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8750E8" w14:paraId="37C18BC7" w14:textId="77777777">
        <w:trPr>
          <w:trHeight w:val="720"/>
        </w:trPr>
        <w:tc>
          <w:tcPr>
            <w:tcW w:w="7061" w:type="dxa"/>
            <w:gridSpan w:val="2"/>
            <w:tcBorders>
              <w:bottom w:val="single" w:sz="18" w:space="0" w:color="auto"/>
            </w:tcBorders>
          </w:tcPr>
          <w:p w14:paraId="4710C1D8" w14:textId="77777777" w:rsidR="00441083" w:rsidRPr="008750E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8750E8">
              <w:rPr>
                <w:rFonts w:ascii="Univers" w:hAnsi="Univers"/>
                <w:b/>
                <w:sz w:val="28"/>
                <w:szCs w:val="28"/>
                <w:lang w:val="fr-CA"/>
              </w:rPr>
              <w:t>NATIONS</w:t>
            </w:r>
          </w:p>
          <w:p w14:paraId="68E954B5" w14:textId="77777777" w:rsidR="00441083" w:rsidRPr="008750E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8750E8">
              <w:rPr>
                <w:rFonts w:ascii="Univers" w:hAnsi="Univers"/>
                <w:b/>
                <w:sz w:val="28"/>
                <w:szCs w:val="28"/>
                <w:lang w:val="fr-CA"/>
              </w:rPr>
              <w:t xml:space="preserve">UNIES </w:t>
            </w:r>
          </w:p>
        </w:tc>
        <w:tc>
          <w:tcPr>
            <w:tcW w:w="3544" w:type="dxa"/>
            <w:tcBorders>
              <w:bottom w:val="single" w:sz="18" w:space="0" w:color="auto"/>
            </w:tcBorders>
          </w:tcPr>
          <w:p w14:paraId="5A638A68" w14:textId="77777777" w:rsidR="00441083" w:rsidRPr="008750E8" w:rsidRDefault="00E60D9C">
            <w:pPr>
              <w:tabs>
                <w:tab w:val="left" w:pos="3010"/>
              </w:tabs>
              <w:jc w:val="center"/>
              <w:rPr>
                <w:sz w:val="52"/>
                <w:szCs w:val="52"/>
                <w:lang w:val="fr-CA"/>
              </w:rPr>
            </w:pPr>
            <w:r w:rsidRPr="008750E8">
              <w:rPr>
                <w:rFonts w:ascii="Univers Bold" w:hAnsi="Univers Bold"/>
                <w:b/>
                <w:sz w:val="72"/>
                <w:lang w:val="fr-CA"/>
              </w:rPr>
              <w:t xml:space="preserve">          EP</w:t>
            </w:r>
          </w:p>
        </w:tc>
      </w:tr>
      <w:tr w:rsidR="00441083" w:rsidRPr="008750E8" w14:paraId="3484E6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71C1C86" w14:textId="77777777" w:rsidR="00441083" w:rsidRPr="008750E8" w:rsidRDefault="00C6443E">
            <w:pPr>
              <w:spacing w:before="120"/>
              <w:rPr>
                <w:lang w:val="fr-CA"/>
              </w:rPr>
            </w:pPr>
            <w:r w:rsidRPr="008750E8">
              <w:rPr>
                <w:noProof/>
                <w:lang w:val="en-US"/>
              </w:rPr>
              <w:drawing>
                <wp:anchor distT="0" distB="0" distL="114300" distR="114300" simplePos="0" relativeHeight="251660288" behindDoc="0" locked="0" layoutInCell="1" allowOverlap="1" wp14:anchorId="16ACBBF2" wp14:editId="7BB2E749">
                  <wp:simplePos x="0" y="0"/>
                  <wp:positionH relativeFrom="column">
                    <wp:posOffset>354118</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8750E8">
              <w:rPr>
                <w:noProof/>
                <w:lang w:val="en-US"/>
              </w:rPr>
              <w:drawing>
                <wp:anchor distT="0" distB="0" distL="114300" distR="114300" simplePos="0" relativeHeight="251661312" behindDoc="1" locked="0" layoutInCell="0" allowOverlap="1" wp14:anchorId="195FDA73" wp14:editId="0D4C3C3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anchor>
              </w:drawing>
            </w:r>
          </w:p>
        </w:tc>
        <w:tc>
          <w:tcPr>
            <w:tcW w:w="4991" w:type="dxa"/>
            <w:tcBorders>
              <w:top w:val="nil"/>
              <w:left w:val="nil"/>
              <w:bottom w:val="single" w:sz="36" w:space="0" w:color="auto"/>
              <w:right w:val="nil"/>
            </w:tcBorders>
          </w:tcPr>
          <w:p w14:paraId="2C7F023E" w14:textId="77777777" w:rsidR="00441083" w:rsidRPr="008750E8"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F85DBE4" w14:textId="77777777" w:rsidR="00441083" w:rsidRPr="008750E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8750E8">
              <w:rPr>
                <w:rFonts w:ascii="Univers" w:hAnsi="Univers"/>
                <w:b/>
                <w:sz w:val="32"/>
                <w:lang w:val="fr-CA"/>
              </w:rPr>
              <w:t>Programme des</w:t>
            </w:r>
          </w:p>
          <w:p w14:paraId="6D518BB9" w14:textId="77777777" w:rsidR="00441083" w:rsidRPr="008750E8" w:rsidRDefault="00E60D9C">
            <w:pPr>
              <w:rPr>
                <w:rFonts w:ascii="Univers" w:hAnsi="Univers"/>
                <w:b/>
                <w:sz w:val="32"/>
                <w:lang w:val="fr-CA"/>
              </w:rPr>
            </w:pPr>
            <w:r w:rsidRPr="008750E8">
              <w:rPr>
                <w:rFonts w:ascii="Univers" w:hAnsi="Univers"/>
                <w:b/>
                <w:sz w:val="32"/>
                <w:lang w:val="fr-CA"/>
              </w:rPr>
              <w:t>Nations Unies pour</w:t>
            </w:r>
          </w:p>
          <w:p w14:paraId="6C6A2680" w14:textId="77777777" w:rsidR="00441083" w:rsidRPr="008750E8" w:rsidRDefault="00E60D9C">
            <w:pPr>
              <w:rPr>
                <w:rFonts w:ascii="Univers" w:hAnsi="Univers"/>
                <w:b/>
                <w:sz w:val="32"/>
                <w:lang w:val="fr-CA"/>
              </w:rPr>
            </w:pPr>
            <w:r w:rsidRPr="008750E8">
              <w:rPr>
                <w:rFonts w:ascii="Univers" w:hAnsi="Univers"/>
                <w:b/>
                <w:sz w:val="32"/>
                <w:lang w:val="fr-CA"/>
              </w:rPr>
              <w:t>l’environnement</w:t>
            </w:r>
          </w:p>
          <w:p w14:paraId="3F53E4BA" w14:textId="77777777" w:rsidR="00441083" w:rsidRPr="008750E8" w:rsidRDefault="00E60D9C">
            <w:pPr>
              <w:spacing w:before="720"/>
              <w:ind w:left="158"/>
              <w:rPr>
                <w:lang w:val="fr-CA"/>
              </w:rPr>
            </w:pPr>
            <w:r w:rsidRPr="008750E8">
              <w:rPr>
                <w:lang w:val="fr-CA"/>
              </w:rPr>
              <w:t xml:space="preserve"> </w:t>
            </w:r>
          </w:p>
        </w:tc>
        <w:tc>
          <w:tcPr>
            <w:tcW w:w="3544" w:type="dxa"/>
            <w:tcBorders>
              <w:top w:val="nil"/>
              <w:left w:val="nil"/>
              <w:bottom w:val="single" w:sz="36" w:space="0" w:color="auto"/>
              <w:right w:val="nil"/>
            </w:tcBorders>
          </w:tcPr>
          <w:p w14:paraId="107A8086" w14:textId="77777777" w:rsidR="00441083" w:rsidRPr="008750E8" w:rsidRDefault="00441083">
            <w:pPr>
              <w:rPr>
                <w:lang w:val="fr-CA"/>
              </w:rPr>
            </w:pPr>
          </w:p>
          <w:p w14:paraId="46A15D0F" w14:textId="77777777" w:rsidR="00441083" w:rsidRPr="008750E8" w:rsidRDefault="00E60D9C">
            <w:pPr>
              <w:rPr>
                <w:lang w:val="fr-CA"/>
              </w:rPr>
            </w:pPr>
            <w:r w:rsidRPr="008750E8">
              <w:rPr>
                <w:lang w:val="fr-CA"/>
              </w:rPr>
              <w:t>Distr.</w:t>
            </w:r>
          </w:p>
          <w:p w14:paraId="377BF41F" w14:textId="77777777" w:rsidR="00441083" w:rsidRPr="008750E8" w:rsidRDefault="00E60D9C" w:rsidP="00DD3433">
            <w:pPr>
              <w:rPr>
                <w:lang w:val="fr-CA"/>
              </w:rPr>
            </w:pPr>
            <w:r w:rsidRPr="008750E8">
              <w:rPr>
                <w:lang w:val="fr-CA"/>
              </w:rPr>
              <w:t>G</w:t>
            </w:r>
            <w:r w:rsidR="00DD3433" w:rsidRPr="008750E8">
              <w:rPr>
                <w:lang w:val="fr-CA"/>
              </w:rPr>
              <w:t>É</w:t>
            </w:r>
            <w:r w:rsidRPr="008750E8">
              <w:rPr>
                <w:lang w:val="fr-CA"/>
              </w:rPr>
              <w:t>N</w:t>
            </w:r>
            <w:r w:rsidR="00DD3433" w:rsidRPr="008750E8">
              <w:rPr>
                <w:lang w:val="fr-CA"/>
              </w:rPr>
              <w:t>É</w:t>
            </w:r>
            <w:r w:rsidRPr="008750E8">
              <w:rPr>
                <w:lang w:val="fr-CA"/>
              </w:rPr>
              <w:t>RAL</w:t>
            </w:r>
            <w:r w:rsidR="00FF3CF1" w:rsidRPr="008750E8">
              <w:rPr>
                <w:lang w:val="fr-CA"/>
              </w:rPr>
              <w:t>E</w:t>
            </w:r>
          </w:p>
          <w:p w14:paraId="295123C7" w14:textId="77777777" w:rsidR="00441083" w:rsidRPr="008750E8" w:rsidRDefault="00441083">
            <w:pPr>
              <w:rPr>
                <w:lang w:val="fr-CA"/>
              </w:rPr>
            </w:pPr>
          </w:p>
          <w:p w14:paraId="28D64CF4" w14:textId="77777777" w:rsidR="00441083" w:rsidRPr="008750E8" w:rsidRDefault="002110EA">
            <w:pPr>
              <w:rPr>
                <w:lang w:val="fr-CA"/>
              </w:rPr>
            </w:pPr>
            <w:r>
              <w:fldChar w:fldCharType="begin"/>
            </w:r>
            <w:r w:rsidRPr="001D74AD">
              <w:rPr>
                <w:lang w:val="fr-CA"/>
              </w:rPr>
              <w:instrText xml:space="preserve"> DOCPROPERTY "Document number"  \* MERGEFORMAT </w:instrText>
            </w:r>
            <w:r>
              <w:fldChar w:fldCharType="separate"/>
            </w:r>
            <w:r w:rsidR="001D74AD">
              <w:rPr>
                <w:lang w:val="fr-CA"/>
              </w:rPr>
              <w:t>UNEP/OzL.Pro/ExCom/86/75</w:t>
            </w:r>
            <w:r>
              <w:rPr>
                <w:lang w:val="fr-CA"/>
              </w:rPr>
              <w:fldChar w:fldCharType="end"/>
            </w:r>
          </w:p>
          <w:p w14:paraId="4053074E" w14:textId="77777777" w:rsidR="002F0B57" w:rsidRPr="008750E8" w:rsidRDefault="00480BE3" w:rsidP="000F6C8E">
            <w:pPr>
              <w:rPr>
                <w:lang w:val="fr-CA"/>
              </w:rPr>
            </w:pPr>
            <w:r w:rsidRPr="008750E8">
              <w:rPr>
                <w:lang w:val="fr-CA"/>
              </w:rPr>
              <w:fldChar w:fldCharType="begin"/>
            </w:r>
            <w:r w:rsidR="002F0B57" w:rsidRPr="008750E8">
              <w:rPr>
                <w:lang w:val="fr-CA"/>
              </w:rPr>
              <w:instrText xml:space="preserve"> DOCPROPERTY "Revision date" \@ "d MMMM YYYY"  \* MERGEFORMAT </w:instrText>
            </w:r>
            <w:r w:rsidRPr="008750E8">
              <w:rPr>
                <w:lang w:val="fr-CA"/>
              </w:rPr>
              <w:fldChar w:fldCharType="separate"/>
            </w:r>
            <w:r w:rsidR="00F16D42" w:rsidRPr="008750E8">
              <w:rPr>
                <w:lang w:val="fr-CA"/>
              </w:rPr>
              <w:t>2</w:t>
            </w:r>
            <w:r w:rsidR="00BF2825" w:rsidRPr="008750E8">
              <w:rPr>
                <w:lang w:val="fr-CA"/>
              </w:rPr>
              <w:t>9</w:t>
            </w:r>
            <w:r w:rsidR="00F16D42" w:rsidRPr="008750E8">
              <w:rPr>
                <w:lang w:val="fr-CA"/>
              </w:rPr>
              <w:t xml:space="preserve"> octobre 2020</w:t>
            </w:r>
            <w:r w:rsidRPr="008750E8">
              <w:rPr>
                <w:lang w:val="fr-CA"/>
              </w:rPr>
              <w:fldChar w:fldCharType="end"/>
            </w:r>
          </w:p>
          <w:p w14:paraId="4C4C0CEF" w14:textId="77777777" w:rsidR="00441083" w:rsidRPr="008750E8" w:rsidRDefault="00FC5578">
            <w:pPr>
              <w:rPr>
                <w:caps/>
                <w:lang w:val="fr-CA"/>
              </w:rPr>
            </w:pPr>
            <w:r w:rsidRPr="008750E8">
              <w:rPr>
                <w:caps/>
                <w:lang w:val="fr-CA"/>
              </w:rPr>
              <w:br/>
            </w:r>
            <w:r w:rsidR="00E60D9C" w:rsidRPr="008750E8">
              <w:rPr>
                <w:caps/>
                <w:lang w:val="fr-CA"/>
              </w:rPr>
              <w:t>FRANÇAIS</w:t>
            </w:r>
          </w:p>
          <w:p w14:paraId="1C98FF3F" w14:textId="77777777" w:rsidR="00441083" w:rsidRPr="008750E8" w:rsidRDefault="00E60D9C">
            <w:pPr>
              <w:rPr>
                <w:lang w:val="fr-CA"/>
              </w:rPr>
            </w:pPr>
            <w:r w:rsidRPr="008750E8">
              <w:rPr>
                <w:lang w:val="fr-CA"/>
              </w:rPr>
              <w:t>ORIGINAL</w:t>
            </w:r>
            <w:r w:rsidR="002E5D18" w:rsidRPr="008750E8">
              <w:rPr>
                <w:lang w:val="fr-CA"/>
              </w:rPr>
              <w:t> :</w:t>
            </w:r>
            <w:r w:rsidRPr="008750E8">
              <w:rPr>
                <w:lang w:val="fr-CA"/>
              </w:rPr>
              <w:t xml:space="preserve"> </w:t>
            </w:r>
            <w:r w:rsidR="0091161A" w:rsidRPr="008750E8">
              <w:rPr>
                <w:lang w:val="fr-CA"/>
              </w:rPr>
              <w:t>ANGLAIS</w:t>
            </w:r>
          </w:p>
        </w:tc>
      </w:tr>
    </w:tbl>
    <w:p w14:paraId="6981572C" w14:textId="77777777" w:rsidR="00441083" w:rsidRPr="008750E8" w:rsidRDefault="00E60D9C" w:rsidP="00DD3433">
      <w:pPr>
        <w:jc w:val="left"/>
        <w:rPr>
          <w:lang w:val="fr-CA"/>
        </w:rPr>
      </w:pPr>
      <w:r w:rsidRPr="008750E8">
        <w:rPr>
          <w:lang w:val="fr-CA"/>
        </w:rPr>
        <w:t>COMIT</w:t>
      </w:r>
      <w:r w:rsidR="00DD3433" w:rsidRPr="008750E8">
        <w:rPr>
          <w:lang w:val="fr-CA"/>
        </w:rPr>
        <w:t>É</w:t>
      </w:r>
      <w:r w:rsidRPr="008750E8">
        <w:rPr>
          <w:lang w:val="fr-CA"/>
        </w:rPr>
        <w:t xml:space="preserve"> EX</w:t>
      </w:r>
      <w:r w:rsidR="00DD3433" w:rsidRPr="008750E8">
        <w:rPr>
          <w:lang w:val="fr-CA"/>
        </w:rPr>
        <w:t xml:space="preserve">ÉCUTIF </w:t>
      </w:r>
      <w:r w:rsidR="00DD3433" w:rsidRPr="008750E8">
        <w:rPr>
          <w:lang w:val="fr-CA"/>
        </w:rPr>
        <w:br/>
        <w:t xml:space="preserve">  DU FONDS MULTILATÉ</w:t>
      </w:r>
      <w:r w:rsidRPr="008750E8">
        <w:rPr>
          <w:lang w:val="fr-CA"/>
        </w:rPr>
        <w:t xml:space="preserve">RAL AUX FINS </w:t>
      </w:r>
      <w:r w:rsidRPr="008750E8">
        <w:rPr>
          <w:lang w:val="fr-CA"/>
        </w:rPr>
        <w:br/>
        <w:t xml:space="preserve">  D’APPLICATION DU PROTOCOLE DE MONTR</w:t>
      </w:r>
      <w:r w:rsidR="00DD3433" w:rsidRPr="008750E8">
        <w:rPr>
          <w:lang w:val="fr-CA"/>
        </w:rPr>
        <w:t>É</w:t>
      </w:r>
      <w:r w:rsidRPr="008750E8">
        <w:rPr>
          <w:lang w:val="fr-CA"/>
        </w:rPr>
        <w:t>AL</w:t>
      </w:r>
      <w:r w:rsidRPr="008750E8">
        <w:rPr>
          <w:lang w:val="fr-CA"/>
        </w:rPr>
        <w:br/>
      </w:r>
      <w:r w:rsidR="00E54871" w:rsidRPr="008750E8">
        <w:rPr>
          <w:lang w:val="fr-CA"/>
        </w:rPr>
        <w:t>Quatre</w:t>
      </w:r>
      <w:r w:rsidRPr="008750E8">
        <w:rPr>
          <w:lang w:val="fr-CA"/>
        </w:rPr>
        <w:t>-</w:t>
      </w:r>
      <w:r w:rsidR="00E54871" w:rsidRPr="008750E8">
        <w:rPr>
          <w:lang w:val="fr-CA"/>
        </w:rPr>
        <w:t>vingt</w:t>
      </w:r>
      <w:r w:rsidR="009666A1" w:rsidRPr="008750E8">
        <w:rPr>
          <w:lang w:val="fr-CA"/>
        </w:rPr>
        <w:t>-</w:t>
      </w:r>
      <w:r w:rsidR="009568BB" w:rsidRPr="008750E8">
        <w:rPr>
          <w:lang w:val="fr-CA"/>
        </w:rPr>
        <w:t>six</w:t>
      </w:r>
      <w:r w:rsidR="004C2C87" w:rsidRPr="008750E8">
        <w:rPr>
          <w:lang w:val="fr-CA"/>
        </w:rPr>
        <w:t>i</w:t>
      </w:r>
      <w:r w:rsidR="00E54871" w:rsidRPr="008750E8">
        <w:rPr>
          <w:lang w:val="fr-CA"/>
        </w:rPr>
        <w:t>ème</w:t>
      </w:r>
      <w:r w:rsidR="00FC5578" w:rsidRPr="008750E8">
        <w:rPr>
          <w:lang w:val="fr-CA"/>
        </w:rPr>
        <w:t xml:space="preserve"> </w:t>
      </w:r>
      <w:r w:rsidRPr="008750E8">
        <w:rPr>
          <w:lang w:val="fr-CA"/>
        </w:rPr>
        <w:t>réunion</w:t>
      </w:r>
    </w:p>
    <w:p w14:paraId="21FA28D9" w14:textId="77777777" w:rsidR="00C27322" w:rsidRPr="008750E8" w:rsidRDefault="00C27322" w:rsidP="00C27322">
      <w:pPr>
        <w:jc w:val="left"/>
        <w:rPr>
          <w:lang w:val="fr-CA"/>
        </w:rPr>
      </w:pPr>
      <w:r w:rsidRPr="008750E8">
        <w:rPr>
          <w:lang w:val="fr-CA"/>
        </w:rPr>
        <w:t>Montréal, 2</w:t>
      </w:r>
      <w:r w:rsidR="00812387" w:rsidRPr="008750E8">
        <w:rPr>
          <w:lang w:val="fr-CA"/>
        </w:rPr>
        <w:t xml:space="preserve"> – 6 novembre</w:t>
      </w:r>
      <w:r w:rsidRPr="008750E8">
        <w:rPr>
          <w:lang w:val="fr-CA"/>
        </w:rPr>
        <w:t xml:space="preserve"> 2020</w:t>
      </w:r>
    </w:p>
    <w:p w14:paraId="14FDDBF6" w14:textId="77777777" w:rsidR="00441083" w:rsidRPr="008750E8" w:rsidRDefault="00C27322" w:rsidP="00AC013C">
      <w:pPr>
        <w:jc w:val="left"/>
        <w:rPr>
          <w:lang w:val="fr-CA"/>
        </w:rPr>
      </w:pPr>
      <w:r w:rsidRPr="008750E8">
        <w:rPr>
          <w:lang w:val="fr-CA"/>
        </w:rPr>
        <w:t>Reportée</w:t>
      </w:r>
      <w:r w:rsidR="002E5D18" w:rsidRPr="008750E8">
        <w:rPr>
          <w:lang w:val="fr-CA"/>
        </w:rPr>
        <w:t> :</w:t>
      </w:r>
      <w:r w:rsidR="00FC5578" w:rsidRPr="008750E8">
        <w:rPr>
          <w:lang w:val="fr-CA"/>
        </w:rPr>
        <w:t xml:space="preserve"> </w:t>
      </w:r>
      <w:r w:rsidR="00812387" w:rsidRPr="008750E8">
        <w:rPr>
          <w:lang w:val="fr-CA"/>
        </w:rPr>
        <w:t>8</w:t>
      </w:r>
      <w:r w:rsidR="00AC013C" w:rsidRPr="008750E8">
        <w:rPr>
          <w:lang w:val="fr-CA"/>
        </w:rPr>
        <w:t xml:space="preserve"> </w:t>
      </w:r>
      <w:r w:rsidR="00E60D9C" w:rsidRPr="008750E8">
        <w:rPr>
          <w:lang w:val="fr-CA"/>
        </w:rPr>
        <w:t xml:space="preserve">– </w:t>
      </w:r>
      <w:r w:rsidR="00812387" w:rsidRPr="008750E8">
        <w:rPr>
          <w:lang w:val="fr-CA"/>
        </w:rPr>
        <w:t>1</w:t>
      </w:r>
      <w:r w:rsidR="009666A1" w:rsidRPr="008750E8">
        <w:rPr>
          <w:lang w:val="fr-CA"/>
        </w:rPr>
        <w:t xml:space="preserve">2 </w:t>
      </w:r>
      <w:r w:rsidR="00812387" w:rsidRPr="008750E8">
        <w:rPr>
          <w:lang w:val="fr-CA"/>
        </w:rPr>
        <w:t>mars</w:t>
      </w:r>
      <w:r w:rsidR="009666A1" w:rsidRPr="008750E8">
        <w:rPr>
          <w:lang w:val="fr-CA"/>
        </w:rPr>
        <w:t xml:space="preserve"> 202</w:t>
      </w:r>
      <w:r w:rsidR="00812387" w:rsidRPr="008750E8">
        <w:rPr>
          <w:lang w:val="fr-CA"/>
        </w:rPr>
        <w:t>1</w:t>
      </w:r>
      <w:r w:rsidR="001D74AD">
        <w:rPr>
          <w:rStyle w:val="FootnoteReference"/>
          <w:lang w:val="fr-CA"/>
        </w:rPr>
        <w:footnoteReference w:id="1"/>
      </w:r>
    </w:p>
    <w:p w14:paraId="69EC18A6" w14:textId="77777777" w:rsidR="00441083" w:rsidRPr="008750E8" w:rsidRDefault="00441083">
      <w:pPr>
        <w:jc w:val="left"/>
        <w:rPr>
          <w:lang w:val="fr-CA"/>
        </w:rPr>
      </w:pPr>
    </w:p>
    <w:p w14:paraId="217A7F8F" w14:textId="77777777" w:rsidR="00441083" w:rsidRPr="008750E8" w:rsidRDefault="00441083">
      <w:pPr>
        <w:pStyle w:val="Heading3"/>
        <w:numPr>
          <w:ilvl w:val="0"/>
          <w:numId w:val="0"/>
        </w:numPr>
        <w:spacing w:after="0"/>
        <w:rPr>
          <w:lang w:val="fr-CA"/>
        </w:rPr>
      </w:pPr>
    </w:p>
    <w:p w14:paraId="737C4FF6" w14:textId="77777777" w:rsidR="00441083" w:rsidRPr="008750E8" w:rsidRDefault="00441083">
      <w:pPr>
        <w:pStyle w:val="Title1"/>
        <w:rPr>
          <w:lang w:val="fr-CA"/>
        </w:rPr>
      </w:pPr>
    </w:p>
    <w:p w14:paraId="0314875B" w14:textId="77777777" w:rsidR="00441083" w:rsidRPr="008750E8" w:rsidRDefault="00441083">
      <w:pPr>
        <w:pStyle w:val="Title1"/>
        <w:rPr>
          <w:lang w:val="fr-CA"/>
        </w:rPr>
      </w:pPr>
    </w:p>
    <w:p w14:paraId="4599729E" w14:textId="77777777" w:rsidR="00DF266C" w:rsidRDefault="001D74AD" w:rsidP="00DF266C">
      <w:pPr>
        <w:jc w:val="center"/>
        <w:rPr>
          <w:b/>
          <w:rtl/>
          <w:lang w:val="fr-CA"/>
        </w:rPr>
      </w:pPr>
      <w:r w:rsidRPr="008750E8">
        <w:rPr>
          <w:b/>
          <w:lang w:val="fr-CA"/>
        </w:rPr>
        <w:t xml:space="preserve">PROPOSITION DE PROJET : </w:t>
      </w:r>
      <w:r>
        <w:rPr>
          <w:b/>
          <w:lang w:val="fr-CA"/>
        </w:rPr>
        <w:t>S</w:t>
      </w:r>
      <w:r w:rsidRPr="008750E8">
        <w:rPr>
          <w:b/>
          <w:lang w:val="fr-CA"/>
        </w:rPr>
        <w:t xml:space="preserve">OUDAN </w:t>
      </w:r>
    </w:p>
    <w:p w14:paraId="2ACEF8F6" w14:textId="77777777" w:rsidR="0051373F" w:rsidRPr="008750E8" w:rsidRDefault="0051373F" w:rsidP="00DF266C">
      <w:pPr>
        <w:jc w:val="center"/>
        <w:rPr>
          <w:b/>
          <w:lang w:val="fr-CA"/>
        </w:rPr>
      </w:pPr>
    </w:p>
    <w:p w14:paraId="6131AC83" w14:textId="77777777" w:rsidR="00DF266C" w:rsidRPr="008750E8" w:rsidRDefault="00DF266C" w:rsidP="00DF266C">
      <w:pPr>
        <w:rPr>
          <w:lang w:val="fr-CA"/>
        </w:rPr>
      </w:pPr>
    </w:p>
    <w:p w14:paraId="49B411CE" w14:textId="77777777" w:rsidR="00DF266C" w:rsidRPr="008750E8" w:rsidRDefault="00DF266C" w:rsidP="00DF266C">
      <w:pPr>
        <w:rPr>
          <w:lang w:val="fr-CA"/>
        </w:rPr>
      </w:pPr>
    </w:p>
    <w:p w14:paraId="1C1BDB1D" w14:textId="77777777" w:rsidR="00D10BA5" w:rsidRPr="008750E8" w:rsidRDefault="00D10BA5" w:rsidP="00D10BA5">
      <w:pPr>
        <w:ind w:firstLine="720"/>
        <w:rPr>
          <w:lang w:val="fr-CA"/>
        </w:rPr>
      </w:pPr>
      <w:r w:rsidRPr="008750E8">
        <w:rPr>
          <w:lang w:val="fr-CA"/>
        </w:rPr>
        <w:t>Le présent document comprend les observations et la recommandation du Secrétariat sur la proposition de projet suivante</w:t>
      </w:r>
      <w:r w:rsidR="002E5D18" w:rsidRPr="008750E8">
        <w:rPr>
          <w:lang w:val="fr-CA"/>
        </w:rPr>
        <w:t> :</w:t>
      </w:r>
      <w:r w:rsidRPr="008750E8">
        <w:rPr>
          <w:lang w:val="fr-CA"/>
        </w:rPr>
        <w:t xml:space="preserve"> </w:t>
      </w:r>
    </w:p>
    <w:p w14:paraId="73B1A1C0" w14:textId="77777777" w:rsidR="00D10BA5" w:rsidRPr="008750E8" w:rsidRDefault="00D10BA5" w:rsidP="00D10BA5">
      <w:pPr>
        <w:rPr>
          <w:lang w:val="fr-CA"/>
        </w:rPr>
      </w:pPr>
    </w:p>
    <w:p w14:paraId="00974820" w14:textId="77777777" w:rsidR="00D10BA5" w:rsidRPr="008750E8" w:rsidRDefault="00D10BA5" w:rsidP="00D10BA5">
      <w:pPr>
        <w:rPr>
          <w:u w:val="single"/>
          <w:lang w:val="fr-CA"/>
        </w:rPr>
      </w:pPr>
      <w:r w:rsidRPr="008750E8">
        <w:rPr>
          <w:u w:val="single"/>
          <w:lang w:val="fr-CA"/>
        </w:rPr>
        <w:t>Élimination</w:t>
      </w:r>
    </w:p>
    <w:p w14:paraId="46B6B364" w14:textId="77777777" w:rsidR="00DF266C" w:rsidRPr="008750E8" w:rsidRDefault="00DF266C" w:rsidP="00DF266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F266C" w:rsidRPr="008750E8" w14:paraId="7B53FC92" w14:textId="77777777" w:rsidTr="00A56CF1">
        <w:tc>
          <w:tcPr>
            <w:tcW w:w="6941" w:type="dxa"/>
          </w:tcPr>
          <w:p w14:paraId="6A0CCCE8" w14:textId="77777777" w:rsidR="00DF266C" w:rsidRPr="008750E8" w:rsidRDefault="00D10BA5" w:rsidP="00DF266C">
            <w:pPr>
              <w:pStyle w:val="ListParagraph"/>
              <w:numPr>
                <w:ilvl w:val="0"/>
                <w:numId w:val="24"/>
              </w:numPr>
              <w:ind w:hanging="830"/>
              <w:rPr>
                <w:lang w:val="fr-CA"/>
              </w:rPr>
            </w:pPr>
            <w:r w:rsidRPr="008750E8">
              <w:rPr>
                <w:lang w:val="fr-CA"/>
              </w:rPr>
              <w:t>Plan de gestion de l’élimination des HCFC (phase II, troisième tranche</w:t>
            </w:r>
          </w:p>
        </w:tc>
        <w:tc>
          <w:tcPr>
            <w:tcW w:w="2409" w:type="dxa"/>
          </w:tcPr>
          <w:p w14:paraId="081DD3D3" w14:textId="77777777" w:rsidR="00DF266C" w:rsidRPr="008750E8" w:rsidRDefault="00D10BA5" w:rsidP="00A56CF1">
            <w:pPr>
              <w:jc w:val="right"/>
              <w:rPr>
                <w:lang w:val="fr-CA"/>
              </w:rPr>
            </w:pPr>
            <w:r w:rsidRPr="008750E8">
              <w:rPr>
                <w:lang w:val="fr-CA"/>
              </w:rPr>
              <w:t>ONUDI</w:t>
            </w:r>
          </w:p>
        </w:tc>
      </w:tr>
    </w:tbl>
    <w:p w14:paraId="600D72B6" w14:textId="77777777" w:rsidR="00DF266C" w:rsidRPr="008750E8" w:rsidRDefault="00DF266C" w:rsidP="00DF266C">
      <w:pPr>
        <w:rPr>
          <w:lang w:val="fr-CA"/>
        </w:rPr>
      </w:pPr>
    </w:p>
    <w:p w14:paraId="7EF68BC0" w14:textId="77777777" w:rsidR="00C27322" w:rsidRPr="008750E8" w:rsidRDefault="00C27322" w:rsidP="00C27322">
      <w:pPr>
        <w:pStyle w:val="StyleHeading1Para1Heading1CharHeading1Char3CharHeadin"/>
        <w:rPr>
          <w:lang w:val="fr-CA"/>
        </w:rPr>
      </w:pPr>
    </w:p>
    <w:p w14:paraId="535C4A92" w14:textId="77777777" w:rsidR="00C27322" w:rsidRPr="008750E8" w:rsidRDefault="00C27322" w:rsidP="00C27322">
      <w:pPr>
        <w:pStyle w:val="StyleHeading1Para1Heading1CharHeading1Char3CharHeadin"/>
        <w:rPr>
          <w:lang w:val="fr-CA"/>
        </w:rPr>
      </w:pPr>
    </w:p>
    <w:p w14:paraId="16A5ACC4" w14:textId="77777777" w:rsidR="00C27322" w:rsidRPr="008750E8" w:rsidRDefault="00C27322" w:rsidP="00C27322">
      <w:pPr>
        <w:pStyle w:val="StyleHeading1Para1Heading1CharHeading1Char3CharHeadin"/>
        <w:rPr>
          <w:lang w:val="fr-CA"/>
        </w:rPr>
      </w:pPr>
    </w:p>
    <w:p w14:paraId="6CE199FE" w14:textId="77777777" w:rsidR="00C27322" w:rsidRPr="008750E8" w:rsidRDefault="00C27322" w:rsidP="00C27322">
      <w:pPr>
        <w:pStyle w:val="StyleHeading1Para1Heading1CharHeading1Char3CharHeadin"/>
        <w:rPr>
          <w:lang w:val="fr-CA"/>
        </w:rPr>
      </w:pPr>
    </w:p>
    <w:p w14:paraId="25DD875B" w14:textId="77777777" w:rsidR="00C27322" w:rsidRPr="008750E8" w:rsidRDefault="00C27322" w:rsidP="00C27322">
      <w:pPr>
        <w:pStyle w:val="StyleHeader4Para4Left0Firstline0"/>
        <w:numPr>
          <w:ilvl w:val="0"/>
          <w:numId w:val="0"/>
        </w:numPr>
        <w:ind w:left="360"/>
        <w:rPr>
          <w:lang w:val="fr-CA"/>
        </w:rPr>
      </w:pPr>
      <w:r w:rsidRPr="008750E8">
        <w:rPr>
          <w:lang w:val="fr-CA"/>
        </w:rPr>
        <w:br w:type="page"/>
      </w:r>
    </w:p>
    <w:p w14:paraId="3E9E7F0E" w14:textId="77777777" w:rsidR="001A41E0" w:rsidRPr="008750E8" w:rsidRDefault="00B978D4" w:rsidP="001A41E0">
      <w:pPr>
        <w:spacing w:after="80"/>
        <w:jc w:val="center"/>
        <w:rPr>
          <w:b/>
          <w:lang w:val="fr-CA"/>
        </w:rPr>
      </w:pPr>
      <w:r w:rsidRPr="008750E8">
        <w:rPr>
          <w:b/>
          <w:lang w:val="fr-CA"/>
        </w:rPr>
        <w:lastRenderedPageBreak/>
        <w:t>FICHE D’ÉVALUATION DE PROJET – PROJETS PLURIANNUELS</w:t>
      </w:r>
    </w:p>
    <w:p w14:paraId="617D237C" w14:textId="77777777" w:rsidR="001A41E0" w:rsidRPr="008750E8" w:rsidRDefault="00A56CF1" w:rsidP="001A41E0">
      <w:pPr>
        <w:spacing w:after="80"/>
        <w:jc w:val="center"/>
        <w:rPr>
          <w:b/>
          <w:lang w:val="fr-CA"/>
        </w:rPr>
      </w:pPr>
      <w:r w:rsidRPr="008750E8">
        <w:rPr>
          <w:b/>
          <w:lang w:val="fr-CA"/>
        </w:rPr>
        <w:t>Soudan</w:t>
      </w:r>
      <w:r w:rsidR="001A41E0" w:rsidRPr="008750E8">
        <w:rPr>
          <w:b/>
          <w:lang w:val="fr-CA"/>
        </w:rPr>
        <w:t xml:space="preserve"> </w:t>
      </w:r>
    </w:p>
    <w:p w14:paraId="18C73F5D" w14:textId="77777777" w:rsidR="001A41E0" w:rsidRPr="008750E8" w:rsidRDefault="001A41E0" w:rsidP="001A41E0">
      <w:pPr>
        <w:ind w:left="-426"/>
        <w:rPr>
          <w:lang w:val="fr-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8"/>
        <w:gridCol w:w="2208"/>
        <w:gridCol w:w="2398"/>
        <w:gridCol w:w="2320"/>
      </w:tblGrid>
      <w:tr w:rsidR="00185B61" w:rsidRPr="008750E8" w14:paraId="18A79859" w14:textId="77777777" w:rsidTr="00A56CF1">
        <w:trPr>
          <w:trHeight w:val="260"/>
        </w:trPr>
        <w:tc>
          <w:tcPr>
            <w:tcW w:w="2998" w:type="dxa"/>
            <w:shd w:val="clear" w:color="auto" w:fill="auto"/>
          </w:tcPr>
          <w:p w14:paraId="2ED69B2B" w14:textId="77777777" w:rsidR="00185B61" w:rsidRPr="008750E8" w:rsidRDefault="00185B61" w:rsidP="00A56CF1">
            <w:pPr>
              <w:spacing w:after="80"/>
              <w:jc w:val="left"/>
              <w:rPr>
                <w:b/>
                <w:sz w:val="20"/>
                <w:szCs w:val="20"/>
                <w:lang w:val="fr-CA"/>
              </w:rPr>
            </w:pPr>
            <w:r w:rsidRPr="008750E8">
              <w:rPr>
                <w:b/>
                <w:sz w:val="20"/>
                <w:szCs w:val="20"/>
                <w:lang w:val="fr-CA"/>
              </w:rPr>
              <w:t>(I) TITRE DU PROJET</w:t>
            </w:r>
          </w:p>
        </w:tc>
        <w:tc>
          <w:tcPr>
            <w:tcW w:w="2208" w:type="dxa"/>
            <w:shd w:val="clear" w:color="auto" w:fill="auto"/>
          </w:tcPr>
          <w:p w14:paraId="7A0B85ED" w14:textId="77777777" w:rsidR="00185B61" w:rsidRPr="008750E8" w:rsidRDefault="00185B61" w:rsidP="00CE288A">
            <w:pPr>
              <w:spacing w:after="80"/>
              <w:jc w:val="center"/>
              <w:rPr>
                <w:b/>
                <w:sz w:val="20"/>
                <w:szCs w:val="20"/>
                <w:lang w:val="fr-CA"/>
              </w:rPr>
            </w:pPr>
            <w:r w:rsidRPr="008750E8">
              <w:rPr>
                <w:b/>
                <w:sz w:val="20"/>
                <w:szCs w:val="20"/>
                <w:lang w:val="fr-CA"/>
              </w:rPr>
              <w:t>AGENCE</w:t>
            </w:r>
          </w:p>
        </w:tc>
        <w:tc>
          <w:tcPr>
            <w:tcW w:w="2398" w:type="dxa"/>
            <w:shd w:val="clear" w:color="auto" w:fill="auto"/>
          </w:tcPr>
          <w:p w14:paraId="271DD5FA" w14:textId="77777777" w:rsidR="00185B61" w:rsidRPr="008750E8" w:rsidRDefault="00185B61" w:rsidP="00CE288A">
            <w:pPr>
              <w:spacing w:after="80"/>
              <w:jc w:val="center"/>
              <w:rPr>
                <w:b/>
                <w:sz w:val="20"/>
                <w:szCs w:val="20"/>
                <w:lang w:val="fr-CA"/>
              </w:rPr>
            </w:pPr>
            <w:r w:rsidRPr="008750E8">
              <w:rPr>
                <w:b/>
                <w:sz w:val="20"/>
                <w:szCs w:val="20"/>
                <w:lang w:val="fr-CA"/>
              </w:rPr>
              <w:t>RÉUNION APPROUVÉE</w:t>
            </w:r>
          </w:p>
        </w:tc>
        <w:tc>
          <w:tcPr>
            <w:tcW w:w="2320" w:type="dxa"/>
            <w:shd w:val="clear" w:color="auto" w:fill="auto"/>
          </w:tcPr>
          <w:p w14:paraId="3EA69B7B" w14:textId="77777777" w:rsidR="00185B61" w:rsidRPr="008750E8" w:rsidRDefault="00185B61" w:rsidP="00CE288A">
            <w:pPr>
              <w:spacing w:after="80"/>
              <w:jc w:val="center"/>
              <w:rPr>
                <w:b/>
                <w:sz w:val="20"/>
                <w:szCs w:val="20"/>
                <w:lang w:val="fr-CA"/>
              </w:rPr>
            </w:pPr>
            <w:r w:rsidRPr="008750E8">
              <w:rPr>
                <w:b/>
                <w:sz w:val="20"/>
                <w:szCs w:val="20"/>
                <w:lang w:val="fr-CA"/>
              </w:rPr>
              <w:t>MESURES DE RÉGLEMENTATION</w:t>
            </w:r>
          </w:p>
        </w:tc>
      </w:tr>
      <w:tr w:rsidR="001A41E0" w:rsidRPr="008750E8" w14:paraId="63428407" w14:textId="77777777" w:rsidTr="00A56CF1">
        <w:trPr>
          <w:trHeight w:val="260"/>
        </w:trPr>
        <w:tc>
          <w:tcPr>
            <w:tcW w:w="2998" w:type="dxa"/>
            <w:shd w:val="clear" w:color="auto" w:fill="auto"/>
          </w:tcPr>
          <w:p w14:paraId="708C5FED" w14:textId="77777777" w:rsidR="001A41E0" w:rsidRPr="008750E8" w:rsidRDefault="002E5D18" w:rsidP="002E5D18">
            <w:pPr>
              <w:spacing w:after="80"/>
              <w:jc w:val="center"/>
              <w:rPr>
                <w:sz w:val="20"/>
                <w:szCs w:val="20"/>
                <w:lang w:val="fr-CA"/>
              </w:rPr>
            </w:pPr>
            <w:r w:rsidRPr="008750E8">
              <w:rPr>
                <w:sz w:val="20"/>
                <w:szCs w:val="20"/>
                <w:lang w:val="fr-CA"/>
              </w:rPr>
              <w:t>Plan de gestion de l’élimination des HCFC (phase II</w:t>
            </w:r>
            <w:r w:rsidR="001A41E0" w:rsidRPr="008750E8">
              <w:rPr>
                <w:sz w:val="20"/>
                <w:szCs w:val="20"/>
                <w:lang w:val="fr-CA"/>
              </w:rPr>
              <w:t>)</w:t>
            </w:r>
          </w:p>
        </w:tc>
        <w:tc>
          <w:tcPr>
            <w:tcW w:w="2208" w:type="dxa"/>
            <w:shd w:val="clear" w:color="auto" w:fill="auto"/>
          </w:tcPr>
          <w:p w14:paraId="5448FFE2" w14:textId="77777777" w:rsidR="001A41E0" w:rsidRPr="008750E8" w:rsidRDefault="00185B61" w:rsidP="002E5D18">
            <w:pPr>
              <w:spacing w:after="80"/>
              <w:jc w:val="center"/>
              <w:rPr>
                <w:sz w:val="20"/>
                <w:szCs w:val="20"/>
                <w:lang w:val="fr-CA"/>
              </w:rPr>
            </w:pPr>
            <w:r w:rsidRPr="008750E8">
              <w:rPr>
                <w:sz w:val="20"/>
                <w:szCs w:val="20"/>
                <w:lang w:val="fr-CA"/>
              </w:rPr>
              <w:t>ONUDI</w:t>
            </w:r>
            <w:r w:rsidR="001A41E0" w:rsidRPr="008750E8">
              <w:rPr>
                <w:sz w:val="20"/>
                <w:szCs w:val="20"/>
                <w:lang w:val="fr-CA"/>
              </w:rPr>
              <w:t xml:space="preserve"> </w:t>
            </w:r>
            <w:r w:rsidR="002E5D18" w:rsidRPr="008750E8">
              <w:rPr>
                <w:sz w:val="20"/>
                <w:szCs w:val="20"/>
                <w:lang w:val="fr-CA"/>
              </w:rPr>
              <w:t>(exécution)</w:t>
            </w:r>
          </w:p>
        </w:tc>
        <w:tc>
          <w:tcPr>
            <w:tcW w:w="2398" w:type="dxa"/>
            <w:shd w:val="clear" w:color="auto" w:fill="auto"/>
          </w:tcPr>
          <w:p w14:paraId="0F8D5373" w14:textId="77777777" w:rsidR="001A41E0" w:rsidRPr="008750E8" w:rsidRDefault="00185B61" w:rsidP="00185B61">
            <w:pPr>
              <w:spacing w:after="80"/>
              <w:jc w:val="center"/>
              <w:rPr>
                <w:sz w:val="20"/>
                <w:szCs w:val="20"/>
                <w:lang w:val="fr-CA"/>
              </w:rPr>
            </w:pPr>
            <w:r w:rsidRPr="008750E8">
              <w:rPr>
                <w:sz w:val="20"/>
                <w:szCs w:val="20"/>
                <w:lang w:val="fr-CA"/>
              </w:rPr>
              <w:t>7</w:t>
            </w:r>
            <w:r w:rsidR="001A41E0" w:rsidRPr="008750E8">
              <w:rPr>
                <w:sz w:val="20"/>
                <w:szCs w:val="20"/>
                <w:lang w:val="fr-CA"/>
              </w:rPr>
              <w:t>5</w:t>
            </w:r>
            <w:r w:rsidRPr="008750E8">
              <w:rPr>
                <w:sz w:val="20"/>
                <w:szCs w:val="20"/>
                <w:vertAlign w:val="superscript"/>
                <w:lang w:val="fr-CA"/>
              </w:rPr>
              <w:t>e</w:t>
            </w:r>
            <w:r w:rsidRPr="008750E8">
              <w:rPr>
                <w:sz w:val="20"/>
                <w:szCs w:val="20"/>
                <w:lang w:val="fr-CA"/>
              </w:rPr>
              <w:t xml:space="preserve"> </w:t>
            </w:r>
          </w:p>
        </w:tc>
        <w:tc>
          <w:tcPr>
            <w:tcW w:w="2320" w:type="dxa"/>
            <w:shd w:val="clear" w:color="auto" w:fill="auto"/>
          </w:tcPr>
          <w:p w14:paraId="3BC72E28" w14:textId="77777777" w:rsidR="001A41E0" w:rsidRPr="008750E8" w:rsidRDefault="001A41E0" w:rsidP="00A56CF1">
            <w:pPr>
              <w:spacing w:after="80"/>
              <w:jc w:val="center"/>
              <w:rPr>
                <w:sz w:val="20"/>
                <w:szCs w:val="20"/>
                <w:lang w:val="fr-CA"/>
              </w:rPr>
            </w:pPr>
            <w:r w:rsidRPr="008750E8">
              <w:rPr>
                <w:sz w:val="20"/>
                <w:szCs w:val="20"/>
                <w:lang w:val="fr-CA"/>
              </w:rPr>
              <w:t>75</w:t>
            </w:r>
            <w:r w:rsidR="00185B61" w:rsidRPr="008750E8">
              <w:rPr>
                <w:sz w:val="20"/>
                <w:szCs w:val="20"/>
                <w:lang w:val="fr-CA"/>
              </w:rPr>
              <w:t> %</w:t>
            </w:r>
            <w:r w:rsidRPr="008750E8">
              <w:rPr>
                <w:sz w:val="20"/>
                <w:szCs w:val="20"/>
                <w:lang w:val="fr-CA"/>
              </w:rPr>
              <w:t xml:space="preserve"> </w:t>
            </w:r>
            <w:r w:rsidR="00185B61" w:rsidRPr="008750E8">
              <w:rPr>
                <w:sz w:val="20"/>
                <w:szCs w:val="20"/>
                <w:lang w:val="fr-CA"/>
              </w:rPr>
              <w:t>d’ici 20</w:t>
            </w:r>
            <w:r w:rsidRPr="008750E8">
              <w:rPr>
                <w:sz w:val="20"/>
                <w:szCs w:val="20"/>
                <w:lang w:val="fr-CA"/>
              </w:rPr>
              <w:t>20</w:t>
            </w:r>
          </w:p>
        </w:tc>
      </w:tr>
    </w:tbl>
    <w:p w14:paraId="09CFF609" w14:textId="77777777" w:rsidR="001A41E0" w:rsidRPr="008750E8" w:rsidRDefault="001A41E0" w:rsidP="001A41E0">
      <w:pPr>
        <w:jc w:val="center"/>
        <w:rPr>
          <w:sz w:val="20"/>
          <w:szCs w:val="20"/>
          <w:lang w:val="fr-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17"/>
        <w:gridCol w:w="2552"/>
        <w:gridCol w:w="2155"/>
      </w:tblGrid>
      <w:tr w:rsidR="001A41E0" w:rsidRPr="008750E8" w14:paraId="7EF975DD" w14:textId="77777777" w:rsidTr="002E5D18">
        <w:trPr>
          <w:trHeight w:val="307"/>
        </w:trPr>
        <w:tc>
          <w:tcPr>
            <w:tcW w:w="5217" w:type="dxa"/>
            <w:shd w:val="clear" w:color="auto" w:fill="auto"/>
          </w:tcPr>
          <w:p w14:paraId="0A1E638E" w14:textId="77777777" w:rsidR="001A41E0" w:rsidRPr="008750E8" w:rsidRDefault="001A41E0" w:rsidP="002E5D18">
            <w:pPr>
              <w:spacing w:after="60"/>
              <w:jc w:val="left"/>
              <w:rPr>
                <w:b/>
                <w:sz w:val="20"/>
                <w:szCs w:val="20"/>
                <w:lang w:val="fr-CA"/>
              </w:rPr>
            </w:pPr>
            <w:r w:rsidRPr="008750E8">
              <w:rPr>
                <w:b/>
                <w:sz w:val="20"/>
                <w:szCs w:val="20"/>
                <w:lang w:val="fr-CA"/>
              </w:rPr>
              <w:t xml:space="preserve">(II) </w:t>
            </w:r>
            <w:r w:rsidR="002E5D18" w:rsidRPr="008750E8">
              <w:rPr>
                <w:b/>
                <w:sz w:val="20"/>
                <w:szCs w:val="20"/>
                <w:lang w:val="fr-CA"/>
              </w:rPr>
              <w:t>DERNIÈRES DONNÉES DE L’ARTICLE 7   (Annexe  C Groupe l</w:t>
            </w:r>
            <w:r w:rsidRPr="008750E8">
              <w:rPr>
                <w:b/>
                <w:sz w:val="20"/>
                <w:szCs w:val="20"/>
                <w:lang w:val="fr-CA"/>
              </w:rPr>
              <w:t>)</w:t>
            </w:r>
          </w:p>
        </w:tc>
        <w:tc>
          <w:tcPr>
            <w:tcW w:w="2552" w:type="dxa"/>
            <w:shd w:val="clear" w:color="auto" w:fill="auto"/>
          </w:tcPr>
          <w:p w14:paraId="4ADDFF79" w14:textId="77777777" w:rsidR="001A41E0" w:rsidRPr="008750E8" w:rsidRDefault="002E5D18" w:rsidP="00A56CF1">
            <w:pPr>
              <w:spacing w:after="60"/>
              <w:jc w:val="center"/>
              <w:rPr>
                <w:sz w:val="20"/>
                <w:szCs w:val="20"/>
                <w:lang w:val="fr-CA"/>
              </w:rPr>
            </w:pPr>
            <w:r w:rsidRPr="008750E8">
              <w:rPr>
                <w:sz w:val="20"/>
                <w:szCs w:val="20"/>
                <w:lang w:val="fr-CA"/>
              </w:rPr>
              <w:t>Année :</w:t>
            </w:r>
            <w:r w:rsidR="001A41E0" w:rsidRPr="008750E8">
              <w:rPr>
                <w:sz w:val="20"/>
                <w:szCs w:val="20"/>
                <w:lang w:val="fr-CA"/>
              </w:rPr>
              <w:t xml:space="preserve"> 2019</w:t>
            </w:r>
          </w:p>
        </w:tc>
        <w:tc>
          <w:tcPr>
            <w:tcW w:w="2155" w:type="dxa"/>
            <w:shd w:val="clear" w:color="auto" w:fill="auto"/>
          </w:tcPr>
          <w:p w14:paraId="419EAA56" w14:textId="77777777" w:rsidR="001A41E0" w:rsidRPr="008750E8" w:rsidRDefault="001A41E0" w:rsidP="00A56CF1">
            <w:pPr>
              <w:spacing w:after="60"/>
              <w:jc w:val="right"/>
              <w:rPr>
                <w:sz w:val="20"/>
                <w:szCs w:val="20"/>
                <w:lang w:val="fr-CA"/>
              </w:rPr>
            </w:pPr>
            <w:r w:rsidRPr="008750E8">
              <w:rPr>
                <w:sz w:val="20"/>
                <w:szCs w:val="20"/>
                <w:lang w:val="fr-CA"/>
              </w:rPr>
              <w:t>3</w:t>
            </w:r>
            <w:r w:rsidR="00A56CF1" w:rsidRPr="008750E8">
              <w:rPr>
                <w:sz w:val="20"/>
                <w:szCs w:val="20"/>
                <w:lang w:val="fr-CA"/>
              </w:rPr>
              <w:t>0,</w:t>
            </w:r>
            <w:r w:rsidRPr="008750E8">
              <w:rPr>
                <w:sz w:val="20"/>
                <w:szCs w:val="20"/>
                <w:lang w:val="fr-CA"/>
              </w:rPr>
              <w:t xml:space="preserve">32 </w:t>
            </w:r>
            <w:r w:rsidR="002E5D18" w:rsidRPr="008750E8">
              <w:rPr>
                <w:sz w:val="20"/>
                <w:szCs w:val="20"/>
                <w:lang w:val="fr-CA"/>
              </w:rPr>
              <w:t>(tonnes PAO</w:t>
            </w:r>
            <w:r w:rsidRPr="008750E8">
              <w:rPr>
                <w:sz w:val="20"/>
                <w:szCs w:val="20"/>
                <w:lang w:val="fr-CA"/>
              </w:rPr>
              <w:t>)</w:t>
            </w:r>
          </w:p>
        </w:tc>
      </w:tr>
    </w:tbl>
    <w:p w14:paraId="432B8A35" w14:textId="77777777" w:rsidR="001A41E0" w:rsidRPr="008750E8" w:rsidRDefault="001A41E0" w:rsidP="001A41E0">
      <w:pPr>
        <w:jc w:val="center"/>
        <w:rPr>
          <w:sz w:val="20"/>
          <w:szCs w:val="20"/>
          <w:lang w:val="fr-CA"/>
        </w:rPr>
      </w:pPr>
    </w:p>
    <w:tbl>
      <w:tblPr>
        <w:tblStyle w:val="TableGrid"/>
        <w:tblW w:w="9922"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65"/>
        <w:gridCol w:w="141"/>
        <w:gridCol w:w="709"/>
        <w:gridCol w:w="851"/>
        <w:gridCol w:w="992"/>
        <w:gridCol w:w="992"/>
        <w:gridCol w:w="868"/>
        <w:gridCol w:w="857"/>
        <w:gridCol w:w="1312"/>
        <w:gridCol w:w="973"/>
        <w:gridCol w:w="1262"/>
      </w:tblGrid>
      <w:tr w:rsidR="001A41E0" w:rsidRPr="008750E8" w14:paraId="5045717F" w14:textId="77777777" w:rsidTr="002E5D18">
        <w:trPr>
          <w:trHeight w:val="269"/>
        </w:trPr>
        <w:tc>
          <w:tcPr>
            <w:tcW w:w="7687" w:type="dxa"/>
            <w:gridSpan w:val="9"/>
            <w:shd w:val="clear" w:color="auto" w:fill="auto"/>
          </w:tcPr>
          <w:p w14:paraId="7861F4E2" w14:textId="77777777" w:rsidR="001A41E0" w:rsidRPr="008750E8" w:rsidRDefault="001A41E0" w:rsidP="00A56CF1">
            <w:pPr>
              <w:spacing w:after="60"/>
              <w:jc w:val="left"/>
              <w:rPr>
                <w:b/>
                <w:sz w:val="20"/>
                <w:szCs w:val="20"/>
                <w:lang w:val="fr-CA"/>
              </w:rPr>
            </w:pPr>
            <w:r w:rsidRPr="008750E8">
              <w:rPr>
                <w:b/>
                <w:sz w:val="20"/>
                <w:szCs w:val="20"/>
                <w:lang w:val="fr-CA"/>
              </w:rPr>
              <w:t xml:space="preserve">(III) </w:t>
            </w:r>
            <w:r w:rsidR="002E5D18" w:rsidRPr="008750E8">
              <w:rPr>
                <w:b/>
                <w:sz w:val="20"/>
                <w:szCs w:val="20"/>
                <w:lang w:val="fr-CA"/>
              </w:rPr>
              <w:t>DERNIÈRES DONNÉES SECTORIELLES DU PROGRAMME DE PAYS   (tonnes PAO</w:t>
            </w:r>
            <w:r w:rsidRPr="008750E8">
              <w:rPr>
                <w:b/>
                <w:sz w:val="20"/>
                <w:szCs w:val="20"/>
                <w:lang w:val="fr-CA"/>
              </w:rPr>
              <w:t>)</w:t>
            </w:r>
          </w:p>
        </w:tc>
        <w:tc>
          <w:tcPr>
            <w:tcW w:w="2235" w:type="dxa"/>
            <w:gridSpan w:val="2"/>
            <w:shd w:val="clear" w:color="auto" w:fill="auto"/>
          </w:tcPr>
          <w:p w14:paraId="60FC75F0" w14:textId="77777777" w:rsidR="001A41E0" w:rsidRPr="008750E8" w:rsidRDefault="002E5D18" w:rsidP="00A56CF1">
            <w:pPr>
              <w:spacing w:after="60"/>
              <w:ind w:right="36"/>
              <w:jc w:val="right"/>
              <w:rPr>
                <w:b/>
                <w:sz w:val="20"/>
                <w:szCs w:val="20"/>
                <w:lang w:val="fr-CA"/>
              </w:rPr>
            </w:pPr>
            <w:r w:rsidRPr="008750E8">
              <w:rPr>
                <w:b/>
                <w:sz w:val="20"/>
                <w:szCs w:val="20"/>
                <w:lang w:val="fr-CA"/>
              </w:rPr>
              <w:t>Année :</w:t>
            </w:r>
            <w:r w:rsidR="001A41E0" w:rsidRPr="008750E8">
              <w:rPr>
                <w:b/>
                <w:sz w:val="20"/>
                <w:szCs w:val="20"/>
                <w:lang w:val="fr-CA"/>
              </w:rPr>
              <w:t xml:space="preserve"> 2019</w:t>
            </w:r>
          </w:p>
        </w:tc>
      </w:tr>
      <w:tr w:rsidR="002E5D18" w:rsidRPr="008750E8" w14:paraId="0E7D4EBB" w14:textId="77777777" w:rsidTr="00570477">
        <w:trPr>
          <w:trHeight w:val="269"/>
        </w:trPr>
        <w:tc>
          <w:tcPr>
            <w:tcW w:w="965" w:type="dxa"/>
            <w:shd w:val="clear" w:color="auto" w:fill="auto"/>
          </w:tcPr>
          <w:p w14:paraId="131FF1E7" w14:textId="77777777" w:rsidR="002E5D18" w:rsidRPr="008750E8" w:rsidRDefault="002E5D18" w:rsidP="00CE288A">
            <w:pPr>
              <w:spacing w:after="60"/>
              <w:jc w:val="center"/>
              <w:rPr>
                <w:sz w:val="17"/>
                <w:szCs w:val="17"/>
                <w:lang w:val="fr-CA"/>
              </w:rPr>
            </w:pPr>
            <w:r w:rsidRPr="008750E8">
              <w:rPr>
                <w:sz w:val="17"/>
                <w:szCs w:val="17"/>
                <w:lang w:val="fr-CA"/>
              </w:rPr>
              <w:t>Produit chimique</w:t>
            </w:r>
          </w:p>
        </w:tc>
        <w:tc>
          <w:tcPr>
            <w:tcW w:w="850" w:type="dxa"/>
            <w:gridSpan w:val="2"/>
            <w:shd w:val="clear" w:color="auto" w:fill="auto"/>
          </w:tcPr>
          <w:p w14:paraId="4B8FD973" w14:textId="77777777" w:rsidR="002E5D18" w:rsidRPr="008750E8" w:rsidRDefault="002E5D18" w:rsidP="00CE288A">
            <w:pPr>
              <w:spacing w:after="60"/>
              <w:jc w:val="center"/>
              <w:rPr>
                <w:sz w:val="17"/>
                <w:szCs w:val="17"/>
                <w:lang w:val="fr-CA"/>
              </w:rPr>
            </w:pPr>
            <w:r w:rsidRPr="008750E8">
              <w:rPr>
                <w:sz w:val="17"/>
                <w:szCs w:val="17"/>
                <w:lang w:val="fr-CA"/>
              </w:rPr>
              <w:t>Aérosol</w:t>
            </w:r>
          </w:p>
        </w:tc>
        <w:tc>
          <w:tcPr>
            <w:tcW w:w="851" w:type="dxa"/>
            <w:shd w:val="clear" w:color="auto" w:fill="auto"/>
          </w:tcPr>
          <w:p w14:paraId="6895E2E6" w14:textId="77777777" w:rsidR="002E5D18" w:rsidRPr="008750E8" w:rsidRDefault="002E5D18" w:rsidP="00CE288A">
            <w:pPr>
              <w:spacing w:after="60"/>
              <w:jc w:val="center"/>
              <w:rPr>
                <w:sz w:val="17"/>
                <w:szCs w:val="17"/>
                <w:lang w:val="fr-CA"/>
              </w:rPr>
            </w:pPr>
            <w:r w:rsidRPr="008750E8">
              <w:rPr>
                <w:sz w:val="17"/>
                <w:szCs w:val="17"/>
                <w:lang w:val="fr-CA"/>
              </w:rPr>
              <w:t>Mousse</w:t>
            </w:r>
          </w:p>
        </w:tc>
        <w:tc>
          <w:tcPr>
            <w:tcW w:w="992" w:type="dxa"/>
            <w:shd w:val="clear" w:color="auto" w:fill="auto"/>
          </w:tcPr>
          <w:p w14:paraId="592E6E64" w14:textId="77777777" w:rsidR="002E5D18" w:rsidRPr="008750E8" w:rsidRDefault="002E5D18" w:rsidP="00CE288A">
            <w:pPr>
              <w:spacing w:after="60"/>
              <w:jc w:val="center"/>
              <w:rPr>
                <w:sz w:val="17"/>
                <w:szCs w:val="17"/>
                <w:lang w:val="fr-CA"/>
              </w:rPr>
            </w:pPr>
            <w:r w:rsidRPr="008750E8">
              <w:rPr>
                <w:sz w:val="17"/>
                <w:szCs w:val="17"/>
                <w:lang w:val="fr-CA"/>
              </w:rPr>
              <w:t>Lutte    contre l’incendie</w:t>
            </w:r>
          </w:p>
        </w:tc>
        <w:tc>
          <w:tcPr>
            <w:tcW w:w="1860" w:type="dxa"/>
            <w:gridSpan w:val="2"/>
            <w:shd w:val="clear" w:color="auto" w:fill="auto"/>
          </w:tcPr>
          <w:p w14:paraId="654DCE30" w14:textId="77777777" w:rsidR="002E5D18" w:rsidRPr="008750E8" w:rsidRDefault="002E5D18" w:rsidP="00CE288A">
            <w:pPr>
              <w:spacing w:after="60"/>
              <w:jc w:val="center"/>
              <w:rPr>
                <w:sz w:val="17"/>
                <w:szCs w:val="17"/>
                <w:lang w:val="fr-CA"/>
              </w:rPr>
            </w:pPr>
            <w:r w:rsidRPr="008750E8">
              <w:rPr>
                <w:sz w:val="17"/>
                <w:szCs w:val="17"/>
                <w:lang w:val="fr-CA"/>
              </w:rPr>
              <w:t>Réfrigération</w:t>
            </w:r>
          </w:p>
        </w:tc>
        <w:tc>
          <w:tcPr>
            <w:tcW w:w="857" w:type="dxa"/>
            <w:shd w:val="clear" w:color="auto" w:fill="auto"/>
          </w:tcPr>
          <w:p w14:paraId="74EBFBCC" w14:textId="77777777" w:rsidR="002E5D18" w:rsidRPr="008750E8" w:rsidRDefault="002E5D18" w:rsidP="00CE288A">
            <w:pPr>
              <w:spacing w:after="60"/>
              <w:jc w:val="center"/>
              <w:rPr>
                <w:sz w:val="17"/>
                <w:szCs w:val="17"/>
                <w:lang w:val="fr-CA"/>
              </w:rPr>
            </w:pPr>
            <w:r w:rsidRPr="008750E8">
              <w:rPr>
                <w:sz w:val="17"/>
                <w:szCs w:val="17"/>
                <w:lang w:val="fr-CA"/>
              </w:rPr>
              <w:t>Solvants</w:t>
            </w:r>
          </w:p>
        </w:tc>
        <w:tc>
          <w:tcPr>
            <w:tcW w:w="1312" w:type="dxa"/>
            <w:shd w:val="clear" w:color="auto" w:fill="auto"/>
          </w:tcPr>
          <w:p w14:paraId="1C27C4B0" w14:textId="77777777" w:rsidR="002E5D18" w:rsidRPr="008750E8" w:rsidRDefault="002E5D18" w:rsidP="00CE288A">
            <w:pPr>
              <w:spacing w:after="60"/>
              <w:jc w:val="center"/>
              <w:rPr>
                <w:sz w:val="17"/>
                <w:szCs w:val="17"/>
                <w:lang w:val="fr-CA"/>
              </w:rPr>
            </w:pPr>
            <w:r w:rsidRPr="008750E8">
              <w:rPr>
                <w:sz w:val="17"/>
                <w:szCs w:val="17"/>
                <w:lang w:val="fr-CA"/>
              </w:rPr>
              <w:t xml:space="preserve">Agent </w:t>
            </w:r>
          </w:p>
          <w:p w14:paraId="3CB145EA" w14:textId="77777777" w:rsidR="002E5D18" w:rsidRPr="008750E8" w:rsidRDefault="002E5D18" w:rsidP="00CE288A">
            <w:pPr>
              <w:spacing w:after="60"/>
              <w:jc w:val="center"/>
              <w:rPr>
                <w:sz w:val="17"/>
                <w:szCs w:val="17"/>
                <w:lang w:val="fr-CA"/>
              </w:rPr>
            </w:pPr>
            <w:r w:rsidRPr="008750E8">
              <w:rPr>
                <w:sz w:val="17"/>
                <w:szCs w:val="17"/>
                <w:lang w:val="fr-CA"/>
              </w:rPr>
              <w:t>de transformation</w:t>
            </w:r>
          </w:p>
        </w:tc>
        <w:tc>
          <w:tcPr>
            <w:tcW w:w="973" w:type="dxa"/>
            <w:shd w:val="clear" w:color="auto" w:fill="auto"/>
          </w:tcPr>
          <w:p w14:paraId="77D401C3" w14:textId="77777777" w:rsidR="002E5D18" w:rsidRPr="008750E8" w:rsidRDefault="002E5D18" w:rsidP="00CE288A">
            <w:pPr>
              <w:spacing w:after="60"/>
              <w:jc w:val="center"/>
              <w:rPr>
                <w:sz w:val="17"/>
                <w:szCs w:val="17"/>
                <w:lang w:val="fr-CA"/>
              </w:rPr>
            </w:pPr>
            <w:r w:rsidRPr="008750E8">
              <w:rPr>
                <w:sz w:val="17"/>
                <w:szCs w:val="17"/>
                <w:lang w:val="fr-CA"/>
              </w:rPr>
              <w:t>Utilisation en laboratoire</w:t>
            </w:r>
          </w:p>
        </w:tc>
        <w:tc>
          <w:tcPr>
            <w:tcW w:w="1262" w:type="dxa"/>
            <w:shd w:val="clear" w:color="auto" w:fill="auto"/>
          </w:tcPr>
          <w:p w14:paraId="1B549B4A" w14:textId="77777777" w:rsidR="002E5D18" w:rsidRPr="008750E8" w:rsidRDefault="002E5D18" w:rsidP="00CE288A">
            <w:pPr>
              <w:spacing w:after="60"/>
              <w:jc w:val="center"/>
              <w:rPr>
                <w:sz w:val="17"/>
                <w:szCs w:val="17"/>
                <w:lang w:val="fr-CA"/>
              </w:rPr>
            </w:pPr>
            <w:r w:rsidRPr="008750E8">
              <w:rPr>
                <w:sz w:val="17"/>
                <w:szCs w:val="17"/>
                <w:lang w:val="fr-CA"/>
              </w:rPr>
              <w:t xml:space="preserve">Consommation totale </w:t>
            </w:r>
          </w:p>
          <w:p w14:paraId="17D62CB1" w14:textId="77777777" w:rsidR="002E5D18" w:rsidRPr="008750E8" w:rsidRDefault="002E5D18" w:rsidP="00CE288A">
            <w:pPr>
              <w:spacing w:after="60"/>
              <w:jc w:val="center"/>
              <w:rPr>
                <w:sz w:val="17"/>
                <w:szCs w:val="17"/>
                <w:lang w:val="fr-CA"/>
              </w:rPr>
            </w:pPr>
            <w:r w:rsidRPr="008750E8">
              <w:rPr>
                <w:sz w:val="17"/>
                <w:szCs w:val="17"/>
                <w:lang w:val="fr-CA"/>
              </w:rPr>
              <w:t>du secteur</w:t>
            </w:r>
          </w:p>
        </w:tc>
      </w:tr>
      <w:tr w:rsidR="002E5D18" w:rsidRPr="008750E8" w14:paraId="5898BDDC" w14:textId="77777777" w:rsidTr="002E5D18">
        <w:trPr>
          <w:trHeight w:val="269"/>
        </w:trPr>
        <w:tc>
          <w:tcPr>
            <w:tcW w:w="3658" w:type="dxa"/>
            <w:gridSpan w:val="5"/>
            <w:shd w:val="clear" w:color="auto" w:fill="auto"/>
          </w:tcPr>
          <w:p w14:paraId="784219E5" w14:textId="77777777" w:rsidR="002E5D18" w:rsidRPr="008750E8" w:rsidRDefault="002E5D18" w:rsidP="00A56CF1">
            <w:pPr>
              <w:spacing w:after="60"/>
              <w:jc w:val="center"/>
              <w:rPr>
                <w:sz w:val="20"/>
                <w:szCs w:val="20"/>
                <w:lang w:val="fr-CA"/>
              </w:rPr>
            </w:pPr>
            <w:r w:rsidRPr="008750E8">
              <w:rPr>
                <w:sz w:val="20"/>
                <w:szCs w:val="20"/>
                <w:lang w:val="fr-CA"/>
              </w:rPr>
              <w:t xml:space="preserve"> </w:t>
            </w:r>
          </w:p>
        </w:tc>
        <w:tc>
          <w:tcPr>
            <w:tcW w:w="992" w:type="dxa"/>
            <w:shd w:val="clear" w:color="auto" w:fill="auto"/>
          </w:tcPr>
          <w:p w14:paraId="1AE86EB7" w14:textId="77777777" w:rsidR="002E5D18" w:rsidRPr="008750E8" w:rsidRDefault="002E5D18" w:rsidP="00CE288A">
            <w:pPr>
              <w:spacing w:after="60"/>
              <w:jc w:val="center"/>
              <w:rPr>
                <w:sz w:val="17"/>
                <w:szCs w:val="17"/>
                <w:lang w:val="fr-CA"/>
              </w:rPr>
            </w:pPr>
            <w:r w:rsidRPr="008750E8">
              <w:rPr>
                <w:sz w:val="17"/>
                <w:szCs w:val="17"/>
                <w:lang w:val="fr-CA"/>
              </w:rPr>
              <w:t>Fabrication</w:t>
            </w:r>
          </w:p>
        </w:tc>
        <w:tc>
          <w:tcPr>
            <w:tcW w:w="868" w:type="dxa"/>
            <w:shd w:val="clear" w:color="auto" w:fill="auto"/>
          </w:tcPr>
          <w:p w14:paraId="61EC1428" w14:textId="77777777" w:rsidR="002E5D18" w:rsidRPr="008750E8" w:rsidRDefault="002E5D18" w:rsidP="00CE288A">
            <w:pPr>
              <w:spacing w:after="60"/>
              <w:jc w:val="center"/>
              <w:rPr>
                <w:sz w:val="17"/>
                <w:szCs w:val="17"/>
                <w:lang w:val="fr-CA"/>
              </w:rPr>
            </w:pPr>
            <w:r w:rsidRPr="008750E8">
              <w:rPr>
                <w:sz w:val="17"/>
                <w:szCs w:val="17"/>
                <w:lang w:val="fr-CA"/>
              </w:rPr>
              <w:t>Entretien</w:t>
            </w:r>
          </w:p>
        </w:tc>
        <w:tc>
          <w:tcPr>
            <w:tcW w:w="4404" w:type="dxa"/>
            <w:gridSpan w:val="4"/>
            <w:shd w:val="clear" w:color="auto" w:fill="auto"/>
          </w:tcPr>
          <w:p w14:paraId="38CE2CC8" w14:textId="77777777" w:rsidR="002E5D18" w:rsidRPr="008750E8" w:rsidRDefault="002E5D18" w:rsidP="00A56CF1">
            <w:pPr>
              <w:spacing w:after="60"/>
              <w:jc w:val="center"/>
              <w:rPr>
                <w:sz w:val="20"/>
                <w:szCs w:val="20"/>
                <w:lang w:val="fr-CA"/>
              </w:rPr>
            </w:pPr>
          </w:p>
        </w:tc>
      </w:tr>
      <w:tr w:rsidR="002E5D18" w:rsidRPr="008750E8" w14:paraId="56830A12" w14:textId="77777777" w:rsidTr="002E5D18">
        <w:trPr>
          <w:trHeight w:val="269"/>
        </w:trPr>
        <w:tc>
          <w:tcPr>
            <w:tcW w:w="1106" w:type="dxa"/>
            <w:gridSpan w:val="2"/>
            <w:shd w:val="clear" w:color="auto" w:fill="auto"/>
          </w:tcPr>
          <w:p w14:paraId="76B88C84" w14:textId="77777777" w:rsidR="001A41E0" w:rsidRPr="008750E8" w:rsidRDefault="001A41E0" w:rsidP="00A56CF1">
            <w:pPr>
              <w:spacing w:after="60"/>
              <w:jc w:val="left"/>
              <w:rPr>
                <w:sz w:val="20"/>
                <w:szCs w:val="20"/>
                <w:lang w:val="fr-CA"/>
              </w:rPr>
            </w:pPr>
            <w:r w:rsidRPr="008750E8">
              <w:rPr>
                <w:sz w:val="20"/>
                <w:szCs w:val="20"/>
                <w:lang w:val="fr-CA"/>
              </w:rPr>
              <w:t>HCFC-141b</w:t>
            </w:r>
          </w:p>
        </w:tc>
        <w:tc>
          <w:tcPr>
            <w:tcW w:w="709" w:type="dxa"/>
            <w:shd w:val="clear" w:color="auto" w:fill="auto"/>
          </w:tcPr>
          <w:p w14:paraId="20F39DDD" w14:textId="77777777" w:rsidR="001A41E0" w:rsidRPr="008750E8" w:rsidRDefault="001A41E0" w:rsidP="00A56CF1">
            <w:pPr>
              <w:spacing w:after="60"/>
              <w:jc w:val="right"/>
              <w:rPr>
                <w:sz w:val="20"/>
                <w:szCs w:val="20"/>
                <w:lang w:val="fr-CA"/>
              </w:rPr>
            </w:pPr>
          </w:p>
        </w:tc>
        <w:tc>
          <w:tcPr>
            <w:tcW w:w="851" w:type="dxa"/>
            <w:shd w:val="clear" w:color="auto" w:fill="auto"/>
          </w:tcPr>
          <w:p w14:paraId="3CFBEF24" w14:textId="77777777" w:rsidR="001A41E0" w:rsidRPr="008750E8" w:rsidRDefault="001A41E0" w:rsidP="00A56CF1">
            <w:pPr>
              <w:spacing w:after="60"/>
              <w:jc w:val="right"/>
              <w:rPr>
                <w:sz w:val="20"/>
                <w:szCs w:val="20"/>
                <w:lang w:val="fr-CA"/>
              </w:rPr>
            </w:pPr>
            <w:r w:rsidRPr="008750E8">
              <w:rPr>
                <w:sz w:val="20"/>
                <w:szCs w:val="20"/>
                <w:lang w:val="fr-CA"/>
              </w:rPr>
              <w:t>1</w:t>
            </w:r>
            <w:r w:rsidR="00A56CF1" w:rsidRPr="008750E8">
              <w:rPr>
                <w:sz w:val="20"/>
                <w:szCs w:val="20"/>
                <w:lang w:val="fr-CA"/>
              </w:rPr>
              <w:t>9,</w:t>
            </w:r>
            <w:r w:rsidRPr="008750E8">
              <w:rPr>
                <w:sz w:val="20"/>
                <w:szCs w:val="20"/>
                <w:lang w:val="fr-CA"/>
              </w:rPr>
              <w:t>87</w:t>
            </w:r>
          </w:p>
        </w:tc>
        <w:tc>
          <w:tcPr>
            <w:tcW w:w="992" w:type="dxa"/>
            <w:shd w:val="clear" w:color="auto" w:fill="auto"/>
          </w:tcPr>
          <w:p w14:paraId="28121956" w14:textId="77777777" w:rsidR="001A41E0" w:rsidRPr="008750E8" w:rsidRDefault="001A41E0" w:rsidP="00A56CF1">
            <w:pPr>
              <w:spacing w:after="60"/>
              <w:jc w:val="right"/>
              <w:rPr>
                <w:sz w:val="20"/>
                <w:szCs w:val="20"/>
                <w:lang w:val="fr-CA"/>
              </w:rPr>
            </w:pPr>
          </w:p>
        </w:tc>
        <w:tc>
          <w:tcPr>
            <w:tcW w:w="992" w:type="dxa"/>
            <w:shd w:val="clear" w:color="auto" w:fill="auto"/>
          </w:tcPr>
          <w:p w14:paraId="5962C93D" w14:textId="77777777" w:rsidR="001A41E0" w:rsidRPr="008750E8" w:rsidRDefault="001A41E0" w:rsidP="00A56CF1">
            <w:pPr>
              <w:spacing w:after="60"/>
              <w:jc w:val="right"/>
              <w:rPr>
                <w:sz w:val="20"/>
                <w:szCs w:val="20"/>
                <w:lang w:val="fr-CA"/>
              </w:rPr>
            </w:pPr>
          </w:p>
        </w:tc>
        <w:tc>
          <w:tcPr>
            <w:tcW w:w="868" w:type="dxa"/>
            <w:shd w:val="clear" w:color="auto" w:fill="auto"/>
          </w:tcPr>
          <w:p w14:paraId="3DCF1090" w14:textId="77777777" w:rsidR="001A41E0" w:rsidRPr="008750E8" w:rsidRDefault="001A41E0" w:rsidP="00A56CF1">
            <w:pPr>
              <w:spacing w:after="60"/>
              <w:jc w:val="right"/>
              <w:rPr>
                <w:sz w:val="20"/>
                <w:szCs w:val="20"/>
                <w:lang w:val="fr-CA"/>
              </w:rPr>
            </w:pPr>
          </w:p>
        </w:tc>
        <w:tc>
          <w:tcPr>
            <w:tcW w:w="857" w:type="dxa"/>
            <w:shd w:val="clear" w:color="auto" w:fill="auto"/>
          </w:tcPr>
          <w:p w14:paraId="4BBB3143" w14:textId="77777777" w:rsidR="001A41E0" w:rsidRPr="008750E8" w:rsidRDefault="001A41E0" w:rsidP="00A56CF1">
            <w:pPr>
              <w:spacing w:after="60"/>
              <w:jc w:val="right"/>
              <w:rPr>
                <w:sz w:val="20"/>
                <w:szCs w:val="20"/>
                <w:lang w:val="fr-CA"/>
              </w:rPr>
            </w:pPr>
          </w:p>
        </w:tc>
        <w:tc>
          <w:tcPr>
            <w:tcW w:w="1312" w:type="dxa"/>
            <w:shd w:val="clear" w:color="auto" w:fill="auto"/>
          </w:tcPr>
          <w:p w14:paraId="675DC615" w14:textId="77777777" w:rsidR="001A41E0" w:rsidRPr="008750E8" w:rsidRDefault="001A41E0" w:rsidP="00A56CF1">
            <w:pPr>
              <w:spacing w:after="60"/>
              <w:jc w:val="right"/>
              <w:rPr>
                <w:sz w:val="20"/>
                <w:szCs w:val="20"/>
                <w:lang w:val="fr-CA"/>
              </w:rPr>
            </w:pPr>
          </w:p>
        </w:tc>
        <w:tc>
          <w:tcPr>
            <w:tcW w:w="973" w:type="dxa"/>
            <w:shd w:val="clear" w:color="auto" w:fill="auto"/>
          </w:tcPr>
          <w:p w14:paraId="1384FF4E" w14:textId="77777777" w:rsidR="001A41E0" w:rsidRPr="008750E8" w:rsidRDefault="001A41E0" w:rsidP="00A56CF1">
            <w:pPr>
              <w:spacing w:after="60"/>
              <w:jc w:val="right"/>
              <w:rPr>
                <w:sz w:val="20"/>
                <w:szCs w:val="20"/>
                <w:lang w:val="fr-CA"/>
              </w:rPr>
            </w:pPr>
          </w:p>
        </w:tc>
        <w:tc>
          <w:tcPr>
            <w:tcW w:w="1262" w:type="dxa"/>
            <w:shd w:val="clear" w:color="auto" w:fill="auto"/>
          </w:tcPr>
          <w:p w14:paraId="7043077C" w14:textId="77777777" w:rsidR="001A41E0" w:rsidRPr="008750E8" w:rsidRDefault="001A41E0" w:rsidP="00A56CF1">
            <w:pPr>
              <w:spacing w:after="60"/>
              <w:jc w:val="right"/>
              <w:rPr>
                <w:sz w:val="20"/>
                <w:szCs w:val="20"/>
                <w:lang w:val="fr-CA"/>
              </w:rPr>
            </w:pPr>
            <w:r w:rsidRPr="008750E8">
              <w:rPr>
                <w:sz w:val="20"/>
                <w:szCs w:val="20"/>
                <w:lang w:val="fr-CA"/>
              </w:rPr>
              <w:t>1</w:t>
            </w:r>
            <w:r w:rsidR="00A56CF1" w:rsidRPr="008750E8">
              <w:rPr>
                <w:sz w:val="20"/>
                <w:szCs w:val="20"/>
                <w:lang w:val="fr-CA"/>
              </w:rPr>
              <w:t>9,</w:t>
            </w:r>
            <w:r w:rsidRPr="008750E8">
              <w:rPr>
                <w:sz w:val="20"/>
                <w:szCs w:val="20"/>
                <w:lang w:val="fr-CA"/>
              </w:rPr>
              <w:t>87</w:t>
            </w:r>
          </w:p>
        </w:tc>
      </w:tr>
      <w:tr w:rsidR="002E5D18" w:rsidRPr="008750E8" w14:paraId="6E0C5B4A" w14:textId="77777777" w:rsidTr="002E5D18">
        <w:trPr>
          <w:trHeight w:val="269"/>
        </w:trPr>
        <w:tc>
          <w:tcPr>
            <w:tcW w:w="1106" w:type="dxa"/>
            <w:gridSpan w:val="2"/>
            <w:shd w:val="clear" w:color="auto" w:fill="auto"/>
          </w:tcPr>
          <w:p w14:paraId="7C262F46" w14:textId="77777777" w:rsidR="001A41E0" w:rsidRPr="008750E8" w:rsidRDefault="001A41E0" w:rsidP="00A56CF1">
            <w:pPr>
              <w:spacing w:after="60"/>
              <w:jc w:val="left"/>
              <w:rPr>
                <w:sz w:val="20"/>
                <w:szCs w:val="20"/>
                <w:lang w:val="fr-CA"/>
              </w:rPr>
            </w:pPr>
            <w:r w:rsidRPr="008750E8">
              <w:rPr>
                <w:sz w:val="20"/>
                <w:szCs w:val="20"/>
                <w:lang w:val="fr-CA"/>
              </w:rPr>
              <w:t>HCFC-22</w:t>
            </w:r>
          </w:p>
        </w:tc>
        <w:tc>
          <w:tcPr>
            <w:tcW w:w="709" w:type="dxa"/>
            <w:shd w:val="clear" w:color="auto" w:fill="auto"/>
          </w:tcPr>
          <w:p w14:paraId="5FF08F5B" w14:textId="77777777" w:rsidR="001A41E0" w:rsidRPr="008750E8" w:rsidRDefault="001A41E0" w:rsidP="00A56CF1">
            <w:pPr>
              <w:spacing w:after="60"/>
              <w:jc w:val="right"/>
              <w:rPr>
                <w:sz w:val="20"/>
                <w:szCs w:val="20"/>
                <w:lang w:val="fr-CA"/>
              </w:rPr>
            </w:pPr>
          </w:p>
        </w:tc>
        <w:tc>
          <w:tcPr>
            <w:tcW w:w="851" w:type="dxa"/>
            <w:shd w:val="clear" w:color="auto" w:fill="auto"/>
          </w:tcPr>
          <w:p w14:paraId="2AB88AE0" w14:textId="77777777" w:rsidR="001A41E0" w:rsidRPr="008750E8" w:rsidRDefault="001A41E0" w:rsidP="00A56CF1">
            <w:pPr>
              <w:spacing w:after="60"/>
              <w:jc w:val="right"/>
              <w:rPr>
                <w:sz w:val="20"/>
                <w:szCs w:val="20"/>
                <w:lang w:val="fr-CA"/>
              </w:rPr>
            </w:pPr>
          </w:p>
        </w:tc>
        <w:tc>
          <w:tcPr>
            <w:tcW w:w="992" w:type="dxa"/>
            <w:shd w:val="clear" w:color="auto" w:fill="auto"/>
          </w:tcPr>
          <w:p w14:paraId="04B46DAC" w14:textId="77777777" w:rsidR="001A41E0" w:rsidRPr="008750E8" w:rsidRDefault="001A41E0" w:rsidP="00A56CF1">
            <w:pPr>
              <w:spacing w:after="60"/>
              <w:jc w:val="right"/>
              <w:rPr>
                <w:sz w:val="20"/>
                <w:szCs w:val="20"/>
                <w:lang w:val="fr-CA"/>
              </w:rPr>
            </w:pPr>
          </w:p>
        </w:tc>
        <w:tc>
          <w:tcPr>
            <w:tcW w:w="992" w:type="dxa"/>
            <w:shd w:val="clear" w:color="auto" w:fill="auto"/>
          </w:tcPr>
          <w:p w14:paraId="18E01F1A" w14:textId="77777777" w:rsidR="001A41E0" w:rsidRPr="008750E8" w:rsidRDefault="00A56CF1" w:rsidP="00A56CF1">
            <w:pPr>
              <w:spacing w:after="60"/>
              <w:jc w:val="right"/>
              <w:rPr>
                <w:sz w:val="20"/>
                <w:szCs w:val="20"/>
                <w:lang w:val="fr-CA"/>
              </w:rPr>
            </w:pPr>
            <w:r w:rsidRPr="008750E8">
              <w:rPr>
                <w:sz w:val="20"/>
                <w:szCs w:val="20"/>
                <w:lang w:val="fr-CA"/>
              </w:rPr>
              <w:t>1,</w:t>
            </w:r>
            <w:r w:rsidR="001A41E0" w:rsidRPr="008750E8">
              <w:rPr>
                <w:sz w:val="20"/>
                <w:szCs w:val="20"/>
                <w:lang w:val="fr-CA"/>
              </w:rPr>
              <w:t>98</w:t>
            </w:r>
          </w:p>
        </w:tc>
        <w:tc>
          <w:tcPr>
            <w:tcW w:w="868" w:type="dxa"/>
            <w:shd w:val="clear" w:color="auto" w:fill="auto"/>
          </w:tcPr>
          <w:p w14:paraId="6915E416" w14:textId="77777777" w:rsidR="001A41E0" w:rsidRPr="008750E8" w:rsidRDefault="00A56CF1" w:rsidP="00A56CF1">
            <w:pPr>
              <w:spacing w:after="60"/>
              <w:jc w:val="right"/>
              <w:rPr>
                <w:sz w:val="20"/>
                <w:szCs w:val="20"/>
                <w:lang w:val="fr-CA"/>
              </w:rPr>
            </w:pPr>
            <w:r w:rsidRPr="008750E8">
              <w:rPr>
                <w:sz w:val="20"/>
                <w:szCs w:val="20"/>
                <w:lang w:val="fr-CA"/>
              </w:rPr>
              <w:t>8,</w:t>
            </w:r>
            <w:r w:rsidR="001A41E0" w:rsidRPr="008750E8">
              <w:rPr>
                <w:sz w:val="20"/>
                <w:szCs w:val="20"/>
                <w:lang w:val="fr-CA"/>
              </w:rPr>
              <w:t>47</w:t>
            </w:r>
          </w:p>
        </w:tc>
        <w:tc>
          <w:tcPr>
            <w:tcW w:w="857" w:type="dxa"/>
            <w:shd w:val="clear" w:color="auto" w:fill="auto"/>
          </w:tcPr>
          <w:p w14:paraId="07DC1050" w14:textId="77777777" w:rsidR="001A41E0" w:rsidRPr="008750E8" w:rsidRDefault="001A41E0" w:rsidP="00A56CF1">
            <w:pPr>
              <w:spacing w:after="60"/>
              <w:jc w:val="right"/>
              <w:rPr>
                <w:sz w:val="20"/>
                <w:szCs w:val="20"/>
                <w:lang w:val="fr-CA"/>
              </w:rPr>
            </w:pPr>
          </w:p>
        </w:tc>
        <w:tc>
          <w:tcPr>
            <w:tcW w:w="1312" w:type="dxa"/>
            <w:shd w:val="clear" w:color="auto" w:fill="auto"/>
          </w:tcPr>
          <w:p w14:paraId="206A8B41" w14:textId="77777777" w:rsidR="001A41E0" w:rsidRPr="008750E8" w:rsidRDefault="001A41E0" w:rsidP="00A56CF1">
            <w:pPr>
              <w:spacing w:after="60"/>
              <w:jc w:val="right"/>
              <w:rPr>
                <w:sz w:val="20"/>
                <w:szCs w:val="20"/>
                <w:lang w:val="fr-CA"/>
              </w:rPr>
            </w:pPr>
          </w:p>
        </w:tc>
        <w:tc>
          <w:tcPr>
            <w:tcW w:w="973" w:type="dxa"/>
            <w:shd w:val="clear" w:color="auto" w:fill="auto"/>
          </w:tcPr>
          <w:p w14:paraId="326D0D50" w14:textId="77777777" w:rsidR="001A41E0" w:rsidRPr="008750E8" w:rsidRDefault="001A41E0" w:rsidP="00A56CF1">
            <w:pPr>
              <w:spacing w:after="60"/>
              <w:jc w:val="right"/>
              <w:rPr>
                <w:sz w:val="20"/>
                <w:szCs w:val="20"/>
                <w:lang w:val="fr-CA"/>
              </w:rPr>
            </w:pPr>
          </w:p>
        </w:tc>
        <w:tc>
          <w:tcPr>
            <w:tcW w:w="1262" w:type="dxa"/>
            <w:shd w:val="clear" w:color="auto" w:fill="auto"/>
          </w:tcPr>
          <w:p w14:paraId="1CA48198" w14:textId="77777777" w:rsidR="001A41E0" w:rsidRPr="008750E8" w:rsidRDefault="001A41E0" w:rsidP="00A56CF1">
            <w:pPr>
              <w:spacing w:after="60"/>
              <w:jc w:val="right"/>
              <w:rPr>
                <w:sz w:val="20"/>
                <w:szCs w:val="20"/>
                <w:lang w:val="fr-CA"/>
              </w:rPr>
            </w:pPr>
            <w:r w:rsidRPr="008750E8">
              <w:rPr>
                <w:sz w:val="20"/>
                <w:szCs w:val="20"/>
                <w:lang w:val="fr-CA"/>
              </w:rPr>
              <w:t>1</w:t>
            </w:r>
            <w:r w:rsidR="00A56CF1" w:rsidRPr="008750E8">
              <w:rPr>
                <w:sz w:val="20"/>
                <w:szCs w:val="20"/>
                <w:lang w:val="fr-CA"/>
              </w:rPr>
              <w:t>0,</w:t>
            </w:r>
            <w:r w:rsidRPr="008750E8">
              <w:rPr>
                <w:sz w:val="20"/>
                <w:szCs w:val="20"/>
                <w:lang w:val="fr-CA"/>
              </w:rPr>
              <w:t>45</w:t>
            </w:r>
          </w:p>
        </w:tc>
      </w:tr>
    </w:tbl>
    <w:p w14:paraId="6B171320" w14:textId="77777777" w:rsidR="001A41E0" w:rsidRPr="008750E8" w:rsidRDefault="001A41E0" w:rsidP="001A41E0">
      <w:pPr>
        <w:jc w:val="center"/>
        <w:rPr>
          <w:sz w:val="20"/>
          <w:szCs w:val="20"/>
          <w:lang w:val="fr-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658"/>
        <w:gridCol w:w="879"/>
        <w:gridCol w:w="113"/>
        <w:gridCol w:w="738"/>
        <w:gridCol w:w="3969"/>
        <w:gridCol w:w="567"/>
      </w:tblGrid>
      <w:tr w:rsidR="001A41E0" w:rsidRPr="0051373F" w14:paraId="5EF8CBA0" w14:textId="77777777" w:rsidTr="00A56CF1">
        <w:trPr>
          <w:trHeight w:val="267"/>
        </w:trPr>
        <w:tc>
          <w:tcPr>
            <w:tcW w:w="9924" w:type="dxa"/>
            <w:gridSpan w:val="6"/>
            <w:shd w:val="clear" w:color="auto" w:fill="auto"/>
          </w:tcPr>
          <w:p w14:paraId="6F45AC88" w14:textId="77777777" w:rsidR="001A41E0" w:rsidRPr="008750E8" w:rsidRDefault="001A41E0" w:rsidP="00A56CF1">
            <w:pPr>
              <w:spacing w:after="60"/>
              <w:jc w:val="left"/>
              <w:rPr>
                <w:b/>
                <w:sz w:val="20"/>
                <w:szCs w:val="20"/>
                <w:lang w:val="fr-CA"/>
              </w:rPr>
            </w:pPr>
            <w:r w:rsidRPr="008750E8">
              <w:rPr>
                <w:b/>
                <w:sz w:val="20"/>
                <w:szCs w:val="20"/>
                <w:lang w:val="fr-CA"/>
              </w:rPr>
              <w:t xml:space="preserve">(IV) </w:t>
            </w:r>
            <w:r w:rsidR="00570477" w:rsidRPr="008750E8">
              <w:rPr>
                <w:b/>
                <w:sz w:val="20"/>
                <w:szCs w:val="20"/>
                <w:lang w:val="fr-CA"/>
              </w:rPr>
              <w:t>DONNÉES SUR LA CONSOMMATION</w:t>
            </w:r>
            <w:r w:rsidR="00570477" w:rsidRPr="008750E8">
              <w:rPr>
                <w:b/>
                <w:sz w:val="18"/>
                <w:lang w:val="fr-CA"/>
              </w:rPr>
              <w:t xml:space="preserve"> </w:t>
            </w:r>
            <w:r w:rsidR="002E5D18" w:rsidRPr="008750E8">
              <w:rPr>
                <w:b/>
                <w:sz w:val="20"/>
                <w:szCs w:val="20"/>
                <w:lang w:val="fr-CA"/>
              </w:rPr>
              <w:t>(tonnes PAO</w:t>
            </w:r>
            <w:r w:rsidRPr="008750E8">
              <w:rPr>
                <w:b/>
                <w:sz w:val="20"/>
                <w:szCs w:val="20"/>
                <w:lang w:val="fr-CA"/>
              </w:rPr>
              <w:t>)</w:t>
            </w:r>
          </w:p>
        </w:tc>
      </w:tr>
      <w:tr w:rsidR="001A41E0" w:rsidRPr="008750E8" w14:paraId="6F49CC3F" w14:textId="77777777" w:rsidTr="00570477">
        <w:trPr>
          <w:trHeight w:val="267"/>
        </w:trPr>
        <w:tc>
          <w:tcPr>
            <w:tcW w:w="3658" w:type="dxa"/>
            <w:shd w:val="clear" w:color="auto" w:fill="auto"/>
          </w:tcPr>
          <w:p w14:paraId="09A89A76" w14:textId="77777777" w:rsidR="001A41E0" w:rsidRPr="008750E8" w:rsidRDefault="00570477" w:rsidP="00570477">
            <w:pPr>
              <w:spacing w:after="60"/>
              <w:jc w:val="center"/>
              <w:rPr>
                <w:sz w:val="20"/>
                <w:szCs w:val="20"/>
                <w:lang w:val="fr-CA"/>
              </w:rPr>
            </w:pPr>
            <w:r w:rsidRPr="008750E8">
              <w:rPr>
                <w:sz w:val="20"/>
                <w:szCs w:val="20"/>
                <w:lang w:val="fr-CA"/>
              </w:rPr>
              <w:t xml:space="preserve">Référence </w:t>
            </w:r>
            <w:r w:rsidR="001A41E0" w:rsidRPr="008750E8">
              <w:rPr>
                <w:sz w:val="20"/>
                <w:szCs w:val="20"/>
                <w:lang w:val="fr-CA"/>
              </w:rPr>
              <w:t>2009 - 2010</w:t>
            </w:r>
            <w:r w:rsidR="002E5D18" w:rsidRPr="008750E8">
              <w:rPr>
                <w:sz w:val="20"/>
                <w:szCs w:val="20"/>
                <w:lang w:val="fr-CA"/>
              </w:rPr>
              <w:t> :</w:t>
            </w:r>
          </w:p>
        </w:tc>
        <w:tc>
          <w:tcPr>
            <w:tcW w:w="992" w:type="dxa"/>
            <w:gridSpan w:val="2"/>
            <w:shd w:val="clear" w:color="auto" w:fill="auto"/>
          </w:tcPr>
          <w:p w14:paraId="243A5279" w14:textId="77777777" w:rsidR="001A41E0" w:rsidRPr="008750E8" w:rsidRDefault="001A41E0" w:rsidP="00A56CF1">
            <w:pPr>
              <w:spacing w:after="60"/>
              <w:jc w:val="right"/>
              <w:rPr>
                <w:sz w:val="20"/>
                <w:szCs w:val="20"/>
                <w:lang w:val="fr-CA"/>
              </w:rPr>
            </w:pPr>
            <w:r w:rsidRPr="008750E8">
              <w:rPr>
                <w:sz w:val="20"/>
                <w:szCs w:val="20"/>
                <w:lang w:val="fr-CA"/>
              </w:rPr>
              <w:t>5</w:t>
            </w:r>
            <w:r w:rsidR="00A56CF1" w:rsidRPr="008750E8">
              <w:rPr>
                <w:sz w:val="20"/>
                <w:szCs w:val="20"/>
                <w:lang w:val="fr-CA"/>
              </w:rPr>
              <w:t>2,</w:t>
            </w:r>
            <w:r w:rsidRPr="008750E8">
              <w:rPr>
                <w:sz w:val="20"/>
                <w:szCs w:val="20"/>
                <w:lang w:val="fr-CA"/>
              </w:rPr>
              <w:t>7</w:t>
            </w:r>
          </w:p>
        </w:tc>
        <w:tc>
          <w:tcPr>
            <w:tcW w:w="4707" w:type="dxa"/>
            <w:gridSpan w:val="2"/>
            <w:shd w:val="clear" w:color="auto" w:fill="auto"/>
          </w:tcPr>
          <w:p w14:paraId="6C7AA8DF" w14:textId="77777777" w:rsidR="001A41E0" w:rsidRPr="008750E8" w:rsidRDefault="00570477" w:rsidP="00A56CF1">
            <w:pPr>
              <w:spacing w:after="60"/>
              <w:jc w:val="center"/>
              <w:rPr>
                <w:sz w:val="20"/>
                <w:szCs w:val="20"/>
                <w:lang w:val="fr-CA"/>
              </w:rPr>
            </w:pPr>
            <w:r w:rsidRPr="008750E8">
              <w:rPr>
                <w:sz w:val="20"/>
                <w:szCs w:val="20"/>
                <w:lang w:val="fr-CA"/>
              </w:rPr>
              <w:t>Point de départ des réductions globales durables</w:t>
            </w:r>
            <w:r w:rsidRPr="008750E8">
              <w:rPr>
                <w:sz w:val="18"/>
                <w:lang w:val="fr-CA"/>
              </w:rPr>
              <w:t> </w:t>
            </w:r>
            <w:r w:rsidR="002E5D18" w:rsidRPr="008750E8">
              <w:rPr>
                <w:sz w:val="20"/>
                <w:szCs w:val="20"/>
                <w:lang w:val="fr-CA"/>
              </w:rPr>
              <w:t>:</w:t>
            </w:r>
          </w:p>
        </w:tc>
        <w:tc>
          <w:tcPr>
            <w:tcW w:w="567" w:type="dxa"/>
            <w:shd w:val="clear" w:color="auto" w:fill="auto"/>
          </w:tcPr>
          <w:p w14:paraId="38AD66B4" w14:textId="77777777" w:rsidR="001A41E0" w:rsidRPr="008750E8" w:rsidRDefault="001A41E0" w:rsidP="00A56CF1">
            <w:pPr>
              <w:spacing w:after="60"/>
              <w:jc w:val="right"/>
              <w:rPr>
                <w:sz w:val="20"/>
                <w:szCs w:val="20"/>
                <w:lang w:val="fr-CA"/>
              </w:rPr>
            </w:pPr>
            <w:r w:rsidRPr="008750E8">
              <w:rPr>
                <w:sz w:val="20"/>
                <w:szCs w:val="20"/>
                <w:lang w:val="fr-CA"/>
              </w:rPr>
              <w:t>5</w:t>
            </w:r>
            <w:r w:rsidR="00A56CF1" w:rsidRPr="008750E8">
              <w:rPr>
                <w:sz w:val="20"/>
                <w:szCs w:val="20"/>
                <w:lang w:val="fr-CA"/>
              </w:rPr>
              <w:t>0,</w:t>
            </w:r>
            <w:r w:rsidRPr="008750E8">
              <w:rPr>
                <w:sz w:val="20"/>
                <w:szCs w:val="20"/>
                <w:lang w:val="fr-CA"/>
              </w:rPr>
              <w:t>6</w:t>
            </w:r>
          </w:p>
        </w:tc>
      </w:tr>
      <w:tr w:rsidR="001A41E0" w:rsidRPr="0051373F" w14:paraId="572021F6" w14:textId="77777777" w:rsidTr="00A56CF1">
        <w:trPr>
          <w:trHeight w:val="267"/>
        </w:trPr>
        <w:tc>
          <w:tcPr>
            <w:tcW w:w="9924" w:type="dxa"/>
            <w:gridSpan w:val="6"/>
            <w:shd w:val="clear" w:color="auto" w:fill="auto"/>
          </w:tcPr>
          <w:p w14:paraId="7D2D8A50" w14:textId="77777777" w:rsidR="001A41E0" w:rsidRPr="008750E8" w:rsidRDefault="00570477" w:rsidP="00A56CF1">
            <w:pPr>
              <w:spacing w:after="60"/>
              <w:jc w:val="center"/>
              <w:rPr>
                <w:b/>
                <w:sz w:val="20"/>
                <w:szCs w:val="20"/>
                <w:lang w:val="fr-CA"/>
              </w:rPr>
            </w:pPr>
            <w:r w:rsidRPr="008750E8">
              <w:rPr>
                <w:b/>
                <w:sz w:val="20"/>
                <w:szCs w:val="20"/>
                <w:lang w:val="fr-CA"/>
              </w:rPr>
              <w:t>CONSOMMATION ADMISSIBLE AU FINANCEMENT</w:t>
            </w:r>
            <w:r w:rsidRPr="008750E8">
              <w:rPr>
                <w:b/>
                <w:sz w:val="18"/>
                <w:lang w:val="fr-CA"/>
              </w:rPr>
              <w:t xml:space="preserve"> </w:t>
            </w:r>
            <w:r w:rsidR="002E5D18" w:rsidRPr="008750E8">
              <w:rPr>
                <w:b/>
                <w:sz w:val="20"/>
                <w:szCs w:val="20"/>
                <w:lang w:val="fr-CA"/>
              </w:rPr>
              <w:t>(tonnes PAO</w:t>
            </w:r>
            <w:r w:rsidR="001A41E0" w:rsidRPr="008750E8">
              <w:rPr>
                <w:b/>
                <w:sz w:val="20"/>
                <w:szCs w:val="20"/>
                <w:lang w:val="fr-CA"/>
              </w:rPr>
              <w:t>)</w:t>
            </w:r>
          </w:p>
        </w:tc>
      </w:tr>
      <w:tr w:rsidR="001A41E0" w:rsidRPr="008750E8" w14:paraId="564916F5" w14:textId="77777777" w:rsidTr="00A56CF1">
        <w:trPr>
          <w:trHeight w:val="267"/>
        </w:trPr>
        <w:tc>
          <w:tcPr>
            <w:tcW w:w="4537" w:type="dxa"/>
            <w:gridSpan w:val="2"/>
            <w:shd w:val="clear" w:color="auto" w:fill="auto"/>
          </w:tcPr>
          <w:p w14:paraId="06C3C0CC" w14:textId="77777777" w:rsidR="001A41E0" w:rsidRPr="008750E8" w:rsidRDefault="00570477" w:rsidP="00570477">
            <w:pPr>
              <w:spacing w:after="60"/>
              <w:jc w:val="center"/>
              <w:rPr>
                <w:sz w:val="20"/>
                <w:szCs w:val="20"/>
                <w:lang w:val="fr-CA"/>
              </w:rPr>
            </w:pPr>
            <w:r w:rsidRPr="008750E8">
              <w:rPr>
                <w:sz w:val="20"/>
                <w:szCs w:val="20"/>
                <w:lang w:val="fr-CA"/>
              </w:rPr>
              <w:t>Déjà approuvée</w:t>
            </w:r>
            <w:r w:rsidR="002E5D18" w:rsidRPr="008750E8">
              <w:rPr>
                <w:sz w:val="20"/>
                <w:szCs w:val="20"/>
                <w:lang w:val="fr-CA"/>
              </w:rPr>
              <w:t> :</w:t>
            </w:r>
          </w:p>
        </w:tc>
        <w:tc>
          <w:tcPr>
            <w:tcW w:w="851" w:type="dxa"/>
            <w:gridSpan w:val="2"/>
            <w:shd w:val="clear" w:color="auto" w:fill="auto"/>
          </w:tcPr>
          <w:p w14:paraId="1EC81134" w14:textId="77777777" w:rsidR="001A41E0" w:rsidRPr="008750E8" w:rsidRDefault="001A41E0" w:rsidP="00A56CF1">
            <w:pPr>
              <w:spacing w:after="60"/>
              <w:jc w:val="right"/>
              <w:rPr>
                <w:sz w:val="20"/>
                <w:szCs w:val="20"/>
                <w:lang w:val="fr-CA"/>
              </w:rPr>
            </w:pPr>
            <w:r w:rsidRPr="008750E8">
              <w:rPr>
                <w:sz w:val="20"/>
                <w:szCs w:val="20"/>
                <w:lang w:val="fr-CA"/>
              </w:rPr>
              <w:t>4</w:t>
            </w:r>
            <w:r w:rsidR="00A56CF1" w:rsidRPr="008750E8">
              <w:rPr>
                <w:sz w:val="20"/>
                <w:szCs w:val="20"/>
                <w:lang w:val="fr-CA"/>
              </w:rPr>
              <w:t>7,</w:t>
            </w:r>
            <w:r w:rsidRPr="008750E8">
              <w:rPr>
                <w:sz w:val="20"/>
                <w:szCs w:val="20"/>
                <w:lang w:val="fr-CA"/>
              </w:rPr>
              <w:t>49</w:t>
            </w:r>
          </w:p>
        </w:tc>
        <w:tc>
          <w:tcPr>
            <w:tcW w:w="3969" w:type="dxa"/>
            <w:shd w:val="clear" w:color="auto" w:fill="auto"/>
          </w:tcPr>
          <w:p w14:paraId="7C48A91D" w14:textId="77777777" w:rsidR="001A41E0" w:rsidRPr="008750E8" w:rsidRDefault="00570477" w:rsidP="00570477">
            <w:pPr>
              <w:spacing w:after="60"/>
              <w:jc w:val="center"/>
              <w:rPr>
                <w:sz w:val="20"/>
                <w:szCs w:val="20"/>
                <w:lang w:val="fr-CA"/>
              </w:rPr>
            </w:pPr>
            <w:r w:rsidRPr="008750E8">
              <w:rPr>
                <w:sz w:val="20"/>
                <w:szCs w:val="20"/>
                <w:lang w:val="fr-CA"/>
              </w:rPr>
              <w:t>Restante :</w:t>
            </w:r>
          </w:p>
        </w:tc>
        <w:tc>
          <w:tcPr>
            <w:tcW w:w="567" w:type="dxa"/>
            <w:shd w:val="clear" w:color="auto" w:fill="auto"/>
          </w:tcPr>
          <w:p w14:paraId="0A8CCAB4" w14:textId="77777777" w:rsidR="001A41E0" w:rsidRPr="008750E8" w:rsidRDefault="00A56CF1" w:rsidP="00A56CF1">
            <w:pPr>
              <w:spacing w:after="60"/>
              <w:jc w:val="right"/>
              <w:rPr>
                <w:sz w:val="20"/>
                <w:szCs w:val="20"/>
                <w:lang w:val="fr-CA"/>
              </w:rPr>
            </w:pPr>
            <w:r w:rsidRPr="008750E8">
              <w:rPr>
                <w:sz w:val="20"/>
                <w:szCs w:val="20"/>
                <w:lang w:val="fr-CA"/>
              </w:rPr>
              <w:t>3,</w:t>
            </w:r>
            <w:r w:rsidR="001A41E0" w:rsidRPr="008750E8">
              <w:rPr>
                <w:sz w:val="20"/>
                <w:szCs w:val="20"/>
                <w:lang w:val="fr-CA"/>
              </w:rPr>
              <w:t>11</w:t>
            </w:r>
          </w:p>
        </w:tc>
      </w:tr>
    </w:tbl>
    <w:p w14:paraId="4D029E5A" w14:textId="77777777" w:rsidR="001A41E0" w:rsidRPr="008750E8" w:rsidRDefault="001A41E0" w:rsidP="001A41E0">
      <w:pPr>
        <w:jc w:val="center"/>
        <w:rPr>
          <w:sz w:val="20"/>
          <w:szCs w:val="20"/>
          <w:lang w:val="fr-CA"/>
        </w:rPr>
      </w:pPr>
    </w:p>
    <w:tbl>
      <w:tblPr>
        <w:tblStyle w:val="TableGrid"/>
        <w:tblW w:w="9966"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66"/>
        <w:gridCol w:w="3117"/>
        <w:gridCol w:w="1134"/>
        <w:gridCol w:w="1276"/>
        <w:gridCol w:w="1582"/>
        <w:gridCol w:w="1891"/>
      </w:tblGrid>
      <w:tr w:rsidR="001A41E0" w:rsidRPr="008750E8" w14:paraId="2121DB50" w14:textId="77777777" w:rsidTr="00570477">
        <w:trPr>
          <w:trHeight w:val="273"/>
        </w:trPr>
        <w:tc>
          <w:tcPr>
            <w:tcW w:w="4083" w:type="dxa"/>
            <w:gridSpan w:val="2"/>
            <w:shd w:val="clear" w:color="auto" w:fill="auto"/>
          </w:tcPr>
          <w:p w14:paraId="7881CB5E" w14:textId="77777777" w:rsidR="001A41E0" w:rsidRPr="008750E8" w:rsidRDefault="001A41E0" w:rsidP="00A56CF1">
            <w:pPr>
              <w:spacing w:after="60"/>
              <w:jc w:val="left"/>
              <w:rPr>
                <w:b/>
                <w:sz w:val="20"/>
                <w:szCs w:val="20"/>
                <w:lang w:val="fr-CA"/>
              </w:rPr>
            </w:pPr>
            <w:r w:rsidRPr="008750E8">
              <w:rPr>
                <w:b/>
                <w:sz w:val="20"/>
                <w:szCs w:val="20"/>
                <w:lang w:val="fr-CA"/>
              </w:rPr>
              <w:t xml:space="preserve">(V) </w:t>
            </w:r>
            <w:r w:rsidR="00570477" w:rsidRPr="008750E8">
              <w:rPr>
                <w:b/>
                <w:sz w:val="20"/>
                <w:szCs w:val="20"/>
                <w:lang w:val="fr-CA"/>
              </w:rPr>
              <w:t xml:space="preserve">PLAN D’ACTIVITÉS </w:t>
            </w:r>
          </w:p>
        </w:tc>
        <w:tc>
          <w:tcPr>
            <w:tcW w:w="1134" w:type="dxa"/>
            <w:shd w:val="clear" w:color="auto" w:fill="auto"/>
          </w:tcPr>
          <w:p w14:paraId="2663CBD6" w14:textId="77777777" w:rsidR="001A41E0" w:rsidRPr="008750E8" w:rsidRDefault="001A41E0" w:rsidP="00A56CF1">
            <w:pPr>
              <w:spacing w:after="60"/>
              <w:jc w:val="center"/>
              <w:rPr>
                <w:b/>
                <w:sz w:val="20"/>
                <w:szCs w:val="20"/>
                <w:lang w:val="fr-CA"/>
              </w:rPr>
            </w:pPr>
            <w:r w:rsidRPr="008750E8">
              <w:rPr>
                <w:b/>
                <w:sz w:val="20"/>
                <w:szCs w:val="20"/>
                <w:lang w:val="fr-CA"/>
              </w:rPr>
              <w:t>2020</w:t>
            </w:r>
          </w:p>
        </w:tc>
        <w:tc>
          <w:tcPr>
            <w:tcW w:w="1276" w:type="dxa"/>
          </w:tcPr>
          <w:p w14:paraId="5D8F9FCA" w14:textId="77777777" w:rsidR="001A41E0" w:rsidRPr="008750E8" w:rsidRDefault="001A41E0" w:rsidP="00A56CF1">
            <w:pPr>
              <w:spacing w:after="60"/>
              <w:jc w:val="center"/>
              <w:rPr>
                <w:b/>
                <w:sz w:val="20"/>
                <w:szCs w:val="20"/>
                <w:lang w:val="fr-CA"/>
              </w:rPr>
            </w:pPr>
            <w:r w:rsidRPr="008750E8">
              <w:rPr>
                <w:b/>
                <w:sz w:val="20"/>
                <w:szCs w:val="20"/>
                <w:lang w:val="fr-CA"/>
              </w:rPr>
              <w:t>2021</w:t>
            </w:r>
          </w:p>
        </w:tc>
        <w:tc>
          <w:tcPr>
            <w:tcW w:w="1582" w:type="dxa"/>
          </w:tcPr>
          <w:p w14:paraId="69F1FA6C" w14:textId="77777777" w:rsidR="001A41E0" w:rsidRPr="008750E8" w:rsidRDefault="001A41E0" w:rsidP="00A56CF1">
            <w:pPr>
              <w:spacing w:after="60"/>
              <w:jc w:val="center"/>
              <w:rPr>
                <w:b/>
                <w:sz w:val="20"/>
                <w:szCs w:val="20"/>
                <w:lang w:val="fr-CA"/>
              </w:rPr>
            </w:pPr>
            <w:r w:rsidRPr="008750E8">
              <w:rPr>
                <w:b/>
                <w:sz w:val="20"/>
                <w:szCs w:val="20"/>
                <w:lang w:val="fr-CA"/>
              </w:rPr>
              <w:t>2022</w:t>
            </w:r>
          </w:p>
        </w:tc>
        <w:tc>
          <w:tcPr>
            <w:tcW w:w="1891" w:type="dxa"/>
            <w:shd w:val="clear" w:color="auto" w:fill="auto"/>
          </w:tcPr>
          <w:p w14:paraId="0320EC9C" w14:textId="77777777" w:rsidR="001A41E0" w:rsidRPr="008750E8" w:rsidRDefault="001A41E0" w:rsidP="00A56CF1">
            <w:pPr>
              <w:spacing w:after="60"/>
              <w:jc w:val="center"/>
              <w:rPr>
                <w:b/>
                <w:sz w:val="20"/>
                <w:szCs w:val="20"/>
                <w:lang w:val="fr-CA"/>
              </w:rPr>
            </w:pPr>
            <w:r w:rsidRPr="008750E8">
              <w:rPr>
                <w:b/>
                <w:sz w:val="20"/>
                <w:szCs w:val="20"/>
                <w:lang w:val="fr-CA"/>
              </w:rPr>
              <w:t>Total</w:t>
            </w:r>
          </w:p>
        </w:tc>
      </w:tr>
      <w:tr w:rsidR="00570477" w:rsidRPr="008750E8" w14:paraId="2CB3DC58" w14:textId="77777777" w:rsidTr="00570477">
        <w:trPr>
          <w:trHeight w:val="273"/>
        </w:trPr>
        <w:tc>
          <w:tcPr>
            <w:tcW w:w="966" w:type="dxa"/>
            <w:vMerge w:val="restart"/>
            <w:shd w:val="clear" w:color="auto" w:fill="auto"/>
          </w:tcPr>
          <w:p w14:paraId="2AE76036" w14:textId="77777777" w:rsidR="00570477" w:rsidRPr="008750E8" w:rsidRDefault="00570477" w:rsidP="00A56CF1">
            <w:pPr>
              <w:spacing w:after="60"/>
              <w:jc w:val="center"/>
              <w:rPr>
                <w:sz w:val="20"/>
                <w:szCs w:val="20"/>
                <w:lang w:val="fr-CA"/>
              </w:rPr>
            </w:pPr>
            <w:r w:rsidRPr="008750E8">
              <w:rPr>
                <w:sz w:val="20"/>
                <w:szCs w:val="20"/>
                <w:lang w:val="fr-CA"/>
              </w:rPr>
              <w:t>ONUDI</w:t>
            </w:r>
          </w:p>
        </w:tc>
        <w:tc>
          <w:tcPr>
            <w:tcW w:w="3117" w:type="dxa"/>
            <w:shd w:val="clear" w:color="auto" w:fill="auto"/>
          </w:tcPr>
          <w:p w14:paraId="0962C16D" w14:textId="77777777" w:rsidR="00570477" w:rsidRPr="008750E8" w:rsidRDefault="00570477" w:rsidP="00CE288A">
            <w:pPr>
              <w:spacing w:after="60"/>
              <w:rPr>
                <w:sz w:val="20"/>
                <w:szCs w:val="20"/>
                <w:lang w:val="fr-CA"/>
              </w:rPr>
            </w:pPr>
            <w:r w:rsidRPr="008750E8">
              <w:rPr>
                <w:sz w:val="20"/>
                <w:szCs w:val="20"/>
                <w:lang w:val="fr-CA"/>
              </w:rPr>
              <w:t>Élimination des SAO (tonnes PAO)</w:t>
            </w:r>
          </w:p>
        </w:tc>
        <w:tc>
          <w:tcPr>
            <w:tcW w:w="1134" w:type="dxa"/>
            <w:shd w:val="clear" w:color="auto" w:fill="auto"/>
            <w:vAlign w:val="bottom"/>
          </w:tcPr>
          <w:p w14:paraId="2CA322DA" w14:textId="77777777" w:rsidR="00570477" w:rsidRPr="008750E8" w:rsidRDefault="00570477" w:rsidP="00A56CF1">
            <w:pPr>
              <w:spacing w:after="60"/>
              <w:jc w:val="right"/>
              <w:rPr>
                <w:sz w:val="20"/>
                <w:szCs w:val="20"/>
                <w:lang w:val="fr-CA"/>
              </w:rPr>
            </w:pPr>
            <w:r w:rsidRPr="008750E8">
              <w:rPr>
                <w:sz w:val="20"/>
                <w:szCs w:val="20"/>
                <w:lang w:val="fr-CA"/>
              </w:rPr>
              <w:t>0,4</w:t>
            </w:r>
          </w:p>
        </w:tc>
        <w:tc>
          <w:tcPr>
            <w:tcW w:w="1276" w:type="dxa"/>
          </w:tcPr>
          <w:p w14:paraId="097CDE24" w14:textId="77777777" w:rsidR="00570477" w:rsidRPr="008750E8" w:rsidRDefault="00570477" w:rsidP="00A56CF1">
            <w:pPr>
              <w:spacing w:after="60"/>
              <w:jc w:val="right"/>
              <w:rPr>
                <w:sz w:val="20"/>
                <w:szCs w:val="20"/>
                <w:lang w:val="fr-CA"/>
              </w:rPr>
            </w:pPr>
            <w:r w:rsidRPr="008750E8">
              <w:rPr>
                <w:sz w:val="20"/>
                <w:szCs w:val="20"/>
                <w:lang w:val="fr-CA"/>
              </w:rPr>
              <w:t>0</w:t>
            </w:r>
          </w:p>
        </w:tc>
        <w:tc>
          <w:tcPr>
            <w:tcW w:w="1582" w:type="dxa"/>
          </w:tcPr>
          <w:p w14:paraId="1662AF7F" w14:textId="77777777" w:rsidR="00570477" w:rsidRPr="008750E8" w:rsidRDefault="00570477" w:rsidP="00A56CF1">
            <w:pPr>
              <w:spacing w:after="60"/>
              <w:jc w:val="right"/>
              <w:rPr>
                <w:sz w:val="20"/>
                <w:szCs w:val="20"/>
                <w:lang w:val="fr-CA"/>
              </w:rPr>
            </w:pPr>
            <w:r w:rsidRPr="008750E8">
              <w:rPr>
                <w:sz w:val="20"/>
                <w:szCs w:val="20"/>
                <w:lang w:val="fr-CA"/>
              </w:rPr>
              <w:t>0</w:t>
            </w:r>
          </w:p>
        </w:tc>
        <w:tc>
          <w:tcPr>
            <w:tcW w:w="1891" w:type="dxa"/>
            <w:shd w:val="clear" w:color="auto" w:fill="auto"/>
            <w:vAlign w:val="bottom"/>
          </w:tcPr>
          <w:p w14:paraId="62F35940" w14:textId="77777777" w:rsidR="00570477" w:rsidRPr="008750E8" w:rsidRDefault="00570477" w:rsidP="00A56CF1">
            <w:pPr>
              <w:spacing w:after="60"/>
              <w:jc w:val="right"/>
              <w:rPr>
                <w:sz w:val="20"/>
                <w:szCs w:val="20"/>
                <w:lang w:val="fr-CA"/>
              </w:rPr>
            </w:pPr>
            <w:r w:rsidRPr="008750E8">
              <w:rPr>
                <w:sz w:val="20"/>
                <w:szCs w:val="20"/>
                <w:lang w:val="fr-CA"/>
              </w:rPr>
              <w:t>0,4</w:t>
            </w:r>
          </w:p>
        </w:tc>
      </w:tr>
      <w:tr w:rsidR="00570477" w:rsidRPr="008750E8" w14:paraId="4E802474" w14:textId="77777777" w:rsidTr="00570477">
        <w:trPr>
          <w:trHeight w:val="273"/>
        </w:trPr>
        <w:tc>
          <w:tcPr>
            <w:tcW w:w="966" w:type="dxa"/>
            <w:vMerge/>
            <w:shd w:val="clear" w:color="auto" w:fill="auto"/>
          </w:tcPr>
          <w:p w14:paraId="0B18EB9F" w14:textId="77777777" w:rsidR="00570477" w:rsidRPr="008750E8" w:rsidRDefault="00570477" w:rsidP="00A56CF1">
            <w:pPr>
              <w:spacing w:after="60"/>
              <w:jc w:val="center"/>
              <w:rPr>
                <w:sz w:val="20"/>
                <w:szCs w:val="20"/>
                <w:lang w:val="fr-CA"/>
              </w:rPr>
            </w:pPr>
          </w:p>
        </w:tc>
        <w:tc>
          <w:tcPr>
            <w:tcW w:w="3117" w:type="dxa"/>
            <w:shd w:val="clear" w:color="auto" w:fill="auto"/>
          </w:tcPr>
          <w:p w14:paraId="5613E975" w14:textId="77777777" w:rsidR="00570477" w:rsidRPr="008750E8" w:rsidRDefault="00570477" w:rsidP="00CE288A">
            <w:pPr>
              <w:spacing w:after="60"/>
              <w:rPr>
                <w:sz w:val="20"/>
                <w:szCs w:val="20"/>
                <w:lang w:val="fr-CA"/>
              </w:rPr>
            </w:pPr>
            <w:r w:rsidRPr="008750E8">
              <w:rPr>
                <w:sz w:val="20"/>
                <w:szCs w:val="20"/>
                <w:lang w:val="fr-CA"/>
              </w:rPr>
              <w:t>Financement ($ US)</w:t>
            </w:r>
          </w:p>
        </w:tc>
        <w:tc>
          <w:tcPr>
            <w:tcW w:w="1134" w:type="dxa"/>
            <w:shd w:val="clear" w:color="auto" w:fill="auto"/>
            <w:vAlign w:val="bottom"/>
          </w:tcPr>
          <w:p w14:paraId="54F01E45" w14:textId="77777777" w:rsidR="00570477" w:rsidRPr="008750E8" w:rsidRDefault="00570477" w:rsidP="00A56CF1">
            <w:pPr>
              <w:spacing w:after="60"/>
              <w:jc w:val="right"/>
              <w:rPr>
                <w:sz w:val="20"/>
                <w:szCs w:val="20"/>
                <w:lang w:val="fr-CA"/>
              </w:rPr>
            </w:pPr>
            <w:r w:rsidRPr="008750E8">
              <w:rPr>
                <w:sz w:val="20"/>
                <w:szCs w:val="20"/>
                <w:lang w:val="fr-CA"/>
              </w:rPr>
              <w:t>39 286</w:t>
            </w:r>
          </w:p>
        </w:tc>
        <w:tc>
          <w:tcPr>
            <w:tcW w:w="1276" w:type="dxa"/>
          </w:tcPr>
          <w:p w14:paraId="1AC62512" w14:textId="77777777" w:rsidR="00570477" w:rsidRPr="008750E8" w:rsidRDefault="00570477" w:rsidP="00A56CF1">
            <w:pPr>
              <w:spacing w:after="60"/>
              <w:jc w:val="right"/>
              <w:rPr>
                <w:sz w:val="20"/>
                <w:szCs w:val="20"/>
                <w:lang w:val="fr-CA"/>
              </w:rPr>
            </w:pPr>
            <w:r w:rsidRPr="008750E8">
              <w:rPr>
                <w:sz w:val="20"/>
                <w:szCs w:val="20"/>
                <w:lang w:val="fr-CA"/>
              </w:rPr>
              <w:t>0</w:t>
            </w:r>
          </w:p>
        </w:tc>
        <w:tc>
          <w:tcPr>
            <w:tcW w:w="1582" w:type="dxa"/>
          </w:tcPr>
          <w:p w14:paraId="3E88DB83" w14:textId="77777777" w:rsidR="00570477" w:rsidRPr="008750E8" w:rsidRDefault="00570477" w:rsidP="00A56CF1">
            <w:pPr>
              <w:spacing w:after="60"/>
              <w:jc w:val="right"/>
              <w:rPr>
                <w:sz w:val="20"/>
                <w:szCs w:val="20"/>
                <w:lang w:val="fr-CA"/>
              </w:rPr>
            </w:pPr>
            <w:r w:rsidRPr="008750E8">
              <w:rPr>
                <w:sz w:val="20"/>
                <w:szCs w:val="20"/>
                <w:lang w:val="fr-CA"/>
              </w:rPr>
              <w:t>0</w:t>
            </w:r>
          </w:p>
        </w:tc>
        <w:tc>
          <w:tcPr>
            <w:tcW w:w="1891" w:type="dxa"/>
            <w:shd w:val="clear" w:color="auto" w:fill="auto"/>
            <w:vAlign w:val="bottom"/>
          </w:tcPr>
          <w:p w14:paraId="2359FE5E" w14:textId="77777777" w:rsidR="00570477" w:rsidRPr="008750E8" w:rsidRDefault="00570477" w:rsidP="00A56CF1">
            <w:pPr>
              <w:spacing w:after="60"/>
              <w:jc w:val="right"/>
              <w:rPr>
                <w:sz w:val="20"/>
                <w:szCs w:val="20"/>
                <w:lang w:val="fr-CA"/>
              </w:rPr>
            </w:pPr>
            <w:r w:rsidRPr="008750E8">
              <w:rPr>
                <w:sz w:val="20"/>
                <w:szCs w:val="20"/>
                <w:lang w:val="fr-CA"/>
              </w:rPr>
              <w:t>39 286</w:t>
            </w:r>
          </w:p>
        </w:tc>
      </w:tr>
    </w:tbl>
    <w:p w14:paraId="25035AD9" w14:textId="77777777" w:rsidR="001A41E0" w:rsidRPr="008750E8" w:rsidRDefault="001A41E0" w:rsidP="001A41E0">
      <w:pPr>
        <w:jc w:val="center"/>
        <w:rPr>
          <w:sz w:val="20"/>
          <w:szCs w:val="20"/>
          <w:lang w:val="fr-CA"/>
        </w:rPr>
      </w:pPr>
    </w:p>
    <w:tbl>
      <w:tblPr>
        <w:tblStyle w:val="TableGrid"/>
        <w:tblW w:w="9952" w:type="dxa"/>
        <w:tblInd w:w="-45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8"/>
        <w:gridCol w:w="1276"/>
        <w:gridCol w:w="1417"/>
        <w:gridCol w:w="284"/>
        <w:gridCol w:w="871"/>
        <w:gridCol w:w="684"/>
        <w:gridCol w:w="666"/>
        <w:gridCol w:w="866"/>
        <w:gridCol w:w="670"/>
        <w:gridCol w:w="784"/>
        <w:gridCol w:w="1016"/>
      </w:tblGrid>
      <w:tr w:rsidR="001A41E0" w:rsidRPr="008750E8" w14:paraId="5A0D8B5F" w14:textId="77777777" w:rsidTr="00D90F10">
        <w:trPr>
          <w:trHeight w:val="440"/>
        </w:trPr>
        <w:tc>
          <w:tcPr>
            <w:tcW w:w="4111" w:type="dxa"/>
            <w:gridSpan w:val="3"/>
            <w:shd w:val="clear" w:color="auto" w:fill="auto"/>
          </w:tcPr>
          <w:p w14:paraId="0CC0EF1B" w14:textId="77777777" w:rsidR="001A41E0" w:rsidRPr="008750E8" w:rsidRDefault="001A41E0" w:rsidP="00A56CF1">
            <w:pPr>
              <w:spacing w:after="60"/>
              <w:jc w:val="left"/>
              <w:rPr>
                <w:b/>
                <w:sz w:val="20"/>
                <w:szCs w:val="20"/>
                <w:lang w:val="fr-CA"/>
              </w:rPr>
            </w:pPr>
            <w:r w:rsidRPr="008750E8">
              <w:rPr>
                <w:b/>
                <w:sz w:val="20"/>
                <w:szCs w:val="20"/>
                <w:lang w:val="fr-CA"/>
              </w:rPr>
              <w:t xml:space="preserve">(VI) </w:t>
            </w:r>
            <w:r w:rsidR="00570477" w:rsidRPr="008750E8">
              <w:rPr>
                <w:b/>
                <w:sz w:val="20"/>
                <w:szCs w:val="20"/>
                <w:lang w:val="fr-CA"/>
              </w:rPr>
              <w:t>DONNÉES DU PROJET</w:t>
            </w:r>
          </w:p>
        </w:tc>
        <w:tc>
          <w:tcPr>
            <w:tcW w:w="1155" w:type="dxa"/>
            <w:gridSpan w:val="2"/>
            <w:shd w:val="clear" w:color="auto" w:fill="auto"/>
          </w:tcPr>
          <w:p w14:paraId="60A1A218" w14:textId="77777777" w:rsidR="001A41E0" w:rsidRPr="008750E8" w:rsidRDefault="001A41E0" w:rsidP="00A56CF1">
            <w:pPr>
              <w:spacing w:after="60"/>
              <w:jc w:val="center"/>
              <w:rPr>
                <w:b/>
                <w:sz w:val="20"/>
                <w:szCs w:val="20"/>
                <w:lang w:val="fr-CA"/>
              </w:rPr>
            </w:pPr>
            <w:r w:rsidRPr="008750E8">
              <w:rPr>
                <w:b/>
                <w:sz w:val="20"/>
                <w:szCs w:val="20"/>
                <w:lang w:val="fr-CA"/>
              </w:rPr>
              <w:t>2015</w:t>
            </w:r>
          </w:p>
        </w:tc>
        <w:tc>
          <w:tcPr>
            <w:tcW w:w="684" w:type="dxa"/>
            <w:shd w:val="clear" w:color="auto" w:fill="auto"/>
          </w:tcPr>
          <w:p w14:paraId="33D450E8" w14:textId="77777777" w:rsidR="001A41E0" w:rsidRPr="008750E8" w:rsidRDefault="001A41E0" w:rsidP="00A56CF1">
            <w:pPr>
              <w:spacing w:after="60"/>
              <w:jc w:val="center"/>
              <w:rPr>
                <w:b/>
                <w:sz w:val="20"/>
                <w:szCs w:val="20"/>
                <w:lang w:val="fr-CA"/>
              </w:rPr>
            </w:pPr>
            <w:r w:rsidRPr="008750E8">
              <w:rPr>
                <w:b/>
                <w:sz w:val="20"/>
                <w:szCs w:val="20"/>
                <w:lang w:val="fr-CA"/>
              </w:rPr>
              <w:t>2016</w:t>
            </w:r>
          </w:p>
        </w:tc>
        <w:tc>
          <w:tcPr>
            <w:tcW w:w="666" w:type="dxa"/>
            <w:shd w:val="clear" w:color="auto" w:fill="auto"/>
          </w:tcPr>
          <w:p w14:paraId="7330941E" w14:textId="77777777" w:rsidR="001A41E0" w:rsidRPr="008750E8" w:rsidRDefault="001A41E0" w:rsidP="00A56CF1">
            <w:pPr>
              <w:spacing w:after="60"/>
              <w:jc w:val="center"/>
              <w:rPr>
                <w:b/>
                <w:sz w:val="20"/>
                <w:szCs w:val="20"/>
                <w:lang w:val="fr-CA"/>
              </w:rPr>
            </w:pPr>
            <w:r w:rsidRPr="008750E8">
              <w:rPr>
                <w:b/>
                <w:sz w:val="20"/>
                <w:szCs w:val="20"/>
                <w:lang w:val="fr-CA"/>
              </w:rPr>
              <w:t>2017</w:t>
            </w:r>
          </w:p>
        </w:tc>
        <w:tc>
          <w:tcPr>
            <w:tcW w:w="866" w:type="dxa"/>
            <w:shd w:val="clear" w:color="auto" w:fill="auto"/>
          </w:tcPr>
          <w:p w14:paraId="29AF39D0" w14:textId="77777777" w:rsidR="001A41E0" w:rsidRPr="008750E8" w:rsidRDefault="001A41E0" w:rsidP="00A56CF1">
            <w:pPr>
              <w:spacing w:after="60"/>
              <w:jc w:val="center"/>
              <w:rPr>
                <w:b/>
                <w:sz w:val="20"/>
                <w:szCs w:val="20"/>
                <w:lang w:val="fr-CA"/>
              </w:rPr>
            </w:pPr>
            <w:r w:rsidRPr="008750E8">
              <w:rPr>
                <w:b/>
                <w:sz w:val="20"/>
                <w:szCs w:val="20"/>
                <w:lang w:val="fr-CA"/>
              </w:rPr>
              <w:t>2018</w:t>
            </w:r>
          </w:p>
        </w:tc>
        <w:tc>
          <w:tcPr>
            <w:tcW w:w="670" w:type="dxa"/>
            <w:shd w:val="clear" w:color="auto" w:fill="auto"/>
          </w:tcPr>
          <w:p w14:paraId="42499E3B" w14:textId="77777777" w:rsidR="001A41E0" w:rsidRPr="008750E8" w:rsidRDefault="001A41E0" w:rsidP="00A56CF1">
            <w:pPr>
              <w:spacing w:after="60"/>
              <w:jc w:val="center"/>
              <w:rPr>
                <w:b/>
                <w:sz w:val="20"/>
                <w:szCs w:val="20"/>
                <w:lang w:val="fr-CA"/>
              </w:rPr>
            </w:pPr>
            <w:r w:rsidRPr="008750E8">
              <w:rPr>
                <w:b/>
                <w:sz w:val="20"/>
                <w:szCs w:val="20"/>
                <w:lang w:val="fr-CA"/>
              </w:rPr>
              <w:t>2019</w:t>
            </w:r>
          </w:p>
        </w:tc>
        <w:tc>
          <w:tcPr>
            <w:tcW w:w="784" w:type="dxa"/>
            <w:shd w:val="clear" w:color="auto" w:fill="auto"/>
          </w:tcPr>
          <w:p w14:paraId="1D4803B8" w14:textId="77777777" w:rsidR="001A41E0" w:rsidRPr="008750E8" w:rsidRDefault="001A41E0" w:rsidP="00A56CF1">
            <w:pPr>
              <w:spacing w:after="60"/>
              <w:jc w:val="center"/>
              <w:rPr>
                <w:b/>
                <w:sz w:val="20"/>
                <w:szCs w:val="20"/>
                <w:lang w:val="fr-CA"/>
              </w:rPr>
            </w:pPr>
            <w:r w:rsidRPr="008750E8">
              <w:rPr>
                <w:b/>
                <w:sz w:val="20"/>
                <w:szCs w:val="20"/>
                <w:lang w:val="fr-CA"/>
              </w:rPr>
              <w:t>2020</w:t>
            </w:r>
          </w:p>
        </w:tc>
        <w:tc>
          <w:tcPr>
            <w:tcW w:w="1016" w:type="dxa"/>
            <w:shd w:val="clear" w:color="auto" w:fill="auto"/>
          </w:tcPr>
          <w:p w14:paraId="6EC36BDA" w14:textId="77777777" w:rsidR="001A41E0" w:rsidRPr="008750E8" w:rsidRDefault="001A41E0" w:rsidP="00A56CF1">
            <w:pPr>
              <w:spacing w:after="60"/>
              <w:jc w:val="center"/>
              <w:rPr>
                <w:b/>
                <w:sz w:val="20"/>
                <w:szCs w:val="20"/>
                <w:lang w:val="fr-CA"/>
              </w:rPr>
            </w:pPr>
            <w:r w:rsidRPr="008750E8">
              <w:rPr>
                <w:b/>
                <w:sz w:val="20"/>
                <w:szCs w:val="20"/>
                <w:lang w:val="fr-CA"/>
              </w:rPr>
              <w:t>Total</w:t>
            </w:r>
          </w:p>
        </w:tc>
      </w:tr>
      <w:tr w:rsidR="00570477" w:rsidRPr="008750E8" w14:paraId="7B3F2ADC" w14:textId="77777777" w:rsidTr="00D90F10">
        <w:trPr>
          <w:trHeight w:val="440"/>
        </w:trPr>
        <w:tc>
          <w:tcPr>
            <w:tcW w:w="4111" w:type="dxa"/>
            <w:gridSpan w:val="3"/>
            <w:shd w:val="clear" w:color="auto" w:fill="auto"/>
          </w:tcPr>
          <w:p w14:paraId="54A89B0B" w14:textId="77777777" w:rsidR="00570477" w:rsidRPr="008750E8" w:rsidRDefault="00570477" w:rsidP="00CE288A">
            <w:pPr>
              <w:spacing w:after="60"/>
              <w:jc w:val="left"/>
              <w:rPr>
                <w:sz w:val="20"/>
                <w:szCs w:val="20"/>
                <w:lang w:val="fr-CA"/>
              </w:rPr>
            </w:pPr>
            <w:r w:rsidRPr="008750E8">
              <w:rPr>
                <w:sz w:val="20"/>
                <w:szCs w:val="20"/>
                <w:lang w:val="fr-CA"/>
              </w:rPr>
              <w:t>Limites de consommation du Protocole de Montréal</w:t>
            </w:r>
          </w:p>
        </w:tc>
        <w:tc>
          <w:tcPr>
            <w:tcW w:w="1155" w:type="dxa"/>
            <w:gridSpan w:val="2"/>
            <w:shd w:val="clear" w:color="auto" w:fill="auto"/>
          </w:tcPr>
          <w:p w14:paraId="6350E589" w14:textId="77777777" w:rsidR="00570477" w:rsidRPr="008750E8" w:rsidRDefault="00570477" w:rsidP="00A56CF1">
            <w:pPr>
              <w:spacing w:after="60"/>
              <w:jc w:val="right"/>
              <w:rPr>
                <w:sz w:val="20"/>
                <w:szCs w:val="20"/>
                <w:lang w:val="fr-CA"/>
              </w:rPr>
            </w:pPr>
            <w:r w:rsidRPr="008750E8">
              <w:rPr>
                <w:sz w:val="20"/>
                <w:szCs w:val="20"/>
                <w:lang w:val="fr-CA"/>
              </w:rPr>
              <w:t>47,43</w:t>
            </w:r>
          </w:p>
        </w:tc>
        <w:tc>
          <w:tcPr>
            <w:tcW w:w="684" w:type="dxa"/>
            <w:shd w:val="clear" w:color="auto" w:fill="auto"/>
          </w:tcPr>
          <w:p w14:paraId="3182B23B" w14:textId="77777777" w:rsidR="00570477" w:rsidRPr="008750E8" w:rsidRDefault="00570477" w:rsidP="00A56CF1">
            <w:pPr>
              <w:spacing w:after="60"/>
              <w:jc w:val="right"/>
              <w:rPr>
                <w:sz w:val="20"/>
                <w:szCs w:val="20"/>
                <w:lang w:val="fr-CA"/>
              </w:rPr>
            </w:pPr>
            <w:r w:rsidRPr="008750E8">
              <w:rPr>
                <w:sz w:val="20"/>
                <w:szCs w:val="20"/>
                <w:lang w:val="fr-CA"/>
              </w:rPr>
              <w:t>47,43</w:t>
            </w:r>
          </w:p>
        </w:tc>
        <w:tc>
          <w:tcPr>
            <w:tcW w:w="666" w:type="dxa"/>
            <w:shd w:val="clear" w:color="auto" w:fill="auto"/>
          </w:tcPr>
          <w:p w14:paraId="7DFC45C4" w14:textId="77777777" w:rsidR="00570477" w:rsidRPr="008750E8" w:rsidRDefault="00570477" w:rsidP="00A56CF1">
            <w:pPr>
              <w:spacing w:after="60"/>
              <w:jc w:val="right"/>
              <w:rPr>
                <w:sz w:val="20"/>
                <w:szCs w:val="20"/>
                <w:lang w:val="fr-CA"/>
              </w:rPr>
            </w:pPr>
            <w:r w:rsidRPr="008750E8">
              <w:rPr>
                <w:sz w:val="20"/>
                <w:szCs w:val="20"/>
                <w:lang w:val="fr-CA"/>
              </w:rPr>
              <w:t>47,43</w:t>
            </w:r>
          </w:p>
        </w:tc>
        <w:tc>
          <w:tcPr>
            <w:tcW w:w="866" w:type="dxa"/>
            <w:shd w:val="clear" w:color="auto" w:fill="auto"/>
          </w:tcPr>
          <w:p w14:paraId="520D6338" w14:textId="77777777" w:rsidR="00570477" w:rsidRPr="008750E8" w:rsidRDefault="00570477" w:rsidP="00A56CF1">
            <w:pPr>
              <w:spacing w:after="60"/>
              <w:jc w:val="right"/>
              <w:rPr>
                <w:sz w:val="20"/>
                <w:szCs w:val="20"/>
                <w:lang w:val="fr-CA"/>
              </w:rPr>
            </w:pPr>
            <w:r w:rsidRPr="008750E8">
              <w:rPr>
                <w:sz w:val="20"/>
                <w:szCs w:val="20"/>
                <w:lang w:val="fr-CA"/>
              </w:rPr>
              <w:t>47,43</w:t>
            </w:r>
          </w:p>
        </w:tc>
        <w:tc>
          <w:tcPr>
            <w:tcW w:w="670" w:type="dxa"/>
            <w:shd w:val="clear" w:color="auto" w:fill="auto"/>
          </w:tcPr>
          <w:p w14:paraId="66A42E4A" w14:textId="77777777" w:rsidR="00570477" w:rsidRPr="008750E8" w:rsidRDefault="00570477" w:rsidP="00A56CF1">
            <w:pPr>
              <w:spacing w:after="60"/>
              <w:jc w:val="right"/>
              <w:rPr>
                <w:sz w:val="20"/>
                <w:szCs w:val="20"/>
                <w:lang w:val="fr-CA"/>
              </w:rPr>
            </w:pPr>
            <w:r w:rsidRPr="008750E8">
              <w:rPr>
                <w:sz w:val="20"/>
                <w:szCs w:val="20"/>
                <w:lang w:val="fr-CA"/>
              </w:rPr>
              <w:t>47,43</w:t>
            </w:r>
          </w:p>
        </w:tc>
        <w:tc>
          <w:tcPr>
            <w:tcW w:w="784" w:type="dxa"/>
            <w:shd w:val="clear" w:color="auto" w:fill="auto"/>
          </w:tcPr>
          <w:p w14:paraId="4390A9A5" w14:textId="77777777" w:rsidR="00570477" w:rsidRPr="008750E8" w:rsidRDefault="00570477" w:rsidP="00A56CF1">
            <w:pPr>
              <w:spacing w:after="60"/>
              <w:jc w:val="right"/>
              <w:rPr>
                <w:sz w:val="20"/>
                <w:szCs w:val="20"/>
                <w:lang w:val="fr-CA"/>
              </w:rPr>
            </w:pPr>
            <w:r w:rsidRPr="008750E8">
              <w:rPr>
                <w:sz w:val="20"/>
                <w:szCs w:val="20"/>
                <w:lang w:val="fr-CA"/>
              </w:rPr>
              <w:t>34,25</w:t>
            </w:r>
          </w:p>
        </w:tc>
        <w:tc>
          <w:tcPr>
            <w:tcW w:w="1016" w:type="dxa"/>
            <w:shd w:val="clear" w:color="auto" w:fill="auto"/>
          </w:tcPr>
          <w:p w14:paraId="1FC8F3D6" w14:textId="77777777" w:rsidR="00570477" w:rsidRPr="008750E8" w:rsidRDefault="00570477" w:rsidP="00A56CF1">
            <w:pPr>
              <w:spacing w:after="60"/>
              <w:jc w:val="right"/>
              <w:rPr>
                <w:sz w:val="20"/>
                <w:szCs w:val="20"/>
                <w:lang w:val="fr-CA"/>
              </w:rPr>
            </w:pPr>
            <w:r w:rsidRPr="008750E8">
              <w:rPr>
                <w:sz w:val="20"/>
                <w:szCs w:val="20"/>
                <w:lang w:val="fr-CA"/>
              </w:rPr>
              <w:t>s.o.</w:t>
            </w:r>
          </w:p>
        </w:tc>
      </w:tr>
      <w:tr w:rsidR="00570477" w:rsidRPr="008750E8" w14:paraId="0F6ABEC2" w14:textId="77777777" w:rsidTr="00D90F10">
        <w:trPr>
          <w:trHeight w:val="50"/>
        </w:trPr>
        <w:tc>
          <w:tcPr>
            <w:tcW w:w="4111" w:type="dxa"/>
            <w:gridSpan w:val="3"/>
            <w:shd w:val="clear" w:color="auto" w:fill="auto"/>
          </w:tcPr>
          <w:p w14:paraId="415C3D1F" w14:textId="77777777" w:rsidR="00570477" w:rsidRPr="008750E8" w:rsidRDefault="00570477" w:rsidP="00CE288A">
            <w:pPr>
              <w:spacing w:after="60"/>
              <w:jc w:val="left"/>
              <w:rPr>
                <w:sz w:val="20"/>
                <w:szCs w:val="20"/>
                <w:lang w:val="fr-CA"/>
              </w:rPr>
            </w:pPr>
            <w:r w:rsidRPr="008750E8">
              <w:rPr>
                <w:sz w:val="20"/>
                <w:szCs w:val="20"/>
                <w:lang w:val="fr-CA"/>
              </w:rPr>
              <w:t>Consommation maximale admissible (tonnes PAO)</w:t>
            </w:r>
          </w:p>
        </w:tc>
        <w:tc>
          <w:tcPr>
            <w:tcW w:w="1155" w:type="dxa"/>
            <w:gridSpan w:val="2"/>
            <w:shd w:val="clear" w:color="auto" w:fill="auto"/>
          </w:tcPr>
          <w:p w14:paraId="0AA1AA34" w14:textId="77777777" w:rsidR="00570477" w:rsidRPr="008750E8" w:rsidRDefault="00570477" w:rsidP="00A56CF1">
            <w:pPr>
              <w:spacing w:after="60"/>
              <w:jc w:val="right"/>
              <w:rPr>
                <w:sz w:val="20"/>
                <w:szCs w:val="20"/>
                <w:lang w:val="fr-CA"/>
              </w:rPr>
            </w:pPr>
            <w:r w:rsidRPr="008750E8">
              <w:rPr>
                <w:sz w:val="20"/>
                <w:szCs w:val="20"/>
                <w:lang w:val="fr-CA"/>
              </w:rPr>
              <w:t>47,43</w:t>
            </w:r>
          </w:p>
        </w:tc>
        <w:tc>
          <w:tcPr>
            <w:tcW w:w="684" w:type="dxa"/>
            <w:shd w:val="clear" w:color="auto" w:fill="auto"/>
          </w:tcPr>
          <w:p w14:paraId="770B3B7E" w14:textId="77777777" w:rsidR="00570477" w:rsidRPr="008750E8" w:rsidRDefault="00570477" w:rsidP="00A56CF1">
            <w:pPr>
              <w:spacing w:after="60"/>
              <w:jc w:val="right"/>
              <w:rPr>
                <w:sz w:val="20"/>
                <w:szCs w:val="20"/>
                <w:lang w:val="fr-CA"/>
              </w:rPr>
            </w:pPr>
            <w:r w:rsidRPr="008750E8">
              <w:rPr>
                <w:sz w:val="20"/>
                <w:szCs w:val="20"/>
                <w:lang w:val="fr-CA"/>
              </w:rPr>
              <w:t>42,13</w:t>
            </w:r>
          </w:p>
        </w:tc>
        <w:tc>
          <w:tcPr>
            <w:tcW w:w="666" w:type="dxa"/>
            <w:shd w:val="clear" w:color="auto" w:fill="auto"/>
          </w:tcPr>
          <w:p w14:paraId="04F6503B" w14:textId="77777777" w:rsidR="00570477" w:rsidRPr="008750E8" w:rsidRDefault="00570477" w:rsidP="00A56CF1">
            <w:pPr>
              <w:spacing w:after="60"/>
              <w:jc w:val="right"/>
              <w:rPr>
                <w:sz w:val="20"/>
                <w:szCs w:val="20"/>
                <w:lang w:val="fr-CA"/>
              </w:rPr>
            </w:pPr>
            <w:r w:rsidRPr="008750E8">
              <w:rPr>
                <w:sz w:val="20"/>
                <w:szCs w:val="20"/>
                <w:lang w:val="fr-CA"/>
              </w:rPr>
              <w:t>36,89</w:t>
            </w:r>
          </w:p>
        </w:tc>
        <w:tc>
          <w:tcPr>
            <w:tcW w:w="866" w:type="dxa"/>
            <w:shd w:val="clear" w:color="auto" w:fill="auto"/>
          </w:tcPr>
          <w:p w14:paraId="787099DB" w14:textId="77777777" w:rsidR="00570477" w:rsidRPr="008750E8" w:rsidRDefault="00570477" w:rsidP="00A56CF1">
            <w:pPr>
              <w:spacing w:after="60"/>
              <w:jc w:val="right"/>
              <w:rPr>
                <w:sz w:val="20"/>
                <w:szCs w:val="20"/>
                <w:lang w:val="fr-CA"/>
              </w:rPr>
            </w:pPr>
            <w:r w:rsidRPr="008750E8">
              <w:rPr>
                <w:sz w:val="20"/>
                <w:szCs w:val="20"/>
                <w:lang w:val="fr-CA"/>
              </w:rPr>
              <w:t>36,89</w:t>
            </w:r>
          </w:p>
        </w:tc>
        <w:tc>
          <w:tcPr>
            <w:tcW w:w="670" w:type="dxa"/>
            <w:shd w:val="clear" w:color="auto" w:fill="auto"/>
          </w:tcPr>
          <w:p w14:paraId="12CB7021" w14:textId="77777777" w:rsidR="00570477" w:rsidRPr="008750E8" w:rsidRDefault="00570477" w:rsidP="00A56CF1">
            <w:pPr>
              <w:spacing w:after="60"/>
              <w:jc w:val="right"/>
              <w:rPr>
                <w:sz w:val="20"/>
                <w:szCs w:val="20"/>
                <w:lang w:val="fr-CA"/>
              </w:rPr>
            </w:pPr>
            <w:r w:rsidRPr="008750E8">
              <w:rPr>
                <w:sz w:val="20"/>
                <w:szCs w:val="20"/>
                <w:lang w:val="fr-CA"/>
              </w:rPr>
              <w:t>30,81</w:t>
            </w:r>
          </w:p>
        </w:tc>
        <w:tc>
          <w:tcPr>
            <w:tcW w:w="784" w:type="dxa"/>
            <w:shd w:val="clear" w:color="auto" w:fill="auto"/>
          </w:tcPr>
          <w:p w14:paraId="21996859" w14:textId="77777777" w:rsidR="00570477" w:rsidRPr="008750E8" w:rsidRDefault="00570477" w:rsidP="00A56CF1">
            <w:pPr>
              <w:spacing w:after="60"/>
              <w:jc w:val="right"/>
              <w:rPr>
                <w:sz w:val="20"/>
                <w:szCs w:val="20"/>
                <w:lang w:val="fr-CA"/>
              </w:rPr>
            </w:pPr>
            <w:r w:rsidRPr="008750E8">
              <w:rPr>
                <w:sz w:val="20"/>
                <w:szCs w:val="20"/>
                <w:lang w:val="fr-CA"/>
              </w:rPr>
              <w:t>13,17</w:t>
            </w:r>
          </w:p>
        </w:tc>
        <w:tc>
          <w:tcPr>
            <w:tcW w:w="1016" w:type="dxa"/>
            <w:shd w:val="clear" w:color="auto" w:fill="auto"/>
          </w:tcPr>
          <w:p w14:paraId="1544E751" w14:textId="77777777" w:rsidR="00570477" w:rsidRPr="008750E8" w:rsidRDefault="00570477" w:rsidP="00A56CF1">
            <w:pPr>
              <w:spacing w:after="60"/>
              <w:jc w:val="right"/>
              <w:rPr>
                <w:sz w:val="20"/>
                <w:szCs w:val="20"/>
                <w:lang w:val="fr-CA"/>
              </w:rPr>
            </w:pPr>
            <w:r w:rsidRPr="008750E8">
              <w:rPr>
                <w:sz w:val="20"/>
                <w:szCs w:val="20"/>
                <w:lang w:val="fr-CA"/>
              </w:rPr>
              <w:t>s.o.</w:t>
            </w:r>
          </w:p>
        </w:tc>
      </w:tr>
      <w:tr w:rsidR="00570477" w:rsidRPr="008750E8" w14:paraId="3DF32451" w14:textId="77777777" w:rsidTr="00D90F10">
        <w:trPr>
          <w:trHeight w:val="440"/>
        </w:trPr>
        <w:tc>
          <w:tcPr>
            <w:tcW w:w="1418" w:type="dxa"/>
            <w:vMerge w:val="restart"/>
            <w:shd w:val="clear" w:color="auto" w:fill="auto"/>
          </w:tcPr>
          <w:p w14:paraId="0D24D206" w14:textId="77777777" w:rsidR="00570477" w:rsidRPr="008750E8" w:rsidRDefault="00570477" w:rsidP="00CE288A">
            <w:pPr>
              <w:spacing w:after="60"/>
              <w:jc w:val="left"/>
              <w:rPr>
                <w:sz w:val="20"/>
                <w:szCs w:val="20"/>
                <w:lang w:val="fr-CA"/>
              </w:rPr>
            </w:pPr>
            <w:r w:rsidRPr="008750E8">
              <w:rPr>
                <w:sz w:val="20"/>
                <w:szCs w:val="20"/>
                <w:lang w:val="fr-CA"/>
              </w:rPr>
              <w:t xml:space="preserve">Financement convenu </w:t>
            </w:r>
          </w:p>
          <w:p w14:paraId="5899F6D6" w14:textId="77777777" w:rsidR="00570477" w:rsidRPr="008750E8" w:rsidRDefault="00570477" w:rsidP="00CE288A">
            <w:pPr>
              <w:spacing w:after="60"/>
              <w:jc w:val="left"/>
              <w:rPr>
                <w:sz w:val="20"/>
                <w:szCs w:val="20"/>
                <w:lang w:val="fr-CA"/>
              </w:rPr>
            </w:pPr>
            <w:r w:rsidRPr="008750E8">
              <w:rPr>
                <w:sz w:val="20"/>
                <w:szCs w:val="20"/>
                <w:lang w:val="fr-CA"/>
              </w:rPr>
              <w:t>($US)</w:t>
            </w:r>
          </w:p>
        </w:tc>
        <w:tc>
          <w:tcPr>
            <w:tcW w:w="1276" w:type="dxa"/>
            <w:vMerge w:val="restart"/>
            <w:shd w:val="clear" w:color="auto" w:fill="auto"/>
          </w:tcPr>
          <w:p w14:paraId="259F5499" w14:textId="77777777" w:rsidR="00570477" w:rsidRPr="008750E8" w:rsidRDefault="00570477" w:rsidP="00A56CF1">
            <w:pPr>
              <w:spacing w:after="60"/>
              <w:jc w:val="left"/>
              <w:rPr>
                <w:sz w:val="20"/>
                <w:szCs w:val="20"/>
                <w:lang w:val="fr-CA"/>
              </w:rPr>
            </w:pPr>
            <w:r w:rsidRPr="008750E8">
              <w:rPr>
                <w:sz w:val="20"/>
                <w:szCs w:val="20"/>
                <w:lang w:val="fr-CA"/>
              </w:rPr>
              <w:t>ONUDI</w:t>
            </w:r>
          </w:p>
        </w:tc>
        <w:tc>
          <w:tcPr>
            <w:tcW w:w="1417" w:type="dxa"/>
            <w:shd w:val="clear" w:color="auto" w:fill="auto"/>
          </w:tcPr>
          <w:p w14:paraId="6C7D37CA" w14:textId="77777777" w:rsidR="00570477" w:rsidRPr="008750E8" w:rsidRDefault="00570477" w:rsidP="00CE288A">
            <w:pPr>
              <w:spacing w:after="60"/>
              <w:rPr>
                <w:sz w:val="18"/>
                <w:szCs w:val="18"/>
                <w:lang w:val="fr-CA"/>
              </w:rPr>
            </w:pPr>
            <w:r w:rsidRPr="008750E8">
              <w:rPr>
                <w:sz w:val="18"/>
                <w:szCs w:val="18"/>
                <w:lang w:val="fr-CA"/>
              </w:rPr>
              <w:t>Coûts du projet</w:t>
            </w:r>
          </w:p>
        </w:tc>
        <w:tc>
          <w:tcPr>
            <w:tcW w:w="1155" w:type="dxa"/>
            <w:gridSpan w:val="2"/>
            <w:shd w:val="clear" w:color="auto" w:fill="auto"/>
          </w:tcPr>
          <w:p w14:paraId="1AD221CB" w14:textId="77777777" w:rsidR="00570477" w:rsidRPr="008750E8" w:rsidRDefault="00570477" w:rsidP="007408B2">
            <w:pPr>
              <w:spacing w:after="60"/>
              <w:jc w:val="right"/>
              <w:rPr>
                <w:sz w:val="20"/>
                <w:szCs w:val="20"/>
                <w:lang w:val="fr-CA"/>
              </w:rPr>
            </w:pPr>
            <w:r w:rsidRPr="008750E8">
              <w:rPr>
                <w:sz w:val="20"/>
                <w:szCs w:val="20"/>
                <w:lang w:val="fr-CA"/>
              </w:rPr>
              <w:t>2 383 572</w:t>
            </w:r>
          </w:p>
        </w:tc>
        <w:tc>
          <w:tcPr>
            <w:tcW w:w="684" w:type="dxa"/>
            <w:shd w:val="clear" w:color="auto" w:fill="auto"/>
          </w:tcPr>
          <w:p w14:paraId="0A672152" w14:textId="77777777" w:rsidR="00570477" w:rsidRPr="008750E8" w:rsidRDefault="00570477" w:rsidP="00A56CF1">
            <w:pPr>
              <w:spacing w:after="60"/>
              <w:jc w:val="right"/>
              <w:rPr>
                <w:sz w:val="20"/>
                <w:szCs w:val="20"/>
                <w:lang w:val="fr-CA"/>
              </w:rPr>
            </w:pPr>
            <w:r w:rsidRPr="008750E8">
              <w:rPr>
                <w:sz w:val="20"/>
                <w:szCs w:val="20"/>
                <w:lang w:val="fr-CA"/>
              </w:rPr>
              <w:t>0</w:t>
            </w:r>
          </w:p>
        </w:tc>
        <w:tc>
          <w:tcPr>
            <w:tcW w:w="666" w:type="dxa"/>
            <w:shd w:val="clear" w:color="auto" w:fill="auto"/>
          </w:tcPr>
          <w:p w14:paraId="3175FF96" w14:textId="77777777" w:rsidR="00570477" w:rsidRPr="008750E8" w:rsidRDefault="00570477" w:rsidP="00A56CF1">
            <w:pPr>
              <w:spacing w:after="60"/>
              <w:jc w:val="right"/>
              <w:rPr>
                <w:sz w:val="20"/>
                <w:szCs w:val="20"/>
                <w:lang w:val="fr-CA"/>
              </w:rPr>
            </w:pPr>
            <w:r w:rsidRPr="008750E8">
              <w:rPr>
                <w:sz w:val="20"/>
                <w:szCs w:val="20"/>
                <w:lang w:val="fr-CA"/>
              </w:rPr>
              <w:t>0</w:t>
            </w:r>
          </w:p>
        </w:tc>
        <w:tc>
          <w:tcPr>
            <w:tcW w:w="866" w:type="dxa"/>
            <w:shd w:val="clear" w:color="auto" w:fill="auto"/>
          </w:tcPr>
          <w:p w14:paraId="16DAEB32" w14:textId="77777777" w:rsidR="00570477" w:rsidRPr="008750E8" w:rsidRDefault="00570477" w:rsidP="00A56CF1">
            <w:pPr>
              <w:spacing w:after="60"/>
              <w:jc w:val="right"/>
              <w:rPr>
                <w:sz w:val="20"/>
                <w:szCs w:val="20"/>
                <w:lang w:val="fr-CA"/>
              </w:rPr>
            </w:pPr>
            <w:r w:rsidRPr="008750E8">
              <w:rPr>
                <w:sz w:val="20"/>
                <w:szCs w:val="20"/>
                <w:lang w:val="fr-CA"/>
              </w:rPr>
              <w:t>330 441</w:t>
            </w:r>
          </w:p>
        </w:tc>
        <w:tc>
          <w:tcPr>
            <w:tcW w:w="670" w:type="dxa"/>
            <w:shd w:val="clear" w:color="auto" w:fill="auto"/>
          </w:tcPr>
          <w:p w14:paraId="677D9E80" w14:textId="77777777" w:rsidR="00570477" w:rsidRPr="008750E8" w:rsidRDefault="00570477" w:rsidP="00A56CF1">
            <w:pPr>
              <w:spacing w:after="60"/>
              <w:jc w:val="right"/>
              <w:rPr>
                <w:sz w:val="20"/>
                <w:szCs w:val="20"/>
                <w:lang w:val="fr-CA"/>
              </w:rPr>
            </w:pPr>
            <w:r w:rsidRPr="008750E8">
              <w:rPr>
                <w:sz w:val="20"/>
                <w:szCs w:val="20"/>
                <w:lang w:val="fr-CA"/>
              </w:rPr>
              <w:t>0</w:t>
            </w:r>
          </w:p>
        </w:tc>
        <w:tc>
          <w:tcPr>
            <w:tcW w:w="784" w:type="dxa"/>
            <w:shd w:val="clear" w:color="auto" w:fill="auto"/>
          </w:tcPr>
          <w:p w14:paraId="59367D53" w14:textId="77777777" w:rsidR="00570477" w:rsidRPr="008750E8" w:rsidRDefault="00570477" w:rsidP="00A56CF1">
            <w:pPr>
              <w:spacing w:after="60"/>
              <w:jc w:val="right"/>
              <w:rPr>
                <w:sz w:val="20"/>
                <w:szCs w:val="20"/>
                <w:lang w:val="fr-CA"/>
              </w:rPr>
            </w:pPr>
            <w:r w:rsidRPr="008750E8">
              <w:rPr>
                <w:sz w:val="20"/>
                <w:szCs w:val="20"/>
                <w:lang w:val="fr-CA"/>
              </w:rPr>
              <w:t>36 716</w:t>
            </w:r>
          </w:p>
        </w:tc>
        <w:tc>
          <w:tcPr>
            <w:tcW w:w="1016" w:type="dxa"/>
            <w:shd w:val="clear" w:color="auto" w:fill="auto"/>
          </w:tcPr>
          <w:p w14:paraId="1A72B76A" w14:textId="77777777" w:rsidR="00570477" w:rsidRPr="008750E8" w:rsidRDefault="00570477" w:rsidP="00A56CF1">
            <w:pPr>
              <w:spacing w:after="60"/>
              <w:jc w:val="right"/>
              <w:rPr>
                <w:sz w:val="20"/>
                <w:szCs w:val="20"/>
                <w:lang w:val="fr-CA"/>
              </w:rPr>
            </w:pPr>
            <w:r w:rsidRPr="008750E8">
              <w:rPr>
                <w:sz w:val="20"/>
                <w:szCs w:val="20"/>
                <w:lang w:val="fr-CA"/>
              </w:rPr>
              <w:t>2 750 729</w:t>
            </w:r>
          </w:p>
        </w:tc>
      </w:tr>
      <w:tr w:rsidR="00570477" w:rsidRPr="008750E8" w14:paraId="099CF978" w14:textId="77777777" w:rsidTr="00D90F10">
        <w:trPr>
          <w:trHeight w:val="440"/>
        </w:trPr>
        <w:tc>
          <w:tcPr>
            <w:tcW w:w="1418" w:type="dxa"/>
            <w:vMerge/>
            <w:shd w:val="clear" w:color="auto" w:fill="auto"/>
          </w:tcPr>
          <w:p w14:paraId="33C503DB" w14:textId="77777777" w:rsidR="00570477" w:rsidRPr="008750E8" w:rsidRDefault="00570477" w:rsidP="00A56CF1">
            <w:pPr>
              <w:spacing w:after="60"/>
              <w:jc w:val="left"/>
              <w:rPr>
                <w:sz w:val="20"/>
                <w:szCs w:val="20"/>
                <w:lang w:val="fr-CA"/>
              </w:rPr>
            </w:pPr>
          </w:p>
        </w:tc>
        <w:tc>
          <w:tcPr>
            <w:tcW w:w="1276" w:type="dxa"/>
            <w:vMerge/>
            <w:shd w:val="clear" w:color="auto" w:fill="auto"/>
          </w:tcPr>
          <w:p w14:paraId="2831A687" w14:textId="77777777" w:rsidR="00570477" w:rsidRPr="008750E8" w:rsidRDefault="00570477" w:rsidP="00A56CF1">
            <w:pPr>
              <w:spacing w:after="60"/>
              <w:jc w:val="left"/>
              <w:rPr>
                <w:sz w:val="20"/>
                <w:szCs w:val="20"/>
                <w:lang w:val="fr-CA"/>
              </w:rPr>
            </w:pPr>
          </w:p>
        </w:tc>
        <w:tc>
          <w:tcPr>
            <w:tcW w:w="1417" w:type="dxa"/>
            <w:shd w:val="clear" w:color="auto" w:fill="auto"/>
          </w:tcPr>
          <w:p w14:paraId="13CE44D7" w14:textId="77777777" w:rsidR="00570477" w:rsidRPr="008750E8" w:rsidRDefault="00570477" w:rsidP="00CE288A">
            <w:pPr>
              <w:spacing w:after="60"/>
              <w:rPr>
                <w:sz w:val="18"/>
                <w:szCs w:val="18"/>
                <w:lang w:val="fr-CA"/>
              </w:rPr>
            </w:pPr>
            <w:r w:rsidRPr="008750E8">
              <w:rPr>
                <w:sz w:val="18"/>
                <w:szCs w:val="18"/>
                <w:lang w:val="fr-CA"/>
              </w:rPr>
              <w:t>Coûts d’appui</w:t>
            </w:r>
          </w:p>
        </w:tc>
        <w:tc>
          <w:tcPr>
            <w:tcW w:w="1155" w:type="dxa"/>
            <w:gridSpan w:val="2"/>
            <w:shd w:val="clear" w:color="auto" w:fill="auto"/>
          </w:tcPr>
          <w:p w14:paraId="6B339DA1" w14:textId="77777777" w:rsidR="00570477" w:rsidRPr="008750E8" w:rsidRDefault="00570477" w:rsidP="00A56CF1">
            <w:pPr>
              <w:spacing w:after="60"/>
              <w:jc w:val="right"/>
              <w:rPr>
                <w:sz w:val="20"/>
                <w:szCs w:val="20"/>
                <w:lang w:val="fr-CA"/>
              </w:rPr>
            </w:pPr>
            <w:r w:rsidRPr="008750E8">
              <w:rPr>
                <w:sz w:val="20"/>
                <w:szCs w:val="20"/>
                <w:lang w:val="fr-CA"/>
              </w:rPr>
              <w:t>166 850</w:t>
            </w:r>
          </w:p>
        </w:tc>
        <w:tc>
          <w:tcPr>
            <w:tcW w:w="684" w:type="dxa"/>
            <w:shd w:val="clear" w:color="auto" w:fill="auto"/>
          </w:tcPr>
          <w:p w14:paraId="36332C2A" w14:textId="77777777" w:rsidR="00570477" w:rsidRPr="008750E8" w:rsidRDefault="00570477" w:rsidP="00A56CF1">
            <w:pPr>
              <w:spacing w:after="60"/>
              <w:jc w:val="right"/>
              <w:rPr>
                <w:sz w:val="20"/>
                <w:szCs w:val="20"/>
                <w:lang w:val="fr-CA"/>
              </w:rPr>
            </w:pPr>
            <w:r w:rsidRPr="008750E8">
              <w:rPr>
                <w:sz w:val="20"/>
                <w:szCs w:val="20"/>
                <w:lang w:val="fr-CA"/>
              </w:rPr>
              <w:t>0</w:t>
            </w:r>
          </w:p>
        </w:tc>
        <w:tc>
          <w:tcPr>
            <w:tcW w:w="666" w:type="dxa"/>
            <w:shd w:val="clear" w:color="auto" w:fill="auto"/>
          </w:tcPr>
          <w:p w14:paraId="643218B4" w14:textId="77777777" w:rsidR="00570477" w:rsidRPr="008750E8" w:rsidRDefault="00570477" w:rsidP="00A56CF1">
            <w:pPr>
              <w:spacing w:after="60"/>
              <w:jc w:val="right"/>
              <w:rPr>
                <w:sz w:val="20"/>
                <w:szCs w:val="20"/>
                <w:lang w:val="fr-CA"/>
              </w:rPr>
            </w:pPr>
            <w:r w:rsidRPr="008750E8">
              <w:rPr>
                <w:sz w:val="20"/>
                <w:szCs w:val="20"/>
                <w:lang w:val="fr-CA"/>
              </w:rPr>
              <w:t>0</w:t>
            </w:r>
          </w:p>
        </w:tc>
        <w:tc>
          <w:tcPr>
            <w:tcW w:w="866" w:type="dxa"/>
            <w:shd w:val="clear" w:color="auto" w:fill="auto"/>
          </w:tcPr>
          <w:p w14:paraId="70EA9C3C" w14:textId="77777777" w:rsidR="00570477" w:rsidRPr="008750E8" w:rsidRDefault="00570477" w:rsidP="00A56CF1">
            <w:pPr>
              <w:spacing w:after="60"/>
              <w:jc w:val="right"/>
              <w:rPr>
                <w:sz w:val="20"/>
                <w:szCs w:val="20"/>
                <w:lang w:val="fr-CA"/>
              </w:rPr>
            </w:pPr>
            <w:r w:rsidRPr="008750E8">
              <w:rPr>
                <w:sz w:val="20"/>
                <w:szCs w:val="20"/>
                <w:lang w:val="fr-CA"/>
              </w:rPr>
              <w:t>23 131</w:t>
            </w:r>
          </w:p>
        </w:tc>
        <w:tc>
          <w:tcPr>
            <w:tcW w:w="670" w:type="dxa"/>
            <w:shd w:val="clear" w:color="auto" w:fill="auto"/>
          </w:tcPr>
          <w:p w14:paraId="7378AABF" w14:textId="77777777" w:rsidR="00570477" w:rsidRPr="008750E8" w:rsidRDefault="00570477" w:rsidP="00A56CF1">
            <w:pPr>
              <w:spacing w:after="60"/>
              <w:jc w:val="right"/>
              <w:rPr>
                <w:sz w:val="20"/>
                <w:szCs w:val="20"/>
                <w:lang w:val="fr-CA"/>
              </w:rPr>
            </w:pPr>
            <w:r w:rsidRPr="008750E8">
              <w:rPr>
                <w:sz w:val="20"/>
                <w:szCs w:val="20"/>
                <w:lang w:val="fr-CA"/>
              </w:rPr>
              <w:t>0</w:t>
            </w:r>
          </w:p>
        </w:tc>
        <w:tc>
          <w:tcPr>
            <w:tcW w:w="784" w:type="dxa"/>
            <w:shd w:val="clear" w:color="auto" w:fill="auto"/>
          </w:tcPr>
          <w:p w14:paraId="773B5273" w14:textId="77777777" w:rsidR="00570477" w:rsidRPr="008750E8" w:rsidRDefault="00570477" w:rsidP="00A56CF1">
            <w:pPr>
              <w:spacing w:after="60"/>
              <w:jc w:val="right"/>
              <w:rPr>
                <w:sz w:val="20"/>
                <w:szCs w:val="20"/>
                <w:lang w:val="fr-CA"/>
              </w:rPr>
            </w:pPr>
            <w:r w:rsidRPr="008750E8">
              <w:rPr>
                <w:sz w:val="20"/>
                <w:szCs w:val="20"/>
                <w:lang w:val="fr-CA"/>
              </w:rPr>
              <w:t>2 570</w:t>
            </w:r>
          </w:p>
        </w:tc>
        <w:tc>
          <w:tcPr>
            <w:tcW w:w="1016" w:type="dxa"/>
            <w:shd w:val="clear" w:color="auto" w:fill="auto"/>
          </w:tcPr>
          <w:p w14:paraId="39D709BA" w14:textId="77777777" w:rsidR="00570477" w:rsidRPr="008750E8" w:rsidRDefault="00570477" w:rsidP="00A56CF1">
            <w:pPr>
              <w:spacing w:after="60"/>
              <w:jc w:val="right"/>
              <w:rPr>
                <w:sz w:val="20"/>
                <w:szCs w:val="20"/>
                <w:lang w:val="fr-CA"/>
              </w:rPr>
            </w:pPr>
            <w:r w:rsidRPr="008750E8">
              <w:rPr>
                <w:sz w:val="20"/>
                <w:szCs w:val="20"/>
                <w:lang w:val="fr-CA"/>
              </w:rPr>
              <w:t>192 551</w:t>
            </w:r>
          </w:p>
        </w:tc>
      </w:tr>
      <w:tr w:rsidR="00570477" w:rsidRPr="008750E8" w14:paraId="1E069F68" w14:textId="77777777" w:rsidTr="00D90F10">
        <w:trPr>
          <w:trHeight w:val="440"/>
        </w:trPr>
        <w:tc>
          <w:tcPr>
            <w:tcW w:w="2694" w:type="dxa"/>
            <w:gridSpan w:val="2"/>
            <w:vMerge w:val="restart"/>
            <w:shd w:val="clear" w:color="auto" w:fill="auto"/>
          </w:tcPr>
          <w:p w14:paraId="661B1C5A" w14:textId="77777777" w:rsidR="00570477" w:rsidRPr="008750E8" w:rsidRDefault="00570477" w:rsidP="00A56CF1">
            <w:pPr>
              <w:spacing w:after="60"/>
              <w:jc w:val="left"/>
              <w:rPr>
                <w:sz w:val="20"/>
                <w:szCs w:val="20"/>
                <w:lang w:val="fr-CA"/>
              </w:rPr>
            </w:pPr>
            <w:r w:rsidRPr="008750E8">
              <w:rPr>
                <w:sz w:val="20"/>
                <w:szCs w:val="20"/>
                <w:lang w:val="fr-CA"/>
              </w:rPr>
              <w:t>Financement approuvé  par ExCom ($US)</w:t>
            </w:r>
          </w:p>
        </w:tc>
        <w:tc>
          <w:tcPr>
            <w:tcW w:w="1417" w:type="dxa"/>
            <w:shd w:val="clear" w:color="auto" w:fill="auto"/>
          </w:tcPr>
          <w:p w14:paraId="391B8588" w14:textId="77777777" w:rsidR="00570477" w:rsidRPr="008750E8" w:rsidRDefault="00570477" w:rsidP="00CE288A">
            <w:pPr>
              <w:spacing w:after="60"/>
              <w:rPr>
                <w:sz w:val="18"/>
                <w:szCs w:val="18"/>
                <w:lang w:val="fr-CA"/>
              </w:rPr>
            </w:pPr>
            <w:r w:rsidRPr="008750E8">
              <w:rPr>
                <w:sz w:val="18"/>
                <w:szCs w:val="18"/>
                <w:lang w:val="fr-CA"/>
              </w:rPr>
              <w:t>Coûts du projet</w:t>
            </w:r>
          </w:p>
        </w:tc>
        <w:tc>
          <w:tcPr>
            <w:tcW w:w="1155" w:type="dxa"/>
            <w:gridSpan w:val="2"/>
            <w:shd w:val="clear" w:color="auto" w:fill="auto"/>
          </w:tcPr>
          <w:p w14:paraId="6FDE8E44" w14:textId="77777777" w:rsidR="00570477" w:rsidRPr="008750E8" w:rsidRDefault="00570477" w:rsidP="007408B2">
            <w:pPr>
              <w:spacing w:after="60"/>
              <w:jc w:val="right"/>
              <w:rPr>
                <w:sz w:val="20"/>
                <w:szCs w:val="20"/>
                <w:lang w:val="fr-CA"/>
              </w:rPr>
            </w:pPr>
            <w:r w:rsidRPr="008750E8">
              <w:rPr>
                <w:sz w:val="20"/>
                <w:szCs w:val="20"/>
                <w:lang w:val="fr-CA"/>
              </w:rPr>
              <w:t>2 383 572</w:t>
            </w:r>
          </w:p>
        </w:tc>
        <w:tc>
          <w:tcPr>
            <w:tcW w:w="684" w:type="dxa"/>
            <w:shd w:val="clear" w:color="auto" w:fill="auto"/>
          </w:tcPr>
          <w:p w14:paraId="4804BB11" w14:textId="77777777" w:rsidR="00570477" w:rsidRPr="008750E8" w:rsidRDefault="00570477" w:rsidP="00A56CF1">
            <w:pPr>
              <w:spacing w:after="60"/>
              <w:jc w:val="right"/>
              <w:rPr>
                <w:sz w:val="20"/>
                <w:szCs w:val="20"/>
                <w:lang w:val="fr-CA"/>
              </w:rPr>
            </w:pPr>
          </w:p>
        </w:tc>
        <w:tc>
          <w:tcPr>
            <w:tcW w:w="666" w:type="dxa"/>
            <w:shd w:val="clear" w:color="auto" w:fill="auto"/>
          </w:tcPr>
          <w:p w14:paraId="78895875" w14:textId="77777777" w:rsidR="00570477" w:rsidRPr="008750E8" w:rsidRDefault="00570477" w:rsidP="00A56CF1">
            <w:pPr>
              <w:spacing w:after="60"/>
              <w:jc w:val="right"/>
              <w:rPr>
                <w:sz w:val="20"/>
                <w:szCs w:val="20"/>
                <w:lang w:val="fr-CA"/>
              </w:rPr>
            </w:pPr>
          </w:p>
        </w:tc>
        <w:tc>
          <w:tcPr>
            <w:tcW w:w="866" w:type="dxa"/>
            <w:shd w:val="clear" w:color="auto" w:fill="auto"/>
          </w:tcPr>
          <w:p w14:paraId="4813862D" w14:textId="77777777" w:rsidR="00570477" w:rsidRPr="008750E8" w:rsidRDefault="00570477" w:rsidP="00A56CF1">
            <w:pPr>
              <w:spacing w:after="60"/>
              <w:jc w:val="right"/>
              <w:rPr>
                <w:sz w:val="20"/>
                <w:szCs w:val="20"/>
                <w:lang w:val="fr-CA"/>
              </w:rPr>
            </w:pPr>
            <w:r w:rsidRPr="008750E8">
              <w:rPr>
                <w:sz w:val="20"/>
                <w:szCs w:val="20"/>
                <w:lang w:val="fr-CA"/>
              </w:rPr>
              <w:t>330 441</w:t>
            </w:r>
          </w:p>
        </w:tc>
        <w:tc>
          <w:tcPr>
            <w:tcW w:w="670" w:type="dxa"/>
            <w:shd w:val="clear" w:color="auto" w:fill="auto"/>
          </w:tcPr>
          <w:p w14:paraId="300F47FC" w14:textId="77777777" w:rsidR="00570477" w:rsidRPr="008750E8" w:rsidRDefault="00570477" w:rsidP="00A56CF1">
            <w:pPr>
              <w:spacing w:after="60"/>
              <w:jc w:val="right"/>
              <w:rPr>
                <w:sz w:val="20"/>
                <w:szCs w:val="20"/>
                <w:lang w:val="fr-CA"/>
              </w:rPr>
            </w:pPr>
          </w:p>
        </w:tc>
        <w:tc>
          <w:tcPr>
            <w:tcW w:w="784" w:type="dxa"/>
            <w:shd w:val="clear" w:color="auto" w:fill="auto"/>
          </w:tcPr>
          <w:p w14:paraId="55496E01" w14:textId="77777777" w:rsidR="00570477" w:rsidRPr="008750E8" w:rsidRDefault="00570477" w:rsidP="00A56CF1">
            <w:pPr>
              <w:spacing w:after="60"/>
              <w:jc w:val="right"/>
              <w:rPr>
                <w:sz w:val="20"/>
                <w:szCs w:val="20"/>
                <w:lang w:val="fr-CA"/>
              </w:rPr>
            </w:pPr>
          </w:p>
        </w:tc>
        <w:tc>
          <w:tcPr>
            <w:tcW w:w="1016" w:type="dxa"/>
            <w:shd w:val="clear" w:color="auto" w:fill="auto"/>
          </w:tcPr>
          <w:p w14:paraId="7D0E05EF" w14:textId="77777777" w:rsidR="00570477" w:rsidRPr="008750E8" w:rsidRDefault="00570477" w:rsidP="00A56CF1">
            <w:pPr>
              <w:spacing w:after="60"/>
              <w:jc w:val="right"/>
              <w:rPr>
                <w:sz w:val="20"/>
                <w:szCs w:val="20"/>
                <w:lang w:val="fr-CA"/>
              </w:rPr>
            </w:pPr>
            <w:r w:rsidRPr="008750E8">
              <w:rPr>
                <w:sz w:val="20"/>
                <w:szCs w:val="20"/>
                <w:lang w:val="fr-CA"/>
              </w:rPr>
              <w:t>2 714 013</w:t>
            </w:r>
          </w:p>
        </w:tc>
      </w:tr>
      <w:tr w:rsidR="00570477" w:rsidRPr="008750E8" w14:paraId="56B0FD3A" w14:textId="77777777" w:rsidTr="00D90F10">
        <w:trPr>
          <w:trHeight w:val="440"/>
        </w:trPr>
        <w:tc>
          <w:tcPr>
            <w:tcW w:w="2694" w:type="dxa"/>
            <w:gridSpan w:val="2"/>
            <w:vMerge/>
            <w:shd w:val="clear" w:color="auto" w:fill="auto"/>
          </w:tcPr>
          <w:p w14:paraId="7F1E1CBD" w14:textId="77777777" w:rsidR="00570477" w:rsidRPr="008750E8" w:rsidRDefault="00570477" w:rsidP="00A56CF1">
            <w:pPr>
              <w:spacing w:after="60"/>
              <w:jc w:val="left"/>
              <w:rPr>
                <w:sz w:val="20"/>
                <w:szCs w:val="20"/>
                <w:lang w:val="fr-CA"/>
              </w:rPr>
            </w:pPr>
          </w:p>
        </w:tc>
        <w:tc>
          <w:tcPr>
            <w:tcW w:w="1417" w:type="dxa"/>
            <w:shd w:val="clear" w:color="auto" w:fill="auto"/>
          </w:tcPr>
          <w:p w14:paraId="41417532" w14:textId="77777777" w:rsidR="00570477" w:rsidRPr="008750E8" w:rsidRDefault="00570477" w:rsidP="00CE288A">
            <w:pPr>
              <w:spacing w:after="60"/>
              <w:rPr>
                <w:sz w:val="18"/>
                <w:szCs w:val="18"/>
                <w:lang w:val="fr-CA"/>
              </w:rPr>
            </w:pPr>
            <w:r w:rsidRPr="008750E8">
              <w:rPr>
                <w:sz w:val="18"/>
                <w:szCs w:val="18"/>
                <w:lang w:val="fr-CA"/>
              </w:rPr>
              <w:t>Coûts d’appui</w:t>
            </w:r>
          </w:p>
        </w:tc>
        <w:tc>
          <w:tcPr>
            <w:tcW w:w="1155" w:type="dxa"/>
            <w:gridSpan w:val="2"/>
            <w:shd w:val="clear" w:color="auto" w:fill="auto"/>
          </w:tcPr>
          <w:p w14:paraId="0739E6CB" w14:textId="77777777" w:rsidR="00570477" w:rsidRPr="008750E8" w:rsidRDefault="00570477" w:rsidP="00A56CF1">
            <w:pPr>
              <w:spacing w:after="60"/>
              <w:jc w:val="right"/>
              <w:rPr>
                <w:sz w:val="20"/>
                <w:szCs w:val="20"/>
                <w:lang w:val="fr-CA"/>
              </w:rPr>
            </w:pPr>
            <w:r w:rsidRPr="008750E8">
              <w:rPr>
                <w:sz w:val="20"/>
                <w:szCs w:val="20"/>
                <w:lang w:val="fr-CA"/>
              </w:rPr>
              <w:t>166 850</w:t>
            </w:r>
          </w:p>
        </w:tc>
        <w:tc>
          <w:tcPr>
            <w:tcW w:w="684" w:type="dxa"/>
            <w:shd w:val="clear" w:color="auto" w:fill="auto"/>
          </w:tcPr>
          <w:p w14:paraId="5357B53D" w14:textId="77777777" w:rsidR="00570477" w:rsidRPr="008750E8" w:rsidRDefault="00570477" w:rsidP="00A56CF1">
            <w:pPr>
              <w:spacing w:after="60"/>
              <w:jc w:val="right"/>
              <w:rPr>
                <w:sz w:val="20"/>
                <w:szCs w:val="20"/>
                <w:lang w:val="fr-CA"/>
              </w:rPr>
            </w:pPr>
          </w:p>
        </w:tc>
        <w:tc>
          <w:tcPr>
            <w:tcW w:w="666" w:type="dxa"/>
            <w:shd w:val="clear" w:color="auto" w:fill="auto"/>
          </w:tcPr>
          <w:p w14:paraId="66D0C78A" w14:textId="77777777" w:rsidR="00570477" w:rsidRPr="008750E8" w:rsidRDefault="00570477" w:rsidP="00A56CF1">
            <w:pPr>
              <w:spacing w:after="60"/>
              <w:jc w:val="right"/>
              <w:rPr>
                <w:sz w:val="20"/>
                <w:szCs w:val="20"/>
                <w:lang w:val="fr-CA"/>
              </w:rPr>
            </w:pPr>
          </w:p>
        </w:tc>
        <w:tc>
          <w:tcPr>
            <w:tcW w:w="866" w:type="dxa"/>
            <w:shd w:val="clear" w:color="auto" w:fill="auto"/>
          </w:tcPr>
          <w:p w14:paraId="7283E5ED" w14:textId="77777777" w:rsidR="00570477" w:rsidRPr="008750E8" w:rsidRDefault="00570477" w:rsidP="00A56CF1">
            <w:pPr>
              <w:spacing w:after="60"/>
              <w:jc w:val="right"/>
              <w:rPr>
                <w:sz w:val="20"/>
                <w:szCs w:val="20"/>
                <w:lang w:val="fr-CA"/>
              </w:rPr>
            </w:pPr>
            <w:r w:rsidRPr="008750E8">
              <w:rPr>
                <w:sz w:val="20"/>
                <w:szCs w:val="20"/>
                <w:lang w:val="fr-CA"/>
              </w:rPr>
              <w:t>23 131</w:t>
            </w:r>
          </w:p>
        </w:tc>
        <w:tc>
          <w:tcPr>
            <w:tcW w:w="670" w:type="dxa"/>
            <w:shd w:val="clear" w:color="auto" w:fill="auto"/>
          </w:tcPr>
          <w:p w14:paraId="4918AB69" w14:textId="77777777" w:rsidR="00570477" w:rsidRPr="008750E8" w:rsidRDefault="00570477" w:rsidP="00A56CF1">
            <w:pPr>
              <w:spacing w:after="60"/>
              <w:jc w:val="right"/>
              <w:rPr>
                <w:sz w:val="20"/>
                <w:szCs w:val="20"/>
                <w:lang w:val="fr-CA"/>
              </w:rPr>
            </w:pPr>
          </w:p>
        </w:tc>
        <w:tc>
          <w:tcPr>
            <w:tcW w:w="784" w:type="dxa"/>
            <w:shd w:val="clear" w:color="auto" w:fill="auto"/>
          </w:tcPr>
          <w:p w14:paraId="5274ADCA" w14:textId="77777777" w:rsidR="00570477" w:rsidRPr="008750E8" w:rsidRDefault="00570477" w:rsidP="00A56CF1">
            <w:pPr>
              <w:spacing w:after="60"/>
              <w:jc w:val="right"/>
              <w:rPr>
                <w:sz w:val="20"/>
                <w:szCs w:val="20"/>
                <w:lang w:val="fr-CA"/>
              </w:rPr>
            </w:pPr>
          </w:p>
        </w:tc>
        <w:tc>
          <w:tcPr>
            <w:tcW w:w="1016" w:type="dxa"/>
            <w:shd w:val="clear" w:color="auto" w:fill="auto"/>
          </w:tcPr>
          <w:p w14:paraId="613C05A2" w14:textId="77777777" w:rsidR="00570477" w:rsidRPr="008750E8" w:rsidRDefault="00570477" w:rsidP="00A56CF1">
            <w:pPr>
              <w:spacing w:after="60"/>
              <w:jc w:val="right"/>
              <w:rPr>
                <w:sz w:val="20"/>
                <w:szCs w:val="20"/>
                <w:lang w:val="fr-CA"/>
              </w:rPr>
            </w:pPr>
            <w:r w:rsidRPr="008750E8">
              <w:rPr>
                <w:sz w:val="20"/>
                <w:szCs w:val="20"/>
                <w:lang w:val="fr-CA"/>
              </w:rPr>
              <w:t>189 981</w:t>
            </w:r>
          </w:p>
        </w:tc>
      </w:tr>
      <w:tr w:rsidR="00570477" w:rsidRPr="008750E8" w14:paraId="7D9CFA60" w14:textId="77777777" w:rsidTr="00D90F10">
        <w:trPr>
          <w:trHeight w:val="440"/>
        </w:trPr>
        <w:tc>
          <w:tcPr>
            <w:tcW w:w="2694" w:type="dxa"/>
            <w:gridSpan w:val="2"/>
            <w:shd w:val="clear" w:color="auto" w:fill="auto"/>
          </w:tcPr>
          <w:p w14:paraId="5EEF910E" w14:textId="77777777" w:rsidR="00570477" w:rsidRPr="008750E8" w:rsidRDefault="00570477" w:rsidP="00CE288A">
            <w:pPr>
              <w:spacing w:after="60"/>
              <w:jc w:val="left"/>
              <w:rPr>
                <w:sz w:val="20"/>
                <w:szCs w:val="20"/>
                <w:lang w:val="fr-CA"/>
              </w:rPr>
            </w:pPr>
            <w:r w:rsidRPr="008750E8">
              <w:rPr>
                <w:sz w:val="20"/>
                <w:szCs w:val="20"/>
                <w:lang w:val="fr-CA"/>
              </w:rPr>
              <w:t>Total du financement soumis pour approbation à la présente réunion ($US)</w:t>
            </w:r>
          </w:p>
        </w:tc>
        <w:tc>
          <w:tcPr>
            <w:tcW w:w="1417" w:type="dxa"/>
            <w:shd w:val="clear" w:color="auto" w:fill="auto"/>
          </w:tcPr>
          <w:p w14:paraId="279CB103" w14:textId="77777777" w:rsidR="00570477" w:rsidRPr="008750E8" w:rsidRDefault="00570477" w:rsidP="00CE288A">
            <w:pPr>
              <w:spacing w:after="60"/>
              <w:rPr>
                <w:sz w:val="18"/>
                <w:szCs w:val="18"/>
                <w:lang w:val="fr-CA"/>
              </w:rPr>
            </w:pPr>
            <w:r w:rsidRPr="008750E8">
              <w:rPr>
                <w:sz w:val="18"/>
                <w:szCs w:val="18"/>
                <w:lang w:val="fr-CA"/>
              </w:rPr>
              <w:t>Coûts du projet</w:t>
            </w:r>
          </w:p>
        </w:tc>
        <w:tc>
          <w:tcPr>
            <w:tcW w:w="1155" w:type="dxa"/>
            <w:gridSpan w:val="2"/>
            <w:shd w:val="clear" w:color="auto" w:fill="auto"/>
          </w:tcPr>
          <w:p w14:paraId="413F7B49" w14:textId="77777777" w:rsidR="00570477" w:rsidRPr="008750E8" w:rsidRDefault="00570477" w:rsidP="00A56CF1">
            <w:pPr>
              <w:spacing w:after="60"/>
              <w:jc w:val="right"/>
              <w:rPr>
                <w:sz w:val="20"/>
                <w:szCs w:val="20"/>
                <w:lang w:val="fr-CA"/>
              </w:rPr>
            </w:pPr>
          </w:p>
        </w:tc>
        <w:tc>
          <w:tcPr>
            <w:tcW w:w="684" w:type="dxa"/>
            <w:shd w:val="clear" w:color="auto" w:fill="auto"/>
          </w:tcPr>
          <w:p w14:paraId="3B696607" w14:textId="77777777" w:rsidR="00570477" w:rsidRPr="008750E8" w:rsidRDefault="00570477" w:rsidP="00A56CF1">
            <w:pPr>
              <w:spacing w:after="60"/>
              <w:jc w:val="right"/>
              <w:rPr>
                <w:sz w:val="20"/>
                <w:szCs w:val="20"/>
                <w:lang w:val="fr-CA"/>
              </w:rPr>
            </w:pPr>
          </w:p>
        </w:tc>
        <w:tc>
          <w:tcPr>
            <w:tcW w:w="666" w:type="dxa"/>
            <w:shd w:val="clear" w:color="auto" w:fill="auto"/>
          </w:tcPr>
          <w:p w14:paraId="557BF175" w14:textId="77777777" w:rsidR="00570477" w:rsidRPr="008750E8" w:rsidRDefault="00570477" w:rsidP="00A56CF1">
            <w:pPr>
              <w:spacing w:after="60"/>
              <w:jc w:val="right"/>
              <w:rPr>
                <w:sz w:val="20"/>
                <w:szCs w:val="20"/>
                <w:lang w:val="fr-CA"/>
              </w:rPr>
            </w:pPr>
          </w:p>
        </w:tc>
        <w:tc>
          <w:tcPr>
            <w:tcW w:w="866" w:type="dxa"/>
            <w:shd w:val="clear" w:color="auto" w:fill="auto"/>
          </w:tcPr>
          <w:p w14:paraId="0EEB0A52" w14:textId="77777777" w:rsidR="00570477" w:rsidRPr="008750E8" w:rsidRDefault="00570477" w:rsidP="00A56CF1">
            <w:pPr>
              <w:spacing w:after="60"/>
              <w:jc w:val="right"/>
              <w:rPr>
                <w:sz w:val="20"/>
                <w:szCs w:val="20"/>
                <w:lang w:val="fr-CA"/>
              </w:rPr>
            </w:pPr>
          </w:p>
        </w:tc>
        <w:tc>
          <w:tcPr>
            <w:tcW w:w="670" w:type="dxa"/>
            <w:shd w:val="clear" w:color="auto" w:fill="auto"/>
          </w:tcPr>
          <w:p w14:paraId="69F7A615" w14:textId="77777777" w:rsidR="00570477" w:rsidRPr="008750E8" w:rsidRDefault="00570477" w:rsidP="00A56CF1">
            <w:pPr>
              <w:spacing w:after="60"/>
              <w:jc w:val="right"/>
              <w:rPr>
                <w:sz w:val="20"/>
                <w:szCs w:val="20"/>
                <w:lang w:val="fr-CA"/>
              </w:rPr>
            </w:pPr>
          </w:p>
        </w:tc>
        <w:tc>
          <w:tcPr>
            <w:tcW w:w="784" w:type="dxa"/>
            <w:shd w:val="clear" w:color="auto" w:fill="auto"/>
          </w:tcPr>
          <w:p w14:paraId="5CAB599B" w14:textId="77777777" w:rsidR="00570477" w:rsidRPr="008750E8" w:rsidRDefault="00570477" w:rsidP="00A56CF1">
            <w:pPr>
              <w:spacing w:after="60"/>
              <w:jc w:val="right"/>
              <w:rPr>
                <w:sz w:val="20"/>
                <w:szCs w:val="20"/>
                <w:lang w:val="fr-CA"/>
              </w:rPr>
            </w:pPr>
            <w:r w:rsidRPr="008750E8">
              <w:rPr>
                <w:sz w:val="20"/>
                <w:szCs w:val="20"/>
                <w:lang w:val="fr-CA"/>
              </w:rPr>
              <w:t>36 716</w:t>
            </w:r>
          </w:p>
        </w:tc>
        <w:tc>
          <w:tcPr>
            <w:tcW w:w="1016" w:type="dxa"/>
            <w:shd w:val="clear" w:color="auto" w:fill="auto"/>
          </w:tcPr>
          <w:p w14:paraId="34997151" w14:textId="77777777" w:rsidR="00570477" w:rsidRPr="008750E8" w:rsidRDefault="00570477" w:rsidP="00A56CF1">
            <w:pPr>
              <w:spacing w:after="60"/>
              <w:jc w:val="right"/>
              <w:rPr>
                <w:sz w:val="20"/>
                <w:szCs w:val="20"/>
                <w:lang w:val="fr-CA"/>
              </w:rPr>
            </w:pPr>
            <w:r w:rsidRPr="008750E8">
              <w:rPr>
                <w:sz w:val="20"/>
                <w:szCs w:val="20"/>
                <w:lang w:val="fr-CA"/>
              </w:rPr>
              <w:t>36 716</w:t>
            </w:r>
          </w:p>
        </w:tc>
      </w:tr>
      <w:tr w:rsidR="00056F97" w:rsidRPr="008750E8" w14:paraId="615F2305" w14:textId="77777777" w:rsidTr="00CE288A">
        <w:trPr>
          <w:trHeight w:val="440"/>
        </w:trPr>
        <w:tc>
          <w:tcPr>
            <w:tcW w:w="2694" w:type="dxa"/>
            <w:gridSpan w:val="2"/>
            <w:shd w:val="clear" w:color="auto" w:fill="auto"/>
          </w:tcPr>
          <w:p w14:paraId="0A3E3FCC" w14:textId="77777777" w:rsidR="00056F97" w:rsidRPr="008750E8" w:rsidRDefault="00056F97" w:rsidP="00CE288A">
            <w:pPr>
              <w:spacing w:after="60"/>
              <w:jc w:val="left"/>
              <w:rPr>
                <w:sz w:val="20"/>
                <w:szCs w:val="20"/>
                <w:lang w:val="fr-CA"/>
              </w:rPr>
            </w:pPr>
          </w:p>
        </w:tc>
        <w:tc>
          <w:tcPr>
            <w:tcW w:w="1417" w:type="dxa"/>
            <w:shd w:val="clear" w:color="auto" w:fill="auto"/>
            <w:vAlign w:val="center"/>
          </w:tcPr>
          <w:p w14:paraId="11221F99" w14:textId="77777777" w:rsidR="00056F97" w:rsidRPr="008750E8" w:rsidRDefault="00056F97" w:rsidP="00056F97">
            <w:pPr>
              <w:spacing w:after="60"/>
              <w:jc w:val="left"/>
              <w:rPr>
                <w:sz w:val="20"/>
                <w:szCs w:val="20"/>
                <w:lang w:val="fr-CA"/>
              </w:rPr>
            </w:pPr>
            <w:r w:rsidRPr="008750E8">
              <w:rPr>
                <w:sz w:val="20"/>
                <w:szCs w:val="20"/>
                <w:lang w:val="fr-CA"/>
              </w:rPr>
              <w:t>Coûts d’appui</w:t>
            </w:r>
          </w:p>
        </w:tc>
        <w:tc>
          <w:tcPr>
            <w:tcW w:w="1155" w:type="dxa"/>
            <w:gridSpan w:val="2"/>
            <w:shd w:val="clear" w:color="auto" w:fill="auto"/>
          </w:tcPr>
          <w:p w14:paraId="6522E3AE" w14:textId="77777777" w:rsidR="00056F97" w:rsidRPr="008750E8" w:rsidRDefault="00056F97" w:rsidP="00CE288A">
            <w:pPr>
              <w:spacing w:after="60"/>
              <w:jc w:val="right"/>
              <w:rPr>
                <w:sz w:val="20"/>
                <w:szCs w:val="20"/>
                <w:lang w:val="fr-CA"/>
              </w:rPr>
            </w:pPr>
          </w:p>
        </w:tc>
        <w:tc>
          <w:tcPr>
            <w:tcW w:w="684" w:type="dxa"/>
            <w:shd w:val="clear" w:color="auto" w:fill="auto"/>
          </w:tcPr>
          <w:p w14:paraId="068585C6" w14:textId="77777777" w:rsidR="00056F97" w:rsidRPr="008750E8" w:rsidRDefault="00056F97" w:rsidP="00CE288A">
            <w:pPr>
              <w:spacing w:after="60"/>
              <w:jc w:val="right"/>
              <w:rPr>
                <w:sz w:val="20"/>
                <w:szCs w:val="20"/>
                <w:lang w:val="fr-CA"/>
              </w:rPr>
            </w:pPr>
          </w:p>
        </w:tc>
        <w:tc>
          <w:tcPr>
            <w:tcW w:w="666" w:type="dxa"/>
            <w:shd w:val="clear" w:color="auto" w:fill="auto"/>
          </w:tcPr>
          <w:p w14:paraId="4B699E33" w14:textId="77777777" w:rsidR="00056F97" w:rsidRPr="008750E8" w:rsidRDefault="00056F97" w:rsidP="00CE288A">
            <w:pPr>
              <w:spacing w:after="60"/>
              <w:jc w:val="right"/>
              <w:rPr>
                <w:sz w:val="20"/>
                <w:szCs w:val="20"/>
                <w:lang w:val="fr-CA"/>
              </w:rPr>
            </w:pPr>
          </w:p>
        </w:tc>
        <w:tc>
          <w:tcPr>
            <w:tcW w:w="866" w:type="dxa"/>
            <w:shd w:val="clear" w:color="auto" w:fill="auto"/>
          </w:tcPr>
          <w:p w14:paraId="2DE6D6E1" w14:textId="77777777" w:rsidR="00056F97" w:rsidRPr="008750E8" w:rsidRDefault="00056F97" w:rsidP="00CE288A">
            <w:pPr>
              <w:spacing w:after="60"/>
              <w:jc w:val="right"/>
              <w:rPr>
                <w:sz w:val="20"/>
                <w:szCs w:val="20"/>
                <w:lang w:val="fr-CA"/>
              </w:rPr>
            </w:pPr>
          </w:p>
        </w:tc>
        <w:tc>
          <w:tcPr>
            <w:tcW w:w="670" w:type="dxa"/>
            <w:shd w:val="clear" w:color="auto" w:fill="auto"/>
          </w:tcPr>
          <w:p w14:paraId="0BCE531A" w14:textId="77777777" w:rsidR="00056F97" w:rsidRPr="008750E8" w:rsidRDefault="00056F97" w:rsidP="00CE288A">
            <w:pPr>
              <w:spacing w:after="60"/>
              <w:jc w:val="right"/>
              <w:rPr>
                <w:sz w:val="20"/>
                <w:szCs w:val="20"/>
                <w:lang w:val="fr-CA"/>
              </w:rPr>
            </w:pPr>
          </w:p>
        </w:tc>
        <w:tc>
          <w:tcPr>
            <w:tcW w:w="784" w:type="dxa"/>
            <w:shd w:val="clear" w:color="auto" w:fill="auto"/>
          </w:tcPr>
          <w:p w14:paraId="0556CC5D" w14:textId="77777777" w:rsidR="00056F97" w:rsidRPr="008750E8" w:rsidRDefault="00056F97" w:rsidP="00CE288A">
            <w:pPr>
              <w:spacing w:after="60"/>
              <w:jc w:val="right"/>
              <w:rPr>
                <w:sz w:val="20"/>
                <w:szCs w:val="20"/>
                <w:lang w:val="fr-CA"/>
              </w:rPr>
            </w:pPr>
            <w:r w:rsidRPr="008750E8">
              <w:rPr>
                <w:sz w:val="20"/>
                <w:szCs w:val="20"/>
                <w:lang w:val="fr-CA"/>
              </w:rPr>
              <w:t>2,570</w:t>
            </w:r>
          </w:p>
        </w:tc>
        <w:tc>
          <w:tcPr>
            <w:tcW w:w="1016" w:type="dxa"/>
            <w:shd w:val="clear" w:color="auto" w:fill="auto"/>
          </w:tcPr>
          <w:p w14:paraId="6DEABCF0" w14:textId="77777777" w:rsidR="00056F97" w:rsidRPr="008750E8" w:rsidRDefault="00056F97" w:rsidP="00CE288A">
            <w:pPr>
              <w:spacing w:after="60"/>
              <w:jc w:val="right"/>
              <w:rPr>
                <w:sz w:val="20"/>
                <w:szCs w:val="20"/>
                <w:lang w:val="fr-CA"/>
              </w:rPr>
            </w:pPr>
            <w:r w:rsidRPr="008750E8">
              <w:rPr>
                <w:sz w:val="20"/>
                <w:szCs w:val="20"/>
                <w:lang w:val="fr-CA"/>
              </w:rPr>
              <w:t>2,570</w:t>
            </w:r>
          </w:p>
        </w:tc>
      </w:tr>
      <w:tr w:rsidR="00D90F10" w:rsidRPr="008750E8" w14:paraId="429ABED9" w14:textId="77777777" w:rsidTr="00D90F10">
        <w:trPr>
          <w:trHeight w:val="240"/>
        </w:trPr>
        <w:tc>
          <w:tcPr>
            <w:tcW w:w="4395" w:type="dxa"/>
            <w:gridSpan w:val="4"/>
            <w:shd w:val="clear" w:color="auto" w:fill="auto"/>
          </w:tcPr>
          <w:p w14:paraId="19CF5CF2" w14:textId="77777777" w:rsidR="00D90F10" w:rsidRPr="008750E8" w:rsidRDefault="00D90F10" w:rsidP="00CE288A">
            <w:pPr>
              <w:spacing w:after="60"/>
              <w:jc w:val="left"/>
              <w:rPr>
                <w:b/>
                <w:sz w:val="20"/>
                <w:szCs w:val="20"/>
                <w:lang w:val="fr-CA"/>
              </w:rPr>
            </w:pPr>
            <w:r w:rsidRPr="008750E8">
              <w:rPr>
                <w:b/>
                <w:sz w:val="20"/>
                <w:szCs w:val="20"/>
                <w:lang w:val="fr-CA"/>
              </w:rPr>
              <w:t>Recommandation du Secrétariat :</w:t>
            </w:r>
          </w:p>
        </w:tc>
        <w:tc>
          <w:tcPr>
            <w:tcW w:w="5557" w:type="dxa"/>
            <w:gridSpan w:val="7"/>
            <w:shd w:val="clear" w:color="auto" w:fill="auto"/>
          </w:tcPr>
          <w:p w14:paraId="432D797E" w14:textId="77777777" w:rsidR="00D90F10" w:rsidRPr="008750E8" w:rsidRDefault="00D90F10" w:rsidP="00CE288A">
            <w:pPr>
              <w:spacing w:after="60"/>
              <w:jc w:val="center"/>
              <w:rPr>
                <w:sz w:val="20"/>
                <w:szCs w:val="20"/>
                <w:lang w:val="fr-CA"/>
              </w:rPr>
            </w:pPr>
            <w:r w:rsidRPr="008750E8">
              <w:rPr>
                <w:sz w:val="20"/>
                <w:szCs w:val="20"/>
                <w:lang w:val="fr-CA"/>
              </w:rPr>
              <w:t>Approbation globale</w:t>
            </w:r>
          </w:p>
        </w:tc>
      </w:tr>
    </w:tbl>
    <w:p w14:paraId="45987023" w14:textId="77777777" w:rsidR="003E39ED" w:rsidRPr="008750E8" w:rsidRDefault="003E39ED" w:rsidP="00BF2825">
      <w:pPr>
        <w:jc w:val="center"/>
        <w:rPr>
          <w:b/>
          <w:bCs/>
          <w:lang w:val="fr-CA"/>
        </w:rPr>
      </w:pPr>
    </w:p>
    <w:p w14:paraId="0412B860" w14:textId="77777777" w:rsidR="00BF2825" w:rsidRPr="008750E8" w:rsidRDefault="00F105F8" w:rsidP="00BF2825">
      <w:pPr>
        <w:jc w:val="center"/>
        <w:rPr>
          <w:b/>
          <w:bCs/>
          <w:lang w:val="fr-CA"/>
        </w:rPr>
      </w:pPr>
      <w:r w:rsidRPr="008750E8">
        <w:rPr>
          <w:b/>
          <w:bCs/>
          <w:lang w:val="fr-CA"/>
        </w:rPr>
        <w:lastRenderedPageBreak/>
        <w:t>DESCRIPTION DU PROJET</w:t>
      </w:r>
    </w:p>
    <w:p w14:paraId="5D37DD31" w14:textId="77777777" w:rsidR="00EB7DCB" w:rsidRPr="008750E8" w:rsidRDefault="00EB7DCB" w:rsidP="00BF2825">
      <w:pPr>
        <w:jc w:val="center"/>
        <w:rPr>
          <w:b/>
          <w:lang w:val="fr-CA"/>
        </w:rPr>
      </w:pPr>
    </w:p>
    <w:p w14:paraId="432D81FC" w14:textId="77777777" w:rsidR="00F105F8" w:rsidRPr="008750E8" w:rsidRDefault="00F105F8" w:rsidP="00EB7DCB">
      <w:pPr>
        <w:autoSpaceDE w:val="0"/>
        <w:autoSpaceDN w:val="0"/>
        <w:adjustRightInd w:val="0"/>
        <w:rPr>
          <w:lang w:val="fr-CA"/>
        </w:rPr>
      </w:pPr>
      <w:r w:rsidRPr="008750E8">
        <w:rPr>
          <w:lang w:val="fr-CA"/>
        </w:rPr>
        <w:t>1.</w:t>
      </w:r>
      <w:r w:rsidRPr="008750E8">
        <w:rPr>
          <w:lang w:val="fr-CA"/>
        </w:rPr>
        <w:tab/>
        <w:t>Au nom du gouvernement du Soudan, l’ONUDI, à titre d’agence d’exécution principale désignée,</w:t>
      </w:r>
    </w:p>
    <w:p w14:paraId="43E06A93" w14:textId="77777777" w:rsidR="00BF2825" w:rsidRPr="008750E8" w:rsidRDefault="00F105F8" w:rsidP="00EB7DCB">
      <w:pPr>
        <w:autoSpaceDE w:val="0"/>
        <w:autoSpaceDN w:val="0"/>
        <w:adjustRightInd w:val="0"/>
        <w:rPr>
          <w:lang w:val="fr-CA"/>
        </w:rPr>
      </w:pPr>
      <w:r w:rsidRPr="008750E8">
        <w:rPr>
          <w:lang w:val="fr-CA"/>
        </w:rPr>
        <w:t>a présenté</w:t>
      </w:r>
      <w:r w:rsidR="00BF2825" w:rsidRPr="008750E8">
        <w:rPr>
          <w:lang w:val="fr-CA"/>
        </w:rPr>
        <w:t xml:space="preserve"> </w:t>
      </w:r>
      <w:r w:rsidR="00EB7DCB" w:rsidRPr="008750E8">
        <w:rPr>
          <w:lang w:val="fr-CA"/>
        </w:rPr>
        <w:t>a présenté une demande de financement pour la troisième et dernière</w:t>
      </w:r>
      <w:r w:rsidR="00BF2825" w:rsidRPr="008750E8">
        <w:rPr>
          <w:lang w:val="fr-CA"/>
        </w:rPr>
        <w:t xml:space="preserve"> tranche </w:t>
      </w:r>
      <w:r w:rsidR="00EB7DCB" w:rsidRPr="008750E8">
        <w:rPr>
          <w:lang w:val="fr-CA"/>
        </w:rPr>
        <w:t xml:space="preserve">de la phase </w:t>
      </w:r>
      <w:r w:rsidR="00BF2825" w:rsidRPr="008750E8">
        <w:rPr>
          <w:lang w:val="fr-CA"/>
        </w:rPr>
        <w:t xml:space="preserve">II </w:t>
      </w:r>
      <w:r w:rsidR="00EB7DCB" w:rsidRPr="008750E8">
        <w:rPr>
          <w:lang w:val="fr-CA"/>
        </w:rPr>
        <w:t>du plan de gestion de l’élimination des HCFC (PGEH),</w:t>
      </w:r>
      <w:r w:rsidR="00BF2825" w:rsidRPr="008750E8">
        <w:rPr>
          <w:lang w:val="fr-CA"/>
        </w:rPr>
        <w:t xml:space="preserve"> </w:t>
      </w:r>
      <w:r w:rsidR="00EB7DCB" w:rsidRPr="008750E8">
        <w:rPr>
          <w:lang w:val="fr-CA"/>
        </w:rPr>
        <w:t xml:space="preserve">pour un montant de </w:t>
      </w:r>
      <w:r w:rsidR="00BF2825" w:rsidRPr="008750E8">
        <w:rPr>
          <w:lang w:val="fr-CA"/>
        </w:rPr>
        <w:t>3</w:t>
      </w:r>
      <w:r w:rsidR="00A56CF1" w:rsidRPr="008750E8">
        <w:rPr>
          <w:lang w:val="fr-CA"/>
        </w:rPr>
        <w:t>6 </w:t>
      </w:r>
      <w:r w:rsidR="00BF2825" w:rsidRPr="008750E8">
        <w:rPr>
          <w:lang w:val="fr-CA"/>
        </w:rPr>
        <w:t>71</w:t>
      </w:r>
      <w:r w:rsidR="00A56CF1" w:rsidRPr="008750E8">
        <w:rPr>
          <w:lang w:val="fr-CA"/>
        </w:rPr>
        <w:t>6</w:t>
      </w:r>
      <w:r w:rsidR="00EB7DCB" w:rsidRPr="008750E8">
        <w:rPr>
          <w:lang w:val="fr-CA"/>
        </w:rPr>
        <w:t> $US,</w:t>
      </w:r>
      <w:r w:rsidR="00A56CF1" w:rsidRPr="008750E8">
        <w:rPr>
          <w:lang w:val="fr-CA"/>
        </w:rPr>
        <w:t> </w:t>
      </w:r>
      <w:r w:rsidR="00EB7DCB" w:rsidRPr="008750E8">
        <w:rPr>
          <w:lang w:val="fr-CA"/>
        </w:rPr>
        <w:t xml:space="preserve">plus des coûts d’appui d’agence de </w:t>
      </w:r>
      <w:r w:rsidR="00A56CF1" w:rsidRPr="008750E8">
        <w:rPr>
          <w:lang w:val="fr-CA"/>
        </w:rPr>
        <w:t>2 </w:t>
      </w:r>
      <w:r w:rsidR="00BF2825" w:rsidRPr="008750E8">
        <w:rPr>
          <w:lang w:val="fr-CA"/>
        </w:rPr>
        <w:t>57</w:t>
      </w:r>
      <w:r w:rsidR="00A56CF1" w:rsidRPr="008750E8">
        <w:rPr>
          <w:lang w:val="fr-CA"/>
        </w:rPr>
        <w:t>0</w:t>
      </w:r>
      <w:r w:rsidR="00EB7DCB" w:rsidRPr="008750E8">
        <w:rPr>
          <w:lang w:val="fr-CA"/>
        </w:rPr>
        <w:t> $US</w:t>
      </w:r>
      <w:r w:rsidR="00BF2825" w:rsidRPr="008750E8">
        <w:rPr>
          <w:rStyle w:val="FootnoteReference"/>
          <w:lang w:val="fr-CA"/>
        </w:rPr>
        <w:footnoteReference w:id="2"/>
      </w:r>
      <w:r w:rsidR="00EB7DCB" w:rsidRPr="008750E8">
        <w:rPr>
          <w:lang w:val="fr-CA"/>
        </w:rPr>
        <w:t>. La présentation comprend un rapport périodique</w:t>
      </w:r>
      <w:r w:rsidR="00BF2825" w:rsidRPr="008750E8">
        <w:rPr>
          <w:lang w:val="fr-CA"/>
        </w:rPr>
        <w:t xml:space="preserve"> </w:t>
      </w:r>
      <w:r w:rsidR="00EB7DCB" w:rsidRPr="008750E8">
        <w:rPr>
          <w:lang w:val="fr-CA"/>
        </w:rPr>
        <w:t>sur la mise en oeuvre</w:t>
      </w:r>
      <w:r w:rsidR="00BF2825" w:rsidRPr="008750E8">
        <w:rPr>
          <w:lang w:val="fr-CA"/>
        </w:rPr>
        <w:t xml:space="preserve"> </w:t>
      </w:r>
      <w:r w:rsidR="00EB7DCB" w:rsidRPr="008750E8">
        <w:rPr>
          <w:lang w:val="fr-CA"/>
        </w:rPr>
        <w:t xml:space="preserve">de la deuxième </w:t>
      </w:r>
      <w:r w:rsidR="00BF2825" w:rsidRPr="008750E8">
        <w:rPr>
          <w:lang w:val="fr-CA"/>
        </w:rPr>
        <w:t xml:space="preserve">tranche, </w:t>
      </w:r>
      <w:r w:rsidR="00EB7DCB" w:rsidRPr="008750E8">
        <w:rPr>
          <w:lang w:val="fr-CA"/>
        </w:rPr>
        <w:t>le rapport de vérification</w:t>
      </w:r>
      <w:r w:rsidR="00BF2825" w:rsidRPr="008750E8">
        <w:rPr>
          <w:lang w:val="fr-CA"/>
        </w:rPr>
        <w:t xml:space="preserve"> </w:t>
      </w:r>
      <w:r w:rsidR="00EB7DCB" w:rsidRPr="008750E8">
        <w:rPr>
          <w:lang w:val="fr-CA"/>
        </w:rPr>
        <w:t>de la consommation de HCFC</w:t>
      </w:r>
      <w:r w:rsidR="00BF2825" w:rsidRPr="008750E8">
        <w:rPr>
          <w:lang w:val="fr-CA"/>
        </w:rPr>
        <w:t xml:space="preserve"> </w:t>
      </w:r>
      <w:r w:rsidR="00EB7DCB" w:rsidRPr="008750E8">
        <w:rPr>
          <w:lang w:val="fr-CA"/>
        </w:rPr>
        <w:t>de</w:t>
      </w:r>
      <w:r w:rsidR="00BF2825" w:rsidRPr="008750E8">
        <w:rPr>
          <w:lang w:val="fr-CA"/>
        </w:rPr>
        <w:t xml:space="preserve"> 2019</w:t>
      </w:r>
      <w:r w:rsidR="00EB7DCB" w:rsidRPr="008750E8">
        <w:rPr>
          <w:lang w:val="fr-CA"/>
        </w:rPr>
        <w:t xml:space="preserve"> et le</w:t>
      </w:r>
      <w:r w:rsidR="00BF2825" w:rsidRPr="008750E8">
        <w:rPr>
          <w:lang w:val="fr-CA"/>
        </w:rPr>
        <w:t xml:space="preserve"> </w:t>
      </w:r>
      <w:r w:rsidR="00EB7DCB" w:rsidRPr="008750E8">
        <w:rPr>
          <w:lang w:val="fr-CA"/>
        </w:rPr>
        <w:t>plan de</w:t>
      </w:r>
      <w:r w:rsidR="00C75ED7">
        <w:rPr>
          <w:lang w:val="fr-CA"/>
        </w:rPr>
        <w:t> </w:t>
      </w:r>
      <w:r w:rsidR="00EB7DCB" w:rsidRPr="008750E8">
        <w:rPr>
          <w:lang w:val="fr-CA"/>
        </w:rPr>
        <w:t>mise en oeuvre de la tranche</w:t>
      </w:r>
      <w:r w:rsidR="00BF2825" w:rsidRPr="008750E8">
        <w:rPr>
          <w:lang w:val="fr-CA"/>
        </w:rPr>
        <w:t xml:space="preserve"> </w:t>
      </w:r>
      <w:r w:rsidR="00EB7DCB" w:rsidRPr="008750E8">
        <w:rPr>
          <w:lang w:val="fr-CA"/>
        </w:rPr>
        <w:t>de</w:t>
      </w:r>
      <w:r w:rsidR="00BF2825" w:rsidRPr="008750E8">
        <w:rPr>
          <w:lang w:val="fr-CA"/>
        </w:rPr>
        <w:t xml:space="preserve"> 2020 </w:t>
      </w:r>
      <w:r w:rsidR="00EB7DCB" w:rsidRPr="008750E8">
        <w:rPr>
          <w:lang w:val="fr-CA"/>
        </w:rPr>
        <w:t>à</w:t>
      </w:r>
      <w:r w:rsidR="00BF2825" w:rsidRPr="008750E8">
        <w:rPr>
          <w:lang w:val="fr-CA"/>
        </w:rPr>
        <w:t xml:space="preserve"> 202</w:t>
      </w:r>
      <w:r w:rsidR="00A56CF1" w:rsidRPr="008750E8">
        <w:rPr>
          <w:lang w:val="fr-CA"/>
        </w:rPr>
        <w:t>1</w:t>
      </w:r>
      <w:r w:rsidR="00EB7DCB" w:rsidRPr="008750E8">
        <w:rPr>
          <w:lang w:val="fr-CA"/>
        </w:rPr>
        <w:t>.</w:t>
      </w:r>
    </w:p>
    <w:p w14:paraId="136574ED" w14:textId="77777777" w:rsidR="00EB7DCB" w:rsidRPr="008750E8" w:rsidRDefault="00EB7DCB" w:rsidP="00EB7DCB">
      <w:pPr>
        <w:autoSpaceDE w:val="0"/>
        <w:autoSpaceDN w:val="0"/>
        <w:adjustRightInd w:val="0"/>
        <w:rPr>
          <w:lang w:val="fr-CA"/>
        </w:rPr>
      </w:pPr>
    </w:p>
    <w:p w14:paraId="364374AD" w14:textId="77777777" w:rsidR="00BF2825" w:rsidRPr="008750E8" w:rsidRDefault="00EB7DCB" w:rsidP="00BF2825">
      <w:pPr>
        <w:rPr>
          <w:u w:val="single"/>
          <w:lang w:val="fr-CA"/>
        </w:rPr>
      </w:pPr>
      <w:r w:rsidRPr="008750E8">
        <w:rPr>
          <w:u w:val="single"/>
          <w:lang w:val="fr-CA"/>
        </w:rPr>
        <w:t xml:space="preserve">Rapport sur la </w:t>
      </w:r>
      <w:r w:rsidR="00CE288A" w:rsidRPr="008750E8">
        <w:rPr>
          <w:u w:val="single"/>
          <w:lang w:val="fr-CA"/>
        </w:rPr>
        <w:t>consommation de HCFC</w:t>
      </w:r>
    </w:p>
    <w:p w14:paraId="54DFDCC0" w14:textId="77777777" w:rsidR="00BF2825" w:rsidRPr="008750E8" w:rsidRDefault="00BF2825" w:rsidP="00BF2825">
      <w:pPr>
        <w:rPr>
          <w:lang w:val="fr-CA"/>
        </w:rPr>
      </w:pPr>
    </w:p>
    <w:p w14:paraId="2B248BAA" w14:textId="77777777" w:rsidR="00BF2825" w:rsidRPr="008750E8" w:rsidRDefault="00F105F8" w:rsidP="00F105F8">
      <w:pPr>
        <w:pStyle w:val="Heading1"/>
        <w:numPr>
          <w:ilvl w:val="0"/>
          <w:numId w:val="0"/>
        </w:numPr>
        <w:rPr>
          <w:lang w:val="fr-CA"/>
        </w:rPr>
      </w:pPr>
      <w:r w:rsidRPr="008750E8">
        <w:rPr>
          <w:lang w:val="fr-CA"/>
        </w:rPr>
        <w:t>2.</w:t>
      </w:r>
      <w:r w:rsidRPr="008750E8">
        <w:rPr>
          <w:lang w:val="fr-CA"/>
        </w:rPr>
        <w:tab/>
      </w:r>
      <w:r w:rsidR="00EB7DCB" w:rsidRPr="008750E8">
        <w:rPr>
          <w:lang w:val="fr-CA"/>
        </w:rPr>
        <w:t xml:space="preserve">Le gouvernement du Soudan a déclaré une consommation de </w:t>
      </w:r>
      <w:r w:rsidR="00BF2825" w:rsidRPr="008750E8">
        <w:rPr>
          <w:lang w:val="fr-CA"/>
        </w:rPr>
        <w:t>3</w:t>
      </w:r>
      <w:r w:rsidR="00A56CF1" w:rsidRPr="008750E8">
        <w:rPr>
          <w:lang w:val="fr-CA"/>
        </w:rPr>
        <w:t>0,</w:t>
      </w:r>
      <w:r w:rsidR="00BF2825" w:rsidRPr="008750E8">
        <w:rPr>
          <w:lang w:val="fr-CA"/>
        </w:rPr>
        <w:t>32</w:t>
      </w:r>
      <w:r w:rsidR="00CE288A" w:rsidRPr="008750E8">
        <w:rPr>
          <w:lang w:val="fr-CA"/>
        </w:rPr>
        <w:t xml:space="preserve"> tonnes PAO</w:t>
      </w:r>
      <w:r w:rsidR="00BF2825" w:rsidRPr="008750E8">
        <w:rPr>
          <w:lang w:val="fr-CA"/>
        </w:rPr>
        <w:t xml:space="preserve"> </w:t>
      </w:r>
      <w:r w:rsidR="00EB7DCB" w:rsidRPr="008750E8">
        <w:rPr>
          <w:lang w:val="fr-CA"/>
        </w:rPr>
        <w:t>de HCFC</w:t>
      </w:r>
      <w:r w:rsidR="00BF2825" w:rsidRPr="008750E8">
        <w:rPr>
          <w:lang w:val="fr-CA"/>
        </w:rPr>
        <w:t xml:space="preserve"> </w:t>
      </w:r>
      <w:r w:rsidR="00EB7DCB" w:rsidRPr="008750E8">
        <w:rPr>
          <w:lang w:val="fr-CA"/>
        </w:rPr>
        <w:t>en</w:t>
      </w:r>
      <w:r w:rsidR="00CE288A" w:rsidRPr="008750E8">
        <w:rPr>
          <w:lang w:val="fr-CA"/>
        </w:rPr>
        <w:t> </w:t>
      </w:r>
      <w:r w:rsidR="00EB7DCB" w:rsidRPr="008750E8">
        <w:rPr>
          <w:lang w:val="fr-CA"/>
        </w:rPr>
        <w:t>20</w:t>
      </w:r>
      <w:r w:rsidR="00BF2825" w:rsidRPr="008750E8">
        <w:rPr>
          <w:lang w:val="fr-CA"/>
        </w:rPr>
        <w:t>1</w:t>
      </w:r>
      <w:r w:rsidR="00A56CF1" w:rsidRPr="008750E8">
        <w:rPr>
          <w:lang w:val="fr-CA"/>
        </w:rPr>
        <w:t>9</w:t>
      </w:r>
      <w:r w:rsidR="00CE288A" w:rsidRPr="008750E8">
        <w:rPr>
          <w:lang w:val="fr-CA"/>
        </w:rPr>
        <w:t xml:space="preserve">, une valeur </w:t>
      </w:r>
      <w:r w:rsidR="00BF2825" w:rsidRPr="008750E8">
        <w:rPr>
          <w:lang w:val="fr-CA"/>
        </w:rPr>
        <w:t>42 </w:t>
      </w:r>
      <w:r w:rsidR="00CE288A" w:rsidRPr="008750E8">
        <w:rPr>
          <w:lang w:val="fr-CA"/>
        </w:rPr>
        <w:t>pour cent</w:t>
      </w:r>
      <w:r w:rsidR="00BF2825" w:rsidRPr="008750E8">
        <w:rPr>
          <w:lang w:val="fr-CA"/>
        </w:rPr>
        <w:t xml:space="preserve"> </w:t>
      </w:r>
      <w:r w:rsidR="00CE288A" w:rsidRPr="008750E8">
        <w:rPr>
          <w:lang w:val="fr-CA"/>
        </w:rPr>
        <w:t>inférieure à la valeur de référence des</w:t>
      </w:r>
      <w:r w:rsidR="00BF2825" w:rsidRPr="008750E8">
        <w:rPr>
          <w:lang w:val="fr-CA"/>
        </w:rPr>
        <w:t xml:space="preserve"> HCFC </w:t>
      </w:r>
      <w:r w:rsidR="00CE288A" w:rsidRPr="008750E8">
        <w:rPr>
          <w:lang w:val="fr-CA"/>
        </w:rPr>
        <w:t>pour la conformité</w:t>
      </w:r>
      <w:r w:rsidR="00BF2825" w:rsidRPr="008750E8">
        <w:rPr>
          <w:lang w:val="fr-CA"/>
        </w:rPr>
        <w:t>,</w:t>
      </w:r>
      <w:r w:rsidR="00EB7DCB" w:rsidRPr="008750E8">
        <w:rPr>
          <w:lang w:val="fr-CA"/>
        </w:rPr>
        <w:t xml:space="preserve"> et</w:t>
      </w:r>
      <w:r w:rsidR="00CE288A" w:rsidRPr="008750E8">
        <w:rPr>
          <w:lang w:val="fr-CA"/>
        </w:rPr>
        <w:t> </w:t>
      </w:r>
      <w:r w:rsidR="00A56CF1" w:rsidRPr="008750E8">
        <w:rPr>
          <w:lang w:val="fr-CA"/>
        </w:rPr>
        <w:t>1,</w:t>
      </w:r>
      <w:r w:rsidR="00BF2825" w:rsidRPr="008750E8">
        <w:rPr>
          <w:lang w:val="fr-CA"/>
        </w:rPr>
        <w:t>6</w:t>
      </w:r>
      <w:r w:rsidR="000172D6" w:rsidRPr="008750E8">
        <w:rPr>
          <w:lang w:val="fr-CA"/>
        </w:rPr>
        <w:t> </w:t>
      </w:r>
      <w:r w:rsidR="00CE288A" w:rsidRPr="008750E8">
        <w:rPr>
          <w:lang w:val="fr-CA"/>
        </w:rPr>
        <w:t>pour cent</w:t>
      </w:r>
      <w:r w:rsidR="00BF2825" w:rsidRPr="008750E8">
        <w:rPr>
          <w:lang w:val="fr-CA"/>
        </w:rPr>
        <w:t xml:space="preserve"> </w:t>
      </w:r>
      <w:r w:rsidR="00CE288A" w:rsidRPr="008750E8">
        <w:rPr>
          <w:lang w:val="fr-CA"/>
        </w:rPr>
        <w:t>inférieure à la consommation maximale admissible</w:t>
      </w:r>
      <w:r w:rsidR="00BF2825" w:rsidRPr="008750E8">
        <w:rPr>
          <w:lang w:val="fr-CA"/>
        </w:rPr>
        <w:t xml:space="preserve"> </w:t>
      </w:r>
      <w:r w:rsidR="00CE288A" w:rsidRPr="008750E8">
        <w:rPr>
          <w:lang w:val="fr-CA"/>
        </w:rPr>
        <w:t>dans son accord avec le Comité exécutif</w:t>
      </w:r>
      <w:r w:rsidR="00BF2825" w:rsidRPr="008750E8">
        <w:rPr>
          <w:lang w:val="fr-CA"/>
        </w:rPr>
        <w:t xml:space="preserve">. </w:t>
      </w:r>
      <w:r w:rsidR="00CE288A" w:rsidRPr="008750E8">
        <w:rPr>
          <w:lang w:val="fr-CA"/>
        </w:rPr>
        <w:t>La</w:t>
      </w:r>
      <w:r w:rsidR="00BF2825" w:rsidRPr="008750E8">
        <w:rPr>
          <w:lang w:val="fr-CA"/>
        </w:rPr>
        <w:t xml:space="preserve"> </w:t>
      </w:r>
      <w:r w:rsidR="00EB7DCB" w:rsidRPr="008750E8">
        <w:rPr>
          <w:lang w:val="fr-CA"/>
        </w:rPr>
        <w:t>consommation de HCFC</w:t>
      </w:r>
      <w:r w:rsidR="00BF2825" w:rsidRPr="008750E8">
        <w:rPr>
          <w:lang w:val="fr-CA"/>
        </w:rPr>
        <w:t xml:space="preserve"> </w:t>
      </w:r>
      <w:r w:rsidR="00CE288A" w:rsidRPr="008750E8">
        <w:rPr>
          <w:lang w:val="fr-CA"/>
        </w:rPr>
        <w:t>en 2015-2019 est indiquée au tableau</w:t>
      </w:r>
      <w:r w:rsidR="00BF2825" w:rsidRPr="008750E8">
        <w:rPr>
          <w:lang w:val="fr-CA"/>
        </w:rPr>
        <w:t> </w:t>
      </w:r>
      <w:r w:rsidR="00A56CF1" w:rsidRPr="008750E8">
        <w:rPr>
          <w:lang w:val="fr-CA"/>
        </w:rPr>
        <w:t>1</w:t>
      </w:r>
      <w:r w:rsidR="00CE288A" w:rsidRPr="008750E8">
        <w:rPr>
          <w:lang w:val="fr-CA"/>
        </w:rPr>
        <w:t>.</w:t>
      </w:r>
      <w:r w:rsidR="00BF2825" w:rsidRPr="008750E8">
        <w:rPr>
          <w:lang w:val="fr-CA"/>
        </w:rPr>
        <w:t xml:space="preserve"> </w:t>
      </w:r>
    </w:p>
    <w:p w14:paraId="340ED166" w14:textId="77777777" w:rsidR="00BF2825" w:rsidRPr="008750E8" w:rsidRDefault="00CE288A" w:rsidP="00BF2825">
      <w:pPr>
        <w:rPr>
          <w:b/>
          <w:lang w:val="fr-CA"/>
        </w:rPr>
      </w:pPr>
      <w:r w:rsidRPr="008750E8">
        <w:rPr>
          <w:b/>
          <w:lang w:val="fr-CA"/>
        </w:rPr>
        <w:t xml:space="preserve">Tableau </w:t>
      </w:r>
      <w:r w:rsidR="00A56CF1" w:rsidRPr="008750E8">
        <w:rPr>
          <w:b/>
          <w:lang w:val="fr-CA"/>
        </w:rPr>
        <w:t>1</w:t>
      </w:r>
      <w:r w:rsidRPr="008750E8">
        <w:rPr>
          <w:b/>
          <w:lang w:val="fr-CA"/>
        </w:rPr>
        <w:t>.</w:t>
      </w:r>
      <w:r w:rsidR="00EB7DCB" w:rsidRPr="008750E8">
        <w:rPr>
          <w:b/>
          <w:lang w:val="fr-CA"/>
        </w:rPr>
        <w:t xml:space="preserve"> </w:t>
      </w:r>
      <w:r w:rsidRPr="008750E8">
        <w:rPr>
          <w:b/>
          <w:bCs/>
          <w:lang w:val="fr-CA"/>
        </w:rPr>
        <w:t xml:space="preserve">Consommation de HCFC au Soudan (données de l’Article 7 - </w:t>
      </w:r>
      <w:r w:rsidR="00BF2825" w:rsidRPr="008750E8">
        <w:rPr>
          <w:b/>
          <w:lang w:val="fr-CA"/>
        </w:rPr>
        <w:t>2015-2019)</w:t>
      </w:r>
    </w:p>
    <w:tbl>
      <w:tblPr>
        <w:tblW w:w="5000" w:type="pct"/>
        <w:tblLayout w:type="fixed"/>
        <w:tblCellMar>
          <w:left w:w="115" w:type="dxa"/>
          <w:right w:w="187" w:type="dxa"/>
        </w:tblCellMar>
        <w:tblLook w:val="04A0" w:firstRow="1" w:lastRow="0" w:firstColumn="1" w:lastColumn="0" w:noHBand="0" w:noVBand="1"/>
      </w:tblPr>
      <w:tblGrid>
        <w:gridCol w:w="2945"/>
        <w:gridCol w:w="1107"/>
        <w:gridCol w:w="1107"/>
        <w:gridCol w:w="1109"/>
        <w:gridCol w:w="1107"/>
        <w:gridCol w:w="1032"/>
        <w:gridCol w:w="1183"/>
      </w:tblGrid>
      <w:tr w:rsidR="00BF2825" w:rsidRPr="008750E8" w14:paraId="68BD4228" w14:textId="77777777" w:rsidTr="00CE288A">
        <w:trPr>
          <w:tblHeader/>
        </w:trPr>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840B53" w14:textId="77777777" w:rsidR="00BF2825" w:rsidRPr="008750E8" w:rsidRDefault="00BF2825" w:rsidP="00A56CF1">
            <w:pPr>
              <w:widowControl w:val="0"/>
              <w:jc w:val="left"/>
              <w:rPr>
                <w:b/>
                <w:bCs/>
                <w:color w:val="000000"/>
                <w:sz w:val="20"/>
                <w:szCs w:val="20"/>
                <w:lang w:val="fr-CA"/>
              </w:rPr>
            </w:pPr>
            <w:r w:rsidRPr="008750E8">
              <w:rPr>
                <w:b/>
                <w:bCs/>
                <w:color w:val="000000"/>
                <w:sz w:val="20"/>
                <w:szCs w:val="20"/>
                <w:lang w:val="fr-CA"/>
              </w:rPr>
              <w:t>HCFC</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14:paraId="5FB33DC0" w14:textId="77777777" w:rsidR="00BF2825" w:rsidRPr="008750E8" w:rsidRDefault="00BF2825" w:rsidP="00A56CF1">
            <w:pPr>
              <w:widowControl w:val="0"/>
              <w:jc w:val="center"/>
              <w:rPr>
                <w:b/>
                <w:bCs/>
                <w:color w:val="000000"/>
                <w:sz w:val="20"/>
                <w:szCs w:val="20"/>
                <w:lang w:val="fr-CA"/>
              </w:rPr>
            </w:pPr>
            <w:r w:rsidRPr="008750E8">
              <w:rPr>
                <w:b/>
                <w:bCs/>
                <w:color w:val="000000"/>
                <w:sz w:val="20"/>
                <w:szCs w:val="20"/>
                <w:lang w:val="fr-CA"/>
              </w:rPr>
              <w:t>2015</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14:paraId="7A54DD57" w14:textId="77777777" w:rsidR="00BF2825" w:rsidRPr="008750E8" w:rsidRDefault="00BF2825" w:rsidP="00A56CF1">
            <w:pPr>
              <w:widowControl w:val="0"/>
              <w:jc w:val="center"/>
              <w:rPr>
                <w:b/>
                <w:bCs/>
                <w:color w:val="000000"/>
                <w:sz w:val="20"/>
                <w:szCs w:val="20"/>
                <w:lang w:val="fr-CA"/>
              </w:rPr>
            </w:pPr>
            <w:r w:rsidRPr="008750E8">
              <w:rPr>
                <w:b/>
                <w:bCs/>
                <w:color w:val="000000"/>
                <w:sz w:val="20"/>
                <w:szCs w:val="20"/>
                <w:lang w:val="fr-CA"/>
              </w:rPr>
              <w:t>2016</w:t>
            </w:r>
          </w:p>
        </w:tc>
        <w:tc>
          <w:tcPr>
            <w:tcW w:w="578" w:type="pct"/>
            <w:tcBorders>
              <w:top w:val="single" w:sz="4" w:space="0" w:color="auto"/>
              <w:left w:val="nil"/>
              <w:bottom w:val="single" w:sz="4" w:space="0" w:color="auto"/>
              <w:right w:val="single" w:sz="4" w:space="0" w:color="auto"/>
            </w:tcBorders>
            <w:shd w:val="clear" w:color="auto" w:fill="auto"/>
            <w:noWrap/>
            <w:vAlign w:val="center"/>
            <w:hideMark/>
          </w:tcPr>
          <w:p w14:paraId="24BC56B5" w14:textId="77777777" w:rsidR="00BF2825" w:rsidRPr="008750E8" w:rsidRDefault="00BF2825" w:rsidP="00A56CF1">
            <w:pPr>
              <w:widowControl w:val="0"/>
              <w:jc w:val="center"/>
              <w:rPr>
                <w:b/>
                <w:bCs/>
                <w:color w:val="000000"/>
                <w:sz w:val="20"/>
                <w:szCs w:val="20"/>
                <w:lang w:val="fr-CA"/>
              </w:rPr>
            </w:pPr>
            <w:r w:rsidRPr="008750E8">
              <w:rPr>
                <w:b/>
                <w:bCs/>
                <w:color w:val="000000"/>
                <w:sz w:val="20"/>
                <w:szCs w:val="20"/>
                <w:lang w:val="fr-CA"/>
              </w:rPr>
              <w:t>2017</w:t>
            </w:r>
          </w:p>
        </w:tc>
        <w:tc>
          <w:tcPr>
            <w:tcW w:w="577" w:type="pct"/>
            <w:tcBorders>
              <w:top w:val="single" w:sz="4" w:space="0" w:color="auto"/>
              <w:left w:val="nil"/>
              <w:bottom w:val="single" w:sz="4" w:space="0" w:color="auto"/>
              <w:right w:val="single" w:sz="4" w:space="0" w:color="auto"/>
            </w:tcBorders>
          </w:tcPr>
          <w:p w14:paraId="68571A38" w14:textId="77777777" w:rsidR="00BF2825" w:rsidRPr="008750E8" w:rsidRDefault="00BF2825" w:rsidP="00A56CF1">
            <w:pPr>
              <w:widowControl w:val="0"/>
              <w:jc w:val="center"/>
              <w:rPr>
                <w:b/>
                <w:bCs/>
                <w:color w:val="000000"/>
                <w:sz w:val="20"/>
                <w:szCs w:val="20"/>
                <w:lang w:val="fr-CA"/>
              </w:rPr>
            </w:pPr>
            <w:r w:rsidRPr="008750E8">
              <w:rPr>
                <w:b/>
                <w:bCs/>
                <w:color w:val="000000"/>
                <w:sz w:val="20"/>
                <w:szCs w:val="20"/>
                <w:lang w:val="fr-CA"/>
              </w:rPr>
              <w:t>2018</w:t>
            </w:r>
          </w:p>
        </w:tc>
        <w:tc>
          <w:tcPr>
            <w:tcW w:w="538" w:type="pct"/>
            <w:tcBorders>
              <w:top w:val="single" w:sz="4" w:space="0" w:color="auto"/>
              <w:left w:val="single" w:sz="4" w:space="0" w:color="auto"/>
              <w:bottom w:val="single" w:sz="4" w:space="0" w:color="auto"/>
              <w:right w:val="single" w:sz="4" w:space="0" w:color="auto"/>
            </w:tcBorders>
          </w:tcPr>
          <w:p w14:paraId="7095C695" w14:textId="77777777" w:rsidR="00BF2825" w:rsidRPr="008750E8" w:rsidRDefault="00BF2825" w:rsidP="00A56CF1">
            <w:pPr>
              <w:widowControl w:val="0"/>
              <w:jc w:val="center"/>
              <w:rPr>
                <w:b/>
                <w:bCs/>
                <w:color w:val="000000"/>
                <w:sz w:val="20"/>
                <w:szCs w:val="20"/>
                <w:lang w:val="fr-CA"/>
              </w:rPr>
            </w:pPr>
            <w:r w:rsidRPr="008750E8">
              <w:rPr>
                <w:b/>
                <w:bCs/>
                <w:color w:val="000000"/>
                <w:sz w:val="20"/>
                <w:szCs w:val="20"/>
                <w:lang w:val="fr-CA"/>
              </w:rPr>
              <w:t>2019</w:t>
            </w:r>
          </w:p>
        </w:tc>
        <w:tc>
          <w:tcPr>
            <w:tcW w:w="6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F04614" w14:textId="77777777" w:rsidR="00BF2825" w:rsidRPr="008750E8" w:rsidRDefault="00CE288A" w:rsidP="00A56CF1">
            <w:pPr>
              <w:widowControl w:val="0"/>
              <w:jc w:val="center"/>
              <w:rPr>
                <w:b/>
                <w:bCs/>
                <w:color w:val="000000"/>
                <w:sz w:val="20"/>
                <w:szCs w:val="20"/>
                <w:lang w:val="fr-CA"/>
              </w:rPr>
            </w:pPr>
            <w:r w:rsidRPr="008750E8">
              <w:rPr>
                <w:b/>
                <w:bCs/>
                <w:color w:val="000000"/>
                <w:sz w:val="20"/>
                <w:szCs w:val="20"/>
                <w:lang w:val="fr-CA"/>
              </w:rPr>
              <w:t>Référence</w:t>
            </w:r>
          </w:p>
        </w:tc>
      </w:tr>
      <w:tr w:rsidR="00BF2825" w:rsidRPr="008750E8" w14:paraId="75EE0349" w14:textId="77777777" w:rsidTr="00A56CF1">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9FF104" w14:textId="77777777" w:rsidR="00BF2825" w:rsidRPr="008750E8" w:rsidRDefault="00CE288A" w:rsidP="00A56CF1">
            <w:pPr>
              <w:widowControl w:val="0"/>
              <w:jc w:val="left"/>
              <w:rPr>
                <w:b/>
                <w:bCs/>
                <w:color w:val="000000"/>
                <w:sz w:val="20"/>
                <w:szCs w:val="20"/>
                <w:lang w:val="fr-CA"/>
              </w:rPr>
            </w:pPr>
            <w:r w:rsidRPr="008750E8">
              <w:rPr>
                <w:b/>
                <w:bCs/>
                <w:color w:val="000000"/>
                <w:sz w:val="20"/>
                <w:szCs w:val="20"/>
                <w:lang w:val="fr-CA"/>
              </w:rPr>
              <w:t>Tonnes métriques</w:t>
            </w:r>
            <w:r w:rsidR="00BF2825" w:rsidRPr="008750E8">
              <w:rPr>
                <w:b/>
                <w:bCs/>
                <w:color w:val="000000"/>
                <w:sz w:val="20"/>
                <w:szCs w:val="20"/>
                <w:lang w:val="fr-CA"/>
              </w:rPr>
              <w:t xml:space="preserve"> </w:t>
            </w:r>
            <w:r w:rsidRPr="008750E8">
              <w:rPr>
                <w:b/>
                <w:bCs/>
                <w:color w:val="000000"/>
                <w:sz w:val="20"/>
                <w:szCs w:val="20"/>
                <w:lang w:val="fr-CA"/>
              </w:rPr>
              <w:t>(tm)</w:t>
            </w:r>
          </w:p>
        </w:tc>
      </w:tr>
      <w:tr w:rsidR="00BF2825" w:rsidRPr="008750E8" w14:paraId="5CB8A3D0" w14:textId="77777777" w:rsidTr="00CE288A">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0109BF" w14:textId="77777777" w:rsidR="00BF2825" w:rsidRPr="008750E8" w:rsidRDefault="00BF2825" w:rsidP="00A56CF1">
            <w:pPr>
              <w:widowControl w:val="0"/>
              <w:jc w:val="left"/>
              <w:rPr>
                <w:color w:val="000000"/>
                <w:sz w:val="20"/>
                <w:szCs w:val="20"/>
                <w:lang w:val="fr-CA"/>
              </w:rPr>
            </w:pPr>
            <w:r w:rsidRPr="008750E8">
              <w:rPr>
                <w:color w:val="000000"/>
                <w:sz w:val="20"/>
                <w:szCs w:val="20"/>
                <w:lang w:val="fr-CA"/>
              </w:rPr>
              <w:t>HCFC-22</w:t>
            </w:r>
          </w:p>
        </w:tc>
        <w:tc>
          <w:tcPr>
            <w:tcW w:w="577" w:type="pct"/>
            <w:tcBorders>
              <w:top w:val="single" w:sz="4" w:space="0" w:color="auto"/>
              <w:left w:val="single" w:sz="4" w:space="0" w:color="auto"/>
              <w:bottom w:val="single" w:sz="4" w:space="0" w:color="auto"/>
              <w:right w:val="single" w:sz="4" w:space="0" w:color="auto"/>
            </w:tcBorders>
            <w:shd w:val="clear" w:color="auto" w:fill="auto"/>
            <w:noWrap/>
          </w:tcPr>
          <w:p w14:paraId="0DDFB28A" w14:textId="77777777" w:rsidR="00BF2825" w:rsidRPr="008750E8" w:rsidRDefault="00BF2825" w:rsidP="00A56CF1">
            <w:pPr>
              <w:widowControl w:val="0"/>
              <w:jc w:val="right"/>
              <w:rPr>
                <w:sz w:val="20"/>
                <w:szCs w:val="20"/>
                <w:lang w:val="fr-CA"/>
              </w:rPr>
            </w:pPr>
            <w:r w:rsidRPr="008750E8">
              <w:rPr>
                <w:color w:val="000000"/>
                <w:sz w:val="20"/>
                <w:szCs w:val="20"/>
                <w:lang w:val="fr-CA"/>
              </w:rPr>
              <w:t>20</w:t>
            </w:r>
            <w:r w:rsidR="00A56CF1" w:rsidRPr="008750E8">
              <w:rPr>
                <w:color w:val="000000"/>
                <w:sz w:val="20"/>
                <w:szCs w:val="20"/>
                <w:lang w:val="fr-CA"/>
              </w:rPr>
              <w:t>9,</w:t>
            </w:r>
            <w:r w:rsidRPr="008750E8">
              <w:rPr>
                <w:color w:val="000000"/>
                <w:sz w:val="20"/>
                <w:szCs w:val="20"/>
                <w:lang w:val="fr-CA"/>
              </w:rPr>
              <w:t>78</w:t>
            </w:r>
          </w:p>
        </w:tc>
        <w:tc>
          <w:tcPr>
            <w:tcW w:w="577" w:type="pct"/>
            <w:tcBorders>
              <w:top w:val="single" w:sz="4" w:space="0" w:color="auto"/>
              <w:left w:val="nil"/>
              <w:bottom w:val="single" w:sz="4" w:space="0" w:color="auto"/>
              <w:right w:val="single" w:sz="4" w:space="0" w:color="auto"/>
            </w:tcBorders>
            <w:shd w:val="clear" w:color="auto" w:fill="auto"/>
            <w:noWrap/>
          </w:tcPr>
          <w:p w14:paraId="59D11CEA" w14:textId="77777777" w:rsidR="00BF2825" w:rsidRPr="008750E8" w:rsidRDefault="00BF2825" w:rsidP="00A56CF1">
            <w:pPr>
              <w:widowControl w:val="0"/>
              <w:jc w:val="right"/>
              <w:rPr>
                <w:sz w:val="20"/>
                <w:szCs w:val="20"/>
                <w:lang w:val="fr-CA"/>
              </w:rPr>
            </w:pPr>
            <w:r w:rsidRPr="008750E8">
              <w:rPr>
                <w:color w:val="000000"/>
                <w:sz w:val="20"/>
                <w:szCs w:val="20"/>
                <w:lang w:val="fr-CA"/>
              </w:rPr>
              <w:t>20</w:t>
            </w:r>
            <w:r w:rsidR="00A56CF1" w:rsidRPr="008750E8">
              <w:rPr>
                <w:color w:val="000000"/>
                <w:sz w:val="20"/>
                <w:szCs w:val="20"/>
                <w:lang w:val="fr-CA"/>
              </w:rPr>
              <w:t>3,</w:t>
            </w:r>
            <w:r w:rsidRPr="008750E8">
              <w:rPr>
                <w:color w:val="000000"/>
                <w:sz w:val="20"/>
                <w:szCs w:val="20"/>
                <w:lang w:val="fr-CA"/>
              </w:rPr>
              <w:t>58</w:t>
            </w:r>
          </w:p>
        </w:tc>
        <w:tc>
          <w:tcPr>
            <w:tcW w:w="578" w:type="pct"/>
            <w:tcBorders>
              <w:top w:val="single" w:sz="4" w:space="0" w:color="auto"/>
              <w:left w:val="nil"/>
              <w:bottom w:val="single" w:sz="4" w:space="0" w:color="auto"/>
              <w:right w:val="single" w:sz="4" w:space="0" w:color="auto"/>
            </w:tcBorders>
            <w:shd w:val="clear" w:color="auto" w:fill="auto"/>
            <w:noWrap/>
          </w:tcPr>
          <w:p w14:paraId="464F3378" w14:textId="77777777" w:rsidR="00BF2825" w:rsidRPr="008750E8" w:rsidRDefault="00BF2825" w:rsidP="00A56CF1">
            <w:pPr>
              <w:widowControl w:val="0"/>
              <w:jc w:val="right"/>
              <w:rPr>
                <w:color w:val="000000"/>
                <w:sz w:val="20"/>
                <w:szCs w:val="20"/>
                <w:lang w:val="fr-CA"/>
              </w:rPr>
            </w:pPr>
            <w:r w:rsidRPr="008750E8">
              <w:rPr>
                <w:color w:val="000000"/>
                <w:sz w:val="20"/>
                <w:szCs w:val="20"/>
                <w:lang w:val="fr-CA"/>
              </w:rPr>
              <w:t>19</w:t>
            </w:r>
            <w:r w:rsidR="00A56CF1" w:rsidRPr="008750E8">
              <w:rPr>
                <w:color w:val="000000"/>
                <w:sz w:val="20"/>
                <w:szCs w:val="20"/>
                <w:lang w:val="fr-CA"/>
              </w:rPr>
              <w:t>7,</w:t>
            </w:r>
            <w:r w:rsidRPr="008750E8">
              <w:rPr>
                <w:color w:val="000000"/>
                <w:sz w:val="20"/>
                <w:szCs w:val="20"/>
                <w:lang w:val="fr-CA"/>
              </w:rPr>
              <w:t>5</w:t>
            </w:r>
          </w:p>
        </w:tc>
        <w:tc>
          <w:tcPr>
            <w:tcW w:w="577" w:type="pct"/>
            <w:tcBorders>
              <w:top w:val="single" w:sz="4" w:space="0" w:color="auto"/>
              <w:left w:val="nil"/>
              <w:bottom w:val="single" w:sz="4" w:space="0" w:color="auto"/>
              <w:right w:val="single" w:sz="4" w:space="0" w:color="auto"/>
            </w:tcBorders>
            <w:shd w:val="clear" w:color="auto" w:fill="auto"/>
          </w:tcPr>
          <w:p w14:paraId="67766319" w14:textId="77777777" w:rsidR="00BF2825" w:rsidRPr="008750E8" w:rsidRDefault="00BF2825" w:rsidP="00A56CF1">
            <w:pPr>
              <w:widowControl w:val="0"/>
              <w:jc w:val="right"/>
              <w:rPr>
                <w:color w:val="000000"/>
                <w:sz w:val="20"/>
                <w:szCs w:val="20"/>
                <w:lang w:val="fr-CA"/>
              </w:rPr>
            </w:pPr>
            <w:r w:rsidRPr="008750E8">
              <w:rPr>
                <w:color w:val="000000"/>
                <w:sz w:val="20"/>
                <w:szCs w:val="20"/>
                <w:lang w:val="fr-CA"/>
              </w:rPr>
              <w:t>19</w:t>
            </w:r>
            <w:r w:rsidR="00A56CF1" w:rsidRPr="008750E8">
              <w:rPr>
                <w:color w:val="000000"/>
                <w:sz w:val="20"/>
                <w:szCs w:val="20"/>
                <w:lang w:val="fr-CA"/>
              </w:rPr>
              <w:t>7,</w:t>
            </w:r>
            <w:r w:rsidRPr="008750E8">
              <w:rPr>
                <w:color w:val="000000"/>
                <w:sz w:val="20"/>
                <w:szCs w:val="20"/>
                <w:lang w:val="fr-CA"/>
              </w:rPr>
              <w:t>8</w:t>
            </w:r>
          </w:p>
        </w:tc>
        <w:tc>
          <w:tcPr>
            <w:tcW w:w="538" w:type="pct"/>
            <w:tcBorders>
              <w:top w:val="single" w:sz="4" w:space="0" w:color="auto"/>
              <w:left w:val="nil"/>
              <w:bottom w:val="single" w:sz="4" w:space="0" w:color="auto"/>
              <w:right w:val="single" w:sz="4" w:space="0" w:color="auto"/>
            </w:tcBorders>
            <w:shd w:val="clear" w:color="auto" w:fill="auto"/>
          </w:tcPr>
          <w:p w14:paraId="43C4B47C" w14:textId="77777777" w:rsidR="00BF2825" w:rsidRPr="008750E8" w:rsidRDefault="00BF2825" w:rsidP="00A56CF1">
            <w:pPr>
              <w:widowControl w:val="0"/>
              <w:jc w:val="right"/>
              <w:rPr>
                <w:color w:val="000000"/>
                <w:sz w:val="20"/>
                <w:szCs w:val="20"/>
                <w:lang w:val="fr-CA"/>
              </w:rPr>
            </w:pPr>
            <w:r w:rsidRPr="008750E8">
              <w:rPr>
                <w:sz w:val="20"/>
                <w:szCs w:val="20"/>
                <w:lang w:val="fr-CA" w:eastAsia="en-CA"/>
              </w:rPr>
              <w:t>19</w:t>
            </w:r>
            <w:r w:rsidR="00A56CF1" w:rsidRPr="008750E8">
              <w:rPr>
                <w:sz w:val="20"/>
                <w:szCs w:val="20"/>
                <w:lang w:val="fr-CA" w:eastAsia="en-CA"/>
              </w:rPr>
              <w:t>0,</w:t>
            </w:r>
            <w:r w:rsidRPr="008750E8">
              <w:rPr>
                <w:sz w:val="20"/>
                <w:szCs w:val="20"/>
                <w:lang w:val="fr-CA" w:eastAsia="en-CA"/>
              </w:rPr>
              <w:t>00</w:t>
            </w:r>
          </w:p>
        </w:tc>
        <w:tc>
          <w:tcPr>
            <w:tcW w:w="617" w:type="pct"/>
            <w:tcBorders>
              <w:top w:val="nil"/>
              <w:left w:val="nil"/>
              <w:bottom w:val="single" w:sz="4" w:space="0" w:color="auto"/>
              <w:right w:val="single" w:sz="4" w:space="0" w:color="auto"/>
            </w:tcBorders>
            <w:shd w:val="clear" w:color="auto" w:fill="auto"/>
            <w:noWrap/>
          </w:tcPr>
          <w:p w14:paraId="6C4CE34B" w14:textId="77777777" w:rsidR="00BF2825" w:rsidRPr="008750E8" w:rsidRDefault="00BF2825" w:rsidP="00A56CF1">
            <w:pPr>
              <w:widowControl w:val="0"/>
              <w:jc w:val="right"/>
              <w:rPr>
                <w:color w:val="000000"/>
                <w:sz w:val="20"/>
                <w:szCs w:val="20"/>
                <w:lang w:val="fr-CA"/>
              </w:rPr>
            </w:pPr>
            <w:r w:rsidRPr="008750E8">
              <w:rPr>
                <w:sz w:val="20"/>
                <w:szCs w:val="20"/>
                <w:lang w:val="fr-CA"/>
              </w:rPr>
              <w:t>21</w:t>
            </w:r>
            <w:r w:rsidR="00A56CF1" w:rsidRPr="008750E8">
              <w:rPr>
                <w:sz w:val="20"/>
                <w:szCs w:val="20"/>
                <w:lang w:val="fr-CA"/>
              </w:rPr>
              <w:t>8,</w:t>
            </w:r>
            <w:r w:rsidRPr="008750E8">
              <w:rPr>
                <w:sz w:val="20"/>
                <w:szCs w:val="20"/>
                <w:lang w:val="fr-CA"/>
              </w:rPr>
              <w:t>50</w:t>
            </w:r>
          </w:p>
        </w:tc>
      </w:tr>
      <w:tr w:rsidR="00BF2825" w:rsidRPr="008750E8" w14:paraId="5839F850" w14:textId="77777777" w:rsidTr="00CE288A">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714E3C" w14:textId="77777777" w:rsidR="00BF2825" w:rsidRPr="008750E8" w:rsidRDefault="00BF2825" w:rsidP="00A56CF1">
            <w:pPr>
              <w:widowControl w:val="0"/>
              <w:jc w:val="left"/>
              <w:rPr>
                <w:color w:val="000000"/>
                <w:sz w:val="20"/>
                <w:szCs w:val="20"/>
                <w:lang w:val="fr-CA"/>
              </w:rPr>
            </w:pPr>
            <w:r w:rsidRPr="008750E8">
              <w:rPr>
                <w:color w:val="000000"/>
                <w:sz w:val="20"/>
                <w:szCs w:val="20"/>
                <w:lang w:val="fr-CA"/>
              </w:rPr>
              <w:t>HCFC-141b</w:t>
            </w:r>
          </w:p>
        </w:tc>
        <w:tc>
          <w:tcPr>
            <w:tcW w:w="577" w:type="pct"/>
            <w:tcBorders>
              <w:top w:val="nil"/>
              <w:left w:val="single" w:sz="4" w:space="0" w:color="auto"/>
              <w:bottom w:val="single" w:sz="4" w:space="0" w:color="auto"/>
              <w:right w:val="single" w:sz="4" w:space="0" w:color="auto"/>
            </w:tcBorders>
            <w:shd w:val="clear" w:color="auto" w:fill="auto"/>
            <w:noWrap/>
          </w:tcPr>
          <w:p w14:paraId="3FD32E50" w14:textId="77777777" w:rsidR="00BF2825" w:rsidRPr="008750E8" w:rsidRDefault="00BF2825" w:rsidP="00A56CF1">
            <w:pPr>
              <w:widowControl w:val="0"/>
              <w:jc w:val="right"/>
              <w:rPr>
                <w:sz w:val="20"/>
                <w:szCs w:val="20"/>
                <w:lang w:val="fr-CA"/>
              </w:rPr>
            </w:pPr>
            <w:r w:rsidRPr="008750E8">
              <w:rPr>
                <w:color w:val="000000"/>
                <w:sz w:val="20"/>
                <w:szCs w:val="20"/>
                <w:lang w:val="fr-CA"/>
              </w:rPr>
              <w:t>32</w:t>
            </w:r>
            <w:r w:rsidR="00A56CF1" w:rsidRPr="008750E8">
              <w:rPr>
                <w:color w:val="000000"/>
                <w:sz w:val="20"/>
                <w:szCs w:val="20"/>
                <w:lang w:val="fr-CA"/>
              </w:rPr>
              <w:t>0,</w:t>
            </w:r>
            <w:r w:rsidRPr="008750E8">
              <w:rPr>
                <w:color w:val="000000"/>
                <w:sz w:val="20"/>
                <w:szCs w:val="20"/>
                <w:lang w:val="fr-CA"/>
              </w:rPr>
              <w:t>47</w:t>
            </w:r>
          </w:p>
        </w:tc>
        <w:tc>
          <w:tcPr>
            <w:tcW w:w="577" w:type="pct"/>
            <w:tcBorders>
              <w:top w:val="nil"/>
              <w:left w:val="nil"/>
              <w:bottom w:val="single" w:sz="4" w:space="0" w:color="auto"/>
              <w:right w:val="single" w:sz="4" w:space="0" w:color="auto"/>
            </w:tcBorders>
            <w:shd w:val="clear" w:color="auto" w:fill="auto"/>
            <w:noWrap/>
          </w:tcPr>
          <w:p w14:paraId="23A476BA" w14:textId="77777777" w:rsidR="00BF2825" w:rsidRPr="008750E8" w:rsidRDefault="00BF2825" w:rsidP="00A56CF1">
            <w:pPr>
              <w:widowControl w:val="0"/>
              <w:jc w:val="right"/>
              <w:rPr>
                <w:sz w:val="20"/>
                <w:szCs w:val="20"/>
                <w:lang w:val="fr-CA"/>
              </w:rPr>
            </w:pPr>
            <w:r w:rsidRPr="008750E8">
              <w:rPr>
                <w:color w:val="000000"/>
                <w:sz w:val="20"/>
                <w:szCs w:val="20"/>
                <w:lang w:val="fr-CA"/>
              </w:rPr>
              <w:t>28</w:t>
            </w:r>
            <w:r w:rsidR="00A56CF1" w:rsidRPr="008750E8">
              <w:rPr>
                <w:color w:val="000000"/>
                <w:sz w:val="20"/>
                <w:szCs w:val="20"/>
                <w:lang w:val="fr-CA"/>
              </w:rPr>
              <w:t>0,</w:t>
            </w:r>
            <w:r w:rsidRPr="008750E8">
              <w:rPr>
                <w:color w:val="000000"/>
                <w:sz w:val="20"/>
                <w:szCs w:val="20"/>
                <w:lang w:val="fr-CA"/>
              </w:rPr>
              <w:t>67</w:t>
            </w:r>
          </w:p>
        </w:tc>
        <w:tc>
          <w:tcPr>
            <w:tcW w:w="578" w:type="pct"/>
            <w:tcBorders>
              <w:top w:val="nil"/>
              <w:left w:val="nil"/>
              <w:bottom w:val="single" w:sz="4" w:space="0" w:color="auto"/>
              <w:right w:val="single" w:sz="4" w:space="0" w:color="auto"/>
            </w:tcBorders>
            <w:shd w:val="clear" w:color="auto" w:fill="auto"/>
            <w:noWrap/>
          </w:tcPr>
          <w:p w14:paraId="776B71DE" w14:textId="77777777" w:rsidR="00BF2825" w:rsidRPr="008750E8" w:rsidRDefault="00BF2825" w:rsidP="00A56CF1">
            <w:pPr>
              <w:widowControl w:val="0"/>
              <w:jc w:val="right"/>
              <w:rPr>
                <w:color w:val="000000"/>
                <w:sz w:val="20"/>
                <w:szCs w:val="20"/>
                <w:lang w:val="fr-CA"/>
              </w:rPr>
            </w:pPr>
            <w:r w:rsidRPr="008750E8">
              <w:rPr>
                <w:color w:val="000000"/>
                <w:sz w:val="20"/>
                <w:szCs w:val="20"/>
                <w:lang w:val="fr-CA"/>
              </w:rPr>
              <w:t>23</w:t>
            </w:r>
            <w:r w:rsidR="00A56CF1" w:rsidRPr="008750E8">
              <w:rPr>
                <w:color w:val="000000"/>
                <w:sz w:val="20"/>
                <w:szCs w:val="20"/>
                <w:lang w:val="fr-CA"/>
              </w:rPr>
              <w:t>4,</w:t>
            </w:r>
            <w:r w:rsidRPr="008750E8">
              <w:rPr>
                <w:color w:val="000000"/>
                <w:sz w:val="20"/>
                <w:szCs w:val="20"/>
                <w:lang w:val="fr-CA"/>
              </w:rPr>
              <w:t>1</w:t>
            </w:r>
          </w:p>
        </w:tc>
        <w:tc>
          <w:tcPr>
            <w:tcW w:w="577" w:type="pct"/>
            <w:tcBorders>
              <w:top w:val="nil"/>
              <w:left w:val="nil"/>
              <w:bottom w:val="single" w:sz="4" w:space="0" w:color="auto"/>
              <w:right w:val="single" w:sz="4" w:space="0" w:color="auto"/>
            </w:tcBorders>
            <w:shd w:val="clear" w:color="auto" w:fill="auto"/>
          </w:tcPr>
          <w:p w14:paraId="6FFC499B" w14:textId="77777777" w:rsidR="00BF2825" w:rsidRPr="008750E8" w:rsidRDefault="00BF2825" w:rsidP="00A56CF1">
            <w:pPr>
              <w:widowControl w:val="0"/>
              <w:jc w:val="right"/>
              <w:rPr>
                <w:color w:val="000000"/>
                <w:sz w:val="20"/>
                <w:szCs w:val="20"/>
                <w:lang w:val="fr-CA"/>
              </w:rPr>
            </w:pPr>
            <w:r w:rsidRPr="008750E8">
              <w:rPr>
                <w:color w:val="000000"/>
                <w:sz w:val="20"/>
                <w:szCs w:val="20"/>
                <w:lang w:val="fr-CA"/>
              </w:rPr>
              <w:t>23</w:t>
            </w:r>
            <w:r w:rsidR="00A56CF1" w:rsidRPr="008750E8">
              <w:rPr>
                <w:color w:val="000000"/>
                <w:sz w:val="20"/>
                <w:szCs w:val="20"/>
                <w:lang w:val="fr-CA"/>
              </w:rPr>
              <w:t>4,</w:t>
            </w:r>
            <w:r w:rsidRPr="008750E8">
              <w:rPr>
                <w:color w:val="000000"/>
                <w:sz w:val="20"/>
                <w:szCs w:val="20"/>
                <w:lang w:val="fr-CA"/>
              </w:rPr>
              <w:t>1</w:t>
            </w:r>
          </w:p>
        </w:tc>
        <w:tc>
          <w:tcPr>
            <w:tcW w:w="538" w:type="pct"/>
            <w:tcBorders>
              <w:top w:val="nil"/>
              <w:left w:val="nil"/>
              <w:bottom w:val="single" w:sz="4" w:space="0" w:color="auto"/>
              <w:right w:val="single" w:sz="4" w:space="0" w:color="auto"/>
            </w:tcBorders>
            <w:shd w:val="clear" w:color="auto" w:fill="auto"/>
          </w:tcPr>
          <w:p w14:paraId="3CA0B82B" w14:textId="77777777" w:rsidR="00BF2825" w:rsidRPr="008750E8" w:rsidRDefault="00BF2825" w:rsidP="00A56CF1">
            <w:pPr>
              <w:widowControl w:val="0"/>
              <w:jc w:val="right"/>
              <w:rPr>
                <w:color w:val="000000"/>
                <w:sz w:val="20"/>
                <w:szCs w:val="20"/>
                <w:lang w:val="fr-CA"/>
              </w:rPr>
            </w:pPr>
            <w:r w:rsidRPr="008750E8">
              <w:rPr>
                <w:sz w:val="20"/>
                <w:szCs w:val="20"/>
                <w:lang w:val="fr-CA"/>
              </w:rPr>
              <w:t>18</w:t>
            </w:r>
            <w:r w:rsidR="00A56CF1" w:rsidRPr="008750E8">
              <w:rPr>
                <w:sz w:val="20"/>
                <w:szCs w:val="20"/>
                <w:lang w:val="fr-CA"/>
              </w:rPr>
              <w:t>0,</w:t>
            </w:r>
            <w:r w:rsidRPr="008750E8">
              <w:rPr>
                <w:sz w:val="20"/>
                <w:szCs w:val="20"/>
                <w:lang w:val="fr-CA"/>
              </w:rPr>
              <w:t>64</w:t>
            </w:r>
          </w:p>
        </w:tc>
        <w:tc>
          <w:tcPr>
            <w:tcW w:w="617" w:type="pct"/>
            <w:tcBorders>
              <w:top w:val="nil"/>
              <w:left w:val="nil"/>
              <w:bottom w:val="single" w:sz="4" w:space="0" w:color="auto"/>
              <w:right w:val="single" w:sz="4" w:space="0" w:color="auto"/>
            </w:tcBorders>
            <w:shd w:val="clear" w:color="auto" w:fill="auto"/>
            <w:noWrap/>
          </w:tcPr>
          <w:p w14:paraId="7CC62302" w14:textId="77777777" w:rsidR="00BF2825" w:rsidRPr="008750E8" w:rsidRDefault="00BF2825" w:rsidP="00A56CF1">
            <w:pPr>
              <w:widowControl w:val="0"/>
              <w:jc w:val="right"/>
              <w:rPr>
                <w:color w:val="000000"/>
                <w:sz w:val="20"/>
                <w:szCs w:val="20"/>
                <w:lang w:val="fr-CA"/>
              </w:rPr>
            </w:pPr>
            <w:r w:rsidRPr="008750E8">
              <w:rPr>
                <w:sz w:val="20"/>
                <w:szCs w:val="20"/>
                <w:lang w:val="fr-CA"/>
              </w:rPr>
              <w:t>36</w:t>
            </w:r>
            <w:r w:rsidR="00A56CF1" w:rsidRPr="008750E8">
              <w:rPr>
                <w:sz w:val="20"/>
                <w:szCs w:val="20"/>
                <w:lang w:val="fr-CA"/>
              </w:rPr>
              <w:t>9,</w:t>
            </w:r>
            <w:r w:rsidRPr="008750E8">
              <w:rPr>
                <w:sz w:val="20"/>
                <w:szCs w:val="20"/>
                <w:lang w:val="fr-CA"/>
              </w:rPr>
              <w:t>50</w:t>
            </w:r>
          </w:p>
        </w:tc>
      </w:tr>
      <w:tr w:rsidR="00BF2825" w:rsidRPr="008750E8" w14:paraId="4D56EA71" w14:textId="77777777" w:rsidTr="00CE288A">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2F8072E" w14:textId="77777777" w:rsidR="00BF2825" w:rsidRPr="008750E8" w:rsidRDefault="00BF2825" w:rsidP="00A56CF1">
            <w:pPr>
              <w:jc w:val="left"/>
              <w:rPr>
                <w:rFonts w:eastAsiaTheme="minorHAnsi"/>
                <w:b/>
                <w:color w:val="000000"/>
                <w:sz w:val="20"/>
                <w:szCs w:val="20"/>
                <w:lang w:val="fr-CA"/>
              </w:rPr>
            </w:pPr>
            <w:r w:rsidRPr="008750E8">
              <w:rPr>
                <w:b/>
                <w:color w:val="000000"/>
                <w:sz w:val="20"/>
                <w:szCs w:val="20"/>
                <w:lang w:val="fr-CA"/>
              </w:rPr>
              <w:t xml:space="preserve">Total </w:t>
            </w:r>
            <w:r w:rsidR="00CE288A" w:rsidRPr="008750E8">
              <w:rPr>
                <w:b/>
                <w:color w:val="000000"/>
                <w:sz w:val="20"/>
                <w:szCs w:val="20"/>
                <w:lang w:val="fr-CA"/>
              </w:rPr>
              <w:t>(tm)</w:t>
            </w:r>
          </w:p>
        </w:tc>
        <w:tc>
          <w:tcPr>
            <w:tcW w:w="577" w:type="pct"/>
            <w:tcBorders>
              <w:top w:val="nil"/>
              <w:left w:val="single" w:sz="4" w:space="0" w:color="auto"/>
              <w:bottom w:val="single" w:sz="4" w:space="0" w:color="auto"/>
              <w:right w:val="single" w:sz="4" w:space="0" w:color="auto"/>
            </w:tcBorders>
            <w:shd w:val="clear" w:color="auto" w:fill="auto"/>
            <w:noWrap/>
          </w:tcPr>
          <w:p w14:paraId="40383BB0" w14:textId="77777777" w:rsidR="00BF2825" w:rsidRPr="008750E8" w:rsidRDefault="00BF2825" w:rsidP="00A56CF1">
            <w:pPr>
              <w:widowControl w:val="0"/>
              <w:jc w:val="right"/>
              <w:rPr>
                <w:b/>
                <w:color w:val="000000"/>
                <w:sz w:val="20"/>
                <w:szCs w:val="20"/>
                <w:lang w:val="fr-CA"/>
              </w:rPr>
            </w:pPr>
            <w:r w:rsidRPr="008750E8">
              <w:rPr>
                <w:b/>
                <w:color w:val="000000"/>
                <w:sz w:val="20"/>
                <w:szCs w:val="20"/>
                <w:lang w:val="fr-CA"/>
              </w:rPr>
              <w:t>53</w:t>
            </w:r>
            <w:r w:rsidR="00A56CF1" w:rsidRPr="008750E8">
              <w:rPr>
                <w:b/>
                <w:color w:val="000000"/>
                <w:sz w:val="20"/>
                <w:szCs w:val="20"/>
                <w:lang w:val="fr-CA"/>
              </w:rPr>
              <w:t>0,</w:t>
            </w:r>
            <w:r w:rsidRPr="008750E8">
              <w:rPr>
                <w:b/>
                <w:color w:val="000000"/>
                <w:sz w:val="20"/>
                <w:szCs w:val="20"/>
                <w:lang w:val="fr-CA"/>
              </w:rPr>
              <w:t>25</w:t>
            </w:r>
          </w:p>
        </w:tc>
        <w:tc>
          <w:tcPr>
            <w:tcW w:w="577" w:type="pct"/>
            <w:tcBorders>
              <w:top w:val="nil"/>
              <w:left w:val="nil"/>
              <w:bottom w:val="single" w:sz="4" w:space="0" w:color="auto"/>
              <w:right w:val="single" w:sz="4" w:space="0" w:color="auto"/>
            </w:tcBorders>
            <w:shd w:val="clear" w:color="auto" w:fill="auto"/>
            <w:noWrap/>
          </w:tcPr>
          <w:p w14:paraId="4856AFD2" w14:textId="77777777" w:rsidR="00BF2825" w:rsidRPr="008750E8" w:rsidRDefault="00BF2825" w:rsidP="00A56CF1">
            <w:pPr>
              <w:widowControl w:val="0"/>
              <w:jc w:val="right"/>
              <w:rPr>
                <w:b/>
                <w:color w:val="000000"/>
                <w:sz w:val="20"/>
                <w:szCs w:val="20"/>
                <w:lang w:val="fr-CA"/>
              </w:rPr>
            </w:pPr>
            <w:r w:rsidRPr="008750E8">
              <w:rPr>
                <w:b/>
                <w:color w:val="000000"/>
                <w:sz w:val="20"/>
                <w:szCs w:val="20"/>
                <w:lang w:val="fr-CA"/>
              </w:rPr>
              <w:t>48</w:t>
            </w:r>
            <w:r w:rsidR="00A56CF1" w:rsidRPr="008750E8">
              <w:rPr>
                <w:b/>
                <w:color w:val="000000"/>
                <w:sz w:val="20"/>
                <w:szCs w:val="20"/>
                <w:lang w:val="fr-CA"/>
              </w:rPr>
              <w:t>4,</w:t>
            </w:r>
            <w:r w:rsidRPr="008750E8">
              <w:rPr>
                <w:b/>
                <w:color w:val="000000"/>
                <w:sz w:val="20"/>
                <w:szCs w:val="20"/>
                <w:lang w:val="fr-CA"/>
              </w:rPr>
              <w:t>25</w:t>
            </w:r>
          </w:p>
        </w:tc>
        <w:tc>
          <w:tcPr>
            <w:tcW w:w="578" w:type="pct"/>
            <w:tcBorders>
              <w:top w:val="nil"/>
              <w:left w:val="nil"/>
              <w:bottom w:val="single" w:sz="4" w:space="0" w:color="auto"/>
              <w:right w:val="single" w:sz="4" w:space="0" w:color="auto"/>
            </w:tcBorders>
            <w:shd w:val="clear" w:color="auto" w:fill="auto"/>
            <w:noWrap/>
          </w:tcPr>
          <w:p w14:paraId="40A3DFCF" w14:textId="77777777" w:rsidR="00BF2825" w:rsidRPr="008750E8" w:rsidRDefault="00BF2825" w:rsidP="00A56CF1">
            <w:pPr>
              <w:widowControl w:val="0"/>
              <w:jc w:val="right"/>
              <w:rPr>
                <w:b/>
                <w:color w:val="000000"/>
                <w:sz w:val="20"/>
                <w:szCs w:val="20"/>
                <w:lang w:val="fr-CA"/>
              </w:rPr>
            </w:pPr>
            <w:r w:rsidRPr="008750E8">
              <w:rPr>
                <w:b/>
                <w:color w:val="000000"/>
                <w:sz w:val="20"/>
                <w:szCs w:val="20"/>
                <w:lang w:val="fr-CA"/>
              </w:rPr>
              <w:t>43</w:t>
            </w:r>
            <w:r w:rsidR="00A56CF1" w:rsidRPr="008750E8">
              <w:rPr>
                <w:b/>
                <w:color w:val="000000"/>
                <w:sz w:val="20"/>
                <w:szCs w:val="20"/>
                <w:lang w:val="fr-CA"/>
              </w:rPr>
              <w:t>1,</w:t>
            </w:r>
            <w:r w:rsidRPr="008750E8">
              <w:rPr>
                <w:b/>
                <w:color w:val="000000"/>
                <w:sz w:val="20"/>
                <w:szCs w:val="20"/>
                <w:lang w:val="fr-CA"/>
              </w:rPr>
              <w:t>60</w:t>
            </w:r>
          </w:p>
        </w:tc>
        <w:tc>
          <w:tcPr>
            <w:tcW w:w="577" w:type="pct"/>
            <w:tcBorders>
              <w:top w:val="nil"/>
              <w:left w:val="nil"/>
              <w:bottom w:val="single" w:sz="4" w:space="0" w:color="auto"/>
              <w:right w:val="single" w:sz="4" w:space="0" w:color="auto"/>
            </w:tcBorders>
            <w:shd w:val="clear" w:color="auto" w:fill="auto"/>
          </w:tcPr>
          <w:p w14:paraId="69CDDDD7" w14:textId="77777777" w:rsidR="00BF2825" w:rsidRPr="008750E8" w:rsidRDefault="00BF2825" w:rsidP="00A56CF1">
            <w:pPr>
              <w:widowControl w:val="0"/>
              <w:jc w:val="right"/>
              <w:rPr>
                <w:b/>
                <w:color w:val="000000"/>
                <w:sz w:val="20"/>
                <w:szCs w:val="20"/>
                <w:lang w:val="fr-CA"/>
              </w:rPr>
            </w:pPr>
            <w:r w:rsidRPr="008750E8">
              <w:rPr>
                <w:b/>
                <w:color w:val="000000"/>
                <w:sz w:val="20"/>
                <w:szCs w:val="20"/>
                <w:lang w:val="fr-CA"/>
              </w:rPr>
              <w:t>43</w:t>
            </w:r>
            <w:r w:rsidR="00A56CF1" w:rsidRPr="008750E8">
              <w:rPr>
                <w:b/>
                <w:color w:val="000000"/>
                <w:sz w:val="20"/>
                <w:szCs w:val="20"/>
                <w:lang w:val="fr-CA"/>
              </w:rPr>
              <w:t>1,</w:t>
            </w:r>
            <w:r w:rsidRPr="008750E8">
              <w:rPr>
                <w:b/>
                <w:color w:val="000000"/>
                <w:sz w:val="20"/>
                <w:szCs w:val="20"/>
                <w:lang w:val="fr-CA"/>
              </w:rPr>
              <w:t>90</w:t>
            </w:r>
          </w:p>
        </w:tc>
        <w:tc>
          <w:tcPr>
            <w:tcW w:w="538" w:type="pct"/>
            <w:tcBorders>
              <w:top w:val="nil"/>
              <w:left w:val="nil"/>
              <w:bottom w:val="single" w:sz="4" w:space="0" w:color="auto"/>
              <w:right w:val="single" w:sz="4" w:space="0" w:color="auto"/>
            </w:tcBorders>
            <w:shd w:val="clear" w:color="auto" w:fill="auto"/>
          </w:tcPr>
          <w:p w14:paraId="19C4728D" w14:textId="77777777" w:rsidR="00BF2825" w:rsidRPr="008750E8" w:rsidRDefault="00BF2825" w:rsidP="00A56CF1">
            <w:pPr>
              <w:widowControl w:val="0"/>
              <w:jc w:val="right"/>
              <w:rPr>
                <w:b/>
                <w:color w:val="000000"/>
                <w:sz w:val="20"/>
                <w:szCs w:val="20"/>
                <w:lang w:val="fr-CA"/>
              </w:rPr>
            </w:pPr>
            <w:r w:rsidRPr="008750E8">
              <w:rPr>
                <w:b/>
                <w:color w:val="000000"/>
                <w:sz w:val="20"/>
                <w:szCs w:val="20"/>
                <w:lang w:val="fr-CA"/>
              </w:rPr>
              <w:t>37</w:t>
            </w:r>
            <w:r w:rsidR="00A56CF1" w:rsidRPr="008750E8">
              <w:rPr>
                <w:b/>
                <w:color w:val="000000"/>
                <w:sz w:val="20"/>
                <w:szCs w:val="20"/>
                <w:lang w:val="fr-CA"/>
              </w:rPr>
              <w:t>0,</w:t>
            </w:r>
            <w:r w:rsidRPr="008750E8">
              <w:rPr>
                <w:b/>
                <w:color w:val="000000"/>
                <w:sz w:val="20"/>
                <w:szCs w:val="20"/>
                <w:lang w:val="fr-CA"/>
              </w:rPr>
              <w:t>64</w:t>
            </w:r>
          </w:p>
        </w:tc>
        <w:tc>
          <w:tcPr>
            <w:tcW w:w="617" w:type="pct"/>
            <w:tcBorders>
              <w:top w:val="nil"/>
              <w:left w:val="nil"/>
              <w:bottom w:val="single" w:sz="4" w:space="0" w:color="auto"/>
              <w:right w:val="single" w:sz="4" w:space="0" w:color="auto"/>
            </w:tcBorders>
            <w:shd w:val="clear" w:color="auto" w:fill="auto"/>
            <w:noWrap/>
          </w:tcPr>
          <w:p w14:paraId="206B3EDA" w14:textId="77777777" w:rsidR="00BF2825" w:rsidRPr="008750E8" w:rsidRDefault="00BF2825" w:rsidP="00A56CF1">
            <w:pPr>
              <w:widowControl w:val="0"/>
              <w:jc w:val="right"/>
              <w:rPr>
                <w:b/>
                <w:color w:val="000000"/>
                <w:sz w:val="20"/>
                <w:szCs w:val="20"/>
                <w:lang w:val="fr-CA"/>
              </w:rPr>
            </w:pPr>
            <w:r w:rsidRPr="008750E8">
              <w:rPr>
                <w:b/>
                <w:sz w:val="20"/>
                <w:szCs w:val="20"/>
                <w:lang w:val="fr-CA"/>
              </w:rPr>
              <w:t>58</w:t>
            </w:r>
            <w:r w:rsidR="00A56CF1" w:rsidRPr="008750E8">
              <w:rPr>
                <w:b/>
                <w:sz w:val="20"/>
                <w:szCs w:val="20"/>
                <w:lang w:val="fr-CA"/>
              </w:rPr>
              <w:t>8,</w:t>
            </w:r>
            <w:r w:rsidRPr="008750E8">
              <w:rPr>
                <w:b/>
                <w:sz w:val="20"/>
                <w:szCs w:val="20"/>
                <w:lang w:val="fr-CA"/>
              </w:rPr>
              <w:t>00</w:t>
            </w:r>
          </w:p>
        </w:tc>
      </w:tr>
      <w:tr w:rsidR="00BF2825" w:rsidRPr="008750E8" w14:paraId="5962ED80" w14:textId="77777777" w:rsidTr="00A56CF1">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6CC233" w14:textId="77777777" w:rsidR="00BF2825" w:rsidRPr="008750E8" w:rsidRDefault="00CE288A" w:rsidP="00A56CF1">
            <w:pPr>
              <w:widowControl w:val="0"/>
              <w:jc w:val="left"/>
              <w:rPr>
                <w:color w:val="000000"/>
                <w:sz w:val="20"/>
                <w:szCs w:val="20"/>
                <w:lang w:val="fr-CA"/>
              </w:rPr>
            </w:pPr>
            <w:r w:rsidRPr="008750E8">
              <w:rPr>
                <w:b/>
                <w:bCs/>
                <w:color w:val="000000"/>
                <w:sz w:val="20"/>
                <w:szCs w:val="20"/>
                <w:lang w:val="fr-CA"/>
              </w:rPr>
              <w:t>Tonnes PAO</w:t>
            </w:r>
          </w:p>
        </w:tc>
      </w:tr>
      <w:tr w:rsidR="00BF2825" w:rsidRPr="008750E8" w14:paraId="14E81EDC" w14:textId="77777777" w:rsidTr="00CE288A">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3E3293" w14:textId="77777777" w:rsidR="00BF2825" w:rsidRPr="008750E8" w:rsidRDefault="00BF2825" w:rsidP="00A56CF1">
            <w:pPr>
              <w:widowControl w:val="0"/>
              <w:jc w:val="left"/>
              <w:rPr>
                <w:color w:val="000000"/>
                <w:sz w:val="20"/>
                <w:szCs w:val="20"/>
                <w:lang w:val="fr-CA"/>
              </w:rPr>
            </w:pPr>
            <w:r w:rsidRPr="008750E8">
              <w:rPr>
                <w:color w:val="000000"/>
                <w:sz w:val="20"/>
                <w:szCs w:val="20"/>
                <w:lang w:val="fr-CA"/>
              </w:rPr>
              <w:t>HCFC-22</w:t>
            </w:r>
          </w:p>
        </w:tc>
        <w:tc>
          <w:tcPr>
            <w:tcW w:w="577" w:type="pct"/>
            <w:tcBorders>
              <w:top w:val="single" w:sz="4" w:space="0" w:color="auto"/>
              <w:left w:val="single" w:sz="4" w:space="0" w:color="auto"/>
              <w:bottom w:val="single" w:sz="4" w:space="0" w:color="auto"/>
              <w:right w:val="single" w:sz="4" w:space="0" w:color="auto"/>
            </w:tcBorders>
            <w:shd w:val="clear" w:color="auto" w:fill="auto"/>
            <w:noWrap/>
          </w:tcPr>
          <w:p w14:paraId="4426FA88" w14:textId="77777777" w:rsidR="00BF2825" w:rsidRPr="008750E8" w:rsidRDefault="00BF2825" w:rsidP="00A56CF1">
            <w:pPr>
              <w:widowControl w:val="0"/>
              <w:jc w:val="right"/>
              <w:rPr>
                <w:color w:val="000000"/>
                <w:sz w:val="20"/>
                <w:szCs w:val="20"/>
                <w:lang w:val="fr-CA" w:eastAsia="en-CA"/>
              </w:rPr>
            </w:pPr>
            <w:r w:rsidRPr="008750E8">
              <w:rPr>
                <w:color w:val="000000"/>
                <w:sz w:val="20"/>
                <w:szCs w:val="20"/>
                <w:lang w:val="fr-CA"/>
              </w:rPr>
              <w:t>1</w:t>
            </w:r>
            <w:r w:rsidR="00A56CF1" w:rsidRPr="008750E8">
              <w:rPr>
                <w:color w:val="000000"/>
                <w:sz w:val="20"/>
                <w:szCs w:val="20"/>
                <w:lang w:val="fr-CA"/>
              </w:rPr>
              <w:t>1,</w:t>
            </w:r>
            <w:r w:rsidRPr="008750E8">
              <w:rPr>
                <w:color w:val="000000"/>
                <w:sz w:val="20"/>
                <w:szCs w:val="20"/>
                <w:lang w:val="fr-CA"/>
              </w:rPr>
              <w:t>54</w:t>
            </w:r>
          </w:p>
        </w:tc>
        <w:tc>
          <w:tcPr>
            <w:tcW w:w="577" w:type="pct"/>
            <w:tcBorders>
              <w:top w:val="single" w:sz="4" w:space="0" w:color="auto"/>
              <w:left w:val="nil"/>
              <w:bottom w:val="single" w:sz="4" w:space="0" w:color="auto"/>
              <w:right w:val="single" w:sz="4" w:space="0" w:color="auto"/>
            </w:tcBorders>
            <w:shd w:val="clear" w:color="auto" w:fill="auto"/>
            <w:noWrap/>
          </w:tcPr>
          <w:p w14:paraId="26661809" w14:textId="77777777" w:rsidR="00BF2825" w:rsidRPr="008750E8" w:rsidRDefault="00BF2825" w:rsidP="00A56CF1">
            <w:pPr>
              <w:widowControl w:val="0"/>
              <w:jc w:val="right"/>
              <w:rPr>
                <w:color w:val="000000"/>
                <w:sz w:val="20"/>
                <w:szCs w:val="20"/>
                <w:lang w:val="fr-CA"/>
              </w:rPr>
            </w:pPr>
            <w:r w:rsidRPr="008750E8">
              <w:rPr>
                <w:color w:val="000000"/>
                <w:sz w:val="20"/>
                <w:szCs w:val="20"/>
                <w:lang w:val="fr-CA"/>
              </w:rPr>
              <w:t>1</w:t>
            </w:r>
            <w:r w:rsidR="00A56CF1" w:rsidRPr="008750E8">
              <w:rPr>
                <w:color w:val="000000"/>
                <w:sz w:val="20"/>
                <w:szCs w:val="20"/>
                <w:lang w:val="fr-CA"/>
              </w:rPr>
              <w:t>1,</w:t>
            </w:r>
            <w:r w:rsidRPr="008750E8">
              <w:rPr>
                <w:color w:val="000000"/>
                <w:sz w:val="20"/>
                <w:szCs w:val="20"/>
                <w:lang w:val="fr-CA"/>
              </w:rPr>
              <w:t>20</w:t>
            </w:r>
          </w:p>
        </w:tc>
        <w:tc>
          <w:tcPr>
            <w:tcW w:w="578" w:type="pct"/>
            <w:tcBorders>
              <w:top w:val="single" w:sz="4" w:space="0" w:color="auto"/>
              <w:left w:val="nil"/>
              <w:bottom w:val="single" w:sz="4" w:space="0" w:color="auto"/>
              <w:right w:val="single" w:sz="4" w:space="0" w:color="auto"/>
            </w:tcBorders>
            <w:shd w:val="clear" w:color="auto" w:fill="auto"/>
            <w:noWrap/>
          </w:tcPr>
          <w:p w14:paraId="35B4E8F0" w14:textId="77777777" w:rsidR="00BF2825" w:rsidRPr="008750E8" w:rsidRDefault="00BF2825" w:rsidP="00A56CF1">
            <w:pPr>
              <w:widowControl w:val="0"/>
              <w:jc w:val="right"/>
              <w:rPr>
                <w:color w:val="000000"/>
                <w:sz w:val="20"/>
                <w:szCs w:val="20"/>
                <w:lang w:val="fr-CA"/>
              </w:rPr>
            </w:pPr>
            <w:r w:rsidRPr="008750E8">
              <w:rPr>
                <w:color w:val="000000"/>
                <w:sz w:val="20"/>
                <w:szCs w:val="20"/>
                <w:lang w:val="fr-CA"/>
              </w:rPr>
              <w:t>1</w:t>
            </w:r>
            <w:r w:rsidR="00A56CF1" w:rsidRPr="008750E8">
              <w:rPr>
                <w:color w:val="000000"/>
                <w:sz w:val="20"/>
                <w:szCs w:val="20"/>
                <w:lang w:val="fr-CA"/>
              </w:rPr>
              <w:t>0,</w:t>
            </w:r>
            <w:r w:rsidRPr="008750E8">
              <w:rPr>
                <w:color w:val="000000"/>
                <w:sz w:val="20"/>
                <w:szCs w:val="20"/>
                <w:lang w:val="fr-CA"/>
              </w:rPr>
              <w:t>86</w:t>
            </w:r>
          </w:p>
        </w:tc>
        <w:tc>
          <w:tcPr>
            <w:tcW w:w="577" w:type="pct"/>
            <w:tcBorders>
              <w:top w:val="single" w:sz="4" w:space="0" w:color="auto"/>
              <w:left w:val="nil"/>
              <w:bottom w:val="single" w:sz="4" w:space="0" w:color="auto"/>
              <w:right w:val="single" w:sz="4" w:space="0" w:color="auto"/>
            </w:tcBorders>
            <w:shd w:val="clear" w:color="auto" w:fill="auto"/>
          </w:tcPr>
          <w:p w14:paraId="78590697" w14:textId="77777777" w:rsidR="00BF2825" w:rsidRPr="008750E8" w:rsidRDefault="00BF2825" w:rsidP="00A56CF1">
            <w:pPr>
              <w:widowControl w:val="0"/>
              <w:jc w:val="right"/>
              <w:rPr>
                <w:color w:val="000000"/>
                <w:sz w:val="20"/>
                <w:szCs w:val="20"/>
                <w:lang w:val="fr-CA"/>
              </w:rPr>
            </w:pPr>
            <w:r w:rsidRPr="008750E8">
              <w:rPr>
                <w:color w:val="000000"/>
                <w:sz w:val="20"/>
                <w:szCs w:val="20"/>
                <w:lang w:val="fr-CA"/>
              </w:rPr>
              <w:t>1</w:t>
            </w:r>
            <w:r w:rsidR="00A56CF1" w:rsidRPr="008750E8">
              <w:rPr>
                <w:color w:val="000000"/>
                <w:sz w:val="20"/>
                <w:szCs w:val="20"/>
                <w:lang w:val="fr-CA"/>
              </w:rPr>
              <w:t>0,</w:t>
            </w:r>
            <w:r w:rsidRPr="008750E8">
              <w:rPr>
                <w:color w:val="000000"/>
                <w:sz w:val="20"/>
                <w:szCs w:val="20"/>
                <w:lang w:val="fr-CA"/>
              </w:rPr>
              <w:t>88</w:t>
            </w:r>
          </w:p>
        </w:tc>
        <w:tc>
          <w:tcPr>
            <w:tcW w:w="538" w:type="pct"/>
            <w:tcBorders>
              <w:top w:val="single" w:sz="4" w:space="0" w:color="auto"/>
              <w:left w:val="nil"/>
              <w:bottom w:val="single" w:sz="4" w:space="0" w:color="auto"/>
              <w:right w:val="single" w:sz="4" w:space="0" w:color="auto"/>
            </w:tcBorders>
            <w:shd w:val="clear" w:color="auto" w:fill="auto"/>
          </w:tcPr>
          <w:p w14:paraId="0A5ED308" w14:textId="77777777" w:rsidR="00BF2825" w:rsidRPr="008750E8" w:rsidRDefault="00BF2825" w:rsidP="00A56CF1">
            <w:pPr>
              <w:widowControl w:val="0"/>
              <w:jc w:val="right"/>
              <w:rPr>
                <w:color w:val="000000"/>
                <w:sz w:val="20"/>
                <w:szCs w:val="20"/>
                <w:lang w:val="fr-CA"/>
              </w:rPr>
            </w:pPr>
            <w:r w:rsidRPr="008750E8">
              <w:rPr>
                <w:color w:val="000000"/>
                <w:sz w:val="20"/>
                <w:szCs w:val="20"/>
                <w:lang w:val="fr-CA"/>
              </w:rPr>
              <w:t>1</w:t>
            </w:r>
            <w:r w:rsidR="00A56CF1" w:rsidRPr="008750E8">
              <w:rPr>
                <w:color w:val="000000"/>
                <w:sz w:val="20"/>
                <w:szCs w:val="20"/>
                <w:lang w:val="fr-CA"/>
              </w:rPr>
              <w:t>0,</w:t>
            </w:r>
            <w:r w:rsidRPr="008750E8">
              <w:rPr>
                <w:color w:val="000000"/>
                <w:sz w:val="20"/>
                <w:szCs w:val="20"/>
                <w:lang w:val="fr-CA"/>
              </w:rPr>
              <w:t>45</w:t>
            </w:r>
          </w:p>
        </w:tc>
        <w:tc>
          <w:tcPr>
            <w:tcW w:w="617" w:type="pct"/>
            <w:tcBorders>
              <w:top w:val="nil"/>
              <w:left w:val="nil"/>
              <w:bottom w:val="single" w:sz="4" w:space="0" w:color="auto"/>
              <w:right w:val="single" w:sz="4" w:space="0" w:color="auto"/>
            </w:tcBorders>
            <w:shd w:val="clear" w:color="auto" w:fill="auto"/>
            <w:noWrap/>
          </w:tcPr>
          <w:p w14:paraId="72D29D44" w14:textId="77777777" w:rsidR="00BF2825" w:rsidRPr="008750E8" w:rsidRDefault="00BF2825" w:rsidP="00A56CF1">
            <w:pPr>
              <w:widowControl w:val="0"/>
              <w:jc w:val="right"/>
              <w:rPr>
                <w:color w:val="000000"/>
                <w:sz w:val="20"/>
                <w:szCs w:val="20"/>
                <w:lang w:val="fr-CA"/>
              </w:rPr>
            </w:pPr>
            <w:r w:rsidRPr="008750E8">
              <w:rPr>
                <w:sz w:val="20"/>
                <w:szCs w:val="20"/>
                <w:lang w:val="fr-CA"/>
              </w:rPr>
              <w:t>1</w:t>
            </w:r>
            <w:r w:rsidR="00A56CF1" w:rsidRPr="008750E8">
              <w:rPr>
                <w:sz w:val="20"/>
                <w:szCs w:val="20"/>
                <w:lang w:val="fr-CA"/>
              </w:rPr>
              <w:t>2,</w:t>
            </w:r>
            <w:r w:rsidRPr="008750E8">
              <w:rPr>
                <w:sz w:val="20"/>
                <w:szCs w:val="20"/>
                <w:lang w:val="fr-CA"/>
              </w:rPr>
              <w:t>02</w:t>
            </w:r>
          </w:p>
        </w:tc>
      </w:tr>
      <w:tr w:rsidR="00BF2825" w:rsidRPr="008750E8" w14:paraId="03A763BD" w14:textId="77777777" w:rsidTr="00CE288A">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F499CB" w14:textId="77777777" w:rsidR="00BF2825" w:rsidRPr="008750E8" w:rsidRDefault="00BF2825" w:rsidP="00A56CF1">
            <w:pPr>
              <w:widowControl w:val="0"/>
              <w:jc w:val="left"/>
              <w:rPr>
                <w:color w:val="000000"/>
                <w:sz w:val="20"/>
                <w:szCs w:val="20"/>
                <w:lang w:val="fr-CA"/>
              </w:rPr>
            </w:pPr>
            <w:r w:rsidRPr="008750E8">
              <w:rPr>
                <w:color w:val="000000"/>
                <w:sz w:val="20"/>
                <w:szCs w:val="20"/>
                <w:lang w:val="fr-CA"/>
              </w:rPr>
              <w:t>HCFC-141b</w:t>
            </w:r>
          </w:p>
        </w:tc>
        <w:tc>
          <w:tcPr>
            <w:tcW w:w="577" w:type="pct"/>
            <w:tcBorders>
              <w:top w:val="nil"/>
              <w:left w:val="single" w:sz="4" w:space="0" w:color="auto"/>
              <w:bottom w:val="single" w:sz="4" w:space="0" w:color="auto"/>
              <w:right w:val="single" w:sz="4" w:space="0" w:color="auto"/>
            </w:tcBorders>
            <w:shd w:val="clear" w:color="auto" w:fill="auto"/>
            <w:noWrap/>
          </w:tcPr>
          <w:p w14:paraId="6DBCB93D" w14:textId="77777777" w:rsidR="00BF2825" w:rsidRPr="008750E8" w:rsidRDefault="00BF2825" w:rsidP="00A56CF1">
            <w:pPr>
              <w:widowControl w:val="0"/>
              <w:jc w:val="right"/>
              <w:rPr>
                <w:color w:val="000000"/>
                <w:sz w:val="20"/>
                <w:szCs w:val="20"/>
                <w:lang w:val="fr-CA" w:eastAsia="en-CA"/>
              </w:rPr>
            </w:pPr>
            <w:r w:rsidRPr="008750E8">
              <w:rPr>
                <w:color w:val="000000"/>
                <w:sz w:val="20"/>
                <w:szCs w:val="20"/>
                <w:lang w:val="fr-CA"/>
              </w:rPr>
              <w:t>3</w:t>
            </w:r>
            <w:r w:rsidR="00A56CF1" w:rsidRPr="008750E8">
              <w:rPr>
                <w:color w:val="000000"/>
                <w:sz w:val="20"/>
                <w:szCs w:val="20"/>
                <w:lang w:val="fr-CA"/>
              </w:rPr>
              <w:t>5,</w:t>
            </w:r>
            <w:r w:rsidRPr="008750E8">
              <w:rPr>
                <w:color w:val="000000"/>
                <w:sz w:val="20"/>
                <w:szCs w:val="20"/>
                <w:lang w:val="fr-CA"/>
              </w:rPr>
              <w:t>25</w:t>
            </w:r>
          </w:p>
        </w:tc>
        <w:tc>
          <w:tcPr>
            <w:tcW w:w="577" w:type="pct"/>
            <w:tcBorders>
              <w:top w:val="nil"/>
              <w:left w:val="nil"/>
              <w:bottom w:val="single" w:sz="4" w:space="0" w:color="auto"/>
              <w:right w:val="single" w:sz="4" w:space="0" w:color="auto"/>
            </w:tcBorders>
            <w:shd w:val="clear" w:color="auto" w:fill="auto"/>
            <w:noWrap/>
          </w:tcPr>
          <w:p w14:paraId="7C1B57B6" w14:textId="77777777" w:rsidR="00BF2825" w:rsidRPr="008750E8" w:rsidRDefault="00BF2825" w:rsidP="00A56CF1">
            <w:pPr>
              <w:widowControl w:val="0"/>
              <w:jc w:val="right"/>
              <w:rPr>
                <w:color w:val="000000"/>
                <w:sz w:val="20"/>
                <w:szCs w:val="20"/>
                <w:lang w:val="fr-CA"/>
              </w:rPr>
            </w:pPr>
            <w:r w:rsidRPr="008750E8">
              <w:rPr>
                <w:color w:val="000000"/>
                <w:sz w:val="20"/>
                <w:szCs w:val="20"/>
                <w:lang w:val="fr-CA"/>
              </w:rPr>
              <w:t>3</w:t>
            </w:r>
            <w:r w:rsidR="00A56CF1" w:rsidRPr="008750E8">
              <w:rPr>
                <w:color w:val="000000"/>
                <w:sz w:val="20"/>
                <w:szCs w:val="20"/>
                <w:lang w:val="fr-CA"/>
              </w:rPr>
              <w:t>0,</w:t>
            </w:r>
            <w:r w:rsidRPr="008750E8">
              <w:rPr>
                <w:color w:val="000000"/>
                <w:sz w:val="20"/>
                <w:szCs w:val="20"/>
                <w:lang w:val="fr-CA"/>
              </w:rPr>
              <w:t>87</w:t>
            </w:r>
          </w:p>
        </w:tc>
        <w:tc>
          <w:tcPr>
            <w:tcW w:w="578" w:type="pct"/>
            <w:tcBorders>
              <w:top w:val="nil"/>
              <w:left w:val="nil"/>
              <w:bottom w:val="single" w:sz="4" w:space="0" w:color="auto"/>
              <w:right w:val="single" w:sz="4" w:space="0" w:color="auto"/>
            </w:tcBorders>
            <w:shd w:val="clear" w:color="auto" w:fill="auto"/>
            <w:noWrap/>
          </w:tcPr>
          <w:p w14:paraId="4000D961" w14:textId="77777777" w:rsidR="00BF2825" w:rsidRPr="008750E8" w:rsidRDefault="00BF2825" w:rsidP="00A56CF1">
            <w:pPr>
              <w:widowControl w:val="0"/>
              <w:jc w:val="right"/>
              <w:rPr>
                <w:color w:val="000000"/>
                <w:sz w:val="20"/>
                <w:szCs w:val="20"/>
                <w:lang w:val="fr-CA"/>
              </w:rPr>
            </w:pPr>
            <w:r w:rsidRPr="008750E8">
              <w:rPr>
                <w:color w:val="000000"/>
                <w:sz w:val="20"/>
                <w:szCs w:val="20"/>
                <w:lang w:val="fr-CA"/>
              </w:rPr>
              <w:t>2</w:t>
            </w:r>
            <w:r w:rsidR="00A56CF1" w:rsidRPr="008750E8">
              <w:rPr>
                <w:color w:val="000000"/>
                <w:sz w:val="20"/>
                <w:szCs w:val="20"/>
                <w:lang w:val="fr-CA"/>
              </w:rPr>
              <w:t>5,</w:t>
            </w:r>
            <w:r w:rsidRPr="008750E8">
              <w:rPr>
                <w:color w:val="000000"/>
                <w:sz w:val="20"/>
                <w:szCs w:val="20"/>
                <w:lang w:val="fr-CA"/>
              </w:rPr>
              <w:t>75</w:t>
            </w:r>
          </w:p>
        </w:tc>
        <w:tc>
          <w:tcPr>
            <w:tcW w:w="577" w:type="pct"/>
            <w:tcBorders>
              <w:top w:val="nil"/>
              <w:left w:val="nil"/>
              <w:bottom w:val="single" w:sz="4" w:space="0" w:color="auto"/>
              <w:right w:val="single" w:sz="4" w:space="0" w:color="auto"/>
            </w:tcBorders>
            <w:shd w:val="clear" w:color="auto" w:fill="auto"/>
          </w:tcPr>
          <w:p w14:paraId="7BA0263E" w14:textId="77777777" w:rsidR="00BF2825" w:rsidRPr="008750E8" w:rsidRDefault="00BF2825" w:rsidP="00A56CF1">
            <w:pPr>
              <w:widowControl w:val="0"/>
              <w:jc w:val="right"/>
              <w:rPr>
                <w:color w:val="000000"/>
                <w:sz w:val="20"/>
                <w:szCs w:val="20"/>
                <w:lang w:val="fr-CA"/>
              </w:rPr>
            </w:pPr>
            <w:r w:rsidRPr="008750E8">
              <w:rPr>
                <w:color w:val="000000"/>
                <w:sz w:val="20"/>
                <w:szCs w:val="20"/>
                <w:lang w:val="fr-CA"/>
              </w:rPr>
              <w:t>2</w:t>
            </w:r>
            <w:r w:rsidR="00A56CF1" w:rsidRPr="008750E8">
              <w:rPr>
                <w:color w:val="000000"/>
                <w:sz w:val="20"/>
                <w:szCs w:val="20"/>
                <w:lang w:val="fr-CA"/>
              </w:rPr>
              <w:t>5,</w:t>
            </w:r>
            <w:r w:rsidRPr="008750E8">
              <w:rPr>
                <w:color w:val="000000"/>
                <w:sz w:val="20"/>
                <w:szCs w:val="20"/>
                <w:lang w:val="fr-CA"/>
              </w:rPr>
              <w:t>75</w:t>
            </w:r>
          </w:p>
        </w:tc>
        <w:tc>
          <w:tcPr>
            <w:tcW w:w="538" w:type="pct"/>
            <w:tcBorders>
              <w:top w:val="nil"/>
              <w:left w:val="nil"/>
              <w:bottom w:val="single" w:sz="4" w:space="0" w:color="auto"/>
              <w:right w:val="single" w:sz="4" w:space="0" w:color="auto"/>
            </w:tcBorders>
            <w:shd w:val="clear" w:color="auto" w:fill="auto"/>
          </w:tcPr>
          <w:p w14:paraId="49E807B7" w14:textId="77777777" w:rsidR="00BF2825" w:rsidRPr="008750E8" w:rsidRDefault="00BF2825" w:rsidP="00A56CF1">
            <w:pPr>
              <w:widowControl w:val="0"/>
              <w:jc w:val="right"/>
              <w:rPr>
                <w:color w:val="000000"/>
                <w:sz w:val="20"/>
                <w:szCs w:val="20"/>
                <w:lang w:val="fr-CA"/>
              </w:rPr>
            </w:pPr>
            <w:r w:rsidRPr="008750E8">
              <w:rPr>
                <w:color w:val="000000"/>
                <w:sz w:val="20"/>
                <w:szCs w:val="20"/>
                <w:lang w:val="fr-CA"/>
              </w:rPr>
              <w:t>1</w:t>
            </w:r>
            <w:r w:rsidR="00A56CF1" w:rsidRPr="008750E8">
              <w:rPr>
                <w:color w:val="000000"/>
                <w:sz w:val="20"/>
                <w:szCs w:val="20"/>
                <w:lang w:val="fr-CA"/>
              </w:rPr>
              <w:t>9,</w:t>
            </w:r>
            <w:r w:rsidRPr="008750E8">
              <w:rPr>
                <w:color w:val="000000"/>
                <w:sz w:val="20"/>
                <w:szCs w:val="20"/>
                <w:lang w:val="fr-CA"/>
              </w:rPr>
              <w:t>87</w:t>
            </w:r>
          </w:p>
        </w:tc>
        <w:tc>
          <w:tcPr>
            <w:tcW w:w="617" w:type="pct"/>
            <w:tcBorders>
              <w:top w:val="nil"/>
              <w:left w:val="nil"/>
              <w:bottom w:val="single" w:sz="4" w:space="0" w:color="auto"/>
              <w:right w:val="single" w:sz="4" w:space="0" w:color="auto"/>
            </w:tcBorders>
            <w:shd w:val="clear" w:color="auto" w:fill="auto"/>
            <w:noWrap/>
          </w:tcPr>
          <w:p w14:paraId="657CE699" w14:textId="77777777" w:rsidR="00BF2825" w:rsidRPr="008750E8" w:rsidRDefault="00BF2825" w:rsidP="00A56CF1">
            <w:pPr>
              <w:widowControl w:val="0"/>
              <w:jc w:val="right"/>
              <w:rPr>
                <w:color w:val="000000"/>
                <w:sz w:val="20"/>
                <w:szCs w:val="20"/>
                <w:lang w:val="fr-CA"/>
              </w:rPr>
            </w:pPr>
            <w:r w:rsidRPr="008750E8">
              <w:rPr>
                <w:sz w:val="20"/>
                <w:szCs w:val="20"/>
                <w:lang w:val="fr-CA"/>
              </w:rPr>
              <w:t>4</w:t>
            </w:r>
            <w:r w:rsidR="00A56CF1" w:rsidRPr="008750E8">
              <w:rPr>
                <w:sz w:val="20"/>
                <w:szCs w:val="20"/>
                <w:lang w:val="fr-CA"/>
              </w:rPr>
              <w:t>0,</w:t>
            </w:r>
            <w:r w:rsidRPr="008750E8">
              <w:rPr>
                <w:sz w:val="20"/>
                <w:szCs w:val="20"/>
                <w:lang w:val="fr-CA"/>
              </w:rPr>
              <w:t>65</w:t>
            </w:r>
          </w:p>
        </w:tc>
      </w:tr>
      <w:tr w:rsidR="00BF2825" w:rsidRPr="008750E8" w14:paraId="5E3610BB" w14:textId="77777777" w:rsidTr="00CE288A">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7A9E934" w14:textId="77777777" w:rsidR="00BF2825" w:rsidRPr="008750E8" w:rsidRDefault="00BF2825" w:rsidP="00A56CF1">
            <w:pPr>
              <w:jc w:val="left"/>
              <w:rPr>
                <w:rFonts w:eastAsiaTheme="minorHAnsi"/>
                <w:b/>
                <w:sz w:val="20"/>
                <w:szCs w:val="20"/>
                <w:lang w:val="fr-CA"/>
              </w:rPr>
            </w:pPr>
            <w:r w:rsidRPr="008750E8">
              <w:rPr>
                <w:b/>
                <w:sz w:val="20"/>
                <w:szCs w:val="20"/>
                <w:lang w:val="fr-CA"/>
              </w:rPr>
              <w:t xml:space="preserve">Total </w:t>
            </w:r>
            <w:r w:rsidR="001A41E0" w:rsidRPr="008750E8">
              <w:rPr>
                <w:b/>
                <w:sz w:val="20"/>
                <w:szCs w:val="20"/>
                <w:lang w:val="fr-CA"/>
              </w:rPr>
              <w:t>(tonnes PAO)</w:t>
            </w:r>
          </w:p>
        </w:tc>
        <w:tc>
          <w:tcPr>
            <w:tcW w:w="577" w:type="pct"/>
            <w:tcBorders>
              <w:top w:val="nil"/>
              <w:left w:val="single" w:sz="4" w:space="0" w:color="auto"/>
              <w:bottom w:val="single" w:sz="4" w:space="0" w:color="auto"/>
              <w:right w:val="single" w:sz="4" w:space="0" w:color="auto"/>
            </w:tcBorders>
            <w:shd w:val="clear" w:color="auto" w:fill="auto"/>
            <w:noWrap/>
          </w:tcPr>
          <w:p w14:paraId="5C645BC9" w14:textId="77777777" w:rsidR="00BF2825" w:rsidRPr="008750E8" w:rsidRDefault="00BF2825" w:rsidP="00A56CF1">
            <w:pPr>
              <w:widowControl w:val="0"/>
              <w:jc w:val="right"/>
              <w:rPr>
                <w:b/>
                <w:color w:val="000000"/>
                <w:sz w:val="20"/>
                <w:szCs w:val="20"/>
                <w:lang w:val="fr-CA" w:eastAsia="en-CA"/>
              </w:rPr>
            </w:pPr>
            <w:r w:rsidRPr="008750E8">
              <w:rPr>
                <w:b/>
                <w:color w:val="000000"/>
                <w:sz w:val="20"/>
                <w:szCs w:val="20"/>
                <w:lang w:val="fr-CA"/>
              </w:rPr>
              <w:t>4</w:t>
            </w:r>
            <w:r w:rsidR="00A56CF1" w:rsidRPr="008750E8">
              <w:rPr>
                <w:b/>
                <w:color w:val="000000"/>
                <w:sz w:val="20"/>
                <w:szCs w:val="20"/>
                <w:lang w:val="fr-CA"/>
              </w:rPr>
              <w:t>6,</w:t>
            </w:r>
            <w:r w:rsidRPr="008750E8">
              <w:rPr>
                <w:b/>
                <w:color w:val="000000"/>
                <w:sz w:val="20"/>
                <w:szCs w:val="20"/>
                <w:lang w:val="fr-CA"/>
              </w:rPr>
              <w:t>79</w:t>
            </w:r>
          </w:p>
        </w:tc>
        <w:tc>
          <w:tcPr>
            <w:tcW w:w="577" w:type="pct"/>
            <w:tcBorders>
              <w:top w:val="nil"/>
              <w:left w:val="nil"/>
              <w:bottom w:val="single" w:sz="4" w:space="0" w:color="auto"/>
              <w:right w:val="single" w:sz="4" w:space="0" w:color="auto"/>
            </w:tcBorders>
            <w:shd w:val="clear" w:color="auto" w:fill="auto"/>
            <w:noWrap/>
          </w:tcPr>
          <w:p w14:paraId="11221D71" w14:textId="77777777" w:rsidR="00BF2825" w:rsidRPr="008750E8" w:rsidRDefault="00BF2825" w:rsidP="00A56CF1">
            <w:pPr>
              <w:widowControl w:val="0"/>
              <w:jc w:val="right"/>
              <w:rPr>
                <w:b/>
                <w:color w:val="000000"/>
                <w:sz w:val="20"/>
                <w:szCs w:val="20"/>
                <w:lang w:val="fr-CA"/>
              </w:rPr>
            </w:pPr>
            <w:r w:rsidRPr="008750E8">
              <w:rPr>
                <w:b/>
                <w:color w:val="000000"/>
                <w:sz w:val="20"/>
                <w:szCs w:val="20"/>
                <w:lang w:val="fr-CA"/>
              </w:rPr>
              <w:t>4</w:t>
            </w:r>
            <w:r w:rsidR="00A56CF1" w:rsidRPr="008750E8">
              <w:rPr>
                <w:b/>
                <w:color w:val="000000"/>
                <w:sz w:val="20"/>
                <w:szCs w:val="20"/>
                <w:lang w:val="fr-CA"/>
              </w:rPr>
              <w:t>2,</w:t>
            </w:r>
            <w:r w:rsidRPr="008750E8">
              <w:rPr>
                <w:b/>
                <w:color w:val="000000"/>
                <w:sz w:val="20"/>
                <w:szCs w:val="20"/>
                <w:lang w:val="fr-CA"/>
              </w:rPr>
              <w:t>07</w:t>
            </w:r>
          </w:p>
        </w:tc>
        <w:tc>
          <w:tcPr>
            <w:tcW w:w="578" w:type="pct"/>
            <w:tcBorders>
              <w:top w:val="nil"/>
              <w:left w:val="nil"/>
              <w:bottom w:val="single" w:sz="4" w:space="0" w:color="auto"/>
              <w:right w:val="single" w:sz="4" w:space="0" w:color="auto"/>
            </w:tcBorders>
            <w:shd w:val="clear" w:color="auto" w:fill="auto"/>
            <w:noWrap/>
          </w:tcPr>
          <w:p w14:paraId="64D02F59" w14:textId="77777777" w:rsidR="00BF2825" w:rsidRPr="008750E8" w:rsidRDefault="00BF2825" w:rsidP="00A56CF1">
            <w:pPr>
              <w:widowControl w:val="0"/>
              <w:jc w:val="right"/>
              <w:rPr>
                <w:b/>
                <w:color w:val="000000"/>
                <w:sz w:val="20"/>
                <w:szCs w:val="20"/>
                <w:lang w:val="fr-CA"/>
              </w:rPr>
            </w:pPr>
            <w:r w:rsidRPr="008750E8">
              <w:rPr>
                <w:b/>
                <w:color w:val="000000"/>
                <w:sz w:val="20"/>
                <w:szCs w:val="20"/>
                <w:lang w:val="fr-CA"/>
              </w:rPr>
              <w:t>3</w:t>
            </w:r>
            <w:r w:rsidR="00A56CF1" w:rsidRPr="008750E8">
              <w:rPr>
                <w:b/>
                <w:color w:val="000000"/>
                <w:sz w:val="20"/>
                <w:szCs w:val="20"/>
                <w:lang w:val="fr-CA"/>
              </w:rPr>
              <w:t>6,</w:t>
            </w:r>
            <w:r w:rsidRPr="008750E8">
              <w:rPr>
                <w:b/>
                <w:color w:val="000000"/>
                <w:sz w:val="20"/>
                <w:szCs w:val="20"/>
                <w:lang w:val="fr-CA"/>
              </w:rPr>
              <w:t>61</w:t>
            </w:r>
          </w:p>
        </w:tc>
        <w:tc>
          <w:tcPr>
            <w:tcW w:w="577" w:type="pct"/>
            <w:tcBorders>
              <w:top w:val="nil"/>
              <w:left w:val="nil"/>
              <w:bottom w:val="single" w:sz="4" w:space="0" w:color="auto"/>
              <w:right w:val="single" w:sz="4" w:space="0" w:color="auto"/>
            </w:tcBorders>
            <w:shd w:val="clear" w:color="auto" w:fill="auto"/>
          </w:tcPr>
          <w:p w14:paraId="21B5451F" w14:textId="77777777" w:rsidR="00BF2825" w:rsidRPr="008750E8" w:rsidRDefault="00BF2825" w:rsidP="00A56CF1">
            <w:pPr>
              <w:jc w:val="right"/>
              <w:rPr>
                <w:b/>
                <w:color w:val="000000"/>
                <w:sz w:val="20"/>
                <w:szCs w:val="20"/>
                <w:lang w:val="fr-CA"/>
              </w:rPr>
            </w:pPr>
            <w:r w:rsidRPr="008750E8">
              <w:rPr>
                <w:b/>
                <w:color w:val="000000"/>
                <w:sz w:val="20"/>
                <w:szCs w:val="20"/>
                <w:lang w:val="fr-CA"/>
              </w:rPr>
              <w:t>3</w:t>
            </w:r>
            <w:r w:rsidR="00A56CF1" w:rsidRPr="008750E8">
              <w:rPr>
                <w:b/>
                <w:color w:val="000000"/>
                <w:sz w:val="20"/>
                <w:szCs w:val="20"/>
                <w:lang w:val="fr-CA"/>
              </w:rPr>
              <w:t>6,</w:t>
            </w:r>
            <w:r w:rsidRPr="008750E8">
              <w:rPr>
                <w:b/>
                <w:color w:val="000000"/>
                <w:sz w:val="20"/>
                <w:szCs w:val="20"/>
                <w:lang w:val="fr-CA"/>
              </w:rPr>
              <w:t>63</w:t>
            </w:r>
          </w:p>
        </w:tc>
        <w:tc>
          <w:tcPr>
            <w:tcW w:w="538" w:type="pct"/>
            <w:tcBorders>
              <w:top w:val="nil"/>
              <w:left w:val="nil"/>
              <w:bottom w:val="single" w:sz="4" w:space="0" w:color="auto"/>
              <w:right w:val="single" w:sz="4" w:space="0" w:color="auto"/>
            </w:tcBorders>
            <w:shd w:val="clear" w:color="auto" w:fill="auto"/>
          </w:tcPr>
          <w:p w14:paraId="42297D4B" w14:textId="77777777" w:rsidR="00BF2825" w:rsidRPr="008750E8" w:rsidRDefault="00BF2825" w:rsidP="00A56CF1">
            <w:pPr>
              <w:jc w:val="right"/>
              <w:rPr>
                <w:b/>
                <w:color w:val="000000"/>
                <w:sz w:val="20"/>
                <w:szCs w:val="20"/>
                <w:lang w:val="fr-CA"/>
              </w:rPr>
            </w:pPr>
            <w:r w:rsidRPr="008750E8">
              <w:rPr>
                <w:b/>
                <w:color w:val="000000"/>
                <w:sz w:val="20"/>
                <w:szCs w:val="20"/>
                <w:lang w:val="fr-CA"/>
              </w:rPr>
              <w:t>3</w:t>
            </w:r>
            <w:r w:rsidR="00A56CF1" w:rsidRPr="008750E8">
              <w:rPr>
                <w:b/>
                <w:color w:val="000000"/>
                <w:sz w:val="20"/>
                <w:szCs w:val="20"/>
                <w:lang w:val="fr-CA"/>
              </w:rPr>
              <w:t>0,</w:t>
            </w:r>
            <w:r w:rsidRPr="008750E8">
              <w:rPr>
                <w:b/>
                <w:color w:val="000000"/>
                <w:sz w:val="20"/>
                <w:szCs w:val="20"/>
                <w:lang w:val="fr-CA"/>
              </w:rPr>
              <w:t>32</w:t>
            </w:r>
          </w:p>
        </w:tc>
        <w:tc>
          <w:tcPr>
            <w:tcW w:w="617" w:type="pct"/>
            <w:tcBorders>
              <w:top w:val="nil"/>
              <w:left w:val="nil"/>
              <w:bottom w:val="single" w:sz="4" w:space="0" w:color="auto"/>
              <w:right w:val="single" w:sz="4" w:space="0" w:color="auto"/>
            </w:tcBorders>
            <w:shd w:val="clear" w:color="auto" w:fill="auto"/>
            <w:noWrap/>
          </w:tcPr>
          <w:p w14:paraId="4CB88794" w14:textId="77777777" w:rsidR="00BF2825" w:rsidRPr="008750E8" w:rsidRDefault="00BF2825" w:rsidP="00A56CF1">
            <w:pPr>
              <w:jc w:val="right"/>
              <w:rPr>
                <w:rFonts w:eastAsiaTheme="minorHAnsi"/>
                <w:b/>
                <w:color w:val="000000"/>
                <w:sz w:val="20"/>
                <w:szCs w:val="20"/>
                <w:lang w:val="fr-CA"/>
              </w:rPr>
            </w:pPr>
            <w:r w:rsidRPr="008750E8">
              <w:rPr>
                <w:b/>
                <w:sz w:val="20"/>
                <w:szCs w:val="20"/>
                <w:lang w:val="fr-CA"/>
              </w:rPr>
              <w:t>5</w:t>
            </w:r>
            <w:r w:rsidR="00A56CF1" w:rsidRPr="008750E8">
              <w:rPr>
                <w:b/>
                <w:sz w:val="20"/>
                <w:szCs w:val="20"/>
                <w:lang w:val="fr-CA"/>
              </w:rPr>
              <w:t>2,</w:t>
            </w:r>
            <w:r w:rsidRPr="008750E8">
              <w:rPr>
                <w:b/>
                <w:sz w:val="20"/>
                <w:szCs w:val="20"/>
                <w:lang w:val="fr-CA"/>
              </w:rPr>
              <w:t>67</w:t>
            </w:r>
          </w:p>
        </w:tc>
      </w:tr>
    </w:tbl>
    <w:p w14:paraId="5B2CB936" w14:textId="77777777" w:rsidR="00BF2825" w:rsidRPr="008750E8" w:rsidRDefault="00BF2825" w:rsidP="00BF2825">
      <w:pPr>
        <w:rPr>
          <w:sz w:val="18"/>
          <w:szCs w:val="18"/>
          <w:lang w:val="fr-CA"/>
        </w:rPr>
      </w:pPr>
    </w:p>
    <w:p w14:paraId="5DCA404E" w14:textId="77777777" w:rsidR="00BF2825" w:rsidRPr="008750E8" w:rsidRDefault="00F105F8" w:rsidP="00F105F8">
      <w:pPr>
        <w:pStyle w:val="Heading1"/>
        <w:numPr>
          <w:ilvl w:val="0"/>
          <w:numId w:val="0"/>
        </w:numPr>
        <w:rPr>
          <w:lang w:val="fr-CA"/>
        </w:rPr>
      </w:pPr>
      <w:r w:rsidRPr="008750E8">
        <w:rPr>
          <w:lang w:val="fr-CA"/>
        </w:rPr>
        <w:t>3.</w:t>
      </w:r>
      <w:r w:rsidRPr="008750E8">
        <w:rPr>
          <w:lang w:val="fr-CA"/>
        </w:rPr>
        <w:tab/>
      </w:r>
      <w:r w:rsidR="00CE288A" w:rsidRPr="008750E8">
        <w:rPr>
          <w:lang w:val="fr-CA"/>
        </w:rPr>
        <w:t>La consommation de HCFC</w:t>
      </w:r>
      <w:r w:rsidR="00BF2825" w:rsidRPr="008750E8">
        <w:rPr>
          <w:lang w:val="fr-CA"/>
        </w:rPr>
        <w:t xml:space="preserve"> </w:t>
      </w:r>
      <w:r w:rsidR="00CE288A" w:rsidRPr="008750E8">
        <w:rPr>
          <w:lang w:val="fr-CA"/>
        </w:rPr>
        <w:t xml:space="preserve">a </w:t>
      </w:r>
      <w:r w:rsidR="006809D5" w:rsidRPr="008750E8">
        <w:rPr>
          <w:lang w:val="fr-CA"/>
        </w:rPr>
        <w:t>ralenti</w:t>
      </w:r>
      <w:r w:rsidR="00CE288A" w:rsidRPr="008750E8">
        <w:rPr>
          <w:lang w:val="fr-CA"/>
        </w:rPr>
        <w:t xml:space="preserve"> en raison de</w:t>
      </w:r>
      <w:r w:rsidR="00BF2825" w:rsidRPr="008750E8">
        <w:rPr>
          <w:lang w:val="fr-CA"/>
        </w:rPr>
        <w:t xml:space="preserve"> </w:t>
      </w:r>
      <w:r w:rsidR="00EB7DCB" w:rsidRPr="008750E8">
        <w:rPr>
          <w:lang w:val="fr-CA"/>
        </w:rPr>
        <w:t>la mise en oeuvre</w:t>
      </w:r>
      <w:r w:rsidR="00BF2825" w:rsidRPr="008750E8">
        <w:rPr>
          <w:lang w:val="fr-CA"/>
        </w:rPr>
        <w:t xml:space="preserve"> </w:t>
      </w:r>
      <w:r w:rsidR="00CE288A" w:rsidRPr="008750E8">
        <w:rPr>
          <w:lang w:val="fr-CA"/>
        </w:rPr>
        <w:t>des</w:t>
      </w:r>
      <w:r w:rsidR="00BF2825" w:rsidRPr="008750E8">
        <w:rPr>
          <w:lang w:val="fr-CA"/>
        </w:rPr>
        <w:t xml:space="preserve"> </w:t>
      </w:r>
      <w:r w:rsidR="00CE288A" w:rsidRPr="008750E8">
        <w:rPr>
          <w:lang w:val="fr-CA"/>
        </w:rPr>
        <w:t>activités</w:t>
      </w:r>
      <w:r w:rsidR="00BF2825" w:rsidRPr="008750E8">
        <w:rPr>
          <w:lang w:val="fr-CA"/>
        </w:rPr>
        <w:t xml:space="preserve"> </w:t>
      </w:r>
      <w:r w:rsidR="00CE288A" w:rsidRPr="008750E8">
        <w:rPr>
          <w:lang w:val="fr-CA"/>
        </w:rPr>
        <w:t>au cours des</w:t>
      </w:r>
      <w:r w:rsidR="00C75ED7">
        <w:rPr>
          <w:lang w:val="fr-CA"/>
        </w:rPr>
        <w:t> </w:t>
      </w:r>
      <w:r w:rsidR="00CE288A" w:rsidRPr="008750E8">
        <w:rPr>
          <w:lang w:val="fr-CA"/>
        </w:rPr>
        <w:t>phase</w:t>
      </w:r>
      <w:r w:rsidR="00BF2825" w:rsidRPr="008750E8">
        <w:rPr>
          <w:lang w:val="fr-CA"/>
        </w:rPr>
        <w:t>s I</w:t>
      </w:r>
      <w:r w:rsidR="00EB7DCB" w:rsidRPr="008750E8">
        <w:rPr>
          <w:lang w:val="fr-CA"/>
        </w:rPr>
        <w:t xml:space="preserve"> et </w:t>
      </w:r>
      <w:r w:rsidR="00BF2825" w:rsidRPr="008750E8">
        <w:rPr>
          <w:lang w:val="fr-CA"/>
        </w:rPr>
        <w:t xml:space="preserve">II </w:t>
      </w:r>
      <w:r w:rsidR="00CE288A" w:rsidRPr="008750E8">
        <w:rPr>
          <w:lang w:val="fr-CA"/>
        </w:rPr>
        <w:t>du PGEH</w:t>
      </w:r>
      <w:r w:rsidR="00BF2825" w:rsidRPr="008750E8">
        <w:rPr>
          <w:lang w:val="fr-CA"/>
        </w:rPr>
        <w:t xml:space="preserve"> </w:t>
      </w:r>
      <w:r w:rsidR="00CE288A" w:rsidRPr="008750E8">
        <w:rPr>
          <w:lang w:val="fr-CA"/>
        </w:rPr>
        <w:t>visant à éliminer l</w:t>
      </w:r>
      <w:r w:rsidR="006809D5" w:rsidRPr="008750E8">
        <w:rPr>
          <w:lang w:val="fr-CA"/>
        </w:rPr>
        <w:t>’utilisation du</w:t>
      </w:r>
      <w:r w:rsidR="00CE288A" w:rsidRPr="008750E8">
        <w:rPr>
          <w:lang w:val="fr-CA"/>
        </w:rPr>
        <w:t xml:space="preserve"> </w:t>
      </w:r>
      <w:r w:rsidR="00BF2825" w:rsidRPr="008750E8">
        <w:rPr>
          <w:lang w:val="fr-CA"/>
        </w:rPr>
        <w:t xml:space="preserve">HCFC-141b </w:t>
      </w:r>
      <w:r w:rsidR="00CE288A" w:rsidRPr="008750E8">
        <w:rPr>
          <w:lang w:val="fr-CA"/>
        </w:rPr>
        <w:t>d</w:t>
      </w:r>
      <w:r w:rsidR="006809D5" w:rsidRPr="008750E8">
        <w:rPr>
          <w:lang w:val="fr-CA"/>
        </w:rPr>
        <w:t>ans le</w:t>
      </w:r>
      <w:r w:rsidR="00CE288A" w:rsidRPr="008750E8">
        <w:rPr>
          <w:lang w:val="fr-CA"/>
        </w:rPr>
        <w:t xml:space="preserve"> secteur des mousses de</w:t>
      </w:r>
      <w:r w:rsidR="00C75ED7">
        <w:rPr>
          <w:lang w:val="fr-CA"/>
        </w:rPr>
        <w:t> </w:t>
      </w:r>
      <w:r w:rsidR="00CE288A" w:rsidRPr="008750E8">
        <w:rPr>
          <w:lang w:val="fr-CA"/>
        </w:rPr>
        <w:t xml:space="preserve">polyuréthane </w:t>
      </w:r>
      <w:r w:rsidR="00BF2825" w:rsidRPr="008750E8">
        <w:rPr>
          <w:lang w:val="fr-CA"/>
        </w:rPr>
        <w:t xml:space="preserve">(PU), </w:t>
      </w:r>
      <w:r w:rsidR="00CE288A" w:rsidRPr="008750E8">
        <w:rPr>
          <w:lang w:val="fr-CA"/>
        </w:rPr>
        <w:t>ainsi que</w:t>
      </w:r>
      <w:r w:rsidR="00BF2825" w:rsidRPr="008750E8">
        <w:rPr>
          <w:lang w:val="fr-CA"/>
        </w:rPr>
        <w:t xml:space="preserve"> </w:t>
      </w:r>
      <w:r w:rsidR="00201F45" w:rsidRPr="008750E8">
        <w:rPr>
          <w:lang w:val="fr-CA"/>
        </w:rPr>
        <w:t>les</w:t>
      </w:r>
      <w:r w:rsidR="00BF2825" w:rsidRPr="008750E8">
        <w:rPr>
          <w:lang w:val="fr-CA"/>
        </w:rPr>
        <w:t xml:space="preserve"> </w:t>
      </w:r>
      <w:r w:rsidR="00CE288A" w:rsidRPr="008750E8">
        <w:rPr>
          <w:lang w:val="fr-CA"/>
        </w:rPr>
        <w:t>activités</w:t>
      </w:r>
      <w:r w:rsidR="00201F45" w:rsidRPr="008750E8">
        <w:rPr>
          <w:lang w:val="fr-CA"/>
        </w:rPr>
        <w:t xml:space="preserve"> mises en oeuvre dans le secteur de l’entretien en réfrigération et climatisation individuelle </w:t>
      </w:r>
      <w:r w:rsidR="00BF2825" w:rsidRPr="008750E8">
        <w:rPr>
          <w:lang w:val="fr-CA"/>
        </w:rPr>
        <w:t xml:space="preserve">(RAC) </w:t>
      </w:r>
      <w:r w:rsidR="00201F45" w:rsidRPr="008750E8">
        <w:rPr>
          <w:lang w:val="fr-CA"/>
        </w:rPr>
        <w:t>avec la mise à exécution du système d’autorisation et de</w:t>
      </w:r>
      <w:r w:rsidR="00C75ED7">
        <w:rPr>
          <w:lang w:val="fr-CA"/>
        </w:rPr>
        <w:t> </w:t>
      </w:r>
      <w:r w:rsidR="00201F45" w:rsidRPr="008750E8">
        <w:rPr>
          <w:lang w:val="fr-CA"/>
        </w:rPr>
        <w:t>contingentement</w:t>
      </w:r>
      <w:r w:rsidR="00BF2825" w:rsidRPr="008750E8">
        <w:rPr>
          <w:lang w:val="fr-CA"/>
        </w:rPr>
        <w:t xml:space="preserve">. </w:t>
      </w:r>
      <w:r w:rsidR="00201F45" w:rsidRPr="008750E8">
        <w:rPr>
          <w:lang w:val="fr-CA"/>
        </w:rPr>
        <w:t xml:space="preserve">La consommation de HCFC a aussi </w:t>
      </w:r>
      <w:r w:rsidR="006809D5" w:rsidRPr="008750E8">
        <w:rPr>
          <w:lang w:val="fr-CA"/>
        </w:rPr>
        <w:t>diminué</w:t>
      </w:r>
      <w:r w:rsidR="00201F45" w:rsidRPr="008750E8">
        <w:rPr>
          <w:lang w:val="fr-CA"/>
        </w:rPr>
        <w:t xml:space="preserve"> en </w:t>
      </w:r>
      <w:r w:rsidR="00EB7DCB" w:rsidRPr="008750E8">
        <w:rPr>
          <w:lang w:val="fr-CA"/>
        </w:rPr>
        <w:t>20</w:t>
      </w:r>
      <w:r w:rsidR="00BF2825" w:rsidRPr="008750E8">
        <w:rPr>
          <w:lang w:val="fr-CA"/>
        </w:rPr>
        <w:t xml:space="preserve">19 </w:t>
      </w:r>
      <w:r w:rsidR="00CE288A" w:rsidRPr="008750E8">
        <w:rPr>
          <w:lang w:val="fr-CA"/>
        </w:rPr>
        <w:t>en raison de</w:t>
      </w:r>
      <w:r w:rsidR="00201F45" w:rsidRPr="008750E8">
        <w:rPr>
          <w:lang w:val="fr-CA"/>
        </w:rPr>
        <w:t>s troubles sociaux et du ralentissement économique subséquent</w:t>
      </w:r>
      <w:r w:rsidR="00BF2825" w:rsidRPr="008750E8">
        <w:rPr>
          <w:lang w:val="fr-CA"/>
        </w:rPr>
        <w:t xml:space="preserve">. </w:t>
      </w:r>
      <w:r w:rsidR="00201F45" w:rsidRPr="008750E8">
        <w:rPr>
          <w:lang w:val="fr-CA"/>
        </w:rPr>
        <w:t xml:space="preserve">On a probablement accumulé des réserves de </w:t>
      </w:r>
      <w:r w:rsidR="00EB7DCB" w:rsidRPr="008750E8">
        <w:rPr>
          <w:lang w:val="fr-CA"/>
        </w:rPr>
        <w:t>HCFC</w:t>
      </w:r>
      <w:r w:rsidR="00BF2825" w:rsidRPr="008750E8">
        <w:rPr>
          <w:lang w:val="fr-CA"/>
        </w:rPr>
        <w:t xml:space="preserve">-141b </w:t>
      </w:r>
      <w:r w:rsidR="00EB7DCB" w:rsidRPr="008750E8">
        <w:rPr>
          <w:lang w:val="fr-CA"/>
        </w:rPr>
        <w:t>en</w:t>
      </w:r>
      <w:r w:rsidR="008416EB" w:rsidRPr="008750E8">
        <w:rPr>
          <w:lang w:val="fr-CA"/>
        </w:rPr>
        <w:t> </w:t>
      </w:r>
      <w:r w:rsidR="00EB7DCB" w:rsidRPr="008750E8">
        <w:rPr>
          <w:lang w:val="fr-CA"/>
        </w:rPr>
        <w:t>20</w:t>
      </w:r>
      <w:r w:rsidR="00BF2825" w:rsidRPr="008750E8">
        <w:rPr>
          <w:lang w:val="fr-CA"/>
        </w:rPr>
        <w:t>1</w:t>
      </w:r>
      <w:r w:rsidR="00A56CF1" w:rsidRPr="008750E8">
        <w:rPr>
          <w:lang w:val="fr-CA"/>
        </w:rPr>
        <w:t>9</w:t>
      </w:r>
      <w:r w:rsidR="00201F45" w:rsidRPr="008750E8">
        <w:rPr>
          <w:lang w:val="fr-CA"/>
        </w:rPr>
        <w:t>,</w:t>
      </w:r>
      <w:r w:rsidR="00A56CF1" w:rsidRPr="008750E8">
        <w:rPr>
          <w:lang w:val="fr-CA"/>
        </w:rPr>
        <w:t> </w:t>
      </w:r>
      <w:r w:rsidR="00201F45" w:rsidRPr="008750E8">
        <w:rPr>
          <w:lang w:val="fr-CA"/>
        </w:rPr>
        <w:t>afin</w:t>
      </w:r>
      <w:r w:rsidR="00BF2825" w:rsidRPr="008750E8">
        <w:rPr>
          <w:lang w:val="fr-CA"/>
        </w:rPr>
        <w:t xml:space="preserve"> </w:t>
      </w:r>
      <w:r w:rsidR="008416EB" w:rsidRPr="008750E8">
        <w:rPr>
          <w:lang w:val="fr-CA"/>
        </w:rPr>
        <w:t xml:space="preserve">de pouvoir exploiter les entreprises de mousses </w:t>
      </w:r>
      <w:r w:rsidR="00BF2825" w:rsidRPr="008750E8">
        <w:rPr>
          <w:lang w:val="fr-CA"/>
        </w:rPr>
        <w:t>(Mina</w:t>
      </w:r>
      <w:r w:rsidR="00EB7DCB" w:rsidRPr="008750E8">
        <w:rPr>
          <w:lang w:val="fr-CA"/>
        </w:rPr>
        <w:t xml:space="preserve"> et </w:t>
      </w:r>
      <w:r w:rsidR="00BF2825" w:rsidRPr="008750E8">
        <w:rPr>
          <w:lang w:val="fr-CA"/>
        </w:rPr>
        <w:t xml:space="preserve">Target) </w:t>
      </w:r>
      <w:r w:rsidR="008416EB" w:rsidRPr="008750E8">
        <w:rPr>
          <w:lang w:val="fr-CA"/>
        </w:rPr>
        <w:t>jusqu’à l’achèvement de</w:t>
      </w:r>
      <w:r w:rsidR="00C75ED7">
        <w:rPr>
          <w:lang w:val="fr-CA"/>
        </w:rPr>
        <w:t> </w:t>
      </w:r>
      <w:r w:rsidR="008416EB" w:rsidRPr="008750E8">
        <w:rPr>
          <w:lang w:val="fr-CA"/>
        </w:rPr>
        <w:t>la</w:t>
      </w:r>
      <w:r w:rsidR="00C75ED7">
        <w:rPr>
          <w:lang w:val="fr-CA"/>
        </w:rPr>
        <w:t> </w:t>
      </w:r>
      <w:r w:rsidR="008416EB" w:rsidRPr="008750E8">
        <w:rPr>
          <w:lang w:val="fr-CA"/>
        </w:rPr>
        <w:t>reconversion</w:t>
      </w:r>
      <w:r w:rsidR="00BF2825" w:rsidRPr="008750E8">
        <w:rPr>
          <w:lang w:val="fr-CA"/>
        </w:rPr>
        <w:t xml:space="preserve"> </w:t>
      </w:r>
      <w:r w:rsidR="008416EB" w:rsidRPr="008750E8">
        <w:rPr>
          <w:lang w:val="fr-CA"/>
        </w:rPr>
        <w:t xml:space="preserve">au </w:t>
      </w:r>
      <w:r w:rsidR="00BF2825" w:rsidRPr="008750E8">
        <w:rPr>
          <w:lang w:val="fr-CA"/>
        </w:rPr>
        <w:t xml:space="preserve">cyclopentane. </w:t>
      </w:r>
    </w:p>
    <w:p w14:paraId="3311DB8F" w14:textId="77777777" w:rsidR="00BF2825" w:rsidRPr="008750E8" w:rsidRDefault="008416EB" w:rsidP="00BF2825">
      <w:pPr>
        <w:rPr>
          <w:lang w:val="fr-CA"/>
        </w:rPr>
      </w:pPr>
      <w:r w:rsidRPr="008750E8">
        <w:rPr>
          <w:i/>
          <w:lang w:val="fr-CA"/>
        </w:rPr>
        <w:t>Rapport sur la mise en oeuvre du programme de pays</w:t>
      </w:r>
    </w:p>
    <w:p w14:paraId="4F20D404" w14:textId="77777777" w:rsidR="00BF2825" w:rsidRPr="008750E8" w:rsidRDefault="00BF2825" w:rsidP="00BF2825">
      <w:pPr>
        <w:rPr>
          <w:lang w:val="fr-CA"/>
        </w:rPr>
      </w:pPr>
    </w:p>
    <w:p w14:paraId="397279D7" w14:textId="77777777" w:rsidR="008416EB" w:rsidRPr="008750E8" w:rsidRDefault="00F105F8" w:rsidP="00F105F8">
      <w:pPr>
        <w:pStyle w:val="Heading1"/>
        <w:numPr>
          <w:ilvl w:val="0"/>
          <w:numId w:val="0"/>
        </w:numPr>
        <w:rPr>
          <w:lang w:val="fr-CA"/>
        </w:rPr>
      </w:pPr>
      <w:r w:rsidRPr="008750E8">
        <w:rPr>
          <w:lang w:val="fr-CA"/>
        </w:rPr>
        <w:t>4.</w:t>
      </w:r>
      <w:r w:rsidRPr="008750E8">
        <w:rPr>
          <w:lang w:val="fr-CA"/>
        </w:rPr>
        <w:tab/>
      </w:r>
      <w:r w:rsidR="00CE1681" w:rsidRPr="008750E8">
        <w:rPr>
          <w:lang w:val="fr-CA"/>
        </w:rPr>
        <w:t>La consommation sectorielle de HCFC déclarée par le gouvernement du Soudan dans le rapport de mise en oeuvre du programme de pays de 2019 est conforme aux données déclarées dans le cadre de</w:t>
      </w:r>
      <w:r w:rsidR="00C75ED7">
        <w:rPr>
          <w:lang w:val="fr-CA"/>
        </w:rPr>
        <w:t> </w:t>
      </w:r>
      <w:r w:rsidR="00CE1681" w:rsidRPr="008750E8">
        <w:rPr>
          <w:lang w:val="fr-CA"/>
        </w:rPr>
        <w:t>l’Article 7 du Protocole de Montréal</w:t>
      </w:r>
      <w:r w:rsidR="00BF2825" w:rsidRPr="008750E8">
        <w:rPr>
          <w:lang w:val="fr-CA"/>
        </w:rPr>
        <w:t xml:space="preserve">. </w:t>
      </w:r>
    </w:p>
    <w:p w14:paraId="77B90585" w14:textId="77777777" w:rsidR="00BF2825" w:rsidRPr="008750E8" w:rsidRDefault="00CE1681" w:rsidP="00BF2825">
      <w:pPr>
        <w:pStyle w:val="Heading1"/>
        <w:numPr>
          <w:ilvl w:val="0"/>
          <w:numId w:val="0"/>
        </w:numPr>
        <w:rPr>
          <w:lang w:val="fr-CA"/>
        </w:rPr>
      </w:pPr>
      <w:r w:rsidRPr="008750E8">
        <w:rPr>
          <w:i/>
          <w:lang w:val="fr-CA"/>
        </w:rPr>
        <w:t>Rapport de vé</w:t>
      </w:r>
      <w:r w:rsidR="00EB7DCB" w:rsidRPr="008750E8">
        <w:rPr>
          <w:i/>
          <w:lang w:val="fr-CA"/>
        </w:rPr>
        <w:t>rification</w:t>
      </w:r>
      <w:r w:rsidRPr="008750E8">
        <w:rPr>
          <w:i/>
          <w:lang w:val="fr-CA"/>
        </w:rPr>
        <w:t xml:space="preserve"> </w:t>
      </w:r>
    </w:p>
    <w:p w14:paraId="1015A60C" w14:textId="77777777" w:rsidR="00BF2825" w:rsidRPr="008750E8" w:rsidRDefault="00F105F8" w:rsidP="00F105F8">
      <w:pPr>
        <w:pStyle w:val="Heading1"/>
        <w:numPr>
          <w:ilvl w:val="0"/>
          <w:numId w:val="0"/>
        </w:numPr>
        <w:rPr>
          <w:u w:val="single"/>
          <w:lang w:val="fr-CA"/>
        </w:rPr>
      </w:pPr>
      <w:r w:rsidRPr="008750E8">
        <w:rPr>
          <w:lang w:val="fr-CA"/>
        </w:rPr>
        <w:t>5.</w:t>
      </w:r>
      <w:r w:rsidRPr="008750E8">
        <w:rPr>
          <w:lang w:val="fr-CA"/>
        </w:rPr>
        <w:tab/>
      </w:r>
      <w:r w:rsidR="00CE1681" w:rsidRPr="008750E8">
        <w:rPr>
          <w:lang w:val="fr-CA"/>
        </w:rPr>
        <w:t>Le rapport de vérification a confirmé que le gouvernement est à mettre en oeuvre un système d’autorisation et de contingentement pour les importations et exportations de HCFC</w:t>
      </w:r>
      <w:r w:rsidR="00BF2825" w:rsidRPr="008750E8">
        <w:rPr>
          <w:lang w:val="fr-CA"/>
        </w:rPr>
        <w:t>,</w:t>
      </w:r>
      <w:r w:rsidR="00EB7DCB" w:rsidRPr="008750E8">
        <w:rPr>
          <w:lang w:val="fr-CA"/>
        </w:rPr>
        <w:t xml:space="preserve"> et </w:t>
      </w:r>
      <w:r w:rsidR="00CE1681" w:rsidRPr="008750E8">
        <w:rPr>
          <w:lang w:val="fr-CA"/>
        </w:rPr>
        <w:t xml:space="preserve">que </w:t>
      </w:r>
      <w:r w:rsidR="008416EB" w:rsidRPr="008750E8">
        <w:rPr>
          <w:lang w:val="fr-CA"/>
        </w:rPr>
        <w:t>le Soudan</w:t>
      </w:r>
      <w:r w:rsidR="00BF2825" w:rsidRPr="008750E8">
        <w:rPr>
          <w:lang w:val="fr-CA"/>
        </w:rPr>
        <w:t xml:space="preserve"> </w:t>
      </w:r>
      <w:r w:rsidR="00CE1681" w:rsidRPr="008750E8">
        <w:rPr>
          <w:lang w:val="fr-CA"/>
        </w:rPr>
        <w:t xml:space="preserve">était en conformité avec l’objectif de réglementation du </w:t>
      </w:r>
      <w:r w:rsidR="008416EB" w:rsidRPr="008750E8">
        <w:rPr>
          <w:lang w:val="fr-CA"/>
        </w:rPr>
        <w:t>Protocole de Montréal</w:t>
      </w:r>
      <w:r w:rsidR="00BF2825" w:rsidRPr="008750E8">
        <w:rPr>
          <w:lang w:val="fr-CA"/>
        </w:rPr>
        <w:t xml:space="preserve"> </w:t>
      </w:r>
      <w:r w:rsidR="00EB7DCB" w:rsidRPr="008750E8">
        <w:rPr>
          <w:lang w:val="fr-CA"/>
        </w:rPr>
        <w:t>en 20</w:t>
      </w:r>
      <w:r w:rsidR="00BF2825" w:rsidRPr="008750E8">
        <w:rPr>
          <w:lang w:val="fr-CA"/>
        </w:rPr>
        <w:t>1</w:t>
      </w:r>
      <w:r w:rsidR="00A56CF1" w:rsidRPr="008750E8">
        <w:rPr>
          <w:lang w:val="fr-CA"/>
        </w:rPr>
        <w:t>9</w:t>
      </w:r>
      <w:r w:rsidR="00CE1681" w:rsidRPr="008750E8">
        <w:rPr>
          <w:lang w:val="fr-CA"/>
        </w:rPr>
        <w:t>.</w:t>
      </w:r>
      <w:r w:rsidR="00BF2825" w:rsidRPr="008750E8">
        <w:rPr>
          <w:lang w:val="fr-CA"/>
        </w:rPr>
        <w:t xml:space="preserve"> </w:t>
      </w:r>
    </w:p>
    <w:p w14:paraId="298FCF09" w14:textId="77777777" w:rsidR="00153D8C" w:rsidRPr="008750E8" w:rsidRDefault="00153D8C" w:rsidP="00136EFD">
      <w:pPr>
        <w:pStyle w:val="Heading1"/>
        <w:keepNext/>
        <w:keepLines/>
        <w:numPr>
          <w:ilvl w:val="0"/>
          <w:numId w:val="0"/>
        </w:numPr>
        <w:rPr>
          <w:u w:val="single"/>
          <w:lang w:val="fr-CA"/>
        </w:rPr>
      </w:pPr>
      <w:r w:rsidRPr="008750E8">
        <w:rPr>
          <w:u w:val="single"/>
          <w:lang w:val="fr-CA"/>
        </w:rPr>
        <w:lastRenderedPageBreak/>
        <w:t>Rapport périodique sur la mise en oeuvre de la deuxième tranche du PGEH</w:t>
      </w:r>
    </w:p>
    <w:p w14:paraId="0D065A59" w14:textId="77777777" w:rsidR="00153D8C" w:rsidRPr="008750E8" w:rsidRDefault="00CE1681" w:rsidP="00136EFD">
      <w:pPr>
        <w:keepNext/>
        <w:keepLines/>
        <w:spacing w:after="240"/>
        <w:rPr>
          <w:i/>
          <w:lang w:val="fr-CA"/>
        </w:rPr>
      </w:pPr>
      <w:r w:rsidRPr="008750E8">
        <w:rPr>
          <w:i/>
          <w:lang w:val="fr-CA"/>
        </w:rPr>
        <w:t>Cadre juridique</w:t>
      </w:r>
    </w:p>
    <w:p w14:paraId="47C4C626" w14:textId="77777777" w:rsidR="00153D8C" w:rsidRPr="008750E8" w:rsidRDefault="00153D8C" w:rsidP="00153D8C">
      <w:pPr>
        <w:keepNext/>
        <w:keepLines/>
        <w:rPr>
          <w:lang w:val="fr-CA"/>
        </w:rPr>
      </w:pPr>
    </w:p>
    <w:p w14:paraId="62F27406" w14:textId="77777777" w:rsidR="00BF2825" w:rsidRPr="008750E8" w:rsidRDefault="00F105F8" w:rsidP="00153D8C">
      <w:pPr>
        <w:keepNext/>
        <w:keepLines/>
        <w:rPr>
          <w:lang w:val="fr-CA"/>
        </w:rPr>
      </w:pPr>
      <w:r w:rsidRPr="008750E8">
        <w:rPr>
          <w:lang w:val="fr-CA"/>
        </w:rPr>
        <w:t>6.</w:t>
      </w:r>
      <w:r w:rsidRPr="008750E8">
        <w:rPr>
          <w:lang w:val="fr-CA"/>
        </w:rPr>
        <w:tab/>
      </w:r>
      <w:r w:rsidR="00101CC6" w:rsidRPr="008750E8">
        <w:rPr>
          <w:lang w:val="fr-CA"/>
        </w:rPr>
        <w:t>Le décret de 2001 sur la gestion et la destruction des substances qui appauvrissent la couche d’ozone (</w:t>
      </w:r>
      <w:r w:rsidR="00BF2825" w:rsidRPr="008750E8">
        <w:rPr>
          <w:lang w:val="fr-CA"/>
        </w:rPr>
        <w:t xml:space="preserve">Decree for </w:t>
      </w:r>
      <w:r w:rsidR="00BF2825" w:rsidRPr="008750E8">
        <w:rPr>
          <w:bCs/>
          <w:lang w:val="fr-CA"/>
        </w:rPr>
        <w:t>Management</w:t>
      </w:r>
      <w:r w:rsidR="00F93EA8" w:rsidRPr="008750E8">
        <w:rPr>
          <w:bCs/>
          <w:lang w:val="fr-CA"/>
        </w:rPr>
        <w:t xml:space="preserve"> </w:t>
      </w:r>
      <w:r w:rsidR="00E25ED2" w:rsidRPr="008750E8">
        <w:rPr>
          <w:bCs/>
          <w:lang w:val="fr-CA"/>
        </w:rPr>
        <w:t>and</w:t>
      </w:r>
      <w:r w:rsidR="00F93EA8" w:rsidRPr="008750E8">
        <w:rPr>
          <w:bCs/>
          <w:lang w:val="fr-CA"/>
        </w:rPr>
        <w:t xml:space="preserve"> </w:t>
      </w:r>
      <w:r w:rsidR="00BF2825" w:rsidRPr="008750E8">
        <w:rPr>
          <w:bCs/>
          <w:lang w:val="fr-CA"/>
        </w:rPr>
        <w:t xml:space="preserve">Organization of Ozone Depleting Substances Regulation </w:t>
      </w:r>
      <w:r w:rsidR="00101CC6" w:rsidRPr="008750E8">
        <w:rPr>
          <w:bCs/>
          <w:lang w:val="fr-CA"/>
        </w:rPr>
        <w:t xml:space="preserve">- </w:t>
      </w:r>
      <w:r w:rsidR="00BF2825" w:rsidRPr="008750E8">
        <w:rPr>
          <w:bCs/>
          <w:lang w:val="fr-CA"/>
        </w:rPr>
        <w:t>2001</w:t>
      </w:r>
      <w:r w:rsidR="00101CC6" w:rsidRPr="008750E8">
        <w:rPr>
          <w:bCs/>
          <w:lang w:val="fr-CA"/>
        </w:rPr>
        <w:t>)</w:t>
      </w:r>
      <w:r w:rsidR="00BF2825" w:rsidRPr="008750E8">
        <w:rPr>
          <w:lang w:val="fr-CA"/>
        </w:rPr>
        <w:t xml:space="preserve"> </w:t>
      </w:r>
      <w:r w:rsidR="00101CC6" w:rsidRPr="008750E8">
        <w:rPr>
          <w:lang w:val="fr-CA"/>
        </w:rPr>
        <w:t>a</w:t>
      </w:r>
      <w:r w:rsidR="00153D8C" w:rsidRPr="008750E8">
        <w:rPr>
          <w:lang w:val="fr-CA"/>
        </w:rPr>
        <w:t> </w:t>
      </w:r>
      <w:r w:rsidR="00101CC6" w:rsidRPr="008750E8">
        <w:rPr>
          <w:lang w:val="fr-CA"/>
        </w:rPr>
        <w:t xml:space="preserve">été modifié </w:t>
      </w:r>
      <w:r w:rsidR="00EB7DCB" w:rsidRPr="008750E8">
        <w:rPr>
          <w:lang w:val="fr-CA"/>
        </w:rPr>
        <w:t>en 20</w:t>
      </w:r>
      <w:r w:rsidR="00BF2825" w:rsidRPr="008750E8">
        <w:rPr>
          <w:lang w:val="fr-CA"/>
        </w:rPr>
        <w:t xml:space="preserve">13 </w:t>
      </w:r>
      <w:r w:rsidR="00101CC6" w:rsidRPr="008750E8">
        <w:rPr>
          <w:lang w:val="fr-CA"/>
        </w:rPr>
        <w:t xml:space="preserve">afin d’inclure le </w:t>
      </w:r>
      <w:r w:rsidR="00201F45" w:rsidRPr="008750E8">
        <w:rPr>
          <w:lang w:val="fr-CA"/>
        </w:rPr>
        <w:t>système d’autorisation et de contingentement</w:t>
      </w:r>
      <w:r w:rsidR="00BF2825" w:rsidRPr="008750E8">
        <w:rPr>
          <w:lang w:val="fr-CA"/>
        </w:rPr>
        <w:t xml:space="preserve"> </w:t>
      </w:r>
      <w:r w:rsidR="00101CC6" w:rsidRPr="008750E8">
        <w:rPr>
          <w:lang w:val="fr-CA"/>
        </w:rPr>
        <w:t>des</w:t>
      </w:r>
      <w:r w:rsidR="00BF2825" w:rsidRPr="008750E8">
        <w:rPr>
          <w:lang w:val="fr-CA"/>
        </w:rPr>
        <w:t xml:space="preserve"> HCFC. </w:t>
      </w:r>
      <w:r w:rsidR="00101CC6" w:rsidRPr="008750E8">
        <w:rPr>
          <w:lang w:val="fr-CA"/>
        </w:rPr>
        <w:t>L’</w:t>
      </w:r>
      <w:r w:rsidR="00153D8C" w:rsidRPr="008750E8">
        <w:rPr>
          <w:lang w:val="fr-CA"/>
        </w:rPr>
        <w:t>U</w:t>
      </w:r>
      <w:r w:rsidR="00101CC6" w:rsidRPr="008750E8">
        <w:rPr>
          <w:lang w:val="fr-CA"/>
        </w:rPr>
        <w:t>nité</w:t>
      </w:r>
      <w:r w:rsidR="00153D8C" w:rsidRPr="008750E8">
        <w:rPr>
          <w:lang w:val="fr-CA"/>
        </w:rPr>
        <w:t> </w:t>
      </w:r>
      <w:r w:rsidR="00101CC6" w:rsidRPr="008750E8">
        <w:rPr>
          <w:lang w:val="fr-CA"/>
        </w:rPr>
        <w:t>n</w:t>
      </w:r>
      <w:r w:rsidR="00153D8C" w:rsidRPr="008750E8">
        <w:rPr>
          <w:lang w:val="fr-CA"/>
        </w:rPr>
        <w:t>ationale de l’ozone (UNO)</w:t>
      </w:r>
      <w:r w:rsidR="00BF2825" w:rsidRPr="008750E8">
        <w:rPr>
          <w:lang w:val="fr-CA"/>
        </w:rPr>
        <w:t xml:space="preserve"> </w:t>
      </w:r>
      <w:r w:rsidR="00153D8C" w:rsidRPr="008750E8">
        <w:rPr>
          <w:lang w:val="fr-CA"/>
        </w:rPr>
        <w:t xml:space="preserve">collabore étroitement avec l’Administration </w:t>
      </w:r>
      <w:r w:rsidR="000B3C8C" w:rsidRPr="008750E8">
        <w:rPr>
          <w:lang w:val="fr-CA"/>
        </w:rPr>
        <w:t xml:space="preserve">des douanes du </w:t>
      </w:r>
      <w:r w:rsidR="008416EB" w:rsidRPr="008750E8">
        <w:rPr>
          <w:lang w:val="fr-CA"/>
        </w:rPr>
        <w:t>Soudan</w:t>
      </w:r>
      <w:r w:rsidR="00BF2825" w:rsidRPr="008750E8">
        <w:rPr>
          <w:lang w:val="fr-CA"/>
        </w:rPr>
        <w:t xml:space="preserve"> </w:t>
      </w:r>
      <w:r w:rsidR="000B3C8C" w:rsidRPr="008750E8">
        <w:rPr>
          <w:lang w:val="fr-CA"/>
        </w:rPr>
        <w:t xml:space="preserve">pour l’application du </w:t>
      </w:r>
      <w:r w:rsidR="00201F45" w:rsidRPr="008750E8">
        <w:rPr>
          <w:lang w:val="fr-CA"/>
        </w:rPr>
        <w:t>système d’autorisation et de contingentement</w:t>
      </w:r>
      <w:r w:rsidR="00BF2825" w:rsidRPr="008750E8">
        <w:rPr>
          <w:lang w:val="fr-CA"/>
        </w:rPr>
        <w:t xml:space="preserve"> </w:t>
      </w:r>
      <w:r w:rsidR="000B3C8C" w:rsidRPr="008750E8">
        <w:rPr>
          <w:lang w:val="fr-CA"/>
        </w:rPr>
        <w:t>visant à réglementer les importations de</w:t>
      </w:r>
      <w:r w:rsidR="00BF2825" w:rsidRPr="008750E8">
        <w:rPr>
          <w:lang w:val="fr-CA"/>
        </w:rPr>
        <w:t xml:space="preserve"> HCFC. </w:t>
      </w:r>
      <w:r w:rsidR="000B3C8C" w:rsidRPr="008750E8">
        <w:rPr>
          <w:lang w:val="fr-CA"/>
        </w:rPr>
        <w:t xml:space="preserve">Actuellement les règlements en matière de SAO sont en cours de révision afin d’inclure des mesures de réglementation pour les </w:t>
      </w:r>
      <w:r w:rsidR="00BF2825" w:rsidRPr="008750E8">
        <w:rPr>
          <w:lang w:val="fr-CA"/>
        </w:rPr>
        <w:t>HFC</w:t>
      </w:r>
      <w:r w:rsidR="00EB7DCB" w:rsidRPr="008750E8">
        <w:rPr>
          <w:lang w:val="fr-CA"/>
        </w:rPr>
        <w:t xml:space="preserve"> et </w:t>
      </w:r>
      <w:r w:rsidR="000B3C8C" w:rsidRPr="008750E8">
        <w:rPr>
          <w:lang w:val="fr-CA"/>
        </w:rPr>
        <w:t xml:space="preserve">zéro contingentement pour le </w:t>
      </w:r>
      <w:r w:rsidR="00BF2825" w:rsidRPr="008750E8">
        <w:rPr>
          <w:bCs/>
          <w:lang w:val="fr-CA"/>
        </w:rPr>
        <w:t>HCFC-141b</w:t>
      </w:r>
      <w:r w:rsidR="00EB7DCB" w:rsidRPr="008750E8">
        <w:rPr>
          <w:bCs/>
          <w:lang w:val="fr-CA"/>
        </w:rPr>
        <w:t xml:space="preserve"> et </w:t>
      </w:r>
      <w:r w:rsidR="000B3C8C" w:rsidRPr="008750E8">
        <w:rPr>
          <w:bCs/>
          <w:lang w:val="fr-CA"/>
        </w:rPr>
        <w:t xml:space="preserve">le </w:t>
      </w:r>
      <w:r w:rsidR="00BF2825" w:rsidRPr="008750E8">
        <w:rPr>
          <w:bCs/>
          <w:lang w:val="fr-CA"/>
        </w:rPr>
        <w:t xml:space="preserve">HCFC-141b </w:t>
      </w:r>
      <w:r w:rsidR="000B3C8C" w:rsidRPr="008750E8">
        <w:rPr>
          <w:bCs/>
          <w:lang w:val="fr-CA"/>
        </w:rPr>
        <w:t>contenus dans polyols prémélangés</w:t>
      </w:r>
      <w:r w:rsidR="00BF2825" w:rsidRPr="008750E8">
        <w:rPr>
          <w:lang w:val="fr-CA"/>
        </w:rPr>
        <w:t xml:space="preserve">. </w:t>
      </w:r>
      <w:r w:rsidR="000B3C8C" w:rsidRPr="008750E8">
        <w:rPr>
          <w:lang w:val="fr-CA"/>
        </w:rPr>
        <w:t>Afin d’assurer la sécurité des techniciens en réfrigération</w:t>
      </w:r>
      <w:r w:rsidR="00BF2825" w:rsidRPr="008750E8">
        <w:rPr>
          <w:lang w:val="fr-CA"/>
        </w:rPr>
        <w:t xml:space="preserve">, </w:t>
      </w:r>
      <w:r w:rsidR="008416EB" w:rsidRPr="008750E8">
        <w:rPr>
          <w:lang w:val="fr-CA"/>
        </w:rPr>
        <w:t>le</w:t>
      </w:r>
      <w:r w:rsidR="000B3C8C" w:rsidRPr="008750E8">
        <w:rPr>
          <w:lang w:val="fr-CA"/>
        </w:rPr>
        <w:t> </w:t>
      </w:r>
      <w:r w:rsidR="008416EB" w:rsidRPr="008750E8">
        <w:rPr>
          <w:lang w:val="fr-CA"/>
        </w:rPr>
        <w:t>gouvernement</w:t>
      </w:r>
      <w:r w:rsidR="00BF2825" w:rsidRPr="008750E8">
        <w:rPr>
          <w:lang w:val="fr-CA"/>
        </w:rPr>
        <w:t xml:space="preserve"> </w:t>
      </w:r>
      <w:r w:rsidR="000B3C8C" w:rsidRPr="008750E8">
        <w:rPr>
          <w:lang w:val="fr-CA"/>
        </w:rPr>
        <w:t>a stipulé que l’introduction de frigorigènes inflammables doit respecter les normes occupationnelles existantes</w:t>
      </w:r>
      <w:r w:rsidR="00BF2825" w:rsidRPr="008750E8">
        <w:rPr>
          <w:lang w:val="fr-CA"/>
        </w:rPr>
        <w:t xml:space="preserve">. </w:t>
      </w:r>
    </w:p>
    <w:p w14:paraId="0A59EA51" w14:textId="77777777" w:rsidR="00153D8C" w:rsidRPr="008750E8" w:rsidRDefault="00153D8C" w:rsidP="00153D8C">
      <w:pPr>
        <w:keepNext/>
        <w:keepLines/>
        <w:rPr>
          <w:lang w:val="fr-CA"/>
        </w:rPr>
      </w:pPr>
    </w:p>
    <w:p w14:paraId="367EDAA0" w14:textId="77777777" w:rsidR="00BF2825" w:rsidRPr="008750E8" w:rsidRDefault="0041531D" w:rsidP="0041531D">
      <w:pPr>
        <w:pStyle w:val="Heading1"/>
        <w:numPr>
          <w:ilvl w:val="0"/>
          <w:numId w:val="0"/>
        </w:numPr>
        <w:rPr>
          <w:lang w:val="fr-CA"/>
        </w:rPr>
      </w:pPr>
      <w:r w:rsidRPr="008750E8">
        <w:rPr>
          <w:lang w:val="fr-CA"/>
        </w:rPr>
        <w:t>7.</w:t>
      </w:r>
      <w:r w:rsidRPr="008750E8">
        <w:rPr>
          <w:lang w:val="fr-CA"/>
        </w:rPr>
        <w:tab/>
      </w:r>
      <w:r w:rsidR="008416EB" w:rsidRPr="008750E8">
        <w:rPr>
          <w:lang w:val="fr-CA"/>
        </w:rPr>
        <w:t>Le gouvernement</w:t>
      </w:r>
      <w:r w:rsidR="00BF2825" w:rsidRPr="008750E8">
        <w:rPr>
          <w:lang w:val="fr-CA"/>
        </w:rPr>
        <w:t xml:space="preserve"> </w:t>
      </w:r>
      <w:r w:rsidR="008416EB" w:rsidRPr="008750E8">
        <w:rPr>
          <w:lang w:val="fr-CA"/>
        </w:rPr>
        <w:t>du Soudan</w:t>
      </w:r>
      <w:r w:rsidR="00BF2825" w:rsidRPr="008750E8">
        <w:rPr>
          <w:lang w:val="fr-CA"/>
        </w:rPr>
        <w:t xml:space="preserve"> </w:t>
      </w:r>
      <w:r w:rsidR="000B3C8C" w:rsidRPr="008750E8">
        <w:rPr>
          <w:lang w:val="fr-CA"/>
        </w:rPr>
        <w:t xml:space="preserve">a initié le processus de la ratification de l’Amendement de </w:t>
      </w:r>
      <w:r w:rsidR="00BF2825" w:rsidRPr="008750E8">
        <w:rPr>
          <w:lang w:val="fr-CA"/>
        </w:rPr>
        <w:t>Kigali,</w:t>
      </w:r>
      <w:r w:rsidR="00EB7DCB" w:rsidRPr="008750E8">
        <w:rPr>
          <w:lang w:val="fr-CA"/>
        </w:rPr>
        <w:t xml:space="preserve"> et </w:t>
      </w:r>
      <w:r w:rsidR="000B3C8C" w:rsidRPr="008750E8">
        <w:rPr>
          <w:lang w:val="fr-CA"/>
        </w:rPr>
        <w:t xml:space="preserve">la réglementation des SAO sera modifiée afin d’inclure les </w:t>
      </w:r>
      <w:r w:rsidR="00BF2825" w:rsidRPr="008750E8">
        <w:rPr>
          <w:lang w:val="fr-CA"/>
        </w:rPr>
        <w:t>HFC</w:t>
      </w:r>
      <w:r w:rsidR="000B3C8C" w:rsidRPr="008750E8">
        <w:rPr>
          <w:lang w:val="fr-CA"/>
        </w:rPr>
        <w:t xml:space="preserve"> dans le</w:t>
      </w:r>
      <w:r w:rsidR="00BF2825" w:rsidRPr="008750E8">
        <w:rPr>
          <w:lang w:val="fr-CA"/>
        </w:rPr>
        <w:t xml:space="preserve"> </w:t>
      </w:r>
      <w:r w:rsidR="00201F45" w:rsidRPr="008750E8">
        <w:rPr>
          <w:lang w:val="fr-CA"/>
        </w:rPr>
        <w:t>système d’autorisation et de contingentement</w:t>
      </w:r>
      <w:r w:rsidR="00BF2825" w:rsidRPr="008750E8">
        <w:rPr>
          <w:lang w:val="fr-CA"/>
        </w:rPr>
        <w:t xml:space="preserve">. </w:t>
      </w:r>
      <w:r w:rsidR="00CE288A" w:rsidRPr="008750E8">
        <w:rPr>
          <w:lang w:val="fr-CA"/>
        </w:rPr>
        <w:t>En raison de</w:t>
      </w:r>
      <w:r w:rsidR="005E6A61" w:rsidRPr="008750E8">
        <w:rPr>
          <w:lang w:val="fr-CA"/>
        </w:rPr>
        <w:t>s troubles sociaux et politiques au pays</w:t>
      </w:r>
      <w:r w:rsidR="00BF2825" w:rsidRPr="008750E8">
        <w:rPr>
          <w:lang w:val="fr-CA"/>
        </w:rPr>
        <w:t xml:space="preserve">, </w:t>
      </w:r>
      <w:r w:rsidR="008416EB" w:rsidRPr="008750E8">
        <w:rPr>
          <w:lang w:val="fr-CA"/>
        </w:rPr>
        <w:t>le gouvernement</w:t>
      </w:r>
      <w:r w:rsidR="00BF2825" w:rsidRPr="008750E8">
        <w:rPr>
          <w:lang w:val="fr-CA"/>
        </w:rPr>
        <w:t xml:space="preserve"> </w:t>
      </w:r>
      <w:r w:rsidR="005E6A61" w:rsidRPr="008750E8">
        <w:rPr>
          <w:lang w:val="fr-CA"/>
        </w:rPr>
        <w:t xml:space="preserve">a institué des changements institutionnels qui pourraient retarder le processus de </w:t>
      </w:r>
      <w:r w:rsidR="00BF2825" w:rsidRPr="008750E8">
        <w:rPr>
          <w:lang w:val="fr-CA"/>
        </w:rPr>
        <w:t xml:space="preserve">ratification. </w:t>
      </w:r>
      <w:r w:rsidR="005E6A61" w:rsidRPr="008750E8">
        <w:rPr>
          <w:lang w:val="fr-CA"/>
        </w:rPr>
        <w:t xml:space="preserve">Le Secrétaire général </w:t>
      </w:r>
      <w:r w:rsidR="00C75ED7">
        <w:rPr>
          <w:lang w:val="fr-CA"/>
        </w:rPr>
        <w:t>récemment</w:t>
      </w:r>
      <w:r w:rsidR="005E6A61" w:rsidRPr="008750E8">
        <w:rPr>
          <w:lang w:val="fr-CA"/>
        </w:rPr>
        <w:t xml:space="preserve"> nommé a confirmé que l’Amendement de </w:t>
      </w:r>
      <w:r w:rsidR="00BF2825" w:rsidRPr="008750E8">
        <w:rPr>
          <w:lang w:val="fr-CA"/>
        </w:rPr>
        <w:t xml:space="preserve">Kigali </w:t>
      </w:r>
      <w:r w:rsidR="005E6A61" w:rsidRPr="008750E8">
        <w:rPr>
          <w:lang w:val="fr-CA"/>
        </w:rPr>
        <w:t>aura la priorité</w:t>
      </w:r>
      <w:r w:rsidR="00BF2825" w:rsidRPr="008750E8">
        <w:rPr>
          <w:lang w:val="fr-CA"/>
        </w:rPr>
        <w:t xml:space="preserve">. </w:t>
      </w:r>
      <w:r w:rsidR="005E6A61" w:rsidRPr="008750E8">
        <w:rPr>
          <w:lang w:val="fr-CA"/>
        </w:rPr>
        <w:t>L’UNO prévoit que la</w:t>
      </w:r>
      <w:r w:rsidR="00C75ED7">
        <w:rPr>
          <w:lang w:val="fr-CA"/>
        </w:rPr>
        <w:t> </w:t>
      </w:r>
      <w:r w:rsidR="005E6A61" w:rsidRPr="008750E8">
        <w:rPr>
          <w:lang w:val="fr-CA"/>
        </w:rPr>
        <w:t>ratification du document sera approuvée en mars</w:t>
      </w:r>
      <w:r w:rsidR="00BF2825" w:rsidRPr="008750E8">
        <w:rPr>
          <w:lang w:val="fr-CA"/>
        </w:rPr>
        <w:t> 202</w:t>
      </w:r>
      <w:r w:rsidR="00A56CF1" w:rsidRPr="008750E8">
        <w:rPr>
          <w:lang w:val="fr-CA"/>
        </w:rPr>
        <w:t>1</w:t>
      </w:r>
      <w:r w:rsidR="005E6A61" w:rsidRPr="008750E8">
        <w:rPr>
          <w:lang w:val="fr-CA"/>
        </w:rPr>
        <w:t>.</w:t>
      </w:r>
      <w:r w:rsidR="00BF2825" w:rsidRPr="008750E8">
        <w:rPr>
          <w:lang w:val="fr-CA"/>
        </w:rPr>
        <w:t xml:space="preserve"> </w:t>
      </w:r>
    </w:p>
    <w:p w14:paraId="3B96049E" w14:textId="77777777" w:rsidR="00BF2825" w:rsidRPr="008750E8" w:rsidRDefault="005E6A61" w:rsidP="00BF2825">
      <w:pPr>
        <w:rPr>
          <w:lang w:val="fr-CA"/>
        </w:rPr>
      </w:pPr>
      <w:r w:rsidRPr="008750E8">
        <w:rPr>
          <w:i/>
          <w:lang w:val="fr-CA"/>
        </w:rPr>
        <w:t xml:space="preserve">Progrès dans la </w:t>
      </w:r>
      <w:r w:rsidR="008416EB" w:rsidRPr="008750E8">
        <w:rPr>
          <w:i/>
          <w:lang w:val="fr-CA"/>
        </w:rPr>
        <w:t>reconversion</w:t>
      </w:r>
      <w:r w:rsidR="00BF2825" w:rsidRPr="008750E8">
        <w:rPr>
          <w:i/>
          <w:lang w:val="fr-CA"/>
        </w:rPr>
        <w:t xml:space="preserve"> </w:t>
      </w:r>
      <w:r w:rsidRPr="008750E8">
        <w:rPr>
          <w:i/>
          <w:lang w:val="fr-CA"/>
        </w:rPr>
        <w:t>de</w:t>
      </w:r>
      <w:r w:rsidR="00BF2825" w:rsidRPr="008750E8">
        <w:rPr>
          <w:i/>
          <w:lang w:val="fr-CA"/>
        </w:rPr>
        <w:t xml:space="preserve"> six </w:t>
      </w:r>
      <w:r w:rsidRPr="008750E8">
        <w:rPr>
          <w:i/>
          <w:lang w:val="fr-CA"/>
        </w:rPr>
        <w:t>entreprises de mousses et activités d’assistance technique</w:t>
      </w:r>
    </w:p>
    <w:p w14:paraId="053BE8BC" w14:textId="77777777" w:rsidR="00BF2825" w:rsidRPr="008750E8" w:rsidRDefault="00BF2825" w:rsidP="00BF2825">
      <w:pPr>
        <w:rPr>
          <w:lang w:val="fr-CA"/>
        </w:rPr>
      </w:pPr>
    </w:p>
    <w:p w14:paraId="665C24C6" w14:textId="77777777" w:rsidR="00BF2825" w:rsidRPr="008750E8" w:rsidRDefault="0041531D" w:rsidP="0041531D">
      <w:pPr>
        <w:pStyle w:val="Heading1"/>
        <w:numPr>
          <w:ilvl w:val="0"/>
          <w:numId w:val="0"/>
        </w:numPr>
        <w:rPr>
          <w:lang w:val="fr-CA"/>
        </w:rPr>
      </w:pPr>
      <w:r w:rsidRPr="008750E8">
        <w:rPr>
          <w:lang w:val="fr-CA"/>
        </w:rPr>
        <w:t>8.</w:t>
      </w:r>
      <w:r w:rsidRPr="008750E8">
        <w:rPr>
          <w:lang w:val="fr-CA"/>
        </w:rPr>
        <w:tab/>
      </w:r>
      <w:r w:rsidR="005E6A61" w:rsidRPr="008750E8">
        <w:rPr>
          <w:lang w:val="fr-CA"/>
        </w:rPr>
        <w:t xml:space="preserve">La reconversion de la fabrication de mousse du </w:t>
      </w:r>
      <w:r w:rsidR="00BF2825" w:rsidRPr="008750E8">
        <w:rPr>
          <w:lang w:val="fr-CA"/>
        </w:rPr>
        <w:t xml:space="preserve">HCFC-141b </w:t>
      </w:r>
      <w:r w:rsidR="005E6A61" w:rsidRPr="008750E8">
        <w:rPr>
          <w:lang w:val="fr-CA"/>
        </w:rPr>
        <w:t>à une technologie de gonflage des</w:t>
      </w:r>
      <w:r w:rsidR="00C75ED7">
        <w:rPr>
          <w:lang w:val="fr-CA"/>
        </w:rPr>
        <w:t> </w:t>
      </w:r>
      <w:r w:rsidR="005E6A61" w:rsidRPr="008750E8">
        <w:rPr>
          <w:lang w:val="fr-CA"/>
        </w:rPr>
        <w:t xml:space="preserve">mousses avec </w:t>
      </w:r>
      <w:r w:rsidR="00BF2825" w:rsidRPr="008750E8">
        <w:rPr>
          <w:lang w:val="fr-CA"/>
        </w:rPr>
        <w:t>CO</w:t>
      </w:r>
      <w:r w:rsidR="00BF2825" w:rsidRPr="008750E8">
        <w:rPr>
          <w:vertAlign w:val="subscript"/>
          <w:lang w:val="fr-CA"/>
        </w:rPr>
        <w:t>2</w:t>
      </w:r>
      <w:r w:rsidR="00BF2825" w:rsidRPr="008750E8">
        <w:rPr>
          <w:lang w:val="fr-CA"/>
        </w:rPr>
        <w:t>/</w:t>
      </w:r>
      <w:r w:rsidR="005E6A61" w:rsidRPr="008750E8">
        <w:rPr>
          <w:lang w:val="fr-CA"/>
        </w:rPr>
        <w:t>eau</w:t>
      </w:r>
      <w:r w:rsidR="00BF2825" w:rsidRPr="008750E8">
        <w:rPr>
          <w:lang w:val="fr-CA"/>
        </w:rPr>
        <w:t xml:space="preserve"> </w:t>
      </w:r>
      <w:r w:rsidR="005E6A61" w:rsidRPr="008750E8">
        <w:rPr>
          <w:lang w:val="fr-CA"/>
        </w:rPr>
        <w:t xml:space="preserve">à quatre entreprises </w:t>
      </w:r>
      <w:r w:rsidR="00E84121" w:rsidRPr="008750E8">
        <w:rPr>
          <w:lang w:val="fr-CA"/>
        </w:rPr>
        <w:t>thermiques</w:t>
      </w:r>
      <w:r w:rsidR="00BF2825" w:rsidRPr="008750E8">
        <w:rPr>
          <w:lang w:val="fr-CA"/>
        </w:rPr>
        <w:t xml:space="preserve"> (Adison, Al Ikram, Magdi,</w:t>
      </w:r>
      <w:r w:rsidR="00EB7DCB" w:rsidRPr="008750E8">
        <w:rPr>
          <w:lang w:val="fr-CA"/>
        </w:rPr>
        <w:t xml:space="preserve"> et </w:t>
      </w:r>
      <w:r w:rsidR="00BF2825" w:rsidRPr="008750E8">
        <w:rPr>
          <w:lang w:val="fr-CA"/>
        </w:rPr>
        <w:t>Sroji</w:t>
      </w:r>
      <w:r w:rsidR="00EB7DCB" w:rsidRPr="008750E8">
        <w:rPr>
          <w:lang w:val="fr-CA"/>
        </w:rPr>
        <w:t xml:space="preserve"> et </w:t>
      </w:r>
      <w:r w:rsidR="00BF2825" w:rsidRPr="008750E8">
        <w:rPr>
          <w:lang w:val="fr-CA"/>
        </w:rPr>
        <w:t xml:space="preserve">Hamzah) </w:t>
      </w:r>
      <w:r w:rsidR="00E84121" w:rsidRPr="008750E8">
        <w:rPr>
          <w:lang w:val="fr-CA"/>
        </w:rPr>
        <w:t>est terminée et toutes les entreprise</w:t>
      </w:r>
      <w:r w:rsidR="00BF2825" w:rsidRPr="008750E8">
        <w:rPr>
          <w:lang w:val="fr-CA"/>
        </w:rPr>
        <w:t xml:space="preserve">s </w:t>
      </w:r>
      <w:r w:rsidR="00E84121" w:rsidRPr="008750E8">
        <w:rPr>
          <w:lang w:val="fr-CA"/>
        </w:rPr>
        <w:t xml:space="preserve">ont cessé d’utiliser du </w:t>
      </w:r>
      <w:r w:rsidR="00BF2825" w:rsidRPr="008750E8">
        <w:rPr>
          <w:lang w:val="fr-CA"/>
        </w:rPr>
        <w:t xml:space="preserve">HCFC-141b </w:t>
      </w:r>
      <w:r w:rsidR="00E84121" w:rsidRPr="008750E8">
        <w:rPr>
          <w:lang w:val="fr-CA"/>
        </w:rPr>
        <w:t xml:space="preserve">dans leur production. On a pu ainsi éliminer une consommation de </w:t>
      </w:r>
      <w:r w:rsidR="00BF2825" w:rsidRPr="008750E8">
        <w:rPr>
          <w:lang w:val="fr-CA"/>
        </w:rPr>
        <w:t>7</w:t>
      </w:r>
      <w:r w:rsidR="00A56CF1" w:rsidRPr="008750E8">
        <w:rPr>
          <w:lang w:val="fr-CA"/>
        </w:rPr>
        <w:t>2,</w:t>
      </w:r>
      <w:r w:rsidR="00BF2825" w:rsidRPr="008750E8">
        <w:rPr>
          <w:lang w:val="fr-CA"/>
        </w:rPr>
        <w:t>19</w:t>
      </w:r>
      <w:r w:rsidR="00CE288A" w:rsidRPr="008750E8">
        <w:rPr>
          <w:lang w:val="fr-CA"/>
        </w:rPr>
        <w:t xml:space="preserve"> tm</w:t>
      </w:r>
      <w:r w:rsidR="00BF2825" w:rsidRPr="008750E8">
        <w:rPr>
          <w:lang w:val="fr-CA"/>
        </w:rPr>
        <w:t xml:space="preserve"> (</w:t>
      </w:r>
      <w:r w:rsidR="00A56CF1" w:rsidRPr="008750E8">
        <w:rPr>
          <w:lang w:val="fr-CA"/>
        </w:rPr>
        <w:t>7,</w:t>
      </w:r>
      <w:r w:rsidR="00BF2825" w:rsidRPr="008750E8">
        <w:rPr>
          <w:lang w:val="fr-CA"/>
        </w:rPr>
        <w:t>94</w:t>
      </w:r>
      <w:r w:rsidR="00CE288A" w:rsidRPr="008750E8">
        <w:rPr>
          <w:lang w:val="fr-CA"/>
        </w:rPr>
        <w:t xml:space="preserve"> tonnes PAO</w:t>
      </w:r>
      <w:r w:rsidR="00BF2825" w:rsidRPr="008750E8">
        <w:rPr>
          <w:lang w:val="fr-CA"/>
        </w:rPr>
        <w:t xml:space="preserve">) </w:t>
      </w:r>
      <w:r w:rsidR="00EB7DCB" w:rsidRPr="008750E8">
        <w:rPr>
          <w:lang w:val="fr-CA"/>
        </w:rPr>
        <w:t>de HCFC</w:t>
      </w:r>
      <w:r w:rsidR="00BF2825" w:rsidRPr="008750E8">
        <w:rPr>
          <w:lang w:val="fr-CA"/>
        </w:rPr>
        <w:t>-141b.</w:t>
      </w:r>
      <w:r w:rsidR="00BF2825" w:rsidRPr="008750E8" w:rsidDel="00E17616">
        <w:rPr>
          <w:lang w:val="fr-CA"/>
        </w:rPr>
        <w:t xml:space="preserve"> </w:t>
      </w:r>
    </w:p>
    <w:p w14:paraId="77FBADC5" w14:textId="77777777" w:rsidR="00BF2825" w:rsidRPr="008750E8" w:rsidRDefault="0041531D" w:rsidP="0041531D">
      <w:pPr>
        <w:pStyle w:val="Heading1"/>
        <w:numPr>
          <w:ilvl w:val="0"/>
          <w:numId w:val="0"/>
        </w:numPr>
        <w:rPr>
          <w:b/>
          <w:lang w:val="fr-CA"/>
        </w:rPr>
      </w:pPr>
      <w:r w:rsidRPr="008750E8">
        <w:rPr>
          <w:lang w:val="fr-CA"/>
        </w:rPr>
        <w:t>9.</w:t>
      </w:r>
      <w:r w:rsidRPr="008750E8">
        <w:rPr>
          <w:b/>
          <w:lang w:val="fr-CA"/>
        </w:rPr>
        <w:tab/>
      </w:r>
      <w:r w:rsidR="003E39ED" w:rsidRPr="008750E8">
        <w:rPr>
          <w:lang w:val="fr-CA"/>
        </w:rPr>
        <w:t xml:space="preserve">La reconversion de la fabrication de mousse du HCFC-141b au </w:t>
      </w:r>
      <w:r w:rsidR="00BF2825" w:rsidRPr="008750E8">
        <w:rPr>
          <w:lang w:val="fr-CA"/>
        </w:rPr>
        <w:t xml:space="preserve">cyclopentane </w:t>
      </w:r>
      <w:r w:rsidR="003E39ED" w:rsidRPr="008750E8">
        <w:rPr>
          <w:lang w:val="fr-CA"/>
        </w:rPr>
        <w:t xml:space="preserve">pour la production dans les réfrigérateurs et congélateurs domestiques </w:t>
      </w:r>
      <w:r w:rsidR="00396085" w:rsidRPr="008750E8">
        <w:rPr>
          <w:lang w:val="fr-CA"/>
        </w:rPr>
        <w:t>à</w:t>
      </w:r>
      <w:r w:rsidR="00BF2825" w:rsidRPr="008750E8">
        <w:rPr>
          <w:lang w:val="fr-CA"/>
        </w:rPr>
        <w:t xml:space="preserve"> Mina Refrigeration Factory </w:t>
      </w:r>
      <w:r w:rsidR="00396085" w:rsidRPr="008750E8">
        <w:rPr>
          <w:lang w:val="fr-CA"/>
        </w:rPr>
        <w:t xml:space="preserve">était prévue pour </w:t>
      </w:r>
      <w:r w:rsidR="00BF2825" w:rsidRPr="008750E8">
        <w:rPr>
          <w:lang w:val="fr-CA"/>
        </w:rPr>
        <w:t>2018</w:t>
      </w:r>
      <w:r w:rsidR="00396085" w:rsidRPr="008750E8">
        <w:rPr>
          <w:lang w:val="fr-CA"/>
        </w:rPr>
        <w:noBreakHyphen/>
      </w:r>
      <w:r w:rsidR="00BF2825" w:rsidRPr="008750E8">
        <w:rPr>
          <w:lang w:val="fr-CA"/>
        </w:rPr>
        <w:t>201</w:t>
      </w:r>
      <w:r w:rsidR="00A56CF1" w:rsidRPr="008750E8">
        <w:rPr>
          <w:lang w:val="fr-CA"/>
        </w:rPr>
        <w:t>9</w:t>
      </w:r>
      <w:r w:rsidR="00396085" w:rsidRPr="008750E8">
        <w:rPr>
          <w:lang w:val="fr-CA"/>
        </w:rPr>
        <w:t>. Les caractéristiques des équipements ont été conçues et un contrat a été attribué au</w:t>
      </w:r>
      <w:r w:rsidR="00C75ED7">
        <w:rPr>
          <w:lang w:val="fr-CA"/>
        </w:rPr>
        <w:t> </w:t>
      </w:r>
      <w:r w:rsidR="00396085" w:rsidRPr="008750E8">
        <w:rPr>
          <w:lang w:val="fr-CA"/>
        </w:rPr>
        <w:t xml:space="preserve">fournisseur sélectionné </w:t>
      </w:r>
      <w:r w:rsidR="00DE4B23" w:rsidRPr="008750E8">
        <w:rPr>
          <w:lang w:val="fr-CA"/>
        </w:rPr>
        <w:t>après un appel d’offres concurrentiel</w:t>
      </w:r>
      <w:r w:rsidR="00BF2825" w:rsidRPr="008750E8">
        <w:rPr>
          <w:lang w:val="fr-CA"/>
        </w:rPr>
        <w:t xml:space="preserve">. </w:t>
      </w:r>
      <w:r w:rsidR="00DE4B23" w:rsidRPr="008750E8">
        <w:rPr>
          <w:lang w:val="fr-CA"/>
        </w:rPr>
        <w:t>L’entreprise bénéficiaire</w:t>
      </w:r>
      <w:r w:rsidR="00BF2825" w:rsidRPr="008750E8">
        <w:rPr>
          <w:lang w:val="fr-CA"/>
        </w:rPr>
        <w:t xml:space="preserve"> </w:t>
      </w:r>
      <w:r w:rsidR="00DE4B23" w:rsidRPr="008750E8">
        <w:rPr>
          <w:lang w:val="fr-CA"/>
        </w:rPr>
        <w:t xml:space="preserve">a préparé </w:t>
      </w:r>
      <w:r w:rsidR="00EA3418" w:rsidRPr="008750E8">
        <w:rPr>
          <w:lang w:val="fr-CA"/>
        </w:rPr>
        <w:t>un</w:t>
      </w:r>
      <w:r w:rsidR="00C75ED7">
        <w:rPr>
          <w:lang w:val="fr-CA"/>
        </w:rPr>
        <w:t> </w:t>
      </w:r>
      <w:r w:rsidR="00DE4B23" w:rsidRPr="008750E8">
        <w:rPr>
          <w:lang w:val="fr-CA"/>
        </w:rPr>
        <w:t xml:space="preserve">nouveau site doté de services </w:t>
      </w:r>
      <w:r w:rsidR="00EA3418" w:rsidRPr="008750E8">
        <w:rPr>
          <w:lang w:val="fr-CA"/>
        </w:rPr>
        <w:t xml:space="preserve">et aménagements </w:t>
      </w:r>
      <w:r w:rsidR="00DE4B23" w:rsidRPr="008750E8">
        <w:rPr>
          <w:lang w:val="fr-CA"/>
        </w:rPr>
        <w:t xml:space="preserve">de base </w:t>
      </w:r>
      <w:r w:rsidR="00EA3418" w:rsidRPr="008750E8">
        <w:rPr>
          <w:lang w:val="fr-CA"/>
        </w:rPr>
        <w:t>pour recevoir les équipements</w:t>
      </w:r>
      <w:r w:rsidR="00EB7DCB" w:rsidRPr="008750E8">
        <w:rPr>
          <w:lang w:val="fr-CA"/>
        </w:rPr>
        <w:t xml:space="preserve"> et </w:t>
      </w:r>
      <w:r w:rsidR="00EA3418" w:rsidRPr="008750E8">
        <w:rPr>
          <w:lang w:val="fr-CA"/>
        </w:rPr>
        <w:t>s’assurer de la</w:t>
      </w:r>
      <w:r w:rsidR="00C75ED7">
        <w:rPr>
          <w:lang w:val="fr-CA"/>
        </w:rPr>
        <w:t> </w:t>
      </w:r>
      <w:r w:rsidR="00EA3418" w:rsidRPr="008750E8">
        <w:rPr>
          <w:lang w:val="fr-CA"/>
        </w:rPr>
        <w:t>sécurité nécessaire de l’</w:t>
      </w:r>
      <w:r w:rsidR="00BF2825" w:rsidRPr="008750E8">
        <w:rPr>
          <w:lang w:val="fr-CA"/>
        </w:rPr>
        <w:t xml:space="preserve">infrastructure. </w:t>
      </w:r>
      <w:r w:rsidR="00EA3418" w:rsidRPr="008750E8">
        <w:rPr>
          <w:lang w:val="fr-CA"/>
        </w:rPr>
        <w:t>L’</w:t>
      </w:r>
      <w:r w:rsidR="00DE4B23" w:rsidRPr="008750E8">
        <w:rPr>
          <w:lang w:val="fr-CA"/>
        </w:rPr>
        <w:t>entreprise</w:t>
      </w:r>
      <w:r w:rsidR="00EB7DCB" w:rsidRPr="008750E8">
        <w:rPr>
          <w:lang w:val="fr-CA"/>
        </w:rPr>
        <w:t xml:space="preserve"> et </w:t>
      </w:r>
      <w:r w:rsidR="00EA3418" w:rsidRPr="008750E8">
        <w:rPr>
          <w:lang w:val="fr-CA"/>
        </w:rPr>
        <w:t>son usine ont été visitées et on a confirmé que la</w:t>
      </w:r>
      <w:r w:rsidR="00C75ED7">
        <w:rPr>
          <w:lang w:val="fr-CA"/>
        </w:rPr>
        <w:t> </w:t>
      </w:r>
      <w:r w:rsidR="00EA3418" w:rsidRPr="008750E8">
        <w:rPr>
          <w:lang w:val="fr-CA"/>
        </w:rPr>
        <w:t xml:space="preserve">préparation est en </w:t>
      </w:r>
      <w:r w:rsidR="00E25ED2" w:rsidRPr="008750E8">
        <w:rPr>
          <w:lang w:val="fr-CA"/>
        </w:rPr>
        <w:t>ordre</w:t>
      </w:r>
      <w:r w:rsidR="00BF2825" w:rsidRPr="008750E8">
        <w:rPr>
          <w:lang w:val="fr-CA"/>
        </w:rPr>
        <w:t xml:space="preserve">. </w:t>
      </w:r>
      <w:r w:rsidR="00EA3418" w:rsidRPr="008750E8">
        <w:rPr>
          <w:lang w:val="fr-CA"/>
        </w:rPr>
        <w:t>La livraison des équipements</w:t>
      </w:r>
      <w:r w:rsidR="00BF2825" w:rsidRPr="008750E8">
        <w:rPr>
          <w:lang w:val="fr-CA"/>
        </w:rPr>
        <w:t xml:space="preserve"> </w:t>
      </w:r>
      <w:r w:rsidR="00EA3418" w:rsidRPr="008750E8">
        <w:rPr>
          <w:lang w:val="fr-CA"/>
        </w:rPr>
        <w:t xml:space="preserve">initialement prévue en </w:t>
      </w:r>
      <w:r w:rsidR="00EB7DCB" w:rsidRPr="008750E8">
        <w:rPr>
          <w:lang w:val="fr-CA"/>
        </w:rPr>
        <w:t>20</w:t>
      </w:r>
      <w:r w:rsidR="00BF2825" w:rsidRPr="008750E8">
        <w:rPr>
          <w:lang w:val="fr-CA"/>
        </w:rPr>
        <w:t xml:space="preserve">19 </w:t>
      </w:r>
      <w:r w:rsidR="00EA3418" w:rsidRPr="008750E8">
        <w:rPr>
          <w:lang w:val="fr-CA"/>
        </w:rPr>
        <w:t xml:space="preserve">a été retardée </w:t>
      </w:r>
      <w:r w:rsidR="00CE288A" w:rsidRPr="008750E8">
        <w:rPr>
          <w:lang w:val="fr-CA"/>
        </w:rPr>
        <w:t>en</w:t>
      </w:r>
      <w:r w:rsidR="00C75ED7">
        <w:rPr>
          <w:lang w:val="fr-CA"/>
        </w:rPr>
        <w:t> </w:t>
      </w:r>
      <w:r w:rsidR="00CE288A" w:rsidRPr="008750E8">
        <w:rPr>
          <w:lang w:val="fr-CA"/>
        </w:rPr>
        <w:t>raison de</w:t>
      </w:r>
      <w:r w:rsidR="0053444F" w:rsidRPr="008750E8">
        <w:rPr>
          <w:lang w:val="fr-CA"/>
        </w:rPr>
        <w:t>s troubles sociaux au pays</w:t>
      </w:r>
      <w:r w:rsidR="00BF2825" w:rsidRPr="008750E8">
        <w:rPr>
          <w:lang w:val="fr-CA"/>
        </w:rPr>
        <w:t xml:space="preserve">. </w:t>
      </w:r>
      <w:r w:rsidR="0053444F" w:rsidRPr="008750E8">
        <w:rPr>
          <w:lang w:val="fr-CA"/>
        </w:rPr>
        <w:t xml:space="preserve">Les contrats pour la livraison des </w:t>
      </w:r>
      <w:r w:rsidR="00EA3418" w:rsidRPr="008750E8">
        <w:rPr>
          <w:lang w:val="fr-CA"/>
        </w:rPr>
        <w:t>équipements</w:t>
      </w:r>
      <w:r w:rsidR="00BF2825" w:rsidRPr="008750E8">
        <w:rPr>
          <w:lang w:val="fr-CA"/>
        </w:rPr>
        <w:t xml:space="preserve"> </w:t>
      </w:r>
      <w:r w:rsidR="0053444F" w:rsidRPr="008750E8">
        <w:rPr>
          <w:lang w:val="fr-CA"/>
        </w:rPr>
        <w:t>en sont encore à</w:t>
      </w:r>
      <w:r w:rsidR="00C75ED7">
        <w:rPr>
          <w:lang w:val="fr-CA"/>
        </w:rPr>
        <w:t> </w:t>
      </w:r>
      <w:r w:rsidR="0053444F" w:rsidRPr="008750E8">
        <w:rPr>
          <w:lang w:val="fr-CA"/>
        </w:rPr>
        <w:t>la</w:t>
      </w:r>
      <w:r w:rsidR="00C75ED7">
        <w:rPr>
          <w:lang w:val="fr-CA"/>
        </w:rPr>
        <w:t> </w:t>
      </w:r>
      <w:r w:rsidR="0053444F" w:rsidRPr="008750E8">
        <w:rPr>
          <w:lang w:val="fr-CA"/>
        </w:rPr>
        <w:t xml:space="preserve">mise en oeuvre et le matériel devrait être livré </w:t>
      </w:r>
      <w:r w:rsidR="00EB7DCB" w:rsidRPr="008750E8">
        <w:rPr>
          <w:lang w:val="fr-CA"/>
        </w:rPr>
        <w:t>en 20</w:t>
      </w:r>
      <w:r w:rsidR="00BF2825" w:rsidRPr="008750E8">
        <w:rPr>
          <w:lang w:val="fr-CA"/>
        </w:rPr>
        <w:t>2</w:t>
      </w:r>
      <w:r w:rsidR="00A56CF1" w:rsidRPr="008750E8">
        <w:rPr>
          <w:lang w:val="fr-CA"/>
        </w:rPr>
        <w:t>0</w:t>
      </w:r>
      <w:r w:rsidR="0053444F" w:rsidRPr="008750E8">
        <w:rPr>
          <w:lang w:val="fr-CA"/>
        </w:rPr>
        <w:t>.</w:t>
      </w:r>
      <w:r w:rsidR="00BF2825" w:rsidRPr="008750E8">
        <w:rPr>
          <w:lang w:val="fr-CA"/>
        </w:rPr>
        <w:t xml:space="preserve"> </w:t>
      </w:r>
      <w:r w:rsidR="0053444F" w:rsidRPr="008750E8">
        <w:rPr>
          <w:lang w:val="fr-CA"/>
        </w:rPr>
        <w:t xml:space="preserve">En raison de la pandémie de </w:t>
      </w:r>
      <w:r w:rsidR="00BF2825" w:rsidRPr="008750E8">
        <w:rPr>
          <w:lang w:val="fr-CA"/>
        </w:rPr>
        <w:t>COVID</w:t>
      </w:r>
      <w:r w:rsidR="00BF2825" w:rsidRPr="008750E8">
        <w:rPr>
          <w:lang w:val="fr-CA"/>
        </w:rPr>
        <w:noBreakHyphen/>
        <w:t>19</w:t>
      </w:r>
      <w:r w:rsidR="0053444F" w:rsidRPr="008750E8">
        <w:rPr>
          <w:lang w:val="fr-CA"/>
        </w:rPr>
        <w:t>, la</w:t>
      </w:r>
      <w:r w:rsidR="00C75ED7">
        <w:rPr>
          <w:lang w:val="fr-CA"/>
        </w:rPr>
        <w:t> </w:t>
      </w:r>
      <w:r w:rsidR="0053444F" w:rsidRPr="008750E8">
        <w:rPr>
          <w:lang w:val="fr-CA"/>
        </w:rPr>
        <w:t>situation actuelle pourrait encore entraîner d’autres délais dans la  livraison, l’installation et la mise en</w:t>
      </w:r>
      <w:r w:rsidR="00C75ED7">
        <w:rPr>
          <w:lang w:val="fr-CA"/>
        </w:rPr>
        <w:t> </w:t>
      </w:r>
      <w:r w:rsidR="0053444F" w:rsidRPr="008750E8">
        <w:rPr>
          <w:lang w:val="fr-CA"/>
        </w:rPr>
        <w:t>marche</w:t>
      </w:r>
      <w:r w:rsidR="00BF2825" w:rsidRPr="008750E8">
        <w:rPr>
          <w:lang w:val="fr-CA"/>
        </w:rPr>
        <w:t xml:space="preserve">. </w:t>
      </w:r>
      <w:r w:rsidR="0053444F" w:rsidRPr="008750E8">
        <w:rPr>
          <w:lang w:val="fr-CA"/>
        </w:rPr>
        <w:t xml:space="preserve">L’entreprise n’a présenté aucune demande de contingents d’importation de </w:t>
      </w:r>
      <w:r w:rsidR="00EB7DCB" w:rsidRPr="008750E8">
        <w:rPr>
          <w:lang w:val="fr-CA"/>
        </w:rPr>
        <w:t>HCFC</w:t>
      </w:r>
      <w:r w:rsidR="00BF2825" w:rsidRPr="008750E8">
        <w:rPr>
          <w:lang w:val="fr-CA"/>
        </w:rPr>
        <w:noBreakHyphen/>
        <w:t xml:space="preserve">141b </w:t>
      </w:r>
      <w:r w:rsidR="0053444F" w:rsidRPr="008750E8">
        <w:rPr>
          <w:lang w:val="fr-CA"/>
        </w:rPr>
        <w:t>pour</w:t>
      </w:r>
      <w:r w:rsidR="00C75ED7">
        <w:rPr>
          <w:lang w:val="fr-CA"/>
        </w:rPr>
        <w:t> </w:t>
      </w:r>
      <w:r w:rsidR="00BF2825" w:rsidRPr="008750E8">
        <w:rPr>
          <w:lang w:val="fr-CA"/>
        </w:rPr>
        <w:t>202</w:t>
      </w:r>
      <w:r w:rsidR="00A56CF1" w:rsidRPr="008750E8">
        <w:rPr>
          <w:lang w:val="fr-CA"/>
        </w:rPr>
        <w:t>0</w:t>
      </w:r>
      <w:r w:rsidR="00F32F69" w:rsidRPr="008750E8">
        <w:rPr>
          <w:lang w:val="fr-CA"/>
        </w:rPr>
        <w:t>.</w:t>
      </w:r>
      <w:r w:rsidR="00BF2825" w:rsidRPr="008750E8">
        <w:rPr>
          <w:b/>
          <w:lang w:val="fr-CA"/>
        </w:rPr>
        <w:t xml:space="preserve"> </w:t>
      </w:r>
    </w:p>
    <w:p w14:paraId="0D4669B6" w14:textId="77777777" w:rsidR="00ED62E0" w:rsidRPr="008750E8" w:rsidRDefault="0041531D" w:rsidP="00ED62E0">
      <w:pPr>
        <w:pStyle w:val="Heading1"/>
        <w:numPr>
          <w:ilvl w:val="0"/>
          <w:numId w:val="0"/>
        </w:numPr>
        <w:rPr>
          <w:lang w:val="fr-CA"/>
        </w:rPr>
      </w:pPr>
      <w:r w:rsidRPr="008750E8">
        <w:rPr>
          <w:lang w:val="fr-CA"/>
        </w:rPr>
        <w:t>10.</w:t>
      </w:r>
      <w:r w:rsidRPr="008750E8">
        <w:rPr>
          <w:lang w:val="fr-CA"/>
        </w:rPr>
        <w:tab/>
      </w:r>
      <w:r w:rsidR="00F36E02" w:rsidRPr="008750E8">
        <w:rPr>
          <w:lang w:val="fr-CA"/>
        </w:rPr>
        <w:t xml:space="preserve">La </w:t>
      </w:r>
      <w:r w:rsidR="008416EB" w:rsidRPr="008750E8">
        <w:rPr>
          <w:lang w:val="fr-CA"/>
        </w:rPr>
        <w:t>reconversion</w:t>
      </w:r>
      <w:r w:rsidR="00BF2825" w:rsidRPr="008750E8">
        <w:rPr>
          <w:lang w:val="fr-CA"/>
        </w:rPr>
        <w:t xml:space="preserve"> </w:t>
      </w:r>
      <w:r w:rsidR="00F36E02" w:rsidRPr="008750E8">
        <w:rPr>
          <w:lang w:val="fr-CA"/>
        </w:rPr>
        <w:t>du HCFC</w:t>
      </w:r>
      <w:r w:rsidR="00F36E02" w:rsidRPr="008750E8">
        <w:rPr>
          <w:lang w:val="fr-CA"/>
        </w:rPr>
        <w:noBreakHyphen/>
        <w:t>141b au cyclopentane pour la fabrication de panneaux isolants à</w:t>
      </w:r>
      <w:r w:rsidR="00C75ED7">
        <w:rPr>
          <w:lang w:val="fr-CA"/>
        </w:rPr>
        <w:t> </w:t>
      </w:r>
      <w:r w:rsidR="00F36E02" w:rsidRPr="008750E8">
        <w:rPr>
          <w:lang w:val="fr-CA"/>
        </w:rPr>
        <w:t xml:space="preserve">l’usine Target Steel est dans une </w:t>
      </w:r>
      <w:r w:rsidR="00BF2825" w:rsidRPr="008750E8">
        <w:rPr>
          <w:lang w:val="fr-CA"/>
        </w:rPr>
        <w:t xml:space="preserve">situation </w:t>
      </w:r>
      <w:r w:rsidR="00F36E02" w:rsidRPr="008750E8">
        <w:rPr>
          <w:lang w:val="fr-CA"/>
        </w:rPr>
        <w:t xml:space="preserve">similaire à celle de </w:t>
      </w:r>
      <w:r w:rsidR="00BF2825" w:rsidRPr="008750E8">
        <w:rPr>
          <w:lang w:val="fr-CA"/>
        </w:rPr>
        <w:t>Mina Refrigeration</w:t>
      </w:r>
      <w:r w:rsidR="00F36E02" w:rsidRPr="008750E8">
        <w:rPr>
          <w:lang w:val="fr-CA"/>
        </w:rPr>
        <w:t xml:space="preserve"> </w:t>
      </w:r>
      <w:r w:rsidR="00BF2825" w:rsidRPr="008750E8">
        <w:rPr>
          <w:lang w:val="fr-CA"/>
        </w:rPr>
        <w:t xml:space="preserve">. </w:t>
      </w:r>
      <w:r w:rsidR="00EB7DCB" w:rsidRPr="008750E8">
        <w:rPr>
          <w:lang w:val="fr-CA"/>
        </w:rPr>
        <w:t>La mise en oeuvre</w:t>
      </w:r>
      <w:r w:rsidR="00BF2825" w:rsidRPr="008750E8">
        <w:rPr>
          <w:lang w:val="fr-CA"/>
        </w:rPr>
        <w:t xml:space="preserve"> </w:t>
      </w:r>
      <w:r w:rsidR="00F36E02" w:rsidRPr="008750E8">
        <w:rPr>
          <w:lang w:val="fr-CA"/>
        </w:rPr>
        <w:t>a</w:t>
      </w:r>
      <w:r w:rsidR="00C75ED7">
        <w:rPr>
          <w:lang w:val="fr-CA"/>
        </w:rPr>
        <w:t> </w:t>
      </w:r>
      <w:r w:rsidR="00F36E02" w:rsidRPr="008750E8">
        <w:rPr>
          <w:lang w:val="fr-CA"/>
        </w:rPr>
        <w:t xml:space="preserve">été planifiée en détail, le site a été préparé et les </w:t>
      </w:r>
      <w:r w:rsidR="00EA3418" w:rsidRPr="008750E8">
        <w:rPr>
          <w:lang w:val="fr-CA"/>
        </w:rPr>
        <w:t>équipements</w:t>
      </w:r>
      <w:r w:rsidR="00BF2825" w:rsidRPr="008750E8">
        <w:rPr>
          <w:lang w:val="fr-CA"/>
        </w:rPr>
        <w:t xml:space="preserve"> </w:t>
      </w:r>
      <w:r w:rsidR="00F36E02" w:rsidRPr="008750E8">
        <w:rPr>
          <w:lang w:val="fr-CA"/>
        </w:rPr>
        <w:t>ont été commandés et sont sous contrat et</w:t>
      </w:r>
      <w:r w:rsidR="00F93EA8" w:rsidRPr="008750E8">
        <w:rPr>
          <w:lang w:val="fr-CA"/>
        </w:rPr>
        <w:t xml:space="preserve"> devaient arriver au </w:t>
      </w:r>
      <w:r w:rsidR="00A56CF1" w:rsidRPr="008750E8">
        <w:rPr>
          <w:lang w:val="fr-CA"/>
        </w:rPr>
        <w:t>Soudan</w:t>
      </w:r>
      <w:r w:rsidR="00BF2825" w:rsidRPr="008750E8">
        <w:rPr>
          <w:lang w:val="fr-CA"/>
        </w:rPr>
        <w:t xml:space="preserve"> </w:t>
      </w:r>
      <w:r w:rsidR="00EB7DCB" w:rsidRPr="008750E8">
        <w:rPr>
          <w:lang w:val="fr-CA"/>
        </w:rPr>
        <w:t>en 20</w:t>
      </w:r>
      <w:r w:rsidR="00BF2825" w:rsidRPr="008750E8">
        <w:rPr>
          <w:lang w:val="fr-CA"/>
        </w:rPr>
        <w:t>1</w:t>
      </w:r>
      <w:r w:rsidR="00A56CF1" w:rsidRPr="008750E8">
        <w:rPr>
          <w:lang w:val="fr-CA"/>
        </w:rPr>
        <w:t>9</w:t>
      </w:r>
      <w:r w:rsidR="00F93EA8" w:rsidRPr="008750E8">
        <w:rPr>
          <w:lang w:val="fr-CA"/>
        </w:rPr>
        <w:t>.</w:t>
      </w:r>
      <w:r w:rsidR="00BF2825" w:rsidRPr="008750E8">
        <w:rPr>
          <w:lang w:val="fr-CA"/>
        </w:rPr>
        <w:t xml:space="preserve"> </w:t>
      </w:r>
      <w:r w:rsidR="00F93EA8" w:rsidRPr="008750E8">
        <w:rPr>
          <w:lang w:val="fr-CA"/>
        </w:rPr>
        <w:t xml:space="preserve">Les contrats pour la livraison des </w:t>
      </w:r>
      <w:r w:rsidR="00EA3418" w:rsidRPr="008750E8">
        <w:rPr>
          <w:lang w:val="fr-CA"/>
        </w:rPr>
        <w:t>équipements</w:t>
      </w:r>
      <w:r w:rsidR="00BF2825" w:rsidRPr="008750E8">
        <w:rPr>
          <w:lang w:val="fr-CA"/>
        </w:rPr>
        <w:t xml:space="preserve"> </w:t>
      </w:r>
      <w:r w:rsidR="00F93EA8" w:rsidRPr="008750E8">
        <w:rPr>
          <w:lang w:val="fr-CA"/>
        </w:rPr>
        <w:t xml:space="preserve">sont encore en cours de </w:t>
      </w:r>
      <w:r w:rsidR="00EB7DCB" w:rsidRPr="008750E8">
        <w:rPr>
          <w:lang w:val="fr-CA"/>
        </w:rPr>
        <w:t>mise en oeuvre</w:t>
      </w:r>
      <w:r w:rsidR="00F93EA8" w:rsidRPr="008750E8">
        <w:rPr>
          <w:lang w:val="fr-CA"/>
        </w:rPr>
        <w:t xml:space="preserve"> et le matériel devrait être livré en</w:t>
      </w:r>
      <w:r w:rsidR="00ED62E0" w:rsidRPr="008750E8">
        <w:rPr>
          <w:lang w:val="fr-CA"/>
        </w:rPr>
        <w:t xml:space="preserve"> 2020. </w:t>
      </w:r>
      <w:r w:rsidR="00F93EA8" w:rsidRPr="008750E8">
        <w:rPr>
          <w:lang w:val="fr-CA"/>
        </w:rPr>
        <w:t>L’</w:t>
      </w:r>
      <w:r w:rsidR="00DE4B23" w:rsidRPr="008750E8">
        <w:rPr>
          <w:lang w:val="fr-CA"/>
        </w:rPr>
        <w:t>entreprise</w:t>
      </w:r>
      <w:r w:rsidR="00ED62E0" w:rsidRPr="008750E8">
        <w:rPr>
          <w:lang w:val="fr-CA"/>
        </w:rPr>
        <w:t xml:space="preserve"> </w:t>
      </w:r>
      <w:r w:rsidR="00F93EA8" w:rsidRPr="008750E8">
        <w:rPr>
          <w:lang w:val="fr-CA"/>
        </w:rPr>
        <w:t xml:space="preserve">ne s’est inscrite à aucun contingent d’importation de </w:t>
      </w:r>
      <w:r w:rsidR="00ED62E0" w:rsidRPr="008750E8">
        <w:rPr>
          <w:lang w:val="fr-CA"/>
        </w:rPr>
        <w:t xml:space="preserve">HCFC-141b </w:t>
      </w:r>
      <w:r w:rsidR="00F93EA8" w:rsidRPr="008750E8">
        <w:rPr>
          <w:lang w:val="fr-CA"/>
        </w:rPr>
        <w:t>pour</w:t>
      </w:r>
      <w:r w:rsidR="00ED62E0" w:rsidRPr="008750E8">
        <w:rPr>
          <w:lang w:val="fr-CA"/>
        </w:rPr>
        <w:t xml:space="preserve"> 2020</w:t>
      </w:r>
      <w:r w:rsidR="00F93EA8" w:rsidRPr="008750E8">
        <w:rPr>
          <w:lang w:val="fr-CA"/>
        </w:rPr>
        <w:t>.</w:t>
      </w:r>
      <w:r w:rsidR="00EB7DCB" w:rsidRPr="008750E8">
        <w:rPr>
          <w:b/>
          <w:lang w:val="fr-CA"/>
        </w:rPr>
        <w:t xml:space="preserve"> </w:t>
      </w:r>
    </w:p>
    <w:p w14:paraId="61522A6E" w14:textId="77777777" w:rsidR="00BF2825" w:rsidRPr="008750E8" w:rsidRDefault="0041531D" w:rsidP="00ED62E0">
      <w:pPr>
        <w:pStyle w:val="Heading1"/>
        <w:numPr>
          <w:ilvl w:val="0"/>
          <w:numId w:val="0"/>
        </w:numPr>
        <w:rPr>
          <w:lang w:val="fr-CA"/>
        </w:rPr>
      </w:pPr>
      <w:r w:rsidRPr="008750E8">
        <w:rPr>
          <w:lang w:val="fr-CA"/>
        </w:rPr>
        <w:t>11.</w:t>
      </w:r>
      <w:r w:rsidRPr="008750E8">
        <w:rPr>
          <w:b/>
          <w:lang w:val="fr-CA"/>
        </w:rPr>
        <w:tab/>
      </w:r>
      <w:r w:rsidR="00F93EA8" w:rsidRPr="008750E8">
        <w:rPr>
          <w:lang w:val="fr-CA"/>
        </w:rPr>
        <w:t>En ce qui a trait à l’assistance technique pour les entreprises de mousse très petites et non admissibles</w:t>
      </w:r>
      <w:r w:rsidR="00ED62E0" w:rsidRPr="008750E8">
        <w:rPr>
          <w:lang w:val="fr-CA"/>
        </w:rPr>
        <w:t xml:space="preserve"> </w:t>
      </w:r>
      <w:r w:rsidR="00F93EA8" w:rsidRPr="008750E8">
        <w:rPr>
          <w:lang w:val="fr-CA"/>
        </w:rPr>
        <w:t xml:space="preserve">devant éliminer le </w:t>
      </w:r>
      <w:r w:rsidR="00ED62E0" w:rsidRPr="008750E8">
        <w:rPr>
          <w:lang w:val="fr-CA"/>
        </w:rPr>
        <w:t>HCFC</w:t>
      </w:r>
      <w:r w:rsidR="00ED62E0" w:rsidRPr="008750E8">
        <w:rPr>
          <w:lang w:val="fr-CA"/>
        </w:rPr>
        <w:noBreakHyphen/>
        <w:t xml:space="preserve">141b, </w:t>
      </w:r>
      <w:r w:rsidR="00F93EA8" w:rsidRPr="008750E8">
        <w:rPr>
          <w:lang w:val="fr-CA"/>
        </w:rPr>
        <w:t>une</w:t>
      </w:r>
      <w:r w:rsidR="00ED62E0" w:rsidRPr="008750E8">
        <w:rPr>
          <w:lang w:val="fr-CA"/>
        </w:rPr>
        <w:t xml:space="preserve"> </w:t>
      </w:r>
      <w:r w:rsidR="00DE4B23" w:rsidRPr="008750E8">
        <w:rPr>
          <w:lang w:val="fr-CA"/>
        </w:rPr>
        <w:t>entreprise</w:t>
      </w:r>
      <w:r w:rsidR="00ED62E0" w:rsidRPr="008750E8">
        <w:rPr>
          <w:lang w:val="fr-CA"/>
        </w:rPr>
        <w:t xml:space="preserve"> (DAM Co.) </w:t>
      </w:r>
      <w:r w:rsidR="00F93EA8" w:rsidRPr="008750E8">
        <w:rPr>
          <w:lang w:val="fr-CA"/>
        </w:rPr>
        <w:t xml:space="preserve">a reçu des équipements en soutien pour se reconvertir à une technologie à base d’eau et de </w:t>
      </w:r>
      <w:r w:rsidR="00ED62E0" w:rsidRPr="008750E8">
        <w:rPr>
          <w:lang w:val="fr-CA"/>
        </w:rPr>
        <w:t>CO</w:t>
      </w:r>
      <w:r w:rsidR="00ED62E0" w:rsidRPr="008750E8">
        <w:rPr>
          <w:vertAlign w:val="subscript"/>
          <w:lang w:val="fr-CA"/>
        </w:rPr>
        <w:t>2</w:t>
      </w:r>
      <w:r w:rsidR="00ED62E0" w:rsidRPr="008750E8">
        <w:rPr>
          <w:lang w:val="fr-CA"/>
        </w:rPr>
        <w:t xml:space="preserve">. </w:t>
      </w:r>
      <w:r w:rsidR="00F93EA8" w:rsidRPr="008750E8">
        <w:rPr>
          <w:lang w:val="fr-CA"/>
        </w:rPr>
        <w:t xml:space="preserve">La livraison des </w:t>
      </w:r>
      <w:r w:rsidR="00EA3418" w:rsidRPr="008750E8">
        <w:rPr>
          <w:lang w:val="fr-CA"/>
        </w:rPr>
        <w:t>équipements</w:t>
      </w:r>
      <w:r w:rsidR="00ED62E0" w:rsidRPr="008750E8">
        <w:rPr>
          <w:lang w:val="fr-CA"/>
        </w:rPr>
        <w:t xml:space="preserve"> </w:t>
      </w:r>
      <w:r w:rsidR="00F93EA8" w:rsidRPr="008750E8">
        <w:rPr>
          <w:lang w:val="fr-CA"/>
        </w:rPr>
        <w:t xml:space="preserve">était prévue </w:t>
      </w:r>
      <w:r w:rsidR="00F93EA8" w:rsidRPr="008750E8">
        <w:rPr>
          <w:lang w:val="fr-CA"/>
        </w:rPr>
        <w:lastRenderedPageBreak/>
        <w:t xml:space="preserve">pour mai </w:t>
      </w:r>
      <w:r w:rsidR="00ED62E0" w:rsidRPr="008750E8">
        <w:rPr>
          <w:lang w:val="fr-CA"/>
        </w:rPr>
        <w:t>2020</w:t>
      </w:r>
      <w:r w:rsidR="00F93EA8" w:rsidRPr="008750E8">
        <w:rPr>
          <w:lang w:val="fr-CA"/>
        </w:rPr>
        <w:t xml:space="preserve">, mais elle a été reportée en raison des troubles sociaux et de la pandémie du </w:t>
      </w:r>
      <w:r w:rsidR="00ED62E0" w:rsidRPr="008750E8">
        <w:rPr>
          <w:lang w:val="fr-CA"/>
        </w:rPr>
        <w:t xml:space="preserve">COVID-19. </w:t>
      </w:r>
      <w:r w:rsidR="008B3188" w:rsidRPr="008750E8">
        <w:rPr>
          <w:lang w:val="fr-CA"/>
        </w:rPr>
        <w:t>En ce qui a trait à d’autres entreprises non admissibles et à de très petits utilisateurs de mousses pulvérisées</w:t>
      </w:r>
      <w:r w:rsidR="00ED62E0" w:rsidRPr="008750E8">
        <w:rPr>
          <w:lang w:val="fr-CA"/>
        </w:rPr>
        <w:t xml:space="preserve">, </w:t>
      </w:r>
      <w:r w:rsidR="008B3188" w:rsidRPr="008750E8">
        <w:rPr>
          <w:lang w:val="fr-CA"/>
        </w:rPr>
        <w:t>des campagnes de sensibilisation et des ateliers techniques ont été déployés afin de fournir des renseignements techniques sur les solution de remplacement disponibles et des équipements de</w:t>
      </w:r>
      <w:r w:rsidR="00C75ED7">
        <w:rPr>
          <w:lang w:val="fr-CA"/>
        </w:rPr>
        <w:t> </w:t>
      </w:r>
      <w:r w:rsidR="008B3188" w:rsidRPr="008750E8">
        <w:rPr>
          <w:lang w:val="fr-CA"/>
        </w:rPr>
        <w:t>traitement de</w:t>
      </w:r>
      <w:r w:rsidR="00D51FF4">
        <w:rPr>
          <w:lang w:val="fr-CA"/>
        </w:rPr>
        <w:t>s</w:t>
      </w:r>
      <w:r w:rsidR="008B3188" w:rsidRPr="008750E8">
        <w:rPr>
          <w:lang w:val="fr-CA"/>
        </w:rPr>
        <w:t xml:space="preserve"> mousse</w:t>
      </w:r>
      <w:r w:rsidR="00D51FF4">
        <w:rPr>
          <w:lang w:val="fr-CA"/>
        </w:rPr>
        <w:t>s</w:t>
      </w:r>
      <w:r w:rsidR="008B3188" w:rsidRPr="008750E8">
        <w:rPr>
          <w:lang w:val="fr-CA"/>
        </w:rPr>
        <w:t xml:space="preserve"> de polyuréthane (</w:t>
      </w:r>
      <w:r w:rsidR="00ED62E0" w:rsidRPr="008750E8">
        <w:rPr>
          <w:bCs/>
          <w:lang w:val="fr-CA"/>
        </w:rPr>
        <w:t>PU</w:t>
      </w:r>
      <w:r w:rsidR="008B3188" w:rsidRPr="008750E8">
        <w:rPr>
          <w:bCs/>
          <w:lang w:val="fr-CA"/>
        </w:rPr>
        <w:t>)</w:t>
      </w:r>
      <w:r w:rsidR="00ED62E0" w:rsidRPr="008750E8">
        <w:rPr>
          <w:bCs/>
          <w:lang w:val="fr-CA"/>
        </w:rPr>
        <w:t xml:space="preserve"> </w:t>
      </w:r>
      <w:r w:rsidR="008B3188" w:rsidRPr="008750E8">
        <w:rPr>
          <w:bCs/>
          <w:lang w:val="fr-CA"/>
        </w:rPr>
        <w:t>sur le marché, ainsi que la sécurité professionnelle et industrielle en ce qui a trait à l’utilisation d’</w:t>
      </w:r>
      <w:r w:rsidR="00ED62E0" w:rsidRPr="008750E8">
        <w:rPr>
          <w:bCs/>
          <w:lang w:val="fr-CA"/>
        </w:rPr>
        <w:t>hydrocarb</w:t>
      </w:r>
      <w:r w:rsidR="008B3188" w:rsidRPr="008750E8">
        <w:rPr>
          <w:bCs/>
          <w:lang w:val="fr-CA"/>
        </w:rPr>
        <w:t>ure</w:t>
      </w:r>
      <w:r w:rsidR="00ED62E0" w:rsidRPr="008750E8">
        <w:rPr>
          <w:bCs/>
          <w:lang w:val="fr-CA"/>
        </w:rPr>
        <w:t xml:space="preserve">s (HC) </w:t>
      </w:r>
      <w:r w:rsidR="008B3188" w:rsidRPr="008750E8">
        <w:rPr>
          <w:bCs/>
          <w:lang w:val="fr-CA"/>
        </w:rPr>
        <w:t>comme agent</w:t>
      </w:r>
      <w:r w:rsidR="00937DA7" w:rsidRPr="008750E8">
        <w:rPr>
          <w:bCs/>
          <w:lang w:val="fr-CA"/>
        </w:rPr>
        <w:t>s</w:t>
      </w:r>
      <w:r w:rsidR="008B3188" w:rsidRPr="008750E8">
        <w:rPr>
          <w:bCs/>
          <w:lang w:val="fr-CA"/>
        </w:rPr>
        <w:t xml:space="preserve"> et co-agent</w:t>
      </w:r>
      <w:r w:rsidR="00937DA7" w:rsidRPr="008750E8">
        <w:rPr>
          <w:bCs/>
          <w:lang w:val="fr-CA"/>
        </w:rPr>
        <w:t>s</w:t>
      </w:r>
      <w:r w:rsidR="008B3188" w:rsidRPr="008750E8">
        <w:rPr>
          <w:bCs/>
          <w:lang w:val="fr-CA"/>
        </w:rPr>
        <w:t xml:space="preserve"> de gonflage</w:t>
      </w:r>
      <w:r w:rsidR="00ED62E0" w:rsidRPr="008750E8">
        <w:rPr>
          <w:lang w:val="fr-CA"/>
        </w:rPr>
        <w:t xml:space="preserve">; </w:t>
      </w:r>
      <w:r w:rsidR="00D51FF4">
        <w:rPr>
          <w:lang w:val="fr-CA"/>
        </w:rPr>
        <w:t>d’</w:t>
      </w:r>
      <w:r w:rsidR="00CF1EF2" w:rsidRPr="008750E8">
        <w:rPr>
          <w:lang w:val="fr-CA"/>
        </w:rPr>
        <w:t xml:space="preserve">accroître la sensibilisation à la non-disponibilité des </w:t>
      </w:r>
      <w:r w:rsidR="00ED62E0" w:rsidRPr="008750E8">
        <w:rPr>
          <w:lang w:val="fr-CA"/>
        </w:rPr>
        <w:t>HCFC</w:t>
      </w:r>
      <w:r w:rsidR="00CF1EF2" w:rsidRPr="008750E8">
        <w:rPr>
          <w:lang w:val="fr-CA"/>
        </w:rPr>
        <w:t xml:space="preserve"> au pays dans un avenir proche</w:t>
      </w:r>
      <w:r w:rsidR="00ED62E0" w:rsidRPr="008750E8">
        <w:rPr>
          <w:lang w:val="fr-CA"/>
        </w:rPr>
        <w:t>;</w:t>
      </w:r>
      <w:r w:rsidR="00F93EA8" w:rsidRPr="008750E8">
        <w:rPr>
          <w:lang w:val="fr-CA"/>
        </w:rPr>
        <w:t xml:space="preserve"> et</w:t>
      </w:r>
      <w:r w:rsidR="00D51FF4">
        <w:rPr>
          <w:lang w:val="fr-CA"/>
        </w:rPr>
        <w:t> de </w:t>
      </w:r>
      <w:r w:rsidR="00CF1EF2" w:rsidRPr="008750E8">
        <w:rPr>
          <w:lang w:val="fr-CA"/>
        </w:rPr>
        <w:t>communiquer l’engagement par le gouvernement à interdire les importations de</w:t>
      </w:r>
      <w:r w:rsidR="00ED62E0" w:rsidRPr="008750E8">
        <w:rPr>
          <w:lang w:val="fr-CA"/>
        </w:rPr>
        <w:t xml:space="preserve"> HCFC-141b </w:t>
      </w:r>
      <w:r w:rsidR="00CF1EF2" w:rsidRPr="008750E8">
        <w:rPr>
          <w:lang w:val="fr-CA"/>
        </w:rPr>
        <w:t>en vrac à compter du 1 janvier</w:t>
      </w:r>
      <w:r w:rsidR="00ED62E0" w:rsidRPr="008750E8">
        <w:rPr>
          <w:lang w:val="fr-CA"/>
        </w:rPr>
        <w:t> 2020</w:t>
      </w:r>
      <w:r w:rsidR="00D51FF4">
        <w:rPr>
          <w:lang w:val="fr-CA"/>
        </w:rPr>
        <w:t>,</w:t>
      </w:r>
      <w:r w:rsidR="00ED62E0" w:rsidRPr="008750E8">
        <w:rPr>
          <w:lang w:val="fr-CA"/>
        </w:rPr>
        <w:t xml:space="preserve"> </w:t>
      </w:r>
      <w:r w:rsidR="00CF1EF2" w:rsidRPr="008750E8">
        <w:rPr>
          <w:lang w:val="fr-CA"/>
        </w:rPr>
        <w:t>dès que les projets de reconversion du secteur des mousses auront été achevés</w:t>
      </w:r>
      <w:r w:rsidR="00ED62E0" w:rsidRPr="008750E8">
        <w:rPr>
          <w:lang w:val="fr-CA"/>
        </w:rPr>
        <w:t xml:space="preserve">. </w:t>
      </w:r>
      <w:r w:rsidR="00CF1EF2" w:rsidRPr="008750E8">
        <w:rPr>
          <w:lang w:val="fr-CA"/>
        </w:rPr>
        <w:t xml:space="preserve">Ces petites </w:t>
      </w:r>
      <w:r w:rsidR="00ED62E0" w:rsidRPr="008750E8">
        <w:rPr>
          <w:lang w:val="fr-CA"/>
        </w:rPr>
        <w:t xml:space="preserve">entreprises </w:t>
      </w:r>
      <w:r w:rsidR="00CF1EF2" w:rsidRPr="008750E8">
        <w:rPr>
          <w:lang w:val="fr-CA"/>
        </w:rPr>
        <w:t xml:space="preserve">ont aussi été invitées à se joindre à des ateliers </w:t>
      </w:r>
      <w:r w:rsidR="00ED62E0" w:rsidRPr="008750E8">
        <w:rPr>
          <w:lang w:val="fr-CA"/>
        </w:rPr>
        <w:t xml:space="preserve">et </w:t>
      </w:r>
      <w:r w:rsidR="00CF1EF2" w:rsidRPr="008750E8">
        <w:rPr>
          <w:lang w:val="fr-CA"/>
        </w:rPr>
        <w:t>à assister aux essais de</w:t>
      </w:r>
      <w:r w:rsidR="00D51FF4">
        <w:rPr>
          <w:lang w:val="fr-CA"/>
        </w:rPr>
        <w:t> </w:t>
      </w:r>
      <w:r w:rsidR="00CF1EF2" w:rsidRPr="008750E8">
        <w:rPr>
          <w:lang w:val="fr-CA"/>
        </w:rPr>
        <w:t xml:space="preserve">démarrage afin de tirer des leçons des projets antérieurs de reconversion de l’investissement </w:t>
      </w:r>
      <w:r w:rsidR="00ED62E0" w:rsidRPr="008750E8">
        <w:rPr>
          <w:lang w:val="fr-CA"/>
        </w:rPr>
        <w:t>(</w:t>
      </w:r>
      <w:r w:rsidR="00CF1EF2" w:rsidRPr="008750E8">
        <w:rPr>
          <w:lang w:val="fr-CA"/>
        </w:rPr>
        <w:t>eau</w:t>
      </w:r>
      <w:r w:rsidR="00ED62E0" w:rsidRPr="008750E8">
        <w:rPr>
          <w:lang w:val="fr-CA"/>
        </w:rPr>
        <w:t>/CO</w:t>
      </w:r>
      <w:r w:rsidR="00ED62E0" w:rsidRPr="008750E8">
        <w:rPr>
          <w:vertAlign w:val="subscript"/>
          <w:lang w:val="fr-CA"/>
        </w:rPr>
        <w:t>2</w:t>
      </w:r>
      <w:r w:rsidR="00ED62E0" w:rsidRPr="008750E8">
        <w:rPr>
          <w:lang w:val="fr-CA"/>
        </w:rPr>
        <w:t xml:space="preserve"> </w:t>
      </w:r>
      <w:r w:rsidR="00CF1EF2" w:rsidRPr="008750E8">
        <w:rPr>
          <w:lang w:val="fr-CA"/>
        </w:rPr>
        <w:t>e</w:t>
      </w:r>
      <w:r w:rsidR="00ED62E0" w:rsidRPr="008750E8">
        <w:rPr>
          <w:lang w:val="fr-CA"/>
        </w:rPr>
        <w:t>n particul</w:t>
      </w:r>
      <w:r w:rsidR="00CF1EF2" w:rsidRPr="008750E8">
        <w:rPr>
          <w:lang w:val="fr-CA"/>
        </w:rPr>
        <w:t>ie</w:t>
      </w:r>
      <w:r w:rsidR="00ED62E0" w:rsidRPr="008750E8">
        <w:rPr>
          <w:lang w:val="fr-CA"/>
        </w:rPr>
        <w:t xml:space="preserve">r) </w:t>
      </w:r>
      <w:r w:rsidR="00CF1EF2" w:rsidRPr="008750E8">
        <w:rPr>
          <w:lang w:val="fr-CA"/>
        </w:rPr>
        <w:t>mis en oeuvre aux phases</w:t>
      </w:r>
      <w:r w:rsidR="00ED62E0" w:rsidRPr="008750E8">
        <w:rPr>
          <w:lang w:val="fr-CA"/>
        </w:rPr>
        <w:t xml:space="preserve"> I et II.</w:t>
      </w:r>
    </w:p>
    <w:p w14:paraId="2832AA75" w14:textId="77777777" w:rsidR="00F32F69" w:rsidRPr="008750E8" w:rsidRDefault="00F32F69" w:rsidP="00F32F69">
      <w:pPr>
        <w:pStyle w:val="Heading1"/>
        <w:numPr>
          <w:ilvl w:val="0"/>
          <w:numId w:val="0"/>
        </w:numPr>
        <w:rPr>
          <w:lang w:val="fr-CA"/>
        </w:rPr>
      </w:pPr>
      <w:r w:rsidRPr="008750E8">
        <w:rPr>
          <w:lang w:val="fr-CA"/>
        </w:rPr>
        <w:t>12.</w:t>
      </w:r>
      <w:r w:rsidRPr="008750E8">
        <w:rPr>
          <w:lang w:val="fr-CA"/>
        </w:rPr>
        <w:tab/>
        <w:t xml:space="preserve">Le gouvernement </w:t>
      </w:r>
      <w:r w:rsidR="00937DA7" w:rsidRPr="008750E8">
        <w:rPr>
          <w:lang w:val="fr-CA"/>
        </w:rPr>
        <w:t xml:space="preserve">n’a émis aucune autorisation ni aucun contingentement pour le </w:t>
      </w:r>
      <w:r w:rsidRPr="008750E8">
        <w:rPr>
          <w:lang w:val="fr-CA"/>
        </w:rPr>
        <w:t>HCFC-141b en</w:t>
      </w:r>
      <w:r w:rsidR="00937DA7" w:rsidRPr="008750E8">
        <w:rPr>
          <w:lang w:val="fr-CA"/>
        </w:rPr>
        <w:t> </w:t>
      </w:r>
      <w:r w:rsidRPr="008750E8">
        <w:rPr>
          <w:lang w:val="fr-CA"/>
        </w:rPr>
        <w:t>2020</w:t>
      </w:r>
      <w:r w:rsidR="00937DA7" w:rsidRPr="008750E8">
        <w:rPr>
          <w:lang w:val="fr-CA"/>
        </w:rPr>
        <w:t>.</w:t>
      </w:r>
      <w:r w:rsidRPr="008750E8">
        <w:rPr>
          <w:lang w:val="fr-CA"/>
        </w:rPr>
        <w:t xml:space="preserve"> </w:t>
      </w:r>
      <w:r w:rsidR="00937DA7" w:rsidRPr="008750E8">
        <w:rPr>
          <w:lang w:val="fr-CA"/>
        </w:rPr>
        <w:t xml:space="preserve">La </w:t>
      </w:r>
      <w:r w:rsidRPr="008750E8">
        <w:rPr>
          <w:lang w:val="fr-CA"/>
        </w:rPr>
        <w:t xml:space="preserve">consommation </w:t>
      </w:r>
      <w:r w:rsidR="00937DA7" w:rsidRPr="008750E8">
        <w:rPr>
          <w:lang w:val="fr-CA"/>
        </w:rPr>
        <w:t xml:space="preserve">de ces petits </w:t>
      </w:r>
      <w:r w:rsidR="00E812EC" w:rsidRPr="008750E8">
        <w:rPr>
          <w:lang w:val="fr-CA"/>
        </w:rPr>
        <w:t>fabricants</w:t>
      </w:r>
      <w:r w:rsidR="00937DA7" w:rsidRPr="008750E8">
        <w:rPr>
          <w:lang w:val="fr-CA"/>
        </w:rPr>
        <w:t xml:space="preserve"> cessera donc, ou elle deviendra temporairement dépendante des réserves possibles provenant d’importations antérieures</w:t>
      </w:r>
      <w:r w:rsidRPr="008750E8">
        <w:rPr>
          <w:lang w:val="fr-CA"/>
        </w:rPr>
        <w:t>.</w:t>
      </w:r>
    </w:p>
    <w:p w14:paraId="3AC224F1" w14:textId="77777777" w:rsidR="00BF2825" w:rsidRPr="008750E8" w:rsidRDefault="00937DA7" w:rsidP="00BF2825">
      <w:pPr>
        <w:rPr>
          <w:lang w:val="fr-CA"/>
        </w:rPr>
      </w:pPr>
      <w:r w:rsidRPr="008750E8">
        <w:rPr>
          <w:i/>
          <w:lang w:val="fr-CA"/>
        </w:rPr>
        <w:t xml:space="preserve">Secteur de l’entretien en réfrigération </w:t>
      </w:r>
    </w:p>
    <w:p w14:paraId="4510149B" w14:textId="77777777" w:rsidR="00BF2825" w:rsidRPr="008750E8" w:rsidRDefault="00BF2825" w:rsidP="00BF2825">
      <w:pPr>
        <w:rPr>
          <w:lang w:val="fr-CA"/>
        </w:rPr>
      </w:pPr>
    </w:p>
    <w:p w14:paraId="14F35D19" w14:textId="77777777" w:rsidR="00BF2825" w:rsidRPr="008750E8" w:rsidRDefault="0041531D" w:rsidP="0041531D">
      <w:pPr>
        <w:pStyle w:val="Heading1"/>
        <w:numPr>
          <w:ilvl w:val="0"/>
          <w:numId w:val="0"/>
        </w:numPr>
        <w:rPr>
          <w:lang w:val="fr-CA"/>
        </w:rPr>
      </w:pPr>
      <w:r w:rsidRPr="008750E8">
        <w:rPr>
          <w:lang w:val="fr-CA"/>
        </w:rPr>
        <w:t>13.</w:t>
      </w:r>
      <w:r w:rsidRPr="008750E8">
        <w:rPr>
          <w:lang w:val="fr-CA"/>
        </w:rPr>
        <w:tab/>
      </w:r>
      <w:r w:rsidR="00937DA7" w:rsidRPr="008750E8">
        <w:rPr>
          <w:lang w:val="fr-CA"/>
        </w:rPr>
        <w:t>Les activités suivantes ont été entreprises</w:t>
      </w:r>
      <w:r w:rsidR="002E5D18" w:rsidRPr="008750E8">
        <w:rPr>
          <w:lang w:val="fr-CA"/>
        </w:rPr>
        <w:t> :</w:t>
      </w:r>
    </w:p>
    <w:p w14:paraId="574732F1" w14:textId="77777777" w:rsidR="00BF2825" w:rsidRPr="008750E8" w:rsidRDefault="00937DA7" w:rsidP="00BF2825">
      <w:pPr>
        <w:pStyle w:val="Heading2"/>
        <w:numPr>
          <w:ilvl w:val="1"/>
          <w:numId w:val="1"/>
        </w:numPr>
        <w:rPr>
          <w:lang w:val="fr-CA"/>
        </w:rPr>
      </w:pPr>
      <w:r w:rsidRPr="008750E8">
        <w:rPr>
          <w:lang w:val="fr-CA"/>
        </w:rPr>
        <w:t xml:space="preserve">Cinq agents des douanes ont été formés sur le système harmonisé révisé </w:t>
      </w:r>
      <w:r w:rsidR="00BF2825" w:rsidRPr="008750E8">
        <w:rPr>
          <w:lang w:val="fr-CA"/>
        </w:rPr>
        <w:t>(</w:t>
      </w:r>
      <w:r w:rsidRPr="008750E8">
        <w:rPr>
          <w:lang w:val="fr-CA"/>
        </w:rPr>
        <w:t>S</w:t>
      </w:r>
      <w:r w:rsidR="00BF2825" w:rsidRPr="008750E8">
        <w:rPr>
          <w:lang w:val="fr-CA"/>
        </w:rPr>
        <w:t>H)</w:t>
      </w:r>
      <w:r w:rsidR="00EB7DCB" w:rsidRPr="008750E8">
        <w:rPr>
          <w:lang w:val="fr-CA"/>
        </w:rPr>
        <w:t xml:space="preserve"> et </w:t>
      </w:r>
      <w:r w:rsidRPr="008750E8">
        <w:rPr>
          <w:lang w:val="fr-CA"/>
        </w:rPr>
        <w:t xml:space="preserve">l’expérience récente </w:t>
      </w:r>
      <w:r w:rsidR="00E25ED2" w:rsidRPr="008750E8">
        <w:rPr>
          <w:lang w:val="fr-CA"/>
        </w:rPr>
        <w:t>concernant</w:t>
      </w:r>
      <w:r w:rsidRPr="008750E8">
        <w:rPr>
          <w:lang w:val="fr-CA"/>
        </w:rPr>
        <w:t xml:space="preserve"> la lutte contre le commerce illicite</w:t>
      </w:r>
      <w:r w:rsidR="00BF2825" w:rsidRPr="008750E8">
        <w:rPr>
          <w:lang w:val="fr-CA"/>
        </w:rPr>
        <w:t>,</w:t>
      </w:r>
      <w:r w:rsidR="00EB7DCB" w:rsidRPr="008750E8">
        <w:rPr>
          <w:lang w:val="fr-CA"/>
        </w:rPr>
        <w:t xml:space="preserve"> et </w:t>
      </w:r>
      <w:r w:rsidRPr="008750E8">
        <w:rPr>
          <w:lang w:val="fr-CA"/>
        </w:rPr>
        <w:t>sept autres agents des douanes seront formés pendant la</w:t>
      </w:r>
      <w:r w:rsidR="00BF2825" w:rsidRPr="008750E8">
        <w:rPr>
          <w:lang w:val="fr-CA"/>
        </w:rPr>
        <w:t xml:space="preserve"> </w:t>
      </w:r>
      <w:r w:rsidR="00EB7DCB" w:rsidRPr="008750E8">
        <w:rPr>
          <w:lang w:val="fr-CA"/>
        </w:rPr>
        <w:t>troisième</w:t>
      </w:r>
      <w:r w:rsidR="00BF2825" w:rsidRPr="008750E8">
        <w:rPr>
          <w:lang w:val="fr-CA"/>
        </w:rPr>
        <w:t xml:space="preserve"> tranche</w:t>
      </w:r>
      <w:r w:rsidRPr="008750E8">
        <w:rPr>
          <w:lang w:val="fr-CA"/>
        </w:rPr>
        <w:t xml:space="preserve">. Plusieurs </w:t>
      </w:r>
      <w:r w:rsidR="00BF2825" w:rsidRPr="008750E8">
        <w:rPr>
          <w:lang w:val="fr-CA"/>
        </w:rPr>
        <w:t xml:space="preserve">discussions </w:t>
      </w:r>
      <w:r w:rsidRPr="008750E8">
        <w:rPr>
          <w:lang w:val="fr-CA"/>
        </w:rPr>
        <w:t xml:space="preserve">ont été tenues avec l’administration des douanes sur les codes </w:t>
      </w:r>
      <w:r w:rsidR="00340641" w:rsidRPr="008750E8">
        <w:rPr>
          <w:lang w:val="fr-CA"/>
        </w:rPr>
        <w:t>du système harmonisé (</w:t>
      </w:r>
      <w:r w:rsidRPr="008750E8">
        <w:rPr>
          <w:lang w:val="fr-CA"/>
        </w:rPr>
        <w:t>SH</w:t>
      </w:r>
      <w:r w:rsidR="00340641" w:rsidRPr="008750E8">
        <w:rPr>
          <w:lang w:val="fr-CA"/>
        </w:rPr>
        <w:t>)</w:t>
      </w:r>
      <w:r w:rsidRPr="008750E8">
        <w:rPr>
          <w:lang w:val="fr-CA"/>
        </w:rPr>
        <w:t>. Le</w:t>
      </w:r>
      <w:r w:rsidR="00D51FF4">
        <w:rPr>
          <w:lang w:val="fr-CA"/>
        </w:rPr>
        <w:t> </w:t>
      </w:r>
      <w:r w:rsidR="00340641" w:rsidRPr="008750E8">
        <w:rPr>
          <w:lang w:val="fr-CA"/>
        </w:rPr>
        <w:t xml:space="preserve">nouveau </w:t>
      </w:r>
      <w:r w:rsidRPr="008750E8">
        <w:rPr>
          <w:lang w:val="fr-CA"/>
        </w:rPr>
        <w:t xml:space="preserve">code SH révisé qui doit entrer en vigueur le </w:t>
      </w:r>
      <w:r w:rsidR="00BF2825" w:rsidRPr="008750E8">
        <w:rPr>
          <w:lang w:val="fr-CA"/>
        </w:rPr>
        <w:t>1 </w:t>
      </w:r>
      <w:r w:rsidRPr="008750E8">
        <w:rPr>
          <w:lang w:val="fr-CA"/>
        </w:rPr>
        <w:t>janvier</w:t>
      </w:r>
      <w:r w:rsidR="00BF2825" w:rsidRPr="008750E8">
        <w:rPr>
          <w:lang w:val="fr-CA"/>
        </w:rPr>
        <w:t xml:space="preserve"> 2022 </w:t>
      </w:r>
      <w:r w:rsidRPr="008750E8">
        <w:rPr>
          <w:lang w:val="fr-CA"/>
        </w:rPr>
        <w:t>a fait l’objet de</w:t>
      </w:r>
      <w:r w:rsidR="00D51FF4">
        <w:rPr>
          <w:lang w:val="fr-CA"/>
        </w:rPr>
        <w:t> </w:t>
      </w:r>
      <w:r w:rsidRPr="008750E8">
        <w:rPr>
          <w:lang w:val="fr-CA"/>
        </w:rPr>
        <w:t xml:space="preserve">discussion à </w:t>
      </w:r>
      <w:r w:rsidR="00BF2825" w:rsidRPr="008750E8">
        <w:rPr>
          <w:lang w:val="fr-CA"/>
        </w:rPr>
        <w:t xml:space="preserve">Khartoum </w:t>
      </w:r>
      <w:r w:rsidRPr="008750E8">
        <w:rPr>
          <w:lang w:val="fr-CA"/>
        </w:rPr>
        <w:t>e</w:t>
      </w:r>
      <w:r w:rsidR="00BF2825" w:rsidRPr="008750E8">
        <w:rPr>
          <w:lang w:val="fr-CA"/>
        </w:rPr>
        <w:t>n</w:t>
      </w:r>
      <w:r w:rsidRPr="008750E8">
        <w:rPr>
          <w:lang w:val="fr-CA"/>
        </w:rPr>
        <w:t xml:space="preserve"> novembre</w:t>
      </w:r>
      <w:r w:rsidR="00BF2825" w:rsidRPr="008750E8">
        <w:rPr>
          <w:lang w:val="fr-CA"/>
        </w:rPr>
        <w:t xml:space="preserve"> 2019;</w:t>
      </w:r>
    </w:p>
    <w:p w14:paraId="617A1D7E" w14:textId="77777777" w:rsidR="00BF2825" w:rsidRPr="008750E8" w:rsidRDefault="00BF2825" w:rsidP="00BF2825">
      <w:pPr>
        <w:pStyle w:val="Heading2"/>
        <w:numPr>
          <w:ilvl w:val="1"/>
          <w:numId w:val="1"/>
        </w:numPr>
        <w:rPr>
          <w:lang w:val="fr-CA"/>
        </w:rPr>
      </w:pPr>
      <w:r w:rsidRPr="008750E8">
        <w:rPr>
          <w:lang w:val="fr-CA"/>
        </w:rPr>
        <w:t xml:space="preserve">Six </w:t>
      </w:r>
      <w:r w:rsidR="00937DA7" w:rsidRPr="008750E8">
        <w:rPr>
          <w:lang w:val="fr-CA"/>
        </w:rPr>
        <w:t>technicien</w:t>
      </w:r>
      <w:r w:rsidRPr="008750E8">
        <w:rPr>
          <w:lang w:val="fr-CA"/>
        </w:rPr>
        <w:t xml:space="preserve">s </w:t>
      </w:r>
      <w:r w:rsidR="00E812EC" w:rsidRPr="008750E8">
        <w:rPr>
          <w:lang w:val="fr-CA"/>
        </w:rPr>
        <w:t xml:space="preserve">ont reçu une formation comme formateurs lors d’un cours de formation des formateurs de deux semaines sur l’exploitation, la </w:t>
      </w:r>
      <w:r w:rsidRPr="008750E8">
        <w:rPr>
          <w:lang w:val="fr-CA"/>
        </w:rPr>
        <w:t xml:space="preserve">maintenance, </w:t>
      </w:r>
      <w:r w:rsidR="00E812EC" w:rsidRPr="008750E8">
        <w:rPr>
          <w:lang w:val="fr-CA"/>
        </w:rPr>
        <w:t>l’</w:t>
      </w:r>
      <w:r w:rsidRPr="008750E8">
        <w:rPr>
          <w:lang w:val="fr-CA"/>
        </w:rPr>
        <w:t>installation</w:t>
      </w:r>
      <w:r w:rsidR="00EB7DCB" w:rsidRPr="008750E8">
        <w:rPr>
          <w:lang w:val="fr-CA"/>
        </w:rPr>
        <w:t xml:space="preserve"> et </w:t>
      </w:r>
      <w:r w:rsidR="00E812EC" w:rsidRPr="008750E8">
        <w:rPr>
          <w:lang w:val="fr-CA"/>
        </w:rPr>
        <w:t>l’entretien des équipements de climatisation individuelle (</w:t>
      </w:r>
      <w:r w:rsidRPr="008750E8">
        <w:rPr>
          <w:lang w:val="fr-CA"/>
        </w:rPr>
        <w:t>RAC</w:t>
      </w:r>
      <w:r w:rsidR="00E812EC" w:rsidRPr="008750E8">
        <w:rPr>
          <w:lang w:val="fr-CA"/>
        </w:rPr>
        <w:t xml:space="preserve">), dont les équipements avec </w:t>
      </w:r>
      <w:r w:rsidRPr="008750E8">
        <w:rPr>
          <w:lang w:val="fr-CA"/>
        </w:rPr>
        <w:t>HC</w:t>
      </w:r>
      <w:r w:rsidR="00E812EC" w:rsidRPr="008750E8">
        <w:rPr>
          <w:lang w:val="fr-CA"/>
        </w:rPr>
        <w:t xml:space="preserve"> aux Pays-Bas</w:t>
      </w:r>
      <w:r w:rsidRPr="008750E8">
        <w:rPr>
          <w:lang w:val="fr-CA"/>
        </w:rPr>
        <w:t>;</w:t>
      </w:r>
      <w:r w:rsidR="00EB7DCB" w:rsidRPr="008750E8">
        <w:rPr>
          <w:lang w:val="fr-CA"/>
        </w:rPr>
        <w:t xml:space="preserve"> et </w:t>
      </w:r>
      <w:r w:rsidRPr="008750E8">
        <w:rPr>
          <w:lang w:val="fr-CA"/>
        </w:rPr>
        <w:t>400 </w:t>
      </w:r>
      <w:r w:rsidR="00937DA7" w:rsidRPr="008750E8">
        <w:rPr>
          <w:lang w:val="fr-CA"/>
        </w:rPr>
        <w:t>technicien</w:t>
      </w:r>
      <w:r w:rsidRPr="008750E8">
        <w:rPr>
          <w:lang w:val="fr-CA"/>
        </w:rPr>
        <w:t xml:space="preserve">s </w:t>
      </w:r>
      <w:r w:rsidR="00E812EC" w:rsidRPr="008750E8">
        <w:rPr>
          <w:lang w:val="fr-CA"/>
        </w:rPr>
        <w:t xml:space="preserve">ont reçu une formation relative à la manipulation de différents frigorigènes, y compris les frigorigènes inflammables, la prévention des fuites, et le recyclage des frigorigènes, grâce à </w:t>
      </w:r>
      <w:r w:rsidR="00C676D7" w:rsidRPr="008750E8">
        <w:rPr>
          <w:lang w:val="fr-CA"/>
        </w:rPr>
        <w:t xml:space="preserve">l’Association de réfrigération et avec le soutien de la </w:t>
      </w:r>
      <w:r w:rsidR="008416EB" w:rsidRPr="008750E8">
        <w:rPr>
          <w:lang w:val="fr-CA"/>
        </w:rPr>
        <w:t>Sudan</w:t>
      </w:r>
      <w:r w:rsidRPr="008750E8">
        <w:rPr>
          <w:lang w:val="fr-CA"/>
        </w:rPr>
        <w:t xml:space="preserve"> University of Science</w:t>
      </w:r>
      <w:r w:rsidR="00EB7DCB" w:rsidRPr="008750E8">
        <w:rPr>
          <w:lang w:val="fr-CA"/>
        </w:rPr>
        <w:t xml:space="preserve"> </w:t>
      </w:r>
      <w:r w:rsidR="00C676D7" w:rsidRPr="008750E8">
        <w:rPr>
          <w:lang w:val="fr-CA"/>
        </w:rPr>
        <w:t>and</w:t>
      </w:r>
      <w:r w:rsidR="00EB7DCB" w:rsidRPr="008750E8">
        <w:rPr>
          <w:lang w:val="fr-CA"/>
        </w:rPr>
        <w:t xml:space="preserve"> </w:t>
      </w:r>
      <w:r w:rsidRPr="008750E8">
        <w:rPr>
          <w:lang w:val="fr-CA"/>
        </w:rPr>
        <w:t>Technology (SUST);</w:t>
      </w:r>
    </w:p>
    <w:p w14:paraId="24CA51BA" w14:textId="77777777" w:rsidR="00BF2825" w:rsidRPr="008750E8" w:rsidRDefault="00460FE3" w:rsidP="00BF2825">
      <w:pPr>
        <w:pStyle w:val="Heading2"/>
        <w:numPr>
          <w:ilvl w:val="1"/>
          <w:numId w:val="1"/>
        </w:numPr>
        <w:rPr>
          <w:lang w:val="fr-CA"/>
        </w:rPr>
      </w:pPr>
      <w:r w:rsidRPr="008750E8">
        <w:rPr>
          <w:lang w:val="fr-CA"/>
        </w:rPr>
        <w:t xml:space="preserve">Cinquante jeux d’outils, des équipements de formation et un ensemble d’outils </w:t>
      </w:r>
      <w:r w:rsidR="00BF2825" w:rsidRPr="008750E8">
        <w:rPr>
          <w:lang w:val="fr-CA"/>
        </w:rPr>
        <w:t>Lokring (</w:t>
      </w:r>
      <w:r w:rsidRPr="008750E8">
        <w:rPr>
          <w:lang w:val="fr-CA"/>
        </w:rPr>
        <w:t xml:space="preserve">par ex., pompes à vide </w:t>
      </w:r>
      <w:r w:rsidR="00EB7DCB" w:rsidRPr="008750E8">
        <w:rPr>
          <w:lang w:val="fr-CA"/>
        </w:rPr>
        <w:t xml:space="preserve">et </w:t>
      </w:r>
      <w:r w:rsidRPr="008750E8">
        <w:rPr>
          <w:lang w:val="fr-CA"/>
        </w:rPr>
        <w:t>manomètres</w:t>
      </w:r>
      <w:r w:rsidR="00BF2825" w:rsidRPr="008750E8">
        <w:rPr>
          <w:lang w:val="fr-CA"/>
        </w:rPr>
        <w:t xml:space="preserve">, </w:t>
      </w:r>
      <w:r w:rsidRPr="008750E8">
        <w:rPr>
          <w:lang w:val="fr-CA"/>
        </w:rPr>
        <w:t>vannes de réglage des frigorigènes</w:t>
      </w:r>
      <w:r w:rsidR="00BF2825" w:rsidRPr="008750E8">
        <w:rPr>
          <w:lang w:val="fr-CA"/>
        </w:rPr>
        <w:t xml:space="preserve">, </w:t>
      </w:r>
      <w:r w:rsidRPr="008750E8">
        <w:rPr>
          <w:lang w:val="fr-CA"/>
        </w:rPr>
        <w:t>balance</w:t>
      </w:r>
      <w:r w:rsidR="00E914AF">
        <w:rPr>
          <w:lang w:val="fr-CA"/>
        </w:rPr>
        <w:t>s</w:t>
      </w:r>
      <w:r w:rsidRPr="008750E8">
        <w:rPr>
          <w:lang w:val="fr-CA"/>
        </w:rPr>
        <w:t xml:space="preserve"> électroniques</w:t>
      </w:r>
      <w:r w:rsidR="00BF2825" w:rsidRPr="008750E8">
        <w:rPr>
          <w:lang w:val="fr-CA"/>
        </w:rPr>
        <w:t xml:space="preserve">, </w:t>
      </w:r>
      <w:r w:rsidRPr="008750E8">
        <w:rPr>
          <w:lang w:val="fr-CA"/>
        </w:rPr>
        <w:t>collecteurs réglab</w:t>
      </w:r>
      <w:r w:rsidR="00E04346" w:rsidRPr="008750E8">
        <w:rPr>
          <w:lang w:val="fr-CA"/>
        </w:rPr>
        <w:t>les, outils de pincement et de perçage</w:t>
      </w:r>
      <w:r w:rsidR="00BF2825" w:rsidRPr="008750E8">
        <w:rPr>
          <w:lang w:val="fr-CA"/>
        </w:rPr>
        <w:t xml:space="preserve">, </w:t>
      </w:r>
      <w:r w:rsidR="00E04346" w:rsidRPr="008750E8">
        <w:rPr>
          <w:lang w:val="fr-CA"/>
        </w:rPr>
        <w:t>détecteurs de</w:t>
      </w:r>
      <w:r w:rsidR="00D51FF4">
        <w:rPr>
          <w:lang w:val="fr-CA"/>
        </w:rPr>
        <w:t> </w:t>
      </w:r>
      <w:r w:rsidR="00E04346" w:rsidRPr="008750E8">
        <w:rPr>
          <w:lang w:val="fr-CA"/>
        </w:rPr>
        <w:t>fuites</w:t>
      </w:r>
      <w:r w:rsidR="00BF2825" w:rsidRPr="008750E8">
        <w:rPr>
          <w:lang w:val="fr-CA"/>
        </w:rPr>
        <w:t xml:space="preserve">) </w:t>
      </w:r>
      <w:r w:rsidR="00E04346" w:rsidRPr="008750E8">
        <w:rPr>
          <w:lang w:val="fr-CA"/>
        </w:rPr>
        <w:t>ont été achetés. Les</w:t>
      </w:r>
      <w:r w:rsidR="00BF2825" w:rsidRPr="008750E8">
        <w:rPr>
          <w:lang w:val="fr-CA"/>
        </w:rPr>
        <w:t xml:space="preserve"> </w:t>
      </w:r>
      <w:r w:rsidR="00EA3418" w:rsidRPr="008750E8">
        <w:rPr>
          <w:lang w:val="fr-CA"/>
        </w:rPr>
        <w:t>équipements</w:t>
      </w:r>
      <w:r w:rsidR="00BF2825" w:rsidRPr="008750E8">
        <w:rPr>
          <w:lang w:val="fr-CA"/>
        </w:rPr>
        <w:t xml:space="preserve"> </w:t>
      </w:r>
      <w:r w:rsidR="00E04346" w:rsidRPr="008750E8">
        <w:rPr>
          <w:lang w:val="fr-CA"/>
        </w:rPr>
        <w:t>ont été livrés en septembre</w:t>
      </w:r>
      <w:r w:rsidR="00BF2825" w:rsidRPr="008750E8">
        <w:rPr>
          <w:lang w:val="fr-CA"/>
        </w:rPr>
        <w:t xml:space="preserve"> 2020; </w:t>
      </w:r>
    </w:p>
    <w:p w14:paraId="00AE1614" w14:textId="77777777" w:rsidR="00BF2825" w:rsidRPr="008750E8" w:rsidRDefault="00E04346" w:rsidP="00BF2825">
      <w:pPr>
        <w:pStyle w:val="Heading2"/>
        <w:numPr>
          <w:ilvl w:val="1"/>
          <w:numId w:val="1"/>
        </w:numPr>
        <w:rPr>
          <w:lang w:val="fr-CA"/>
        </w:rPr>
      </w:pPr>
      <w:r w:rsidRPr="008750E8">
        <w:rPr>
          <w:lang w:val="fr-CA"/>
        </w:rPr>
        <w:t xml:space="preserve">Quatre-vingts unités de climatiseurs d’air </w:t>
      </w:r>
      <w:r w:rsidR="00BF2825" w:rsidRPr="008750E8">
        <w:rPr>
          <w:lang w:val="fr-CA"/>
        </w:rPr>
        <w:t xml:space="preserve">R-290 </w:t>
      </w:r>
      <w:r w:rsidRPr="008750E8">
        <w:rPr>
          <w:lang w:val="fr-CA"/>
        </w:rPr>
        <w:t>ont été acheté</w:t>
      </w:r>
      <w:r w:rsidR="00E25ED2" w:rsidRPr="008750E8">
        <w:rPr>
          <w:lang w:val="fr-CA"/>
        </w:rPr>
        <w:t>e</w:t>
      </w:r>
      <w:r w:rsidRPr="008750E8">
        <w:rPr>
          <w:lang w:val="fr-CA"/>
        </w:rPr>
        <w:t>s et livré</w:t>
      </w:r>
      <w:r w:rsidR="00E25ED2" w:rsidRPr="008750E8">
        <w:rPr>
          <w:lang w:val="fr-CA"/>
        </w:rPr>
        <w:t>e</w:t>
      </w:r>
      <w:r w:rsidRPr="008750E8">
        <w:rPr>
          <w:lang w:val="fr-CA"/>
        </w:rPr>
        <w:t>s, afin de démontrer l’utilisation des équipements avec hydrocarbures (</w:t>
      </w:r>
      <w:r w:rsidR="00BF2825" w:rsidRPr="008750E8">
        <w:rPr>
          <w:lang w:val="fr-CA"/>
        </w:rPr>
        <w:t>HC</w:t>
      </w:r>
      <w:r w:rsidRPr="008750E8">
        <w:rPr>
          <w:lang w:val="fr-CA"/>
        </w:rPr>
        <w:t>)</w:t>
      </w:r>
      <w:r w:rsidR="00BF2825" w:rsidRPr="008750E8">
        <w:rPr>
          <w:lang w:val="fr-CA"/>
        </w:rPr>
        <w:t xml:space="preserve">. </w:t>
      </w:r>
      <w:r w:rsidRPr="008750E8">
        <w:rPr>
          <w:lang w:val="fr-CA"/>
        </w:rPr>
        <w:t xml:space="preserve">Les bénéficiaires ont été sélectionnés </w:t>
      </w:r>
      <w:r w:rsidR="00BF2825" w:rsidRPr="008750E8">
        <w:rPr>
          <w:lang w:val="fr-CA"/>
        </w:rPr>
        <w:t>(</w:t>
      </w:r>
      <w:r w:rsidRPr="008750E8">
        <w:rPr>
          <w:lang w:val="fr-CA"/>
        </w:rPr>
        <w:t>par ex. institutions gouvernementales, universités, centre de formation professionnelle</w:t>
      </w:r>
      <w:r w:rsidR="00BF2825" w:rsidRPr="008750E8">
        <w:rPr>
          <w:lang w:val="fr-CA"/>
        </w:rPr>
        <w:t>)</w:t>
      </w:r>
      <w:r w:rsidR="00D51FF4">
        <w:rPr>
          <w:lang w:val="fr-CA"/>
        </w:rPr>
        <w:t>, et l’o</w:t>
      </w:r>
      <w:r w:rsidRPr="008750E8">
        <w:rPr>
          <w:lang w:val="fr-CA"/>
        </w:rPr>
        <w:t>n recueillera des données sur le rendement et la consommation d’électricité afin de promouvoir davantage l’a</w:t>
      </w:r>
      <w:r w:rsidR="00BF2825" w:rsidRPr="008750E8">
        <w:rPr>
          <w:lang w:val="fr-CA"/>
        </w:rPr>
        <w:t xml:space="preserve">doption </w:t>
      </w:r>
      <w:r w:rsidRPr="008750E8">
        <w:rPr>
          <w:lang w:val="fr-CA"/>
        </w:rPr>
        <w:t xml:space="preserve">des équipements avec </w:t>
      </w:r>
      <w:r w:rsidR="00BF2825" w:rsidRPr="008750E8">
        <w:rPr>
          <w:lang w:val="fr-CA"/>
        </w:rPr>
        <w:t xml:space="preserve">HC; </w:t>
      </w:r>
      <w:r w:rsidRPr="008750E8">
        <w:rPr>
          <w:lang w:val="fr-CA"/>
        </w:rPr>
        <w:t xml:space="preserve">et </w:t>
      </w:r>
    </w:p>
    <w:p w14:paraId="3191B803" w14:textId="77777777" w:rsidR="00BF2825" w:rsidRPr="008750E8" w:rsidRDefault="00E04346" w:rsidP="00BF2825">
      <w:pPr>
        <w:pStyle w:val="Heading2"/>
        <w:numPr>
          <w:ilvl w:val="1"/>
          <w:numId w:val="1"/>
        </w:numPr>
        <w:rPr>
          <w:lang w:val="fr-CA"/>
        </w:rPr>
      </w:pPr>
      <w:r w:rsidRPr="008750E8">
        <w:rPr>
          <w:lang w:val="fr-CA"/>
        </w:rPr>
        <w:t>Des activités d’accroissement de la s</w:t>
      </w:r>
      <w:r w:rsidR="00CF1EF2" w:rsidRPr="008750E8">
        <w:rPr>
          <w:lang w:val="fr-CA"/>
        </w:rPr>
        <w:t>ensibilisation</w:t>
      </w:r>
      <w:r w:rsidRPr="008750E8">
        <w:rPr>
          <w:lang w:val="fr-CA"/>
        </w:rPr>
        <w:t xml:space="preserve"> ont été effectuées en combinaison avec la célébration du Jour de l’ozone. On a distribué du matériel contenant des renseignements essentiels sur l’élimination des </w:t>
      </w:r>
      <w:r w:rsidR="00BF2825" w:rsidRPr="008750E8">
        <w:rPr>
          <w:lang w:val="fr-CA"/>
        </w:rPr>
        <w:t xml:space="preserve">HCFC </w:t>
      </w:r>
      <w:r w:rsidRPr="008750E8">
        <w:rPr>
          <w:lang w:val="fr-CA"/>
        </w:rPr>
        <w:t xml:space="preserve">et l’Amendement de </w:t>
      </w:r>
      <w:r w:rsidR="00BF2825" w:rsidRPr="008750E8">
        <w:rPr>
          <w:lang w:val="fr-CA"/>
        </w:rPr>
        <w:t>Kigali.</w:t>
      </w:r>
    </w:p>
    <w:p w14:paraId="3E4D0E27" w14:textId="77777777" w:rsidR="00BF2825" w:rsidRPr="002110EA" w:rsidRDefault="00E04346" w:rsidP="002110EA">
      <w:pPr>
        <w:keepNext/>
        <w:keepLines/>
        <w:spacing w:after="240"/>
        <w:rPr>
          <w:i/>
          <w:lang w:val="fr-CA"/>
        </w:rPr>
      </w:pPr>
      <w:r w:rsidRPr="008750E8">
        <w:rPr>
          <w:i/>
          <w:lang w:val="fr-CA"/>
        </w:rPr>
        <w:lastRenderedPageBreak/>
        <w:t>Unité de mise en oeuvre et de suivi du projet</w:t>
      </w:r>
      <w:r w:rsidR="00BF2825" w:rsidRPr="008750E8">
        <w:rPr>
          <w:i/>
          <w:lang w:val="fr-CA"/>
        </w:rPr>
        <w:t xml:space="preserve"> </w:t>
      </w:r>
    </w:p>
    <w:p w14:paraId="2D24C2F3" w14:textId="77777777" w:rsidR="00BF2825" w:rsidRPr="008750E8" w:rsidRDefault="0041531D" w:rsidP="0041531D">
      <w:pPr>
        <w:pStyle w:val="Heading1"/>
        <w:numPr>
          <w:ilvl w:val="0"/>
          <w:numId w:val="0"/>
        </w:numPr>
        <w:rPr>
          <w:lang w:val="fr-CA"/>
        </w:rPr>
      </w:pPr>
      <w:r w:rsidRPr="008750E8">
        <w:rPr>
          <w:lang w:val="fr-CA"/>
        </w:rPr>
        <w:t>14.</w:t>
      </w:r>
      <w:r w:rsidRPr="008750E8">
        <w:rPr>
          <w:lang w:val="fr-CA"/>
        </w:rPr>
        <w:tab/>
      </w:r>
      <w:r w:rsidR="00E04346" w:rsidRPr="008750E8">
        <w:rPr>
          <w:lang w:val="fr-CA"/>
        </w:rPr>
        <w:t>Le projet a été géré par le Groupe de gestion des projets (PMU)</w:t>
      </w:r>
      <w:r w:rsidR="00BF2825" w:rsidRPr="008750E8">
        <w:rPr>
          <w:lang w:val="fr-CA"/>
        </w:rPr>
        <w:t xml:space="preserve">. </w:t>
      </w:r>
      <w:r w:rsidR="00E04346" w:rsidRPr="008750E8">
        <w:rPr>
          <w:lang w:val="fr-CA"/>
        </w:rPr>
        <w:t xml:space="preserve">Au cours de </w:t>
      </w:r>
      <w:r w:rsidR="00EB7DCB" w:rsidRPr="008750E8">
        <w:rPr>
          <w:lang w:val="fr-CA"/>
        </w:rPr>
        <w:t>la deuxième tranche</w:t>
      </w:r>
      <w:r w:rsidR="00BF2825" w:rsidRPr="008750E8">
        <w:rPr>
          <w:lang w:val="fr-CA"/>
        </w:rPr>
        <w:t>, 1</w:t>
      </w:r>
      <w:r w:rsidR="00A56CF1" w:rsidRPr="008750E8">
        <w:rPr>
          <w:lang w:val="fr-CA"/>
        </w:rPr>
        <w:t>0 </w:t>
      </w:r>
      <w:r w:rsidR="00BF2825" w:rsidRPr="008750E8">
        <w:rPr>
          <w:lang w:val="fr-CA"/>
        </w:rPr>
        <w:t>441</w:t>
      </w:r>
      <w:r w:rsidR="00E04346" w:rsidRPr="008750E8">
        <w:rPr>
          <w:lang w:val="fr-CA"/>
        </w:rPr>
        <w:t> $US</w:t>
      </w:r>
      <w:r w:rsidR="00BF2825" w:rsidRPr="008750E8">
        <w:rPr>
          <w:lang w:val="fr-CA"/>
        </w:rPr>
        <w:t xml:space="preserve"> </w:t>
      </w:r>
      <w:r w:rsidR="00E04346" w:rsidRPr="008750E8">
        <w:rPr>
          <w:lang w:val="fr-CA"/>
        </w:rPr>
        <w:t>ont été décaissés pour combler le</w:t>
      </w:r>
      <w:r w:rsidR="002B43A6">
        <w:rPr>
          <w:lang w:val="fr-CA"/>
        </w:rPr>
        <w:t>s</w:t>
      </w:r>
      <w:r w:rsidR="00E04346" w:rsidRPr="008750E8">
        <w:rPr>
          <w:lang w:val="fr-CA"/>
        </w:rPr>
        <w:t xml:space="preserve"> coût</w:t>
      </w:r>
      <w:r w:rsidR="002B43A6">
        <w:rPr>
          <w:lang w:val="fr-CA"/>
        </w:rPr>
        <w:t>s</w:t>
      </w:r>
      <w:r w:rsidR="00E04346" w:rsidRPr="008750E8">
        <w:rPr>
          <w:lang w:val="fr-CA"/>
        </w:rPr>
        <w:t xml:space="preserve"> du personnel et des consultants</w:t>
      </w:r>
      <w:r w:rsidR="00BF2825" w:rsidRPr="008750E8">
        <w:rPr>
          <w:lang w:val="fr-CA"/>
        </w:rPr>
        <w:t xml:space="preserve">. </w:t>
      </w:r>
    </w:p>
    <w:p w14:paraId="7657BF16" w14:textId="77777777" w:rsidR="00BF2825" w:rsidRPr="008750E8" w:rsidRDefault="00E25ED2" w:rsidP="00BF2825">
      <w:pPr>
        <w:keepNext/>
        <w:keepLines/>
        <w:rPr>
          <w:u w:val="single"/>
          <w:lang w:val="fr-CA"/>
        </w:rPr>
      </w:pPr>
      <w:r w:rsidRPr="008750E8">
        <w:rPr>
          <w:u w:val="single"/>
          <w:lang w:val="fr-CA"/>
        </w:rPr>
        <w:t>Niveau de décaissement du financement</w:t>
      </w:r>
    </w:p>
    <w:p w14:paraId="1F4AB4E4" w14:textId="77777777" w:rsidR="00BF2825" w:rsidRPr="008750E8" w:rsidRDefault="00BF2825" w:rsidP="00BF2825">
      <w:pPr>
        <w:keepNext/>
        <w:keepLines/>
        <w:rPr>
          <w:b/>
          <w:lang w:val="fr-CA"/>
        </w:rPr>
      </w:pPr>
    </w:p>
    <w:p w14:paraId="100A5916" w14:textId="77777777" w:rsidR="00BF2825" w:rsidRPr="008750E8" w:rsidRDefault="0041531D" w:rsidP="0041531D">
      <w:pPr>
        <w:pStyle w:val="Heading1"/>
        <w:numPr>
          <w:ilvl w:val="0"/>
          <w:numId w:val="0"/>
        </w:numPr>
        <w:rPr>
          <w:lang w:val="fr-CA"/>
        </w:rPr>
      </w:pPr>
      <w:r w:rsidRPr="008750E8">
        <w:rPr>
          <w:lang w:val="fr-CA"/>
        </w:rPr>
        <w:t>15.</w:t>
      </w:r>
      <w:r w:rsidRPr="008750E8">
        <w:rPr>
          <w:lang w:val="fr-CA"/>
        </w:rPr>
        <w:tab/>
      </w:r>
      <w:r w:rsidR="00340641" w:rsidRPr="008750E8">
        <w:rPr>
          <w:lang w:val="fr-CA"/>
        </w:rPr>
        <w:t>En date d’août</w:t>
      </w:r>
      <w:r w:rsidR="00BF2825" w:rsidRPr="008750E8">
        <w:rPr>
          <w:lang w:val="fr-CA"/>
        </w:rPr>
        <w:t xml:space="preserve"> 202</w:t>
      </w:r>
      <w:r w:rsidR="00A56CF1" w:rsidRPr="008750E8">
        <w:rPr>
          <w:lang w:val="fr-CA"/>
        </w:rPr>
        <w:t>0</w:t>
      </w:r>
      <w:r w:rsidR="00340641" w:rsidRPr="008750E8">
        <w:rPr>
          <w:lang w:val="fr-CA"/>
        </w:rPr>
        <w:t>,</w:t>
      </w:r>
      <w:r w:rsidR="00A56CF1" w:rsidRPr="008750E8">
        <w:rPr>
          <w:lang w:val="fr-CA"/>
        </w:rPr>
        <w:t> </w:t>
      </w:r>
      <w:r w:rsidR="00340641" w:rsidRPr="008750E8">
        <w:rPr>
          <w:lang w:val="fr-CA"/>
        </w:rPr>
        <w:t xml:space="preserve">des </w:t>
      </w:r>
      <w:r w:rsidR="00A56CF1" w:rsidRPr="008750E8">
        <w:rPr>
          <w:lang w:val="fr-CA"/>
        </w:rPr>
        <w:t>2 </w:t>
      </w:r>
      <w:r w:rsidR="00BF2825" w:rsidRPr="008750E8">
        <w:rPr>
          <w:lang w:val="fr-CA"/>
        </w:rPr>
        <w:t>71</w:t>
      </w:r>
      <w:r w:rsidR="00A56CF1" w:rsidRPr="008750E8">
        <w:rPr>
          <w:lang w:val="fr-CA"/>
        </w:rPr>
        <w:t>4 </w:t>
      </w:r>
      <w:r w:rsidR="00BF2825" w:rsidRPr="008750E8">
        <w:rPr>
          <w:lang w:val="fr-CA"/>
        </w:rPr>
        <w:t>013</w:t>
      </w:r>
      <w:r w:rsidR="00340641" w:rsidRPr="008750E8">
        <w:rPr>
          <w:lang w:val="fr-CA"/>
        </w:rPr>
        <w:t> $US</w:t>
      </w:r>
      <w:r w:rsidR="00BF2825" w:rsidRPr="008750E8">
        <w:rPr>
          <w:lang w:val="fr-CA"/>
        </w:rPr>
        <w:t xml:space="preserve"> </w:t>
      </w:r>
      <w:r w:rsidR="00340641" w:rsidRPr="008750E8">
        <w:rPr>
          <w:lang w:val="fr-CA"/>
        </w:rPr>
        <w:t>approuvés jusqu’à maintenant</w:t>
      </w:r>
      <w:r w:rsidR="00BF2825" w:rsidRPr="008750E8">
        <w:rPr>
          <w:lang w:val="fr-CA"/>
        </w:rPr>
        <w:t xml:space="preserve">, </w:t>
      </w:r>
      <w:r w:rsidR="00A56CF1" w:rsidRPr="008750E8">
        <w:rPr>
          <w:lang w:val="fr-CA"/>
        </w:rPr>
        <w:t>2 </w:t>
      </w:r>
      <w:r w:rsidR="00BF2825" w:rsidRPr="008750E8">
        <w:rPr>
          <w:lang w:val="fr-CA"/>
        </w:rPr>
        <w:t>65</w:t>
      </w:r>
      <w:r w:rsidR="007408B2" w:rsidRPr="008750E8">
        <w:rPr>
          <w:lang w:val="fr-CA"/>
        </w:rPr>
        <w:t>3 </w:t>
      </w:r>
      <w:r w:rsidR="00BF2825" w:rsidRPr="008750E8">
        <w:rPr>
          <w:lang w:val="fr-CA"/>
        </w:rPr>
        <w:t>966</w:t>
      </w:r>
      <w:r w:rsidR="00340641" w:rsidRPr="008750E8">
        <w:rPr>
          <w:lang w:val="fr-CA"/>
        </w:rPr>
        <w:t> $US avaient été décaissés (</w:t>
      </w:r>
      <w:r w:rsidR="00CE288A" w:rsidRPr="008750E8">
        <w:rPr>
          <w:lang w:val="fr-CA"/>
        </w:rPr>
        <w:t xml:space="preserve">Tableau </w:t>
      </w:r>
      <w:r w:rsidR="00A56CF1" w:rsidRPr="008750E8">
        <w:rPr>
          <w:lang w:val="fr-CA"/>
        </w:rPr>
        <w:t>2</w:t>
      </w:r>
      <w:r w:rsidR="00340641" w:rsidRPr="008750E8">
        <w:rPr>
          <w:lang w:val="fr-CA"/>
        </w:rPr>
        <w:t>).</w:t>
      </w:r>
      <w:r w:rsidR="00BF2825" w:rsidRPr="008750E8">
        <w:rPr>
          <w:lang w:val="fr-CA"/>
        </w:rPr>
        <w:t xml:space="preserve"> </w:t>
      </w:r>
      <w:r w:rsidR="00340641" w:rsidRPr="008750E8">
        <w:rPr>
          <w:lang w:val="fr-CA"/>
        </w:rPr>
        <w:t xml:space="preserve">Le solde de </w:t>
      </w:r>
      <w:r w:rsidR="00BF2825" w:rsidRPr="008750E8">
        <w:rPr>
          <w:lang w:val="fr-CA"/>
        </w:rPr>
        <w:t>6</w:t>
      </w:r>
      <w:r w:rsidR="00A56CF1" w:rsidRPr="008750E8">
        <w:rPr>
          <w:lang w:val="fr-CA"/>
        </w:rPr>
        <w:t>0 </w:t>
      </w:r>
      <w:r w:rsidR="00BF2825" w:rsidRPr="008750E8">
        <w:rPr>
          <w:lang w:val="fr-CA"/>
        </w:rPr>
        <w:t>047</w:t>
      </w:r>
      <w:r w:rsidR="00340641" w:rsidRPr="008750E8">
        <w:rPr>
          <w:lang w:val="fr-CA"/>
        </w:rPr>
        <w:t xml:space="preserve"> $US sera décaissé </w:t>
      </w:r>
      <w:r w:rsidR="00EB7DCB" w:rsidRPr="008750E8">
        <w:rPr>
          <w:lang w:val="fr-CA"/>
        </w:rPr>
        <w:t>en 20</w:t>
      </w:r>
      <w:r w:rsidR="00BF2825" w:rsidRPr="008750E8">
        <w:rPr>
          <w:lang w:val="fr-CA"/>
        </w:rPr>
        <w:t>20-202</w:t>
      </w:r>
      <w:r w:rsidR="00A56CF1" w:rsidRPr="008750E8">
        <w:rPr>
          <w:lang w:val="fr-CA"/>
        </w:rPr>
        <w:t>1</w:t>
      </w:r>
      <w:r w:rsidR="00340641" w:rsidRPr="008750E8">
        <w:rPr>
          <w:lang w:val="fr-CA"/>
        </w:rPr>
        <w:t>.</w:t>
      </w:r>
    </w:p>
    <w:p w14:paraId="780854B1" w14:textId="77777777" w:rsidR="00BF2825" w:rsidRPr="008750E8" w:rsidRDefault="00CE288A" w:rsidP="00BF2825">
      <w:pPr>
        <w:widowControl w:val="0"/>
        <w:rPr>
          <w:b/>
          <w:lang w:val="fr-CA"/>
        </w:rPr>
      </w:pPr>
      <w:r w:rsidRPr="008750E8">
        <w:rPr>
          <w:b/>
          <w:lang w:val="fr-CA"/>
        </w:rPr>
        <w:t xml:space="preserve">Tableau </w:t>
      </w:r>
      <w:r w:rsidR="00A56CF1" w:rsidRPr="008750E8">
        <w:rPr>
          <w:b/>
          <w:lang w:val="fr-CA"/>
        </w:rPr>
        <w:t>2</w:t>
      </w:r>
      <w:r w:rsidR="00340641" w:rsidRPr="008750E8">
        <w:rPr>
          <w:b/>
          <w:lang w:val="fr-CA"/>
        </w:rPr>
        <w:t>.</w:t>
      </w:r>
      <w:r w:rsidR="00BF2825" w:rsidRPr="008750E8">
        <w:rPr>
          <w:b/>
          <w:lang w:val="fr-CA"/>
        </w:rPr>
        <w:t xml:space="preserve"> </w:t>
      </w:r>
      <w:r w:rsidR="00340641" w:rsidRPr="008750E8">
        <w:rPr>
          <w:b/>
          <w:lang w:val="fr-CA"/>
        </w:rPr>
        <w:t>Rapport financier de la phase II du PGEH du</w:t>
      </w:r>
      <w:r w:rsidR="008416EB" w:rsidRPr="008750E8">
        <w:rPr>
          <w:b/>
          <w:lang w:val="fr-CA"/>
        </w:rPr>
        <w:t xml:space="preserve"> Soudan</w:t>
      </w:r>
      <w:r w:rsidR="00BF2825" w:rsidRPr="008750E8">
        <w:rPr>
          <w:b/>
          <w:lang w:val="fr-CA"/>
        </w:rPr>
        <w:t xml:space="preserve"> </w:t>
      </w:r>
      <w:r w:rsidR="00340641" w:rsidRPr="008750E8">
        <w:rPr>
          <w:b/>
          <w:lang w:val="fr-CA"/>
        </w:rPr>
        <w:t>($US)</w:t>
      </w:r>
    </w:p>
    <w:tbl>
      <w:tblPr>
        <w:tblW w:w="9355" w:type="dxa"/>
        <w:tblLayout w:type="fixed"/>
        <w:tblLook w:val="04A0" w:firstRow="1" w:lastRow="0" w:firstColumn="1" w:lastColumn="0" w:noHBand="0" w:noVBand="1"/>
      </w:tblPr>
      <w:tblGrid>
        <w:gridCol w:w="2338"/>
        <w:gridCol w:w="2339"/>
        <w:gridCol w:w="2339"/>
        <w:gridCol w:w="2339"/>
      </w:tblGrid>
      <w:tr w:rsidR="00BF2825" w:rsidRPr="008750E8" w14:paraId="476FCAE9" w14:textId="77777777" w:rsidTr="00A56CF1">
        <w:trPr>
          <w:tblHeader/>
        </w:trPr>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2A5F0E0" w14:textId="77777777" w:rsidR="00BF2825" w:rsidRPr="008750E8" w:rsidRDefault="00BF2825" w:rsidP="00A56CF1">
            <w:pPr>
              <w:widowControl w:val="0"/>
              <w:jc w:val="left"/>
              <w:rPr>
                <w:b/>
                <w:color w:val="000000"/>
                <w:sz w:val="21"/>
                <w:szCs w:val="21"/>
                <w:lang w:val="fr-CA" w:eastAsia="en-CA"/>
              </w:rPr>
            </w:pPr>
            <w:r w:rsidRPr="008750E8">
              <w:rPr>
                <w:b/>
                <w:color w:val="000000"/>
                <w:sz w:val="21"/>
                <w:szCs w:val="21"/>
                <w:lang w:val="fr-CA" w:eastAsia="en-CA"/>
              </w:rPr>
              <w:t>Tranche</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316B4D6" w14:textId="77777777" w:rsidR="00BF2825" w:rsidRPr="008750E8" w:rsidRDefault="00E25ED2" w:rsidP="00A56CF1">
            <w:pPr>
              <w:widowControl w:val="0"/>
              <w:jc w:val="center"/>
              <w:rPr>
                <w:b/>
                <w:color w:val="000000"/>
                <w:sz w:val="21"/>
                <w:szCs w:val="21"/>
                <w:lang w:val="fr-CA" w:eastAsia="en-CA"/>
              </w:rPr>
            </w:pPr>
            <w:r w:rsidRPr="008750E8">
              <w:rPr>
                <w:b/>
                <w:color w:val="000000"/>
                <w:sz w:val="21"/>
                <w:szCs w:val="21"/>
                <w:lang w:val="fr-CA" w:eastAsia="en-CA"/>
              </w:rPr>
              <w:t>Fonds</w:t>
            </w:r>
            <w:r w:rsidR="00BF2825" w:rsidRPr="008750E8">
              <w:rPr>
                <w:b/>
                <w:color w:val="000000"/>
                <w:sz w:val="21"/>
                <w:szCs w:val="21"/>
                <w:lang w:val="fr-CA" w:eastAsia="en-CA"/>
              </w:rPr>
              <w:t xml:space="preserve"> </w:t>
            </w:r>
            <w:r w:rsidRPr="008750E8">
              <w:rPr>
                <w:b/>
                <w:color w:val="000000"/>
                <w:sz w:val="21"/>
                <w:szCs w:val="21"/>
                <w:lang w:val="fr-CA" w:eastAsia="en-CA"/>
              </w:rPr>
              <w:t>approuvés</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924727F" w14:textId="77777777" w:rsidR="00BF2825" w:rsidRPr="008750E8" w:rsidRDefault="00E25ED2" w:rsidP="00E25ED2">
            <w:pPr>
              <w:widowControl w:val="0"/>
              <w:jc w:val="center"/>
              <w:rPr>
                <w:b/>
                <w:color w:val="000000"/>
                <w:sz w:val="21"/>
                <w:szCs w:val="21"/>
                <w:lang w:val="fr-CA" w:eastAsia="en-CA"/>
              </w:rPr>
            </w:pPr>
            <w:r w:rsidRPr="008750E8">
              <w:rPr>
                <w:b/>
                <w:color w:val="000000"/>
                <w:sz w:val="21"/>
                <w:szCs w:val="21"/>
                <w:lang w:val="fr-CA" w:eastAsia="en-CA"/>
              </w:rPr>
              <w:t>Fonds</w:t>
            </w:r>
            <w:r w:rsidR="00BF2825" w:rsidRPr="008750E8">
              <w:rPr>
                <w:b/>
                <w:color w:val="000000"/>
                <w:sz w:val="21"/>
                <w:szCs w:val="21"/>
                <w:lang w:val="fr-CA" w:eastAsia="en-CA"/>
              </w:rPr>
              <w:t xml:space="preserve"> </w:t>
            </w:r>
            <w:r w:rsidRPr="008750E8">
              <w:rPr>
                <w:b/>
                <w:color w:val="000000"/>
                <w:sz w:val="21"/>
                <w:szCs w:val="21"/>
                <w:lang w:val="fr-CA" w:eastAsia="en-CA"/>
              </w:rPr>
              <w:t>décaissés</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6495C8A" w14:textId="77777777" w:rsidR="00BF2825" w:rsidRPr="008750E8" w:rsidRDefault="00E25ED2" w:rsidP="00E25ED2">
            <w:pPr>
              <w:widowControl w:val="0"/>
              <w:jc w:val="center"/>
              <w:rPr>
                <w:b/>
                <w:color w:val="000000"/>
                <w:sz w:val="21"/>
                <w:szCs w:val="21"/>
                <w:lang w:val="fr-CA" w:eastAsia="en-CA"/>
              </w:rPr>
            </w:pPr>
            <w:r w:rsidRPr="008750E8">
              <w:rPr>
                <w:b/>
                <w:color w:val="000000"/>
                <w:sz w:val="21"/>
                <w:szCs w:val="21"/>
                <w:lang w:val="fr-CA" w:eastAsia="en-CA"/>
              </w:rPr>
              <w:t>Taux de décaissement</w:t>
            </w:r>
            <w:r w:rsidR="00BF2825" w:rsidRPr="008750E8">
              <w:rPr>
                <w:b/>
                <w:color w:val="000000"/>
                <w:sz w:val="21"/>
                <w:szCs w:val="21"/>
                <w:lang w:val="fr-CA" w:eastAsia="en-CA"/>
              </w:rPr>
              <w:t xml:space="preserve"> (</w:t>
            </w:r>
            <w:r w:rsidR="00185B61" w:rsidRPr="008750E8">
              <w:rPr>
                <w:b/>
                <w:color w:val="000000"/>
                <w:sz w:val="21"/>
                <w:szCs w:val="21"/>
                <w:lang w:val="fr-CA" w:eastAsia="en-CA"/>
              </w:rPr>
              <w:t>%</w:t>
            </w:r>
            <w:r w:rsidR="00BF2825" w:rsidRPr="008750E8">
              <w:rPr>
                <w:b/>
                <w:color w:val="000000"/>
                <w:sz w:val="21"/>
                <w:szCs w:val="21"/>
                <w:lang w:val="fr-CA" w:eastAsia="en-CA"/>
              </w:rPr>
              <w:t>)</w:t>
            </w:r>
          </w:p>
        </w:tc>
      </w:tr>
      <w:tr w:rsidR="00BF2825" w:rsidRPr="008750E8" w14:paraId="488275CB" w14:textId="77777777" w:rsidTr="00A56CF1">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26C83000" w14:textId="77777777" w:rsidR="00BF2825" w:rsidRPr="008750E8" w:rsidRDefault="00340641" w:rsidP="00A56CF1">
            <w:pPr>
              <w:widowControl w:val="0"/>
              <w:jc w:val="left"/>
              <w:rPr>
                <w:color w:val="000000"/>
                <w:sz w:val="21"/>
                <w:szCs w:val="21"/>
                <w:lang w:val="fr-CA" w:eastAsia="en-CA"/>
              </w:rPr>
            </w:pPr>
            <w:r w:rsidRPr="008750E8">
              <w:rPr>
                <w:color w:val="000000"/>
                <w:sz w:val="21"/>
                <w:szCs w:val="21"/>
                <w:lang w:val="fr-CA" w:eastAsia="en-CA"/>
              </w:rPr>
              <w:t>Première</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202" w:type="dxa"/>
            </w:tcMar>
            <w:vAlign w:val="center"/>
            <w:hideMark/>
          </w:tcPr>
          <w:p w14:paraId="68E6444B" w14:textId="77777777" w:rsidR="00BF2825" w:rsidRPr="008750E8" w:rsidRDefault="00A56CF1" w:rsidP="00A56CF1">
            <w:pPr>
              <w:widowControl w:val="0"/>
              <w:jc w:val="right"/>
              <w:rPr>
                <w:color w:val="000000"/>
                <w:sz w:val="20"/>
                <w:szCs w:val="20"/>
                <w:lang w:val="fr-CA" w:eastAsia="en-CA"/>
              </w:rPr>
            </w:pPr>
            <w:r w:rsidRPr="008750E8">
              <w:rPr>
                <w:sz w:val="20"/>
                <w:szCs w:val="20"/>
                <w:lang w:val="fr-CA"/>
              </w:rPr>
              <w:t>2 </w:t>
            </w:r>
            <w:r w:rsidR="00BF2825" w:rsidRPr="008750E8">
              <w:rPr>
                <w:sz w:val="20"/>
                <w:szCs w:val="20"/>
                <w:lang w:val="fr-CA"/>
              </w:rPr>
              <w:t>38</w:t>
            </w:r>
            <w:r w:rsidR="007408B2" w:rsidRPr="008750E8">
              <w:rPr>
                <w:sz w:val="20"/>
                <w:szCs w:val="20"/>
                <w:lang w:val="fr-CA"/>
              </w:rPr>
              <w:t>3 </w:t>
            </w:r>
            <w:r w:rsidR="00BF2825" w:rsidRPr="008750E8">
              <w:rPr>
                <w:sz w:val="20"/>
                <w:szCs w:val="20"/>
                <w:lang w:val="fr-CA"/>
              </w:rPr>
              <w:t>572</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202" w:type="dxa"/>
            </w:tcMar>
            <w:vAlign w:val="center"/>
            <w:hideMark/>
          </w:tcPr>
          <w:p w14:paraId="64D6D858" w14:textId="77777777" w:rsidR="00BF2825" w:rsidRPr="008750E8" w:rsidRDefault="00A56CF1" w:rsidP="00A56CF1">
            <w:pPr>
              <w:widowControl w:val="0"/>
              <w:jc w:val="right"/>
              <w:rPr>
                <w:color w:val="000000"/>
                <w:sz w:val="20"/>
                <w:szCs w:val="20"/>
                <w:lang w:val="fr-CA" w:eastAsia="en-CA"/>
              </w:rPr>
            </w:pPr>
            <w:r w:rsidRPr="008750E8">
              <w:rPr>
                <w:color w:val="000000"/>
                <w:sz w:val="20"/>
                <w:szCs w:val="20"/>
                <w:lang w:val="fr-CA" w:eastAsia="en-CA"/>
              </w:rPr>
              <w:t>2 </w:t>
            </w:r>
            <w:r w:rsidR="00BF2825" w:rsidRPr="008750E8">
              <w:rPr>
                <w:color w:val="000000"/>
                <w:sz w:val="20"/>
                <w:szCs w:val="20"/>
                <w:lang w:val="fr-CA" w:eastAsia="en-CA"/>
              </w:rPr>
              <w:t>33</w:t>
            </w:r>
            <w:r w:rsidRPr="008750E8">
              <w:rPr>
                <w:color w:val="000000"/>
                <w:sz w:val="20"/>
                <w:szCs w:val="20"/>
                <w:lang w:val="fr-CA" w:eastAsia="en-CA"/>
              </w:rPr>
              <w:t>2 </w:t>
            </w:r>
            <w:r w:rsidR="00BF2825" w:rsidRPr="008750E8">
              <w:rPr>
                <w:color w:val="000000"/>
                <w:sz w:val="20"/>
                <w:szCs w:val="20"/>
                <w:lang w:val="fr-CA" w:eastAsia="en-CA"/>
              </w:rPr>
              <w:t>762</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136A5C7" w14:textId="77777777" w:rsidR="00BF2825" w:rsidRPr="008750E8" w:rsidRDefault="00BF2825" w:rsidP="00A56CF1">
            <w:pPr>
              <w:widowControl w:val="0"/>
              <w:jc w:val="center"/>
              <w:rPr>
                <w:color w:val="000000"/>
                <w:sz w:val="20"/>
                <w:szCs w:val="20"/>
                <w:lang w:val="fr-CA" w:eastAsia="en-CA"/>
              </w:rPr>
            </w:pPr>
            <w:r w:rsidRPr="008750E8">
              <w:rPr>
                <w:color w:val="000000"/>
                <w:sz w:val="20"/>
                <w:szCs w:val="20"/>
                <w:lang w:val="fr-CA" w:eastAsia="en-CA"/>
              </w:rPr>
              <w:t xml:space="preserve"> 98 </w:t>
            </w:r>
          </w:p>
        </w:tc>
      </w:tr>
      <w:tr w:rsidR="00BF2825" w:rsidRPr="008750E8" w14:paraId="5F140F78" w14:textId="77777777" w:rsidTr="00A56CF1">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FEDD6EB" w14:textId="77777777" w:rsidR="00BF2825" w:rsidRPr="008750E8" w:rsidRDefault="00EB7DCB" w:rsidP="00A56CF1">
            <w:pPr>
              <w:widowControl w:val="0"/>
              <w:jc w:val="left"/>
              <w:rPr>
                <w:color w:val="000000"/>
                <w:sz w:val="21"/>
                <w:szCs w:val="21"/>
                <w:lang w:val="fr-CA" w:eastAsia="en-CA"/>
              </w:rPr>
            </w:pPr>
            <w:r w:rsidRPr="008750E8">
              <w:rPr>
                <w:color w:val="000000"/>
                <w:sz w:val="21"/>
                <w:szCs w:val="21"/>
                <w:lang w:val="fr-CA" w:eastAsia="en-CA"/>
              </w:rPr>
              <w:t>Deuxième</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202" w:type="dxa"/>
            </w:tcMar>
            <w:vAlign w:val="center"/>
            <w:hideMark/>
          </w:tcPr>
          <w:p w14:paraId="725ADDF8" w14:textId="77777777" w:rsidR="00BF2825" w:rsidRPr="008750E8" w:rsidRDefault="00BF2825" w:rsidP="00A56CF1">
            <w:pPr>
              <w:widowControl w:val="0"/>
              <w:jc w:val="right"/>
              <w:rPr>
                <w:color w:val="000000"/>
                <w:sz w:val="20"/>
                <w:szCs w:val="20"/>
                <w:lang w:val="fr-CA" w:eastAsia="en-CA"/>
              </w:rPr>
            </w:pPr>
            <w:r w:rsidRPr="008750E8">
              <w:rPr>
                <w:sz w:val="20"/>
                <w:szCs w:val="20"/>
                <w:lang w:val="fr-CA"/>
              </w:rPr>
              <w:t>33</w:t>
            </w:r>
            <w:r w:rsidR="00A56CF1" w:rsidRPr="008750E8">
              <w:rPr>
                <w:sz w:val="20"/>
                <w:szCs w:val="20"/>
                <w:lang w:val="fr-CA"/>
              </w:rPr>
              <w:t>0 </w:t>
            </w:r>
            <w:r w:rsidRPr="008750E8">
              <w:rPr>
                <w:sz w:val="20"/>
                <w:szCs w:val="20"/>
                <w:lang w:val="fr-CA"/>
              </w:rPr>
              <w:t>441</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202" w:type="dxa"/>
            </w:tcMar>
            <w:vAlign w:val="center"/>
            <w:hideMark/>
          </w:tcPr>
          <w:p w14:paraId="230262D0" w14:textId="77777777" w:rsidR="00BF2825" w:rsidRPr="008750E8" w:rsidRDefault="00BF2825" w:rsidP="00A56CF1">
            <w:pPr>
              <w:widowControl w:val="0"/>
              <w:jc w:val="right"/>
              <w:rPr>
                <w:color w:val="000000"/>
                <w:sz w:val="20"/>
                <w:szCs w:val="20"/>
                <w:lang w:val="fr-CA" w:eastAsia="en-CA"/>
              </w:rPr>
            </w:pPr>
            <w:r w:rsidRPr="008750E8">
              <w:rPr>
                <w:color w:val="000000" w:themeColor="text1"/>
                <w:sz w:val="20"/>
                <w:szCs w:val="20"/>
                <w:lang w:val="fr-CA"/>
              </w:rPr>
              <w:t>321</w:t>
            </w:r>
            <w:r w:rsidR="00A56CF1" w:rsidRPr="008750E8">
              <w:rPr>
                <w:color w:val="000000" w:themeColor="text1"/>
                <w:sz w:val="20"/>
                <w:szCs w:val="20"/>
                <w:lang w:val="fr-CA"/>
              </w:rPr>
              <w:t> 2</w:t>
            </w:r>
            <w:r w:rsidRPr="008750E8">
              <w:rPr>
                <w:color w:val="000000" w:themeColor="text1"/>
                <w:sz w:val="20"/>
                <w:szCs w:val="20"/>
                <w:lang w:val="fr-CA"/>
              </w:rPr>
              <w:t>04</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D9598CF" w14:textId="77777777" w:rsidR="00BF2825" w:rsidRPr="008750E8" w:rsidRDefault="00BF2825" w:rsidP="00A56CF1">
            <w:pPr>
              <w:widowControl w:val="0"/>
              <w:jc w:val="center"/>
              <w:rPr>
                <w:color w:val="000000"/>
                <w:sz w:val="20"/>
                <w:szCs w:val="20"/>
                <w:lang w:val="fr-CA" w:eastAsia="en-CA"/>
              </w:rPr>
            </w:pPr>
            <w:r w:rsidRPr="008750E8">
              <w:rPr>
                <w:color w:val="000000"/>
                <w:sz w:val="20"/>
                <w:szCs w:val="20"/>
                <w:lang w:val="fr-CA" w:eastAsia="en-CA"/>
              </w:rPr>
              <w:t xml:space="preserve"> 97 </w:t>
            </w:r>
          </w:p>
        </w:tc>
      </w:tr>
      <w:tr w:rsidR="00BF2825" w:rsidRPr="008750E8" w14:paraId="46543BB6" w14:textId="77777777" w:rsidTr="00A56CF1">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1FA2595E" w14:textId="77777777" w:rsidR="00BF2825" w:rsidRPr="008750E8" w:rsidRDefault="00BF2825" w:rsidP="00A56CF1">
            <w:pPr>
              <w:widowControl w:val="0"/>
              <w:jc w:val="left"/>
              <w:rPr>
                <w:b/>
                <w:color w:val="000000"/>
                <w:sz w:val="21"/>
                <w:szCs w:val="21"/>
                <w:lang w:val="fr-CA" w:eastAsia="en-CA"/>
              </w:rPr>
            </w:pPr>
            <w:r w:rsidRPr="008750E8">
              <w:rPr>
                <w:b/>
                <w:color w:val="000000"/>
                <w:sz w:val="21"/>
                <w:szCs w:val="21"/>
                <w:lang w:val="fr-CA" w:eastAsia="en-CA"/>
              </w:rPr>
              <w:t>Total</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202" w:type="dxa"/>
            </w:tcMar>
            <w:vAlign w:val="center"/>
            <w:hideMark/>
          </w:tcPr>
          <w:p w14:paraId="324B3EC5" w14:textId="77777777" w:rsidR="00BF2825" w:rsidRPr="008750E8" w:rsidRDefault="00A56CF1" w:rsidP="00A56CF1">
            <w:pPr>
              <w:widowControl w:val="0"/>
              <w:jc w:val="right"/>
              <w:rPr>
                <w:b/>
                <w:color w:val="000000"/>
                <w:sz w:val="20"/>
                <w:szCs w:val="20"/>
                <w:lang w:val="fr-CA" w:eastAsia="en-CA"/>
              </w:rPr>
            </w:pPr>
            <w:r w:rsidRPr="008750E8">
              <w:rPr>
                <w:b/>
                <w:bCs/>
                <w:sz w:val="20"/>
                <w:szCs w:val="20"/>
                <w:lang w:val="fr-CA"/>
              </w:rPr>
              <w:t>2 </w:t>
            </w:r>
            <w:r w:rsidR="00BF2825" w:rsidRPr="008750E8">
              <w:rPr>
                <w:b/>
                <w:bCs/>
                <w:sz w:val="20"/>
                <w:szCs w:val="20"/>
                <w:lang w:val="fr-CA"/>
              </w:rPr>
              <w:t>71</w:t>
            </w:r>
            <w:r w:rsidRPr="008750E8">
              <w:rPr>
                <w:b/>
                <w:bCs/>
                <w:sz w:val="20"/>
                <w:szCs w:val="20"/>
                <w:lang w:val="fr-CA"/>
              </w:rPr>
              <w:t>4 </w:t>
            </w:r>
            <w:r w:rsidR="00BF2825" w:rsidRPr="008750E8">
              <w:rPr>
                <w:b/>
                <w:bCs/>
                <w:sz w:val="20"/>
                <w:szCs w:val="20"/>
                <w:lang w:val="fr-CA"/>
              </w:rPr>
              <w:t>013</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202" w:type="dxa"/>
            </w:tcMar>
            <w:vAlign w:val="center"/>
            <w:hideMark/>
          </w:tcPr>
          <w:p w14:paraId="0BB3DA52" w14:textId="77777777" w:rsidR="00BF2825" w:rsidRPr="008750E8" w:rsidRDefault="00A56CF1" w:rsidP="00A56CF1">
            <w:pPr>
              <w:widowControl w:val="0"/>
              <w:jc w:val="right"/>
              <w:rPr>
                <w:b/>
                <w:color w:val="000000"/>
                <w:sz w:val="20"/>
                <w:szCs w:val="20"/>
                <w:lang w:val="fr-CA" w:eastAsia="en-CA"/>
              </w:rPr>
            </w:pPr>
            <w:r w:rsidRPr="008750E8">
              <w:rPr>
                <w:b/>
                <w:sz w:val="20"/>
                <w:szCs w:val="20"/>
                <w:lang w:val="fr-CA"/>
              </w:rPr>
              <w:t>2 </w:t>
            </w:r>
            <w:r w:rsidR="00BF2825" w:rsidRPr="008750E8">
              <w:rPr>
                <w:b/>
                <w:sz w:val="20"/>
                <w:szCs w:val="20"/>
                <w:lang w:val="fr-CA"/>
              </w:rPr>
              <w:t>65</w:t>
            </w:r>
            <w:r w:rsidR="007408B2" w:rsidRPr="008750E8">
              <w:rPr>
                <w:b/>
                <w:sz w:val="20"/>
                <w:szCs w:val="20"/>
                <w:lang w:val="fr-CA"/>
              </w:rPr>
              <w:t>3 </w:t>
            </w:r>
            <w:r w:rsidR="00BF2825" w:rsidRPr="008750E8">
              <w:rPr>
                <w:b/>
                <w:sz w:val="20"/>
                <w:szCs w:val="20"/>
                <w:lang w:val="fr-CA"/>
              </w:rPr>
              <w:t>966</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DCB2B99" w14:textId="77777777" w:rsidR="00BF2825" w:rsidRPr="008750E8" w:rsidRDefault="00BF2825" w:rsidP="00A56CF1">
            <w:pPr>
              <w:widowControl w:val="0"/>
              <w:jc w:val="center"/>
              <w:rPr>
                <w:b/>
                <w:color w:val="000000"/>
                <w:sz w:val="20"/>
                <w:szCs w:val="20"/>
                <w:lang w:val="fr-CA" w:eastAsia="en-CA"/>
              </w:rPr>
            </w:pPr>
            <w:r w:rsidRPr="008750E8">
              <w:rPr>
                <w:b/>
                <w:color w:val="000000"/>
                <w:sz w:val="20"/>
                <w:szCs w:val="20"/>
                <w:lang w:val="fr-CA"/>
              </w:rPr>
              <w:t xml:space="preserve"> 98 </w:t>
            </w:r>
          </w:p>
        </w:tc>
      </w:tr>
    </w:tbl>
    <w:p w14:paraId="288398A0" w14:textId="77777777" w:rsidR="00BF2825" w:rsidRPr="008750E8" w:rsidRDefault="00BF2825" w:rsidP="00BF2825">
      <w:pPr>
        <w:widowControl w:val="0"/>
        <w:rPr>
          <w:b/>
          <w:lang w:val="fr-CA"/>
        </w:rPr>
      </w:pPr>
    </w:p>
    <w:p w14:paraId="5B82EDFE" w14:textId="77777777" w:rsidR="00BF2825" w:rsidRPr="008750E8" w:rsidRDefault="00340641" w:rsidP="00BF2825">
      <w:pPr>
        <w:keepNext/>
        <w:keepLines/>
        <w:rPr>
          <w:u w:val="single"/>
          <w:lang w:val="fr-CA"/>
        </w:rPr>
      </w:pPr>
      <w:r w:rsidRPr="008750E8">
        <w:rPr>
          <w:u w:val="single"/>
          <w:lang w:val="fr-CA"/>
        </w:rPr>
        <w:t>Plan de m</w:t>
      </w:r>
      <w:r w:rsidR="00EB7DCB" w:rsidRPr="008750E8">
        <w:rPr>
          <w:u w:val="single"/>
          <w:lang w:val="fr-CA"/>
        </w:rPr>
        <w:t>ise en oeuvre</w:t>
      </w:r>
      <w:r w:rsidR="00BF2825" w:rsidRPr="008750E8">
        <w:rPr>
          <w:u w:val="single"/>
          <w:lang w:val="fr-CA"/>
        </w:rPr>
        <w:t xml:space="preserve"> </w:t>
      </w:r>
      <w:r w:rsidRPr="008750E8">
        <w:rPr>
          <w:u w:val="single"/>
          <w:lang w:val="fr-CA"/>
        </w:rPr>
        <w:t xml:space="preserve">de la </w:t>
      </w:r>
      <w:r w:rsidR="00EB7DCB" w:rsidRPr="008750E8">
        <w:rPr>
          <w:u w:val="single"/>
          <w:lang w:val="fr-CA"/>
        </w:rPr>
        <w:t>troisième et dernière</w:t>
      </w:r>
      <w:r w:rsidR="00BF2825" w:rsidRPr="008750E8">
        <w:rPr>
          <w:u w:val="single"/>
          <w:lang w:val="fr-CA"/>
        </w:rPr>
        <w:t xml:space="preserve"> tranche </w:t>
      </w:r>
      <w:r w:rsidR="00CE288A" w:rsidRPr="008750E8">
        <w:rPr>
          <w:u w:val="single"/>
          <w:lang w:val="fr-CA"/>
        </w:rPr>
        <w:t>du PGEH</w:t>
      </w:r>
    </w:p>
    <w:p w14:paraId="48F10822" w14:textId="77777777" w:rsidR="00BF2825" w:rsidRPr="008750E8" w:rsidRDefault="00BF2825" w:rsidP="00BF2825">
      <w:pPr>
        <w:keepNext/>
        <w:keepLines/>
        <w:rPr>
          <w:lang w:val="fr-CA"/>
        </w:rPr>
      </w:pPr>
    </w:p>
    <w:p w14:paraId="61D1D88A" w14:textId="77777777" w:rsidR="00BF2825" w:rsidRPr="008750E8" w:rsidRDefault="0041531D" w:rsidP="0041531D">
      <w:pPr>
        <w:pStyle w:val="Heading1"/>
        <w:keepNext/>
        <w:keepLines/>
        <w:numPr>
          <w:ilvl w:val="0"/>
          <w:numId w:val="0"/>
        </w:numPr>
        <w:rPr>
          <w:lang w:val="fr-CA"/>
        </w:rPr>
      </w:pPr>
      <w:r w:rsidRPr="008750E8">
        <w:rPr>
          <w:lang w:val="fr-CA"/>
        </w:rPr>
        <w:t>16.</w:t>
      </w:r>
      <w:r w:rsidRPr="008750E8">
        <w:rPr>
          <w:lang w:val="fr-CA"/>
        </w:rPr>
        <w:tab/>
      </w:r>
      <w:r w:rsidR="00340641" w:rsidRPr="008750E8">
        <w:rPr>
          <w:lang w:val="fr-CA"/>
        </w:rPr>
        <w:t>Les activités suivantes seront mises en oeuvre entre novembre 2020 et décembre 2021 </w:t>
      </w:r>
      <w:r w:rsidR="002E5D18" w:rsidRPr="008750E8">
        <w:rPr>
          <w:lang w:val="fr-CA"/>
        </w:rPr>
        <w:t>:</w:t>
      </w:r>
    </w:p>
    <w:p w14:paraId="4A6D1E51" w14:textId="77777777" w:rsidR="00BF2825" w:rsidRPr="002110EA" w:rsidRDefault="00340641" w:rsidP="002110EA">
      <w:pPr>
        <w:pStyle w:val="Heading2"/>
        <w:numPr>
          <w:ilvl w:val="1"/>
          <w:numId w:val="26"/>
        </w:numPr>
        <w:rPr>
          <w:lang w:val="fr-CA"/>
        </w:rPr>
      </w:pPr>
      <w:r w:rsidRPr="002110EA">
        <w:rPr>
          <w:lang w:val="fr-CA"/>
        </w:rPr>
        <w:t>Dispens</w:t>
      </w:r>
      <w:r w:rsidR="00373D3F" w:rsidRPr="002110EA">
        <w:rPr>
          <w:lang w:val="fr-CA"/>
        </w:rPr>
        <w:t>ation d’</w:t>
      </w:r>
      <w:r w:rsidRPr="002110EA">
        <w:rPr>
          <w:lang w:val="fr-CA"/>
        </w:rPr>
        <w:t>un séminaire avec les douanes afin de revoir le nouveau code harmonisé (HS)</w:t>
      </w:r>
      <w:r w:rsidR="00E612A4" w:rsidRPr="002110EA">
        <w:rPr>
          <w:lang w:val="fr-CA"/>
        </w:rPr>
        <w:t>; formation de sept agents des douanes pour le code HS révisé</w:t>
      </w:r>
      <w:r w:rsidR="00EB7DCB" w:rsidRPr="002110EA">
        <w:rPr>
          <w:lang w:val="fr-CA"/>
        </w:rPr>
        <w:t xml:space="preserve"> et </w:t>
      </w:r>
      <w:r w:rsidR="00E612A4" w:rsidRPr="002110EA">
        <w:rPr>
          <w:lang w:val="fr-CA"/>
        </w:rPr>
        <w:t>l’expérience récente sur la prévention du commerce illicite</w:t>
      </w:r>
      <w:r w:rsidR="00BF2825" w:rsidRPr="002110EA">
        <w:rPr>
          <w:lang w:val="fr-CA"/>
        </w:rPr>
        <w:t xml:space="preserve"> </w:t>
      </w:r>
      <w:r w:rsidR="002110EA">
        <w:rPr>
          <w:lang w:val="fr-CA"/>
        </w:rPr>
        <w:t>(</w:t>
      </w:r>
      <w:r w:rsidR="00A56CF1" w:rsidRPr="002110EA">
        <w:rPr>
          <w:lang w:val="fr-CA"/>
        </w:rPr>
        <w:t>9 </w:t>
      </w:r>
      <w:r w:rsidR="00BF2825" w:rsidRPr="002110EA">
        <w:rPr>
          <w:lang w:val="fr-CA"/>
        </w:rPr>
        <w:t>000</w:t>
      </w:r>
      <w:r w:rsidR="00E612A4" w:rsidRPr="002110EA">
        <w:rPr>
          <w:lang w:val="fr-CA"/>
        </w:rPr>
        <w:t> $US</w:t>
      </w:r>
      <w:r w:rsidR="00BF2825" w:rsidRPr="002110EA">
        <w:rPr>
          <w:lang w:val="fr-CA"/>
        </w:rPr>
        <w:t xml:space="preserve"> </w:t>
      </w:r>
      <w:r w:rsidR="00E612A4" w:rsidRPr="002110EA">
        <w:rPr>
          <w:lang w:val="fr-CA"/>
        </w:rPr>
        <w:t xml:space="preserve">de </w:t>
      </w:r>
      <w:r w:rsidR="00EB7DCB" w:rsidRPr="002110EA">
        <w:rPr>
          <w:lang w:val="fr-CA"/>
        </w:rPr>
        <w:t>la deuxième tranche</w:t>
      </w:r>
      <w:r w:rsidR="00BF2825" w:rsidRPr="002110EA">
        <w:rPr>
          <w:lang w:val="fr-CA"/>
        </w:rPr>
        <w:t xml:space="preserve">); </w:t>
      </w:r>
    </w:p>
    <w:p w14:paraId="5730F0C0" w14:textId="77777777" w:rsidR="00BF2825" w:rsidRPr="008750E8" w:rsidRDefault="00E612A4" w:rsidP="002110EA">
      <w:pPr>
        <w:pStyle w:val="Heading2"/>
        <w:numPr>
          <w:ilvl w:val="1"/>
          <w:numId w:val="1"/>
        </w:numPr>
        <w:rPr>
          <w:lang w:val="fr-CA"/>
        </w:rPr>
      </w:pPr>
      <w:r w:rsidRPr="008750E8">
        <w:rPr>
          <w:lang w:val="fr-CA"/>
        </w:rPr>
        <w:t xml:space="preserve">Formation de </w:t>
      </w:r>
      <w:r w:rsidR="00BF2825" w:rsidRPr="008750E8">
        <w:rPr>
          <w:lang w:val="fr-CA"/>
        </w:rPr>
        <w:t xml:space="preserve">50 </w:t>
      </w:r>
      <w:r w:rsidR="00937DA7" w:rsidRPr="008750E8">
        <w:rPr>
          <w:lang w:val="fr-CA"/>
        </w:rPr>
        <w:t>technicien</w:t>
      </w:r>
      <w:r w:rsidR="00BF2825" w:rsidRPr="008750E8">
        <w:rPr>
          <w:lang w:val="fr-CA"/>
        </w:rPr>
        <w:t xml:space="preserve">s </w:t>
      </w:r>
      <w:r w:rsidRPr="008750E8">
        <w:rPr>
          <w:lang w:val="fr-CA"/>
        </w:rPr>
        <w:t>en bonnes pratiques d’entretien et manipulation sécuritaire des frigorigènes inflammables; distribution d’outils et d’</w:t>
      </w:r>
      <w:r w:rsidR="00EA3418" w:rsidRPr="008750E8">
        <w:rPr>
          <w:lang w:val="fr-CA"/>
        </w:rPr>
        <w:t>équipements</w:t>
      </w:r>
      <w:r w:rsidR="00BF2825" w:rsidRPr="008750E8">
        <w:rPr>
          <w:lang w:val="fr-CA"/>
        </w:rPr>
        <w:t xml:space="preserve"> </w:t>
      </w:r>
      <w:r w:rsidRPr="008750E8">
        <w:rPr>
          <w:lang w:val="fr-CA"/>
        </w:rPr>
        <w:t>aux institutions de</w:t>
      </w:r>
      <w:r w:rsidR="002B43A6">
        <w:rPr>
          <w:lang w:val="fr-CA"/>
        </w:rPr>
        <w:t> </w:t>
      </w:r>
      <w:r w:rsidRPr="008750E8">
        <w:rPr>
          <w:lang w:val="fr-CA"/>
        </w:rPr>
        <w:t>formation</w:t>
      </w:r>
      <w:r w:rsidR="00BF2825" w:rsidRPr="008750E8">
        <w:rPr>
          <w:lang w:val="fr-CA"/>
        </w:rPr>
        <w:t>;</w:t>
      </w:r>
      <w:r w:rsidR="00EB7DCB" w:rsidRPr="008750E8">
        <w:rPr>
          <w:lang w:val="fr-CA"/>
        </w:rPr>
        <w:t xml:space="preserve"> et mise en oeuvre</w:t>
      </w:r>
      <w:r w:rsidRPr="008750E8">
        <w:rPr>
          <w:lang w:val="fr-CA"/>
        </w:rPr>
        <w:t xml:space="preserve"> du programme de </w:t>
      </w:r>
      <w:r w:rsidR="00BF2825" w:rsidRPr="008750E8">
        <w:rPr>
          <w:lang w:val="fr-CA"/>
        </w:rPr>
        <w:t xml:space="preserve">certification </w:t>
      </w:r>
      <w:r w:rsidRPr="008750E8">
        <w:rPr>
          <w:lang w:val="fr-CA"/>
        </w:rPr>
        <w:t xml:space="preserve">afin de certifier </w:t>
      </w:r>
      <w:r w:rsidR="00BF2825" w:rsidRPr="008750E8">
        <w:rPr>
          <w:lang w:val="fr-CA"/>
        </w:rPr>
        <w:t>100</w:t>
      </w:r>
      <w:r w:rsidR="000172D6" w:rsidRPr="008750E8">
        <w:rPr>
          <w:lang w:val="fr-CA"/>
        </w:rPr>
        <w:t> </w:t>
      </w:r>
      <w:r w:rsidR="00937DA7" w:rsidRPr="008750E8">
        <w:rPr>
          <w:lang w:val="fr-CA"/>
        </w:rPr>
        <w:t>technicien</w:t>
      </w:r>
      <w:r w:rsidR="00BF2825" w:rsidRPr="008750E8">
        <w:rPr>
          <w:lang w:val="fr-CA"/>
        </w:rPr>
        <w:t>s</w:t>
      </w:r>
      <w:r w:rsidRPr="008750E8">
        <w:rPr>
          <w:lang w:val="fr-CA"/>
        </w:rPr>
        <w:t xml:space="preserve"> </w:t>
      </w:r>
      <w:r w:rsidR="00BF2825" w:rsidRPr="008750E8">
        <w:rPr>
          <w:lang w:val="fr-CA"/>
        </w:rPr>
        <w:t>(US $1</w:t>
      </w:r>
      <w:r w:rsidR="00A56CF1" w:rsidRPr="008750E8">
        <w:rPr>
          <w:lang w:val="fr-CA"/>
        </w:rPr>
        <w:t>5 </w:t>
      </w:r>
      <w:r w:rsidR="00BF2825" w:rsidRPr="008750E8">
        <w:rPr>
          <w:lang w:val="fr-CA"/>
        </w:rPr>
        <w:t xml:space="preserve">000); </w:t>
      </w:r>
    </w:p>
    <w:p w14:paraId="0B90E21A" w14:textId="77777777" w:rsidR="00BF2825" w:rsidRPr="008750E8" w:rsidRDefault="00E612A4" w:rsidP="002110EA">
      <w:pPr>
        <w:pStyle w:val="Heading2"/>
        <w:numPr>
          <w:ilvl w:val="1"/>
          <w:numId w:val="1"/>
        </w:numPr>
        <w:rPr>
          <w:lang w:val="fr-CA"/>
        </w:rPr>
      </w:pPr>
      <w:r w:rsidRPr="002110EA">
        <w:rPr>
          <w:lang w:val="fr-CA"/>
        </w:rPr>
        <w:t xml:space="preserve">Poursuite de la démonstration de la technologie </w:t>
      </w:r>
      <w:r w:rsidR="00BF2825" w:rsidRPr="002110EA">
        <w:rPr>
          <w:lang w:val="fr-CA"/>
        </w:rPr>
        <w:t>R-290</w:t>
      </w:r>
      <w:r w:rsidRPr="002110EA">
        <w:rPr>
          <w:lang w:val="fr-CA"/>
        </w:rPr>
        <w:t xml:space="preserve">, suivi et analyse des paramètres techniques et d’exploitation des unités de climatisation </w:t>
      </w:r>
      <w:r w:rsidR="00BF2825" w:rsidRPr="002110EA">
        <w:rPr>
          <w:lang w:val="fr-CA"/>
        </w:rPr>
        <w:t xml:space="preserve">(AC) </w:t>
      </w:r>
      <w:r w:rsidRPr="002110EA">
        <w:rPr>
          <w:lang w:val="fr-CA"/>
        </w:rPr>
        <w:t>installées à des fins de formation. Formation de</w:t>
      </w:r>
      <w:r w:rsidR="00BF2825" w:rsidRPr="002110EA">
        <w:rPr>
          <w:lang w:val="fr-CA"/>
        </w:rPr>
        <w:t xml:space="preserve"> </w:t>
      </w:r>
      <w:r w:rsidR="00937DA7" w:rsidRPr="002110EA">
        <w:rPr>
          <w:lang w:val="fr-CA"/>
        </w:rPr>
        <w:t>technicien</w:t>
      </w:r>
      <w:r w:rsidR="00BF2825" w:rsidRPr="002110EA">
        <w:rPr>
          <w:lang w:val="fr-CA"/>
        </w:rPr>
        <w:t xml:space="preserve">s </w:t>
      </w:r>
      <w:r w:rsidRPr="002110EA">
        <w:rPr>
          <w:lang w:val="fr-CA"/>
        </w:rPr>
        <w:t xml:space="preserve">en installation, entretien et </w:t>
      </w:r>
      <w:r w:rsidR="00BF2825" w:rsidRPr="002110EA">
        <w:rPr>
          <w:lang w:val="fr-CA"/>
        </w:rPr>
        <w:t xml:space="preserve">maintenance </w:t>
      </w:r>
      <w:r w:rsidRPr="002110EA">
        <w:rPr>
          <w:lang w:val="fr-CA"/>
        </w:rPr>
        <w:t xml:space="preserve">des unités de climatisation avec </w:t>
      </w:r>
      <w:r w:rsidR="00BF2825" w:rsidRPr="002110EA">
        <w:rPr>
          <w:lang w:val="fr-CA"/>
        </w:rPr>
        <w:t>R</w:t>
      </w:r>
      <w:r w:rsidR="0041531D" w:rsidRPr="002110EA">
        <w:rPr>
          <w:lang w:val="fr-CA"/>
        </w:rPr>
        <w:noBreakHyphen/>
      </w:r>
      <w:r w:rsidR="00BF2825" w:rsidRPr="002110EA">
        <w:rPr>
          <w:lang w:val="fr-CA"/>
        </w:rPr>
        <w:t xml:space="preserve">290 </w:t>
      </w:r>
      <w:r w:rsidRPr="002110EA">
        <w:rPr>
          <w:lang w:val="fr-CA"/>
        </w:rPr>
        <w:t>en combinaison avec l’activité de démonstration</w:t>
      </w:r>
      <w:r w:rsidR="00BF2825" w:rsidRPr="002110EA">
        <w:rPr>
          <w:lang w:val="fr-CA"/>
        </w:rPr>
        <w:t xml:space="preserve"> </w:t>
      </w:r>
      <w:r w:rsidR="00BF2825" w:rsidRPr="008750E8">
        <w:rPr>
          <w:lang w:val="fr-CA"/>
        </w:rPr>
        <w:t>(1</w:t>
      </w:r>
      <w:r w:rsidR="00A56CF1" w:rsidRPr="008750E8">
        <w:rPr>
          <w:lang w:val="fr-CA"/>
        </w:rPr>
        <w:t>8 </w:t>
      </w:r>
      <w:r w:rsidR="00BF2825" w:rsidRPr="008750E8">
        <w:rPr>
          <w:lang w:val="fr-CA"/>
        </w:rPr>
        <w:t>000</w:t>
      </w:r>
      <w:r w:rsidRPr="008750E8">
        <w:rPr>
          <w:lang w:val="fr-CA"/>
        </w:rPr>
        <w:t> $US</w:t>
      </w:r>
      <w:r w:rsidR="00BF2825" w:rsidRPr="008750E8">
        <w:rPr>
          <w:lang w:val="fr-CA"/>
        </w:rPr>
        <w:t xml:space="preserve">); </w:t>
      </w:r>
      <w:r w:rsidRPr="008750E8">
        <w:rPr>
          <w:lang w:val="fr-CA"/>
        </w:rPr>
        <w:t>et</w:t>
      </w:r>
    </w:p>
    <w:p w14:paraId="503EA595" w14:textId="77777777" w:rsidR="00BF2825" w:rsidRPr="008750E8" w:rsidRDefault="00E612A4" w:rsidP="002110EA">
      <w:pPr>
        <w:pStyle w:val="Heading2"/>
        <w:numPr>
          <w:ilvl w:val="1"/>
          <w:numId w:val="1"/>
        </w:numPr>
        <w:rPr>
          <w:lang w:val="fr-CA"/>
        </w:rPr>
      </w:pPr>
      <w:r w:rsidRPr="008750E8">
        <w:rPr>
          <w:lang w:val="fr-CA"/>
        </w:rPr>
        <w:t>Mise en oeuvre du projet, c</w:t>
      </w:r>
      <w:r w:rsidR="00BF2825" w:rsidRPr="008750E8">
        <w:rPr>
          <w:lang w:val="fr-CA"/>
        </w:rPr>
        <w:t>oordination,</w:t>
      </w:r>
      <w:r w:rsidRPr="008750E8">
        <w:rPr>
          <w:lang w:val="fr-CA"/>
        </w:rPr>
        <w:t xml:space="preserve"> suivi et présentation de rapports</w:t>
      </w:r>
      <w:r w:rsidR="00BF2825" w:rsidRPr="008750E8">
        <w:rPr>
          <w:lang w:val="fr-CA"/>
        </w:rPr>
        <w:t xml:space="preserve"> (</w:t>
      </w:r>
      <w:r w:rsidR="007408B2" w:rsidRPr="002110EA">
        <w:rPr>
          <w:lang w:val="fr-CA"/>
        </w:rPr>
        <w:t>3 </w:t>
      </w:r>
      <w:r w:rsidR="00BF2825" w:rsidRPr="002110EA">
        <w:rPr>
          <w:lang w:val="fr-CA"/>
        </w:rPr>
        <w:t>716</w:t>
      </w:r>
      <w:r w:rsidRPr="002110EA">
        <w:rPr>
          <w:lang w:val="fr-CA"/>
        </w:rPr>
        <w:t> $US</w:t>
      </w:r>
      <w:r w:rsidR="002B43A6" w:rsidRPr="002110EA">
        <w:rPr>
          <w:lang w:val="fr-CA"/>
        </w:rPr>
        <w:t xml:space="preserve"> </w:t>
      </w:r>
      <w:r w:rsidRPr="002110EA">
        <w:rPr>
          <w:lang w:val="fr-CA"/>
        </w:rPr>
        <w:t>à</w:t>
      </w:r>
      <w:r w:rsidR="00E914AF" w:rsidRPr="002110EA">
        <w:rPr>
          <w:lang w:val="fr-CA"/>
        </w:rPr>
        <w:t> </w:t>
      </w:r>
      <w:r w:rsidRPr="002110EA">
        <w:rPr>
          <w:lang w:val="fr-CA"/>
        </w:rPr>
        <w:t>attribuer</w:t>
      </w:r>
      <w:r w:rsidRPr="008750E8">
        <w:rPr>
          <w:color w:val="000000" w:themeColor="text1"/>
          <w:lang w:val="fr-CA" w:eastAsia="en-GB"/>
        </w:rPr>
        <w:t xml:space="preserve"> au personnel et au </w:t>
      </w:r>
      <w:r w:rsidR="00BF2825" w:rsidRPr="008750E8">
        <w:rPr>
          <w:color w:val="000000" w:themeColor="text1"/>
          <w:lang w:val="fr-CA" w:eastAsia="en-GB"/>
        </w:rPr>
        <w:t>consultant</w:t>
      </w:r>
      <w:r w:rsidR="00BF2825" w:rsidRPr="008750E8">
        <w:rPr>
          <w:lang w:val="fr-CA"/>
        </w:rPr>
        <w:t>).</w:t>
      </w:r>
    </w:p>
    <w:p w14:paraId="0E63306E" w14:textId="77777777" w:rsidR="000172D6" w:rsidRPr="008750E8" w:rsidRDefault="000172D6" w:rsidP="000172D6">
      <w:pPr>
        <w:rPr>
          <w:lang w:val="fr-CA"/>
        </w:rPr>
      </w:pPr>
    </w:p>
    <w:p w14:paraId="0E45A3A3" w14:textId="77777777" w:rsidR="00BF2825" w:rsidRPr="008750E8" w:rsidRDefault="00E612A4" w:rsidP="00BF2825">
      <w:pPr>
        <w:jc w:val="center"/>
        <w:rPr>
          <w:b/>
          <w:lang w:val="fr-CA"/>
        </w:rPr>
      </w:pPr>
      <w:r w:rsidRPr="008750E8">
        <w:rPr>
          <w:b/>
          <w:bCs/>
          <w:lang w:val="fr-CA"/>
        </w:rPr>
        <w:t>OBSERVATIONS ET RECOMMANDATION DU SECRÉTARIAT</w:t>
      </w:r>
    </w:p>
    <w:p w14:paraId="20A3561F" w14:textId="77777777" w:rsidR="00BF2825" w:rsidRPr="008750E8" w:rsidRDefault="00BF2825" w:rsidP="00BF2825">
      <w:pPr>
        <w:rPr>
          <w:b/>
          <w:lang w:val="fr-CA"/>
        </w:rPr>
      </w:pPr>
    </w:p>
    <w:p w14:paraId="352B95B0" w14:textId="77777777" w:rsidR="00BF2825" w:rsidRPr="008750E8" w:rsidRDefault="00E612A4" w:rsidP="00BF2825">
      <w:pPr>
        <w:rPr>
          <w:b/>
          <w:lang w:val="fr-CA"/>
        </w:rPr>
      </w:pPr>
      <w:r w:rsidRPr="008750E8">
        <w:rPr>
          <w:b/>
          <w:lang w:val="fr-CA"/>
        </w:rPr>
        <w:t>OBSERVATIONS</w:t>
      </w:r>
    </w:p>
    <w:p w14:paraId="641A6424" w14:textId="77777777" w:rsidR="00BF2825" w:rsidRPr="008750E8" w:rsidRDefault="00BF2825" w:rsidP="00BF2825">
      <w:pPr>
        <w:rPr>
          <w:lang w:val="fr-CA"/>
        </w:rPr>
      </w:pPr>
    </w:p>
    <w:p w14:paraId="6380A5CC" w14:textId="77777777" w:rsidR="00BF2825" w:rsidRPr="008750E8" w:rsidRDefault="00EB7DCB" w:rsidP="00BF2825">
      <w:pPr>
        <w:rPr>
          <w:u w:val="single"/>
          <w:lang w:val="fr-CA"/>
        </w:rPr>
      </w:pPr>
      <w:r w:rsidRPr="008750E8">
        <w:rPr>
          <w:u w:val="single"/>
          <w:lang w:val="fr-CA"/>
        </w:rPr>
        <w:t>Rapport périodique</w:t>
      </w:r>
      <w:r w:rsidR="00BF2825" w:rsidRPr="008750E8">
        <w:rPr>
          <w:u w:val="single"/>
          <w:lang w:val="fr-CA"/>
        </w:rPr>
        <w:t xml:space="preserve"> </w:t>
      </w:r>
      <w:r w:rsidRPr="008750E8">
        <w:rPr>
          <w:u w:val="single"/>
          <w:lang w:val="fr-CA"/>
        </w:rPr>
        <w:t>sur la mise en oeuvre</w:t>
      </w:r>
      <w:r w:rsidR="00BF2825" w:rsidRPr="008750E8">
        <w:rPr>
          <w:u w:val="single"/>
          <w:lang w:val="fr-CA"/>
        </w:rPr>
        <w:t xml:space="preserve"> </w:t>
      </w:r>
      <w:r w:rsidR="00E612A4" w:rsidRPr="008750E8">
        <w:rPr>
          <w:u w:val="single"/>
          <w:lang w:val="fr-CA"/>
        </w:rPr>
        <w:t>de</w:t>
      </w:r>
      <w:r w:rsidR="00BF2825" w:rsidRPr="008750E8">
        <w:rPr>
          <w:u w:val="single"/>
          <w:lang w:val="fr-CA"/>
        </w:rPr>
        <w:t xml:space="preserve"> </w:t>
      </w:r>
      <w:r w:rsidRPr="008750E8">
        <w:rPr>
          <w:u w:val="single"/>
          <w:lang w:val="fr-CA"/>
        </w:rPr>
        <w:t>la deuxième tranche</w:t>
      </w:r>
      <w:r w:rsidR="00BF2825" w:rsidRPr="008750E8">
        <w:rPr>
          <w:u w:val="single"/>
          <w:lang w:val="fr-CA"/>
        </w:rPr>
        <w:t xml:space="preserve"> </w:t>
      </w:r>
      <w:r w:rsidR="00CE288A" w:rsidRPr="008750E8">
        <w:rPr>
          <w:u w:val="single"/>
          <w:lang w:val="fr-CA"/>
        </w:rPr>
        <w:t>du PGEH</w:t>
      </w:r>
    </w:p>
    <w:p w14:paraId="59657274" w14:textId="77777777" w:rsidR="00BF2825" w:rsidRPr="008750E8" w:rsidRDefault="00BF2825" w:rsidP="00BF2825">
      <w:pPr>
        <w:rPr>
          <w:lang w:val="fr-CA"/>
        </w:rPr>
      </w:pPr>
    </w:p>
    <w:p w14:paraId="23E4A2D6" w14:textId="77777777" w:rsidR="00BF2825" w:rsidRPr="008750E8" w:rsidRDefault="00E612A4" w:rsidP="00BF2825">
      <w:pPr>
        <w:rPr>
          <w:lang w:val="fr-CA"/>
        </w:rPr>
      </w:pPr>
      <w:r w:rsidRPr="008750E8">
        <w:rPr>
          <w:i/>
          <w:lang w:val="fr-CA"/>
        </w:rPr>
        <w:t xml:space="preserve">Cadre juridique </w:t>
      </w:r>
    </w:p>
    <w:p w14:paraId="1547A54A" w14:textId="77777777" w:rsidR="00BF2825" w:rsidRPr="008750E8" w:rsidRDefault="00BF2825" w:rsidP="00BF2825">
      <w:pPr>
        <w:rPr>
          <w:lang w:val="fr-CA"/>
        </w:rPr>
      </w:pPr>
    </w:p>
    <w:p w14:paraId="789CCE89" w14:textId="77777777" w:rsidR="00BF2825" w:rsidRPr="008750E8" w:rsidRDefault="0041531D" w:rsidP="0041531D">
      <w:pPr>
        <w:pStyle w:val="Heading1"/>
        <w:numPr>
          <w:ilvl w:val="0"/>
          <w:numId w:val="0"/>
        </w:numPr>
        <w:rPr>
          <w:lang w:val="fr-CA"/>
        </w:rPr>
      </w:pPr>
      <w:r w:rsidRPr="008750E8">
        <w:rPr>
          <w:lang w:val="fr-CA"/>
        </w:rPr>
        <w:t>17.</w:t>
      </w:r>
      <w:r w:rsidRPr="008750E8">
        <w:rPr>
          <w:lang w:val="fr-CA"/>
        </w:rPr>
        <w:tab/>
      </w:r>
      <w:r w:rsidR="008416EB" w:rsidRPr="008750E8">
        <w:rPr>
          <w:lang w:val="fr-CA"/>
        </w:rPr>
        <w:t>Le gouvernement</w:t>
      </w:r>
      <w:r w:rsidR="00BF2825" w:rsidRPr="008750E8">
        <w:rPr>
          <w:lang w:val="fr-CA"/>
        </w:rPr>
        <w:t xml:space="preserve"> </w:t>
      </w:r>
      <w:r w:rsidR="008416EB" w:rsidRPr="008750E8">
        <w:rPr>
          <w:lang w:val="fr-CA"/>
        </w:rPr>
        <w:t>du Soudan</w:t>
      </w:r>
      <w:r w:rsidR="00BF2825" w:rsidRPr="008750E8">
        <w:rPr>
          <w:lang w:val="fr-CA"/>
        </w:rPr>
        <w:t xml:space="preserve"> </w:t>
      </w:r>
      <w:r w:rsidR="001F3CFF" w:rsidRPr="008750E8">
        <w:rPr>
          <w:lang w:val="fr-CA"/>
        </w:rPr>
        <w:t>a déjà émis pour 2020 des contingents d’importation de </w:t>
      </w:r>
      <w:r w:rsidR="00BF2825" w:rsidRPr="008750E8">
        <w:rPr>
          <w:lang w:val="fr-CA"/>
        </w:rPr>
        <w:t>1</w:t>
      </w:r>
      <w:r w:rsidR="00A56CF1" w:rsidRPr="008750E8">
        <w:rPr>
          <w:lang w:val="fr-CA"/>
        </w:rPr>
        <w:t>3,</w:t>
      </w:r>
      <w:r w:rsidR="00BF2825" w:rsidRPr="008750E8">
        <w:rPr>
          <w:lang w:val="fr-CA"/>
        </w:rPr>
        <w:t>75</w:t>
      </w:r>
      <w:r w:rsidR="001F3CFF" w:rsidRPr="008750E8">
        <w:rPr>
          <w:lang w:val="fr-CA"/>
        </w:rPr>
        <w:t> </w:t>
      </w:r>
      <w:r w:rsidR="00CE288A" w:rsidRPr="008750E8">
        <w:rPr>
          <w:lang w:val="fr-CA"/>
        </w:rPr>
        <w:t>tonnes PAO</w:t>
      </w:r>
      <w:r w:rsidR="00BF2825" w:rsidRPr="008750E8">
        <w:rPr>
          <w:lang w:val="fr-CA"/>
        </w:rPr>
        <w:t xml:space="preserve">, </w:t>
      </w:r>
      <w:r w:rsidR="001F3CFF" w:rsidRPr="008750E8">
        <w:rPr>
          <w:lang w:val="fr-CA"/>
        </w:rPr>
        <w:t>ce qui est inférieur aux objectifs de réglementation du Protocole de Montréal et en conformité avec l’objectif de son accord avec le Comité exécutif</w:t>
      </w:r>
      <w:r w:rsidR="00BF2825" w:rsidRPr="008750E8">
        <w:rPr>
          <w:lang w:val="fr-CA"/>
        </w:rPr>
        <w:t>.</w:t>
      </w:r>
    </w:p>
    <w:p w14:paraId="32AC68FD" w14:textId="77777777" w:rsidR="00BF2825" w:rsidRPr="008750E8" w:rsidRDefault="001F3CFF" w:rsidP="002110EA">
      <w:pPr>
        <w:keepNext/>
        <w:keepLines/>
        <w:spacing w:after="240"/>
        <w:rPr>
          <w:lang w:val="fr-CA"/>
        </w:rPr>
      </w:pPr>
      <w:r w:rsidRPr="008750E8">
        <w:rPr>
          <w:i/>
          <w:lang w:val="fr-CA"/>
        </w:rPr>
        <w:lastRenderedPageBreak/>
        <w:t>Secteur de l’entretien en réfrigération</w:t>
      </w:r>
    </w:p>
    <w:p w14:paraId="1B447845" w14:textId="77777777" w:rsidR="00BF2825" w:rsidRPr="008750E8" w:rsidRDefault="0041531D" w:rsidP="0041531D">
      <w:pPr>
        <w:pStyle w:val="Heading1"/>
        <w:numPr>
          <w:ilvl w:val="0"/>
          <w:numId w:val="0"/>
        </w:numPr>
        <w:rPr>
          <w:u w:val="single"/>
          <w:lang w:val="fr-CA"/>
        </w:rPr>
      </w:pPr>
      <w:r w:rsidRPr="008750E8">
        <w:rPr>
          <w:lang w:val="fr-CA"/>
        </w:rPr>
        <w:t>18.</w:t>
      </w:r>
      <w:r w:rsidRPr="008750E8">
        <w:rPr>
          <w:lang w:val="fr-CA"/>
        </w:rPr>
        <w:tab/>
      </w:r>
      <w:r w:rsidR="001F3CFF" w:rsidRPr="008750E8">
        <w:rPr>
          <w:lang w:val="fr-CA"/>
        </w:rPr>
        <w:t xml:space="preserve">Le Secrétariat a demandé des explications en rapport avec les </w:t>
      </w:r>
      <w:r w:rsidR="00BF2825" w:rsidRPr="008750E8">
        <w:rPr>
          <w:bCs/>
          <w:lang w:val="fr-CA"/>
        </w:rPr>
        <w:t xml:space="preserve">restrictions </w:t>
      </w:r>
      <w:r w:rsidR="001F3CFF" w:rsidRPr="008750E8">
        <w:rPr>
          <w:bCs/>
          <w:lang w:val="fr-CA"/>
        </w:rPr>
        <w:t>de</w:t>
      </w:r>
      <w:r w:rsidR="00BF2825" w:rsidRPr="008750E8">
        <w:rPr>
          <w:bCs/>
          <w:lang w:val="fr-CA"/>
        </w:rPr>
        <w:t xml:space="preserve"> HCFC</w:t>
      </w:r>
      <w:r w:rsidR="00BF2825" w:rsidRPr="008750E8">
        <w:rPr>
          <w:bCs/>
          <w:lang w:val="fr-CA"/>
        </w:rPr>
        <w:noBreakHyphen/>
        <w:t>141b</w:t>
      </w:r>
      <w:r w:rsidR="00EB7DCB" w:rsidRPr="008750E8">
        <w:rPr>
          <w:bCs/>
          <w:lang w:val="fr-CA"/>
        </w:rPr>
        <w:t xml:space="preserve"> et </w:t>
      </w:r>
      <w:r w:rsidR="001F3CFF" w:rsidRPr="008750E8">
        <w:rPr>
          <w:bCs/>
          <w:lang w:val="fr-CA"/>
        </w:rPr>
        <w:t xml:space="preserve">de </w:t>
      </w:r>
      <w:r w:rsidR="00BF2825" w:rsidRPr="008750E8">
        <w:rPr>
          <w:bCs/>
          <w:lang w:val="fr-CA"/>
        </w:rPr>
        <w:t>HCFC</w:t>
      </w:r>
      <w:r w:rsidR="00BF2825" w:rsidRPr="008750E8">
        <w:rPr>
          <w:bCs/>
          <w:lang w:val="fr-CA"/>
        </w:rPr>
        <w:noBreakHyphen/>
        <w:t xml:space="preserve">141b </w:t>
      </w:r>
      <w:r w:rsidR="001F3CFF" w:rsidRPr="008750E8">
        <w:rPr>
          <w:bCs/>
          <w:lang w:val="fr-CA"/>
        </w:rPr>
        <w:t xml:space="preserve">contenus dans des </w:t>
      </w:r>
      <w:r w:rsidR="000B3C8C" w:rsidRPr="008750E8">
        <w:rPr>
          <w:bCs/>
          <w:lang w:val="fr-CA"/>
        </w:rPr>
        <w:t>polyols prémélangés</w:t>
      </w:r>
      <w:r w:rsidR="00BF2825" w:rsidRPr="008750E8">
        <w:rPr>
          <w:bCs/>
          <w:lang w:val="fr-CA"/>
        </w:rPr>
        <w:t>,</w:t>
      </w:r>
      <w:r w:rsidR="00BF2825" w:rsidRPr="008750E8">
        <w:rPr>
          <w:lang w:val="fr-CA"/>
        </w:rPr>
        <w:t xml:space="preserve"> </w:t>
      </w:r>
      <w:r w:rsidR="001F3CFF" w:rsidRPr="008750E8">
        <w:rPr>
          <w:lang w:val="fr-CA"/>
        </w:rPr>
        <w:t>afin de respecter la dé</w:t>
      </w:r>
      <w:r w:rsidR="00BF2825" w:rsidRPr="008750E8">
        <w:rPr>
          <w:lang w:val="fr-CA"/>
        </w:rPr>
        <w:t xml:space="preserve">cision 75/48(a)(ii), </w:t>
      </w:r>
      <w:r w:rsidR="001F3CFF" w:rsidRPr="008750E8">
        <w:rPr>
          <w:lang w:val="fr-CA"/>
        </w:rPr>
        <w:t>en fonction d</w:t>
      </w:r>
      <w:r w:rsidR="002B43A6">
        <w:rPr>
          <w:lang w:val="fr-CA"/>
        </w:rPr>
        <w:t>e laquelle</w:t>
      </w:r>
      <w:r w:rsidR="001F3CFF" w:rsidRPr="008750E8">
        <w:rPr>
          <w:lang w:val="fr-CA"/>
        </w:rPr>
        <w:t xml:space="preserve"> </w:t>
      </w:r>
      <w:r w:rsidR="00CE288A" w:rsidRPr="008750E8">
        <w:rPr>
          <w:lang w:val="fr-CA"/>
        </w:rPr>
        <w:t>le Comité exécutif</w:t>
      </w:r>
      <w:r w:rsidR="001F3CFF" w:rsidRPr="008750E8">
        <w:rPr>
          <w:lang w:val="fr-CA"/>
        </w:rPr>
        <w:t xml:space="preserve"> avait noté l’engagement du </w:t>
      </w:r>
      <w:r w:rsidR="008416EB" w:rsidRPr="008750E8">
        <w:rPr>
          <w:lang w:val="fr-CA"/>
        </w:rPr>
        <w:t>gouvernement</w:t>
      </w:r>
      <w:r w:rsidR="00BF2825" w:rsidRPr="008750E8">
        <w:rPr>
          <w:lang w:val="fr-CA"/>
        </w:rPr>
        <w:t xml:space="preserve"> </w:t>
      </w:r>
      <w:r w:rsidR="001F3CFF" w:rsidRPr="008750E8">
        <w:rPr>
          <w:lang w:val="fr-CA"/>
        </w:rPr>
        <w:t>du Soudan</w:t>
      </w:r>
      <w:r w:rsidR="00BF2825" w:rsidRPr="008750E8">
        <w:rPr>
          <w:lang w:val="fr-CA"/>
        </w:rPr>
        <w:t xml:space="preserve"> </w:t>
      </w:r>
      <w:r w:rsidR="001F3CFF" w:rsidRPr="008750E8">
        <w:rPr>
          <w:lang w:val="fr-CA"/>
        </w:rPr>
        <w:t xml:space="preserve">à interdire les importations </w:t>
      </w:r>
      <w:r w:rsidR="00EB7DCB" w:rsidRPr="008750E8">
        <w:rPr>
          <w:lang w:val="fr-CA"/>
        </w:rPr>
        <w:t>de HCFC</w:t>
      </w:r>
      <w:r w:rsidR="00BF2825" w:rsidRPr="008750E8">
        <w:rPr>
          <w:lang w:val="fr-CA"/>
        </w:rPr>
        <w:noBreakHyphen/>
        <w:t xml:space="preserve">141b </w:t>
      </w:r>
      <w:r w:rsidR="001F3CFF" w:rsidRPr="008750E8">
        <w:rPr>
          <w:lang w:val="fr-CA"/>
        </w:rPr>
        <w:t xml:space="preserve">en vrac à compter du </w:t>
      </w:r>
      <w:r w:rsidR="00BF2825" w:rsidRPr="008750E8">
        <w:rPr>
          <w:lang w:val="fr-CA"/>
        </w:rPr>
        <w:t>1</w:t>
      </w:r>
      <w:r w:rsidR="001F3CFF" w:rsidRPr="008750E8">
        <w:rPr>
          <w:lang w:val="fr-CA"/>
        </w:rPr>
        <w:t xml:space="preserve"> janvier</w:t>
      </w:r>
      <w:r w:rsidR="00BF2825" w:rsidRPr="008750E8">
        <w:rPr>
          <w:lang w:val="fr-CA"/>
        </w:rPr>
        <w:t> 202</w:t>
      </w:r>
      <w:r w:rsidR="00A56CF1" w:rsidRPr="008750E8">
        <w:rPr>
          <w:lang w:val="fr-CA"/>
        </w:rPr>
        <w:t>0</w:t>
      </w:r>
      <w:r w:rsidR="001F3CFF" w:rsidRPr="008750E8">
        <w:rPr>
          <w:lang w:val="fr-CA"/>
        </w:rPr>
        <w:t>,</w:t>
      </w:r>
      <w:r w:rsidR="00A56CF1" w:rsidRPr="008750E8">
        <w:rPr>
          <w:lang w:val="fr-CA"/>
        </w:rPr>
        <w:t> </w:t>
      </w:r>
      <w:r w:rsidR="001F3CFF" w:rsidRPr="008750E8">
        <w:rPr>
          <w:lang w:val="fr-CA"/>
        </w:rPr>
        <w:t xml:space="preserve">lorsque les projets de </w:t>
      </w:r>
      <w:r w:rsidR="008416EB" w:rsidRPr="008750E8">
        <w:rPr>
          <w:lang w:val="fr-CA"/>
        </w:rPr>
        <w:t>reconversion</w:t>
      </w:r>
      <w:r w:rsidR="00BF2825" w:rsidRPr="008750E8">
        <w:rPr>
          <w:lang w:val="fr-CA"/>
        </w:rPr>
        <w:t xml:space="preserve"> </w:t>
      </w:r>
      <w:r w:rsidR="001F3CFF" w:rsidRPr="008750E8">
        <w:rPr>
          <w:lang w:val="fr-CA"/>
        </w:rPr>
        <w:t>du</w:t>
      </w:r>
      <w:r w:rsidR="002B43A6">
        <w:rPr>
          <w:lang w:val="fr-CA"/>
        </w:rPr>
        <w:t> </w:t>
      </w:r>
      <w:r w:rsidR="001F3CFF" w:rsidRPr="008750E8">
        <w:rPr>
          <w:lang w:val="fr-CA"/>
        </w:rPr>
        <w:t>secteur des mousses auraient été achevés</w:t>
      </w:r>
      <w:r w:rsidR="00BF2825" w:rsidRPr="008750E8">
        <w:rPr>
          <w:lang w:val="fr-CA"/>
        </w:rPr>
        <w:t xml:space="preserve">. </w:t>
      </w:r>
      <w:r w:rsidR="001F3CFF" w:rsidRPr="008750E8">
        <w:rPr>
          <w:lang w:val="fr-CA"/>
        </w:rPr>
        <w:t>L’</w:t>
      </w:r>
      <w:r w:rsidR="00D10BA5" w:rsidRPr="008750E8">
        <w:rPr>
          <w:lang w:val="fr-CA"/>
        </w:rPr>
        <w:t>ONUDI</w:t>
      </w:r>
      <w:r w:rsidR="00BF2825" w:rsidRPr="008750E8">
        <w:rPr>
          <w:lang w:val="fr-CA"/>
        </w:rPr>
        <w:t xml:space="preserve"> </w:t>
      </w:r>
      <w:r w:rsidR="001F3CFF" w:rsidRPr="008750E8">
        <w:rPr>
          <w:lang w:val="fr-CA"/>
        </w:rPr>
        <w:t xml:space="preserve">a expliqué que les </w:t>
      </w:r>
      <w:r w:rsidR="00BF2825" w:rsidRPr="008750E8">
        <w:rPr>
          <w:lang w:val="fr-CA"/>
        </w:rPr>
        <w:t xml:space="preserve">restrictions </w:t>
      </w:r>
      <w:r w:rsidR="001F3CFF" w:rsidRPr="008750E8">
        <w:rPr>
          <w:lang w:val="fr-CA"/>
        </w:rPr>
        <w:t>en ce qui a trait au</w:t>
      </w:r>
      <w:r w:rsidR="002B43A6">
        <w:rPr>
          <w:lang w:val="fr-CA"/>
        </w:rPr>
        <w:t> </w:t>
      </w:r>
      <w:r w:rsidR="00BF2825" w:rsidRPr="008750E8">
        <w:rPr>
          <w:lang w:val="fr-CA"/>
        </w:rPr>
        <w:t>HCFC-141b pur</w:t>
      </w:r>
      <w:r w:rsidR="00EB7DCB" w:rsidRPr="008750E8">
        <w:rPr>
          <w:lang w:val="fr-CA"/>
        </w:rPr>
        <w:t xml:space="preserve"> et </w:t>
      </w:r>
      <w:r w:rsidR="001F3CFF" w:rsidRPr="008750E8">
        <w:rPr>
          <w:lang w:val="fr-CA"/>
        </w:rPr>
        <w:t xml:space="preserve">contenu dans des </w:t>
      </w:r>
      <w:r w:rsidR="000B3C8C" w:rsidRPr="008750E8">
        <w:rPr>
          <w:bCs/>
          <w:lang w:val="fr-CA"/>
        </w:rPr>
        <w:t>polyols prémélangés</w:t>
      </w:r>
      <w:r w:rsidR="00BF2825" w:rsidRPr="008750E8">
        <w:rPr>
          <w:bCs/>
          <w:lang w:val="fr-CA"/>
        </w:rPr>
        <w:t xml:space="preserve"> </w:t>
      </w:r>
      <w:r w:rsidR="001F3CFF" w:rsidRPr="008750E8">
        <w:rPr>
          <w:bCs/>
          <w:lang w:val="fr-CA"/>
        </w:rPr>
        <w:t xml:space="preserve">sont appliquées par le </w:t>
      </w:r>
      <w:r w:rsidR="00201F45" w:rsidRPr="008750E8">
        <w:rPr>
          <w:bCs/>
          <w:lang w:val="fr-CA"/>
        </w:rPr>
        <w:t>système d’autorisation et de contingentement</w:t>
      </w:r>
      <w:r w:rsidR="00BF2825" w:rsidRPr="008750E8">
        <w:rPr>
          <w:bCs/>
          <w:lang w:val="fr-CA"/>
        </w:rPr>
        <w:t xml:space="preserve"> </w:t>
      </w:r>
      <w:r w:rsidR="001F3CFF" w:rsidRPr="008750E8">
        <w:rPr>
          <w:bCs/>
          <w:lang w:val="fr-CA"/>
        </w:rPr>
        <w:t>faisant partie de la lé</w:t>
      </w:r>
      <w:r w:rsidR="00BF2825" w:rsidRPr="008750E8">
        <w:rPr>
          <w:bCs/>
          <w:lang w:val="fr-CA"/>
        </w:rPr>
        <w:t xml:space="preserve">gislation. </w:t>
      </w:r>
      <w:r w:rsidR="001F3CFF" w:rsidRPr="008750E8">
        <w:rPr>
          <w:bCs/>
          <w:lang w:val="fr-CA"/>
        </w:rPr>
        <w:t xml:space="preserve">Depuis le </w:t>
      </w:r>
      <w:r w:rsidR="00BF2825" w:rsidRPr="008750E8">
        <w:rPr>
          <w:bCs/>
          <w:lang w:val="fr-CA"/>
        </w:rPr>
        <w:t>1</w:t>
      </w:r>
      <w:r w:rsidR="001F3CFF" w:rsidRPr="008750E8">
        <w:rPr>
          <w:bCs/>
          <w:lang w:val="fr-CA"/>
        </w:rPr>
        <w:t xml:space="preserve"> janvier</w:t>
      </w:r>
      <w:r w:rsidR="00BF2825" w:rsidRPr="008750E8">
        <w:rPr>
          <w:bCs/>
          <w:lang w:val="fr-CA"/>
        </w:rPr>
        <w:t xml:space="preserve"> 202</w:t>
      </w:r>
      <w:r w:rsidR="00A56CF1" w:rsidRPr="008750E8">
        <w:rPr>
          <w:bCs/>
          <w:lang w:val="fr-CA"/>
        </w:rPr>
        <w:t>0</w:t>
      </w:r>
      <w:r w:rsidR="001F3CFF" w:rsidRPr="008750E8">
        <w:rPr>
          <w:bCs/>
          <w:lang w:val="fr-CA"/>
        </w:rPr>
        <w:t>,</w:t>
      </w:r>
      <w:r w:rsidR="00BF2825" w:rsidRPr="008750E8">
        <w:rPr>
          <w:bCs/>
          <w:lang w:val="fr-CA"/>
        </w:rPr>
        <w:t xml:space="preserve"> </w:t>
      </w:r>
      <w:r w:rsidR="008416EB" w:rsidRPr="008750E8">
        <w:rPr>
          <w:bCs/>
          <w:lang w:val="fr-CA"/>
        </w:rPr>
        <w:t>le gouvernement</w:t>
      </w:r>
      <w:r w:rsidR="00BF2825" w:rsidRPr="008750E8">
        <w:rPr>
          <w:bCs/>
          <w:lang w:val="fr-CA"/>
        </w:rPr>
        <w:t xml:space="preserve"> </w:t>
      </w:r>
      <w:r w:rsidR="001F3CFF" w:rsidRPr="008750E8">
        <w:rPr>
          <w:bCs/>
          <w:lang w:val="fr-CA"/>
        </w:rPr>
        <w:t>du</w:t>
      </w:r>
      <w:r w:rsidR="002B43A6">
        <w:rPr>
          <w:bCs/>
          <w:lang w:val="fr-CA"/>
        </w:rPr>
        <w:t> </w:t>
      </w:r>
      <w:r w:rsidR="001F3CFF" w:rsidRPr="008750E8">
        <w:rPr>
          <w:bCs/>
          <w:lang w:val="fr-CA"/>
        </w:rPr>
        <w:t>Soudan</w:t>
      </w:r>
      <w:r w:rsidR="00BF2825" w:rsidRPr="008750E8">
        <w:rPr>
          <w:bCs/>
          <w:lang w:val="fr-CA"/>
        </w:rPr>
        <w:t xml:space="preserve"> </w:t>
      </w:r>
      <w:r w:rsidR="001F3CFF" w:rsidRPr="008750E8">
        <w:rPr>
          <w:bCs/>
          <w:lang w:val="fr-CA"/>
        </w:rPr>
        <w:t>n’a émis aucune autorisation ni aucun contingentement pour de telles importations</w:t>
      </w:r>
      <w:r w:rsidR="00BF2825" w:rsidRPr="008750E8">
        <w:rPr>
          <w:bCs/>
          <w:lang w:val="fr-CA"/>
        </w:rPr>
        <w:t xml:space="preserve">, </w:t>
      </w:r>
      <w:r w:rsidR="001F3CFF" w:rsidRPr="008750E8">
        <w:rPr>
          <w:bCs/>
          <w:lang w:val="fr-CA"/>
        </w:rPr>
        <w:t>ce qui rend l’interdiction efficace et opérationnelle</w:t>
      </w:r>
      <w:r w:rsidR="00BF2825" w:rsidRPr="008750E8">
        <w:rPr>
          <w:lang w:val="fr-CA"/>
        </w:rPr>
        <w:t xml:space="preserve">. </w:t>
      </w:r>
    </w:p>
    <w:p w14:paraId="2CC6B80C" w14:textId="77777777" w:rsidR="00BF2825" w:rsidRPr="008750E8" w:rsidRDefault="0041531D" w:rsidP="0041531D">
      <w:pPr>
        <w:pStyle w:val="Heading1"/>
        <w:numPr>
          <w:ilvl w:val="0"/>
          <w:numId w:val="0"/>
        </w:numPr>
        <w:rPr>
          <w:lang w:val="fr-CA"/>
        </w:rPr>
      </w:pPr>
      <w:r w:rsidRPr="008750E8">
        <w:rPr>
          <w:lang w:val="fr-CA"/>
        </w:rPr>
        <w:t>19.</w:t>
      </w:r>
      <w:r w:rsidRPr="008750E8">
        <w:rPr>
          <w:lang w:val="fr-CA"/>
        </w:rPr>
        <w:tab/>
      </w:r>
      <w:r w:rsidR="001F3CFF" w:rsidRPr="008750E8">
        <w:rPr>
          <w:lang w:val="fr-CA"/>
        </w:rPr>
        <w:t>Le Secré</w:t>
      </w:r>
      <w:r w:rsidR="00BF2825" w:rsidRPr="008750E8">
        <w:rPr>
          <w:lang w:val="fr-CA"/>
        </w:rPr>
        <w:t xml:space="preserve">tariat </w:t>
      </w:r>
      <w:r w:rsidR="001F3CFF" w:rsidRPr="008750E8">
        <w:rPr>
          <w:lang w:val="fr-CA"/>
        </w:rPr>
        <w:t xml:space="preserve">a demandé si le </w:t>
      </w:r>
      <w:r w:rsidR="008416EB" w:rsidRPr="008750E8">
        <w:rPr>
          <w:lang w:val="fr-CA"/>
        </w:rPr>
        <w:t>gouvernement</w:t>
      </w:r>
      <w:r w:rsidR="00BF2825" w:rsidRPr="008750E8">
        <w:rPr>
          <w:lang w:val="fr-CA"/>
        </w:rPr>
        <w:t xml:space="preserve"> </w:t>
      </w:r>
      <w:r w:rsidR="00373D3F" w:rsidRPr="008750E8">
        <w:rPr>
          <w:lang w:val="fr-CA"/>
        </w:rPr>
        <w:t>pourrait envisager émettre des règlements sur</w:t>
      </w:r>
      <w:r w:rsidR="00E914AF">
        <w:rPr>
          <w:lang w:val="fr-CA"/>
        </w:rPr>
        <w:t> </w:t>
      </w:r>
      <w:r w:rsidR="00373D3F" w:rsidRPr="008750E8">
        <w:rPr>
          <w:lang w:val="fr-CA"/>
        </w:rPr>
        <w:t xml:space="preserve">l’importation d’équipements avec </w:t>
      </w:r>
      <w:r w:rsidR="00EB7DCB" w:rsidRPr="008750E8">
        <w:rPr>
          <w:lang w:val="fr-CA"/>
        </w:rPr>
        <w:t>HCFC</w:t>
      </w:r>
      <w:r w:rsidR="00BF2825" w:rsidRPr="008750E8">
        <w:rPr>
          <w:lang w:val="fr-CA"/>
        </w:rPr>
        <w:t xml:space="preserve"> </w:t>
      </w:r>
      <w:r w:rsidR="00373D3F" w:rsidRPr="008750E8">
        <w:rPr>
          <w:lang w:val="fr-CA"/>
        </w:rPr>
        <w:t>pour appuyer la ré</w:t>
      </w:r>
      <w:r w:rsidR="00BF2825" w:rsidRPr="008750E8">
        <w:rPr>
          <w:lang w:val="fr-CA"/>
        </w:rPr>
        <w:t xml:space="preserve">duction </w:t>
      </w:r>
      <w:r w:rsidR="00EB7DCB" w:rsidRPr="008750E8">
        <w:rPr>
          <w:lang w:val="fr-CA"/>
        </w:rPr>
        <w:t>de</w:t>
      </w:r>
      <w:r w:rsidR="00373D3F" w:rsidRPr="008750E8">
        <w:rPr>
          <w:lang w:val="fr-CA"/>
        </w:rPr>
        <w:t>s</w:t>
      </w:r>
      <w:r w:rsidR="00EB7DCB" w:rsidRPr="008750E8">
        <w:rPr>
          <w:lang w:val="fr-CA"/>
        </w:rPr>
        <w:t xml:space="preserve"> HCFC</w:t>
      </w:r>
      <w:r w:rsidR="00BF2825" w:rsidRPr="008750E8">
        <w:rPr>
          <w:lang w:val="fr-CA"/>
        </w:rPr>
        <w:t xml:space="preserve">. </w:t>
      </w:r>
      <w:r w:rsidR="00373D3F" w:rsidRPr="008750E8">
        <w:rPr>
          <w:lang w:val="fr-CA"/>
        </w:rPr>
        <w:t>L’</w:t>
      </w:r>
      <w:r w:rsidR="00D10BA5" w:rsidRPr="008750E8">
        <w:rPr>
          <w:lang w:val="fr-CA"/>
        </w:rPr>
        <w:t>ONUDI</w:t>
      </w:r>
      <w:r w:rsidR="00BF2825" w:rsidRPr="008750E8">
        <w:rPr>
          <w:lang w:val="fr-CA"/>
        </w:rPr>
        <w:t xml:space="preserve"> </w:t>
      </w:r>
      <w:r w:rsidR="00373D3F" w:rsidRPr="008750E8">
        <w:rPr>
          <w:lang w:val="fr-CA"/>
        </w:rPr>
        <w:t xml:space="preserve">a expliqué que </w:t>
      </w:r>
      <w:r w:rsidR="008416EB" w:rsidRPr="008750E8">
        <w:rPr>
          <w:rFonts w:eastAsia="SimSun"/>
          <w:lang w:val="fr-CA"/>
        </w:rPr>
        <w:t>le gouvernement</w:t>
      </w:r>
      <w:r w:rsidR="00BF2825" w:rsidRPr="008750E8">
        <w:rPr>
          <w:rFonts w:eastAsia="SimSun"/>
          <w:lang w:val="fr-CA"/>
        </w:rPr>
        <w:t xml:space="preserve"> </w:t>
      </w:r>
      <w:r w:rsidR="00373D3F" w:rsidRPr="008750E8">
        <w:rPr>
          <w:rFonts w:eastAsia="SimSun"/>
          <w:lang w:val="fr-CA"/>
        </w:rPr>
        <w:t>ne prévoyait pas imposer de règlements sur ces</w:t>
      </w:r>
      <w:r w:rsidR="00BF2825" w:rsidRPr="008750E8">
        <w:rPr>
          <w:rFonts w:eastAsia="SimSun"/>
          <w:lang w:val="fr-CA"/>
        </w:rPr>
        <w:t xml:space="preserve"> </w:t>
      </w:r>
      <w:r w:rsidR="00EA3418" w:rsidRPr="008750E8">
        <w:rPr>
          <w:rFonts w:eastAsia="SimSun"/>
          <w:lang w:val="fr-CA"/>
        </w:rPr>
        <w:t>équipements</w:t>
      </w:r>
      <w:r w:rsidR="00373D3F" w:rsidRPr="008750E8">
        <w:rPr>
          <w:rFonts w:eastAsia="SimSun"/>
          <w:lang w:val="fr-CA"/>
        </w:rPr>
        <w:t>. Des règlements plus stricts (contingentements et interdictions) pourraient être envisagé</w:t>
      </w:r>
      <w:r w:rsidR="00E25ED2" w:rsidRPr="008750E8">
        <w:rPr>
          <w:rFonts w:eastAsia="SimSun"/>
          <w:lang w:val="fr-CA"/>
        </w:rPr>
        <w:t xml:space="preserve">s </w:t>
      </w:r>
      <w:r w:rsidR="00373D3F" w:rsidRPr="008750E8">
        <w:rPr>
          <w:rFonts w:eastAsia="SimSun"/>
          <w:lang w:val="fr-CA"/>
        </w:rPr>
        <w:t>plus tard</w:t>
      </w:r>
      <w:r w:rsidR="00BF2825" w:rsidRPr="008750E8">
        <w:rPr>
          <w:rFonts w:eastAsia="SimSun"/>
          <w:lang w:val="fr-CA"/>
        </w:rPr>
        <w:t xml:space="preserve"> (2023-2024) </w:t>
      </w:r>
      <w:r w:rsidR="00373D3F" w:rsidRPr="008750E8">
        <w:rPr>
          <w:rFonts w:eastAsia="SimSun"/>
          <w:lang w:val="fr-CA"/>
        </w:rPr>
        <w:t>si la tendance de la consommation à la baisse ne se poursuit pas</w:t>
      </w:r>
      <w:r w:rsidR="00BF2825" w:rsidRPr="008750E8">
        <w:rPr>
          <w:rFonts w:eastAsia="SimSun"/>
          <w:lang w:val="fr-CA"/>
        </w:rPr>
        <w:t>.</w:t>
      </w:r>
    </w:p>
    <w:p w14:paraId="5E8F7B0D" w14:textId="77777777" w:rsidR="00BF2825" w:rsidRPr="008750E8" w:rsidRDefault="0041531D" w:rsidP="0041531D">
      <w:pPr>
        <w:pStyle w:val="Heading1"/>
        <w:widowControl w:val="0"/>
        <w:numPr>
          <w:ilvl w:val="0"/>
          <w:numId w:val="0"/>
        </w:numPr>
        <w:rPr>
          <w:sz w:val="24"/>
          <w:szCs w:val="24"/>
          <w:lang w:val="fr-CA"/>
        </w:rPr>
      </w:pPr>
      <w:r w:rsidRPr="008750E8">
        <w:rPr>
          <w:lang w:val="fr-CA"/>
        </w:rPr>
        <w:t>20.</w:t>
      </w:r>
      <w:r w:rsidRPr="008750E8">
        <w:rPr>
          <w:lang w:val="fr-CA"/>
        </w:rPr>
        <w:tab/>
      </w:r>
      <w:r w:rsidR="00373D3F" w:rsidRPr="008750E8">
        <w:rPr>
          <w:lang w:val="fr-CA"/>
        </w:rPr>
        <w:t>Le Secré</w:t>
      </w:r>
      <w:r w:rsidR="00BF2825" w:rsidRPr="008750E8">
        <w:rPr>
          <w:lang w:val="fr-CA"/>
        </w:rPr>
        <w:t xml:space="preserve">tariat </w:t>
      </w:r>
      <w:r w:rsidR="00373D3F" w:rsidRPr="008750E8">
        <w:rPr>
          <w:lang w:val="fr-CA"/>
        </w:rPr>
        <w:t xml:space="preserve">a </w:t>
      </w:r>
      <w:r w:rsidR="00B90B2F" w:rsidRPr="008750E8">
        <w:rPr>
          <w:lang w:val="fr-CA"/>
        </w:rPr>
        <w:t xml:space="preserve">poursuivi la discussion </w:t>
      </w:r>
      <w:r w:rsidR="00373D3F" w:rsidRPr="008750E8">
        <w:rPr>
          <w:lang w:val="fr-CA"/>
        </w:rPr>
        <w:t>avec l’</w:t>
      </w:r>
      <w:r w:rsidR="00D10BA5" w:rsidRPr="008750E8">
        <w:rPr>
          <w:lang w:val="fr-CA"/>
        </w:rPr>
        <w:t>ONUDI</w:t>
      </w:r>
      <w:r w:rsidR="00BF2825" w:rsidRPr="008750E8">
        <w:rPr>
          <w:lang w:val="fr-CA"/>
        </w:rPr>
        <w:t xml:space="preserve"> </w:t>
      </w:r>
      <w:r w:rsidR="00B90B2F" w:rsidRPr="008750E8">
        <w:rPr>
          <w:lang w:val="fr-CA"/>
        </w:rPr>
        <w:t>sur le</w:t>
      </w:r>
      <w:r w:rsidR="00373D3F" w:rsidRPr="008750E8">
        <w:rPr>
          <w:lang w:val="fr-CA"/>
        </w:rPr>
        <w:t xml:space="preserve"> projet de dé</w:t>
      </w:r>
      <w:r w:rsidR="00BF2825" w:rsidRPr="008750E8">
        <w:rPr>
          <w:lang w:val="fr-CA"/>
        </w:rPr>
        <w:t xml:space="preserve">monstration </w:t>
      </w:r>
      <w:r w:rsidR="00373D3F" w:rsidRPr="008750E8">
        <w:rPr>
          <w:lang w:val="fr-CA"/>
        </w:rPr>
        <w:t xml:space="preserve">pour l’introduction d’unités de climatisation avec </w:t>
      </w:r>
      <w:r w:rsidR="00BF2825" w:rsidRPr="008750E8">
        <w:rPr>
          <w:lang w:val="fr-CA"/>
        </w:rPr>
        <w:t>R</w:t>
      </w:r>
      <w:r w:rsidR="00BF2825" w:rsidRPr="008750E8">
        <w:rPr>
          <w:lang w:val="fr-CA"/>
        </w:rPr>
        <w:noBreakHyphen/>
        <w:t>290</w:t>
      </w:r>
      <w:r w:rsidR="00EB7DCB" w:rsidRPr="008750E8">
        <w:rPr>
          <w:lang w:val="fr-CA"/>
        </w:rPr>
        <w:t xml:space="preserve"> et </w:t>
      </w:r>
      <w:r w:rsidR="00373D3F" w:rsidRPr="008750E8">
        <w:rPr>
          <w:lang w:val="fr-CA"/>
        </w:rPr>
        <w:t xml:space="preserve">la façon dont </w:t>
      </w:r>
      <w:r w:rsidR="008416EB" w:rsidRPr="008750E8">
        <w:rPr>
          <w:lang w:val="fr-CA"/>
        </w:rPr>
        <w:t>le gouvernement</w:t>
      </w:r>
      <w:r w:rsidR="00BF2825" w:rsidRPr="008750E8">
        <w:rPr>
          <w:lang w:val="fr-CA"/>
        </w:rPr>
        <w:t xml:space="preserve"> </w:t>
      </w:r>
      <w:r w:rsidR="00373D3F" w:rsidRPr="008750E8">
        <w:rPr>
          <w:lang w:val="fr-CA"/>
        </w:rPr>
        <w:t xml:space="preserve">mettrait en oeuvre diverses </w:t>
      </w:r>
      <w:r w:rsidR="00CE288A" w:rsidRPr="008750E8">
        <w:rPr>
          <w:lang w:val="fr-CA"/>
        </w:rPr>
        <w:t>activités</w:t>
      </w:r>
      <w:r w:rsidR="00BF2825" w:rsidRPr="008750E8">
        <w:rPr>
          <w:lang w:val="fr-CA"/>
        </w:rPr>
        <w:t xml:space="preserve"> </w:t>
      </w:r>
      <w:r w:rsidR="00373D3F" w:rsidRPr="008750E8">
        <w:rPr>
          <w:lang w:val="fr-CA"/>
        </w:rPr>
        <w:t xml:space="preserve">pour maximiser l’avantage de la </w:t>
      </w:r>
      <w:r w:rsidR="00E25ED2" w:rsidRPr="008750E8">
        <w:rPr>
          <w:lang w:val="fr-CA"/>
        </w:rPr>
        <w:t>démonstration</w:t>
      </w:r>
      <w:r w:rsidR="00BF2825" w:rsidRPr="008750E8">
        <w:rPr>
          <w:lang w:val="fr-CA"/>
        </w:rPr>
        <w:t xml:space="preserve"> </w:t>
      </w:r>
      <w:r w:rsidR="00373D3F" w:rsidRPr="008750E8">
        <w:rPr>
          <w:lang w:val="fr-CA"/>
        </w:rPr>
        <w:t>à soutenir l’</w:t>
      </w:r>
      <w:r w:rsidR="00BF2825" w:rsidRPr="008750E8">
        <w:rPr>
          <w:lang w:val="fr-CA"/>
        </w:rPr>
        <w:t>introduction</w:t>
      </w:r>
      <w:r w:rsidR="00EB7DCB" w:rsidRPr="008750E8">
        <w:rPr>
          <w:lang w:val="fr-CA"/>
        </w:rPr>
        <w:t xml:space="preserve"> et </w:t>
      </w:r>
      <w:r w:rsidR="00373D3F" w:rsidRPr="008750E8">
        <w:rPr>
          <w:lang w:val="fr-CA"/>
        </w:rPr>
        <w:t>l’</w:t>
      </w:r>
      <w:r w:rsidR="00FC29C7" w:rsidRPr="008750E8">
        <w:rPr>
          <w:lang w:val="fr-CA"/>
        </w:rPr>
        <w:t>élan</w:t>
      </w:r>
      <w:r w:rsidR="00373D3F" w:rsidRPr="008750E8">
        <w:rPr>
          <w:lang w:val="fr-CA"/>
        </w:rPr>
        <w:t xml:space="preserve"> de la </w:t>
      </w:r>
      <w:r w:rsidR="00E25ED2" w:rsidRPr="008750E8">
        <w:rPr>
          <w:lang w:val="fr-CA"/>
        </w:rPr>
        <w:t>technologie</w:t>
      </w:r>
      <w:r w:rsidR="00BF2825" w:rsidRPr="008750E8">
        <w:rPr>
          <w:lang w:val="fr-CA"/>
        </w:rPr>
        <w:t xml:space="preserve">. </w:t>
      </w:r>
      <w:r w:rsidR="00FC29C7" w:rsidRPr="008750E8">
        <w:rPr>
          <w:lang w:val="fr-CA"/>
        </w:rPr>
        <w:t>L’</w:t>
      </w:r>
      <w:r w:rsidR="00D10BA5" w:rsidRPr="008750E8">
        <w:rPr>
          <w:lang w:val="fr-CA"/>
        </w:rPr>
        <w:t>ONUDI</w:t>
      </w:r>
      <w:r w:rsidR="00BF2825" w:rsidRPr="008750E8">
        <w:rPr>
          <w:lang w:val="fr-CA"/>
        </w:rPr>
        <w:t xml:space="preserve"> </w:t>
      </w:r>
      <w:r w:rsidR="00FC29C7" w:rsidRPr="008750E8">
        <w:rPr>
          <w:lang w:val="fr-CA"/>
        </w:rPr>
        <w:t>a expliqu</w:t>
      </w:r>
      <w:r w:rsidR="00607B5C">
        <w:rPr>
          <w:lang w:val="fr-CA"/>
        </w:rPr>
        <w:t>é</w:t>
      </w:r>
      <w:r w:rsidR="00FC29C7" w:rsidRPr="008750E8">
        <w:rPr>
          <w:lang w:val="fr-CA"/>
        </w:rPr>
        <w:t xml:space="preserve"> que le but du projet de dé</w:t>
      </w:r>
      <w:r w:rsidR="00BF2825" w:rsidRPr="008750E8">
        <w:rPr>
          <w:lang w:val="fr-CA"/>
        </w:rPr>
        <w:t xml:space="preserve">monstration </w:t>
      </w:r>
      <w:r w:rsidR="00FC29C7" w:rsidRPr="008750E8">
        <w:rPr>
          <w:lang w:val="fr-CA"/>
        </w:rPr>
        <w:t>est d’évaluer le fonctionnement de cette technologie</w:t>
      </w:r>
      <w:r w:rsidR="00EB7DCB" w:rsidRPr="008750E8">
        <w:rPr>
          <w:lang w:val="fr-CA"/>
        </w:rPr>
        <w:t xml:space="preserve"> et </w:t>
      </w:r>
      <w:r w:rsidR="0018355D" w:rsidRPr="008750E8">
        <w:rPr>
          <w:lang w:val="fr-CA"/>
        </w:rPr>
        <w:t xml:space="preserve">de démontrer que les unités biblocs avec une charge de </w:t>
      </w:r>
      <w:r w:rsidR="00BF2825" w:rsidRPr="008750E8">
        <w:rPr>
          <w:lang w:val="fr-CA"/>
        </w:rPr>
        <w:t>300 gram</w:t>
      </w:r>
      <w:r w:rsidR="0018355D" w:rsidRPr="008750E8">
        <w:rPr>
          <w:lang w:val="fr-CA"/>
        </w:rPr>
        <w:t>me</w:t>
      </w:r>
      <w:r w:rsidR="00BF2825" w:rsidRPr="008750E8">
        <w:rPr>
          <w:lang w:val="fr-CA"/>
        </w:rPr>
        <w:t xml:space="preserve">s </w:t>
      </w:r>
      <w:r w:rsidR="0018355D" w:rsidRPr="008750E8">
        <w:rPr>
          <w:lang w:val="fr-CA"/>
        </w:rPr>
        <w:t>ne</w:t>
      </w:r>
      <w:r w:rsidR="002B43A6">
        <w:rPr>
          <w:lang w:val="fr-CA"/>
        </w:rPr>
        <w:t> </w:t>
      </w:r>
      <w:r w:rsidR="0018355D" w:rsidRPr="008750E8">
        <w:rPr>
          <w:lang w:val="fr-CA"/>
        </w:rPr>
        <w:t>constituent pas un risque fatal pour les clients dans des conditions normales d’exploitation, afin</w:t>
      </w:r>
      <w:r w:rsidR="002B43A6">
        <w:rPr>
          <w:lang w:val="fr-CA"/>
        </w:rPr>
        <w:t> </w:t>
      </w:r>
      <w:r w:rsidR="0018355D" w:rsidRPr="008750E8">
        <w:rPr>
          <w:lang w:val="fr-CA"/>
        </w:rPr>
        <w:t>d’éliminer les restrictions à l’adoption de cette technologie. Le coût unitaire des unités de</w:t>
      </w:r>
      <w:r w:rsidR="00607B5C">
        <w:rPr>
          <w:lang w:val="fr-CA"/>
        </w:rPr>
        <w:t> </w:t>
      </w:r>
      <w:r w:rsidR="0018355D" w:rsidRPr="008750E8">
        <w:rPr>
          <w:lang w:val="fr-CA"/>
        </w:rPr>
        <w:t xml:space="preserve">climatisation était de </w:t>
      </w:r>
      <w:r w:rsidR="00BF2825" w:rsidRPr="008750E8">
        <w:rPr>
          <w:lang w:val="fr-CA"/>
        </w:rPr>
        <w:t>450</w:t>
      </w:r>
      <w:r w:rsidR="0018355D" w:rsidRPr="008750E8">
        <w:rPr>
          <w:lang w:val="fr-CA"/>
        </w:rPr>
        <w:t> $US. Le coût de l’</w:t>
      </w:r>
      <w:r w:rsidR="00BF2825" w:rsidRPr="008750E8">
        <w:rPr>
          <w:shd w:val="clear" w:color="auto" w:fill="FFFFFF" w:themeFill="background1"/>
          <w:lang w:val="fr-CA"/>
        </w:rPr>
        <w:t xml:space="preserve">installation, </w:t>
      </w:r>
      <w:r w:rsidR="0018355D" w:rsidRPr="008750E8">
        <w:rPr>
          <w:shd w:val="clear" w:color="auto" w:fill="FFFFFF" w:themeFill="background1"/>
          <w:lang w:val="fr-CA"/>
        </w:rPr>
        <w:t xml:space="preserve">du chargement du </w:t>
      </w:r>
      <w:r w:rsidR="00460FE3" w:rsidRPr="008750E8">
        <w:rPr>
          <w:shd w:val="clear" w:color="auto" w:fill="FFFFFF" w:themeFill="background1"/>
          <w:lang w:val="fr-CA"/>
        </w:rPr>
        <w:t>frigorigène</w:t>
      </w:r>
      <w:r w:rsidR="00BF2825" w:rsidRPr="008750E8">
        <w:rPr>
          <w:shd w:val="clear" w:color="auto" w:fill="FFFFFF" w:themeFill="background1"/>
          <w:lang w:val="fr-CA"/>
        </w:rPr>
        <w:t xml:space="preserve">, </w:t>
      </w:r>
      <w:r w:rsidR="0018355D" w:rsidRPr="008750E8">
        <w:rPr>
          <w:shd w:val="clear" w:color="auto" w:fill="FFFFFF" w:themeFill="background1"/>
          <w:lang w:val="fr-CA"/>
        </w:rPr>
        <w:t xml:space="preserve">de l’électricité et des </w:t>
      </w:r>
      <w:r w:rsidR="00E25ED2" w:rsidRPr="008750E8">
        <w:rPr>
          <w:shd w:val="clear" w:color="auto" w:fill="FFFFFF" w:themeFill="background1"/>
          <w:lang w:val="fr-CA"/>
        </w:rPr>
        <w:t>matériels</w:t>
      </w:r>
      <w:r w:rsidR="0018355D" w:rsidRPr="008750E8">
        <w:rPr>
          <w:shd w:val="clear" w:color="auto" w:fill="FFFFFF" w:themeFill="background1"/>
          <w:lang w:val="fr-CA"/>
        </w:rPr>
        <w:t xml:space="preserve">, estimé à </w:t>
      </w:r>
      <w:r w:rsidR="00BF2825" w:rsidRPr="008750E8">
        <w:rPr>
          <w:shd w:val="clear" w:color="auto" w:fill="FFFFFF" w:themeFill="background1"/>
          <w:lang w:val="fr-CA"/>
        </w:rPr>
        <w:t>27</w:t>
      </w:r>
      <w:r w:rsidR="00A56CF1" w:rsidRPr="008750E8">
        <w:rPr>
          <w:shd w:val="clear" w:color="auto" w:fill="FFFFFF" w:themeFill="background1"/>
          <w:lang w:val="fr-CA"/>
        </w:rPr>
        <w:t>5</w:t>
      </w:r>
      <w:r w:rsidR="0018355D" w:rsidRPr="008750E8">
        <w:rPr>
          <w:shd w:val="clear" w:color="auto" w:fill="FFFFFF" w:themeFill="background1"/>
          <w:lang w:val="fr-CA"/>
        </w:rPr>
        <w:t> $US,</w:t>
      </w:r>
      <w:r w:rsidR="00A56CF1" w:rsidRPr="008750E8">
        <w:rPr>
          <w:shd w:val="clear" w:color="auto" w:fill="FFFFFF" w:themeFill="background1"/>
          <w:lang w:val="fr-CA"/>
        </w:rPr>
        <w:t> </w:t>
      </w:r>
      <w:r w:rsidR="0018355D" w:rsidRPr="008750E8">
        <w:rPr>
          <w:shd w:val="clear" w:color="auto" w:fill="FFFFFF" w:themeFill="background1"/>
          <w:lang w:val="fr-CA"/>
        </w:rPr>
        <w:t xml:space="preserve">sera </w:t>
      </w:r>
      <w:r w:rsidR="002B43A6">
        <w:rPr>
          <w:shd w:val="clear" w:color="auto" w:fill="FFFFFF" w:themeFill="background1"/>
          <w:lang w:val="fr-CA"/>
        </w:rPr>
        <w:t>assumé</w:t>
      </w:r>
      <w:r w:rsidR="0018355D" w:rsidRPr="008750E8">
        <w:rPr>
          <w:shd w:val="clear" w:color="auto" w:fill="FFFFFF" w:themeFill="background1"/>
          <w:lang w:val="fr-CA"/>
        </w:rPr>
        <w:t xml:space="preserve"> par les bénéficiaires</w:t>
      </w:r>
      <w:r w:rsidR="00BF2825" w:rsidRPr="008750E8">
        <w:rPr>
          <w:lang w:val="fr-CA"/>
        </w:rPr>
        <w:t xml:space="preserve">. </w:t>
      </w:r>
    </w:p>
    <w:p w14:paraId="417081A2" w14:textId="77777777" w:rsidR="00BF2825" w:rsidRPr="008750E8" w:rsidRDefault="0041531D" w:rsidP="0041531D">
      <w:pPr>
        <w:pStyle w:val="Heading1"/>
        <w:widowControl w:val="0"/>
        <w:numPr>
          <w:ilvl w:val="0"/>
          <w:numId w:val="0"/>
        </w:numPr>
        <w:rPr>
          <w:lang w:val="fr-CA"/>
        </w:rPr>
      </w:pPr>
      <w:r w:rsidRPr="008750E8">
        <w:rPr>
          <w:lang w:val="fr-CA"/>
        </w:rPr>
        <w:t>21.</w:t>
      </w:r>
      <w:r w:rsidRPr="008750E8">
        <w:rPr>
          <w:lang w:val="fr-CA"/>
        </w:rPr>
        <w:tab/>
      </w:r>
      <w:r w:rsidR="006809D5" w:rsidRPr="008750E8">
        <w:rPr>
          <w:lang w:val="fr-CA"/>
        </w:rPr>
        <w:t>L’</w:t>
      </w:r>
      <w:r w:rsidR="00D10BA5" w:rsidRPr="008750E8">
        <w:rPr>
          <w:lang w:val="fr-CA"/>
        </w:rPr>
        <w:t>ONUDI</w:t>
      </w:r>
      <w:r w:rsidR="00BF2825" w:rsidRPr="008750E8">
        <w:rPr>
          <w:lang w:val="fr-CA"/>
        </w:rPr>
        <w:t xml:space="preserve"> </w:t>
      </w:r>
      <w:r w:rsidR="006809D5" w:rsidRPr="008750E8">
        <w:rPr>
          <w:lang w:val="fr-CA"/>
        </w:rPr>
        <w:t>a aussi expliqué que</w:t>
      </w:r>
      <w:r w:rsidR="00E914AF">
        <w:rPr>
          <w:lang w:val="fr-CA"/>
        </w:rPr>
        <w:t>,</w:t>
      </w:r>
      <w:r w:rsidR="006809D5" w:rsidRPr="008750E8">
        <w:rPr>
          <w:lang w:val="fr-CA"/>
        </w:rPr>
        <w:t xml:space="preserve"> puisque la technologie</w:t>
      </w:r>
      <w:r w:rsidR="00BF2825" w:rsidRPr="008750E8">
        <w:rPr>
          <w:lang w:val="fr-CA"/>
        </w:rPr>
        <w:t xml:space="preserve"> </w:t>
      </w:r>
      <w:r w:rsidR="006809D5" w:rsidRPr="008750E8">
        <w:rPr>
          <w:lang w:val="fr-CA"/>
        </w:rPr>
        <w:t xml:space="preserve">avec </w:t>
      </w:r>
      <w:r w:rsidR="00BF2825" w:rsidRPr="008750E8">
        <w:rPr>
          <w:lang w:val="fr-CA"/>
        </w:rPr>
        <w:t xml:space="preserve">R-290 </w:t>
      </w:r>
      <w:r w:rsidR="006809D5" w:rsidRPr="008750E8">
        <w:rPr>
          <w:lang w:val="fr-CA"/>
        </w:rPr>
        <w:t>est nouvelle au pays</w:t>
      </w:r>
      <w:r w:rsidR="00BF2825" w:rsidRPr="008750E8">
        <w:rPr>
          <w:lang w:val="fr-CA"/>
        </w:rPr>
        <w:t xml:space="preserve">, </w:t>
      </w:r>
      <w:r w:rsidR="006809D5" w:rsidRPr="008750E8">
        <w:rPr>
          <w:lang w:val="fr-CA"/>
        </w:rPr>
        <w:t>les</w:t>
      </w:r>
      <w:r w:rsidR="00E914AF">
        <w:rPr>
          <w:lang w:val="fr-CA"/>
        </w:rPr>
        <w:t> </w:t>
      </w:r>
      <w:r w:rsidR="006809D5" w:rsidRPr="008750E8">
        <w:rPr>
          <w:lang w:val="fr-CA"/>
        </w:rPr>
        <w:t>unités installées seront étroitement surveillées afin d’assurer la sécurité</w:t>
      </w:r>
      <w:r w:rsidR="00BF2825" w:rsidRPr="008750E8">
        <w:rPr>
          <w:lang w:val="fr-CA"/>
        </w:rPr>
        <w:t xml:space="preserve">. </w:t>
      </w:r>
      <w:r w:rsidR="006809D5" w:rsidRPr="008750E8">
        <w:rPr>
          <w:lang w:val="fr-CA"/>
        </w:rPr>
        <w:t xml:space="preserve">Les unités seront installées par les </w:t>
      </w:r>
      <w:r w:rsidR="00937DA7" w:rsidRPr="008750E8">
        <w:rPr>
          <w:lang w:val="fr-CA"/>
        </w:rPr>
        <w:t>technicien</w:t>
      </w:r>
      <w:r w:rsidR="00BF2825" w:rsidRPr="008750E8">
        <w:rPr>
          <w:lang w:val="fr-CA"/>
        </w:rPr>
        <w:t xml:space="preserve">s </w:t>
      </w:r>
      <w:r w:rsidR="006809D5" w:rsidRPr="008750E8">
        <w:rPr>
          <w:lang w:val="fr-CA"/>
        </w:rPr>
        <w:t xml:space="preserve">qui sont des membres </w:t>
      </w:r>
      <w:r w:rsidR="00A91355" w:rsidRPr="008750E8">
        <w:rPr>
          <w:lang w:val="fr-CA"/>
        </w:rPr>
        <w:t>de l’Association RAC depuis longtemps</w:t>
      </w:r>
      <w:r w:rsidR="00EB7DCB" w:rsidRPr="008750E8">
        <w:rPr>
          <w:lang w:val="fr-CA"/>
        </w:rPr>
        <w:t xml:space="preserve"> et </w:t>
      </w:r>
      <w:r w:rsidR="00A91355" w:rsidRPr="008750E8">
        <w:rPr>
          <w:lang w:val="fr-CA"/>
        </w:rPr>
        <w:t>qui ont reçu une formation en manipulation des frigorigènes inflammables</w:t>
      </w:r>
      <w:r w:rsidR="00BF2825" w:rsidRPr="008750E8">
        <w:rPr>
          <w:lang w:val="fr-CA"/>
        </w:rPr>
        <w:t xml:space="preserve">. </w:t>
      </w:r>
      <w:r w:rsidR="00A91355" w:rsidRPr="008750E8">
        <w:rPr>
          <w:lang w:val="fr-CA"/>
        </w:rPr>
        <w:t>Ces</w:t>
      </w:r>
      <w:r w:rsidR="00BF2825" w:rsidRPr="008750E8">
        <w:rPr>
          <w:lang w:val="fr-CA"/>
        </w:rPr>
        <w:t xml:space="preserve"> </w:t>
      </w:r>
      <w:r w:rsidR="00937DA7" w:rsidRPr="008750E8">
        <w:rPr>
          <w:lang w:val="fr-CA"/>
        </w:rPr>
        <w:t>technicien</w:t>
      </w:r>
      <w:r w:rsidR="00BF2825" w:rsidRPr="008750E8">
        <w:rPr>
          <w:lang w:val="fr-CA"/>
        </w:rPr>
        <w:t>s</w:t>
      </w:r>
      <w:r w:rsidR="00A91355" w:rsidRPr="008750E8">
        <w:rPr>
          <w:lang w:val="fr-CA"/>
        </w:rPr>
        <w:t xml:space="preserve"> </w:t>
      </w:r>
      <w:r w:rsidR="00E914AF">
        <w:rPr>
          <w:lang w:val="fr-CA"/>
        </w:rPr>
        <w:t>auront l’occasion</w:t>
      </w:r>
      <w:r w:rsidR="00A91355" w:rsidRPr="008750E8">
        <w:rPr>
          <w:lang w:val="fr-CA"/>
        </w:rPr>
        <w:t xml:space="preserve"> d’installer, maintenir et entretenir  ces unités avec R-290 dans un milieu réel</w:t>
      </w:r>
      <w:r w:rsidR="00E914AF">
        <w:rPr>
          <w:lang w:val="fr-CA"/>
        </w:rPr>
        <w:t>,</w:t>
      </w:r>
      <w:r w:rsidR="00A91355" w:rsidRPr="008750E8">
        <w:rPr>
          <w:lang w:val="fr-CA"/>
        </w:rPr>
        <w:t xml:space="preserve"> d’apprendre en pratiquant les</w:t>
      </w:r>
      <w:r w:rsidR="00E914AF">
        <w:rPr>
          <w:lang w:val="fr-CA"/>
        </w:rPr>
        <w:t> </w:t>
      </w:r>
      <w:r w:rsidR="00A91355" w:rsidRPr="008750E8">
        <w:rPr>
          <w:lang w:val="fr-CA"/>
        </w:rPr>
        <w:t>compétences</w:t>
      </w:r>
      <w:r w:rsidR="00333D2E" w:rsidRPr="008750E8">
        <w:rPr>
          <w:lang w:val="fr-CA"/>
        </w:rPr>
        <w:t xml:space="preserve"> acquises lors des ateliers de formation </w:t>
      </w:r>
      <w:r w:rsidR="00EB7DCB" w:rsidRPr="008750E8">
        <w:rPr>
          <w:lang w:val="fr-CA"/>
        </w:rPr>
        <w:t xml:space="preserve">et </w:t>
      </w:r>
      <w:r w:rsidR="00E914AF">
        <w:rPr>
          <w:lang w:val="fr-CA"/>
        </w:rPr>
        <w:t>d’</w:t>
      </w:r>
      <w:r w:rsidR="00BF2825" w:rsidRPr="008750E8">
        <w:rPr>
          <w:lang w:val="fr-CA"/>
        </w:rPr>
        <w:t>accumul</w:t>
      </w:r>
      <w:r w:rsidR="00333D2E" w:rsidRPr="008750E8">
        <w:rPr>
          <w:lang w:val="fr-CA"/>
        </w:rPr>
        <w:t>er une expérience pratique en</w:t>
      </w:r>
      <w:r w:rsidR="00E914AF">
        <w:rPr>
          <w:lang w:val="fr-CA"/>
        </w:rPr>
        <w:t> </w:t>
      </w:r>
      <w:r w:rsidR="00333D2E" w:rsidRPr="008750E8">
        <w:rPr>
          <w:lang w:val="fr-CA"/>
        </w:rPr>
        <w:t>manipulation des frigorigènes inflammables</w:t>
      </w:r>
      <w:r w:rsidR="00BF2825" w:rsidRPr="008750E8">
        <w:rPr>
          <w:lang w:val="fr-CA"/>
        </w:rPr>
        <w:t xml:space="preserve">, </w:t>
      </w:r>
      <w:r w:rsidR="00333D2E" w:rsidRPr="008750E8">
        <w:rPr>
          <w:lang w:val="fr-CA"/>
        </w:rPr>
        <w:t>ce qui formera un lien très important pour l’adoption sécuritaire de la technologie</w:t>
      </w:r>
      <w:r w:rsidR="00BF2825" w:rsidRPr="008750E8">
        <w:rPr>
          <w:lang w:val="fr-CA"/>
        </w:rPr>
        <w:t xml:space="preserve">. </w:t>
      </w:r>
      <w:r w:rsidR="00333D2E" w:rsidRPr="008750E8">
        <w:rPr>
          <w:lang w:val="fr-CA"/>
        </w:rPr>
        <w:t xml:space="preserve">Ils seront des acteurs très efficaces de la nouvelle </w:t>
      </w:r>
      <w:r w:rsidR="00BF2825" w:rsidRPr="008750E8">
        <w:rPr>
          <w:lang w:val="fr-CA"/>
        </w:rPr>
        <w:t>technolog</w:t>
      </w:r>
      <w:r w:rsidR="00333D2E" w:rsidRPr="008750E8">
        <w:rPr>
          <w:lang w:val="fr-CA"/>
        </w:rPr>
        <w:t>ie</w:t>
      </w:r>
      <w:r w:rsidR="00BF2825" w:rsidRPr="008750E8">
        <w:rPr>
          <w:lang w:val="fr-CA"/>
        </w:rPr>
        <w:t xml:space="preserve">. </w:t>
      </w:r>
    </w:p>
    <w:p w14:paraId="1429EA83" w14:textId="77777777" w:rsidR="00BF2825" w:rsidRPr="008750E8" w:rsidRDefault="0041531D" w:rsidP="0041531D">
      <w:pPr>
        <w:pStyle w:val="Heading1"/>
        <w:widowControl w:val="0"/>
        <w:numPr>
          <w:ilvl w:val="0"/>
          <w:numId w:val="0"/>
        </w:numPr>
        <w:rPr>
          <w:sz w:val="24"/>
          <w:szCs w:val="24"/>
          <w:lang w:val="fr-CA"/>
        </w:rPr>
      </w:pPr>
      <w:r w:rsidRPr="008750E8">
        <w:rPr>
          <w:lang w:val="fr-CA"/>
        </w:rPr>
        <w:t>22.</w:t>
      </w:r>
      <w:r w:rsidRPr="008750E8">
        <w:rPr>
          <w:lang w:val="fr-CA"/>
        </w:rPr>
        <w:tab/>
      </w:r>
      <w:r w:rsidR="00333D2E" w:rsidRPr="008750E8">
        <w:rPr>
          <w:lang w:val="fr-CA"/>
        </w:rPr>
        <w:t>Les unités sont principalement installées dans des universités</w:t>
      </w:r>
      <w:r w:rsidR="00BF2825" w:rsidRPr="008750E8">
        <w:rPr>
          <w:lang w:val="fr-CA"/>
        </w:rPr>
        <w:t xml:space="preserve">, </w:t>
      </w:r>
      <w:r w:rsidR="00333D2E" w:rsidRPr="008750E8">
        <w:rPr>
          <w:lang w:val="fr-CA"/>
        </w:rPr>
        <w:t xml:space="preserve">des centres de formation professionnelle et l’Association </w:t>
      </w:r>
      <w:r w:rsidR="00BF2825" w:rsidRPr="008750E8">
        <w:rPr>
          <w:lang w:val="fr-CA"/>
        </w:rPr>
        <w:t>RAC</w:t>
      </w:r>
      <w:r w:rsidR="00333D2E" w:rsidRPr="008750E8">
        <w:rPr>
          <w:lang w:val="fr-CA"/>
        </w:rPr>
        <w:t xml:space="preserve">. Ces </w:t>
      </w:r>
      <w:r w:rsidR="00BF2825" w:rsidRPr="008750E8">
        <w:rPr>
          <w:lang w:val="fr-CA"/>
        </w:rPr>
        <w:t xml:space="preserve">institutions </w:t>
      </w:r>
      <w:r w:rsidR="00333D2E" w:rsidRPr="008750E8">
        <w:rPr>
          <w:lang w:val="fr-CA"/>
        </w:rPr>
        <w:t xml:space="preserve">sont aussi acteurs efficaces pour la nouvelle technologie, et ils ont des réseaux de contacts à tous les niveaux de la société, par l’entremise desquels les informations sur les avantages de la technologie </w:t>
      </w:r>
      <w:r w:rsidR="00BF2825" w:rsidRPr="008750E8">
        <w:rPr>
          <w:lang w:val="fr-CA"/>
        </w:rPr>
        <w:t>(</w:t>
      </w:r>
      <w:r w:rsidR="00333D2E" w:rsidRPr="008750E8">
        <w:rPr>
          <w:lang w:val="fr-CA"/>
        </w:rPr>
        <w:t xml:space="preserve">charge réduite de </w:t>
      </w:r>
      <w:r w:rsidR="00460FE3" w:rsidRPr="008750E8">
        <w:rPr>
          <w:lang w:val="fr-CA"/>
        </w:rPr>
        <w:t>frigorigène</w:t>
      </w:r>
      <w:r w:rsidR="00BF2825" w:rsidRPr="008750E8">
        <w:rPr>
          <w:lang w:val="fr-CA"/>
        </w:rPr>
        <w:t xml:space="preserve">, </w:t>
      </w:r>
      <w:r w:rsidR="00333D2E" w:rsidRPr="008750E8">
        <w:rPr>
          <w:lang w:val="fr-CA"/>
        </w:rPr>
        <w:t xml:space="preserve">coût réduit du </w:t>
      </w:r>
      <w:r w:rsidR="00460FE3" w:rsidRPr="008750E8">
        <w:rPr>
          <w:lang w:val="fr-CA"/>
        </w:rPr>
        <w:t>frigorigène</w:t>
      </w:r>
      <w:r w:rsidR="00BF2825" w:rsidRPr="008750E8">
        <w:rPr>
          <w:lang w:val="fr-CA"/>
        </w:rPr>
        <w:t xml:space="preserve">, </w:t>
      </w:r>
      <w:r w:rsidR="00333D2E" w:rsidRPr="008750E8">
        <w:rPr>
          <w:lang w:val="fr-CA"/>
        </w:rPr>
        <w:t>consommation réduite d’électricité sans perte de capacité de refroidissement) seront diffusées</w:t>
      </w:r>
      <w:r w:rsidR="00BF2825" w:rsidRPr="008750E8">
        <w:rPr>
          <w:lang w:val="fr-CA"/>
        </w:rPr>
        <w:t xml:space="preserve">. </w:t>
      </w:r>
    </w:p>
    <w:p w14:paraId="27166215" w14:textId="77777777" w:rsidR="00BF2825" w:rsidRPr="008750E8" w:rsidRDefault="0041531D" w:rsidP="0041531D">
      <w:pPr>
        <w:pStyle w:val="Heading1"/>
        <w:widowControl w:val="0"/>
        <w:numPr>
          <w:ilvl w:val="0"/>
          <w:numId w:val="0"/>
        </w:numPr>
        <w:rPr>
          <w:lang w:val="fr-CA"/>
        </w:rPr>
      </w:pPr>
      <w:r w:rsidRPr="008750E8">
        <w:rPr>
          <w:lang w:val="fr-CA"/>
        </w:rPr>
        <w:t>23.</w:t>
      </w:r>
      <w:r w:rsidRPr="008750E8">
        <w:rPr>
          <w:lang w:val="fr-CA"/>
        </w:rPr>
        <w:tab/>
      </w:r>
      <w:r w:rsidR="00333D2E" w:rsidRPr="008750E8">
        <w:rPr>
          <w:lang w:val="fr-CA"/>
        </w:rPr>
        <w:t>Les activités d’accroissement de la sensibilisation</w:t>
      </w:r>
      <w:r w:rsidR="00BF2825" w:rsidRPr="008750E8">
        <w:rPr>
          <w:lang w:val="fr-CA"/>
        </w:rPr>
        <w:t xml:space="preserve"> </w:t>
      </w:r>
      <w:r w:rsidR="00333D2E" w:rsidRPr="008750E8">
        <w:rPr>
          <w:lang w:val="fr-CA"/>
        </w:rPr>
        <w:t>seront maintenues pendant l’avanc</w:t>
      </w:r>
      <w:r w:rsidR="00E25ED2" w:rsidRPr="008750E8">
        <w:rPr>
          <w:lang w:val="fr-CA"/>
        </w:rPr>
        <w:t>é</w:t>
      </w:r>
      <w:r w:rsidR="00333D2E" w:rsidRPr="008750E8">
        <w:rPr>
          <w:lang w:val="fr-CA"/>
        </w:rPr>
        <w:t>e du projet de démonstration</w:t>
      </w:r>
      <w:r w:rsidR="00BF2825" w:rsidRPr="008750E8">
        <w:rPr>
          <w:lang w:val="fr-CA"/>
        </w:rPr>
        <w:t>,</w:t>
      </w:r>
      <w:r w:rsidR="00EB7DCB" w:rsidRPr="008750E8">
        <w:rPr>
          <w:lang w:val="fr-CA"/>
        </w:rPr>
        <w:t xml:space="preserve"> et </w:t>
      </w:r>
      <w:r w:rsidR="00333D2E" w:rsidRPr="008750E8">
        <w:rPr>
          <w:lang w:val="fr-CA"/>
        </w:rPr>
        <w:t>les résultats seront disséminés aux techniciens d’entretien, aux utilisateurs finals institutionnels et au grand public, afin de réaliser l’</w:t>
      </w:r>
      <w:r w:rsidR="00BF2825" w:rsidRPr="008750E8">
        <w:rPr>
          <w:lang w:val="fr-CA"/>
        </w:rPr>
        <w:t xml:space="preserve">introduction </w:t>
      </w:r>
      <w:r w:rsidR="00333D2E" w:rsidRPr="008750E8">
        <w:rPr>
          <w:lang w:val="fr-CA"/>
        </w:rPr>
        <w:t>de cette</w:t>
      </w:r>
      <w:r w:rsidR="00BF2825" w:rsidRPr="008750E8">
        <w:rPr>
          <w:lang w:val="fr-CA"/>
        </w:rPr>
        <w:t xml:space="preserve"> technolog</w:t>
      </w:r>
      <w:r w:rsidR="00333D2E" w:rsidRPr="008750E8">
        <w:rPr>
          <w:lang w:val="fr-CA"/>
        </w:rPr>
        <w:t>ie</w:t>
      </w:r>
      <w:r w:rsidR="00BF2825" w:rsidRPr="008750E8">
        <w:rPr>
          <w:lang w:val="fr-CA"/>
        </w:rPr>
        <w:t>.</w:t>
      </w:r>
    </w:p>
    <w:p w14:paraId="20BD85D7" w14:textId="77777777" w:rsidR="00BF2825" w:rsidRPr="008750E8" w:rsidRDefault="0041531D" w:rsidP="0041531D">
      <w:pPr>
        <w:pStyle w:val="Heading1"/>
        <w:widowControl w:val="0"/>
        <w:numPr>
          <w:ilvl w:val="0"/>
          <w:numId w:val="0"/>
        </w:numPr>
        <w:rPr>
          <w:lang w:val="fr-CA"/>
        </w:rPr>
      </w:pPr>
      <w:r w:rsidRPr="008750E8">
        <w:rPr>
          <w:lang w:val="fr-CA"/>
        </w:rPr>
        <w:t>24.</w:t>
      </w:r>
      <w:r w:rsidRPr="008750E8">
        <w:rPr>
          <w:lang w:val="fr-CA"/>
        </w:rPr>
        <w:tab/>
      </w:r>
      <w:r w:rsidR="00333D2E" w:rsidRPr="008750E8">
        <w:rPr>
          <w:lang w:val="fr-CA"/>
        </w:rPr>
        <w:t xml:space="preserve">Conformément à </w:t>
      </w:r>
      <w:r w:rsidR="00607B5C">
        <w:rPr>
          <w:lang w:val="fr-CA"/>
        </w:rPr>
        <w:t>l</w:t>
      </w:r>
      <w:r w:rsidR="00333D2E" w:rsidRPr="008750E8">
        <w:rPr>
          <w:lang w:val="fr-CA"/>
        </w:rPr>
        <w:t>a dé</w:t>
      </w:r>
      <w:r w:rsidR="00BF2825" w:rsidRPr="008750E8">
        <w:rPr>
          <w:lang w:val="fr-CA"/>
        </w:rPr>
        <w:t xml:space="preserve">cision 84/84(d), </w:t>
      </w:r>
      <w:r w:rsidR="00333D2E" w:rsidRPr="008750E8">
        <w:rPr>
          <w:lang w:val="fr-CA"/>
        </w:rPr>
        <w:t>l’</w:t>
      </w:r>
      <w:r w:rsidR="00D10BA5" w:rsidRPr="008750E8">
        <w:rPr>
          <w:lang w:val="fr-CA"/>
        </w:rPr>
        <w:t>ONUDI</w:t>
      </w:r>
      <w:r w:rsidR="00BF2825" w:rsidRPr="008750E8">
        <w:rPr>
          <w:lang w:val="fr-CA"/>
        </w:rPr>
        <w:t xml:space="preserve"> </w:t>
      </w:r>
      <w:r w:rsidR="002E23F3" w:rsidRPr="008750E8">
        <w:rPr>
          <w:lang w:val="fr-CA"/>
        </w:rPr>
        <w:t xml:space="preserve">présentera un rapport détaillé sur les résultats du projet de démonstration mentionné </w:t>
      </w:r>
      <w:r w:rsidR="00E914AF">
        <w:rPr>
          <w:lang w:val="fr-CA"/>
        </w:rPr>
        <w:t>ci-dessus</w:t>
      </w:r>
      <w:r w:rsidR="002E23F3" w:rsidRPr="008750E8">
        <w:rPr>
          <w:lang w:val="fr-CA"/>
        </w:rPr>
        <w:t xml:space="preserve"> dès qu’il sera achevé</w:t>
      </w:r>
      <w:r w:rsidR="00BF2825" w:rsidRPr="008750E8">
        <w:rPr>
          <w:lang w:val="fr-CA"/>
        </w:rPr>
        <w:t xml:space="preserve">, </w:t>
      </w:r>
      <w:r w:rsidR="002E23F3" w:rsidRPr="008750E8">
        <w:rPr>
          <w:lang w:val="fr-CA"/>
        </w:rPr>
        <w:t>afin de permettre au Secrétariat d’élaborer des fiches signalétiques à adapter à des projets futurs</w:t>
      </w:r>
      <w:r w:rsidR="00BF2825" w:rsidRPr="008750E8">
        <w:rPr>
          <w:lang w:val="fr-CA"/>
        </w:rPr>
        <w:t xml:space="preserve">. </w:t>
      </w:r>
    </w:p>
    <w:p w14:paraId="21C44427" w14:textId="77777777" w:rsidR="00BF2825" w:rsidRPr="002110EA" w:rsidRDefault="002E23F3" w:rsidP="002110EA">
      <w:pPr>
        <w:keepNext/>
        <w:keepLines/>
        <w:spacing w:after="240"/>
        <w:rPr>
          <w:u w:val="single"/>
          <w:lang w:val="fr-CA"/>
        </w:rPr>
      </w:pPr>
      <w:r w:rsidRPr="008750E8">
        <w:rPr>
          <w:u w:val="single"/>
          <w:lang w:val="fr-CA"/>
        </w:rPr>
        <w:lastRenderedPageBreak/>
        <w:t xml:space="preserve">Achèvement de la </w:t>
      </w:r>
      <w:r w:rsidR="00EB7DCB" w:rsidRPr="008750E8">
        <w:rPr>
          <w:u w:val="single"/>
          <w:lang w:val="fr-CA"/>
        </w:rPr>
        <w:t xml:space="preserve">phase </w:t>
      </w:r>
      <w:r w:rsidR="00BF2825" w:rsidRPr="008750E8">
        <w:rPr>
          <w:u w:val="single"/>
          <w:lang w:val="fr-CA"/>
        </w:rPr>
        <w:t>II</w:t>
      </w:r>
    </w:p>
    <w:p w14:paraId="017744BE" w14:textId="77777777" w:rsidR="00BF2825" w:rsidRPr="008750E8" w:rsidRDefault="0041531D" w:rsidP="0041531D">
      <w:pPr>
        <w:pStyle w:val="Heading1"/>
        <w:widowControl w:val="0"/>
        <w:numPr>
          <w:ilvl w:val="0"/>
          <w:numId w:val="0"/>
        </w:numPr>
        <w:rPr>
          <w:lang w:val="fr-CA"/>
        </w:rPr>
      </w:pPr>
      <w:r w:rsidRPr="008750E8">
        <w:rPr>
          <w:noProof/>
          <w:lang w:val="fr-CA"/>
        </w:rPr>
        <w:t>25.</w:t>
      </w:r>
      <w:r w:rsidRPr="008750E8">
        <w:rPr>
          <w:noProof/>
          <w:lang w:val="fr-CA"/>
        </w:rPr>
        <w:tab/>
      </w:r>
      <w:r w:rsidR="002E23F3" w:rsidRPr="008750E8">
        <w:rPr>
          <w:noProof/>
          <w:lang w:val="fr-CA"/>
        </w:rPr>
        <w:t>L’</w:t>
      </w:r>
      <w:r w:rsidR="00D10BA5" w:rsidRPr="008750E8">
        <w:rPr>
          <w:noProof/>
          <w:lang w:val="fr-CA"/>
        </w:rPr>
        <w:t>ONUDI</w:t>
      </w:r>
      <w:r w:rsidR="00BF2825" w:rsidRPr="008750E8">
        <w:rPr>
          <w:noProof/>
          <w:lang w:val="fr-CA"/>
        </w:rPr>
        <w:t xml:space="preserve"> </w:t>
      </w:r>
      <w:r w:rsidR="002E23F3" w:rsidRPr="008750E8">
        <w:rPr>
          <w:noProof/>
          <w:lang w:val="fr-CA"/>
        </w:rPr>
        <w:t xml:space="preserve">a confirmé que la </w:t>
      </w:r>
      <w:r w:rsidR="00CE288A" w:rsidRPr="008750E8">
        <w:rPr>
          <w:noProof/>
          <w:lang w:val="fr-CA"/>
        </w:rPr>
        <w:t>phase</w:t>
      </w:r>
      <w:r w:rsidR="00BF2825" w:rsidRPr="008750E8">
        <w:rPr>
          <w:noProof/>
          <w:lang w:val="fr-CA"/>
        </w:rPr>
        <w:t xml:space="preserve"> II</w:t>
      </w:r>
      <w:r w:rsidR="002E23F3" w:rsidRPr="008750E8">
        <w:rPr>
          <w:noProof/>
          <w:lang w:val="fr-CA"/>
        </w:rPr>
        <w:t xml:space="preserve"> du</w:t>
      </w:r>
      <w:r w:rsidR="008416EB" w:rsidRPr="008750E8">
        <w:rPr>
          <w:noProof/>
          <w:lang w:val="fr-CA"/>
        </w:rPr>
        <w:t xml:space="preserve"> Soudan</w:t>
      </w:r>
      <w:r w:rsidR="00BF2825" w:rsidRPr="008750E8">
        <w:rPr>
          <w:noProof/>
          <w:lang w:val="fr-CA"/>
        </w:rPr>
        <w:t xml:space="preserve"> </w:t>
      </w:r>
      <w:r w:rsidR="002E23F3" w:rsidRPr="008750E8">
        <w:rPr>
          <w:noProof/>
          <w:lang w:val="fr-CA"/>
        </w:rPr>
        <w:t xml:space="preserve">sera achevée le </w:t>
      </w:r>
      <w:r w:rsidR="00BF2825" w:rsidRPr="008750E8">
        <w:rPr>
          <w:lang w:val="fr-CA"/>
        </w:rPr>
        <w:t xml:space="preserve">31 </w:t>
      </w:r>
      <w:r w:rsidR="002E23F3" w:rsidRPr="008750E8">
        <w:rPr>
          <w:lang w:val="fr-CA"/>
        </w:rPr>
        <w:t>décembre</w:t>
      </w:r>
      <w:r w:rsidR="00BF2825" w:rsidRPr="008750E8">
        <w:rPr>
          <w:lang w:val="fr-CA"/>
        </w:rPr>
        <w:t xml:space="preserve"> 2021</w:t>
      </w:r>
      <w:r w:rsidR="002E23F3" w:rsidRPr="008750E8">
        <w:rPr>
          <w:lang w:val="fr-CA"/>
        </w:rPr>
        <w:t xml:space="preserve">, tel qu’on l’a établi au </w:t>
      </w:r>
      <w:r w:rsidR="00BF2825" w:rsidRPr="008750E8">
        <w:rPr>
          <w:lang w:val="fr-CA"/>
        </w:rPr>
        <w:t>paragraph</w:t>
      </w:r>
      <w:r w:rsidR="002E23F3" w:rsidRPr="008750E8">
        <w:rPr>
          <w:lang w:val="fr-CA"/>
        </w:rPr>
        <w:t>e</w:t>
      </w:r>
      <w:r w:rsidR="00BF2825" w:rsidRPr="008750E8">
        <w:rPr>
          <w:lang w:val="fr-CA"/>
        </w:rPr>
        <w:t xml:space="preserve"> 14 </w:t>
      </w:r>
      <w:r w:rsidR="002E23F3" w:rsidRPr="008750E8">
        <w:rPr>
          <w:lang w:val="fr-CA"/>
        </w:rPr>
        <w:t>de l’accord</w:t>
      </w:r>
      <w:r w:rsidR="00BF2825" w:rsidRPr="008750E8">
        <w:rPr>
          <w:lang w:val="fr-CA"/>
        </w:rPr>
        <w:t xml:space="preserve">. </w:t>
      </w:r>
    </w:p>
    <w:p w14:paraId="5794E5D1" w14:textId="77777777" w:rsidR="00BF2825" w:rsidRPr="008750E8" w:rsidRDefault="002E23F3" w:rsidP="00BF2825">
      <w:pPr>
        <w:widowControl w:val="0"/>
        <w:spacing w:after="240"/>
        <w:rPr>
          <w:u w:val="single"/>
          <w:lang w:val="fr-CA"/>
        </w:rPr>
      </w:pPr>
      <w:r w:rsidRPr="008750E8">
        <w:rPr>
          <w:u w:val="single"/>
          <w:lang w:val="fr-CA"/>
        </w:rPr>
        <w:t>Mise en oeuvre de la parité hommes-femmes (gendérisation)</w:t>
      </w:r>
      <w:r w:rsidR="00BF2825" w:rsidRPr="008750E8">
        <w:rPr>
          <w:rStyle w:val="FootnoteReference"/>
          <w:lang w:val="fr-CA"/>
        </w:rPr>
        <w:footnoteReference w:id="3"/>
      </w:r>
    </w:p>
    <w:p w14:paraId="064176FF" w14:textId="77777777" w:rsidR="00BF2825" w:rsidRPr="008750E8" w:rsidRDefault="0041531D" w:rsidP="0041531D">
      <w:pPr>
        <w:pStyle w:val="Heading1"/>
        <w:widowControl w:val="0"/>
        <w:numPr>
          <w:ilvl w:val="0"/>
          <w:numId w:val="0"/>
        </w:numPr>
        <w:tabs>
          <w:tab w:val="left" w:pos="720"/>
          <w:tab w:val="right" w:pos="9360"/>
        </w:tabs>
        <w:adjustRightInd w:val="0"/>
        <w:snapToGrid w:val="0"/>
        <w:rPr>
          <w:rFonts w:eastAsia="SimSun"/>
          <w:color w:val="000000" w:themeColor="text1"/>
          <w:lang w:val="fr-CA" w:eastAsia="zh-CN"/>
        </w:rPr>
      </w:pPr>
      <w:r w:rsidRPr="008750E8">
        <w:rPr>
          <w:lang w:val="fr-CA"/>
        </w:rPr>
        <w:t>26.</w:t>
      </w:r>
      <w:r w:rsidRPr="008750E8">
        <w:rPr>
          <w:lang w:val="fr-CA"/>
        </w:rPr>
        <w:tab/>
      </w:r>
      <w:r w:rsidR="002E23F3" w:rsidRPr="008750E8">
        <w:rPr>
          <w:lang w:val="fr-CA"/>
        </w:rPr>
        <w:t>Conformément aux politiques de parité hommes-femmes</w:t>
      </w:r>
      <w:r w:rsidR="00BF2825" w:rsidRPr="008750E8">
        <w:rPr>
          <w:lang w:val="fr-CA"/>
        </w:rPr>
        <w:t xml:space="preserve"> </w:t>
      </w:r>
      <w:r w:rsidR="002E23F3" w:rsidRPr="008750E8">
        <w:rPr>
          <w:lang w:val="fr-CA"/>
        </w:rPr>
        <w:t>du Fonds multilatéral et de l’ONUDI</w:t>
      </w:r>
      <w:r w:rsidR="00BF2825" w:rsidRPr="008750E8">
        <w:rPr>
          <w:lang w:val="fr-CA"/>
        </w:rPr>
        <w:t xml:space="preserve">, </w:t>
      </w:r>
      <w:r w:rsidR="00EB7DCB" w:rsidRPr="008750E8">
        <w:rPr>
          <w:lang w:val="fr-CA"/>
        </w:rPr>
        <w:t>la</w:t>
      </w:r>
      <w:r w:rsidR="00E914AF">
        <w:rPr>
          <w:lang w:val="fr-CA"/>
        </w:rPr>
        <w:t> </w:t>
      </w:r>
      <w:r w:rsidR="00EB7DCB" w:rsidRPr="008750E8">
        <w:rPr>
          <w:lang w:val="fr-CA"/>
        </w:rPr>
        <w:t>mise en oeuvre</w:t>
      </w:r>
      <w:r w:rsidR="00BF2825" w:rsidRPr="008750E8">
        <w:rPr>
          <w:lang w:val="fr-CA"/>
        </w:rPr>
        <w:t xml:space="preserve"> </w:t>
      </w:r>
      <w:r w:rsidR="002E23F3" w:rsidRPr="008750E8">
        <w:rPr>
          <w:lang w:val="fr-CA"/>
        </w:rPr>
        <w:t>de la</w:t>
      </w:r>
      <w:r w:rsidR="00BF2825" w:rsidRPr="008750E8">
        <w:rPr>
          <w:lang w:val="fr-CA"/>
        </w:rPr>
        <w:t xml:space="preserve"> </w:t>
      </w:r>
      <w:r w:rsidR="00EB7DCB" w:rsidRPr="008750E8">
        <w:rPr>
          <w:lang w:val="fr-CA"/>
        </w:rPr>
        <w:t>troisième</w:t>
      </w:r>
      <w:r w:rsidR="00BF2825" w:rsidRPr="008750E8">
        <w:rPr>
          <w:lang w:val="fr-CA"/>
        </w:rPr>
        <w:t xml:space="preserve"> tranche </w:t>
      </w:r>
      <w:r w:rsidR="003D7C5E" w:rsidRPr="008750E8">
        <w:rPr>
          <w:lang w:val="fr-CA"/>
        </w:rPr>
        <w:t>tiendra compte de la parité et de l’égalité hommes-femmes afin de favoriser le plein engagement des femmes à diverses étapes, notamment la planification, les politiques et la prise de décision</w:t>
      </w:r>
      <w:r w:rsidR="00BF2825" w:rsidRPr="008750E8">
        <w:rPr>
          <w:lang w:val="fr-CA"/>
        </w:rPr>
        <w:t xml:space="preserve">, </w:t>
      </w:r>
      <w:r w:rsidR="003D7C5E" w:rsidRPr="008750E8">
        <w:rPr>
          <w:lang w:val="fr-CA"/>
        </w:rPr>
        <w:t xml:space="preserve">les activités de </w:t>
      </w:r>
      <w:r w:rsidR="00BF2825" w:rsidRPr="008750E8">
        <w:rPr>
          <w:lang w:val="fr-CA"/>
        </w:rPr>
        <w:t>consultation</w:t>
      </w:r>
      <w:r w:rsidR="00EB7DCB" w:rsidRPr="008750E8">
        <w:rPr>
          <w:lang w:val="fr-CA"/>
        </w:rPr>
        <w:t xml:space="preserve"> et </w:t>
      </w:r>
      <w:r w:rsidR="003D7C5E" w:rsidRPr="008750E8">
        <w:rPr>
          <w:lang w:val="fr-CA"/>
        </w:rPr>
        <w:t>de conseil</w:t>
      </w:r>
      <w:r w:rsidR="00BF2825" w:rsidRPr="008750E8">
        <w:rPr>
          <w:lang w:val="fr-CA"/>
        </w:rPr>
        <w:t xml:space="preserve">, </w:t>
      </w:r>
      <w:r w:rsidR="003D7C5E" w:rsidRPr="008750E8">
        <w:rPr>
          <w:lang w:val="fr-CA"/>
        </w:rPr>
        <w:t>l’optimisation et la diffusion des</w:t>
      </w:r>
      <w:r w:rsidR="00607B5C">
        <w:rPr>
          <w:lang w:val="fr-CA"/>
        </w:rPr>
        <w:t> </w:t>
      </w:r>
      <w:r w:rsidR="003D7C5E" w:rsidRPr="008750E8">
        <w:rPr>
          <w:lang w:val="fr-CA"/>
        </w:rPr>
        <w:t>ressources</w:t>
      </w:r>
      <w:r w:rsidR="00BF2825" w:rsidRPr="008750E8">
        <w:rPr>
          <w:lang w:val="fr-CA"/>
        </w:rPr>
        <w:t>,</w:t>
      </w:r>
      <w:r w:rsidR="00EB7DCB" w:rsidRPr="008750E8">
        <w:rPr>
          <w:lang w:val="fr-CA"/>
        </w:rPr>
        <w:t xml:space="preserve"> </w:t>
      </w:r>
      <w:r w:rsidR="003D7C5E" w:rsidRPr="008750E8">
        <w:rPr>
          <w:lang w:val="fr-CA"/>
        </w:rPr>
        <w:t>ainsi que le suivi et l’é</w:t>
      </w:r>
      <w:r w:rsidR="00BF2825" w:rsidRPr="008750E8">
        <w:rPr>
          <w:lang w:val="fr-CA"/>
        </w:rPr>
        <w:t xml:space="preserve">valuation. </w:t>
      </w:r>
      <w:r w:rsidR="003D7C5E" w:rsidRPr="008750E8">
        <w:rPr>
          <w:lang w:val="fr-CA"/>
        </w:rPr>
        <w:t>Une liste de vérification a été élaborée afin de fournir des</w:t>
      </w:r>
      <w:r w:rsidR="00607B5C">
        <w:rPr>
          <w:lang w:val="fr-CA"/>
        </w:rPr>
        <w:t> </w:t>
      </w:r>
      <w:r w:rsidR="003D7C5E" w:rsidRPr="008750E8">
        <w:rPr>
          <w:lang w:val="fr-CA"/>
        </w:rPr>
        <w:t>conseils sur la préparation de projet</w:t>
      </w:r>
      <w:r w:rsidR="00BF2825" w:rsidRPr="008750E8">
        <w:rPr>
          <w:lang w:val="fr-CA"/>
        </w:rPr>
        <w:t>,</w:t>
      </w:r>
      <w:r w:rsidR="003D7C5E" w:rsidRPr="008750E8">
        <w:rPr>
          <w:lang w:val="fr-CA"/>
        </w:rPr>
        <w:t xml:space="preserve"> l’établissement du budget, la</w:t>
      </w:r>
      <w:r w:rsidR="00BF2825" w:rsidRPr="008750E8">
        <w:rPr>
          <w:lang w:val="fr-CA"/>
        </w:rPr>
        <w:t xml:space="preserve"> </w:t>
      </w:r>
      <w:r w:rsidR="00EB7DCB" w:rsidRPr="008750E8">
        <w:rPr>
          <w:lang w:val="fr-CA"/>
        </w:rPr>
        <w:t xml:space="preserve">mise en oeuvre et </w:t>
      </w:r>
      <w:r w:rsidR="003D7C5E" w:rsidRPr="008750E8">
        <w:rPr>
          <w:lang w:val="fr-CA"/>
        </w:rPr>
        <w:t>la collecte de données</w:t>
      </w:r>
      <w:r w:rsidR="00BF2825" w:rsidRPr="008750E8">
        <w:rPr>
          <w:lang w:val="fr-CA"/>
        </w:rPr>
        <w:t xml:space="preserve">. </w:t>
      </w:r>
      <w:r w:rsidR="00A56628" w:rsidRPr="008750E8">
        <w:rPr>
          <w:lang w:val="fr-CA"/>
        </w:rPr>
        <w:t xml:space="preserve">La </w:t>
      </w:r>
      <w:r w:rsidR="003D7C5E" w:rsidRPr="008750E8">
        <w:rPr>
          <w:lang w:val="fr-CA"/>
        </w:rPr>
        <w:t xml:space="preserve">promotion de l’égalité des sexes et des données statistiques </w:t>
      </w:r>
      <w:r w:rsidR="00A56628" w:rsidRPr="008750E8">
        <w:rPr>
          <w:lang w:val="fr-CA"/>
        </w:rPr>
        <w:t>ont été et continueront d’être recueillies pour la présentation des rapports</w:t>
      </w:r>
      <w:r w:rsidR="00BF2825" w:rsidRPr="008750E8">
        <w:rPr>
          <w:lang w:val="fr-CA"/>
        </w:rPr>
        <w:t xml:space="preserve">. </w:t>
      </w:r>
      <w:r w:rsidR="00A56628" w:rsidRPr="008750E8">
        <w:rPr>
          <w:lang w:val="fr-CA"/>
        </w:rPr>
        <w:t xml:space="preserve">Les questions de gendérisation liées au secteur </w:t>
      </w:r>
      <w:r w:rsidR="00BF2825" w:rsidRPr="008750E8">
        <w:rPr>
          <w:rFonts w:eastAsia="SimSun"/>
          <w:color w:val="000000" w:themeColor="text1"/>
          <w:lang w:val="fr-CA" w:eastAsia="zh-CN"/>
        </w:rPr>
        <w:t xml:space="preserve">RAC </w:t>
      </w:r>
      <w:r w:rsidR="00A56628" w:rsidRPr="008750E8">
        <w:rPr>
          <w:rFonts w:eastAsia="SimSun"/>
          <w:color w:val="000000" w:themeColor="text1"/>
          <w:lang w:val="fr-CA" w:eastAsia="zh-CN"/>
        </w:rPr>
        <w:t>seront prises en considération pendant ce procédé</w:t>
      </w:r>
      <w:r w:rsidR="00BF2825" w:rsidRPr="008750E8">
        <w:rPr>
          <w:rFonts w:eastAsia="SimSun"/>
          <w:color w:val="000000" w:themeColor="text1"/>
          <w:lang w:val="fr-CA" w:eastAsia="zh-CN"/>
        </w:rPr>
        <w:t>.</w:t>
      </w:r>
      <w:r w:rsidR="00BF2825" w:rsidRPr="008750E8">
        <w:rPr>
          <w:lang w:val="fr-CA"/>
        </w:rPr>
        <w:t xml:space="preserve"> </w:t>
      </w:r>
    </w:p>
    <w:p w14:paraId="187EBB14" w14:textId="77777777" w:rsidR="00BF2825" w:rsidRPr="008750E8" w:rsidRDefault="00A56628" w:rsidP="00BF2825">
      <w:pPr>
        <w:widowControl w:val="0"/>
        <w:spacing w:after="240"/>
        <w:rPr>
          <w:u w:val="single"/>
          <w:lang w:val="fr-CA"/>
        </w:rPr>
      </w:pPr>
      <w:r w:rsidRPr="008750E8">
        <w:rPr>
          <w:u w:val="single"/>
          <w:lang w:val="fr-CA"/>
        </w:rPr>
        <w:t>Durabilité de l’élimination des</w:t>
      </w:r>
      <w:r w:rsidR="00BF2825" w:rsidRPr="008750E8">
        <w:rPr>
          <w:u w:val="single"/>
          <w:lang w:val="fr-CA"/>
        </w:rPr>
        <w:t xml:space="preserve"> HCFC </w:t>
      </w:r>
    </w:p>
    <w:p w14:paraId="50DBA8B6" w14:textId="77777777" w:rsidR="00BF2825" w:rsidRPr="008750E8" w:rsidRDefault="0041531D" w:rsidP="0041531D">
      <w:pPr>
        <w:pStyle w:val="Heading1"/>
        <w:widowControl w:val="0"/>
        <w:numPr>
          <w:ilvl w:val="0"/>
          <w:numId w:val="0"/>
        </w:numPr>
        <w:rPr>
          <w:lang w:val="fr-CA"/>
        </w:rPr>
      </w:pPr>
      <w:r w:rsidRPr="008750E8">
        <w:rPr>
          <w:lang w:val="fr-CA"/>
        </w:rPr>
        <w:t>27.</w:t>
      </w:r>
      <w:r w:rsidRPr="008750E8">
        <w:rPr>
          <w:lang w:val="fr-CA"/>
        </w:rPr>
        <w:tab/>
      </w:r>
      <w:r w:rsidR="00A56628" w:rsidRPr="008750E8">
        <w:rPr>
          <w:lang w:val="fr-CA"/>
        </w:rPr>
        <w:t xml:space="preserve">La capacité des agents des douanes à contrôler les </w:t>
      </w:r>
      <w:r w:rsidR="00BF2825" w:rsidRPr="008750E8">
        <w:rPr>
          <w:lang w:val="fr-CA"/>
        </w:rPr>
        <w:t xml:space="preserve">HCFC </w:t>
      </w:r>
      <w:r w:rsidR="00A56628" w:rsidRPr="008750E8">
        <w:rPr>
          <w:lang w:val="fr-CA"/>
        </w:rPr>
        <w:t>est en cours de développement au</w:t>
      </w:r>
      <w:r w:rsidR="00607B5C">
        <w:rPr>
          <w:lang w:val="fr-CA"/>
        </w:rPr>
        <w:t> </w:t>
      </w:r>
      <w:r w:rsidR="00A56628" w:rsidRPr="008750E8">
        <w:rPr>
          <w:lang w:val="fr-CA"/>
        </w:rPr>
        <w:t xml:space="preserve">moyen de la formation et de </w:t>
      </w:r>
      <w:r w:rsidR="00607B5C">
        <w:rPr>
          <w:lang w:val="fr-CA"/>
        </w:rPr>
        <w:t xml:space="preserve">la </w:t>
      </w:r>
      <w:r w:rsidR="00A56628" w:rsidRPr="008750E8">
        <w:rPr>
          <w:lang w:val="fr-CA"/>
        </w:rPr>
        <w:t xml:space="preserve">fourniture d’identificateurs de </w:t>
      </w:r>
      <w:r w:rsidR="00460FE3" w:rsidRPr="008750E8">
        <w:rPr>
          <w:lang w:val="fr-CA"/>
        </w:rPr>
        <w:t>frigorigène</w:t>
      </w:r>
      <w:r w:rsidR="00BF2825" w:rsidRPr="008750E8">
        <w:rPr>
          <w:lang w:val="fr-CA"/>
        </w:rPr>
        <w:t xml:space="preserve">s </w:t>
      </w:r>
      <w:r w:rsidR="00A56628" w:rsidRPr="008750E8">
        <w:rPr>
          <w:lang w:val="fr-CA"/>
        </w:rPr>
        <w:t>conjointement avec le service des douanes</w:t>
      </w:r>
      <w:r w:rsidR="00BF2825" w:rsidRPr="008750E8">
        <w:rPr>
          <w:lang w:val="fr-CA"/>
        </w:rPr>
        <w:t xml:space="preserve">. </w:t>
      </w:r>
      <w:r w:rsidR="00A56628" w:rsidRPr="008750E8">
        <w:rPr>
          <w:lang w:val="fr-CA"/>
        </w:rPr>
        <w:t xml:space="preserve">Au </w:t>
      </w:r>
      <w:r w:rsidR="00BF2825" w:rsidRPr="008750E8">
        <w:rPr>
          <w:bCs/>
          <w:lang w:val="fr-CA"/>
        </w:rPr>
        <w:t>1</w:t>
      </w:r>
      <w:r w:rsidR="001F3CFF" w:rsidRPr="008750E8">
        <w:rPr>
          <w:bCs/>
          <w:lang w:val="fr-CA"/>
        </w:rPr>
        <w:t xml:space="preserve"> janvier</w:t>
      </w:r>
      <w:r w:rsidR="00BF2825" w:rsidRPr="008750E8">
        <w:rPr>
          <w:bCs/>
          <w:lang w:val="fr-CA"/>
        </w:rPr>
        <w:t xml:space="preserve"> 202</w:t>
      </w:r>
      <w:r w:rsidR="00A56CF1" w:rsidRPr="008750E8">
        <w:rPr>
          <w:bCs/>
          <w:lang w:val="fr-CA"/>
        </w:rPr>
        <w:t>0</w:t>
      </w:r>
      <w:r w:rsidR="00A56628" w:rsidRPr="008750E8">
        <w:rPr>
          <w:bCs/>
          <w:lang w:val="fr-CA"/>
        </w:rPr>
        <w:t>,</w:t>
      </w:r>
      <w:r w:rsidR="00A56CF1" w:rsidRPr="008750E8">
        <w:rPr>
          <w:bCs/>
          <w:lang w:val="fr-CA"/>
        </w:rPr>
        <w:t> </w:t>
      </w:r>
      <w:r w:rsidR="008416EB" w:rsidRPr="008750E8">
        <w:rPr>
          <w:lang w:val="fr-CA"/>
        </w:rPr>
        <w:t>le gouvernement</w:t>
      </w:r>
      <w:r w:rsidR="00BF2825" w:rsidRPr="008750E8">
        <w:rPr>
          <w:lang w:val="fr-CA"/>
        </w:rPr>
        <w:t xml:space="preserve"> </w:t>
      </w:r>
      <w:r w:rsidR="00A56628" w:rsidRPr="008750E8">
        <w:rPr>
          <w:lang w:val="fr-CA"/>
        </w:rPr>
        <w:t>n’avait pas encore émis de continge</w:t>
      </w:r>
      <w:r w:rsidR="00E25ED2" w:rsidRPr="008750E8">
        <w:rPr>
          <w:lang w:val="fr-CA"/>
        </w:rPr>
        <w:t>nte</w:t>
      </w:r>
      <w:r w:rsidR="00A56628" w:rsidRPr="008750E8">
        <w:rPr>
          <w:lang w:val="fr-CA"/>
        </w:rPr>
        <w:t xml:space="preserve">ment pour l’importation de </w:t>
      </w:r>
      <w:r w:rsidR="00EB7DCB" w:rsidRPr="008750E8">
        <w:rPr>
          <w:lang w:val="fr-CA"/>
        </w:rPr>
        <w:t>HCFC</w:t>
      </w:r>
      <w:r w:rsidR="00BF2825" w:rsidRPr="008750E8">
        <w:rPr>
          <w:lang w:val="fr-CA"/>
        </w:rPr>
        <w:t xml:space="preserve">-141b </w:t>
      </w:r>
      <w:r w:rsidR="00A56628" w:rsidRPr="008750E8">
        <w:rPr>
          <w:lang w:val="fr-CA"/>
        </w:rPr>
        <w:t xml:space="preserve">pur et dans des </w:t>
      </w:r>
      <w:r w:rsidR="000B3C8C" w:rsidRPr="008750E8">
        <w:rPr>
          <w:lang w:val="fr-CA"/>
        </w:rPr>
        <w:t>polyols prémélangés</w:t>
      </w:r>
      <w:r w:rsidR="00BF2825" w:rsidRPr="008750E8">
        <w:rPr>
          <w:lang w:val="fr-CA"/>
        </w:rPr>
        <w:t xml:space="preserve">. </w:t>
      </w:r>
      <w:r w:rsidR="00A56628" w:rsidRPr="008750E8">
        <w:rPr>
          <w:lang w:val="fr-CA"/>
        </w:rPr>
        <w:t>Les équipements de formation ont été fournis à la Sudan University of Science and Technology (SUST)</w:t>
      </w:r>
      <w:r w:rsidR="00BF2825" w:rsidRPr="008750E8">
        <w:rPr>
          <w:lang w:val="fr-CA"/>
        </w:rPr>
        <w:t xml:space="preserve">, </w:t>
      </w:r>
      <w:r w:rsidR="00A56628" w:rsidRPr="008750E8">
        <w:rPr>
          <w:lang w:val="fr-CA"/>
        </w:rPr>
        <w:t xml:space="preserve">laquelle a dispensé </w:t>
      </w:r>
      <w:r w:rsidR="00415C98" w:rsidRPr="008750E8">
        <w:rPr>
          <w:lang w:val="fr-CA"/>
        </w:rPr>
        <w:t xml:space="preserve">aux techniciens </w:t>
      </w:r>
      <w:r w:rsidR="00A56628" w:rsidRPr="008750E8">
        <w:rPr>
          <w:lang w:val="fr-CA"/>
        </w:rPr>
        <w:t xml:space="preserve">les cours de formation </w:t>
      </w:r>
      <w:r w:rsidR="00415C98" w:rsidRPr="008750E8">
        <w:rPr>
          <w:lang w:val="fr-CA"/>
        </w:rPr>
        <w:t>en cours</w:t>
      </w:r>
      <w:r w:rsidR="00EB7DCB" w:rsidRPr="008750E8">
        <w:rPr>
          <w:lang w:val="fr-CA"/>
        </w:rPr>
        <w:t xml:space="preserve"> et </w:t>
      </w:r>
      <w:r w:rsidR="00BF2825" w:rsidRPr="008750E8">
        <w:rPr>
          <w:lang w:val="fr-CA"/>
        </w:rPr>
        <w:t>continue</w:t>
      </w:r>
      <w:r w:rsidR="00415C98" w:rsidRPr="008750E8">
        <w:rPr>
          <w:lang w:val="fr-CA"/>
        </w:rPr>
        <w:t xml:space="preserve"> d’optimiser les ressources pour les techniciens d’entretien</w:t>
      </w:r>
      <w:r w:rsidR="00BF2825" w:rsidRPr="008750E8">
        <w:rPr>
          <w:lang w:val="fr-CA"/>
        </w:rPr>
        <w:t xml:space="preserve">. </w:t>
      </w:r>
      <w:r w:rsidR="00415C98" w:rsidRPr="008750E8">
        <w:rPr>
          <w:lang w:val="fr-CA"/>
        </w:rPr>
        <w:t>Des é</w:t>
      </w:r>
      <w:r w:rsidR="00EA3418" w:rsidRPr="008750E8">
        <w:rPr>
          <w:lang w:val="fr-CA"/>
        </w:rPr>
        <w:t>quipements</w:t>
      </w:r>
      <w:r w:rsidR="00EB7DCB" w:rsidRPr="008750E8">
        <w:rPr>
          <w:lang w:val="fr-CA"/>
        </w:rPr>
        <w:t xml:space="preserve"> et </w:t>
      </w:r>
      <w:r w:rsidR="00415C98" w:rsidRPr="008750E8">
        <w:rPr>
          <w:lang w:val="fr-CA"/>
        </w:rPr>
        <w:t xml:space="preserve">des outils ont été fournis pour la récupération, le recyclage et la réutilisation des </w:t>
      </w:r>
      <w:r w:rsidR="00460FE3" w:rsidRPr="008750E8">
        <w:rPr>
          <w:lang w:val="fr-CA"/>
        </w:rPr>
        <w:t>frigorigène</w:t>
      </w:r>
      <w:r w:rsidR="00E25ED2" w:rsidRPr="008750E8">
        <w:rPr>
          <w:lang w:val="fr-CA"/>
        </w:rPr>
        <w:t>s</w:t>
      </w:r>
      <w:r w:rsidR="00415C98" w:rsidRPr="008750E8">
        <w:rPr>
          <w:lang w:val="fr-CA"/>
        </w:rPr>
        <w:t>, afin de permettre aux techniciens de s’engager dans de bonnes pratiques d’entretien et de réduire constamment les é</w:t>
      </w:r>
      <w:r w:rsidR="00BF2825" w:rsidRPr="008750E8">
        <w:rPr>
          <w:lang w:val="fr-CA"/>
        </w:rPr>
        <w:t xml:space="preserve">missions. </w:t>
      </w:r>
    </w:p>
    <w:p w14:paraId="15E41BAC" w14:textId="77777777" w:rsidR="00BF2825" w:rsidRPr="008750E8" w:rsidRDefault="00BF2825" w:rsidP="00BF2825">
      <w:pPr>
        <w:rPr>
          <w:u w:val="single"/>
          <w:lang w:val="fr-CA"/>
        </w:rPr>
      </w:pPr>
      <w:r w:rsidRPr="008750E8">
        <w:rPr>
          <w:u w:val="single"/>
          <w:lang w:val="fr-CA"/>
        </w:rPr>
        <w:t xml:space="preserve">Conclusion </w:t>
      </w:r>
    </w:p>
    <w:p w14:paraId="6B0648E2" w14:textId="77777777" w:rsidR="00BF2825" w:rsidRPr="008750E8" w:rsidRDefault="00BF2825" w:rsidP="00BF2825">
      <w:pPr>
        <w:rPr>
          <w:b/>
          <w:lang w:val="fr-CA"/>
        </w:rPr>
      </w:pPr>
    </w:p>
    <w:p w14:paraId="6B26F72B" w14:textId="77777777" w:rsidR="00BF2825" w:rsidRPr="008750E8" w:rsidRDefault="0041531D" w:rsidP="0041531D">
      <w:pPr>
        <w:pStyle w:val="Heading1"/>
        <w:numPr>
          <w:ilvl w:val="0"/>
          <w:numId w:val="0"/>
        </w:numPr>
        <w:rPr>
          <w:lang w:val="fr-CA"/>
        </w:rPr>
      </w:pPr>
      <w:r w:rsidRPr="008750E8">
        <w:rPr>
          <w:lang w:val="fr-CA"/>
        </w:rPr>
        <w:t>28.</w:t>
      </w:r>
      <w:r w:rsidRPr="008750E8">
        <w:rPr>
          <w:lang w:val="fr-CA"/>
        </w:rPr>
        <w:tab/>
      </w:r>
      <w:r w:rsidR="008416EB" w:rsidRPr="008750E8">
        <w:rPr>
          <w:lang w:val="fr-CA"/>
        </w:rPr>
        <w:t>Le gouvernement</w:t>
      </w:r>
      <w:r w:rsidR="00BF2825" w:rsidRPr="008750E8">
        <w:rPr>
          <w:lang w:val="fr-CA"/>
        </w:rPr>
        <w:t xml:space="preserve"> </w:t>
      </w:r>
      <w:r w:rsidR="008416EB" w:rsidRPr="008750E8">
        <w:rPr>
          <w:lang w:val="fr-CA"/>
        </w:rPr>
        <w:t>du Soudan</w:t>
      </w:r>
      <w:r w:rsidR="00BF2825" w:rsidRPr="008750E8">
        <w:rPr>
          <w:lang w:val="fr-CA"/>
        </w:rPr>
        <w:t xml:space="preserve"> </w:t>
      </w:r>
      <w:r w:rsidR="00415C98" w:rsidRPr="008750E8">
        <w:rPr>
          <w:lang w:val="fr-CA"/>
        </w:rPr>
        <w:t xml:space="preserve">a établi un système d’autorisation et de contingentement afin de contrôler les importations de </w:t>
      </w:r>
      <w:r w:rsidR="00EB7DCB" w:rsidRPr="008750E8">
        <w:rPr>
          <w:lang w:val="fr-CA"/>
        </w:rPr>
        <w:t xml:space="preserve">HCFC et </w:t>
      </w:r>
      <w:r w:rsidR="00415C98" w:rsidRPr="008750E8">
        <w:rPr>
          <w:lang w:val="fr-CA"/>
        </w:rPr>
        <w:t xml:space="preserve">aucun contingent de </w:t>
      </w:r>
      <w:r w:rsidR="00BF2825" w:rsidRPr="008750E8">
        <w:rPr>
          <w:lang w:val="fr-CA"/>
        </w:rPr>
        <w:t xml:space="preserve">HCFC-141b </w:t>
      </w:r>
      <w:r w:rsidR="00415C98" w:rsidRPr="008750E8">
        <w:rPr>
          <w:lang w:val="fr-CA"/>
        </w:rPr>
        <w:t xml:space="preserve">n’a été émis depuis le </w:t>
      </w:r>
      <w:r w:rsidR="00BF2825" w:rsidRPr="008750E8">
        <w:rPr>
          <w:lang w:val="fr-CA"/>
        </w:rPr>
        <w:t>1</w:t>
      </w:r>
      <w:r w:rsidR="001F3CFF" w:rsidRPr="008750E8">
        <w:rPr>
          <w:lang w:val="fr-CA"/>
        </w:rPr>
        <w:t xml:space="preserve"> janvier</w:t>
      </w:r>
      <w:r w:rsidR="00BF2825" w:rsidRPr="008750E8">
        <w:rPr>
          <w:lang w:val="fr-CA"/>
        </w:rPr>
        <w:t xml:space="preserve"> 202</w:t>
      </w:r>
      <w:r w:rsidR="00A56CF1" w:rsidRPr="008750E8">
        <w:rPr>
          <w:lang w:val="fr-CA"/>
        </w:rPr>
        <w:t>0</w:t>
      </w:r>
      <w:r w:rsidR="00415C98" w:rsidRPr="008750E8">
        <w:rPr>
          <w:lang w:val="fr-CA"/>
        </w:rPr>
        <w:t xml:space="preserve">. </w:t>
      </w:r>
      <w:r w:rsidR="00BF2825" w:rsidRPr="008750E8">
        <w:rPr>
          <w:lang w:val="fr-CA"/>
        </w:rPr>
        <w:t xml:space="preserve"> </w:t>
      </w:r>
      <w:r w:rsidR="00415C98" w:rsidRPr="008750E8">
        <w:rPr>
          <w:lang w:val="fr-CA"/>
        </w:rPr>
        <w:t>La</w:t>
      </w:r>
      <w:r w:rsidR="00EB7DCB" w:rsidRPr="008750E8">
        <w:rPr>
          <w:lang w:val="fr-CA"/>
        </w:rPr>
        <w:t xml:space="preserve"> consommation de HCFC</w:t>
      </w:r>
      <w:r w:rsidR="00BF2825" w:rsidRPr="008750E8">
        <w:rPr>
          <w:lang w:val="fr-CA"/>
        </w:rPr>
        <w:t xml:space="preserve"> </w:t>
      </w:r>
      <w:r w:rsidR="00EB7DCB" w:rsidRPr="008750E8">
        <w:rPr>
          <w:lang w:val="fr-CA"/>
        </w:rPr>
        <w:t>en 20</w:t>
      </w:r>
      <w:r w:rsidR="00BF2825" w:rsidRPr="008750E8">
        <w:rPr>
          <w:lang w:val="fr-CA"/>
        </w:rPr>
        <w:t xml:space="preserve">19 </w:t>
      </w:r>
      <w:r w:rsidR="00415C98" w:rsidRPr="008750E8">
        <w:rPr>
          <w:lang w:val="fr-CA"/>
        </w:rPr>
        <w:t xml:space="preserve">est </w:t>
      </w:r>
      <w:r w:rsidR="00BF2825" w:rsidRPr="008750E8">
        <w:rPr>
          <w:lang w:val="fr-CA"/>
        </w:rPr>
        <w:t xml:space="preserve">42 </w:t>
      </w:r>
      <w:r w:rsidR="00CE288A" w:rsidRPr="008750E8">
        <w:rPr>
          <w:lang w:val="fr-CA"/>
        </w:rPr>
        <w:t>pour cent</w:t>
      </w:r>
      <w:r w:rsidR="00BF2825" w:rsidRPr="008750E8">
        <w:rPr>
          <w:lang w:val="fr-CA"/>
        </w:rPr>
        <w:t xml:space="preserve"> </w:t>
      </w:r>
      <w:r w:rsidR="00415C98" w:rsidRPr="008750E8">
        <w:rPr>
          <w:lang w:val="fr-CA"/>
        </w:rPr>
        <w:t>inférieure aux objectifs de réglementation du</w:t>
      </w:r>
      <w:r w:rsidR="00BF2825" w:rsidRPr="008750E8">
        <w:rPr>
          <w:lang w:val="fr-CA"/>
        </w:rPr>
        <w:t xml:space="preserve"> </w:t>
      </w:r>
      <w:r w:rsidR="008416EB" w:rsidRPr="008750E8">
        <w:rPr>
          <w:lang w:val="fr-CA"/>
        </w:rPr>
        <w:t>Protocole de Montréal</w:t>
      </w:r>
      <w:r w:rsidR="00BF2825" w:rsidRPr="008750E8">
        <w:rPr>
          <w:lang w:val="fr-CA"/>
        </w:rPr>
        <w:t xml:space="preserve"> </w:t>
      </w:r>
      <w:r w:rsidR="00EB7DCB" w:rsidRPr="008750E8">
        <w:rPr>
          <w:lang w:val="fr-CA"/>
        </w:rPr>
        <w:t xml:space="preserve">et </w:t>
      </w:r>
      <w:r w:rsidR="00A56CF1" w:rsidRPr="008750E8">
        <w:rPr>
          <w:lang w:val="fr-CA"/>
        </w:rPr>
        <w:t>1,</w:t>
      </w:r>
      <w:r w:rsidR="00BF2825" w:rsidRPr="008750E8">
        <w:rPr>
          <w:lang w:val="fr-CA"/>
        </w:rPr>
        <w:t xml:space="preserve">6 </w:t>
      </w:r>
      <w:r w:rsidR="00CE288A" w:rsidRPr="008750E8">
        <w:rPr>
          <w:lang w:val="fr-CA"/>
        </w:rPr>
        <w:t xml:space="preserve">pour </w:t>
      </w:r>
      <w:r w:rsidR="00415C98" w:rsidRPr="008750E8">
        <w:rPr>
          <w:lang w:val="fr-CA"/>
        </w:rPr>
        <w:t xml:space="preserve">inférieure à l’accord avec </w:t>
      </w:r>
      <w:r w:rsidR="00CE288A" w:rsidRPr="008750E8">
        <w:rPr>
          <w:lang w:val="fr-CA"/>
        </w:rPr>
        <w:t>le Comité exécutif</w:t>
      </w:r>
      <w:r w:rsidR="00BF2825" w:rsidRPr="008750E8">
        <w:rPr>
          <w:lang w:val="fr-CA"/>
        </w:rPr>
        <w:t xml:space="preserve">. </w:t>
      </w:r>
      <w:r w:rsidR="00616944" w:rsidRPr="008750E8">
        <w:rPr>
          <w:lang w:val="fr-CA"/>
        </w:rPr>
        <w:t xml:space="preserve">La </w:t>
      </w:r>
      <w:r w:rsidR="008416EB" w:rsidRPr="008750E8">
        <w:rPr>
          <w:lang w:val="fr-CA"/>
        </w:rPr>
        <w:t>reconversion</w:t>
      </w:r>
      <w:r w:rsidR="00BF2825" w:rsidRPr="008750E8">
        <w:rPr>
          <w:lang w:val="fr-CA"/>
        </w:rPr>
        <w:t xml:space="preserve"> </w:t>
      </w:r>
      <w:r w:rsidR="00616944" w:rsidRPr="008750E8">
        <w:rPr>
          <w:lang w:val="fr-CA"/>
        </w:rPr>
        <w:t xml:space="preserve">de la fabrication de mousses à quatre </w:t>
      </w:r>
      <w:r w:rsidR="00E84121" w:rsidRPr="008750E8">
        <w:rPr>
          <w:lang w:val="fr-CA"/>
        </w:rPr>
        <w:t>entreprise</w:t>
      </w:r>
      <w:r w:rsidR="00BF2825" w:rsidRPr="008750E8">
        <w:rPr>
          <w:lang w:val="fr-CA"/>
        </w:rPr>
        <w:t xml:space="preserve">s </w:t>
      </w:r>
      <w:r w:rsidR="00616944" w:rsidRPr="008750E8">
        <w:rPr>
          <w:lang w:val="fr-CA"/>
        </w:rPr>
        <w:t>est terminée</w:t>
      </w:r>
      <w:r w:rsidR="00BF13A7" w:rsidRPr="008750E8">
        <w:rPr>
          <w:lang w:val="fr-CA"/>
        </w:rPr>
        <w:t>,</w:t>
      </w:r>
      <w:r w:rsidR="00616944" w:rsidRPr="008750E8">
        <w:rPr>
          <w:lang w:val="fr-CA"/>
        </w:rPr>
        <w:t xml:space="preserve"> et les deux qui restent, malgré certains retards  attribuables en raison des contraintes imposées par </w:t>
      </w:r>
      <w:r w:rsidR="00607B5C">
        <w:rPr>
          <w:lang w:val="fr-CA"/>
        </w:rPr>
        <w:t xml:space="preserve">la </w:t>
      </w:r>
      <w:r w:rsidR="00616944" w:rsidRPr="008750E8">
        <w:rPr>
          <w:lang w:val="fr-CA"/>
        </w:rPr>
        <w:t xml:space="preserve">situation du pays et la pandémie de </w:t>
      </w:r>
      <w:r w:rsidR="00BF2825" w:rsidRPr="008750E8">
        <w:rPr>
          <w:lang w:val="fr-CA"/>
        </w:rPr>
        <w:t xml:space="preserve">COVID-19, </w:t>
      </w:r>
      <w:r w:rsidR="00616944" w:rsidRPr="008750E8">
        <w:rPr>
          <w:lang w:val="fr-CA"/>
        </w:rPr>
        <w:t>sont</w:t>
      </w:r>
      <w:r w:rsidR="00607B5C">
        <w:rPr>
          <w:lang w:val="fr-CA"/>
        </w:rPr>
        <w:t> </w:t>
      </w:r>
      <w:r w:rsidR="00616944" w:rsidRPr="008750E8">
        <w:rPr>
          <w:lang w:val="fr-CA"/>
        </w:rPr>
        <w:t>en marche vers l’achèvement</w:t>
      </w:r>
      <w:r w:rsidR="00BF2825" w:rsidRPr="008750E8">
        <w:rPr>
          <w:lang w:val="fr-CA"/>
        </w:rPr>
        <w:t xml:space="preserve">. </w:t>
      </w:r>
      <w:r w:rsidR="00616944" w:rsidRPr="008750E8">
        <w:rPr>
          <w:lang w:val="fr-CA"/>
        </w:rPr>
        <w:t>La formation en bonnes pratiques d’entretien et la manipulation sécuritaire des frigorigènes inflammables a été fournie aux</w:t>
      </w:r>
      <w:r w:rsidR="00BF2825" w:rsidRPr="008750E8">
        <w:rPr>
          <w:lang w:val="fr-CA"/>
        </w:rPr>
        <w:t xml:space="preserve"> </w:t>
      </w:r>
      <w:r w:rsidR="00937DA7" w:rsidRPr="008750E8">
        <w:rPr>
          <w:lang w:val="fr-CA"/>
        </w:rPr>
        <w:t>technicien</w:t>
      </w:r>
      <w:r w:rsidR="00BF2825" w:rsidRPr="008750E8">
        <w:rPr>
          <w:lang w:val="fr-CA"/>
        </w:rPr>
        <w:t>s,</w:t>
      </w:r>
      <w:r w:rsidR="00EB7DCB" w:rsidRPr="008750E8">
        <w:rPr>
          <w:lang w:val="fr-CA"/>
        </w:rPr>
        <w:t xml:space="preserve"> et </w:t>
      </w:r>
      <w:r w:rsidR="00616944" w:rsidRPr="008750E8">
        <w:rPr>
          <w:lang w:val="fr-CA"/>
        </w:rPr>
        <w:t xml:space="preserve">des </w:t>
      </w:r>
      <w:r w:rsidR="00EA3418" w:rsidRPr="008750E8">
        <w:rPr>
          <w:lang w:val="fr-CA"/>
        </w:rPr>
        <w:t>équipements</w:t>
      </w:r>
      <w:r w:rsidR="00EB7DCB" w:rsidRPr="008750E8">
        <w:rPr>
          <w:lang w:val="fr-CA"/>
        </w:rPr>
        <w:t xml:space="preserve"> et </w:t>
      </w:r>
      <w:r w:rsidR="00616944" w:rsidRPr="008750E8">
        <w:rPr>
          <w:lang w:val="fr-CA"/>
        </w:rPr>
        <w:t>des outils ont aussi été fournis pour renforcer l’institut de formation et appuyer la récupération, le recyclage et la</w:t>
      </w:r>
      <w:r w:rsidR="00607B5C">
        <w:rPr>
          <w:lang w:val="fr-CA"/>
        </w:rPr>
        <w:t> </w:t>
      </w:r>
      <w:r w:rsidR="00616944" w:rsidRPr="008750E8">
        <w:rPr>
          <w:lang w:val="fr-CA"/>
        </w:rPr>
        <w:t xml:space="preserve">réutilisation des </w:t>
      </w:r>
      <w:r w:rsidR="00460FE3" w:rsidRPr="008750E8">
        <w:rPr>
          <w:lang w:val="fr-CA"/>
        </w:rPr>
        <w:t>frigorigène</w:t>
      </w:r>
      <w:r w:rsidR="00616944" w:rsidRPr="008750E8">
        <w:rPr>
          <w:lang w:val="fr-CA"/>
        </w:rPr>
        <w:t>s</w:t>
      </w:r>
      <w:r w:rsidR="00BF2825" w:rsidRPr="008750E8">
        <w:rPr>
          <w:lang w:val="fr-CA"/>
        </w:rPr>
        <w:t xml:space="preserve">. </w:t>
      </w:r>
      <w:r w:rsidR="00616944" w:rsidRPr="008750E8">
        <w:rPr>
          <w:lang w:val="fr-CA"/>
        </w:rPr>
        <w:t>Des solutions de remplacement à faible potentiel de réchauffement de la planète sont en promotion dans le secteur de l’entretien afin de maximiser les avantages pour le climat</w:t>
      </w:r>
      <w:r w:rsidR="00BF2825" w:rsidRPr="008750E8">
        <w:rPr>
          <w:lang w:val="fr-CA"/>
        </w:rPr>
        <w:t xml:space="preserve">. </w:t>
      </w:r>
      <w:r w:rsidR="00616944" w:rsidRPr="008750E8">
        <w:rPr>
          <w:lang w:val="fr-CA"/>
        </w:rPr>
        <w:t>La</w:t>
      </w:r>
      <w:r w:rsidR="00607B5C">
        <w:rPr>
          <w:lang w:val="fr-CA"/>
        </w:rPr>
        <w:t> </w:t>
      </w:r>
      <w:r w:rsidR="00616944" w:rsidRPr="008750E8">
        <w:rPr>
          <w:lang w:val="fr-CA"/>
        </w:rPr>
        <w:t xml:space="preserve">participation directe des universités et des associations de réfrigération à la </w:t>
      </w:r>
      <w:r w:rsidR="00EB7DCB" w:rsidRPr="008750E8">
        <w:rPr>
          <w:lang w:val="fr-CA"/>
        </w:rPr>
        <w:t>mise en oeuvre</w:t>
      </w:r>
      <w:r w:rsidR="00BF2825" w:rsidRPr="008750E8">
        <w:rPr>
          <w:lang w:val="fr-CA"/>
        </w:rPr>
        <w:t xml:space="preserve"> </w:t>
      </w:r>
      <w:r w:rsidR="00616944" w:rsidRPr="008750E8">
        <w:rPr>
          <w:lang w:val="fr-CA"/>
        </w:rPr>
        <w:t>assure la</w:t>
      </w:r>
      <w:r w:rsidR="00607B5C">
        <w:rPr>
          <w:lang w:val="fr-CA"/>
        </w:rPr>
        <w:t> </w:t>
      </w:r>
      <w:r w:rsidR="00616944" w:rsidRPr="008750E8">
        <w:rPr>
          <w:lang w:val="fr-CA"/>
        </w:rPr>
        <w:t xml:space="preserve">viabilité à long terme de la formation des </w:t>
      </w:r>
      <w:r w:rsidR="00937DA7" w:rsidRPr="008750E8">
        <w:rPr>
          <w:lang w:val="fr-CA"/>
        </w:rPr>
        <w:t>technicien</w:t>
      </w:r>
      <w:r w:rsidR="00BF2825" w:rsidRPr="008750E8">
        <w:rPr>
          <w:lang w:val="fr-CA"/>
        </w:rPr>
        <w:t xml:space="preserve">s </w:t>
      </w:r>
      <w:r w:rsidR="00616944" w:rsidRPr="008750E8">
        <w:rPr>
          <w:lang w:val="fr-CA"/>
        </w:rPr>
        <w:t>dans le secteur de l’entretien</w:t>
      </w:r>
      <w:r w:rsidR="00BF2825" w:rsidRPr="008750E8">
        <w:rPr>
          <w:lang w:val="fr-CA"/>
        </w:rPr>
        <w:t xml:space="preserve">. </w:t>
      </w:r>
      <w:r w:rsidR="00616944" w:rsidRPr="008750E8">
        <w:rPr>
          <w:lang w:val="fr-CA"/>
        </w:rPr>
        <w:t xml:space="preserve">Le décaissement global a atteint </w:t>
      </w:r>
      <w:r w:rsidR="00BF2825" w:rsidRPr="008750E8">
        <w:rPr>
          <w:lang w:val="fr-CA"/>
        </w:rPr>
        <w:t>98</w:t>
      </w:r>
      <w:r w:rsidR="00616944" w:rsidRPr="008750E8">
        <w:rPr>
          <w:lang w:val="fr-CA"/>
        </w:rPr>
        <w:t> </w:t>
      </w:r>
      <w:r w:rsidR="00CE288A" w:rsidRPr="008750E8">
        <w:rPr>
          <w:lang w:val="fr-CA"/>
        </w:rPr>
        <w:t>pour cent</w:t>
      </w:r>
      <w:r w:rsidR="00BF2825" w:rsidRPr="008750E8">
        <w:rPr>
          <w:lang w:val="fr-CA"/>
        </w:rPr>
        <w:t xml:space="preserve">. </w:t>
      </w:r>
      <w:r w:rsidR="00616944" w:rsidRPr="008750E8">
        <w:rPr>
          <w:lang w:val="fr-CA"/>
        </w:rPr>
        <w:t>La p</w:t>
      </w:r>
      <w:r w:rsidR="00CE288A" w:rsidRPr="008750E8">
        <w:rPr>
          <w:lang w:val="fr-CA"/>
        </w:rPr>
        <w:t>hase</w:t>
      </w:r>
      <w:r w:rsidR="00BF2825" w:rsidRPr="008750E8">
        <w:rPr>
          <w:lang w:val="fr-CA"/>
        </w:rPr>
        <w:t xml:space="preserve"> III </w:t>
      </w:r>
      <w:r w:rsidR="00616944" w:rsidRPr="008750E8">
        <w:rPr>
          <w:lang w:val="fr-CA"/>
        </w:rPr>
        <w:t>sera présentée à la 8</w:t>
      </w:r>
      <w:r w:rsidR="00BF2825" w:rsidRPr="008750E8">
        <w:rPr>
          <w:lang w:val="fr-CA"/>
        </w:rPr>
        <w:t>7</w:t>
      </w:r>
      <w:r w:rsidR="00616944" w:rsidRPr="008750E8">
        <w:rPr>
          <w:vertAlign w:val="superscript"/>
          <w:lang w:val="fr-CA"/>
        </w:rPr>
        <w:t>e</w:t>
      </w:r>
      <w:r w:rsidR="00616944" w:rsidRPr="008750E8">
        <w:rPr>
          <w:lang w:val="fr-CA"/>
        </w:rPr>
        <w:t xml:space="preserve"> réunion</w:t>
      </w:r>
      <w:r w:rsidR="00BF2825" w:rsidRPr="008750E8">
        <w:rPr>
          <w:lang w:val="fr-CA"/>
        </w:rPr>
        <w:t>.</w:t>
      </w:r>
    </w:p>
    <w:p w14:paraId="50E50A35" w14:textId="77777777" w:rsidR="00BF2825" w:rsidRPr="008750E8" w:rsidRDefault="00BF2825" w:rsidP="00BF2825">
      <w:pPr>
        <w:keepNext/>
        <w:keepLines/>
        <w:rPr>
          <w:b/>
          <w:lang w:val="fr-CA"/>
        </w:rPr>
      </w:pPr>
      <w:r w:rsidRPr="008750E8">
        <w:rPr>
          <w:b/>
          <w:lang w:val="fr-CA"/>
        </w:rPr>
        <w:t>RECOMM</w:t>
      </w:r>
      <w:r w:rsidR="00BF13A7" w:rsidRPr="008750E8">
        <w:rPr>
          <w:b/>
          <w:lang w:val="fr-CA"/>
        </w:rPr>
        <w:t>A</w:t>
      </w:r>
      <w:r w:rsidRPr="008750E8">
        <w:rPr>
          <w:b/>
          <w:lang w:val="fr-CA"/>
        </w:rPr>
        <w:t xml:space="preserve">NDATION </w:t>
      </w:r>
    </w:p>
    <w:p w14:paraId="7DC56825" w14:textId="77777777" w:rsidR="00BF2825" w:rsidRPr="008750E8" w:rsidRDefault="00BF2825" w:rsidP="00BF2825">
      <w:pPr>
        <w:rPr>
          <w:b/>
          <w:lang w:val="fr-CA"/>
        </w:rPr>
      </w:pPr>
    </w:p>
    <w:p w14:paraId="19394BEE" w14:textId="77777777" w:rsidR="00BF2825" w:rsidRPr="008750E8" w:rsidRDefault="0041531D" w:rsidP="00774AFC">
      <w:pPr>
        <w:pStyle w:val="Heading1"/>
        <w:numPr>
          <w:ilvl w:val="0"/>
          <w:numId w:val="0"/>
        </w:numPr>
        <w:rPr>
          <w:lang w:val="fr-CA"/>
        </w:rPr>
      </w:pPr>
      <w:r w:rsidRPr="008750E8">
        <w:rPr>
          <w:lang w:val="fr-CA"/>
        </w:rPr>
        <w:t>29.</w:t>
      </w:r>
      <w:r w:rsidRPr="008750E8">
        <w:rPr>
          <w:lang w:val="fr-CA"/>
        </w:rPr>
        <w:tab/>
      </w:r>
      <w:r w:rsidR="00616944" w:rsidRPr="008750E8">
        <w:rPr>
          <w:lang w:val="fr-CA"/>
        </w:rPr>
        <w:t xml:space="preserve">Le Secrétariat du Fonds recommande que </w:t>
      </w:r>
      <w:r w:rsidR="00CE288A" w:rsidRPr="008750E8">
        <w:rPr>
          <w:lang w:val="fr-CA"/>
        </w:rPr>
        <w:t>le Comité exécutif</w:t>
      </w:r>
      <w:r w:rsidR="002E5D18" w:rsidRPr="008750E8">
        <w:rPr>
          <w:lang w:val="fr-CA"/>
        </w:rPr>
        <w:t> :</w:t>
      </w:r>
      <w:r w:rsidR="00BF2825" w:rsidRPr="008750E8">
        <w:rPr>
          <w:lang w:val="fr-CA"/>
        </w:rPr>
        <w:t xml:space="preserve"> </w:t>
      </w:r>
    </w:p>
    <w:p w14:paraId="46229FEF" w14:textId="77777777" w:rsidR="00BF2825" w:rsidRPr="002110EA" w:rsidRDefault="002110EA" w:rsidP="002110EA">
      <w:pPr>
        <w:pStyle w:val="Heading2"/>
        <w:numPr>
          <w:ilvl w:val="1"/>
          <w:numId w:val="28"/>
        </w:numPr>
        <w:rPr>
          <w:lang w:val="fr-CA"/>
        </w:rPr>
      </w:pPr>
      <w:r>
        <w:rPr>
          <w:lang w:val="fr-CA"/>
        </w:rPr>
        <w:lastRenderedPageBreak/>
        <w:t>P</w:t>
      </w:r>
      <w:r w:rsidR="00616944" w:rsidRPr="002110EA">
        <w:rPr>
          <w:lang w:val="fr-CA"/>
        </w:rPr>
        <w:t>renne note du rapport</w:t>
      </w:r>
      <w:r w:rsidR="00EB7DCB" w:rsidRPr="002110EA">
        <w:rPr>
          <w:lang w:val="fr-CA"/>
        </w:rPr>
        <w:t xml:space="preserve"> périodique</w:t>
      </w:r>
      <w:r w:rsidR="00BF2825" w:rsidRPr="002110EA">
        <w:rPr>
          <w:lang w:val="fr-CA"/>
        </w:rPr>
        <w:t xml:space="preserve"> </w:t>
      </w:r>
      <w:r w:rsidR="00EB7DCB" w:rsidRPr="002110EA">
        <w:rPr>
          <w:lang w:val="fr-CA"/>
        </w:rPr>
        <w:t>sur la mise en oeuvre</w:t>
      </w:r>
      <w:r w:rsidR="00BF2825" w:rsidRPr="002110EA">
        <w:rPr>
          <w:lang w:val="fr-CA"/>
        </w:rPr>
        <w:t xml:space="preserve"> </w:t>
      </w:r>
      <w:r w:rsidR="00616944" w:rsidRPr="002110EA">
        <w:rPr>
          <w:lang w:val="fr-CA"/>
        </w:rPr>
        <w:t>de</w:t>
      </w:r>
      <w:r w:rsidR="00BF2825" w:rsidRPr="002110EA">
        <w:rPr>
          <w:lang w:val="fr-CA"/>
        </w:rPr>
        <w:t xml:space="preserve"> </w:t>
      </w:r>
      <w:r w:rsidR="00EB7DCB" w:rsidRPr="002110EA">
        <w:rPr>
          <w:lang w:val="fr-CA"/>
        </w:rPr>
        <w:t>la deuxième tranche</w:t>
      </w:r>
      <w:r w:rsidR="00BF2825" w:rsidRPr="002110EA">
        <w:rPr>
          <w:lang w:val="fr-CA"/>
        </w:rPr>
        <w:t xml:space="preserve"> </w:t>
      </w:r>
      <w:r w:rsidR="00616944" w:rsidRPr="002110EA">
        <w:rPr>
          <w:lang w:val="fr-CA"/>
        </w:rPr>
        <w:t>de la</w:t>
      </w:r>
      <w:r>
        <w:rPr>
          <w:lang w:val="fr-CA"/>
        </w:rPr>
        <w:t xml:space="preserve"> </w:t>
      </w:r>
      <w:r w:rsidR="00616944" w:rsidRPr="002110EA">
        <w:rPr>
          <w:lang w:val="fr-CA"/>
        </w:rPr>
        <w:t xml:space="preserve">phase II du plan de gestion de l’élimination des HCFC (PGEH) du </w:t>
      </w:r>
      <w:r w:rsidR="008416EB" w:rsidRPr="002110EA">
        <w:rPr>
          <w:lang w:val="fr-CA"/>
        </w:rPr>
        <w:t>Soudan</w:t>
      </w:r>
      <w:r w:rsidR="00BF2825" w:rsidRPr="002110EA">
        <w:rPr>
          <w:lang w:val="fr-CA"/>
        </w:rPr>
        <w:t xml:space="preserve">; </w:t>
      </w:r>
    </w:p>
    <w:p w14:paraId="395E6FB0" w14:textId="77777777" w:rsidR="00BF2825" w:rsidRPr="008750E8" w:rsidRDefault="00BF13A7" w:rsidP="002110EA">
      <w:pPr>
        <w:pStyle w:val="Heading2"/>
        <w:numPr>
          <w:ilvl w:val="1"/>
          <w:numId w:val="26"/>
        </w:numPr>
        <w:rPr>
          <w:lang w:val="fr-CA"/>
        </w:rPr>
      </w:pPr>
      <w:r w:rsidRPr="008750E8">
        <w:rPr>
          <w:lang w:val="fr-CA"/>
        </w:rPr>
        <w:t xml:space="preserve">Demande au </w:t>
      </w:r>
      <w:r w:rsidR="008416EB" w:rsidRPr="008750E8">
        <w:rPr>
          <w:lang w:val="fr-CA"/>
        </w:rPr>
        <w:t>gouvernement</w:t>
      </w:r>
      <w:r w:rsidR="00BF2825" w:rsidRPr="008750E8">
        <w:rPr>
          <w:lang w:val="fr-CA"/>
        </w:rPr>
        <w:t xml:space="preserve"> </w:t>
      </w:r>
      <w:r w:rsidR="008416EB" w:rsidRPr="008750E8">
        <w:rPr>
          <w:lang w:val="fr-CA"/>
        </w:rPr>
        <w:t>du Soudan</w:t>
      </w:r>
      <w:r w:rsidR="00EB7DCB" w:rsidRPr="008750E8">
        <w:rPr>
          <w:lang w:val="fr-CA"/>
        </w:rPr>
        <w:t xml:space="preserve"> et </w:t>
      </w:r>
      <w:r w:rsidRPr="008750E8">
        <w:rPr>
          <w:lang w:val="fr-CA"/>
        </w:rPr>
        <w:t>à l’</w:t>
      </w:r>
      <w:r w:rsidR="00D10BA5" w:rsidRPr="008750E8">
        <w:rPr>
          <w:lang w:val="fr-CA"/>
        </w:rPr>
        <w:t>ONUDI</w:t>
      </w:r>
      <w:r w:rsidR="00BF2825" w:rsidRPr="008750E8">
        <w:rPr>
          <w:lang w:val="fr-CA"/>
        </w:rPr>
        <w:t xml:space="preserve"> </w:t>
      </w:r>
      <w:r w:rsidRPr="008750E8">
        <w:rPr>
          <w:lang w:val="fr-CA"/>
        </w:rPr>
        <w:t xml:space="preserve">de présenter </w:t>
      </w:r>
      <w:r w:rsidR="002110EA">
        <w:rPr>
          <w:lang w:val="fr-CA"/>
        </w:rPr>
        <w:t xml:space="preserve">à la </w:t>
      </w:r>
      <w:r w:rsidR="00607B5C" w:rsidRPr="008750E8">
        <w:rPr>
          <w:lang w:val="fr-CA"/>
        </w:rPr>
        <w:t>première réunion du Comité exécutif en 2022</w:t>
      </w:r>
      <w:r w:rsidR="00607B5C">
        <w:rPr>
          <w:lang w:val="fr-CA"/>
        </w:rPr>
        <w:t xml:space="preserve"> </w:t>
      </w:r>
      <w:r w:rsidRPr="008750E8">
        <w:rPr>
          <w:lang w:val="fr-CA"/>
        </w:rPr>
        <w:t xml:space="preserve">un </w:t>
      </w:r>
      <w:r w:rsidR="00EB7DCB" w:rsidRPr="008750E8">
        <w:rPr>
          <w:lang w:val="fr-CA"/>
        </w:rPr>
        <w:t>rapport périodique</w:t>
      </w:r>
      <w:r w:rsidR="00BF2825" w:rsidRPr="008750E8">
        <w:rPr>
          <w:lang w:val="fr-CA"/>
        </w:rPr>
        <w:t xml:space="preserve"> </w:t>
      </w:r>
      <w:r w:rsidRPr="008750E8">
        <w:rPr>
          <w:lang w:val="fr-CA"/>
        </w:rPr>
        <w:t xml:space="preserve">sur la </w:t>
      </w:r>
      <w:r w:rsidR="00EB7DCB" w:rsidRPr="008750E8">
        <w:rPr>
          <w:lang w:val="fr-CA"/>
        </w:rPr>
        <w:t>mise en oeuvre</w:t>
      </w:r>
      <w:r w:rsidR="00BF2825" w:rsidRPr="008750E8">
        <w:rPr>
          <w:lang w:val="fr-CA"/>
        </w:rPr>
        <w:t xml:space="preserve"> </w:t>
      </w:r>
      <w:r w:rsidRPr="008750E8">
        <w:rPr>
          <w:lang w:val="fr-CA"/>
        </w:rPr>
        <w:t xml:space="preserve">du programme d’activités associé à la </w:t>
      </w:r>
      <w:r w:rsidR="00EB7DCB" w:rsidRPr="008750E8">
        <w:rPr>
          <w:lang w:val="fr-CA"/>
        </w:rPr>
        <w:t>dernière</w:t>
      </w:r>
      <w:r w:rsidR="00BF2825" w:rsidRPr="008750E8">
        <w:rPr>
          <w:lang w:val="fr-CA"/>
        </w:rPr>
        <w:t xml:space="preserve"> tranche;</w:t>
      </w:r>
      <w:r w:rsidR="002110EA">
        <w:rPr>
          <w:lang w:val="fr-CA"/>
        </w:rPr>
        <w:t xml:space="preserve"> et</w:t>
      </w:r>
    </w:p>
    <w:p w14:paraId="76EF80EF" w14:textId="77777777" w:rsidR="00BF2825" w:rsidRPr="008750E8" w:rsidRDefault="00BF13A7" w:rsidP="002110EA">
      <w:pPr>
        <w:pStyle w:val="Heading2"/>
        <w:numPr>
          <w:ilvl w:val="1"/>
          <w:numId w:val="26"/>
        </w:numPr>
        <w:rPr>
          <w:lang w:val="fr-CA"/>
        </w:rPr>
      </w:pPr>
      <w:r w:rsidRPr="008750E8">
        <w:rPr>
          <w:lang w:val="fr-CA"/>
        </w:rPr>
        <w:t>Demande à l’</w:t>
      </w:r>
      <w:r w:rsidR="00D10BA5" w:rsidRPr="008750E8">
        <w:rPr>
          <w:lang w:val="fr-CA"/>
        </w:rPr>
        <w:t>ONUDI</w:t>
      </w:r>
      <w:r w:rsidR="00BF2825" w:rsidRPr="008750E8">
        <w:rPr>
          <w:lang w:val="fr-CA"/>
        </w:rPr>
        <w:t xml:space="preserve"> </w:t>
      </w:r>
      <w:r w:rsidRPr="008750E8">
        <w:rPr>
          <w:lang w:val="fr-CA"/>
        </w:rPr>
        <w:t xml:space="preserve">de présenter un rapport détaillé sur les résultats du projet de démonstration, afin de promouvoir la </w:t>
      </w:r>
      <w:r w:rsidR="008416EB" w:rsidRPr="008750E8">
        <w:rPr>
          <w:lang w:val="fr-CA"/>
        </w:rPr>
        <w:t>reconversion</w:t>
      </w:r>
      <w:r w:rsidR="00BF2825" w:rsidRPr="008750E8">
        <w:rPr>
          <w:lang w:val="fr-CA"/>
        </w:rPr>
        <w:t xml:space="preserve"> </w:t>
      </w:r>
      <w:r w:rsidRPr="008750E8">
        <w:rPr>
          <w:lang w:val="fr-CA"/>
        </w:rPr>
        <w:t>des systèmes de climatisation au</w:t>
      </w:r>
      <w:r w:rsidR="000172D6" w:rsidRPr="008750E8">
        <w:rPr>
          <w:lang w:val="fr-CA"/>
        </w:rPr>
        <w:t> </w:t>
      </w:r>
      <w:r w:rsidR="00BF2825" w:rsidRPr="008750E8">
        <w:rPr>
          <w:lang w:val="fr-CA"/>
        </w:rPr>
        <w:t>R</w:t>
      </w:r>
      <w:r w:rsidR="000172D6" w:rsidRPr="008750E8">
        <w:rPr>
          <w:lang w:val="fr-CA"/>
        </w:rPr>
        <w:noBreakHyphen/>
      </w:r>
      <w:r w:rsidR="00BF2825" w:rsidRPr="008750E8">
        <w:rPr>
          <w:lang w:val="fr-CA"/>
        </w:rPr>
        <w:t xml:space="preserve">290 </w:t>
      </w:r>
      <w:r w:rsidRPr="008750E8">
        <w:rPr>
          <w:lang w:val="fr-CA"/>
        </w:rPr>
        <w:t>dès qu’ils seront achevés</w:t>
      </w:r>
      <w:r w:rsidR="00BF2825" w:rsidRPr="008750E8">
        <w:rPr>
          <w:lang w:val="fr-CA"/>
        </w:rPr>
        <w:t>,</w:t>
      </w:r>
      <w:r w:rsidRPr="008750E8">
        <w:rPr>
          <w:lang w:val="fr-CA"/>
        </w:rPr>
        <w:t xml:space="preserve"> et </w:t>
      </w:r>
      <w:r w:rsidR="00607B5C">
        <w:rPr>
          <w:lang w:val="fr-CA"/>
        </w:rPr>
        <w:t xml:space="preserve">de </w:t>
      </w:r>
      <w:r w:rsidRPr="008750E8">
        <w:rPr>
          <w:lang w:val="fr-CA"/>
        </w:rPr>
        <w:t>permettre au Secrétariat d’élaborer des fiches signalétiques à adapter à des projets futurs, conformément à la dé</w:t>
      </w:r>
      <w:r w:rsidR="00BF2825" w:rsidRPr="008750E8">
        <w:rPr>
          <w:lang w:val="fr-CA"/>
        </w:rPr>
        <w:t xml:space="preserve">cision 84/84(d). </w:t>
      </w:r>
    </w:p>
    <w:p w14:paraId="5D325466" w14:textId="77777777" w:rsidR="00BF2825" w:rsidRPr="008750E8" w:rsidRDefault="0041531D" w:rsidP="00774AFC">
      <w:pPr>
        <w:pStyle w:val="Heading1"/>
        <w:numPr>
          <w:ilvl w:val="0"/>
          <w:numId w:val="0"/>
        </w:numPr>
        <w:rPr>
          <w:lang w:val="fr-CA"/>
        </w:rPr>
      </w:pPr>
      <w:r w:rsidRPr="008750E8">
        <w:rPr>
          <w:lang w:val="fr-CA"/>
        </w:rPr>
        <w:t>30.</w:t>
      </w:r>
      <w:r w:rsidRPr="008750E8">
        <w:rPr>
          <w:lang w:val="fr-CA"/>
        </w:rPr>
        <w:tab/>
      </w:r>
      <w:r w:rsidR="00BF13A7" w:rsidRPr="008750E8">
        <w:rPr>
          <w:lang w:val="fr-CA"/>
        </w:rPr>
        <w:t xml:space="preserve">Le Secrétariat du Fonds recommande aussi l’approbation globale de la </w:t>
      </w:r>
      <w:r w:rsidR="00EB7DCB" w:rsidRPr="008750E8">
        <w:rPr>
          <w:lang w:val="fr-CA"/>
        </w:rPr>
        <w:t>troisième et dernière</w:t>
      </w:r>
      <w:r w:rsidR="00BF2825" w:rsidRPr="008750E8">
        <w:rPr>
          <w:lang w:val="fr-CA"/>
        </w:rPr>
        <w:t xml:space="preserve"> tranche </w:t>
      </w:r>
      <w:r w:rsidR="00BF13A7" w:rsidRPr="008750E8">
        <w:rPr>
          <w:lang w:val="fr-CA"/>
        </w:rPr>
        <w:t>de la</w:t>
      </w:r>
      <w:r w:rsidR="00BF2825" w:rsidRPr="008750E8">
        <w:rPr>
          <w:lang w:val="fr-CA"/>
        </w:rPr>
        <w:t xml:space="preserve"> </w:t>
      </w:r>
      <w:r w:rsidR="00CE288A" w:rsidRPr="008750E8">
        <w:rPr>
          <w:lang w:val="fr-CA"/>
        </w:rPr>
        <w:t>phase</w:t>
      </w:r>
      <w:r w:rsidR="00BF2825" w:rsidRPr="008750E8">
        <w:rPr>
          <w:lang w:val="fr-CA"/>
        </w:rPr>
        <w:t xml:space="preserve"> II </w:t>
      </w:r>
      <w:r w:rsidR="00CE288A" w:rsidRPr="008750E8">
        <w:rPr>
          <w:lang w:val="fr-CA"/>
        </w:rPr>
        <w:t>du PGEH</w:t>
      </w:r>
      <w:r w:rsidR="00BF2825" w:rsidRPr="008750E8">
        <w:rPr>
          <w:lang w:val="fr-CA"/>
        </w:rPr>
        <w:t xml:space="preserve"> </w:t>
      </w:r>
      <w:r w:rsidR="00BF13A7" w:rsidRPr="008750E8">
        <w:rPr>
          <w:lang w:val="fr-CA"/>
        </w:rPr>
        <w:t>du</w:t>
      </w:r>
      <w:r w:rsidR="008416EB" w:rsidRPr="008750E8">
        <w:rPr>
          <w:lang w:val="fr-CA"/>
        </w:rPr>
        <w:t xml:space="preserve"> Soudan</w:t>
      </w:r>
      <w:r w:rsidR="00EB7DCB" w:rsidRPr="008750E8">
        <w:rPr>
          <w:lang w:val="fr-CA"/>
        </w:rPr>
        <w:t xml:space="preserve"> et </w:t>
      </w:r>
      <w:r w:rsidR="00BF13A7" w:rsidRPr="008750E8">
        <w:rPr>
          <w:lang w:val="fr-CA"/>
        </w:rPr>
        <w:t>le plan correspondant de mise en oeuvre de la tranche</w:t>
      </w:r>
      <w:r w:rsidR="00BF2825" w:rsidRPr="008750E8">
        <w:rPr>
          <w:lang w:val="fr-CA"/>
        </w:rPr>
        <w:t xml:space="preserve"> 2020</w:t>
      </w:r>
      <w:r w:rsidR="00BF2825" w:rsidRPr="008750E8">
        <w:rPr>
          <w:lang w:val="fr-CA"/>
        </w:rPr>
        <w:noBreakHyphen/>
        <w:t xml:space="preserve">2021, </w:t>
      </w:r>
      <w:r w:rsidR="00BF13A7" w:rsidRPr="008750E8">
        <w:rPr>
          <w:lang w:val="fr-CA"/>
        </w:rPr>
        <w:t>au niveau de financement indiqué au tableau ci-dessous </w:t>
      </w:r>
      <w:r w:rsidR="002E5D18" w:rsidRPr="008750E8">
        <w:rPr>
          <w:lang w:val="fr-CA"/>
        </w:rPr>
        <w:t>:</w:t>
      </w:r>
      <w:r w:rsidR="00BF2825" w:rsidRPr="008750E8">
        <w:rPr>
          <w:lang w:val="fr-CA"/>
        </w:rPr>
        <w:t xml:space="preserve"> </w:t>
      </w:r>
    </w:p>
    <w:p w14:paraId="6EDCA565" w14:textId="77777777" w:rsidR="000172D6" w:rsidRPr="008750E8" w:rsidRDefault="000172D6" w:rsidP="000172D6">
      <w:pPr>
        <w:rPr>
          <w:lang w:val="fr-CA"/>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BF13A7" w:rsidRPr="008750E8" w14:paraId="771F0232" w14:textId="77777777" w:rsidTr="00E41187">
        <w:tc>
          <w:tcPr>
            <w:tcW w:w="540" w:type="dxa"/>
          </w:tcPr>
          <w:p w14:paraId="21C1F374" w14:textId="77777777" w:rsidR="00BF13A7" w:rsidRPr="008750E8" w:rsidRDefault="00BF13A7" w:rsidP="008941F6">
            <w:pPr>
              <w:jc w:val="center"/>
              <w:rPr>
                <w:b/>
                <w:bCs/>
                <w:sz w:val="20"/>
                <w:szCs w:val="20"/>
                <w:lang w:val="fr-CA"/>
              </w:rPr>
            </w:pPr>
          </w:p>
        </w:tc>
        <w:tc>
          <w:tcPr>
            <w:tcW w:w="4320" w:type="dxa"/>
            <w:vAlign w:val="center"/>
          </w:tcPr>
          <w:p w14:paraId="28A56203" w14:textId="77777777" w:rsidR="00BF13A7" w:rsidRPr="008750E8" w:rsidRDefault="00BF13A7" w:rsidP="008941F6">
            <w:pPr>
              <w:jc w:val="left"/>
              <w:rPr>
                <w:b/>
                <w:bCs/>
                <w:sz w:val="20"/>
                <w:szCs w:val="20"/>
                <w:lang w:val="fr-CA"/>
              </w:rPr>
            </w:pPr>
            <w:r w:rsidRPr="008750E8">
              <w:rPr>
                <w:b/>
                <w:bCs/>
                <w:sz w:val="20"/>
                <w:szCs w:val="20"/>
                <w:lang w:val="fr-CA"/>
              </w:rPr>
              <w:t>Titre du projet</w:t>
            </w:r>
          </w:p>
        </w:tc>
        <w:tc>
          <w:tcPr>
            <w:tcW w:w="1461" w:type="dxa"/>
            <w:tcMar>
              <w:left w:w="29" w:type="dxa"/>
              <w:right w:w="29" w:type="dxa"/>
            </w:tcMar>
          </w:tcPr>
          <w:p w14:paraId="6BADE1C2" w14:textId="77777777" w:rsidR="00BF13A7" w:rsidRPr="008750E8" w:rsidRDefault="00BF13A7" w:rsidP="008941F6">
            <w:pPr>
              <w:jc w:val="center"/>
              <w:rPr>
                <w:b/>
                <w:bCs/>
                <w:sz w:val="20"/>
                <w:szCs w:val="20"/>
                <w:lang w:val="fr-CA"/>
              </w:rPr>
            </w:pPr>
            <w:r w:rsidRPr="008750E8">
              <w:rPr>
                <w:b/>
                <w:bCs/>
                <w:sz w:val="20"/>
                <w:szCs w:val="20"/>
                <w:lang w:val="fr-CA"/>
              </w:rPr>
              <w:t xml:space="preserve">Financement  du projet </w:t>
            </w:r>
          </w:p>
          <w:p w14:paraId="08BAB30F" w14:textId="77777777" w:rsidR="00BF13A7" w:rsidRPr="008750E8" w:rsidRDefault="00BF13A7" w:rsidP="008941F6">
            <w:pPr>
              <w:jc w:val="center"/>
              <w:rPr>
                <w:b/>
                <w:bCs/>
                <w:sz w:val="20"/>
                <w:szCs w:val="20"/>
                <w:lang w:val="fr-CA"/>
              </w:rPr>
            </w:pPr>
            <w:r w:rsidRPr="008750E8">
              <w:rPr>
                <w:b/>
                <w:bCs/>
                <w:sz w:val="20"/>
                <w:szCs w:val="20"/>
                <w:lang w:val="fr-CA"/>
              </w:rPr>
              <w:t>($US)</w:t>
            </w:r>
          </w:p>
        </w:tc>
        <w:tc>
          <w:tcPr>
            <w:tcW w:w="1461" w:type="dxa"/>
            <w:tcMar>
              <w:left w:w="29" w:type="dxa"/>
              <w:right w:w="29" w:type="dxa"/>
            </w:tcMar>
          </w:tcPr>
          <w:p w14:paraId="7D74095B" w14:textId="77777777" w:rsidR="00BF13A7" w:rsidRPr="008750E8" w:rsidRDefault="00BF13A7" w:rsidP="008941F6">
            <w:pPr>
              <w:jc w:val="center"/>
              <w:rPr>
                <w:b/>
                <w:bCs/>
                <w:sz w:val="20"/>
                <w:szCs w:val="20"/>
                <w:lang w:val="fr-CA"/>
              </w:rPr>
            </w:pPr>
            <w:r w:rsidRPr="008750E8">
              <w:rPr>
                <w:b/>
                <w:bCs/>
                <w:sz w:val="20"/>
                <w:szCs w:val="20"/>
                <w:lang w:val="fr-CA"/>
              </w:rPr>
              <w:t xml:space="preserve">Coût </w:t>
            </w:r>
          </w:p>
          <w:p w14:paraId="6797F020" w14:textId="77777777" w:rsidR="00BF13A7" w:rsidRPr="008750E8" w:rsidRDefault="00BF13A7" w:rsidP="008941F6">
            <w:pPr>
              <w:jc w:val="center"/>
              <w:rPr>
                <w:b/>
                <w:bCs/>
                <w:sz w:val="20"/>
                <w:szCs w:val="20"/>
                <w:lang w:val="fr-CA"/>
              </w:rPr>
            </w:pPr>
            <w:r w:rsidRPr="008750E8">
              <w:rPr>
                <w:b/>
                <w:bCs/>
                <w:sz w:val="20"/>
                <w:szCs w:val="20"/>
                <w:lang w:val="fr-CA"/>
              </w:rPr>
              <w:t xml:space="preserve">d’appui </w:t>
            </w:r>
          </w:p>
          <w:p w14:paraId="4AE3F66F" w14:textId="77777777" w:rsidR="00BF13A7" w:rsidRPr="008750E8" w:rsidRDefault="00BF13A7" w:rsidP="008941F6">
            <w:pPr>
              <w:jc w:val="center"/>
              <w:rPr>
                <w:b/>
                <w:bCs/>
                <w:sz w:val="20"/>
                <w:szCs w:val="20"/>
                <w:lang w:val="fr-CA"/>
              </w:rPr>
            </w:pPr>
            <w:r w:rsidRPr="008750E8">
              <w:rPr>
                <w:b/>
                <w:bCs/>
                <w:sz w:val="20"/>
                <w:szCs w:val="20"/>
                <w:lang w:val="fr-CA"/>
              </w:rPr>
              <w:t>($US)</w:t>
            </w:r>
          </w:p>
        </w:tc>
        <w:tc>
          <w:tcPr>
            <w:tcW w:w="1461" w:type="dxa"/>
            <w:tcMar>
              <w:left w:w="29" w:type="dxa"/>
              <w:right w:w="29" w:type="dxa"/>
            </w:tcMar>
          </w:tcPr>
          <w:p w14:paraId="2671CF00" w14:textId="77777777" w:rsidR="00BF13A7" w:rsidRPr="008750E8" w:rsidRDefault="00BF13A7" w:rsidP="008941F6">
            <w:pPr>
              <w:jc w:val="center"/>
              <w:rPr>
                <w:b/>
                <w:bCs/>
                <w:sz w:val="20"/>
                <w:szCs w:val="20"/>
                <w:lang w:val="fr-CA"/>
              </w:rPr>
            </w:pPr>
            <w:r w:rsidRPr="008750E8">
              <w:rPr>
                <w:b/>
                <w:bCs/>
                <w:sz w:val="20"/>
                <w:szCs w:val="20"/>
                <w:lang w:val="fr-CA"/>
              </w:rPr>
              <w:t>Agence d’exécution</w:t>
            </w:r>
          </w:p>
        </w:tc>
      </w:tr>
      <w:tr w:rsidR="00BF2825" w:rsidRPr="008750E8" w14:paraId="45C6B383" w14:textId="77777777" w:rsidTr="00A56CF1">
        <w:tc>
          <w:tcPr>
            <w:tcW w:w="540" w:type="dxa"/>
          </w:tcPr>
          <w:p w14:paraId="7BA43823" w14:textId="77777777" w:rsidR="00BF2825" w:rsidRPr="008750E8" w:rsidRDefault="00BF2825" w:rsidP="00A56CF1">
            <w:pPr>
              <w:rPr>
                <w:sz w:val="20"/>
                <w:szCs w:val="20"/>
                <w:lang w:val="fr-CA"/>
              </w:rPr>
            </w:pPr>
            <w:r w:rsidRPr="008750E8">
              <w:rPr>
                <w:sz w:val="20"/>
                <w:szCs w:val="20"/>
                <w:lang w:val="fr-CA"/>
              </w:rPr>
              <w:t>(a)</w:t>
            </w:r>
          </w:p>
        </w:tc>
        <w:tc>
          <w:tcPr>
            <w:tcW w:w="4320" w:type="dxa"/>
          </w:tcPr>
          <w:p w14:paraId="660AA035" w14:textId="77777777" w:rsidR="00BF2825" w:rsidRPr="008750E8" w:rsidRDefault="00BF13A7" w:rsidP="007408B2">
            <w:pPr>
              <w:jc w:val="left"/>
              <w:rPr>
                <w:sz w:val="20"/>
                <w:szCs w:val="20"/>
                <w:lang w:val="fr-CA"/>
              </w:rPr>
            </w:pPr>
            <w:r w:rsidRPr="008750E8">
              <w:rPr>
                <w:sz w:val="20"/>
                <w:szCs w:val="20"/>
                <w:lang w:val="fr-CA"/>
              </w:rPr>
              <w:t>Plan de gestion de l’élimination des HCFC (phase II, troisième tranche)</w:t>
            </w:r>
          </w:p>
        </w:tc>
        <w:tc>
          <w:tcPr>
            <w:tcW w:w="1461" w:type="dxa"/>
          </w:tcPr>
          <w:p w14:paraId="40B0F715" w14:textId="77777777" w:rsidR="00BF2825" w:rsidRPr="008750E8" w:rsidRDefault="00BF2825" w:rsidP="00A56CF1">
            <w:pPr>
              <w:jc w:val="right"/>
              <w:rPr>
                <w:sz w:val="20"/>
                <w:szCs w:val="20"/>
                <w:highlight w:val="cyan"/>
                <w:lang w:val="fr-CA"/>
              </w:rPr>
            </w:pPr>
            <w:r w:rsidRPr="008750E8">
              <w:rPr>
                <w:sz w:val="20"/>
                <w:szCs w:val="20"/>
                <w:lang w:val="fr-CA"/>
              </w:rPr>
              <w:t>3</w:t>
            </w:r>
            <w:r w:rsidR="00A56CF1" w:rsidRPr="008750E8">
              <w:rPr>
                <w:sz w:val="20"/>
                <w:szCs w:val="20"/>
                <w:lang w:val="fr-CA"/>
              </w:rPr>
              <w:t>6 </w:t>
            </w:r>
            <w:r w:rsidRPr="008750E8">
              <w:rPr>
                <w:sz w:val="20"/>
                <w:szCs w:val="20"/>
                <w:lang w:val="fr-CA"/>
              </w:rPr>
              <w:t>716</w:t>
            </w:r>
          </w:p>
        </w:tc>
        <w:tc>
          <w:tcPr>
            <w:tcW w:w="1461" w:type="dxa"/>
          </w:tcPr>
          <w:p w14:paraId="6003B4B2" w14:textId="77777777" w:rsidR="00BF2825" w:rsidRPr="008750E8" w:rsidRDefault="00A56CF1" w:rsidP="00A56CF1">
            <w:pPr>
              <w:jc w:val="right"/>
              <w:rPr>
                <w:lang w:val="fr-CA"/>
              </w:rPr>
            </w:pPr>
            <w:r w:rsidRPr="008750E8">
              <w:rPr>
                <w:sz w:val="20"/>
                <w:szCs w:val="20"/>
                <w:lang w:val="fr-CA"/>
              </w:rPr>
              <w:t>2 </w:t>
            </w:r>
            <w:r w:rsidR="00BF2825" w:rsidRPr="008750E8">
              <w:rPr>
                <w:sz w:val="20"/>
                <w:szCs w:val="20"/>
                <w:lang w:val="fr-CA"/>
              </w:rPr>
              <w:t>570</w:t>
            </w:r>
          </w:p>
        </w:tc>
        <w:tc>
          <w:tcPr>
            <w:tcW w:w="1461" w:type="dxa"/>
          </w:tcPr>
          <w:p w14:paraId="0938093A" w14:textId="77777777" w:rsidR="00BF2825" w:rsidRPr="008750E8" w:rsidRDefault="00D10BA5" w:rsidP="00A56CF1">
            <w:pPr>
              <w:jc w:val="center"/>
              <w:rPr>
                <w:sz w:val="20"/>
                <w:szCs w:val="20"/>
                <w:lang w:val="fr-CA"/>
              </w:rPr>
            </w:pPr>
            <w:r w:rsidRPr="008750E8">
              <w:rPr>
                <w:sz w:val="20"/>
                <w:szCs w:val="20"/>
                <w:lang w:val="fr-CA"/>
              </w:rPr>
              <w:t>ONUDI</w:t>
            </w:r>
          </w:p>
        </w:tc>
      </w:tr>
    </w:tbl>
    <w:p w14:paraId="72E18054" w14:textId="77777777" w:rsidR="00BF2825" w:rsidRPr="008750E8" w:rsidRDefault="00BF2825" w:rsidP="00BF2825">
      <w:pPr>
        <w:rPr>
          <w:b/>
          <w:lang w:val="fr-CA"/>
        </w:rPr>
      </w:pPr>
    </w:p>
    <w:p w14:paraId="50050B41" w14:textId="77777777" w:rsidR="00BF2825" w:rsidRPr="008750E8" w:rsidRDefault="00BF2825" w:rsidP="00BF2825">
      <w:pPr>
        <w:rPr>
          <w:b/>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BF2825" w:rsidRPr="008750E8" w14:paraId="145E0ECE" w14:textId="77777777" w:rsidTr="00A56CF1">
        <w:tc>
          <w:tcPr>
            <w:tcW w:w="1915" w:type="dxa"/>
          </w:tcPr>
          <w:p w14:paraId="6C8D9673" w14:textId="77777777" w:rsidR="00BF2825" w:rsidRPr="008750E8" w:rsidRDefault="00BF2825" w:rsidP="00A56CF1">
            <w:pPr>
              <w:rPr>
                <w:lang w:val="fr-CA"/>
              </w:rPr>
            </w:pPr>
          </w:p>
        </w:tc>
        <w:tc>
          <w:tcPr>
            <w:tcW w:w="1915" w:type="dxa"/>
          </w:tcPr>
          <w:p w14:paraId="0ED1B1D1" w14:textId="77777777" w:rsidR="00BF2825" w:rsidRPr="008750E8" w:rsidRDefault="00BF2825" w:rsidP="00A56CF1">
            <w:pPr>
              <w:rPr>
                <w:lang w:val="fr-CA"/>
              </w:rPr>
            </w:pPr>
          </w:p>
        </w:tc>
        <w:tc>
          <w:tcPr>
            <w:tcW w:w="1915" w:type="dxa"/>
            <w:tcBorders>
              <w:bottom w:val="single" w:sz="4" w:space="0" w:color="auto"/>
            </w:tcBorders>
          </w:tcPr>
          <w:p w14:paraId="1D9F521B" w14:textId="77777777" w:rsidR="00BF2825" w:rsidRPr="008750E8" w:rsidRDefault="00BF2825" w:rsidP="00A56CF1">
            <w:pPr>
              <w:rPr>
                <w:lang w:val="fr-CA"/>
              </w:rPr>
            </w:pPr>
          </w:p>
        </w:tc>
        <w:tc>
          <w:tcPr>
            <w:tcW w:w="1915" w:type="dxa"/>
          </w:tcPr>
          <w:p w14:paraId="041D8B9C" w14:textId="77777777" w:rsidR="00BF2825" w:rsidRPr="008750E8" w:rsidRDefault="00BF2825" w:rsidP="00A56CF1">
            <w:pPr>
              <w:rPr>
                <w:lang w:val="fr-CA"/>
              </w:rPr>
            </w:pPr>
          </w:p>
        </w:tc>
        <w:tc>
          <w:tcPr>
            <w:tcW w:w="1916" w:type="dxa"/>
          </w:tcPr>
          <w:p w14:paraId="7C81A32E" w14:textId="77777777" w:rsidR="00BF2825" w:rsidRPr="008750E8" w:rsidRDefault="00BF2825" w:rsidP="00A56CF1">
            <w:pPr>
              <w:rPr>
                <w:lang w:val="fr-CA"/>
              </w:rPr>
            </w:pPr>
          </w:p>
        </w:tc>
      </w:tr>
    </w:tbl>
    <w:p w14:paraId="776AA84F" w14:textId="77777777" w:rsidR="00BF2825" w:rsidRPr="008750E8" w:rsidRDefault="00BF2825" w:rsidP="00BF2825">
      <w:pPr>
        <w:rPr>
          <w:lang w:val="fr-CA"/>
        </w:rPr>
      </w:pPr>
    </w:p>
    <w:p w14:paraId="51C7D6BC" w14:textId="77777777" w:rsidR="00BF2825" w:rsidRPr="008750E8" w:rsidRDefault="00BF2825" w:rsidP="00BF2825">
      <w:pPr>
        <w:rPr>
          <w:lang w:val="fr-CA"/>
        </w:rPr>
      </w:pPr>
    </w:p>
    <w:p w14:paraId="7A85C3D5" w14:textId="77777777" w:rsidR="00C27322" w:rsidRPr="008750E8" w:rsidRDefault="00C27322" w:rsidP="00125F83">
      <w:pPr>
        <w:pStyle w:val="StyleHeading1Para1Heading1CharHeading1Char3CharHeadin"/>
        <w:ind w:left="360"/>
        <w:rPr>
          <w:lang w:val="fr-CA"/>
        </w:rPr>
      </w:pPr>
    </w:p>
    <w:p w14:paraId="78B6C4E7" w14:textId="77777777" w:rsidR="00441083" w:rsidRPr="008750E8" w:rsidRDefault="00441083" w:rsidP="004E3A36">
      <w:pPr>
        <w:pStyle w:val="Heading1"/>
        <w:numPr>
          <w:ilvl w:val="0"/>
          <w:numId w:val="0"/>
        </w:numPr>
        <w:rPr>
          <w:lang w:val="fr-CA"/>
        </w:rPr>
      </w:pPr>
    </w:p>
    <w:sectPr w:rsidR="00441083" w:rsidRPr="008750E8" w:rsidSect="00D90F10">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3E9081" w14:textId="77777777" w:rsidR="00F95C25" w:rsidRDefault="00F95C25">
      <w:r>
        <w:separator/>
      </w:r>
    </w:p>
  </w:endnote>
  <w:endnote w:type="continuationSeparator" w:id="0">
    <w:p w14:paraId="06FD230F" w14:textId="77777777" w:rsidR="00F95C25" w:rsidRDefault="00F95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1590724"/>
      <w:docPartObj>
        <w:docPartGallery w:val="Page Numbers (Bottom of Page)"/>
        <w:docPartUnique/>
      </w:docPartObj>
    </w:sdtPr>
    <w:sdtEndPr>
      <w:rPr>
        <w:noProof/>
      </w:rPr>
    </w:sdtEndPr>
    <w:sdtContent>
      <w:p w14:paraId="37B2B77F" w14:textId="77777777" w:rsidR="001D74AD" w:rsidRDefault="001D74AD" w:rsidP="001D74AD">
        <w:pPr>
          <w:pStyle w:val="Footer"/>
          <w:jc w:val="center"/>
        </w:pPr>
        <w:r>
          <w:fldChar w:fldCharType="begin"/>
        </w:r>
        <w:r>
          <w:instrText xml:space="preserve"> PAGE   \* MERGEFORMAT </w:instrText>
        </w:r>
        <w:r>
          <w:fldChar w:fldCharType="separate"/>
        </w:r>
        <w:r w:rsidR="0051373F">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24454647"/>
      <w:docPartObj>
        <w:docPartGallery w:val="Page Numbers (Bottom of Page)"/>
        <w:docPartUnique/>
      </w:docPartObj>
    </w:sdtPr>
    <w:sdtEndPr>
      <w:rPr>
        <w:noProof/>
      </w:rPr>
    </w:sdtEndPr>
    <w:sdtContent>
      <w:p w14:paraId="67E165BF" w14:textId="77777777" w:rsidR="001D74AD" w:rsidRDefault="001D74AD" w:rsidP="001D74AD">
        <w:pPr>
          <w:pStyle w:val="Footer"/>
          <w:jc w:val="center"/>
        </w:pPr>
        <w:r>
          <w:fldChar w:fldCharType="begin"/>
        </w:r>
        <w:r>
          <w:instrText xml:space="preserve"> PAGE   \* MERGEFORMAT </w:instrText>
        </w:r>
        <w:r>
          <w:fldChar w:fldCharType="separate"/>
        </w:r>
        <w:r w:rsidR="0051373F">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3D585F0A" w14:textId="77777777" w:rsidR="00616944" w:rsidRPr="00BF2825" w:rsidRDefault="00616944" w:rsidP="00BF2825">
        <w:pPr>
          <w:pBdr>
            <w:top w:val="single" w:sz="4" w:space="1" w:color="auto"/>
            <w:left w:val="single" w:sz="4" w:space="4" w:color="auto"/>
            <w:bottom w:val="single" w:sz="4" w:space="1" w:color="auto"/>
            <w:right w:val="single" w:sz="4" w:space="4" w:color="auto"/>
          </w:pBdr>
          <w:jc w:val="center"/>
          <w:rPr>
            <w:lang w:val="fr-CA"/>
          </w:rPr>
        </w:pPr>
        <w:r>
          <w:rPr>
            <w:rFonts w:cs="MS Serif"/>
            <w:sz w:val="20"/>
            <w:lang w:val="fr-FR"/>
          </w:rPr>
          <w:t>Les documents de présession du Comité exécutif du Fonds multilatéral aux fins d’application du Protocole de Montréal sont présentés sous réserve des décisions pouvant être prises par le Comité exécutif après leur publication</w:t>
        </w:r>
        <w:r w:rsidR="00B90B2F">
          <w:rPr>
            <w:rFonts w:cs="MS Serif"/>
            <w:sz w:val="20"/>
            <w:lang w:val="fr-FR"/>
          </w:rPr>
          <w:t>.</w:t>
        </w:r>
      </w:p>
    </w:sdtContent>
  </w:sdt>
  <w:p w14:paraId="0242D2CF" w14:textId="77777777" w:rsidR="00616944" w:rsidRPr="00BF2825" w:rsidRDefault="00616944">
    <w:pP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AF5DBA" w14:textId="77777777" w:rsidR="00F95C25" w:rsidRDefault="00F95C25">
      <w:r>
        <w:separator/>
      </w:r>
    </w:p>
  </w:footnote>
  <w:footnote w:type="continuationSeparator" w:id="0">
    <w:p w14:paraId="2A8872DE" w14:textId="77777777" w:rsidR="00F95C25" w:rsidRDefault="00F95C25">
      <w:r>
        <w:continuationSeparator/>
      </w:r>
    </w:p>
  </w:footnote>
  <w:footnote w:id="1">
    <w:p w14:paraId="5800BECF" w14:textId="77777777" w:rsidR="001D74AD" w:rsidRPr="001D74AD" w:rsidRDefault="001D74AD">
      <w:pPr>
        <w:pStyle w:val="FootnoteText"/>
        <w:rPr>
          <w:lang w:val="fr-CA"/>
        </w:rPr>
      </w:pPr>
      <w:r>
        <w:rPr>
          <w:rStyle w:val="FootnoteReference"/>
        </w:rPr>
        <w:footnoteRef/>
      </w:r>
      <w:r w:rsidRPr="001D74AD">
        <w:rPr>
          <w:lang w:val="fr-CA"/>
        </w:rPr>
        <w:t xml:space="preserve"> </w:t>
      </w:r>
      <w:r w:rsidRPr="008750E8">
        <w:rPr>
          <w:lang w:val="fr-CA"/>
        </w:rPr>
        <w:t>A cause du coronavirus (COVID-19)</w:t>
      </w:r>
    </w:p>
  </w:footnote>
  <w:footnote w:id="2">
    <w:p w14:paraId="2FA4EE2E" w14:textId="77777777" w:rsidR="00616944" w:rsidRPr="00153D8C" w:rsidRDefault="00616944" w:rsidP="00BF2825">
      <w:pPr>
        <w:pStyle w:val="FootnoteText"/>
        <w:rPr>
          <w:lang w:val="fr-CA"/>
        </w:rPr>
      </w:pPr>
      <w:r w:rsidRPr="00FE3307">
        <w:rPr>
          <w:rStyle w:val="FootnoteReference"/>
        </w:rPr>
        <w:footnoteRef/>
      </w:r>
      <w:r w:rsidRPr="00153D8C">
        <w:rPr>
          <w:lang w:val="fr-CA"/>
        </w:rPr>
        <w:t xml:space="preserve"> </w:t>
      </w:r>
      <w:r w:rsidRPr="00153D8C">
        <w:rPr>
          <w:lang w:val="fr-CA"/>
        </w:rPr>
        <w:t xml:space="preserve">Selon </w:t>
      </w:r>
      <w:r w:rsidRPr="00153D8C">
        <w:rPr>
          <w:lang w:val="fr-CA"/>
        </w:rPr>
        <w:t xml:space="preserve">la lettre du 19 août 2020 du ministère de l’Industrie du Soudan </w:t>
      </w:r>
      <w:r>
        <w:rPr>
          <w:lang w:val="fr-CA"/>
        </w:rPr>
        <w:t>à l’</w:t>
      </w:r>
      <w:r w:rsidRPr="00153D8C">
        <w:rPr>
          <w:lang w:val="fr-CA"/>
        </w:rPr>
        <w:t>ONUDI.</w:t>
      </w:r>
    </w:p>
  </w:footnote>
  <w:footnote w:id="3">
    <w:p w14:paraId="65523286" w14:textId="77777777" w:rsidR="00616944" w:rsidRPr="00FE477E" w:rsidRDefault="00616944" w:rsidP="00BF2825">
      <w:pPr>
        <w:pStyle w:val="FootnoteText"/>
        <w:rPr>
          <w:lang w:val="fr-CA"/>
        </w:rPr>
      </w:pPr>
      <w:r w:rsidRPr="00FE477E">
        <w:rPr>
          <w:rStyle w:val="FootnoteReference"/>
          <w:lang w:val="fr-CA"/>
        </w:rPr>
        <w:footnoteRef/>
      </w:r>
      <w:r w:rsidRPr="00FE477E">
        <w:rPr>
          <w:lang w:val="fr-CA"/>
        </w:rPr>
        <w:t xml:space="preserve"> </w:t>
      </w:r>
      <w:r>
        <w:rPr>
          <w:lang w:val="fr-CA"/>
        </w:rPr>
        <w:t>La dé</w:t>
      </w:r>
      <w:r w:rsidRPr="00FE477E">
        <w:rPr>
          <w:lang w:val="fr-CA"/>
        </w:rPr>
        <w:t xml:space="preserve">cision 84/92(d) </w:t>
      </w:r>
      <w:r>
        <w:rPr>
          <w:lang w:val="fr-CA"/>
        </w:rPr>
        <w:t>demandait aux agences bilatérales et d’exécution d’appliquer la politique opérationnelle sur</w:t>
      </w:r>
      <w:r w:rsidR="00607B5C">
        <w:rPr>
          <w:lang w:val="fr-CA"/>
        </w:rPr>
        <w:t> </w:t>
      </w:r>
      <w:r>
        <w:rPr>
          <w:lang w:val="fr-CA"/>
        </w:rPr>
        <w:t>la</w:t>
      </w:r>
      <w:r w:rsidR="00607B5C">
        <w:rPr>
          <w:lang w:val="fr-CA"/>
        </w:rPr>
        <w:t> </w:t>
      </w:r>
      <w:r>
        <w:rPr>
          <w:lang w:val="fr-CA"/>
        </w:rPr>
        <w:t>parité hommes-femmes durant tout le cycle du projet</w:t>
      </w:r>
      <w:r w:rsidRPr="00FE477E">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39BBC" w14:textId="78BEC332" w:rsidR="001D74AD" w:rsidRPr="008750E8" w:rsidRDefault="001D74AD" w:rsidP="001D74AD">
    <w:pPr>
      <w:rPr>
        <w:lang w:val="fr-CA"/>
      </w:rPr>
    </w:pPr>
    <w:r>
      <w:fldChar w:fldCharType="begin"/>
    </w:r>
    <w:r w:rsidRPr="001D74AD">
      <w:rPr>
        <w:lang w:val="fr-CA"/>
      </w:rPr>
      <w:instrText xml:space="preserve"> DOCPROPERTY "Document number"  \* MERGEFORMAT </w:instrText>
    </w:r>
    <w:r>
      <w:fldChar w:fldCharType="separate"/>
    </w:r>
    <w:r w:rsidR="00407748">
      <w:rPr>
        <w:lang w:val="fr-CA"/>
      </w:rPr>
      <w:t>UNEP/OzL.Pro/ExCom/86/75</w:t>
    </w:r>
    <w:r>
      <w:rPr>
        <w:lang w:val="fr-CA"/>
      </w:rPr>
      <w:fldChar w:fldCharType="end"/>
    </w:r>
  </w:p>
  <w:p w14:paraId="1F0A36B8" w14:textId="77777777" w:rsidR="001D74AD" w:rsidRDefault="001D74AD">
    <w:pPr>
      <w:pStyle w:val="Header"/>
    </w:pPr>
  </w:p>
  <w:p w14:paraId="65E1E5E4" w14:textId="77777777" w:rsidR="001D74AD" w:rsidRDefault="001D74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60AF7" w14:textId="1BA2F89F" w:rsidR="001D74AD" w:rsidRPr="008750E8" w:rsidRDefault="001D74AD" w:rsidP="001D74AD">
    <w:pPr>
      <w:jc w:val="right"/>
      <w:rPr>
        <w:lang w:val="fr-CA"/>
      </w:rPr>
    </w:pPr>
    <w:r>
      <w:fldChar w:fldCharType="begin"/>
    </w:r>
    <w:r w:rsidRPr="001D74AD">
      <w:rPr>
        <w:lang w:val="fr-CA"/>
      </w:rPr>
      <w:instrText xml:space="preserve"> DOCPROPERTY "Document number"  \* MERGEFORMAT </w:instrText>
    </w:r>
    <w:r>
      <w:fldChar w:fldCharType="separate"/>
    </w:r>
    <w:r w:rsidR="00407748">
      <w:rPr>
        <w:lang w:val="fr-CA"/>
      </w:rPr>
      <w:t>UNEP/OzL.Pro/ExCom/86/75</w:t>
    </w:r>
    <w:r>
      <w:rPr>
        <w:lang w:val="fr-CA"/>
      </w:rPr>
      <w:fldChar w:fldCharType="end"/>
    </w:r>
  </w:p>
  <w:p w14:paraId="1ACF5576" w14:textId="77777777" w:rsidR="001D74AD" w:rsidRDefault="001D74AD">
    <w:pPr>
      <w:pStyle w:val="Header"/>
    </w:pPr>
  </w:p>
  <w:p w14:paraId="1F0E5E65" w14:textId="77777777" w:rsidR="001D74AD" w:rsidRDefault="001D74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EA1398" w14:textId="2793B08A" w:rsidR="00616944" w:rsidRDefault="00616944">
    <w:pPr>
      <w:jc w:val="right"/>
    </w:pPr>
  </w:p>
  <w:p w14:paraId="69FEB4DD" w14:textId="77777777" w:rsidR="00616944" w:rsidRDefault="00616944">
    <w:pPr>
      <w:jc w:val="right"/>
    </w:pPr>
  </w:p>
  <w:p w14:paraId="6B6D6BDB" w14:textId="77777777" w:rsidR="00616944" w:rsidRDefault="0061694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8C8151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lang w:val="fr-CA"/>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5105"/>
    <w:rsid w:val="000172D6"/>
    <w:rsid w:val="00056F97"/>
    <w:rsid w:val="000B3C8C"/>
    <w:rsid w:val="000F6C8E"/>
    <w:rsid w:val="00101CC6"/>
    <w:rsid w:val="00125105"/>
    <w:rsid w:val="00125F83"/>
    <w:rsid w:val="00136EFD"/>
    <w:rsid w:val="00153D8C"/>
    <w:rsid w:val="0018355D"/>
    <w:rsid w:val="00185B61"/>
    <w:rsid w:val="001A41E0"/>
    <w:rsid w:val="001C3D0C"/>
    <w:rsid w:val="001D4CE7"/>
    <w:rsid w:val="001D74AD"/>
    <w:rsid w:val="001E519D"/>
    <w:rsid w:val="001F3CFF"/>
    <w:rsid w:val="00201F45"/>
    <w:rsid w:val="002110EA"/>
    <w:rsid w:val="00265AF0"/>
    <w:rsid w:val="002B43A6"/>
    <w:rsid w:val="002E23F3"/>
    <w:rsid w:val="002E5D18"/>
    <w:rsid w:val="002F0B57"/>
    <w:rsid w:val="00333D2E"/>
    <w:rsid w:val="00340641"/>
    <w:rsid w:val="00373D3F"/>
    <w:rsid w:val="00396085"/>
    <w:rsid w:val="003A0CA4"/>
    <w:rsid w:val="003D7C5E"/>
    <w:rsid w:val="003E39ED"/>
    <w:rsid w:val="00407748"/>
    <w:rsid w:val="0041531D"/>
    <w:rsid w:val="00415C98"/>
    <w:rsid w:val="00441083"/>
    <w:rsid w:val="00460FE3"/>
    <w:rsid w:val="00480BE3"/>
    <w:rsid w:val="00493A6C"/>
    <w:rsid w:val="004C2C87"/>
    <w:rsid w:val="004E3A36"/>
    <w:rsid w:val="0051373F"/>
    <w:rsid w:val="00524711"/>
    <w:rsid w:val="0053444F"/>
    <w:rsid w:val="00534B7A"/>
    <w:rsid w:val="00570477"/>
    <w:rsid w:val="005A6165"/>
    <w:rsid w:val="005B3CAD"/>
    <w:rsid w:val="005C278F"/>
    <w:rsid w:val="005E6A61"/>
    <w:rsid w:val="005E79EF"/>
    <w:rsid w:val="00605093"/>
    <w:rsid w:val="00607B5C"/>
    <w:rsid w:val="00616944"/>
    <w:rsid w:val="00646B31"/>
    <w:rsid w:val="006809D5"/>
    <w:rsid w:val="006F3ADC"/>
    <w:rsid w:val="007034FA"/>
    <w:rsid w:val="007408B2"/>
    <w:rsid w:val="0075750B"/>
    <w:rsid w:val="00774AFC"/>
    <w:rsid w:val="00812387"/>
    <w:rsid w:val="008416EB"/>
    <w:rsid w:val="008577CA"/>
    <w:rsid w:val="008750E8"/>
    <w:rsid w:val="008A31BD"/>
    <w:rsid w:val="008B3188"/>
    <w:rsid w:val="008E3A0C"/>
    <w:rsid w:val="0091161A"/>
    <w:rsid w:val="00937DA7"/>
    <w:rsid w:val="009568BB"/>
    <w:rsid w:val="009666A1"/>
    <w:rsid w:val="00972E99"/>
    <w:rsid w:val="009A5180"/>
    <w:rsid w:val="00A07998"/>
    <w:rsid w:val="00A56628"/>
    <w:rsid w:val="00A56CF1"/>
    <w:rsid w:val="00A91355"/>
    <w:rsid w:val="00AC013C"/>
    <w:rsid w:val="00AE63D8"/>
    <w:rsid w:val="00B1077B"/>
    <w:rsid w:val="00B66AFD"/>
    <w:rsid w:val="00B74E5B"/>
    <w:rsid w:val="00B811F2"/>
    <w:rsid w:val="00B90B2F"/>
    <w:rsid w:val="00B978D4"/>
    <w:rsid w:val="00BC3C7D"/>
    <w:rsid w:val="00BF13A7"/>
    <w:rsid w:val="00BF2825"/>
    <w:rsid w:val="00C27322"/>
    <w:rsid w:val="00C6443E"/>
    <w:rsid w:val="00C676D7"/>
    <w:rsid w:val="00C75ED7"/>
    <w:rsid w:val="00C91E25"/>
    <w:rsid w:val="00CE1681"/>
    <w:rsid w:val="00CE288A"/>
    <w:rsid w:val="00CF1EF2"/>
    <w:rsid w:val="00D10BA5"/>
    <w:rsid w:val="00D51FF4"/>
    <w:rsid w:val="00D7654A"/>
    <w:rsid w:val="00D90F10"/>
    <w:rsid w:val="00DB4E64"/>
    <w:rsid w:val="00DD3433"/>
    <w:rsid w:val="00DE4B23"/>
    <w:rsid w:val="00DF266C"/>
    <w:rsid w:val="00E04346"/>
    <w:rsid w:val="00E0654C"/>
    <w:rsid w:val="00E25ED2"/>
    <w:rsid w:val="00E348C6"/>
    <w:rsid w:val="00E54871"/>
    <w:rsid w:val="00E60D9C"/>
    <w:rsid w:val="00E612A4"/>
    <w:rsid w:val="00E812EC"/>
    <w:rsid w:val="00E84121"/>
    <w:rsid w:val="00E914AF"/>
    <w:rsid w:val="00EA3418"/>
    <w:rsid w:val="00EB2067"/>
    <w:rsid w:val="00EB7DCB"/>
    <w:rsid w:val="00ED62E0"/>
    <w:rsid w:val="00F105F8"/>
    <w:rsid w:val="00F16D42"/>
    <w:rsid w:val="00F21458"/>
    <w:rsid w:val="00F32F69"/>
    <w:rsid w:val="00F36E02"/>
    <w:rsid w:val="00F37A42"/>
    <w:rsid w:val="00F557F5"/>
    <w:rsid w:val="00F93EA8"/>
    <w:rsid w:val="00F95C25"/>
    <w:rsid w:val="00FC0D87"/>
    <w:rsid w:val="00FC29C7"/>
    <w:rsid w:val="00FC5578"/>
    <w:rsid w:val="00FD22FE"/>
    <w:rsid w:val="00FE3E9A"/>
    <w:rsid w:val="00FE431D"/>
    <w:rsid w:val="00FE477E"/>
    <w:rsid w:val="00FF3CF1"/>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00F4E2"/>
  <w15:docId w15:val="{3F64B287-C74C-40B6-881A-DB5B52A57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AF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B66AF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B66AF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B66AF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B66AFD"/>
    <w:pPr>
      <w:keepNext/>
      <w:numPr>
        <w:ilvl w:val="3"/>
        <w:numId w:val="4"/>
      </w:numPr>
      <w:spacing w:before="240" w:after="60"/>
      <w:outlineLvl w:val="3"/>
    </w:pPr>
  </w:style>
  <w:style w:type="paragraph" w:styleId="Heading5">
    <w:name w:val="heading 5"/>
    <w:basedOn w:val="Normal"/>
    <w:next w:val="Normal"/>
    <w:qFormat/>
    <w:rsid w:val="00B66AFD"/>
    <w:pPr>
      <w:keepNext/>
      <w:numPr>
        <w:numId w:val="20"/>
      </w:numPr>
      <w:spacing w:after="240"/>
      <w:ind w:left="3600" w:hanging="720"/>
      <w:outlineLvl w:val="4"/>
    </w:pPr>
  </w:style>
  <w:style w:type="paragraph" w:styleId="Heading6">
    <w:name w:val="heading 6"/>
    <w:basedOn w:val="Normal"/>
    <w:next w:val="Normal"/>
    <w:qFormat/>
    <w:rsid w:val="00B66AFD"/>
    <w:pPr>
      <w:numPr>
        <w:ilvl w:val="5"/>
        <w:numId w:val="1"/>
      </w:numPr>
      <w:spacing w:before="240" w:after="60"/>
      <w:outlineLvl w:val="5"/>
    </w:pPr>
    <w:rPr>
      <w:rFonts w:ascii="Arial" w:hAnsi="Arial"/>
      <w:i/>
    </w:rPr>
  </w:style>
  <w:style w:type="paragraph" w:styleId="Heading7">
    <w:name w:val="heading 7"/>
    <w:basedOn w:val="Normal"/>
    <w:next w:val="Normal"/>
    <w:qFormat/>
    <w:rsid w:val="00B66AFD"/>
    <w:pPr>
      <w:numPr>
        <w:ilvl w:val="6"/>
        <w:numId w:val="1"/>
      </w:numPr>
      <w:spacing w:before="240" w:after="60"/>
      <w:outlineLvl w:val="6"/>
    </w:pPr>
    <w:rPr>
      <w:rFonts w:ascii="Arial" w:hAnsi="Arial"/>
    </w:rPr>
  </w:style>
  <w:style w:type="paragraph" w:styleId="Heading8">
    <w:name w:val="heading 8"/>
    <w:basedOn w:val="Normal"/>
    <w:next w:val="Normal"/>
    <w:qFormat/>
    <w:rsid w:val="00B66AFD"/>
    <w:pPr>
      <w:outlineLvl w:val="7"/>
    </w:pPr>
    <w:rPr>
      <w:b/>
    </w:rPr>
  </w:style>
  <w:style w:type="paragraph" w:styleId="Heading9">
    <w:name w:val="heading 9"/>
    <w:basedOn w:val="Normal"/>
    <w:next w:val="Normal"/>
    <w:qFormat/>
    <w:rsid w:val="00B66AFD"/>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B66AFD"/>
    <w:pPr>
      <w:numPr>
        <w:numId w:val="16"/>
      </w:numPr>
    </w:pPr>
  </w:style>
  <w:style w:type="paragraph" w:styleId="Header">
    <w:name w:val="header"/>
    <w:basedOn w:val="Normal"/>
    <w:rsid w:val="00B66AFD"/>
    <w:pPr>
      <w:tabs>
        <w:tab w:val="center" w:pos="4320"/>
        <w:tab w:val="right" w:pos="8640"/>
      </w:tabs>
    </w:pPr>
  </w:style>
  <w:style w:type="paragraph" w:customStyle="1" w:styleId="sub-title">
    <w:name w:val="sub-title"/>
    <w:rsid w:val="00B66AFD"/>
    <w:pPr>
      <w:jc w:val="both"/>
      <w:outlineLvl w:val="0"/>
    </w:pPr>
    <w:rPr>
      <w:b/>
      <w:noProof/>
      <w:sz w:val="22"/>
      <w:szCs w:val="22"/>
    </w:rPr>
  </w:style>
  <w:style w:type="paragraph" w:customStyle="1" w:styleId="Title1">
    <w:name w:val="Title1"/>
    <w:rsid w:val="00B66AFD"/>
    <w:pPr>
      <w:jc w:val="center"/>
      <w:outlineLvl w:val="0"/>
    </w:pPr>
    <w:rPr>
      <w:b/>
      <w:caps/>
      <w:sz w:val="22"/>
      <w:szCs w:val="22"/>
      <w:lang w:val="en-GB"/>
    </w:rPr>
  </w:style>
  <w:style w:type="paragraph" w:customStyle="1" w:styleId="Decision">
    <w:name w:val="Decision"/>
    <w:basedOn w:val="Normal"/>
    <w:rsid w:val="00B66AFD"/>
    <w:pPr>
      <w:keepLines/>
      <w:jc w:val="right"/>
    </w:pPr>
    <w:rPr>
      <w:b/>
    </w:rPr>
  </w:style>
  <w:style w:type="paragraph" w:customStyle="1" w:styleId="0Heading0">
    <w:name w:val="0 Heading 0"/>
    <w:rsid w:val="00B66AFD"/>
    <w:rPr>
      <w:sz w:val="22"/>
      <w:szCs w:val="22"/>
      <w:lang w:val="en-GB"/>
    </w:rPr>
  </w:style>
  <w:style w:type="paragraph" w:styleId="Footer">
    <w:name w:val="footer"/>
    <w:basedOn w:val="Normal"/>
    <w:link w:val="FooterChar"/>
    <w:uiPriority w:val="99"/>
    <w:rsid w:val="00B66AFD"/>
    <w:pPr>
      <w:tabs>
        <w:tab w:val="center" w:pos="4320"/>
        <w:tab w:val="right" w:pos="8640"/>
      </w:tabs>
    </w:pPr>
  </w:style>
  <w:style w:type="numbering" w:styleId="1ai">
    <w:name w:val="Outline List 1"/>
    <w:basedOn w:val="NoList"/>
    <w:semiHidden/>
    <w:rsid w:val="00B66AFD"/>
    <w:pPr>
      <w:numPr>
        <w:numId w:val="17"/>
      </w:numPr>
    </w:pPr>
  </w:style>
  <w:style w:type="numbering" w:styleId="ArticleSection">
    <w:name w:val="Outline List 3"/>
    <w:basedOn w:val="NoList"/>
    <w:semiHidden/>
    <w:rsid w:val="00B66AFD"/>
    <w:pPr>
      <w:numPr>
        <w:numId w:val="18"/>
      </w:numPr>
    </w:pPr>
  </w:style>
  <w:style w:type="paragraph" w:styleId="BlockText">
    <w:name w:val="Block Text"/>
    <w:basedOn w:val="Normal"/>
    <w:semiHidden/>
    <w:rsid w:val="00B66AFD"/>
    <w:pPr>
      <w:spacing w:after="120"/>
      <w:ind w:left="1440" w:right="1440"/>
    </w:pPr>
  </w:style>
  <w:style w:type="paragraph" w:styleId="BodyText3">
    <w:name w:val="Body Text 3"/>
    <w:basedOn w:val="Normal"/>
    <w:semiHidden/>
    <w:rsid w:val="00B66AFD"/>
    <w:pPr>
      <w:spacing w:after="120"/>
    </w:pPr>
    <w:rPr>
      <w:sz w:val="16"/>
      <w:szCs w:val="16"/>
    </w:rPr>
  </w:style>
  <w:style w:type="paragraph" w:styleId="BodyTextIndent3">
    <w:name w:val="Body Text Indent 3"/>
    <w:basedOn w:val="Normal"/>
    <w:semiHidden/>
    <w:rsid w:val="00B66AFD"/>
    <w:pPr>
      <w:spacing w:after="120"/>
      <w:ind w:left="360"/>
    </w:pPr>
    <w:rPr>
      <w:sz w:val="16"/>
      <w:szCs w:val="16"/>
    </w:rPr>
  </w:style>
  <w:style w:type="paragraph" w:styleId="PlainText">
    <w:name w:val="Plain Text"/>
    <w:basedOn w:val="Normal"/>
    <w:semiHidden/>
    <w:rsid w:val="00B66AFD"/>
    <w:rPr>
      <w:rFonts w:ascii="Courier New" w:hAnsi="Courier New" w:cs="Courier New"/>
      <w:sz w:val="20"/>
    </w:rPr>
  </w:style>
  <w:style w:type="table" w:styleId="Table3Deffects1">
    <w:name w:val="Table 3D effects 1"/>
    <w:basedOn w:val="TableNormal"/>
    <w:semiHidden/>
    <w:rsid w:val="00B66AF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66AF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66AF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B66AF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66AF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66AF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66AF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66AF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66AF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66AF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B66AF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66AF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66AF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66AF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66AF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B66AF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B66AF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B66AF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B66AF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66AF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66AF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66AF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66AF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66AF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66AF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66AF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B66AF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66AF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66AF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66AF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66AF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66AF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66AF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66AF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66AF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B66AF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66AF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66AF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66AF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66AF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B66AF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B66AF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66AF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66AF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B66AFD"/>
    <w:rPr>
      <w:sz w:val="22"/>
      <w:szCs w:val="22"/>
      <w:lang w:val="en-GB"/>
    </w:rPr>
  </w:style>
  <w:style w:type="paragraph" w:customStyle="1" w:styleId="Header4">
    <w:name w:val="Header4"/>
    <w:aliases w:val="Para 4"/>
    <w:basedOn w:val="Normal"/>
    <w:next w:val="Normal"/>
    <w:rsid w:val="00B66AFD"/>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66AFD"/>
    <w:rPr>
      <w:sz w:val="16"/>
      <w:szCs w:val="16"/>
    </w:rPr>
  </w:style>
  <w:style w:type="paragraph" w:styleId="Subtitle">
    <w:name w:val="Subtitle"/>
    <w:basedOn w:val="Normal"/>
    <w:qFormat/>
    <w:rsid w:val="00B66AFD"/>
    <w:pPr>
      <w:spacing w:after="60"/>
      <w:jc w:val="center"/>
      <w:outlineLvl w:val="1"/>
    </w:pPr>
    <w:rPr>
      <w:rFonts w:ascii="Arial" w:hAnsi="Arial" w:cs="Arial"/>
    </w:rPr>
  </w:style>
  <w:style w:type="paragraph" w:styleId="Title">
    <w:name w:val="Title"/>
    <w:basedOn w:val="Normal"/>
    <w:qFormat/>
    <w:rsid w:val="00B66AFD"/>
    <w:pPr>
      <w:spacing w:before="240" w:after="60"/>
      <w:jc w:val="center"/>
      <w:outlineLvl w:val="0"/>
    </w:pPr>
    <w:rPr>
      <w:rFonts w:ascii="Arial" w:hAnsi="Arial" w:cs="Arial"/>
      <w:b/>
      <w:bCs/>
      <w:kern w:val="28"/>
    </w:rPr>
  </w:style>
  <w:style w:type="paragraph" w:styleId="Date">
    <w:name w:val="Date"/>
    <w:basedOn w:val="Normal"/>
    <w:next w:val="Normal"/>
    <w:rsid w:val="00B66AFD"/>
  </w:style>
  <w:style w:type="character" w:styleId="PlaceholderText">
    <w:name w:val="Placeholder Text"/>
    <w:basedOn w:val="DefaultParagraphFont"/>
    <w:uiPriority w:val="99"/>
    <w:semiHidden/>
    <w:rsid w:val="00B66AFD"/>
    <w:rPr>
      <w:color w:val="808080"/>
    </w:rPr>
  </w:style>
  <w:style w:type="paragraph" w:styleId="BalloonText">
    <w:name w:val="Balloon Text"/>
    <w:basedOn w:val="Normal"/>
    <w:link w:val="BalloonTextChar"/>
    <w:uiPriority w:val="99"/>
    <w:semiHidden/>
    <w:unhideWhenUsed/>
    <w:rsid w:val="00B66AFD"/>
    <w:rPr>
      <w:rFonts w:ascii="Tahoma" w:hAnsi="Tahoma" w:cs="Tahoma"/>
      <w:sz w:val="16"/>
      <w:szCs w:val="16"/>
    </w:rPr>
  </w:style>
  <w:style w:type="character" w:customStyle="1" w:styleId="BalloonTextChar">
    <w:name w:val="Balloon Text Char"/>
    <w:basedOn w:val="DefaultParagraphFont"/>
    <w:link w:val="BalloonText"/>
    <w:uiPriority w:val="99"/>
    <w:semiHidden/>
    <w:rsid w:val="00B66AFD"/>
    <w:rPr>
      <w:rFonts w:ascii="Tahoma" w:hAnsi="Tahoma" w:cs="Tahoma"/>
      <w:sz w:val="16"/>
      <w:szCs w:val="16"/>
      <w:lang w:val="en-GB"/>
    </w:rPr>
  </w:style>
  <w:style w:type="paragraph" w:styleId="CommentText">
    <w:name w:val="annotation text"/>
    <w:basedOn w:val="Normal"/>
    <w:link w:val="CommentTextChar"/>
    <w:uiPriority w:val="99"/>
    <w:semiHidden/>
    <w:unhideWhenUsed/>
    <w:rsid w:val="00B66AFD"/>
    <w:rPr>
      <w:sz w:val="20"/>
      <w:szCs w:val="20"/>
    </w:rPr>
  </w:style>
  <w:style w:type="character" w:customStyle="1" w:styleId="CommentTextChar">
    <w:name w:val="Comment Text Char"/>
    <w:basedOn w:val="DefaultParagraphFont"/>
    <w:link w:val="CommentText"/>
    <w:uiPriority w:val="99"/>
    <w:semiHidden/>
    <w:rsid w:val="00B66AFD"/>
    <w:rPr>
      <w:lang w:val="en-GB"/>
    </w:rPr>
  </w:style>
  <w:style w:type="paragraph" w:styleId="CommentSubject">
    <w:name w:val="annotation subject"/>
    <w:basedOn w:val="CommentText"/>
    <w:next w:val="CommentText"/>
    <w:link w:val="CommentSubjectChar"/>
    <w:uiPriority w:val="99"/>
    <w:semiHidden/>
    <w:unhideWhenUsed/>
    <w:rsid w:val="00B66AFD"/>
    <w:rPr>
      <w:b/>
      <w:bCs/>
    </w:rPr>
  </w:style>
  <w:style w:type="character" w:customStyle="1" w:styleId="CommentSubjectChar">
    <w:name w:val="Comment Subject Char"/>
    <w:basedOn w:val="CommentTextChar"/>
    <w:link w:val="CommentSubject"/>
    <w:uiPriority w:val="99"/>
    <w:semiHidden/>
    <w:rsid w:val="00B66AFD"/>
    <w:rPr>
      <w:b/>
      <w:bCs/>
      <w:lang w:val="en-GB"/>
    </w:rPr>
  </w:style>
  <w:style w:type="paragraph" w:customStyle="1" w:styleId="StyleHeader4Para4Left0Firstline0">
    <w:name w:val="Style Header4Para 4 + Left:  0&quot; First line:  0&quot;"/>
    <w:basedOn w:val="Header4"/>
    <w:rsid w:val="00B66AFD"/>
    <w:pPr>
      <w:ind w:left="0" w:firstLine="0"/>
    </w:pPr>
    <w:rPr>
      <w:sz w:val="20"/>
    </w:rPr>
  </w:style>
  <w:style w:type="paragraph" w:customStyle="1" w:styleId="StyleHeading1Para1Heading1CharHeading1Char3CharHeadin">
    <w:name w:val="Style Heading 1Para (1)Heading 1 CharHeading 1 Char3 CharHeadin..."/>
    <w:basedOn w:val="Heading1"/>
    <w:rsid w:val="00B66AFD"/>
    <w:pPr>
      <w:numPr>
        <w:numId w:val="0"/>
      </w:numPr>
      <w:tabs>
        <w:tab w:val="left" w:pos="720"/>
      </w:tabs>
    </w:pPr>
    <w:rPr>
      <w:szCs w:val="20"/>
    </w:rPr>
  </w:style>
  <w:style w:type="character" w:customStyle="1" w:styleId="FooterChar">
    <w:name w:val="Footer Char"/>
    <w:basedOn w:val="DefaultParagraphFont"/>
    <w:link w:val="Footer"/>
    <w:uiPriority w:val="99"/>
    <w:rsid w:val="00B66AFD"/>
    <w:rPr>
      <w:sz w:val="22"/>
      <w:szCs w:val="22"/>
      <w:lang w:val="en-GB"/>
    </w:rPr>
  </w:style>
  <w:style w:type="paragraph" w:styleId="ListParagraph">
    <w:name w:val="List Paragraph"/>
    <w:basedOn w:val="Normal"/>
    <w:uiPriority w:val="34"/>
    <w:qFormat/>
    <w:rsid w:val="00DF266C"/>
    <w:pPr>
      <w:ind w:left="720"/>
      <w:contextualSpacing/>
    </w:pPr>
  </w:style>
  <w:style w:type="paragraph" w:styleId="FootnoteText">
    <w:name w:val="footnote text"/>
    <w:aliases w:val="Char1,Char1 Char Char"/>
    <w:basedOn w:val="Normal"/>
    <w:link w:val="FootnoteTextChar"/>
    <w:uiPriority w:val="99"/>
    <w:unhideWhenUsed/>
    <w:qFormat/>
    <w:rsid w:val="00BF2825"/>
    <w:rPr>
      <w:sz w:val="20"/>
      <w:szCs w:val="20"/>
    </w:rPr>
  </w:style>
  <w:style w:type="character" w:customStyle="1" w:styleId="FootnoteTextChar">
    <w:name w:val="Footnote Text Char"/>
    <w:aliases w:val="Char1 Char,Char1 Char Char Char"/>
    <w:basedOn w:val="DefaultParagraphFont"/>
    <w:link w:val="FootnoteText"/>
    <w:uiPriority w:val="99"/>
    <w:rsid w:val="00BF2825"/>
    <w:rPr>
      <w:lang w:val="en-GB"/>
    </w:rPr>
  </w:style>
  <w:style w:type="character" w:styleId="FootnoteReference">
    <w:name w:val="footnote reference"/>
    <w:basedOn w:val="DefaultParagraphFont"/>
    <w:uiPriority w:val="99"/>
    <w:unhideWhenUsed/>
    <w:rsid w:val="00BF2825"/>
    <w:rPr>
      <w:vertAlign w:val="superscript"/>
    </w:rPr>
  </w:style>
  <w:style w:type="paragraph" w:styleId="EndnoteText">
    <w:name w:val="endnote text"/>
    <w:basedOn w:val="Normal"/>
    <w:link w:val="EndnoteTextChar"/>
    <w:uiPriority w:val="99"/>
    <w:semiHidden/>
    <w:unhideWhenUsed/>
    <w:rsid w:val="00201F45"/>
    <w:rPr>
      <w:sz w:val="20"/>
      <w:szCs w:val="20"/>
    </w:rPr>
  </w:style>
  <w:style w:type="character" w:customStyle="1" w:styleId="EndnoteTextChar">
    <w:name w:val="Endnote Text Char"/>
    <w:basedOn w:val="DefaultParagraphFont"/>
    <w:link w:val="EndnoteText"/>
    <w:uiPriority w:val="99"/>
    <w:semiHidden/>
    <w:rsid w:val="00201F45"/>
    <w:rPr>
      <w:lang w:val="en-GB"/>
    </w:rPr>
  </w:style>
  <w:style w:type="character" w:styleId="EndnoteReference">
    <w:name w:val="endnote reference"/>
    <w:basedOn w:val="DefaultParagraphFont"/>
    <w:uiPriority w:val="99"/>
    <w:semiHidden/>
    <w:unhideWhenUsed/>
    <w:rsid w:val="00201F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e%20Descoteaux\AppData\Local\Microsoft\Windows\Temporary%20Internet%20Files\Content.Outlook\SF29SKYQ\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UNEP/OzL.Pro/ExCom/86/75</Document_x0020_Number>
    <Posted_x0020_after_x0020_IAP xmlns="5ee7b459-7658-46de-b3a9-b270cabc2a0e">true</Posted_x0020_after_x0020_IA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6FF5D-C424-4151-8186-7F5C46A6EE3B}"/>
</file>

<file path=customXml/itemProps2.xml><?xml version="1.0" encoding="utf-8"?>
<ds:datastoreItem xmlns:ds="http://schemas.openxmlformats.org/officeDocument/2006/customXml" ds:itemID="{5D6E2C93-749D-4D67-BCD0-9C0157DFC336}"/>
</file>

<file path=customXml/itemProps3.xml><?xml version="1.0" encoding="utf-8"?>
<ds:datastoreItem xmlns:ds="http://schemas.openxmlformats.org/officeDocument/2006/customXml" ds:itemID="{73C32D05-08E4-4AFB-84B7-F355F0D46651}"/>
</file>

<file path=customXml/itemProps4.xml><?xml version="1.0" encoding="utf-8"?>
<ds:datastoreItem xmlns:ds="http://schemas.openxmlformats.org/officeDocument/2006/customXml" ds:itemID="{560A0CB0-DBBF-4E42-9FE6-18374606A3D8}"/>
</file>

<file path=docProps/app.xml><?xml version="1.0" encoding="utf-8"?>
<Properties xmlns="http://schemas.openxmlformats.org/officeDocument/2006/extended-properties" xmlns:vt="http://schemas.openxmlformats.org/officeDocument/2006/docPropsVTypes">
  <Template>F86-Template</Template>
  <TotalTime>35</TotalTime>
  <Pages>9</Pages>
  <Words>3554</Words>
  <Characters>20258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Proposition de projet : Soudan </vt:lpstr>
    </vt:vector>
  </TitlesOfParts>
  <Company>UNMFS</Company>
  <LinksUpToDate>false</LinksUpToDate>
  <CharactersWithSpaces>23765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Soudan</dc:title>
  <dc:creator>Kata Koppel</dc:creator>
  <cp:lastModifiedBy>Kata Koppel</cp:lastModifiedBy>
  <cp:revision>6</cp:revision>
  <cp:lastPrinted>2020-11-25T20:08:00Z</cp:lastPrinted>
  <dcterms:created xsi:type="dcterms:W3CDTF">2020-11-15T21:25:00Z</dcterms:created>
  <dcterms:modified xsi:type="dcterms:W3CDTF">2020-11-25T20:19:00Z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UNEP/OzL.Pro/ExCom/86/75</vt:lpwstr>
  </property>
  <property fmtid="{D5CDD505-2E9C-101B-9397-08002B2CF9AE}" pid="3" name="Revision date">
    <vt:lpwstr>10/29/2020</vt:lpwstr>
  </property>
  <property fmtid="{D5CDD505-2E9C-101B-9397-08002B2CF9AE}" pid="4" name="ContentTypeId">
    <vt:lpwstr>0x01010021475DA1A9724F448487545E7E03A732</vt:lpwstr>
  </property>
</Properties>
</file>