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7AF38F55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01DB5953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56FE75A1" w14:textId="77777777" w:rsidR="007E5D09" w:rsidRDefault="00E1360E">
            <w:pPr>
              <w:pStyle w:val="Heading3"/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0BF77C27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CCEABA8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Distr.</w:t>
            </w:r>
          </w:p>
          <w:p w14:paraId="4F9C4EEE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3A8CE6E3" w14:textId="77777777" w:rsidR="007E5D09" w:rsidRDefault="007E5D09" w:rsidP="0084173D">
            <w:pPr>
              <w:jc w:val="left"/>
              <w:rPr>
                <w:lang w:val="en-US"/>
              </w:rPr>
            </w:pPr>
          </w:p>
          <w:p w14:paraId="4A8277EB" w14:textId="33476BD9" w:rsidR="00393115" w:rsidRPr="004E181B" w:rsidRDefault="00393115" w:rsidP="00393115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9900BF">
              <w:rPr>
                <w:rFonts w:asciiTheme="majorBidi" w:hAnsiTheme="majorBidi" w:cstheme="majorBidi"/>
                <w:szCs w:val="24"/>
              </w:rPr>
              <w:t>UNEP/</w:t>
            </w:r>
            <w:proofErr w:type="spellStart"/>
            <w:r w:rsidR="009900BF">
              <w:rPr>
                <w:rFonts w:asciiTheme="majorBidi" w:hAnsiTheme="majorBidi" w:cstheme="majorBidi"/>
                <w:szCs w:val="24"/>
              </w:rPr>
              <w:t>OzL.Pro</w:t>
            </w:r>
            <w:proofErr w:type="spellEnd"/>
            <w:r w:rsidR="009900BF">
              <w:rPr>
                <w:rFonts w:asciiTheme="majorBidi" w:hAnsiTheme="majorBidi" w:cstheme="majorBidi"/>
                <w:szCs w:val="24"/>
              </w:rPr>
              <w:t>/ExCom/96/38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0A3F49F7" w14:textId="5D232D1C" w:rsidR="00393115" w:rsidRPr="004E181B" w:rsidRDefault="000F26C4" w:rsidP="00393115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28</w:t>
            </w:r>
            <w:r w:rsidR="000E1354">
              <w:rPr>
                <w:szCs w:val="24"/>
                <w:lang w:val="en-US"/>
              </w:rPr>
              <w:t xml:space="preserve"> </w:t>
            </w:r>
            <w:r>
              <w:rPr>
                <w:szCs w:val="24"/>
                <w:lang w:val="en-US"/>
              </w:rPr>
              <w:t>April</w:t>
            </w:r>
            <w:r w:rsidR="000E1354">
              <w:rPr>
                <w:szCs w:val="24"/>
                <w:lang w:val="en-US"/>
              </w:rPr>
              <w:t xml:space="preserve"> 2025</w:t>
            </w:r>
          </w:p>
          <w:p w14:paraId="3905492B" w14:textId="77777777" w:rsidR="00662A73" w:rsidRDefault="00662A73" w:rsidP="0084173D">
            <w:pPr>
              <w:jc w:val="left"/>
              <w:rPr>
                <w:rtl/>
                <w:lang w:val="en-US"/>
              </w:rPr>
            </w:pPr>
          </w:p>
          <w:p w14:paraId="1AD4D88E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72848292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09203B6" w14:textId="77777777" w:rsidR="007E5D09" w:rsidRDefault="00E1360E">
            <w:pPr>
              <w:pStyle w:val="Heading4"/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5CA553E1" w14:textId="77777777" w:rsidR="007E5D09" w:rsidRDefault="00E1360E">
            <w:pPr>
              <w:pStyle w:val="Heading4"/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4D8FB4C1" w14:textId="77777777" w:rsidR="007E5D09" w:rsidRDefault="00E1360E" w:rsidP="009A5140">
            <w:pPr>
              <w:pStyle w:val="Heading4"/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D163E09" w14:textId="77777777" w:rsidR="007E5D09" w:rsidRDefault="009A5140">
            <w:pPr>
              <w:rPr>
                <w:caps/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7216" behindDoc="1" locked="0" layoutInCell="0" allowOverlap="1" wp14:anchorId="328587FF" wp14:editId="47BF213F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956A4A6" w14:textId="77777777" w:rsidR="007E5D09" w:rsidRDefault="00BB1C42">
            <w:pPr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0" locked="0" layoutInCell="0" allowOverlap="1" wp14:anchorId="0A6B3F0A" wp14:editId="4F5E0B3E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062A3C9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533211A9" w14:textId="77777777" w:rsidR="00393115" w:rsidRPr="00392DDC" w:rsidRDefault="00393115" w:rsidP="00393115">
      <w:pPr>
        <w:pStyle w:val="Caption"/>
        <w:ind w:right="180"/>
        <w:jc w:val="both"/>
        <w:rPr>
          <w:rFonts w:cs="Times New Roman"/>
          <w:b/>
          <w:sz w:val="28"/>
          <w:szCs w:val="28"/>
          <w:rtl/>
          <w:lang w:val="en-CA" w:eastAsia="en-US"/>
        </w:rPr>
      </w:pPr>
      <w:r w:rsidRPr="00392DDC">
        <w:rPr>
          <w:rFonts w:cs="Times New Roman"/>
          <w:b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42DC70B6" w14:textId="77777777" w:rsidR="0002642B" w:rsidRPr="00392DDC" w:rsidRDefault="00393115" w:rsidP="0002642B">
      <w:pPr>
        <w:bidi/>
        <w:ind w:left="180" w:hanging="180"/>
        <w:jc w:val="lowKashida"/>
        <w:rPr>
          <w:b/>
          <w:sz w:val="28"/>
          <w:szCs w:val="28"/>
          <w:lang w:val="en-US"/>
        </w:rPr>
      </w:pPr>
      <w:r w:rsidRPr="00392DDC">
        <w:rPr>
          <w:b/>
          <w:sz w:val="28"/>
          <w:szCs w:val="28"/>
          <w:rtl/>
        </w:rPr>
        <w:t xml:space="preserve">لتنفيـــذ بروتوكـول مونتريــال </w:t>
      </w:r>
    </w:p>
    <w:p w14:paraId="1DDCDAAC" w14:textId="77777777" w:rsidR="0002642B" w:rsidRDefault="00A62048" w:rsidP="0002642B">
      <w:pPr>
        <w:bidi/>
        <w:ind w:left="180" w:hanging="180"/>
        <w:jc w:val="lowKashida"/>
        <w:rPr>
          <w:sz w:val="28"/>
          <w:szCs w:val="28"/>
        </w:rPr>
      </w:pPr>
      <w:r w:rsidRPr="00A62048">
        <w:rPr>
          <w:sz w:val="28"/>
          <w:szCs w:val="28"/>
        </w:rPr>
        <w:t>الاجتماع</w:t>
      </w:r>
      <w:r w:rsidR="0002642B" w:rsidRPr="0002642B">
        <w:rPr>
          <w:sz w:val="28"/>
          <w:szCs w:val="28"/>
        </w:rPr>
        <w:t xml:space="preserve"> السادس والتسعون</w:t>
      </w:r>
    </w:p>
    <w:p w14:paraId="3CBDC92F" w14:textId="77777777" w:rsidR="0002642B" w:rsidRPr="0002642B" w:rsidRDefault="0002642B" w:rsidP="0002642B">
      <w:pPr>
        <w:bidi/>
        <w:ind w:left="180" w:hanging="180"/>
        <w:jc w:val="lowKashida"/>
        <w:rPr>
          <w:sz w:val="28"/>
          <w:szCs w:val="28"/>
          <w:lang w:val="en-US"/>
        </w:rPr>
      </w:pPr>
      <w:r w:rsidRPr="0002642B">
        <w:rPr>
          <w:sz w:val="28"/>
          <w:szCs w:val="28"/>
        </w:rPr>
        <w:t>مونتريال، 26-30 مایو/أیار 2025</w:t>
      </w:r>
    </w:p>
    <w:p w14:paraId="57DBDB9A" w14:textId="06E4434D" w:rsidR="00393115" w:rsidRPr="005A4D44" w:rsidRDefault="00393115" w:rsidP="00393115">
      <w:pPr>
        <w:jc w:val="right"/>
        <w:rPr>
          <w:rtl/>
          <w:lang w:val="en-US"/>
        </w:rPr>
      </w:pPr>
      <w:r w:rsidRPr="006106BD">
        <w:rPr>
          <w:sz w:val="28"/>
          <w:szCs w:val="28"/>
          <w:rtl/>
        </w:rPr>
        <w:t>البند</w:t>
      </w:r>
      <w:r w:rsidR="000F26C4">
        <w:rPr>
          <w:rFonts w:hint="cs"/>
          <w:sz w:val="28"/>
          <w:szCs w:val="28"/>
          <w:rtl/>
        </w:rPr>
        <w:t xml:space="preserve"> 9(د)</w:t>
      </w:r>
      <w:r w:rsidR="000F26C4">
        <w:rPr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من جدول الأعمال المؤقت</w:t>
      </w:r>
      <w:r w:rsidRPr="00550019">
        <w:rPr>
          <w:rStyle w:val="FootnoteReference"/>
          <w:rtl/>
          <w:lang w:val="fr-FR"/>
        </w:rPr>
        <w:footnoteReference w:id="1"/>
      </w:r>
    </w:p>
    <w:p w14:paraId="28848062" w14:textId="77777777" w:rsidR="007E5D09" w:rsidRPr="00393115" w:rsidRDefault="007E5D09">
      <w:pPr>
        <w:pStyle w:val="StyleHeader4Para4Left0Firstline0"/>
        <w:rPr>
          <w:lang w:val="en-US" w:bidi="ar-EG"/>
        </w:rPr>
      </w:pPr>
    </w:p>
    <w:p w14:paraId="08A4671F" w14:textId="624B0AD1" w:rsidR="000F26C4" w:rsidRDefault="000F26C4" w:rsidP="000F26C4">
      <w:pPr>
        <w:jc w:val="center"/>
        <w:rPr>
          <w:bCs/>
          <w:sz w:val="28"/>
          <w:szCs w:val="28"/>
          <w:rtl/>
          <w:lang w:val="en-CA" w:bidi="ar-SA"/>
        </w:rPr>
      </w:pPr>
      <w:r w:rsidRPr="000F26C4">
        <w:rPr>
          <w:rFonts w:hint="cs"/>
          <w:bCs/>
          <w:sz w:val="28"/>
          <w:szCs w:val="28"/>
          <w:rtl/>
          <w:lang w:val="en-CA" w:bidi="ar-SA"/>
        </w:rPr>
        <w:t>مقترح مشروع: غواتيمالا</w:t>
      </w:r>
    </w:p>
    <w:p w14:paraId="28C15F70" w14:textId="77777777" w:rsidR="000F26C4" w:rsidRPr="000F26C4" w:rsidRDefault="000F26C4" w:rsidP="000F26C4">
      <w:pPr>
        <w:jc w:val="center"/>
        <w:rPr>
          <w:bCs/>
          <w:sz w:val="28"/>
          <w:szCs w:val="28"/>
          <w:rtl/>
        </w:rPr>
      </w:pPr>
    </w:p>
    <w:p w14:paraId="0BD8EB3D" w14:textId="77777777" w:rsidR="000F26C4" w:rsidRPr="001C099F" w:rsidRDefault="000F26C4" w:rsidP="000F26C4">
      <w:pPr>
        <w:bidi/>
        <w:spacing w:after="240"/>
        <w:ind w:firstLine="720"/>
        <w:rPr>
          <w:sz w:val="26"/>
          <w:szCs w:val="26"/>
        </w:rPr>
      </w:pPr>
      <w:r w:rsidRPr="001C099F">
        <w:rPr>
          <w:sz w:val="26"/>
          <w:szCs w:val="26"/>
          <w:rtl/>
          <w:lang w:bidi="ar"/>
        </w:rPr>
        <w:t>تتألف هذه الوثيقة من تعليقات الأمانة وتوصيتها بشأن مقترح المشروع التالي:</w:t>
      </w:r>
    </w:p>
    <w:p w14:paraId="1BC52CF9" w14:textId="77777777" w:rsidR="000F26C4" w:rsidRPr="001C099F" w:rsidRDefault="000F26C4" w:rsidP="000F26C4">
      <w:pPr>
        <w:bidi/>
        <w:spacing w:before="240" w:after="240"/>
        <w:rPr>
          <w:sz w:val="26"/>
          <w:szCs w:val="26"/>
          <w:u w:val="single"/>
        </w:rPr>
      </w:pPr>
      <w:r w:rsidRPr="001C099F">
        <w:rPr>
          <w:sz w:val="26"/>
          <w:szCs w:val="26"/>
          <w:u w:val="single"/>
          <w:rtl/>
          <w:lang w:bidi="ar"/>
        </w:rPr>
        <w:t>الكفاءة في استخدام الطاقة</w:t>
      </w:r>
    </w:p>
    <w:tbl>
      <w:tblPr>
        <w:tblStyle w:val="TableGrid"/>
        <w:bidiVisual/>
        <w:tblW w:w="9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1701"/>
        <w:gridCol w:w="1653"/>
      </w:tblGrid>
      <w:tr w:rsidR="000F26C4" w:rsidRPr="001C099F" w14:paraId="24A0D6F5" w14:textId="77777777" w:rsidTr="00117599">
        <w:tc>
          <w:tcPr>
            <w:tcW w:w="6096" w:type="dxa"/>
          </w:tcPr>
          <w:p w14:paraId="2E9D2352" w14:textId="731C1573" w:rsidR="000F26C4" w:rsidRPr="00F52600" w:rsidRDefault="000F26C4" w:rsidP="00F52600">
            <w:pPr>
              <w:bidi/>
              <w:spacing w:after="240"/>
              <w:ind w:left="-110"/>
              <w:jc w:val="left"/>
              <w:rPr>
                <w:sz w:val="26"/>
                <w:szCs w:val="26"/>
              </w:rPr>
            </w:pPr>
            <w:r w:rsidRPr="00F52600">
              <w:rPr>
                <w:sz w:val="26"/>
                <w:szCs w:val="26"/>
                <w:rtl/>
                <w:lang w:bidi="ar"/>
              </w:rPr>
              <w:t xml:space="preserve">مشروع </w:t>
            </w:r>
            <w:r w:rsidR="00347497" w:rsidRPr="00F52600">
              <w:rPr>
                <w:sz w:val="26"/>
                <w:szCs w:val="26"/>
                <w:rtl/>
              </w:rPr>
              <w:t xml:space="preserve">تجريبي للحفاظ على كفاءة استخدام الطاقة في </w:t>
            </w:r>
            <w:r w:rsidR="00347497" w:rsidRPr="00F52600">
              <w:rPr>
                <w:rFonts w:hint="cs"/>
                <w:sz w:val="26"/>
                <w:szCs w:val="26"/>
                <w:rtl/>
              </w:rPr>
              <w:t>التكنولوجيات</w:t>
            </w:r>
            <w:r w:rsidR="00347497" w:rsidRPr="00F52600">
              <w:rPr>
                <w:sz w:val="26"/>
                <w:szCs w:val="26"/>
                <w:rtl/>
              </w:rPr>
              <w:t xml:space="preserve"> والمعدات البديلة و/أو تعزيزها في سياق </w:t>
            </w:r>
            <w:r w:rsidR="00347497" w:rsidRPr="00F52600">
              <w:rPr>
                <w:rFonts w:hint="cs"/>
                <w:sz w:val="26"/>
                <w:szCs w:val="26"/>
                <w:rtl/>
              </w:rPr>
              <w:t>التخفيض</w:t>
            </w:r>
            <w:r w:rsidR="00347497" w:rsidRPr="00F52600">
              <w:rPr>
                <w:sz w:val="26"/>
                <w:szCs w:val="26"/>
                <w:rtl/>
              </w:rPr>
              <w:t xml:space="preserve"> التدريجي </w:t>
            </w:r>
            <w:r w:rsidR="00347497" w:rsidRPr="00F52600">
              <w:rPr>
                <w:rFonts w:hint="cs"/>
                <w:sz w:val="26"/>
                <w:szCs w:val="26"/>
                <w:rtl/>
              </w:rPr>
              <w:t>للمواد</w:t>
            </w:r>
            <w:r w:rsidR="00347497" w:rsidRPr="00F52600">
              <w:rPr>
                <w:sz w:val="26"/>
                <w:szCs w:val="26"/>
                <w:rtl/>
              </w:rPr>
              <w:t xml:space="preserve"> الهيدروفلوروكربونية (</w:t>
            </w:r>
            <w:r w:rsidR="00347497" w:rsidRPr="00F52600">
              <w:rPr>
                <w:rFonts w:hint="cs"/>
                <w:sz w:val="26"/>
                <w:szCs w:val="26"/>
                <w:rtl/>
              </w:rPr>
              <w:t>ال</w:t>
            </w:r>
            <w:r w:rsidR="00347497" w:rsidRPr="00F52600">
              <w:rPr>
                <w:sz w:val="26"/>
                <w:szCs w:val="26"/>
                <w:rtl/>
              </w:rPr>
              <w:t xml:space="preserve">أنشطة غير </w:t>
            </w:r>
            <w:r w:rsidR="00347497" w:rsidRPr="00F52600">
              <w:rPr>
                <w:rFonts w:hint="cs"/>
                <w:sz w:val="26"/>
                <w:szCs w:val="26"/>
                <w:rtl/>
              </w:rPr>
              <w:t>ال</w:t>
            </w:r>
            <w:r w:rsidR="00347497" w:rsidRPr="00F52600">
              <w:rPr>
                <w:sz w:val="26"/>
                <w:szCs w:val="26"/>
                <w:rtl/>
              </w:rPr>
              <w:t xml:space="preserve">استثمارية): </w:t>
            </w:r>
            <w:r w:rsidR="00D14F78" w:rsidRPr="00F52600">
              <w:rPr>
                <w:rFonts w:hint="cs"/>
                <w:sz w:val="26"/>
                <w:szCs w:val="26"/>
                <w:rtl/>
              </w:rPr>
              <w:t>إدخال</w:t>
            </w:r>
            <w:r w:rsidR="00347497" w:rsidRPr="00F52600">
              <w:rPr>
                <w:sz w:val="26"/>
                <w:szCs w:val="26"/>
                <w:rtl/>
              </w:rPr>
              <w:t xml:space="preserve"> </w:t>
            </w:r>
            <w:r w:rsidR="00347497" w:rsidRPr="00F52600">
              <w:rPr>
                <w:sz w:val="26"/>
                <w:szCs w:val="26"/>
                <w:rtl/>
                <w:lang w:bidi="ar"/>
              </w:rPr>
              <w:t>تكنولوجيات</w:t>
            </w:r>
            <w:r w:rsidR="00D14F78" w:rsidRPr="00F52600">
              <w:rPr>
                <w:rFonts w:hint="cs"/>
                <w:sz w:val="26"/>
                <w:szCs w:val="26"/>
                <w:rtl/>
                <w:lang w:bidi="ar"/>
              </w:rPr>
              <w:t xml:space="preserve"> التبريد</w:t>
            </w:r>
            <w:r w:rsidR="003004E1" w:rsidRPr="00F52600">
              <w:rPr>
                <w:rFonts w:hint="cs"/>
                <w:sz w:val="26"/>
                <w:szCs w:val="26"/>
                <w:rtl/>
                <w:lang w:bidi="ar"/>
              </w:rPr>
              <w:t xml:space="preserve"> القائمة على غازات التبريد </w:t>
            </w:r>
            <w:r w:rsidR="00D14F78" w:rsidRPr="00F52600">
              <w:rPr>
                <w:rFonts w:hint="cs"/>
                <w:sz w:val="26"/>
                <w:szCs w:val="26"/>
                <w:rtl/>
                <w:lang w:bidi="ar"/>
              </w:rPr>
              <w:t xml:space="preserve">والتبخير </w:t>
            </w:r>
            <w:r w:rsidR="00347497" w:rsidRPr="00F52600">
              <w:rPr>
                <w:rFonts w:hint="cs"/>
                <w:sz w:val="26"/>
                <w:szCs w:val="26"/>
                <w:rtl/>
              </w:rPr>
              <w:t xml:space="preserve">ذات الكفاءة في استخدام الطاقة وذات القدرة المنخفضة على إحداث الاحترار العالمي </w:t>
            </w:r>
            <w:r w:rsidR="00347497" w:rsidRPr="00F52600">
              <w:rPr>
                <w:sz w:val="26"/>
                <w:szCs w:val="26"/>
                <w:rtl/>
              </w:rPr>
              <w:t>في قطاع تكييف الهواء</w:t>
            </w:r>
          </w:p>
        </w:tc>
        <w:tc>
          <w:tcPr>
            <w:tcW w:w="1701" w:type="dxa"/>
          </w:tcPr>
          <w:p w14:paraId="5D60D60E" w14:textId="77777777" w:rsidR="000F26C4" w:rsidRPr="001C099F" w:rsidRDefault="000F26C4" w:rsidP="00117599">
            <w:pPr>
              <w:bidi/>
              <w:spacing w:after="240"/>
              <w:ind w:left="174"/>
              <w:jc w:val="center"/>
              <w:rPr>
                <w:sz w:val="26"/>
                <w:szCs w:val="26"/>
              </w:rPr>
            </w:pPr>
            <w:r w:rsidRPr="001C099F">
              <w:rPr>
                <w:sz w:val="26"/>
                <w:szCs w:val="26"/>
                <w:rtl/>
                <w:lang w:bidi="ar"/>
              </w:rPr>
              <w:t>اليونيدو</w:t>
            </w:r>
          </w:p>
        </w:tc>
        <w:tc>
          <w:tcPr>
            <w:tcW w:w="1653" w:type="dxa"/>
          </w:tcPr>
          <w:p w14:paraId="6700CC0C" w14:textId="77777777" w:rsidR="000F26C4" w:rsidRPr="001C099F" w:rsidRDefault="000F26C4" w:rsidP="00347497">
            <w:pPr>
              <w:bidi/>
              <w:spacing w:after="240"/>
              <w:jc w:val="left"/>
              <w:rPr>
                <w:sz w:val="26"/>
                <w:szCs w:val="26"/>
                <w:highlight w:val="cyan"/>
              </w:rPr>
            </w:pPr>
            <w:r w:rsidRPr="001C099F">
              <w:rPr>
                <w:sz w:val="26"/>
                <w:szCs w:val="26"/>
                <w:rtl/>
                <w:lang w:bidi="ar"/>
              </w:rPr>
              <w:t>النظر فيه بصفة فردية</w:t>
            </w:r>
          </w:p>
        </w:tc>
      </w:tr>
    </w:tbl>
    <w:p w14:paraId="48878358" w14:textId="77777777" w:rsidR="004E0B64" w:rsidRDefault="004E0B64" w:rsidP="004F064A">
      <w:pPr>
        <w:bidi/>
        <w:jc w:val="center"/>
        <w:rPr>
          <w:rtl/>
        </w:rPr>
      </w:pPr>
    </w:p>
    <w:p w14:paraId="09E92FD6" w14:textId="77777777" w:rsidR="004E0B64" w:rsidRPr="004E0B64" w:rsidRDefault="004E0B64" w:rsidP="004E0B64">
      <w:pPr>
        <w:bidi/>
      </w:pPr>
    </w:p>
    <w:p w14:paraId="1EC4A083" w14:textId="77777777" w:rsidR="004E0B64" w:rsidRPr="004E0B64" w:rsidRDefault="004E0B64" w:rsidP="004E0B64">
      <w:pPr>
        <w:bidi/>
      </w:pPr>
    </w:p>
    <w:p w14:paraId="76F067B2" w14:textId="77777777" w:rsidR="004E0B64" w:rsidRPr="004E0B64" w:rsidRDefault="004E0B64" w:rsidP="004E0B64">
      <w:pPr>
        <w:bidi/>
      </w:pPr>
    </w:p>
    <w:p w14:paraId="128CC12D" w14:textId="77777777" w:rsidR="004E0B64" w:rsidRPr="004E0B64" w:rsidRDefault="004E0B64" w:rsidP="004E0B64">
      <w:pPr>
        <w:bidi/>
      </w:pPr>
    </w:p>
    <w:p w14:paraId="4F9B33F6" w14:textId="77777777" w:rsidR="004E0B64" w:rsidRPr="004E0B64" w:rsidRDefault="004E0B64" w:rsidP="004E0B64">
      <w:pPr>
        <w:bidi/>
      </w:pPr>
    </w:p>
    <w:p w14:paraId="7E495A83" w14:textId="77777777" w:rsidR="004E0B64" w:rsidRPr="004E0B64" w:rsidRDefault="004E0B64" w:rsidP="004E0B64">
      <w:pPr>
        <w:bidi/>
      </w:pPr>
    </w:p>
    <w:p w14:paraId="40A53F22" w14:textId="77777777" w:rsidR="004E0B64" w:rsidRPr="004E0B64" w:rsidRDefault="004E0B64" w:rsidP="004E0B64">
      <w:pPr>
        <w:bidi/>
      </w:pPr>
    </w:p>
    <w:p w14:paraId="5E7E56AF" w14:textId="77777777" w:rsidR="004E0B64" w:rsidRDefault="004E0B64" w:rsidP="004E0B64">
      <w:pPr>
        <w:bidi/>
        <w:jc w:val="center"/>
      </w:pPr>
    </w:p>
    <w:p w14:paraId="68FD9C94" w14:textId="77777777" w:rsidR="004E0B64" w:rsidRPr="004E0B64" w:rsidRDefault="004E0B64" w:rsidP="004E0B64">
      <w:pPr>
        <w:bidi/>
      </w:pPr>
    </w:p>
    <w:p w14:paraId="3C944C0E" w14:textId="77777777" w:rsidR="004E0B64" w:rsidRDefault="004E0B64" w:rsidP="004E0B64">
      <w:pPr>
        <w:bidi/>
        <w:jc w:val="center"/>
      </w:pPr>
    </w:p>
    <w:p w14:paraId="661922A8" w14:textId="77777777" w:rsidR="004E0B64" w:rsidRDefault="004E0B64" w:rsidP="004E0B64">
      <w:pPr>
        <w:bidi/>
        <w:jc w:val="center"/>
      </w:pPr>
    </w:p>
    <w:p w14:paraId="387ABA57" w14:textId="77777777" w:rsidR="004E0B64" w:rsidRDefault="004E0B64" w:rsidP="004E0B64">
      <w:pPr>
        <w:bidi/>
        <w:jc w:val="center"/>
      </w:pPr>
    </w:p>
    <w:p w14:paraId="0BF54B16" w14:textId="6D53874E" w:rsidR="004F064A" w:rsidRDefault="00E1360E" w:rsidP="004E0B64">
      <w:pPr>
        <w:bidi/>
        <w:jc w:val="center"/>
        <w:rPr>
          <w:b/>
          <w:bCs/>
          <w:sz w:val="30"/>
          <w:szCs w:val="26"/>
          <w:rtl/>
          <w:lang w:bidi="ar"/>
        </w:rPr>
      </w:pPr>
      <w:r w:rsidRPr="004E0B64">
        <w:br w:type="page"/>
      </w:r>
      <w:r w:rsidR="004F064A" w:rsidRPr="001C099F">
        <w:rPr>
          <w:b/>
          <w:bCs/>
          <w:sz w:val="30"/>
          <w:szCs w:val="26"/>
          <w:rtl/>
          <w:lang w:bidi="ar"/>
        </w:rPr>
        <w:lastRenderedPageBreak/>
        <w:t>ورقة تقييم المشروع</w:t>
      </w:r>
      <w:r w:rsidR="0077190E" w:rsidRPr="001C099F">
        <w:rPr>
          <w:b/>
          <w:bCs/>
          <w:sz w:val="30"/>
          <w:szCs w:val="26"/>
          <w:rtl/>
          <w:lang w:bidi="ar"/>
        </w:rPr>
        <w:t>–</w:t>
      </w:r>
      <w:r w:rsidR="004F064A" w:rsidRPr="001C099F">
        <w:rPr>
          <w:b/>
          <w:bCs/>
          <w:sz w:val="30"/>
          <w:szCs w:val="26"/>
          <w:rtl/>
          <w:lang w:bidi="ar"/>
        </w:rPr>
        <w:t>مشروعات غير متعددة السنوات</w:t>
      </w:r>
    </w:p>
    <w:p w14:paraId="58829528" w14:textId="77777777" w:rsidR="0077190E" w:rsidRPr="004F064A" w:rsidRDefault="0077190E" w:rsidP="0077190E">
      <w:pPr>
        <w:bidi/>
        <w:jc w:val="center"/>
        <w:rPr>
          <w:b/>
          <w:bCs/>
          <w:sz w:val="30"/>
          <w:szCs w:val="26"/>
          <w:lang w:bidi="ar"/>
        </w:rPr>
      </w:pPr>
    </w:p>
    <w:p w14:paraId="04D3DB24" w14:textId="109862E7" w:rsidR="004F064A" w:rsidRDefault="004F064A" w:rsidP="004F064A">
      <w:pPr>
        <w:bidi/>
        <w:jc w:val="center"/>
        <w:rPr>
          <w:b/>
          <w:bCs/>
          <w:sz w:val="30"/>
          <w:szCs w:val="26"/>
          <w:rtl/>
          <w:lang w:bidi="ar"/>
        </w:rPr>
      </w:pPr>
      <w:bookmarkStart w:id="0" w:name="_Hlk149308122"/>
      <w:r>
        <w:rPr>
          <w:rFonts w:hint="cs"/>
          <w:b/>
          <w:bCs/>
          <w:sz w:val="30"/>
          <w:szCs w:val="26"/>
          <w:rtl/>
          <w:lang w:bidi="ar"/>
        </w:rPr>
        <w:t>غواتيمالا</w:t>
      </w:r>
    </w:p>
    <w:p w14:paraId="1083565B" w14:textId="77777777" w:rsidR="0077190E" w:rsidRDefault="0077190E" w:rsidP="0077190E">
      <w:pPr>
        <w:bidi/>
        <w:jc w:val="center"/>
        <w:rPr>
          <w:b/>
          <w:bCs/>
          <w:sz w:val="30"/>
          <w:szCs w:val="26"/>
          <w:rtl/>
          <w:lang w:bidi="ar"/>
        </w:rPr>
      </w:pPr>
    </w:p>
    <w:tbl>
      <w:tblPr>
        <w:tblStyle w:val="TableGrid"/>
        <w:bidiVisual/>
        <w:tblW w:w="10088" w:type="dxa"/>
        <w:tblInd w:w="-3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33"/>
        <w:gridCol w:w="2055"/>
      </w:tblGrid>
      <w:tr w:rsidR="0077190E" w14:paraId="609ECCC5" w14:textId="77777777" w:rsidTr="0077190E">
        <w:trPr>
          <w:trHeight w:val="373"/>
        </w:trPr>
        <w:tc>
          <w:tcPr>
            <w:tcW w:w="8033" w:type="dxa"/>
          </w:tcPr>
          <w:bookmarkEnd w:id="0"/>
          <w:p w14:paraId="76DCD242" w14:textId="66A383D0" w:rsidR="0077190E" w:rsidRPr="0077190E" w:rsidRDefault="0077190E" w:rsidP="0077190E">
            <w:pPr>
              <w:bidi/>
              <w:ind w:left="30"/>
              <w:rPr>
                <w:b/>
                <w:bCs/>
                <w:sz w:val="26"/>
                <w:szCs w:val="26"/>
                <w:rtl/>
                <w:lang w:bidi="ar"/>
              </w:rPr>
            </w:pPr>
            <w:r w:rsidRPr="0077190E">
              <w:rPr>
                <w:b/>
                <w:bCs/>
                <w:sz w:val="26"/>
                <w:szCs w:val="26"/>
                <w:rtl/>
                <w:lang w:bidi="ar"/>
              </w:rPr>
              <w:t>عنوان المشروع</w:t>
            </w:r>
          </w:p>
        </w:tc>
        <w:tc>
          <w:tcPr>
            <w:tcW w:w="2055" w:type="dxa"/>
          </w:tcPr>
          <w:p w14:paraId="107B2DF5" w14:textId="39A58C7A" w:rsidR="0077190E" w:rsidRPr="0077190E" w:rsidRDefault="0077190E" w:rsidP="0077190E">
            <w:pPr>
              <w:bidi/>
              <w:ind w:left="30"/>
              <w:rPr>
                <w:b/>
                <w:bCs/>
                <w:sz w:val="26"/>
                <w:szCs w:val="26"/>
                <w:rtl/>
                <w:lang w:bidi="ar"/>
              </w:rPr>
            </w:pPr>
            <w:r w:rsidRPr="0077190E">
              <w:rPr>
                <w:b/>
                <w:bCs/>
                <w:sz w:val="26"/>
                <w:szCs w:val="26"/>
                <w:rtl/>
                <w:lang w:bidi="ar"/>
              </w:rPr>
              <w:t>الوكالة الثنائية/المنفذة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62"/>
        <w:bidiVisual/>
        <w:tblW w:w="10165" w:type="dxa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045"/>
        <w:gridCol w:w="3120"/>
      </w:tblGrid>
      <w:tr w:rsidR="004F064A" w:rsidRPr="0077190E" w14:paraId="055DA225" w14:textId="77777777" w:rsidTr="00117599">
        <w:trPr>
          <w:trHeight w:val="251"/>
        </w:trPr>
        <w:tc>
          <w:tcPr>
            <w:tcW w:w="7045" w:type="dxa"/>
            <w:tcBorders>
              <w:right w:val="single" w:sz="4" w:space="0" w:color="auto"/>
            </w:tcBorders>
          </w:tcPr>
          <w:p w14:paraId="32947F1A" w14:textId="4ACD689E" w:rsidR="004F064A" w:rsidRPr="0077190E" w:rsidRDefault="004F064A" w:rsidP="00117599">
            <w:pPr>
              <w:bidi/>
              <w:ind w:left="30"/>
              <w:rPr>
                <w:sz w:val="22"/>
                <w:szCs w:val="22"/>
              </w:rPr>
            </w:pPr>
            <w:r w:rsidRPr="0077190E">
              <w:rPr>
                <w:sz w:val="22"/>
                <w:szCs w:val="22"/>
                <w:rtl/>
                <w:lang w:bidi="ar"/>
              </w:rPr>
              <w:t xml:space="preserve">مشروع </w:t>
            </w:r>
            <w:r w:rsidR="0077190E" w:rsidRPr="0077190E">
              <w:rPr>
                <w:sz w:val="22"/>
                <w:szCs w:val="22"/>
                <w:rtl/>
                <w:lang w:bidi="ar-SA"/>
              </w:rPr>
              <w:t xml:space="preserve">تجريبي للحفاظ على كفاءة استخدام الطاقة في </w:t>
            </w:r>
            <w:r w:rsidR="0077190E" w:rsidRPr="0077190E">
              <w:rPr>
                <w:rFonts w:hint="cs"/>
                <w:sz w:val="22"/>
                <w:szCs w:val="22"/>
                <w:rtl/>
              </w:rPr>
              <w:t>التكنولوجيات</w:t>
            </w:r>
            <w:r w:rsidR="0077190E" w:rsidRPr="0077190E">
              <w:rPr>
                <w:sz w:val="22"/>
                <w:szCs w:val="22"/>
                <w:rtl/>
                <w:lang w:bidi="ar-SA"/>
              </w:rPr>
              <w:t xml:space="preserve"> والمعدات البديلة و/أو تعزيزها في سياق </w:t>
            </w:r>
            <w:r w:rsidR="0077190E" w:rsidRPr="0077190E">
              <w:rPr>
                <w:rFonts w:hint="cs"/>
                <w:sz w:val="22"/>
                <w:szCs w:val="22"/>
                <w:rtl/>
              </w:rPr>
              <w:t>التخفيض</w:t>
            </w:r>
            <w:r w:rsidR="0077190E" w:rsidRPr="0077190E">
              <w:rPr>
                <w:sz w:val="22"/>
                <w:szCs w:val="22"/>
                <w:rtl/>
                <w:lang w:bidi="ar-SA"/>
              </w:rPr>
              <w:t xml:space="preserve"> التدريجي </w:t>
            </w:r>
            <w:r w:rsidR="0077190E" w:rsidRPr="0077190E">
              <w:rPr>
                <w:rFonts w:hint="cs"/>
                <w:sz w:val="22"/>
                <w:szCs w:val="22"/>
                <w:rtl/>
              </w:rPr>
              <w:t>للمواد</w:t>
            </w:r>
            <w:r w:rsidR="0077190E" w:rsidRPr="0077190E">
              <w:rPr>
                <w:sz w:val="22"/>
                <w:szCs w:val="22"/>
                <w:rtl/>
                <w:lang w:bidi="ar-SA"/>
              </w:rPr>
              <w:t xml:space="preserve"> الهيدروفلوروكربونية (</w:t>
            </w:r>
            <w:r w:rsidR="0077190E" w:rsidRPr="0077190E">
              <w:rPr>
                <w:rFonts w:hint="cs"/>
                <w:sz w:val="22"/>
                <w:szCs w:val="22"/>
                <w:rtl/>
              </w:rPr>
              <w:t>ال</w:t>
            </w:r>
            <w:r w:rsidR="0077190E" w:rsidRPr="0077190E">
              <w:rPr>
                <w:sz w:val="22"/>
                <w:szCs w:val="22"/>
                <w:rtl/>
                <w:lang w:bidi="ar-SA"/>
              </w:rPr>
              <w:t xml:space="preserve">أنشطة غير </w:t>
            </w:r>
            <w:r w:rsidR="0077190E" w:rsidRPr="0077190E">
              <w:rPr>
                <w:rFonts w:hint="cs"/>
                <w:sz w:val="22"/>
                <w:szCs w:val="22"/>
                <w:rtl/>
              </w:rPr>
              <w:t>ال</w:t>
            </w:r>
            <w:r w:rsidR="0077190E" w:rsidRPr="0077190E">
              <w:rPr>
                <w:sz w:val="22"/>
                <w:szCs w:val="22"/>
                <w:rtl/>
                <w:lang w:bidi="ar-SA"/>
              </w:rPr>
              <w:t xml:space="preserve">استثمارية): إدخال </w:t>
            </w:r>
            <w:r w:rsidR="0077190E" w:rsidRPr="0077190E">
              <w:rPr>
                <w:sz w:val="22"/>
                <w:szCs w:val="22"/>
                <w:rtl/>
                <w:lang w:bidi="ar"/>
              </w:rPr>
              <w:t xml:space="preserve">تكنولوجيات </w:t>
            </w:r>
            <w:r w:rsidR="0077190E" w:rsidRPr="0077190E">
              <w:rPr>
                <w:sz w:val="22"/>
                <w:szCs w:val="22"/>
                <w:rtl/>
                <w:lang w:bidi="ar-SA"/>
              </w:rPr>
              <w:t>التبريد</w:t>
            </w:r>
            <w:r w:rsidR="00D14F78">
              <w:rPr>
                <w:rFonts w:hint="cs"/>
                <w:sz w:val="22"/>
                <w:szCs w:val="22"/>
                <w:rtl/>
                <w:lang w:bidi="ar-SA"/>
              </w:rPr>
              <w:t xml:space="preserve"> القائمة على غازات التبريد والتبخير </w:t>
            </w:r>
            <w:r w:rsidR="0077190E" w:rsidRPr="0077190E">
              <w:rPr>
                <w:rFonts w:hint="cs"/>
                <w:sz w:val="22"/>
                <w:szCs w:val="22"/>
                <w:rtl/>
              </w:rPr>
              <w:t xml:space="preserve">ذات الكفاءة في استخدام الطاقة وذات القدرة المنخفضة على إحداث الاحترار العالمي </w:t>
            </w:r>
            <w:r w:rsidR="0077190E" w:rsidRPr="0077190E">
              <w:rPr>
                <w:sz w:val="22"/>
                <w:szCs w:val="22"/>
                <w:rtl/>
                <w:lang w:bidi="ar-SA"/>
              </w:rPr>
              <w:t>في قطاع تكييف الهواء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96C75A" w14:textId="77777777" w:rsidR="0077190E" w:rsidRDefault="0077190E" w:rsidP="0077190E">
            <w:pPr>
              <w:bidi/>
              <w:jc w:val="center"/>
              <w:rPr>
                <w:sz w:val="22"/>
                <w:szCs w:val="22"/>
                <w:rtl/>
                <w:lang w:bidi="ar"/>
              </w:rPr>
            </w:pPr>
          </w:p>
          <w:p w14:paraId="05DCDED7" w14:textId="26CB9EC6" w:rsidR="004F064A" w:rsidRPr="0077190E" w:rsidRDefault="004F064A" w:rsidP="0077190E">
            <w:pPr>
              <w:bidi/>
              <w:jc w:val="center"/>
              <w:rPr>
                <w:sz w:val="22"/>
                <w:szCs w:val="22"/>
              </w:rPr>
            </w:pPr>
            <w:r w:rsidRPr="0077190E">
              <w:rPr>
                <w:sz w:val="22"/>
                <w:szCs w:val="22"/>
                <w:rtl/>
                <w:lang w:bidi="ar"/>
              </w:rPr>
              <w:t>اليونيدو</w:t>
            </w:r>
          </w:p>
        </w:tc>
      </w:tr>
    </w:tbl>
    <w:p w14:paraId="74221638" w14:textId="77777777" w:rsidR="004F064A" w:rsidRPr="001C099F" w:rsidRDefault="004F064A" w:rsidP="004F064A">
      <w:pPr>
        <w:rPr>
          <w:sz w:val="22"/>
          <w:szCs w:val="22"/>
        </w:rPr>
      </w:pPr>
    </w:p>
    <w:p w14:paraId="5ABB45B3" w14:textId="77777777" w:rsidR="004F064A" w:rsidRPr="001D72A7" w:rsidRDefault="004F064A" w:rsidP="004F064A">
      <w:pPr>
        <w:bidi/>
        <w:spacing w:after="240"/>
        <w:ind w:hanging="425"/>
        <w:contextualSpacing/>
        <w:rPr>
          <w:sz w:val="26"/>
          <w:szCs w:val="26"/>
        </w:rPr>
      </w:pPr>
      <w:r w:rsidRPr="001D72A7">
        <w:rPr>
          <w:b/>
          <w:bCs/>
          <w:caps/>
          <w:sz w:val="26"/>
          <w:szCs w:val="26"/>
          <w:rtl/>
          <w:lang w:bidi="ar"/>
        </w:rPr>
        <w:t>هدف المشروع</w:t>
      </w:r>
    </w:p>
    <w:tbl>
      <w:tblPr>
        <w:tblStyle w:val="TableGrid"/>
        <w:bidiVisual/>
        <w:tblW w:w="10165" w:type="dxa"/>
        <w:jc w:val="center"/>
        <w:tblLook w:val="01E0" w:firstRow="1" w:lastRow="1" w:firstColumn="1" w:lastColumn="1" w:noHBand="0" w:noVBand="0"/>
      </w:tblPr>
      <w:tblGrid>
        <w:gridCol w:w="10165"/>
      </w:tblGrid>
      <w:tr w:rsidR="004F064A" w:rsidRPr="001C099F" w14:paraId="554AC8A1" w14:textId="77777777" w:rsidTr="00117599">
        <w:trPr>
          <w:trHeight w:val="496"/>
          <w:jc w:val="center"/>
        </w:trPr>
        <w:tc>
          <w:tcPr>
            <w:tcW w:w="10165" w:type="dxa"/>
          </w:tcPr>
          <w:p w14:paraId="5D6DB878" w14:textId="19523833" w:rsidR="0077190E" w:rsidRPr="005005A6" w:rsidRDefault="0077190E" w:rsidP="0077190E">
            <w:pPr>
              <w:bidi/>
              <w:rPr>
                <w:sz w:val="22"/>
                <w:szCs w:val="22"/>
                <w:lang w:bidi="ar"/>
              </w:rPr>
            </w:pPr>
            <w:r w:rsidRPr="005005A6">
              <w:rPr>
                <w:sz w:val="22"/>
                <w:szCs w:val="22"/>
                <w:rtl/>
                <w:lang w:bidi="ar"/>
              </w:rPr>
              <w:t xml:space="preserve">يهدف المشروع التجريبي إلى </w:t>
            </w:r>
            <w:r w:rsidRPr="005005A6">
              <w:rPr>
                <w:rFonts w:hint="cs"/>
                <w:sz w:val="22"/>
                <w:szCs w:val="22"/>
                <w:rtl/>
                <w:lang w:bidi="ar"/>
              </w:rPr>
              <w:t>إيضاح</w:t>
            </w:r>
            <w:r w:rsidRPr="005005A6">
              <w:rPr>
                <w:sz w:val="22"/>
                <w:szCs w:val="22"/>
                <w:rtl/>
                <w:lang w:bidi="ar"/>
              </w:rPr>
              <w:t xml:space="preserve"> وتعزيز اعتماد </w:t>
            </w:r>
            <w:r w:rsidR="005005A6" w:rsidRPr="005005A6">
              <w:rPr>
                <w:rFonts w:hint="cs"/>
                <w:sz w:val="22"/>
                <w:szCs w:val="22"/>
                <w:rtl/>
                <w:lang w:bidi="ar"/>
              </w:rPr>
              <w:t>البدائل ذات القدرة ال</w:t>
            </w:r>
            <w:r w:rsidR="005005A6">
              <w:rPr>
                <w:rFonts w:hint="cs"/>
                <w:sz w:val="22"/>
                <w:szCs w:val="22"/>
                <w:rtl/>
                <w:lang w:bidi="ar"/>
              </w:rPr>
              <w:t>من</w:t>
            </w:r>
            <w:r w:rsidR="005005A6" w:rsidRPr="005005A6">
              <w:rPr>
                <w:rFonts w:hint="cs"/>
                <w:sz w:val="22"/>
                <w:szCs w:val="22"/>
                <w:rtl/>
                <w:lang w:bidi="ar"/>
              </w:rPr>
              <w:t>خفضة على إحداث الاحترار العالمي والتكنولوجيات ذات الكفاءة في استخدام ا</w:t>
            </w:r>
            <w:r w:rsidRPr="005005A6">
              <w:rPr>
                <w:sz w:val="22"/>
                <w:szCs w:val="22"/>
                <w:rtl/>
                <w:lang w:bidi="ar"/>
              </w:rPr>
              <w:t xml:space="preserve">لطاقة في قطاع تكييف الهواء السكني والتجاري، مع دعم الجهود الوطنية </w:t>
            </w:r>
            <w:r w:rsidR="005005A6" w:rsidRPr="005005A6">
              <w:rPr>
                <w:rFonts w:hint="cs"/>
                <w:sz w:val="22"/>
                <w:szCs w:val="22"/>
                <w:rtl/>
                <w:lang w:bidi="ar"/>
              </w:rPr>
              <w:t xml:space="preserve">المبذولة </w:t>
            </w:r>
            <w:r w:rsidRPr="005005A6">
              <w:rPr>
                <w:sz w:val="22"/>
                <w:szCs w:val="22"/>
                <w:rtl/>
                <w:lang w:bidi="ar"/>
              </w:rPr>
              <w:t xml:space="preserve">نحو تنفيذ معايير </w:t>
            </w:r>
            <w:r w:rsidR="005005A6" w:rsidRPr="005005A6">
              <w:rPr>
                <w:rFonts w:hint="cs"/>
                <w:sz w:val="22"/>
                <w:szCs w:val="22"/>
                <w:rtl/>
                <w:lang w:bidi="ar"/>
              </w:rPr>
              <w:t>كفاءة استخدام ا</w:t>
            </w:r>
            <w:r w:rsidR="005005A6" w:rsidRPr="005005A6">
              <w:rPr>
                <w:sz w:val="22"/>
                <w:szCs w:val="22"/>
                <w:rtl/>
                <w:lang w:bidi="ar"/>
              </w:rPr>
              <w:t xml:space="preserve">لطاقة </w:t>
            </w:r>
            <w:r w:rsidRPr="005005A6">
              <w:rPr>
                <w:sz w:val="22"/>
                <w:szCs w:val="22"/>
                <w:rtl/>
                <w:lang w:bidi="ar"/>
              </w:rPr>
              <w:t xml:space="preserve">والتحسينات </w:t>
            </w:r>
            <w:r w:rsidR="00FA5EDD">
              <w:rPr>
                <w:rFonts w:hint="cs"/>
                <w:sz w:val="22"/>
                <w:szCs w:val="22"/>
                <w:rtl/>
                <w:lang w:bidi="ar"/>
              </w:rPr>
              <w:t xml:space="preserve">التنظيمية </w:t>
            </w:r>
            <w:r w:rsidRPr="005005A6">
              <w:rPr>
                <w:sz w:val="22"/>
                <w:szCs w:val="22"/>
                <w:rtl/>
                <w:lang w:bidi="ar"/>
              </w:rPr>
              <w:t>في المستقبل.</w:t>
            </w:r>
          </w:p>
        </w:tc>
      </w:tr>
    </w:tbl>
    <w:p w14:paraId="30FFBE0D" w14:textId="77777777" w:rsidR="004F064A" w:rsidRPr="001C099F" w:rsidRDefault="004F064A" w:rsidP="004F064A">
      <w:pPr>
        <w:rPr>
          <w:sz w:val="22"/>
          <w:szCs w:val="22"/>
        </w:rPr>
      </w:pPr>
    </w:p>
    <w:tbl>
      <w:tblPr>
        <w:tblStyle w:val="TableGrid"/>
        <w:bidiVisual/>
        <w:tblW w:w="10165" w:type="dxa"/>
        <w:jc w:val="center"/>
        <w:tblLook w:val="01E0" w:firstRow="1" w:lastRow="1" w:firstColumn="1" w:lastColumn="1" w:noHBand="0" w:noVBand="0"/>
      </w:tblPr>
      <w:tblGrid>
        <w:gridCol w:w="4106"/>
        <w:gridCol w:w="6059"/>
      </w:tblGrid>
      <w:tr w:rsidR="004F064A" w:rsidRPr="001C099F" w14:paraId="0184F245" w14:textId="77777777" w:rsidTr="00117599">
        <w:trPr>
          <w:jc w:val="center"/>
        </w:trPr>
        <w:tc>
          <w:tcPr>
            <w:tcW w:w="4106" w:type="dxa"/>
          </w:tcPr>
          <w:p w14:paraId="5E2AD256" w14:textId="77777777" w:rsidR="004F064A" w:rsidRPr="001C099F" w:rsidRDefault="004F064A" w:rsidP="00117599">
            <w:pPr>
              <w:bidi/>
              <w:rPr>
                <w:sz w:val="22"/>
                <w:szCs w:val="22"/>
              </w:rPr>
            </w:pPr>
            <w:r w:rsidRPr="001C099F">
              <w:rPr>
                <w:b/>
                <w:bCs/>
                <w:caps/>
                <w:sz w:val="22"/>
                <w:szCs w:val="22"/>
                <w:rtl/>
                <w:lang w:bidi="ar"/>
              </w:rPr>
              <w:t>وكالة التنسيق الوطنية</w:t>
            </w:r>
          </w:p>
        </w:tc>
        <w:tc>
          <w:tcPr>
            <w:tcW w:w="6059" w:type="dxa"/>
          </w:tcPr>
          <w:p w14:paraId="2BD41060" w14:textId="5E92FE78" w:rsidR="004F064A" w:rsidRPr="001C099F" w:rsidRDefault="005005A6" w:rsidP="00117599">
            <w:pPr>
              <w:bidi/>
              <w:rPr>
                <w:sz w:val="22"/>
                <w:szCs w:val="22"/>
              </w:rPr>
            </w:pPr>
            <w:r w:rsidRPr="005005A6">
              <w:rPr>
                <w:sz w:val="22"/>
                <w:szCs w:val="22"/>
                <w:rtl/>
                <w:lang w:bidi="ar"/>
              </w:rPr>
              <w:t>وزارة البيئة والموارد الطبيعية في غواتيمالا</w:t>
            </w:r>
          </w:p>
        </w:tc>
      </w:tr>
    </w:tbl>
    <w:p w14:paraId="644EE7CD" w14:textId="77777777" w:rsidR="004F064A" w:rsidRPr="001C099F" w:rsidRDefault="004F064A" w:rsidP="004F064A">
      <w:pPr>
        <w:rPr>
          <w:caps/>
          <w:sz w:val="22"/>
          <w:szCs w:val="22"/>
        </w:rPr>
      </w:pPr>
    </w:p>
    <w:tbl>
      <w:tblPr>
        <w:tblStyle w:val="TableGrid"/>
        <w:bidiVisual/>
        <w:tblW w:w="5458" w:type="pct"/>
        <w:tblInd w:w="-431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643"/>
        <w:gridCol w:w="1560"/>
        <w:gridCol w:w="1417"/>
        <w:gridCol w:w="2586"/>
      </w:tblGrid>
      <w:tr w:rsidR="00961FE9" w:rsidRPr="002436D0" w14:paraId="436F5F6B" w14:textId="77777777" w:rsidTr="00961FE9">
        <w:trPr>
          <w:trHeight w:val="77"/>
        </w:trPr>
        <w:tc>
          <w:tcPr>
            <w:tcW w:w="4643" w:type="dxa"/>
            <w:shd w:val="clear" w:color="auto" w:fill="auto"/>
          </w:tcPr>
          <w:p w14:paraId="5DC3DF51" w14:textId="7F21E191" w:rsidR="00961FE9" w:rsidRPr="002436D0" w:rsidRDefault="00961FE9" w:rsidP="00961FE9">
            <w:pPr>
              <w:jc w:val="right"/>
              <w:rPr>
                <w:b/>
                <w:sz w:val="20"/>
              </w:rPr>
            </w:pPr>
            <w:r w:rsidRPr="00961FE9">
              <w:rPr>
                <w:b/>
                <w:bCs/>
                <w:sz w:val="22"/>
                <w:szCs w:val="22"/>
                <w:rtl/>
                <w:lang w:bidi="ar"/>
              </w:rPr>
              <w:t>أحدث بيانات المادة 7 (المرفق واو)</w:t>
            </w:r>
          </w:p>
        </w:tc>
        <w:tc>
          <w:tcPr>
            <w:tcW w:w="1560" w:type="dxa"/>
            <w:shd w:val="clear" w:color="auto" w:fill="auto"/>
          </w:tcPr>
          <w:p w14:paraId="3E5B12EC" w14:textId="2D209593" w:rsidR="00961FE9" w:rsidRPr="002436D0" w:rsidRDefault="00961FE9" w:rsidP="00961FE9">
            <w:pPr>
              <w:jc w:val="right"/>
              <w:rPr>
                <w:sz w:val="20"/>
              </w:rPr>
            </w:pPr>
            <w:r w:rsidRPr="00961FE9">
              <w:rPr>
                <w:b/>
                <w:bCs/>
                <w:sz w:val="22"/>
                <w:szCs w:val="22"/>
                <w:rtl/>
                <w:lang w:bidi="ar"/>
              </w:rPr>
              <w:t>السنة</w:t>
            </w:r>
            <w:r>
              <w:rPr>
                <w:rFonts w:hint="cs"/>
                <w:b/>
                <w:bCs/>
                <w:sz w:val="22"/>
                <w:szCs w:val="22"/>
                <w:rtl/>
                <w:lang w:bidi="ar"/>
              </w:rPr>
              <w:t xml:space="preserve">: </w:t>
            </w:r>
            <w:r w:rsidRPr="00961FE9">
              <w:rPr>
                <w:rFonts w:hint="cs"/>
                <w:sz w:val="22"/>
                <w:szCs w:val="22"/>
                <w:rtl/>
                <w:lang w:bidi="ar"/>
              </w:rPr>
              <w:t>2023</w:t>
            </w:r>
          </w:p>
        </w:tc>
        <w:tc>
          <w:tcPr>
            <w:tcW w:w="1417" w:type="dxa"/>
            <w:shd w:val="clear" w:color="auto" w:fill="auto"/>
          </w:tcPr>
          <w:p w14:paraId="46F1C22C" w14:textId="382ED847" w:rsidR="00961FE9" w:rsidRPr="002436D0" w:rsidRDefault="00961FE9" w:rsidP="00D02137">
            <w:pPr>
              <w:bidi/>
              <w:ind w:left="-109"/>
              <w:jc w:val="right"/>
              <w:rPr>
                <w:sz w:val="20"/>
                <w:rtl/>
              </w:rPr>
            </w:pPr>
            <w:r w:rsidRPr="00961FE9">
              <w:rPr>
                <w:sz w:val="22"/>
                <w:szCs w:val="22"/>
                <w:rtl/>
              </w:rPr>
              <w:t>524.36</w:t>
            </w:r>
            <w:r w:rsidRPr="00961FE9">
              <w:rPr>
                <w:rFonts w:hint="cs"/>
                <w:sz w:val="22"/>
                <w:szCs w:val="22"/>
                <w:rtl/>
              </w:rPr>
              <w:t xml:space="preserve"> طناً مترياً</w:t>
            </w:r>
          </w:p>
        </w:tc>
        <w:tc>
          <w:tcPr>
            <w:tcW w:w="2586" w:type="dxa"/>
            <w:shd w:val="clear" w:color="auto" w:fill="auto"/>
          </w:tcPr>
          <w:p w14:paraId="43B2F50A" w14:textId="10E2E190" w:rsidR="00961FE9" w:rsidRPr="002436D0" w:rsidRDefault="00961FE9" w:rsidP="00D02137">
            <w:pPr>
              <w:ind w:left="-110"/>
              <w:jc w:val="right"/>
              <w:rPr>
                <w:sz w:val="20"/>
                <w:rtl/>
              </w:rPr>
            </w:pPr>
            <w:r w:rsidRPr="00961FE9">
              <w:rPr>
                <w:sz w:val="22"/>
                <w:szCs w:val="22"/>
                <w:rtl/>
              </w:rPr>
              <w:t xml:space="preserve">1,038,394 </w:t>
            </w:r>
            <w:r>
              <w:rPr>
                <w:rFonts w:hint="cs"/>
                <w:sz w:val="22"/>
                <w:szCs w:val="22"/>
                <w:rtl/>
              </w:rPr>
              <w:t>طن</w:t>
            </w:r>
            <w:r w:rsidRPr="00961FE9"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961FE9">
              <w:rPr>
                <w:sz w:val="22"/>
                <w:szCs w:val="22"/>
                <w:rtl/>
              </w:rPr>
              <w:t>من مكافئ ثاني أكسيد الكربون</w:t>
            </w:r>
          </w:p>
        </w:tc>
      </w:tr>
    </w:tbl>
    <w:p w14:paraId="394CF6FB" w14:textId="77777777" w:rsidR="00961FE9" w:rsidRPr="001C099F" w:rsidRDefault="00961FE9" w:rsidP="004F064A">
      <w:pPr>
        <w:jc w:val="center"/>
        <w:rPr>
          <w:sz w:val="16"/>
          <w:szCs w:val="16"/>
        </w:rPr>
      </w:pPr>
    </w:p>
    <w:tbl>
      <w:tblPr>
        <w:bidiVisual/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41"/>
        <w:gridCol w:w="3269"/>
      </w:tblGrid>
      <w:tr w:rsidR="00961FE9" w:rsidRPr="002436D0" w14:paraId="4A48C42B" w14:textId="77777777" w:rsidTr="00961FE9">
        <w:trPr>
          <w:trHeight w:val="284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2114C0" w14:textId="42BF9AC2" w:rsidR="00961FE9" w:rsidRPr="00BD6B9C" w:rsidRDefault="00961FE9" w:rsidP="00BD6B9C">
            <w:pPr>
              <w:jc w:val="right"/>
              <w:rPr>
                <w:b/>
                <w:bCs/>
                <w:sz w:val="22"/>
                <w:szCs w:val="22"/>
                <w:lang w:bidi="ar"/>
              </w:rPr>
            </w:pPr>
            <w:r w:rsidRPr="00BD6B9C">
              <w:rPr>
                <w:rFonts w:hint="cs"/>
                <w:b/>
                <w:bCs/>
                <w:sz w:val="22"/>
                <w:szCs w:val="22"/>
                <w:rtl/>
                <w:lang w:bidi="ar"/>
              </w:rPr>
              <w:t>التفاصيل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25D427" w14:textId="17BCA2C7" w:rsidR="00961FE9" w:rsidRPr="002436D0" w:rsidRDefault="00961FE9" w:rsidP="00961FE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jc w:val="center"/>
              <w:rPr>
                <w:sz w:val="20"/>
              </w:rPr>
            </w:pPr>
            <w:r w:rsidRPr="001C099F">
              <w:rPr>
                <w:sz w:val="22"/>
                <w:szCs w:val="22"/>
                <w:rtl/>
                <w:lang w:bidi="ar"/>
              </w:rPr>
              <w:t>الأنشطة غير الاستثمارية</w:t>
            </w:r>
          </w:p>
        </w:tc>
      </w:tr>
      <w:tr w:rsidR="00BD6B9C" w:rsidRPr="002436D0" w14:paraId="22C78FF7" w14:textId="77777777" w:rsidTr="00961FE9">
        <w:trPr>
          <w:trHeight w:val="255"/>
          <w:jc w:val="center"/>
        </w:trPr>
        <w:tc>
          <w:tcPr>
            <w:tcW w:w="69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9A83F4" w14:textId="0B160F40" w:rsidR="00BD6B9C" w:rsidRPr="002436D0" w:rsidRDefault="00BD6B9C" w:rsidP="00BD6B9C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Cs/>
                <w:sz w:val="20"/>
              </w:rPr>
            </w:pPr>
            <w:r>
              <w:rPr>
                <w:rFonts w:hint="cs"/>
                <w:sz w:val="22"/>
                <w:szCs w:val="22"/>
                <w:rtl/>
                <w:lang w:bidi="ar-SA"/>
              </w:rPr>
              <w:t>ا</w:t>
            </w:r>
            <w:r w:rsidRPr="0077190E">
              <w:rPr>
                <w:rFonts w:hint="cs"/>
                <w:sz w:val="22"/>
                <w:szCs w:val="22"/>
                <w:rtl/>
                <w:lang w:bidi="ar-SA"/>
              </w:rPr>
              <w:t>لمواد</w:t>
            </w:r>
            <w:r w:rsidRPr="0077190E">
              <w:rPr>
                <w:sz w:val="22"/>
                <w:szCs w:val="22"/>
                <w:rtl/>
                <w:lang w:bidi="ar-SA"/>
              </w:rPr>
              <w:t xml:space="preserve"> الهيدروفلوروكربونية </w:t>
            </w:r>
            <w:r w:rsidRPr="005941C1">
              <w:rPr>
                <w:rFonts w:hint="cs"/>
                <w:sz w:val="22"/>
                <w:szCs w:val="22"/>
                <w:rtl/>
                <w:lang w:bidi="ar-SA"/>
              </w:rPr>
              <w:t xml:space="preserve">التي يستخدمها </w:t>
            </w:r>
            <w:r w:rsidRPr="005941C1">
              <w:rPr>
                <w:sz w:val="22"/>
                <w:szCs w:val="22"/>
                <w:rtl/>
                <w:lang w:bidi="ar-SA"/>
              </w:rPr>
              <w:t>قطاع الخدم</w:t>
            </w:r>
            <w:r>
              <w:rPr>
                <w:rFonts w:hint="cs"/>
                <w:sz w:val="22"/>
                <w:szCs w:val="22"/>
                <w:rtl/>
                <w:lang w:bidi="ar-SA"/>
              </w:rPr>
              <w:t>ة</w:t>
            </w:r>
            <w:r w:rsidRPr="005941C1">
              <w:rPr>
                <w:sz w:val="22"/>
                <w:szCs w:val="22"/>
                <w:rtl/>
                <w:lang w:bidi="ar-SA"/>
              </w:rPr>
              <w:t xml:space="preserve"> (بيانات </w:t>
            </w:r>
            <w:r w:rsidRPr="005941C1">
              <w:rPr>
                <w:rFonts w:hint="cs"/>
                <w:sz w:val="22"/>
                <w:szCs w:val="22"/>
                <w:rtl/>
                <w:lang w:bidi="ar-SA"/>
              </w:rPr>
              <w:t>ال</w:t>
            </w:r>
            <w:r w:rsidRPr="005941C1">
              <w:rPr>
                <w:sz w:val="22"/>
                <w:szCs w:val="22"/>
                <w:rtl/>
                <w:lang w:bidi="ar-SA"/>
              </w:rPr>
              <w:t xml:space="preserve">برنامج </w:t>
            </w:r>
            <w:r w:rsidRPr="005941C1">
              <w:rPr>
                <w:rFonts w:hint="cs"/>
                <w:sz w:val="22"/>
                <w:szCs w:val="22"/>
                <w:rtl/>
                <w:lang w:bidi="ar-SA"/>
              </w:rPr>
              <w:t xml:space="preserve">القُطري لعام </w:t>
            </w:r>
            <w:r w:rsidRPr="005941C1">
              <w:rPr>
                <w:sz w:val="22"/>
                <w:szCs w:val="22"/>
                <w:rtl/>
                <w:lang w:bidi="ar-SA"/>
              </w:rPr>
              <w:t>2023)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C51BC8" w14:textId="2DFCA36E" w:rsidR="00BD6B9C" w:rsidRPr="002436D0" w:rsidRDefault="00BD6B9C" w:rsidP="00BD6B9C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jc w:val="right"/>
              <w:rPr>
                <w:sz w:val="20"/>
              </w:rPr>
            </w:pPr>
            <w:r w:rsidRPr="00961FE9">
              <w:rPr>
                <w:sz w:val="22"/>
                <w:szCs w:val="22"/>
                <w:rtl/>
              </w:rPr>
              <w:t>524.36</w:t>
            </w:r>
            <w:r w:rsidRPr="00961FE9">
              <w:rPr>
                <w:rFonts w:hint="cs"/>
                <w:sz w:val="22"/>
                <w:szCs w:val="22"/>
                <w:rtl/>
              </w:rPr>
              <w:t xml:space="preserve"> طناً مترياً</w:t>
            </w:r>
          </w:p>
        </w:tc>
      </w:tr>
      <w:tr w:rsidR="00961FE9" w:rsidRPr="002436D0" w14:paraId="062A4BA3" w14:textId="77777777" w:rsidTr="00961FE9">
        <w:trPr>
          <w:trHeight w:val="255"/>
          <w:jc w:val="center"/>
        </w:trPr>
        <w:tc>
          <w:tcPr>
            <w:tcW w:w="6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AB512" w14:textId="77777777" w:rsidR="00961FE9" w:rsidRPr="002436D0" w:rsidRDefault="00961FE9" w:rsidP="00961FE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Cs/>
                <w:sz w:val="20"/>
              </w:rPr>
            </w:pPr>
          </w:p>
        </w:tc>
        <w:tc>
          <w:tcPr>
            <w:tcW w:w="3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1522D" w14:textId="38977E26" w:rsidR="00961FE9" w:rsidRPr="002436D0" w:rsidRDefault="00BD6B9C" w:rsidP="00BD6B9C">
            <w:pPr>
              <w:jc w:val="left"/>
              <w:rPr>
                <w:sz w:val="20"/>
              </w:rPr>
            </w:pPr>
            <w:r w:rsidRPr="00961FE9">
              <w:rPr>
                <w:sz w:val="22"/>
                <w:szCs w:val="22"/>
                <w:rtl/>
              </w:rPr>
              <w:t xml:space="preserve">1,038,394 </w:t>
            </w:r>
            <w:r>
              <w:rPr>
                <w:rFonts w:hint="cs"/>
                <w:sz w:val="22"/>
                <w:szCs w:val="22"/>
                <w:rtl/>
              </w:rPr>
              <w:t>طن</w:t>
            </w:r>
            <w:r w:rsidRPr="00961FE9"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961FE9">
              <w:rPr>
                <w:sz w:val="22"/>
                <w:szCs w:val="22"/>
                <w:rtl/>
              </w:rPr>
              <w:t>من مكافئ ثاني أكسيد الكربون</w:t>
            </w:r>
          </w:p>
        </w:tc>
      </w:tr>
      <w:tr w:rsidR="00961FE9" w:rsidRPr="002436D0" w14:paraId="5E8C5981" w14:textId="77777777" w:rsidTr="00961FE9">
        <w:trPr>
          <w:trHeight w:val="255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640A" w14:textId="55348BDF" w:rsidR="00961FE9" w:rsidRPr="002436D0" w:rsidRDefault="005941C1" w:rsidP="00961FE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sz w:val="20"/>
              </w:rPr>
            </w:pPr>
            <w:r w:rsidRPr="001C099F">
              <w:rPr>
                <w:sz w:val="22"/>
                <w:szCs w:val="22"/>
                <w:rtl/>
                <w:lang w:bidi="ar"/>
              </w:rPr>
              <w:t>مدة المشروع (</w:t>
            </w:r>
            <w:r w:rsidR="00945A1C">
              <w:rPr>
                <w:rFonts w:hint="cs"/>
                <w:sz w:val="22"/>
                <w:szCs w:val="22"/>
                <w:rtl/>
                <w:lang w:bidi="ar"/>
              </w:rPr>
              <w:t>أشهر</w:t>
            </w:r>
            <w:r w:rsidRPr="001C099F">
              <w:rPr>
                <w:sz w:val="22"/>
                <w:szCs w:val="22"/>
                <w:rtl/>
                <w:lang w:bidi="ar"/>
              </w:rPr>
              <w:t>)</w:t>
            </w:r>
            <w:r>
              <w:rPr>
                <w:rFonts w:hint="cs"/>
                <w:sz w:val="22"/>
                <w:szCs w:val="22"/>
                <w:rtl/>
                <w:lang w:bidi="ar"/>
              </w:rPr>
              <w:t>: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E937A" w14:textId="77777777" w:rsidR="00961FE9" w:rsidRPr="002436D0" w:rsidRDefault="00961FE9" w:rsidP="00961FE9">
            <w:pPr>
              <w:bidi/>
              <w:jc w:val="right"/>
              <w:rPr>
                <w:sz w:val="20"/>
              </w:rPr>
            </w:pPr>
            <w:r w:rsidRPr="002436D0">
              <w:rPr>
                <w:sz w:val="20"/>
              </w:rPr>
              <w:t>36</w:t>
            </w:r>
          </w:p>
        </w:tc>
      </w:tr>
      <w:tr w:rsidR="005941C1" w:rsidRPr="002436D0" w14:paraId="42FF7CA8" w14:textId="77777777" w:rsidTr="00961FE9">
        <w:trPr>
          <w:trHeight w:val="255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8DD2" w14:textId="62C5ED3C" w:rsidR="005941C1" w:rsidRPr="002436D0" w:rsidRDefault="005941C1" w:rsidP="005941C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sz w:val="20"/>
              </w:rPr>
            </w:pPr>
            <w:r w:rsidRPr="001C099F">
              <w:rPr>
                <w:sz w:val="22"/>
                <w:szCs w:val="22"/>
                <w:rtl/>
                <w:lang w:bidi="ar"/>
              </w:rPr>
              <w:t>المبلغ الأول</w:t>
            </w:r>
            <w:r w:rsidR="00BD6B9C">
              <w:rPr>
                <w:rFonts w:hint="cs"/>
                <w:sz w:val="22"/>
                <w:szCs w:val="22"/>
                <w:rtl/>
                <w:lang w:bidi="ar"/>
              </w:rPr>
              <w:t>ي</w:t>
            </w:r>
            <w:r w:rsidRPr="001C099F">
              <w:rPr>
                <w:sz w:val="22"/>
                <w:szCs w:val="22"/>
                <w:rtl/>
                <w:lang w:bidi="ar"/>
              </w:rPr>
              <w:t xml:space="preserve"> المطلوب (دولار أمريكي</w:t>
            </w:r>
            <w:r>
              <w:rPr>
                <w:rFonts w:hint="cs"/>
                <w:sz w:val="22"/>
                <w:szCs w:val="22"/>
                <w:rtl/>
                <w:lang w:bidi="ar"/>
              </w:rPr>
              <w:t>):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77C10" w14:textId="77777777" w:rsidR="005941C1" w:rsidRPr="002436D0" w:rsidRDefault="005941C1" w:rsidP="005941C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jc w:val="right"/>
              <w:rPr>
                <w:sz w:val="20"/>
              </w:rPr>
            </w:pPr>
            <w:r w:rsidRPr="002436D0">
              <w:rPr>
                <w:sz w:val="20"/>
              </w:rPr>
              <w:t>270,000</w:t>
            </w:r>
          </w:p>
        </w:tc>
      </w:tr>
      <w:tr w:rsidR="005941C1" w:rsidRPr="002436D0" w14:paraId="22247C5D" w14:textId="77777777" w:rsidTr="00961FE9">
        <w:trPr>
          <w:trHeight w:val="255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E02D6" w14:textId="0BDAEF69" w:rsidR="005941C1" w:rsidRPr="002436D0" w:rsidRDefault="00945A1C" w:rsidP="005941C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sz w:val="20"/>
              </w:rPr>
            </w:pPr>
            <w:r>
              <w:rPr>
                <w:rFonts w:hint="cs"/>
                <w:sz w:val="22"/>
                <w:szCs w:val="22"/>
                <w:rtl/>
                <w:lang w:bidi="ar"/>
              </w:rPr>
              <w:t xml:space="preserve">تكاليف المشروع النهائية </w:t>
            </w:r>
            <w:r w:rsidR="005941C1" w:rsidRPr="001C099F">
              <w:rPr>
                <w:sz w:val="22"/>
                <w:szCs w:val="22"/>
                <w:rtl/>
                <w:lang w:bidi="ar"/>
              </w:rPr>
              <w:t>(دولار أمريكي</w:t>
            </w:r>
            <w:r w:rsidR="005941C1">
              <w:rPr>
                <w:rFonts w:hint="cs"/>
                <w:sz w:val="22"/>
                <w:szCs w:val="22"/>
                <w:rtl/>
                <w:lang w:bidi="ar"/>
              </w:rPr>
              <w:t>):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FA25C" w14:textId="77777777" w:rsidR="005941C1" w:rsidRPr="002436D0" w:rsidRDefault="005941C1" w:rsidP="005941C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jc w:val="right"/>
              <w:rPr>
                <w:sz w:val="20"/>
              </w:rPr>
            </w:pPr>
            <w:r w:rsidRPr="002436D0">
              <w:rPr>
                <w:sz w:val="20"/>
              </w:rPr>
              <w:t>151,000</w:t>
            </w:r>
          </w:p>
        </w:tc>
      </w:tr>
      <w:tr w:rsidR="005941C1" w:rsidRPr="002436D0" w14:paraId="3D65438D" w14:textId="77777777" w:rsidTr="00961FE9">
        <w:trPr>
          <w:trHeight w:val="255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C690" w14:textId="1A716434" w:rsidR="005941C1" w:rsidRPr="002436D0" w:rsidRDefault="00945A1C" w:rsidP="005941C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sz w:val="20"/>
              </w:rPr>
            </w:pPr>
            <w:r>
              <w:rPr>
                <w:rFonts w:hint="cs"/>
                <w:sz w:val="22"/>
                <w:szCs w:val="22"/>
                <w:rtl/>
                <w:lang w:bidi="ar"/>
              </w:rPr>
              <w:t>تكلفة</w:t>
            </w:r>
            <w:r w:rsidR="005941C1" w:rsidRPr="001C099F">
              <w:rPr>
                <w:sz w:val="22"/>
                <w:szCs w:val="22"/>
                <w:rtl/>
                <w:lang w:bidi="ar"/>
              </w:rPr>
              <w:t xml:space="preserve"> دعم الوكالة المنفذة (دولار أمريكي</w:t>
            </w:r>
            <w:r w:rsidR="005941C1">
              <w:rPr>
                <w:rFonts w:hint="cs"/>
                <w:sz w:val="22"/>
                <w:szCs w:val="22"/>
                <w:rtl/>
                <w:lang w:bidi="ar"/>
              </w:rPr>
              <w:t>):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66CB" w14:textId="77777777" w:rsidR="005941C1" w:rsidRPr="002436D0" w:rsidRDefault="005941C1" w:rsidP="005941C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jc w:val="right"/>
              <w:rPr>
                <w:sz w:val="20"/>
              </w:rPr>
            </w:pPr>
            <w:r w:rsidRPr="002436D0">
              <w:rPr>
                <w:sz w:val="20"/>
              </w:rPr>
              <w:t>13,590</w:t>
            </w:r>
          </w:p>
        </w:tc>
      </w:tr>
      <w:tr w:rsidR="005941C1" w:rsidRPr="002436D0" w14:paraId="5D4C0236" w14:textId="77777777" w:rsidTr="00961FE9">
        <w:trPr>
          <w:trHeight w:val="255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4ED6" w14:textId="388A9BA6" w:rsidR="005941C1" w:rsidRPr="002436D0" w:rsidRDefault="005941C1" w:rsidP="005941C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sz w:val="20"/>
              </w:rPr>
            </w:pPr>
            <w:r w:rsidRPr="001C099F">
              <w:rPr>
                <w:sz w:val="22"/>
                <w:szCs w:val="22"/>
                <w:rtl/>
                <w:lang w:bidi="ar"/>
              </w:rPr>
              <w:t>مجموع تكاليف المشروع للصندوق المتعدد</w:t>
            </w:r>
            <w:r>
              <w:rPr>
                <w:rFonts w:hint="cs"/>
                <w:sz w:val="22"/>
                <w:szCs w:val="22"/>
                <w:rtl/>
                <w:lang w:bidi="ar"/>
              </w:rPr>
              <w:t xml:space="preserve"> (</w:t>
            </w:r>
            <w:r w:rsidRPr="001C099F">
              <w:rPr>
                <w:sz w:val="22"/>
                <w:szCs w:val="22"/>
                <w:rtl/>
                <w:lang w:bidi="ar"/>
              </w:rPr>
              <w:t>دولار أمريكي</w:t>
            </w:r>
            <w:r>
              <w:rPr>
                <w:rFonts w:hint="cs"/>
                <w:sz w:val="22"/>
                <w:szCs w:val="22"/>
                <w:rtl/>
                <w:lang w:bidi="ar"/>
              </w:rPr>
              <w:t>):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6670B" w14:textId="77777777" w:rsidR="005941C1" w:rsidRPr="002436D0" w:rsidRDefault="005941C1" w:rsidP="005941C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jc w:val="right"/>
              <w:rPr>
                <w:sz w:val="20"/>
              </w:rPr>
            </w:pPr>
            <w:r w:rsidRPr="002436D0">
              <w:rPr>
                <w:sz w:val="20"/>
              </w:rPr>
              <w:t>164,590</w:t>
            </w:r>
          </w:p>
        </w:tc>
      </w:tr>
      <w:tr w:rsidR="005941C1" w:rsidRPr="002436D0" w14:paraId="01CA2AF0" w14:textId="77777777" w:rsidTr="00961FE9">
        <w:trPr>
          <w:trHeight w:val="255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BD24" w14:textId="4522454E" w:rsidR="005941C1" w:rsidRPr="002436D0" w:rsidRDefault="00945A1C" w:rsidP="005941C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sz w:val="20"/>
              </w:rPr>
            </w:pPr>
            <w:r>
              <w:rPr>
                <w:rFonts w:hint="cs"/>
                <w:sz w:val="22"/>
                <w:szCs w:val="22"/>
                <w:rtl/>
                <w:lang w:bidi="ar"/>
              </w:rPr>
              <w:t xml:space="preserve">وفورات </w:t>
            </w:r>
            <w:r w:rsidR="005941C1">
              <w:rPr>
                <w:rFonts w:hint="cs"/>
                <w:sz w:val="22"/>
                <w:szCs w:val="22"/>
                <w:rtl/>
                <w:lang w:bidi="ar"/>
              </w:rPr>
              <w:t>ك</w:t>
            </w:r>
            <w:r w:rsidR="005941C1" w:rsidRPr="001C099F">
              <w:rPr>
                <w:sz w:val="22"/>
                <w:szCs w:val="22"/>
                <w:rtl/>
                <w:lang w:bidi="ar"/>
              </w:rPr>
              <w:t>فاءة استخدام الطاقة (دولار أمريكي/كيلوواط</w:t>
            </w:r>
            <w:r w:rsidR="005941C1">
              <w:rPr>
                <w:rFonts w:hint="cs"/>
                <w:sz w:val="22"/>
                <w:szCs w:val="22"/>
                <w:rtl/>
                <w:lang w:bidi="ar"/>
              </w:rPr>
              <w:t>/</w:t>
            </w:r>
            <w:r w:rsidR="005941C1" w:rsidRPr="001C099F">
              <w:rPr>
                <w:sz w:val="22"/>
                <w:szCs w:val="22"/>
                <w:rtl/>
                <w:lang w:bidi="ar"/>
              </w:rPr>
              <w:t>ساعة):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DAA7" w14:textId="68ED8928" w:rsidR="005941C1" w:rsidRPr="00FA5EDD" w:rsidRDefault="00BD6B9C" w:rsidP="005941C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jc w:val="right"/>
              <w:rPr>
                <w:sz w:val="22"/>
                <w:szCs w:val="22"/>
              </w:rPr>
            </w:pPr>
            <w:r w:rsidRPr="001C099F">
              <w:rPr>
                <w:sz w:val="22"/>
                <w:szCs w:val="22"/>
                <w:rtl/>
              </w:rPr>
              <w:t>لا ينطبق</w:t>
            </w:r>
          </w:p>
        </w:tc>
      </w:tr>
      <w:tr w:rsidR="005941C1" w:rsidRPr="002436D0" w14:paraId="382FCB23" w14:textId="77777777" w:rsidTr="00961FE9">
        <w:trPr>
          <w:trHeight w:val="255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DECD0" w14:textId="4FD6E6C5" w:rsidR="005941C1" w:rsidRPr="002436D0" w:rsidRDefault="005941C1" w:rsidP="005941C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sz w:val="20"/>
              </w:rPr>
            </w:pPr>
            <w:r w:rsidRPr="001C099F">
              <w:rPr>
                <w:sz w:val="22"/>
                <w:szCs w:val="22"/>
                <w:rtl/>
                <w:lang w:bidi="ar"/>
              </w:rPr>
              <w:t>حالة تمويل النظراء (نعم/لا)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2C72D" w14:textId="6D9BC8EC" w:rsidR="005941C1" w:rsidRPr="002436D0" w:rsidRDefault="00BD6B9C" w:rsidP="005941C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jc w:val="righ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نعم</w:t>
            </w:r>
          </w:p>
        </w:tc>
      </w:tr>
      <w:tr w:rsidR="005941C1" w:rsidRPr="002436D0" w14:paraId="36799A73" w14:textId="77777777" w:rsidTr="00961FE9">
        <w:trPr>
          <w:trHeight w:val="255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C3A0" w14:textId="3A91EA1D" w:rsidR="005941C1" w:rsidRPr="002436D0" w:rsidRDefault="00945A1C" w:rsidP="005941C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sz w:val="20"/>
              </w:rPr>
            </w:pPr>
            <w:r>
              <w:rPr>
                <w:rFonts w:hint="cs"/>
                <w:sz w:val="22"/>
                <w:szCs w:val="22"/>
                <w:rtl/>
                <w:lang w:bidi="ar"/>
              </w:rPr>
              <w:t xml:space="preserve">معالم </w:t>
            </w:r>
            <w:r w:rsidR="005941C1" w:rsidRPr="001C099F">
              <w:rPr>
                <w:sz w:val="22"/>
                <w:szCs w:val="22"/>
                <w:rtl/>
                <w:lang w:bidi="ar"/>
              </w:rPr>
              <w:t xml:space="preserve">رصد المشروع </w:t>
            </w:r>
            <w:r>
              <w:rPr>
                <w:rFonts w:hint="cs"/>
                <w:sz w:val="22"/>
                <w:szCs w:val="22"/>
                <w:rtl/>
                <w:lang w:bidi="ar"/>
              </w:rPr>
              <w:t>المشمولة</w:t>
            </w:r>
            <w:r w:rsidR="00BD6B9C">
              <w:rPr>
                <w:rFonts w:hint="cs"/>
                <w:sz w:val="22"/>
                <w:szCs w:val="22"/>
                <w:rtl/>
                <w:lang w:bidi="ar"/>
              </w:rPr>
              <w:t xml:space="preserve"> </w:t>
            </w:r>
            <w:r w:rsidR="005941C1" w:rsidRPr="001C099F">
              <w:rPr>
                <w:sz w:val="22"/>
                <w:szCs w:val="22"/>
                <w:rtl/>
                <w:lang w:bidi="ar"/>
              </w:rPr>
              <w:t>(نعم/لا)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96A8" w14:textId="1A6BA605" w:rsidR="005941C1" w:rsidRPr="002436D0" w:rsidRDefault="00BD6B9C" w:rsidP="005941C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jc w:val="righ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نعم</w:t>
            </w:r>
          </w:p>
        </w:tc>
      </w:tr>
      <w:tr w:rsidR="005941C1" w:rsidRPr="002436D0" w14:paraId="7248B064" w14:textId="77777777" w:rsidTr="00961FE9">
        <w:trPr>
          <w:trHeight w:val="255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0B83" w14:textId="6B2B3F7C" w:rsidR="005941C1" w:rsidRPr="00BD6B9C" w:rsidRDefault="00945A1C" w:rsidP="005941C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sz w:val="22"/>
                <w:szCs w:val="22"/>
                <w:lang w:bidi="ar"/>
              </w:rPr>
            </w:pPr>
            <w:r>
              <w:rPr>
                <w:rFonts w:hint="cs"/>
                <w:sz w:val="22"/>
                <w:szCs w:val="22"/>
                <w:rtl/>
                <w:lang w:bidi="ar"/>
              </w:rPr>
              <w:t>المعايير الدنيا ل</w:t>
            </w:r>
            <w:r w:rsidR="00BD6B9C" w:rsidRPr="00BD6B9C">
              <w:rPr>
                <w:sz w:val="22"/>
                <w:szCs w:val="22"/>
                <w:rtl/>
                <w:lang w:bidi="ar"/>
              </w:rPr>
              <w:t>أداء الطاقة المتاحة للقطاع المعني (نعم/لا):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8358" w14:textId="4B1D5575" w:rsidR="005941C1" w:rsidRPr="002436D0" w:rsidRDefault="00BD6B9C" w:rsidP="005941C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jc w:val="righ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لا</w:t>
            </w:r>
          </w:p>
        </w:tc>
      </w:tr>
    </w:tbl>
    <w:p w14:paraId="67164990" w14:textId="77777777" w:rsidR="004F064A" w:rsidRDefault="004F064A" w:rsidP="004F064A">
      <w:pPr>
        <w:rPr>
          <w:sz w:val="26"/>
          <w:szCs w:val="26"/>
          <w:rtl/>
        </w:rPr>
      </w:pPr>
    </w:p>
    <w:tbl>
      <w:tblPr>
        <w:bidiVisual/>
        <w:tblW w:w="10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41"/>
        <w:gridCol w:w="3224"/>
      </w:tblGrid>
      <w:tr w:rsidR="004F064A" w:rsidRPr="001C099F" w14:paraId="3DBAB674" w14:textId="77777777" w:rsidTr="00117599">
        <w:trPr>
          <w:trHeight w:val="296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D366E" w14:textId="77777777" w:rsidR="004F064A" w:rsidRPr="001C099F" w:rsidRDefault="004F064A" w:rsidP="0011759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/>
                <w:sz w:val="22"/>
                <w:szCs w:val="22"/>
              </w:rPr>
            </w:pPr>
            <w:r w:rsidRPr="001C099F">
              <w:rPr>
                <w:b/>
                <w:bCs/>
                <w:sz w:val="22"/>
                <w:szCs w:val="22"/>
                <w:rtl/>
                <w:lang w:bidi="ar"/>
              </w:rPr>
              <w:t>توصية الأمانة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15E5" w14:textId="77777777" w:rsidR="004F064A" w:rsidRPr="001C099F" w:rsidRDefault="004F064A" w:rsidP="0011759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jc w:val="center"/>
              <w:rPr>
                <w:sz w:val="22"/>
                <w:szCs w:val="22"/>
              </w:rPr>
            </w:pPr>
            <w:r w:rsidRPr="001C099F">
              <w:rPr>
                <w:sz w:val="22"/>
                <w:szCs w:val="22"/>
                <w:rtl/>
                <w:lang w:bidi="ar"/>
              </w:rPr>
              <w:t>النظر فيه بصفة فردية</w:t>
            </w:r>
          </w:p>
        </w:tc>
      </w:tr>
    </w:tbl>
    <w:p w14:paraId="2A25C672" w14:textId="457C65B0" w:rsidR="00134041" w:rsidRDefault="00134041">
      <w:pPr>
        <w:jc w:val="left"/>
        <w:rPr>
          <w:sz w:val="20"/>
        </w:rPr>
      </w:pPr>
      <w:r>
        <w:br w:type="page"/>
      </w:r>
    </w:p>
    <w:p w14:paraId="7B51A9B0" w14:textId="77777777" w:rsidR="00FF535A" w:rsidRPr="001C099F" w:rsidRDefault="00FF535A" w:rsidP="00FF535A">
      <w:pPr>
        <w:keepNext/>
        <w:bidi/>
        <w:spacing w:after="240"/>
        <w:jc w:val="center"/>
        <w:rPr>
          <w:b/>
          <w:sz w:val="30"/>
          <w:szCs w:val="26"/>
        </w:rPr>
      </w:pPr>
      <w:r w:rsidRPr="001C099F">
        <w:rPr>
          <w:b/>
          <w:bCs/>
          <w:sz w:val="30"/>
          <w:szCs w:val="26"/>
          <w:rtl/>
          <w:lang w:bidi="ar"/>
        </w:rPr>
        <w:lastRenderedPageBreak/>
        <w:t>وصف المشروع</w:t>
      </w:r>
    </w:p>
    <w:p w14:paraId="06E7B8C8" w14:textId="77777777" w:rsidR="00FF535A" w:rsidRPr="001C099F" w:rsidRDefault="00FF535A" w:rsidP="00FF535A">
      <w:pPr>
        <w:bidi/>
        <w:spacing w:after="240"/>
        <w:rPr>
          <w:b/>
          <w:bCs/>
          <w:sz w:val="30"/>
          <w:szCs w:val="26"/>
        </w:rPr>
      </w:pPr>
      <w:r w:rsidRPr="001C099F">
        <w:rPr>
          <w:b/>
          <w:bCs/>
          <w:sz w:val="30"/>
          <w:szCs w:val="26"/>
          <w:rtl/>
          <w:lang w:bidi="ar"/>
        </w:rPr>
        <w:t>معلومات أساسية</w:t>
      </w:r>
    </w:p>
    <w:p w14:paraId="02A87D3E" w14:textId="6F0568DA" w:rsidR="00FF535A" w:rsidRDefault="00FA5EDD" w:rsidP="00FF535A">
      <w:pPr>
        <w:pStyle w:val="Heading1"/>
        <w:numPr>
          <w:ilvl w:val="0"/>
          <w:numId w:val="1"/>
        </w:numPr>
        <w:bidi/>
        <w:rPr>
          <w:sz w:val="30"/>
          <w:szCs w:val="26"/>
          <w:lang w:bidi="ar"/>
        </w:rPr>
      </w:pPr>
      <w:r w:rsidRPr="00FF535A">
        <w:rPr>
          <w:sz w:val="30"/>
          <w:szCs w:val="26"/>
          <w:rtl/>
          <w:lang w:bidi="ar"/>
        </w:rPr>
        <w:t>قدمت منظمة</w:t>
      </w:r>
      <w:r>
        <w:rPr>
          <w:rFonts w:hint="cs"/>
          <w:sz w:val="30"/>
          <w:szCs w:val="26"/>
          <w:rtl/>
          <w:lang w:bidi="ar"/>
        </w:rPr>
        <w:t xml:space="preserve"> </w:t>
      </w:r>
      <w:r w:rsidRPr="001C099F">
        <w:rPr>
          <w:sz w:val="30"/>
          <w:szCs w:val="26"/>
          <w:rtl/>
          <w:lang w:bidi="ar"/>
        </w:rPr>
        <w:t>اليونيدو</w:t>
      </w:r>
      <w:r w:rsidRPr="00FF535A">
        <w:rPr>
          <w:sz w:val="30"/>
          <w:szCs w:val="26"/>
          <w:rtl/>
          <w:lang w:bidi="ar"/>
        </w:rPr>
        <w:t xml:space="preserve">، </w:t>
      </w:r>
      <w:r w:rsidR="00FF535A" w:rsidRPr="00FF535A">
        <w:rPr>
          <w:sz w:val="30"/>
          <w:szCs w:val="26"/>
          <w:rtl/>
          <w:lang w:bidi="ar"/>
        </w:rPr>
        <w:t xml:space="preserve">بالنيابة عن حكومة غواتيمالا، وفقاً </w:t>
      </w:r>
      <w:r w:rsidR="00FF535A">
        <w:rPr>
          <w:rFonts w:hint="cs"/>
          <w:sz w:val="30"/>
          <w:szCs w:val="26"/>
          <w:rtl/>
          <w:lang w:bidi="ar"/>
        </w:rPr>
        <w:t>للمقرر</w:t>
      </w:r>
      <w:r w:rsidR="00FF535A" w:rsidRPr="00FF535A">
        <w:rPr>
          <w:sz w:val="30"/>
          <w:szCs w:val="26"/>
          <w:rtl/>
          <w:lang w:bidi="ar"/>
        </w:rPr>
        <w:t xml:space="preserve"> 91/65، طلباً لتنفيذ مشروع تجريبي للحفاظ على كفاءة استخدام الطاقة في التكنولوجيات والمعدات البديلة و/أو تعزيزها في سياق </w:t>
      </w:r>
      <w:r w:rsidR="00FF535A">
        <w:rPr>
          <w:rFonts w:hint="cs"/>
          <w:sz w:val="30"/>
          <w:szCs w:val="26"/>
          <w:rtl/>
          <w:lang w:bidi="ar"/>
        </w:rPr>
        <w:t>التخفيض</w:t>
      </w:r>
      <w:r w:rsidR="00FF535A" w:rsidRPr="00FF535A">
        <w:rPr>
          <w:sz w:val="30"/>
          <w:szCs w:val="26"/>
          <w:rtl/>
          <w:lang w:bidi="ar"/>
        </w:rPr>
        <w:t xml:space="preserve"> التدريجي </w:t>
      </w:r>
      <w:r>
        <w:rPr>
          <w:rFonts w:hint="cs"/>
          <w:sz w:val="30"/>
          <w:szCs w:val="26"/>
          <w:rtl/>
          <w:lang w:bidi="ar"/>
        </w:rPr>
        <w:t>ل</w:t>
      </w:r>
      <w:r w:rsidR="00A1155B">
        <w:rPr>
          <w:rFonts w:hint="cs"/>
          <w:sz w:val="30"/>
          <w:szCs w:val="26"/>
          <w:rtl/>
          <w:lang w:bidi="ar"/>
        </w:rPr>
        <w:t xml:space="preserve">لمواد </w:t>
      </w:r>
      <w:r w:rsidR="00A1155B" w:rsidRPr="00A1155B">
        <w:rPr>
          <w:sz w:val="30"/>
          <w:szCs w:val="26"/>
          <w:rtl/>
          <w:lang w:bidi="ar"/>
        </w:rPr>
        <w:t>الهيدروفلوروكربونية</w:t>
      </w:r>
      <w:r w:rsidR="00A1155B" w:rsidRPr="0077190E">
        <w:rPr>
          <w:sz w:val="22"/>
          <w:szCs w:val="22"/>
          <w:rtl/>
          <w:lang w:bidi="ar-SA"/>
        </w:rPr>
        <w:t xml:space="preserve"> </w:t>
      </w:r>
      <w:r w:rsidR="00FF535A" w:rsidRPr="00FF535A">
        <w:rPr>
          <w:sz w:val="30"/>
          <w:szCs w:val="26"/>
          <w:rtl/>
          <w:lang w:bidi="ar"/>
        </w:rPr>
        <w:t>(أنشطة غير استثمارية)،</w:t>
      </w:r>
      <w:r w:rsidR="006F08BF">
        <w:rPr>
          <w:rFonts w:hint="cs"/>
          <w:sz w:val="30"/>
          <w:szCs w:val="26"/>
          <w:rtl/>
          <w:lang w:bidi="ar-EG"/>
        </w:rPr>
        <w:t xml:space="preserve"> بمبلغ قدره </w:t>
      </w:r>
      <w:r w:rsidR="00FF535A">
        <w:rPr>
          <w:rFonts w:hint="cs"/>
          <w:sz w:val="30"/>
          <w:szCs w:val="26"/>
          <w:rtl/>
          <w:lang w:bidi="ar"/>
        </w:rPr>
        <w:t>270</w:t>
      </w:r>
      <w:r w:rsidR="00FF535A" w:rsidRPr="001C099F">
        <w:rPr>
          <w:sz w:val="30"/>
          <w:szCs w:val="26"/>
          <w:rtl/>
          <w:lang w:bidi="ar"/>
        </w:rPr>
        <w:t xml:space="preserve">,000 </w:t>
      </w:r>
      <w:r w:rsidR="00FF535A" w:rsidRPr="00FF535A">
        <w:rPr>
          <w:sz w:val="30"/>
          <w:szCs w:val="26"/>
          <w:rtl/>
          <w:lang w:bidi="ar"/>
        </w:rPr>
        <w:t xml:space="preserve">دولار أمريكي، بالإضافة إلى تكاليف دعم الوكالة </w:t>
      </w:r>
      <w:r w:rsidR="006F08BF">
        <w:rPr>
          <w:rFonts w:hint="cs"/>
          <w:sz w:val="30"/>
          <w:szCs w:val="26"/>
          <w:rtl/>
          <w:lang w:bidi="ar"/>
        </w:rPr>
        <w:t>وقدرها</w:t>
      </w:r>
      <w:r w:rsidR="00FF535A" w:rsidRPr="00FF535A">
        <w:rPr>
          <w:sz w:val="30"/>
          <w:szCs w:val="26"/>
          <w:rtl/>
          <w:lang w:bidi="ar"/>
        </w:rPr>
        <w:t xml:space="preserve"> </w:t>
      </w:r>
      <w:r w:rsidR="00FF535A" w:rsidRPr="001C099F">
        <w:rPr>
          <w:sz w:val="30"/>
          <w:szCs w:val="26"/>
          <w:rtl/>
          <w:lang w:bidi="ar"/>
        </w:rPr>
        <w:t>18,</w:t>
      </w:r>
      <w:r w:rsidR="00FF535A">
        <w:rPr>
          <w:rFonts w:hint="cs"/>
          <w:sz w:val="30"/>
          <w:szCs w:val="26"/>
          <w:rtl/>
          <w:lang w:bidi="ar"/>
        </w:rPr>
        <w:t>900</w:t>
      </w:r>
      <w:r w:rsidR="00FF535A" w:rsidRPr="00FF535A">
        <w:rPr>
          <w:sz w:val="30"/>
          <w:szCs w:val="26"/>
          <w:rtl/>
          <w:lang w:bidi="ar"/>
        </w:rPr>
        <w:t xml:space="preserve"> </w:t>
      </w:r>
      <w:r w:rsidR="00FF535A">
        <w:rPr>
          <w:rFonts w:hint="cs"/>
          <w:sz w:val="30"/>
          <w:szCs w:val="26"/>
          <w:rtl/>
          <w:lang w:bidi="ar"/>
        </w:rPr>
        <w:t xml:space="preserve">دولار </w:t>
      </w:r>
      <w:r w:rsidR="00FF535A" w:rsidRPr="00FF535A">
        <w:rPr>
          <w:sz w:val="30"/>
          <w:szCs w:val="26"/>
          <w:rtl/>
          <w:lang w:bidi="ar"/>
        </w:rPr>
        <w:t xml:space="preserve">أمريكي، </w:t>
      </w:r>
      <w:r w:rsidR="006F08BF">
        <w:rPr>
          <w:rFonts w:hint="cs"/>
          <w:sz w:val="30"/>
          <w:szCs w:val="26"/>
          <w:rtl/>
          <w:lang w:bidi="ar"/>
        </w:rPr>
        <w:t xml:space="preserve">حسبما قُدّم </w:t>
      </w:r>
      <w:r w:rsidR="00B65DD9">
        <w:rPr>
          <w:rFonts w:hint="cs"/>
          <w:sz w:val="30"/>
          <w:szCs w:val="26"/>
          <w:rtl/>
          <w:lang w:bidi="ar"/>
        </w:rPr>
        <w:t>في الأصل</w:t>
      </w:r>
      <w:r w:rsidR="00FF535A">
        <w:rPr>
          <w:rFonts w:hint="cs"/>
          <w:sz w:val="30"/>
          <w:szCs w:val="26"/>
          <w:rtl/>
          <w:lang w:bidi="ar"/>
        </w:rPr>
        <w:t>.</w:t>
      </w:r>
      <w:r w:rsidR="00A1155B" w:rsidRPr="00A1155B">
        <w:rPr>
          <w:sz w:val="30"/>
          <w:szCs w:val="26"/>
          <w:vertAlign w:val="superscript"/>
          <w:lang w:bidi="ar"/>
        </w:rPr>
        <w:t xml:space="preserve"> </w:t>
      </w:r>
      <w:r w:rsidR="00A1155B" w:rsidRPr="00FF535A">
        <w:rPr>
          <w:sz w:val="30"/>
          <w:szCs w:val="26"/>
          <w:vertAlign w:val="superscript"/>
          <w:lang w:bidi="ar"/>
        </w:rPr>
        <w:footnoteReference w:id="2"/>
      </w:r>
    </w:p>
    <w:p w14:paraId="041BC2B2" w14:textId="77777777" w:rsidR="00A1155B" w:rsidRPr="001C099F" w:rsidRDefault="00A1155B" w:rsidP="00A1155B">
      <w:pPr>
        <w:bidi/>
        <w:spacing w:after="240"/>
        <w:rPr>
          <w:b/>
          <w:bCs/>
          <w:sz w:val="30"/>
          <w:szCs w:val="26"/>
        </w:rPr>
      </w:pPr>
      <w:r w:rsidRPr="001C099F">
        <w:rPr>
          <w:b/>
          <w:bCs/>
          <w:sz w:val="30"/>
          <w:szCs w:val="26"/>
          <w:rtl/>
          <w:lang w:bidi="ar"/>
        </w:rPr>
        <w:t>مشروع تجريبي للكفاءة في استخدام الطاقة</w:t>
      </w:r>
    </w:p>
    <w:p w14:paraId="26FD79F5" w14:textId="6A65A512" w:rsidR="00A00C8C" w:rsidRPr="00A1155B" w:rsidRDefault="00FA5EDD" w:rsidP="00A00C8C">
      <w:pPr>
        <w:pStyle w:val="Heading1"/>
        <w:numPr>
          <w:ilvl w:val="0"/>
          <w:numId w:val="1"/>
        </w:numPr>
        <w:bidi/>
        <w:rPr>
          <w:sz w:val="26"/>
          <w:szCs w:val="26"/>
          <w:lang w:bidi="ar"/>
        </w:rPr>
      </w:pPr>
      <w:r>
        <w:rPr>
          <w:rFonts w:hint="cs"/>
          <w:sz w:val="30"/>
          <w:szCs w:val="26"/>
          <w:rtl/>
          <w:lang w:bidi="ar"/>
        </w:rPr>
        <w:t>صدّقت</w:t>
      </w:r>
      <w:r w:rsidR="00A00C8C" w:rsidRPr="00A00C8C">
        <w:rPr>
          <w:sz w:val="26"/>
          <w:szCs w:val="26"/>
          <w:rtl/>
          <w:lang w:bidi="ar"/>
        </w:rPr>
        <w:t xml:space="preserve"> </w:t>
      </w:r>
      <w:r w:rsidR="00A00C8C" w:rsidRPr="00A1155B">
        <w:rPr>
          <w:sz w:val="26"/>
          <w:szCs w:val="26"/>
          <w:rtl/>
          <w:lang w:bidi="ar"/>
        </w:rPr>
        <w:t>غواتيمالا على جميع تعديلات بروتوكول مونتريال، بما في ذلك تعديل كيغالي، في 11 يناير/كانون الثاني 2024. وتمت الموافقة على المرحلة الأولى من خطة التنفيذ المتعلقة بالمواد الهيدروفلوروكربونية بموجب تعديل كيغالي في الاجتماع الخامس والتسعين،</w:t>
      </w:r>
      <w:r w:rsidR="00A00C8C">
        <w:rPr>
          <w:rStyle w:val="FootnoteReference"/>
          <w:sz w:val="26"/>
          <w:szCs w:val="26"/>
          <w:rtl/>
          <w:lang w:bidi="ar"/>
        </w:rPr>
        <w:footnoteReference w:id="3"/>
      </w:r>
      <w:r w:rsidR="00A00C8C" w:rsidRPr="00A1155B">
        <w:rPr>
          <w:sz w:val="26"/>
          <w:szCs w:val="26"/>
          <w:rtl/>
          <w:lang w:bidi="ar"/>
        </w:rPr>
        <w:t xml:space="preserve"> والتزمت غواتيمالا </w:t>
      </w:r>
      <w:r w:rsidR="00A00C8C">
        <w:rPr>
          <w:rFonts w:hint="cs"/>
          <w:sz w:val="26"/>
          <w:szCs w:val="26"/>
          <w:rtl/>
          <w:lang w:bidi="ar"/>
        </w:rPr>
        <w:t>بتخفيض</w:t>
      </w:r>
      <w:r w:rsidR="00A00C8C" w:rsidRPr="00A1155B">
        <w:rPr>
          <w:sz w:val="26"/>
          <w:szCs w:val="26"/>
          <w:rtl/>
          <w:lang w:bidi="ar"/>
        </w:rPr>
        <w:t xml:space="preserve"> استهلاك </w:t>
      </w:r>
      <w:r w:rsidR="00A00C8C">
        <w:rPr>
          <w:rFonts w:hint="cs"/>
          <w:sz w:val="30"/>
          <w:szCs w:val="26"/>
          <w:rtl/>
          <w:lang w:bidi="ar"/>
        </w:rPr>
        <w:t xml:space="preserve">المواد </w:t>
      </w:r>
      <w:r w:rsidR="00A00C8C" w:rsidRPr="00A1155B">
        <w:rPr>
          <w:sz w:val="30"/>
          <w:szCs w:val="26"/>
          <w:rtl/>
          <w:lang w:bidi="ar"/>
        </w:rPr>
        <w:t>الهيدروفلوروكربونية</w:t>
      </w:r>
      <w:r w:rsidR="00A00C8C" w:rsidRPr="0077190E">
        <w:rPr>
          <w:sz w:val="22"/>
          <w:szCs w:val="22"/>
          <w:rtl/>
          <w:lang w:bidi="ar-SA"/>
        </w:rPr>
        <w:t xml:space="preserve"> </w:t>
      </w:r>
      <w:r w:rsidR="00A00C8C" w:rsidRPr="00A1155B">
        <w:rPr>
          <w:sz w:val="26"/>
          <w:szCs w:val="26"/>
          <w:rtl/>
          <w:lang w:bidi="ar"/>
        </w:rPr>
        <w:t>بنسبة 15.9</w:t>
      </w:r>
      <w:r w:rsidR="00A00C8C">
        <w:rPr>
          <w:rFonts w:hint="cs"/>
          <w:sz w:val="26"/>
          <w:szCs w:val="26"/>
          <w:rtl/>
          <w:lang w:bidi="ar"/>
        </w:rPr>
        <w:t xml:space="preserve"> في المائة</w:t>
      </w:r>
      <w:r w:rsidR="00A00C8C" w:rsidRPr="00A1155B">
        <w:rPr>
          <w:sz w:val="26"/>
          <w:szCs w:val="26"/>
          <w:rtl/>
          <w:lang w:bidi="ar"/>
        </w:rPr>
        <w:t xml:space="preserve"> من خط الأساس بحلول عام 2029. وفي الاجتماع الثالث والتسعين، تمت الموافقة على تمويل أنشطة إضافية للحفاظ على كفاءة </w:t>
      </w:r>
      <w:r w:rsidR="00A00C8C">
        <w:rPr>
          <w:rFonts w:hint="cs"/>
          <w:sz w:val="26"/>
          <w:szCs w:val="26"/>
          <w:rtl/>
          <w:lang w:bidi="ar"/>
        </w:rPr>
        <w:t xml:space="preserve">استخدام </w:t>
      </w:r>
      <w:r w:rsidR="00A00C8C" w:rsidRPr="00A1155B">
        <w:rPr>
          <w:sz w:val="26"/>
          <w:szCs w:val="26"/>
          <w:rtl/>
          <w:lang w:bidi="ar"/>
        </w:rPr>
        <w:t xml:space="preserve">الطاقة في قطاع </w:t>
      </w:r>
      <w:r w:rsidR="00AB0631">
        <w:rPr>
          <w:rFonts w:hint="cs"/>
          <w:sz w:val="26"/>
          <w:szCs w:val="26"/>
          <w:rtl/>
          <w:lang w:bidi="ar"/>
        </w:rPr>
        <w:t>خدمة</w:t>
      </w:r>
      <w:r w:rsidR="00A00C8C" w:rsidRPr="00A1155B">
        <w:rPr>
          <w:sz w:val="26"/>
          <w:szCs w:val="26"/>
          <w:rtl/>
          <w:lang w:bidi="ar"/>
        </w:rPr>
        <w:t xml:space="preserve"> التبريد بموجب </w:t>
      </w:r>
      <w:r w:rsidR="00A00C8C">
        <w:rPr>
          <w:rFonts w:hint="cs"/>
          <w:sz w:val="26"/>
          <w:szCs w:val="26"/>
          <w:rtl/>
          <w:lang w:bidi="ar"/>
        </w:rPr>
        <w:t>ال</w:t>
      </w:r>
      <w:r w:rsidR="00AB0631">
        <w:rPr>
          <w:rFonts w:hint="cs"/>
          <w:sz w:val="26"/>
          <w:szCs w:val="26"/>
          <w:rtl/>
          <w:lang w:bidi="ar"/>
        </w:rPr>
        <w:t>م</w:t>
      </w:r>
      <w:r w:rsidR="00A00C8C">
        <w:rPr>
          <w:rFonts w:hint="cs"/>
          <w:sz w:val="26"/>
          <w:szCs w:val="26"/>
          <w:rtl/>
          <w:lang w:bidi="ar"/>
        </w:rPr>
        <w:t>قرر</w:t>
      </w:r>
      <w:r w:rsidR="00A00C8C" w:rsidRPr="00A1155B">
        <w:rPr>
          <w:sz w:val="26"/>
          <w:szCs w:val="26"/>
          <w:rtl/>
          <w:lang w:bidi="ar"/>
        </w:rPr>
        <w:t xml:space="preserve"> 89/6.</w:t>
      </w:r>
      <w:r w:rsidR="00A00C8C">
        <w:rPr>
          <w:rStyle w:val="FootnoteReference"/>
          <w:sz w:val="26"/>
          <w:szCs w:val="26"/>
          <w:rtl/>
          <w:lang w:bidi="ar"/>
        </w:rPr>
        <w:footnoteReference w:id="4"/>
      </w:r>
    </w:p>
    <w:p w14:paraId="314EBE4F" w14:textId="77777777" w:rsidR="00A00C8C" w:rsidRPr="001C099F" w:rsidRDefault="00A00C8C" w:rsidP="00A00C8C">
      <w:pPr>
        <w:bidi/>
        <w:spacing w:after="240"/>
        <w:rPr>
          <w:sz w:val="30"/>
          <w:szCs w:val="26"/>
          <w:u w:val="single"/>
        </w:rPr>
      </w:pPr>
      <w:r w:rsidRPr="001C099F">
        <w:rPr>
          <w:sz w:val="30"/>
          <w:szCs w:val="26"/>
          <w:u w:val="single"/>
          <w:rtl/>
          <w:lang w:bidi="ar"/>
        </w:rPr>
        <w:t>الإطار السياساتي والتنظيمي والمؤسسي</w:t>
      </w:r>
    </w:p>
    <w:p w14:paraId="2A3AEFAC" w14:textId="0F12FDE7" w:rsidR="00033488" w:rsidRPr="00033488" w:rsidRDefault="00033488" w:rsidP="00033488">
      <w:pPr>
        <w:pStyle w:val="Heading1"/>
        <w:numPr>
          <w:ilvl w:val="0"/>
          <w:numId w:val="1"/>
        </w:numPr>
        <w:bidi/>
        <w:rPr>
          <w:sz w:val="26"/>
          <w:szCs w:val="26"/>
          <w:rtl/>
          <w:lang w:bidi="ar"/>
        </w:rPr>
      </w:pPr>
      <w:r w:rsidRPr="00033488">
        <w:rPr>
          <w:rFonts w:hint="cs"/>
          <w:sz w:val="26"/>
          <w:szCs w:val="26"/>
          <w:rtl/>
          <w:lang w:bidi="ar"/>
        </w:rPr>
        <w:t xml:space="preserve">تعد </w:t>
      </w:r>
      <w:r w:rsidRPr="00033488">
        <w:rPr>
          <w:sz w:val="26"/>
          <w:szCs w:val="26"/>
          <w:rtl/>
          <w:lang w:bidi="ar"/>
        </w:rPr>
        <w:t xml:space="preserve">وزارة الطاقة </w:t>
      </w:r>
      <w:r w:rsidRPr="00033488">
        <w:rPr>
          <w:rFonts w:hint="cs"/>
          <w:sz w:val="26"/>
          <w:szCs w:val="26"/>
          <w:rtl/>
          <w:lang w:bidi="ar"/>
        </w:rPr>
        <w:t>والمعادن</w:t>
      </w:r>
      <w:r w:rsidRPr="00033488">
        <w:rPr>
          <w:sz w:val="26"/>
          <w:szCs w:val="26"/>
          <w:rtl/>
          <w:lang w:bidi="ar"/>
        </w:rPr>
        <w:t xml:space="preserve"> في غواتيمالا </w:t>
      </w:r>
      <w:r w:rsidRPr="00033488">
        <w:rPr>
          <w:rFonts w:hint="cs"/>
          <w:sz w:val="26"/>
          <w:szCs w:val="26"/>
          <w:rtl/>
          <w:lang w:bidi="ar"/>
        </w:rPr>
        <w:t>بمثابة</w:t>
      </w:r>
      <w:r w:rsidRPr="00033488">
        <w:rPr>
          <w:sz w:val="26"/>
          <w:szCs w:val="26"/>
          <w:rtl/>
          <w:lang w:bidi="ar"/>
        </w:rPr>
        <w:t xml:space="preserve"> الجهة الحكومية الرئيسية المسؤولة عن كفاءة </w:t>
      </w:r>
      <w:r w:rsidRPr="00033488">
        <w:rPr>
          <w:rFonts w:hint="cs"/>
          <w:sz w:val="26"/>
          <w:szCs w:val="26"/>
          <w:rtl/>
          <w:lang w:bidi="ar"/>
        </w:rPr>
        <w:t xml:space="preserve">استخدام </w:t>
      </w:r>
      <w:r w:rsidRPr="00033488">
        <w:rPr>
          <w:sz w:val="26"/>
          <w:szCs w:val="26"/>
          <w:rtl/>
          <w:lang w:bidi="ar"/>
        </w:rPr>
        <w:t xml:space="preserve">الطاقة. </w:t>
      </w:r>
      <w:r w:rsidRPr="00033488">
        <w:rPr>
          <w:rFonts w:hint="cs"/>
          <w:sz w:val="26"/>
          <w:szCs w:val="26"/>
          <w:rtl/>
          <w:lang w:bidi="ar"/>
        </w:rPr>
        <w:t>و</w:t>
      </w:r>
      <w:r w:rsidRPr="00033488">
        <w:rPr>
          <w:sz w:val="26"/>
          <w:szCs w:val="26"/>
          <w:rtl/>
          <w:lang w:bidi="ar"/>
        </w:rPr>
        <w:t xml:space="preserve">تُشرف الوزارة على تطوير وتنفيذ </w:t>
      </w:r>
      <w:r w:rsidRPr="00033488">
        <w:rPr>
          <w:rFonts w:hint="cs"/>
          <w:sz w:val="26"/>
          <w:szCs w:val="26"/>
          <w:rtl/>
          <w:lang w:bidi="ar"/>
        </w:rPr>
        <w:t>ال</w:t>
      </w:r>
      <w:r w:rsidRPr="00033488">
        <w:rPr>
          <w:sz w:val="26"/>
          <w:szCs w:val="26"/>
          <w:rtl/>
          <w:lang w:bidi="ar"/>
        </w:rPr>
        <w:t>سياسات</w:t>
      </w:r>
      <w:r w:rsidR="00AB0631" w:rsidRPr="00AB0631">
        <w:rPr>
          <w:sz w:val="26"/>
          <w:szCs w:val="26"/>
          <w:rtl/>
          <w:lang w:bidi="ar"/>
        </w:rPr>
        <w:t xml:space="preserve"> </w:t>
      </w:r>
      <w:r w:rsidR="00AB0631" w:rsidRPr="00033488">
        <w:rPr>
          <w:sz w:val="26"/>
          <w:szCs w:val="26"/>
          <w:rtl/>
          <w:lang w:bidi="ar"/>
        </w:rPr>
        <w:t>الوطنية</w:t>
      </w:r>
      <w:r w:rsidRPr="00033488">
        <w:rPr>
          <w:rFonts w:hint="cs"/>
          <w:sz w:val="26"/>
          <w:szCs w:val="26"/>
          <w:rtl/>
          <w:lang w:bidi="ar"/>
        </w:rPr>
        <w:t xml:space="preserve"> المتعلقة ب</w:t>
      </w:r>
      <w:r w:rsidRPr="00033488">
        <w:rPr>
          <w:sz w:val="26"/>
          <w:szCs w:val="26"/>
          <w:rtl/>
          <w:lang w:bidi="ar"/>
        </w:rPr>
        <w:t xml:space="preserve">الطاقة والخطط الاستراتيجية، مثل الخطة الوطنية لكفاءة </w:t>
      </w:r>
      <w:r w:rsidRPr="00033488">
        <w:rPr>
          <w:rFonts w:hint="cs"/>
          <w:sz w:val="26"/>
          <w:szCs w:val="26"/>
          <w:rtl/>
          <w:lang w:bidi="ar"/>
        </w:rPr>
        <w:t xml:space="preserve">استخدام </w:t>
      </w:r>
      <w:r w:rsidRPr="00033488">
        <w:rPr>
          <w:sz w:val="26"/>
          <w:szCs w:val="26"/>
          <w:rtl/>
          <w:lang w:bidi="ar"/>
        </w:rPr>
        <w:t>الطاق</w:t>
      </w:r>
      <w:r w:rsidRPr="00033488">
        <w:rPr>
          <w:rFonts w:hint="cs"/>
          <w:sz w:val="26"/>
          <w:szCs w:val="26"/>
          <w:rtl/>
          <w:lang w:bidi="ar"/>
        </w:rPr>
        <w:t>ة للفترة 2019-2032،</w:t>
      </w:r>
      <w:r w:rsidRPr="00033488">
        <w:rPr>
          <w:sz w:val="26"/>
          <w:szCs w:val="26"/>
          <w:rtl/>
          <w:lang w:bidi="ar"/>
        </w:rPr>
        <w:t xml:space="preserve"> التي تهدف إلى خفض استهلاك الطاقة على المستوى الوطني وتعزيز كفاءة استخدامها في مختلف القطاعات، بما في ذلك </w:t>
      </w:r>
      <w:r w:rsidR="00FA5EDD">
        <w:rPr>
          <w:rFonts w:hint="cs"/>
          <w:sz w:val="26"/>
          <w:szCs w:val="26"/>
          <w:rtl/>
          <w:lang w:bidi="ar"/>
        </w:rPr>
        <w:t xml:space="preserve">في </w:t>
      </w:r>
      <w:r w:rsidRPr="00033488">
        <w:rPr>
          <w:sz w:val="26"/>
          <w:szCs w:val="26"/>
          <w:rtl/>
          <w:lang w:bidi="ar"/>
        </w:rPr>
        <w:t xml:space="preserve">قطاع التبريد وتكييف الهواء. </w:t>
      </w:r>
      <w:r w:rsidRPr="00033488">
        <w:rPr>
          <w:rFonts w:hint="cs"/>
          <w:sz w:val="26"/>
          <w:szCs w:val="26"/>
          <w:rtl/>
          <w:lang w:bidi="ar"/>
        </w:rPr>
        <w:t>و</w:t>
      </w:r>
      <w:r w:rsidRPr="00033488">
        <w:rPr>
          <w:sz w:val="26"/>
          <w:szCs w:val="26"/>
          <w:rtl/>
          <w:lang w:bidi="ar"/>
        </w:rPr>
        <w:t xml:space="preserve">تتولى وحدة الأوزون الوطنية، التابعة لوزارة </w:t>
      </w:r>
      <w:r w:rsidRPr="00033488">
        <w:rPr>
          <w:rFonts w:hint="cs"/>
          <w:sz w:val="26"/>
          <w:szCs w:val="26"/>
          <w:rtl/>
          <w:lang w:bidi="ar"/>
        </w:rPr>
        <w:t>البيئة</w:t>
      </w:r>
      <w:r w:rsidRPr="00033488">
        <w:rPr>
          <w:sz w:val="26"/>
          <w:szCs w:val="26"/>
          <w:rtl/>
          <w:lang w:bidi="ar"/>
        </w:rPr>
        <w:t xml:space="preserve"> والموارد الطبيعية، مسؤولية تنسيق الأنشطة المتعلقة ببروتوكول مونتريال. وفي سياق كفاءة</w:t>
      </w:r>
      <w:r w:rsidRPr="00033488">
        <w:rPr>
          <w:rFonts w:hint="cs"/>
          <w:sz w:val="26"/>
          <w:szCs w:val="26"/>
          <w:rtl/>
          <w:lang w:bidi="ar"/>
        </w:rPr>
        <w:t xml:space="preserve"> استخدام</w:t>
      </w:r>
      <w:r w:rsidRPr="00033488">
        <w:rPr>
          <w:sz w:val="26"/>
          <w:szCs w:val="26"/>
          <w:rtl/>
          <w:lang w:bidi="ar"/>
        </w:rPr>
        <w:t xml:space="preserve"> الطاقة، تتعاون وحدة الأوزون الوطنية بشكل وثيق مع وزارة الطاقة </w:t>
      </w:r>
      <w:r w:rsidRPr="00033488">
        <w:rPr>
          <w:rFonts w:hint="cs"/>
          <w:sz w:val="26"/>
          <w:szCs w:val="26"/>
          <w:rtl/>
          <w:lang w:bidi="ar"/>
        </w:rPr>
        <w:t>والمعادن</w:t>
      </w:r>
      <w:r w:rsidRPr="00033488">
        <w:rPr>
          <w:sz w:val="26"/>
          <w:szCs w:val="26"/>
          <w:rtl/>
          <w:lang w:bidi="ar"/>
        </w:rPr>
        <w:t xml:space="preserve"> لضمان</w:t>
      </w:r>
      <w:r w:rsidRPr="00033488">
        <w:rPr>
          <w:rFonts w:hint="cs"/>
          <w:sz w:val="26"/>
          <w:szCs w:val="26"/>
          <w:rtl/>
          <w:lang w:bidi="ar"/>
        </w:rPr>
        <w:t xml:space="preserve"> أن تؤدي تدخلات قطاع التبريد، مثل تلك التي تندرج تحت </w:t>
      </w:r>
      <w:r w:rsidR="00AB0631">
        <w:rPr>
          <w:rFonts w:hint="cs"/>
          <w:sz w:val="26"/>
          <w:szCs w:val="26"/>
          <w:rtl/>
          <w:lang w:bidi="ar"/>
        </w:rPr>
        <w:t xml:space="preserve">إطار </w:t>
      </w:r>
      <w:r w:rsidRPr="00033488">
        <w:rPr>
          <w:sz w:val="26"/>
          <w:szCs w:val="26"/>
          <w:rtl/>
          <w:lang w:bidi="ar"/>
        </w:rPr>
        <w:t xml:space="preserve">خطة إدارة إزالة المواد الهيدروكلوروفلوروكربونية </w:t>
      </w:r>
      <w:r w:rsidRPr="00033488">
        <w:rPr>
          <w:rFonts w:hint="cs"/>
          <w:sz w:val="26"/>
          <w:szCs w:val="26"/>
          <w:rtl/>
          <w:lang w:bidi="ar"/>
        </w:rPr>
        <w:t>و</w:t>
      </w:r>
      <w:r w:rsidRPr="00033488">
        <w:rPr>
          <w:sz w:val="26"/>
          <w:szCs w:val="26"/>
          <w:rtl/>
          <w:lang w:bidi="ar"/>
        </w:rPr>
        <w:t>خطة التنفيذ المتعلقة بالمواد الهيدروفلوروكربونية بموجب تعديل كيغالي</w:t>
      </w:r>
      <w:r w:rsidRPr="00033488">
        <w:rPr>
          <w:rFonts w:hint="cs"/>
          <w:sz w:val="26"/>
          <w:szCs w:val="26"/>
          <w:rtl/>
          <w:lang w:bidi="ar"/>
        </w:rPr>
        <w:t>، إلى إدماج البدائل ذات القدرة المنخفضة على إحداث الاحترار العالمي</w:t>
      </w:r>
      <w:r w:rsidRPr="00033488">
        <w:rPr>
          <w:rFonts w:hint="cs"/>
          <w:sz w:val="26"/>
          <w:szCs w:val="26"/>
          <w:lang w:bidi="ar"/>
        </w:rPr>
        <w:t xml:space="preserve"> </w:t>
      </w:r>
      <w:r w:rsidRPr="00033488">
        <w:rPr>
          <w:rFonts w:hint="cs"/>
          <w:sz w:val="26"/>
          <w:szCs w:val="26"/>
          <w:rtl/>
          <w:lang w:bidi="ar"/>
        </w:rPr>
        <w:t xml:space="preserve">وتعزيز التكنولوجيات </w:t>
      </w:r>
      <w:r w:rsidR="00AB0631">
        <w:rPr>
          <w:rFonts w:hint="cs"/>
          <w:sz w:val="26"/>
          <w:szCs w:val="26"/>
          <w:rtl/>
          <w:lang w:bidi="ar"/>
        </w:rPr>
        <w:t>ذات ال</w:t>
      </w:r>
      <w:r w:rsidR="00AB0631" w:rsidRPr="00033488">
        <w:rPr>
          <w:sz w:val="26"/>
          <w:szCs w:val="26"/>
          <w:rtl/>
          <w:lang w:bidi="ar"/>
        </w:rPr>
        <w:t xml:space="preserve">كفاءة </w:t>
      </w:r>
      <w:r w:rsidR="00AB0631">
        <w:rPr>
          <w:rFonts w:hint="cs"/>
          <w:sz w:val="26"/>
          <w:szCs w:val="26"/>
          <w:rtl/>
          <w:lang w:bidi="ar"/>
        </w:rPr>
        <w:t xml:space="preserve">في </w:t>
      </w:r>
      <w:r w:rsidR="00AB0631" w:rsidRPr="00033488">
        <w:rPr>
          <w:rFonts w:hint="cs"/>
          <w:sz w:val="26"/>
          <w:szCs w:val="26"/>
          <w:rtl/>
          <w:lang w:bidi="ar"/>
        </w:rPr>
        <w:t xml:space="preserve">استخدام </w:t>
      </w:r>
      <w:r w:rsidR="00AB0631" w:rsidRPr="00033488">
        <w:rPr>
          <w:sz w:val="26"/>
          <w:szCs w:val="26"/>
          <w:rtl/>
          <w:lang w:bidi="ar"/>
        </w:rPr>
        <w:t>الطاقة</w:t>
      </w:r>
      <w:r>
        <w:rPr>
          <w:rFonts w:hint="cs"/>
          <w:sz w:val="26"/>
          <w:szCs w:val="26"/>
          <w:rtl/>
          <w:lang w:bidi="ar"/>
        </w:rPr>
        <w:t>.</w:t>
      </w:r>
    </w:p>
    <w:p w14:paraId="59817CE5" w14:textId="548A1194" w:rsidR="00A00C8C" w:rsidRDefault="00DC73A6" w:rsidP="00A00C8C">
      <w:pPr>
        <w:pStyle w:val="Heading1"/>
        <w:numPr>
          <w:ilvl w:val="0"/>
          <w:numId w:val="1"/>
        </w:numPr>
        <w:bidi/>
        <w:rPr>
          <w:sz w:val="26"/>
          <w:szCs w:val="26"/>
          <w:rtl/>
          <w:lang w:bidi="ar"/>
        </w:rPr>
      </w:pPr>
      <w:r>
        <w:rPr>
          <w:rFonts w:hint="cs"/>
          <w:sz w:val="26"/>
          <w:szCs w:val="26"/>
          <w:rtl/>
          <w:lang w:bidi="ar"/>
        </w:rPr>
        <w:t>وقد أُدمجت ا</w:t>
      </w:r>
      <w:r w:rsidRPr="00DC73A6">
        <w:rPr>
          <w:sz w:val="26"/>
          <w:szCs w:val="26"/>
          <w:rtl/>
          <w:lang w:bidi="ar"/>
        </w:rPr>
        <w:t xml:space="preserve">عتبارات كفاءة </w:t>
      </w:r>
      <w:r>
        <w:rPr>
          <w:rFonts w:hint="cs"/>
          <w:sz w:val="26"/>
          <w:szCs w:val="26"/>
          <w:rtl/>
          <w:lang w:bidi="ar"/>
        </w:rPr>
        <w:t xml:space="preserve">استخدام </w:t>
      </w:r>
      <w:r w:rsidRPr="00DC73A6">
        <w:rPr>
          <w:sz w:val="26"/>
          <w:szCs w:val="26"/>
          <w:rtl/>
          <w:lang w:bidi="ar"/>
        </w:rPr>
        <w:t xml:space="preserve">الطاقة </w:t>
      </w:r>
      <w:r>
        <w:rPr>
          <w:rFonts w:hint="cs"/>
          <w:sz w:val="26"/>
          <w:szCs w:val="26"/>
          <w:rtl/>
          <w:lang w:bidi="ar"/>
        </w:rPr>
        <w:t>بصورة تدريجية</w:t>
      </w:r>
      <w:r w:rsidRPr="00DC73A6">
        <w:rPr>
          <w:sz w:val="26"/>
          <w:szCs w:val="26"/>
          <w:rtl/>
          <w:lang w:bidi="ar"/>
        </w:rPr>
        <w:t xml:space="preserve"> في كلٍّ من </w:t>
      </w:r>
      <w:r w:rsidRPr="00033488">
        <w:rPr>
          <w:sz w:val="26"/>
          <w:szCs w:val="26"/>
          <w:rtl/>
          <w:lang w:bidi="ar"/>
        </w:rPr>
        <w:t xml:space="preserve">خطة إدارة إزالة المواد الهيدروكلوروفلوروكربونية </w:t>
      </w:r>
      <w:r w:rsidRPr="00033488">
        <w:rPr>
          <w:rFonts w:hint="cs"/>
          <w:sz w:val="26"/>
          <w:szCs w:val="26"/>
          <w:rtl/>
          <w:lang w:bidi="ar"/>
        </w:rPr>
        <w:t>و</w:t>
      </w:r>
      <w:r w:rsidRPr="00033488">
        <w:rPr>
          <w:sz w:val="26"/>
          <w:szCs w:val="26"/>
          <w:rtl/>
          <w:lang w:bidi="ar"/>
        </w:rPr>
        <w:t>خطة التنفيذ المتعلقة بالمواد الهيدروفلوروكربونية بموجب تعديل كيغالي</w:t>
      </w:r>
      <w:r>
        <w:rPr>
          <w:rFonts w:hint="cs"/>
          <w:sz w:val="26"/>
          <w:szCs w:val="26"/>
          <w:rtl/>
          <w:lang w:bidi="ar"/>
        </w:rPr>
        <w:t xml:space="preserve">. </w:t>
      </w:r>
      <w:r w:rsidRPr="00DC73A6">
        <w:rPr>
          <w:sz w:val="26"/>
          <w:szCs w:val="26"/>
          <w:rtl/>
          <w:lang w:bidi="ar"/>
        </w:rPr>
        <w:t>وقد فرضت خطط إدارة إزالة المواد الهيدروكلوروفلوروكربونية قيود</w:t>
      </w:r>
      <w:r>
        <w:rPr>
          <w:rFonts w:hint="cs"/>
          <w:sz w:val="26"/>
          <w:szCs w:val="26"/>
          <w:rtl/>
          <w:lang w:bidi="ar"/>
        </w:rPr>
        <w:t>اً</w:t>
      </w:r>
      <w:r w:rsidRPr="00DC73A6">
        <w:rPr>
          <w:sz w:val="26"/>
          <w:szCs w:val="26"/>
          <w:rtl/>
          <w:lang w:bidi="ar"/>
        </w:rPr>
        <w:t xml:space="preserve"> على استيراد المعدات القائمة على </w:t>
      </w:r>
      <w:r w:rsidR="00816465" w:rsidRPr="00DC73A6">
        <w:rPr>
          <w:sz w:val="26"/>
          <w:szCs w:val="26"/>
          <w:rtl/>
          <w:lang w:bidi="ar"/>
        </w:rPr>
        <w:t>المواد الهيدروكلوروفلوروكربونية</w:t>
      </w:r>
      <w:r w:rsidRPr="00DC73A6">
        <w:rPr>
          <w:sz w:val="26"/>
          <w:szCs w:val="26"/>
          <w:rtl/>
          <w:lang w:bidi="ar"/>
        </w:rPr>
        <w:t>، وأعطت الأولوية لكفاءة</w:t>
      </w:r>
      <w:r>
        <w:rPr>
          <w:rFonts w:hint="cs"/>
          <w:sz w:val="26"/>
          <w:szCs w:val="26"/>
          <w:rtl/>
          <w:lang w:bidi="ar"/>
        </w:rPr>
        <w:t xml:space="preserve"> استخدام</w:t>
      </w:r>
      <w:r w:rsidRPr="00DC73A6">
        <w:rPr>
          <w:sz w:val="26"/>
          <w:szCs w:val="26"/>
          <w:rtl/>
          <w:lang w:bidi="ar"/>
        </w:rPr>
        <w:t xml:space="preserve"> الطاقة من خلال اعتماد الفنيين، والمشاريع التجريبية للحد من تسرب غازات التبريد، وتعزيز </w:t>
      </w:r>
      <w:r w:rsidR="00816465">
        <w:rPr>
          <w:rFonts w:hint="cs"/>
          <w:sz w:val="26"/>
          <w:szCs w:val="26"/>
          <w:rtl/>
          <w:lang w:bidi="ar"/>
        </w:rPr>
        <w:t>التكنولوجيات</w:t>
      </w:r>
      <w:r w:rsidRPr="00DC73A6">
        <w:rPr>
          <w:sz w:val="26"/>
          <w:szCs w:val="26"/>
          <w:rtl/>
          <w:lang w:bidi="ar"/>
        </w:rPr>
        <w:t xml:space="preserve"> الفعالة. كما ركزت الأنشطة المعتمدة بموجب </w:t>
      </w:r>
      <w:r w:rsidR="00816465">
        <w:rPr>
          <w:rFonts w:hint="cs"/>
          <w:sz w:val="26"/>
          <w:szCs w:val="26"/>
          <w:rtl/>
          <w:lang w:bidi="ar"/>
        </w:rPr>
        <w:t>المقرر</w:t>
      </w:r>
      <w:r w:rsidRPr="00DC73A6">
        <w:rPr>
          <w:sz w:val="26"/>
          <w:szCs w:val="26"/>
          <w:rtl/>
          <w:lang w:bidi="ar"/>
        </w:rPr>
        <w:t xml:space="preserve"> 89/6 على بناء القدرات والتوعية وتحديث مواد التدريب. </w:t>
      </w:r>
      <w:r w:rsidR="000060E5">
        <w:rPr>
          <w:rFonts w:hint="cs"/>
          <w:sz w:val="26"/>
          <w:szCs w:val="26"/>
          <w:rtl/>
          <w:lang w:bidi="ar"/>
        </w:rPr>
        <w:t>وفي إطار</w:t>
      </w:r>
      <w:r w:rsidRPr="00DC73A6">
        <w:rPr>
          <w:sz w:val="26"/>
          <w:szCs w:val="26"/>
          <w:rtl/>
          <w:lang w:bidi="ar"/>
        </w:rPr>
        <w:t xml:space="preserve"> المرحلة الأولى من خطة </w:t>
      </w:r>
      <w:r w:rsidR="00816465" w:rsidRPr="00033488">
        <w:rPr>
          <w:sz w:val="26"/>
          <w:szCs w:val="26"/>
          <w:rtl/>
          <w:lang w:bidi="ar"/>
        </w:rPr>
        <w:t>التنفيذ المتعلقة بالمواد الهيدروفلوروكربونية بموجب تعديل كيغالي</w:t>
      </w:r>
      <w:r w:rsidRPr="00DC73A6">
        <w:rPr>
          <w:sz w:val="26"/>
          <w:szCs w:val="26"/>
          <w:rtl/>
          <w:lang w:bidi="ar"/>
        </w:rPr>
        <w:t xml:space="preserve">، ستعزز التدخلات المستهدفة كفاءة التبريد </w:t>
      </w:r>
      <w:r w:rsidR="00816465">
        <w:rPr>
          <w:rFonts w:hint="cs"/>
          <w:sz w:val="26"/>
          <w:szCs w:val="26"/>
          <w:rtl/>
          <w:lang w:bidi="ar"/>
        </w:rPr>
        <w:t>وستُروّج</w:t>
      </w:r>
      <w:r w:rsidRPr="00DC73A6">
        <w:rPr>
          <w:sz w:val="26"/>
          <w:szCs w:val="26"/>
          <w:rtl/>
          <w:lang w:bidi="ar"/>
        </w:rPr>
        <w:t xml:space="preserve"> للبدائل </w:t>
      </w:r>
      <w:r w:rsidR="00816465" w:rsidRPr="00033488">
        <w:rPr>
          <w:rFonts w:hint="cs"/>
          <w:sz w:val="26"/>
          <w:szCs w:val="26"/>
          <w:rtl/>
          <w:lang w:bidi="ar"/>
        </w:rPr>
        <w:t>ذات القدرة المنخفضة على إحداث الاحترار العالمي</w:t>
      </w:r>
      <w:r w:rsidR="00816465">
        <w:rPr>
          <w:rFonts w:hint="cs"/>
          <w:sz w:val="26"/>
          <w:szCs w:val="26"/>
          <w:rtl/>
          <w:lang w:bidi="ar"/>
        </w:rPr>
        <w:t>.</w:t>
      </w:r>
    </w:p>
    <w:p w14:paraId="0A71336D" w14:textId="0C57862E" w:rsidR="00816465" w:rsidRPr="00816465" w:rsidRDefault="00816465" w:rsidP="00816465">
      <w:pPr>
        <w:pStyle w:val="Heading1"/>
        <w:numPr>
          <w:ilvl w:val="0"/>
          <w:numId w:val="1"/>
        </w:numPr>
        <w:bidi/>
        <w:rPr>
          <w:sz w:val="26"/>
          <w:szCs w:val="26"/>
          <w:rtl/>
          <w:lang w:bidi="ar"/>
        </w:rPr>
      </w:pPr>
      <w:r>
        <w:rPr>
          <w:rFonts w:hint="cs"/>
          <w:sz w:val="26"/>
          <w:szCs w:val="26"/>
          <w:rtl/>
          <w:lang w:bidi="ar"/>
        </w:rPr>
        <w:t>و</w:t>
      </w:r>
      <w:r w:rsidRPr="00816465">
        <w:rPr>
          <w:sz w:val="26"/>
          <w:szCs w:val="26"/>
          <w:rtl/>
          <w:lang w:bidi="ar"/>
        </w:rPr>
        <w:t xml:space="preserve">لدى غواتيمالا معايير </w:t>
      </w:r>
      <w:r>
        <w:rPr>
          <w:rFonts w:hint="cs"/>
          <w:sz w:val="26"/>
          <w:szCs w:val="26"/>
          <w:rtl/>
          <w:lang w:bidi="ar"/>
        </w:rPr>
        <w:t>دنيا ل</w:t>
      </w:r>
      <w:r w:rsidRPr="00816465">
        <w:rPr>
          <w:sz w:val="26"/>
          <w:szCs w:val="26"/>
          <w:rtl/>
          <w:lang w:bidi="ar"/>
        </w:rPr>
        <w:t xml:space="preserve">أداء الطاقة </w:t>
      </w:r>
      <w:r w:rsidR="005F1114">
        <w:rPr>
          <w:rFonts w:hint="cs"/>
          <w:sz w:val="26"/>
          <w:szCs w:val="26"/>
          <w:rtl/>
          <w:lang w:bidi="ar"/>
        </w:rPr>
        <w:t>تُستخدم</w:t>
      </w:r>
      <w:r>
        <w:rPr>
          <w:rFonts w:hint="cs"/>
          <w:sz w:val="26"/>
          <w:szCs w:val="26"/>
          <w:rtl/>
          <w:lang w:bidi="ar"/>
        </w:rPr>
        <w:t xml:space="preserve"> في ق</w:t>
      </w:r>
      <w:r w:rsidRPr="00816465">
        <w:rPr>
          <w:sz w:val="26"/>
          <w:szCs w:val="26"/>
          <w:rtl/>
          <w:lang w:bidi="ar"/>
        </w:rPr>
        <w:t xml:space="preserve">طاع تكييف الهواء، والتي أصدرتها لجنة المعايير </w:t>
      </w:r>
      <w:r>
        <w:rPr>
          <w:rFonts w:hint="cs"/>
          <w:sz w:val="26"/>
          <w:szCs w:val="26"/>
          <w:rtl/>
          <w:lang w:bidi="ar"/>
        </w:rPr>
        <w:t xml:space="preserve">في </w:t>
      </w:r>
      <w:r w:rsidRPr="00816465">
        <w:rPr>
          <w:sz w:val="26"/>
          <w:szCs w:val="26"/>
          <w:rtl/>
          <w:lang w:bidi="ar"/>
        </w:rPr>
        <w:t>غواتيمال</w:t>
      </w:r>
      <w:r>
        <w:rPr>
          <w:rFonts w:hint="cs"/>
          <w:sz w:val="26"/>
          <w:szCs w:val="26"/>
          <w:rtl/>
          <w:lang w:bidi="ar"/>
        </w:rPr>
        <w:t>ا</w:t>
      </w:r>
      <w:r w:rsidRPr="00816465">
        <w:rPr>
          <w:sz w:val="26"/>
          <w:szCs w:val="26"/>
          <w:rtl/>
          <w:lang w:bidi="ar"/>
        </w:rPr>
        <w:t xml:space="preserve"> بين عامي 2010 و2011. وتُعد </w:t>
      </w:r>
      <w:r>
        <w:rPr>
          <w:rFonts w:hint="cs"/>
          <w:sz w:val="26"/>
          <w:szCs w:val="26"/>
          <w:rtl/>
          <w:lang w:bidi="ar"/>
        </w:rPr>
        <w:t>ال</w:t>
      </w:r>
      <w:r w:rsidRPr="00816465">
        <w:rPr>
          <w:sz w:val="26"/>
          <w:szCs w:val="26"/>
          <w:rtl/>
          <w:lang w:bidi="ar"/>
        </w:rPr>
        <w:t xml:space="preserve">معايير </w:t>
      </w:r>
      <w:r w:rsidR="000060E5">
        <w:rPr>
          <w:rFonts w:hint="cs"/>
          <w:sz w:val="26"/>
          <w:szCs w:val="26"/>
          <w:rtl/>
          <w:lang w:bidi="ar"/>
        </w:rPr>
        <w:t>الدنيا</w:t>
      </w:r>
      <w:r>
        <w:rPr>
          <w:rFonts w:hint="cs"/>
          <w:sz w:val="26"/>
          <w:szCs w:val="26"/>
          <w:rtl/>
          <w:lang w:bidi="ar"/>
        </w:rPr>
        <w:t xml:space="preserve"> ل</w:t>
      </w:r>
      <w:r w:rsidRPr="00816465">
        <w:rPr>
          <w:sz w:val="26"/>
          <w:szCs w:val="26"/>
          <w:rtl/>
          <w:lang w:bidi="ar"/>
        </w:rPr>
        <w:t xml:space="preserve">أداء الطاقة </w:t>
      </w:r>
      <w:r>
        <w:rPr>
          <w:rFonts w:hint="cs"/>
          <w:sz w:val="26"/>
          <w:szCs w:val="26"/>
          <w:rtl/>
          <w:lang w:bidi="ar"/>
        </w:rPr>
        <w:t xml:space="preserve">المطبقة </w:t>
      </w:r>
      <w:r w:rsidRPr="00816465">
        <w:rPr>
          <w:sz w:val="26"/>
          <w:szCs w:val="26"/>
          <w:rtl/>
          <w:lang w:bidi="ar"/>
        </w:rPr>
        <w:t>حالي</w:t>
      </w:r>
      <w:r>
        <w:rPr>
          <w:rFonts w:hint="cs"/>
          <w:sz w:val="26"/>
          <w:szCs w:val="26"/>
          <w:rtl/>
          <w:lang w:bidi="ar"/>
        </w:rPr>
        <w:t>ا</w:t>
      </w:r>
      <w:r w:rsidR="000060E5">
        <w:rPr>
          <w:rFonts w:hint="cs"/>
          <w:sz w:val="26"/>
          <w:szCs w:val="26"/>
          <w:rtl/>
          <w:lang w:bidi="ar"/>
        </w:rPr>
        <w:t>ً</w:t>
      </w:r>
      <w:r>
        <w:rPr>
          <w:rFonts w:hint="cs"/>
          <w:sz w:val="26"/>
          <w:szCs w:val="26"/>
          <w:rtl/>
          <w:lang w:bidi="ar"/>
        </w:rPr>
        <w:t xml:space="preserve"> بمثابة معايير</w:t>
      </w:r>
      <w:r w:rsidRPr="00816465">
        <w:rPr>
          <w:sz w:val="26"/>
          <w:szCs w:val="26"/>
          <w:rtl/>
          <w:lang w:bidi="ar"/>
        </w:rPr>
        <w:t xml:space="preserve"> طوعية، وتحدد نطاقات كفاءة</w:t>
      </w:r>
      <w:r w:rsidR="000060E5">
        <w:rPr>
          <w:rFonts w:hint="cs"/>
          <w:sz w:val="26"/>
          <w:szCs w:val="26"/>
          <w:rtl/>
          <w:lang w:bidi="ar"/>
        </w:rPr>
        <w:t xml:space="preserve"> استخدام</w:t>
      </w:r>
      <w:r w:rsidRPr="00816465">
        <w:rPr>
          <w:sz w:val="26"/>
          <w:szCs w:val="26"/>
          <w:rtl/>
          <w:lang w:bidi="ar"/>
        </w:rPr>
        <w:t xml:space="preserve"> الطاقة، ومتطلبات وضع العلامات، </w:t>
      </w:r>
      <w:r w:rsidR="005F1114">
        <w:rPr>
          <w:rFonts w:hint="cs"/>
          <w:sz w:val="26"/>
          <w:szCs w:val="26"/>
          <w:rtl/>
          <w:lang w:bidi="ar"/>
        </w:rPr>
        <w:t>وأساليب ا</w:t>
      </w:r>
      <w:r w:rsidRPr="00816465">
        <w:rPr>
          <w:sz w:val="26"/>
          <w:szCs w:val="26"/>
          <w:rtl/>
          <w:lang w:bidi="ar"/>
        </w:rPr>
        <w:t xml:space="preserve">ختبار </w:t>
      </w:r>
      <w:r w:rsidRPr="00BF639E">
        <w:rPr>
          <w:sz w:val="26"/>
          <w:szCs w:val="26"/>
          <w:rtl/>
          <w:lang w:bidi="ar"/>
        </w:rPr>
        <w:t xml:space="preserve">مكيفات الهواء </w:t>
      </w:r>
      <w:r w:rsidR="005F1114" w:rsidRPr="00BF639E">
        <w:rPr>
          <w:rFonts w:hint="cs"/>
          <w:sz w:val="26"/>
          <w:szCs w:val="26"/>
          <w:rtl/>
          <w:lang w:bidi="ar"/>
        </w:rPr>
        <w:t>التي تُركّب في النافذة</w:t>
      </w:r>
      <w:r w:rsidR="00E805C3" w:rsidRPr="00BF639E">
        <w:rPr>
          <w:rFonts w:hint="cs"/>
          <w:sz w:val="26"/>
          <w:szCs w:val="26"/>
          <w:rtl/>
          <w:lang w:bidi="ar"/>
        </w:rPr>
        <w:t xml:space="preserve"> (مكيفات الشباك)</w:t>
      </w:r>
      <w:r w:rsidR="005F1114" w:rsidRPr="00BF639E">
        <w:rPr>
          <w:rFonts w:hint="cs"/>
          <w:sz w:val="26"/>
          <w:szCs w:val="26"/>
          <w:rtl/>
          <w:lang w:bidi="ar"/>
        </w:rPr>
        <w:t>،</w:t>
      </w:r>
      <w:r w:rsidR="005F1114" w:rsidRPr="00BF639E">
        <w:rPr>
          <w:sz w:val="26"/>
          <w:szCs w:val="26"/>
          <w:rtl/>
          <w:lang w:bidi="ar"/>
        </w:rPr>
        <w:t xml:space="preserve"> </w:t>
      </w:r>
      <w:r w:rsidR="005F1114" w:rsidRPr="00BF639E">
        <w:rPr>
          <w:rFonts w:hint="cs"/>
          <w:sz w:val="26"/>
          <w:szCs w:val="26"/>
          <w:rtl/>
          <w:lang w:bidi="ar"/>
        </w:rPr>
        <w:t>و</w:t>
      </w:r>
      <w:r w:rsidR="005F1114" w:rsidRPr="00BF639E">
        <w:rPr>
          <w:sz w:val="26"/>
          <w:szCs w:val="26"/>
          <w:rtl/>
          <w:lang w:bidi="ar"/>
        </w:rPr>
        <w:t>مكيفات الهواء</w:t>
      </w:r>
      <w:r w:rsidR="005F1114" w:rsidRPr="00BF639E">
        <w:rPr>
          <w:rFonts w:hint="cs"/>
          <w:sz w:val="26"/>
          <w:szCs w:val="26"/>
          <w:rtl/>
          <w:lang w:bidi="ar"/>
        </w:rPr>
        <w:t xml:space="preserve"> </w:t>
      </w:r>
      <w:r w:rsidR="00BF639E">
        <w:rPr>
          <w:rFonts w:hint="cs"/>
          <w:sz w:val="26"/>
          <w:szCs w:val="26"/>
          <w:rtl/>
          <w:lang w:bidi="ar"/>
        </w:rPr>
        <w:t>المُقسّمة</w:t>
      </w:r>
      <w:r w:rsidRPr="00816465">
        <w:rPr>
          <w:sz w:val="26"/>
          <w:szCs w:val="26"/>
          <w:rtl/>
          <w:lang w:bidi="ar"/>
        </w:rPr>
        <w:t>.</w:t>
      </w:r>
    </w:p>
    <w:p w14:paraId="4802C7A9" w14:textId="62C3BA2F" w:rsidR="00ED310C" w:rsidRPr="001C099F" w:rsidRDefault="00ED310C" w:rsidP="00ED310C">
      <w:pPr>
        <w:keepNext/>
        <w:suppressAutoHyphens/>
        <w:bidi/>
        <w:spacing w:before="240" w:after="240"/>
        <w:rPr>
          <w:sz w:val="30"/>
          <w:szCs w:val="26"/>
          <w:u w:val="single"/>
        </w:rPr>
      </w:pPr>
      <w:r w:rsidRPr="001C099F">
        <w:rPr>
          <w:sz w:val="30"/>
          <w:szCs w:val="26"/>
          <w:u w:val="single"/>
          <w:rtl/>
          <w:lang w:bidi="ar"/>
        </w:rPr>
        <w:lastRenderedPageBreak/>
        <w:t>استهلاك</w:t>
      </w:r>
      <w:r>
        <w:rPr>
          <w:rFonts w:hint="cs"/>
          <w:sz w:val="30"/>
          <w:szCs w:val="26"/>
          <w:u w:val="single"/>
          <w:rtl/>
          <w:lang w:bidi="ar"/>
        </w:rPr>
        <w:t xml:space="preserve"> المواد</w:t>
      </w:r>
      <w:r w:rsidRPr="001C099F">
        <w:rPr>
          <w:sz w:val="30"/>
          <w:szCs w:val="26"/>
          <w:u w:val="single"/>
          <w:rtl/>
          <w:lang w:bidi="ar"/>
        </w:rPr>
        <w:t xml:space="preserve"> الهيدروفلوروكربون</w:t>
      </w:r>
      <w:r>
        <w:rPr>
          <w:rFonts w:hint="cs"/>
          <w:sz w:val="30"/>
          <w:szCs w:val="26"/>
          <w:u w:val="single"/>
          <w:rtl/>
          <w:lang w:bidi="ar"/>
        </w:rPr>
        <w:t>ية</w:t>
      </w:r>
      <w:r w:rsidRPr="001C099F">
        <w:rPr>
          <w:sz w:val="30"/>
          <w:szCs w:val="26"/>
          <w:u w:val="single"/>
          <w:rtl/>
          <w:lang w:bidi="ar"/>
        </w:rPr>
        <w:t xml:space="preserve"> ومعلومات أساسية عن القطاع</w:t>
      </w:r>
    </w:p>
    <w:p w14:paraId="722ADAD4" w14:textId="3166330A" w:rsidR="00102A15" w:rsidRDefault="00102A15" w:rsidP="00ED310C">
      <w:pPr>
        <w:pStyle w:val="Heading1"/>
        <w:numPr>
          <w:ilvl w:val="0"/>
          <w:numId w:val="1"/>
        </w:numPr>
        <w:bidi/>
        <w:rPr>
          <w:sz w:val="30"/>
          <w:szCs w:val="26"/>
          <w:rtl/>
        </w:rPr>
      </w:pPr>
      <w:r w:rsidRPr="00102A15">
        <w:rPr>
          <w:sz w:val="30"/>
          <w:szCs w:val="26"/>
          <w:rtl/>
        </w:rPr>
        <w:t xml:space="preserve">حُدِّدَ خط الأساس لاستهلاك </w:t>
      </w:r>
      <w:r w:rsidR="003A5855" w:rsidRPr="003A5855">
        <w:rPr>
          <w:rFonts w:hint="cs"/>
          <w:sz w:val="30"/>
          <w:szCs w:val="26"/>
          <w:rtl/>
        </w:rPr>
        <w:t>المواد</w:t>
      </w:r>
      <w:r w:rsidR="003A5855" w:rsidRPr="003A5855">
        <w:rPr>
          <w:sz w:val="30"/>
          <w:szCs w:val="26"/>
          <w:rtl/>
        </w:rPr>
        <w:t xml:space="preserve"> الهيدروفلوروكربون</w:t>
      </w:r>
      <w:r w:rsidR="003A5855" w:rsidRPr="003A5855">
        <w:rPr>
          <w:rFonts w:hint="cs"/>
          <w:sz w:val="30"/>
          <w:szCs w:val="26"/>
          <w:rtl/>
        </w:rPr>
        <w:t>ية</w:t>
      </w:r>
      <w:r w:rsidR="003A5855" w:rsidRPr="003A5855">
        <w:rPr>
          <w:sz w:val="30"/>
          <w:szCs w:val="26"/>
          <w:rtl/>
        </w:rPr>
        <w:t xml:space="preserve"> </w:t>
      </w:r>
      <w:r w:rsidRPr="00102A15">
        <w:rPr>
          <w:sz w:val="30"/>
          <w:szCs w:val="26"/>
          <w:rtl/>
        </w:rPr>
        <w:t xml:space="preserve">في غواتيمالا عند مستوى 1,217,998 </w:t>
      </w:r>
      <w:r w:rsidR="003A5855">
        <w:rPr>
          <w:rFonts w:hint="cs"/>
          <w:sz w:val="30"/>
          <w:szCs w:val="26"/>
          <w:rtl/>
        </w:rPr>
        <w:t>طن من</w:t>
      </w:r>
      <w:r w:rsidRPr="00102A15">
        <w:rPr>
          <w:sz w:val="30"/>
          <w:szCs w:val="26"/>
          <w:rtl/>
        </w:rPr>
        <w:t xml:space="preserve"> مكافئ</w:t>
      </w:r>
      <w:r w:rsidR="003A5855">
        <w:rPr>
          <w:rFonts w:hint="cs"/>
          <w:sz w:val="30"/>
          <w:szCs w:val="26"/>
          <w:rtl/>
        </w:rPr>
        <w:t xml:space="preserve"> </w:t>
      </w:r>
      <w:r w:rsidRPr="00102A15">
        <w:rPr>
          <w:sz w:val="30"/>
          <w:szCs w:val="26"/>
          <w:rtl/>
        </w:rPr>
        <w:t xml:space="preserve">ثاني أكسيد الكربون. ويوضح الجدول 1 استهلاك </w:t>
      </w:r>
      <w:r w:rsidR="003A5855" w:rsidRPr="003A5855">
        <w:rPr>
          <w:rFonts w:hint="cs"/>
          <w:sz w:val="30"/>
          <w:szCs w:val="26"/>
          <w:rtl/>
        </w:rPr>
        <w:t>المواد</w:t>
      </w:r>
      <w:r w:rsidR="003A5855" w:rsidRPr="003A5855">
        <w:rPr>
          <w:sz w:val="30"/>
          <w:szCs w:val="26"/>
          <w:rtl/>
        </w:rPr>
        <w:t xml:space="preserve"> الهيدروفلوروكربون</w:t>
      </w:r>
      <w:r w:rsidR="003A5855" w:rsidRPr="003A5855">
        <w:rPr>
          <w:rFonts w:hint="cs"/>
          <w:sz w:val="30"/>
          <w:szCs w:val="26"/>
          <w:rtl/>
        </w:rPr>
        <w:t>ية</w:t>
      </w:r>
      <w:r w:rsidR="003A5855" w:rsidRPr="003A5855">
        <w:rPr>
          <w:sz w:val="30"/>
          <w:szCs w:val="26"/>
          <w:rtl/>
        </w:rPr>
        <w:t xml:space="preserve"> </w:t>
      </w:r>
      <w:r w:rsidRPr="00102A15">
        <w:rPr>
          <w:sz w:val="30"/>
          <w:szCs w:val="26"/>
          <w:rtl/>
        </w:rPr>
        <w:t>في غواتيمالا.</w:t>
      </w:r>
    </w:p>
    <w:p w14:paraId="58C12707" w14:textId="0EF8AE2E" w:rsidR="003A5855" w:rsidRPr="003A5855" w:rsidRDefault="003A5855" w:rsidP="003A5855">
      <w:pPr>
        <w:bidi/>
        <w:rPr>
          <w:b/>
          <w:bCs/>
          <w:sz w:val="26"/>
          <w:szCs w:val="26"/>
          <w:rtl/>
        </w:rPr>
      </w:pPr>
      <w:r w:rsidRPr="003A5855">
        <w:rPr>
          <w:rFonts w:hint="cs"/>
          <w:b/>
          <w:bCs/>
          <w:sz w:val="26"/>
          <w:szCs w:val="26"/>
          <w:rtl/>
        </w:rPr>
        <w:t>الجدول 1</w:t>
      </w:r>
      <w:r>
        <w:rPr>
          <w:rFonts w:hint="cs"/>
          <w:b/>
          <w:bCs/>
          <w:sz w:val="26"/>
          <w:szCs w:val="26"/>
          <w:rtl/>
        </w:rPr>
        <w:t>-</w:t>
      </w:r>
      <w:r w:rsidRPr="003A5855">
        <w:rPr>
          <w:rFonts w:hint="cs"/>
          <w:b/>
          <w:bCs/>
          <w:sz w:val="26"/>
          <w:szCs w:val="26"/>
          <w:rtl/>
        </w:rPr>
        <w:t xml:space="preserve"> استهلاك المواد</w:t>
      </w:r>
      <w:r w:rsidRPr="003A5855">
        <w:rPr>
          <w:b/>
          <w:bCs/>
          <w:sz w:val="26"/>
          <w:szCs w:val="26"/>
          <w:rtl/>
        </w:rPr>
        <w:t xml:space="preserve"> الهيدرو</w:t>
      </w:r>
      <w:r w:rsidRPr="003A5855">
        <w:rPr>
          <w:rFonts w:hint="cs"/>
          <w:b/>
          <w:bCs/>
          <w:sz w:val="26"/>
          <w:szCs w:val="26"/>
          <w:rtl/>
        </w:rPr>
        <w:t>كلورو</w:t>
      </w:r>
      <w:r w:rsidRPr="003A5855">
        <w:rPr>
          <w:b/>
          <w:bCs/>
          <w:sz w:val="26"/>
          <w:szCs w:val="26"/>
          <w:rtl/>
        </w:rPr>
        <w:t>فلوروكربون</w:t>
      </w:r>
      <w:r w:rsidRPr="003A5855">
        <w:rPr>
          <w:rFonts w:hint="cs"/>
          <w:b/>
          <w:bCs/>
          <w:sz w:val="26"/>
          <w:szCs w:val="26"/>
          <w:rtl/>
        </w:rPr>
        <w:t>ية والمواد</w:t>
      </w:r>
      <w:r w:rsidRPr="003A5855">
        <w:rPr>
          <w:b/>
          <w:bCs/>
          <w:sz w:val="26"/>
          <w:szCs w:val="26"/>
          <w:rtl/>
        </w:rPr>
        <w:t xml:space="preserve"> الهيدروفلوروكربون</w:t>
      </w:r>
      <w:r w:rsidRPr="003A5855">
        <w:rPr>
          <w:rFonts w:hint="cs"/>
          <w:b/>
          <w:bCs/>
          <w:sz w:val="26"/>
          <w:szCs w:val="26"/>
          <w:rtl/>
        </w:rPr>
        <w:t>ية في غواتيمالا (2019-2023)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1276"/>
        <w:gridCol w:w="1276"/>
        <w:gridCol w:w="1276"/>
        <w:gridCol w:w="1275"/>
        <w:gridCol w:w="1275"/>
      </w:tblGrid>
      <w:tr w:rsidR="003A5855" w:rsidRPr="003A5855" w14:paraId="6FA27DBB" w14:textId="77777777" w:rsidTr="003A5855">
        <w:trPr>
          <w:trHeight w:val="300"/>
          <w:tblHeader/>
          <w:jc w:val="center"/>
        </w:trPr>
        <w:tc>
          <w:tcPr>
            <w:tcW w:w="1589" w:type="pct"/>
            <w:shd w:val="clear" w:color="auto" w:fill="auto"/>
            <w:noWrap/>
            <w:vAlign w:val="center"/>
            <w:hideMark/>
          </w:tcPr>
          <w:p w14:paraId="7C95A56E" w14:textId="469BBAD2" w:rsidR="003A5855" w:rsidRPr="003A5855" w:rsidRDefault="003A5855" w:rsidP="003A5855">
            <w:pPr>
              <w:keepNext/>
              <w:jc w:val="right"/>
              <w:rPr>
                <w:b/>
                <w:bCs/>
                <w:sz w:val="22"/>
                <w:szCs w:val="22"/>
                <w:lang w:eastAsia="en-CA"/>
              </w:rPr>
            </w:pPr>
            <w:r w:rsidRPr="003A5855">
              <w:rPr>
                <w:rFonts w:hint="cs"/>
                <w:b/>
                <w:bCs/>
                <w:sz w:val="22"/>
                <w:szCs w:val="22"/>
                <w:rtl/>
                <w:lang w:eastAsia="en-CA"/>
              </w:rPr>
              <w:t xml:space="preserve">استهلاك </w:t>
            </w:r>
            <w:r w:rsidRPr="003A5855">
              <w:rPr>
                <w:rFonts w:hint="cs"/>
                <w:b/>
                <w:bCs/>
                <w:sz w:val="22"/>
                <w:szCs w:val="22"/>
                <w:rtl/>
              </w:rPr>
              <w:t>المواد</w:t>
            </w:r>
            <w:r w:rsidRPr="003A5855">
              <w:rPr>
                <w:b/>
                <w:bCs/>
                <w:sz w:val="22"/>
                <w:szCs w:val="22"/>
                <w:rtl/>
              </w:rPr>
              <w:t xml:space="preserve"> الهيدروفلوروكربون</w:t>
            </w:r>
            <w:r w:rsidRPr="003A5855">
              <w:rPr>
                <w:rFonts w:hint="cs"/>
                <w:b/>
                <w:bCs/>
                <w:sz w:val="22"/>
                <w:szCs w:val="22"/>
                <w:rtl/>
              </w:rPr>
              <w:t>ية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13F85544" w14:textId="77777777" w:rsidR="003A5855" w:rsidRPr="003A5855" w:rsidRDefault="003A5855" w:rsidP="00117599">
            <w:pPr>
              <w:keepNext/>
              <w:jc w:val="center"/>
              <w:rPr>
                <w:b/>
                <w:bCs/>
                <w:sz w:val="22"/>
                <w:szCs w:val="22"/>
                <w:lang w:eastAsia="en-CA"/>
              </w:rPr>
            </w:pPr>
            <w:r w:rsidRPr="003A5855">
              <w:rPr>
                <w:b/>
                <w:bCs/>
                <w:sz w:val="22"/>
                <w:szCs w:val="22"/>
                <w:lang w:eastAsia="en-CA"/>
              </w:rPr>
              <w:t>2019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38EBBF2F" w14:textId="77777777" w:rsidR="003A5855" w:rsidRPr="003A5855" w:rsidRDefault="003A5855" w:rsidP="00117599">
            <w:pPr>
              <w:keepNext/>
              <w:jc w:val="center"/>
              <w:rPr>
                <w:b/>
                <w:bCs/>
                <w:sz w:val="22"/>
                <w:szCs w:val="22"/>
                <w:lang w:eastAsia="en-CA"/>
              </w:rPr>
            </w:pPr>
            <w:r w:rsidRPr="003A5855">
              <w:rPr>
                <w:b/>
                <w:bCs/>
                <w:sz w:val="22"/>
                <w:szCs w:val="22"/>
                <w:lang w:eastAsia="en-CA"/>
              </w:rPr>
              <w:t>2020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471251BB" w14:textId="77777777" w:rsidR="003A5855" w:rsidRPr="003A5855" w:rsidRDefault="003A5855" w:rsidP="00117599">
            <w:pPr>
              <w:keepNext/>
              <w:jc w:val="center"/>
              <w:rPr>
                <w:b/>
                <w:bCs/>
                <w:sz w:val="22"/>
                <w:szCs w:val="22"/>
                <w:lang w:eastAsia="en-CA"/>
              </w:rPr>
            </w:pPr>
            <w:r w:rsidRPr="003A5855">
              <w:rPr>
                <w:b/>
                <w:bCs/>
                <w:sz w:val="22"/>
                <w:szCs w:val="22"/>
                <w:lang w:eastAsia="en-CA"/>
              </w:rPr>
              <w:t>2021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24D63CBD" w14:textId="77777777" w:rsidR="003A5855" w:rsidRPr="003A5855" w:rsidRDefault="003A5855" w:rsidP="00117599">
            <w:pPr>
              <w:keepNext/>
              <w:jc w:val="center"/>
              <w:rPr>
                <w:b/>
                <w:bCs/>
                <w:sz w:val="22"/>
                <w:szCs w:val="22"/>
                <w:lang w:eastAsia="en-CA"/>
              </w:rPr>
            </w:pPr>
            <w:r w:rsidRPr="003A5855">
              <w:rPr>
                <w:b/>
                <w:bCs/>
                <w:sz w:val="22"/>
                <w:szCs w:val="22"/>
                <w:lang w:eastAsia="en-CA"/>
              </w:rPr>
              <w:t>2022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49E4F547" w14:textId="77777777" w:rsidR="003A5855" w:rsidRPr="003A5855" w:rsidRDefault="003A5855" w:rsidP="00117599">
            <w:pPr>
              <w:keepNext/>
              <w:jc w:val="center"/>
              <w:rPr>
                <w:b/>
                <w:bCs/>
                <w:sz w:val="22"/>
                <w:szCs w:val="22"/>
                <w:lang w:eastAsia="en-CA"/>
              </w:rPr>
            </w:pPr>
            <w:r w:rsidRPr="003A5855">
              <w:rPr>
                <w:b/>
                <w:bCs/>
                <w:sz w:val="22"/>
                <w:szCs w:val="22"/>
                <w:lang w:eastAsia="en-CA"/>
              </w:rPr>
              <w:t>2023</w:t>
            </w:r>
          </w:p>
        </w:tc>
      </w:tr>
      <w:tr w:rsidR="003A5855" w:rsidRPr="003A5855" w14:paraId="7D0199D5" w14:textId="77777777" w:rsidTr="003A5855">
        <w:trPr>
          <w:trHeight w:val="300"/>
          <w:jc w:val="center"/>
        </w:trPr>
        <w:tc>
          <w:tcPr>
            <w:tcW w:w="1589" w:type="pct"/>
            <w:shd w:val="clear" w:color="auto" w:fill="auto"/>
            <w:noWrap/>
            <w:vAlign w:val="center"/>
            <w:hideMark/>
          </w:tcPr>
          <w:p w14:paraId="47BE6013" w14:textId="27CE6DA1" w:rsidR="003A5855" w:rsidRPr="003A5855" w:rsidRDefault="003A5855" w:rsidP="003A5855">
            <w:pPr>
              <w:keepNext/>
              <w:jc w:val="right"/>
              <w:rPr>
                <w:sz w:val="22"/>
                <w:szCs w:val="22"/>
                <w:lang w:eastAsia="en-CA"/>
              </w:rPr>
            </w:pPr>
            <w:r w:rsidRPr="003A5855">
              <w:rPr>
                <w:color w:val="000000"/>
                <w:sz w:val="22"/>
                <w:szCs w:val="22"/>
                <w:rtl/>
                <w:lang w:bidi="ar"/>
              </w:rPr>
              <w:t>طن متري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6D789D87" w14:textId="77777777" w:rsidR="003A5855" w:rsidRPr="003A5855" w:rsidRDefault="003A5855" w:rsidP="003A5855">
            <w:pPr>
              <w:keepNext/>
              <w:jc w:val="right"/>
              <w:rPr>
                <w:sz w:val="22"/>
                <w:szCs w:val="22"/>
                <w:lang w:eastAsia="en-CA"/>
              </w:rPr>
            </w:pPr>
            <w:r w:rsidRPr="003A5855">
              <w:rPr>
                <w:sz w:val="22"/>
                <w:szCs w:val="22"/>
                <w:lang w:eastAsia="en-CA"/>
              </w:rPr>
              <w:t>541.18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47404212" w14:textId="77777777" w:rsidR="003A5855" w:rsidRPr="003A5855" w:rsidRDefault="003A5855" w:rsidP="003A5855">
            <w:pPr>
              <w:keepNext/>
              <w:jc w:val="right"/>
              <w:rPr>
                <w:sz w:val="22"/>
                <w:szCs w:val="22"/>
                <w:lang w:eastAsia="en-CA"/>
              </w:rPr>
            </w:pPr>
            <w:r w:rsidRPr="003A5855">
              <w:rPr>
                <w:sz w:val="22"/>
                <w:szCs w:val="22"/>
                <w:lang w:eastAsia="en-CA"/>
              </w:rPr>
              <w:t>438.71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07339A76" w14:textId="77777777" w:rsidR="003A5855" w:rsidRPr="003A5855" w:rsidRDefault="003A5855" w:rsidP="003A5855">
            <w:pPr>
              <w:keepNext/>
              <w:jc w:val="right"/>
              <w:rPr>
                <w:sz w:val="22"/>
                <w:szCs w:val="22"/>
                <w:lang w:eastAsia="en-CA"/>
              </w:rPr>
            </w:pPr>
            <w:r w:rsidRPr="003A5855">
              <w:rPr>
                <w:sz w:val="22"/>
                <w:szCs w:val="22"/>
                <w:lang w:eastAsia="en-CA"/>
              </w:rPr>
              <w:t>507.00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61B96640" w14:textId="77777777" w:rsidR="003A5855" w:rsidRPr="003A5855" w:rsidRDefault="003A5855" w:rsidP="003A5855">
            <w:pPr>
              <w:keepNext/>
              <w:jc w:val="right"/>
              <w:rPr>
                <w:sz w:val="22"/>
                <w:szCs w:val="22"/>
                <w:lang w:eastAsia="en-CA"/>
              </w:rPr>
            </w:pPr>
            <w:r w:rsidRPr="003A5855">
              <w:rPr>
                <w:sz w:val="22"/>
                <w:szCs w:val="22"/>
                <w:lang w:eastAsia="en-CA"/>
              </w:rPr>
              <w:t>689.18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209486BC" w14:textId="77777777" w:rsidR="003A5855" w:rsidRPr="003A5855" w:rsidRDefault="003A5855" w:rsidP="003A5855">
            <w:pPr>
              <w:keepNext/>
              <w:jc w:val="right"/>
              <w:rPr>
                <w:sz w:val="22"/>
                <w:szCs w:val="22"/>
                <w:lang w:eastAsia="en-CA"/>
              </w:rPr>
            </w:pPr>
            <w:r w:rsidRPr="003A5855">
              <w:rPr>
                <w:sz w:val="22"/>
                <w:szCs w:val="22"/>
                <w:lang w:eastAsia="en-CA"/>
              </w:rPr>
              <w:t>524.36</w:t>
            </w:r>
          </w:p>
        </w:tc>
      </w:tr>
      <w:tr w:rsidR="003A5855" w:rsidRPr="003A5855" w14:paraId="2C12EC2D" w14:textId="77777777" w:rsidTr="003A5855">
        <w:trPr>
          <w:trHeight w:val="300"/>
          <w:jc w:val="center"/>
        </w:trPr>
        <w:tc>
          <w:tcPr>
            <w:tcW w:w="1589" w:type="pct"/>
            <w:shd w:val="clear" w:color="auto" w:fill="auto"/>
            <w:noWrap/>
            <w:vAlign w:val="center"/>
          </w:tcPr>
          <w:p w14:paraId="417781C8" w14:textId="6C1A52C0" w:rsidR="003A5855" w:rsidRPr="003A5855" w:rsidRDefault="003A5855" w:rsidP="003A5855">
            <w:pPr>
              <w:jc w:val="right"/>
              <w:rPr>
                <w:sz w:val="22"/>
                <w:szCs w:val="22"/>
              </w:rPr>
            </w:pPr>
            <w:r w:rsidRPr="003A5855">
              <w:rPr>
                <w:color w:val="000000"/>
                <w:sz w:val="22"/>
                <w:szCs w:val="22"/>
                <w:rtl/>
                <w:lang w:bidi="ar"/>
              </w:rPr>
              <w:t>طن من مكافئ ثاني أكسيد الكربون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20BAA3CF" w14:textId="77777777" w:rsidR="003A5855" w:rsidRPr="003A5855" w:rsidRDefault="003A5855" w:rsidP="003A5855">
            <w:pPr>
              <w:jc w:val="right"/>
              <w:rPr>
                <w:sz w:val="22"/>
                <w:szCs w:val="22"/>
                <w:lang w:eastAsia="en-CA"/>
              </w:rPr>
            </w:pPr>
            <w:r w:rsidRPr="003A5855">
              <w:rPr>
                <w:sz w:val="22"/>
                <w:szCs w:val="22"/>
                <w:lang w:eastAsia="en-CA"/>
              </w:rPr>
              <w:t>1,169,662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332B00FC" w14:textId="77777777" w:rsidR="003A5855" w:rsidRPr="003A5855" w:rsidRDefault="003A5855" w:rsidP="003A5855">
            <w:pPr>
              <w:jc w:val="right"/>
              <w:rPr>
                <w:sz w:val="22"/>
                <w:szCs w:val="22"/>
                <w:lang w:eastAsia="en-CA"/>
              </w:rPr>
            </w:pPr>
            <w:r w:rsidRPr="003A5855">
              <w:rPr>
                <w:sz w:val="22"/>
                <w:szCs w:val="22"/>
                <w:lang w:eastAsia="en-CA"/>
              </w:rPr>
              <w:t>959,866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13D193A6" w14:textId="77777777" w:rsidR="003A5855" w:rsidRPr="003A5855" w:rsidRDefault="003A5855" w:rsidP="003A5855">
            <w:pPr>
              <w:jc w:val="right"/>
              <w:rPr>
                <w:sz w:val="22"/>
                <w:szCs w:val="22"/>
                <w:lang w:eastAsia="en-CA"/>
              </w:rPr>
            </w:pPr>
            <w:r w:rsidRPr="003A5855">
              <w:rPr>
                <w:sz w:val="22"/>
                <w:szCs w:val="22"/>
                <w:lang w:eastAsia="en-CA"/>
              </w:rPr>
              <w:t>885,589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6A1A0172" w14:textId="77777777" w:rsidR="003A5855" w:rsidRPr="003A5855" w:rsidRDefault="003A5855" w:rsidP="003A5855">
            <w:pPr>
              <w:jc w:val="right"/>
              <w:rPr>
                <w:sz w:val="22"/>
                <w:szCs w:val="22"/>
                <w:lang w:eastAsia="en-CA"/>
              </w:rPr>
            </w:pPr>
            <w:r w:rsidRPr="003A5855">
              <w:rPr>
                <w:sz w:val="22"/>
                <w:szCs w:val="22"/>
                <w:lang w:eastAsia="en-CA"/>
              </w:rPr>
              <w:t>1,332,660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02B670D2" w14:textId="77777777" w:rsidR="003A5855" w:rsidRPr="003A5855" w:rsidRDefault="003A5855" w:rsidP="003A5855">
            <w:pPr>
              <w:jc w:val="right"/>
              <w:rPr>
                <w:sz w:val="22"/>
                <w:szCs w:val="22"/>
                <w:lang w:eastAsia="en-CA"/>
              </w:rPr>
            </w:pPr>
            <w:r w:rsidRPr="003A5855">
              <w:rPr>
                <w:sz w:val="22"/>
                <w:szCs w:val="22"/>
                <w:lang w:eastAsia="en-CA"/>
              </w:rPr>
              <w:t>1,038,394</w:t>
            </w:r>
          </w:p>
        </w:tc>
      </w:tr>
    </w:tbl>
    <w:p w14:paraId="0C37ABBF" w14:textId="77777777" w:rsidR="003A5855" w:rsidRPr="003A5855" w:rsidRDefault="003A5855" w:rsidP="003A5855">
      <w:pPr>
        <w:bidi/>
      </w:pPr>
    </w:p>
    <w:p w14:paraId="2C13861E" w14:textId="2D474DB0" w:rsidR="003A5855" w:rsidRPr="001C099F" w:rsidRDefault="00EA5BB2" w:rsidP="003A5855">
      <w:pPr>
        <w:bidi/>
        <w:spacing w:after="240"/>
        <w:rPr>
          <w:sz w:val="30"/>
          <w:szCs w:val="26"/>
          <w:u w:val="single"/>
        </w:rPr>
      </w:pPr>
      <w:r>
        <w:rPr>
          <w:rFonts w:hint="cs"/>
          <w:sz w:val="30"/>
          <w:szCs w:val="26"/>
          <w:u w:val="single"/>
          <w:rtl/>
          <w:lang w:bidi="ar"/>
        </w:rPr>
        <w:t>هدف</w:t>
      </w:r>
      <w:r w:rsidR="003A5855" w:rsidRPr="001C099F">
        <w:rPr>
          <w:sz w:val="30"/>
          <w:szCs w:val="26"/>
          <w:u w:val="single"/>
          <w:rtl/>
          <w:lang w:bidi="ar"/>
        </w:rPr>
        <w:t xml:space="preserve"> المشروع</w:t>
      </w:r>
    </w:p>
    <w:p w14:paraId="011F22B7" w14:textId="45412FAE" w:rsidR="003A5855" w:rsidRDefault="003A5855" w:rsidP="003A5855">
      <w:pPr>
        <w:pStyle w:val="Heading1"/>
        <w:numPr>
          <w:ilvl w:val="0"/>
          <w:numId w:val="1"/>
        </w:numPr>
        <w:bidi/>
        <w:rPr>
          <w:sz w:val="30"/>
          <w:szCs w:val="26"/>
          <w:rtl/>
          <w:lang w:bidi="ar"/>
        </w:rPr>
      </w:pPr>
      <w:r w:rsidRPr="003A5855">
        <w:rPr>
          <w:sz w:val="30"/>
          <w:szCs w:val="26"/>
          <w:rtl/>
          <w:lang w:bidi="ar"/>
        </w:rPr>
        <w:t xml:space="preserve">يهدف المشروع التجريبي إلى </w:t>
      </w:r>
      <w:r w:rsidRPr="003A5855">
        <w:rPr>
          <w:rFonts w:hint="cs"/>
          <w:sz w:val="30"/>
          <w:szCs w:val="26"/>
          <w:rtl/>
          <w:lang w:bidi="ar"/>
        </w:rPr>
        <w:t>إيضاح</w:t>
      </w:r>
      <w:r w:rsidRPr="003A5855">
        <w:rPr>
          <w:sz w:val="30"/>
          <w:szCs w:val="26"/>
          <w:rtl/>
          <w:lang w:bidi="ar"/>
        </w:rPr>
        <w:t xml:space="preserve"> وتعزيز اعتماد </w:t>
      </w:r>
      <w:r w:rsidRPr="003A5855">
        <w:rPr>
          <w:rFonts w:hint="cs"/>
          <w:sz w:val="30"/>
          <w:szCs w:val="26"/>
          <w:rtl/>
          <w:lang w:bidi="ar"/>
        </w:rPr>
        <w:t>البدائل ذات القدرة المنخفضة على إحداث الاحترار العالمي والتكنولوجيات ذات الكفاءة في استخدام ا</w:t>
      </w:r>
      <w:r w:rsidRPr="003A5855">
        <w:rPr>
          <w:sz w:val="30"/>
          <w:szCs w:val="26"/>
          <w:rtl/>
          <w:lang w:bidi="ar"/>
        </w:rPr>
        <w:t xml:space="preserve">لطاقة في قطاع تكييف الهواء السكني والتجاري، مع دعم الجهود الوطنية </w:t>
      </w:r>
      <w:r w:rsidRPr="003A5855">
        <w:rPr>
          <w:rFonts w:hint="cs"/>
          <w:sz w:val="30"/>
          <w:szCs w:val="26"/>
          <w:rtl/>
          <w:lang w:bidi="ar"/>
        </w:rPr>
        <w:t xml:space="preserve">المبذولة </w:t>
      </w:r>
      <w:r w:rsidRPr="003A5855">
        <w:rPr>
          <w:sz w:val="30"/>
          <w:szCs w:val="26"/>
          <w:rtl/>
          <w:lang w:bidi="ar"/>
        </w:rPr>
        <w:t xml:space="preserve">نحو تنفيذ معايير </w:t>
      </w:r>
      <w:r w:rsidRPr="003A5855">
        <w:rPr>
          <w:rFonts w:hint="cs"/>
          <w:sz w:val="30"/>
          <w:szCs w:val="26"/>
          <w:rtl/>
          <w:lang w:bidi="ar"/>
        </w:rPr>
        <w:t>كفاءة استخدام ا</w:t>
      </w:r>
      <w:r w:rsidRPr="003A5855">
        <w:rPr>
          <w:sz w:val="30"/>
          <w:szCs w:val="26"/>
          <w:rtl/>
          <w:lang w:bidi="ar"/>
        </w:rPr>
        <w:t xml:space="preserve">لطاقة والتحسينات </w:t>
      </w:r>
      <w:r w:rsidR="00AC670A">
        <w:rPr>
          <w:rFonts w:hint="cs"/>
          <w:sz w:val="30"/>
          <w:szCs w:val="26"/>
          <w:rtl/>
          <w:lang w:bidi="ar"/>
        </w:rPr>
        <w:t xml:space="preserve">التنظيمية </w:t>
      </w:r>
      <w:r w:rsidRPr="003A5855">
        <w:rPr>
          <w:sz w:val="30"/>
          <w:szCs w:val="26"/>
          <w:rtl/>
          <w:lang w:bidi="ar"/>
        </w:rPr>
        <w:t>في المستقبل.</w:t>
      </w:r>
    </w:p>
    <w:p w14:paraId="04843519" w14:textId="77777777" w:rsidR="003A5855" w:rsidRPr="001C099F" w:rsidRDefault="003A5855" w:rsidP="003A5855">
      <w:pPr>
        <w:bidi/>
        <w:spacing w:before="240" w:after="240"/>
        <w:rPr>
          <w:sz w:val="30"/>
          <w:szCs w:val="26"/>
          <w:u w:val="single"/>
        </w:rPr>
      </w:pPr>
      <w:r w:rsidRPr="001C099F">
        <w:rPr>
          <w:sz w:val="30"/>
          <w:szCs w:val="26"/>
          <w:u w:val="single"/>
          <w:rtl/>
          <w:lang w:bidi="ar"/>
        </w:rPr>
        <w:t xml:space="preserve">الأنشطة المقترحة </w:t>
      </w:r>
    </w:p>
    <w:p w14:paraId="34BE5308" w14:textId="5DC2C7BF" w:rsidR="003A5855" w:rsidRPr="00C16566" w:rsidRDefault="003A5855" w:rsidP="00AF6DAC">
      <w:pPr>
        <w:pStyle w:val="Heading1"/>
        <w:numPr>
          <w:ilvl w:val="0"/>
          <w:numId w:val="1"/>
        </w:numPr>
        <w:bidi/>
        <w:rPr>
          <w:sz w:val="26"/>
          <w:szCs w:val="26"/>
          <w:lang w:bidi="ar"/>
        </w:rPr>
      </w:pPr>
      <w:r w:rsidRPr="00C16566">
        <w:rPr>
          <w:sz w:val="26"/>
          <w:szCs w:val="26"/>
          <w:rtl/>
          <w:lang w:bidi="ar"/>
        </w:rPr>
        <w:t>الأنشطة</w:t>
      </w:r>
      <w:r w:rsidRPr="00C16566">
        <w:rPr>
          <w:rFonts w:hint="cs"/>
          <w:sz w:val="26"/>
          <w:szCs w:val="26"/>
          <w:rtl/>
          <w:lang w:bidi="ar"/>
        </w:rPr>
        <w:t xml:space="preserve"> التي اقتُرحت في البداية هي كما يلي:</w:t>
      </w:r>
    </w:p>
    <w:p w14:paraId="3808E12F" w14:textId="2F7408D9" w:rsidR="00A1155B" w:rsidRPr="00C16566" w:rsidRDefault="00D45918" w:rsidP="003A5855">
      <w:pPr>
        <w:pStyle w:val="Heading2"/>
        <w:numPr>
          <w:ilvl w:val="0"/>
          <w:numId w:val="25"/>
        </w:numPr>
        <w:bidi/>
        <w:ind w:left="1422" w:hanging="702"/>
        <w:rPr>
          <w:sz w:val="26"/>
          <w:szCs w:val="26"/>
          <w:rtl/>
          <w:lang w:bidi="ar"/>
        </w:rPr>
      </w:pPr>
      <w:r w:rsidRPr="00C16566">
        <w:rPr>
          <w:rFonts w:hint="cs"/>
          <w:sz w:val="26"/>
          <w:szCs w:val="26"/>
          <w:rtl/>
          <w:lang w:bidi="ar"/>
        </w:rPr>
        <w:t>إيضاح</w:t>
      </w:r>
      <w:r w:rsidR="003A5855" w:rsidRPr="00C16566">
        <w:rPr>
          <w:sz w:val="26"/>
          <w:szCs w:val="26"/>
          <w:rtl/>
          <w:lang w:bidi="ar"/>
        </w:rPr>
        <w:t xml:space="preserve"> </w:t>
      </w:r>
      <w:r w:rsidRPr="00C16566">
        <w:rPr>
          <w:rFonts w:hint="cs"/>
          <w:sz w:val="26"/>
          <w:szCs w:val="26"/>
          <w:rtl/>
          <w:lang w:bidi="ar"/>
        </w:rPr>
        <w:t>البدائل ذات القدرة المنخفضة على إحداث الاحترار العالمي والتكنولوجيات ذات الكفاءة في استخدام ا</w:t>
      </w:r>
      <w:r w:rsidRPr="00C16566">
        <w:rPr>
          <w:sz w:val="26"/>
          <w:szCs w:val="26"/>
          <w:rtl/>
          <w:lang w:bidi="ar"/>
        </w:rPr>
        <w:t xml:space="preserve">لطاقة </w:t>
      </w:r>
      <w:r w:rsidR="003A5855" w:rsidRPr="00C16566">
        <w:rPr>
          <w:sz w:val="26"/>
          <w:szCs w:val="26"/>
          <w:rtl/>
          <w:lang w:bidi="ar"/>
        </w:rPr>
        <w:t>في قطاع تكييف الهواء (</w:t>
      </w:r>
      <w:r w:rsidRPr="00C16566">
        <w:rPr>
          <w:sz w:val="26"/>
          <w:szCs w:val="26"/>
        </w:rPr>
        <w:t>180,000</w:t>
      </w:r>
      <w:r w:rsidRPr="00C16566">
        <w:rPr>
          <w:rFonts w:hint="cs"/>
          <w:sz w:val="26"/>
          <w:szCs w:val="26"/>
          <w:rtl/>
        </w:rPr>
        <w:t xml:space="preserve"> </w:t>
      </w:r>
      <w:r w:rsidR="003A5855" w:rsidRPr="00C16566">
        <w:rPr>
          <w:sz w:val="26"/>
          <w:szCs w:val="26"/>
          <w:rtl/>
          <w:lang w:bidi="ar"/>
        </w:rPr>
        <w:t>دولار أمريكي):</w:t>
      </w:r>
    </w:p>
    <w:p w14:paraId="1698B433" w14:textId="2AED170A" w:rsidR="00D45918" w:rsidRPr="00C16566" w:rsidRDefault="00D45918" w:rsidP="00D45918">
      <w:pPr>
        <w:pStyle w:val="Heading3"/>
        <w:widowControl/>
        <w:bidi/>
        <w:ind w:left="2160" w:hanging="720"/>
        <w:rPr>
          <w:sz w:val="26"/>
          <w:szCs w:val="26"/>
          <w:rtl/>
          <w:lang w:bidi="ar"/>
        </w:rPr>
      </w:pPr>
      <w:r w:rsidRPr="00C16566">
        <w:rPr>
          <w:rFonts w:hint="cs"/>
          <w:sz w:val="26"/>
          <w:szCs w:val="26"/>
          <w:rtl/>
          <w:lang w:bidi="ar"/>
        </w:rPr>
        <w:t xml:space="preserve">’1‘ </w:t>
      </w:r>
      <w:r w:rsidRPr="00C16566">
        <w:rPr>
          <w:sz w:val="26"/>
          <w:szCs w:val="26"/>
          <w:rtl/>
          <w:lang w:bidi="ar"/>
        </w:rPr>
        <w:tab/>
      </w:r>
      <w:r w:rsidRPr="00C16566">
        <w:rPr>
          <w:i/>
          <w:iCs/>
          <w:sz w:val="26"/>
          <w:szCs w:val="26"/>
          <w:rtl/>
          <w:lang w:bidi="ar"/>
        </w:rPr>
        <w:t>استبدال 10 وحدات</w:t>
      </w:r>
      <w:r w:rsidRPr="00C16566">
        <w:rPr>
          <w:rFonts w:hint="cs"/>
          <w:i/>
          <w:iCs/>
          <w:sz w:val="26"/>
          <w:szCs w:val="26"/>
          <w:rtl/>
          <w:lang w:bidi="ar"/>
        </w:rPr>
        <w:t xml:space="preserve"> </w:t>
      </w:r>
      <w:r w:rsidR="00AC670A">
        <w:rPr>
          <w:rFonts w:hint="cs"/>
          <w:i/>
          <w:iCs/>
          <w:sz w:val="26"/>
          <w:szCs w:val="26"/>
          <w:rtl/>
          <w:lang w:bidi="ar"/>
        </w:rPr>
        <w:t>قائمة على غاز</w:t>
      </w:r>
      <w:r w:rsidRPr="00C16566">
        <w:rPr>
          <w:i/>
          <w:iCs/>
          <w:sz w:val="26"/>
          <w:szCs w:val="26"/>
          <w:rtl/>
          <w:lang w:bidi="ar"/>
        </w:rPr>
        <w:t xml:space="preserve"> </w:t>
      </w:r>
      <w:r w:rsidRPr="00C16566">
        <w:rPr>
          <w:i/>
          <w:iCs/>
          <w:sz w:val="26"/>
          <w:szCs w:val="26"/>
          <w:lang w:bidi="ar"/>
        </w:rPr>
        <w:t>R-410A</w:t>
      </w:r>
      <w:r w:rsidRPr="00C16566">
        <w:rPr>
          <w:i/>
          <w:iCs/>
          <w:sz w:val="26"/>
          <w:szCs w:val="26"/>
          <w:rtl/>
          <w:lang w:bidi="ar"/>
        </w:rPr>
        <w:t xml:space="preserve"> بوحدات تبريد تبخيري </w:t>
      </w:r>
      <w:r w:rsidR="00AC670A">
        <w:rPr>
          <w:rFonts w:hint="cs"/>
          <w:i/>
          <w:iCs/>
          <w:sz w:val="26"/>
          <w:szCs w:val="26"/>
          <w:rtl/>
          <w:lang w:bidi="ar"/>
        </w:rPr>
        <w:t xml:space="preserve">خالية من </w:t>
      </w:r>
      <w:r w:rsidRPr="00C16566">
        <w:rPr>
          <w:rFonts w:hint="cs"/>
          <w:i/>
          <w:iCs/>
          <w:sz w:val="26"/>
          <w:szCs w:val="26"/>
          <w:rtl/>
          <w:lang w:bidi="ar"/>
        </w:rPr>
        <w:t>غازات التبريد</w:t>
      </w:r>
      <w:r w:rsidRPr="00C16566">
        <w:rPr>
          <w:sz w:val="26"/>
          <w:szCs w:val="26"/>
          <w:rtl/>
          <w:lang w:bidi="ar"/>
        </w:rPr>
        <w:t>، بما في ذلك جميع التركيبات المرتبطة بذلك في ثلاثة مواقع (</w:t>
      </w:r>
      <w:r w:rsidRPr="00C16566">
        <w:rPr>
          <w:sz w:val="26"/>
          <w:szCs w:val="26"/>
        </w:rPr>
        <w:t>130,000</w:t>
      </w:r>
      <w:r w:rsidRPr="00C16566">
        <w:rPr>
          <w:rFonts w:hint="cs"/>
          <w:sz w:val="26"/>
          <w:szCs w:val="26"/>
          <w:rtl/>
        </w:rPr>
        <w:t xml:space="preserve"> </w:t>
      </w:r>
      <w:r w:rsidRPr="00C16566">
        <w:rPr>
          <w:sz w:val="26"/>
          <w:szCs w:val="26"/>
          <w:rtl/>
          <w:lang w:bidi="ar"/>
        </w:rPr>
        <w:t>دولار أمريكي)؛ و</w:t>
      </w:r>
      <w:r w:rsidRPr="00C16566">
        <w:rPr>
          <w:rFonts w:hint="cs"/>
          <w:sz w:val="26"/>
          <w:szCs w:val="26"/>
          <w:rtl/>
          <w:lang w:bidi="ar"/>
        </w:rPr>
        <w:t xml:space="preserve">إجراء </w:t>
      </w:r>
      <w:r w:rsidRPr="00C16566">
        <w:rPr>
          <w:sz w:val="26"/>
          <w:szCs w:val="26"/>
          <w:rtl/>
          <w:lang w:bidi="ar"/>
        </w:rPr>
        <w:t xml:space="preserve">دراسة جدوى </w:t>
      </w:r>
      <w:r w:rsidRPr="00C16566">
        <w:rPr>
          <w:rFonts w:hint="cs"/>
          <w:sz w:val="26"/>
          <w:szCs w:val="26"/>
          <w:rtl/>
          <w:lang w:bidi="ar"/>
        </w:rPr>
        <w:t>ل</w:t>
      </w:r>
      <w:r w:rsidRPr="00C16566">
        <w:rPr>
          <w:sz w:val="26"/>
          <w:szCs w:val="26"/>
          <w:rtl/>
          <w:lang w:bidi="ar"/>
        </w:rPr>
        <w:t xml:space="preserve">لسوق واختيار الموقع </w:t>
      </w:r>
      <w:r w:rsidR="00976213" w:rsidRPr="00C16566">
        <w:rPr>
          <w:rFonts w:hint="cs"/>
          <w:sz w:val="26"/>
          <w:szCs w:val="26"/>
          <w:rtl/>
          <w:lang w:bidi="ar"/>
        </w:rPr>
        <w:t xml:space="preserve">لمواءمة </w:t>
      </w:r>
      <w:r w:rsidRPr="00C16566">
        <w:rPr>
          <w:rFonts w:hint="cs"/>
          <w:sz w:val="26"/>
          <w:szCs w:val="26"/>
          <w:rtl/>
          <w:lang w:bidi="ar"/>
        </w:rPr>
        <w:t>الظروف</w:t>
      </w:r>
      <w:r w:rsidRPr="00C16566">
        <w:rPr>
          <w:sz w:val="26"/>
          <w:szCs w:val="26"/>
          <w:rtl/>
          <w:lang w:bidi="ar"/>
        </w:rPr>
        <w:t xml:space="preserve"> المناخي</w:t>
      </w:r>
      <w:r w:rsidRPr="00C16566">
        <w:rPr>
          <w:rFonts w:hint="cs"/>
          <w:sz w:val="26"/>
          <w:szCs w:val="26"/>
          <w:rtl/>
          <w:lang w:bidi="ar"/>
        </w:rPr>
        <w:t>ة</w:t>
      </w:r>
      <w:r w:rsidRPr="00C16566">
        <w:rPr>
          <w:sz w:val="26"/>
          <w:szCs w:val="26"/>
          <w:rtl/>
          <w:lang w:bidi="ar"/>
        </w:rPr>
        <w:t xml:space="preserve"> الأمثل مع التكنولوجيا البديلة (</w:t>
      </w:r>
      <w:r w:rsidR="00976213" w:rsidRPr="00C16566">
        <w:rPr>
          <w:sz w:val="26"/>
          <w:szCs w:val="26"/>
        </w:rPr>
        <w:t>10,000</w:t>
      </w:r>
      <w:r w:rsidR="00976213" w:rsidRPr="00C16566">
        <w:rPr>
          <w:rFonts w:hint="cs"/>
          <w:sz w:val="26"/>
          <w:szCs w:val="26"/>
          <w:rtl/>
        </w:rPr>
        <w:t xml:space="preserve"> </w:t>
      </w:r>
      <w:r w:rsidRPr="00C16566">
        <w:rPr>
          <w:sz w:val="26"/>
          <w:szCs w:val="26"/>
          <w:rtl/>
          <w:lang w:bidi="ar"/>
        </w:rPr>
        <w:t>دولار أمريكي)؛ و</w:t>
      </w:r>
      <w:r w:rsidR="00976213" w:rsidRPr="00C16566">
        <w:rPr>
          <w:rFonts w:hint="cs"/>
          <w:sz w:val="26"/>
          <w:szCs w:val="26"/>
          <w:rtl/>
          <w:lang w:bidi="ar"/>
        </w:rPr>
        <w:t xml:space="preserve">إجراء </w:t>
      </w:r>
      <w:r w:rsidRPr="00C16566">
        <w:rPr>
          <w:sz w:val="26"/>
          <w:szCs w:val="26"/>
          <w:rtl/>
          <w:lang w:bidi="ar"/>
        </w:rPr>
        <w:t>تحليل</w:t>
      </w:r>
      <w:r w:rsidR="00976213" w:rsidRPr="00C16566">
        <w:rPr>
          <w:rFonts w:hint="cs"/>
          <w:sz w:val="26"/>
          <w:szCs w:val="26"/>
          <w:rtl/>
          <w:lang w:bidi="ar"/>
        </w:rPr>
        <w:t xml:space="preserve"> مقارن لأ</w:t>
      </w:r>
      <w:r w:rsidRPr="00C16566">
        <w:rPr>
          <w:sz w:val="26"/>
          <w:szCs w:val="26"/>
          <w:rtl/>
          <w:lang w:bidi="ar"/>
        </w:rPr>
        <w:t>داء كفاءة</w:t>
      </w:r>
      <w:r w:rsidR="00976213" w:rsidRPr="00C16566">
        <w:rPr>
          <w:rFonts w:hint="cs"/>
          <w:sz w:val="26"/>
          <w:szCs w:val="26"/>
          <w:rtl/>
          <w:lang w:bidi="ar"/>
        </w:rPr>
        <w:t xml:space="preserve"> استخدام</w:t>
      </w:r>
      <w:r w:rsidRPr="00C16566">
        <w:rPr>
          <w:sz w:val="26"/>
          <w:szCs w:val="26"/>
          <w:rtl/>
          <w:lang w:bidi="ar"/>
        </w:rPr>
        <w:t xml:space="preserve"> الطاقة، من خلال قياس ومقارنة استهلاك الطاقة </w:t>
      </w:r>
      <w:r w:rsidR="00976213" w:rsidRPr="00C16566">
        <w:rPr>
          <w:rFonts w:hint="cs"/>
          <w:sz w:val="26"/>
          <w:szCs w:val="26"/>
          <w:rtl/>
          <w:lang w:bidi="ar"/>
        </w:rPr>
        <w:t>والكفاءة</w:t>
      </w:r>
      <w:r w:rsidRPr="00C16566">
        <w:rPr>
          <w:sz w:val="26"/>
          <w:szCs w:val="26"/>
          <w:rtl/>
          <w:lang w:bidi="ar"/>
        </w:rPr>
        <w:t xml:space="preserve"> والأثر البيئي (</w:t>
      </w:r>
      <w:r w:rsidR="00976213" w:rsidRPr="00C16566">
        <w:rPr>
          <w:sz w:val="26"/>
          <w:szCs w:val="26"/>
        </w:rPr>
        <w:t>10,000</w:t>
      </w:r>
      <w:r w:rsidR="00976213" w:rsidRPr="00C16566">
        <w:rPr>
          <w:rFonts w:hint="cs"/>
          <w:sz w:val="26"/>
          <w:szCs w:val="26"/>
          <w:rtl/>
        </w:rPr>
        <w:t xml:space="preserve"> </w:t>
      </w:r>
      <w:r w:rsidRPr="00C16566">
        <w:rPr>
          <w:sz w:val="26"/>
          <w:szCs w:val="26"/>
          <w:rtl/>
          <w:lang w:bidi="ar"/>
        </w:rPr>
        <w:t>دولار أمريكي)؛</w:t>
      </w:r>
    </w:p>
    <w:p w14:paraId="731D179C" w14:textId="45D37BC7" w:rsidR="00976213" w:rsidRPr="00C16566" w:rsidRDefault="00976213" w:rsidP="00976213">
      <w:pPr>
        <w:pStyle w:val="Heading3"/>
        <w:widowControl/>
        <w:bidi/>
        <w:ind w:left="2160" w:hanging="720"/>
        <w:rPr>
          <w:sz w:val="26"/>
          <w:szCs w:val="26"/>
          <w:rtl/>
          <w:lang w:bidi="ar"/>
        </w:rPr>
      </w:pPr>
      <w:r w:rsidRPr="00C16566">
        <w:rPr>
          <w:rFonts w:hint="cs"/>
          <w:sz w:val="26"/>
          <w:szCs w:val="26"/>
          <w:rtl/>
          <w:lang w:bidi="ar"/>
        </w:rPr>
        <w:t>’2‘</w:t>
      </w:r>
      <w:r w:rsidRPr="00C16566">
        <w:rPr>
          <w:sz w:val="26"/>
          <w:szCs w:val="26"/>
          <w:rtl/>
          <w:lang w:bidi="ar"/>
        </w:rPr>
        <w:tab/>
      </w:r>
      <w:r w:rsidRPr="00C16566">
        <w:rPr>
          <w:i/>
          <w:iCs/>
          <w:sz w:val="26"/>
          <w:szCs w:val="26"/>
          <w:rtl/>
          <w:lang w:bidi="ar"/>
        </w:rPr>
        <w:t>استبدال خمس وحدات</w:t>
      </w:r>
      <w:r w:rsidRPr="00C16566">
        <w:rPr>
          <w:rFonts w:hint="cs"/>
          <w:i/>
          <w:iCs/>
          <w:sz w:val="26"/>
          <w:szCs w:val="26"/>
          <w:rtl/>
          <w:lang w:bidi="ar"/>
        </w:rPr>
        <w:t xml:space="preserve"> </w:t>
      </w:r>
      <w:r w:rsidR="00AC670A">
        <w:rPr>
          <w:rFonts w:hint="cs"/>
          <w:i/>
          <w:iCs/>
          <w:sz w:val="26"/>
          <w:szCs w:val="26"/>
          <w:rtl/>
          <w:lang w:bidi="ar"/>
        </w:rPr>
        <w:t xml:space="preserve">قائمة على </w:t>
      </w:r>
      <w:r w:rsidR="008F42D4" w:rsidRPr="00C16566">
        <w:rPr>
          <w:rFonts w:hint="cs"/>
          <w:i/>
          <w:iCs/>
          <w:sz w:val="26"/>
          <w:szCs w:val="26"/>
          <w:rtl/>
          <w:lang w:bidi="ar"/>
        </w:rPr>
        <w:t>غاز</w:t>
      </w:r>
      <w:r w:rsidRPr="00C16566">
        <w:rPr>
          <w:i/>
          <w:iCs/>
          <w:sz w:val="26"/>
          <w:szCs w:val="26"/>
          <w:rtl/>
          <w:lang w:bidi="ar"/>
        </w:rPr>
        <w:t xml:space="preserve"> </w:t>
      </w:r>
      <w:r w:rsidRPr="00C16566">
        <w:rPr>
          <w:i/>
          <w:iCs/>
          <w:sz w:val="26"/>
          <w:szCs w:val="26"/>
          <w:lang w:bidi="ar"/>
        </w:rPr>
        <w:t>R-410A</w:t>
      </w:r>
      <w:r w:rsidRPr="00C16566">
        <w:rPr>
          <w:i/>
          <w:iCs/>
          <w:sz w:val="26"/>
          <w:szCs w:val="26"/>
          <w:rtl/>
          <w:lang w:bidi="ar"/>
        </w:rPr>
        <w:t xml:space="preserve"> </w:t>
      </w:r>
      <w:r w:rsidR="008F42D4" w:rsidRPr="00C16566">
        <w:rPr>
          <w:rFonts w:hint="cs"/>
          <w:i/>
          <w:iCs/>
          <w:sz w:val="26"/>
          <w:szCs w:val="26"/>
          <w:rtl/>
          <w:lang w:bidi="ar"/>
        </w:rPr>
        <w:t xml:space="preserve"> ب</w:t>
      </w:r>
      <w:r w:rsidRPr="00C16566">
        <w:rPr>
          <w:i/>
          <w:iCs/>
          <w:sz w:val="26"/>
          <w:szCs w:val="26"/>
          <w:rtl/>
          <w:lang w:bidi="ar"/>
        </w:rPr>
        <w:t>وحدات</w:t>
      </w:r>
      <w:r w:rsidR="008F42D4" w:rsidRPr="00C16566">
        <w:rPr>
          <w:rFonts w:hint="cs"/>
          <w:i/>
          <w:iCs/>
          <w:sz w:val="26"/>
          <w:szCs w:val="26"/>
          <w:rtl/>
          <w:lang w:bidi="ar"/>
        </w:rPr>
        <w:t xml:space="preserve"> </w:t>
      </w:r>
      <w:r w:rsidR="00AC670A">
        <w:rPr>
          <w:rFonts w:hint="cs"/>
          <w:i/>
          <w:iCs/>
          <w:sz w:val="26"/>
          <w:szCs w:val="26"/>
          <w:rtl/>
          <w:lang w:bidi="ar"/>
        </w:rPr>
        <w:t xml:space="preserve">قائمة على </w:t>
      </w:r>
      <w:r w:rsidR="008F42D4" w:rsidRPr="00C16566">
        <w:rPr>
          <w:rFonts w:hint="cs"/>
          <w:i/>
          <w:iCs/>
          <w:sz w:val="26"/>
          <w:szCs w:val="26"/>
          <w:rtl/>
          <w:lang w:bidi="ar"/>
        </w:rPr>
        <w:t>غاز</w:t>
      </w:r>
      <w:r w:rsidRPr="00C16566">
        <w:rPr>
          <w:i/>
          <w:iCs/>
          <w:sz w:val="26"/>
          <w:szCs w:val="26"/>
          <w:rtl/>
          <w:lang w:bidi="ar"/>
        </w:rPr>
        <w:t xml:space="preserve"> </w:t>
      </w:r>
      <w:r w:rsidRPr="00C16566">
        <w:rPr>
          <w:i/>
          <w:iCs/>
          <w:sz w:val="26"/>
          <w:szCs w:val="26"/>
          <w:lang w:bidi="ar"/>
        </w:rPr>
        <w:t>R-290</w:t>
      </w:r>
      <w:r w:rsidRPr="00C16566">
        <w:rPr>
          <w:i/>
          <w:iCs/>
          <w:sz w:val="26"/>
          <w:szCs w:val="26"/>
          <w:rtl/>
          <w:lang w:bidi="ar"/>
        </w:rPr>
        <w:t>،</w:t>
      </w:r>
      <w:r w:rsidRPr="00C16566">
        <w:rPr>
          <w:sz w:val="26"/>
          <w:szCs w:val="26"/>
          <w:rtl/>
          <w:lang w:bidi="ar"/>
        </w:rPr>
        <w:t xml:space="preserve"> بما في ذلك جميع التركيبات المرتبطة بها (</w:t>
      </w:r>
      <w:r w:rsidRPr="00C16566">
        <w:rPr>
          <w:sz w:val="26"/>
          <w:szCs w:val="26"/>
        </w:rPr>
        <w:t>15,000</w:t>
      </w:r>
      <w:r w:rsidRPr="00C16566">
        <w:rPr>
          <w:rFonts w:hint="cs"/>
          <w:sz w:val="26"/>
          <w:szCs w:val="26"/>
          <w:rtl/>
        </w:rPr>
        <w:t xml:space="preserve"> </w:t>
      </w:r>
      <w:r w:rsidRPr="00C16566">
        <w:rPr>
          <w:sz w:val="26"/>
          <w:szCs w:val="26"/>
          <w:rtl/>
          <w:lang w:bidi="ar"/>
        </w:rPr>
        <w:t>دولار أمريكي)؛ و</w:t>
      </w:r>
      <w:r w:rsidRPr="00C16566">
        <w:rPr>
          <w:rFonts w:hint="cs"/>
          <w:sz w:val="26"/>
          <w:szCs w:val="26"/>
          <w:rtl/>
          <w:lang w:bidi="ar"/>
        </w:rPr>
        <w:t xml:space="preserve">إجراء </w:t>
      </w:r>
      <w:r w:rsidRPr="00C16566">
        <w:rPr>
          <w:sz w:val="26"/>
          <w:szCs w:val="26"/>
          <w:rtl/>
          <w:lang w:bidi="ar"/>
        </w:rPr>
        <w:t xml:space="preserve">دراسة جدوى </w:t>
      </w:r>
      <w:r w:rsidRPr="00C16566">
        <w:rPr>
          <w:rFonts w:hint="cs"/>
          <w:sz w:val="26"/>
          <w:szCs w:val="26"/>
          <w:rtl/>
          <w:lang w:bidi="ar"/>
        </w:rPr>
        <w:t>ل</w:t>
      </w:r>
      <w:r w:rsidRPr="00C16566">
        <w:rPr>
          <w:sz w:val="26"/>
          <w:szCs w:val="26"/>
          <w:rtl/>
          <w:lang w:bidi="ar"/>
        </w:rPr>
        <w:t xml:space="preserve">لسوق واختيار الموقع لتحقيق </w:t>
      </w:r>
      <w:r w:rsidRPr="00C16566">
        <w:rPr>
          <w:rFonts w:hint="cs"/>
          <w:sz w:val="26"/>
          <w:szCs w:val="26"/>
          <w:rtl/>
          <w:lang w:bidi="ar"/>
        </w:rPr>
        <w:t>الأثر</w:t>
      </w:r>
      <w:r w:rsidRPr="00C16566">
        <w:rPr>
          <w:sz w:val="26"/>
          <w:szCs w:val="26"/>
          <w:rtl/>
          <w:lang w:bidi="ar"/>
        </w:rPr>
        <w:t xml:space="preserve"> الأمثل للتكنولوجيا البديلة (</w:t>
      </w:r>
      <w:r w:rsidRPr="00C16566">
        <w:rPr>
          <w:sz w:val="26"/>
          <w:szCs w:val="26"/>
        </w:rPr>
        <w:t>5,000</w:t>
      </w:r>
      <w:r w:rsidRPr="00C16566">
        <w:rPr>
          <w:rFonts w:hint="cs"/>
          <w:sz w:val="26"/>
          <w:szCs w:val="26"/>
          <w:rtl/>
        </w:rPr>
        <w:t xml:space="preserve"> </w:t>
      </w:r>
      <w:r w:rsidRPr="00C16566">
        <w:rPr>
          <w:sz w:val="26"/>
          <w:szCs w:val="26"/>
          <w:rtl/>
          <w:lang w:bidi="ar"/>
        </w:rPr>
        <w:t>دولار أمريكي)؛ و</w:t>
      </w:r>
      <w:r w:rsidRPr="00C16566">
        <w:rPr>
          <w:rFonts w:hint="cs"/>
          <w:sz w:val="26"/>
          <w:szCs w:val="26"/>
          <w:rtl/>
          <w:lang w:bidi="ar"/>
        </w:rPr>
        <w:t xml:space="preserve">إجراء </w:t>
      </w:r>
      <w:r w:rsidRPr="00C16566">
        <w:rPr>
          <w:sz w:val="26"/>
          <w:szCs w:val="26"/>
          <w:rtl/>
          <w:lang w:bidi="ar"/>
        </w:rPr>
        <w:t>تحليل</w:t>
      </w:r>
      <w:r w:rsidRPr="00C16566">
        <w:rPr>
          <w:rFonts w:hint="cs"/>
          <w:sz w:val="26"/>
          <w:szCs w:val="26"/>
          <w:rtl/>
          <w:lang w:bidi="ar"/>
        </w:rPr>
        <w:t xml:space="preserve"> مقارن لأ</w:t>
      </w:r>
      <w:r w:rsidRPr="00C16566">
        <w:rPr>
          <w:sz w:val="26"/>
          <w:szCs w:val="26"/>
          <w:rtl/>
          <w:lang w:bidi="ar"/>
        </w:rPr>
        <w:t>داء كفاءة</w:t>
      </w:r>
      <w:r w:rsidRPr="00C16566">
        <w:rPr>
          <w:rFonts w:hint="cs"/>
          <w:sz w:val="26"/>
          <w:szCs w:val="26"/>
          <w:rtl/>
          <w:lang w:bidi="ar"/>
        </w:rPr>
        <w:t xml:space="preserve"> استخدام</w:t>
      </w:r>
      <w:r w:rsidRPr="00C16566">
        <w:rPr>
          <w:sz w:val="26"/>
          <w:szCs w:val="26"/>
          <w:rtl/>
          <w:lang w:bidi="ar"/>
        </w:rPr>
        <w:t xml:space="preserve"> الطاقة، من خلال قياس ومقارنة استهلاك الطاقة </w:t>
      </w:r>
      <w:r w:rsidRPr="00C16566">
        <w:rPr>
          <w:rFonts w:hint="cs"/>
          <w:sz w:val="26"/>
          <w:szCs w:val="26"/>
          <w:rtl/>
          <w:lang w:bidi="ar"/>
        </w:rPr>
        <w:t>والكفاءة</w:t>
      </w:r>
      <w:r w:rsidRPr="00C16566">
        <w:rPr>
          <w:sz w:val="26"/>
          <w:szCs w:val="26"/>
          <w:rtl/>
          <w:lang w:bidi="ar"/>
        </w:rPr>
        <w:t xml:space="preserve"> والأثر البيئي (</w:t>
      </w:r>
      <w:r w:rsidRPr="00C16566">
        <w:rPr>
          <w:sz w:val="26"/>
          <w:szCs w:val="26"/>
        </w:rPr>
        <w:t>10,000</w:t>
      </w:r>
      <w:r w:rsidRPr="00C16566">
        <w:rPr>
          <w:rFonts w:hint="cs"/>
          <w:sz w:val="26"/>
          <w:szCs w:val="26"/>
          <w:rtl/>
        </w:rPr>
        <w:t xml:space="preserve"> </w:t>
      </w:r>
      <w:r w:rsidRPr="00C16566">
        <w:rPr>
          <w:sz w:val="26"/>
          <w:szCs w:val="26"/>
          <w:rtl/>
          <w:lang w:bidi="ar"/>
        </w:rPr>
        <w:t>دولار أمريكي)؛</w:t>
      </w:r>
    </w:p>
    <w:p w14:paraId="164A77A3" w14:textId="24FE300C" w:rsidR="00976213" w:rsidRPr="00C16566" w:rsidRDefault="00976213" w:rsidP="00976213">
      <w:pPr>
        <w:pStyle w:val="Heading2"/>
        <w:numPr>
          <w:ilvl w:val="0"/>
          <w:numId w:val="25"/>
        </w:numPr>
        <w:bidi/>
        <w:ind w:left="1422" w:hanging="702"/>
        <w:rPr>
          <w:sz w:val="26"/>
          <w:szCs w:val="26"/>
          <w:rtl/>
          <w:lang w:bidi="ar"/>
        </w:rPr>
      </w:pPr>
      <w:r w:rsidRPr="00C16566">
        <w:rPr>
          <w:sz w:val="26"/>
          <w:szCs w:val="26"/>
          <w:rtl/>
          <w:lang w:bidi="ar"/>
        </w:rPr>
        <w:t xml:space="preserve">تدريب </w:t>
      </w:r>
      <w:r w:rsidR="00A5103B">
        <w:rPr>
          <w:rFonts w:hint="cs"/>
          <w:sz w:val="26"/>
          <w:szCs w:val="26"/>
          <w:rtl/>
          <w:lang w:bidi="ar"/>
        </w:rPr>
        <w:t xml:space="preserve">فنيي </w:t>
      </w:r>
      <w:r w:rsidRPr="00C16566">
        <w:rPr>
          <w:rFonts w:hint="cs"/>
          <w:sz w:val="26"/>
          <w:szCs w:val="26"/>
          <w:rtl/>
          <w:lang w:bidi="ar"/>
        </w:rPr>
        <w:t xml:space="preserve">التبريد وتكييف الهواء، </w:t>
      </w:r>
      <w:r w:rsidRPr="00C16566">
        <w:rPr>
          <w:sz w:val="26"/>
          <w:szCs w:val="26"/>
          <w:rtl/>
          <w:lang w:bidi="ar"/>
        </w:rPr>
        <w:t>وبناء القدرات</w:t>
      </w:r>
      <w:r w:rsidRPr="00C16566">
        <w:rPr>
          <w:rFonts w:hint="cs"/>
          <w:sz w:val="26"/>
          <w:szCs w:val="26"/>
          <w:rtl/>
          <w:lang w:bidi="ar"/>
        </w:rPr>
        <w:t>،</w:t>
      </w:r>
      <w:r w:rsidRPr="00C16566">
        <w:rPr>
          <w:sz w:val="26"/>
          <w:szCs w:val="26"/>
          <w:rtl/>
          <w:lang w:bidi="ar"/>
        </w:rPr>
        <w:t xml:space="preserve"> ودعم مركز التدريب </w:t>
      </w:r>
      <w:r w:rsidR="008F42D4" w:rsidRPr="00C16566">
        <w:rPr>
          <w:rFonts w:hint="cs"/>
          <w:sz w:val="26"/>
          <w:szCs w:val="26"/>
          <w:rtl/>
          <w:lang w:bidi="ar"/>
        </w:rPr>
        <w:t>على أجهزة التبريد وتكييف الهواء</w:t>
      </w:r>
      <w:r w:rsidRPr="00C16566">
        <w:rPr>
          <w:sz w:val="26"/>
          <w:szCs w:val="26"/>
          <w:rtl/>
          <w:lang w:bidi="ar"/>
        </w:rPr>
        <w:t xml:space="preserve"> (</w:t>
      </w:r>
      <w:r w:rsidR="008F42D4" w:rsidRPr="00C16566">
        <w:rPr>
          <w:sz w:val="26"/>
          <w:szCs w:val="26"/>
        </w:rPr>
        <w:t>50,000</w:t>
      </w:r>
      <w:r w:rsidR="008F42D4" w:rsidRPr="00C16566">
        <w:rPr>
          <w:rFonts w:hint="cs"/>
          <w:sz w:val="26"/>
          <w:szCs w:val="26"/>
          <w:rtl/>
        </w:rPr>
        <w:t xml:space="preserve"> د</w:t>
      </w:r>
      <w:r w:rsidRPr="00C16566">
        <w:rPr>
          <w:sz w:val="26"/>
          <w:szCs w:val="26"/>
          <w:rtl/>
          <w:lang w:bidi="ar"/>
        </w:rPr>
        <w:t>ولار أمريكي):</w:t>
      </w:r>
    </w:p>
    <w:p w14:paraId="053DE449" w14:textId="76DC3657" w:rsidR="008F42D4" w:rsidRPr="00C16566" w:rsidRDefault="008F42D4" w:rsidP="008F42D4">
      <w:pPr>
        <w:pStyle w:val="Heading3"/>
        <w:widowControl/>
        <w:bidi/>
        <w:ind w:left="2160" w:hanging="720"/>
        <w:rPr>
          <w:sz w:val="26"/>
          <w:szCs w:val="26"/>
          <w:rtl/>
          <w:lang w:bidi="ar"/>
        </w:rPr>
      </w:pPr>
      <w:r w:rsidRPr="00C16566">
        <w:rPr>
          <w:rFonts w:hint="cs"/>
          <w:sz w:val="26"/>
          <w:szCs w:val="26"/>
          <w:rtl/>
          <w:lang w:bidi="ar"/>
        </w:rPr>
        <w:t>’1‘</w:t>
      </w:r>
      <w:r w:rsidRPr="00C16566">
        <w:rPr>
          <w:sz w:val="26"/>
          <w:szCs w:val="26"/>
          <w:rtl/>
          <w:lang w:bidi="ar"/>
        </w:rPr>
        <w:tab/>
      </w:r>
      <w:r w:rsidRPr="00C16566">
        <w:rPr>
          <w:i/>
          <w:iCs/>
          <w:sz w:val="26"/>
          <w:szCs w:val="26"/>
          <w:rtl/>
          <w:lang w:bidi="ar"/>
        </w:rPr>
        <w:t xml:space="preserve">شراء وتركيب </w:t>
      </w:r>
      <w:r w:rsidR="0045000E">
        <w:rPr>
          <w:rFonts w:hint="cs"/>
          <w:i/>
          <w:iCs/>
          <w:sz w:val="26"/>
          <w:szCs w:val="26"/>
          <w:rtl/>
          <w:lang w:bidi="ar"/>
        </w:rPr>
        <w:t>جهاز محاكاة واحد لل</w:t>
      </w:r>
      <w:r w:rsidRPr="00C16566">
        <w:rPr>
          <w:i/>
          <w:iCs/>
          <w:sz w:val="26"/>
          <w:szCs w:val="26"/>
          <w:rtl/>
          <w:lang w:bidi="ar"/>
        </w:rPr>
        <w:t>تبريد</w:t>
      </w:r>
      <w:r w:rsidR="0045000E">
        <w:rPr>
          <w:rFonts w:hint="cs"/>
          <w:i/>
          <w:iCs/>
          <w:sz w:val="26"/>
          <w:szCs w:val="26"/>
          <w:rtl/>
          <w:lang w:bidi="ar"/>
        </w:rPr>
        <w:t xml:space="preserve"> ال</w:t>
      </w:r>
      <w:r w:rsidRPr="00C16566">
        <w:rPr>
          <w:i/>
          <w:iCs/>
          <w:sz w:val="26"/>
          <w:szCs w:val="26"/>
          <w:rtl/>
          <w:lang w:bidi="ar"/>
        </w:rPr>
        <w:t>تبخيري وجهاز محاكاة</w:t>
      </w:r>
      <w:r w:rsidRPr="00C16566">
        <w:rPr>
          <w:rFonts w:hint="cs"/>
          <w:i/>
          <w:iCs/>
          <w:sz w:val="26"/>
          <w:szCs w:val="26"/>
          <w:rtl/>
          <w:lang w:bidi="ar"/>
        </w:rPr>
        <w:t xml:space="preserve"> واحد ل</w:t>
      </w:r>
      <w:r w:rsidRPr="00C16566">
        <w:rPr>
          <w:i/>
          <w:iCs/>
          <w:sz w:val="26"/>
          <w:szCs w:val="26"/>
          <w:rtl/>
          <w:lang w:bidi="ar"/>
        </w:rPr>
        <w:t>تكييف هواء</w:t>
      </w:r>
      <w:r w:rsidRPr="00C16566">
        <w:rPr>
          <w:rFonts w:hint="cs"/>
          <w:i/>
          <w:iCs/>
          <w:sz w:val="26"/>
          <w:szCs w:val="26"/>
          <w:rtl/>
          <w:lang w:bidi="ar"/>
        </w:rPr>
        <w:t xml:space="preserve"> </w:t>
      </w:r>
      <w:r w:rsidR="00A5103B">
        <w:rPr>
          <w:rFonts w:hint="cs"/>
          <w:i/>
          <w:iCs/>
          <w:sz w:val="26"/>
          <w:szCs w:val="26"/>
          <w:rtl/>
          <w:lang w:bidi="ar"/>
        </w:rPr>
        <w:t>قائم على</w:t>
      </w:r>
      <w:r w:rsidR="0045000E">
        <w:rPr>
          <w:rFonts w:hint="cs"/>
          <w:i/>
          <w:iCs/>
          <w:sz w:val="26"/>
          <w:szCs w:val="26"/>
          <w:rtl/>
          <w:lang w:bidi="ar"/>
        </w:rPr>
        <w:t xml:space="preserve"> </w:t>
      </w:r>
      <w:r w:rsidRPr="00C16566">
        <w:rPr>
          <w:rFonts w:hint="cs"/>
          <w:i/>
          <w:iCs/>
          <w:sz w:val="26"/>
          <w:szCs w:val="26"/>
          <w:rtl/>
          <w:lang w:bidi="ar"/>
        </w:rPr>
        <w:t>غاز</w:t>
      </w:r>
      <w:r w:rsidRPr="00C16566">
        <w:rPr>
          <w:i/>
          <w:iCs/>
          <w:sz w:val="26"/>
          <w:szCs w:val="26"/>
          <w:rtl/>
          <w:lang w:bidi="ar"/>
        </w:rPr>
        <w:t xml:space="preserve"> </w:t>
      </w:r>
      <w:r w:rsidRPr="00C16566">
        <w:rPr>
          <w:i/>
          <w:iCs/>
          <w:sz w:val="26"/>
          <w:szCs w:val="26"/>
          <w:lang w:bidi="ar"/>
        </w:rPr>
        <w:t>R-290</w:t>
      </w:r>
      <w:r w:rsidR="00A5103B">
        <w:rPr>
          <w:rFonts w:hint="cs"/>
          <w:i/>
          <w:iCs/>
          <w:sz w:val="26"/>
          <w:szCs w:val="26"/>
          <w:rtl/>
          <w:lang w:bidi="ar"/>
        </w:rPr>
        <w:t xml:space="preserve">  ف</w:t>
      </w:r>
      <w:r w:rsidRPr="00C16566">
        <w:rPr>
          <w:i/>
          <w:iCs/>
          <w:sz w:val="26"/>
          <w:szCs w:val="26"/>
          <w:rtl/>
          <w:lang w:bidi="ar"/>
        </w:rPr>
        <w:t>ي مراكز التدريب</w:t>
      </w:r>
      <w:r w:rsidRPr="00C16566">
        <w:rPr>
          <w:sz w:val="26"/>
          <w:szCs w:val="26"/>
          <w:rtl/>
          <w:lang w:bidi="ar"/>
        </w:rPr>
        <w:t xml:space="preserve">، مما يوفر </w:t>
      </w:r>
      <w:r w:rsidRPr="00C16566">
        <w:rPr>
          <w:rFonts w:hint="cs"/>
          <w:sz w:val="26"/>
          <w:szCs w:val="26"/>
          <w:rtl/>
          <w:lang w:bidi="ar"/>
        </w:rPr>
        <w:t>خبرات</w:t>
      </w:r>
      <w:r w:rsidRPr="00C16566">
        <w:rPr>
          <w:sz w:val="26"/>
          <w:szCs w:val="26"/>
          <w:rtl/>
          <w:lang w:bidi="ar"/>
        </w:rPr>
        <w:t xml:space="preserve"> عملية في </w:t>
      </w:r>
      <w:r w:rsidRPr="00C16566">
        <w:rPr>
          <w:rFonts w:hint="cs"/>
          <w:sz w:val="26"/>
          <w:szCs w:val="26"/>
          <w:rtl/>
          <w:lang w:bidi="ar"/>
        </w:rPr>
        <w:t>تكنولوجيات</w:t>
      </w:r>
      <w:r w:rsidRPr="00C16566">
        <w:rPr>
          <w:sz w:val="26"/>
          <w:szCs w:val="26"/>
          <w:rtl/>
          <w:lang w:bidi="ar"/>
        </w:rPr>
        <w:t xml:space="preserve"> التبريد </w:t>
      </w:r>
      <w:r w:rsidRPr="00C16566">
        <w:rPr>
          <w:rFonts w:hint="cs"/>
          <w:sz w:val="26"/>
          <w:szCs w:val="26"/>
          <w:rtl/>
          <w:lang w:bidi="ar"/>
        </w:rPr>
        <w:t>ذات الكفاءة في استخدام ال</w:t>
      </w:r>
      <w:r w:rsidRPr="00C16566">
        <w:rPr>
          <w:sz w:val="26"/>
          <w:szCs w:val="26"/>
          <w:rtl/>
          <w:lang w:bidi="ar"/>
        </w:rPr>
        <w:t xml:space="preserve">طاقة </w:t>
      </w:r>
      <w:r w:rsidR="00A5103B">
        <w:rPr>
          <w:rFonts w:hint="cs"/>
          <w:sz w:val="26"/>
          <w:szCs w:val="26"/>
          <w:rtl/>
          <w:lang w:bidi="ar"/>
        </w:rPr>
        <w:t>و</w:t>
      </w:r>
      <w:r w:rsidRPr="00C16566">
        <w:rPr>
          <w:rFonts w:hint="cs"/>
          <w:sz w:val="26"/>
          <w:szCs w:val="26"/>
          <w:rtl/>
          <w:lang w:bidi="ar"/>
        </w:rPr>
        <w:t>ذات القدرة المنخفضة على إحداث الاحترار العالمي</w:t>
      </w:r>
      <w:r w:rsidRPr="00C16566">
        <w:rPr>
          <w:sz w:val="26"/>
          <w:szCs w:val="26"/>
          <w:rtl/>
          <w:lang w:bidi="ar"/>
        </w:rPr>
        <w:t xml:space="preserve">، وتعزيز المهارات الفنية، وتشجيع الممارسات الآمنة، </w:t>
      </w:r>
      <w:r w:rsidR="00E70FD8">
        <w:rPr>
          <w:rFonts w:hint="cs"/>
          <w:sz w:val="26"/>
          <w:szCs w:val="26"/>
          <w:rtl/>
          <w:lang w:bidi="ar"/>
        </w:rPr>
        <w:t>وتشجيع</w:t>
      </w:r>
      <w:r w:rsidRPr="00C16566">
        <w:rPr>
          <w:sz w:val="26"/>
          <w:szCs w:val="26"/>
          <w:rtl/>
          <w:lang w:bidi="ar"/>
        </w:rPr>
        <w:t xml:space="preserve"> الابتكار من خلال التعاون بين الطلاب </w:t>
      </w:r>
      <w:r w:rsidRPr="00C16566">
        <w:rPr>
          <w:rFonts w:hint="cs"/>
          <w:sz w:val="26"/>
          <w:szCs w:val="26"/>
          <w:rtl/>
          <w:lang w:bidi="ar"/>
        </w:rPr>
        <w:t>والمحترفين في هذا المجال الصناعي</w:t>
      </w:r>
      <w:r w:rsidRPr="00C16566">
        <w:rPr>
          <w:sz w:val="26"/>
          <w:szCs w:val="26"/>
          <w:rtl/>
          <w:lang w:bidi="ar"/>
        </w:rPr>
        <w:t xml:space="preserve"> (</w:t>
      </w:r>
      <w:r w:rsidRPr="00C16566">
        <w:rPr>
          <w:sz w:val="26"/>
          <w:szCs w:val="26"/>
        </w:rPr>
        <w:t>40,000</w:t>
      </w:r>
      <w:r w:rsidRPr="00C16566">
        <w:rPr>
          <w:rFonts w:hint="cs"/>
          <w:sz w:val="26"/>
          <w:szCs w:val="26"/>
          <w:rtl/>
        </w:rPr>
        <w:t xml:space="preserve"> </w:t>
      </w:r>
      <w:r w:rsidRPr="00C16566">
        <w:rPr>
          <w:sz w:val="26"/>
          <w:szCs w:val="26"/>
          <w:rtl/>
          <w:lang w:bidi="ar"/>
        </w:rPr>
        <w:t>دولار أمريكي)؛</w:t>
      </w:r>
    </w:p>
    <w:p w14:paraId="3FBDC77E" w14:textId="6494AD56" w:rsidR="008F42D4" w:rsidRDefault="008F42D4" w:rsidP="00C16566">
      <w:pPr>
        <w:pStyle w:val="Heading3"/>
        <w:widowControl/>
        <w:bidi/>
        <w:ind w:left="2160" w:hanging="720"/>
        <w:rPr>
          <w:sz w:val="26"/>
          <w:szCs w:val="26"/>
          <w:rtl/>
          <w:lang w:bidi="ar"/>
        </w:rPr>
      </w:pPr>
      <w:r w:rsidRPr="00C16566">
        <w:rPr>
          <w:rFonts w:hint="cs"/>
          <w:sz w:val="26"/>
          <w:szCs w:val="26"/>
          <w:rtl/>
          <w:lang w:bidi="ar"/>
        </w:rPr>
        <w:t>’2‘</w:t>
      </w:r>
      <w:r w:rsidRPr="00C16566">
        <w:rPr>
          <w:sz w:val="26"/>
          <w:szCs w:val="26"/>
          <w:rtl/>
          <w:lang w:bidi="ar"/>
        </w:rPr>
        <w:tab/>
      </w:r>
      <w:r w:rsidR="00C16566" w:rsidRPr="001550B4">
        <w:rPr>
          <w:rFonts w:hint="cs"/>
          <w:i/>
          <w:iCs/>
          <w:sz w:val="26"/>
          <w:szCs w:val="26"/>
          <w:rtl/>
          <w:lang w:bidi="ar"/>
        </w:rPr>
        <w:t>عقد</w:t>
      </w:r>
      <w:r w:rsidR="00C16566" w:rsidRPr="001550B4">
        <w:rPr>
          <w:i/>
          <w:iCs/>
          <w:sz w:val="26"/>
          <w:szCs w:val="26"/>
          <w:rtl/>
          <w:lang w:bidi="ar"/>
        </w:rPr>
        <w:t xml:space="preserve"> ثلاث </w:t>
      </w:r>
      <w:r w:rsidR="00C16566" w:rsidRPr="001550B4">
        <w:rPr>
          <w:rFonts w:hint="cs"/>
          <w:i/>
          <w:iCs/>
          <w:sz w:val="26"/>
          <w:szCs w:val="26"/>
          <w:rtl/>
          <w:lang w:bidi="ar"/>
        </w:rPr>
        <w:t>دورات</w:t>
      </w:r>
      <w:r w:rsidR="00C16566" w:rsidRPr="001550B4">
        <w:rPr>
          <w:i/>
          <w:iCs/>
          <w:sz w:val="26"/>
          <w:szCs w:val="26"/>
          <w:rtl/>
          <w:lang w:bidi="ar"/>
        </w:rPr>
        <w:t xml:space="preserve"> تدريبية </w:t>
      </w:r>
      <w:r w:rsidR="00C16566" w:rsidRPr="001550B4">
        <w:rPr>
          <w:rFonts w:hint="cs"/>
          <w:i/>
          <w:iCs/>
          <w:sz w:val="26"/>
          <w:szCs w:val="26"/>
          <w:rtl/>
          <w:lang w:bidi="ar"/>
        </w:rPr>
        <w:t>لكل فرد</w:t>
      </w:r>
      <w:r w:rsidR="00C16566" w:rsidRPr="001550B4">
        <w:rPr>
          <w:i/>
          <w:iCs/>
          <w:sz w:val="26"/>
          <w:szCs w:val="26"/>
          <w:rtl/>
          <w:lang w:bidi="ar"/>
        </w:rPr>
        <w:t xml:space="preserve"> من </w:t>
      </w:r>
      <w:r w:rsidR="00A5103B">
        <w:rPr>
          <w:rFonts w:hint="cs"/>
          <w:i/>
          <w:iCs/>
          <w:sz w:val="26"/>
          <w:szCs w:val="26"/>
          <w:rtl/>
          <w:lang w:bidi="ar"/>
        </w:rPr>
        <w:t xml:space="preserve">فنيي </w:t>
      </w:r>
      <w:r w:rsidR="00C16566" w:rsidRPr="001550B4">
        <w:rPr>
          <w:rFonts w:hint="cs"/>
          <w:i/>
          <w:iCs/>
          <w:sz w:val="26"/>
          <w:szCs w:val="26"/>
          <w:rtl/>
          <w:lang w:bidi="ar"/>
        </w:rPr>
        <w:t>التبريد وتكييف الهواء</w:t>
      </w:r>
      <w:r w:rsidR="00C16566" w:rsidRPr="001550B4">
        <w:rPr>
          <w:i/>
          <w:iCs/>
          <w:sz w:val="26"/>
          <w:szCs w:val="26"/>
          <w:rtl/>
          <w:lang w:bidi="ar"/>
        </w:rPr>
        <w:t xml:space="preserve"> </w:t>
      </w:r>
      <w:r w:rsidR="00C16566" w:rsidRPr="001550B4">
        <w:rPr>
          <w:rFonts w:hint="cs"/>
          <w:i/>
          <w:iCs/>
          <w:sz w:val="26"/>
          <w:szCs w:val="26"/>
          <w:rtl/>
          <w:lang w:bidi="ar"/>
        </w:rPr>
        <w:t>البالغ عددهم 20 فنياً،</w:t>
      </w:r>
      <w:r w:rsidR="00C16566">
        <w:rPr>
          <w:rFonts w:hint="cs"/>
          <w:sz w:val="26"/>
          <w:szCs w:val="26"/>
          <w:rtl/>
          <w:lang w:bidi="ar"/>
        </w:rPr>
        <w:t xml:space="preserve"> </w:t>
      </w:r>
      <w:r w:rsidR="00C16566" w:rsidRPr="00C16566">
        <w:rPr>
          <w:sz w:val="26"/>
          <w:szCs w:val="26"/>
          <w:rtl/>
          <w:lang w:bidi="ar"/>
        </w:rPr>
        <w:t>مع التركيز على التعامل الآمن مع أنظمة</w:t>
      </w:r>
      <w:r w:rsidR="00EA5BB2">
        <w:rPr>
          <w:rFonts w:hint="cs"/>
          <w:sz w:val="26"/>
          <w:szCs w:val="26"/>
          <w:rtl/>
          <w:lang w:bidi="ar"/>
        </w:rPr>
        <w:t xml:space="preserve"> غاز</w:t>
      </w:r>
      <w:r w:rsidR="00C16566" w:rsidRPr="00C16566">
        <w:rPr>
          <w:sz w:val="26"/>
          <w:szCs w:val="26"/>
          <w:rtl/>
          <w:lang w:bidi="ar"/>
        </w:rPr>
        <w:t xml:space="preserve"> </w:t>
      </w:r>
      <w:r w:rsidR="00C16566" w:rsidRPr="00C16566">
        <w:rPr>
          <w:sz w:val="26"/>
          <w:szCs w:val="26"/>
          <w:lang w:bidi="ar"/>
        </w:rPr>
        <w:t>R-290</w:t>
      </w:r>
      <w:r w:rsidR="00C16566" w:rsidRPr="00C16566">
        <w:rPr>
          <w:sz w:val="26"/>
          <w:szCs w:val="26"/>
          <w:rtl/>
          <w:lang w:bidi="ar"/>
        </w:rPr>
        <w:t xml:space="preserve">، والصيانة </w:t>
      </w:r>
      <w:r w:rsidR="00C16566">
        <w:rPr>
          <w:rFonts w:hint="cs"/>
          <w:sz w:val="26"/>
          <w:szCs w:val="26"/>
          <w:rtl/>
          <w:lang w:bidi="ar"/>
        </w:rPr>
        <w:t xml:space="preserve">التي تتسم بالكفاءة في </w:t>
      </w:r>
      <w:r w:rsidR="00C16566">
        <w:rPr>
          <w:rFonts w:hint="cs"/>
          <w:sz w:val="26"/>
          <w:szCs w:val="26"/>
          <w:rtl/>
          <w:lang w:bidi="ar"/>
        </w:rPr>
        <w:lastRenderedPageBreak/>
        <w:t>استخدام ا</w:t>
      </w:r>
      <w:r w:rsidR="00C16566" w:rsidRPr="00C16566">
        <w:rPr>
          <w:sz w:val="26"/>
          <w:szCs w:val="26"/>
          <w:rtl/>
          <w:lang w:bidi="ar"/>
        </w:rPr>
        <w:t xml:space="preserve">لطاقة، والتكامل </w:t>
      </w:r>
      <w:r w:rsidR="001550B4">
        <w:rPr>
          <w:rFonts w:hint="cs"/>
          <w:sz w:val="26"/>
          <w:szCs w:val="26"/>
          <w:rtl/>
          <w:lang w:bidi="ar-EG"/>
        </w:rPr>
        <w:t xml:space="preserve">الحيوي </w:t>
      </w:r>
      <w:r w:rsidR="00C16566" w:rsidRPr="00C16566">
        <w:rPr>
          <w:sz w:val="26"/>
          <w:szCs w:val="26"/>
          <w:rtl/>
          <w:lang w:bidi="ar"/>
        </w:rPr>
        <w:t xml:space="preserve">المناخي، باستخدام أجهزة المحاكاة </w:t>
      </w:r>
      <w:r w:rsidR="001550B4">
        <w:rPr>
          <w:rFonts w:hint="cs"/>
          <w:sz w:val="26"/>
          <w:szCs w:val="26"/>
          <w:rtl/>
          <w:lang w:bidi="ar"/>
        </w:rPr>
        <w:t>التي تم تركيبها</w:t>
      </w:r>
      <w:r w:rsidR="00C16566" w:rsidRPr="00C16566">
        <w:rPr>
          <w:sz w:val="26"/>
          <w:szCs w:val="26"/>
          <w:rtl/>
          <w:lang w:bidi="ar"/>
        </w:rPr>
        <w:t xml:space="preserve"> حديث</w:t>
      </w:r>
      <w:r w:rsidR="001550B4">
        <w:rPr>
          <w:rFonts w:hint="cs"/>
          <w:sz w:val="26"/>
          <w:szCs w:val="26"/>
          <w:rtl/>
          <w:lang w:bidi="ar"/>
        </w:rPr>
        <w:t>اً</w:t>
      </w:r>
      <w:r w:rsidR="00C16566" w:rsidRPr="00C16566">
        <w:rPr>
          <w:sz w:val="26"/>
          <w:szCs w:val="26"/>
          <w:rtl/>
          <w:lang w:bidi="ar"/>
        </w:rPr>
        <w:t xml:space="preserve"> لبناء المهارات العملية ودعم </w:t>
      </w:r>
      <w:r w:rsidR="00A5103B">
        <w:rPr>
          <w:rFonts w:hint="cs"/>
          <w:sz w:val="26"/>
          <w:szCs w:val="26"/>
          <w:rtl/>
          <w:lang w:bidi="ar"/>
        </w:rPr>
        <w:t>تبني استخدام</w:t>
      </w:r>
      <w:r w:rsidR="00C16566" w:rsidRPr="00C16566">
        <w:rPr>
          <w:sz w:val="26"/>
          <w:szCs w:val="26"/>
          <w:rtl/>
          <w:lang w:bidi="ar"/>
        </w:rPr>
        <w:t xml:space="preserve"> </w:t>
      </w:r>
      <w:r w:rsidR="001550B4">
        <w:rPr>
          <w:rFonts w:hint="cs"/>
          <w:sz w:val="26"/>
          <w:szCs w:val="26"/>
          <w:rtl/>
          <w:lang w:bidi="ar"/>
        </w:rPr>
        <w:t>تكنولوجيات</w:t>
      </w:r>
      <w:r w:rsidR="00C16566" w:rsidRPr="00C16566">
        <w:rPr>
          <w:sz w:val="26"/>
          <w:szCs w:val="26"/>
          <w:rtl/>
          <w:lang w:bidi="ar"/>
        </w:rPr>
        <w:t xml:space="preserve"> التبريد </w:t>
      </w:r>
      <w:r w:rsidR="001550B4" w:rsidRPr="00C16566">
        <w:rPr>
          <w:rFonts w:hint="cs"/>
          <w:sz w:val="26"/>
          <w:szCs w:val="26"/>
          <w:rtl/>
          <w:lang w:bidi="ar"/>
        </w:rPr>
        <w:t>ذات القدرة المنخفضة على إحداث الاحترار العالمي</w:t>
      </w:r>
      <w:r w:rsidR="001550B4" w:rsidRPr="00C16566">
        <w:rPr>
          <w:sz w:val="26"/>
          <w:szCs w:val="26"/>
          <w:rtl/>
          <w:lang w:bidi="ar"/>
        </w:rPr>
        <w:t xml:space="preserve"> </w:t>
      </w:r>
      <w:r w:rsidR="00C16566" w:rsidRPr="00C16566">
        <w:rPr>
          <w:sz w:val="26"/>
          <w:szCs w:val="26"/>
          <w:rtl/>
          <w:lang w:bidi="ar"/>
        </w:rPr>
        <w:t>(</w:t>
      </w:r>
      <w:r w:rsidR="001550B4" w:rsidRPr="002436D0">
        <w:t>5,000</w:t>
      </w:r>
      <w:r w:rsidR="001550B4">
        <w:rPr>
          <w:rFonts w:hint="cs"/>
          <w:rtl/>
        </w:rPr>
        <w:t xml:space="preserve"> </w:t>
      </w:r>
      <w:r w:rsidR="00C16566" w:rsidRPr="00C16566">
        <w:rPr>
          <w:sz w:val="26"/>
          <w:szCs w:val="26"/>
          <w:rtl/>
          <w:lang w:bidi="ar"/>
        </w:rPr>
        <w:t>دولار أمريكي)؛</w:t>
      </w:r>
    </w:p>
    <w:p w14:paraId="4E71F927" w14:textId="595E9875" w:rsidR="001550B4" w:rsidRDefault="001550B4" w:rsidP="001550B4">
      <w:pPr>
        <w:pStyle w:val="Heading3"/>
        <w:widowControl/>
        <w:bidi/>
        <w:ind w:left="2160" w:hanging="720"/>
        <w:rPr>
          <w:sz w:val="26"/>
          <w:szCs w:val="26"/>
          <w:rtl/>
          <w:lang w:bidi="ar"/>
        </w:rPr>
      </w:pPr>
      <w:r w:rsidRPr="001550B4">
        <w:rPr>
          <w:rFonts w:hint="cs"/>
          <w:sz w:val="26"/>
          <w:szCs w:val="26"/>
          <w:rtl/>
          <w:lang w:bidi="ar"/>
        </w:rPr>
        <w:t>’3‘</w:t>
      </w:r>
      <w:r w:rsidRPr="001550B4">
        <w:rPr>
          <w:sz w:val="26"/>
          <w:szCs w:val="26"/>
          <w:rtl/>
          <w:lang w:bidi="ar"/>
        </w:rPr>
        <w:tab/>
      </w:r>
      <w:r w:rsidRPr="001550B4">
        <w:rPr>
          <w:rFonts w:hint="cs"/>
          <w:i/>
          <w:iCs/>
          <w:sz w:val="26"/>
          <w:szCs w:val="26"/>
          <w:rtl/>
          <w:lang w:bidi="ar"/>
        </w:rPr>
        <w:t>حلقة</w:t>
      </w:r>
      <w:r w:rsidRPr="001550B4">
        <w:rPr>
          <w:i/>
          <w:iCs/>
          <w:sz w:val="26"/>
          <w:szCs w:val="26"/>
          <w:rtl/>
          <w:lang w:bidi="ar"/>
        </w:rPr>
        <w:t xml:space="preserve"> عمل </w:t>
      </w:r>
      <w:r w:rsidRPr="001550B4">
        <w:rPr>
          <w:rFonts w:hint="cs"/>
          <w:i/>
          <w:iCs/>
          <w:sz w:val="26"/>
          <w:szCs w:val="26"/>
          <w:rtl/>
          <w:lang w:bidi="ar"/>
        </w:rPr>
        <w:t xml:space="preserve">لتوعية </w:t>
      </w:r>
      <w:r w:rsidRPr="001550B4">
        <w:rPr>
          <w:i/>
          <w:iCs/>
          <w:sz w:val="26"/>
          <w:szCs w:val="26"/>
          <w:rtl/>
          <w:lang w:bidi="ar"/>
        </w:rPr>
        <w:t xml:space="preserve">صناع السياسات </w:t>
      </w:r>
      <w:r w:rsidRPr="001550B4">
        <w:rPr>
          <w:rFonts w:hint="cs"/>
          <w:i/>
          <w:iCs/>
          <w:sz w:val="26"/>
          <w:szCs w:val="26"/>
          <w:rtl/>
          <w:lang w:bidi="ar"/>
        </w:rPr>
        <w:t xml:space="preserve">وقادة </w:t>
      </w:r>
      <w:r w:rsidRPr="001550B4">
        <w:rPr>
          <w:i/>
          <w:iCs/>
          <w:sz w:val="26"/>
          <w:szCs w:val="26"/>
          <w:rtl/>
          <w:lang w:bidi="ar"/>
        </w:rPr>
        <w:t>الصناع</w:t>
      </w:r>
      <w:r w:rsidRPr="001550B4">
        <w:rPr>
          <w:rFonts w:hint="cs"/>
          <w:i/>
          <w:iCs/>
          <w:sz w:val="26"/>
          <w:szCs w:val="26"/>
          <w:rtl/>
          <w:lang w:bidi="ar"/>
        </w:rPr>
        <w:t>ة</w:t>
      </w:r>
      <w:r w:rsidRPr="001550B4">
        <w:rPr>
          <w:i/>
          <w:iCs/>
          <w:sz w:val="26"/>
          <w:szCs w:val="26"/>
          <w:rtl/>
          <w:lang w:bidi="ar"/>
        </w:rPr>
        <w:t>:</w:t>
      </w:r>
      <w:r w:rsidRPr="001550B4">
        <w:rPr>
          <w:sz w:val="26"/>
          <w:szCs w:val="26"/>
          <w:rtl/>
          <w:lang w:bidi="ar"/>
        </w:rPr>
        <w:t xml:space="preserve"> تنظيم </w:t>
      </w:r>
      <w:r>
        <w:rPr>
          <w:rFonts w:hint="cs"/>
          <w:sz w:val="26"/>
          <w:szCs w:val="26"/>
          <w:rtl/>
          <w:lang w:bidi="ar"/>
        </w:rPr>
        <w:t>حلقة</w:t>
      </w:r>
      <w:r w:rsidRPr="001550B4">
        <w:rPr>
          <w:sz w:val="26"/>
          <w:szCs w:val="26"/>
          <w:rtl/>
          <w:lang w:bidi="ar"/>
        </w:rPr>
        <w:t xml:space="preserve"> عمل لأصحاب المصلحة بالتنسيق مع وزارة الطاقة لإشراك 20 </w:t>
      </w:r>
      <w:r>
        <w:rPr>
          <w:rFonts w:hint="cs"/>
          <w:sz w:val="26"/>
          <w:szCs w:val="26"/>
          <w:rtl/>
          <w:lang w:bidi="ar"/>
        </w:rPr>
        <w:t>شخصا</w:t>
      </w:r>
      <w:r w:rsidR="00EA5BB2">
        <w:rPr>
          <w:rFonts w:hint="cs"/>
          <w:sz w:val="26"/>
          <w:szCs w:val="26"/>
          <w:rtl/>
          <w:lang w:bidi="ar"/>
        </w:rPr>
        <w:t>ً</w:t>
      </w:r>
      <w:r>
        <w:rPr>
          <w:rFonts w:hint="cs"/>
          <w:sz w:val="26"/>
          <w:szCs w:val="26"/>
          <w:rtl/>
          <w:lang w:bidi="ar"/>
        </w:rPr>
        <w:t xml:space="preserve"> </w:t>
      </w:r>
      <w:r w:rsidRPr="001550B4">
        <w:rPr>
          <w:sz w:val="26"/>
          <w:szCs w:val="26"/>
          <w:rtl/>
          <w:lang w:bidi="ar"/>
        </w:rPr>
        <w:t xml:space="preserve">من صناع السياسات وقادة الصناعة بشأن الحوافز التنظيمية والمعايير الفنية وأفضل الممارسات التي تعزز اعتماد أنظمة تكييف الهواء </w:t>
      </w:r>
      <w:r w:rsidR="00EB5ADF">
        <w:rPr>
          <w:rFonts w:hint="cs"/>
          <w:sz w:val="26"/>
          <w:szCs w:val="26"/>
          <w:rtl/>
          <w:lang w:bidi="ar"/>
        </w:rPr>
        <w:t xml:space="preserve">القائمة على </w:t>
      </w:r>
      <w:r>
        <w:rPr>
          <w:rFonts w:hint="cs"/>
          <w:sz w:val="26"/>
          <w:szCs w:val="26"/>
          <w:rtl/>
          <w:lang w:bidi="ar"/>
        </w:rPr>
        <w:t>غازات</w:t>
      </w:r>
      <w:r w:rsidRPr="001550B4">
        <w:rPr>
          <w:sz w:val="26"/>
          <w:szCs w:val="26"/>
          <w:rtl/>
          <w:lang w:bidi="ar"/>
        </w:rPr>
        <w:t xml:space="preserve"> </w:t>
      </w:r>
      <w:r w:rsidRPr="001550B4">
        <w:rPr>
          <w:sz w:val="26"/>
          <w:szCs w:val="26"/>
          <w:lang w:bidi="ar"/>
        </w:rPr>
        <w:t>R-290</w:t>
      </w:r>
      <w:r w:rsidRPr="001550B4">
        <w:rPr>
          <w:sz w:val="26"/>
          <w:szCs w:val="26"/>
          <w:rtl/>
          <w:lang w:bidi="ar"/>
        </w:rPr>
        <w:t xml:space="preserve"> </w:t>
      </w:r>
      <w:r>
        <w:rPr>
          <w:rFonts w:hint="cs"/>
          <w:sz w:val="26"/>
          <w:szCs w:val="26"/>
          <w:rtl/>
          <w:lang w:bidi="ar"/>
        </w:rPr>
        <w:t xml:space="preserve">ذات الكفاءة في استخدام الطاقة </w:t>
      </w:r>
      <w:r w:rsidRPr="001550B4">
        <w:rPr>
          <w:sz w:val="26"/>
          <w:szCs w:val="26"/>
          <w:rtl/>
          <w:lang w:bidi="ar"/>
        </w:rPr>
        <w:t>وأنظمة</w:t>
      </w:r>
      <w:r w:rsidR="00EA5BB2" w:rsidRPr="00EA5BB2">
        <w:rPr>
          <w:rFonts w:hint="cs"/>
          <w:sz w:val="26"/>
          <w:szCs w:val="26"/>
          <w:rtl/>
          <w:lang w:bidi="ar"/>
        </w:rPr>
        <w:t xml:space="preserve"> </w:t>
      </w:r>
      <w:r w:rsidR="00EA5BB2">
        <w:rPr>
          <w:rFonts w:hint="cs"/>
          <w:sz w:val="26"/>
          <w:szCs w:val="26"/>
          <w:rtl/>
          <w:lang w:bidi="ar"/>
        </w:rPr>
        <w:t xml:space="preserve">تكييف الهواء الحيوية </w:t>
      </w:r>
      <w:r w:rsidR="00A5103B" w:rsidRPr="001550B4">
        <w:rPr>
          <w:sz w:val="26"/>
          <w:szCs w:val="26"/>
          <w:rtl/>
          <w:lang w:bidi="ar"/>
        </w:rPr>
        <w:t>المناخية</w:t>
      </w:r>
      <w:r w:rsidR="00EA5BB2">
        <w:rPr>
          <w:rFonts w:hint="cs"/>
          <w:sz w:val="26"/>
          <w:szCs w:val="26"/>
          <w:rtl/>
          <w:lang w:bidi="ar"/>
        </w:rPr>
        <w:t xml:space="preserve">، </w:t>
      </w:r>
      <w:r w:rsidRPr="001550B4">
        <w:rPr>
          <w:sz w:val="26"/>
          <w:szCs w:val="26"/>
          <w:rtl/>
          <w:lang w:bidi="ar"/>
        </w:rPr>
        <w:t xml:space="preserve">ومواءمة الجهود مع مبادرات </w:t>
      </w:r>
      <w:r>
        <w:rPr>
          <w:rFonts w:hint="cs"/>
          <w:sz w:val="26"/>
          <w:szCs w:val="26"/>
          <w:rtl/>
          <w:lang w:bidi="ar"/>
        </w:rPr>
        <w:t xml:space="preserve">الكفاءة في استخدام الطاقة </w:t>
      </w:r>
      <w:r w:rsidR="00EB5ADF">
        <w:rPr>
          <w:rFonts w:hint="cs"/>
          <w:sz w:val="26"/>
          <w:szCs w:val="26"/>
          <w:rtl/>
          <w:lang w:bidi="ar"/>
        </w:rPr>
        <w:t>ل</w:t>
      </w:r>
      <w:r w:rsidRPr="00033488">
        <w:rPr>
          <w:sz w:val="26"/>
          <w:szCs w:val="26"/>
          <w:rtl/>
          <w:lang w:bidi="ar"/>
        </w:rPr>
        <w:t xml:space="preserve">خطة إدارة إزالة المواد الهيدروكلوروفلوروكربونية </w:t>
      </w:r>
      <w:r w:rsidRPr="00033488">
        <w:rPr>
          <w:rFonts w:hint="cs"/>
          <w:sz w:val="26"/>
          <w:szCs w:val="26"/>
          <w:rtl/>
          <w:lang w:bidi="ar"/>
        </w:rPr>
        <w:t>و</w:t>
      </w:r>
      <w:r w:rsidRPr="00033488">
        <w:rPr>
          <w:sz w:val="26"/>
          <w:szCs w:val="26"/>
          <w:rtl/>
          <w:lang w:bidi="ar"/>
        </w:rPr>
        <w:t>خطة التنفيذ المتعلقة بالمواد الهيدروفلوروكربونية بموجب تعديل كيغالي</w:t>
      </w:r>
      <w:r w:rsidRPr="001550B4">
        <w:rPr>
          <w:sz w:val="26"/>
          <w:szCs w:val="26"/>
          <w:rtl/>
          <w:lang w:bidi="ar"/>
        </w:rPr>
        <w:t xml:space="preserve"> (</w:t>
      </w:r>
      <w:r w:rsidRPr="002436D0">
        <w:t>5,000</w:t>
      </w:r>
      <w:r>
        <w:rPr>
          <w:rFonts w:hint="cs"/>
          <w:rtl/>
        </w:rPr>
        <w:t xml:space="preserve">  </w:t>
      </w:r>
      <w:r w:rsidRPr="001550B4">
        <w:rPr>
          <w:sz w:val="26"/>
          <w:szCs w:val="26"/>
          <w:rtl/>
          <w:lang w:bidi="ar"/>
        </w:rPr>
        <w:t>دولار أمريكي)؛</w:t>
      </w:r>
    </w:p>
    <w:p w14:paraId="104989FD" w14:textId="5380AC63" w:rsidR="00612B3E" w:rsidRDefault="00612B3E" w:rsidP="00612B3E">
      <w:pPr>
        <w:pStyle w:val="Heading2"/>
        <w:numPr>
          <w:ilvl w:val="0"/>
          <w:numId w:val="25"/>
        </w:numPr>
        <w:bidi/>
        <w:ind w:left="1422" w:hanging="702"/>
        <w:rPr>
          <w:sz w:val="26"/>
          <w:szCs w:val="26"/>
          <w:rtl/>
          <w:lang w:bidi="ar"/>
        </w:rPr>
      </w:pPr>
      <w:r w:rsidRPr="00612B3E">
        <w:rPr>
          <w:sz w:val="26"/>
          <w:szCs w:val="26"/>
          <w:rtl/>
          <w:lang w:bidi="ar"/>
        </w:rPr>
        <w:t>المساعدة الفنية وحملات التوعية (</w:t>
      </w:r>
      <w:r w:rsidRPr="002436D0">
        <w:t>40,000</w:t>
      </w:r>
      <w:r>
        <w:rPr>
          <w:rFonts w:hint="cs"/>
          <w:rtl/>
        </w:rPr>
        <w:t xml:space="preserve"> </w:t>
      </w:r>
      <w:r w:rsidRPr="00612B3E">
        <w:rPr>
          <w:sz w:val="26"/>
          <w:szCs w:val="26"/>
          <w:rtl/>
          <w:lang w:bidi="ar"/>
        </w:rPr>
        <w:t>دولار أمريكي):</w:t>
      </w:r>
    </w:p>
    <w:p w14:paraId="71D89F48" w14:textId="624DAFC5" w:rsidR="00612B3E" w:rsidRDefault="00612B3E" w:rsidP="00856201">
      <w:pPr>
        <w:pStyle w:val="Heading3"/>
        <w:widowControl/>
        <w:bidi/>
        <w:ind w:left="2160" w:hanging="720"/>
        <w:rPr>
          <w:sz w:val="26"/>
          <w:szCs w:val="26"/>
          <w:rtl/>
          <w:lang w:bidi="ar"/>
        </w:rPr>
      </w:pPr>
      <w:r w:rsidRPr="00856201">
        <w:rPr>
          <w:rFonts w:hint="cs"/>
          <w:sz w:val="26"/>
          <w:szCs w:val="26"/>
          <w:rtl/>
          <w:lang w:bidi="ar"/>
        </w:rPr>
        <w:t>’1‘</w:t>
      </w:r>
      <w:r w:rsidRPr="00856201">
        <w:rPr>
          <w:sz w:val="26"/>
          <w:szCs w:val="26"/>
          <w:rtl/>
          <w:lang w:bidi="ar"/>
        </w:rPr>
        <w:tab/>
      </w:r>
      <w:r w:rsidR="00856201" w:rsidRPr="00856201">
        <w:rPr>
          <w:rFonts w:hint="cs"/>
          <w:i/>
          <w:iCs/>
          <w:sz w:val="26"/>
          <w:szCs w:val="26"/>
          <w:rtl/>
          <w:lang w:bidi="ar"/>
        </w:rPr>
        <w:t>ح</w:t>
      </w:r>
      <w:r w:rsidR="00856201" w:rsidRPr="00856201">
        <w:rPr>
          <w:i/>
          <w:iCs/>
          <w:sz w:val="26"/>
          <w:szCs w:val="26"/>
          <w:rtl/>
          <w:lang w:bidi="ar"/>
        </w:rPr>
        <w:t xml:space="preserve">ملة </w:t>
      </w:r>
      <w:r w:rsidR="00856201" w:rsidRPr="00856201">
        <w:rPr>
          <w:rFonts w:hint="cs"/>
          <w:i/>
          <w:iCs/>
          <w:sz w:val="26"/>
          <w:szCs w:val="26"/>
          <w:rtl/>
          <w:lang w:bidi="ar"/>
        </w:rPr>
        <w:t>للتوعية</w:t>
      </w:r>
      <w:r w:rsidR="00856201" w:rsidRPr="00856201">
        <w:rPr>
          <w:i/>
          <w:iCs/>
          <w:sz w:val="26"/>
          <w:szCs w:val="26"/>
          <w:rtl/>
          <w:lang w:bidi="ar"/>
        </w:rPr>
        <w:t xml:space="preserve"> والتثقيف:</w:t>
      </w:r>
      <w:r w:rsidR="00856201" w:rsidRPr="00856201">
        <w:rPr>
          <w:sz w:val="26"/>
          <w:szCs w:val="26"/>
          <w:rtl/>
          <w:lang w:bidi="ar"/>
        </w:rPr>
        <w:t xml:space="preserve"> إعداد كتيبات </w:t>
      </w:r>
      <w:r w:rsidR="00856201">
        <w:rPr>
          <w:rFonts w:hint="cs"/>
          <w:sz w:val="26"/>
          <w:szCs w:val="26"/>
          <w:rtl/>
          <w:lang w:bidi="ar"/>
        </w:rPr>
        <w:t>وأدلة</w:t>
      </w:r>
      <w:r w:rsidR="00856201" w:rsidRPr="00856201">
        <w:rPr>
          <w:sz w:val="26"/>
          <w:szCs w:val="26"/>
          <w:rtl/>
          <w:lang w:bidi="ar"/>
        </w:rPr>
        <w:t xml:space="preserve"> ومقاطع فيديو </w:t>
      </w:r>
      <w:r w:rsidR="00856201">
        <w:rPr>
          <w:rFonts w:hint="cs"/>
          <w:sz w:val="26"/>
          <w:szCs w:val="26"/>
          <w:rtl/>
          <w:lang w:bidi="ar"/>
        </w:rPr>
        <w:t xml:space="preserve">وتوعية </w:t>
      </w:r>
      <w:r w:rsidR="00EB5ADF">
        <w:rPr>
          <w:rFonts w:hint="cs"/>
          <w:sz w:val="26"/>
          <w:szCs w:val="26"/>
          <w:rtl/>
          <w:lang w:bidi="ar"/>
        </w:rPr>
        <w:t>الجماهير</w:t>
      </w:r>
      <w:r w:rsidR="00856201">
        <w:rPr>
          <w:rFonts w:hint="cs"/>
          <w:sz w:val="26"/>
          <w:szCs w:val="26"/>
          <w:rtl/>
          <w:lang w:bidi="ar"/>
        </w:rPr>
        <w:t xml:space="preserve"> </w:t>
      </w:r>
      <w:r w:rsidR="00856201" w:rsidRPr="00856201">
        <w:rPr>
          <w:sz w:val="26"/>
          <w:szCs w:val="26"/>
          <w:rtl/>
          <w:lang w:bidi="ar"/>
        </w:rPr>
        <w:t xml:space="preserve">لتشجيع </w:t>
      </w:r>
      <w:r w:rsidR="00EB5ADF">
        <w:rPr>
          <w:rFonts w:hint="cs"/>
          <w:sz w:val="26"/>
          <w:szCs w:val="26"/>
          <w:rtl/>
          <w:lang w:bidi="ar"/>
        </w:rPr>
        <w:t>تبني استخدام</w:t>
      </w:r>
      <w:r w:rsidR="00856201" w:rsidRPr="00856201">
        <w:rPr>
          <w:sz w:val="26"/>
          <w:szCs w:val="26"/>
          <w:rtl/>
          <w:lang w:bidi="ar"/>
        </w:rPr>
        <w:t xml:space="preserve"> </w:t>
      </w:r>
      <w:r w:rsidR="00856201">
        <w:rPr>
          <w:rFonts w:hint="cs"/>
          <w:sz w:val="26"/>
          <w:szCs w:val="26"/>
          <w:rtl/>
          <w:lang w:bidi="ar"/>
        </w:rPr>
        <w:t>تكنولوجيات</w:t>
      </w:r>
      <w:r w:rsidR="00856201" w:rsidRPr="00856201">
        <w:rPr>
          <w:sz w:val="26"/>
          <w:szCs w:val="26"/>
          <w:rtl/>
          <w:lang w:bidi="ar"/>
        </w:rPr>
        <w:t xml:space="preserve"> التبريد </w:t>
      </w:r>
      <w:r w:rsidR="00856201">
        <w:rPr>
          <w:rFonts w:hint="cs"/>
          <w:sz w:val="26"/>
          <w:szCs w:val="26"/>
          <w:rtl/>
          <w:lang w:bidi="ar"/>
        </w:rPr>
        <w:t>ذات الكفاءة في استخدام الطاقة و</w:t>
      </w:r>
      <w:r w:rsidR="00856201" w:rsidRPr="00C16566">
        <w:rPr>
          <w:rFonts w:hint="cs"/>
          <w:sz w:val="26"/>
          <w:szCs w:val="26"/>
          <w:rtl/>
          <w:lang w:bidi="ar"/>
        </w:rPr>
        <w:t>ذات القدرة المنخفضة على إحداث الاحترار العالمي</w:t>
      </w:r>
      <w:r w:rsidR="00856201" w:rsidRPr="00C16566">
        <w:rPr>
          <w:sz w:val="26"/>
          <w:szCs w:val="26"/>
          <w:rtl/>
          <w:lang w:bidi="ar"/>
        </w:rPr>
        <w:t xml:space="preserve"> </w:t>
      </w:r>
      <w:r w:rsidR="00856201" w:rsidRPr="00856201">
        <w:rPr>
          <w:sz w:val="26"/>
          <w:szCs w:val="26"/>
          <w:rtl/>
          <w:lang w:bidi="ar"/>
        </w:rPr>
        <w:t xml:space="preserve">ونشر النتائج الرئيسية، واستهداف صناع السياسات وأصحاب المصلحة في </w:t>
      </w:r>
      <w:r w:rsidR="00856201">
        <w:rPr>
          <w:rFonts w:hint="cs"/>
          <w:sz w:val="26"/>
          <w:szCs w:val="26"/>
          <w:rtl/>
          <w:lang w:bidi="ar"/>
        </w:rPr>
        <w:t xml:space="preserve">القطاع </w:t>
      </w:r>
      <w:r w:rsidR="00856201" w:rsidRPr="00856201">
        <w:rPr>
          <w:sz w:val="26"/>
          <w:szCs w:val="26"/>
          <w:rtl/>
          <w:lang w:bidi="ar"/>
        </w:rPr>
        <w:t>الصناع</w:t>
      </w:r>
      <w:r w:rsidR="00856201">
        <w:rPr>
          <w:rFonts w:hint="cs"/>
          <w:sz w:val="26"/>
          <w:szCs w:val="26"/>
          <w:rtl/>
          <w:lang w:bidi="ar"/>
        </w:rPr>
        <w:t>ي</w:t>
      </w:r>
      <w:r w:rsidR="00856201" w:rsidRPr="00856201">
        <w:rPr>
          <w:sz w:val="26"/>
          <w:szCs w:val="26"/>
          <w:rtl/>
          <w:lang w:bidi="ar"/>
        </w:rPr>
        <w:t xml:space="preserve"> والجمهور لدعم المشاركة الأوسع</w:t>
      </w:r>
      <w:r w:rsidR="00856201">
        <w:rPr>
          <w:rFonts w:hint="cs"/>
          <w:sz w:val="26"/>
          <w:szCs w:val="26"/>
          <w:rtl/>
          <w:lang w:bidi="ar"/>
        </w:rPr>
        <w:t xml:space="preserve"> نطاقاً</w:t>
      </w:r>
      <w:r w:rsidR="00856201" w:rsidRPr="00856201">
        <w:rPr>
          <w:sz w:val="26"/>
          <w:szCs w:val="26"/>
          <w:rtl/>
          <w:lang w:bidi="ar"/>
        </w:rPr>
        <w:t xml:space="preserve"> </w:t>
      </w:r>
      <w:r w:rsidR="00856201">
        <w:rPr>
          <w:rFonts w:hint="cs"/>
          <w:sz w:val="26"/>
          <w:szCs w:val="26"/>
          <w:rtl/>
          <w:lang w:bidi="ar"/>
        </w:rPr>
        <w:t>وإحداث أثر</w:t>
      </w:r>
      <w:r w:rsidR="00856201" w:rsidRPr="00856201">
        <w:rPr>
          <w:sz w:val="26"/>
          <w:szCs w:val="26"/>
          <w:rtl/>
          <w:lang w:bidi="ar"/>
        </w:rPr>
        <w:t xml:space="preserve"> </w:t>
      </w:r>
      <w:r w:rsidR="00EB5ADF">
        <w:rPr>
          <w:rFonts w:hint="cs"/>
          <w:sz w:val="26"/>
          <w:szCs w:val="26"/>
          <w:rtl/>
          <w:lang w:bidi="ar"/>
        </w:rPr>
        <w:t>ط</w:t>
      </w:r>
      <w:r w:rsidR="002523E0">
        <w:rPr>
          <w:rFonts w:hint="cs"/>
          <w:sz w:val="26"/>
          <w:szCs w:val="26"/>
          <w:rtl/>
          <w:lang w:bidi="ar"/>
        </w:rPr>
        <w:t xml:space="preserve">ويل الأمد </w:t>
      </w:r>
      <w:r w:rsidR="00856201">
        <w:rPr>
          <w:rFonts w:hint="cs"/>
          <w:sz w:val="26"/>
          <w:szCs w:val="26"/>
          <w:rtl/>
          <w:lang w:bidi="ar"/>
        </w:rPr>
        <w:t xml:space="preserve">في مجال السياسات </w:t>
      </w:r>
      <w:r w:rsidR="00856201" w:rsidRPr="00856201">
        <w:rPr>
          <w:sz w:val="26"/>
          <w:szCs w:val="26"/>
          <w:rtl/>
          <w:lang w:bidi="ar"/>
        </w:rPr>
        <w:t>(</w:t>
      </w:r>
      <w:r w:rsidR="002523E0" w:rsidRPr="002436D0">
        <w:t>10,000</w:t>
      </w:r>
      <w:r w:rsidR="002523E0">
        <w:rPr>
          <w:rFonts w:hint="cs"/>
          <w:rtl/>
        </w:rPr>
        <w:t xml:space="preserve"> </w:t>
      </w:r>
      <w:r w:rsidR="00856201" w:rsidRPr="00856201">
        <w:rPr>
          <w:sz w:val="26"/>
          <w:szCs w:val="26"/>
          <w:rtl/>
          <w:lang w:bidi="ar"/>
        </w:rPr>
        <w:t>دولار أمريكي)؛</w:t>
      </w:r>
    </w:p>
    <w:p w14:paraId="0FABB9AB" w14:textId="059938D4" w:rsidR="00856201" w:rsidRPr="00856201" w:rsidRDefault="00856201" w:rsidP="00856201">
      <w:pPr>
        <w:pStyle w:val="Heading3"/>
        <w:widowControl/>
        <w:bidi/>
        <w:ind w:left="2160" w:hanging="720"/>
        <w:rPr>
          <w:sz w:val="26"/>
          <w:szCs w:val="26"/>
          <w:lang w:bidi="ar"/>
        </w:rPr>
      </w:pPr>
      <w:r w:rsidRPr="00856201">
        <w:rPr>
          <w:rFonts w:hint="cs"/>
          <w:sz w:val="26"/>
          <w:szCs w:val="26"/>
          <w:rtl/>
          <w:lang w:bidi="ar"/>
        </w:rPr>
        <w:t>’2‘</w:t>
      </w:r>
      <w:r w:rsidRPr="00856201">
        <w:rPr>
          <w:sz w:val="26"/>
          <w:szCs w:val="26"/>
          <w:rtl/>
          <w:lang w:bidi="ar"/>
        </w:rPr>
        <w:tab/>
      </w:r>
      <w:r w:rsidRPr="00856201">
        <w:rPr>
          <w:i/>
          <w:iCs/>
          <w:sz w:val="26"/>
          <w:szCs w:val="26"/>
          <w:rtl/>
          <w:lang w:bidi="ar"/>
        </w:rPr>
        <w:t>إشراك أصحاب المصلحة وتنسيق المشروع</w:t>
      </w:r>
      <w:r w:rsidRPr="00856201">
        <w:rPr>
          <w:sz w:val="26"/>
          <w:szCs w:val="26"/>
          <w:rtl/>
          <w:lang w:bidi="ar"/>
        </w:rPr>
        <w:t xml:space="preserve">: إنشاء إطار للإدارة والتنسيق، بما في ذلك منسق المشروع، ولجنة توجيهية متعددة أصحاب المصلحة، وإعداد التقرير النهائي للمشروع، لضمان </w:t>
      </w:r>
      <w:r w:rsidR="009869F3">
        <w:rPr>
          <w:rFonts w:hint="cs"/>
          <w:sz w:val="26"/>
          <w:szCs w:val="26"/>
          <w:rtl/>
          <w:lang w:bidi="ar"/>
        </w:rPr>
        <w:t>تنفيذ</w:t>
      </w:r>
      <w:r w:rsidR="009869F3" w:rsidRPr="00856201">
        <w:rPr>
          <w:sz w:val="26"/>
          <w:szCs w:val="26"/>
          <w:rtl/>
          <w:lang w:bidi="ar"/>
        </w:rPr>
        <w:t xml:space="preserve"> النتائج التي </w:t>
      </w:r>
      <w:r w:rsidR="009869F3">
        <w:rPr>
          <w:rFonts w:hint="cs"/>
          <w:sz w:val="26"/>
          <w:szCs w:val="26"/>
          <w:rtl/>
          <w:lang w:bidi="ar"/>
        </w:rPr>
        <w:t>تُثري ا</w:t>
      </w:r>
      <w:r w:rsidR="009869F3" w:rsidRPr="00856201">
        <w:rPr>
          <w:sz w:val="26"/>
          <w:szCs w:val="26"/>
          <w:rtl/>
          <w:lang w:bidi="ar"/>
        </w:rPr>
        <w:t>لسياس</w:t>
      </w:r>
      <w:r w:rsidR="009869F3">
        <w:rPr>
          <w:rFonts w:hint="cs"/>
          <w:sz w:val="26"/>
          <w:szCs w:val="26"/>
          <w:rtl/>
          <w:lang w:bidi="ar"/>
        </w:rPr>
        <w:t>ات</w:t>
      </w:r>
      <w:r w:rsidR="009869F3" w:rsidRPr="00856201">
        <w:rPr>
          <w:sz w:val="26"/>
          <w:szCs w:val="26"/>
          <w:rtl/>
          <w:lang w:bidi="ar"/>
        </w:rPr>
        <w:t xml:space="preserve"> </w:t>
      </w:r>
      <w:r w:rsidR="00EB5ADF">
        <w:rPr>
          <w:rFonts w:hint="cs"/>
          <w:sz w:val="26"/>
          <w:szCs w:val="26"/>
          <w:rtl/>
          <w:lang w:bidi="ar"/>
        </w:rPr>
        <w:t>في المستقبل</w:t>
      </w:r>
      <w:r w:rsidR="009869F3" w:rsidRPr="00856201">
        <w:rPr>
          <w:sz w:val="26"/>
          <w:szCs w:val="26"/>
          <w:rtl/>
          <w:lang w:bidi="ar"/>
        </w:rPr>
        <w:t xml:space="preserve"> وتدعم </w:t>
      </w:r>
      <w:r w:rsidR="009869F3">
        <w:rPr>
          <w:rFonts w:hint="cs"/>
          <w:sz w:val="26"/>
          <w:szCs w:val="26"/>
          <w:rtl/>
          <w:lang w:bidi="ar"/>
        </w:rPr>
        <w:t xml:space="preserve">اعتماد </w:t>
      </w:r>
      <w:r w:rsidR="009869F3" w:rsidRPr="00856201">
        <w:rPr>
          <w:sz w:val="26"/>
          <w:szCs w:val="26"/>
          <w:rtl/>
          <w:lang w:bidi="ar"/>
        </w:rPr>
        <w:t>حلول التبريد المستدامة</w:t>
      </w:r>
      <w:r w:rsidR="009869F3">
        <w:rPr>
          <w:rFonts w:hint="cs"/>
          <w:sz w:val="26"/>
          <w:szCs w:val="26"/>
          <w:rtl/>
          <w:lang w:bidi="ar"/>
        </w:rPr>
        <w:t xml:space="preserve"> على نطاق </w:t>
      </w:r>
      <w:r w:rsidR="00A75B9F">
        <w:rPr>
          <w:rFonts w:hint="cs"/>
          <w:sz w:val="26"/>
          <w:szCs w:val="26"/>
          <w:rtl/>
          <w:lang w:bidi="ar"/>
        </w:rPr>
        <w:t>أوسع</w:t>
      </w:r>
      <w:r w:rsidR="009869F3">
        <w:rPr>
          <w:rFonts w:hint="cs"/>
          <w:sz w:val="26"/>
          <w:szCs w:val="26"/>
          <w:rtl/>
          <w:lang w:bidi="ar"/>
        </w:rPr>
        <w:t xml:space="preserve">، </w:t>
      </w:r>
      <w:r w:rsidR="009869F3" w:rsidRPr="00856201">
        <w:rPr>
          <w:sz w:val="26"/>
          <w:szCs w:val="26"/>
          <w:rtl/>
          <w:lang w:bidi="ar"/>
        </w:rPr>
        <w:t>والإشراف</w:t>
      </w:r>
      <w:r w:rsidR="009869F3">
        <w:rPr>
          <w:rFonts w:hint="cs"/>
          <w:sz w:val="26"/>
          <w:szCs w:val="26"/>
          <w:rtl/>
          <w:lang w:bidi="ar"/>
        </w:rPr>
        <w:t xml:space="preserve"> عليها</w:t>
      </w:r>
      <w:r w:rsidR="009869F3" w:rsidRPr="00856201">
        <w:rPr>
          <w:sz w:val="26"/>
          <w:szCs w:val="26"/>
          <w:rtl/>
          <w:lang w:bidi="ar"/>
        </w:rPr>
        <w:t xml:space="preserve"> وتوثيق</w:t>
      </w:r>
      <w:r w:rsidR="009869F3">
        <w:rPr>
          <w:rFonts w:hint="cs"/>
          <w:sz w:val="26"/>
          <w:szCs w:val="26"/>
          <w:rtl/>
          <w:lang w:bidi="ar"/>
        </w:rPr>
        <w:t>ها</w:t>
      </w:r>
      <w:r w:rsidR="009869F3" w:rsidRPr="00856201">
        <w:rPr>
          <w:sz w:val="26"/>
          <w:szCs w:val="26"/>
          <w:rtl/>
          <w:lang w:bidi="ar"/>
        </w:rPr>
        <w:t xml:space="preserve"> </w:t>
      </w:r>
      <w:r w:rsidR="009869F3">
        <w:rPr>
          <w:rFonts w:hint="cs"/>
          <w:sz w:val="26"/>
          <w:szCs w:val="26"/>
          <w:rtl/>
          <w:lang w:bidi="ar"/>
        </w:rPr>
        <w:t>على نحو فعال</w:t>
      </w:r>
      <w:r w:rsidR="009869F3" w:rsidRPr="00856201">
        <w:rPr>
          <w:sz w:val="26"/>
          <w:szCs w:val="26"/>
          <w:rtl/>
          <w:lang w:bidi="ar"/>
        </w:rPr>
        <w:t xml:space="preserve"> (</w:t>
      </w:r>
      <w:r w:rsidR="009869F3">
        <w:t>30</w:t>
      </w:r>
      <w:r w:rsidR="009869F3" w:rsidRPr="002436D0">
        <w:t>,000</w:t>
      </w:r>
      <w:r w:rsidR="009869F3">
        <w:rPr>
          <w:rFonts w:hint="cs"/>
          <w:rtl/>
        </w:rPr>
        <w:t xml:space="preserve"> </w:t>
      </w:r>
      <w:r w:rsidR="009869F3" w:rsidRPr="00856201">
        <w:rPr>
          <w:sz w:val="26"/>
          <w:szCs w:val="26"/>
          <w:rtl/>
          <w:lang w:bidi="ar"/>
        </w:rPr>
        <w:t>دولار أمريكي).</w:t>
      </w:r>
    </w:p>
    <w:p w14:paraId="50E1C213" w14:textId="77777777" w:rsidR="00B65DD9" w:rsidRPr="001C099F" w:rsidRDefault="00B65DD9" w:rsidP="00B65DD9">
      <w:pPr>
        <w:bidi/>
        <w:spacing w:before="240" w:after="240"/>
        <w:rPr>
          <w:sz w:val="30"/>
          <w:szCs w:val="26"/>
          <w:u w:val="single"/>
          <w:lang w:bidi="ar"/>
        </w:rPr>
      </w:pPr>
      <w:r w:rsidRPr="001C099F">
        <w:rPr>
          <w:sz w:val="30"/>
          <w:szCs w:val="26"/>
          <w:u w:val="single"/>
          <w:rtl/>
          <w:lang w:bidi="ar"/>
        </w:rPr>
        <w:t>التكلفة الإجمالية للمشروع التجريبي</w:t>
      </w:r>
    </w:p>
    <w:p w14:paraId="7FDF26E5" w14:textId="6BE0822F" w:rsidR="00B65DD9" w:rsidRDefault="00B65DD9" w:rsidP="00B65DD9">
      <w:pPr>
        <w:pStyle w:val="Heading1"/>
        <w:numPr>
          <w:ilvl w:val="0"/>
          <w:numId w:val="1"/>
        </w:numPr>
        <w:bidi/>
        <w:rPr>
          <w:sz w:val="26"/>
          <w:szCs w:val="26"/>
          <w:rtl/>
          <w:lang w:bidi="ar"/>
        </w:rPr>
      </w:pPr>
      <w:r w:rsidRPr="00B65DD9">
        <w:rPr>
          <w:sz w:val="26"/>
          <w:szCs w:val="26"/>
          <w:rtl/>
          <w:lang w:bidi="ar"/>
        </w:rPr>
        <w:t xml:space="preserve">من المتوقع أن </w:t>
      </w:r>
      <w:r>
        <w:rPr>
          <w:rFonts w:hint="cs"/>
          <w:sz w:val="26"/>
          <w:szCs w:val="26"/>
          <w:rtl/>
          <w:lang w:bidi="ar"/>
        </w:rPr>
        <w:t>يتم الانتهاء من</w:t>
      </w:r>
      <w:r w:rsidRPr="00B65DD9">
        <w:rPr>
          <w:sz w:val="26"/>
          <w:szCs w:val="26"/>
          <w:rtl/>
          <w:lang w:bidi="ar"/>
        </w:rPr>
        <w:t xml:space="preserve"> المشروع في غضون 36 شهر</w:t>
      </w:r>
      <w:r>
        <w:rPr>
          <w:rFonts w:hint="cs"/>
          <w:sz w:val="26"/>
          <w:szCs w:val="26"/>
          <w:rtl/>
          <w:lang w:bidi="ar"/>
        </w:rPr>
        <w:t>اً</w:t>
      </w:r>
      <w:r w:rsidRPr="00B65DD9">
        <w:rPr>
          <w:sz w:val="26"/>
          <w:szCs w:val="26"/>
          <w:rtl/>
          <w:lang w:bidi="ar"/>
        </w:rPr>
        <w:t xml:space="preserve"> بعد الموافقة عليه،</w:t>
      </w:r>
      <w:r>
        <w:rPr>
          <w:rFonts w:hint="cs"/>
          <w:sz w:val="26"/>
          <w:szCs w:val="26"/>
          <w:rtl/>
          <w:lang w:bidi="ar"/>
        </w:rPr>
        <w:t xml:space="preserve"> في الفترة ما بين يونيه</w:t>
      </w:r>
      <w:r w:rsidRPr="00B65DD9">
        <w:rPr>
          <w:sz w:val="26"/>
          <w:szCs w:val="26"/>
          <w:rtl/>
          <w:lang w:bidi="ar"/>
        </w:rPr>
        <w:t xml:space="preserve">/حزيران 2025 ومايو/أيار 2028، بتكلفة إجمالية قدرها </w:t>
      </w:r>
      <w:r w:rsidRPr="002436D0">
        <w:t>270,000</w:t>
      </w:r>
      <w:r>
        <w:rPr>
          <w:rFonts w:hint="cs"/>
          <w:rtl/>
        </w:rPr>
        <w:t xml:space="preserve"> </w:t>
      </w:r>
      <w:r w:rsidRPr="00B65DD9">
        <w:rPr>
          <w:sz w:val="26"/>
          <w:szCs w:val="26"/>
          <w:rtl/>
          <w:lang w:bidi="ar"/>
        </w:rPr>
        <w:t xml:space="preserve">دولار أميركي، بالإضافة إلى تكاليف دعم الوكالة، </w:t>
      </w:r>
      <w:r w:rsidR="00171EFD">
        <w:rPr>
          <w:rFonts w:hint="cs"/>
          <w:sz w:val="30"/>
          <w:szCs w:val="26"/>
          <w:rtl/>
          <w:lang w:bidi="ar"/>
        </w:rPr>
        <w:t xml:space="preserve">حسبما </w:t>
      </w:r>
      <w:r>
        <w:rPr>
          <w:rFonts w:hint="cs"/>
          <w:sz w:val="30"/>
          <w:szCs w:val="26"/>
          <w:rtl/>
          <w:lang w:bidi="ar"/>
        </w:rPr>
        <w:t>قُدّم في الأصل</w:t>
      </w:r>
      <w:r w:rsidRPr="00B65DD9">
        <w:rPr>
          <w:sz w:val="26"/>
          <w:szCs w:val="26"/>
          <w:rtl/>
          <w:lang w:bidi="ar"/>
        </w:rPr>
        <w:t>.</w:t>
      </w:r>
    </w:p>
    <w:p w14:paraId="6212BD32" w14:textId="007BA635" w:rsidR="00B65DD9" w:rsidRPr="001C099F" w:rsidRDefault="00B65DD9" w:rsidP="00B65DD9">
      <w:pPr>
        <w:bidi/>
        <w:spacing w:before="360" w:after="240"/>
        <w:jc w:val="center"/>
        <w:rPr>
          <w:b/>
          <w:bCs/>
          <w:sz w:val="30"/>
          <w:szCs w:val="26"/>
        </w:rPr>
      </w:pPr>
      <w:r w:rsidRPr="001C099F">
        <w:rPr>
          <w:b/>
          <w:bCs/>
          <w:sz w:val="30"/>
          <w:szCs w:val="26"/>
          <w:rtl/>
          <w:lang w:bidi="ar"/>
        </w:rPr>
        <w:t>تعليقات الأمانة وتوصي</w:t>
      </w:r>
      <w:r w:rsidR="001730FF">
        <w:rPr>
          <w:rFonts w:hint="cs"/>
          <w:b/>
          <w:bCs/>
          <w:sz w:val="30"/>
          <w:szCs w:val="26"/>
          <w:rtl/>
          <w:lang w:bidi="ar"/>
        </w:rPr>
        <w:t>ا</w:t>
      </w:r>
      <w:r w:rsidRPr="001C099F">
        <w:rPr>
          <w:b/>
          <w:bCs/>
          <w:sz w:val="30"/>
          <w:szCs w:val="26"/>
          <w:rtl/>
          <w:lang w:bidi="ar"/>
        </w:rPr>
        <w:t>تها</w:t>
      </w:r>
    </w:p>
    <w:p w14:paraId="03F100A2" w14:textId="77777777" w:rsidR="00B65DD9" w:rsidRPr="001C099F" w:rsidRDefault="00B65DD9" w:rsidP="00B65DD9">
      <w:pPr>
        <w:bidi/>
        <w:spacing w:after="240"/>
        <w:rPr>
          <w:b/>
          <w:bCs/>
          <w:sz w:val="30"/>
          <w:szCs w:val="26"/>
        </w:rPr>
      </w:pPr>
      <w:r w:rsidRPr="001C099F">
        <w:rPr>
          <w:b/>
          <w:bCs/>
          <w:sz w:val="30"/>
          <w:szCs w:val="26"/>
          <w:rtl/>
          <w:lang w:bidi="ar"/>
        </w:rPr>
        <w:t>التعليقـات</w:t>
      </w:r>
    </w:p>
    <w:p w14:paraId="4FB1F5AE" w14:textId="1DDF25F0" w:rsidR="00B65DD9" w:rsidRDefault="00B65DD9" w:rsidP="00B65DD9">
      <w:pPr>
        <w:pStyle w:val="Heading1"/>
        <w:numPr>
          <w:ilvl w:val="0"/>
          <w:numId w:val="1"/>
        </w:numPr>
        <w:bidi/>
        <w:rPr>
          <w:sz w:val="30"/>
          <w:szCs w:val="26"/>
          <w:rtl/>
          <w:lang w:bidi="ar"/>
        </w:rPr>
      </w:pPr>
      <w:r w:rsidRPr="001C099F">
        <w:rPr>
          <w:sz w:val="30"/>
          <w:szCs w:val="26"/>
          <w:rtl/>
          <w:lang w:bidi="ar"/>
        </w:rPr>
        <w:t xml:space="preserve">استعرضت الأمانة مقترح المشروع في ضوء الأنشطة </w:t>
      </w:r>
      <w:r>
        <w:rPr>
          <w:rFonts w:hint="cs"/>
          <w:sz w:val="30"/>
          <w:szCs w:val="26"/>
          <w:rtl/>
          <w:lang w:bidi="ar"/>
        </w:rPr>
        <w:t xml:space="preserve">والمعايير المنصوص عليها </w:t>
      </w:r>
      <w:r w:rsidRPr="001C099F">
        <w:rPr>
          <w:sz w:val="30"/>
          <w:szCs w:val="26"/>
          <w:rtl/>
          <w:lang w:bidi="ar"/>
        </w:rPr>
        <w:t>في المقررين 89/6 و91/65 وكذلك تلك التي نُفذت في إطار المرحلة الأولى من خطط التنفيذ المتعلقة بالمواد الهيدروفلوروكربونية بموجب تعديل كيغالي.</w:t>
      </w:r>
    </w:p>
    <w:p w14:paraId="30595E7C" w14:textId="1BDA77F4" w:rsidR="00B65DD9" w:rsidRDefault="00B65DD9" w:rsidP="00195991">
      <w:pPr>
        <w:pStyle w:val="Heading1"/>
        <w:numPr>
          <w:ilvl w:val="0"/>
          <w:numId w:val="1"/>
        </w:numPr>
        <w:bidi/>
        <w:rPr>
          <w:sz w:val="30"/>
          <w:szCs w:val="26"/>
          <w:rtl/>
        </w:rPr>
      </w:pPr>
      <w:r w:rsidRPr="00B65DD9">
        <w:rPr>
          <w:sz w:val="30"/>
          <w:szCs w:val="26"/>
          <w:rtl/>
        </w:rPr>
        <w:t xml:space="preserve">وتماشياً مع </w:t>
      </w:r>
      <w:r>
        <w:rPr>
          <w:rFonts w:hint="cs"/>
          <w:sz w:val="30"/>
          <w:szCs w:val="26"/>
          <w:rtl/>
        </w:rPr>
        <w:t>المقرر</w:t>
      </w:r>
      <w:r w:rsidRPr="00B65DD9">
        <w:rPr>
          <w:sz w:val="30"/>
          <w:szCs w:val="26"/>
          <w:rtl/>
        </w:rPr>
        <w:t xml:space="preserve"> 91/65، </w:t>
      </w:r>
      <w:r>
        <w:rPr>
          <w:rFonts w:hint="cs"/>
          <w:sz w:val="30"/>
          <w:szCs w:val="26"/>
          <w:rtl/>
        </w:rPr>
        <w:t>أصدرت</w:t>
      </w:r>
      <w:r w:rsidRPr="00B65DD9">
        <w:rPr>
          <w:sz w:val="30"/>
          <w:szCs w:val="26"/>
          <w:rtl/>
        </w:rPr>
        <w:t xml:space="preserve"> حكومة غواتيمالا </w:t>
      </w:r>
      <w:r>
        <w:rPr>
          <w:rFonts w:hint="cs"/>
          <w:sz w:val="30"/>
          <w:szCs w:val="26"/>
          <w:rtl/>
        </w:rPr>
        <w:t xml:space="preserve">تأكيداً </w:t>
      </w:r>
      <w:r w:rsidRPr="00B65DD9">
        <w:rPr>
          <w:sz w:val="30"/>
          <w:szCs w:val="26"/>
          <w:rtl/>
        </w:rPr>
        <w:t>بأن وحدة الأوزون الوطنية ستنسق مع السلطات المعنية ب</w:t>
      </w:r>
      <w:r w:rsidR="00171EFD">
        <w:rPr>
          <w:rFonts w:hint="cs"/>
          <w:sz w:val="30"/>
          <w:szCs w:val="26"/>
          <w:rtl/>
        </w:rPr>
        <w:t xml:space="preserve">كفاءة </w:t>
      </w:r>
      <w:r w:rsidR="001730FF">
        <w:rPr>
          <w:rFonts w:hint="cs"/>
          <w:sz w:val="30"/>
          <w:szCs w:val="26"/>
          <w:rtl/>
        </w:rPr>
        <w:t xml:space="preserve">استخدام </w:t>
      </w:r>
      <w:r w:rsidRPr="00B65DD9">
        <w:rPr>
          <w:sz w:val="30"/>
          <w:szCs w:val="26"/>
          <w:rtl/>
        </w:rPr>
        <w:t>الطاقة (وزارة</w:t>
      </w:r>
      <w:r w:rsidR="001730FF">
        <w:rPr>
          <w:rFonts w:hint="cs"/>
          <w:sz w:val="30"/>
          <w:szCs w:val="26"/>
          <w:rtl/>
        </w:rPr>
        <w:t xml:space="preserve"> البيئة و</w:t>
      </w:r>
      <w:r w:rsidRPr="00B65DD9">
        <w:rPr>
          <w:sz w:val="30"/>
          <w:szCs w:val="26"/>
          <w:rtl/>
        </w:rPr>
        <w:t>الموارد الطبيعية ووزارة الطاقة</w:t>
      </w:r>
      <w:r w:rsidR="001730FF">
        <w:rPr>
          <w:rFonts w:hint="cs"/>
          <w:sz w:val="30"/>
          <w:szCs w:val="26"/>
          <w:rtl/>
        </w:rPr>
        <w:t xml:space="preserve"> والمعادن</w:t>
      </w:r>
      <w:r w:rsidRPr="00B65DD9">
        <w:rPr>
          <w:sz w:val="30"/>
          <w:szCs w:val="26"/>
          <w:rtl/>
        </w:rPr>
        <w:t xml:space="preserve">) وهيئات المعايير الوطنية </w:t>
      </w:r>
      <w:r w:rsidR="001730FF">
        <w:rPr>
          <w:rFonts w:hint="cs"/>
          <w:sz w:val="30"/>
          <w:szCs w:val="26"/>
          <w:rtl/>
        </w:rPr>
        <w:t>لتيسير</w:t>
      </w:r>
      <w:r w:rsidRPr="00B65DD9">
        <w:rPr>
          <w:sz w:val="30"/>
          <w:szCs w:val="26"/>
          <w:rtl/>
        </w:rPr>
        <w:t xml:space="preserve"> النظر في </w:t>
      </w:r>
      <w:r w:rsidR="00171EFD">
        <w:rPr>
          <w:rFonts w:hint="cs"/>
          <w:sz w:val="30"/>
          <w:szCs w:val="26"/>
          <w:rtl/>
        </w:rPr>
        <w:t>ال</w:t>
      </w:r>
      <w:r w:rsidR="001730FF">
        <w:rPr>
          <w:rFonts w:hint="cs"/>
          <w:sz w:val="30"/>
          <w:szCs w:val="26"/>
          <w:rtl/>
        </w:rPr>
        <w:t>تحول</w:t>
      </w:r>
      <w:r w:rsidR="00171EFD">
        <w:rPr>
          <w:rFonts w:hint="cs"/>
          <w:sz w:val="30"/>
          <w:szCs w:val="26"/>
          <w:rtl/>
        </w:rPr>
        <w:t xml:space="preserve"> في</w:t>
      </w:r>
      <w:r w:rsidR="001730FF">
        <w:rPr>
          <w:rFonts w:hint="cs"/>
          <w:sz w:val="30"/>
          <w:szCs w:val="26"/>
          <w:rtl/>
        </w:rPr>
        <w:t xml:space="preserve"> غازات التبريد ع</w:t>
      </w:r>
      <w:r w:rsidRPr="00B65DD9">
        <w:rPr>
          <w:sz w:val="30"/>
          <w:szCs w:val="26"/>
          <w:rtl/>
        </w:rPr>
        <w:t>ند وضع معايير كفاءة</w:t>
      </w:r>
      <w:r w:rsidR="001730FF">
        <w:rPr>
          <w:rFonts w:hint="cs"/>
          <w:sz w:val="30"/>
          <w:szCs w:val="26"/>
          <w:rtl/>
        </w:rPr>
        <w:t xml:space="preserve"> استخدام</w:t>
      </w:r>
      <w:r w:rsidRPr="00B65DD9">
        <w:rPr>
          <w:sz w:val="30"/>
          <w:szCs w:val="26"/>
          <w:rtl/>
        </w:rPr>
        <w:t xml:space="preserve"> الطاقة في القطاعات/التطبيقات ذات الصلة؛ وأنه إذا قامت غواتيمالا بتعبئة أو كانت ستقوم بتعبئة التمويل من مصادر أخرى غير الصندوق المتعدد الأطراف لمكونات </w:t>
      </w:r>
      <w:r w:rsidR="00195991" w:rsidRPr="00B65DD9">
        <w:rPr>
          <w:sz w:val="30"/>
          <w:szCs w:val="26"/>
          <w:rtl/>
        </w:rPr>
        <w:t>كفاءة</w:t>
      </w:r>
      <w:r w:rsidR="00195991">
        <w:rPr>
          <w:rFonts w:hint="cs"/>
          <w:sz w:val="30"/>
          <w:szCs w:val="26"/>
          <w:rtl/>
        </w:rPr>
        <w:t xml:space="preserve"> استخدام</w:t>
      </w:r>
      <w:r w:rsidR="00195991" w:rsidRPr="00B65DD9">
        <w:rPr>
          <w:sz w:val="30"/>
          <w:szCs w:val="26"/>
          <w:rtl/>
        </w:rPr>
        <w:t xml:space="preserve"> الطاقة </w:t>
      </w:r>
      <w:r w:rsidRPr="00B65DD9">
        <w:rPr>
          <w:sz w:val="30"/>
          <w:szCs w:val="26"/>
          <w:rtl/>
        </w:rPr>
        <w:t xml:space="preserve">عند </w:t>
      </w:r>
      <w:r w:rsidR="00195991">
        <w:rPr>
          <w:rFonts w:hint="cs"/>
          <w:sz w:val="30"/>
          <w:szCs w:val="26"/>
          <w:rtl/>
        </w:rPr>
        <w:t>التخفيض</w:t>
      </w:r>
      <w:r w:rsidRPr="00B65DD9">
        <w:rPr>
          <w:sz w:val="30"/>
          <w:szCs w:val="26"/>
          <w:rtl/>
        </w:rPr>
        <w:t xml:space="preserve"> التدريجي </w:t>
      </w:r>
      <w:r w:rsidR="00195991" w:rsidRPr="001C099F">
        <w:rPr>
          <w:sz w:val="30"/>
          <w:szCs w:val="26"/>
          <w:rtl/>
          <w:lang w:bidi="ar"/>
        </w:rPr>
        <w:t>للمواد الهيدروفلوروكربونية</w:t>
      </w:r>
      <w:r w:rsidRPr="00B65DD9">
        <w:rPr>
          <w:sz w:val="30"/>
          <w:szCs w:val="26"/>
          <w:rtl/>
        </w:rPr>
        <w:t xml:space="preserve">، </w:t>
      </w:r>
      <w:r w:rsidR="00195991" w:rsidRPr="001C099F">
        <w:rPr>
          <w:sz w:val="30"/>
          <w:szCs w:val="26"/>
          <w:rtl/>
          <w:lang w:bidi="ar"/>
        </w:rPr>
        <w:t xml:space="preserve">فلن يؤدي المشروع إلى تكرار الأنشطة </w:t>
      </w:r>
      <w:r w:rsidRPr="00B65DD9">
        <w:rPr>
          <w:sz w:val="30"/>
          <w:szCs w:val="26"/>
          <w:rtl/>
        </w:rPr>
        <w:t xml:space="preserve">بين تلك الممولة من الصندوق المتعدد الأطراف وتلك الممولة من مصادر أخرى؛ </w:t>
      </w:r>
      <w:r w:rsidR="00A75B9F">
        <w:rPr>
          <w:rFonts w:hint="cs"/>
          <w:sz w:val="30"/>
          <w:szCs w:val="26"/>
          <w:rtl/>
        </w:rPr>
        <w:t>وسيتم توفير</w:t>
      </w:r>
      <w:r w:rsidRPr="00B65DD9">
        <w:rPr>
          <w:sz w:val="30"/>
          <w:szCs w:val="26"/>
          <w:rtl/>
        </w:rPr>
        <w:t xml:space="preserve"> المعلومات </w:t>
      </w:r>
      <w:r w:rsidRPr="00B65DD9">
        <w:rPr>
          <w:sz w:val="30"/>
          <w:szCs w:val="26"/>
          <w:rtl/>
        </w:rPr>
        <w:lastRenderedPageBreak/>
        <w:t xml:space="preserve">المتعلقة بتقدم المشروع ونتائجه والدروس المستفادة الرئيسية، حسب الاقتضاء؛ وأن تاريخ الانتهاء من المشروع سيحدد بما لا </w:t>
      </w:r>
      <w:r w:rsidR="00A75B9F">
        <w:rPr>
          <w:rFonts w:hint="cs"/>
          <w:sz w:val="30"/>
          <w:szCs w:val="26"/>
          <w:rtl/>
        </w:rPr>
        <w:t>يزيد عن</w:t>
      </w:r>
      <w:r w:rsidR="00195991">
        <w:rPr>
          <w:rFonts w:hint="cs"/>
          <w:sz w:val="30"/>
          <w:szCs w:val="26"/>
          <w:rtl/>
        </w:rPr>
        <w:t xml:space="preserve"> </w:t>
      </w:r>
      <w:r w:rsidRPr="00B65DD9">
        <w:rPr>
          <w:sz w:val="30"/>
          <w:szCs w:val="26"/>
          <w:rtl/>
        </w:rPr>
        <w:t xml:space="preserve">36 شهراً بعد تاريخ موافقة اللجنة التنفيذية </w:t>
      </w:r>
      <w:r w:rsidR="00195991">
        <w:rPr>
          <w:rFonts w:hint="cs"/>
          <w:sz w:val="30"/>
          <w:szCs w:val="26"/>
          <w:rtl/>
        </w:rPr>
        <w:t xml:space="preserve">وسيُقدّم تقرير مفصّل </w:t>
      </w:r>
      <w:r w:rsidRPr="00B65DD9">
        <w:rPr>
          <w:sz w:val="30"/>
          <w:szCs w:val="26"/>
          <w:rtl/>
        </w:rPr>
        <w:t>عن المشروع إلى اللجنة التنفيذية في غضون ستة أشهر من تاريخ الانتهاء من المشروع.</w:t>
      </w:r>
    </w:p>
    <w:p w14:paraId="0BE9CA1A" w14:textId="77777777" w:rsidR="007135F4" w:rsidRPr="001C099F" w:rsidRDefault="007135F4" w:rsidP="007135F4">
      <w:pPr>
        <w:pStyle w:val="Heading1"/>
        <w:keepNext/>
        <w:tabs>
          <w:tab w:val="left" w:pos="720"/>
        </w:tabs>
        <w:bidi/>
        <w:rPr>
          <w:sz w:val="30"/>
          <w:szCs w:val="26"/>
          <w:u w:val="single"/>
        </w:rPr>
      </w:pPr>
      <w:r w:rsidRPr="001C099F">
        <w:rPr>
          <w:sz w:val="30"/>
          <w:szCs w:val="26"/>
          <w:u w:val="single"/>
          <w:rtl/>
          <w:lang w:bidi="ar"/>
        </w:rPr>
        <w:t>الإطار السياساتي والتنظيمي والمؤسسي</w:t>
      </w:r>
    </w:p>
    <w:p w14:paraId="78CEA1CA" w14:textId="68D2FC6C" w:rsidR="007135F4" w:rsidRDefault="007135F4" w:rsidP="007135F4">
      <w:pPr>
        <w:pStyle w:val="Heading1"/>
        <w:numPr>
          <w:ilvl w:val="0"/>
          <w:numId w:val="1"/>
        </w:numPr>
        <w:bidi/>
        <w:rPr>
          <w:sz w:val="30"/>
          <w:szCs w:val="26"/>
          <w:rtl/>
        </w:rPr>
      </w:pPr>
      <w:r w:rsidRPr="007135F4">
        <w:rPr>
          <w:sz w:val="30"/>
          <w:szCs w:val="26"/>
          <w:rtl/>
        </w:rPr>
        <w:t>رد</w:t>
      </w:r>
      <w:r>
        <w:rPr>
          <w:rFonts w:hint="cs"/>
          <w:sz w:val="30"/>
          <w:szCs w:val="26"/>
          <w:rtl/>
        </w:rPr>
        <w:t>اً</w:t>
      </w:r>
      <w:r w:rsidRPr="007135F4">
        <w:rPr>
          <w:sz w:val="30"/>
          <w:szCs w:val="26"/>
          <w:rtl/>
        </w:rPr>
        <w:t xml:space="preserve"> على استفسار الأمانة حول ما إذا كان المشروع المقترح سيؤدي إلى تحديث وتطبيق </w:t>
      </w:r>
      <w:r>
        <w:rPr>
          <w:rFonts w:hint="cs"/>
          <w:sz w:val="30"/>
          <w:szCs w:val="26"/>
          <w:rtl/>
        </w:rPr>
        <w:t>ال</w:t>
      </w:r>
      <w:r w:rsidRPr="007135F4">
        <w:rPr>
          <w:sz w:val="30"/>
          <w:szCs w:val="26"/>
          <w:rtl/>
        </w:rPr>
        <w:t>معايير</w:t>
      </w:r>
      <w:r>
        <w:rPr>
          <w:rFonts w:hint="cs"/>
          <w:sz w:val="30"/>
          <w:szCs w:val="26"/>
          <w:rtl/>
        </w:rPr>
        <w:t xml:space="preserve"> الدنيا ل</w:t>
      </w:r>
      <w:r w:rsidRPr="007135F4">
        <w:rPr>
          <w:sz w:val="30"/>
          <w:szCs w:val="26"/>
          <w:rtl/>
        </w:rPr>
        <w:t xml:space="preserve">أداء الطاقة الإلزامية التي وُضعت عام </w:t>
      </w:r>
      <w:r>
        <w:rPr>
          <w:rFonts w:hint="cs"/>
          <w:sz w:val="30"/>
          <w:szCs w:val="26"/>
          <w:rtl/>
        </w:rPr>
        <w:t>2011</w:t>
      </w:r>
      <w:r w:rsidRPr="007135F4">
        <w:rPr>
          <w:sz w:val="30"/>
          <w:szCs w:val="26"/>
          <w:rtl/>
        </w:rPr>
        <w:t>، أشار</w:t>
      </w:r>
      <w:r>
        <w:rPr>
          <w:rFonts w:hint="cs"/>
          <w:sz w:val="30"/>
          <w:szCs w:val="26"/>
          <w:rtl/>
        </w:rPr>
        <w:t>ت منظمة</w:t>
      </w:r>
      <w:r w:rsidRPr="007135F4">
        <w:rPr>
          <w:sz w:val="30"/>
          <w:szCs w:val="26"/>
          <w:rtl/>
        </w:rPr>
        <w:t xml:space="preserve"> اليونيدو إلى أن </w:t>
      </w:r>
      <w:r>
        <w:rPr>
          <w:rFonts w:hint="cs"/>
          <w:sz w:val="30"/>
          <w:szCs w:val="26"/>
          <w:rtl/>
        </w:rPr>
        <w:t>حلقة</w:t>
      </w:r>
      <w:r w:rsidRPr="007135F4">
        <w:rPr>
          <w:sz w:val="30"/>
          <w:szCs w:val="26"/>
          <w:rtl/>
        </w:rPr>
        <w:t xml:space="preserve"> العمل </w:t>
      </w:r>
      <w:r>
        <w:rPr>
          <w:rFonts w:hint="cs"/>
          <w:sz w:val="30"/>
          <w:szCs w:val="26"/>
          <w:rtl/>
        </w:rPr>
        <w:t xml:space="preserve">المزمع تنظيمها </w:t>
      </w:r>
      <w:r w:rsidRPr="007135F4">
        <w:rPr>
          <w:sz w:val="30"/>
          <w:szCs w:val="26"/>
          <w:rtl/>
        </w:rPr>
        <w:t>ستُطلق حوار</w:t>
      </w:r>
      <w:r>
        <w:rPr>
          <w:rFonts w:hint="cs"/>
          <w:sz w:val="30"/>
          <w:szCs w:val="26"/>
          <w:rtl/>
        </w:rPr>
        <w:t>اً</w:t>
      </w:r>
      <w:r w:rsidRPr="007135F4">
        <w:rPr>
          <w:sz w:val="30"/>
          <w:szCs w:val="26"/>
          <w:rtl/>
        </w:rPr>
        <w:t xml:space="preserve"> بين الجهات المعنية الرئيسية لتقييم جدوى تطبيق </w:t>
      </w:r>
      <w:r>
        <w:rPr>
          <w:rFonts w:hint="cs"/>
          <w:sz w:val="30"/>
          <w:szCs w:val="26"/>
          <w:rtl/>
        </w:rPr>
        <w:t>ال</w:t>
      </w:r>
      <w:r w:rsidRPr="007135F4">
        <w:rPr>
          <w:sz w:val="30"/>
          <w:szCs w:val="26"/>
          <w:rtl/>
        </w:rPr>
        <w:t>معايير</w:t>
      </w:r>
      <w:r>
        <w:rPr>
          <w:rFonts w:hint="cs"/>
          <w:sz w:val="30"/>
          <w:szCs w:val="26"/>
          <w:rtl/>
        </w:rPr>
        <w:t xml:space="preserve"> الدنيا ل</w:t>
      </w:r>
      <w:r w:rsidRPr="007135F4">
        <w:rPr>
          <w:sz w:val="30"/>
          <w:szCs w:val="26"/>
          <w:rtl/>
        </w:rPr>
        <w:t xml:space="preserve">أداء الطاقة </w:t>
      </w:r>
      <w:r>
        <w:rPr>
          <w:rFonts w:hint="cs"/>
          <w:sz w:val="30"/>
          <w:szCs w:val="26"/>
          <w:rtl/>
        </w:rPr>
        <w:t xml:space="preserve"> </w:t>
      </w:r>
      <w:r w:rsidRPr="007135F4">
        <w:rPr>
          <w:sz w:val="30"/>
          <w:szCs w:val="26"/>
          <w:rtl/>
        </w:rPr>
        <w:t>لمعدات التبريد وتكييف الهواء و</w:t>
      </w:r>
      <w:r w:rsidR="00A75B9F">
        <w:rPr>
          <w:rFonts w:hint="cs"/>
          <w:sz w:val="30"/>
          <w:szCs w:val="26"/>
          <w:rtl/>
        </w:rPr>
        <w:t>ال</w:t>
      </w:r>
      <w:r w:rsidRPr="007135F4">
        <w:rPr>
          <w:sz w:val="30"/>
          <w:szCs w:val="26"/>
          <w:rtl/>
        </w:rPr>
        <w:t>مضخات الحرار</w:t>
      </w:r>
      <w:r w:rsidR="00A75B9F">
        <w:rPr>
          <w:rFonts w:hint="cs"/>
          <w:sz w:val="30"/>
          <w:szCs w:val="26"/>
          <w:rtl/>
        </w:rPr>
        <w:t>ية</w:t>
      </w:r>
      <w:r w:rsidRPr="007135F4">
        <w:rPr>
          <w:sz w:val="30"/>
          <w:szCs w:val="26"/>
          <w:rtl/>
        </w:rPr>
        <w:t>، مع التركيز على قطاع تكييف الهواء. و</w:t>
      </w:r>
      <w:r>
        <w:rPr>
          <w:rFonts w:hint="cs"/>
          <w:sz w:val="30"/>
          <w:szCs w:val="26"/>
          <w:rtl/>
        </w:rPr>
        <w:t xml:space="preserve">كان </w:t>
      </w:r>
      <w:r w:rsidRPr="007135F4">
        <w:rPr>
          <w:sz w:val="30"/>
          <w:szCs w:val="26"/>
          <w:rtl/>
        </w:rPr>
        <w:t xml:space="preserve">من النتائج الرئيسية المتوقعة وضع خارطة طريق خاصة بكل قطاع لتعزيز </w:t>
      </w:r>
      <w:r w:rsidR="00171EFD">
        <w:rPr>
          <w:rFonts w:hint="cs"/>
          <w:sz w:val="30"/>
          <w:szCs w:val="26"/>
          <w:rtl/>
        </w:rPr>
        <w:t xml:space="preserve">كفاءة </w:t>
      </w:r>
      <w:r>
        <w:rPr>
          <w:rFonts w:hint="cs"/>
          <w:sz w:val="30"/>
          <w:szCs w:val="26"/>
          <w:rtl/>
        </w:rPr>
        <w:t>استخدام</w:t>
      </w:r>
      <w:r w:rsidRPr="007135F4">
        <w:rPr>
          <w:sz w:val="30"/>
          <w:szCs w:val="26"/>
          <w:rtl/>
        </w:rPr>
        <w:t xml:space="preserve"> الطاقة </w:t>
      </w:r>
      <w:r w:rsidRPr="003A5855">
        <w:rPr>
          <w:rFonts w:hint="cs"/>
          <w:sz w:val="30"/>
          <w:szCs w:val="26"/>
          <w:rtl/>
        </w:rPr>
        <w:t>والتكنولوجيات ذات الكفاءة في استخدام ا</w:t>
      </w:r>
      <w:r w:rsidRPr="003A5855">
        <w:rPr>
          <w:sz w:val="30"/>
          <w:szCs w:val="26"/>
          <w:rtl/>
        </w:rPr>
        <w:t>لطاقة</w:t>
      </w:r>
      <w:r w:rsidRPr="007135F4">
        <w:rPr>
          <w:sz w:val="30"/>
          <w:szCs w:val="26"/>
          <w:rtl/>
        </w:rPr>
        <w:t xml:space="preserve">، بما يتماشى مع تعديل كيغالي والأهداف الوطنية للطاقة. </w:t>
      </w:r>
      <w:r>
        <w:rPr>
          <w:rFonts w:hint="cs"/>
          <w:sz w:val="30"/>
          <w:szCs w:val="26"/>
          <w:rtl/>
        </w:rPr>
        <w:t>و</w:t>
      </w:r>
      <w:r w:rsidRPr="007135F4">
        <w:rPr>
          <w:sz w:val="30"/>
          <w:szCs w:val="26"/>
          <w:rtl/>
        </w:rPr>
        <w:t xml:space="preserve">في حين </w:t>
      </w:r>
      <w:r w:rsidR="00A75B9F">
        <w:rPr>
          <w:rFonts w:hint="cs"/>
          <w:sz w:val="30"/>
          <w:szCs w:val="26"/>
          <w:rtl/>
        </w:rPr>
        <w:t xml:space="preserve">لم </w:t>
      </w:r>
      <w:r w:rsidR="00A75B9F" w:rsidRPr="007135F4">
        <w:rPr>
          <w:sz w:val="30"/>
          <w:szCs w:val="26"/>
          <w:rtl/>
        </w:rPr>
        <w:t xml:space="preserve">تُحدّث </w:t>
      </w:r>
      <w:r w:rsidRPr="007135F4">
        <w:rPr>
          <w:sz w:val="30"/>
          <w:szCs w:val="26"/>
          <w:rtl/>
        </w:rPr>
        <w:t xml:space="preserve">معايير تكييف الهواء الطوعية في غواتيمالا منذ عام </w:t>
      </w:r>
      <w:r>
        <w:rPr>
          <w:rFonts w:hint="cs"/>
          <w:sz w:val="30"/>
          <w:szCs w:val="26"/>
          <w:rtl/>
        </w:rPr>
        <w:t>2011</w:t>
      </w:r>
      <w:r w:rsidRPr="007135F4">
        <w:rPr>
          <w:sz w:val="30"/>
          <w:szCs w:val="26"/>
          <w:rtl/>
        </w:rPr>
        <w:t>، ولا توجد حالي</w:t>
      </w:r>
      <w:r>
        <w:rPr>
          <w:rFonts w:hint="cs"/>
          <w:sz w:val="30"/>
          <w:szCs w:val="26"/>
          <w:rtl/>
        </w:rPr>
        <w:t>اً</w:t>
      </w:r>
      <w:r w:rsidRPr="007135F4">
        <w:rPr>
          <w:sz w:val="30"/>
          <w:szCs w:val="26"/>
          <w:rtl/>
        </w:rPr>
        <w:t xml:space="preserve"> معايير</w:t>
      </w:r>
      <w:r>
        <w:rPr>
          <w:rFonts w:hint="cs"/>
          <w:sz w:val="30"/>
          <w:szCs w:val="26"/>
          <w:rtl/>
        </w:rPr>
        <w:t xml:space="preserve"> دنيا ل</w:t>
      </w:r>
      <w:r w:rsidRPr="007135F4">
        <w:rPr>
          <w:sz w:val="30"/>
          <w:szCs w:val="26"/>
          <w:rtl/>
        </w:rPr>
        <w:t>أداء الطاقة</w:t>
      </w:r>
      <w:r>
        <w:rPr>
          <w:rFonts w:hint="cs"/>
          <w:sz w:val="30"/>
          <w:szCs w:val="26"/>
          <w:rtl/>
        </w:rPr>
        <w:t xml:space="preserve"> </w:t>
      </w:r>
      <w:r w:rsidRPr="007135F4">
        <w:rPr>
          <w:sz w:val="30"/>
          <w:szCs w:val="26"/>
          <w:rtl/>
        </w:rPr>
        <w:t>مُلزمة قانون</w:t>
      </w:r>
      <w:r>
        <w:rPr>
          <w:rFonts w:hint="cs"/>
          <w:sz w:val="30"/>
          <w:szCs w:val="26"/>
          <w:rtl/>
        </w:rPr>
        <w:t>اً</w:t>
      </w:r>
      <w:r w:rsidRPr="007135F4">
        <w:rPr>
          <w:sz w:val="30"/>
          <w:szCs w:val="26"/>
          <w:rtl/>
        </w:rPr>
        <w:t xml:space="preserve">، </w:t>
      </w:r>
      <w:r>
        <w:rPr>
          <w:rFonts w:hint="cs"/>
          <w:sz w:val="30"/>
          <w:szCs w:val="26"/>
          <w:rtl/>
        </w:rPr>
        <w:t>سيوفر</w:t>
      </w:r>
      <w:r w:rsidRPr="007135F4">
        <w:rPr>
          <w:sz w:val="30"/>
          <w:szCs w:val="26"/>
          <w:rtl/>
        </w:rPr>
        <w:t xml:space="preserve"> المشروع بيانات ورؤىً تُثري التحديثات التنظيمية المُحتملة، باستخدام المعايير الإقليمية كنقاط مرجعية.</w:t>
      </w:r>
    </w:p>
    <w:p w14:paraId="5DE80B06" w14:textId="491F8D5D" w:rsidR="00E55449" w:rsidRDefault="00171EFD" w:rsidP="00E55449">
      <w:pPr>
        <w:pStyle w:val="Heading1"/>
        <w:numPr>
          <w:ilvl w:val="0"/>
          <w:numId w:val="1"/>
        </w:numPr>
        <w:bidi/>
        <w:rPr>
          <w:sz w:val="30"/>
          <w:szCs w:val="26"/>
          <w:rtl/>
        </w:rPr>
      </w:pPr>
      <w:r>
        <w:rPr>
          <w:rFonts w:hint="cs"/>
          <w:sz w:val="30"/>
          <w:szCs w:val="26"/>
          <w:rtl/>
        </w:rPr>
        <w:t>و</w:t>
      </w:r>
      <w:r w:rsidR="00E55449" w:rsidRPr="00E55449">
        <w:rPr>
          <w:sz w:val="30"/>
          <w:szCs w:val="26"/>
          <w:rtl/>
        </w:rPr>
        <w:t xml:space="preserve">أكدت منظمة </w:t>
      </w:r>
      <w:r w:rsidR="00E55449">
        <w:rPr>
          <w:rFonts w:hint="cs"/>
          <w:sz w:val="30"/>
          <w:szCs w:val="26"/>
          <w:rtl/>
        </w:rPr>
        <w:t>ال</w:t>
      </w:r>
      <w:r w:rsidR="00E55449" w:rsidRPr="00E55449">
        <w:rPr>
          <w:sz w:val="30"/>
          <w:szCs w:val="26"/>
          <w:rtl/>
        </w:rPr>
        <w:t>يونيدو أنه تم التشاور مع الجهات المعنية ب</w:t>
      </w:r>
      <w:r>
        <w:rPr>
          <w:rFonts w:hint="cs"/>
          <w:sz w:val="30"/>
          <w:szCs w:val="26"/>
          <w:rtl/>
        </w:rPr>
        <w:t>ك</w:t>
      </w:r>
      <w:r w:rsidR="00E55449" w:rsidRPr="00E55449">
        <w:rPr>
          <w:sz w:val="30"/>
          <w:szCs w:val="26"/>
          <w:rtl/>
        </w:rPr>
        <w:t>فاءة</w:t>
      </w:r>
      <w:r w:rsidR="00E55449">
        <w:rPr>
          <w:rFonts w:hint="cs"/>
          <w:sz w:val="30"/>
          <w:szCs w:val="26"/>
          <w:rtl/>
        </w:rPr>
        <w:t xml:space="preserve"> استخدام</w:t>
      </w:r>
      <w:r w:rsidR="00E55449" w:rsidRPr="00E55449">
        <w:rPr>
          <w:sz w:val="30"/>
          <w:szCs w:val="26"/>
          <w:rtl/>
        </w:rPr>
        <w:t xml:space="preserve"> الطاقة خلال مختلف مراحل إعداد مقترح المشروع الحالي، وأن آرا</w:t>
      </w:r>
      <w:r w:rsidR="00A12B50">
        <w:rPr>
          <w:rFonts w:hint="cs"/>
          <w:sz w:val="30"/>
          <w:szCs w:val="26"/>
          <w:rtl/>
        </w:rPr>
        <w:t>ء</w:t>
      </w:r>
      <w:r w:rsidR="00E55449" w:rsidRPr="00E55449">
        <w:rPr>
          <w:sz w:val="30"/>
          <w:szCs w:val="26"/>
          <w:rtl/>
        </w:rPr>
        <w:t>ها قد أُدمجت بشكل ملائم في مكونات المشروع. وأوضحت</w:t>
      </w:r>
      <w:r w:rsidR="00E55449">
        <w:rPr>
          <w:rFonts w:hint="cs"/>
          <w:sz w:val="30"/>
          <w:szCs w:val="26"/>
          <w:rtl/>
        </w:rPr>
        <w:t xml:space="preserve"> منظمة</w:t>
      </w:r>
      <w:r w:rsidR="00E55449" w:rsidRPr="00E55449">
        <w:rPr>
          <w:sz w:val="30"/>
          <w:szCs w:val="26"/>
          <w:rtl/>
        </w:rPr>
        <w:t xml:space="preserve"> اليونيدو أيض</w:t>
      </w:r>
      <w:r w:rsidR="00E55449">
        <w:rPr>
          <w:rFonts w:hint="cs"/>
          <w:sz w:val="30"/>
          <w:szCs w:val="26"/>
          <w:rtl/>
        </w:rPr>
        <w:t>اً</w:t>
      </w:r>
      <w:r w:rsidR="00E55449" w:rsidRPr="00E55449">
        <w:rPr>
          <w:sz w:val="30"/>
          <w:szCs w:val="26"/>
          <w:rtl/>
        </w:rPr>
        <w:t xml:space="preserve"> أن وحدة الأوزون الوطنية والهيئات الوطنية المعنية بكفاءة</w:t>
      </w:r>
      <w:r w:rsidR="00E55449">
        <w:rPr>
          <w:rFonts w:hint="cs"/>
          <w:sz w:val="30"/>
          <w:szCs w:val="26"/>
          <w:rtl/>
        </w:rPr>
        <w:t xml:space="preserve"> استخدام</w:t>
      </w:r>
      <w:r w:rsidR="00E55449" w:rsidRPr="00E55449">
        <w:rPr>
          <w:sz w:val="30"/>
          <w:szCs w:val="26"/>
          <w:rtl/>
        </w:rPr>
        <w:t xml:space="preserve"> الطاقة قد أقامت تعاون</w:t>
      </w:r>
      <w:r w:rsidR="00E55449">
        <w:rPr>
          <w:rFonts w:hint="cs"/>
          <w:sz w:val="30"/>
          <w:szCs w:val="26"/>
          <w:rtl/>
        </w:rPr>
        <w:t>اً</w:t>
      </w:r>
      <w:r w:rsidR="00E55449" w:rsidRPr="00E55449">
        <w:rPr>
          <w:sz w:val="30"/>
          <w:szCs w:val="26"/>
          <w:rtl/>
        </w:rPr>
        <w:t xml:space="preserve"> وثيق</w:t>
      </w:r>
      <w:r w:rsidR="00E55449">
        <w:rPr>
          <w:rFonts w:hint="cs"/>
          <w:sz w:val="30"/>
          <w:szCs w:val="26"/>
          <w:rtl/>
        </w:rPr>
        <w:t>اً</w:t>
      </w:r>
      <w:r w:rsidR="00E55449" w:rsidRPr="00E55449">
        <w:rPr>
          <w:sz w:val="30"/>
          <w:szCs w:val="26"/>
          <w:rtl/>
        </w:rPr>
        <w:t xml:space="preserve"> من خلال أنشطة مشتركة، بما في ذلك </w:t>
      </w:r>
      <w:r w:rsidR="00E55449">
        <w:rPr>
          <w:rFonts w:hint="cs"/>
          <w:sz w:val="30"/>
          <w:szCs w:val="26"/>
          <w:rtl/>
        </w:rPr>
        <w:t>حلقة</w:t>
      </w:r>
      <w:r w:rsidR="00E55449" w:rsidRPr="00E55449">
        <w:rPr>
          <w:sz w:val="30"/>
          <w:szCs w:val="26"/>
          <w:rtl/>
        </w:rPr>
        <w:t xml:space="preserve"> عمل </w:t>
      </w:r>
      <w:r w:rsidR="00E55449">
        <w:rPr>
          <w:rFonts w:hint="cs"/>
          <w:sz w:val="30"/>
          <w:szCs w:val="26"/>
          <w:rtl/>
        </w:rPr>
        <w:t>وبعثة</w:t>
      </w:r>
      <w:r w:rsidR="00E55449" w:rsidRPr="00E55449">
        <w:rPr>
          <w:sz w:val="30"/>
          <w:szCs w:val="26"/>
          <w:rtl/>
        </w:rPr>
        <w:t xml:space="preserve"> فنية </w:t>
      </w:r>
      <w:r w:rsidR="00E55449">
        <w:rPr>
          <w:rFonts w:hint="cs"/>
          <w:sz w:val="30"/>
          <w:szCs w:val="26"/>
          <w:rtl/>
        </w:rPr>
        <w:t>نُظمت</w:t>
      </w:r>
      <w:r w:rsidR="00E55449" w:rsidRPr="00E55449">
        <w:rPr>
          <w:sz w:val="30"/>
          <w:szCs w:val="26"/>
          <w:rtl/>
        </w:rPr>
        <w:t xml:space="preserve"> في نوفمبر</w:t>
      </w:r>
      <w:r w:rsidR="00E55449">
        <w:rPr>
          <w:rFonts w:hint="cs"/>
          <w:sz w:val="30"/>
          <w:szCs w:val="26"/>
          <w:rtl/>
        </w:rPr>
        <w:t>/تشرين الثاني</w:t>
      </w:r>
      <w:r w:rsidR="00E55449" w:rsidRPr="00E55449">
        <w:rPr>
          <w:sz w:val="30"/>
          <w:szCs w:val="26"/>
          <w:rtl/>
        </w:rPr>
        <w:t xml:space="preserve"> 2024، حيث نسق أصحاب المصلحة الرئيسيون تصميم المشروع ونطاقه مع استراتيجيات غواتيمالا لكفاءة </w:t>
      </w:r>
      <w:r w:rsidR="00E55449">
        <w:rPr>
          <w:rFonts w:hint="cs"/>
          <w:sz w:val="30"/>
          <w:szCs w:val="26"/>
          <w:rtl/>
        </w:rPr>
        <w:t xml:space="preserve">استخدام </w:t>
      </w:r>
      <w:r w:rsidR="00E55449" w:rsidRPr="00E55449">
        <w:rPr>
          <w:sz w:val="30"/>
          <w:szCs w:val="26"/>
          <w:rtl/>
        </w:rPr>
        <w:t>الطاقة والتزاماتها بموجب تعديل كيغالي.</w:t>
      </w:r>
    </w:p>
    <w:p w14:paraId="520B18AC" w14:textId="205DA0DF" w:rsidR="00E55449" w:rsidRPr="001C099F" w:rsidRDefault="00E55449" w:rsidP="00E55449">
      <w:pPr>
        <w:keepNext/>
        <w:bidi/>
        <w:spacing w:after="240"/>
        <w:rPr>
          <w:sz w:val="30"/>
          <w:szCs w:val="26"/>
          <w:u w:val="single"/>
        </w:rPr>
      </w:pPr>
      <w:r>
        <w:rPr>
          <w:rFonts w:hint="cs"/>
          <w:sz w:val="30"/>
          <w:szCs w:val="26"/>
          <w:u w:val="single"/>
          <w:rtl/>
          <w:lang w:bidi="ar"/>
        </w:rPr>
        <w:t>القضايا</w:t>
      </w:r>
      <w:r w:rsidRPr="001C099F">
        <w:rPr>
          <w:sz w:val="30"/>
          <w:szCs w:val="26"/>
          <w:u w:val="single"/>
          <w:rtl/>
          <w:lang w:bidi="ar"/>
        </w:rPr>
        <w:t xml:space="preserve"> التقنية </w:t>
      </w:r>
      <w:r w:rsidR="00A12B50">
        <w:rPr>
          <w:rFonts w:hint="cs"/>
          <w:sz w:val="30"/>
          <w:szCs w:val="26"/>
          <w:u w:val="single"/>
          <w:rtl/>
          <w:lang w:bidi="ar"/>
        </w:rPr>
        <w:t>و</w:t>
      </w:r>
      <w:r w:rsidR="00FD71A1">
        <w:rPr>
          <w:rFonts w:hint="cs"/>
          <w:sz w:val="30"/>
          <w:szCs w:val="26"/>
          <w:u w:val="single"/>
          <w:rtl/>
          <w:lang w:bidi="ar"/>
        </w:rPr>
        <w:t xml:space="preserve">الأخرى </w:t>
      </w:r>
      <w:r>
        <w:rPr>
          <w:rFonts w:hint="cs"/>
          <w:sz w:val="30"/>
          <w:szCs w:val="26"/>
          <w:u w:val="single"/>
          <w:rtl/>
          <w:lang w:bidi="ar"/>
        </w:rPr>
        <w:t xml:space="preserve">المتعلقة </w:t>
      </w:r>
      <w:r w:rsidRPr="001C099F">
        <w:rPr>
          <w:sz w:val="30"/>
          <w:szCs w:val="26"/>
          <w:u w:val="single"/>
          <w:rtl/>
          <w:lang w:bidi="ar"/>
        </w:rPr>
        <w:t>بالتكلفة</w:t>
      </w:r>
    </w:p>
    <w:p w14:paraId="17E5FE37" w14:textId="77256648" w:rsidR="00E31F00" w:rsidRDefault="00E31F00" w:rsidP="00E55449">
      <w:pPr>
        <w:pStyle w:val="Heading1"/>
        <w:numPr>
          <w:ilvl w:val="0"/>
          <w:numId w:val="1"/>
        </w:numPr>
        <w:bidi/>
        <w:rPr>
          <w:sz w:val="30"/>
          <w:szCs w:val="26"/>
        </w:rPr>
      </w:pPr>
      <w:r w:rsidRPr="00E31F00">
        <w:rPr>
          <w:sz w:val="30"/>
          <w:szCs w:val="26"/>
          <w:rtl/>
        </w:rPr>
        <w:t xml:space="preserve">من المتوقع أن يُسهم المشروع </w:t>
      </w:r>
      <w:r w:rsidR="00D13815">
        <w:rPr>
          <w:rFonts w:hint="cs"/>
          <w:sz w:val="30"/>
          <w:szCs w:val="26"/>
          <w:rtl/>
        </w:rPr>
        <w:t>التدليلي</w:t>
      </w:r>
      <w:r w:rsidRPr="00E31F00">
        <w:rPr>
          <w:sz w:val="30"/>
          <w:szCs w:val="26"/>
          <w:rtl/>
        </w:rPr>
        <w:t xml:space="preserve"> المقترح في خفض استهلاك الطاقة وانبعاثات غازات </w:t>
      </w:r>
      <w:r>
        <w:rPr>
          <w:rFonts w:hint="cs"/>
          <w:sz w:val="30"/>
          <w:szCs w:val="26"/>
          <w:rtl/>
        </w:rPr>
        <w:t>الدفيئة بش</w:t>
      </w:r>
      <w:r w:rsidRPr="00E31F00">
        <w:rPr>
          <w:sz w:val="30"/>
          <w:szCs w:val="26"/>
          <w:rtl/>
        </w:rPr>
        <w:t xml:space="preserve">كل ملحوظ من خلال تطبيق </w:t>
      </w:r>
      <w:r w:rsidR="00A12B50">
        <w:rPr>
          <w:rFonts w:hint="cs"/>
          <w:sz w:val="30"/>
          <w:szCs w:val="26"/>
          <w:rtl/>
        </w:rPr>
        <w:t>تقنيتين</w:t>
      </w:r>
      <w:r w:rsidRPr="00E31F00">
        <w:rPr>
          <w:sz w:val="30"/>
          <w:szCs w:val="26"/>
          <w:rtl/>
        </w:rPr>
        <w:t xml:space="preserve"> بديلتين. </w:t>
      </w:r>
      <w:r>
        <w:rPr>
          <w:rFonts w:hint="cs"/>
          <w:sz w:val="30"/>
          <w:szCs w:val="26"/>
          <w:rtl/>
        </w:rPr>
        <w:t>و</w:t>
      </w:r>
      <w:r w:rsidRPr="00E31F00">
        <w:rPr>
          <w:sz w:val="30"/>
          <w:szCs w:val="26"/>
          <w:rtl/>
        </w:rPr>
        <w:t xml:space="preserve">من المتوقع أن يستهلك تركيب عشر وحدات تبريد تبخيري </w:t>
      </w:r>
      <w:r w:rsidR="00A12B50">
        <w:rPr>
          <w:rFonts w:hint="cs"/>
          <w:sz w:val="30"/>
          <w:szCs w:val="26"/>
          <w:rtl/>
        </w:rPr>
        <w:t>خالية من غ</w:t>
      </w:r>
      <w:r>
        <w:rPr>
          <w:rFonts w:hint="cs"/>
          <w:sz w:val="30"/>
          <w:szCs w:val="26"/>
          <w:rtl/>
        </w:rPr>
        <w:t xml:space="preserve">ازات </w:t>
      </w:r>
      <w:r w:rsidR="00A12B50">
        <w:rPr>
          <w:rFonts w:hint="cs"/>
          <w:sz w:val="30"/>
          <w:szCs w:val="26"/>
          <w:rtl/>
        </w:rPr>
        <w:t>ال</w:t>
      </w:r>
      <w:r>
        <w:rPr>
          <w:rFonts w:hint="cs"/>
          <w:sz w:val="30"/>
          <w:szCs w:val="26"/>
          <w:rtl/>
        </w:rPr>
        <w:t>تبريد</w:t>
      </w:r>
      <w:r w:rsidRPr="00E31F00">
        <w:rPr>
          <w:sz w:val="30"/>
          <w:szCs w:val="26"/>
          <w:rtl/>
        </w:rPr>
        <w:t xml:space="preserve">، سعة كل منها 5 أطنان من التبريد، 18,000 </w:t>
      </w:r>
      <w:r w:rsidRPr="00E31F00">
        <w:rPr>
          <w:sz w:val="26"/>
          <w:szCs w:val="26"/>
          <w:rtl/>
        </w:rPr>
        <w:t>كيلوواط/ساعة سنوي</w:t>
      </w:r>
      <w:r w:rsidRPr="00E31F00">
        <w:rPr>
          <w:rFonts w:hint="cs"/>
          <w:sz w:val="26"/>
          <w:szCs w:val="26"/>
          <w:rtl/>
        </w:rPr>
        <w:t>اً</w:t>
      </w:r>
      <w:r w:rsidRPr="00E31F00">
        <w:rPr>
          <w:sz w:val="26"/>
          <w:szCs w:val="26"/>
          <w:rtl/>
        </w:rPr>
        <w:t>، وهو ما يمثل انخفاض</w:t>
      </w:r>
      <w:r w:rsidRPr="00E31F00">
        <w:rPr>
          <w:rFonts w:hint="cs"/>
          <w:sz w:val="26"/>
          <w:szCs w:val="26"/>
          <w:rtl/>
        </w:rPr>
        <w:t>اً</w:t>
      </w:r>
      <w:r w:rsidRPr="00E31F00">
        <w:rPr>
          <w:sz w:val="26"/>
          <w:szCs w:val="26"/>
          <w:rtl/>
        </w:rPr>
        <w:t xml:space="preserve"> بنسبة 76</w:t>
      </w:r>
      <w:r w:rsidRPr="00E31F00">
        <w:rPr>
          <w:rFonts w:hint="cs"/>
          <w:sz w:val="26"/>
          <w:szCs w:val="26"/>
          <w:rtl/>
        </w:rPr>
        <w:t xml:space="preserve"> في المائة</w:t>
      </w:r>
      <w:r w:rsidRPr="00E31F00">
        <w:rPr>
          <w:sz w:val="26"/>
          <w:szCs w:val="26"/>
          <w:rtl/>
        </w:rPr>
        <w:t xml:space="preserve"> مقارنةً بأنظمة التبريد التقليدية القائمة على غاز </w:t>
      </w:r>
      <w:r w:rsidRPr="00E31F00">
        <w:rPr>
          <w:sz w:val="26"/>
          <w:szCs w:val="26"/>
        </w:rPr>
        <w:t>R 410A</w:t>
      </w:r>
      <w:r w:rsidRPr="00E31F00">
        <w:rPr>
          <w:sz w:val="26"/>
          <w:szCs w:val="26"/>
          <w:rtl/>
        </w:rPr>
        <w:t xml:space="preserve"> ذات السعة المماثلة. </w:t>
      </w:r>
      <w:r w:rsidRPr="00E31F00">
        <w:rPr>
          <w:rFonts w:hint="cs"/>
          <w:sz w:val="26"/>
          <w:szCs w:val="26"/>
          <w:rtl/>
        </w:rPr>
        <w:t>و</w:t>
      </w:r>
      <w:r w:rsidRPr="00E31F00">
        <w:rPr>
          <w:sz w:val="26"/>
          <w:szCs w:val="26"/>
          <w:rtl/>
        </w:rPr>
        <w:t>علاوة على ذلك، من المتوقع أن تستهلك وحدات التبريد الخمس</w:t>
      </w:r>
      <w:r w:rsidRPr="00E31F00">
        <w:rPr>
          <w:rFonts w:hint="cs"/>
          <w:sz w:val="26"/>
          <w:szCs w:val="26"/>
          <w:rtl/>
        </w:rPr>
        <w:t xml:space="preserve"> </w:t>
      </w:r>
      <w:r w:rsidR="009B0B2C">
        <w:rPr>
          <w:rFonts w:hint="cs"/>
          <w:sz w:val="26"/>
          <w:szCs w:val="26"/>
          <w:rtl/>
        </w:rPr>
        <w:t>المقسمة</w:t>
      </w:r>
      <w:r w:rsidR="00E805C3">
        <w:rPr>
          <w:rFonts w:hint="cs"/>
          <w:sz w:val="26"/>
          <w:szCs w:val="26"/>
          <w:rtl/>
        </w:rPr>
        <w:t xml:space="preserve"> الصغيرة</w:t>
      </w:r>
      <w:r w:rsidR="00A12B50">
        <w:rPr>
          <w:rFonts w:hint="cs"/>
          <w:sz w:val="26"/>
          <w:szCs w:val="26"/>
          <w:rtl/>
        </w:rPr>
        <w:t xml:space="preserve"> </w:t>
      </w:r>
      <w:r w:rsidR="00A12B50" w:rsidRPr="00E31F00">
        <w:rPr>
          <w:sz w:val="26"/>
          <w:szCs w:val="26"/>
          <w:rtl/>
        </w:rPr>
        <w:t>القائمة على غاز</w:t>
      </w:r>
      <w:r w:rsidRPr="00E31F00">
        <w:rPr>
          <w:sz w:val="26"/>
          <w:szCs w:val="26"/>
          <w:rtl/>
        </w:rPr>
        <w:t xml:space="preserve"> </w:t>
      </w:r>
      <w:r w:rsidRPr="00E31F00">
        <w:rPr>
          <w:sz w:val="26"/>
          <w:szCs w:val="26"/>
        </w:rPr>
        <w:t>R-290</w:t>
      </w:r>
      <w:r w:rsidRPr="00E31F00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نحو</w:t>
      </w:r>
      <w:r w:rsidRPr="00E31F00">
        <w:rPr>
          <w:sz w:val="26"/>
          <w:szCs w:val="26"/>
          <w:rtl/>
        </w:rPr>
        <w:t>1,467 كيلوواط/ساعة فقط سنوي</w:t>
      </w:r>
      <w:r>
        <w:rPr>
          <w:rFonts w:hint="cs"/>
          <w:sz w:val="26"/>
          <w:szCs w:val="26"/>
          <w:rtl/>
        </w:rPr>
        <w:t>اً</w:t>
      </w:r>
      <w:r w:rsidRPr="00E31F00">
        <w:rPr>
          <w:sz w:val="26"/>
          <w:szCs w:val="26"/>
          <w:rtl/>
        </w:rPr>
        <w:t>، محققةً انخفاض</w:t>
      </w:r>
      <w:r>
        <w:rPr>
          <w:rFonts w:hint="cs"/>
          <w:sz w:val="26"/>
          <w:szCs w:val="26"/>
          <w:rtl/>
        </w:rPr>
        <w:t>اً</w:t>
      </w:r>
      <w:r w:rsidRPr="00E31F00">
        <w:rPr>
          <w:sz w:val="26"/>
          <w:szCs w:val="26"/>
          <w:rtl/>
        </w:rPr>
        <w:t xml:space="preserve"> بنسبة 22</w:t>
      </w:r>
      <w:r>
        <w:rPr>
          <w:rFonts w:hint="cs"/>
          <w:sz w:val="26"/>
          <w:szCs w:val="26"/>
          <w:rtl/>
        </w:rPr>
        <w:t xml:space="preserve"> في الما</w:t>
      </w:r>
      <w:r w:rsidR="00A12B50">
        <w:rPr>
          <w:rFonts w:hint="cs"/>
          <w:sz w:val="26"/>
          <w:szCs w:val="26"/>
          <w:rtl/>
        </w:rPr>
        <w:t>ئ</w:t>
      </w:r>
      <w:r>
        <w:rPr>
          <w:rFonts w:hint="cs"/>
          <w:sz w:val="26"/>
          <w:szCs w:val="26"/>
          <w:rtl/>
        </w:rPr>
        <w:t>ة</w:t>
      </w:r>
      <w:r w:rsidRPr="00E31F00">
        <w:rPr>
          <w:sz w:val="26"/>
          <w:szCs w:val="26"/>
          <w:rtl/>
        </w:rPr>
        <w:t xml:space="preserve"> مقارنةً بأنظمة التبريد التقليدية القائمة على غاز </w:t>
      </w:r>
      <w:r w:rsidRPr="00E31F00">
        <w:rPr>
          <w:sz w:val="26"/>
          <w:szCs w:val="26"/>
        </w:rPr>
        <w:t>R 410A</w:t>
      </w:r>
      <w:r w:rsidRPr="00E31F00">
        <w:rPr>
          <w:sz w:val="26"/>
          <w:szCs w:val="26"/>
          <w:rtl/>
        </w:rPr>
        <w:t xml:space="preserve"> ذات السعة المماثلة. </w:t>
      </w:r>
      <w:r>
        <w:rPr>
          <w:rFonts w:hint="cs"/>
          <w:sz w:val="26"/>
          <w:szCs w:val="26"/>
          <w:rtl/>
        </w:rPr>
        <w:t>و</w:t>
      </w:r>
      <w:r w:rsidRPr="00E31F00">
        <w:rPr>
          <w:sz w:val="26"/>
          <w:szCs w:val="26"/>
          <w:rtl/>
        </w:rPr>
        <w:t xml:space="preserve">على </w:t>
      </w:r>
      <w:r w:rsidR="00A12B50">
        <w:rPr>
          <w:rFonts w:hint="cs"/>
          <w:sz w:val="26"/>
          <w:szCs w:val="26"/>
          <w:rtl/>
        </w:rPr>
        <w:t>مدى</w:t>
      </w:r>
      <w:r w:rsidRPr="00E31F00">
        <w:rPr>
          <w:sz w:val="26"/>
          <w:szCs w:val="26"/>
          <w:rtl/>
        </w:rPr>
        <w:t xml:space="preserve"> 15 عام</w:t>
      </w:r>
      <w:r>
        <w:rPr>
          <w:rFonts w:hint="cs"/>
          <w:sz w:val="26"/>
          <w:szCs w:val="26"/>
          <w:rtl/>
        </w:rPr>
        <w:t>اً</w:t>
      </w:r>
      <w:r w:rsidRPr="00E31F00">
        <w:rPr>
          <w:sz w:val="26"/>
          <w:szCs w:val="26"/>
          <w:rtl/>
        </w:rPr>
        <w:t xml:space="preserve">، من المتوقع أن يُحقق التبريد التبخيري </w:t>
      </w:r>
      <w:r w:rsidR="006D379E">
        <w:rPr>
          <w:rFonts w:hint="cs"/>
          <w:sz w:val="26"/>
          <w:szCs w:val="26"/>
          <w:rtl/>
        </w:rPr>
        <w:t xml:space="preserve">الخالي من </w:t>
      </w:r>
      <w:r>
        <w:rPr>
          <w:rFonts w:hint="cs"/>
          <w:sz w:val="26"/>
          <w:szCs w:val="26"/>
          <w:rtl/>
        </w:rPr>
        <w:t xml:space="preserve">غازات التبريد </w:t>
      </w:r>
      <w:r w:rsidRPr="00E31F00">
        <w:rPr>
          <w:sz w:val="26"/>
          <w:szCs w:val="26"/>
          <w:rtl/>
        </w:rPr>
        <w:t>انخفاض</w:t>
      </w:r>
      <w:r>
        <w:rPr>
          <w:rFonts w:hint="cs"/>
          <w:sz w:val="26"/>
          <w:szCs w:val="26"/>
          <w:rtl/>
        </w:rPr>
        <w:t>اً</w:t>
      </w:r>
      <w:r w:rsidRPr="00E31F00">
        <w:rPr>
          <w:sz w:val="26"/>
          <w:szCs w:val="26"/>
          <w:rtl/>
        </w:rPr>
        <w:t xml:space="preserve"> إجمالي</w:t>
      </w:r>
      <w:r>
        <w:rPr>
          <w:rFonts w:hint="cs"/>
          <w:sz w:val="26"/>
          <w:szCs w:val="26"/>
          <w:rtl/>
        </w:rPr>
        <w:t>اً</w:t>
      </w:r>
      <w:r w:rsidRPr="00E31F00">
        <w:rPr>
          <w:sz w:val="26"/>
          <w:szCs w:val="26"/>
          <w:rtl/>
        </w:rPr>
        <w:t xml:space="preserve"> في الانبعاثات بنسبة 76</w:t>
      </w:r>
      <w:r w:rsidR="00064745">
        <w:rPr>
          <w:rFonts w:hint="cs"/>
          <w:sz w:val="26"/>
          <w:szCs w:val="26"/>
          <w:rtl/>
        </w:rPr>
        <w:t xml:space="preserve"> في المائة</w:t>
      </w:r>
      <w:r w:rsidRPr="00E31F00">
        <w:rPr>
          <w:sz w:val="26"/>
          <w:szCs w:val="26"/>
          <w:rtl/>
        </w:rPr>
        <w:t xml:space="preserve"> تقريب</w:t>
      </w:r>
      <w:r w:rsidR="00064745">
        <w:rPr>
          <w:rFonts w:hint="cs"/>
          <w:sz w:val="26"/>
          <w:szCs w:val="26"/>
          <w:rtl/>
        </w:rPr>
        <w:t>اً</w:t>
      </w:r>
      <w:r w:rsidRPr="00E31F00">
        <w:rPr>
          <w:sz w:val="26"/>
          <w:szCs w:val="26"/>
          <w:rtl/>
        </w:rPr>
        <w:t>، و63</w:t>
      </w:r>
      <w:r w:rsidR="00064745">
        <w:rPr>
          <w:rFonts w:hint="cs"/>
          <w:sz w:val="26"/>
          <w:szCs w:val="26"/>
          <w:rtl/>
        </w:rPr>
        <w:t xml:space="preserve"> في المائة</w:t>
      </w:r>
      <w:r w:rsidRPr="00E31F00">
        <w:rPr>
          <w:sz w:val="26"/>
          <w:szCs w:val="26"/>
          <w:rtl/>
        </w:rPr>
        <w:t xml:space="preserve"> ل</w:t>
      </w:r>
      <w:r w:rsidR="00A12B50">
        <w:rPr>
          <w:rFonts w:hint="cs"/>
          <w:sz w:val="26"/>
          <w:szCs w:val="26"/>
          <w:rtl/>
        </w:rPr>
        <w:t>لأ</w:t>
      </w:r>
      <w:r w:rsidRPr="00E31F00">
        <w:rPr>
          <w:sz w:val="26"/>
          <w:szCs w:val="26"/>
          <w:rtl/>
        </w:rPr>
        <w:t>نظمة</w:t>
      </w:r>
      <w:r w:rsidR="00A12B50">
        <w:rPr>
          <w:rFonts w:hint="cs"/>
          <w:sz w:val="26"/>
          <w:szCs w:val="26"/>
          <w:rtl/>
        </w:rPr>
        <w:t xml:space="preserve"> القائمة على</w:t>
      </w:r>
      <w:r w:rsidR="00064745">
        <w:rPr>
          <w:rFonts w:hint="cs"/>
          <w:sz w:val="26"/>
          <w:szCs w:val="26"/>
          <w:rtl/>
        </w:rPr>
        <w:t xml:space="preserve"> غاز</w:t>
      </w:r>
      <w:r w:rsidRPr="00E31F00">
        <w:rPr>
          <w:sz w:val="26"/>
          <w:szCs w:val="26"/>
          <w:rtl/>
        </w:rPr>
        <w:t xml:space="preserve"> </w:t>
      </w:r>
      <w:r w:rsidRPr="00E31F00">
        <w:rPr>
          <w:sz w:val="26"/>
          <w:szCs w:val="26"/>
        </w:rPr>
        <w:t>R-290</w:t>
      </w:r>
      <w:r w:rsidRPr="00E31F00">
        <w:rPr>
          <w:sz w:val="26"/>
          <w:szCs w:val="26"/>
          <w:rtl/>
        </w:rPr>
        <w:t>،</w:t>
      </w:r>
      <w:r w:rsidR="005D4C08">
        <w:rPr>
          <w:rStyle w:val="FootnoteReference"/>
          <w:sz w:val="26"/>
          <w:szCs w:val="26"/>
          <w:rtl/>
        </w:rPr>
        <w:footnoteReference w:id="5"/>
      </w:r>
      <w:r w:rsidRPr="00E31F00">
        <w:rPr>
          <w:sz w:val="26"/>
          <w:szCs w:val="26"/>
          <w:rtl/>
        </w:rPr>
        <w:t xml:space="preserve"> مما يُبرز الفوائد </w:t>
      </w:r>
      <w:r w:rsidR="006648FA">
        <w:rPr>
          <w:rFonts w:hint="cs"/>
          <w:sz w:val="26"/>
          <w:szCs w:val="26"/>
          <w:rtl/>
        </w:rPr>
        <w:t xml:space="preserve">المناخية </w:t>
      </w:r>
      <w:r w:rsidRPr="00E31F00">
        <w:rPr>
          <w:sz w:val="26"/>
          <w:szCs w:val="26"/>
          <w:rtl/>
        </w:rPr>
        <w:t xml:space="preserve">الكبيرة </w:t>
      </w:r>
      <w:r w:rsidR="00064745">
        <w:rPr>
          <w:rFonts w:hint="cs"/>
          <w:sz w:val="26"/>
          <w:szCs w:val="26"/>
          <w:rtl/>
        </w:rPr>
        <w:t>للتكنولوجيات</w:t>
      </w:r>
      <w:r w:rsidRPr="00E31F00">
        <w:rPr>
          <w:sz w:val="26"/>
          <w:szCs w:val="26"/>
          <w:rtl/>
        </w:rPr>
        <w:t xml:space="preserve"> المقترحة </w:t>
      </w:r>
      <w:r w:rsidR="006648FA">
        <w:rPr>
          <w:rFonts w:hint="cs"/>
          <w:sz w:val="26"/>
          <w:szCs w:val="26"/>
          <w:rtl/>
        </w:rPr>
        <w:t>وال</w:t>
      </w:r>
      <w:r w:rsidRPr="00E31F00">
        <w:rPr>
          <w:sz w:val="30"/>
          <w:szCs w:val="26"/>
          <w:rtl/>
        </w:rPr>
        <w:t xml:space="preserve">كفاءة </w:t>
      </w:r>
      <w:r w:rsidR="006648FA">
        <w:rPr>
          <w:rFonts w:hint="cs"/>
          <w:sz w:val="30"/>
          <w:szCs w:val="26"/>
          <w:rtl/>
        </w:rPr>
        <w:t xml:space="preserve">في </w:t>
      </w:r>
      <w:r w:rsidR="00064745">
        <w:rPr>
          <w:rFonts w:hint="cs"/>
          <w:sz w:val="30"/>
          <w:szCs w:val="26"/>
          <w:rtl/>
        </w:rPr>
        <w:t xml:space="preserve">استخدام </w:t>
      </w:r>
      <w:r w:rsidRPr="00E31F00">
        <w:rPr>
          <w:sz w:val="30"/>
          <w:szCs w:val="26"/>
          <w:rtl/>
        </w:rPr>
        <w:t>الطاقة.</w:t>
      </w:r>
    </w:p>
    <w:p w14:paraId="0EBE6DD5" w14:textId="603B6B94" w:rsidR="00E55449" w:rsidRDefault="00064745" w:rsidP="00E31F00">
      <w:pPr>
        <w:pStyle w:val="Heading1"/>
        <w:numPr>
          <w:ilvl w:val="0"/>
          <w:numId w:val="1"/>
        </w:numPr>
        <w:bidi/>
        <w:rPr>
          <w:sz w:val="30"/>
          <w:szCs w:val="26"/>
          <w:rtl/>
          <w:lang w:bidi="ar"/>
        </w:rPr>
      </w:pPr>
      <w:r>
        <w:rPr>
          <w:rFonts w:hint="cs"/>
          <w:sz w:val="30"/>
          <w:szCs w:val="26"/>
          <w:rtl/>
          <w:lang w:bidi="ar"/>
        </w:rPr>
        <w:t>و</w:t>
      </w:r>
      <w:r w:rsidRPr="00064745">
        <w:rPr>
          <w:sz w:val="30"/>
          <w:szCs w:val="26"/>
          <w:rtl/>
          <w:lang w:bidi="ar"/>
        </w:rPr>
        <w:t xml:space="preserve">أقرّت الأمانة بالفوائد الكبيرة في كفاءة </w:t>
      </w:r>
      <w:r>
        <w:rPr>
          <w:rFonts w:hint="cs"/>
          <w:sz w:val="30"/>
          <w:szCs w:val="26"/>
          <w:rtl/>
          <w:lang w:bidi="ar"/>
        </w:rPr>
        <w:t xml:space="preserve">استخدام </w:t>
      </w:r>
      <w:r w:rsidRPr="00064745">
        <w:rPr>
          <w:sz w:val="30"/>
          <w:szCs w:val="26"/>
          <w:rtl/>
          <w:lang w:bidi="ar"/>
        </w:rPr>
        <w:t xml:space="preserve">الطاقة وإمكانات توفير الطاقة الكبيرة التي توفرها </w:t>
      </w:r>
      <w:r w:rsidR="006648FA">
        <w:rPr>
          <w:rFonts w:hint="cs"/>
          <w:sz w:val="30"/>
          <w:szCs w:val="26"/>
          <w:rtl/>
          <w:lang w:bidi="ar"/>
        </w:rPr>
        <w:t>التقنيتان</w:t>
      </w:r>
      <w:r w:rsidRPr="00E31F00">
        <w:rPr>
          <w:sz w:val="30"/>
          <w:szCs w:val="26"/>
          <w:rtl/>
        </w:rPr>
        <w:t xml:space="preserve"> </w:t>
      </w:r>
      <w:r>
        <w:rPr>
          <w:rFonts w:hint="cs"/>
          <w:sz w:val="30"/>
          <w:szCs w:val="26"/>
          <w:rtl/>
        </w:rPr>
        <w:t>ال</w:t>
      </w:r>
      <w:r w:rsidRPr="00E31F00">
        <w:rPr>
          <w:sz w:val="30"/>
          <w:szCs w:val="26"/>
          <w:rtl/>
        </w:rPr>
        <w:t>بديلت</w:t>
      </w:r>
      <w:r>
        <w:rPr>
          <w:rFonts w:hint="cs"/>
          <w:sz w:val="30"/>
          <w:szCs w:val="26"/>
          <w:rtl/>
        </w:rPr>
        <w:t>ان</w:t>
      </w:r>
      <w:r w:rsidRPr="00064745">
        <w:rPr>
          <w:sz w:val="30"/>
          <w:szCs w:val="26"/>
          <w:rtl/>
          <w:lang w:bidi="ar"/>
        </w:rPr>
        <w:t xml:space="preserve"> المقترحتان، وتحديد</w:t>
      </w:r>
      <w:r>
        <w:rPr>
          <w:rFonts w:hint="cs"/>
          <w:sz w:val="30"/>
          <w:szCs w:val="26"/>
          <w:rtl/>
          <w:lang w:bidi="ar"/>
        </w:rPr>
        <w:t>اً</w:t>
      </w:r>
      <w:r w:rsidRPr="00064745">
        <w:rPr>
          <w:sz w:val="30"/>
          <w:szCs w:val="26"/>
          <w:rtl/>
          <w:lang w:bidi="ar"/>
        </w:rPr>
        <w:t xml:space="preserve"> أنظمة التبريد التبخيري </w:t>
      </w:r>
      <w:r w:rsidR="006648FA">
        <w:rPr>
          <w:rFonts w:hint="cs"/>
          <w:sz w:val="30"/>
          <w:szCs w:val="26"/>
          <w:rtl/>
          <w:lang w:bidi="ar"/>
        </w:rPr>
        <w:t xml:space="preserve">الخالية من </w:t>
      </w:r>
      <w:r>
        <w:rPr>
          <w:rFonts w:hint="cs"/>
          <w:sz w:val="26"/>
          <w:szCs w:val="26"/>
          <w:rtl/>
        </w:rPr>
        <w:t>غازات التبريد</w:t>
      </w:r>
      <w:r w:rsidRPr="00064745">
        <w:rPr>
          <w:sz w:val="30"/>
          <w:szCs w:val="26"/>
          <w:rtl/>
          <w:lang w:bidi="ar"/>
        </w:rPr>
        <w:t xml:space="preserve"> ومع ذلك، أُثيرت مخاوف بشأن احتمال تكرار هذه الأنشطة مع أنشطة التدريب الحالية </w:t>
      </w:r>
      <w:r w:rsidR="006648FA">
        <w:rPr>
          <w:rFonts w:hint="cs"/>
          <w:sz w:val="30"/>
          <w:szCs w:val="26"/>
          <w:rtl/>
          <w:lang w:bidi="ar"/>
        </w:rPr>
        <w:t>ل</w:t>
      </w:r>
      <w:r w:rsidRPr="00033488">
        <w:rPr>
          <w:sz w:val="26"/>
          <w:szCs w:val="26"/>
          <w:rtl/>
          <w:lang w:bidi="ar"/>
        </w:rPr>
        <w:t xml:space="preserve">خطة إدارة إزالة المواد الهيدروكلوروفلوروكربونية </w:t>
      </w:r>
      <w:r w:rsidRPr="00033488">
        <w:rPr>
          <w:rFonts w:hint="cs"/>
          <w:sz w:val="26"/>
          <w:szCs w:val="26"/>
          <w:rtl/>
          <w:lang w:bidi="ar"/>
        </w:rPr>
        <w:t>و</w:t>
      </w:r>
      <w:r w:rsidRPr="00033488">
        <w:rPr>
          <w:sz w:val="26"/>
          <w:szCs w:val="26"/>
          <w:rtl/>
          <w:lang w:bidi="ar"/>
        </w:rPr>
        <w:t>خطة التنفيذ المتعلقة بالمواد الهيدروفلوروكربونية بموجب تعديل كيغالي</w:t>
      </w:r>
      <w:r>
        <w:rPr>
          <w:rFonts w:hint="cs"/>
          <w:sz w:val="26"/>
          <w:szCs w:val="26"/>
          <w:rtl/>
          <w:lang w:bidi="ar"/>
        </w:rPr>
        <w:t>،</w:t>
      </w:r>
      <w:r w:rsidRPr="00064745">
        <w:rPr>
          <w:sz w:val="30"/>
          <w:szCs w:val="26"/>
          <w:rtl/>
          <w:lang w:bidi="ar"/>
        </w:rPr>
        <w:t xml:space="preserve"> لا سيما تلك التي تُركز على التعامل الآمن مع </w:t>
      </w:r>
      <w:r>
        <w:rPr>
          <w:rFonts w:hint="cs"/>
          <w:sz w:val="30"/>
          <w:szCs w:val="26"/>
          <w:rtl/>
          <w:lang w:bidi="ar"/>
        </w:rPr>
        <w:t>غازات</w:t>
      </w:r>
      <w:r w:rsidRPr="00064745">
        <w:rPr>
          <w:sz w:val="30"/>
          <w:szCs w:val="26"/>
          <w:rtl/>
          <w:lang w:bidi="ar"/>
        </w:rPr>
        <w:t xml:space="preserve"> التبريد </w:t>
      </w:r>
      <w:r w:rsidRPr="00C16566">
        <w:rPr>
          <w:rFonts w:hint="cs"/>
          <w:sz w:val="26"/>
          <w:szCs w:val="26"/>
          <w:rtl/>
          <w:lang w:bidi="ar"/>
        </w:rPr>
        <w:t xml:space="preserve">ذات القدرة المنخفضة على إحداث الاحترار العالمي </w:t>
      </w:r>
      <w:r w:rsidRPr="00064745">
        <w:rPr>
          <w:sz w:val="30"/>
          <w:szCs w:val="26"/>
          <w:rtl/>
          <w:lang w:bidi="ar"/>
        </w:rPr>
        <w:t>والحفاظ على كفاءة</w:t>
      </w:r>
      <w:r>
        <w:rPr>
          <w:rFonts w:hint="cs"/>
          <w:sz w:val="30"/>
          <w:szCs w:val="26"/>
          <w:rtl/>
          <w:lang w:bidi="ar"/>
        </w:rPr>
        <w:t xml:space="preserve"> استخدام</w:t>
      </w:r>
      <w:r w:rsidRPr="00064745">
        <w:rPr>
          <w:sz w:val="30"/>
          <w:szCs w:val="26"/>
          <w:rtl/>
          <w:lang w:bidi="ar"/>
        </w:rPr>
        <w:t xml:space="preserve"> الطاقة في قطاع </w:t>
      </w:r>
      <w:r>
        <w:rPr>
          <w:rFonts w:hint="cs"/>
          <w:sz w:val="30"/>
          <w:szCs w:val="26"/>
          <w:rtl/>
          <w:lang w:bidi="ar"/>
        </w:rPr>
        <w:t>التبريد و</w:t>
      </w:r>
      <w:r w:rsidRPr="00064745">
        <w:rPr>
          <w:sz w:val="30"/>
          <w:szCs w:val="26"/>
          <w:rtl/>
          <w:lang w:bidi="ar"/>
        </w:rPr>
        <w:t xml:space="preserve">تكييف الهواء. وردًا على ذلك، أوضحت منظمة </w:t>
      </w:r>
      <w:r>
        <w:rPr>
          <w:rFonts w:hint="cs"/>
          <w:sz w:val="30"/>
          <w:szCs w:val="26"/>
          <w:rtl/>
          <w:lang w:bidi="ar"/>
        </w:rPr>
        <w:t>ا</w:t>
      </w:r>
      <w:r w:rsidRPr="00064745">
        <w:rPr>
          <w:sz w:val="30"/>
          <w:szCs w:val="26"/>
          <w:rtl/>
          <w:lang w:bidi="ar"/>
        </w:rPr>
        <w:t xml:space="preserve">ليونيدو أن المشروع التجريبي الحالي يتميز بنطاقه المتميز، إذ يُركز على عرض </w:t>
      </w:r>
      <w:r>
        <w:rPr>
          <w:rFonts w:hint="cs"/>
          <w:sz w:val="30"/>
          <w:szCs w:val="26"/>
          <w:rtl/>
          <w:lang w:bidi="ar"/>
        </w:rPr>
        <w:t>تكنولوجيات</w:t>
      </w:r>
      <w:r w:rsidRPr="00064745">
        <w:rPr>
          <w:sz w:val="30"/>
          <w:szCs w:val="26"/>
          <w:rtl/>
          <w:lang w:bidi="ar"/>
        </w:rPr>
        <w:t xml:space="preserve"> بديلة مبتكرة لمكيفات الهواء الثابتة تتجاوز ممارسات </w:t>
      </w:r>
      <w:r w:rsidR="007F7020">
        <w:rPr>
          <w:rFonts w:hint="cs"/>
          <w:sz w:val="30"/>
          <w:szCs w:val="26"/>
          <w:rtl/>
          <w:lang w:bidi="ar"/>
        </w:rPr>
        <w:t>الخدمة</w:t>
      </w:r>
      <w:r w:rsidRPr="00064745">
        <w:rPr>
          <w:sz w:val="30"/>
          <w:szCs w:val="26"/>
          <w:rtl/>
          <w:lang w:bidi="ar"/>
        </w:rPr>
        <w:t xml:space="preserve"> التقليدية. ويهدف المشروع إلى إيجاد </w:t>
      </w:r>
      <w:r w:rsidRPr="00064745">
        <w:rPr>
          <w:sz w:val="30"/>
          <w:szCs w:val="26"/>
          <w:rtl/>
          <w:lang w:bidi="ar"/>
        </w:rPr>
        <w:lastRenderedPageBreak/>
        <w:t xml:space="preserve">أدلة عملية على جدوى هذه </w:t>
      </w:r>
      <w:r>
        <w:rPr>
          <w:rFonts w:hint="cs"/>
          <w:sz w:val="30"/>
          <w:szCs w:val="26"/>
          <w:rtl/>
          <w:lang w:bidi="ar-EG"/>
        </w:rPr>
        <w:t>ال</w:t>
      </w:r>
      <w:r>
        <w:rPr>
          <w:rFonts w:hint="cs"/>
          <w:sz w:val="30"/>
          <w:szCs w:val="26"/>
          <w:rtl/>
          <w:lang w:bidi="ar"/>
        </w:rPr>
        <w:t>تكنولوجيات</w:t>
      </w:r>
      <w:r w:rsidRPr="00064745">
        <w:rPr>
          <w:sz w:val="30"/>
          <w:szCs w:val="26"/>
          <w:rtl/>
          <w:lang w:bidi="ar"/>
        </w:rPr>
        <w:t xml:space="preserve"> وأثرها، والتي، إذا ما تم تطبيقها على نطاق واسع، يُمكن أن تُسهم بشكل كبير في توفير الطاقة على المستوى الوطني وتُسرّع عملية </w:t>
      </w:r>
      <w:r>
        <w:rPr>
          <w:rFonts w:hint="cs"/>
          <w:sz w:val="30"/>
          <w:szCs w:val="26"/>
          <w:rtl/>
          <w:lang w:bidi="ar"/>
        </w:rPr>
        <w:t>التحول</w:t>
      </w:r>
      <w:r w:rsidRPr="00064745">
        <w:rPr>
          <w:sz w:val="30"/>
          <w:szCs w:val="26"/>
          <w:rtl/>
          <w:lang w:bidi="ar"/>
        </w:rPr>
        <w:t xml:space="preserve"> إلى حلول تبريد مستدامة.</w:t>
      </w:r>
    </w:p>
    <w:p w14:paraId="381CF806" w14:textId="57D46DD6" w:rsidR="00064745" w:rsidRDefault="00064745" w:rsidP="00064745">
      <w:pPr>
        <w:pStyle w:val="Heading1"/>
        <w:numPr>
          <w:ilvl w:val="0"/>
          <w:numId w:val="1"/>
        </w:numPr>
        <w:bidi/>
        <w:rPr>
          <w:sz w:val="30"/>
          <w:szCs w:val="26"/>
          <w:rtl/>
          <w:lang w:bidi="ar"/>
        </w:rPr>
      </w:pPr>
      <w:r>
        <w:rPr>
          <w:rFonts w:hint="cs"/>
          <w:sz w:val="30"/>
          <w:szCs w:val="26"/>
          <w:rtl/>
          <w:lang w:bidi="ar"/>
        </w:rPr>
        <w:t>و</w:t>
      </w:r>
      <w:r w:rsidRPr="00064745">
        <w:rPr>
          <w:sz w:val="30"/>
          <w:szCs w:val="26"/>
          <w:rtl/>
          <w:lang w:bidi="ar"/>
        </w:rPr>
        <w:t xml:space="preserve">ناقشت الأمانة مع اليونيدو التكاليف المقترحة لمكونات </w:t>
      </w:r>
      <w:r>
        <w:rPr>
          <w:rFonts w:hint="cs"/>
          <w:sz w:val="30"/>
          <w:szCs w:val="26"/>
          <w:rtl/>
          <w:lang w:bidi="ar"/>
        </w:rPr>
        <w:t xml:space="preserve">العناصر </w:t>
      </w:r>
      <w:r w:rsidR="009B0B2C">
        <w:rPr>
          <w:rFonts w:hint="cs"/>
          <w:sz w:val="30"/>
          <w:szCs w:val="26"/>
          <w:rtl/>
          <w:lang w:bidi="ar"/>
        </w:rPr>
        <w:t>التدليلية</w:t>
      </w:r>
      <w:r w:rsidRPr="00064745">
        <w:rPr>
          <w:sz w:val="30"/>
          <w:szCs w:val="26"/>
          <w:rtl/>
          <w:lang w:bidi="ar"/>
        </w:rPr>
        <w:t xml:space="preserve">، بما في ذلك التبريد التبخيري </w:t>
      </w:r>
      <w:r w:rsidR="006D379E">
        <w:rPr>
          <w:rFonts w:hint="cs"/>
          <w:sz w:val="26"/>
          <w:szCs w:val="26"/>
          <w:rtl/>
        </w:rPr>
        <w:t xml:space="preserve">الخالي من غازات التبريد </w:t>
      </w:r>
      <w:r w:rsidRPr="00064745">
        <w:rPr>
          <w:sz w:val="30"/>
          <w:szCs w:val="26"/>
          <w:rtl/>
          <w:lang w:bidi="ar"/>
        </w:rPr>
        <w:t xml:space="preserve">ووحدات </w:t>
      </w:r>
      <w:r w:rsidR="00F4192B">
        <w:rPr>
          <w:rFonts w:hint="cs"/>
          <w:sz w:val="30"/>
          <w:szCs w:val="26"/>
          <w:rtl/>
          <w:lang w:bidi="ar"/>
        </w:rPr>
        <w:t>التبريد</w:t>
      </w:r>
      <w:r w:rsidR="00E805C3">
        <w:rPr>
          <w:rFonts w:hint="cs"/>
          <w:sz w:val="30"/>
          <w:szCs w:val="26"/>
          <w:rtl/>
          <w:lang w:bidi="ar"/>
        </w:rPr>
        <w:t xml:space="preserve"> </w:t>
      </w:r>
      <w:r w:rsidR="009B0B2C">
        <w:rPr>
          <w:rFonts w:hint="cs"/>
          <w:sz w:val="30"/>
          <w:szCs w:val="26"/>
          <w:rtl/>
          <w:lang w:bidi="ar"/>
        </w:rPr>
        <w:t>المقسّمة</w:t>
      </w:r>
      <w:r w:rsidR="00E805C3">
        <w:rPr>
          <w:rFonts w:hint="cs"/>
          <w:sz w:val="30"/>
          <w:szCs w:val="26"/>
          <w:rtl/>
          <w:lang w:bidi="ar"/>
        </w:rPr>
        <w:t xml:space="preserve"> الصغير</w:t>
      </w:r>
      <w:r w:rsidR="007F7020">
        <w:rPr>
          <w:rFonts w:hint="cs"/>
          <w:sz w:val="30"/>
          <w:szCs w:val="26"/>
          <w:rtl/>
          <w:lang w:bidi="ar"/>
        </w:rPr>
        <w:t xml:space="preserve">ة القائمة على </w:t>
      </w:r>
      <w:r w:rsidR="007F7020" w:rsidRPr="007F7020">
        <w:rPr>
          <w:rFonts w:hint="cs"/>
          <w:sz w:val="26"/>
          <w:szCs w:val="26"/>
          <w:rtl/>
          <w:lang w:bidi="ar"/>
        </w:rPr>
        <w:t>غاز</w:t>
      </w:r>
      <w:r w:rsidRPr="007F7020">
        <w:rPr>
          <w:sz w:val="26"/>
          <w:szCs w:val="26"/>
          <w:rtl/>
          <w:lang w:bidi="ar"/>
        </w:rPr>
        <w:t xml:space="preserve"> </w:t>
      </w:r>
      <w:r w:rsidRPr="007F7020">
        <w:rPr>
          <w:sz w:val="26"/>
          <w:szCs w:val="26"/>
          <w:lang w:bidi="ar"/>
        </w:rPr>
        <w:t>R-290</w:t>
      </w:r>
      <w:r w:rsidRPr="007F7020">
        <w:rPr>
          <w:sz w:val="26"/>
          <w:szCs w:val="26"/>
          <w:rtl/>
          <w:lang w:bidi="ar"/>
        </w:rPr>
        <w:t xml:space="preserve">، مقارنةً بأسعار السوق الإقليمية </w:t>
      </w:r>
      <w:r w:rsidR="00F4192B" w:rsidRPr="007F7020">
        <w:rPr>
          <w:rFonts w:hint="cs"/>
          <w:sz w:val="26"/>
          <w:szCs w:val="26"/>
          <w:rtl/>
          <w:lang w:bidi="ar"/>
        </w:rPr>
        <w:t>ل</w:t>
      </w:r>
      <w:r w:rsidR="00F4192B" w:rsidRPr="007F7020">
        <w:rPr>
          <w:rFonts w:hint="cs"/>
          <w:sz w:val="26"/>
          <w:szCs w:val="26"/>
          <w:rtl/>
          <w:lang w:bidi="ar-EG"/>
        </w:rPr>
        <w:t>ل</w:t>
      </w:r>
      <w:r w:rsidR="00F4192B" w:rsidRPr="007F7020">
        <w:rPr>
          <w:rFonts w:hint="cs"/>
          <w:sz w:val="26"/>
          <w:szCs w:val="26"/>
          <w:rtl/>
          <w:lang w:bidi="ar"/>
        </w:rPr>
        <w:t>تكنولوجيات</w:t>
      </w:r>
      <w:r w:rsidR="00F4192B" w:rsidRPr="007F7020">
        <w:rPr>
          <w:sz w:val="26"/>
          <w:szCs w:val="26"/>
          <w:rtl/>
          <w:lang w:bidi="ar"/>
        </w:rPr>
        <w:t xml:space="preserve"> </w:t>
      </w:r>
      <w:r w:rsidRPr="007F7020">
        <w:rPr>
          <w:sz w:val="26"/>
          <w:szCs w:val="26"/>
          <w:rtl/>
          <w:lang w:bidi="ar"/>
        </w:rPr>
        <w:t xml:space="preserve">المماثلة. كما نوقشت إمكانية زيادة عدد وحدات </w:t>
      </w:r>
      <w:r w:rsidR="00E805C3" w:rsidRPr="007F7020">
        <w:rPr>
          <w:rFonts w:hint="cs"/>
          <w:sz w:val="26"/>
          <w:szCs w:val="26"/>
          <w:rtl/>
          <w:lang w:bidi="ar"/>
        </w:rPr>
        <w:t>التبريد</w:t>
      </w:r>
      <w:r w:rsidRPr="007F7020">
        <w:rPr>
          <w:sz w:val="26"/>
          <w:szCs w:val="26"/>
          <w:rtl/>
          <w:lang w:bidi="ar"/>
        </w:rPr>
        <w:t xml:space="preserve"> </w:t>
      </w:r>
      <w:r w:rsidR="009B0B2C">
        <w:rPr>
          <w:rFonts w:hint="cs"/>
          <w:sz w:val="30"/>
          <w:szCs w:val="26"/>
          <w:rtl/>
          <w:lang w:bidi="ar"/>
        </w:rPr>
        <w:t xml:space="preserve">المقسّمة </w:t>
      </w:r>
      <w:r w:rsidR="00E805C3" w:rsidRPr="007F7020">
        <w:rPr>
          <w:rFonts w:hint="cs"/>
          <w:sz w:val="26"/>
          <w:szCs w:val="26"/>
          <w:rtl/>
          <w:lang w:bidi="ar"/>
        </w:rPr>
        <w:t>الصغي</w:t>
      </w:r>
      <w:r w:rsidR="007F7020">
        <w:rPr>
          <w:rFonts w:hint="cs"/>
          <w:sz w:val="26"/>
          <w:szCs w:val="26"/>
          <w:rtl/>
          <w:lang w:bidi="ar"/>
        </w:rPr>
        <w:t xml:space="preserve">رة </w:t>
      </w:r>
      <w:r w:rsidR="007F7020">
        <w:rPr>
          <w:rFonts w:hint="cs"/>
          <w:sz w:val="30"/>
          <w:szCs w:val="26"/>
          <w:rtl/>
          <w:lang w:bidi="ar"/>
        </w:rPr>
        <w:t xml:space="preserve">القائمة على </w:t>
      </w:r>
      <w:r w:rsidR="007F7020" w:rsidRPr="007F7020">
        <w:rPr>
          <w:rFonts w:hint="cs"/>
          <w:sz w:val="26"/>
          <w:szCs w:val="26"/>
          <w:rtl/>
          <w:lang w:bidi="ar"/>
        </w:rPr>
        <w:t>غاز</w:t>
      </w:r>
      <w:r w:rsidR="007F7020">
        <w:rPr>
          <w:rFonts w:hint="cs"/>
          <w:sz w:val="26"/>
          <w:szCs w:val="26"/>
          <w:rtl/>
          <w:lang w:bidi="ar"/>
        </w:rPr>
        <w:t xml:space="preserve"> </w:t>
      </w:r>
      <w:r w:rsidRPr="007F7020">
        <w:rPr>
          <w:sz w:val="26"/>
          <w:szCs w:val="26"/>
          <w:lang w:bidi="ar"/>
        </w:rPr>
        <w:t>R-290</w:t>
      </w:r>
      <w:r w:rsidRPr="007F7020">
        <w:rPr>
          <w:sz w:val="26"/>
          <w:szCs w:val="26"/>
          <w:rtl/>
          <w:lang w:bidi="ar"/>
        </w:rPr>
        <w:t xml:space="preserve"> من خمس إلى عشر</w:t>
      </w:r>
      <w:r w:rsidR="007F7020">
        <w:rPr>
          <w:rFonts w:hint="cs"/>
          <w:sz w:val="26"/>
          <w:szCs w:val="26"/>
          <w:rtl/>
          <w:lang w:bidi="ar"/>
        </w:rPr>
        <w:t xml:space="preserve"> وحدات</w:t>
      </w:r>
      <w:r w:rsidRPr="007F7020">
        <w:rPr>
          <w:sz w:val="26"/>
          <w:szCs w:val="26"/>
          <w:rtl/>
          <w:lang w:bidi="ar"/>
        </w:rPr>
        <w:t xml:space="preserve">، مما سيعزز أثر المشروع </w:t>
      </w:r>
      <w:r w:rsidR="009B0B2C">
        <w:rPr>
          <w:rFonts w:hint="cs"/>
          <w:sz w:val="26"/>
          <w:szCs w:val="26"/>
          <w:rtl/>
          <w:lang w:bidi="ar"/>
        </w:rPr>
        <w:t>التدليلي</w:t>
      </w:r>
      <w:r w:rsidRPr="007F7020">
        <w:rPr>
          <w:sz w:val="26"/>
          <w:szCs w:val="26"/>
          <w:rtl/>
          <w:lang w:bidi="ar"/>
        </w:rPr>
        <w:t xml:space="preserve"> في قطاع تكييف الهواء المنزلي.</w:t>
      </w:r>
    </w:p>
    <w:p w14:paraId="315338B9" w14:textId="76D57DFC" w:rsidR="00F4192B" w:rsidRDefault="00F4192B" w:rsidP="00F4192B">
      <w:pPr>
        <w:pStyle w:val="Heading1"/>
        <w:numPr>
          <w:ilvl w:val="0"/>
          <w:numId w:val="1"/>
        </w:numPr>
        <w:bidi/>
        <w:rPr>
          <w:sz w:val="30"/>
          <w:szCs w:val="26"/>
          <w:rtl/>
          <w:lang w:bidi="ar"/>
        </w:rPr>
      </w:pPr>
      <w:r>
        <w:rPr>
          <w:rFonts w:hint="cs"/>
          <w:sz w:val="30"/>
          <w:szCs w:val="26"/>
          <w:rtl/>
          <w:lang w:bidi="ar"/>
        </w:rPr>
        <w:t>و</w:t>
      </w:r>
      <w:r w:rsidRPr="00F4192B">
        <w:rPr>
          <w:sz w:val="30"/>
          <w:szCs w:val="26"/>
          <w:rtl/>
          <w:lang w:bidi="ar"/>
        </w:rPr>
        <w:t xml:space="preserve">بعد المناقشة، عُدِّل المشروع الحالي ليشمل شراء وتركيب </w:t>
      </w:r>
      <w:r>
        <w:rPr>
          <w:rFonts w:hint="cs"/>
          <w:sz w:val="30"/>
          <w:szCs w:val="26"/>
          <w:rtl/>
          <w:lang w:bidi="ar"/>
        </w:rPr>
        <w:t>10</w:t>
      </w:r>
      <w:r w:rsidRPr="00F4192B">
        <w:rPr>
          <w:sz w:val="30"/>
          <w:szCs w:val="26"/>
          <w:rtl/>
          <w:lang w:bidi="ar"/>
        </w:rPr>
        <w:t xml:space="preserve"> أنظمة تبريد تبخيري بتكلفة </w:t>
      </w:r>
      <w:r w:rsidRPr="002436D0">
        <w:t>70,000</w:t>
      </w:r>
      <w:r>
        <w:rPr>
          <w:rFonts w:hint="cs"/>
          <w:rtl/>
        </w:rPr>
        <w:t xml:space="preserve"> </w:t>
      </w:r>
      <w:r w:rsidRPr="00F4192B">
        <w:rPr>
          <w:sz w:val="30"/>
          <w:szCs w:val="26"/>
          <w:rtl/>
          <w:lang w:bidi="ar"/>
        </w:rPr>
        <w:t xml:space="preserve">دولار أمريكي، </w:t>
      </w:r>
      <w:r>
        <w:rPr>
          <w:rFonts w:hint="cs"/>
          <w:sz w:val="30"/>
          <w:szCs w:val="26"/>
          <w:rtl/>
          <w:lang w:bidi="ar"/>
        </w:rPr>
        <w:t>و10</w:t>
      </w:r>
      <w:r w:rsidRPr="00F4192B">
        <w:rPr>
          <w:sz w:val="30"/>
          <w:szCs w:val="26"/>
          <w:rtl/>
          <w:lang w:bidi="ar"/>
        </w:rPr>
        <w:t xml:space="preserve"> وحدات تكييف هواء </w:t>
      </w:r>
      <w:r w:rsidR="009B0B2C">
        <w:rPr>
          <w:rFonts w:hint="cs"/>
          <w:sz w:val="30"/>
          <w:szCs w:val="26"/>
          <w:rtl/>
          <w:lang w:bidi="ar"/>
        </w:rPr>
        <w:t>مقسّمة</w:t>
      </w:r>
      <w:r w:rsidR="00E805C3">
        <w:rPr>
          <w:rFonts w:hint="cs"/>
          <w:sz w:val="30"/>
          <w:szCs w:val="26"/>
          <w:rtl/>
          <w:lang w:bidi="ar"/>
        </w:rPr>
        <w:t xml:space="preserve"> صغيرة</w:t>
      </w:r>
      <w:r w:rsidRPr="00F4192B">
        <w:rPr>
          <w:sz w:val="30"/>
          <w:szCs w:val="26"/>
          <w:rtl/>
          <w:lang w:bidi="ar"/>
        </w:rPr>
        <w:t xml:space="preserve"> </w:t>
      </w:r>
      <w:r w:rsidR="007F7020">
        <w:rPr>
          <w:rFonts w:hint="cs"/>
          <w:sz w:val="30"/>
          <w:szCs w:val="26"/>
          <w:rtl/>
          <w:lang w:bidi="ar"/>
        </w:rPr>
        <w:t>قائمة على غاز</w:t>
      </w:r>
      <w:r w:rsidR="00E805C3">
        <w:rPr>
          <w:rFonts w:hint="cs"/>
          <w:sz w:val="30"/>
          <w:szCs w:val="26"/>
          <w:rtl/>
          <w:lang w:bidi="ar"/>
        </w:rPr>
        <w:t xml:space="preserve"> </w:t>
      </w:r>
      <w:r w:rsidR="00E805C3" w:rsidRPr="002436D0">
        <w:t>R-290</w:t>
      </w:r>
      <w:r w:rsidRPr="00F4192B">
        <w:rPr>
          <w:sz w:val="30"/>
          <w:szCs w:val="26"/>
          <w:rtl/>
          <w:lang w:bidi="ar"/>
        </w:rPr>
        <w:t xml:space="preserve">، مما يزيد العدد المقترح أصلاً وهو خمس وحدات، بتكلفة </w:t>
      </w:r>
      <w:r w:rsidR="00E805C3" w:rsidRPr="002436D0">
        <w:t>15,000</w:t>
      </w:r>
      <w:r w:rsidRPr="00F4192B">
        <w:rPr>
          <w:sz w:val="30"/>
          <w:szCs w:val="26"/>
          <w:rtl/>
          <w:lang w:bidi="ar"/>
        </w:rPr>
        <w:t xml:space="preserve"> دولار أمريكي. </w:t>
      </w:r>
      <w:r w:rsidR="00E805C3">
        <w:rPr>
          <w:rFonts w:hint="cs"/>
          <w:sz w:val="30"/>
          <w:szCs w:val="26"/>
          <w:rtl/>
          <w:lang w:bidi="ar"/>
        </w:rPr>
        <w:t>و</w:t>
      </w:r>
      <w:r w:rsidRPr="00F4192B">
        <w:rPr>
          <w:sz w:val="30"/>
          <w:szCs w:val="26"/>
          <w:rtl/>
          <w:lang w:bidi="ar"/>
        </w:rPr>
        <w:t>إضافةً إلى ذلك، ستُنقل التكاليف المرتبطة بدراسات الجدوى، واختيار الموقع، و</w:t>
      </w:r>
      <w:r w:rsidR="00E805C3">
        <w:rPr>
          <w:rFonts w:hint="cs"/>
          <w:sz w:val="30"/>
          <w:szCs w:val="26"/>
          <w:rtl/>
          <w:lang w:bidi="ar"/>
        </w:rPr>
        <w:t>ال</w:t>
      </w:r>
      <w:r w:rsidRPr="00F4192B">
        <w:rPr>
          <w:sz w:val="30"/>
          <w:szCs w:val="26"/>
          <w:rtl/>
          <w:lang w:bidi="ar"/>
        </w:rPr>
        <w:t>تحليل</w:t>
      </w:r>
      <w:r w:rsidR="00E805C3">
        <w:rPr>
          <w:rFonts w:hint="cs"/>
          <w:sz w:val="30"/>
          <w:szCs w:val="26"/>
          <w:rtl/>
          <w:lang w:bidi="ar"/>
        </w:rPr>
        <w:t xml:space="preserve"> المقارن ل</w:t>
      </w:r>
      <w:r w:rsidRPr="00F4192B">
        <w:rPr>
          <w:sz w:val="30"/>
          <w:szCs w:val="26"/>
          <w:rtl/>
          <w:lang w:bidi="ar"/>
        </w:rPr>
        <w:t xml:space="preserve">أداء </w:t>
      </w:r>
      <w:r w:rsidR="00E805C3">
        <w:rPr>
          <w:rFonts w:hint="cs"/>
          <w:sz w:val="30"/>
          <w:szCs w:val="26"/>
          <w:rtl/>
          <w:lang w:bidi="ar"/>
        </w:rPr>
        <w:t>ال</w:t>
      </w:r>
      <w:r w:rsidRPr="00F4192B">
        <w:rPr>
          <w:sz w:val="30"/>
          <w:szCs w:val="26"/>
          <w:rtl/>
          <w:lang w:bidi="ar"/>
        </w:rPr>
        <w:t>كفاءة</w:t>
      </w:r>
      <w:r w:rsidR="00E805C3">
        <w:rPr>
          <w:rFonts w:hint="cs"/>
          <w:sz w:val="30"/>
          <w:szCs w:val="26"/>
          <w:rtl/>
          <w:lang w:bidi="ar"/>
        </w:rPr>
        <w:t xml:space="preserve"> في استخدام</w:t>
      </w:r>
      <w:r w:rsidRPr="00F4192B">
        <w:rPr>
          <w:sz w:val="30"/>
          <w:szCs w:val="26"/>
          <w:rtl/>
          <w:lang w:bidi="ar"/>
        </w:rPr>
        <w:t xml:space="preserve"> الطاقة </w:t>
      </w:r>
      <w:r w:rsidR="00E805C3">
        <w:rPr>
          <w:rFonts w:hint="cs"/>
          <w:sz w:val="30"/>
          <w:szCs w:val="26"/>
          <w:rtl/>
          <w:lang w:bidi="ar"/>
        </w:rPr>
        <w:t>الواردة</w:t>
      </w:r>
      <w:r w:rsidRPr="00F4192B">
        <w:rPr>
          <w:sz w:val="30"/>
          <w:szCs w:val="26"/>
          <w:rtl/>
          <w:lang w:bidi="ar"/>
        </w:rPr>
        <w:t xml:space="preserve"> في </w:t>
      </w:r>
      <w:r w:rsidR="00E805C3">
        <w:rPr>
          <w:rFonts w:hint="cs"/>
          <w:sz w:val="30"/>
          <w:szCs w:val="26"/>
          <w:rtl/>
          <w:lang w:bidi="ar"/>
        </w:rPr>
        <w:t>المكون</w:t>
      </w:r>
      <w:r w:rsidRPr="00F4192B">
        <w:rPr>
          <w:sz w:val="30"/>
          <w:szCs w:val="26"/>
          <w:rtl/>
          <w:lang w:bidi="ar"/>
        </w:rPr>
        <w:t xml:space="preserve"> الأول إلى </w:t>
      </w:r>
      <w:r w:rsidR="00E805C3">
        <w:rPr>
          <w:rFonts w:hint="cs"/>
          <w:sz w:val="30"/>
          <w:szCs w:val="26"/>
          <w:rtl/>
          <w:lang w:bidi="ar"/>
        </w:rPr>
        <w:t>عنصر</w:t>
      </w:r>
      <w:r w:rsidRPr="00F4192B">
        <w:rPr>
          <w:sz w:val="30"/>
          <w:szCs w:val="26"/>
          <w:rtl/>
          <w:lang w:bidi="ar"/>
        </w:rPr>
        <w:t xml:space="preserve"> المساعدة الفنية، </w:t>
      </w:r>
      <w:r w:rsidR="007F7020">
        <w:rPr>
          <w:rFonts w:hint="cs"/>
          <w:sz w:val="30"/>
          <w:szCs w:val="26"/>
          <w:rtl/>
          <w:lang w:bidi="ar"/>
        </w:rPr>
        <w:t>وستُعدّل</w:t>
      </w:r>
      <w:r w:rsidR="00E805C3">
        <w:rPr>
          <w:rFonts w:hint="cs"/>
          <w:sz w:val="30"/>
          <w:szCs w:val="26"/>
          <w:rtl/>
          <w:lang w:bidi="ar"/>
        </w:rPr>
        <w:t xml:space="preserve"> التكلفة إلى </w:t>
      </w:r>
      <w:r w:rsidR="00E805C3" w:rsidRPr="002436D0">
        <w:t>10,000</w:t>
      </w:r>
      <w:r w:rsidRPr="00F4192B">
        <w:rPr>
          <w:sz w:val="30"/>
          <w:szCs w:val="26"/>
          <w:rtl/>
          <w:lang w:bidi="ar"/>
        </w:rPr>
        <w:t xml:space="preserve"> دولار أمريكي. </w:t>
      </w:r>
      <w:r w:rsidR="00E805C3">
        <w:rPr>
          <w:rFonts w:hint="cs"/>
          <w:sz w:val="30"/>
          <w:szCs w:val="26"/>
          <w:rtl/>
          <w:lang w:bidi="ar"/>
        </w:rPr>
        <w:t>و</w:t>
      </w:r>
      <w:r w:rsidRPr="00F4192B">
        <w:rPr>
          <w:sz w:val="30"/>
          <w:szCs w:val="26"/>
          <w:rtl/>
          <w:lang w:bidi="ar"/>
        </w:rPr>
        <w:t xml:space="preserve">في المكون الثاني، أُعيد توجيه أنشطة التدريب للتركيز </w:t>
      </w:r>
      <w:r w:rsidR="00E805C3">
        <w:rPr>
          <w:rFonts w:hint="cs"/>
          <w:sz w:val="30"/>
          <w:szCs w:val="26"/>
          <w:rtl/>
          <w:lang w:bidi="ar"/>
        </w:rPr>
        <w:t>بصورة حصرية</w:t>
      </w:r>
      <w:r w:rsidRPr="00F4192B">
        <w:rPr>
          <w:sz w:val="30"/>
          <w:szCs w:val="26"/>
          <w:rtl/>
          <w:lang w:bidi="ar"/>
        </w:rPr>
        <w:t xml:space="preserve"> على الترويج لاستخدام وحدات التبريد التبخيري </w:t>
      </w:r>
      <w:r w:rsidR="006D379E">
        <w:rPr>
          <w:rFonts w:hint="cs"/>
          <w:sz w:val="30"/>
          <w:szCs w:val="26"/>
          <w:rtl/>
          <w:lang w:bidi="ar"/>
        </w:rPr>
        <w:t xml:space="preserve">الخالية </w:t>
      </w:r>
      <w:r w:rsidR="006D379E">
        <w:rPr>
          <w:rFonts w:hint="cs"/>
          <w:sz w:val="26"/>
          <w:szCs w:val="26"/>
          <w:rtl/>
        </w:rPr>
        <w:t>من غازات التبريد</w:t>
      </w:r>
      <w:r w:rsidRPr="00F4192B">
        <w:rPr>
          <w:sz w:val="30"/>
          <w:szCs w:val="26"/>
          <w:rtl/>
          <w:lang w:bidi="ar"/>
        </w:rPr>
        <w:t xml:space="preserve">. ويشمل ذلك شراء وتركيب جهاز محاكاة تبريد تبخيري في </w:t>
      </w:r>
      <w:r w:rsidR="00E805C3">
        <w:rPr>
          <w:rFonts w:hint="cs"/>
          <w:sz w:val="30"/>
          <w:szCs w:val="26"/>
          <w:rtl/>
          <w:lang w:bidi="ar"/>
        </w:rPr>
        <w:t>أحد مراكز الت</w:t>
      </w:r>
      <w:r w:rsidRPr="00F4192B">
        <w:rPr>
          <w:sz w:val="30"/>
          <w:szCs w:val="26"/>
          <w:rtl/>
          <w:lang w:bidi="ar"/>
        </w:rPr>
        <w:t xml:space="preserve">دريب، </w:t>
      </w:r>
      <w:r w:rsidR="00E805C3">
        <w:rPr>
          <w:rFonts w:hint="cs"/>
          <w:sz w:val="30"/>
          <w:szCs w:val="26"/>
          <w:rtl/>
          <w:lang w:bidi="ar"/>
        </w:rPr>
        <w:t>و</w:t>
      </w:r>
      <w:r w:rsidR="007F7020">
        <w:rPr>
          <w:rFonts w:hint="cs"/>
          <w:sz w:val="30"/>
          <w:szCs w:val="26"/>
          <w:rtl/>
          <w:lang w:bidi="ar"/>
        </w:rPr>
        <w:t xml:space="preserve">تنظيم </w:t>
      </w:r>
      <w:r w:rsidR="00E805C3">
        <w:rPr>
          <w:rFonts w:hint="cs"/>
          <w:sz w:val="30"/>
          <w:szCs w:val="26"/>
          <w:rtl/>
          <w:lang w:bidi="ar"/>
        </w:rPr>
        <w:t>دورة</w:t>
      </w:r>
      <w:r w:rsidRPr="00F4192B">
        <w:rPr>
          <w:sz w:val="30"/>
          <w:szCs w:val="26"/>
          <w:rtl/>
          <w:lang w:bidi="ar"/>
        </w:rPr>
        <w:t xml:space="preserve"> تدريبية واحدة لعشرين فني</w:t>
      </w:r>
      <w:r w:rsidR="00E805C3">
        <w:rPr>
          <w:rFonts w:hint="cs"/>
          <w:sz w:val="30"/>
          <w:szCs w:val="26"/>
          <w:rtl/>
          <w:lang w:bidi="ar"/>
        </w:rPr>
        <w:t>اً</w:t>
      </w:r>
      <w:r w:rsidRPr="00F4192B">
        <w:rPr>
          <w:sz w:val="30"/>
          <w:szCs w:val="26"/>
          <w:rtl/>
          <w:lang w:bidi="ar"/>
        </w:rPr>
        <w:t xml:space="preserve"> من </w:t>
      </w:r>
      <w:r w:rsidR="00573653">
        <w:rPr>
          <w:rFonts w:hint="cs"/>
          <w:sz w:val="30"/>
          <w:szCs w:val="26"/>
          <w:rtl/>
          <w:lang w:bidi="ar"/>
        </w:rPr>
        <w:t>فنيي التبريد و</w:t>
      </w:r>
      <w:r w:rsidRPr="00F4192B">
        <w:rPr>
          <w:sz w:val="30"/>
          <w:szCs w:val="26"/>
          <w:rtl/>
          <w:lang w:bidi="ar"/>
        </w:rPr>
        <w:t xml:space="preserve">تكييف الهواء، وتحديث مواد التدريب </w:t>
      </w:r>
      <w:r w:rsidR="00E805C3">
        <w:rPr>
          <w:rFonts w:hint="cs"/>
          <w:sz w:val="30"/>
          <w:szCs w:val="26"/>
          <w:rtl/>
          <w:lang w:bidi="ar"/>
        </w:rPr>
        <w:t>لإبراز</w:t>
      </w:r>
      <w:r w:rsidRPr="00F4192B">
        <w:rPr>
          <w:sz w:val="30"/>
          <w:szCs w:val="26"/>
          <w:rtl/>
          <w:lang w:bidi="ar"/>
        </w:rPr>
        <w:t xml:space="preserve"> أفضل الممارسات في كفاءة</w:t>
      </w:r>
      <w:r w:rsidR="00E805C3">
        <w:rPr>
          <w:rFonts w:hint="cs"/>
          <w:sz w:val="30"/>
          <w:szCs w:val="26"/>
          <w:rtl/>
          <w:lang w:bidi="ar"/>
        </w:rPr>
        <w:t xml:space="preserve"> استخدام</w:t>
      </w:r>
      <w:r w:rsidRPr="00F4192B">
        <w:rPr>
          <w:sz w:val="30"/>
          <w:szCs w:val="26"/>
          <w:rtl/>
          <w:lang w:bidi="ar"/>
        </w:rPr>
        <w:t xml:space="preserve"> الطاقة في قطاع تكييف الهواء، بتكلفة </w:t>
      </w:r>
      <w:r w:rsidR="00E805C3" w:rsidRPr="002436D0">
        <w:t>16,000</w:t>
      </w:r>
      <w:r w:rsidR="00E805C3">
        <w:rPr>
          <w:rFonts w:hint="cs"/>
          <w:rtl/>
        </w:rPr>
        <w:t xml:space="preserve"> </w:t>
      </w:r>
      <w:r w:rsidRPr="00F4192B">
        <w:rPr>
          <w:sz w:val="30"/>
          <w:szCs w:val="26"/>
          <w:rtl/>
          <w:lang w:bidi="ar"/>
        </w:rPr>
        <w:t>دولار أمريكي.</w:t>
      </w:r>
    </w:p>
    <w:p w14:paraId="02671DB6" w14:textId="61D222D2" w:rsidR="005D4C08" w:rsidRDefault="005D4C08" w:rsidP="005D4C08">
      <w:pPr>
        <w:pStyle w:val="Heading1"/>
        <w:numPr>
          <w:ilvl w:val="0"/>
          <w:numId w:val="1"/>
        </w:numPr>
        <w:bidi/>
        <w:rPr>
          <w:sz w:val="30"/>
          <w:szCs w:val="26"/>
          <w:rtl/>
          <w:lang w:bidi="ar"/>
        </w:rPr>
      </w:pPr>
      <w:r w:rsidRPr="005D4C08">
        <w:rPr>
          <w:sz w:val="30"/>
          <w:szCs w:val="26"/>
          <w:rtl/>
          <w:lang w:bidi="ar"/>
        </w:rPr>
        <w:t xml:space="preserve">وأكدت منظمة </w:t>
      </w:r>
      <w:r w:rsidRPr="00064745">
        <w:rPr>
          <w:sz w:val="30"/>
          <w:szCs w:val="26"/>
          <w:rtl/>
          <w:lang w:bidi="ar"/>
        </w:rPr>
        <w:t xml:space="preserve">اليونيدو </w:t>
      </w:r>
      <w:r w:rsidRPr="005D4C08">
        <w:rPr>
          <w:sz w:val="30"/>
          <w:szCs w:val="26"/>
          <w:rtl/>
          <w:lang w:bidi="ar"/>
        </w:rPr>
        <w:t>أنه لا توجد حاليا</w:t>
      </w:r>
      <w:r>
        <w:rPr>
          <w:rFonts w:hint="cs"/>
          <w:sz w:val="30"/>
          <w:szCs w:val="26"/>
          <w:rtl/>
          <w:lang w:bidi="ar"/>
        </w:rPr>
        <w:t>ً</w:t>
      </w:r>
      <w:r w:rsidRPr="005D4C08">
        <w:rPr>
          <w:sz w:val="30"/>
          <w:szCs w:val="26"/>
          <w:rtl/>
          <w:lang w:bidi="ar"/>
        </w:rPr>
        <w:t xml:space="preserve"> أي مشاريع تعالج </w:t>
      </w:r>
      <w:r>
        <w:rPr>
          <w:rFonts w:hint="cs"/>
          <w:sz w:val="30"/>
          <w:szCs w:val="26"/>
          <w:rtl/>
          <w:lang w:bidi="ar"/>
        </w:rPr>
        <w:t>ال</w:t>
      </w:r>
      <w:r w:rsidRPr="005D4C08">
        <w:rPr>
          <w:sz w:val="30"/>
          <w:szCs w:val="26"/>
          <w:rtl/>
          <w:lang w:bidi="ar"/>
        </w:rPr>
        <w:t>كفاءة</w:t>
      </w:r>
      <w:r>
        <w:rPr>
          <w:rFonts w:hint="cs"/>
          <w:sz w:val="30"/>
          <w:szCs w:val="26"/>
          <w:rtl/>
          <w:lang w:bidi="ar"/>
        </w:rPr>
        <w:t xml:space="preserve"> في استخدام</w:t>
      </w:r>
      <w:r w:rsidRPr="005D4C08">
        <w:rPr>
          <w:sz w:val="30"/>
          <w:szCs w:val="26"/>
          <w:rtl/>
          <w:lang w:bidi="ar"/>
        </w:rPr>
        <w:t xml:space="preserve"> الطاقة في سياق </w:t>
      </w:r>
      <w:r>
        <w:rPr>
          <w:rFonts w:hint="cs"/>
          <w:sz w:val="30"/>
          <w:szCs w:val="26"/>
          <w:rtl/>
          <w:lang w:bidi="ar"/>
        </w:rPr>
        <w:t>التخفيض</w:t>
      </w:r>
      <w:r w:rsidRPr="005D4C08">
        <w:rPr>
          <w:sz w:val="30"/>
          <w:szCs w:val="26"/>
          <w:rtl/>
          <w:lang w:bidi="ar"/>
        </w:rPr>
        <w:t xml:space="preserve"> التدريجي </w:t>
      </w:r>
      <w:r>
        <w:rPr>
          <w:rFonts w:hint="cs"/>
          <w:sz w:val="30"/>
          <w:szCs w:val="26"/>
          <w:rtl/>
          <w:lang w:bidi="ar"/>
        </w:rPr>
        <w:t xml:space="preserve">للمواد </w:t>
      </w:r>
      <w:r w:rsidRPr="005D4C08">
        <w:rPr>
          <w:sz w:val="30"/>
          <w:szCs w:val="26"/>
          <w:rtl/>
          <w:lang w:bidi="ar"/>
        </w:rPr>
        <w:t>الهيدروفلوروكربونية الممولة من مصادر غير الصندوق المتعدد الأطراف.</w:t>
      </w:r>
    </w:p>
    <w:p w14:paraId="128A7513" w14:textId="59080BBC" w:rsidR="005D4C08" w:rsidRPr="005D4C08" w:rsidRDefault="005D4C08" w:rsidP="005D4C08">
      <w:pPr>
        <w:keepNext/>
        <w:bidi/>
        <w:spacing w:after="240"/>
        <w:rPr>
          <w:sz w:val="30"/>
          <w:szCs w:val="26"/>
          <w:u w:val="single"/>
          <w:lang w:bidi="ar"/>
        </w:rPr>
      </w:pPr>
      <w:r>
        <w:rPr>
          <w:rFonts w:hint="cs"/>
          <w:sz w:val="30"/>
          <w:szCs w:val="26"/>
          <w:u w:val="single"/>
          <w:rtl/>
          <w:lang w:bidi="ar"/>
        </w:rPr>
        <w:t>ت</w:t>
      </w:r>
      <w:r w:rsidRPr="005D4C08">
        <w:rPr>
          <w:sz w:val="30"/>
          <w:szCs w:val="26"/>
          <w:u w:val="single"/>
          <w:rtl/>
          <w:lang w:bidi="ar"/>
        </w:rPr>
        <w:t xml:space="preserve">كلفة </w:t>
      </w:r>
      <w:r>
        <w:rPr>
          <w:rFonts w:hint="cs"/>
          <w:sz w:val="30"/>
          <w:szCs w:val="26"/>
          <w:u w:val="single"/>
          <w:rtl/>
          <w:lang w:bidi="ar"/>
        </w:rPr>
        <w:t>ا</w:t>
      </w:r>
      <w:r w:rsidRPr="005D4C08">
        <w:rPr>
          <w:sz w:val="30"/>
          <w:szCs w:val="26"/>
          <w:u w:val="single"/>
          <w:rtl/>
          <w:lang w:bidi="ar"/>
        </w:rPr>
        <w:t>لمشروع التجريبي المتفق عليها</w:t>
      </w:r>
    </w:p>
    <w:p w14:paraId="1A446394" w14:textId="230A7AFF" w:rsidR="005D4C08" w:rsidRDefault="005D4C08" w:rsidP="005D4C08">
      <w:pPr>
        <w:pStyle w:val="Heading1"/>
        <w:numPr>
          <w:ilvl w:val="0"/>
          <w:numId w:val="1"/>
        </w:numPr>
        <w:bidi/>
        <w:rPr>
          <w:sz w:val="30"/>
          <w:szCs w:val="26"/>
          <w:rtl/>
          <w:lang w:bidi="ar"/>
        </w:rPr>
      </w:pPr>
      <w:r w:rsidRPr="005D4C08">
        <w:rPr>
          <w:sz w:val="30"/>
          <w:szCs w:val="26"/>
          <w:rtl/>
          <w:lang w:bidi="ar"/>
        </w:rPr>
        <w:t xml:space="preserve">تم الاتفاق على تكلفة إجمالية قدرها 151,000 دولار أمريكي لتنفيذ المشروع التجريبي </w:t>
      </w:r>
      <w:r>
        <w:rPr>
          <w:rFonts w:hint="cs"/>
          <w:sz w:val="30"/>
          <w:szCs w:val="26"/>
          <w:rtl/>
          <w:lang w:bidi="ar"/>
        </w:rPr>
        <w:t xml:space="preserve">الذي يهدف إلى </w:t>
      </w:r>
      <w:r w:rsidRPr="005D4C08">
        <w:rPr>
          <w:sz w:val="30"/>
          <w:szCs w:val="26"/>
          <w:rtl/>
          <w:lang w:bidi="ar"/>
        </w:rPr>
        <w:t xml:space="preserve">تعزيز اعتماد </w:t>
      </w:r>
      <w:r w:rsidR="004A3514">
        <w:rPr>
          <w:rFonts w:hint="cs"/>
          <w:sz w:val="30"/>
          <w:szCs w:val="26"/>
          <w:rtl/>
          <w:lang w:bidi="ar"/>
        </w:rPr>
        <w:t xml:space="preserve">البدائل </w:t>
      </w:r>
      <w:r w:rsidR="004A3514" w:rsidRPr="00C16566">
        <w:rPr>
          <w:rFonts w:hint="cs"/>
          <w:sz w:val="26"/>
          <w:szCs w:val="26"/>
          <w:rtl/>
          <w:lang w:bidi="ar"/>
        </w:rPr>
        <w:t xml:space="preserve">ذات القدرة المنخفضة على إحداث الاحترار العالمي </w:t>
      </w:r>
      <w:r w:rsidR="004A3514">
        <w:rPr>
          <w:rFonts w:hint="cs"/>
          <w:sz w:val="30"/>
          <w:szCs w:val="26"/>
          <w:rtl/>
          <w:lang w:bidi="ar"/>
        </w:rPr>
        <w:t>و</w:t>
      </w:r>
      <w:r w:rsidR="00CE56A8">
        <w:rPr>
          <w:rFonts w:hint="cs"/>
          <w:sz w:val="30"/>
          <w:szCs w:val="26"/>
          <w:rtl/>
          <w:lang w:bidi="ar"/>
        </w:rPr>
        <w:t>ال</w:t>
      </w:r>
      <w:r w:rsidR="004A3514">
        <w:rPr>
          <w:rFonts w:hint="cs"/>
          <w:sz w:val="30"/>
          <w:szCs w:val="26"/>
          <w:rtl/>
          <w:lang w:bidi="ar"/>
        </w:rPr>
        <w:t xml:space="preserve">تكنولوجيات ذات الكفاءة في استخدام الطاقة </w:t>
      </w:r>
      <w:r w:rsidRPr="005D4C08">
        <w:rPr>
          <w:sz w:val="30"/>
          <w:szCs w:val="26"/>
          <w:rtl/>
          <w:lang w:bidi="ar"/>
        </w:rPr>
        <w:t xml:space="preserve">في غواتيمالا. </w:t>
      </w:r>
      <w:r w:rsidR="004A3514">
        <w:rPr>
          <w:rFonts w:hint="cs"/>
          <w:sz w:val="30"/>
          <w:szCs w:val="26"/>
          <w:rtl/>
          <w:lang w:bidi="ar"/>
        </w:rPr>
        <w:t>وترد</w:t>
      </w:r>
      <w:r w:rsidRPr="005D4C08">
        <w:rPr>
          <w:sz w:val="30"/>
          <w:szCs w:val="26"/>
          <w:rtl/>
          <w:lang w:bidi="ar"/>
        </w:rPr>
        <w:t xml:space="preserve"> الأنشطة المعدلة وتكاليفها المتفق عليها</w:t>
      </w:r>
      <w:r w:rsidR="004A3514">
        <w:rPr>
          <w:rFonts w:hint="cs"/>
          <w:sz w:val="30"/>
          <w:szCs w:val="26"/>
          <w:rtl/>
          <w:lang w:bidi="ar"/>
        </w:rPr>
        <w:t xml:space="preserve"> على النحو التالي</w:t>
      </w:r>
      <w:r w:rsidRPr="005D4C08">
        <w:rPr>
          <w:sz w:val="30"/>
          <w:szCs w:val="26"/>
          <w:rtl/>
          <w:lang w:bidi="ar"/>
        </w:rPr>
        <w:t>:</w:t>
      </w:r>
    </w:p>
    <w:p w14:paraId="72E8B622" w14:textId="6017214C" w:rsidR="004A3514" w:rsidRDefault="004A3514" w:rsidP="004A3514">
      <w:pPr>
        <w:pStyle w:val="Heading2"/>
        <w:numPr>
          <w:ilvl w:val="0"/>
          <w:numId w:val="26"/>
        </w:numPr>
        <w:bidi/>
        <w:ind w:left="1422" w:hanging="702"/>
        <w:rPr>
          <w:sz w:val="26"/>
          <w:szCs w:val="26"/>
          <w:rtl/>
          <w:lang w:bidi="ar"/>
        </w:rPr>
      </w:pPr>
      <w:r w:rsidRPr="004A3514">
        <w:rPr>
          <w:rFonts w:hint="cs"/>
          <w:sz w:val="26"/>
          <w:szCs w:val="26"/>
          <w:rtl/>
          <w:lang w:bidi="ar"/>
        </w:rPr>
        <w:t>إيضاح</w:t>
      </w:r>
      <w:r w:rsidRPr="004A3514">
        <w:rPr>
          <w:sz w:val="26"/>
          <w:szCs w:val="26"/>
          <w:rtl/>
          <w:lang w:bidi="ar"/>
        </w:rPr>
        <w:t xml:space="preserve"> البدائل </w:t>
      </w:r>
      <w:r w:rsidRPr="00C16566">
        <w:rPr>
          <w:rFonts w:hint="cs"/>
          <w:sz w:val="26"/>
          <w:szCs w:val="26"/>
          <w:rtl/>
          <w:lang w:bidi="ar"/>
        </w:rPr>
        <w:t xml:space="preserve">ذات القدرة المنخفضة على إحداث الاحترار العالمي </w:t>
      </w:r>
      <w:r w:rsidRPr="004A3514">
        <w:rPr>
          <w:rFonts w:hint="cs"/>
          <w:sz w:val="26"/>
          <w:szCs w:val="26"/>
          <w:rtl/>
          <w:lang w:bidi="ar"/>
        </w:rPr>
        <w:t xml:space="preserve">وتكنولوجيات ذات الكفاءة في استخدام الطاقة </w:t>
      </w:r>
      <w:r w:rsidRPr="004A3514">
        <w:rPr>
          <w:sz w:val="26"/>
          <w:szCs w:val="26"/>
          <w:rtl/>
          <w:lang w:bidi="ar"/>
        </w:rPr>
        <w:t>في قطاع تكييف الهواء (</w:t>
      </w:r>
      <w:r w:rsidR="00CE56A8" w:rsidRPr="00CE56A8">
        <w:rPr>
          <w:sz w:val="26"/>
          <w:szCs w:val="26"/>
          <w:lang w:bidi="ar"/>
        </w:rPr>
        <w:t>85,000</w:t>
      </w:r>
      <w:r w:rsidR="00CE56A8" w:rsidRPr="00CE56A8">
        <w:rPr>
          <w:rFonts w:hint="cs"/>
          <w:sz w:val="26"/>
          <w:szCs w:val="26"/>
          <w:rtl/>
          <w:lang w:bidi="ar"/>
        </w:rPr>
        <w:t xml:space="preserve"> </w:t>
      </w:r>
      <w:r w:rsidRPr="004A3514">
        <w:rPr>
          <w:sz w:val="26"/>
          <w:szCs w:val="26"/>
          <w:rtl/>
          <w:lang w:bidi="ar"/>
        </w:rPr>
        <w:t>دولار أمريكي):</w:t>
      </w:r>
    </w:p>
    <w:p w14:paraId="240AD396" w14:textId="37446E5A" w:rsidR="004A3514" w:rsidRDefault="004A3514" w:rsidP="004A3514">
      <w:pPr>
        <w:pStyle w:val="Heading3"/>
        <w:widowControl/>
        <w:bidi/>
        <w:ind w:left="2160" w:hanging="720"/>
        <w:rPr>
          <w:sz w:val="26"/>
          <w:szCs w:val="26"/>
          <w:rtl/>
          <w:lang w:bidi="ar"/>
        </w:rPr>
      </w:pPr>
      <w:r w:rsidRPr="004A3514">
        <w:rPr>
          <w:rFonts w:hint="cs"/>
          <w:sz w:val="26"/>
          <w:szCs w:val="26"/>
          <w:rtl/>
          <w:lang w:bidi="ar"/>
        </w:rPr>
        <w:t>’1‘</w:t>
      </w:r>
      <w:r w:rsidRPr="004A3514">
        <w:rPr>
          <w:sz w:val="26"/>
          <w:szCs w:val="26"/>
          <w:rtl/>
          <w:lang w:bidi="ar"/>
        </w:rPr>
        <w:tab/>
      </w:r>
      <w:r w:rsidRPr="00D13815">
        <w:rPr>
          <w:i/>
          <w:iCs/>
          <w:sz w:val="26"/>
          <w:szCs w:val="26"/>
          <w:rtl/>
          <w:lang w:bidi="ar"/>
        </w:rPr>
        <w:t>استبدال 10 وحدات</w:t>
      </w:r>
      <w:r w:rsidRPr="00D13815">
        <w:rPr>
          <w:rFonts w:hint="cs"/>
          <w:i/>
          <w:iCs/>
          <w:sz w:val="26"/>
          <w:szCs w:val="26"/>
          <w:rtl/>
          <w:lang w:bidi="ar"/>
        </w:rPr>
        <w:t xml:space="preserve"> </w:t>
      </w:r>
      <w:r w:rsidR="00CE56A8" w:rsidRPr="00D13815">
        <w:rPr>
          <w:rFonts w:hint="cs"/>
          <w:i/>
          <w:iCs/>
          <w:sz w:val="26"/>
          <w:szCs w:val="26"/>
          <w:rtl/>
          <w:lang w:bidi="ar"/>
        </w:rPr>
        <w:t>قائمة على</w:t>
      </w:r>
      <w:r w:rsidRPr="00D13815">
        <w:rPr>
          <w:rFonts w:hint="cs"/>
          <w:i/>
          <w:iCs/>
          <w:sz w:val="26"/>
          <w:szCs w:val="26"/>
          <w:rtl/>
          <w:lang w:bidi="ar"/>
        </w:rPr>
        <w:t xml:space="preserve"> غاز </w:t>
      </w:r>
      <w:r w:rsidRPr="00D13815">
        <w:rPr>
          <w:i/>
          <w:iCs/>
          <w:sz w:val="26"/>
          <w:szCs w:val="26"/>
          <w:lang w:bidi="ar"/>
        </w:rPr>
        <w:t>R-410A</w:t>
      </w:r>
      <w:r w:rsidRPr="00D13815">
        <w:rPr>
          <w:i/>
          <w:iCs/>
          <w:sz w:val="26"/>
          <w:szCs w:val="26"/>
          <w:rtl/>
          <w:lang w:bidi="ar"/>
        </w:rPr>
        <w:t xml:space="preserve"> بوحدات تبريد تبخيري خالية من </w:t>
      </w:r>
      <w:r w:rsidRPr="00D13815">
        <w:rPr>
          <w:rFonts w:hint="cs"/>
          <w:i/>
          <w:iCs/>
          <w:sz w:val="26"/>
          <w:szCs w:val="26"/>
          <w:rtl/>
          <w:lang w:bidi="ar"/>
        </w:rPr>
        <w:t>غازات التبريد</w:t>
      </w:r>
      <w:r w:rsidRPr="00CE56A8">
        <w:rPr>
          <w:sz w:val="26"/>
          <w:szCs w:val="26"/>
          <w:rtl/>
          <w:lang w:bidi="ar"/>
        </w:rPr>
        <w:t>، بما في ذلك جميع التركيبات المرتبطة بذلك في ثلاثة مواقع (</w:t>
      </w:r>
      <w:r w:rsidR="00CE56A8" w:rsidRPr="00CE56A8">
        <w:rPr>
          <w:sz w:val="26"/>
          <w:szCs w:val="26"/>
        </w:rPr>
        <w:t>70,000</w:t>
      </w:r>
      <w:r w:rsidRPr="00CE56A8">
        <w:rPr>
          <w:rFonts w:hint="cs"/>
          <w:sz w:val="26"/>
          <w:szCs w:val="26"/>
          <w:rtl/>
        </w:rPr>
        <w:t xml:space="preserve"> </w:t>
      </w:r>
      <w:r w:rsidRPr="00CE56A8">
        <w:rPr>
          <w:sz w:val="26"/>
          <w:szCs w:val="26"/>
          <w:rtl/>
          <w:lang w:bidi="ar"/>
        </w:rPr>
        <w:t>دولار أميركي)؛</w:t>
      </w:r>
    </w:p>
    <w:p w14:paraId="34EA6C4B" w14:textId="44050619" w:rsidR="004A3514" w:rsidRDefault="004A3514" w:rsidP="004A3514">
      <w:pPr>
        <w:pStyle w:val="Heading3"/>
        <w:widowControl/>
        <w:bidi/>
        <w:ind w:left="2160" w:hanging="720"/>
        <w:rPr>
          <w:sz w:val="26"/>
          <w:szCs w:val="26"/>
          <w:rtl/>
          <w:lang w:bidi="ar"/>
        </w:rPr>
      </w:pPr>
      <w:r w:rsidRPr="004A3514">
        <w:rPr>
          <w:rFonts w:hint="cs"/>
          <w:sz w:val="26"/>
          <w:szCs w:val="26"/>
          <w:rtl/>
          <w:lang w:bidi="ar"/>
        </w:rPr>
        <w:t>’2‘</w:t>
      </w:r>
      <w:r w:rsidRPr="004A3514">
        <w:rPr>
          <w:sz w:val="26"/>
          <w:szCs w:val="26"/>
          <w:rtl/>
          <w:lang w:bidi="ar"/>
        </w:rPr>
        <w:tab/>
      </w:r>
      <w:r w:rsidRPr="00D13815">
        <w:rPr>
          <w:i/>
          <w:iCs/>
          <w:sz w:val="26"/>
          <w:szCs w:val="26"/>
          <w:rtl/>
          <w:lang w:bidi="ar"/>
        </w:rPr>
        <w:t>استبدال 10 وحدات</w:t>
      </w:r>
      <w:r w:rsidR="00CE56A8" w:rsidRPr="00D13815">
        <w:rPr>
          <w:rFonts w:hint="cs"/>
          <w:i/>
          <w:iCs/>
          <w:sz w:val="26"/>
          <w:szCs w:val="26"/>
          <w:rtl/>
          <w:lang w:bidi="ar"/>
        </w:rPr>
        <w:t xml:space="preserve"> قائمة على غاز </w:t>
      </w:r>
      <w:r w:rsidRPr="00D13815">
        <w:rPr>
          <w:i/>
          <w:iCs/>
          <w:sz w:val="26"/>
          <w:szCs w:val="26"/>
          <w:lang w:bidi="ar"/>
        </w:rPr>
        <w:t>R-410A</w:t>
      </w:r>
      <w:r w:rsidRPr="00D13815">
        <w:rPr>
          <w:i/>
          <w:iCs/>
          <w:sz w:val="26"/>
          <w:szCs w:val="26"/>
          <w:rtl/>
          <w:lang w:bidi="ar"/>
        </w:rPr>
        <w:t xml:space="preserve"> بوحدات</w:t>
      </w:r>
      <w:r w:rsidRPr="00D13815">
        <w:rPr>
          <w:rFonts w:hint="cs"/>
          <w:i/>
          <w:iCs/>
          <w:sz w:val="26"/>
          <w:szCs w:val="26"/>
          <w:rtl/>
          <w:lang w:bidi="ar"/>
        </w:rPr>
        <w:t xml:space="preserve"> </w:t>
      </w:r>
      <w:r w:rsidR="00CE56A8" w:rsidRPr="00D13815">
        <w:rPr>
          <w:rFonts w:hint="cs"/>
          <w:i/>
          <w:iCs/>
          <w:sz w:val="26"/>
          <w:szCs w:val="26"/>
          <w:rtl/>
          <w:lang w:bidi="ar"/>
        </w:rPr>
        <w:t xml:space="preserve">قائمة على غاز </w:t>
      </w:r>
      <w:r w:rsidRPr="00D13815">
        <w:rPr>
          <w:i/>
          <w:iCs/>
          <w:sz w:val="26"/>
          <w:szCs w:val="26"/>
          <w:lang w:bidi="ar"/>
        </w:rPr>
        <w:t>R-290</w:t>
      </w:r>
      <w:r w:rsidRPr="00CE56A8">
        <w:rPr>
          <w:sz w:val="26"/>
          <w:szCs w:val="26"/>
          <w:rtl/>
          <w:lang w:bidi="ar"/>
        </w:rPr>
        <w:t>، بما في ذلك جميع التركيبات المرتبطة بها (</w:t>
      </w:r>
      <w:r w:rsidRPr="00CE56A8">
        <w:rPr>
          <w:sz w:val="26"/>
          <w:szCs w:val="26"/>
        </w:rPr>
        <w:t>15,000</w:t>
      </w:r>
      <w:r w:rsidRPr="00CE56A8">
        <w:rPr>
          <w:rFonts w:hint="cs"/>
          <w:sz w:val="26"/>
          <w:szCs w:val="26"/>
          <w:rtl/>
        </w:rPr>
        <w:t xml:space="preserve"> </w:t>
      </w:r>
      <w:r w:rsidRPr="00CE56A8">
        <w:rPr>
          <w:sz w:val="26"/>
          <w:szCs w:val="26"/>
          <w:rtl/>
          <w:lang w:bidi="ar"/>
        </w:rPr>
        <w:t>دولار أمريكي)؛</w:t>
      </w:r>
    </w:p>
    <w:p w14:paraId="2D3F0A21" w14:textId="15F0F77F" w:rsidR="004A3514" w:rsidRDefault="004A3514" w:rsidP="004A3514">
      <w:pPr>
        <w:pStyle w:val="Heading2"/>
        <w:numPr>
          <w:ilvl w:val="0"/>
          <w:numId w:val="26"/>
        </w:numPr>
        <w:bidi/>
        <w:ind w:left="1422" w:hanging="702"/>
        <w:rPr>
          <w:sz w:val="26"/>
          <w:szCs w:val="26"/>
          <w:rtl/>
          <w:lang w:bidi="ar"/>
        </w:rPr>
      </w:pPr>
      <w:r w:rsidRPr="004A3514">
        <w:rPr>
          <w:sz w:val="26"/>
          <w:szCs w:val="26"/>
          <w:rtl/>
          <w:lang w:bidi="ar"/>
        </w:rPr>
        <w:t xml:space="preserve">تدريب </w:t>
      </w:r>
      <w:r w:rsidR="00CE56A8">
        <w:rPr>
          <w:rFonts w:hint="cs"/>
          <w:sz w:val="26"/>
          <w:szCs w:val="26"/>
          <w:rtl/>
          <w:lang w:bidi="ar"/>
        </w:rPr>
        <w:t xml:space="preserve">فنيي </w:t>
      </w:r>
      <w:r>
        <w:rPr>
          <w:rFonts w:hint="cs"/>
          <w:sz w:val="26"/>
          <w:szCs w:val="26"/>
          <w:rtl/>
          <w:lang w:bidi="ar"/>
        </w:rPr>
        <w:t xml:space="preserve">التبريد وتكييف الهواء، </w:t>
      </w:r>
      <w:r w:rsidRPr="004A3514">
        <w:rPr>
          <w:sz w:val="26"/>
          <w:szCs w:val="26"/>
          <w:rtl/>
          <w:lang w:bidi="ar"/>
        </w:rPr>
        <w:t xml:space="preserve">وبناء القدرات ودعم </w:t>
      </w:r>
      <w:r w:rsidRPr="00C16566">
        <w:rPr>
          <w:sz w:val="26"/>
          <w:szCs w:val="26"/>
          <w:rtl/>
          <w:lang w:bidi="ar"/>
        </w:rPr>
        <w:t xml:space="preserve">مركز التدريب </w:t>
      </w:r>
      <w:r w:rsidRPr="00C16566">
        <w:rPr>
          <w:rFonts w:hint="cs"/>
          <w:sz w:val="26"/>
          <w:szCs w:val="26"/>
          <w:rtl/>
          <w:lang w:bidi="ar"/>
        </w:rPr>
        <w:t>على أجهزة التبريد وتكييف الهواء</w:t>
      </w:r>
      <w:r w:rsidRPr="00C16566">
        <w:rPr>
          <w:sz w:val="26"/>
          <w:szCs w:val="26"/>
          <w:rtl/>
          <w:lang w:bidi="ar"/>
        </w:rPr>
        <w:t xml:space="preserve"> </w:t>
      </w:r>
      <w:r w:rsidRPr="004A3514">
        <w:rPr>
          <w:sz w:val="26"/>
          <w:szCs w:val="26"/>
          <w:rtl/>
          <w:lang w:bidi="ar"/>
        </w:rPr>
        <w:t>(</w:t>
      </w:r>
      <w:r w:rsidR="00CE56A8" w:rsidRPr="002436D0">
        <w:t>21,000</w:t>
      </w:r>
      <w:r w:rsidR="00CE56A8">
        <w:rPr>
          <w:rFonts w:hint="cs"/>
          <w:rtl/>
        </w:rPr>
        <w:t xml:space="preserve"> </w:t>
      </w:r>
      <w:r w:rsidRPr="004A3514">
        <w:rPr>
          <w:sz w:val="26"/>
          <w:szCs w:val="26"/>
          <w:rtl/>
          <w:lang w:bidi="ar"/>
        </w:rPr>
        <w:t>دولار أمريكي):</w:t>
      </w:r>
    </w:p>
    <w:p w14:paraId="230B116D" w14:textId="41F4A0EF" w:rsidR="0045000E" w:rsidRDefault="0045000E" w:rsidP="0045000E">
      <w:pPr>
        <w:pStyle w:val="Heading3"/>
        <w:widowControl/>
        <w:bidi/>
        <w:ind w:left="2160" w:hanging="720"/>
        <w:rPr>
          <w:sz w:val="26"/>
          <w:szCs w:val="26"/>
          <w:rtl/>
          <w:lang w:bidi="ar"/>
        </w:rPr>
      </w:pPr>
      <w:r w:rsidRPr="0045000E">
        <w:rPr>
          <w:rFonts w:hint="cs"/>
          <w:sz w:val="26"/>
          <w:szCs w:val="26"/>
          <w:rtl/>
          <w:lang w:bidi="ar"/>
        </w:rPr>
        <w:t>’1‘</w:t>
      </w:r>
      <w:r w:rsidRPr="0045000E">
        <w:rPr>
          <w:sz w:val="26"/>
          <w:szCs w:val="26"/>
          <w:rtl/>
          <w:lang w:bidi="ar"/>
        </w:rPr>
        <w:tab/>
      </w:r>
      <w:r w:rsidRPr="00E70FD8">
        <w:rPr>
          <w:i/>
          <w:iCs/>
          <w:sz w:val="26"/>
          <w:szCs w:val="26"/>
          <w:rtl/>
          <w:lang w:bidi="ar"/>
        </w:rPr>
        <w:t xml:space="preserve">شراء وتركيب جهاز محاكاة </w:t>
      </w:r>
      <w:r w:rsidRPr="00E70FD8">
        <w:rPr>
          <w:rFonts w:hint="cs"/>
          <w:i/>
          <w:iCs/>
          <w:sz w:val="26"/>
          <w:szCs w:val="26"/>
          <w:rtl/>
          <w:lang w:bidi="ar"/>
        </w:rPr>
        <w:t>واحد لل</w:t>
      </w:r>
      <w:r w:rsidRPr="00E70FD8">
        <w:rPr>
          <w:i/>
          <w:iCs/>
          <w:sz w:val="26"/>
          <w:szCs w:val="26"/>
          <w:rtl/>
          <w:lang w:bidi="ar"/>
        </w:rPr>
        <w:t xml:space="preserve">تبريد </w:t>
      </w:r>
      <w:r w:rsidRPr="00E70FD8">
        <w:rPr>
          <w:rFonts w:hint="cs"/>
          <w:i/>
          <w:iCs/>
          <w:sz w:val="26"/>
          <w:szCs w:val="26"/>
          <w:rtl/>
          <w:lang w:bidi="ar"/>
        </w:rPr>
        <w:t>ال</w:t>
      </w:r>
      <w:r w:rsidRPr="00E70FD8">
        <w:rPr>
          <w:i/>
          <w:iCs/>
          <w:sz w:val="26"/>
          <w:szCs w:val="26"/>
          <w:rtl/>
          <w:lang w:bidi="ar"/>
        </w:rPr>
        <w:t xml:space="preserve">تبخيري في </w:t>
      </w:r>
      <w:r w:rsidRPr="00E70FD8">
        <w:rPr>
          <w:rFonts w:hint="cs"/>
          <w:i/>
          <w:iCs/>
          <w:sz w:val="26"/>
          <w:szCs w:val="26"/>
          <w:rtl/>
          <w:lang w:bidi="ar"/>
        </w:rPr>
        <w:t>أحد مراكز التدريب</w:t>
      </w:r>
      <w:r w:rsidRPr="0045000E">
        <w:rPr>
          <w:sz w:val="26"/>
          <w:szCs w:val="26"/>
          <w:rtl/>
          <w:lang w:bidi="ar"/>
        </w:rPr>
        <w:t xml:space="preserve">، مما يوفر خبرة عملية في </w:t>
      </w:r>
      <w:r>
        <w:rPr>
          <w:rFonts w:hint="cs"/>
          <w:sz w:val="26"/>
          <w:szCs w:val="26"/>
          <w:rtl/>
          <w:lang w:bidi="ar"/>
        </w:rPr>
        <w:t>تكنولوجيات</w:t>
      </w:r>
      <w:r w:rsidRPr="0045000E">
        <w:rPr>
          <w:sz w:val="26"/>
          <w:szCs w:val="26"/>
          <w:rtl/>
          <w:lang w:bidi="ar"/>
        </w:rPr>
        <w:t xml:space="preserve"> التبريد </w:t>
      </w:r>
      <w:r>
        <w:rPr>
          <w:rFonts w:hint="cs"/>
          <w:sz w:val="26"/>
          <w:szCs w:val="26"/>
          <w:rtl/>
          <w:lang w:bidi="ar"/>
        </w:rPr>
        <w:t xml:space="preserve">ذات الكفاءة في استخدام الطاقة </w:t>
      </w:r>
      <w:r w:rsidRPr="0045000E">
        <w:rPr>
          <w:sz w:val="26"/>
          <w:szCs w:val="26"/>
          <w:rtl/>
          <w:lang w:bidi="ar"/>
        </w:rPr>
        <w:t xml:space="preserve">وذات </w:t>
      </w:r>
      <w:r w:rsidR="00E70FD8" w:rsidRPr="00C16566">
        <w:rPr>
          <w:rFonts w:hint="cs"/>
          <w:sz w:val="26"/>
          <w:szCs w:val="26"/>
          <w:rtl/>
          <w:lang w:bidi="ar"/>
        </w:rPr>
        <w:t>القدرة المنخفضة على إحداث الاحترار العالمي</w:t>
      </w:r>
      <w:r w:rsidR="00E70FD8">
        <w:rPr>
          <w:rFonts w:hint="cs"/>
          <w:sz w:val="26"/>
          <w:szCs w:val="26"/>
          <w:rtl/>
          <w:lang w:bidi="ar"/>
        </w:rPr>
        <w:t>،</w:t>
      </w:r>
      <w:r w:rsidR="00E70FD8" w:rsidRPr="00C16566">
        <w:rPr>
          <w:rFonts w:hint="cs"/>
          <w:sz w:val="26"/>
          <w:szCs w:val="26"/>
          <w:rtl/>
          <w:lang w:bidi="ar"/>
        </w:rPr>
        <w:t xml:space="preserve"> </w:t>
      </w:r>
      <w:r w:rsidRPr="0045000E">
        <w:rPr>
          <w:sz w:val="26"/>
          <w:szCs w:val="26"/>
          <w:rtl/>
          <w:lang w:bidi="ar"/>
        </w:rPr>
        <w:t xml:space="preserve">وتعزيز المهارات الفنية، وتشجيع الممارسات الآمنة، </w:t>
      </w:r>
      <w:r w:rsidR="00E70FD8">
        <w:rPr>
          <w:rFonts w:hint="cs"/>
          <w:sz w:val="26"/>
          <w:szCs w:val="26"/>
          <w:rtl/>
          <w:lang w:bidi="ar"/>
        </w:rPr>
        <w:t>وتشجيع</w:t>
      </w:r>
      <w:r w:rsidRPr="0045000E">
        <w:rPr>
          <w:sz w:val="26"/>
          <w:szCs w:val="26"/>
          <w:rtl/>
          <w:lang w:bidi="ar"/>
        </w:rPr>
        <w:t xml:space="preserve"> الابتكار من خلال التعاون بين الطلاب </w:t>
      </w:r>
      <w:r w:rsidR="00E70FD8" w:rsidRPr="00C16566">
        <w:rPr>
          <w:rFonts w:hint="cs"/>
          <w:sz w:val="26"/>
          <w:szCs w:val="26"/>
          <w:rtl/>
          <w:lang w:bidi="ar"/>
        </w:rPr>
        <w:t>والمحترفين في هذا المجال الصناعي</w:t>
      </w:r>
      <w:r w:rsidR="00E70FD8" w:rsidRPr="00C16566">
        <w:rPr>
          <w:sz w:val="26"/>
          <w:szCs w:val="26"/>
          <w:rtl/>
          <w:lang w:bidi="ar"/>
        </w:rPr>
        <w:t xml:space="preserve"> </w:t>
      </w:r>
      <w:r w:rsidRPr="0045000E">
        <w:rPr>
          <w:sz w:val="26"/>
          <w:szCs w:val="26"/>
          <w:rtl/>
          <w:lang w:bidi="ar"/>
        </w:rPr>
        <w:t>(</w:t>
      </w:r>
      <w:r w:rsidR="00E70FD8" w:rsidRPr="002436D0">
        <w:t>12,000</w:t>
      </w:r>
      <w:r w:rsidR="00E70FD8">
        <w:rPr>
          <w:rFonts w:hint="cs"/>
          <w:rtl/>
        </w:rPr>
        <w:t xml:space="preserve"> </w:t>
      </w:r>
      <w:r w:rsidRPr="0045000E">
        <w:rPr>
          <w:sz w:val="26"/>
          <w:szCs w:val="26"/>
          <w:rtl/>
          <w:lang w:bidi="ar"/>
        </w:rPr>
        <w:t>دولار أمريكي)؛</w:t>
      </w:r>
    </w:p>
    <w:p w14:paraId="22251823" w14:textId="72E444FB" w:rsidR="00A1155B" w:rsidRDefault="00E70FD8" w:rsidP="00E70FD8">
      <w:pPr>
        <w:pStyle w:val="Heading3"/>
        <w:widowControl/>
        <w:bidi/>
        <w:ind w:left="2160" w:hanging="720"/>
        <w:rPr>
          <w:sz w:val="26"/>
          <w:szCs w:val="26"/>
          <w:rtl/>
          <w:lang w:bidi="ar"/>
        </w:rPr>
      </w:pPr>
      <w:r w:rsidRPr="00E70FD8">
        <w:rPr>
          <w:rFonts w:hint="cs"/>
          <w:sz w:val="26"/>
          <w:szCs w:val="26"/>
          <w:rtl/>
          <w:lang w:bidi="ar"/>
        </w:rPr>
        <w:t>’2‘</w:t>
      </w:r>
      <w:r w:rsidRPr="00E70FD8">
        <w:rPr>
          <w:sz w:val="26"/>
          <w:szCs w:val="26"/>
          <w:rtl/>
          <w:lang w:bidi="ar"/>
        </w:rPr>
        <w:tab/>
      </w:r>
      <w:r w:rsidRPr="00E70FD8">
        <w:rPr>
          <w:rFonts w:hint="cs"/>
          <w:i/>
          <w:iCs/>
          <w:sz w:val="26"/>
          <w:szCs w:val="26"/>
          <w:rtl/>
          <w:lang w:bidi="ar"/>
        </w:rPr>
        <w:t xml:space="preserve">عقد دورة </w:t>
      </w:r>
      <w:r w:rsidRPr="00E70FD8">
        <w:rPr>
          <w:i/>
          <w:iCs/>
          <w:sz w:val="26"/>
          <w:szCs w:val="26"/>
          <w:rtl/>
          <w:lang w:bidi="ar"/>
        </w:rPr>
        <w:t>تدريبية واحدة لعشرين فن</w:t>
      </w:r>
      <w:r w:rsidR="00CE56A8">
        <w:rPr>
          <w:rFonts w:hint="cs"/>
          <w:i/>
          <w:iCs/>
          <w:sz w:val="26"/>
          <w:szCs w:val="26"/>
          <w:rtl/>
          <w:lang w:bidi="ar"/>
        </w:rPr>
        <w:t xml:space="preserve">ياً </w:t>
      </w:r>
      <w:r w:rsidRPr="00E70FD8">
        <w:rPr>
          <w:i/>
          <w:iCs/>
          <w:sz w:val="26"/>
          <w:szCs w:val="26"/>
          <w:rtl/>
          <w:lang w:bidi="ar"/>
        </w:rPr>
        <w:t xml:space="preserve">من </w:t>
      </w:r>
      <w:r w:rsidR="00CE56A8">
        <w:rPr>
          <w:rFonts w:hint="cs"/>
          <w:i/>
          <w:iCs/>
          <w:sz w:val="26"/>
          <w:szCs w:val="26"/>
          <w:rtl/>
          <w:lang w:bidi="ar"/>
        </w:rPr>
        <w:t xml:space="preserve">فنيي </w:t>
      </w:r>
      <w:r w:rsidRPr="001550B4">
        <w:rPr>
          <w:rFonts w:hint="cs"/>
          <w:i/>
          <w:iCs/>
          <w:sz w:val="26"/>
          <w:szCs w:val="26"/>
          <w:rtl/>
          <w:lang w:bidi="ar"/>
        </w:rPr>
        <w:t>التبريد وتكييف الهواء</w:t>
      </w:r>
      <w:r w:rsidRPr="00E70FD8">
        <w:rPr>
          <w:sz w:val="26"/>
          <w:szCs w:val="26"/>
          <w:rtl/>
          <w:lang w:bidi="ar"/>
        </w:rPr>
        <w:t>، مع التركيز على التكامل</w:t>
      </w:r>
      <w:r>
        <w:rPr>
          <w:rFonts w:hint="cs"/>
          <w:sz w:val="26"/>
          <w:szCs w:val="26"/>
          <w:rtl/>
          <w:lang w:bidi="ar"/>
        </w:rPr>
        <w:t xml:space="preserve"> الحيوي</w:t>
      </w:r>
      <w:r w:rsidRPr="00E70FD8">
        <w:rPr>
          <w:sz w:val="26"/>
          <w:szCs w:val="26"/>
          <w:rtl/>
          <w:lang w:bidi="ar"/>
        </w:rPr>
        <w:t xml:space="preserve"> المناخي والصيانة </w:t>
      </w:r>
      <w:r>
        <w:rPr>
          <w:rFonts w:hint="cs"/>
          <w:sz w:val="26"/>
          <w:szCs w:val="26"/>
          <w:rtl/>
          <w:lang w:bidi="ar"/>
        </w:rPr>
        <w:t>التي تتسم بالكفاءة في استخدام ا</w:t>
      </w:r>
      <w:r w:rsidRPr="00C16566">
        <w:rPr>
          <w:sz w:val="26"/>
          <w:szCs w:val="26"/>
          <w:rtl/>
          <w:lang w:bidi="ar"/>
        </w:rPr>
        <w:t>لطاقة</w:t>
      </w:r>
      <w:r w:rsidRPr="00E70FD8">
        <w:rPr>
          <w:sz w:val="26"/>
          <w:szCs w:val="26"/>
          <w:rtl/>
          <w:lang w:bidi="ar"/>
        </w:rPr>
        <w:t xml:space="preserve">، باستخدام جهاز </w:t>
      </w:r>
      <w:r w:rsidRPr="00E70FD8">
        <w:rPr>
          <w:sz w:val="26"/>
          <w:szCs w:val="26"/>
          <w:rtl/>
          <w:lang w:bidi="ar"/>
        </w:rPr>
        <w:lastRenderedPageBreak/>
        <w:t xml:space="preserve">المحاكاة </w:t>
      </w:r>
      <w:r>
        <w:rPr>
          <w:rFonts w:hint="cs"/>
          <w:sz w:val="26"/>
          <w:szCs w:val="26"/>
          <w:rtl/>
          <w:lang w:bidi="ar"/>
        </w:rPr>
        <w:t>الذي تم تركيبه</w:t>
      </w:r>
      <w:r w:rsidRPr="00E70FD8">
        <w:rPr>
          <w:sz w:val="26"/>
          <w:szCs w:val="26"/>
          <w:rtl/>
          <w:lang w:bidi="ar"/>
        </w:rPr>
        <w:t xml:space="preserve"> حديث</w:t>
      </w:r>
      <w:r>
        <w:rPr>
          <w:rFonts w:hint="cs"/>
          <w:sz w:val="26"/>
          <w:szCs w:val="26"/>
          <w:rtl/>
          <w:lang w:bidi="ar"/>
        </w:rPr>
        <w:t>اً</w:t>
      </w:r>
      <w:r w:rsidRPr="00E70FD8">
        <w:rPr>
          <w:sz w:val="26"/>
          <w:szCs w:val="26"/>
          <w:rtl/>
          <w:lang w:bidi="ar"/>
        </w:rPr>
        <w:t xml:space="preserve"> لبناء المهارات العملية ودعم </w:t>
      </w:r>
      <w:r w:rsidR="00CE56A8">
        <w:rPr>
          <w:rFonts w:hint="cs"/>
          <w:sz w:val="26"/>
          <w:szCs w:val="26"/>
          <w:rtl/>
          <w:lang w:bidi="ar"/>
        </w:rPr>
        <w:t>تبني استخدام</w:t>
      </w:r>
      <w:r w:rsidRPr="00E70FD8">
        <w:rPr>
          <w:sz w:val="26"/>
          <w:szCs w:val="26"/>
          <w:rtl/>
          <w:lang w:bidi="ar"/>
        </w:rPr>
        <w:t xml:space="preserve"> </w:t>
      </w:r>
      <w:r>
        <w:rPr>
          <w:rFonts w:hint="cs"/>
          <w:sz w:val="26"/>
          <w:szCs w:val="26"/>
          <w:rtl/>
          <w:lang w:bidi="ar"/>
        </w:rPr>
        <w:t>تكنولوجيات</w:t>
      </w:r>
      <w:r w:rsidRPr="00E70FD8">
        <w:rPr>
          <w:sz w:val="26"/>
          <w:szCs w:val="26"/>
          <w:rtl/>
          <w:lang w:bidi="ar"/>
        </w:rPr>
        <w:t xml:space="preserve"> التبريد </w:t>
      </w:r>
      <w:r w:rsidRPr="0045000E">
        <w:rPr>
          <w:sz w:val="26"/>
          <w:szCs w:val="26"/>
          <w:rtl/>
          <w:lang w:bidi="ar"/>
        </w:rPr>
        <w:t xml:space="preserve">ذات </w:t>
      </w:r>
      <w:r w:rsidRPr="00C16566">
        <w:rPr>
          <w:rFonts w:hint="cs"/>
          <w:sz w:val="26"/>
          <w:szCs w:val="26"/>
          <w:rtl/>
          <w:lang w:bidi="ar"/>
        </w:rPr>
        <w:t>القدرة المنخفضة على إحداث الاحترار العالمي</w:t>
      </w:r>
      <w:r w:rsidRPr="00E70FD8">
        <w:rPr>
          <w:sz w:val="26"/>
          <w:szCs w:val="26"/>
          <w:rtl/>
          <w:lang w:bidi="ar"/>
        </w:rPr>
        <w:t xml:space="preserve">؛ وتحديث مواد التدريب </w:t>
      </w:r>
      <w:r>
        <w:rPr>
          <w:rFonts w:hint="cs"/>
          <w:sz w:val="26"/>
          <w:szCs w:val="26"/>
          <w:rtl/>
          <w:lang w:bidi="ar"/>
        </w:rPr>
        <w:t>لإبراز</w:t>
      </w:r>
      <w:r w:rsidRPr="00E70FD8">
        <w:rPr>
          <w:sz w:val="26"/>
          <w:szCs w:val="26"/>
          <w:rtl/>
          <w:lang w:bidi="ar"/>
        </w:rPr>
        <w:t xml:space="preserve"> أفضل الممارسات في كفاءة </w:t>
      </w:r>
      <w:r>
        <w:rPr>
          <w:rFonts w:hint="cs"/>
          <w:sz w:val="26"/>
          <w:szCs w:val="26"/>
          <w:rtl/>
          <w:lang w:bidi="ar"/>
        </w:rPr>
        <w:t xml:space="preserve">استخدام </w:t>
      </w:r>
      <w:r w:rsidRPr="00E70FD8">
        <w:rPr>
          <w:sz w:val="26"/>
          <w:szCs w:val="26"/>
          <w:rtl/>
          <w:lang w:bidi="ar"/>
        </w:rPr>
        <w:t>الطاقة في قطاع تكييف الهواء (</w:t>
      </w:r>
      <w:r w:rsidRPr="002436D0">
        <w:t>4,000</w:t>
      </w:r>
      <w:r>
        <w:rPr>
          <w:rFonts w:hint="cs"/>
          <w:rtl/>
        </w:rPr>
        <w:t xml:space="preserve"> </w:t>
      </w:r>
      <w:r w:rsidRPr="00E70FD8">
        <w:rPr>
          <w:sz w:val="26"/>
          <w:szCs w:val="26"/>
          <w:rtl/>
          <w:lang w:bidi="ar"/>
        </w:rPr>
        <w:t>دولار أمريكي)</w:t>
      </w:r>
      <w:r>
        <w:rPr>
          <w:rFonts w:hint="cs"/>
          <w:sz w:val="26"/>
          <w:szCs w:val="26"/>
          <w:rtl/>
          <w:lang w:bidi="ar"/>
        </w:rPr>
        <w:t>؛</w:t>
      </w:r>
    </w:p>
    <w:p w14:paraId="614F75AC" w14:textId="3C806A80" w:rsidR="002523E0" w:rsidRDefault="00E70FD8" w:rsidP="002523E0">
      <w:pPr>
        <w:pStyle w:val="Heading3"/>
        <w:widowControl/>
        <w:tabs>
          <w:tab w:val="right" w:pos="6210"/>
        </w:tabs>
        <w:bidi/>
        <w:ind w:left="2160" w:hanging="720"/>
        <w:rPr>
          <w:sz w:val="26"/>
          <w:szCs w:val="26"/>
          <w:lang w:bidi="ar"/>
        </w:rPr>
      </w:pPr>
      <w:r w:rsidRPr="00E70FD8">
        <w:rPr>
          <w:rFonts w:hint="cs"/>
          <w:sz w:val="26"/>
          <w:szCs w:val="26"/>
          <w:rtl/>
          <w:lang w:bidi="ar"/>
        </w:rPr>
        <w:t>’3‘</w:t>
      </w:r>
      <w:r w:rsidRPr="00E70FD8">
        <w:rPr>
          <w:sz w:val="26"/>
          <w:szCs w:val="26"/>
          <w:rtl/>
          <w:lang w:bidi="ar"/>
        </w:rPr>
        <w:tab/>
      </w:r>
      <w:r w:rsidRPr="001550B4">
        <w:rPr>
          <w:rFonts w:hint="cs"/>
          <w:i/>
          <w:iCs/>
          <w:sz w:val="26"/>
          <w:szCs w:val="26"/>
          <w:rtl/>
          <w:lang w:bidi="ar"/>
        </w:rPr>
        <w:t>حلقة</w:t>
      </w:r>
      <w:r w:rsidRPr="001550B4">
        <w:rPr>
          <w:i/>
          <w:iCs/>
          <w:sz w:val="26"/>
          <w:szCs w:val="26"/>
          <w:rtl/>
          <w:lang w:bidi="ar"/>
        </w:rPr>
        <w:t xml:space="preserve"> عمل </w:t>
      </w:r>
      <w:r w:rsidRPr="001550B4">
        <w:rPr>
          <w:rFonts w:hint="cs"/>
          <w:i/>
          <w:iCs/>
          <w:sz w:val="26"/>
          <w:szCs w:val="26"/>
          <w:rtl/>
          <w:lang w:bidi="ar"/>
        </w:rPr>
        <w:t xml:space="preserve">لتوعية </w:t>
      </w:r>
      <w:r w:rsidRPr="001550B4">
        <w:rPr>
          <w:i/>
          <w:iCs/>
          <w:sz w:val="26"/>
          <w:szCs w:val="26"/>
          <w:rtl/>
          <w:lang w:bidi="ar"/>
        </w:rPr>
        <w:t xml:space="preserve">صناع السياسات </w:t>
      </w:r>
      <w:r w:rsidRPr="001550B4">
        <w:rPr>
          <w:rFonts w:hint="cs"/>
          <w:i/>
          <w:iCs/>
          <w:sz w:val="26"/>
          <w:szCs w:val="26"/>
          <w:rtl/>
          <w:lang w:bidi="ar"/>
        </w:rPr>
        <w:t xml:space="preserve">وقادة </w:t>
      </w:r>
      <w:r w:rsidRPr="001550B4">
        <w:rPr>
          <w:i/>
          <w:iCs/>
          <w:sz w:val="26"/>
          <w:szCs w:val="26"/>
          <w:rtl/>
          <w:lang w:bidi="ar"/>
        </w:rPr>
        <w:t>الصناع</w:t>
      </w:r>
      <w:r w:rsidRPr="001550B4">
        <w:rPr>
          <w:rFonts w:hint="cs"/>
          <w:i/>
          <w:iCs/>
          <w:sz w:val="26"/>
          <w:szCs w:val="26"/>
          <w:rtl/>
          <w:lang w:bidi="ar"/>
        </w:rPr>
        <w:t>ة</w:t>
      </w:r>
      <w:r w:rsidRPr="00E70FD8">
        <w:rPr>
          <w:sz w:val="26"/>
          <w:szCs w:val="26"/>
          <w:rtl/>
          <w:lang w:bidi="ar"/>
        </w:rPr>
        <w:t xml:space="preserve">: تنظيم </w:t>
      </w:r>
      <w:r>
        <w:rPr>
          <w:rFonts w:hint="cs"/>
          <w:sz w:val="26"/>
          <w:szCs w:val="26"/>
          <w:rtl/>
          <w:lang w:bidi="ar"/>
        </w:rPr>
        <w:t>حلقة</w:t>
      </w:r>
      <w:r w:rsidRPr="00E70FD8">
        <w:rPr>
          <w:sz w:val="26"/>
          <w:szCs w:val="26"/>
          <w:rtl/>
          <w:lang w:bidi="ar"/>
        </w:rPr>
        <w:t xml:space="preserve"> عمل لأصحاب المصلحة بالتنسيق مع وزارة الطاقة لإشراك 20 </w:t>
      </w:r>
      <w:r>
        <w:rPr>
          <w:rFonts w:hint="cs"/>
          <w:sz w:val="26"/>
          <w:szCs w:val="26"/>
          <w:rtl/>
          <w:lang w:bidi="ar"/>
        </w:rPr>
        <w:t xml:space="preserve">شخصاً </w:t>
      </w:r>
      <w:r w:rsidRPr="00E70FD8">
        <w:rPr>
          <w:sz w:val="26"/>
          <w:szCs w:val="26"/>
          <w:rtl/>
          <w:lang w:bidi="ar"/>
        </w:rPr>
        <w:t xml:space="preserve">من صناع السياسات وقادة الصناعة بشأن الحوافز التنظيمية والمعايير الفنية وأفضل الممارسات التي تعزز اعتماد أنظمة تكييف الهواء </w:t>
      </w:r>
      <w:r w:rsidR="00CE56A8">
        <w:rPr>
          <w:rFonts w:hint="cs"/>
          <w:sz w:val="26"/>
          <w:szCs w:val="26"/>
          <w:rtl/>
          <w:lang w:bidi="ar"/>
        </w:rPr>
        <w:t xml:space="preserve">القائمة على غاز </w:t>
      </w:r>
      <w:r w:rsidRPr="00E70FD8">
        <w:rPr>
          <w:sz w:val="26"/>
          <w:szCs w:val="26"/>
          <w:lang w:bidi="ar"/>
        </w:rPr>
        <w:t>R-290</w:t>
      </w:r>
      <w:r w:rsidRPr="00E70FD8">
        <w:rPr>
          <w:sz w:val="26"/>
          <w:szCs w:val="26"/>
          <w:rtl/>
          <w:lang w:bidi="ar"/>
        </w:rPr>
        <w:t xml:space="preserve"> </w:t>
      </w:r>
      <w:r>
        <w:rPr>
          <w:rFonts w:hint="cs"/>
          <w:sz w:val="26"/>
          <w:szCs w:val="26"/>
          <w:rtl/>
          <w:lang w:bidi="ar"/>
        </w:rPr>
        <w:t xml:space="preserve">ذات الكفاءة في استخدام الطاقة </w:t>
      </w:r>
      <w:r w:rsidR="00580ADD">
        <w:rPr>
          <w:rFonts w:hint="cs"/>
          <w:sz w:val="26"/>
          <w:szCs w:val="26"/>
          <w:rtl/>
          <w:lang w:bidi="ar-EG"/>
        </w:rPr>
        <w:t>و</w:t>
      </w:r>
      <w:r w:rsidR="00D13815">
        <w:rPr>
          <w:rFonts w:hint="cs"/>
          <w:sz w:val="26"/>
          <w:szCs w:val="26"/>
          <w:rtl/>
          <w:lang w:bidi="ar-EG"/>
        </w:rPr>
        <w:t xml:space="preserve">ذات </w:t>
      </w:r>
      <w:r w:rsidR="00580ADD">
        <w:rPr>
          <w:rFonts w:hint="cs"/>
          <w:sz w:val="26"/>
          <w:szCs w:val="26"/>
          <w:rtl/>
          <w:lang w:bidi="ar-EG"/>
        </w:rPr>
        <w:t xml:space="preserve">الحيوية </w:t>
      </w:r>
      <w:r w:rsidRPr="001550B4">
        <w:rPr>
          <w:sz w:val="26"/>
          <w:szCs w:val="26"/>
          <w:rtl/>
          <w:lang w:bidi="ar"/>
        </w:rPr>
        <w:t xml:space="preserve">المناخية، ومواءمة الجهود مع مبادرات </w:t>
      </w:r>
      <w:r w:rsidR="00580ADD">
        <w:rPr>
          <w:rFonts w:hint="cs"/>
          <w:sz w:val="26"/>
          <w:szCs w:val="26"/>
          <w:rtl/>
          <w:lang w:bidi="ar"/>
        </w:rPr>
        <w:t>ك</w:t>
      </w:r>
      <w:r>
        <w:rPr>
          <w:rFonts w:hint="cs"/>
          <w:sz w:val="26"/>
          <w:szCs w:val="26"/>
          <w:rtl/>
          <w:lang w:bidi="ar"/>
        </w:rPr>
        <w:t xml:space="preserve">فاءة استخدام الطاقة </w:t>
      </w:r>
      <w:r w:rsidR="00580ADD">
        <w:rPr>
          <w:rFonts w:hint="cs"/>
          <w:sz w:val="26"/>
          <w:szCs w:val="26"/>
          <w:rtl/>
          <w:lang w:bidi="ar"/>
        </w:rPr>
        <w:t>ل</w:t>
      </w:r>
      <w:r w:rsidRPr="00033488">
        <w:rPr>
          <w:sz w:val="26"/>
          <w:szCs w:val="26"/>
          <w:rtl/>
          <w:lang w:bidi="ar"/>
        </w:rPr>
        <w:t xml:space="preserve">خطة إدارة إزالة المواد الهيدروكلوروفلوروكربونية </w:t>
      </w:r>
      <w:r w:rsidRPr="00033488">
        <w:rPr>
          <w:rFonts w:hint="cs"/>
          <w:sz w:val="26"/>
          <w:szCs w:val="26"/>
          <w:rtl/>
          <w:lang w:bidi="ar"/>
        </w:rPr>
        <w:t>و</w:t>
      </w:r>
      <w:r w:rsidRPr="00033488">
        <w:rPr>
          <w:sz w:val="26"/>
          <w:szCs w:val="26"/>
          <w:rtl/>
          <w:lang w:bidi="ar"/>
        </w:rPr>
        <w:t>خطة التنفيذ المتعلقة بالمواد الهيدروفلوروكربونية بموجب تعديل كيغالي</w:t>
      </w:r>
      <w:r w:rsidRPr="001550B4">
        <w:rPr>
          <w:sz w:val="26"/>
          <w:szCs w:val="26"/>
          <w:rtl/>
          <w:lang w:bidi="ar"/>
        </w:rPr>
        <w:t xml:space="preserve"> (</w:t>
      </w:r>
      <w:r w:rsidRPr="002436D0">
        <w:t>5,000</w:t>
      </w:r>
      <w:r>
        <w:rPr>
          <w:rFonts w:hint="cs"/>
          <w:rtl/>
        </w:rPr>
        <w:t xml:space="preserve">  </w:t>
      </w:r>
      <w:r w:rsidRPr="001550B4">
        <w:rPr>
          <w:sz w:val="26"/>
          <w:szCs w:val="26"/>
          <w:rtl/>
          <w:lang w:bidi="ar"/>
        </w:rPr>
        <w:t>دولار أمريكي</w:t>
      </w:r>
      <w:r w:rsidRPr="00E70FD8">
        <w:rPr>
          <w:sz w:val="26"/>
          <w:szCs w:val="26"/>
          <w:rtl/>
          <w:lang w:bidi="ar"/>
        </w:rPr>
        <w:t>)؛</w:t>
      </w:r>
    </w:p>
    <w:p w14:paraId="40623D1F" w14:textId="6EE23A50" w:rsidR="002523E0" w:rsidRDefault="002523E0" w:rsidP="002523E0">
      <w:pPr>
        <w:pStyle w:val="Heading2"/>
        <w:numPr>
          <w:ilvl w:val="0"/>
          <w:numId w:val="26"/>
        </w:numPr>
        <w:bidi/>
        <w:ind w:left="1422" w:hanging="702"/>
        <w:rPr>
          <w:sz w:val="26"/>
          <w:szCs w:val="26"/>
          <w:rtl/>
          <w:lang w:bidi="ar"/>
        </w:rPr>
      </w:pPr>
      <w:r w:rsidRPr="00612B3E">
        <w:rPr>
          <w:sz w:val="26"/>
          <w:szCs w:val="26"/>
          <w:rtl/>
          <w:lang w:bidi="ar"/>
        </w:rPr>
        <w:t>المساعدة الفنية وحملات التوعية (</w:t>
      </w:r>
      <w:r>
        <w:rPr>
          <w:sz w:val="26"/>
          <w:szCs w:val="26"/>
          <w:lang w:val="en-US" w:bidi="ar"/>
        </w:rPr>
        <w:t>45</w:t>
      </w:r>
      <w:r w:rsidRPr="002523E0">
        <w:rPr>
          <w:sz w:val="26"/>
          <w:szCs w:val="26"/>
          <w:lang w:bidi="ar"/>
        </w:rPr>
        <w:t>,000</w:t>
      </w:r>
      <w:r w:rsidRPr="002523E0">
        <w:rPr>
          <w:rFonts w:hint="cs"/>
          <w:sz w:val="26"/>
          <w:szCs w:val="26"/>
          <w:rtl/>
          <w:lang w:bidi="ar"/>
        </w:rPr>
        <w:t xml:space="preserve"> </w:t>
      </w:r>
      <w:r w:rsidRPr="00612B3E">
        <w:rPr>
          <w:sz w:val="26"/>
          <w:szCs w:val="26"/>
          <w:rtl/>
          <w:lang w:bidi="ar"/>
        </w:rPr>
        <w:t>دولار أمريكي):</w:t>
      </w:r>
    </w:p>
    <w:p w14:paraId="13CFAED9" w14:textId="2FEDB00D" w:rsidR="002523E0" w:rsidRDefault="002523E0" w:rsidP="002523E0">
      <w:pPr>
        <w:pStyle w:val="Heading3"/>
        <w:widowControl/>
        <w:bidi/>
        <w:ind w:left="2160" w:hanging="720"/>
        <w:rPr>
          <w:sz w:val="26"/>
          <w:szCs w:val="26"/>
          <w:rtl/>
          <w:lang w:bidi="ar"/>
        </w:rPr>
      </w:pPr>
      <w:r w:rsidRPr="00856201">
        <w:rPr>
          <w:rFonts w:hint="cs"/>
          <w:sz w:val="26"/>
          <w:szCs w:val="26"/>
          <w:rtl/>
          <w:lang w:bidi="ar"/>
        </w:rPr>
        <w:t>’1‘</w:t>
      </w:r>
      <w:r w:rsidRPr="00856201">
        <w:rPr>
          <w:sz w:val="26"/>
          <w:szCs w:val="26"/>
          <w:rtl/>
          <w:lang w:bidi="ar"/>
        </w:rPr>
        <w:tab/>
      </w:r>
      <w:r w:rsidRPr="00856201">
        <w:rPr>
          <w:rFonts w:hint="cs"/>
          <w:i/>
          <w:iCs/>
          <w:sz w:val="26"/>
          <w:szCs w:val="26"/>
          <w:rtl/>
          <w:lang w:bidi="ar"/>
        </w:rPr>
        <w:t>ح</w:t>
      </w:r>
      <w:r w:rsidRPr="00856201">
        <w:rPr>
          <w:i/>
          <w:iCs/>
          <w:sz w:val="26"/>
          <w:szCs w:val="26"/>
          <w:rtl/>
          <w:lang w:bidi="ar"/>
        </w:rPr>
        <w:t xml:space="preserve">ملة </w:t>
      </w:r>
      <w:r w:rsidRPr="00856201">
        <w:rPr>
          <w:rFonts w:hint="cs"/>
          <w:i/>
          <w:iCs/>
          <w:sz w:val="26"/>
          <w:szCs w:val="26"/>
          <w:rtl/>
          <w:lang w:bidi="ar"/>
        </w:rPr>
        <w:t>للتوعية</w:t>
      </w:r>
      <w:r w:rsidRPr="00856201">
        <w:rPr>
          <w:i/>
          <w:iCs/>
          <w:sz w:val="26"/>
          <w:szCs w:val="26"/>
          <w:rtl/>
          <w:lang w:bidi="ar"/>
        </w:rPr>
        <w:t xml:space="preserve"> والتثقيف:</w:t>
      </w:r>
      <w:r w:rsidRPr="00856201">
        <w:rPr>
          <w:sz w:val="26"/>
          <w:szCs w:val="26"/>
          <w:rtl/>
          <w:lang w:bidi="ar"/>
        </w:rPr>
        <w:t xml:space="preserve"> إعداد كتيبات </w:t>
      </w:r>
      <w:r>
        <w:rPr>
          <w:rFonts w:hint="cs"/>
          <w:sz w:val="26"/>
          <w:szCs w:val="26"/>
          <w:rtl/>
          <w:lang w:bidi="ar"/>
        </w:rPr>
        <w:t>وأدلة</w:t>
      </w:r>
      <w:r w:rsidRPr="00856201">
        <w:rPr>
          <w:sz w:val="26"/>
          <w:szCs w:val="26"/>
          <w:rtl/>
          <w:lang w:bidi="ar"/>
        </w:rPr>
        <w:t xml:space="preserve"> ومقاطع فيديو </w:t>
      </w:r>
      <w:r w:rsidR="00580ADD">
        <w:rPr>
          <w:rFonts w:hint="cs"/>
          <w:sz w:val="26"/>
          <w:szCs w:val="26"/>
          <w:rtl/>
          <w:lang w:bidi="ar"/>
        </w:rPr>
        <w:t>وتوعية الجماهير</w:t>
      </w:r>
      <w:r>
        <w:rPr>
          <w:rFonts w:hint="cs"/>
          <w:sz w:val="26"/>
          <w:szCs w:val="26"/>
          <w:rtl/>
          <w:lang w:bidi="ar"/>
        </w:rPr>
        <w:t xml:space="preserve"> </w:t>
      </w:r>
      <w:r w:rsidRPr="00856201">
        <w:rPr>
          <w:sz w:val="26"/>
          <w:szCs w:val="26"/>
          <w:rtl/>
          <w:lang w:bidi="ar"/>
        </w:rPr>
        <w:t xml:space="preserve">لتشجيع </w:t>
      </w:r>
      <w:r w:rsidR="00580ADD">
        <w:rPr>
          <w:rFonts w:hint="cs"/>
          <w:sz w:val="26"/>
          <w:szCs w:val="26"/>
          <w:rtl/>
          <w:lang w:bidi="ar"/>
        </w:rPr>
        <w:t>تبني استخدام</w:t>
      </w:r>
      <w:r w:rsidRPr="00856201">
        <w:rPr>
          <w:sz w:val="26"/>
          <w:szCs w:val="26"/>
          <w:rtl/>
          <w:lang w:bidi="ar"/>
        </w:rPr>
        <w:t xml:space="preserve"> </w:t>
      </w:r>
      <w:r>
        <w:rPr>
          <w:rFonts w:hint="cs"/>
          <w:sz w:val="26"/>
          <w:szCs w:val="26"/>
          <w:rtl/>
          <w:lang w:bidi="ar"/>
        </w:rPr>
        <w:t>تكنولوجيات</w:t>
      </w:r>
      <w:r w:rsidRPr="00856201">
        <w:rPr>
          <w:sz w:val="26"/>
          <w:szCs w:val="26"/>
          <w:rtl/>
          <w:lang w:bidi="ar"/>
        </w:rPr>
        <w:t xml:space="preserve"> التبريد </w:t>
      </w:r>
      <w:r>
        <w:rPr>
          <w:rFonts w:hint="cs"/>
          <w:sz w:val="26"/>
          <w:szCs w:val="26"/>
          <w:rtl/>
          <w:lang w:bidi="ar"/>
        </w:rPr>
        <w:t>ذات الكفاءة في استخدام الطاقة و</w:t>
      </w:r>
      <w:r w:rsidRPr="00C16566">
        <w:rPr>
          <w:rFonts w:hint="cs"/>
          <w:sz w:val="26"/>
          <w:szCs w:val="26"/>
          <w:rtl/>
          <w:lang w:bidi="ar"/>
        </w:rPr>
        <w:t>ذات القدرة المنخفضة على إحداث الاحترار العالمي</w:t>
      </w:r>
      <w:r w:rsidRPr="00C16566">
        <w:rPr>
          <w:sz w:val="26"/>
          <w:szCs w:val="26"/>
          <w:rtl/>
          <w:lang w:bidi="ar"/>
        </w:rPr>
        <w:t xml:space="preserve"> </w:t>
      </w:r>
      <w:r w:rsidRPr="00856201">
        <w:rPr>
          <w:sz w:val="26"/>
          <w:szCs w:val="26"/>
          <w:rtl/>
          <w:lang w:bidi="ar"/>
        </w:rPr>
        <w:t xml:space="preserve">ونشر النتائج الرئيسية، واستهداف صناع السياسات وأصحاب المصلحة في </w:t>
      </w:r>
      <w:r>
        <w:rPr>
          <w:rFonts w:hint="cs"/>
          <w:sz w:val="26"/>
          <w:szCs w:val="26"/>
          <w:rtl/>
          <w:lang w:bidi="ar"/>
        </w:rPr>
        <w:t xml:space="preserve">القطاع </w:t>
      </w:r>
      <w:r w:rsidRPr="00856201">
        <w:rPr>
          <w:sz w:val="26"/>
          <w:szCs w:val="26"/>
          <w:rtl/>
          <w:lang w:bidi="ar"/>
        </w:rPr>
        <w:t>الصناع</w:t>
      </w:r>
      <w:r>
        <w:rPr>
          <w:rFonts w:hint="cs"/>
          <w:sz w:val="26"/>
          <w:szCs w:val="26"/>
          <w:rtl/>
          <w:lang w:bidi="ar"/>
        </w:rPr>
        <w:t>ي</w:t>
      </w:r>
      <w:r w:rsidRPr="00856201">
        <w:rPr>
          <w:sz w:val="26"/>
          <w:szCs w:val="26"/>
          <w:rtl/>
          <w:lang w:bidi="ar"/>
        </w:rPr>
        <w:t xml:space="preserve"> والجمهور لدعم المشاركة الأوسع</w:t>
      </w:r>
      <w:r>
        <w:rPr>
          <w:rFonts w:hint="cs"/>
          <w:sz w:val="26"/>
          <w:szCs w:val="26"/>
          <w:rtl/>
          <w:lang w:bidi="ar"/>
        </w:rPr>
        <w:t xml:space="preserve"> نطاقاً</w:t>
      </w:r>
      <w:r w:rsidRPr="00856201">
        <w:rPr>
          <w:sz w:val="26"/>
          <w:szCs w:val="26"/>
          <w:rtl/>
          <w:lang w:bidi="ar"/>
        </w:rPr>
        <w:t xml:space="preserve"> </w:t>
      </w:r>
      <w:r>
        <w:rPr>
          <w:rFonts w:hint="cs"/>
          <w:sz w:val="26"/>
          <w:szCs w:val="26"/>
          <w:rtl/>
          <w:lang w:bidi="ar"/>
        </w:rPr>
        <w:t>وإحداث أثر</w:t>
      </w:r>
      <w:r w:rsidRPr="00856201">
        <w:rPr>
          <w:sz w:val="26"/>
          <w:szCs w:val="26"/>
          <w:rtl/>
          <w:lang w:bidi="ar"/>
        </w:rPr>
        <w:t xml:space="preserve"> </w:t>
      </w:r>
      <w:r>
        <w:rPr>
          <w:rFonts w:hint="cs"/>
          <w:sz w:val="26"/>
          <w:szCs w:val="26"/>
          <w:rtl/>
          <w:lang w:bidi="ar"/>
        </w:rPr>
        <w:t xml:space="preserve">طويل الأمد في مجال السياسات </w:t>
      </w:r>
      <w:r w:rsidRPr="00856201">
        <w:rPr>
          <w:sz w:val="26"/>
          <w:szCs w:val="26"/>
          <w:rtl/>
          <w:lang w:bidi="ar"/>
        </w:rPr>
        <w:t>(</w:t>
      </w:r>
      <w:r w:rsidRPr="002436D0">
        <w:t>10,000</w:t>
      </w:r>
      <w:r>
        <w:rPr>
          <w:rFonts w:hint="cs"/>
          <w:rtl/>
        </w:rPr>
        <w:t xml:space="preserve"> </w:t>
      </w:r>
      <w:r w:rsidRPr="00856201">
        <w:rPr>
          <w:sz w:val="26"/>
          <w:szCs w:val="26"/>
          <w:rtl/>
          <w:lang w:bidi="ar"/>
        </w:rPr>
        <w:t>دولار أمريكي)؛</w:t>
      </w:r>
    </w:p>
    <w:p w14:paraId="09EB8520" w14:textId="239366F9" w:rsidR="009869F3" w:rsidRDefault="009869F3" w:rsidP="009869F3">
      <w:pPr>
        <w:pStyle w:val="Heading3"/>
        <w:widowControl/>
        <w:bidi/>
        <w:ind w:left="2160" w:hanging="720"/>
        <w:rPr>
          <w:sz w:val="26"/>
          <w:szCs w:val="26"/>
          <w:rtl/>
          <w:lang w:bidi="ar"/>
        </w:rPr>
      </w:pPr>
      <w:r w:rsidRPr="009869F3">
        <w:rPr>
          <w:rFonts w:hint="cs"/>
          <w:sz w:val="26"/>
          <w:szCs w:val="26"/>
          <w:rtl/>
          <w:lang w:bidi="ar"/>
        </w:rPr>
        <w:t>’2‘</w:t>
      </w:r>
      <w:r w:rsidRPr="009869F3">
        <w:rPr>
          <w:sz w:val="26"/>
          <w:szCs w:val="26"/>
          <w:rtl/>
          <w:lang w:bidi="ar"/>
        </w:rPr>
        <w:tab/>
      </w:r>
      <w:r>
        <w:rPr>
          <w:rFonts w:hint="cs"/>
          <w:sz w:val="26"/>
          <w:szCs w:val="26"/>
          <w:rtl/>
          <w:lang w:bidi="ar"/>
        </w:rPr>
        <w:t xml:space="preserve">إجراء </w:t>
      </w:r>
      <w:r w:rsidRPr="009869F3">
        <w:rPr>
          <w:sz w:val="26"/>
          <w:szCs w:val="26"/>
          <w:rtl/>
          <w:lang w:bidi="ar"/>
        </w:rPr>
        <w:t xml:space="preserve">دراسة جدوى </w:t>
      </w:r>
      <w:r>
        <w:rPr>
          <w:rFonts w:hint="cs"/>
          <w:sz w:val="26"/>
          <w:szCs w:val="26"/>
          <w:rtl/>
          <w:lang w:bidi="ar"/>
        </w:rPr>
        <w:t>ل</w:t>
      </w:r>
      <w:r w:rsidRPr="009869F3">
        <w:rPr>
          <w:sz w:val="26"/>
          <w:szCs w:val="26"/>
          <w:rtl/>
          <w:lang w:bidi="ar"/>
        </w:rPr>
        <w:t xml:space="preserve">لسوق واختيار الموقع </w:t>
      </w:r>
      <w:r w:rsidRPr="00C16566">
        <w:rPr>
          <w:rFonts w:hint="cs"/>
          <w:sz w:val="26"/>
          <w:szCs w:val="26"/>
          <w:rtl/>
          <w:lang w:bidi="ar"/>
        </w:rPr>
        <w:t>لمواءمة الظروف</w:t>
      </w:r>
      <w:r w:rsidRPr="00C16566">
        <w:rPr>
          <w:sz w:val="26"/>
          <w:szCs w:val="26"/>
          <w:rtl/>
          <w:lang w:bidi="ar"/>
        </w:rPr>
        <w:t xml:space="preserve"> المناخي</w:t>
      </w:r>
      <w:r w:rsidRPr="00C16566">
        <w:rPr>
          <w:rFonts w:hint="cs"/>
          <w:sz w:val="26"/>
          <w:szCs w:val="26"/>
          <w:rtl/>
          <w:lang w:bidi="ar"/>
        </w:rPr>
        <w:t>ة</w:t>
      </w:r>
      <w:r w:rsidRPr="00C16566">
        <w:rPr>
          <w:sz w:val="26"/>
          <w:szCs w:val="26"/>
          <w:rtl/>
          <w:lang w:bidi="ar"/>
        </w:rPr>
        <w:t xml:space="preserve"> الأمثل مع التكنولوجيا البديلة و</w:t>
      </w:r>
      <w:r w:rsidRPr="00C16566">
        <w:rPr>
          <w:rFonts w:hint="cs"/>
          <w:sz w:val="26"/>
          <w:szCs w:val="26"/>
          <w:rtl/>
          <w:lang w:bidi="ar"/>
        </w:rPr>
        <w:t xml:space="preserve">إجراء </w:t>
      </w:r>
      <w:r w:rsidRPr="00C16566">
        <w:rPr>
          <w:sz w:val="26"/>
          <w:szCs w:val="26"/>
          <w:rtl/>
          <w:lang w:bidi="ar"/>
        </w:rPr>
        <w:t>تحليل</w:t>
      </w:r>
      <w:r w:rsidRPr="00C16566">
        <w:rPr>
          <w:rFonts w:hint="cs"/>
          <w:sz w:val="26"/>
          <w:szCs w:val="26"/>
          <w:rtl/>
          <w:lang w:bidi="ar"/>
        </w:rPr>
        <w:t xml:space="preserve"> مقارن لأ</w:t>
      </w:r>
      <w:r w:rsidRPr="00C16566">
        <w:rPr>
          <w:sz w:val="26"/>
          <w:szCs w:val="26"/>
          <w:rtl/>
          <w:lang w:bidi="ar"/>
        </w:rPr>
        <w:t>داء كفاءة</w:t>
      </w:r>
      <w:r w:rsidRPr="00C16566">
        <w:rPr>
          <w:rFonts w:hint="cs"/>
          <w:sz w:val="26"/>
          <w:szCs w:val="26"/>
          <w:rtl/>
          <w:lang w:bidi="ar"/>
        </w:rPr>
        <w:t xml:space="preserve"> استخدام</w:t>
      </w:r>
      <w:r w:rsidRPr="00C16566">
        <w:rPr>
          <w:sz w:val="26"/>
          <w:szCs w:val="26"/>
          <w:rtl/>
          <w:lang w:bidi="ar"/>
        </w:rPr>
        <w:t xml:space="preserve"> الطاقة، من خلال قياس ومقارنة استهلاك الطاقة </w:t>
      </w:r>
      <w:r w:rsidRPr="00C16566">
        <w:rPr>
          <w:rFonts w:hint="cs"/>
          <w:sz w:val="26"/>
          <w:szCs w:val="26"/>
          <w:rtl/>
          <w:lang w:bidi="ar"/>
        </w:rPr>
        <w:t>والكفاءة</w:t>
      </w:r>
      <w:r w:rsidRPr="00C16566">
        <w:rPr>
          <w:sz w:val="26"/>
          <w:szCs w:val="26"/>
          <w:rtl/>
          <w:lang w:bidi="ar"/>
        </w:rPr>
        <w:t xml:space="preserve"> والأثر البيئي </w:t>
      </w:r>
      <w:r w:rsidRPr="009869F3">
        <w:rPr>
          <w:sz w:val="26"/>
          <w:szCs w:val="26"/>
          <w:rtl/>
          <w:lang w:bidi="ar"/>
        </w:rPr>
        <w:t>(</w:t>
      </w:r>
      <w:r w:rsidRPr="002436D0">
        <w:t>10,000</w:t>
      </w:r>
      <w:r>
        <w:rPr>
          <w:rFonts w:hint="cs"/>
          <w:rtl/>
        </w:rPr>
        <w:t xml:space="preserve"> </w:t>
      </w:r>
      <w:r w:rsidRPr="009869F3">
        <w:rPr>
          <w:sz w:val="26"/>
          <w:szCs w:val="26"/>
          <w:rtl/>
          <w:lang w:bidi="ar"/>
        </w:rPr>
        <w:t>دولار أمريكي)؛</w:t>
      </w:r>
    </w:p>
    <w:p w14:paraId="2173737B" w14:textId="41DE39B1" w:rsidR="002523E0" w:rsidRDefault="002523E0" w:rsidP="002523E0">
      <w:pPr>
        <w:pStyle w:val="Heading3"/>
        <w:widowControl/>
        <w:bidi/>
        <w:ind w:left="2160" w:hanging="720"/>
        <w:rPr>
          <w:sz w:val="26"/>
          <w:szCs w:val="26"/>
          <w:rtl/>
          <w:lang w:bidi="ar"/>
        </w:rPr>
      </w:pPr>
      <w:r w:rsidRPr="00856201">
        <w:rPr>
          <w:rFonts w:hint="cs"/>
          <w:sz w:val="26"/>
          <w:szCs w:val="26"/>
          <w:rtl/>
          <w:lang w:bidi="ar"/>
        </w:rPr>
        <w:t>’</w:t>
      </w:r>
      <w:r w:rsidR="009869F3">
        <w:rPr>
          <w:rFonts w:hint="cs"/>
          <w:sz w:val="26"/>
          <w:szCs w:val="26"/>
          <w:rtl/>
          <w:lang w:bidi="ar"/>
        </w:rPr>
        <w:t>3</w:t>
      </w:r>
      <w:r w:rsidRPr="00856201">
        <w:rPr>
          <w:rFonts w:hint="cs"/>
          <w:sz w:val="26"/>
          <w:szCs w:val="26"/>
          <w:rtl/>
          <w:lang w:bidi="ar"/>
        </w:rPr>
        <w:t>‘</w:t>
      </w:r>
      <w:r w:rsidRPr="00856201">
        <w:rPr>
          <w:sz w:val="26"/>
          <w:szCs w:val="26"/>
          <w:rtl/>
          <w:lang w:bidi="ar"/>
        </w:rPr>
        <w:tab/>
      </w:r>
      <w:r w:rsidRPr="00856201">
        <w:rPr>
          <w:i/>
          <w:iCs/>
          <w:sz w:val="26"/>
          <w:szCs w:val="26"/>
          <w:rtl/>
          <w:lang w:bidi="ar"/>
        </w:rPr>
        <w:t>إشراك أصحاب المصلحة وتنسيق المشروع</w:t>
      </w:r>
      <w:r w:rsidRPr="00856201">
        <w:rPr>
          <w:sz w:val="26"/>
          <w:szCs w:val="26"/>
          <w:rtl/>
          <w:lang w:bidi="ar"/>
        </w:rPr>
        <w:t xml:space="preserve">: إنشاء إطار للإدارة والتنسيق، بما في ذلك منسق المشروع، ولجنة توجيهية متعددة أصحاب المصلحة، وإعداد التقرير النهائي للمشروع، لضمان </w:t>
      </w:r>
      <w:r>
        <w:rPr>
          <w:rFonts w:hint="cs"/>
          <w:sz w:val="26"/>
          <w:szCs w:val="26"/>
          <w:rtl/>
          <w:lang w:bidi="ar"/>
        </w:rPr>
        <w:t>تنفيذ</w:t>
      </w:r>
      <w:r w:rsidRPr="00856201">
        <w:rPr>
          <w:sz w:val="26"/>
          <w:szCs w:val="26"/>
          <w:rtl/>
          <w:lang w:bidi="ar"/>
        </w:rPr>
        <w:t xml:space="preserve"> النتائج التي </w:t>
      </w:r>
      <w:r>
        <w:rPr>
          <w:rFonts w:hint="cs"/>
          <w:sz w:val="26"/>
          <w:szCs w:val="26"/>
          <w:rtl/>
          <w:lang w:bidi="ar"/>
        </w:rPr>
        <w:t>تُثري ا</w:t>
      </w:r>
      <w:r w:rsidRPr="00856201">
        <w:rPr>
          <w:sz w:val="26"/>
          <w:szCs w:val="26"/>
          <w:rtl/>
          <w:lang w:bidi="ar"/>
        </w:rPr>
        <w:t>لسياس</w:t>
      </w:r>
      <w:r>
        <w:rPr>
          <w:rFonts w:hint="cs"/>
          <w:sz w:val="26"/>
          <w:szCs w:val="26"/>
          <w:rtl/>
          <w:lang w:bidi="ar"/>
        </w:rPr>
        <w:t>ات</w:t>
      </w:r>
      <w:r w:rsidRPr="00856201">
        <w:rPr>
          <w:sz w:val="26"/>
          <w:szCs w:val="26"/>
          <w:rtl/>
          <w:lang w:bidi="ar"/>
        </w:rPr>
        <w:t xml:space="preserve"> </w:t>
      </w:r>
      <w:r w:rsidR="00580ADD">
        <w:rPr>
          <w:rFonts w:hint="cs"/>
          <w:sz w:val="26"/>
          <w:szCs w:val="26"/>
          <w:rtl/>
          <w:lang w:bidi="ar"/>
        </w:rPr>
        <w:t>في المستقبل</w:t>
      </w:r>
      <w:r w:rsidRPr="00856201">
        <w:rPr>
          <w:sz w:val="26"/>
          <w:szCs w:val="26"/>
          <w:rtl/>
          <w:lang w:bidi="ar"/>
        </w:rPr>
        <w:t xml:space="preserve"> </w:t>
      </w:r>
      <w:r w:rsidR="00580ADD">
        <w:rPr>
          <w:rFonts w:hint="cs"/>
          <w:sz w:val="26"/>
          <w:szCs w:val="26"/>
          <w:rtl/>
          <w:lang w:bidi="ar"/>
        </w:rPr>
        <w:t>ودعم</w:t>
      </w:r>
      <w:r w:rsidRPr="00856201">
        <w:rPr>
          <w:sz w:val="26"/>
          <w:szCs w:val="26"/>
          <w:rtl/>
          <w:lang w:bidi="ar"/>
        </w:rPr>
        <w:t xml:space="preserve"> </w:t>
      </w:r>
      <w:r>
        <w:rPr>
          <w:rFonts w:hint="cs"/>
          <w:sz w:val="26"/>
          <w:szCs w:val="26"/>
          <w:rtl/>
          <w:lang w:bidi="ar"/>
        </w:rPr>
        <w:t xml:space="preserve">اعتماد </w:t>
      </w:r>
      <w:r w:rsidRPr="00856201">
        <w:rPr>
          <w:sz w:val="26"/>
          <w:szCs w:val="26"/>
          <w:rtl/>
          <w:lang w:bidi="ar"/>
        </w:rPr>
        <w:t>حلول التبريد المستدامة</w:t>
      </w:r>
      <w:r>
        <w:rPr>
          <w:rFonts w:hint="cs"/>
          <w:sz w:val="26"/>
          <w:szCs w:val="26"/>
          <w:rtl/>
          <w:lang w:bidi="ar"/>
        </w:rPr>
        <w:t xml:space="preserve"> على نطاق واسع، </w:t>
      </w:r>
      <w:r w:rsidRPr="00856201">
        <w:rPr>
          <w:sz w:val="26"/>
          <w:szCs w:val="26"/>
          <w:rtl/>
          <w:lang w:bidi="ar"/>
        </w:rPr>
        <w:t>والإشراف</w:t>
      </w:r>
      <w:r>
        <w:rPr>
          <w:rFonts w:hint="cs"/>
          <w:sz w:val="26"/>
          <w:szCs w:val="26"/>
          <w:rtl/>
          <w:lang w:bidi="ar"/>
        </w:rPr>
        <w:t xml:space="preserve"> عليها</w:t>
      </w:r>
      <w:r w:rsidRPr="00856201">
        <w:rPr>
          <w:sz w:val="26"/>
          <w:szCs w:val="26"/>
          <w:rtl/>
          <w:lang w:bidi="ar"/>
        </w:rPr>
        <w:t xml:space="preserve"> وتوثيق</w:t>
      </w:r>
      <w:r>
        <w:rPr>
          <w:rFonts w:hint="cs"/>
          <w:sz w:val="26"/>
          <w:szCs w:val="26"/>
          <w:rtl/>
          <w:lang w:bidi="ar"/>
        </w:rPr>
        <w:t>ها</w:t>
      </w:r>
      <w:r w:rsidRPr="00856201">
        <w:rPr>
          <w:sz w:val="26"/>
          <w:szCs w:val="26"/>
          <w:rtl/>
          <w:lang w:bidi="ar"/>
        </w:rPr>
        <w:t xml:space="preserve"> </w:t>
      </w:r>
      <w:r>
        <w:rPr>
          <w:rFonts w:hint="cs"/>
          <w:sz w:val="26"/>
          <w:szCs w:val="26"/>
          <w:rtl/>
          <w:lang w:bidi="ar"/>
        </w:rPr>
        <w:t>على نحو فعال</w:t>
      </w:r>
      <w:r w:rsidRPr="00856201">
        <w:rPr>
          <w:sz w:val="26"/>
          <w:szCs w:val="26"/>
          <w:rtl/>
          <w:lang w:bidi="ar"/>
        </w:rPr>
        <w:t xml:space="preserve"> (</w:t>
      </w:r>
      <w:r w:rsidRPr="002436D0">
        <w:t>25,000</w:t>
      </w:r>
      <w:r>
        <w:rPr>
          <w:rFonts w:hint="cs"/>
          <w:rtl/>
        </w:rPr>
        <w:t xml:space="preserve"> </w:t>
      </w:r>
      <w:r w:rsidRPr="00856201">
        <w:rPr>
          <w:sz w:val="26"/>
          <w:szCs w:val="26"/>
          <w:rtl/>
          <w:lang w:bidi="ar"/>
        </w:rPr>
        <w:t>دولار أمريكي).</w:t>
      </w:r>
    </w:p>
    <w:p w14:paraId="113C8D33" w14:textId="77777777" w:rsidR="009869F3" w:rsidRPr="001C099F" w:rsidRDefault="009869F3" w:rsidP="009869F3">
      <w:pPr>
        <w:keepNext/>
        <w:bidi/>
        <w:spacing w:after="240"/>
        <w:rPr>
          <w:sz w:val="30"/>
          <w:szCs w:val="26"/>
          <w:u w:val="single"/>
        </w:rPr>
      </w:pPr>
      <w:r w:rsidRPr="001C099F">
        <w:rPr>
          <w:sz w:val="30"/>
          <w:szCs w:val="26"/>
          <w:u w:val="single"/>
          <w:rtl/>
          <w:lang w:bidi="ar"/>
        </w:rPr>
        <w:t>استدامة المشروع التجريبي وتقييم المخاطر</w:t>
      </w:r>
    </w:p>
    <w:p w14:paraId="64E25E06" w14:textId="304C245B" w:rsidR="005E2661" w:rsidRDefault="009869F3" w:rsidP="009869F3">
      <w:pPr>
        <w:pStyle w:val="Heading1"/>
        <w:numPr>
          <w:ilvl w:val="0"/>
          <w:numId w:val="1"/>
        </w:numPr>
        <w:bidi/>
        <w:rPr>
          <w:sz w:val="26"/>
          <w:szCs w:val="26"/>
          <w:lang w:bidi="ar"/>
        </w:rPr>
      </w:pPr>
      <w:r w:rsidRPr="009869F3">
        <w:rPr>
          <w:sz w:val="26"/>
          <w:szCs w:val="26"/>
          <w:rtl/>
          <w:lang w:bidi="ar"/>
        </w:rPr>
        <w:t xml:space="preserve">من خلال تنفيذ هذا المشروع التجريبي بالتزامن مع تنفيذ </w:t>
      </w:r>
      <w:r w:rsidRPr="00033488">
        <w:rPr>
          <w:sz w:val="26"/>
          <w:szCs w:val="26"/>
          <w:rtl/>
          <w:lang w:bidi="ar"/>
        </w:rPr>
        <w:t>خطة التنفيذ المتعلقة بالمواد الهيدروفلوروكربونية بموجب تعديل كيغالي</w:t>
      </w:r>
      <w:r w:rsidRPr="009869F3">
        <w:rPr>
          <w:sz w:val="26"/>
          <w:szCs w:val="26"/>
          <w:rtl/>
          <w:lang w:bidi="ar"/>
        </w:rPr>
        <w:t xml:space="preserve">، سيكتسب أصحاب المصلحة الرئيسيون في </w:t>
      </w:r>
      <w:r>
        <w:rPr>
          <w:rFonts w:hint="cs"/>
          <w:sz w:val="26"/>
          <w:szCs w:val="26"/>
          <w:rtl/>
          <w:lang w:bidi="ar"/>
        </w:rPr>
        <w:t>غواتيمالا</w:t>
      </w:r>
      <w:r w:rsidRPr="009869F3">
        <w:rPr>
          <w:sz w:val="26"/>
          <w:szCs w:val="26"/>
          <w:rtl/>
          <w:lang w:bidi="ar"/>
        </w:rPr>
        <w:t xml:space="preserve"> خبر</w:t>
      </w:r>
      <w:r>
        <w:rPr>
          <w:rFonts w:hint="cs"/>
          <w:sz w:val="26"/>
          <w:szCs w:val="26"/>
          <w:rtl/>
          <w:lang w:bidi="ar"/>
        </w:rPr>
        <w:t xml:space="preserve">ات بشأن </w:t>
      </w:r>
      <w:r w:rsidRPr="009869F3">
        <w:rPr>
          <w:sz w:val="26"/>
          <w:szCs w:val="26"/>
          <w:rtl/>
          <w:lang w:bidi="ar"/>
        </w:rPr>
        <w:t xml:space="preserve">تحديد التحديات والفرص المتعلقة بتقييم استجابات السوق </w:t>
      </w:r>
      <w:r>
        <w:rPr>
          <w:rFonts w:hint="cs"/>
          <w:sz w:val="26"/>
          <w:szCs w:val="26"/>
          <w:rtl/>
          <w:lang w:bidi="ar"/>
        </w:rPr>
        <w:t>للتكنولوجيات</w:t>
      </w:r>
      <w:r w:rsidRPr="009869F3">
        <w:rPr>
          <w:sz w:val="26"/>
          <w:szCs w:val="26"/>
          <w:rtl/>
          <w:lang w:bidi="ar"/>
        </w:rPr>
        <w:t xml:space="preserve"> البديلة </w:t>
      </w:r>
      <w:r>
        <w:rPr>
          <w:rFonts w:hint="cs"/>
          <w:sz w:val="26"/>
          <w:szCs w:val="26"/>
          <w:rtl/>
          <w:lang w:bidi="ar"/>
        </w:rPr>
        <w:t>ذات ال</w:t>
      </w:r>
      <w:r w:rsidRPr="00E70FD8">
        <w:rPr>
          <w:sz w:val="26"/>
          <w:szCs w:val="26"/>
          <w:rtl/>
          <w:lang w:bidi="ar"/>
        </w:rPr>
        <w:t xml:space="preserve">كفاءة </w:t>
      </w:r>
      <w:r>
        <w:rPr>
          <w:rFonts w:hint="cs"/>
          <w:sz w:val="26"/>
          <w:szCs w:val="26"/>
          <w:rtl/>
          <w:lang w:bidi="ar"/>
        </w:rPr>
        <w:t xml:space="preserve">في استخدام </w:t>
      </w:r>
      <w:r w:rsidRPr="00E70FD8">
        <w:rPr>
          <w:sz w:val="26"/>
          <w:szCs w:val="26"/>
          <w:rtl/>
          <w:lang w:bidi="ar"/>
        </w:rPr>
        <w:t>الطاقة</w:t>
      </w:r>
      <w:r w:rsidRPr="009869F3">
        <w:rPr>
          <w:sz w:val="26"/>
          <w:szCs w:val="26"/>
          <w:rtl/>
          <w:lang w:bidi="ar"/>
        </w:rPr>
        <w:t>، وتقييم أداء معدات</w:t>
      </w:r>
      <w:r>
        <w:rPr>
          <w:rFonts w:hint="cs"/>
          <w:sz w:val="26"/>
          <w:szCs w:val="26"/>
          <w:rtl/>
          <w:lang w:bidi="ar"/>
        </w:rPr>
        <w:t xml:space="preserve"> التبريد و</w:t>
      </w:r>
      <w:r w:rsidRPr="009869F3">
        <w:rPr>
          <w:sz w:val="26"/>
          <w:szCs w:val="26"/>
          <w:rtl/>
          <w:lang w:bidi="ar"/>
        </w:rPr>
        <w:t xml:space="preserve">تكييف الهواء </w:t>
      </w:r>
      <w:r>
        <w:rPr>
          <w:rFonts w:hint="cs"/>
          <w:sz w:val="26"/>
          <w:szCs w:val="26"/>
          <w:rtl/>
          <w:lang w:bidi="ar"/>
        </w:rPr>
        <w:t>ذات ال</w:t>
      </w:r>
      <w:r w:rsidRPr="00E70FD8">
        <w:rPr>
          <w:sz w:val="26"/>
          <w:szCs w:val="26"/>
          <w:rtl/>
          <w:lang w:bidi="ar"/>
        </w:rPr>
        <w:t xml:space="preserve">كفاءة </w:t>
      </w:r>
      <w:r>
        <w:rPr>
          <w:rFonts w:hint="cs"/>
          <w:sz w:val="26"/>
          <w:szCs w:val="26"/>
          <w:rtl/>
          <w:lang w:bidi="ar"/>
        </w:rPr>
        <w:t xml:space="preserve">في استخدام </w:t>
      </w:r>
      <w:r w:rsidRPr="00E70FD8">
        <w:rPr>
          <w:sz w:val="26"/>
          <w:szCs w:val="26"/>
          <w:rtl/>
          <w:lang w:bidi="ar"/>
        </w:rPr>
        <w:t>الطاقة</w:t>
      </w:r>
      <w:r w:rsidRPr="009869F3">
        <w:rPr>
          <w:sz w:val="26"/>
          <w:szCs w:val="26"/>
          <w:rtl/>
          <w:lang w:bidi="ar"/>
        </w:rPr>
        <w:t xml:space="preserve">. </w:t>
      </w:r>
      <w:r>
        <w:rPr>
          <w:rFonts w:hint="cs"/>
          <w:sz w:val="26"/>
          <w:szCs w:val="26"/>
          <w:rtl/>
          <w:lang w:bidi="ar"/>
        </w:rPr>
        <w:t>و</w:t>
      </w:r>
      <w:r w:rsidRPr="009869F3">
        <w:rPr>
          <w:sz w:val="26"/>
          <w:szCs w:val="26"/>
          <w:rtl/>
          <w:lang w:bidi="ar"/>
        </w:rPr>
        <w:t xml:space="preserve">علاوة على ذلك، </w:t>
      </w:r>
      <w:r>
        <w:rPr>
          <w:rFonts w:hint="cs"/>
          <w:sz w:val="26"/>
          <w:szCs w:val="26"/>
          <w:rtl/>
          <w:lang w:bidi="ar"/>
        </w:rPr>
        <w:t>سيُفضي</w:t>
      </w:r>
      <w:r w:rsidRPr="009869F3">
        <w:rPr>
          <w:sz w:val="26"/>
          <w:szCs w:val="26"/>
          <w:rtl/>
          <w:lang w:bidi="ar"/>
        </w:rPr>
        <w:t xml:space="preserve"> بناء قدرات وحدة الأوزون الوطنية والمؤسسات المعنية بكفاءة</w:t>
      </w:r>
      <w:r>
        <w:rPr>
          <w:rFonts w:hint="cs"/>
          <w:sz w:val="26"/>
          <w:szCs w:val="26"/>
          <w:rtl/>
          <w:lang w:bidi="ar"/>
        </w:rPr>
        <w:t xml:space="preserve"> استخدام</w:t>
      </w:r>
      <w:r w:rsidRPr="009869F3">
        <w:rPr>
          <w:sz w:val="26"/>
          <w:szCs w:val="26"/>
          <w:rtl/>
          <w:lang w:bidi="ar"/>
        </w:rPr>
        <w:t xml:space="preserve"> الطاقة والمعايير </w:t>
      </w:r>
      <w:r>
        <w:rPr>
          <w:rFonts w:hint="cs"/>
          <w:sz w:val="26"/>
          <w:szCs w:val="26"/>
          <w:rtl/>
          <w:lang w:bidi="ar"/>
        </w:rPr>
        <w:t xml:space="preserve">إلى تسليط </w:t>
      </w:r>
      <w:r w:rsidRPr="009869F3">
        <w:rPr>
          <w:sz w:val="26"/>
          <w:szCs w:val="26"/>
          <w:rtl/>
          <w:lang w:bidi="ar"/>
        </w:rPr>
        <w:t xml:space="preserve">الضوء على تحديات تطبيق المعايير الدنيا لأداء الطاقة، وتحديد الحلول الكفيلة بمعالجة هذه التحديات، </w:t>
      </w:r>
      <w:r>
        <w:rPr>
          <w:rFonts w:hint="cs"/>
          <w:sz w:val="26"/>
          <w:szCs w:val="26"/>
          <w:rtl/>
          <w:lang w:bidi="ar"/>
        </w:rPr>
        <w:t>وتيسير</w:t>
      </w:r>
      <w:r w:rsidRPr="009869F3">
        <w:rPr>
          <w:sz w:val="26"/>
          <w:szCs w:val="26"/>
          <w:rtl/>
          <w:lang w:bidi="ar"/>
        </w:rPr>
        <w:t xml:space="preserve"> إدراج</w:t>
      </w:r>
      <w:r w:rsidR="005E2661">
        <w:rPr>
          <w:rFonts w:hint="cs"/>
          <w:sz w:val="26"/>
          <w:szCs w:val="26"/>
          <w:rtl/>
          <w:lang w:bidi="ar"/>
        </w:rPr>
        <w:t xml:space="preserve"> غازات التبريد</w:t>
      </w:r>
      <w:r w:rsidRPr="009869F3">
        <w:rPr>
          <w:sz w:val="26"/>
          <w:szCs w:val="26"/>
          <w:rtl/>
          <w:lang w:bidi="ar"/>
        </w:rPr>
        <w:t xml:space="preserve"> </w:t>
      </w:r>
      <w:r w:rsidR="005E2661" w:rsidRPr="0045000E">
        <w:rPr>
          <w:sz w:val="26"/>
          <w:szCs w:val="26"/>
          <w:rtl/>
          <w:lang w:bidi="ar"/>
        </w:rPr>
        <w:t xml:space="preserve">ذات </w:t>
      </w:r>
      <w:r w:rsidR="005E2661" w:rsidRPr="00C16566">
        <w:rPr>
          <w:rFonts w:hint="cs"/>
          <w:sz w:val="26"/>
          <w:szCs w:val="26"/>
          <w:rtl/>
          <w:lang w:bidi="ar"/>
        </w:rPr>
        <w:t>القدرة المنخفضة على إحداث الاحترار العالمي</w:t>
      </w:r>
      <w:r w:rsidR="005E2661" w:rsidRPr="009869F3">
        <w:rPr>
          <w:sz w:val="26"/>
          <w:szCs w:val="26"/>
          <w:rtl/>
          <w:lang w:bidi="ar"/>
        </w:rPr>
        <w:t xml:space="preserve"> </w:t>
      </w:r>
      <w:r w:rsidRPr="009869F3">
        <w:rPr>
          <w:sz w:val="26"/>
          <w:szCs w:val="26"/>
          <w:rtl/>
          <w:lang w:bidi="ar"/>
        </w:rPr>
        <w:t xml:space="preserve">في </w:t>
      </w:r>
      <w:r w:rsidR="005E2661">
        <w:rPr>
          <w:rFonts w:hint="cs"/>
          <w:sz w:val="26"/>
          <w:szCs w:val="26"/>
          <w:rtl/>
          <w:lang w:bidi="ar"/>
        </w:rPr>
        <w:t>وضع</w:t>
      </w:r>
      <w:r w:rsidRPr="009869F3">
        <w:rPr>
          <w:sz w:val="26"/>
          <w:szCs w:val="26"/>
          <w:rtl/>
          <w:lang w:bidi="ar"/>
        </w:rPr>
        <w:t xml:space="preserve"> هذه المعايير وتطبيقها. </w:t>
      </w:r>
      <w:r w:rsidR="005E2661">
        <w:rPr>
          <w:rFonts w:hint="cs"/>
          <w:sz w:val="26"/>
          <w:szCs w:val="26"/>
          <w:rtl/>
          <w:lang w:bidi="ar"/>
        </w:rPr>
        <w:t xml:space="preserve">وسيؤدي ذلك إلى الإسهام </w:t>
      </w:r>
      <w:r w:rsidRPr="009869F3">
        <w:rPr>
          <w:sz w:val="26"/>
          <w:szCs w:val="26"/>
          <w:rtl/>
          <w:lang w:bidi="ar"/>
        </w:rPr>
        <w:t xml:space="preserve">في دعم </w:t>
      </w:r>
      <w:r w:rsidR="00D02137">
        <w:rPr>
          <w:rFonts w:hint="cs"/>
          <w:sz w:val="26"/>
          <w:szCs w:val="26"/>
          <w:rtl/>
          <w:lang w:bidi="ar"/>
        </w:rPr>
        <w:t>تبني استخدام</w:t>
      </w:r>
      <w:r w:rsidRPr="009869F3">
        <w:rPr>
          <w:sz w:val="26"/>
          <w:szCs w:val="26"/>
          <w:rtl/>
          <w:lang w:bidi="ar"/>
        </w:rPr>
        <w:t xml:space="preserve"> </w:t>
      </w:r>
      <w:r w:rsidR="00D17537">
        <w:rPr>
          <w:rFonts w:hint="cs"/>
          <w:sz w:val="26"/>
          <w:szCs w:val="26"/>
          <w:rtl/>
          <w:lang w:bidi="ar"/>
        </w:rPr>
        <w:t>ال</w:t>
      </w:r>
      <w:r w:rsidR="005E2661">
        <w:rPr>
          <w:rFonts w:hint="cs"/>
          <w:sz w:val="26"/>
          <w:szCs w:val="26"/>
          <w:rtl/>
          <w:lang w:bidi="ar"/>
        </w:rPr>
        <w:t>تكنولوجيات</w:t>
      </w:r>
      <w:r w:rsidR="005E2661" w:rsidRPr="005E2661">
        <w:rPr>
          <w:sz w:val="26"/>
          <w:szCs w:val="26"/>
          <w:rtl/>
          <w:lang w:bidi="ar"/>
        </w:rPr>
        <w:t xml:space="preserve"> </w:t>
      </w:r>
      <w:r w:rsidR="005E2661" w:rsidRPr="0045000E">
        <w:rPr>
          <w:sz w:val="26"/>
          <w:szCs w:val="26"/>
          <w:rtl/>
          <w:lang w:bidi="ar"/>
        </w:rPr>
        <w:t xml:space="preserve">ذات </w:t>
      </w:r>
      <w:r w:rsidR="00D17537">
        <w:rPr>
          <w:rFonts w:hint="cs"/>
          <w:sz w:val="26"/>
          <w:szCs w:val="26"/>
          <w:rtl/>
          <w:lang w:bidi="ar"/>
        </w:rPr>
        <w:t>ال</w:t>
      </w:r>
      <w:r w:rsidR="005E2661" w:rsidRPr="00C16566">
        <w:rPr>
          <w:rFonts w:hint="cs"/>
          <w:sz w:val="26"/>
          <w:szCs w:val="26"/>
          <w:rtl/>
          <w:lang w:bidi="ar"/>
        </w:rPr>
        <w:t xml:space="preserve">قدرة </w:t>
      </w:r>
      <w:r w:rsidR="00D17537">
        <w:rPr>
          <w:rFonts w:hint="cs"/>
          <w:sz w:val="26"/>
          <w:szCs w:val="26"/>
          <w:rtl/>
          <w:lang w:bidi="ar"/>
        </w:rPr>
        <w:t>ال</w:t>
      </w:r>
      <w:r w:rsidR="005E2661" w:rsidRPr="00C16566">
        <w:rPr>
          <w:rFonts w:hint="cs"/>
          <w:sz w:val="26"/>
          <w:szCs w:val="26"/>
          <w:rtl/>
          <w:lang w:bidi="ar"/>
        </w:rPr>
        <w:t>منخفضة على إحداث الاحترار العالمي</w:t>
      </w:r>
      <w:r w:rsidR="005E2661">
        <w:rPr>
          <w:rFonts w:hint="cs"/>
          <w:sz w:val="26"/>
          <w:szCs w:val="26"/>
          <w:rtl/>
          <w:lang w:bidi="ar"/>
        </w:rPr>
        <w:t xml:space="preserve"> وذات </w:t>
      </w:r>
      <w:r w:rsidR="00D17537">
        <w:rPr>
          <w:rFonts w:hint="cs"/>
          <w:sz w:val="26"/>
          <w:szCs w:val="26"/>
          <w:rtl/>
          <w:lang w:bidi="ar"/>
        </w:rPr>
        <w:t>ال</w:t>
      </w:r>
      <w:r w:rsidR="005E2661" w:rsidRPr="00E70FD8">
        <w:rPr>
          <w:sz w:val="26"/>
          <w:szCs w:val="26"/>
          <w:rtl/>
          <w:lang w:bidi="ar"/>
        </w:rPr>
        <w:t xml:space="preserve">كفاءة </w:t>
      </w:r>
      <w:r w:rsidR="005E2661">
        <w:rPr>
          <w:rFonts w:hint="cs"/>
          <w:sz w:val="26"/>
          <w:szCs w:val="26"/>
          <w:rtl/>
          <w:lang w:bidi="ar"/>
        </w:rPr>
        <w:t xml:space="preserve">في استخدام </w:t>
      </w:r>
      <w:r w:rsidR="005E2661" w:rsidRPr="00E70FD8">
        <w:rPr>
          <w:sz w:val="26"/>
          <w:szCs w:val="26"/>
          <w:rtl/>
          <w:lang w:bidi="ar"/>
        </w:rPr>
        <w:t>الطاقة</w:t>
      </w:r>
      <w:r w:rsidR="005E2661" w:rsidRPr="009869F3">
        <w:rPr>
          <w:sz w:val="26"/>
          <w:szCs w:val="26"/>
          <w:rtl/>
          <w:lang w:bidi="ar"/>
        </w:rPr>
        <w:t xml:space="preserve"> </w:t>
      </w:r>
      <w:r w:rsidRPr="009869F3">
        <w:rPr>
          <w:sz w:val="26"/>
          <w:szCs w:val="26"/>
          <w:rtl/>
          <w:lang w:bidi="ar"/>
        </w:rPr>
        <w:t>في قطاع تكييف الهواء.</w:t>
      </w:r>
    </w:p>
    <w:p w14:paraId="5B3DF168" w14:textId="77777777" w:rsidR="005E2661" w:rsidRPr="001C099F" w:rsidRDefault="005E2661" w:rsidP="005E2661">
      <w:pPr>
        <w:keepNext/>
        <w:bidi/>
        <w:spacing w:after="240"/>
        <w:rPr>
          <w:b/>
          <w:bCs/>
          <w:sz w:val="30"/>
          <w:szCs w:val="26"/>
        </w:rPr>
      </w:pPr>
      <w:r w:rsidRPr="001C099F">
        <w:rPr>
          <w:b/>
          <w:bCs/>
          <w:sz w:val="30"/>
          <w:szCs w:val="26"/>
          <w:rtl/>
          <w:lang w:bidi="ar"/>
        </w:rPr>
        <w:t>التوصية</w:t>
      </w:r>
    </w:p>
    <w:p w14:paraId="72630BD4" w14:textId="7525FCC9" w:rsidR="005E2661" w:rsidRPr="005E2661" w:rsidRDefault="005E2661" w:rsidP="005E2661">
      <w:pPr>
        <w:pStyle w:val="Heading1"/>
        <w:numPr>
          <w:ilvl w:val="0"/>
          <w:numId w:val="1"/>
        </w:numPr>
        <w:bidi/>
        <w:rPr>
          <w:sz w:val="26"/>
          <w:szCs w:val="26"/>
          <w:lang w:bidi="ar"/>
        </w:rPr>
      </w:pPr>
      <w:r w:rsidRPr="005E2661">
        <w:rPr>
          <w:sz w:val="26"/>
          <w:szCs w:val="26"/>
          <w:rtl/>
          <w:lang w:bidi="ar"/>
        </w:rPr>
        <w:t xml:space="preserve">قد ترغب اللجنة التنفيذية في النظر في الموافقة على المشروع التجريبي للحفاظ على كفاءة استخدام الطاقة في </w:t>
      </w:r>
      <w:r w:rsidRPr="005E2661">
        <w:rPr>
          <w:rFonts w:hint="cs"/>
          <w:sz w:val="26"/>
          <w:szCs w:val="26"/>
          <w:rtl/>
          <w:lang w:bidi="ar"/>
        </w:rPr>
        <w:t>التكنولوجيات</w:t>
      </w:r>
      <w:r w:rsidRPr="005E2661">
        <w:rPr>
          <w:sz w:val="26"/>
          <w:szCs w:val="26"/>
          <w:rtl/>
          <w:lang w:bidi="ar"/>
        </w:rPr>
        <w:t xml:space="preserve"> والمعدات البديلة و/أو تعزيزها في سياق </w:t>
      </w:r>
      <w:r w:rsidRPr="005E2661">
        <w:rPr>
          <w:rFonts w:hint="cs"/>
          <w:sz w:val="26"/>
          <w:szCs w:val="26"/>
          <w:rtl/>
          <w:lang w:bidi="ar"/>
        </w:rPr>
        <w:t>التخفيض</w:t>
      </w:r>
      <w:r w:rsidRPr="005E2661">
        <w:rPr>
          <w:sz w:val="26"/>
          <w:szCs w:val="26"/>
          <w:rtl/>
          <w:lang w:bidi="ar"/>
        </w:rPr>
        <w:t xml:space="preserve"> التدريجي </w:t>
      </w:r>
      <w:r w:rsidRPr="005E2661">
        <w:rPr>
          <w:rFonts w:hint="cs"/>
          <w:sz w:val="26"/>
          <w:szCs w:val="26"/>
          <w:rtl/>
          <w:lang w:bidi="ar"/>
        </w:rPr>
        <w:t>للمواد</w:t>
      </w:r>
      <w:r w:rsidRPr="005E2661">
        <w:rPr>
          <w:sz w:val="26"/>
          <w:szCs w:val="26"/>
          <w:rtl/>
          <w:lang w:bidi="ar"/>
        </w:rPr>
        <w:t xml:space="preserve"> الهيدروفلوروكربونية (الأنشطة غير </w:t>
      </w:r>
      <w:r w:rsidRPr="005E2661">
        <w:rPr>
          <w:sz w:val="26"/>
          <w:szCs w:val="26"/>
          <w:rtl/>
          <w:lang w:bidi="ar"/>
        </w:rPr>
        <w:lastRenderedPageBreak/>
        <w:t xml:space="preserve">الاستثمارية) في </w:t>
      </w:r>
      <w:r w:rsidRPr="005E2661">
        <w:rPr>
          <w:rFonts w:hint="cs"/>
          <w:sz w:val="26"/>
          <w:szCs w:val="26"/>
          <w:rtl/>
          <w:lang w:bidi="ar"/>
        </w:rPr>
        <w:t>غواتيمالا</w:t>
      </w:r>
      <w:r w:rsidRPr="005E2661">
        <w:rPr>
          <w:sz w:val="26"/>
          <w:szCs w:val="26"/>
          <w:rtl/>
          <w:lang w:bidi="ar"/>
        </w:rPr>
        <w:t xml:space="preserve">، بمبلغ </w:t>
      </w:r>
      <w:r w:rsidRPr="005E2661">
        <w:rPr>
          <w:sz w:val="26"/>
          <w:szCs w:val="26"/>
          <w:lang w:bidi="ar"/>
        </w:rPr>
        <w:t>151,000</w:t>
      </w:r>
      <w:r w:rsidRPr="005E2661">
        <w:rPr>
          <w:sz w:val="26"/>
          <w:szCs w:val="26"/>
          <w:rtl/>
          <w:lang w:bidi="ar"/>
        </w:rPr>
        <w:t xml:space="preserve"> دولار أمريكي، بالإضافة إلى تكاليف دعم الوكالة البالغة </w:t>
      </w:r>
      <w:r w:rsidRPr="005E2661">
        <w:rPr>
          <w:sz w:val="26"/>
          <w:szCs w:val="26"/>
          <w:lang w:bidi="ar"/>
        </w:rPr>
        <w:t>13,590</w:t>
      </w:r>
      <w:r w:rsidRPr="005E2661">
        <w:rPr>
          <w:rFonts w:hint="cs"/>
          <w:sz w:val="26"/>
          <w:szCs w:val="26"/>
          <w:rtl/>
          <w:lang w:bidi="ar"/>
        </w:rPr>
        <w:t xml:space="preserve"> د</w:t>
      </w:r>
      <w:r w:rsidRPr="005E2661">
        <w:rPr>
          <w:sz w:val="26"/>
          <w:szCs w:val="26"/>
          <w:rtl/>
          <w:lang w:bidi="ar"/>
        </w:rPr>
        <w:t>ولاراً أمريكياً لليونيدو، مع الإحاطة علماً بما يلي:</w:t>
      </w:r>
    </w:p>
    <w:p w14:paraId="5CC9B72E" w14:textId="05D6118A" w:rsidR="005E2661" w:rsidRPr="00945A1C" w:rsidRDefault="005E2661" w:rsidP="00945A1C">
      <w:pPr>
        <w:pStyle w:val="Heading2"/>
        <w:numPr>
          <w:ilvl w:val="0"/>
          <w:numId w:val="27"/>
        </w:numPr>
        <w:bidi/>
        <w:ind w:left="1422" w:hanging="702"/>
        <w:rPr>
          <w:sz w:val="30"/>
          <w:szCs w:val="26"/>
          <w:lang w:bidi="ar"/>
        </w:rPr>
      </w:pPr>
      <w:r w:rsidRPr="001C099F">
        <w:rPr>
          <w:sz w:val="30"/>
          <w:szCs w:val="26"/>
          <w:rtl/>
          <w:lang w:bidi="ar"/>
        </w:rPr>
        <w:t xml:space="preserve">أن حكومة </w:t>
      </w:r>
      <w:r w:rsidR="00945A1C" w:rsidRPr="00945A1C">
        <w:rPr>
          <w:rFonts w:hint="cs"/>
          <w:sz w:val="30"/>
          <w:szCs w:val="26"/>
          <w:rtl/>
          <w:lang w:bidi="ar"/>
        </w:rPr>
        <w:t>غواتيمالا</w:t>
      </w:r>
      <w:r w:rsidR="00945A1C" w:rsidRPr="001C099F">
        <w:rPr>
          <w:sz w:val="30"/>
          <w:szCs w:val="26"/>
          <w:rtl/>
          <w:lang w:bidi="ar"/>
        </w:rPr>
        <w:t xml:space="preserve"> </w:t>
      </w:r>
      <w:r w:rsidRPr="001C099F">
        <w:rPr>
          <w:sz w:val="30"/>
          <w:szCs w:val="26"/>
          <w:rtl/>
          <w:lang w:bidi="ar"/>
        </w:rPr>
        <w:t>قد التزمت بالشروط المشار إليها في المقرر 91/65(ب)’4‘ب إلى (ب)’4‘د؛</w:t>
      </w:r>
      <w:r w:rsidR="00945A1C">
        <w:rPr>
          <w:rFonts w:hint="cs"/>
          <w:sz w:val="30"/>
          <w:szCs w:val="26"/>
          <w:rtl/>
          <w:lang w:bidi="ar"/>
        </w:rPr>
        <w:t xml:space="preserve"> و</w:t>
      </w:r>
    </w:p>
    <w:p w14:paraId="41854098" w14:textId="7CFCA569" w:rsidR="005E2661" w:rsidRDefault="005E2661" w:rsidP="00945A1C">
      <w:pPr>
        <w:pStyle w:val="Heading2"/>
        <w:numPr>
          <w:ilvl w:val="0"/>
          <w:numId w:val="27"/>
        </w:numPr>
        <w:bidi/>
        <w:ind w:left="1422" w:hanging="702"/>
        <w:rPr>
          <w:sz w:val="30"/>
          <w:szCs w:val="26"/>
          <w:rtl/>
          <w:lang w:bidi="ar"/>
        </w:rPr>
      </w:pPr>
      <w:r w:rsidRPr="006C6D49">
        <w:rPr>
          <w:sz w:val="30"/>
          <w:szCs w:val="26"/>
          <w:rtl/>
          <w:lang w:bidi="ar"/>
        </w:rPr>
        <w:t xml:space="preserve">أن المشروع سيكتمل تشغيلياً في موعد أقصاه </w:t>
      </w:r>
      <w:r w:rsidR="00945A1C">
        <w:rPr>
          <w:rFonts w:hint="cs"/>
          <w:sz w:val="30"/>
          <w:szCs w:val="26"/>
          <w:rtl/>
          <w:lang w:bidi="ar"/>
        </w:rPr>
        <w:t>30 مايو/أيار 2028</w:t>
      </w:r>
      <w:r w:rsidRPr="006C6D49">
        <w:rPr>
          <w:sz w:val="30"/>
          <w:szCs w:val="26"/>
          <w:rtl/>
          <w:lang w:bidi="ar"/>
        </w:rPr>
        <w:t>، وسيُقدم تقرير مفصل عن المشروع إلى اللجنة التنفيذية في غضون ستة أشهر من تاريخ الانتهاء من المشرو</w:t>
      </w:r>
      <w:r w:rsidRPr="006C6D49">
        <w:rPr>
          <w:rFonts w:hint="cs"/>
          <w:sz w:val="30"/>
          <w:szCs w:val="26"/>
          <w:rtl/>
          <w:lang w:bidi="ar"/>
        </w:rPr>
        <w:t>ع.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 w14:paraId="2B8578CE" w14:textId="77777777" w:rsidTr="00134041">
        <w:tc>
          <w:tcPr>
            <w:tcW w:w="1871" w:type="dxa"/>
          </w:tcPr>
          <w:p w14:paraId="60A514B6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872" w:type="dxa"/>
          </w:tcPr>
          <w:p w14:paraId="38186561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1AF61D39" w14:textId="77777777"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872" w:type="dxa"/>
          </w:tcPr>
          <w:p w14:paraId="6ECBC528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873" w:type="dxa"/>
          </w:tcPr>
          <w:p w14:paraId="1A578B3E" w14:textId="77777777" w:rsidR="007E5D09" w:rsidRDefault="007E5D09">
            <w:pPr>
              <w:rPr>
                <w:lang w:val="en-CA"/>
              </w:rPr>
            </w:pPr>
          </w:p>
        </w:tc>
      </w:tr>
    </w:tbl>
    <w:p w14:paraId="3A7841EA" w14:textId="77777777" w:rsidR="007E5D09" w:rsidRDefault="007E5D09" w:rsidP="00F52600">
      <w:pPr>
        <w:rPr>
          <w:rtl/>
          <w:lang w:val="en-CA"/>
        </w:rPr>
      </w:pPr>
    </w:p>
    <w:sectPr w:rsidR="007E5D09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061D9" w14:textId="77777777" w:rsidR="00427CF1" w:rsidRDefault="00427CF1">
      <w:r>
        <w:separator/>
      </w:r>
    </w:p>
  </w:endnote>
  <w:endnote w:type="continuationSeparator" w:id="0">
    <w:p w14:paraId="4C4D8CFA" w14:textId="77777777" w:rsidR="00427CF1" w:rsidRDefault="00427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C6B5B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C67BE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5A281" w14:textId="3F6A8A82" w:rsidR="007E5D09" w:rsidRPr="001C7D84" w:rsidRDefault="007E5D09">
    <w:pPr>
      <w:pStyle w:val="Footer"/>
      <w:jc w:val="center"/>
      <w:rPr>
        <w:lang w:val="en-US"/>
      </w:rPr>
    </w:pPr>
  </w:p>
  <w:p w14:paraId="2AF7E856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97798" w14:textId="77777777" w:rsidR="00427CF1" w:rsidRDefault="00427CF1" w:rsidP="001C0D0E">
      <w:pPr>
        <w:jc w:val="right"/>
      </w:pPr>
      <w:r>
        <w:separator/>
      </w:r>
    </w:p>
  </w:footnote>
  <w:footnote w:type="continuationSeparator" w:id="0">
    <w:p w14:paraId="7D440D8F" w14:textId="77777777" w:rsidR="00427CF1" w:rsidRDefault="00427CF1">
      <w:r>
        <w:continuationSeparator/>
      </w:r>
    </w:p>
  </w:footnote>
  <w:footnote w:id="1">
    <w:p w14:paraId="186DE448" w14:textId="379470D1" w:rsidR="001C7D84" w:rsidRDefault="004E0B64" w:rsidP="001C7D84">
      <w:pPr>
        <w:pStyle w:val="FootnoteText"/>
        <w:ind w:right="100"/>
        <w:jc w:val="right"/>
        <w:rPr>
          <w:lang w:val="fr-CH"/>
        </w:rPr>
      </w:pPr>
      <w:r>
        <w:t xml:space="preserve">UNEP/OzL.Pro/ExCom/96/1 </w:t>
      </w:r>
      <w:r w:rsidRPr="001A24C6">
        <w:rPr>
          <w:rStyle w:val="FootnoteReference"/>
        </w:rPr>
        <w:footnoteRef/>
      </w:r>
    </w:p>
    <w:p w14:paraId="44F15BF8" w14:textId="77777777" w:rsidR="001C7D84" w:rsidRDefault="001C7D84" w:rsidP="00393115">
      <w:pPr>
        <w:pStyle w:val="FootnoteText"/>
        <w:ind w:right="100"/>
        <w:jc w:val="right"/>
        <w:rPr>
          <w:lang w:val="fr-CH"/>
        </w:rPr>
      </w:pPr>
    </w:p>
    <w:p w14:paraId="045545AD" w14:textId="77777777" w:rsidR="004E0B64" w:rsidRDefault="004E0B64" w:rsidP="004E0B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0" w:color="auto"/>
        </w:pBdr>
        <w:bidi/>
        <w:jc w:val="center"/>
        <w:rPr>
          <w:rFonts w:cs="Arabic Transparent"/>
          <w:rtl/>
        </w:rPr>
      </w:pPr>
      <w:r>
        <w:rPr>
          <w:lang w:val="fr-CH"/>
        </w:rPr>
        <w:tab/>
      </w:r>
      <w:r>
        <w:rPr>
          <w:rFonts w:cs="Arabic Transparent" w:hint="cs"/>
          <w:rtl/>
        </w:rPr>
        <w:t>إن وثائق ما قبل دورات اللجنة التنفيذية للصندوق المتعدد الأطراف لتنفيذ بروتوكول مونتريال</w:t>
      </w:r>
      <w:r>
        <w:rPr>
          <w:rFonts w:cs="Arabic Transparent"/>
        </w:rPr>
        <w:t xml:space="preserve"> </w:t>
      </w:r>
    </w:p>
    <w:p w14:paraId="565EAFBD" w14:textId="77777777" w:rsidR="004E0B64" w:rsidRDefault="004E0B64" w:rsidP="004E0B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0" w:color="auto"/>
        </w:pBdr>
        <w:bidi/>
        <w:jc w:val="center"/>
        <w:rPr>
          <w:rFonts w:cs="Arabic Transparent"/>
        </w:rPr>
      </w:pPr>
      <w:r>
        <w:rPr>
          <w:rFonts w:cs="Arabic Transparent" w:hint="cs"/>
          <w:rtl/>
        </w:rPr>
        <w:t>قد تصدر دون إخلال بأي قرار تتخذه اللجنة التنفيذية بعد صدورها.</w:t>
      </w:r>
      <w:r>
        <w:rPr>
          <w:rFonts w:cs="Arabic Transparent"/>
        </w:rPr>
        <w:t xml:space="preserve"> </w:t>
      </w:r>
    </w:p>
    <w:p w14:paraId="1059E159" w14:textId="0988D58F" w:rsidR="001C7D84" w:rsidRPr="004E0B64" w:rsidRDefault="001C7D84" w:rsidP="004E0B64">
      <w:pPr>
        <w:pStyle w:val="FootnoteText"/>
        <w:tabs>
          <w:tab w:val="left" w:pos="3822"/>
        </w:tabs>
        <w:ind w:right="100"/>
      </w:pPr>
    </w:p>
    <w:p w14:paraId="2168663F" w14:textId="77777777" w:rsidR="00393115" w:rsidRPr="00564224" w:rsidRDefault="00393115" w:rsidP="00393115">
      <w:pPr>
        <w:pStyle w:val="FootnoteText"/>
        <w:rPr>
          <w:lang w:val="fr-CH"/>
        </w:rPr>
      </w:pPr>
    </w:p>
  </w:footnote>
  <w:footnote w:id="2">
    <w:p w14:paraId="461AC5BF" w14:textId="77777777" w:rsidR="00A1155B" w:rsidRPr="00CC6240" w:rsidRDefault="00A1155B" w:rsidP="00A1155B">
      <w:pPr>
        <w:pStyle w:val="FootnoteText"/>
        <w:bidi/>
        <w:jc w:val="left"/>
      </w:pPr>
      <w:r>
        <w:rPr>
          <w:rStyle w:val="FootnoteReference"/>
        </w:rPr>
        <w:footnoteRef/>
      </w:r>
      <w:r>
        <w:rPr>
          <w:rFonts w:hint="cs"/>
          <w:rtl/>
          <w:lang w:bidi="ar"/>
        </w:rPr>
        <w:t xml:space="preserve"> </w:t>
      </w:r>
      <w:r>
        <w:rPr>
          <w:rtl/>
          <w:lang w:bidi="ar"/>
        </w:rPr>
        <w:t xml:space="preserve">وفقاً للرسالة المؤرخة </w:t>
      </w:r>
      <w:r>
        <w:rPr>
          <w:rFonts w:hint="cs"/>
          <w:rtl/>
          <w:lang w:bidi="ar"/>
        </w:rPr>
        <w:t>13</w:t>
      </w:r>
      <w:r>
        <w:rPr>
          <w:rtl/>
          <w:lang w:bidi="ar"/>
        </w:rPr>
        <w:t xml:space="preserve"> فبراير/شباط 2025 </w:t>
      </w:r>
      <w:r>
        <w:rPr>
          <w:rFonts w:hint="cs"/>
          <w:rtl/>
          <w:lang w:bidi="ar"/>
        </w:rPr>
        <w:t xml:space="preserve">الموجهة </w:t>
      </w:r>
      <w:r>
        <w:rPr>
          <w:rtl/>
          <w:lang w:bidi="ar"/>
        </w:rPr>
        <w:t xml:space="preserve">من وزارة البيئة </w:t>
      </w:r>
      <w:r>
        <w:rPr>
          <w:rFonts w:hint="cs"/>
          <w:rtl/>
          <w:lang w:bidi="ar"/>
        </w:rPr>
        <w:t xml:space="preserve">والموارد الطبيعية في غواتيمالا </w:t>
      </w:r>
      <w:r>
        <w:rPr>
          <w:rtl/>
          <w:lang w:bidi="ar"/>
        </w:rPr>
        <w:t>إلى اليونيدو.</w:t>
      </w:r>
    </w:p>
  </w:footnote>
  <w:footnote w:id="3">
    <w:p w14:paraId="5C9CF003" w14:textId="77777777" w:rsidR="00A00C8C" w:rsidRDefault="00A00C8C" w:rsidP="00A00C8C">
      <w:pPr>
        <w:pStyle w:val="FootnoteText"/>
        <w:bidi/>
        <w:jc w:val="left"/>
        <w:rPr>
          <w:rtl/>
          <w:lang w:bidi="ar"/>
        </w:rPr>
      </w:pPr>
      <w:r w:rsidRPr="00A00C8C">
        <w:rPr>
          <w:rStyle w:val="FootnoteReference"/>
        </w:rPr>
        <w:footnoteRef/>
      </w:r>
      <w:r>
        <w:rPr>
          <w:lang w:bidi="ar"/>
        </w:rPr>
        <w:t xml:space="preserve"> </w:t>
      </w:r>
      <w:r>
        <w:rPr>
          <w:rFonts w:hint="cs"/>
          <w:rtl/>
          <w:lang w:bidi="ar"/>
        </w:rPr>
        <w:t>المقرر 95/65</w:t>
      </w:r>
    </w:p>
  </w:footnote>
  <w:footnote w:id="4">
    <w:p w14:paraId="0BB08A0B" w14:textId="77777777" w:rsidR="00A00C8C" w:rsidRDefault="00A00C8C" w:rsidP="00A00C8C">
      <w:pPr>
        <w:pStyle w:val="FootnoteText"/>
        <w:bidi/>
        <w:jc w:val="left"/>
        <w:rPr>
          <w:rtl/>
          <w:lang w:bidi="ar"/>
        </w:rPr>
      </w:pPr>
      <w:r w:rsidRPr="00A00C8C">
        <w:rPr>
          <w:rStyle w:val="FootnoteReference"/>
        </w:rPr>
        <w:footnoteRef/>
      </w:r>
      <w:r>
        <w:rPr>
          <w:lang w:bidi="ar"/>
        </w:rPr>
        <w:t xml:space="preserve"> </w:t>
      </w:r>
      <w:r>
        <w:rPr>
          <w:rFonts w:hint="cs"/>
          <w:rtl/>
          <w:lang w:bidi="ar"/>
        </w:rPr>
        <w:t>المقرر 93/36</w:t>
      </w:r>
    </w:p>
  </w:footnote>
  <w:footnote w:id="5">
    <w:p w14:paraId="260C53AF" w14:textId="3D6227E2" w:rsidR="005D4C08" w:rsidRDefault="005D4C08" w:rsidP="005D4C08">
      <w:pPr>
        <w:pStyle w:val="FootnoteText"/>
        <w:bidi/>
        <w:jc w:val="left"/>
        <w:rPr>
          <w:rtl/>
          <w:lang w:bidi="ar"/>
        </w:rPr>
      </w:pPr>
      <w:r w:rsidRPr="005D4C08">
        <w:rPr>
          <w:rStyle w:val="FootnoteReference"/>
        </w:rPr>
        <w:footnoteRef/>
      </w:r>
      <w:r>
        <w:rPr>
          <w:lang w:bidi="ar"/>
        </w:rPr>
        <w:t xml:space="preserve"> </w:t>
      </w:r>
      <w:r w:rsidRPr="005D4C08">
        <w:rPr>
          <w:rtl/>
          <w:lang w:bidi="ar"/>
        </w:rPr>
        <w:t xml:space="preserve">باحتساب الانبعاثات الناتجة عن </w:t>
      </w:r>
      <w:r w:rsidR="006648FA">
        <w:rPr>
          <w:rFonts w:hint="cs"/>
          <w:rtl/>
          <w:lang w:bidi="ar"/>
        </w:rPr>
        <w:t>قطاع الخدمة</w:t>
      </w:r>
      <w:r w:rsidRPr="005D4C08">
        <w:rPr>
          <w:rtl/>
          <w:lang w:bidi="ar"/>
        </w:rPr>
        <w:t xml:space="preserve"> وتسرب غاز التبريد واستهلاك الطاقة، يُقدر إجمالي انبعاثات وحدات التبريد التبخيري </w:t>
      </w:r>
      <w:r>
        <w:rPr>
          <w:rFonts w:hint="cs"/>
          <w:rtl/>
          <w:lang w:bidi="ar"/>
        </w:rPr>
        <w:t>بنحو</w:t>
      </w:r>
      <w:r w:rsidRPr="005D4C08">
        <w:rPr>
          <w:rtl/>
          <w:lang w:bidi="ar"/>
        </w:rPr>
        <w:t xml:space="preserve"> 108,000 ك</w:t>
      </w:r>
      <w:r>
        <w:rPr>
          <w:rFonts w:hint="cs"/>
          <w:rtl/>
          <w:lang w:bidi="ar"/>
        </w:rPr>
        <w:t>غ</w:t>
      </w:r>
      <w:r w:rsidRPr="005D4C08">
        <w:rPr>
          <w:rtl/>
          <w:lang w:bidi="ar"/>
        </w:rPr>
        <w:t xml:space="preserve">م من مكافئ ثاني أكسيد الكربون، مقارنةً </w:t>
      </w:r>
      <w:r>
        <w:rPr>
          <w:rFonts w:hint="cs"/>
          <w:rtl/>
          <w:lang w:bidi="ar"/>
        </w:rPr>
        <w:t>بنحو</w:t>
      </w:r>
      <w:r w:rsidRPr="005D4C08">
        <w:rPr>
          <w:rtl/>
          <w:lang w:bidi="ar"/>
        </w:rPr>
        <w:t xml:space="preserve"> 1,130,464 ك</w:t>
      </w:r>
      <w:r>
        <w:rPr>
          <w:rFonts w:hint="cs"/>
          <w:rtl/>
          <w:lang w:bidi="ar"/>
        </w:rPr>
        <w:t>غ</w:t>
      </w:r>
      <w:r w:rsidRPr="005D4C08">
        <w:rPr>
          <w:rtl/>
          <w:lang w:bidi="ar"/>
        </w:rPr>
        <w:t>م من مكافئ ثاني أكسيد الكربون ل</w:t>
      </w:r>
      <w:r w:rsidR="006648FA">
        <w:rPr>
          <w:rFonts w:hint="cs"/>
          <w:rtl/>
          <w:lang w:bidi="ar"/>
        </w:rPr>
        <w:t>ل</w:t>
      </w:r>
      <w:r w:rsidRPr="005D4C08">
        <w:rPr>
          <w:rtl/>
          <w:lang w:bidi="ar"/>
        </w:rPr>
        <w:t>أنظم</w:t>
      </w:r>
      <w:r w:rsidR="006648FA">
        <w:rPr>
          <w:rFonts w:hint="cs"/>
          <w:rtl/>
          <w:lang w:bidi="ar"/>
        </w:rPr>
        <w:t>ة القائمة على</w:t>
      </w:r>
      <w:r w:rsidR="009A4850">
        <w:rPr>
          <w:rFonts w:hint="cs"/>
          <w:rtl/>
          <w:lang w:bidi="ar"/>
        </w:rPr>
        <w:t xml:space="preserve"> غازات</w:t>
      </w:r>
      <w:r w:rsidR="006648FA">
        <w:rPr>
          <w:rFonts w:hint="cs"/>
          <w:rtl/>
          <w:lang w:bidi="ar"/>
        </w:rPr>
        <w:t xml:space="preserve"> </w:t>
      </w:r>
      <w:r w:rsidRPr="005D4C08">
        <w:rPr>
          <w:lang w:bidi="ar"/>
        </w:rPr>
        <w:t xml:space="preserve"> R-410A </w:t>
      </w:r>
      <w:r w:rsidRPr="005D4C08">
        <w:rPr>
          <w:rtl/>
          <w:lang w:bidi="ar"/>
        </w:rPr>
        <w:t>الأساسية. وبالمثل، من المتوقع أن تُصدر وحدات التكييف</w:t>
      </w:r>
      <w:r>
        <w:rPr>
          <w:rFonts w:hint="cs"/>
          <w:rtl/>
          <w:lang w:bidi="ar"/>
        </w:rPr>
        <w:t xml:space="preserve"> </w:t>
      </w:r>
      <w:r w:rsidR="009B0B2C">
        <w:rPr>
          <w:rFonts w:hint="cs"/>
          <w:rtl/>
          <w:lang w:bidi="ar"/>
        </w:rPr>
        <w:t>المقسّمة</w:t>
      </w:r>
      <w:r w:rsidRPr="005D4C08">
        <w:rPr>
          <w:rtl/>
          <w:lang w:bidi="ar"/>
        </w:rPr>
        <w:t xml:space="preserve"> الصغيرة </w:t>
      </w:r>
      <w:r w:rsidR="009A4850">
        <w:rPr>
          <w:rFonts w:hint="cs"/>
          <w:rtl/>
          <w:lang w:bidi="ar"/>
        </w:rPr>
        <w:t xml:space="preserve">القائمة على غاز </w:t>
      </w:r>
      <w:r w:rsidRPr="005D4C08">
        <w:rPr>
          <w:lang w:bidi="ar"/>
        </w:rPr>
        <w:t xml:space="preserve"> R-290 </w:t>
      </w:r>
      <w:r w:rsidRPr="005D4C08">
        <w:rPr>
          <w:rtl/>
          <w:lang w:bidi="ar"/>
        </w:rPr>
        <w:t>ما مقداره 8,852 ك</w:t>
      </w:r>
      <w:r>
        <w:rPr>
          <w:rFonts w:hint="cs"/>
          <w:rtl/>
          <w:lang w:bidi="ar"/>
        </w:rPr>
        <w:t>غ</w:t>
      </w:r>
      <w:r w:rsidRPr="005D4C08">
        <w:rPr>
          <w:rtl/>
          <w:lang w:bidi="ar"/>
        </w:rPr>
        <w:t xml:space="preserve">م من مكافئ ثاني أكسيد الكربون، مقارنةً </w:t>
      </w:r>
      <w:r>
        <w:rPr>
          <w:rFonts w:hint="cs"/>
          <w:rtl/>
          <w:lang w:bidi="ar"/>
        </w:rPr>
        <w:t>بنحو</w:t>
      </w:r>
      <w:r w:rsidRPr="005D4C08">
        <w:rPr>
          <w:rtl/>
          <w:lang w:bidi="ar"/>
        </w:rPr>
        <w:t xml:space="preserve"> 23,844 ك</w:t>
      </w:r>
      <w:r>
        <w:rPr>
          <w:rFonts w:hint="cs"/>
          <w:rtl/>
          <w:lang w:bidi="ar"/>
        </w:rPr>
        <w:t>غ</w:t>
      </w:r>
      <w:r w:rsidRPr="005D4C08">
        <w:rPr>
          <w:rtl/>
          <w:lang w:bidi="ar"/>
        </w:rPr>
        <w:t xml:space="preserve">م من مكافئ ثاني أكسيد الكربون لوحدات التكييف </w:t>
      </w:r>
      <w:r w:rsidR="009B0B2C">
        <w:rPr>
          <w:rFonts w:hint="cs"/>
          <w:rtl/>
          <w:lang w:bidi="ar"/>
        </w:rPr>
        <w:t>المقسّمة</w:t>
      </w:r>
      <w:r w:rsidR="009B0B2C" w:rsidRPr="005D4C08">
        <w:rPr>
          <w:rtl/>
          <w:lang w:bidi="ar"/>
        </w:rPr>
        <w:t xml:space="preserve"> </w:t>
      </w:r>
      <w:r w:rsidRPr="005D4C08">
        <w:rPr>
          <w:rtl/>
          <w:lang w:bidi="ar"/>
        </w:rPr>
        <w:t xml:space="preserve">الصغيرة </w:t>
      </w:r>
      <w:r w:rsidR="009A4850">
        <w:rPr>
          <w:rFonts w:hint="cs"/>
          <w:rtl/>
          <w:lang w:bidi="ar"/>
        </w:rPr>
        <w:t xml:space="preserve">القائمة على غاز </w:t>
      </w:r>
      <w:r w:rsidRPr="005D4C08">
        <w:rPr>
          <w:rtl/>
          <w:lang w:bidi="ar"/>
        </w:rPr>
        <w:t>R-410A.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E4756" w14:textId="4AC4C476" w:rsidR="007E5D09" w:rsidRDefault="005934C0">
    <w:pPr>
      <w:rPr>
        <w:rtl/>
      </w:rPr>
    </w:pPr>
    <w:r>
      <w:t>UNEP/</w:t>
    </w:r>
    <w:proofErr w:type="spellStart"/>
    <w:r>
      <w:t>OzL.Pro</w:t>
    </w:r>
    <w:proofErr w:type="spellEnd"/>
    <w:r>
      <w:t>/ExCom/96/38</w:t>
    </w:r>
  </w:p>
  <w:p w14:paraId="4A126EC2" w14:textId="77777777" w:rsidR="00816465" w:rsidRDefault="00816465"/>
  <w:p w14:paraId="46F3AB86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E7BEB" w14:textId="492DE1FA" w:rsidR="007E5D09" w:rsidRDefault="005934C0" w:rsidP="00D518B1">
    <w:pPr>
      <w:jc w:val="right"/>
      <w:rPr>
        <w:rtl/>
      </w:rPr>
    </w:pPr>
    <w:r>
      <w:t>UNEP/</w:t>
    </w:r>
    <w:proofErr w:type="spellStart"/>
    <w:r>
      <w:t>OzL.Pro</w:t>
    </w:r>
    <w:proofErr w:type="spellEnd"/>
    <w:r>
      <w:t>/ExCom/96/38</w:t>
    </w:r>
  </w:p>
  <w:p w14:paraId="43EF033F" w14:textId="77777777" w:rsidR="00816465" w:rsidRDefault="00816465" w:rsidP="00D518B1">
    <w:pPr>
      <w:jc w:val="right"/>
    </w:pPr>
  </w:p>
  <w:p w14:paraId="4D34C860" w14:textId="77777777" w:rsidR="007E5D09" w:rsidRDefault="007E5D09" w:rsidP="00F52600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DBA78FA"/>
    <w:multiLevelType w:val="hybridMultilevel"/>
    <w:tmpl w:val="CFC8C294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AB3508"/>
    <w:multiLevelType w:val="hybridMultilevel"/>
    <w:tmpl w:val="143EDA56"/>
    <w:lvl w:ilvl="0" w:tplc="1D941C10">
      <w:start w:val="1"/>
      <w:numFmt w:val="arabicAlpha"/>
      <w:lvlText w:val="(%1)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437CB5"/>
    <w:multiLevelType w:val="hybridMultilevel"/>
    <w:tmpl w:val="0146170C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2"/>
  </w:num>
  <w:num w:numId="17" w16cid:durableId="1667854031">
    <w:abstractNumId w:val="15"/>
  </w:num>
  <w:num w:numId="18" w16cid:durableId="1318270324">
    <w:abstractNumId w:val="16"/>
  </w:num>
  <w:num w:numId="19" w16cid:durableId="2133593865">
    <w:abstractNumId w:val="21"/>
  </w:num>
  <w:num w:numId="20" w16cid:durableId="1935045211">
    <w:abstractNumId w:val="14"/>
  </w:num>
  <w:num w:numId="21" w16cid:durableId="1318917148">
    <w:abstractNumId w:val="11"/>
  </w:num>
  <w:num w:numId="22" w16cid:durableId="1824200708">
    <w:abstractNumId w:val="13"/>
  </w:num>
  <w:num w:numId="23" w16cid:durableId="1904369797">
    <w:abstractNumId w:val="18"/>
  </w:num>
  <w:num w:numId="24" w16cid:durableId="140781022">
    <w:abstractNumId w:val="10"/>
  </w:num>
  <w:num w:numId="25" w16cid:durableId="1923446031">
    <w:abstractNumId w:val="17"/>
  </w:num>
  <w:num w:numId="26" w16cid:durableId="745146092">
    <w:abstractNumId w:val="20"/>
  </w:num>
  <w:num w:numId="27" w16cid:durableId="1599217182">
    <w:abstractNumId w:val="1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0BF"/>
    <w:rsid w:val="000060E5"/>
    <w:rsid w:val="00013372"/>
    <w:rsid w:val="00017133"/>
    <w:rsid w:val="0002642B"/>
    <w:rsid w:val="0003197D"/>
    <w:rsid w:val="00033488"/>
    <w:rsid w:val="0004254A"/>
    <w:rsid w:val="00064745"/>
    <w:rsid w:val="000861FE"/>
    <w:rsid w:val="00097D58"/>
    <w:rsid w:val="000C2FE8"/>
    <w:rsid w:val="000D15A1"/>
    <w:rsid w:val="000E0770"/>
    <w:rsid w:val="000E1354"/>
    <w:rsid w:val="000F26C4"/>
    <w:rsid w:val="00102A15"/>
    <w:rsid w:val="00126417"/>
    <w:rsid w:val="00134041"/>
    <w:rsid w:val="0014226A"/>
    <w:rsid w:val="00144FC0"/>
    <w:rsid w:val="001550B4"/>
    <w:rsid w:val="0016706E"/>
    <w:rsid w:val="00170997"/>
    <w:rsid w:val="00171EFD"/>
    <w:rsid w:val="001730FF"/>
    <w:rsid w:val="00195991"/>
    <w:rsid w:val="001B5C91"/>
    <w:rsid w:val="001C0D0E"/>
    <w:rsid w:val="001C7D84"/>
    <w:rsid w:val="001D1B65"/>
    <w:rsid w:val="001D2B45"/>
    <w:rsid w:val="001F0283"/>
    <w:rsid w:val="0022104F"/>
    <w:rsid w:val="002523E0"/>
    <w:rsid w:val="002B535E"/>
    <w:rsid w:val="002E6A6F"/>
    <w:rsid w:val="002E7EF7"/>
    <w:rsid w:val="002F505F"/>
    <w:rsid w:val="003004E1"/>
    <w:rsid w:val="0032579D"/>
    <w:rsid w:val="00333E3A"/>
    <w:rsid w:val="00347497"/>
    <w:rsid w:val="0035441C"/>
    <w:rsid w:val="003656D8"/>
    <w:rsid w:val="00377E9D"/>
    <w:rsid w:val="00392DDC"/>
    <w:rsid w:val="00393115"/>
    <w:rsid w:val="003A5855"/>
    <w:rsid w:val="003C2491"/>
    <w:rsid w:val="003C2739"/>
    <w:rsid w:val="003F2852"/>
    <w:rsid w:val="00416AD7"/>
    <w:rsid w:val="00427CF1"/>
    <w:rsid w:val="0045000E"/>
    <w:rsid w:val="004513B0"/>
    <w:rsid w:val="004A3514"/>
    <w:rsid w:val="004A3A27"/>
    <w:rsid w:val="004C5B74"/>
    <w:rsid w:val="004E0B64"/>
    <w:rsid w:val="004F064A"/>
    <w:rsid w:val="004F788A"/>
    <w:rsid w:val="005005A6"/>
    <w:rsid w:val="005124AA"/>
    <w:rsid w:val="0053096E"/>
    <w:rsid w:val="00546241"/>
    <w:rsid w:val="00573653"/>
    <w:rsid w:val="00580ADD"/>
    <w:rsid w:val="00583F2A"/>
    <w:rsid w:val="00584ED8"/>
    <w:rsid w:val="005934C0"/>
    <w:rsid w:val="005941C1"/>
    <w:rsid w:val="005B65DF"/>
    <w:rsid w:val="005C7D4A"/>
    <w:rsid w:val="005D4C08"/>
    <w:rsid w:val="005E2661"/>
    <w:rsid w:val="005F1114"/>
    <w:rsid w:val="00612B3E"/>
    <w:rsid w:val="00624AEF"/>
    <w:rsid w:val="00634EBE"/>
    <w:rsid w:val="00662A73"/>
    <w:rsid w:val="006648FA"/>
    <w:rsid w:val="00675864"/>
    <w:rsid w:val="006759DA"/>
    <w:rsid w:val="006D379E"/>
    <w:rsid w:val="006F08BF"/>
    <w:rsid w:val="006F2A2C"/>
    <w:rsid w:val="00702052"/>
    <w:rsid w:val="00702662"/>
    <w:rsid w:val="007135F4"/>
    <w:rsid w:val="0077190E"/>
    <w:rsid w:val="00786775"/>
    <w:rsid w:val="00791A1A"/>
    <w:rsid w:val="007C3C73"/>
    <w:rsid w:val="007C6EF9"/>
    <w:rsid w:val="007D141D"/>
    <w:rsid w:val="007D567C"/>
    <w:rsid w:val="007E20B0"/>
    <w:rsid w:val="007E5D09"/>
    <w:rsid w:val="007F7020"/>
    <w:rsid w:val="00816465"/>
    <w:rsid w:val="0084173D"/>
    <w:rsid w:val="00856201"/>
    <w:rsid w:val="0087004F"/>
    <w:rsid w:val="00872D99"/>
    <w:rsid w:val="00885865"/>
    <w:rsid w:val="008A1E44"/>
    <w:rsid w:val="008E2901"/>
    <w:rsid w:val="008E3DF3"/>
    <w:rsid w:val="008F42D4"/>
    <w:rsid w:val="0090339C"/>
    <w:rsid w:val="00920424"/>
    <w:rsid w:val="00945A1C"/>
    <w:rsid w:val="00961FE9"/>
    <w:rsid w:val="00971762"/>
    <w:rsid w:val="00976213"/>
    <w:rsid w:val="00983FD1"/>
    <w:rsid w:val="009869F3"/>
    <w:rsid w:val="009900BF"/>
    <w:rsid w:val="009A4850"/>
    <w:rsid w:val="009A5140"/>
    <w:rsid w:val="009B0B2C"/>
    <w:rsid w:val="009C46B2"/>
    <w:rsid w:val="009D7A9B"/>
    <w:rsid w:val="009E3DBB"/>
    <w:rsid w:val="00A00C8C"/>
    <w:rsid w:val="00A1155B"/>
    <w:rsid w:val="00A12B50"/>
    <w:rsid w:val="00A44778"/>
    <w:rsid w:val="00A5103B"/>
    <w:rsid w:val="00A62048"/>
    <w:rsid w:val="00A755B6"/>
    <w:rsid w:val="00A75B9F"/>
    <w:rsid w:val="00A907AD"/>
    <w:rsid w:val="00AB0631"/>
    <w:rsid w:val="00AB4886"/>
    <w:rsid w:val="00AC670A"/>
    <w:rsid w:val="00AE7157"/>
    <w:rsid w:val="00B11DB6"/>
    <w:rsid w:val="00B14AAF"/>
    <w:rsid w:val="00B2430D"/>
    <w:rsid w:val="00B40E87"/>
    <w:rsid w:val="00B65DD9"/>
    <w:rsid w:val="00B81E83"/>
    <w:rsid w:val="00B9237B"/>
    <w:rsid w:val="00BA35CA"/>
    <w:rsid w:val="00BB1C42"/>
    <w:rsid w:val="00BD6B9C"/>
    <w:rsid w:val="00BF639E"/>
    <w:rsid w:val="00C0337B"/>
    <w:rsid w:val="00C16566"/>
    <w:rsid w:val="00C27B58"/>
    <w:rsid w:val="00C55EF2"/>
    <w:rsid w:val="00C7391D"/>
    <w:rsid w:val="00C83E39"/>
    <w:rsid w:val="00CE56A8"/>
    <w:rsid w:val="00D006A9"/>
    <w:rsid w:val="00D02137"/>
    <w:rsid w:val="00D13815"/>
    <w:rsid w:val="00D14F78"/>
    <w:rsid w:val="00D17537"/>
    <w:rsid w:val="00D34512"/>
    <w:rsid w:val="00D35914"/>
    <w:rsid w:val="00D439F3"/>
    <w:rsid w:val="00D45918"/>
    <w:rsid w:val="00D45C4D"/>
    <w:rsid w:val="00D518B1"/>
    <w:rsid w:val="00D6339B"/>
    <w:rsid w:val="00DA0A0B"/>
    <w:rsid w:val="00DA5E3D"/>
    <w:rsid w:val="00DC73A6"/>
    <w:rsid w:val="00E1360E"/>
    <w:rsid w:val="00E27B62"/>
    <w:rsid w:val="00E31F00"/>
    <w:rsid w:val="00E54B59"/>
    <w:rsid w:val="00E55449"/>
    <w:rsid w:val="00E70FD8"/>
    <w:rsid w:val="00E805C3"/>
    <w:rsid w:val="00E86EBE"/>
    <w:rsid w:val="00EA24B7"/>
    <w:rsid w:val="00EA5BB2"/>
    <w:rsid w:val="00EA7E0E"/>
    <w:rsid w:val="00EB5ADF"/>
    <w:rsid w:val="00EC108E"/>
    <w:rsid w:val="00ED310C"/>
    <w:rsid w:val="00EF566C"/>
    <w:rsid w:val="00F4192B"/>
    <w:rsid w:val="00F52600"/>
    <w:rsid w:val="00F9523B"/>
    <w:rsid w:val="00FA4F6C"/>
    <w:rsid w:val="00FA5EDD"/>
    <w:rsid w:val="00FD71A1"/>
    <w:rsid w:val="00FE28DF"/>
    <w:rsid w:val="00FE302B"/>
    <w:rsid w:val="00FF5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B0B48"/>
  <w15:docId w15:val="{911486DC-A04D-4BAB-9EAC-6620B114C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pPr>
      <w:keepNext/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39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numPr>
        <w:numId w:val="0"/>
      </w:numPr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basedOn w:val="Normal"/>
    <w:uiPriority w:val="34"/>
    <w:qFormat/>
    <w:rsid w:val="000F26C4"/>
    <w:pPr>
      <w:ind w:left="720"/>
      <w:contextualSpacing/>
    </w:pPr>
    <w:rPr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Arabic%20translation\B-%20Translation\MLF\96th%20Meeting-April%202025\A96-template-upd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3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A96-template-update</Template>
  <TotalTime>1</TotalTime>
  <Pages>9</Pages>
  <Words>2989</Words>
  <Characters>17040</Characters>
  <Application>Microsoft Office Word</Application>
  <DocSecurity>0</DocSecurity>
  <Lines>142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19990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Ehab Metwaly</dc:creator>
  <cp:lastModifiedBy>Nada Al-Saheb</cp:lastModifiedBy>
  <cp:revision>2</cp:revision>
  <cp:lastPrinted>2025-04-30T09:53:00Z</cp:lastPrinted>
  <dcterms:created xsi:type="dcterms:W3CDTF">2025-04-30T14:20:00Z</dcterms:created>
  <dcterms:modified xsi:type="dcterms:W3CDTF">2025-04-30T14:20:00Z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UNEP/OzL.Pro/ExCom/96/38</vt:lpwstr>
  </property>
  <property fmtid="{D5CDD505-2E9C-101B-9397-08002B2CF9AE}" pid="3" name="Revision date">
    <vt:lpwstr>07 February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  <property fmtid="{D5CDD505-2E9C-101B-9397-08002B2CF9AE}" pid="7" name="Date completed">
    <vt:lpwstr>28 April 2025</vt:lpwstr>
  </property>
</Properties>
</file>