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3B8933D3" w14:textId="77777777" w:rsidTr="00A963EB">
        <w:trPr>
          <w:trHeight w:val="720"/>
        </w:trPr>
        <w:tc>
          <w:tcPr>
            <w:tcW w:w="5490" w:type="dxa"/>
            <w:gridSpan w:val="2"/>
            <w:tcBorders>
              <w:bottom w:val="single" w:sz="18" w:space="0" w:color="auto"/>
            </w:tcBorders>
          </w:tcPr>
          <w:p w14:paraId="27BFA7FA" w14:textId="77777777" w:rsidR="00C15867" w:rsidRPr="009B0D30" w:rsidRDefault="00C15867" w:rsidP="00A963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E9BD6B7" w14:textId="77777777" w:rsidR="00C15867" w:rsidRPr="009B0D30" w:rsidRDefault="00C15867" w:rsidP="00A963EB">
            <w:pPr>
              <w:jc w:val="right"/>
              <w:rPr>
                <w:sz w:val="52"/>
                <w:szCs w:val="52"/>
              </w:rPr>
            </w:pPr>
            <w:r w:rsidRPr="009B0D30">
              <w:rPr>
                <w:rFonts w:ascii="Univers Bold" w:hAnsi="Univers Bold"/>
                <w:b/>
                <w:sz w:val="72"/>
              </w:rPr>
              <w:t>EP</w:t>
            </w:r>
          </w:p>
        </w:tc>
      </w:tr>
      <w:tr w:rsidR="00C15867" w:rsidRPr="009B0D30" w14:paraId="55A7514C" w14:textId="77777777" w:rsidTr="00A963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995FD8C" w14:textId="77777777" w:rsidR="00C15867" w:rsidRPr="009B0D30" w:rsidRDefault="00E52838" w:rsidP="00A963EB">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07C0983C" wp14:editId="029CF77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arto="http://schemas.microsoft.com/office/word/2006/arto">
                  <w:pict>
                    <v:group w14:anchorId="577F88F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A2C99CF" w14:textId="77777777" w:rsidR="00C15867" w:rsidRPr="009B0D30" w:rsidRDefault="00C15867" w:rsidP="00A963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C156BA6" w14:textId="77777777" w:rsidR="00C15867" w:rsidRPr="009B0D30" w:rsidRDefault="00C15867" w:rsidP="00A963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CCF83CA" w14:textId="77777777" w:rsidR="00C15867" w:rsidRPr="009B0D30" w:rsidRDefault="00C15867" w:rsidP="00A963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FFFB6F9" w14:textId="77777777" w:rsidR="00C15867" w:rsidRPr="009B0D30" w:rsidRDefault="00C15867" w:rsidP="00A963EB">
            <w:pPr>
              <w:spacing w:before="720"/>
              <w:ind w:left="158"/>
            </w:pPr>
          </w:p>
        </w:tc>
        <w:tc>
          <w:tcPr>
            <w:tcW w:w="4590" w:type="dxa"/>
            <w:tcBorders>
              <w:top w:val="nil"/>
              <w:left w:val="nil"/>
              <w:bottom w:val="single" w:sz="36" w:space="0" w:color="auto"/>
              <w:right w:val="nil"/>
            </w:tcBorders>
          </w:tcPr>
          <w:p w14:paraId="001B3917" w14:textId="77777777" w:rsidR="00C15867" w:rsidRPr="009B0D30" w:rsidRDefault="00C15867" w:rsidP="00A963EB">
            <w:r w:rsidRPr="009B0D30">
              <w:t>Distr.</w:t>
            </w:r>
          </w:p>
          <w:p w14:paraId="2F69D789" w14:textId="77777777" w:rsidR="00923540" w:rsidRPr="009B0D30" w:rsidRDefault="00923540" w:rsidP="00923540">
            <w:r w:rsidRPr="009B0D30">
              <w:t>GENERAL</w:t>
            </w:r>
          </w:p>
          <w:p w14:paraId="0A7E74BF" w14:textId="77777777" w:rsidR="00C15867" w:rsidRPr="009B0D30" w:rsidRDefault="00C15867" w:rsidP="00A963EB"/>
          <w:p w14:paraId="30517A4F" w14:textId="77777777" w:rsidR="00C15867" w:rsidRPr="009B0D30" w:rsidRDefault="00C15867" w:rsidP="00A963EB"/>
          <w:p w14:paraId="40CE0802" w14:textId="77777777" w:rsidR="00C15867" w:rsidRPr="009B0D30" w:rsidRDefault="00A963EB" w:rsidP="00A963EB">
            <w:fldSimple w:instr=" DOCPROPERTY &quot;Document number&quot;  \* MERGEFORMAT ">
              <w:r w:rsidR="00D16640">
                <w:t>UNEP/OzL.Pro/ExCom/94/1</w:t>
              </w:r>
            </w:fldSimple>
          </w:p>
          <w:p w14:paraId="3B16105D" w14:textId="2D93BDF7" w:rsidR="00C15867" w:rsidRPr="009B0D30" w:rsidRDefault="00BC2495" w:rsidP="00A963EB">
            <w:r w:rsidRPr="009B0D30">
              <w:fldChar w:fldCharType="begin"/>
            </w:r>
            <w:r w:rsidR="00851352" w:rsidRPr="009B0D30">
              <w:instrText xml:space="preserve"> DOCPROPERTY "Revision date" \@ "d MMMM YYYY"  \* MERGEFORMAT </w:instrText>
            </w:r>
            <w:r w:rsidRPr="009B0D30">
              <w:fldChar w:fldCharType="separate"/>
            </w:r>
            <w:r w:rsidR="008944C0">
              <w:t>19 February 2024</w:t>
            </w:r>
            <w:r w:rsidRPr="009B0D30">
              <w:fldChar w:fldCharType="end"/>
            </w:r>
          </w:p>
          <w:p w14:paraId="587E9F3E" w14:textId="77777777" w:rsidR="00C15867" w:rsidRPr="009B0D30" w:rsidRDefault="00C15867" w:rsidP="00A963EB">
            <w:pPr>
              <w:rPr>
                <w:caps/>
              </w:rPr>
            </w:pPr>
          </w:p>
          <w:p w14:paraId="0CAFF71A" w14:textId="77777777" w:rsidR="00C15867" w:rsidRPr="009B0D30" w:rsidRDefault="00C15867" w:rsidP="00A963EB">
            <w:r w:rsidRPr="009B0D30">
              <w:t>ORIGINAL: ENGLISH</w:t>
            </w:r>
          </w:p>
        </w:tc>
      </w:tr>
    </w:tbl>
    <w:p w14:paraId="0EE6BAF0"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18228B">
        <w:t>fourth</w:t>
      </w:r>
      <w:r w:rsidR="00CA59FB" w:rsidRPr="00B52AA8">
        <w:t xml:space="preserve"> </w:t>
      </w:r>
      <w:r w:rsidR="00CA59FB">
        <w:t>Meeting</w:t>
      </w:r>
    </w:p>
    <w:p w14:paraId="449E32FF" w14:textId="77777777" w:rsidR="00CA59FB" w:rsidRDefault="00CA59FB" w:rsidP="003E02F2">
      <w:pPr>
        <w:jc w:val="left"/>
      </w:pPr>
      <w:r>
        <w:t xml:space="preserve">Montreal, </w:t>
      </w:r>
      <w:r w:rsidR="00A77919">
        <w:t>27</w:t>
      </w:r>
      <w:r w:rsidR="00407147">
        <w:t>-</w:t>
      </w:r>
      <w:r w:rsidR="00A77919">
        <w:t>31</w:t>
      </w:r>
      <w:r w:rsidR="00022071">
        <w:t xml:space="preserve"> </w:t>
      </w:r>
      <w:r w:rsidR="00A77919">
        <w:t>May</w:t>
      </w:r>
      <w:r w:rsidR="00DA2387" w:rsidRPr="00DA2387">
        <w:t xml:space="preserve"> 202</w:t>
      </w:r>
      <w:r w:rsidR="00A77919">
        <w:t>4</w:t>
      </w:r>
    </w:p>
    <w:p w14:paraId="7E74E15A" w14:textId="77777777" w:rsidR="00464F0C" w:rsidRDefault="00464F0C" w:rsidP="00464F0C"/>
    <w:p w14:paraId="550C7ED1" w14:textId="77777777" w:rsidR="00464F0C" w:rsidRPr="00464F0C" w:rsidRDefault="00464F0C" w:rsidP="00464F0C"/>
    <w:p w14:paraId="622066B4" w14:textId="621F61AF" w:rsidR="00464F0C" w:rsidRDefault="00464F0C" w:rsidP="003E02F2">
      <w:pPr>
        <w:pStyle w:val="Title1"/>
        <w:spacing w:after="240"/>
        <w:rPr>
          <w:lang w:val="en-CA"/>
        </w:rPr>
      </w:pPr>
      <w:r w:rsidRPr="006878BC">
        <w:rPr>
          <w:lang w:val="en-CA"/>
        </w:rPr>
        <w:t>provisional agenda</w:t>
      </w:r>
    </w:p>
    <w:p w14:paraId="76C21662" w14:textId="77777777" w:rsidR="00464F0C" w:rsidRDefault="00464F0C" w:rsidP="00464F0C">
      <w:pPr>
        <w:pStyle w:val="Title1"/>
        <w:rPr>
          <w:lang w:val="en-CA"/>
        </w:rPr>
      </w:pPr>
    </w:p>
    <w:p w14:paraId="6BA75026" w14:textId="77777777" w:rsidR="00464F0C" w:rsidRPr="006878BC" w:rsidRDefault="00464F0C" w:rsidP="00464F0C">
      <w:pPr>
        <w:numPr>
          <w:ilvl w:val="0"/>
          <w:numId w:val="1"/>
        </w:numPr>
        <w:spacing w:after="240"/>
        <w:outlineLvl w:val="0"/>
        <w:rPr>
          <w:lang w:val="en-GB"/>
        </w:rPr>
      </w:pPr>
      <w:r w:rsidRPr="006878BC">
        <w:rPr>
          <w:lang w:val="en-GB"/>
        </w:rPr>
        <w:t>Opening of the meeting.</w:t>
      </w:r>
    </w:p>
    <w:p w14:paraId="0CBA9F8B" w14:textId="77777777" w:rsidR="00464F0C" w:rsidRPr="006878BC" w:rsidRDefault="00464F0C" w:rsidP="00464F0C">
      <w:pPr>
        <w:numPr>
          <w:ilvl w:val="0"/>
          <w:numId w:val="1"/>
        </w:numPr>
        <w:spacing w:after="240"/>
        <w:outlineLvl w:val="0"/>
        <w:rPr>
          <w:lang w:val="en-GB"/>
        </w:rPr>
      </w:pPr>
      <w:r w:rsidRPr="006878BC">
        <w:rPr>
          <w:lang w:val="en-GB"/>
        </w:rPr>
        <w:t>Organizational matters:</w:t>
      </w:r>
    </w:p>
    <w:p w14:paraId="6E8753F6" w14:textId="77777777" w:rsidR="00464F0C" w:rsidRPr="006878BC" w:rsidRDefault="00464F0C" w:rsidP="00464F0C">
      <w:pPr>
        <w:widowControl w:val="0"/>
        <w:numPr>
          <w:ilvl w:val="1"/>
          <w:numId w:val="1"/>
        </w:numPr>
        <w:tabs>
          <w:tab w:val="clear" w:pos="0"/>
          <w:tab w:val="num" w:pos="180"/>
        </w:tabs>
        <w:spacing w:after="240"/>
        <w:outlineLvl w:val="1"/>
        <w:rPr>
          <w:lang w:val="en-GB"/>
        </w:rPr>
      </w:pPr>
      <w:r w:rsidRPr="006878BC">
        <w:rPr>
          <w:lang w:val="en-GB"/>
        </w:rPr>
        <w:t>Adoption of the agenda;</w:t>
      </w:r>
    </w:p>
    <w:p w14:paraId="58ACF49C" w14:textId="77777777" w:rsidR="00464F0C" w:rsidRPr="006878BC" w:rsidRDefault="00464F0C" w:rsidP="00464F0C">
      <w:pPr>
        <w:widowControl w:val="0"/>
        <w:numPr>
          <w:ilvl w:val="1"/>
          <w:numId w:val="1"/>
        </w:numPr>
        <w:tabs>
          <w:tab w:val="clear" w:pos="0"/>
          <w:tab w:val="num" w:pos="180"/>
        </w:tabs>
        <w:spacing w:after="240"/>
        <w:outlineLvl w:val="1"/>
        <w:rPr>
          <w:lang w:val="en-GB"/>
        </w:rPr>
      </w:pPr>
      <w:r w:rsidRPr="006878BC">
        <w:rPr>
          <w:lang w:val="en-GB"/>
        </w:rPr>
        <w:t>Organization of work.</w:t>
      </w:r>
    </w:p>
    <w:p w14:paraId="7E30E267" w14:textId="77777777" w:rsidR="00464F0C" w:rsidRPr="006878BC" w:rsidRDefault="00464F0C" w:rsidP="00464F0C">
      <w:pPr>
        <w:numPr>
          <w:ilvl w:val="0"/>
          <w:numId w:val="1"/>
        </w:numPr>
        <w:spacing w:after="240"/>
        <w:outlineLvl w:val="0"/>
        <w:rPr>
          <w:lang w:val="en-GB"/>
        </w:rPr>
      </w:pPr>
      <w:r w:rsidRPr="006878BC">
        <w:rPr>
          <w:lang w:val="en-GB"/>
        </w:rPr>
        <w:t>Secretariat activities.</w:t>
      </w:r>
    </w:p>
    <w:p w14:paraId="346A928A" w14:textId="77777777" w:rsidR="00464F0C" w:rsidRPr="006878BC" w:rsidRDefault="00464F0C" w:rsidP="00464F0C">
      <w:pPr>
        <w:numPr>
          <w:ilvl w:val="0"/>
          <w:numId w:val="1"/>
        </w:numPr>
        <w:spacing w:after="240"/>
        <w:outlineLvl w:val="0"/>
        <w:rPr>
          <w:lang w:val="en-GB"/>
        </w:rPr>
      </w:pPr>
      <w:r w:rsidRPr="006878BC">
        <w:rPr>
          <w:lang w:val="en-GB"/>
        </w:rPr>
        <w:t>Financial matters:</w:t>
      </w:r>
    </w:p>
    <w:p w14:paraId="77847B31" w14:textId="77777777" w:rsidR="00464F0C" w:rsidRPr="006878BC" w:rsidRDefault="00464F0C" w:rsidP="00464F0C">
      <w:pPr>
        <w:widowControl w:val="0"/>
        <w:numPr>
          <w:ilvl w:val="1"/>
          <w:numId w:val="1"/>
        </w:numPr>
        <w:spacing w:after="240"/>
        <w:outlineLvl w:val="1"/>
        <w:rPr>
          <w:lang w:val="en-GB"/>
        </w:rPr>
      </w:pPr>
      <w:r w:rsidRPr="006878BC">
        <w:rPr>
          <w:lang w:val="en-GB"/>
        </w:rPr>
        <w:t>Status of contributions and disbursements;</w:t>
      </w:r>
    </w:p>
    <w:p w14:paraId="3076F672" w14:textId="77777777" w:rsidR="00464F0C" w:rsidRPr="006878BC" w:rsidRDefault="00464F0C" w:rsidP="00464F0C">
      <w:pPr>
        <w:widowControl w:val="0"/>
        <w:numPr>
          <w:ilvl w:val="1"/>
          <w:numId w:val="1"/>
        </w:numPr>
        <w:tabs>
          <w:tab w:val="clear" w:pos="0"/>
          <w:tab w:val="num" w:pos="180"/>
        </w:tabs>
        <w:spacing w:after="240"/>
        <w:outlineLvl w:val="1"/>
        <w:rPr>
          <w:lang w:val="en-GB"/>
        </w:rPr>
      </w:pPr>
      <w:r w:rsidRPr="006878BC">
        <w:rPr>
          <w:lang w:val="en-GB"/>
        </w:rPr>
        <w:t>Report on balances and availability of resources.</w:t>
      </w:r>
    </w:p>
    <w:p w14:paraId="220D06B3" w14:textId="77777777" w:rsidR="00464F0C" w:rsidRPr="006878BC" w:rsidRDefault="00464F0C" w:rsidP="00464F0C">
      <w:pPr>
        <w:numPr>
          <w:ilvl w:val="0"/>
          <w:numId w:val="1"/>
        </w:numPr>
        <w:spacing w:after="240"/>
        <w:outlineLvl w:val="0"/>
        <w:rPr>
          <w:lang w:val="en-GB"/>
        </w:rPr>
      </w:pPr>
      <w:r w:rsidRPr="006878BC">
        <w:rPr>
          <w:lang w:val="en-GB"/>
        </w:rPr>
        <w:t>Country programme data and prospects for compliance.</w:t>
      </w:r>
    </w:p>
    <w:p w14:paraId="68C6BB05" w14:textId="77777777" w:rsidR="00464F0C" w:rsidRPr="006878BC" w:rsidRDefault="00464F0C" w:rsidP="00464F0C">
      <w:pPr>
        <w:numPr>
          <w:ilvl w:val="0"/>
          <w:numId w:val="1"/>
        </w:numPr>
        <w:spacing w:after="240"/>
        <w:outlineLvl w:val="0"/>
        <w:rPr>
          <w:lang w:val="en-GB"/>
        </w:rPr>
      </w:pPr>
      <w:r w:rsidRPr="006878BC">
        <w:rPr>
          <w:lang w:val="en-GB"/>
        </w:rPr>
        <w:t xml:space="preserve">Evaluation: </w:t>
      </w:r>
    </w:p>
    <w:p w14:paraId="2B019F49" w14:textId="77777777" w:rsidR="00464F0C" w:rsidRPr="006878BC" w:rsidRDefault="00464F0C" w:rsidP="00464F0C">
      <w:pPr>
        <w:widowControl w:val="0"/>
        <w:numPr>
          <w:ilvl w:val="1"/>
          <w:numId w:val="1"/>
        </w:numPr>
        <w:spacing w:after="240"/>
        <w:outlineLvl w:val="1"/>
        <w:rPr>
          <w:lang w:val="en-GB"/>
        </w:rPr>
      </w:pPr>
      <w:r>
        <w:rPr>
          <w:lang w:val="en-GB"/>
        </w:rPr>
        <w:t>Progress update on the desk study for the evaluation of the Compliance Assistance Programme</w:t>
      </w:r>
      <w:r w:rsidRPr="006878BC">
        <w:rPr>
          <w:lang w:val="en-GB"/>
        </w:rPr>
        <w:t>;</w:t>
      </w:r>
    </w:p>
    <w:p w14:paraId="3C32FE58" w14:textId="77777777" w:rsidR="00464F0C" w:rsidRPr="00464F0C" w:rsidRDefault="00464F0C" w:rsidP="00464F0C">
      <w:pPr>
        <w:pStyle w:val="Heading2"/>
        <w:rPr>
          <w:lang w:val="en-GB"/>
        </w:rPr>
      </w:pPr>
      <w:r w:rsidRPr="00464F0C">
        <w:rPr>
          <w:lang w:val="en-GB"/>
        </w:rPr>
        <w:t>Report on the external assessment of the evaluation function of the Multilateral Fund;</w:t>
      </w:r>
    </w:p>
    <w:p w14:paraId="0B545043" w14:textId="77777777" w:rsidR="00464F0C" w:rsidRPr="006878BC" w:rsidRDefault="00464F0C" w:rsidP="00464F0C">
      <w:pPr>
        <w:widowControl w:val="0"/>
        <w:numPr>
          <w:ilvl w:val="1"/>
          <w:numId w:val="1"/>
        </w:numPr>
        <w:spacing w:after="240"/>
        <w:outlineLvl w:val="1"/>
        <w:rPr>
          <w:lang w:val="en-GB"/>
        </w:rPr>
      </w:pPr>
      <w:r>
        <w:rPr>
          <w:lang w:val="en-GB"/>
        </w:rPr>
        <w:t>Report on the review of project completion reports.</w:t>
      </w:r>
    </w:p>
    <w:p w14:paraId="3C97C918" w14:textId="77777777" w:rsidR="00464F0C" w:rsidRPr="006878BC" w:rsidRDefault="00464F0C" w:rsidP="00464F0C">
      <w:pPr>
        <w:numPr>
          <w:ilvl w:val="0"/>
          <w:numId w:val="1"/>
        </w:numPr>
        <w:spacing w:after="240"/>
        <w:outlineLvl w:val="0"/>
        <w:rPr>
          <w:lang w:val="en-GB"/>
        </w:rPr>
      </w:pPr>
      <w:r w:rsidRPr="006878BC">
        <w:rPr>
          <w:lang w:val="en-GB"/>
        </w:rPr>
        <w:t>Programme implementation:</w:t>
      </w:r>
    </w:p>
    <w:p w14:paraId="260A84BF" w14:textId="77777777" w:rsidR="00464F0C" w:rsidRDefault="00464F0C" w:rsidP="00464F0C">
      <w:pPr>
        <w:widowControl w:val="0"/>
        <w:numPr>
          <w:ilvl w:val="1"/>
          <w:numId w:val="1"/>
        </w:numPr>
        <w:spacing w:after="240"/>
        <w:outlineLvl w:val="1"/>
        <w:rPr>
          <w:lang w:val="en-GB"/>
        </w:rPr>
      </w:pPr>
      <w:r w:rsidRPr="006878BC">
        <w:rPr>
          <w:lang w:val="en-GB"/>
        </w:rPr>
        <w:t>Status reports and reports on projects with specific reporting requirements</w:t>
      </w:r>
      <w:r>
        <w:rPr>
          <w:lang w:val="en-GB"/>
        </w:rPr>
        <w:t xml:space="preserve"> with no outstanding issues</w:t>
      </w:r>
      <w:r w:rsidRPr="006878BC">
        <w:rPr>
          <w:lang w:val="en-GB"/>
        </w:rPr>
        <w:t>;</w:t>
      </w:r>
    </w:p>
    <w:p w14:paraId="7C9363DB" w14:textId="77777777" w:rsidR="00464F0C" w:rsidRPr="006878BC" w:rsidRDefault="00464F0C" w:rsidP="00464F0C">
      <w:pPr>
        <w:widowControl w:val="0"/>
        <w:numPr>
          <w:ilvl w:val="1"/>
          <w:numId w:val="1"/>
        </w:numPr>
        <w:spacing w:after="240"/>
        <w:outlineLvl w:val="1"/>
        <w:rPr>
          <w:lang w:val="en-GB"/>
        </w:rPr>
      </w:pPr>
      <w:r>
        <w:rPr>
          <w:lang w:val="en-GB"/>
        </w:rPr>
        <w:lastRenderedPageBreak/>
        <w:t>Reports on project with specific reporting requirements with outstanding issues for individual consideration;</w:t>
      </w:r>
    </w:p>
    <w:p w14:paraId="3D6ACBE9" w14:textId="77777777" w:rsidR="00464F0C" w:rsidRPr="006878BC" w:rsidRDefault="00464F0C" w:rsidP="00464F0C">
      <w:pPr>
        <w:widowControl w:val="0"/>
        <w:numPr>
          <w:ilvl w:val="1"/>
          <w:numId w:val="1"/>
        </w:numPr>
        <w:spacing w:after="240"/>
        <w:outlineLvl w:val="1"/>
        <w:rPr>
          <w:lang w:val="en-GB"/>
        </w:rPr>
      </w:pPr>
      <w:r w:rsidRPr="006878BC">
        <w:rPr>
          <w:lang w:val="en-GB"/>
        </w:rPr>
        <w:t>202</w:t>
      </w:r>
      <w:r>
        <w:rPr>
          <w:lang w:val="en-GB"/>
        </w:rPr>
        <w:t>4</w:t>
      </w:r>
      <w:r w:rsidRPr="006878BC">
        <w:rPr>
          <w:lang w:val="en-GB"/>
        </w:rPr>
        <w:t xml:space="preserve"> consolidated project completion report.</w:t>
      </w:r>
    </w:p>
    <w:p w14:paraId="451D6D28" w14:textId="77777777" w:rsidR="00464F0C" w:rsidRPr="006878BC" w:rsidRDefault="00464F0C" w:rsidP="00464F0C">
      <w:pPr>
        <w:numPr>
          <w:ilvl w:val="0"/>
          <w:numId w:val="1"/>
        </w:numPr>
        <w:spacing w:after="240"/>
        <w:outlineLvl w:val="0"/>
        <w:rPr>
          <w:lang w:val="en-GB"/>
        </w:rPr>
      </w:pPr>
      <w:r w:rsidRPr="006878BC">
        <w:rPr>
          <w:lang w:val="en-GB"/>
        </w:rPr>
        <w:t>Business planning:</w:t>
      </w:r>
    </w:p>
    <w:p w14:paraId="14F16443" w14:textId="77777777" w:rsidR="00464F0C" w:rsidRPr="006878BC" w:rsidRDefault="00464F0C" w:rsidP="00464F0C">
      <w:pPr>
        <w:widowControl w:val="0"/>
        <w:numPr>
          <w:ilvl w:val="1"/>
          <w:numId w:val="1"/>
        </w:numPr>
        <w:spacing w:after="240"/>
        <w:outlineLvl w:val="1"/>
      </w:pPr>
      <w:r w:rsidRPr="006878BC">
        <w:t>Update on the status of implementation of the 202</w:t>
      </w:r>
      <w:r>
        <w:t>4</w:t>
      </w:r>
      <w:r w:rsidRPr="006878BC">
        <w:t>-202</w:t>
      </w:r>
      <w:r>
        <w:t>6</w:t>
      </w:r>
      <w:r w:rsidRPr="006878BC">
        <w:t xml:space="preserve"> consolidated business plan of the Multilateral Fund</w:t>
      </w:r>
      <w:r>
        <w:t xml:space="preserve"> and financial planning for the triennium 2024-2026</w:t>
      </w:r>
      <w:r w:rsidRPr="006878BC">
        <w:t xml:space="preserve">; </w:t>
      </w:r>
    </w:p>
    <w:p w14:paraId="0BA011D2" w14:textId="77777777" w:rsidR="00464F0C" w:rsidRPr="006878BC" w:rsidRDefault="00464F0C" w:rsidP="00464F0C">
      <w:pPr>
        <w:widowControl w:val="0"/>
        <w:numPr>
          <w:ilvl w:val="1"/>
          <w:numId w:val="1"/>
        </w:numPr>
        <w:tabs>
          <w:tab w:val="clear" w:pos="0"/>
          <w:tab w:val="num" w:pos="180"/>
        </w:tabs>
        <w:spacing w:after="240"/>
        <w:outlineLvl w:val="1"/>
      </w:pPr>
      <w:r w:rsidRPr="006878BC">
        <w:t>Tranche submission delays.</w:t>
      </w:r>
    </w:p>
    <w:p w14:paraId="16D8509A" w14:textId="77777777" w:rsidR="00464F0C" w:rsidRPr="006878BC" w:rsidRDefault="00464F0C" w:rsidP="00464F0C">
      <w:pPr>
        <w:numPr>
          <w:ilvl w:val="0"/>
          <w:numId w:val="1"/>
        </w:numPr>
        <w:spacing w:after="240"/>
        <w:outlineLvl w:val="0"/>
        <w:rPr>
          <w:lang w:val="en-GB"/>
        </w:rPr>
      </w:pPr>
      <w:r w:rsidRPr="006878BC">
        <w:rPr>
          <w:lang w:val="en-GB"/>
        </w:rPr>
        <w:t xml:space="preserve">Project proposals: </w:t>
      </w:r>
    </w:p>
    <w:p w14:paraId="3DA0AD34" w14:textId="0398D6FA" w:rsidR="008C5738" w:rsidRPr="00464F0C" w:rsidRDefault="00464F0C" w:rsidP="00464F0C">
      <w:pPr>
        <w:widowControl w:val="0"/>
        <w:numPr>
          <w:ilvl w:val="1"/>
          <w:numId w:val="1"/>
        </w:numPr>
        <w:spacing w:after="240"/>
        <w:outlineLvl w:val="1"/>
      </w:pPr>
      <w:r w:rsidRPr="00464F0C">
        <w:t>Overview of issues identified during project review;</w:t>
      </w:r>
    </w:p>
    <w:p w14:paraId="11168FC0" w14:textId="77777777" w:rsidR="00464F0C" w:rsidRPr="006878BC" w:rsidRDefault="00464F0C" w:rsidP="00464F0C">
      <w:pPr>
        <w:widowControl w:val="0"/>
        <w:numPr>
          <w:ilvl w:val="1"/>
          <w:numId w:val="1"/>
        </w:numPr>
        <w:tabs>
          <w:tab w:val="clear" w:pos="0"/>
          <w:tab w:val="num" w:pos="180"/>
        </w:tabs>
        <w:spacing w:after="240"/>
        <w:outlineLvl w:val="1"/>
        <w:rPr>
          <w:lang w:val="en-GB"/>
        </w:rPr>
      </w:pPr>
      <w:r w:rsidRPr="006878BC">
        <w:rPr>
          <w:lang w:val="en-GB"/>
        </w:rPr>
        <w:t>Bilateral cooperation;</w:t>
      </w:r>
    </w:p>
    <w:p w14:paraId="29956BC7" w14:textId="77777777" w:rsidR="00464F0C" w:rsidRPr="006878BC" w:rsidRDefault="00464F0C" w:rsidP="00464F0C">
      <w:pPr>
        <w:widowControl w:val="0"/>
        <w:numPr>
          <w:ilvl w:val="1"/>
          <w:numId w:val="1"/>
        </w:numPr>
        <w:tabs>
          <w:tab w:val="clear" w:pos="0"/>
          <w:tab w:val="num" w:pos="180"/>
        </w:tabs>
        <w:spacing w:after="240"/>
        <w:outlineLvl w:val="1"/>
        <w:rPr>
          <w:lang w:val="en-GB"/>
        </w:rPr>
      </w:pPr>
      <w:r w:rsidRPr="006878BC">
        <w:rPr>
          <w:lang w:val="en-GB"/>
        </w:rPr>
        <w:t>Projects recommended for blanket approval;</w:t>
      </w:r>
    </w:p>
    <w:p w14:paraId="64547F84" w14:textId="77777777" w:rsidR="00464F0C" w:rsidRPr="006878BC" w:rsidRDefault="00464F0C" w:rsidP="00464F0C">
      <w:pPr>
        <w:widowControl w:val="0"/>
        <w:numPr>
          <w:ilvl w:val="1"/>
          <w:numId w:val="1"/>
        </w:numPr>
        <w:tabs>
          <w:tab w:val="clear" w:pos="0"/>
          <w:tab w:val="num" w:pos="180"/>
        </w:tabs>
        <w:spacing w:after="240"/>
        <w:outlineLvl w:val="1"/>
        <w:rPr>
          <w:lang w:val="en-GB"/>
        </w:rPr>
      </w:pPr>
      <w:r w:rsidRPr="006878BC">
        <w:rPr>
          <w:lang w:val="en-GB"/>
        </w:rPr>
        <w:t>Projects recommended for individual consideration.</w:t>
      </w:r>
    </w:p>
    <w:p w14:paraId="18ACDD12" w14:textId="77777777" w:rsidR="00464F0C" w:rsidRDefault="00464F0C" w:rsidP="00464F0C">
      <w:pPr>
        <w:numPr>
          <w:ilvl w:val="0"/>
          <w:numId w:val="1"/>
        </w:numPr>
        <w:spacing w:after="240"/>
        <w:outlineLvl w:val="0"/>
        <w:rPr>
          <w:lang w:val="en-GB"/>
        </w:rPr>
      </w:pPr>
      <w:r>
        <w:rPr>
          <w:lang w:val="en-GB"/>
        </w:rPr>
        <w:t>Paper on the issue of alternatives in polyurethane foam manufacturing (paragraph 127 of document UNEP/OzL.Pro/ExCom/93/105)</w:t>
      </w:r>
      <w:r w:rsidRPr="006878BC">
        <w:rPr>
          <w:lang w:val="en-GB"/>
        </w:rPr>
        <w:t>.</w:t>
      </w:r>
    </w:p>
    <w:p w14:paraId="3AA9C784" w14:textId="77777777" w:rsidR="00464F0C" w:rsidRPr="006878BC" w:rsidRDefault="00464F0C" w:rsidP="00464F0C">
      <w:pPr>
        <w:numPr>
          <w:ilvl w:val="0"/>
          <w:numId w:val="1"/>
        </w:numPr>
        <w:spacing w:after="240"/>
        <w:outlineLvl w:val="0"/>
        <w:rPr>
          <w:lang w:val="en-GB"/>
        </w:rPr>
      </w:pPr>
      <w:r>
        <w:rPr>
          <w:lang w:val="en-GB"/>
        </w:rPr>
        <w:t>Analysis of the implications of decision 62/17 for implementation of HCFC phase-out management plans (decision 93/105(a)).</w:t>
      </w:r>
    </w:p>
    <w:p w14:paraId="1E57F3D6" w14:textId="77777777" w:rsidR="00464F0C" w:rsidRPr="006878BC" w:rsidRDefault="00464F0C" w:rsidP="00464F0C">
      <w:pPr>
        <w:numPr>
          <w:ilvl w:val="0"/>
          <w:numId w:val="1"/>
        </w:numPr>
        <w:spacing w:after="240"/>
        <w:outlineLvl w:val="0"/>
        <w:rPr>
          <w:lang w:val="en-GB"/>
        </w:rPr>
      </w:pPr>
      <w:r w:rsidRPr="006878BC">
        <w:rPr>
          <w:lang w:val="en-GB"/>
        </w:rPr>
        <w:t>Matters related to the Kigali Amendment to the Montreal Protocol:</w:t>
      </w:r>
    </w:p>
    <w:p w14:paraId="2F322D43" w14:textId="77777777" w:rsidR="00464F0C" w:rsidRPr="005C59B3" w:rsidRDefault="00464F0C" w:rsidP="00464F0C">
      <w:pPr>
        <w:pStyle w:val="Heading2"/>
        <w:numPr>
          <w:ilvl w:val="1"/>
          <w:numId w:val="1"/>
        </w:numPr>
        <w:rPr>
          <w:lang w:val="en-US"/>
        </w:rPr>
      </w:pPr>
      <w:r w:rsidRPr="005C59B3">
        <w:rPr>
          <w:lang w:val="en-US"/>
        </w:rPr>
        <w:t xml:space="preserve">Draft </w:t>
      </w:r>
      <w:r>
        <w:rPr>
          <w:lang w:val="en-US"/>
        </w:rPr>
        <w:t xml:space="preserve">guidelines for </w:t>
      </w:r>
      <w:r w:rsidRPr="005C59B3">
        <w:rPr>
          <w:lang w:val="en-US"/>
        </w:rPr>
        <w:t xml:space="preserve">funding </w:t>
      </w:r>
      <w:r>
        <w:rPr>
          <w:lang w:val="en-US"/>
        </w:rPr>
        <w:t>the phase-down of HFCs</w:t>
      </w:r>
      <w:r w:rsidRPr="005C59B3">
        <w:rPr>
          <w:lang w:val="en-US"/>
        </w:rPr>
        <w:t xml:space="preserve"> in Article 5 countries</w:t>
      </w:r>
      <w:r>
        <w:rPr>
          <w:lang w:val="en-US"/>
        </w:rPr>
        <w:t xml:space="preserve">, </w:t>
      </w:r>
      <w:r w:rsidRPr="005C59B3">
        <w:rPr>
          <w:lang w:val="en-US"/>
        </w:rPr>
        <w:t xml:space="preserve">including consideration of operationalizing paragraph 24 of decision XXVIII/2 (paragraph </w:t>
      </w:r>
      <w:r>
        <w:rPr>
          <w:lang w:val="en-US"/>
        </w:rPr>
        <w:t>351</w:t>
      </w:r>
      <w:r w:rsidRPr="005C59B3">
        <w:rPr>
          <w:lang w:val="en-US"/>
        </w:rPr>
        <w:t xml:space="preserve"> of document</w:t>
      </w:r>
      <w:r>
        <w:rPr>
          <w:lang w:val="en-US"/>
        </w:rPr>
        <w:t> </w:t>
      </w:r>
      <w:r w:rsidRPr="005C59B3">
        <w:rPr>
          <w:lang w:val="en-US"/>
        </w:rPr>
        <w:t>UNEP/OzL.Pro/ExCom/9</w:t>
      </w:r>
      <w:r>
        <w:rPr>
          <w:lang w:val="en-US"/>
        </w:rPr>
        <w:t>3</w:t>
      </w:r>
      <w:r w:rsidRPr="005C59B3">
        <w:rPr>
          <w:lang w:val="en-US"/>
        </w:rPr>
        <w:t>/</w:t>
      </w:r>
      <w:r>
        <w:rPr>
          <w:lang w:val="en-US"/>
        </w:rPr>
        <w:t>105</w:t>
      </w:r>
      <w:r w:rsidRPr="005C59B3">
        <w:rPr>
          <w:lang w:val="en-US"/>
        </w:rPr>
        <w:t>);</w:t>
      </w:r>
    </w:p>
    <w:p w14:paraId="32FF38FC" w14:textId="77777777" w:rsidR="00464F0C" w:rsidRDefault="00464F0C" w:rsidP="00464F0C">
      <w:pPr>
        <w:pStyle w:val="Heading2"/>
        <w:widowControl/>
        <w:numPr>
          <w:ilvl w:val="1"/>
          <w:numId w:val="1"/>
        </w:numPr>
      </w:pPr>
      <w:r>
        <w:t>Further elaboration on the o</w:t>
      </w:r>
      <w:r w:rsidRPr="0015604A">
        <w:t xml:space="preserve">perational framework to </w:t>
      </w:r>
      <w:r>
        <w:t>support</w:t>
      </w:r>
      <w:r w:rsidRPr="0015604A">
        <w:t xml:space="preserve"> maintaining and/or enhancing energy efficiency </w:t>
      </w:r>
      <w:r>
        <w:t>described in document UNEP/OzL.Pro/ExCom/93/98 (</w:t>
      </w:r>
      <w:r w:rsidRPr="0015604A">
        <w:t>decision</w:t>
      </w:r>
      <w:r>
        <w:t> </w:t>
      </w:r>
      <w:r w:rsidRPr="0015604A">
        <w:t>9</w:t>
      </w:r>
      <w:r>
        <w:t>3</w:t>
      </w:r>
      <w:r w:rsidRPr="0015604A">
        <w:t>/</w:t>
      </w:r>
      <w:r>
        <w:t>93</w:t>
      </w:r>
      <w:r w:rsidRPr="0015604A">
        <w:t>(</w:t>
      </w:r>
      <w:r>
        <w:t>d</w:t>
      </w:r>
      <w:r w:rsidRPr="0015604A">
        <w:t>)</w:t>
      </w:r>
      <w:r>
        <w:t>)</w:t>
      </w:r>
      <w:r w:rsidRPr="0015604A">
        <w:t>;</w:t>
      </w:r>
    </w:p>
    <w:p w14:paraId="0439E6A1" w14:textId="77777777" w:rsidR="00464F0C" w:rsidRDefault="00464F0C" w:rsidP="00464F0C">
      <w:pPr>
        <w:pStyle w:val="Heading2"/>
        <w:numPr>
          <w:ilvl w:val="1"/>
          <w:numId w:val="1"/>
        </w:numPr>
      </w:pPr>
      <w:r>
        <w:t>Draft template for an Agreement for stage I of Kigali HFC implementation plans (paragraph 368 of document UNEP/OzL.Pro/ExCom/93/105).</w:t>
      </w:r>
    </w:p>
    <w:p w14:paraId="3C51621D" w14:textId="77777777" w:rsidR="00464F0C" w:rsidRDefault="00464F0C" w:rsidP="00464F0C">
      <w:pPr>
        <w:pStyle w:val="Heading1"/>
      </w:pPr>
      <w:r>
        <w:t>Paper on how HCFC phase-out and HFC phase-down activities supported by the Multilateral Fund might contribute to sustainable cooling (decision 92/1(b)).</w:t>
      </w:r>
    </w:p>
    <w:p w14:paraId="192DD225" w14:textId="77777777" w:rsidR="00464F0C" w:rsidRPr="00267AAA" w:rsidRDefault="00464F0C" w:rsidP="00464F0C">
      <w:pPr>
        <w:pStyle w:val="Heading1"/>
      </w:pPr>
      <w:r>
        <w:t>Issue relating to a funding window to assist Article 5 countries affected by the coronavirus disease pandemic (paragraph 406 of UNEP/OzL.Pro/ExCom/93/105).</w:t>
      </w:r>
    </w:p>
    <w:p w14:paraId="0DE3A698" w14:textId="77777777" w:rsidR="00464F0C" w:rsidRPr="006878BC" w:rsidRDefault="00464F0C" w:rsidP="00464F0C">
      <w:pPr>
        <w:numPr>
          <w:ilvl w:val="0"/>
          <w:numId w:val="1"/>
        </w:numPr>
        <w:spacing w:after="240"/>
        <w:outlineLvl w:val="0"/>
        <w:rPr>
          <w:lang w:val="en-GB"/>
        </w:rPr>
      </w:pPr>
      <w:r w:rsidRPr="006878BC">
        <w:rPr>
          <w:lang w:val="en-GB"/>
        </w:rPr>
        <w:t>Draft report of the Executive Committee of the Multilateral Fund for the Implementation of the Montreal Protocol to the Thirty-</w:t>
      </w:r>
      <w:r>
        <w:rPr>
          <w:lang w:val="en-GB"/>
        </w:rPr>
        <w:t xml:space="preserve">Sixth </w:t>
      </w:r>
      <w:r w:rsidRPr="006878BC">
        <w:rPr>
          <w:lang w:val="en-GB"/>
        </w:rPr>
        <w:t>Meeting of the Parties.</w:t>
      </w:r>
    </w:p>
    <w:p w14:paraId="717ABDD4" w14:textId="77777777" w:rsidR="00464F0C" w:rsidRPr="006878BC" w:rsidRDefault="00464F0C" w:rsidP="00464F0C">
      <w:pPr>
        <w:numPr>
          <w:ilvl w:val="0"/>
          <w:numId w:val="1"/>
        </w:numPr>
        <w:spacing w:after="240"/>
        <w:outlineLvl w:val="0"/>
        <w:rPr>
          <w:lang w:val="en-GB"/>
        </w:rPr>
      </w:pPr>
      <w:r w:rsidRPr="006878BC">
        <w:rPr>
          <w:lang w:val="en-GB"/>
        </w:rPr>
        <w:t xml:space="preserve">Report of the Sub-group on the Production Sector. </w:t>
      </w:r>
    </w:p>
    <w:p w14:paraId="0CD15917" w14:textId="77777777" w:rsidR="00464F0C" w:rsidRPr="006878BC" w:rsidRDefault="00464F0C" w:rsidP="00464F0C">
      <w:pPr>
        <w:numPr>
          <w:ilvl w:val="0"/>
          <w:numId w:val="1"/>
        </w:numPr>
        <w:spacing w:after="240"/>
        <w:outlineLvl w:val="0"/>
        <w:rPr>
          <w:lang w:val="en-GB"/>
        </w:rPr>
      </w:pPr>
      <w:r w:rsidRPr="006878BC">
        <w:rPr>
          <w:lang w:val="en-GB"/>
        </w:rPr>
        <w:t xml:space="preserve">Other matters. </w:t>
      </w:r>
    </w:p>
    <w:p w14:paraId="5653908F" w14:textId="77777777" w:rsidR="00464F0C" w:rsidRDefault="00464F0C" w:rsidP="00464F0C">
      <w:pPr>
        <w:numPr>
          <w:ilvl w:val="0"/>
          <w:numId w:val="1"/>
        </w:numPr>
        <w:spacing w:after="240"/>
        <w:outlineLvl w:val="0"/>
        <w:rPr>
          <w:lang w:val="en-GB"/>
        </w:rPr>
      </w:pPr>
      <w:r w:rsidRPr="006878BC">
        <w:rPr>
          <w:lang w:val="en-GB"/>
        </w:rPr>
        <w:lastRenderedPageBreak/>
        <w:t>Adoption of the report.</w:t>
      </w:r>
    </w:p>
    <w:p w14:paraId="5EDDA98B" w14:textId="77777777" w:rsidR="00464F0C" w:rsidRPr="006878BC" w:rsidRDefault="00464F0C" w:rsidP="00464F0C">
      <w:pPr>
        <w:numPr>
          <w:ilvl w:val="0"/>
          <w:numId w:val="1"/>
        </w:numPr>
        <w:spacing w:after="240"/>
        <w:outlineLvl w:val="0"/>
        <w:rPr>
          <w:lang w:val="en-GB"/>
        </w:rPr>
      </w:pPr>
      <w:r w:rsidRPr="006878BC">
        <w:rPr>
          <w:lang w:val="en-GB"/>
        </w:rPr>
        <w:t>Closure of the meeting.</w:t>
      </w:r>
    </w:p>
    <w:p w14:paraId="788E0422"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D0D58E4" w14:textId="77777777" w:rsidTr="00A963EB">
        <w:tc>
          <w:tcPr>
            <w:tcW w:w="1915" w:type="dxa"/>
          </w:tcPr>
          <w:p w14:paraId="7B417459" w14:textId="77777777" w:rsidR="00E85409" w:rsidRPr="009B0D30" w:rsidRDefault="00E85409" w:rsidP="00A963EB"/>
        </w:tc>
        <w:tc>
          <w:tcPr>
            <w:tcW w:w="1915" w:type="dxa"/>
          </w:tcPr>
          <w:p w14:paraId="19197F08" w14:textId="77777777" w:rsidR="00E85409" w:rsidRPr="009B0D30" w:rsidRDefault="00E85409" w:rsidP="00A963EB"/>
        </w:tc>
        <w:tc>
          <w:tcPr>
            <w:tcW w:w="1915" w:type="dxa"/>
            <w:tcBorders>
              <w:bottom w:val="single" w:sz="4" w:space="0" w:color="auto"/>
            </w:tcBorders>
          </w:tcPr>
          <w:p w14:paraId="022B23C3" w14:textId="77777777" w:rsidR="00E85409" w:rsidRPr="009B0D30" w:rsidRDefault="00E85409" w:rsidP="00A963EB"/>
        </w:tc>
        <w:tc>
          <w:tcPr>
            <w:tcW w:w="1915" w:type="dxa"/>
          </w:tcPr>
          <w:p w14:paraId="4C0798C0" w14:textId="77777777" w:rsidR="00E85409" w:rsidRPr="009B0D30" w:rsidRDefault="00E85409" w:rsidP="00A963EB"/>
        </w:tc>
        <w:tc>
          <w:tcPr>
            <w:tcW w:w="1916" w:type="dxa"/>
          </w:tcPr>
          <w:p w14:paraId="5A7BDE55" w14:textId="77777777" w:rsidR="00E85409" w:rsidRPr="009B0D30" w:rsidRDefault="00E85409" w:rsidP="00A963EB"/>
        </w:tc>
      </w:tr>
    </w:tbl>
    <w:p w14:paraId="6417FFE3" w14:textId="77777777" w:rsidR="00E85409" w:rsidRPr="009B0D30" w:rsidRDefault="00E85409" w:rsidP="004E7F9C"/>
    <w:sectPr w:rsidR="00E85409" w:rsidRPr="009B0D30" w:rsidSect="006A1969">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DC8F46" w14:textId="77777777" w:rsidR="006A1969" w:rsidRDefault="006A1969" w:rsidP="004A504B">
      <w:r>
        <w:separator/>
      </w:r>
    </w:p>
  </w:endnote>
  <w:endnote w:type="continuationSeparator" w:id="0">
    <w:p w14:paraId="28E525A4" w14:textId="77777777" w:rsidR="006A1969" w:rsidRDefault="006A1969" w:rsidP="004A504B">
      <w:r>
        <w:continuationSeparator/>
      </w:r>
    </w:p>
  </w:endnote>
  <w:endnote w:type="continuationNotice" w:id="1">
    <w:p w14:paraId="6E656569" w14:textId="77777777" w:rsidR="00DC26E5" w:rsidRDefault="00DC26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8B7E7"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71CD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C98A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23937F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B038FD" w14:textId="77777777" w:rsidR="006A1969" w:rsidRDefault="006A1969" w:rsidP="004A504B">
      <w:r>
        <w:separator/>
      </w:r>
    </w:p>
  </w:footnote>
  <w:footnote w:type="continuationSeparator" w:id="0">
    <w:p w14:paraId="62BEE0BB" w14:textId="77777777" w:rsidR="006A1969" w:rsidRDefault="006A1969" w:rsidP="004A504B">
      <w:r>
        <w:continuationSeparator/>
      </w:r>
    </w:p>
  </w:footnote>
  <w:footnote w:type="continuationNotice" w:id="1">
    <w:p w14:paraId="188B76C1" w14:textId="77777777" w:rsidR="00DC26E5" w:rsidRDefault="00DC26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7C302" w14:textId="77777777" w:rsidR="00DC6A10" w:rsidRPr="0033525D" w:rsidRDefault="00A963EB">
    <w:fldSimple w:instr=" DOCPROPERTY &quot;Document number&quot;  \* MERGEFORMAT ">
      <w:r w:rsidR="00D16640">
        <w:t>UNEP/OzL.Pro/ExCom/94/1</w:t>
      </w:r>
    </w:fldSimple>
  </w:p>
  <w:p w14:paraId="0FA0F986" w14:textId="77777777" w:rsidR="00DC6A10" w:rsidRPr="0033525D" w:rsidRDefault="00DC6A10"/>
  <w:p w14:paraId="2D913C55"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58C7D" w14:textId="77777777" w:rsidR="00DC6A10" w:rsidRPr="0033525D" w:rsidRDefault="00A963EB">
    <w:pPr>
      <w:jc w:val="right"/>
    </w:pPr>
    <w:fldSimple w:instr=" DOCPROPERTY &quot;Document number&quot;  \* MERGEFORMAT ">
      <w:r w:rsidR="00D16640">
        <w:t>UNEP/OzL.Pro/ExCom/94/1</w:t>
      </w:r>
    </w:fldSimple>
  </w:p>
  <w:p w14:paraId="557B3B26" w14:textId="77777777" w:rsidR="00DC6A10" w:rsidRPr="0033525D" w:rsidRDefault="00DC6A10"/>
  <w:p w14:paraId="7399134B"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16628094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16640"/>
    <w:rsid w:val="00000FED"/>
    <w:rsid w:val="0000434E"/>
    <w:rsid w:val="00004ACC"/>
    <w:rsid w:val="000211A9"/>
    <w:rsid w:val="00021238"/>
    <w:rsid w:val="00022071"/>
    <w:rsid w:val="00031260"/>
    <w:rsid w:val="0003681A"/>
    <w:rsid w:val="000372B7"/>
    <w:rsid w:val="00050F6E"/>
    <w:rsid w:val="00061EC2"/>
    <w:rsid w:val="00066CE8"/>
    <w:rsid w:val="00080ED0"/>
    <w:rsid w:val="00085B8F"/>
    <w:rsid w:val="00090481"/>
    <w:rsid w:val="000A3826"/>
    <w:rsid w:val="000A6C26"/>
    <w:rsid w:val="000B36C8"/>
    <w:rsid w:val="000C7BA0"/>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8228B"/>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2B71"/>
    <w:rsid w:val="00214863"/>
    <w:rsid w:val="002156B4"/>
    <w:rsid w:val="00224FCD"/>
    <w:rsid w:val="00253222"/>
    <w:rsid w:val="00261C13"/>
    <w:rsid w:val="00262847"/>
    <w:rsid w:val="00281BB2"/>
    <w:rsid w:val="002A03C3"/>
    <w:rsid w:val="002B254E"/>
    <w:rsid w:val="002B4CE8"/>
    <w:rsid w:val="002B72E9"/>
    <w:rsid w:val="002C7998"/>
    <w:rsid w:val="002F1E53"/>
    <w:rsid w:val="002F2CAA"/>
    <w:rsid w:val="0030052C"/>
    <w:rsid w:val="00325F35"/>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02F2"/>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64F0C"/>
    <w:rsid w:val="004718F3"/>
    <w:rsid w:val="00475040"/>
    <w:rsid w:val="00490C06"/>
    <w:rsid w:val="00493D40"/>
    <w:rsid w:val="00493EE3"/>
    <w:rsid w:val="004967B6"/>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604C15"/>
    <w:rsid w:val="006158D5"/>
    <w:rsid w:val="00625D83"/>
    <w:rsid w:val="00651984"/>
    <w:rsid w:val="006623E7"/>
    <w:rsid w:val="00662B80"/>
    <w:rsid w:val="0066768F"/>
    <w:rsid w:val="00670F6C"/>
    <w:rsid w:val="00676E58"/>
    <w:rsid w:val="006852C7"/>
    <w:rsid w:val="006852CE"/>
    <w:rsid w:val="00692D14"/>
    <w:rsid w:val="006A1969"/>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44C0"/>
    <w:rsid w:val="00896234"/>
    <w:rsid w:val="00897E43"/>
    <w:rsid w:val="008C222B"/>
    <w:rsid w:val="008C5738"/>
    <w:rsid w:val="008C7EAD"/>
    <w:rsid w:val="008D0CFE"/>
    <w:rsid w:val="008D6152"/>
    <w:rsid w:val="008E7BA9"/>
    <w:rsid w:val="008F0F81"/>
    <w:rsid w:val="008F27BF"/>
    <w:rsid w:val="008F2E64"/>
    <w:rsid w:val="009142EC"/>
    <w:rsid w:val="009145E4"/>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E6A0A"/>
    <w:rsid w:val="009F36BF"/>
    <w:rsid w:val="00A111B6"/>
    <w:rsid w:val="00A26D27"/>
    <w:rsid w:val="00A376EE"/>
    <w:rsid w:val="00A42A99"/>
    <w:rsid w:val="00A5151A"/>
    <w:rsid w:val="00A57E0A"/>
    <w:rsid w:val="00A77919"/>
    <w:rsid w:val="00A823F6"/>
    <w:rsid w:val="00A8719E"/>
    <w:rsid w:val="00A963EB"/>
    <w:rsid w:val="00AA0A89"/>
    <w:rsid w:val="00AA5368"/>
    <w:rsid w:val="00AA6429"/>
    <w:rsid w:val="00AC01AA"/>
    <w:rsid w:val="00AC4F72"/>
    <w:rsid w:val="00AC5041"/>
    <w:rsid w:val="00AE482E"/>
    <w:rsid w:val="00AF741A"/>
    <w:rsid w:val="00B01ADB"/>
    <w:rsid w:val="00B04161"/>
    <w:rsid w:val="00B056F9"/>
    <w:rsid w:val="00B11E3D"/>
    <w:rsid w:val="00B14D2C"/>
    <w:rsid w:val="00B17E82"/>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398"/>
    <w:rsid w:val="00C2296D"/>
    <w:rsid w:val="00C23155"/>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16640"/>
    <w:rsid w:val="00D37391"/>
    <w:rsid w:val="00D4741C"/>
    <w:rsid w:val="00D57918"/>
    <w:rsid w:val="00D73DC6"/>
    <w:rsid w:val="00D74C1A"/>
    <w:rsid w:val="00D754C1"/>
    <w:rsid w:val="00D77393"/>
    <w:rsid w:val="00D77A35"/>
    <w:rsid w:val="00D81B3E"/>
    <w:rsid w:val="00D90C70"/>
    <w:rsid w:val="00D90E49"/>
    <w:rsid w:val="00D96ADE"/>
    <w:rsid w:val="00DA0CE2"/>
    <w:rsid w:val="00DA2387"/>
    <w:rsid w:val="00DC26E5"/>
    <w:rsid w:val="00DC6A10"/>
    <w:rsid w:val="00DE657E"/>
    <w:rsid w:val="00DF4704"/>
    <w:rsid w:val="00E024AA"/>
    <w:rsid w:val="00E15C77"/>
    <w:rsid w:val="00E250F1"/>
    <w:rsid w:val="00E336EA"/>
    <w:rsid w:val="00E3550D"/>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1088"/>
    <w:rsid w:val="00F326BF"/>
    <w:rsid w:val="00F327E7"/>
    <w:rsid w:val="00F35746"/>
    <w:rsid w:val="00F41C0A"/>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39E024"/>
  <w15:docId w15:val="{38423FCD-FCF1-47A4-A012-73119CB42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464F0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United%20Nations\UNEP-UNMFS-Shared_drives%20-%20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Eec94G</Template>
  <TotalTime>9</TotalTime>
  <Pages>3</Pages>
  <Words>455</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Provisional agenda</vt:lpstr>
    </vt:vector>
  </TitlesOfParts>
  <Company>UNMFS</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subject/>
  <dc:creator>Nanette Guerin</dc:creator>
  <cp:keywords/>
  <cp:lastModifiedBy>Ma. Lourdes Nanette Guerin</cp:lastModifiedBy>
  <cp:revision>6</cp:revision>
  <cp:lastPrinted>2001-05-26T13:40:00Z</cp:lastPrinted>
  <dcterms:created xsi:type="dcterms:W3CDTF">2024-02-19T19:15:00Z</dcterms:created>
  <dcterms:modified xsi:type="dcterms:W3CDTF">2024-02-21T18:52:00Z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vt:lpwstr>
  </property>
  <property fmtid="{D5CDD505-2E9C-101B-9397-08002B2CF9AE}" pid="3" name="Revision date">
    <vt:lpwstr>2/19/2024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