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0F4218DD" w14:textId="77777777" w:rsidTr="005E17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5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01AC5347" w:rsidR="007E5D09" w:rsidRDefault="00E1360E" w:rsidP="005E17B4">
            <w:pPr>
              <w:jc w:val="left"/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7216" behindDoc="1" locked="0" layoutInCell="0" allowOverlap="1" wp14:anchorId="56544E24" wp14:editId="2B043B4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643F22F5" w14:textId="6BF4E5B7" w:rsidR="007E5D09" w:rsidRDefault="00E1360E" w:rsidP="005E17B4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52CFA5A" w14:textId="77777777" w:rsidR="007E5D09" w:rsidRDefault="007E5D09" w:rsidP="005E17B4">
            <w:pPr>
              <w:jc w:val="left"/>
              <w:rPr>
                <w:lang w:val="en-US" w:bidi="ar-LB"/>
              </w:rPr>
            </w:pPr>
          </w:p>
          <w:p w14:paraId="098D3760" w14:textId="2D4102C0" w:rsidR="007E5D09" w:rsidRDefault="00000000" w:rsidP="005E17B4">
            <w:pPr>
              <w:rPr>
                <w:rtl/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32579D">
              <w:rPr>
                <w:lang w:bidi="ar-LB"/>
              </w:rPr>
              <w:t>UNEP/</w:t>
            </w:r>
            <w:proofErr w:type="spellStart"/>
            <w:r w:rsidR="0032579D">
              <w:rPr>
                <w:lang w:bidi="ar-LB"/>
              </w:rPr>
              <w:t>OzL.Pro</w:t>
            </w:r>
            <w:proofErr w:type="spellEnd"/>
            <w:r w:rsidR="0032579D">
              <w:rPr>
                <w:lang w:bidi="ar-LB"/>
              </w:rPr>
              <w:t>/ExCom/94/</w:t>
            </w:r>
            <w:r w:rsidR="000B2C71">
              <w:rPr>
                <w:lang w:bidi="ar-LB"/>
              </w:rPr>
              <w:t>47</w:t>
            </w:r>
            <w:r>
              <w:rPr>
                <w:lang w:bidi="ar-LB"/>
              </w:rPr>
              <w:fldChar w:fldCharType="end"/>
            </w:r>
          </w:p>
          <w:p w14:paraId="5C0F6FA0" w14:textId="6B5C2801" w:rsidR="00A907AD" w:rsidRPr="009B0D30" w:rsidRDefault="00A907AD" w:rsidP="005E17B4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 w:rsidR="000B2C71">
              <w:rPr>
                <w:lang w:bidi="ar-LB"/>
              </w:rPr>
              <w:t>8</w:t>
            </w:r>
            <w:r>
              <w:rPr>
                <w:lang w:bidi="ar-LB"/>
              </w:rPr>
              <w:t xml:space="preserve"> </w:t>
            </w:r>
            <w:r w:rsidR="000B2C71">
              <w:rPr>
                <w:lang w:bidi="ar-LB"/>
              </w:rPr>
              <w:t>Ma</w:t>
            </w:r>
            <w:r>
              <w:rPr>
                <w:lang w:bidi="ar-LB"/>
              </w:rPr>
              <w:t>y 2024</w:t>
            </w:r>
            <w:r w:rsidRPr="009B0D30">
              <w:rPr>
                <w:lang w:bidi="ar-LB"/>
              </w:rPr>
              <w:fldChar w:fldCharType="end"/>
            </w:r>
          </w:p>
          <w:p w14:paraId="42436BCB" w14:textId="77777777" w:rsidR="00662A73" w:rsidRDefault="00662A73" w:rsidP="005E17B4">
            <w:pPr>
              <w:jc w:val="left"/>
              <w:rPr>
                <w:rtl/>
                <w:lang w:val="en-US" w:bidi="ar-LB"/>
              </w:rPr>
            </w:pPr>
          </w:p>
          <w:p w14:paraId="2F8B166D" w14:textId="77777777" w:rsidR="007E5D09" w:rsidRDefault="00E1360E" w:rsidP="005E17B4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05E8189C" w14:textId="77777777" w:rsidR="007E5D09" w:rsidRDefault="00E1360E" w:rsidP="005E17B4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38C4EC3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75A6866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107F968F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1714AD1E" w14:textId="2D1D9302" w:rsidR="007E5D09" w:rsidRDefault="00BB1C42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0" locked="0" layoutInCell="0" allowOverlap="1" wp14:anchorId="274925F7" wp14:editId="77340E51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537210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7937CF91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6D22D90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4606D303" w14:textId="77777777" w:rsidR="00170997" w:rsidRPr="0032579D" w:rsidRDefault="00170997" w:rsidP="00170997">
      <w:pPr>
        <w:bidi/>
        <w:jc w:val="left"/>
        <w:rPr>
          <w:sz w:val="28"/>
          <w:szCs w:val="28"/>
          <w:rtl/>
          <w:lang w:val="en-US" w:eastAsia="en-CA" w:bidi="ar-LB"/>
        </w:rPr>
      </w:pPr>
      <w:r>
        <w:rPr>
          <w:sz w:val="28"/>
          <w:szCs w:val="28"/>
          <w:rtl/>
          <w:lang w:val="en-US" w:eastAsia="en-CA" w:bidi="ar-LB"/>
        </w:rPr>
        <w:t>الاجتماع</w:t>
      </w:r>
      <w:r w:rsidRPr="0032579D">
        <w:rPr>
          <w:sz w:val="28"/>
          <w:szCs w:val="28"/>
          <w:rtl/>
          <w:lang w:val="en-US" w:eastAsia="en-CA" w:bidi="ar-LB"/>
        </w:rPr>
        <w:t xml:space="preserve"> الرابع والتسعون</w:t>
      </w:r>
    </w:p>
    <w:p w14:paraId="0ED9FECC" w14:textId="302EB278" w:rsidR="00170997" w:rsidRDefault="00170997" w:rsidP="00170997">
      <w:pPr>
        <w:pStyle w:val="Heading2"/>
        <w:numPr>
          <w:ilvl w:val="0"/>
          <w:numId w:val="0"/>
        </w:numPr>
        <w:bidi/>
        <w:ind w:left="4"/>
        <w:jc w:val="left"/>
        <w:rPr>
          <w:sz w:val="28"/>
          <w:szCs w:val="28"/>
          <w:rtl/>
          <w:lang w:val="en-US" w:eastAsia="en-CA" w:bidi="ar-LB"/>
        </w:rPr>
      </w:pPr>
      <w:r w:rsidRPr="0003197D">
        <w:rPr>
          <w:sz w:val="28"/>
          <w:szCs w:val="28"/>
          <w:rtl/>
          <w:lang w:val="en-US" w:eastAsia="en-CA" w:bidi="ar-LB"/>
        </w:rPr>
        <w:t>مونتريال، 27 - 31 مايو</w:t>
      </w:r>
      <w:r>
        <w:rPr>
          <w:sz w:val="28"/>
          <w:szCs w:val="28"/>
          <w:rtl/>
          <w:lang w:val="en-US" w:eastAsia="en-CA" w:bidi="ar-LB"/>
        </w:rPr>
        <w:t xml:space="preserve">/أيار </w:t>
      </w:r>
      <w:r w:rsidRPr="0003197D">
        <w:rPr>
          <w:sz w:val="28"/>
          <w:szCs w:val="28"/>
          <w:rtl/>
          <w:lang w:val="en-US" w:eastAsia="en-CA" w:bidi="ar-LB"/>
        </w:rPr>
        <w:t>2024</w:t>
      </w:r>
      <w:r w:rsidR="000B2C71">
        <w:rPr>
          <w:sz w:val="28"/>
          <w:szCs w:val="28"/>
          <w:rtl/>
          <w:lang w:val="en-US" w:eastAsia="en-CA" w:bidi="ar-LB"/>
        </w:rPr>
        <w:br/>
        <w:t>البند ٩(ج) من جدول الأعمال المؤقت</w:t>
      </w:r>
      <w:r w:rsidR="000B2C71">
        <w:rPr>
          <w:rStyle w:val="FootnoteReference"/>
          <w:sz w:val="28"/>
          <w:szCs w:val="28"/>
          <w:rtl/>
          <w:lang w:val="en-US" w:eastAsia="en-CA" w:bidi="ar-LB"/>
        </w:rPr>
        <w:footnoteReference w:id="1"/>
      </w:r>
    </w:p>
    <w:p w14:paraId="7887C8F5" w14:textId="77777777" w:rsidR="00A479FB" w:rsidRDefault="00A479FB" w:rsidP="00A479FB">
      <w:pPr>
        <w:bidi/>
        <w:rPr>
          <w:rtl/>
          <w:lang w:val="en-US" w:eastAsia="en-CA" w:bidi="ar-LB"/>
        </w:rPr>
      </w:pPr>
    </w:p>
    <w:p w14:paraId="6BBB5EC2" w14:textId="77777777" w:rsidR="00A479FB" w:rsidRDefault="00A479FB" w:rsidP="00A479FB">
      <w:pPr>
        <w:bidi/>
        <w:rPr>
          <w:rtl/>
          <w:lang w:val="en-US" w:eastAsia="en-CA" w:bidi="ar-LB"/>
        </w:rPr>
      </w:pPr>
    </w:p>
    <w:p w14:paraId="3FDE5397" w14:textId="77777777" w:rsidR="00A479FB" w:rsidRDefault="00A479FB" w:rsidP="00A479FB">
      <w:pPr>
        <w:bidi/>
        <w:rPr>
          <w:rtl/>
          <w:lang w:val="en-US" w:eastAsia="en-CA" w:bidi="ar-LB"/>
        </w:rPr>
      </w:pPr>
    </w:p>
    <w:p w14:paraId="6DB2C13A" w14:textId="77777777" w:rsidR="00A479FB" w:rsidRDefault="00A479FB" w:rsidP="00A479FB">
      <w:pPr>
        <w:bidi/>
        <w:rPr>
          <w:rtl/>
          <w:lang w:val="en-US" w:eastAsia="en-CA" w:bidi="ar-LB"/>
        </w:rPr>
      </w:pPr>
    </w:p>
    <w:p w14:paraId="3FFEA8AB" w14:textId="03BE4DDA" w:rsidR="00A479FB" w:rsidRPr="00D8117F" w:rsidRDefault="00A479FB" w:rsidP="00A479FB">
      <w:pPr>
        <w:bidi/>
        <w:jc w:val="center"/>
        <w:rPr>
          <w:b/>
          <w:bCs/>
          <w:sz w:val="26"/>
          <w:szCs w:val="26"/>
          <w:rtl/>
          <w:lang w:val="en-US" w:eastAsia="en-CA" w:bidi="ar-LB"/>
        </w:rPr>
      </w:pPr>
      <w:r w:rsidRPr="00D8117F">
        <w:rPr>
          <w:b/>
          <w:bCs/>
          <w:sz w:val="26"/>
          <w:szCs w:val="26"/>
          <w:rtl/>
          <w:lang w:val="en-US" w:eastAsia="en-CA" w:bidi="ar-LB"/>
        </w:rPr>
        <w:t>مقترح مشروع: نيجيريا</w:t>
      </w:r>
    </w:p>
    <w:p w14:paraId="18DC1308" w14:textId="77777777" w:rsidR="00A479FB" w:rsidRDefault="00A479FB" w:rsidP="00A479FB">
      <w:pPr>
        <w:bidi/>
        <w:jc w:val="center"/>
        <w:rPr>
          <w:sz w:val="26"/>
          <w:szCs w:val="26"/>
          <w:rtl/>
          <w:lang w:val="en-US" w:eastAsia="en-CA" w:bidi="ar-LB"/>
        </w:rPr>
      </w:pPr>
    </w:p>
    <w:p w14:paraId="2A6EA22A" w14:textId="59E5C580" w:rsidR="00A479FB" w:rsidRDefault="00A479FB" w:rsidP="00A479FB">
      <w:pPr>
        <w:bidi/>
        <w:rPr>
          <w:sz w:val="26"/>
          <w:szCs w:val="26"/>
          <w:rtl/>
          <w:lang w:val="en-US" w:eastAsia="en-CA" w:bidi="ar-LB"/>
        </w:rPr>
      </w:pPr>
      <w:r>
        <w:rPr>
          <w:sz w:val="26"/>
          <w:szCs w:val="26"/>
          <w:rtl/>
          <w:lang w:val="en-US" w:eastAsia="en-CA" w:bidi="ar-LB"/>
        </w:rPr>
        <w:tab/>
        <w:t>تتألف هذه الوثيقة من تعليقات الأمانة وتوصيتها بشأن مقترح المشروع التالي:</w:t>
      </w:r>
    </w:p>
    <w:p w14:paraId="3F194180" w14:textId="77777777" w:rsidR="009C5771" w:rsidRDefault="009C5771" w:rsidP="009C5771">
      <w:pPr>
        <w:bidi/>
        <w:rPr>
          <w:sz w:val="26"/>
          <w:szCs w:val="26"/>
          <w:rtl/>
          <w:lang w:val="en-US" w:eastAsia="en-CA" w:bidi="ar-LB"/>
        </w:rPr>
      </w:pPr>
    </w:p>
    <w:p w14:paraId="49FE6518" w14:textId="77777777" w:rsidR="009C5771" w:rsidRPr="00033546" w:rsidRDefault="009C5771" w:rsidP="009C5771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 w:bidi="ar-LB"/>
        </w:rPr>
      </w:pPr>
      <w:r w:rsidRPr="00033546">
        <w:rPr>
          <w:sz w:val="26"/>
          <w:szCs w:val="26"/>
          <w:u w:val="single"/>
          <w:rtl/>
          <w:lang w:val="en-US" w:bidi="ar-LB"/>
        </w:rPr>
        <w:t>الإزالة</w:t>
      </w:r>
    </w:p>
    <w:tbl>
      <w:tblPr>
        <w:tblStyle w:val="TableGrid10"/>
        <w:bidiVisual/>
        <w:tblW w:w="0" w:type="auto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990"/>
        <w:gridCol w:w="5670"/>
        <w:gridCol w:w="90"/>
        <w:gridCol w:w="2970"/>
      </w:tblGrid>
      <w:tr w:rsidR="009C5771" w:rsidRPr="00033546" w14:paraId="6817C7AD" w14:textId="77777777" w:rsidTr="009C5771">
        <w:trPr>
          <w:trHeight w:val="1130"/>
        </w:trPr>
        <w:tc>
          <w:tcPr>
            <w:tcW w:w="990" w:type="dxa"/>
          </w:tcPr>
          <w:p w14:paraId="3F7918EB" w14:textId="77777777" w:rsidR="009C5771" w:rsidRPr="00033546" w:rsidRDefault="009C5771" w:rsidP="00A16C57">
            <w:pPr>
              <w:widowControl w:val="0"/>
              <w:numPr>
                <w:ilvl w:val="0"/>
                <w:numId w:val="10"/>
              </w:numPr>
              <w:tabs>
                <w:tab w:val="left" w:pos="2880"/>
                <w:tab w:val="left" w:pos="5760"/>
              </w:tabs>
              <w:bidi/>
              <w:spacing w:after="240" w:line="276" w:lineRule="auto"/>
              <w:contextualSpacing/>
              <w:rPr>
                <w:sz w:val="26"/>
                <w:szCs w:val="26"/>
                <w:u w:val="single"/>
                <w:rtl/>
                <w:lang w:val="en-US" w:bidi="ar-LB"/>
              </w:rPr>
            </w:pPr>
          </w:p>
        </w:tc>
        <w:tc>
          <w:tcPr>
            <w:tcW w:w="5670" w:type="dxa"/>
          </w:tcPr>
          <w:p w14:paraId="23BDC8FD" w14:textId="77777777" w:rsidR="009C5771" w:rsidRPr="00033546" w:rsidRDefault="009C5771" w:rsidP="00F14BC5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 w:bidi="ar-LB"/>
              </w:rPr>
            </w:pPr>
            <w:r w:rsidRPr="00033546">
              <w:rPr>
                <w:sz w:val="26"/>
                <w:szCs w:val="26"/>
                <w:rtl/>
                <w:lang w:val="en-US" w:bidi="ar-LB"/>
              </w:rPr>
              <w:t>خطة إدارة إزالة المواد الھیدروکلوروفلوروکربونیة (المرحلة</w:t>
            </w:r>
          </w:p>
          <w:p w14:paraId="42D44EAD" w14:textId="0324C153" w:rsidR="009C5771" w:rsidRPr="00033546" w:rsidRDefault="009C5771" w:rsidP="00F14BC5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  <w:lang w:val="en-US" w:bidi="ar-LB"/>
              </w:rPr>
            </w:pPr>
            <w:r w:rsidRPr="00033546">
              <w:rPr>
                <w:sz w:val="26"/>
                <w:szCs w:val="26"/>
                <w:rtl/>
                <w:lang w:val="en-US" w:bidi="ar-LB"/>
              </w:rPr>
              <w:t>الثا</w:t>
            </w:r>
            <w:r>
              <w:rPr>
                <w:sz w:val="26"/>
                <w:szCs w:val="26"/>
                <w:rtl/>
                <w:lang w:val="en-US" w:bidi="ar-LB"/>
              </w:rPr>
              <w:t>لث</w:t>
            </w:r>
            <w:r w:rsidRPr="00033546">
              <w:rPr>
                <w:sz w:val="26"/>
                <w:szCs w:val="26"/>
                <w:rtl/>
                <w:lang w:val="en-US" w:bidi="ar-LB"/>
              </w:rPr>
              <w:t>ة، الشريحة الث</w:t>
            </w:r>
            <w:r>
              <w:rPr>
                <w:sz w:val="26"/>
                <w:szCs w:val="26"/>
                <w:rtl/>
                <w:lang w:val="en-US" w:bidi="ar-LB"/>
              </w:rPr>
              <w:t>اني</w:t>
            </w:r>
            <w:r w:rsidRPr="00033546">
              <w:rPr>
                <w:sz w:val="26"/>
                <w:szCs w:val="26"/>
                <w:rtl/>
                <w:lang w:val="en-US" w:bidi="ar-LB"/>
              </w:rPr>
              <w:t>ـــة)</w:t>
            </w:r>
          </w:p>
        </w:tc>
        <w:tc>
          <w:tcPr>
            <w:tcW w:w="90" w:type="dxa"/>
          </w:tcPr>
          <w:p w14:paraId="65DB2899" w14:textId="77777777" w:rsidR="009C5771" w:rsidRPr="00033546" w:rsidRDefault="009C5771" w:rsidP="00F14BC5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  <w:lang w:val="en-US" w:bidi="ar-LB"/>
              </w:rPr>
            </w:pPr>
          </w:p>
        </w:tc>
        <w:tc>
          <w:tcPr>
            <w:tcW w:w="2970" w:type="dxa"/>
          </w:tcPr>
          <w:p w14:paraId="23B1690C" w14:textId="3ACD634B" w:rsidR="009C5771" w:rsidRPr="00033546" w:rsidRDefault="009C5771" w:rsidP="00F14BC5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lang w:val="en-US" w:bidi="ar-LB"/>
              </w:rPr>
            </w:pPr>
            <w:r>
              <w:rPr>
                <w:sz w:val="26"/>
                <w:szCs w:val="26"/>
                <w:rtl/>
                <w:lang w:val="en-US" w:bidi="ar-LB"/>
              </w:rPr>
              <w:t xml:space="preserve">برنامج الأمم المتحدة الإنمائي (اليوئنديبي) </w:t>
            </w:r>
            <w:r w:rsidR="00D8117F">
              <w:rPr>
                <w:sz w:val="26"/>
                <w:szCs w:val="26"/>
                <w:rtl/>
                <w:lang w:val="en-US" w:bidi="ar-LB"/>
              </w:rPr>
              <w:t>و</w:t>
            </w:r>
            <w:r w:rsidRPr="00033546">
              <w:rPr>
                <w:sz w:val="26"/>
                <w:szCs w:val="26"/>
                <w:rtl/>
                <w:lang w:val="en-US" w:bidi="ar-LB"/>
              </w:rPr>
              <w:t>منظمة الأمم المتحدة للتنمية الصناعية (اليونيدو)</w:t>
            </w:r>
          </w:p>
        </w:tc>
      </w:tr>
    </w:tbl>
    <w:p w14:paraId="3B1E75DB" w14:textId="5F4F9A97" w:rsidR="00A479FB" w:rsidRPr="009C5771" w:rsidRDefault="00F06754" w:rsidP="00EB26BE">
      <w:pPr>
        <w:bidi/>
        <w:spacing w:before="240"/>
        <w:rPr>
          <w:sz w:val="26"/>
          <w:szCs w:val="26"/>
          <w:rtl/>
          <w:lang w:eastAsia="en-CA" w:bidi="ar-LB"/>
        </w:rPr>
      </w:pPr>
      <w:r>
        <w:rPr>
          <w:sz w:val="26"/>
          <w:szCs w:val="26"/>
          <w:lang w:eastAsia="en-CA" w:bidi="ar-LB"/>
        </w:rPr>
        <w:t xml:space="preserve"> </w:t>
      </w:r>
    </w:p>
    <w:p w14:paraId="367B33A6" w14:textId="77777777" w:rsidR="007E5D09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2F793CA6" w14:textId="77777777" w:rsidR="007E5D09" w:rsidRDefault="00E1360E">
      <w:pPr>
        <w:pStyle w:val="StyleHeader4Para4Left0Firstline0"/>
        <w:numPr>
          <w:ilvl w:val="0"/>
          <w:numId w:val="0"/>
        </w:numPr>
        <w:rPr>
          <w:lang w:bidi="ar-LB"/>
        </w:rPr>
      </w:pPr>
      <w:r>
        <w:rPr>
          <w:lang w:bidi="ar-LB"/>
        </w:rPr>
        <w:br w:type="page"/>
      </w:r>
    </w:p>
    <w:p w14:paraId="43FAC265" w14:textId="77777777" w:rsidR="00DD2163" w:rsidRPr="00033546" w:rsidRDefault="00DD2163" w:rsidP="00DD2163">
      <w:pPr>
        <w:spacing w:after="240"/>
        <w:jc w:val="center"/>
        <w:rPr>
          <w:sz w:val="26"/>
          <w:szCs w:val="26"/>
          <w:lang w:bidi="ar-LB"/>
        </w:rPr>
      </w:pPr>
      <w:r w:rsidRPr="00033546">
        <w:rPr>
          <w:rFonts w:eastAsia="Batang"/>
          <w:bCs/>
          <w:snapToGrid w:val="0"/>
          <w:sz w:val="26"/>
          <w:szCs w:val="26"/>
          <w:rtl/>
          <w:lang w:eastAsia="ko-KR" w:bidi="ar-LB"/>
        </w:rPr>
        <w:lastRenderedPageBreak/>
        <w:t>ورقة تقييم المشروع – مشروعات متعددة السنوات</w:t>
      </w:r>
    </w:p>
    <w:p w14:paraId="06007855" w14:textId="7ED888D9" w:rsidR="00DD2163" w:rsidRDefault="00DD2163" w:rsidP="00DD2163">
      <w:pPr>
        <w:spacing w:after="240"/>
        <w:jc w:val="center"/>
        <w:rPr>
          <w:rFonts w:eastAsia="Batang"/>
          <w:bCs/>
          <w:snapToGrid w:val="0"/>
          <w:sz w:val="26"/>
          <w:szCs w:val="26"/>
          <w:rtl/>
          <w:lang w:eastAsia="ko-KR" w:bidi="ar-LB"/>
        </w:rPr>
      </w:pPr>
      <w:r>
        <w:rPr>
          <w:rFonts w:eastAsia="Batang"/>
          <w:bCs/>
          <w:snapToGrid w:val="0"/>
          <w:sz w:val="26"/>
          <w:szCs w:val="26"/>
          <w:rtl/>
          <w:lang w:eastAsia="ko-KR" w:bidi="ar-LB"/>
        </w:rPr>
        <w:t>نيجيــــريا</w:t>
      </w:r>
    </w:p>
    <w:p w14:paraId="1007AF84" w14:textId="77777777" w:rsidR="00DD2163" w:rsidRPr="00AE2BBE" w:rsidRDefault="00DD2163" w:rsidP="00DD2163">
      <w:pPr>
        <w:jc w:val="center"/>
        <w:rPr>
          <w:sz w:val="20"/>
          <w:lang w:bidi="ar-LB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693"/>
        <w:gridCol w:w="1838"/>
        <w:gridCol w:w="2304"/>
        <w:gridCol w:w="2515"/>
      </w:tblGrid>
      <w:tr w:rsidR="00DD2163" w:rsidRPr="001F6081" w14:paraId="7DCAFAC7" w14:textId="77777777" w:rsidTr="00133A6C">
        <w:trPr>
          <w:trHeight w:val="240"/>
        </w:trPr>
        <w:tc>
          <w:tcPr>
            <w:tcW w:w="1440" w:type="pct"/>
            <w:hideMark/>
          </w:tcPr>
          <w:p w14:paraId="11E50969" w14:textId="220E30D1" w:rsidR="00DD2163" w:rsidRPr="001F6081" w:rsidRDefault="00DD2163" w:rsidP="00DD2163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(أولاً) عنوان المشروع</w:t>
            </w:r>
          </w:p>
        </w:tc>
        <w:tc>
          <w:tcPr>
            <w:tcW w:w="983" w:type="pct"/>
            <w:hideMark/>
          </w:tcPr>
          <w:p w14:paraId="1AA6CC4D" w14:textId="2DEEF9B9" w:rsidR="00DD2163" w:rsidRPr="001F6081" w:rsidRDefault="00DD2163" w:rsidP="00DD2163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الوكالة</w:t>
            </w:r>
          </w:p>
        </w:tc>
        <w:tc>
          <w:tcPr>
            <w:tcW w:w="1232" w:type="pct"/>
            <w:hideMark/>
          </w:tcPr>
          <w:p w14:paraId="0BF86092" w14:textId="4173E44B" w:rsidR="00DD2163" w:rsidRPr="001F6081" w:rsidRDefault="00DD2163" w:rsidP="00DD2163">
            <w:pPr>
              <w:bidi/>
              <w:ind w:left="-214" w:right="-166"/>
              <w:jc w:val="center"/>
              <w:rPr>
                <w:b/>
                <w:sz w:val="20"/>
                <w:lang w:val="en-US" w:bidi="ar-LB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الاجتماع الذي 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صدر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ت فيه الموافقة</w:t>
            </w:r>
          </w:p>
        </w:tc>
        <w:tc>
          <w:tcPr>
            <w:tcW w:w="1345" w:type="pct"/>
            <w:hideMark/>
          </w:tcPr>
          <w:p w14:paraId="529D762A" w14:textId="16447464" w:rsidR="00DD2163" w:rsidRPr="001F6081" w:rsidRDefault="00DD2163" w:rsidP="00DD2163">
            <w:pPr>
              <w:bidi/>
              <w:ind w:left="-112"/>
              <w:jc w:val="center"/>
              <w:rPr>
                <w:b/>
                <w:sz w:val="20"/>
                <w:lang w:val="en-US" w:bidi="ar-LB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تدبير الرقابة</w:t>
            </w:r>
          </w:p>
        </w:tc>
      </w:tr>
      <w:tr w:rsidR="00DD2163" w:rsidRPr="00830019" w14:paraId="69D0C67F" w14:textId="77777777" w:rsidTr="00133A6C">
        <w:trPr>
          <w:trHeight w:val="240"/>
        </w:trPr>
        <w:tc>
          <w:tcPr>
            <w:tcW w:w="1440" w:type="pct"/>
            <w:vAlign w:val="center"/>
            <w:hideMark/>
          </w:tcPr>
          <w:p w14:paraId="6F03961B" w14:textId="49CB5FF4" w:rsidR="00DD2163" w:rsidRPr="001F6081" w:rsidRDefault="00DD2163" w:rsidP="00DD2163">
            <w:pPr>
              <w:bidi/>
              <w:ind w:right="-105"/>
              <w:jc w:val="center"/>
              <w:rPr>
                <w:sz w:val="20"/>
                <w:lang w:val="en-US" w:bidi="ar-LB"/>
              </w:rPr>
            </w:pP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خطة إدارة إزالة المواد الهيدروكلوروفلوروكربونية (المرحلة ال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ثالثة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)</w:t>
            </w:r>
          </w:p>
        </w:tc>
        <w:tc>
          <w:tcPr>
            <w:tcW w:w="983" w:type="pct"/>
            <w:vAlign w:val="center"/>
          </w:tcPr>
          <w:p w14:paraId="77A286B6" w14:textId="190E4CCE" w:rsidR="00DD2163" w:rsidRPr="001F6081" w:rsidRDefault="00DD2163" w:rsidP="00DD2163">
            <w:pPr>
              <w:bidi/>
              <w:ind w:left="25" w:right="34"/>
              <w:jc w:val="center"/>
              <w:rPr>
                <w:sz w:val="20"/>
                <w:lang w:val="en-US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اليوئنديبي</w:t>
            </w:r>
            <w:r w:rsidRPr="001F6081">
              <w:rPr>
                <w:color w:val="000000" w:themeColor="text1"/>
                <w:sz w:val="20"/>
                <w:lang w:bidi="ar-LB"/>
              </w:rPr>
              <w:t xml:space="preserve"> </w:t>
            </w:r>
            <w:r w:rsidR="007C7DF4">
              <w:rPr>
                <w:color w:val="000000" w:themeColor="text1"/>
                <w:sz w:val="20"/>
                <w:rtl/>
                <w:lang w:bidi="ar-LB"/>
              </w:rPr>
              <w:t xml:space="preserve">، </w:t>
            </w:r>
            <w:r w:rsidR="007C7DF4" w:rsidRPr="00746224">
              <w:rPr>
                <w:sz w:val="20"/>
                <w:rtl/>
                <w:lang w:val="en-CA" w:bidi="ar-LB"/>
              </w:rPr>
              <w:t>(الرئيسية)</w:t>
            </w:r>
            <w:r w:rsidRPr="001F6081">
              <w:rPr>
                <w:color w:val="000000" w:themeColor="text1"/>
                <w:sz w:val="20"/>
                <w:lang w:bidi="ar-LB"/>
              </w:rPr>
              <w:t xml:space="preserve"> </w:t>
            </w:r>
            <w:r w:rsidR="007C7DF4" w:rsidRPr="00746224">
              <w:rPr>
                <w:sz w:val="20"/>
                <w:rtl/>
                <w:lang w:val="en-CA" w:bidi="ar-LB"/>
              </w:rPr>
              <w:t>اليونيدو</w:t>
            </w:r>
          </w:p>
        </w:tc>
        <w:tc>
          <w:tcPr>
            <w:tcW w:w="1232" w:type="pct"/>
            <w:vAlign w:val="center"/>
          </w:tcPr>
          <w:p w14:paraId="3116EC87" w14:textId="0120B183" w:rsidR="00DD2163" w:rsidRPr="001F6081" w:rsidRDefault="007C7DF4" w:rsidP="00DD2163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الحادي والتسعون</w:t>
            </w:r>
            <w:r w:rsidR="00DD2163">
              <w:rPr>
                <w:sz w:val="20"/>
                <w:lang w:val="en-US" w:bidi="ar-LB"/>
              </w:rPr>
              <w:t xml:space="preserve"> </w:t>
            </w:r>
          </w:p>
        </w:tc>
        <w:tc>
          <w:tcPr>
            <w:tcW w:w="1345" w:type="pct"/>
            <w:vAlign w:val="center"/>
          </w:tcPr>
          <w:p w14:paraId="577CCCFC" w14:textId="331F96DB" w:rsidR="00DD2163" w:rsidRPr="00830019" w:rsidRDefault="007C7DF4" w:rsidP="00DD2163">
            <w:pPr>
              <w:bidi/>
              <w:ind w:left="-112" w:right="-106"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 xml:space="preserve">الإزالة بنسبة </w:t>
            </w:r>
            <w:r>
              <w:rPr>
                <w:sz w:val="20"/>
                <w:lang w:val="en-US" w:bidi="ar-LB"/>
              </w:rPr>
              <w:t>67.5</w:t>
            </w:r>
            <w:r w:rsidRPr="001F6081">
              <w:rPr>
                <w:sz w:val="20"/>
                <w:lang w:val="en-US" w:bidi="ar-LB"/>
              </w:rPr>
              <w:t>%</w:t>
            </w:r>
            <w:r>
              <w:rPr>
                <w:sz w:val="20"/>
                <w:rtl/>
                <w:lang w:val="en-US" w:bidi="ar-LB"/>
              </w:rPr>
              <w:t xml:space="preserve"> بحلول</w:t>
            </w:r>
            <w:r w:rsidR="00DD2163" w:rsidRPr="001F6081">
              <w:rPr>
                <w:sz w:val="20"/>
                <w:lang w:val="en-US" w:bidi="ar-LB"/>
              </w:rPr>
              <w:t xml:space="preserve"> 20</w:t>
            </w:r>
            <w:r w:rsidR="00DD2163">
              <w:rPr>
                <w:sz w:val="20"/>
                <w:lang w:val="en-US" w:bidi="ar-LB"/>
              </w:rPr>
              <w:t>25</w:t>
            </w:r>
          </w:p>
        </w:tc>
      </w:tr>
    </w:tbl>
    <w:p w14:paraId="095BE602" w14:textId="77777777" w:rsidR="00DD2163" w:rsidRPr="00AE2BBE" w:rsidRDefault="00DD2163" w:rsidP="00DD2163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5000" w:type="pct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585"/>
        <w:gridCol w:w="2250"/>
        <w:gridCol w:w="2515"/>
      </w:tblGrid>
      <w:tr w:rsidR="00DD2163" w:rsidRPr="00830019" w14:paraId="3DEE0649" w14:textId="77777777" w:rsidTr="00133A6C">
        <w:trPr>
          <w:trHeight w:val="43"/>
        </w:trPr>
        <w:tc>
          <w:tcPr>
            <w:tcW w:w="2452" w:type="pct"/>
            <w:hideMark/>
          </w:tcPr>
          <w:p w14:paraId="25939579" w14:textId="373BE453" w:rsidR="00DD2163" w:rsidRPr="00830019" w:rsidRDefault="007C7DF4" w:rsidP="007C7DF4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(ثانياً) أحدث بيانات المادة </w:t>
            </w:r>
            <w:r w:rsidRPr="00AF3B45">
              <w:rPr>
                <w:b/>
                <w:sz w:val="18"/>
                <w:lang w:bidi="ar-LB"/>
              </w:rPr>
              <w:t>7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(المرفق جيم المجموعة الأولى)</w:t>
            </w:r>
          </w:p>
        </w:tc>
        <w:tc>
          <w:tcPr>
            <w:tcW w:w="1203" w:type="pct"/>
            <w:shd w:val="clear" w:color="auto" w:fill="auto"/>
            <w:hideMark/>
          </w:tcPr>
          <w:p w14:paraId="29DA0605" w14:textId="0030D815" w:rsidR="00DD2163" w:rsidRPr="00BA438F" w:rsidRDefault="007C7DF4" w:rsidP="007C7DF4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18"/>
                <w:rtl/>
                <w:lang w:bidi="ar-LB"/>
              </w:rPr>
              <w:t xml:space="preserve">السنة: </w:t>
            </w:r>
            <w:r w:rsidRPr="00BA438F">
              <w:rPr>
                <w:sz w:val="20"/>
                <w:lang w:val="en-US" w:bidi="ar-LB"/>
              </w:rPr>
              <w:t>2022</w:t>
            </w:r>
            <w:r w:rsidRPr="009D584F">
              <w:rPr>
                <w:sz w:val="20"/>
                <w:lang w:val="en-US" w:bidi="ar-LB"/>
              </w:rPr>
              <w:t xml:space="preserve"> </w:t>
            </w:r>
          </w:p>
        </w:tc>
        <w:tc>
          <w:tcPr>
            <w:tcW w:w="1345" w:type="pct"/>
            <w:shd w:val="clear" w:color="auto" w:fill="auto"/>
            <w:hideMark/>
          </w:tcPr>
          <w:p w14:paraId="2C25B719" w14:textId="0C731A93" w:rsidR="00DD2163" w:rsidRPr="007C7DF4" w:rsidRDefault="00DD2163" w:rsidP="007C7DF4">
            <w:pPr>
              <w:bidi/>
              <w:jc w:val="left"/>
              <w:rPr>
                <w:sz w:val="18"/>
                <w:szCs w:val="18"/>
                <w:lang w:val="en-US" w:bidi="ar-LB"/>
              </w:rPr>
            </w:pPr>
            <w:r w:rsidRPr="007C7DF4">
              <w:rPr>
                <w:sz w:val="18"/>
                <w:szCs w:val="18"/>
                <w:lang w:val="en-US" w:bidi="ar-LB"/>
              </w:rPr>
              <w:t xml:space="preserve">115.80 </w:t>
            </w:r>
            <w:r w:rsidR="007C7DF4" w:rsidRPr="007C7DF4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="007C7DF4" w:rsidRPr="007C7DF4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طناً من قدرات استنفاد الأوزون</w:t>
            </w:r>
          </w:p>
        </w:tc>
      </w:tr>
    </w:tbl>
    <w:p w14:paraId="6F73EDF1" w14:textId="77777777" w:rsidR="00DD2163" w:rsidRPr="00AE2BBE" w:rsidRDefault="00DD2163" w:rsidP="00DD2163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221"/>
        <w:gridCol w:w="905"/>
        <w:gridCol w:w="615"/>
        <w:gridCol w:w="754"/>
        <w:gridCol w:w="1296"/>
        <w:gridCol w:w="875"/>
        <w:gridCol w:w="754"/>
        <w:gridCol w:w="707"/>
        <w:gridCol w:w="1223"/>
      </w:tblGrid>
      <w:tr w:rsidR="00133A6C" w:rsidRPr="00830019" w14:paraId="56E04915" w14:textId="77777777" w:rsidTr="009D19EB">
        <w:trPr>
          <w:trHeight w:val="249"/>
        </w:trPr>
        <w:tc>
          <w:tcPr>
            <w:tcW w:w="4344" w:type="pct"/>
            <w:gridSpan w:val="8"/>
            <w:shd w:val="clear" w:color="auto" w:fill="FFFFFF" w:themeFill="background1"/>
            <w:hideMark/>
          </w:tcPr>
          <w:p w14:paraId="4D7C2512" w14:textId="4B65EF8D" w:rsidR="00133A6C" w:rsidRPr="00830019" w:rsidRDefault="00133A6C" w:rsidP="00133A6C">
            <w:pPr>
              <w:bidi/>
              <w:jc w:val="left"/>
              <w:rPr>
                <w:b/>
                <w:sz w:val="20"/>
                <w:lang w:val="en-US" w:bidi="ar-LB"/>
              </w:rPr>
            </w:pP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ثالثاً) أحدث البيانات القطاعية للبرنامج القطري (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بالأ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طن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ان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من قدرات استنفاد الأوزون)</w:t>
            </w:r>
          </w:p>
        </w:tc>
        <w:tc>
          <w:tcPr>
            <w:tcW w:w="656" w:type="pct"/>
            <w:shd w:val="clear" w:color="auto" w:fill="FFFFFF" w:themeFill="background1"/>
            <w:hideMark/>
          </w:tcPr>
          <w:p w14:paraId="2EA6FA62" w14:textId="498C31CF" w:rsidR="00133A6C" w:rsidRPr="00830019" w:rsidRDefault="00133A6C" w:rsidP="00133A6C">
            <w:pPr>
              <w:bidi/>
              <w:ind w:left="-98"/>
              <w:jc w:val="right"/>
              <w:rPr>
                <w:b/>
                <w:sz w:val="20"/>
                <w:lang w:val="en-US" w:bidi="ar-LB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السنـــة: </w:t>
            </w:r>
            <w:r w:rsidRPr="007E53CB">
              <w:rPr>
                <w:b/>
                <w:sz w:val="20"/>
                <w:lang w:val="en-US" w:bidi="ar-LB"/>
              </w:rPr>
              <w:t xml:space="preserve"> </w:t>
            </w:r>
            <w:r w:rsidRPr="007E53CB">
              <w:rPr>
                <w:b/>
                <w:bCs/>
                <w:sz w:val="20"/>
                <w:lang w:val="en-US" w:bidi="ar-LB"/>
              </w:rPr>
              <w:t>2023</w:t>
            </w:r>
          </w:p>
        </w:tc>
      </w:tr>
      <w:tr w:rsidR="009D19EB" w:rsidRPr="00830019" w14:paraId="2A366261" w14:textId="77777777" w:rsidTr="009D19EB">
        <w:trPr>
          <w:trHeight w:val="249"/>
        </w:trPr>
        <w:tc>
          <w:tcPr>
            <w:tcW w:w="1188" w:type="pct"/>
            <w:shd w:val="clear" w:color="auto" w:fill="FFFFFF" w:themeFill="background1"/>
            <w:hideMark/>
          </w:tcPr>
          <w:p w14:paraId="75608F68" w14:textId="6F12127F" w:rsidR="009D19EB" w:rsidRPr="00830019" w:rsidRDefault="009D19EB" w:rsidP="009D19EB">
            <w:pPr>
              <w:bidi/>
              <w:jc w:val="center"/>
              <w:rPr>
                <w:sz w:val="20"/>
                <w:lang w:val="en-US" w:bidi="ar-LB"/>
              </w:rPr>
            </w:pPr>
            <w:r w:rsidRPr="005451E9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LB"/>
              </w:rPr>
              <w:t>ا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لمركب الكيميائي</w:t>
            </w:r>
          </w:p>
        </w:tc>
        <w:tc>
          <w:tcPr>
            <w:tcW w:w="484" w:type="pct"/>
            <w:shd w:val="clear" w:color="auto" w:fill="FFFFFF" w:themeFill="background1"/>
            <w:hideMark/>
          </w:tcPr>
          <w:p w14:paraId="146A6E63" w14:textId="343AD34C" w:rsidR="009D19EB" w:rsidRPr="00830019" w:rsidRDefault="00B06168" w:rsidP="009D19EB">
            <w:pPr>
              <w:bidi/>
              <w:ind w:left="-113" w:right="-106"/>
              <w:jc w:val="center"/>
              <w:rPr>
                <w:sz w:val="20"/>
                <w:lang w:val="en-US"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ايروسول</w:t>
            </w:r>
          </w:p>
        </w:tc>
        <w:tc>
          <w:tcPr>
            <w:tcW w:w="329" w:type="pct"/>
            <w:shd w:val="clear" w:color="auto" w:fill="FFFFFF" w:themeFill="background1"/>
            <w:hideMark/>
          </w:tcPr>
          <w:p w14:paraId="52198B21" w14:textId="46EB1CDF" w:rsidR="009D19EB" w:rsidRPr="00830019" w:rsidRDefault="00A94CED" w:rsidP="009D19EB">
            <w:pPr>
              <w:bidi/>
              <w:ind w:left="-113" w:right="-109"/>
              <w:jc w:val="center"/>
              <w:rPr>
                <w:sz w:val="20"/>
                <w:lang w:val="en-US" w:bidi="ar-LB"/>
              </w:rPr>
            </w:pP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 w:bidi="ar-LB"/>
              </w:rPr>
              <w:t>الرغوة</w:t>
            </w:r>
          </w:p>
        </w:tc>
        <w:tc>
          <w:tcPr>
            <w:tcW w:w="403" w:type="pct"/>
            <w:shd w:val="clear" w:color="auto" w:fill="FFFFFF" w:themeFill="background1"/>
            <w:hideMark/>
          </w:tcPr>
          <w:p w14:paraId="38FB4F8C" w14:textId="3B430EAB" w:rsidR="009D19EB" w:rsidRPr="00830019" w:rsidRDefault="009D19EB" w:rsidP="009D19EB">
            <w:pPr>
              <w:bidi/>
              <w:ind w:left="-110" w:right="-108"/>
              <w:jc w:val="center"/>
              <w:rPr>
                <w:sz w:val="20"/>
                <w:lang w:val="en-US" w:bidi="ar-LB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مكافحة الحريق</w:t>
            </w:r>
          </w:p>
        </w:tc>
        <w:tc>
          <w:tcPr>
            <w:tcW w:w="1160" w:type="pct"/>
            <w:gridSpan w:val="2"/>
            <w:shd w:val="clear" w:color="auto" w:fill="FFFFFF" w:themeFill="background1"/>
            <w:hideMark/>
          </w:tcPr>
          <w:p w14:paraId="1C27908B" w14:textId="29CCFA27" w:rsidR="009D19EB" w:rsidRPr="00830019" w:rsidRDefault="009D19EB" w:rsidP="009D19EB">
            <w:pPr>
              <w:bidi/>
              <w:jc w:val="center"/>
              <w:rPr>
                <w:sz w:val="20"/>
                <w:lang w:val="en-US" w:bidi="ar-LB"/>
              </w:rPr>
            </w:pPr>
            <w:r w:rsidRPr="005451E9">
              <w:rPr>
                <w:sz w:val="18"/>
                <w:szCs w:val="18"/>
                <w:rtl/>
                <w:lang w:bidi="ar-LB"/>
              </w:rPr>
              <w:t xml:space="preserve">التبريد </w:t>
            </w:r>
          </w:p>
        </w:tc>
        <w:tc>
          <w:tcPr>
            <w:tcW w:w="403" w:type="pct"/>
            <w:shd w:val="clear" w:color="auto" w:fill="FFFFFF" w:themeFill="background1"/>
            <w:hideMark/>
          </w:tcPr>
          <w:p w14:paraId="34E0E071" w14:textId="608757C6" w:rsidR="009D19EB" w:rsidRPr="00830019" w:rsidRDefault="009D19EB" w:rsidP="009D19EB">
            <w:pPr>
              <w:bidi/>
              <w:ind w:left="-102" w:right="-107"/>
              <w:jc w:val="center"/>
              <w:rPr>
                <w:sz w:val="20"/>
                <w:lang w:val="en-US" w:bidi="ar-LB"/>
              </w:rPr>
            </w:pPr>
            <w:r w:rsidRPr="005451E9">
              <w:rPr>
                <w:sz w:val="18"/>
                <w:szCs w:val="18"/>
                <w:rtl/>
                <w:lang w:bidi="ar-LB"/>
              </w:rPr>
              <w:t>المذيبات</w:t>
            </w:r>
          </w:p>
        </w:tc>
        <w:tc>
          <w:tcPr>
            <w:tcW w:w="378" w:type="pct"/>
            <w:shd w:val="clear" w:color="auto" w:fill="FFFFFF" w:themeFill="background1"/>
            <w:hideMark/>
          </w:tcPr>
          <w:p w14:paraId="320F0E84" w14:textId="6809D50A" w:rsidR="009D19EB" w:rsidRPr="00830019" w:rsidRDefault="009D19EB" w:rsidP="009D19EB">
            <w:pPr>
              <w:bidi/>
              <w:ind w:left="-103" w:right="-105"/>
              <w:jc w:val="center"/>
              <w:rPr>
                <w:sz w:val="20"/>
                <w:lang w:val="en-US" w:bidi="ar-LB"/>
              </w:rPr>
            </w:pPr>
            <w:r w:rsidRPr="005451E9">
              <w:rPr>
                <w:sz w:val="18"/>
                <w:szCs w:val="18"/>
                <w:rtl/>
                <w:lang w:bidi="ar-LB"/>
              </w:rPr>
              <w:t>عامل التصنيع</w:t>
            </w:r>
          </w:p>
        </w:tc>
        <w:tc>
          <w:tcPr>
            <w:tcW w:w="656" w:type="pct"/>
            <w:shd w:val="clear" w:color="auto" w:fill="FFFFFF" w:themeFill="background1"/>
            <w:hideMark/>
          </w:tcPr>
          <w:p w14:paraId="06ACB207" w14:textId="4A55F944" w:rsidR="009D19EB" w:rsidRPr="00830019" w:rsidRDefault="009D19EB" w:rsidP="009D19EB">
            <w:pPr>
              <w:bidi/>
              <w:ind w:left="-105" w:right="-163"/>
              <w:jc w:val="center"/>
              <w:rPr>
                <w:sz w:val="20"/>
                <w:lang w:val="en-US" w:bidi="ar-LB"/>
              </w:rPr>
            </w:pPr>
            <w:r w:rsidRPr="005451E9">
              <w:rPr>
                <w:sz w:val="18"/>
                <w:szCs w:val="18"/>
                <w:rtl/>
                <w:lang w:bidi="ar-LB"/>
              </w:rPr>
              <w:t>إجمالي استهلاك القطاع</w:t>
            </w:r>
          </w:p>
        </w:tc>
      </w:tr>
      <w:tr w:rsidR="009D19EB" w:rsidRPr="00830019" w14:paraId="633F1F40" w14:textId="77777777" w:rsidTr="009D19EB">
        <w:trPr>
          <w:trHeight w:val="249"/>
        </w:trPr>
        <w:tc>
          <w:tcPr>
            <w:tcW w:w="2403" w:type="pct"/>
            <w:gridSpan w:val="4"/>
            <w:shd w:val="clear" w:color="auto" w:fill="FFFFFF" w:themeFill="background1"/>
            <w:hideMark/>
          </w:tcPr>
          <w:p w14:paraId="0368E0AF" w14:textId="77777777" w:rsidR="009D19EB" w:rsidRPr="00830019" w:rsidRDefault="009D19EB" w:rsidP="009D19EB">
            <w:pPr>
              <w:bidi/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693" w:type="pct"/>
            <w:shd w:val="clear" w:color="auto" w:fill="FFFFFF" w:themeFill="background1"/>
            <w:hideMark/>
          </w:tcPr>
          <w:p w14:paraId="69804AF3" w14:textId="6B2D7D9C" w:rsidR="009D19EB" w:rsidRPr="00830019" w:rsidRDefault="009D19EB" w:rsidP="009D19EB">
            <w:pPr>
              <w:bidi/>
              <w:ind w:left="-110" w:right="-110"/>
              <w:jc w:val="center"/>
              <w:rPr>
                <w:sz w:val="20"/>
                <w:lang w:val="en-US" w:bidi="ar-LB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التصنيع</w:t>
            </w:r>
          </w:p>
        </w:tc>
        <w:tc>
          <w:tcPr>
            <w:tcW w:w="468" w:type="pct"/>
            <w:shd w:val="clear" w:color="auto" w:fill="FFFFFF" w:themeFill="background1"/>
            <w:hideMark/>
          </w:tcPr>
          <w:p w14:paraId="79C84103" w14:textId="57CE7FC9" w:rsidR="009D19EB" w:rsidRPr="00830019" w:rsidRDefault="009D19EB" w:rsidP="009D19EB">
            <w:pPr>
              <w:bidi/>
              <w:ind w:left="-109" w:right="-108"/>
              <w:jc w:val="center"/>
              <w:rPr>
                <w:sz w:val="20"/>
                <w:lang w:val="en-US" w:bidi="ar-LB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الخدمة</w:t>
            </w:r>
          </w:p>
        </w:tc>
        <w:tc>
          <w:tcPr>
            <w:tcW w:w="1436" w:type="pct"/>
            <w:gridSpan w:val="3"/>
            <w:shd w:val="clear" w:color="auto" w:fill="FFFFFF" w:themeFill="background1"/>
          </w:tcPr>
          <w:p w14:paraId="12731025" w14:textId="77777777" w:rsidR="009D19EB" w:rsidRPr="00830019" w:rsidRDefault="009D19EB" w:rsidP="009D19EB">
            <w:pPr>
              <w:bidi/>
              <w:jc w:val="center"/>
              <w:rPr>
                <w:sz w:val="20"/>
                <w:lang w:val="en-US" w:bidi="ar-LB"/>
              </w:rPr>
            </w:pPr>
          </w:p>
        </w:tc>
      </w:tr>
      <w:tr w:rsidR="009D19EB" w:rsidRPr="00830019" w14:paraId="1D17A5D2" w14:textId="77777777" w:rsidTr="009D19EB">
        <w:trPr>
          <w:trHeight w:val="249"/>
        </w:trPr>
        <w:tc>
          <w:tcPr>
            <w:tcW w:w="1188" w:type="pct"/>
            <w:shd w:val="clear" w:color="auto" w:fill="FFFFFF" w:themeFill="background1"/>
            <w:hideMark/>
          </w:tcPr>
          <w:p w14:paraId="079EC2DB" w14:textId="419BADB2" w:rsidR="00DD2163" w:rsidRPr="00830019" w:rsidRDefault="009D19EB" w:rsidP="009D19EB">
            <w:pPr>
              <w:bidi/>
              <w:ind w:left="32"/>
              <w:jc w:val="left"/>
              <w:rPr>
                <w:sz w:val="20"/>
                <w:lang w:val="en-US" w:bidi="ar-LB"/>
              </w:rPr>
            </w:pPr>
            <w:r>
              <w:rPr>
                <w:sz w:val="18"/>
                <w:rtl/>
                <w:lang w:bidi="ar-LB"/>
              </w:rPr>
              <w:t>هيدروكلوروفلوروكربون-</w:t>
            </w:r>
            <w:r w:rsidRPr="00830019">
              <w:rPr>
                <w:sz w:val="20"/>
                <w:lang w:val="en-US" w:bidi="ar-LB"/>
              </w:rPr>
              <w:t xml:space="preserve"> </w:t>
            </w:r>
            <w:r w:rsidR="00DD2163" w:rsidRPr="00830019">
              <w:rPr>
                <w:sz w:val="20"/>
                <w:lang w:val="en-US" w:bidi="ar-LB"/>
              </w:rPr>
              <w:t>22</w:t>
            </w:r>
          </w:p>
        </w:tc>
        <w:tc>
          <w:tcPr>
            <w:tcW w:w="484" w:type="pct"/>
            <w:shd w:val="clear" w:color="auto" w:fill="FFFFFF" w:themeFill="background1"/>
          </w:tcPr>
          <w:p w14:paraId="70A5EE8C" w14:textId="77777777" w:rsidR="00DD2163" w:rsidRPr="00830019" w:rsidRDefault="00DD2163" w:rsidP="009D19EB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329" w:type="pct"/>
            <w:shd w:val="clear" w:color="auto" w:fill="FFFFFF" w:themeFill="background1"/>
          </w:tcPr>
          <w:p w14:paraId="28BD6A65" w14:textId="77777777" w:rsidR="00DD2163" w:rsidRPr="00830019" w:rsidRDefault="00DD2163" w:rsidP="009D19EB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403" w:type="pct"/>
            <w:shd w:val="clear" w:color="auto" w:fill="FFFFFF" w:themeFill="background1"/>
          </w:tcPr>
          <w:p w14:paraId="05A77026" w14:textId="77777777" w:rsidR="00DD2163" w:rsidRPr="00830019" w:rsidRDefault="00DD2163" w:rsidP="009D19EB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693" w:type="pct"/>
            <w:shd w:val="clear" w:color="auto" w:fill="FFFFFF" w:themeFill="background1"/>
          </w:tcPr>
          <w:p w14:paraId="038611EA" w14:textId="77777777" w:rsidR="00DD2163" w:rsidRPr="00830019" w:rsidRDefault="00DD2163" w:rsidP="009D19EB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19.70</w:t>
            </w:r>
          </w:p>
        </w:tc>
        <w:tc>
          <w:tcPr>
            <w:tcW w:w="468" w:type="pct"/>
            <w:shd w:val="clear" w:color="auto" w:fill="FFFFFF" w:themeFill="background1"/>
          </w:tcPr>
          <w:p w14:paraId="4969E2A6" w14:textId="77777777" w:rsidR="00DD2163" w:rsidRPr="00830019" w:rsidRDefault="00DD2163" w:rsidP="009D19EB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83.96</w:t>
            </w:r>
          </w:p>
        </w:tc>
        <w:tc>
          <w:tcPr>
            <w:tcW w:w="403" w:type="pct"/>
            <w:shd w:val="clear" w:color="auto" w:fill="FFFFFF" w:themeFill="background1"/>
          </w:tcPr>
          <w:p w14:paraId="7E28CD52" w14:textId="77777777" w:rsidR="00DD2163" w:rsidRPr="00830019" w:rsidRDefault="00DD2163" w:rsidP="009D19EB">
            <w:pPr>
              <w:bidi/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378" w:type="pct"/>
            <w:shd w:val="clear" w:color="auto" w:fill="FFFFFF" w:themeFill="background1"/>
          </w:tcPr>
          <w:p w14:paraId="7E59CCE1" w14:textId="77777777" w:rsidR="00DD2163" w:rsidRPr="00830019" w:rsidRDefault="00DD2163" w:rsidP="009D19EB">
            <w:pPr>
              <w:bidi/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656" w:type="pct"/>
            <w:shd w:val="clear" w:color="auto" w:fill="FFFFFF" w:themeFill="background1"/>
          </w:tcPr>
          <w:p w14:paraId="5615CAF3" w14:textId="77777777" w:rsidR="00DD2163" w:rsidRPr="00830019" w:rsidRDefault="00DD2163" w:rsidP="009D19EB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103.66</w:t>
            </w:r>
          </w:p>
        </w:tc>
      </w:tr>
    </w:tbl>
    <w:p w14:paraId="2F411F17" w14:textId="77777777" w:rsidR="00DD2163" w:rsidRPr="00AE2BBE" w:rsidRDefault="00DD2163" w:rsidP="00DD2163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425"/>
        <w:gridCol w:w="1401"/>
        <w:gridCol w:w="4252"/>
        <w:gridCol w:w="1272"/>
      </w:tblGrid>
      <w:tr w:rsidR="00DD2163" w:rsidRPr="00830019" w14:paraId="26F3A960" w14:textId="77777777" w:rsidTr="00DD2163">
        <w:trPr>
          <w:trHeight w:val="276"/>
        </w:trPr>
        <w:tc>
          <w:tcPr>
            <w:tcW w:w="5000" w:type="pct"/>
            <w:gridSpan w:val="4"/>
            <w:hideMark/>
          </w:tcPr>
          <w:p w14:paraId="705278DD" w14:textId="6D6331E3" w:rsidR="00DD2163" w:rsidRPr="00830019" w:rsidRDefault="009D19EB" w:rsidP="009D19EB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(رابعاً) بيانات الاستهلاك (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بالأ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طن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ان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من قدرات استنفاد الأوزون)</w:t>
            </w:r>
          </w:p>
        </w:tc>
      </w:tr>
      <w:tr w:rsidR="00DD2163" w:rsidRPr="00830019" w14:paraId="0B9AC9E3" w14:textId="77777777" w:rsidTr="009D19EB">
        <w:trPr>
          <w:trHeight w:val="276"/>
        </w:trPr>
        <w:tc>
          <w:tcPr>
            <w:tcW w:w="1297" w:type="pct"/>
            <w:hideMark/>
          </w:tcPr>
          <w:p w14:paraId="6CB5A1B6" w14:textId="0D539A64" w:rsidR="00DD2163" w:rsidRPr="00FA0F88" w:rsidRDefault="009D19EB" w:rsidP="009D19EB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 xml:space="preserve">خط الأساس للفترة </w:t>
            </w:r>
            <w:r w:rsidRPr="00FA0F88">
              <w:rPr>
                <w:sz w:val="20"/>
                <w:lang w:val="en-US" w:bidi="ar-LB"/>
              </w:rPr>
              <w:t xml:space="preserve"> 2009</w:t>
            </w:r>
            <w:r>
              <w:rPr>
                <w:sz w:val="20"/>
                <w:rtl/>
                <w:lang w:val="en-US" w:bidi="ar-LB"/>
              </w:rPr>
              <w:t>-</w:t>
            </w:r>
            <w:r w:rsidRPr="00FA0F88">
              <w:rPr>
                <w:sz w:val="20"/>
                <w:lang w:val="en-US" w:bidi="ar-LB"/>
              </w:rPr>
              <w:t>2010</w:t>
            </w:r>
            <w:r w:rsidR="004C1124">
              <w:rPr>
                <w:sz w:val="20"/>
                <w:rtl/>
                <w:lang w:val="en-US" w:bidi="ar-LB"/>
              </w:rPr>
              <w:t>:</w:t>
            </w:r>
          </w:p>
        </w:tc>
        <w:tc>
          <w:tcPr>
            <w:tcW w:w="749" w:type="pct"/>
            <w:hideMark/>
          </w:tcPr>
          <w:p w14:paraId="0F09BB28" w14:textId="77777777" w:rsidR="00DD2163" w:rsidRPr="00FA0F88" w:rsidRDefault="00DD2163" w:rsidP="00FE5D37">
            <w:pPr>
              <w:bidi/>
              <w:jc w:val="left"/>
              <w:rPr>
                <w:sz w:val="20"/>
                <w:lang w:val="en-US" w:bidi="ar-LB"/>
              </w:rPr>
            </w:pPr>
            <w:r w:rsidRPr="00FA0F88">
              <w:rPr>
                <w:color w:val="1E1E1E"/>
                <w:sz w:val="20"/>
                <w:shd w:val="clear" w:color="auto" w:fill="FFFFFF"/>
                <w:lang w:bidi="ar-LB"/>
              </w:rPr>
              <w:t>344.88</w:t>
            </w:r>
          </w:p>
        </w:tc>
        <w:tc>
          <w:tcPr>
            <w:tcW w:w="2274" w:type="pct"/>
            <w:hideMark/>
          </w:tcPr>
          <w:p w14:paraId="035DA0B6" w14:textId="2D1D068A" w:rsidR="00DD2163" w:rsidRPr="00FA0F88" w:rsidRDefault="009D19EB" w:rsidP="009D19EB">
            <w:pPr>
              <w:bidi/>
              <w:ind w:left="-132" w:right="-78"/>
              <w:jc w:val="center"/>
              <w:rPr>
                <w:sz w:val="20"/>
                <w:lang w:val="en-US" w:bidi="ar-LB"/>
              </w:rPr>
            </w:pPr>
            <w:r w:rsidRPr="00F66828">
              <w:rPr>
                <w:b/>
                <w:sz w:val="20"/>
                <w:rtl/>
                <w:lang w:bidi="ar-LB"/>
              </w:rPr>
              <w:t>نقطة البداية للتخفيضات المجمعة المستدامة:</w:t>
            </w:r>
          </w:p>
        </w:tc>
        <w:tc>
          <w:tcPr>
            <w:tcW w:w="681" w:type="pct"/>
            <w:shd w:val="clear" w:color="auto" w:fill="FFFFFF" w:themeFill="background1"/>
            <w:hideMark/>
          </w:tcPr>
          <w:p w14:paraId="39EB1BEB" w14:textId="77777777" w:rsidR="00DD2163" w:rsidRPr="00FA0F88" w:rsidRDefault="00DD2163" w:rsidP="00FE5D37">
            <w:pPr>
              <w:bidi/>
              <w:ind w:left="-106"/>
              <w:jc w:val="left"/>
              <w:rPr>
                <w:sz w:val="20"/>
                <w:lang w:val="en-US" w:bidi="ar-LB"/>
              </w:rPr>
            </w:pPr>
            <w:r w:rsidRPr="00FA0F88">
              <w:rPr>
                <w:color w:val="000000" w:themeColor="text1"/>
                <w:sz w:val="20"/>
                <w:lang w:bidi="ar-LB"/>
              </w:rPr>
              <w:t>398.2</w:t>
            </w:r>
            <w:r>
              <w:rPr>
                <w:color w:val="000000" w:themeColor="text1"/>
                <w:sz w:val="20"/>
                <w:lang w:bidi="ar-LB"/>
              </w:rPr>
              <w:t>0</w:t>
            </w:r>
          </w:p>
        </w:tc>
      </w:tr>
      <w:tr w:rsidR="00DD2163" w:rsidRPr="00830019" w14:paraId="424931DB" w14:textId="77777777" w:rsidTr="00DD2163">
        <w:trPr>
          <w:trHeight w:val="276"/>
        </w:trPr>
        <w:tc>
          <w:tcPr>
            <w:tcW w:w="5000" w:type="pct"/>
            <w:gridSpan w:val="4"/>
            <w:hideMark/>
          </w:tcPr>
          <w:p w14:paraId="4C3FAFD4" w14:textId="4D2891CD" w:rsidR="00DD2163" w:rsidRPr="00FA0F88" w:rsidRDefault="00D6064A" w:rsidP="009D19EB">
            <w:pPr>
              <w:bidi/>
              <w:ind w:left="316"/>
              <w:rPr>
                <w:b/>
                <w:sz w:val="20"/>
                <w:lang w:val="en-US" w:bidi="ar-LB"/>
              </w:rPr>
            </w:pPr>
            <w:r w:rsidRPr="00F66828">
              <w:rPr>
                <w:bCs/>
                <w:sz w:val="20"/>
                <w:rtl/>
                <w:lang w:bidi="ar-LB"/>
              </w:rPr>
              <w:t>الاستهلاك المؤهل للتمويل</w:t>
            </w:r>
          </w:p>
        </w:tc>
      </w:tr>
      <w:tr w:rsidR="00DD2163" w:rsidRPr="00830019" w14:paraId="7995F0BF" w14:textId="77777777" w:rsidTr="009D19EB">
        <w:trPr>
          <w:trHeight w:val="276"/>
        </w:trPr>
        <w:tc>
          <w:tcPr>
            <w:tcW w:w="1297" w:type="pct"/>
            <w:shd w:val="clear" w:color="auto" w:fill="auto"/>
            <w:hideMark/>
          </w:tcPr>
          <w:p w14:paraId="0D0A703C" w14:textId="34E3C4C9" w:rsidR="00DD2163" w:rsidRPr="00FA0F88" w:rsidRDefault="00D6064A" w:rsidP="009D19EB">
            <w:pPr>
              <w:bidi/>
              <w:jc w:val="center"/>
              <w:rPr>
                <w:sz w:val="20"/>
                <w:lang w:val="en-US" w:bidi="ar-LB"/>
              </w:rPr>
            </w:pPr>
            <w:r w:rsidRPr="00F66828">
              <w:rPr>
                <w:b/>
                <w:sz w:val="20"/>
                <w:rtl/>
                <w:lang w:bidi="ar-LB"/>
              </w:rPr>
              <w:t>موافق عليه بالفعل:</w:t>
            </w:r>
          </w:p>
        </w:tc>
        <w:tc>
          <w:tcPr>
            <w:tcW w:w="749" w:type="pct"/>
            <w:shd w:val="clear" w:color="auto" w:fill="auto"/>
            <w:hideMark/>
          </w:tcPr>
          <w:p w14:paraId="648060D2" w14:textId="77777777" w:rsidR="00DD2163" w:rsidRPr="00FA0F88" w:rsidRDefault="00DD2163" w:rsidP="00BC507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color w:val="000000" w:themeColor="text1"/>
                <w:sz w:val="20"/>
                <w:lang w:bidi="ar-LB"/>
              </w:rPr>
              <w:t>299.37</w:t>
            </w:r>
          </w:p>
        </w:tc>
        <w:tc>
          <w:tcPr>
            <w:tcW w:w="2274" w:type="pct"/>
            <w:shd w:val="clear" w:color="auto" w:fill="auto"/>
            <w:hideMark/>
          </w:tcPr>
          <w:p w14:paraId="2C0F4CE1" w14:textId="3BA47A5E" w:rsidR="00DD2163" w:rsidRPr="00FA0F88" w:rsidRDefault="00D6064A" w:rsidP="009D19EB">
            <w:pPr>
              <w:bidi/>
              <w:jc w:val="center"/>
              <w:rPr>
                <w:i/>
                <w:sz w:val="20"/>
                <w:lang w:val="en-US" w:bidi="ar-LB"/>
              </w:rPr>
            </w:pPr>
            <w:r w:rsidRPr="00F66828">
              <w:rPr>
                <w:b/>
                <w:sz w:val="20"/>
                <w:rtl/>
                <w:lang w:bidi="ar-LB"/>
              </w:rPr>
              <w:t>المتبقي:</w:t>
            </w:r>
          </w:p>
        </w:tc>
        <w:tc>
          <w:tcPr>
            <w:tcW w:w="681" w:type="pct"/>
            <w:shd w:val="clear" w:color="auto" w:fill="auto"/>
            <w:hideMark/>
          </w:tcPr>
          <w:p w14:paraId="62051F7D" w14:textId="77777777" w:rsidR="00DD2163" w:rsidRPr="00FA0F88" w:rsidRDefault="00DD2163" w:rsidP="00BC507A">
            <w:pPr>
              <w:bidi/>
              <w:ind w:left="-110"/>
              <w:jc w:val="left"/>
              <w:rPr>
                <w:sz w:val="20"/>
                <w:lang w:val="en-US" w:bidi="ar-LB"/>
              </w:rPr>
            </w:pPr>
            <w:r w:rsidRPr="00FA0F88">
              <w:rPr>
                <w:color w:val="000000" w:themeColor="text1"/>
                <w:sz w:val="20"/>
                <w:lang w:bidi="ar-LB"/>
              </w:rPr>
              <w:t>98.8</w:t>
            </w:r>
            <w:r>
              <w:rPr>
                <w:color w:val="000000" w:themeColor="text1"/>
                <w:sz w:val="20"/>
                <w:lang w:bidi="ar-LB"/>
              </w:rPr>
              <w:t>5</w:t>
            </w:r>
          </w:p>
        </w:tc>
      </w:tr>
    </w:tbl>
    <w:p w14:paraId="0841D6A3" w14:textId="77777777" w:rsidR="00DD2163" w:rsidRPr="00AE2BBE" w:rsidRDefault="00DD2163" w:rsidP="00DD2163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130"/>
        <w:gridCol w:w="3121"/>
        <w:gridCol w:w="1419"/>
        <w:gridCol w:w="1275"/>
        <w:gridCol w:w="1133"/>
        <w:gridCol w:w="1272"/>
      </w:tblGrid>
      <w:tr w:rsidR="00DD2163" w:rsidRPr="00830019" w14:paraId="1A62CF6B" w14:textId="77777777" w:rsidTr="00D6064A">
        <w:trPr>
          <w:trHeight w:val="264"/>
        </w:trPr>
        <w:tc>
          <w:tcPr>
            <w:tcW w:w="2273" w:type="pct"/>
            <w:gridSpan w:val="2"/>
            <w:hideMark/>
          </w:tcPr>
          <w:p w14:paraId="60D3D972" w14:textId="54DC213A" w:rsidR="00DD2163" w:rsidRPr="00830019" w:rsidRDefault="00D6064A" w:rsidP="00D6064A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(خامساً) خطة الأعمال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المعتمدة</w:t>
            </w:r>
            <w:r w:rsidRPr="00830019">
              <w:rPr>
                <w:b/>
                <w:sz w:val="20"/>
                <w:lang w:val="en-US" w:bidi="ar-LB"/>
              </w:rPr>
              <w:t xml:space="preserve"> </w:t>
            </w:r>
          </w:p>
        </w:tc>
        <w:tc>
          <w:tcPr>
            <w:tcW w:w="759" w:type="pct"/>
            <w:vAlign w:val="center"/>
            <w:hideMark/>
          </w:tcPr>
          <w:p w14:paraId="3A49C707" w14:textId="77777777" w:rsidR="00DD2163" w:rsidRPr="00830019" w:rsidRDefault="00DD2163" w:rsidP="00D6064A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830019">
              <w:rPr>
                <w:b/>
                <w:sz w:val="20"/>
                <w:lang w:val="en-US" w:bidi="ar-LB"/>
              </w:rPr>
              <w:t>202</w:t>
            </w:r>
            <w:r>
              <w:rPr>
                <w:b/>
                <w:sz w:val="20"/>
                <w:lang w:val="en-US" w:bidi="ar-LB"/>
              </w:rPr>
              <w:t>4</w:t>
            </w:r>
          </w:p>
        </w:tc>
        <w:tc>
          <w:tcPr>
            <w:tcW w:w="682" w:type="pct"/>
            <w:vAlign w:val="center"/>
            <w:hideMark/>
          </w:tcPr>
          <w:p w14:paraId="3B651E80" w14:textId="77777777" w:rsidR="00DD2163" w:rsidRPr="00830019" w:rsidRDefault="00DD2163" w:rsidP="00D6064A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830019">
              <w:rPr>
                <w:b/>
                <w:sz w:val="20"/>
                <w:lang w:val="en-US" w:bidi="ar-LB"/>
              </w:rPr>
              <w:t>202</w:t>
            </w:r>
            <w:r>
              <w:rPr>
                <w:b/>
                <w:sz w:val="20"/>
                <w:lang w:val="en-US" w:bidi="ar-LB"/>
              </w:rPr>
              <w:t>5</w:t>
            </w:r>
          </w:p>
        </w:tc>
        <w:tc>
          <w:tcPr>
            <w:tcW w:w="606" w:type="pct"/>
            <w:vAlign w:val="center"/>
            <w:hideMark/>
          </w:tcPr>
          <w:p w14:paraId="314FEEDD" w14:textId="77777777" w:rsidR="00DD2163" w:rsidRPr="00830019" w:rsidRDefault="00DD2163" w:rsidP="00D6064A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830019">
              <w:rPr>
                <w:b/>
                <w:sz w:val="20"/>
                <w:lang w:val="en-US" w:bidi="ar-LB"/>
              </w:rPr>
              <w:t>202</w:t>
            </w:r>
            <w:r>
              <w:rPr>
                <w:b/>
                <w:sz w:val="20"/>
                <w:lang w:val="en-US" w:bidi="ar-LB"/>
              </w:rPr>
              <w:t>6</w:t>
            </w:r>
          </w:p>
        </w:tc>
        <w:tc>
          <w:tcPr>
            <w:tcW w:w="680" w:type="pct"/>
            <w:vAlign w:val="center"/>
            <w:hideMark/>
          </w:tcPr>
          <w:p w14:paraId="628B705F" w14:textId="6EB904A2" w:rsidR="00DD2163" w:rsidRPr="00830019" w:rsidRDefault="00D6064A" w:rsidP="00D6064A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F66828">
              <w:rPr>
                <w:bCs/>
                <w:sz w:val="18"/>
                <w:rtl/>
                <w:lang w:bidi="ar-LB"/>
              </w:rPr>
              <w:t>المجموع</w:t>
            </w:r>
          </w:p>
        </w:tc>
      </w:tr>
      <w:tr w:rsidR="00D6064A" w:rsidRPr="00830019" w14:paraId="10ABD45C" w14:textId="77777777" w:rsidTr="00D6064A">
        <w:trPr>
          <w:trHeight w:val="187"/>
        </w:trPr>
        <w:tc>
          <w:tcPr>
            <w:tcW w:w="604" w:type="pct"/>
            <w:vMerge w:val="restart"/>
            <w:vAlign w:val="center"/>
            <w:hideMark/>
          </w:tcPr>
          <w:p w14:paraId="5BBC0CB8" w14:textId="11263D32" w:rsidR="00D6064A" w:rsidRPr="00EC3415" w:rsidRDefault="00D6064A" w:rsidP="00D6064A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1669" w:type="pct"/>
            <w:hideMark/>
          </w:tcPr>
          <w:p w14:paraId="5840C84F" w14:textId="036AFDBD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 w:rsidRPr="0075002C">
              <w:rPr>
                <w:sz w:val="20"/>
                <w:rtl/>
                <w:lang w:val="en-CA" w:bidi="ar-LB"/>
              </w:rPr>
              <w:t>إزالة المواد المستنفدة للأوزون (طن من قدرات استنفاد الأوزون)</w:t>
            </w:r>
          </w:p>
        </w:tc>
        <w:tc>
          <w:tcPr>
            <w:tcW w:w="759" w:type="pct"/>
          </w:tcPr>
          <w:p w14:paraId="485153E4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</w:t>
            </w:r>
          </w:p>
        </w:tc>
        <w:tc>
          <w:tcPr>
            <w:tcW w:w="682" w:type="pct"/>
          </w:tcPr>
          <w:p w14:paraId="730C3FD2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</w:t>
            </w:r>
          </w:p>
        </w:tc>
        <w:tc>
          <w:tcPr>
            <w:tcW w:w="606" w:type="pct"/>
          </w:tcPr>
          <w:p w14:paraId="37F94E01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</w:t>
            </w:r>
          </w:p>
        </w:tc>
        <w:tc>
          <w:tcPr>
            <w:tcW w:w="680" w:type="pct"/>
          </w:tcPr>
          <w:p w14:paraId="723259CC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</w:t>
            </w:r>
          </w:p>
        </w:tc>
      </w:tr>
      <w:tr w:rsidR="00D6064A" w:rsidRPr="00830019" w14:paraId="75AD0BB1" w14:textId="77777777" w:rsidTr="00D6064A">
        <w:trPr>
          <w:trHeight w:val="55"/>
        </w:trPr>
        <w:tc>
          <w:tcPr>
            <w:tcW w:w="604" w:type="pct"/>
            <w:vMerge/>
            <w:vAlign w:val="center"/>
            <w:hideMark/>
          </w:tcPr>
          <w:p w14:paraId="2AFE7A9B" w14:textId="77777777" w:rsidR="00D6064A" w:rsidRPr="00EC3415" w:rsidRDefault="00D6064A" w:rsidP="00D6064A">
            <w:pPr>
              <w:bidi/>
              <w:rPr>
                <w:sz w:val="20"/>
                <w:lang w:val="en-US" w:bidi="ar-LB"/>
              </w:rPr>
            </w:pPr>
          </w:p>
        </w:tc>
        <w:tc>
          <w:tcPr>
            <w:tcW w:w="1669" w:type="pct"/>
            <w:hideMark/>
          </w:tcPr>
          <w:p w14:paraId="7FB25416" w14:textId="7F227DD2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 w:rsidRPr="0075002C">
              <w:rPr>
                <w:sz w:val="20"/>
                <w:rtl/>
                <w:lang w:val="en-CA" w:bidi="ar-LB"/>
              </w:rPr>
              <w:t>التمويل (دولار أمريكي)</w:t>
            </w:r>
          </w:p>
        </w:tc>
        <w:tc>
          <w:tcPr>
            <w:tcW w:w="759" w:type="pct"/>
          </w:tcPr>
          <w:p w14:paraId="7750D0A4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</w:t>
            </w:r>
          </w:p>
        </w:tc>
        <w:tc>
          <w:tcPr>
            <w:tcW w:w="682" w:type="pct"/>
          </w:tcPr>
          <w:p w14:paraId="72611F22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</w:t>
            </w:r>
          </w:p>
        </w:tc>
        <w:tc>
          <w:tcPr>
            <w:tcW w:w="606" w:type="pct"/>
          </w:tcPr>
          <w:p w14:paraId="12F4496D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</w:t>
            </w:r>
          </w:p>
        </w:tc>
        <w:tc>
          <w:tcPr>
            <w:tcW w:w="680" w:type="pct"/>
          </w:tcPr>
          <w:p w14:paraId="40B187A1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</w:t>
            </w:r>
          </w:p>
        </w:tc>
      </w:tr>
      <w:tr w:rsidR="00D6064A" w:rsidRPr="00830019" w14:paraId="386136AB" w14:textId="77777777" w:rsidTr="00D6064A">
        <w:trPr>
          <w:trHeight w:val="264"/>
        </w:trPr>
        <w:tc>
          <w:tcPr>
            <w:tcW w:w="604" w:type="pct"/>
            <w:vMerge w:val="restart"/>
            <w:vAlign w:val="center"/>
            <w:hideMark/>
          </w:tcPr>
          <w:p w14:paraId="0AA68E33" w14:textId="7E9BB261" w:rsidR="00D6064A" w:rsidRPr="00EC3415" w:rsidRDefault="00D6064A" w:rsidP="00D6064A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18"/>
                <w:rtl/>
                <w:lang w:bidi="ar-LB"/>
              </w:rPr>
              <w:t>اليونيدو</w:t>
            </w:r>
          </w:p>
        </w:tc>
        <w:tc>
          <w:tcPr>
            <w:tcW w:w="1669" w:type="pct"/>
            <w:hideMark/>
          </w:tcPr>
          <w:p w14:paraId="32A9E89C" w14:textId="67404ABE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 w:rsidRPr="0075002C">
              <w:rPr>
                <w:sz w:val="20"/>
                <w:rtl/>
                <w:lang w:val="en-CA" w:bidi="ar-LB"/>
              </w:rPr>
              <w:t>إزالة المواد المستنفدة للأوزون (طن من قدرات استنفاد الأوزون)</w:t>
            </w:r>
          </w:p>
        </w:tc>
        <w:tc>
          <w:tcPr>
            <w:tcW w:w="759" w:type="pct"/>
          </w:tcPr>
          <w:p w14:paraId="3B4D7759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26.32</w:t>
            </w:r>
          </w:p>
        </w:tc>
        <w:tc>
          <w:tcPr>
            <w:tcW w:w="682" w:type="pct"/>
          </w:tcPr>
          <w:p w14:paraId="25E86088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</w:t>
            </w:r>
          </w:p>
        </w:tc>
        <w:tc>
          <w:tcPr>
            <w:tcW w:w="606" w:type="pct"/>
          </w:tcPr>
          <w:p w14:paraId="5ECC1B05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0.0</w:t>
            </w:r>
          </w:p>
        </w:tc>
        <w:tc>
          <w:tcPr>
            <w:tcW w:w="680" w:type="pct"/>
          </w:tcPr>
          <w:p w14:paraId="573571F2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26.32</w:t>
            </w:r>
          </w:p>
        </w:tc>
      </w:tr>
      <w:tr w:rsidR="00D6064A" w:rsidRPr="00830019" w14:paraId="61A2F54A" w14:textId="77777777" w:rsidTr="00D6064A">
        <w:trPr>
          <w:trHeight w:val="264"/>
        </w:trPr>
        <w:tc>
          <w:tcPr>
            <w:tcW w:w="604" w:type="pct"/>
            <w:vMerge/>
            <w:vAlign w:val="center"/>
            <w:hideMark/>
          </w:tcPr>
          <w:p w14:paraId="047B0B3A" w14:textId="77777777" w:rsidR="00D6064A" w:rsidRPr="00830019" w:rsidRDefault="00D6064A" w:rsidP="00D6064A">
            <w:pPr>
              <w:bidi/>
              <w:rPr>
                <w:sz w:val="20"/>
                <w:lang w:val="en-US" w:bidi="ar-LB"/>
              </w:rPr>
            </w:pPr>
          </w:p>
        </w:tc>
        <w:tc>
          <w:tcPr>
            <w:tcW w:w="1669" w:type="pct"/>
            <w:hideMark/>
          </w:tcPr>
          <w:p w14:paraId="7F6A6005" w14:textId="5A1F8C74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 w:rsidRPr="0075002C">
              <w:rPr>
                <w:sz w:val="20"/>
                <w:rtl/>
                <w:lang w:val="en-CA" w:bidi="ar-LB"/>
              </w:rPr>
              <w:t>التمويل (دولار أمريكي)</w:t>
            </w:r>
          </w:p>
        </w:tc>
        <w:tc>
          <w:tcPr>
            <w:tcW w:w="759" w:type="pct"/>
          </w:tcPr>
          <w:p w14:paraId="2EF2A99C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1,283,836</w:t>
            </w:r>
          </w:p>
        </w:tc>
        <w:tc>
          <w:tcPr>
            <w:tcW w:w="682" w:type="pct"/>
          </w:tcPr>
          <w:p w14:paraId="2E61A103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</w:t>
            </w:r>
          </w:p>
        </w:tc>
        <w:tc>
          <w:tcPr>
            <w:tcW w:w="606" w:type="pct"/>
          </w:tcPr>
          <w:p w14:paraId="726AB3AC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0</w:t>
            </w:r>
          </w:p>
        </w:tc>
        <w:tc>
          <w:tcPr>
            <w:tcW w:w="680" w:type="pct"/>
          </w:tcPr>
          <w:p w14:paraId="027BC78C" w14:textId="77777777" w:rsidR="00D6064A" w:rsidRPr="00830019" w:rsidRDefault="00D6064A" w:rsidP="00D6064A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lang w:val="en-US" w:bidi="ar-LB"/>
              </w:rPr>
              <w:t>1,238,836</w:t>
            </w:r>
          </w:p>
        </w:tc>
      </w:tr>
    </w:tbl>
    <w:p w14:paraId="43A8F0E6" w14:textId="77777777" w:rsidR="00DD2163" w:rsidRPr="00A43077" w:rsidRDefault="00DD2163" w:rsidP="00DD2163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5000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475"/>
        <w:gridCol w:w="1199"/>
        <w:gridCol w:w="1837"/>
        <w:gridCol w:w="1016"/>
        <w:gridCol w:w="877"/>
        <w:gridCol w:w="965"/>
        <w:gridCol w:w="851"/>
        <w:gridCol w:w="1134"/>
      </w:tblGrid>
      <w:tr w:rsidR="00D6064A" w:rsidRPr="00830019" w14:paraId="671FD996" w14:textId="77777777" w:rsidTr="00D6064A">
        <w:trPr>
          <w:trHeight w:val="286"/>
        </w:trPr>
        <w:tc>
          <w:tcPr>
            <w:tcW w:w="241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32E904E" w14:textId="3A9B3913" w:rsidR="00D6064A" w:rsidRPr="00830019" w:rsidRDefault="00D6064A" w:rsidP="00D6064A">
            <w:pPr>
              <w:bidi/>
              <w:spacing w:before="20" w:after="20"/>
              <w:jc w:val="left"/>
              <w:rPr>
                <w:b/>
                <w:sz w:val="20"/>
                <w:lang w:val="en-US" w:bidi="ar-LB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(سادساً) بيانات المشروع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6C62D7A0" w14:textId="77777777" w:rsidR="00D6064A" w:rsidRPr="00C574A1" w:rsidRDefault="00D6064A" w:rsidP="00D6064A">
            <w:pPr>
              <w:spacing w:before="20" w:after="20"/>
              <w:jc w:val="right"/>
              <w:rPr>
                <w:b/>
                <w:sz w:val="20"/>
                <w:lang w:val="en-US" w:bidi="ar-LB"/>
              </w:rPr>
            </w:pPr>
            <w:r w:rsidRPr="00C574A1">
              <w:rPr>
                <w:b/>
                <w:sz w:val="20"/>
                <w:lang w:val="en-US" w:bidi="ar-LB"/>
              </w:rPr>
              <w:t>2022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26F7066B" w14:textId="77777777" w:rsidR="00D6064A" w:rsidRPr="00C574A1" w:rsidRDefault="00D6064A" w:rsidP="00D6064A">
            <w:pPr>
              <w:spacing w:before="20" w:after="20"/>
              <w:jc w:val="right"/>
              <w:rPr>
                <w:b/>
                <w:sz w:val="20"/>
                <w:lang w:val="en-US" w:bidi="ar-LB"/>
              </w:rPr>
            </w:pPr>
            <w:r w:rsidRPr="00C574A1">
              <w:rPr>
                <w:b/>
                <w:sz w:val="20"/>
                <w:lang w:val="en-US" w:bidi="ar-LB"/>
              </w:rPr>
              <w:t>2023</w:t>
            </w:r>
          </w:p>
        </w:tc>
        <w:tc>
          <w:tcPr>
            <w:tcW w:w="5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6DBE02EC" w14:textId="77777777" w:rsidR="00D6064A" w:rsidRPr="00C574A1" w:rsidRDefault="00D6064A" w:rsidP="00D6064A">
            <w:pPr>
              <w:spacing w:before="20" w:after="20"/>
              <w:jc w:val="right"/>
              <w:rPr>
                <w:b/>
                <w:sz w:val="20"/>
                <w:lang w:val="en-US" w:bidi="ar-LB"/>
              </w:rPr>
            </w:pPr>
            <w:r w:rsidRPr="00C574A1">
              <w:rPr>
                <w:b/>
                <w:sz w:val="20"/>
                <w:lang w:val="en-US" w:bidi="ar-LB"/>
              </w:rPr>
              <w:t>2024</w:t>
            </w:r>
          </w:p>
        </w:tc>
        <w:tc>
          <w:tcPr>
            <w:tcW w:w="4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2D82FF96" w14:textId="77777777" w:rsidR="00D6064A" w:rsidRPr="00C574A1" w:rsidRDefault="00D6064A" w:rsidP="00D6064A">
            <w:pPr>
              <w:spacing w:before="20" w:after="20"/>
              <w:jc w:val="right"/>
              <w:rPr>
                <w:b/>
                <w:sz w:val="20"/>
                <w:lang w:val="en-US" w:bidi="ar-LB"/>
              </w:rPr>
            </w:pPr>
            <w:r w:rsidRPr="00C574A1">
              <w:rPr>
                <w:b/>
                <w:sz w:val="20"/>
                <w:lang w:val="en-US" w:bidi="ar-LB"/>
              </w:rPr>
              <w:t>2025</w:t>
            </w:r>
          </w:p>
        </w:tc>
        <w:tc>
          <w:tcPr>
            <w:tcW w:w="6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1593EE0B" w14:textId="7601D337" w:rsidR="00D6064A" w:rsidRPr="00C574A1" w:rsidRDefault="004476CA" w:rsidP="00D6064A">
            <w:pPr>
              <w:spacing w:before="20" w:after="20"/>
              <w:jc w:val="right"/>
              <w:rPr>
                <w:b/>
                <w:sz w:val="20"/>
                <w:lang w:val="en-US" w:bidi="ar-LB"/>
              </w:rPr>
            </w:pPr>
            <w:r w:rsidRPr="00F66828">
              <w:rPr>
                <w:bCs/>
                <w:sz w:val="18"/>
                <w:rtl/>
                <w:lang w:bidi="ar-LB"/>
              </w:rPr>
              <w:t>المجموع</w:t>
            </w:r>
          </w:p>
        </w:tc>
      </w:tr>
      <w:tr w:rsidR="00D6064A" w:rsidRPr="00830019" w14:paraId="5356B9F3" w14:textId="77777777" w:rsidTr="00D6064A">
        <w:trPr>
          <w:trHeight w:val="35"/>
        </w:trPr>
        <w:tc>
          <w:tcPr>
            <w:tcW w:w="241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</w:tcMar>
            <w:hideMark/>
          </w:tcPr>
          <w:p w14:paraId="4BEB352B" w14:textId="19C1ADBD" w:rsidR="00D6064A" w:rsidRPr="00D6064A" w:rsidRDefault="00D6064A" w:rsidP="00D6064A">
            <w:pPr>
              <w:bidi/>
              <w:spacing w:before="20" w:after="20"/>
              <w:ind w:left="82"/>
              <w:jc w:val="left"/>
              <w:rPr>
                <w:sz w:val="18"/>
                <w:szCs w:val="18"/>
                <w:lang w:val="en-US" w:bidi="ar-LB"/>
              </w:rPr>
            </w:pPr>
            <w:r w:rsidRPr="00D6064A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حدود الاستهلاك في بروتوكول مونتريال (بالأطنان من قدرات استنفاد الأوزون)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39F1F" w14:textId="77777777" w:rsidR="00D6064A" w:rsidRPr="00C574A1" w:rsidRDefault="00D6064A" w:rsidP="00D6064A">
            <w:pPr>
              <w:spacing w:before="20" w:after="20"/>
              <w:jc w:val="right"/>
              <w:rPr>
                <w:sz w:val="20"/>
                <w:lang w:val="en-US" w:bidi="ar-LB"/>
              </w:rPr>
            </w:pPr>
            <w:r w:rsidRPr="00C574A1">
              <w:rPr>
                <w:color w:val="000000"/>
                <w:sz w:val="20"/>
                <w:lang w:eastAsia="en-CA" w:bidi="ar-LB"/>
              </w:rPr>
              <w:t>224.19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C1C57" w14:textId="77777777" w:rsidR="00D6064A" w:rsidRPr="00C574A1" w:rsidRDefault="00D6064A" w:rsidP="00D6064A">
            <w:pPr>
              <w:spacing w:before="20" w:after="20"/>
              <w:jc w:val="right"/>
              <w:rPr>
                <w:sz w:val="20"/>
                <w:lang w:val="en-US" w:bidi="ar-LB"/>
              </w:rPr>
            </w:pPr>
            <w:r w:rsidRPr="00C574A1">
              <w:rPr>
                <w:color w:val="000000"/>
                <w:sz w:val="20"/>
                <w:lang w:eastAsia="en-CA" w:bidi="ar-LB"/>
              </w:rPr>
              <w:t>224.19</w:t>
            </w:r>
          </w:p>
        </w:tc>
        <w:tc>
          <w:tcPr>
            <w:tcW w:w="5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7F24D" w14:textId="77777777" w:rsidR="00D6064A" w:rsidRPr="00C574A1" w:rsidRDefault="00D6064A" w:rsidP="00D6064A">
            <w:pPr>
              <w:spacing w:before="20" w:after="20"/>
              <w:jc w:val="right"/>
              <w:rPr>
                <w:sz w:val="20"/>
                <w:lang w:val="en-US" w:bidi="ar-LB"/>
              </w:rPr>
            </w:pPr>
            <w:r w:rsidRPr="00C574A1">
              <w:rPr>
                <w:color w:val="000000"/>
                <w:sz w:val="20"/>
                <w:lang w:eastAsia="en-CA" w:bidi="ar-LB"/>
              </w:rPr>
              <w:t>224.19</w:t>
            </w:r>
          </w:p>
        </w:tc>
        <w:tc>
          <w:tcPr>
            <w:tcW w:w="4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72C65" w14:textId="77777777" w:rsidR="00D6064A" w:rsidRPr="00C574A1" w:rsidRDefault="00D6064A" w:rsidP="00D6064A">
            <w:pPr>
              <w:spacing w:before="20" w:after="20"/>
              <w:jc w:val="right"/>
              <w:rPr>
                <w:sz w:val="20"/>
                <w:lang w:val="en-US" w:bidi="ar-LB"/>
              </w:rPr>
            </w:pPr>
            <w:r w:rsidRPr="00C574A1">
              <w:rPr>
                <w:sz w:val="20"/>
                <w:lang w:bidi="ar-LB"/>
              </w:rPr>
              <w:t>112.09</w:t>
            </w:r>
          </w:p>
        </w:tc>
        <w:tc>
          <w:tcPr>
            <w:tcW w:w="6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4EEFEA" w14:textId="059E7609" w:rsidR="00D6064A" w:rsidRPr="00C574A1" w:rsidRDefault="003F7B7E" w:rsidP="00D6064A">
            <w:pPr>
              <w:spacing w:before="20" w:after="20"/>
              <w:jc w:val="righ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bidi="ar-LB"/>
              </w:rPr>
              <w:t>لا ينطبق</w:t>
            </w:r>
          </w:p>
        </w:tc>
      </w:tr>
      <w:tr w:rsidR="00D6064A" w:rsidRPr="00830019" w14:paraId="62F49734" w14:textId="77777777" w:rsidTr="00D6064A">
        <w:trPr>
          <w:trHeight w:val="201"/>
        </w:trPr>
        <w:tc>
          <w:tcPr>
            <w:tcW w:w="241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</w:tcMar>
            <w:hideMark/>
          </w:tcPr>
          <w:p w14:paraId="4128863B" w14:textId="3632EEDF" w:rsidR="00D6064A" w:rsidRPr="00830019" w:rsidRDefault="00D6064A" w:rsidP="00D6064A">
            <w:pPr>
              <w:bidi/>
              <w:spacing w:before="20" w:after="20"/>
              <w:ind w:left="82"/>
              <w:jc w:val="left"/>
              <w:rPr>
                <w:sz w:val="20"/>
                <w:lang w:val="en-US" w:bidi="ar-LB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الحد الأقصى للاستهلاك المسموح به (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طن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ان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من قدرات استنفاد الأوزون)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24EF0" w14:textId="77777777" w:rsidR="00D6064A" w:rsidRPr="00C574A1" w:rsidRDefault="00D6064A" w:rsidP="00D6064A">
            <w:pPr>
              <w:spacing w:before="20" w:after="20"/>
              <w:jc w:val="right"/>
              <w:rPr>
                <w:sz w:val="20"/>
                <w:lang w:val="en-US" w:bidi="ar-LB"/>
              </w:rPr>
            </w:pPr>
            <w:r w:rsidRPr="00C574A1">
              <w:rPr>
                <w:color w:val="000000"/>
                <w:sz w:val="20"/>
                <w:lang w:eastAsia="en-CA" w:bidi="ar-LB"/>
              </w:rPr>
              <w:t>224.19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B2E4C" w14:textId="77777777" w:rsidR="00D6064A" w:rsidRPr="00C574A1" w:rsidRDefault="00D6064A" w:rsidP="00D6064A">
            <w:pPr>
              <w:spacing w:before="20" w:after="20"/>
              <w:jc w:val="right"/>
              <w:rPr>
                <w:sz w:val="20"/>
                <w:lang w:val="en-US" w:bidi="ar-LB"/>
              </w:rPr>
            </w:pPr>
            <w:r w:rsidRPr="00C574A1">
              <w:rPr>
                <w:color w:val="000000"/>
                <w:sz w:val="20"/>
                <w:lang w:eastAsia="en-CA" w:bidi="ar-LB"/>
              </w:rPr>
              <w:t>167.81</w:t>
            </w:r>
          </w:p>
        </w:tc>
        <w:tc>
          <w:tcPr>
            <w:tcW w:w="5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BDCAC" w14:textId="77777777" w:rsidR="00D6064A" w:rsidRPr="00C574A1" w:rsidRDefault="00D6064A" w:rsidP="00D6064A">
            <w:pPr>
              <w:spacing w:before="20" w:after="20"/>
              <w:jc w:val="right"/>
              <w:rPr>
                <w:sz w:val="20"/>
                <w:lang w:val="en-US" w:bidi="ar-LB"/>
              </w:rPr>
            </w:pPr>
            <w:r w:rsidRPr="00C574A1">
              <w:rPr>
                <w:color w:val="000000"/>
                <w:sz w:val="20"/>
                <w:lang w:eastAsia="en-CA" w:bidi="ar-LB"/>
              </w:rPr>
              <w:t>167.81</w:t>
            </w:r>
          </w:p>
        </w:tc>
        <w:tc>
          <w:tcPr>
            <w:tcW w:w="4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D7BC4" w14:textId="77777777" w:rsidR="00D6064A" w:rsidRPr="00C574A1" w:rsidRDefault="00D6064A" w:rsidP="00D6064A">
            <w:pPr>
              <w:spacing w:before="20" w:after="20"/>
              <w:jc w:val="right"/>
              <w:rPr>
                <w:sz w:val="20"/>
                <w:lang w:val="en-US" w:bidi="ar-LB"/>
              </w:rPr>
            </w:pPr>
            <w:r w:rsidRPr="00C574A1">
              <w:rPr>
                <w:sz w:val="20"/>
                <w:lang w:bidi="ar-LB"/>
              </w:rPr>
              <w:t>112.09</w:t>
            </w:r>
          </w:p>
        </w:tc>
        <w:tc>
          <w:tcPr>
            <w:tcW w:w="6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11DA67" w14:textId="7615E43B" w:rsidR="00D6064A" w:rsidRPr="00C574A1" w:rsidRDefault="003F7B7E" w:rsidP="00D6064A">
            <w:pPr>
              <w:spacing w:before="20" w:after="20"/>
              <w:jc w:val="righ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bidi="ar-LB"/>
              </w:rPr>
              <w:t>لا ينطبق</w:t>
            </w:r>
          </w:p>
        </w:tc>
      </w:tr>
      <w:tr w:rsidR="00D6064A" w:rsidRPr="00830019" w14:paraId="1FAAE437" w14:textId="77777777" w:rsidTr="00D6064A">
        <w:trPr>
          <w:trHeight w:val="237"/>
        </w:trPr>
        <w:tc>
          <w:tcPr>
            <w:tcW w:w="788" w:type="pct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  <w:hideMark/>
          </w:tcPr>
          <w:p w14:paraId="5C599469" w14:textId="26BEC85E" w:rsidR="00D6064A" w:rsidRPr="00830019" w:rsidRDefault="005E3CC2" w:rsidP="00D6064A">
            <w:pPr>
              <w:bidi/>
              <w:spacing w:before="20" w:after="20"/>
              <w:ind w:left="82"/>
              <w:jc w:val="left"/>
              <w:rPr>
                <w:sz w:val="20"/>
                <w:lang w:val="en-US" w:bidi="ar-LB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التمويل المتفق عليه  من حيث المبدأ </w:t>
            </w: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br/>
              <w:t>(دولار أمريكي)</w:t>
            </w:r>
          </w:p>
        </w:tc>
        <w:tc>
          <w:tcPr>
            <w:tcW w:w="641" w:type="pct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  <w:hideMark/>
          </w:tcPr>
          <w:p w14:paraId="739F56E9" w14:textId="093D1343" w:rsidR="00D6064A" w:rsidRPr="00424A9B" w:rsidRDefault="005E3CC2" w:rsidP="00D6064A">
            <w:pPr>
              <w:bidi/>
              <w:spacing w:before="20" w:after="20"/>
              <w:ind w:left="-60" w:right="-85"/>
              <w:jc w:val="center"/>
              <w:rPr>
                <w:sz w:val="20"/>
                <w:lang w:val="en-US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982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hideMark/>
          </w:tcPr>
          <w:p w14:paraId="42D60F85" w14:textId="41791E41" w:rsidR="00D6064A" w:rsidRPr="00C574A1" w:rsidRDefault="00D6064A" w:rsidP="00D6064A">
            <w:pPr>
              <w:bidi/>
              <w:spacing w:before="20" w:after="20"/>
              <w:rPr>
                <w:sz w:val="20"/>
                <w:lang w:bidi="ar-LB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تكاليف المشروع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4A4B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E515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51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1531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455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EC56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60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A2E4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</w:tr>
      <w:tr w:rsidR="00D6064A" w:rsidRPr="00830019" w14:paraId="233B203F" w14:textId="77777777" w:rsidTr="00D6064A">
        <w:trPr>
          <w:trHeight w:val="170"/>
        </w:trPr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  <w:hideMark/>
          </w:tcPr>
          <w:p w14:paraId="7A01CE38" w14:textId="77777777" w:rsidR="00D6064A" w:rsidRPr="00830019" w:rsidRDefault="00D6064A" w:rsidP="00D6064A">
            <w:pPr>
              <w:bidi/>
              <w:spacing w:before="20" w:after="20"/>
              <w:ind w:left="82"/>
              <w:rPr>
                <w:sz w:val="20"/>
                <w:lang w:val="en-US" w:bidi="ar-LB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  <w:hideMark/>
          </w:tcPr>
          <w:p w14:paraId="32513C0C" w14:textId="77777777" w:rsidR="00D6064A" w:rsidRPr="00424A9B" w:rsidRDefault="00D6064A" w:rsidP="00D6064A">
            <w:pPr>
              <w:bidi/>
              <w:spacing w:before="20" w:after="20"/>
              <w:ind w:left="82"/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hideMark/>
          </w:tcPr>
          <w:p w14:paraId="71795C04" w14:textId="7F1BBDEB" w:rsidR="00D6064A" w:rsidRPr="00C574A1" w:rsidRDefault="00D6064A" w:rsidP="00D6064A">
            <w:pPr>
              <w:bidi/>
              <w:spacing w:before="20" w:after="20"/>
              <w:rPr>
                <w:sz w:val="20"/>
                <w:lang w:bidi="ar-LB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تكاليف الدعم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067B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6E6E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5252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DDE4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6651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</w:tr>
      <w:tr w:rsidR="00D6064A" w:rsidRPr="00830019" w14:paraId="0B034C77" w14:textId="77777777" w:rsidTr="00D6064A">
        <w:trPr>
          <w:trHeight w:val="206"/>
        </w:trPr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  <w:hideMark/>
          </w:tcPr>
          <w:p w14:paraId="2E50DD3D" w14:textId="77777777" w:rsidR="00D6064A" w:rsidRPr="00830019" w:rsidRDefault="00D6064A" w:rsidP="00D6064A">
            <w:pPr>
              <w:bidi/>
              <w:spacing w:before="20" w:after="20"/>
              <w:ind w:left="82"/>
              <w:rPr>
                <w:sz w:val="20"/>
                <w:lang w:val="en-US" w:bidi="ar-LB"/>
              </w:rPr>
            </w:pP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  <w:hideMark/>
          </w:tcPr>
          <w:p w14:paraId="6F444A85" w14:textId="1652DAEC" w:rsidR="00D6064A" w:rsidRPr="00424A9B" w:rsidRDefault="005E3CC2" w:rsidP="00D6064A">
            <w:pPr>
              <w:bidi/>
              <w:spacing w:before="20" w:after="20"/>
              <w:ind w:left="82"/>
              <w:jc w:val="center"/>
              <w:rPr>
                <w:caps/>
                <w:sz w:val="20"/>
                <w:lang w:val="en-US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hideMark/>
          </w:tcPr>
          <w:p w14:paraId="29EBB698" w14:textId="51D2011D" w:rsidR="00D6064A" w:rsidRPr="00C574A1" w:rsidRDefault="00D6064A" w:rsidP="00D6064A">
            <w:pPr>
              <w:bidi/>
              <w:spacing w:before="20" w:after="20"/>
              <w:rPr>
                <w:sz w:val="20"/>
                <w:lang w:bidi="ar-LB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تكاليف المشروع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BCCF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1,944,347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37FF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39EE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1,199,847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48E3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F5D3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3,144,194</w:t>
            </w:r>
          </w:p>
        </w:tc>
      </w:tr>
      <w:tr w:rsidR="00D6064A" w:rsidRPr="00830019" w14:paraId="54DA6D7A" w14:textId="77777777" w:rsidTr="00D6064A">
        <w:trPr>
          <w:trHeight w:val="121"/>
        </w:trPr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  <w:hideMark/>
          </w:tcPr>
          <w:p w14:paraId="1899162C" w14:textId="77777777" w:rsidR="00D6064A" w:rsidRPr="00830019" w:rsidRDefault="00D6064A" w:rsidP="00D6064A">
            <w:pPr>
              <w:bidi/>
              <w:spacing w:before="20" w:after="20"/>
              <w:ind w:left="82"/>
              <w:rPr>
                <w:sz w:val="20"/>
                <w:lang w:val="en-US" w:bidi="ar-LB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hideMark/>
          </w:tcPr>
          <w:p w14:paraId="43F45E84" w14:textId="77777777" w:rsidR="00D6064A" w:rsidRPr="00830019" w:rsidRDefault="00D6064A" w:rsidP="00D6064A">
            <w:pPr>
              <w:bidi/>
              <w:spacing w:before="20" w:after="20"/>
              <w:ind w:left="82"/>
              <w:rPr>
                <w:sz w:val="20"/>
                <w:lang w:val="en-US" w:bidi="ar-LB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hideMark/>
          </w:tcPr>
          <w:p w14:paraId="10DAC134" w14:textId="0762F0A9" w:rsidR="00D6064A" w:rsidRPr="00C574A1" w:rsidRDefault="00D6064A" w:rsidP="00D6064A">
            <w:pPr>
              <w:bidi/>
              <w:spacing w:before="20" w:after="20"/>
              <w:rPr>
                <w:sz w:val="20"/>
                <w:lang w:bidi="ar-LB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تكاليف الدعم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93CD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136,104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E3E2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28B9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83,989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0FF6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002D" w14:textId="77777777" w:rsidR="00D6064A" w:rsidRPr="00C574A1" w:rsidRDefault="00D6064A" w:rsidP="00D6064A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220,093</w:t>
            </w:r>
          </w:p>
        </w:tc>
      </w:tr>
      <w:tr w:rsidR="005E3CC2" w:rsidRPr="00830019" w14:paraId="35C551DA" w14:textId="77777777" w:rsidTr="00D6064A">
        <w:trPr>
          <w:trHeight w:val="142"/>
        </w:trPr>
        <w:tc>
          <w:tcPr>
            <w:tcW w:w="14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  <w:hideMark/>
          </w:tcPr>
          <w:p w14:paraId="5AA6C4D3" w14:textId="0EF47B22" w:rsidR="005E3CC2" w:rsidRPr="00830019" w:rsidRDefault="005E3CC2" w:rsidP="005E3CC2">
            <w:pPr>
              <w:bidi/>
              <w:spacing w:before="20" w:after="20"/>
              <w:ind w:left="82"/>
              <w:jc w:val="left"/>
              <w:rPr>
                <w:sz w:val="20"/>
                <w:lang w:val="en-US" w:bidi="ar-LB"/>
              </w:rPr>
            </w:pPr>
            <w:r w:rsidRPr="003A049B">
              <w:rPr>
                <w:sz w:val="20"/>
                <w:rtl/>
                <w:lang w:bidi="ar-LB"/>
              </w:rPr>
              <w:t xml:space="preserve">المبالغ </w:t>
            </w:r>
            <w:r w:rsidR="00247A63" w:rsidRPr="003A049B">
              <w:rPr>
                <w:rFonts w:hint="cs"/>
                <w:sz w:val="20"/>
                <w:rtl/>
                <w:lang w:bidi="ar-LB"/>
              </w:rPr>
              <w:t>التي</w:t>
            </w:r>
            <w:r w:rsidRPr="003A049B">
              <w:rPr>
                <w:sz w:val="20"/>
                <w:rtl/>
                <w:lang w:bidi="ar-LB"/>
              </w:rPr>
              <w:t xml:space="preserve"> وافقت عليها اللجنة التنفيذية </w:t>
            </w: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t>(دولار أمريكي)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hideMark/>
          </w:tcPr>
          <w:p w14:paraId="4AD9B4E2" w14:textId="0A2DD339" w:rsidR="005E3CC2" w:rsidRPr="00C574A1" w:rsidRDefault="005E3CC2" w:rsidP="005E3CC2">
            <w:pPr>
              <w:bidi/>
              <w:spacing w:before="20" w:after="20"/>
              <w:rPr>
                <w:sz w:val="20"/>
                <w:lang w:bidi="ar-LB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تكاليف المشروع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20F7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1,944,347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558F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color w:val="000000"/>
                <w:sz w:val="20"/>
                <w:lang w:val="en-US" w:eastAsia="en-CA" w:bidi="ar-LB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20C5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0CE4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color w:val="000000"/>
                <w:sz w:val="20"/>
                <w:lang w:val="en-US" w:eastAsia="en-CA" w:bidi="ar-LB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732C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1,944,347</w:t>
            </w:r>
          </w:p>
        </w:tc>
      </w:tr>
      <w:tr w:rsidR="005E3CC2" w:rsidRPr="00830019" w14:paraId="103CA6EE" w14:textId="77777777" w:rsidTr="00D6064A">
        <w:trPr>
          <w:trHeight w:val="175"/>
        </w:trPr>
        <w:tc>
          <w:tcPr>
            <w:tcW w:w="14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  <w:hideMark/>
          </w:tcPr>
          <w:p w14:paraId="6DE1DD34" w14:textId="77777777" w:rsidR="005E3CC2" w:rsidRPr="00830019" w:rsidRDefault="005E3CC2" w:rsidP="005E3CC2">
            <w:pPr>
              <w:bidi/>
              <w:spacing w:before="20" w:after="20"/>
              <w:ind w:left="82"/>
              <w:jc w:val="left"/>
              <w:rPr>
                <w:sz w:val="20"/>
                <w:lang w:val="en-US" w:bidi="ar-LB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hideMark/>
          </w:tcPr>
          <w:p w14:paraId="0CEFF8E6" w14:textId="5B842DEE" w:rsidR="005E3CC2" w:rsidRPr="00C574A1" w:rsidRDefault="005E3CC2" w:rsidP="005E3CC2">
            <w:pPr>
              <w:bidi/>
              <w:spacing w:before="20" w:after="20"/>
              <w:rPr>
                <w:sz w:val="20"/>
                <w:lang w:bidi="ar-LB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تكاليف الدعم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3D55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136,104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E568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color w:val="000000"/>
                <w:sz w:val="20"/>
                <w:lang w:val="en-US" w:eastAsia="en-CA" w:bidi="ar-LB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A69E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BB17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color w:val="000000"/>
                <w:sz w:val="20"/>
                <w:lang w:val="en-US" w:eastAsia="en-CA" w:bidi="ar-LB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23F8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136,104</w:t>
            </w:r>
          </w:p>
        </w:tc>
      </w:tr>
      <w:tr w:rsidR="005E3CC2" w:rsidRPr="005C7DD3" w14:paraId="0B472E47" w14:textId="77777777" w:rsidTr="00D67233">
        <w:trPr>
          <w:trHeight w:val="51"/>
        </w:trPr>
        <w:tc>
          <w:tcPr>
            <w:tcW w:w="14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  <w:hideMark/>
          </w:tcPr>
          <w:p w14:paraId="01DCB708" w14:textId="468DDDB3" w:rsidR="005E3CC2" w:rsidRPr="00822348" w:rsidRDefault="005E3CC2" w:rsidP="005E3CC2">
            <w:pPr>
              <w:bidi/>
              <w:spacing w:before="20" w:after="20"/>
              <w:ind w:left="82" w:right="-85"/>
              <w:jc w:val="left"/>
              <w:rPr>
                <w:sz w:val="20"/>
                <w:lang w:val="en-US" w:bidi="ar-LB"/>
              </w:rPr>
            </w:pPr>
            <w:r w:rsidRPr="003A049B">
              <w:rPr>
                <w:sz w:val="20"/>
                <w:rtl/>
                <w:lang w:bidi="ar-LB"/>
              </w:rPr>
              <w:t xml:space="preserve">مجموع الأموال </w:t>
            </w:r>
            <w:r>
              <w:rPr>
                <w:sz w:val="20"/>
                <w:rtl/>
                <w:lang w:bidi="ar-LB"/>
              </w:rPr>
              <w:t>الموصى</w:t>
            </w:r>
            <w:r w:rsidRPr="003A049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</w:t>
            </w:r>
            <w:r w:rsidRPr="003A049B">
              <w:rPr>
                <w:sz w:val="20"/>
                <w:rtl/>
                <w:lang w:bidi="ar-LB"/>
              </w:rPr>
              <w:t>الموافقة عليها في هذا الاجتماع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t>(دولار أمريكي)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hideMark/>
          </w:tcPr>
          <w:p w14:paraId="0B6654B9" w14:textId="27640FFD" w:rsidR="005E3CC2" w:rsidRPr="00C574A1" w:rsidRDefault="005E3CC2" w:rsidP="005E3CC2">
            <w:pPr>
              <w:bidi/>
              <w:spacing w:before="20" w:after="20"/>
              <w:rPr>
                <w:sz w:val="20"/>
                <w:lang w:bidi="ar-LB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تكاليف المشروع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F421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8C4B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DC9B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1,199,847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0B75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8FF3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1,199,847</w:t>
            </w:r>
          </w:p>
        </w:tc>
      </w:tr>
      <w:tr w:rsidR="005E3CC2" w:rsidRPr="005C7DD3" w14:paraId="6B62CEA7" w14:textId="77777777" w:rsidTr="00D67233">
        <w:trPr>
          <w:trHeight w:val="83"/>
        </w:trPr>
        <w:tc>
          <w:tcPr>
            <w:tcW w:w="14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1AD5" w14:textId="77777777" w:rsidR="005E3CC2" w:rsidRPr="00822348" w:rsidRDefault="005E3CC2" w:rsidP="005E3CC2">
            <w:pPr>
              <w:spacing w:before="20" w:after="20"/>
              <w:rPr>
                <w:sz w:val="20"/>
                <w:lang w:val="en-US" w:bidi="ar-LB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hideMark/>
          </w:tcPr>
          <w:p w14:paraId="255D2A55" w14:textId="00E1EFF0" w:rsidR="005E3CC2" w:rsidRPr="00C574A1" w:rsidRDefault="005E3CC2" w:rsidP="005E3CC2">
            <w:pPr>
              <w:bidi/>
              <w:spacing w:before="20" w:after="20"/>
              <w:rPr>
                <w:sz w:val="20"/>
                <w:lang w:bidi="ar-LB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تكاليف الدعم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C744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1AA6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2CD2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83,989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4EF3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B83E" w14:textId="77777777" w:rsidR="005E3CC2" w:rsidRPr="00C574A1" w:rsidRDefault="005E3CC2" w:rsidP="005E3CC2">
            <w:pPr>
              <w:spacing w:before="20" w:after="20"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C574A1">
              <w:rPr>
                <w:sz w:val="20"/>
                <w:lang w:bidi="ar-LB"/>
              </w:rPr>
              <w:t>83,989</w:t>
            </w:r>
          </w:p>
        </w:tc>
      </w:tr>
    </w:tbl>
    <w:p w14:paraId="489EDC58" w14:textId="77777777" w:rsidR="00DD2163" w:rsidRPr="00830019" w:rsidRDefault="00DD2163" w:rsidP="00DD2163">
      <w:pPr>
        <w:jc w:val="center"/>
        <w:rPr>
          <w:sz w:val="20"/>
          <w:lang w:bidi="ar-LB"/>
        </w:rPr>
      </w:pPr>
    </w:p>
    <w:tbl>
      <w:tblPr>
        <w:tblStyle w:val="TableGrid"/>
        <w:bidiVisual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250"/>
        <w:gridCol w:w="5104"/>
      </w:tblGrid>
      <w:tr w:rsidR="005E3CC2" w:rsidRPr="00830019" w14:paraId="468C9289" w14:textId="77777777" w:rsidTr="00DD2163">
        <w:trPr>
          <w:trHeight w:val="42"/>
        </w:trPr>
        <w:tc>
          <w:tcPr>
            <w:tcW w:w="2272" w:type="pct"/>
            <w:hideMark/>
          </w:tcPr>
          <w:p w14:paraId="11780998" w14:textId="4BAB6C34" w:rsidR="005E3CC2" w:rsidRPr="00830019" w:rsidRDefault="005E3CC2" w:rsidP="005E3CC2">
            <w:pPr>
              <w:spacing w:after="60"/>
              <w:jc w:val="right"/>
              <w:rPr>
                <w:b/>
                <w:sz w:val="20"/>
                <w:lang w:val="en-US" w:bidi="ar-LB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توصيــــــــــة الأمانــــــــــــة:</w:t>
            </w:r>
          </w:p>
        </w:tc>
        <w:tc>
          <w:tcPr>
            <w:tcW w:w="2728" w:type="pct"/>
            <w:hideMark/>
          </w:tcPr>
          <w:p w14:paraId="4514B5BB" w14:textId="0D266530" w:rsidR="005E3CC2" w:rsidRPr="00830019" w:rsidRDefault="005E3CC2" w:rsidP="005E3CC2">
            <w:pPr>
              <w:spacing w:after="60"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الموافقة الشموليـــة</w:t>
            </w:r>
          </w:p>
        </w:tc>
      </w:tr>
    </w:tbl>
    <w:p w14:paraId="19DE762D" w14:textId="77777777" w:rsidR="00DD2163" w:rsidRPr="0034371D" w:rsidRDefault="00DD2163" w:rsidP="00DD2163">
      <w:pPr>
        <w:rPr>
          <w:lang w:bidi="ar-LB"/>
        </w:rPr>
      </w:pPr>
      <w:r w:rsidRPr="0034371D">
        <w:rPr>
          <w:lang w:bidi="ar-LB"/>
        </w:rPr>
        <w:br w:type="page"/>
      </w:r>
    </w:p>
    <w:p w14:paraId="591881DF" w14:textId="7DDCB458" w:rsidR="007E5D09" w:rsidRDefault="005E3CC2" w:rsidP="005E3CC2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وصف المشروع</w:t>
      </w:r>
    </w:p>
    <w:p w14:paraId="23856DA6" w14:textId="0D971CCD" w:rsidR="005E3CC2" w:rsidRDefault="005E3CC2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4"/>
          <w:szCs w:val="24"/>
          <w:lang w:bidi="ar-LB"/>
        </w:rPr>
      </w:pPr>
      <w:r>
        <w:rPr>
          <w:sz w:val="26"/>
          <w:szCs w:val="26"/>
          <w:rtl/>
          <w:lang w:eastAsia="ar" w:bidi="ar-LB"/>
        </w:rPr>
        <w:t xml:space="preserve">نيابة </w:t>
      </w:r>
      <w:r w:rsidRPr="006C1F6F">
        <w:rPr>
          <w:sz w:val="26"/>
          <w:szCs w:val="26"/>
          <w:rtl/>
          <w:lang w:eastAsia="ar" w:bidi="ar-LB"/>
        </w:rPr>
        <w:t xml:space="preserve"> 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>عن حكومة نيجيريا، قدم برنامج الأمم المتحدة الإنمائي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(اليوئنديبي)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>، باعتباره الوكالة المنفذة الرئيسية، طلب</w:t>
      </w:r>
      <w:r w:rsidR="004D7C4C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لتمويل الشريحة الثانية والأخيرة من المرحلة الثالثة من خطة </w:t>
      </w:r>
      <w:r>
        <w:rPr>
          <w:rFonts w:asciiTheme="majorBidi" w:hAnsiTheme="majorBidi"/>
          <w:sz w:val="26"/>
          <w:szCs w:val="26"/>
          <w:rtl/>
          <w:lang w:bidi="ar-LB"/>
        </w:rPr>
        <w:t>إدارة إزالة المواد الهيدروكلوروفلوروكربونية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، بمبلغ </w:t>
      </w:r>
      <w:r w:rsidRPr="002B4B24">
        <w:rPr>
          <w:sz w:val="24"/>
          <w:szCs w:val="24"/>
          <w:lang w:bidi="ar-LB"/>
        </w:rPr>
        <w:t>1,199,847</w:t>
      </w:r>
      <w:r w:rsidRPr="002B4B24">
        <w:rPr>
          <w:sz w:val="24"/>
          <w:szCs w:val="24"/>
          <w:rtl/>
          <w:lang w:bidi="ar-LB"/>
        </w:rPr>
        <w:t xml:space="preserve"> 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، بالإضافة إلى تكاليف دعم الوكالة البالغة </w:t>
      </w:r>
      <w:r w:rsidRPr="002B4B24">
        <w:rPr>
          <w:sz w:val="24"/>
          <w:szCs w:val="24"/>
          <w:lang w:bidi="ar-LB"/>
        </w:rPr>
        <w:t>83,989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6A4F">
        <w:rPr>
          <w:rFonts w:asciiTheme="majorBidi" w:hAnsiTheme="majorBidi"/>
          <w:sz w:val="26"/>
          <w:szCs w:val="26"/>
          <w:rtl/>
          <w:lang w:bidi="ar-LB"/>
        </w:rPr>
        <w:t xml:space="preserve">دولاراً أمريكياً 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>لليونيدو فقط</w:t>
      </w:r>
      <w:r w:rsidR="00600429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2"/>
      </w:r>
      <w:r w:rsidR="002B4B24">
        <w:rPr>
          <w:rFonts w:asciiTheme="majorBidi" w:hAnsiTheme="majorBidi"/>
          <w:sz w:val="26"/>
          <w:szCs w:val="26"/>
          <w:rtl/>
          <w:lang w:bidi="ar-LB"/>
        </w:rPr>
        <w:t>.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B4B24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>يتضمن ال</w:t>
      </w:r>
      <w:r>
        <w:rPr>
          <w:rFonts w:asciiTheme="majorBidi" w:hAnsiTheme="majorBidi"/>
          <w:sz w:val="26"/>
          <w:szCs w:val="26"/>
          <w:rtl/>
          <w:lang w:bidi="ar-LB"/>
        </w:rPr>
        <w:t>طلب الم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>ق</w:t>
      </w:r>
      <w:r w:rsidR="002B4B24">
        <w:rPr>
          <w:rFonts w:asciiTheme="majorBidi" w:hAnsiTheme="majorBidi"/>
          <w:sz w:val="26"/>
          <w:szCs w:val="26"/>
          <w:rtl/>
          <w:lang w:bidi="ar-LB"/>
        </w:rPr>
        <w:t>دَّ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>م تقرير</w:t>
      </w:r>
      <w:r w:rsidR="002B4B24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مرحلي</w:t>
      </w:r>
      <w:r w:rsidR="002B4B24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عن تنفيذ الشريحة الأولى، وتقرير التحقق من استهلاك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لعام </w:t>
      </w:r>
      <w:r w:rsidRPr="002B4B24">
        <w:rPr>
          <w:sz w:val="24"/>
          <w:szCs w:val="24"/>
          <w:lang w:bidi="ar-LB"/>
        </w:rPr>
        <w:t>2023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، وخطة تنفيذ الشريحة للفترة من </w:t>
      </w:r>
      <w:r w:rsidRPr="002B4B24">
        <w:rPr>
          <w:sz w:val="24"/>
          <w:szCs w:val="24"/>
          <w:lang w:bidi="ar-LB"/>
        </w:rPr>
        <w:t>2024</w:t>
      </w:r>
      <w:r w:rsidRPr="002B4B24">
        <w:rPr>
          <w:sz w:val="24"/>
          <w:szCs w:val="24"/>
          <w:rtl/>
          <w:lang w:bidi="ar-LB"/>
        </w:rPr>
        <w:t xml:space="preserve"> </w:t>
      </w:r>
      <w:r w:rsidRPr="002B4B24">
        <w:rPr>
          <w:rFonts w:asciiTheme="majorBidi" w:hAnsiTheme="majorBidi"/>
          <w:sz w:val="26"/>
          <w:szCs w:val="26"/>
          <w:rtl/>
          <w:lang w:bidi="ar-LB"/>
        </w:rPr>
        <w:t xml:space="preserve">إلى </w:t>
      </w:r>
      <w:r w:rsidRPr="00562930">
        <w:rPr>
          <w:sz w:val="24"/>
          <w:szCs w:val="24"/>
          <w:lang w:bidi="ar-LB"/>
        </w:rPr>
        <w:t>2026</w:t>
      </w:r>
      <w:r w:rsidRPr="002B4B24">
        <w:rPr>
          <w:sz w:val="24"/>
          <w:szCs w:val="24"/>
          <w:rtl/>
          <w:lang w:bidi="ar-LB"/>
        </w:rPr>
        <w:t>.</w:t>
      </w:r>
    </w:p>
    <w:p w14:paraId="1E082A1A" w14:textId="6D9584D0" w:rsidR="002B4B24" w:rsidRPr="001D61CD" w:rsidRDefault="002B4B24" w:rsidP="002B4B24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rPr>
          <w:sz w:val="24"/>
          <w:szCs w:val="24"/>
          <w:u w:val="single"/>
          <w:lang w:bidi="ar-LB"/>
        </w:rPr>
      </w:pPr>
      <w:r w:rsidRPr="001D61CD">
        <w:rPr>
          <w:rFonts w:asciiTheme="majorBidi" w:hAnsiTheme="majorBidi"/>
          <w:sz w:val="26"/>
          <w:szCs w:val="26"/>
          <w:u w:val="single"/>
          <w:rtl/>
          <w:lang w:bidi="ar-LB"/>
        </w:rPr>
        <w:t>تقرير عن استهلاك المواد الهيدروكلوروفلوروكربونية</w:t>
      </w:r>
    </w:p>
    <w:p w14:paraId="00630759" w14:textId="583961FD" w:rsidR="005E3CC2" w:rsidRPr="00600429" w:rsidRDefault="002B4B24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4"/>
          <w:szCs w:val="24"/>
          <w:lang w:bidi="ar-LB"/>
        </w:rPr>
      </w:pPr>
      <w:r w:rsidRPr="002B4B24">
        <w:rPr>
          <w:sz w:val="26"/>
          <w:szCs w:val="26"/>
          <w:rtl/>
          <w:lang w:bidi="ar-LB"/>
        </w:rPr>
        <w:t xml:space="preserve">أبلغت 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حكومة نيجيريا في إطار تقرير تنفيذ البرنامج القطري </w:t>
      </w:r>
      <w:r w:rsidR="00145AFA">
        <w:rPr>
          <w:rFonts w:asciiTheme="majorBidi" w:hAnsiTheme="majorBidi"/>
          <w:sz w:val="26"/>
          <w:szCs w:val="26"/>
          <w:rtl/>
          <w:lang w:bidi="ar-LB"/>
        </w:rPr>
        <w:t>بوجود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استهلاك قدره </w:t>
      </w:r>
      <w:r w:rsidRPr="002B4B24">
        <w:rPr>
          <w:sz w:val="24"/>
          <w:szCs w:val="24"/>
          <w:lang w:bidi="ar-LB"/>
        </w:rPr>
        <w:t>103.66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/>
          <w:sz w:val="26"/>
          <w:szCs w:val="26"/>
          <w:rtl/>
          <w:lang w:bidi="ar-LB"/>
        </w:rPr>
        <w:t>ان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من قدرات 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استنفاد الأوزون من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في عام </w:t>
      </w:r>
      <w:r w:rsidRPr="00A35B9A">
        <w:rPr>
          <w:rFonts w:asciiTheme="majorBidi" w:hAnsiTheme="majorBidi"/>
          <w:sz w:val="24"/>
          <w:szCs w:val="24"/>
          <w:lang w:bidi="ar-LB"/>
        </w:rPr>
        <w:t>2023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، وهو ما يقل بنسبة </w:t>
      </w:r>
      <w:r w:rsidRPr="002B4B24">
        <w:rPr>
          <w:sz w:val="24"/>
          <w:szCs w:val="24"/>
          <w:lang w:bidi="ar-LB"/>
        </w:rPr>
        <w:t>70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في المائة عن خط الأساس</w:t>
      </w:r>
      <w:r w:rsidRPr="00A115A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>للامتثال الخاص 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في البلد. ولم يتم الإبلاغ بعد </w:t>
      </w:r>
      <w:r w:rsidR="00145AFA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بيانات المادة </w:t>
      </w:r>
      <w:r w:rsidRPr="002B4B24">
        <w:rPr>
          <w:sz w:val="24"/>
          <w:szCs w:val="24"/>
          <w:lang w:bidi="ar-LB"/>
        </w:rPr>
        <w:t>7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لعام </w:t>
      </w:r>
      <w:r w:rsidRPr="002B4B24">
        <w:rPr>
          <w:sz w:val="24"/>
          <w:szCs w:val="24"/>
          <w:lang w:bidi="ar-LB"/>
        </w:rPr>
        <w:t>2023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. </w:t>
      </w:r>
      <w:r>
        <w:rPr>
          <w:rFonts w:asciiTheme="majorBidi" w:hAnsiTheme="majorBidi"/>
          <w:sz w:val="26"/>
          <w:szCs w:val="26"/>
          <w:rtl/>
          <w:lang w:bidi="ar-LB"/>
        </w:rPr>
        <w:t>ويبيّن</w:t>
      </w:r>
      <w:r w:rsidRPr="002B4B24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الجدول </w:t>
      </w:r>
      <w:r w:rsidRPr="002B4B24">
        <w:rPr>
          <w:sz w:val="24"/>
          <w:szCs w:val="24"/>
          <w:lang w:bidi="ar-LB"/>
        </w:rPr>
        <w:t>1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استهلاك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لفترة</w:t>
      </w:r>
      <w:r w:rsidRPr="006C203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B4B24">
        <w:rPr>
          <w:sz w:val="24"/>
          <w:szCs w:val="24"/>
          <w:lang w:bidi="ar-LB"/>
        </w:rPr>
        <w:t>2019</w:t>
      </w:r>
      <w:r>
        <w:rPr>
          <w:rFonts w:asciiTheme="majorBidi" w:hAnsiTheme="majorBidi"/>
          <w:sz w:val="26"/>
          <w:szCs w:val="26"/>
          <w:rtl/>
          <w:lang w:bidi="ar-LB"/>
        </w:rPr>
        <w:t>-</w:t>
      </w:r>
      <w:r w:rsidRPr="002B4B24">
        <w:rPr>
          <w:sz w:val="24"/>
          <w:szCs w:val="24"/>
          <w:lang w:bidi="ar-LB"/>
        </w:rPr>
        <w:t>2023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2182C14B" w14:textId="77777777" w:rsidR="00600429" w:rsidRPr="00600429" w:rsidRDefault="00600429" w:rsidP="00600429">
      <w:pPr>
        <w:bidi/>
        <w:spacing w:after="120" w:line="360" w:lineRule="exact"/>
        <w:rPr>
          <w:rFonts w:asciiTheme="majorBidi" w:hAnsiTheme="majorBidi"/>
          <w:sz w:val="26"/>
          <w:szCs w:val="26"/>
          <w:lang w:bidi="ar-LB"/>
        </w:rPr>
      </w:pPr>
      <w:r w:rsidRPr="0060042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الجدول </w:t>
      </w:r>
      <w:r w:rsidRPr="00600429">
        <w:rPr>
          <w:b/>
          <w:bCs/>
          <w:lang w:bidi="ar-LB"/>
        </w:rPr>
        <w:t>1</w:t>
      </w:r>
      <w:r w:rsidRPr="00600429">
        <w:rPr>
          <w:rFonts w:asciiTheme="majorBidi" w:hAnsiTheme="majorBidi"/>
          <w:b/>
          <w:bCs/>
          <w:sz w:val="26"/>
          <w:szCs w:val="26"/>
          <w:rtl/>
          <w:lang w:bidi="ar-LB"/>
        </w:rPr>
        <w:t>. استهلاك المواد الهيدروكلوروفلوروكربونية في نيجيريا (بيانات المادة</w:t>
      </w:r>
      <w:r w:rsidRPr="00600429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00429">
        <w:rPr>
          <w:b/>
          <w:lang w:bidi="ar-LB"/>
        </w:rPr>
        <w:t>7</w:t>
      </w:r>
      <w:r w:rsidRPr="00600429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00429">
        <w:rPr>
          <w:rFonts w:asciiTheme="majorBidi" w:hAnsiTheme="majorBidi"/>
          <w:b/>
          <w:bCs/>
          <w:sz w:val="26"/>
          <w:szCs w:val="26"/>
          <w:rtl/>
          <w:lang w:bidi="ar-LB"/>
        </w:rPr>
        <w:t>للفترة</w:t>
      </w:r>
      <w:r w:rsidRPr="00600429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00429">
        <w:rPr>
          <w:b/>
          <w:lang w:bidi="ar-LB"/>
        </w:rPr>
        <w:t>2019</w:t>
      </w:r>
      <w:r w:rsidRPr="00600429">
        <w:rPr>
          <w:rFonts w:asciiTheme="majorBidi" w:hAnsiTheme="majorBidi"/>
          <w:sz w:val="26"/>
          <w:szCs w:val="26"/>
          <w:rtl/>
          <w:lang w:bidi="ar-LB"/>
        </w:rPr>
        <w:t>-</w:t>
      </w:r>
      <w:r w:rsidRPr="00600429">
        <w:rPr>
          <w:b/>
          <w:lang w:bidi="ar-LB"/>
        </w:rPr>
        <w:t>2023</w:t>
      </w:r>
      <w:r w:rsidRPr="00600429">
        <w:rPr>
          <w:rFonts w:asciiTheme="majorBidi" w:hAnsiTheme="majorBidi"/>
          <w:sz w:val="26"/>
          <w:szCs w:val="26"/>
          <w:rtl/>
          <w:lang w:bidi="ar-LB"/>
        </w:rPr>
        <w:t>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2335"/>
        <w:gridCol w:w="1109"/>
        <w:gridCol w:w="1182"/>
        <w:gridCol w:w="1182"/>
        <w:gridCol w:w="1182"/>
        <w:gridCol w:w="1182"/>
        <w:gridCol w:w="1178"/>
      </w:tblGrid>
      <w:tr w:rsidR="00600429" w:rsidRPr="00B0268C" w14:paraId="705AF14C" w14:textId="77777777" w:rsidTr="004D0C5A">
        <w:trPr>
          <w:tblHeader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8109CBE" w14:textId="24E61BFE" w:rsidR="00600429" w:rsidRPr="00B0268C" w:rsidRDefault="00600429" w:rsidP="0060042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الهيدروكلوروفلوروكربون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DAAC" w14:textId="77777777" w:rsidR="00600429" w:rsidRPr="00B0268C" w:rsidRDefault="00600429" w:rsidP="0060042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B0268C">
              <w:rPr>
                <w:b/>
                <w:bCs/>
                <w:color w:val="000000"/>
                <w:sz w:val="20"/>
                <w:lang w:bidi="ar-LB"/>
              </w:rPr>
              <w:t>2019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D46C" w14:textId="77777777" w:rsidR="00600429" w:rsidRPr="00B0268C" w:rsidRDefault="00600429" w:rsidP="0060042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B0268C">
              <w:rPr>
                <w:b/>
                <w:bCs/>
                <w:color w:val="000000"/>
                <w:sz w:val="20"/>
                <w:lang w:bidi="ar-LB"/>
              </w:rPr>
              <w:t>2020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0834" w14:textId="77777777" w:rsidR="00600429" w:rsidRPr="00B0268C" w:rsidRDefault="00600429" w:rsidP="0060042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B0268C">
              <w:rPr>
                <w:b/>
                <w:bCs/>
                <w:color w:val="000000"/>
                <w:sz w:val="20"/>
                <w:lang w:bidi="ar-LB"/>
              </w:rPr>
              <w:t>2021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378BFA" w14:textId="77777777" w:rsidR="00600429" w:rsidRPr="00B0268C" w:rsidRDefault="00600429" w:rsidP="0060042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B0268C">
              <w:rPr>
                <w:b/>
                <w:bCs/>
                <w:color w:val="000000"/>
                <w:sz w:val="20"/>
                <w:lang w:bidi="ar-LB"/>
              </w:rPr>
              <w:t>2022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1F4E5" w14:textId="77777777" w:rsidR="00600429" w:rsidRPr="00B0268C" w:rsidRDefault="00600429" w:rsidP="0060042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B0268C">
              <w:rPr>
                <w:b/>
                <w:bCs/>
                <w:color w:val="000000"/>
                <w:sz w:val="20"/>
                <w:lang w:bidi="ar-LB"/>
              </w:rPr>
              <w:t>2023*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F7CB" w14:textId="098ACB90" w:rsidR="00600429" w:rsidRPr="00B0268C" w:rsidRDefault="00600429" w:rsidP="0060042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خط الأساس</w:t>
            </w:r>
          </w:p>
        </w:tc>
      </w:tr>
      <w:tr w:rsidR="00600429" w:rsidRPr="00B0268C" w14:paraId="3A845F1A" w14:textId="77777777" w:rsidTr="00600429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BE7E68B" w14:textId="3A9F1017" w:rsidR="00600429" w:rsidRPr="00B0268C" w:rsidRDefault="00600429" w:rsidP="00600429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أطنان مترية</w:t>
            </w:r>
          </w:p>
        </w:tc>
      </w:tr>
      <w:tr w:rsidR="00600429" w:rsidRPr="00B0268C" w14:paraId="1BA20C1D" w14:textId="77777777" w:rsidTr="004D0C5A">
        <w:tc>
          <w:tcPr>
            <w:tcW w:w="1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34144FC" w14:textId="4209AFAE" w:rsidR="00600429" w:rsidRPr="00B0268C" w:rsidRDefault="00600429" w:rsidP="00600429">
            <w:pPr>
              <w:widowControl w:val="0"/>
              <w:bidi/>
              <w:ind w:left="98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هيدروكلوروفلوروكربون-</w:t>
            </w:r>
            <w:r w:rsidRPr="00D7582F">
              <w:rPr>
                <w:color w:val="000000"/>
                <w:sz w:val="20"/>
                <w:lang w:bidi="ar-LB"/>
              </w:rPr>
              <w:t>22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03788" w14:textId="77777777" w:rsidR="00600429" w:rsidRPr="00B0268C" w:rsidRDefault="00600429" w:rsidP="00600429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3,054.40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F6141" w14:textId="77777777" w:rsidR="00600429" w:rsidRPr="00B0268C" w:rsidRDefault="00600429" w:rsidP="00600429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2,406.14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2ED54" w14:textId="77777777" w:rsidR="00600429" w:rsidRPr="00B0268C" w:rsidRDefault="00600429" w:rsidP="00600429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2,395.28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8CF4" w14:textId="77777777" w:rsidR="00600429" w:rsidRPr="00B0268C" w:rsidRDefault="00600429" w:rsidP="00600429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2,105.50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E73386" w14:textId="77777777" w:rsidR="00600429" w:rsidRPr="00B0268C" w:rsidRDefault="00600429" w:rsidP="00600429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1</w:t>
            </w:r>
            <w:r>
              <w:rPr>
                <w:color w:val="000000"/>
                <w:sz w:val="20"/>
                <w:lang w:bidi="ar-LB"/>
              </w:rPr>
              <w:t>,</w:t>
            </w:r>
            <w:r w:rsidRPr="00B0268C">
              <w:rPr>
                <w:color w:val="000000"/>
                <w:sz w:val="20"/>
                <w:lang w:bidi="ar-LB"/>
              </w:rPr>
              <w:t>884.72</w:t>
            </w:r>
          </w:p>
        </w:tc>
        <w:tc>
          <w:tcPr>
            <w:tcW w:w="63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06F13" w14:textId="77777777" w:rsidR="00600429" w:rsidRPr="00B0268C" w:rsidRDefault="00600429" w:rsidP="00600429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4,518.77</w:t>
            </w:r>
          </w:p>
        </w:tc>
      </w:tr>
      <w:tr w:rsidR="00600429" w:rsidRPr="00B0268C" w14:paraId="09F567A0" w14:textId="77777777" w:rsidTr="004D0C5A">
        <w:tc>
          <w:tcPr>
            <w:tcW w:w="1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2B770B4" w14:textId="0398488D" w:rsidR="00600429" w:rsidRPr="00B0268C" w:rsidRDefault="00600429" w:rsidP="00600429">
            <w:pPr>
              <w:widowControl w:val="0"/>
              <w:bidi/>
              <w:ind w:left="98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هيدروكلوروفلوروكربون-</w:t>
            </w:r>
            <w:r w:rsidRPr="00D7582F">
              <w:rPr>
                <w:color w:val="000000"/>
                <w:sz w:val="20"/>
                <w:lang w:bidi="ar-LB"/>
              </w:rPr>
              <w:t xml:space="preserve"> </w:t>
            </w:r>
            <w:r w:rsidRPr="00B0268C">
              <w:rPr>
                <w:color w:val="000000"/>
                <w:sz w:val="20"/>
                <w:lang w:bidi="ar-LB"/>
              </w:rPr>
              <w:t>124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6B7DC3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305.20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4698C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11F32D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04F4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C501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79253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0.00</w:t>
            </w:r>
          </w:p>
        </w:tc>
      </w:tr>
      <w:tr w:rsidR="00600429" w:rsidRPr="00B0268C" w14:paraId="1496F625" w14:textId="77777777" w:rsidTr="004D0C5A">
        <w:tc>
          <w:tcPr>
            <w:tcW w:w="1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6952710" w14:textId="031373C4" w:rsidR="00600429" w:rsidRPr="00B0268C" w:rsidRDefault="00600429" w:rsidP="00600429">
            <w:pPr>
              <w:widowControl w:val="0"/>
              <w:bidi/>
              <w:ind w:left="98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</w:t>
            </w:r>
            <w:r w:rsidRPr="00D7582F">
              <w:rPr>
                <w:color w:val="000000"/>
                <w:sz w:val="20"/>
                <w:lang w:bidi="ar-LB"/>
              </w:rPr>
              <w:t xml:space="preserve"> </w:t>
            </w:r>
            <w:r w:rsidR="004D0C5A">
              <w:rPr>
                <w:color w:val="000000"/>
                <w:sz w:val="20"/>
                <w:rtl/>
                <w:lang w:bidi="ar-LB"/>
              </w:rPr>
              <w:t>-</w:t>
            </w:r>
            <w:r w:rsidRPr="00B0268C">
              <w:rPr>
                <w:color w:val="000000"/>
                <w:sz w:val="20"/>
                <w:lang w:bidi="ar-LB"/>
              </w:rPr>
              <w:t>141b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864A8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585.80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A64B0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312.30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57DBF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167.60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B8A3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0.00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94484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0.00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66D2B" w14:textId="77777777" w:rsidR="00600429" w:rsidRPr="00B0268C" w:rsidRDefault="00600429" w:rsidP="00F14BC5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875.90</w:t>
            </w:r>
          </w:p>
        </w:tc>
      </w:tr>
      <w:tr w:rsidR="004D0C5A" w:rsidRPr="00B0268C" w14:paraId="26C41DE8" w14:textId="77777777" w:rsidTr="004D0C5A">
        <w:tc>
          <w:tcPr>
            <w:tcW w:w="1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E6DB604" w14:textId="6D7CF0A4" w:rsidR="004D0C5A" w:rsidRPr="00B0268C" w:rsidRDefault="004D0C5A" w:rsidP="004D0C5A">
            <w:pPr>
              <w:bidi/>
              <w:ind w:left="98"/>
              <w:jc w:val="left"/>
              <w:rPr>
                <w:rFonts w:eastAsiaTheme="minorHAnsi"/>
                <w:b/>
                <w:color w:val="000000"/>
                <w:sz w:val="20"/>
                <w:lang w:bidi="ar-LB"/>
              </w:rPr>
            </w:pPr>
            <w:r w:rsidRPr="00C012B0">
              <w:rPr>
                <w:bCs/>
                <w:color w:val="000000"/>
                <w:sz w:val="20"/>
                <w:rtl/>
                <w:lang w:bidi="ar-LB"/>
              </w:rPr>
              <w:t>المجموع (طناً مترياً)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ECA9B8" w14:textId="77777777" w:rsidR="004D0C5A" w:rsidRPr="00B0268C" w:rsidRDefault="004D0C5A" w:rsidP="004D0C5A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lang w:bidi="ar-LB"/>
              </w:rPr>
            </w:pPr>
            <w:r w:rsidRPr="00B0268C">
              <w:rPr>
                <w:b/>
                <w:color w:val="000000"/>
                <w:sz w:val="20"/>
                <w:lang w:bidi="ar-LB"/>
              </w:rPr>
              <w:t>3,945.40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37D1D4" w14:textId="77777777" w:rsidR="004D0C5A" w:rsidRPr="00B0268C" w:rsidRDefault="004D0C5A" w:rsidP="004D0C5A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lang w:bidi="ar-LB"/>
              </w:rPr>
            </w:pPr>
            <w:r w:rsidRPr="00B0268C">
              <w:rPr>
                <w:b/>
                <w:color w:val="000000"/>
                <w:sz w:val="20"/>
                <w:lang w:bidi="ar-LB"/>
              </w:rPr>
              <w:t>2,718.44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79B7FD" w14:textId="77777777" w:rsidR="004D0C5A" w:rsidRPr="00B0268C" w:rsidRDefault="004D0C5A" w:rsidP="004D0C5A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lang w:bidi="ar-LB"/>
              </w:rPr>
            </w:pPr>
            <w:r w:rsidRPr="00B0268C">
              <w:rPr>
                <w:b/>
                <w:bCs/>
                <w:sz w:val="20"/>
                <w:lang w:eastAsia="zh-CN" w:bidi="ar-LB"/>
              </w:rPr>
              <w:t>2,562.88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360F" w14:textId="77777777" w:rsidR="004D0C5A" w:rsidRPr="00B0268C" w:rsidRDefault="004D0C5A" w:rsidP="004D0C5A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lang w:bidi="ar-LB"/>
              </w:rPr>
            </w:pPr>
            <w:r w:rsidRPr="00B0268C">
              <w:rPr>
                <w:b/>
                <w:bCs/>
                <w:sz w:val="20"/>
                <w:lang w:eastAsia="zh-CN" w:bidi="ar-LB"/>
              </w:rPr>
              <w:t>2,105.50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AC6C" w14:textId="77777777" w:rsidR="004D0C5A" w:rsidRPr="00B0268C" w:rsidRDefault="004D0C5A" w:rsidP="004D0C5A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lang w:bidi="ar-LB"/>
              </w:rPr>
            </w:pPr>
            <w:r w:rsidRPr="00B0268C">
              <w:rPr>
                <w:b/>
                <w:color w:val="000000"/>
                <w:sz w:val="20"/>
                <w:lang w:bidi="ar-LB"/>
              </w:rPr>
              <w:t>1,884.72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5964E" w14:textId="77777777" w:rsidR="004D0C5A" w:rsidRPr="0088086D" w:rsidRDefault="004D0C5A" w:rsidP="004D0C5A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 w:rsidRPr="0088086D">
              <w:rPr>
                <w:b/>
                <w:bCs/>
                <w:sz w:val="20"/>
                <w:lang w:bidi="ar-LB"/>
              </w:rPr>
              <w:t>5,394.67</w:t>
            </w:r>
          </w:p>
        </w:tc>
      </w:tr>
      <w:tr w:rsidR="004D0C5A" w:rsidRPr="00B0268C" w14:paraId="537148E9" w14:textId="77777777" w:rsidTr="004D0C5A">
        <w:tc>
          <w:tcPr>
            <w:tcW w:w="1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CBC1297" w14:textId="4D22C17A" w:rsidR="004D0C5A" w:rsidRPr="00B0268C" w:rsidRDefault="004D0C5A" w:rsidP="004D0C5A">
            <w:pPr>
              <w:bidi/>
              <w:ind w:left="98"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الهيدروكلوروفلوروكربون</w:t>
            </w:r>
            <w:r w:rsidRPr="00D7582F">
              <w:rPr>
                <w:color w:val="000000"/>
                <w:sz w:val="20"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 xml:space="preserve">- </w:t>
            </w:r>
            <w:r w:rsidRPr="00D7582F">
              <w:rPr>
                <w:color w:val="000000"/>
                <w:sz w:val="20"/>
                <w:lang w:bidi="ar-LB"/>
              </w:rPr>
              <w:t>141b</w:t>
            </w:r>
            <w:r>
              <w:rPr>
                <w:color w:val="000000"/>
                <w:sz w:val="20"/>
                <w:rtl/>
                <w:lang w:bidi="ar-LB"/>
              </w:rPr>
              <w:t xml:space="preserve"> الموجود في البوليولات سابقة الخلط المستوردة</w:t>
            </w:r>
            <w:r w:rsidRPr="00D7582F">
              <w:rPr>
                <w:color w:val="000000"/>
                <w:sz w:val="20"/>
                <w:lang w:bidi="ar-LB"/>
              </w:rPr>
              <w:t xml:space="preserve"> </w:t>
            </w:r>
            <w:r w:rsidRPr="00EC2897">
              <w:rPr>
                <w:color w:val="000000"/>
                <w:sz w:val="20"/>
                <w:vertAlign w:val="superscript"/>
                <w:lang w:bidi="ar-LB"/>
              </w:rPr>
              <w:t>*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2055E" w14:textId="77777777" w:rsidR="004D0C5A" w:rsidRPr="00B0268C" w:rsidRDefault="004D0C5A" w:rsidP="004D0C5A">
            <w:pPr>
              <w:tabs>
                <w:tab w:val="left" w:pos="430"/>
              </w:tabs>
              <w:ind w:left="-137" w:right="63"/>
              <w:jc w:val="right"/>
              <w:rPr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275.70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4D12C" w14:textId="77777777" w:rsidR="004D0C5A" w:rsidRPr="00B0268C" w:rsidRDefault="004D0C5A" w:rsidP="004D0C5A">
            <w:pPr>
              <w:tabs>
                <w:tab w:val="left" w:pos="430"/>
              </w:tabs>
              <w:ind w:left="-137" w:right="63"/>
              <w:jc w:val="right"/>
              <w:rPr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172.60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95FA5" w14:textId="77777777" w:rsidR="004D0C5A" w:rsidRPr="00B0268C" w:rsidRDefault="004D0C5A" w:rsidP="004D0C5A">
            <w:pPr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19.85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734E7" w14:textId="77777777" w:rsidR="004D0C5A" w:rsidRPr="00B0268C" w:rsidRDefault="004D0C5A" w:rsidP="004D0C5A">
            <w:pPr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10.05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546B" w14:textId="77777777" w:rsidR="004D0C5A" w:rsidRPr="00B0268C" w:rsidRDefault="004D0C5A" w:rsidP="004D0C5A">
            <w:pPr>
              <w:tabs>
                <w:tab w:val="left" w:pos="430"/>
              </w:tabs>
              <w:ind w:left="-137" w:right="63"/>
              <w:jc w:val="right"/>
              <w:rPr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0.00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43FD2" w14:textId="77777777" w:rsidR="004D0C5A" w:rsidRPr="00B0268C" w:rsidRDefault="004D0C5A" w:rsidP="004D0C5A">
            <w:pPr>
              <w:tabs>
                <w:tab w:val="left" w:pos="430"/>
              </w:tabs>
              <w:ind w:left="-137" w:right="63"/>
              <w:jc w:val="right"/>
              <w:rPr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**484.43</w:t>
            </w:r>
          </w:p>
        </w:tc>
      </w:tr>
      <w:tr w:rsidR="004D0C5A" w:rsidRPr="00B0268C" w14:paraId="6F2CD3EB" w14:textId="77777777" w:rsidTr="0060042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C06E285" w14:textId="5C634A33" w:rsidR="004D0C5A" w:rsidRPr="00B0268C" w:rsidRDefault="004D0C5A" w:rsidP="004D0C5A">
            <w:pPr>
              <w:widowControl w:val="0"/>
              <w:bidi/>
              <w:ind w:left="98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أطنان قدرات استنفاد الأوزون</w:t>
            </w:r>
          </w:p>
        </w:tc>
      </w:tr>
      <w:tr w:rsidR="004D0C5A" w:rsidRPr="00B0268C" w14:paraId="284DE0BC" w14:textId="77777777" w:rsidTr="004D0C5A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5CAC2C7" w14:textId="432070AC" w:rsidR="004D0C5A" w:rsidRPr="00B0268C" w:rsidRDefault="004D0C5A" w:rsidP="004D0C5A">
            <w:pPr>
              <w:widowControl w:val="0"/>
              <w:bidi/>
              <w:ind w:left="98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هيدروكلوروفلوروكربون-</w:t>
            </w:r>
            <w:r w:rsidRPr="00D7582F">
              <w:rPr>
                <w:color w:val="000000"/>
                <w:sz w:val="20"/>
                <w:lang w:bidi="ar-LB"/>
              </w:rPr>
              <w:t>22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F0F0D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eastAsia="en-CA"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167.99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15FDB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132.34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73166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131.74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CB8D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115.80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3D496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103.66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F5BB5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248.53</w:t>
            </w:r>
          </w:p>
        </w:tc>
      </w:tr>
      <w:tr w:rsidR="004D0C5A" w:rsidRPr="00B0268C" w14:paraId="657AEF84" w14:textId="77777777" w:rsidTr="004D0C5A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EB345B1" w14:textId="6BF50738" w:rsidR="004D0C5A" w:rsidRPr="00B0268C" w:rsidRDefault="004D0C5A" w:rsidP="004D0C5A">
            <w:pPr>
              <w:widowControl w:val="0"/>
              <w:bidi/>
              <w:ind w:left="98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هيدروكلوروفلوروكربون-</w:t>
            </w:r>
            <w:r w:rsidRPr="00D7582F">
              <w:rPr>
                <w:color w:val="000000"/>
                <w:sz w:val="20"/>
                <w:lang w:bidi="ar-LB"/>
              </w:rPr>
              <w:t xml:space="preserve"> </w:t>
            </w:r>
            <w:r w:rsidRPr="00B0268C">
              <w:rPr>
                <w:color w:val="000000"/>
                <w:sz w:val="20"/>
                <w:lang w:bidi="ar-LB"/>
              </w:rPr>
              <w:t>124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57662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eastAsia="en-CA"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6.71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B7AB2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EEA7C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7F92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ECCA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0D8D3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0.00</w:t>
            </w:r>
          </w:p>
        </w:tc>
      </w:tr>
      <w:tr w:rsidR="004D0C5A" w:rsidRPr="00B0268C" w14:paraId="1C5CA84C" w14:textId="77777777" w:rsidTr="004D0C5A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8438521" w14:textId="7C9555EB" w:rsidR="004D0C5A" w:rsidRPr="00B0268C" w:rsidRDefault="004D0C5A" w:rsidP="004D0C5A">
            <w:pPr>
              <w:widowControl w:val="0"/>
              <w:bidi/>
              <w:ind w:left="98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</w:t>
            </w:r>
            <w:r w:rsidRPr="00D7582F">
              <w:rPr>
                <w:color w:val="000000"/>
                <w:sz w:val="20"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-</w:t>
            </w:r>
            <w:r w:rsidRPr="00B0268C">
              <w:rPr>
                <w:color w:val="000000"/>
                <w:sz w:val="20"/>
                <w:lang w:bidi="ar-LB"/>
              </w:rPr>
              <w:t>141b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7053A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eastAsia="en-CA"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64.44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704B6D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34.35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A67C5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18.44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BBDE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0.00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3228C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sz w:val="20"/>
                <w:lang w:bidi="ar-LB"/>
              </w:rPr>
              <w:t>0.00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101BE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96.35</w:t>
            </w:r>
          </w:p>
        </w:tc>
      </w:tr>
      <w:tr w:rsidR="004D0C5A" w:rsidRPr="00B0268C" w14:paraId="42E62CD5" w14:textId="77777777" w:rsidTr="004D0C5A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9B13005" w14:textId="67314154" w:rsidR="004D0C5A" w:rsidRPr="00B0268C" w:rsidRDefault="004D0C5A" w:rsidP="004D0C5A">
            <w:pPr>
              <w:bidi/>
              <w:ind w:left="98"/>
              <w:jc w:val="left"/>
              <w:rPr>
                <w:rFonts w:eastAsiaTheme="minorHAnsi"/>
                <w:b/>
                <w:sz w:val="20"/>
                <w:lang w:bidi="ar-LB"/>
              </w:rPr>
            </w:pPr>
            <w:r w:rsidRPr="00C012B0">
              <w:rPr>
                <w:bCs/>
                <w:color w:val="000000"/>
                <w:sz w:val="20"/>
                <w:rtl/>
                <w:lang w:bidi="ar-LB"/>
              </w:rPr>
              <w:t xml:space="preserve">المجموع (طناً </w:t>
            </w:r>
            <w:r>
              <w:rPr>
                <w:bCs/>
                <w:color w:val="000000"/>
                <w:sz w:val="20"/>
                <w:rtl/>
                <w:lang w:bidi="ar-LB"/>
              </w:rPr>
              <w:t>من قدرات استنفاد الأوزون</w:t>
            </w:r>
            <w:r w:rsidRPr="00C012B0">
              <w:rPr>
                <w:bCs/>
                <w:color w:val="000000"/>
                <w:sz w:val="20"/>
                <w:rtl/>
                <w:lang w:bidi="ar-LB"/>
              </w:rPr>
              <w:t>)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8C0371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B0268C">
              <w:rPr>
                <w:b/>
                <w:color w:val="000000"/>
                <w:sz w:val="20"/>
                <w:lang w:bidi="ar-LB"/>
              </w:rPr>
              <w:t>239.14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CAE70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lang w:bidi="ar-LB"/>
              </w:rPr>
            </w:pPr>
            <w:r w:rsidRPr="00B0268C">
              <w:rPr>
                <w:b/>
                <w:color w:val="000000"/>
                <w:sz w:val="20"/>
                <w:lang w:bidi="ar-LB"/>
              </w:rPr>
              <w:t>166.69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CD4DC" w14:textId="77777777" w:rsidR="004D0C5A" w:rsidRPr="00B0268C" w:rsidRDefault="004D0C5A" w:rsidP="004D0C5A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lang w:bidi="ar-LB"/>
              </w:rPr>
            </w:pPr>
            <w:r w:rsidRPr="00B0268C">
              <w:rPr>
                <w:rFonts w:eastAsiaTheme="minorHAnsi"/>
                <w:b/>
                <w:color w:val="000000"/>
                <w:sz w:val="20"/>
                <w:lang w:bidi="ar-LB"/>
              </w:rPr>
              <w:t>150.18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AB0D" w14:textId="77777777" w:rsidR="004D0C5A" w:rsidRPr="00B0268C" w:rsidRDefault="004D0C5A" w:rsidP="004D0C5A">
            <w:pPr>
              <w:ind w:left="-279" w:right="63"/>
              <w:jc w:val="right"/>
              <w:rPr>
                <w:b/>
                <w:color w:val="000000"/>
                <w:sz w:val="20"/>
                <w:lang w:bidi="ar-LB"/>
              </w:rPr>
            </w:pPr>
            <w:r w:rsidRPr="00B0268C">
              <w:rPr>
                <w:rFonts w:eastAsiaTheme="minorHAnsi"/>
                <w:b/>
                <w:color w:val="000000"/>
                <w:sz w:val="20"/>
                <w:lang w:bidi="ar-LB"/>
              </w:rPr>
              <w:t>115.80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F53B" w14:textId="77777777" w:rsidR="004D0C5A" w:rsidRPr="00B0268C" w:rsidRDefault="004D0C5A" w:rsidP="004D0C5A">
            <w:pPr>
              <w:ind w:left="-279" w:right="63"/>
              <w:jc w:val="right"/>
              <w:rPr>
                <w:b/>
                <w:color w:val="000000"/>
                <w:sz w:val="20"/>
                <w:lang w:bidi="ar-LB"/>
              </w:rPr>
            </w:pPr>
            <w:r w:rsidRPr="00B0268C">
              <w:rPr>
                <w:b/>
                <w:color w:val="000000"/>
                <w:sz w:val="20"/>
                <w:lang w:bidi="ar-LB"/>
              </w:rPr>
              <w:t>103.66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0944C" w14:textId="77777777" w:rsidR="004D0C5A" w:rsidRPr="00B0268C" w:rsidRDefault="004D0C5A" w:rsidP="004D0C5A">
            <w:pPr>
              <w:ind w:left="-279" w:right="63"/>
              <w:jc w:val="right"/>
              <w:rPr>
                <w:rFonts w:eastAsiaTheme="minorHAnsi"/>
                <w:b/>
                <w:color w:val="000000"/>
                <w:sz w:val="20"/>
                <w:lang w:bidi="ar-LB"/>
              </w:rPr>
            </w:pPr>
            <w:r w:rsidRPr="00B0268C">
              <w:rPr>
                <w:rFonts w:eastAsiaTheme="minorHAnsi"/>
                <w:b/>
                <w:color w:val="000000"/>
                <w:sz w:val="20"/>
                <w:lang w:bidi="ar-LB"/>
              </w:rPr>
              <w:t>344.88</w:t>
            </w:r>
          </w:p>
        </w:tc>
      </w:tr>
      <w:tr w:rsidR="004D0C5A" w:rsidRPr="00B0268C" w14:paraId="1E673695" w14:textId="77777777" w:rsidTr="004D0C5A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1352BFB9" w14:textId="20165A64" w:rsidR="004D0C5A" w:rsidRPr="00B0268C" w:rsidRDefault="004D0C5A" w:rsidP="004D0C5A">
            <w:pPr>
              <w:bidi/>
              <w:ind w:left="98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الهيدروكلوروفلوروكربون</w:t>
            </w:r>
            <w:r w:rsidRPr="00D7582F">
              <w:rPr>
                <w:color w:val="000000"/>
                <w:sz w:val="20"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 xml:space="preserve">- </w:t>
            </w:r>
            <w:r w:rsidRPr="00D7582F">
              <w:rPr>
                <w:color w:val="000000"/>
                <w:sz w:val="20"/>
                <w:lang w:bidi="ar-LB"/>
              </w:rPr>
              <w:t>141b</w:t>
            </w:r>
            <w:r>
              <w:rPr>
                <w:color w:val="000000"/>
                <w:sz w:val="20"/>
                <w:rtl/>
                <w:lang w:bidi="ar-LB"/>
              </w:rPr>
              <w:t xml:space="preserve"> الموجود في البوليولات سابقة الخلط المستوردة</w:t>
            </w:r>
            <w:r w:rsidRPr="00EC2897">
              <w:rPr>
                <w:color w:val="000000"/>
                <w:sz w:val="20"/>
                <w:vertAlign w:val="superscript"/>
                <w:lang w:bidi="ar-LB"/>
              </w:rPr>
              <w:t xml:space="preserve"> *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1D59A" w14:textId="77777777" w:rsidR="004D0C5A" w:rsidRPr="00B0268C" w:rsidRDefault="004D0C5A" w:rsidP="004D0C5A">
            <w:pPr>
              <w:ind w:left="-279" w:right="63"/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 w:rsidRPr="00B0268C">
              <w:rPr>
                <w:color w:val="000000"/>
                <w:sz w:val="20"/>
                <w:lang w:bidi="ar-LB"/>
              </w:rPr>
              <w:t>30.33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C5408" w14:textId="77777777" w:rsidR="004D0C5A" w:rsidRPr="00B0268C" w:rsidRDefault="004D0C5A" w:rsidP="004D0C5A">
            <w:pPr>
              <w:ind w:left="-279" w:right="63"/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 w:rsidRPr="00B0268C">
              <w:rPr>
                <w:rFonts w:eastAsiaTheme="minorHAnsi"/>
                <w:color w:val="000000"/>
                <w:sz w:val="20"/>
                <w:lang w:bidi="ar-LB"/>
              </w:rPr>
              <w:t>18.99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F07DA3" w14:textId="77777777" w:rsidR="004D0C5A" w:rsidRPr="00B0268C" w:rsidRDefault="004D0C5A" w:rsidP="004D0C5A">
            <w:pPr>
              <w:ind w:left="-279" w:right="63"/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 w:rsidRPr="00B0268C">
              <w:rPr>
                <w:iCs/>
                <w:sz w:val="20"/>
                <w:lang w:bidi="ar-LB"/>
              </w:rPr>
              <w:t>2.18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C20A" w14:textId="77777777" w:rsidR="004D0C5A" w:rsidRPr="00B0268C" w:rsidRDefault="004D0C5A" w:rsidP="004D0C5A">
            <w:pPr>
              <w:ind w:left="-279" w:right="63"/>
              <w:jc w:val="right"/>
              <w:rPr>
                <w:color w:val="000000"/>
                <w:sz w:val="20"/>
                <w:lang w:bidi="ar-LB"/>
              </w:rPr>
            </w:pPr>
            <w:r w:rsidRPr="00B0268C">
              <w:rPr>
                <w:iCs/>
                <w:sz w:val="20"/>
                <w:lang w:bidi="ar-LB"/>
              </w:rPr>
              <w:t>1.11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0BBCB" w14:textId="77777777" w:rsidR="004D0C5A" w:rsidRPr="00B0268C" w:rsidRDefault="004D0C5A" w:rsidP="004D0C5A">
            <w:pPr>
              <w:ind w:left="-279" w:right="63"/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 w:rsidRPr="00B0268C">
              <w:rPr>
                <w:rFonts w:eastAsiaTheme="minorHAnsi"/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1437F" w14:textId="77777777" w:rsidR="004D0C5A" w:rsidRPr="00B0268C" w:rsidRDefault="004D0C5A" w:rsidP="004D0C5A">
            <w:pPr>
              <w:ind w:left="-279" w:right="63"/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 w:rsidRPr="00B0268C">
              <w:rPr>
                <w:rFonts w:eastAsiaTheme="minorHAnsi"/>
                <w:color w:val="000000"/>
                <w:sz w:val="20"/>
                <w:lang w:bidi="ar-LB"/>
              </w:rPr>
              <w:t>**53.29</w:t>
            </w:r>
          </w:p>
        </w:tc>
      </w:tr>
    </w:tbl>
    <w:p w14:paraId="78A5A4A1" w14:textId="3B01CED3" w:rsidR="00600429" w:rsidRPr="00B53C56" w:rsidRDefault="00600429" w:rsidP="00600429">
      <w:pPr>
        <w:bidi/>
        <w:rPr>
          <w:sz w:val="18"/>
          <w:szCs w:val="18"/>
          <w:lang w:bidi="ar-LB"/>
        </w:rPr>
      </w:pPr>
      <w:r>
        <w:rPr>
          <w:sz w:val="18"/>
          <w:szCs w:val="18"/>
          <w:lang w:bidi="ar-LB"/>
        </w:rPr>
        <w:t>* </w:t>
      </w:r>
      <w:r w:rsidR="004D0C5A">
        <w:rPr>
          <w:sz w:val="18"/>
          <w:szCs w:val="18"/>
          <w:rtl/>
          <w:lang w:bidi="ar-LB"/>
        </w:rPr>
        <w:t>بيانات البرنامج القطري</w:t>
      </w:r>
    </w:p>
    <w:p w14:paraId="05A99EAA" w14:textId="79643B07" w:rsidR="00600429" w:rsidRPr="002E737B" w:rsidRDefault="00600429" w:rsidP="00600429">
      <w:pPr>
        <w:bidi/>
        <w:rPr>
          <w:sz w:val="18"/>
          <w:szCs w:val="18"/>
          <w:lang w:bidi="ar-LB"/>
        </w:rPr>
      </w:pPr>
      <w:r w:rsidRPr="003616D5">
        <w:rPr>
          <w:sz w:val="18"/>
          <w:szCs w:val="18"/>
          <w:lang w:bidi="ar-LB"/>
        </w:rPr>
        <w:t xml:space="preserve">** </w:t>
      </w:r>
      <w:r w:rsidR="004D0C5A">
        <w:rPr>
          <w:sz w:val="18"/>
          <w:szCs w:val="18"/>
          <w:rtl/>
          <w:lang w:bidi="ar-LB"/>
        </w:rPr>
        <w:t>متوسط الاستهلاك في الفترة ما بين</w:t>
      </w:r>
      <w:r w:rsidR="00A56A4F" w:rsidRPr="003616D5">
        <w:rPr>
          <w:sz w:val="18"/>
          <w:szCs w:val="18"/>
          <w:lang w:bidi="ar-LB"/>
        </w:rPr>
        <w:t xml:space="preserve">2007 </w:t>
      </w:r>
      <w:r w:rsidR="00A56A4F">
        <w:rPr>
          <w:sz w:val="18"/>
          <w:szCs w:val="18"/>
          <w:rtl/>
          <w:lang w:bidi="ar-LB"/>
        </w:rPr>
        <w:t xml:space="preserve"> و</w:t>
      </w:r>
      <w:r w:rsidRPr="003616D5">
        <w:rPr>
          <w:sz w:val="18"/>
          <w:szCs w:val="18"/>
          <w:lang w:bidi="ar-LB"/>
        </w:rPr>
        <w:t xml:space="preserve"> 2009</w:t>
      </w:r>
    </w:p>
    <w:p w14:paraId="630174F3" w14:textId="5FD38AA1" w:rsidR="003F7B7E" w:rsidRDefault="004D0C5A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lang w:bidi="ar-LB"/>
        </w:rPr>
      </w:pPr>
      <w:r w:rsidRPr="004D0C5A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 xml:space="preserve">يُعزى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الانخفاض المطرد في استهلاك المواد الهيدروكلوروفلوروكربونية إلى التنفيذ الفعال لخطة إدارة إزالة المواد الهيدروكلوروفلوروكربونية، بما في ذلك أنشطة زيادة الوعي والتخفيضات في حصص الاستيراد المخصصة. </w:t>
      </w:r>
      <w:r w:rsidR="002E646A">
        <w:rPr>
          <w:rFonts w:asciiTheme="majorBidi" w:hAnsiTheme="majorBidi"/>
          <w:sz w:val="26"/>
          <w:szCs w:val="26"/>
          <w:rtl/>
          <w:lang w:bidi="ar-LB"/>
        </w:rPr>
        <w:t>و</w:t>
      </w:r>
      <w:r w:rsidR="006B0FF3">
        <w:rPr>
          <w:rFonts w:asciiTheme="majorBidi" w:hAnsiTheme="majorBidi"/>
          <w:sz w:val="26"/>
          <w:szCs w:val="26"/>
          <w:rtl/>
          <w:lang w:bidi="ar-LB"/>
        </w:rPr>
        <w:t>فُرض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حظر</w:t>
      </w:r>
      <w:r w:rsidR="006B0FF3">
        <w:rPr>
          <w:rFonts w:asciiTheme="majorBidi" w:hAnsiTheme="majorBidi"/>
          <w:sz w:val="26"/>
          <w:szCs w:val="26"/>
          <w:rtl/>
          <w:lang w:bidi="ar-LB"/>
        </w:rPr>
        <w:t xml:space="preserve"> على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جميع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بخلاف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>
        <w:rPr>
          <w:lang w:bidi="ar-LB"/>
        </w:rPr>
        <w:t xml:space="preserve"> </w:t>
      </w:r>
      <w:r w:rsidRPr="00A35B9A">
        <w:rPr>
          <w:sz w:val="24"/>
          <w:szCs w:val="24"/>
          <w:lang w:bidi="ar-LB"/>
        </w:rPr>
        <w:t>22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Pr="00A35B9A">
        <w:rPr>
          <w:sz w:val="24"/>
          <w:szCs w:val="24"/>
          <w:lang w:bidi="ar-LB"/>
        </w:rPr>
        <w:t>141b</w:t>
      </w:r>
      <w:r w:rsidR="00A56A4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منذ </w:t>
      </w:r>
      <w:r w:rsidR="00A35B9A" w:rsidRPr="00A35B9A">
        <w:rPr>
          <w:rFonts w:asciiTheme="majorBidi" w:hAnsiTheme="majorBidi"/>
          <w:sz w:val="24"/>
          <w:szCs w:val="24"/>
          <w:lang w:bidi="ar-LB"/>
        </w:rPr>
        <w:t>1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يناير/كانون الثاني </w:t>
      </w:r>
      <w:r w:rsidRPr="00A35B9A">
        <w:rPr>
          <w:sz w:val="24"/>
          <w:szCs w:val="24"/>
          <w:lang w:bidi="ar-LB"/>
        </w:rPr>
        <w:t>2020</w:t>
      </w:r>
      <w:r w:rsidRPr="00A35B9A">
        <w:rPr>
          <w:sz w:val="24"/>
          <w:szCs w:val="24"/>
          <w:rtl/>
          <w:lang w:bidi="ar-LB"/>
        </w:rPr>
        <w:t>،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ودخل الحظر على استيراد واستخدام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>141b</w:t>
      </w:r>
      <w:r w:rsidR="00A56A4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C762D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البوليولات النقية وال</w:t>
      </w:r>
      <w:r w:rsidR="00126FAF">
        <w:rPr>
          <w:rFonts w:asciiTheme="majorBidi" w:hAnsiTheme="majorBidi"/>
          <w:sz w:val="26"/>
          <w:szCs w:val="26"/>
          <w:rtl/>
          <w:lang w:bidi="ar-LB"/>
        </w:rPr>
        <w:t>سابقة ال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خلط) حيز التنفيذ منذ </w:t>
      </w:r>
      <w:r w:rsidRPr="00A35B9A">
        <w:rPr>
          <w:rFonts w:asciiTheme="majorBidi" w:hAnsiTheme="majorBidi"/>
          <w:sz w:val="24"/>
          <w:szCs w:val="24"/>
          <w:lang w:bidi="ar-LB"/>
        </w:rPr>
        <w:t>1</w:t>
      </w:r>
      <w:r w:rsidRPr="00A35B9A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يناير/كانون الثاني </w:t>
      </w:r>
      <w:r w:rsidRPr="00A35B9A">
        <w:rPr>
          <w:rFonts w:asciiTheme="majorBidi" w:hAnsiTheme="majorBidi"/>
          <w:sz w:val="24"/>
          <w:szCs w:val="24"/>
          <w:lang w:bidi="ar-LB"/>
        </w:rPr>
        <w:t>2023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، كما هو مبي</w:t>
      </w:r>
      <w:r w:rsidR="00352FD1">
        <w:rPr>
          <w:rFonts w:asciiTheme="majorBidi" w:hAnsiTheme="majorBidi"/>
          <w:sz w:val="26"/>
          <w:szCs w:val="26"/>
          <w:rtl/>
          <w:lang w:bidi="ar-LB"/>
        </w:rPr>
        <w:t>َّ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ن في أحدث البيانات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29C0ADAD" w14:textId="58E7A2C9" w:rsidR="004D0C5A" w:rsidRPr="003F7B7E" w:rsidRDefault="003F7B7E" w:rsidP="003F7B7E">
      <w:pPr>
        <w:jc w:val="left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rFonts w:asciiTheme="majorBidi" w:hAnsiTheme="majorBidi" w:cstheme="majorBidi"/>
          <w:sz w:val="26"/>
          <w:szCs w:val="26"/>
          <w:lang w:bidi="ar-LB"/>
        </w:rPr>
        <w:br w:type="page"/>
      </w:r>
    </w:p>
    <w:p w14:paraId="3E9F9771" w14:textId="77777777" w:rsidR="004D0C5A" w:rsidRPr="007A56B7" w:rsidRDefault="004D0C5A" w:rsidP="004D0C5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LB"/>
        </w:rPr>
      </w:pPr>
      <w:r w:rsidRPr="007A56B7">
        <w:rPr>
          <w:i/>
          <w:iCs/>
          <w:sz w:val="26"/>
          <w:szCs w:val="26"/>
          <w:rtl/>
          <w:lang w:bidi="ar-LB"/>
        </w:rPr>
        <w:lastRenderedPageBreak/>
        <w:t xml:space="preserve">التقرير عن </w:t>
      </w:r>
      <w:r w:rsidRPr="007A56B7">
        <w:rPr>
          <w:rFonts w:asciiTheme="majorBidi" w:hAnsiTheme="majorBidi"/>
          <w:i/>
          <w:iCs/>
          <w:sz w:val="26"/>
          <w:szCs w:val="26"/>
          <w:rtl/>
          <w:lang w:bidi="ar-LB"/>
        </w:rPr>
        <w:t>تنفيذ البرنامج القطري</w:t>
      </w:r>
    </w:p>
    <w:p w14:paraId="08F6F33F" w14:textId="40B678EF" w:rsidR="008A1082" w:rsidRPr="008A1082" w:rsidRDefault="004D0C5A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تتوافق </w:t>
      </w:r>
      <w:r w:rsidR="008A1082" w:rsidRPr="006C2B5A">
        <w:rPr>
          <w:rFonts w:asciiTheme="majorBidi" w:hAnsiTheme="majorBidi"/>
          <w:sz w:val="26"/>
          <w:szCs w:val="26"/>
          <w:rtl/>
          <w:lang w:bidi="ar-LB"/>
        </w:rPr>
        <w:t>بيانات الاستهلاك القطاعي ل</w:t>
      </w:r>
      <w:r w:rsidR="008A1082">
        <w:rPr>
          <w:rFonts w:asciiTheme="majorBidi" w:hAnsiTheme="majorBidi"/>
          <w:sz w:val="26"/>
          <w:szCs w:val="26"/>
          <w:rtl/>
          <w:lang w:bidi="ar-LB"/>
        </w:rPr>
        <w:t xml:space="preserve">لمواد الهيدروكلوروفلوروكربونية </w:t>
      </w:r>
      <w:r w:rsidR="008A1082" w:rsidRPr="006C2B5A">
        <w:rPr>
          <w:rFonts w:asciiTheme="majorBidi" w:hAnsiTheme="majorBidi"/>
          <w:sz w:val="26"/>
          <w:szCs w:val="26"/>
          <w:rtl/>
          <w:lang w:bidi="ar-LB"/>
        </w:rPr>
        <w:t>التي أ</w:t>
      </w:r>
      <w:r w:rsidR="0042694B">
        <w:rPr>
          <w:rFonts w:asciiTheme="majorBidi" w:hAnsiTheme="majorBidi"/>
          <w:sz w:val="26"/>
          <w:szCs w:val="26"/>
          <w:rtl/>
          <w:lang w:bidi="ar-LB"/>
        </w:rPr>
        <w:t>فاد</w:t>
      </w:r>
      <w:r w:rsidR="008A1082" w:rsidRPr="006C2B5A">
        <w:rPr>
          <w:rFonts w:asciiTheme="majorBidi" w:hAnsiTheme="majorBidi"/>
          <w:sz w:val="26"/>
          <w:szCs w:val="26"/>
          <w:rtl/>
          <w:lang w:bidi="ar-LB"/>
        </w:rPr>
        <w:t xml:space="preserve">ت </w:t>
      </w:r>
      <w:r w:rsidR="0042694B">
        <w:rPr>
          <w:rFonts w:asciiTheme="majorBidi" w:hAnsiTheme="majorBidi"/>
          <w:sz w:val="26"/>
          <w:szCs w:val="26"/>
          <w:rtl/>
          <w:lang w:bidi="ar-LB"/>
        </w:rPr>
        <w:t>ب</w:t>
      </w:r>
      <w:r w:rsidR="008A1082" w:rsidRPr="006C2B5A">
        <w:rPr>
          <w:rFonts w:asciiTheme="majorBidi" w:hAnsiTheme="majorBidi"/>
          <w:sz w:val="26"/>
          <w:szCs w:val="26"/>
          <w:rtl/>
          <w:lang w:bidi="ar-LB"/>
        </w:rPr>
        <w:t>ها حكومة نيجيريا في تقرير</w:t>
      </w:r>
      <w:r w:rsidR="00033747">
        <w:rPr>
          <w:rFonts w:asciiTheme="majorBidi" w:hAnsiTheme="majorBidi"/>
          <w:sz w:val="26"/>
          <w:szCs w:val="26"/>
          <w:rtl/>
          <w:lang w:bidi="ar-LB"/>
        </w:rPr>
        <w:t>ها عن</w:t>
      </w:r>
      <w:r w:rsidR="008A1082" w:rsidRPr="006C2B5A">
        <w:rPr>
          <w:rFonts w:asciiTheme="majorBidi" w:hAnsiTheme="majorBidi"/>
          <w:sz w:val="26"/>
          <w:szCs w:val="26"/>
          <w:rtl/>
          <w:lang w:bidi="ar-LB"/>
        </w:rPr>
        <w:t xml:space="preserve"> تنفيذ البرنامج القطري لعام </w:t>
      </w:r>
      <w:r w:rsidR="008A1082" w:rsidRPr="00A35B9A">
        <w:rPr>
          <w:sz w:val="24"/>
          <w:szCs w:val="24"/>
          <w:lang w:bidi="ar-LB"/>
        </w:rPr>
        <w:t>2022</w:t>
      </w:r>
      <w:r w:rsidR="008A1082" w:rsidRPr="006C2B5A">
        <w:rPr>
          <w:rFonts w:asciiTheme="majorBidi" w:hAnsiTheme="majorBidi"/>
          <w:sz w:val="26"/>
          <w:szCs w:val="26"/>
          <w:rtl/>
          <w:lang w:bidi="ar-LB"/>
        </w:rPr>
        <w:t xml:space="preserve"> مع البيانات الم</w:t>
      </w:r>
      <w:r w:rsidR="00DA03BF">
        <w:rPr>
          <w:rFonts w:asciiTheme="majorBidi" w:hAnsiTheme="majorBidi"/>
          <w:sz w:val="26"/>
          <w:szCs w:val="26"/>
          <w:rtl/>
          <w:lang w:bidi="ar-LB"/>
        </w:rPr>
        <w:t>ُ</w:t>
      </w:r>
      <w:r w:rsidR="008A1082" w:rsidRPr="006C2B5A">
        <w:rPr>
          <w:rFonts w:asciiTheme="majorBidi" w:hAnsiTheme="majorBidi"/>
          <w:sz w:val="26"/>
          <w:szCs w:val="26"/>
          <w:rtl/>
          <w:lang w:bidi="ar-LB"/>
        </w:rPr>
        <w:t xml:space="preserve">بلغ </w:t>
      </w:r>
      <w:r w:rsidR="00DA03BF">
        <w:rPr>
          <w:rFonts w:asciiTheme="majorBidi" w:hAnsiTheme="majorBidi"/>
          <w:sz w:val="26"/>
          <w:szCs w:val="26"/>
          <w:rtl/>
          <w:lang w:bidi="ar-LB"/>
        </w:rPr>
        <w:t>ب</w:t>
      </w:r>
      <w:r w:rsidR="008A1082" w:rsidRPr="006C2B5A">
        <w:rPr>
          <w:rFonts w:asciiTheme="majorBidi" w:hAnsiTheme="majorBidi"/>
          <w:sz w:val="26"/>
          <w:szCs w:val="26"/>
          <w:rtl/>
          <w:lang w:bidi="ar-LB"/>
        </w:rPr>
        <w:t xml:space="preserve">ها بموجب المادة </w:t>
      </w:r>
      <w:r w:rsidR="008A1082" w:rsidRPr="00A35B9A">
        <w:rPr>
          <w:sz w:val="24"/>
          <w:szCs w:val="24"/>
          <w:lang w:bidi="ar-LB"/>
        </w:rPr>
        <w:t>7</w:t>
      </w:r>
      <w:r w:rsidR="008A1082" w:rsidRPr="006C2B5A">
        <w:rPr>
          <w:rFonts w:asciiTheme="majorBidi" w:hAnsiTheme="majorBidi"/>
          <w:sz w:val="26"/>
          <w:szCs w:val="26"/>
          <w:rtl/>
          <w:lang w:bidi="ar-LB"/>
        </w:rPr>
        <w:t xml:space="preserve"> من بروتوكول مونتريال</w:t>
      </w:r>
      <w:r w:rsidR="008A1082" w:rsidRPr="006C2B5A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0BAD9DB1" w14:textId="77777777" w:rsidR="008A1082" w:rsidRPr="00483FC0" w:rsidRDefault="008A1082" w:rsidP="002B084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483FC0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تقرير التحقق</w:t>
      </w:r>
    </w:p>
    <w:p w14:paraId="7546D398" w14:textId="0CF6FD8C" w:rsidR="0094700D" w:rsidRPr="0094700D" w:rsidRDefault="008A1082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أكَّدت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عملية التحقق أن الحكومة كانت تنفذ نظاما</w:t>
      </w:r>
      <w:r w:rsidR="00E015EA">
        <w:rPr>
          <w:rFonts w:asciiTheme="majorBidi" w:hAnsiTheme="majorBidi"/>
          <w:sz w:val="26"/>
          <w:szCs w:val="26"/>
          <w:rtl/>
          <w:lang w:bidi="ar-LB"/>
        </w:rPr>
        <w:t>ً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ل</w:t>
      </w:r>
      <w:r w:rsidR="00BE524F">
        <w:rPr>
          <w:rFonts w:asciiTheme="majorBidi" w:hAnsiTheme="majorBidi"/>
          <w:sz w:val="26"/>
          <w:szCs w:val="26"/>
          <w:rtl/>
          <w:lang w:bidi="ar-LB"/>
        </w:rPr>
        <w:t>منح ا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لتراخيص والحصص لواردات وصادرات </w:t>
      </w:r>
      <w:r w:rsidR="0094700D">
        <w:rPr>
          <w:rFonts w:asciiTheme="majorBidi" w:hAnsi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وأن إجمالي استهلاك </w:t>
      </w:r>
      <w:r w:rsidR="0094700D">
        <w:rPr>
          <w:rFonts w:asciiTheme="majorBidi" w:hAnsi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المُبلغ عنه بموجب تقرير تنفيذ البرنامج القطري لعام </w:t>
      </w:r>
      <w:r w:rsidR="0094700D" w:rsidRPr="00A35B9A">
        <w:rPr>
          <w:sz w:val="24"/>
          <w:szCs w:val="24"/>
          <w:lang w:bidi="ar-LB"/>
        </w:rPr>
        <w:t>2023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كان صحيحا</w:t>
      </w:r>
      <w:r w:rsidR="00AD12E6">
        <w:rPr>
          <w:rFonts w:asciiTheme="majorBidi" w:hAnsiTheme="majorBidi"/>
          <w:sz w:val="26"/>
          <w:szCs w:val="26"/>
          <w:rtl/>
          <w:lang w:bidi="ar-LB"/>
        </w:rPr>
        <w:t>ً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(كما هو موضح في الجدول </w:t>
      </w:r>
      <w:r w:rsidR="0094700D" w:rsidRPr="00985926">
        <w:rPr>
          <w:sz w:val="24"/>
          <w:szCs w:val="24"/>
          <w:lang w:bidi="ar-LB"/>
        </w:rPr>
        <w:t>1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أعلاه). وخلص التحقق إلى أن نيجيريا لا تزال في حالة امتثال لأهداف بروتوكول مونتريال المبي</w:t>
      </w:r>
      <w:r w:rsidR="00883A77">
        <w:rPr>
          <w:rFonts w:asciiTheme="majorBidi" w:hAnsiTheme="majorBidi"/>
          <w:sz w:val="26"/>
          <w:szCs w:val="26"/>
          <w:rtl/>
          <w:lang w:bidi="ar-LB"/>
        </w:rPr>
        <w:t>َّ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نة في الاتفاق مع اللجنة التنفيذية</w:t>
      </w:r>
      <w:r w:rsidR="0094700D" w:rsidRPr="006C2B5A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3B61040C" w14:textId="77777777" w:rsidR="0094700D" w:rsidRPr="005A318A" w:rsidRDefault="0094700D" w:rsidP="005A318A">
      <w:pPr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5A318A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تقرير مرحلي عن تنفيذ الشريحة الأولى من المرحلة الثالثة من خطة إدارة إزالة المواد الهيدروكلوروفلوروكربونية </w:t>
      </w:r>
    </w:p>
    <w:p w14:paraId="13E51422" w14:textId="7204D617" w:rsidR="0094700D" w:rsidRPr="005A318A" w:rsidRDefault="0094700D" w:rsidP="0094700D">
      <w:pPr>
        <w:bidi/>
        <w:spacing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5A318A">
        <w:rPr>
          <w:rFonts w:asciiTheme="majorBidi" w:hAnsiTheme="majorBidi"/>
          <w:i/>
          <w:iCs/>
          <w:sz w:val="26"/>
          <w:szCs w:val="26"/>
          <w:rtl/>
          <w:lang w:bidi="ar-LB"/>
        </w:rPr>
        <w:t>الإطار القانوني</w:t>
      </w:r>
    </w:p>
    <w:p w14:paraId="0A5894E1" w14:textId="645D5084" w:rsidR="00600429" w:rsidRDefault="0094700D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صدقت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حكومة نيجيريا على تعديل كيغالي في </w:t>
      </w:r>
      <w:r w:rsidRPr="0014775A">
        <w:rPr>
          <w:sz w:val="24"/>
          <w:szCs w:val="24"/>
          <w:lang w:bidi="ar-LB"/>
        </w:rPr>
        <w:t>20</w:t>
      </w:r>
      <w:r w:rsidRPr="0014775A">
        <w:rPr>
          <w:sz w:val="24"/>
          <w:szCs w:val="24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ديسمبر/كانون الأول </w:t>
      </w:r>
      <w:r w:rsidRPr="0014775A">
        <w:rPr>
          <w:sz w:val="24"/>
          <w:szCs w:val="24"/>
          <w:lang w:bidi="ar-LB"/>
        </w:rPr>
        <w:t>2018</w:t>
      </w:r>
      <w:r w:rsidRPr="0014775A">
        <w:rPr>
          <w:sz w:val="24"/>
          <w:szCs w:val="24"/>
          <w:rtl/>
          <w:lang w:bidi="ar-LB"/>
        </w:rPr>
        <w:t>.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وقد بدأ سريان حظر على واردات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الهيدروكلوروفلوروكربون-</w:t>
      </w:r>
      <w:r w:rsidRPr="0014775A">
        <w:rPr>
          <w:sz w:val="24"/>
          <w:szCs w:val="24"/>
          <w:lang w:bidi="ar-LB"/>
        </w:rPr>
        <w:t>141b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، سواء النقي أو </w:t>
      </w:r>
      <w:r w:rsidR="00F67FF0">
        <w:rPr>
          <w:rFonts w:asciiTheme="majorBidi" w:hAnsiTheme="majorBidi"/>
          <w:sz w:val="26"/>
          <w:szCs w:val="26"/>
          <w:rtl/>
          <w:lang w:bidi="ar-LB"/>
        </w:rPr>
        <w:t xml:space="preserve">الموجود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في البوليولات </w:t>
      </w:r>
      <w:r w:rsidR="006C7E7A">
        <w:rPr>
          <w:rFonts w:asciiTheme="majorBidi" w:hAnsiTheme="majorBidi"/>
          <w:sz w:val="26"/>
          <w:szCs w:val="26"/>
          <w:rtl/>
          <w:lang w:bidi="ar-LB"/>
        </w:rPr>
        <w:t>السابقة الخلط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، منذ </w:t>
      </w:r>
      <w:r w:rsidRPr="0014775A">
        <w:rPr>
          <w:sz w:val="24"/>
          <w:szCs w:val="24"/>
          <w:lang w:bidi="ar-LB"/>
        </w:rPr>
        <w:t xml:space="preserve"> 1</w:t>
      </w:r>
      <w:r>
        <w:rPr>
          <w:lang w:bidi="ar-LB"/>
        </w:rPr>
        <w:t> 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يناير/كانون الثاني </w:t>
      </w:r>
      <w:r w:rsidRPr="0014775A">
        <w:rPr>
          <w:sz w:val="24"/>
          <w:szCs w:val="24"/>
          <w:lang w:bidi="ar-LB"/>
        </w:rPr>
        <w:t>2023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. </w:t>
      </w:r>
      <w:r w:rsidR="00633CE1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تماشيا</w:t>
      </w:r>
      <w:r w:rsidR="00633CE1">
        <w:rPr>
          <w:rFonts w:asciiTheme="majorBidi" w:hAnsiTheme="majorBidi"/>
          <w:sz w:val="26"/>
          <w:szCs w:val="26"/>
          <w:rtl/>
          <w:lang w:bidi="ar-LB"/>
        </w:rPr>
        <w:t>ً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مع المقررين </w:t>
      </w:r>
      <w:r w:rsidRPr="0014775A">
        <w:rPr>
          <w:sz w:val="24"/>
          <w:szCs w:val="24"/>
          <w:lang w:bidi="ar-LB"/>
        </w:rPr>
        <w:t>79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/</w:t>
      </w:r>
      <w:r w:rsidRPr="0014775A">
        <w:rPr>
          <w:sz w:val="24"/>
          <w:szCs w:val="24"/>
          <w:lang w:bidi="ar-LB"/>
        </w:rPr>
        <w:t>25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و</w:t>
      </w:r>
      <w:r w:rsidRPr="0014775A">
        <w:rPr>
          <w:sz w:val="24"/>
          <w:szCs w:val="24"/>
          <w:lang w:bidi="ar-LB"/>
        </w:rPr>
        <w:t>91</w:t>
      </w:r>
      <w:r w:rsidRPr="0014775A">
        <w:rPr>
          <w:sz w:val="24"/>
          <w:szCs w:val="24"/>
          <w:rtl/>
          <w:lang w:bidi="ar-LB"/>
        </w:rPr>
        <w:t>/</w:t>
      </w:r>
      <w:r w:rsidRPr="0014775A">
        <w:rPr>
          <w:sz w:val="24"/>
          <w:szCs w:val="24"/>
          <w:lang w:bidi="ar-LB"/>
        </w:rPr>
        <w:t>46</w:t>
      </w:r>
      <w:r w:rsidRPr="0014775A">
        <w:rPr>
          <w:sz w:val="24"/>
          <w:szCs w:val="24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(ب)، سي</w:t>
      </w:r>
      <w:r w:rsidR="00EF5B82">
        <w:rPr>
          <w:rFonts w:asciiTheme="majorBidi" w:hAnsiTheme="majorBidi"/>
          <w:sz w:val="26"/>
          <w:szCs w:val="26"/>
          <w:rtl/>
          <w:lang w:bidi="ar-LB"/>
        </w:rPr>
        <w:t>جري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دعم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الإزالة الكاملة للمواد الهيدروكلوروفلوروكربونية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في قطاع تصنيع التبريد وتكييف الهواء من خلال فرض حظر على واردات المعدات المعتمدة على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الهيدروكلوروفلوروكربون-</w:t>
      </w:r>
      <w:r w:rsidRPr="0014775A">
        <w:rPr>
          <w:sz w:val="24"/>
          <w:szCs w:val="24"/>
          <w:lang w:bidi="ar-LB"/>
        </w:rPr>
        <w:t>22</w:t>
      </w:r>
      <w:r w:rsidRPr="0014775A">
        <w:rPr>
          <w:sz w:val="24"/>
          <w:szCs w:val="24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اعتبارا</w:t>
      </w:r>
      <w:r w:rsidR="00E8088B">
        <w:rPr>
          <w:rFonts w:asciiTheme="majorBidi" w:hAnsiTheme="majorBidi"/>
          <w:sz w:val="26"/>
          <w:szCs w:val="26"/>
          <w:rtl/>
          <w:lang w:bidi="ar-LB"/>
        </w:rPr>
        <w:t>ً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من </w:t>
      </w:r>
      <w:r w:rsidRPr="0014775A">
        <w:rPr>
          <w:sz w:val="24"/>
          <w:szCs w:val="24"/>
          <w:lang w:bidi="ar-LB"/>
        </w:rPr>
        <w:t>1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يناير/كانون الثاني </w:t>
      </w:r>
      <w:r w:rsidRPr="0014775A">
        <w:rPr>
          <w:sz w:val="24"/>
          <w:szCs w:val="24"/>
          <w:lang w:bidi="ar-LB"/>
        </w:rPr>
        <w:t>2026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، وحظر</w:t>
      </w:r>
      <w:r w:rsidR="00284239" w:rsidRPr="00284239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84239" w:rsidRPr="006C2B5A">
        <w:rPr>
          <w:rFonts w:asciiTheme="majorBidi" w:hAnsiTheme="majorBidi"/>
          <w:sz w:val="26"/>
          <w:szCs w:val="26"/>
          <w:rtl/>
          <w:lang w:bidi="ar-LB"/>
        </w:rPr>
        <w:t>سي</w:t>
      </w:r>
      <w:r w:rsidR="00284239"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284239" w:rsidRPr="006C2B5A">
        <w:rPr>
          <w:rFonts w:asciiTheme="majorBidi" w:hAnsiTheme="majorBidi"/>
          <w:sz w:val="26"/>
          <w:szCs w:val="26"/>
          <w:rtl/>
          <w:lang w:bidi="ar-LB"/>
        </w:rPr>
        <w:t xml:space="preserve"> فرضه</w:t>
      </w:r>
      <w:r w:rsidR="00E8088B">
        <w:rPr>
          <w:rFonts w:asciiTheme="majorBidi" w:hAnsiTheme="majorBidi"/>
          <w:sz w:val="26"/>
          <w:szCs w:val="26"/>
          <w:rtl/>
          <w:lang w:bidi="ar-LB"/>
        </w:rPr>
        <w:t xml:space="preserve"> على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استخدام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Pr="0014775A">
        <w:rPr>
          <w:sz w:val="24"/>
          <w:szCs w:val="24"/>
          <w:lang w:bidi="ar-LB"/>
        </w:rPr>
        <w:t xml:space="preserve">22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في تصنيع معدات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التبريد وتكييف الهواء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284239">
        <w:rPr>
          <w:rFonts w:asciiTheme="majorBidi" w:hAnsiTheme="majorBidi"/>
          <w:sz w:val="26"/>
          <w:szCs w:val="26"/>
          <w:rtl/>
          <w:lang w:bidi="ar-LB"/>
        </w:rPr>
        <w:t>لدى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الانتهاء من مشاريع التحويل المدرجة في المرحلة الثالثة (في موعد لا يتجاوز </w:t>
      </w:r>
      <w:r w:rsidRPr="0014775A">
        <w:rPr>
          <w:sz w:val="24"/>
          <w:szCs w:val="24"/>
          <w:lang w:bidi="ar-LB"/>
        </w:rPr>
        <w:t>1</w:t>
      </w:r>
      <w:r w:rsidRPr="0014775A">
        <w:rPr>
          <w:sz w:val="24"/>
          <w:szCs w:val="24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يناير/كانون الثاني </w:t>
      </w:r>
      <w:r w:rsidRPr="0014775A">
        <w:rPr>
          <w:sz w:val="24"/>
          <w:szCs w:val="24"/>
          <w:lang w:bidi="ar-LB"/>
        </w:rPr>
        <w:t>2027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)، والتخفيضات الضريبية للمعدات التي </w:t>
      </w:r>
      <w:r w:rsidR="00676ECD">
        <w:rPr>
          <w:rFonts w:asciiTheme="majorBidi" w:hAnsiTheme="majorBidi"/>
          <w:sz w:val="26"/>
          <w:szCs w:val="26"/>
          <w:rtl/>
          <w:lang w:bidi="ar-LB"/>
        </w:rPr>
        <w:t>يُ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ستخدم</w:t>
      </w:r>
      <w:r w:rsidR="00676ECD">
        <w:rPr>
          <w:rFonts w:asciiTheme="majorBidi" w:hAnsiTheme="majorBidi"/>
          <w:sz w:val="26"/>
          <w:szCs w:val="26"/>
          <w:rtl/>
          <w:lang w:bidi="ar-LB"/>
        </w:rPr>
        <w:t xml:space="preserve"> فيها غاز التبريد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B87D90">
        <w:rPr>
          <w:iCs/>
          <w:sz w:val="24"/>
          <w:szCs w:val="24"/>
          <w:lang w:bidi="ar-LB"/>
        </w:rPr>
        <w:t>R</w:t>
      </w:r>
      <w:r w:rsidRPr="00B87D90">
        <w:rPr>
          <w:iCs/>
          <w:sz w:val="24"/>
          <w:szCs w:val="24"/>
          <w:lang w:bidi="ar-LB"/>
        </w:rPr>
        <w:noBreakHyphen/>
        <w:t>290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الهيدروفلوروكربون-</w:t>
      </w:r>
      <w:r w:rsidRPr="0014775A">
        <w:rPr>
          <w:sz w:val="24"/>
          <w:szCs w:val="24"/>
          <w:lang w:bidi="ar-LB"/>
        </w:rPr>
        <w:t>32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وفي إطار الشريحة الأولى، بدأت وحدة الأوزون الوطنية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في بناء الوعي بشأن عمليات الحظر المخطط لها من خلال </w:t>
      </w:r>
      <w:r w:rsidR="00881024">
        <w:rPr>
          <w:rFonts w:asciiTheme="majorBidi" w:hAnsiTheme="majorBidi"/>
          <w:sz w:val="26"/>
          <w:szCs w:val="26"/>
          <w:rtl/>
          <w:lang w:bidi="ar-LB"/>
        </w:rPr>
        <w:t xml:space="preserve">عقد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الاجتماعات والدورات التدريبية و</w:t>
      </w:r>
      <w:r w:rsidR="00881024">
        <w:rPr>
          <w:rFonts w:asciiTheme="majorBidi" w:hAnsiTheme="majorBidi"/>
          <w:sz w:val="26"/>
          <w:szCs w:val="26"/>
          <w:rtl/>
          <w:lang w:bidi="ar-LB"/>
        </w:rPr>
        <w:t>حلقات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العمل مع أصحاب المصلحة المعنيين، بما في ذلك المستوردين. وفيما يتعلق بتدابير تخفيض الضرائب، ناقشتها وحدة الأوزون الوطنية مع السلطات الجمركية، و</w:t>
      </w:r>
      <w:r w:rsidR="00881024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افقت على عرض المسألة بشكل مشترك على وزارة المالية الاتحادية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>.</w:t>
      </w:r>
      <w:r w:rsidR="004D0C5A">
        <w:rPr>
          <w:sz w:val="26"/>
          <w:szCs w:val="26"/>
          <w:rtl/>
          <w:lang w:bidi="ar-LB"/>
        </w:rPr>
        <w:t xml:space="preserve"> </w:t>
      </w:r>
    </w:p>
    <w:p w14:paraId="179EE6D2" w14:textId="77777777" w:rsidR="0094700D" w:rsidRPr="00FD6140" w:rsidRDefault="0094700D" w:rsidP="00FD6140">
      <w:pPr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FD6140">
        <w:rPr>
          <w:rFonts w:asciiTheme="majorBidi" w:hAnsiTheme="majorBidi"/>
          <w:i/>
          <w:iCs/>
          <w:sz w:val="26"/>
          <w:szCs w:val="26"/>
          <w:rtl/>
          <w:lang w:bidi="ar-LB"/>
        </w:rPr>
        <w:t>قطاع التصنيع</w:t>
      </w:r>
    </w:p>
    <w:p w14:paraId="1DA5EC4C" w14:textId="70CE8E15" w:rsidR="0094700D" w:rsidRPr="0094700D" w:rsidRDefault="0094700D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تتضمن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المرحلة الثالثة من خطة إدارة إزالة المواد الهيدروكلوروفلوروكربونية لنيجيريا مشاريع في قطاع تصنيع </w:t>
      </w:r>
      <w:r w:rsidR="00416C86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16C86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تكييف الهواء فقط، مع التركيز على </w:t>
      </w:r>
      <w:r>
        <w:rPr>
          <w:rFonts w:asciiTheme="majorBidi" w:hAnsiTheme="majorBidi"/>
          <w:sz w:val="26"/>
          <w:szCs w:val="26"/>
          <w:rtl/>
          <w:lang w:bidi="ar-LB"/>
        </w:rPr>
        <w:t>إزالة الهيدروكلوروفلوروكربون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-</w:t>
      </w:r>
      <w:r w:rsidRPr="0014775A">
        <w:rPr>
          <w:sz w:val="24"/>
          <w:szCs w:val="24"/>
          <w:lang w:bidi="ar-LB"/>
        </w:rPr>
        <w:t>22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من خلال </w:t>
      </w:r>
      <w:r w:rsidR="00813FCE">
        <w:rPr>
          <w:rFonts w:asciiTheme="majorBidi" w:hAnsiTheme="majorBidi"/>
          <w:sz w:val="26"/>
          <w:szCs w:val="26"/>
          <w:rtl/>
          <w:lang w:bidi="ar-LB"/>
        </w:rPr>
        <w:t xml:space="preserve">عمليات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تحويل القدرة التصنيعية إلى تكنولوجيات بديلة. وفيما يلي حالة تنفيذ الأنشطة المقررة في إطار الشريحة الأولى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>:</w:t>
      </w:r>
    </w:p>
    <w:p w14:paraId="169A669B" w14:textId="77777777" w:rsidR="0094700D" w:rsidRDefault="0094700D" w:rsidP="007E7383">
      <w:pPr>
        <w:bidi/>
        <w:spacing w:before="240" w:after="120" w:line="360" w:lineRule="exact"/>
        <w:ind w:firstLine="63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813FCE">
        <w:rPr>
          <w:rFonts w:asciiTheme="majorBidi" w:hAnsiTheme="majorBidi"/>
          <w:iCs/>
          <w:sz w:val="26"/>
          <w:szCs w:val="26"/>
          <w:u w:val="single"/>
          <w:rtl/>
          <w:lang w:bidi="ar-LB"/>
        </w:rPr>
        <w:t>التبريد التجاري</w:t>
      </w:r>
      <w:r w:rsidRPr="0094700D">
        <w:rPr>
          <w:rFonts w:asciiTheme="majorBidi" w:hAnsiTheme="majorBidi" w:cstheme="majorBidi"/>
          <w:sz w:val="26"/>
          <w:szCs w:val="26"/>
          <w:lang w:bidi="ar-LB"/>
        </w:rPr>
        <w:t>:</w:t>
      </w:r>
    </w:p>
    <w:p w14:paraId="16AE9601" w14:textId="400C9A27" w:rsidR="0094700D" w:rsidRPr="00151390" w:rsidRDefault="0094700D" w:rsidP="00A16C57">
      <w:pPr>
        <w:pStyle w:val="ListParagraph"/>
        <w:numPr>
          <w:ilvl w:val="0"/>
          <w:numId w:val="12"/>
        </w:numPr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إلغاء التحويل الفردي في</w:t>
      </w:r>
      <w:r w:rsidR="006A679D" w:rsidRPr="006A679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A679D">
        <w:rPr>
          <w:rFonts w:asciiTheme="majorBidi" w:hAnsiTheme="majorBidi" w:cstheme="majorBidi"/>
          <w:sz w:val="26"/>
          <w:szCs w:val="26"/>
          <w:rtl/>
          <w:lang w:bidi="ar-LB"/>
        </w:rPr>
        <w:t>مؤسسة ساندن إنتركول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6A679D">
        <w:rPr>
          <w:rFonts w:asciiTheme="majorBidi" w:hAnsiTheme="majorBidi" w:cstheme="majorBidi"/>
          <w:szCs w:val="24"/>
          <w:lang w:bidi="ar-LB"/>
        </w:rPr>
        <w:t>Sanden Intercool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5A3B69">
        <w:rPr>
          <w:rFonts w:asciiTheme="majorBidi" w:hAnsiTheme="majorBidi"/>
          <w:sz w:val="26"/>
          <w:szCs w:val="26"/>
          <w:rtl/>
          <w:lang w:bidi="ar-LB"/>
        </w:rPr>
        <w:t>حيث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A3B69">
        <w:rPr>
          <w:rFonts w:asciiTheme="majorBidi" w:hAnsiTheme="majorBidi"/>
          <w:sz w:val="26"/>
          <w:szCs w:val="26"/>
          <w:rtl/>
          <w:lang w:bidi="ar-LB"/>
        </w:rPr>
        <w:t>سبق 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لمؤسسة تحويل عملية التصنيع </w:t>
      </w:r>
      <w:r w:rsidR="0078066D">
        <w:rPr>
          <w:rFonts w:asciiTheme="majorBidi" w:hAnsiTheme="majorBidi"/>
          <w:sz w:val="26"/>
          <w:szCs w:val="26"/>
          <w:rtl/>
          <w:lang w:bidi="ar-LB"/>
        </w:rPr>
        <w:t>في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ها من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Pr="0014775A">
        <w:rPr>
          <w:szCs w:val="24"/>
          <w:lang w:bidi="ar-LB"/>
        </w:rPr>
        <w:t>22</w:t>
      </w:r>
      <w:r w:rsidRPr="0014775A">
        <w:rPr>
          <w:szCs w:val="24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23EF8" w:rsidRPr="00D23EF8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3EF8">
        <w:rPr>
          <w:rFonts w:asciiTheme="majorBidi" w:hAnsiTheme="majorBidi" w:cstheme="majorBidi"/>
          <w:sz w:val="26"/>
          <w:szCs w:val="26"/>
          <w:rtl/>
          <w:lang w:bidi="ar-LB"/>
        </w:rPr>
        <w:t>غاز التبريد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14775A">
        <w:rPr>
          <w:szCs w:val="24"/>
          <w:lang w:bidi="ar-LB"/>
        </w:rPr>
        <w:t>R-290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بمواردها الخاصة</w:t>
      </w:r>
      <w:r w:rsidR="00EF2A6F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3"/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؛ </w:t>
      </w:r>
      <w:r w:rsidR="00F25895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طلبت الحكومة من خلال اليونيدو إعادة تخصيص التمويل البالغ </w:t>
      </w:r>
      <w:r w:rsidRPr="0014775A">
        <w:rPr>
          <w:szCs w:val="24"/>
          <w:lang w:bidi="ar-LB"/>
        </w:rPr>
        <w:t>112,000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 الذي تمت الموافقة عليه أصلاً ل</w:t>
      </w:r>
      <w:r w:rsidR="00F25895">
        <w:rPr>
          <w:rFonts w:asciiTheme="majorBidi" w:hAnsiTheme="majorBidi"/>
          <w:sz w:val="26"/>
          <w:szCs w:val="26"/>
          <w:rtl/>
          <w:lang w:bidi="ar-LB"/>
        </w:rPr>
        <w:t xml:space="preserve">مؤسسة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ساندن لمعالجة استهلاك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في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lastRenderedPageBreak/>
        <w:t xml:space="preserve">قطاع الخدمة في البلد، وذلك </w:t>
      </w:r>
      <w:r w:rsidR="00F25895">
        <w:rPr>
          <w:rFonts w:asciiTheme="majorBidi" w:hAnsiTheme="majorBidi"/>
          <w:sz w:val="26"/>
          <w:szCs w:val="26"/>
          <w:rtl/>
          <w:lang w:bidi="ar-LB"/>
        </w:rPr>
        <w:t>بطرق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من بينها تشجيع استخدام </w:t>
      </w:r>
      <w:r w:rsidR="00F25895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أجهزة</w:t>
      </w:r>
      <w:r w:rsidR="00F25895" w:rsidRPr="00F25895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25895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القائمة على غاز التبريد 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14775A">
        <w:rPr>
          <w:szCs w:val="24"/>
          <w:lang w:bidi="ar-LB"/>
        </w:rPr>
        <w:t>R-290</w:t>
      </w:r>
      <w:r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6F128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ودعم استدامة التحويلات (</w:t>
      </w:r>
      <w:r w:rsidR="006F128C">
        <w:rPr>
          <w:rFonts w:asciiTheme="majorBidi" w:hAnsiTheme="majorBidi"/>
          <w:sz w:val="26"/>
          <w:szCs w:val="26"/>
          <w:rtl/>
          <w:lang w:bidi="ar-LB"/>
        </w:rPr>
        <w:t>على النح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و </w:t>
      </w:r>
      <w:r w:rsidR="006F128C">
        <w:rPr>
          <w:rFonts w:asciiTheme="majorBidi" w:hAnsiTheme="majorBidi"/>
          <w:sz w:val="26"/>
          <w:szCs w:val="26"/>
          <w:rtl/>
          <w:lang w:bidi="ar-LB"/>
        </w:rPr>
        <w:t>الوارد ت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فص</w:t>
      </w:r>
      <w:r w:rsidR="006F128C"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ل</w:t>
      </w:r>
      <w:r w:rsidR="006F128C">
        <w:rPr>
          <w:rFonts w:asciiTheme="majorBidi" w:hAnsiTheme="majorBidi"/>
          <w:sz w:val="26"/>
          <w:szCs w:val="26"/>
          <w:rtl/>
          <w:lang w:bidi="ar-LB"/>
        </w:rPr>
        <w:t>ه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في الفقرة </w:t>
      </w:r>
      <w:r w:rsidRPr="0014775A">
        <w:rPr>
          <w:szCs w:val="24"/>
          <w:lang w:bidi="ar-LB"/>
        </w:rPr>
        <w:t>11</w:t>
      </w:r>
      <w:r>
        <w:rPr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أدناه)؛</w:t>
      </w:r>
    </w:p>
    <w:p w14:paraId="3AF8AA72" w14:textId="77777777" w:rsidR="00151390" w:rsidRPr="006C2B5A" w:rsidRDefault="00151390" w:rsidP="00151390">
      <w:pPr>
        <w:pStyle w:val="ListParagraph"/>
        <w:bidi/>
        <w:spacing w:after="120" w:line="360" w:lineRule="exact"/>
        <w:ind w:left="1440"/>
        <w:rPr>
          <w:rFonts w:asciiTheme="majorBidi" w:hAnsiTheme="majorBidi" w:cstheme="majorBidi"/>
          <w:sz w:val="26"/>
          <w:szCs w:val="26"/>
          <w:rtl/>
          <w:lang w:bidi="ar-LB"/>
        </w:rPr>
      </w:pPr>
    </w:p>
    <w:p w14:paraId="5BCB4C86" w14:textId="167E04B7" w:rsidR="0094700D" w:rsidRPr="0094700D" w:rsidRDefault="002B6ADF" w:rsidP="00A16C57">
      <w:pPr>
        <w:pStyle w:val="ListParagraph"/>
        <w:numPr>
          <w:ilvl w:val="0"/>
          <w:numId w:val="12"/>
        </w:numPr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94700D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من بين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المجموعات الثلاث من ال</w:t>
      </w:r>
      <w:r>
        <w:rPr>
          <w:rFonts w:asciiTheme="majorBidi" w:hAnsiTheme="majorBidi"/>
          <w:sz w:val="26"/>
          <w:szCs w:val="26"/>
          <w:rtl/>
          <w:lang w:bidi="ar-LB"/>
        </w:rPr>
        <w:t>مؤسسات</w:t>
      </w:r>
      <w:r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4"/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التي تلقت المساعدة في المشروع ال</w:t>
      </w:r>
      <w:r w:rsidR="00353AE7">
        <w:rPr>
          <w:rFonts w:asciiTheme="majorBidi" w:hAnsiTheme="majorBidi"/>
          <w:sz w:val="26"/>
          <w:szCs w:val="26"/>
          <w:rtl/>
          <w:lang w:bidi="ar-LB"/>
        </w:rPr>
        <w:t>جامع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في إطار المرحلة الثالثة، </w:t>
      </w:r>
      <w:r w:rsidR="00353AE7">
        <w:rPr>
          <w:rFonts w:asciiTheme="majorBidi" w:hAnsiTheme="majorBidi"/>
          <w:sz w:val="26"/>
          <w:szCs w:val="26"/>
          <w:rtl/>
          <w:lang w:bidi="ar-LB"/>
        </w:rPr>
        <w:t>بدأ العمل في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مشروع التحويل للمجموعة الأولى رسميا</w:t>
      </w:r>
      <w:r w:rsidR="00353AE7">
        <w:rPr>
          <w:rFonts w:asciiTheme="majorBidi" w:hAnsiTheme="majorBidi"/>
          <w:sz w:val="26"/>
          <w:szCs w:val="26"/>
          <w:rtl/>
          <w:lang w:bidi="ar-LB"/>
        </w:rPr>
        <w:t>ً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في </w:t>
      </w:r>
      <w:r w:rsidR="00353AE7">
        <w:rPr>
          <w:rFonts w:asciiTheme="majorBidi" w:hAnsiTheme="majorBidi"/>
          <w:sz w:val="26"/>
          <w:szCs w:val="26"/>
          <w:rtl/>
          <w:lang w:bidi="ar-LB"/>
        </w:rPr>
        <w:t>أيار/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مايو </w:t>
      </w:r>
      <w:r w:rsidR="0094700D" w:rsidRPr="0014775A">
        <w:rPr>
          <w:szCs w:val="24"/>
          <w:lang w:bidi="ar-LB"/>
        </w:rPr>
        <w:t>2023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53AE7">
        <w:rPr>
          <w:rFonts w:asciiTheme="majorBidi" w:hAnsiTheme="majorBidi"/>
          <w:sz w:val="26"/>
          <w:szCs w:val="26"/>
          <w:rtl/>
          <w:lang w:bidi="ar-LB"/>
        </w:rPr>
        <w:t>بحلق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ة عمل أولية لأصحاب المصلحة لمناقشة طرائق التنفيذ؛ و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أ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جر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يت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مشاورات 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من أج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ل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اختيار التكنولوجيا و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وقع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اختيار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 xml:space="preserve"> على غاز التبريد</w:t>
      </w:r>
      <w:r w:rsidR="0094700D" w:rsidRPr="0014775A">
        <w:rPr>
          <w:szCs w:val="24"/>
          <w:lang w:bidi="ar-LB"/>
        </w:rPr>
        <w:t xml:space="preserve"> R-290</w:t>
      </w:r>
      <w:r w:rsidR="0094700D" w:rsidRPr="006C2B5A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14775A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لمعظم المؤسسات، مع مراعاة حدود الشحن لتلبية متطلبات السلامة؛ 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وجرى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إعداد 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مواصفات 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ل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معدات التدريب على غازات التبريد القابلة للاشتعال وتم شراء المعدات؛ وع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ُ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ق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ِ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د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ت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مشاورات و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 xml:space="preserve">جرى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تبادل المعلومات بين موردي المعدات والمؤسسات المستفيدة، 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و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تل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>ى ذلك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085C">
        <w:rPr>
          <w:rFonts w:asciiTheme="majorBidi" w:hAnsiTheme="majorBidi"/>
          <w:sz w:val="26"/>
          <w:szCs w:val="26"/>
          <w:rtl/>
          <w:lang w:bidi="ar-LB"/>
        </w:rPr>
        <w:t xml:space="preserve">عقد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دورة تدريبية وشراء المعدات اللازمة للتحويل؛</w:t>
      </w:r>
    </w:p>
    <w:p w14:paraId="7D3E3E38" w14:textId="77777777" w:rsidR="0094700D" w:rsidRPr="00320BE3" w:rsidRDefault="0094700D" w:rsidP="00320BE3">
      <w:pPr>
        <w:bidi/>
        <w:spacing w:before="240" w:after="120" w:line="360" w:lineRule="exact"/>
        <w:ind w:firstLine="630"/>
        <w:rPr>
          <w:rFonts w:asciiTheme="majorBidi" w:hAnsiTheme="majorBidi" w:cstheme="majorBidi"/>
          <w:i/>
          <w:iCs/>
          <w:sz w:val="26"/>
          <w:szCs w:val="26"/>
          <w:u w:val="single"/>
          <w:rtl/>
          <w:lang w:bidi="ar-LB"/>
        </w:rPr>
      </w:pPr>
      <w:r w:rsidRPr="00320BE3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تكييف الهواء السكني</w:t>
      </w:r>
      <w:r w:rsidRPr="00320BE3">
        <w:rPr>
          <w:rFonts w:asciiTheme="majorBidi" w:hAnsiTheme="majorBidi" w:cstheme="majorBidi"/>
          <w:i/>
          <w:iCs/>
          <w:sz w:val="26"/>
          <w:szCs w:val="26"/>
          <w:u w:val="single"/>
          <w:lang w:bidi="ar-LB"/>
        </w:rPr>
        <w:t>:</w:t>
      </w:r>
    </w:p>
    <w:p w14:paraId="04B125E0" w14:textId="2DCF2AB6" w:rsidR="0094700D" w:rsidRDefault="00D35465" w:rsidP="00A16C57">
      <w:pPr>
        <w:pStyle w:val="ListParagraph"/>
        <w:numPr>
          <w:ilvl w:val="0"/>
          <w:numId w:val="12"/>
        </w:numPr>
        <w:bidi/>
        <w:spacing w:after="120" w:line="360" w:lineRule="exact"/>
        <w:ind w:left="1440" w:hanging="72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جرى</w:t>
      </w:r>
      <w:r w:rsidR="0094700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الانتهاء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من تحويل أحد خطوط تصنيع أجهزة تكييف الهواء إلى </w:t>
      </w:r>
      <w:r w:rsidR="0094700D">
        <w:rPr>
          <w:rFonts w:asciiTheme="majorBidi" w:hAnsiTheme="majorBidi"/>
          <w:sz w:val="26"/>
          <w:szCs w:val="26"/>
          <w:rtl/>
          <w:lang w:bidi="ar-LB"/>
        </w:rPr>
        <w:t>الهيدروفلوروكربون-</w:t>
      </w:r>
      <w:r w:rsidR="0094700D" w:rsidRPr="0014775A">
        <w:rPr>
          <w:szCs w:val="24"/>
          <w:lang w:bidi="ar-LB"/>
        </w:rPr>
        <w:t>32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في شركة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"ساكرل إندستريز ليمتد‘</w:t>
      </w:r>
      <w:r w:rsidR="00313112">
        <w:rPr>
          <w:rFonts w:asciiTheme="majorBidi" w:hAnsiTheme="majorBidi"/>
          <w:sz w:val="26"/>
          <w:szCs w:val="26"/>
          <w:rtl/>
          <w:lang w:bidi="ar-LB"/>
        </w:rPr>
        <w:t>‘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00D" w:rsidRPr="0014775A">
        <w:rPr>
          <w:szCs w:val="24"/>
          <w:lang w:bidi="ar-LB"/>
        </w:rPr>
        <w:t>Sacral Industries Ltd</w:t>
      </w:r>
      <w:r w:rsidR="0094700D" w:rsidRPr="0014775A">
        <w:rPr>
          <w:szCs w:val="24"/>
          <w:rtl/>
          <w:lang w:bidi="ar-LB"/>
        </w:rPr>
        <w:t xml:space="preserve">؛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وبدأ إنتاج وبيع المعدات المعتمدة على </w:t>
      </w:r>
      <w:r w:rsidR="0094700D">
        <w:rPr>
          <w:rFonts w:asciiTheme="majorBidi" w:hAnsiTheme="majorBidi"/>
          <w:sz w:val="26"/>
          <w:szCs w:val="26"/>
          <w:rtl/>
          <w:lang w:bidi="ar-LB"/>
        </w:rPr>
        <w:t>الهيدروفلوروكربون-</w:t>
      </w:r>
      <w:r w:rsidR="0094700D" w:rsidRPr="0014775A">
        <w:rPr>
          <w:szCs w:val="24"/>
          <w:lang w:bidi="ar-LB"/>
        </w:rPr>
        <w:t>32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على نطاق تجاري؛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تم الحصول على شهادة السلامة من الوكالة الوطنية لإنفاذ المعايير واللوائح البيئية؛ </w:t>
      </w:r>
      <w:r>
        <w:rPr>
          <w:rFonts w:asciiTheme="majorBidi" w:hAnsiTheme="majorBidi"/>
          <w:sz w:val="26"/>
          <w:szCs w:val="26"/>
          <w:rtl/>
          <w:lang w:bidi="ar-LB"/>
        </w:rPr>
        <w:t>وجرى تنظيم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دورات تدريبية </w:t>
      </w:r>
      <w:r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تجميع المنتجات والسلامة (من المتوقع الانتهاء منها في </w:t>
      </w:r>
      <w:r>
        <w:rPr>
          <w:rFonts w:asciiTheme="majorBidi" w:hAnsiTheme="majorBidi"/>
          <w:sz w:val="26"/>
          <w:szCs w:val="26"/>
          <w:rtl/>
          <w:lang w:bidi="ar-LB"/>
        </w:rPr>
        <w:t>حزيران/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يوني</w:t>
      </w:r>
      <w:r>
        <w:rPr>
          <w:rFonts w:asciiTheme="majorBidi" w:hAnsiTheme="majorBidi"/>
          <w:sz w:val="26"/>
          <w:szCs w:val="26"/>
          <w:rtl/>
          <w:lang w:bidi="ar-LB"/>
        </w:rPr>
        <w:t>ه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00D" w:rsidRPr="0014775A">
        <w:rPr>
          <w:szCs w:val="24"/>
          <w:lang w:bidi="ar-LB"/>
        </w:rPr>
        <w:t>2024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)؛</w:t>
      </w:r>
    </w:p>
    <w:p w14:paraId="279C0757" w14:textId="77777777" w:rsidR="00151390" w:rsidRDefault="00151390" w:rsidP="00151390">
      <w:pPr>
        <w:pStyle w:val="ListParagraph"/>
        <w:bidi/>
        <w:spacing w:after="120" w:line="360" w:lineRule="exact"/>
        <w:ind w:left="1440"/>
        <w:rPr>
          <w:rFonts w:asciiTheme="majorBidi" w:hAnsiTheme="majorBidi"/>
          <w:sz w:val="26"/>
          <w:szCs w:val="26"/>
          <w:lang w:bidi="ar-LB"/>
        </w:rPr>
      </w:pPr>
    </w:p>
    <w:p w14:paraId="017EBD55" w14:textId="7CA169D5" w:rsidR="0094700D" w:rsidRPr="0094700D" w:rsidRDefault="0094700D" w:rsidP="00A16C57">
      <w:pPr>
        <w:pStyle w:val="ListParagraph"/>
        <w:numPr>
          <w:ilvl w:val="0"/>
          <w:numId w:val="12"/>
        </w:numPr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 التحقق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من أهلية شركة</w:t>
      </w:r>
      <w:r w:rsidR="00D35465">
        <w:rPr>
          <w:rFonts w:asciiTheme="majorBidi" w:hAnsiTheme="majorBidi"/>
          <w:sz w:val="26"/>
          <w:szCs w:val="26"/>
          <w:rtl/>
          <w:lang w:bidi="ar-LB"/>
        </w:rPr>
        <w:t xml:space="preserve"> ’’سوموتكس نيجيريا ليمتد‘‘</w:t>
      </w:r>
      <w:r w:rsidRPr="0084754F">
        <w:rPr>
          <w:rFonts w:asciiTheme="majorBidi" w:hAnsiTheme="majorBidi"/>
          <w:szCs w:val="24"/>
          <w:lang w:bidi="ar-LB"/>
        </w:rPr>
        <w:t>Somotex Nigeria Ltd</w:t>
      </w:r>
      <w:r w:rsidRPr="006C2B5A">
        <w:rPr>
          <w:rFonts w:asciiTheme="majorBidi" w:hAnsiTheme="majorBidi"/>
          <w:sz w:val="26"/>
          <w:szCs w:val="26"/>
          <w:lang w:bidi="ar-LB"/>
        </w:rPr>
        <w:t>.</w:t>
      </w:r>
      <w:r w:rsidR="00BE5912">
        <w:rPr>
          <w:rFonts w:asciiTheme="majorBidi" w:hAnsiTheme="majorBidi"/>
          <w:sz w:val="26"/>
          <w:szCs w:val="26"/>
          <w:rtl/>
          <w:lang w:bidi="ar-LB"/>
        </w:rPr>
        <w:t>؛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D35465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5912">
        <w:rPr>
          <w:rFonts w:asciiTheme="majorBidi" w:hAnsiTheme="majorBidi"/>
          <w:sz w:val="26"/>
          <w:szCs w:val="26"/>
          <w:rtl/>
          <w:lang w:bidi="ar-LB"/>
        </w:rPr>
        <w:t>ووقع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5912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اختيار</w:t>
      </w:r>
      <w:r w:rsidR="00BE5912">
        <w:rPr>
          <w:rFonts w:asciiTheme="majorBidi" w:hAnsiTheme="majorBidi"/>
          <w:sz w:val="26"/>
          <w:szCs w:val="26"/>
          <w:rtl/>
          <w:lang w:bidi="ar-LB"/>
        </w:rPr>
        <w:t xml:space="preserve"> على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الهيدروفلوروكربون-</w:t>
      </w:r>
      <w:r w:rsidRPr="0014775A">
        <w:rPr>
          <w:szCs w:val="24"/>
          <w:lang w:bidi="ar-LB"/>
        </w:rPr>
        <w:t xml:space="preserve">32 </w:t>
      </w:r>
      <w:r w:rsidR="00BE5912">
        <w:rPr>
          <w:szCs w:val="24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كتقنية بديلة؛ </w:t>
      </w:r>
      <w:r w:rsidR="00BE5912">
        <w:rPr>
          <w:rFonts w:asciiTheme="majorBidi" w:hAnsiTheme="majorBidi"/>
          <w:sz w:val="26"/>
          <w:szCs w:val="26"/>
          <w:rtl/>
          <w:lang w:bidi="ar-LB"/>
        </w:rPr>
        <w:t>وجرى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توقيع العقد؛ </w:t>
      </w:r>
      <w:r w:rsidR="00BE5912">
        <w:rPr>
          <w:rFonts w:asciiTheme="majorBidi" w:hAnsiTheme="majorBidi"/>
          <w:sz w:val="26"/>
          <w:szCs w:val="26"/>
          <w:rtl/>
          <w:lang w:bidi="ar-LB"/>
        </w:rPr>
        <w:t>ووُضِعت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خطة </w:t>
      </w:r>
      <w:r w:rsidR="00BE5912">
        <w:rPr>
          <w:rFonts w:asciiTheme="majorBidi" w:hAnsiTheme="majorBidi"/>
          <w:sz w:val="26"/>
          <w:szCs w:val="26"/>
          <w:rtl/>
          <w:lang w:bidi="ar-LB"/>
        </w:rPr>
        <w:t>للقيام با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لتحويل</w:t>
      </w:r>
      <w:r w:rsidR="00BE5912">
        <w:rPr>
          <w:rFonts w:asciiTheme="majorBidi" w:hAnsiTheme="majorBidi"/>
          <w:sz w:val="26"/>
          <w:szCs w:val="26"/>
          <w:rtl/>
          <w:lang w:bidi="ar-LB"/>
        </w:rPr>
        <w:t>؛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وتم شراء المعدات وتسليمها؛</w:t>
      </w:r>
    </w:p>
    <w:p w14:paraId="29DDCD24" w14:textId="66F77AC2" w:rsidR="0094700D" w:rsidRDefault="0094700D" w:rsidP="00BE5912">
      <w:pPr>
        <w:bidi/>
        <w:spacing w:before="240" w:after="120" w:line="360" w:lineRule="exact"/>
        <w:ind w:firstLine="630"/>
        <w:rPr>
          <w:rFonts w:asciiTheme="majorBidi" w:hAnsiTheme="majorBidi"/>
          <w:sz w:val="26"/>
          <w:szCs w:val="26"/>
          <w:rtl/>
          <w:lang w:bidi="ar-LB"/>
        </w:rPr>
      </w:pPr>
      <w:r w:rsidRPr="00BE5912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 xml:space="preserve">برنامج منحة </w:t>
      </w:r>
      <w:r w:rsidR="00BE5912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’’</w:t>
      </w:r>
      <w:r w:rsidRPr="00BE5912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كبابيب</w:t>
      </w:r>
      <w:r w:rsidR="00BE5912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‘‘</w:t>
      </w:r>
      <w:r w:rsidR="005F3F82" w:rsidRPr="007522D0">
        <w:rPr>
          <w:i/>
          <w:iCs/>
          <w:u w:val="single"/>
          <w:lang w:val="en-US" w:bidi="ar-LB"/>
        </w:rPr>
        <w:t>Kpabep</w:t>
      </w:r>
      <w:r w:rsidR="00BE5912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 xml:space="preserve"> الدراسية</w:t>
      </w:r>
      <w:r w:rsidRPr="00BE5912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 xml:space="preserve"> لطالبات الهندسة والعلوم</w:t>
      </w:r>
      <w:r w:rsidRPr="0094700D">
        <w:rPr>
          <w:rFonts w:asciiTheme="majorBidi" w:hAnsiTheme="majorBidi"/>
          <w:sz w:val="26"/>
          <w:szCs w:val="26"/>
          <w:lang w:bidi="ar-LB"/>
        </w:rPr>
        <w:t>:</w:t>
      </w:r>
    </w:p>
    <w:p w14:paraId="639530A9" w14:textId="426F7CA2" w:rsidR="00151390" w:rsidRDefault="00203EF9" w:rsidP="00A16C57">
      <w:pPr>
        <w:pStyle w:val="ListParagraph"/>
        <w:numPr>
          <w:ilvl w:val="0"/>
          <w:numId w:val="12"/>
        </w:numPr>
        <w:bidi/>
        <w:spacing w:after="120" w:line="360" w:lineRule="exact"/>
        <w:ind w:left="1440" w:hanging="72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بدأ</w:t>
      </w:r>
      <w:r w:rsidR="0094700D">
        <w:rPr>
          <w:rFonts w:asciiTheme="majorBidi" w:hAnsiTheme="majorBidi"/>
          <w:sz w:val="26"/>
          <w:szCs w:val="26"/>
          <w:rtl/>
          <w:lang w:bidi="ar-LB"/>
        </w:rPr>
        <w:t xml:space="preserve"> إطلاق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المنحة</w:t>
      </w:r>
      <w:r w:rsidR="00601E3F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5"/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في </w:t>
      </w:r>
      <w:r w:rsidR="00023906">
        <w:rPr>
          <w:rFonts w:asciiTheme="majorBidi" w:hAnsiTheme="majorBidi"/>
          <w:sz w:val="26"/>
          <w:szCs w:val="26"/>
          <w:rtl/>
          <w:lang w:bidi="ar-LB"/>
        </w:rPr>
        <w:t>أيار/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مايو </w:t>
      </w:r>
      <w:r w:rsidR="0094700D" w:rsidRPr="0014775A">
        <w:rPr>
          <w:szCs w:val="24"/>
          <w:lang w:bidi="ar-LB"/>
        </w:rPr>
        <w:t>2023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في </w:t>
      </w:r>
      <w:r w:rsidR="00023906">
        <w:rPr>
          <w:rFonts w:asciiTheme="majorBidi" w:hAnsiTheme="majorBidi"/>
          <w:sz w:val="26"/>
          <w:szCs w:val="26"/>
          <w:rtl/>
          <w:lang w:bidi="ar-LB"/>
        </w:rPr>
        <w:t>حلق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ة العمل الافتتاحية للمرحلة الثالثة من خطة إدارة إزالة المواد الهيدروكلوروفلوروكربونية؛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تم التعاقد مع جمعية المهندسات</w:t>
      </w:r>
      <w:r w:rsidRPr="00203EF9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على عملية اختيار المرشحات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؛ و</w:t>
      </w:r>
      <w:r>
        <w:rPr>
          <w:rFonts w:asciiTheme="majorBidi" w:hAnsiTheme="majorBidi"/>
          <w:sz w:val="26"/>
          <w:szCs w:val="26"/>
          <w:rtl/>
          <w:lang w:bidi="ar-LB"/>
        </w:rPr>
        <w:t>أ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نش</w:t>
      </w:r>
      <w:r>
        <w:rPr>
          <w:rFonts w:asciiTheme="majorBidi" w:hAnsiTheme="majorBidi"/>
          <w:sz w:val="26"/>
          <w:szCs w:val="26"/>
          <w:rtl/>
          <w:lang w:bidi="ar-LB"/>
        </w:rPr>
        <w:t>ئ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فريق عمل في </w:t>
      </w:r>
      <w:r>
        <w:rPr>
          <w:rFonts w:asciiTheme="majorBidi" w:hAnsiTheme="majorBidi"/>
          <w:sz w:val="26"/>
          <w:szCs w:val="26"/>
          <w:rtl/>
          <w:lang w:bidi="ar-LB"/>
        </w:rPr>
        <w:t>أيلول/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سبتمبر </w:t>
      </w:r>
      <w:r w:rsidR="0094700D" w:rsidRPr="0014775A">
        <w:rPr>
          <w:szCs w:val="24"/>
          <w:lang w:bidi="ar-LB"/>
        </w:rPr>
        <w:t>2023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ليكون الهيئة الإدارية للبرنامج؛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صدر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دعوة لتقديم الطلبات في </w:t>
      </w:r>
      <w:r>
        <w:rPr>
          <w:rFonts w:asciiTheme="majorBidi" w:hAnsiTheme="majorBidi"/>
          <w:sz w:val="26"/>
          <w:szCs w:val="26"/>
          <w:rtl/>
          <w:lang w:bidi="ar-LB"/>
        </w:rPr>
        <w:t>تشرين الأول/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أكتوبر </w:t>
      </w:r>
      <w:r w:rsidR="0094700D" w:rsidRPr="00F329CA">
        <w:rPr>
          <w:lang w:val="en-US" w:bidi="ar-LB"/>
        </w:rPr>
        <w:t>2023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؛ ومن بين </w:t>
      </w:r>
      <w:r w:rsidR="0094700D" w:rsidRPr="0014775A">
        <w:rPr>
          <w:szCs w:val="24"/>
          <w:lang w:bidi="ar-LB"/>
        </w:rPr>
        <w:t>245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متقدم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، حصل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00D" w:rsidRPr="00F329CA">
        <w:rPr>
          <w:lang w:val="en-US" w:bidi="ar-LB"/>
        </w:rPr>
        <w:t>30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منه</w:t>
      </w:r>
      <w:r>
        <w:rPr>
          <w:rFonts w:asciiTheme="majorBidi" w:hAnsiTheme="majorBidi"/>
          <w:sz w:val="26"/>
          <w:szCs w:val="26"/>
          <w:rtl/>
          <w:lang w:bidi="ar-LB"/>
        </w:rPr>
        <w:t>ن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على المنحة رسميا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 في </w:t>
      </w:r>
      <w:r>
        <w:rPr>
          <w:rFonts w:asciiTheme="majorBidi" w:hAnsiTheme="majorBidi"/>
          <w:sz w:val="26"/>
          <w:szCs w:val="26"/>
          <w:rtl/>
          <w:lang w:bidi="ar-LB"/>
        </w:rPr>
        <w:t>آذار/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مارس </w:t>
      </w:r>
      <w:r w:rsidR="0094700D" w:rsidRPr="0014775A">
        <w:rPr>
          <w:szCs w:val="24"/>
          <w:lang w:bidi="ar-LB"/>
        </w:rPr>
        <w:t>2024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>؛ وأبدت شركة</w:t>
      </w:r>
      <w:r w:rsidR="00313112">
        <w:rPr>
          <w:rFonts w:asciiTheme="majorBidi" w:hAnsiTheme="majorBidi"/>
          <w:sz w:val="26"/>
          <w:szCs w:val="26"/>
          <w:rtl/>
          <w:lang w:bidi="ar-LB"/>
        </w:rPr>
        <w:t xml:space="preserve"> ’’ساكرل إندستريز ليمتد‘‘ </w:t>
      </w:r>
      <w:r w:rsidR="0094700D" w:rsidRPr="006C2B5A">
        <w:rPr>
          <w:rFonts w:asciiTheme="majorBidi" w:hAnsiTheme="majorBidi"/>
          <w:sz w:val="26"/>
          <w:szCs w:val="26"/>
          <w:rtl/>
          <w:lang w:bidi="ar-LB"/>
        </w:rPr>
        <w:t xml:space="preserve">استعدادها لتوظيف </w:t>
      </w:r>
      <w:r w:rsidR="00075E0E">
        <w:rPr>
          <w:rFonts w:asciiTheme="majorBidi" w:hAnsiTheme="majorBidi"/>
          <w:sz w:val="26"/>
          <w:szCs w:val="26"/>
          <w:rtl/>
          <w:lang w:bidi="ar-LB"/>
        </w:rPr>
        <w:t xml:space="preserve">إحدى المستفيدات بمنحة </w:t>
      </w:r>
      <w:r w:rsidR="00BF5063">
        <w:rPr>
          <w:rFonts w:asciiTheme="majorBidi" w:hAnsiTheme="majorBidi"/>
          <w:sz w:val="26"/>
          <w:szCs w:val="26"/>
          <w:rtl/>
          <w:lang w:bidi="ar-LB"/>
        </w:rPr>
        <w:t>’’</w:t>
      </w:r>
      <w:r w:rsidR="00075E0E">
        <w:rPr>
          <w:rFonts w:asciiTheme="majorBidi" w:hAnsiTheme="majorBidi"/>
          <w:sz w:val="26"/>
          <w:szCs w:val="26"/>
          <w:rtl/>
          <w:lang w:bidi="ar-LB"/>
        </w:rPr>
        <w:t>كبابيب</w:t>
      </w:r>
      <w:r w:rsidR="00153388">
        <w:rPr>
          <w:rFonts w:asciiTheme="majorBidi" w:hAnsiTheme="majorBidi"/>
          <w:sz w:val="26"/>
          <w:szCs w:val="26"/>
          <w:rtl/>
          <w:lang w:bidi="ar-LB"/>
        </w:rPr>
        <w:t>‘‘.</w:t>
      </w:r>
    </w:p>
    <w:p w14:paraId="323BFD41" w14:textId="2AFF7D0F" w:rsidR="0094700D" w:rsidRPr="00574A70" w:rsidRDefault="00151390" w:rsidP="00151390">
      <w:pPr>
        <w:jc w:val="left"/>
        <w:rPr>
          <w:rFonts w:asciiTheme="majorBidi" w:hAnsiTheme="majorBidi"/>
          <w:sz w:val="26"/>
          <w:szCs w:val="26"/>
          <w:lang w:val="fr-CA"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br w:type="page"/>
      </w:r>
    </w:p>
    <w:p w14:paraId="1D919784" w14:textId="0C8256DA" w:rsidR="0094700D" w:rsidRPr="00203EF9" w:rsidRDefault="0094700D" w:rsidP="006E66FC">
      <w:pPr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LB"/>
        </w:rPr>
      </w:pPr>
      <w:r w:rsidRPr="00203EF9">
        <w:rPr>
          <w:rFonts w:asciiTheme="majorBidi" w:hAnsiTheme="majorBidi"/>
          <w:i/>
          <w:iCs/>
          <w:sz w:val="26"/>
          <w:szCs w:val="26"/>
          <w:rtl/>
          <w:lang w:bidi="ar-LB"/>
        </w:rPr>
        <w:lastRenderedPageBreak/>
        <w:t>تنفيذ ورصد المشروع</w:t>
      </w:r>
    </w:p>
    <w:p w14:paraId="2F50C4DC" w14:textId="63F072B8" w:rsidR="0094700D" w:rsidRDefault="006E66FC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اضطلعت</w:t>
      </w:r>
      <w:r w:rsidR="0094700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 xml:space="preserve">وحدة الأوزون الوطنية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 xml:space="preserve">أنشطة تنفيذ المشروع ورصده بنفقة إجمالية قدرها </w:t>
      </w:r>
      <w:r w:rsidR="009A6273" w:rsidRPr="0014775A">
        <w:rPr>
          <w:sz w:val="24"/>
          <w:szCs w:val="24"/>
          <w:lang w:bidi="ar-LB"/>
        </w:rPr>
        <w:t>87,848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 xml:space="preserve"> 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 xml:space="preserve">، </w:t>
      </w:r>
      <w:r>
        <w:rPr>
          <w:rFonts w:asciiTheme="majorBidi" w:hAnsiTheme="majorBidi"/>
          <w:sz w:val="26"/>
          <w:szCs w:val="26"/>
          <w:rtl/>
          <w:lang w:bidi="ar-LB"/>
        </w:rPr>
        <w:t>تشتمل على مبلغ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6273" w:rsidRPr="0014775A">
        <w:rPr>
          <w:sz w:val="24"/>
          <w:szCs w:val="24"/>
          <w:lang w:bidi="ar-LB"/>
        </w:rPr>
        <w:t>31,379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6A4F">
        <w:rPr>
          <w:rFonts w:asciiTheme="majorBidi" w:hAnsiTheme="majorBidi"/>
          <w:sz w:val="26"/>
          <w:szCs w:val="26"/>
          <w:rtl/>
          <w:lang w:bidi="ar-LB"/>
        </w:rPr>
        <w:t xml:space="preserve">دولاراً 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>أمريكيا</w:t>
      </w:r>
      <w:r w:rsidR="00A56A4F">
        <w:rPr>
          <w:rFonts w:asciiTheme="majorBidi" w:hAnsiTheme="majorBidi"/>
          <w:sz w:val="26"/>
          <w:szCs w:val="26"/>
          <w:rtl/>
          <w:lang w:bidi="ar-LB"/>
        </w:rPr>
        <w:t>ً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 xml:space="preserve"> للاستشاريين الوطنيين، و</w:t>
      </w:r>
      <w:r w:rsidR="009A6273" w:rsidRPr="0014775A">
        <w:rPr>
          <w:sz w:val="24"/>
          <w:szCs w:val="24"/>
          <w:lang w:bidi="ar-LB"/>
        </w:rPr>
        <w:t>16,469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6A4F">
        <w:rPr>
          <w:rFonts w:asciiTheme="majorBidi" w:hAnsiTheme="majorBidi"/>
          <w:sz w:val="26"/>
          <w:szCs w:val="26"/>
          <w:rtl/>
          <w:lang w:bidi="ar-LB"/>
        </w:rPr>
        <w:t xml:space="preserve">دولاراً أمريكياً 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أغراض ا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>لسفر، و</w:t>
      </w:r>
      <w:r w:rsidR="009A6273" w:rsidRPr="0014775A">
        <w:rPr>
          <w:sz w:val="24"/>
          <w:szCs w:val="24"/>
          <w:lang w:bidi="ar-LB"/>
        </w:rPr>
        <w:t>40,000</w:t>
      </w:r>
      <w:r w:rsidR="009A6273"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 للاجتماعات</w:t>
      </w:r>
      <w:r w:rsidR="009A6273" w:rsidRPr="006C2B5A">
        <w:rPr>
          <w:rFonts w:asciiTheme="majorBidi" w:hAnsiTheme="majorBidi"/>
          <w:sz w:val="26"/>
          <w:szCs w:val="26"/>
          <w:lang w:bidi="ar-LB"/>
        </w:rPr>
        <w:t>.</w:t>
      </w:r>
    </w:p>
    <w:p w14:paraId="07EABA2C" w14:textId="3A3AED6F" w:rsidR="009A6273" w:rsidRPr="006E66FC" w:rsidRDefault="009A6273" w:rsidP="006E66F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LB"/>
        </w:rPr>
      </w:pPr>
      <w:r w:rsidRPr="006E66FC">
        <w:rPr>
          <w:rFonts w:asciiTheme="majorBidi" w:hAnsiTheme="majorBidi"/>
          <w:sz w:val="26"/>
          <w:szCs w:val="26"/>
          <w:u w:val="single"/>
          <w:rtl/>
          <w:lang w:bidi="ar-LB"/>
        </w:rPr>
        <w:t>مستوى صرف الأموال</w:t>
      </w:r>
    </w:p>
    <w:p w14:paraId="383D33D4" w14:textId="006368C2" w:rsidR="009A6273" w:rsidRPr="006C2B5A" w:rsidRDefault="009A6273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اعتباراً من أيار/مايو</w:t>
      </w:r>
      <w:r w:rsidRPr="0014775A">
        <w:rPr>
          <w:sz w:val="24"/>
          <w:szCs w:val="24"/>
          <w:lang w:bidi="ar-LB"/>
        </w:rPr>
        <w:t>2024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، </w:t>
      </w:r>
      <w:r w:rsidR="00011317" w:rsidRPr="006C2B5A">
        <w:rPr>
          <w:rFonts w:asciiTheme="majorBidi" w:hAnsiTheme="majorBidi"/>
          <w:sz w:val="26"/>
          <w:szCs w:val="26"/>
          <w:rtl/>
          <w:lang w:bidi="ar-LB"/>
        </w:rPr>
        <w:t xml:space="preserve">تم صرف </w:t>
      </w:r>
      <w:r w:rsidR="00011317" w:rsidRPr="0014775A">
        <w:rPr>
          <w:sz w:val="24"/>
          <w:szCs w:val="24"/>
          <w:lang w:bidi="ar-LB"/>
        </w:rPr>
        <w:t>713,357</w:t>
      </w:r>
      <w:r w:rsidR="00011317"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</w:t>
      </w:r>
      <w:r w:rsidR="00011317"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011317" w:rsidRPr="006C2B5A">
        <w:rPr>
          <w:rFonts w:asciiTheme="majorBidi" w:hAnsiTheme="majorBidi"/>
          <w:sz w:val="26"/>
          <w:szCs w:val="26"/>
          <w:rtl/>
          <w:lang w:bidi="ar-LB"/>
        </w:rPr>
        <w:t xml:space="preserve"> أمريكي</w:t>
      </w:r>
      <w:r w:rsidR="00011317"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011317" w:rsidRPr="006C2B5A">
        <w:rPr>
          <w:rFonts w:asciiTheme="majorBidi" w:hAnsiTheme="majorBidi"/>
          <w:sz w:val="26"/>
          <w:szCs w:val="26"/>
          <w:rtl/>
          <w:lang w:bidi="ar-LB"/>
        </w:rPr>
        <w:t xml:space="preserve"> (</w:t>
      </w:r>
      <w:r w:rsidR="00011317" w:rsidRPr="0014775A">
        <w:rPr>
          <w:sz w:val="24"/>
          <w:szCs w:val="24"/>
          <w:lang w:bidi="ar-LB"/>
        </w:rPr>
        <w:t>37</w:t>
      </w:r>
      <w:r w:rsidR="00011317" w:rsidRPr="006C2B5A">
        <w:rPr>
          <w:rFonts w:asciiTheme="majorBidi" w:hAnsiTheme="majorBidi"/>
          <w:sz w:val="26"/>
          <w:szCs w:val="26"/>
          <w:rtl/>
          <w:lang w:bidi="ar-LB"/>
        </w:rPr>
        <w:t xml:space="preserve"> في المائة)</w:t>
      </w:r>
      <w:r w:rsidR="00011317">
        <w:rPr>
          <w:rFonts w:asciiTheme="majorBidi" w:hAnsiTheme="majorBidi"/>
          <w:sz w:val="26"/>
          <w:szCs w:val="26"/>
          <w:rtl/>
          <w:lang w:bidi="ar-LB"/>
        </w:rPr>
        <w:t xml:space="preserve">،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من أصل</w:t>
      </w:r>
      <w:r w:rsidR="00011317">
        <w:rPr>
          <w:rFonts w:asciiTheme="majorBidi" w:hAnsiTheme="majorBidi"/>
          <w:sz w:val="26"/>
          <w:szCs w:val="26"/>
          <w:rtl/>
          <w:lang w:bidi="ar-LB"/>
        </w:rPr>
        <w:t xml:space="preserve"> مبلغ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4775A">
        <w:rPr>
          <w:sz w:val="24"/>
          <w:szCs w:val="24"/>
          <w:lang w:bidi="ar-LB"/>
        </w:rPr>
        <w:t>1,944,347</w:t>
      </w:r>
      <w:r w:rsidRPr="0014775A">
        <w:rPr>
          <w:sz w:val="24"/>
          <w:szCs w:val="24"/>
          <w:rtl/>
          <w:lang w:bidi="ar-LB"/>
        </w:rPr>
        <w:t xml:space="preserve"> </w:t>
      </w:r>
      <w:r w:rsidR="00A56A4F">
        <w:rPr>
          <w:rFonts w:asciiTheme="majorBidi" w:hAnsiTheme="majorBidi"/>
          <w:sz w:val="26"/>
          <w:szCs w:val="26"/>
          <w:rtl/>
          <w:lang w:bidi="ar-LB"/>
        </w:rPr>
        <w:t xml:space="preserve">دولاراً أمريكياً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المعتمد حتى الآن لليونيدو، </w:t>
      </w:r>
      <w:r w:rsidR="00011317">
        <w:rPr>
          <w:rFonts w:asciiTheme="majorBidi" w:hAnsiTheme="majorBidi"/>
          <w:sz w:val="26"/>
          <w:szCs w:val="26"/>
          <w:rtl/>
          <w:lang w:bidi="ar-LB"/>
        </w:rPr>
        <w:t>على النح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و </w:t>
      </w:r>
      <w:r w:rsidR="00011317">
        <w:rPr>
          <w:rFonts w:asciiTheme="majorBidi" w:hAnsiTheme="majorBidi"/>
          <w:sz w:val="26"/>
          <w:szCs w:val="26"/>
          <w:rtl/>
          <w:lang w:bidi="ar-LB"/>
        </w:rPr>
        <w:t>المبيَّن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بالتفصيل في الجدول </w:t>
      </w:r>
      <w:r w:rsidRPr="0014775A">
        <w:rPr>
          <w:sz w:val="24"/>
          <w:szCs w:val="24"/>
          <w:lang w:bidi="ar-LB"/>
        </w:rPr>
        <w:t>2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. وسي</w:t>
      </w:r>
      <w:r w:rsidR="00011317">
        <w:rPr>
          <w:rFonts w:asciiTheme="majorBidi" w:hAnsiTheme="majorBidi"/>
          <w:sz w:val="26"/>
          <w:szCs w:val="26"/>
          <w:rtl/>
          <w:lang w:bidi="ar-LB"/>
        </w:rPr>
        <w:t>جري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صرف الرصيد البالغ </w:t>
      </w:r>
      <w:r w:rsidRPr="0014775A">
        <w:rPr>
          <w:sz w:val="24"/>
          <w:szCs w:val="24"/>
          <w:lang w:bidi="ar-LB"/>
        </w:rPr>
        <w:t>1,230,990</w:t>
      </w:r>
      <w:r w:rsidRPr="00BF3317">
        <w:rPr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6A4F">
        <w:rPr>
          <w:rFonts w:asciiTheme="majorBidi" w:hAnsiTheme="majorBidi"/>
          <w:sz w:val="26"/>
          <w:szCs w:val="26"/>
          <w:rtl/>
          <w:lang w:bidi="ar-LB"/>
        </w:rPr>
        <w:t xml:space="preserve">دولاراً أمريكياً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في </w:t>
      </w:r>
      <w:r w:rsidRPr="0014775A">
        <w:rPr>
          <w:sz w:val="24"/>
          <w:szCs w:val="24"/>
          <w:lang w:bidi="ar-LB"/>
        </w:rPr>
        <w:t>2024</w:t>
      </w:r>
      <w:r w:rsidRPr="0014775A">
        <w:rPr>
          <w:rFonts w:asciiTheme="majorBidi" w:hAnsiTheme="majorBidi"/>
          <w:sz w:val="24"/>
          <w:szCs w:val="24"/>
          <w:rtl/>
          <w:lang w:bidi="ar-LB"/>
        </w:rPr>
        <w:t>-</w:t>
      </w:r>
      <w:r w:rsidRPr="0014775A">
        <w:rPr>
          <w:sz w:val="24"/>
          <w:szCs w:val="24"/>
          <w:lang w:bidi="ar-LB"/>
        </w:rPr>
        <w:t>2025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1EFA1838" w14:textId="77777777" w:rsidR="009A6273" w:rsidRPr="00011317" w:rsidRDefault="009A6273" w:rsidP="00574A70">
      <w:pPr>
        <w:bidi/>
        <w:spacing w:before="240" w:line="300" w:lineRule="exact"/>
        <w:rPr>
          <w:rFonts w:asciiTheme="majorBidi" w:hAnsiTheme="majorBidi"/>
          <w:b/>
          <w:bCs/>
          <w:szCs w:val="24"/>
          <w:lang w:bidi="ar-LB"/>
        </w:rPr>
      </w:pPr>
      <w:r w:rsidRPr="00011317">
        <w:rPr>
          <w:rFonts w:asciiTheme="majorBidi" w:hAnsiTheme="majorBidi"/>
          <w:b/>
          <w:bCs/>
          <w:szCs w:val="24"/>
          <w:rtl/>
          <w:lang w:bidi="ar-LB"/>
        </w:rPr>
        <w:t xml:space="preserve">الجدول </w:t>
      </w:r>
      <w:r w:rsidRPr="00011317">
        <w:rPr>
          <w:b/>
          <w:bCs/>
          <w:szCs w:val="24"/>
          <w:lang w:bidi="ar-LB"/>
        </w:rPr>
        <w:t>2</w:t>
      </w:r>
      <w:r w:rsidRPr="00011317">
        <w:rPr>
          <w:rFonts w:asciiTheme="majorBidi" w:hAnsiTheme="majorBidi"/>
          <w:b/>
          <w:bCs/>
          <w:szCs w:val="24"/>
          <w:rtl/>
          <w:lang w:bidi="ar-LB"/>
        </w:rPr>
        <w:t>: صرف الشريحة الأولى من المرحلة الثالثة من خطة إدارة إزالة المواد الهيدروكلوروفلوروكربونية لنيجيريا (بالدولار الأمريكي)</w:t>
      </w:r>
    </w:p>
    <w:tbl>
      <w:tblPr>
        <w:bidiVisual/>
        <w:tblW w:w="4997" w:type="pct"/>
        <w:tblLook w:val="04A0" w:firstRow="1" w:lastRow="0" w:firstColumn="1" w:lastColumn="0" w:noHBand="0" w:noVBand="1"/>
      </w:tblPr>
      <w:tblGrid>
        <w:gridCol w:w="4664"/>
        <w:gridCol w:w="1021"/>
        <w:gridCol w:w="1102"/>
        <w:gridCol w:w="1541"/>
        <w:gridCol w:w="1016"/>
      </w:tblGrid>
      <w:tr w:rsidR="009A6273" w:rsidRPr="009B69C5" w14:paraId="39E1FA52" w14:textId="77777777" w:rsidTr="00F40FF8">
        <w:trPr>
          <w:trHeight w:val="119"/>
        </w:trPr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352E" w14:textId="6C1A2913" w:rsidR="009A6273" w:rsidRPr="00B32103" w:rsidRDefault="009A6273" w:rsidP="009A6273">
            <w:pPr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العنصر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186D" w14:textId="59E90F57" w:rsidR="009A6273" w:rsidRPr="00B32103" w:rsidRDefault="009A6273" w:rsidP="009A6273">
            <w:pPr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مجموع تمويل المرحلة الثالثة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EAF6" w14:textId="72C3D15A" w:rsidR="009A6273" w:rsidRPr="00B32103" w:rsidRDefault="009A6273" w:rsidP="009A6273">
            <w:pPr>
              <w:bidi/>
              <w:ind w:left="-57" w:right="-63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التمويل الموافق عليه لل</w:t>
            </w:r>
            <w:r w:rsidR="00011317">
              <w:rPr>
                <w:b/>
                <w:bCs/>
                <w:color w:val="000000"/>
                <w:sz w:val="20"/>
                <w:rtl/>
                <w:lang w:eastAsia="zh-CN" w:bidi="ar-LB"/>
              </w:rPr>
              <w:t>شريحة</w:t>
            </w: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الأولى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9F47" w14:textId="0CF28325" w:rsidR="009A6273" w:rsidRPr="00B32103" w:rsidRDefault="009A6273" w:rsidP="009A6273">
            <w:pPr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التمويل المنصرف حتى الآن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B64AB" w14:textId="6ED78894" w:rsidR="009A6273" w:rsidRPr="00B32103" w:rsidRDefault="009A6273" w:rsidP="009A6273">
            <w:pPr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الرصيد</w:t>
            </w:r>
          </w:p>
        </w:tc>
      </w:tr>
      <w:tr w:rsidR="009A6273" w:rsidRPr="009B69C5" w14:paraId="29AF0D82" w14:textId="77777777" w:rsidTr="00F40FF8">
        <w:trPr>
          <w:trHeight w:val="119"/>
        </w:trPr>
        <w:tc>
          <w:tcPr>
            <w:tcW w:w="2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CDB8E" w14:textId="387000E1" w:rsidR="009A6273" w:rsidRPr="00B32103" w:rsidRDefault="009A6273" w:rsidP="009A6273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rtl/>
                <w:lang w:eastAsia="zh-CN" w:bidi="ar-LB"/>
              </w:rPr>
              <w:t xml:space="preserve">مشروع التحويل الفئوي </w:t>
            </w:r>
            <w:r w:rsidRPr="00B32103">
              <w:rPr>
                <w:color w:val="000000"/>
                <w:sz w:val="20"/>
                <w:lang w:eastAsia="zh-CN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zh-CN" w:bidi="ar-LB"/>
              </w:rPr>
              <w:t>(التبريد التجاري)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FA02A" w14:textId="77777777" w:rsidR="009A6273" w:rsidRPr="001A21EF" w:rsidRDefault="009A6273" w:rsidP="00F14BC5">
            <w:pPr>
              <w:ind w:right="5"/>
              <w:jc w:val="right"/>
              <w:rPr>
                <w:color w:val="000000"/>
                <w:sz w:val="20"/>
                <w:lang w:eastAsia="zh-CN" w:bidi="ar-LB"/>
              </w:rPr>
            </w:pPr>
            <w:r w:rsidRPr="001A21EF">
              <w:rPr>
                <w:color w:val="000000"/>
                <w:sz w:val="20"/>
                <w:lang w:eastAsia="zh-CN" w:bidi="ar-LB"/>
              </w:rPr>
              <w:t>1,837,000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05355" w14:textId="77777777" w:rsidR="009A6273" w:rsidRPr="001A21EF" w:rsidRDefault="009A6273" w:rsidP="00F14BC5">
            <w:pPr>
              <w:jc w:val="right"/>
              <w:rPr>
                <w:color w:val="000000"/>
                <w:sz w:val="20"/>
                <w:lang w:eastAsia="zh-CN" w:bidi="ar-LB"/>
              </w:rPr>
            </w:pPr>
            <w:r w:rsidRPr="001A21EF">
              <w:rPr>
                <w:color w:val="000000"/>
                <w:sz w:val="20"/>
                <w:lang w:eastAsia="zh-CN" w:bidi="ar-LB"/>
              </w:rPr>
              <w:t>812,000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9C941" w14:textId="77777777" w:rsidR="009A6273" w:rsidRPr="001A21EF" w:rsidRDefault="009A6273" w:rsidP="00F14BC5">
            <w:pPr>
              <w:ind w:right="11"/>
              <w:jc w:val="right"/>
              <w:rPr>
                <w:color w:val="000000"/>
                <w:sz w:val="20"/>
                <w:lang w:eastAsia="zh-CN" w:bidi="ar-LB"/>
              </w:rPr>
            </w:pPr>
            <w:r w:rsidRPr="001A21EF">
              <w:rPr>
                <w:color w:val="000000"/>
                <w:sz w:val="20"/>
                <w:lang w:eastAsia="zh-CN" w:bidi="ar-LB"/>
              </w:rPr>
              <w:t>190,550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AB99A" w14:textId="77777777" w:rsidR="009A6273" w:rsidRPr="001A21EF" w:rsidRDefault="009A6273" w:rsidP="00F14BC5">
            <w:pPr>
              <w:jc w:val="right"/>
              <w:rPr>
                <w:sz w:val="20"/>
                <w:lang w:bidi="ar-LB"/>
              </w:rPr>
            </w:pPr>
            <w:r w:rsidRPr="001A21EF">
              <w:rPr>
                <w:sz w:val="20"/>
                <w:lang w:bidi="ar-LB"/>
              </w:rPr>
              <w:t>621,450</w:t>
            </w:r>
          </w:p>
        </w:tc>
      </w:tr>
      <w:tr w:rsidR="009A6273" w:rsidRPr="009B69C5" w14:paraId="3D989202" w14:textId="77777777" w:rsidTr="00F40FF8">
        <w:trPr>
          <w:trHeight w:val="119"/>
        </w:trPr>
        <w:tc>
          <w:tcPr>
            <w:tcW w:w="2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5EF6C" w14:textId="5D98D2C7" w:rsidR="009A6273" w:rsidRPr="00241E01" w:rsidRDefault="009A6273" w:rsidP="009A6273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rtl/>
                <w:lang w:eastAsia="zh-CN" w:bidi="ar-LB"/>
              </w:rPr>
              <w:t xml:space="preserve">مشروع التحويل في </w:t>
            </w:r>
            <w:r w:rsidR="00DA5DCA">
              <w:rPr>
                <w:color w:val="000000"/>
                <w:sz w:val="20"/>
                <w:rtl/>
                <w:lang w:eastAsia="zh-CN" w:bidi="ar-LB"/>
              </w:rPr>
              <w:t>’’</w:t>
            </w:r>
            <w:r>
              <w:rPr>
                <w:color w:val="000000"/>
                <w:sz w:val="20"/>
                <w:rtl/>
                <w:lang w:eastAsia="zh-CN" w:bidi="ar-LB"/>
              </w:rPr>
              <w:t>ساكرل إندستريز ليمتد</w:t>
            </w:r>
            <w:r w:rsidR="00DA5DCA">
              <w:rPr>
                <w:color w:val="000000"/>
                <w:sz w:val="20"/>
                <w:rtl/>
                <w:lang w:eastAsia="zh-CN" w:bidi="ar-LB"/>
              </w:rPr>
              <w:t>‘‘</w:t>
            </w:r>
            <w:r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241E01">
              <w:rPr>
                <w:color w:val="000000"/>
                <w:sz w:val="20"/>
                <w:lang w:eastAsia="zh-CN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zh-CN" w:bidi="ar-LB"/>
              </w:rPr>
              <w:t>(تكييف الهواء السكني)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EC8BD" w14:textId="77777777" w:rsidR="009A6273" w:rsidRPr="00241E01" w:rsidRDefault="009A6273" w:rsidP="00F14BC5">
            <w:pPr>
              <w:ind w:right="5"/>
              <w:jc w:val="right"/>
              <w:rPr>
                <w:color w:val="000000"/>
                <w:sz w:val="20"/>
                <w:lang w:eastAsia="zh-CN" w:bidi="ar-LB"/>
              </w:rPr>
            </w:pPr>
            <w:r w:rsidRPr="00241E01">
              <w:rPr>
                <w:color w:val="000000"/>
                <w:sz w:val="20"/>
                <w:lang w:eastAsia="zh-CN" w:bidi="ar-LB"/>
              </w:rPr>
              <w:t>317,959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7F7F0" w14:textId="77777777" w:rsidR="009A6273" w:rsidRPr="00241E01" w:rsidRDefault="009A6273" w:rsidP="00F14BC5">
            <w:pPr>
              <w:jc w:val="right"/>
              <w:rPr>
                <w:color w:val="000000"/>
                <w:sz w:val="20"/>
                <w:lang w:eastAsia="zh-CN" w:bidi="ar-LB"/>
              </w:rPr>
            </w:pPr>
            <w:r w:rsidRPr="00241E01">
              <w:rPr>
                <w:color w:val="000000"/>
                <w:sz w:val="20"/>
                <w:lang w:eastAsia="zh-CN" w:bidi="ar-LB"/>
              </w:rPr>
              <w:t>317,959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FA700" w14:textId="77777777" w:rsidR="009A6273" w:rsidRPr="00241E01" w:rsidRDefault="009A6273" w:rsidP="00F14BC5">
            <w:pPr>
              <w:ind w:right="11"/>
              <w:jc w:val="right"/>
              <w:rPr>
                <w:color w:val="000000"/>
                <w:sz w:val="20"/>
                <w:lang w:eastAsia="zh-CN" w:bidi="ar-LB"/>
              </w:rPr>
            </w:pPr>
            <w:r w:rsidRPr="00241E01">
              <w:rPr>
                <w:color w:val="000000"/>
                <w:sz w:val="20"/>
                <w:lang w:eastAsia="zh-CN" w:bidi="ar-LB"/>
              </w:rPr>
              <w:t>317,959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68BA8" w14:textId="77777777" w:rsidR="009A6273" w:rsidRPr="00241E01" w:rsidRDefault="009A6273" w:rsidP="00F14BC5">
            <w:pPr>
              <w:jc w:val="right"/>
              <w:rPr>
                <w:sz w:val="20"/>
                <w:lang w:bidi="ar-LB"/>
              </w:rPr>
            </w:pPr>
            <w:r w:rsidRPr="00241E01">
              <w:rPr>
                <w:sz w:val="20"/>
                <w:lang w:bidi="ar-LB"/>
              </w:rPr>
              <w:t>0</w:t>
            </w:r>
          </w:p>
        </w:tc>
      </w:tr>
      <w:tr w:rsidR="009A6273" w:rsidRPr="009B69C5" w14:paraId="08E03DF5" w14:textId="77777777" w:rsidTr="00F40FF8">
        <w:trPr>
          <w:trHeight w:val="119"/>
        </w:trPr>
        <w:tc>
          <w:tcPr>
            <w:tcW w:w="2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638CF" w14:textId="78818EC0" w:rsidR="009A6273" w:rsidRPr="00241E01" w:rsidRDefault="009A6273" w:rsidP="009A6273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rtl/>
                <w:lang w:eastAsia="zh-CN" w:bidi="ar-LB"/>
              </w:rPr>
              <w:t xml:space="preserve">مشروع التحويل في </w:t>
            </w:r>
            <w:r w:rsidR="00DA5DCA">
              <w:rPr>
                <w:color w:val="000000"/>
                <w:sz w:val="20"/>
                <w:rtl/>
                <w:lang w:eastAsia="zh-CN" w:bidi="ar-LB"/>
              </w:rPr>
              <w:t>’’</w:t>
            </w:r>
            <w:r>
              <w:rPr>
                <w:color w:val="000000"/>
                <w:sz w:val="20"/>
                <w:rtl/>
                <w:lang w:eastAsia="zh-CN" w:bidi="ar-LB"/>
              </w:rPr>
              <w:t>سومو</w:t>
            </w:r>
            <w:r w:rsidR="008819EF">
              <w:rPr>
                <w:color w:val="000000"/>
                <w:sz w:val="20"/>
                <w:rtl/>
                <w:lang w:eastAsia="zh-CN" w:bidi="ar-LB"/>
              </w:rPr>
              <w:t>تكس</w:t>
            </w:r>
            <w:r>
              <w:rPr>
                <w:color w:val="000000"/>
                <w:sz w:val="20"/>
                <w:rtl/>
                <w:lang w:eastAsia="zh-CN" w:bidi="ar-LB"/>
              </w:rPr>
              <w:t xml:space="preserve"> ليمتد</w:t>
            </w:r>
            <w:r w:rsidR="00DA5DCA">
              <w:rPr>
                <w:color w:val="000000"/>
                <w:sz w:val="20"/>
                <w:rtl/>
                <w:lang w:eastAsia="zh-CN" w:bidi="ar-LB"/>
              </w:rPr>
              <w:t>‘‘</w:t>
            </w:r>
            <w:r>
              <w:rPr>
                <w:color w:val="000000"/>
                <w:sz w:val="20"/>
                <w:rtl/>
                <w:lang w:eastAsia="zh-CN" w:bidi="ar-LB"/>
              </w:rPr>
              <w:t xml:space="preserve"> (تكييف الهواء السكني)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E2E1F" w14:textId="77777777" w:rsidR="009A6273" w:rsidRPr="00241E01" w:rsidRDefault="009A6273" w:rsidP="00F14BC5">
            <w:pPr>
              <w:ind w:right="5"/>
              <w:jc w:val="right"/>
              <w:rPr>
                <w:color w:val="000000"/>
                <w:sz w:val="20"/>
                <w:lang w:eastAsia="zh-CN" w:bidi="ar-LB"/>
              </w:rPr>
            </w:pPr>
            <w:r w:rsidRPr="00241E01">
              <w:rPr>
                <w:color w:val="000000"/>
                <w:sz w:val="20"/>
                <w:lang w:eastAsia="zh-CN" w:bidi="ar-LB"/>
              </w:rPr>
              <w:t>639,540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C3BB3" w14:textId="77777777" w:rsidR="009A6273" w:rsidRPr="00241E01" w:rsidRDefault="009A6273" w:rsidP="00F14BC5">
            <w:pPr>
              <w:jc w:val="right"/>
              <w:rPr>
                <w:color w:val="000000"/>
                <w:sz w:val="20"/>
                <w:lang w:eastAsia="zh-CN" w:bidi="ar-LB"/>
              </w:rPr>
            </w:pPr>
            <w:r w:rsidRPr="00241E01">
              <w:rPr>
                <w:color w:val="000000"/>
                <w:sz w:val="20"/>
                <w:lang w:eastAsia="zh-CN" w:bidi="ar-LB"/>
              </w:rPr>
              <w:t>639,540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AECBD" w14:textId="77777777" w:rsidR="009A6273" w:rsidRPr="00241E01" w:rsidRDefault="009A6273" w:rsidP="00F14BC5">
            <w:pPr>
              <w:ind w:right="11"/>
              <w:jc w:val="right"/>
              <w:rPr>
                <w:color w:val="000000"/>
                <w:sz w:val="20"/>
                <w:lang w:eastAsia="zh-CN" w:bidi="ar-LB"/>
              </w:rPr>
            </w:pPr>
            <w:r w:rsidRPr="00241E01">
              <w:rPr>
                <w:color w:val="000000"/>
                <w:sz w:val="20"/>
                <w:lang w:eastAsia="zh-CN" w:bidi="ar-LB"/>
              </w:rPr>
              <w:t>60,000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8D6AB" w14:textId="77777777" w:rsidR="009A6273" w:rsidRPr="00241E01" w:rsidRDefault="009A6273" w:rsidP="00F14BC5">
            <w:pPr>
              <w:jc w:val="right"/>
              <w:rPr>
                <w:sz w:val="20"/>
                <w:lang w:bidi="ar-LB"/>
              </w:rPr>
            </w:pPr>
            <w:r w:rsidRPr="00241E01">
              <w:rPr>
                <w:sz w:val="20"/>
                <w:lang w:bidi="ar-LB"/>
              </w:rPr>
              <w:t>579,540</w:t>
            </w:r>
          </w:p>
        </w:tc>
      </w:tr>
      <w:tr w:rsidR="009A6273" w:rsidRPr="009B69C5" w14:paraId="487A6BA0" w14:textId="77777777" w:rsidTr="00F40FF8">
        <w:trPr>
          <w:trHeight w:val="119"/>
        </w:trPr>
        <w:tc>
          <w:tcPr>
            <w:tcW w:w="2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59FB2" w14:textId="339EF0E7" w:rsidR="009A6273" w:rsidRPr="00B32103" w:rsidRDefault="005A5E6C" w:rsidP="009A6273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rtl/>
                <w:lang w:eastAsia="zh-CN" w:bidi="ar-LB"/>
              </w:rPr>
              <w:t xml:space="preserve">برنامج </w:t>
            </w:r>
            <w:r w:rsidR="002C0A29">
              <w:rPr>
                <w:color w:val="000000"/>
                <w:sz w:val="20"/>
                <w:rtl/>
                <w:lang w:eastAsia="zh-CN" w:bidi="ar-LB"/>
              </w:rPr>
              <w:t>’’</w:t>
            </w:r>
            <w:r>
              <w:rPr>
                <w:color w:val="000000"/>
                <w:sz w:val="20"/>
                <w:rtl/>
                <w:lang w:eastAsia="zh-CN" w:bidi="ar-LB"/>
              </w:rPr>
              <w:t>كباب</w:t>
            </w:r>
            <w:r w:rsidR="002C0A29">
              <w:rPr>
                <w:color w:val="000000"/>
                <w:sz w:val="20"/>
                <w:rtl/>
                <w:lang w:eastAsia="zh-CN" w:bidi="ar-LB"/>
              </w:rPr>
              <w:t>يب‘‘</w:t>
            </w:r>
            <w:r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F40FF8">
              <w:rPr>
                <w:color w:val="000000"/>
                <w:sz w:val="20"/>
                <w:rtl/>
                <w:lang w:eastAsia="zh-CN" w:bidi="ar-LB"/>
              </w:rPr>
              <w:t>للمنح الدراسية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C3246" w14:textId="77777777" w:rsidR="009A6273" w:rsidRPr="001A21EF" w:rsidRDefault="009A6273" w:rsidP="00F14BC5">
            <w:pPr>
              <w:ind w:right="5"/>
              <w:jc w:val="right"/>
              <w:rPr>
                <w:color w:val="000000"/>
                <w:sz w:val="20"/>
                <w:lang w:eastAsia="zh-CN" w:bidi="ar-LB"/>
              </w:rPr>
            </w:pPr>
            <w:r w:rsidRPr="001A21EF">
              <w:rPr>
                <w:color w:val="000000"/>
                <w:sz w:val="20"/>
                <w:lang w:eastAsia="zh-CN" w:bidi="ar-LB"/>
              </w:rPr>
              <w:t>144,000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193A0" w14:textId="77777777" w:rsidR="009A6273" w:rsidRPr="001A21EF" w:rsidRDefault="009A6273" w:rsidP="00F14BC5">
            <w:pPr>
              <w:jc w:val="right"/>
              <w:rPr>
                <w:color w:val="000000"/>
                <w:sz w:val="20"/>
                <w:lang w:eastAsia="zh-CN" w:bidi="ar-LB"/>
              </w:rPr>
            </w:pPr>
            <w:r w:rsidRPr="001A21EF">
              <w:rPr>
                <w:color w:val="000000"/>
                <w:sz w:val="20"/>
                <w:lang w:eastAsia="zh-CN" w:bidi="ar-LB"/>
              </w:rPr>
              <w:t>72,000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9460E" w14:textId="77777777" w:rsidR="009A6273" w:rsidRPr="001A21EF" w:rsidRDefault="009A6273" w:rsidP="00F14BC5">
            <w:pPr>
              <w:ind w:right="11"/>
              <w:jc w:val="right"/>
              <w:rPr>
                <w:color w:val="000000"/>
                <w:sz w:val="20"/>
                <w:lang w:eastAsia="zh-CN" w:bidi="ar-LB"/>
              </w:rPr>
            </w:pPr>
            <w:r w:rsidRPr="001A21EF">
              <w:rPr>
                <w:color w:val="000000"/>
                <w:sz w:val="20"/>
                <w:lang w:eastAsia="zh-CN" w:bidi="ar-LB"/>
              </w:rPr>
              <w:t>57,000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15443" w14:textId="77777777" w:rsidR="009A6273" w:rsidRPr="001A21EF" w:rsidRDefault="009A6273" w:rsidP="00F14BC5">
            <w:pPr>
              <w:jc w:val="right"/>
              <w:rPr>
                <w:sz w:val="20"/>
                <w:lang w:bidi="ar-LB"/>
              </w:rPr>
            </w:pPr>
            <w:r w:rsidRPr="001A21EF">
              <w:rPr>
                <w:sz w:val="20"/>
                <w:lang w:bidi="ar-LB"/>
              </w:rPr>
              <w:t>15,000</w:t>
            </w:r>
          </w:p>
        </w:tc>
      </w:tr>
      <w:tr w:rsidR="009A6273" w:rsidRPr="009B69C5" w14:paraId="1A0FFBB7" w14:textId="77777777" w:rsidTr="00F40FF8">
        <w:trPr>
          <w:trHeight w:val="119"/>
        </w:trPr>
        <w:tc>
          <w:tcPr>
            <w:tcW w:w="2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FB870" w14:textId="7BE7226E" w:rsidR="009A6273" w:rsidRPr="00B32103" w:rsidRDefault="00F40FF8" w:rsidP="009A6273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rtl/>
                <w:lang w:eastAsia="zh-CN" w:bidi="ar-LB"/>
              </w:rPr>
              <w:t>رصد وتنفيذ المشروع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355F7" w14:textId="77777777" w:rsidR="009A6273" w:rsidRPr="001A21EF" w:rsidRDefault="009A6273" w:rsidP="00F14BC5">
            <w:pPr>
              <w:ind w:right="5"/>
              <w:jc w:val="right"/>
              <w:rPr>
                <w:color w:val="000000"/>
                <w:sz w:val="20"/>
                <w:lang w:eastAsia="zh-CN" w:bidi="ar-LB"/>
              </w:rPr>
            </w:pPr>
            <w:r w:rsidRPr="001A21EF">
              <w:rPr>
                <w:color w:val="000000"/>
                <w:sz w:val="20"/>
                <w:lang w:eastAsia="zh-CN" w:bidi="ar-LB"/>
              </w:rPr>
              <w:t>205,695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59DD3" w14:textId="77777777" w:rsidR="009A6273" w:rsidRPr="001A21EF" w:rsidRDefault="009A6273" w:rsidP="00F14BC5">
            <w:pPr>
              <w:jc w:val="right"/>
              <w:rPr>
                <w:color w:val="000000"/>
                <w:sz w:val="20"/>
                <w:lang w:eastAsia="zh-CN" w:bidi="ar-LB"/>
              </w:rPr>
            </w:pPr>
            <w:r w:rsidRPr="001A21EF">
              <w:rPr>
                <w:color w:val="000000"/>
                <w:sz w:val="20"/>
                <w:lang w:eastAsia="zh-CN" w:bidi="ar-LB"/>
              </w:rPr>
              <w:t>102,848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4913A" w14:textId="77777777" w:rsidR="009A6273" w:rsidRPr="001A21EF" w:rsidRDefault="009A6273" w:rsidP="00F14BC5">
            <w:pPr>
              <w:ind w:right="11"/>
              <w:jc w:val="right"/>
              <w:rPr>
                <w:color w:val="000000"/>
                <w:sz w:val="20"/>
                <w:lang w:eastAsia="zh-CN" w:bidi="ar-LB"/>
              </w:rPr>
            </w:pPr>
            <w:r w:rsidRPr="001A21EF">
              <w:rPr>
                <w:color w:val="000000"/>
                <w:sz w:val="20"/>
                <w:lang w:eastAsia="zh-CN" w:bidi="ar-LB"/>
              </w:rPr>
              <w:t>87,848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4355C" w14:textId="77777777" w:rsidR="009A6273" w:rsidRPr="001A21EF" w:rsidRDefault="009A6273" w:rsidP="00F14BC5">
            <w:pPr>
              <w:jc w:val="right"/>
              <w:rPr>
                <w:sz w:val="20"/>
                <w:lang w:bidi="ar-LB"/>
              </w:rPr>
            </w:pPr>
            <w:r w:rsidRPr="001A21EF">
              <w:rPr>
                <w:sz w:val="20"/>
                <w:lang w:bidi="ar-LB"/>
              </w:rPr>
              <w:t>15,000</w:t>
            </w:r>
          </w:p>
        </w:tc>
      </w:tr>
      <w:tr w:rsidR="009A6273" w:rsidRPr="009B69C5" w14:paraId="0CE3BD6F" w14:textId="77777777" w:rsidTr="00F40FF8">
        <w:trPr>
          <w:trHeight w:val="119"/>
        </w:trPr>
        <w:tc>
          <w:tcPr>
            <w:tcW w:w="2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86788" w14:textId="4CB79365" w:rsidR="009A6273" w:rsidRPr="00B32103" w:rsidRDefault="00F40FF8" w:rsidP="009A6273">
            <w:pPr>
              <w:bidi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المجموع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8B441" w14:textId="77777777" w:rsidR="009A6273" w:rsidRPr="001A21EF" w:rsidRDefault="009A6273" w:rsidP="00F14BC5">
            <w:pPr>
              <w:ind w:right="5"/>
              <w:jc w:val="righ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A21EF">
              <w:rPr>
                <w:b/>
                <w:bCs/>
                <w:color w:val="000000"/>
                <w:sz w:val="20"/>
                <w:lang w:eastAsia="zh-CN" w:bidi="ar-LB"/>
              </w:rPr>
              <w:t>3,144,194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81887" w14:textId="77777777" w:rsidR="009A6273" w:rsidRPr="001A21EF" w:rsidRDefault="009A6273" w:rsidP="00F14BC5">
            <w:pPr>
              <w:jc w:val="righ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A21EF">
              <w:rPr>
                <w:b/>
                <w:bCs/>
                <w:color w:val="000000"/>
                <w:sz w:val="20"/>
                <w:lang w:eastAsia="zh-CN" w:bidi="ar-LB"/>
              </w:rPr>
              <w:t>1,944,347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1B0B5" w14:textId="77777777" w:rsidR="009A6273" w:rsidRPr="001A21EF" w:rsidRDefault="009A6273" w:rsidP="00F14BC5">
            <w:pPr>
              <w:ind w:right="11"/>
              <w:jc w:val="righ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A21EF">
              <w:rPr>
                <w:b/>
                <w:bCs/>
                <w:color w:val="000000"/>
                <w:sz w:val="20"/>
                <w:lang w:eastAsia="zh-CN" w:bidi="ar-LB"/>
              </w:rPr>
              <w:t>713,357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FC67" w14:textId="77777777" w:rsidR="009A6273" w:rsidRPr="001A21EF" w:rsidRDefault="009A6273" w:rsidP="00F14BC5">
            <w:pPr>
              <w:jc w:val="right"/>
              <w:rPr>
                <w:b/>
                <w:bCs/>
                <w:sz w:val="20"/>
                <w:lang w:bidi="ar-LB"/>
              </w:rPr>
            </w:pPr>
            <w:r w:rsidRPr="001A21EF">
              <w:rPr>
                <w:b/>
                <w:bCs/>
                <w:sz w:val="20"/>
                <w:lang w:bidi="ar-LB"/>
              </w:rPr>
              <w:t>1,230,990</w:t>
            </w:r>
          </w:p>
        </w:tc>
      </w:tr>
      <w:tr w:rsidR="009A6273" w:rsidRPr="00632CD4" w14:paraId="59D65569" w14:textId="77777777" w:rsidTr="00F40FF8">
        <w:trPr>
          <w:trHeight w:val="119"/>
        </w:trPr>
        <w:tc>
          <w:tcPr>
            <w:tcW w:w="3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6FFC7" w14:textId="16BDB2C3" w:rsidR="009A6273" w:rsidRPr="00632CD4" w:rsidRDefault="00F40FF8" w:rsidP="009A6273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معدل صرف الأموال للشريحة الأولى</w:t>
            </w:r>
            <w:r w:rsidR="009A6273">
              <w:rPr>
                <w:b/>
                <w:bCs/>
                <w:color w:val="000000"/>
                <w:sz w:val="20"/>
                <w:lang w:eastAsia="zh-CN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(في المائة)</w:t>
            </w:r>
          </w:p>
        </w:tc>
        <w:tc>
          <w:tcPr>
            <w:tcW w:w="19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F2E77" w14:textId="77777777" w:rsidR="009A6273" w:rsidRPr="00632CD4" w:rsidRDefault="009A6273" w:rsidP="00F14BC5">
            <w:pPr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632CD4">
              <w:rPr>
                <w:b/>
                <w:bCs/>
                <w:color w:val="000000"/>
                <w:sz w:val="20"/>
                <w:lang w:eastAsia="zh-CN" w:bidi="ar-LB"/>
              </w:rPr>
              <w:t>37</w:t>
            </w:r>
          </w:p>
        </w:tc>
      </w:tr>
    </w:tbl>
    <w:p w14:paraId="587EA5AA" w14:textId="77777777" w:rsidR="00F40FF8" w:rsidRPr="002C0A29" w:rsidRDefault="00F40FF8" w:rsidP="002C0A2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LB"/>
        </w:rPr>
      </w:pPr>
      <w:r w:rsidRPr="002C0A29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خطة التنفيذ للشريحة الثانية والأخيرة من المرحلة الثالثة من خطة إدارة إزالة المواد الهيدروكلوروفلوروكربونية </w:t>
      </w:r>
    </w:p>
    <w:p w14:paraId="58A65357" w14:textId="66700024" w:rsidR="009A6273" w:rsidRDefault="00F40FF8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ستقوم اليونيدو بتنفيذ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الأنشطة التالية في الفترة بين حزيران/يونيه </w:t>
      </w:r>
      <w:r w:rsidRPr="0014775A">
        <w:rPr>
          <w:rFonts w:asciiTheme="majorBidi" w:hAnsiTheme="majorBidi"/>
          <w:sz w:val="24"/>
          <w:szCs w:val="24"/>
          <w:lang w:bidi="ar-LB"/>
        </w:rPr>
        <w:t>2024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وكانون الأول/ديسمبر </w:t>
      </w:r>
      <w:r w:rsidRPr="0014775A">
        <w:rPr>
          <w:rFonts w:asciiTheme="majorBidi" w:hAnsiTheme="majorBidi"/>
          <w:sz w:val="24"/>
          <w:szCs w:val="24"/>
          <w:lang w:bidi="ar-LB"/>
        </w:rPr>
        <w:t>2026</w:t>
      </w:r>
      <w:r w:rsidRPr="0014775A">
        <w:rPr>
          <w:rFonts w:asciiTheme="majorBidi" w:hAnsiTheme="majorBidi"/>
          <w:sz w:val="24"/>
          <w:szCs w:val="24"/>
          <w:rtl/>
          <w:lang w:bidi="ar-LB"/>
        </w:rPr>
        <w:t>:</w:t>
      </w:r>
    </w:p>
    <w:p w14:paraId="169074FD" w14:textId="287F1672" w:rsidR="00D56AED" w:rsidRDefault="00D56AED" w:rsidP="00A16C57">
      <w:pPr>
        <w:pStyle w:val="StyleHeader4Para4Left0Firstline0"/>
        <w:widowControl/>
        <w:numPr>
          <w:ilvl w:val="0"/>
          <w:numId w:val="13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720"/>
        <w:rPr>
          <w:rFonts w:asciiTheme="majorBidi" w:hAnsiTheme="majorBidi"/>
          <w:sz w:val="26"/>
          <w:szCs w:val="26"/>
          <w:lang w:bidi="ar-LB"/>
        </w:rPr>
      </w:pPr>
      <w:r w:rsidRPr="008819EF">
        <w:rPr>
          <w:rFonts w:asciiTheme="majorBidi" w:hAnsiTheme="majorBidi"/>
          <w:i/>
          <w:iCs/>
          <w:sz w:val="26"/>
          <w:szCs w:val="26"/>
          <w:rtl/>
          <w:lang w:bidi="ar-LB"/>
        </w:rPr>
        <w:t>تصنيع أجهزة التبريد التجاري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: تقديم المساعدة ال</w:t>
      </w:r>
      <w:r w:rsidR="00F53B7F">
        <w:rPr>
          <w:rFonts w:asciiTheme="majorBidi" w:hAnsiTheme="majorBidi"/>
          <w:sz w:val="26"/>
          <w:szCs w:val="26"/>
          <w:rtl/>
          <w:lang w:bidi="ar-LB"/>
        </w:rPr>
        <w:t>تق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نية </w:t>
      </w:r>
      <w:r w:rsidR="00F53B7F" w:rsidRPr="006C2B5A">
        <w:rPr>
          <w:rFonts w:asciiTheme="majorBidi" w:hAnsiTheme="majorBidi"/>
          <w:sz w:val="26"/>
          <w:szCs w:val="26"/>
          <w:rtl/>
          <w:lang w:bidi="ar-LB"/>
        </w:rPr>
        <w:t xml:space="preserve">لمشروعات </w:t>
      </w:r>
      <w:r w:rsidR="00F53B7F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لمجموعات التالية</w:t>
      </w:r>
      <w:r w:rsidRPr="006C2B5A">
        <w:rPr>
          <w:rFonts w:asciiTheme="majorBidi" w:hAnsiTheme="majorBidi"/>
          <w:sz w:val="26"/>
          <w:szCs w:val="26"/>
          <w:lang w:bidi="ar-LB"/>
        </w:rPr>
        <w:t>:</w:t>
      </w:r>
    </w:p>
    <w:p w14:paraId="6E9D7286" w14:textId="6169E166" w:rsidR="006C3AD7" w:rsidRDefault="006C3AD7" w:rsidP="006C3AD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2160" w:hanging="72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’</w:t>
      </w:r>
      <w:r w:rsidR="00F83D36">
        <w:rPr>
          <w:rFonts w:asciiTheme="majorBidi" w:hAnsiTheme="majorBidi"/>
          <w:sz w:val="26"/>
          <w:szCs w:val="26"/>
          <w:lang w:val="en-US" w:bidi="ar-LB"/>
        </w:rPr>
        <w:t>1</w:t>
      </w:r>
      <w:r>
        <w:rPr>
          <w:rFonts w:asciiTheme="majorBidi" w:hAnsiTheme="majorBidi"/>
          <w:sz w:val="26"/>
          <w:szCs w:val="26"/>
          <w:rtl/>
          <w:lang w:val="en-US" w:bidi="ar-LB"/>
        </w:rPr>
        <w:t>‘</w:t>
      </w:r>
      <w:r>
        <w:rPr>
          <w:rFonts w:asciiTheme="majorBidi" w:hAnsiTheme="majorBidi"/>
          <w:sz w:val="26"/>
          <w:szCs w:val="26"/>
          <w:rtl/>
          <w:lang w:val="en-US" w:bidi="ar-LB"/>
        </w:rPr>
        <w:tab/>
        <w:t xml:space="preserve">مؤسسات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المجموعة الأولى (</w:t>
      </w:r>
      <w:r w:rsidRPr="00601E3F">
        <w:rPr>
          <w:sz w:val="24"/>
          <w:szCs w:val="24"/>
          <w:lang w:bidi="ar-LB"/>
        </w:rPr>
        <w:t>13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)، بما في ذلك التدريب على عملية التصنيع باستخدام</w:t>
      </w:r>
      <w:r w:rsidR="00601E3F">
        <w:rPr>
          <w:rFonts w:asciiTheme="majorBidi" w:hAnsiTheme="majorBidi"/>
          <w:sz w:val="26"/>
          <w:szCs w:val="26"/>
          <w:rtl/>
          <w:lang w:bidi="ar-LB"/>
        </w:rPr>
        <w:t xml:space="preserve"> غازي التبريد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601E3F">
        <w:rPr>
          <w:rFonts w:asciiTheme="majorBidi" w:hAnsiTheme="majorBidi"/>
          <w:sz w:val="24"/>
          <w:szCs w:val="24"/>
          <w:lang w:bidi="ar-LB"/>
        </w:rPr>
        <w:t>R-290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601E3F">
        <w:rPr>
          <w:rFonts w:asciiTheme="majorBidi" w:hAnsiTheme="majorBidi"/>
          <w:sz w:val="24"/>
          <w:szCs w:val="24"/>
          <w:lang w:bidi="ar-LB"/>
        </w:rPr>
        <w:t>R-600a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، والمساعدة في الحصول على شهادات السلامة، و</w:t>
      </w:r>
      <w:r w:rsidR="00601E3F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معدات</w:t>
      </w:r>
      <w:r w:rsidR="00601E3F">
        <w:rPr>
          <w:rFonts w:asciiTheme="majorBidi" w:hAnsiTheme="majorBidi"/>
          <w:sz w:val="26"/>
          <w:szCs w:val="26"/>
          <w:rtl/>
          <w:lang w:bidi="ar-LB"/>
        </w:rPr>
        <w:t xml:space="preserve"> اللازمة لعمليات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التحويل</w:t>
      </w:r>
      <w:r w:rsidR="000D385F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6"/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(أموال من الشريحة الأولى)؛</w:t>
      </w:r>
    </w:p>
    <w:p w14:paraId="04A430C4" w14:textId="6573F3C4" w:rsidR="006C3AD7" w:rsidRDefault="006C3AD7" w:rsidP="006C3AD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2160" w:hanging="72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’</w:t>
      </w:r>
      <w:r w:rsidR="00F83D36">
        <w:rPr>
          <w:rFonts w:asciiTheme="majorBidi" w:hAnsiTheme="majorBidi"/>
          <w:sz w:val="26"/>
          <w:szCs w:val="26"/>
          <w:lang w:val="en-US" w:bidi="ar-LB"/>
        </w:rPr>
        <w:t>2</w:t>
      </w:r>
      <w:r>
        <w:rPr>
          <w:rFonts w:asciiTheme="majorBidi" w:hAnsiTheme="majorBidi"/>
          <w:sz w:val="26"/>
          <w:szCs w:val="26"/>
          <w:rtl/>
          <w:lang w:val="en-US" w:bidi="ar-LB"/>
        </w:rPr>
        <w:t>‘</w:t>
      </w:r>
      <w:r>
        <w:rPr>
          <w:rFonts w:asciiTheme="majorBidi" w:hAnsiTheme="majorBidi"/>
          <w:sz w:val="26"/>
          <w:szCs w:val="26"/>
          <w:rtl/>
          <w:lang w:val="en-US" w:bidi="ar-LB"/>
        </w:rPr>
        <w:tab/>
        <w:t xml:space="preserve">مؤسسات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المجموعة الثانية (</w:t>
      </w:r>
      <w:r w:rsidRPr="00601E3F">
        <w:rPr>
          <w:sz w:val="24"/>
          <w:szCs w:val="24"/>
          <w:lang w:bidi="ar-LB"/>
        </w:rPr>
        <w:t>53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)، بما في ذلك التدريب على عملية التصنيع باستخدام </w:t>
      </w:r>
      <w:r w:rsidR="005D4695">
        <w:rPr>
          <w:rFonts w:asciiTheme="majorBidi" w:hAnsiTheme="majorBidi"/>
          <w:sz w:val="26"/>
          <w:szCs w:val="26"/>
          <w:rtl/>
          <w:lang w:bidi="ar-LB"/>
        </w:rPr>
        <w:t>تكنولوجيات غاز التبريد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5D4695">
        <w:rPr>
          <w:rFonts w:asciiTheme="majorBidi" w:hAnsiTheme="majorBidi"/>
          <w:sz w:val="24"/>
          <w:szCs w:val="24"/>
          <w:lang w:bidi="ar-LB"/>
        </w:rPr>
        <w:t>R-290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5D4695">
        <w:rPr>
          <w:rFonts w:asciiTheme="majorBidi" w:hAnsiTheme="majorBidi"/>
          <w:sz w:val="26"/>
          <w:szCs w:val="26"/>
          <w:rtl/>
          <w:lang w:bidi="ar-LB"/>
        </w:rPr>
        <w:t>بال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استناد إلى نموذج التدريب والبنية التحتية التي </w:t>
      </w:r>
      <w:r w:rsidR="005D4695">
        <w:rPr>
          <w:rFonts w:asciiTheme="majorBidi" w:hAnsiTheme="majorBidi"/>
          <w:sz w:val="26"/>
          <w:szCs w:val="26"/>
          <w:rtl/>
          <w:lang w:bidi="ar-LB"/>
        </w:rPr>
        <w:t>أنشئت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للمجموعة الأولى، والمعدات اللازمة لاعتماد ت</w:t>
      </w:r>
      <w:r w:rsidR="005D4695">
        <w:rPr>
          <w:rFonts w:asciiTheme="majorBidi" w:hAnsiTheme="majorBidi"/>
          <w:sz w:val="26"/>
          <w:szCs w:val="26"/>
          <w:rtl/>
          <w:lang w:bidi="ar-LB"/>
        </w:rPr>
        <w:t>ك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ن</w:t>
      </w:r>
      <w:r w:rsidR="005D4695">
        <w:rPr>
          <w:rFonts w:asciiTheme="majorBidi" w:hAnsiTheme="majorBidi"/>
          <w:sz w:val="26"/>
          <w:szCs w:val="26"/>
          <w:rtl/>
          <w:lang w:bidi="ar-LB"/>
        </w:rPr>
        <w:t>ولوج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يات</w:t>
      </w:r>
      <w:r w:rsidR="00660B0C">
        <w:rPr>
          <w:rFonts w:asciiTheme="majorBidi" w:hAnsiTheme="majorBidi"/>
          <w:sz w:val="26"/>
          <w:szCs w:val="26"/>
          <w:rtl/>
          <w:lang w:bidi="ar-LB"/>
        </w:rPr>
        <w:t xml:space="preserve"> غازالتبري</w:t>
      </w:r>
      <w:r w:rsidR="00660B0C">
        <w:rPr>
          <w:rStyle w:val="FootnoteReference"/>
          <w:rFonts w:asciiTheme="majorBidi" w:hAnsiTheme="majorBidi"/>
          <w:sz w:val="24"/>
          <w:szCs w:val="24"/>
          <w:rtl/>
          <w:lang w:bidi="ar-LB"/>
        </w:rPr>
        <w:footnoteReference w:customMarkFollows="1" w:id="7"/>
        <w:t>٧</w:t>
      </w:r>
      <w:r w:rsidRPr="005D4695">
        <w:rPr>
          <w:rFonts w:asciiTheme="majorBidi" w:hAnsiTheme="majorBidi"/>
          <w:sz w:val="24"/>
          <w:szCs w:val="24"/>
          <w:lang w:bidi="ar-LB"/>
        </w:rPr>
        <w:t>R-290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5D4695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5D4695">
        <w:rPr>
          <w:sz w:val="24"/>
          <w:szCs w:val="24"/>
          <w:lang w:bidi="ar-LB"/>
        </w:rPr>
        <w:t>530,000</w:t>
      </w:r>
      <w:r w:rsidR="005D4695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دولار أمريكي)؛</w:t>
      </w:r>
    </w:p>
    <w:p w14:paraId="7B578602" w14:textId="5AF38DB5" w:rsidR="006C3AD7" w:rsidRPr="006C3AD7" w:rsidRDefault="006C3AD7" w:rsidP="006C3AD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2160" w:hanging="720"/>
        <w:rPr>
          <w:rFonts w:asciiTheme="majorBidi" w:hAnsiTheme="majorBidi"/>
          <w:sz w:val="26"/>
          <w:szCs w:val="26"/>
          <w:rtl/>
          <w:lang w:val="en-US"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lastRenderedPageBreak/>
        <w:t>’</w:t>
      </w:r>
      <w:r w:rsidR="00F83D36">
        <w:rPr>
          <w:rFonts w:asciiTheme="majorBidi" w:hAnsiTheme="majorBidi"/>
          <w:sz w:val="26"/>
          <w:szCs w:val="26"/>
          <w:lang w:val="en-US" w:bidi="ar-LB"/>
        </w:rPr>
        <w:t>3</w:t>
      </w:r>
      <w:r>
        <w:rPr>
          <w:rFonts w:asciiTheme="majorBidi" w:hAnsiTheme="majorBidi"/>
          <w:sz w:val="26"/>
          <w:szCs w:val="26"/>
          <w:rtl/>
          <w:lang w:val="en-US" w:bidi="ar-LB"/>
        </w:rPr>
        <w:t>‘</w:t>
      </w:r>
      <w:r>
        <w:rPr>
          <w:rFonts w:asciiTheme="majorBidi" w:hAnsiTheme="majorBidi"/>
          <w:sz w:val="26"/>
          <w:szCs w:val="26"/>
          <w:rtl/>
          <w:lang w:val="en-US" w:bidi="ar-LB"/>
        </w:rPr>
        <w:tab/>
        <w:t xml:space="preserve">مؤسسات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المجموعة الثالثة (</w:t>
      </w:r>
      <w:r w:rsidRPr="00660B0C">
        <w:rPr>
          <w:sz w:val="24"/>
          <w:szCs w:val="24"/>
          <w:lang w:bidi="ar-LB"/>
        </w:rPr>
        <w:t>115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)، بما في ذلك التدريب على عملية التصنيع باستخدام ت</w:t>
      </w:r>
      <w:r w:rsidR="00660B0C">
        <w:rPr>
          <w:rFonts w:asciiTheme="majorBidi" w:hAnsiTheme="majorBidi"/>
          <w:sz w:val="26"/>
          <w:szCs w:val="26"/>
          <w:rtl/>
          <w:lang w:bidi="ar-LB"/>
        </w:rPr>
        <w:t>ك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ن</w:t>
      </w:r>
      <w:r w:rsidR="00660B0C">
        <w:rPr>
          <w:rFonts w:asciiTheme="majorBidi" w:hAnsiTheme="majorBidi"/>
          <w:sz w:val="26"/>
          <w:szCs w:val="26"/>
          <w:rtl/>
          <w:lang w:bidi="ar-LB"/>
        </w:rPr>
        <w:t>ولوج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يات</w:t>
      </w:r>
      <w:r w:rsidR="00660B0C">
        <w:rPr>
          <w:rFonts w:asciiTheme="majorBidi" w:hAnsiTheme="majorBidi"/>
          <w:sz w:val="26"/>
          <w:szCs w:val="26"/>
          <w:rtl/>
          <w:lang w:bidi="ar-LB"/>
        </w:rPr>
        <w:t xml:space="preserve"> غاز التبريد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660B0C">
        <w:rPr>
          <w:rFonts w:asciiTheme="majorBidi" w:hAnsiTheme="majorBidi"/>
          <w:sz w:val="24"/>
          <w:szCs w:val="24"/>
          <w:lang w:bidi="ar-LB"/>
        </w:rPr>
        <w:t>R-290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التي سيتم ت</w:t>
      </w:r>
      <w:r w:rsidR="00660B0C">
        <w:rPr>
          <w:rFonts w:asciiTheme="majorBidi" w:hAnsiTheme="majorBidi"/>
          <w:sz w:val="26"/>
          <w:szCs w:val="26"/>
          <w:rtl/>
          <w:lang w:bidi="ar-LB"/>
        </w:rPr>
        <w:t>طبيق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ها في مركز التدريب الم</w:t>
      </w:r>
      <w:r w:rsidR="00660B0C">
        <w:rPr>
          <w:rFonts w:asciiTheme="majorBidi" w:hAnsiTheme="majorBidi"/>
          <w:sz w:val="26"/>
          <w:szCs w:val="26"/>
          <w:rtl/>
          <w:lang w:bidi="ar-LB"/>
        </w:rPr>
        <w:t>ُ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نش</w:t>
      </w:r>
      <w:r w:rsidR="00660B0C">
        <w:rPr>
          <w:rFonts w:asciiTheme="majorBidi" w:hAnsiTheme="majorBidi"/>
          <w:sz w:val="26"/>
          <w:szCs w:val="26"/>
          <w:rtl/>
          <w:lang w:bidi="ar-LB"/>
        </w:rPr>
        <w:t>أ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خلال تدريب المجموعة الأولى، وتنظيم </w:t>
      </w:r>
      <w:r w:rsidRPr="00660B0C">
        <w:rPr>
          <w:sz w:val="24"/>
          <w:szCs w:val="24"/>
          <w:lang w:bidi="ar-LB"/>
        </w:rPr>
        <w:t>20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60B0C">
        <w:rPr>
          <w:rFonts w:asciiTheme="majorBidi" w:hAnsiTheme="majorBidi"/>
          <w:sz w:val="26"/>
          <w:szCs w:val="26"/>
          <w:rtl/>
          <w:lang w:bidi="ar-LB"/>
        </w:rPr>
        <w:t>حلق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ة عمل </w:t>
      </w:r>
      <w:r w:rsidR="00660B0C">
        <w:rPr>
          <w:rFonts w:asciiTheme="majorBidi" w:hAnsiTheme="majorBidi"/>
          <w:sz w:val="26"/>
          <w:szCs w:val="26"/>
          <w:rtl/>
          <w:lang w:bidi="ar-LB"/>
        </w:rPr>
        <w:t>تق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نية (</w:t>
      </w:r>
      <w:r w:rsidRPr="00660B0C">
        <w:rPr>
          <w:sz w:val="24"/>
          <w:szCs w:val="24"/>
          <w:lang w:bidi="ar-LB"/>
        </w:rPr>
        <w:t>495,000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أمريكي)؛</w:t>
      </w:r>
    </w:p>
    <w:p w14:paraId="2144294C" w14:textId="0CD693FC" w:rsidR="00D56AED" w:rsidRDefault="00D56AED" w:rsidP="00A16C57">
      <w:pPr>
        <w:pStyle w:val="StyleHeader4Para4Left0Firstline0"/>
        <w:widowControl/>
        <w:numPr>
          <w:ilvl w:val="0"/>
          <w:numId w:val="13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720"/>
        <w:rPr>
          <w:rFonts w:asciiTheme="majorBidi" w:hAnsiTheme="majorBidi"/>
          <w:sz w:val="26"/>
          <w:szCs w:val="26"/>
          <w:lang w:bidi="ar-LB"/>
        </w:rPr>
      </w:pPr>
      <w:r w:rsidRPr="008819EF">
        <w:rPr>
          <w:rFonts w:asciiTheme="majorBidi" w:hAnsiTheme="majorBidi"/>
          <w:i/>
          <w:iCs/>
          <w:sz w:val="26"/>
          <w:szCs w:val="26"/>
          <w:rtl/>
          <w:lang w:bidi="ar-LB"/>
        </w:rPr>
        <w:t>تصنيع أجهزة تكييف الهواء السكني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: الانتهاء من تحويل خط واحد لتصنيع أجهزة تكييف الهواء في شرك</w:t>
      </w:r>
      <w:r w:rsidR="008819EF">
        <w:rPr>
          <w:rFonts w:asciiTheme="majorBidi" w:hAnsiTheme="majorBidi"/>
          <w:sz w:val="26"/>
          <w:szCs w:val="26"/>
          <w:rtl/>
          <w:lang w:bidi="ar-LB"/>
        </w:rPr>
        <w:t>ة ’’سوموتكس نيجيريا ليمتد‘‘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، بما في ذلك تركيب المعدات، والاختبار، و</w:t>
      </w:r>
      <w:r w:rsidR="00294660">
        <w:rPr>
          <w:rFonts w:asciiTheme="majorBidi" w:hAnsiTheme="majorBidi"/>
          <w:sz w:val="26"/>
          <w:szCs w:val="26"/>
          <w:rtl/>
          <w:lang w:bidi="ar-LB"/>
        </w:rPr>
        <w:t xml:space="preserve">إجراء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التجارب، والتشغيل، وتدريب الموظفين (</w:t>
      </w:r>
      <w:r w:rsidRPr="002767C5" w:rsidDel="00322C90">
        <w:rPr>
          <w:rFonts w:asciiTheme="majorBidi" w:hAnsiTheme="majorBidi"/>
          <w:sz w:val="26"/>
          <w:szCs w:val="26"/>
          <w:lang w:bidi="ar-LB"/>
        </w:rPr>
        <w:t>579,54</w:t>
      </w:r>
      <w:r w:rsidRPr="002767C5" w:rsidDel="00322C90">
        <w:rPr>
          <w:sz w:val="26"/>
          <w:szCs w:val="26"/>
          <w:lang w:bidi="ar-LB"/>
        </w:rPr>
        <w:t>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6A4F">
        <w:rPr>
          <w:rFonts w:asciiTheme="majorBidi" w:hAnsiTheme="majorBidi"/>
          <w:sz w:val="26"/>
          <w:szCs w:val="26"/>
          <w:rtl/>
          <w:lang w:bidi="ar-LB"/>
        </w:rPr>
        <w:t xml:space="preserve">دولاراً أمريكياً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من الشريحة الأولى)؛</w:t>
      </w:r>
    </w:p>
    <w:p w14:paraId="4271208D" w14:textId="38D35339" w:rsidR="00D56AED" w:rsidRDefault="00D56AED" w:rsidP="00A16C57">
      <w:pPr>
        <w:pStyle w:val="StyleHeader4Para4Left0Firstline0"/>
        <w:widowControl/>
        <w:numPr>
          <w:ilvl w:val="0"/>
          <w:numId w:val="13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720"/>
        <w:rPr>
          <w:rFonts w:asciiTheme="majorBidi" w:hAnsiTheme="majorBidi"/>
          <w:sz w:val="26"/>
          <w:szCs w:val="26"/>
          <w:lang w:bidi="ar-LB"/>
        </w:rPr>
      </w:pPr>
      <w:r w:rsidRPr="008819EF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برنامج </w:t>
      </w:r>
      <w:r w:rsidR="008819EF" w:rsidRPr="008819EF">
        <w:rPr>
          <w:rFonts w:asciiTheme="majorBidi" w:hAnsiTheme="majorBidi"/>
          <w:i/>
          <w:iCs/>
          <w:sz w:val="26"/>
          <w:szCs w:val="26"/>
          <w:rtl/>
          <w:lang w:bidi="ar-LB"/>
        </w:rPr>
        <w:t>’’كبابيب‘‘</w:t>
      </w:r>
      <w:r w:rsidRPr="008819EF">
        <w:rPr>
          <w:rFonts w:asciiTheme="majorBidi" w:hAnsiTheme="majorBidi"/>
          <w:i/>
          <w:iCs/>
          <w:sz w:val="26"/>
          <w:szCs w:val="26"/>
          <w:lang w:bidi="ar-LB"/>
        </w:rPr>
        <w:t xml:space="preserve"> </w:t>
      </w:r>
      <w:r w:rsidRPr="008819EF">
        <w:rPr>
          <w:rFonts w:asciiTheme="majorBidi" w:hAnsiTheme="majorBidi"/>
          <w:i/>
          <w:iCs/>
          <w:sz w:val="26"/>
          <w:szCs w:val="26"/>
          <w:rtl/>
          <w:lang w:bidi="ar-LB"/>
        </w:rPr>
        <w:t>للمنح الدراسية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: استمرار البرنامج </w:t>
      </w:r>
      <w:r w:rsidR="00294660">
        <w:rPr>
          <w:rFonts w:asciiTheme="majorBidi" w:hAnsiTheme="majorBidi"/>
          <w:sz w:val="26"/>
          <w:szCs w:val="26"/>
          <w:rtl/>
          <w:lang w:bidi="ar-LB"/>
        </w:rPr>
        <w:t>بواسطة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مجموعة العمل التطوعية </w:t>
      </w:r>
      <w:r w:rsidR="00294660">
        <w:rPr>
          <w:rFonts w:asciiTheme="majorBidi" w:hAnsiTheme="majorBidi"/>
          <w:sz w:val="26"/>
          <w:szCs w:val="26"/>
          <w:rtl/>
          <w:lang w:bidi="ar-LB"/>
        </w:rPr>
        <w:t>وبواسطة جمعية المهندسات في ا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لسنة الثانية، بما في ذلك اختيار </w:t>
      </w:r>
      <w:r w:rsidRPr="0014775A">
        <w:rPr>
          <w:rFonts w:asciiTheme="majorBidi" w:hAnsiTheme="majorBidi"/>
          <w:sz w:val="24"/>
          <w:szCs w:val="24"/>
          <w:lang w:bidi="ar-LB"/>
        </w:rPr>
        <w:t>30</w:t>
      </w:r>
      <w:r w:rsidRPr="0014775A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مستفيد</w:t>
      </w:r>
      <w:r w:rsidR="00294660">
        <w:rPr>
          <w:rFonts w:asciiTheme="majorBidi" w:hAnsiTheme="majorBidi"/>
          <w:sz w:val="26"/>
          <w:szCs w:val="26"/>
          <w:rtl/>
          <w:lang w:bidi="ar-LB"/>
        </w:rPr>
        <w:t>ة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إضافي</w:t>
      </w:r>
      <w:r w:rsidR="00294660">
        <w:rPr>
          <w:rFonts w:asciiTheme="majorBidi" w:hAnsiTheme="majorBidi"/>
          <w:sz w:val="26"/>
          <w:szCs w:val="26"/>
          <w:rtl/>
          <w:lang w:bidi="ar-LB"/>
        </w:rPr>
        <w:t>ة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من المنح الدراسية (</w:t>
      </w:r>
      <w:r w:rsidRPr="0014775A">
        <w:rPr>
          <w:rFonts w:asciiTheme="majorBidi" w:hAnsiTheme="majorBidi"/>
          <w:sz w:val="24"/>
          <w:szCs w:val="24"/>
          <w:lang w:bidi="ar-LB"/>
        </w:rPr>
        <w:t>72,000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أمريكي)؛</w:t>
      </w:r>
    </w:p>
    <w:p w14:paraId="121F0FCB" w14:textId="5A992034" w:rsidR="00D56AED" w:rsidRDefault="00D56AED" w:rsidP="00A16C57">
      <w:pPr>
        <w:pStyle w:val="StyleHeader4Para4Left0Firstline0"/>
        <w:widowControl/>
        <w:numPr>
          <w:ilvl w:val="0"/>
          <w:numId w:val="13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720"/>
        <w:rPr>
          <w:rFonts w:asciiTheme="majorBidi" w:hAnsiTheme="majorBidi"/>
          <w:sz w:val="26"/>
          <w:szCs w:val="26"/>
          <w:lang w:bidi="ar-LB"/>
        </w:rPr>
      </w:pPr>
      <w:r w:rsidRPr="008819EF">
        <w:rPr>
          <w:rFonts w:asciiTheme="majorBidi" w:hAnsiTheme="majorBidi"/>
          <w:i/>
          <w:iCs/>
          <w:sz w:val="26"/>
          <w:szCs w:val="26"/>
          <w:rtl/>
          <w:lang w:bidi="ar-LB"/>
        </w:rPr>
        <w:t>إدارة المشروع و</w:t>
      </w:r>
      <w:r w:rsidR="008819EF" w:rsidRPr="008819EF">
        <w:rPr>
          <w:rFonts w:asciiTheme="majorBidi" w:hAnsiTheme="majorBidi"/>
          <w:i/>
          <w:iCs/>
          <w:sz w:val="26"/>
          <w:szCs w:val="26"/>
          <w:rtl/>
          <w:lang w:bidi="ar-LB"/>
        </w:rPr>
        <w:t>رصد</w:t>
      </w:r>
      <w:r w:rsidRPr="008819EF">
        <w:rPr>
          <w:rFonts w:asciiTheme="majorBidi" w:hAnsiTheme="majorBidi"/>
          <w:i/>
          <w:iCs/>
          <w:sz w:val="26"/>
          <w:szCs w:val="26"/>
          <w:rtl/>
          <w:lang w:bidi="ar-LB"/>
        </w:rPr>
        <w:t>ه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: الموظفون والعمليات والسفر المحلي والاجتماعات التشاورية والوثائق وإعداد التقارير (</w:t>
      </w:r>
      <w:r w:rsidRPr="0014775A">
        <w:rPr>
          <w:rFonts w:asciiTheme="majorBidi" w:hAnsiTheme="majorBidi"/>
          <w:sz w:val="24"/>
          <w:szCs w:val="24"/>
          <w:lang w:bidi="ar-LB"/>
        </w:rPr>
        <w:t>50,000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أمريكي)؛ الاستشارات والرصد والتقييم (</w:t>
      </w:r>
      <w:r w:rsidRPr="0014775A">
        <w:rPr>
          <w:rFonts w:asciiTheme="majorBidi" w:hAnsiTheme="majorBidi"/>
          <w:sz w:val="24"/>
          <w:szCs w:val="24"/>
          <w:lang w:bidi="ar-LB"/>
        </w:rPr>
        <w:t>47,847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</w:t>
      </w:r>
      <w:r w:rsidR="008819EF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أمريكي</w:t>
      </w:r>
      <w:r w:rsidR="008819EF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)؛ والطوارئ (</w:t>
      </w:r>
      <w:r w:rsidRPr="0014775A">
        <w:rPr>
          <w:rFonts w:asciiTheme="majorBidi" w:hAnsiTheme="majorBidi"/>
          <w:sz w:val="24"/>
          <w:szCs w:val="24"/>
          <w:lang w:bidi="ar-LB"/>
        </w:rPr>
        <w:t>5,000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أمريكي) (بإجمالي</w:t>
      </w:r>
      <w:r w:rsidR="00294660">
        <w:rPr>
          <w:rFonts w:asciiTheme="majorBidi" w:hAnsiTheme="majorBidi"/>
          <w:sz w:val="26"/>
          <w:szCs w:val="26"/>
          <w:rtl/>
          <w:lang w:bidi="ar-LB"/>
        </w:rPr>
        <w:t xml:space="preserve"> قدره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4775A">
        <w:rPr>
          <w:rFonts w:asciiTheme="majorBidi" w:hAnsiTheme="majorBidi"/>
          <w:sz w:val="24"/>
          <w:szCs w:val="24"/>
          <w:lang w:bidi="ar-LB"/>
        </w:rPr>
        <w:t>102,847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اً).</w:t>
      </w:r>
    </w:p>
    <w:p w14:paraId="57F94F6F" w14:textId="4D3CA5BF" w:rsidR="00D56AED" w:rsidRPr="00D669A1" w:rsidRDefault="00D56AED" w:rsidP="00D669A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LB"/>
        </w:rPr>
      </w:pPr>
      <w:r w:rsidRPr="00D669A1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الأنشطة في قطاع </w:t>
      </w:r>
      <w:r w:rsidR="00D669A1">
        <w:rPr>
          <w:rFonts w:asciiTheme="majorBidi" w:hAnsiTheme="majorBidi"/>
          <w:i/>
          <w:iCs/>
          <w:sz w:val="26"/>
          <w:szCs w:val="26"/>
          <w:rtl/>
          <w:lang w:bidi="ar-LB"/>
        </w:rPr>
        <w:t>خدمة</w:t>
      </w:r>
      <w:r w:rsidRPr="00D669A1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التبريد وتكييف الهواء</w:t>
      </w:r>
    </w:p>
    <w:p w14:paraId="37DFA977" w14:textId="7844788C" w:rsidR="00F40FF8" w:rsidRDefault="00D56AED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ab/>
        <w:t xml:space="preserve"> </w:t>
      </w:r>
      <w:r w:rsidR="00626439">
        <w:rPr>
          <w:rFonts w:asciiTheme="majorBidi" w:hAnsiTheme="majorBidi"/>
          <w:sz w:val="26"/>
          <w:szCs w:val="26"/>
          <w:rtl/>
          <w:lang w:bidi="ar-LB"/>
        </w:rPr>
        <w:t>يًعتزم القيام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439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الأنشطة التالية في قطاع الخدمة بتمويل قدره </w:t>
      </w:r>
      <w:r w:rsidRPr="00425F40">
        <w:rPr>
          <w:rFonts w:asciiTheme="majorBidi" w:hAnsiTheme="majorBidi"/>
          <w:sz w:val="24"/>
          <w:szCs w:val="24"/>
          <w:lang w:bidi="ar-LB"/>
        </w:rPr>
        <w:t>112,000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 من المشروع ال</w:t>
      </w:r>
      <w:r w:rsidR="00626439">
        <w:rPr>
          <w:rFonts w:asciiTheme="majorBidi" w:hAnsiTheme="majorBidi"/>
          <w:sz w:val="26"/>
          <w:szCs w:val="26"/>
          <w:rtl/>
          <w:lang w:bidi="ar-LB"/>
        </w:rPr>
        <w:t>ذي تم إلغاؤه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في</w:t>
      </w:r>
      <w:r w:rsidR="00626439">
        <w:rPr>
          <w:rFonts w:asciiTheme="majorBidi" w:hAnsiTheme="majorBidi"/>
          <w:sz w:val="26"/>
          <w:szCs w:val="26"/>
          <w:rtl/>
          <w:lang w:bidi="ar-LB"/>
        </w:rPr>
        <w:t xml:space="preserve"> مؤسسة ’’ساندن إنتركول‘‘ (على النحو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439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مذكور في الفقرة الفرعية </w:t>
      </w:r>
      <w:r w:rsidRPr="00425F40">
        <w:rPr>
          <w:rFonts w:asciiTheme="majorBidi" w:hAnsiTheme="majorBidi"/>
          <w:sz w:val="24"/>
          <w:szCs w:val="24"/>
          <w:lang w:bidi="ar-LB"/>
        </w:rPr>
        <w:t>7</w:t>
      </w:r>
      <w:r w:rsidRPr="00425F40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(أ) أعلاه</w:t>
      </w:r>
      <w:r>
        <w:rPr>
          <w:rFonts w:asciiTheme="majorBidi" w:hAnsiTheme="majorBidi"/>
          <w:sz w:val="26"/>
          <w:szCs w:val="26"/>
          <w:rtl/>
          <w:lang w:bidi="ar-LB"/>
        </w:rPr>
        <w:t>):</w:t>
      </w:r>
    </w:p>
    <w:p w14:paraId="7635DFC1" w14:textId="61BC72E8" w:rsidR="00D56AED" w:rsidRDefault="00C84A3F" w:rsidP="00A16C57">
      <w:pPr>
        <w:pStyle w:val="StyleHeader4Para4Left0Firstline0"/>
        <w:widowControl/>
        <w:numPr>
          <w:ilvl w:val="0"/>
          <w:numId w:val="14"/>
        </w:numPr>
        <w:tabs>
          <w:tab w:val="clear" w:pos="2880"/>
          <w:tab w:val="clear" w:pos="5760"/>
        </w:tabs>
        <w:bidi/>
        <w:spacing w:after="120" w:line="360" w:lineRule="exact"/>
        <w:ind w:left="1440" w:hanging="63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إعلان</w:t>
      </w:r>
      <w:r w:rsidR="00D56AE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مؤسسة ’’ساندن إنتركول‘‘ 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>شركة وطنية رائدة في تصنيع أجهزة التبريد التجاري</w:t>
      </w:r>
      <w:r w:rsidRPr="00C84A3F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القائمة على غاز التبريد </w:t>
      </w:r>
      <w:r w:rsidR="00D56AED"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D56AED" w:rsidRPr="00425F40">
        <w:rPr>
          <w:rFonts w:asciiTheme="majorBidi" w:hAnsiTheme="majorBidi"/>
          <w:sz w:val="24"/>
          <w:szCs w:val="24"/>
          <w:lang w:bidi="ar-LB"/>
        </w:rPr>
        <w:t>R-290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56AED">
        <w:rPr>
          <w:rFonts w:asciiTheme="majorBidi" w:hAnsiTheme="majorBidi"/>
          <w:sz w:val="26"/>
          <w:szCs w:val="26"/>
          <w:rtl/>
          <w:lang w:bidi="ar-LB"/>
        </w:rPr>
        <w:t>(</w:t>
      </w:r>
      <w:r w:rsidR="00D56AED" w:rsidRPr="00425F40">
        <w:rPr>
          <w:rFonts w:asciiTheme="majorBidi" w:hAnsiTheme="majorBidi"/>
          <w:sz w:val="24"/>
          <w:szCs w:val="24"/>
          <w:lang w:bidi="ar-LB"/>
        </w:rPr>
        <w:t>5,000</w:t>
      </w:r>
      <w:r w:rsidR="00D56AED"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D56AE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>دولار أمريكي)؛</w:t>
      </w:r>
    </w:p>
    <w:p w14:paraId="29B542F8" w14:textId="1DA1B530" w:rsidR="00D56AED" w:rsidRDefault="00C84A3F" w:rsidP="00A16C57">
      <w:pPr>
        <w:pStyle w:val="StyleHeader4Para4Left0Firstline0"/>
        <w:widowControl/>
        <w:numPr>
          <w:ilvl w:val="0"/>
          <w:numId w:val="14"/>
        </w:numPr>
        <w:tabs>
          <w:tab w:val="clear" w:pos="2880"/>
          <w:tab w:val="clear" w:pos="5760"/>
        </w:tabs>
        <w:bidi/>
        <w:spacing w:after="120" w:line="360" w:lineRule="exact"/>
        <w:ind w:left="1440" w:hanging="63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وضع</w:t>
      </w:r>
      <w:r w:rsidR="00D56AE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 xml:space="preserve">مواد تدريبية </w:t>
      </w:r>
      <w:r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تصنيع التبريد التجاري باستخدام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غاز التبريد</w:t>
      </w:r>
      <w:r w:rsidR="00D56AE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56AED" w:rsidRPr="00425F40">
        <w:rPr>
          <w:rFonts w:asciiTheme="majorBidi" w:hAnsiTheme="majorBidi"/>
          <w:sz w:val="24"/>
          <w:szCs w:val="24"/>
          <w:lang w:bidi="ar-LB"/>
        </w:rPr>
        <w:t>R-290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 xml:space="preserve">، بما في ذلك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 xml:space="preserve">معلومات </w:t>
      </w:r>
      <w:r>
        <w:rPr>
          <w:rFonts w:asciiTheme="majorBidi" w:hAnsiTheme="majorBidi"/>
          <w:sz w:val="26"/>
          <w:szCs w:val="26"/>
          <w:rtl/>
          <w:lang w:bidi="ar-LB"/>
        </w:rPr>
        <w:t>المتعلقة بالأمان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>، ليتم تحميلها كأداة ع</w:t>
      </w:r>
      <w:r>
        <w:rPr>
          <w:rFonts w:asciiTheme="majorBidi" w:hAnsiTheme="majorBidi"/>
          <w:sz w:val="26"/>
          <w:szCs w:val="26"/>
          <w:rtl/>
          <w:lang w:bidi="ar-LB"/>
        </w:rPr>
        <w:t>لى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الإنترنت، وفيديو مدته </w:t>
      </w:r>
      <w:r w:rsidR="00D56AED" w:rsidRPr="00425F40">
        <w:rPr>
          <w:rFonts w:asciiTheme="majorBidi" w:hAnsiTheme="majorBidi"/>
          <w:sz w:val="24"/>
          <w:szCs w:val="24"/>
          <w:lang w:bidi="ar-LB"/>
        </w:rPr>
        <w:t>15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دقيقة عن الشحن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بغاز التبريد </w:t>
      </w:r>
      <w:r w:rsidRPr="00425F40">
        <w:rPr>
          <w:rFonts w:asciiTheme="majorBidi" w:hAnsiTheme="majorBidi"/>
          <w:sz w:val="24"/>
          <w:szCs w:val="24"/>
          <w:lang w:bidi="ar-LB"/>
        </w:rPr>
        <w:t>R-290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و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 xml:space="preserve">التعامل الآمن </w:t>
      </w:r>
      <w:r w:rsidR="00D56AED" w:rsidRPr="00425F40">
        <w:rPr>
          <w:rFonts w:asciiTheme="majorBidi" w:hAnsiTheme="majorBidi"/>
          <w:sz w:val="26"/>
          <w:szCs w:val="26"/>
          <w:rtl/>
          <w:lang w:bidi="ar-LB"/>
        </w:rPr>
        <w:t>مع</w:t>
      </w:r>
      <w:r>
        <w:rPr>
          <w:rFonts w:asciiTheme="majorBidi" w:hAnsiTheme="majorBidi"/>
          <w:sz w:val="26"/>
          <w:szCs w:val="26"/>
          <w:rtl/>
          <w:lang w:bidi="ar-LB"/>
        </w:rPr>
        <w:t>ه</w:t>
      </w:r>
      <w:r w:rsidR="00D56AED" w:rsidRPr="00425F40">
        <w:rPr>
          <w:rFonts w:asciiTheme="majorBidi" w:hAnsiTheme="majorBidi"/>
          <w:sz w:val="24"/>
          <w:szCs w:val="24"/>
          <w:lang w:bidi="ar-LB"/>
        </w:rPr>
        <w:t xml:space="preserve"> 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>في عملية تصنيع التبريد التجاري (</w:t>
      </w:r>
      <w:r w:rsidR="00D56AED" w:rsidRPr="00425F40">
        <w:rPr>
          <w:rFonts w:asciiTheme="majorBidi" w:hAnsiTheme="majorBidi"/>
          <w:sz w:val="24"/>
          <w:szCs w:val="24"/>
          <w:lang w:bidi="ar-LB"/>
        </w:rPr>
        <w:t>52,000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أمريكي</w:t>
      </w:r>
      <w:r w:rsidR="00D56AED" w:rsidRPr="006C2B5A">
        <w:rPr>
          <w:rFonts w:asciiTheme="majorBidi" w:hAnsiTheme="majorBidi"/>
          <w:sz w:val="26"/>
          <w:szCs w:val="26"/>
          <w:rtl/>
          <w:lang w:bidi="ar-LB"/>
        </w:rPr>
        <w:t>)؛</w:t>
      </w:r>
    </w:p>
    <w:p w14:paraId="40D97B33" w14:textId="23C28B1C" w:rsidR="00D56AED" w:rsidRDefault="00D56AED" w:rsidP="00A16C57">
      <w:pPr>
        <w:pStyle w:val="StyleHeader4Para4Left0Firstline0"/>
        <w:widowControl/>
        <w:numPr>
          <w:ilvl w:val="0"/>
          <w:numId w:val="14"/>
        </w:numPr>
        <w:tabs>
          <w:tab w:val="clear" w:pos="2880"/>
          <w:tab w:val="clear" w:pos="5760"/>
        </w:tabs>
        <w:bidi/>
        <w:spacing w:after="120" w:line="360" w:lineRule="exact"/>
        <w:ind w:left="1440" w:hanging="63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دعم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البحث وجمع المعلومات </w:t>
      </w:r>
      <w:r w:rsidR="00392DF7" w:rsidRPr="006C2B5A">
        <w:rPr>
          <w:rFonts w:asciiTheme="majorBidi" w:hAnsiTheme="majorBidi"/>
          <w:sz w:val="26"/>
          <w:szCs w:val="26"/>
          <w:rtl/>
          <w:lang w:bidi="ar-LB"/>
        </w:rPr>
        <w:t>من ق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ِ</w:t>
      </w:r>
      <w:r w:rsidR="00392DF7" w:rsidRPr="006C2B5A">
        <w:rPr>
          <w:rFonts w:asciiTheme="majorBidi" w:hAnsiTheme="majorBidi"/>
          <w:sz w:val="26"/>
          <w:szCs w:val="26"/>
          <w:rtl/>
          <w:lang w:bidi="ar-LB"/>
        </w:rPr>
        <w:t xml:space="preserve">بل اتحاد رابطات الجهات الفاعلة الأفريقية في مجال التبريد وتكييف الهواء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عن الحوادث المحلية الناجمة عن 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التبريد القابلة للاشتعال؛ وإعداد تقرير لرفع مستوى الوعي 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التعامل السليم مع 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التبريد القابلة للاشتعال (</w:t>
      </w:r>
      <w:r w:rsidRPr="00425F40">
        <w:rPr>
          <w:rFonts w:asciiTheme="majorBidi" w:hAnsiTheme="majorBidi"/>
          <w:sz w:val="24"/>
          <w:szCs w:val="24"/>
          <w:lang w:bidi="ar-LB"/>
        </w:rPr>
        <w:t>8,000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أمريكي)؛</w:t>
      </w:r>
    </w:p>
    <w:p w14:paraId="03432E3C" w14:textId="69A0FB83" w:rsidR="00D56AED" w:rsidRDefault="00D56AED" w:rsidP="00A16C57">
      <w:pPr>
        <w:pStyle w:val="StyleHeader4Para4Left0Firstline0"/>
        <w:widowControl/>
        <w:numPr>
          <w:ilvl w:val="0"/>
          <w:numId w:val="14"/>
        </w:numPr>
        <w:tabs>
          <w:tab w:val="clear" w:pos="2880"/>
          <w:tab w:val="clear" w:pos="5760"/>
        </w:tabs>
        <w:bidi/>
        <w:spacing w:after="120" w:line="360" w:lineRule="exact"/>
        <w:ind w:left="1440" w:hanging="63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عرض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تكنولوجيا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 xml:space="preserve"> غاز التبريد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425F40">
        <w:rPr>
          <w:rFonts w:asciiTheme="majorBidi" w:hAnsiTheme="majorBidi"/>
          <w:sz w:val="24"/>
          <w:szCs w:val="24"/>
          <w:lang w:bidi="ar-LB"/>
        </w:rPr>
        <w:t>R-290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في منتدى دولي لدعم اعتمادها في الأسواق؛ 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ربط الموردين الدوليين للمكونات مثل الضواغط 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الشركات المصن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ّ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عة لأجهزة التبريد التجاري الإقليمية من خلال منتدى دولي لتوفير فرص التوفيق بين الأعمال التجارية (</w:t>
      </w:r>
      <w:r w:rsidRPr="00425F40">
        <w:rPr>
          <w:rFonts w:asciiTheme="majorBidi" w:hAnsiTheme="majorBidi"/>
          <w:sz w:val="24"/>
          <w:szCs w:val="24"/>
          <w:lang w:bidi="ar-LB"/>
        </w:rPr>
        <w:t>30,000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أمريكي)؛</w:t>
      </w:r>
    </w:p>
    <w:p w14:paraId="3AF2BF49" w14:textId="019E01B6" w:rsidR="00D56AED" w:rsidRDefault="00D56AED" w:rsidP="00A16C57">
      <w:pPr>
        <w:pStyle w:val="StyleHeader4Para4Left0Firstline0"/>
        <w:widowControl/>
        <w:numPr>
          <w:ilvl w:val="0"/>
          <w:numId w:val="14"/>
        </w:numPr>
        <w:tabs>
          <w:tab w:val="clear" w:pos="2880"/>
          <w:tab w:val="clear" w:pos="5760"/>
        </w:tabs>
        <w:bidi/>
        <w:spacing w:after="120" w:line="360" w:lineRule="exact"/>
        <w:ind w:left="1440" w:hanging="63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إنشاء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فريق 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تق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ني لتكنولوجيات التبريد ذات القدرة المنخفضة على إحداث الاحترار العالمي</w:t>
      </w:r>
      <w:r w:rsidRPr="006C2B5A">
        <w:rPr>
          <w:rFonts w:asciiTheme="majorBidi" w:hAnsiTheme="majorBidi"/>
          <w:sz w:val="26"/>
          <w:szCs w:val="26"/>
          <w:lang w:bidi="ar-LB"/>
        </w:rPr>
        <w:t xml:space="preserve"> 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في 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إحدى ال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رابط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ات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وطنية </w:t>
      </w:r>
      <w:r w:rsidR="00392DF7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قائمة لترويج التكنولوجيات ذات القدرة المنخفضة على إحداث الاحترار العالمي (</w:t>
      </w:r>
      <w:r w:rsidRPr="00425F40">
        <w:rPr>
          <w:rFonts w:asciiTheme="majorBidi" w:hAnsiTheme="majorBidi"/>
          <w:sz w:val="24"/>
          <w:szCs w:val="24"/>
          <w:lang w:bidi="ar-LB"/>
        </w:rPr>
        <w:t>17,000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</w:t>
      </w:r>
      <w:r>
        <w:rPr>
          <w:rFonts w:asciiTheme="majorBidi" w:hAnsiTheme="majorBidi"/>
          <w:sz w:val="26"/>
          <w:szCs w:val="26"/>
          <w:rtl/>
          <w:lang w:bidi="ar-LB"/>
        </w:rPr>
        <w:t>).</w:t>
      </w:r>
    </w:p>
    <w:p w14:paraId="7AD98C4D" w14:textId="1606F117" w:rsidR="00D56AED" w:rsidRDefault="008723E4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تقترح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الحكومة </w:t>
      </w:r>
      <w:r w:rsidR="0004438B">
        <w:rPr>
          <w:rFonts w:asciiTheme="majorBidi" w:hAnsiTheme="majorBidi"/>
          <w:sz w:val="26"/>
          <w:szCs w:val="26"/>
          <w:rtl/>
          <w:lang w:bidi="ar-LB"/>
        </w:rPr>
        <w:t>كذلك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أن ي</w:t>
      </w:r>
      <w:r w:rsidR="0004438B">
        <w:rPr>
          <w:rFonts w:asciiTheme="majorBidi" w:hAnsiTheme="majorBidi"/>
          <w:sz w:val="26"/>
          <w:szCs w:val="26"/>
          <w:rtl/>
          <w:lang w:bidi="ar-LB"/>
        </w:rPr>
        <w:t>جري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حساب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إزالة المواد الهيدروكلوروفلوروكربونية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المرتبطة ب</w:t>
      </w:r>
      <w:r w:rsidR="0004438B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تمويل </w:t>
      </w:r>
      <w:r w:rsidR="0004438B">
        <w:rPr>
          <w:rFonts w:asciiTheme="majorBidi" w:hAnsiTheme="majorBidi"/>
          <w:sz w:val="26"/>
          <w:szCs w:val="26"/>
          <w:rtl/>
          <w:lang w:bidi="ar-LB"/>
        </w:rPr>
        <w:t>البالغ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5F40">
        <w:rPr>
          <w:rFonts w:asciiTheme="majorBidi" w:hAnsiTheme="majorBidi"/>
          <w:sz w:val="24"/>
          <w:szCs w:val="24"/>
          <w:lang w:bidi="ar-LB"/>
        </w:rPr>
        <w:t>112,000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 </w:t>
      </w:r>
      <w:r w:rsidR="0004438B">
        <w:rPr>
          <w:rFonts w:asciiTheme="majorBidi" w:hAnsiTheme="majorBidi"/>
          <w:sz w:val="26"/>
          <w:szCs w:val="26"/>
          <w:rtl/>
          <w:lang w:bidi="ar-LB"/>
        </w:rPr>
        <w:t>على أ</w:t>
      </w:r>
      <w:r w:rsidR="00772D2B">
        <w:rPr>
          <w:rFonts w:asciiTheme="majorBidi" w:hAnsiTheme="majorBidi"/>
          <w:sz w:val="26"/>
          <w:szCs w:val="26"/>
          <w:rtl/>
          <w:lang w:bidi="ar-LB"/>
        </w:rPr>
        <w:t>نها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5F40">
        <w:rPr>
          <w:rFonts w:asciiTheme="majorBidi" w:hAnsiTheme="majorBidi"/>
          <w:sz w:val="24"/>
          <w:szCs w:val="24"/>
          <w:lang w:bidi="ar-LB"/>
        </w:rPr>
        <w:t>1.28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طن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من قدرات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استنفاد الأوزون (</w:t>
      </w:r>
      <w:r w:rsidRPr="00425F40">
        <w:rPr>
          <w:rFonts w:asciiTheme="majorBidi" w:hAnsiTheme="majorBidi"/>
          <w:sz w:val="24"/>
          <w:szCs w:val="24"/>
          <w:lang w:bidi="ar-LB"/>
        </w:rPr>
        <w:t>23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طن</w:t>
      </w:r>
      <w:r w:rsidR="0004438B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متري</w:t>
      </w:r>
      <w:r w:rsidR="0004438B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) بسعر </w:t>
      </w:r>
      <w:r w:rsidRPr="00425F40">
        <w:rPr>
          <w:rFonts w:asciiTheme="majorBidi" w:hAnsiTheme="majorBidi"/>
          <w:sz w:val="24"/>
          <w:szCs w:val="24"/>
          <w:lang w:bidi="ar-LB"/>
        </w:rPr>
        <w:t>4.80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دولار</w:t>
      </w:r>
      <w:r w:rsidR="0004438B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أمريكي</w:t>
      </w:r>
      <w:r w:rsidR="0004438B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/كجم</w:t>
      </w:r>
      <w:r w:rsidR="0004438B">
        <w:rPr>
          <w:rFonts w:asciiTheme="majorBidi" w:hAnsiTheme="majorBidi"/>
          <w:sz w:val="26"/>
          <w:szCs w:val="26"/>
          <w:rtl/>
          <w:lang w:bidi="ar-LB"/>
        </w:rPr>
        <w:t>.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438B">
        <w:rPr>
          <w:rFonts w:asciiTheme="majorBidi" w:hAnsiTheme="majorBidi"/>
          <w:sz w:val="26"/>
          <w:szCs w:val="26"/>
          <w:rtl/>
          <w:lang w:bidi="ar-LB"/>
        </w:rPr>
        <w:t>وسيُ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خصم هذا المبلغ من الاستهلاك المؤهل المتبقي لتمويل نيجيريا</w:t>
      </w:r>
      <w:r w:rsidRPr="006C2B5A">
        <w:rPr>
          <w:rFonts w:asciiTheme="majorBidi" w:hAnsiTheme="majorBidi"/>
          <w:sz w:val="26"/>
          <w:szCs w:val="26"/>
          <w:lang w:bidi="ar-LB"/>
        </w:rPr>
        <w:t>.</w:t>
      </w:r>
    </w:p>
    <w:p w14:paraId="4AF7A1DC" w14:textId="15DFE800" w:rsidR="008723E4" w:rsidRPr="004C5784" w:rsidRDefault="008723E4" w:rsidP="00ED1067">
      <w:pPr>
        <w:bidi/>
        <w:spacing w:before="360" w:after="120" w:line="360" w:lineRule="exact"/>
        <w:jc w:val="center"/>
        <w:rPr>
          <w:rFonts w:asciiTheme="majorBidi" w:hAnsiTheme="majorBidi"/>
          <w:b/>
          <w:bCs/>
          <w:sz w:val="26"/>
          <w:szCs w:val="26"/>
          <w:rtl/>
          <w:lang w:bidi="ar-LB"/>
        </w:rPr>
      </w:pPr>
      <w:r w:rsidRPr="004C5784">
        <w:rPr>
          <w:rFonts w:asciiTheme="majorBidi" w:hAnsiTheme="majorBidi"/>
          <w:b/>
          <w:bCs/>
          <w:sz w:val="26"/>
          <w:szCs w:val="26"/>
          <w:rtl/>
          <w:lang w:bidi="ar-LB"/>
        </w:rPr>
        <w:lastRenderedPageBreak/>
        <w:t>تعليقات الأمانة وتوصيتها</w:t>
      </w:r>
    </w:p>
    <w:p w14:paraId="4AE0C9D4" w14:textId="77777777" w:rsidR="008723E4" w:rsidRPr="004C5784" w:rsidRDefault="008723E4" w:rsidP="008723E4">
      <w:pPr>
        <w:bidi/>
        <w:spacing w:after="120" w:line="360" w:lineRule="exact"/>
        <w:rPr>
          <w:rFonts w:asciiTheme="majorBidi" w:hAnsiTheme="majorBidi"/>
          <w:b/>
          <w:bCs/>
          <w:sz w:val="26"/>
          <w:szCs w:val="26"/>
          <w:rtl/>
          <w:lang w:bidi="ar-LB"/>
        </w:rPr>
      </w:pPr>
      <w:r w:rsidRPr="004C5784">
        <w:rPr>
          <w:rFonts w:asciiTheme="majorBidi" w:hAnsiTheme="majorBidi"/>
          <w:b/>
          <w:bCs/>
          <w:sz w:val="26"/>
          <w:szCs w:val="26"/>
          <w:rtl/>
          <w:lang w:bidi="ar-LB"/>
        </w:rPr>
        <w:t>التعليقات</w:t>
      </w:r>
    </w:p>
    <w:p w14:paraId="57CF37B7" w14:textId="77777777" w:rsidR="008723E4" w:rsidRPr="004C5784" w:rsidRDefault="008723E4" w:rsidP="008723E4">
      <w:pPr>
        <w:bidi/>
        <w:spacing w:after="120" w:line="360" w:lineRule="exact"/>
        <w:rPr>
          <w:rFonts w:asciiTheme="majorBidi" w:hAnsiTheme="majorBidi"/>
          <w:sz w:val="26"/>
          <w:szCs w:val="26"/>
          <w:u w:val="single"/>
          <w:rtl/>
          <w:lang w:bidi="ar-LB"/>
        </w:rPr>
      </w:pPr>
      <w:r w:rsidRPr="004C5784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التقرير المرحلي عن تنفيذ الشريحة الأولى من المرحلة الثالثة من خطة إدارة إزالة المواد الهيدروكلوروفلوروكربونية </w:t>
      </w:r>
    </w:p>
    <w:p w14:paraId="675D36D8" w14:textId="43995D7E" w:rsidR="008723E4" w:rsidRPr="004C5784" w:rsidRDefault="008723E4" w:rsidP="004C5784">
      <w:pPr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LB"/>
        </w:rPr>
      </w:pPr>
      <w:r w:rsidRPr="004C5784">
        <w:rPr>
          <w:rFonts w:asciiTheme="majorBidi" w:hAnsiTheme="majorBidi"/>
          <w:i/>
          <w:iCs/>
          <w:sz w:val="26"/>
          <w:szCs w:val="26"/>
          <w:rtl/>
          <w:lang w:bidi="ar-LB"/>
        </w:rPr>
        <w:t>الإطار القانوني</w:t>
      </w:r>
    </w:p>
    <w:p w14:paraId="57CAB34A" w14:textId="0379E5AD" w:rsidR="008723E4" w:rsidRDefault="008723E4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أصدرت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حكومة نيجيريا بالفعل حصص استيراد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لعام </w:t>
      </w:r>
      <w:r w:rsidRPr="00425F40">
        <w:rPr>
          <w:rFonts w:asciiTheme="majorBidi" w:hAnsiTheme="majorBidi"/>
          <w:sz w:val="24"/>
          <w:szCs w:val="24"/>
          <w:lang w:bidi="ar-LB"/>
        </w:rPr>
        <w:t>2024</w:t>
      </w:r>
      <w:r w:rsidRPr="00425F40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بمقدار </w:t>
      </w:r>
      <w:r w:rsidRPr="00425F40">
        <w:rPr>
          <w:rFonts w:asciiTheme="majorBidi" w:hAnsiTheme="majorBidi"/>
          <w:sz w:val="24"/>
          <w:szCs w:val="24"/>
          <w:lang w:bidi="ar-LB"/>
        </w:rPr>
        <w:t>148.5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طنًا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من قدرات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استنفاد الأوزون، وهو أقل من أهداف الرقابة في بروتوكول مونتريال والأهداف المحددة في اتفاق </w:t>
      </w:r>
      <w:r w:rsidR="007A3656">
        <w:rPr>
          <w:rFonts w:asciiTheme="majorBidi" w:hAnsiTheme="majorBidi"/>
          <w:sz w:val="26"/>
          <w:szCs w:val="26"/>
          <w:rtl/>
          <w:lang w:bidi="ar-LB"/>
        </w:rPr>
        <w:t xml:space="preserve">خطة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إدارة إزالة المواد الهيدروكلوروفلوروكربونية لهذا العام</w:t>
      </w:r>
      <w:r w:rsidRPr="006C2B5A">
        <w:rPr>
          <w:rFonts w:asciiTheme="majorBidi" w:hAnsiTheme="majorBidi"/>
          <w:sz w:val="26"/>
          <w:szCs w:val="26"/>
          <w:lang w:bidi="ar-LB"/>
        </w:rPr>
        <w:t>.</w:t>
      </w:r>
    </w:p>
    <w:p w14:paraId="19D715EC" w14:textId="44D31555" w:rsidR="008723E4" w:rsidRPr="007A3656" w:rsidRDefault="008723E4" w:rsidP="007A3656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LB"/>
        </w:rPr>
      </w:pPr>
      <w:r w:rsidRPr="007A3656">
        <w:rPr>
          <w:rFonts w:asciiTheme="majorBidi" w:hAnsiTheme="majorBidi"/>
          <w:sz w:val="26"/>
          <w:szCs w:val="26"/>
          <w:u w:val="single"/>
          <w:rtl/>
          <w:lang w:bidi="ar-LB"/>
        </w:rPr>
        <w:t>المسائل الفنية والمتعلقة بالتكلفة</w:t>
      </w:r>
    </w:p>
    <w:p w14:paraId="207AB690" w14:textId="29DA0857" w:rsidR="008723E4" w:rsidRDefault="008723E4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2767C5">
        <w:rPr>
          <w:rFonts w:asciiTheme="majorBidi" w:hAnsiTheme="majorBidi"/>
          <w:sz w:val="26"/>
          <w:szCs w:val="26"/>
          <w:rtl/>
          <w:lang w:val="en-CA" w:bidi="ar-LB"/>
        </w:rPr>
        <w:t>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شياً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مع المقرر </w:t>
      </w:r>
      <w:r w:rsidRPr="00425F40">
        <w:rPr>
          <w:rFonts w:asciiTheme="majorBidi" w:hAnsiTheme="majorBidi"/>
          <w:sz w:val="24"/>
          <w:szCs w:val="24"/>
          <w:lang w:bidi="ar-LB"/>
        </w:rPr>
        <w:t>91</w:t>
      </w:r>
      <w:r w:rsidRPr="00425F40">
        <w:rPr>
          <w:rFonts w:asciiTheme="majorBidi" w:hAnsiTheme="majorBidi"/>
          <w:sz w:val="24"/>
          <w:szCs w:val="24"/>
          <w:rtl/>
          <w:lang w:bidi="ar-LB"/>
        </w:rPr>
        <w:t>/</w:t>
      </w:r>
      <w:r w:rsidRPr="00425F40">
        <w:rPr>
          <w:rFonts w:asciiTheme="majorBidi" w:hAnsiTheme="majorBidi"/>
          <w:sz w:val="24"/>
          <w:szCs w:val="24"/>
          <w:lang w:bidi="ar-LB"/>
        </w:rPr>
        <w:t>46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(و)، أكدت اليونيدو أنه تم التحقق من جميع المؤسسات المستفيدة المدرجة في المشروع ال</w:t>
      </w:r>
      <w:r w:rsidR="007A3656">
        <w:rPr>
          <w:rFonts w:asciiTheme="majorBidi" w:hAnsiTheme="majorBidi"/>
          <w:sz w:val="26"/>
          <w:szCs w:val="26"/>
          <w:rtl/>
          <w:lang w:bidi="ar-LB"/>
        </w:rPr>
        <w:t>ج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ام</w:t>
      </w:r>
      <w:r w:rsidR="007A3656">
        <w:rPr>
          <w:rFonts w:asciiTheme="majorBidi" w:hAnsiTheme="majorBidi"/>
          <w:sz w:val="26"/>
          <w:szCs w:val="26"/>
          <w:rtl/>
          <w:lang w:bidi="ar-LB"/>
        </w:rPr>
        <w:t>ع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و</w:t>
      </w:r>
      <w:r w:rsidR="007A3656">
        <w:rPr>
          <w:rFonts w:asciiTheme="majorBidi" w:hAnsiTheme="majorBidi"/>
          <w:sz w:val="26"/>
          <w:szCs w:val="26"/>
          <w:rtl/>
          <w:lang w:bidi="ar-LB"/>
        </w:rPr>
        <w:t xml:space="preserve">من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أنها مؤهلة للحصول على التمويل، وبالتالي لم تطرأ أي تغييرات على القائمة الأولية </w:t>
      </w:r>
      <w:r w:rsidR="007A3656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ل</w:t>
      </w:r>
      <w:r w:rsidR="007A3656">
        <w:rPr>
          <w:rFonts w:asciiTheme="majorBidi" w:hAnsiTheme="majorBidi"/>
          <w:sz w:val="26"/>
          <w:szCs w:val="26"/>
          <w:rtl/>
          <w:lang w:bidi="ar-LB"/>
        </w:rPr>
        <w:t>جهات ا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لمستفيد</w:t>
      </w:r>
      <w:r w:rsidR="007A3656">
        <w:rPr>
          <w:rFonts w:asciiTheme="majorBidi" w:hAnsiTheme="majorBidi"/>
          <w:sz w:val="26"/>
          <w:szCs w:val="26"/>
          <w:rtl/>
          <w:lang w:bidi="ar-LB"/>
        </w:rPr>
        <w:t>ة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5A0D7144" w14:textId="6DF593D7" w:rsidR="008723E4" w:rsidRDefault="008723E4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أ</w:t>
      </w:r>
      <w:r>
        <w:rPr>
          <w:rFonts w:asciiTheme="majorBidi" w:hAnsiTheme="majorBidi"/>
          <w:sz w:val="26"/>
          <w:szCs w:val="26"/>
          <w:rtl/>
          <w:lang w:bidi="ar-LB"/>
        </w:rPr>
        <w:t>شار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ت</w:t>
      </w:r>
      <w:r w:rsidR="00083305" w:rsidRPr="00083305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83305" w:rsidRPr="006C2B5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إلى أن جميع تكاليف التشغيل الإضافية ل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مؤسس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ة 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ساكرال إندستريز ليمتد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قد تم صرفها، 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استفسرت عن كمية الوحدات ال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 xml:space="preserve">تي قامت </w:t>
      </w:r>
      <w:r w:rsidR="00083305" w:rsidRPr="006C2B5A">
        <w:rPr>
          <w:rFonts w:asciiTheme="majorBidi" w:hAnsiTheme="majorBidi"/>
          <w:sz w:val="26"/>
          <w:szCs w:val="26"/>
          <w:rtl/>
          <w:lang w:bidi="ar-LB"/>
        </w:rPr>
        <w:t xml:space="preserve">المؤسسة 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بت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صن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ع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ها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حتى الآن. وأفادت 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أن </w:t>
      </w:r>
      <w:r w:rsidR="00083305">
        <w:rPr>
          <w:rFonts w:asciiTheme="majorBidi" w:hAnsiTheme="majorBidi"/>
          <w:sz w:val="26"/>
          <w:szCs w:val="26"/>
          <w:rtl/>
          <w:lang w:bidi="ar-LB"/>
        </w:rPr>
        <w:t>’’ساكر</w:t>
      </w:r>
      <w:r w:rsidR="00DE4952">
        <w:rPr>
          <w:rFonts w:asciiTheme="majorBidi" w:hAnsiTheme="majorBidi"/>
          <w:sz w:val="26"/>
          <w:szCs w:val="26"/>
          <w:rtl/>
          <w:lang w:bidi="ar-LB"/>
        </w:rPr>
        <w:t>ال إندستريز‘‘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اشترت </w:t>
      </w:r>
      <w:r w:rsidRPr="00306953">
        <w:rPr>
          <w:rFonts w:asciiTheme="majorBidi" w:hAnsiTheme="majorBidi"/>
          <w:sz w:val="24"/>
          <w:szCs w:val="24"/>
          <w:lang w:bidi="ar-LB"/>
        </w:rPr>
        <w:t>8.08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/>
          <w:sz w:val="26"/>
          <w:szCs w:val="26"/>
          <w:rtl/>
          <w:lang w:bidi="ar-LB"/>
        </w:rPr>
        <w:t>ان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متري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من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الهيدروفلوروكربون-</w:t>
      </w:r>
      <w:r w:rsidR="00306953">
        <w:rPr>
          <w:rFonts w:asciiTheme="majorBidi" w:hAnsiTheme="majorBidi"/>
          <w:sz w:val="24"/>
          <w:szCs w:val="24"/>
          <w:lang w:bidi="ar-LB"/>
        </w:rPr>
        <w:t>32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، وهو ما يكفي لإنتاج </w:t>
      </w:r>
      <w:r w:rsidRPr="00DE4952">
        <w:rPr>
          <w:sz w:val="24"/>
          <w:szCs w:val="24"/>
          <w:lang w:val="en-US" w:bidi="ar-LB"/>
        </w:rPr>
        <w:t>14,000</w:t>
      </w:r>
      <w:r>
        <w:rPr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وحدة تكييف هواء. وفي عام </w:t>
      </w:r>
      <w:r w:rsidRPr="00306953">
        <w:rPr>
          <w:rFonts w:asciiTheme="majorBidi" w:hAnsiTheme="majorBidi"/>
          <w:sz w:val="24"/>
          <w:szCs w:val="24"/>
          <w:lang w:bidi="ar-LB"/>
        </w:rPr>
        <w:t>2023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، تم إنتاج </w:t>
      </w:r>
      <w:r w:rsidRPr="00306953">
        <w:rPr>
          <w:rFonts w:asciiTheme="majorBidi" w:hAnsiTheme="majorBidi"/>
          <w:sz w:val="24"/>
          <w:szCs w:val="24"/>
          <w:lang w:bidi="ar-LB"/>
        </w:rPr>
        <w:t>2,934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وحدة وطرحها في السوق، ومن الم</w:t>
      </w:r>
      <w:r w:rsidR="00DE4952">
        <w:rPr>
          <w:rFonts w:asciiTheme="majorBidi" w:hAnsiTheme="majorBidi"/>
          <w:sz w:val="26"/>
          <w:szCs w:val="26"/>
          <w:rtl/>
          <w:lang w:bidi="ar-LB"/>
        </w:rPr>
        <w:t>عتزم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إنتاج </w:t>
      </w:r>
      <w:r w:rsidRPr="00306953">
        <w:rPr>
          <w:rFonts w:asciiTheme="majorBidi" w:hAnsiTheme="majorBidi"/>
          <w:sz w:val="24"/>
          <w:szCs w:val="24"/>
          <w:lang w:bidi="ar-LB"/>
        </w:rPr>
        <w:t>17,600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 xml:space="preserve"> وحدة إضافية في عام </w:t>
      </w:r>
      <w:r w:rsidRPr="00306953">
        <w:rPr>
          <w:rFonts w:asciiTheme="majorBidi" w:hAnsiTheme="majorBidi"/>
          <w:sz w:val="24"/>
          <w:szCs w:val="24"/>
          <w:lang w:bidi="ar-LB"/>
        </w:rPr>
        <w:t>2024</w:t>
      </w:r>
      <w:r w:rsidRPr="006C2B5A"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1CC463B5" w14:textId="1EE45F4D" w:rsidR="008723E4" w:rsidRDefault="008723E4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وفيما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يتعلق بطلب إعادة تخصيص مبلغ </w:t>
      </w:r>
      <w:r w:rsidRPr="00306953">
        <w:rPr>
          <w:rFonts w:asciiTheme="majorBidi" w:hAnsiTheme="majorBidi"/>
          <w:sz w:val="24"/>
          <w:szCs w:val="24"/>
          <w:lang w:bidi="ar-LB"/>
        </w:rPr>
        <w:t>112,000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 من المشروع الملغى في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 xml:space="preserve"> ’’ساندن إنتركول‘‘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لأنشطة في قطاع خدمة التبريد، 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>على النحو الموضح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في الفقرة </w:t>
      </w:r>
      <w:r w:rsidRPr="00306953">
        <w:rPr>
          <w:rFonts w:asciiTheme="majorBidi" w:hAnsiTheme="majorBidi"/>
          <w:sz w:val="24"/>
          <w:szCs w:val="24"/>
          <w:lang w:bidi="ar-LB"/>
        </w:rPr>
        <w:t>11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أعلاه، أشارت الأمانة إلى أن مستوى التمويل المعاد تخصيصه لا يشكل سوى تغيير طفيف بموجب بند المرونة في الاتفاق، لأنه يمثل أقل من </w:t>
      </w:r>
      <w:r w:rsidRPr="00306953">
        <w:rPr>
          <w:rFonts w:asciiTheme="majorBidi" w:hAnsiTheme="majorBidi"/>
          <w:sz w:val="24"/>
          <w:szCs w:val="24"/>
          <w:lang w:bidi="ar-LB"/>
        </w:rPr>
        <w:t>30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في المائة من التكلفة الإجمالية للشريحة المعتمدة. 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أشارت الأمانة أيضا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>ً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إلى أنه لم ي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>جر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في البداية إدراج أي أنشطة في قطاع خدمة التبريد في المرحلة الثالثة من خطة إدارة إزالة المواد الهيدروكلوروفلوروكربونية، وأن الأنشطة الإضافية المقترحة في هذا القطاع ستمثل تخفيضا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>ً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إضافيا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>ً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قدره </w:t>
      </w:r>
      <w:r w:rsidRPr="00306953">
        <w:rPr>
          <w:rFonts w:asciiTheme="majorBidi" w:hAnsiTheme="majorBidi"/>
          <w:sz w:val="24"/>
          <w:szCs w:val="24"/>
          <w:lang w:bidi="ar-LB"/>
        </w:rPr>
        <w:t>1.28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طن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من قدرات استنفاد الأوزون (</w:t>
      </w:r>
      <w:r w:rsidRPr="00306953">
        <w:rPr>
          <w:rFonts w:asciiTheme="majorBidi" w:hAnsiTheme="majorBidi"/>
          <w:sz w:val="24"/>
          <w:szCs w:val="24"/>
          <w:lang w:bidi="ar-LB"/>
        </w:rPr>
        <w:t>23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طن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متري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) في استهلاك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خلال المرحلة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 xml:space="preserve"> الثالثة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، 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>سيُدرج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في الاتفاق المنقح بين الحكومة واللجنة التنفيذية. وناقشت الأمانة الأنشطة المقترحة مع اليونيدو وخلصت إلى أنها تدعم استدامة تحويلات التصنيع الجاري</w:t>
      </w:r>
      <w:r w:rsidR="007F5131">
        <w:rPr>
          <w:rFonts w:asciiTheme="majorBidi" w:hAnsiTheme="majorBidi"/>
          <w:sz w:val="26"/>
          <w:szCs w:val="26"/>
          <w:rtl/>
          <w:lang w:bidi="ar-LB"/>
        </w:rPr>
        <w:t xml:space="preserve"> القيام بها.</w:t>
      </w:r>
    </w:p>
    <w:p w14:paraId="39CB8ECC" w14:textId="2C7EB0B2" w:rsidR="008723E4" w:rsidRDefault="0035675F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وقدمت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اليونيدو 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>مزيد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 xml:space="preserve"> من التفاصيل حول 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>اختيار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>مؤسس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>ة</w:t>
      </w:r>
      <w:r w:rsidR="008723E4"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>’’</w:t>
      </w:r>
      <w:r w:rsidR="00302553">
        <w:rPr>
          <w:rFonts w:asciiTheme="majorBidi" w:hAnsiTheme="majorBidi"/>
          <w:sz w:val="26"/>
          <w:szCs w:val="26"/>
          <w:rtl/>
          <w:lang w:bidi="ar-LB"/>
        </w:rPr>
        <w:t>ساندن إنتركول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>‘‘</w:t>
      </w:r>
      <w:r w:rsidR="008723E4"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>باعتبارها شركة وطنية رائدة في تصنيع أجهزة التبريد التجاري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 xml:space="preserve"> التي تعمل بغاز التبريد</w:t>
      </w:r>
      <w:r w:rsidR="0030695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723E4" w:rsidRPr="00306953">
        <w:rPr>
          <w:rFonts w:asciiTheme="majorBidi" w:hAnsiTheme="majorBidi"/>
          <w:sz w:val="24"/>
          <w:szCs w:val="24"/>
          <w:lang w:bidi="ar-LB"/>
        </w:rPr>
        <w:t>R-290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 xml:space="preserve">، 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>و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 xml:space="preserve">أوضحت أنها ستشمل إنشاء خط تصنيع قصير لأغراض التدريب في 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>’’ساندن إنتركول‘‘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 xml:space="preserve">، بتمويل مشترك من المؤسسة. 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>و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 xml:space="preserve">سيبدأ برنامج التدريب التجريبي بـ </w:t>
      </w:r>
      <w:r w:rsidR="008723E4" w:rsidRPr="00073CF4">
        <w:rPr>
          <w:sz w:val="24"/>
          <w:szCs w:val="24"/>
          <w:lang w:val="en-US" w:bidi="ar-LB"/>
        </w:rPr>
        <w:t>26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 xml:space="preserve"> متدرب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 xml:space="preserve"> من مشروع المجموعة الأولى (مشاركان من كل مؤسسة)، يغطون جميع القضايا المتعلقة بالسلامة في عملية تصنيع وتركيب معدات التبريد التجارية باستخدام</w:t>
      </w:r>
      <w:r w:rsidR="002767C5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723E4" w:rsidRPr="00306953">
        <w:rPr>
          <w:rFonts w:asciiTheme="majorBidi" w:hAnsiTheme="majorBidi"/>
          <w:sz w:val="24"/>
          <w:szCs w:val="24"/>
          <w:lang w:bidi="ar-LB"/>
        </w:rPr>
        <w:t>R-290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>.</w:t>
      </w:r>
      <w:r w:rsidR="008723E4"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>وبعد التدريب الخاص بمؤسسات المجموعة الأولى، سي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>ُ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>در</w:t>
      </w:r>
      <w:r w:rsidR="00073CF4">
        <w:rPr>
          <w:rFonts w:asciiTheme="majorBidi" w:hAnsiTheme="majorBidi"/>
          <w:sz w:val="26"/>
          <w:szCs w:val="26"/>
          <w:rtl/>
          <w:lang w:bidi="ar-LB"/>
        </w:rPr>
        <w:t>َّ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>ب المشارك</w:t>
      </w:r>
      <w:r w:rsidR="007C52C3">
        <w:rPr>
          <w:rFonts w:asciiTheme="majorBidi" w:hAnsiTheme="majorBidi"/>
          <w:sz w:val="26"/>
          <w:szCs w:val="26"/>
          <w:rtl/>
          <w:lang w:bidi="ar-LB"/>
        </w:rPr>
        <w:t>و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>ن من مشاريع المجموع</w:t>
      </w:r>
      <w:r w:rsidR="007C52C3">
        <w:rPr>
          <w:rFonts w:asciiTheme="majorBidi" w:hAnsiTheme="majorBidi"/>
          <w:sz w:val="26"/>
          <w:szCs w:val="26"/>
          <w:rtl/>
          <w:lang w:bidi="ar-LB"/>
        </w:rPr>
        <w:t>تين</w:t>
      </w:r>
      <w:r w:rsidR="008723E4" w:rsidRPr="00D62BA6">
        <w:rPr>
          <w:rFonts w:asciiTheme="majorBidi" w:hAnsiTheme="majorBidi"/>
          <w:sz w:val="26"/>
          <w:szCs w:val="26"/>
          <w:rtl/>
          <w:lang w:bidi="ar-LB"/>
        </w:rPr>
        <w:t xml:space="preserve"> الثانية والثالثة في نفس الموقع</w:t>
      </w:r>
      <w:r w:rsidR="008723E4" w:rsidRPr="00D62BA6">
        <w:rPr>
          <w:rFonts w:asciiTheme="majorBidi" w:hAnsiTheme="majorBidi"/>
          <w:sz w:val="26"/>
          <w:szCs w:val="26"/>
          <w:lang w:bidi="ar-LB"/>
        </w:rPr>
        <w:t>.</w:t>
      </w:r>
    </w:p>
    <w:p w14:paraId="785D1110" w14:textId="4274FCFB" w:rsidR="008723E4" w:rsidRPr="00027B58" w:rsidRDefault="008723E4" w:rsidP="008723E4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rPr>
          <w:rFonts w:asciiTheme="majorBidi" w:hAnsiTheme="majorBidi"/>
          <w:sz w:val="26"/>
          <w:szCs w:val="26"/>
          <w:u w:val="single"/>
          <w:rtl/>
          <w:lang w:bidi="ar-LB"/>
        </w:rPr>
      </w:pPr>
      <w:r w:rsidRPr="00027B58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تنفيذ </w:t>
      </w:r>
      <w:r w:rsidR="00027B58" w:rsidRPr="00027B58">
        <w:rPr>
          <w:rFonts w:asciiTheme="majorBidi" w:hAnsiTheme="majorBidi"/>
          <w:sz w:val="26"/>
          <w:szCs w:val="26"/>
          <w:u w:val="single"/>
          <w:rtl/>
          <w:lang w:bidi="ar-LB"/>
        </w:rPr>
        <w:t>ال</w:t>
      </w:r>
      <w:r w:rsidRPr="00027B58">
        <w:rPr>
          <w:rFonts w:asciiTheme="majorBidi" w:hAnsiTheme="majorBidi"/>
          <w:sz w:val="26"/>
          <w:szCs w:val="26"/>
          <w:u w:val="single"/>
          <w:rtl/>
          <w:lang w:bidi="ar-LB"/>
        </w:rPr>
        <w:t>سياسة ال</w:t>
      </w:r>
      <w:r w:rsidR="00027B58" w:rsidRPr="00027B58">
        <w:rPr>
          <w:rFonts w:asciiTheme="majorBidi" w:hAnsiTheme="majorBidi"/>
          <w:sz w:val="26"/>
          <w:szCs w:val="26"/>
          <w:u w:val="single"/>
          <w:rtl/>
          <w:lang w:bidi="ar-LB"/>
        </w:rPr>
        <w:t>جن</w:t>
      </w:r>
      <w:r w:rsidRPr="00027B58">
        <w:rPr>
          <w:rFonts w:asciiTheme="majorBidi" w:hAnsiTheme="majorBidi"/>
          <w:sz w:val="26"/>
          <w:szCs w:val="26"/>
          <w:u w:val="single"/>
          <w:rtl/>
          <w:lang w:bidi="ar-LB"/>
        </w:rPr>
        <w:t>سان</w:t>
      </w:r>
      <w:r w:rsidR="00027B58" w:rsidRPr="00027B58">
        <w:rPr>
          <w:rFonts w:asciiTheme="majorBidi" w:hAnsiTheme="majorBidi"/>
          <w:sz w:val="26"/>
          <w:szCs w:val="26"/>
          <w:u w:val="single"/>
          <w:rtl/>
          <w:lang w:bidi="ar-LB"/>
        </w:rPr>
        <w:t>ية</w:t>
      </w:r>
      <w:r w:rsidRPr="00027B58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</w:p>
    <w:p w14:paraId="1252291E" w14:textId="3CF55C55" w:rsidR="008723E4" w:rsidRDefault="008723E4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تماشياً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مع المقررين </w:t>
      </w:r>
      <w:r w:rsidRPr="00306953">
        <w:rPr>
          <w:rFonts w:asciiTheme="majorBidi" w:hAnsiTheme="majorBidi"/>
          <w:sz w:val="24"/>
          <w:szCs w:val="24"/>
          <w:lang w:bidi="ar-LB"/>
        </w:rPr>
        <w:t>84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/</w:t>
      </w:r>
      <w:r w:rsidRPr="00306953">
        <w:rPr>
          <w:rFonts w:asciiTheme="majorBidi" w:hAnsiTheme="majorBidi"/>
          <w:sz w:val="24"/>
          <w:szCs w:val="24"/>
          <w:lang w:bidi="ar-LB"/>
        </w:rPr>
        <w:t>92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(د) و</w:t>
      </w:r>
      <w:r w:rsidRPr="00306953">
        <w:rPr>
          <w:rFonts w:asciiTheme="majorBidi" w:hAnsiTheme="majorBidi"/>
          <w:sz w:val="24"/>
          <w:szCs w:val="24"/>
          <w:lang w:bidi="ar-LB"/>
        </w:rPr>
        <w:t>90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>/</w:t>
      </w:r>
      <w:r w:rsidRPr="00306953">
        <w:rPr>
          <w:rFonts w:asciiTheme="majorBidi" w:hAnsiTheme="majorBidi"/>
          <w:sz w:val="24"/>
          <w:szCs w:val="24"/>
          <w:lang w:bidi="ar-LB"/>
        </w:rPr>
        <w:t>48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(ج)، يجري دمج تعميم مراعاة المنظور الجنساني في جميع أنشطة خطة إدارة إزالة المواد الهيدروكلوروفلوروكربونية. وفي إطار المرحلة الثالثة، ن</w:t>
      </w:r>
      <w:r w:rsidR="002730A8">
        <w:rPr>
          <w:rFonts w:asciiTheme="majorBidi" w:hAnsiTheme="majorBidi"/>
          <w:sz w:val="26"/>
          <w:szCs w:val="26"/>
          <w:rtl/>
          <w:lang w:bidi="ar-LB"/>
        </w:rPr>
        <w:t>ُ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ف</w:t>
      </w:r>
      <w:r w:rsidR="002730A8">
        <w:rPr>
          <w:rFonts w:asciiTheme="majorBidi" w:hAnsiTheme="majorBidi"/>
          <w:sz w:val="26"/>
          <w:szCs w:val="26"/>
          <w:rtl/>
          <w:lang w:bidi="ar-LB"/>
        </w:rPr>
        <w:t>ّ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ذ برنامج </w:t>
      </w:r>
      <w:r w:rsidR="00DB13D9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لمنح الدراسية للمهندسات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lastRenderedPageBreak/>
        <w:t xml:space="preserve">والفنيات، بهدف فتح فرص العمل </w:t>
      </w:r>
      <w:r w:rsidR="00B7041A">
        <w:rPr>
          <w:rFonts w:asciiTheme="majorBidi" w:hAnsiTheme="majorBidi"/>
          <w:sz w:val="26"/>
          <w:szCs w:val="26"/>
          <w:rtl/>
          <w:lang w:bidi="ar-LB"/>
        </w:rPr>
        <w:t>أمام ا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لنساء في المجالات التقنية، وخاصة في قطاعي صناعة الرغ</w:t>
      </w:r>
      <w:r w:rsidR="00D11F23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11F23">
        <w:rPr>
          <w:rFonts w:asciiTheme="majorBidi" w:hAnsiTheme="majorBidi"/>
          <w:sz w:val="26"/>
          <w:szCs w:val="26"/>
          <w:rtl/>
          <w:lang w:bidi="ar-LB"/>
        </w:rPr>
        <w:t>ى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وتصنيع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 وتكييف الهواء</w:t>
      </w:r>
      <w:r w:rsidR="00C07DBF">
        <w:rPr>
          <w:rFonts w:asciiTheme="majorBidi" w:hAnsiTheme="majorBidi"/>
          <w:sz w:val="26"/>
          <w:szCs w:val="26"/>
          <w:rtl/>
          <w:lang w:bidi="ar-LB"/>
        </w:rPr>
        <w:t>.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C07DBF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خلال الشريحة الأولى، حصلت </w:t>
      </w:r>
      <w:r w:rsidRPr="00C07DBF">
        <w:rPr>
          <w:sz w:val="24"/>
          <w:szCs w:val="24"/>
          <w:lang w:bidi="ar-LB"/>
        </w:rPr>
        <w:t>30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امرأة على المنحة، وسي</w:t>
      </w:r>
      <w:r w:rsidR="00410F05">
        <w:rPr>
          <w:rFonts w:asciiTheme="majorBidi" w:hAnsiTheme="majorBidi"/>
          <w:sz w:val="26"/>
          <w:szCs w:val="26"/>
          <w:rtl/>
          <w:lang w:bidi="ar-LB"/>
        </w:rPr>
        <w:t>جري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06953">
        <w:rPr>
          <w:rFonts w:asciiTheme="majorBidi" w:hAnsiTheme="majorBidi"/>
          <w:sz w:val="26"/>
          <w:szCs w:val="26"/>
          <w:rtl/>
          <w:lang w:bidi="ar-LB"/>
        </w:rPr>
        <w:t>اختيار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306953">
        <w:rPr>
          <w:rFonts w:asciiTheme="majorBidi" w:hAnsiTheme="majorBidi"/>
          <w:sz w:val="24"/>
          <w:szCs w:val="24"/>
          <w:lang w:bidi="ar-LB"/>
        </w:rPr>
        <w:t>30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امرأة إضافية ل</w:t>
      </w:r>
      <w:r w:rsidR="00532A45">
        <w:rPr>
          <w:rFonts w:asciiTheme="majorBidi" w:hAnsiTheme="majorBidi"/>
          <w:sz w:val="26"/>
          <w:szCs w:val="26"/>
          <w:rtl/>
          <w:lang w:bidi="ar-LB"/>
        </w:rPr>
        <w:t>تلقّي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ها في الشريحة الثانية. و</w:t>
      </w:r>
      <w:r w:rsidR="00532A45">
        <w:rPr>
          <w:rFonts w:asciiTheme="majorBidi" w:hAnsiTheme="majorBidi"/>
          <w:sz w:val="26"/>
          <w:szCs w:val="26"/>
          <w:rtl/>
          <w:lang w:bidi="ar-LB"/>
        </w:rPr>
        <w:t>تقوم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إحدى الشركات المستفيدة، وهي </w:t>
      </w:r>
      <w:r w:rsidR="00532A45">
        <w:rPr>
          <w:rFonts w:asciiTheme="majorBidi" w:hAnsiTheme="majorBidi"/>
          <w:sz w:val="26"/>
          <w:szCs w:val="26"/>
          <w:rtl/>
          <w:lang w:bidi="ar-LB"/>
        </w:rPr>
        <w:t>’’ساكرل إندستريز ليمتد‘‘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، </w:t>
      </w:r>
      <w:r w:rsidR="002743AB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تشغ</w:t>
      </w:r>
      <w:r w:rsidR="002743AB"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ل </w:t>
      </w:r>
      <w:r w:rsidR="002743AB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نساء </w:t>
      </w:r>
      <w:r w:rsidR="002743AB">
        <w:rPr>
          <w:rFonts w:asciiTheme="majorBidi" w:hAnsiTheme="majorBidi"/>
          <w:sz w:val="26"/>
          <w:szCs w:val="26"/>
          <w:rtl/>
          <w:lang w:bidi="ar-LB"/>
        </w:rPr>
        <w:t>حالياً</w:t>
      </w:r>
      <w:r w:rsidR="002743AB"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في مناصب إدارية متوسطة، وتخطط لتوظيف مهندسات في المستقبل وتسهيل التقدم الوظيفي للموظفات الحاليات</w:t>
      </w:r>
      <w:r w:rsidRPr="00D62BA6">
        <w:rPr>
          <w:rFonts w:asciiTheme="majorBidi" w:hAnsiTheme="majorBidi"/>
          <w:sz w:val="26"/>
          <w:szCs w:val="26"/>
          <w:lang w:bidi="ar-LB"/>
        </w:rPr>
        <w:t>.</w:t>
      </w:r>
    </w:p>
    <w:p w14:paraId="759BE3EF" w14:textId="76BBDFEE" w:rsidR="008723E4" w:rsidRPr="002743AB" w:rsidRDefault="008723E4" w:rsidP="0094536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LB"/>
        </w:rPr>
      </w:pPr>
      <w:r w:rsidRPr="002743AB">
        <w:rPr>
          <w:rFonts w:asciiTheme="majorBidi" w:hAnsiTheme="majorBidi"/>
          <w:sz w:val="26"/>
          <w:szCs w:val="26"/>
          <w:u w:val="single"/>
          <w:rtl/>
          <w:lang w:bidi="ar-LB"/>
        </w:rPr>
        <w:t>الاتفاق المحد</w:t>
      </w:r>
      <w:r w:rsidR="002743AB" w:rsidRPr="002743AB">
        <w:rPr>
          <w:rFonts w:asciiTheme="majorBidi" w:hAnsiTheme="majorBidi"/>
          <w:sz w:val="26"/>
          <w:szCs w:val="26"/>
          <w:u w:val="single"/>
          <w:rtl/>
          <w:lang w:bidi="ar-LB"/>
        </w:rPr>
        <w:t>َّ</w:t>
      </w:r>
      <w:r w:rsidRPr="002743AB">
        <w:rPr>
          <w:rFonts w:asciiTheme="majorBidi" w:hAnsiTheme="majorBidi"/>
          <w:sz w:val="26"/>
          <w:szCs w:val="26"/>
          <w:u w:val="single"/>
          <w:rtl/>
          <w:lang w:bidi="ar-LB"/>
        </w:rPr>
        <w:t>ث</w:t>
      </w:r>
    </w:p>
    <w:p w14:paraId="6402B383" w14:textId="3D9CA59F" w:rsidR="008723E4" w:rsidRDefault="008723E4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تم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تحديث الاتفاق بين حكومة نيجيريا واللجنة التنفيذية ليشمل التخفيضات الإضافية البالغة </w:t>
      </w:r>
      <w:r w:rsidRPr="00AD5B13">
        <w:rPr>
          <w:sz w:val="24"/>
          <w:szCs w:val="24"/>
          <w:lang w:eastAsia="en-CA" w:bidi="ar-LB"/>
        </w:rPr>
        <w:t>1.28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طن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من قدرات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استنفاد الأوزون من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الهيدروكلوروفلوروكربون-</w:t>
      </w:r>
      <w:r w:rsidRPr="00306953">
        <w:rPr>
          <w:rFonts w:asciiTheme="majorBidi" w:hAnsiTheme="majorBidi"/>
          <w:sz w:val="24"/>
          <w:szCs w:val="24"/>
          <w:lang w:bidi="ar-LB"/>
        </w:rPr>
        <w:t>22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وفقاً للفقرة </w:t>
      </w:r>
      <w:r w:rsidRPr="00306953">
        <w:rPr>
          <w:rFonts w:asciiTheme="majorBidi" w:hAnsiTheme="majorBidi"/>
          <w:sz w:val="24"/>
          <w:szCs w:val="24"/>
          <w:lang w:bidi="ar-LB"/>
        </w:rPr>
        <w:t>12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أعلاه، فضلاً عن خصم </w:t>
      </w:r>
      <w:r w:rsidRPr="00AD5B13">
        <w:rPr>
          <w:sz w:val="24"/>
          <w:szCs w:val="24"/>
          <w:lang w:eastAsia="en-CA" w:bidi="ar-LB"/>
        </w:rPr>
        <w:t>0.36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طن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من قدرات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استنفاد الأوزون من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الهيدروكلوروفلوروكربون-</w:t>
      </w:r>
      <w:r w:rsidRPr="00306953">
        <w:rPr>
          <w:rFonts w:asciiTheme="majorBidi" w:hAnsiTheme="majorBidi"/>
          <w:sz w:val="24"/>
          <w:szCs w:val="24"/>
          <w:lang w:bidi="ar-LB"/>
        </w:rPr>
        <w:t>22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وتمديد المرحلة الثانية حتى </w:t>
      </w:r>
      <w:r w:rsidRPr="00306953">
        <w:rPr>
          <w:rFonts w:asciiTheme="majorBidi" w:hAnsiTheme="majorBidi"/>
          <w:sz w:val="24"/>
          <w:szCs w:val="24"/>
          <w:lang w:bidi="ar-LB"/>
        </w:rPr>
        <w:t>31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E52E6">
        <w:rPr>
          <w:rFonts w:asciiTheme="majorBidi" w:hAnsiTheme="majorBidi"/>
          <w:sz w:val="26"/>
          <w:szCs w:val="26"/>
          <w:rtl/>
          <w:lang w:bidi="ar-LB"/>
        </w:rPr>
        <w:t>كانون الأول/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ديسمبر </w:t>
      </w:r>
      <w:r w:rsidRPr="00306953">
        <w:rPr>
          <w:rFonts w:asciiTheme="majorBidi" w:hAnsiTheme="majorBidi"/>
          <w:sz w:val="24"/>
          <w:szCs w:val="24"/>
          <w:lang w:bidi="ar-LB"/>
        </w:rPr>
        <w:t>2026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وفقاً للمقرر </w:t>
      </w:r>
      <w:r w:rsidRPr="00306953">
        <w:rPr>
          <w:rFonts w:asciiTheme="majorBidi" w:hAnsiTheme="majorBidi"/>
          <w:sz w:val="24"/>
          <w:szCs w:val="24"/>
          <w:lang w:bidi="ar-LB"/>
        </w:rPr>
        <w:t>93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>/</w:t>
      </w:r>
      <w:r w:rsidRPr="00306953">
        <w:rPr>
          <w:rFonts w:asciiTheme="majorBidi" w:hAnsiTheme="majorBidi"/>
          <w:sz w:val="24"/>
          <w:szCs w:val="24"/>
          <w:lang w:bidi="ar-LB"/>
        </w:rPr>
        <w:t>36</w:t>
      </w:r>
      <w:r w:rsidR="006E41D4">
        <w:rPr>
          <w:rStyle w:val="FootnoteReference"/>
          <w:rFonts w:asciiTheme="majorBidi" w:hAnsiTheme="majorBidi"/>
          <w:sz w:val="24"/>
          <w:szCs w:val="24"/>
          <w:rtl/>
          <w:lang w:bidi="ar-LB"/>
        </w:rPr>
        <w:footnoteReference w:customMarkFollows="1" w:id="8"/>
        <w:t>٨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>.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وعلى وجه التحديد، </w:t>
      </w:r>
      <w:r w:rsidR="00E33983">
        <w:rPr>
          <w:rFonts w:asciiTheme="majorBidi" w:hAnsiTheme="majorBidi"/>
          <w:sz w:val="26"/>
          <w:szCs w:val="26"/>
          <w:rtl/>
          <w:lang w:bidi="ar-LB"/>
        </w:rPr>
        <w:t>جرى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تنقيح الملحق </w:t>
      </w:r>
      <w:r w:rsidRPr="001A7E74">
        <w:rPr>
          <w:sz w:val="24"/>
          <w:szCs w:val="24"/>
          <w:lang w:eastAsia="en-CA" w:bidi="ar-LB"/>
        </w:rPr>
        <w:t>2</w:t>
      </w:r>
      <w:r w:rsidR="001A7E74">
        <w:rPr>
          <w:rFonts w:asciiTheme="majorBidi" w:hAnsiTheme="majorBidi"/>
          <w:sz w:val="26"/>
          <w:szCs w:val="26"/>
          <w:rtl/>
          <w:lang w:bidi="ar-LB"/>
        </w:rPr>
        <w:t>-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ألف وأضيفت الفقرة </w:t>
      </w:r>
      <w:r w:rsidRPr="00306953">
        <w:rPr>
          <w:rFonts w:asciiTheme="majorBidi" w:hAnsiTheme="majorBidi"/>
          <w:sz w:val="24"/>
          <w:szCs w:val="24"/>
          <w:lang w:bidi="ar-LB"/>
        </w:rPr>
        <w:t>17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للإشارة إلى أن الاتفاق المحدث يحل محل ما تم التوصل إليه في الاجتماع الحادي والتسعين على النحو الوارد في المرفق الأول بهذه الوثيقة. وسي</w:t>
      </w:r>
      <w:r w:rsidR="001A7E74">
        <w:rPr>
          <w:rFonts w:asciiTheme="majorBidi" w:hAnsiTheme="majorBidi"/>
          <w:sz w:val="26"/>
          <w:szCs w:val="26"/>
          <w:rtl/>
          <w:lang w:bidi="ar-LB"/>
        </w:rPr>
        <w:t>ُ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لحق الاتفاق المحد</w:t>
      </w:r>
      <w:r w:rsidR="001A7E74">
        <w:rPr>
          <w:rFonts w:asciiTheme="majorBidi" w:hAnsiTheme="majorBidi"/>
          <w:sz w:val="26"/>
          <w:szCs w:val="26"/>
          <w:rtl/>
          <w:lang w:bidi="ar-LB"/>
        </w:rPr>
        <w:t>َّ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ث بالكامل بالتقرير النهائي للاجتماع الرابع والتسعين</w:t>
      </w:r>
      <w:r w:rsidRPr="00D62BA6">
        <w:rPr>
          <w:rFonts w:asciiTheme="majorBidi" w:hAnsiTheme="majorBidi"/>
          <w:sz w:val="26"/>
          <w:szCs w:val="26"/>
          <w:lang w:bidi="ar-LB"/>
        </w:rPr>
        <w:t>.</w:t>
      </w:r>
    </w:p>
    <w:p w14:paraId="13510370" w14:textId="4040B1FA" w:rsidR="008723E4" w:rsidRPr="0094536C" w:rsidRDefault="008723E4" w:rsidP="0094536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LB"/>
        </w:rPr>
      </w:pPr>
      <w:r w:rsidRPr="0094536C">
        <w:rPr>
          <w:rFonts w:asciiTheme="majorBidi" w:hAnsiTheme="majorBidi"/>
          <w:sz w:val="26"/>
          <w:szCs w:val="26"/>
          <w:u w:val="single"/>
          <w:rtl/>
          <w:lang w:bidi="ar-LB"/>
        </w:rPr>
        <w:t>استدامة إدارة إزالة المواد الهيدروكلوروفلوروكربونية وتقييم المخاطر</w:t>
      </w:r>
    </w:p>
    <w:p w14:paraId="0F6FB873" w14:textId="075E69CB" w:rsidR="008723E4" w:rsidRDefault="0039094F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تتناول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المرحلة الثالثة استهلاك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الهيدروكلوروفلوروكربون-</w:t>
      </w:r>
      <w:r w:rsidRPr="00306953">
        <w:rPr>
          <w:rFonts w:asciiTheme="majorBidi" w:hAnsiTheme="majorBidi"/>
          <w:sz w:val="24"/>
          <w:szCs w:val="24"/>
          <w:lang w:bidi="ar-LB"/>
        </w:rPr>
        <w:t>22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في قطاع تصنيع معدات التبريد والتكييف. وستقوم الحكومة بفرض حظر على استخدام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الهيدروكلوروفلوروكربون-</w:t>
      </w:r>
      <w:r w:rsidRPr="00306953">
        <w:rPr>
          <w:rFonts w:asciiTheme="majorBidi" w:hAnsiTheme="majorBidi"/>
          <w:sz w:val="24"/>
          <w:szCs w:val="24"/>
          <w:lang w:bidi="ar-LB"/>
        </w:rPr>
        <w:t>22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في </w:t>
      </w:r>
      <w:r w:rsidR="00241A98">
        <w:rPr>
          <w:rFonts w:asciiTheme="majorBidi" w:hAnsiTheme="majorBidi"/>
          <w:sz w:val="26"/>
          <w:szCs w:val="26"/>
          <w:rtl/>
          <w:lang w:bidi="ar-LB"/>
        </w:rPr>
        <w:t xml:space="preserve">هذا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القطاع بمجرد الانتهاء من مشاريع التحويل لضمان الاستدامة، بما يتماشى مع المقرر </w:t>
      </w:r>
      <w:r w:rsidRPr="00306953">
        <w:rPr>
          <w:rFonts w:asciiTheme="majorBidi" w:hAnsiTheme="majorBidi"/>
          <w:sz w:val="24"/>
          <w:szCs w:val="24"/>
          <w:lang w:bidi="ar-LB"/>
        </w:rPr>
        <w:t>79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>/</w:t>
      </w:r>
      <w:r w:rsidRPr="00306953">
        <w:rPr>
          <w:rFonts w:asciiTheme="majorBidi" w:hAnsiTheme="majorBidi"/>
          <w:sz w:val="24"/>
          <w:szCs w:val="24"/>
          <w:lang w:bidi="ar-LB"/>
        </w:rPr>
        <w:t>25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. وتخطط الحكومة أيضا</w:t>
      </w:r>
      <w:r w:rsidR="00DD6575">
        <w:rPr>
          <w:rFonts w:asciiTheme="majorBidi" w:hAnsiTheme="majorBidi"/>
          <w:sz w:val="26"/>
          <w:szCs w:val="26"/>
          <w:rtl/>
          <w:lang w:bidi="ar-LB"/>
        </w:rPr>
        <w:t>ً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لحظر استيراد معدات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 وتكييف الهواء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المعتمدة على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الهيدروكلوروفلوروكربون-</w:t>
      </w:r>
      <w:r w:rsidRPr="00306953">
        <w:rPr>
          <w:rFonts w:asciiTheme="majorBidi" w:hAnsiTheme="majorBidi"/>
          <w:sz w:val="24"/>
          <w:szCs w:val="24"/>
          <w:lang w:bidi="ar-LB"/>
        </w:rPr>
        <w:t>22</w:t>
      </w:r>
      <w:r w:rsidRPr="00306953">
        <w:rPr>
          <w:rFonts w:asciiTheme="majorBidi" w:hAnsiTheme="majorBidi"/>
          <w:sz w:val="24"/>
          <w:szCs w:val="24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في تاريخ لم يتأك</w:t>
      </w:r>
      <w:r w:rsidR="00DD6575">
        <w:rPr>
          <w:rFonts w:asciiTheme="majorBidi" w:hAnsiTheme="majorBidi"/>
          <w:sz w:val="26"/>
          <w:szCs w:val="26"/>
          <w:rtl/>
          <w:lang w:bidi="ar-LB"/>
        </w:rPr>
        <w:t>َّ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د بعد. </w:t>
      </w:r>
      <w:r w:rsidR="00210452">
        <w:rPr>
          <w:rFonts w:asciiTheme="majorBidi" w:hAnsiTheme="majorBidi"/>
          <w:sz w:val="26"/>
          <w:szCs w:val="26"/>
          <w:rtl/>
          <w:lang w:bidi="ar-LB"/>
        </w:rPr>
        <w:t>وقد أُنجِزت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تحويلات خطوط التصنيع في</w:t>
      </w:r>
      <w:r w:rsidR="00210452">
        <w:rPr>
          <w:rFonts w:asciiTheme="majorBidi" w:hAnsiTheme="majorBidi"/>
          <w:sz w:val="26"/>
          <w:szCs w:val="26"/>
          <w:rtl/>
          <w:lang w:bidi="ar-LB"/>
        </w:rPr>
        <w:t>’’ساكرل إندستريز ليمتد‘‘و ’’ساندن إنتركول‘‘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، مما أدى إلى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إزالة </w:t>
      </w:r>
      <w:r w:rsidRPr="00F2469B">
        <w:rPr>
          <w:sz w:val="24"/>
          <w:szCs w:val="24"/>
          <w:lang w:bidi="ar-LB"/>
        </w:rPr>
        <w:t>21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طنا</w:t>
      </w:r>
      <w:r w:rsidR="00B26B9C">
        <w:rPr>
          <w:rFonts w:asciiTheme="majorBidi" w:hAnsiTheme="majorBidi"/>
          <w:sz w:val="26"/>
          <w:szCs w:val="26"/>
          <w:rtl/>
          <w:lang w:bidi="ar-LB"/>
        </w:rPr>
        <w:t>ً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متريا</w:t>
      </w:r>
      <w:r w:rsidR="00B26B9C">
        <w:rPr>
          <w:rFonts w:asciiTheme="majorBidi" w:hAnsiTheme="majorBidi"/>
          <w:sz w:val="26"/>
          <w:szCs w:val="26"/>
          <w:rtl/>
          <w:lang w:bidi="ar-LB"/>
        </w:rPr>
        <w:t>ً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من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الهيدروكلوروفلوروكربون-</w:t>
      </w:r>
      <w:r w:rsidRPr="00306953">
        <w:rPr>
          <w:rFonts w:asciiTheme="majorBidi" w:hAnsiTheme="majorBidi"/>
          <w:sz w:val="24"/>
          <w:szCs w:val="24"/>
          <w:lang w:bidi="ar-LB"/>
        </w:rPr>
        <w:t>22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والقضاء على استخدام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الهيدروكلوروفلوروكربون-</w:t>
      </w:r>
      <w:r w:rsidRPr="00306953">
        <w:rPr>
          <w:rFonts w:asciiTheme="majorBidi" w:hAnsiTheme="majorBidi"/>
          <w:sz w:val="24"/>
          <w:szCs w:val="24"/>
          <w:lang w:bidi="ar-LB"/>
        </w:rPr>
        <w:t>22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المرتبط به في خدمة المعدات</w:t>
      </w:r>
      <w:r w:rsidRPr="00D62BA6">
        <w:rPr>
          <w:rFonts w:asciiTheme="majorBidi" w:hAnsiTheme="majorBidi"/>
          <w:sz w:val="26"/>
          <w:szCs w:val="26"/>
          <w:lang w:bidi="ar-LB"/>
        </w:rPr>
        <w:t>.</w:t>
      </w:r>
    </w:p>
    <w:p w14:paraId="714780C7" w14:textId="5F258D98" w:rsidR="0039094F" w:rsidRDefault="006B4475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ويُعتبر احتمال أن يقل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الاهتمام باعتماد السوق للمنتجات المحولة باستخدام التكنولوجيات البديلة خطراً على الاستدامة. ولمعالجة هذه المشكلة، </w:t>
      </w:r>
      <w:r>
        <w:rPr>
          <w:rFonts w:asciiTheme="majorBidi" w:hAnsiTheme="majorBidi"/>
          <w:sz w:val="26"/>
          <w:szCs w:val="26"/>
          <w:rtl/>
          <w:lang w:bidi="ar-LB"/>
        </w:rPr>
        <w:t>تعتزم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الحكومة استخدام الأموال المعاد تخصيصها من تحويل </w:t>
      </w:r>
      <w:r>
        <w:rPr>
          <w:rFonts w:asciiTheme="majorBidi" w:hAnsiTheme="majorBidi"/>
          <w:sz w:val="26"/>
          <w:szCs w:val="26"/>
          <w:rtl/>
          <w:lang w:bidi="ar-LB"/>
        </w:rPr>
        <w:t>’’ساندن إنتركول‘‘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لتنفيذ العديد من الأنشطة في قطاع الخدمة لدعم اعتماد السوق للمنتجات المحولة، بما في ذلك 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>عقد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الدورات التدريبية في مؤسسات التصنيع </w:t>
      </w:r>
      <w:r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التعامل مع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غازات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بر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د القابلة للاشتعال لضمان السلامة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>،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و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>القيام ب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أنشطة التوعية لترويج التكنولوجيات ذات القدرة المنخفضة على إحداث الاحترار العالمي، و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 xml:space="preserve">تنظيم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العروض 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>البيانية ل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لتكنولوجي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>ا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و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 xml:space="preserve">تقديم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الدعم ال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>تق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ني للمؤسسات. و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>يُرجى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أن يؤدي تنفيذ هذه الأنشطة إلى دعم 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>الإزالة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المستدام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>ة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779C2">
        <w:rPr>
          <w:rFonts w:asciiTheme="majorBidi" w:hAnsiTheme="majorBidi"/>
          <w:sz w:val="26"/>
          <w:szCs w:val="26"/>
          <w:rtl/>
          <w:lang w:bidi="ar-LB"/>
        </w:rPr>
        <w:t>ل</w:t>
      </w:r>
      <w:r w:rsidR="0039094F">
        <w:rPr>
          <w:rFonts w:asciiTheme="majorBidi" w:hAnsiTheme="majorBidi"/>
          <w:sz w:val="26"/>
          <w:szCs w:val="26"/>
          <w:rtl/>
          <w:lang w:bidi="ar-LB"/>
        </w:rPr>
        <w:t xml:space="preserve">لمواد الهيدروكلوروفلوروكربونية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في البلد.</w:t>
      </w:r>
    </w:p>
    <w:p w14:paraId="012EFEB2" w14:textId="14F951E6" w:rsidR="0039094F" w:rsidRPr="00EF083B" w:rsidRDefault="00EF083B" w:rsidP="009779C2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rPr>
          <w:rFonts w:asciiTheme="majorBidi" w:hAnsiTheme="majorBidi"/>
          <w:sz w:val="26"/>
          <w:szCs w:val="26"/>
          <w:u w:val="single"/>
          <w:rtl/>
          <w:lang w:bidi="ar-LB"/>
        </w:rPr>
      </w:pPr>
      <w:r w:rsidRPr="00EF083B">
        <w:rPr>
          <w:rFonts w:asciiTheme="majorBidi" w:hAnsiTheme="majorBidi"/>
          <w:sz w:val="26"/>
          <w:szCs w:val="26"/>
          <w:u w:val="single"/>
          <w:rtl/>
          <w:lang w:bidi="ar-LB"/>
        </w:rPr>
        <w:t>ال</w:t>
      </w:r>
      <w:r w:rsidR="0039094F" w:rsidRPr="00EF083B">
        <w:rPr>
          <w:rFonts w:asciiTheme="majorBidi" w:hAnsiTheme="majorBidi"/>
          <w:sz w:val="26"/>
          <w:szCs w:val="26"/>
          <w:u w:val="single"/>
          <w:rtl/>
          <w:lang w:bidi="ar-LB"/>
        </w:rPr>
        <w:t>استنتاج</w:t>
      </w:r>
    </w:p>
    <w:p w14:paraId="3D0CA4C4" w14:textId="59059F8B" w:rsidR="0039094F" w:rsidRDefault="00EF083B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تقوم</w:t>
      </w:r>
      <w:r w:rsidR="0039094F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حكومة نيجيريا </w:t>
      </w:r>
      <w:r>
        <w:rPr>
          <w:rFonts w:asciiTheme="majorBidi" w:hAnsiTheme="majorBidi"/>
          <w:sz w:val="26"/>
          <w:szCs w:val="26"/>
          <w:rtl/>
          <w:lang w:bidi="ar-LB"/>
        </w:rPr>
        <w:t>بتطبيق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نظام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لمنح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التراخيص والحصص لواردات وصادرات </w:t>
      </w:r>
      <w:r w:rsidR="0039094F">
        <w:rPr>
          <w:rFonts w:asciiTheme="majorBidi" w:hAnsiTheme="majorBidi"/>
          <w:sz w:val="26"/>
          <w:szCs w:val="26"/>
          <w:rtl/>
          <w:lang w:bidi="ar-LB"/>
        </w:rPr>
        <w:t>المواد الهيدروكلوروفلوروكربونية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>، وهي لا تزال في حالة</w:t>
      </w:r>
      <w:r w:rsidR="0039094F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امتثال لأهداف بروتوكول مونتريال المنصوص عليها في اتفاقها مع اللجنة التنفيذية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وتحرز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مشاريع التحويل تقدم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 النح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و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م</w:t>
      </w:r>
      <w:r>
        <w:rPr>
          <w:rFonts w:asciiTheme="majorBidi" w:hAnsiTheme="majorBidi"/>
          <w:sz w:val="26"/>
          <w:szCs w:val="26"/>
          <w:rtl/>
          <w:lang w:bidi="ar-LB"/>
        </w:rPr>
        <w:t>قرر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لها. وأكد </w:t>
      </w:r>
      <w:r>
        <w:rPr>
          <w:rFonts w:asciiTheme="majorBidi" w:hAnsiTheme="majorBidi"/>
          <w:sz w:val="26"/>
          <w:szCs w:val="26"/>
          <w:rtl/>
          <w:lang w:bidi="ar-LB"/>
        </w:rPr>
        <w:t>اليوئنديبي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أهلية المستفيدين في الخطة. وتم تحويل خط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واحد</w:t>
      </w:r>
      <w:r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لل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تبريد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تجاري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(ساندن إنتركول)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وخط واحد لتصنيع مكيفات الهواء</w:t>
      </w:r>
      <w:r w:rsidR="0039094F"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(ساكرل إندستريز ليمتد)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lastRenderedPageBreak/>
        <w:t>إلى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غازي التبريد</w:t>
      </w:r>
      <w:r w:rsidR="0039094F"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39094F" w:rsidRPr="00306953">
        <w:rPr>
          <w:rFonts w:asciiTheme="majorBidi" w:hAnsiTheme="majorBidi"/>
          <w:sz w:val="24"/>
          <w:szCs w:val="24"/>
          <w:lang w:bidi="ar-LB"/>
        </w:rPr>
        <w:t>R-290</w:t>
      </w:r>
      <w:r w:rsidR="0039094F"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و</w:t>
      </w:r>
      <w:r w:rsidR="0039094F">
        <w:rPr>
          <w:rFonts w:asciiTheme="majorBidi" w:hAnsiTheme="majorBidi"/>
          <w:sz w:val="26"/>
          <w:szCs w:val="26"/>
          <w:rtl/>
          <w:lang w:bidi="ar-LB"/>
        </w:rPr>
        <w:t>الهيدروفلوروكربون-</w:t>
      </w:r>
      <w:r w:rsidR="0039094F" w:rsidRPr="001E6314">
        <w:rPr>
          <w:sz w:val="24"/>
          <w:szCs w:val="24"/>
          <w:lang w:bidi="ar-LB"/>
        </w:rPr>
        <w:t>32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، على التوالي، </w:t>
      </w:r>
      <w:r>
        <w:rPr>
          <w:rFonts w:asciiTheme="majorBidi" w:hAnsiTheme="majorBidi"/>
          <w:sz w:val="26"/>
          <w:szCs w:val="26"/>
          <w:rtl/>
          <w:lang w:bidi="ar-LB"/>
        </w:rPr>
        <w:t>وتقومان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الآن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بإنتاج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وحدات باستخدام التكنولوجيات المعتمدة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وب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الإشارة إلى أن</w:t>
      </w:r>
      <w:r w:rsidR="0039094F"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ساندن إنتركول</w:t>
      </w:r>
      <w:r w:rsidR="0039094F" w:rsidRPr="00D62BA6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قد تحولت بتمويلها الخاص، تقترح الحكومة استخدام الأموال المعتمدة لـ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ساندن إنتركول في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تنفيذ العديد من الأنشطة لدعم التبني المستدام للتكنولوجيات ذات القدرة المنخفضة على إحداث الاحترار العالمي، مع </w:t>
      </w:r>
      <w:r>
        <w:rPr>
          <w:rFonts w:asciiTheme="majorBidi" w:hAnsiTheme="majorBidi"/>
          <w:sz w:val="26"/>
          <w:szCs w:val="26"/>
          <w:rtl/>
          <w:lang w:bidi="ar-LB"/>
        </w:rPr>
        <w:t>الإزالة المتعلقة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بـ </w:t>
      </w:r>
      <w:r w:rsidR="0039094F" w:rsidRPr="001E6314">
        <w:rPr>
          <w:sz w:val="24"/>
          <w:szCs w:val="24"/>
          <w:lang w:bidi="ar-LB"/>
        </w:rPr>
        <w:t>1.28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طن من قدرات استنفاد الأوزون من </w:t>
      </w:r>
      <w:r w:rsidR="0039094F">
        <w:rPr>
          <w:rFonts w:asciiTheme="majorBidi" w:hAnsiTheme="majorBidi"/>
          <w:sz w:val="26"/>
          <w:szCs w:val="26"/>
          <w:rtl/>
          <w:lang w:bidi="ar-LB"/>
        </w:rPr>
        <w:t>المواد الهيدروكلوروفلوروكربونية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  <w:r w:rsidR="0039094F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وبناء على ذلك، </w:t>
      </w:r>
      <w:r>
        <w:rPr>
          <w:rFonts w:asciiTheme="majorBidi" w:hAnsiTheme="majorBidi"/>
          <w:sz w:val="26"/>
          <w:szCs w:val="26"/>
          <w:rtl/>
          <w:lang w:bidi="ar-LB"/>
        </w:rPr>
        <w:t>جرى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تحديث الاتفاق بين حكومة نيجيريا والأمانة لخصم </w:t>
      </w:r>
      <w:r w:rsidR="0039094F" w:rsidRPr="001E6314">
        <w:rPr>
          <w:sz w:val="24"/>
          <w:szCs w:val="24"/>
          <w:lang w:bidi="ar-LB"/>
        </w:rPr>
        <w:t>1.28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طن من قدرات استنفاد الأوزون من الاستهلاك المتبقي في البلد المؤهل للتمويل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وبالنظر إلى التقدم المحرز ومستوى الصرف البالغ </w:t>
      </w:r>
      <w:r w:rsidR="0039094F" w:rsidRPr="001E6314">
        <w:rPr>
          <w:sz w:val="24"/>
          <w:szCs w:val="24"/>
          <w:lang w:bidi="ar-LB"/>
        </w:rPr>
        <w:t>37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في المائة، توصي الأمانة بالموافقة على الشريحة الثانية</w:t>
      </w:r>
      <w:r w:rsidR="0039094F" w:rsidRPr="00D62BA6">
        <w:rPr>
          <w:rFonts w:asciiTheme="majorBidi" w:hAnsiTheme="majorBidi"/>
          <w:sz w:val="26"/>
          <w:szCs w:val="26"/>
          <w:lang w:bidi="ar-LB"/>
        </w:rPr>
        <w:t>.</w:t>
      </w:r>
    </w:p>
    <w:p w14:paraId="33CE3013" w14:textId="019194FE" w:rsidR="0039094F" w:rsidRDefault="00EF083B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يتعلق </w:t>
      </w:r>
      <w:r w:rsidR="0039094F">
        <w:rPr>
          <w:rFonts w:asciiTheme="majorBidi" w:hAnsiTheme="majorBidi"/>
          <w:sz w:val="26"/>
          <w:szCs w:val="26"/>
          <w:rtl/>
          <w:lang w:bidi="ar-LB"/>
        </w:rPr>
        <w:t xml:space="preserve">طلب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التمويل المقدم إلى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هذا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الاجتماع </w:t>
      </w:r>
      <w:r>
        <w:rPr>
          <w:rFonts w:asciiTheme="majorBidi" w:hAnsiTheme="majorBidi"/>
          <w:sz w:val="26"/>
          <w:szCs w:val="26"/>
          <w:rtl/>
          <w:lang w:bidi="ar-LB"/>
        </w:rPr>
        <w:t>با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لشريحة الأخيرة من المرحلة الثالثة من خطة إدارة إزالة المواد الهيدروكلوروفلوروكربونية، المقرر إكمالها بحلول </w:t>
      </w:r>
      <w:r w:rsidR="0039094F" w:rsidRPr="001E6314">
        <w:rPr>
          <w:sz w:val="24"/>
          <w:szCs w:val="24"/>
          <w:lang w:bidi="ar-LB"/>
        </w:rPr>
        <w:t>31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ديسمبر/كانون الأول </w:t>
      </w:r>
      <w:r w:rsidR="0039094F" w:rsidRPr="001E6314">
        <w:rPr>
          <w:sz w:val="24"/>
          <w:szCs w:val="24"/>
          <w:lang w:bidi="ar-LB"/>
        </w:rPr>
        <w:t>2026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وبالإشارة إلى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أن الموافقة على المرحلة الثالثة لمساعدة قطاعات التصنيع </w:t>
      </w:r>
      <w:r w:rsidR="005B51AA">
        <w:rPr>
          <w:rFonts w:asciiTheme="majorBidi" w:hAnsiTheme="majorBidi"/>
          <w:sz w:val="26"/>
          <w:szCs w:val="26"/>
          <w:rtl/>
          <w:lang w:bidi="ar-LB"/>
        </w:rPr>
        <w:t xml:space="preserve">صدرت 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بينما كانت المرحلة الثانية لا تزال مستمرة، </w:t>
      </w:r>
      <w:r w:rsidR="005B51AA">
        <w:rPr>
          <w:rFonts w:asciiTheme="majorBidi" w:hAnsiTheme="majorBidi"/>
          <w:sz w:val="26"/>
          <w:szCs w:val="26"/>
          <w:rtl/>
          <w:lang w:bidi="ar-LB"/>
        </w:rPr>
        <w:t>و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أنه سي</w:t>
      </w:r>
      <w:r w:rsidR="005B51AA"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تقديم الشريحة النهائية من المرحلة الثانية في عام </w:t>
      </w:r>
      <w:r w:rsidR="0039094F" w:rsidRPr="001E6314">
        <w:rPr>
          <w:sz w:val="24"/>
          <w:szCs w:val="24"/>
          <w:lang w:bidi="ar-LB"/>
        </w:rPr>
        <w:t>2025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، توصي الأمانة بإدراج عنصر </w:t>
      </w:r>
      <w:r w:rsidR="005B51AA">
        <w:rPr>
          <w:rFonts w:asciiTheme="majorBidi" w:hAnsiTheme="majorBidi"/>
          <w:sz w:val="26"/>
          <w:szCs w:val="26"/>
          <w:rtl/>
          <w:lang w:bidi="ar-LB"/>
        </w:rPr>
        <w:t>رصد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المشروع وإعداد التقارير </w:t>
      </w:r>
      <w:r w:rsidR="005B51AA">
        <w:rPr>
          <w:rFonts w:asciiTheme="majorBidi" w:hAnsiTheme="majorBidi"/>
          <w:sz w:val="26"/>
          <w:szCs w:val="26"/>
          <w:rtl/>
          <w:lang w:bidi="ar-LB"/>
        </w:rPr>
        <w:t>الخاص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B51AA">
        <w:rPr>
          <w:rFonts w:asciiTheme="majorBidi" w:hAnsiTheme="majorBidi"/>
          <w:sz w:val="26"/>
          <w:szCs w:val="26"/>
          <w:rtl/>
          <w:lang w:bidi="ar-LB"/>
        </w:rPr>
        <w:t>ب</w:t>
      </w:r>
      <w:r w:rsidR="0039094F" w:rsidRPr="00D62BA6">
        <w:rPr>
          <w:rFonts w:asciiTheme="majorBidi" w:hAnsiTheme="majorBidi"/>
          <w:sz w:val="26"/>
          <w:szCs w:val="26"/>
          <w:rtl/>
          <w:lang w:bidi="ar-LB"/>
        </w:rPr>
        <w:t>المرحلة الثالثة في التقرير المرحلي للمرحلة الثانية للبلد</w:t>
      </w:r>
      <w:r w:rsidR="0039094F" w:rsidRPr="00D62BA6">
        <w:rPr>
          <w:rFonts w:asciiTheme="majorBidi" w:hAnsiTheme="majorBidi"/>
          <w:sz w:val="26"/>
          <w:szCs w:val="26"/>
          <w:lang w:bidi="ar-LB"/>
        </w:rPr>
        <w:t>.</w:t>
      </w:r>
    </w:p>
    <w:p w14:paraId="33FDDCC4" w14:textId="087BA94A" w:rsidR="0039094F" w:rsidRPr="00C935A3" w:rsidRDefault="0039094F" w:rsidP="00C935A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rFonts w:asciiTheme="majorBidi" w:hAnsiTheme="majorBidi"/>
          <w:b/>
          <w:bCs/>
          <w:sz w:val="26"/>
          <w:szCs w:val="26"/>
          <w:rtl/>
          <w:lang w:bidi="ar-LB"/>
        </w:rPr>
      </w:pPr>
      <w:r w:rsidRPr="00C935A3">
        <w:rPr>
          <w:rFonts w:asciiTheme="majorBidi" w:hAnsiTheme="majorBidi"/>
          <w:b/>
          <w:bCs/>
          <w:sz w:val="26"/>
          <w:szCs w:val="26"/>
          <w:rtl/>
          <w:lang w:bidi="ar-LB"/>
        </w:rPr>
        <w:t>التوصيـــــة</w:t>
      </w:r>
    </w:p>
    <w:p w14:paraId="07ABA1AF" w14:textId="65F30ED3" w:rsidR="0039094F" w:rsidRDefault="0039094F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توصي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أمانة الصندوق اللجنة التنفيذية بما يلي</w:t>
      </w:r>
      <w:r w:rsidRPr="00D62BA6">
        <w:rPr>
          <w:rFonts w:asciiTheme="majorBidi" w:hAnsiTheme="majorBidi"/>
          <w:sz w:val="26"/>
          <w:szCs w:val="26"/>
          <w:lang w:bidi="ar-LB"/>
        </w:rPr>
        <w:t>:</w:t>
      </w:r>
    </w:p>
    <w:p w14:paraId="1AFAEBBD" w14:textId="7D8A980E" w:rsidR="0039094F" w:rsidRDefault="0039094F" w:rsidP="00A16C57">
      <w:pPr>
        <w:pStyle w:val="StyleHeader4Para4Left0Firstline0"/>
        <w:widowControl/>
        <w:numPr>
          <w:ilvl w:val="0"/>
          <w:numId w:val="15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firstLine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أن تحيط علماً بما يلي:</w:t>
      </w:r>
    </w:p>
    <w:p w14:paraId="0E440F1E" w14:textId="650E0957" w:rsidR="008855E1" w:rsidRDefault="008855E1" w:rsidP="008855E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 w:line="360" w:lineRule="exact"/>
        <w:ind w:left="2160" w:hanging="72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’</w:t>
      </w:r>
      <w:r w:rsidR="00AB25D7">
        <w:rPr>
          <w:rFonts w:asciiTheme="majorBidi" w:hAnsiTheme="majorBidi"/>
          <w:sz w:val="26"/>
          <w:szCs w:val="26"/>
          <w:lang w:bidi="ar-LB"/>
        </w:rPr>
        <w:t>1</w:t>
      </w:r>
      <w:r>
        <w:rPr>
          <w:rFonts w:asciiTheme="majorBidi" w:hAnsiTheme="majorBidi"/>
          <w:sz w:val="26"/>
          <w:szCs w:val="26"/>
          <w:rtl/>
          <w:lang w:bidi="ar-LB"/>
        </w:rPr>
        <w:t>‘</w:t>
      </w:r>
      <w:r>
        <w:rPr>
          <w:rFonts w:asciiTheme="majorBidi" w:hAnsiTheme="majorBidi"/>
          <w:sz w:val="26"/>
          <w:szCs w:val="26"/>
          <w:rtl/>
          <w:lang w:bidi="ar-LB"/>
        </w:rPr>
        <w:tab/>
        <w:t xml:space="preserve">التقرير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المرحلي عن تنفيذ الشريحة الأولى من المرحلة الثالثة من خطة إدارة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إزالة المواد الهيدروكلوروفلوروكربونية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لنيجيريا؛</w:t>
      </w:r>
    </w:p>
    <w:p w14:paraId="734E82D1" w14:textId="2D188AE0" w:rsidR="008855E1" w:rsidRDefault="008855E1" w:rsidP="008855E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 w:line="360" w:lineRule="exact"/>
        <w:ind w:left="2160" w:hanging="72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’2‘</w:t>
      </w:r>
      <w:r>
        <w:rPr>
          <w:rFonts w:asciiTheme="majorBidi" w:hAnsiTheme="majorBidi"/>
          <w:sz w:val="26"/>
          <w:szCs w:val="26"/>
          <w:rtl/>
          <w:lang w:bidi="ar-LB"/>
        </w:rPr>
        <w:tab/>
      </w:r>
      <w:r w:rsidR="007014F3">
        <w:rPr>
          <w:rFonts w:asciiTheme="majorBidi" w:hAnsiTheme="majorBidi"/>
          <w:sz w:val="26"/>
          <w:szCs w:val="26"/>
          <w:rtl/>
          <w:lang w:bidi="ar-LB"/>
        </w:rPr>
        <w:t>قيام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أمانة الصندوق بتحديث الاتفاق بين حكومة نيجيريا واللجنة التنفيذية، على النحو الوارد في المرفق الأول بهذه الوثيقة، وتحديداً: الملحق </w:t>
      </w:r>
      <w:r w:rsidRPr="007014F3">
        <w:rPr>
          <w:sz w:val="24"/>
          <w:szCs w:val="24"/>
          <w:lang w:bidi="ar-LB"/>
        </w:rPr>
        <w:t>2</w:t>
      </w:r>
      <w:r w:rsidR="007014F3">
        <w:rPr>
          <w:rFonts w:asciiTheme="majorBidi" w:hAnsiTheme="majorBidi"/>
          <w:sz w:val="26"/>
          <w:szCs w:val="26"/>
          <w:rtl/>
          <w:lang w:bidi="ar-LB"/>
        </w:rPr>
        <w:t>-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ألف، استناداً إلى التخفيضات الإضافية البالغة </w:t>
      </w:r>
      <w:r w:rsidRPr="001E6314">
        <w:rPr>
          <w:sz w:val="24"/>
          <w:szCs w:val="24"/>
          <w:lang w:bidi="ar-LB"/>
        </w:rPr>
        <w:t>1.28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طن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من قدرات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استنفاد الأوزون من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</w:t>
      </w:r>
      <w:r w:rsidRPr="00F4737E">
        <w:rPr>
          <w:rFonts w:asciiTheme="majorBidi" w:hAnsiTheme="majorBidi"/>
          <w:sz w:val="24"/>
          <w:szCs w:val="24"/>
          <w:rtl/>
          <w:lang w:bidi="ar-LB"/>
        </w:rPr>
        <w:t>-</w:t>
      </w:r>
      <w:r w:rsidRPr="00F4737E">
        <w:rPr>
          <w:sz w:val="24"/>
          <w:szCs w:val="24"/>
          <w:lang w:eastAsia="en-CA" w:bidi="ar-LB"/>
        </w:rPr>
        <w:t>22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المرتبطة بإعادة تخصيص </w:t>
      </w:r>
      <w:r w:rsidRPr="001E6314">
        <w:rPr>
          <w:sz w:val="24"/>
          <w:szCs w:val="24"/>
          <w:lang w:bidi="ar-LB"/>
        </w:rPr>
        <w:t>112,000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 لأنشطة إضافية في قطاع الخدمة و</w:t>
      </w:r>
      <w:r w:rsidR="00F4737E">
        <w:rPr>
          <w:rFonts w:asciiTheme="majorBidi" w:hAnsiTheme="majorBidi"/>
          <w:sz w:val="26"/>
          <w:szCs w:val="26"/>
          <w:rtl/>
          <w:lang w:bidi="ar-LB"/>
        </w:rPr>
        <w:t xml:space="preserve">كمية </w:t>
      </w:r>
      <w:r w:rsidRPr="001E6314">
        <w:rPr>
          <w:sz w:val="24"/>
          <w:szCs w:val="24"/>
          <w:lang w:bidi="ar-LB"/>
        </w:rPr>
        <w:t>0.36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طن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من قدرات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استنفاد الأوزون من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</w:t>
      </w:r>
      <w:r w:rsidRPr="00F4737E">
        <w:rPr>
          <w:rFonts w:asciiTheme="majorBidi" w:hAnsiTheme="majorBidi"/>
          <w:sz w:val="24"/>
          <w:szCs w:val="24"/>
          <w:rtl/>
          <w:lang w:bidi="ar-LB"/>
        </w:rPr>
        <w:t xml:space="preserve">- </w:t>
      </w:r>
      <w:r w:rsidRPr="00F4737E">
        <w:rPr>
          <w:sz w:val="24"/>
          <w:szCs w:val="24"/>
          <w:lang w:eastAsia="en-CA" w:bidi="ar-LB"/>
        </w:rPr>
        <w:t>22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4737E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مخصومة من استهلاك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المتبقي المؤهل للتمويل بما يتماشى مع المقرر </w:t>
      </w:r>
      <w:r w:rsidRPr="001E6314">
        <w:rPr>
          <w:sz w:val="24"/>
          <w:szCs w:val="24"/>
          <w:lang w:bidi="ar-LB"/>
        </w:rPr>
        <w:t>93</w:t>
      </w:r>
      <w:r w:rsidRPr="001E6314">
        <w:rPr>
          <w:sz w:val="24"/>
          <w:szCs w:val="24"/>
          <w:rtl/>
          <w:lang w:bidi="ar-LB"/>
        </w:rPr>
        <w:t>/</w:t>
      </w:r>
      <w:r w:rsidRPr="001E6314">
        <w:rPr>
          <w:sz w:val="24"/>
          <w:szCs w:val="24"/>
          <w:lang w:bidi="ar-LB"/>
        </w:rPr>
        <w:t>36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؛ والفقرة </w:t>
      </w:r>
      <w:r w:rsidRPr="001E6314">
        <w:rPr>
          <w:sz w:val="24"/>
          <w:szCs w:val="24"/>
          <w:lang w:bidi="ar-LB"/>
        </w:rPr>
        <w:t>17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 التي تمت إضافتها للإشارة إلى أن الاتفاق المحد</w:t>
      </w:r>
      <w:r w:rsidR="00F4737E">
        <w:rPr>
          <w:rFonts w:asciiTheme="majorBidi" w:hAnsiTheme="majorBidi"/>
          <w:sz w:val="26"/>
          <w:szCs w:val="26"/>
          <w:rtl/>
          <w:lang w:bidi="ar-LB"/>
        </w:rPr>
        <w:t>َّ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ث </w:t>
      </w:r>
      <w:r w:rsidR="00F4737E"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حل محل ما تم التوصل إليه في الاجتماع الحادي والتسعين؛</w:t>
      </w:r>
    </w:p>
    <w:p w14:paraId="6EA4141D" w14:textId="536D8519" w:rsidR="008855E1" w:rsidRPr="001E6314" w:rsidRDefault="00CE01A6" w:rsidP="00A16C57">
      <w:pPr>
        <w:pStyle w:val="StyleHeader4Para4Left0Firstline0"/>
        <w:widowControl/>
        <w:numPr>
          <w:ilvl w:val="0"/>
          <w:numId w:val="15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firstLine="0"/>
        <w:rPr>
          <w:sz w:val="24"/>
          <w:szCs w:val="24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أن </w:t>
      </w:r>
      <w:r w:rsidR="008855E1">
        <w:rPr>
          <w:rFonts w:asciiTheme="majorBidi" w:hAnsiTheme="majorBidi"/>
          <w:sz w:val="26"/>
          <w:szCs w:val="26"/>
          <w:rtl/>
          <w:lang w:bidi="ar-LB"/>
        </w:rPr>
        <w:t xml:space="preserve">تطلب </w:t>
      </w:r>
      <w:r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8855E1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55E1" w:rsidRPr="00D62BA6">
        <w:rPr>
          <w:rFonts w:asciiTheme="majorBidi" w:hAnsiTheme="majorBidi"/>
          <w:sz w:val="26"/>
          <w:szCs w:val="26"/>
          <w:rtl/>
          <w:lang w:bidi="ar-LB"/>
        </w:rPr>
        <w:t xml:space="preserve">حكومة نيجيريا </w:t>
      </w:r>
      <w:r w:rsidR="00D77439">
        <w:rPr>
          <w:rFonts w:asciiTheme="majorBidi" w:hAnsiTheme="majorBidi"/>
          <w:sz w:val="26"/>
          <w:szCs w:val="26"/>
          <w:rtl/>
          <w:lang w:bidi="ar-LB"/>
        </w:rPr>
        <w:t>واليوئنديبي</w:t>
      </w:r>
      <w:r w:rsidR="008855E1" w:rsidRPr="00D62BA6">
        <w:rPr>
          <w:rFonts w:asciiTheme="majorBidi" w:hAnsiTheme="majorBidi"/>
          <w:sz w:val="26"/>
          <w:szCs w:val="26"/>
          <w:rtl/>
          <w:lang w:bidi="ar-LB"/>
        </w:rPr>
        <w:t xml:space="preserve"> واليونيدو أن </w:t>
      </w:r>
      <w:r w:rsidR="00D77439">
        <w:rPr>
          <w:rFonts w:asciiTheme="majorBidi" w:hAnsiTheme="majorBidi"/>
          <w:sz w:val="26"/>
          <w:szCs w:val="26"/>
          <w:rtl/>
          <w:lang w:bidi="ar-LB"/>
        </w:rPr>
        <w:t>تدرج</w:t>
      </w:r>
      <w:r w:rsidR="008855E1" w:rsidRPr="00D62BA6">
        <w:rPr>
          <w:rFonts w:asciiTheme="majorBidi" w:hAnsiTheme="majorBidi"/>
          <w:sz w:val="26"/>
          <w:szCs w:val="26"/>
          <w:rtl/>
          <w:lang w:bidi="ar-LB"/>
        </w:rPr>
        <w:t xml:space="preserve">، في التقارير المرحلية المقبلة للمرحلة الثانية من خطة إدارة إزالة المواد الهيدروكلوروفلوروكربونية، حالة التقدم المحرز في تنفيذ المرحلة الثالثة من </w:t>
      </w:r>
      <w:r w:rsidR="00D7743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8855E1" w:rsidRPr="00D62BA6">
        <w:rPr>
          <w:rFonts w:asciiTheme="majorBidi" w:hAnsiTheme="majorBidi"/>
          <w:sz w:val="26"/>
          <w:szCs w:val="26"/>
          <w:rtl/>
          <w:lang w:bidi="ar-LB"/>
        </w:rPr>
        <w:t xml:space="preserve">خطة، وتقديم تقرير </w:t>
      </w:r>
      <w:r w:rsidR="00D77439">
        <w:rPr>
          <w:rFonts w:asciiTheme="majorBidi" w:hAnsiTheme="majorBidi"/>
          <w:sz w:val="26"/>
          <w:szCs w:val="26"/>
          <w:rtl/>
          <w:lang w:bidi="ar-LB"/>
        </w:rPr>
        <w:t>عن إنجاز</w:t>
      </w:r>
      <w:r w:rsidR="008855E1" w:rsidRPr="00D62BA6">
        <w:rPr>
          <w:rFonts w:asciiTheme="majorBidi" w:hAnsiTheme="majorBidi"/>
          <w:sz w:val="26"/>
          <w:szCs w:val="26"/>
          <w:rtl/>
          <w:lang w:bidi="ar-LB"/>
        </w:rPr>
        <w:t xml:space="preserve"> المشروع للمرحلة الثالثة من خطة إدارة إزالة المواد الهيدروكلوروفلوروكربونية إلى الاجتماع الأول للجنة التنفيذية في عام </w:t>
      </w:r>
      <w:r w:rsidR="008855E1" w:rsidRPr="001E6314">
        <w:rPr>
          <w:sz w:val="24"/>
          <w:szCs w:val="24"/>
          <w:lang w:bidi="ar-LB"/>
        </w:rPr>
        <w:t>2027</w:t>
      </w:r>
      <w:r w:rsidR="008855E1"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1486898C" w14:textId="77777777" w:rsidR="008855E1" w:rsidRPr="008723E4" w:rsidRDefault="008855E1" w:rsidP="00A16C57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 وتوصي أمانة 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 xml:space="preserve">الصندوق كذلك بالموافقة الشاملة على الشريحة الثانية والأخيرة من المرحلة الثالثة من خطة إدارة إزالة المواد الهيدروكلوروفلوروكربونية لنيجيريا، وخطة تنفيذ الشريحة المقابلة للفترة </w:t>
      </w:r>
      <w:r w:rsidRPr="001E6314">
        <w:rPr>
          <w:sz w:val="24"/>
          <w:szCs w:val="24"/>
          <w:lang w:bidi="ar-LB"/>
        </w:rPr>
        <w:t>2024</w:t>
      </w:r>
      <w:r w:rsidRPr="001E6314">
        <w:rPr>
          <w:rFonts w:asciiTheme="majorBidi" w:hAnsiTheme="majorBidi"/>
          <w:sz w:val="24"/>
          <w:szCs w:val="24"/>
          <w:rtl/>
          <w:lang w:bidi="ar-LB"/>
        </w:rPr>
        <w:t>-</w:t>
      </w:r>
      <w:r w:rsidRPr="001E6314">
        <w:rPr>
          <w:sz w:val="24"/>
          <w:szCs w:val="24"/>
          <w:lang w:bidi="ar-LB"/>
        </w:rPr>
        <w:t>2026</w:t>
      </w:r>
      <w:r w:rsidRPr="00D62BA6">
        <w:rPr>
          <w:rFonts w:asciiTheme="majorBidi" w:hAnsiTheme="majorBidi"/>
          <w:sz w:val="26"/>
          <w:szCs w:val="26"/>
          <w:rtl/>
          <w:lang w:bidi="ar-LB"/>
        </w:rPr>
        <w:t>، بمستوى التمويل المبين في الجدول أدناه</w:t>
      </w:r>
      <w:r w:rsidRPr="00D62BA6">
        <w:rPr>
          <w:rFonts w:asciiTheme="majorBidi" w:hAnsiTheme="majorBidi"/>
          <w:sz w:val="26"/>
          <w:szCs w:val="26"/>
          <w:lang w:bidi="ar-LB"/>
        </w:rPr>
        <w:t>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4260"/>
        <w:gridCol w:w="1543"/>
        <w:gridCol w:w="1437"/>
        <w:gridCol w:w="1574"/>
      </w:tblGrid>
      <w:tr w:rsidR="008855E1" w:rsidRPr="0034371D" w14:paraId="00171119" w14:textId="77777777" w:rsidTr="008855E1">
        <w:trPr>
          <w:tblHeader/>
        </w:trPr>
        <w:tc>
          <w:tcPr>
            <w:tcW w:w="536" w:type="dxa"/>
          </w:tcPr>
          <w:p w14:paraId="08578E17" w14:textId="77777777" w:rsidR="008855E1" w:rsidRPr="0034371D" w:rsidRDefault="008855E1" w:rsidP="00F14BC5">
            <w:pPr>
              <w:keepNext/>
              <w:keepLines/>
              <w:jc w:val="center"/>
              <w:rPr>
                <w:b/>
                <w:bCs/>
                <w:sz w:val="20"/>
                <w:lang w:bidi="ar-LB"/>
              </w:rPr>
            </w:pPr>
          </w:p>
        </w:tc>
        <w:tc>
          <w:tcPr>
            <w:tcW w:w="4260" w:type="dxa"/>
            <w:vAlign w:val="center"/>
          </w:tcPr>
          <w:p w14:paraId="21F2ADBF" w14:textId="537BEACA" w:rsidR="008855E1" w:rsidRPr="0034371D" w:rsidRDefault="00C46D82" w:rsidP="00C46D82">
            <w:pPr>
              <w:keepNext/>
              <w:keepLines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عنوان</w:t>
            </w:r>
            <w:r w:rsidR="00DE3105">
              <w:rPr>
                <w:b/>
                <w:bCs/>
                <w:sz w:val="20"/>
                <w:rtl/>
                <w:lang w:bidi="ar-LB"/>
              </w:rPr>
              <w:t xml:space="preserve"> المشروع</w:t>
            </w:r>
          </w:p>
        </w:tc>
        <w:tc>
          <w:tcPr>
            <w:tcW w:w="1543" w:type="dxa"/>
            <w:tcMar>
              <w:left w:w="29" w:type="dxa"/>
              <w:right w:w="29" w:type="dxa"/>
            </w:tcMar>
            <w:vAlign w:val="center"/>
          </w:tcPr>
          <w:p w14:paraId="1AC9C22C" w14:textId="492AC72F" w:rsidR="00C46D82" w:rsidRDefault="00C46D82" w:rsidP="00C46D82">
            <w:pPr>
              <w:keepNext/>
              <w:keepLine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تمويل المشروع</w:t>
            </w:r>
          </w:p>
          <w:p w14:paraId="7600445C" w14:textId="63CF179D" w:rsidR="008855E1" w:rsidRPr="0034371D" w:rsidRDefault="008855E1" w:rsidP="00C46D82">
            <w:pPr>
              <w:keepNext/>
              <w:keepLine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34371D">
              <w:rPr>
                <w:b/>
                <w:bCs/>
                <w:sz w:val="20"/>
                <w:lang w:bidi="ar-LB"/>
              </w:rPr>
              <w:t xml:space="preserve"> </w:t>
            </w:r>
            <w:r w:rsidR="00C46D82">
              <w:rPr>
                <w:b/>
                <w:bCs/>
                <w:sz w:val="20"/>
                <w:rtl/>
                <w:lang w:bidi="ar-LB"/>
              </w:rPr>
              <w:t>(دولار أمريكي)</w:t>
            </w:r>
          </w:p>
        </w:tc>
        <w:tc>
          <w:tcPr>
            <w:tcW w:w="1437" w:type="dxa"/>
            <w:tcMar>
              <w:left w:w="29" w:type="dxa"/>
              <w:right w:w="29" w:type="dxa"/>
            </w:tcMar>
            <w:vAlign w:val="center"/>
          </w:tcPr>
          <w:p w14:paraId="231C320D" w14:textId="77777777" w:rsidR="00C46D82" w:rsidRDefault="00C46D82" w:rsidP="00C46D82">
            <w:pPr>
              <w:keepNext/>
              <w:keepLines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تكاليف الدع</w:t>
            </w:r>
          </w:p>
          <w:p w14:paraId="034B84AC" w14:textId="6A3C3723" w:rsidR="008855E1" w:rsidRPr="0034371D" w:rsidRDefault="008855E1" w:rsidP="00C46D82">
            <w:pPr>
              <w:keepNext/>
              <w:keepLine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34371D">
              <w:rPr>
                <w:b/>
                <w:bCs/>
                <w:sz w:val="20"/>
                <w:lang w:bidi="ar-LB"/>
              </w:rPr>
              <w:t xml:space="preserve"> </w:t>
            </w:r>
            <w:r w:rsidR="00C46D82">
              <w:rPr>
                <w:b/>
                <w:bCs/>
                <w:sz w:val="20"/>
                <w:rtl/>
                <w:lang w:bidi="ar-LB"/>
              </w:rPr>
              <w:t>(دولار أمريكي)</w:t>
            </w:r>
          </w:p>
        </w:tc>
        <w:tc>
          <w:tcPr>
            <w:tcW w:w="1574" w:type="dxa"/>
            <w:tcMar>
              <w:left w:w="29" w:type="dxa"/>
              <w:right w:w="29" w:type="dxa"/>
            </w:tcMar>
            <w:vAlign w:val="center"/>
          </w:tcPr>
          <w:p w14:paraId="032D68B8" w14:textId="42E0830C" w:rsidR="008855E1" w:rsidRPr="0034371D" w:rsidRDefault="00C46D82" w:rsidP="00C46D82">
            <w:pPr>
              <w:keepNext/>
              <w:keepLines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الوكالة المنفّذة</w:t>
            </w:r>
          </w:p>
        </w:tc>
      </w:tr>
      <w:tr w:rsidR="008855E1" w:rsidRPr="0034371D" w14:paraId="77462480" w14:textId="77777777" w:rsidTr="008855E1">
        <w:tc>
          <w:tcPr>
            <w:tcW w:w="536" w:type="dxa"/>
          </w:tcPr>
          <w:p w14:paraId="0FF7A3AD" w14:textId="30E143F0" w:rsidR="008855E1" w:rsidRPr="0034371D" w:rsidRDefault="00C46D82" w:rsidP="00C46D82">
            <w:pPr>
              <w:keepNext/>
              <w:keepLines/>
              <w:bidi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(أ)</w:t>
            </w:r>
          </w:p>
        </w:tc>
        <w:tc>
          <w:tcPr>
            <w:tcW w:w="4260" w:type="dxa"/>
          </w:tcPr>
          <w:p w14:paraId="2A4EED85" w14:textId="7271E4AB" w:rsidR="008855E1" w:rsidRPr="00C46D82" w:rsidRDefault="00C46D82" w:rsidP="00C46D82">
            <w:pPr>
              <w:keepNext/>
              <w:keepLines/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bidi="ar-LB"/>
              </w:rPr>
              <w:t>خطة إدارة إزالة المواد الهيدروكلوروفلوروكربونية (المرحلة الثالثة، الشريحة الثانية)</w:t>
            </w:r>
            <w:r w:rsidR="008855E1" w:rsidRPr="0010029B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1543" w:type="dxa"/>
            <w:vAlign w:val="center"/>
          </w:tcPr>
          <w:p w14:paraId="30FACE2E" w14:textId="77777777" w:rsidR="008855E1" w:rsidRPr="0010029B" w:rsidRDefault="008855E1" w:rsidP="00F14BC5">
            <w:pPr>
              <w:keepNext/>
              <w:keepLines/>
              <w:jc w:val="right"/>
              <w:rPr>
                <w:sz w:val="20"/>
                <w:lang w:bidi="ar-LB"/>
              </w:rPr>
            </w:pPr>
            <w:r w:rsidRPr="0010029B">
              <w:rPr>
                <w:sz w:val="20"/>
                <w:lang w:bidi="ar-LB"/>
              </w:rPr>
              <w:t>1,199,847</w:t>
            </w:r>
          </w:p>
        </w:tc>
        <w:tc>
          <w:tcPr>
            <w:tcW w:w="1437" w:type="dxa"/>
            <w:vAlign w:val="center"/>
          </w:tcPr>
          <w:p w14:paraId="20C495FA" w14:textId="77777777" w:rsidR="008855E1" w:rsidRPr="0010029B" w:rsidRDefault="008855E1" w:rsidP="00F14BC5">
            <w:pPr>
              <w:keepNext/>
              <w:keepLines/>
              <w:jc w:val="right"/>
              <w:rPr>
                <w:lang w:bidi="ar-LB"/>
              </w:rPr>
            </w:pPr>
            <w:r w:rsidRPr="0010029B">
              <w:rPr>
                <w:sz w:val="20"/>
                <w:lang w:bidi="ar-LB"/>
              </w:rPr>
              <w:t>83,989</w:t>
            </w:r>
          </w:p>
        </w:tc>
        <w:tc>
          <w:tcPr>
            <w:tcW w:w="1574" w:type="dxa"/>
            <w:vAlign w:val="center"/>
          </w:tcPr>
          <w:p w14:paraId="30BA5470" w14:textId="319B470C" w:rsidR="008855E1" w:rsidRPr="0010029B" w:rsidRDefault="00C46D82" w:rsidP="00F14BC5">
            <w:pPr>
              <w:keepNext/>
              <w:keepLines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اليونيدو</w:t>
            </w:r>
          </w:p>
        </w:tc>
      </w:tr>
    </w:tbl>
    <w:p w14:paraId="6C306497" w14:textId="19B01E49" w:rsidR="008855E1" w:rsidRPr="008723E4" w:rsidRDefault="008855E1" w:rsidP="00C46D82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rPr>
          <w:rFonts w:asciiTheme="majorBidi" w:hAnsiTheme="majorBidi"/>
          <w:sz w:val="26"/>
          <w:szCs w:val="26"/>
          <w:rtl/>
          <w:lang w:bidi="ar-LB"/>
        </w:rPr>
      </w:pPr>
    </w:p>
    <w:p w14:paraId="64188C5A" w14:textId="77777777" w:rsidR="00ED1067" w:rsidRDefault="00ED1067" w:rsidP="008723E4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rPr>
          <w:rFonts w:asciiTheme="majorBidi" w:hAnsiTheme="majorBidi"/>
          <w:sz w:val="26"/>
          <w:szCs w:val="26"/>
          <w:lang w:bidi="ar-LB"/>
        </w:rPr>
        <w:sectPr w:rsidR="00ED1067" w:rsidSect="00DD344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326"/>
        </w:sectPr>
      </w:pPr>
    </w:p>
    <w:p w14:paraId="4EF46B97" w14:textId="7A56E47C" w:rsidR="007E5D09" w:rsidRDefault="00E1360E" w:rsidP="00ED106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LB"/>
        </w:rPr>
      </w:pPr>
      <w:r>
        <w:rPr>
          <w:rFonts w:cs="Arabic Transparent"/>
          <w:b/>
          <w:bCs/>
          <w:sz w:val="26"/>
          <w:szCs w:val="26"/>
          <w:rtl/>
          <w:lang w:bidi="ar-LB"/>
        </w:rPr>
        <w:lastRenderedPageBreak/>
        <w:tab/>
        <w:t>المرفق الأول</w:t>
      </w:r>
    </w:p>
    <w:p w14:paraId="76881320" w14:textId="77777777" w:rsidR="00113290" w:rsidRPr="00ED1067" w:rsidRDefault="00113290" w:rsidP="00113290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  <w:lang w:val="en-CA" w:bidi="ar-LB"/>
        </w:rPr>
      </w:pPr>
    </w:p>
    <w:p w14:paraId="4CA38DD0" w14:textId="77777777" w:rsidR="002C7DF7" w:rsidRPr="00377D5A" w:rsidRDefault="002C7DF7" w:rsidP="002C7DF7">
      <w:pPr>
        <w:bidi/>
        <w:jc w:val="center"/>
        <w:rPr>
          <w:b/>
          <w:bCs/>
          <w:sz w:val="26"/>
          <w:szCs w:val="26"/>
          <w:rtl/>
          <w:lang w:val="fr-CA" w:bidi="ar-LB"/>
        </w:rPr>
      </w:pPr>
      <w:r w:rsidRPr="00530C45">
        <w:rPr>
          <w:b/>
          <w:bCs/>
          <w:sz w:val="26"/>
          <w:szCs w:val="26"/>
          <w:rtl/>
          <w:lang w:val="fr-CA" w:bidi="ar-LB"/>
        </w:rPr>
        <w:t>النص المقرر إدراجه في</w:t>
      </w:r>
      <w:r>
        <w:rPr>
          <w:rFonts w:cs="Arial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val="fr-CA" w:bidi="ar-LB"/>
        </w:rPr>
        <w:t>ال</w:t>
      </w:r>
      <w:r w:rsidRPr="00377D5A">
        <w:rPr>
          <w:b/>
          <w:bCs/>
          <w:sz w:val="26"/>
          <w:szCs w:val="26"/>
          <w:rtl/>
          <w:lang w:val="fr-CA" w:bidi="ar-LB"/>
        </w:rPr>
        <w:t xml:space="preserve">اتّفاق </w:t>
      </w:r>
      <w:r>
        <w:rPr>
          <w:b/>
          <w:bCs/>
          <w:sz w:val="26"/>
          <w:szCs w:val="26"/>
          <w:rtl/>
          <w:lang w:val="fr-CA" w:bidi="ar-LB"/>
        </w:rPr>
        <w:t xml:space="preserve">المحدَّث </w:t>
      </w:r>
      <w:r w:rsidRPr="00377D5A">
        <w:rPr>
          <w:b/>
          <w:bCs/>
          <w:sz w:val="26"/>
          <w:szCs w:val="26"/>
          <w:rtl/>
          <w:lang w:val="fr-CA" w:bidi="ar-LB"/>
        </w:rPr>
        <w:t>بين حكومة</w:t>
      </w:r>
      <w:r>
        <w:rPr>
          <w:b/>
          <w:bCs/>
          <w:sz w:val="26"/>
          <w:szCs w:val="26"/>
          <w:rtl/>
          <w:lang w:val="fr-CA" w:bidi="ar-LB"/>
        </w:rPr>
        <w:t xml:space="preserve"> نيجيريا</w:t>
      </w:r>
      <w:r w:rsidRPr="00377D5A">
        <w:rPr>
          <w:b/>
          <w:bCs/>
          <w:sz w:val="26"/>
          <w:szCs w:val="26"/>
          <w:rtl/>
          <w:lang w:val="fr-CA" w:bidi="ar-LB"/>
        </w:rPr>
        <w:t xml:space="preserve">  واللجنة التنفيذية للصندوق المتعدد الأطراف</w:t>
      </w:r>
    </w:p>
    <w:p w14:paraId="398442E6" w14:textId="77777777" w:rsidR="002C7DF7" w:rsidRPr="00377D5A" w:rsidRDefault="002C7DF7" w:rsidP="002C7DF7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rtl/>
          <w:lang w:val="fr-CA" w:bidi="ar-LB"/>
        </w:rPr>
      </w:pPr>
      <w:r w:rsidRPr="00377D5A">
        <w:rPr>
          <w:b/>
          <w:bCs/>
          <w:sz w:val="26"/>
          <w:szCs w:val="26"/>
          <w:rtl/>
          <w:lang w:val="fr-CA" w:bidi="ar-LB"/>
        </w:rPr>
        <w:t xml:space="preserve">لخفض استهلاك المواد الهيدروكلوروفلوروكربونية وفقا للمرحلة الثالثة </w:t>
      </w:r>
    </w:p>
    <w:p w14:paraId="2E214011" w14:textId="22073F55" w:rsidR="002C7DF7" w:rsidRDefault="002C7DF7" w:rsidP="002C7DF7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lang w:val="fr-CA" w:bidi="ar-LB"/>
        </w:rPr>
      </w:pPr>
      <w:r w:rsidRPr="00377D5A">
        <w:rPr>
          <w:b/>
          <w:bCs/>
          <w:sz w:val="26"/>
          <w:szCs w:val="26"/>
          <w:rtl/>
          <w:lang w:val="fr-CA" w:bidi="ar-LB"/>
        </w:rPr>
        <w:t>من خطة إدارة إزالة المواد الهيدروكلوروفلوروكربونية</w:t>
      </w:r>
    </w:p>
    <w:p w14:paraId="467D6F96" w14:textId="77777777" w:rsidR="00990785" w:rsidRDefault="00990785" w:rsidP="00990785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lang w:val="fr-CA" w:bidi="ar-LB"/>
        </w:rPr>
      </w:pPr>
    </w:p>
    <w:p w14:paraId="79D08545" w14:textId="510260A1" w:rsidR="00990785" w:rsidRPr="00990785" w:rsidRDefault="00990785" w:rsidP="00990785">
      <w:pPr>
        <w:tabs>
          <w:tab w:val="left" w:pos="4095"/>
          <w:tab w:val="center" w:pos="4680"/>
        </w:tabs>
        <w:bidi/>
        <w:jc w:val="center"/>
        <w:rPr>
          <w:szCs w:val="24"/>
          <w:rtl/>
          <w:lang w:val="fr-CA" w:bidi="ar-LB"/>
        </w:rPr>
      </w:pPr>
      <w:r w:rsidRPr="00990785">
        <w:rPr>
          <w:szCs w:val="24"/>
          <w:rtl/>
          <w:lang w:val="fr-CA" w:bidi="ar-LB"/>
        </w:rPr>
        <w:t>(ترد التغييرات ذات الصلة بالبنط الثقيل لسهولة الإشارة إليها)</w:t>
      </w:r>
    </w:p>
    <w:p w14:paraId="2A47CDBE" w14:textId="77777777" w:rsidR="002C7DF7" w:rsidRDefault="002C7DF7" w:rsidP="002C7DF7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rtl/>
          <w:lang w:val="fr-CA" w:bidi="ar-LB"/>
        </w:rPr>
      </w:pPr>
    </w:p>
    <w:p w14:paraId="6168EFF3" w14:textId="0B04B325" w:rsidR="002C7DF7" w:rsidRDefault="006610B4" w:rsidP="002C7DF7">
      <w:pPr>
        <w:tabs>
          <w:tab w:val="left" w:pos="720"/>
          <w:tab w:val="left" w:pos="4095"/>
          <w:tab w:val="center" w:pos="4680"/>
        </w:tabs>
        <w:bidi/>
        <w:rPr>
          <w:b/>
          <w:bCs/>
          <w:sz w:val="26"/>
          <w:szCs w:val="26"/>
          <w:rtl/>
          <w:lang w:val="en-CA" w:bidi="ar-LB"/>
        </w:rPr>
      </w:pPr>
      <w:r>
        <w:rPr>
          <w:b/>
          <w:bCs/>
          <w:sz w:val="26"/>
          <w:szCs w:val="26"/>
          <w:lang w:val="en-CA" w:bidi="ar-LB"/>
        </w:rPr>
        <w:t>17</w:t>
      </w:r>
      <w:r w:rsidR="002C7DF7">
        <w:rPr>
          <w:b/>
          <w:bCs/>
          <w:sz w:val="26"/>
          <w:szCs w:val="26"/>
          <w:rtl/>
          <w:lang w:val="en-CA" w:bidi="ar-LB"/>
        </w:rPr>
        <w:t>-</w:t>
      </w:r>
      <w:r w:rsidR="002C7DF7">
        <w:rPr>
          <w:b/>
          <w:bCs/>
          <w:sz w:val="26"/>
          <w:szCs w:val="26"/>
          <w:rtl/>
          <w:lang w:val="en-CA" w:bidi="ar-LB"/>
        </w:rPr>
        <w:tab/>
        <w:t>ي</w:t>
      </w:r>
      <w:r w:rsidR="002C7DF7" w:rsidRPr="002C7DF7">
        <w:rPr>
          <w:b/>
          <w:bCs/>
          <w:sz w:val="26"/>
          <w:szCs w:val="26"/>
          <w:rtl/>
          <w:lang w:val="en-CA" w:bidi="ar-LB"/>
        </w:rPr>
        <w:t>حل</w:t>
      </w:r>
      <w:r w:rsidR="002C7DF7">
        <w:rPr>
          <w:b/>
          <w:bCs/>
          <w:sz w:val="26"/>
          <w:szCs w:val="26"/>
          <w:rtl/>
          <w:lang w:val="en-CA" w:bidi="ar-LB"/>
        </w:rPr>
        <w:t>ُّ</w:t>
      </w:r>
      <w:r w:rsidR="002C7DF7" w:rsidRPr="002C7DF7">
        <w:rPr>
          <w:b/>
          <w:bCs/>
          <w:sz w:val="26"/>
          <w:szCs w:val="26"/>
          <w:rtl/>
          <w:lang w:val="en-CA" w:bidi="ar-LB"/>
        </w:rPr>
        <w:t xml:space="preserve"> هذا الاتفاق المحد</w:t>
      </w:r>
      <w:r w:rsidR="002C7DF7">
        <w:rPr>
          <w:b/>
          <w:bCs/>
          <w:sz w:val="26"/>
          <w:szCs w:val="26"/>
          <w:rtl/>
          <w:lang w:val="en-CA" w:bidi="ar-LB"/>
        </w:rPr>
        <w:t>َّ</w:t>
      </w:r>
      <w:r w:rsidR="002C7DF7" w:rsidRPr="002C7DF7">
        <w:rPr>
          <w:b/>
          <w:bCs/>
          <w:sz w:val="26"/>
          <w:szCs w:val="26"/>
          <w:rtl/>
          <w:lang w:val="en-CA" w:bidi="ar-LB"/>
        </w:rPr>
        <w:t>ث محل الاتفاق الذي تم التوصل إليه بين حكومة نيجيريا واللجنة التنفيذية في الاجتماع الحادي والتسعين للجنة التنفيذية.</w:t>
      </w:r>
    </w:p>
    <w:p w14:paraId="14745B09" w14:textId="77777777" w:rsidR="002C7DF7" w:rsidRDefault="002C7DF7" w:rsidP="002C7DF7">
      <w:pPr>
        <w:tabs>
          <w:tab w:val="left" w:pos="720"/>
          <w:tab w:val="left" w:pos="4095"/>
          <w:tab w:val="center" w:pos="4680"/>
        </w:tabs>
        <w:bidi/>
        <w:rPr>
          <w:b/>
          <w:bCs/>
          <w:sz w:val="26"/>
          <w:szCs w:val="26"/>
          <w:rtl/>
          <w:lang w:val="en-CA" w:bidi="ar-LB"/>
        </w:rPr>
      </w:pPr>
    </w:p>
    <w:p w14:paraId="4DD95E13" w14:textId="00CB67F1" w:rsidR="002C7DF7" w:rsidRPr="002C7DF7" w:rsidRDefault="002C7DF7" w:rsidP="002C7DF7">
      <w:pPr>
        <w:jc w:val="right"/>
        <w:rPr>
          <w:b/>
          <w:bCs/>
          <w:szCs w:val="24"/>
          <w:lang w:bidi="ar-LB"/>
        </w:rPr>
      </w:pPr>
      <w:r w:rsidRPr="00E131B8">
        <w:rPr>
          <w:b/>
          <w:bCs/>
          <w:szCs w:val="24"/>
          <w:rtl/>
          <w:lang w:bidi="ar-LB"/>
        </w:rPr>
        <w:t>التذييل 2-ألف: الأهداف والتمويل</w:t>
      </w:r>
    </w:p>
    <w:tbl>
      <w:tblPr>
        <w:bidiVisual/>
        <w:tblW w:w="4986" w:type="pct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3676"/>
        <w:gridCol w:w="1016"/>
        <w:gridCol w:w="962"/>
        <w:gridCol w:w="1130"/>
        <w:gridCol w:w="852"/>
        <w:gridCol w:w="1124"/>
      </w:tblGrid>
      <w:tr w:rsidR="002C7DF7" w:rsidRPr="00C5315A" w14:paraId="1DBEBA67" w14:textId="77777777" w:rsidTr="00042625">
        <w:trPr>
          <w:cantSplit/>
          <w:trHeight w:val="98"/>
          <w:tblHeader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26FADD50" w14:textId="7FED94E1" w:rsidR="002C7DF7" w:rsidRPr="00C5315A" w:rsidRDefault="002C7DF7" w:rsidP="002C7DF7">
            <w:pPr>
              <w:keepNext/>
              <w:keepLines/>
              <w:jc w:val="center"/>
              <w:rPr>
                <w:b/>
                <w:color w:val="000000"/>
                <w:sz w:val="20"/>
                <w:lang w:val="en-US" w:bidi="ar-LB"/>
              </w:rPr>
            </w:pPr>
            <w:r w:rsidRPr="00E131B8">
              <w:rPr>
                <w:b/>
                <w:bCs/>
                <w:sz w:val="20"/>
                <w:rtl/>
                <w:lang w:eastAsia="en-CA" w:bidi="ar-LB"/>
              </w:rPr>
              <w:t>السطر</w:t>
            </w:r>
          </w:p>
        </w:tc>
        <w:tc>
          <w:tcPr>
            <w:tcW w:w="1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91AD0" w14:textId="2E2EFD94" w:rsidR="002C7DF7" w:rsidRPr="00C5315A" w:rsidRDefault="002C7DF7" w:rsidP="002C7DF7">
            <w:pPr>
              <w:keepNext/>
              <w:keepLines/>
              <w:bidi/>
              <w:jc w:val="center"/>
              <w:rPr>
                <w:b/>
                <w:color w:val="000000"/>
                <w:sz w:val="20"/>
                <w:lang w:val="en-US" w:bidi="ar-LB"/>
              </w:rPr>
            </w:pPr>
            <w:r w:rsidRPr="00E131B8">
              <w:rPr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3B62" w14:textId="5D6D8052" w:rsidR="002C7DF7" w:rsidRPr="00C5315A" w:rsidRDefault="002C7DF7" w:rsidP="002C7DF7">
            <w:pPr>
              <w:keepNext/>
              <w:keepLines/>
              <w:jc w:val="center"/>
              <w:rPr>
                <w:b/>
                <w:color w:val="000000"/>
                <w:sz w:val="20"/>
                <w:lang w:val="en-US" w:bidi="ar-LB"/>
              </w:rPr>
            </w:pPr>
            <w:r w:rsidRPr="00E131B8">
              <w:rPr>
                <w:b/>
                <w:bCs/>
                <w:sz w:val="20"/>
                <w:lang w:eastAsia="en-CA" w:bidi="ar-LB"/>
              </w:rPr>
              <w:t>2022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03AE" w14:textId="61F1FDA6" w:rsidR="002C7DF7" w:rsidRPr="00C5315A" w:rsidRDefault="002C7DF7" w:rsidP="002C7DF7">
            <w:pPr>
              <w:keepNext/>
              <w:keepLines/>
              <w:jc w:val="center"/>
              <w:rPr>
                <w:b/>
                <w:color w:val="000000"/>
                <w:sz w:val="20"/>
                <w:lang w:val="en-US" w:bidi="ar-LB"/>
              </w:rPr>
            </w:pPr>
            <w:r w:rsidRPr="00E131B8">
              <w:rPr>
                <w:b/>
                <w:bCs/>
                <w:sz w:val="20"/>
                <w:lang w:eastAsia="en-CA" w:bidi="ar-LB"/>
              </w:rPr>
              <w:t>2023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10CA" w14:textId="65A117CA" w:rsidR="002C7DF7" w:rsidRPr="00C5315A" w:rsidRDefault="002C7DF7" w:rsidP="002C7DF7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E131B8">
              <w:rPr>
                <w:b/>
                <w:bCs/>
                <w:sz w:val="20"/>
                <w:lang w:eastAsia="en-CA" w:bidi="ar-LB"/>
              </w:rPr>
              <w:t>2024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E268" w14:textId="4578EFBB" w:rsidR="002C7DF7" w:rsidRPr="00C5315A" w:rsidRDefault="002C7DF7" w:rsidP="002C7DF7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E131B8">
              <w:rPr>
                <w:b/>
                <w:bCs/>
                <w:sz w:val="20"/>
                <w:lang w:eastAsia="en-CA" w:bidi="ar-LB"/>
              </w:rPr>
              <w:t>2025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9A57F" w14:textId="2CD246A4" w:rsidR="002C7DF7" w:rsidRPr="002C7DF7" w:rsidRDefault="002C7DF7" w:rsidP="002C7DF7">
            <w:pPr>
              <w:keepNext/>
              <w:keepLines/>
              <w:jc w:val="center"/>
              <w:rPr>
                <w:b/>
                <w:color w:val="000000"/>
                <w:sz w:val="20"/>
                <w:lang w:val="en-US" w:bidi="ar-LB"/>
              </w:rPr>
            </w:pPr>
            <w:r w:rsidRPr="002C7DF7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042625" w:rsidRPr="00C5315A" w14:paraId="6980C9BE" w14:textId="77777777" w:rsidTr="00042625">
        <w:trPr>
          <w:trHeight w:val="408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3901BCE9" w14:textId="2BC47095" w:rsidR="00042625" w:rsidRPr="00C5315A" w:rsidRDefault="00042625" w:rsidP="00042625">
            <w:pPr>
              <w:ind w:right="-395"/>
              <w:jc w:val="left"/>
              <w:rPr>
                <w:color w:val="000000"/>
                <w:sz w:val="20"/>
                <w:lang w:bidi="ar-LB"/>
              </w:rPr>
            </w:pPr>
            <w:r w:rsidRPr="00E131B8">
              <w:rPr>
                <w:sz w:val="20"/>
                <w:lang w:eastAsia="en-CA" w:bidi="ar-LB"/>
              </w:rPr>
              <w:t>1.1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12B91907" w14:textId="49A07A53" w:rsidR="00042625" w:rsidRPr="00C5315A" w:rsidRDefault="00042625" w:rsidP="0004262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E131B8">
              <w:rPr>
                <w:sz w:val="20"/>
                <w:rtl/>
                <w:lang w:bidi="ar-LB"/>
              </w:rPr>
              <w:t>جدول التخفيض الخاص بمواد المجموعة الأولى من المرفق جيم لبروتوكول مونتريال (طن من قدرات استنفاد الأوزون)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1E7F9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224.19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31C4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224.19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B2524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224.19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C9026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112.09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D2E1" w14:textId="77777777" w:rsidR="00042625" w:rsidRPr="00C5315A" w:rsidRDefault="00042625" w:rsidP="00042625">
            <w:pPr>
              <w:jc w:val="right"/>
              <w:rPr>
                <w:sz w:val="20"/>
                <w:lang w:val="en-US" w:eastAsia="zh-CN" w:bidi="ar-LB"/>
              </w:rPr>
            </w:pPr>
            <w:r w:rsidRPr="00C5315A">
              <w:rPr>
                <w:sz w:val="20"/>
                <w:lang w:val="en-US" w:eastAsia="zh-CN" w:bidi="ar-LB"/>
              </w:rPr>
              <w:t>n</w:t>
            </w:r>
            <w:r w:rsidRPr="00C5315A">
              <w:rPr>
                <w:sz w:val="20"/>
                <w:lang w:eastAsia="zh-CN" w:bidi="ar-LB"/>
              </w:rPr>
              <w:t>/a</w:t>
            </w:r>
          </w:p>
        </w:tc>
      </w:tr>
      <w:tr w:rsidR="00042625" w:rsidRPr="00C5315A" w14:paraId="78FD6DB9" w14:textId="77777777" w:rsidTr="00042625">
        <w:trPr>
          <w:trHeight w:val="408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0CC86D38" w14:textId="203AAB4F" w:rsidR="00042625" w:rsidRPr="00C5315A" w:rsidRDefault="00042625" w:rsidP="00042625">
            <w:pPr>
              <w:ind w:right="-395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2.1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0012C61A" w14:textId="5141E728" w:rsidR="00042625" w:rsidRPr="006F241D" w:rsidRDefault="00042625" w:rsidP="0004262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E131B8">
              <w:rPr>
                <w:sz w:val="20"/>
                <w:rtl/>
                <w:lang w:bidi="ar-LB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6953B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224.19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7E4B6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167.81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DC700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167.81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81D45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 w:rsidRPr="00C5315A">
              <w:rPr>
                <w:color w:val="000000"/>
                <w:sz w:val="20"/>
                <w:lang w:bidi="ar-LB"/>
              </w:rPr>
              <w:t>112.09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7CAD7" w14:textId="77777777" w:rsidR="00042625" w:rsidRPr="00C5315A" w:rsidRDefault="00042625" w:rsidP="00042625">
            <w:pPr>
              <w:jc w:val="right"/>
              <w:rPr>
                <w:sz w:val="20"/>
                <w:lang w:val="en-US" w:eastAsia="zh-CN" w:bidi="ar-LB"/>
              </w:rPr>
            </w:pPr>
            <w:r w:rsidRPr="00C5315A">
              <w:rPr>
                <w:sz w:val="20"/>
                <w:lang w:val="en-US" w:eastAsia="zh-CN" w:bidi="ar-LB"/>
              </w:rPr>
              <w:t>n</w:t>
            </w:r>
            <w:r w:rsidRPr="00C5315A">
              <w:rPr>
                <w:sz w:val="20"/>
                <w:lang w:eastAsia="zh-CN" w:bidi="ar-LB"/>
              </w:rPr>
              <w:t>/a</w:t>
            </w:r>
          </w:p>
        </w:tc>
      </w:tr>
      <w:tr w:rsidR="00042625" w:rsidRPr="00C5315A" w14:paraId="1E9ECD4B" w14:textId="77777777" w:rsidTr="00042625">
        <w:trPr>
          <w:trHeight w:val="116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2D674752" w14:textId="4AC8F505" w:rsidR="00042625" w:rsidRPr="00C5315A" w:rsidRDefault="00042625" w:rsidP="00042625">
            <w:pPr>
              <w:ind w:right="-395"/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eastAsia="en-CA" w:bidi="ar-LB"/>
              </w:rPr>
              <w:t>1.2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6E27EB07" w14:textId="5424732F" w:rsidR="00042625" w:rsidRPr="006F241D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E131B8">
              <w:rPr>
                <w:sz w:val="20"/>
                <w:rtl/>
                <w:lang w:bidi="ar-LB"/>
              </w:rPr>
              <w:t>التمويل المقرر للوكالة المنفذة الرئيسية (اليو</w:t>
            </w:r>
            <w:r w:rsidR="00247A63">
              <w:rPr>
                <w:rFonts w:hint="cs"/>
                <w:sz w:val="20"/>
                <w:rtl/>
                <w:lang w:bidi="ar-LB"/>
              </w:rPr>
              <w:t>ئ</w:t>
            </w:r>
            <w:r w:rsidRPr="00E131B8">
              <w:rPr>
                <w:sz w:val="20"/>
                <w:rtl/>
                <w:lang w:bidi="ar-LB"/>
              </w:rPr>
              <w:t>نديبي) (دولار أمريكي)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6E5F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5315A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6EBAE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C62C1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5315A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55935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30F4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042625" w:rsidRPr="00C5315A" w14:paraId="522EF75C" w14:textId="77777777" w:rsidTr="00042625">
        <w:trPr>
          <w:trHeight w:val="56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4D36891E" w14:textId="5364B17A" w:rsidR="00042625" w:rsidRPr="00C5315A" w:rsidRDefault="00042625" w:rsidP="00042625">
            <w:pPr>
              <w:ind w:right="-395"/>
              <w:jc w:val="left"/>
              <w:rPr>
                <w:color w:val="000000"/>
                <w:sz w:val="20"/>
                <w:lang w:val="en-US" w:bidi="ar-LB"/>
              </w:rPr>
            </w:pPr>
            <w:r w:rsidRPr="00E131B8">
              <w:rPr>
                <w:sz w:val="20"/>
                <w:lang w:eastAsia="en-CA" w:bidi="ar-LB"/>
              </w:rPr>
              <w:t>2.2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403719B1" w14:textId="5131B845" w:rsidR="00042625" w:rsidRPr="006F241D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E131B8">
              <w:rPr>
                <w:sz w:val="20"/>
                <w:rtl/>
                <w:lang w:bidi="ar-LB"/>
              </w:rPr>
              <w:t>تكاليف دعم الوكالة المنفذة الرئيسية (دولار أمريكي)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17451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5315A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8192D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A8D57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5315A"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3313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D2C08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5315A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042625" w:rsidRPr="00C5315A" w14:paraId="300FE6A7" w14:textId="77777777" w:rsidTr="00042625">
        <w:trPr>
          <w:trHeight w:val="161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6ED4770F" w14:textId="77CD9FA9" w:rsidR="00042625" w:rsidRPr="00C5315A" w:rsidRDefault="00042625" w:rsidP="00042625">
            <w:pPr>
              <w:ind w:right="-395"/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bidi="ar-LB"/>
              </w:rPr>
              <w:t>3.2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67E87734" w14:textId="22DF43F6" w:rsidR="00042625" w:rsidRPr="006F241D" w:rsidRDefault="00042625" w:rsidP="0004262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E131B8">
              <w:rPr>
                <w:sz w:val="20"/>
                <w:rtl/>
                <w:lang w:bidi="ar-LB"/>
              </w:rPr>
              <w:t>التمويل المقرر للوكالة المنفذة المعاونة (اليونيدو) (دولار أمريكي)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F05D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 w:rsidRPr="00C5315A">
              <w:rPr>
                <w:sz w:val="20"/>
                <w:lang w:bidi="ar-LB"/>
              </w:rPr>
              <w:t>1,9</w:t>
            </w:r>
            <w:r>
              <w:rPr>
                <w:sz w:val="20"/>
                <w:lang w:bidi="ar-LB"/>
              </w:rPr>
              <w:t>44</w:t>
            </w:r>
            <w:r w:rsidRPr="00C5315A">
              <w:rPr>
                <w:sz w:val="20"/>
                <w:lang w:bidi="ar-LB"/>
              </w:rPr>
              <w:t>,</w:t>
            </w:r>
            <w:r>
              <w:rPr>
                <w:sz w:val="20"/>
                <w:lang w:bidi="ar-LB"/>
              </w:rPr>
              <w:t>347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EFDE6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196D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 w:rsidRPr="00C8062D">
              <w:rPr>
                <w:color w:val="000000"/>
                <w:sz w:val="20"/>
                <w:lang w:bidi="ar-LB"/>
              </w:rPr>
              <w:t>1,199,847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F3F45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lang w:bidi="ar-LB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B0E4A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8062D">
              <w:rPr>
                <w:color w:val="000000"/>
                <w:sz w:val="20"/>
                <w:lang w:bidi="ar-LB"/>
              </w:rPr>
              <w:t>3,144,194</w:t>
            </w:r>
          </w:p>
        </w:tc>
      </w:tr>
      <w:tr w:rsidR="00042625" w:rsidRPr="00C5315A" w14:paraId="78322834" w14:textId="77777777" w:rsidTr="00042625">
        <w:trPr>
          <w:trHeight w:val="60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6D10703A" w14:textId="2944F12D" w:rsidR="00042625" w:rsidRPr="00C5315A" w:rsidRDefault="00042625" w:rsidP="00042625">
            <w:pPr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bidi="ar-LB"/>
              </w:rPr>
              <w:t>4.2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2AAE5FED" w14:textId="0C9B80C3" w:rsidR="00042625" w:rsidRPr="006F241D" w:rsidRDefault="00042625" w:rsidP="0004262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E131B8">
              <w:rPr>
                <w:sz w:val="20"/>
                <w:rtl/>
                <w:lang w:bidi="ar-LB"/>
              </w:rPr>
              <w:t>تكاليف دعم الوكالة المنفذة المعاونة (دولار أمريكي)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CE80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5315A">
              <w:rPr>
                <w:sz w:val="20"/>
                <w:lang w:bidi="ar-LB"/>
              </w:rPr>
              <w:t>13</w:t>
            </w:r>
            <w:r>
              <w:rPr>
                <w:sz w:val="20"/>
                <w:lang w:bidi="ar-LB"/>
              </w:rPr>
              <w:t>6</w:t>
            </w:r>
            <w:r w:rsidRPr="00C5315A">
              <w:rPr>
                <w:sz w:val="20"/>
                <w:lang w:bidi="ar-LB"/>
              </w:rPr>
              <w:t>,</w:t>
            </w:r>
            <w:r>
              <w:rPr>
                <w:sz w:val="20"/>
                <w:lang w:bidi="ar-LB"/>
              </w:rPr>
              <w:t>104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908AC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>
              <w:rPr>
                <w:color w:val="000000"/>
                <w:sz w:val="20"/>
                <w:lang w:val="en-US" w:bidi="ar-LB"/>
              </w:rPr>
              <w:t>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9836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8062D">
              <w:rPr>
                <w:color w:val="000000"/>
                <w:sz w:val="20"/>
                <w:lang w:bidi="ar-LB"/>
              </w:rPr>
              <w:t>83,989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20E69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>
              <w:rPr>
                <w:color w:val="000000"/>
                <w:sz w:val="20"/>
                <w:lang w:val="en-US" w:bidi="ar-LB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F8DDD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8062D">
              <w:rPr>
                <w:color w:val="000000"/>
                <w:sz w:val="20"/>
                <w:lang w:bidi="ar-LB"/>
              </w:rPr>
              <w:t>220,09</w:t>
            </w:r>
            <w:r>
              <w:rPr>
                <w:color w:val="000000"/>
                <w:sz w:val="20"/>
                <w:lang w:bidi="ar-LB"/>
              </w:rPr>
              <w:t>3</w:t>
            </w:r>
          </w:p>
        </w:tc>
      </w:tr>
      <w:tr w:rsidR="00042625" w:rsidRPr="00C5315A" w14:paraId="7CCC63F9" w14:textId="77777777" w:rsidTr="00042625">
        <w:trPr>
          <w:trHeight w:val="62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373D59B0" w14:textId="644EBB7C" w:rsidR="00042625" w:rsidRPr="00C5315A" w:rsidRDefault="003222EC" w:rsidP="00042625">
            <w:pPr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1</w:t>
            </w:r>
            <w:r w:rsidR="00042625">
              <w:rPr>
                <w:sz w:val="20"/>
                <w:lang w:bidi="ar-LB"/>
              </w:rPr>
              <w:t>.</w:t>
            </w:r>
            <w:r>
              <w:rPr>
                <w:sz w:val="20"/>
                <w:lang w:bidi="ar-LB"/>
              </w:rPr>
              <w:t>3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47A68616" w14:textId="66606C2E" w:rsidR="00042625" w:rsidRPr="006F241D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E131B8">
              <w:rPr>
                <w:sz w:val="20"/>
                <w:rtl/>
                <w:lang w:bidi="ar-LB"/>
              </w:rPr>
              <w:t>إجمالي التمويل المقرر (دولار أمريكي)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2C8F7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5315A">
              <w:rPr>
                <w:sz w:val="20"/>
                <w:lang w:bidi="ar-LB"/>
              </w:rPr>
              <w:t>1,9</w:t>
            </w:r>
            <w:r>
              <w:rPr>
                <w:sz w:val="20"/>
                <w:lang w:bidi="ar-LB"/>
              </w:rPr>
              <w:t>44</w:t>
            </w:r>
            <w:r w:rsidRPr="00C5315A">
              <w:rPr>
                <w:sz w:val="20"/>
                <w:lang w:bidi="ar-LB"/>
              </w:rPr>
              <w:t>,</w:t>
            </w:r>
            <w:r>
              <w:rPr>
                <w:sz w:val="20"/>
                <w:lang w:bidi="ar-LB"/>
              </w:rPr>
              <w:t>347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496CF" w14:textId="77777777" w:rsidR="00042625" w:rsidRPr="00C5315A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A25F7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8062D">
              <w:rPr>
                <w:color w:val="000000"/>
                <w:sz w:val="20"/>
                <w:lang w:bidi="ar-LB"/>
              </w:rPr>
              <w:t>1,199,847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F595D" w14:textId="77777777" w:rsidR="00042625" w:rsidRPr="00755E84" w:rsidRDefault="00042625" w:rsidP="00042625">
            <w:pPr>
              <w:ind w:left="-247"/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4018D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8062D">
              <w:rPr>
                <w:color w:val="000000"/>
                <w:sz w:val="20"/>
                <w:lang w:bidi="ar-LB"/>
              </w:rPr>
              <w:t>3,144,194</w:t>
            </w:r>
          </w:p>
        </w:tc>
      </w:tr>
      <w:tr w:rsidR="00042625" w:rsidRPr="006F241D" w14:paraId="7F33207E" w14:textId="77777777" w:rsidTr="00042625">
        <w:trPr>
          <w:trHeight w:val="62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48243AEC" w14:textId="4BABA560" w:rsidR="00042625" w:rsidRPr="006F241D" w:rsidRDefault="00042625" w:rsidP="00042625">
            <w:pPr>
              <w:ind w:right="-395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2.3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30F54621" w14:textId="0A2888E4" w:rsidR="00042625" w:rsidRPr="006F241D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E131B8">
              <w:rPr>
                <w:sz w:val="20"/>
                <w:rtl/>
                <w:lang w:bidi="ar-LB"/>
              </w:rPr>
              <w:t>إجمالي تكاليف الدعم (دولار أمريكي)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02406" w14:textId="77777777" w:rsidR="00042625" w:rsidRPr="006F241D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6F241D">
              <w:rPr>
                <w:sz w:val="20"/>
                <w:lang w:bidi="ar-LB"/>
              </w:rPr>
              <w:t>136,104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2D152" w14:textId="77777777" w:rsidR="00042625" w:rsidRPr="006F241D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51A24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8062D">
              <w:rPr>
                <w:color w:val="000000"/>
                <w:sz w:val="20"/>
                <w:lang w:bidi="ar-LB"/>
              </w:rPr>
              <w:t>83,989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8D1BC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0066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8062D">
              <w:rPr>
                <w:color w:val="000000"/>
                <w:sz w:val="20"/>
                <w:lang w:bidi="ar-LB"/>
              </w:rPr>
              <w:t>220,09</w:t>
            </w:r>
            <w:r>
              <w:rPr>
                <w:color w:val="000000"/>
                <w:sz w:val="20"/>
                <w:lang w:bidi="ar-LB"/>
              </w:rPr>
              <w:t>3</w:t>
            </w:r>
          </w:p>
        </w:tc>
      </w:tr>
      <w:tr w:rsidR="00042625" w:rsidRPr="006F241D" w14:paraId="59CEB55F" w14:textId="77777777" w:rsidTr="00042625">
        <w:trPr>
          <w:trHeight w:val="5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67728100" w14:textId="3A3D51AA" w:rsidR="00042625" w:rsidRPr="006F241D" w:rsidRDefault="00042625" w:rsidP="00042625">
            <w:pPr>
              <w:ind w:right="-395"/>
              <w:jc w:val="left"/>
              <w:rPr>
                <w:color w:val="000000"/>
                <w:sz w:val="20"/>
                <w:lang w:val="en-US" w:bidi="ar-LB"/>
              </w:rPr>
            </w:pPr>
            <w:r w:rsidRPr="00E131B8">
              <w:rPr>
                <w:sz w:val="20"/>
                <w:lang w:eastAsia="en-CA" w:bidi="ar-LB"/>
              </w:rPr>
              <w:t>3.3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2ECBC753" w14:textId="4F22A670" w:rsidR="00042625" w:rsidRPr="006F241D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E131B8">
              <w:rPr>
                <w:sz w:val="20"/>
                <w:rtl/>
                <w:lang w:bidi="ar-LB"/>
              </w:rPr>
              <w:t>إجمالي التكاليف المقررة (دولار أمريكي)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8B53" w14:textId="77777777" w:rsidR="00042625" w:rsidRPr="006F241D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6F241D">
              <w:rPr>
                <w:sz w:val="20"/>
                <w:lang w:eastAsia="en-CA" w:bidi="ar-LB"/>
              </w:rPr>
              <w:t>2,080,451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FD6A0" w14:textId="77777777" w:rsidR="00042625" w:rsidRPr="006F241D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B269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8062D">
              <w:rPr>
                <w:color w:val="000000"/>
                <w:sz w:val="20"/>
                <w:lang w:bidi="ar-LB"/>
              </w:rPr>
              <w:t>1,283,836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2A67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lang w:eastAsia="en-CA" w:bidi="ar-LB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9D77" w14:textId="77777777" w:rsidR="00042625" w:rsidRPr="00755E84" w:rsidRDefault="00042625" w:rsidP="00042625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8062D">
              <w:rPr>
                <w:color w:val="000000"/>
                <w:sz w:val="20"/>
                <w:lang w:bidi="ar-LB"/>
              </w:rPr>
              <w:t>3,364,28</w:t>
            </w:r>
            <w:r>
              <w:rPr>
                <w:color w:val="000000"/>
                <w:sz w:val="20"/>
                <w:lang w:bidi="ar-LB"/>
              </w:rPr>
              <w:t>7</w:t>
            </w:r>
          </w:p>
        </w:tc>
      </w:tr>
      <w:tr w:rsidR="00042625" w:rsidRPr="006F241D" w14:paraId="6AC98A1B" w14:textId="77777777" w:rsidTr="00042625">
        <w:trPr>
          <w:trHeight w:val="53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6A10E0DD" w14:textId="1661DE9C" w:rsidR="00042625" w:rsidRPr="006F241D" w:rsidRDefault="00042625" w:rsidP="00042625">
            <w:pPr>
              <w:ind w:right="-395"/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eastAsia="en-CA" w:bidi="ar-LB"/>
              </w:rPr>
              <w:t>1.1.4</w:t>
            </w:r>
          </w:p>
        </w:tc>
        <w:tc>
          <w:tcPr>
            <w:tcW w:w="40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248F78F2" w14:textId="3F48DD2F" w:rsidR="00042625" w:rsidRPr="00990785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990785">
              <w:rPr>
                <w:sz w:val="20"/>
                <w:rtl/>
                <w:lang w:val="en-US" w:bidi="ar-LB"/>
              </w:rPr>
              <w:t>إجمالي إزالة الهيدروكلوروفلوروكربون- 22 المتفق على تحقيقه بموجب هذا الاتفاق (طن من قدرات استنفاذ الأوزون)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F9CA7" w14:textId="77777777" w:rsidR="00042625" w:rsidRPr="00356D02" w:rsidRDefault="00042625" w:rsidP="00042625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356D02">
              <w:rPr>
                <w:b/>
                <w:bCs/>
                <w:color w:val="000000"/>
                <w:sz w:val="20"/>
                <w:lang w:val="en-US" w:eastAsia="zh-CN" w:bidi="ar-LB"/>
              </w:rPr>
              <w:t>70.62</w:t>
            </w:r>
          </w:p>
        </w:tc>
      </w:tr>
      <w:tr w:rsidR="00042625" w:rsidRPr="006F241D" w14:paraId="701A3ACD" w14:textId="77777777" w:rsidTr="00042625">
        <w:trPr>
          <w:trHeight w:val="116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50C42D09" w14:textId="4A7B179A" w:rsidR="00042625" w:rsidRPr="006F241D" w:rsidRDefault="00042625" w:rsidP="00042625">
            <w:pPr>
              <w:ind w:right="-395"/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eastAsia="en-CA" w:bidi="ar-LB"/>
              </w:rPr>
              <w:t>2.1.4</w:t>
            </w:r>
          </w:p>
        </w:tc>
        <w:tc>
          <w:tcPr>
            <w:tcW w:w="40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11009C99" w14:textId="424FEAD0" w:rsidR="00042625" w:rsidRPr="00990785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990785">
              <w:rPr>
                <w:sz w:val="20"/>
                <w:rtl/>
                <w:lang w:val="en-US" w:bidi="ar-LB"/>
              </w:rPr>
              <w:t>إزالة الهيدروكلوروفلوروكربون- 22 الواجب تحقيقها في المرحلة السابقة (طن من قدرات استنفاذ الأوزون)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44364" w14:textId="77777777" w:rsidR="00042625" w:rsidRPr="00356D02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356D02">
              <w:rPr>
                <w:color w:val="000000"/>
                <w:sz w:val="20"/>
                <w:lang w:eastAsia="en-CA" w:bidi="ar-LB"/>
              </w:rPr>
              <w:t>80.69</w:t>
            </w:r>
          </w:p>
        </w:tc>
      </w:tr>
      <w:tr w:rsidR="00042625" w:rsidRPr="006F241D" w14:paraId="271898F6" w14:textId="77777777" w:rsidTr="00042625">
        <w:trPr>
          <w:trHeight w:val="98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394EC4C2" w14:textId="5105ED2E" w:rsidR="00042625" w:rsidRPr="006F241D" w:rsidRDefault="00042625" w:rsidP="00042625">
            <w:pPr>
              <w:ind w:right="-395"/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eastAsia="en-CA" w:bidi="ar-LB"/>
              </w:rPr>
              <w:t>3.1.4</w:t>
            </w:r>
          </w:p>
        </w:tc>
        <w:tc>
          <w:tcPr>
            <w:tcW w:w="40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1DDF0ABD" w14:textId="26CC4973" w:rsidR="00042625" w:rsidRPr="00990785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990785">
              <w:rPr>
                <w:sz w:val="20"/>
                <w:rtl/>
                <w:lang w:val="en-US" w:bidi="ar-LB"/>
              </w:rPr>
              <w:t>الاستهلاك الباقي المؤهل للهيدروكلوروفلوروكربون- 22 (طن من قدرات استنفاذ الأوزون)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BA59" w14:textId="77777777" w:rsidR="00042625" w:rsidRPr="00356D02" w:rsidRDefault="00042625" w:rsidP="00042625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356D02">
              <w:rPr>
                <w:b/>
                <w:bCs/>
                <w:color w:val="000000"/>
                <w:sz w:val="20"/>
                <w:lang w:eastAsia="en-CA" w:bidi="ar-LB"/>
              </w:rPr>
              <w:t>97.21</w:t>
            </w:r>
          </w:p>
        </w:tc>
      </w:tr>
      <w:tr w:rsidR="00042625" w:rsidRPr="006F241D" w14:paraId="3F9EB38B" w14:textId="77777777" w:rsidTr="00042625">
        <w:trPr>
          <w:trHeight w:val="8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75B0EAC8" w14:textId="329A7172" w:rsidR="00042625" w:rsidRPr="006F241D" w:rsidRDefault="00042625" w:rsidP="00042625">
            <w:pPr>
              <w:ind w:right="-395"/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eastAsia="en-CA" w:bidi="ar-LB"/>
              </w:rPr>
              <w:t>1.2.4</w:t>
            </w:r>
          </w:p>
        </w:tc>
        <w:tc>
          <w:tcPr>
            <w:tcW w:w="40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1F2BFD8F" w14:textId="27DFBA96" w:rsidR="00042625" w:rsidRPr="00990785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990785">
              <w:rPr>
                <w:sz w:val="20"/>
                <w:rtl/>
                <w:lang w:val="en-US" w:bidi="ar-LB"/>
              </w:rPr>
              <w:t>إجمالي إزالة الهيدروكلوروفلوروكربون- 141 ب المتفق على تحقيقه بموجب هذا الاتفاق (طن من قدرات استنفاذ الأوزون)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1703" w14:textId="77777777" w:rsidR="00042625" w:rsidRPr="006F241D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6F241D">
              <w:rPr>
                <w:color w:val="000000"/>
                <w:sz w:val="20"/>
                <w:lang w:eastAsia="zh-CN" w:bidi="ar-LB"/>
              </w:rPr>
              <w:t>0</w:t>
            </w:r>
          </w:p>
        </w:tc>
      </w:tr>
      <w:tr w:rsidR="00042625" w:rsidRPr="006F241D" w14:paraId="3527309A" w14:textId="77777777" w:rsidTr="00042625">
        <w:trPr>
          <w:trHeight w:val="71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465AB33D" w14:textId="727145B4" w:rsidR="00042625" w:rsidRPr="006F241D" w:rsidRDefault="00042625" w:rsidP="00042625">
            <w:pPr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eastAsia="en-CA" w:bidi="ar-LB"/>
              </w:rPr>
              <w:t>2.2.4</w:t>
            </w:r>
          </w:p>
        </w:tc>
        <w:tc>
          <w:tcPr>
            <w:tcW w:w="40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209AF98A" w14:textId="73571F98" w:rsidR="00042625" w:rsidRPr="00990785" w:rsidRDefault="00042625" w:rsidP="0004262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990785">
              <w:rPr>
                <w:sz w:val="20"/>
                <w:rtl/>
                <w:lang w:val="en-US" w:bidi="ar-LB"/>
              </w:rPr>
              <w:t>إزالة الهيدروكلوروفلوروكربون- 141 ب الواجب تحقيقها في المرحلة السابقة (طن من قدرات استنفاذ الأوزون)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3D675" w14:textId="77777777" w:rsidR="00042625" w:rsidRPr="006F241D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6F241D">
              <w:rPr>
                <w:color w:val="000000"/>
                <w:sz w:val="20"/>
                <w:lang w:eastAsia="zh-CN" w:bidi="ar-LB"/>
              </w:rPr>
              <w:t>96.4</w:t>
            </w:r>
          </w:p>
        </w:tc>
      </w:tr>
      <w:tr w:rsidR="00042625" w:rsidRPr="006F241D" w14:paraId="589FAD9D" w14:textId="77777777" w:rsidTr="00042625">
        <w:trPr>
          <w:trHeight w:val="134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3B806594" w14:textId="59072E70" w:rsidR="00042625" w:rsidRPr="006F241D" w:rsidRDefault="00042625" w:rsidP="00042625">
            <w:pPr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eastAsia="en-CA" w:bidi="ar-LB"/>
              </w:rPr>
              <w:t>3.2.4</w:t>
            </w:r>
          </w:p>
        </w:tc>
        <w:tc>
          <w:tcPr>
            <w:tcW w:w="40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47C5AC3E" w14:textId="49833C76" w:rsidR="00042625" w:rsidRPr="00990785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990785">
              <w:rPr>
                <w:sz w:val="20"/>
                <w:rtl/>
                <w:lang w:val="en-US" w:bidi="ar-LB"/>
              </w:rPr>
              <w:t>الاستهلاك الباقي المؤهل للهيدروكلوروفلوروكربون- 141 ب (طن من قدرات استنفاذ الأوزون)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D9953" w14:textId="77777777" w:rsidR="00042625" w:rsidRPr="006F241D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6F241D">
              <w:rPr>
                <w:color w:val="000000"/>
                <w:sz w:val="20"/>
                <w:lang w:bidi="ar-LB"/>
              </w:rPr>
              <w:t>0</w:t>
            </w:r>
          </w:p>
        </w:tc>
      </w:tr>
      <w:tr w:rsidR="00042625" w:rsidRPr="006F241D" w14:paraId="6C47315C" w14:textId="77777777" w:rsidTr="00042625">
        <w:trPr>
          <w:trHeight w:val="53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00D43D2D" w14:textId="601CC9A1" w:rsidR="00042625" w:rsidRPr="006F241D" w:rsidRDefault="00042625" w:rsidP="00042625">
            <w:pPr>
              <w:ind w:right="-395"/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eastAsia="en-CA" w:bidi="ar-LB"/>
              </w:rPr>
              <w:t>1.3.4</w:t>
            </w:r>
          </w:p>
        </w:tc>
        <w:tc>
          <w:tcPr>
            <w:tcW w:w="40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693B925B" w14:textId="5C0D7DB4" w:rsidR="00042625" w:rsidRPr="00990785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990785">
              <w:rPr>
                <w:sz w:val="20"/>
                <w:rtl/>
                <w:lang w:val="en-US" w:bidi="ar-LB"/>
              </w:rPr>
              <w:t>إجمالي إزالة الهيدروكلوروفلوروكربون- 141 ب الوارد في البوليولات السابقة الخلط المستوردة المتفق على تحقيقه بموجب هذا الاتفاق (طن من قدرات استنفاذ الأوزون)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A90F1" w14:textId="77777777" w:rsidR="00042625" w:rsidRPr="006F241D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6F241D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  <w:tr w:rsidR="00042625" w:rsidRPr="006F241D" w14:paraId="160793DA" w14:textId="77777777" w:rsidTr="00042625">
        <w:trPr>
          <w:trHeight w:val="107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023D7F07" w14:textId="230A8689" w:rsidR="00042625" w:rsidRPr="006F241D" w:rsidRDefault="00042625" w:rsidP="00042625">
            <w:pPr>
              <w:ind w:right="-395"/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eastAsia="en-CA" w:bidi="ar-LB"/>
              </w:rPr>
              <w:t>2.3.4</w:t>
            </w:r>
          </w:p>
        </w:tc>
        <w:tc>
          <w:tcPr>
            <w:tcW w:w="40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0C3ED28A" w14:textId="5FF63E28" w:rsidR="00042625" w:rsidRPr="00990785" w:rsidRDefault="00042625" w:rsidP="0004262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990785">
              <w:rPr>
                <w:sz w:val="20"/>
                <w:rtl/>
                <w:lang w:val="en-US" w:bidi="ar-LB"/>
              </w:rPr>
              <w:t>إزالة الهيدروكلوروفلوروكربون- 141 ب الوارد في البوليولات السابقة الخلط المستوردة</w:t>
            </w:r>
            <w:r w:rsidRPr="00990785">
              <w:rPr>
                <w:sz w:val="20"/>
                <w:rtl/>
                <w:lang w:bidi="ar-LB"/>
              </w:rPr>
              <w:t xml:space="preserve"> </w:t>
            </w:r>
            <w:r w:rsidRPr="00990785">
              <w:rPr>
                <w:sz w:val="20"/>
                <w:rtl/>
                <w:lang w:val="en-US" w:bidi="ar-LB"/>
              </w:rPr>
              <w:t>الواجب تحقيقها في المرحلة السابقة (طن من قدرات استنفاذ الأوزون)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A4F1" w14:textId="77777777" w:rsidR="00042625" w:rsidRPr="006F241D" w:rsidRDefault="00042625" w:rsidP="00042625">
            <w:pPr>
              <w:jc w:val="right"/>
              <w:rPr>
                <w:color w:val="000000"/>
                <w:sz w:val="20"/>
                <w:lang w:bidi="ar-LB"/>
              </w:rPr>
            </w:pPr>
            <w:r w:rsidRPr="006F241D">
              <w:rPr>
                <w:color w:val="000000"/>
                <w:sz w:val="20"/>
                <w:lang w:eastAsia="en-CA" w:bidi="ar-LB"/>
              </w:rPr>
              <w:t>53.3</w:t>
            </w:r>
          </w:p>
        </w:tc>
      </w:tr>
      <w:tr w:rsidR="00042625" w:rsidRPr="006F241D" w14:paraId="3F00AF0A" w14:textId="77777777" w:rsidTr="00042625">
        <w:trPr>
          <w:trHeight w:val="98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3BBFC260" w14:textId="27CE1F8B" w:rsidR="00042625" w:rsidRPr="006F241D" w:rsidRDefault="00042625" w:rsidP="00042625">
            <w:pPr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sz w:val="20"/>
                <w:lang w:eastAsia="en-CA" w:bidi="ar-LB"/>
              </w:rPr>
              <w:t>3.3.4</w:t>
            </w:r>
          </w:p>
        </w:tc>
        <w:tc>
          <w:tcPr>
            <w:tcW w:w="40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57" w:type="dxa"/>
            </w:tcMar>
            <w:hideMark/>
          </w:tcPr>
          <w:p w14:paraId="4690AED9" w14:textId="260B9290" w:rsidR="00042625" w:rsidRPr="00990785" w:rsidRDefault="00042625" w:rsidP="00042625">
            <w:pPr>
              <w:bidi/>
              <w:jc w:val="left"/>
              <w:rPr>
                <w:color w:val="000000"/>
                <w:sz w:val="20"/>
                <w:lang w:val="en-US" w:bidi="ar-LB"/>
              </w:rPr>
            </w:pPr>
            <w:r w:rsidRPr="00990785">
              <w:rPr>
                <w:sz w:val="20"/>
                <w:rtl/>
                <w:lang w:val="en-US" w:bidi="ar-LB"/>
              </w:rPr>
              <w:t>الاستهلاك الباقي المؤهل للهيدروكلوروفلوروكربون- 141 ب الوارد في البوليولات السابقة الخلط المستوردة (طن من قدرات استنفاذ الأوزون)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089BB" w14:textId="77777777" w:rsidR="00042625" w:rsidRPr="006F241D" w:rsidRDefault="00042625" w:rsidP="00042625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6F241D">
              <w:rPr>
                <w:color w:val="000000"/>
                <w:sz w:val="20"/>
                <w:lang w:eastAsia="en-CA" w:bidi="ar-LB"/>
              </w:rPr>
              <w:t>0</w:t>
            </w:r>
          </w:p>
        </w:tc>
      </w:tr>
    </w:tbl>
    <w:p w14:paraId="11D0690F" w14:textId="4464C8C9" w:rsidR="007E5D09" w:rsidRDefault="00042625" w:rsidP="00042625">
      <w:pPr>
        <w:bidi/>
        <w:jc w:val="left"/>
        <w:rPr>
          <w:rFonts w:cs="Arabic Transparent"/>
          <w:b/>
          <w:bCs/>
          <w:sz w:val="26"/>
          <w:szCs w:val="26"/>
          <w:lang w:val="en-CA" w:bidi="ar-LB"/>
        </w:rPr>
      </w:pPr>
      <w:r>
        <w:rPr>
          <w:sz w:val="18"/>
          <w:szCs w:val="18"/>
          <w:rtl/>
          <w:lang w:bidi="ar-LB"/>
        </w:rPr>
        <w:t xml:space="preserve">* </w:t>
      </w:r>
      <w:r w:rsidRPr="00EA6036">
        <w:rPr>
          <w:sz w:val="19"/>
          <w:szCs w:val="19"/>
          <w:rtl/>
          <w:lang w:bidi="ar-LB"/>
        </w:rPr>
        <w:t xml:space="preserve">تاريخ إتمام  المرحلة الثانية وفقاً للمقرر </w:t>
      </w:r>
      <w:r w:rsidRPr="00EA6036">
        <w:rPr>
          <w:b/>
          <w:bCs/>
          <w:sz w:val="19"/>
          <w:szCs w:val="19"/>
          <w:lang w:bidi="ar-LB"/>
        </w:rPr>
        <w:t>36</w:t>
      </w:r>
      <w:r w:rsidRPr="00EA6036">
        <w:rPr>
          <w:b/>
          <w:bCs/>
          <w:sz w:val="19"/>
          <w:szCs w:val="19"/>
          <w:rtl/>
          <w:lang w:bidi="ar-LB"/>
        </w:rPr>
        <w:t>/</w:t>
      </w:r>
      <w:r w:rsidRPr="00EA6036">
        <w:rPr>
          <w:b/>
          <w:bCs/>
          <w:sz w:val="19"/>
          <w:szCs w:val="19"/>
          <w:lang w:bidi="ar-LB"/>
        </w:rPr>
        <w:t>93</w:t>
      </w:r>
      <w:r w:rsidRPr="00EA6036">
        <w:rPr>
          <w:b/>
          <w:bCs/>
          <w:sz w:val="19"/>
          <w:szCs w:val="19"/>
          <w:rtl/>
          <w:lang w:bidi="ar-LB"/>
        </w:rPr>
        <w:t xml:space="preserve"> </w:t>
      </w:r>
      <w:r w:rsidRPr="00770450">
        <w:rPr>
          <w:b/>
          <w:bCs/>
          <w:sz w:val="19"/>
          <w:szCs w:val="19"/>
          <w:rtl/>
          <w:lang w:bidi="ar-LB"/>
        </w:rPr>
        <w:t>(أ)(</w:t>
      </w:r>
      <w:r w:rsidR="00770450">
        <w:rPr>
          <w:b/>
          <w:bCs/>
          <w:sz w:val="19"/>
          <w:szCs w:val="19"/>
          <w:lang w:bidi="ar-LB"/>
        </w:rPr>
        <w:t>14</w:t>
      </w:r>
      <w:r w:rsidRPr="00770450">
        <w:rPr>
          <w:b/>
          <w:bCs/>
          <w:sz w:val="19"/>
          <w:szCs w:val="19"/>
          <w:rtl/>
          <w:lang w:bidi="ar-LB"/>
        </w:rPr>
        <w:t xml:space="preserve">) </w:t>
      </w:r>
      <w:r w:rsidRPr="00EA6036">
        <w:rPr>
          <w:sz w:val="19"/>
          <w:szCs w:val="19"/>
          <w:rtl/>
          <w:lang w:bidi="ar-LB"/>
        </w:rPr>
        <w:t xml:space="preserve">: </w:t>
      </w:r>
      <w:r w:rsidRPr="00EA6036">
        <w:rPr>
          <w:sz w:val="19"/>
          <w:szCs w:val="19"/>
          <w:lang w:bidi="ar-LB"/>
        </w:rPr>
        <w:t xml:space="preserve">31 </w:t>
      </w:r>
      <w:r w:rsidRPr="00EA6036">
        <w:rPr>
          <w:sz w:val="19"/>
          <w:szCs w:val="19"/>
          <w:rtl/>
          <w:lang w:bidi="ar-LB"/>
        </w:rPr>
        <w:t xml:space="preserve"> ديسمبر/ كانون الأول </w:t>
      </w:r>
      <w:r w:rsidRPr="00EA6036">
        <w:rPr>
          <w:b/>
          <w:bCs/>
          <w:sz w:val="19"/>
          <w:szCs w:val="19"/>
          <w:lang w:bidi="ar-LB"/>
        </w:rPr>
        <w:t>2026</w:t>
      </w:r>
    </w:p>
    <w:p w14:paraId="4CFA3CBA" w14:textId="5428EE88" w:rsidR="007E5D09" w:rsidRPr="006C6A7E" w:rsidRDefault="00D23384" w:rsidP="006C6A7E">
      <w:pPr>
        <w:pStyle w:val="StyleHeader4Para4Left0Firstline0"/>
        <w:numPr>
          <w:ilvl w:val="0"/>
          <w:numId w:val="0"/>
        </w:numPr>
        <w:jc w:val="center"/>
        <w:rPr>
          <w:rtl/>
          <w:lang w:val="fr-CA" w:bidi="ar-LB"/>
        </w:rPr>
      </w:pPr>
      <w:r>
        <w:rPr>
          <w:lang w:bidi="ar-LB"/>
        </w:rPr>
        <w:t>_________________</w:t>
      </w:r>
    </w:p>
    <w:p w14:paraId="36F88C0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781FD36F" w14:textId="77777777" w:rsidR="007E5D09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77FF37B1" w14:textId="77777777" w:rsidR="007E5D09" w:rsidRDefault="007E5D09">
      <w:pPr>
        <w:rPr>
          <w:rtl/>
          <w:lang w:val="en-CA" w:bidi="ar-LB"/>
        </w:rPr>
      </w:pPr>
    </w:p>
    <w:p w14:paraId="15087092" w14:textId="77777777" w:rsidR="007E5D09" w:rsidRDefault="007E5D09">
      <w:pPr>
        <w:rPr>
          <w:rtl/>
          <w:lang w:val="en-CA" w:bidi="ar-LB"/>
        </w:rPr>
      </w:pPr>
    </w:p>
    <w:p w14:paraId="3F86892C" w14:textId="77777777" w:rsidR="007E5D09" w:rsidRDefault="007E5D09">
      <w:pPr>
        <w:rPr>
          <w:rtl/>
          <w:lang w:val="en-CA" w:bidi="ar-LB"/>
        </w:rPr>
      </w:pPr>
    </w:p>
    <w:sectPr w:rsidR="007E5D09">
      <w:headerReference w:type="first" r:id="rId18"/>
      <w:footerReference w:type="first" r:id="rId19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74C10A" w14:textId="77777777" w:rsidR="001D03D9" w:rsidRDefault="001D03D9">
      <w:r>
        <w:separator/>
      </w:r>
    </w:p>
  </w:endnote>
  <w:endnote w:type="continuationSeparator" w:id="0">
    <w:p w14:paraId="15412DD3" w14:textId="77777777" w:rsidR="001D03D9" w:rsidRDefault="001D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145335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F86271" w14:textId="4D489ABA" w:rsidR="006C6A7E" w:rsidRDefault="006C6A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644BBC" w14:textId="77777777" w:rsidR="006C6A7E" w:rsidRDefault="006C6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42575" w14:textId="77777777" w:rsidR="001D03D9" w:rsidRDefault="001D03D9">
      <w:r>
        <w:separator/>
      </w:r>
    </w:p>
  </w:footnote>
  <w:footnote w:type="continuationSeparator" w:id="0">
    <w:p w14:paraId="21938FC1" w14:textId="77777777" w:rsidR="001D03D9" w:rsidRDefault="001D03D9">
      <w:r>
        <w:continuationSeparator/>
      </w:r>
    </w:p>
  </w:footnote>
  <w:footnote w:id="1">
    <w:p w14:paraId="0A817685" w14:textId="2ABD4E6D" w:rsidR="000B2C71" w:rsidRDefault="000B2C71" w:rsidP="000B2C7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1E1147">
        <w:rPr>
          <w:lang w:val="en-US"/>
        </w:rPr>
        <w:t>UNEP/OzL.Pro/ExCom/9</w:t>
      </w:r>
      <w:r>
        <w:rPr>
          <w:lang w:val="en-US"/>
        </w:rPr>
        <w:t>4</w:t>
      </w:r>
      <w:r w:rsidRPr="001E1147">
        <w:rPr>
          <w:lang w:val="en-US"/>
        </w:rPr>
        <w:t>/1</w:t>
      </w:r>
    </w:p>
  </w:footnote>
  <w:footnote w:id="2">
    <w:p w14:paraId="7AA8AEBF" w14:textId="7E9A33E0" w:rsidR="00600429" w:rsidRDefault="00600429" w:rsidP="0060042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وفقاً للرسالة المؤرخة </w:t>
      </w:r>
      <w:r w:rsidRPr="009D1B17">
        <w:t>23</w:t>
      </w:r>
      <w:r>
        <w:rPr>
          <w:rFonts w:hint="cs"/>
          <w:rtl/>
        </w:rPr>
        <w:t xml:space="preserve"> شباط/فبراير </w:t>
      </w:r>
      <w:r w:rsidRPr="009D1B17">
        <w:t>2024</w:t>
      </w:r>
      <w:r>
        <w:rPr>
          <w:rFonts w:hint="cs"/>
          <w:rtl/>
        </w:rPr>
        <w:t xml:space="preserve"> الموج</w:t>
      </w:r>
      <w:r w:rsidR="00D861CB">
        <w:rPr>
          <w:rFonts w:hint="cs"/>
          <w:rtl/>
        </w:rPr>
        <w:t>َّ</w:t>
      </w:r>
      <w:r>
        <w:rPr>
          <w:rFonts w:hint="cs"/>
          <w:rtl/>
        </w:rPr>
        <w:t>هة إلى اليونيدو من وزارة البيئة الاتحادية في نيجيريا.</w:t>
      </w:r>
    </w:p>
  </w:footnote>
  <w:footnote w:id="3">
    <w:p w14:paraId="73ADD230" w14:textId="0E36C017" w:rsidR="00EF2A6F" w:rsidRPr="00D8766B" w:rsidRDefault="00EF2A6F" w:rsidP="00EF2A6F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كانت هذه المؤسسة قد بدأت بالفعل في بيع المعدات القائمة على غازي التبريد </w:t>
      </w:r>
      <w:r w:rsidRPr="00215EAF">
        <w:t>R</w:t>
      </w:r>
      <w:r>
        <w:t>-</w:t>
      </w:r>
      <w:r w:rsidRPr="00215EAF">
        <w:t>290</w:t>
      </w:r>
      <w:r>
        <w:rPr>
          <w:rFonts w:hint="cs"/>
          <w:rtl/>
          <w:lang w:bidi="ar-SA"/>
        </w:rPr>
        <w:t xml:space="preserve"> و</w:t>
      </w:r>
      <w:r w:rsidRPr="00EF2A6F">
        <w:t xml:space="preserve"> </w:t>
      </w:r>
      <w:r w:rsidRPr="00215EAF">
        <w:t>R</w:t>
      </w:r>
      <w:r>
        <w:t>-</w:t>
      </w:r>
      <w:r w:rsidRPr="00215EAF">
        <w:t>600a</w:t>
      </w:r>
      <w:r>
        <w:rPr>
          <w:rFonts w:hint="cs"/>
          <w:rtl/>
          <w:lang w:bidi="ar-SA"/>
        </w:rPr>
        <w:t>، بما في ذلك المبردات ذات الأبواب ال</w:t>
      </w:r>
      <w:r w:rsidR="00D8766B">
        <w:rPr>
          <w:rFonts w:hint="cs"/>
          <w:rtl/>
          <w:lang w:bidi="ar-SA"/>
        </w:rPr>
        <w:t>زجاجية، والوحدات القائمة بذاتها، و</w:t>
      </w:r>
      <w:r w:rsidR="00521860">
        <w:rPr>
          <w:rFonts w:hint="cs"/>
          <w:rtl/>
          <w:lang w:bidi="ar-SA"/>
        </w:rPr>
        <w:t>المجمدات الصندوقية، ومبردات النبيذ، والثلاجات.</w:t>
      </w:r>
    </w:p>
  </w:footnote>
  <w:footnote w:id="4">
    <w:p w14:paraId="567CAA3A" w14:textId="5BC236A0" w:rsidR="002B6ADF" w:rsidRDefault="002B6ADF" w:rsidP="002B6AD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تشمل المجموعة الأولى </w:t>
      </w:r>
      <w:r>
        <w:t>13</w:t>
      </w:r>
      <w:r>
        <w:rPr>
          <w:rFonts w:hint="cs"/>
          <w:rtl/>
          <w:lang w:bidi="ar-SA"/>
        </w:rPr>
        <w:t xml:space="preserve"> مؤسسة يتراوح استهلاكها بين </w:t>
      </w:r>
      <w:r>
        <w:t>3</w:t>
      </w:r>
      <w:r>
        <w:rPr>
          <w:rFonts w:hint="cs"/>
          <w:rtl/>
        </w:rPr>
        <w:t xml:space="preserve"> </w:t>
      </w:r>
      <w:r w:rsidR="003309C8">
        <w:rPr>
          <w:rFonts w:hint="cs"/>
          <w:rtl/>
          <w:lang w:bidi="ar-SA"/>
        </w:rPr>
        <w:t>و6</w:t>
      </w:r>
      <w:r>
        <w:rPr>
          <w:rFonts w:hint="cs"/>
          <w:rtl/>
          <w:lang w:bidi="ar-SA"/>
        </w:rPr>
        <w:t xml:space="preserve"> أطنان مترية، وتشمل المجموعة الثانية </w:t>
      </w:r>
      <w:r>
        <w:t>53</w:t>
      </w:r>
      <w:r>
        <w:rPr>
          <w:rFonts w:hint="cs"/>
          <w:rtl/>
          <w:lang w:bidi="ar-SA"/>
        </w:rPr>
        <w:t xml:space="preserve"> مؤسسة يتراوح استهلاكها بين طن واحد و</w:t>
      </w:r>
      <w:r>
        <w:t>3</w:t>
      </w:r>
      <w:r>
        <w:rPr>
          <w:rFonts w:hint="cs"/>
          <w:rtl/>
          <w:lang w:bidi="ar-SA"/>
        </w:rPr>
        <w:t xml:space="preserve"> أطنان مترية، أما المجموعة الثالثة فتضم </w:t>
      </w:r>
      <w:r>
        <w:t>115</w:t>
      </w:r>
      <w:r>
        <w:rPr>
          <w:rFonts w:hint="cs"/>
          <w:rtl/>
          <w:lang w:bidi="ar-SA"/>
        </w:rPr>
        <w:t xml:space="preserve"> مؤسسة يقل استهلاكها عن طن متري واحد من المواد الهيدروكلوروفلوروكربونية.</w:t>
      </w:r>
    </w:p>
  </w:footnote>
  <w:footnote w:id="5">
    <w:p w14:paraId="7974CE59" w14:textId="2E16D266" w:rsidR="00601E3F" w:rsidRDefault="00601E3F" w:rsidP="00601E3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يعتزم برنامج منح ’’كبابيب‘‘ الدراسية إعداد التقنيات والمهندسات الإناث وإيجاد فئة من الخبراء وواضعي السياسات تدعو لحقوق النساء العاملات في قطاع تصنيع التبريد وتكييف الهواء في نيجيريا.</w:t>
      </w:r>
    </w:p>
  </w:footnote>
  <w:footnote w:id="6">
    <w:p w14:paraId="0D0A2DA4" w14:textId="3F379772" w:rsidR="000D385F" w:rsidRDefault="000D385F" w:rsidP="000D385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بما في ذلك مضخات التفريغ عديمة الشرر، والتهوية، وأربع مجموعات أجهزة تحكم في مجمعات الصمامات، وأجهزة تعرُّف على الهيدروكربونات، ولوازم مرافق </w:t>
      </w:r>
      <w:r w:rsidR="00275783">
        <w:rPr>
          <w:rFonts w:hint="cs"/>
          <w:rtl/>
        </w:rPr>
        <w:t xml:space="preserve">مقاومة للانفجاز، وآلات  </w:t>
      </w:r>
      <w:r w:rsidR="00275783">
        <w:rPr>
          <w:rFonts w:hint="cs"/>
          <w:rtl/>
          <w:lang w:val="en-US" w:bidi="ar-SA"/>
        </w:rPr>
        <w:t xml:space="preserve">متوافقة مع نظام </w:t>
      </w:r>
      <w:r w:rsidR="00275783">
        <w:rPr>
          <w:rFonts w:hint="cs"/>
          <w:rtl/>
        </w:rPr>
        <w:t>’’إيتكس‘‘</w:t>
      </w:r>
      <w:r w:rsidR="00275783" w:rsidRPr="003277BD">
        <w:rPr>
          <w:sz w:val="18"/>
          <w:szCs w:val="18"/>
        </w:rPr>
        <w:t>ATEX</w:t>
      </w:r>
      <w:r w:rsidR="00275783" w:rsidRPr="00275783">
        <w:rPr>
          <w:rFonts w:hint="cs"/>
          <w:rtl/>
        </w:rPr>
        <w:t xml:space="preserve"> </w:t>
      </w:r>
      <w:r w:rsidR="00275783">
        <w:rPr>
          <w:rFonts w:hint="cs"/>
          <w:rtl/>
        </w:rPr>
        <w:t xml:space="preserve">للتحكم في </w:t>
      </w:r>
      <w:r w:rsidR="00275783">
        <w:rPr>
          <w:rFonts w:hint="cs"/>
          <w:rtl/>
          <w:lang w:val="en-US" w:bidi="ar-SA"/>
        </w:rPr>
        <w:t>البيئات المتفجرة، ومراوح متوافقة مع ’’إيتكس‘‘، وحلقات قفل، ومعدات إطفاء الحريق.</w:t>
      </w:r>
    </w:p>
  </w:footnote>
  <w:footnote w:id="7">
    <w:p w14:paraId="49CA5D66" w14:textId="1F0D5B03" w:rsidR="00660B0C" w:rsidRDefault="00930FC1" w:rsidP="003277B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t>7</w:t>
      </w:r>
      <w:r w:rsidR="00660B0C">
        <w:rPr>
          <w:rFonts w:hint="cs"/>
          <w:rtl/>
        </w:rPr>
        <w:t xml:space="preserve">  بما في ذلك مراوح نفخ الهواء وأجهزة الكشف عن الغازات ومضخات التفريغ عديمة الشرر وأربع مجموعات أجهزة تحكم في مجمعات الصمامات.</w:t>
      </w:r>
    </w:p>
  </w:footnote>
  <w:footnote w:id="8">
    <w:p w14:paraId="1DFAE45F" w14:textId="08BF64BE" w:rsidR="006E41D4" w:rsidRDefault="00930FC1" w:rsidP="006E41D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t>8</w:t>
      </w:r>
      <w:r w:rsidR="006E41D4">
        <w:rPr>
          <w:rFonts w:hint="cs"/>
          <w:rtl/>
        </w:rPr>
        <w:t xml:space="preserve">  في إطار الموافقة على الشريحة الثالثة من خطة إدارة إزالة المواد الهيدروكلوروفلوروكربونية في نيجيريا بموجب المقرر </w:t>
      </w:r>
      <w:r w:rsidR="006E41D4" w:rsidRPr="006A768C">
        <w:t>93</w:t>
      </w:r>
      <w:r w:rsidR="006E41D4">
        <w:rPr>
          <w:rFonts w:hint="cs"/>
          <w:rtl/>
        </w:rPr>
        <w:t>/</w:t>
      </w:r>
      <w:r w:rsidR="006E41D4" w:rsidRPr="006A768C">
        <w:t>36</w:t>
      </w:r>
      <w:r w:rsidR="001E3940">
        <w:rPr>
          <w:rFonts w:hint="cs"/>
          <w:rtl/>
        </w:rPr>
        <w:t xml:space="preserve">، أقرَّت اللجنة التنفيذية توصية الأمانة الواردة في الفقرة </w:t>
      </w:r>
      <w:r w:rsidR="001E3940" w:rsidRPr="006A768C">
        <w:t>27</w:t>
      </w:r>
      <w:r w:rsidR="001E3940">
        <w:rPr>
          <w:rFonts w:hint="cs"/>
          <w:rtl/>
        </w:rPr>
        <w:t xml:space="preserve">(د) من الوثيقة </w:t>
      </w:r>
      <w:r w:rsidR="001E3940" w:rsidRPr="006A768C">
        <w:t>UNEP/OzL.Pro/ExCom/93/77</w:t>
      </w:r>
      <w:r w:rsidR="001E3940">
        <w:rPr>
          <w:rFonts w:hint="cs"/>
          <w:rtl/>
        </w:rPr>
        <w:t xml:space="preserve">، التي تشير إلى أن ’’اتفاق المرحلة الثالثة من خطة إدارة إزالة المواد الهيدروكلوروفلوروكربونية‘‘ سوف يُنقح وفقاً لذلك ليعكس خصم ما قيمته </w:t>
      </w:r>
      <w:r w:rsidR="001E3940" w:rsidRPr="006A768C">
        <w:t>0.36</w:t>
      </w:r>
      <w:r w:rsidR="001E3940">
        <w:rPr>
          <w:rFonts w:hint="cs"/>
          <w:rtl/>
        </w:rPr>
        <w:t xml:space="preserve"> طناً من قدرات استنفاد الأوزون من المواد الهيدروكلوروفلوروكربونية عند تقديم الشريحة الثانية.‘‘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A46A3" w14:textId="6E590487" w:rsidR="007E5D09" w:rsidRDefault="00000000" w:rsidP="0055307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72FB4">
      <w:t>UNEP/</w:t>
    </w:r>
    <w:proofErr w:type="spellStart"/>
    <w:r w:rsidR="00D72FB4">
      <w:t>OzL.Pro</w:t>
    </w:r>
    <w:proofErr w:type="spellEnd"/>
    <w:r w:rsidR="00D72FB4">
      <w:t>/ExCom/94/47</w:t>
    </w:r>
    <w:r>
      <w:fldChar w:fldCharType="end"/>
    </w:r>
  </w:p>
  <w:p w14:paraId="5AB4BBCC" w14:textId="77777777" w:rsidR="007E5D09" w:rsidRDefault="007E5D09"/>
  <w:p w14:paraId="6295601E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71E02" w14:textId="3947BDBA" w:rsidR="0007729D" w:rsidRDefault="0007729D" w:rsidP="0007729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72FB4">
      <w:t>UNEP/</w:t>
    </w:r>
    <w:proofErr w:type="spellStart"/>
    <w:r w:rsidR="00D72FB4">
      <w:t>OzL.Pro</w:t>
    </w:r>
    <w:proofErr w:type="spellEnd"/>
    <w:r w:rsidR="00D72FB4">
      <w:t>/ExCom/94/47</w:t>
    </w:r>
    <w:r>
      <w:fldChar w:fldCharType="end"/>
    </w:r>
  </w:p>
  <w:p w14:paraId="7346E3FD" w14:textId="77777777" w:rsidR="00B81BB1" w:rsidRDefault="00B81BB1">
    <w:pPr>
      <w:pStyle w:val="Header"/>
    </w:pPr>
  </w:p>
  <w:p w14:paraId="6D6684F0" w14:textId="77777777" w:rsidR="00EC4BFF" w:rsidRDefault="00EC4B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93EED" w14:textId="7D1C6872" w:rsidR="007E5D09" w:rsidRDefault="007E5D09">
    <w:pPr>
      <w:jc w:val="left"/>
    </w:pPr>
  </w:p>
  <w:p w14:paraId="671155B2" w14:textId="77777777" w:rsidR="007E5D09" w:rsidRDefault="007E5D0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B7B77" w14:textId="742F2ADC" w:rsidR="00F93F1A" w:rsidRPr="0033525D" w:rsidRDefault="00000000" w:rsidP="004E1C6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72FB4">
      <w:t>UNEP/</w:t>
    </w:r>
    <w:proofErr w:type="spellStart"/>
    <w:r w:rsidR="00D72FB4">
      <w:t>OzL.Pro</w:t>
    </w:r>
    <w:proofErr w:type="spellEnd"/>
    <w:r w:rsidR="00D72FB4">
      <w:t>/ExCom/94/47</w:t>
    </w:r>
    <w:r>
      <w:fldChar w:fldCharType="end"/>
    </w:r>
  </w:p>
  <w:p w14:paraId="283C9152" w14:textId="77777777" w:rsidR="00F93F1A" w:rsidRDefault="00F93F1A" w:rsidP="004E1C6B">
    <w:pPr>
      <w:jc w:val="right"/>
    </w:pPr>
    <w:r>
      <w:t>Annex I</w:t>
    </w:r>
  </w:p>
  <w:p w14:paraId="369FD1D4" w14:textId="77777777" w:rsidR="00F93F1A" w:rsidRDefault="00F93F1A">
    <w:pPr>
      <w:jc w:val="left"/>
    </w:pPr>
  </w:p>
  <w:p w14:paraId="2C418018" w14:textId="77777777" w:rsidR="00F93F1A" w:rsidRDefault="00F93F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0F61AC8"/>
    <w:multiLevelType w:val="hybridMultilevel"/>
    <w:tmpl w:val="1F2E9476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EBC4B08"/>
    <w:multiLevelType w:val="hybridMultilevel"/>
    <w:tmpl w:val="744AA5E2"/>
    <w:lvl w:ilvl="0" w:tplc="9F144486">
      <w:start w:val="1"/>
      <w:numFmt w:val="arabicAbjad"/>
      <w:lvlText w:val="(%1)"/>
      <w:lvlJc w:val="left"/>
      <w:pPr>
        <w:ind w:left="108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52A841C4"/>
    <w:multiLevelType w:val="hybridMultilevel"/>
    <w:tmpl w:val="A5B46F66"/>
    <w:lvl w:ilvl="0" w:tplc="863AD87A">
      <w:start w:val="1"/>
      <w:numFmt w:val="arabicAbjad"/>
      <w:lvlText w:val="(%1)"/>
      <w:lvlJc w:val="right"/>
      <w:pPr>
        <w:ind w:left="7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30FCD"/>
    <w:multiLevelType w:val="hybridMultilevel"/>
    <w:tmpl w:val="062ADB8C"/>
    <w:lvl w:ilvl="0" w:tplc="3A4842B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7B3C4C"/>
    <w:multiLevelType w:val="hybridMultilevel"/>
    <w:tmpl w:val="F96685EC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2"/>
  </w:num>
  <w:num w:numId="6" w16cid:durableId="1667854031">
    <w:abstractNumId w:val="4"/>
  </w:num>
  <w:num w:numId="7" w16cid:durableId="1318270324">
    <w:abstractNumId w:val="6"/>
  </w:num>
  <w:num w:numId="8" w16cid:durableId="2133593865">
    <w:abstractNumId w:val="11"/>
  </w:num>
  <w:num w:numId="9" w16cid:durableId="1935045211">
    <w:abstractNumId w:val="3"/>
  </w:num>
  <w:num w:numId="10" w16cid:durableId="2033607965">
    <w:abstractNumId w:val="10"/>
  </w:num>
  <w:num w:numId="11" w16cid:durableId="1593315616">
    <w:abstractNumId w:val="8"/>
  </w:num>
  <w:num w:numId="12" w16cid:durableId="1091197486">
    <w:abstractNumId w:val="7"/>
  </w:num>
  <w:num w:numId="13" w16cid:durableId="1987513015">
    <w:abstractNumId w:val="5"/>
  </w:num>
  <w:num w:numId="14" w16cid:durableId="1978759571">
    <w:abstractNumId w:val="9"/>
  </w:num>
  <w:num w:numId="15" w16cid:durableId="835342864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1317"/>
    <w:rsid w:val="00013372"/>
    <w:rsid w:val="00017133"/>
    <w:rsid w:val="00023906"/>
    <w:rsid w:val="00027B58"/>
    <w:rsid w:val="0003197D"/>
    <w:rsid w:val="00033747"/>
    <w:rsid w:val="0004254A"/>
    <w:rsid w:val="00042625"/>
    <w:rsid w:val="0004438B"/>
    <w:rsid w:val="00073CF4"/>
    <w:rsid w:val="00075E0E"/>
    <w:rsid w:val="0007729D"/>
    <w:rsid w:val="00080045"/>
    <w:rsid w:val="00083305"/>
    <w:rsid w:val="000861FE"/>
    <w:rsid w:val="000B2C71"/>
    <w:rsid w:val="000C2FE8"/>
    <w:rsid w:val="000D385F"/>
    <w:rsid w:val="000E0770"/>
    <w:rsid w:val="000E39BE"/>
    <w:rsid w:val="00113290"/>
    <w:rsid w:val="00126FAF"/>
    <w:rsid w:val="00133A6C"/>
    <w:rsid w:val="00145AFA"/>
    <w:rsid w:val="0014775A"/>
    <w:rsid w:val="00151390"/>
    <w:rsid w:val="00153388"/>
    <w:rsid w:val="00170997"/>
    <w:rsid w:val="001A7E74"/>
    <w:rsid w:val="001D03D9"/>
    <w:rsid w:val="001D2B45"/>
    <w:rsid w:val="001D61CD"/>
    <w:rsid w:val="001E3940"/>
    <w:rsid w:val="001E6314"/>
    <w:rsid w:val="00203EF9"/>
    <w:rsid w:val="00210452"/>
    <w:rsid w:val="0022104F"/>
    <w:rsid w:val="00241A98"/>
    <w:rsid w:val="00247A63"/>
    <w:rsid w:val="0026085C"/>
    <w:rsid w:val="00267BAD"/>
    <w:rsid w:val="002730A8"/>
    <w:rsid w:val="002743AB"/>
    <w:rsid w:val="00274E8F"/>
    <w:rsid w:val="00275783"/>
    <w:rsid w:val="002767C5"/>
    <w:rsid w:val="00284239"/>
    <w:rsid w:val="00294660"/>
    <w:rsid w:val="002B0845"/>
    <w:rsid w:val="002B4B24"/>
    <w:rsid w:val="002B535E"/>
    <w:rsid w:val="002B6ADF"/>
    <w:rsid w:val="002C0A29"/>
    <w:rsid w:val="002C7DF7"/>
    <w:rsid w:val="002E646A"/>
    <w:rsid w:val="002E6A6F"/>
    <w:rsid w:val="002E7EF7"/>
    <w:rsid w:val="002F505F"/>
    <w:rsid w:val="00302553"/>
    <w:rsid w:val="00306953"/>
    <w:rsid w:val="00313112"/>
    <w:rsid w:val="00320BE3"/>
    <w:rsid w:val="003222EC"/>
    <w:rsid w:val="0032579D"/>
    <w:rsid w:val="003277BD"/>
    <w:rsid w:val="003309C8"/>
    <w:rsid w:val="00352FD1"/>
    <w:rsid w:val="00353AE7"/>
    <w:rsid w:val="0035441C"/>
    <w:rsid w:val="0035675F"/>
    <w:rsid w:val="00375583"/>
    <w:rsid w:val="0039094F"/>
    <w:rsid w:val="00392DF7"/>
    <w:rsid w:val="003C2491"/>
    <w:rsid w:val="003C2739"/>
    <w:rsid w:val="003D200F"/>
    <w:rsid w:val="003F2852"/>
    <w:rsid w:val="003F7B7E"/>
    <w:rsid w:val="00410F05"/>
    <w:rsid w:val="00416AD7"/>
    <w:rsid w:val="00416C86"/>
    <w:rsid w:val="00425F40"/>
    <w:rsid w:val="0042694B"/>
    <w:rsid w:val="004476CA"/>
    <w:rsid w:val="00467EFD"/>
    <w:rsid w:val="00483FC0"/>
    <w:rsid w:val="004C1124"/>
    <w:rsid w:val="004C5784"/>
    <w:rsid w:val="004C5B74"/>
    <w:rsid w:val="004D0C5A"/>
    <w:rsid w:val="004D7C4C"/>
    <w:rsid w:val="004E1C6B"/>
    <w:rsid w:val="00521860"/>
    <w:rsid w:val="005307C0"/>
    <w:rsid w:val="0053096E"/>
    <w:rsid w:val="00532A45"/>
    <w:rsid w:val="0055307A"/>
    <w:rsid w:val="00574A70"/>
    <w:rsid w:val="005A318A"/>
    <w:rsid w:val="005A3B69"/>
    <w:rsid w:val="005A5E6C"/>
    <w:rsid w:val="005B51AA"/>
    <w:rsid w:val="005B65DF"/>
    <w:rsid w:val="005C7D4A"/>
    <w:rsid w:val="005D4695"/>
    <w:rsid w:val="005E17B4"/>
    <w:rsid w:val="005E3CC2"/>
    <w:rsid w:val="005F3F82"/>
    <w:rsid w:val="005F5049"/>
    <w:rsid w:val="00600429"/>
    <w:rsid w:val="00601E3F"/>
    <w:rsid w:val="00624AEF"/>
    <w:rsid w:val="00624FAA"/>
    <w:rsid w:val="00626439"/>
    <w:rsid w:val="00633CE1"/>
    <w:rsid w:val="00660B0C"/>
    <w:rsid w:val="006610B4"/>
    <w:rsid w:val="00662A73"/>
    <w:rsid w:val="006759DA"/>
    <w:rsid w:val="00676ECD"/>
    <w:rsid w:val="006A679D"/>
    <w:rsid w:val="006B0FF3"/>
    <w:rsid w:val="006B2A6E"/>
    <w:rsid w:val="006B4475"/>
    <w:rsid w:val="006C3AD7"/>
    <w:rsid w:val="006C6A7E"/>
    <w:rsid w:val="006C762D"/>
    <w:rsid w:val="006C7E7A"/>
    <w:rsid w:val="006E41D4"/>
    <w:rsid w:val="006E66FC"/>
    <w:rsid w:val="006F128C"/>
    <w:rsid w:val="006F2A2C"/>
    <w:rsid w:val="007014F3"/>
    <w:rsid w:val="00702662"/>
    <w:rsid w:val="0070717B"/>
    <w:rsid w:val="00770450"/>
    <w:rsid w:val="00772D2B"/>
    <w:rsid w:val="0078066D"/>
    <w:rsid w:val="00786775"/>
    <w:rsid w:val="00791A1A"/>
    <w:rsid w:val="007A3656"/>
    <w:rsid w:val="007A56B7"/>
    <w:rsid w:val="007C52C3"/>
    <w:rsid w:val="007C6EF9"/>
    <w:rsid w:val="007C7DF4"/>
    <w:rsid w:val="007D141D"/>
    <w:rsid w:val="007D567C"/>
    <w:rsid w:val="007E5D09"/>
    <w:rsid w:val="007E7383"/>
    <w:rsid w:val="007F5131"/>
    <w:rsid w:val="00801C64"/>
    <w:rsid w:val="00813FCE"/>
    <w:rsid w:val="0084754F"/>
    <w:rsid w:val="008723E4"/>
    <w:rsid w:val="00881024"/>
    <w:rsid w:val="008819EF"/>
    <w:rsid w:val="00883A77"/>
    <w:rsid w:val="008855E1"/>
    <w:rsid w:val="00885865"/>
    <w:rsid w:val="008A1082"/>
    <w:rsid w:val="008A1C72"/>
    <w:rsid w:val="008E2901"/>
    <w:rsid w:val="008E3DF3"/>
    <w:rsid w:val="008E52E6"/>
    <w:rsid w:val="008F2770"/>
    <w:rsid w:val="00920424"/>
    <w:rsid w:val="00930FC1"/>
    <w:rsid w:val="0094536C"/>
    <w:rsid w:val="0094700D"/>
    <w:rsid w:val="00957674"/>
    <w:rsid w:val="009603B2"/>
    <w:rsid w:val="009779C2"/>
    <w:rsid w:val="00983FD1"/>
    <w:rsid w:val="00985926"/>
    <w:rsid w:val="00990785"/>
    <w:rsid w:val="009A6273"/>
    <w:rsid w:val="009B67CD"/>
    <w:rsid w:val="009C46B2"/>
    <w:rsid w:val="009C5771"/>
    <w:rsid w:val="009D19EB"/>
    <w:rsid w:val="00A15840"/>
    <w:rsid w:val="00A16C57"/>
    <w:rsid w:val="00A35B9A"/>
    <w:rsid w:val="00A44778"/>
    <w:rsid w:val="00A479FB"/>
    <w:rsid w:val="00A56A4F"/>
    <w:rsid w:val="00A755B6"/>
    <w:rsid w:val="00A907AD"/>
    <w:rsid w:val="00A94CED"/>
    <w:rsid w:val="00AB25D7"/>
    <w:rsid w:val="00AB4886"/>
    <w:rsid w:val="00AD12E6"/>
    <w:rsid w:val="00AD5B13"/>
    <w:rsid w:val="00B06168"/>
    <w:rsid w:val="00B11DB6"/>
    <w:rsid w:val="00B26B9C"/>
    <w:rsid w:val="00B40E87"/>
    <w:rsid w:val="00B51856"/>
    <w:rsid w:val="00B7041A"/>
    <w:rsid w:val="00B7649A"/>
    <w:rsid w:val="00B81BB1"/>
    <w:rsid w:val="00B81E83"/>
    <w:rsid w:val="00B86541"/>
    <w:rsid w:val="00B87D90"/>
    <w:rsid w:val="00BB1C42"/>
    <w:rsid w:val="00BC507A"/>
    <w:rsid w:val="00BE524F"/>
    <w:rsid w:val="00BE5912"/>
    <w:rsid w:val="00BF5063"/>
    <w:rsid w:val="00C0337B"/>
    <w:rsid w:val="00C07DBF"/>
    <w:rsid w:val="00C27B58"/>
    <w:rsid w:val="00C46D82"/>
    <w:rsid w:val="00C55EF2"/>
    <w:rsid w:val="00C84A3F"/>
    <w:rsid w:val="00C935A3"/>
    <w:rsid w:val="00CB2222"/>
    <w:rsid w:val="00CE01A6"/>
    <w:rsid w:val="00D006A9"/>
    <w:rsid w:val="00D11F23"/>
    <w:rsid w:val="00D23384"/>
    <w:rsid w:val="00D23EF8"/>
    <w:rsid w:val="00D35465"/>
    <w:rsid w:val="00D431F9"/>
    <w:rsid w:val="00D45C4D"/>
    <w:rsid w:val="00D56AED"/>
    <w:rsid w:val="00D6064A"/>
    <w:rsid w:val="00D6339B"/>
    <w:rsid w:val="00D6381B"/>
    <w:rsid w:val="00D669A1"/>
    <w:rsid w:val="00D72FB4"/>
    <w:rsid w:val="00D77439"/>
    <w:rsid w:val="00D8117F"/>
    <w:rsid w:val="00D861CB"/>
    <w:rsid w:val="00D8766B"/>
    <w:rsid w:val="00DA03BF"/>
    <w:rsid w:val="00DA5DCA"/>
    <w:rsid w:val="00DB13D9"/>
    <w:rsid w:val="00DD2163"/>
    <w:rsid w:val="00DD3445"/>
    <w:rsid w:val="00DD6575"/>
    <w:rsid w:val="00DE3105"/>
    <w:rsid w:val="00DE4952"/>
    <w:rsid w:val="00E015EA"/>
    <w:rsid w:val="00E1360E"/>
    <w:rsid w:val="00E27B62"/>
    <w:rsid w:val="00E33983"/>
    <w:rsid w:val="00E8088B"/>
    <w:rsid w:val="00E86EBE"/>
    <w:rsid w:val="00EB26BE"/>
    <w:rsid w:val="00EC108E"/>
    <w:rsid w:val="00EC4BFF"/>
    <w:rsid w:val="00ED1067"/>
    <w:rsid w:val="00EF083B"/>
    <w:rsid w:val="00EF2A6F"/>
    <w:rsid w:val="00EF566C"/>
    <w:rsid w:val="00EF5B82"/>
    <w:rsid w:val="00F06754"/>
    <w:rsid w:val="00F2469B"/>
    <w:rsid w:val="00F25895"/>
    <w:rsid w:val="00F40FF8"/>
    <w:rsid w:val="00F47044"/>
    <w:rsid w:val="00F4737E"/>
    <w:rsid w:val="00F53B7F"/>
    <w:rsid w:val="00F67FF0"/>
    <w:rsid w:val="00F73670"/>
    <w:rsid w:val="00F83D36"/>
    <w:rsid w:val="00F93F1A"/>
    <w:rsid w:val="00FD6140"/>
    <w:rsid w:val="00FE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AFA8C"/>
  <w15:docId w15:val="{C2ACFCEE-8B64-4B42-8490-18221409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uiPriority w:val="39"/>
    <w:rsid w:val="009C577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0429"/>
    <w:pPr>
      <w:ind w:left="720"/>
      <w:contextualSpacing/>
    </w:pPr>
  </w:style>
  <w:style w:type="character" w:customStyle="1" w:styleId="Style1">
    <w:name w:val="Style1"/>
    <w:basedOn w:val="DefaultParagraphFont"/>
    <w:uiPriority w:val="1"/>
    <w:rsid w:val="00D56AED"/>
    <w:rPr>
      <w:rFonts w:ascii="Times New Roman" w:hAnsi="Times New Roman"/>
      <w:sz w:val="20"/>
    </w:rPr>
  </w:style>
  <w:style w:type="character" w:customStyle="1" w:styleId="cf01">
    <w:name w:val="cf01"/>
    <w:basedOn w:val="DefaultParagraphFont"/>
    <w:rsid w:val="0039094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UNEP/OzL.Pro/ExCom/94/47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8425CB8497D14DB30FB1698BF66E91" ma:contentTypeVersion="5" ma:contentTypeDescription="Create a new document." ma:contentTypeScope="" ma:versionID="18da70cc447c72d5d236cbc7d8be6dc7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87EFAD1E-49FD-4154-9E2A-352229002224}"/>
</file>

<file path=customXml/itemProps4.xml><?xml version="1.0" encoding="utf-8"?>
<ds:datastoreItem xmlns:ds="http://schemas.openxmlformats.org/officeDocument/2006/customXml" ds:itemID="{0B7C35D8-99CB-41B2-AA11-5DFD5BF2E1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13</Pages>
  <Words>3725</Words>
  <Characters>21237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نيجيريا</vt:lpstr>
    </vt:vector>
  </TitlesOfParts>
  <Company>UNMFS</Company>
  <LinksUpToDate>false</LinksUpToDate>
  <CharactersWithSpaces>24913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نيجيريا</dc:title>
  <dc:creator>Angela</dc:creator>
  <cp:lastModifiedBy>Angela Xue He Yan</cp:lastModifiedBy>
  <cp:revision>161</cp:revision>
  <cp:lastPrinted>2024-05-12T19:18:00Z</cp:lastPrinted>
  <dcterms:created xsi:type="dcterms:W3CDTF">2024-05-08T23:05:00Z</dcterms:created>
  <dcterms:modified xsi:type="dcterms:W3CDTF">2024-05-12T19:19:00Z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UNEP/OzL.Pro/ExCom/94/47</vt:lpwstr>
  </property>
  <property fmtid="{D5CDD505-2E9C-101B-9397-08002B2CF9AE}" pid="3" name="Revision date">
    <vt:lpwstr>12 May 2024</vt:lpwstr>
  </property>
  <property fmtid="{D5CDD505-2E9C-101B-9397-08002B2CF9AE}" pid="4" name="ContentTypeId">
    <vt:lpwstr>0x010100ED8425CB8497D14DB30FB1698BF66E91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