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12"/>
        <w:gridCol w:w="3870"/>
      </w:tblGrid>
      <w:tr w:rsidR="00311D24" w:rsidRPr="009B0D30" w14:paraId="7097FB55" w14:textId="77777777" w:rsidTr="001773D2">
        <w:trPr>
          <w:trHeight w:val="720"/>
        </w:trPr>
        <w:tc>
          <w:tcPr>
            <w:tcW w:w="6282" w:type="dxa"/>
            <w:gridSpan w:val="2"/>
            <w:tcBorders>
              <w:bottom w:val="single" w:sz="18" w:space="0" w:color="auto"/>
            </w:tcBorders>
          </w:tcPr>
          <w:p w14:paraId="64FD3331" w14:textId="77777777" w:rsidR="00311D24" w:rsidRDefault="00311D24" w:rsidP="001773D2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NACIONES</w:t>
            </w:r>
          </w:p>
          <w:p w14:paraId="60A1C7EC" w14:textId="77777777" w:rsidR="00311D24" w:rsidRPr="009B0D30" w:rsidRDefault="00311D24" w:rsidP="001773D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UNIDAS</w:t>
            </w:r>
          </w:p>
        </w:tc>
        <w:tc>
          <w:tcPr>
            <w:tcW w:w="3870" w:type="dxa"/>
            <w:tcBorders>
              <w:bottom w:val="single" w:sz="18" w:space="0" w:color="auto"/>
            </w:tcBorders>
          </w:tcPr>
          <w:p w14:paraId="397FA2DE" w14:textId="77777777" w:rsidR="00311D24" w:rsidRPr="009B0D30" w:rsidRDefault="00311D24" w:rsidP="001773D2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311D24" w:rsidRPr="008761AF" w14:paraId="7527718D" w14:textId="77777777" w:rsidTr="001773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91E02C" w14:textId="77777777" w:rsidR="00311D24" w:rsidRPr="009B0D30" w:rsidRDefault="00311D24" w:rsidP="001773D2">
            <w:pPr>
              <w:spacing w:before="120"/>
            </w:pPr>
            <w:r w:rsidRPr="009B0D30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65DB869" wp14:editId="04788AD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34925</wp:posOffset>
                      </wp:positionV>
                      <wp:extent cx="794502" cy="1482317"/>
                      <wp:effectExtent l="0" t="0" r="5715" b="381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4502" cy="1482317"/>
                                <a:chOff x="0" y="0"/>
                                <a:chExt cx="822325" cy="15524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68115"/>
                                  <a:ext cx="808402" cy="78435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14D99E" id="Group 1" o:spid="_x0000_s1026" style="position:absolute;margin-left:2.7pt;margin-top:2.75pt;width:62.55pt;height:116.7pt;z-index:251658240;mso-width-relative:margin;mso-height-relative:margin" coordsize="8223,15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top:7681;width:8084;height:7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1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51A7DE" w14:textId="77777777" w:rsidR="00311D24" w:rsidRDefault="00311D24" w:rsidP="001773D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</w:p>
          <w:p w14:paraId="6BA1A5BF" w14:textId="77777777" w:rsidR="00311D24" w:rsidRDefault="00311D24" w:rsidP="001773D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Programa de las</w:t>
            </w:r>
          </w:p>
          <w:p w14:paraId="33606FC6" w14:textId="77777777" w:rsidR="00311D24" w:rsidRDefault="00311D24" w:rsidP="001773D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Naciones Unidas</w:t>
            </w:r>
          </w:p>
          <w:p w14:paraId="15ACBB40" w14:textId="77777777" w:rsidR="00311D24" w:rsidRPr="00463296" w:rsidRDefault="00311D24" w:rsidP="001773D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FR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para el Medio Ambiente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984232" w14:textId="77777777" w:rsidR="00311D24" w:rsidRPr="00F513B1" w:rsidRDefault="00311D24" w:rsidP="001773D2">
            <w:pPr>
              <w:spacing w:before="120"/>
              <w:rPr>
                <w:lang w:val="es-419"/>
              </w:rPr>
            </w:pPr>
            <w:r w:rsidRPr="00F513B1">
              <w:rPr>
                <w:lang w:val="es-419"/>
              </w:rPr>
              <w:t>Distr.</w:t>
            </w:r>
          </w:p>
          <w:p w14:paraId="523037A1" w14:textId="77777777" w:rsidR="00311D24" w:rsidRPr="00F513B1" w:rsidRDefault="00311D24" w:rsidP="001773D2">
            <w:pPr>
              <w:rPr>
                <w:lang w:val="es-419"/>
              </w:rPr>
            </w:pPr>
            <w:r w:rsidRPr="00F513B1">
              <w:rPr>
                <w:lang w:val="es-419"/>
              </w:rPr>
              <w:t>GENERAL</w:t>
            </w:r>
          </w:p>
          <w:p w14:paraId="1ED2EF8F" w14:textId="77777777" w:rsidR="00311D24" w:rsidRPr="00F513B1" w:rsidRDefault="00311D24" w:rsidP="001773D2">
            <w:pPr>
              <w:rPr>
                <w:lang w:val="es-419"/>
              </w:rPr>
            </w:pPr>
          </w:p>
          <w:p w14:paraId="1D3D1326" w14:textId="0E0907B0" w:rsidR="00311D24" w:rsidRPr="00566D7A" w:rsidRDefault="00311D24" w:rsidP="001773D2">
            <w:pPr>
              <w:rPr>
                <w:lang w:val="en-US"/>
              </w:rPr>
            </w:pPr>
            <w:r>
              <w:fldChar w:fldCharType="begin"/>
            </w:r>
            <w:r w:rsidRPr="00566D7A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>
              <w:rPr>
                <w:lang w:val="en-US"/>
              </w:rPr>
              <w:t>UNEP/OzL.Pro/ExCom/97/78</w:t>
            </w:r>
            <w:r>
              <w:fldChar w:fldCharType="end"/>
            </w:r>
          </w:p>
          <w:p w14:paraId="4B14563F" w14:textId="7AA4DAE3" w:rsidR="00311D24" w:rsidRPr="00F513B1" w:rsidRDefault="00311D24" w:rsidP="001773D2">
            <w:pPr>
              <w:rPr>
                <w:lang w:val="es-419"/>
              </w:rPr>
            </w:pPr>
            <w:r>
              <w:rPr>
                <w:lang w:val="es-419"/>
              </w:rPr>
              <w:t>4</w:t>
            </w:r>
            <w:r w:rsidRPr="00F513B1">
              <w:rPr>
                <w:lang w:val="es-419"/>
              </w:rPr>
              <w:t xml:space="preserve"> de </w:t>
            </w:r>
            <w:r>
              <w:rPr>
                <w:lang w:val="es-419"/>
              </w:rPr>
              <w:t>noviembre</w:t>
            </w:r>
            <w:r w:rsidRPr="00F513B1">
              <w:rPr>
                <w:lang w:val="es-419"/>
              </w:rPr>
              <w:t xml:space="preserve"> de 2025</w:t>
            </w:r>
          </w:p>
          <w:p w14:paraId="663D86A0" w14:textId="77777777" w:rsidR="00311D24" w:rsidRPr="00F513B1" w:rsidRDefault="00311D24" w:rsidP="001773D2">
            <w:pPr>
              <w:rPr>
                <w:caps/>
                <w:lang w:val="es-419"/>
              </w:rPr>
            </w:pPr>
          </w:p>
          <w:p w14:paraId="61629CDD" w14:textId="77777777" w:rsidR="00311D24" w:rsidRPr="00F513B1" w:rsidRDefault="00311D24" w:rsidP="001773D2">
            <w:pPr>
              <w:rPr>
                <w:lang w:val="es-419"/>
              </w:rPr>
            </w:pPr>
            <w:r w:rsidRPr="00F513B1">
              <w:rPr>
                <w:lang w:val="es-419"/>
              </w:rPr>
              <w:t>ESPAÑOL</w:t>
            </w:r>
          </w:p>
          <w:p w14:paraId="1F28A3FA" w14:textId="77777777" w:rsidR="00311D24" w:rsidRPr="00DB4762" w:rsidRDefault="00311D24" w:rsidP="001773D2">
            <w:pPr>
              <w:rPr>
                <w:lang w:val="fr-FR"/>
              </w:rPr>
            </w:pPr>
            <w:r w:rsidRPr="00F513B1">
              <w:rPr>
                <w:lang w:val="es-419"/>
              </w:rPr>
              <w:t>ORIGINAL: INGLÉS</w:t>
            </w:r>
          </w:p>
        </w:tc>
      </w:tr>
    </w:tbl>
    <w:p w14:paraId="053C3639" w14:textId="77777777" w:rsidR="00311D24" w:rsidRPr="00F513B1" w:rsidRDefault="00311D24" w:rsidP="00311D24">
      <w:pPr>
        <w:jc w:val="left"/>
        <w:rPr>
          <w:lang w:val="es-419"/>
        </w:rPr>
      </w:pPr>
      <w:r w:rsidRPr="00F513B1">
        <w:rPr>
          <w:lang w:val="es-419"/>
        </w:rPr>
        <w:t>COMITÉ EJECUTIVO DEL FONDO MULTILATERAL</w:t>
      </w:r>
      <w:r w:rsidRPr="00F513B1">
        <w:rPr>
          <w:lang w:val="es-419"/>
        </w:rPr>
        <w:br/>
        <w:t xml:space="preserve"> PARA LA APLICACIÓN DEL</w:t>
      </w:r>
      <w:r w:rsidRPr="00F513B1">
        <w:rPr>
          <w:lang w:val="es-419"/>
        </w:rPr>
        <w:br/>
        <w:t xml:space="preserve"> PROTOCOLO DE MONTREAL</w:t>
      </w:r>
      <w:r>
        <w:rPr>
          <w:lang w:val="es-419"/>
        </w:rPr>
        <w:br/>
        <w:t>Nonagésima séptima reunión</w:t>
      </w:r>
    </w:p>
    <w:p w14:paraId="71F8CFE4" w14:textId="77777777" w:rsidR="00311D24" w:rsidRPr="00F513B1" w:rsidRDefault="00311D24" w:rsidP="00311D24">
      <w:pPr>
        <w:jc w:val="left"/>
        <w:rPr>
          <w:lang w:val="es-419"/>
        </w:rPr>
      </w:pPr>
      <w:r w:rsidRPr="00F513B1">
        <w:rPr>
          <w:lang w:val="es-419"/>
        </w:rPr>
        <w:t>Montreal, 1-5 de diciembre de 2025</w:t>
      </w:r>
    </w:p>
    <w:p w14:paraId="714C5DF4" w14:textId="77777777" w:rsidR="00311D24" w:rsidRPr="00F513B1" w:rsidRDefault="00311D24" w:rsidP="00311D24">
      <w:pPr>
        <w:jc w:val="left"/>
        <w:rPr>
          <w:lang w:val="es-419"/>
        </w:rPr>
      </w:pPr>
      <w:r w:rsidRPr="00F513B1">
        <w:rPr>
          <w:lang w:val="es-419"/>
        </w:rPr>
        <w:t>Punto 9 d) del programa provisional</w:t>
      </w:r>
      <w:r w:rsidRPr="00F513B1">
        <w:rPr>
          <w:rStyle w:val="FootnoteReference"/>
          <w:lang w:val="es-419"/>
        </w:rPr>
        <w:footnoteReference w:id="1"/>
      </w:r>
    </w:p>
    <w:p w14:paraId="19BD4ADC" w14:textId="77777777" w:rsidR="00311D24" w:rsidRPr="00DB4762" w:rsidRDefault="00311D24" w:rsidP="00311D24">
      <w:pPr>
        <w:jc w:val="left"/>
        <w:rPr>
          <w:lang w:val="fr-FR"/>
        </w:rPr>
      </w:pPr>
    </w:p>
    <w:p w14:paraId="0DED9F16" w14:textId="77777777" w:rsidR="00311D24" w:rsidRPr="00DB4762" w:rsidRDefault="00311D24" w:rsidP="00311D24">
      <w:pPr>
        <w:jc w:val="left"/>
        <w:rPr>
          <w:lang w:val="fr-FR"/>
        </w:rPr>
      </w:pPr>
    </w:p>
    <w:p w14:paraId="6FFCB534" w14:textId="77777777" w:rsidR="00311D24" w:rsidRPr="00DB4762" w:rsidRDefault="00311D24" w:rsidP="00311D24">
      <w:pPr>
        <w:pStyle w:val="Title1"/>
        <w:jc w:val="right"/>
        <w:rPr>
          <w:b w:val="0"/>
          <w:lang w:val="fr-FR"/>
        </w:rPr>
      </w:pPr>
    </w:p>
    <w:p w14:paraId="4CC07E28" w14:textId="77777777" w:rsidR="00311D24" w:rsidRPr="00DB4762" w:rsidRDefault="00311D24" w:rsidP="00311D24">
      <w:pPr>
        <w:rPr>
          <w:lang w:val="fr-FR"/>
        </w:rPr>
      </w:pPr>
    </w:p>
    <w:p w14:paraId="0FB49E86" w14:textId="77777777" w:rsidR="00311D24" w:rsidRPr="00DB4762" w:rsidRDefault="00311D24" w:rsidP="00311D24">
      <w:pPr>
        <w:rPr>
          <w:lang w:val="fr-FR"/>
        </w:rPr>
      </w:pPr>
    </w:p>
    <w:p w14:paraId="63FEDC3E" w14:textId="3EA632F6" w:rsidR="00311D24" w:rsidRPr="00F00731" w:rsidRDefault="00311D24" w:rsidP="00311D24">
      <w:pPr>
        <w:jc w:val="center"/>
        <w:rPr>
          <w:lang w:val="es-ES"/>
        </w:rPr>
      </w:pPr>
      <w:r w:rsidRPr="00F00731">
        <w:rPr>
          <w:b/>
          <w:lang w:val="es-ES"/>
        </w:rPr>
        <w:t xml:space="preserve">PROPUESTA DE PROYECTO: </w:t>
      </w:r>
      <w:r w:rsidRPr="00311D24">
        <w:rPr>
          <w:b/>
          <w:bCs/>
          <w:lang w:val="es-ES_tradnl"/>
        </w:rPr>
        <w:t>SUDÁN DEL SUR</w:t>
      </w:r>
    </w:p>
    <w:p w14:paraId="43542BDC" w14:textId="77777777" w:rsidR="00311D24" w:rsidRPr="00F00731" w:rsidRDefault="00311D24" w:rsidP="00311D24">
      <w:pPr>
        <w:rPr>
          <w:lang w:val="es-ES"/>
        </w:rPr>
      </w:pPr>
    </w:p>
    <w:p w14:paraId="0F2381FF" w14:textId="77777777" w:rsidR="00311D24" w:rsidRPr="00F00731" w:rsidRDefault="00311D24" w:rsidP="00311D24">
      <w:pPr>
        <w:ind w:firstLine="720"/>
        <w:rPr>
          <w:lang w:val="es-ES"/>
        </w:rPr>
      </w:pPr>
      <w:r w:rsidRPr="00F00731">
        <w:rPr>
          <w:lang w:val="es-ES"/>
        </w:rPr>
        <w:t>Este documento consiste en las observaciones y la recomendación de la Secretaría sobre la siguiente propuesta de proyecto:</w:t>
      </w:r>
    </w:p>
    <w:p w14:paraId="603EDCC4" w14:textId="77777777" w:rsidR="00311D24" w:rsidRPr="00F00731" w:rsidRDefault="00311D24" w:rsidP="00311D24">
      <w:pPr>
        <w:spacing w:before="240" w:after="240"/>
        <w:rPr>
          <w:u w:val="single"/>
          <w:lang w:val="es-ES"/>
        </w:rPr>
      </w:pPr>
      <w:r w:rsidRPr="00F00731">
        <w:rPr>
          <w:u w:val="single"/>
          <w:lang w:val="es-ES"/>
        </w:rPr>
        <w:t>Reducción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1"/>
        <w:gridCol w:w="2389"/>
        <w:gridCol w:w="1800"/>
      </w:tblGrid>
      <w:tr w:rsidR="00311D24" w:rsidRPr="00F00731" w14:paraId="1B64AA04" w14:textId="77777777" w:rsidTr="001773D2">
        <w:trPr>
          <w:trHeight w:val="601"/>
        </w:trPr>
        <w:tc>
          <w:tcPr>
            <w:tcW w:w="5171" w:type="dxa"/>
          </w:tcPr>
          <w:p w14:paraId="66A82FD4" w14:textId="5BC0FBB3" w:rsidR="00311D24" w:rsidRPr="00F00731" w:rsidRDefault="00113C03" w:rsidP="001773D2">
            <w:pPr>
              <w:pStyle w:val="ListParagraph"/>
              <w:numPr>
                <w:ilvl w:val="0"/>
                <w:numId w:val="22"/>
              </w:numPr>
              <w:ind w:hanging="830"/>
              <w:jc w:val="left"/>
              <w:rPr>
                <w:lang w:val="fr-CA"/>
              </w:rPr>
            </w:pPr>
            <w:r w:rsidRPr="00113C03">
              <w:rPr>
                <w:lang w:val="fr-CA"/>
              </w:rPr>
              <w:t xml:space="preserve">Plan de gestión para la eliminación de HCFC </w:t>
            </w:r>
            <w:r w:rsidR="00311D24" w:rsidRPr="00F00731">
              <w:rPr>
                <w:lang w:val="fr-CA"/>
              </w:rPr>
              <w:t>(</w:t>
            </w:r>
            <w:r w:rsidR="00311D24" w:rsidRPr="00F00731">
              <w:rPr>
                <w:shd w:val="clear" w:color="auto" w:fill="FFFFFF" w:themeFill="background1"/>
                <w:lang w:val="fr-CA"/>
              </w:rPr>
              <w:t xml:space="preserve">etapa I, </w:t>
            </w:r>
            <w:r w:rsidR="00311D24">
              <w:rPr>
                <w:shd w:val="clear" w:color="auto" w:fill="FFFFFF" w:themeFill="background1"/>
                <w:lang w:val="fr-CA"/>
              </w:rPr>
              <w:t>tercer</w:t>
            </w:r>
            <w:r w:rsidR="00311D24" w:rsidRPr="00F00731">
              <w:rPr>
                <w:shd w:val="clear" w:color="auto" w:fill="FFFFFF" w:themeFill="background1"/>
                <w:lang w:val="fr-CA"/>
              </w:rPr>
              <w:t xml:space="preserve"> tramo</w:t>
            </w:r>
            <w:r w:rsidR="00311D24" w:rsidRPr="00F00731">
              <w:rPr>
                <w:lang w:val="fr-CA"/>
              </w:rPr>
              <w:t>)</w:t>
            </w:r>
          </w:p>
        </w:tc>
        <w:tc>
          <w:tcPr>
            <w:tcW w:w="2389" w:type="dxa"/>
          </w:tcPr>
          <w:p w14:paraId="5D3FD60B" w14:textId="5C4D17BA" w:rsidR="00311D24" w:rsidRPr="00F00731" w:rsidRDefault="00132743" w:rsidP="001773D2">
            <w:pPr>
              <w:ind w:left="393" w:right="345" w:hanging="363"/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   </w:t>
            </w:r>
            <w:r w:rsidR="00311D24" w:rsidRPr="00F00731">
              <w:rPr>
                <w:lang w:val="es-ES"/>
              </w:rPr>
              <w:t xml:space="preserve">PNUMA y </w:t>
            </w:r>
            <w:r w:rsidR="00311D24">
              <w:rPr>
                <w:lang w:val="es-ES"/>
              </w:rPr>
              <w:t>PNUD</w:t>
            </w:r>
            <w:r w:rsidR="00311D24" w:rsidRPr="00F00731">
              <w:rPr>
                <w:lang w:val="es-ES"/>
              </w:rPr>
              <w:t xml:space="preserve"> </w:t>
            </w:r>
          </w:p>
        </w:tc>
        <w:tc>
          <w:tcPr>
            <w:tcW w:w="1800" w:type="dxa"/>
          </w:tcPr>
          <w:p w14:paraId="750351C3" w14:textId="77777777" w:rsidR="00311D24" w:rsidRPr="00F00731" w:rsidRDefault="00311D24" w:rsidP="001773D2">
            <w:pPr>
              <w:ind w:left="-395" w:right="-105"/>
              <w:jc w:val="right"/>
              <w:rPr>
                <w:lang w:val="es-ES"/>
              </w:rPr>
            </w:pPr>
            <w:r w:rsidRPr="00F00731">
              <w:rPr>
                <w:lang w:val="es-ES"/>
              </w:rPr>
              <w:t>Consideración individual</w:t>
            </w:r>
          </w:p>
        </w:tc>
      </w:tr>
    </w:tbl>
    <w:p w14:paraId="7FDB1ECF" w14:textId="77777777" w:rsidR="00311D24" w:rsidRPr="00F00731" w:rsidRDefault="00311D24" w:rsidP="00311D24">
      <w:pPr>
        <w:pStyle w:val="Heading1"/>
        <w:numPr>
          <w:ilvl w:val="0"/>
          <w:numId w:val="0"/>
        </w:numPr>
        <w:tabs>
          <w:tab w:val="left" w:pos="1280"/>
        </w:tabs>
        <w:ind w:right="-180"/>
        <w:rPr>
          <w:lang w:val="es-ES"/>
        </w:rPr>
      </w:pPr>
    </w:p>
    <w:p w14:paraId="1439F6B8" w14:textId="77777777" w:rsidR="00311D24" w:rsidRPr="00E9063C" w:rsidRDefault="00311D24" w:rsidP="00311D24"/>
    <w:p w14:paraId="0EBAACB7" w14:textId="77777777" w:rsidR="00311D24" w:rsidRPr="00E9063C" w:rsidRDefault="00311D24" w:rsidP="00311D24">
      <w:pPr>
        <w:pStyle w:val="ListParagraph"/>
        <w:numPr>
          <w:ilvl w:val="0"/>
          <w:numId w:val="43"/>
        </w:numPr>
      </w:pPr>
      <w:r w:rsidRPr="00E9063C">
        <w:br w:type="page"/>
      </w:r>
    </w:p>
    <w:p w14:paraId="2A80A0FA" w14:textId="77777777" w:rsidR="00311D24" w:rsidRPr="00DB4762" w:rsidRDefault="00311D24" w:rsidP="00311D24">
      <w:pPr>
        <w:pStyle w:val="ListParagraph"/>
        <w:spacing w:after="120"/>
        <w:contextualSpacing w:val="0"/>
        <w:rPr>
          <w:b/>
          <w:lang w:val="es-ES"/>
        </w:rPr>
      </w:pPr>
      <w:r w:rsidRPr="00DB4762">
        <w:rPr>
          <w:b/>
          <w:lang w:val="es-ES"/>
        </w:rPr>
        <w:lastRenderedPageBreak/>
        <w:t>HOJA DE EVALUACIÓN DE PROYECTOS – PROYECTOS PLURIANUALES</w:t>
      </w:r>
    </w:p>
    <w:p w14:paraId="23AC6F03" w14:textId="7C0808C7" w:rsidR="00311D24" w:rsidRPr="00311D24" w:rsidRDefault="00311D24" w:rsidP="00311D24">
      <w:pPr>
        <w:pStyle w:val="ListParagraph"/>
        <w:spacing w:after="120"/>
        <w:contextualSpacing w:val="0"/>
        <w:jc w:val="center"/>
        <w:rPr>
          <w:b/>
          <w:bCs/>
          <w:lang w:val="es-419"/>
        </w:rPr>
      </w:pPr>
      <w:r w:rsidRPr="00311D24">
        <w:rPr>
          <w:b/>
          <w:bCs/>
          <w:lang w:val="es-ES_tradnl"/>
        </w:rPr>
        <w:t>Sudán del Sur</w:t>
      </w:r>
    </w:p>
    <w:tbl>
      <w:tblPr>
        <w:tblStyle w:val="TableGrid"/>
        <w:tblW w:w="11340" w:type="dxa"/>
        <w:tblInd w:w="-905" w:type="dxa"/>
        <w:tblLook w:val="04A0" w:firstRow="1" w:lastRow="0" w:firstColumn="1" w:lastColumn="0" w:noHBand="0" w:noVBand="1"/>
      </w:tblPr>
      <w:tblGrid>
        <w:gridCol w:w="3600"/>
        <w:gridCol w:w="2070"/>
        <w:gridCol w:w="2610"/>
        <w:gridCol w:w="3060"/>
      </w:tblGrid>
      <w:tr w:rsidR="00311D24" w:rsidRPr="00E9063C" w14:paraId="49D09D85" w14:textId="77777777" w:rsidTr="00132743">
        <w:trPr>
          <w:trHeight w:val="240"/>
        </w:trPr>
        <w:tc>
          <w:tcPr>
            <w:tcW w:w="3600" w:type="dxa"/>
            <w:hideMark/>
          </w:tcPr>
          <w:p w14:paraId="292B97EA" w14:textId="77777777" w:rsidR="00311D24" w:rsidRPr="00E9063C" w:rsidRDefault="00311D24" w:rsidP="001773D2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E9063C">
              <w:rPr>
                <w:b/>
                <w:sz w:val="20"/>
                <w:szCs w:val="20"/>
                <w:lang w:val="en-US"/>
              </w:rPr>
              <w:t xml:space="preserve">I) </w:t>
            </w:r>
            <w:r w:rsidRPr="002232A4">
              <w:rPr>
                <w:b/>
                <w:sz w:val="18"/>
                <w:szCs w:val="18"/>
                <w:lang w:val="es-ES"/>
              </w:rPr>
              <w:t>TÍTULO DEL PROYECTO</w:t>
            </w:r>
          </w:p>
        </w:tc>
        <w:tc>
          <w:tcPr>
            <w:tcW w:w="2070" w:type="dxa"/>
            <w:hideMark/>
          </w:tcPr>
          <w:p w14:paraId="086FACF9" w14:textId="77777777" w:rsidR="00311D24" w:rsidRPr="00E9063C" w:rsidRDefault="00311D24" w:rsidP="001773D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232A4">
              <w:rPr>
                <w:b/>
                <w:sz w:val="18"/>
                <w:szCs w:val="18"/>
                <w:lang w:val="es-ES"/>
              </w:rPr>
              <w:t>ORGANISMO</w:t>
            </w:r>
          </w:p>
        </w:tc>
        <w:tc>
          <w:tcPr>
            <w:tcW w:w="2610" w:type="dxa"/>
            <w:hideMark/>
          </w:tcPr>
          <w:p w14:paraId="3F4B9271" w14:textId="77777777" w:rsidR="00311D24" w:rsidRPr="00E9063C" w:rsidRDefault="00311D24" w:rsidP="001773D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0D89">
              <w:rPr>
                <w:b/>
                <w:bCs/>
                <w:sz w:val="20"/>
                <w:szCs w:val="20"/>
              </w:rPr>
              <w:t>REUNIÓN APROBADA</w:t>
            </w:r>
          </w:p>
        </w:tc>
        <w:tc>
          <w:tcPr>
            <w:tcW w:w="3060" w:type="dxa"/>
            <w:hideMark/>
          </w:tcPr>
          <w:p w14:paraId="513DC58D" w14:textId="77777777" w:rsidR="00311D24" w:rsidRPr="00E9063C" w:rsidRDefault="00311D24" w:rsidP="001773D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0D89">
              <w:rPr>
                <w:b/>
                <w:bCs/>
                <w:sz w:val="20"/>
                <w:szCs w:val="20"/>
              </w:rPr>
              <w:t>MEDIDA DE CONTROL</w:t>
            </w:r>
          </w:p>
        </w:tc>
      </w:tr>
      <w:tr w:rsidR="00311D24" w:rsidRPr="00E9063C" w14:paraId="023F24E5" w14:textId="77777777" w:rsidTr="00132743">
        <w:trPr>
          <w:trHeight w:val="240"/>
        </w:trPr>
        <w:tc>
          <w:tcPr>
            <w:tcW w:w="3600" w:type="dxa"/>
            <w:vAlign w:val="center"/>
            <w:hideMark/>
          </w:tcPr>
          <w:p w14:paraId="0EB1C07E" w14:textId="77777777" w:rsidR="00113C03" w:rsidRPr="00113C03" w:rsidRDefault="00113C03" w:rsidP="001773D2">
            <w:pPr>
              <w:jc w:val="center"/>
              <w:rPr>
                <w:sz w:val="18"/>
                <w:szCs w:val="18"/>
                <w:lang w:val="es-ES"/>
              </w:rPr>
            </w:pPr>
            <w:r w:rsidRPr="00113C03">
              <w:rPr>
                <w:sz w:val="18"/>
                <w:szCs w:val="18"/>
                <w:lang w:val="es-ES"/>
              </w:rPr>
              <w:t xml:space="preserve">Plan de gestión para la eliminación de HCFC </w:t>
            </w:r>
          </w:p>
          <w:p w14:paraId="6337D559" w14:textId="418E647C" w:rsidR="00311D24" w:rsidRPr="00C40D89" w:rsidRDefault="00311D24" w:rsidP="001773D2">
            <w:pPr>
              <w:jc w:val="center"/>
              <w:rPr>
                <w:sz w:val="20"/>
                <w:szCs w:val="20"/>
                <w:lang w:val="fr-FR"/>
              </w:rPr>
            </w:pPr>
            <w:r w:rsidRPr="00113C03">
              <w:rPr>
                <w:sz w:val="18"/>
                <w:szCs w:val="18"/>
                <w:lang w:val="es-ES"/>
              </w:rPr>
              <w:t>(etapa I)</w:t>
            </w:r>
          </w:p>
        </w:tc>
        <w:tc>
          <w:tcPr>
            <w:tcW w:w="2070" w:type="dxa"/>
            <w:vAlign w:val="center"/>
          </w:tcPr>
          <w:p w14:paraId="7000B5F5" w14:textId="1E1B39A1" w:rsidR="00311D24" w:rsidRPr="00DC6199" w:rsidRDefault="00311D24" w:rsidP="001773D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color w:val="000000" w:themeColor="text1"/>
                <w:sz w:val="20"/>
                <w:szCs w:val="20"/>
              </w:rPr>
              <w:t>PNUMA (principal), PNUD</w:t>
            </w:r>
          </w:p>
        </w:tc>
        <w:tc>
          <w:tcPr>
            <w:tcW w:w="2610" w:type="dxa"/>
            <w:vAlign w:val="center"/>
          </w:tcPr>
          <w:p w14:paraId="66517728" w14:textId="42969F8C" w:rsidR="00311D24" w:rsidRPr="00E9063C" w:rsidRDefault="00311D24" w:rsidP="001773D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77</w:t>
            </w:r>
            <w:r w:rsidRPr="00C40D89">
              <w:rPr>
                <w:noProof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3060" w:type="dxa"/>
            <w:vAlign w:val="center"/>
          </w:tcPr>
          <w:p w14:paraId="5E551CCF" w14:textId="7B436B22" w:rsidR="00311D24" w:rsidRPr="00E9063C" w:rsidRDefault="00311D24" w:rsidP="001773D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35 </w:t>
            </w:r>
            <w:r w:rsidRPr="00E9063C">
              <w:rPr>
                <w:sz w:val="20"/>
                <w:szCs w:val="20"/>
                <w:lang w:val="en-US"/>
              </w:rPr>
              <w:t xml:space="preserve">% </w:t>
            </w:r>
            <w:r w:rsidRPr="00C40D89">
              <w:rPr>
                <w:sz w:val="20"/>
                <w:szCs w:val="20"/>
              </w:rPr>
              <w:t>eliminación gradual por</w:t>
            </w:r>
            <w:r w:rsidRPr="00C40D89">
              <w:rPr>
                <w:sz w:val="20"/>
                <w:szCs w:val="20"/>
                <w:lang w:val="en-US"/>
              </w:rPr>
              <w:t xml:space="preserve"> </w:t>
            </w:r>
            <w:r w:rsidRPr="00E9063C">
              <w:rPr>
                <w:sz w:val="20"/>
                <w:szCs w:val="20"/>
                <w:lang w:val="en-US"/>
              </w:rPr>
              <w:t>20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</w:tr>
    </w:tbl>
    <w:p w14:paraId="4B7703B0" w14:textId="77777777" w:rsidR="00311D24" w:rsidRPr="00DB4762" w:rsidRDefault="00311D24" w:rsidP="00311D24">
      <w:pPr>
        <w:pStyle w:val="ListParagraph"/>
        <w:rPr>
          <w:sz w:val="16"/>
          <w:szCs w:val="16"/>
        </w:rPr>
      </w:pPr>
    </w:p>
    <w:tbl>
      <w:tblPr>
        <w:tblStyle w:val="TableGrid"/>
        <w:tblW w:w="6074" w:type="pct"/>
        <w:tblInd w:w="-90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0"/>
        <w:gridCol w:w="2610"/>
        <w:gridCol w:w="3078"/>
      </w:tblGrid>
      <w:tr w:rsidR="00311D24" w:rsidRPr="002232A4" w14:paraId="18E1AC6C" w14:textId="77777777" w:rsidTr="00B330F8">
        <w:trPr>
          <w:trHeight w:val="77"/>
        </w:trPr>
        <w:tc>
          <w:tcPr>
            <w:tcW w:w="2496" w:type="pct"/>
          </w:tcPr>
          <w:p w14:paraId="2FD54E02" w14:textId="77777777" w:rsidR="00311D24" w:rsidRPr="002232A4" w:rsidRDefault="00311D24" w:rsidP="001773D2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s-ES"/>
              </w:rPr>
              <w:t xml:space="preserve">II) </w:t>
            </w:r>
            <w:r w:rsidRPr="002232A4">
              <w:rPr>
                <w:b/>
                <w:sz w:val="18"/>
                <w:szCs w:val="18"/>
                <w:lang w:val="es-ES"/>
              </w:rPr>
              <w:t>DATOS MÁS RECIENTES CON ARREGLO AL ARTÍCULO 7 (Anexo F)</w:t>
            </w:r>
          </w:p>
        </w:tc>
        <w:tc>
          <w:tcPr>
            <w:tcW w:w="1149" w:type="pct"/>
          </w:tcPr>
          <w:p w14:paraId="251E6FC1" w14:textId="77777777" w:rsidR="00311D24" w:rsidRPr="002232A4" w:rsidRDefault="00311D24" w:rsidP="001773D2">
            <w:pPr>
              <w:ind w:left="-109"/>
              <w:jc w:val="center"/>
              <w:rPr>
                <w:sz w:val="18"/>
                <w:szCs w:val="18"/>
              </w:rPr>
            </w:pPr>
            <w:r w:rsidRPr="002232A4">
              <w:rPr>
                <w:bCs/>
                <w:sz w:val="18"/>
                <w:szCs w:val="18"/>
                <w:lang w:val="es-ES"/>
              </w:rPr>
              <w:t>Año:</w:t>
            </w:r>
            <w:r w:rsidRPr="002232A4">
              <w:rPr>
                <w:sz w:val="18"/>
                <w:szCs w:val="18"/>
                <w:lang w:val="es-ES"/>
              </w:rPr>
              <w:t xml:space="preserve"> </w:t>
            </w:r>
            <w:r w:rsidRPr="002232A4">
              <w:rPr>
                <w:sz w:val="18"/>
                <w:szCs w:val="18"/>
              </w:rPr>
              <w:t>2024</w:t>
            </w:r>
          </w:p>
        </w:tc>
        <w:tc>
          <w:tcPr>
            <w:tcW w:w="1355" w:type="pct"/>
          </w:tcPr>
          <w:p w14:paraId="1BB20E77" w14:textId="594EABED" w:rsidR="00311D24" w:rsidRPr="002232A4" w:rsidRDefault="00311D24" w:rsidP="001773D2">
            <w:pPr>
              <w:ind w:right="62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sz w:val="20"/>
                <w:szCs w:val="20"/>
                <w:lang w:val="en-US"/>
              </w:rPr>
              <w:t>0,66</w:t>
            </w:r>
            <w:r w:rsidR="00B330F8">
              <w:rPr>
                <w:sz w:val="20"/>
                <w:szCs w:val="20"/>
                <w:lang w:val="en-US"/>
              </w:rPr>
              <w:t xml:space="preserve"> </w:t>
            </w:r>
            <w:r w:rsidRPr="002232A4">
              <w:rPr>
                <w:sz w:val="18"/>
                <w:szCs w:val="18"/>
                <w:lang w:val="es-ES"/>
              </w:rPr>
              <w:t>toneladas eq. de CO</w:t>
            </w:r>
            <w:r w:rsidRPr="002232A4">
              <w:rPr>
                <w:sz w:val="18"/>
                <w:szCs w:val="18"/>
                <w:vertAlign w:val="subscript"/>
                <w:lang w:val="es-ES"/>
              </w:rPr>
              <w:t>2</w:t>
            </w:r>
          </w:p>
        </w:tc>
      </w:tr>
    </w:tbl>
    <w:p w14:paraId="24A05FC3" w14:textId="77777777" w:rsidR="00311D24" w:rsidRPr="00DB4762" w:rsidRDefault="00311D24" w:rsidP="00311D24">
      <w:pPr>
        <w:pStyle w:val="ListParagraph"/>
        <w:rPr>
          <w:sz w:val="16"/>
          <w:szCs w:val="16"/>
        </w:rPr>
      </w:pPr>
    </w:p>
    <w:tbl>
      <w:tblPr>
        <w:tblStyle w:val="TableGrid"/>
        <w:tblW w:w="6074" w:type="pct"/>
        <w:tblInd w:w="-905" w:type="dxa"/>
        <w:tblLayout w:type="fixed"/>
        <w:tblLook w:val="04A0" w:firstRow="1" w:lastRow="0" w:firstColumn="1" w:lastColumn="0" w:noHBand="0" w:noVBand="1"/>
      </w:tblPr>
      <w:tblGrid>
        <w:gridCol w:w="1439"/>
        <w:gridCol w:w="900"/>
        <w:gridCol w:w="902"/>
        <w:gridCol w:w="1349"/>
        <w:gridCol w:w="1168"/>
        <w:gridCol w:w="1563"/>
        <w:gridCol w:w="836"/>
        <w:gridCol w:w="1031"/>
        <w:gridCol w:w="834"/>
        <w:gridCol w:w="1336"/>
      </w:tblGrid>
      <w:tr w:rsidR="00311D24" w:rsidRPr="00122AA3" w14:paraId="1D7BA7FF" w14:textId="77777777" w:rsidTr="00B330F8">
        <w:trPr>
          <w:trHeight w:val="129"/>
        </w:trPr>
        <w:tc>
          <w:tcPr>
            <w:tcW w:w="4045" w:type="pct"/>
            <w:gridSpan w:val="8"/>
          </w:tcPr>
          <w:p w14:paraId="37867BFB" w14:textId="77777777" w:rsidR="00311D24" w:rsidRPr="0068318B" w:rsidRDefault="00311D24" w:rsidP="001773D2">
            <w:pPr>
              <w:jc w:val="left"/>
              <w:rPr>
                <w:b/>
                <w:sz w:val="20"/>
                <w:lang w:val="fr-CA"/>
              </w:rPr>
            </w:pPr>
            <w:r w:rsidRPr="0068318B">
              <w:rPr>
                <w:b/>
                <w:sz w:val="20"/>
                <w:lang w:val="fr-CA"/>
              </w:rPr>
              <w:t>III) DATOS SECTORIALES MÁS RECIENTES DEL PROGRAMA PAÍS (tons. PAO)</w:t>
            </w:r>
          </w:p>
        </w:tc>
        <w:tc>
          <w:tcPr>
            <w:tcW w:w="955" w:type="pct"/>
            <w:gridSpan w:val="2"/>
          </w:tcPr>
          <w:p w14:paraId="3D4F123E" w14:textId="77777777" w:rsidR="00311D24" w:rsidRPr="00122AA3" w:rsidRDefault="00311D24" w:rsidP="001773D2">
            <w:pPr>
              <w:spacing w:after="60"/>
              <w:jc w:val="right"/>
              <w:rPr>
                <w:b/>
                <w:sz w:val="20"/>
              </w:rPr>
            </w:pPr>
            <w:r w:rsidRPr="007948D7">
              <w:rPr>
                <w:b/>
                <w:sz w:val="20"/>
              </w:rPr>
              <w:t xml:space="preserve">Año: </w:t>
            </w:r>
            <w:r w:rsidRPr="007948D7">
              <w:rPr>
                <w:b/>
                <w:color w:val="000000" w:themeColor="text1"/>
                <w:sz w:val="20"/>
              </w:rPr>
              <w:t>2024</w:t>
            </w:r>
          </w:p>
        </w:tc>
      </w:tr>
      <w:tr w:rsidR="00311D24" w:rsidRPr="00122AA3" w14:paraId="5FAC5FD4" w14:textId="77777777" w:rsidTr="00B330F8">
        <w:trPr>
          <w:trHeight w:val="251"/>
        </w:trPr>
        <w:tc>
          <w:tcPr>
            <w:tcW w:w="634" w:type="pct"/>
            <w:vAlign w:val="center"/>
          </w:tcPr>
          <w:p w14:paraId="2BE8A274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Producto químico</w:t>
            </w:r>
          </w:p>
        </w:tc>
        <w:tc>
          <w:tcPr>
            <w:tcW w:w="396" w:type="pct"/>
            <w:vAlign w:val="center"/>
          </w:tcPr>
          <w:p w14:paraId="16ACF431" w14:textId="77777777" w:rsidR="00311D24" w:rsidRPr="00122AA3" w:rsidRDefault="00311D24" w:rsidP="001773D2">
            <w:pPr>
              <w:spacing w:after="60"/>
              <w:ind w:left="-106" w:right="-97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Aerosol</w:t>
            </w:r>
          </w:p>
        </w:tc>
        <w:tc>
          <w:tcPr>
            <w:tcW w:w="397" w:type="pct"/>
            <w:vAlign w:val="center"/>
          </w:tcPr>
          <w:p w14:paraId="0420AA2F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Espuma</w:t>
            </w:r>
          </w:p>
        </w:tc>
        <w:tc>
          <w:tcPr>
            <w:tcW w:w="594" w:type="pct"/>
            <w:vAlign w:val="center"/>
          </w:tcPr>
          <w:p w14:paraId="742D9142" w14:textId="77777777" w:rsidR="00311D24" w:rsidRPr="00122AA3" w:rsidRDefault="00311D24" w:rsidP="001773D2">
            <w:pPr>
              <w:spacing w:after="60"/>
              <w:ind w:left="-106" w:right="-112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Extinción de incendios</w:t>
            </w:r>
          </w:p>
        </w:tc>
        <w:tc>
          <w:tcPr>
            <w:tcW w:w="1202" w:type="pct"/>
            <w:gridSpan w:val="2"/>
            <w:vAlign w:val="center"/>
          </w:tcPr>
          <w:p w14:paraId="132A760F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Refrigeración</w:t>
            </w:r>
          </w:p>
        </w:tc>
        <w:tc>
          <w:tcPr>
            <w:tcW w:w="368" w:type="pct"/>
            <w:vAlign w:val="center"/>
          </w:tcPr>
          <w:p w14:paraId="5EFFD246" w14:textId="77777777" w:rsidR="00311D24" w:rsidRPr="00122AA3" w:rsidRDefault="00311D24" w:rsidP="001773D2">
            <w:pPr>
              <w:spacing w:after="60"/>
              <w:ind w:left="-106" w:right="-105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Solvente</w:t>
            </w:r>
          </w:p>
        </w:tc>
        <w:tc>
          <w:tcPr>
            <w:tcW w:w="453" w:type="pct"/>
            <w:vAlign w:val="center"/>
          </w:tcPr>
          <w:p w14:paraId="1732A372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Agente de procesos</w:t>
            </w:r>
          </w:p>
        </w:tc>
        <w:tc>
          <w:tcPr>
            <w:tcW w:w="367" w:type="pct"/>
            <w:vAlign w:val="center"/>
          </w:tcPr>
          <w:p w14:paraId="0CB501FE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Uso en lab.</w:t>
            </w:r>
          </w:p>
        </w:tc>
        <w:tc>
          <w:tcPr>
            <w:tcW w:w="588" w:type="pct"/>
            <w:vAlign w:val="center"/>
          </w:tcPr>
          <w:p w14:paraId="171A1BE2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Consumo total del sector</w:t>
            </w:r>
          </w:p>
        </w:tc>
      </w:tr>
      <w:tr w:rsidR="00311D24" w:rsidRPr="00122AA3" w14:paraId="59BDDAD8" w14:textId="77777777" w:rsidTr="00B330F8">
        <w:trPr>
          <w:trHeight w:val="155"/>
        </w:trPr>
        <w:tc>
          <w:tcPr>
            <w:tcW w:w="2021" w:type="pct"/>
            <w:gridSpan w:val="4"/>
            <w:vAlign w:val="center"/>
          </w:tcPr>
          <w:p w14:paraId="72E520BA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</w:p>
        </w:tc>
        <w:tc>
          <w:tcPr>
            <w:tcW w:w="514" w:type="pct"/>
            <w:vAlign w:val="center"/>
          </w:tcPr>
          <w:p w14:paraId="5B25822B" w14:textId="77777777" w:rsidR="00311D24" w:rsidRPr="00122AA3" w:rsidRDefault="00311D24" w:rsidP="001773D2">
            <w:pPr>
              <w:spacing w:after="60"/>
              <w:ind w:left="-83" w:right="-68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Fabricación</w:t>
            </w:r>
          </w:p>
        </w:tc>
        <w:tc>
          <w:tcPr>
            <w:tcW w:w="687" w:type="pct"/>
            <w:vAlign w:val="center"/>
          </w:tcPr>
          <w:p w14:paraId="48FF9C8A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Servicio técnico</w:t>
            </w:r>
          </w:p>
        </w:tc>
        <w:tc>
          <w:tcPr>
            <w:tcW w:w="1777" w:type="pct"/>
            <w:gridSpan w:val="4"/>
            <w:vAlign w:val="center"/>
          </w:tcPr>
          <w:p w14:paraId="112529B6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</w:p>
        </w:tc>
      </w:tr>
      <w:tr w:rsidR="00311D24" w:rsidRPr="00122AA3" w14:paraId="7A10BF4D" w14:textId="77777777" w:rsidTr="00B330F8">
        <w:trPr>
          <w:trHeight w:val="251"/>
        </w:trPr>
        <w:tc>
          <w:tcPr>
            <w:tcW w:w="634" w:type="pct"/>
          </w:tcPr>
          <w:p w14:paraId="6381855B" w14:textId="77777777" w:rsidR="00311D24" w:rsidRPr="00122AA3" w:rsidRDefault="00311D24" w:rsidP="00311D24">
            <w:pPr>
              <w:spacing w:after="60"/>
              <w:jc w:val="left"/>
              <w:rPr>
                <w:sz w:val="20"/>
              </w:rPr>
            </w:pPr>
            <w:r w:rsidRPr="00122AA3">
              <w:rPr>
                <w:sz w:val="20"/>
              </w:rPr>
              <w:t>HCFC-22</w:t>
            </w:r>
          </w:p>
        </w:tc>
        <w:tc>
          <w:tcPr>
            <w:tcW w:w="396" w:type="pct"/>
          </w:tcPr>
          <w:p w14:paraId="7AE5DBAE" w14:textId="77777777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97" w:type="pct"/>
          </w:tcPr>
          <w:p w14:paraId="5F29AA6E" w14:textId="77777777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594" w:type="pct"/>
          </w:tcPr>
          <w:p w14:paraId="5C7C207D" w14:textId="77777777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514" w:type="pct"/>
          </w:tcPr>
          <w:p w14:paraId="20F75625" w14:textId="77777777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687" w:type="pct"/>
          </w:tcPr>
          <w:p w14:paraId="4BB09126" w14:textId="37D36711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0,66</w:t>
            </w:r>
          </w:p>
        </w:tc>
        <w:tc>
          <w:tcPr>
            <w:tcW w:w="368" w:type="pct"/>
          </w:tcPr>
          <w:p w14:paraId="4FBD3220" w14:textId="77777777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453" w:type="pct"/>
          </w:tcPr>
          <w:p w14:paraId="2838CEDE" w14:textId="77777777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367" w:type="pct"/>
          </w:tcPr>
          <w:p w14:paraId="2664DAF0" w14:textId="77777777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</w:p>
        </w:tc>
        <w:tc>
          <w:tcPr>
            <w:tcW w:w="588" w:type="pct"/>
          </w:tcPr>
          <w:p w14:paraId="062FFD30" w14:textId="7621828A" w:rsidR="00311D24" w:rsidRPr="00122AA3" w:rsidRDefault="00311D24" w:rsidP="00311D2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0,66</w:t>
            </w:r>
          </w:p>
        </w:tc>
      </w:tr>
    </w:tbl>
    <w:p w14:paraId="582EF005" w14:textId="77777777" w:rsidR="00311D24" w:rsidRPr="00DB4762" w:rsidRDefault="00311D24" w:rsidP="00311D24">
      <w:pPr>
        <w:pStyle w:val="ListParagraph"/>
        <w:rPr>
          <w:sz w:val="16"/>
          <w:szCs w:val="16"/>
        </w:rPr>
      </w:pPr>
    </w:p>
    <w:tbl>
      <w:tblPr>
        <w:tblStyle w:val="TableGrid"/>
        <w:tblW w:w="6074" w:type="pct"/>
        <w:tblInd w:w="-905" w:type="dxa"/>
        <w:tblLook w:val="04A0" w:firstRow="1" w:lastRow="0" w:firstColumn="1" w:lastColumn="0" w:noHBand="0" w:noVBand="1"/>
      </w:tblPr>
      <w:tblGrid>
        <w:gridCol w:w="3351"/>
        <w:gridCol w:w="1274"/>
        <w:gridCol w:w="5243"/>
        <w:gridCol w:w="1490"/>
      </w:tblGrid>
      <w:tr w:rsidR="00311D24" w:rsidRPr="00311D24" w14:paraId="6A49A782" w14:textId="77777777" w:rsidTr="00B330F8">
        <w:trPr>
          <w:trHeight w:val="264"/>
        </w:trPr>
        <w:tc>
          <w:tcPr>
            <w:tcW w:w="5000" w:type="pct"/>
            <w:gridSpan w:val="4"/>
          </w:tcPr>
          <w:p w14:paraId="1BBAD9FE" w14:textId="77777777" w:rsidR="00311D24" w:rsidRPr="000C361F" w:rsidRDefault="00311D24" w:rsidP="001773D2">
            <w:pPr>
              <w:jc w:val="left"/>
              <w:rPr>
                <w:b/>
                <w:sz w:val="20"/>
                <w:lang w:val="fr-FR"/>
              </w:rPr>
            </w:pPr>
            <w:r w:rsidRPr="0068318B">
              <w:rPr>
                <w:b/>
                <w:sz w:val="20"/>
                <w:lang w:val="fr-CA"/>
              </w:rPr>
              <w:t xml:space="preserve">IV) DATOS DE CONSUMO (tons. </w:t>
            </w:r>
            <w:r w:rsidRPr="000C361F">
              <w:rPr>
                <w:b/>
                <w:sz w:val="20"/>
                <w:lang w:val="fr-FR"/>
              </w:rPr>
              <w:t>PAO)</w:t>
            </w:r>
            <w:r w:rsidRPr="000C361F">
              <w:rPr>
                <w:lang w:val="fr-FR"/>
              </w:rPr>
              <w:t xml:space="preserve"> </w:t>
            </w:r>
          </w:p>
        </w:tc>
      </w:tr>
      <w:tr w:rsidR="00311D24" w:rsidRPr="00122AA3" w14:paraId="18DCDB54" w14:textId="77777777" w:rsidTr="00B330F8">
        <w:trPr>
          <w:trHeight w:val="264"/>
        </w:trPr>
        <w:tc>
          <w:tcPr>
            <w:tcW w:w="1475" w:type="pct"/>
          </w:tcPr>
          <w:p w14:paraId="26AC15F2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CB7791">
              <w:rPr>
                <w:sz w:val="20"/>
                <w:szCs w:val="20"/>
              </w:rPr>
              <w:t xml:space="preserve">Nivel básico en </w:t>
            </w:r>
            <w:r w:rsidRPr="00CB7791">
              <w:rPr>
                <w:sz w:val="20"/>
                <w:szCs w:val="20"/>
                <w:lang w:val="en-US"/>
              </w:rPr>
              <w:t>2009-2010</w:t>
            </w:r>
            <w:r>
              <w:rPr>
                <w:sz w:val="20"/>
                <w:szCs w:val="20"/>
                <w:lang w:val="en-US"/>
              </w:rPr>
              <w:t>:</w:t>
            </w:r>
          </w:p>
        </w:tc>
        <w:tc>
          <w:tcPr>
            <w:tcW w:w="561" w:type="pct"/>
          </w:tcPr>
          <w:p w14:paraId="32D2B816" w14:textId="0A9A9F06" w:rsidR="00311D24" w:rsidRPr="00122AA3" w:rsidRDefault="00311D24" w:rsidP="001773D2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4,10</w:t>
            </w:r>
          </w:p>
        </w:tc>
        <w:tc>
          <w:tcPr>
            <w:tcW w:w="2308" w:type="pct"/>
          </w:tcPr>
          <w:p w14:paraId="58ECEF4B" w14:textId="77777777" w:rsidR="00311D24" w:rsidRPr="0068318B" w:rsidRDefault="00311D24" w:rsidP="001773D2">
            <w:pPr>
              <w:spacing w:after="60"/>
              <w:jc w:val="center"/>
              <w:rPr>
                <w:sz w:val="20"/>
                <w:lang w:val="fr-CA"/>
              </w:rPr>
            </w:pPr>
            <w:r w:rsidRPr="0068318B">
              <w:rPr>
                <w:sz w:val="20"/>
                <w:lang w:val="fr-CA"/>
              </w:rPr>
              <w:t>Punto de partida para reducciones acumulativas sostenidas:</w:t>
            </w:r>
          </w:p>
        </w:tc>
        <w:tc>
          <w:tcPr>
            <w:tcW w:w="656" w:type="pct"/>
          </w:tcPr>
          <w:p w14:paraId="14A4FF25" w14:textId="426D13E6" w:rsidR="00311D24" w:rsidRPr="00122AA3" w:rsidRDefault="00311D24" w:rsidP="001773D2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1,64</w:t>
            </w:r>
          </w:p>
        </w:tc>
      </w:tr>
      <w:tr w:rsidR="00311D24" w:rsidRPr="00122AA3" w14:paraId="2B2D0702" w14:textId="77777777" w:rsidTr="00B330F8">
        <w:trPr>
          <w:trHeight w:val="158"/>
        </w:trPr>
        <w:tc>
          <w:tcPr>
            <w:tcW w:w="5000" w:type="pct"/>
            <w:gridSpan w:val="4"/>
          </w:tcPr>
          <w:p w14:paraId="6BD6D16C" w14:textId="77777777" w:rsidR="00311D24" w:rsidRPr="00122AA3" w:rsidRDefault="00311D24" w:rsidP="001773D2">
            <w:pPr>
              <w:tabs>
                <w:tab w:val="left" w:pos="993"/>
              </w:tabs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</w:t>
            </w:r>
            <w:r w:rsidRPr="007948D7">
              <w:rPr>
                <w:b/>
                <w:sz w:val="20"/>
              </w:rPr>
              <w:t>CONSUMO ADMISIBLE PARA FINANCIAMIENTO</w:t>
            </w:r>
          </w:p>
        </w:tc>
      </w:tr>
      <w:tr w:rsidR="00311D24" w:rsidRPr="00122AA3" w14:paraId="5F83A0D1" w14:textId="77777777" w:rsidTr="00B330F8">
        <w:trPr>
          <w:trHeight w:val="264"/>
        </w:trPr>
        <w:tc>
          <w:tcPr>
            <w:tcW w:w="1475" w:type="pct"/>
          </w:tcPr>
          <w:p w14:paraId="7972AB6B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Ya aprobado:</w:t>
            </w:r>
          </w:p>
        </w:tc>
        <w:tc>
          <w:tcPr>
            <w:tcW w:w="561" w:type="pct"/>
          </w:tcPr>
          <w:p w14:paraId="3F2723F4" w14:textId="4C9451BB" w:rsidR="00311D24" w:rsidRPr="00122AA3" w:rsidRDefault="00311D24" w:rsidP="001773D2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0,57</w:t>
            </w:r>
          </w:p>
        </w:tc>
        <w:tc>
          <w:tcPr>
            <w:tcW w:w="2308" w:type="pct"/>
          </w:tcPr>
          <w:p w14:paraId="5B9B19B0" w14:textId="77777777" w:rsidR="00311D24" w:rsidRPr="00122AA3" w:rsidRDefault="00311D24" w:rsidP="001773D2">
            <w:pPr>
              <w:spacing w:after="60"/>
              <w:jc w:val="center"/>
              <w:rPr>
                <w:sz w:val="20"/>
              </w:rPr>
            </w:pPr>
            <w:r w:rsidRPr="007948D7">
              <w:rPr>
                <w:sz w:val="20"/>
              </w:rPr>
              <w:t>Remanente:</w:t>
            </w:r>
          </w:p>
        </w:tc>
        <w:tc>
          <w:tcPr>
            <w:tcW w:w="656" w:type="pct"/>
          </w:tcPr>
          <w:p w14:paraId="68354ACE" w14:textId="2C9A5C17" w:rsidR="00311D24" w:rsidRPr="00122AA3" w:rsidRDefault="00311D24" w:rsidP="001773D2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</w:rPr>
              <w:t>1,07</w:t>
            </w:r>
          </w:p>
        </w:tc>
      </w:tr>
    </w:tbl>
    <w:p w14:paraId="57BD65EA" w14:textId="77777777" w:rsidR="00311D24" w:rsidRPr="00DB4762" w:rsidRDefault="00311D24" w:rsidP="00311D24">
      <w:pPr>
        <w:pStyle w:val="ListParagraph"/>
        <w:rPr>
          <w:sz w:val="18"/>
        </w:rPr>
      </w:pPr>
    </w:p>
    <w:tbl>
      <w:tblPr>
        <w:tblStyle w:val="TableGrid"/>
        <w:tblW w:w="6074" w:type="pct"/>
        <w:tblInd w:w="-905" w:type="dxa"/>
        <w:tblLook w:val="04A0" w:firstRow="1" w:lastRow="0" w:firstColumn="1" w:lastColumn="0" w:noHBand="0" w:noVBand="1"/>
      </w:tblPr>
      <w:tblGrid>
        <w:gridCol w:w="1709"/>
        <w:gridCol w:w="3126"/>
        <w:gridCol w:w="1592"/>
        <w:gridCol w:w="1592"/>
        <w:gridCol w:w="1592"/>
        <w:gridCol w:w="1747"/>
      </w:tblGrid>
      <w:tr w:rsidR="00311D24" w:rsidRPr="00122AA3" w14:paraId="62FCA44A" w14:textId="77777777" w:rsidTr="00B330F8">
        <w:trPr>
          <w:trHeight w:val="232"/>
        </w:trPr>
        <w:tc>
          <w:tcPr>
            <w:tcW w:w="2128" w:type="pct"/>
            <w:gridSpan w:val="2"/>
            <w:vAlign w:val="center"/>
          </w:tcPr>
          <w:p w14:paraId="17FBA2BE" w14:textId="77777777" w:rsidR="00311D24" w:rsidRPr="00C41665" w:rsidRDefault="00311D24" w:rsidP="001773D2">
            <w:pPr>
              <w:spacing w:after="60"/>
              <w:jc w:val="left"/>
              <w:rPr>
                <w:b/>
                <w:sz w:val="20"/>
                <w:lang w:val="fr-FR"/>
              </w:rPr>
            </w:pPr>
            <w:r w:rsidRPr="00C41665">
              <w:rPr>
                <w:b/>
                <w:sz w:val="20"/>
                <w:lang w:val="fr-FR"/>
              </w:rPr>
              <w:t>V) PLAN DE NEGOCIOS RESPALDADO</w:t>
            </w:r>
          </w:p>
        </w:tc>
        <w:tc>
          <w:tcPr>
            <w:tcW w:w="701" w:type="pct"/>
            <w:vAlign w:val="center"/>
          </w:tcPr>
          <w:p w14:paraId="2B9F199C" w14:textId="77777777" w:rsidR="00311D24" w:rsidRPr="00122AA3" w:rsidRDefault="00311D24" w:rsidP="001773D2">
            <w:pPr>
              <w:spacing w:after="60"/>
              <w:jc w:val="center"/>
              <w:rPr>
                <w:b/>
                <w:sz w:val="20"/>
              </w:rPr>
            </w:pPr>
            <w:r w:rsidRPr="00122AA3">
              <w:rPr>
                <w:b/>
                <w:sz w:val="20"/>
              </w:rPr>
              <w:t>2025</w:t>
            </w:r>
          </w:p>
        </w:tc>
        <w:tc>
          <w:tcPr>
            <w:tcW w:w="701" w:type="pct"/>
            <w:vAlign w:val="center"/>
          </w:tcPr>
          <w:p w14:paraId="11A62D32" w14:textId="77777777" w:rsidR="00311D24" w:rsidRPr="00122AA3" w:rsidRDefault="00311D24" w:rsidP="001773D2">
            <w:pPr>
              <w:spacing w:after="60"/>
              <w:jc w:val="center"/>
              <w:rPr>
                <w:b/>
                <w:sz w:val="20"/>
              </w:rPr>
            </w:pPr>
            <w:r w:rsidRPr="00122AA3">
              <w:rPr>
                <w:b/>
                <w:sz w:val="20"/>
              </w:rPr>
              <w:t>2026</w:t>
            </w:r>
          </w:p>
        </w:tc>
        <w:tc>
          <w:tcPr>
            <w:tcW w:w="701" w:type="pct"/>
            <w:vAlign w:val="center"/>
          </w:tcPr>
          <w:p w14:paraId="2F20A17F" w14:textId="77777777" w:rsidR="00311D24" w:rsidRPr="00122AA3" w:rsidRDefault="00311D24" w:rsidP="001773D2">
            <w:pPr>
              <w:spacing w:after="60"/>
              <w:jc w:val="center"/>
              <w:rPr>
                <w:b/>
                <w:sz w:val="20"/>
              </w:rPr>
            </w:pPr>
            <w:r w:rsidRPr="00122AA3">
              <w:rPr>
                <w:b/>
                <w:sz w:val="20"/>
              </w:rPr>
              <w:t>2027</w:t>
            </w:r>
          </w:p>
        </w:tc>
        <w:tc>
          <w:tcPr>
            <w:tcW w:w="769" w:type="pct"/>
            <w:vAlign w:val="center"/>
          </w:tcPr>
          <w:p w14:paraId="11E03FCF" w14:textId="77777777" w:rsidR="00311D24" w:rsidRPr="00122AA3" w:rsidRDefault="00311D24" w:rsidP="001773D2">
            <w:pPr>
              <w:spacing w:after="60"/>
              <w:jc w:val="center"/>
              <w:rPr>
                <w:b/>
                <w:sz w:val="20"/>
              </w:rPr>
            </w:pPr>
            <w:r w:rsidRPr="00122AA3">
              <w:rPr>
                <w:b/>
                <w:sz w:val="20"/>
              </w:rPr>
              <w:t>Total</w:t>
            </w:r>
          </w:p>
        </w:tc>
      </w:tr>
      <w:tr w:rsidR="007E73B4" w:rsidRPr="00122AA3" w14:paraId="303E03C1" w14:textId="77777777" w:rsidTr="00B330F8">
        <w:trPr>
          <w:trHeight w:val="232"/>
        </w:trPr>
        <w:tc>
          <w:tcPr>
            <w:tcW w:w="752" w:type="pct"/>
            <w:vMerge w:val="restart"/>
            <w:vAlign w:val="center"/>
          </w:tcPr>
          <w:p w14:paraId="11379EA6" w14:textId="77777777" w:rsidR="007E73B4" w:rsidRPr="00122AA3" w:rsidRDefault="007E73B4" w:rsidP="007E73B4">
            <w:pPr>
              <w:spacing w:after="60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PNUMA</w:t>
            </w:r>
          </w:p>
        </w:tc>
        <w:tc>
          <w:tcPr>
            <w:tcW w:w="1376" w:type="pct"/>
          </w:tcPr>
          <w:p w14:paraId="1DCE1222" w14:textId="77777777" w:rsidR="007E73B4" w:rsidRPr="008752EB" w:rsidRDefault="007E73B4" w:rsidP="007E73B4">
            <w:pPr>
              <w:spacing w:after="60"/>
              <w:jc w:val="left"/>
              <w:rPr>
                <w:sz w:val="20"/>
                <w:lang w:val="fr-CA"/>
              </w:rPr>
            </w:pPr>
            <w:r w:rsidRPr="008752EB">
              <w:rPr>
                <w:sz w:val="20"/>
                <w:lang w:val="fr-CA"/>
              </w:rPr>
              <w:t>Eliminación de SAO (tons. PAO)</w:t>
            </w:r>
          </w:p>
        </w:tc>
        <w:tc>
          <w:tcPr>
            <w:tcW w:w="701" w:type="pct"/>
          </w:tcPr>
          <w:p w14:paraId="059A754D" w14:textId="19B59B36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0,08</w:t>
            </w:r>
          </w:p>
        </w:tc>
        <w:tc>
          <w:tcPr>
            <w:tcW w:w="701" w:type="pct"/>
          </w:tcPr>
          <w:p w14:paraId="1192C160" w14:textId="217B0E4E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1" w:type="pct"/>
          </w:tcPr>
          <w:p w14:paraId="46112E68" w14:textId="2F3F9A4C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69" w:type="pct"/>
          </w:tcPr>
          <w:p w14:paraId="1C2E1DE8" w14:textId="258D7DA5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0,1</w:t>
            </w:r>
          </w:p>
        </w:tc>
      </w:tr>
      <w:tr w:rsidR="007E73B4" w:rsidRPr="00122AA3" w14:paraId="0CFB8A23" w14:textId="77777777" w:rsidTr="00B330F8">
        <w:trPr>
          <w:trHeight w:val="232"/>
        </w:trPr>
        <w:tc>
          <w:tcPr>
            <w:tcW w:w="752" w:type="pct"/>
            <w:vMerge/>
          </w:tcPr>
          <w:p w14:paraId="5622DEF9" w14:textId="77777777" w:rsidR="007E73B4" w:rsidRPr="00122AA3" w:rsidRDefault="007E73B4" w:rsidP="007E73B4">
            <w:pPr>
              <w:spacing w:after="60"/>
              <w:jc w:val="center"/>
              <w:rPr>
                <w:sz w:val="20"/>
              </w:rPr>
            </w:pPr>
          </w:p>
        </w:tc>
        <w:tc>
          <w:tcPr>
            <w:tcW w:w="1376" w:type="pct"/>
          </w:tcPr>
          <w:p w14:paraId="12D0EAD3" w14:textId="77777777" w:rsidR="007E73B4" w:rsidRPr="00122AA3" w:rsidRDefault="007E73B4" w:rsidP="007E73B4">
            <w:pPr>
              <w:spacing w:after="60"/>
              <w:jc w:val="left"/>
              <w:rPr>
                <w:sz w:val="20"/>
              </w:rPr>
            </w:pPr>
            <w:r w:rsidRPr="007948D7">
              <w:rPr>
                <w:sz w:val="20"/>
              </w:rPr>
              <w:t>Financiamiento (USD)</w:t>
            </w:r>
          </w:p>
        </w:tc>
        <w:tc>
          <w:tcPr>
            <w:tcW w:w="701" w:type="pct"/>
          </w:tcPr>
          <w:p w14:paraId="73CD577F" w14:textId="06DC1C42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146.335*</w:t>
            </w:r>
          </w:p>
        </w:tc>
        <w:tc>
          <w:tcPr>
            <w:tcW w:w="701" w:type="pct"/>
          </w:tcPr>
          <w:p w14:paraId="27A2A1D8" w14:textId="20BF6B1A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01" w:type="pct"/>
          </w:tcPr>
          <w:p w14:paraId="252794F1" w14:textId="0056F80C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69" w:type="pct"/>
          </w:tcPr>
          <w:p w14:paraId="7A89A13D" w14:textId="3DB330F8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146.335</w:t>
            </w:r>
          </w:p>
        </w:tc>
      </w:tr>
      <w:tr w:rsidR="007E73B4" w:rsidRPr="00122AA3" w14:paraId="2C8C311F" w14:textId="77777777" w:rsidTr="00B330F8">
        <w:trPr>
          <w:trHeight w:val="232"/>
        </w:trPr>
        <w:tc>
          <w:tcPr>
            <w:tcW w:w="752" w:type="pct"/>
            <w:vMerge w:val="restart"/>
            <w:vAlign w:val="center"/>
          </w:tcPr>
          <w:p w14:paraId="28EF26A0" w14:textId="0DAC7437" w:rsidR="007E73B4" w:rsidRPr="00122AA3" w:rsidRDefault="007E73B4" w:rsidP="007E73B4">
            <w:pPr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PNUD</w:t>
            </w:r>
          </w:p>
        </w:tc>
        <w:tc>
          <w:tcPr>
            <w:tcW w:w="1376" w:type="pct"/>
          </w:tcPr>
          <w:p w14:paraId="79A98DA8" w14:textId="77777777" w:rsidR="007E73B4" w:rsidRPr="008752EB" w:rsidRDefault="007E73B4" w:rsidP="007E73B4">
            <w:pPr>
              <w:spacing w:after="60"/>
              <w:jc w:val="left"/>
              <w:rPr>
                <w:sz w:val="20"/>
                <w:lang w:val="fr-CA"/>
              </w:rPr>
            </w:pPr>
            <w:r w:rsidRPr="008752EB">
              <w:rPr>
                <w:sz w:val="20"/>
                <w:lang w:val="fr-CA"/>
              </w:rPr>
              <w:t>Eliminación de SAO (tons. PAO)</w:t>
            </w:r>
          </w:p>
        </w:tc>
        <w:tc>
          <w:tcPr>
            <w:tcW w:w="701" w:type="pct"/>
          </w:tcPr>
          <w:p w14:paraId="78AC5572" w14:textId="166B9199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0,11</w:t>
            </w:r>
          </w:p>
        </w:tc>
        <w:tc>
          <w:tcPr>
            <w:tcW w:w="701" w:type="pct"/>
          </w:tcPr>
          <w:p w14:paraId="0656FA84" w14:textId="27156D95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1" w:type="pct"/>
          </w:tcPr>
          <w:p w14:paraId="51D5566B" w14:textId="17B45E08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69" w:type="pct"/>
          </w:tcPr>
          <w:p w14:paraId="0061371E" w14:textId="759AE1BC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0,1</w:t>
            </w:r>
          </w:p>
        </w:tc>
      </w:tr>
      <w:tr w:rsidR="007E73B4" w:rsidRPr="00122AA3" w14:paraId="49327A79" w14:textId="77777777" w:rsidTr="00B330F8">
        <w:trPr>
          <w:trHeight w:val="232"/>
        </w:trPr>
        <w:tc>
          <w:tcPr>
            <w:tcW w:w="752" w:type="pct"/>
            <w:vMerge/>
          </w:tcPr>
          <w:p w14:paraId="19454716" w14:textId="77777777" w:rsidR="007E73B4" w:rsidRPr="00122AA3" w:rsidRDefault="007E73B4" w:rsidP="007E73B4">
            <w:pPr>
              <w:spacing w:after="60"/>
              <w:jc w:val="center"/>
              <w:rPr>
                <w:sz w:val="20"/>
              </w:rPr>
            </w:pPr>
          </w:p>
        </w:tc>
        <w:tc>
          <w:tcPr>
            <w:tcW w:w="1376" w:type="pct"/>
          </w:tcPr>
          <w:p w14:paraId="11C4CA2C" w14:textId="77777777" w:rsidR="007E73B4" w:rsidRPr="00122AA3" w:rsidRDefault="007E73B4" w:rsidP="007E73B4">
            <w:pPr>
              <w:spacing w:after="60"/>
              <w:jc w:val="left"/>
              <w:rPr>
                <w:sz w:val="20"/>
              </w:rPr>
            </w:pPr>
            <w:r w:rsidRPr="007948D7">
              <w:rPr>
                <w:sz w:val="20"/>
              </w:rPr>
              <w:t>Financiamiento (USD)</w:t>
            </w:r>
          </w:p>
        </w:tc>
        <w:tc>
          <w:tcPr>
            <w:tcW w:w="701" w:type="pct"/>
          </w:tcPr>
          <w:p w14:paraId="458CAFC8" w14:textId="74A4C467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43.600</w:t>
            </w:r>
          </w:p>
        </w:tc>
        <w:tc>
          <w:tcPr>
            <w:tcW w:w="701" w:type="pct"/>
          </w:tcPr>
          <w:p w14:paraId="41407588" w14:textId="031C3578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01" w:type="pct"/>
          </w:tcPr>
          <w:p w14:paraId="60E9AF22" w14:textId="678C3A8E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69" w:type="pct"/>
          </w:tcPr>
          <w:p w14:paraId="7FF08530" w14:textId="20B40383" w:rsidR="007E73B4" w:rsidRPr="00122AA3" w:rsidRDefault="007E73B4" w:rsidP="007E73B4">
            <w:pPr>
              <w:spacing w:after="60"/>
              <w:jc w:val="right"/>
              <w:rPr>
                <w:sz w:val="20"/>
              </w:rPr>
            </w:pPr>
            <w:r>
              <w:rPr>
                <w:sz w:val="20"/>
                <w:szCs w:val="20"/>
                <w:lang w:val="en-US"/>
              </w:rPr>
              <w:t>43.600</w:t>
            </w:r>
          </w:p>
        </w:tc>
      </w:tr>
    </w:tbl>
    <w:p w14:paraId="30914D7F" w14:textId="189639AD" w:rsidR="00311D24" w:rsidRPr="00DB4762" w:rsidRDefault="007E73B4" w:rsidP="007E73B4">
      <w:pPr>
        <w:pStyle w:val="ListParagraph"/>
        <w:spacing w:after="120"/>
        <w:ind w:left="0" w:hanging="990"/>
        <w:rPr>
          <w:sz w:val="18"/>
          <w:szCs w:val="18"/>
          <w:lang w:val="fr-FR"/>
        </w:rPr>
      </w:pPr>
      <w:r w:rsidRPr="007E73B4">
        <w:rPr>
          <w:sz w:val="18"/>
          <w:szCs w:val="18"/>
          <w:lang w:val="fr-FR"/>
        </w:rPr>
        <w:t>*Incluyendo USD 113,000 para el PNUMA para actividades adicionales destinadas a mantener la eficiencia energética (decisión 89/6)</w:t>
      </w:r>
    </w:p>
    <w:tbl>
      <w:tblPr>
        <w:tblStyle w:val="TableGrid"/>
        <w:tblW w:w="11340" w:type="dxa"/>
        <w:tblInd w:w="-90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800"/>
        <w:gridCol w:w="1080"/>
        <w:gridCol w:w="1772"/>
        <w:gridCol w:w="836"/>
        <w:gridCol w:w="836"/>
        <w:gridCol w:w="836"/>
        <w:gridCol w:w="836"/>
        <w:gridCol w:w="836"/>
        <w:gridCol w:w="836"/>
        <w:gridCol w:w="836"/>
        <w:gridCol w:w="836"/>
      </w:tblGrid>
      <w:tr w:rsidR="007E73B4" w:rsidRPr="00E9063C" w14:paraId="74D58ABB" w14:textId="77777777" w:rsidTr="00132743">
        <w:trPr>
          <w:trHeight w:val="288"/>
        </w:trPr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6DD4C" w14:textId="10C96FB8" w:rsidR="007E73B4" w:rsidRPr="00E8347C" w:rsidRDefault="007E73B4" w:rsidP="007E73B4">
            <w:pPr>
              <w:spacing w:before="20" w:after="20"/>
              <w:ind w:left="38"/>
              <w:jc w:val="left"/>
              <w:rPr>
                <w:b/>
                <w:sz w:val="20"/>
                <w:szCs w:val="20"/>
                <w:lang w:val="en-US"/>
              </w:rPr>
            </w:pPr>
            <w:r w:rsidRPr="00E8347C">
              <w:rPr>
                <w:b/>
                <w:sz w:val="20"/>
                <w:szCs w:val="20"/>
                <w:lang w:val="en-US"/>
              </w:rPr>
              <w:t>VI)</w:t>
            </w:r>
            <w:r w:rsidRPr="007948D7">
              <w:rPr>
                <w:b/>
                <w:sz w:val="20"/>
              </w:rPr>
              <w:t xml:space="preserve"> DATOS DEL PROYECTO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967D" w14:textId="5CAEBE70" w:rsidR="007E73B4" w:rsidRPr="00E8347C" w:rsidRDefault="007E73B4" w:rsidP="007E73B4">
            <w:pPr>
              <w:spacing w:before="20" w:after="20"/>
              <w:ind w:left="38"/>
              <w:jc w:val="center"/>
              <w:rPr>
                <w:b/>
                <w:sz w:val="20"/>
                <w:szCs w:val="20"/>
                <w:lang w:val="en-US"/>
              </w:rPr>
            </w:pPr>
            <w:r w:rsidRPr="00230C38">
              <w:rPr>
                <w:b/>
                <w:sz w:val="18"/>
                <w:lang w:val="en-US"/>
              </w:rPr>
              <w:t>2016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DFC5" w14:textId="657288D1" w:rsidR="007E73B4" w:rsidRPr="00E8347C" w:rsidRDefault="007E73B4" w:rsidP="007E73B4">
            <w:pPr>
              <w:spacing w:before="20" w:after="20"/>
              <w:jc w:val="center"/>
              <w:rPr>
                <w:b/>
                <w:sz w:val="20"/>
                <w:szCs w:val="20"/>
                <w:lang w:val="en-US"/>
              </w:rPr>
            </w:pPr>
            <w:r w:rsidRPr="00230C38">
              <w:rPr>
                <w:b/>
                <w:sz w:val="18"/>
                <w:lang w:val="en-US"/>
              </w:rPr>
              <w:t>2017-2019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E88C4" w14:textId="3687D0E4" w:rsidR="007E73B4" w:rsidRPr="00E8347C" w:rsidRDefault="007E73B4" w:rsidP="007E73B4">
            <w:pPr>
              <w:spacing w:before="20" w:after="20"/>
              <w:jc w:val="center"/>
              <w:rPr>
                <w:b/>
                <w:sz w:val="20"/>
                <w:szCs w:val="20"/>
                <w:lang w:val="en-US"/>
              </w:rPr>
            </w:pPr>
            <w:r w:rsidRPr="00230C38">
              <w:rPr>
                <w:b/>
                <w:sz w:val="18"/>
                <w:lang w:val="en-US"/>
              </w:rPr>
              <w:t>2020-2021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1BF51" w14:textId="3C192961" w:rsidR="007E73B4" w:rsidRPr="00E8347C" w:rsidRDefault="007E73B4" w:rsidP="007E73B4">
            <w:pPr>
              <w:spacing w:before="20" w:after="20"/>
              <w:jc w:val="center"/>
              <w:rPr>
                <w:b/>
                <w:sz w:val="20"/>
                <w:szCs w:val="20"/>
                <w:lang w:val="en-US"/>
              </w:rPr>
            </w:pPr>
            <w:r w:rsidRPr="00230C38">
              <w:rPr>
                <w:b/>
                <w:sz w:val="18"/>
                <w:lang w:val="en-US"/>
              </w:rPr>
              <w:t>2022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406D" w14:textId="5CDDCE67" w:rsidR="007E73B4" w:rsidRPr="00E8347C" w:rsidRDefault="007E73B4" w:rsidP="007E73B4">
            <w:pPr>
              <w:spacing w:before="20" w:after="20"/>
              <w:jc w:val="center"/>
              <w:rPr>
                <w:b/>
                <w:sz w:val="20"/>
                <w:szCs w:val="20"/>
                <w:lang w:val="en-US"/>
              </w:rPr>
            </w:pPr>
            <w:r w:rsidRPr="00230C38">
              <w:rPr>
                <w:b/>
                <w:sz w:val="18"/>
                <w:lang w:val="en-US"/>
              </w:rPr>
              <w:t>2023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CE13" w14:textId="44443EBA" w:rsidR="007E73B4" w:rsidRPr="00E9063C" w:rsidRDefault="007E73B4" w:rsidP="007E73B4">
            <w:pPr>
              <w:spacing w:before="20" w:after="20"/>
              <w:jc w:val="center"/>
              <w:rPr>
                <w:b/>
                <w:sz w:val="20"/>
                <w:szCs w:val="20"/>
                <w:lang w:val="en-US"/>
              </w:rPr>
            </w:pPr>
            <w:r w:rsidRPr="00230C38">
              <w:rPr>
                <w:b/>
                <w:sz w:val="18"/>
                <w:lang w:val="en-US"/>
              </w:rPr>
              <w:t>2024</w:t>
            </w:r>
            <w:r>
              <w:rPr>
                <w:b/>
                <w:sz w:val="18"/>
                <w:lang w:val="en-US"/>
              </w:rPr>
              <w:t>*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CE28" w14:textId="09274256" w:rsidR="007E73B4" w:rsidRPr="00E9063C" w:rsidRDefault="007E73B4" w:rsidP="007E73B4">
            <w:pPr>
              <w:spacing w:before="20" w:after="20"/>
              <w:jc w:val="center"/>
              <w:rPr>
                <w:b/>
                <w:sz w:val="20"/>
                <w:szCs w:val="20"/>
                <w:lang w:val="en-US"/>
              </w:rPr>
            </w:pPr>
            <w:r w:rsidRPr="00C0083A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3958" w14:textId="2886FD0E" w:rsidR="007E73B4" w:rsidRPr="00E9063C" w:rsidRDefault="007E73B4" w:rsidP="007E73B4">
            <w:pPr>
              <w:spacing w:before="20" w:after="20"/>
              <w:jc w:val="center"/>
              <w:rPr>
                <w:b/>
                <w:sz w:val="20"/>
                <w:szCs w:val="20"/>
                <w:lang w:val="en-US"/>
              </w:rPr>
            </w:pPr>
            <w:r w:rsidRPr="00230C38">
              <w:rPr>
                <w:b/>
                <w:sz w:val="18"/>
                <w:lang w:val="en-US"/>
              </w:rPr>
              <w:t>Total</w:t>
            </w:r>
          </w:p>
        </w:tc>
      </w:tr>
      <w:tr w:rsidR="007E73B4" w:rsidRPr="00E9063C" w14:paraId="6656BAD6" w14:textId="77777777" w:rsidTr="00132743">
        <w:trPr>
          <w:trHeight w:val="239"/>
        </w:trPr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16C1" w14:textId="77777777" w:rsidR="007E73B4" w:rsidRPr="007E73B4" w:rsidRDefault="007E73B4" w:rsidP="007E73B4">
            <w:pPr>
              <w:spacing w:before="20" w:after="20"/>
              <w:ind w:left="38"/>
              <w:jc w:val="left"/>
              <w:rPr>
                <w:sz w:val="20"/>
                <w:szCs w:val="20"/>
                <w:lang w:val="fr-FR"/>
              </w:rPr>
            </w:pPr>
            <w:r w:rsidRPr="008752EB">
              <w:rPr>
                <w:sz w:val="20"/>
                <w:szCs w:val="20"/>
                <w:lang w:val="fr-CA"/>
              </w:rPr>
              <w:t xml:space="preserve">Límites de consumo del Protocolo de Montreal (tons. </w:t>
            </w:r>
            <w:r w:rsidRPr="007E73B4">
              <w:rPr>
                <w:sz w:val="20"/>
                <w:szCs w:val="20"/>
                <w:lang w:val="fr-FR"/>
              </w:rPr>
              <w:t>PAO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C201" w14:textId="4BF6B8E3" w:rsidR="007E73B4" w:rsidRPr="00E9063C" w:rsidRDefault="007E73B4" w:rsidP="007E73B4">
            <w:pPr>
              <w:spacing w:before="20" w:after="20"/>
              <w:ind w:left="38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3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69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87CAD" w14:textId="2EFCF3BA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3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69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3CA4B" w14:textId="7F063A45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sz w:val="18"/>
              </w:rPr>
              <w:t>2</w:t>
            </w:r>
            <w:r w:rsidR="00B330F8">
              <w:rPr>
                <w:sz w:val="18"/>
              </w:rPr>
              <w:t>,</w:t>
            </w:r>
            <w:r w:rsidRPr="00230C38">
              <w:rPr>
                <w:sz w:val="18"/>
              </w:rPr>
              <w:t>67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48A18" w14:textId="46615896" w:rsidR="007E73B4" w:rsidRPr="00E9063C" w:rsidRDefault="00B330F8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18"/>
              </w:rPr>
              <w:t>2,</w:t>
            </w:r>
            <w:r w:rsidR="007E73B4" w:rsidRPr="00230C38">
              <w:rPr>
                <w:sz w:val="18"/>
              </w:rPr>
              <w:t>67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29575" w14:textId="2716A320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2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67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30A4BEE" w14:textId="46FC88BE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2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67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C4D11E" w14:textId="7F8D965F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</w:t>
            </w:r>
            <w:r w:rsidR="00B330F8">
              <w:rPr>
                <w:color w:val="000000"/>
                <w:sz w:val="18"/>
                <w:szCs w:val="18"/>
                <w:lang w:eastAsia="zh-CN"/>
              </w:rPr>
              <w:t>,</w:t>
            </w:r>
            <w:r>
              <w:rPr>
                <w:color w:val="000000"/>
                <w:sz w:val="18"/>
                <w:szCs w:val="18"/>
                <w:lang w:eastAsia="zh-CN"/>
              </w:rPr>
              <w:t>33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8213" w14:textId="192EA6E1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E9063C"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  <w:lang w:val="en-US"/>
              </w:rPr>
              <w:t>.a.</w:t>
            </w:r>
          </w:p>
        </w:tc>
      </w:tr>
      <w:tr w:rsidR="007E73B4" w:rsidRPr="00E9063C" w14:paraId="18FEFC06" w14:textId="77777777" w:rsidTr="00132743">
        <w:trPr>
          <w:trHeight w:val="275"/>
        </w:trPr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9CD5" w14:textId="77777777" w:rsidR="007E73B4" w:rsidRPr="00E9063C" w:rsidRDefault="007E73B4" w:rsidP="007E73B4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Consumo máximo permitido (tons. PAO)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4FE0" w14:textId="01F527C5" w:rsidR="007E73B4" w:rsidRPr="00E9063C" w:rsidRDefault="007E73B4" w:rsidP="007E73B4">
            <w:pPr>
              <w:spacing w:before="20" w:after="20"/>
              <w:ind w:left="38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1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48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1C91" w14:textId="70CAC294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1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48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B87F" w14:textId="05C0DBEA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1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07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C777" w14:textId="70B9850B" w:rsidR="007E73B4" w:rsidRPr="00E9063C" w:rsidRDefault="00B330F8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18"/>
              </w:rPr>
              <w:t>1,</w:t>
            </w:r>
            <w:r w:rsidR="007E73B4" w:rsidRPr="00230C38">
              <w:rPr>
                <w:color w:val="000000"/>
                <w:sz w:val="18"/>
              </w:rPr>
              <w:t>07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6E649" w14:textId="0E06ADC0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1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07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2B67" w14:textId="3FDAA428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230C38">
              <w:rPr>
                <w:color w:val="000000"/>
                <w:sz w:val="18"/>
              </w:rPr>
              <w:t>1</w:t>
            </w:r>
            <w:r w:rsidR="00B330F8"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07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872E" w14:textId="183100F8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1</w:t>
            </w:r>
            <w:r w:rsidR="00B330F8">
              <w:rPr>
                <w:color w:val="000000"/>
                <w:sz w:val="18"/>
                <w:szCs w:val="18"/>
                <w:lang w:eastAsia="zh-CN"/>
              </w:rPr>
              <w:t>,</w:t>
            </w:r>
            <w:r>
              <w:rPr>
                <w:color w:val="000000"/>
                <w:sz w:val="18"/>
                <w:szCs w:val="18"/>
                <w:lang w:eastAsia="zh-CN"/>
              </w:rPr>
              <w:t>07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785A" w14:textId="72973B65" w:rsidR="007E73B4" w:rsidRPr="00E9063C" w:rsidRDefault="007E73B4" w:rsidP="007E73B4">
            <w:pPr>
              <w:spacing w:before="20" w:after="20"/>
              <w:jc w:val="right"/>
              <w:rPr>
                <w:sz w:val="20"/>
                <w:szCs w:val="20"/>
                <w:lang w:val="en-US"/>
              </w:rPr>
            </w:pPr>
            <w:r w:rsidRPr="00E9063C">
              <w:rPr>
                <w:sz w:val="20"/>
                <w:szCs w:val="20"/>
                <w:lang w:val="en-US"/>
              </w:rPr>
              <w:t>n</w:t>
            </w:r>
            <w:r>
              <w:rPr>
                <w:sz w:val="20"/>
                <w:szCs w:val="20"/>
                <w:lang w:val="en-US"/>
              </w:rPr>
              <w:t>.a.</w:t>
            </w:r>
          </w:p>
        </w:tc>
      </w:tr>
      <w:tr w:rsidR="007E73B4" w:rsidRPr="00E9063C" w14:paraId="5DED8D9B" w14:textId="77777777" w:rsidTr="00132743">
        <w:trPr>
          <w:trHeight w:val="239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383E" w14:textId="77777777" w:rsidR="007E73B4" w:rsidRPr="003F4BD9" w:rsidRDefault="007E73B4" w:rsidP="007E73B4">
            <w:pPr>
              <w:spacing w:before="20" w:after="20"/>
              <w:ind w:left="38" w:right="-82"/>
              <w:jc w:val="left"/>
              <w:rPr>
                <w:sz w:val="20"/>
                <w:szCs w:val="20"/>
                <w:lang w:val="fr-FR"/>
              </w:rPr>
            </w:pPr>
            <w:r w:rsidRPr="008752EB">
              <w:rPr>
                <w:sz w:val="20"/>
                <w:szCs w:val="20"/>
                <w:lang w:val="fr-CA"/>
              </w:rPr>
              <w:t>Costos del proyecto solicitados en principio (USD)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4FA1" w14:textId="77777777" w:rsidR="007E73B4" w:rsidRPr="00E9063C" w:rsidRDefault="007E73B4" w:rsidP="007E73B4">
            <w:pPr>
              <w:spacing w:before="20" w:after="20"/>
              <w:ind w:left="38"/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PNUMA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CBAAA" w14:textId="77777777" w:rsidR="007E73B4" w:rsidRPr="00E9063C" w:rsidRDefault="007E73B4" w:rsidP="007E73B4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Costos del proyecto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EA2B" w14:textId="609FEEF5" w:rsidR="007E73B4" w:rsidRPr="00E9063C" w:rsidRDefault="007E73B4" w:rsidP="007E73B4">
            <w:pPr>
              <w:spacing w:before="20" w:after="2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20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485E" w14:textId="19AA23ED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0256" w14:textId="041D84FE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5BF6" w14:textId="4D027296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70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500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4A11E" w14:textId="06F4E98B" w:rsidR="007E73B4" w:rsidRPr="00B363E6" w:rsidRDefault="007E73B4" w:rsidP="007E73B4">
            <w:pPr>
              <w:tabs>
                <w:tab w:val="right" w:pos="816"/>
              </w:tabs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E7F33" w14:textId="25B13679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230C38">
              <w:rPr>
                <w:color w:val="000000"/>
                <w:sz w:val="18"/>
              </w:rPr>
              <w:t>29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500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044F" w14:textId="0C726CE0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0083A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D0F1" w14:textId="73F99F20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120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</w:tr>
      <w:tr w:rsidR="007E73B4" w:rsidRPr="00E9063C" w14:paraId="6F999A6F" w14:textId="77777777" w:rsidTr="00132743">
        <w:trPr>
          <w:trHeight w:val="50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6E43" w14:textId="77777777" w:rsidR="007E73B4" w:rsidRPr="00E9063C" w:rsidRDefault="007E73B4" w:rsidP="007E73B4">
            <w:pPr>
              <w:spacing w:before="20" w:after="2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0351" w14:textId="77777777" w:rsidR="007E73B4" w:rsidRPr="00E9063C" w:rsidRDefault="007E73B4" w:rsidP="007E73B4">
            <w:pPr>
              <w:spacing w:before="20" w:after="20"/>
              <w:ind w:left="3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0163" w14:textId="77777777" w:rsidR="007E73B4" w:rsidRPr="00E9063C" w:rsidRDefault="007E73B4" w:rsidP="007E73B4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Gastos de apoyo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E6F8" w14:textId="5E17CD20" w:rsidR="007E73B4" w:rsidRPr="00E9063C" w:rsidRDefault="007E73B4" w:rsidP="007E73B4">
            <w:pPr>
              <w:spacing w:before="20" w:after="2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2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600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6DD2" w14:textId="62C9B399" w:rsidR="007E73B4" w:rsidRPr="00E109B9" w:rsidRDefault="007E73B4" w:rsidP="007E73B4">
            <w:pPr>
              <w:spacing w:before="20" w:after="20"/>
              <w:jc w:val="right"/>
              <w:rPr>
                <w:rStyle w:val="eop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CDD5" w14:textId="4D6FD3CD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3539" w14:textId="08403745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9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165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BCB88" w14:textId="11A84527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9DEB" w14:textId="410CCE31" w:rsidR="007E73B4" w:rsidRDefault="007E73B4" w:rsidP="007E73B4">
            <w:pPr>
              <w:spacing w:before="20" w:after="20"/>
              <w:jc w:val="right"/>
              <w:rPr>
                <w:noProof/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3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835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3FE3" w14:textId="45902C3C" w:rsidR="007E73B4" w:rsidRDefault="007E73B4" w:rsidP="007E73B4">
            <w:pPr>
              <w:spacing w:before="20" w:after="20"/>
              <w:jc w:val="right"/>
              <w:rPr>
                <w:noProof/>
                <w:color w:val="000000"/>
                <w:sz w:val="20"/>
                <w:szCs w:val="20"/>
                <w:lang w:val="en-US" w:eastAsia="en-CA"/>
              </w:rPr>
            </w:pPr>
            <w:r w:rsidRPr="00C0083A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1BF6" w14:textId="0C0710B8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15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600</w:t>
            </w:r>
          </w:p>
        </w:tc>
      </w:tr>
      <w:tr w:rsidR="007E73B4" w:rsidRPr="00E9063C" w14:paraId="12AF3229" w14:textId="77777777" w:rsidTr="00132743">
        <w:trPr>
          <w:trHeight w:val="143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8E01" w14:textId="77777777" w:rsidR="007E73B4" w:rsidRPr="00E9063C" w:rsidRDefault="007E73B4" w:rsidP="007E73B4">
            <w:pPr>
              <w:spacing w:before="20" w:after="2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BBF7" w14:textId="2EBA4904" w:rsidR="007E73B4" w:rsidRPr="00E9063C" w:rsidRDefault="007E73B4" w:rsidP="007E73B4">
            <w:pPr>
              <w:spacing w:before="20" w:after="20"/>
              <w:ind w:left="-61" w:right="-86"/>
              <w:jc w:val="center"/>
              <w:rPr>
                <w:caps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PNUD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D976" w14:textId="77777777" w:rsidR="007E73B4" w:rsidRPr="00E9063C" w:rsidRDefault="007E73B4" w:rsidP="007E73B4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Costos del proyecto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3877" w14:textId="33638EE8" w:rsidR="007E73B4" w:rsidRPr="00E9063C" w:rsidRDefault="007E73B4" w:rsidP="007E73B4">
            <w:pPr>
              <w:spacing w:before="20" w:after="2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1AB3" w14:textId="55EC90CA" w:rsidR="007E73B4" w:rsidRPr="00E109B9" w:rsidRDefault="007E73B4" w:rsidP="007E73B4">
            <w:pPr>
              <w:spacing w:before="20" w:after="20"/>
              <w:jc w:val="right"/>
              <w:rPr>
                <w:rStyle w:val="eop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2D55" w14:textId="6E3885F0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C35D" w14:textId="4B6CA6DF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50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28414" w14:textId="60C99709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9880" w14:textId="2BED38D8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230C38">
              <w:rPr>
                <w:color w:val="000000"/>
                <w:sz w:val="18"/>
              </w:rPr>
              <w:t>40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0186" w14:textId="0A652D9E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0083A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BD12" w14:textId="0BAAF744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90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</w:tr>
      <w:tr w:rsidR="007E73B4" w:rsidRPr="00E9063C" w14:paraId="49234F5B" w14:textId="77777777" w:rsidTr="00132743">
        <w:trPr>
          <w:trHeight w:val="134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0178" w14:textId="77777777" w:rsidR="007E73B4" w:rsidRPr="00E9063C" w:rsidRDefault="007E73B4" w:rsidP="007E73B4">
            <w:pPr>
              <w:spacing w:before="20" w:after="2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949BD" w14:textId="77777777" w:rsidR="007E73B4" w:rsidRPr="00E9063C" w:rsidRDefault="007E73B4" w:rsidP="007E73B4">
            <w:pPr>
              <w:spacing w:before="20" w:after="2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E95C7" w14:textId="77777777" w:rsidR="007E73B4" w:rsidRPr="00E9063C" w:rsidRDefault="007E73B4" w:rsidP="007E73B4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Gastos de apoyo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BD06" w14:textId="1A0EF6EF" w:rsidR="007E73B4" w:rsidRPr="00E9063C" w:rsidRDefault="007E73B4" w:rsidP="007E73B4">
            <w:pPr>
              <w:spacing w:before="20" w:after="2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5ED5" w14:textId="3A00FD68" w:rsidR="007E73B4" w:rsidRPr="00E109B9" w:rsidRDefault="007E73B4" w:rsidP="007E73B4">
            <w:pPr>
              <w:spacing w:before="20" w:after="20"/>
              <w:jc w:val="right"/>
              <w:rPr>
                <w:rStyle w:val="eop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C814" w14:textId="324102F0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71AC" w14:textId="248B68DE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4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500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3951F" w14:textId="7A8B1056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1513" w14:textId="15D13682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230C38">
              <w:rPr>
                <w:color w:val="000000"/>
                <w:sz w:val="18"/>
              </w:rPr>
              <w:t>3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600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605C" w14:textId="1BFD9C56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0083A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A499" w14:textId="03C20EA7" w:rsidR="007E73B4" w:rsidRPr="00B363E6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8</w:t>
            </w:r>
            <w:r w:rsidR="00B330F8"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100</w:t>
            </w:r>
          </w:p>
        </w:tc>
      </w:tr>
      <w:tr w:rsidR="00B330F8" w:rsidRPr="00E9063C" w14:paraId="60127FDE" w14:textId="77777777" w:rsidTr="00132743">
        <w:trPr>
          <w:trHeight w:val="108"/>
        </w:trPr>
        <w:tc>
          <w:tcPr>
            <w:tcW w:w="2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19CE" w14:textId="77777777" w:rsidR="00B330F8" w:rsidRDefault="00B330F8" w:rsidP="00B330F8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3F4BD9">
              <w:rPr>
                <w:sz w:val="20"/>
                <w:szCs w:val="20"/>
              </w:rPr>
              <w:t xml:space="preserve">Fondos aprobados por ExCom </w:t>
            </w:r>
          </w:p>
          <w:p w14:paraId="6AA844BA" w14:textId="20F442B7" w:rsidR="00B330F8" w:rsidRPr="003F4BD9" w:rsidRDefault="00B330F8" w:rsidP="00B330F8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3F4BD9">
              <w:rPr>
                <w:sz w:val="20"/>
                <w:szCs w:val="20"/>
              </w:rPr>
              <w:t>(US $)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7846" w14:textId="77777777" w:rsidR="00B330F8" w:rsidRPr="00E9063C" w:rsidRDefault="00B330F8" w:rsidP="00B330F8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Costos del proyecto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F411" w14:textId="4D33AF86" w:rsidR="00B330F8" w:rsidRPr="00E9063C" w:rsidRDefault="00B330F8" w:rsidP="00B330F8">
            <w:pPr>
              <w:spacing w:before="20" w:after="2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20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F377" w14:textId="36E8D473" w:rsidR="00B330F8" w:rsidRPr="00E109B9" w:rsidRDefault="00B330F8" w:rsidP="00B330F8">
            <w:pPr>
              <w:spacing w:before="20" w:after="20"/>
              <w:jc w:val="right"/>
              <w:rPr>
                <w:rStyle w:val="eop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D40E" w14:textId="05FE43BB" w:rsidR="00B330F8" w:rsidRPr="00E9063C" w:rsidRDefault="00B330F8" w:rsidP="00B330F8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DCED" w14:textId="1F946979" w:rsidR="00B330F8" w:rsidRPr="00E9063C" w:rsidRDefault="00B330F8" w:rsidP="00B330F8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120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500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140A6" w14:textId="3970B74C" w:rsidR="00B330F8" w:rsidRPr="00B363E6" w:rsidRDefault="00B330F8" w:rsidP="00B330F8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7F08" w14:textId="6C8CF770" w:rsidR="00B330F8" w:rsidRDefault="00B330F8" w:rsidP="00B330F8">
            <w:pPr>
              <w:spacing w:before="20" w:after="20"/>
              <w:jc w:val="right"/>
              <w:rPr>
                <w:rStyle w:val="normaltextrun"/>
                <w:color w:val="000000"/>
                <w:sz w:val="20"/>
                <w:szCs w:val="20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C8E3" w14:textId="76FD7234" w:rsidR="00B330F8" w:rsidRDefault="00B330F8" w:rsidP="00B330F8">
            <w:pPr>
              <w:spacing w:before="20" w:after="20"/>
              <w:jc w:val="right"/>
              <w:rPr>
                <w:rStyle w:val="normaltextrun"/>
                <w:color w:val="000000"/>
                <w:sz w:val="20"/>
                <w:szCs w:val="20"/>
              </w:rPr>
            </w:pPr>
            <w:r w:rsidRPr="00C0083A">
              <w:rPr>
                <w:color w:val="000000"/>
                <w:sz w:val="18"/>
                <w:szCs w:val="18"/>
              </w:rPr>
              <w:t>0</w:t>
            </w: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DDE5" w14:textId="2C55401B" w:rsidR="00B330F8" w:rsidRPr="00B363E6" w:rsidRDefault="00B330F8" w:rsidP="00B330F8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140.500</w:t>
            </w:r>
          </w:p>
        </w:tc>
      </w:tr>
      <w:tr w:rsidR="00B330F8" w:rsidRPr="00E9063C" w14:paraId="664C5996" w14:textId="77777777" w:rsidTr="00132743">
        <w:trPr>
          <w:trHeight w:val="85"/>
        </w:trPr>
        <w:tc>
          <w:tcPr>
            <w:tcW w:w="28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5425" w14:textId="77777777" w:rsidR="00B330F8" w:rsidRPr="00E9063C" w:rsidRDefault="00B330F8" w:rsidP="00B330F8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E9E2" w14:textId="77777777" w:rsidR="00B330F8" w:rsidRPr="00E9063C" w:rsidRDefault="00B330F8" w:rsidP="00B330F8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Gastos de apoyo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13FCC" w14:textId="333ABA12" w:rsidR="00B330F8" w:rsidRPr="00E9063C" w:rsidRDefault="00B330F8" w:rsidP="00B330F8">
            <w:pPr>
              <w:spacing w:before="20" w:after="2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2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600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2D87" w14:textId="246F706B" w:rsidR="00B330F8" w:rsidRPr="00E109B9" w:rsidRDefault="00B330F8" w:rsidP="00B330F8">
            <w:pPr>
              <w:spacing w:before="20" w:after="20"/>
              <w:jc w:val="right"/>
              <w:rPr>
                <w:rStyle w:val="eop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8BA0" w14:textId="2B986D60" w:rsidR="00B330F8" w:rsidRPr="00E9063C" w:rsidRDefault="00B330F8" w:rsidP="00B330F8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756F" w14:textId="033318E7" w:rsidR="00B330F8" w:rsidRPr="00E9063C" w:rsidRDefault="00B330F8" w:rsidP="00B330F8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13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665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EE3FE" w14:textId="768F5C06" w:rsidR="00B330F8" w:rsidRPr="00B363E6" w:rsidRDefault="00B330F8" w:rsidP="00B330F8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6D5B" w14:textId="4E382D26" w:rsidR="00B330F8" w:rsidRDefault="00B330F8" w:rsidP="00B330F8">
            <w:pPr>
              <w:spacing w:before="20" w:after="20"/>
              <w:jc w:val="right"/>
              <w:rPr>
                <w:rStyle w:val="normaltextrun"/>
                <w:color w:val="000000"/>
                <w:sz w:val="20"/>
                <w:szCs w:val="20"/>
              </w:rPr>
            </w:pPr>
            <w:r w:rsidRPr="00C0083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E97C" w14:textId="0F37BD41" w:rsidR="00B330F8" w:rsidRDefault="00B330F8" w:rsidP="00B330F8">
            <w:pPr>
              <w:spacing w:before="20" w:after="20"/>
              <w:jc w:val="right"/>
              <w:rPr>
                <w:rStyle w:val="normaltextrun"/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3162" w14:textId="3B804854" w:rsidR="00B330F8" w:rsidRPr="00B363E6" w:rsidRDefault="00B330F8" w:rsidP="00B330F8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  <w:lang w:val="en-US"/>
              </w:rPr>
              <w:t>16</w:t>
            </w:r>
            <w:r>
              <w:rPr>
                <w:color w:val="000000"/>
                <w:sz w:val="18"/>
                <w:lang w:val="en-US"/>
              </w:rPr>
              <w:t>.</w:t>
            </w:r>
            <w:r w:rsidRPr="00230C38">
              <w:rPr>
                <w:color w:val="000000"/>
                <w:sz w:val="18"/>
                <w:lang w:val="en-US"/>
              </w:rPr>
              <w:t>265</w:t>
            </w:r>
          </w:p>
        </w:tc>
      </w:tr>
      <w:tr w:rsidR="007E73B4" w:rsidRPr="00E9063C" w14:paraId="79A897DB" w14:textId="77777777" w:rsidTr="00132743">
        <w:trPr>
          <w:trHeight w:val="41"/>
        </w:trPr>
        <w:tc>
          <w:tcPr>
            <w:tcW w:w="2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B94B" w14:textId="77777777" w:rsidR="007E73B4" w:rsidRPr="003F4BD9" w:rsidRDefault="007E73B4" w:rsidP="007E73B4">
            <w:pPr>
              <w:spacing w:before="20" w:after="20"/>
              <w:ind w:left="38" w:right="-85"/>
              <w:jc w:val="left"/>
              <w:rPr>
                <w:sz w:val="20"/>
                <w:szCs w:val="20"/>
                <w:lang w:val="fr-FR"/>
              </w:rPr>
            </w:pPr>
            <w:r w:rsidRPr="008752EB">
              <w:rPr>
                <w:sz w:val="20"/>
                <w:szCs w:val="20"/>
                <w:lang w:val="fr-CA"/>
              </w:rPr>
              <w:t>Montos totales recomendados en principio (USD)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3801" w14:textId="77777777" w:rsidR="007E73B4" w:rsidRPr="00E9063C" w:rsidRDefault="007E73B4" w:rsidP="007E73B4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Costos del proyecto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5C54" w14:textId="258C2DF1" w:rsidR="007E73B4" w:rsidRPr="00E9063C" w:rsidRDefault="007E73B4" w:rsidP="007E73B4">
            <w:pPr>
              <w:spacing w:before="20" w:after="2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AD74" w14:textId="47D88C0A" w:rsidR="007E73B4" w:rsidRPr="00E109B9" w:rsidRDefault="007E73B4" w:rsidP="007E73B4">
            <w:pPr>
              <w:spacing w:before="20" w:after="20"/>
              <w:jc w:val="right"/>
              <w:rPr>
                <w:rStyle w:val="eop"/>
              </w:rPr>
            </w:pP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F1B0" w14:textId="59813E50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CFC4" w14:textId="177DACFB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8285" w14:textId="4B61C6E4" w:rsidR="007E73B4" w:rsidRPr="006D60B2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E81A" w14:textId="77777777" w:rsidR="007E73B4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F30C" w14:textId="45B218CE" w:rsidR="007E73B4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0083A">
              <w:rPr>
                <w:color w:val="000000"/>
                <w:sz w:val="18"/>
                <w:szCs w:val="18"/>
              </w:rPr>
              <w:t>69</w:t>
            </w:r>
            <w:r w:rsidR="00B330F8">
              <w:rPr>
                <w:color w:val="000000"/>
                <w:sz w:val="18"/>
                <w:szCs w:val="18"/>
              </w:rPr>
              <w:t>.</w:t>
            </w:r>
            <w:r w:rsidRPr="00C0083A">
              <w:rPr>
                <w:color w:val="000000"/>
                <w:sz w:val="18"/>
                <w:szCs w:val="18"/>
              </w:rPr>
              <w:t>500 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0CDE" w14:textId="5EECCBD3" w:rsidR="007E73B4" w:rsidRPr="006D60B2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C0083A">
              <w:rPr>
                <w:color w:val="000000"/>
                <w:sz w:val="18"/>
                <w:szCs w:val="18"/>
              </w:rPr>
              <w:t>69</w:t>
            </w:r>
            <w:r w:rsidR="00B330F8">
              <w:rPr>
                <w:color w:val="000000"/>
                <w:sz w:val="18"/>
                <w:szCs w:val="18"/>
              </w:rPr>
              <w:t>.</w:t>
            </w:r>
            <w:r w:rsidRPr="00C0083A">
              <w:rPr>
                <w:color w:val="000000"/>
                <w:sz w:val="18"/>
                <w:szCs w:val="18"/>
              </w:rPr>
              <w:t>500</w:t>
            </w:r>
          </w:p>
        </w:tc>
      </w:tr>
      <w:tr w:rsidR="007E73B4" w:rsidRPr="00E9063C" w14:paraId="23B855BC" w14:textId="77777777" w:rsidTr="00132743">
        <w:trPr>
          <w:trHeight w:val="41"/>
        </w:trPr>
        <w:tc>
          <w:tcPr>
            <w:tcW w:w="28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AC63" w14:textId="77777777" w:rsidR="007E73B4" w:rsidRPr="00E9063C" w:rsidRDefault="007E73B4" w:rsidP="007E73B4">
            <w:pPr>
              <w:spacing w:before="20" w:after="20"/>
              <w:ind w:left="38"/>
              <w:rPr>
                <w:sz w:val="20"/>
                <w:szCs w:val="20"/>
                <w:lang w:val="en-US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274E" w14:textId="77777777" w:rsidR="007E73B4" w:rsidRPr="00E9063C" w:rsidRDefault="007E73B4" w:rsidP="007E73B4">
            <w:pPr>
              <w:spacing w:before="20" w:after="20"/>
              <w:ind w:left="38"/>
              <w:jc w:val="left"/>
              <w:rPr>
                <w:sz w:val="20"/>
                <w:szCs w:val="20"/>
                <w:lang w:val="en-US"/>
              </w:rPr>
            </w:pPr>
            <w:r w:rsidRPr="007948D7">
              <w:rPr>
                <w:sz w:val="20"/>
                <w:szCs w:val="20"/>
              </w:rPr>
              <w:t>Gastos de apoyo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D745" w14:textId="3807A5C7" w:rsidR="007E73B4" w:rsidRPr="00E9063C" w:rsidRDefault="007E73B4" w:rsidP="007E73B4">
            <w:pPr>
              <w:spacing w:before="20" w:after="20"/>
              <w:ind w:left="38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3654" w14:textId="0C05FD5F" w:rsidR="007E73B4" w:rsidRPr="00E109B9" w:rsidRDefault="007E73B4" w:rsidP="007E73B4">
            <w:pPr>
              <w:spacing w:before="20" w:after="20"/>
              <w:jc w:val="right"/>
              <w:rPr>
                <w:rStyle w:val="eop"/>
              </w:rPr>
            </w:pP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FA34" w14:textId="5CD5EF51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4D86" w14:textId="4EA8F7EF" w:rsidR="007E73B4" w:rsidRPr="00E9063C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230C38">
              <w:rPr>
                <w:color w:val="000000"/>
                <w:sz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BCBD" w14:textId="433C7CF7" w:rsidR="007E73B4" w:rsidRPr="006D60B2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FA40" w14:textId="77777777" w:rsidR="007E73B4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66D9" w14:textId="161E94EA" w:rsidR="007E73B4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C0083A">
              <w:rPr>
                <w:color w:val="000000"/>
                <w:sz w:val="18"/>
                <w:szCs w:val="18"/>
              </w:rPr>
              <w:t>7</w:t>
            </w:r>
            <w:r w:rsidR="00B330F8">
              <w:rPr>
                <w:color w:val="000000"/>
                <w:sz w:val="18"/>
                <w:szCs w:val="18"/>
              </w:rPr>
              <w:t>.</w:t>
            </w:r>
            <w:r w:rsidRPr="00C0083A">
              <w:rPr>
                <w:color w:val="000000"/>
                <w:sz w:val="18"/>
                <w:szCs w:val="18"/>
              </w:rPr>
              <w:t>435 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54D6" w14:textId="643D7ECC" w:rsidR="007E73B4" w:rsidRPr="006D60B2" w:rsidRDefault="007E73B4" w:rsidP="007E73B4">
            <w:pPr>
              <w:spacing w:before="20" w:after="20"/>
              <w:jc w:val="right"/>
              <w:rPr>
                <w:color w:val="000000"/>
                <w:sz w:val="20"/>
                <w:szCs w:val="20"/>
                <w:lang w:val="en-US" w:eastAsia="en-CA"/>
              </w:rPr>
            </w:pPr>
            <w:r w:rsidRPr="00C0083A">
              <w:rPr>
                <w:color w:val="000000"/>
                <w:sz w:val="18"/>
                <w:szCs w:val="18"/>
              </w:rPr>
              <w:t>7</w:t>
            </w:r>
            <w:r w:rsidR="00B330F8">
              <w:rPr>
                <w:color w:val="000000"/>
                <w:sz w:val="18"/>
                <w:szCs w:val="18"/>
              </w:rPr>
              <w:t>.</w:t>
            </w:r>
            <w:r w:rsidRPr="00C0083A">
              <w:rPr>
                <w:color w:val="000000"/>
                <w:sz w:val="18"/>
                <w:szCs w:val="18"/>
              </w:rPr>
              <w:t>435</w:t>
            </w:r>
          </w:p>
        </w:tc>
      </w:tr>
    </w:tbl>
    <w:p w14:paraId="21EABB8F" w14:textId="745CA35E" w:rsidR="00311D24" w:rsidRPr="007E73B4" w:rsidRDefault="007E73B4" w:rsidP="007E73B4">
      <w:pPr>
        <w:pStyle w:val="ListParagraph"/>
        <w:spacing w:after="120"/>
        <w:ind w:left="-907" w:right="-562"/>
        <w:contextualSpacing w:val="0"/>
        <w:jc w:val="left"/>
        <w:rPr>
          <w:sz w:val="16"/>
          <w:szCs w:val="16"/>
          <w:lang w:val="fr-FR"/>
        </w:rPr>
      </w:pPr>
      <w:r w:rsidRPr="007E73B4">
        <w:rPr>
          <w:sz w:val="18"/>
          <w:lang w:val="fr-FR"/>
        </w:rPr>
        <w:t>*La tercera tramo, que vence en 2024, se solicita en 2025.</w:t>
      </w:r>
    </w:p>
    <w:tbl>
      <w:tblPr>
        <w:tblStyle w:val="TableGrid"/>
        <w:tblW w:w="6075" w:type="pct"/>
        <w:tblInd w:w="-905" w:type="dxa"/>
        <w:tblLook w:val="04A0" w:firstRow="1" w:lastRow="0" w:firstColumn="1" w:lastColumn="0" w:noHBand="0" w:noVBand="1"/>
      </w:tblPr>
      <w:tblGrid>
        <w:gridCol w:w="5301"/>
        <w:gridCol w:w="6059"/>
      </w:tblGrid>
      <w:tr w:rsidR="00311D24" w:rsidRPr="002232A4" w14:paraId="58F10882" w14:textId="77777777" w:rsidTr="00132743">
        <w:trPr>
          <w:trHeight w:hRule="exact" w:val="238"/>
        </w:trPr>
        <w:tc>
          <w:tcPr>
            <w:tcW w:w="2333" w:type="pct"/>
          </w:tcPr>
          <w:p w14:paraId="452A1C0A" w14:textId="77777777" w:rsidR="00311D24" w:rsidRPr="002232A4" w:rsidRDefault="00311D24" w:rsidP="001773D2">
            <w:pPr>
              <w:jc w:val="left"/>
              <w:rPr>
                <w:b/>
                <w:sz w:val="18"/>
                <w:szCs w:val="18"/>
              </w:rPr>
            </w:pPr>
            <w:r w:rsidRPr="002232A4">
              <w:rPr>
                <w:b/>
                <w:sz w:val="18"/>
                <w:szCs w:val="18"/>
                <w:lang w:val="es-ES"/>
              </w:rPr>
              <w:t>Recomendación de la Secretaría:</w:t>
            </w:r>
          </w:p>
        </w:tc>
        <w:tc>
          <w:tcPr>
            <w:tcW w:w="2667" w:type="pct"/>
          </w:tcPr>
          <w:p w14:paraId="7B828338" w14:textId="77777777" w:rsidR="00311D24" w:rsidRPr="002232A4" w:rsidRDefault="00311D24" w:rsidP="001773D2">
            <w:pPr>
              <w:jc w:val="center"/>
              <w:rPr>
                <w:sz w:val="18"/>
                <w:szCs w:val="18"/>
              </w:rPr>
            </w:pPr>
            <w:r w:rsidRPr="002232A4">
              <w:rPr>
                <w:sz w:val="18"/>
                <w:szCs w:val="18"/>
                <w:lang w:val="es-ES"/>
              </w:rPr>
              <w:t>Consideración individual</w:t>
            </w:r>
          </w:p>
        </w:tc>
      </w:tr>
    </w:tbl>
    <w:p w14:paraId="31E04529" w14:textId="77777777" w:rsidR="00311D24" w:rsidRDefault="00311D24" w:rsidP="00311D24">
      <w:pPr>
        <w:keepNext/>
        <w:spacing w:after="240"/>
        <w:jc w:val="center"/>
        <w:rPr>
          <w:b/>
          <w:lang w:val="es-419"/>
        </w:rPr>
      </w:pPr>
    </w:p>
    <w:p w14:paraId="03C9F8E2" w14:textId="77777777" w:rsidR="00311D24" w:rsidRDefault="00311D24" w:rsidP="00311D24">
      <w:pPr>
        <w:jc w:val="left"/>
        <w:rPr>
          <w:b/>
          <w:lang w:val="es-419"/>
        </w:rPr>
      </w:pPr>
      <w:r>
        <w:rPr>
          <w:b/>
          <w:lang w:val="es-419"/>
        </w:rPr>
        <w:br w:type="page"/>
      </w:r>
    </w:p>
    <w:p w14:paraId="2114CDDF" w14:textId="77777777" w:rsidR="00E9063C" w:rsidRPr="00665431" w:rsidRDefault="00E9063C" w:rsidP="00E9063C">
      <w:pPr>
        <w:keepNext/>
        <w:spacing w:after="240"/>
        <w:jc w:val="center"/>
        <w:rPr>
          <w:b/>
          <w:lang w:val="es-ES_tradnl"/>
        </w:rPr>
      </w:pPr>
      <w:r w:rsidRPr="00665431">
        <w:rPr>
          <w:b/>
          <w:lang w:val="es-ES_tradnl"/>
        </w:rPr>
        <w:lastRenderedPageBreak/>
        <w:t>DESCRIPCIÓN DEL PROYECTO</w:t>
      </w:r>
    </w:p>
    <w:p w14:paraId="00B2DC04" w14:textId="3E02EBA0" w:rsidR="00CA0F20" w:rsidRDefault="00E9063C" w:rsidP="00230C38">
      <w:pPr>
        <w:pStyle w:val="Heading1"/>
        <w:rPr>
          <w:lang w:val="es-ES_tradnl"/>
        </w:rPr>
      </w:pPr>
      <w:r w:rsidRPr="00665431">
        <w:rPr>
          <w:lang w:val="es-ES_tradnl"/>
        </w:rPr>
        <w:t xml:space="preserve">En nombre del Gobierno de </w:t>
      </w:r>
      <w:r w:rsidR="00DC7A33" w:rsidRPr="00665431">
        <w:rPr>
          <w:lang w:val="es-ES_tradnl"/>
        </w:rPr>
        <w:t>Sudán del Sur</w:t>
      </w:r>
      <w:r w:rsidRPr="00665431">
        <w:rPr>
          <w:lang w:val="es-ES_tradnl"/>
        </w:rPr>
        <w:t xml:space="preserve">, </w:t>
      </w:r>
      <w:r w:rsidR="00C95CF4" w:rsidRPr="00665431">
        <w:rPr>
          <w:lang w:val="es-ES_tradnl"/>
        </w:rPr>
        <w:t>el PNUMA</w:t>
      </w:r>
      <w:r w:rsidR="00CD7D17" w:rsidRPr="00665431">
        <w:rPr>
          <w:lang w:val="es-ES_tradnl"/>
        </w:rPr>
        <w:t>,</w:t>
      </w:r>
      <w:r w:rsidRPr="00665431">
        <w:rPr>
          <w:lang w:val="es-ES_tradnl"/>
        </w:rPr>
        <w:t xml:space="preserve"> en calidad de </w:t>
      </w:r>
      <w:r w:rsidR="00665431" w:rsidRPr="00665431">
        <w:rPr>
          <w:lang w:val="es-ES_tradnl"/>
        </w:rPr>
        <w:t>principal organismo de ejecución</w:t>
      </w:r>
      <w:r w:rsidR="00CD7D17" w:rsidRPr="00665431">
        <w:rPr>
          <w:lang w:val="es-ES_tradnl"/>
        </w:rPr>
        <w:t xml:space="preserve">, </w:t>
      </w:r>
      <w:r w:rsidR="00665431" w:rsidRPr="00665431">
        <w:rPr>
          <w:lang w:val="es-ES_tradnl"/>
        </w:rPr>
        <w:t>solicita financiamiento</w:t>
      </w:r>
      <w:r w:rsidRPr="00665431">
        <w:rPr>
          <w:lang w:val="es-ES_tradnl"/>
        </w:rPr>
        <w:t xml:space="preserve"> para el </w:t>
      </w:r>
      <w:r w:rsidR="000239C5" w:rsidRPr="00665431">
        <w:rPr>
          <w:lang w:val="es-ES_tradnl"/>
        </w:rPr>
        <w:t xml:space="preserve">tercer y último </w:t>
      </w:r>
      <w:r w:rsidRPr="00665431">
        <w:rPr>
          <w:lang w:val="es-ES_tradnl"/>
        </w:rPr>
        <w:t xml:space="preserve">tramo de la etapa </w:t>
      </w:r>
      <w:r w:rsidR="00C95CF4" w:rsidRPr="00665431">
        <w:rPr>
          <w:lang w:val="es-ES_tradnl"/>
        </w:rPr>
        <w:t xml:space="preserve">I </w:t>
      </w:r>
      <w:r w:rsidRPr="00665431">
        <w:rPr>
          <w:lang w:val="es-ES_tradnl"/>
        </w:rPr>
        <w:t xml:space="preserve">del </w:t>
      </w:r>
      <w:r w:rsidR="00665431" w:rsidRPr="00665431">
        <w:rPr>
          <w:lang w:val="es-ES_tradnl"/>
        </w:rPr>
        <w:t>plan de gestión para la eliminación</w:t>
      </w:r>
      <w:r w:rsidRPr="00665431">
        <w:rPr>
          <w:lang w:val="es-ES_tradnl"/>
        </w:rPr>
        <w:t xml:space="preserve"> de los HCFC (</w:t>
      </w:r>
      <w:r w:rsidR="00AF01B8">
        <w:rPr>
          <w:lang w:val="es-ES_tradnl"/>
        </w:rPr>
        <w:t>PGEH</w:t>
      </w:r>
      <w:r w:rsidRPr="00665431">
        <w:rPr>
          <w:lang w:val="es-ES_tradnl"/>
        </w:rPr>
        <w:t xml:space="preserve">), </w:t>
      </w:r>
      <w:r w:rsidR="007D3555">
        <w:rPr>
          <w:lang w:val="es-ES_tradnl"/>
        </w:rPr>
        <w:t>por un monto</w:t>
      </w:r>
      <w:r w:rsidR="00665431" w:rsidRPr="00665431">
        <w:rPr>
          <w:lang w:val="es-ES_tradnl"/>
        </w:rPr>
        <w:t xml:space="preserve"> total de </w:t>
      </w:r>
      <w:r w:rsidR="007D3555">
        <w:rPr>
          <w:lang w:val="es-ES_tradnl"/>
        </w:rPr>
        <w:t>USD </w:t>
      </w:r>
      <w:r w:rsidR="00BC3350">
        <w:rPr>
          <w:lang w:val="es-ES_tradnl"/>
        </w:rPr>
        <w:t>76.</w:t>
      </w:r>
      <w:r w:rsidR="006F0150" w:rsidRPr="00665431">
        <w:rPr>
          <w:lang w:val="es-ES_tradnl"/>
        </w:rPr>
        <w:t>935</w:t>
      </w:r>
      <w:r w:rsidRPr="00665431">
        <w:rPr>
          <w:lang w:val="es-ES_tradnl"/>
        </w:rPr>
        <w:t xml:space="preserve">, </w:t>
      </w:r>
      <w:r w:rsidR="00665431" w:rsidRPr="00665431">
        <w:rPr>
          <w:lang w:val="es-ES_tradnl"/>
        </w:rPr>
        <w:t>cifra consistente en</w:t>
      </w:r>
      <w:r w:rsidR="006F0150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="00876B91">
        <w:rPr>
          <w:lang w:val="es-ES_tradnl"/>
        </w:rPr>
        <w:t>29.500</w:t>
      </w:r>
      <w:r w:rsidR="006F0150" w:rsidRPr="00665431">
        <w:rPr>
          <w:lang w:val="es-ES_tradnl"/>
        </w:rPr>
        <w:t xml:space="preserve"> </w:t>
      </w:r>
      <w:r w:rsidRPr="00665431">
        <w:rPr>
          <w:lang w:val="es-ES_tradnl"/>
        </w:rPr>
        <w:t xml:space="preserve">más </w:t>
      </w:r>
      <w:r w:rsidR="00665431" w:rsidRPr="00665431">
        <w:rPr>
          <w:lang w:val="es-ES_tradnl"/>
        </w:rPr>
        <w:t xml:space="preserve">gastos </w:t>
      </w:r>
      <w:r w:rsidR="001A528E">
        <w:rPr>
          <w:lang w:val="es-ES_tradnl"/>
        </w:rPr>
        <w:t>de apoyo de</w:t>
      </w:r>
      <w:r w:rsidR="00665431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Pr="00665431">
        <w:rPr>
          <w:lang w:val="es-ES_tradnl"/>
        </w:rPr>
        <w:t>3</w:t>
      </w:r>
      <w:r w:rsidR="006F0150" w:rsidRPr="00665431">
        <w:rPr>
          <w:lang w:val="es-ES_tradnl"/>
        </w:rPr>
        <w:t xml:space="preserve">.835 </w:t>
      </w:r>
      <w:r w:rsidR="00291E7A">
        <w:rPr>
          <w:lang w:val="es-ES_tradnl"/>
        </w:rPr>
        <w:t>para</w:t>
      </w:r>
      <w:r w:rsidR="00665431" w:rsidRPr="00665431">
        <w:rPr>
          <w:lang w:val="es-ES_tradnl"/>
        </w:rPr>
        <w:t xml:space="preserve"> el PNUMA y </w:t>
      </w:r>
      <w:r w:rsidR="007D3555">
        <w:rPr>
          <w:lang w:val="es-ES_tradnl"/>
        </w:rPr>
        <w:t>USD </w:t>
      </w:r>
      <w:r w:rsidR="00741732">
        <w:rPr>
          <w:lang w:val="es-ES_tradnl"/>
        </w:rPr>
        <w:t>40.000 más gastos</w:t>
      </w:r>
      <w:r w:rsidR="00665431" w:rsidRPr="00665431">
        <w:rPr>
          <w:lang w:val="es-ES_tradnl"/>
        </w:rPr>
        <w:t xml:space="preserve"> </w:t>
      </w:r>
      <w:r w:rsidR="001A528E">
        <w:rPr>
          <w:lang w:val="es-ES_tradnl"/>
        </w:rPr>
        <w:t>de apoyo de</w:t>
      </w:r>
      <w:r w:rsidR="00665431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Pr="00665431">
        <w:rPr>
          <w:lang w:val="es-ES_tradnl"/>
        </w:rPr>
        <w:t>3</w:t>
      </w:r>
      <w:r w:rsidR="006F0150" w:rsidRPr="00665431">
        <w:rPr>
          <w:lang w:val="es-ES_tradnl"/>
        </w:rPr>
        <w:t xml:space="preserve">.600 </w:t>
      </w:r>
      <w:r w:rsidR="00291E7A">
        <w:rPr>
          <w:lang w:val="es-ES_tradnl"/>
        </w:rPr>
        <w:t>para</w:t>
      </w:r>
      <w:r w:rsidRPr="00665431">
        <w:rPr>
          <w:lang w:val="es-ES_tradnl"/>
        </w:rPr>
        <w:t xml:space="preserve"> </w:t>
      </w:r>
      <w:r w:rsidR="00C95CF4" w:rsidRPr="00665431">
        <w:rPr>
          <w:lang w:val="es-ES_tradnl"/>
        </w:rPr>
        <w:t>el PNUD.</w:t>
      </w:r>
      <w:r w:rsidRPr="00665431">
        <w:rPr>
          <w:vertAlign w:val="superscript"/>
          <w:lang w:val="es-ES_tradnl"/>
        </w:rPr>
        <w:footnoteReference w:id="2"/>
      </w:r>
      <w:r w:rsidRPr="00665431">
        <w:rPr>
          <w:lang w:val="es-ES_tradnl"/>
        </w:rPr>
        <w:t xml:space="preserve"> </w:t>
      </w:r>
      <w:r w:rsidR="00CA0F20" w:rsidRPr="00CA0F20">
        <w:rPr>
          <w:lang w:val="es-ES_tradnl"/>
        </w:rPr>
        <w:t xml:space="preserve">La </w:t>
      </w:r>
      <w:r w:rsidR="009A694B">
        <w:rPr>
          <w:lang w:val="es-ES_tradnl"/>
        </w:rPr>
        <w:t>presentación</w:t>
      </w:r>
      <w:r w:rsidR="00CA0F20" w:rsidRPr="00CA0F20">
        <w:rPr>
          <w:lang w:val="es-ES_tradnl"/>
        </w:rPr>
        <w:t xml:space="preserve"> incluye el informe sobre la marcha del </w:t>
      </w:r>
      <w:r w:rsidR="00075AFC" w:rsidRPr="00075AFC">
        <w:rPr>
          <w:lang w:val="es-ES_tradnl"/>
        </w:rPr>
        <w:t xml:space="preserve">segundo </w:t>
      </w:r>
      <w:r w:rsidR="00CA0F20" w:rsidRPr="00CA0F20">
        <w:rPr>
          <w:lang w:val="es-ES_tradnl"/>
        </w:rPr>
        <w:t xml:space="preserve">tramo, </w:t>
      </w:r>
      <w:r w:rsidR="003C32F1" w:rsidRPr="003C32F1">
        <w:rPr>
          <w:lang w:val="es-ES_tradnl"/>
        </w:rPr>
        <w:t>el plan de ejecución del tramo 2025-2026 y una solicitud de prórroga de la fecha de término de la etapa I.</w:t>
      </w:r>
    </w:p>
    <w:p w14:paraId="1E60C149" w14:textId="4D950D44" w:rsidR="00E9063C" w:rsidRPr="00665431" w:rsidRDefault="00665431" w:rsidP="00E9063C">
      <w:pPr>
        <w:keepNext/>
        <w:spacing w:after="240"/>
        <w:rPr>
          <w:u w:val="single"/>
          <w:lang w:val="es-ES_tradnl"/>
        </w:rPr>
      </w:pPr>
      <w:r w:rsidRPr="00665431">
        <w:rPr>
          <w:u w:val="single"/>
          <w:lang w:val="es-ES_tradnl"/>
        </w:rPr>
        <w:t>Consumo de HCFC</w:t>
      </w:r>
    </w:p>
    <w:p w14:paraId="00E3DE39" w14:textId="0A5D3313" w:rsidR="00E9063C" w:rsidRPr="00665431" w:rsidRDefault="00380127" w:rsidP="005D105C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5002E3">
        <w:rPr>
          <w:lang w:val="es-ES_tradnl"/>
        </w:rPr>
        <w:t xml:space="preserve">El </w:t>
      </w:r>
      <w:r>
        <w:rPr>
          <w:lang w:val="es-ES_tradnl"/>
        </w:rPr>
        <w:t xml:space="preserve">consumo </w:t>
      </w:r>
      <w:r w:rsidR="00664F59">
        <w:rPr>
          <w:lang w:val="es-ES_tradnl"/>
        </w:rPr>
        <w:t xml:space="preserve">de </w:t>
      </w:r>
      <w:r w:rsidR="00664F59" w:rsidRPr="00664F59">
        <w:rPr>
          <w:lang w:val="es-ES_tradnl"/>
        </w:rPr>
        <w:t xml:space="preserve">HCFC </w:t>
      </w:r>
      <w:r>
        <w:rPr>
          <w:lang w:val="es-ES_tradnl"/>
        </w:rPr>
        <w:t xml:space="preserve">informado por el </w:t>
      </w:r>
      <w:r w:rsidRPr="003E0615">
        <w:rPr>
          <w:lang w:val="es-ES_tradnl"/>
        </w:rPr>
        <w:t>Gobierno de</w:t>
      </w:r>
      <w:r w:rsidRPr="00665431">
        <w:rPr>
          <w:lang w:val="es-ES_tradnl"/>
        </w:rPr>
        <w:t xml:space="preserve"> </w:t>
      </w:r>
      <w:r w:rsidR="00DC7A33" w:rsidRPr="00665431">
        <w:rPr>
          <w:lang w:val="es-ES_tradnl"/>
        </w:rPr>
        <w:t xml:space="preserve">Sudán del Sur </w:t>
      </w:r>
      <w:r w:rsidR="00EB78CA" w:rsidRPr="00EB78CA">
        <w:rPr>
          <w:lang w:val="es-ES_tradnl"/>
        </w:rPr>
        <w:t xml:space="preserve">para el año 2024 asciende a </w:t>
      </w:r>
      <w:r w:rsidR="006F0150" w:rsidRPr="00665431">
        <w:rPr>
          <w:lang w:val="es-ES_tradnl"/>
        </w:rPr>
        <w:t xml:space="preserve">0,66 </w:t>
      </w:r>
      <w:r w:rsidR="00E9063C" w:rsidRPr="00665431">
        <w:rPr>
          <w:lang w:val="es-ES_tradnl"/>
        </w:rPr>
        <w:t xml:space="preserve">toneladas PAO, </w:t>
      </w:r>
      <w:r w:rsidR="00357153">
        <w:rPr>
          <w:lang w:val="es-ES_tradnl"/>
        </w:rPr>
        <w:t xml:space="preserve">cifra </w:t>
      </w:r>
      <w:r w:rsidR="000239C5" w:rsidRPr="00665431">
        <w:rPr>
          <w:lang w:val="es-ES_tradnl"/>
        </w:rPr>
        <w:t>84</w:t>
      </w:r>
      <w:r w:rsidR="001B533F">
        <w:rPr>
          <w:lang w:val="es-ES_tradnl"/>
        </w:rPr>
        <w:t xml:space="preserve"> </w:t>
      </w:r>
      <w:r w:rsidR="0012347B" w:rsidRPr="00665431">
        <w:rPr>
          <w:lang w:val="es-ES_tradnl"/>
        </w:rPr>
        <w:t>por ciento</w:t>
      </w:r>
      <w:r w:rsidR="00E9063C" w:rsidRPr="00665431">
        <w:rPr>
          <w:lang w:val="es-ES_tradnl"/>
        </w:rPr>
        <w:t xml:space="preserve"> </w:t>
      </w:r>
      <w:r w:rsidR="000A0598" w:rsidRPr="000A0598">
        <w:rPr>
          <w:lang w:val="es-ES_tradnl"/>
        </w:rPr>
        <w:t>menor a la base de comparación para fines de cumplimiento. El cuadro 1 muestra el consumo en el período 2020-2024.</w:t>
      </w:r>
    </w:p>
    <w:p w14:paraId="26A9A973" w14:textId="062A677E" w:rsidR="00E9063C" w:rsidRPr="00665431" w:rsidRDefault="00E9063C" w:rsidP="005D105C">
      <w:pPr>
        <w:spacing w:before="240"/>
        <w:rPr>
          <w:b/>
          <w:lang w:val="es-ES_tradnl"/>
        </w:rPr>
      </w:pPr>
      <w:r w:rsidRPr="00665431">
        <w:rPr>
          <w:b/>
          <w:lang w:val="es-ES_tradnl"/>
        </w:rPr>
        <w:t xml:space="preserve">Cuadro 1. Consumo de HCFC en </w:t>
      </w:r>
      <w:r w:rsidR="00DC7A33" w:rsidRPr="00665431">
        <w:rPr>
          <w:b/>
          <w:lang w:val="es-ES_tradnl"/>
        </w:rPr>
        <w:t>Sudán del Sur</w:t>
      </w:r>
      <w:r w:rsidR="001B533F">
        <w:rPr>
          <w:b/>
          <w:lang w:val="es-ES_tradnl"/>
        </w:rPr>
        <w:t xml:space="preserve"> </w:t>
      </w:r>
      <w:r w:rsidR="00425F41" w:rsidRPr="00425F41">
        <w:rPr>
          <w:b/>
          <w:lang w:val="es-ES_tradnl"/>
        </w:rPr>
        <w:t>(2020-2024, con datos del artículo 7)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34"/>
        <w:gridCol w:w="953"/>
        <w:gridCol w:w="978"/>
        <w:gridCol w:w="1116"/>
        <w:gridCol w:w="976"/>
        <w:gridCol w:w="868"/>
        <w:gridCol w:w="2025"/>
      </w:tblGrid>
      <w:tr w:rsidR="00B119E7" w:rsidRPr="00665431" w14:paraId="5F3F720E" w14:textId="77777777" w:rsidTr="00B119E7">
        <w:trPr>
          <w:trHeight w:val="248"/>
          <w:tblHeader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5D6731F" w14:textId="77777777" w:rsidR="00E9063C" w:rsidRPr="00665431" w:rsidRDefault="00E9063C" w:rsidP="00E9063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/>
                <w:bCs/>
                <w:color w:val="000000"/>
                <w:sz w:val="20"/>
                <w:szCs w:val="20"/>
                <w:lang w:val="es-ES_tradnl"/>
              </w:rPr>
              <w:t>HCFC-22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5E01" w14:textId="77777777" w:rsidR="00E9063C" w:rsidRPr="00665431" w:rsidRDefault="00E9063C" w:rsidP="000239C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/>
                <w:bCs/>
                <w:color w:val="000000"/>
                <w:sz w:val="20"/>
                <w:szCs w:val="20"/>
                <w:lang w:val="es-ES_tradnl"/>
              </w:rPr>
              <w:t>2020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1BDE" w14:textId="77777777" w:rsidR="00E9063C" w:rsidRPr="00665431" w:rsidRDefault="00E9063C" w:rsidP="000239C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/>
                <w:bCs/>
                <w:color w:val="000000"/>
                <w:sz w:val="20"/>
                <w:szCs w:val="20"/>
                <w:lang w:val="es-ES_tradnl"/>
              </w:rPr>
              <w:t>2021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BC69" w14:textId="77777777" w:rsidR="00E9063C" w:rsidRPr="00665431" w:rsidRDefault="00E9063C" w:rsidP="000239C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/>
                <w:bCs/>
                <w:color w:val="000000"/>
                <w:sz w:val="20"/>
                <w:szCs w:val="20"/>
                <w:lang w:val="es-ES_tradnl"/>
              </w:rPr>
              <w:t>2022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DACA" w14:textId="77777777" w:rsidR="00E9063C" w:rsidRPr="00665431" w:rsidRDefault="00E9063C" w:rsidP="000239C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/>
                <w:bCs/>
                <w:color w:val="000000"/>
                <w:sz w:val="20"/>
                <w:szCs w:val="20"/>
                <w:lang w:val="es-ES_tradnl"/>
              </w:rPr>
              <w:t>2023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5EA3" w14:textId="6CFD42DC" w:rsidR="00E9063C" w:rsidRPr="00665431" w:rsidRDefault="00E9063C" w:rsidP="000239C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/>
                <w:bCs/>
                <w:color w:val="000000"/>
                <w:sz w:val="20"/>
                <w:szCs w:val="20"/>
                <w:lang w:val="es-ES_tradnl"/>
              </w:rPr>
              <w:t>2024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523A" w14:textId="2028386D" w:rsidR="00E9063C" w:rsidRPr="00665431" w:rsidRDefault="002371AE" w:rsidP="000239C5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s-ES_tradnl"/>
              </w:rPr>
            </w:pPr>
            <w:r w:rsidRPr="002371AE">
              <w:rPr>
                <w:b/>
                <w:bCs/>
                <w:color w:val="000000"/>
                <w:sz w:val="20"/>
                <w:szCs w:val="20"/>
                <w:lang w:val="es-ES_tradnl"/>
              </w:rPr>
              <w:t>Base de comparación</w:t>
            </w:r>
          </w:p>
        </w:tc>
      </w:tr>
      <w:tr w:rsidR="00B119E7" w:rsidRPr="00665431" w14:paraId="05B3B20F" w14:textId="77777777" w:rsidTr="00B119E7">
        <w:trPr>
          <w:trHeight w:val="240"/>
        </w:trPr>
        <w:tc>
          <w:tcPr>
            <w:tcW w:w="1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0076E03" w14:textId="77777777" w:rsidR="000239C5" w:rsidRPr="00665431" w:rsidRDefault="000239C5" w:rsidP="000239C5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/>
                <w:color w:val="000000"/>
                <w:sz w:val="20"/>
                <w:szCs w:val="20"/>
                <w:lang w:val="es-ES_tradnl"/>
              </w:rPr>
              <w:t>Toneladas métricas (tm)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42448" w14:textId="30D3EDD6" w:rsidR="000239C5" w:rsidRPr="00665431" w:rsidRDefault="006F0150" w:rsidP="00C20A86">
            <w:pPr>
              <w:ind w:left="-201" w:right="10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Cs/>
                <w:color w:val="000000"/>
                <w:sz w:val="20"/>
                <w:szCs w:val="20"/>
                <w:lang w:val="es-ES_tradnl"/>
              </w:rPr>
              <w:t>18,73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0CB08" w14:textId="30E52B9F" w:rsidR="000239C5" w:rsidRPr="00665431" w:rsidRDefault="006F0150" w:rsidP="00C20A86">
            <w:pPr>
              <w:ind w:left="-201" w:right="10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rFonts w:eastAsiaTheme="minorHAnsi"/>
                <w:color w:val="000000"/>
                <w:sz w:val="20"/>
                <w:szCs w:val="20"/>
                <w:lang w:val="es-ES_tradnl"/>
              </w:rPr>
              <w:t>18,91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A275" w14:textId="0F94B785" w:rsidR="000239C5" w:rsidRPr="00665431" w:rsidRDefault="006F0150" w:rsidP="00C20A86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color w:val="000000"/>
                <w:sz w:val="20"/>
                <w:szCs w:val="20"/>
                <w:lang w:val="es-ES_tradnl"/>
              </w:rPr>
              <w:t>18,55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5751" w14:textId="364D3097" w:rsidR="000239C5" w:rsidRPr="00665431" w:rsidRDefault="006F0150" w:rsidP="00C20A86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sz w:val="20"/>
                <w:szCs w:val="20"/>
                <w:lang w:val="es-ES_tradnl"/>
              </w:rPr>
              <w:t>17,00</w:t>
            </w:r>
          </w:p>
        </w:tc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9F15" w14:textId="6BBBD161" w:rsidR="000239C5" w:rsidRPr="00665431" w:rsidRDefault="006F0150" w:rsidP="00C20A86">
            <w:pPr>
              <w:widowControl w:val="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sz w:val="20"/>
                <w:szCs w:val="20"/>
                <w:lang w:val="es-ES_tradnl"/>
              </w:rPr>
              <w:t>12,00</w:t>
            </w:r>
          </w:p>
        </w:tc>
        <w:tc>
          <w:tcPr>
            <w:tcW w:w="10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7CEC3" w14:textId="162BF4CD" w:rsidR="000239C5" w:rsidRPr="00665431" w:rsidRDefault="006F0150" w:rsidP="00C20A86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color w:val="000000"/>
                <w:sz w:val="20"/>
                <w:szCs w:val="20"/>
                <w:lang w:val="es-ES_tradnl"/>
              </w:rPr>
              <w:t>74,55</w:t>
            </w:r>
          </w:p>
        </w:tc>
      </w:tr>
      <w:tr w:rsidR="00B119E7" w:rsidRPr="00665431" w14:paraId="6676874F" w14:textId="77777777" w:rsidTr="00B119E7">
        <w:trPr>
          <w:trHeight w:val="24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9C2AB29" w14:textId="395DE4D9" w:rsidR="000239C5" w:rsidRPr="00665431" w:rsidRDefault="000239C5" w:rsidP="000239C5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b/>
                <w:color w:val="000000"/>
                <w:sz w:val="20"/>
                <w:szCs w:val="20"/>
                <w:lang w:val="es-ES_tradnl"/>
              </w:rPr>
              <w:t xml:space="preserve">Toneladas </w:t>
            </w:r>
            <w:r w:rsidR="00A63D39">
              <w:rPr>
                <w:b/>
                <w:color w:val="000000"/>
                <w:sz w:val="20"/>
                <w:szCs w:val="20"/>
                <w:lang w:val="es-ES_tradnl"/>
              </w:rPr>
              <w:t>PAO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2933" w14:textId="5EBBD753" w:rsidR="000239C5" w:rsidRPr="00665431" w:rsidRDefault="006F0150" w:rsidP="00C20A86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sz w:val="20"/>
                <w:szCs w:val="20"/>
                <w:lang w:val="es-ES_tradnl"/>
              </w:rPr>
              <w:t>1,03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2532F" w14:textId="216DAFD9" w:rsidR="000239C5" w:rsidRPr="00665431" w:rsidRDefault="006F0150" w:rsidP="00C20A86">
            <w:pPr>
              <w:ind w:left="-201" w:right="10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rFonts w:eastAsiaTheme="minorHAnsi"/>
                <w:color w:val="000000"/>
                <w:sz w:val="20"/>
                <w:szCs w:val="20"/>
                <w:lang w:val="es-ES_tradnl"/>
              </w:rPr>
              <w:t>1,04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DFAC2" w14:textId="3D480D9E" w:rsidR="000239C5" w:rsidRPr="00665431" w:rsidRDefault="006F0150" w:rsidP="00C20A86">
            <w:pPr>
              <w:ind w:left="-201" w:right="104"/>
              <w:jc w:val="right"/>
              <w:rPr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color w:val="000000"/>
                <w:sz w:val="20"/>
                <w:lang w:val="es-ES_tradnl"/>
              </w:rPr>
              <w:t>1,</w:t>
            </w:r>
            <w:r w:rsidRPr="00665431">
              <w:rPr>
                <w:color w:val="000000"/>
                <w:sz w:val="20"/>
                <w:szCs w:val="20"/>
                <w:lang w:val="es-ES_tradnl"/>
              </w:rPr>
              <w:t>02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9F4B" w14:textId="2C5E99B7" w:rsidR="000239C5" w:rsidRPr="00665431" w:rsidRDefault="006F0150" w:rsidP="00C20A86">
            <w:pPr>
              <w:ind w:left="-201" w:right="104"/>
              <w:jc w:val="right"/>
              <w:rPr>
                <w:sz w:val="20"/>
                <w:szCs w:val="20"/>
                <w:lang w:val="es-ES_tradnl"/>
              </w:rPr>
            </w:pPr>
            <w:r w:rsidRPr="00665431">
              <w:rPr>
                <w:color w:val="000000"/>
                <w:sz w:val="20"/>
                <w:szCs w:val="20"/>
                <w:lang w:val="es-ES_tradnl"/>
              </w:rPr>
              <w:t>0,94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F0A3" w14:textId="0C639802" w:rsidR="000239C5" w:rsidRPr="00665431" w:rsidRDefault="006F0150" w:rsidP="00C20A86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color w:val="000000"/>
                <w:sz w:val="20"/>
                <w:szCs w:val="20"/>
                <w:lang w:val="es-ES_tradnl"/>
              </w:rPr>
              <w:t>0,66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C88BD" w14:textId="4227C0BC" w:rsidR="000239C5" w:rsidRPr="00665431" w:rsidRDefault="006F0150" w:rsidP="00C20A86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  <w:lang w:val="es-ES_tradnl"/>
              </w:rPr>
            </w:pPr>
            <w:r w:rsidRPr="00665431">
              <w:rPr>
                <w:rFonts w:eastAsiaTheme="minorHAnsi"/>
                <w:color w:val="000000"/>
                <w:sz w:val="20"/>
                <w:szCs w:val="20"/>
                <w:lang w:val="es-ES_tradnl"/>
              </w:rPr>
              <w:t>4,10</w:t>
            </w:r>
          </w:p>
        </w:tc>
      </w:tr>
    </w:tbl>
    <w:p w14:paraId="7BE4E5F4" w14:textId="37C68CA5" w:rsidR="000239C5" w:rsidRPr="00665431" w:rsidRDefault="008E1FFA" w:rsidP="000239C5">
      <w:pPr>
        <w:pStyle w:val="Heading1"/>
        <w:spacing w:before="240"/>
        <w:rPr>
          <w:lang w:val="es-ES_tradnl"/>
        </w:rPr>
      </w:pPr>
      <w:r w:rsidRPr="00665431">
        <w:rPr>
          <w:lang w:val="es-ES_tradnl"/>
        </w:rPr>
        <w:t xml:space="preserve">El consumo de HCFC </w:t>
      </w:r>
      <w:r w:rsidR="004D3BC6">
        <w:rPr>
          <w:lang w:val="es-ES_tradnl"/>
        </w:rPr>
        <w:t xml:space="preserve">notificado en 2023 y 2024 fue, respectivamente, </w:t>
      </w:r>
      <w:r w:rsidR="00B50644" w:rsidRPr="00665431">
        <w:rPr>
          <w:lang w:val="es-ES_tradnl"/>
        </w:rPr>
        <w:t>12</w:t>
      </w:r>
      <w:r w:rsidR="001B533F">
        <w:rPr>
          <w:lang w:val="es-ES_tradnl"/>
        </w:rPr>
        <w:t xml:space="preserve"> </w:t>
      </w:r>
      <w:r w:rsidR="00C20A86" w:rsidRPr="00665431">
        <w:rPr>
          <w:lang w:val="es-ES_tradnl"/>
        </w:rPr>
        <w:t>y 38</w:t>
      </w:r>
      <w:r w:rsidR="001B533F">
        <w:rPr>
          <w:lang w:val="es-ES_tradnl"/>
        </w:rPr>
        <w:t xml:space="preserve"> </w:t>
      </w:r>
      <w:r w:rsidR="0012347B" w:rsidRPr="00665431">
        <w:rPr>
          <w:lang w:val="es-ES_tradnl"/>
        </w:rPr>
        <w:t>por ciento</w:t>
      </w:r>
      <w:r w:rsidR="00C20A86" w:rsidRPr="00665431">
        <w:rPr>
          <w:lang w:val="es-ES_tradnl"/>
        </w:rPr>
        <w:t xml:space="preserve"> </w:t>
      </w:r>
      <w:r w:rsidR="00E526C0">
        <w:rPr>
          <w:lang w:val="es-ES_tradnl"/>
        </w:rPr>
        <w:t xml:space="preserve">menor al </w:t>
      </w:r>
      <w:r w:rsidR="00C20A86" w:rsidRPr="00665431">
        <w:rPr>
          <w:lang w:val="es-ES_tradnl"/>
        </w:rPr>
        <w:t xml:space="preserve">máximo permitido </w:t>
      </w:r>
      <w:r w:rsidR="00EE7A6E" w:rsidRPr="00665431">
        <w:rPr>
          <w:lang w:val="es-ES_tradnl"/>
        </w:rPr>
        <w:t>de</w:t>
      </w:r>
      <w:r w:rsidR="006F0150" w:rsidRPr="00665431">
        <w:rPr>
          <w:lang w:val="es-ES_tradnl"/>
        </w:rPr>
        <w:t xml:space="preserve"> 1,07 </w:t>
      </w:r>
      <w:r w:rsidR="00EE7A6E" w:rsidRPr="00665431">
        <w:rPr>
          <w:lang w:val="es-ES_tradnl"/>
        </w:rPr>
        <w:t>toneladas PAO</w:t>
      </w:r>
      <w:r w:rsidR="00C20A86" w:rsidRPr="00665431">
        <w:rPr>
          <w:lang w:val="es-ES_tradnl"/>
        </w:rPr>
        <w:t xml:space="preserve">. </w:t>
      </w:r>
      <w:r w:rsidR="00D11451">
        <w:rPr>
          <w:lang w:val="es-ES_tradnl"/>
        </w:rPr>
        <w:t>Sudán del Sur</w:t>
      </w:r>
      <w:r w:rsidR="00670559" w:rsidRPr="00665431">
        <w:rPr>
          <w:lang w:val="es-ES_tradnl"/>
        </w:rPr>
        <w:t xml:space="preserve"> </w:t>
      </w:r>
      <w:r w:rsidR="00D11451">
        <w:rPr>
          <w:lang w:val="es-ES_tradnl"/>
        </w:rPr>
        <w:t xml:space="preserve">utiliza </w:t>
      </w:r>
      <w:r w:rsidR="00D11451" w:rsidRPr="00D11451">
        <w:rPr>
          <w:lang w:val="es-ES_tradnl"/>
        </w:rPr>
        <w:t xml:space="preserve">HCFC </w:t>
      </w:r>
      <w:r w:rsidR="00670559" w:rsidRPr="00665431">
        <w:rPr>
          <w:lang w:val="es-ES_tradnl"/>
        </w:rPr>
        <w:t>principalmente en el sector</w:t>
      </w:r>
      <w:r w:rsidR="00CB1178" w:rsidRPr="00665431">
        <w:rPr>
          <w:lang w:val="es-ES_tradnl"/>
        </w:rPr>
        <w:t xml:space="preserve"> de </w:t>
      </w:r>
      <w:r w:rsidR="001D03A1">
        <w:rPr>
          <w:lang w:val="es-ES_tradnl"/>
        </w:rPr>
        <w:t>servicio técnico</w:t>
      </w:r>
      <w:r w:rsidR="00CB1178" w:rsidRPr="00665431">
        <w:rPr>
          <w:lang w:val="es-ES_tradnl"/>
        </w:rPr>
        <w:t xml:space="preserve"> de equipos </w:t>
      </w:r>
      <w:r w:rsidR="0088014C" w:rsidRPr="00665431">
        <w:rPr>
          <w:lang w:val="es-ES_tradnl"/>
        </w:rPr>
        <w:t xml:space="preserve">de refrigeración y </w:t>
      </w:r>
      <w:r w:rsidR="00670ED9">
        <w:rPr>
          <w:lang w:val="es-ES_tradnl"/>
        </w:rPr>
        <w:t>climatización</w:t>
      </w:r>
      <w:r w:rsidR="00670559" w:rsidRPr="00665431">
        <w:rPr>
          <w:lang w:val="es-ES_tradnl"/>
        </w:rPr>
        <w:t xml:space="preserve">. </w:t>
      </w:r>
      <w:r w:rsidR="00CB1178" w:rsidRPr="00665431">
        <w:rPr>
          <w:lang w:val="es-ES_tradnl"/>
        </w:rPr>
        <w:t xml:space="preserve">El </w:t>
      </w:r>
      <w:r w:rsidR="00C879E8">
        <w:rPr>
          <w:lang w:val="es-ES_tradnl"/>
        </w:rPr>
        <w:t>consumo sectorial</w:t>
      </w:r>
      <w:r w:rsidR="00670559" w:rsidRPr="00665431">
        <w:rPr>
          <w:lang w:val="es-ES_tradnl"/>
        </w:rPr>
        <w:t xml:space="preserve"> </w:t>
      </w:r>
      <w:r w:rsidR="00EE2A40">
        <w:rPr>
          <w:lang w:val="es-ES_tradnl"/>
        </w:rPr>
        <w:t xml:space="preserve">viene </w:t>
      </w:r>
      <w:r w:rsidR="006A72D0">
        <w:rPr>
          <w:lang w:val="es-ES_tradnl"/>
        </w:rPr>
        <w:t xml:space="preserve">descendiendo de </w:t>
      </w:r>
      <w:r w:rsidR="00B55378">
        <w:rPr>
          <w:lang w:val="es-ES_tradnl"/>
        </w:rPr>
        <w:t>manera</w:t>
      </w:r>
      <w:r w:rsidR="006A72D0">
        <w:rPr>
          <w:lang w:val="es-ES_tradnl"/>
        </w:rPr>
        <w:t xml:space="preserve"> </w:t>
      </w:r>
      <w:r w:rsidR="001141FC">
        <w:rPr>
          <w:lang w:val="es-ES_tradnl"/>
        </w:rPr>
        <w:t>constante</w:t>
      </w:r>
      <w:r w:rsidR="009A369F">
        <w:rPr>
          <w:lang w:val="es-ES_tradnl"/>
        </w:rPr>
        <w:t xml:space="preserve"> debido, </w:t>
      </w:r>
      <w:r w:rsidR="00670559" w:rsidRPr="00665431">
        <w:rPr>
          <w:lang w:val="es-ES_tradnl"/>
        </w:rPr>
        <w:t>en gran parte</w:t>
      </w:r>
      <w:r w:rsidR="009A369F">
        <w:rPr>
          <w:lang w:val="es-ES_tradnl"/>
        </w:rPr>
        <w:t>,</w:t>
      </w:r>
      <w:r w:rsidR="00670559" w:rsidRPr="00665431">
        <w:rPr>
          <w:lang w:val="es-ES_tradnl"/>
        </w:rPr>
        <w:t xml:space="preserve"> </w:t>
      </w:r>
      <w:r w:rsidR="00F6765F">
        <w:rPr>
          <w:lang w:val="es-ES_tradnl"/>
        </w:rPr>
        <w:t xml:space="preserve">a la adopción </w:t>
      </w:r>
      <w:r w:rsidR="00D03F04">
        <w:rPr>
          <w:lang w:val="es-ES_tradnl"/>
        </w:rPr>
        <w:t xml:space="preserve">por parte de </w:t>
      </w:r>
      <w:r w:rsidR="00670559" w:rsidRPr="00665431">
        <w:rPr>
          <w:lang w:val="es-ES_tradnl"/>
        </w:rPr>
        <w:t xml:space="preserve">los importadores </w:t>
      </w:r>
      <w:r w:rsidR="000D763D">
        <w:rPr>
          <w:lang w:val="es-ES_tradnl"/>
        </w:rPr>
        <w:t xml:space="preserve">de </w:t>
      </w:r>
      <w:r w:rsidR="00670559" w:rsidRPr="00665431">
        <w:rPr>
          <w:lang w:val="es-ES_tradnl"/>
        </w:rPr>
        <w:t xml:space="preserve">alternativas </w:t>
      </w:r>
      <w:r w:rsidR="00711CCC">
        <w:rPr>
          <w:lang w:val="es-ES_tradnl"/>
        </w:rPr>
        <w:t xml:space="preserve">tales </w:t>
      </w:r>
      <w:r w:rsidR="00670559" w:rsidRPr="00665431">
        <w:rPr>
          <w:lang w:val="es-ES_tradnl"/>
        </w:rPr>
        <w:t xml:space="preserve">como el R-600a y a la </w:t>
      </w:r>
      <w:r w:rsidR="006557A4">
        <w:rPr>
          <w:lang w:val="es-ES_tradnl"/>
        </w:rPr>
        <w:t xml:space="preserve">mayor </w:t>
      </w:r>
      <w:r w:rsidR="00670559" w:rsidRPr="00665431">
        <w:rPr>
          <w:lang w:val="es-ES_tradnl"/>
        </w:rPr>
        <w:t xml:space="preserve">disponibilidad de </w:t>
      </w:r>
      <w:r w:rsidR="00320B45">
        <w:rPr>
          <w:lang w:val="es-ES_tradnl"/>
        </w:rPr>
        <w:t>equipos ecoenergéticos de bajo</w:t>
      </w:r>
      <w:r w:rsidR="00670559" w:rsidRPr="00665431">
        <w:rPr>
          <w:lang w:val="es-ES_tradnl"/>
        </w:rPr>
        <w:t xml:space="preserve"> </w:t>
      </w:r>
      <w:r w:rsidR="00201369">
        <w:rPr>
          <w:lang w:val="es-ES_tradnl"/>
        </w:rPr>
        <w:t>potencial de calentamiento atmosférico</w:t>
      </w:r>
      <w:r w:rsidR="000F4165">
        <w:rPr>
          <w:lang w:val="es-ES_tradnl"/>
        </w:rPr>
        <w:t xml:space="preserve"> (PCA)</w:t>
      </w:r>
      <w:r w:rsidR="00670559" w:rsidRPr="00665431">
        <w:rPr>
          <w:lang w:val="es-ES_tradnl"/>
        </w:rPr>
        <w:t xml:space="preserve">. Los subsectores </w:t>
      </w:r>
      <w:r w:rsidR="00F315C0">
        <w:rPr>
          <w:lang w:val="es-ES_tradnl"/>
        </w:rPr>
        <w:t>de refrigeración doméstica</w:t>
      </w:r>
      <w:r w:rsidR="00670559" w:rsidRPr="00665431">
        <w:rPr>
          <w:lang w:val="es-ES_tradnl"/>
        </w:rPr>
        <w:t xml:space="preserve"> y comercial están adoptando </w:t>
      </w:r>
      <w:r w:rsidR="00DD752C" w:rsidRPr="00DD752C">
        <w:rPr>
          <w:lang w:val="es-ES_tradnl"/>
        </w:rPr>
        <w:t>paulatinamente</w:t>
      </w:r>
      <w:r w:rsidR="00670559" w:rsidRPr="00665431">
        <w:rPr>
          <w:lang w:val="es-ES_tradnl"/>
        </w:rPr>
        <w:t xml:space="preserve"> refrigerantes a base de hidrocarburos, </w:t>
      </w:r>
      <w:r w:rsidR="009629A9">
        <w:rPr>
          <w:lang w:val="es-ES_tradnl"/>
        </w:rPr>
        <w:t xml:space="preserve">en tanto </w:t>
      </w:r>
      <w:r w:rsidR="00670559" w:rsidRPr="00665431">
        <w:rPr>
          <w:lang w:val="es-ES_tradnl"/>
        </w:rPr>
        <w:t xml:space="preserve">que </w:t>
      </w:r>
      <w:r w:rsidR="00CB3420" w:rsidRPr="00CB3420">
        <w:rPr>
          <w:lang w:val="es-ES_tradnl"/>
        </w:rPr>
        <w:t xml:space="preserve">al mercado están entrando </w:t>
      </w:r>
      <w:r w:rsidR="00A44AD5">
        <w:rPr>
          <w:lang w:val="es-ES_tradnl"/>
        </w:rPr>
        <w:t>nuevo</w:t>
      </w:r>
      <w:r w:rsidR="00670559" w:rsidRPr="00665431">
        <w:rPr>
          <w:lang w:val="es-ES_tradnl"/>
        </w:rPr>
        <w:t xml:space="preserve">s </w:t>
      </w:r>
      <w:r w:rsidR="00A44AD5">
        <w:rPr>
          <w:lang w:val="es-ES_tradnl"/>
        </w:rPr>
        <w:t xml:space="preserve">equipos </w:t>
      </w:r>
      <w:r w:rsidR="00670559" w:rsidRPr="00665431">
        <w:rPr>
          <w:lang w:val="es-ES_tradnl"/>
        </w:rPr>
        <w:t xml:space="preserve">de </w:t>
      </w:r>
      <w:r w:rsidR="00670ED9">
        <w:rPr>
          <w:lang w:val="es-ES_tradnl"/>
        </w:rPr>
        <w:t>climatización</w:t>
      </w:r>
      <w:r w:rsidR="00670559" w:rsidRPr="00665431">
        <w:rPr>
          <w:lang w:val="es-ES_tradnl"/>
        </w:rPr>
        <w:t xml:space="preserve"> que utilizan </w:t>
      </w:r>
      <w:r w:rsidR="00020C0B" w:rsidRPr="00665431">
        <w:rPr>
          <w:lang w:val="es-ES_tradnl"/>
        </w:rPr>
        <w:t xml:space="preserve">tanto </w:t>
      </w:r>
      <w:r w:rsidR="00670559" w:rsidRPr="00665431">
        <w:rPr>
          <w:lang w:val="es-ES_tradnl"/>
        </w:rPr>
        <w:t xml:space="preserve">HFC </w:t>
      </w:r>
      <w:r w:rsidR="000A596A" w:rsidRPr="00665431">
        <w:rPr>
          <w:lang w:val="es-ES_tradnl"/>
        </w:rPr>
        <w:t xml:space="preserve">como </w:t>
      </w:r>
      <w:r w:rsidR="005A1AA4">
        <w:rPr>
          <w:lang w:val="es-ES_tradnl"/>
        </w:rPr>
        <w:t>alternativas de bajo</w:t>
      </w:r>
      <w:r w:rsidR="00EE7A6E" w:rsidRPr="00665431">
        <w:rPr>
          <w:lang w:val="es-ES_tradnl"/>
        </w:rPr>
        <w:t xml:space="preserve"> </w:t>
      </w:r>
      <w:r w:rsidR="00320B45">
        <w:rPr>
          <w:lang w:val="es-ES_tradnl"/>
        </w:rPr>
        <w:t>PCA</w:t>
      </w:r>
      <w:r w:rsidR="00670559" w:rsidRPr="00665431">
        <w:rPr>
          <w:lang w:val="es-ES_tradnl"/>
        </w:rPr>
        <w:t>. Esta transición refleja tanto la</w:t>
      </w:r>
      <w:r w:rsidR="005819A3">
        <w:rPr>
          <w:lang w:val="es-ES_tradnl"/>
        </w:rPr>
        <w:t xml:space="preserve"> adaptación del mercado como la</w:t>
      </w:r>
      <w:r w:rsidR="00670559" w:rsidRPr="00665431">
        <w:rPr>
          <w:lang w:val="es-ES_tradnl"/>
        </w:rPr>
        <w:t xml:space="preserve"> </w:t>
      </w:r>
      <w:r w:rsidR="005819A3">
        <w:rPr>
          <w:lang w:val="es-ES_tradnl"/>
        </w:rPr>
        <w:t>labor normativa</w:t>
      </w:r>
      <w:r w:rsidR="00670559" w:rsidRPr="00665431">
        <w:rPr>
          <w:lang w:val="es-ES_tradnl"/>
        </w:rPr>
        <w:t xml:space="preserve"> </w:t>
      </w:r>
      <w:r w:rsidR="003578FB">
        <w:rPr>
          <w:lang w:val="es-ES_tradnl"/>
        </w:rPr>
        <w:t xml:space="preserve">en apoyo de </w:t>
      </w:r>
      <w:r w:rsidR="00670559" w:rsidRPr="00665431">
        <w:rPr>
          <w:lang w:val="es-ES_tradnl"/>
        </w:rPr>
        <w:t xml:space="preserve">la </w:t>
      </w:r>
      <w:r w:rsidR="00A72655">
        <w:rPr>
          <w:lang w:val="es-ES_tradnl"/>
        </w:rPr>
        <w:t>eliminación</w:t>
      </w:r>
      <w:r w:rsidR="00670559" w:rsidRPr="00665431">
        <w:rPr>
          <w:lang w:val="es-ES_tradnl"/>
        </w:rPr>
        <w:t xml:space="preserve"> de los HCFC y la </w:t>
      </w:r>
      <w:r w:rsidR="00EA356E">
        <w:rPr>
          <w:lang w:val="es-ES_tradnl"/>
        </w:rPr>
        <w:t xml:space="preserve">correcta adopción </w:t>
      </w:r>
      <w:r w:rsidR="00F1149E">
        <w:rPr>
          <w:lang w:val="es-ES_tradnl"/>
        </w:rPr>
        <w:t>de alternativas</w:t>
      </w:r>
      <w:r w:rsidR="00670559" w:rsidRPr="00665431">
        <w:rPr>
          <w:lang w:val="es-ES_tradnl"/>
        </w:rPr>
        <w:t xml:space="preserve"> </w:t>
      </w:r>
      <w:r w:rsidR="00E04279" w:rsidRPr="00665431">
        <w:rPr>
          <w:lang w:val="es-ES_tradnl"/>
        </w:rPr>
        <w:t xml:space="preserve">a través de las actividades del </w:t>
      </w:r>
      <w:r w:rsidR="004B53F0">
        <w:rPr>
          <w:lang w:val="es-ES_tradnl"/>
        </w:rPr>
        <w:t>PGEH</w:t>
      </w:r>
      <w:r w:rsidR="00E04279" w:rsidRPr="00665431">
        <w:rPr>
          <w:lang w:val="es-ES_tradnl"/>
        </w:rPr>
        <w:t>.</w:t>
      </w:r>
    </w:p>
    <w:p w14:paraId="5A50B451" w14:textId="43AE6631" w:rsidR="00E9063C" w:rsidRPr="00665431" w:rsidRDefault="00CF0660" w:rsidP="00E9063C">
      <w:pPr>
        <w:keepNext/>
        <w:spacing w:after="240"/>
        <w:rPr>
          <w:i/>
          <w:lang w:val="es-ES_tradnl"/>
        </w:rPr>
      </w:pPr>
      <w:r w:rsidRPr="00CF0660">
        <w:rPr>
          <w:i/>
          <w:lang w:val="es-ES_tradnl"/>
        </w:rPr>
        <w:t>Informe de ejecución del programa país</w:t>
      </w:r>
    </w:p>
    <w:p w14:paraId="23521DBB" w14:textId="6E9414A3" w:rsidR="00D93AFE" w:rsidRPr="00665431" w:rsidRDefault="003F3FDA" w:rsidP="007452E1">
      <w:pPr>
        <w:keepNext/>
        <w:numPr>
          <w:ilvl w:val="0"/>
          <w:numId w:val="1"/>
        </w:numPr>
        <w:spacing w:after="240"/>
        <w:outlineLvl w:val="0"/>
        <w:rPr>
          <w:i/>
          <w:lang w:val="es-ES_tradnl"/>
        </w:rPr>
      </w:pPr>
      <w:r w:rsidRPr="00AD6B2D">
        <w:rPr>
          <w:lang w:val="es-ES_tradnl"/>
        </w:rPr>
        <w:t xml:space="preserve">El consumo sectorial declarado por el Gobierno </w:t>
      </w:r>
      <w:r>
        <w:rPr>
          <w:lang w:val="es-ES_tradnl"/>
        </w:rPr>
        <w:t>de</w:t>
      </w:r>
      <w:r w:rsidRPr="00A816E0">
        <w:rPr>
          <w:lang w:val="es-ES_tradnl"/>
        </w:rPr>
        <w:t xml:space="preserve"> </w:t>
      </w:r>
      <w:r w:rsidR="00DC7A33" w:rsidRPr="00665431">
        <w:rPr>
          <w:lang w:val="es-ES_tradnl"/>
        </w:rPr>
        <w:t xml:space="preserve">Sudán del Sur </w:t>
      </w:r>
      <w:r w:rsidR="00320881" w:rsidRPr="00320881">
        <w:rPr>
          <w:lang w:val="es-ES_tradnl"/>
        </w:rPr>
        <w:t>en el informe de ejecución del programa país 2024 concuerda con lo notificado en virtud del artículo 7 del Protocolo de Montreal.</w:t>
      </w:r>
    </w:p>
    <w:p w14:paraId="7AAA870F" w14:textId="78A8D53A" w:rsidR="00E9063C" w:rsidRPr="00665431" w:rsidRDefault="00E9063C" w:rsidP="00EE5310">
      <w:pPr>
        <w:keepNext/>
        <w:spacing w:after="240"/>
        <w:outlineLvl w:val="0"/>
        <w:rPr>
          <w:u w:val="single"/>
          <w:lang w:val="es-ES_tradnl"/>
        </w:rPr>
      </w:pPr>
      <w:r w:rsidRPr="00665431">
        <w:rPr>
          <w:u w:val="single"/>
          <w:lang w:val="es-ES_tradnl"/>
        </w:rPr>
        <w:t xml:space="preserve">Informe </w:t>
      </w:r>
      <w:r w:rsidR="00096A0A">
        <w:rPr>
          <w:u w:val="single"/>
          <w:lang w:val="es-ES_tradnl"/>
        </w:rPr>
        <w:t xml:space="preserve">de ejecución </w:t>
      </w:r>
      <w:r w:rsidRPr="00665431">
        <w:rPr>
          <w:u w:val="single"/>
          <w:lang w:val="es-ES_tradnl"/>
        </w:rPr>
        <w:t xml:space="preserve">del </w:t>
      </w:r>
      <w:r w:rsidR="000F4770" w:rsidRPr="00665431">
        <w:rPr>
          <w:u w:val="single"/>
          <w:lang w:val="es-ES_tradnl"/>
        </w:rPr>
        <w:t>segundo</w:t>
      </w:r>
      <w:r w:rsidRPr="00665431">
        <w:rPr>
          <w:u w:val="single"/>
          <w:lang w:val="es-ES_tradnl"/>
        </w:rPr>
        <w:t xml:space="preserve"> tramo de la </w:t>
      </w:r>
      <w:r w:rsidR="0012347B" w:rsidRPr="00665431">
        <w:rPr>
          <w:u w:val="single"/>
          <w:lang w:val="es-ES_tradnl"/>
        </w:rPr>
        <w:t>etapa I</w:t>
      </w:r>
      <w:r w:rsidR="00C95CF4" w:rsidRPr="00665431">
        <w:rPr>
          <w:u w:val="single"/>
          <w:lang w:val="es-ES_tradnl"/>
        </w:rPr>
        <w:t xml:space="preserve"> </w:t>
      </w:r>
      <w:r w:rsidRPr="00665431">
        <w:rPr>
          <w:u w:val="single"/>
          <w:lang w:val="es-ES_tradnl"/>
        </w:rPr>
        <w:t xml:space="preserve">del </w:t>
      </w:r>
      <w:r w:rsidR="00C04EA2">
        <w:rPr>
          <w:u w:val="single"/>
          <w:lang w:val="es-ES_tradnl"/>
        </w:rPr>
        <w:t>PGEH</w:t>
      </w:r>
    </w:p>
    <w:p w14:paraId="2C7E5CD4" w14:textId="60AA2FBD" w:rsidR="00E37B83" w:rsidRPr="00665431" w:rsidRDefault="003B5436" w:rsidP="00E37B83">
      <w:pPr>
        <w:keepNext/>
        <w:spacing w:after="240"/>
        <w:outlineLvl w:val="0"/>
        <w:rPr>
          <w:i/>
          <w:iCs/>
          <w:lang w:val="es-ES_tradnl"/>
        </w:rPr>
      </w:pPr>
      <w:r>
        <w:rPr>
          <w:i/>
          <w:iCs/>
          <w:lang w:val="es-ES_tradnl"/>
        </w:rPr>
        <w:t xml:space="preserve">Implementación </w:t>
      </w:r>
      <w:r w:rsidR="0091465D" w:rsidRPr="00665431">
        <w:rPr>
          <w:i/>
          <w:iCs/>
          <w:lang w:val="es-ES_tradnl"/>
        </w:rPr>
        <w:t>de las recomendaciones de</w:t>
      </w:r>
      <w:r w:rsidR="00473EB8">
        <w:rPr>
          <w:i/>
          <w:iCs/>
          <w:lang w:val="es-ES_tradnl"/>
        </w:rPr>
        <w:t>l informe de</w:t>
      </w:r>
      <w:r w:rsidR="0091465D" w:rsidRPr="00665431">
        <w:rPr>
          <w:i/>
          <w:iCs/>
          <w:lang w:val="es-ES_tradnl"/>
        </w:rPr>
        <w:t xml:space="preserve"> verificación</w:t>
      </w:r>
    </w:p>
    <w:p w14:paraId="06BBF940" w14:textId="1E825872" w:rsidR="00E37B83" w:rsidRPr="005D3789" w:rsidRDefault="00E37B83" w:rsidP="00E37B83">
      <w:pPr>
        <w:pStyle w:val="Heading1"/>
        <w:rPr>
          <w:lang w:val="es-ES_tradnl"/>
        </w:rPr>
      </w:pPr>
      <w:r w:rsidRPr="005D3789">
        <w:rPr>
          <w:lang w:val="es-ES_tradnl"/>
        </w:rPr>
        <w:t xml:space="preserve">El segundo tramo del </w:t>
      </w:r>
      <w:r w:rsidR="00567487" w:rsidRPr="005D3789">
        <w:rPr>
          <w:lang w:val="es-ES_tradnl"/>
        </w:rPr>
        <w:t>PGEH</w:t>
      </w:r>
      <w:r w:rsidRPr="005D3789">
        <w:rPr>
          <w:lang w:val="es-ES_tradnl"/>
        </w:rPr>
        <w:t xml:space="preserve"> se aprobó </w:t>
      </w:r>
      <w:r w:rsidR="00665431" w:rsidRPr="005D3789">
        <w:rPr>
          <w:lang w:val="es-ES_tradnl"/>
        </w:rPr>
        <w:t>en el entendido</w:t>
      </w:r>
      <w:r w:rsidRPr="005D3789">
        <w:rPr>
          <w:lang w:val="es-ES_tradnl"/>
        </w:rPr>
        <w:t xml:space="preserve"> de que</w:t>
      </w:r>
      <w:r w:rsidR="00E14250">
        <w:rPr>
          <w:lang w:val="es-ES_tradnl"/>
        </w:rPr>
        <w:t>,</w:t>
      </w:r>
      <w:r w:rsidRPr="005D3789">
        <w:rPr>
          <w:lang w:val="es-ES_tradnl"/>
        </w:rPr>
        <w:t xml:space="preserve"> </w:t>
      </w:r>
      <w:r w:rsidR="00505218" w:rsidRPr="005D3789">
        <w:rPr>
          <w:lang w:val="es-ES_tradnl"/>
        </w:rPr>
        <w:t xml:space="preserve">en </w:t>
      </w:r>
      <w:r w:rsidRPr="005D3789">
        <w:rPr>
          <w:lang w:val="es-ES_tradnl"/>
        </w:rPr>
        <w:t xml:space="preserve">el </w:t>
      </w:r>
      <w:r w:rsidR="0083403A" w:rsidRPr="005D3789">
        <w:rPr>
          <w:lang w:val="es-ES_tradnl"/>
        </w:rPr>
        <w:t>informe de ejecución</w:t>
      </w:r>
      <w:r w:rsidRPr="005D3789">
        <w:rPr>
          <w:lang w:val="es-ES_tradnl"/>
        </w:rPr>
        <w:t xml:space="preserve"> del tramo</w:t>
      </w:r>
      <w:r w:rsidR="00E14250">
        <w:rPr>
          <w:lang w:val="es-ES_tradnl"/>
        </w:rPr>
        <w:t>,</w:t>
      </w:r>
      <w:r w:rsidRPr="005D3789">
        <w:rPr>
          <w:lang w:val="es-ES_tradnl"/>
        </w:rPr>
        <w:t xml:space="preserve"> </w:t>
      </w:r>
      <w:r w:rsidR="0079191D" w:rsidRPr="005D3789">
        <w:rPr>
          <w:lang w:val="es-ES_tradnl"/>
        </w:rPr>
        <w:t xml:space="preserve">el PNUMA </w:t>
      </w:r>
      <w:r w:rsidR="00EF2A92" w:rsidRPr="005D3789">
        <w:rPr>
          <w:lang w:val="es-ES_tradnl"/>
        </w:rPr>
        <w:t xml:space="preserve">haría </w:t>
      </w:r>
      <w:r w:rsidRPr="005D3789">
        <w:rPr>
          <w:lang w:val="es-ES_tradnl"/>
        </w:rPr>
        <w:t xml:space="preserve">una actualización </w:t>
      </w:r>
      <w:r w:rsidR="00B60C73" w:rsidRPr="005D3789">
        <w:rPr>
          <w:lang w:val="es-ES_tradnl"/>
        </w:rPr>
        <w:t xml:space="preserve">sobre </w:t>
      </w:r>
      <w:r w:rsidRPr="005D3789">
        <w:rPr>
          <w:lang w:val="es-ES_tradnl"/>
        </w:rPr>
        <w:t xml:space="preserve">la </w:t>
      </w:r>
      <w:r w:rsidR="00C81556">
        <w:rPr>
          <w:lang w:val="es-ES_tradnl"/>
        </w:rPr>
        <w:t>puesta en marcha</w:t>
      </w:r>
      <w:r w:rsidR="00B60C73" w:rsidRPr="005D3789">
        <w:rPr>
          <w:lang w:val="es-ES_tradnl"/>
        </w:rPr>
        <w:t xml:space="preserve"> de las recomendaciones</w:t>
      </w:r>
      <w:r w:rsidRPr="005D3789">
        <w:rPr>
          <w:lang w:val="es-ES_tradnl"/>
        </w:rPr>
        <w:t xml:space="preserve"> del informe de verificación presentado a la 91</w:t>
      </w:r>
      <w:r w:rsidR="00007D40" w:rsidRPr="005D3789">
        <w:rPr>
          <w:lang w:val="es-ES_tradnl"/>
        </w:rPr>
        <w:t>ª reunión.</w:t>
      </w:r>
      <w:r w:rsidRPr="005D3789">
        <w:rPr>
          <w:lang w:val="es-ES_tradnl"/>
        </w:rPr>
        <w:t xml:space="preserve"> La </w:t>
      </w:r>
      <w:r w:rsidR="0009174C" w:rsidRPr="005D3789">
        <w:rPr>
          <w:lang w:val="es-ES_tradnl"/>
        </w:rPr>
        <w:t xml:space="preserve">presentación </w:t>
      </w:r>
      <w:r w:rsidRPr="005D3789">
        <w:rPr>
          <w:lang w:val="es-ES_tradnl"/>
        </w:rPr>
        <w:t xml:space="preserve">indica que </w:t>
      </w:r>
      <w:r w:rsidR="00B2388E" w:rsidRPr="005D3789">
        <w:rPr>
          <w:lang w:val="es-ES_tradnl"/>
        </w:rPr>
        <w:t xml:space="preserve">este aspecto </w:t>
      </w:r>
      <w:r w:rsidR="008C4A48">
        <w:rPr>
          <w:lang w:val="es-ES_tradnl"/>
        </w:rPr>
        <w:t xml:space="preserve">avanza </w:t>
      </w:r>
      <w:r w:rsidR="006A51D1" w:rsidRPr="005D3789">
        <w:rPr>
          <w:lang w:val="es-ES_tradnl"/>
        </w:rPr>
        <w:t xml:space="preserve">según </w:t>
      </w:r>
      <w:r w:rsidR="0002205A" w:rsidRPr="005D3789">
        <w:rPr>
          <w:lang w:val="es-ES_tradnl"/>
        </w:rPr>
        <w:t>lo programado</w:t>
      </w:r>
      <w:r w:rsidRPr="005D3789">
        <w:rPr>
          <w:lang w:val="es-ES_tradnl"/>
        </w:rPr>
        <w:t xml:space="preserve">, ya que la </w:t>
      </w:r>
      <w:r w:rsidR="00665431" w:rsidRPr="005D3789">
        <w:rPr>
          <w:lang w:val="es-ES_tradnl"/>
        </w:rPr>
        <w:t>mayoría</w:t>
      </w:r>
      <w:r w:rsidRPr="005D3789">
        <w:rPr>
          <w:lang w:val="es-ES_tradnl"/>
        </w:rPr>
        <w:t xml:space="preserve"> </w:t>
      </w:r>
      <w:r w:rsidR="00F245B5" w:rsidRPr="005D3789">
        <w:rPr>
          <w:lang w:val="es-ES_tradnl"/>
        </w:rPr>
        <w:t xml:space="preserve">de </w:t>
      </w:r>
      <w:r w:rsidR="00364487">
        <w:rPr>
          <w:lang w:val="es-ES_tradnl"/>
        </w:rPr>
        <w:t xml:space="preserve">dichas </w:t>
      </w:r>
      <w:r w:rsidR="00F245B5" w:rsidRPr="005D3789">
        <w:rPr>
          <w:lang w:val="es-ES_tradnl"/>
        </w:rPr>
        <w:t xml:space="preserve">recomendaciones </w:t>
      </w:r>
      <w:r w:rsidR="0033511D">
        <w:rPr>
          <w:lang w:val="es-ES_tradnl"/>
        </w:rPr>
        <w:t>se abordaron</w:t>
      </w:r>
      <w:r w:rsidRPr="005D3789">
        <w:rPr>
          <w:lang w:val="es-ES_tradnl"/>
        </w:rPr>
        <w:t xml:space="preserve"> en </w:t>
      </w:r>
      <w:r w:rsidR="006D146F" w:rsidRPr="005D3789">
        <w:rPr>
          <w:lang w:val="es-ES_tradnl"/>
        </w:rPr>
        <w:t xml:space="preserve">la ley de protección y gestión </w:t>
      </w:r>
      <w:r w:rsidR="00F46359">
        <w:rPr>
          <w:lang w:val="es-ES_tradnl"/>
        </w:rPr>
        <w:t>ambiental</w:t>
      </w:r>
      <w:r w:rsidRPr="005D3789">
        <w:rPr>
          <w:lang w:val="es-ES_tradnl"/>
        </w:rPr>
        <w:t xml:space="preserve"> promulgada en</w:t>
      </w:r>
      <w:r w:rsidR="00EE25AE" w:rsidRPr="005D3789">
        <w:rPr>
          <w:lang w:val="es-ES_tradnl"/>
        </w:rPr>
        <w:t xml:space="preserve"> </w:t>
      </w:r>
      <w:r w:rsidR="00A269C3">
        <w:rPr>
          <w:lang w:val="es-ES_tradnl"/>
        </w:rPr>
        <w:t xml:space="preserve">el </w:t>
      </w:r>
      <w:r w:rsidR="00EE25AE" w:rsidRPr="005D3789">
        <w:rPr>
          <w:lang w:val="es-ES_tradnl"/>
        </w:rPr>
        <w:t>2023</w:t>
      </w:r>
      <w:r w:rsidRPr="005D3789">
        <w:rPr>
          <w:lang w:val="es-ES_tradnl"/>
        </w:rPr>
        <w:t xml:space="preserve"> y en </w:t>
      </w:r>
      <w:r w:rsidR="00E329C4" w:rsidRPr="005D3789">
        <w:rPr>
          <w:lang w:val="es-ES_tradnl"/>
        </w:rPr>
        <w:t xml:space="preserve">el </w:t>
      </w:r>
      <w:r w:rsidR="00B73B09">
        <w:rPr>
          <w:lang w:val="es-ES_tradnl"/>
        </w:rPr>
        <w:t>reglamento</w:t>
      </w:r>
      <w:r w:rsidRPr="005D3789">
        <w:rPr>
          <w:lang w:val="es-ES_tradnl"/>
        </w:rPr>
        <w:t xml:space="preserve"> sobre SAO </w:t>
      </w:r>
      <w:r w:rsidR="000E632C" w:rsidRPr="005D3789">
        <w:rPr>
          <w:lang w:val="es-ES_tradnl"/>
        </w:rPr>
        <w:t xml:space="preserve">propuesto en el </w:t>
      </w:r>
      <w:r w:rsidR="008879AB" w:rsidRPr="005D3789">
        <w:rPr>
          <w:lang w:val="es-ES_tradnl"/>
        </w:rPr>
        <w:t xml:space="preserve">2025 y </w:t>
      </w:r>
      <w:r w:rsidR="00643D58" w:rsidRPr="005D3789">
        <w:rPr>
          <w:lang w:val="es-ES_tradnl"/>
        </w:rPr>
        <w:t>cuya promulgación</w:t>
      </w:r>
      <w:r w:rsidRPr="005D3789">
        <w:rPr>
          <w:lang w:val="es-ES_tradnl"/>
        </w:rPr>
        <w:t xml:space="preserve">, </w:t>
      </w:r>
      <w:r w:rsidR="00031141" w:rsidRPr="005D3789">
        <w:rPr>
          <w:lang w:val="es-ES_tradnl"/>
        </w:rPr>
        <w:t xml:space="preserve">según </w:t>
      </w:r>
      <w:r w:rsidRPr="005D3789">
        <w:rPr>
          <w:lang w:val="es-ES_tradnl"/>
        </w:rPr>
        <w:t>se explica en los párrafos 6 y 7</w:t>
      </w:r>
      <w:r w:rsidR="00D76FD9" w:rsidRPr="005D3789">
        <w:rPr>
          <w:lang w:val="es-ES_tradnl"/>
        </w:rPr>
        <w:t>, se espera para junio de</w:t>
      </w:r>
      <w:r w:rsidR="00871756">
        <w:rPr>
          <w:lang w:val="es-ES_tradnl"/>
        </w:rPr>
        <w:t>l</w:t>
      </w:r>
      <w:r w:rsidR="00D76FD9" w:rsidRPr="005D3789">
        <w:rPr>
          <w:lang w:val="es-ES_tradnl"/>
        </w:rPr>
        <w:t xml:space="preserve"> 2026</w:t>
      </w:r>
      <w:r w:rsidRPr="005D3789">
        <w:rPr>
          <w:lang w:val="es-ES_tradnl"/>
        </w:rPr>
        <w:t xml:space="preserve">. El Gobierno de Sudán del Sur </w:t>
      </w:r>
      <w:r w:rsidR="00242AED" w:rsidRPr="005D3789">
        <w:rPr>
          <w:lang w:val="es-ES_tradnl"/>
        </w:rPr>
        <w:t xml:space="preserve">solicitó </w:t>
      </w:r>
      <w:r w:rsidRPr="005D3789">
        <w:rPr>
          <w:lang w:val="es-ES_tradnl"/>
        </w:rPr>
        <w:t xml:space="preserve">oficialmente a la </w:t>
      </w:r>
      <w:r w:rsidR="00665431" w:rsidRPr="005D3789">
        <w:rPr>
          <w:lang w:val="es-ES_tradnl"/>
        </w:rPr>
        <w:t>Secretaría</w:t>
      </w:r>
      <w:r w:rsidRPr="005D3789">
        <w:rPr>
          <w:lang w:val="es-ES_tradnl"/>
        </w:rPr>
        <w:t xml:space="preserve"> del Ozono </w:t>
      </w:r>
      <w:r w:rsidR="005C012E" w:rsidRPr="005D3789">
        <w:rPr>
          <w:lang w:val="es-ES_tradnl"/>
        </w:rPr>
        <w:t xml:space="preserve">revisar </w:t>
      </w:r>
      <w:r w:rsidRPr="005D3789">
        <w:rPr>
          <w:lang w:val="es-ES_tradnl"/>
        </w:rPr>
        <w:t xml:space="preserve">los datos del artículo 7 a fin de reflejar el </w:t>
      </w:r>
      <w:r w:rsidR="0058424B" w:rsidRPr="005D3789">
        <w:rPr>
          <w:lang w:val="es-ES_tradnl"/>
        </w:rPr>
        <w:t xml:space="preserve">correcto </w:t>
      </w:r>
      <w:r w:rsidRPr="005D3789">
        <w:rPr>
          <w:lang w:val="es-ES_tradnl"/>
        </w:rPr>
        <w:t xml:space="preserve">consumo de HCFC para </w:t>
      </w:r>
      <w:r w:rsidR="0057090E" w:rsidRPr="005D3789">
        <w:rPr>
          <w:lang w:val="es-ES_tradnl"/>
        </w:rPr>
        <w:t xml:space="preserve">el año </w:t>
      </w:r>
      <w:r w:rsidRPr="005D3789">
        <w:rPr>
          <w:lang w:val="es-ES_tradnl"/>
        </w:rPr>
        <w:t xml:space="preserve">2022, </w:t>
      </w:r>
      <w:r w:rsidR="00A65D9D">
        <w:rPr>
          <w:lang w:val="es-ES_tradnl"/>
        </w:rPr>
        <w:t xml:space="preserve">el que fue </w:t>
      </w:r>
      <w:r w:rsidR="00C11ACB">
        <w:rPr>
          <w:lang w:val="es-ES_tradnl"/>
        </w:rPr>
        <w:t xml:space="preserve">informado </w:t>
      </w:r>
      <w:r w:rsidRPr="005D3789">
        <w:rPr>
          <w:lang w:val="es-ES_tradnl"/>
        </w:rPr>
        <w:t xml:space="preserve">erróneamente </w:t>
      </w:r>
      <w:r w:rsidR="00033428" w:rsidRPr="005D3789">
        <w:rPr>
          <w:lang w:val="es-ES_tradnl"/>
        </w:rPr>
        <w:t xml:space="preserve">tras haberse </w:t>
      </w:r>
      <w:r w:rsidR="00253BC3" w:rsidRPr="005D3789">
        <w:rPr>
          <w:lang w:val="es-ES_tradnl"/>
        </w:rPr>
        <w:t xml:space="preserve">contabilizado </w:t>
      </w:r>
      <w:r w:rsidR="003C680A" w:rsidRPr="005D3789">
        <w:rPr>
          <w:lang w:val="es-ES_tradnl"/>
        </w:rPr>
        <w:t>dos veces a un</w:t>
      </w:r>
      <w:r w:rsidR="00B235D5">
        <w:rPr>
          <w:lang w:val="es-ES_tradnl"/>
        </w:rPr>
        <w:t xml:space="preserve"> mismo</w:t>
      </w:r>
      <w:r w:rsidR="003C680A" w:rsidRPr="005D3789">
        <w:rPr>
          <w:lang w:val="es-ES_tradnl"/>
        </w:rPr>
        <w:t xml:space="preserve"> importador</w:t>
      </w:r>
      <w:r w:rsidRPr="005D3789">
        <w:rPr>
          <w:lang w:val="es-ES_tradnl"/>
        </w:rPr>
        <w:t xml:space="preserve">. La colaboración entre la </w:t>
      </w:r>
      <w:r w:rsidR="00BA48F8" w:rsidRPr="005D3789">
        <w:rPr>
          <w:lang w:val="es-ES_tradnl"/>
        </w:rPr>
        <w:t>o</w:t>
      </w:r>
      <w:r w:rsidR="0012347B" w:rsidRPr="005D3789">
        <w:rPr>
          <w:lang w:val="es-ES_tradnl"/>
        </w:rPr>
        <w:t>ficina nacional del ozono</w:t>
      </w:r>
      <w:r w:rsidRPr="005D3789">
        <w:rPr>
          <w:lang w:val="es-ES_tradnl"/>
        </w:rPr>
        <w:t xml:space="preserve"> (</w:t>
      </w:r>
      <w:r w:rsidR="00665431" w:rsidRPr="005D3789">
        <w:rPr>
          <w:lang w:val="es-ES_tradnl"/>
        </w:rPr>
        <w:t>ONO</w:t>
      </w:r>
      <w:r w:rsidRPr="005D3789">
        <w:rPr>
          <w:lang w:val="es-ES_tradnl"/>
        </w:rPr>
        <w:t xml:space="preserve">), el Ministerio de Comercio </w:t>
      </w:r>
      <w:r w:rsidRPr="005D3789">
        <w:rPr>
          <w:lang w:val="es-ES_tradnl"/>
        </w:rPr>
        <w:lastRenderedPageBreak/>
        <w:t xml:space="preserve">e Industria y el </w:t>
      </w:r>
      <w:r w:rsidR="00EA30A2" w:rsidRPr="005D3789">
        <w:rPr>
          <w:lang w:val="es-ES_tradnl"/>
        </w:rPr>
        <w:t>Servicio de Aduanas</w:t>
      </w:r>
      <w:r w:rsidRPr="005D3789">
        <w:rPr>
          <w:lang w:val="es-ES_tradnl"/>
        </w:rPr>
        <w:t xml:space="preserve"> se ha </w:t>
      </w:r>
      <w:r w:rsidR="000A11F5" w:rsidRPr="005D3789">
        <w:rPr>
          <w:lang w:val="es-ES_tradnl"/>
        </w:rPr>
        <w:t>fortalecido</w:t>
      </w:r>
      <w:r w:rsidRPr="005D3789">
        <w:rPr>
          <w:lang w:val="es-ES_tradnl"/>
        </w:rPr>
        <w:t xml:space="preserve"> considerablemente mediante reuniones de coordinación y talleres </w:t>
      </w:r>
      <w:r w:rsidR="004F2413" w:rsidRPr="005D3789">
        <w:rPr>
          <w:lang w:val="es-ES_tradnl"/>
        </w:rPr>
        <w:t xml:space="preserve">periódicos </w:t>
      </w:r>
      <w:r w:rsidRPr="005D3789">
        <w:rPr>
          <w:lang w:val="es-ES_tradnl"/>
        </w:rPr>
        <w:t xml:space="preserve">de </w:t>
      </w:r>
      <w:r w:rsidR="00820059" w:rsidRPr="005D3789">
        <w:rPr>
          <w:lang w:val="es-ES_tradnl"/>
        </w:rPr>
        <w:t>capacitación</w:t>
      </w:r>
      <w:r w:rsidRPr="005D3789">
        <w:rPr>
          <w:lang w:val="es-ES_tradnl"/>
        </w:rPr>
        <w:t xml:space="preserve"> </w:t>
      </w:r>
      <w:r w:rsidR="004F2413" w:rsidRPr="005D3789">
        <w:rPr>
          <w:lang w:val="es-ES_tradnl"/>
        </w:rPr>
        <w:t xml:space="preserve">aduanera </w:t>
      </w:r>
      <w:r w:rsidRPr="005D3789">
        <w:rPr>
          <w:lang w:val="es-ES_tradnl"/>
        </w:rPr>
        <w:t xml:space="preserve">en los principales puntos de </w:t>
      </w:r>
      <w:r w:rsidR="00652DBC">
        <w:rPr>
          <w:lang w:val="es-ES_tradnl"/>
        </w:rPr>
        <w:t>control fronterizo</w:t>
      </w:r>
      <w:r w:rsidRPr="005D3789">
        <w:rPr>
          <w:lang w:val="es-ES_tradnl"/>
        </w:rPr>
        <w:t>.</w:t>
      </w:r>
    </w:p>
    <w:p w14:paraId="7C6E4C43" w14:textId="31C33176" w:rsidR="00D74A61" w:rsidRPr="00665431" w:rsidRDefault="00E9063C" w:rsidP="00D74A61">
      <w:pPr>
        <w:spacing w:after="240"/>
        <w:rPr>
          <w:lang w:val="es-ES_tradnl"/>
        </w:rPr>
      </w:pPr>
      <w:r w:rsidRPr="00665431">
        <w:rPr>
          <w:i/>
          <w:lang w:val="es-ES_tradnl"/>
        </w:rPr>
        <w:t>Marco jurídico</w:t>
      </w:r>
    </w:p>
    <w:p w14:paraId="13C00897" w14:textId="4D5720CA" w:rsidR="00604ACA" w:rsidRPr="009F2EB2" w:rsidRDefault="00C20A86" w:rsidP="007452E1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9F2EB2">
        <w:rPr>
          <w:lang w:val="es-ES_tradnl"/>
        </w:rPr>
        <w:t xml:space="preserve">Sudán del Sur ha </w:t>
      </w:r>
      <w:r w:rsidR="00074BB5" w:rsidRPr="009F2EB2">
        <w:rPr>
          <w:lang w:val="es-ES_tradnl"/>
        </w:rPr>
        <w:t>reforzado</w:t>
      </w:r>
      <w:r w:rsidRPr="009F2EB2">
        <w:rPr>
          <w:lang w:val="es-ES_tradnl"/>
        </w:rPr>
        <w:t xml:space="preserve"> </w:t>
      </w:r>
      <w:r w:rsidR="00074BB5" w:rsidRPr="009F2EB2">
        <w:rPr>
          <w:lang w:val="es-ES_tradnl"/>
        </w:rPr>
        <w:t xml:space="preserve">el </w:t>
      </w:r>
      <w:r w:rsidRPr="009F2EB2">
        <w:rPr>
          <w:lang w:val="es-ES_tradnl"/>
        </w:rPr>
        <w:t xml:space="preserve">marco institucional y normativo </w:t>
      </w:r>
      <w:r w:rsidR="00A04DB0">
        <w:rPr>
          <w:lang w:val="es-ES_tradnl"/>
        </w:rPr>
        <w:t xml:space="preserve">que permite la </w:t>
      </w:r>
      <w:r w:rsidR="00C3733E" w:rsidRPr="009F2EB2">
        <w:rPr>
          <w:lang w:val="es-ES_tradnl"/>
        </w:rPr>
        <w:t xml:space="preserve">eliminación de </w:t>
      </w:r>
      <w:r w:rsidRPr="009F2EB2">
        <w:rPr>
          <w:lang w:val="es-ES_tradnl"/>
        </w:rPr>
        <w:t xml:space="preserve">HCFC </w:t>
      </w:r>
      <w:r w:rsidR="00A04DB0">
        <w:rPr>
          <w:lang w:val="es-ES_tradnl"/>
        </w:rPr>
        <w:t>prevista</w:t>
      </w:r>
      <w:r w:rsidR="007849EC" w:rsidRPr="009F2EB2">
        <w:rPr>
          <w:lang w:val="es-ES_tradnl"/>
        </w:rPr>
        <w:t xml:space="preserve"> en </w:t>
      </w:r>
      <w:r w:rsidRPr="009F2EB2">
        <w:rPr>
          <w:lang w:val="es-ES_tradnl"/>
        </w:rPr>
        <w:t>el Protocolo de Montreal</w:t>
      </w:r>
      <w:r w:rsidR="004124FD" w:rsidRPr="009F2EB2">
        <w:rPr>
          <w:lang w:val="es-ES_tradnl"/>
        </w:rPr>
        <w:t xml:space="preserve">. </w:t>
      </w:r>
      <w:r w:rsidR="006A28DC" w:rsidRPr="009F2EB2">
        <w:rPr>
          <w:lang w:val="es-ES_tradnl"/>
        </w:rPr>
        <w:t>Tal como</w:t>
      </w:r>
      <w:r w:rsidR="0012347B" w:rsidRPr="009F2EB2">
        <w:rPr>
          <w:lang w:val="es-ES_tradnl"/>
        </w:rPr>
        <w:t xml:space="preserve"> </w:t>
      </w:r>
      <w:r w:rsidR="00243680" w:rsidRPr="009F2EB2">
        <w:rPr>
          <w:lang w:val="es-ES_tradnl"/>
        </w:rPr>
        <w:t xml:space="preserve">lo recomendó </w:t>
      </w:r>
      <w:r w:rsidR="005F6DE2" w:rsidRPr="009F2EB2">
        <w:rPr>
          <w:lang w:val="es-ES_tradnl"/>
        </w:rPr>
        <w:t xml:space="preserve">el </w:t>
      </w:r>
      <w:r w:rsidR="001E49E9" w:rsidRPr="009F2EB2">
        <w:rPr>
          <w:lang w:val="es-ES_tradnl"/>
        </w:rPr>
        <w:t xml:space="preserve">informe de verificación presentado </w:t>
      </w:r>
      <w:r w:rsidR="00C83E26" w:rsidRPr="009F2EB2">
        <w:rPr>
          <w:lang w:val="es-ES_tradnl"/>
        </w:rPr>
        <w:t>a</w:t>
      </w:r>
      <w:r w:rsidR="001E49E9" w:rsidRPr="009F2EB2">
        <w:rPr>
          <w:lang w:val="es-ES_tradnl"/>
        </w:rPr>
        <w:t xml:space="preserve"> la</w:t>
      </w:r>
      <w:r w:rsidR="004124FD" w:rsidRPr="009F2EB2">
        <w:rPr>
          <w:lang w:val="es-ES_tradnl"/>
        </w:rPr>
        <w:t xml:space="preserve"> 91</w:t>
      </w:r>
      <w:r w:rsidR="00007D40" w:rsidRPr="009F2EB2">
        <w:rPr>
          <w:lang w:val="es-ES_tradnl"/>
        </w:rPr>
        <w:t>ª reunión</w:t>
      </w:r>
      <w:r w:rsidR="004124FD" w:rsidRPr="009F2EB2">
        <w:rPr>
          <w:lang w:val="es-ES_tradnl"/>
        </w:rPr>
        <w:t xml:space="preserve">, </w:t>
      </w:r>
      <w:r w:rsidR="00596042" w:rsidRPr="009F2EB2">
        <w:rPr>
          <w:lang w:val="es-ES_tradnl"/>
        </w:rPr>
        <w:t xml:space="preserve">en 2023 </w:t>
      </w:r>
      <w:r w:rsidR="0041596A" w:rsidRPr="009F2EB2">
        <w:rPr>
          <w:lang w:val="es-ES_tradnl"/>
        </w:rPr>
        <w:t xml:space="preserve">el Gobierno </w:t>
      </w:r>
      <w:r w:rsidR="00CB7C1F" w:rsidRPr="009F2EB2">
        <w:rPr>
          <w:lang w:val="es-ES_tradnl"/>
        </w:rPr>
        <w:t>promulgó un</w:t>
      </w:r>
      <w:r w:rsidR="005F6DE2" w:rsidRPr="009F2EB2">
        <w:rPr>
          <w:lang w:val="es-ES_tradnl"/>
        </w:rPr>
        <w:t xml:space="preserve">a </w:t>
      </w:r>
      <w:r w:rsidR="00E01C2B" w:rsidRPr="009F2EB2">
        <w:rPr>
          <w:lang w:val="es-ES_tradnl"/>
        </w:rPr>
        <w:t xml:space="preserve">ley de protección y gestión </w:t>
      </w:r>
      <w:r w:rsidR="00F46359">
        <w:rPr>
          <w:lang w:val="es-ES_tradnl"/>
        </w:rPr>
        <w:t>ambiental</w:t>
      </w:r>
      <w:r w:rsidR="005F6DE2" w:rsidRPr="009F2EB2">
        <w:rPr>
          <w:lang w:val="es-ES_tradnl"/>
        </w:rPr>
        <w:t xml:space="preserve"> (Ley </w:t>
      </w:r>
      <w:r w:rsidR="001E68EB" w:rsidRPr="009F2EB2">
        <w:rPr>
          <w:lang w:val="es-ES_tradnl"/>
        </w:rPr>
        <w:t>Nº</w:t>
      </w:r>
      <w:r w:rsidR="005F6DE2" w:rsidRPr="009F2EB2">
        <w:rPr>
          <w:lang w:val="es-ES_tradnl"/>
        </w:rPr>
        <w:t xml:space="preserve"> 9)</w:t>
      </w:r>
      <w:r w:rsidR="0041596A" w:rsidRPr="009F2EB2">
        <w:rPr>
          <w:lang w:val="es-ES_tradnl"/>
        </w:rPr>
        <w:t xml:space="preserve">, que </w:t>
      </w:r>
      <w:r w:rsidR="006C4ABA">
        <w:rPr>
          <w:lang w:val="es-ES_tradnl"/>
        </w:rPr>
        <w:t>sienta las bases jurídicas</w:t>
      </w:r>
      <w:r w:rsidR="005F6DE2" w:rsidRPr="009F2EB2">
        <w:rPr>
          <w:lang w:val="es-ES_tradnl"/>
        </w:rPr>
        <w:t xml:space="preserve"> </w:t>
      </w:r>
      <w:r w:rsidR="0041596A" w:rsidRPr="009F2EB2">
        <w:rPr>
          <w:lang w:val="es-ES_tradnl"/>
        </w:rPr>
        <w:t xml:space="preserve">para el </w:t>
      </w:r>
      <w:r w:rsidR="00206C9D" w:rsidRPr="009F2EB2">
        <w:rPr>
          <w:lang w:val="es-ES_tradnl"/>
        </w:rPr>
        <w:t xml:space="preserve">sistema de licencias y cuotas </w:t>
      </w:r>
      <w:r w:rsidR="00393860">
        <w:rPr>
          <w:lang w:val="es-ES_tradnl"/>
        </w:rPr>
        <w:t>de</w:t>
      </w:r>
      <w:r w:rsidR="00206C9D" w:rsidRPr="009F2EB2">
        <w:rPr>
          <w:lang w:val="es-ES_tradnl"/>
        </w:rPr>
        <w:t xml:space="preserve"> HCFC </w:t>
      </w:r>
      <w:r w:rsidR="00602B43" w:rsidRPr="009F2EB2">
        <w:rPr>
          <w:lang w:val="es-ES_tradnl"/>
        </w:rPr>
        <w:t>y otras SAO</w:t>
      </w:r>
      <w:r w:rsidR="005F6DE2" w:rsidRPr="009F2EB2">
        <w:rPr>
          <w:lang w:val="es-ES_tradnl"/>
        </w:rPr>
        <w:t xml:space="preserve">. </w:t>
      </w:r>
      <w:r w:rsidR="000F4DCA">
        <w:rPr>
          <w:lang w:val="es-ES_tradnl"/>
        </w:rPr>
        <w:t xml:space="preserve">Asimismo, </w:t>
      </w:r>
      <w:r w:rsidR="0063618B" w:rsidRPr="0063618B">
        <w:rPr>
          <w:lang w:val="es-ES_tradnl"/>
        </w:rPr>
        <w:t xml:space="preserve">en </w:t>
      </w:r>
      <w:r w:rsidR="0063618B">
        <w:rPr>
          <w:lang w:val="es-ES_tradnl"/>
        </w:rPr>
        <w:t xml:space="preserve">el </w:t>
      </w:r>
      <w:r w:rsidR="0063618B" w:rsidRPr="0063618B">
        <w:rPr>
          <w:lang w:val="es-ES_tradnl"/>
        </w:rPr>
        <w:t xml:space="preserve">2025 </w:t>
      </w:r>
      <w:r w:rsidR="00367995">
        <w:rPr>
          <w:lang w:val="es-ES_tradnl"/>
        </w:rPr>
        <w:t xml:space="preserve">los </w:t>
      </w:r>
      <w:r w:rsidR="00367995" w:rsidRPr="009F2EB2">
        <w:rPr>
          <w:lang w:val="es-ES_tradnl"/>
        </w:rPr>
        <w:t>ministerio</w:t>
      </w:r>
      <w:r w:rsidR="00367995">
        <w:rPr>
          <w:lang w:val="es-ES_tradnl"/>
        </w:rPr>
        <w:t>s</w:t>
      </w:r>
      <w:r w:rsidRPr="009F2EB2">
        <w:rPr>
          <w:lang w:val="es-ES_tradnl"/>
        </w:rPr>
        <w:t xml:space="preserve"> de Medio Ambiente y Silvicultura </w:t>
      </w:r>
      <w:r w:rsidR="0057469C" w:rsidRPr="009F2EB2">
        <w:rPr>
          <w:lang w:val="es-ES_tradnl"/>
        </w:rPr>
        <w:t xml:space="preserve">y </w:t>
      </w:r>
      <w:r w:rsidR="0098517A" w:rsidRPr="009F2EB2">
        <w:rPr>
          <w:lang w:val="es-ES_tradnl"/>
        </w:rPr>
        <w:t xml:space="preserve">de </w:t>
      </w:r>
      <w:r w:rsidR="00343B19" w:rsidRPr="009F2EB2">
        <w:rPr>
          <w:lang w:val="es-ES_tradnl"/>
        </w:rPr>
        <w:t xml:space="preserve">Comercio e </w:t>
      </w:r>
      <w:r w:rsidRPr="009F2EB2">
        <w:rPr>
          <w:lang w:val="es-ES_tradnl"/>
        </w:rPr>
        <w:t xml:space="preserve">Industria </w:t>
      </w:r>
      <w:r w:rsidR="0063618B" w:rsidRPr="0063618B">
        <w:rPr>
          <w:lang w:val="es-ES_tradnl"/>
        </w:rPr>
        <w:t xml:space="preserve">suscribieron un acuerdo marco bilateral </w:t>
      </w:r>
      <w:r w:rsidR="0063618B">
        <w:rPr>
          <w:lang w:val="es-ES_tradnl"/>
        </w:rPr>
        <w:t xml:space="preserve">que </w:t>
      </w:r>
      <w:r w:rsidR="00802880">
        <w:rPr>
          <w:lang w:val="es-ES_tradnl"/>
        </w:rPr>
        <w:t xml:space="preserve">conformó </w:t>
      </w:r>
      <w:r w:rsidRPr="009F2EB2">
        <w:rPr>
          <w:lang w:val="es-ES_tradnl"/>
        </w:rPr>
        <w:t xml:space="preserve">un sistema </w:t>
      </w:r>
      <w:r w:rsidR="0023179D" w:rsidRPr="009F2EB2">
        <w:rPr>
          <w:lang w:val="es-ES_tradnl"/>
        </w:rPr>
        <w:t xml:space="preserve">conjunto </w:t>
      </w:r>
      <w:r w:rsidRPr="009F2EB2">
        <w:rPr>
          <w:lang w:val="es-ES_tradnl"/>
        </w:rPr>
        <w:t>de concesión de licencias</w:t>
      </w:r>
      <w:r w:rsidR="00C73DBD" w:rsidRPr="009F2EB2">
        <w:rPr>
          <w:lang w:val="es-ES_tradnl"/>
        </w:rPr>
        <w:t xml:space="preserve"> </w:t>
      </w:r>
      <w:r w:rsidRPr="009F2EB2">
        <w:rPr>
          <w:lang w:val="es-ES_tradnl"/>
        </w:rPr>
        <w:t xml:space="preserve">en que la </w:t>
      </w:r>
      <w:r w:rsidR="000053D4" w:rsidRPr="009F2EB2">
        <w:rPr>
          <w:lang w:val="es-ES_tradnl"/>
        </w:rPr>
        <w:t>ONO</w:t>
      </w:r>
      <w:r w:rsidRPr="009F2EB2">
        <w:rPr>
          <w:lang w:val="es-ES_tradnl"/>
        </w:rPr>
        <w:t xml:space="preserve"> expide </w:t>
      </w:r>
      <w:r w:rsidR="00444F83" w:rsidRPr="009F2EB2">
        <w:rPr>
          <w:lang w:val="es-ES_tradnl"/>
        </w:rPr>
        <w:t xml:space="preserve">y mantiene </w:t>
      </w:r>
      <w:r w:rsidR="0088553C" w:rsidRPr="009F2EB2">
        <w:rPr>
          <w:lang w:val="es-ES_tradnl"/>
        </w:rPr>
        <w:t>el registro</w:t>
      </w:r>
      <w:r w:rsidR="00444F83" w:rsidRPr="009F2EB2">
        <w:rPr>
          <w:lang w:val="es-ES_tradnl"/>
        </w:rPr>
        <w:t xml:space="preserve"> de </w:t>
      </w:r>
      <w:r w:rsidRPr="009F2EB2">
        <w:rPr>
          <w:lang w:val="es-ES_tradnl"/>
        </w:rPr>
        <w:t>permisos de importación</w:t>
      </w:r>
      <w:r w:rsidR="00444F83" w:rsidRPr="009F2EB2">
        <w:rPr>
          <w:lang w:val="es-ES_tradnl"/>
        </w:rPr>
        <w:t xml:space="preserve"> </w:t>
      </w:r>
      <w:r w:rsidR="005810A3" w:rsidRPr="009F2EB2">
        <w:rPr>
          <w:rFonts w:eastAsia="SimSun"/>
          <w:color w:val="000000"/>
          <w:lang w:val="es-ES_tradnl" w:eastAsia="zh-CN"/>
        </w:rPr>
        <w:t xml:space="preserve">y </w:t>
      </w:r>
      <w:r w:rsidRPr="009F2EB2">
        <w:rPr>
          <w:lang w:val="es-ES_tradnl"/>
        </w:rPr>
        <w:t xml:space="preserve">el Ministerio de Comercio </w:t>
      </w:r>
      <w:r w:rsidR="00C73DBD" w:rsidRPr="009F2EB2">
        <w:rPr>
          <w:lang w:val="es-ES_tradnl"/>
        </w:rPr>
        <w:t xml:space="preserve">e Industria </w:t>
      </w:r>
      <w:r w:rsidRPr="009F2EB2">
        <w:rPr>
          <w:lang w:val="es-ES_tradnl"/>
        </w:rPr>
        <w:t xml:space="preserve">concede las licencias definitivas. </w:t>
      </w:r>
      <w:r w:rsidR="001F2E47" w:rsidRPr="009F2EB2">
        <w:rPr>
          <w:lang w:val="es-ES_tradnl"/>
        </w:rPr>
        <w:t xml:space="preserve">Este acuerdo institucional </w:t>
      </w:r>
      <w:r w:rsidR="00AA7EA6">
        <w:rPr>
          <w:lang w:val="es-ES_tradnl"/>
        </w:rPr>
        <w:t xml:space="preserve">busca </w:t>
      </w:r>
      <w:r w:rsidR="001F2E47" w:rsidRPr="009F2EB2">
        <w:rPr>
          <w:lang w:val="es-ES_tradnl"/>
        </w:rPr>
        <w:t xml:space="preserve">garantizar la cooperación </w:t>
      </w:r>
      <w:r w:rsidR="00602B43" w:rsidRPr="009F2EB2">
        <w:rPr>
          <w:lang w:val="es-ES_tradnl"/>
        </w:rPr>
        <w:t xml:space="preserve">y </w:t>
      </w:r>
      <w:r w:rsidR="00157154" w:rsidRPr="009F2EB2">
        <w:rPr>
          <w:lang w:val="es-ES_tradnl"/>
        </w:rPr>
        <w:t>el control coordinado</w:t>
      </w:r>
      <w:r w:rsidR="00620BAA">
        <w:rPr>
          <w:lang w:val="es-ES_tradnl"/>
        </w:rPr>
        <w:t xml:space="preserve"> de las SAO, de modo que s</w:t>
      </w:r>
      <w:r w:rsidR="00D000FD">
        <w:rPr>
          <w:rFonts w:eastAsia="SimSun"/>
          <w:color w:val="000000"/>
          <w:lang w:val="es-ES_tradnl" w:eastAsia="zh-CN"/>
        </w:rPr>
        <w:t>ó</w:t>
      </w:r>
      <w:r w:rsidR="008B3EE8" w:rsidRPr="009F2EB2">
        <w:rPr>
          <w:rFonts w:eastAsia="SimSun"/>
          <w:color w:val="000000"/>
          <w:lang w:val="es-ES_tradnl" w:eastAsia="zh-CN"/>
        </w:rPr>
        <w:t xml:space="preserve">lo los importadores </w:t>
      </w:r>
      <w:r w:rsidR="00796CF7" w:rsidRPr="009F2EB2">
        <w:rPr>
          <w:rFonts w:eastAsia="SimSun"/>
          <w:color w:val="000000"/>
          <w:lang w:val="es-ES_tradnl" w:eastAsia="zh-CN"/>
        </w:rPr>
        <w:t>inscritos</w:t>
      </w:r>
      <w:r w:rsidR="00CB417E">
        <w:rPr>
          <w:rFonts w:eastAsia="SimSun"/>
          <w:color w:val="000000"/>
          <w:lang w:val="es-ES_tradnl" w:eastAsia="zh-CN"/>
        </w:rPr>
        <w:t xml:space="preserve"> pueda</w:t>
      </w:r>
      <w:r w:rsidR="008B3EE8" w:rsidRPr="009F2EB2">
        <w:rPr>
          <w:rFonts w:eastAsia="SimSun"/>
          <w:color w:val="000000"/>
          <w:lang w:val="es-ES_tradnl" w:eastAsia="zh-CN"/>
        </w:rPr>
        <w:t xml:space="preserve">n obtener </w:t>
      </w:r>
      <w:r w:rsidR="00B1041C" w:rsidRPr="009F2EB2">
        <w:rPr>
          <w:rFonts w:eastAsia="SimSun"/>
          <w:color w:val="000000"/>
          <w:lang w:val="es-ES_tradnl" w:eastAsia="zh-CN"/>
        </w:rPr>
        <w:t>cuotas</w:t>
      </w:r>
      <w:r w:rsidR="008B3EE8" w:rsidRPr="009F2EB2">
        <w:rPr>
          <w:rFonts w:eastAsia="SimSun"/>
          <w:color w:val="000000"/>
          <w:lang w:val="es-ES_tradnl" w:eastAsia="zh-CN"/>
        </w:rPr>
        <w:t xml:space="preserve">. Las sustancias </w:t>
      </w:r>
      <w:r w:rsidR="00B0790F">
        <w:rPr>
          <w:rFonts w:eastAsia="SimSun"/>
          <w:color w:val="000000"/>
          <w:lang w:val="es-ES_tradnl" w:eastAsia="zh-CN"/>
        </w:rPr>
        <w:t>sujetas a control</w:t>
      </w:r>
      <w:r w:rsidR="008B3EE8" w:rsidRPr="009F2EB2">
        <w:rPr>
          <w:rFonts w:eastAsia="SimSun"/>
          <w:color w:val="000000"/>
          <w:lang w:val="es-ES_tradnl" w:eastAsia="zh-CN"/>
        </w:rPr>
        <w:t xml:space="preserve"> </w:t>
      </w:r>
      <w:r w:rsidR="00362681">
        <w:rPr>
          <w:rFonts w:eastAsia="SimSun"/>
          <w:color w:val="000000"/>
          <w:lang w:val="es-ES_tradnl" w:eastAsia="zh-CN"/>
        </w:rPr>
        <w:t xml:space="preserve">que se importen </w:t>
      </w:r>
      <w:r w:rsidR="008B3EE8" w:rsidRPr="009F2EB2">
        <w:rPr>
          <w:rFonts w:eastAsia="SimSun"/>
          <w:color w:val="000000"/>
          <w:lang w:val="es-ES_tradnl" w:eastAsia="zh-CN"/>
        </w:rPr>
        <w:t xml:space="preserve">sin permiso son </w:t>
      </w:r>
      <w:r w:rsidR="002A6966" w:rsidRPr="009F2EB2">
        <w:rPr>
          <w:rFonts w:eastAsia="SimSun"/>
          <w:color w:val="000000"/>
          <w:lang w:val="es-ES_tradnl" w:eastAsia="zh-CN"/>
        </w:rPr>
        <w:t xml:space="preserve">decomisadas </w:t>
      </w:r>
      <w:r w:rsidR="008B3EE8" w:rsidRPr="009F2EB2">
        <w:rPr>
          <w:rFonts w:eastAsia="SimSun"/>
          <w:color w:val="000000"/>
          <w:lang w:val="es-ES_tradnl" w:eastAsia="zh-CN"/>
        </w:rPr>
        <w:t xml:space="preserve">por el </w:t>
      </w:r>
      <w:r w:rsidR="00EA30A2" w:rsidRPr="009F2EB2">
        <w:rPr>
          <w:rFonts w:eastAsia="SimSun"/>
          <w:color w:val="000000"/>
          <w:lang w:val="es-ES_tradnl" w:eastAsia="zh-CN"/>
        </w:rPr>
        <w:t>Servicio de Aduanas</w:t>
      </w:r>
      <w:r w:rsidR="008B3EE8" w:rsidRPr="009F2EB2">
        <w:rPr>
          <w:rFonts w:eastAsia="SimSun"/>
          <w:color w:val="000000"/>
          <w:lang w:val="es-ES_tradnl" w:eastAsia="zh-CN"/>
        </w:rPr>
        <w:t>.</w:t>
      </w:r>
    </w:p>
    <w:p w14:paraId="36F2F1D7" w14:textId="39898AC8" w:rsidR="00665431" w:rsidRPr="00665431" w:rsidRDefault="00881475" w:rsidP="00F017AC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>
        <w:rPr>
          <w:lang w:val="es-ES_tradnl"/>
        </w:rPr>
        <w:t xml:space="preserve">Entre </w:t>
      </w:r>
      <w:r w:rsidRPr="00881475">
        <w:rPr>
          <w:lang w:val="es-ES_tradnl"/>
        </w:rPr>
        <w:t>otras importantes medidas</w:t>
      </w:r>
      <w:r>
        <w:rPr>
          <w:lang w:val="es-ES_tradnl"/>
        </w:rPr>
        <w:t>, e</w:t>
      </w:r>
      <w:r w:rsidR="00666006">
        <w:rPr>
          <w:lang w:val="es-ES_tradnl"/>
        </w:rPr>
        <w:t xml:space="preserve">l </w:t>
      </w:r>
      <w:r w:rsidR="00B73B09">
        <w:rPr>
          <w:lang w:val="es-ES_tradnl"/>
        </w:rPr>
        <w:t>reglamento</w:t>
      </w:r>
      <w:r w:rsidR="00666006">
        <w:rPr>
          <w:lang w:val="es-ES_tradnl"/>
        </w:rPr>
        <w:t xml:space="preserve"> sobre las SAO presentado el 2025</w:t>
      </w:r>
      <w:r w:rsidR="00511255">
        <w:rPr>
          <w:lang w:val="es-ES_tradnl"/>
        </w:rPr>
        <w:t>, a</w:t>
      </w:r>
      <w:r w:rsidR="00690F86" w:rsidRPr="00665431">
        <w:rPr>
          <w:lang w:val="es-ES_tradnl"/>
        </w:rPr>
        <w:t xml:space="preserve">ctualmente </w:t>
      </w:r>
      <w:r w:rsidR="000E2FA2" w:rsidRPr="00665431">
        <w:rPr>
          <w:lang w:val="es-ES_tradnl"/>
        </w:rPr>
        <w:t xml:space="preserve">en </w:t>
      </w:r>
      <w:r w:rsidR="00A33EE3">
        <w:rPr>
          <w:lang w:val="es-ES_tradnl"/>
        </w:rPr>
        <w:t xml:space="preserve">etapa </w:t>
      </w:r>
      <w:r w:rsidR="000E2FA2" w:rsidRPr="00665431">
        <w:rPr>
          <w:lang w:val="es-ES_tradnl"/>
        </w:rPr>
        <w:t>de revisión interministerial</w:t>
      </w:r>
      <w:r w:rsidR="00E84E32">
        <w:rPr>
          <w:lang w:val="es-ES_tradnl"/>
        </w:rPr>
        <w:t xml:space="preserve">, </w:t>
      </w:r>
      <w:r w:rsidR="00B1041C">
        <w:rPr>
          <w:lang w:val="es-ES_tradnl"/>
        </w:rPr>
        <w:t>prohíbe</w:t>
      </w:r>
      <w:r w:rsidR="00C20A86" w:rsidRPr="00665431">
        <w:rPr>
          <w:lang w:val="es-ES_tradnl"/>
        </w:rPr>
        <w:t xml:space="preserve"> </w:t>
      </w:r>
      <w:r w:rsidR="00994CCC">
        <w:rPr>
          <w:lang w:val="es-ES_tradnl"/>
        </w:rPr>
        <w:t xml:space="preserve">el </w:t>
      </w:r>
      <w:r w:rsidR="00941074">
        <w:rPr>
          <w:lang w:val="es-ES_tradnl"/>
        </w:rPr>
        <w:t xml:space="preserve">uso de </w:t>
      </w:r>
      <w:r w:rsidR="00C20A86" w:rsidRPr="00665431">
        <w:rPr>
          <w:lang w:val="es-ES_tradnl"/>
        </w:rPr>
        <w:t xml:space="preserve">cilindros no recargables, </w:t>
      </w:r>
      <w:r w:rsidR="009A66F1">
        <w:rPr>
          <w:lang w:val="es-ES_tradnl"/>
        </w:rPr>
        <w:t xml:space="preserve">exige </w:t>
      </w:r>
      <w:r w:rsidR="00C20A86" w:rsidRPr="00665431">
        <w:rPr>
          <w:lang w:val="es-ES_tradnl"/>
        </w:rPr>
        <w:t>etiquetado y notificación</w:t>
      </w:r>
      <w:r w:rsidR="00E160E4" w:rsidRPr="00311D24">
        <w:rPr>
          <w:lang w:val="fr-FR"/>
        </w:rPr>
        <w:t xml:space="preserve"> </w:t>
      </w:r>
      <w:r w:rsidR="00E160E4">
        <w:rPr>
          <w:lang w:val="es-ES_tradnl"/>
        </w:rPr>
        <w:t>obligatorios</w:t>
      </w:r>
      <w:r w:rsidR="00C20A86" w:rsidRPr="00665431">
        <w:rPr>
          <w:lang w:val="es-ES_tradnl"/>
        </w:rPr>
        <w:t xml:space="preserve"> y </w:t>
      </w:r>
      <w:r w:rsidR="008F620F">
        <w:rPr>
          <w:lang w:val="es-ES_tradnl"/>
        </w:rPr>
        <w:t xml:space="preserve">restringe </w:t>
      </w:r>
      <w:r w:rsidR="00C20A86" w:rsidRPr="00665431">
        <w:rPr>
          <w:lang w:val="es-ES_tradnl"/>
        </w:rPr>
        <w:t xml:space="preserve">la importación de equipos </w:t>
      </w:r>
      <w:r w:rsidR="00840DF0">
        <w:rPr>
          <w:lang w:val="es-ES_tradnl"/>
        </w:rPr>
        <w:t>a base de HCFC</w:t>
      </w:r>
      <w:r w:rsidR="003E4BA9" w:rsidRPr="00665431">
        <w:rPr>
          <w:lang w:val="es-ES_tradnl"/>
        </w:rPr>
        <w:t xml:space="preserve">. </w:t>
      </w:r>
      <w:r w:rsidR="00BE5139">
        <w:rPr>
          <w:lang w:val="es-ES_tradnl"/>
        </w:rPr>
        <w:t xml:space="preserve">Asimismo, </w:t>
      </w:r>
      <w:r w:rsidR="002A1BEF">
        <w:rPr>
          <w:lang w:val="es-ES_tradnl"/>
        </w:rPr>
        <w:t xml:space="preserve">a fin de </w:t>
      </w:r>
      <w:r w:rsidR="00AC7917">
        <w:rPr>
          <w:lang w:val="es-ES_tradnl"/>
        </w:rPr>
        <w:t xml:space="preserve">potenciar </w:t>
      </w:r>
      <w:r w:rsidR="00C20A86" w:rsidRPr="00665431">
        <w:rPr>
          <w:lang w:val="es-ES_tradnl"/>
        </w:rPr>
        <w:t xml:space="preserve">la supervisión </w:t>
      </w:r>
      <w:r w:rsidR="00210413">
        <w:rPr>
          <w:lang w:val="es-ES_tradnl"/>
        </w:rPr>
        <w:t xml:space="preserve">y </w:t>
      </w:r>
      <w:r w:rsidR="00080309">
        <w:rPr>
          <w:lang w:val="es-ES_tradnl"/>
        </w:rPr>
        <w:t xml:space="preserve">fiscalización </w:t>
      </w:r>
      <w:r w:rsidR="00B60C73">
        <w:rPr>
          <w:lang w:val="es-ES_tradnl"/>
        </w:rPr>
        <w:t>de</w:t>
      </w:r>
      <w:r w:rsidR="00C20A86" w:rsidRPr="00665431">
        <w:rPr>
          <w:lang w:val="es-ES_tradnl"/>
        </w:rPr>
        <w:t xml:space="preserve"> las cuotas</w:t>
      </w:r>
      <w:r w:rsidR="00144E92">
        <w:rPr>
          <w:lang w:val="es-ES_tradnl"/>
        </w:rPr>
        <w:t xml:space="preserve">, </w:t>
      </w:r>
      <w:r w:rsidR="00144E92" w:rsidRPr="00144E92">
        <w:rPr>
          <w:lang w:val="es-ES_tradnl"/>
        </w:rPr>
        <w:t xml:space="preserve">a los importadores </w:t>
      </w:r>
      <w:r w:rsidR="00EB7595" w:rsidRPr="00EB7595">
        <w:rPr>
          <w:lang w:val="es-ES_tradnl"/>
        </w:rPr>
        <w:t xml:space="preserve">se </w:t>
      </w:r>
      <w:r w:rsidR="00EB7595">
        <w:rPr>
          <w:lang w:val="es-ES_tradnl"/>
        </w:rPr>
        <w:t xml:space="preserve">les </w:t>
      </w:r>
      <w:r w:rsidR="00EB7595" w:rsidRPr="00EB7595">
        <w:rPr>
          <w:lang w:val="es-ES_tradnl"/>
        </w:rPr>
        <w:t xml:space="preserve">exige </w:t>
      </w:r>
      <w:r w:rsidR="00144E92" w:rsidRPr="00144E92">
        <w:rPr>
          <w:lang w:val="es-ES_tradnl"/>
        </w:rPr>
        <w:t xml:space="preserve">presentar </w:t>
      </w:r>
      <w:r w:rsidR="003F3F14">
        <w:rPr>
          <w:lang w:val="es-ES_tradnl"/>
        </w:rPr>
        <w:t>un informe anual</w:t>
      </w:r>
      <w:r w:rsidR="00C20A86" w:rsidRPr="00665431">
        <w:rPr>
          <w:lang w:val="es-ES_tradnl"/>
        </w:rPr>
        <w:t xml:space="preserve">. </w:t>
      </w:r>
      <w:r w:rsidR="0036255E">
        <w:rPr>
          <w:lang w:val="es-ES_tradnl"/>
        </w:rPr>
        <w:t xml:space="preserve">Aunque </w:t>
      </w:r>
      <w:r w:rsidR="00101552">
        <w:rPr>
          <w:lang w:val="es-ES_tradnl"/>
        </w:rPr>
        <w:t xml:space="preserve">el país </w:t>
      </w:r>
      <w:r w:rsidR="00004A56">
        <w:rPr>
          <w:lang w:val="es-ES_tradnl"/>
        </w:rPr>
        <w:t xml:space="preserve">aún </w:t>
      </w:r>
      <w:r w:rsidR="00614CBB" w:rsidRPr="00665431">
        <w:rPr>
          <w:lang w:val="es-ES_tradnl"/>
        </w:rPr>
        <w:t xml:space="preserve">no </w:t>
      </w:r>
      <w:r w:rsidR="00004A56">
        <w:rPr>
          <w:lang w:val="es-ES_tradnl"/>
        </w:rPr>
        <w:t>ratifica</w:t>
      </w:r>
      <w:r w:rsidR="00614CBB" w:rsidRPr="00665431">
        <w:rPr>
          <w:lang w:val="es-ES_tradnl"/>
        </w:rPr>
        <w:t xml:space="preserve"> </w:t>
      </w:r>
      <w:r w:rsidR="00304EAE" w:rsidRPr="00665431">
        <w:rPr>
          <w:lang w:val="es-ES_tradnl"/>
        </w:rPr>
        <w:t>la Enmienda</w:t>
      </w:r>
      <w:r w:rsidR="00C20A86" w:rsidRPr="00665431">
        <w:rPr>
          <w:lang w:val="es-ES_tradnl"/>
        </w:rPr>
        <w:t xml:space="preserve"> de Kigali</w:t>
      </w:r>
      <w:r w:rsidR="0000784D" w:rsidRPr="00665431">
        <w:rPr>
          <w:lang w:val="es-ES_tradnl"/>
        </w:rPr>
        <w:t xml:space="preserve">, </w:t>
      </w:r>
      <w:r w:rsidR="00CF5C41">
        <w:rPr>
          <w:lang w:val="es-ES_tradnl"/>
        </w:rPr>
        <w:t>existen</w:t>
      </w:r>
      <w:r w:rsidR="0000784D" w:rsidRPr="00665431">
        <w:rPr>
          <w:lang w:val="es-ES_tradnl"/>
        </w:rPr>
        <w:t xml:space="preserve"> preparativos para </w:t>
      </w:r>
      <w:r w:rsidR="001D0502">
        <w:rPr>
          <w:lang w:val="es-ES_tradnl"/>
        </w:rPr>
        <w:t>ampliar</w:t>
      </w:r>
      <w:r w:rsidR="0009795F">
        <w:rPr>
          <w:lang w:val="es-ES_tradnl"/>
        </w:rPr>
        <w:t xml:space="preserve"> </w:t>
      </w:r>
      <w:r w:rsidR="0000784D" w:rsidRPr="00665431">
        <w:rPr>
          <w:lang w:val="es-ES_tradnl"/>
        </w:rPr>
        <w:t>el sistema</w:t>
      </w:r>
      <w:r w:rsidR="000356A9" w:rsidRPr="00665431">
        <w:rPr>
          <w:lang w:val="es-ES_tradnl"/>
        </w:rPr>
        <w:t xml:space="preserve"> de licencias y cuotas </w:t>
      </w:r>
      <w:r w:rsidR="0000784D" w:rsidRPr="00665431">
        <w:rPr>
          <w:lang w:val="es-ES_tradnl"/>
        </w:rPr>
        <w:t xml:space="preserve">a los HFC </w:t>
      </w:r>
      <w:r w:rsidR="00D00A5C">
        <w:rPr>
          <w:lang w:val="es-ES_tradnl"/>
        </w:rPr>
        <w:t>y sus mezclas</w:t>
      </w:r>
      <w:r w:rsidR="0000784D" w:rsidRPr="00665431">
        <w:rPr>
          <w:lang w:val="es-ES_tradnl"/>
        </w:rPr>
        <w:t xml:space="preserve"> </w:t>
      </w:r>
      <w:r w:rsidR="00AC7218" w:rsidRPr="00665431">
        <w:rPr>
          <w:lang w:val="es-ES_tradnl"/>
        </w:rPr>
        <w:t xml:space="preserve">una vez que </w:t>
      </w:r>
      <w:r w:rsidR="00D82883">
        <w:rPr>
          <w:lang w:val="es-ES_tradnl"/>
        </w:rPr>
        <w:t>ello ocurra</w:t>
      </w:r>
      <w:r w:rsidR="00B87F38" w:rsidRPr="00665431">
        <w:rPr>
          <w:lang w:val="es-ES_tradnl"/>
        </w:rPr>
        <w:t xml:space="preserve">. </w:t>
      </w:r>
      <w:r w:rsidR="005C4F83">
        <w:rPr>
          <w:lang w:val="es-ES_tradnl"/>
        </w:rPr>
        <w:t xml:space="preserve">Existe además </w:t>
      </w:r>
      <w:r w:rsidR="007E424E" w:rsidRPr="00665431">
        <w:rPr>
          <w:lang w:val="es-ES_tradnl"/>
        </w:rPr>
        <w:t xml:space="preserve">un </w:t>
      </w:r>
      <w:r w:rsidR="00FA5D07">
        <w:rPr>
          <w:lang w:val="es-ES_tradnl"/>
        </w:rPr>
        <w:t>comité nacional</w:t>
      </w:r>
      <w:r w:rsidR="00360F37" w:rsidRPr="00665431">
        <w:rPr>
          <w:lang w:val="es-ES_tradnl"/>
        </w:rPr>
        <w:t xml:space="preserve"> </w:t>
      </w:r>
      <w:r w:rsidR="009E63B6">
        <w:rPr>
          <w:lang w:val="es-ES_tradnl"/>
        </w:rPr>
        <w:t xml:space="preserve">que orienta </w:t>
      </w:r>
      <w:r w:rsidR="00BC6034">
        <w:rPr>
          <w:lang w:val="es-ES_tradnl"/>
        </w:rPr>
        <w:t xml:space="preserve">la </w:t>
      </w:r>
      <w:r w:rsidR="00835010">
        <w:rPr>
          <w:lang w:val="es-ES_tradnl"/>
        </w:rPr>
        <w:t>implementación</w:t>
      </w:r>
      <w:r w:rsidR="007E424E" w:rsidRPr="00665431">
        <w:rPr>
          <w:lang w:val="es-ES_tradnl"/>
        </w:rPr>
        <w:t xml:space="preserve"> </w:t>
      </w:r>
      <w:r w:rsidR="00DA2C60">
        <w:rPr>
          <w:lang w:val="es-ES_tradnl"/>
        </w:rPr>
        <w:t xml:space="preserve">de medidas </w:t>
      </w:r>
      <w:r w:rsidR="00800EC1">
        <w:rPr>
          <w:lang w:val="es-ES_tradnl"/>
        </w:rPr>
        <w:t xml:space="preserve">con arreglo al </w:t>
      </w:r>
      <w:r w:rsidR="007E424E" w:rsidRPr="00665431">
        <w:rPr>
          <w:lang w:val="es-ES_tradnl"/>
        </w:rPr>
        <w:t>Protocolo de Montreal.</w:t>
      </w:r>
    </w:p>
    <w:p w14:paraId="7A919DC8" w14:textId="04490BD6" w:rsidR="00665431" w:rsidRPr="009B2B8F" w:rsidRDefault="00C87589" w:rsidP="007452E1">
      <w:pPr>
        <w:keepNext/>
        <w:numPr>
          <w:ilvl w:val="0"/>
          <w:numId w:val="1"/>
        </w:numPr>
        <w:spacing w:after="240"/>
        <w:outlineLvl w:val="0"/>
        <w:rPr>
          <w:lang w:val="es-ES_tradnl"/>
        </w:rPr>
      </w:pPr>
      <w:r>
        <w:rPr>
          <w:lang w:val="es-ES_tradnl"/>
        </w:rPr>
        <w:t xml:space="preserve">Durante </w:t>
      </w:r>
      <w:r w:rsidR="005A3623" w:rsidRPr="009B2B8F">
        <w:rPr>
          <w:lang w:val="es-ES_tradnl"/>
        </w:rPr>
        <w:t>el segundo tramo</w:t>
      </w:r>
      <w:r w:rsidR="00A64F47" w:rsidRPr="009B2B8F">
        <w:rPr>
          <w:lang w:val="es-ES_tradnl"/>
        </w:rPr>
        <w:t xml:space="preserve"> se </w:t>
      </w:r>
      <w:r w:rsidR="00A8070D">
        <w:rPr>
          <w:lang w:val="es-ES_tradnl"/>
        </w:rPr>
        <w:t>realizaron</w:t>
      </w:r>
      <w:r w:rsidR="00DA51EE">
        <w:rPr>
          <w:lang w:val="es-ES_tradnl"/>
        </w:rPr>
        <w:t xml:space="preserve"> </w:t>
      </w:r>
      <w:r w:rsidR="00B13CA5" w:rsidRPr="009B2B8F">
        <w:rPr>
          <w:lang w:val="es-ES_tradnl"/>
        </w:rPr>
        <w:t>tres talleres</w:t>
      </w:r>
      <w:r w:rsidR="00720BAE" w:rsidRPr="009B2B8F">
        <w:rPr>
          <w:lang w:val="es-ES_tradnl"/>
        </w:rPr>
        <w:t xml:space="preserve"> de consulta </w:t>
      </w:r>
      <w:r w:rsidR="00A64F47" w:rsidRPr="009B2B8F">
        <w:rPr>
          <w:lang w:val="es-ES_tradnl"/>
        </w:rPr>
        <w:t>con</w:t>
      </w:r>
      <w:r w:rsidR="00720BAE" w:rsidRPr="009B2B8F">
        <w:rPr>
          <w:lang w:val="es-ES_tradnl"/>
        </w:rPr>
        <w:t xml:space="preserve"> </w:t>
      </w:r>
      <w:r w:rsidR="0007402A">
        <w:rPr>
          <w:lang w:val="es-ES_tradnl"/>
        </w:rPr>
        <w:t>contrapartes</w:t>
      </w:r>
      <w:r w:rsidR="00A64F47" w:rsidRPr="009B2B8F">
        <w:rPr>
          <w:lang w:val="es-ES_tradnl"/>
        </w:rPr>
        <w:t xml:space="preserve"> </w:t>
      </w:r>
      <w:r w:rsidR="009C481E">
        <w:rPr>
          <w:lang w:val="es-ES_tradnl"/>
        </w:rPr>
        <w:t xml:space="preserve">con participación </w:t>
      </w:r>
      <w:r w:rsidR="00B13CA5" w:rsidRPr="009B2B8F">
        <w:rPr>
          <w:lang w:val="es-ES_tradnl"/>
        </w:rPr>
        <w:t>de</w:t>
      </w:r>
      <w:r w:rsidR="006D1948" w:rsidRPr="009B2B8F">
        <w:rPr>
          <w:lang w:val="es-ES_tradnl"/>
        </w:rPr>
        <w:t xml:space="preserve"> 80 </w:t>
      </w:r>
      <w:r w:rsidR="00203E03">
        <w:rPr>
          <w:lang w:val="es-ES_tradnl"/>
        </w:rPr>
        <w:t>personas, entre ellas 10 mujeres</w:t>
      </w:r>
      <w:r w:rsidR="00B9440A" w:rsidRPr="009B2B8F">
        <w:rPr>
          <w:lang w:val="es-ES_tradnl"/>
        </w:rPr>
        <w:t>,</w:t>
      </w:r>
      <w:r w:rsidR="00740E04" w:rsidRPr="009B2B8F">
        <w:rPr>
          <w:lang w:val="es-ES_tradnl"/>
        </w:rPr>
        <w:t xml:space="preserve"> </w:t>
      </w:r>
      <w:r w:rsidR="00DD0D0B">
        <w:rPr>
          <w:lang w:val="es-ES_tradnl"/>
        </w:rPr>
        <w:t xml:space="preserve">a fin de </w:t>
      </w:r>
      <w:r w:rsidR="00A64F47" w:rsidRPr="009B2B8F">
        <w:rPr>
          <w:lang w:val="es-ES_tradnl"/>
        </w:rPr>
        <w:t xml:space="preserve">dar a conocer </w:t>
      </w:r>
      <w:r w:rsidR="00553C93" w:rsidRPr="009B2B8F">
        <w:rPr>
          <w:lang w:val="es-ES_tradnl"/>
        </w:rPr>
        <w:t xml:space="preserve">la nueva legislación y recabar opiniones sobre </w:t>
      </w:r>
      <w:r w:rsidR="009D5E27">
        <w:rPr>
          <w:lang w:val="es-ES_tradnl"/>
        </w:rPr>
        <w:t xml:space="preserve">la propuesta de </w:t>
      </w:r>
      <w:r w:rsidR="00B73B09">
        <w:rPr>
          <w:lang w:val="es-ES_tradnl"/>
        </w:rPr>
        <w:t>reglamento</w:t>
      </w:r>
      <w:r w:rsidR="00721F8F" w:rsidRPr="009B2B8F">
        <w:rPr>
          <w:lang w:val="es-ES_tradnl"/>
        </w:rPr>
        <w:t xml:space="preserve"> sobre </w:t>
      </w:r>
      <w:r w:rsidR="00AE494F">
        <w:rPr>
          <w:lang w:val="es-ES_tradnl"/>
        </w:rPr>
        <w:t xml:space="preserve">las </w:t>
      </w:r>
      <w:r w:rsidR="00721F8F" w:rsidRPr="009B2B8F">
        <w:rPr>
          <w:lang w:val="es-ES_tradnl"/>
        </w:rPr>
        <w:t>SAO</w:t>
      </w:r>
      <w:r w:rsidR="00553C93" w:rsidRPr="009B2B8F">
        <w:rPr>
          <w:lang w:val="es-ES_tradnl"/>
        </w:rPr>
        <w:t xml:space="preserve">. </w:t>
      </w:r>
      <w:r w:rsidR="001F345F" w:rsidRPr="009B2B8F">
        <w:rPr>
          <w:lang w:val="es-ES_tradnl"/>
        </w:rPr>
        <w:t xml:space="preserve">Se </w:t>
      </w:r>
      <w:r w:rsidR="0012221A">
        <w:rPr>
          <w:lang w:val="es-ES_tradnl"/>
        </w:rPr>
        <w:t>hicieron además</w:t>
      </w:r>
      <w:r w:rsidR="001F345F" w:rsidRPr="009B2B8F">
        <w:rPr>
          <w:lang w:val="es-ES_tradnl"/>
        </w:rPr>
        <w:t xml:space="preserve"> dos </w:t>
      </w:r>
      <w:r w:rsidR="00D830EA">
        <w:rPr>
          <w:lang w:val="es-ES_tradnl"/>
        </w:rPr>
        <w:t>talleres de capacitación</w:t>
      </w:r>
      <w:r w:rsidR="001F345F" w:rsidRPr="009B2B8F">
        <w:rPr>
          <w:lang w:val="es-ES_tradnl"/>
        </w:rPr>
        <w:t xml:space="preserve"> para un total de 100 </w:t>
      </w:r>
      <w:r w:rsidR="0068071A">
        <w:rPr>
          <w:lang w:val="es-ES_tradnl"/>
        </w:rPr>
        <w:t xml:space="preserve">funcionarios </w:t>
      </w:r>
      <w:r w:rsidR="005A0607">
        <w:rPr>
          <w:lang w:val="es-ES_tradnl"/>
        </w:rPr>
        <w:t xml:space="preserve">y fiscalizadores aduaneros, </w:t>
      </w:r>
      <w:r w:rsidR="006C4A7E">
        <w:rPr>
          <w:lang w:val="es-ES_tradnl"/>
        </w:rPr>
        <w:t>incluyendo</w:t>
      </w:r>
      <w:r w:rsidR="00DE57C8" w:rsidRPr="009B2B8F">
        <w:rPr>
          <w:lang w:val="es-ES_tradnl"/>
        </w:rPr>
        <w:t xml:space="preserve"> 10 mujere</w:t>
      </w:r>
      <w:r w:rsidR="006351DC">
        <w:rPr>
          <w:lang w:val="es-ES_tradnl"/>
        </w:rPr>
        <w:t>s,</w:t>
      </w:r>
      <w:r w:rsidR="00DE57C8" w:rsidRPr="009B2B8F">
        <w:rPr>
          <w:lang w:val="es-ES_tradnl"/>
        </w:rPr>
        <w:t xml:space="preserve"> </w:t>
      </w:r>
      <w:r w:rsidR="00EF572C" w:rsidRPr="009B2B8F">
        <w:rPr>
          <w:lang w:val="es-ES_tradnl"/>
        </w:rPr>
        <w:t xml:space="preserve">sobre </w:t>
      </w:r>
      <w:r w:rsidR="00B77B4D">
        <w:rPr>
          <w:lang w:val="es-ES_tradnl"/>
        </w:rPr>
        <w:t>control de SAO</w:t>
      </w:r>
      <w:r w:rsidR="00EF572C" w:rsidRPr="009B2B8F">
        <w:rPr>
          <w:lang w:val="es-ES_tradnl"/>
        </w:rPr>
        <w:t xml:space="preserve">, </w:t>
      </w:r>
      <w:r w:rsidR="003815CF">
        <w:rPr>
          <w:lang w:val="es-ES_tradnl"/>
        </w:rPr>
        <w:t xml:space="preserve">fiscalización </w:t>
      </w:r>
      <w:r w:rsidR="00B60C73" w:rsidRPr="009B2B8F">
        <w:rPr>
          <w:lang w:val="es-ES_tradnl"/>
        </w:rPr>
        <w:t>de</w:t>
      </w:r>
      <w:r w:rsidR="00EF572C" w:rsidRPr="009B2B8F">
        <w:rPr>
          <w:lang w:val="es-ES_tradnl"/>
        </w:rPr>
        <w:t xml:space="preserve"> licencias y detección de importaciones ilegales, </w:t>
      </w:r>
      <w:r w:rsidR="001A5B1B">
        <w:rPr>
          <w:lang w:val="es-ES_tradnl"/>
        </w:rPr>
        <w:t xml:space="preserve">encontrándose </w:t>
      </w:r>
      <w:r w:rsidR="00346719">
        <w:rPr>
          <w:lang w:val="es-ES_tradnl"/>
        </w:rPr>
        <w:t xml:space="preserve">en preparación </w:t>
      </w:r>
      <w:r w:rsidR="00D444A9" w:rsidRPr="009B2B8F">
        <w:rPr>
          <w:lang w:val="es-ES_tradnl"/>
        </w:rPr>
        <w:t xml:space="preserve">un tercer taller. </w:t>
      </w:r>
      <w:r w:rsidR="008B1AC3" w:rsidRPr="009B2B8F">
        <w:rPr>
          <w:lang w:val="es-ES_tradnl"/>
        </w:rPr>
        <w:t xml:space="preserve">Se elaboraron e integraron </w:t>
      </w:r>
      <w:r w:rsidR="00E91362">
        <w:rPr>
          <w:lang w:val="es-ES_tradnl"/>
        </w:rPr>
        <w:t xml:space="preserve">a </w:t>
      </w:r>
      <w:r w:rsidR="008B1AC3" w:rsidRPr="009B2B8F">
        <w:rPr>
          <w:lang w:val="es-ES_tradnl"/>
        </w:rPr>
        <w:t xml:space="preserve">la base </w:t>
      </w:r>
      <w:r w:rsidR="003C4AEC" w:rsidRPr="003C4AEC">
        <w:rPr>
          <w:lang w:val="es-ES_tradnl"/>
        </w:rPr>
        <w:t xml:space="preserve">nacional </w:t>
      </w:r>
      <w:r w:rsidR="003C4AEC">
        <w:rPr>
          <w:lang w:val="es-ES_tradnl"/>
        </w:rPr>
        <w:t>de datos aduaneros</w:t>
      </w:r>
      <w:r w:rsidR="008B1AC3" w:rsidRPr="009B2B8F">
        <w:rPr>
          <w:lang w:val="es-ES_tradnl"/>
        </w:rPr>
        <w:t xml:space="preserve"> </w:t>
      </w:r>
      <w:r w:rsidR="008C4A0E" w:rsidRPr="008C4A0E">
        <w:rPr>
          <w:lang w:val="es-ES_tradnl"/>
        </w:rPr>
        <w:t xml:space="preserve">códigos del </w:t>
      </w:r>
      <w:r w:rsidR="00B26395" w:rsidRPr="008C4A0E">
        <w:rPr>
          <w:lang w:val="es-ES_tradnl"/>
        </w:rPr>
        <w:t>sistema armonizado</w:t>
      </w:r>
      <w:r w:rsidR="008C4A0E" w:rsidRPr="008C4A0E">
        <w:rPr>
          <w:lang w:val="es-ES_tradnl"/>
        </w:rPr>
        <w:t xml:space="preserve"> </w:t>
      </w:r>
      <w:r w:rsidR="008B1AC3" w:rsidRPr="009B2B8F">
        <w:rPr>
          <w:lang w:val="es-ES_tradnl"/>
        </w:rPr>
        <w:t xml:space="preserve">para </w:t>
      </w:r>
      <w:r w:rsidR="00590DEA">
        <w:rPr>
          <w:lang w:val="es-ES_tradnl"/>
        </w:rPr>
        <w:t>SAO</w:t>
      </w:r>
      <w:r w:rsidR="008B1AC3" w:rsidRPr="009B2B8F">
        <w:rPr>
          <w:lang w:val="es-ES_tradnl"/>
        </w:rPr>
        <w:t xml:space="preserve"> </w:t>
      </w:r>
      <w:r w:rsidR="00D00A5C" w:rsidRPr="009B2B8F">
        <w:rPr>
          <w:lang w:val="es-ES_tradnl"/>
        </w:rPr>
        <w:t>y mezclas</w:t>
      </w:r>
      <w:r w:rsidR="008B1AC3" w:rsidRPr="009B2B8F">
        <w:rPr>
          <w:lang w:val="es-ES_tradnl"/>
        </w:rPr>
        <w:t xml:space="preserve"> </w:t>
      </w:r>
      <w:r w:rsidR="00176F34">
        <w:rPr>
          <w:lang w:val="es-ES_tradnl"/>
        </w:rPr>
        <w:t xml:space="preserve">de importación habitual </w:t>
      </w:r>
      <w:r w:rsidR="00EB52D9" w:rsidRPr="009B2B8F">
        <w:rPr>
          <w:lang w:val="es-ES_tradnl"/>
        </w:rPr>
        <w:t xml:space="preserve">y se adquirieron dos </w:t>
      </w:r>
      <w:r w:rsidR="00433473">
        <w:rPr>
          <w:lang w:val="es-ES_tradnl"/>
        </w:rPr>
        <w:t>identificadores de refrigerante</w:t>
      </w:r>
      <w:r w:rsidR="00EB52D9" w:rsidRPr="009B2B8F">
        <w:rPr>
          <w:lang w:val="es-ES_tradnl"/>
        </w:rPr>
        <w:t xml:space="preserve"> </w:t>
      </w:r>
      <w:r w:rsidR="003C78E9">
        <w:rPr>
          <w:lang w:val="es-ES_tradnl"/>
        </w:rPr>
        <w:t>a fin de</w:t>
      </w:r>
      <w:r w:rsidR="00D26D3A">
        <w:rPr>
          <w:lang w:val="es-ES_tradnl"/>
        </w:rPr>
        <w:t xml:space="preserve"> </w:t>
      </w:r>
      <w:r w:rsidR="00C1290D" w:rsidRPr="009B2B8F">
        <w:rPr>
          <w:lang w:val="es-ES_tradnl"/>
        </w:rPr>
        <w:t xml:space="preserve">facilitar la detección de </w:t>
      </w:r>
      <w:r w:rsidR="00442F2B" w:rsidRPr="009B2B8F">
        <w:rPr>
          <w:lang w:val="es-ES_tradnl"/>
        </w:rPr>
        <w:t>importaciones</w:t>
      </w:r>
      <w:r w:rsidR="00C1290D" w:rsidRPr="009B2B8F">
        <w:rPr>
          <w:lang w:val="es-ES_tradnl"/>
        </w:rPr>
        <w:t xml:space="preserve"> ilegales</w:t>
      </w:r>
      <w:r w:rsidR="00442F2B" w:rsidRPr="009B2B8F">
        <w:rPr>
          <w:lang w:val="es-ES_tradnl"/>
        </w:rPr>
        <w:t xml:space="preserve">, </w:t>
      </w:r>
      <w:r w:rsidR="007226D4">
        <w:rPr>
          <w:lang w:val="es-ES_tradnl"/>
        </w:rPr>
        <w:t xml:space="preserve">herramientas </w:t>
      </w:r>
      <w:r w:rsidR="00C1290D" w:rsidRPr="009B2B8F">
        <w:rPr>
          <w:lang w:val="es-ES_tradnl"/>
        </w:rPr>
        <w:t xml:space="preserve">cuyo uso también se abordó </w:t>
      </w:r>
      <w:r w:rsidR="00995666">
        <w:rPr>
          <w:lang w:val="es-ES_tradnl"/>
        </w:rPr>
        <w:t>en</w:t>
      </w:r>
      <w:r w:rsidR="00C1290D" w:rsidRPr="009B2B8F">
        <w:rPr>
          <w:lang w:val="es-ES_tradnl"/>
        </w:rPr>
        <w:t xml:space="preserve"> las </w:t>
      </w:r>
      <w:r w:rsidR="006D00AE">
        <w:rPr>
          <w:lang w:val="es-ES_tradnl"/>
        </w:rPr>
        <w:t xml:space="preserve">sesiones de </w:t>
      </w:r>
      <w:r w:rsidR="003B7A5E" w:rsidRPr="003B7A5E">
        <w:rPr>
          <w:lang w:val="es-ES_tradnl"/>
        </w:rPr>
        <w:t xml:space="preserve">capacitación </w:t>
      </w:r>
      <w:r w:rsidR="0028504A" w:rsidRPr="009B2B8F">
        <w:rPr>
          <w:lang w:val="es-ES_tradnl"/>
        </w:rPr>
        <w:t>aduanera</w:t>
      </w:r>
      <w:r w:rsidR="00C1290D" w:rsidRPr="009B2B8F">
        <w:rPr>
          <w:lang w:val="es-ES_tradnl"/>
        </w:rPr>
        <w:t>.</w:t>
      </w:r>
    </w:p>
    <w:p w14:paraId="1D2B3D19" w14:textId="5C341D56" w:rsidR="00E9063C" w:rsidRPr="00665431" w:rsidRDefault="00142291" w:rsidP="00C1290D">
      <w:pPr>
        <w:keepNext/>
        <w:spacing w:after="240"/>
        <w:outlineLvl w:val="0"/>
        <w:rPr>
          <w:i/>
          <w:lang w:val="es-ES_tradnl"/>
        </w:rPr>
      </w:pPr>
      <w:r>
        <w:rPr>
          <w:i/>
          <w:lang w:val="es-ES_tradnl"/>
        </w:rPr>
        <w:t xml:space="preserve">Sector </w:t>
      </w:r>
      <w:r w:rsidRPr="00142291">
        <w:rPr>
          <w:i/>
          <w:lang w:val="es-ES_tradnl"/>
        </w:rPr>
        <w:t>servicio técnico de equipos de refrigeración</w:t>
      </w:r>
    </w:p>
    <w:p w14:paraId="575AB104" w14:textId="38DBEEB6" w:rsidR="0037789C" w:rsidRPr="00665431" w:rsidRDefault="0088014C" w:rsidP="00EB1B22">
      <w:pPr>
        <w:pStyle w:val="Heading1"/>
        <w:rPr>
          <w:lang w:val="es-ES_tradnl"/>
        </w:rPr>
      </w:pPr>
      <w:r w:rsidRPr="00665431">
        <w:rPr>
          <w:lang w:val="es-ES_tradnl"/>
        </w:rPr>
        <w:t xml:space="preserve">Se </w:t>
      </w:r>
      <w:r w:rsidR="0007402A">
        <w:rPr>
          <w:lang w:val="es-ES_tradnl"/>
        </w:rPr>
        <w:t>realizaron</w:t>
      </w:r>
      <w:r w:rsidRPr="00665431">
        <w:rPr>
          <w:lang w:val="es-ES_tradnl"/>
        </w:rPr>
        <w:t xml:space="preserve"> </w:t>
      </w:r>
      <w:r w:rsidR="00EB1B22" w:rsidRPr="00665431">
        <w:rPr>
          <w:lang w:val="es-ES_tradnl"/>
        </w:rPr>
        <w:t>tres talleres</w:t>
      </w:r>
      <w:r w:rsidRPr="00665431">
        <w:rPr>
          <w:lang w:val="es-ES_tradnl"/>
        </w:rPr>
        <w:t xml:space="preserve"> </w:t>
      </w:r>
      <w:r w:rsidR="00E56265">
        <w:rPr>
          <w:lang w:val="es-ES_tradnl"/>
        </w:rPr>
        <w:t>con</w:t>
      </w:r>
      <w:r w:rsidR="00EB1B22" w:rsidRPr="00665431">
        <w:rPr>
          <w:lang w:val="es-ES_tradnl"/>
        </w:rPr>
        <w:t xml:space="preserve"> </w:t>
      </w:r>
      <w:r w:rsidR="00A033C6" w:rsidRPr="00665431">
        <w:rPr>
          <w:lang w:val="es-ES_tradnl"/>
        </w:rPr>
        <w:t xml:space="preserve">un total de 140 </w:t>
      </w:r>
      <w:r w:rsidR="004D4306">
        <w:rPr>
          <w:lang w:val="es-ES_tradnl"/>
        </w:rPr>
        <w:t>técnicos</w:t>
      </w:r>
      <w:r w:rsidR="006C4A7E">
        <w:rPr>
          <w:lang w:val="es-ES_tradnl"/>
        </w:rPr>
        <w:t>, incluyendo</w:t>
      </w:r>
      <w:r w:rsidR="00FA44AE" w:rsidRPr="00665431">
        <w:rPr>
          <w:lang w:val="es-ES_tradnl"/>
        </w:rPr>
        <w:t xml:space="preserve"> 52 </w:t>
      </w:r>
      <w:r w:rsidR="006C4A7E">
        <w:rPr>
          <w:lang w:val="es-ES_tradnl"/>
        </w:rPr>
        <w:t>mujeres,</w:t>
      </w:r>
      <w:r w:rsidR="001C74E6" w:rsidRPr="00665431">
        <w:rPr>
          <w:lang w:val="es-ES_tradnl"/>
        </w:rPr>
        <w:t xml:space="preserve"> </w:t>
      </w:r>
      <w:r w:rsidR="00EB1B22" w:rsidRPr="00665431">
        <w:rPr>
          <w:lang w:val="es-ES_tradnl"/>
        </w:rPr>
        <w:t xml:space="preserve">sobre </w:t>
      </w:r>
      <w:r w:rsidR="00C33F5F" w:rsidRPr="00665431">
        <w:rPr>
          <w:lang w:val="es-ES_tradnl"/>
        </w:rPr>
        <w:t xml:space="preserve">prácticas de </w:t>
      </w:r>
      <w:r w:rsidR="001D03A1">
        <w:rPr>
          <w:lang w:val="es-ES_tradnl"/>
        </w:rPr>
        <w:t>servicio técnico</w:t>
      </w:r>
      <w:r w:rsidR="00C33F5F" w:rsidRPr="00665431">
        <w:rPr>
          <w:lang w:val="es-ES_tradnl"/>
        </w:rPr>
        <w:t xml:space="preserve">, </w:t>
      </w:r>
      <w:r w:rsidR="003321E7">
        <w:rPr>
          <w:lang w:val="es-ES_tradnl"/>
        </w:rPr>
        <w:t>manejo</w:t>
      </w:r>
      <w:r w:rsidR="00C33F5F" w:rsidRPr="00665431">
        <w:rPr>
          <w:lang w:val="es-ES_tradnl"/>
        </w:rPr>
        <w:t xml:space="preserve"> de refrigerantes inflam</w:t>
      </w:r>
      <w:r w:rsidR="00A42473">
        <w:rPr>
          <w:lang w:val="es-ES_tradnl"/>
        </w:rPr>
        <w:t>ables, recuperación y reciclaje</w:t>
      </w:r>
      <w:r w:rsidR="00C33F5F" w:rsidRPr="00665431">
        <w:rPr>
          <w:lang w:val="es-ES_tradnl"/>
        </w:rPr>
        <w:t xml:space="preserve"> y </w:t>
      </w:r>
      <w:r w:rsidR="00486B04">
        <w:rPr>
          <w:lang w:val="es-ES_tradnl"/>
        </w:rPr>
        <w:t>manejo de SAO</w:t>
      </w:r>
      <w:r w:rsidR="0009383C" w:rsidRPr="00665431">
        <w:rPr>
          <w:lang w:val="es-ES_tradnl"/>
        </w:rPr>
        <w:t xml:space="preserve">. Se </w:t>
      </w:r>
      <w:r w:rsidR="009C5977">
        <w:rPr>
          <w:lang w:val="es-ES_tradnl"/>
        </w:rPr>
        <w:t xml:space="preserve">hicieron </w:t>
      </w:r>
      <w:r w:rsidR="00CF2067" w:rsidRPr="00665431">
        <w:rPr>
          <w:lang w:val="es-ES_tradnl"/>
        </w:rPr>
        <w:t>evaluaciones</w:t>
      </w:r>
      <w:r w:rsidR="00C33123" w:rsidRPr="00665431">
        <w:rPr>
          <w:lang w:val="es-ES_tradnl"/>
        </w:rPr>
        <w:t xml:space="preserve"> de necesidades </w:t>
      </w:r>
      <w:r w:rsidR="0009383C" w:rsidRPr="00665431">
        <w:rPr>
          <w:lang w:val="es-ES_tradnl"/>
        </w:rPr>
        <w:t xml:space="preserve">y </w:t>
      </w:r>
      <w:r w:rsidR="00CF2067" w:rsidRPr="00665431">
        <w:rPr>
          <w:lang w:val="es-ES_tradnl"/>
        </w:rPr>
        <w:t xml:space="preserve">se </w:t>
      </w:r>
      <w:r w:rsidR="00FF33B4">
        <w:rPr>
          <w:lang w:val="es-ES_tradnl"/>
        </w:rPr>
        <w:t xml:space="preserve">dio inicio al proceso de </w:t>
      </w:r>
      <w:r w:rsidR="00CB4280">
        <w:rPr>
          <w:lang w:val="es-ES_tradnl"/>
        </w:rPr>
        <w:t>adquisición</w:t>
      </w:r>
      <w:r w:rsidR="00052C84">
        <w:rPr>
          <w:lang w:val="es-ES_tradnl"/>
        </w:rPr>
        <w:t xml:space="preserve"> </w:t>
      </w:r>
      <w:r w:rsidR="00C87E72">
        <w:rPr>
          <w:lang w:val="es-ES_tradnl"/>
        </w:rPr>
        <w:t xml:space="preserve">de equipamiento </w:t>
      </w:r>
      <w:r w:rsidR="00A52FB8" w:rsidRPr="00665431">
        <w:rPr>
          <w:lang w:val="es-ES_tradnl"/>
        </w:rPr>
        <w:t xml:space="preserve">para </w:t>
      </w:r>
      <w:r w:rsidR="00C33123" w:rsidRPr="00665431">
        <w:rPr>
          <w:lang w:val="es-ES_tradnl"/>
        </w:rPr>
        <w:t xml:space="preserve">tres </w:t>
      </w:r>
      <w:r w:rsidR="00566246">
        <w:rPr>
          <w:lang w:val="es-ES_tradnl"/>
        </w:rPr>
        <w:t>centros de formación técnico-profesional</w:t>
      </w:r>
      <w:r w:rsidR="00601F43" w:rsidRPr="00665431">
        <w:rPr>
          <w:rStyle w:val="FootnoteReference"/>
          <w:lang w:val="es-ES_tradnl"/>
        </w:rPr>
        <w:footnoteReference w:id="3"/>
      </w:r>
      <w:r w:rsidR="00601F43" w:rsidRPr="00665431">
        <w:rPr>
          <w:lang w:val="es-ES_tradnl"/>
        </w:rPr>
        <w:t xml:space="preserve"> y </w:t>
      </w:r>
      <w:r w:rsidR="00E523EB">
        <w:rPr>
          <w:lang w:val="es-ES_tradnl"/>
        </w:rPr>
        <w:t>talleres de servicio técnico</w:t>
      </w:r>
      <w:r w:rsidR="0009383C" w:rsidRPr="00665431">
        <w:rPr>
          <w:lang w:val="es-ES_tradnl"/>
        </w:rPr>
        <w:t>.</w:t>
      </w:r>
      <w:r w:rsidR="0064377D" w:rsidRPr="00665431">
        <w:rPr>
          <w:rStyle w:val="FootnoteReference"/>
          <w:lang w:val="es-ES_tradnl"/>
        </w:rPr>
        <w:footnoteReference w:id="4"/>
      </w:r>
    </w:p>
    <w:p w14:paraId="0ECFAE37" w14:textId="4CE32113" w:rsidR="00E9063C" w:rsidRPr="00665431" w:rsidRDefault="000849F6" w:rsidP="005D33CF">
      <w:pPr>
        <w:pStyle w:val="Heading1"/>
        <w:numPr>
          <w:ilvl w:val="0"/>
          <w:numId w:val="0"/>
        </w:numPr>
        <w:rPr>
          <w:i/>
          <w:lang w:val="es-ES_tradnl"/>
        </w:rPr>
      </w:pPr>
      <w:r>
        <w:rPr>
          <w:i/>
          <w:lang w:val="es-ES_tradnl"/>
        </w:rPr>
        <w:t xml:space="preserve">Ejecución </w:t>
      </w:r>
      <w:r w:rsidRPr="000849F6">
        <w:rPr>
          <w:i/>
          <w:lang w:val="es-ES_tradnl"/>
        </w:rPr>
        <w:t>y supervisión del proyecto</w:t>
      </w:r>
    </w:p>
    <w:p w14:paraId="5DBD0864" w14:textId="43427D56" w:rsidR="00F13B5E" w:rsidRPr="00665431" w:rsidRDefault="000849F6" w:rsidP="0009383C">
      <w:pPr>
        <w:pStyle w:val="Heading1"/>
        <w:rPr>
          <w:i/>
          <w:lang w:val="es-ES_tradnl"/>
        </w:rPr>
      </w:pPr>
      <w:r>
        <w:rPr>
          <w:lang w:val="es-ES_tradnl"/>
        </w:rPr>
        <w:t xml:space="preserve">En </w:t>
      </w:r>
      <w:r w:rsidR="00E958C0" w:rsidRPr="00665431">
        <w:rPr>
          <w:lang w:val="es-ES_tradnl"/>
        </w:rPr>
        <w:t>el segundo tramo</w:t>
      </w:r>
      <w:r w:rsidR="00BC1469" w:rsidRPr="00665431">
        <w:rPr>
          <w:lang w:val="es-ES_tradnl"/>
        </w:rPr>
        <w:t xml:space="preserve"> </w:t>
      </w:r>
      <w:r w:rsidR="00E958C0" w:rsidRPr="00665431">
        <w:rPr>
          <w:lang w:val="es-ES_tradnl"/>
        </w:rPr>
        <w:t>se desembolsaron</w:t>
      </w:r>
      <w:r w:rsidR="006F0150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="00362D93">
        <w:rPr>
          <w:lang w:val="es-ES_tradnl"/>
        </w:rPr>
        <w:t>10.000</w:t>
      </w:r>
      <w:r w:rsidR="006F0150" w:rsidRPr="00665431">
        <w:rPr>
          <w:lang w:val="es-ES_tradnl"/>
        </w:rPr>
        <w:t xml:space="preserve"> </w:t>
      </w:r>
      <w:r w:rsidR="00291E7A">
        <w:rPr>
          <w:lang w:val="es-ES_tradnl"/>
        </w:rPr>
        <w:t>para</w:t>
      </w:r>
      <w:r w:rsidR="00B36122" w:rsidRPr="00665431">
        <w:rPr>
          <w:lang w:val="es-ES_tradnl"/>
        </w:rPr>
        <w:t xml:space="preserve"> supervisión y ejecución del proyecto</w:t>
      </w:r>
      <w:r w:rsidR="00B35B65">
        <w:rPr>
          <w:lang w:val="es-ES_tradnl"/>
        </w:rPr>
        <w:t>.</w:t>
      </w:r>
      <w:r w:rsidR="00E958C0" w:rsidRPr="00665431">
        <w:rPr>
          <w:lang w:val="es-ES_tradnl"/>
        </w:rPr>
        <w:t xml:space="preserve"> </w:t>
      </w:r>
      <w:r w:rsidR="00B35B65">
        <w:rPr>
          <w:lang w:val="es-ES_tradnl"/>
        </w:rPr>
        <w:t xml:space="preserve">Se contrató a </w:t>
      </w:r>
      <w:r w:rsidR="00F13B5E" w:rsidRPr="00665431">
        <w:rPr>
          <w:lang w:val="es-ES_tradnl"/>
        </w:rPr>
        <w:t xml:space="preserve">un consultor </w:t>
      </w:r>
      <w:r w:rsidR="00413E1D" w:rsidRPr="00665431">
        <w:rPr>
          <w:lang w:val="es-ES_tradnl"/>
        </w:rPr>
        <w:t xml:space="preserve">que </w:t>
      </w:r>
      <w:r w:rsidR="00F62242">
        <w:rPr>
          <w:lang w:val="es-ES_tradnl"/>
        </w:rPr>
        <w:t xml:space="preserve">tuvo la </w:t>
      </w:r>
      <w:r w:rsidR="00426C35">
        <w:rPr>
          <w:lang w:val="es-ES_tradnl"/>
        </w:rPr>
        <w:t>misión</w:t>
      </w:r>
      <w:r w:rsidR="00413E1D" w:rsidRPr="00665431">
        <w:rPr>
          <w:lang w:val="es-ES_tradnl"/>
        </w:rPr>
        <w:t xml:space="preserve"> </w:t>
      </w:r>
      <w:r w:rsidR="00F62242">
        <w:rPr>
          <w:lang w:val="es-ES_tradnl"/>
        </w:rPr>
        <w:t xml:space="preserve">de garantizar </w:t>
      </w:r>
      <w:r w:rsidR="00413E1D" w:rsidRPr="00665431">
        <w:rPr>
          <w:lang w:val="es-ES_tradnl"/>
        </w:rPr>
        <w:t xml:space="preserve">la </w:t>
      </w:r>
      <w:r w:rsidR="00F62242">
        <w:rPr>
          <w:lang w:val="es-ES_tradnl"/>
        </w:rPr>
        <w:t>exacti</w:t>
      </w:r>
      <w:r w:rsidR="00FA2EFC">
        <w:rPr>
          <w:lang w:val="es-ES_tradnl"/>
        </w:rPr>
        <w:t xml:space="preserve">tud de los datos </w:t>
      </w:r>
      <w:r w:rsidR="00BB2B26">
        <w:rPr>
          <w:lang w:val="es-ES_tradnl"/>
        </w:rPr>
        <w:t>recopilados</w:t>
      </w:r>
      <w:r w:rsidR="00413E1D" w:rsidRPr="00665431">
        <w:rPr>
          <w:lang w:val="es-ES_tradnl"/>
        </w:rPr>
        <w:t xml:space="preserve">, </w:t>
      </w:r>
      <w:r w:rsidR="005C4B8A">
        <w:rPr>
          <w:lang w:val="es-ES_tradnl"/>
        </w:rPr>
        <w:t xml:space="preserve">identificar y mitigar riesgos, </w:t>
      </w:r>
      <w:r w:rsidR="000D528E">
        <w:rPr>
          <w:lang w:val="es-ES_tradnl"/>
        </w:rPr>
        <w:t>supervisar</w:t>
      </w:r>
      <w:r w:rsidR="00352C86" w:rsidRPr="00665431">
        <w:rPr>
          <w:lang w:val="es-ES_tradnl"/>
        </w:rPr>
        <w:t xml:space="preserve"> </w:t>
      </w:r>
      <w:r w:rsidR="005C4B8A">
        <w:rPr>
          <w:lang w:val="es-ES_tradnl"/>
        </w:rPr>
        <w:t xml:space="preserve">en </w:t>
      </w:r>
      <w:r w:rsidR="003A0B4E" w:rsidRPr="00665431">
        <w:rPr>
          <w:lang w:val="es-ES_tradnl"/>
        </w:rPr>
        <w:t xml:space="preserve">terreno a los </w:t>
      </w:r>
      <w:r w:rsidR="00E523EB">
        <w:rPr>
          <w:lang w:val="es-ES_tradnl"/>
        </w:rPr>
        <w:t>talleres de servicio técnico</w:t>
      </w:r>
      <w:r w:rsidR="00637699" w:rsidRPr="00665431">
        <w:rPr>
          <w:lang w:val="es-ES_tradnl"/>
        </w:rPr>
        <w:t xml:space="preserve"> </w:t>
      </w:r>
      <w:r w:rsidR="00961338" w:rsidRPr="00665431">
        <w:rPr>
          <w:lang w:val="es-ES_tradnl"/>
        </w:rPr>
        <w:t xml:space="preserve">y </w:t>
      </w:r>
      <w:r w:rsidR="00613296">
        <w:rPr>
          <w:lang w:val="es-ES_tradnl"/>
        </w:rPr>
        <w:t>puntos de control aduanero</w:t>
      </w:r>
      <w:r w:rsidR="00A93909" w:rsidRPr="00665431">
        <w:rPr>
          <w:lang w:val="es-ES_tradnl"/>
        </w:rPr>
        <w:t xml:space="preserve"> </w:t>
      </w:r>
      <w:r w:rsidR="00BD4749" w:rsidRPr="00665431">
        <w:rPr>
          <w:lang w:val="es-ES_tradnl"/>
        </w:rPr>
        <w:t xml:space="preserve">y </w:t>
      </w:r>
      <w:r w:rsidR="007320BB">
        <w:rPr>
          <w:lang w:val="es-ES_tradnl"/>
        </w:rPr>
        <w:t>o</w:t>
      </w:r>
      <w:r w:rsidR="00EF255B">
        <w:rPr>
          <w:lang w:val="es-ES_tradnl"/>
        </w:rPr>
        <w:t>rganizar</w:t>
      </w:r>
      <w:r w:rsidR="00EF7A5E" w:rsidRPr="00665431">
        <w:rPr>
          <w:lang w:val="es-ES_tradnl"/>
        </w:rPr>
        <w:t xml:space="preserve"> y participa</w:t>
      </w:r>
      <w:r w:rsidR="002363F8">
        <w:rPr>
          <w:lang w:val="es-ES_tradnl"/>
        </w:rPr>
        <w:t>r</w:t>
      </w:r>
      <w:r w:rsidR="00EF7A5E" w:rsidRPr="00665431">
        <w:rPr>
          <w:lang w:val="es-ES_tradnl"/>
        </w:rPr>
        <w:t xml:space="preserve"> en </w:t>
      </w:r>
      <w:r w:rsidR="00F41F97" w:rsidRPr="00665431">
        <w:rPr>
          <w:lang w:val="es-ES_tradnl"/>
        </w:rPr>
        <w:t>reuniones de coordinación</w:t>
      </w:r>
      <w:r w:rsidR="00BD5DFA" w:rsidRPr="00665431">
        <w:rPr>
          <w:lang w:val="es-ES_tradnl"/>
        </w:rPr>
        <w:t>.</w:t>
      </w:r>
    </w:p>
    <w:p w14:paraId="5675491C" w14:textId="6EE90EBC" w:rsidR="00E9063C" w:rsidRPr="00665431" w:rsidRDefault="00E9063C" w:rsidP="00E9063C">
      <w:pPr>
        <w:keepNext/>
        <w:spacing w:after="240"/>
        <w:rPr>
          <w:lang w:val="es-ES_tradnl"/>
        </w:rPr>
      </w:pPr>
      <w:r w:rsidRPr="00665431">
        <w:rPr>
          <w:u w:val="single"/>
          <w:lang w:val="es-ES_tradnl"/>
        </w:rPr>
        <w:lastRenderedPageBreak/>
        <w:t>Nivel de desembolso de fondos</w:t>
      </w:r>
    </w:p>
    <w:p w14:paraId="6BE764E2" w14:textId="1294B527" w:rsidR="00E9063C" w:rsidRPr="00665431" w:rsidRDefault="00C860A8" w:rsidP="00F017AC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C860A8">
        <w:rPr>
          <w:lang w:val="es-ES_tradnl"/>
        </w:rPr>
        <w:t>Según muestra el cuadro 2</w:t>
      </w:r>
      <w:r>
        <w:rPr>
          <w:lang w:val="es-ES_tradnl"/>
        </w:rPr>
        <w:t>, d</w:t>
      </w:r>
      <w:r w:rsidR="00E9063C" w:rsidRPr="00665431">
        <w:rPr>
          <w:lang w:val="es-ES_tradnl"/>
        </w:rPr>
        <w:t>e los</w:t>
      </w:r>
      <w:r w:rsidR="006F0150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="006F0150" w:rsidRPr="00665431">
        <w:rPr>
          <w:lang w:val="es-ES_tradnl"/>
        </w:rPr>
        <w:t>14</w:t>
      </w:r>
      <w:r w:rsidR="00362D93">
        <w:rPr>
          <w:lang w:val="es-ES_tradnl"/>
        </w:rPr>
        <w:t>0.500</w:t>
      </w:r>
      <w:r w:rsidR="006F0150" w:rsidRPr="00665431">
        <w:rPr>
          <w:lang w:val="es-ES_tradnl"/>
        </w:rPr>
        <w:t xml:space="preserve"> </w:t>
      </w:r>
      <w:r w:rsidR="00E9063C" w:rsidRPr="00665431">
        <w:rPr>
          <w:lang w:val="es-ES_tradnl"/>
        </w:rPr>
        <w:t xml:space="preserve">aprobados </w:t>
      </w:r>
      <w:r w:rsidR="00722C9B">
        <w:rPr>
          <w:lang w:val="es-ES_tradnl"/>
        </w:rPr>
        <w:t>a</w:t>
      </w:r>
      <w:r w:rsidR="00E9063C" w:rsidRPr="00665431">
        <w:rPr>
          <w:lang w:val="es-ES_tradnl"/>
        </w:rPr>
        <w:t xml:space="preserve"> la fecha, </w:t>
      </w:r>
      <w:r w:rsidR="009B3D37">
        <w:rPr>
          <w:lang w:val="es-ES_tradnl"/>
        </w:rPr>
        <w:t xml:space="preserve">a </w:t>
      </w:r>
      <w:r w:rsidR="00391759" w:rsidRPr="00391759">
        <w:rPr>
          <w:lang w:val="es-ES_tradnl"/>
        </w:rPr>
        <w:t>agosto de 2025</w:t>
      </w:r>
      <w:r w:rsidR="00391759">
        <w:rPr>
          <w:lang w:val="es-ES_tradnl"/>
        </w:rPr>
        <w:t xml:space="preserve"> </w:t>
      </w:r>
      <w:r w:rsidR="00FB2189">
        <w:rPr>
          <w:lang w:val="es-ES_tradnl"/>
        </w:rPr>
        <w:t xml:space="preserve">se </w:t>
      </w:r>
      <w:r w:rsidR="00E9063C" w:rsidRPr="00665431">
        <w:rPr>
          <w:lang w:val="es-ES_tradnl"/>
        </w:rPr>
        <w:t>había</w:t>
      </w:r>
      <w:r w:rsidR="00FB2189">
        <w:rPr>
          <w:lang w:val="es-ES_tradnl"/>
        </w:rPr>
        <w:t>n</w:t>
      </w:r>
      <w:r w:rsidR="00E9063C" w:rsidRPr="00665431">
        <w:rPr>
          <w:lang w:val="es-ES_tradnl"/>
        </w:rPr>
        <w:t xml:space="preserve"> desembolsado</w:t>
      </w:r>
      <w:r w:rsidR="006F0150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="006F0150" w:rsidRPr="00665431">
        <w:rPr>
          <w:lang w:val="es-ES_tradnl"/>
        </w:rPr>
        <w:t>9</w:t>
      </w:r>
      <w:r w:rsidR="00362D93">
        <w:rPr>
          <w:lang w:val="es-ES_tradnl"/>
        </w:rPr>
        <w:t>0.500</w:t>
      </w:r>
      <w:r w:rsidR="00E9063C" w:rsidRPr="00665431">
        <w:rPr>
          <w:lang w:val="es-ES_tradnl"/>
        </w:rPr>
        <w:t xml:space="preserve">. </w:t>
      </w:r>
      <w:r w:rsidR="00F97907">
        <w:rPr>
          <w:lang w:val="es-ES_tradnl"/>
        </w:rPr>
        <w:t xml:space="preserve">El </w:t>
      </w:r>
      <w:r w:rsidR="001A2B9A" w:rsidRPr="001A2B9A">
        <w:rPr>
          <w:lang w:val="es-ES_tradnl"/>
        </w:rPr>
        <w:t xml:space="preserve">PNUMA </w:t>
      </w:r>
      <w:r w:rsidR="001A2B9A">
        <w:rPr>
          <w:lang w:val="es-ES_tradnl"/>
        </w:rPr>
        <w:t xml:space="preserve">desembolsará el </w:t>
      </w:r>
      <w:r w:rsidR="00F97907">
        <w:rPr>
          <w:lang w:val="es-ES_tradnl"/>
        </w:rPr>
        <w:t xml:space="preserve">saldo </w:t>
      </w:r>
      <w:r w:rsidR="003623BF">
        <w:rPr>
          <w:lang w:val="es-ES_tradnl"/>
        </w:rPr>
        <w:t xml:space="preserve">de </w:t>
      </w:r>
      <w:r w:rsidR="007D3555">
        <w:rPr>
          <w:lang w:val="es-ES_tradnl"/>
        </w:rPr>
        <w:t>USD </w:t>
      </w:r>
      <w:r w:rsidR="003623BF" w:rsidRPr="003623BF">
        <w:rPr>
          <w:lang w:val="es-ES_tradnl"/>
        </w:rPr>
        <w:t xml:space="preserve">50.000 </w:t>
      </w:r>
      <w:r w:rsidR="003623BF">
        <w:rPr>
          <w:lang w:val="es-ES_tradnl"/>
        </w:rPr>
        <w:t xml:space="preserve">durante el año </w:t>
      </w:r>
      <w:r w:rsidR="00EF402B" w:rsidRPr="00665431">
        <w:rPr>
          <w:lang w:val="es-ES_tradnl"/>
        </w:rPr>
        <w:t>2026.</w:t>
      </w:r>
    </w:p>
    <w:p w14:paraId="17D88F29" w14:textId="2028C21C" w:rsidR="00E9063C" w:rsidRPr="00665431" w:rsidRDefault="00E9063C" w:rsidP="00F017AC">
      <w:pPr>
        <w:keepNext/>
        <w:spacing w:before="240"/>
        <w:rPr>
          <w:b/>
          <w:lang w:val="es-ES_tradnl"/>
        </w:rPr>
      </w:pPr>
      <w:r w:rsidRPr="00665431">
        <w:rPr>
          <w:b/>
          <w:lang w:val="es-ES_tradnl"/>
        </w:rPr>
        <w:t>Cua</w:t>
      </w:r>
      <w:r w:rsidR="00603723">
        <w:rPr>
          <w:b/>
          <w:lang w:val="es-ES_tradnl"/>
        </w:rPr>
        <w:t xml:space="preserve">dro 2. Informe financiero, </w:t>
      </w:r>
      <w:r w:rsidRPr="00665431">
        <w:rPr>
          <w:b/>
          <w:lang w:val="es-ES_tradnl"/>
        </w:rPr>
        <w:t xml:space="preserve">etapa </w:t>
      </w:r>
      <w:r w:rsidR="00C95CF4" w:rsidRPr="00665431">
        <w:rPr>
          <w:b/>
          <w:lang w:val="es-ES_tradnl"/>
        </w:rPr>
        <w:t xml:space="preserve">I </w:t>
      </w:r>
      <w:r w:rsidRPr="00665431">
        <w:rPr>
          <w:b/>
          <w:lang w:val="es-ES_tradnl"/>
        </w:rPr>
        <w:t xml:space="preserve">del </w:t>
      </w:r>
      <w:r w:rsidR="000444ED">
        <w:rPr>
          <w:b/>
          <w:lang w:val="es-ES_tradnl"/>
        </w:rPr>
        <w:t>PGEH</w:t>
      </w:r>
      <w:r w:rsidRPr="00665431">
        <w:rPr>
          <w:b/>
          <w:lang w:val="es-ES_tradnl"/>
        </w:rPr>
        <w:t xml:space="preserve"> para </w:t>
      </w:r>
      <w:r w:rsidR="00DC7A33" w:rsidRPr="00665431">
        <w:rPr>
          <w:b/>
          <w:lang w:val="es-ES_tradnl"/>
        </w:rPr>
        <w:t>Sudán del Sur</w:t>
      </w:r>
      <w:r w:rsidR="000444ED">
        <w:rPr>
          <w:b/>
          <w:lang w:val="es-ES_tradnl"/>
        </w:rPr>
        <w:t xml:space="preserve"> (</w:t>
      </w:r>
      <w:r w:rsidR="007D3555">
        <w:rPr>
          <w:b/>
          <w:lang w:val="es-ES_tradnl"/>
        </w:rPr>
        <w:t>USD </w:t>
      </w:r>
      <w:r w:rsidR="000444ED">
        <w:rPr>
          <w:b/>
          <w:lang w:val="es-ES_tradnl"/>
        </w:rPr>
        <w:t>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321"/>
        <w:gridCol w:w="1077"/>
        <w:gridCol w:w="1337"/>
        <w:gridCol w:w="1023"/>
        <w:gridCol w:w="1328"/>
        <w:gridCol w:w="1202"/>
        <w:gridCol w:w="1335"/>
        <w:gridCol w:w="727"/>
      </w:tblGrid>
      <w:tr w:rsidR="001E3683" w:rsidRPr="00665431" w14:paraId="2C23D190" w14:textId="77777777" w:rsidTr="00F83093">
        <w:trPr>
          <w:tblHeader/>
        </w:trPr>
        <w:tc>
          <w:tcPr>
            <w:tcW w:w="706" w:type="pct"/>
            <w:vMerge w:val="restart"/>
            <w:vAlign w:val="center"/>
          </w:tcPr>
          <w:p w14:paraId="69F8D0EA" w14:textId="77777777" w:rsidR="00E9063C" w:rsidRPr="00814BCF" w:rsidRDefault="00E9063C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Organismo</w:t>
            </w:r>
          </w:p>
        </w:tc>
        <w:tc>
          <w:tcPr>
            <w:tcW w:w="1291" w:type="pct"/>
            <w:gridSpan w:val="2"/>
            <w:vAlign w:val="center"/>
          </w:tcPr>
          <w:p w14:paraId="0973839E" w14:textId="77777777" w:rsidR="00E9063C" w:rsidRPr="00814BCF" w:rsidRDefault="00E9063C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Primer tramo</w:t>
            </w:r>
          </w:p>
        </w:tc>
        <w:tc>
          <w:tcPr>
            <w:tcW w:w="1257" w:type="pct"/>
            <w:gridSpan w:val="2"/>
            <w:vAlign w:val="center"/>
          </w:tcPr>
          <w:p w14:paraId="2F8CF960" w14:textId="77777777" w:rsidR="00E9063C" w:rsidRPr="00814BCF" w:rsidRDefault="00E9063C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Segundo tramo</w:t>
            </w:r>
          </w:p>
        </w:tc>
        <w:tc>
          <w:tcPr>
            <w:tcW w:w="1746" w:type="pct"/>
            <w:gridSpan w:val="3"/>
            <w:vAlign w:val="center"/>
          </w:tcPr>
          <w:p w14:paraId="4E479B76" w14:textId="77777777" w:rsidR="00E9063C" w:rsidRPr="00814BCF" w:rsidRDefault="00E9063C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Total</w:t>
            </w:r>
          </w:p>
        </w:tc>
      </w:tr>
      <w:tr w:rsidR="001E3683" w:rsidRPr="00665431" w14:paraId="692AEFD5" w14:textId="77777777" w:rsidTr="00F83093">
        <w:trPr>
          <w:tblHeader/>
        </w:trPr>
        <w:tc>
          <w:tcPr>
            <w:tcW w:w="706" w:type="pct"/>
            <w:vMerge/>
            <w:vAlign w:val="center"/>
          </w:tcPr>
          <w:p w14:paraId="752B5707" w14:textId="77777777" w:rsidR="00E9063C" w:rsidRPr="00814BCF" w:rsidRDefault="00E9063C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76" w:type="pct"/>
            <w:vAlign w:val="center"/>
          </w:tcPr>
          <w:p w14:paraId="1AB69FF5" w14:textId="276622AB" w:rsidR="00E9063C" w:rsidRPr="00814BCF" w:rsidRDefault="000C4ABB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Fondos aprobados</w:t>
            </w:r>
          </w:p>
        </w:tc>
        <w:tc>
          <w:tcPr>
            <w:tcW w:w="715" w:type="pct"/>
            <w:vAlign w:val="center"/>
          </w:tcPr>
          <w:p w14:paraId="6B232995" w14:textId="30B16140" w:rsidR="00E9063C" w:rsidRPr="00814BCF" w:rsidRDefault="000C4ABB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Fondos desembolsados</w:t>
            </w:r>
          </w:p>
        </w:tc>
        <w:tc>
          <w:tcPr>
            <w:tcW w:w="547" w:type="pct"/>
            <w:vAlign w:val="center"/>
          </w:tcPr>
          <w:p w14:paraId="3EFF2015" w14:textId="43AA040B" w:rsidR="00E9063C" w:rsidRPr="00814BCF" w:rsidRDefault="000C4ABB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Fondos aprobados</w:t>
            </w:r>
          </w:p>
        </w:tc>
        <w:tc>
          <w:tcPr>
            <w:tcW w:w="710" w:type="pct"/>
            <w:vAlign w:val="center"/>
          </w:tcPr>
          <w:p w14:paraId="5C7E8F48" w14:textId="66533A2A" w:rsidR="00E9063C" w:rsidRPr="00814BCF" w:rsidRDefault="000C4ABB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Fondos desembolsados</w:t>
            </w:r>
          </w:p>
        </w:tc>
        <w:tc>
          <w:tcPr>
            <w:tcW w:w="643" w:type="pct"/>
            <w:vAlign w:val="center"/>
          </w:tcPr>
          <w:p w14:paraId="7E4BAC32" w14:textId="7AC6DA29" w:rsidR="00E9063C" w:rsidRPr="00814BCF" w:rsidRDefault="000C4ABB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Fondos aprobados</w:t>
            </w:r>
          </w:p>
        </w:tc>
        <w:tc>
          <w:tcPr>
            <w:tcW w:w="714" w:type="pct"/>
            <w:vAlign w:val="center"/>
          </w:tcPr>
          <w:p w14:paraId="381A01B6" w14:textId="3A4F016F" w:rsidR="00E9063C" w:rsidRPr="00814BCF" w:rsidRDefault="000C4ABB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Fondos desembolsados</w:t>
            </w:r>
          </w:p>
        </w:tc>
        <w:tc>
          <w:tcPr>
            <w:tcW w:w="389" w:type="pct"/>
            <w:vAlign w:val="center"/>
          </w:tcPr>
          <w:p w14:paraId="58C06D38" w14:textId="77777777" w:rsidR="00E9063C" w:rsidRPr="00814BCF" w:rsidRDefault="00E9063C" w:rsidP="00E9063C">
            <w:pPr>
              <w:keepNext/>
              <w:jc w:val="center"/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Saldo</w:t>
            </w:r>
          </w:p>
        </w:tc>
      </w:tr>
      <w:tr w:rsidR="001E3683" w:rsidRPr="00665431" w14:paraId="0318EAD2" w14:textId="77777777" w:rsidTr="00F83093">
        <w:tc>
          <w:tcPr>
            <w:tcW w:w="706" w:type="pct"/>
            <w:vAlign w:val="center"/>
          </w:tcPr>
          <w:p w14:paraId="2F3FAD33" w14:textId="1A101102" w:rsidR="00873B5D" w:rsidRPr="00814BCF" w:rsidRDefault="00873B5D" w:rsidP="00873B5D">
            <w:pPr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PNUMA</w:t>
            </w:r>
          </w:p>
        </w:tc>
        <w:tc>
          <w:tcPr>
            <w:tcW w:w="576" w:type="pct"/>
            <w:vAlign w:val="center"/>
          </w:tcPr>
          <w:p w14:paraId="38E449CE" w14:textId="73E7E50D" w:rsidR="00873B5D" w:rsidRPr="00814BCF" w:rsidRDefault="006F0150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20</w:t>
            </w:r>
            <w:r w:rsidR="004862DC" w:rsidRPr="00814BCF">
              <w:rPr>
                <w:sz w:val="18"/>
                <w:szCs w:val="18"/>
                <w:lang w:val="es-ES_tradnl"/>
              </w:rPr>
              <w:t>.</w:t>
            </w:r>
            <w:r w:rsidRPr="00814BCF">
              <w:rPr>
                <w:sz w:val="18"/>
                <w:szCs w:val="18"/>
                <w:lang w:val="es-ES_tradnl"/>
              </w:rPr>
              <w:t>000</w:t>
            </w:r>
          </w:p>
        </w:tc>
        <w:tc>
          <w:tcPr>
            <w:tcW w:w="715" w:type="pct"/>
            <w:vAlign w:val="center"/>
          </w:tcPr>
          <w:p w14:paraId="28F03A3B" w14:textId="182F5CB6" w:rsidR="00873B5D" w:rsidRPr="00814BCF" w:rsidRDefault="006F0150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20</w:t>
            </w:r>
            <w:r w:rsidR="004862DC" w:rsidRPr="00814BCF">
              <w:rPr>
                <w:sz w:val="18"/>
                <w:szCs w:val="18"/>
                <w:lang w:val="es-ES_tradnl"/>
              </w:rPr>
              <w:t>.000</w:t>
            </w:r>
          </w:p>
        </w:tc>
        <w:tc>
          <w:tcPr>
            <w:tcW w:w="547" w:type="pct"/>
            <w:vAlign w:val="center"/>
          </w:tcPr>
          <w:p w14:paraId="22F6AD78" w14:textId="5D691BB7" w:rsidR="00873B5D" w:rsidRPr="00814BCF" w:rsidRDefault="006F0150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70</w:t>
            </w:r>
            <w:r w:rsidR="005D5364" w:rsidRPr="00814BCF">
              <w:rPr>
                <w:sz w:val="18"/>
                <w:szCs w:val="18"/>
                <w:lang w:val="es-ES_tradnl"/>
              </w:rPr>
              <w:t>.500</w:t>
            </w:r>
          </w:p>
        </w:tc>
        <w:tc>
          <w:tcPr>
            <w:tcW w:w="710" w:type="pct"/>
            <w:vAlign w:val="center"/>
          </w:tcPr>
          <w:p w14:paraId="6C69ABBC" w14:textId="0B3A1DF2" w:rsidR="00873B5D" w:rsidRPr="00814BCF" w:rsidRDefault="006F0150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70</w:t>
            </w:r>
            <w:r w:rsidR="005D5364" w:rsidRPr="00814BCF">
              <w:rPr>
                <w:sz w:val="18"/>
                <w:szCs w:val="18"/>
                <w:lang w:val="es-ES_tradnl"/>
              </w:rPr>
              <w:t>.500</w:t>
            </w:r>
          </w:p>
        </w:tc>
        <w:tc>
          <w:tcPr>
            <w:tcW w:w="643" w:type="pct"/>
            <w:vAlign w:val="center"/>
          </w:tcPr>
          <w:p w14:paraId="2CEE2EA7" w14:textId="1982A60F" w:rsidR="00873B5D" w:rsidRPr="00814BCF" w:rsidRDefault="006F0150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90</w:t>
            </w:r>
            <w:r w:rsidR="005D5364" w:rsidRPr="00814BCF">
              <w:rPr>
                <w:sz w:val="18"/>
                <w:szCs w:val="18"/>
                <w:lang w:val="es-ES_tradnl"/>
              </w:rPr>
              <w:t>.500</w:t>
            </w:r>
          </w:p>
        </w:tc>
        <w:tc>
          <w:tcPr>
            <w:tcW w:w="714" w:type="pct"/>
            <w:vAlign w:val="center"/>
          </w:tcPr>
          <w:p w14:paraId="4880911D" w14:textId="7D7E97D6" w:rsidR="00873B5D" w:rsidRPr="00814BCF" w:rsidRDefault="006F0150" w:rsidP="00873B5D">
            <w:pPr>
              <w:jc w:val="right"/>
              <w:rPr>
                <w:sz w:val="18"/>
                <w:szCs w:val="18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90</w:t>
            </w:r>
            <w:r w:rsidR="005D5364" w:rsidRPr="00814BCF">
              <w:rPr>
                <w:sz w:val="18"/>
                <w:szCs w:val="18"/>
                <w:lang w:val="es-ES_tradnl"/>
              </w:rPr>
              <w:t>.500</w:t>
            </w:r>
          </w:p>
        </w:tc>
        <w:tc>
          <w:tcPr>
            <w:tcW w:w="389" w:type="pct"/>
            <w:vAlign w:val="center"/>
          </w:tcPr>
          <w:p w14:paraId="074BD437" w14:textId="47C7BE27" w:rsidR="00873B5D" w:rsidRPr="00814BCF" w:rsidRDefault="00873B5D" w:rsidP="00873B5D">
            <w:pPr>
              <w:jc w:val="right"/>
              <w:rPr>
                <w:sz w:val="18"/>
                <w:szCs w:val="18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0</w:t>
            </w:r>
          </w:p>
        </w:tc>
      </w:tr>
      <w:tr w:rsidR="001E3683" w:rsidRPr="00665431" w14:paraId="322FED9F" w14:textId="77777777" w:rsidTr="00F83093">
        <w:tc>
          <w:tcPr>
            <w:tcW w:w="706" w:type="pct"/>
            <w:vAlign w:val="center"/>
          </w:tcPr>
          <w:p w14:paraId="6DF52D8A" w14:textId="0AB6FC80" w:rsidR="00873B5D" w:rsidRPr="00814BCF" w:rsidRDefault="00873B5D" w:rsidP="00873B5D">
            <w:pPr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PNUD</w:t>
            </w:r>
          </w:p>
        </w:tc>
        <w:tc>
          <w:tcPr>
            <w:tcW w:w="576" w:type="pct"/>
            <w:vAlign w:val="center"/>
          </w:tcPr>
          <w:p w14:paraId="71E0EA43" w14:textId="54D6BE86" w:rsidR="00873B5D" w:rsidRPr="00814BCF" w:rsidRDefault="00873B5D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0</w:t>
            </w:r>
          </w:p>
        </w:tc>
        <w:tc>
          <w:tcPr>
            <w:tcW w:w="715" w:type="pct"/>
            <w:vAlign w:val="center"/>
          </w:tcPr>
          <w:p w14:paraId="5C880918" w14:textId="4D580B26" w:rsidR="00873B5D" w:rsidRPr="00814BCF" w:rsidRDefault="00873B5D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0</w:t>
            </w:r>
          </w:p>
        </w:tc>
        <w:tc>
          <w:tcPr>
            <w:tcW w:w="547" w:type="pct"/>
            <w:vAlign w:val="center"/>
          </w:tcPr>
          <w:p w14:paraId="69D1C831" w14:textId="02C546D9" w:rsidR="00873B5D" w:rsidRPr="00814BCF" w:rsidRDefault="006F0150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50</w:t>
            </w:r>
            <w:r w:rsidR="004862DC" w:rsidRPr="00814BCF">
              <w:rPr>
                <w:sz w:val="18"/>
                <w:szCs w:val="18"/>
                <w:lang w:val="es-ES_tradnl"/>
              </w:rPr>
              <w:t>.000</w:t>
            </w:r>
          </w:p>
        </w:tc>
        <w:tc>
          <w:tcPr>
            <w:tcW w:w="710" w:type="pct"/>
            <w:vAlign w:val="center"/>
          </w:tcPr>
          <w:p w14:paraId="2FF9DDE9" w14:textId="1EB5A548" w:rsidR="00873B5D" w:rsidRPr="00814BCF" w:rsidRDefault="00873B5D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0</w:t>
            </w:r>
          </w:p>
        </w:tc>
        <w:tc>
          <w:tcPr>
            <w:tcW w:w="643" w:type="pct"/>
            <w:vAlign w:val="center"/>
          </w:tcPr>
          <w:p w14:paraId="1FC312E1" w14:textId="3BB5BE64" w:rsidR="00873B5D" w:rsidRPr="00814BCF" w:rsidRDefault="006F0150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50</w:t>
            </w:r>
            <w:r w:rsidR="004862DC" w:rsidRPr="00814BCF">
              <w:rPr>
                <w:sz w:val="18"/>
                <w:szCs w:val="18"/>
                <w:lang w:val="es-ES_tradnl"/>
              </w:rPr>
              <w:t>.000</w:t>
            </w:r>
          </w:p>
        </w:tc>
        <w:tc>
          <w:tcPr>
            <w:tcW w:w="714" w:type="pct"/>
            <w:vAlign w:val="center"/>
          </w:tcPr>
          <w:p w14:paraId="19B81669" w14:textId="456283B7" w:rsidR="00873B5D" w:rsidRPr="00814BCF" w:rsidRDefault="00873B5D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0</w:t>
            </w:r>
          </w:p>
        </w:tc>
        <w:tc>
          <w:tcPr>
            <w:tcW w:w="389" w:type="pct"/>
            <w:vAlign w:val="center"/>
          </w:tcPr>
          <w:p w14:paraId="4640775C" w14:textId="68593EDE" w:rsidR="00873B5D" w:rsidRPr="00814BCF" w:rsidRDefault="006F0150" w:rsidP="00873B5D">
            <w:pPr>
              <w:jc w:val="right"/>
              <w:rPr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sz w:val="18"/>
                <w:szCs w:val="18"/>
                <w:lang w:val="es-ES_tradnl"/>
              </w:rPr>
              <w:t>50</w:t>
            </w:r>
            <w:r w:rsidR="004862DC" w:rsidRPr="00814BCF">
              <w:rPr>
                <w:sz w:val="18"/>
                <w:szCs w:val="18"/>
                <w:lang w:val="es-ES_tradnl"/>
              </w:rPr>
              <w:t>.000</w:t>
            </w:r>
          </w:p>
        </w:tc>
      </w:tr>
      <w:tr w:rsidR="001E3683" w:rsidRPr="00665431" w14:paraId="403C3086" w14:textId="77777777" w:rsidTr="00F83093">
        <w:tc>
          <w:tcPr>
            <w:tcW w:w="706" w:type="pct"/>
            <w:vAlign w:val="center"/>
          </w:tcPr>
          <w:p w14:paraId="3944AD6C" w14:textId="77777777" w:rsidR="00873B5D" w:rsidRPr="00814BCF" w:rsidRDefault="00873B5D" w:rsidP="00873B5D">
            <w:pPr>
              <w:rPr>
                <w:b/>
                <w:sz w:val="18"/>
                <w:szCs w:val="18"/>
                <w:lang w:val="es-ES_tradnl"/>
              </w:rPr>
            </w:pPr>
            <w:r w:rsidRPr="00814BCF">
              <w:rPr>
                <w:b/>
                <w:sz w:val="18"/>
                <w:szCs w:val="18"/>
                <w:lang w:val="es-ES_tradnl"/>
              </w:rPr>
              <w:t>Total</w:t>
            </w:r>
          </w:p>
        </w:tc>
        <w:tc>
          <w:tcPr>
            <w:tcW w:w="576" w:type="pct"/>
            <w:vAlign w:val="center"/>
          </w:tcPr>
          <w:p w14:paraId="1ABDE5AC" w14:textId="6828EA30" w:rsidR="00873B5D" w:rsidRPr="00814BCF" w:rsidRDefault="006F0150" w:rsidP="00873B5D">
            <w:pPr>
              <w:jc w:val="right"/>
              <w:rPr>
                <w:b/>
                <w:bCs/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20</w:t>
            </w:r>
            <w:r w:rsidR="004862DC" w:rsidRPr="00814BCF">
              <w:rPr>
                <w:b/>
                <w:bCs/>
                <w:sz w:val="18"/>
                <w:szCs w:val="18"/>
                <w:lang w:val="es-ES_tradnl"/>
              </w:rPr>
              <w:t>.000</w:t>
            </w:r>
          </w:p>
        </w:tc>
        <w:tc>
          <w:tcPr>
            <w:tcW w:w="715" w:type="pct"/>
            <w:vAlign w:val="center"/>
          </w:tcPr>
          <w:p w14:paraId="0220BE5F" w14:textId="037D8DEF" w:rsidR="00873B5D" w:rsidRPr="00814BCF" w:rsidRDefault="006F0150" w:rsidP="00873B5D">
            <w:pPr>
              <w:jc w:val="right"/>
              <w:rPr>
                <w:b/>
                <w:bCs/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20</w:t>
            </w:r>
            <w:r w:rsidR="004862DC" w:rsidRPr="00814BCF">
              <w:rPr>
                <w:b/>
                <w:bCs/>
                <w:sz w:val="18"/>
                <w:szCs w:val="18"/>
                <w:lang w:val="es-ES_tradnl"/>
              </w:rPr>
              <w:t>.000</w:t>
            </w:r>
          </w:p>
        </w:tc>
        <w:tc>
          <w:tcPr>
            <w:tcW w:w="547" w:type="pct"/>
            <w:vAlign w:val="center"/>
          </w:tcPr>
          <w:p w14:paraId="3D33EF8B" w14:textId="5046A50F" w:rsidR="00873B5D" w:rsidRPr="00814BCF" w:rsidRDefault="006F0150" w:rsidP="00873B5D">
            <w:pPr>
              <w:jc w:val="right"/>
              <w:rPr>
                <w:b/>
                <w:bCs/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120</w:t>
            </w:r>
            <w:r w:rsidR="005D5364" w:rsidRPr="00814BCF">
              <w:rPr>
                <w:b/>
                <w:bCs/>
                <w:sz w:val="18"/>
                <w:szCs w:val="18"/>
                <w:lang w:val="es-ES_tradnl"/>
              </w:rPr>
              <w:t>.500</w:t>
            </w:r>
          </w:p>
        </w:tc>
        <w:tc>
          <w:tcPr>
            <w:tcW w:w="710" w:type="pct"/>
            <w:vAlign w:val="center"/>
          </w:tcPr>
          <w:p w14:paraId="0C7987B6" w14:textId="793637AB" w:rsidR="00873B5D" w:rsidRPr="00814BCF" w:rsidRDefault="006F0150" w:rsidP="00873B5D">
            <w:pPr>
              <w:jc w:val="right"/>
              <w:rPr>
                <w:b/>
                <w:bCs/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70</w:t>
            </w:r>
            <w:r w:rsidR="005D5364" w:rsidRPr="00814BCF">
              <w:rPr>
                <w:b/>
                <w:bCs/>
                <w:sz w:val="18"/>
                <w:szCs w:val="18"/>
                <w:lang w:val="es-ES_tradnl"/>
              </w:rPr>
              <w:t>.500</w:t>
            </w:r>
          </w:p>
        </w:tc>
        <w:tc>
          <w:tcPr>
            <w:tcW w:w="643" w:type="pct"/>
            <w:vAlign w:val="center"/>
          </w:tcPr>
          <w:p w14:paraId="2D57FDED" w14:textId="70CDFCB9" w:rsidR="00873B5D" w:rsidRPr="00814BCF" w:rsidRDefault="006F0150" w:rsidP="00873B5D">
            <w:pPr>
              <w:jc w:val="right"/>
              <w:rPr>
                <w:b/>
                <w:bCs/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140</w:t>
            </w:r>
            <w:r w:rsidR="005D5364" w:rsidRPr="00814BCF">
              <w:rPr>
                <w:b/>
                <w:bCs/>
                <w:sz w:val="18"/>
                <w:szCs w:val="18"/>
                <w:lang w:val="es-ES_tradnl"/>
              </w:rPr>
              <w:t>.500</w:t>
            </w:r>
          </w:p>
        </w:tc>
        <w:tc>
          <w:tcPr>
            <w:tcW w:w="714" w:type="pct"/>
            <w:vAlign w:val="center"/>
          </w:tcPr>
          <w:p w14:paraId="23B53867" w14:textId="29C365E5" w:rsidR="00873B5D" w:rsidRPr="00814BCF" w:rsidRDefault="006F0150" w:rsidP="00873B5D">
            <w:pPr>
              <w:jc w:val="right"/>
              <w:rPr>
                <w:b/>
                <w:bCs/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90</w:t>
            </w:r>
            <w:r w:rsidR="005D5364" w:rsidRPr="00814BCF">
              <w:rPr>
                <w:b/>
                <w:bCs/>
                <w:sz w:val="18"/>
                <w:szCs w:val="18"/>
                <w:lang w:val="es-ES_tradnl"/>
              </w:rPr>
              <w:t>.500</w:t>
            </w:r>
          </w:p>
        </w:tc>
        <w:tc>
          <w:tcPr>
            <w:tcW w:w="389" w:type="pct"/>
            <w:vAlign w:val="center"/>
          </w:tcPr>
          <w:p w14:paraId="7A418FF2" w14:textId="53334B2B" w:rsidR="00873B5D" w:rsidRPr="00814BCF" w:rsidRDefault="006F0150" w:rsidP="00873B5D">
            <w:pPr>
              <w:jc w:val="right"/>
              <w:rPr>
                <w:b/>
                <w:bCs/>
                <w:sz w:val="18"/>
                <w:szCs w:val="18"/>
                <w:highlight w:val="cyan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50</w:t>
            </w:r>
            <w:r w:rsidR="004862DC" w:rsidRPr="00814BCF">
              <w:rPr>
                <w:b/>
                <w:bCs/>
                <w:sz w:val="18"/>
                <w:szCs w:val="18"/>
                <w:lang w:val="es-ES_tradnl"/>
              </w:rPr>
              <w:t>.000</w:t>
            </w:r>
          </w:p>
        </w:tc>
      </w:tr>
      <w:tr w:rsidR="001E3683" w:rsidRPr="00665431" w14:paraId="4572DB61" w14:textId="77777777" w:rsidTr="00F83093">
        <w:tc>
          <w:tcPr>
            <w:tcW w:w="706" w:type="pct"/>
            <w:vAlign w:val="center"/>
          </w:tcPr>
          <w:p w14:paraId="601E5706" w14:textId="6708B596" w:rsidR="00E9063C" w:rsidRPr="00814BCF" w:rsidRDefault="005B0CD0" w:rsidP="00E9063C">
            <w:pPr>
              <w:jc w:val="left"/>
              <w:rPr>
                <w:b/>
                <w:sz w:val="18"/>
                <w:szCs w:val="18"/>
                <w:lang w:val="es-ES_tradnl"/>
              </w:rPr>
            </w:pPr>
            <w:r>
              <w:rPr>
                <w:b/>
                <w:sz w:val="18"/>
                <w:szCs w:val="18"/>
                <w:lang w:val="es-ES_tradnl"/>
              </w:rPr>
              <w:t>% Desembolso</w:t>
            </w:r>
          </w:p>
        </w:tc>
        <w:tc>
          <w:tcPr>
            <w:tcW w:w="1291" w:type="pct"/>
            <w:gridSpan w:val="2"/>
            <w:vAlign w:val="center"/>
          </w:tcPr>
          <w:p w14:paraId="06FD72ED" w14:textId="12C0FD6D" w:rsidR="00E9063C" w:rsidRPr="00814BCF" w:rsidRDefault="00873B5D" w:rsidP="00E9063C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100</w:t>
            </w:r>
          </w:p>
        </w:tc>
        <w:tc>
          <w:tcPr>
            <w:tcW w:w="1257" w:type="pct"/>
            <w:gridSpan w:val="2"/>
            <w:vAlign w:val="center"/>
          </w:tcPr>
          <w:p w14:paraId="442E973C" w14:textId="3BF3CC8E" w:rsidR="00E9063C" w:rsidRPr="00814BCF" w:rsidRDefault="00873B5D" w:rsidP="00E9063C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59</w:t>
            </w:r>
          </w:p>
        </w:tc>
        <w:tc>
          <w:tcPr>
            <w:tcW w:w="1746" w:type="pct"/>
            <w:gridSpan w:val="3"/>
            <w:vAlign w:val="center"/>
          </w:tcPr>
          <w:p w14:paraId="4A6CA7EC" w14:textId="4D533A8B" w:rsidR="00E9063C" w:rsidRPr="00814BCF" w:rsidRDefault="00873B5D" w:rsidP="00E9063C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14BCF">
              <w:rPr>
                <w:b/>
                <w:bCs/>
                <w:sz w:val="18"/>
                <w:szCs w:val="18"/>
                <w:lang w:val="es-ES_tradnl"/>
              </w:rPr>
              <w:t>64</w:t>
            </w:r>
          </w:p>
        </w:tc>
      </w:tr>
    </w:tbl>
    <w:p w14:paraId="36ACF729" w14:textId="727069AE" w:rsidR="00E9063C" w:rsidRPr="00665431" w:rsidRDefault="00C57EA4" w:rsidP="00E9063C">
      <w:pPr>
        <w:keepNext/>
        <w:spacing w:before="240" w:after="240"/>
        <w:rPr>
          <w:u w:val="single"/>
          <w:lang w:val="es-ES_tradnl"/>
        </w:rPr>
      </w:pPr>
      <w:r>
        <w:rPr>
          <w:u w:val="single"/>
          <w:lang w:val="es-ES_tradnl"/>
        </w:rPr>
        <w:t xml:space="preserve">Plan de ejecución, </w:t>
      </w:r>
      <w:r w:rsidR="000239C5" w:rsidRPr="00665431">
        <w:rPr>
          <w:u w:val="single"/>
          <w:lang w:val="es-ES_tradnl"/>
        </w:rPr>
        <w:t xml:space="preserve">tercer y último </w:t>
      </w:r>
      <w:r w:rsidR="00E9063C" w:rsidRPr="00665431">
        <w:rPr>
          <w:u w:val="single"/>
          <w:lang w:val="es-ES_tradnl"/>
        </w:rPr>
        <w:t xml:space="preserve">tramo de la </w:t>
      </w:r>
      <w:r w:rsidR="0012347B" w:rsidRPr="00665431">
        <w:rPr>
          <w:u w:val="single"/>
          <w:lang w:val="es-ES_tradnl"/>
        </w:rPr>
        <w:t>etapa I</w:t>
      </w:r>
      <w:r w:rsidR="00C95CF4" w:rsidRPr="00665431">
        <w:rPr>
          <w:u w:val="single"/>
          <w:lang w:val="es-ES_tradnl"/>
        </w:rPr>
        <w:t xml:space="preserve"> </w:t>
      </w:r>
      <w:r w:rsidR="00E9063C" w:rsidRPr="00665431">
        <w:rPr>
          <w:u w:val="single"/>
          <w:lang w:val="es-ES_tradnl"/>
        </w:rPr>
        <w:t xml:space="preserve">del </w:t>
      </w:r>
      <w:r w:rsidR="000F144C">
        <w:rPr>
          <w:u w:val="single"/>
          <w:lang w:val="es-ES_tradnl"/>
        </w:rPr>
        <w:t>PGEH</w:t>
      </w:r>
    </w:p>
    <w:p w14:paraId="092ECC62" w14:textId="0822B15B" w:rsidR="00326624" w:rsidRDefault="00326624" w:rsidP="009C4C4C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bookmarkStart w:id="0" w:name="_Hlk126934425"/>
      <w:bookmarkStart w:id="1" w:name="_Hlk126663552"/>
      <w:r w:rsidRPr="003B2CFD">
        <w:rPr>
          <w:lang w:val="es-ES_tradnl"/>
        </w:rPr>
        <w:t xml:space="preserve">Entre </w:t>
      </w:r>
      <w:r w:rsidR="00885F9A" w:rsidRPr="00885F9A">
        <w:rPr>
          <w:lang w:val="es-ES_tradnl"/>
        </w:rPr>
        <w:t xml:space="preserve">diciembre de 2025 y </w:t>
      </w:r>
      <w:r w:rsidR="00A360D8">
        <w:rPr>
          <w:lang w:val="es-ES_tradnl"/>
        </w:rPr>
        <w:t xml:space="preserve">el </w:t>
      </w:r>
      <w:r w:rsidR="00885F9A" w:rsidRPr="00885F9A">
        <w:rPr>
          <w:lang w:val="es-ES_tradnl"/>
        </w:rPr>
        <w:t>31 de diciembre de 2026</w:t>
      </w:r>
      <w:r w:rsidRPr="003B2CFD">
        <w:rPr>
          <w:lang w:val="es-ES_tradnl"/>
        </w:rPr>
        <w:t xml:space="preserve"> se </w:t>
      </w:r>
      <w:r w:rsidR="000877A1">
        <w:rPr>
          <w:lang w:val="es-ES_tradnl"/>
        </w:rPr>
        <w:t xml:space="preserve">realizarán </w:t>
      </w:r>
      <w:r w:rsidRPr="003B2CFD">
        <w:rPr>
          <w:lang w:val="es-ES_tradnl"/>
        </w:rPr>
        <w:t>las siguientes actividades:</w:t>
      </w:r>
    </w:p>
    <w:p w14:paraId="389F4FEA" w14:textId="6121C968" w:rsidR="001A0BB0" w:rsidRPr="00665431" w:rsidRDefault="001A0BB0" w:rsidP="00BF597D">
      <w:pPr>
        <w:pStyle w:val="Heading2"/>
        <w:rPr>
          <w:lang w:val="es-ES_tradnl"/>
        </w:rPr>
      </w:pPr>
      <w:r w:rsidRPr="00665431">
        <w:rPr>
          <w:lang w:val="es-ES_tradnl"/>
        </w:rPr>
        <w:t xml:space="preserve">Formación complementaria de </w:t>
      </w:r>
      <w:r w:rsidR="000F618E">
        <w:rPr>
          <w:lang w:val="es-ES_tradnl"/>
        </w:rPr>
        <w:t>funcionarios y fiscalizadores de aduanas</w:t>
      </w:r>
      <w:r w:rsidRPr="00665431">
        <w:rPr>
          <w:lang w:val="es-ES_tradnl"/>
        </w:rPr>
        <w:t xml:space="preserve">: </w:t>
      </w:r>
      <w:r w:rsidR="00B7736C">
        <w:rPr>
          <w:lang w:val="es-ES_tradnl"/>
        </w:rPr>
        <w:t>Se impartirá</w:t>
      </w:r>
      <w:r w:rsidR="003B6F34" w:rsidRPr="00665431">
        <w:rPr>
          <w:lang w:val="es-ES_tradnl"/>
        </w:rPr>
        <w:t xml:space="preserve"> el </w:t>
      </w:r>
      <w:r w:rsidR="00B7736C">
        <w:rPr>
          <w:lang w:val="es-ES_tradnl"/>
        </w:rPr>
        <w:t xml:space="preserve">último </w:t>
      </w:r>
      <w:r w:rsidR="00FE3D62">
        <w:rPr>
          <w:lang w:val="es-ES_tradnl"/>
        </w:rPr>
        <w:t>taller de capacitación</w:t>
      </w:r>
      <w:r w:rsidR="003B6F34" w:rsidRPr="00665431">
        <w:rPr>
          <w:lang w:val="es-ES_tradnl"/>
        </w:rPr>
        <w:t xml:space="preserve"> del tramo anterior </w:t>
      </w:r>
      <w:r w:rsidR="00C11C66">
        <w:rPr>
          <w:lang w:val="es-ES_tradnl"/>
        </w:rPr>
        <w:t>a</w:t>
      </w:r>
      <w:r w:rsidR="003B6F34" w:rsidRPr="00665431">
        <w:rPr>
          <w:lang w:val="es-ES_tradnl"/>
        </w:rPr>
        <w:t xml:space="preserve"> un total de 50 </w:t>
      </w:r>
      <w:r w:rsidR="006F15E0">
        <w:rPr>
          <w:lang w:val="es-ES_tradnl"/>
        </w:rPr>
        <w:t>personas</w:t>
      </w:r>
      <w:r w:rsidR="003B6F34" w:rsidRPr="00665431">
        <w:rPr>
          <w:lang w:val="es-ES_tradnl"/>
        </w:rPr>
        <w:t xml:space="preserve"> y </w:t>
      </w:r>
      <w:r w:rsidR="00985551">
        <w:rPr>
          <w:lang w:val="es-ES_tradnl"/>
        </w:rPr>
        <w:t>se</w:t>
      </w:r>
      <w:r w:rsidR="00B12B27" w:rsidRPr="00665431">
        <w:rPr>
          <w:lang w:val="es-ES_tradnl"/>
        </w:rPr>
        <w:t xml:space="preserve"> </w:t>
      </w:r>
      <w:r w:rsidR="00985551">
        <w:rPr>
          <w:lang w:val="es-ES_tradnl"/>
        </w:rPr>
        <w:t xml:space="preserve">realizarán </w:t>
      </w:r>
      <w:r w:rsidR="009A4FF7">
        <w:rPr>
          <w:lang w:val="es-ES_tradnl"/>
        </w:rPr>
        <w:t xml:space="preserve">otros </w:t>
      </w:r>
      <w:r w:rsidR="00B12B27" w:rsidRPr="00665431">
        <w:rPr>
          <w:lang w:val="es-ES_tradnl"/>
        </w:rPr>
        <w:t xml:space="preserve">dos </w:t>
      </w:r>
      <w:r w:rsidR="00D830EA">
        <w:rPr>
          <w:lang w:val="es-ES_tradnl"/>
        </w:rPr>
        <w:t xml:space="preserve">talleres </w:t>
      </w:r>
      <w:r w:rsidR="00D47ABB">
        <w:rPr>
          <w:lang w:val="es-ES_tradnl"/>
        </w:rPr>
        <w:t>a</w:t>
      </w:r>
      <w:r w:rsidR="00B12B27" w:rsidRPr="00665431">
        <w:rPr>
          <w:lang w:val="es-ES_tradnl"/>
        </w:rPr>
        <w:t xml:space="preserve"> </w:t>
      </w:r>
      <w:r w:rsidR="003B6F34" w:rsidRPr="00665431">
        <w:rPr>
          <w:lang w:val="es-ES_tradnl"/>
        </w:rPr>
        <w:t xml:space="preserve">un total </w:t>
      </w:r>
      <w:r w:rsidR="00F1284F" w:rsidRPr="00665431">
        <w:rPr>
          <w:lang w:val="es-ES_tradnl"/>
        </w:rPr>
        <w:t>de</w:t>
      </w:r>
      <w:r w:rsidR="00B12B27" w:rsidRPr="00665431">
        <w:rPr>
          <w:lang w:val="es-ES_tradnl"/>
        </w:rPr>
        <w:t xml:space="preserve"> 80 </w:t>
      </w:r>
      <w:r w:rsidR="001215E3">
        <w:rPr>
          <w:lang w:val="es-ES_tradnl"/>
        </w:rPr>
        <w:t>funcionarios y fiscalizadores de aduanas</w:t>
      </w:r>
      <w:r w:rsidR="00B12B27" w:rsidRPr="00665431">
        <w:rPr>
          <w:lang w:val="es-ES_tradnl"/>
        </w:rPr>
        <w:t xml:space="preserve">, </w:t>
      </w:r>
      <w:r w:rsidR="007E5CB4">
        <w:rPr>
          <w:lang w:val="es-ES_tradnl"/>
        </w:rPr>
        <w:t xml:space="preserve">focalizados </w:t>
      </w:r>
      <w:r w:rsidR="005C528B">
        <w:rPr>
          <w:lang w:val="es-ES_tradnl"/>
        </w:rPr>
        <w:t xml:space="preserve">en la identificación y </w:t>
      </w:r>
      <w:r w:rsidR="00B12B27" w:rsidRPr="00665431">
        <w:rPr>
          <w:lang w:val="es-ES_tradnl"/>
        </w:rPr>
        <w:t xml:space="preserve">control de </w:t>
      </w:r>
      <w:r w:rsidR="009443A7">
        <w:rPr>
          <w:lang w:val="es-ES_tradnl"/>
        </w:rPr>
        <w:t xml:space="preserve">los </w:t>
      </w:r>
      <w:r w:rsidR="00B12B27" w:rsidRPr="00665431">
        <w:rPr>
          <w:lang w:val="es-ES_tradnl"/>
        </w:rPr>
        <w:t>HCFC y equipos que los contienen</w:t>
      </w:r>
      <w:r w:rsidR="005246C3">
        <w:rPr>
          <w:lang w:val="es-ES_tradnl"/>
        </w:rPr>
        <w:t>. S</w:t>
      </w:r>
      <w:r w:rsidR="003C179B" w:rsidRPr="00665431">
        <w:rPr>
          <w:lang w:val="es-ES_tradnl"/>
        </w:rPr>
        <w:t xml:space="preserve">e </w:t>
      </w:r>
      <w:r w:rsidR="001B533F">
        <w:rPr>
          <w:lang w:val="es-ES_tradnl"/>
        </w:rPr>
        <w:t>fijará una meta de</w:t>
      </w:r>
      <w:r w:rsidR="003C179B" w:rsidRPr="00665431">
        <w:rPr>
          <w:lang w:val="es-ES_tradnl"/>
        </w:rPr>
        <w:t xml:space="preserve"> participación de </w:t>
      </w:r>
      <w:r w:rsidR="00665431" w:rsidRPr="00665431">
        <w:rPr>
          <w:lang w:val="es-ES_tradnl"/>
        </w:rPr>
        <w:t>la mujer</w:t>
      </w:r>
      <w:r w:rsidR="00617CB0" w:rsidRPr="00665431">
        <w:rPr>
          <w:lang w:val="es-ES_tradnl"/>
        </w:rPr>
        <w:t xml:space="preserve"> </w:t>
      </w:r>
      <w:r w:rsidR="003C179B" w:rsidRPr="00665431">
        <w:rPr>
          <w:lang w:val="es-ES_tradnl"/>
        </w:rPr>
        <w:t>del 20</w:t>
      </w:r>
      <w:r w:rsidR="001B533F">
        <w:rPr>
          <w:lang w:val="es-ES_tradnl"/>
        </w:rPr>
        <w:t xml:space="preserve"> </w:t>
      </w:r>
      <w:r w:rsidR="0012347B" w:rsidRPr="00665431">
        <w:rPr>
          <w:lang w:val="es-ES_tradnl"/>
        </w:rPr>
        <w:t>por ciento</w:t>
      </w:r>
      <w:r w:rsidR="003C179B" w:rsidRPr="00665431">
        <w:rPr>
          <w:lang w:val="es-ES_tradnl"/>
        </w:rPr>
        <w:t xml:space="preserve"> </w:t>
      </w:r>
      <w:r w:rsidR="00665431" w:rsidRPr="00665431">
        <w:rPr>
          <w:lang w:val="es-ES_tradnl"/>
        </w:rPr>
        <w:t>(PNUMA) (</w:t>
      </w:r>
      <w:r w:rsidR="007D3555">
        <w:rPr>
          <w:lang w:val="es-ES_tradnl"/>
        </w:rPr>
        <w:t>USD </w:t>
      </w:r>
      <w:r w:rsidR="00362D93">
        <w:rPr>
          <w:lang w:val="es-ES_tradnl"/>
        </w:rPr>
        <w:t>10.000</w:t>
      </w:r>
      <w:r w:rsidR="00BD3748">
        <w:rPr>
          <w:lang w:val="es-ES_tradnl"/>
        </w:rPr>
        <w:t>)</w:t>
      </w:r>
      <w:r w:rsidRPr="00665431">
        <w:rPr>
          <w:lang w:val="es-ES_tradnl"/>
        </w:rPr>
        <w:t>;</w:t>
      </w:r>
    </w:p>
    <w:p w14:paraId="52C9869E" w14:textId="167330E9" w:rsidR="001A0BB0" w:rsidRPr="00665431" w:rsidRDefault="001A0BB0" w:rsidP="001A0BB0">
      <w:pPr>
        <w:pStyle w:val="Heading2"/>
        <w:rPr>
          <w:lang w:val="es-ES_tradnl"/>
        </w:rPr>
      </w:pPr>
      <w:r w:rsidRPr="00665431">
        <w:rPr>
          <w:lang w:val="es-ES_tradnl"/>
        </w:rPr>
        <w:t xml:space="preserve">Asistencia técnica y equipamiento: </w:t>
      </w:r>
      <w:r w:rsidR="00510285" w:rsidRPr="00665431">
        <w:rPr>
          <w:lang w:val="es-ES_tradnl"/>
        </w:rPr>
        <w:t xml:space="preserve">Programa </w:t>
      </w:r>
      <w:r w:rsidR="008A31CB">
        <w:rPr>
          <w:lang w:val="es-ES_tradnl"/>
        </w:rPr>
        <w:t>que</w:t>
      </w:r>
      <w:r w:rsidRPr="00665431">
        <w:rPr>
          <w:lang w:val="es-ES_tradnl"/>
        </w:rPr>
        <w:t xml:space="preserve"> </w:t>
      </w:r>
      <w:r w:rsidR="008A31CB">
        <w:rPr>
          <w:lang w:val="es-ES_tradnl"/>
        </w:rPr>
        <w:t xml:space="preserve">contempla </w:t>
      </w:r>
      <w:r w:rsidR="00531B8F">
        <w:rPr>
          <w:lang w:val="es-ES_tradnl"/>
        </w:rPr>
        <w:t xml:space="preserve">establecer </w:t>
      </w:r>
      <w:r w:rsidR="00C430C8" w:rsidRPr="00665431">
        <w:rPr>
          <w:lang w:val="es-ES_tradnl"/>
        </w:rPr>
        <w:t xml:space="preserve">tres </w:t>
      </w:r>
      <w:r w:rsidR="006E47C9" w:rsidRPr="00665431">
        <w:rPr>
          <w:lang w:val="es-ES_tradnl"/>
        </w:rPr>
        <w:t xml:space="preserve">centros de excelencia </w:t>
      </w:r>
      <w:r w:rsidR="004A7C71">
        <w:rPr>
          <w:lang w:val="es-ES_tradnl"/>
        </w:rPr>
        <w:t xml:space="preserve">a través de </w:t>
      </w:r>
      <w:r w:rsidR="002541C6">
        <w:rPr>
          <w:lang w:val="es-ES_tradnl"/>
        </w:rPr>
        <w:t xml:space="preserve">equipar </w:t>
      </w:r>
      <w:r w:rsidR="00211E1C">
        <w:rPr>
          <w:lang w:val="es-ES_tradnl"/>
        </w:rPr>
        <w:t xml:space="preserve">a </w:t>
      </w:r>
      <w:r w:rsidR="007F0BED">
        <w:rPr>
          <w:lang w:val="es-ES_tradnl"/>
        </w:rPr>
        <w:t>institutos</w:t>
      </w:r>
      <w:r w:rsidR="00566246">
        <w:rPr>
          <w:lang w:val="es-ES_tradnl"/>
        </w:rPr>
        <w:t xml:space="preserve"> de formación técnico-profesional</w:t>
      </w:r>
      <w:r w:rsidR="006E263F" w:rsidRPr="00665431">
        <w:rPr>
          <w:lang w:val="es-ES_tradnl"/>
        </w:rPr>
        <w:t xml:space="preserve"> </w:t>
      </w:r>
      <w:r w:rsidR="002541C6">
        <w:rPr>
          <w:lang w:val="es-ES_tradnl"/>
        </w:rPr>
        <w:t xml:space="preserve">con unidades </w:t>
      </w:r>
      <w:r w:rsidRPr="00665431">
        <w:rPr>
          <w:lang w:val="es-ES_tradnl"/>
        </w:rPr>
        <w:t xml:space="preserve">de recuperación </w:t>
      </w:r>
      <w:r w:rsidR="00A93B61" w:rsidRPr="00665431">
        <w:rPr>
          <w:lang w:val="es-ES_tradnl"/>
        </w:rPr>
        <w:t xml:space="preserve">y </w:t>
      </w:r>
      <w:r w:rsidRPr="00665431">
        <w:rPr>
          <w:lang w:val="es-ES_tradnl"/>
        </w:rPr>
        <w:t>reciclaje</w:t>
      </w:r>
      <w:r w:rsidR="00D07772" w:rsidRPr="00665431">
        <w:rPr>
          <w:lang w:val="es-ES_tradnl"/>
        </w:rPr>
        <w:t xml:space="preserve">, </w:t>
      </w:r>
      <w:r w:rsidR="00F53378">
        <w:rPr>
          <w:lang w:val="es-ES_tradnl"/>
        </w:rPr>
        <w:t xml:space="preserve">de </w:t>
      </w:r>
      <w:r w:rsidR="00287A2C" w:rsidRPr="00665431">
        <w:rPr>
          <w:lang w:val="es-ES_tradnl"/>
        </w:rPr>
        <w:t>mejora</w:t>
      </w:r>
      <w:r w:rsidR="00DE501B">
        <w:rPr>
          <w:lang w:val="es-ES_tradnl"/>
        </w:rPr>
        <w:t>r</w:t>
      </w:r>
      <w:r w:rsidR="00287A2C" w:rsidRPr="00665431">
        <w:rPr>
          <w:lang w:val="es-ES_tradnl"/>
        </w:rPr>
        <w:t xml:space="preserve"> las instalaciones de los talleres </w:t>
      </w:r>
      <w:r w:rsidR="00CB6FA2" w:rsidRPr="00665431">
        <w:rPr>
          <w:lang w:val="es-ES_tradnl"/>
        </w:rPr>
        <w:t xml:space="preserve">y </w:t>
      </w:r>
      <w:r w:rsidR="0038623D">
        <w:rPr>
          <w:lang w:val="es-ES_tradnl"/>
        </w:rPr>
        <w:t xml:space="preserve">de </w:t>
      </w:r>
      <w:r w:rsidR="007973E4">
        <w:rPr>
          <w:lang w:val="es-ES_tradnl"/>
        </w:rPr>
        <w:t>actualizar</w:t>
      </w:r>
      <w:r w:rsidR="007973E4" w:rsidRPr="007973E4">
        <w:rPr>
          <w:lang w:val="es-ES_tradnl"/>
        </w:rPr>
        <w:t xml:space="preserve"> </w:t>
      </w:r>
      <w:r w:rsidR="007973E4">
        <w:rPr>
          <w:lang w:val="es-ES_tradnl"/>
        </w:rPr>
        <w:t xml:space="preserve">e </w:t>
      </w:r>
      <w:r w:rsidR="0038623D">
        <w:rPr>
          <w:lang w:val="es-ES_tradnl"/>
        </w:rPr>
        <w:t>integrar</w:t>
      </w:r>
      <w:r w:rsidR="00287A2C" w:rsidRPr="00665431">
        <w:rPr>
          <w:lang w:val="es-ES_tradnl"/>
        </w:rPr>
        <w:t xml:space="preserve"> módulos de </w:t>
      </w:r>
      <w:r w:rsidR="004E349B">
        <w:rPr>
          <w:lang w:val="es-ES_tradnl"/>
        </w:rPr>
        <w:t>capacitación</w:t>
      </w:r>
      <w:r w:rsidR="00566246">
        <w:rPr>
          <w:lang w:val="es-ES_tradnl"/>
        </w:rPr>
        <w:t xml:space="preserve">. </w:t>
      </w:r>
      <w:r w:rsidR="00002D53">
        <w:rPr>
          <w:lang w:val="es-ES_tradnl"/>
        </w:rPr>
        <w:t xml:space="preserve">Se continuará </w:t>
      </w:r>
      <w:r w:rsidR="006E6DC0">
        <w:rPr>
          <w:lang w:val="es-ES_tradnl"/>
        </w:rPr>
        <w:t xml:space="preserve">con </w:t>
      </w:r>
      <w:r w:rsidRPr="00665431">
        <w:rPr>
          <w:lang w:val="es-ES_tradnl"/>
        </w:rPr>
        <w:t xml:space="preserve">la adquisición de herramientas </w:t>
      </w:r>
      <w:r w:rsidR="006E263F" w:rsidRPr="00665431">
        <w:rPr>
          <w:lang w:val="es-ES_tradnl"/>
        </w:rPr>
        <w:t xml:space="preserve">y equipos </w:t>
      </w:r>
      <w:r w:rsidRPr="00665431">
        <w:rPr>
          <w:lang w:val="es-ES_tradnl"/>
        </w:rPr>
        <w:t xml:space="preserve">de recuperación y reciclaje para los tres </w:t>
      </w:r>
      <w:r w:rsidR="0051071A" w:rsidRPr="0051071A">
        <w:rPr>
          <w:lang w:val="es-ES_tradnl"/>
        </w:rPr>
        <w:t xml:space="preserve">institutos </w:t>
      </w:r>
      <w:r w:rsidR="00566246">
        <w:rPr>
          <w:lang w:val="es-ES_tradnl"/>
        </w:rPr>
        <w:t xml:space="preserve">de formación </w:t>
      </w:r>
      <w:r w:rsidR="000E37C0" w:rsidRPr="00665431">
        <w:rPr>
          <w:lang w:val="es-ES_tradnl"/>
        </w:rPr>
        <w:t xml:space="preserve">y de </w:t>
      </w:r>
      <w:r w:rsidRPr="00665431">
        <w:rPr>
          <w:lang w:val="es-ES_tradnl"/>
        </w:rPr>
        <w:t>herramientas para</w:t>
      </w:r>
      <w:r w:rsidR="000E37C0" w:rsidRPr="00665431">
        <w:rPr>
          <w:lang w:val="es-ES_tradnl"/>
        </w:rPr>
        <w:t xml:space="preserve"> 50 </w:t>
      </w:r>
      <w:r w:rsidR="00E523EB">
        <w:rPr>
          <w:lang w:val="es-ES_tradnl"/>
        </w:rPr>
        <w:t>talleres</w:t>
      </w:r>
      <w:r w:rsidR="000E37C0" w:rsidRPr="00665431">
        <w:rPr>
          <w:lang w:val="es-ES_tradnl"/>
        </w:rPr>
        <w:t xml:space="preserve"> </w:t>
      </w:r>
      <w:r w:rsidR="00075A4E">
        <w:rPr>
          <w:lang w:val="es-ES_tradnl"/>
        </w:rPr>
        <w:t xml:space="preserve">adheridos a </w:t>
      </w:r>
      <w:r w:rsidRPr="00665431">
        <w:rPr>
          <w:lang w:val="es-ES_tradnl"/>
        </w:rPr>
        <w:t xml:space="preserve">los </w:t>
      </w:r>
      <w:r w:rsidR="00AA3828">
        <w:rPr>
          <w:lang w:val="es-ES_tradnl"/>
        </w:rPr>
        <w:t>programas de capacitación</w:t>
      </w:r>
      <w:r w:rsidRPr="00665431">
        <w:rPr>
          <w:lang w:val="es-ES_tradnl"/>
        </w:rPr>
        <w:t xml:space="preserve">; </w:t>
      </w:r>
      <w:r w:rsidR="000D6408">
        <w:rPr>
          <w:lang w:val="es-ES_tradnl"/>
        </w:rPr>
        <w:t xml:space="preserve">se </w:t>
      </w:r>
      <w:r w:rsidR="001A0897" w:rsidRPr="00665431">
        <w:rPr>
          <w:lang w:val="es-ES_tradnl"/>
        </w:rPr>
        <w:t>elaborar</w:t>
      </w:r>
      <w:r w:rsidR="000D6408">
        <w:rPr>
          <w:lang w:val="es-ES_tradnl"/>
        </w:rPr>
        <w:t>á</w:t>
      </w:r>
      <w:r w:rsidR="001A0897" w:rsidRPr="00665431">
        <w:rPr>
          <w:lang w:val="es-ES_tradnl"/>
        </w:rPr>
        <w:t xml:space="preserve"> un </w:t>
      </w:r>
      <w:r w:rsidR="00646DDF" w:rsidRPr="00665431">
        <w:rPr>
          <w:lang w:val="es-ES_tradnl"/>
        </w:rPr>
        <w:t xml:space="preserve">plan de estudios sobre </w:t>
      </w:r>
      <w:r w:rsidR="00DC3347">
        <w:rPr>
          <w:lang w:val="es-ES_tradnl"/>
        </w:rPr>
        <w:t xml:space="preserve">prácticas de </w:t>
      </w:r>
      <w:r w:rsidR="001D03A1">
        <w:rPr>
          <w:lang w:val="es-ES_tradnl"/>
        </w:rPr>
        <w:t>mantenimiento</w:t>
      </w:r>
      <w:r w:rsidR="00646DDF" w:rsidRPr="00665431">
        <w:rPr>
          <w:lang w:val="es-ES_tradnl"/>
        </w:rPr>
        <w:t xml:space="preserve">, </w:t>
      </w:r>
      <w:r w:rsidR="005C3235">
        <w:rPr>
          <w:lang w:val="es-ES_tradnl"/>
        </w:rPr>
        <w:t>recuperación y reciclaje</w:t>
      </w:r>
      <w:r w:rsidR="00646DDF" w:rsidRPr="00665431">
        <w:rPr>
          <w:lang w:val="es-ES_tradnl"/>
        </w:rPr>
        <w:t xml:space="preserve">, prevención de fugas y </w:t>
      </w:r>
      <w:r w:rsidR="00143995">
        <w:rPr>
          <w:lang w:val="es-ES_tradnl"/>
        </w:rPr>
        <w:t>manejo</w:t>
      </w:r>
      <w:r w:rsidR="00646DDF" w:rsidRPr="00665431">
        <w:rPr>
          <w:lang w:val="es-ES_tradnl"/>
        </w:rPr>
        <w:t xml:space="preserve"> de alternativas; </w:t>
      </w:r>
      <w:r w:rsidR="00B730C6">
        <w:rPr>
          <w:lang w:val="es-ES_tradnl"/>
        </w:rPr>
        <w:t>se realizarán</w:t>
      </w:r>
      <w:r w:rsidR="000B61CB">
        <w:rPr>
          <w:lang w:val="es-ES_tradnl"/>
        </w:rPr>
        <w:t xml:space="preserve"> </w:t>
      </w:r>
      <w:r w:rsidR="001A0897" w:rsidRPr="00665431">
        <w:rPr>
          <w:lang w:val="es-ES_tradnl"/>
        </w:rPr>
        <w:t xml:space="preserve">dos </w:t>
      </w:r>
      <w:r w:rsidR="000B61CB">
        <w:rPr>
          <w:lang w:val="es-ES_tradnl"/>
        </w:rPr>
        <w:t>sesiones de capacitación</w:t>
      </w:r>
      <w:r w:rsidR="00C22404" w:rsidRPr="00665431">
        <w:rPr>
          <w:lang w:val="es-ES_tradnl"/>
        </w:rPr>
        <w:t xml:space="preserve"> </w:t>
      </w:r>
      <w:r w:rsidR="002E46FF" w:rsidRPr="00665431">
        <w:rPr>
          <w:lang w:val="es-ES_tradnl"/>
        </w:rPr>
        <w:t>para</w:t>
      </w:r>
      <w:r w:rsidR="00646DDF" w:rsidRPr="00665431">
        <w:rPr>
          <w:lang w:val="es-ES_tradnl"/>
        </w:rPr>
        <w:t xml:space="preserve"> 25 </w:t>
      </w:r>
      <w:r w:rsidR="00142746">
        <w:rPr>
          <w:lang w:val="es-ES_tradnl"/>
        </w:rPr>
        <w:t>personas</w:t>
      </w:r>
      <w:r w:rsidR="00646DDF" w:rsidRPr="00665431">
        <w:rPr>
          <w:lang w:val="es-ES_tradnl"/>
        </w:rPr>
        <w:t xml:space="preserve"> cada una </w:t>
      </w:r>
      <w:r w:rsidR="00845289" w:rsidRPr="00665431">
        <w:rPr>
          <w:lang w:val="es-ES_tradnl"/>
        </w:rPr>
        <w:t xml:space="preserve">y un </w:t>
      </w:r>
      <w:r w:rsidR="00FE3D62">
        <w:rPr>
          <w:lang w:val="es-ES_tradnl"/>
        </w:rPr>
        <w:t xml:space="preserve">taller de </w:t>
      </w:r>
      <w:r w:rsidR="00A90671" w:rsidRPr="00A90671">
        <w:rPr>
          <w:lang w:val="es-ES_tradnl"/>
        </w:rPr>
        <w:t xml:space="preserve">formación </w:t>
      </w:r>
      <w:r w:rsidR="00646DDF" w:rsidRPr="00665431">
        <w:rPr>
          <w:lang w:val="es-ES_tradnl"/>
        </w:rPr>
        <w:t xml:space="preserve">de </w:t>
      </w:r>
      <w:r w:rsidR="000B61CB">
        <w:rPr>
          <w:lang w:val="es-ES_tradnl"/>
        </w:rPr>
        <w:t>instructores</w:t>
      </w:r>
      <w:r w:rsidR="00646DDF" w:rsidRPr="00665431">
        <w:rPr>
          <w:lang w:val="es-ES_tradnl"/>
        </w:rPr>
        <w:t xml:space="preserve"> para</w:t>
      </w:r>
      <w:r w:rsidR="00892AFF" w:rsidRPr="00665431">
        <w:rPr>
          <w:lang w:val="es-ES_tradnl"/>
        </w:rPr>
        <w:t xml:space="preserve"> 10 </w:t>
      </w:r>
      <w:r w:rsidR="00E10433">
        <w:rPr>
          <w:lang w:val="es-ES_tradnl"/>
        </w:rPr>
        <w:t>capacitadores</w:t>
      </w:r>
      <w:r w:rsidR="00646DDF" w:rsidRPr="00665431">
        <w:rPr>
          <w:lang w:val="es-ES_tradnl"/>
        </w:rPr>
        <w:t xml:space="preserve"> acreditados </w:t>
      </w:r>
      <w:r w:rsidR="000B61CB">
        <w:rPr>
          <w:lang w:val="es-ES_tradnl"/>
        </w:rPr>
        <w:t xml:space="preserve">a </w:t>
      </w:r>
      <w:r w:rsidR="00646DDF" w:rsidRPr="00665431">
        <w:rPr>
          <w:lang w:val="es-ES_tradnl"/>
        </w:rPr>
        <w:t xml:space="preserve">fin de apoyar el </w:t>
      </w:r>
      <w:r w:rsidR="00B77223">
        <w:rPr>
          <w:lang w:val="es-ES_tradnl"/>
        </w:rPr>
        <w:t>fortalecimiento</w:t>
      </w:r>
      <w:r w:rsidR="00646DDF" w:rsidRPr="00665431">
        <w:rPr>
          <w:lang w:val="es-ES_tradnl"/>
        </w:rPr>
        <w:t xml:space="preserve"> sostenible de capacidades </w:t>
      </w:r>
      <w:r w:rsidR="00845289" w:rsidRPr="00665431">
        <w:rPr>
          <w:lang w:val="es-ES_tradnl"/>
        </w:rPr>
        <w:t>(con un</w:t>
      </w:r>
      <w:r w:rsidR="007F41A4">
        <w:rPr>
          <w:lang w:val="es-ES_tradnl"/>
        </w:rPr>
        <w:t>a</w:t>
      </w:r>
      <w:r w:rsidR="00845289" w:rsidRPr="00665431">
        <w:rPr>
          <w:lang w:val="es-ES_tradnl"/>
        </w:rPr>
        <w:t xml:space="preserve"> </w:t>
      </w:r>
      <w:r w:rsidR="007F41A4">
        <w:rPr>
          <w:lang w:val="es-ES_tradnl"/>
        </w:rPr>
        <w:t xml:space="preserve">meta </w:t>
      </w:r>
      <w:r w:rsidR="00845289" w:rsidRPr="00665431">
        <w:rPr>
          <w:lang w:val="es-ES_tradnl"/>
        </w:rPr>
        <w:t xml:space="preserve">de participación de </w:t>
      </w:r>
      <w:r w:rsidR="007F41A4">
        <w:rPr>
          <w:lang w:val="es-ES_tradnl"/>
        </w:rPr>
        <w:t>la mujer</w:t>
      </w:r>
      <w:r w:rsidR="007F41A4" w:rsidRPr="00311D24">
        <w:rPr>
          <w:lang w:val="fr-FR"/>
        </w:rPr>
        <w:t xml:space="preserve"> </w:t>
      </w:r>
      <w:r w:rsidR="0042212E">
        <w:rPr>
          <w:lang w:val="es-ES_tradnl"/>
        </w:rPr>
        <w:t>del 20%</w:t>
      </w:r>
      <w:r w:rsidR="00845289" w:rsidRPr="00665431">
        <w:rPr>
          <w:lang w:val="es-ES_tradnl"/>
        </w:rPr>
        <w:t xml:space="preserve">); </w:t>
      </w:r>
      <w:r w:rsidR="00D124EB">
        <w:rPr>
          <w:lang w:val="es-ES_tradnl"/>
        </w:rPr>
        <w:t xml:space="preserve">se </w:t>
      </w:r>
      <w:r w:rsidR="00EA62AD">
        <w:rPr>
          <w:lang w:val="es-ES_tradnl"/>
        </w:rPr>
        <w:t>habilitar</w:t>
      </w:r>
      <w:r w:rsidR="00D124EB">
        <w:rPr>
          <w:lang w:val="es-ES_tradnl"/>
        </w:rPr>
        <w:t>án</w:t>
      </w:r>
      <w:r w:rsidR="00EA62AD">
        <w:rPr>
          <w:lang w:val="es-ES_tradnl"/>
        </w:rPr>
        <w:t xml:space="preserve"> </w:t>
      </w:r>
      <w:r w:rsidR="000F0D87" w:rsidRPr="00665431">
        <w:rPr>
          <w:lang w:val="es-ES_tradnl"/>
        </w:rPr>
        <w:t xml:space="preserve">los centros de excelencia </w:t>
      </w:r>
      <w:r w:rsidR="00E8266A" w:rsidRPr="00665431">
        <w:rPr>
          <w:lang w:val="es-ES_tradnl"/>
        </w:rPr>
        <w:t xml:space="preserve">con al </w:t>
      </w:r>
      <w:r w:rsidR="000F0D87" w:rsidRPr="00665431">
        <w:rPr>
          <w:lang w:val="es-ES_tradnl"/>
        </w:rPr>
        <w:t xml:space="preserve">menos </w:t>
      </w:r>
      <w:r w:rsidR="00DC32DB">
        <w:rPr>
          <w:lang w:val="es-ES_tradnl"/>
        </w:rPr>
        <w:t>15</w:t>
      </w:r>
      <w:r w:rsidR="000F0D87" w:rsidRPr="00665431">
        <w:rPr>
          <w:lang w:val="es-ES_tradnl"/>
        </w:rPr>
        <w:t xml:space="preserve"> unidades de recuperación </w:t>
      </w:r>
      <w:r w:rsidR="00E8266A" w:rsidRPr="00665431">
        <w:rPr>
          <w:lang w:val="es-ES_tradnl"/>
        </w:rPr>
        <w:t xml:space="preserve">y </w:t>
      </w:r>
      <w:r w:rsidR="00A20FA8">
        <w:rPr>
          <w:lang w:val="es-ES_tradnl"/>
        </w:rPr>
        <w:t>reciclaje, incluyendo</w:t>
      </w:r>
      <w:r w:rsidR="000F0D87" w:rsidRPr="00665431">
        <w:rPr>
          <w:lang w:val="es-ES_tradnl"/>
        </w:rPr>
        <w:t xml:space="preserve"> una móvil, y </w:t>
      </w:r>
      <w:r w:rsidR="002E0610">
        <w:rPr>
          <w:lang w:val="es-ES_tradnl"/>
        </w:rPr>
        <w:t>50</w:t>
      </w:r>
      <w:r w:rsidR="000F0D87" w:rsidRPr="00665431">
        <w:rPr>
          <w:lang w:val="es-ES_tradnl"/>
        </w:rPr>
        <w:t xml:space="preserve"> cilindros de recuperación </w:t>
      </w:r>
      <w:r w:rsidR="00905F0D" w:rsidRPr="00665431">
        <w:rPr>
          <w:lang w:val="es-ES_tradnl"/>
        </w:rPr>
        <w:t xml:space="preserve">que </w:t>
      </w:r>
      <w:r w:rsidR="000F0D87" w:rsidRPr="00665431">
        <w:rPr>
          <w:lang w:val="es-ES_tradnl"/>
        </w:rPr>
        <w:t xml:space="preserve">se </w:t>
      </w:r>
      <w:r w:rsidR="002B18B9">
        <w:rPr>
          <w:lang w:val="es-ES_tradnl"/>
        </w:rPr>
        <w:t xml:space="preserve">distribuirán </w:t>
      </w:r>
      <w:r w:rsidR="00C24812">
        <w:rPr>
          <w:lang w:val="es-ES_tradnl"/>
        </w:rPr>
        <w:t xml:space="preserve">a nivel nacional </w:t>
      </w:r>
      <w:r w:rsidR="00E8266A" w:rsidRPr="00665431">
        <w:rPr>
          <w:lang w:val="es-ES_tradnl"/>
        </w:rPr>
        <w:t>(</w:t>
      </w:r>
      <w:r w:rsidRPr="00665431">
        <w:rPr>
          <w:lang w:val="es-ES_tradnl"/>
        </w:rPr>
        <w:t>PNUD) (</w:t>
      </w:r>
      <w:r w:rsidR="007D3555">
        <w:rPr>
          <w:lang w:val="es-ES_tradnl"/>
        </w:rPr>
        <w:t>USD </w:t>
      </w:r>
      <w:r w:rsidR="006F0150" w:rsidRPr="00665431">
        <w:rPr>
          <w:lang w:val="es-ES_tradnl"/>
        </w:rPr>
        <w:t>4</w:t>
      </w:r>
      <w:r w:rsidR="00362D93">
        <w:rPr>
          <w:lang w:val="es-ES_tradnl"/>
        </w:rPr>
        <w:t>0.000</w:t>
      </w:r>
      <w:r w:rsidR="006F0150" w:rsidRPr="00665431">
        <w:rPr>
          <w:lang w:val="es-ES_tradnl"/>
        </w:rPr>
        <w:t xml:space="preserve"> </w:t>
      </w:r>
      <w:r w:rsidR="00300086" w:rsidRPr="00665431">
        <w:rPr>
          <w:lang w:val="es-ES_tradnl"/>
        </w:rPr>
        <w:t>y</w:t>
      </w:r>
      <w:r w:rsidR="006F0150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="006F0150" w:rsidRPr="00665431">
        <w:rPr>
          <w:lang w:val="es-ES_tradnl"/>
        </w:rPr>
        <w:t>5</w:t>
      </w:r>
      <w:r w:rsidR="00362D93">
        <w:rPr>
          <w:lang w:val="es-ES_tradnl"/>
        </w:rPr>
        <w:t>0.000</w:t>
      </w:r>
      <w:r w:rsidR="006F0150" w:rsidRPr="00665431">
        <w:rPr>
          <w:lang w:val="es-ES_tradnl"/>
        </w:rPr>
        <w:t xml:space="preserve"> </w:t>
      </w:r>
      <w:r w:rsidR="004C59F4">
        <w:rPr>
          <w:lang w:val="es-ES_tradnl"/>
        </w:rPr>
        <w:t xml:space="preserve">provenientes </w:t>
      </w:r>
      <w:r w:rsidR="00300086" w:rsidRPr="00665431">
        <w:rPr>
          <w:lang w:val="es-ES_tradnl"/>
        </w:rPr>
        <w:t>de</w:t>
      </w:r>
      <w:r w:rsidR="00E523EB">
        <w:rPr>
          <w:lang w:val="es-ES_tradnl"/>
        </w:rPr>
        <w:t>l tramo</w:t>
      </w:r>
      <w:r w:rsidR="00300086" w:rsidRPr="00665431">
        <w:rPr>
          <w:lang w:val="es-ES_tradnl"/>
        </w:rPr>
        <w:t xml:space="preserve"> anterior)</w:t>
      </w:r>
      <w:r w:rsidRPr="00665431">
        <w:rPr>
          <w:lang w:val="es-ES_tradnl"/>
        </w:rPr>
        <w:t>.</w:t>
      </w:r>
    </w:p>
    <w:p w14:paraId="183E4799" w14:textId="1485116F" w:rsidR="001A0BB0" w:rsidRPr="00665431" w:rsidRDefault="00595482" w:rsidP="002A3F10">
      <w:pPr>
        <w:pStyle w:val="Heading2"/>
        <w:rPr>
          <w:lang w:val="es-ES_tradnl"/>
        </w:rPr>
      </w:pPr>
      <w:r>
        <w:rPr>
          <w:lang w:val="es-ES_tradnl"/>
        </w:rPr>
        <w:t xml:space="preserve">Fortalecimiento de </w:t>
      </w:r>
      <w:r w:rsidR="001A0BB0" w:rsidRPr="00665431">
        <w:rPr>
          <w:lang w:val="es-ES_tradnl"/>
        </w:rPr>
        <w:t xml:space="preserve">la </w:t>
      </w:r>
      <w:r w:rsidR="009140B2">
        <w:rPr>
          <w:lang w:val="es-ES_tradnl"/>
        </w:rPr>
        <w:t>asociación gremial del sector</w:t>
      </w:r>
      <w:r w:rsidR="001A0BB0" w:rsidRPr="00665431">
        <w:rPr>
          <w:lang w:val="es-ES_tradnl"/>
        </w:rPr>
        <w:t xml:space="preserve">, </w:t>
      </w:r>
      <w:r w:rsidR="009C6F35">
        <w:rPr>
          <w:lang w:val="es-ES_tradnl"/>
        </w:rPr>
        <w:t xml:space="preserve">de </w:t>
      </w:r>
      <w:r w:rsidR="001A0BB0" w:rsidRPr="00665431">
        <w:rPr>
          <w:lang w:val="es-ES_tradnl"/>
        </w:rPr>
        <w:t xml:space="preserve">las instituciones técnicas y </w:t>
      </w:r>
      <w:r w:rsidR="00FF0423">
        <w:rPr>
          <w:lang w:val="es-ES_tradnl"/>
        </w:rPr>
        <w:t xml:space="preserve">de </w:t>
      </w:r>
      <w:r w:rsidR="001A0BB0" w:rsidRPr="00665431">
        <w:rPr>
          <w:lang w:val="es-ES_tradnl"/>
        </w:rPr>
        <w:t xml:space="preserve">la </w:t>
      </w:r>
      <w:r w:rsidR="00C837B5" w:rsidRPr="00C837B5">
        <w:rPr>
          <w:lang w:val="es-ES_tradnl"/>
        </w:rPr>
        <w:t xml:space="preserve">capacitación </w:t>
      </w:r>
      <w:r w:rsidR="001A0BB0" w:rsidRPr="00665431">
        <w:rPr>
          <w:lang w:val="es-ES_tradnl"/>
        </w:rPr>
        <w:t xml:space="preserve">de técnicos en refrigeración: </w:t>
      </w:r>
      <w:r w:rsidR="002C0180">
        <w:rPr>
          <w:lang w:val="es-ES_tradnl"/>
        </w:rPr>
        <w:t xml:space="preserve">Se </w:t>
      </w:r>
      <w:r w:rsidR="001512B6">
        <w:rPr>
          <w:lang w:val="es-ES_tradnl"/>
        </w:rPr>
        <w:t>realizar</w:t>
      </w:r>
      <w:r w:rsidR="009B1B86">
        <w:rPr>
          <w:lang w:val="es-ES_tradnl"/>
        </w:rPr>
        <w:t>án</w:t>
      </w:r>
      <w:r w:rsidR="00E7038F" w:rsidRPr="00665431">
        <w:rPr>
          <w:lang w:val="es-ES_tradnl"/>
        </w:rPr>
        <w:t xml:space="preserve"> para un total de</w:t>
      </w:r>
      <w:r w:rsidR="00C602C1" w:rsidRPr="00665431">
        <w:rPr>
          <w:lang w:val="es-ES_tradnl"/>
        </w:rPr>
        <w:t xml:space="preserve"> 80 </w:t>
      </w:r>
      <w:r w:rsidR="004D4306">
        <w:rPr>
          <w:lang w:val="es-ES_tradnl"/>
        </w:rPr>
        <w:t xml:space="preserve">técnicos </w:t>
      </w:r>
      <w:r w:rsidR="00527D58" w:rsidRPr="00665431">
        <w:rPr>
          <w:lang w:val="es-ES_tradnl"/>
        </w:rPr>
        <w:t>(</w:t>
      </w:r>
      <w:r w:rsidR="003E2C15">
        <w:rPr>
          <w:lang w:val="es-ES_tradnl"/>
        </w:rPr>
        <w:t xml:space="preserve">con una meta de </w:t>
      </w:r>
      <w:r w:rsidR="0023413D">
        <w:rPr>
          <w:lang w:val="es-ES_tradnl"/>
        </w:rPr>
        <w:t>participación de la mujer del 25%</w:t>
      </w:r>
      <w:r w:rsidR="00527D58" w:rsidRPr="00665431">
        <w:rPr>
          <w:lang w:val="es-ES_tradnl"/>
        </w:rPr>
        <w:t>)</w:t>
      </w:r>
      <w:r w:rsidR="0059697C" w:rsidRPr="00665431">
        <w:rPr>
          <w:lang w:val="es-ES_tradnl"/>
        </w:rPr>
        <w:t xml:space="preserve"> </w:t>
      </w:r>
      <w:r w:rsidR="00E9055A" w:rsidRPr="00E9055A">
        <w:rPr>
          <w:lang w:val="es-ES_tradnl"/>
        </w:rPr>
        <w:t xml:space="preserve">dos talleres </w:t>
      </w:r>
      <w:r w:rsidR="0041739C">
        <w:rPr>
          <w:lang w:val="es-ES_tradnl"/>
        </w:rPr>
        <w:t xml:space="preserve">focalizados </w:t>
      </w:r>
      <w:r w:rsidR="00E7038F" w:rsidRPr="00665431">
        <w:rPr>
          <w:lang w:val="es-ES_tradnl"/>
        </w:rPr>
        <w:t xml:space="preserve">en buenas prácticas de </w:t>
      </w:r>
      <w:r w:rsidR="001D03A1">
        <w:rPr>
          <w:lang w:val="es-ES_tradnl"/>
        </w:rPr>
        <w:t xml:space="preserve">servicio </w:t>
      </w:r>
      <w:r w:rsidR="00E7038F" w:rsidRPr="00665431">
        <w:rPr>
          <w:lang w:val="es-ES_tradnl"/>
        </w:rPr>
        <w:t xml:space="preserve">y </w:t>
      </w:r>
      <w:r w:rsidR="00143995">
        <w:rPr>
          <w:lang w:val="es-ES_tradnl"/>
        </w:rPr>
        <w:t>manejo</w:t>
      </w:r>
      <w:r w:rsidR="00E7038F" w:rsidRPr="00665431">
        <w:rPr>
          <w:lang w:val="es-ES_tradnl"/>
        </w:rPr>
        <w:t xml:space="preserve"> de </w:t>
      </w:r>
      <w:r w:rsidR="00AE7541">
        <w:rPr>
          <w:lang w:val="es-ES_tradnl"/>
        </w:rPr>
        <w:t>refrigerantes a base de hidrocarburos</w:t>
      </w:r>
      <w:r w:rsidR="002A3F10" w:rsidRPr="00665431">
        <w:rPr>
          <w:lang w:val="es-ES_tradnl"/>
        </w:rPr>
        <w:t xml:space="preserve">; </w:t>
      </w:r>
      <w:r w:rsidR="006E75EE">
        <w:rPr>
          <w:lang w:val="es-ES_tradnl"/>
        </w:rPr>
        <w:t xml:space="preserve">se </w:t>
      </w:r>
      <w:r w:rsidR="002E0B6F" w:rsidRPr="00665431">
        <w:rPr>
          <w:lang w:val="es-ES_tradnl"/>
        </w:rPr>
        <w:t>apoyar</w:t>
      </w:r>
      <w:r w:rsidR="006E75EE">
        <w:rPr>
          <w:lang w:val="es-ES_tradnl"/>
        </w:rPr>
        <w:t>á</w:t>
      </w:r>
      <w:r w:rsidR="002E0B6F" w:rsidRPr="00665431">
        <w:rPr>
          <w:lang w:val="es-ES_tradnl"/>
        </w:rPr>
        <w:t xml:space="preserve"> </w:t>
      </w:r>
      <w:r w:rsidR="001A0BB0" w:rsidRPr="00665431">
        <w:rPr>
          <w:lang w:val="es-ES_tradnl"/>
        </w:rPr>
        <w:t xml:space="preserve">a la </w:t>
      </w:r>
      <w:r w:rsidR="009140B2">
        <w:rPr>
          <w:lang w:val="es-ES_tradnl"/>
        </w:rPr>
        <w:t xml:space="preserve">asociación gremial del sector </w:t>
      </w:r>
      <w:r w:rsidR="001A0BB0" w:rsidRPr="00665431">
        <w:rPr>
          <w:lang w:val="es-ES_tradnl"/>
        </w:rPr>
        <w:t xml:space="preserve">mediante </w:t>
      </w:r>
      <w:r w:rsidR="002251A1">
        <w:rPr>
          <w:lang w:val="es-ES_tradnl"/>
        </w:rPr>
        <w:t>un encuentro</w:t>
      </w:r>
      <w:r w:rsidR="001A0BB0" w:rsidRPr="00665431">
        <w:rPr>
          <w:lang w:val="es-ES_tradnl"/>
        </w:rPr>
        <w:t xml:space="preserve"> </w:t>
      </w:r>
      <w:r w:rsidR="00E96BD1">
        <w:rPr>
          <w:lang w:val="es-ES_tradnl"/>
        </w:rPr>
        <w:t xml:space="preserve">dedicado a las </w:t>
      </w:r>
      <w:r w:rsidR="001A0BB0" w:rsidRPr="00665431">
        <w:rPr>
          <w:lang w:val="es-ES_tradnl"/>
        </w:rPr>
        <w:t xml:space="preserve">tecnologías </w:t>
      </w:r>
      <w:r w:rsidR="0038414A">
        <w:rPr>
          <w:lang w:val="es-ES_tradnl"/>
        </w:rPr>
        <w:t xml:space="preserve">relativas a </w:t>
      </w:r>
      <w:r w:rsidR="001A0BB0" w:rsidRPr="00665431">
        <w:rPr>
          <w:lang w:val="es-ES_tradnl"/>
        </w:rPr>
        <w:t xml:space="preserve">hidrocarburos y </w:t>
      </w:r>
      <w:r w:rsidR="0038414A" w:rsidRPr="0038414A">
        <w:rPr>
          <w:rFonts w:eastAsia="MS Mincho"/>
          <w:lang w:val="es-ES_tradnl"/>
        </w:rPr>
        <w:t>CO</w:t>
      </w:r>
      <w:r w:rsidR="0038414A" w:rsidRPr="0038414A">
        <w:rPr>
          <w:rFonts w:eastAsia="MS Mincho"/>
          <w:vertAlign w:val="subscript"/>
          <w:lang w:val="es-ES_tradnl"/>
        </w:rPr>
        <w:t>2</w:t>
      </w:r>
      <w:r w:rsidR="0038414A">
        <w:rPr>
          <w:lang w:val="es-ES_tradnl"/>
        </w:rPr>
        <w:t xml:space="preserve"> </w:t>
      </w:r>
      <w:r w:rsidR="001A0BB0" w:rsidRPr="00665431">
        <w:rPr>
          <w:lang w:val="es-ES_tradnl"/>
        </w:rPr>
        <w:t xml:space="preserve">y </w:t>
      </w:r>
      <w:r w:rsidR="005B4761">
        <w:rPr>
          <w:lang w:val="es-ES_tradnl"/>
        </w:rPr>
        <w:t xml:space="preserve">a </w:t>
      </w:r>
      <w:r w:rsidR="001A0BB0" w:rsidRPr="00665431">
        <w:rPr>
          <w:lang w:val="es-ES_tradnl"/>
        </w:rPr>
        <w:t xml:space="preserve">la instalación, funcionamiento, </w:t>
      </w:r>
      <w:r w:rsidR="001D03A1">
        <w:rPr>
          <w:lang w:val="es-ES_tradnl"/>
        </w:rPr>
        <w:t>mantenimiento</w:t>
      </w:r>
      <w:r w:rsidR="001A0BB0" w:rsidRPr="00665431">
        <w:rPr>
          <w:lang w:val="es-ES_tradnl"/>
        </w:rPr>
        <w:t xml:space="preserve"> y eli</w:t>
      </w:r>
      <w:r w:rsidR="00384A2D">
        <w:rPr>
          <w:lang w:val="es-ES_tradnl"/>
        </w:rPr>
        <w:t>minación de equipos que utilicen</w:t>
      </w:r>
      <w:r w:rsidR="001A0BB0" w:rsidRPr="00665431">
        <w:rPr>
          <w:lang w:val="es-ES_tradnl"/>
        </w:rPr>
        <w:t xml:space="preserve"> sustancias inflamables </w:t>
      </w:r>
      <w:r w:rsidR="00665431" w:rsidRPr="00665431">
        <w:rPr>
          <w:lang w:val="es-ES_tradnl"/>
        </w:rPr>
        <w:t>(PNUMA) (</w:t>
      </w:r>
      <w:r w:rsidR="007D3555">
        <w:rPr>
          <w:lang w:val="es-ES_tradnl"/>
        </w:rPr>
        <w:t>USD </w:t>
      </w:r>
      <w:r w:rsidR="00362D93">
        <w:rPr>
          <w:lang w:val="es-ES_tradnl"/>
        </w:rPr>
        <w:t>10.000</w:t>
      </w:r>
      <w:r w:rsidR="00BD3748">
        <w:rPr>
          <w:lang w:val="es-ES_tradnl"/>
        </w:rPr>
        <w:t>)</w:t>
      </w:r>
      <w:r w:rsidR="00CE1758" w:rsidRPr="00665431">
        <w:rPr>
          <w:lang w:val="es-ES_tradnl"/>
        </w:rPr>
        <w:t xml:space="preserve">; </w:t>
      </w:r>
      <w:r w:rsidR="001A0BB0" w:rsidRPr="00665431">
        <w:rPr>
          <w:lang w:val="es-ES_tradnl"/>
        </w:rPr>
        <w:t>y</w:t>
      </w:r>
    </w:p>
    <w:p w14:paraId="620E17D3" w14:textId="3D780F92" w:rsidR="001A0BB0" w:rsidRPr="00665431" w:rsidRDefault="00E80132" w:rsidP="001A0BB0">
      <w:pPr>
        <w:pStyle w:val="Heading2"/>
        <w:rPr>
          <w:lang w:val="es-ES_tradnl"/>
        </w:rPr>
      </w:pPr>
      <w:r>
        <w:rPr>
          <w:lang w:val="es-ES_tradnl"/>
        </w:rPr>
        <w:t>Supervisión del proyecto</w:t>
      </w:r>
      <w:r w:rsidR="001A0BB0" w:rsidRPr="00665431">
        <w:rPr>
          <w:lang w:val="es-ES_tradnl"/>
        </w:rPr>
        <w:t xml:space="preserve"> </w:t>
      </w:r>
      <w:r w:rsidR="00665431" w:rsidRPr="00665431">
        <w:rPr>
          <w:lang w:val="es-ES_tradnl"/>
        </w:rPr>
        <w:t>(PNUMA) (</w:t>
      </w:r>
      <w:r w:rsidR="007D3555">
        <w:rPr>
          <w:lang w:val="es-ES_tradnl"/>
        </w:rPr>
        <w:t>USD </w:t>
      </w:r>
      <w:r w:rsidR="006F0150" w:rsidRPr="00665431">
        <w:rPr>
          <w:lang w:val="es-ES_tradnl"/>
        </w:rPr>
        <w:t>9.500</w:t>
      </w:r>
      <w:r w:rsidR="00EE5FFA">
        <w:rPr>
          <w:lang w:val="es-ES_tradnl"/>
        </w:rPr>
        <w:t>)</w:t>
      </w:r>
      <w:r w:rsidR="001A0BB0" w:rsidRPr="00665431">
        <w:rPr>
          <w:lang w:val="es-ES_tradnl"/>
        </w:rPr>
        <w:t xml:space="preserve">: </w:t>
      </w:r>
      <w:r w:rsidR="000D415E" w:rsidRPr="00665431">
        <w:rPr>
          <w:lang w:val="es-ES_tradnl"/>
        </w:rPr>
        <w:t>Para</w:t>
      </w:r>
      <w:r w:rsidR="001A0BB0" w:rsidRPr="00665431">
        <w:rPr>
          <w:lang w:val="es-ES_tradnl"/>
        </w:rPr>
        <w:t xml:space="preserve"> </w:t>
      </w:r>
      <w:r w:rsidR="00A31B2A">
        <w:rPr>
          <w:lang w:val="es-ES_tradnl"/>
        </w:rPr>
        <w:t xml:space="preserve">tareas de </w:t>
      </w:r>
      <w:r w:rsidR="001A0BB0" w:rsidRPr="00665431">
        <w:rPr>
          <w:lang w:val="es-ES_tradnl"/>
        </w:rPr>
        <w:t>seguimiento y evaluación</w:t>
      </w:r>
      <w:r w:rsidR="000D415E">
        <w:rPr>
          <w:lang w:val="es-ES_tradnl"/>
        </w:rPr>
        <w:t xml:space="preserve">, </w:t>
      </w:r>
      <w:r w:rsidR="000D415E" w:rsidRPr="000D415E">
        <w:rPr>
          <w:lang w:val="es-ES_tradnl"/>
        </w:rPr>
        <w:t xml:space="preserve">se contratará a un consultor </w:t>
      </w:r>
      <w:r w:rsidR="00E85EEA">
        <w:rPr>
          <w:lang w:val="es-ES_tradnl"/>
        </w:rPr>
        <w:t xml:space="preserve">que deberá coordinarse </w:t>
      </w:r>
      <w:r w:rsidR="00901C3E" w:rsidRPr="00665431">
        <w:rPr>
          <w:lang w:val="es-ES_tradnl"/>
        </w:rPr>
        <w:t xml:space="preserve">con </w:t>
      </w:r>
      <w:r w:rsidR="0098043D" w:rsidRPr="00665431">
        <w:rPr>
          <w:lang w:val="es-ES_tradnl"/>
        </w:rPr>
        <w:t xml:space="preserve">autoridades y </w:t>
      </w:r>
      <w:r w:rsidR="0007402A">
        <w:rPr>
          <w:lang w:val="es-ES_tradnl"/>
        </w:rPr>
        <w:t>contrapartes</w:t>
      </w:r>
      <w:r w:rsidR="0098043D" w:rsidRPr="00665431">
        <w:rPr>
          <w:lang w:val="es-ES_tradnl"/>
        </w:rPr>
        <w:t xml:space="preserve">, </w:t>
      </w:r>
      <w:r w:rsidR="00A90D57">
        <w:rPr>
          <w:lang w:val="es-ES_tradnl"/>
        </w:rPr>
        <w:t>identificar</w:t>
      </w:r>
      <w:r w:rsidR="001A0BB0" w:rsidRPr="00665431">
        <w:rPr>
          <w:lang w:val="es-ES_tradnl"/>
        </w:rPr>
        <w:t xml:space="preserve"> </w:t>
      </w:r>
      <w:r w:rsidR="00287F06" w:rsidRPr="00665431">
        <w:rPr>
          <w:lang w:val="es-ES_tradnl"/>
        </w:rPr>
        <w:t>y mitiga</w:t>
      </w:r>
      <w:r w:rsidR="00A90D57">
        <w:rPr>
          <w:lang w:val="es-ES_tradnl"/>
        </w:rPr>
        <w:t>r</w:t>
      </w:r>
      <w:r w:rsidR="00287F06" w:rsidRPr="00665431">
        <w:rPr>
          <w:lang w:val="es-ES_tradnl"/>
        </w:rPr>
        <w:t xml:space="preserve"> </w:t>
      </w:r>
      <w:r w:rsidR="00A90D57">
        <w:rPr>
          <w:lang w:val="es-ES_tradnl"/>
        </w:rPr>
        <w:t xml:space="preserve">riesgos </w:t>
      </w:r>
      <w:r w:rsidR="00B63BFA" w:rsidRPr="00665431">
        <w:rPr>
          <w:lang w:val="es-ES_tradnl"/>
        </w:rPr>
        <w:t xml:space="preserve">y </w:t>
      </w:r>
      <w:r w:rsidR="009E6A36">
        <w:rPr>
          <w:lang w:val="es-ES_tradnl"/>
        </w:rPr>
        <w:t xml:space="preserve">supervisar </w:t>
      </w:r>
      <w:r w:rsidR="00A90D57">
        <w:rPr>
          <w:lang w:val="es-ES_tradnl"/>
        </w:rPr>
        <w:t xml:space="preserve">en </w:t>
      </w:r>
      <w:r w:rsidR="005C6971">
        <w:rPr>
          <w:lang w:val="es-ES_tradnl"/>
        </w:rPr>
        <w:t xml:space="preserve">terreno los </w:t>
      </w:r>
      <w:r w:rsidR="00E523EB">
        <w:rPr>
          <w:lang w:val="es-ES_tradnl"/>
        </w:rPr>
        <w:t>talleres de servicio técnico</w:t>
      </w:r>
      <w:r w:rsidR="002C7894" w:rsidRPr="00665431">
        <w:rPr>
          <w:lang w:val="es-ES_tradnl"/>
        </w:rPr>
        <w:t xml:space="preserve"> </w:t>
      </w:r>
      <w:r w:rsidR="00B63BFA" w:rsidRPr="00665431">
        <w:rPr>
          <w:lang w:val="es-ES_tradnl"/>
        </w:rPr>
        <w:t xml:space="preserve">y </w:t>
      </w:r>
      <w:r w:rsidR="001A0BB0" w:rsidRPr="00665431">
        <w:rPr>
          <w:lang w:val="es-ES_tradnl"/>
        </w:rPr>
        <w:t xml:space="preserve">puntos de </w:t>
      </w:r>
      <w:r w:rsidR="00E676E9">
        <w:rPr>
          <w:lang w:val="es-ES_tradnl"/>
        </w:rPr>
        <w:t>control aduanero</w:t>
      </w:r>
      <w:bookmarkEnd w:id="0"/>
      <w:bookmarkEnd w:id="1"/>
      <w:r w:rsidR="00665431" w:rsidRPr="00665431">
        <w:rPr>
          <w:lang w:val="es-ES_tradnl"/>
        </w:rPr>
        <w:t>.</w:t>
      </w:r>
      <w:r w:rsidR="00CB6FA2" w:rsidRPr="00665431">
        <w:rPr>
          <w:lang w:val="es-ES_tradnl"/>
        </w:rPr>
        <w:t xml:space="preserve"> </w:t>
      </w:r>
      <w:r w:rsidR="000E0220" w:rsidRPr="00665431">
        <w:rPr>
          <w:lang w:val="es-ES_tradnl"/>
        </w:rPr>
        <w:t xml:space="preserve">Se </w:t>
      </w:r>
      <w:r w:rsidR="007360DE">
        <w:rPr>
          <w:lang w:val="es-ES_tradnl"/>
        </w:rPr>
        <w:t>desti</w:t>
      </w:r>
      <w:r w:rsidR="00354DC2">
        <w:rPr>
          <w:lang w:val="es-ES_tradnl"/>
        </w:rPr>
        <w:t>naron</w:t>
      </w:r>
      <w:r w:rsidR="006F0150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="006F0150" w:rsidRPr="00665431">
        <w:rPr>
          <w:lang w:val="es-ES_tradnl"/>
        </w:rPr>
        <w:t xml:space="preserve">7.000 </w:t>
      </w:r>
      <w:r w:rsidR="000E0220" w:rsidRPr="00665431">
        <w:rPr>
          <w:lang w:val="es-ES_tradnl"/>
        </w:rPr>
        <w:t xml:space="preserve">para </w:t>
      </w:r>
      <w:r w:rsidR="001E42F9" w:rsidRPr="00665431">
        <w:rPr>
          <w:lang w:val="es-ES_tradnl"/>
        </w:rPr>
        <w:t xml:space="preserve">el </w:t>
      </w:r>
      <w:r w:rsidR="000E0220" w:rsidRPr="00665431">
        <w:rPr>
          <w:lang w:val="es-ES_tradnl"/>
        </w:rPr>
        <w:t>consultor y</w:t>
      </w:r>
      <w:r w:rsidR="006F0150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="006F0150" w:rsidRPr="00665431">
        <w:rPr>
          <w:lang w:val="es-ES_tradnl"/>
        </w:rPr>
        <w:t xml:space="preserve">2.500 </w:t>
      </w:r>
      <w:r w:rsidR="000E0220" w:rsidRPr="00665431">
        <w:rPr>
          <w:lang w:val="es-ES_tradnl"/>
        </w:rPr>
        <w:t xml:space="preserve">para </w:t>
      </w:r>
      <w:r w:rsidR="0012704F">
        <w:rPr>
          <w:lang w:val="es-ES_tradnl"/>
        </w:rPr>
        <w:t>pasajes y traslados</w:t>
      </w:r>
      <w:r w:rsidR="00502FEA" w:rsidRPr="00665431">
        <w:rPr>
          <w:lang w:val="es-ES_tradnl"/>
        </w:rPr>
        <w:t>.</w:t>
      </w:r>
    </w:p>
    <w:p w14:paraId="2819AADF" w14:textId="01896D96" w:rsidR="00415059" w:rsidRPr="00665431" w:rsidRDefault="00965740" w:rsidP="004D1ADC">
      <w:pPr>
        <w:keepNext/>
        <w:spacing w:after="240"/>
        <w:outlineLvl w:val="0"/>
        <w:rPr>
          <w:u w:val="single"/>
          <w:lang w:val="es-ES_tradnl"/>
        </w:rPr>
      </w:pPr>
      <w:r w:rsidRPr="00665431">
        <w:rPr>
          <w:u w:val="single"/>
          <w:lang w:val="es-ES_tradnl"/>
        </w:rPr>
        <w:lastRenderedPageBreak/>
        <w:t xml:space="preserve">Solicitud de prórroga </w:t>
      </w:r>
      <w:r w:rsidR="007338E4">
        <w:rPr>
          <w:u w:val="single"/>
          <w:lang w:val="es-ES_tradnl"/>
        </w:rPr>
        <w:t xml:space="preserve">de la </w:t>
      </w:r>
      <w:r w:rsidRPr="00665431">
        <w:rPr>
          <w:u w:val="single"/>
          <w:lang w:val="es-ES_tradnl"/>
        </w:rPr>
        <w:t xml:space="preserve">ejecución de la </w:t>
      </w:r>
      <w:r w:rsidR="0012347B" w:rsidRPr="00665431">
        <w:rPr>
          <w:u w:val="single"/>
          <w:lang w:val="es-ES_tradnl"/>
        </w:rPr>
        <w:t>etapa I</w:t>
      </w:r>
      <w:r w:rsidRPr="00665431">
        <w:rPr>
          <w:u w:val="single"/>
          <w:lang w:val="es-ES_tradnl"/>
        </w:rPr>
        <w:t xml:space="preserve"> del </w:t>
      </w:r>
      <w:r w:rsidR="007338E4">
        <w:rPr>
          <w:u w:val="single"/>
          <w:lang w:val="es-ES_tradnl"/>
        </w:rPr>
        <w:t>PGEH</w:t>
      </w:r>
    </w:p>
    <w:p w14:paraId="7749E19C" w14:textId="7BC48BCC" w:rsidR="004850EE" w:rsidRPr="00E42D17" w:rsidRDefault="00626181" w:rsidP="004850EE">
      <w:pPr>
        <w:keepNext/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E42D17">
        <w:rPr>
          <w:lang w:val="es-ES_tradnl"/>
        </w:rPr>
        <w:t xml:space="preserve">Pese a que </w:t>
      </w:r>
      <w:r w:rsidR="004850EE" w:rsidRPr="00E42D17">
        <w:rPr>
          <w:lang w:val="es-ES_tradnl"/>
        </w:rPr>
        <w:t xml:space="preserve">el primer tramo del </w:t>
      </w:r>
      <w:r w:rsidR="00CB00E4" w:rsidRPr="00E42D17">
        <w:rPr>
          <w:lang w:val="es-ES_tradnl"/>
        </w:rPr>
        <w:t xml:space="preserve">PGEH </w:t>
      </w:r>
      <w:r w:rsidR="00B13A32">
        <w:rPr>
          <w:lang w:val="es-ES_tradnl"/>
        </w:rPr>
        <w:t xml:space="preserve">se aprobó </w:t>
      </w:r>
      <w:r w:rsidR="004850EE" w:rsidRPr="00E42D17">
        <w:rPr>
          <w:lang w:val="es-ES_tradnl"/>
        </w:rPr>
        <w:t xml:space="preserve">en </w:t>
      </w:r>
      <w:r w:rsidR="00B13A32">
        <w:rPr>
          <w:lang w:val="es-ES_tradnl"/>
        </w:rPr>
        <w:t xml:space="preserve">el año </w:t>
      </w:r>
      <w:r w:rsidR="004850EE" w:rsidRPr="00E42D17">
        <w:rPr>
          <w:lang w:val="es-ES_tradnl"/>
        </w:rPr>
        <w:t xml:space="preserve">2016, </w:t>
      </w:r>
      <w:r w:rsidRPr="00E42D17">
        <w:rPr>
          <w:lang w:val="es-ES_tradnl"/>
        </w:rPr>
        <w:t xml:space="preserve">la inestabilidad política del país </w:t>
      </w:r>
      <w:r w:rsidR="00827279" w:rsidRPr="00E42D17">
        <w:rPr>
          <w:lang w:val="es-ES_tradnl"/>
        </w:rPr>
        <w:t xml:space="preserve">impidió su ejecución hasta </w:t>
      </w:r>
      <w:r w:rsidR="001C1FFC" w:rsidRPr="00E42D17">
        <w:rPr>
          <w:lang w:val="es-ES_tradnl"/>
        </w:rPr>
        <w:t>el año</w:t>
      </w:r>
      <w:r w:rsidR="004850EE" w:rsidRPr="00E42D17">
        <w:rPr>
          <w:lang w:val="es-ES_tradnl"/>
        </w:rPr>
        <w:t xml:space="preserve"> 2022. Según </w:t>
      </w:r>
      <w:r w:rsidR="00A43FF0">
        <w:rPr>
          <w:lang w:val="es-ES_tradnl"/>
        </w:rPr>
        <w:t>una</w:t>
      </w:r>
      <w:r w:rsidR="00C143F9" w:rsidRPr="00E42D17">
        <w:rPr>
          <w:lang w:val="es-ES_tradnl"/>
        </w:rPr>
        <w:t xml:space="preserve"> actualización aprobada </w:t>
      </w:r>
      <w:r w:rsidR="004850EE" w:rsidRPr="00E42D17">
        <w:rPr>
          <w:lang w:val="es-ES_tradnl"/>
        </w:rPr>
        <w:t>en la 91</w:t>
      </w:r>
      <w:r w:rsidR="00007D40" w:rsidRPr="00E42D17">
        <w:rPr>
          <w:lang w:val="es-ES_tradnl"/>
        </w:rPr>
        <w:t>ª reunión</w:t>
      </w:r>
      <w:r w:rsidR="004850EE" w:rsidRPr="00E42D17">
        <w:rPr>
          <w:lang w:val="es-ES_tradnl"/>
        </w:rPr>
        <w:t>,</w:t>
      </w:r>
      <w:r w:rsidR="00520B87" w:rsidRPr="00E42D17">
        <w:rPr>
          <w:vertAlign w:val="superscript"/>
          <w:lang w:val="es-ES_tradnl"/>
        </w:rPr>
        <w:footnoteReference w:id="5"/>
      </w:r>
      <w:r w:rsidR="004850EE" w:rsidRPr="00E42D17">
        <w:rPr>
          <w:lang w:val="es-ES_tradnl"/>
        </w:rPr>
        <w:t xml:space="preserve"> el tercer y último tramo </w:t>
      </w:r>
      <w:r w:rsidR="00D8681D" w:rsidRPr="00E42D17">
        <w:rPr>
          <w:lang w:val="es-ES_tradnl"/>
        </w:rPr>
        <w:t xml:space="preserve">se </w:t>
      </w:r>
      <w:r w:rsidR="006D5709" w:rsidRPr="00E42D17">
        <w:rPr>
          <w:lang w:val="es-ES_tradnl"/>
        </w:rPr>
        <w:t>presentaría</w:t>
      </w:r>
      <w:r w:rsidR="00D8681D" w:rsidRPr="00E42D17">
        <w:rPr>
          <w:lang w:val="es-ES_tradnl"/>
        </w:rPr>
        <w:t xml:space="preserve"> </w:t>
      </w:r>
      <w:r w:rsidR="004850EE" w:rsidRPr="00E42D17">
        <w:rPr>
          <w:lang w:val="es-ES_tradnl"/>
        </w:rPr>
        <w:t xml:space="preserve">en 2024 </w:t>
      </w:r>
      <w:r w:rsidR="00A3721A" w:rsidRPr="00E42D17">
        <w:rPr>
          <w:lang w:val="es-ES_tradnl"/>
        </w:rPr>
        <w:t xml:space="preserve">y </w:t>
      </w:r>
      <w:r w:rsidR="00EC6E84">
        <w:rPr>
          <w:lang w:val="es-ES_tradnl"/>
        </w:rPr>
        <w:t xml:space="preserve">ejecutaría </w:t>
      </w:r>
      <w:r w:rsidR="00A3721A" w:rsidRPr="00E42D17">
        <w:rPr>
          <w:lang w:val="es-ES_tradnl"/>
        </w:rPr>
        <w:t>antes del 31 de diciembre de 2025</w:t>
      </w:r>
      <w:r w:rsidR="004850EE" w:rsidRPr="00E42D17">
        <w:rPr>
          <w:lang w:val="es-ES_tradnl"/>
        </w:rPr>
        <w:t xml:space="preserve">. </w:t>
      </w:r>
      <w:r w:rsidR="008E6E0D">
        <w:rPr>
          <w:lang w:val="es-ES_tradnl"/>
        </w:rPr>
        <w:t xml:space="preserve">Habida </w:t>
      </w:r>
      <w:r w:rsidR="003111F3" w:rsidRPr="00E42D17">
        <w:rPr>
          <w:lang w:val="es-ES_tradnl"/>
        </w:rPr>
        <w:t xml:space="preserve">cuenta </w:t>
      </w:r>
      <w:r w:rsidR="008E6E0D">
        <w:rPr>
          <w:lang w:val="es-ES_tradnl"/>
        </w:rPr>
        <w:t xml:space="preserve">de </w:t>
      </w:r>
      <w:r w:rsidR="003111F3" w:rsidRPr="00E42D17">
        <w:rPr>
          <w:lang w:val="es-ES_tradnl"/>
        </w:rPr>
        <w:t xml:space="preserve">que </w:t>
      </w:r>
      <w:r w:rsidR="00F4100F" w:rsidRPr="00E42D17">
        <w:rPr>
          <w:lang w:val="es-ES_tradnl"/>
        </w:rPr>
        <w:t xml:space="preserve">en la presente reunión </w:t>
      </w:r>
      <w:r w:rsidR="003111F3" w:rsidRPr="00E42D17">
        <w:rPr>
          <w:lang w:val="es-ES_tradnl"/>
        </w:rPr>
        <w:t>se solicita</w:t>
      </w:r>
      <w:r w:rsidR="00F4100F" w:rsidRPr="00E42D17">
        <w:rPr>
          <w:lang w:val="es-ES_tradnl"/>
        </w:rPr>
        <w:t xml:space="preserve"> el tercer tramo</w:t>
      </w:r>
      <w:r w:rsidR="003111F3" w:rsidRPr="00E42D17">
        <w:rPr>
          <w:lang w:val="es-ES_tradnl"/>
        </w:rPr>
        <w:t xml:space="preserve">, el Gobierno de Sudán del Sur solicita, con carácter excepcional, </w:t>
      </w:r>
      <w:r w:rsidR="00626571" w:rsidRPr="00E42D17">
        <w:rPr>
          <w:lang w:val="es-ES_tradnl"/>
        </w:rPr>
        <w:t xml:space="preserve">prorrogar </w:t>
      </w:r>
      <w:r w:rsidR="003111F3" w:rsidRPr="00E42D17">
        <w:rPr>
          <w:lang w:val="es-ES_tradnl"/>
        </w:rPr>
        <w:t xml:space="preserve">la </w:t>
      </w:r>
      <w:r w:rsidR="00665431" w:rsidRPr="00E42D17">
        <w:rPr>
          <w:lang w:val="es-ES_tradnl"/>
        </w:rPr>
        <w:t>fecha de término</w:t>
      </w:r>
      <w:r w:rsidR="003111F3" w:rsidRPr="00E42D17">
        <w:rPr>
          <w:lang w:val="es-ES_tradnl"/>
        </w:rPr>
        <w:t xml:space="preserve"> de la </w:t>
      </w:r>
      <w:r w:rsidR="0012347B" w:rsidRPr="00E42D17">
        <w:rPr>
          <w:lang w:val="es-ES_tradnl"/>
        </w:rPr>
        <w:t>etapa I</w:t>
      </w:r>
      <w:r w:rsidR="0095150B" w:rsidRPr="00E42D17">
        <w:rPr>
          <w:lang w:val="es-ES_tradnl"/>
        </w:rPr>
        <w:t xml:space="preserve"> </w:t>
      </w:r>
      <w:r w:rsidR="003111F3" w:rsidRPr="00E42D17">
        <w:rPr>
          <w:lang w:val="es-ES_tradnl"/>
        </w:rPr>
        <w:t xml:space="preserve">del </w:t>
      </w:r>
      <w:r w:rsidR="00567487" w:rsidRPr="00E42D17">
        <w:rPr>
          <w:lang w:val="es-ES_tradnl"/>
        </w:rPr>
        <w:t>PGEH</w:t>
      </w:r>
      <w:r w:rsidR="003111F3" w:rsidRPr="00E42D17">
        <w:rPr>
          <w:lang w:val="es-ES_tradnl"/>
        </w:rPr>
        <w:t xml:space="preserve"> h</w:t>
      </w:r>
      <w:r w:rsidR="00B15019" w:rsidRPr="00E42D17">
        <w:rPr>
          <w:lang w:val="es-ES_tradnl"/>
        </w:rPr>
        <w:t>asta el 31 de diciembre de 2026</w:t>
      </w:r>
      <w:r w:rsidR="003111F3" w:rsidRPr="00E42D17">
        <w:rPr>
          <w:lang w:val="es-ES_tradnl"/>
        </w:rPr>
        <w:t xml:space="preserve"> a fin de permitir la ejecución del tercer y último tramo.</w:t>
      </w:r>
    </w:p>
    <w:p w14:paraId="2846046E" w14:textId="068F5135" w:rsidR="00E9063C" w:rsidRPr="00665431" w:rsidRDefault="00665431" w:rsidP="001A0BB0">
      <w:pPr>
        <w:pStyle w:val="Heading2"/>
        <w:numPr>
          <w:ilvl w:val="0"/>
          <w:numId w:val="0"/>
        </w:numPr>
        <w:ind w:left="1440"/>
        <w:rPr>
          <w:b/>
          <w:lang w:val="es-ES_tradnl"/>
        </w:rPr>
      </w:pPr>
      <w:r w:rsidRPr="00665431">
        <w:rPr>
          <w:b/>
          <w:lang w:val="es-ES_tradnl"/>
        </w:rPr>
        <w:t>OBSERVACIONES</w:t>
      </w:r>
      <w:r w:rsidR="00C93AFC">
        <w:rPr>
          <w:b/>
          <w:lang w:val="es-ES_tradnl"/>
        </w:rPr>
        <w:t xml:space="preserve"> Y RECOMENDACIÓN</w:t>
      </w:r>
      <w:r w:rsidR="00E9063C" w:rsidRPr="00665431">
        <w:rPr>
          <w:b/>
          <w:lang w:val="es-ES_tradnl"/>
        </w:rPr>
        <w:t xml:space="preserve"> DE LA </w:t>
      </w:r>
      <w:r w:rsidRPr="00665431">
        <w:rPr>
          <w:b/>
          <w:lang w:val="es-ES_tradnl"/>
        </w:rPr>
        <w:t>SECRETARÍA</w:t>
      </w:r>
    </w:p>
    <w:p w14:paraId="2124BF76" w14:textId="1D2CE5C9" w:rsidR="00E9063C" w:rsidRPr="00665431" w:rsidRDefault="00665431" w:rsidP="000259BF">
      <w:pPr>
        <w:keepLines/>
        <w:rPr>
          <w:b/>
          <w:lang w:val="es-ES_tradnl"/>
        </w:rPr>
      </w:pPr>
      <w:r w:rsidRPr="00665431">
        <w:rPr>
          <w:b/>
          <w:lang w:val="es-ES_tradnl"/>
        </w:rPr>
        <w:t>OBSERVACIONES</w:t>
      </w:r>
    </w:p>
    <w:p w14:paraId="0584DF72" w14:textId="794FE4E6" w:rsidR="00C47AAE" w:rsidRPr="00665431" w:rsidRDefault="00DA4F14" w:rsidP="000259BF">
      <w:pPr>
        <w:keepLines/>
        <w:spacing w:before="240" w:after="240"/>
        <w:rPr>
          <w:u w:val="single"/>
          <w:lang w:val="es-ES_tradnl"/>
        </w:rPr>
      </w:pPr>
      <w:r w:rsidRPr="00DA4F14">
        <w:rPr>
          <w:u w:val="single"/>
          <w:lang w:val="es-ES_tradnl"/>
        </w:rPr>
        <w:t>Informe sobre la marcha del segundo tramo de la etapa I del PGEH</w:t>
      </w:r>
    </w:p>
    <w:p w14:paraId="41FA7124" w14:textId="77777777" w:rsidR="00E9063C" w:rsidRPr="00665431" w:rsidRDefault="00E9063C" w:rsidP="000259BF">
      <w:pPr>
        <w:keepLines/>
        <w:spacing w:before="240" w:after="240"/>
        <w:rPr>
          <w:i/>
          <w:lang w:val="es-ES_tradnl"/>
        </w:rPr>
      </w:pPr>
      <w:r w:rsidRPr="00665431">
        <w:rPr>
          <w:i/>
          <w:lang w:val="es-ES_tradnl"/>
        </w:rPr>
        <w:t>Marco jurídico</w:t>
      </w:r>
    </w:p>
    <w:p w14:paraId="3FD342B4" w14:textId="081E678D" w:rsidR="00E9063C" w:rsidRPr="00665431" w:rsidRDefault="00CC2897" w:rsidP="007B2F7F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3E1DDF">
        <w:rPr>
          <w:lang w:val="es-ES_tradnl"/>
        </w:rPr>
        <w:t>Las cuotas de importación de HCFC fijadas por el Gobierno de</w:t>
      </w:r>
      <w:r w:rsidRPr="00665431">
        <w:rPr>
          <w:lang w:val="es-ES_tradnl"/>
        </w:rPr>
        <w:t xml:space="preserve"> </w:t>
      </w:r>
      <w:r w:rsidR="00DC7A33" w:rsidRPr="00665431">
        <w:rPr>
          <w:lang w:val="es-ES_tradnl"/>
        </w:rPr>
        <w:t xml:space="preserve">Sudán del Sur </w:t>
      </w:r>
      <w:r w:rsidR="00E9063C" w:rsidRPr="00665431">
        <w:rPr>
          <w:lang w:val="es-ES_tradnl"/>
        </w:rPr>
        <w:t xml:space="preserve">para </w:t>
      </w:r>
      <w:r w:rsidR="00FC3BF3">
        <w:rPr>
          <w:lang w:val="es-ES_tradnl"/>
        </w:rPr>
        <w:t xml:space="preserve">el año </w:t>
      </w:r>
      <w:r w:rsidR="00E9063C" w:rsidRPr="00665431">
        <w:rPr>
          <w:lang w:val="es-ES_tradnl"/>
        </w:rPr>
        <w:t xml:space="preserve">2025 </w:t>
      </w:r>
      <w:r w:rsidR="00722722">
        <w:rPr>
          <w:lang w:val="es-ES_tradnl"/>
        </w:rPr>
        <w:t>(</w:t>
      </w:r>
      <w:r w:rsidR="006F0150" w:rsidRPr="00665431">
        <w:rPr>
          <w:lang w:val="es-ES_tradnl"/>
        </w:rPr>
        <w:t xml:space="preserve">0,83 </w:t>
      </w:r>
      <w:r w:rsidR="00BF1F4C">
        <w:rPr>
          <w:lang w:val="es-ES_tradnl"/>
        </w:rPr>
        <w:t>tons.</w:t>
      </w:r>
      <w:r w:rsidR="00E9063C" w:rsidRPr="00665431">
        <w:rPr>
          <w:lang w:val="es-ES_tradnl"/>
        </w:rPr>
        <w:t xml:space="preserve"> </w:t>
      </w:r>
      <w:r w:rsidR="00A63D39">
        <w:rPr>
          <w:lang w:val="es-ES_tradnl"/>
        </w:rPr>
        <w:t>PAO</w:t>
      </w:r>
      <w:r w:rsidR="00E9063C" w:rsidRPr="00665431">
        <w:rPr>
          <w:lang w:val="es-ES_tradnl"/>
        </w:rPr>
        <w:t xml:space="preserve"> </w:t>
      </w:r>
      <w:r w:rsidR="00722722">
        <w:rPr>
          <w:lang w:val="es-ES_tradnl"/>
        </w:rPr>
        <w:t xml:space="preserve">o </w:t>
      </w:r>
      <w:r w:rsidR="006F0150" w:rsidRPr="00665431">
        <w:rPr>
          <w:lang w:val="es-ES_tradnl"/>
        </w:rPr>
        <w:t xml:space="preserve">15,00 </w:t>
      </w:r>
      <w:r w:rsidR="007B1CCF">
        <w:rPr>
          <w:lang w:val="es-ES_tradnl"/>
        </w:rPr>
        <w:t>tm</w:t>
      </w:r>
      <w:r w:rsidR="00A66695" w:rsidRPr="00665431">
        <w:rPr>
          <w:lang w:val="es-ES_tradnl"/>
        </w:rPr>
        <w:t>)</w:t>
      </w:r>
      <w:r w:rsidR="008D102A">
        <w:rPr>
          <w:lang w:val="es-ES_tradnl"/>
        </w:rPr>
        <w:t xml:space="preserve"> son menores </w:t>
      </w:r>
      <w:r w:rsidR="008D102A" w:rsidRPr="008D102A">
        <w:rPr>
          <w:lang w:val="es-ES_tradnl"/>
        </w:rPr>
        <w:t xml:space="preserve">a las metas de control del Protocolo de Montreal y a la meta fijada en el Acuerdo </w:t>
      </w:r>
      <w:r w:rsidR="00BA645A">
        <w:rPr>
          <w:lang w:val="es-ES_tradnl"/>
        </w:rPr>
        <w:t xml:space="preserve">con </w:t>
      </w:r>
      <w:r w:rsidR="008D102A" w:rsidRPr="008D102A">
        <w:rPr>
          <w:lang w:val="es-ES_tradnl"/>
        </w:rPr>
        <w:t>el Comité Ejecutivo</w:t>
      </w:r>
      <w:r w:rsidR="00E9063C" w:rsidRPr="00665431">
        <w:rPr>
          <w:lang w:val="es-ES_tradnl"/>
        </w:rPr>
        <w:t>.</w:t>
      </w:r>
    </w:p>
    <w:p w14:paraId="79A51111" w14:textId="789841C2" w:rsidR="0089678E" w:rsidRPr="00D65B3B" w:rsidRDefault="005574BE" w:rsidP="00D65B3B">
      <w:pPr>
        <w:pStyle w:val="Heading1"/>
        <w:rPr>
          <w:lang w:val="es-ES_tradnl"/>
        </w:rPr>
      </w:pPr>
      <w:r>
        <w:rPr>
          <w:lang w:val="es-ES_tradnl"/>
        </w:rPr>
        <w:t xml:space="preserve">En cuanto a </w:t>
      </w:r>
      <w:r w:rsidR="00F02A41" w:rsidRPr="00665431">
        <w:rPr>
          <w:lang w:val="es-ES_tradnl"/>
        </w:rPr>
        <w:t xml:space="preserve">la necesidad de prohibir la importación de </w:t>
      </w:r>
      <w:r w:rsidR="004D4F94">
        <w:rPr>
          <w:lang w:val="es-ES_tradnl"/>
        </w:rPr>
        <w:t>equipos a base de HCFC</w:t>
      </w:r>
      <w:r w:rsidR="00F02A41" w:rsidRPr="00665431">
        <w:rPr>
          <w:lang w:val="es-ES_tradnl"/>
        </w:rPr>
        <w:t xml:space="preserve"> </w:t>
      </w:r>
      <w:r w:rsidR="00EE7D33">
        <w:rPr>
          <w:lang w:val="es-ES_tradnl"/>
        </w:rPr>
        <w:t xml:space="preserve">a fin de que el país </w:t>
      </w:r>
      <w:r w:rsidR="004626A2" w:rsidRPr="00665431">
        <w:rPr>
          <w:lang w:val="es-ES_tradnl"/>
        </w:rPr>
        <w:t xml:space="preserve">pueda </w:t>
      </w:r>
      <w:r w:rsidR="004C46A9">
        <w:rPr>
          <w:lang w:val="es-ES_tradnl"/>
        </w:rPr>
        <w:t xml:space="preserve">eliminarlos </w:t>
      </w:r>
      <w:r w:rsidR="006B0B45">
        <w:rPr>
          <w:lang w:val="es-ES_tradnl"/>
        </w:rPr>
        <w:t xml:space="preserve">al año </w:t>
      </w:r>
      <w:r w:rsidR="004626A2" w:rsidRPr="00665431">
        <w:rPr>
          <w:lang w:val="es-ES_tradnl"/>
        </w:rPr>
        <w:t>2030</w:t>
      </w:r>
      <w:r w:rsidR="00F02A41" w:rsidRPr="00665431">
        <w:rPr>
          <w:lang w:val="es-ES_tradnl"/>
        </w:rPr>
        <w:t xml:space="preserve">, </w:t>
      </w:r>
      <w:r w:rsidR="00134396" w:rsidRPr="00665431">
        <w:rPr>
          <w:lang w:val="es-ES_tradnl"/>
        </w:rPr>
        <w:t xml:space="preserve">el PNUMA explicó que </w:t>
      </w:r>
      <w:r w:rsidR="00F8143F" w:rsidRPr="00F8143F">
        <w:rPr>
          <w:lang w:val="es-ES_tradnl"/>
        </w:rPr>
        <w:t xml:space="preserve">se encuentra en etapa de revisión interministerial </w:t>
      </w:r>
      <w:r w:rsidR="002750A0">
        <w:rPr>
          <w:lang w:val="es-ES_tradnl"/>
        </w:rPr>
        <w:t xml:space="preserve">el </w:t>
      </w:r>
      <w:r w:rsidR="00B73B09">
        <w:rPr>
          <w:lang w:val="es-ES_tradnl"/>
        </w:rPr>
        <w:t>reglamento</w:t>
      </w:r>
      <w:r w:rsidR="002750A0">
        <w:rPr>
          <w:lang w:val="es-ES_tradnl"/>
        </w:rPr>
        <w:t xml:space="preserve"> sobre las SAO presentado el 2025</w:t>
      </w:r>
      <w:r w:rsidR="00CA2580" w:rsidRPr="00665431">
        <w:rPr>
          <w:lang w:val="es-ES_tradnl"/>
        </w:rPr>
        <w:t xml:space="preserve"> </w:t>
      </w:r>
      <w:r w:rsidR="00417C7E">
        <w:rPr>
          <w:lang w:val="es-ES_tradnl"/>
        </w:rPr>
        <w:t xml:space="preserve">y que </w:t>
      </w:r>
      <w:r w:rsidR="006D31FC">
        <w:rPr>
          <w:lang w:val="es-ES_tradnl"/>
        </w:rPr>
        <w:t>prohíbe</w:t>
      </w:r>
      <w:r w:rsidR="00D65B3B" w:rsidRPr="00D65B3B">
        <w:rPr>
          <w:lang w:val="es-ES_tradnl"/>
        </w:rPr>
        <w:t xml:space="preserve"> el uso de cilindros no recargables, exige etiquetado y notificación obligatorios y restringe la importación de equipos a base de HCFC, entre otras i</w:t>
      </w:r>
      <w:r w:rsidR="00D65B3B">
        <w:rPr>
          <w:lang w:val="es-ES_tradnl"/>
        </w:rPr>
        <w:t>mportantes medidas</w:t>
      </w:r>
      <w:r w:rsidR="00243A9A" w:rsidRPr="00D65B3B">
        <w:rPr>
          <w:lang w:val="es-ES_tradnl"/>
        </w:rPr>
        <w:t xml:space="preserve">. </w:t>
      </w:r>
      <w:r w:rsidR="0031218B">
        <w:rPr>
          <w:lang w:val="es-ES_tradnl"/>
        </w:rPr>
        <w:t xml:space="preserve">Esta </w:t>
      </w:r>
      <w:r w:rsidR="009D5E27" w:rsidRPr="00D65B3B">
        <w:rPr>
          <w:lang w:val="es-ES_tradnl"/>
        </w:rPr>
        <w:t xml:space="preserve">propuesta </w:t>
      </w:r>
      <w:r w:rsidR="0089678E" w:rsidRPr="00D65B3B">
        <w:rPr>
          <w:lang w:val="es-ES_tradnl"/>
        </w:rPr>
        <w:t xml:space="preserve">representa un paso fundamental para que </w:t>
      </w:r>
      <w:r w:rsidR="00B83E7E">
        <w:rPr>
          <w:lang w:val="es-ES_tradnl"/>
        </w:rPr>
        <w:t xml:space="preserve">el país logre cumplir con </w:t>
      </w:r>
      <w:r w:rsidR="00D9117E">
        <w:rPr>
          <w:lang w:val="es-ES_tradnl"/>
        </w:rPr>
        <w:t xml:space="preserve">las </w:t>
      </w:r>
      <w:r w:rsidR="0089678E" w:rsidRPr="00D65B3B">
        <w:rPr>
          <w:lang w:val="es-ES_tradnl"/>
        </w:rPr>
        <w:t xml:space="preserve">obligaciones </w:t>
      </w:r>
      <w:r w:rsidR="0021330F">
        <w:rPr>
          <w:lang w:val="es-ES_tradnl"/>
        </w:rPr>
        <w:t xml:space="preserve">adquiridas </w:t>
      </w:r>
      <w:r w:rsidR="0089678E" w:rsidRPr="00D65B3B">
        <w:rPr>
          <w:lang w:val="es-ES_tradnl"/>
        </w:rPr>
        <w:t xml:space="preserve">en virtud del Protocolo de Montreal. </w:t>
      </w:r>
      <w:r w:rsidR="0087611A" w:rsidRPr="00D65B3B">
        <w:rPr>
          <w:lang w:val="es-ES_tradnl"/>
        </w:rPr>
        <w:t xml:space="preserve">Tras </w:t>
      </w:r>
      <w:r w:rsidR="00A12A87">
        <w:rPr>
          <w:lang w:val="es-ES_tradnl"/>
        </w:rPr>
        <w:t xml:space="preserve">una </w:t>
      </w:r>
      <w:r w:rsidR="0089678E" w:rsidRPr="00D65B3B">
        <w:rPr>
          <w:lang w:val="es-ES_tradnl"/>
        </w:rPr>
        <w:t xml:space="preserve">consulta </w:t>
      </w:r>
      <w:r w:rsidR="00A12A87">
        <w:rPr>
          <w:lang w:val="es-ES_tradnl"/>
        </w:rPr>
        <w:t>con</w:t>
      </w:r>
      <w:r w:rsidR="00443805">
        <w:rPr>
          <w:lang w:val="es-ES_tradnl"/>
        </w:rPr>
        <w:t xml:space="preserve"> </w:t>
      </w:r>
      <w:r w:rsidR="0089678E" w:rsidRPr="00D65B3B">
        <w:rPr>
          <w:lang w:val="es-ES_tradnl"/>
        </w:rPr>
        <w:t xml:space="preserve">las </w:t>
      </w:r>
      <w:r w:rsidR="0007402A" w:rsidRPr="00D65B3B">
        <w:rPr>
          <w:lang w:val="es-ES_tradnl"/>
        </w:rPr>
        <w:t>contrapartes</w:t>
      </w:r>
      <w:r w:rsidR="0089678E" w:rsidRPr="00D65B3B">
        <w:rPr>
          <w:lang w:val="es-ES_tradnl"/>
        </w:rPr>
        <w:t xml:space="preserve"> </w:t>
      </w:r>
      <w:r w:rsidR="00B37C17">
        <w:rPr>
          <w:lang w:val="es-ES_tradnl"/>
        </w:rPr>
        <w:t xml:space="preserve">realizada </w:t>
      </w:r>
      <w:r w:rsidR="00D67B6E">
        <w:rPr>
          <w:lang w:val="es-ES_tradnl"/>
        </w:rPr>
        <w:t xml:space="preserve">durante </w:t>
      </w:r>
      <w:r w:rsidR="00202C6A" w:rsidRPr="00D65B3B">
        <w:rPr>
          <w:lang w:val="es-ES_tradnl"/>
        </w:rPr>
        <w:t xml:space="preserve">el </w:t>
      </w:r>
      <w:r w:rsidR="008C12FC" w:rsidRPr="00D65B3B">
        <w:rPr>
          <w:lang w:val="es-ES_tradnl"/>
        </w:rPr>
        <w:t>tercer trimestre de</w:t>
      </w:r>
      <w:r w:rsidR="00601E6E">
        <w:rPr>
          <w:lang w:val="es-ES_tradnl"/>
        </w:rPr>
        <w:t>l</w:t>
      </w:r>
      <w:r w:rsidR="0089678E" w:rsidRPr="00D65B3B">
        <w:rPr>
          <w:lang w:val="es-ES_tradnl"/>
        </w:rPr>
        <w:t xml:space="preserve"> 2025, </w:t>
      </w:r>
      <w:r w:rsidR="009D5E27" w:rsidRPr="00D65B3B">
        <w:rPr>
          <w:lang w:val="es-ES_tradnl"/>
        </w:rPr>
        <w:t xml:space="preserve">la propuesta de </w:t>
      </w:r>
      <w:r w:rsidR="00B73B09">
        <w:rPr>
          <w:lang w:val="es-ES_tradnl"/>
        </w:rPr>
        <w:t>reglamento</w:t>
      </w:r>
      <w:r w:rsidR="0089678E" w:rsidRPr="00D65B3B">
        <w:rPr>
          <w:lang w:val="es-ES_tradnl"/>
        </w:rPr>
        <w:t xml:space="preserve"> </w:t>
      </w:r>
      <w:r w:rsidR="00A43ADA">
        <w:rPr>
          <w:lang w:val="es-ES_tradnl"/>
        </w:rPr>
        <w:t>se entregó</w:t>
      </w:r>
      <w:r w:rsidR="007D72BD" w:rsidRPr="00D65B3B">
        <w:rPr>
          <w:lang w:val="es-ES_tradnl"/>
        </w:rPr>
        <w:t xml:space="preserve"> </w:t>
      </w:r>
      <w:r w:rsidR="0089678E" w:rsidRPr="00D65B3B">
        <w:rPr>
          <w:lang w:val="es-ES_tradnl"/>
        </w:rPr>
        <w:t xml:space="preserve">al Ministerio de Medio Ambiente y Silvicultura </w:t>
      </w:r>
      <w:r w:rsidR="001E769C">
        <w:rPr>
          <w:lang w:val="es-ES_tradnl"/>
        </w:rPr>
        <w:t>para su revisión</w:t>
      </w:r>
      <w:r w:rsidR="00BF3F28">
        <w:rPr>
          <w:lang w:val="es-ES_tradnl"/>
        </w:rPr>
        <w:t>, falta</w:t>
      </w:r>
      <w:r w:rsidR="006B52B1">
        <w:rPr>
          <w:lang w:val="es-ES_tradnl"/>
        </w:rPr>
        <w:t>n</w:t>
      </w:r>
      <w:r w:rsidR="00BF3F28">
        <w:rPr>
          <w:lang w:val="es-ES_tradnl"/>
        </w:rPr>
        <w:t xml:space="preserve">do únicamente </w:t>
      </w:r>
      <w:r w:rsidR="0089678E" w:rsidRPr="00D65B3B">
        <w:rPr>
          <w:lang w:val="es-ES_tradnl"/>
        </w:rPr>
        <w:t xml:space="preserve">la </w:t>
      </w:r>
      <w:r w:rsidR="001D6061" w:rsidRPr="001D6061">
        <w:rPr>
          <w:lang w:val="es-ES_tradnl"/>
        </w:rPr>
        <w:t>autorización</w:t>
      </w:r>
      <w:r w:rsidR="002461EF">
        <w:rPr>
          <w:lang w:val="es-ES_tradnl"/>
        </w:rPr>
        <w:t xml:space="preserve"> </w:t>
      </w:r>
      <w:r w:rsidR="0089678E" w:rsidRPr="00D65B3B">
        <w:rPr>
          <w:lang w:val="es-ES_tradnl"/>
        </w:rPr>
        <w:t xml:space="preserve">interministerial y </w:t>
      </w:r>
      <w:r w:rsidR="00052C70">
        <w:rPr>
          <w:lang w:val="es-ES_tradnl"/>
        </w:rPr>
        <w:t xml:space="preserve">su toma de razón </w:t>
      </w:r>
      <w:r w:rsidR="0089678E" w:rsidRPr="00D65B3B">
        <w:rPr>
          <w:lang w:val="es-ES_tradnl"/>
        </w:rPr>
        <w:t xml:space="preserve">por parte del Ministerio de Justicia. Se prevé </w:t>
      </w:r>
      <w:r w:rsidR="0073646F">
        <w:rPr>
          <w:lang w:val="es-ES_tradnl"/>
        </w:rPr>
        <w:t>entregar</w:t>
      </w:r>
      <w:r w:rsidR="0089678E" w:rsidRPr="00D65B3B">
        <w:rPr>
          <w:lang w:val="es-ES_tradnl"/>
        </w:rPr>
        <w:t xml:space="preserve"> </w:t>
      </w:r>
      <w:r w:rsidR="009D5E27" w:rsidRPr="00D65B3B">
        <w:rPr>
          <w:lang w:val="es-ES_tradnl"/>
        </w:rPr>
        <w:t xml:space="preserve">la propuesta </w:t>
      </w:r>
      <w:r w:rsidR="003B53B7" w:rsidRPr="00D65B3B">
        <w:rPr>
          <w:lang w:val="es-ES_tradnl"/>
        </w:rPr>
        <w:t xml:space="preserve">a </w:t>
      </w:r>
      <w:r w:rsidR="0089678E" w:rsidRPr="00D65B3B">
        <w:rPr>
          <w:lang w:val="es-ES_tradnl"/>
        </w:rPr>
        <w:t xml:space="preserve">la aprobación del Consejo de Ministros </w:t>
      </w:r>
      <w:r w:rsidR="00834C74">
        <w:rPr>
          <w:lang w:val="es-ES_tradnl"/>
        </w:rPr>
        <w:t xml:space="preserve">durante </w:t>
      </w:r>
      <w:r w:rsidR="0089678E" w:rsidRPr="00D65B3B">
        <w:rPr>
          <w:lang w:val="es-ES_tradnl"/>
        </w:rPr>
        <w:t xml:space="preserve">el </w:t>
      </w:r>
      <w:r w:rsidR="00754332" w:rsidRPr="00D65B3B">
        <w:rPr>
          <w:lang w:val="es-ES_tradnl"/>
        </w:rPr>
        <w:t xml:space="preserve">segundo </w:t>
      </w:r>
      <w:r w:rsidR="00E60AA2">
        <w:rPr>
          <w:lang w:val="es-ES_tradnl"/>
        </w:rPr>
        <w:t>trimestre de 2026</w:t>
      </w:r>
      <w:r w:rsidR="0089143F">
        <w:rPr>
          <w:lang w:val="es-ES_tradnl"/>
        </w:rPr>
        <w:t xml:space="preserve">, </w:t>
      </w:r>
      <w:r w:rsidR="00E60AA2">
        <w:rPr>
          <w:lang w:val="es-ES_tradnl"/>
        </w:rPr>
        <w:t xml:space="preserve">seguida poco después por </w:t>
      </w:r>
      <w:r w:rsidR="0089678E" w:rsidRPr="00D65B3B">
        <w:rPr>
          <w:lang w:val="es-ES_tradnl"/>
        </w:rPr>
        <w:t>su publicación en el boletín oficial y entrada en vigor</w:t>
      </w:r>
      <w:r w:rsidR="009B5ECB" w:rsidRPr="00D65B3B">
        <w:rPr>
          <w:lang w:val="es-ES_tradnl"/>
        </w:rPr>
        <w:t xml:space="preserve">, </w:t>
      </w:r>
      <w:r w:rsidR="008F2FC1">
        <w:rPr>
          <w:lang w:val="es-ES_tradnl"/>
        </w:rPr>
        <w:t xml:space="preserve">suponiendo </w:t>
      </w:r>
      <w:r w:rsidR="00945A71">
        <w:rPr>
          <w:lang w:val="es-ES_tradnl"/>
        </w:rPr>
        <w:t xml:space="preserve">que </w:t>
      </w:r>
      <w:r w:rsidR="0089678E" w:rsidRPr="00D65B3B">
        <w:rPr>
          <w:lang w:val="es-ES_tradnl"/>
        </w:rPr>
        <w:t xml:space="preserve">no </w:t>
      </w:r>
      <w:r w:rsidR="009966A7">
        <w:rPr>
          <w:lang w:val="es-ES_tradnl"/>
        </w:rPr>
        <w:t xml:space="preserve">existan </w:t>
      </w:r>
      <w:r w:rsidR="00867222" w:rsidRPr="00867222">
        <w:rPr>
          <w:lang w:val="es-ES_tradnl"/>
        </w:rPr>
        <w:t>dilaciones</w:t>
      </w:r>
      <w:r w:rsidR="0089678E" w:rsidRPr="00D65B3B">
        <w:rPr>
          <w:lang w:val="es-ES_tradnl"/>
        </w:rPr>
        <w:t xml:space="preserve"> </w:t>
      </w:r>
      <w:r w:rsidR="00A43C04" w:rsidRPr="00A43C04">
        <w:rPr>
          <w:lang w:val="es-ES_tradnl"/>
        </w:rPr>
        <w:t xml:space="preserve">importantes </w:t>
      </w:r>
      <w:r w:rsidR="00867222">
        <w:rPr>
          <w:lang w:val="es-ES_tradnl"/>
        </w:rPr>
        <w:t>de tipo político o administrativo</w:t>
      </w:r>
      <w:r w:rsidR="0089678E" w:rsidRPr="00D65B3B">
        <w:rPr>
          <w:lang w:val="es-ES_tradnl"/>
        </w:rPr>
        <w:t xml:space="preserve">. Su pronta </w:t>
      </w:r>
      <w:r w:rsidR="00EC6ECC">
        <w:rPr>
          <w:lang w:val="es-ES_tradnl"/>
        </w:rPr>
        <w:t xml:space="preserve">promulgación </w:t>
      </w:r>
      <w:r w:rsidR="003A51A9">
        <w:rPr>
          <w:lang w:val="es-ES_tradnl"/>
        </w:rPr>
        <w:t xml:space="preserve">facilitará la </w:t>
      </w:r>
      <w:r w:rsidR="00062E38">
        <w:rPr>
          <w:lang w:val="es-ES_tradnl"/>
        </w:rPr>
        <w:t>lucha</w:t>
      </w:r>
      <w:r w:rsidR="003A51A9">
        <w:rPr>
          <w:lang w:val="es-ES_tradnl"/>
        </w:rPr>
        <w:t xml:space="preserve"> </w:t>
      </w:r>
      <w:r w:rsidR="0089678E" w:rsidRPr="00D65B3B">
        <w:rPr>
          <w:lang w:val="es-ES_tradnl"/>
        </w:rPr>
        <w:t xml:space="preserve">contra el </w:t>
      </w:r>
      <w:r w:rsidR="005A1204">
        <w:rPr>
          <w:lang w:val="es-ES_tradnl"/>
        </w:rPr>
        <w:t>comercio ilícito</w:t>
      </w:r>
      <w:r w:rsidR="0089678E" w:rsidRPr="00D65B3B">
        <w:rPr>
          <w:lang w:val="es-ES_tradnl"/>
        </w:rPr>
        <w:t xml:space="preserve"> </w:t>
      </w:r>
      <w:r w:rsidR="009F7E0E">
        <w:rPr>
          <w:lang w:val="es-ES_tradnl"/>
        </w:rPr>
        <w:t xml:space="preserve">y </w:t>
      </w:r>
      <w:r w:rsidR="005A1204">
        <w:rPr>
          <w:lang w:val="es-ES_tradnl"/>
        </w:rPr>
        <w:t xml:space="preserve">la </w:t>
      </w:r>
      <w:r w:rsidR="0089678E" w:rsidRPr="00D65B3B">
        <w:rPr>
          <w:lang w:val="es-ES_tradnl"/>
        </w:rPr>
        <w:t xml:space="preserve">transición ordenada hacia </w:t>
      </w:r>
      <w:r w:rsidR="005A1AA4" w:rsidRPr="00D65B3B">
        <w:rPr>
          <w:lang w:val="es-ES_tradnl"/>
        </w:rPr>
        <w:t>alternativas de bajo</w:t>
      </w:r>
      <w:r w:rsidR="0089678E" w:rsidRPr="00D65B3B">
        <w:rPr>
          <w:lang w:val="es-ES_tradnl"/>
        </w:rPr>
        <w:t xml:space="preserve"> </w:t>
      </w:r>
      <w:r w:rsidR="00A11ACA">
        <w:rPr>
          <w:lang w:val="es-ES_tradnl"/>
        </w:rPr>
        <w:t>PCA</w:t>
      </w:r>
      <w:r w:rsidR="0089678E" w:rsidRPr="00D65B3B">
        <w:rPr>
          <w:lang w:val="es-ES_tradnl"/>
        </w:rPr>
        <w:t xml:space="preserve"> y </w:t>
      </w:r>
      <w:r w:rsidR="00B76DFD">
        <w:rPr>
          <w:lang w:val="es-ES_tradnl"/>
        </w:rPr>
        <w:t xml:space="preserve">permitirá </w:t>
      </w:r>
      <w:r w:rsidR="0089678E" w:rsidRPr="00D65B3B">
        <w:rPr>
          <w:lang w:val="es-ES_tradnl"/>
        </w:rPr>
        <w:t xml:space="preserve">garantizar la eliminación total </w:t>
      </w:r>
      <w:r w:rsidR="00F80D4C">
        <w:rPr>
          <w:lang w:val="es-ES_tradnl"/>
        </w:rPr>
        <w:t>al año 2030</w:t>
      </w:r>
      <w:r w:rsidR="0089678E" w:rsidRPr="00D65B3B">
        <w:rPr>
          <w:lang w:val="es-ES_tradnl"/>
        </w:rPr>
        <w:t>.</w:t>
      </w:r>
    </w:p>
    <w:p w14:paraId="65185470" w14:textId="4D5F1B98" w:rsidR="006E0445" w:rsidRPr="00B55378" w:rsidRDefault="00E4789F" w:rsidP="006E0445">
      <w:pPr>
        <w:pStyle w:val="Heading1"/>
        <w:rPr>
          <w:lang w:val="es-ES_tradnl"/>
        </w:rPr>
      </w:pPr>
      <w:r w:rsidRPr="00B55378">
        <w:rPr>
          <w:lang w:val="es-ES_tradnl"/>
        </w:rPr>
        <w:t xml:space="preserve">Por </w:t>
      </w:r>
      <w:r w:rsidR="00B80D9D" w:rsidRPr="00B55378">
        <w:rPr>
          <w:lang w:val="es-ES_tradnl"/>
        </w:rPr>
        <w:t>no</w:t>
      </w:r>
      <w:r w:rsidR="00626E67" w:rsidRPr="00B55378">
        <w:rPr>
          <w:lang w:val="es-ES_tradnl"/>
        </w:rPr>
        <w:t xml:space="preserve"> haberse informado previamente</w:t>
      </w:r>
      <w:r w:rsidR="004C27AF" w:rsidRPr="00B55378">
        <w:rPr>
          <w:lang w:val="es-ES_tradnl"/>
        </w:rPr>
        <w:t xml:space="preserve"> al respecto</w:t>
      </w:r>
      <w:r w:rsidRPr="00B55378">
        <w:rPr>
          <w:lang w:val="es-ES_tradnl"/>
        </w:rPr>
        <w:t>, l</w:t>
      </w:r>
      <w:r w:rsidR="00243A9A" w:rsidRPr="00B55378">
        <w:rPr>
          <w:lang w:val="es-ES_tradnl"/>
        </w:rPr>
        <w:t xml:space="preserve">a </w:t>
      </w:r>
      <w:r w:rsidR="00665431" w:rsidRPr="00B55378">
        <w:rPr>
          <w:lang w:val="es-ES_tradnl"/>
        </w:rPr>
        <w:t>Secretaría</w:t>
      </w:r>
      <w:r w:rsidR="00243A9A" w:rsidRPr="00B55378">
        <w:rPr>
          <w:lang w:val="es-ES_tradnl"/>
        </w:rPr>
        <w:t xml:space="preserve"> </w:t>
      </w:r>
      <w:r w:rsidR="0017523F" w:rsidRPr="00B55378">
        <w:rPr>
          <w:lang w:val="es-ES_tradnl"/>
        </w:rPr>
        <w:t>consultó</w:t>
      </w:r>
      <w:r w:rsidR="007C2619" w:rsidRPr="00B55378">
        <w:rPr>
          <w:lang w:val="es-ES_tradnl"/>
        </w:rPr>
        <w:t xml:space="preserve"> </w:t>
      </w:r>
      <w:r w:rsidR="0017523F" w:rsidRPr="00B55378">
        <w:rPr>
          <w:lang w:val="es-ES_tradnl"/>
        </w:rPr>
        <w:t xml:space="preserve">al PNUMA </w:t>
      </w:r>
      <w:r w:rsidR="007C2619" w:rsidRPr="00B55378">
        <w:rPr>
          <w:lang w:val="es-ES_tradnl"/>
        </w:rPr>
        <w:t xml:space="preserve">sobre </w:t>
      </w:r>
      <w:r w:rsidR="00740CF3" w:rsidRPr="00B55378">
        <w:rPr>
          <w:lang w:val="es-ES_tradnl"/>
        </w:rPr>
        <w:t xml:space="preserve">las reuniones de expertos nacionales </w:t>
      </w:r>
      <w:r w:rsidR="00AA7BEF" w:rsidRPr="00B55378">
        <w:rPr>
          <w:lang w:val="es-ES_tradnl"/>
        </w:rPr>
        <w:t xml:space="preserve">para </w:t>
      </w:r>
      <w:r w:rsidR="0000282D" w:rsidRPr="00B55378">
        <w:rPr>
          <w:lang w:val="es-ES_tradnl"/>
        </w:rPr>
        <w:t>desarrollar</w:t>
      </w:r>
      <w:r w:rsidR="00746E2B" w:rsidRPr="00B55378">
        <w:rPr>
          <w:lang w:val="es-ES_tradnl"/>
        </w:rPr>
        <w:t xml:space="preserve"> una base de datos</w:t>
      </w:r>
      <w:r w:rsidR="006E7236" w:rsidRPr="00B55378">
        <w:rPr>
          <w:lang w:val="es-ES_tradnl"/>
        </w:rPr>
        <w:t xml:space="preserve">, actividad </w:t>
      </w:r>
      <w:r w:rsidR="007243BB" w:rsidRPr="00B55378">
        <w:rPr>
          <w:lang w:val="es-ES_tradnl"/>
        </w:rPr>
        <w:t xml:space="preserve">que </w:t>
      </w:r>
      <w:r w:rsidR="00A93AD3" w:rsidRPr="00B55378">
        <w:rPr>
          <w:lang w:val="es-ES_tradnl"/>
        </w:rPr>
        <w:t xml:space="preserve">se </w:t>
      </w:r>
      <w:r w:rsidR="007243BB" w:rsidRPr="00B55378">
        <w:rPr>
          <w:lang w:val="es-ES_tradnl"/>
        </w:rPr>
        <w:t xml:space="preserve">contempla </w:t>
      </w:r>
      <w:r w:rsidR="00A93AD3" w:rsidRPr="00B55378">
        <w:rPr>
          <w:lang w:val="es-ES_tradnl"/>
        </w:rPr>
        <w:t xml:space="preserve">en </w:t>
      </w:r>
      <w:r w:rsidR="007243BB" w:rsidRPr="00B55378">
        <w:rPr>
          <w:lang w:val="es-ES_tradnl"/>
        </w:rPr>
        <w:t>el plan del segundo tramo</w:t>
      </w:r>
      <w:r w:rsidR="00275750" w:rsidRPr="00B55378">
        <w:rPr>
          <w:lang w:val="es-ES_tradnl"/>
        </w:rPr>
        <w:t xml:space="preserve">. El PNUMA </w:t>
      </w:r>
      <w:r w:rsidR="00001595" w:rsidRPr="00B55378">
        <w:rPr>
          <w:lang w:val="es-ES_tradnl"/>
        </w:rPr>
        <w:t xml:space="preserve">indicó que </w:t>
      </w:r>
      <w:r w:rsidR="009E6119" w:rsidRPr="00B55378">
        <w:rPr>
          <w:lang w:val="es-ES_tradnl"/>
        </w:rPr>
        <w:t>esta actividad</w:t>
      </w:r>
      <w:r w:rsidR="00001595" w:rsidRPr="00B55378">
        <w:rPr>
          <w:lang w:val="es-ES_tradnl"/>
        </w:rPr>
        <w:t xml:space="preserve"> </w:t>
      </w:r>
      <w:r w:rsidR="009E6119" w:rsidRPr="00B55378">
        <w:rPr>
          <w:lang w:val="es-ES_tradnl"/>
        </w:rPr>
        <w:t>había</w:t>
      </w:r>
      <w:r w:rsidR="00C356B1" w:rsidRPr="00B55378">
        <w:rPr>
          <w:lang w:val="es-ES_tradnl"/>
        </w:rPr>
        <w:t xml:space="preserve"> quedado a la espera de</w:t>
      </w:r>
      <w:r w:rsidR="00001595" w:rsidRPr="00B55378">
        <w:rPr>
          <w:lang w:val="es-ES_tradnl"/>
        </w:rPr>
        <w:t xml:space="preserve"> </w:t>
      </w:r>
      <w:r w:rsidR="00746E2B" w:rsidRPr="00B55378">
        <w:rPr>
          <w:lang w:val="es-ES_tradnl"/>
        </w:rPr>
        <w:t xml:space="preserve">la creación del </w:t>
      </w:r>
      <w:r w:rsidR="00BC6034" w:rsidRPr="00B55378">
        <w:rPr>
          <w:lang w:val="es-ES_tradnl"/>
        </w:rPr>
        <w:t>comité nacional</w:t>
      </w:r>
      <w:r w:rsidR="00746E2B" w:rsidRPr="00B55378">
        <w:rPr>
          <w:lang w:val="es-ES_tradnl"/>
        </w:rPr>
        <w:t xml:space="preserve"> </w:t>
      </w:r>
      <w:r w:rsidR="00C356B1" w:rsidRPr="00B55378">
        <w:rPr>
          <w:lang w:val="es-ES_tradnl"/>
        </w:rPr>
        <w:t xml:space="preserve">a cargo de </w:t>
      </w:r>
      <w:r w:rsidR="00746E2B" w:rsidRPr="00B55378">
        <w:rPr>
          <w:lang w:val="es-ES_tradnl"/>
        </w:rPr>
        <w:t xml:space="preserve">orientar y </w:t>
      </w:r>
      <w:r w:rsidR="0032000A" w:rsidRPr="00B55378">
        <w:rPr>
          <w:lang w:val="es-ES_tradnl"/>
        </w:rPr>
        <w:t>avalar</w:t>
      </w:r>
      <w:r w:rsidR="00746E2B" w:rsidRPr="00B55378">
        <w:rPr>
          <w:lang w:val="es-ES_tradnl"/>
        </w:rPr>
        <w:t xml:space="preserve"> la </w:t>
      </w:r>
      <w:r w:rsidR="00864C57" w:rsidRPr="00B55378">
        <w:rPr>
          <w:lang w:val="es-ES_tradnl"/>
        </w:rPr>
        <w:t>con</w:t>
      </w:r>
      <w:r w:rsidR="00746E2B" w:rsidRPr="00B55378">
        <w:rPr>
          <w:lang w:val="es-ES_tradnl"/>
        </w:rPr>
        <w:t>formación del grupo de expertos</w:t>
      </w:r>
      <w:r w:rsidR="00655DEC" w:rsidRPr="00B55378">
        <w:rPr>
          <w:lang w:val="es-ES_tradnl"/>
        </w:rPr>
        <w:t xml:space="preserve">. </w:t>
      </w:r>
      <w:r w:rsidR="00746E2B" w:rsidRPr="00B55378">
        <w:rPr>
          <w:lang w:val="es-ES_tradnl"/>
        </w:rPr>
        <w:t xml:space="preserve">La limitada disponibilidad de datos sobre </w:t>
      </w:r>
      <w:r w:rsidR="00BD70CA" w:rsidRPr="00B55378">
        <w:rPr>
          <w:lang w:val="es-ES_tradnl"/>
        </w:rPr>
        <w:t xml:space="preserve">importación y </w:t>
      </w:r>
      <w:r w:rsidR="00746E2B" w:rsidRPr="00B55378">
        <w:rPr>
          <w:lang w:val="es-ES_tradnl"/>
        </w:rPr>
        <w:t xml:space="preserve">consumo de SAO </w:t>
      </w:r>
      <w:r w:rsidR="00AC0289" w:rsidRPr="00B55378">
        <w:rPr>
          <w:lang w:val="es-ES_tradnl"/>
        </w:rPr>
        <w:t xml:space="preserve">y empresas de servicio </w:t>
      </w:r>
      <w:r w:rsidR="00560EEF" w:rsidRPr="00B55378">
        <w:rPr>
          <w:lang w:val="es-ES_tradnl"/>
        </w:rPr>
        <w:t xml:space="preserve">técnico </w:t>
      </w:r>
      <w:r w:rsidR="00746E2B" w:rsidRPr="00B55378">
        <w:rPr>
          <w:lang w:val="es-ES_tradnl"/>
        </w:rPr>
        <w:t xml:space="preserve">hacía prematuro </w:t>
      </w:r>
      <w:r w:rsidR="004862D1" w:rsidRPr="00B55378">
        <w:rPr>
          <w:lang w:val="es-ES_tradnl"/>
        </w:rPr>
        <w:t xml:space="preserve">reunir a </w:t>
      </w:r>
      <w:r w:rsidR="00746E2B" w:rsidRPr="00B55378">
        <w:rPr>
          <w:lang w:val="es-ES_tradnl"/>
        </w:rPr>
        <w:t xml:space="preserve">expertos </w:t>
      </w:r>
      <w:r w:rsidR="003B6A3B" w:rsidRPr="00B55378">
        <w:rPr>
          <w:lang w:val="es-ES_tradnl"/>
        </w:rPr>
        <w:t xml:space="preserve">sin </w:t>
      </w:r>
      <w:r w:rsidR="00094B9C" w:rsidRPr="00B55378">
        <w:rPr>
          <w:lang w:val="es-ES_tradnl"/>
        </w:rPr>
        <w:t xml:space="preserve">contar con los </w:t>
      </w:r>
      <w:r w:rsidR="001F55F4" w:rsidRPr="00B55378">
        <w:rPr>
          <w:lang w:val="es-ES_tradnl"/>
        </w:rPr>
        <w:t xml:space="preserve">datos </w:t>
      </w:r>
      <w:r w:rsidR="00094B9C" w:rsidRPr="00B55378">
        <w:rPr>
          <w:lang w:val="es-ES_tradnl"/>
        </w:rPr>
        <w:t>necesarios</w:t>
      </w:r>
      <w:r w:rsidR="00515787" w:rsidRPr="00B55378">
        <w:rPr>
          <w:lang w:val="es-ES_tradnl"/>
        </w:rPr>
        <w:t>. Fue p</w:t>
      </w:r>
      <w:r w:rsidR="00746E2B" w:rsidRPr="00B55378">
        <w:rPr>
          <w:lang w:val="es-ES_tradnl"/>
        </w:rPr>
        <w:t xml:space="preserve">or </w:t>
      </w:r>
      <w:r w:rsidR="006804F1" w:rsidRPr="00B55378">
        <w:rPr>
          <w:lang w:val="es-ES_tradnl"/>
        </w:rPr>
        <w:t>ello</w:t>
      </w:r>
      <w:r w:rsidR="00746E2B" w:rsidRPr="00B55378">
        <w:rPr>
          <w:lang w:val="es-ES_tradnl"/>
        </w:rPr>
        <w:t xml:space="preserve"> </w:t>
      </w:r>
      <w:r w:rsidR="00515787" w:rsidRPr="00B55378">
        <w:rPr>
          <w:lang w:val="es-ES_tradnl"/>
        </w:rPr>
        <w:t xml:space="preserve">que </w:t>
      </w:r>
      <w:r w:rsidR="00746E2B" w:rsidRPr="00B55378">
        <w:rPr>
          <w:lang w:val="es-ES_tradnl"/>
        </w:rPr>
        <w:t xml:space="preserve">la </w:t>
      </w:r>
      <w:r w:rsidR="000053D4" w:rsidRPr="00B55378">
        <w:rPr>
          <w:lang w:val="es-ES_tradnl"/>
        </w:rPr>
        <w:t>ONO</w:t>
      </w:r>
      <w:r w:rsidR="00746E2B" w:rsidRPr="00B55378">
        <w:rPr>
          <w:lang w:val="es-ES_tradnl"/>
        </w:rPr>
        <w:t xml:space="preserve"> </w:t>
      </w:r>
      <w:r w:rsidR="003F0E35" w:rsidRPr="00B55378">
        <w:rPr>
          <w:lang w:val="es-ES_tradnl"/>
        </w:rPr>
        <w:t xml:space="preserve">priorizó </w:t>
      </w:r>
      <w:r w:rsidR="00E02F28" w:rsidRPr="00B55378">
        <w:rPr>
          <w:lang w:val="es-ES_tradnl"/>
        </w:rPr>
        <w:t xml:space="preserve">el levantamiento de </w:t>
      </w:r>
      <w:r w:rsidR="002C40B3" w:rsidRPr="00B55378">
        <w:rPr>
          <w:lang w:val="es-ES_tradnl"/>
        </w:rPr>
        <w:t xml:space="preserve">datos </w:t>
      </w:r>
      <w:r w:rsidR="00E9293F" w:rsidRPr="00B55378">
        <w:rPr>
          <w:lang w:val="es-ES_tradnl"/>
        </w:rPr>
        <w:t xml:space="preserve">con </w:t>
      </w:r>
      <w:r w:rsidR="00746E2B" w:rsidRPr="00B55378">
        <w:rPr>
          <w:lang w:val="es-ES_tradnl"/>
        </w:rPr>
        <w:t xml:space="preserve">las autoridades aduaneras y principales importadores </w:t>
      </w:r>
      <w:r w:rsidR="00977430" w:rsidRPr="00B55378">
        <w:rPr>
          <w:lang w:val="es-ES_tradnl"/>
        </w:rPr>
        <w:t xml:space="preserve">a fin de </w:t>
      </w:r>
      <w:r w:rsidR="00746E2B" w:rsidRPr="00B55378">
        <w:rPr>
          <w:lang w:val="es-ES_tradnl"/>
        </w:rPr>
        <w:t xml:space="preserve">establecer un conjunto de </w:t>
      </w:r>
      <w:r w:rsidR="00787842" w:rsidRPr="00B55378">
        <w:rPr>
          <w:lang w:val="es-ES_tradnl"/>
        </w:rPr>
        <w:t xml:space="preserve">antecedentes </w:t>
      </w:r>
      <w:r w:rsidR="00746E2B" w:rsidRPr="00B55378">
        <w:rPr>
          <w:lang w:val="es-ES_tradnl"/>
        </w:rPr>
        <w:t xml:space="preserve">que sirviera </w:t>
      </w:r>
      <w:r w:rsidR="00BB1C61" w:rsidRPr="00B55378">
        <w:rPr>
          <w:lang w:val="es-ES_tradnl"/>
        </w:rPr>
        <w:t xml:space="preserve">de </w:t>
      </w:r>
      <w:r w:rsidR="00484147" w:rsidRPr="00B55378">
        <w:rPr>
          <w:lang w:val="es-ES_tradnl"/>
        </w:rPr>
        <w:t xml:space="preserve">base </w:t>
      </w:r>
      <w:r w:rsidR="00746E2B" w:rsidRPr="00B55378">
        <w:rPr>
          <w:lang w:val="es-ES_tradnl"/>
        </w:rPr>
        <w:t xml:space="preserve">para </w:t>
      </w:r>
      <w:r w:rsidR="00FC319C" w:rsidRPr="00B55378">
        <w:rPr>
          <w:lang w:val="es-ES_tradnl"/>
        </w:rPr>
        <w:t xml:space="preserve">la labor </w:t>
      </w:r>
      <w:r w:rsidR="00746E2B" w:rsidRPr="00B55378">
        <w:rPr>
          <w:lang w:val="es-ES_tradnl"/>
        </w:rPr>
        <w:t xml:space="preserve">de los expertos. </w:t>
      </w:r>
      <w:r w:rsidR="001D2C3B" w:rsidRPr="00B55378">
        <w:rPr>
          <w:lang w:val="es-ES_tradnl"/>
        </w:rPr>
        <w:t xml:space="preserve">Tras la conformación </w:t>
      </w:r>
      <w:r w:rsidR="0050723E" w:rsidRPr="00B55378">
        <w:rPr>
          <w:lang w:val="es-ES_tradnl"/>
        </w:rPr>
        <w:t xml:space="preserve">del </w:t>
      </w:r>
      <w:r w:rsidR="00BC6034" w:rsidRPr="00B55378">
        <w:rPr>
          <w:lang w:val="es-ES_tradnl"/>
        </w:rPr>
        <w:t>comité nacional</w:t>
      </w:r>
      <w:r w:rsidR="001B40F0" w:rsidRPr="00B55378">
        <w:rPr>
          <w:lang w:val="es-ES_tradnl"/>
        </w:rPr>
        <w:t xml:space="preserve">, </w:t>
      </w:r>
      <w:r w:rsidR="00746E2B" w:rsidRPr="00B55378">
        <w:rPr>
          <w:lang w:val="es-ES_tradnl"/>
        </w:rPr>
        <w:t xml:space="preserve">la </w:t>
      </w:r>
      <w:r w:rsidR="00665431" w:rsidRPr="00B55378">
        <w:rPr>
          <w:lang w:val="es-ES_tradnl"/>
        </w:rPr>
        <w:t>ONO</w:t>
      </w:r>
      <w:r w:rsidR="00746E2B" w:rsidRPr="00B55378">
        <w:rPr>
          <w:lang w:val="es-ES_tradnl"/>
        </w:rPr>
        <w:t xml:space="preserve"> </w:t>
      </w:r>
      <w:r w:rsidR="006A173C" w:rsidRPr="00B55378">
        <w:rPr>
          <w:lang w:val="es-ES_tradnl"/>
        </w:rPr>
        <w:t xml:space="preserve">realizó </w:t>
      </w:r>
      <w:r w:rsidR="00746E2B" w:rsidRPr="00B55378">
        <w:rPr>
          <w:lang w:val="es-ES_tradnl"/>
        </w:rPr>
        <w:t xml:space="preserve">los trabajos preparatorios para las </w:t>
      </w:r>
      <w:r w:rsidR="00A270D8" w:rsidRPr="00B55378">
        <w:rPr>
          <w:lang w:val="es-ES_tradnl"/>
        </w:rPr>
        <w:t>reuniones</w:t>
      </w:r>
      <w:r w:rsidR="00746E2B" w:rsidRPr="00B55378">
        <w:rPr>
          <w:lang w:val="es-ES_tradnl"/>
        </w:rPr>
        <w:t xml:space="preserve"> de expertos, la primera </w:t>
      </w:r>
      <w:r w:rsidR="0050723E" w:rsidRPr="00B55378">
        <w:rPr>
          <w:lang w:val="es-ES_tradnl"/>
        </w:rPr>
        <w:t xml:space="preserve">de las cuales </w:t>
      </w:r>
      <w:r w:rsidR="00746E2B" w:rsidRPr="00B55378">
        <w:rPr>
          <w:lang w:val="es-ES_tradnl"/>
        </w:rPr>
        <w:t xml:space="preserve">está prevista </w:t>
      </w:r>
      <w:r w:rsidR="00CF45AC" w:rsidRPr="00B55378">
        <w:rPr>
          <w:lang w:val="es-ES_tradnl"/>
        </w:rPr>
        <w:t xml:space="preserve">en principio </w:t>
      </w:r>
      <w:r w:rsidR="00BA27D3" w:rsidRPr="00B55378">
        <w:rPr>
          <w:lang w:val="es-ES_tradnl"/>
        </w:rPr>
        <w:t xml:space="preserve">para </w:t>
      </w:r>
      <w:r w:rsidR="00A270D8" w:rsidRPr="00B55378">
        <w:rPr>
          <w:lang w:val="es-ES_tradnl"/>
        </w:rPr>
        <w:t>el primer trimestre de</w:t>
      </w:r>
      <w:r w:rsidR="00746E2B" w:rsidRPr="00B55378">
        <w:rPr>
          <w:lang w:val="es-ES_tradnl"/>
        </w:rPr>
        <w:t xml:space="preserve"> 2026, </w:t>
      </w:r>
      <w:r w:rsidR="00710647" w:rsidRPr="00B55378">
        <w:rPr>
          <w:lang w:val="es-ES_tradnl"/>
        </w:rPr>
        <w:t xml:space="preserve">una vez </w:t>
      </w:r>
      <w:r w:rsidR="00374C5E" w:rsidRPr="00B55378">
        <w:rPr>
          <w:lang w:val="es-ES_tradnl"/>
        </w:rPr>
        <w:t>terminada</w:t>
      </w:r>
      <w:r w:rsidR="000B10AE" w:rsidRPr="00B55378">
        <w:rPr>
          <w:lang w:val="es-ES_tradnl"/>
        </w:rPr>
        <w:t xml:space="preserve"> </w:t>
      </w:r>
      <w:r w:rsidR="00746E2B" w:rsidRPr="00B55378">
        <w:rPr>
          <w:lang w:val="es-ES_tradnl"/>
        </w:rPr>
        <w:t xml:space="preserve">la verificación de </w:t>
      </w:r>
      <w:r w:rsidR="004B5A77" w:rsidRPr="00B55378">
        <w:rPr>
          <w:lang w:val="es-ES_tradnl"/>
        </w:rPr>
        <w:t xml:space="preserve">los </w:t>
      </w:r>
      <w:r w:rsidR="00746E2B" w:rsidRPr="00B55378">
        <w:rPr>
          <w:lang w:val="es-ES_tradnl"/>
        </w:rPr>
        <w:t xml:space="preserve">datos y el diseño de la arquitectura </w:t>
      </w:r>
      <w:r w:rsidR="000E6422" w:rsidRPr="00B55378">
        <w:rPr>
          <w:lang w:val="es-ES_tradnl"/>
        </w:rPr>
        <w:t xml:space="preserve">de </w:t>
      </w:r>
      <w:r w:rsidR="00746E2B" w:rsidRPr="00B55378">
        <w:rPr>
          <w:lang w:val="es-ES_tradnl"/>
        </w:rPr>
        <w:t xml:space="preserve">la base de datos, </w:t>
      </w:r>
      <w:r w:rsidR="007A1CAB" w:rsidRPr="00B55378">
        <w:rPr>
          <w:lang w:val="es-ES_tradnl"/>
        </w:rPr>
        <w:t>instrumento</w:t>
      </w:r>
      <w:r w:rsidR="001D766E" w:rsidRPr="00B55378">
        <w:rPr>
          <w:lang w:val="es-ES_tradnl"/>
        </w:rPr>
        <w:t xml:space="preserve"> </w:t>
      </w:r>
      <w:r w:rsidR="00EB4CE4" w:rsidRPr="00B55378">
        <w:rPr>
          <w:lang w:val="es-ES_tradnl"/>
        </w:rPr>
        <w:t xml:space="preserve">que </w:t>
      </w:r>
      <w:r w:rsidR="00A236F6" w:rsidRPr="00B55378">
        <w:rPr>
          <w:lang w:val="es-ES_tradnl"/>
        </w:rPr>
        <w:t xml:space="preserve">irá en </w:t>
      </w:r>
      <w:r w:rsidR="00746E2B" w:rsidRPr="00B55378">
        <w:rPr>
          <w:lang w:val="es-ES_tradnl"/>
        </w:rPr>
        <w:t xml:space="preserve">apoyo </w:t>
      </w:r>
      <w:r w:rsidR="001F6AEF" w:rsidRPr="00B55378">
        <w:rPr>
          <w:lang w:val="es-ES_tradnl"/>
        </w:rPr>
        <w:t>de</w:t>
      </w:r>
      <w:r w:rsidR="00746E2B" w:rsidRPr="00B55378">
        <w:rPr>
          <w:lang w:val="es-ES_tradnl"/>
        </w:rPr>
        <w:t xml:space="preserve">l seguimiento, notificación y </w:t>
      </w:r>
      <w:r w:rsidR="00281D3E" w:rsidRPr="00B55378">
        <w:rPr>
          <w:lang w:val="es-ES_tradnl"/>
        </w:rPr>
        <w:t>control de la importación</w:t>
      </w:r>
      <w:r w:rsidR="00746E2B" w:rsidRPr="00B55378">
        <w:rPr>
          <w:lang w:val="es-ES_tradnl"/>
        </w:rPr>
        <w:t xml:space="preserve"> y consumo de SAO.</w:t>
      </w:r>
    </w:p>
    <w:p w14:paraId="53C11E97" w14:textId="58777061" w:rsidR="00CA2580" w:rsidRPr="00665431" w:rsidRDefault="006678A8" w:rsidP="00301583">
      <w:pPr>
        <w:pStyle w:val="Heading1"/>
        <w:rPr>
          <w:lang w:val="es-ES_tradnl"/>
        </w:rPr>
      </w:pPr>
      <w:r w:rsidRPr="00665431">
        <w:rPr>
          <w:lang w:val="es-ES_tradnl"/>
        </w:rPr>
        <w:t xml:space="preserve">La </w:t>
      </w:r>
      <w:r w:rsidR="00665431" w:rsidRPr="00665431">
        <w:rPr>
          <w:lang w:val="es-ES_tradnl"/>
        </w:rPr>
        <w:t>Secretaría</w:t>
      </w:r>
      <w:r w:rsidRPr="00665431">
        <w:rPr>
          <w:lang w:val="es-ES_tradnl"/>
        </w:rPr>
        <w:t xml:space="preserve"> solicitó </w:t>
      </w:r>
      <w:r w:rsidR="008D6EB9">
        <w:rPr>
          <w:lang w:val="es-ES_tradnl"/>
        </w:rPr>
        <w:t xml:space="preserve">mayores antecedentes </w:t>
      </w:r>
      <w:r w:rsidRPr="00665431">
        <w:rPr>
          <w:lang w:val="es-ES_tradnl"/>
        </w:rPr>
        <w:t xml:space="preserve">sobre los resultados de los </w:t>
      </w:r>
      <w:r w:rsidR="00527C20" w:rsidRPr="00665431">
        <w:rPr>
          <w:lang w:val="es-ES_tradnl"/>
        </w:rPr>
        <w:t xml:space="preserve">dos </w:t>
      </w:r>
      <w:r w:rsidR="00D830EA">
        <w:rPr>
          <w:lang w:val="es-ES_tradnl"/>
        </w:rPr>
        <w:t>talleres de capacitación</w:t>
      </w:r>
      <w:r w:rsidR="00527C20" w:rsidRPr="00665431">
        <w:rPr>
          <w:lang w:val="es-ES_tradnl"/>
        </w:rPr>
        <w:t xml:space="preserve"> y sensibilización </w:t>
      </w:r>
      <w:r w:rsidR="008D6DCD">
        <w:rPr>
          <w:lang w:val="es-ES_tradnl"/>
        </w:rPr>
        <w:t xml:space="preserve">realizados con asistencia de </w:t>
      </w:r>
      <w:r w:rsidR="001A159C">
        <w:rPr>
          <w:lang w:val="es-ES_tradnl"/>
        </w:rPr>
        <w:t xml:space="preserve">100 </w:t>
      </w:r>
      <w:r w:rsidR="004A5951">
        <w:rPr>
          <w:lang w:val="es-ES_tradnl"/>
        </w:rPr>
        <w:t>funcionarios y fiscalizadores aduaneros</w:t>
      </w:r>
      <w:r w:rsidR="00247D0E" w:rsidRPr="00665431">
        <w:rPr>
          <w:lang w:val="es-ES_tradnl"/>
        </w:rPr>
        <w:t xml:space="preserve">. El PNUMA </w:t>
      </w:r>
      <w:r w:rsidR="00A4464D">
        <w:rPr>
          <w:lang w:val="es-ES_tradnl"/>
        </w:rPr>
        <w:t xml:space="preserve">respondió </w:t>
      </w:r>
      <w:r w:rsidR="00247D0E" w:rsidRPr="00665431">
        <w:rPr>
          <w:lang w:val="es-ES_tradnl"/>
        </w:rPr>
        <w:t xml:space="preserve">que </w:t>
      </w:r>
      <w:r w:rsidR="00F93FFC" w:rsidRPr="00665431">
        <w:rPr>
          <w:lang w:val="es-ES_tradnl"/>
        </w:rPr>
        <w:t xml:space="preserve">los </w:t>
      </w:r>
      <w:r w:rsidR="00ED5FF9" w:rsidRPr="00665431">
        <w:rPr>
          <w:lang w:val="es-ES_tradnl"/>
        </w:rPr>
        <w:t xml:space="preserve">talleres </w:t>
      </w:r>
      <w:r w:rsidR="00D009AE" w:rsidRPr="00665431">
        <w:rPr>
          <w:lang w:val="es-ES_tradnl"/>
        </w:rPr>
        <w:t xml:space="preserve">habían </w:t>
      </w:r>
      <w:r w:rsidR="009407BE">
        <w:rPr>
          <w:lang w:val="es-ES_tradnl"/>
        </w:rPr>
        <w:t>optimizado</w:t>
      </w:r>
      <w:r w:rsidR="00DE1504">
        <w:rPr>
          <w:lang w:val="es-ES_tradnl"/>
        </w:rPr>
        <w:t xml:space="preserve"> </w:t>
      </w:r>
      <w:r w:rsidR="00661321">
        <w:rPr>
          <w:lang w:val="es-ES_tradnl"/>
        </w:rPr>
        <w:t>ostensi</w:t>
      </w:r>
      <w:r w:rsidR="009325FD">
        <w:rPr>
          <w:lang w:val="es-ES_tradnl"/>
        </w:rPr>
        <w:t xml:space="preserve">blemente la </w:t>
      </w:r>
      <w:r w:rsidR="009C5104">
        <w:rPr>
          <w:lang w:val="es-ES_tradnl"/>
        </w:rPr>
        <w:t>fiscalización</w:t>
      </w:r>
      <w:r w:rsidR="00527C20" w:rsidRPr="00665431">
        <w:rPr>
          <w:lang w:val="es-ES_tradnl"/>
        </w:rPr>
        <w:t xml:space="preserve">, </w:t>
      </w:r>
      <w:r w:rsidR="00513DC1">
        <w:rPr>
          <w:lang w:val="es-ES_tradnl"/>
        </w:rPr>
        <w:t>permitido</w:t>
      </w:r>
      <w:r w:rsidR="00527C20" w:rsidRPr="00665431">
        <w:rPr>
          <w:lang w:val="es-ES_tradnl"/>
        </w:rPr>
        <w:t xml:space="preserve"> </w:t>
      </w:r>
      <w:r w:rsidR="00F6342E" w:rsidRPr="00665431">
        <w:rPr>
          <w:lang w:val="es-ES_tradnl"/>
        </w:rPr>
        <w:t xml:space="preserve">el </w:t>
      </w:r>
      <w:r w:rsidR="00FB2781">
        <w:rPr>
          <w:lang w:val="es-ES_tradnl"/>
        </w:rPr>
        <w:t xml:space="preserve">desarrollo de </w:t>
      </w:r>
      <w:r w:rsidR="00CF25DA">
        <w:rPr>
          <w:lang w:val="es-ES_tradnl"/>
        </w:rPr>
        <w:lastRenderedPageBreak/>
        <w:t xml:space="preserve">nuevos </w:t>
      </w:r>
      <w:r w:rsidR="00FB2781">
        <w:rPr>
          <w:lang w:val="es-ES_tradnl"/>
        </w:rPr>
        <w:t>códigos del sistema armonizado</w:t>
      </w:r>
      <w:r w:rsidR="00527C20" w:rsidRPr="00665431">
        <w:rPr>
          <w:lang w:val="es-ES_tradnl"/>
        </w:rPr>
        <w:t xml:space="preserve"> </w:t>
      </w:r>
      <w:r w:rsidR="00F93FFC" w:rsidRPr="00665431">
        <w:rPr>
          <w:lang w:val="es-ES_tradnl"/>
        </w:rPr>
        <w:t>para SA</w:t>
      </w:r>
      <w:r w:rsidR="00B532A9">
        <w:rPr>
          <w:lang w:val="es-ES_tradnl"/>
        </w:rPr>
        <w:t>O</w:t>
      </w:r>
      <w:r w:rsidR="00F93FFC" w:rsidRPr="00665431">
        <w:rPr>
          <w:lang w:val="es-ES_tradnl"/>
        </w:rPr>
        <w:t xml:space="preserve"> y equipos </w:t>
      </w:r>
      <w:r w:rsidR="005364DE">
        <w:rPr>
          <w:lang w:val="es-ES_tradnl"/>
        </w:rPr>
        <w:t>que las utilizan</w:t>
      </w:r>
      <w:r w:rsidR="00D1229E">
        <w:rPr>
          <w:lang w:val="es-ES_tradnl"/>
        </w:rPr>
        <w:t xml:space="preserve">, </w:t>
      </w:r>
      <w:r w:rsidR="00650703" w:rsidRPr="00665431">
        <w:rPr>
          <w:lang w:val="es-ES_tradnl"/>
        </w:rPr>
        <w:t xml:space="preserve">reforzado </w:t>
      </w:r>
      <w:r w:rsidR="00527C20" w:rsidRPr="00665431">
        <w:rPr>
          <w:lang w:val="es-ES_tradnl"/>
        </w:rPr>
        <w:t xml:space="preserve">el control fronterizo, </w:t>
      </w:r>
      <w:r w:rsidR="006E0445" w:rsidRPr="00665431">
        <w:rPr>
          <w:lang w:val="es-ES_tradnl"/>
        </w:rPr>
        <w:t xml:space="preserve">reducido </w:t>
      </w:r>
      <w:r w:rsidR="00650703" w:rsidRPr="00665431">
        <w:rPr>
          <w:lang w:val="es-ES_tradnl"/>
        </w:rPr>
        <w:t xml:space="preserve">el </w:t>
      </w:r>
      <w:r w:rsidR="006E0445" w:rsidRPr="00665431">
        <w:rPr>
          <w:lang w:val="es-ES_tradnl"/>
        </w:rPr>
        <w:t xml:space="preserve">riesgo de </w:t>
      </w:r>
      <w:r w:rsidR="005A1204">
        <w:rPr>
          <w:lang w:val="es-ES_tradnl"/>
        </w:rPr>
        <w:t>comercio ilícito</w:t>
      </w:r>
      <w:r w:rsidR="006E0445" w:rsidRPr="00665431">
        <w:rPr>
          <w:lang w:val="es-ES_tradnl"/>
        </w:rPr>
        <w:t xml:space="preserve"> </w:t>
      </w:r>
      <w:r w:rsidR="003D5888" w:rsidRPr="00665431">
        <w:rPr>
          <w:lang w:val="es-ES_tradnl"/>
        </w:rPr>
        <w:t xml:space="preserve">y </w:t>
      </w:r>
      <w:r w:rsidR="00650703" w:rsidRPr="00665431">
        <w:rPr>
          <w:lang w:val="es-ES_tradnl"/>
        </w:rPr>
        <w:t xml:space="preserve">generado </w:t>
      </w:r>
      <w:r w:rsidR="00527C20" w:rsidRPr="00665431">
        <w:rPr>
          <w:lang w:val="es-ES_tradnl"/>
        </w:rPr>
        <w:t xml:space="preserve">datos </w:t>
      </w:r>
      <w:r w:rsidR="009D688F">
        <w:rPr>
          <w:lang w:val="es-ES_tradnl"/>
        </w:rPr>
        <w:t>fidedignos</w:t>
      </w:r>
      <w:r w:rsidR="00527C20" w:rsidRPr="00665431">
        <w:rPr>
          <w:lang w:val="es-ES_tradnl"/>
        </w:rPr>
        <w:t xml:space="preserve"> para la gestión de licencias </w:t>
      </w:r>
      <w:r w:rsidR="003D5888" w:rsidRPr="00665431">
        <w:rPr>
          <w:lang w:val="es-ES_tradnl"/>
        </w:rPr>
        <w:t xml:space="preserve">y </w:t>
      </w:r>
      <w:r w:rsidR="00527C20" w:rsidRPr="00665431">
        <w:rPr>
          <w:lang w:val="es-ES_tradnl"/>
        </w:rPr>
        <w:t>cuotas y la presentación de</w:t>
      </w:r>
      <w:r w:rsidR="00914126">
        <w:rPr>
          <w:lang w:val="es-ES_tradnl"/>
        </w:rPr>
        <w:t xml:space="preserve"> los</w:t>
      </w:r>
      <w:r w:rsidR="00527C20" w:rsidRPr="00665431">
        <w:rPr>
          <w:lang w:val="es-ES_tradnl"/>
        </w:rPr>
        <w:t xml:space="preserve"> informes nacionales. </w:t>
      </w:r>
      <w:r w:rsidR="00531555">
        <w:rPr>
          <w:lang w:val="es-ES_tradnl"/>
        </w:rPr>
        <w:t xml:space="preserve">Los nuevos </w:t>
      </w:r>
      <w:r w:rsidR="00531555" w:rsidRPr="00531555">
        <w:rPr>
          <w:lang w:val="es-ES_tradnl"/>
        </w:rPr>
        <w:t xml:space="preserve">códigos del sistema armonizado </w:t>
      </w:r>
      <w:r w:rsidR="00527C20" w:rsidRPr="00665431">
        <w:rPr>
          <w:lang w:val="es-ES_tradnl"/>
        </w:rPr>
        <w:t>está</w:t>
      </w:r>
      <w:r w:rsidR="00531555">
        <w:rPr>
          <w:lang w:val="es-ES_tradnl"/>
        </w:rPr>
        <w:t>n</w:t>
      </w:r>
      <w:r w:rsidR="00527C20" w:rsidRPr="00665431">
        <w:rPr>
          <w:lang w:val="es-ES_tradnl"/>
        </w:rPr>
        <w:t xml:space="preserve"> </w:t>
      </w:r>
      <w:r w:rsidR="00531555">
        <w:rPr>
          <w:lang w:val="es-ES_tradnl"/>
        </w:rPr>
        <w:t xml:space="preserve">siendo </w:t>
      </w:r>
      <w:r w:rsidR="009E561D">
        <w:rPr>
          <w:lang w:val="es-ES_tradnl"/>
        </w:rPr>
        <w:t>integrados</w:t>
      </w:r>
      <w:r w:rsidR="00527C20" w:rsidRPr="00665431">
        <w:rPr>
          <w:lang w:val="es-ES_tradnl"/>
        </w:rPr>
        <w:t xml:space="preserve"> </w:t>
      </w:r>
      <w:r w:rsidR="00E22870">
        <w:rPr>
          <w:lang w:val="es-ES_tradnl"/>
        </w:rPr>
        <w:t xml:space="preserve">paulatinamente a </w:t>
      </w:r>
      <w:r w:rsidR="00527C20" w:rsidRPr="00665431">
        <w:rPr>
          <w:lang w:val="es-ES_tradnl"/>
        </w:rPr>
        <w:t xml:space="preserve">la plataforma de </w:t>
      </w:r>
      <w:r w:rsidR="00C003E8">
        <w:rPr>
          <w:lang w:val="es-ES_tradnl"/>
        </w:rPr>
        <w:t xml:space="preserve">aforo aduanero </w:t>
      </w:r>
      <w:r w:rsidR="00527C20" w:rsidRPr="00665431">
        <w:rPr>
          <w:lang w:val="es-ES_tradnl"/>
        </w:rPr>
        <w:t>y se espera que esté</w:t>
      </w:r>
      <w:r w:rsidR="00467844">
        <w:rPr>
          <w:lang w:val="es-ES_tradnl"/>
        </w:rPr>
        <w:t>n</w:t>
      </w:r>
      <w:r w:rsidR="00527C20" w:rsidRPr="00665431">
        <w:rPr>
          <w:lang w:val="es-ES_tradnl"/>
        </w:rPr>
        <w:t xml:space="preserve"> </w:t>
      </w:r>
      <w:r w:rsidR="000C2F40">
        <w:rPr>
          <w:lang w:val="es-ES_tradnl"/>
        </w:rPr>
        <w:t xml:space="preserve">en plena operación </w:t>
      </w:r>
      <w:r w:rsidR="00527C20" w:rsidRPr="00665431">
        <w:rPr>
          <w:lang w:val="es-ES_tradnl"/>
        </w:rPr>
        <w:t>a principios de 2026.</w:t>
      </w:r>
    </w:p>
    <w:p w14:paraId="29A3C640" w14:textId="5F656E5D" w:rsidR="00E9063C" w:rsidRPr="00665431" w:rsidRDefault="00B66471" w:rsidP="00E9063C">
      <w:pPr>
        <w:keepNext/>
        <w:widowControl w:val="0"/>
        <w:spacing w:after="240"/>
        <w:rPr>
          <w:i/>
          <w:lang w:val="es-ES_tradnl"/>
        </w:rPr>
      </w:pPr>
      <w:r w:rsidRPr="00EB7B67">
        <w:rPr>
          <w:i/>
          <w:lang w:val="es-ES_tradnl"/>
        </w:rPr>
        <w:t>S</w:t>
      </w:r>
      <w:r w:rsidR="00EB7B67" w:rsidRPr="00EB7B67">
        <w:rPr>
          <w:i/>
          <w:lang w:val="es-ES_tradnl"/>
        </w:rPr>
        <w:t>ector servicio técnico de equipos de refrigeración</w:t>
      </w:r>
    </w:p>
    <w:p w14:paraId="5B3EBF2E" w14:textId="1AD0121A" w:rsidR="00A25B0E" w:rsidRPr="00665431" w:rsidRDefault="00167940" w:rsidP="00A25B0E">
      <w:pPr>
        <w:pStyle w:val="Heading1"/>
        <w:rPr>
          <w:lang w:val="es-ES_tradnl"/>
        </w:rPr>
      </w:pPr>
      <w:r w:rsidRPr="00665431">
        <w:rPr>
          <w:lang w:val="es-ES_tradnl"/>
        </w:rPr>
        <w:t xml:space="preserve">La </w:t>
      </w:r>
      <w:r w:rsidR="00665431" w:rsidRPr="00665431">
        <w:rPr>
          <w:lang w:val="es-ES_tradnl"/>
        </w:rPr>
        <w:t>Secretaría</w:t>
      </w:r>
      <w:r w:rsidRPr="00665431">
        <w:rPr>
          <w:lang w:val="es-ES_tradnl"/>
        </w:rPr>
        <w:t xml:space="preserve"> </w:t>
      </w:r>
      <w:r w:rsidR="00F11473">
        <w:rPr>
          <w:lang w:val="es-ES_tradnl"/>
        </w:rPr>
        <w:t>observó</w:t>
      </w:r>
      <w:r w:rsidR="0058390D" w:rsidRPr="00665431">
        <w:rPr>
          <w:lang w:val="es-ES_tradnl"/>
        </w:rPr>
        <w:t xml:space="preserve"> </w:t>
      </w:r>
      <w:r w:rsidRPr="00665431">
        <w:rPr>
          <w:lang w:val="es-ES_tradnl"/>
        </w:rPr>
        <w:t xml:space="preserve">que </w:t>
      </w:r>
      <w:r w:rsidR="005D2A0F" w:rsidRPr="00665431">
        <w:rPr>
          <w:lang w:val="es-ES_tradnl"/>
        </w:rPr>
        <w:t xml:space="preserve">el plan para el segundo tramo </w:t>
      </w:r>
      <w:r w:rsidR="004154F7">
        <w:rPr>
          <w:lang w:val="es-ES_tradnl"/>
        </w:rPr>
        <w:t>contempla</w:t>
      </w:r>
      <w:r w:rsidR="005D2A0F" w:rsidRPr="00665431">
        <w:rPr>
          <w:lang w:val="es-ES_tradnl"/>
        </w:rPr>
        <w:t xml:space="preserve"> que la </w:t>
      </w:r>
      <w:r w:rsidR="000053D4">
        <w:rPr>
          <w:lang w:val="es-ES_tradnl"/>
        </w:rPr>
        <w:t>ONO</w:t>
      </w:r>
      <w:r w:rsidR="002D1CE5">
        <w:rPr>
          <w:lang w:val="es-ES_tradnl"/>
        </w:rPr>
        <w:t xml:space="preserve"> preste</w:t>
      </w:r>
      <w:r w:rsidR="005D2A0F" w:rsidRPr="00665431">
        <w:rPr>
          <w:lang w:val="es-ES_tradnl"/>
        </w:rPr>
        <w:t xml:space="preserve"> apoyo a la </w:t>
      </w:r>
      <w:r w:rsidR="009140B2">
        <w:rPr>
          <w:lang w:val="es-ES_tradnl"/>
        </w:rPr>
        <w:t xml:space="preserve">asociación gremial del sector </w:t>
      </w:r>
      <w:r w:rsidR="00824F42">
        <w:rPr>
          <w:lang w:val="es-ES_tradnl"/>
        </w:rPr>
        <w:t xml:space="preserve">a través de </w:t>
      </w:r>
      <w:r w:rsidR="00713F64">
        <w:rPr>
          <w:lang w:val="es-ES_tradnl"/>
        </w:rPr>
        <w:t>un encuentro</w:t>
      </w:r>
      <w:r w:rsidR="005D2A0F" w:rsidRPr="00665431">
        <w:rPr>
          <w:lang w:val="es-ES_tradnl"/>
        </w:rPr>
        <w:t xml:space="preserve"> </w:t>
      </w:r>
      <w:r w:rsidR="00CE3898" w:rsidRPr="00CE3898">
        <w:rPr>
          <w:lang w:val="es-ES_tradnl"/>
        </w:rPr>
        <w:t xml:space="preserve">dedicado a las tecnologías </w:t>
      </w:r>
      <w:r w:rsidR="00392E1B">
        <w:rPr>
          <w:lang w:val="es-ES_tradnl"/>
        </w:rPr>
        <w:t xml:space="preserve">relativas a hidrocarburos y </w:t>
      </w:r>
      <w:r w:rsidR="00392E1B" w:rsidRPr="00392E1B">
        <w:rPr>
          <w:rFonts w:eastAsia="MS Mincho"/>
          <w:lang w:val="es-ES_tradnl"/>
        </w:rPr>
        <w:t>CO</w:t>
      </w:r>
      <w:r w:rsidR="00392E1B" w:rsidRPr="00392E1B">
        <w:rPr>
          <w:rFonts w:eastAsia="MS Mincho"/>
          <w:vertAlign w:val="subscript"/>
          <w:lang w:val="es-ES_tradnl"/>
        </w:rPr>
        <w:t>2</w:t>
      </w:r>
      <w:r w:rsidR="00392E1B">
        <w:rPr>
          <w:lang w:val="es-ES_tradnl"/>
        </w:rPr>
        <w:t xml:space="preserve"> </w:t>
      </w:r>
      <w:r w:rsidR="00CE3898" w:rsidRPr="00CE3898">
        <w:rPr>
          <w:lang w:val="es-ES_tradnl"/>
        </w:rPr>
        <w:t>y a la instalación, funcionamiento, mantenimiento y eliminación de equipos que utilicen sustancias inflamables</w:t>
      </w:r>
      <w:r w:rsidR="00FB05D5" w:rsidRPr="00665431">
        <w:rPr>
          <w:lang w:val="es-ES_tradnl"/>
        </w:rPr>
        <w:t xml:space="preserve">, </w:t>
      </w:r>
      <w:r w:rsidR="00684D9D">
        <w:rPr>
          <w:lang w:val="es-ES_tradnl"/>
        </w:rPr>
        <w:t>aspecto</w:t>
      </w:r>
      <w:r w:rsidR="00434422">
        <w:rPr>
          <w:lang w:val="es-ES_tradnl"/>
        </w:rPr>
        <w:t xml:space="preserve"> </w:t>
      </w:r>
      <w:r w:rsidR="00FB05D5" w:rsidRPr="00665431">
        <w:rPr>
          <w:lang w:val="es-ES_tradnl"/>
        </w:rPr>
        <w:t xml:space="preserve">que no se </w:t>
      </w:r>
      <w:r w:rsidR="00373BB4">
        <w:rPr>
          <w:lang w:val="es-ES_tradnl"/>
        </w:rPr>
        <w:t xml:space="preserve">informaba </w:t>
      </w:r>
      <w:r w:rsidR="00FB05D5" w:rsidRPr="00665431">
        <w:rPr>
          <w:lang w:val="es-ES_tradnl"/>
        </w:rPr>
        <w:t xml:space="preserve">en la presentación. El PNUMA </w:t>
      </w:r>
      <w:r w:rsidR="00675A5D" w:rsidRPr="00665431">
        <w:rPr>
          <w:lang w:val="es-ES_tradnl"/>
        </w:rPr>
        <w:t xml:space="preserve">explicó que </w:t>
      </w:r>
      <w:r w:rsidR="007031CC" w:rsidRPr="007031CC">
        <w:rPr>
          <w:lang w:val="es-ES_tradnl"/>
        </w:rPr>
        <w:t xml:space="preserve">los preparativos se habían retrasado </w:t>
      </w:r>
      <w:r w:rsidR="007031CC">
        <w:rPr>
          <w:lang w:val="es-ES_tradnl"/>
        </w:rPr>
        <w:t xml:space="preserve">debido a </w:t>
      </w:r>
      <w:r w:rsidR="00057CCF" w:rsidRPr="00665431">
        <w:rPr>
          <w:lang w:val="es-ES_tradnl"/>
        </w:rPr>
        <w:t xml:space="preserve">la </w:t>
      </w:r>
      <w:r w:rsidR="00AE04C6">
        <w:rPr>
          <w:lang w:val="es-ES_tradnl"/>
        </w:rPr>
        <w:t xml:space="preserve">necesidad de adaptar los </w:t>
      </w:r>
      <w:r w:rsidR="005D2A0F" w:rsidRPr="00665431">
        <w:rPr>
          <w:lang w:val="es-ES_tradnl"/>
        </w:rPr>
        <w:t>contenido</w:t>
      </w:r>
      <w:r w:rsidR="00AE04C6">
        <w:rPr>
          <w:lang w:val="es-ES_tradnl"/>
        </w:rPr>
        <w:t>s</w:t>
      </w:r>
      <w:r w:rsidR="005D2A0F" w:rsidRPr="00665431">
        <w:rPr>
          <w:lang w:val="es-ES_tradnl"/>
        </w:rPr>
        <w:t xml:space="preserve"> de</w:t>
      </w:r>
      <w:r w:rsidR="00BA588E">
        <w:rPr>
          <w:lang w:val="es-ES_tradnl"/>
        </w:rPr>
        <w:t>l encuentro</w:t>
      </w:r>
      <w:r w:rsidR="005D2A0F" w:rsidRPr="00665431">
        <w:rPr>
          <w:lang w:val="es-ES_tradnl"/>
        </w:rPr>
        <w:t xml:space="preserve"> a las </w:t>
      </w:r>
      <w:r w:rsidR="00FC3157">
        <w:rPr>
          <w:lang w:val="es-ES_tradnl"/>
        </w:rPr>
        <w:t xml:space="preserve">nuevas </w:t>
      </w:r>
      <w:r w:rsidR="005D2A0F" w:rsidRPr="00665431">
        <w:rPr>
          <w:lang w:val="es-ES_tradnl"/>
        </w:rPr>
        <w:t xml:space="preserve">normas de seguridad nacionales, </w:t>
      </w:r>
      <w:r w:rsidR="00391E24">
        <w:rPr>
          <w:lang w:val="es-ES_tradnl"/>
        </w:rPr>
        <w:t xml:space="preserve">de coordinarse </w:t>
      </w:r>
      <w:r w:rsidR="005D2A0F" w:rsidRPr="00665431">
        <w:rPr>
          <w:lang w:val="es-ES_tradnl"/>
        </w:rPr>
        <w:t xml:space="preserve">con las principales </w:t>
      </w:r>
      <w:r w:rsidR="0007402A">
        <w:rPr>
          <w:lang w:val="es-ES_tradnl"/>
        </w:rPr>
        <w:t>contrapartes</w:t>
      </w:r>
      <w:r w:rsidR="005D2A0F" w:rsidRPr="00665431">
        <w:rPr>
          <w:lang w:val="es-ES_tradnl"/>
        </w:rPr>
        <w:t xml:space="preserve"> </w:t>
      </w:r>
      <w:r w:rsidR="0069670A" w:rsidRPr="00665431">
        <w:rPr>
          <w:lang w:val="es-ES_tradnl"/>
        </w:rPr>
        <w:t xml:space="preserve">y </w:t>
      </w:r>
      <w:r w:rsidR="00B17629">
        <w:rPr>
          <w:lang w:val="es-ES_tradnl"/>
        </w:rPr>
        <w:t xml:space="preserve">de </w:t>
      </w:r>
      <w:r w:rsidR="00741D98" w:rsidRPr="00741D98">
        <w:rPr>
          <w:lang w:val="es-ES_tradnl"/>
        </w:rPr>
        <w:t>designar</w:t>
      </w:r>
      <w:r w:rsidR="006F75E0">
        <w:rPr>
          <w:lang w:val="es-ES_tradnl"/>
        </w:rPr>
        <w:t xml:space="preserve"> a</w:t>
      </w:r>
      <w:r w:rsidR="0069670A" w:rsidRPr="00665431">
        <w:rPr>
          <w:lang w:val="es-ES_tradnl"/>
        </w:rPr>
        <w:t xml:space="preserve"> </w:t>
      </w:r>
      <w:r w:rsidR="005D2A0F" w:rsidRPr="00665431">
        <w:rPr>
          <w:lang w:val="es-ES_tradnl"/>
        </w:rPr>
        <w:t xml:space="preserve">los expertos técnicos. </w:t>
      </w:r>
      <w:r w:rsidR="0052526F">
        <w:rPr>
          <w:lang w:val="es-ES_tradnl"/>
        </w:rPr>
        <w:t>El encuentro</w:t>
      </w:r>
      <w:r w:rsidR="005D2A0F" w:rsidRPr="00665431">
        <w:rPr>
          <w:lang w:val="es-ES_tradnl"/>
        </w:rPr>
        <w:t xml:space="preserve"> </w:t>
      </w:r>
      <w:r w:rsidR="006D0884" w:rsidRPr="00665431">
        <w:rPr>
          <w:lang w:val="es-ES_tradnl"/>
        </w:rPr>
        <w:t xml:space="preserve">está </w:t>
      </w:r>
      <w:r w:rsidR="0052526F">
        <w:rPr>
          <w:lang w:val="es-ES_tradnl"/>
        </w:rPr>
        <w:t>agendado</w:t>
      </w:r>
      <w:r w:rsidR="005D2A0F" w:rsidRPr="00665431">
        <w:rPr>
          <w:lang w:val="es-ES_tradnl"/>
        </w:rPr>
        <w:t xml:space="preserve"> </w:t>
      </w:r>
      <w:r w:rsidR="00797DB9" w:rsidRPr="00665431">
        <w:rPr>
          <w:lang w:val="es-ES_tradnl"/>
        </w:rPr>
        <w:t xml:space="preserve">para el último </w:t>
      </w:r>
      <w:r w:rsidR="005D2A0F" w:rsidRPr="00665431">
        <w:rPr>
          <w:lang w:val="es-ES_tradnl"/>
        </w:rPr>
        <w:t xml:space="preserve">trimestre </w:t>
      </w:r>
      <w:r w:rsidR="00797DB9" w:rsidRPr="00665431">
        <w:rPr>
          <w:lang w:val="es-ES_tradnl"/>
        </w:rPr>
        <w:t>de</w:t>
      </w:r>
      <w:r w:rsidR="00953B3A">
        <w:rPr>
          <w:lang w:val="es-ES_tradnl"/>
        </w:rPr>
        <w:t>l</w:t>
      </w:r>
      <w:r w:rsidR="00797DB9" w:rsidRPr="00665431">
        <w:rPr>
          <w:lang w:val="es-ES_tradnl"/>
        </w:rPr>
        <w:t xml:space="preserve"> 2025.</w:t>
      </w:r>
    </w:p>
    <w:p w14:paraId="68A75174" w14:textId="4E0CF834" w:rsidR="00A25B0E" w:rsidRPr="00665431" w:rsidRDefault="00A25B0E" w:rsidP="0087155A">
      <w:pPr>
        <w:pStyle w:val="Heading1"/>
        <w:rPr>
          <w:lang w:val="es-ES_tradnl"/>
        </w:rPr>
      </w:pPr>
      <w:r w:rsidRPr="00665431">
        <w:rPr>
          <w:lang w:val="es-ES_tradnl"/>
        </w:rPr>
        <w:t xml:space="preserve">El retraso en el componente de asistencia técnica y equipamiento se debió al tiempo adicional </w:t>
      </w:r>
      <w:r w:rsidR="00CE154B">
        <w:rPr>
          <w:lang w:val="es-ES_tradnl"/>
        </w:rPr>
        <w:t xml:space="preserve">que se requirió para hacer </w:t>
      </w:r>
      <w:r w:rsidRPr="00665431">
        <w:rPr>
          <w:lang w:val="es-ES_tradnl"/>
        </w:rPr>
        <w:t xml:space="preserve">la evaluación de necesidades, </w:t>
      </w:r>
      <w:r w:rsidR="00AB2049">
        <w:rPr>
          <w:lang w:val="es-ES_tradnl"/>
        </w:rPr>
        <w:t xml:space="preserve">proceso </w:t>
      </w:r>
      <w:r w:rsidRPr="00665431">
        <w:rPr>
          <w:lang w:val="es-ES_tradnl"/>
        </w:rPr>
        <w:t xml:space="preserve">que ya </w:t>
      </w:r>
      <w:r w:rsidR="00C91117">
        <w:rPr>
          <w:lang w:val="es-ES_tradnl"/>
        </w:rPr>
        <w:t xml:space="preserve">se encuentra </w:t>
      </w:r>
      <w:r w:rsidRPr="00665431">
        <w:rPr>
          <w:lang w:val="es-ES_tradnl"/>
        </w:rPr>
        <w:t xml:space="preserve">concluido. El PNUD confirmó que las </w:t>
      </w:r>
      <w:r w:rsidR="009C31C4" w:rsidRPr="009C31C4">
        <w:rPr>
          <w:lang w:val="es-ES_tradnl"/>
        </w:rPr>
        <w:t xml:space="preserve">restantes </w:t>
      </w:r>
      <w:r w:rsidRPr="00665431">
        <w:rPr>
          <w:lang w:val="es-ES_tradnl"/>
        </w:rPr>
        <w:t xml:space="preserve">actividades </w:t>
      </w:r>
      <w:r w:rsidR="00FF5299">
        <w:rPr>
          <w:lang w:val="es-ES_tradnl"/>
        </w:rPr>
        <w:t xml:space="preserve">se llevarán a cabo </w:t>
      </w:r>
      <w:r w:rsidR="00262E74">
        <w:rPr>
          <w:lang w:val="es-ES_tradnl"/>
        </w:rPr>
        <w:t>antes del término del año</w:t>
      </w:r>
      <w:r w:rsidRPr="00665431">
        <w:rPr>
          <w:lang w:val="es-ES_tradnl"/>
        </w:rPr>
        <w:t xml:space="preserve"> 2026.</w:t>
      </w:r>
    </w:p>
    <w:p w14:paraId="2D6494A5" w14:textId="6A2446FC" w:rsidR="00E9063C" w:rsidRPr="00665431" w:rsidRDefault="00B60C73" w:rsidP="00106245">
      <w:pPr>
        <w:spacing w:after="240"/>
        <w:rPr>
          <w:u w:val="single"/>
          <w:lang w:val="es-ES_tradnl"/>
        </w:rPr>
      </w:pPr>
      <w:r>
        <w:rPr>
          <w:u w:val="single"/>
          <w:lang w:val="es-ES_tradnl"/>
        </w:rPr>
        <w:t>Implementación de</w:t>
      </w:r>
      <w:r w:rsidR="00E9063C" w:rsidRPr="00665431">
        <w:rPr>
          <w:u w:val="single"/>
          <w:lang w:val="es-ES_tradnl"/>
        </w:rPr>
        <w:t xml:space="preserve"> la política de género</w:t>
      </w:r>
    </w:p>
    <w:p w14:paraId="61C451B5" w14:textId="46AC215A" w:rsidR="005920DE" w:rsidRPr="00665431" w:rsidRDefault="00B63392" w:rsidP="00CE4833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bookmarkStart w:id="2" w:name="_Hlk205808262"/>
      <w:r w:rsidRPr="00665431">
        <w:rPr>
          <w:lang w:val="es-ES_tradnl"/>
        </w:rPr>
        <w:t xml:space="preserve">Las </w:t>
      </w:r>
      <w:r w:rsidR="00EA41B3" w:rsidRPr="00665431">
        <w:rPr>
          <w:lang w:val="es-ES_tradnl"/>
        </w:rPr>
        <w:t xml:space="preserve">medidas adoptadas para integrar la política de género del Fondo Multilateral </w:t>
      </w:r>
      <w:r w:rsidR="00551940">
        <w:rPr>
          <w:lang w:val="es-ES_tradnl"/>
        </w:rPr>
        <w:t>a</w:t>
      </w:r>
      <w:r w:rsidR="00EA41B3" w:rsidRPr="00665431">
        <w:rPr>
          <w:lang w:val="es-ES_tradnl"/>
        </w:rPr>
        <w:t xml:space="preserve"> la </w:t>
      </w:r>
      <w:r w:rsidR="00B60C73">
        <w:rPr>
          <w:lang w:val="es-ES_tradnl"/>
        </w:rPr>
        <w:t>implementación de</w:t>
      </w:r>
      <w:r w:rsidR="00EA41B3" w:rsidRPr="00665431">
        <w:rPr>
          <w:lang w:val="es-ES_tradnl"/>
        </w:rPr>
        <w:t xml:space="preserve"> la </w:t>
      </w:r>
      <w:r w:rsidR="0012347B" w:rsidRPr="00665431">
        <w:rPr>
          <w:lang w:val="es-ES_tradnl"/>
        </w:rPr>
        <w:t>etapa I</w:t>
      </w:r>
      <w:r w:rsidR="00EA41B3" w:rsidRPr="00665431">
        <w:rPr>
          <w:lang w:val="es-ES_tradnl"/>
        </w:rPr>
        <w:t xml:space="preserve"> </w:t>
      </w:r>
      <w:r w:rsidR="004763ED" w:rsidRPr="00665431">
        <w:rPr>
          <w:lang w:val="es-ES_tradnl"/>
        </w:rPr>
        <w:t xml:space="preserve">del </w:t>
      </w:r>
      <w:r w:rsidR="00551940">
        <w:rPr>
          <w:lang w:val="es-ES_tradnl"/>
        </w:rPr>
        <w:t>PGEH</w:t>
      </w:r>
      <w:r w:rsidR="004763ED" w:rsidRPr="00665431">
        <w:rPr>
          <w:lang w:val="es-ES_tradnl"/>
        </w:rPr>
        <w:t xml:space="preserve"> </w:t>
      </w:r>
      <w:r w:rsidRPr="00665431">
        <w:rPr>
          <w:lang w:val="es-ES_tradnl"/>
        </w:rPr>
        <w:t xml:space="preserve">están </w:t>
      </w:r>
      <w:r w:rsidR="00CD578B">
        <w:rPr>
          <w:lang w:val="es-ES_tradnl"/>
        </w:rPr>
        <w:t>rindiendo</w:t>
      </w:r>
      <w:r w:rsidRPr="00665431">
        <w:rPr>
          <w:lang w:val="es-ES_tradnl"/>
        </w:rPr>
        <w:t xml:space="preserve"> </w:t>
      </w:r>
      <w:r w:rsidR="00551940">
        <w:rPr>
          <w:lang w:val="es-ES_tradnl"/>
        </w:rPr>
        <w:t xml:space="preserve">buenos </w:t>
      </w:r>
      <w:r w:rsidRPr="00665431">
        <w:rPr>
          <w:lang w:val="es-ES_tradnl"/>
        </w:rPr>
        <w:t>resultados</w:t>
      </w:r>
      <w:r w:rsidR="003F07CA" w:rsidRPr="00665431">
        <w:rPr>
          <w:lang w:val="es-ES_tradnl"/>
        </w:rPr>
        <w:t xml:space="preserve">. </w:t>
      </w:r>
      <w:r w:rsidR="000564A8" w:rsidRPr="000564A8">
        <w:rPr>
          <w:lang w:val="es-ES_tradnl"/>
        </w:rPr>
        <w:t>De conformidad con la</w:t>
      </w:r>
      <w:r w:rsidR="005140EF">
        <w:rPr>
          <w:lang w:val="es-ES_tradnl"/>
        </w:rPr>
        <w:t>s</w:t>
      </w:r>
      <w:r w:rsidR="000564A8" w:rsidRPr="000564A8">
        <w:rPr>
          <w:lang w:val="es-ES_tradnl"/>
        </w:rPr>
        <w:t xml:space="preserve"> política</w:t>
      </w:r>
      <w:r w:rsidR="005140EF">
        <w:rPr>
          <w:lang w:val="es-ES_tradnl"/>
        </w:rPr>
        <w:t>s</w:t>
      </w:r>
      <w:r w:rsidR="000564A8" w:rsidRPr="000564A8">
        <w:rPr>
          <w:lang w:val="es-ES_tradnl"/>
        </w:rPr>
        <w:t xml:space="preserve"> nacional</w:t>
      </w:r>
      <w:r w:rsidR="007D0643">
        <w:rPr>
          <w:lang w:val="es-ES_tradnl"/>
        </w:rPr>
        <w:t xml:space="preserve">es, </w:t>
      </w:r>
      <w:r w:rsidR="00EC5D8B" w:rsidRPr="00EC5D8B">
        <w:rPr>
          <w:lang w:val="es-ES_tradnl"/>
        </w:rPr>
        <w:t xml:space="preserve">la planificación y ejecución de los proyectos </w:t>
      </w:r>
      <w:r w:rsidR="00406E4B">
        <w:rPr>
          <w:lang w:val="es-ES_tradnl"/>
        </w:rPr>
        <w:t>tiene</w:t>
      </w:r>
      <w:r w:rsidR="00307C87" w:rsidRPr="00665431">
        <w:rPr>
          <w:lang w:val="es-ES_tradnl"/>
        </w:rPr>
        <w:t xml:space="preserve"> en cuenta </w:t>
      </w:r>
      <w:r w:rsidR="00EC5D8B" w:rsidRPr="00EC5D8B">
        <w:rPr>
          <w:lang w:val="es-ES_tradnl"/>
        </w:rPr>
        <w:t>la participación de la mujer</w:t>
      </w:r>
      <w:bookmarkEnd w:id="2"/>
      <w:r w:rsidR="00075D75">
        <w:rPr>
          <w:lang w:val="es-ES_tradnl"/>
        </w:rPr>
        <w:t xml:space="preserve"> y c</w:t>
      </w:r>
      <w:r w:rsidR="001B1F84" w:rsidRPr="00665431">
        <w:rPr>
          <w:lang w:val="es-ES_tradnl"/>
        </w:rPr>
        <w:t xml:space="preserve">abe destacar </w:t>
      </w:r>
      <w:r w:rsidR="00075D75">
        <w:rPr>
          <w:lang w:val="es-ES_tradnl"/>
        </w:rPr>
        <w:t xml:space="preserve">su </w:t>
      </w:r>
      <w:r w:rsidR="005920DE" w:rsidRPr="00665431">
        <w:rPr>
          <w:lang w:val="es-ES_tradnl"/>
        </w:rPr>
        <w:t xml:space="preserve">alto nivel de participación en las actividades de capacitación para funcionarios </w:t>
      </w:r>
      <w:r w:rsidR="00962948" w:rsidRPr="00962948">
        <w:rPr>
          <w:lang w:val="es-ES_tradnl"/>
        </w:rPr>
        <w:t xml:space="preserve">técnicos </w:t>
      </w:r>
      <w:r w:rsidR="00962948">
        <w:rPr>
          <w:lang w:val="es-ES_tradnl"/>
        </w:rPr>
        <w:t>y aduaneros</w:t>
      </w:r>
      <w:r w:rsidR="000029E7">
        <w:rPr>
          <w:lang w:val="es-ES_tradnl"/>
        </w:rPr>
        <w:t xml:space="preserve">, lo que </w:t>
      </w:r>
      <w:r w:rsidR="005920DE" w:rsidRPr="00665431">
        <w:rPr>
          <w:lang w:val="es-ES_tradnl"/>
        </w:rPr>
        <w:t xml:space="preserve">refleja un positivo </w:t>
      </w:r>
      <w:r w:rsidR="007A1727" w:rsidRPr="007A1727">
        <w:rPr>
          <w:lang w:val="es-ES_tradnl"/>
        </w:rPr>
        <w:t xml:space="preserve">cambio </w:t>
      </w:r>
      <w:r w:rsidR="005920DE" w:rsidRPr="00665431">
        <w:rPr>
          <w:lang w:val="es-ES_tradnl"/>
        </w:rPr>
        <w:t xml:space="preserve">en las tendencias nacionales de educación </w:t>
      </w:r>
      <w:r w:rsidR="00720F3B">
        <w:rPr>
          <w:lang w:val="es-ES_tradnl"/>
        </w:rPr>
        <w:t>técnico-profesional</w:t>
      </w:r>
      <w:r w:rsidR="005920DE" w:rsidRPr="00665431">
        <w:rPr>
          <w:lang w:val="es-ES_tradnl"/>
        </w:rPr>
        <w:t xml:space="preserve">. </w:t>
      </w:r>
      <w:r w:rsidR="005912E2">
        <w:rPr>
          <w:lang w:val="es-ES_tradnl"/>
        </w:rPr>
        <w:t>En efecto, d</w:t>
      </w:r>
      <w:r w:rsidR="0029245B">
        <w:rPr>
          <w:lang w:val="es-ES_tradnl"/>
        </w:rPr>
        <w:t xml:space="preserve">esde hace algunos años </w:t>
      </w:r>
      <w:r w:rsidR="003376D3">
        <w:rPr>
          <w:lang w:val="es-ES_tradnl"/>
        </w:rPr>
        <w:t xml:space="preserve">que </w:t>
      </w:r>
      <w:r w:rsidR="005920DE" w:rsidRPr="00665431">
        <w:rPr>
          <w:lang w:val="es-ES_tradnl"/>
        </w:rPr>
        <w:t xml:space="preserve">la </w:t>
      </w:r>
      <w:r w:rsidR="00665431" w:rsidRPr="00665431">
        <w:rPr>
          <w:lang w:val="es-ES_tradnl"/>
        </w:rPr>
        <w:t>ONO</w:t>
      </w:r>
      <w:r w:rsidR="005920DE" w:rsidRPr="00665431">
        <w:rPr>
          <w:lang w:val="es-ES_tradnl"/>
        </w:rPr>
        <w:t xml:space="preserve"> y </w:t>
      </w:r>
      <w:r w:rsidR="00526AD0">
        <w:rPr>
          <w:lang w:val="es-ES_tradnl"/>
        </w:rPr>
        <w:t xml:space="preserve">los institutos de capacitación </w:t>
      </w:r>
      <w:r w:rsidR="0029245B">
        <w:rPr>
          <w:lang w:val="es-ES_tradnl"/>
        </w:rPr>
        <w:t xml:space="preserve">vienen incentivando </w:t>
      </w:r>
      <w:r w:rsidR="005920DE" w:rsidRPr="00665431">
        <w:rPr>
          <w:lang w:val="es-ES_tradnl"/>
        </w:rPr>
        <w:t xml:space="preserve">a </w:t>
      </w:r>
      <w:r w:rsidR="00665431" w:rsidRPr="00665431">
        <w:rPr>
          <w:lang w:val="es-ES_tradnl"/>
        </w:rPr>
        <w:t>la mujer</w:t>
      </w:r>
      <w:r w:rsidR="005920DE" w:rsidRPr="00665431">
        <w:rPr>
          <w:lang w:val="es-ES_tradnl"/>
        </w:rPr>
        <w:t xml:space="preserve"> a </w:t>
      </w:r>
      <w:r w:rsidR="0029245B">
        <w:rPr>
          <w:lang w:val="es-ES_tradnl"/>
        </w:rPr>
        <w:t xml:space="preserve">ingresar al </w:t>
      </w:r>
      <w:r w:rsidR="00665431" w:rsidRPr="00665431">
        <w:rPr>
          <w:lang w:val="es-ES_tradnl"/>
        </w:rPr>
        <w:t>sector de refrigeración</w:t>
      </w:r>
      <w:r w:rsidR="0012347B" w:rsidRPr="00665431">
        <w:rPr>
          <w:lang w:val="es-ES_tradnl"/>
        </w:rPr>
        <w:t xml:space="preserve"> y climatización</w:t>
      </w:r>
      <w:r w:rsidR="009F4292" w:rsidRPr="00665431">
        <w:rPr>
          <w:lang w:val="es-ES_tradnl"/>
        </w:rPr>
        <w:t xml:space="preserve"> </w:t>
      </w:r>
      <w:r w:rsidR="005D5D58">
        <w:rPr>
          <w:lang w:val="es-ES_tradnl"/>
        </w:rPr>
        <w:t>a través de</w:t>
      </w:r>
      <w:r w:rsidR="00730DD9">
        <w:rPr>
          <w:lang w:val="es-ES_tradnl"/>
        </w:rPr>
        <w:t xml:space="preserve"> </w:t>
      </w:r>
      <w:r w:rsidR="005920DE" w:rsidRPr="00665431">
        <w:rPr>
          <w:lang w:val="es-ES_tradnl"/>
        </w:rPr>
        <w:t>campañas</w:t>
      </w:r>
      <w:r w:rsidR="00A707C9" w:rsidRPr="00665431">
        <w:rPr>
          <w:lang w:val="es-ES_tradnl"/>
        </w:rPr>
        <w:t xml:space="preserve"> de sensibilización </w:t>
      </w:r>
      <w:r w:rsidR="000058D2">
        <w:rPr>
          <w:lang w:val="es-ES_tradnl"/>
        </w:rPr>
        <w:t xml:space="preserve">focalizadas </w:t>
      </w:r>
      <w:r w:rsidR="005920DE" w:rsidRPr="00665431">
        <w:rPr>
          <w:lang w:val="es-ES_tradnl"/>
        </w:rPr>
        <w:t xml:space="preserve">y </w:t>
      </w:r>
      <w:r w:rsidR="00706AE0">
        <w:rPr>
          <w:lang w:val="es-ES_tradnl"/>
        </w:rPr>
        <w:t xml:space="preserve">alianzas </w:t>
      </w:r>
      <w:r w:rsidR="005920DE" w:rsidRPr="00665431">
        <w:rPr>
          <w:lang w:val="es-ES_tradnl"/>
        </w:rPr>
        <w:t xml:space="preserve">con escuelas técnicas. Como resultado, </w:t>
      </w:r>
      <w:r w:rsidR="00665431" w:rsidRPr="00665431">
        <w:rPr>
          <w:lang w:val="es-ES_tradnl"/>
        </w:rPr>
        <w:t>la mujer</w:t>
      </w:r>
      <w:r w:rsidR="00D82363">
        <w:rPr>
          <w:lang w:val="es-ES_tradnl"/>
        </w:rPr>
        <w:t xml:space="preserve"> está</w:t>
      </w:r>
      <w:r w:rsidR="005920DE" w:rsidRPr="00665431">
        <w:rPr>
          <w:lang w:val="es-ES_tradnl"/>
        </w:rPr>
        <w:t xml:space="preserve"> </w:t>
      </w:r>
      <w:r w:rsidR="00236277" w:rsidRPr="00236277">
        <w:rPr>
          <w:lang w:val="es-ES_tradnl"/>
        </w:rPr>
        <w:t>representa</w:t>
      </w:r>
      <w:r w:rsidR="00236277">
        <w:rPr>
          <w:lang w:val="es-ES_tradnl"/>
        </w:rPr>
        <w:t>da</w:t>
      </w:r>
      <w:r w:rsidR="00236277" w:rsidRPr="00236277">
        <w:rPr>
          <w:lang w:val="es-ES_tradnl"/>
        </w:rPr>
        <w:t xml:space="preserve"> </w:t>
      </w:r>
      <w:r w:rsidR="007D6D7E">
        <w:rPr>
          <w:lang w:val="es-ES_tradnl"/>
        </w:rPr>
        <w:t>de forma creciente</w:t>
      </w:r>
      <w:r w:rsidR="005920DE" w:rsidRPr="00665431">
        <w:rPr>
          <w:lang w:val="es-ES_tradnl"/>
        </w:rPr>
        <w:t xml:space="preserve"> </w:t>
      </w:r>
      <w:r w:rsidR="00236277">
        <w:rPr>
          <w:lang w:val="es-ES_tradnl"/>
        </w:rPr>
        <w:t xml:space="preserve">no sólo </w:t>
      </w:r>
      <w:r w:rsidR="005920DE" w:rsidRPr="00665431">
        <w:rPr>
          <w:lang w:val="es-ES_tradnl"/>
        </w:rPr>
        <w:t xml:space="preserve">en los </w:t>
      </w:r>
      <w:r w:rsidR="00E523EB">
        <w:rPr>
          <w:lang w:val="es-ES_tradnl"/>
        </w:rPr>
        <w:t>talleres</w:t>
      </w:r>
      <w:r w:rsidR="005920DE" w:rsidRPr="00665431">
        <w:rPr>
          <w:lang w:val="es-ES_tradnl"/>
        </w:rPr>
        <w:t xml:space="preserve">, sino también en </w:t>
      </w:r>
      <w:r w:rsidR="003353A6">
        <w:rPr>
          <w:lang w:val="es-ES_tradnl"/>
        </w:rPr>
        <w:t>tareas</w:t>
      </w:r>
      <w:r w:rsidR="007B2D69">
        <w:rPr>
          <w:lang w:val="es-ES_tradnl"/>
        </w:rPr>
        <w:t xml:space="preserve"> </w:t>
      </w:r>
      <w:r w:rsidR="005920DE" w:rsidRPr="00665431">
        <w:rPr>
          <w:lang w:val="es-ES_tradnl"/>
        </w:rPr>
        <w:t xml:space="preserve">de </w:t>
      </w:r>
      <w:r w:rsidR="001D03A1">
        <w:rPr>
          <w:lang w:val="es-ES_tradnl"/>
        </w:rPr>
        <w:t>servicio técnico</w:t>
      </w:r>
      <w:r w:rsidR="005920DE" w:rsidRPr="00665431">
        <w:rPr>
          <w:lang w:val="es-ES_tradnl"/>
        </w:rPr>
        <w:t xml:space="preserve"> </w:t>
      </w:r>
      <w:r w:rsidR="004B16DA">
        <w:rPr>
          <w:lang w:val="es-ES_tradnl"/>
        </w:rPr>
        <w:t xml:space="preserve">e </w:t>
      </w:r>
      <w:r w:rsidR="005920DE" w:rsidRPr="00665431">
        <w:rPr>
          <w:lang w:val="es-ES_tradnl"/>
        </w:rPr>
        <w:t xml:space="preserve">inspección </w:t>
      </w:r>
      <w:r w:rsidR="004B16DA" w:rsidRPr="004B16DA">
        <w:rPr>
          <w:lang w:val="es-ES_tradnl"/>
        </w:rPr>
        <w:t xml:space="preserve">de equipos </w:t>
      </w:r>
      <w:r w:rsidR="005920DE" w:rsidRPr="00665431">
        <w:rPr>
          <w:lang w:val="es-ES_tradnl"/>
        </w:rPr>
        <w:t xml:space="preserve">y </w:t>
      </w:r>
      <w:r w:rsidR="00407665">
        <w:rPr>
          <w:lang w:val="es-ES_tradnl"/>
        </w:rPr>
        <w:t xml:space="preserve">en la </w:t>
      </w:r>
      <w:r w:rsidR="005920DE" w:rsidRPr="00665431">
        <w:rPr>
          <w:lang w:val="es-ES_tradnl"/>
        </w:rPr>
        <w:t xml:space="preserve">coordinación de políticas. </w:t>
      </w:r>
      <w:r w:rsidR="00EE585B">
        <w:rPr>
          <w:lang w:val="es-ES_tradnl"/>
        </w:rPr>
        <w:t xml:space="preserve">El </w:t>
      </w:r>
      <w:r w:rsidR="00FC15CE">
        <w:rPr>
          <w:lang w:val="es-ES_tradnl"/>
        </w:rPr>
        <w:t xml:space="preserve">importante </w:t>
      </w:r>
      <w:r w:rsidR="00EE585B">
        <w:rPr>
          <w:lang w:val="es-ES_tradnl"/>
        </w:rPr>
        <w:t xml:space="preserve">nivel de </w:t>
      </w:r>
      <w:r w:rsidR="00BF02C7">
        <w:rPr>
          <w:lang w:val="es-ES_tradnl"/>
        </w:rPr>
        <w:t>participación observado</w:t>
      </w:r>
      <w:r w:rsidR="005920DE" w:rsidRPr="00665431">
        <w:rPr>
          <w:lang w:val="es-ES_tradnl"/>
        </w:rPr>
        <w:t xml:space="preserve"> en recientes acti</w:t>
      </w:r>
      <w:r w:rsidR="00BC05BB">
        <w:rPr>
          <w:lang w:val="es-ES_tradnl"/>
        </w:rPr>
        <w:t>vidades de capacitación ilustra</w:t>
      </w:r>
      <w:r w:rsidR="005920DE" w:rsidRPr="00665431">
        <w:rPr>
          <w:lang w:val="es-ES_tradnl"/>
        </w:rPr>
        <w:t xml:space="preserve"> el éxito de estas iniciativas y el compromiso del país </w:t>
      </w:r>
      <w:r w:rsidR="00963B1E">
        <w:rPr>
          <w:lang w:val="es-ES_tradnl"/>
        </w:rPr>
        <w:t xml:space="preserve">en cuanto a </w:t>
      </w:r>
      <w:r w:rsidR="00002EF4">
        <w:rPr>
          <w:lang w:val="es-ES_tradnl"/>
        </w:rPr>
        <w:t xml:space="preserve">potenciar </w:t>
      </w:r>
      <w:r w:rsidR="002D3104" w:rsidRPr="00665431">
        <w:rPr>
          <w:lang w:val="es-ES_tradnl"/>
        </w:rPr>
        <w:t xml:space="preserve">la </w:t>
      </w:r>
      <w:r w:rsidR="00DA3A48" w:rsidRPr="00665431">
        <w:rPr>
          <w:lang w:val="es-ES_tradnl"/>
        </w:rPr>
        <w:t xml:space="preserve">presencia </w:t>
      </w:r>
      <w:r w:rsidR="00420584" w:rsidRPr="00665431">
        <w:rPr>
          <w:lang w:val="es-ES_tradnl"/>
        </w:rPr>
        <w:t xml:space="preserve">y empoderamiento </w:t>
      </w:r>
      <w:r w:rsidR="00DA3A48" w:rsidRPr="00665431">
        <w:rPr>
          <w:lang w:val="es-ES_tradnl"/>
        </w:rPr>
        <w:t xml:space="preserve">de </w:t>
      </w:r>
      <w:r w:rsidR="00665431" w:rsidRPr="00665431">
        <w:rPr>
          <w:lang w:val="es-ES_tradnl"/>
        </w:rPr>
        <w:t>la mujer</w:t>
      </w:r>
      <w:r w:rsidR="00DA3A48" w:rsidRPr="00665431">
        <w:rPr>
          <w:lang w:val="es-ES_tradnl"/>
        </w:rPr>
        <w:t xml:space="preserve"> en la fuerza laboral </w:t>
      </w:r>
      <w:r w:rsidR="00A54E4D" w:rsidRPr="00665431">
        <w:rPr>
          <w:lang w:val="es-ES_tradnl"/>
        </w:rPr>
        <w:t>del sector</w:t>
      </w:r>
      <w:r w:rsidR="00DA3A48" w:rsidRPr="00665431">
        <w:rPr>
          <w:lang w:val="es-ES_tradnl"/>
        </w:rPr>
        <w:t>.</w:t>
      </w:r>
    </w:p>
    <w:p w14:paraId="39C612E1" w14:textId="77777777" w:rsidR="00665431" w:rsidRPr="00665431" w:rsidRDefault="00E808D2" w:rsidP="00D8727F">
      <w:pPr>
        <w:spacing w:after="240"/>
        <w:rPr>
          <w:u w:val="single"/>
          <w:lang w:val="es-ES_tradnl"/>
        </w:rPr>
      </w:pPr>
      <w:r w:rsidRPr="00665431">
        <w:rPr>
          <w:u w:val="single"/>
          <w:lang w:val="es-ES_tradnl"/>
        </w:rPr>
        <w:t>Acuerdo actualizado</w:t>
      </w:r>
    </w:p>
    <w:p w14:paraId="112B439E" w14:textId="28273E06" w:rsidR="00A40B30" w:rsidRPr="005B2114" w:rsidRDefault="00E808D2" w:rsidP="00301583">
      <w:pPr>
        <w:pStyle w:val="Heading1"/>
        <w:rPr>
          <w:lang w:val="es-ES_tradnl"/>
        </w:rPr>
      </w:pPr>
      <w:r w:rsidRPr="005B2114">
        <w:rPr>
          <w:lang w:val="es-ES_tradnl" w:eastAsia="en-CA"/>
        </w:rPr>
        <w:t xml:space="preserve">En vista de </w:t>
      </w:r>
      <w:r w:rsidR="00957136" w:rsidRPr="005B2114">
        <w:rPr>
          <w:lang w:val="es-ES_tradnl"/>
        </w:rPr>
        <w:t xml:space="preserve">la solicitud </w:t>
      </w:r>
      <w:r w:rsidR="007F7FF7" w:rsidRPr="005B2114">
        <w:rPr>
          <w:lang w:val="es-ES_tradnl"/>
        </w:rPr>
        <w:t>de</w:t>
      </w:r>
      <w:r w:rsidR="00A76F46">
        <w:rPr>
          <w:lang w:val="es-ES_tradnl"/>
        </w:rPr>
        <w:t xml:space="preserve"> pro</w:t>
      </w:r>
      <w:r w:rsidR="00957136" w:rsidRPr="005B2114">
        <w:rPr>
          <w:lang w:val="es-ES_tradnl"/>
        </w:rPr>
        <w:t>rroga</w:t>
      </w:r>
      <w:r w:rsidR="00A76F46">
        <w:rPr>
          <w:lang w:val="es-ES_tradnl"/>
        </w:rPr>
        <w:t>r</w:t>
      </w:r>
      <w:r w:rsidR="00957136" w:rsidRPr="005B2114">
        <w:rPr>
          <w:lang w:val="es-ES_tradnl"/>
        </w:rPr>
        <w:t xml:space="preserve"> </w:t>
      </w:r>
      <w:r w:rsidR="007F7FF7" w:rsidRPr="005B2114">
        <w:rPr>
          <w:lang w:val="es-ES_tradnl"/>
        </w:rPr>
        <w:t xml:space="preserve">la </w:t>
      </w:r>
      <w:r w:rsidR="0012347B" w:rsidRPr="005B2114">
        <w:rPr>
          <w:lang w:val="es-ES_tradnl"/>
        </w:rPr>
        <w:t>etapa I</w:t>
      </w:r>
      <w:r w:rsidR="007F7FF7" w:rsidRPr="005B2114">
        <w:rPr>
          <w:lang w:val="es-ES_tradnl"/>
        </w:rPr>
        <w:t xml:space="preserve"> del </w:t>
      </w:r>
      <w:r w:rsidR="005E208F" w:rsidRPr="005B2114">
        <w:rPr>
          <w:lang w:val="es-ES_tradnl"/>
        </w:rPr>
        <w:t xml:space="preserve">PGEH que </w:t>
      </w:r>
      <w:r w:rsidR="0012347B" w:rsidRPr="005B2114">
        <w:rPr>
          <w:lang w:val="es-ES_tradnl" w:eastAsia="en-CA"/>
        </w:rPr>
        <w:t>se</w:t>
      </w:r>
      <w:r w:rsidR="005321C9" w:rsidRPr="005B2114">
        <w:rPr>
          <w:lang w:val="es-ES_tradnl" w:eastAsia="en-CA"/>
        </w:rPr>
        <w:t xml:space="preserve"> explica en el párrafo</w:t>
      </w:r>
      <w:r w:rsidR="00CB5B5D" w:rsidRPr="005B2114">
        <w:rPr>
          <w:lang w:val="es-ES_tradnl" w:eastAsia="en-CA"/>
        </w:rPr>
        <w:t xml:space="preserve"> 22</w:t>
      </w:r>
      <w:r w:rsidR="005321C9" w:rsidRPr="005B2114">
        <w:rPr>
          <w:lang w:val="es-ES_tradnl"/>
        </w:rPr>
        <w:t xml:space="preserve"> </w:t>
      </w:r>
      <w:r w:rsidRPr="005B2114">
        <w:rPr>
          <w:lang w:val="es-ES_tradnl"/>
        </w:rPr>
        <w:t xml:space="preserve">y </w:t>
      </w:r>
      <w:r w:rsidR="00606646" w:rsidRPr="005B2114">
        <w:rPr>
          <w:lang w:val="es-ES_tradnl"/>
        </w:rPr>
        <w:t xml:space="preserve">de la correspondiente actualización del calendario </w:t>
      </w:r>
      <w:r w:rsidR="0012347B" w:rsidRPr="005B2114">
        <w:rPr>
          <w:lang w:val="es-ES_tradnl"/>
        </w:rPr>
        <w:t>de</w:t>
      </w:r>
      <w:r w:rsidRPr="005B2114">
        <w:rPr>
          <w:lang w:val="es-ES_tradnl"/>
        </w:rPr>
        <w:t xml:space="preserve"> </w:t>
      </w:r>
      <w:r w:rsidR="0012347B" w:rsidRPr="005B2114">
        <w:rPr>
          <w:lang w:val="es-ES_tradnl"/>
        </w:rPr>
        <w:t>financiamiento</w:t>
      </w:r>
      <w:r w:rsidRPr="005B2114">
        <w:rPr>
          <w:lang w:val="es-ES_tradnl" w:eastAsia="en-CA"/>
        </w:rPr>
        <w:t xml:space="preserve">, </w:t>
      </w:r>
      <w:r w:rsidR="00C9377C" w:rsidRPr="005B2114">
        <w:rPr>
          <w:lang w:val="es-ES_tradnl" w:eastAsia="en-CA"/>
        </w:rPr>
        <w:t>se modificó</w:t>
      </w:r>
      <w:r w:rsidRPr="005B2114">
        <w:rPr>
          <w:lang w:val="es-ES_tradnl" w:eastAsia="en-CA"/>
        </w:rPr>
        <w:t xml:space="preserve"> el Acuerdo entre el Gobierno </w:t>
      </w:r>
      <w:r w:rsidR="003D3A6B" w:rsidRPr="005B2114">
        <w:rPr>
          <w:lang w:val="es-ES_tradnl" w:eastAsia="en-CA"/>
        </w:rPr>
        <w:t>y el Comité Ejecutivo</w:t>
      </w:r>
      <w:r w:rsidR="00A40B30" w:rsidRPr="005B2114">
        <w:rPr>
          <w:lang w:val="es-ES_tradnl" w:eastAsia="en-CA"/>
        </w:rPr>
        <w:t xml:space="preserve">, </w:t>
      </w:r>
      <w:r w:rsidR="003D3A6B" w:rsidRPr="005B2114">
        <w:rPr>
          <w:lang w:val="es-ES_tradnl" w:eastAsia="en-CA"/>
        </w:rPr>
        <w:t xml:space="preserve">en particular </w:t>
      </w:r>
      <w:r w:rsidR="00EC1FE7" w:rsidRPr="005B2114">
        <w:rPr>
          <w:lang w:val="es-ES_tradnl" w:eastAsia="en-CA"/>
        </w:rPr>
        <w:t xml:space="preserve">el </w:t>
      </w:r>
      <w:r w:rsidR="00E64511" w:rsidRPr="005B2114">
        <w:rPr>
          <w:lang w:val="es-ES_tradnl" w:eastAsia="en-CA"/>
        </w:rPr>
        <w:t xml:space="preserve">Apéndice </w:t>
      </w:r>
      <w:r w:rsidR="00EC1FE7" w:rsidRPr="005B2114">
        <w:rPr>
          <w:lang w:val="es-ES_tradnl" w:eastAsia="en-CA"/>
        </w:rPr>
        <w:t xml:space="preserve">2-A, </w:t>
      </w:r>
      <w:r w:rsidR="005645AD" w:rsidRPr="005B2114">
        <w:rPr>
          <w:lang w:val="es-ES_tradnl" w:eastAsia="en-CA"/>
        </w:rPr>
        <w:t xml:space="preserve">así como </w:t>
      </w:r>
      <w:r w:rsidR="00A40B30" w:rsidRPr="005B2114">
        <w:rPr>
          <w:lang w:val="es-ES_tradnl" w:eastAsia="en-CA"/>
        </w:rPr>
        <w:t xml:space="preserve">el párrafo 16 para indicar que el </w:t>
      </w:r>
      <w:r w:rsidR="00CA6C33" w:rsidRPr="005B2114">
        <w:rPr>
          <w:lang w:val="es-ES_tradnl" w:eastAsia="en-CA"/>
        </w:rPr>
        <w:t xml:space="preserve">Acuerdo </w:t>
      </w:r>
      <w:r w:rsidR="00A40B30" w:rsidRPr="005B2114">
        <w:rPr>
          <w:lang w:val="es-ES_tradnl" w:eastAsia="en-CA"/>
        </w:rPr>
        <w:t>actualizado sustituye al alcanzado e</w:t>
      </w:r>
      <w:r w:rsidR="00A40B30" w:rsidRPr="005B2114">
        <w:rPr>
          <w:lang w:val="es-ES_tradnl"/>
        </w:rPr>
        <w:t>n la 91</w:t>
      </w:r>
      <w:r w:rsidR="00007D40" w:rsidRPr="005B2114">
        <w:rPr>
          <w:lang w:val="es-ES_tradnl"/>
        </w:rPr>
        <w:t>ª reunión</w:t>
      </w:r>
      <w:r w:rsidR="00A40B30" w:rsidRPr="005B2114">
        <w:rPr>
          <w:lang w:val="es-ES_tradnl"/>
        </w:rPr>
        <w:t xml:space="preserve"> me</w:t>
      </w:r>
      <w:r w:rsidR="00A40B30" w:rsidRPr="005B2114">
        <w:rPr>
          <w:lang w:val="es-ES_tradnl" w:eastAsia="en-CA"/>
        </w:rPr>
        <w:t>diante la decisión 91/41</w:t>
      </w:r>
      <w:r w:rsidR="00A0250B" w:rsidRPr="005B2114">
        <w:rPr>
          <w:lang w:val="es-ES_tradnl" w:eastAsia="en-CA"/>
        </w:rPr>
        <w:t xml:space="preserve">, </w:t>
      </w:r>
      <w:r w:rsidR="00BF24D3" w:rsidRPr="005B2114">
        <w:rPr>
          <w:lang w:val="es-ES_tradnl" w:eastAsia="en-CA"/>
        </w:rPr>
        <w:t>según</w:t>
      </w:r>
      <w:r w:rsidR="0012347B" w:rsidRPr="005B2114">
        <w:rPr>
          <w:lang w:val="es-ES_tradnl" w:eastAsia="en-CA"/>
        </w:rPr>
        <w:t xml:space="preserve"> </w:t>
      </w:r>
      <w:r w:rsidR="00E0065E" w:rsidRPr="005B2114">
        <w:rPr>
          <w:lang w:val="es-ES_tradnl" w:eastAsia="en-CA"/>
        </w:rPr>
        <w:t xml:space="preserve">se </w:t>
      </w:r>
      <w:r w:rsidR="0012347B" w:rsidRPr="005B2114">
        <w:rPr>
          <w:lang w:val="es-ES_tradnl" w:eastAsia="en-CA"/>
        </w:rPr>
        <w:t xml:space="preserve">recoge </w:t>
      </w:r>
      <w:r w:rsidR="00E0065E" w:rsidRPr="005B2114">
        <w:rPr>
          <w:lang w:val="es-ES_tradnl" w:eastAsia="en-CA"/>
        </w:rPr>
        <w:t xml:space="preserve">en </w:t>
      </w:r>
      <w:r w:rsidR="0012347B" w:rsidRPr="005B2114">
        <w:rPr>
          <w:lang w:val="es-ES_tradnl" w:eastAsia="en-CA"/>
        </w:rPr>
        <w:t xml:space="preserve">el </w:t>
      </w:r>
      <w:r w:rsidR="00665431" w:rsidRPr="005B2114">
        <w:rPr>
          <w:lang w:val="es-ES_tradnl" w:eastAsia="en-CA"/>
        </w:rPr>
        <w:t>anexo I al</w:t>
      </w:r>
      <w:r w:rsidR="00A40B30" w:rsidRPr="005B2114">
        <w:rPr>
          <w:lang w:val="es-ES_tradnl" w:eastAsia="en-CA"/>
        </w:rPr>
        <w:t xml:space="preserve"> presente documento. El </w:t>
      </w:r>
      <w:r w:rsidR="009223F9" w:rsidRPr="005B2114">
        <w:rPr>
          <w:lang w:val="es-ES_tradnl" w:eastAsia="en-CA"/>
        </w:rPr>
        <w:t xml:space="preserve">Acuerdo </w:t>
      </w:r>
      <w:r w:rsidR="00A40B30" w:rsidRPr="005B2114">
        <w:rPr>
          <w:lang w:val="es-ES_tradnl" w:eastAsia="en-CA"/>
        </w:rPr>
        <w:t>actualizado se adjuntará al informe final d</w:t>
      </w:r>
      <w:r w:rsidR="00A40B30" w:rsidRPr="000C16A1">
        <w:rPr>
          <w:lang w:val="es-ES_tradnl"/>
        </w:rPr>
        <w:t>e la 97</w:t>
      </w:r>
      <w:r w:rsidR="000C16A1">
        <w:rPr>
          <w:lang w:val="es-ES_tradnl"/>
        </w:rPr>
        <w:t>ª</w:t>
      </w:r>
      <w:r w:rsidR="00007D40" w:rsidRPr="000C16A1">
        <w:rPr>
          <w:lang w:val="es-ES_tradnl"/>
        </w:rPr>
        <w:t xml:space="preserve"> reunión.</w:t>
      </w:r>
    </w:p>
    <w:p w14:paraId="6B7E61A2" w14:textId="21776F4C" w:rsidR="00665431" w:rsidRPr="00665431" w:rsidRDefault="00307B4C" w:rsidP="009F0991">
      <w:pPr>
        <w:spacing w:after="240"/>
        <w:rPr>
          <w:u w:val="single"/>
          <w:lang w:val="es-ES_tradnl"/>
        </w:rPr>
      </w:pPr>
      <w:r>
        <w:rPr>
          <w:u w:val="single"/>
          <w:lang w:val="es-ES_tradnl"/>
        </w:rPr>
        <w:t>T</w:t>
      </w:r>
      <w:r w:rsidR="00890713">
        <w:rPr>
          <w:u w:val="single"/>
          <w:lang w:val="es-ES_tradnl"/>
        </w:rPr>
        <w:t>é</w:t>
      </w:r>
      <w:r>
        <w:rPr>
          <w:u w:val="single"/>
          <w:lang w:val="es-ES_tradnl"/>
        </w:rPr>
        <w:t>rmino</w:t>
      </w:r>
      <w:r w:rsidR="00E9063C" w:rsidRPr="00665431">
        <w:rPr>
          <w:u w:val="single"/>
          <w:lang w:val="es-ES_tradnl"/>
        </w:rPr>
        <w:t xml:space="preserve"> de la etapa </w:t>
      </w:r>
      <w:r w:rsidR="000F4770" w:rsidRPr="00665431">
        <w:rPr>
          <w:u w:val="single"/>
          <w:lang w:val="es-ES_tradnl"/>
        </w:rPr>
        <w:t xml:space="preserve">I </w:t>
      </w:r>
      <w:r w:rsidR="00E9063C" w:rsidRPr="00665431">
        <w:rPr>
          <w:u w:val="single"/>
          <w:lang w:val="es-ES_tradnl"/>
        </w:rPr>
        <w:t xml:space="preserve">del </w:t>
      </w:r>
      <w:r w:rsidR="0041778C">
        <w:rPr>
          <w:u w:val="single"/>
          <w:lang w:val="es-ES_tradnl"/>
        </w:rPr>
        <w:t>PGEH</w:t>
      </w:r>
    </w:p>
    <w:p w14:paraId="0196F1A5" w14:textId="65B1CC7D" w:rsidR="0087155A" w:rsidRPr="00665431" w:rsidRDefault="00F66C05" w:rsidP="0087155A">
      <w:pPr>
        <w:pStyle w:val="Heading1"/>
        <w:rPr>
          <w:lang w:val="es-ES_tradnl" w:eastAsia="en-CA"/>
        </w:rPr>
      </w:pPr>
      <w:r w:rsidRPr="00665431">
        <w:rPr>
          <w:lang w:val="es-ES_tradnl" w:eastAsia="en-CA"/>
        </w:rPr>
        <w:t xml:space="preserve">Al </w:t>
      </w:r>
      <w:r w:rsidR="0079448D">
        <w:rPr>
          <w:lang w:val="es-ES_tradnl" w:eastAsia="en-CA"/>
        </w:rPr>
        <w:t>analizar</w:t>
      </w:r>
      <w:r w:rsidRPr="00665431">
        <w:rPr>
          <w:lang w:val="es-ES_tradnl" w:eastAsia="en-CA"/>
        </w:rPr>
        <w:t xml:space="preserve"> la </w:t>
      </w:r>
      <w:r w:rsidR="00181359" w:rsidRPr="00665431">
        <w:rPr>
          <w:lang w:val="es-ES_tradnl" w:eastAsia="en-CA"/>
        </w:rPr>
        <w:t xml:space="preserve">prórroga </w:t>
      </w:r>
      <w:r w:rsidR="00BA31E6" w:rsidRPr="00665431">
        <w:rPr>
          <w:lang w:val="es-ES_tradnl" w:eastAsia="en-CA"/>
        </w:rPr>
        <w:t xml:space="preserve">solicitada </w:t>
      </w:r>
      <w:r w:rsidR="00181359" w:rsidRPr="00665431">
        <w:rPr>
          <w:lang w:val="es-ES_tradnl" w:eastAsia="en-CA"/>
        </w:rPr>
        <w:t xml:space="preserve">por </w:t>
      </w:r>
      <w:r w:rsidR="00E9063C" w:rsidRPr="00665431">
        <w:rPr>
          <w:lang w:val="es-ES_tradnl" w:eastAsia="en-CA"/>
        </w:rPr>
        <w:t xml:space="preserve">el Gobierno de </w:t>
      </w:r>
      <w:r w:rsidR="00DC7A33" w:rsidRPr="00665431">
        <w:rPr>
          <w:lang w:val="es-ES_tradnl" w:eastAsia="en-CA"/>
        </w:rPr>
        <w:t>Sudán del Sur</w:t>
      </w:r>
      <w:r w:rsidR="00181359" w:rsidRPr="00665431">
        <w:rPr>
          <w:lang w:val="es-ES_tradnl" w:eastAsia="en-CA"/>
        </w:rPr>
        <w:t xml:space="preserve">, la </w:t>
      </w:r>
      <w:r w:rsidR="00665431" w:rsidRPr="00665431">
        <w:rPr>
          <w:lang w:val="es-ES_tradnl" w:eastAsia="en-CA"/>
        </w:rPr>
        <w:t>Secretaría</w:t>
      </w:r>
      <w:r w:rsidR="00181359" w:rsidRPr="00665431">
        <w:rPr>
          <w:lang w:val="es-ES_tradnl" w:eastAsia="en-CA"/>
        </w:rPr>
        <w:t xml:space="preserve"> observa que </w:t>
      </w:r>
      <w:r w:rsidR="001839EB">
        <w:rPr>
          <w:lang w:val="es-ES_tradnl" w:eastAsia="en-CA"/>
        </w:rPr>
        <w:t xml:space="preserve">ésta </w:t>
      </w:r>
      <w:r w:rsidR="00442716" w:rsidRPr="00665431">
        <w:rPr>
          <w:lang w:val="es-ES_tradnl" w:eastAsia="en-CA"/>
        </w:rPr>
        <w:t xml:space="preserve">se </w:t>
      </w:r>
      <w:r w:rsidR="008752F3">
        <w:rPr>
          <w:lang w:val="es-ES_tradnl" w:eastAsia="en-CA"/>
        </w:rPr>
        <w:t xml:space="preserve">fundamenta en </w:t>
      </w:r>
      <w:r w:rsidR="00ED033C">
        <w:rPr>
          <w:lang w:val="es-ES_tradnl" w:eastAsia="en-CA"/>
        </w:rPr>
        <w:t xml:space="preserve">la situación excepcional </w:t>
      </w:r>
      <w:r w:rsidR="0082565F" w:rsidRPr="00665431">
        <w:rPr>
          <w:lang w:val="es-ES_tradnl" w:eastAsia="en-CA"/>
        </w:rPr>
        <w:t xml:space="preserve">que </w:t>
      </w:r>
      <w:r w:rsidR="00A8152A">
        <w:rPr>
          <w:lang w:val="es-ES_tradnl" w:eastAsia="en-CA"/>
        </w:rPr>
        <w:t xml:space="preserve">ha </w:t>
      </w:r>
      <w:r w:rsidR="0082565F" w:rsidRPr="00665431">
        <w:rPr>
          <w:lang w:val="es-ES_tradnl" w:eastAsia="en-CA"/>
        </w:rPr>
        <w:t>enfrenta</w:t>
      </w:r>
      <w:r w:rsidR="00A8152A">
        <w:rPr>
          <w:lang w:val="es-ES_tradnl" w:eastAsia="en-CA"/>
        </w:rPr>
        <w:t>do</w:t>
      </w:r>
      <w:r w:rsidR="00435972" w:rsidRPr="00665431">
        <w:rPr>
          <w:lang w:val="es-ES_tradnl" w:eastAsia="en-CA"/>
        </w:rPr>
        <w:t xml:space="preserve"> el país</w:t>
      </w:r>
      <w:r w:rsidR="007A5E74">
        <w:rPr>
          <w:lang w:val="es-ES_tradnl" w:eastAsia="en-CA"/>
        </w:rPr>
        <w:t xml:space="preserve"> y</w:t>
      </w:r>
      <w:r w:rsidR="0082565F" w:rsidRPr="00665431">
        <w:rPr>
          <w:lang w:val="es-ES_tradnl" w:eastAsia="en-CA"/>
        </w:rPr>
        <w:t xml:space="preserve"> </w:t>
      </w:r>
      <w:r w:rsidR="00D53919">
        <w:rPr>
          <w:lang w:val="es-ES_tradnl" w:eastAsia="en-CA"/>
        </w:rPr>
        <w:t xml:space="preserve">que </w:t>
      </w:r>
      <w:r w:rsidR="00CC024C">
        <w:rPr>
          <w:lang w:val="es-ES_tradnl" w:eastAsia="en-CA"/>
        </w:rPr>
        <w:t xml:space="preserve">afectó </w:t>
      </w:r>
      <w:r w:rsidR="0082565F" w:rsidRPr="00665431">
        <w:rPr>
          <w:lang w:val="es-ES_tradnl" w:eastAsia="en-CA"/>
        </w:rPr>
        <w:t xml:space="preserve">la ejecución </w:t>
      </w:r>
      <w:r w:rsidR="00CA0973">
        <w:rPr>
          <w:lang w:val="es-ES_tradnl" w:eastAsia="en-CA"/>
        </w:rPr>
        <w:t xml:space="preserve">en tiempo y forma </w:t>
      </w:r>
      <w:r w:rsidR="0082565F" w:rsidRPr="00665431">
        <w:rPr>
          <w:lang w:val="es-ES_tradnl" w:eastAsia="en-CA"/>
        </w:rPr>
        <w:t>de las actividades</w:t>
      </w:r>
      <w:r w:rsidR="00542350">
        <w:rPr>
          <w:lang w:val="es-ES_tradnl" w:eastAsia="en-CA"/>
        </w:rPr>
        <w:t xml:space="preserve">. En efecto, </w:t>
      </w:r>
      <w:r w:rsidR="0082565F" w:rsidRPr="00665431">
        <w:rPr>
          <w:lang w:val="es-ES_tradnl" w:eastAsia="en-CA"/>
        </w:rPr>
        <w:t xml:space="preserve">el segundo tramo </w:t>
      </w:r>
      <w:r w:rsidR="00694366">
        <w:rPr>
          <w:lang w:val="es-ES_tradnl" w:eastAsia="en-CA"/>
        </w:rPr>
        <w:t xml:space="preserve">sufrió </w:t>
      </w:r>
      <w:r w:rsidR="0082565F" w:rsidRPr="00665431">
        <w:rPr>
          <w:lang w:val="es-ES_tradnl" w:eastAsia="en-CA"/>
        </w:rPr>
        <w:t xml:space="preserve">importantes contratiempos debido a la </w:t>
      </w:r>
      <w:r w:rsidR="000A63EA">
        <w:rPr>
          <w:lang w:val="es-ES_tradnl" w:eastAsia="en-CA"/>
        </w:rPr>
        <w:t>persistencia de la</w:t>
      </w:r>
      <w:r w:rsidR="00926AF5" w:rsidRPr="00926AF5">
        <w:rPr>
          <w:lang w:val="es-ES_tradnl" w:eastAsia="en-CA"/>
        </w:rPr>
        <w:t xml:space="preserve"> </w:t>
      </w:r>
      <w:r w:rsidR="0082565F" w:rsidRPr="00665431">
        <w:rPr>
          <w:lang w:val="es-ES_tradnl" w:eastAsia="en-CA"/>
        </w:rPr>
        <w:t xml:space="preserve">inestabilidad política y </w:t>
      </w:r>
      <w:r w:rsidR="00E80179">
        <w:rPr>
          <w:lang w:val="es-ES_tradnl" w:eastAsia="en-CA"/>
        </w:rPr>
        <w:t xml:space="preserve">de </w:t>
      </w:r>
      <w:r w:rsidR="00B4723F">
        <w:rPr>
          <w:lang w:val="es-ES_tradnl" w:eastAsia="en-CA"/>
        </w:rPr>
        <w:t xml:space="preserve">los </w:t>
      </w:r>
      <w:r w:rsidR="00AD4103">
        <w:rPr>
          <w:lang w:val="es-ES_tradnl" w:eastAsia="en-CA"/>
        </w:rPr>
        <w:t>problemas de seguridad</w:t>
      </w:r>
      <w:r w:rsidR="00B82E58">
        <w:rPr>
          <w:lang w:val="es-ES_tradnl" w:eastAsia="en-CA"/>
        </w:rPr>
        <w:t>, factores</w:t>
      </w:r>
      <w:r w:rsidR="0082565F" w:rsidRPr="00665431">
        <w:rPr>
          <w:lang w:val="es-ES_tradnl" w:eastAsia="en-CA"/>
        </w:rPr>
        <w:t xml:space="preserve"> que </w:t>
      </w:r>
      <w:r w:rsidR="009A761F" w:rsidRPr="009A761F">
        <w:rPr>
          <w:lang w:val="es-ES_tradnl" w:eastAsia="en-CA"/>
        </w:rPr>
        <w:t>restringieron</w:t>
      </w:r>
      <w:r w:rsidR="0082565F" w:rsidRPr="00665431">
        <w:rPr>
          <w:lang w:val="es-ES_tradnl" w:eastAsia="en-CA"/>
        </w:rPr>
        <w:t xml:space="preserve"> </w:t>
      </w:r>
      <w:r w:rsidR="003556F6" w:rsidRPr="003556F6">
        <w:rPr>
          <w:lang w:val="es-ES_tradnl" w:eastAsia="en-CA"/>
        </w:rPr>
        <w:t>seriamente</w:t>
      </w:r>
      <w:r w:rsidR="0082565F" w:rsidRPr="00665431">
        <w:rPr>
          <w:lang w:val="es-ES_tradnl" w:eastAsia="en-CA"/>
        </w:rPr>
        <w:t xml:space="preserve"> las operaciones </w:t>
      </w:r>
      <w:r w:rsidR="00F229F0">
        <w:rPr>
          <w:lang w:val="es-ES_tradnl" w:eastAsia="en-CA"/>
        </w:rPr>
        <w:t xml:space="preserve">en </w:t>
      </w:r>
      <w:r w:rsidR="0082565F" w:rsidRPr="00665431">
        <w:rPr>
          <w:lang w:val="es-ES_tradnl" w:eastAsia="en-CA"/>
        </w:rPr>
        <w:t xml:space="preserve">terreno, retrasaron las actividades de </w:t>
      </w:r>
      <w:r w:rsidR="007E66DD">
        <w:rPr>
          <w:lang w:val="es-ES_tradnl" w:eastAsia="en-CA"/>
        </w:rPr>
        <w:t xml:space="preserve">fortalecimiento </w:t>
      </w:r>
      <w:r w:rsidR="0082565F" w:rsidRPr="00665431">
        <w:rPr>
          <w:lang w:val="es-ES_tradnl" w:eastAsia="en-CA"/>
        </w:rPr>
        <w:t>de la capacid</w:t>
      </w:r>
      <w:r w:rsidR="00B36D65">
        <w:rPr>
          <w:lang w:val="es-ES_tradnl" w:eastAsia="en-CA"/>
        </w:rPr>
        <w:t>ad</w:t>
      </w:r>
      <w:r w:rsidR="00BB19C6">
        <w:rPr>
          <w:lang w:val="es-ES_tradnl" w:eastAsia="en-CA"/>
        </w:rPr>
        <w:t>,</w:t>
      </w:r>
      <w:r w:rsidR="00B36D65">
        <w:rPr>
          <w:lang w:val="es-ES_tradnl" w:eastAsia="en-CA"/>
        </w:rPr>
        <w:t xml:space="preserve"> y dificultaron el acceso a la</w:t>
      </w:r>
      <w:r w:rsidR="0082565F" w:rsidRPr="00665431">
        <w:rPr>
          <w:lang w:val="es-ES_tradnl" w:eastAsia="en-CA"/>
        </w:rPr>
        <w:t xml:space="preserve">s principales </w:t>
      </w:r>
      <w:r w:rsidR="00B36D65">
        <w:rPr>
          <w:lang w:val="es-ES_tradnl" w:eastAsia="en-CA"/>
        </w:rPr>
        <w:t xml:space="preserve">instalaciones </w:t>
      </w:r>
      <w:r w:rsidR="00BB7846">
        <w:rPr>
          <w:lang w:val="es-ES_tradnl" w:eastAsia="en-CA"/>
        </w:rPr>
        <w:t xml:space="preserve">del proyecto y </w:t>
      </w:r>
      <w:r w:rsidR="00B04427">
        <w:rPr>
          <w:lang w:val="es-ES_tradnl" w:eastAsia="en-CA"/>
        </w:rPr>
        <w:t>puntos de control fronterizo</w:t>
      </w:r>
      <w:r w:rsidR="0082565F" w:rsidRPr="00665431">
        <w:rPr>
          <w:lang w:val="es-ES_tradnl" w:eastAsia="en-CA"/>
        </w:rPr>
        <w:t>. A e</w:t>
      </w:r>
      <w:r w:rsidR="00B04427">
        <w:rPr>
          <w:lang w:val="es-ES_tradnl" w:eastAsia="en-CA"/>
        </w:rPr>
        <w:t xml:space="preserve">llo </w:t>
      </w:r>
      <w:r w:rsidR="0043011B">
        <w:rPr>
          <w:lang w:val="es-ES_tradnl" w:eastAsia="en-CA"/>
        </w:rPr>
        <w:t>se sumó</w:t>
      </w:r>
      <w:r w:rsidR="0082565F" w:rsidRPr="00665431">
        <w:rPr>
          <w:lang w:val="es-ES_tradnl" w:eastAsia="en-CA"/>
        </w:rPr>
        <w:t xml:space="preserve"> </w:t>
      </w:r>
      <w:r w:rsidR="00364981">
        <w:rPr>
          <w:lang w:val="es-ES_tradnl" w:eastAsia="en-CA"/>
        </w:rPr>
        <w:t xml:space="preserve">el </w:t>
      </w:r>
      <w:r w:rsidR="00375CFC" w:rsidRPr="00375CFC">
        <w:rPr>
          <w:lang w:val="es-ES_tradnl" w:eastAsia="en-CA"/>
        </w:rPr>
        <w:t xml:space="preserve">tardío </w:t>
      </w:r>
      <w:r w:rsidR="00364981">
        <w:rPr>
          <w:lang w:val="es-ES_tradnl" w:eastAsia="en-CA"/>
        </w:rPr>
        <w:t xml:space="preserve">desembolso </w:t>
      </w:r>
      <w:r w:rsidR="0082565F" w:rsidRPr="00665431">
        <w:rPr>
          <w:lang w:val="es-ES_tradnl" w:eastAsia="en-CA"/>
        </w:rPr>
        <w:t xml:space="preserve">de </w:t>
      </w:r>
      <w:r w:rsidR="002B7942">
        <w:rPr>
          <w:lang w:val="es-ES_tradnl" w:eastAsia="en-CA"/>
        </w:rPr>
        <w:t xml:space="preserve">los </w:t>
      </w:r>
      <w:r w:rsidR="0082565F" w:rsidRPr="00665431">
        <w:rPr>
          <w:lang w:val="es-ES_tradnl" w:eastAsia="en-CA"/>
        </w:rPr>
        <w:t xml:space="preserve">fondos </w:t>
      </w:r>
      <w:r w:rsidR="00957B18">
        <w:rPr>
          <w:lang w:val="es-ES_tradnl" w:eastAsia="en-CA"/>
        </w:rPr>
        <w:t xml:space="preserve">a raíz </w:t>
      </w:r>
      <w:r w:rsidR="00D05349">
        <w:rPr>
          <w:lang w:val="es-ES_tradnl" w:eastAsia="en-CA"/>
        </w:rPr>
        <w:t xml:space="preserve">del funcionamiento </w:t>
      </w:r>
      <w:r w:rsidR="00660E69">
        <w:rPr>
          <w:lang w:val="es-ES_tradnl" w:eastAsia="en-CA"/>
        </w:rPr>
        <w:t xml:space="preserve">irregular </w:t>
      </w:r>
      <w:r w:rsidR="00D05349">
        <w:rPr>
          <w:lang w:val="es-ES_tradnl" w:eastAsia="en-CA"/>
        </w:rPr>
        <w:t>del sistema bancario</w:t>
      </w:r>
      <w:r w:rsidR="002829EC" w:rsidRPr="00665431">
        <w:rPr>
          <w:lang w:val="es-ES_tradnl" w:eastAsia="en-CA"/>
        </w:rPr>
        <w:t xml:space="preserve"> y </w:t>
      </w:r>
      <w:r w:rsidR="008B4EA8">
        <w:rPr>
          <w:lang w:val="es-ES_tradnl" w:eastAsia="en-CA"/>
        </w:rPr>
        <w:t xml:space="preserve">de </w:t>
      </w:r>
      <w:r w:rsidR="0082565F" w:rsidRPr="00665431">
        <w:rPr>
          <w:lang w:val="es-ES_tradnl" w:eastAsia="en-CA"/>
        </w:rPr>
        <w:t>obstáculos logísticos</w:t>
      </w:r>
      <w:r w:rsidR="00366B38">
        <w:rPr>
          <w:lang w:val="es-ES_tradnl" w:eastAsia="en-CA"/>
        </w:rPr>
        <w:t>, en especial</w:t>
      </w:r>
      <w:r w:rsidR="008B4EA8">
        <w:rPr>
          <w:lang w:val="es-ES_tradnl" w:eastAsia="en-CA"/>
        </w:rPr>
        <w:t xml:space="preserve"> </w:t>
      </w:r>
      <w:r w:rsidR="0082565F" w:rsidRPr="00665431">
        <w:rPr>
          <w:lang w:val="es-ES_tradnl" w:eastAsia="en-CA"/>
        </w:rPr>
        <w:t xml:space="preserve">restricciones a la importación y </w:t>
      </w:r>
      <w:r w:rsidR="00A72389">
        <w:rPr>
          <w:lang w:val="es-ES_tradnl" w:eastAsia="en-CA"/>
        </w:rPr>
        <w:t>cierre intermitente</w:t>
      </w:r>
      <w:r w:rsidR="0025226C">
        <w:rPr>
          <w:lang w:val="es-ES_tradnl" w:eastAsia="en-CA"/>
        </w:rPr>
        <w:t xml:space="preserve"> de las fronteras</w:t>
      </w:r>
      <w:r w:rsidR="0082565F" w:rsidRPr="00665431">
        <w:rPr>
          <w:lang w:val="es-ES_tradnl" w:eastAsia="en-CA"/>
        </w:rPr>
        <w:t xml:space="preserve"> </w:t>
      </w:r>
      <w:r w:rsidR="006D2A18" w:rsidRPr="00665431">
        <w:rPr>
          <w:lang w:val="es-ES_tradnl" w:eastAsia="en-CA"/>
        </w:rPr>
        <w:t xml:space="preserve">que </w:t>
      </w:r>
      <w:r w:rsidR="0082565F" w:rsidRPr="00665431">
        <w:rPr>
          <w:lang w:val="es-ES_tradnl" w:eastAsia="en-CA"/>
        </w:rPr>
        <w:lastRenderedPageBreak/>
        <w:t xml:space="preserve">afectaron la </w:t>
      </w:r>
      <w:r w:rsidR="009D6106" w:rsidRPr="009D6106">
        <w:rPr>
          <w:lang w:val="es-ES_tradnl" w:eastAsia="en-CA"/>
        </w:rPr>
        <w:t xml:space="preserve">adquisición </w:t>
      </w:r>
      <w:r w:rsidR="00F82D35">
        <w:rPr>
          <w:lang w:val="es-ES_tradnl" w:eastAsia="en-CA"/>
        </w:rPr>
        <w:t xml:space="preserve">de equipos y materiales, </w:t>
      </w:r>
      <w:r w:rsidR="0082565F" w:rsidRPr="00665431">
        <w:rPr>
          <w:lang w:val="es-ES_tradnl" w:eastAsia="en-CA"/>
        </w:rPr>
        <w:t xml:space="preserve">la formación </w:t>
      </w:r>
      <w:r w:rsidR="006013BB">
        <w:rPr>
          <w:lang w:val="es-ES_tradnl" w:eastAsia="en-CA"/>
        </w:rPr>
        <w:t>técnica</w:t>
      </w:r>
      <w:r w:rsidR="0082565F" w:rsidRPr="00665431">
        <w:rPr>
          <w:lang w:val="es-ES_tradnl" w:eastAsia="en-CA"/>
        </w:rPr>
        <w:t xml:space="preserve">, el fortalecimiento de las aduanas y las iniciativas de sensibilización pública. </w:t>
      </w:r>
      <w:r w:rsidR="002F3426" w:rsidRPr="00665431">
        <w:rPr>
          <w:lang w:val="es-ES_tradnl" w:eastAsia="en-CA"/>
        </w:rPr>
        <w:t xml:space="preserve">La </w:t>
      </w:r>
      <w:r w:rsidR="00665431" w:rsidRPr="00665431">
        <w:rPr>
          <w:lang w:val="es-ES_tradnl" w:eastAsia="en-CA"/>
        </w:rPr>
        <w:t>Secretaría</w:t>
      </w:r>
      <w:r w:rsidR="00986526" w:rsidRPr="00665431">
        <w:rPr>
          <w:lang w:val="es-ES_tradnl" w:eastAsia="en-CA"/>
        </w:rPr>
        <w:t xml:space="preserve"> </w:t>
      </w:r>
      <w:r w:rsidR="00820249">
        <w:rPr>
          <w:lang w:val="es-ES_tradnl" w:eastAsia="en-CA"/>
        </w:rPr>
        <w:t xml:space="preserve">estima </w:t>
      </w:r>
      <w:r w:rsidR="00986526" w:rsidRPr="00665431">
        <w:rPr>
          <w:lang w:val="es-ES_tradnl" w:eastAsia="en-CA"/>
        </w:rPr>
        <w:t xml:space="preserve">que </w:t>
      </w:r>
      <w:r w:rsidR="00812222">
        <w:rPr>
          <w:lang w:val="es-ES_tradnl" w:eastAsia="en-CA"/>
        </w:rPr>
        <w:t xml:space="preserve">prorrogar </w:t>
      </w:r>
      <w:r w:rsidR="005862EC" w:rsidRPr="00665431">
        <w:rPr>
          <w:lang w:val="es-ES_tradnl" w:eastAsia="en-CA"/>
        </w:rPr>
        <w:t xml:space="preserve">la </w:t>
      </w:r>
      <w:r w:rsidR="00665431" w:rsidRPr="00665431">
        <w:rPr>
          <w:lang w:val="es-ES_tradnl" w:eastAsia="en-CA"/>
        </w:rPr>
        <w:t>fecha de término</w:t>
      </w:r>
      <w:r w:rsidR="005862EC" w:rsidRPr="00665431">
        <w:rPr>
          <w:lang w:val="es-ES_tradnl" w:eastAsia="en-CA"/>
        </w:rPr>
        <w:t xml:space="preserve"> de la </w:t>
      </w:r>
      <w:r w:rsidR="0012347B" w:rsidRPr="00665431">
        <w:rPr>
          <w:lang w:val="es-ES_tradnl" w:eastAsia="en-CA"/>
        </w:rPr>
        <w:t>etapa I</w:t>
      </w:r>
      <w:r w:rsidR="005862EC" w:rsidRPr="00665431">
        <w:rPr>
          <w:lang w:val="es-ES_tradnl" w:eastAsia="en-CA"/>
        </w:rPr>
        <w:t xml:space="preserve"> del </w:t>
      </w:r>
      <w:r w:rsidR="004B53F0">
        <w:rPr>
          <w:lang w:val="es-ES_tradnl" w:eastAsia="en-CA"/>
        </w:rPr>
        <w:t>PGEH</w:t>
      </w:r>
      <w:r w:rsidR="005862EC" w:rsidRPr="00665431">
        <w:rPr>
          <w:lang w:val="es-ES_tradnl" w:eastAsia="en-CA"/>
        </w:rPr>
        <w:t xml:space="preserve"> hasta el 31 de diciembre de 2026 </w:t>
      </w:r>
      <w:r w:rsidR="005C05CD">
        <w:rPr>
          <w:lang w:val="es-ES_tradnl" w:eastAsia="en-CA"/>
        </w:rPr>
        <w:t>permitirá a la ONO</w:t>
      </w:r>
      <w:r w:rsidR="007A133E" w:rsidRPr="00665431">
        <w:rPr>
          <w:lang w:val="es-ES_tradnl" w:eastAsia="en-CA"/>
        </w:rPr>
        <w:t xml:space="preserve"> consolidar </w:t>
      </w:r>
      <w:r w:rsidR="0012347B" w:rsidRPr="00665431">
        <w:rPr>
          <w:lang w:val="es-ES_tradnl" w:eastAsia="en-CA"/>
        </w:rPr>
        <w:t>los avances</w:t>
      </w:r>
      <w:r w:rsidR="007A133E" w:rsidRPr="00665431">
        <w:rPr>
          <w:lang w:val="es-ES_tradnl" w:eastAsia="en-CA"/>
        </w:rPr>
        <w:t xml:space="preserve"> logrados, </w:t>
      </w:r>
      <w:r w:rsidR="008D605B">
        <w:rPr>
          <w:lang w:val="es-ES_tradnl" w:eastAsia="en-CA"/>
        </w:rPr>
        <w:t>concluir</w:t>
      </w:r>
      <w:r w:rsidR="007A133E" w:rsidRPr="00665431">
        <w:rPr>
          <w:lang w:val="es-ES_tradnl" w:eastAsia="en-CA"/>
        </w:rPr>
        <w:t xml:space="preserve"> la </w:t>
      </w:r>
      <w:r w:rsidR="00BB798D">
        <w:rPr>
          <w:lang w:val="es-ES_tradnl" w:eastAsia="en-CA"/>
        </w:rPr>
        <w:t xml:space="preserve">capacitación </w:t>
      </w:r>
      <w:r w:rsidR="007A133E" w:rsidRPr="00665431">
        <w:rPr>
          <w:lang w:val="es-ES_tradnl" w:eastAsia="en-CA"/>
        </w:rPr>
        <w:t xml:space="preserve">de técnicos y </w:t>
      </w:r>
      <w:r w:rsidR="004A5951">
        <w:rPr>
          <w:lang w:val="es-ES_tradnl" w:eastAsia="en-CA"/>
        </w:rPr>
        <w:t>fiscalizadores</w:t>
      </w:r>
      <w:r w:rsidR="001221FB" w:rsidRPr="00665431">
        <w:rPr>
          <w:lang w:val="es-ES_tradnl" w:eastAsia="en-CA"/>
        </w:rPr>
        <w:t xml:space="preserve">, </w:t>
      </w:r>
      <w:r w:rsidR="007A133E" w:rsidRPr="00665431">
        <w:rPr>
          <w:lang w:val="es-ES_tradnl" w:eastAsia="en-CA"/>
        </w:rPr>
        <w:t>reforzar e</w:t>
      </w:r>
      <w:r w:rsidR="007741A0">
        <w:rPr>
          <w:lang w:val="es-ES_tradnl" w:eastAsia="en-CA"/>
        </w:rPr>
        <w:t>l sistema de licencias y cuotas</w:t>
      </w:r>
      <w:r w:rsidR="007A133E" w:rsidRPr="00665431">
        <w:rPr>
          <w:lang w:val="es-ES_tradnl" w:eastAsia="en-CA"/>
        </w:rPr>
        <w:t xml:space="preserve"> y </w:t>
      </w:r>
      <w:r w:rsidR="00B468FF">
        <w:rPr>
          <w:lang w:val="es-ES_tradnl" w:eastAsia="en-CA"/>
        </w:rPr>
        <w:t>asegurar</w:t>
      </w:r>
      <w:r w:rsidR="007A133E" w:rsidRPr="00665431">
        <w:rPr>
          <w:lang w:val="es-ES_tradnl" w:eastAsia="en-CA"/>
        </w:rPr>
        <w:t xml:space="preserve"> </w:t>
      </w:r>
      <w:r w:rsidR="00A70A09">
        <w:rPr>
          <w:lang w:val="es-ES_tradnl" w:eastAsia="en-CA"/>
        </w:rPr>
        <w:t xml:space="preserve">la </w:t>
      </w:r>
      <w:r w:rsidR="00A70A09" w:rsidRPr="00A70A09">
        <w:rPr>
          <w:lang w:val="es-ES_tradnl" w:eastAsia="en-CA"/>
        </w:rPr>
        <w:t xml:space="preserve">preparación </w:t>
      </w:r>
      <w:r w:rsidR="00A70A09">
        <w:rPr>
          <w:lang w:val="es-ES_tradnl" w:eastAsia="en-CA"/>
        </w:rPr>
        <w:t>d</w:t>
      </w:r>
      <w:r w:rsidR="007A133E" w:rsidRPr="00665431">
        <w:rPr>
          <w:lang w:val="es-ES_tradnl" w:eastAsia="en-CA"/>
        </w:rPr>
        <w:t xml:space="preserve">el país para una transición fluida a la </w:t>
      </w:r>
      <w:r w:rsidR="0012347B" w:rsidRPr="00665431">
        <w:rPr>
          <w:lang w:val="es-ES_tradnl" w:eastAsia="en-CA"/>
        </w:rPr>
        <w:t>etapa I</w:t>
      </w:r>
      <w:r w:rsidR="007A133E" w:rsidRPr="00665431">
        <w:rPr>
          <w:lang w:val="es-ES_tradnl" w:eastAsia="en-CA"/>
        </w:rPr>
        <w:t>I</w:t>
      </w:r>
      <w:r w:rsidR="00F7743E" w:rsidRPr="00665431">
        <w:rPr>
          <w:lang w:val="es-ES_tradnl" w:eastAsia="en-CA"/>
        </w:rPr>
        <w:t xml:space="preserve">. </w:t>
      </w:r>
      <w:r w:rsidR="00A25B0E" w:rsidRPr="00665431">
        <w:rPr>
          <w:lang w:val="es-ES_tradnl" w:eastAsia="en-CA"/>
        </w:rPr>
        <w:t xml:space="preserve">El PNUMA </w:t>
      </w:r>
      <w:r w:rsidR="004727EB">
        <w:rPr>
          <w:lang w:val="es-ES_tradnl" w:eastAsia="en-CA"/>
        </w:rPr>
        <w:t>indicó</w:t>
      </w:r>
      <w:r w:rsidR="00A25B0E" w:rsidRPr="00665431">
        <w:rPr>
          <w:lang w:val="es-ES_tradnl" w:eastAsia="en-CA"/>
        </w:rPr>
        <w:t xml:space="preserve"> </w:t>
      </w:r>
      <w:r w:rsidR="00D3678C">
        <w:rPr>
          <w:lang w:val="es-ES_tradnl" w:eastAsia="en-CA"/>
        </w:rPr>
        <w:t xml:space="preserve">además </w:t>
      </w:r>
      <w:r w:rsidR="00A25B0E" w:rsidRPr="00665431">
        <w:rPr>
          <w:lang w:val="es-ES_tradnl" w:eastAsia="en-CA"/>
        </w:rPr>
        <w:t>que la situación</w:t>
      </w:r>
      <w:r w:rsidR="00F028BF" w:rsidRPr="00665431">
        <w:rPr>
          <w:lang w:val="es-ES_tradnl" w:eastAsia="en-CA"/>
        </w:rPr>
        <w:t xml:space="preserve"> </w:t>
      </w:r>
      <w:r w:rsidR="00FA6D92">
        <w:rPr>
          <w:lang w:val="es-ES_tradnl" w:eastAsia="en-CA"/>
        </w:rPr>
        <w:t xml:space="preserve">política </w:t>
      </w:r>
      <w:r w:rsidR="00A25B0E" w:rsidRPr="00665431">
        <w:rPr>
          <w:lang w:val="es-ES_tradnl" w:eastAsia="en-CA"/>
        </w:rPr>
        <w:t xml:space="preserve">ha mejorado y que las actividades </w:t>
      </w:r>
      <w:r w:rsidR="00297AD2">
        <w:rPr>
          <w:lang w:val="es-ES_tradnl" w:eastAsia="en-CA"/>
        </w:rPr>
        <w:t>pueden</w:t>
      </w:r>
      <w:r w:rsidR="00EA612F">
        <w:rPr>
          <w:lang w:val="es-ES_tradnl" w:eastAsia="en-CA"/>
        </w:rPr>
        <w:t xml:space="preserve"> llevarse a cabo</w:t>
      </w:r>
      <w:r w:rsidR="00A25B0E" w:rsidRPr="00665431">
        <w:rPr>
          <w:lang w:val="es-ES_tradnl" w:eastAsia="en-CA"/>
        </w:rPr>
        <w:t xml:space="preserve"> dentro de los plazos propuestos.</w:t>
      </w:r>
    </w:p>
    <w:p w14:paraId="0F464983" w14:textId="2D617116" w:rsidR="00665431" w:rsidRPr="00665431" w:rsidRDefault="00BA7BB5" w:rsidP="002C7FC2">
      <w:pPr>
        <w:keepNext/>
        <w:spacing w:before="100" w:beforeAutospacing="1" w:after="100" w:afterAutospacing="1"/>
        <w:jc w:val="left"/>
        <w:rPr>
          <w:u w:val="single"/>
          <w:lang w:val="es-ES_tradnl"/>
        </w:rPr>
      </w:pPr>
      <w:r w:rsidRPr="00BA7BB5">
        <w:rPr>
          <w:u w:val="single"/>
          <w:lang w:val="es-ES_tradnl"/>
        </w:rPr>
        <w:t>Sustentabilidad de la eliminación de HCFC y evaluación de riesgos</w:t>
      </w:r>
    </w:p>
    <w:p w14:paraId="59AF5C88" w14:textId="18B4C624" w:rsidR="00811086" w:rsidRPr="00665431" w:rsidRDefault="00F54ECB" w:rsidP="002C7FC2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665431">
        <w:rPr>
          <w:lang w:val="es-ES_tradnl"/>
        </w:rPr>
        <w:t xml:space="preserve">El PNUMA </w:t>
      </w:r>
      <w:r w:rsidR="00EE39F4">
        <w:rPr>
          <w:lang w:val="es-ES_tradnl"/>
        </w:rPr>
        <w:t xml:space="preserve">mencionó </w:t>
      </w:r>
      <w:r w:rsidRPr="00665431">
        <w:rPr>
          <w:lang w:val="es-ES_tradnl"/>
        </w:rPr>
        <w:t xml:space="preserve">la </w:t>
      </w:r>
      <w:r w:rsidR="0083443F" w:rsidRPr="00665431">
        <w:rPr>
          <w:lang w:val="es-ES_tradnl"/>
        </w:rPr>
        <w:t xml:space="preserve">inestabilidad política como el </w:t>
      </w:r>
      <w:r w:rsidRPr="00665431">
        <w:rPr>
          <w:lang w:val="es-ES_tradnl"/>
        </w:rPr>
        <w:t xml:space="preserve">principal riesgo </w:t>
      </w:r>
      <w:r w:rsidR="004F3405" w:rsidRPr="00665431">
        <w:rPr>
          <w:lang w:val="es-ES_tradnl"/>
        </w:rPr>
        <w:t xml:space="preserve">para </w:t>
      </w:r>
      <w:r w:rsidR="0038723A">
        <w:rPr>
          <w:lang w:val="es-ES_tradnl"/>
        </w:rPr>
        <w:t>el término</w:t>
      </w:r>
      <w:r w:rsidR="00ED70CE">
        <w:rPr>
          <w:lang w:val="es-ES_tradnl"/>
        </w:rPr>
        <w:t xml:space="preserve"> </w:t>
      </w:r>
      <w:r w:rsidRPr="00665431">
        <w:rPr>
          <w:lang w:val="es-ES_tradnl"/>
        </w:rPr>
        <w:t xml:space="preserve">de la etapa </w:t>
      </w:r>
      <w:r w:rsidR="0038723A">
        <w:rPr>
          <w:lang w:val="es-ES_tradnl"/>
        </w:rPr>
        <w:t xml:space="preserve">en tiempo y forma </w:t>
      </w:r>
      <w:r w:rsidRPr="00665431">
        <w:rPr>
          <w:lang w:val="es-ES_tradnl"/>
        </w:rPr>
        <w:t xml:space="preserve">y la </w:t>
      </w:r>
      <w:r w:rsidR="0012347B" w:rsidRPr="00665431">
        <w:rPr>
          <w:lang w:val="es-ES_tradnl"/>
        </w:rPr>
        <w:t>sustentabilidad</w:t>
      </w:r>
      <w:r w:rsidRPr="00665431">
        <w:rPr>
          <w:lang w:val="es-ES_tradnl"/>
        </w:rPr>
        <w:t xml:space="preserve"> de la eliminación de los HCFC</w:t>
      </w:r>
      <w:r w:rsidR="002E28E3">
        <w:rPr>
          <w:lang w:val="es-ES_tradnl"/>
        </w:rPr>
        <w:t>, indicando</w:t>
      </w:r>
      <w:r w:rsidR="00F92FE3" w:rsidRPr="00665431">
        <w:rPr>
          <w:lang w:val="es-ES_tradnl"/>
        </w:rPr>
        <w:t xml:space="preserve"> que </w:t>
      </w:r>
      <w:r w:rsidR="008961F0">
        <w:rPr>
          <w:lang w:val="es-ES_tradnl"/>
        </w:rPr>
        <w:t xml:space="preserve">se mantendrá </w:t>
      </w:r>
      <w:r w:rsidR="00395E54">
        <w:rPr>
          <w:lang w:val="es-ES_tradnl"/>
        </w:rPr>
        <w:t xml:space="preserve">siguiendo </w:t>
      </w:r>
      <w:r w:rsidR="006677D5" w:rsidRPr="00665431">
        <w:rPr>
          <w:lang w:val="es-ES_tradnl"/>
        </w:rPr>
        <w:t>de cerca</w:t>
      </w:r>
      <w:r w:rsidR="00811086" w:rsidRPr="00665431">
        <w:rPr>
          <w:lang w:val="es-ES_tradnl"/>
        </w:rPr>
        <w:t xml:space="preserve"> la situación </w:t>
      </w:r>
      <w:r w:rsidR="00CE53DF" w:rsidRPr="00665431">
        <w:rPr>
          <w:lang w:val="es-ES_tradnl"/>
        </w:rPr>
        <w:t xml:space="preserve">y asesorando al </w:t>
      </w:r>
      <w:r w:rsidR="00811086" w:rsidRPr="00665431">
        <w:rPr>
          <w:lang w:val="es-ES_tradnl"/>
        </w:rPr>
        <w:t xml:space="preserve">país </w:t>
      </w:r>
      <w:r w:rsidR="00B3538D">
        <w:rPr>
          <w:lang w:val="es-ES_tradnl"/>
        </w:rPr>
        <w:t>en</w:t>
      </w:r>
      <w:r w:rsidR="007E00C2" w:rsidRPr="00665431">
        <w:rPr>
          <w:lang w:val="es-ES_tradnl"/>
        </w:rPr>
        <w:t xml:space="preserve"> </w:t>
      </w:r>
      <w:r w:rsidR="005B3F91">
        <w:rPr>
          <w:lang w:val="es-ES_tradnl"/>
        </w:rPr>
        <w:t xml:space="preserve">la ejecución del proyecto siempre que </w:t>
      </w:r>
      <w:r w:rsidR="00811086" w:rsidRPr="00665431">
        <w:rPr>
          <w:lang w:val="es-ES_tradnl"/>
        </w:rPr>
        <w:t xml:space="preserve">sea necesario. El PNUMA se muestra </w:t>
      </w:r>
      <w:r w:rsidR="00B944C6" w:rsidRPr="00665431">
        <w:rPr>
          <w:lang w:val="es-ES_tradnl"/>
        </w:rPr>
        <w:t xml:space="preserve">optimista </w:t>
      </w:r>
      <w:r w:rsidR="00B64B27" w:rsidRPr="00665431">
        <w:rPr>
          <w:lang w:val="es-ES_tradnl"/>
        </w:rPr>
        <w:t xml:space="preserve">sobre </w:t>
      </w:r>
      <w:r w:rsidR="000725F7">
        <w:rPr>
          <w:lang w:val="es-ES_tradnl"/>
        </w:rPr>
        <w:t>la situación actual</w:t>
      </w:r>
      <w:r w:rsidR="00811086" w:rsidRPr="00665431">
        <w:rPr>
          <w:lang w:val="es-ES_tradnl"/>
        </w:rPr>
        <w:t xml:space="preserve">, </w:t>
      </w:r>
      <w:r w:rsidR="0015343C">
        <w:rPr>
          <w:lang w:val="es-ES_tradnl"/>
        </w:rPr>
        <w:t xml:space="preserve">lo </w:t>
      </w:r>
      <w:r w:rsidR="0087042D" w:rsidRPr="00665431">
        <w:rPr>
          <w:lang w:val="es-ES_tradnl"/>
        </w:rPr>
        <w:t xml:space="preserve">que </w:t>
      </w:r>
      <w:r w:rsidR="000639D4" w:rsidRPr="00665431">
        <w:rPr>
          <w:lang w:val="es-ES_tradnl"/>
        </w:rPr>
        <w:t xml:space="preserve">facilitará la </w:t>
      </w:r>
      <w:r w:rsidR="00811086" w:rsidRPr="00665431">
        <w:rPr>
          <w:lang w:val="es-ES_tradnl"/>
        </w:rPr>
        <w:t xml:space="preserve">ejecución de las restantes </w:t>
      </w:r>
      <w:r w:rsidR="00E76DB2" w:rsidRPr="00E76DB2">
        <w:rPr>
          <w:lang w:val="es-ES_tradnl"/>
        </w:rPr>
        <w:t xml:space="preserve">actividades </w:t>
      </w:r>
      <w:r w:rsidR="00E76DB2">
        <w:rPr>
          <w:lang w:val="es-ES_tradnl"/>
        </w:rPr>
        <w:t>de la etapa I.</w:t>
      </w:r>
      <w:r w:rsidR="00811086" w:rsidRPr="00665431">
        <w:rPr>
          <w:lang w:val="es-ES_tradnl"/>
        </w:rPr>
        <w:t xml:space="preserve"> </w:t>
      </w:r>
      <w:r w:rsidR="00D76DD2">
        <w:rPr>
          <w:lang w:val="es-ES_tradnl"/>
        </w:rPr>
        <w:t xml:space="preserve">Sudán del Sur </w:t>
      </w:r>
      <w:r w:rsidR="00244A2A" w:rsidRPr="00665431">
        <w:rPr>
          <w:lang w:val="es-ES_tradnl"/>
        </w:rPr>
        <w:t xml:space="preserve">cuenta con una </w:t>
      </w:r>
      <w:r w:rsidR="000053D4">
        <w:rPr>
          <w:lang w:val="es-ES_tradnl"/>
        </w:rPr>
        <w:t>ONO</w:t>
      </w:r>
      <w:r w:rsidR="00CF2620">
        <w:rPr>
          <w:lang w:val="es-ES_tradnl"/>
        </w:rPr>
        <w:t xml:space="preserve"> estable</w:t>
      </w:r>
      <w:r w:rsidR="00811086" w:rsidRPr="00665431">
        <w:rPr>
          <w:lang w:val="es-ES_tradnl"/>
        </w:rPr>
        <w:t xml:space="preserve"> </w:t>
      </w:r>
      <w:r w:rsidR="00360712" w:rsidRPr="00665431">
        <w:rPr>
          <w:lang w:val="es-ES_tradnl"/>
        </w:rPr>
        <w:t xml:space="preserve">que </w:t>
      </w:r>
      <w:r w:rsidR="001D513D" w:rsidRPr="00665431">
        <w:rPr>
          <w:lang w:val="es-ES_tradnl"/>
        </w:rPr>
        <w:t xml:space="preserve">ha </w:t>
      </w:r>
      <w:r w:rsidR="00AC6205">
        <w:rPr>
          <w:lang w:val="es-ES_tradnl"/>
        </w:rPr>
        <w:t xml:space="preserve">facilitado la </w:t>
      </w:r>
      <w:r w:rsidR="00811086" w:rsidRPr="00665431">
        <w:rPr>
          <w:lang w:val="es-ES_tradnl"/>
        </w:rPr>
        <w:t xml:space="preserve">cooperación </w:t>
      </w:r>
      <w:r w:rsidR="001D513D" w:rsidRPr="00665431">
        <w:rPr>
          <w:lang w:val="es-ES_tradnl"/>
        </w:rPr>
        <w:t xml:space="preserve">con las </w:t>
      </w:r>
      <w:r w:rsidR="00400771">
        <w:rPr>
          <w:lang w:val="es-ES_tradnl"/>
        </w:rPr>
        <w:t>autoridades aduaneras</w:t>
      </w:r>
      <w:r w:rsidR="007B7AF8">
        <w:rPr>
          <w:lang w:val="es-ES_tradnl"/>
        </w:rPr>
        <w:t>,</w:t>
      </w:r>
      <w:r w:rsidR="00811086" w:rsidRPr="00665431">
        <w:rPr>
          <w:lang w:val="es-ES_tradnl"/>
        </w:rPr>
        <w:t xml:space="preserve"> </w:t>
      </w:r>
      <w:r w:rsidR="00765A1E" w:rsidRPr="00665431">
        <w:rPr>
          <w:lang w:val="es-ES_tradnl"/>
        </w:rPr>
        <w:t xml:space="preserve">y </w:t>
      </w:r>
      <w:r w:rsidR="00BD36FE" w:rsidRPr="00665431">
        <w:rPr>
          <w:lang w:val="es-ES_tradnl"/>
        </w:rPr>
        <w:t xml:space="preserve">ha </w:t>
      </w:r>
      <w:r w:rsidR="00305418">
        <w:rPr>
          <w:lang w:val="es-ES_tradnl"/>
        </w:rPr>
        <w:t xml:space="preserve">conformado </w:t>
      </w:r>
      <w:r w:rsidR="00BF5AC4" w:rsidRPr="00BF5AC4">
        <w:rPr>
          <w:lang w:val="es-ES_tradnl"/>
        </w:rPr>
        <w:t xml:space="preserve">además </w:t>
      </w:r>
      <w:r w:rsidR="00FD2833">
        <w:rPr>
          <w:lang w:val="es-ES_tradnl"/>
        </w:rPr>
        <w:t xml:space="preserve">un </w:t>
      </w:r>
      <w:r w:rsidR="00765A1E" w:rsidRPr="00665431">
        <w:rPr>
          <w:lang w:val="es-ES_tradnl"/>
        </w:rPr>
        <w:t xml:space="preserve">comité </w:t>
      </w:r>
      <w:r w:rsidR="00520C2A">
        <w:rPr>
          <w:lang w:val="es-ES_tradnl"/>
        </w:rPr>
        <w:t>nacional</w:t>
      </w:r>
      <w:r w:rsidR="00765A1E" w:rsidRPr="00665431">
        <w:rPr>
          <w:lang w:val="es-ES_tradnl"/>
        </w:rPr>
        <w:t xml:space="preserve"> </w:t>
      </w:r>
      <w:r w:rsidR="00BD36FE" w:rsidRPr="00665431">
        <w:rPr>
          <w:lang w:val="es-ES_tradnl"/>
        </w:rPr>
        <w:t xml:space="preserve">que </w:t>
      </w:r>
      <w:r w:rsidR="00430E92">
        <w:rPr>
          <w:lang w:val="es-ES_tradnl"/>
        </w:rPr>
        <w:t xml:space="preserve">asesora al </w:t>
      </w:r>
      <w:r w:rsidR="00673E20" w:rsidRPr="00665431">
        <w:rPr>
          <w:lang w:val="es-ES_tradnl"/>
        </w:rPr>
        <w:t xml:space="preserve">Gobierno en </w:t>
      </w:r>
      <w:r w:rsidR="0091519F">
        <w:rPr>
          <w:lang w:val="es-ES_tradnl"/>
        </w:rPr>
        <w:t>lo</w:t>
      </w:r>
      <w:r w:rsidR="00673E20" w:rsidRPr="00665431">
        <w:rPr>
          <w:lang w:val="es-ES_tradnl"/>
        </w:rPr>
        <w:t xml:space="preserve"> </w:t>
      </w:r>
      <w:r w:rsidR="0091519F">
        <w:rPr>
          <w:lang w:val="es-ES_tradnl"/>
        </w:rPr>
        <w:t>relativo</w:t>
      </w:r>
      <w:r w:rsidR="00C53EDD">
        <w:rPr>
          <w:lang w:val="es-ES_tradnl"/>
        </w:rPr>
        <w:t xml:space="preserve"> a</w:t>
      </w:r>
      <w:r w:rsidR="00673E20" w:rsidRPr="00665431">
        <w:rPr>
          <w:lang w:val="es-ES_tradnl"/>
        </w:rPr>
        <w:t xml:space="preserve">l Protocolo de Montreal. </w:t>
      </w:r>
      <w:r w:rsidR="00811086" w:rsidRPr="00665431">
        <w:rPr>
          <w:lang w:val="es-ES_tradnl"/>
        </w:rPr>
        <w:t xml:space="preserve">El PNUMA </w:t>
      </w:r>
      <w:r w:rsidR="00765A1E" w:rsidRPr="00665431">
        <w:rPr>
          <w:lang w:val="es-ES_tradnl"/>
        </w:rPr>
        <w:t xml:space="preserve">está </w:t>
      </w:r>
      <w:r w:rsidR="005D1BD8">
        <w:rPr>
          <w:lang w:val="es-ES_tradnl"/>
        </w:rPr>
        <w:t xml:space="preserve">prestando apoyo </w:t>
      </w:r>
      <w:r w:rsidR="00811086" w:rsidRPr="00665431">
        <w:rPr>
          <w:lang w:val="es-ES_tradnl"/>
        </w:rPr>
        <w:t xml:space="preserve">al país </w:t>
      </w:r>
      <w:r w:rsidR="00AE6AD2">
        <w:rPr>
          <w:lang w:val="es-ES_tradnl"/>
        </w:rPr>
        <w:t xml:space="preserve">en cuanto a </w:t>
      </w:r>
      <w:r w:rsidR="00765A1E" w:rsidRPr="00665431">
        <w:rPr>
          <w:lang w:val="es-ES_tradnl"/>
        </w:rPr>
        <w:t xml:space="preserve">las etapas finales </w:t>
      </w:r>
      <w:r w:rsidR="006749DD" w:rsidRPr="00665431">
        <w:rPr>
          <w:lang w:val="es-ES_tradnl"/>
        </w:rPr>
        <w:t>d</w:t>
      </w:r>
      <w:r w:rsidR="002750A0">
        <w:rPr>
          <w:lang w:val="es-ES_tradnl"/>
        </w:rPr>
        <w:t xml:space="preserve">el </w:t>
      </w:r>
      <w:r w:rsidR="00B73B09">
        <w:rPr>
          <w:lang w:val="es-ES_tradnl"/>
        </w:rPr>
        <w:t>reglamento</w:t>
      </w:r>
      <w:r w:rsidR="002750A0">
        <w:rPr>
          <w:lang w:val="es-ES_tradnl"/>
        </w:rPr>
        <w:t xml:space="preserve"> sobre las SAO presentado el 2025</w:t>
      </w:r>
      <w:r w:rsidR="006749DD" w:rsidRPr="00665431">
        <w:rPr>
          <w:lang w:val="es-ES_tradnl"/>
        </w:rPr>
        <w:t xml:space="preserve"> </w:t>
      </w:r>
      <w:r w:rsidR="006428BD">
        <w:rPr>
          <w:lang w:val="es-ES_tradnl"/>
        </w:rPr>
        <w:t xml:space="preserve">con vistas a su promulgación </w:t>
      </w:r>
      <w:r w:rsidR="006261D8" w:rsidRPr="00665431">
        <w:rPr>
          <w:lang w:val="es-ES_tradnl"/>
        </w:rPr>
        <w:t xml:space="preserve">en junio de 2026. </w:t>
      </w:r>
      <w:r w:rsidR="00811086" w:rsidRPr="00665431">
        <w:rPr>
          <w:lang w:val="es-ES_tradnl"/>
        </w:rPr>
        <w:t xml:space="preserve">La asistencia técnica y </w:t>
      </w:r>
      <w:r w:rsidR="00651DBD">
        <w:rPr>
          <w:lang w:val="es-ES_tradnl"/>
        </w:rPr>
        <w:t>equipamiento</w:t>
      </w:r>
      <w:r w:rsidR="00811086" w:rsidRPr="00665431">
        <w:rPr>
          <w:lang w:val="es-ES_tradnl"/>
        </w:rPr>
        <w:t xml:space="preserve"> que se están </w:t>
      </w:r>
      <w:r w:rsidR="00910EBD">
        <w:rPr>
          <w:lang w:val="es-ES_tradnl"/>
        </w:rPr>
        <w:t>entregando</w:t>
      </w:r>
      <w:r w:rsidR="00811086" w:rsidRPr="00665431">
        <w:rPr>
          <w:lang w:val="es-ES_tradnl"/>
        </w:rPr>
        <w:t xml:space="preserve"> para </w:t>
      </w:r>
      <w:r w:rsidR="00485DDB">
        <w:rPr>
          <w:lang w:val="es-ES_tradnl"/>
        </w:rPr>
        <w:t xml:space="preserve">crear </w:t>
      </w:r>
      <w:r w:rsidR="00811086" w:rsidRPr="00665431">
        <w:rPr>
          <w:lang w:val="es-ES_tradnl"/>
        </w:rPr>
        <w:t xml:space="preserve">centros de excelencia </w:t>
      </w:r>
      <w:r w:rsidR="00CA17FA" w:rsidRPr="00665431">
        <w:rPr>
          <w:lang w:val="es-ES_tradnl"/>
        </w:rPr>
        <w:t xml:space="preserve">tienen por objeto </w:t>
      </w:r>
      <w:r w:rsidR="00811086" w:rsidRPr="00665431">
        <w:rPr>
          <w:lang w:val="es-ES_tradnl"/>
        </w:rPr>
        <w:t xml:space="preserve">garantizar la </w:t>
      </w:r>
      <w:r w:rsidR="0012347B" w:rsidRPr="00665431">
        <w:rPr>
          <w:lang w:val="es-ES_tradnl"/>
        </w:rPr>
        <w:t>sustentabilidad</w:t>
      </w:r>
      <w:r w:rsidR="00811086" w:rsidRPr="00665431">
        <w:rPr>
          <w:lang w:val="es-ES_tradnl"/>
        </w:rPr>
        <w:t xml:space="preserve"> del </w:t>
      </w:r>
      <w:r w:rsidR="00683614" w:rsidRPr="00665431">
        <w:rPr>
          <w:lang w:val="es-ES_tradnl"/>
        </w:rPr>
        <w:t>programa</w:t>
      </w:r>
      <w:r w:rsidR="00811086" w:rsidRPr="00665431">
        <w:rPr>
          <w:lang w:val="es-ES_tradnl"/>
        </w:rPr>
        <w:t xml:space="preserve"> de formación </w:t>
      </w:r>
      <w:r w:rsidR="00F44C2D">
        <w:rPr>
          <w:lang w:val="es-ES_tradnl"/>
        </w:rPr>
        <w:t>técnica</w:t>
      </w:r>
      <w:r w:rsidR="004F1144">
        <w:rPr>
          <w:lang w:val="es-ES_tradnl"/>
        </w:rPr>
        <w:t xml:space="preserve">, en tanto que </w:t>
      </w:r>
      <w:r w:rsidR="000E38ED" w:rsidRPr="00665431">
        <w:rPr>
          <w:lang w:val="es-ES_tradnl"/>
        </w:rPr>
        <w:t xml:space="preserve">la </w:t>
      </w:r>
      <w:r w:rsidR="009A27B7">
        <w:rPr>
          <w:lang w:val="es-ES_tradnl"/>
        </w:rPr>
        <w:t xml:space="preserve">permanente </w:t>
      </w:r>
      <w:r w:rsidR="006E79A8" w:rsidRPr="006E79A8">
        <w:rPr>
          <w:lang w:val="es-ES_tradnl"/>
        </w:rPr>
        <w:t xml:space="preserve">capacitación </w:t>
      </w:r>
      <w:r w:rsidR="000E38ED" w:rsidRPr="00665431">
        <w:rPr>
          <w:lang w:val="es-ES_tradnl"/>
        </w:rPr>
        <w:t xml:space="preserve">de los funcionarios de aduanas </w:t>
      </w:r>
      <w:r w:rsidR="00E87B5E">
        <w:rPr>
          <w:lang w:val="es-ES_tradnl"/>
        </w:rPr>
        <w:t>potencia</w:t>
      </w:r>
      <w:r w:rsidR="002E27B6">
        <w:rPr>
          <w:lang w:val="es-ES_tradnl"/>
        </w:rPr>
        <w:t xml:space="preserve"> </w:t>
      </w:r>
      <w:r w:rsidR="000D7A10" w:rsidRPr="00665431">
        <w:rPr>
          <w:lang w:val="es-ES_tradnl"/>
        </w:rPr>
        <w:t xml:space="preserve">la </w:t>
      </w:r>
      <w:r w:rsidR="00835010">
        <w:rPr>
          <w:lang w:val="es-ES_tradnl"/>
        </w:rPr>
        <w:t>implementación</w:t>
      </w:r>
      <w:r w:rsidR="000D7A10" w:rsidRPr="00665431">
        <w:rPr>
          <w:lang w:val="es-ES_tradnl"/>
        </w:rPr>
        <w:t xml:space="preserve"> y </w:t>
      </w:r>
      <w:r w:rsidR="00F9633F">
        <w:rPr>
          <w:lang w:val="es-ES_tradnl"/>
        </w:rPr>
        <w:t xml:space="preserve">fiscalización </w:t>
      </w:r>
      <w:r w:rsidR="000D7A10" w:rsidRPr="00665431">
        <w:rPr>
          <w:lang w:val="es-ES_tradnl"/>
        </w:rPr>
        <w:t>de</w:t>
      </w:r>
      <w:r w:rsidR="0075125E">
        <w:rPr>
          <w:lang w:val="es-ES_tradnl"/>
        </w:rPr>
        <w:t>l sistema de licencias y cuotas</w:t>
      </w:r>
      <w:r w:rsidR="000D7A10" w:rsidRPr="00665431">
        <w:rPr>
          <w:lang w:val="es-ES_tradnl"/>
        </w:rPr>
        <w:t xml:space="preserve"> </w:t>
      </w:r>
      <w:r w:rsidR="0075125E">
        <w:rPr>
          <w:lang w:val="es-ES_tradnl"/>
        </w:rPr>
        <w:t xml:space="preserve">y </w:t>
      </w:r>
      <w:r w:rsidR="000D7A10" w:rsidRPr="00665431">
        <w:rPr>
          <w:lang w:val="es-ES_tradnl"/>
        </w:rPr>
        <w:t xml:space="preserve">la recopilación de datos </w:t>
      </w:r>
      <w:r w:rsidR="0075125E">
        <w:rPr>
          <w:lang w:val="es-ES_tradnl"/>
        </w:rPr>
        <w:t>fidedignos</w:t>
      </w:r>
      <w:r w:rsidR="000D7A10" w:rsidRPr="00665431">
        <w:rPr>
          <w:lang w:val="es-ES_tradnl"/>
        </w:rPr>
        <w:t>.</w:t>
      </w:r>
    </w:p>
    <w:p w14:paraId="58C3E90E" w14:textId="77777777" w:rsidR="00E9063C" w:rsidRPr="00665431" w:rsidRDefault="00E9063C" w:rsidP="00E94B61">
      <w:pPr>
        <w:spacing w:before="240" w:after="240"/>
        <w:rPr>
          <w:u w:val="single"/>
          <w:lang w:val="es-ES_tradnl"/>
        </w:rPr>
      </w:pPr>
      <w:r w:rsidRPr="00665431">
        <w:rPr>
          <w:u w:val="single"/>
          <w:lang w:val="es-ES_tradnl"/>
        </w:rPr>
        <w:t>Conclusión</w:t>
      </w:r>
    </w:p>
    <w:p w14:paraId="5ED2B816" w14:textId="08668936" w:rsidR="00A84CC7" w:rsidRPr="00FE4C4D" w:rsidRDefault="003279B8" w:rsidP="004E4B21">
      <w:pPr>
        <w:numPr>
          <w:ilvl w:val="0"/>
          <w:numId w:val="1"/>
        </w:numPr>
        <w:spacing w:after="240"/>
        <w:outlineLvl w:val="0"/>
        <w:rPr>
          <w:lang w:val="es-ES_tradnl"/>
        </w:rPr>
      </w:pPr>
      <w:r w:rsidRPr="00FE4C4D">
        <w:rPr>
          <w:lang w:val="es-ES_tradnl"/>
        </w:rPr>
        <w:t xml:space="preserve">Sudán del Sur </w:t>
      </w:r>
      <w:r w:rsidR="002F1121" w:rsidRPr="00FE4C4D">
        <w:rPr>
          <w:lang w:val="es-ES_tradnl"/>
        </w:rPr>
        <w:t xml:space="preserve">no sólo </w:t>
      </w:r>
      <w:r w:rsidR="00212641" w:rsidRPr="00212641">
        <w:rPr>
          <w:lang w:val="es-ES_tradnl"/>
        </w:rPr>
        <w:t xml:space="preserve">cuenta </w:t>
      </w:r>
      <w:r w:rsidRPr="00FE4C4D">
        <w:rPr>
          <w:lang w:val="es-ES_tradnl"/>
        </w:rPr>
        <w:t xml:space="preserve">con un </w:t>
      </w:r>
      <w:r w:rsidR="00A84CC7" w:rsidRPr="00FE4C4D">
        <w:rPr>
          <w:lang w:val="es-ES_tradnl"/>
        </w:rPr>
        <w:t xml:space="preserve">sistema </w:t>
      </w:r>
      <w:r w:rsidR="00BF48F6" w:rsidRPr="00FE4C4D">
        <w:rPr>
          <w:lang w:val="es-ES_tradnl"/>
        </w:rPr>
        <w:t xml:space="preserve">operativo </w:t>
      </w:r>
      <w:r w:rsidR="00A84CC7" w:rsidRPr="00FE4C4D">
        <w:rPr>
          <w:lang w:val="es-ES_tradnl"/>
        </w:rPr>
        <w:t xml:space="preserve">de concesión de licencias y cuotas </w:t>
      </w:r>
      <w:r w:rsidR="00982884" w:rsidRPr="00FE4C4D">
        <w:rPr>
          <w:lang w:val="es-ES_tradnl"/>
        </w:rPr>
        <w:t>de importación</w:t>
      </w:r>
      <w:r w:rsidR="00A84CC7" w:rsidRPr="00FE4C4D">
        <w:rPr>
          <w:lang w:val="es-ES_tradnl"/>
        </w:rPr>
        <w:t xml:space="preserve"> de HCFC</w:t>
      </w:r>
      <w:r w:rsidR="00485184" w:rsidRPr="00FE4C4D">
        <w:rPr>
          <w:lang w:val="es-ES_tradnl"/>
        </w:rPr>
        <w:t xml:space="preserve">, </w:t>
      </w:r>
      <w:r w:rsidR="00CF5AB3" w:rsidRPr="00FE4C4D">
        <w:rPr>
          <w:lang w:val="es-ES_tradnl"/>
        </w:rPr>
        <w:t xml:space="preserve">sino </w:t>
      </w:r>
      <w:r w:rsidR="003E7E61">
        <w:rPr>
          <w:lang w:val="es-ES_tradnl"/>
        </w:rPr>
        <w:t xml:space="preserve">que </w:t>
      </w:r>
      <w:r w:rsidR="00226D35" w:rsidRPr="00FE4C4D">
        <w:rPr>
          <w:lang w:val="es-ES_tradnl"/>
        </w:rPr>
        <w:t>además</w:t>
      </w:r>
      <w:r w:rsidR="00485184" w:rsidRPr="00FE4C4D">
        <w:rPr>
          <w:lang w:val="es-ES_tradnl"/>
        </w:rPr>
        <w:t xml:space="preserve">, </w:t>
      </w:r>
      <w:r w:rsidR="0012347B" w:rsidRPr="00FE4C4D">
        <w:rPr>
          <w:lang w:val="es-ES_tradnl"/>
        </w:rPr>
        <w:t xml:space="preserve">según </w:t>
      </w:r>
      <w:r w:rsidR="00B83E50" w:rsidRPr="00FE4C4D">
        <w:rPr>
          <w:lang w:val="es-ES_tradnl"/>
        </w:rPr>
        <w:t>la recomendación d</w:t>
      </w:r>
      <w:r w:rsidR="00CF5AB3" w:rsidRPr="00FE4C4D">
        <w:rPr>
          <w:lang w:val="es-ES_tradnl"/>
        </w:rPr>
        <w:t xml:space="preserve">el informe de verificación presentado </w:t>
      </w:r>
      <w:r w:rsidR="00B804E1">
        <w:rPr>
          <w:lang w:val="es-ES_tradnl"/>
        </w:rPr>
        <w:t>a</w:t>
      </w:r>
      <w:r w:rsidR="00CF5AB3" w:rsidRPr="00FE4C4D">
        <w:rPr>
          <w:lang w:val="es-ES_tradnl"/>
        </w:rPr>
        <w:t xml:space="preserve"> la 91</w:t>
      </w:r>
      <w:r w:rsidR="00007D40" w:rsidRPr="00FE4C4D">
        <w:rPr>
          <w:lang w:val="es-ES_tradnl"/>
        </w:rPr>
        <w:t>ª reunión</w:t>
      </w:r>
      <w:r w:rsidR="00CF5AB3" w:rsidRPr="00FE4C4D">
        <w:rPr>
          <w:lang w:val="es-ES_tradnl"/>
        </w:rPr>
        <w:t xml:space="preserve">, </w:t>
      </w:r>
      <w:r w:rsidR="00F706E5" w:rsidRPr="00FE4C4D">
        <w:rPr>
          <w:lang w:val="es-ES_tradnl"/>
        </w:rPr>
        <w:t xml:space="preserve">en 2023 promulgó </w:t>
      </w:r>
      <w:r w:rsidR="004D1B24" w:rsidRPr="00FE4C4D">
        <w:rPr>
          <w:lang w:val="es-ES_tradnl"/>
        </w:rPr>
        <w:t xml:space="preserve">una </w:t>
      </w:r>
      <w:r w:rsidR="009200EC" w:rsidRPr="00FE4C4D">
        <w:rPr>
          <w:lang w:val="es-ES_tradnl"/>
        </w:rPr>
        <w:t xml:space="preserve">ley de protección y gestión </w:t>
      </w:r>
      <w:r w:rsidR="009200EC">
        <w:rPr>
          <w:lang w:val="es-ES_tradnl"/>
        </w:rPr>
        <w:t>ambiental</w:t>
      </w:r>
      <w:r w:rsidR="009200EC" w:rsidRPr="00FE4C4D">
        <w:rPr>
          <w:lang w:val="es-ES_tradnl"/>
        </w:rPr>
        <w:t xml:space="preserve"> </w:t>
      </w:r>
      <w:r w:rsidR="007039BC" w:rsidRPr="00FE4C4D">
        <w:rPr>
          <w:lang w:val="es-ES_tradnl"/>
        </w:rPr>
        <w:t xml:space="preserve">que sienta </w:t>
      </w:r>
      <w:r w:rsidR="008301FC" w:rsidRPr="00FE4C4D">
        <w:rPr>
          <w:lang w:val="es-ES_tradnl"/>
        </w:rPr>
        <w:t xml:space="preserve">las </w:t>
      </w:r>
      <w:r w:rsidR="00CF5AB3" w:rsidRPr="00FE4C4D">
        <w:rPr>
          <w:lang w:val="es-ES_tradnl"/>
        </w:rPr>
        <w:t xml:space="preserve">bases jurídicas del sistema. </w:t>
      </w:r>
      <w:r w:rsidR="00A84CC7" w:rsidRPr="00FE4C4D">
        <w:rPr>
          <w:lang w:val="es-ES_tradnl"/>
        </w:rPr>
        <w:t xml:space="preserve">El Gobierno y el PNUMA </w:t>
      </w:r>
      <w:r w:rsidR="00E87072">
        <w:rPr>
          <w:lang w:val="es-ES_tradnl"/>
        </w:rPr>
        <w:t>trabajan</w:t>
      </w:r>
      <w:r w:rsidR="00273D1C" w:rsidRPr="00FE4C4D">
        <w:rPr>
          <w:lang w:val="es-ES_tradnl"/>
        </w:rPr>
        <w:t xml:space="preserve"> </w:t>
      </w:r>
      <w:r w:rsidR="00385D40" w:rsidRPr="00FE4C4D">
        <w:rPr>
          <w:lang w:val="es-ES_tradnl"/>
        </w:rPr>
        <w:t>en c</w:t>
      </w:r>
      <w:r w:rsidR="00145C03" w:rsidRPr="00FE4C4D">
        <w:rPr>
          <w:lang w:val="es-ES_tradnl"/>
        </w:rPr>
        <w:t xml:space="preserve">onjunto </w:t>
      </w:r>
      <w:r w:rsidR="00273D1C" w:rsidRPr="00FE4C4D">
        <w:rPr>
          <w:lang w:val="es-ES_tradnl"/>
        </w:rPr>
        <w:t xml:space="preserve">para </w:t>
      </w:r>
      <w:r w:rsidR="000E015E" w:rsidRPr="00FE4C4D">
        <w:rPr>
          <w:lang w:val="es-ES_tradnl"/>
        </w:rPr>
        <w:t xml:space="preserve">que </w:t>
      </w:r>
      <w:r w:rsidR="00E706FD" w:rsidRPr="00FE4C4D">
        <w:rPr>
          <w:lang w:val="es-ES_tradnl"/>
        </w:rPr>
        <w:t xml:space="preserve">en junio de 2026 se promulgue </w:t>
      </w:r>
      <w:r w:rsidR="002750A0" w:rsidRPr="00FE4C4D">
        <w:rPr>
          <w:lang w:val="es-ES_tradnl"/>
        </w:rPr>
        <w:t xml:space="preserve">el </w:t>
      </w:r>
      <w:r w:rsidR="00B73B09">
        <w:rPr>
          <w:lang w:val="es-ES_tradnl"/>
        </w:rPr>
        <w:t>reglamento</w:t>
      </w:r>
      <w:r w:rsidR="002750A0" w:rsidRPr="00FE4C4D">
        <w:rPr>
          <w:lang w:val="es-ES_tradnl"/>
        </w:rPr>
        <w:t xml:space="preserve"> </w:t>
      </w:r>
      <w:r w:rsidR="00662B52" w:rsidRPr="00FE4C4D">
        <w:rPr>
          <w:lang w:val="es-ES_tradnl"/>
        </w:rPr>
        <w:t xml:space="preserve">que </w:t>
      </w:r>
      <w:r w:rsidR="00724C56">
        <w:rPr>
          <w:lang w:val="es-ES_tradnl"/>
        </w:rPr>
        <w:t>prohíbe</w:t>
      </w:r>
      <w:r w:rsidR="009B4C02" w:rsidRPr="00FE4C4D">
        <w:rPr>
          <w:lang w:val="es-ES_tradnl"/>
        </w:rPr>
        <w:t xml:space="preserve"> los cilindros no recargables y la importación de equipos que utilicen HCFC </w:t>
      </w:r>
      <w:r w:rsidR="00F05249" w:rsidRPr="00FE4C4D">
        <w:rPr>
          <w:lang w:val="es-ES_tradnl"/>
        </w:rPr>
        <w:t xml:space="preserve">y </w:t>
      </w:r>
      <w:r w:rsidR="001D223E">
        <w:rPr>
          <w:lang w:val="es-ES_tradnl"/>
        </w:rPr>
        <w:t>establece</w:t>
      </w:r>
      <w:r w:rsidR="00F05249" w:rsidRPr="00FE4C4D">
        <w:rPr>
          <w:lang w:val="es-ES_tradnl"/>
        </w:rPr>
        <w:t xml:space="preserve"> </w:t>
      </w:r>
      <w:r w:rsidR="00B50950" w:rsidRPr="00FE4C4D">
        <w:rPr>
          <w:lang w:val="es-ES_tradnl"/>
        </w:rPr>
        <w:t xml:space="preserve">el etiquetado y notificación </w:t>
      </w:r>
      <w:r w:rsidR="006C7880" w:rsidRPr="00FE4C4D">
        <w:rPr>
          <w:lang w:val="es-ES_tradnl"/>
        </w:rPr>
        <w:t>obligatorios</w:t>
      </w:r>
      <w:r w:rsidR="00B50950" w:rsidRPr="00FE4C4D">
        <w:rPr>
          <w:lang w:val="es-ES_tradnl"/>
        </w:rPr>
        <w:t xml:space="preserve">. </w:t>
      </w:r>
      <w:r w:rsidR="00E20196" w:rsidRPr="00FE4C4D">
        <w:rPr>
          <w:lang w:val="es-ES_tradnl"/>
        </w:rPr>
        <w:t xml:space="preserve">El PNUMA </w:t>
      </w:r>
      <w:r w:rsidR="00F216AA" w:rsidRPr="00FE4C4D">
        <w:rPr>
          <w:lang w:val="es-ES_tradnl"/>
        </w:rPr>
        <w:t xml:space="preserve">ha desembolsado </w:t>
      </w:r>
      <w:r w:rsidR="00A84CC7" w:rsidRPr="00FE4C4D">
        <w:rPr>
          <w:lang w:val="es-ES_tradnl"/>
        </w:rPr>
        <w:t xml:space="preserve">la totalidad del primer </w:t>
      </w:r>
      <w:r w:rsidR="004965CF" w:rsidRPr="00FE4C4D">
        <w:rPr>
          <w:lang w:val="es-ES_tradnl"/>
        </w:rPr>
        <w:t>y segundo tramos</w:t>
      </w:r>
      <w:r w:rsidR="00CF0709" w:rsidRPr="00FE4C4D">
        <w:rPr>
          <w:lang w:val="es-ES_tradnl"/>
        </w:rPr>
        <w:t xml:space="preserve">, </w:t>
      </w:r>
      <w:r w:rsidR="008E49E5" w:rsidRPr="00FE4C4D">
        <w:rPr>
          <w:lang w:val="es-ES_tradnl"/>
        </w:rPr>
        <w:t xml:space="preserve">en tanto que </w:t>
      </w:r>
      <w:r w:rsidR="004965CF" w:rsidRPr="00FE4C4D">
        <w:rPr>
          <w:lang w:val="es-ES_tradnl"/>
        </w:rPr>
        <w:t xml:space="preserve">el PNUD </w:t>
      </w:r>
      <w:r w:rsidR="00EC126A" w:rsidRPr="00FE4C4D">
        <w:rPr>
          <w:lang w:val="es-ES_tradnl"/>
        </w:rPr>
        <w:t xml:space="preserve">ha </w:t>
      </w:r>
      <w:r w:rsidR="00B51947" w:rsidRPr="00FE4C4D">
        <w:rPr>
          <w:lang w:val="es-ES_tradnl"/>
        </w:rPr>
        <w:t xml:space="preserve">dado inicio a </w:t>
      </w:r>
      <w:r w:rsidR="004965CF" w:rsidRPr="00FE4C4D">
        <w:rPr>
          <w:lang w:val="es-ES_tradnl"/>
        </w:rPr>
        <w:t xml:space="preserve">las adquisiciones </w:t>
      </w:r>
      <w:r w:rsidR="00BB5E47" w:rsidRPr="00FE4C4D">
        <w:rPr>
          <w:lang w:val="es-ES_tradnl"/>
        </w:rPr>
        <w:t xml:space="preserve">necesarias </w:t>
      </w:r>
      <w:r w:rsidR="002A0184" w:rsidRPr="00FE4C4D">
        <w:rPr>
          <w:lang w:val="es-ES_tradnl"/>
        </w:rPr>
        <w:t xml:space="preserve">para </w:t>
      </w:r>
      <w:r w:rsidR="00951B22" w:rsidRPr="00FE4C4D">
        <w:rPr>
          <w:lang w:val="es-ES_tradnl"/>
        </w:rPr>
        <w:t xml:space="preserve">el </w:t>
      </w:r>
      <w:r w:rsidR="00EC126A" w:rsidRPr="00FE4C4D">
        <w:rPr>
          <w:lang w:val="es-ES_tradnl"/>
        </w:rPr>
        <w:t xml:space="preserve">proyecto </w:t>
      </w:r>
      <w:r w:rsidR="009D452E" w:rsidRPr="00FE4C4D">
        <w:rPr>
          <w:lang w:val="es-ES_tradnl"/>
        </w:rPr>
        <w:t xml:space="preserve">previsto </w:t>
      </w:r>
      <w:r w:rsidR="007450F8" w:rsidRPr="00FE4C4D">
        <w:rPr>
          <w:lang w:val="es-ES_tradnl"/>
        </w:rPr>
        <w:t xml:space="preserve">para </w:t>
      </w:r>
      <w:r w:rsidR="00EC126A" w:rsidRPr="00FE4C4D">
        <w:rPr>
          <w:lang w:val="es-ES_tradnl"/>
        </w:rPr>
        <w:t xml:space="preserve">el segundo tramo. </w:t>
      </w:r>
      <w:r w:rsidR="00A84CC7" w:rsidRPr="00FE4C4D">
        <w:rPr>
          <w:lang w:val="es-ES_tradnl"/>
        </w:rPr>
        <w:t>El consumo de</w:t>
      </w:r>
      <w:r w:rsidR="00995998" w:rsidRPr="00FE4C4D">
        <w:rPr>
          <w:lang w:val="es-ES_tradnl"/>
        </w:rPr>
        <w:t xml:space="preserve"> HCFC </w:t>
      </w:r>
      <w:r w:rsidR="00A84CC7" w:rsidRPr="00FE4C4D">
        <w:rPr>
          <w:lang w:val="es-ES_tradnl"/>
        </w:rPr>
        <w:t>en</w:t>
      </w:r>
      <w:r w:rsidR="00BA3516" w:rsidRPr="00FE4C4D">
        <w:rPr>
          <w:lang w:val="es-ES_tradnl"/>
        </w:rPr>
        <w:t xml:space="preserve"> 2023 y 2024 fue, respectivamente, </w:t>
      </w:r>
      <w:r w:rsidR="00995998" w:rsidRPr="00FE4C4D">
        <w:rPr>
          <w:lang w:val="es-ES_tradnl"/>
        </w:rPr>
        <w:t>un 13</w:t>
      </w:r>
      <w:r w:rsidR="001B533F" w:rsidRPr="00FE4C4D">
        <w:rPr>
          <w:lang w:val="es-ES_tradnl"/>
        </w:rPr>
        <w:t xml:space="preserve"> </w:t>
      </w:r>
      <w:r w:rsidR="00995998" w:rsidRPr="00FE4C4D">
        <w:rPr>
          <w:lang w:val="es-ES_tradnl"/>
        </w:rPr>
        <w:t>y un 38</w:t>
      </w:r>
      <w:r w:rsidR="001B533F" w:rsidRPr="00FE4C4D">
        <w:rPr>
          <w:lang w:val="es-ES_tradnl"/>
        </w:rPr>
        <w:t xml:space="preserve"> </w:t>
      </w:r>
      <w:r w:rsidR="0012347B" w:rsidRPr="00FE4C4D">
        <w:rPr>
          <w:lang w:val="es-ES_tradnl"/>
        </w:rPr>
        <w:t>por ciento</w:t>
      </w:r>
      <w:r w:rsidR="00995998" w:rsidRPr="00FE4C4D">
        <w:rPr>
          <w:lang w:val="es-ES_tradnl"/>
        </w:rPr>
        <w:t xml:space="preserve"> </w:t>
      </w:r>
      <w:r w:rsidR="0084074A">
        <w:rPr>
          <w:lang w:val="es-ES_tradnl"/>
        </w:rPr>
        <w:t xml:space="preserve">menor </w:t>
      </w:r>
      <w:r w:rsidR="00995998" w:rsidRPr="00FE4C4D">
        <w:rPr>
          <w:lang w:val="es-ES_tradnl"/>
        </w:rPr>
        <w:t xml:space="preserve">al máximo permitido </w:t>
      </w:r>
      <w:r w:rsidR="00A84CC7" w:rsidRPr="00FE4C4D">
        <w:rPr>
          <w:lang w:val="es-ES_tradnl"/>
        </w:rPr>
        <w:t xml:space="preserve">en el Acuerdo con el Comité. </w:t>
      </w:r>
      <w:r w:rsidR="00E40187" w:rsidRPr="00FE4C4D">
        <w:rPr>
          <w:lang w:val="es-ES_tradnl"/>
        </w:rPr>
        <w:t xml:space="preserve">Pese a </w:t>
      </w:r>
      <w:r w:rsidR="0012347B" w:rsidRPr="00FE4C4D">
        <w:rPr>
          <w:lang w:val="es-ES_tradnl"/>
        </w:rPr>
        <w:t>los avances</w:t>
      </w:r>
      <w:r w:rsidR="00B11748" w:rsidRPr="00FE4C4D">
        <w:rPr>
          <w:lang w:val="es-ES_tradnl"/>
        </w:rPr>
        <w:t xml:space="preserve"> realizados, </w:t>
      </w:r>
      <w:r w:rsidR="00A84CC7" w:rsidRPr="00FE4C4D">
        <w:rPr>
          <w:lang w:val="es-ES_tradnl"/>
        </w:rPr>
        <w:t xml:space="preserve">la </w:t>
      </w:r>
      <w:r w:rsidR="0012347B" w:rsidRPr="00FE4C4D">
        <w:rPr>
          <w:lang w:val="es-ES_tradnl"/>
        </w:rPr>
        <w:t>etapa I</w:t>
      </w:r>
      <w:r w:rsidR="00A84CC7" w:rsidRPr="00FE4C4D">
        <w:rPr>
          <w:lang w:val="es-ES_tradnl"/>
        </w:rPr>
        <w:t xml:space="preserve"> </w:t>
      </w:r>
      <w:r w:rsidR="00AE63A8" w:rsidRPr="00FE4C4D">
        <w:rPr>
          <w:lang w:val="es-ES_tradnl"/>
        </w:rPr>
        <w:t xml:space="preserve">se ha demorado </w:t>
      </w:r>
      <w:r w:rsidR="00A84CC7" w:rsidRPr="00FE4C4D">
        <w:rPr>
          <w:lang w:val="es-ES_tradnl"/>
        </w:rPr>
        <w:t xml:space="preserve">debido a la </w:t>
      </w:r>
      <w:r w:rsidR="0095043C" w:rsidRPr="00FE4C4D">
        <w:rPr>
          <w:lang w:val="es-ES_tradnl"/>
        </w:rPr>
        <w:t xml:space="preserve">inestabilidad política y </w:t>
      </w:r>
      <w:r w:rsidR="00A84CC7" w:rsidRPr="00FE4C4D">
        <w:rPr>
          <w:lang w:val="es-ES_tradnl"/>
        </w:rPr>
        <w:t xml:space="preserve">a </w:t>
      </w:r>
      <w:r w:rsidR="0095043C" w:rsidRPr="00FE4C4D">
        <w:rPr>
          <w:lang w:val="es-ES_tradnl"/>
        </w:rPr>
        <w:t xml:space="preserve">los problemas de seguridad. </w:t>
      </w:r>
      <w:r w:rsidR="002F6CBE" w:rsidRPr="00FE4C4D">
        <w:rPr>
          <w:lang w:val="es-ES_tradnl"/>
        </w:rPr>
        <w:t xml:space="preserve">Se espera que </w:t>
      </w:r>
      <w:r w:rsidR="00A84CC7" w:rsidRPr="00FE4C4D">
        <w:rPr>
          <w:lang w:val="es-ES_tradnl"/>
        </w:rPr>
        <w:t xml:space="preserve">las </w:t>
      </w:r>
      <w:r w:rsidR="00EB2251" w:rsidRPr="00FE4C4D">
        <w:rPr>
          <w:lang w:val="es-ES_tradnl"/>
        </w:rPr>
        <w:t xml:space="preserve">actividades </w:t>
      </w:r>
      <w:r w:rsidR="0051114A" w:rsidRPr="00FE4C4D">
        <w:rPr>
          <w:lang w:val="es-ES_tradnl"/>
        </w:rPr>
        <w:t xml:space="preserve">previstas </w:t>
      </w:r>
      <w:r w:rsidR="003F2B0C" w:rsidRPr="00FE4C4D">
        <w:rPr>
          <w:lang w:val="es-ES_tradnl"/>
        </w:rPr>
        <w:t xml:space="preserve">para el </w:t>
      </w:r>
      <w:r w:rsidR="002F6CBE" w:rsidRPr="00FE4C4D">
        <w:rPr>
          <w:lang w:val="es-ES_tradnl"/>
        </w:rPr>
        <w:t xml:space="preserve">tercer tramo permitan </w:t>
      </w:r>
      <w:r w:rsidR="006A1548" w:rsidRPr="00FE4C4D">
        <w:rPr>
          <w:lang w:val="es-ES_tradnl"/>
        </w:rPr>
        <w:t xml:space="preserve">retomar </w:t>
      </w:r>
      <w:r w:rsidR="00A84CC7" w:rsidRPr="00FE4C4D">
        <w:rPr>
          <w:lang w:val="es-ES_tradnl"/>
        </w:rPr>
        <w:t xml:space="preserve">el </w:t>
      </w:r>
      <w:r w:rsidR="001F422E" w:rsidRPr="00FE4C4D">
        <w:rPr>
          <w:lang w:val="es-ES_tradnl"/>
        </w:rPr>
        <w:t>ritmo</w:t>
      </w:r>
      <w:r w:rsidR="005D67BE" w:rsidRPr="00FE4C4D">
        <w:rPr>
          <w:lang w:val="es-ES_tradnl"/>
        </w:rPr>
        <w:t xml:space="preserve"> </w:t>
      </w:r>
      <w:r w:rsidR="005F0A98" w:rsidRPr="00FE4C4D">
        <w:rPr>
          <w:lang w:val="es-ES_tradnl"/>
        </w:rPr>
        <w:t xml:space="preserve">y consolidar </w:t>
      </w:r>
      <w:r w:rsidR="00CF101B" w:rsidRPr="00FE4C4D">
        <w:rPr>
          <w:lang w:val="es-ES_tradnl"/>
        </w:rPr>
        <w:t xml:space="preserve">lo logrado </w:t>
      </w:r>
      <w:r w:rsidR="00E16469" w:rsidRPr="00FE4C4D">
        <w:rPr>
          <w:lang w:val="es-ES_tradnl"/>
        </w:rPr>
        <w:t>hasta ahora</w:t>
      </w:r>
      <w:r w:rsidR="00AA39FF" w:rsidRPr="00FE4C4D">
        <w:rPr>
          <w:lang w:val="es-ES_tradnl"/>
        </w:rPr>
        <w:t xml:space="preserve">, </w:t>
      </w:r>
      <w:r w:rsidR="0034032B" w:rsidRPr="00FE4C4D">
        <w:rPr>
          <w:lang w:val="es-ES_tradnl"/>
        </w:rPr>
        <w:t xml:space="preserve">en especial </w:t>
      </w:r>
      <w:r w:rsidR="00B32EF7" w:rsidRPr="00FE4C4D">
        <w:rPr>
          <w:lang w:val="es-ES_tradnl"/>
        </w:rPr>
        <w:t xml:space="preserve">la </w:t>
      </w:r>
      <w:r w:rsidR="00335FD5" w:rsidRPr="00FE4C4D">
        <w:rPr>
          <w:lang w:val="es-ES_tradnl"/>
        </w:rPr>
        <w:t xml:space="preserve">participación </w:t>
      </w:r>
      <w:r w:rsidR="00B32EF7" w:rsidRPr="00FE4C4D">
        <w:rPr>
          <w:lang w:val="es-ES_tradnl"/>
        </w:rPr>
        <w:t xml:space="preserve">de </w:t>
      </w:r>
      <w:r w:rsidR="00665431" w:rsidRPr="00FE4C4D">
        <w:rPr>
          <w:lang w:val="es-ES_tradnl"/>
        </w:rPr>
        <w:t>la mujer</w:t>
      </w:r>
      <w:r w:rsidR="00B32EF7" w:rsidRPr="00FE4C4D">
        <w:rPr>
          <w:lang w:val="es-ES_tradnl"/>
        </w:rPr>
        <w:t xml:space="preserve"> en las actividades</w:t>
      </w:r>
      <w:r w:rsidR="00D6471B" w:rsidRPr="00FE4C4D">
        <w:rPr>
          <w:lang w:val="es-ES_tradnl"/>
        </w:rPr>
        <w:t xml:space="preserve"> del </w:t>
      </w:r>
      <w:r w:rsidR="00567487" w:rsidRPr="00FE4C4D">
        <w:rPr>
          <w:lang w:val="es-ES_tradnl"/>
        </w:rPr>
        <w:t>PGEH</w:t>
      </w:r>
      <w:r w:rsidR="00B32EF7" w:rsidRPr="00FE4C4D">
        <w:rPr>
          <w:lang w:val="es-ES_tradnl"/>
        </w:rPr>
        <w:t xml:space="preserve">. </w:t>
      </w:r>
      <w:r w:rsidR="00335FD5" w:rsidRPr="00FE4C4D">
        <w:rPr>
          <w:lang w:val="es-ES_tradnl"/>
        </w:rPr>
        <w:t xml:space="preserve">La ejecución de </w:t>
      </w:r>
      <w:r w:rsidR="00A84CC7" w:rsidRPr="00FE4C4D">
        <w:rPr>
          <w:lang w:val="es-ES_tradnl"/>
        </w:rPr>
        <w:t xml:space="preserve">las </w:t>
      </w:r>
      <w:r w:rsidR="00D35381">
        <w:rPr>
          <w:lang w:val="es-ES_tradnl"/>
        </w:rPr>
        <w:t>tareas</w:t>
      </w:r>
      <w:r w:rsidR="00A84CC7" w:rsidRPr="00FE4C4D">
        <w:rPr>
          <w:lang w:val="es-ES_tradnl"/>
        </w:rPr>
        <w:t xml:space="preserve"> </w:t>
      </w:r>
      <w:r w:rsidR="00195715" w:rsidRPr="00FE4C4D">
        <w:rPr>
          <w:lang w:val="es-ES_tradnl"/>
        </w:rPr>
        <w:t xml:space="preserve">a cargo </w:t>
      </w:r>
      <w:r w:rsidR="009A4DD4" w:rsidRPr="00FE4C4D">
        <w:rPr>
          <w:lang w:val="es-ES_tradnl"/>
        </w:rPr>
        <w:t xml:space="preserve">del PNUD, es decir, </w:t>
      </w:r>
      <w:r w:rsidR="00F769C9" w:rsidRPr="00FE4C4D">
        <w:rPr>
          <w:lang w:val="es-ES_tradnl"/>
        </w:rPr>
        <w:t>establecer</w:t>
      </w:r>
      <w:r w:rsidR="00CF762A" w:rsidRPr="00FE4C4D">
        <w:rPr>
          <w:lang w:val="es-ES_tradnl"/>
        </w:rPr>
        <w:t xml:space="preserve"> centros de excelencia, </w:t>
      </w:r>
      <w:r w:rsidR="00852A4C" w:rsidRPr="00FE4C4D">
        <w:rPr>
          <w:lang w:val="es-ES_tradnl"/>
        </w:rPr>
        <w:t>entrega</w:t>
      </w:r>
      <w:r w:rsidR="00321098" w:rsidRPr="00FE4C4D">
        <w:rPr>
          <w:lang w:val="es-ES_tradnl"/>
        </w:rPr>
        <w:t>r</w:t>
      </w:r>
      <w:r w:rsidR="00852A4C" w:rsidRPr="00FE4C4D">
        <w:rPr>
          <w:lang w:val="es-ES_tradnl"/>
        </w:rPr>
        <w:t xml:space="preserve"> equipos de recuperación y reciclaje </w:t>
      </w:r>
      <w:r w:rsidR="00C83269" w:rsidRPr="00FE4C4D">
        <w:rPr>
          <w:lang w:val="es-ES_tradnl"/>
        </w:rPr>
        <w:t xml:space="preserve">a </w:t>
      </w:r>
      <w:r w:rsidR="00566246" w:rsidRPr="00FE4C4D">
        <w:rPr>
          <w:lang w:val="es-ES_tradnl"/>
        </w:rPr>
        <w:t>centros de formación técnico-profesional</w:t>
      </w:r>
      <w:r w:rsidR="00CF762A" w:rsidRPr="00FE4C4D">
        <w:rPr>
          <w:lang w:val="es-ES_tradnl"/>
        </w:rPr>
        <w:t xml:space="preserve"> </w:t>
      </w:r>
      <w:r w:rsidR="00317935" w:rsidRPr="00FE4C4D">
        <w:rPr>
          <w:lang w:val="es-ES_tradnl"/>
        </w:rPr>
        <w:t xml:space="preserve">y </w:t>
      </w:r>
      <w:r w:rsidR="00E523EB" w:rsidRPr="00FE4C4D">
        <w:rPr>
          <w:lang w:val="es-ES_tradnl"/>
        </w:rPr>
        <w:t xml:space="preserve">talleres </w:t>
      </w:r>
      <w:r w:rsidR="00CF762A" w:rsidRPr="00FE4C4D">
        <w:rPr>
          <w:lang w:val="es-ES_tradnl"/>
        </w:rPr>
        <w:t>participan</w:t>
      </w:r>
      <w:r w:rsidR="009D6C1D">
        <w:rPr>
          <w:lang w:val="es-ES_tradnl"/>
        </w:rPr>
        <w:t>tes</w:t>
      </w:r>
      <w:r w:rsidR="00CF762A" w:rsidRPr="00FE4C4D">
        <w:rPr>
          <w:lang w:val="es-ES_tradnl"/>
        </w:rPr>
        <w:t xml:space="preserve"> en los </w:t>
      </w:r>
      <w:r w:rsidR="00AA3828" w:rsidRPr="00FE4C4D">
        <w:rPr>
          <w:lang w:val="es-ES_tradnl"/>
        </w:rPr>
        <w:t>programas de capacitación</w:t>
      </w:r>
      <w:r w:rsidR="00DF6244" w:rsidRPr="00FE4C4D">
        <w:rPr>
          <w:lang w:val="es-ES_tradnl"/>
        </w:rPr>
        <w:t xml:space="preserve">, </w:t>
      </w:r>
      <w:r w:rsidR="001A7E27" w:rsidRPr="00FE4C4D">
        <w:rPr>
          <w:lang w:val="es-ES_tradnl"/>
        </w:rPr>
        <w:t xml:space="preserve">y </w:t>
      </w:r>
      <w:r w:rsidR="00DA3BD9">
        <w:rPr>
          <w:lang w:val="es-ES_tradnl"/>
        </w:rPr>
        <w:t>desarrollar</w:t>
      </w:r>
      <w:r w:rsidR="001A7E27" w:rsidRPr="00FE4C4D">
        <w:rPr>
          <w:lang w:val="es-ES_tradnl"/>
        </w:rPr>
        <w:t xml:space="preserve"> </w:t>
      </w:r>
      <w:r w:rsidR="004E4B21" w:rsidRPr="00FE4C4D">
        <w:rPr>
          <w:lang w:val="es-ES_tradnl"/>
        </w:rPr>
        <w:t xml:space="preserve">el </w:t>
      </w:r>
      <w:r w:rsidR="00CF762A" w:rsidRPr="00FE4C4D">
        <w:rPr>
          <w:lang w:val="es-ES_tradnl"/>
        </w:rPr>
        <w:t xml:space="preserve">plan de estudios </w:t>
      </w:r>
      <w:r w:rsidR="004E4B21" w:rsidRPr="00FE4C4D">
        <w:rPr>
          <w:lang w:val="es-ES_tradnl"/>
        </w:rPr>
        <w:t>necesario</w:t>
      </w:r>
      <w:r w:rsidR="00CF762A" w:rsidRPr="00FE4C4D">
        <w:rPr>
          <w:lang w:val="es-ES_tradnl"/>
        </w:rPr>
        <w:t xml:space="preserve"> </w:t>
      </w:r>
      <w:r w:rsidR="00624FE6" w:rsidRPr="00FE4C4D">
        <w:rPr>
          <w:lang w:val="es-ES_tradnl"/>
        </w:rPr>
        <w:t>darán un impulso</w:t>
      </w:r>
      <w:r w:rsidR="00EE219F">
        <w:rPr>
          <w:lang w:val="es-ES_tradnl"/>
        </w:rPr>
        <w:t xml:space="preserve"> a</w:t>
      </w:r>
      <w:r w:rsidR="00A84CC7" w:rsidRPr="00FE4C4D">
        <w:rPr>
          <w:lang w:val="es-ES_tradnl"/>
        </w:rPr>
        <w:t xml:space="preserve">l </w:t>
      </w:r>
      <w:r w:rsidR="001F70F7" w:rsidRPr="00FE4C4D">
        <w:rPr>
          <w:lang w:val="es-ES_tradnl"/>
        </w:rPr>
        <w:t xml:space="preserve">PGEH </w:t>
      </w:r>
      <w:r w:rsidR="004E4B21" w:rsidRPr="00FE4C4D">
        <w:rPr>
          <w:lang w:val="es-ES_tradnl"/>
        </w:rPr>
        <w:t xml:space="preserve">y prepararán al país para </w:t>
      </w:r>
      <w:r w:rsidR="00B33B46">
        <w:rPr>
          <w:lang w:val="es-ES_tradnl"/>
        </w:rPr>
        <w:t>lograr</w:t>
      </w:r>
      <w:r w:rsidR="004E4B21" w:rsidRPr="00FE4C4D">
        <w:rPr>
          <w:lang w:val="es-ES_tradnl"/>
        </w:rPr>
        <w:t xml:space="preserve"> </w:t>
      </w:r>
      <w:r w:rsidR="00C07E2E" w:rsidRPr="00FE4C4D">
        <w:rPr>
          <w:lang w:val="es-ES_tradnl"/>
        </w:rPr>
        <w:t xml:space="preserve">y </w:t>
      </w:r>
      <w:r w:rsidR="00B33B46">
        <w:rPr>
          <w:lang w:val="es-ES_tradnl"/>
        </w:rPr>
        <w:t xml:space="preserve">mantener </w:t>
      </w:r>
      <w:r w:rsidR="00CB7E03" w:rsidRPr="00FE4C4D">
        <w:rPr>
          <w:lang w:val="es-ES_tradnl"/>
        </w:rPr>
        <w:t xml:space="preserve">las metas </w:t>
      </w:r>
      <w:r w:rsidR="00553392" w:rsidRPr="00FE4C4D">
        <w:rPr>
          <w:lang w:val="es-ES_tradnl"/>
        </w:rPr>
        <w:t>de eliminación de HCFC</w:t>
      </w:r>
      <w:r w:rsidR="00A44972" w:rsidRPr="00FE4C4D">
        <w:rPr>
          <w:lang w:val="es-ES_tradnl"/>
        </w:rPr>
        <w:t xml:space="preserve">. </w:t>
      </w:r>
      <w:bookmarkStart w:id="3" w:name="_Hlk213094155"/>
      <w:r w:rsidR="002F4868" w:rsidRPr="00FE4C4D">
        <w:rPr>
          <w:lang w:val="es-ES_tradnl"/>
        </w:rPr>
        <w:t xml:space="preserve">En </w:t>
      </w:r>
      <w:r w:rsidR="001054E7" w:rsidRPr="00FE4C4D">
        <w:rPr>
          <w:lang w:val="es-ES_tradnl"/>
        </w:rPr>
        <w:t>su</w:t>
      </w:r>
      <w:r w:rsidR="002F4868" w:rsidRPr="00FE4C4D">
        <w:rPr>
          <w:lang w:val="es-ES_tradnl"/>
        </w:rPr>
        <w:t>ma, p</w:t>
      </w:r>
      <w:r w:rsidR="00DB5A8B" w:rsidRPr="00FE4C4D">
        <w:rPr>
          <w:lang w:val="es-ES_tradnl"/>
        </w:rPr>
        <w:t xml:space="preserve">rorrogar </w:t>
      </w:r>
      <w:r w:rsidR="00D6471B" w:rsidRPr="00FE4C4D">
        <w:rPr>
          <w:lang w:val="es-ES_tradnl"/>
        </w:rPr>
        <w:t xml:space="preserve">el </w:t>
      </w:r>
      <w:r w:rsidR="00376A54" w:rsidRPr="00FE4C4D">
        <w:rPr>
          <w:lang w:val="es-ES_tradnl"/>
        </w:rPr>
        <w:t xml:space="preserve">período de ejecución hasta el 31 de diciembre de 2026 permitirá al país </w:t>
      </w:r>
      <w:r w:rsidR="00B84E7E" w:rsidRPr="00FE4C4D">
        <w:rPr>
          <w:lang w:val="es-ES_tradnl"/>
        </w:rPr>
        <w:t xml:space="preserve">dar término a </w:t>
      </w:r>
      <w:r w:rsidR="00376A54" w:rsidRPr="00FE4C4D">
        <w:rPr>
          <w:lang w:val="es-ES_tradnl"/>
        </w:rPr>
        <w:t xml:space="preserve">las </w:t>
      </w:r>
      <w:r w:rsidR="00167AEE" w:rsidRPr="00FE4C4D">
        <w:rPr>
          <w:lang w:val="es-ES_tradnl"/>
        </w:rPr>
        <w:t xml:space="preserve">restantes </w:t>
      </w:r>
      <w:r w:rsidR="00376A54" w:rsidRPr="00FE4C4D">
        <w:rPr>
          <w:lang w:val="es-ES_tradnl"/>
        </w:rPr>
        <w:t>actividades.</w:t>
      </w:r>
      <w:bookmarkStart w:id="4" w:name="_Hlk213094063"/>
      <w:bookmarkEnd w:id="3"/>
      <w:r w:rsidR="00376A54" w:rsidRPr="00FE4C4D">
        <w:rPr>
          <w:lang w:val="es-ES_tradnl"/>
        </w:rPr>
        <w:t xml:space="preserve"> Se prevé que la </w:t>
      </w:r>
      <w:r w:rsidR="0012347B" w:rsidRPr="00FE4C4D">
        <w:rPr>
          <w:lang w:val="es-ES_tradnl"/>
        </w:rPr>
        <w:t>etapa I</w:t>
      </w:r>
      <w:r w:rsidR="00376A54" w:rsidRPr="00FE4C4D">
        <w:rPr>
          <w:lang w:val="es-ES_tradnl"/>
        </w:rPr>
        <w:t xml:space="preserve">I del </w:t>
      </w:r>
      <w:r w:rsidR="00567487" w:rsidRPr="00FE4C4D">
        <w:rPr>
          <w:lang w:val="es-ES_tradnl"/>
        </w:rPr>
        <w:t>PGEH</w:t>
      </w:r>
      <w:r w:rsidR="00376A54" w:rsidRPr="00FE4C4D">
        <w:rPr>
          <w:lang w:val="es-ES_tradnl"/>
        </w:rPr>
        <w:t xml:space="preserve"> se presente </w:t>
      </w:r>
      <w:r w:rsidR="001B6BF2" w:rsidRPr="00FE4C4D">
        <w:rPr>
          <w:lang w:val="es-ES_tradnl"/>
        </w:rPr>
        <w:t xml:space="preserve">en la última reunión del Comité Ejecutivo </w:t>
      </w:r>
      <w:r w:rsidR="00871245" w:rsidRPr="00FE4C4D">
        <w:rPr>
          <w:lang w:val="es-ES_tradnl"/>
        </w:rPr>
        <w:t>del año</w:t>
      </w:r>
      <w:r w:rsidR="001B6BF2" w:rsidRPr="00FE4C4D">
        <w:rPr>
          <w:lang w:val="es-ES_tradnl"/>
        </w:rPr>
        <w:t xml:space="preserve"> 2026</w:t>
      </w:r>
      <w:r w:rsidR="000C3920" w:rsidRPr="00FE4C4D">
        <w:rPr>
          <w:lang w:val="es-ES_tradnl"/>
        </w:rPr>
        <w:t>.</w:t>
      </w:r>
    </w:p>
    <w:bookmarkEnd w:id="4"/>
    <w:p w14:paraId="53D42B98" w14:textId="77777777" w:rsidR="00E9063C" w:rsidRPr="00665431" w:rsidRDefault="00E9063C" w:rsidP="00A32E91">
      <w:pPr>
        <w:spacing w:before="360" w:after="240"/>
        <w:rPr>
          <w:b/>
          <w:lang w:val="es-ES_tradnl"/>
        </w:rPr>
      </w:pPr>
      <w:r w:rsidRPr="00611B40">
        <w:rPr>
          <w:b/>
          <w:lang w:val="es-ES_tradnl"/>
        </w:rPr>
        <w:t>RECOMENDACIÓN</w:t>
      </w:r>
    </w:p>
    <w:p w14:paraId="6E4E9F4F" w14:textId="7FF099E0" w:rsidR="00E9063C" w:rsidRPr="00665431" w:rsidRDefault="00E9063C" w:rsidP="0069346A">
      <w:pPr>
        <w:keepNext/>
        <w:keepLines/>
        <w:numPr>
          <w:ilvl w:val="0"/>
          <w:numId w:val="1"/>
        </w:numPr>
        <w:spacing w:after="240"/>
        <w:outlineLvl w:val="0"/>
        <w:rPr>
          <w:lang w:val="es-ES_tradnl"/>
        </w:rPr>
      </w:pPr>
      <w:bookmarkStart w:id="5" w:name="_Hlk122622077"/>
      <w:r w:rsidRPr="00665431">
        <w:rPr>
          <w:lang w:val="es-ES_tradnl"/>
        </w:rPr>
        <w:t xml:space="preserve">El Comité Ejecutivo </w:t>
      </w:r>
      <w:r w:rsidR="00506E24" w:rsidRPr="00506E24">
        <w:rPr>
          <w:lang w:val="es-ES_tradnl"/>
        </w:rPr>
        <w:t>podrá estimar oportuno</w:t>
      </w:r>
      <w:r w:rsidRPr="00665431">
        <w:rPr>
          <w:lang w:val="es-ES_tradnl"/>
        </w:rPr>
        <w:t>:</w:t>
      </w:r>
    </w:p>
    <w:p w14:paraId="2CB23B14" w14:textId="77777777" w:rsidR="00E957DF" w:rsidRPr="00665431" w:rsidRDefault="00A85FC8" w:rsidP="004A33EB">
      <w:pPr>
        <w:keepNext/>
        <w:keepLines/>
        <w:numPr>
          <w:ilvl w:val="1"/>
          <w:numId w:val="1"/>
        </w:numPr>
        <w:spacing w:after="240"/>
        <w:outlineLvl w:val="1"/>
        <w:rPr>
          <w:lang w:val="es-ES_tradnl"/>
        </w:rPr>
      </w:pPr>
      <w:r w:rsidRPr="00665431">
        <w:rPr>
          <w:lang w:val="es-ES_tradnl"/>
        </w:rPr>
        <w:t>Tomar nota de</w:t>
      </w:r>
      <w:r w:rsidR="00B53BFF" w:rsidRPr="00665431">
        <w:rPr>
          <w:lang w:val="es-ES_tradnl"/>
        </w:rPr>
        <w:t>:</w:t>
      </w:r>
    </w:p>
    <w:p w14:paraId="1F0FC6DB" w14:textId="7D58E8EA" w:rsidR="00665431" w:rsidRPr="00665431" w:rsidRDefault="00E9063C" w:rsidP="00D74EB4">
      <w:pPr>
        <w:pStyle w:val="Heading3"/>
        <w:rPr>
          <w:lang w:val="es-ES_tradnl"/>
        </w:rPr>
      </w:pPr>
      <w:r w:rsidRPr="00665431">
        <w:rPr>
          <w:lang w:val="es-ES_tradnl"/>
        </w:rPr>
        <w:t xml:space="preserve">El </w:t>
      </w:r>
      <w:r w:rsidR="0083403A">
        <w:rPr>
          <w:lang w:val="es-ES_tradnl"/>
        </w:rPr>
        <w:t>informe de ejecución</w:t>
      </w:r>
      <w:r w:rsidRPr="00665431">
        <w:rPr>
          <w:lang w:val="es-ES_tradnl"/>
        </w:rPr>
        <w:t xml:space="preserve"> del </w:t>
      </w:r>
      <w:r w:rsidR="00507F6E" w:rsidRPr="00665431">
        <w:rPr>
          <w:lang w:val="es-ES_tradnl"/>
        </w:rPr>
        <w:t>segundo</w:t>
      </w:r>
      <w:r w:rsidRPr="00665431">
        <w:rPr>
          <w:lang w:val="es-ES_tradnl"/>
        </w:rPr>
        <w:t xml:space="preserve"> tramo de la </w:t>
      </w:r>
      <w:r w:rsidR="0012347B" w:rsidRPr="00665431">
        <w:rPr>
          <w:lang w:val="es-ES_tradnl"/>
        </w:rPr>
        <w:t>etapa I</w:t>
      </w:r>
      <w:r w:rsidR="00C95CF4" w:rsidRPr="00665431">
        <w:rPr>
          <w:lang w:val="es-ES_tradnl"/>
        </w:rPr>
        <w:t xml:space="preserve"> </w:t>
      </w:r>
      <w:r w:rsidRPr="00665431">
        <w:rPr>
          <w:lang w:val="es-ES_tradnl"/>
        </w:rPr>
        <w:t xml:space="preserve">del </w:t>
      </w:r>
      <w:r w:rsidR="00665431" w:rsidRPr="00665431">
        <w:rPr>
          <w:lang w:val="es-ES_tradnl"/>
        </w:rPr>
        <w:t>plan de gestión para la eliminación</w:t>
      </w:r>
      <w:r w:rsidRPr="00665431">
        <w:rPr>
          <w:lang w:val="es-ES_tradnl"/>
        </w:rPr>
        <w:t xml:space="preserve"> de los HCFC (</w:t>
      </w:r>
      <w:r w:rsidR="00567487">
        <w:rPr>
          <w:lang w:val="es-ES_tradnl"/>
        </w:rPr>
        <w:t>PGEH</w:t>
      </w:r>
      <w:r w:rsidRPr="00665431">
        <w:rPr>
          <w:lang w:val="es-ES_tradnl"/>
        </w:rPr>
        <w:t xml:space="preserve">) de </w:t>
      </w:r>
      <w:r w:rsidR="00DC7A33" w:rsidRPr="00665431">
        <w:rPr>
          <w:lang w:val="es-ES_tradnl"/>
        </w:rPr>
        <w:t>Sudán del Sur</w:t>
      </w:r>
      <w:r w:rsidRPr="00665431">
        <w:rPr>
          <w:lang w:val="es-ES_tradnl"/>
        </w:rPr>
        <w:t>;</w:t>
      </w:r>
    </w:p>
    <w:p w14:paraId="03E625EA" w14:textId="575D6625" w:rsidR="00847771" w:rsidRPr="00665431" w:rsidRDefault="00847771" w:rsidP="003F6B95">
      <w:pPr>
        <w:pStyle w:val="Heading3"/>
        <w:widowControl/>
        <w:rPr>
          <w:lang w:val="es-ES_tradnl"/>
        </w:rPr>
      </w:pPr>
      <w:r w:rsidRPr="00665431">
        <w:rPr>
          <w:lang w:val="es-ES_tradnl"/>
        </w:rPr>
        <w:lastRenderedPageBreak/>
        <w:t xml:space="preserve">El compromiso del Gobierno de Sudán del Sur </w:t>
      </w:r>
      <w:r w:rsidR="00CA0088">
        <w:rPr>
          <w:lang w:val="es-ES_tradnl"/>
        </w:rPr>
        <w:t>en cuanto a</w:t>
      </w:r>
      <w:r w:rsidRPr="00665431">
        <w:rPr>
          <w:lang w:val="es-ES_tradnl"/>
        </w:rPr>
        <w:t xml:space="preserve"> prohibir los cilindros no recargables </w:t>
      </w:r>
      <w:r w:rsidR="00F87A9A" w:rsidRPr="00665431">
        <w:rPr>
          <w:lang w:val="es-ES_tradnl"/>
        </w:rPr>
        <w:t xml:space="preserve">y </w:t>
      </w:r>
      <w:r w:rsidRPr="00665431">
        <w:rPr>
          <w:lang w:val="es-ES_tradnl"/>
        </w:rPr>
        <w:t xml:space="preserve">la importación de </w:t>
      </w:r>
      <w:r w:rsidR="004D4F94">
        <w:rPr>
          <w:lang w:val="es-ES_tradnl"/>
        </w:rPr>
        <w:t>equipos a base de HCFC</w:t>
      </w:r>
      <w:r w:rsidRPr="00665431">
        <w:rPr>
          <w:lang w:val="es-ES_tradnl"/>
        </w:rPr>
        <w:t xml:space="preserve"> </w:t>
      </w:r>
      <w:r w:rsidR="000E61E2">
        <w:rPr>
          <w:lang w:val="es-ES_tradnl"/>
        </w:rPr>
        <w:t xml:space="preserve">a </w:t>
      </w:r>
      <w:r w:rsidR="005D1344">
        <w:rPr>
          <w:lang w:val="es-ES_tradnl"/>
        </w:rPr>
        <w:t xml:space="preserve">partir de </w:t>
      </w:r>
      <w:r w:rsidR="00F87A9A" w:rsidRPr="00665431">
        <w:rPr>
          <w:lang w:val="es-ES_tradnl"/>
        </w:rPr>
        <w:t xml:space="preserve">junio de 2026; </w:t>
      </w:r>
      <w:r w:rsidR="00DE5B08" w:rsidRPr="00665431">
        <w:rPr>
          <w:lang w:val="es-ES_tradnl"/>
        </w:rPr>
        <w:t>y</w:t>
      </w:r>
    </w:p>
    <w:p w14:paraId="6EFCDD46" w14:textId="4D1EAB9B" w:rsidR="00141D3C" w:rsidRDefault="00141D3C" w:rsidP="00301583">
      <w:pPr>
        <w:pStyle w:val="Heading3"/>
        <w:numPr>
          <w:ilvl w:val="2"/>
          <w:numId w:val="32"/>
        </w:numPr>
        <w:rPr>
          <w:lang w:val="es-ES_tradnl"/>
        </w:rPr>
      </w:pPr>
      <w:r w:rsidRPr="00141D3C">
        <w:rPr>
          <w:lang w:val="es-ES_tradnl"/>
        </w:rPr>
        <w:t>Que la Secretaría del Fondo actualizó el Acuerdo entre el Gobierno y el Comité Ej</w:t>
      </w:r>
      <w:r w:rsidR="002159BB">
        <w:rPr>
          <w:lang w:val="es-ES_tradnl"/>
        </w:rPr>
        <w:t>ecutivo que consta en el anexo I</w:t>
      </w:r>
      <w:r w:rsidRPr="00141D3C">
        <w:rPr>
          <w:lang w:val="es-ES_tradnl"/>
        </w:rPr>
        <w:t xml:space="preserve"> al presente documento, en particular el Apéndice 2-A</w:t>
      </w:r>
      <w:r w:rsidR="00AC3C42" w:rsidRPr="00AC3C42">
        <w:rPr>
          <w:lang w:val="es-ES_tradnl"/>
        </w:rPr>
        <w:t xml:space="preserve"> para reflejar la prórroga de </w:t>
      </w:r>
      <w:r w:rsidR="009E457C">
        <w:rPr>
          <w:lang w:val="es-ES_tradnl"/>
        </w:rPr>
        <w:t xml:space="preserve">la etapa I, modificándose </w:t>
      </w:r>
      <w:r w:rsidR="00290A66">
        <w:rPr>
          <w:lang w:val="es-ES_tradnl"/>
        </w:rPr>
        <w:t xml:space="preserve">además </w:t>
      </w:r>
      <w:r w:rsidR="009E457C">
        <w:rPr>
          <w:lang w:val="es-ES_tradnl"/>
        </w:rPr>
        <w:t>el párrafo 16</w:t>
      </w:r>
      <w:r w:rsidR="00AC3C42" w:rsidRPr="00AC3C42">
        <w:rPr>
          <w:lang w:val="es-ES_tradnl"/>
        </w:rPr>
        <w:t xml:space="preserve"> para indicar que el Acuerdo actualizado sustituye al alcanzado en la 91ª reunión (decisión 91/41);</w:t>
      </w:r>
    </w:p>
    <w:p w14:paraId="2F083B10" w14:textId="598935E5" w:rsidR="00C678EC" w:rsidRPr="00BD7065" w:rsidRDefault="00C678EC" w:rsidP="003B576B">
      <w:pPr>
        <w:pStyle w:val="Heading2"/>
        <w:rPr>
          <w:lang w:val="es-ES_tradnl"/>
        </w:rPr>
      </w:pPr>
      <w:r w:rsidRPr="00BD7065">
        <w:rPr>
          <w:lang w:val="es-ES_tradnl"/>
        </w:rPr>
        <w:t xml:space="preserve">Solicitar al Gobierno de Sudán del Sur, al PNUMA y al PNUD </w:t>
      </w:r>
      <w:r w:rsidR="00EB564A" w:rsidRPr="00BD7065">
        <w:rPr>
          <w:lang w:val="es-ES_tradnl"/>
        </w:rPr>
        <w:t xml:space="preserve">presentar el informe de término </w:t>
      </w:r>
      <w:r w:rsidR="00172E28" w:rsidRPr="00BD7065">
        <w:rPr>
          <w:lang w:val="es-ES_tradnl"/>
        </w:rPr>
        <w:t>del proyecto</w:t>
      </w:r>
      <w:r w:rsidR="00BD7065">
        <w:rPr>
          <w:lang w:val="es-ES_tradnl"/>
        </w:rPr>
        <w:t xml:space="preserve"> </w:t>
      </w:r>
      <w:r w:rsidRPr="00BD7065">
        <w:rPr>
          <w:lang w:val="es-ES_tradnl"/>
        </w:rPr>
        <w:t xml:space="preserve">a la primera reunión del Comité Ejecutivo </w:t>
      </w:r>
      <w:r w:rsidR="00BD7065">
        <w:rPr>
          <w:lang w:val="es-ES_tradnl"/>
        </w:rPr>
        <w:t xml:space="preserve">del año </w:t>
      </w:r>
      <w:r w:rsidRPr="00BD7065">
        <w:rPr>
          <w:lang w:val="es-ES_tradnl"/>
        </w:rPr>
        <w:t>2027</w:t>
      </w:r>
      <w:r w:rsidR="00CC3B4D" w:rsidRPr="00BD7065">
        <w:rPr>
          <w:lang w:val="es-ES_tradnl"/>
        </w:rPr>
        <w:t>;</w:t>
      </w:r>
    </w:p>
    <w:p w14:paraId="11ABB309" w14:textId="31A0CB41" w:rsidR="00925824" w:rsidRPr="00665431" w:rsidRDefault="004B6DB0" w:rsidP="00230C38">
      <w:pPr>
        <w:pStyle w:val="Heading2"/>
        <w:rPr>
          <w:lang w:val="es-ES_tradnl"/>
        </w:rPr>
      </w:pPr>
      <w:r>
        <w:rPr>
          <w:lang w:val="es-ES_tradnl"/>
        </w:rPr>
        <w:t>Aprobar,</w:t>
      </w:r>
      <w:r w:rsidR="005A0A74">
        <w:rPr>
          <w:lang w:val="es-ES_tradnl"/>
        </w:rPr>
        <w:t xml:space="preserve"> </w:t>
      </w:r>
      <w:r>
        <w:rPr>
          <w:lang w:val="es-ES_tradnl"/>
        </w:rPr>
        <w:t>c</w:t>
      </w:r>
      <w:r w:rsidR="00025FB4">
        <w:rPr>
          <w:lang w:val="es-ES_tradnl"/>
        </w:rPr>
        <w:t xml:space="preserve">on </w:t>
      </w:r>
      <w:r w:rsidR="006232AD">
        <w:rPr>
          <w:lang w:val="es-ES_tradnl"/>
        </w:rPr>
        <w:t>carácter excepcional,</w:t>
      </w:r>
      <w:r w:rsidR="00452226">
        <w:rPr>
          <w:lang w:val="es-ES_tradnl"/>
        </w:rPr>
        <w:t xml:space="preserve"> </w:t>
      </w:r>
      <w:r w:rsidR="006232AD">
        <w:rPr>
          <w:lang w:val="es-ES_tradnl"/>
        </w:rPr>
        <w:t xml:space="preserve">considerando </w:t>
      </w:r>
      <w:r w:rsidR="00452226">
        <w:rPr>
          <w:lang w:val="es-ES_tradnl"/>
        </w:rPr>
        <w:t>el retraso</w:t>
      </w:r>
      <w:r w:rsidR="005B3814" w:rsidRPr="00665431">
        <w:rPr>
          <w:lang w:val="es-ES_tradnl"/>
        </w:rPr>
        <w:t xml:space="preserve"> en la ejecución de las actividades de </w:t>
      </w:r>
      <w:r w:rsidR="00A72655">
        <w:rPr>
          <w:lang w:val="es-ES_tradnl"/>
        </w:rPr>
        <w:t>eliminación</w:t>
      </w:r>
      <w:r w:rsidR="005B3814" w:rsidRPr="00665431">
        <w:rPr>
          <w:lang w:val="es-ES_tradnl"/>
        </w:rPr>
        <w:t xml:space="preserve"> </w:t>
      </w:r>
      <w:r w:rsidR="007D4296">
        <w:rPr>
          <w:lang w:val="es-ES_tradnl"/>
        </w:rPr>
        <w:t xml:space="preserve">causado por </w:t>
      </w:r>
      <w:r w:rsidR="00AD23F0" w:rsidRPr="00665431">
        <w:rPr>
          <w:lang w:val="es-ES_tradnl"/>
        </w:rPr>
        <w:t xml:space="preserve">las circunstancias especiales </w:t>
      </w:r>
      <w:r w:rsidR="007B1BB7">
        <w:rPr>
          <w:lang w:val="es-ES_tradnl"/>
        </w:rPr>
        <w:t>que ha enfren</w:t>
      </w:r>
      <w:r w:rsidR="007D4296">
        <w:rPr>
          <w:lang w:val="es-ES_tradnl"/>
        </w:rPr>
        <w:t xml:space="preserve">tado </w:t>
      </w:r>
      <w:r w:rsidR="007B1BB7">
        <w:rPr>
          <w:lang w:val="es-ES_tradnl"/>
        </w:rPr>
        <w:t xml:space="preserve">el </w:t>
      </w:r>
      <w:r w:rsidR="00AD23F0" w:rsidRPr="00665431">
        <w:rPr>
          <w:lang w:val="es-ES_tradnl"/>
        </w:rPr>
        <w:t>país</w:t>
      </w:r>
      <w:r w:rsidR="005B3814" w:rsidRPr="00665431">
        <w:rPr>
          <w:lang w:val="es-ES_tradnl"/>
        </w:rPr>
        <w:t xml:space="preserve">, y </w:t>
      </w:r>
      <w:r w:rsidR="008F3E04">
        <w:rPr>
          <w:lang w:val="es-ES_tradnl"/>
        </w:rPr>
        <w:t xml:space="preserve">en el entendido de </w:t>
      </w:r>
      <w:r w:rsidR="005B3814" w:rsidRPr="00665431">
        <w:rPr>
          <w:lang w:val="es-ES_tradnl"/>
        </w:rPr>
        <w:t xml:space="preserve">que no se </w:t>
      </w:r>
      <w:r w:rsidR="001D22AE">
        <w:rPr>
          <w:lang w:val="es-ES_tradnl"/>
        </w:rPr>
        <w:t>volverá</w:t>
      </w:r>
      <w:r w:rsidR="00B979D2">
        <w:rPr>
          <w:lang w:val="es-ES_tradnl"/>
        </w:rPr>
        <w:t>n</w:t>
      </w:r>
      <w:r w:rsidR="007C47E5">
        <w:rPr>
          <w:lang w:val="es-ES_tradnl"/>
        </w:rPr>
        <w:t xml:space="preserve"> a otorgar</w:t>
      </w:r>
      <w:r w:rsidR="005B3814" w:rsidRPr="00665431">
        <w:rPr>
          <w:lang w:val="es-ES_tradnl"/>
        </w:rPr>
        <w:t xml:space="preserve">, </w:t>
      </w:r>
      <w:r w:rsidR="00941BEE">
        <w:rPr>
          <w:lang w:val="es-ES_tradnl"/>
        </w:rPr>
        <w:t>la</w:t>
      </w:r>
      <w:r w:rsidR="00A30861" w:rsidRPr="00665431">
        <w:rPr>
          <w:lang w:val="es-ES_tradnl"/>
        </w:rPr>
        <w:t xml:space="preserve"> </w:t>
      </w:r>
      <w:r w:rsidR="005B3814" w:rsidRPr="00665431">
        <w:rPr>
          <w:lang w:val="es-ES_tradnl"/>
        </w:rPr>
        <w:t xml:space="preserve">prórroga de la </w:t>
      </w:r>
      <w:r w:rsidR="00665431" w:rsidRPr="00665431">
        <w:rPr>
          <w:lang w:val="es-ES_tradnl"/>
        </w:rPr>
        <w:t>fecha de término</w:t>
      </w:r>
      <w:r w:rsidR="005B3814" w:rsidRPr="00665431">
        <w:rPr>
          <w:lang w:val="es-ES_tradnl"/>
        </w:rPr>
        <w:t xml:space="preserve"> de la etapa I del </w:t>
      </w:r>
      <w:r w:rsidR="00567487">
        <w:rPr>
          <w:lang w:val="es-ES_tradnl"/>
        </w:rPr>
        <w:t>PGEH</w:t>
      </w:r>
      <w:r w:rsidR="005B3814" w:rsidRPr="00665431">
        <w:rPr>
          <w:lang w:val="es-ES_tradnl"/>
        </w:rPr>
        <w:t xml:space="preserve"> para Sudán del Sur hasta el 31 de diciembre </w:t>
      </w:r>
      <w:r w:rsidR="00050FD8" w:rsidRPr="00665431">
        <w:rPr>
          <w:lang w:val="es-ES_tradnl"/>
        </w:rPr>
        <w:t>de 2026</w:t>
      </w:r>
      <w:r w:rsidR="00CC3B4D" w:rsidRPr="00665431">
        <w:rPr>
          <w:lang w:val="es-ES_tradnl"/>
        </w:rPr>
        <w:t xml:space="preserve">; </w:t>
      </w:r>
      <w:r w:rsidR="00F028BF" w:rsidRPr="00665431">
        <w:rPr>
          <w:lang w:val="es-ES_tradnl"/>
        </w:rPr>
        <w:t>y</w:t>
      </w:r>
    </w:p>
    <w:p w14:paraId="06FA6A3F" w14:textId="750E6248" w:rsidR="00A75AD0" w:rsidRPr="00665431" w:rsidRDefault="00A75AD0" w:rsidP="00A75AD0">
      <w:pPr>
        <w:numPr>
          <w:ilvl w:val="1"/>
          <w:numId w:val="1"/>
        </w:numPr>
        <w:spacing w:after="240"/>
        <w:outlineLvl w:val="1"/>
        <w:rPr>
          <w:lang w:val="es-ES_tradnl"/>
        </w:rPr>
      </w:pPr>
      <w:r w:rsidRPr="00665431">
        <w:rPr>
          <w:lang w:val="es-ES_tradnl"/>
        </w:rPr>
        <w:t xml:space="preserve">Aprobar el tercer y último tramo de la etapa I del </w:t>
      </w:r>
      <w:r w:rsidR="00567487">
        <w:rPr>
          <w:lang w:val="es-ES_tradnl"/>
        </w:rPr>
        <w:t>PGEH</w:t>
      </w:r>
      <w:r w:rsidRPr="00665431">
        <w:rPr>
          <w:lang w:val="es-ES_tradnl"/>
        </w:rPr>
        <w:t xml:space="preserve"> para Sudán del Sur, y el correspondiente plan de ejecución del tramo 2025-2026, </w:t>
      </w:r>
      <w:r w:rsidR="00665431" w:rsidRPr="00665431">
        <w:rPr>
          <w:lang w:val="es-ES_tradnl"/>
        </w:rPr>
        <w:t xml:space="preserve">en la suma de </w:t>
      </w:r>
      <w:r w:rsidR="007D3555">
        <w:rPr>
          <w:lang w:val="es-ES_tradnl"/>
        </w:rPr>
        <w:t>USD </w:t>
      </w:r>
      <w:bookmarkStart w:id="6" w:name="_Hlk126861459"/>
      <w:r w:rsidR="00FC7A10">
        <w:rPr>
          <w:lang w:val="es-ES_tradnl"/>
        </w:rPr>
        <w:t>76.</w:t>
      </w:r>
      <w:r w:rsidR="006F0150" w:rsidRPr="00665431">
        <w:rPr>
          <w:lang w:val="es-ES_tradnl"/>
        </w:rPr>
        <w:t>935</w:t>
      </w:r>
      <w:r w:rsidRPr="00665431">
        <w:rPr>
          <w:lang w:val="es-ES_tradnl"/>
        </w:rPr>
        <w:t xml:space="preserve">, </w:t>
      </w:r>
      <w:r w:rsidR="00665431" w:rsidRPr="00665431">
        <w:rPr>
          <w:lang w:val="es-ES_tradnl"/>
        </w:rPr>
        <w:t>cifra consistente en</w:t>
      </w:r>
      <w:r w:rsidR="006F0150" w:rsidRPr="00665431">
        <w:rPr>
          <w:lang w:val="es-ES_tradnl"/>
        </w:rPr>
        <w:t xml:space="preserve"> </w:t>
      </w:r>
      <w:r w:rsidR="007D3555">
        <w:rPr>
          <w:lang w:val="es-ES_tradnl"/>
        </w:rPr>
        <w:t>USD </w:t>
      </w:r>
      <w:r w:rsidR="00876B91">
        <w:rPr>
          <w:lang w:val="es-ES_tradnl"/>
        </w:rPr>
        <w:t>29.500</w:t>
      </w:r>
      <w:r w:rsidR="006F0150" w:rsidRPr="00665431">
        <w:rPr>
          <w:lang w:val="es-ES_tradnl"/>
        </w:rPr>
        <w:t xml:space="preserve"> </w:t>
      </w:r>
      <w:r w:rsidRPr="00665431">
        <w:rPr>
          <w:lang w:val="es-ES_tradnl"/>
        </w:rPr>
        <w:t xml:space="preserve">más </w:t>
      </w:r>
      <w:r w:rsidR="00665431" w:rsidRPr="00665431">
        <w:rPr>
          <w:lang w:val="es-ES_tradnl"/>
        </w:rPr>
        <w:t xml:space="preserve">gastos de apoyo de </w:t>
      </w:r>
      <w:r w:rsidR="007D3555">
        <w:rPr>
          <w:lang w:val="es-ES_tradnl"/>
        </w:rPr>
        <w:t>USD </w:t>
      </w:r>
      <w:r w:rsidRPr="00665431">
        <w:rPr>
          <w:lang w:val="es-ES_tradnl"/>
        </w:rPr>
        <w:t>3</w:t>
      </w:r>
      <w:r w:rsidR="006F0150" w:rsidRPr="00665431">
        <w:rPr>
          <w:lang w:val="es-ES_tradnl"/>
        </w:rPr>
        <w:t xml:space="preserve">.835 </w:t>
      </w:r>
      <w:r w:rsidR="00291E7A">
        <w:rPr>
          <w:lang w:val="es-ES_tradnl"/>
        </w:rPr>
        <w:t>para</w:t>
      </w:r>
      <w:r w:rsidR="00665431" w:rsidRPr="00665431">
        <w:rPr>
          <w:lang w:val="es-ES_tradnl"/>
        </w:rPr>
        <w:t xml:space="preserve"> el </w:t>
      </w:r>
      <w:r w:rsidR="00E43EF4">
        <w:rPr>
          <w:lang w:val="es-ES_tradnl"/>
        </w:rPr>
        <w:t>PNUMA</w:t>
      </w:r>
      <w:r w:rsidR="00665431" w:rsidRPr="00665431">
        <w:rPr>
          <w:lang w:val="es-ES_tradnl"/>
        </w:rPr>
        <w:t xml:space="preserve"> y </w:t>
      </w:r>
      <w:r w:rsidR="007D3555">
        <w:rPr>
          <w:lang w:val="es-ES_tradnl"/>
        </w:rPr>
        <w:t>USD </w:t>
      </w:r>
      <w:r w:rsidR="00177F33">
        <w:rPr>
          <w:lang w:val="es-ES_tradnl"/>
        </w:rPr>
        <w:t xml:space="preserve">40.000 </w:t>
      </w:r>
      <w:r w:rsidR="00741732">
        <w:rPr>
          <w:lang w:val="es-ES_tradnl"/>
        </w:rPr>
        <w:t>más gastos</w:t>
      </w:r>
      <w:r w:rsidR="00665431" w:rsidRPr="00665431">
        <w:rPr>
          <w:lang w:val="es-ES_tradnl"/>
        </w:rPr>
        <w:t xml:space="preserve"> de apoyo de </w:t>
      </w:r>
      <w:r w:rsidR="007D3555">
        <w:rPr>
          <w:lang w:val="es-ES_tradnl"/>
        </w:rPr>
        <w:t>USD </w:t>
      </w:r>
      <w:r w:rsidRPr="00665431">
        <w:rPr>
          <w:lang w:val="es-ES_tradnl"/>
        </w:rPr>
        <w:t>3</w:t>
      </w:r>
      <w:r w:rsidR="006F0150" w:rsidRPr="00665431">
        <w:rPr>
          <w:lang w:val="es-ES_tradnl"/>
        </w:rPr>
        <w:t xml:space="preserve">.600 </w:t>
      </w:r>
      <w:r w:rsidR="00291E7A">
        <w:rPr>
          <w:lang w:val="es-ES_tradnl"/>
        </w:rPr>
        <w:t>para</w:t>
      </w:r>
      <w:r w:rsidRPr="00665431">
        <w:rPr>
          <w:lang w:val="es-ES_tradnl"/>
        </w:rPr>
        <w:t xml:space="preserve"> </w:t>
      </w:r>
      <w:r w:rsidR="000E7C4F" w:rsidRPr="00665431">
        <w:rPr>
          <w:lang w:val="es-ES_tradnl"/>
        </w:rPr>
        <w:t>el PNUD</w:t>
      </w:r>
      <w:bookmarkEnd w:id="6"/>
      <w:r w:rsidR="00665431" w:rsidRPr="00665431">
        <w:rPr>
          <w:lang w:val="es-ES_tradnl"/>
        </w:rPr>
        <w:t>.</w:t>
      </w:r>
    </w:p>
    <w:bookmarkEnd w:id="5"/>
    <w:p w14:paraId="6C8873FA" w14:textId="77777777" w:rsidR="000E7C4F" w:rsidRPr="00665431" w:rsidRDefault="000E7C4F" w:rsidP="0088024B">
      <w:pPr>
        <w:spacing w:before="240" w:after="240"/>
        <w:rPr>
          <w:lang w:val="es-ES_tradnl"/>
        </w:rPr>
        <w:sectPr w:rsidR="000E7C4F" w:rsidRPr="00665431" w:rsidSect="00CB1DBA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0B69B10" w14:textId="77777777" w:rsidR="00311D24" w:rsidRPr="00302D2A" w:rsidRDefault="00311D24" w:rsidP="00311D24">
      <w:pPr>
        <w:jc w:val="center"/>
        <w:rPr>
          <w:b/>
          <w:bCs/>
          <w:lang w:val="es-MX"/>
        </w:rPr>
      </w:pPr>
      <w:r w:rsidRPr="00302D2A">
        <w:rPr>
          <w:b/>
          <w:bCs/>
          <w:lang w:val="es-MX"/>
        </w:rPr>
        <w:lastRenderedPageBreak/>
        <w:t xml:space="preserve">Anexo </w:t>
      </w:r>
      <w:r>
        <w:rPr>
          <w:b/>
          <w:bCs/>
          <w:lang w:val="es-MX"/>
        </w:rPr>
        <w:t>I</w:t>
      </w:r>
    </w:p>
    <w:p w14:paraId="78675BFF" w14:textId="77777777" w:rsidR="00311D24" w:rsidRPr="00302D2A" w:rsidRDefault="00311D24" w:rsidP="00311D24">
      <w:pPr>
        <w:jc w:val="center"/>
        <w:rPr>
          <w:b/>
          <w:bCs/>
          <w:lang w:val="es-MX"/>
        </w:rPr>
      </w:pPr>
    </w:p>
    <w:p w14:paraId="304145C4" w14:textId="4E765DD1" w:rsidR="00311D24" w:rsidRPr="00CF1C83" w:rsidRDefault="00311D24" w:rsidP="004E4EEE">
      <w:pPr>
        <w:spacing w:afterLines="120" w:after="288"/>
        <w:jc w:val="center"/>
        <w:rPr>
          <w:lang w:val="es-ES"/>
        </w:rPr>
      </w:pPr>
      <w:r w:rsidRPr="003C2F9D">
        <w:rPr>
          <w:b/>
          <w:bCs/>
          <w:lang w:val="fr-FR"/>
        </w:rPr>
        <w:t>TEXTO QUE DEBE INCLUIRSE EN EL ACUERDO ACTUALIZADO</w:t>
      </w:r>
      <w:r w:rsidRPr="00302D2A">
        <w:rPr>
          <w:b/>
          <w:bCs/>
          <w:lang w:val="es-MX"/>
        </w:rPr>
        <w:t xml:space="preserve"> ENTRE EL GOBIERNO </w:t>
      </w:r>
      <w:r>
        <w:rPr>
          <w:b/>
          <w:bCs/>
          <w:lang w:val="es-MX"/>
        </w:rPr>
        <w:t xml:space="preserve">DE </w:t>
      </w:r>
      <w:r w:rsidR="00CF1C83" w:rsidRPr="00311D24">
        <w:rPr>
          <w:b/>
          <w:bCs/>
          <w:lang w:val="es-ES_tradnl"/>
        </w:rPr>
        <w:t>SUDÁN DEL SUR</w:t>
      </w:r>
      <w:r w:rsidRPr="00302D2A">
        <w:rPr>
          <w:b/>
          <w:lang w:val="es-MX"/>
        </w:rPr>
        <w:t xml:space="preserve"> </w:t>
      </w:r>
      <w:r w:rsidRPr="00302D2A">
        <w:rPr>
          <w:b/>
          <w:bCs/>
          <w:lang w:val="es-MX"/>
        </w:rPr>
        <w:t xml:space="preserve">Y EL COMITÉ EJECUTIVO DEL FONDO MULTILATERAL PARA LA REDUCCIÓN DEL CONSUMO DE HIDROCLOROFLUOROCARBONOS </w:t>
      </w:r>
    </w:p>
    <w:p w14:paraId="531E4672" w14:textId="16626346" w:rsidR="00311D24" w:rsidRPr="00675D87" w:rsidRDefault="00311D24" w:rsidP="004E4EEE">
      <w:pPr>
        <w:spacing w:afterLines="120" w:after="288"/>
        <w:jc w:val="center"/>
        <w:rPr>
          <w:lang w:val="fr-FR"/>
        </w:rPr>
      </w:pPr>
      <w:r w:rsidRPr="00675D87">
        <w:rPr>
          <w:lang w:val="fr-FR"/>
        </w:rPr>
        <w:t>(Los cambios relevantes están en negrita para facilitar la referencia)</w:t>
      </w:r>
    </w:p>
    <w:p w14:paraId="4B815FE0" w14:textId="06468560" w:rsidR="00311D24" w:rsidRPr="00003BC3" w:rsidRDefault="00311D24" w:rsidP="00003BC3">
      <w:pPr>
        <w:pStyle w:val="Heading1"/>
        <w:numPr>
          <w:ilvl w:val="0"/>
          <w:numId w:val="45"/>
        </w:numPr>
        <w:rPr>
          <w:lang w:val="fr-FR"/>
        </w:rPr>
      </w:pPr>
      <w:r w:rsidRPr="00003BC3">
        <w:rPr>
          <w:lang w:val="fr-FR"/>
        </w:rPr>
        <w:t xml:space="preserve">Este Acuerdo actualizado sustituye al Acuerdo alcanzado entre el Gobierno de </w:t>
      </w:r>
      <w:r w:rsidR="00CF1C83" w:rsidRPr="00003BC3">
        <w:rPr>
          <w:lang w:val="es-ES_tradnl"/>
        </w:rPr>
        <w:t>Sudán del Sur</w:t>
      </w:r>
      <w:r w:rsidRPr="00003BC3">
        <w:rPr>
          <w:lang w:val="fr-FR"/>
        </w:rPr>
        <w:t xml:space="preserve"> y el Comité Ejecutivo en la </w:t>
      </w:r>
      <w:r w:rsidR="00CF1C83" w:rsidRPr="00003BC3">
        <w:rPr>
          <w:b/>
          <w:bCs/>
          <w:lang w:val="fr-FR"/>
        </w:rPr>
        <w:t>91</w:t>
      </w:r>
      <w:r w:rsidRPr="00003BC3">
        <w:rPr>
          <w:b/>
          <w:bCs/>
          <w:vertAlign w:val="superscript"/>
          <w:lang w:val="fr-FR"/>
        </w:rPr>
        <w:t>e</w:t>
      </w:r>
      <w:r w:rsidRPr="00003BC3">
        <w:rPr>
          <w:lang w:val="fr-FR"/>
        </w:rPr>
        <w:t xml:space="preserve"> reunión del Comité Ejecutivo.</w:t>
      </w:r>
    </w:p>
    <w:p w14:paraId="3D47F3C2" w14:textId="77777777" w:rsidR="00311D24" w:rsidRPr="00302D2A" w:rsidRDefault="00311D24" w:rsidP="00311D24">
      <w:pPr>
        <w:keepNext/>
        <w:keepLines/>
        <w:rPr>
          <w:b/>
          <w:bCs/>
          <w:lang w:val="es-MX"/>
        </w:rPr>
      </w:pPr>
      <w:r w:rsidRPr="00302D2A">
        <w:rPr>
          <w:b/>
          <w:bCs/>
          <w:lang w:val="es-MX"/>
        </w:rPr>
        <w:t>APÉNDICE 2-A: LOS OBJETIVOS Y LA FINANCIACIÓN</w:t>
      </w:r>
    </w:p>
    <w:p w14:paraId="0C5F3C16" w14:textId="77777777" w:rsidR="00311D24" w:rsidRPr="00302D2A" w:rsidRDefault="00311D24" w:rsidP="00311D24">
      <w:pPr>
        <w:keepNext/>
        <w:keepLines/>
        <w:rPr>
          <w:b/>
          <w:bCs/>
          <w:lang w:val="es-MX"/>
        </w:rPr>
      </w:pPr>
    </w:p>
    <w:tbl>
      <w:tblPr>
        <w:tblW w:w="5819" w:type="pct"/>
        <w:jc w:val="center"/>
        <w:tblLayout w:type="fixed"/>
        <w:tblLook w:val="04A0" w:firstRow="1" w:lastRow="0" w:firstColumn="1" w:lastColumn="0" w:noHBand="0" w:noVBand="1"/>
      </w:tblPr>
      <w:tblGrid>
        <w:gridCol w:w="689"/>
        <w:gridCol w:w="3067"/>
        <w:gridCol w:w="890"/>
        <w:gridCol w:w="890"/>
        <w:gridCol w:w="890"/>
        <w:gridCol w:w="890"/>
        <w:gridCol w:w="890"/>
        <w:gridCol w:w="895"/>
        <w:gridCol w:w="897"/>
        <w:gridCol w:w="884"/>
      </w:tblGrid>
      <w:tr w:rsidR="00CF1C83" w:rsidRPr="00EF2128" w14:paraId="4C6C9B2D" w14:textId="77777777" w:rsidTr="00CF1C83">
        <w:trPr>
          <w:trHeight w:val="98"/>
          <w:tblHeader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C90CCF8" w14:textId="77777777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EF2128">
              <w:rPr>
                <w:b/>
                <w:bCs/>
                <w:sz w:val="19"/>
                <w:szCs w:val="19"/>
                <w:lang w:val="es-MX" w:eastAsia="en-CA"/>
              </w:rPr>
              <w:t>Fila</w:t>
            </w: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A1409AF" w14:textId="77777777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EF2128">
              <w:rPr>
                <w:b/>
                <w:bCs/>
                <w:sz w:val="19"/>
                <w:szCs w:val="19"/>
                <w:lang w:val="es-MX" w:eastAsia="en-CA"/>
              </w:rPr>
              <w:t>Detalles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2BE9" w14:textId="39F793A7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2016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14:paraId="39D53900" w14:textId="0FC9E65F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2017-2019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14:paraId="43F8870C" w14:textId="7FD7DAF4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2020-2021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14:paraId="3061AD3A" w14:textId="37852677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2022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14:paraId="2E3F6A0E" w14:textId="3EFC2D6A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468B6" w14:textId="6B26BA76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n-US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5CC1EED9" w14:textId="7EFDC2E8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14:paraId="16F4E7C8" w14:textId="5E9B8645" w:rsidR="00CF1C83" w:rsidRPr="00EF2128" w:rsidRDefault="00CF1C83" w:rsidP="00CF1C83">
            <w:pPr>
              <w:keepNext/>
              <w:keepLines/>
              <w:jc w:val="center"/>
              <w:rPr>
                <w:b/>
                <w:bCs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Total</w:t>
            </w:r>
          </w:p>
        </w:tc>
      </w:tr>
      <w:tr w:rsidR="00CF1C83" w:rsidRPr="00EF2128" w14:paraId="26B52AA9" w14:textId="77777777" w:rsidTr="00CF1C83">
        <w:trPr>
          <w:trHeight w:val="408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7D89FE09" w14:textId="77777777" w:rsidR="00CF1C83" w:rsidRPr="00EF2128" w:rsidRDefault="00CF1C83" w:rsidP="00CF1C83">
            <w:pPr>
              <w:keepNext/>
              <w:keepLines/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1.1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1E3A6AB" w14:textId="77777777" w:rsidR="00CF1C83" w:rsidRPr="00EF2128" w:rsidRDefault="00CF1C83" w:rsidP="00CF1C83">
            <w:pPr>
              <w:keepNext/>
              <w:keepLines/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Calendario de reducción del Protocolo de Montreal para las sustancias del Anexo C, Grupo I (toneladas PAO)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DAA4B" w14:textId="7DCA3988" w:rsidR="00CF1C83" w:rsidRPr="00EF2128" w:rsidRDefault="00CF1C83" w:rsidP="00CF1C83">
            <w:pPr>
              <w:keepNext/>
              <w:keepLines/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230C38">
              <w:rPr>
                <w:color w:val="000000"/>
                <w:sz w:val="18"/>
              </w:rPr>
              <w:t>3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69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0FAAD41" w14:textId="03213E01" w:rsidR="00CF1C83" w:rsidRPr="00EF2128" w:rsidRDefault="00CF1C83" w:rsidP="00CF1C83">
            <w:pPr>
              <w:keepNext/>
              <w:keepLines/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3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69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6BD55E51" w14:textId="18DF2D6E" w:rsidR="00CF1C83" w:rsidRPr="00EF2128" w:rsidRDefault="00CF1C83" w:rsidP="00CF1C83">
            <w:pPr>
              <w:keepNext/>
              <w:keepLines/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sz w:val="18"/>
              </w:rPr>
              <w:t>2</w:t>
            </w:r>
            <w:r>
              <w:rPr>
                <w:sz w:val="18"/>
              </w:rPr>
              <w:t>,</w:t>
            </w:r>
            <w:r w:rsidRPr="00230C38">
              <w:rPr>
                <w:sz w:val="18"/>
              </w:rPr>
              <w:t>67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7390431B" w14:textId="28DCFA16" w:rsidR="00CF1C83" w:rsidRPr="00EF2128" w:rsidRDefault="00CF1C83" w:rsidP="00CF1C83">
            <w:pPr>
              <w:keepNext/>
              <w:keepLines/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>
              <w:rPr>
                <w:sz w:val="18"/>
              </w:rPr>
              <w:t>2,</w:t>
            </w:r>
            <w:r w:rsidRPr="00230C38">
              <w:rPr>
                <w:sz w:val="18"/>
              </w:rPr>
              <w:t>67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006B626A" w14:textId="108172C5" w:rsidR="00CF1C83" w:rsidRPr="00EF2128" w:rsidRDefault="00CF1C83" w:rsidP="00CF1C83">
            <w:pPr>
              <w:keepNext/>
              <w:keepLines/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2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67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B3CDF" w14:textId="51433EB4" w:rsidR="00CF1C83" w:rsidRPr="00EF2128" w:rsidRDefault="00CF1C83" w:rsidP="00CF1C83">
            <w:pPr>
              <w:keepNext/>
              <w:keepLines/>
              <w:jc w:val="right"/>
              <w:rPr>
                <w:sz w:val="19"/>
                <w:szCs w:val="19"/>
                <w:lang w:val="en-US"/>
              </w:rPr>
            </w:pPr>
            <w:r w:rsidRPr="00230C38">
              <w:rPr>
                <w:color w:val="000000"/>
                <w:sz w:val="18"/>
              </w:rPr>
              <w:t>2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67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6E4B11F9" w14:textId="183729AD" w:rsidR="00CF1C83" w:rsidRPr="00CF1C83" w:rsidRDefault="00CF1C83" w:rsidP="00CF1C83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MX" w:eastAsia="en-CA"/>
              </w:rPr>
            </w:pPr>
            <w:r w:rsidRPr="00CF1C83">
              <w:rPr>
                <w:b/>
                <w:bCs/>
                <w:color w:val="000000"/>
                <w:sz w:val="18"/>
                <w:szCs w:val="18"/>
                <w:lang w:eastAsia="zh-CN"/>
              </w:rPr>
              <w:t>1,33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50FD766E" w14:textId="77777777" w:rsidR="00CF1C83" w:rsidRPr="00EF2128" w:rsidRDefault="00CF1C83" w:rsidP="00CF1C83">
            <w:pPr>
              <w:keepNext/>
              <w:keepLines/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EF2128"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  <w:t>s.o.</w:t>
            </w:r>
          </w:p>
        </w:tc>
      </w:tr>
      <w:tr w:rsidR="00CF1C83" w:rsidRPr="00EF2128" w14:paraId="28397646" w14:textId="77777777" w:rsidTr="00CF1C83">
        <w:trPr>
          <w:trHeight w:val="408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F3260ED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1.2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ABD1B2C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/>
              </w:rPr>
              <w:t>Consumo total permisible máximo para las substancias incluidas en el Anexo C, Grupo I (toneladas PAO)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82DDD" w14:textId="078C91CB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230C38"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48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194710C" w14:textId="44822FD8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48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06C19335" w14:textId="282A6E19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07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B39146C" w14:textId="52DB2199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>
              <w:rPr>
                <w:color w:val="000000"/>
                <w:sz w:val="18"/>
              </w:rPr>
              <w:t>1,</w:t>
            </w:r>
            <w:r w:rsidRPr="00230C38">
              <w:rPr>
                <w:color w:val="000000"/>
                <w:sz w:val="18"/>
              </w:rPr>
              <w:t>07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67D1479A" w14:textId="3D661A02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07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4CD03" w14:textId="5CDE9BE2" w:rsidR="00CF1C83" w:rsidRPr="00EF2128" w:rsidRDefault="00CF1C83" w:rsidP="00CF1C83">
            <w:pPr>
              <w:jc w:val="right"/>
              <w:rPr>
                <w:sz w:val="19"/>
                <w:szCs w:val="19"/>
                <w:lang w:val="en-US"/>
              </w:rPr>
            </w:pPr>
            <w:r w:rsidRPr="00230C38">
              <w:rPr>
                <w:color w:val="000000"/>
                <w:sz w:val="18"/>
              </w:rPr>
              <w:t>1</w:t>
            </w:r>
            <w:r>
              <w:rPr>
                <w:color w:val="000000"/>
                <w:sz w:val="18"/>
              </w:rPr>
              <w:t>,</w:t>
            </w:r>
            <w:r w:rsidRPr="00230C38">
              <w:rPr>
                <w:color w:val="000000"/>
                <w:sz w:val="18"/>
              </w:rPr>
              <w:t>07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D29E5C6" w14:textId="630F1B9E" w:rsidR="00CF1C83" w:rsidRPr="00CF1C83" w:rsidRDefault="00CF1C83" w:rsidP="00CF1C83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  <w:lang w:val="es-MX" w:eastAsia="en-CA"/>
              </w:rPr>
            </w:pPr>
            <w:r w:rsidRPr="00CF1C83">
              <w:rPr>
                <w:b/>
                <w:bCs/>
                <w:color w:val="000000"/>
                <w:sz w:val="18"/>
                <w:szCs w:val="18"/>
                <w:lang w:eastAsia="zh-CN"/>
              </w:rPr>
              <w:t>1,07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5B60B62B" w14:textId="77777777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EF2128"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  <w:t>s.o.</w:t>
            </w:r>
          </w:p>
        </w:tc>
      </w:tr>
      <w:tr w:rsidR="00CF1C83" w:rsidRPr="00EF2128" w14:paraId="37EBB765" w14:textId="77777777" w:rsidTr="00CF1C83">
        <w:trPr>
          <w:trHeight w:val="116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F7B2F6D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2.1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73D733D3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/>
              </w:rPr>
              <w:t>Financiación convenida para el organismo de ejecución principal (PNUMA) (USD)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0D94" w14:textId="422FFB81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230C38">
              <w:rPr>
                <w:color w:val="000000"/>
                <w:sz w:val="18"/>
              </w:rPr>
              <w:t>20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77D1BE34" w14:textId="6306F253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47AD01E" w14:textId="240E60AC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368EF939" w14:textId="3AF1BC8A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70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25FBCFE2" w14:textId="729E592A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2D237" w14:textId="027F5327" w:rsidR="00CF1C83" w:rsidRPr="00EF2128" w:rsidRDefault="00003BC3" w:rsidP="00CF1C83">
            <w:pPr>
              <w:jc w:val="right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2275BE7" w14:textId="34BE3393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29</w:t>
            </w: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0AFD712E" w14:textId="59D67CE2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120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</w:tr>
      <w:tr w:rsidR="00CF1C83" w:rsidRPr="00EF2128" w14:paraId="7C768395" w14:textId="77777777" w:rsidTr="00CF1C83">
        <w:trPr>
          <w:trHeight w:val="56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8E774AE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2.2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27432FF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/>
              </w:rPr>
              <w:t>Gastos de apoyo para el organismo de ejecución principal (USD)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16D0" w14:textId="5574161D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230C38">
              <w:rPr>
                <w:color w:val="000000"/>
                <w:sz w:val="18"/>
              </w:rPr>
              <w:t>2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600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FD8E98E" w14:textId="3451E2BD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5F84A4B5" w14:textId="38CA9051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7EAF8F76" w14:textId="3853E692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9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165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301FAEA9" w14:textId="62523A34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C488F" w14:textId="69A5ABF9" w:rsidR="00CF1C83" w:rsidRPr="00EF2128" w:rsidRDefault="00003BC3" w:rsidP="00CF1C83">
            <w:pPr>
              <w:jc w:val="right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CF87483" w14:textId="01D7F5BB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835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029A81E9" w14:textId="01A467D6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15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600</w:t>
            </w:r>
          </w:p>
        </w:tc>
      </w:tr>
      <w:tr w:rsidR="00CF1C83" w:rsidRPr="00EF2128" w14:paraId="64C9DC72" w14:textId="77777777" w:rsidTr="00CF1C83">
        <w:trPr>
          <w:trHeight w:val="161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9A2F752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2.3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BF6EFDD" w14:textId="04752DF3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/>
              </w:rPr>
              <w:t>Financiación convenida para el organismo de ejecución cooperante (</w:t>
            </w:r>
            <w:r>
              <w:rPr>
                <w:sz w:val="19"/>
                <w:szCs w:val="19"/>
                <w:lang w:val="es-MX"/>
              </w:rPr>
              <w:t>PNUD</w:t>
            </w:r>
            <w:r w:rsidRPr="00EF2128">
              <w:rPr>
                <w:sz w:val="19"/>
                <w:szCs w:val="19"/>
                <w:lang w:val="es-MX"/>
              </w:rPr>
              <w:t>) (USD)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BA6A" w14:textId="0A74381D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6F685922" w14:textId="438A4E28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1306B62" w14:textId="1339384A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09945629" w14:textId="199B2E1D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50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ABA2848" w14:textId="76E7B258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80D46" w14:textId="13C36121" w:rsidR="00CF1C83" w:rsidRPr="00EF2128" w:rsidRDefault="00003BC3" w:rsidP="00CF1C83">
            <w:pPr>
              <w:jc w:val="right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34121C55" w14:textId="32919707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40</w:t>
            </w: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35D5C3EB" w14:textId="16413A74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90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000</w:t>
            </w:r>
          </w:p>
        </w:tc>
      </w:tr>
      <w:tr w:rsidR="00CF1C83" w:rsidRPr="00EF2128" w14:paraId="6DA78303" w14:textId="77777777" w:rsidTr="00CF1C83">
        <w:trPr>
          <w:trHeight w:val="60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F1AE598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2.4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5E6CC70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/>
              </w:rPr>
              <w:t>Gastos de apoyo para el organismo de ejecución cooperante (USD)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C4D1" w14:textId="56E4AB48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6B487DA" w14:textId="172BD225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16CC8ED7" w14:textId="62AF6BED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0907D03" w14:textId="7D336A61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4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0218AAB2" w14:textId="64BE2CA8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91089" w14:textId="4971E829" w:rsidR="00CF1C83" w:rsidRPr="00003BC3" w:rsidRDefault="00003BC3" w:rsidP="00CF1C83">
            <w:pPr>
              <w:jc w:val="right"/>
              <w:rPr>
                <w:sz w:val="19"/>
                <w:szCs w:val="19"/>
                <w:lang w:val="en-US"/>
              </w:rPr>
            </w:pPr>
            <w:r w:rsidRPr="00003BC3">
              <w:rPr>
                <w:sz w:val="19"/>
                <w:szCs w:val="19"/>
                <w:lang w:val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7EDC0F24" w14:textId="54F7ADBC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5B3DD1D3" w14:textId="2E996F8B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230C38">
              <w:rPr>
                <w:color w:val="000000"/>
                <w:sz w:val="18"/>
              </w:rPr>
              <w:t>8</w:t>
            </w:r>
            <w:r>
              <w:rPr>
                <w:color w:val="000000"/>
                <w:sz w:val="18"/>
              </w:rPr>
              <w:t>.</w:t>
            </w:r>
            <w:r w:rsidRPr="00230C38">
              <w:rPr>
                <w:color w:val="000000"/>
                <w:sz w:val="18"/>
              </w:rPr>
              <w:t>100</w:t>
            </w:r>
          </w:p>
        </w:tc>
      </w:tr>
      <w:tr w:rsidR="00CF1C83" w:rsidRPr="00EF2128" w14:paraId="16ACE91E" w14:textId="77777777" w:rsidTr="00CF1C83">
        <w:trPr>
          <w:trHeight w:val="62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4E59F17E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3.1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B923BB9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/>
              </w:rPr>
              <w:t>Financiación total convenida (USD)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16F3" w14:textId="23F1394A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20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21F5419" w14:textId="794F104A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6EA2B88" w14:textId="13EA4B12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094E256" w14:textId="1175A30D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120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ABBE697" w14:textId="3FBA2F6D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A1789" w14:textId="573D83BF" w:rsidR="00CF1C83" w:rsidRPr="00EF2128" w:rsidRDefault="00CF1C83" w:rsidP="00CF1C83">
            <w:pPr>
              <w:jc w:val="right"/>
              <w:rPr>
                <w:sz w:val="19"/>
                <w:szCs w:val="19"/>
                <w:lang w:val="en-US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DB58CCD" w14:textId="73FF7734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69</w:t>
            </w: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500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8E790DA" w14:textId="7EAA4160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210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000</w:t>
            </w:r>
          </w:p>
        </w:tc>
      </w:tr>
      <w:tr w:rsidR="00CF1C83" w:rsidRPr="00EF2128" w14:paraId="3EF73913" w14:textId="77777777" w:rsidTr="00CF1C83">
        <w:trPr>
          <w:trHeight w:val="62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277E949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3.2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4D3D50A3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/>
              </w:rPr>
              <w:t>Total gastos de apoyo (USD)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31F" w14:textId="51D996B9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B2667F1" w14:textId="308D7BB2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B6E4D90" w14:textId="2F1EDDB5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1A24BF4" w14:textId="4706C77A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13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665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A48A3CA" w14:textId="4B851652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02F30" w14:textId="2499B625" w:rsidR="00CF1C83" w:rsidRPr="00EF2128" w:rsidRDefault="00CF1C83" w:rsidP="00CF1C83">
            <w:pPr>
              <w:jc w:val="right"/>
              <w:rPr>
                <w:b/>
                <w:bCs/>
                <w:sz w:val="19"/>
                <w:szCs w:val="19"/>
                <w:lang w:val="en-US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ADEFDC2" w14:textId="7F8B9453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435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7B9D398" w14:textId="2AAF2D59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23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700</w:t>
            </w:r>
          </w:p>
        </w:tc>
      </w:tr>
      <w:tr w:rsidR="00CF1C83" w:rsidRPr="00EF2128" w14:paraId="105221A5" w14:textId="77777777" w:rsidTr="00CF1C83">
        <w:trPr>
          <w:trHeight w:val="53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D5552FD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 w:eastAsia="en-CA"/>
              </w:rPr>
              <w:t>3.3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D5D7985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sz w:val="19"/>
                <w:szCs w:val="19"/>
                <w:lang w:val="es-MX"/>
              </w:rPr>
              <w:t>Total de costos convenidos (USD)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B357" w14:textId="4F6F53D3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22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600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9EBEA25" w14:textId="3D52369E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A82699A" w14:textId="0467EB7E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81A22D1" w14:textId="51E2589E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134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165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DB69F18" w14:textId="6279D1D8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2163E" w14:textId="633ABD2D" w:rsidR="00CF1C83" w:rsidRPr="00EF2128" w:rsidRDefault="00CF1C83" w:rsidP="00CF1C83">
            <w:pPr>
              <w:jc w:val="right"/>
              <w:rPr>
                <w:b/>
                <w:bCs/>
                <w:sz w:val="19"/>
                <w:szCs w:val="19"/>
                <w:lang w:val="en-US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51BF6AE" w14:textId="55498A99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76</w:t>
            </w: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b/>
                <w:bCs/>
                <w:color w:val="000000"/>
                <w:sz w:val="20"/>
                <w:szCs w:val="20"/>
                <w:lang w:eastAsia="zh-CN"/>
              </w:rPr>
              <w:t>935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CD346DB" w14:textId="3DFC36E1" w:rsidR="00CF1C83" w:rsidRPr="00EF2128" w:rsidRDefault="00CF1C83" w:rsidP="00CF1C83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es-MX" w:eastAsia="en-CA"/>
              </w:rPr>
            </w:pPr>
            <w:r w:rsidRPr="003F6B95">
              <w:rPr>
                <w:color w:val="000000"/>
                <w:sz w:val="20"/>
                <w:szCs w:val="20"/>
                <w:lang w:eastAsia="zh-CN"/>
              </w:rPr>
              <w:t>233</w:t>
            </w:r>
            <w:r>
              <w:rPr>
                <w:color w:val="000000"/>
                <w:sz w:val="20"/>
                <w:szCs w:val="20"/>
                <w:lang w:eastAsia="zh-CN"/>
              </w:rPr>
              <w:t>.</w:t>
            </w:r>
            <w:r w:rsidRPr="003F6B95">
              <w:rPr>
                <w:color w:val="000000"/>
                <w:sz w:val="20"/>
                <w:szCs w:val="20"/>
                <w:lang w:eastAsia="zh-CN"/>
              </w:rPr>
              <w:t>700</w:t>
            </w:r>
          </w:p>
        </w:tc>
      </w:tr>
      <w:tr w:rsidR="00CF1C83" w:rsidRPr="00EF2128" w14:paraId="446F9F90" w14:textId="77777777" w:rsidTr="00CF1C83">
        <w:trPr>
          <w:trHeight w:val="53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9E16180" w14:textId="77777777" w:rsidR="00CF1C83" w:rsidRPr="00EF2128" w:rsidRDefault="00CF1C83" w:rsidP="00CF1C83">
            <w:pPr>
              <w:jc w:val="left"/>
              <w:rPr>
                <w:sz w:val="19"/>
                <w:szCs w:val="19"/>
                <w:lang w:val="es-MX" w:eastAsia="en-CA"/>
              </w:rPr>
            </w:pPr>
            <w:r w:rsidRPr="00EF2128">
              <w:rPr>
                <w:color w:val="000000"/>
                <w:sz w:val="19"/>
                <w:szCs w:val="19"/>
                <w:lang w:val="es-419" w:eastAsia="en-CA"/>
              </w:rPr>
              <w:t>4.1.1</w:t>
            </w:r>
          </w:p>
        </w:tc>
        <w:tc>
          <w:tcPr>
            <w:tcW w:w="427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64BF0" w14:textId="77777777" w:rsidR="00CF1C83" w:rsidRPr="00EF2128" w:rsidRDefault="00CF1C83" w:rsidP="00CF1C83">
            <w:pPr>
              <w:rPr>
                <w:b/>
                <w:bCs/>
                <w:sz w:val="19"/>
                <w:szCs w:val="19"/>
                <w:lang w:val="fr-FR"/>
              </w:rPr>
            </w:pPr>
            <w:r w:rsidRPr="00EF2128">
              <w:rPr>
                <w:color w:val="000000"/>
                <w:sz w:val="19"/>
                <w:szCs w:val="19"/>
                <w:lang w:val="es-419" w:eastAsia="en-CA"/>
              </w:rPr>
              <w:t>Eliminación total de HCFC-22 convenida en el presente Acuerdo (tons. PAO)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D7BE0E5" w14:textId="09FFDA67" w:rsidR="00CF1C83" w:rsidRPr="00EF2128" w:rsidRDefault="00CF1C83" w:rsidP="00CF1C83">
            <w:pPr>
              <w:jc w:val="right"/>
              <w:rPr>
                <w:b/>
                <w:bCs/>
                <w:sz w:val="19"/>
                <w:szCs w:val="19"/>
                <w:highlight w:val="yellow"/>
                <w:lang w:val="fr-FR"/>
              </w:rPr>
            </w:pPr>
            <w:r w:rsidRPr="003F6B95">
              <w:rPr>
                <w:bCs/>
                <w:color w:val="000000"/>
                <w:sz w:val="20"/>
                <w:szCs w:val="20"/>
                <w:lang w:eastAsia="zh-CN"/>
              </w:rPr>
              <w:t>0</w:t>
            </w:r>
            <w:r>
              <w:rPr>
                <w:bCs/>
                <w:color w:val="000000"/>
                <w:sz w:val="20"/>
                <w:szCs w:val="20"/>
                <w:lang w:eastAsia="zh-CN"/>
              </w:rPr>
              <w:t>,</w:t>
            </w:r>
            <w:r w:rsidRPr="003F6B95">
              <w:rPr>
                <w:bCs/>
                <w:color w:val="000000"/>
                <w:sz w:val="20"/>
                <w:szCs w:val="20"/>
                <w:lang w:eastAsia="zh-CN"/>
              </w:rPr>
              <w:t>57</w:t>
            </w:r>
          </w:p>
        </w:tc>
      </w:tr>
      <w:tr w:rsidR="00CF1C83" w:rsidRPr="00EF2128" w14:paraId="20C7DB8A" w14:textId="77777777" w:rsidTr="00CF1C83">
        <w:trPr>
          <w:trHeight w:val="53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9492039" w14:textId="77777777" w:rsidR="00CF1C83" w:rsidRPr="00EF2128" w:rsidRDefault="00CF1C83" w:rsidP="00CF1C83">
            <w:pPr>
              <w:jc w:val="left"/>
              <w:rPr>
                <w:color w:val="000000"/>
                <w:sz w:val="19"/>
                <w:szCs w:val="19"/>
                <w:lang w:val="es-419" w:eastAsia="en-CA"/>
              </w:rPr>
            </w:pPr>
            <w:r w:rsidRPr="00EF2128">
              <w:rPr>
                <w:color w:val="000000"/>
                <w:sz w:val="19"/>
                <w:szCs w:val="19"/>
                <w:lang w:val="es-419" w:eastAsia="en-CA"/>
              </w:rPr>
              <w:t>4.1.2</w:t>
            </w:r>
          </w:p>
        </w:tc>
        <w:tc>
          <w:tcPr>
            <w:tcW w:w="427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5D411" w14:textId="77777777" w:rsidR="00CF1C83" w:rsidRPr="00EF2128" w:rsidRDefault="00CF1C83" w:rsidP="00CF1C83">
            <w:pPr>
              <w:rPr>
                <w:color w:val="000000"/>
                <w:sz w:val="19"/>
                <w:szCs w:val="19"/>
                <w:lang w:val="es-419" w:eastAsia="en-CA"/>
              </w:rPr>
            </w:pPr>
            <w:r w:rsidRPr="00EF2128">
              <w:rPr>
                <w:color w:val="000000"/>
                <w:sz w:val="19"/>
                <w:szCs w:val="19"/>
                <w:lang w:val="es-419" w:eastAsia="en-CA"/>
              </w:rPr>
              <w:t>Eliminación de HCFC-22 prevista en proyectos previamente aprobados (tons. PAO)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E857435" w14:textId="0652FAD7" w:rsidR="00CF1C83" w:rsidRPr="00EF2128" w:rsidRDefault="00CF1C83" w:rsidP="00CF1C83">
            <w:pPr>
              <w:jc w:val="right"/>
              <w:rPr>
                <w:b/>
                <w:bCs/>
                <w:sz w:val="19"/>
                <w:szCs w:val="19"/>
                <w:highlight w:val="yellow"/>
                <w:lang w:val="fr-FR"/>
              </w:rPr>
            </w:pPr>
            <w:r w:rsidRPr="003F6B95">
              <w:rPr>
                <w:bCs/>
                <w:color w:val="000000"/>
                <w:sz w:val="20"/>
                <w:szCs w:val="20"/>
                <w:lang w:eastAsia="zh-CN"/>
              </w:rPr>
              <w:t>0</w:t>
            </w:r>
            <w:r>
              <w:rPr>
                <w:bCs/>
                <w:color w:val="000000"/>
                <w:sz w:val="20"/>
                <w:szCs w:val="20"/>
                <w:lang w:eastAsia="zh-CN"/>
              </w:rPr>
              <w:t>,</w:t>
            </w:r>
            <w:r w:rsidRPr="003F6B95">
              <w:rPr>
                <w:bCs/>
                <w:color w:val="000000"/>
                <w:sz w:val="20"/>
                <w:szCs w:val="20"/>
                <w:lang w:eastAsia="zh-CN"/>
              </w:rPr>
              <w:t>00</w:t>
            </w:r>
          </w:p>
        </w:tc>
      </w:tr>
      <w:tr w:rsidR="00CF1C83" w:rsidRPr="00EF2128" w14:paraId="41C595FC" w14:textId="77777777" w:rsidTr="00CF1C83">
        <w:trPr>
          <w:trHeight w:val="53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E3DFF25" w14:textId="77777777" w:rsidR="00CF1C83" w:rsidRPr="00EF2128" w:rsidRDefault="00CF1C83" w:rsidP="00CF1C83">
            <w:pPr>
              <w:jc w:val="left"/>
              <w:rPr>
                <w:color w:val="000000"/>
                <w:sz w:val="19"/>
                <w:szCs w:val="19"/>
                <w:lang w:val="es-419" w:eastAsia="en-CA"/>
              </w:rPr>
            </w:pPr>
            <w:r w:rsidRPr="00EF2128">
              <w:rPr>
                <w:color w:val="000000"/>
                <w:sz w:val="19"/>
                <w:szCs w:val="19"/>
                <w:lang w:val="es-419" w:eastAsia="en-CA"/>
              </w:rPr>
              <w:t>4.1.3</w:t>
            </w:r>
          </w:p>
        </w:tc>
        <w:tc>
          <w:tcPr>
            <w:tcW w:w="427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20942" w14:textId="77777777" w:rsidR="00CF1C83" w:rsidRPr="00EF2128" w:rsidRDefault="00CF1C83" w:rsidP="00CF1C83">
            <w:pPr>
              <w:rPr>
                <w:color w:val="000000"/>
                <w:sz w:val="19"/>
                <w:szCs w:val="19"/>
                <w:lang w:val="es-419" w:eastAsia="en-CA"/>
              </w:rPr>
            </w:pPr>
            <w:r w:rsidRPr="00EF2128">
              <w:rPr>
                <w:color w:val="000000"/>
                <w:sz w:val="19"/>
                <w:szCs w:val="19"/>
                <w:lang w:val="es-419" w:eastAsia="en-CA"/>
              </w:rPr>
              <w:t>Consumo admisible remanente de HCFC-22 (tons. PAO)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0D9E227" w14:textId="650BEEEE" w:rsidR="00CF1C83" w:rsidRPr="00EF2128" w:rsidRDefault="00CF1C83" w:rsidP="00CF1C83">
            <w:pPr>
              <w:jc w:val="right"/>
              <w:rPr>
                <w:b/>
                <w:bCs/>
                <w:sz w:val="19"/>
                <w:szCs w:val="19"/>
                <w:lang w:val="fr-FR"/>
              </w:rPr>
            </w:pPr>
            <w:r w:rsidRPr="003F6B95">
              <w:rPr>
                <w:bCs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bCs/>
                <w:color w:val="000000"/>
                <w:sz w:val="20"/>
                <w:szCs w:val="20"/>
                <w:lang w:eastAsia="zh-CN"/>
              </w:rPr>
              <w:t>,</w:t>
            </w:r>
            <w:r w:rsidRPr="003F6B95">
              <w:rPr>
                <w:bCs/>
                <w:color w:val="000000"/>
                <w:sz w:val="20"/>
                <w:szCs w:val="20"/>
                <w:lang w:eastAsia="zh-CN"/>
              </w:rPr>
              <w:t>07</w:t>
            </w:r>
          </w:p>
        </w:tc>
      </w:tr>
    </w:tbl>
    <w:p w14:paraId="5417B7A5" w14:textId="77777777" w:rsidR="00311D24" w:rsidRPr="006A43AF" w:rsidRDefault="00311D24" w:rsidP="00311D24">
      <w:pPr>
        <w:keepNext/>
        <w:keepLines/>
        <w:rPr>
          <w:lang w:val="es-MX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311D24" w:rsidRPr="005B5214" w14:paraId="52BD9831" w14:textId="77777777" w:rsidTr="001773D2">
        <w:tc>
          <w:tcPr>
            <w:tcW w:w="1871" w:type="dxa"/>
          </w:tcPr>
          <w:p w14:paraId="2CED04BE" w14:textId="77777777" w:rsidR="00311D24" w:rsidRPr="003C2F9D" w:rsidRDefault="00311D24" w:rsidP="001773D2">
            <w:pPr>
              <w:rPr>
                <w:lang w:val="es-MX"/>
              </w:rPr>
            </w:pPr>
          </w:p>
        </w:tc>
        <w:tc>
          <w:tcPr>
            <w:tcW w:w="1872" w:type="dxa"/>
          </w:tcPr>
          <w:p w14:paraId="1BDBB1A9" w14:textId="77777777" w:rsidR="00311D24" w:rsidRPr="00286976" w:rsidRDefault="00311D24" w:rsidP="001773D2">
            <w:pPr>
              <w:rPr>
                <w:lang w:val="es-ES_tradnl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63B628E" w14:textId="77777777" w:rsidR="00311D24" w:rsidRDefault="00311D24" w:rsidP="001773D2">
            <w:pPr>
              <w:rPr>
                <w:lang w:val="es-ES_tradnl"/>
              </w:rPr>
            </w:pPr>
          </w:p>
          <w:p w14:paraId="3F40CA56" w14:textId="77777777" w:rsidR="00311D24" w:rsidRDefault="00311D24" w:rsidP="001773D2">
            <w:pPr>
              <w:rPr>
                <w:lang w:val="es-ES_tradnl"/>
              </w:rPr>
            </w:pPr>
          </w:p>
          <w:p w14:paraId="339F1C89" w14:textId="77777777" w:rsidR="00311D24" w:rsidRPr="00286976" w:rsidRDefault="00311D24" w:rsidP="001773D2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7A167EB2" w14:textId="77777777" w:rsidR="00311D24" w:rsidRPr="00286976" w:rsidRDefault="00311D24" w:rsidP="001773D2">
            <w:pPr>
              <w:rPr>
                <w:lang w:val="es-ES_tradnl"/>
              </w:rPr>
            </w:pPr>
          </w:p>
        </w:tc>
        <w:tc>
          <w:tcPr>
            <w:tcW w:w="1873" w:type="dxa"/>
          </w:tcPr>
          <w:p w14:paraId="4C076514" w14:textId="77777777" w:rsidR="00311D24" w:rsidRPr="00286976" w:rsidRDefault="00311D24" w:rsidP="001773D2">
            <w:pPr>
              <w:rPr>
                <w:lang w:val="es-ES_tradnl"/>
              </w:rPr>
            </w:pPr>
          </w:p>
        </w:tc>
      </w:tr>
    </w:tbl>
    <w:p w14:paraId="4E84672B" w14:textId="77777777" w:rsidR="00311D24" w:rsidRPr="00286976" w:rsidRDefault="00311D24" w:rsidP="00311D24">
      <w:pPr>
        <w:rPr>
          <w:lang w:val="es-ES_tradnl"/>
        </w:rPr>
      </w:pPr>
    </w:p>
    <w:p w14:paraId="4876AE84" w14:textId="77777777" w:rsidR="00311D24" w:rsidRPr="00370F7A" w:rsidRDefault="00311D24" w:rsidP="00311D24">
      <w:pPr>
        <w:tabs>
          <w:tab w:val="left" w:pos="6720"/>
        </w:tabs>
        <w:rPr>
          <w:lang w:val="es-419"/>
        </w:rPr>
      </w:pPr>
    </w:p>
    <w:p w14:paraId="7B7FB518" w14:textId="77777777" w:rsidR="008C5738" w:rsidRPr="00AB627B" w:rsidRDefault="008C5738" w:rsidP="004028A2">
      <w:pPr>
        <w:jc w:val="center"/>
      </w:pPr>
    </w:p>
    <w:sectPr w:rsidR="008C5738" w:rsidRPr="00AB627B" w:rsidSect="003F6AEF"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368AA" w14:textId="77777777" w:rsidR="00F9140F" w:rsidRDefault="00F9140F" w:rsidP="004A504B">
      <w:r>
        <w:separator/>
      </w:r>
    </w:p>
  </w:endnote>
  <w:endnote w:type="continuationSeparator" w:id="0">
    <w:p w14:paraId="3BBFCB5A" w14:textId="77777777" w:rsidR="00F9140F" w:rsidRDefault="00F9140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16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F63AED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A29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F63AED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7115" w14:textId="32A81004" w:rsidR="004E7F9C" w:rsidRDefault="00311D24" w:rsidP="00311D2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s-MX"/>
      </w:rPr>
    </w:pPr>
    <w:r w:rsidRPr="00785530">
      <w:rPr>
        <w:sz w:val="18"/>
        <w:szCs w:val="18"/>
        <w:lang w:val="es-MX"/>
      </w:rPr>
      <w:t xml:space="preserve">Los documentos previos al período de sesiones del Comité Ejecutivo del </w:t>
    </w:r>
    <w:r>
      <w:rPr>
        <w:sz w:val="18"/>
        <w:szCs w:val="18"/>
        <w:lang w:val="es-MX"/>
      </w:rPr>
      <w:t>Fondo Multilateral para la Aplicación del Protocolo de Montreal no van en perjuicio de las decisiones que el Comité pudiera adoptar después de la emisión de los mismos</w:t>
    </w:r>
    <w:r w:rsidRPr="00785530">
      <w:rPr>
        <w:sz w:val="18"/>
        <w:szCs w:val="18"/>
        <w:lang w:val="es-MX"/>
      </w:rPr>
      <w:t>.</w:t>
    </w:r>
  </w:p>
  <w:p w14:paraId="37B78715" w14:textId="77777777" w:rsidR="00311D24" w:rsidRPr="00311D24" w:rsidRDefault="00311D24" w:rsidP="00311D2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s-MX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ES_tradnl"/>
      </w:rPr>
      <w:id w:val="-925962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301AF4" w14:textId="2E9D5236" w:rsidR="00461153" w:rsidRPr="0087355E" w:rsidRDefault="00461153">
        <w:pPr>
          <w:pStyle w:val="Footer"/>
          <w:jc w:val="center"/>
          <w:rPr>
            <w:lang w:val="es-ES_tradnl"/>
          </w:rPr>
        </w:pPr>
        <w:r w:rsidRPr="0087355E">
          <w:rPr>
            <w:lang w:val="es-ES_tradnl"/>
          </w:rPr>
          <w:fldChar w:fldCharType="begin"/>
        </w:r>
        <w:r w:rsidRPr="0087355E">
          <w:rPr>
            <w:lang w:val="es-ES_tradnl"/>
          </w:rPr>
          <w:instrText xml:space="preserve"> PAGE   \* MERGEFORMAT </w:instrText>
        </w:r>
        <w:r w:rsidRPr="0087355E">
          <w:rPr>
            <w:lang w:val="es-ES_tradnl"/>
          </w:rPr>
          <w:fldChar w:fldCharType="separate"/>
        </w:r>
        <w:r w:rsidR="00F63AED">
          <w:rPr>
            <w:noProof/>
            <w:lang w:val="es-ES_tradnl"/>
          </w:rPr>
          <w:t>1</w:t>
        </w:r>
        <w:r w:rsidRPr="0087355E">
          <w:rPr>
            <w:noProof/>
            <w:lang w:val="es-ES_tradnl"/>
          </w:rPr>
          <w:fldChar w:fldCharType="end"/>
        </w:r>
      </w:p>
    </w:sdtContent>
  </w:sdt>
  <w:p w14:paraId="43BEEFE8" w14:textId="77777777" w:rsidR="00F74F3C" w:rsidRPr="0087355E" w:rsidRDefault="00F74F3C" w:rsidP="00230C38">
    <w:pPr>
      <w:jc w:val="center"/>
      <w:rPr>
        <w:sz w:val="18"/>
        <w:szCs w:val="18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6A120" w14:textId="77777777" w:rsidR="00F9140F" w:rsidRDefault="00F9140F" w:rsidP="004A504B">
      <w:r>
        <w:separator/>
      </w:r>
    </w:p>
  </w:footnote>
  <w:footnote w:type="continuationSeparator" w:id="0">
    <w:p w14:paraId="79557B35" w14:textId="77777777" w:rsidR="00F9140F" w:rsidRDefault="00F9140F" w:rsidP="004A504B">
      <w:r>
        <w:continuationSeparator/>
      </w:r>
    </w:p>
  </w:footnote>
  <w:footnote w:id="1">
    <w:p w14:paraId="1F72DC6E" w14:textId="77777777" w:rsidR="00311D24" w:rsidRPr="00DB4762" w:rsidRDefault="00311D24" w:rsidP="00311D24">
      <w:pPr>
        <w:pStyle w:val="FootnoteText"/>
        <w:spacing w:after="120"/>
        <w:rPr>
          <w:lang w:val="fr-FR"/>
        </w:rPr>
      </w:pPr>
      <w:r w:rsidRPr="001A24C6">
        <w:rPr>
          <w:rStyle w:val="FootnoteReference"/>
        </w:rPr>
        <w:footnoteRef/>
      </w:r>
      <w:r w:rsidRPr="00DB4762">
        <w:rPr>
          <w:lang w:val="fr-FR"/>
        </w:rPr>
        <w:t xml:space="preserve"> UNEP/OzL.Pro/ExCom/97/1</w:t>
      </w:r>
    </w:p>
  </w:footnote>
  <w:footnote w:id="2">
    <w:p w14:paraId="1523523F" w14:textId="4264353D" w:rsidR="00E9063C" w:rsidRPr="005E1716" w:rsidRDefault="00E9063C" w:rsidP="00E9063C">
      <w:pPr>
        <w:pStyle w:val="FootnoteText"/>
        <w:rPr>
          <w:lang w:val="es-ES_tradnl"/>
        </w:rPr>
      </w:pPr>
      <w:r w:rsidRPr="005E1716">
        <w:rPr>
          <w:rStyle w:val="FootnoteReference"/>
          <w:lang w:val="es-ES_tradnl"/>
        </w:rPr>
        <w:footnoteRef/>
      </w:r>
      <w:r w:rsidRPr="005E1716">
        <w:rPr>
          <w:lang w:val="es-ES_tradnl"/>
        </w:rPr>
        <w:t xml:space="preserve"> Según </w:t>
      </w:r>
      <w:r w:rsidR="00B525E2">
        <w:rPr>
          <w:lang w:val="es-ES_tradnl"/>
        </w:rPr>
        <w:t xml:space="preserve">nota del </w:t>
      </w:r>
      <w:r w:rsidRPr="005E1716">
        <w:rPr>
          <w:lang w:val="es-ES_tradnl"/>
        </w:rPr>
        <w:t xml:space="preserve">8 </w:t>
      </w:r>
      <w:r w:rsidR="000239C5" w:rsidRPr="005E1716">
        <w:rPr>
          <w:lang w:val="es-ES_tradnl"/>
        </w:rPr>
        <w:t xml:space="preserve">de agosto </w:t>
      </w:r>
      <w:r w:rsidRPr="005E1716">
        <w:rPr>
          <w:lang w:val="es-ES_tradnl"/>
        </w:rPr>
        <w:t xml:space="preserve">de 2025 dirigida a la </w:t>
      </w:r>
      <w:r w:rsidR="005E1716" w:rsidRPr="005E1716">
        <w:rPr>
          <w:lang w:val="es-ES_tradnl"/>
        </w:rPr>
        <w:t>Secretaría</w:t>
      </w:r>
      <w:r w:rsidRPr="005E1716">
        <w:rPr>
          <w:lang w:val="es-ES_tradnl"/>
        </w:rPr>
        <w:t xml:space="preserve"> por el Ministerio de </w:t>
      </w:r>
      <w:r w:rsidR="000239C5" w:rsidRPr="005E1716">
        <w:rPr>
          <w:lang w:val="es-ES_tradnl"/>
        </w:rPr>
        <w:t xml:space="preserve">Medio Ambiente y Silvicultura </w:t>
      </w:r>
      <w:r w:rsidRPr="005E1716">
        <w:rPr>
          <w:lang w:val="es-ES_tradnl"/>
        </w:rPr>
        <w:t xml:space="preserve">de </w:t>
      </w:r>
      <w:r w:rsidR="000239C5" w:rsidRPr="005E1716">
        <w:rPr>
          <w:lang w:val="es-ES_tradnl"/>
        </w:rPr>
        <w:t>Sudán del Sur</w:t>
      </w:r>
      <w:r w:rsidRPr="005E1716">
        <w:rPr>
          <w:lang w:val="es-ES_tradnl"/>
        </w:rPr>
        <w:t>.</w:t>
      </w:r>
    </w:p>
  </w:footnote>
  <w:footnote w:id="3">
    <w:p w14:paraId="10A07300" w14:textId="50FDC10A" w:rsidR="00601F43" w:rsidRPr="005E1716" w:rsidRDefault="00601F43">
      <w:pPr>
        <w:pStyle w:val="FootnoteText"/>
        <w:rPr>
          <w:lang w:val="es-ES_tradnl"/>
        </w:rPr>
      </w:pPr>
      <w:r w:rsidRPr="005E1716">
        <w:rPr>
          <w:rStyle w:val="FootnoteReference"/>
          <w:lang w:val="es-ES_tradnl"/>
        </w:rPr>
        <w:footnoteRef/>
      </w:r>
      <w:r w:rsidR="00BD45E2">
        <w:rPr>
          <w:lang w:val="es-ES_tradnl"/>
        </w:rPr>
        <w:t xml:space="preserve"> Cada centro estará</w:t>
      </w:r>
      <w:r w:rsidR="009146C9">
        <w:rPr>
          <w:lang w:val="es-ES_tradnl"/>
        </w:rPr>
        <w:t xml:space="preserve"> equipado</w:t>
      </w:r>
      <w:r w:rsidRPr="005E1716">
        <w:rPr>
          <w:lang w:val="es-ES_tradnl"/>
        </w:rPr>
        <w:t xml:space="preserve"> con un </w:t>
      </w:r>
      <w:r w:rsidR="00F34524">
        <w:rPr>
          <w:lang w:val="es-ES_tradnl"/>
        </w:rPr>
        <w:t xml:space="preserve">mismo </w:t>
      </w:r>
      <w:r w:rsidRPr="005E1716">
        <w:rPr>
          <w:lang w:val="es-ES_tradnl"/>
        </w:rPr>
        <w:t xml:space="preserve">conjunto </w:t>
      </w:r>
      <w:r w:rsidR="00C14715">
        <w:rPr>
          <w:lang w:val="es-ES_tradnl"/>
        </w:rPr>
        <w:t>de herramientas y equipos</w:t>
      </w:r>
      <w:r w:rsidRPr="005E1716">
        <w:rPr>
          <w:lang w:val="es-ES_tradnl"/>
        </w:rPr>
        <w:t xml:space="preserve"> que </w:t>
      </w:r>
      <w:r w:rsidR="00C14715">
        <w:rPr>
          <w:lang w:val="es-ES_tradnl"/>
        </w:rPr>
        <w:t xml:space="preserve">incluye </w:t>
      </w:r>
      <w:r w:rsidR="001304D0">
        <w:rPr>
          <w:lang w:val="es-ES_tradnl"/>
        </w:rPr>
        <w:t xml:space="preserve">máquinas de recuperación y </w:t>
      </w:r>
      <w:r w:rsidRPr="005E1716">
        <w:rPr>
          <w:lang w:val="es-ES_tradnl"/>
        </w:rPr>
        <w:t xml:space="preserve">reciclaje, bombas de vacío, </w:t>
      </w:r>
      <w:r w:rsidR="00FB7977">
        <w:rPr>
          <w:lang w:val="es-ES_tradnl"/>
        </w:rPr>
        <w:t xml:space="preserve">juegos </w:t>
      </w:r>
      <w:r w:rsidRPr="005E1716">
        <w:rPr>
          <w:lang w:val="es-ES_tradnl"/>
        </w:rPr>
        <w:t xml:space="preserve">de manómetros, detectores de fugas, básculas para </w:t>
      </w:r>
      <w:r w:rsidR="00145E86">
        <w:rPr>
          <w:lang w:val="es-ES_tradnl"/>
        </w:rPr>
        <w:t xml:space="preserve">pesaje de </w:t>
      </w:r>
      <w:r w:rsidRPr="005E1716">
        <w:rPr>
          <w:lang w:val="es-ES_tradnl"/>
        </w:rPr>
        <w:t xml:space="preserve">cilindros, identificadores de refrigerantes, cilindros de recuperación y </w:t>
      </w:r>
      <w:r w:rsidR="005C3478">
        <w:rPr>
          <w:lang w:val="es-ES_tradnl"/>
        </w:rPr>
        <w:t>juegos</w:t>
      </w:r>
      <w:r w:rsidRPr="005E1716">
        <w:rPr>
          <w:lang w:val="es-ES_tradnl"/>
        </w:rPr>
        <w:t xml:space="preserve"> completos de herramientas de </w:t>
      </w:r>
      <w:r w:rsidR="001D03A1">
        <w:rPr>
          <w:lang w:val="es-ES_tradnl"/>
        </w:rPr>
        <w:t>servicio</w:t>
      </w:r>
      <w:r w:rsidRPr="005E1716">
        <w:rPr>
          <w:lang w:val="es-ES_tradnl"/>
        </w:rPr>
        <w:t>.</w:t>
      </w:r>
    </w:p>
  </w:footnote>
  <w:footnote w:id="4">
    <w:p w14:paraId="41DB9DA2" w14:textId="64EAA497" w:rsidR="0064377D" w:rsidRPr="005E1716" w:rsidRDefault="0064377D">
      <w:pPr>
        <w:pStyle w:val="FootnoteText"/>
        <w:rPr>
          <w:lang w:val="es-ES_tradnl"/>
        </w:rPr>
      </w:pPr>
      <w:r w:rsidRPr="005E1716">
        <w:rPr>
          <w:rStyle w:val="FootnoteReference"/>
          <w:lang w:val="es-ES_tradnl"/>
        </w:rPr>
        <w:footnoteRef/>
      </w:r>
      <w:r w:rsidR="00601D70">
        <w:rPr>
          <w:lang w:val="es-ES_tradnl"/>
        </w:rPr>
        <w:t xml:space="preserve"> </w:t>
      </w:r>
      <w:r w:rsidR="009B52B6">
        <w:rPr>
          <w:lang w:val="es-ES_tradnl"/>
        </w:rPr>
        <w:t xml:space="preserve">Un mínimo de </w:t>
      </w:r>
      <w:r w:rsidR="001F5A9C" w:rsidRPr="005E1716">
        <w:rPr>
          <w:lang w:val="es-ES_tradnl"/>
        </w:rPr>
        <w:t xml:space="preserve">50 </w:t>
      </w:r>
      <w:r w:rsidR="007A7A1A" w:rsidRPr="005E1716">
        <w:rPr>
          <w:lang w:val="es-ES_tradnl"/>
        </w:rPr>
        <w:t xml:space="preserve">talleres </w:t>
      </w:r>
      <w:r w:rsidR="00605570">
        <w:rPr>
          <w:lang w:val="es-ES_tradnl"/>
        </w:rPr>
        <w:t>de</w:t>
      </w:r>
      <w:r w:rsidR="007A7A1A" w:rsidRPr="005E1716">
        <w:rPr>
          <w:lang w:val="es-ES_tradnl"/>
        </w:rPr>
        <w:t xml:space="preserve"> </w:t>
      </w:r>
      <w:r w:rsidRPr="005E1716">
        <w:rPr>
          <w:lang w:val="es-ES_tradnl"/>
        </w:rPr>
        <w:t xml:space="preserve">técnicos </w:t>
      </w:r>
      <w:r w:rsidR="00C24332">
        <w:rPr>
          <w:lang w:val="es-ES_tradnl"/>
        </w:rPr>
        <w:t xml:space="preserve">participantes </w:t>
      </w:r>
      <w:r w:rsidR="00D85261">
        <w:rPr>
          <w:lang w:val="es-ES_tradnl"/>
        </w:rPr>
        <w:t xml:space="preserve">recibirán </w:t>
      </w:r>
      <w:r w:rsidR="00301340" w:rsidRPr="005E1716">
        <w:rPr>
          <w:lang w:val="es-ES_tradnl"/>
        </w:rPr>
        <w:t xml:space="preserve">máquinas de recuperación, bombas de vacío, manómetros, detectores de fugas, balanzas de carga, </w:t>
      </w:r>
      <w:r w:rsidR="000148C7">
        <w:rPr>
          <w:lang w:val="es-ES_tradnl"/>
        </w:rPr>
        <w:t>juegos</w:t>
      </w:r>
      <w:r w:rsidR="00301340" w:rsidRPr="005E1716">
        <w:rPr>
          <w:lang w:val="es-ES_tradnl"/>
        </w:rPr>
        <w:t xml:space="preserve"> de herramientas de </w:t>
      </w:r>
      <w:r w:rsidR="001D03A1">
        <w:rPr>
          <w:lang w:val="es-ES_tradnl"/>
        </w:rPr>
        <w:t xml:space="preserve">servicio </w:t>
      </w:r>
      <w:r w:rsidR="00301340" w:rsidRPr="005E1716">
        <w:rPr>
          <w:lang w:val="es-ES_tradnl"/>
        </w:rPr>
        <w:t>y equipos de seguridad.</w:t>
      </w:r>
    </w:p>
  </w:footnote>
  <w:footnote w:id="5">
    <w:p w14:paraId="6DBA0308" w14:textId="3BD621BD" w:rsidR="00520B87" w:rsidRPr="005E1716" w:rsidRDefault="00520B87" w:rsidP="00520B87">
      <w:pPr>
        <w:pStyle w:val="FootnoteText"/>
        <w:rPr>
          <w:lang w:val="es-ES_tradnl"/>
        </w:rPr>
      </w:pPr>
      <w:r w:rsidRPr="005E1716">
        <w:rPr>
          <w:rStyle w:val="FootnoteReference"/>
          <w:lang w:val="es-ES_tradnl"/>
        </w:rPr>
        <w:footnoteRef/>
      </w:r>
      <w:r w:rsidRPr="005E1716">
        <w:rPr>
          <w:lang w:val="es-ES_tradnl"/>
        </w:rPr>
        <w:t xml:space="preserve"> </w:t>
      </w:r>
      <w:r w:rsidR="005E1716" w:rsidRPr="005E1716">
        <w:rPr>
          <w:lang w:val="es-ES_tradnl"/>
        </w:rPr>
        <w:t>Anexo XVI al</w:t>
      </w:r>
      <w:r w:rsidRPr="005E1716">
        <w:rPr>
          <w:lang w:val="es-ES_tradnl"/>
        </w:rPr>
        <w:t xml:space="preserve"> documento UNEP/OzL.Pro/ExCom/91/72.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90E1" w14:textId="385DD723" w:rsidR="00DC6A10" w:rsidRPr="0033525D" w:rsidRDefault="00311D24">
    <w:fldSimple w:instr=" DOCPROPERTY &quot;Document number&quot;  \* MERGEFORMAT ">
      <w:r>
        <w:t>UNEP/OzL.Pro/ExCom/97/78</w:t>
      </w:r>
    </w:fldSimple>
  </w:p>
  <w:p w14:paraId="190DCD80" w14:textId="77777777" w:rsidR="00DC6A10" w:rsidRPr="0033525D" w:rsidRDefault="00DC6A10"/>
  <w:p w14:paraId="41915F1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4D27" w14:textId="5A9A615A" w:rsidR="00DC6A10" w:rsidRPr="0033525D" w:rsidRDefault="00311D24" w:rsidP="00B2108C">
    <w:pPr>
      <w:jc w:val="right"/>
    </w:pPr>
    <w:fldSimple w:instr=" DOCPROPERTY &quot;Document number&quot;  \* MERGEFORMAT ">
      <w:r>
        <w:t>UNEP/OzL.Pro/ExCom/97/78</w:t>
      </w:r>
    </w:fldSimple>
  </w:p>
  <w:p w14:paraId="168A8DA4" w14:textId="77777777" w:rsidR="00DC6A10" w:rsidRPr="0033525D" w:rsidRDefault="00DC6A10" w:rsidP="00B2108C">
    <w:pPr>
      <w:jc w:val="right"/>
    </w:pPr>
  </w:p>
  <w:p w14:paraId="5C687B98" w14:textId="77777777" w:rsidR="00DC6A10" w:rsidRPr="0033525D" w:rsidRDefault="00DC6A10" w:rsidP="00B2108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C0D7" w14:textId="77777777" w:rsidR="000E7C4F" w:rsidRPr="0033525D" w:rsidRDefault="00BE7902" w:rsidP="000E7C4F">
    <w:pPr>
      <w:jc w:val="right"/>
    </w:pPr>
    <w:fldSimple w:instr=" DOCPROPERTY &quot;Document number&quot;  \* MERGEFORMAT ">
      <w:r>
        <w:t>UNEP/OzL.Pro/ExCom/97/78</w:t>
      </w:r>
    </w:fldSimple>
  </w:p>
  <w:p w14:paraId="0E406543" w14:textId="41A4D636" w:rsidR="00B244CE" w:rsidRDefault="00A16887" w:rsidP="000E7C4F">
    <w:pPr>
      <w:pStyle w:val="Header"/>
      <w:jc w:val="right"/>
    </w:pPr>
    <w:r>
      <w:t>Anex</w:t>
    </w:r>
    <w:r w:rsidR="00003BC3">
      <w:t>o</w:t>
    </w:r>
    <w:r w:rsidR="000E7C4F">
      <w:t xml:space="preserve"> I</w:t>
    </w:r>
  </w:p>
  <w:p w14:paraId="26426845" w14:textId="72505100" w:rsidR="000E7C4F" w:rsidRDefault="000E7C4F" w:rsidP="00230C3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F242D8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D452DB"/>
    <w:multiLevelType w:val="hybridMultilevel"/>
    <w:tmpl w:val="AFB2B1AA"/>
    <w:lvl w:ilvl="0" w:tplc="99EEE41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60017A"/>
    <w:multiLevelType w:val="multilevel"/>
    <w:tmpl w:val="B804F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3F37CF3"/>
    <w:multiLevelType w:val="multilevel"/>
    <w:tmpl w:val="23B072D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C46E17"/>
    <w:multiLevelType w:val="multilevel"/>
    <w:tmpl w:val="23B072D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2" w15:restartNumberingAfterBreak="0">
    <w:nsid w:val="639C24B4"/>
    <w:multiLevelType w:val="hybridMultilevel"/>
    <w:tmpl w:val="293C3C30"/>
    <w:lvl w:ilvl="0" w:tplc="E820A7BA">
      <w:start w:val="9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16FD1"/>
    <w:multiLevelType w:val="multilevel"/>
    <w:tmpl w:val="94A60C9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4" w15:restartNumberingAfterBreak="0">
    <w:nsid w:val="7AF37D1B"/>
    <w:multiLevelType w:val="hybridMultilevel"/>
    <w:tmpl w:val="72A47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3114E"/>
    <w:multiLevelType w:val="hybridMultilevel"/>
    <w:tmpl w:val="9F865D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99865194">
    <w:abstractNumId w:val="10"/>
  </w:num>
  <w:num w:numId="2" w16cid:durableId="1528133875">
    <w:abstractNumId w:val="10"/>
  </w:num>
  <w:num w:numId="3" w16cid:durableId="1261570971">
    <w:abstractNumId w:val="10"/>
  </w:num>
  <w:num w:numId="4" w16cid:durableId="1834643404">
    <w:abstractNumId w:val="10"/>
  </w:num>
  <w:num w:numId="5" w16cid:durableId="634913574">
    <w:abstractNumId w:val="10"/>
  </w:num>
  <w:num w:numId="6" w16cid:durableId="665131267">
    <w:abstractNumId w:val="9"/>
  </w:num>
  <w:num w:numId="7" w16cid:durableId="55323313">
    <w:abstractNumId w:val="7"/>
  </w:num>
  <w:num w:numId="8" w16cid:durableId="839002371">
    <w:abstractNumId w:val="6"/>
  </w:num>
  <w:num w:numId="9" w16cid:durableId="2018652495">
    <w:abstractNumId w:val="5"/>
  </w:num>
  <w:num w:numId="10" w16cid:durableId="985477848">
    <w:abstractNumId w:val="4"/>
  </w:num>
  <w:num w:numId="11" w16cid:durableId="2072776462">
    <w:abstractNumId w:val="8"/>
  </w:num>
  <w:num w:numId="12" w16cid:durableId="1502887182">
    <w:abstractNumId w:val="3"/>
  </w:num>
  <w:num w:numId="13" w16cid:durableId="1423330868">
    <w:abstractNumId w:val="2"/>
  </w:num>
  <w:num w:numId="14" w16cid:durableId="17855038">
    <w:abstractNumId w:val="1"/>
  </w:num>
  <w:num w:numId="15" w16cid:durableId="521431040">
    <w:abstractNumId w:val="0"/>
  </w:num>
  <w:num w:numId="16" w16cid:durableId="757217185">
    <w:abstractNumId w:val="13"/>
  </w:num>
  <w:num w:numId="17" w16cid:durableId="1034304600">
    <w:abstractNumId w:val="18"/>
  </w:num>
  <w:num w:numId="18" w16cid:durableId="2035226736">
    <w:abstractNumId w:val="19"/>
  </w:num>
  <w:num w:numId="19" w16cid:durableId="1561669472">
    <w:abstractNumId w:val="26"/>
  </w:num>
  <w:num w:numId="20" w16cid:durableId="188489474">
    <w:abstractNumId w:val="14"/>
  </w:num>
  <w:num w:numId="21" w16cid:durableId="1400058388">
    <w:abstractNumId w:val="17"/>
  </w:num>
  <w:num w:numId="22" w16cid:durableId="1712922088">
    <w:abstractNumId w:val="20"/>
  </w:num>
  <w:num w:numId="23" w16cid:durableId="100150253">
    <w:abstractNumId w:val="16"/>
  </w:num>
  <w:num w:numId="24" w16cid:durableId="664288918">
    <w:abstractNumId w:val="10"/>
  </w:num>
  <w:num w:numId="25" w16cid:durableId="988090589">
    <w:abstractNumId w:val="10"/>
  </w:num>
  <w:num w:numId="26" w16cid:durableId="1679582286">
    <w:abstractNumId w:val="10"/>
  </w:num>
  <w:num w:numId="27" w16cid:durableId="1796943547">
    <w:abstractNumId w:val="25"/>
  </w:num>
  <w:num w:numId="28" w16cid:durableId="861357024">
    <w:abstractNumId w:val="12"/>
  </w:num>
  <w:num w:numId="29" w16cid:durableId="486494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0469352">
    <w:abstractNumId w:val="10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31" w16cid:durableId="501509959">
    <w:abstractNumId w:val="10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32" w16cid:durableId="592511765">
    <w:abstractNumId w:val="10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33" w16cid:durableId="449856711">
    <w:abstractNumId w:val="10"/>
  </w:num>
  <w:num w:numId="34" w16cid:durableId="2096438032">
    <w:abstractNumId w:val="10"/>
  </w:num>
  <w:num w:numId="35" w16cid:durableId="680354319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50743872">
    <w:abstractNumId w:val="10"/>
  </w:num>
  <w:num w:numId="37" w16cid:durableId="1966815476">
    <w:abstractNumId w:val="10"/>
  </w:num>
  <w:num w:numId="38" w16cid:durableId="293483405">
    <w:abstractNumId w:val="10"/>
  </w:num>
  <w:num w:numId="39" w16cid:durableId="1862664966">
    <w:abstractNumId w:val="15"/>
  </w:num>
  <w:num w:numId="40" w16cid:durableId="2039424748">
    <w:abstractNumId w:val="21"/>
  </w:num>
  <w:num w:numId="41" w16cid:durableId="220291041">
    <w:abstractNumId w:val="23"/>
  </w:num>
  <w:num w:numId="42" w16cid:durableId="1792895359">
    <w:abstractNumId w:val="10"/>
  </w:num>
  <w:num w:numId="43" w16cid:durableId="916280598">
    <w:abstractNumId w:val="22"/>
  </w:num>
  <w:num w:numId="44" w16cid:durableId="591167329">
    <w:abstractNumId w:val="11"/>
  </w:num>
  <w:num w:numId="45" w16cid:durableId="396787115">
    <w:abstractNumId w:val="10"/>
    <w:lvlOverride w:ilvl="0">
      <w:startOverride w:val="16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82D"/>
    <w:rsid w:val="00000FED"/>
    <w:rsid w:val="00001595"/>
    <w:rsid w:val="0000282D"/>
    <w:rsid w:val="000029E7"/>
    <w:rsid w:val="00002D53"/>
    <w:rsid w:val="00002EF4"/>
    <w:rsid w:val="00003051"/>
    <w:rsid w:val="00003BC3"/>
    <w:rsid w:val="0000434E"/>
    <w:rsid w:val="000044DE"/>
    <w:rsid w:val="00004A56"/>
    <w:rsid w:val="00004B58"/>
    <w:rsid w:val="000053AE"/>
    <w:rsid w:val="000053D4"/>
    <w:rsid w:val="000058D2"/>
    <w:rsid w:val="00006491"/>
    <w:rsid w:val="000073AA"/>
    <w:rsid w:val="0000784D"/>
    <w:rsid w:val="00007D40"/>
    <w:rsid w:val="00010094"/>
    <w:rsid w:val="0001107E"/>
    <w:rsid w:val="00012A8E"/>
    <w:rsid w:val="00012CFA"/>
    <w:rsid w:val="000148C7"/>
    <w:rsid w:val="0001571C"/>
    <w:rsid w:val="00015CB5"/>
    <w:rsid w:val="00016D9C"/>
    <w:rsid w:val="00020C0B"/>
    <w:rsid w:val="000211A9"/>
    <w:rsid w:val="00021238"/>
    <w:rsid w:val="0002205A"/>
    <w:rsid w:val="00022071"/>
    <w:rsid w:val="000222FA"/>
    <w:rsid w:val="0002244E"/>
    <w:rsid w:val="00022B68"/>
    <w:rsid w:val="00023072"/>
    <w:rsid w:val="000239C5"/>
    <w:rsid w:val="00023A6E"/>
    <w:rsid w:val="0002417C"/>
    <w:rsid w:val="000246CB"/>
    <w:rsid w:val="00024D22"/>
    <w:rsid w:val="000259BF"/>
    <w:rsid w:val="00025F9D"/>
    <w:rsid w:val="00025FB4"/>
    <w:rsid w:val="0002669D"/>
    <w:rsid w:val="0002760A"/>
    <w:rsid w:val="000279BE"/>
    <w:rsid w:val="00030743"/>
    <w:rsid w:val="00031141"/>
    <w:rsid w:val="00031260"/>
    <w:rsid w:val="00031331"/>
    <w:rsid w:val="000313D9"/>
    <w:rsid w:val="00032406"/>
    <w:rsid w:val="00033428"/>
    <w:rsid w:val="00033C98"/>
    <w:rsid w:val="00033D8B"/>
    <w:rsid w:val="00033E6F"/>
    <w:rsid w:val="000356A9"/>
    <w:rsid w:val="0003681A"/>
    <w:rsid w:val="00036CB1"/>
    <w:rsid w:val="000372B7"/>
    <w:rsid w:val="00042521"/>
    <w:rsid w:val="000427DD"/>
    <w:rsid w:val="000443A5"/>
    <w:rsid w:val="000444ED"/>
    <w:rsid w:val="000450FF"/>
    <w:rsid w:val="00045515"/>
    <w:rsid w:val="000507C7"/>
    <w:rsid w:val="00050F6E"/>
    <w:rsid w:val="00050FD8"/>
    <w:rsid w:val="000515F5"/>
    <w:rsid w:val="00052C70"/>
    <w:rsid w:val="00052C84"/>
    <w:rsid w:val="00054386"/>
    <w:rsid w:val="000564A8"/>
    <w:rsid w:val="00057281"/>
    <w:rsid w:val="00057CCF"/>
    <w:rsid w:val="000611BB"/>
    <w:rsid w:val="00061EC2"/>
    <w:rsid w:val="00062E38"/>
    <w:rsid w:val="000639D4"/>
    <w:rsid w:val="00063E54"/>
    <w:rsid w:val="00064B69"/>
    <w:rsid w:val="00066CE8"/>
    <w:rsid w:val="00070873"/>
    <w:rsid w:val="00070CB5"/>
    <w:rsid w:val="000723D2"/>
    <w:rsid w:val="000725F7"/>
    <w:rsid w:val="000727E0"/>
    <w:rsid w:val="00072A6B"/>
    <w:rsid w:val="0007402A"/>
    <w:rsid w:val="00074A60"/>
    <w:rsid w:val="00074BB5"/>
    <w:rsid w:val="000758C6"/>
    <w:rsid w:val="00075A4E"/>
    <w:rsid w:val="00075AFC"/>
    <w:rsid w:val="00075D75"/>
    <w:rsid w:val="00075EDB"/>
    <w:rsid w:val="00076046"/>
    <w:rsid w:val="00076843"/>
    <w:rsid w:val="00076EC1"/>
    <w:rsid w:val="00080309"/>
    <w:rsid w:val="0008053E"/>
    <w:rsid w:val="00080E95"/>
    <w:rsid w:val="00080ED0"/>
    <w:rsid w:val="00082ED4"/>
    <w:rsid w:val="00083C05"/>
    <w:rsid w:val="000849F6"/>
    <w:rsid w:val="00085B8F"/>
    <w:rsid w:val="00086815"/>
    <w:rsid w:val="00087169"/>
    <w:rsid w:val="000877A1"/>
    <w:rsid w:val="0009026C"/>
    <w:rsid w:val="00090481"/>
    <w:rsid w:val="0009174C"/>
    <w:rsid w:val="0009344D"/>
    <w:rsid w:val="0009383C"/>
    <w:rsid w:val="00094B9C"/>
    <w:rsid w:val="00095A9D"/>
    <w:rsid w:val="00095BDA"/>
    <w:rsid w:val="00096A0A"/>
    <w:rsid w:val="0009733F"/>
    <w:rsid w:val="0009795F"/>
    <w:rsid w:val="000A0598"/>
    <w:rsid w:val="000A0928"/>
    <w:rsid w:val="000A11F5"/>
    <w:rsid w:val="000A2ADF"/>
    <w:rsid w:val="000A3826"/>
    <w:rsid w:val="000A39BB"/>
    <w:rsid w:val="000A3A2E"/>
    <w:rsid w:val="000A3D83"/>
    <w:rsid w:val="000A4141"/>
    <w:rsid w:val="000A4E97"/>
    <w:rsid w:val="000A5278"/>
    <w:rsid w:val="000A596A"/>
    <w:rsid w:val="000A63EA"/>
    <w:rsid w:val="000A6C26"/>
    <w:rsid w:val="000A7869"/>
    <w:rsid w:val="000B10AE"/>
    <w:rsid w:val="000B36C8"/>
    <w:rsid w:val="000B4455"/>
    <w:rsid w:val="000B61CB"/>
    <w:rsid w:val="000C16A1"/>
    <w:rsid w:val="000C25E6"/>
    <w:rsid w:val="000C260E"/>
    <w:rsid w:val="000C2F40"/>
    <w:rsid w:val="000C3920"/>
    <w:rsid w:val="000C4ABB"/>
    <w:rsid w:val="000C4B13"/>
    <w:rsid w:val="000C4B4A"/>
    <w:rsid w:val="000C558E"/>
    <w:rsid w:val="000C6873"/>
    <w:rsid w:val="000C7DD8"/>
    <w:rsid w:val="000D0C48"/>
    <w:rsid w:val="000D164A"/>
    <w:rsid w:val="000D171B"/>
    <w:rsid w:val="000D1B60"/>
    <w:rsid w:val="000D2534"/>
    <w:rsid w:val="000D2BF2"/>
    <w:rsid w:val="000D415E"/>
    <w:rsid w:val="000D4A2C"/>
    <w:rsid w:val="000D508B"/>
    <w:rsid w:val="000D528E"/>
    <w:rsid w:val="000D52A4"/>
    <w:rsid w:val="000D6408"/>
    <w:rsid w:val="000D6931"/>
    <w:rsid w:val="000D763D"/>
    <w:rsid w:val="000D7A10"/>
    <w:rsid w:val="000E015E"/>
    <w:rsid w:val="000E0220"/>
    <w:rsid w:val="000E07BC"/>
    <w:rsid w:val="000E0DAE"/>
    <w:rsid w:val="000E1AAB"/>
    <w:rsid w:val="000E1E7C"/>
    <w:rsid w:val="000E2E21"/>
    <w:rsid w:val="000E2FA2"/>
    <w:rsid w:val="000E2FD4"/>
    <w:rsid w:val="000E37C0"/>
    <w:rsid w:val="000E38ED"/>
    <w:rsid w:val="000E48DD"/>
    <w:rsid w:val="000E59D7"/>
    <w:rsid w:val="000E61A9"/>
    <w:rsid w:val="000E61E2"/>
    <w:rsid w:val="000E632C"/>
    <w:rsid w:val="000E6422"/>
    <w:rsid w:val="000E644B"/>
    <w:rsid w:val="000E6FCF"/>
    <w:rsid w:val="000E7C4F"/>
    <w:rsid w:val="000F0D87"/>
    <w:rsid w:val="000F144C"/>
    <w:rsid w:val="000F1612"/>
    <w:rsid w:val="000F1CD4"/>
    <w:rsid w:val="000F22D0"/>
    <w:rsid w:val="000F39E5"/>
    <w:rsid w:val="000F4103"/>
    <w:rsid w:val="000F4165"/>
    <w:rsid w:val="000F4770"/>
    <w:rsid w:val="000F4DCA"/>
    <w:rsid w:val="000F57A0"/>
    <w:rsid w:val="000F618E"/>
    <w:rsid w:val="000F6908"/>
    <w:rsid w:val="000F6BA2"/>
    <w:rsid w:val="000F70A7"/>
    <w:rsid w:val="001000C2"/>
    <w:rsid w:val="00101552"/>
    <w:rsid w:val="00101A31"/>
    <w:rsid w:val="00102BFA"/>
    <w:rsid w:val="001031C6"/>
    <w:rsid w:val="00103AE8"/>
    <w:rsid w:val="001054E7"/>
    <w:rsid w:val="00106245"/>
    <w:rsid w:val="00106629"/>
    <w:rsid w:val="00107B34"/>
    <w:rsid w:val="00110068"/>
    <w:rsid w:val="00112DBA"/>
    <w:rsid w:val="00112F72"/>
    <w:rsid w:val="00113C03"/>
    <w:rsid w:val="00113CCA"/>
    <w:rsid w:val="001141FC"/>
    <w:rsid w:val="0011518D"/>
    <w:rsid w:val="0011591B"/>
    <w:rsid w:val="0011649B"/>
    <w:rsid w:val="00116A81"/>
    <w:rsid w:val="00117BF2"/>
    <w:rsid w:val="00117F2A"/>
    <w:rsid w:val="00120055"/>
    <w:rsid w:val="001214E2"/>
    <w:rsid w:val="001214F9"/>
    <w:rsid w:val="001215E3"/>
    <w:rsid w:val="001221FB"/>
    <w:rsid w:val="0012221A"/>
    <w:rsid w:val="00122677"/>
    <w:rsid w:val="00122D86"/>
    <w:rsid w:val="00122F25"/>
    <w:rsid w:val="00122F2F"/>
    <w:rsid w:val="0012347B"/>
    <w:rsid w:val="00123C49"/>
    <w:rsid w:val="00125494"/>
    <w:rsid w:val="00125F9A"/>
    <w:rsid w:val="001263D4"/>
    <w:rsid w:val="0012704F"/>
    <w:rsid w:val="001304D0"/>
    <w:rsid w:val="00130563"/>
    <w:rsid w:val="00131168"/>
    <w:rsid w:val="00132743"/>
    <w:rsid w:val="00133256"/>
    <w:rsid w:val="001340EF"/>
    <w:rsid w:val="00134396"/>
    <w:rsid w:val="001346CB"/>
    <w:rsid w:val="00135151"/>
    <w:rsid w:val="00135350"/>
    <w:rsid w:val="00135980"/>
    <w:rsid w:val="00135E48"/>
    <w:rsid w:val="00136609"/>
    <w:rsid w:val="00136636"/>
    <w:rsid w:val="0013786F"/>
    <w:rsid w:val="0014139A"/>
    <w:rsid w:val="00141D3C"/>
    <w:rsid w:val="00142291"/>
    <w:rsid w:val="00142746"/>
    <w:rsid w:val="00143995"/>
    <w:rsid w:val="001439BC"/>
    <w:rsid w:val="00143C29"/>
    <w:rsid w:val="00144E92"/>
    <w:rsid w:val="00144EAB"/>
    <w:rsid w:val="00144EFD"/>
    <w:rsid w:val="001451BC"/>
    <w:rsid w:val="00145A0D"/>
    <w:rsid w:val="00145C03"/>
    <w:rsid w:val="00145E86"/>
    <w:rsid w:val="001467CC"/>
    <w:rsid w:val="00147166"/>
    <w:rsid w:val="001471DC"/>
    <w:rsid w:val="0015080D"/>
    <w:rsid w:val="001512B6"/>
    <w:rsid w:val="0015343C"/>
    <w:rsid w:val="001540D5"/>
    <w:rsid w:val="00154152"/>
    <w:rsid w:val="001543F1"/>
    <w:rsid w:val="00155140"/>
    <w:rsid w:val="001558A1"/>
    <w:rsid w:val="001562B2"/>
    <w:rsid w:val="00156329"/>
    <w:rsid w:val="001566FF"/>
    <w:rsid w:val="001569B5"/>
    <w:rsid w:val="00157154"/>
    <w:rsid w:val="00164658"/>
    <w:rsid w:val="00164719"/>
    <w:rsid w:val="00165FCF"/>
    <w:rsid w:val="001665A0"/>
    <w:rsid w:val="001669DB"/>
    <w:rsid w:val="00166FC4"/>
    <w:rsid w:val="001673FF"/>
    <w:rsid w:val="001677AC"/>
    <w:rsid w:val="00167940"/>
    <w:rsid w:val="00167AEE"/>
    <w:rsid w:val="001710D5"/>
    <w:rsid w:val="00171A7B"/>
    <w:rsid w:val="001725B3"/>
    <w:rsid w:val="00172E28"/>
    <w:rsid w:val="00174F0D"/>
    <w:rsid w:val="0017523F"/>
    <w:rsid w:val="00176592"/>
    <w:rsid w:val="00176B46"/>
    <w:rsid w:val="00176F34"/>
    <w:rsid w:val="00177F33"/>
    <w:rsid w:val="001804EA"/>
    <w:rsid w:val="00181359"/>
    <w:rsid w:val="001820D2"/>
    <w:rsid w:val="0018228B"/>
    <w:rsid w:val="00182B17"/>
    <w:rsid w:val="00182DAE"/>
    <w:rsid w:val="00183777"/>
    <w:rsid w:val="001839EB"/>
    <w:rsid w:val="001866AB"/>
    <w:rsid w:val="00186741"/>
    <w:rsid w:val="00186F08"/>
    <w:rsid w:val="00190217"/>
    <w:rsid w:val="001907D1"/>
    <w:rsid w:val="00190A61"/>
    <w:rsid w:val="001934C5"/>
    <w:rsid w:val="001955DB"/>
    <w:rsid w:val="00195715"/>
    <w:rsid w:val="0019576D"/>
    <w:rsid w:val="00195AEE"/>
    <w:rsid w:val="00196ACD"/>
    <w:rsid w:val="00196D67"/>
    <w:rsid w:val="0019715A"/>
    <w:rsid w:val="00197179"/>
    <w:rsid w:val="00197F6E"/>
    <w:rsid w:val="001A0897"/>
    <w:rsid w:val="001A0BB0"/>
    <w:rsid w:val="001A1149"/>
    <w:rsid w:val="001A1436"/>
    <w:rsid w:val="001A159C"/>
    <w:rsid w:val="001A1BAD"/>
    <w:rsid w:val="001A2215"/>
    <w:rsid w:val="001A27B3"/>
    <w:rsid w:val="001A2823"/>
    <w:rsid w:val="001A2B9A"/>
    <w:rsid w:val="001A3342"/>
    <w:rsid w:val="001A3AB7"/>
    <w:rsid w:val="001A3E3D"/>
    <w:rsid w:val="001A528E"/>
    <w:rsid w:val="001A57E9"/>
    <w:rsid w:val="001A5B1B"/>
    <w:rsid w:val="001A7049"/>
    <w:rsid w:val="001A7CCA"/>
    <w:rsid w:val="001A7E27"/>
    <w:rsid w:val="001B1E40"/>
    <w:rsid w:val="001B1F84"/>
    <w:rsid w:val="001B23CD"/>
    <w:rsid w:val="001B27D4"/>
    <w:rsid w:val="001B2E76"/>
    <w:rsid w:val="001B3938"/>
    <w:rsid w:val="001B40F0"/>
    <w:rsid w:val="001B533F"/>
    <w:rsid w:val="001B6BF2"/>
    <w:rsid w:val="001C0F2A"/>
    <w:rsid w:val="001C1058"/>
    <w:rsid w:val="001C1FFC"/>
    <w:rsid w:val="001C2060"/>
    <w:rsid w:val="001C22F0"/>
    <w:rsid w:val="001C407B"/>
    <w:rsid w:val="001C4A28"/>
    <w:rsid w:val="001C4AAB"/>
    <w:rsid w:val="001C5EEC"/>
    <w:rsid w:val="001C6E25"/>
    <w:rsid w:val="001C74E6"/>
    <w:rsid w:val="001C764E"/>
    <w:rsid w:val="001D03A1"/>
    <w:rsid w:val="001D0502"/>
    <w:rsid w:val="001D0596"/>
    <w:rsid w:val="001D223E"/>
    <w:rsid w:val="001D2272"/>
    <w:rsid w:val="001D22AE"/>
    <w:rsid w:val="001D2C3B"/>
    <w:rsid w:val="001D34EB"/>
    <w:rsid w:val="001D3826"/>
    <w:rsid w:val="001D4DFB"/>
    <w:rsid w:val="001D513D"/>
    <w:rsid w:val="001D57C6"/>
    <w:rsid w:val="001D6061"/>
    <w:rsid w:val="001D65F3"/>
    <w:rsid w:val="001D6D92"/>
    <w:rsid w:val="001D7051"/>
    <w:rsid w:val="001D766E"/>
    <w:rsid w:val="001E020E"/>
    <w:rsid w:val="001E1052"/>
    <w:rsid w:val="001E21B1"/>
    <w:rsid w:val="001E2F93"/>
    <w:rsid w:val="001E3683"/>
    <w:rsid w:val="001E42F9"/>
    <w:rsid w:val="001E4554"/>
    <w:rsid w:val="001E49E9"/>
    <w:rsid w:val="001E61E5"/>
    <w:rsid w:val="001E62D7"/>
    <w:rsid w:val="001E68EB"/>
    <w:rsid w:val="001E769C"/>
    <w:rsid w:val="001F12B6"/>
    <w:rsid w:val="001F1566"/>
    <w:rsid w:val="001F1612"/>
    <w:rsid w:val="001F1EB2"/>
    <w:rsid w:val="001F1F34"/>
    <w:rsid w:val="001F2159"/>
    <w:rsid w:val="001F237A"/>
    <w:rsid w:val="001F24B0"/>
    <w:rsid w:val="001F2E47"/>
    <w:rsid w:val="001F345F"/>
    <w:rsid w:val="001F3B40"/>
    <w:rsid w:val="001F422E"/>
    <w:rsid w:val="001F47D8"/>
    <w:rsid w:val="001F4EA3"/>
    <w:rsid w:val="001F53FD"/>
    <w:rsid w:val="001F55F4"/>
    <w:rsid w:val="001F5A9C"/>
    <w:rsid w:val="001F5AF0"/>
    <w:rsid w:val="001F6AEF"/>
    <w:rsid w:val="001F70F7"/>
    <w:rsid w:val="002009A8"/>
    <w:rsid w:val="00200D9C"/>
    <w:rsid w:val="00200F53"/>
    <w:rsid w:val="00201369"/>
    <w:rsid w:val="00202427"/>
    <w:rsid w:val="00202C6A"/>
    <w:rsid w:val="00202D7A"/>
    <w:rsid w:val="00203E03"/>
    <w:rsid w:val="002050DD"/>
    <w:rsid w:val="002059C9"/>
    <w:rsid w:val="00206ADB"/>
    <w:rsid w:val="00206C9D"/>
    <w:rsid w:val="00207A8E"/>
    <w:rsid w:val="00210413"/>
    <w:rsid w:val="00210B8B"/>
    <w:rsid w:val="00211E1C"/>
    <w:rsid w:val="00212641"/>
    <w:rsid w:val="00212B71"/>
    <w:rsid w:val="00213033"/>
    <w:rsid w:val="0021330F"/>
    <w:rsid w:val="00213787"/>
    <w:rsid w:val="00214863"/>
    <w:rsid w:val="00214D00"/>
    <w:rsid w:val="002156B4"/>
    <w:rsid w:val="002159BB"/>
    <w:rsid w:val="002168EE"/>
    <w:rsid w:val="002171CF"/>
    <w:rsid w:val="002174D9"/>
    <w:rsid w:val="00217EDF"/>
    <w:rsid w:val="00221446"/>
    <w:rsid w:val="00221F7D"/>
    <w:rsid w:val="002244D3"/>
    <w:rsid w:val="00224FCD"/>
    <w:rsid w:val="0022506C"/>
    <w:rsid w:val="002251A1"/>
    <w:rsid w:val="002256C7"/>
    <w:rsid w:val="002261CD"/>
    <w:rsid w:val="00226D35"/>
    <w:rsid w:val="00230C38"/>
    <w:rsid w:val="00230F8A"/>
    <w:rsid w:val="0023179D"/>
    <w:rsid w:val="0023413D"/>
    <w:rsid w:val="00234341"/>
    <w:rsid w:val="00234508"/>
    <w:rsid w:val="00234685"/>
    <w:rsid w:val="00235732"/>
    <w:rsid w:val="00236277"/>
    <w:rsid w:val="00236315"/>
    <w:rsid w:val="002363F8"/>
    <w:rsid w:val="00236DC1"/>
    <w:rsid w:val="002371AE"/>
    <w:rsid w:val="00237DCE"/>
    <w:rsid w:val="00240868"/>
    <w:rsid w:val="002415AD"/>
    <w:rsid w:val="00242AED"/>
    <w:rsid w:val="00242C52"/>
    <w:rsid w:val="00243680"/>
    <w:rsid w:val="00243A9A"/>
    <w:rsid w:val="00244A2A"/>
    <w:rsid w:val="0024530C"/>
    <w:rsid w:val="00245F40"/>
    <w:rsid w:val="002461EF"/>
    <w:rsid w:val="00247D0E"/>
    <w:rsid w:val="00247EAE"/>
    <w:rsid w:val="00250730"/>
    <w:rsid w:val="0025226C"/>
    <w:rsid w:val="00253222"/>
    <w:rsid w:val="00253766"/>
    <w:rsid w:val="00253BC3"/>
    <w:rsid w:val="002541C6"/>
    <w:rsid w:val="00254C3F"/>
    <w:rsid w:val="002554E4"/>
    <w:rsid w:val="0025601B"/>
    <w:rsid w:val="00257C0B"/>
    <w:rsid w:val="00260A12"/>
    <w:rsid w:val="00261C13"/>
    <w:rsid w:val="002622AF"/>
    <w:rsid w:val="00262847"/>
    <w:rsid w:val="00262D9E"/>
    <w:rsid w:val="00262E74"/>
    <w:rsid w:val="002635B1"/>
    <w:rsid w:val="002663F4"/>
    <w:rsid w:val="0026754E"/>
    <w:rsid w:val="002701B4"/>
    <w:rsid w:val="0027117A"/>
    <w:rsid w:val="00271C17"/>
    <w:rsid w:val="00271CCC"/>
    <w:rsid w:val="00272521"/>
    <w:rsid w:val="00273D1C"/>
    <w:rsid w:val="00273DA7"/>
    <w:rsid w:val="002747F2"/>
    <w:rsid w:val="00274F49"/>
    <w:rsid w:val="002750A0"/>
    <w:rsid w:val="002756B2"/>
    <w:rsid w:val="00275750"/>
    <w:rsid w:val="00275DC4"/>
    <w:rsid w:val="002764FC"/>
    <w:rsid w:val="0027671D"/>
    <w:rsid w:val="00276F9B"/>
    <w:rsid w:val="002778B0"/>
    <w:rsid w:val="00281BB2"/>
    <w:rsid w:val="00281D3E"/>
    <w:rsid w:val="002821BA"/>
    <w:rsid w:val="0028245E"/>
    <w:rsid w:val="002829EC"/>
    <w:rsid w:val="00283285"/>
    <w:rsid w:val="0028504A"/>
    <w:rsid w:val="00285888"/>
    <w:rsid w:val="00285BE5"/>
    <w:rsid w:val="00286273"/>
    <w:rsid w:val="00286FED"/>
    <w:rsid w:val="0028712C"/>
    <w:rsid w:val="00287A2C"/>
    <w:rsid w:val="00287F06"/>
    <w:rsid w:val="00290284"/>
    <w:rsid w:val="00290A66"/>
    <w:rsid w:val="00291528"/>
    <w:rsid w:val="00291E7A"/>
    <w:rsid w:val="0029245B"/>
    <w:rsid w:val="0029262C"/>
    <w:rsid w:val="002932F4"/>
    <w:rsid w:val="00293A46"/>
    <w:rsid w:val="002944FA"/>
    <w:rsid w:val="00295AE2"/>
    <w:rsid w:val="00296C2F"/>
    <w:rsid w:val="00297AD2"/>
    <w:rsid w:val="002A0184"/>
    <w:rsid w:val="002A03C3"/>
    <w:rsid w:val="002A1BEF"/>
    <w:rsid w:val="002A28EC"/>
    <w:rsid w:val="002A3F10"/>
    <w:rsid w:val="002A4E0C"/>
    <w:rsid w:val="002A6966"/>
    <w:rsid w:val="002A7CB1"/>
    <w:rsid w:val="002B18B9"/>
    <w:rsid w:val="002B254E"/>
    <w:rsid w:val="002B2683"/>
    <w:rsid w:val="002B2A38"/>
    <w:rsid w:val="002B2CBC"/>
    <w:rsid w:val="002B316D"/>
    <w:rsid w:val="002B3C7E"/>
    <w:rsid w:val="002B3EBA"/>
    <w:rsid w:val="002B4CE8"/>
    <w:rsid w:val="002B50C6"/>
    <w:rsid w:val="002B52E5"/>
    <w:rsid w:val="002B72E9"/>
    <w:rsid w:val="002B7942"/>
    <w:rsid w:val="002C0180"/>
    <w:rsid w:val="002C0B49"/>
    <w:rsid w:val="002C1125"/>
    <w:rsid w:val="002C2B96"/>
    <w:rsid w:val="002C32FC"/>
    <w:rsid w:val="002C40B3"/>
    <w:rsid w:val="002C4DF8"/>
    <w:rsid w:val="002C4E33"/>
    <w:rsid w:val="002C4E9D"/>
    <w:rsid w:val="002C6FBB"/>
    <w:rsid w:val="002C7346"/>
    <w:rsid w:val="002C7894"/>
    <w:rsid w:val="002C7998"/>
    <w:rsid w:val="002C7FC2"/>
    <w:rsid w:val="002D01B6"/>
    <w:rsid w:val="002D0826"/>
    <w:rsid w:val="002D1CE5"/>
    <w:rsid w:val="002D2349"/>
    <w:rsid w:val="002D27A2"/>
    <w:rsid w:val="002D2BF6"/>
    <w:rsid w:val="002D30C4"/>
    <w:rsid w:val="002D3104"/>
    <w:rsid w:val="002D3BBF"/>
    <w:rsid w:val="002D7315"/>
    <w:rsid w:val="002E01E2"/>
    <w:rsid w:val="002E0610"/>
    <w:rsid w:val="002E0B6F"/>
    <w:rsid w:val="002E1472"/>
    <w:rsid w:val="002E27B6"/>
    <w:rsid w:val="002E28E3"/>
    <w:rsid w:val="002E46FF"/>
    <w:rsid w:val="002E4890"/>
    <w:rsid w:val="002E4E7D"/>
    <w:rsid w:val="002E5973"/>
    <w:rsid w:val="002E5C4C"/>
    <w:rsid w:val="002E64F5"/>
    <w:rsid w:val="002E725B"/>
    <w:rsid w:val="002F008E"/>
    <w:rsid w:val="002F0F74"/>
    <w:rsid w:val="002F1121"/>
    <w:rsid w:val="002F1E53"/>
    <w:rsid w:val="002F2730"/>
    <w:rsid w:val="002F2CAA"/>
    <w:rsid w:val="002F2E2F"/>
    <w:rsid w:val="002F3426"/>
    <w:rsid w:val="002F4868"/>
    <w:rsid w:val="002F5ED0"/>
    <w:rsid w:val="002F6627"/>
    <w:rsid w:val="002F6CBE"/>
    <w:rsid w:val="002F7294"/>
    <w:rsid w:val="002F72BB"/>
    <w:rsid w:val="002F7435"/>
    <w:rsid w:val="002F74F8"/>
    <w:rsid w:val="002F78A4"/>
    <w:rsid w:val="00300086"/>
    <w:rsid w:val="0030021E"/>
    <w:rsid w:val="0030052C"/>
    <w:rsid w:val="00301340"/>
    <w:rsid w:val="00301583"/>
    <w:rsid w:val="003015CA"/>
    <w:rsid w:val="00301716"/>
    <w:rsid w:val="00302F98"/>
    <w:rsid w:val="00303B36"/>
    <w:rsid w:val="00304075"/>
    <w:rsid w:val="00304EAE"/>
    <w:rsid w:val="00305418"/>
    <w:rsid w:val="00305AED"/>
    <w:rsid w:val="0030700B"/>
    <w:rsid w:val="00307A6E"/>
    <w:rsid w:val="00307B4C"/>
    <w:rsid w:val="00307BF6"/>
    <w:rsid w:val="00307C87"/>
    <w:rsid w:val="003102C3"/>
    <w:rsid w:val="0031039D"/>
    <w:rsid w:val="0031044A"/>
    <w:rsid w:val="003111F3"/>
    <w:rsid w:val="00311D24"/>
    <w:rsid w:val="00311E25"/>
    <w:rsid w:val="0031218B"/>
    <w:rsid w:val="00315806"/>
    <w:rsid w:val="00316904"/>
    <w:rsid w:val="00316A50"/>
    <w:rsid w:val="00316E33"/>
    <w:rsid w:val="003175D4"/>
    <w:rsid w:val="00317935"/>
    <w:rsid w:val="0032000A"/>
    <w:rsid w:val="00320881"/>
    <w:rsid w:val="00320B45"/>
    <w:rsid w:val="00320E8D"/>
    <w:rsid w:val="00321098"/>
    <w:rsid w:val="00321114"/>
    <w:rsid w:val="003222B7"/>
    <w:rsid w:val="00323420"/>
    <w:rsid w:val="00323E8D"/>
    <w:rsid w:val="00325469"/>
    <w:rsid w:val="00326624"/>
    <w:rsid w:val="00326FC2"/>
    <w:rsid w:val="003279B8"/>
    <w:rsid w:val="003306E1"/>
    <w:rsid w:val="00330A5F"/>
    <w:rsid w:val="003320E4"/>
    <w:rsid w:val="003321E7"/>
    <w:rsid w:val="00332309"/>
    <w:rsid w:val="003324C2"/>
    <w:rsid w:val="003332BE"/>
    <w:rsid w:val="003340B4"/>
    <w:rsid w:val="003346AA"/>
    <w:rsid w:val="0033511D"/>
    <w:rsid w:val="003351C3"/>
    <w:rsid w:val="0033525D"/>
    <w:rsid w:val="003353A6"/>
    <w:rsid w:val="00335FD5"/>
    <w:rsid w:val="00336498"/>
    <w:rsid w:val="003365C6"/>
    <w:rsid w:val="003376D3"/>
    <w:rsid w:val="0034032B"/>
    <w:rsid w:val="00340974"/>
    <w:rsid w:val="003409DD"/>
    <w:rsid w:val="003414F3"/>
    <w:rsid w:val="003423A7"/>
    <w:rsid w:val="00343B19"/>
    <w:rsid w:val="00346719"/>
    <w:rsid w:val="00346EB9"/>
    <w:rsid w:val="0035073B"/>
    <w:rsid w:val="003518B3"/>
    <w:rsid w:val="00352C86"/>
    <w:rsid w:val="003534BE"/>
    <w:rsid w:val="00353A9B"/>
    <w:rsid w:val="003545CE"/>
    <w:rsid w:val="003549C7"/>
    <w:rsid w:val="00354DC2"/>
    <w:rsid w:val="003556F6"/>
    <w:rsid w:val="0035613E"/>
    <w:rsid w:val="00357153"/>
    <w:rsid w:val="003578FB"/>
    <w:rsid w:val="00360036"/>
    <w:rsid w:val="00360712"/>
    <w:rsid w:val="00360F37"/>
    <w:rsid w:val="0036220D"/>
    <w:rsid w:val="003623BF"/>
    <w:rsid w:val="0036255E"/>
    <w:rsid w:val="003625C2"/>
    <w:rsid w:val="00362681"/>
    <w:rsid w:val="00362819"/>
    <w:rsid w:val="00362D93"/>
    <w:rsid w:val="00363320"/>
    <w:rsid w:val="00363EE9"/>
    <w:rsid w:val="00364487"/>
    <w:rsid w:val="00364981"/>
    <w:rsid w:val="00365542"/>
    <w:rsid w:val="0036559C"/>
    <w:rsid w:val="0036611A"/>
    <w:rsid w:val="00366518"/>
    <w:rsid w:val="00366B38"/>
    <w:rsid w:val="00367540"/>
    <w:rsid w:val="00367995"/>
    <w:rsid w:val="00370305"/>
    <w:rsid w:val="00371252"/>
    <w:rsid w:val="00373BB4"/>
    <w:rsid w:val="0037478B"/>
    <w:rsid w:val="00374C5E"/>
    <w:rsid w:val="00374FAD"/>
    <w:rsid w:val="00375637"/>
    <w:rsid w:val="00375CFC"/>
    <w:rsid w:val="00376128"/>
    <w:rsid w:val="00376A54"/>
    <w:rsid w:val="0037742E"/>
    <w:rsid w:val="0037779B"/>
    <w:rsid w:val="0037789C"/>
    <w:rsid w:val="00377D56"/>
    <w:rsid w:val="00380127"/>
    <w:rsid w:val="003815CF"/>
    <w:rsid w:val="00381D94"/>
    <w:rsid w:val="0038245A"/>
    <w:rsid w:val="003840E6"/>
    <w:rsid w:val="0038414A"/>
    <w:rsid w:val="00384A2D"/>
    <w:rsid w:val="00385C1D"/>
    <w:rsid w:val="00385CFC"/>
    <w:rsid w:val="00385D40"/>
    <w:rsid w:val="0038623D"/>
    <w:rsid w:val="0038723A"/>
    <w:rsid w:val="00387EEA"/>
    <w:rsid w:val="00390654"/>
    <w:rsid w:val="00390B2C"/>
    <w:rsid w:val="00390EE4"/>
    <w:rsid w:val="00391759"/>
    <w:rsid w:val="00391E24"/>
    <w:rsid w:val="00392E1B"/>
    <w:rsid w:val="0039337A"/>
    <w:rsid w:val="00393860"/>
    <w:rsid w:val="00393E91"/>
    <w:rsid w:val="00393F59"/>
    <w:rsid w:val="00395517"/>
    <w:rsid w:val="00395E54"/>
    <w:rsid w:val="0039764E"/>
    <w:rsid w:val="00397852"/>
    <w:rsid w:val="003979C0"/>
    <w:rsid w:val="003A0B4E"/>
    <w:rsid w:val="003A171B"/>
    <w:rsid w:val="003A229B"/>
    <w:rsid w:val="003A3189"/>
    <w:rsid w:val="003A3B0B"/>
    <w:rsid w:val="003A3C1F"/>
    <w:rsid w:val="003A3CA7"/>
    <w:rsid w:val="003A4145"/>
    <w:rsid w:val="003A4BE5"/>
    <w:rsid w:val="003A51A9"/>
    <w:rsid w:val="003A62BD"/>
    <w:rsid w:val="003A6524"/>
    <w:rsid w:val="003B054D"/>
    <w:rsid w:val="003B17B5"/>
    <w:rsid w:val="003B1F64"/>
    <w:rsid w:val="003B2DD0"/>
    <w:rsid w:val="003B33BD"/>
    <w:rsid w:val="003B489F"/>
    <w:rsid w:val="003B4DE9"/>
    <w:rsid w:val="003B53B7"/>
    <w:rsid w:val="003B5436"/>
    <w:rsid w:val="003B569D"/>
    <w:rsid w:val="003B576B"/>
    <w:rsid w:val="003B57F0"/>
    <w:rsid w:val="003B6A3B"/>
    <w:rsid w:val="003B6F34"/>
    <w:rsid w:val="003B7A5E"/>
    <w:rsid w:val="003C0962"/>
    <w:rsid w:val="003C0DAA"/>
    <w:rsid w:val="003C152E"/>
    <w:rsid w:val="003C179B"/>
    <w:rsid w:val="003C2AFA"/>
    <w:rsid w:val="003C3287"/>
    <w:rsid w:val="003C32F1"/>
    <w:rsid w:val="003C3C0E"/>
    <w:rsid w:val="003C4931"/>
    <w:rsid w:val="003C4AEC"/>
    <w:rsid w:val="003C660E"/>
    <w:rsid w:val="003C680A"/>
    <w:rsid w:val="003C685C"/>
    <w:rsid w:val="003C78E9"/>
    <w:rsid w:val="003C7D4B"/>
    <w:rsid w:val="003D04D2"/>
    <w:rsid w:val="003D32BE"/>
    <w:rsid w:val="003D395E"/>
    <w:rsid w:val="003D3A6B"/>
    <w:rsid w:val="003D4262"/>
    <w:rsid w:val="003D42A6"/>
    <w:rsid w:val="003D4F21"/>
    <w:rsid w:val="003D4FAC"/>
    <w:rsid w:val="003D500E"/>
    <w:rsid w:val="003D548E"/>
    <w:rsid w:val="003D5888"/>
    <w:rsid w:val="003D5BF9"/>
    <w:rsid w:val="003D5D17"/>
    <w:rsid w:val="003D60E6"/>
    <w:rsid w:val="003E1236"/>
    <w:rsid w:val="003E1885"/>
    <w:rsid w:val="003E256E"/>
    <w:rsid w:val="003E2C15"/>
    <w:rsid w:val="003E4BA9"/>
    <w:rsid w:val="003E54C5"/>
    <w:rsid w:val="003E54ED"/>
    <w:rsid w:val="003E7363"/>
    <w:rsid w:val="003E7906"/>
    <w:rsid w:val="003E7E61"/>
    <w:rsid w:val="003E7F54"/>
    <w:rsid w:val="003F000F"/>
    <w:rsid w:val="003F07CA"/>
    <w:rsid w:val="003F0E35"/>
    <w:rsid w:val="003F1A4C"/>
    <w:rsid w:val="003F2B0C"/>
    <w:rsid w:val="003F2C31"/>
    <w:rsid w:val="003F3400"/>
    <w:rsid w:val="003F3C00"/>
    <w:rsid w:val="003F3C50"/>
    <w:rsid w:val="003F3F14"/>
    <w:rsid w:val="003F3FDA"/>
    <w:rsid w:val="003F4B43"/>
    <w:rsid w:val="003F5489"/>
    <w:rsid w:val="003F6AEF"/>
    <w:rsid w:val="003F6B95"/>
    <w:rsid w:val="003F6D74"/>
    <w:rsid w:val="003F759B"/>
    <w:rsid w:val="003F786A"/>
    <w:rsid w:val="004001E8"/>
    <w:rsid w:val="00400771"/>
    <w:rsid w:val="00401164"/>
    <w:rsid w:val="004026C7"/>
    <w:rsid w:val="004028A2"/>
    <w:rsid w:val="00402F03"/>
    <w:rsid w:val="00404034"/>
    <w:rsid w:val="00404AB3"/>
    <w:rsid w:val="00406202"/>
    <w:rsid w:val="0040648F"/>
    <w:rsid w:val="00406A6A"/>
    <w:rsid w:val="00406B22"/>
    <w:rsid w:val="00406C9B"/>
    <w:rsid w:val="00406E4B"/>
    <w:rsid w:val="00407147"/>
    <w:rsid w:val="00407665"/>
    <w:rsid w:val="004078FA"/>
    <w:rsid w:val="0041014B"/>
    <w:rsid w:val="0041033A"/>
    <w:rsid w:val="00410D3B"/>
    <w:rsid w:val="0041159A"/>
    <w:rsid w:val="004124FD"/>
    <w:rsid w:val="004126D9"/>
    <w:rsid w:val="00413E1D"/>
    <w:rsid w:val="00414706"/>
    <w:rsid w:val="00415059"/>
    <w:rsid w:val="004151C2"/>
    <w:rsid w:val="004154F7"/>
    <w:rsid w:val="0041596A"/>
    <w:rsid w:val="004171FD"/>
    <w:rsid w:val="0041739C"/>
    <w:rsid w:val="004176A9"/>
    <w:rsid w:val="0041778C"/>
    <w:rsid w:val="00417C7E"/>
    <w:rsid w:val="00417CE6"/>
    <w:rsid w:val="00420584"/>
    <w:rsid w:val="00420718"/>
    <w:rsid w:val="00422051"/>
    <w:rsid w:val="0042212E"/>
    <w:rsid w:val="00422FBC"/>
    <w:rsid w:val="00425F41"/>
    <w:rsid w:val="00426C35"/>
    <w:rsid w:val="0042777D"/>
    <w:rsid w:val="00427AF0"/>
    <w:rsid w:val="0043011B"/>
    <w:rsid w:val="00430E92"/>
    <w:rsid w:val="00431E08"/>
    <w:rsid w:val="00431FD3"/>
    <w:rsid w:val="004328A7"/>
    <w:rsid w:val="00433212"/>
    <w:rsid w:val="00433473"/>
    <w:rsid w:val="00433901"/>
    <w:rsid w:val="00434422"/>
    <w:rsid w:val="00434690"/>
    <w:rsid w:val="00434C74"/>
    <w:rsid w:val="00435972"/>
    <w:rsid w:val="004360B6"/>
    <w:rsid w:val="0043647D"/>
    <w:rsid w:val="004411AD"/>
    <w:rsid w:val="00442716"/>
    <w:rsid w:val="00442F2B"/>
    <w:rsid w:val="004434A5"/>
    <w:rsid w:val="0044376F"/>
    <w:rsid w:val="00443805"/>
    <w:rsid w:val="00444F83"/>
    <w:rsid w:val="0044549B"/>
    <w:rsid w:val="004470B9"/>
    <w:rsid w:val="00447E56"/>
    <w:rsid w:val="00452226"/>
    <w:rsid w:val="004548A6"/>
    <w:rsid w:val="00456B45"/>
    <w:rsid w:val="00456EB4"/>
    <w:rsid w:val="00457827"/>
    <w:rsid w:val="00460B7A"/>
    <w:rsid w:val="00461153"/>
    <w:rsid w:val="00461259"/>
    <w:rsid w:val="004626A2"/>
    <w:rsid w:val="004644F3"/>
    <w:rsid w:val="0046462F"/>
    <w:rsid w:val="00464F8B"/>
    <w:rsid w:val="00467844"/>
    <w:rsid w:val="00470C46"/>
    <w:rsid w:val="004718F3"/>
    <w:rsid w:val="004727C1"/>
    <w:rsid w:val="004727EB"/>
    <w:rsid w:val="00472EEB"/>
    <w:rsid w:val="00473EB8"/>
    <w:rsid w:val="00475040"/>
    <w:rsid w:val="004755C5"/>
    <w:rsid w:val="004763ED"/>
    <w:rsid w:val="00476E99"/>
    <w:rsid w:val="00477D35"/>
    <w:rsid w:val="00480690"/>
    <w:rsid w:val="00480B65"/>
    <w:rsid w:val="00482283"/>
    <w:rsid w:val="00482960"/>
    <w:rsid w:val="00482DBC"/>
    <w:rsid w:val="00484147"/>
    <w:rsid w:val="004842A7"/>
    <w:rsid w:val="004850EE"/>
    <w:rsid w:val="00485184"/>
    <w:rsid w:val="00485DDB"/>
    <w:rsid w:val="004862D1"/>
    <w:rsid w:val="004862DC"/>
    <w:rsid w:val="00486B04"/>
    <w:rsid w:val="00487CE8"/>
    <w:rsid w:val="00487D56"/>
    <w:rsid w:val="004902B8"/>
    <w:rsid w:val="00490C06"/>
    <w:rsid w:val="0049182F"/>
    <w:rsid w:val="00491CA0"/>
    <w:rsid w:val="00491D61"/>
    <w:rsid w:val="00491EA7"/>
    <w:rsid w:val="00492BCF"/>
    <w:rsid w:val="00492FC1"/>
    <w:rsid w:val="00493D40"/>
    <w:rsid w:val="00493EE3"/>
    <w:rsid w:val="004954A8"/>
    <w:rsid w:val="0049596F"/>
    <w:rsid w:val="00496290"/>
    <w:rsid w:val="004965CF"/>
    <w:rsid w:val="004967B6"/>
    <w:rsid w:val="004971B7"/>
    <w:rsid w:val="004A2B20"/>
    <w:rsid w:val="004A33EB"/>
    <w:rsid w:val="004A4280"/>
    <w:rsid w:val="004A504B"/>
    <w:rsid w:val="004A5951"/>
    <w:rsid w:val="004A6151"/>
    <w:rsid w:val="004A6911"/>
    <w:rsid w:val="004A6964"/>
    <w:rsid w:val="004A70AF"/>
    <w:rsid w:val="004A7C71"/>
    <w:rsid w:val="004B16DA"/>
    <w:rsid w:val="004B170D"/>
    <w:rsid w:val="004B2E4C"/>
    <w:rsid w:val="004B3594"/>
    <w:rsid w:val="004B3652"/>
    <w:rsid w:val="004B3F31"/>
    <w:rsid w:val="004B4797"/>
    <w:rsid w:val="004B53F0"/>
    <w:rsid w:val="004B54E0"/>
    <w:rsid w:val="004B5994"/>
    <w:rsid w:val="004B5A77"/>
    <w:rsid w:val="004B6DB0"/>
    <w:rsid w:val="004B7384"/>
    <w:rsid w:val="004C0A10"/>
    <w:rsid w:val="004C16F8"/>
    <w:rsid w:val="004C27AF"/>
    <w:rsid w:val="004C2A7C"/>
    <w:rsid w:val="004C406C"/>
    <w:rsid w:val="004C4269"/>
    <w:rsid w:val="004C46A9"/>
    <w:rsid w:val="004C59F4"/>
    <w:rsid w:val="004C5D06"/>
    <w:rsid w:val="004C65B8"/>
    <w:rsid w:val="004C67D1"/>
    <w:rsid w:val="004C787B"/>
    <w:rsid w:val="004C7DE7"/>
    <w:rsid w:val="004D0030"/>
    <w:rsid w:val="004D0152"/>
    <w:rsid w:val="004D01A0"/>
    <w:rsid w:val="004D0A54"/>
    <w:rsid w:val="004D1ADC"/>
    <w:rsid w:val="004D1B24"/>
    <w:rsid w:val="004D1C8C"/>
    <w:rsid w:val="004D20E4"/>
    <w:rsid w:val="004D25D4"/>
    <w:rsid w:val="004D30FD"/>
    <w:rsid w:val="004D3BC6"/>
    <w:rsid w:val="004D4306"/>
    <w:rsid w:val="004D4F94"/>
    <w:rsid w:val="004D554D"/>
    <w:rsid w:val="004D56B4"/>
    <w:rsid w:val="004D6236"/>
    <w:rsid w:val="004D639B"/>
    <w:rsid w:val="004D7F90"/>
    <w:rsid w:val="004E15B2"/>
    <w:rsid w:val="004E25E0"/>
    <w:rsid w:val="004E2C1A"/>
    <w:rsid w:val="004E2CCB"/>
    <w:rsid w:val="004E2DD0"/>
    <w:rsid w:val="004E349B"/>
    <w:rsid w:val="004E44F2"/>
    <w:rsid w:val="004E4B21"/>
    <w:rsid w:val="004E4CB0"/>
    <w:rsid w:val="004E4DBB"/>
    <w:rsid w:val="004E4E41"/>
    <w:rsid w:val="004E4EEE"/>
    <w:rsid w:val="004E73DB"/>
    <w:rsid w:val="004E7F9C"/>
    <w:rsid w:val="004F1144"/>
    <w:rsid w:val="004F2413"/>
    <w:rsid w:val="004F31E5"/>
    <w:rsid w:val="004F3405"/>
    <w:rsid w:val="004F3493"/>
    <w:rsid w:val="004F35A2"/>
    <w:rsid w:val="004F5143"/>
    <w:rsid w:val="004F58A2"/>
    <w:rsid w:val="004F678B"/>
    <w:rsid w:val="005004B5"/>
    <w:rsid w:val="00500815"/>
    <w:rsid w:val="00501627"/>
    <w:rsid w:val="00502A94"/>
    <w:rsid w:val="00502FEA"/>
    <w:rsid w:val="00505218"/>
    <w:rsid w:val="005053DE"/>
    <w:rsid w:val="005059D2"/>
    <w:rsid w:val="005060F9"/>
    <w:rsid w:val="005061E3"/>
    <w:rsid w:val="00506949"/>
    <w:rsid w:val="00506E24"/>
    <w:rsid w:val="0050723E"/>
    <w:rsid w:val="005077EE"/>
    <w:rsid w:val="00507F6E"/>
    <w:rsid w:val="00510285"/>
    <w:rsid w:val="0051071A"/>
    <w:rsid w:val="0051114A"/>
    <w:rsid w:val="00511255"/>
    <w:rsid w:val="00511A69"/>
    <w:rsid w:val="00512B09"/>
    <w:rsid w:val="00512EF6"/>
    <w:rsid w:val="005135A5"/>
    <w:rsid w:val="005137CE"/>
    <w:rsid w:val="00513DC1"/>
    <w:rsid w:val="00513FB4"/>
    <w:rsid w:val="005140EF"/>
    <w:rsid w:val="0051458E"/>
    <w:rsid w:val="00514E36"/>
    <w:rsid w:val="00515787"/>
    <w:rsid w:val="00515B19"/>
    <w:rsid w:val="00517B8F"/>
    <w:rsid w:val="00520B87"/>
    <w:rsid w:val="00520C2A"/>
    <w:rsid w:val="005216F4"/>
    <w:rsid w:val="005220ED"/>
    <w:rsid w:val="00522CD8"/>
    <w:rsid w:val="00522DD9"/>
    <w:rsid w:val="005246C3"/>
    <w:rsid w:val="0052526F"/>
    <w:rsid w:val="005259CE"/>
    <w:rsid w:val="00526AD0"/>
    <w:rsid w:val="00526E90"/>
    <w:rsid w:val="00527505"/>
    <w:rsid w:val="00527C20"/>
    <w:rsid w:val="00527D58"/>
    <w:rsid w:val="005300C0"/>
    <w:rsid w:val="0053083B"/>
    <w:rsid w:val="00531555"/>
    <w:rsid w:val="005319D3"/>
    <w:rsid w:val="00531B8F"/>
    <w:rsid w:val="005321C9"/>
    <w:rsid w:val="0053249F"/>
    <w:rsid w:val="005329E2"/>
    <w:rsid w:val="0053345C"/>
    <w:rsid w:val="00533796"/>
    <w:rsid w:val="00533E90"/>
    <w:rsid w:val="005364DE"/>
    <w:rsid w:val="00537187"/>
    <w:rsid w:val="00537343"/>
    <w:rsid w:val="00537628"/>
    <w:rsid w:val="00537E96"/>
    <w:rsid w:val="005410C6"/>
    <w:rsid w:val="00541B88"/>
    <w:rsid w:val="00542350"/>
    <w:rsid w:val="00543678"/>
    <w:rsid w:val="00543791"/>
    <w:rsid w:val="00544570"/>
    <w:rsid w:val="00544DAB"/>
    <w:rsid w:val="005462C1"/>
    <w:rsid w:val="005470BB"/>
    <w:rsid w:val="00547475"/>
    <w:rsid w:val="00550601"/>
    <w:rsid w:val="005516F3"/>
    <w:rsid w:val="00551940"/>
    <w:rsid w:val="00552A90"/>
    <w:rsid w:val="00553392"/>
    <w:rsid w:val="00553C93"/>
    <w:rsid w:val="00555D75"/>
    <w:rsid w:val="00555E2D"/>
    <w:rsid w:val="005564E2"/>
    <w:rsid w:val="00556B53"/>
    <w:rsid w:val="00556BAB"/>
    <w:rsid w:val="00556D1A"/>
    <w:rsid w:val="005574BE"/>
    <w:rsid w:val="005576E7"/>
    <w:rsid w:val="00557756"/>
    <w:rsid w:val="00560DF0"/>
    <w:rsid w:val="00560EEF"/>
    <w:rsid w:val="005616B3"/>
    <w:rsid w:val="00561D7A"/>
    <w:rsid w:val="00562755"/>
    <w:rsid w:val="005645AD"/>
    <w:rsid w:val="00564B18"/>
    <w:rsid w:val="00565B18"/>
    <w:rsid w:val="005660FE"/>
    <w:rsid w:val="00566246"/>
    <w:rsid w:val="005668BB"/>
    <w:rsid w:val="00567487"/>
    <w:rsid w:val="0056759C"/>
    <w:rsid w:val="0057090E"/>
    <w:rsid w:val="00570DF6"/>
    <w:rsid w:val="005726C1"/>
    <w:rsid w:val="00572B44"/>
    <w:rsid w:val="00573937"/>
    <w:rsid w:val="0057469C"/>
    <w:rsid w:val="005810A3"/>
    <w:rsid w:val="005819A3"/>
    <w:rsid w:val="0058345F"/>
    <w:rsid w:val="0058390D"/>
    <w:rsid w:val="00583B7D"/>
    <w:rsid w:val="0058424B"/>
    <w:rsid w:val="005862EC"/>
    <w:rsid w:val="0059075C"/>
    <w:rsid w:val="00590DEA"/>
    <w:rsid w:val="005912E2"/>
    <w:rsid w:val="00591FA5"/>
    <w:rsid w:val="005920DE"/>
    <w:rsid w:val="00592675"/>
    <w:rsid w:val="0059513E"/>
    <w:rsid w:val="00595482"/>
    <w:rsid w:val="00596042"/>
    <w:rsid w:val="0059697C"/>
    <w:rsid w:val="00596C6B"/>
    <w:rsid w:val="005A00A1"/>
    <w:rsid w:val="005A0585"/>
    <w:rsid w:val="005A0607"/>
    <w:rsid w:val="005A0A74"/>
    <w:rsid w:val="005A0C75"/>
    <w:rsid w:val="005A1204"/>
    <w:rsid w:val="005A1AA4"/>
    <w:rsid w:val="005A278C"/>
    <w:rsid w:val="005A299C"/>
    <w:rsid w:val="005A358C"/>
    <w:rsid w:val="005A3623"/>
    <w:rsid w:val="005A6059"/>
    <w:rsid w:val="005A6AA4"/>
    <w:rsid w:val="005A6D9F"/>
    <w:rsid w:val="005A7788"/>
    <w:rsid w:val="005A79AD"/>
    <w:rsid w:val="005A7B7C"/>
    <w:rsid w:val="005B0CD0"/>
    <w:rsid w:val="005B0E68"/>
    <w:rsid w:val="005B2114"/>
    <w:rsid w:val="005B3814"/>
    <w:rsid w:val="005B3F91"/>
    <w:rsid w:val="005B4374"/>
    <w:rsid w:val="005B4377"/>
    <w:rsid w:val="005B4761"/>
    <w:rsid w:val="005B48FF"/>
    <w:rsid w:val="005B6B79"/>
    <w:rsid w:val="005B6C56"/>
    <w:rsid w:val="005B789F"/>
    <w:rsid w:val="005B7A43"/>
    <w:rsid w:val="005B7BB7"/>
    <w:rsid w:val="005C012E"/>
    <w:rsid w:val="005C05CD"/>
    <w:rsid w:val="005C1E32"/>
    <w:rsid w:val="005C2A34"/>
    <w:rsid w:val="005C2BBE"/>
    <w:rsid w:val="005C3235"/>
    <w:rsid w:val="005C3478"/>
    <w:rsid w:val="005C3C5C"/>
    <w:rsid w:val="005C3DD3"/>
    <w:rsid w:val="005C49AC"/>
    <w:rsid w:val="005C4B8A"/>
    <w:rsid w:val="005C4F83"/>
    <w:rsid w:val="005C528B"/>
    <w:rsid w:val="005C5D41"/>
    <w:rsid w:val="005C670D"/>
    <w:rsid w:val="005C6744"/>
    <w:rsid w:val="005C6971"/>
    <w:rsid w:val="005D0287"/>
    <w:rsid w:val="005D105C"/>
    <w:rsid w:val="005D1344"/>
    <w:rsid w:val="005D193E"/>
    <w:rsid w:val="005D1BD8"/>
    <w:rsid w:val="005D26C2"/>
    <w:rsid w:val="005D2A0F"/>
    <w:rsid w:val="005D33CF"/>
    <w:rsid w:val="005D363F"/>
    <w:rsid w:val="005D3789"/>
    <w:rsid w:val="005D4303"/>
    <w:rsid w:val="005D4794"/>
    <w:rsid w:val="005D4E13"/>
    <w:rsid w:val="005D5364"/>
    <w:rsid w:val="005D5D58"/>
    <w:rsid w:val="005D67BE"/>
    <w:rsid w:val="005D7E98"/>
    <w:rsid w:val="005E00C9"/>
    <w:rsid w:val="005E06D4"/>
    <w:rsid w:val="005E1476"/>
    <w:rsid w:val="005E1716"/>
    <w:rsid w:val="005E1966"/>
    <w:rsid w:val="005E208F"/>
    <w:rsid w:val="005E2F85"/>
    <w:rsid w:val="005E47ED"/>
    <w:rsid w:val="005E4B41"/>
    <w:rsid w:val="005E5157"/>
    <w:rsid w:val="005E591C"/>
    <w:rsid w:val="005E72DC"/>
    <w:rsid w:val="005F0A98"/>
    <w:rsid w:val="005F1D14"/>
    <w:rsid w:val="005F22E5"/>
    <w:rsid w:val="005F29F1"/>
    <w:rsid w:val="005F38D1"/>
    <w:rsid w:val="005F5375"/>
    <w:rsid w:val="005F594A"/>
    <w:rsid w:val="005F5ABB"/>
    <w:rsid w:val="005F6D0D"/>
    <w:rsid w:val="005F6DE2"/>
    <w:rsid w:val="005F7CBF"/>
    <w:rsid w:val="00600347"/>
    <w:rsid w:val="00600AA0"/>
    <w:rsid w:val="00600C13"/>
    <w:rsid w:val="006013BB"/>
    <w:rsid w:val="00601D70"/>
    <w:rsid w:val="00601E6E"/>
    <w:rsid w:val="00601F43"/>
    <w:rsid w:val="00602691"/>
    <w:rsid w:val="00602B43"/>
    <w:rsid w:val="00603723"/>
    <w:rsid w:val="00604ACA"/>
    <w:rsid w:val="00604C15"/>
    <w:rsid w:val="0060507E"/>
    <w:rsid w:val="00605570"/>
    <w:rsid w:val="006055D9"/>
    <w:rsid w:val="0060661B"/>
    <w:rsid w:val="00606646"/>
    <w:rsid w:val="00606A68"/>
    <w:rsid w:val="00607791"/>
    <w:rsid w:val="00607829"/>
    <w:rsid w:val="00610B7D"/>
    <w:rsid w:val="00611B40"/>
    <w:rsid w:val="00612987"/>
    <w:rsid w:val="00612C3C"/>
    <w:rsid w:val="00613296"/>
    <w:rsid w:val="00614722"/>
    <w:rsid w:val="00614CBB"/>
    <w:rsid w:val="0061580A"/>
    <w:rsid w:val="006158D5"/>
    <w:rsid w:val="0061745A"/>
    <w:rsid w:val="00617CB0"/>
    <w:rsid w:val="0062064B"/>
    <w:rsid w:val="00620BAA"/>
    <w:rsid w:val="006221AE"/>
    <w:rsid w:val="00622A8C"/>
    <w:rsid w:val="006232AD"/>
    <w:rsid w:val="00623EBE"/>
    <w:rsid w:val="00624FE6"/>
    <w:rsid w:val="00625D83"/>
    <w:rsid w:val="00626181"/>
    <w:rsid w:val="006261D8"/>
    <w:rsid w:val="00626571"/>
    <w:rsid w:val="00626C7D"/>
    <w:rsid w:val="00626E67"/>
    <w:rsid w:val="006271AB"/>
    <w:rsid w:val="00627840"/>
    <w:rsid w:val="006308CB"/>
    <w:rsid w:val="0063202A"/>
    <w:rsid w:val="0063270A"/>
    <w:rsid w:val="006351DC"/>
    <w:rsid w:val="0063618B"/>
    <w:rsid w:val="00636707"/>
    <w:rsid w:val="00637699"/>
    <w:rsid w:val="006378CF"/>
    <w:rsid w:val="006428BD"/>
    <w:rsid w:val="00643064"/>
    <w:rsid w:val="0064377D"/>
    <w:rsid w:val="00643D58"/>
    <w:rsid w:val="00644128"/>
    <w:rsid w:val="00644E5D"/>
    <w:rsid w:val="00646693"/>
    <w:rsid w:val="00646DDF"/>
    <w:rsid w:val="00647086"/>
    <w:rsid w:val="00650703"/>
    <w:rsid w:val="00650B78"/>
    <w:rsid w:val="00651984"/>
    <w:rsid w:val="00651DBD"/>
    <w:rsid w:val="00652A5A"/>
    <w:rsid w:val="00652DBC"/>
    <w:rsid w:val="006540B1"/>
    <w:rsid w:val="006545AD"/>
    <w:rsid w:val="006547A9"/>
    <w:rsid w:val="00654E4D"/>
    <w:rsid w:val="006557A4"/>
    <w:rsid w:val="00655B79"/>
    <w:rsid w:val="00655BFB"/>
    <w:rsid w:val="00655DEC"/>
    <w:rsid w:val="00656E4D"/>
    <w:rsid w:val="00656EC1"/>
    <w:rsid w:val="00660D00"/>
    <w:rsid w:val="00660D05"/>
    <w:rsid w:val="00660E69"/>
    <w:rsid w:val="00661321"/>
    <w:rsid w:val="006623E7"/>
    <w:rsid w:val="00662B52"/>
    <w:rsid w:val="00662B80"/>
    <w:rsid w:val="00662C14"/>
    <w:rsid w:val="00663496"/>
    <w:rsid w:val="00664F59"/>
    <w:rsid w:val="00665431"/>
    <w:rsid w:val="00666006"/>
    <w:rsid w:val="00666D52"/>
    <w:rsid w:val="0066768F"/>
    <w:rsid w:val="006677D5"/>
    <w:rsid w:val="006678A8"/>
    <w:rsid w:val="00670559"/>
    <w:rsid w:val="00670ED9"/>
    <w:rsid w:val="00670F6C"/>
    <w:rsid w:val="00671E28"/>
    <w:rsid w:val="0067273B"/>
    <w:rsid w:val="00673E20"/>
    <w:rsid w:val="0067429B"/>
    <w:rsid w:val="006749DD"/>
    <w:rsid w:val="0067593A"/>
    <w:rsid w:val="00675A5D"/>
    <w:rsid w:val="00676E58"/>
    <w:rsid w:val="00677A2B"/>
    <w:rsid w:val="00677BF6"/>
    <w:rsid w:val="006804F1"/>
    <w:rsid w:val="00680655"/>
    <w:rsid w:val="0068071A"/>
    <w:rsid w:val="00680B61"/>
    <w:rsid w:val="00682B9C"/>
    <w:rsid w:val="00683349"/>
    <w:rsid w:val="00683614"/>
    <w:rsid w:val="006842C1"/>
    <w:rsid w:val="00684C58"/>
    <w:rsid w:val="00684D9D"/>
    <w:rsid w:val="006852C7"/>
    <w:rsid w:val="006852CE"/>
    <w:rsid w:val="00685C83"/>
    <w:rsid w:val="00686832"/>
    <w:rsid w:val="006905AE"/>
    <w:rsid w:val="006909F5"/>
    <w:rsid w:val="00690F86"/>
    <w:rsid w:val="0069184A"/>
    <w:rsid w:val="00692D14"/>
    <w:rsid w:val="00692D41"/>
    <w:rsid w:val="0069346A"/>
    <w:rsid w:val="00693E2D"/>
    <w:rsid w:val="00694366"/>
    <w:rsid w:val="0069440C"/>
    <w:rsid w:val="00694D25"/>
    <w:rsid w:val="006955A4"/>
    <w:rsid w:val="00695A94"/>
    <w:rsid w:val="0069670A"/>
    <w:rsid w:val="00697B51"/>
    <w:rsid w:val="006A1548"/>
    <w:rsid w:val="006A173C"/>
    <w:rsid w:val="006A1C3F"/>
    <w:rsid w:val="006A28DC"/>
    <w:rsid w:val="006A29A4"/>
    <w:rsid w:val="006A4583"/>
    <w:rsid w:val="006A4DBE"/>
    <w:rsid w:val="006A51D1"/>
    <w:rsid w:val="006A636E"/>
    <w:rsid w:val="006A704E"/>
    <w:rsid w:val="006A72D0"/>
    <w:rsid w:val="006A78E6"/>
    <w:rsid w:val="006A7A3B"/>
    <w:rsid w:val="006A7CDB"/>
    <w:rsid w:val="006A7FDC"/>
    <w:rsid w:val="006B0B45"/>
    <w:rsid w:val="006B1F67"/>
    <w:rsid w:val="006B2C55"/>
    <w:rsid w:val="006B3F97"/>
    <w:rsid w:val="006B52B1"/>
    <w:rsid w:val="006B59F5"/>
    <w:rsid w:val="006B631B"/>
    <w:rsid w:val="006B65C7"/>
    <w:rsid w:val="006B70CF"/>
    <w:rsid w:val="006C10F1"/>
    <w:rsid w:val="006C1727"/>
    <w:rsid w:val="006C32FD"/>
    <w:rsid w:val="006C39CE"/>
    <w:rsid w:val="006C4A7E"/>
    <w:rsid w:val="006C4ABA"/>
    <w:rsid w:val="006C54D6"/>
    <w:rsid w:val="006C59A6"/>
    <w:rsid w:val="006C7880"/>
    <w:rsid w:val="006D00AE"/>
    <w:rsid w:val="006D05F0"/>
    <w:rsid w:val="006D0884"/>
    <w:rsid w:val="006D0F73"/>
    <w:rsid w:val="006D0FCC"/>
    <w:rsid w:val="006D146F"/>
    <w:rsid w:val="006D1948"/>
    <w:rsid w:val="006D21F5"/>
    <w:rsid w:val="006D2941"/>
    <w:rsid w:val="006D2A18"/>
    <w:rsid w:val="006D3089"/>
    <w:rsid w:val="006D31FC"/>
    <w:rsid w:val="006D43DE"/>
    <w:rsid w:val="006D554B"/>
    <w:rsid w:val="006D5709"/>
    <w:rsid w:val="006D5F2D"/>
    <w:rsid w:val="006D657C"/>
    <w:rsid w:val="006D7D29"/>
    <w:rsid w:val="006E0445"/>
    <w:rsid w:val="006E126D"/>
    <w:rsid w:val="006E16DD"/>
    <w:rsid w:val="006E1FC3"/>
    <w:rsid w:val="006E263F"/>
    <w:rsid w:val="006E4106"/>
    <w:rsid w:val="006E47C9"/>
    <w:rsid w:val="006E49C2"/>
    <w:rsid w:val="006E4B01"/>
    <w:rsid w:val="006E4C28"/>
    <w:rsid w:val="006E6C0C"/>
    <w:rsid w:val="006E6DC0"/>
    <w:rsid w:val="006E7236"/>
    <w:rsid w:val="006E75EE"/>
    <w:rsid w:val="006E79A8"/>
    <w:rsid w:val="006F0150"/>
    <w:rsid w:val="006F15E0"/>
    <w:rsid w:val="006F2903"/>
    <w:rsid w:val="006F5522"/>
    <w:rsid w:val="006F64CA"/>
    <w:rsid w:val="006F6626"/>
    <w:rsid w:val="006F6BA3"/>
    <w:rsid w:val="006F6C6E"/>
    <w:rsid w:val="006F6CA2"/>
    <w:rsid w:val="006F6D48"/>
    <w:rsid w:val="006F7313"/>
    <w:rsid w:val="006F75E0"/>
    <w:rsid w:val="006F7A1E"/>
    <w:rsid w:val="0070018A"/>
    <w:rsid w:val="007020A9"/>
    <w:rsid w:val="00702365"/>
    <w:rsid w:val="00702943"/>
    <w:rsid w:val="007031CC"/>
    <w:rsid w:val="0070386B"/>
    <w:rsid w:val="007039BC"/>
    <w:rsid w:val="00703DE5"/>
    <w:rsid w:val="00704301"/>
    <w:rsid w:val="0070471D"/>
    <w:rsid w:val="00704846"/>
    <w:rsid w:val="00704CE9"/>
    <w:rsid w:val="00704EAF"/>
    <w:rsid w:val="0070616B"/>
    <w:rsid w:val="00706295"/>
    <w:rsid w:val="00706590"/>
    <w:rsid w:val="00706AE0"/>
    <w:rsid w:val="00706C5E"/>
    <w:rsid w:val="00706C9F"/>
    <w:rsid w:val="00706FDA"/>
    <w:rsid w:val="007071FE"/>
    <w:rsid w:val="0071010D"/>
    <w:rsid w:val="00710647"/>
    <w:rsid w:val="00711CCC"/>
    <w:rsid w:val="00711F9A"/>
    <w:rsid w:val="00713810"/>
    <w:rsid w:val="00713F64"/>
    <w:rsid w:val="0071483E"/>
    <w:rsid w:val="00714D0F"/>
    <w:rsid w:val="007179C0"/>
    <w:rsid w:val="007179C5"/>
    <w:rsid w:val="0072073D"/>
    <w:rsid w:val="00720BAE"/>
    <w:rsid w:val="00720F3B"/>
    <w:rsid w:val="00721F8F"/>
    <w:rsid w:val="007223CD"/>
    <w:rsid w:val="007226D4"/>
    <w:rsid w:val="00722722"/>
    <w:rsid w:val="00722C9B"/>
    <w:rsid w:val="00723285"/>
    <w:rsid w:val="007243BB"/>
    <w:rsid w:val="00724462"/>
    <w:rsid w:val="00724C56"/>
    <w:rsid w:val="00725E89"/>
    <w:rsid w:val="007303A5"/>
    <w:rsid w:val="0073068F"/>
    <w:rsid w:val="00730B3E"/>
    <w:rsid w:val="00730DB0"/>
    <w:rsid w:val="00730DD9"/>
    <w:rsid w:val="00731F46"/>
    <w:rsid w:val="007320BB"/>
    <w:rsid w:val="00733089"/>
    <w:rsid w:val="00733585"/>
    <w:rsid w:val="007338E4"/>
    <w:rsid w:val="0073420B"/>
    <w:rsid w:val="007351E5"/>
    <w:rsid w:val="007360DE"/>
    <w:rsid w:val="00736367"/>
    <w:rsid w:val="0073646F"/>
    <w:rsid w:val="0073783F"/>
    <w:rsid w:val="00740732"/>
    <w:rsid w:val="0074094C"/>
    <w:rsid w:val="00740CF3"/>
    <w:rsid w:val="00740E04"/>
    <w:rsid w:val="00741732"/>
    <w:rsid w:val="00741D98"/>
    <w:rsid w:val="00742D63"/>
    <w:rsid w:val="00742F9C"/>
    <w:rsid w:val="007450F8"/>
    <w:rsid w:val="007452E1"/>
    <w:rsid w:val="00745A37"/>
    <w:rsid w:val="00745DF2"/>
    <w:rsid w:val="00746E2B"/>
    <w:rsid w:val="00746F75"/>
    <w:rsid w:val="007472D7"/>
    <w:rsid w:val="0074760E"/>
    <w:rsid w:val="00750593"/>
    <w:rsid w:val="0075125E"/>
    <w:rsid w:val="00752484"/>
    <w:rsid w:val="00753FEE"/>
    <w:rsid w:val="00754332"/>
    <w:rsid w:val="007548C4"/>
    <w:rsid w:val="00754ABA"/>
    <w:rsid w:val="007567D8"/>
    <w:rsid w:val="0075750E"/>
    <w:rsid w:val="007601B8"/>
    <w:rsid w:val="007617D0"/>
    <w:rsid w:val="007617E0"/>
    <w:rsid w:val="00761C9E"/>
    <w:rsid w:val="007624A2"/>
    <w:rsid w:val="00762F22"/>
    <w:rsid w:val="007652A1"/>
    <w:rsid w:val="00765A1E"/>
    <w:rsid w:val="00765BAB"/>
    <w:rsid w:val="00765D1A"/>
    <w:rsid w:val="00767AE0"/>
    <w:rsid w:val="007702E5"/>
    <w:rsid w:val="00773625"/>
    <w:rsid w:val="007741A0"/>
    <w:rsid w:val="00775137"/>
    <w:rsid w:val="00775E74"/>
    <w:rsid w:val="00776077"/>
    <w:rsid w:val="00776340"/>
    <w:rsid w:val="0077798A"/>
    <w:rsid w:val="00782B0D"/>
    <w:rsid w:val="007849EC"/>
    <w:rsid w:val="007857BA"/>
    <w:rsid w:val="00787842"/>
    <w:rsid w:val="00790BFC"/>
    <w:rsid w:val="00791361"/>
    <w:rsid w:val="0079191D"/>
    <w:rsid w:val="007929B3"/>
    <w:rsid w:val="007929BF"/>
    <w:rsid w:val="0079445A"/>
    <w:rsid w:val="0079448D"/>
    <w:rsid w:val="00795BEA"/>
    <w:rsid w:val="00796CF7"/>
    <w:rsid w:val="007973E4"/>
    <w:rsid w:val="0079781A"/>
    <w:rsid w:val="00797DB9"/>
    <w:rsid w:val="007A02C8"/>
    <w:rsid w:val="007A02FD"/>
    <w:rsid w:val="007A133E"/>
    <w:rsid w:val="007A1546"/>
    <w:rsid w:val="007A1727"/>
    <w:rsid w:val="007A1CAB"/>
    <w:rsid w:val="007A228C"/>
    <w:rsid w:val="007A27AC"/>
    <w:rsid w:val="007A3019"/>
    <w:rsid w:val="007A368E"/>
    <w:rsid w:val="007A3888"/>
    <w:rsid w:val="007A41DA"/>
    <w:rsid w:val="007A42B8"/>
    <w:rsid w:val="007A57DC"/>
    <w:rsid w:val="007A5868"/>
    <w:rsid w:val="007A5E74"/>
    <w:rsid w:val="007A68C6"/>
    <w:rsid w:val="007A7A1A"/>
    <w:rsid w:val="007B04CE"/>
    <w:rsid w:val="007B1BB7"/>
    <w:rsid w:val="007B1CCF"/>
    <w:rsid w:val="007B2497"/>
    <w:rsid w:val="007B2B2B"/>
    <w:rsid w:val="007B2D69"/>
    <w:rsid w:val="007B2F7F"/>
    <w:rsid w:val="007B3F7C"/>
    <w:rsid w:val="007B3FE4"/>
    <w:rsid w:val="007B4760"/>
    <w:rsid w:val="007B491A"/>
    <w:rsid w:val="007B535D"/>
    <w:rsid w:val="007B6871"/>
    <w:rsid w:val="007B6FB1"/>
    <w:rsid w:val="007B768C"/>
    <w:rsid w:val="007B7A2F"/>
    <w:rsid w:val="007B7AF8"/>
    <w:rsid w:val="007B7DE1"/>
    <w:rsid w:val="007C0937"/>
    <w:rsid w:val="007C11B6"/>
    <w:rsid w:val="007C2619"/>
    <w:rsid w:val="007C27CD"/>
    <w:rsid w:val="007C2B69"/>
    <w:rsid w:val="007C32EE"/>
    <w:rsid w:val="007C39D3"/>
    <w:rsid w:val="007C3D33"/>
    <w:rsid w:val="007C3E2A"/>
    <w:rsid w:val="007C40D9"/>
    <w:rsid w:val="007C47E5"/>
    <w:rsid w:val="007C4C29"/>
    <w:rsid w:val="007C56F8"/>
    <w:rsid w:val="007C6E95"/>
    <w:rsid w:val="007C7EC6"/>
    <w:rsid w:val="007D0643"/>
    <w:rsid w:val="007D1731"/>
    <w:rsid w:val="007D1865"/>
    <w:rsid w:val="007D1B85"/>
    <w:rsid w:val="007D294A"/>
    <w:rsid w:val="007D3555"/>
    <w:rsid w:val="007D4296"/>
    <w:rsid w:val="007D47D2"/>
    <w:rsid w:val="007D5D32"/>
    <w:rsid w:val="007D6744"/>
    <w:rsid w:val="007D6A2F"/>
    <w:rsid w:val="007D6D7E"/>
    <w:rsid w:val="007D6EC0"/>
    <w:rsid w:val="007D6F7F"/>
    <w:rsid w:val="007D72BD"/>
    <w:rsid w:val="007D76BA"/>
    <w:rsid w:val="007D7AB7"/>
    <w:rsid w:val="007D7E1D"/>
    <w:rsid w:val="007E00C2"/>
    <w:rsid w:val="007E1061"/>
    <w:rsid w:val="007E18E3"/>
    <w:rsid w:val="007E3BDF"/>
    <w:rsid w:val="007E3DB7"/>
    <w:rsid w:val="007E424E"/>
    <w:rsid w:val="007E503C"/>
    <w:rsid w:val="007E5CB4"/>
    <w:rsid w:val="007E66DD"/>
    <w:rsid w:val="007E73B4"/>
    <w:rsid w:val="007F0AE7"/>
    <w:rsid w:val="007F0BED"/>
    <w:rsid w:val="007F1C18"/>
    <w:rsid w:val="007F41A4"/>
    <w:rsid w:val="007F44AA"/>
    <w:rsid w:val="007F50C5"/>
    <w:rsid w:val="007F5ABD"/>
    <w:rsid w:val="007F7FF7"/>
    <w:rsid w:val="00800382"/>
    <w:rsid w:val="00800940"/>
    <w:rsid w:val="00800EC1"/>
    <w:rsid w:val="0080243F"/>
    <w:rsid w:val="00802880"/>
    <w:rsid w:val="00802E26"/>
    <w:rsid w:val="0080345C"/>
    <w:rsid w:val="00804801"/>
    <w:rsid w:val="008048A6"/>
    <w:rsid w:val="00804C3F"/>
    <w:rsid w:val="00804CBE"/>
    <w:rsid w:val="00806B2C"/>
    <w:rsid w:val="00806EFD"/>
    <w:rsid w:val="00806F24"/>
    <w:rsid w:val="00807161"/>
    <w:rsid w:val="008073E9"/>
    <w:rsid w:val="00807AA1"/>
    <w:rsid w:val="0081057E"/>
    <w:rsid w:val="00810C3D"/>
    <w:rsid w:val="00811086"/>
    <w:rsid w:val="00811298"/>
    <w:rsid w:val="00811E12"/>
    <w:rsid w:val="00812222"/>
    <w:rsid w:val="0081384C"/>
    <w:rsid w:val="00813EB5"/>
    <w:rsid w:val="008144D7"/>
    <w:rsid w:val="00814BCF"/>
    <w:rsid w:val="00814F79"/>
    <w:rsid w:val="00815436"/>
    <w:rsid w:val="008155AA"/>
    <w:rsid w:val="00817FC3"/>
    <w:rsid w:val="00820059"/>
    <w:rsid w:val="00820249"/>
    <w:rsid w:val="008210FF"/>
    <w:rsid w:val="00823BFD"/>
    <w:rsid w:val="00824F42"/>
    <w:rsid w:val="0082522F"/>
    <w:rsid w:val="0082565F"/>
    <w:rsid w:val="00826A0B"/>
    <w:rsid w:val="00827279"/>
    <w:rsid w:val="008301FC"/>
    <w:rsid w:val="00830373"/>
    <w:rsid w:val="00831979"/>
    <w:rsid w:val="00831E67"/>
    <w:rsid w:val="0083403A"/>
    <w:rsid w:val="008341C7"/>
    <w:rsid w:val="0083443F"/>
    <w:rsid w:val="00834C74"/>
    <w:rsid w:val="00835010"/>
    <w:rsid w:val="0083533A"/>
    <w:rsid w:val="0083685D"/>
    <w:rsid w:val="00837533"/>
    <w:rsid w:val="00837551"/>
    <w:rsid w:val="0084035D"/>
    <w:rsid w:val="0084074A"/>
    <w:rsid w:val="00840DF0"/>
    <w:rsid w:val="008420D8"/>
    <w:rsid w:val="0084256C"/>
    <w:rsid w:val="00842905"/>
    <w:rsid w:val="00844436"/>
    <w:rsid w:val="00844EC4"/>
    <w:rsid w:val="00845289"/>
    <w:rsid w:val="00845E9B"/>
    <w:rsid w:val="00846189"/>
    <w:rsid w:val="00847219"/>
    <w:rsid w:val="00847771"/>
    <w:rsid w:val="00847DD1"/>
    <w:rsid w:val="0085094D"/>
    <w:rsid w:val="00850B70"/>
    <w:rsid w:val="00851352"/>
    <w:rsid w:val="00852A4C"/>
    <w:rsid w:val="008545DD"/>
    <w:rsid w:val="00854ED8"/>
    <w:rsid w:val="00855037"/>
    <w:rsid w:val="00855517"/>
    <w:rsid w:val="00856D3E"/>
    <w:rsid w:val="00856DC2"/>
    <w:rsid w:val="00857077"/>
    <w:rsid w:val="008576FE"/>
    <w:rsid w:val="0086138F"/>
    <w:rsid w:val="00862FA7"/>
    <w:rsid w:val="00863230"/>
    <w:rsid w:val="008633FC"/>
    <w:rsid w:val="00863801"/>
    <w:rsid w:val="00863E48"/>
    <w:rsid w:val="00864C57"/>
    <w:rsid w:val="0086511E"/>
    <w:rsid w:val="00865BD0"/>
    <w:rsid w:val="00867222"/>
    <w:rsid w:val="0087042D"/>
    <w:rsid w:val="00871245"/>
    <w:rsid w:val="0087155A"/>
    <w:rsid w:val="00871756"/>
    <w:rsid w:val="008717D8"/>
    <w:rsid w:val="00871851"/>
    <w:rsid w:val="0087215C"/>
    <w:rsid w:val="0087355E"/>
    <w:rsid w:val="008736A4"/>
    <w:rsid w:val="00873B5D"/>
    <w:rsid w:val="008746A5"/>
    <w:rsid w:val="008752F3"/>
    <w:rsid w:val="00875480"/>
    <w:rsid w:val="00875D25"/>
    <w:rsid w:val="0087611A"/>
    <w:rsid w:val="008761AF"/>
    <w:rsid w:val="00876B91"/>
    <w:rsid w:val="00877883"/>
    <w:rsid w:val="0088014C"/>
    <w:rsid w:val="0088024B"/>
    <w:rsid w:val="0088064F"/>
    <w:rsid w:val="00880E35"/>
    <w:rsid w:val="00881475"/>
    <w:rsid w:val="00881C2F"/>
    <w:rsid w:val="00883478"/>
    <w:rsid w:val="008848AC"/>
    <w:rsid w:val="008850EF"/>
    <w:rsid w:val="0088553C"/>
    <w:rsid w:val="00885F9A"/>
    <w:rsid w:val="00886C7B"/>
    <w:rsid w:val="008875FE"/>
    <w:rsid w:val="008879AB"/>
    <w:rsid w:val="00887F8E"/>
    <w:rsid w:val="00890713"/>
    <w:rsid w:val="0089128F"/>
    <w:rsid w:val="0089143F"/>
    <w:rsid w:val="00892AFF"/>
    <w:rsid w:val="00892D66"/>
    <w:rsid w:val="00894399"/>
    <w:rsid w:val="0089566D"/>
    <w:rsid w:val="00895A14"/>
    <w:rsid w:val="008961F0"/>
    <w:rsid w:val="00896234"/>
    <w:rsid w:val="0089678E"/>
    <w:rsid w:val="00896D05"/>
    <w:rsid w:val="00897E43"/>
    <w:rsid w:val="008A0CA7"/>
    <w:rsid w:val="008A1168"/>
    <w:rsid w:val="008A1A4C"/>
    <w:rsid w:val="008A1EAC"/>
    <w:rsid w:val="008A2C1C"/>
    <w:rsid w:val="008A31CB"/>
    <w:rsid w:val="008A4D6B"/>
    <w:rsid w:val="008A547D"/>
    <w:rsid w:val="008A6B5D"/>
    <w:rsid w:val="008A7F43"/>
    <w:rsid w:val="008B0B89"/>
    <w:rsid w:val="008B0DCB"/>
    <w:rsid w:val="008B0FF0"/>
    <w:rsid w:val="008B1AC3"/>
    <w:rsid w:val="008B1E74"/>
    <w:rsid w:val="008B2B1B"/>
    <w:rsid w:val="008B355F"/>
    <w:rsid w:val="008B3EE8"/>
    <w:rsid w:val="008B4124"/>
    <w:rsid w:val="008B48B2"/>
    <w:rsid w:val="008B4EA8"/>
    <w:rsid w:val="008B5A60"/>
    <w:rsid w:val="008B647D"/>
    <w:rsid w:val="008B7E3F"/>
    <w:rsid w:val="008C12FC"/>
    <w:rsid w:val="008C1738"/>
    <w:rsid w:val="008C177B"/>
    <w:rsid w:val="008C222B"/>
    <w:rsid w:val="008C2D38"/>
    <w:rsid w:val="008C4960"/>
    <w:rsid w:val="008C4A0E"/>
    <w:rsid w:val="008C4A48"/>
    <w:rsid w:val="008C5738"/>
    <w:rsid w:val="008C5979"/>
    <w:rsid w:val="008C7EAD"/>
    <w:rsid w:val="008D0CFE"/>
    <w:rsid w:val="008D102A"/>
    <w:rsid w:val="008D3EE4"/>
    <w:rsid w:val="008D56D1"/>
    <w:rsid w:val="008D605B"/>
    <w:rsid w:val="008D6152"/>
    <w:rsid w:val="008D6DCD"/>
    <w:rsid w:val="008D6EB9"/>
    <w:rsid w:val="008D7312"/>
    <w:rsid w:val="008E1FA7"/>
    <w:rsid w:val="008E1FFA"/>
    <w:rsid w:val="008E3E5A"/>
    <w:rsid w:val="008E4905"/>
    <w:rsid w:val="008E49E5"/>
    <w:rsid w:val="008E4E2D"/>
    <w:rsid w:val="008E67BD"/>
    <w:rsid w:val="008E6E0D"/>
    <w:rsid w:val="008E7BA9"/>
    <w:rsid w:val="008F0F81"/>
    <w:rsid w:val="008F167D"/>
    <w:rsid w:val="008F1BBA"/>
    <w:rsid w:val="008F27BF"/>
    <w:rsid w:val="008F2E64"/>
    <w:rsid w:val="008F2FC1"/>
    <w:rsid w:val="008F3E04"/>
    <w:rsid w:val="008F41C0"/>
    <w:rsid w:val="008F423C"/>
    <w:rsid w:val="008F4603"/>
    <w:rsid w:val="008F620F"/>
    <w:rsid w:val="008F657F"/>
    <w:rsid w:val="008F6CCA"/>
    <w:rsid w:val="008F7224"/>
    <w:rsid w:val="00900209"/>
    <w:rsid w:val="00901023"/>
    <w:rsid w:val="00901A7B"/>
    <w:rsid w:val="00901C3E"/>
    <w:rsid w:val="0090202F"/>
    <w:rsid w:val="00905116"/>
    <w:rsid w:val="009052CC"/>
    <w:rsid w:val="00905F0D"/>
    <w:rsid w:val="00906B6E"/>
    <w:rsid w:val="00906FD1"/>
    <w:rsid w:val="00910EBD"/>
    <w:rsid w:val="0091270E"/>
    <w:rsid w:val="009140B2"/>
    <w:rsid w:val="00914126"/>
    <w:rsid w:val="009142EC"/>
    <w:rsid w:val="009145E4"/>
    <w:rsid w:val="0091465D"/>
    <w:rsid w:val="009146C9"/>
    <w:rsid w:val="00914A40"/>
    <w:rsid w:val="00914B68"/>
    <w:rsid w:val="0091519F"/>
    <w:rsid w:val="00915435"/>
    <w:rsid w:val="009154C3"/>
    <w:rsid w:val="009157C6"/>
    <w:rsid w:val="00915ADE"/>
    <w:rsid w:val="00916DF2"/>
    <w:rsid w:val="00917048"/>
    <w:rsid w:val="009200EC"/>
    <w:rsid w:val="0092160C"/>
    <w:rsid w:val="009223F9"/>
    <w:rsid w:val="0092300C"/>
    <w:rsid w:val="00923540"/>
    <w:rsid w:val="00924287"/>
    <w:rsid w:val="009256AA"/>
    <w:rsid w:val="00925824"/>
    <w:rsid w:val="009260FA"/>
    <w:rsid w:val="00926767"/>
    <w:rsid w:val="00926AF5"/>
    <w:rsid w:val="00926DAA"/>
    <w:rsid w:val="009302AE"/>
    <w:rsid w:val="009308DB"/>
    <w:rsid w:val="00930C7D"/>
    <w:rsid w:val="009325FD"/>
    <w:rsid w:val="009348A7"/>
    <w:rsid w:val="009355CF"/>
    <w:rsid w:val="00935A7E"/>
    <w:rsid w:val="00935AAF"/>
    <w:rsid w:val="00935E9E"/>
    <w:rsid w:val="009361D5"/>
    <w:rsid w:val="009367EC"/>
    <w:rsid w:val="00940773"/>
    <w:rsid w:val="009407BE"/>
    <w:rsid w:val="00941074"/>
    <w:rsid w:val="00941B96"/>
    <w:rsid w:val="00941BEE"/>
    <w:rsid w:val="009428A4"/>
    <w:rsid w:val="00943892"/>
    <w:rsid w:val="00944245"/>
    <w:rsid w:val="00944339"/>
    <w:rsid w:val="009443A7"/>
    <w:rsid w:val="00944899"/>
    <w:rsid w:val="00945A71"/>
    <w:rsid w:val="0095043C"/>
    <w:rsid w:val="00950BFA"/>
    <w:rsid w:val="0095130D"/>
    <w:rsid w:val="0095150B"/>
    <w:rsid w:val="00951B22"/>
    <w:rsid w:val="00951DB3"/>
    <w:rsid w:val="00953B3A"/>
    <w:rsid w:val="00953F59"/>
    <w:rsid w:val="00956D4B"/>
    <w:rsid w:val="00957136"/>
    <w:rsid w:val="00957B18"/>
    <w:rsid w:val="00961338"/>
    <w:rsid w:val="0096162E"/>
    <w:rsid w:val="00962948"/>
    <w:rsid w:val="009629A9"/>
    <w:rsid w:val="009632A4"/>
    <w:rsid w:val="00963B1E"/>
    <w:rsid w:val="00965740"/>
    <w:rsid w:val="009659F4"/>
    <w:rsid w:val="00965EAA"/>
    <w:rsid w:val="0096608B"/>
    <w:rsid w:val="00966A5A"/>
    <w:rsid w:val="009702DA"/>
    <w:rsid w:val="00970D60"/>
    <w:rsid w:val="00975799"/>
    <w:rsid w:val="00975C07"/>
    <w:rsid w:val="00977430"/>
    <w:rsid w:val="00977B33"/>
    <w:rsid w:val="00977D00"/>
    <w:rsid w:val="0098043D"/>
    <w:rsid w:val="00981E8A"/>
    <w:rsid w:val="00981F95"/>
    <w:rsid w:val="00982090"/>
    <w:rsid w:val="0098272C"/>
    <w:rsid w:val="00982884"/>
    <w:rsid w:val="00984323"/>
    <w:rsid w:val="0098517A"/>
    <w:rsid w:val="00985551"/>
    <w:rsid w:val="00985D09"/>
    <w:rsid w:val="009862C8"/>
    <w:rsid w:val="00986526"/>
    <w:rsid w:val="009871D1"/>
    <w:rsid w:val="009874D0"/>
    <w:rsid w:val="00990E4A"/>
    <w:rsid w:val="0099158D"/>
    <w:rsid w:val="00993410"/>
    <w:rsid w:val="0099390E"/>
    <w:rsid w:val="00994243"/>
    <w:rsid w:val="0099438E"/>
    <w:rsid w:val="009949F5"/>
    <w:rsid w:val="00994CCC"/>
    <w:rsid w:val="00995666"/>
    <w:rsid w:val="00995998"/>
    <w:rsid w:val="009960E5"/>
    <w:rsid w:val="009966A7"/>
    <w:rsid w:val="00997945"/>
    <w:rsid w:val="009A04AE"/>
    <w:rsid w:val="009A197C"/>
    <w:rsid w:val="009A1AB9"/>
    <w:rsid w:val="009A2690"/>
    <w:rsid w:val="009A27B7"/>
    <w:rsid w:val="009A2B57"/>
    <w:rsid w:val="009A361B"/>
    <w:rsid w:val="009A369F"/>
    <w:rsid w:val="009A3705"/>
    <w:rsid w:val="009A4678"/>
    <w:rsid w:val="009A4D5A"/>
    <w:rsid w:val="009A4DD4"/>
    <w:rsid w:val="009A4F78"/>
    <w:rsid w:val="009A4FF7"/>
    <w:rsid w:val="009A66F1"/>
    <w:rsid w:val="009A694B"/>
    <w:rsid w:val="009A6E13"/>
    <w:rsid w:val="009A761F"/>
    <w:rsid w:val="009A7ADC"/>
    <w:rsid w:val="009B0D30"/>
    <w:rsid w:val="009B107F"/>
    <w:rsid w:val="009B1B86"/>
    <w:rsid w:val="009B2B8F"/>
    <w:rsid w:val="009B2D69"/>
    <w:rsid w:val="009B3306"/>
    <w:rsid w:val="009B3D37"/>
    <w:rsid w:val="009B4C02"/>
    <w:rsid w:val="009B52B6"/>
    <w:rsid w:val="009B5ECB"/>
    <w:rsid w:val="009B7694"/>
    <w:rsid w:val="009C1457"/>
    <w:rsid w:val="009C19B7"/>
    <w:rsid w:val="009C1FAD"/>
    <w:rsid w:val="009C31C4"/>
    <w:rsid w:val="009C4578"/>
    <w:rsid w:val="009C4595"/>
    <w:rsid w:val="009C481E"/>
    <w:rsid w:val="009C4C4C"/>
    <w:rsid w:val="009C4E75"/>
    <w:rsid w:val="009C5104"/>
    <w:rsid w:val="009C5977"/>
    <w:rsid w:val="009C5ABB"/>
    <w:rsid w:val="009C69FA"/>
    <w:rsid w:val="009C6F35"/>
    <w:rsid w:val="009C7B62"/>
    <w:rsid w:val="009D001D"/>
    <w:rsid w:val="009D07D8"/>
    <w:rsid w:val="009D08D4"/>
    <w:rsid w:val="009D19C8"/>
    <w:rsid w:val="009D2C1E"/>
    <w:rsid w:val="009D452E"/>
    <w:rsid w:val="009D58A3"/>
    <w:rsid w:val="009D5E27"/>
    <w:rsid w:val="009D5F8E"/>
    <w:rsid w:val="009D6106"/>
    <w:rsid w:val="009D688F"/>
    <w:rsid w:val="009D696B"/>
    <w:rsid w:val="009D6C1D"/>
    <w:rsid w:val="009D6D5E"/>
    <w:rsid w:val="009D7C51"/>
    <w:rsid w:val="009E0EB6"/>
    <w:rsid w:val="009E137A"/>
    <w:rsid w:val="009E196C"/>
    <w:rsid w:val="009E2EB0"/>
    <w:rsid w:val="009E457C"/>
    <w:rsid w:val="009E4D7E"/>
    <w:rsid w:val="009E55D9"/>
    <w:rsid w:val="009E561D"/>
    <w:rsid w:val="009E6119"/>
    <w:rsid w:val="009E63B6"/>
    <w:rsid w:val="009E679C"/>
    <w:rsid w:val="009E6A0A"/>
    <w:rsid w:val="009E6A36"/>
    <w:rsid w:val="009F0620"/>
    <w:rsid w:val="009F0991"/>
    <w:rsid w:val="009F0BDB"/>
    <w:rsid w:val="009F132F"/>
    <w:rsid w:val="009F29D8"/>
    <w:rsid w:val="009F2EB2"/>
    <w:rsid w:val="009F3181"/>
    <w:rsid w:val="009F36BF"/>
    <w:rsid w:val="009F3D48"/>
    <w:rsid w:val="009F4292"/>
    <w:rsid w:val="009F4321"/>
    <w:rsid w:val="009F4426"/>
    <w:rsid w:val="009F5C32"/>
    <w:rsid w:val="009F5E14"/>
    <w:rsid w:val="009F6940"/>
    <w:rsid w:val="009F69DB"/>
    <w:rsid w:val="009F7446"/>
    <w:rsid w:val="009F7E0E"/>
    <w:rsid w:val="00A00609"/>
    <w:rsid w:val="00A01E47"/>
    <w:rsid w:val="00A01FD8"/>
    <w:rsid w:val="00A0250B"/>
    <w:rsid w:val="00A027AE"/>
    <w:rsid w:val="00A033C6"/>
    <w:rsid w:val="00A04155"/>
    <w:rsid w:val="00A04DB0"/>
    <w:rsid w:val="00A06067"/>
    <w:rsid w:val="00A06793"/>
    <w:rsid w:val="00A06C45"/>
    <w:rsid w:val="00A078F7"/>
    <w:rsid w:val="00A07BD0"/>
    <w:rsid w:val="00A110D0"/>
    <w:rsid w:val="00A111B6"/>
    <w:rsid w:val="00A119EE"/>
    <w:rsid w:val="00A11ACA"/>
    <w:rsid w:val="00A12052"/>
    <w:rsid w:val="00A126DF"/>
    <w:rsid w:val="00A12A87"/>
    <w:rsid w:val="00A12C9B"/>
    <w:rsid w:val="00A13543"/>
    <w:rsid w:val="00A13595"/>
    <w:rsid w:val="00A13F8F"/>
    <w:rsid w:val="00A1478E"/>
    <w:rsid w:val="00A15636"/>
    <w:rsid w:val="00A16887"/>
    <w:rsid w:val="00A20FA8"/>
    <w:rsid w:val="00A236F6"/>
    <w:rsid w:val="00A23CD9"/>
    <w:rsid w:val="00A256DE"/>
    <w:rsid w:val="00A256FD"/>
    <w:rsid w:val="00A25B0E"/>
    <w:rsid w:val="00A2668B"/>
    <w:rsid w:val="00A269C3"/>
    <w:rsid w:val="00A26D27"/>
    <w:rsid w:val="00A270D8"/>
    <w:rsid w:val="00A30517"/>
    <w:rsid w:val="00A30861"/>
    <w:rsid w:val="00A3153E"/>
    <w:rsid w:val="00A31B2A"/>
    <w:rsid w:val="00A32E91"/>
    <w:rsid w:val="00A330F3"/>
    <w:rsid w:val="00A33EE3"/>
    <w:rsid w:val="00A33F1B"/>
    <w:rsid w:val="00A3410F"/>
    <w:rsid w:val="00A34C94"/>
    <w:rsid w:val="00A35382"/>
    <w:rsid w:val="00A360D8"/>
    <w:rsid w:val="00A3721A"/>
    <w:rsid w:val="00A376EE"/>
    <w:rsid w:val="00A379F0"/>
    <w:rsid w:val="00A37A5B"/>
    <w:rsid w:val="00A4062F"/>
    <w:rsid w:val="00A40B30"/>
    <w:rsid w:val="00A41938"/>
    <w:rsid w:val="00A4193A"/>
    <w:rsid w:val="00A42473"/>
    <w:rsid w:val="00A42A99"/>
    <w:rsid w:val="00A42E0B"/>
    <w:rsid w:val="00A439B7"/>
    <w:rsid w:val="00A43ADA"/>
    <w:rsid w:val="00A43C04"/>
    <w:rsid w:val="00A43FF0"/>
    <w:rsid w:val="00A4464D"/>
    <w:rsid w:val="00A44972"/>
    <w:rsid w:val="00A44AD5"/>
    <w:rsid w:val="00A5151A"/>
    <w:rsid w:val="00A517A0"/>
    <w:rsid w:val="00A51B52"/>
    <w:rsid w:val="00A52FAD"/>
    <w:rsid w:val="00A52FB8"/>
    <w:rsid w:val="00A54E4D"/>
    <w:rsid w:val="00A5506A"/>
    <w:rsid w:val="00A558EC"/>
    <w:rsid w:val="00A55B97"/>
    <w:rsid w:val="00A568F1"/>
    <w:rsid w:val="00A573D5"/>
    <w:rsid w:val="00A57920"/>
    <w:rsid w:val="00A57E0A"/>
    <w:rsid w:val="00A57E76"/>
    <w:rsid w:val="00A57F01"/>
    <w:rsid w:val="00A602CB"/>
    <w:rsid w:val="00A620E0"/>
    <w:rsid w:val="00A62A63"/>
    <w:rsid w:val="00A636A9"/>
    <w:rsid w:val="00A63D39"/>
    <w:rsid w:val="00A64302"/>
    <w:rsid w:val="00A64F47"/>
    <w:rsid w:val="00A65D9D"/>
    <w:rsid w:val="00A66554"/>
    <w:rsid w:val="00A66571"/>
    <w:rsid w:val="00A66695"/>
    <w:rsid w:val="00A707C9"/>
    <w:rsid w:val="00A70A09"/>
    <w:rsid w:val="00A70E90"/>
    <w:rsid w:val="00A71D5C"/>
    <w:rsid w:val="00A72389"/>
    <w:rsid w:val="00A72655"/>
    <w:rsid w:val="00A728C0"/>
    <w:rsid w:val="00A72FFD"/>
    <w:rsid w:val="00A74782"/>
    <w:rsid w:val="00A75555"/>
    <w:rsid w:val="00A75582"/>
    <w:rsid w:val="00A759C5"/>
    <w:rsid w:val="00A75AD0"/>
    <w:rsid w:val="00A76F46"/>
    <w:rsid w:val="00A778F2"/>
    <w:rsid w:val="00A77919"/>
    <w:rsid w:val="00A77997"/>
    <w:rsid w:val="00A77A16"/>
    <w:rsid w:val="00A8070D"/>
    <w:rsid w:val="00A80AD0"/>
    <w:rsid w:val="00A8152A"/>
    <w:rsid w:val="00A81E44"/>
    <w:rsid w:val="00A823F6"/>
    <w:rsid w:val="00A82F76"/>
    <w:rsid w:val="00A837CD"/>
    <w:rsid w:val="00A8459D"/>
    <w:rsid w:val="00A84CC7"/>
    <w:rsid w:val="00A84E6E"/>
    <w:rsid w:val="00A85FC8"/>
    <w:rsid w:val="00A862E9"/>
    <w:rsid w:val="00A86CDB"/>
    <w:rsid w:val="00A8719E"/>
    <w:rsid w:val="00A90671"/>
    <w:rsid w:val="00A90D57"/>
    <w:rsid w:val="00A91CA9"/>
    <w:rsid w:val="00A93909"/>
    <w:rsid w:val="00A93AD3"/>
    <w:rsid w:val="00A93B61"/>
    <w:rsid w:val="00A93D61"/>
    <w:rsid w:val="00A95850"/>
    <w:rsid w:val="00A95F1A"/>
    <w:rsid w:val="00A973B6"/>
    <w:rsid w:val="00AA0A89"/>
    <w:rsid w:val="00AA0E4B"/>
    <w:rsid w:val="00AA22D7"/>
    <w:rsid w:val="00AA3828"/>
    <w:rsid w:val="00AA38E1"/>
    <w:rsid w:val="00AA39FF"/>
    <w:rsid w:val="00AA5368"/>
    <w:rsid w:val="00AA6429"/>
    <w:rsid w:val="00AA6E31"/>
    <w:rsid w:val="00AA6ED2"/>
    <w:rsid w:val="00AA7BEF"/>
    <w:rsid w:val="00AA7EA6"/>
    <w:rsid w:val="00AB048B"/>
    <w:rsid w:val="00AB1399"/>
    <w:rsid w:val="00AB1A34"/>
    <w:rsid w:val="00AB2049"/>
    <w:rsid w:val="00AB2848"/>
    <w:rsid w:val="00AB3425"/>
    <w:rsid w:val="00AB54EA"/>
    <w:rsid w:val="00AB627B"/>
    <w:rsid w:val="00AB7AD7"/>
    <w:rsid w:val="00AC01AA"/>
    <w:rsid w:val="00AC020C"/>
    <w:rsid w:val="00AC0289"/>
    <w:rsid w:val="00AC084A"/>
    <w:rsid w:val="00AC3C42"/>
    <w:rsid w:val="00AC3EE9"/>
    <w:rsid w:val="00AC4E87"/>
    <w:rsid w:val="00AC4F72"/>
    <w:rsid w:val="00AC5041"/>
    <w:rsid w:val="00AC5CE7"/>
    <w:rsid w:val="00AC5DC3"/>
    <w:rsid w:val="00AC5DF4"/>
    <w:rsid w:val="00AC6205"/>
    <w:rsid w:val="00AC6319"/>
    <w:rsid w:val="00AC7218"/>
    <w:rsid w:val="00AC7917"/>
    <w:rsid w:val="00AD0A04"/>
    <w:rsid w:val="00AD23F0"/>
    <w:rsid w:val="00AD40D8"/>
    <w:rsid w:val="00AD4103"/>
    <w:rsid w:val="00AD51FA"/>
    <w:rsid w:val="00AD5CE6"/>
    <w:rsid w:val="00AD6390"/>
    <w:rsid w:val="00AD69BB"/>
    <w:rsid w:val="00AD6CB3"/>
    <w:rsid w:val="00AD71D4"/>
    <w:rsid w:val="00AE04C6"/>
    <w:rsid w:val="00AE2185"/>
    <w:rsid w:val="00AE482E"/>
    <w:rsid w:val="00AE494F"/>
    <w:rsid w:val="00AE63A8"/>
    <w:rsid w:val="00AE6586"/>
    <w:rsid w:val="00AE6AD2"/>
    <w:rsid w:val="00AE7357"/>
    <w:rsid w:val="00AE7541"/>
    <w:rsid w:val="00AE7BF5"/>
    <w:rsid w:val="00AF01B8"/>
    <w:rsid w:val="00AF12D3"/>
    <w:rsid w:val="00AF1763"/>
    <w:rsid w:val="00AF1B39"/>
    <w:rsid w:val="00AF506D"/>
    <w:rsid w:val="00AF725D"/>
    <w:rsid w:val="00AF741A"/>
    <w:rsid w:val="00AF74FB"/>
    <w:rsid w:val="00B018D8"/>
    <w:rsid w:val="00B01ADB"/>
    <w:rsid w:val="00B02552"/>
    <w:rsid w:val="00B032EF"/>
    <w:rsid w:val="00B03A86"/>
    <w:rsid w:val="00B040CA"/>
    <w:rsid w:val="00B04161"/>
    <w:rsid w:val="00B04427"/>
    <w:rsid w:val="00B05662"/>
    <w:rsid w:val="00B056F9"/>
    <w:rsid w:val="00B066E0"/>
    <w:rsid w:val="00B06B5F"/>
    <w:rsid w:val="00B078FD"/>
    <w:rsid w:val="00B0790F"/>
    <w:rsid w:val="00B07934"/>
    <w:rsid w:val="00B1041C"/>
    <w:rsid w:val="00B11748"/>
    <w:rsid w:val="00B119E7"/>
    <w:rsid w:val="00B11E3D"/>
    <w:rsid w:val="00B11EDC"/>
    <w:rsid w:val="00B12B27"/>
    <w:rsid w:val="00B130DF"/>
    <w:rsid w:val="00B139F0"/>
    <w:rsid w:val="00B13A32"/>
    <w:rsid w:val="00B13CA5"/>
    <w:rsid w:val="00B14D2C"/>
    <w:rsid w:val="00B15019"/>
    <w:rsid w:val="00B16F27"/>
    <w:rsid w:val="00B17394"/>
    <w:rsid w:val="00B17629"/>
    <w:rsid w:val="00B17E82"/>
    <w:rsid w:val="00B20DA5"/>
    <w:rsid w:val="00B2108C"/>
    <w:rsid w:val="00B227C8"/>
    <w:rsid w:val="00B22F15"/>
    <w:rsid w:val="00B235D5"/>
    <w:rsid w:val="00B2388E"/>
    <w:rsid w:val="00B244CE"/>
    <w:rsid w:val="00B24E68"/>
    <w:rsid w:val="00B25D43"/>
    <w:rsid w:val="00B26395"/>
    <w:rsid w:val="00B32EF7"/>
    <w:rsid w:val="00B330F8"/>
    <w:rsid w:val="00B33B46"/>
    <w:rsid w:val="00B347A2"/>
    <w:rsid w:val="00B3538D"/>
    <w:rsid w:val="00B35B65"/>
    <w:rsid w:val="00B35FCB"/>
    <w:rsid w:val="00B36122"/>
    <w:rsid w:val="00B36C9B"/>
    <w:rsid w:val="00B36D65"/>
    <w:rsid w:val="00B373D1"/>
    <w:rsid w:val="00B37C17"/>
    <w:rsid w:val="00B407A0"/>
    <w:rsid w:val="00B40A23"/>
    <w:rsid w:val="00B40A81"/>
    <w:rsid w:val="00B41619"/>
    <w:rsid w:val="00B41F03"/>
    <w:rsid w:val="00B42EC7"/>
    <w:rsid w:val="00B43078"/>
    <w:rsid w:val="00B44FA1"/>
    <w:rsid w:val="00B45298"/>
    <w:rsid w:val="00B4575A"/>
    <w:rsid w:val="00B468FF"/>
    <w:rsid w:val="00B4723F"/>
    <w:rsid w:val="00B501A1"/>
    <w:rsid w:val="00B50644"/>
    <w:rsid w:val="00B50950"/>
    <w:rsid w:val="00B50ADB"/>
    <w:rsid w:val="00B515DD"/>
    <w:rsid w:val="00B517F4"/>
    <w:rsid w:val="00B51947"/>
    <w:rsid w:val="00B51D38"/>
    <w:rsid w:val="00B525E2"/>
    <w:rsid w:val="00B532A9"/>
    <w:rsid w:val="00B53BFF"/>
    <w:rsid w:val="00B5533E"/>
    <w:rsid w:val="00B55378"/>
    <w:rsid w:val="00B575BA"/>
    <w:rsid w:val="00B60C73"/>
    <w:rsid w:val="00B611F9"/>
    <w:rsid w:val="00B61965"/>
    <w:rsid w:val="00B62111"/>
    <w:rsid w:val="00B63276"/>
    <w:rsid w:val="00B63392"/>
    <w:rsid w:val="00B63BFA"/>
    <w:rsid w:val="00B646CA"/>
    <w:rsid w:val="00B648AB"/>
    <w:rsid w:val="00B64B27"/>
    <w:rsid w:val="00B650AA"/>
    <w:rsid w:val="00B65474"/>
    <w:rsid w:val="00B657F7"/>
    <w:rsid w:val="00B66471"/>
    <w:rsid w:val="00B66928"/>
    <w:rsid w:val="00B70246"/>
    <w:rsid w:val="00B7046D"/>
    <w:rsid w:val="00B71608"/>
    <w:rsid w:val="00B730C6"/>
    <w:rsid w:val="00B73843"/>
    <w:rsid w:val="00B73B09"/>
    <w:rsid w:val="00B73DE4"/>
    <w:rsid w:val="00B74393"/>
    <w:rsid w:val="00B75368"/>
    <w:rsid w:val="00B75E9A"/>
    <w:rsid w:val="00B76429"/>
    <w:rsid w:val="00B76583"/>
    <w:rsid w:val="00B76CCF"/>
    <w:rsid w:val="00B76DFD"/>
    <w:rsid w:val="00B76FDE"/>
    <w:rsid w:val="00B77223"/>
    <w:rsid w:val="00B7736C"/>
    <w:rsid w:val="00B773D1"/>
    <w:rsid w:val="00B77B4D"/>
    <w:rsid w:val="00B804E1"/>
    <w:rsid w:val="00B80D9D"/>
    <w:rsid w:val="00B8204A"/>
    <w:rsid w:val="00B82E58"/>
    <w:rsid w:val="00B83459"/>
    <w:rsid w:val="00B83E50"/>
    <w:rsid w:val="00B83E7E"/>
    <w:rsid w:val="00B840B2"/>
    <w:rsid w:val="00B84E7E"/>
    <w:rsid w:val="00B86471"/>
    <w:rsid w:val="00B87F38"/>
    <w:rsid w:val="00B90FF0"/>
    <w:rsid w:val="00B91229"/>
    <w:rsid w:val="00B91966"/>
    <w:rsid w:val="00B91BCF"/>
    <w:rsid w:val="00B91FEA"/>
    <w:rsid w:val="00B93402"/>
    <w:rsid w:val="00B9440A"/>
    <w:rsid w:val="00B944C6"/>
    <w:rsid w:val="00B956D4"/>
    <w:rsid w:val="00B9719B"/>
    <w:rsid w:val="00B97446"/>
    <w:rsid w:val="00B979D2"/>
    <w:rsid w:val="00BA061B"/>
    <w:rsid w:val="00BA0B63"/>
    <w:rsid w:val="00BA27D3"/>
    <w:rsid w:val="00BA31E6"/>
    <w:rsid w:val="00BA3516"/>
    <w:rsid w:val="00BA41DB"/>
    <w:rsid w:val="00BA48F8"/>
    <w:rsid w:val="00BA4D3F"/>
    <w:rsid w:val="00BA4D81"/>
    <w:rsid w:val="00BA588E"/>
    <w:rsid w:val="00BA645A"/>
    <w:rsid w:val="00BA7432"/>
    <w:rsid w:val="00BA76FC"/>
    <w:rsid w:val="00BA777A"/>
    <w:rsid w:val="00BA7BB5"/>
    <w:rsid w:val="00BB19C6"/>
    <w:rsid w:val="00BB1C61"/>
    <w:rsid w:val="00BB2764"/>
    <w:rsid w:val="00BB2B26"/>
    <w:rsid w:val="00BB2D0F"/>
    <w:rsid w:val="00BB37AC"/>
    <w:rsid w:val="00BB4B67"/>
    <w:rsid w:val="00BB4BC6"/>
    <w:rsid w:val="00BB4F65"/>
    <w:rsid w:val="00BB5B1E"/>
    <w:rsid w:val="00BB5E47"/>
    <w:rsid w:val="00BB6625"/>
    <w:rsid w:val="00BB6D3A"/>
    <w:rsid w:val="00BB7846"/>
    <w:rsid w:val="00BB798D"/>
    <w:rsid w:val="00BC05BB"/>
    <w:rsid w:val="00BC10BF"/>
    <w:rsid w:val="00BC1469"/>
    <w:rsid w:val="00BC1AA0"/>
    <w:rsid w:val="00BC2495"/>
    <w:rsid w:val="00BC2538"/>
    <w:rsid w:val="00BC2ACF"/>
    <w:rsid w:val="00BC314A"/>
    <w:rsid w:val="00BC3350"/>
    <w:rsid w:val="00BC343A"/>
    <w:rsid w:val="00BC34D9"/>
    <w:rsid w:val="00BC3774"/>
    <w:rsid w:val="00BC6034"/>
    <w:rsid w:val="00BC687D"/>
    <w:rsid w:val="00BC7EB9"/>
    <w:rsid w:val="00BC7F85"/>
    <w:rsid w:val="00BD1DDF"/>
    <w:rsid w:val="00BD22CB"/>
    <w:rsid w:val="00BD2643"/>
    <w:rsid w:val="00BD2DC9"/>
    <w:rsid w:val="00BD3323"/>
    <w:rsid w:val="00BD36FE"/>
    <w:rsid w:val="00BD3748"/>
    <w:rsid w:val="00BD45E2"/>
    <w:rsid w:val="00BD4749"/>
    <w:rsid w:val="00BD48D7"/>
    <w:rsid w:val="00BD56B1"/>
    <w:rsid w:val="00BD5DFA"/>
    <w:rsid w:val="00BD6558"/>
    <w:rsid w:val="00BD7065"/>
    <w:rsid w:val="00BD70CA"/>
    <w:rsid w:val="00BE4119"/>
    <w:rsid w:val="00BE5139"/>
    <w:rsid w:val="00BE56EA"/>
    <w:rsid w:val="00BE7826"/>
    <w:rsid w:val="00BE7902"/>
    <w:rsid w:val="00BE7B24"/>
    <w:rsid w:val="00BF02C7"/>
    <w:rsid w:val="00BF151A"/>
    <w:rsid w:val="00BF1760"/>
    <w:rsid w:val="00BF19FD"/>
    <w:rsid w:val="00BF1F4C"/>
    <w:rsid w:val="00BF2014"/>
    <w:rsid w:val="00BF24D3"/>
    <w:rsid w:val="00BF2959"/>
    <w:rsid w:val="00BF2AD7"/>
    <w:rsid w:val="00BF2D8A"/>
    <w:rsid w:val="00BF2F76"/>
    <w:rsid w:val="00BF3022"/>
    <w:rsid w:val="00BF3214"/>
    <w:rsid w:val="00BF3228"/>
    <w:rsid w:val="00BF3769"/>
    <w:rsid w:val="00BF3F28"/>
    <w:rsid w:val="00BF48F6"/>
    <w:rsid w:val="00BF4CA5"/>
    <w:rsid w:val="00BF5037"/>
    <w:rsid w:val="00BF5573"/>
    <w:rsid w:val="00BF597D"/>
    <w:rsid w:val="00BF5AC4"/>
    <w:rsid w:val="00BF60E7"/>
    <w:rsid w:val="00BF648A"/>
    <w:rsid w:val="00BF65CA"/>
    <w:rsid w:val="00BF6CCB"/>
    <w:rsid w:val="00C003E8"/>
    <w:rsid w:val="00C0083A"/>
    <w:rsid w:val="00C00AF0"/>
    <w:rsid w:val="00C01133"/>
    <w:rsid w:val="00C0393D"/>
    <w:rsid w:val="00C04EA2"/>
    <w:rsid w:val="00C06B30"/>
    <w:rsid w:val="00C07C80"/>
    <w:rsid w:val="00C07E2E"/>
    <w:rsid w:val="00C10989"/>
    <w:rsid w:val="00C1099C"/>
    <w:rsid w:val="00C10CEE"/>
    <w:rsid w:val="00C111F1"/>
    <w:rsid w:val="00C11ACB"/>
    <w:rsid w:val="00C11C66"/>
    <w:rsid w:val="00C123E4"/>
    <w:rsid w:val="00C1290D"/>
    <w:rsid w:val="00C12B11"/>
    <w:rsid w:val="00C143F9"/>
    <w:rsid w:val="00C14715"/>
    <w:rsid w:val="00C15867"/>
    <w:rsid w:val="00C20A86"/>
    <w:rsid w:val="00C20AC5"/>
    <w:rsid w:val="00C21F35"/>
    <w:rsid w:val="00C22398"/>
    <w:rsid w:val="00C22404"/>
    <w:rsid w:val="00C2262C"/>
    <w:rsid w:val="00C22941"/>
    <w:rsid w:val="00C2296D"/>
    <w:rsid w:val="00C23155"/>
    <w:rsid w:val="00C23872"/>
    <w:rsid w:val="00C23B1D"/>
    <w:rsid w:val="00C23FF4"/>
    <w:rsid w:val="00C24332"/>
    <w:rsid w:val="00C246D9"/>
    <w:rsid w:val="00C24812"/>
    <w:rsid w:val="00C25227"/>
    <w:rsid w:val="00C30F59"/>
    <w:rsid w:val="00C311B2"/>
    <w:rsid w:val="00C32057"/>
    <w:rsid w:val="00C33123"/>
    <w:rsid w:val="00C33F5F"/>
    <w:rsid w:val="00C34168"/>
    <w:rsid w:val="00C34E84"/>
    <w:rsid w:val="00C356B1"/>
    <w:rsid w:val="00C35760"/>
    <w:rsid w:val="00C3597A"/>
    <w:rsid w:val="00C35BDF"/>
    <w:rsid w:val="00C35FF7"/>
    <w:rsid w:val="00C3676F"/>
    <w:rsid w:val="00C37168"/>
    <w:rsid w:val="00C3733E"/>
    <w:rsid w:val="00C376D9"/>
    <w:rsid w:val="00C37B9A"/>
    <w:rsid w:val="00C40C41"/>
    <w:rsid w:val="00C41E2D"/>
    <w:rsid w:val="00C4267F"/>
    <w:rsid w:val="00C430C8"/>
    <w:rsid w:val="00C43514"/>
    <w:rsid w:val="00C44E3B"/>
    <w:rsid w:val="00C45885"/>
    <w:rsid w:val="00C463AE"/>
    <w:rsid w:val="00C46BF6"/>
    <w:rsid w:val="00C46E2F"/>
    <w:rsid w:val="00C47088"/>
    <w:rsid w:val="00C47AAE"/>
    <w:rsid w:val="00C47C95"/>
    <w:rsid w:val="00C50F22"/>
    <w:rsid w:val="00C52451"/>
    <w:rsid w:val="00C53148"/>
    <w:rsid w:val="00C53EDD"/>
    <w:rsid w:val="00C54A0E"/>
    <w:rsid w:val="00C56E60"/>
    <w:rsid w:val="00C56F56"/>
    <w:rsid w:val="00C57971"/>
    <w:rsid w:val="00C57EA4"/>
    <w:rsid w:val="00C602C1"/>
    <w:rsid w:val="00C6133E"/>
    <w:rsid w:val="00C62E69"/>
    <w:rsid w:val="00C635D1"/>
    <w:rsid w:val="00C642D5"/>
    <w:rsid w:val="00C64B8E"/>
    <w:rsid w:val="00C64F60"/>
    <w:rsid w:val="00C65156"/>
    <w:rsid w:val="00C65BD7"/>
    <w:rsid w:val="00C65C8A"/>
    <w:rsid w:val="00C66060"/>
    <w:rsid w:val="00C678EC"/>
    <w:rsid w:val="00C70329"/>
    <w:rsid w:val="00C70AB8"/>
    <w:rsid w:val="00C70B23"/>
    <w:rsid w:val="00C71380"/>
    <w:rsid w:val="00C72707"/>
    <w:rsid w:val="00C73DBD"/>
    <w:rsid w:val="00C76BA4"/>
    <w:rsid w:val="00C76EDE"/>
    <w:rsid w:val="00C76EE8"/>
    <w:rsid w:val="00C77F34"/>
    <w:rsid w:val="00C80BB7"/>
    <w:rsid w:val="00C81556"/>
    <w:rsid w:val="00C8198B"/>
    <w:rsid w:val="00C82839"/>
    <w:rsid w:val="00C82D55"/>
    <w:rsid w:val="00C83269"/>
    <w:rsid w:val="00C837B5"/>
    <w:rsid w:val="00C83A48"/>
    <w:rsid w:val="00C83E26"/>
    <w:rsid w:val="00C8491E"/>
    <w:rsid w:val="00C85563"/>
    <w:rsid w:val="00C85865"/>
    <w:rsid w:val="00C85E85"/>
    <w:rsid w:val="00C860A8"/>
    <w:rsid w:val="00C8720B"/>
    <w:rsid w:val="00C87589"/>
    <w:rsid w:val="00C879E8"/>
    <w:rsid w:val="00C87E72"/>
    <w:rsid w:val="00C91117"/>
    <w:rsid w:val="00C926C8"/>
    <w:rsid w:val="00C931DB"/>
    <w:rsid w:val="00C9342B"/>
    <w:rsid w:val="00C9377C"/>
    <w:rsid w:val="00C93AFC"/>
    <w:rsid w:val="00C93CAD"/>
    <w:rsid w:val="00C95CF4"/>
    <w:rsid w:val="00CA0088"/>
    <w:rsid w:val="00CA0973"/>
    <w:rsid w:val="00CA0E50"/>
    <w:rsid w:val="00CA0F20"/>
    <w:rsid w:val="00CA1742"/>
    <w:rsid w:val="00CA17FA"/>
    <w:rsid w:val="00CA1E5A"/>
    <w:rsid w:val="00CA2580"/>
    <w:rsid w:val="00CA2EAE"/>
    <w:rsid w:val="00CA3FE7"/>
    <w:rsid w:val="00CA4AC1"/>
    <w:rsid w:val="00CA4F4B"/>
    <w:rsid w:val="00CA59FB"/>
    <w:rsid w:val="00CA5C76"/>
    <w:rsid w:val="00CA6C10"/>
    <w:rsid w:val="00CA6C33"/>
    <w:rsid w:val="00CA7D77"/>
    <w:rsid w:val="00CB00E4"/>
    <w:rsid w:val="00CB0126"/>
    <w:rsid w:val="00CB0316"/>
    <w:rsid w:val="00CB0B11"/>
    <w:rsid w:val="00CB1178"/>
    <w:rsid w:val="00CB17F6"/>
    <w:rsid w:val="00CB1C8D"/>
    <w:rsid w:val="00CB1DBA"/>
    <w:rsid w:val="00CB1F29"/>
    <w:rsid w:val="00CB2BC4"/>
    <w:rsid w:val="00CB3420"/>
    <w:rsid w:val="00CB417E"/>
    <w:rsid w:val="00CB426A"/>
    <w:rsid w:val="00CB4280"/>
    <w:rsid w:val="00CB4451"/>
    <w:rsid w:val="00CB5354"/>
    <w:rsid w:val="00CB5B41"/>
    <w:rsid w:val="00CB5B5D"/>
    <w:rsid w:val="00CB6370"/>
    <w:rsid w:val="00CB6FA2"/>
    <w:rsid w:val="00CB71FC"/>
    <w:rsid w:val="00CB740A"/>
    <w:rsid w:val="00CB7C1F"/>
    <w:rsid w:val="00CB7E03"/>
    <w:rsid w:val="00CC024C"/>
    <w:rsid w:val="00CC2815"/>
    <w:rsid w:val="00CC2897"/>
    <w:rsid w:val="00CC3B4D"/>
    <w:rsid w:val="00CC3C9E"/>
    <w:rsid w:val="00CC62E3"/>
    <w:rsid w:val="00CC66A9"/>
    <w:rsid w:val="00CC6A14"/>
    <w:rsid w:val="00CC70A3"/>
    <w:rsid w:val="00CD0EF9"/>
    <w:rsid w:val="00CD10FF"/>
    <w:rsid w:val="00CD3FD4"/>
    <w:rsid w:val="00CD4442"/>
    <w:rsid w:val="00CD53C3"/>
    <w:rsid w:val="00CD574E"/>
    <w:rsid w:val="00CD578B"/>
    <w:rsid w:val="00CD7D17"/>
    <w:rsid w:val="00CE0866"/>
    <w:rsid w:val="00CE154B"/>
    <w:rsid w:val="00CE1758"/>
    <w:rsid w:val="00CE177F"/>
    <w:rsid w:val="00CE17A7"/>
    <w:rsid w:val="00CE1B55"/>
    <w:rsid w:val="00CE20A9"/>
    <w:rsid w:val="00CE26A3"/>
    <w:rsid w:val="00CE3898"/>
    <w:rsid w:val="00CE4833"/>
    <w:rsid w:val="00CE4C22"/>
    <w:rsid w:val="00CE4F8D"/>
    <w:rsid w:val="00CE51F1"/>
    <w:rsid w:val="00CE53DF"/>
    <w:rsid w:val="00CE76E5"/>
    <w:rsid w:val="00CF03ED"/>
    <w:rsid w:val="00CF0660"/>
    <w:rsid w:val="00CF0709"/>
    <w:rsid w:val="00CF101B"/>
    <w:rsid w:val="00CF14B4"/>
    <w:rsid w:val="00CF1C3D"/>
    <w:rsid w:val="00CF1C83"/>
    <w:rsid w:val="00CF2067"/>
    <w:rsid w:val="00CF25DA"/>
    <w:rsid w:val="00CF2620"/>
    <w:rsid w:val="00CF26D9"/>
    <w:rsid w:val="00CF41EC"/>
    <w:rsid w:val="00CF45AC"/>
    <w:rsid w:val="00CF5AB3"/>
    <w:rsid w:val="00CF5C41"/>
    <w:rsid w:val="00CF5D04"/>
    <w:rsid w:val="00CF64F3"/>
    <w:rsid w:val="00CF66C4"/>
    <w:rsid w:val="00CF6E1B"/>
    <w:rsid w:val="00CF762A"/>
    <w:rsid w:val="00D000FD"/>
    <w:rsid w:val="00D009AE"/>
    <w:rsid w:val="00D00A5C"/>
    <w:rsid w:val="00D01658"/>
    <w:rsid w:val="00D02543"/>
    <w:rsid w:val="00D02F43"/>
    <w:rsid w:val="00D03B5E"/>
    <w:rsid w:val="00D03F04"/>
    <w:rsid w:val="00D04749"/>
    <w:rsid w:val="00D04DE4"/>
    <w:rsid w:val="00D05349"/>
    <w:rsid w:val="00D059FE"/>
    <w:rsid w:val="00D063F1"/>
    <w:rsid w:val="00D06636"/>
    <w:rsid w:val="00D06738"/>
    <w:rsid w:val="00D073C2"/>
    <w:rsid w:val="00D0772C"/>
    <w:rsid w:val="00D07772"/>
    <w:rsid w:val="00D10841"/>
    <w:rsid w:val="00D11451"/>
    <w:rsid w:val="00D11735"/>
    <w:rsid w:val="00D1229E"/>
    <w:rsid w:val="00D124EB"/>
    <w:rsid w:val="00D14426"/>
    <w:rsid w:val="00D147C8"/>
    <w:rsid w:val="00D14F22"/>
    <w:rsid w:val="00D17789"/>
    <w:rsid w:val="00D20F0F"/>
    <w:rsid w:val="00D21E37"/>
    <w:rsid w:val="00D22147"/>
    <w:rsid w:val="00D232C5"/>
    <w:rsid w:val="00D25D68"/>
    <w:rsid w:val="00D26D3A"/>
    <w:rsid w:val="00D26D68"/>
    <w:rsid w:val="00D32F6F"/>
    <w:rsid w:val="00D33FD3"/>
    <w:rsid w:val="00D35381"/>
    <w:rsid w:val="00D354ED"/>
    <w:rsid w:val="00D35E72"/>
    <w:rsid w:val="00D3678C"/>
    <w:rsid w:val="00D37391"/>
    <w:rsid w:val="00D378E4"/>
    <w:rsid w:val="00D40162"/>
    <w:rsid w:val="00D4093A"/>
    <w:rsid w:val="00D40A15"/>
    <w:rsid w:val="00D41069"/>
    <w:rsid w:val="00D41498"/>
    <w:rsid w:val="00D419CF"/>
    <w:rsid w:val="00D41BC2"/>
    <w:rsid w:val="00D42901"/>
    <w:rsid w:val="00D444A9"/>
    <w:rsid w:val="00D467CE"/>
    <w:rsid w:val="00D468DA"/>
    <w:rsid w:val="00D4741C"/>
    <w:rsid w:val="00D474B8"/>
    <w:rsid w:val="00D47ABB"/>
    <w:rsid w:val="00D47E53"/>
    <w:rsid w:val="00D50313"/>
    <w:rsid w:val="00D505AB"/>
    <w:rsid w:val="00D52C66"/>
    <w:rsid w:val="00D531D3"/>
    <w:rsid w:val="00D532B3"/>
    <w:rsid w:val="00D53919"/>
    <w:rsid w:val="00D543FB"/>
    <w:rsid w:val="00D54917"/>
    <w:rsid w:val="00D54C51"/>
    <w:rsid w:val="00D55C03"/>
    <w:rsid w:val="00D5678F"/>
    <w:rsid w:val="00D57918"/>
    <w:rsid w:val="00D579BC"/>
    <w:rsid w:val="00D62EA2"/>
    <w:rsid w:val="00D634CD"/>
    <w:rsid w:val="00D63EE0"/>
    <w:rsid w:val="00D64292"/>
    <w:rsid w:val="00D6471B"/>
    <w:rsid w:val="00D65236"/>
    <w:rsid w:val="00D65B3B"/>
    <w:rsid w:val="00D67B6E"/>
    <w:rsid w:val="00D67BA9"/>
    <w:rsid w:val="00D70930"/>
    <w:rsid w:val="00D724A0"/>
    <w:rsid w:val="00D73DC6"/>
    <w:rsid w:val="00D74A61"/>
    <w:rsid w:val="00D74C1A"/>
    <w:rsid w:val="00D74EB4"/>
    <w:rsid w:val="00D754C1"/>
    <w:rsid w:val="00D75C6E"/>
    <w:rsid w:val="00D76AE7"/>
    <w:rsid w:val="00D76DD2"/>
    <w:rsid w:val="00D76FD9"/>
    <w:rsid w:val="00D77393"/>
    <w:rsid w:val="00D77A35"/>
    <w:rsid w:val="00D8067C"/>
    <w:rsid w:val="00D80B7D"/>
    <w:rsid w:val="00D814A3"/>
    <w:rsid w:val="00D816FF"/>
    <w:rsid w:val="00D81B3E"/>
    <w:rsid w:val="00D82126"/>
    <w:rsid w:val="00D82363"/>
    <w:rsid w:val="00D82883"/>
    <w:rsid w:val="00D828CA"/>
    <w:rsid w:val="00D829D2"/>
    <w:rsid w:val="00D830C7"/>
    <w:rsid w:val="00D830EA"/>
    <w:rsid w:val="00D84585"/>
    <w:rsid w:val="00D85261"/>
    <w:rsid w:val="00D85318"/>
    <w:rsid w:val="00D8681D"/>
    <w:rsid w:val="00D87120"/>
    <w:rsid w:val="00D8727F"/>
    <w:rsid w:val="00D90C70"/>
    <w:rsid w:val="00D90E49"/>
    <w:rsid w:val="00D9117E"/>
    <w:rsid w:val="00D91B5F"/>
    <w:rsid w:val="00D93AFE"/>
    <w:rsid w:val="00D96A9C"/>
    <w:rsid w:val="00D96ADE"/>
    <w:rsid w:val="00D96C8E"/>
    <w:rsid w:val="00D96F07"/>
    <w:rsid w:val="00D97D4A"/>
    <w:rsid w:val="00DA04CD"/>
    <w:rsid w:val="00DA0CE2"/>
    <w:rsid w:val="00DA2387"/>
    <w:rsid w:val="00DA2C60"/>
    <w:rsid w:val="00DA2FDB"/>
    <w:rsid w:val="00DA31C6"/>
    <w:rsid w:val="00DA3689"/>
    <w:rsid w:val="00DA3987"/>
    <w:rsid w:val="00DA3A48"/>
    <w:rsid w:val="00DA3BD9"/>
    <w:rsid w:val="00DA4E93"/>
    <w:rsid w:val="00DA4F14"/>
    <w:rsid w:val="00DA51EE"/>
    <w:rsid w:val="00DA6256"/>
    <w:rsid w:val="00DA7456"/>
    <w:rsid w:val="00DB0257"/>
    <w:rsid w:val="00DB1208"/>
    <w:rsid w:val="00DB1D6C"/>
    <w:rsid w:val="00DB1EE3"/>
    <w:rsid w:val="00DB326E"/>
    <w:rsid w:val="00DB3851"/>
    <w:rsid w:val="00DB4388"/>
    <w:rsid w:val="00DB485A"/>
    <w:rsid w:val="00DB4A51"/>
    <w:rsid w:val="00DB5A8B"/>
    <w:rsid w:val="00DB5DCF"/>
    <w:rsid w:val="00DB5EA2"/>
    <w:rsid w:val="00DB5EAE"/>
    <w:rsid w:val="00DC32DB"/>
    <w:rsid w:val="00DC3347"/>
    <w:rsid w:val="00DC4521"/>
    <w:rsid w:val="00DC52B0"/>
    <w:rsid w:val="00DC614C"/>
    <w:rsid w:val="00DC6210"/>
    <w:rsid w:val="00DC68AC"/>
    <w:rsid w:val="00DC6A10"/>
    <w:rsid w:val="00DC7A33"/>
    <w:rsid w:val="00DD02C7"/>
    <w:rsid w:val="00DD0D0B"/>
    <w:rsid w:val="00DD1217"/>
    <w:rsid w:val="00DD2801"/>
    <w:rsid w:val="00DD3162"/>
    <w:rsid w:val="00DD320C"/>
    <w:rsid w:val="00DD3357"/>
    <w:rsid w:val="00DD4420"/>
    <w:rsid w:val="00DD5174"/>
    <w:rsid w:val="00DD607F"/>
    <w:rsid w:val="00DD60AF"/>
    <w:rsid w:val="00DD6384"/>
    <w:rsid w:val="00DD752C"/>
    <w:rsid w:val="00DD787C"/>
    <w:rsid w:val="00DE00BF"/>
    <w:rsid w:val="00DE1240"/>
    <w:rsid w:val="00DE1504"/>
    <w:rsid w:val="00DE48F9"/>
    <w:rsid w:val="00DE501B"/>
    <w:rsid w:val="00DE50C3"/>
    <w:rsid w:val="00DE57C8"/>
    <w:rsid w:val="00DE5B08"/>
    <w:rsid w:val="00DE657E"/>
    <w:rsid w:val="00DF35CD"/>
    <w:rsid w:val="00DF3ED5"/>
    <w:rsid w:val="00DF4704"/>
    <w:rsid w:val="00DF4AE5"/>
    <w:rsid w:val="00DF5323"/>
    <w:rsid w:val="00DF6244"/>
    <w:rsid w:val="00E0065E"/>
    <w:rsid w:val="00E01303"/>
    <w:rsid w:val="00E01C2B"/>
    <w:rsid w:val="00E024AA"/>
    <w:rsid w:val="00E02729"/>
    <w:rsid w:val="00E02F28"/>
    <w:rsid w:val="00E03173"/>
    <w:rsid w:val="00E04279"/>
    <w:rsid w:val="00E04CCA"/>
    <w:rsid w:val="00E0788C"/>
    <w:rsid w:val="00E10433"/>
    <w:rsid w:val="00E1360C"/>
    <w:rsid w:val="00E141B1"/>
    <w:rsid w:val="00E14250"/>
    <w:rsid w:val="00E15C77"/>
    <w:rsid w:val="00E160E4"/>
    <w:rsid w:val="00E16469"/>
    <w:rsid w:val="00E16650"/>
    <w:rsid w:val="00E1693E"/>
    <w:rsid w:val="00E20196"/>
    <w:rsid w:val="00E20295"/>
    <w:rsid w:val="00E20790"/>
    <w:rsid w:val="00E2091A"/>
    <w:rsid w:val="00E21004"/>
    <w:rsid w:val="00E22341"/>
    <w:rsid w:val="00E22870"/>
    <w:rsid w:val="00E24D1D"/>
    <w:rsid w:val="00E250F1"/>
    <w:rsid w:val="00E2617E"/>
    <w:rsid w:val="00E264CA"/>
    <w:rsid w:val="00E306FB"/>
    <w:rsid w:val="00E329C4"/>
    <w:rsid w:val="00E331E0"/>
    <w:rsid w:val="00E331FF"/>
    <w:rsid w:val="00E34FFD"/>
    <w:rsid w:val="00E3550D"/>
    <w:rsid w:val="00E36A21"/>
    <w:rsid w:val="00E3716A"/>
    <w:rsid w:val="00E3782F"/>
    <w:rsid w:val="00E37B83"/>
    <w:rsid w:val="00E40187"/>
    <w:rsid w:val="00E40675"/>
    <w:rsid w:val="00E42951"/>
    <w:rsid w:val="00E42D17"/>
    <w:rsid w:val="00E43EF4"/>
    <w:rsid w:val="00E44823"/>
    <w:rsid w:val="00E474D3"/>
    <w:rsid w:val="00E475CF"/>
    <w:rsid w:val="00E47798"/>
    <w:rsid w:val="00E4789F"/>
    <w:rsid w:val="00E5141D"/>
    <w:rsid w:val="00E523EB"/>
    <w:rsid w:val="00E526C0"/>
    <w:rsid w:val="00E527E6"/>
    <w:rsid w:val="00E52838"/>
    <w:rsid w:val="00E53FD8"/>
    <w:rsid w:val="00E541E4"/>
    <w:rsid w:val="00E556F4"/>
    <w:rsid w:val="00E56265"/>
    <w:rsid w:val="00E56F18"/>
    <w:rsid w:val="00E6048B"/>
    <w:rsid w:val="00E60AA2"/>
    <w:rsid w:val="00E614E0"/>
    <w:rsid w:val="00E6261F"/>
    <w:rsid w:val="00E62CE0"/>
    <w:rsid w:val="00E64511"/>
    <w:rsid w:val="00E64638"/>
    <w:rsid w:val="00E65B73"/>
    <w:rsid w:val="00E667C7"/>
    <w:rsid w:val="00E676E9"/>
    <w:rsid w:val="00E679C7"/>
    <w:rsid w:val="00E7038F"/>
    <w:rsid w:val="00E706FD"/>
    <w:rsid w:val="00E70B3A"/>
    <w:rsid w:val="00E72FDC"/>
    <w:rsid w:val="00E73F7F"/>
    <w:rsid w:val="00E744E3"/>
    <w:rsid w:val="00E745E1"/>
    <w:rsid w:val="00E74A58"/>
    <w:rsid w:val="00E753E8"/>
    <w:rsid w:val="00E76CA5"/>
    <w:rsid w:val="00E76DB2"/>
    <w:rsid w:val="00E80132"/>
    <w:rsid w:val="00E80179"/>
    <w:rsid w:val="00E808D2"/>
    <w:rsid w:val="00E81908"/>
    <w:rsid w:val="00E8227C"/>
    <w:rsid w:val="00E8266A"/>
    <w:rsid w:val="00E83EE8"/>
    <w:rsid w:val="00E83F1C"/>
    <w:rsid w:val="00E84E32"/>
    <w:rsid w:val="00E85409"/>
    <w:rsid w:val="00E85EEA"/>
    <w:rsid w:val="00E86D6A"/>
    <w:rsid w:val="00E87072"/>
    <w:rsid w:val="00E87479"/>
    <w:rsid w:val="00E87B5E"/>
    <w:rsid w:val="00E9055A"/>
    <w:rsid w:val="00E9063C"/>
    <w:rsid w:val="00E9078B"/>
    <w:rsid w:val="00E91362"/>
    <w:rsid w:val="00E9293F"/>
    <w:rsid w:val="00E9339B"/>
    <w:rsid w:val="00E934D1"/>
    <w:rsid w:val="00E93722"/>
    <w:rsid w:val="00E94B61"/>
    <w:rsid w:val="00E94B74"/>
    <w:rsid w:val="00E9552C"/>
    <w:rsid w:val="00E957DF"/>
    <w:rsid w:val="00E958C0"/>
    <w:rsid w:val="00E95A01"/>
    <w:rsid w:val="00E95C8C"/>
    <w:rsid w:val="00E96BD1"/>
    <w:rsid w:val="00E97A07"/>
    <w:rsid w:val="00EA0943"/>
    <w:rsid w:val="00EA18EF"/>
    <w:rsid w:val="00EA2424"/>
    <w:rsid w:val="00EA26B7"/>
    <w:rsid w:val="00EA30A2"/>
    <w:rsid w:val="00EA356E"/>
    <w:rsid w:val="00EA3630"/>
    <w:rsid w:val="00EA41B3"/>
    <w:rsid w:val="00EA429F"/>
    <w:rsid w:val="00EA4F9E"/>
    <w:rsid w:val="00EA5552"/>
    <w:rsid w:val="00EA598B"/>
    <w:rsid w:val="00EA612F"/>
    <w:rsid w:val="00EA62AD"/>
    <w:rsid w:val="00EA63CA"/>
    <w:rsid w:val="00EA6D3B"/>
    <w:rsid w:val="00EA73C1"/>
    <w:rsid w:val="00EA7574"/>
    <w:rsid w:val="00EB003B"/>
    <w:rsid w:val="00EB00AD"/>
    <w:rsid w:val="00EB02A8"/>
    <w:rsid w:val="00EB08D3"/>
    <w:rsid w:val="00EB0987"/>
    <w:rsid w:val="00EB136C"/>
    <w:rsid w:val="00EB1B22"/>
    <w:rsid w:val="00EB1F34"/>
    <w:rsid w:val="00EB2097"/>
    <w:rsid w:val="00EB2251"/>
    <w:rsid w:val="00EB2FB0"/>
    <w:rsid w:val="00EB4560"/>
    <w:rsid w:val="00EB480E"/>
    <w:rsid w:val="00EB4CE4"/>
    <w:rsid w:val="00EB52D9"/>
    <w:rsid w:val="00EB564A"/>
    <w:rsid w:val="00EB5EC6"/>
    <w:rsid w:val="00EB7595"/>
    <w:rsid w:val="00EB78CA"/>
    <w:rsid w:val="00EB7B67"/>
    <w:rsid w:val="00EB7FC9"/>
    <w:rsid w:val="00EC01FD"/>
    <w:rsid w:val="00EC1067"/>
    <w:rsid w:val="00EC126A"/>
    <w:rsid w:val="00EC1FE7"/>
    <w:rsid w:val="00EC2158"/>
    <w:rsid w:val="00EC225D"/>
    <w:rsid w:val="00EC42BC"/>
    <w:rsid w:val="00EC4B2F"/>
    <w:rsid w:val="00EC4ED7"/>
    <w:rsid w:val="00EC5D8B"/>
    <w:rsid w:val="00EC6E84"/>
    <w:rsid w:val="00EC6ECC"/>
    <w:rsid w:val="00EC708F"/>
    <w:rsid w:val="00ED033C"/>
    <w:rsid w:val="00ED102A"/>
    <w:rsid w:val="00ED1B7C"/>
    <w:rsid w:val="00ED27E8"/>
    <w:rsid w:val="00ED2BA6"/>
    <w:rsid w:val="00ED3262"/>
    <w:rsid w:val="00ED4303"/>
    <w:rsid w:val="00ED49B7"/>
    <w:rsid w:val="00ED5FF9"/>
    <w:rsid w:val="00ED70CE"/>
    <w:rsid w:val="00ED7137"/>
    <w:rsid w:val="00EE067E"/>
    <w:rsid w:val="00EE0F05"/>
    <w:rsid w:val="00EE1C38"/>
    <w:rsid w:val="00EE219F"/>
    <w:rsid w:val="00EE25AE"/>
    <w:rsid w:val="00EE2A40"/>
    <w:rsid w:val="00EE2D05"/>
    <w:rsid w:val="00EE2FA2"/>
    <w:rsid w:val="00EE39F4"/>
    <w:rsid w:val="00EE4791"/>
    <w:rsid w:val="00EE5310"/>
    <w:rsid w:val="00EE5782"/>
    <w:rsid w:val="00EE585B"/>
    <w:rsid w:val="00EE5884"/>
    <w:rsid w:val="00EE5AC8"/>
    <w:rsid w:val="00EE5FFA"/>
    <w:rsid w:val="00EE6B13"/>
    <w:rsid w:val="00EE6BCB"/>
    <w:rsid w:val="00EE7A6E"/>
    <w:rsid w:val="00EE7CF5"/>
    <w:rsid w:val="00EE7D33"/>
    <w:rsid w:val="00EF0188"/>
    <w:rsid w:val="00EF06EA"/>
    <w:rsid w:val="00EF255B"/>
    <w:rsid w:val="00EF2A92"/>
    <w:rsid w:val="00EF402B"/>
    <w:rsid w:val="00EF43D3"/>
    <w:rsid w:val="00EF45DC"/>
    <w:rsid w:val="00EF554A"/>
    <w:rsid w:val="00EF556C"/>
    <w:rsid w:val="00EF572C"/>
    <w:rsid w:val="00EF7A5E"/>
    <w:rsid w:val="00EF7D6B"/>
    <w:rsid w:val="00F004F9"/>
    <w:rsid w:val="00F00BE5"/>
    <w:rsid w:val="00F017AC"/>
    <w:rsid w:val="00F02582"/>
    <w:rsid w:val="00F028BF"/>
    <w:rsid w:val="00F02A41"/>
    <w:rsid w:val="00F0319A"/>
    <w:rsid w:val="00F05249"/>
    <w:rsid w:val="00F07604"/>
    <w:rsid w:val="00F10452"/>
    <w:rsid w:val="00F11473"/>
    <w:rsid w:val="00F1149E"/>
    <w:rsid w:val="00F11DFA"/>
    <w:rsid w:val="00F12651"/>
    <w:rsid w:val="00F1284F"/>
    <w:rsid w:val="00F13B13"/>
    <w:rsid w:val="00F13B5E"/>
    <w:rsid w:val="00F13D7B"/>
    <w:rsid w:val="00F13E49"/>
    <w:rsid w:val="00F15084"/>
    <w:rsid w:val="00F21088"/>
    <w:rsid w:val="00F216AA"/>
    <w:rsid w:val="00F21DEC"/>
    <w:rsid w:val="00F22864"/>
    <w:rsid w:val="00F229F0"/>
    <w:rsid w:val="00F22C5B"/>
    <w:rsid w:val="00F22DC7"/>
    <w:rsid w:val="00F23609"/>
    <w:rsid w:val="00F24389"/>
    <w:rsid w:val="00F245B5"/>
    <w:rsid w:val="00F24778"/>
    <w:rsid w:val="00F24C24"/>
    <w:rsid w:val="00F258A3"/>
    <w:rsid w:val="00F258D6"/>
    <w:rsid w:val="00F264DE"/>
    <w:rsid w:val="00F26A55"/>
    <w:rsid w:val="00F27648"/>
    <w:rsid w:val="00F315C0"/>
    <w:rsid w:val="00F321EF"/>
    <w:rsid w:val="00F326BF"/>
    <w:rsid w:val="00F327E7"/>
    <w:rsid w:val="00F338A1"/>
    <w:rsid w:val="00F33AA6"/>
    <w:rsid w:val="00F34524"/>
    <w:rsid w:val="00F35296"/>
    <w:rsid w:val="00F35746"/>
    <w:rsid w:val="00F358D6"/>
    <w:rsid w:val="00F35CF7"/>
    <w:rsid w:val="00F40692"/>
    <w:rsid w:val="00F40725"/>
    <w:rsid w:val="00F4100F"/>
    <w:rsid w:val="00F419EC"/>
    <w:rsid w:val="00F41C0A"/>
    <w:rsid w:val="00F41F97"/>
    <w:rsid w:val="00F42EA0"/>
    <w:rsid w:val="00F43477"/>
    <w:rsid w:val="00F447C7"/>
    <w:rsid w:val="00F44C2D"/>
    <w:rsid w:val="00F4572B"/>
    <w:rsid w:val="00F45938"/>
    <w:rsid w:val="00F459B4"/>
    <w:rsid w:val="00F45BD8"/>
    <w:rsid w:val="00F46359"/>
    <w:rsid w:val="00F474F3"/>
    <w:rsid w:val="00F5211B"/>
    <w:rsid w:val="00F53378"/>
    <w:rsid w:val="00F533C3"/>
    <w:rsid w:val="00F538C2"/>
    <w:rsid w:val="00F54ECB"/>
    <w:rsid w:val="00F5524D"/>
    <w:rsid w:val="00F554A9"/>
    <w:rsid w:val="00F5656E"/>
    <w:rsid w:val="00F6195E"/>
    <w:rsid w:val="00F62242"/>
    <w:rsid w:val="00F6342E"/>
    <w:rsid w:val="00F63AED"/>
    <w:rsid w:val="00F64AFB"/>
    <w:rsid w:val="00F65C26"/>
    <w:rsid w:val="00F6655D"/>
    <w:rsid w:val="00F66C05"/>
    <w:rsid w:val="00F6765F"/>
    <w:rsid w:val="00F67667"/>
    <w:rsid w:val="00F676F9"/>
    <w:rsid w:val="00F678F7"/>
    <w:rsid w:val="00F706E5"/>
    <w:rsid w:val="00F716FD"/>
    <w:rsid w:val="00F72791"/>
    <w:rsid w:val="00F7300D"/>
    <w:rsid w:val="00F73254"/>
    <w:rsid w:val="00F734A7"/>
    <w:rsid w:val="00F7384D"/>
    <w:rsid w:val="00F74EAB"/>
    <w:rsid w:val="00F74F3C"/>
    <w:rsid w:val="00F750CD"/>
    <w:rsid w:val="00F7511A"/>
    <w:rsid w:val="00F75122"/>
    <w:rsid w:val="00F76522"/>
    <w:rsid w:val="00F766B6"/>
    <w:rsid w:val="00F769C9"/>
    <w:rsid w:val="00F76F11"/>
    <w:rsid w:val="00F7743E"/>
    <w:rsid w:val="00F77876"/>
    <w:rsid w:val="00F80355"/>
    <w:rsid w:val="00F808BD"/>
    <w:rsid w:val="00F80D4C"/>
    <w:rsid w:val="00F8143F"/>
    <w:rsid w:val="00F8149E"/>
    <w:rsid w:val="00F82203"/>
    <w:rsid w:val="00F823B9"/>
    <w:rsid w:val="00F825BB"/>
    <w:rsid w:val="00F82D35"/>
    <w:rsid w:val="00F83093"/>
    <w:rsid w:val="00F86283"/>
    <w:rsid w:val="00F8717E"/>
    <w:rsid w:val="00F87A9A"/>
    <w:rsid w:val="00F87C43"/>
    <w:rsid w:val="00F87EF8"/>
    <w:rsid w:val="00F90111"/>
    <w:rsid w:val="00F90C84"/>
    <w:rsid w:val="00F9140F"/>
    <w:rsid w:val="00F9156E"/>
    <w:rsid w:val="00F92185"/>
    <w:rsid w:val="00F92FE3"/>
    <w:rsid w:val="00F93FFC"/>
    <w:rsid w:val="00F95CF7"/>
    <w:rsid w:val="00F960DE"/>
    <w:rsid w:val="00F962BB"/>
    <w:rsid w:val="00F9633F"/>
    <w:rsid w:val="00F9662F"/>
    <w:rsid w:val="00F97907"/>
    <w:rsid w:val="00FA2856"/>
    <w:rsid w:val="00FA2896"/>
    <w:rsid w:val="00FA2EB1"/>
    <w:rsid w:val="00FA2EFC"/>
    <w:rsid w:val="00FA44AE"/>
    <w:rsid w:val="00FA4D31"/>
    <w:rsid w:val="00FA5722"/>
    <w:rsid w:val="00FA5D07"/>
    <w:rsid w:val="00FA6854"/>
    <w:rsid w:val="00FA6D92"/>
    <w:rsid w:val="00FA77CF"/>
    <w:rsid w:val="00FA77EE"/>
    <w:rsid w:val="00FA7C46"/>
    <w:rsid w:val="00FA7D75"/>
    <w:rsid w:val="00FA7E99"/>
    <w:rsid w:val="00FB05D5"/>
    <w:rsid w:val="00FB0C81"/>
    <w:rsid w:val="00FB1427"/>
    <w:rsid w:val="00FB20B7"/>
    <w:rsid w:val="00FB2189"/>
    <w:rsid w:val="00FB2781"/>
    <w:rsid w:val="00FB3EAD"/>
    <w:rsid w:val="00FB45ED"/>
    <w:rsid w:val="00FB4CD2"/>
    <w:rsid w:val="00FB6A39"/>
    <w:rsid w:val="00FB6B9F"/>
    <w:rsid w:val="00FB7977"/>
    <w:rsid w:val="00FC087A"/>
    <w:rsid w:val="00FC15CE"/>
    <w:rsid w:val="00FC2200"/>
    <w:rsid w:val="00FC2540"/>
    <w:rsid w:val="00FC2B76"/>
    <w:rsid w:val="00FC2E91"/>
    <w:rsid w:val="00FC3157"/>
    <w:rsid w:val="00FC319C"/>
    <w:rsid w:val="00FC3BF3"/>
    <w:rsid w:val="00FC4459"/>
    <w:rsid w:val="00FC466E"/>
    <w:rsid w:val="00FC6A1D"/>
    <w:rsid w:val="00FC6EF7"/>
    <w:rsid w:val="00FC72A5"/>
    <w:rsid w:val="00FC7A10"/>
    <w:rsid w:val="00FD0DCF"/>
    <w:rsid w:val="00FD10BC"/>
    <w:rsid w:val="00FD2833"/>
    <w:rsid w:val="00FD39A6"/>
    <w:rsid w:val="00FD4F5E"/>
    <w:rsid w:val="00FD5E9B"/>
    <w:rsid w:val="00FD6010"/>
    <w:rsid w:val="00FD687B"/>
    <w:rsid w:val="00FE0420"/>
    <w:rsid w:val="00FE0C49"/>
    <w:rsid w:val="00FE194A"/>
    <w:rsid w:val="00FE1C99"/>
    <w:rsid w:val="00FE2508"/>
    <w:rsid w:val="00FE38D5"/>
    <w:rsid w:val="00FE3D62"/>
    <w:rsid w:val="00FE4C4D"/>
    <w:rsid w:val="00FE4F7B"/>
    <w:rsid w:val="00FF0204"/>
    <w:rsid w:val="00FF0423"/>
    <w:rsid w:val="00FF04FF"/>
    <w:rsid w:val="00FF0DC2"/>
    <w:rsid w:val="00FF260A"/>
    <w:rsid w:val="00FF33B4"/>
    <w:rsid w:val="00FF3AED"/>
    <w:rsid w:val="00FF3B79"/>
    <w:rsid w:val="00FF4AFF"/>
    <w:rsid w:val="00FF4F9D"/>
    <w:rsid w:val="00FF5299"/>
    <w:rsid w:val="00FF5C83"/>
    <w:rsid w:val="00FF5F9B"/>
    <w:rsid w:val="00FF7529"/>
    <w:rsid w:val="4B4DD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D8152149-A355-4C1F-B1A0-F7D76371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rsid w:val="00DE50C3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34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link w:val="ListParagraph"/>
    <w:uiPriority w:val="34"/>
    <w:qFormat/>
    <w:locked/>
    <w:rsid w:val="00746E2B"/>
    <w:rPr>
      <w:sz w:val="22"/>
      <w:szCs w:val="22"/>
      <w:lang w:val="en-GB"/>
    </w:rPr>
  </w:style>
  <w:style w:type="character" w:customStyle="1" w:styleId="normaltextrun">
    <w:name w:val="normaltextrun"/>
    <w:basedOn w:val="DefaultParagraphFont"/>
    <w:rsid w:val="00311D24"/>
  </w:style>
  <w:style w:type="character" w:customStyle="1" w:styleId="eop">
    <w:name w:val="eop"/>
    <w:basedOn w:val="DefaultParagraphFont"/>
    <w:rsid w:val="00311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752EF8D-0BFD-4431-8910-4FDC635A2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1881C0-522D-5B4C-B61D-5FE11A2BCC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7</TotalTime>
  <Pages>11</Pages>
  <Words>4177</Words>
  <Characters>23815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Propuesta de proyecto: Sudán del Sur</vt:lpstr>
    </vt:vector>
  </TitlesOfParts>
  <Manager/>
  <Company>UNMFS</Company>
  <LinksUpToDate>false</LinksUpToDate>
  <CharactersWithSpaces>27937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Sudán del Sur</dc:title>
  <dc:subject/>
  <dc:creator>RSR, KM</dc:creator>
  <cp:keywords/>
  <dc:description/>
  <cp:lastModifiedBy>Angela Xue He Yan</cp:lastModifiedBy>
  <cp:revision>8</cp:revision>
  <cp:lastPrinted>2001-05-26T19:40:00Z</cp:lastPrinted>
  <dcterms:created xsi:type="dcterms:W3CDTF">2025-11-06T16:39:00Z</dcterms:created>
  <dcterms:modified xsi:type="dcterms:W3CDTF">2025-11-07T21:43:00Z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UNEP/OzL.Pro/ExCom/97/78</vt:lpwstr>
  </property>
  <property fmtid="{D5CDD505-2E9C-101B-9397-08002B2CF9AE}" pid="3" name="Revision date">
    <vt:lpwstr>11/4/2025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Title">
    <vt:lpwstr>Sudán del Sur</vt:lpwstr>
  </property>
</Properties>
</file>