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99" w:type="dxa"/>
        <w:tblInd w:w="-432" w:type="dxa"/>
        <w:tblLayout w:type="fixed"/>
        <w:tblLook w:val="0000" w:firstRow="0" w:lastRow="0" w:firstColumn="0" w:lastColumn="0" w:noHBand="0" w:noVBand="0"/>
      </w:tblPr>
      <w:tblGrid>
        <w:gridCol w:w="2032"/>
        <w:gridCol w:w="3649"/>
        <w:gridCol w:w="310"/>
        <w:gridCol w:w="3908"/>
      </w:tblGrid>
      <w:tr w:rsidR="00683850" w:rsidRPr="00BF399C" w14:paraId="0D749CC5" w14:textId="77777777" w:rsidTr="00387E62">
        <w:trPr>
          <w:trHeight w:val="720"/>
        </w:trPr>
        <w:tc>
          <w:tcPr>
            <w:tcW w:w="5681" w:type="dxa"/>
            <w:gridSpan w:val="2"/>
            <w:tcBorders>
              <w:bottom w:val="single" w:sz="18" w:space="0" w:color="auto"/>
            </w:tcBorders>
          </w:tcPr>
          <w:p w14:paraId="753CE90F" w14:textId="77777777" w:rsidR="00683850" w:rsidRPr="00BF399C" w:rsidRDefault="00683850" w:rsidP="00CA0A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rFonts w:eastAsia="SimSun"/>
                <w:snapToGrid w:val="0"/>
                <w:sz w:val="28"/>
                <w:szCs w:val="24"/>
                <w:lang w:eastAsia="zh-CN"/>
              </w:rPr>
            </w:pPr>
            <w:r w:rsidRPr="00BF399C">
              <w:rPr>
                <w:rFonts w:ascii="SimHei" w:eastAsia="SimHei" w:hint="eastAsia"/>
                <w:noProof/>
                <w:snapToGrid w:val="0"/>
                <w:color w:val="000000"/>
                <w:sz w:val="36"/>
                <w:szCs w:val="24"/>
                <w:lang w:eastAsia="zh-CN"/>
              </w:rPr>
              <w:t>联</w:t>
            </w:r>
            <w:r w:rsidRPr="00BF399C">
              <w:rPr>
                <w:rFonts w:ascii="SimHei" w:eastAsia="SimHei"/>
                <w:noProof/>
                <w:snapToGrid w:val="0"/>
                <w:color w:val="000000"/>
                <w:sz w:val="36"/>
                <w:szCs w:val="24"/>
                <w:lang w:eastAsia="zh-CN"/>
              </w:rPr>
              <w:t xml:space="preserve"> </w:t>
            </w:r>
            <w:r w:rsidRPr="00BF399C">
              <w:rPr>
                <w:rFonts w:ascii="SimHei" w:eastAsia="SimHei" w:hint="eastAsia"/>
                <w:noProof/>
                <w:snapToGrid w:val="0"/>
                <w:color w:val="000000"/>
                <w:sz w:val="36"/>
                <w:szCs w:val="24"/>
                <w:lang w:eastAsia="zh-CN"/>
              </w:rPr>
              <w:t>合</w:t>
            </w:r>
            <w:r w:rsidRPr="00BF399C">
              <w:rPr>
                <w:rFonts w:ascii="SimHei" w:eastAsia="SimHei"/>
                <w:noProof/>
                <w:snapToGrid w:val="0"/>
                <w:color w:val="000000"/>
                <w:sz w:val="36"/>
                <w:szCs w:val="24"/>
                <w:lang w:eastAsia="zh-CN"/>
              </w:rPr>
              <w:t xml:space="preserve"> </w:t>
            </w:r>
            <w:r w:rsidRPr="00BF399C">
              <w:rPr>
                <w:rFonts w:ascii="SimHei" w:eastAsia="SimHei" w:hint="eastAsia"/>
                <w:noProof/>
                <w:snapToGrid w:val="0"/>
                <w:color w:val="000000"/>
                <w:sz w:val="36"/>
                <w:szCs w:val="24"/>
                <w:lang w:eastAsia="zh-CN"/>
              </w:rPr>
              <w:t>国</w:t>
            </w:r>
          </w:p>
        </w:tc>
        <w:tc>
          <w:tcPr>
            <w:tcW w:w="4218" w:type="dxa"/>
            <w:gridSpan w:val="2"/>
            <w:tcBorders>
              <w:bottom w:val="single" w:sz="18" w:space="0" w:color="auto"/>
            </w:tcBorders>
          </w:tcPr>
          <w:p w14:paraId="3CC5DB23" w14:textId="77777777" w:rsidR="00683850" w:rsidRPr="00BF399C" w:rsidRDefault="00683850" w:rsidP="00CA0A10">
            <w:pPr>
              <w:ind w:left="324"/>
              <w:jc w:val="right"/>
              <w:rPr>
                <w:rFonts w:eastAsia="SimSun"/>
                <w:snapToGrid w:val="0"/>
                <w:sz w:val="52"/>
                <w:szCs w:val="24"/>
                <w:lang w:eastAsia="zh-CN"/>
              </w:rPr>
            </w:pPr>
            <w:r w:rsidRPr="00BF399C">
              <w:rPr>
                <w:rFonts w:ascii="Univers Bold" w:eastAsia="SimSun" w:hAnsi="Univers Bold"/>
                <w:b/>
                <w:noProof/>
                <w:snapToGrid w:val="0"/>
                <w:sz w:val="72"/>
                <w:szCs w:val="24"/>
                <w:lang w:eastAsia="zh-CN"/>
              </w:rPr>
              <w:t>EP</w:t>
            </w:r>
          </w:p>
        </w:tc>
      </w:tr>
      <w:tr w:rsidR="00683850" w:rsidRPr="00BF399C" w14:paraId="65F1E3FB" w14:textId="77777777" w:rsidTr="00387E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32" w:type="dxa"/>
            <w:tcBorders>
              <w:top w:val="nil"/>
              <w:left w:val="nil"/>
              <w:bottom w:val="single" w:sz="36" w:space="0" w:color="auto"/>
              <w:right w:val="nil"/>
            </w:tcBorders>
          </w:tcPr>
          <w:p w14:paraId="4DAED6E1" w14:textId="77777777" w:rsidR="00683850" w:rsidRPr="00BF399C" w:rsidRDefault="00683850" w:rsidP="00CA0A10">
            <w:pPr>
              <w:spacing w:before="120"/>
              <w:ind w:left="324"/>
              <w:rPr>
                <w:rFonts w:eastAsia="SimSun"/>
                <w:snapToGrid w:val="0"/>
                <w:szCs w:val="24"/>
                <w:lang w:eastAsia="zh-CN"/>
              </w:rPr>
            </w:pPr>
            <w:r w:rsidRPr="00BF399C">
              <w:rPr>
                <w:rFonts w:eastAsia="SimSun"/>
                <w:noProof/>
                <w:lang w:val="en-US"/>
              </w:rPr>
              <w:drawing>
                <wp:anchor distT="0" distB="0" distL="114300" distR="114300" simplePos="0" relativeHeight="251659264" behindDoc="0" locked="0" layoutInCell="1" allowOverlap="1" wp14:anchorId="0BC3FE10" wp14:editId="78F6522C">
                  <wp:simplePos x="0" y="0"/>
                  <wp:positionH relativeFrom="column">
                    <wp:posOffset>187633</wp:posOffset>
                  </wp:positionH>
                  <wp:positionV relativeFrom="paragraph">
                    <wp:posOffset>916833</wp:posOffset>
                  </wp:positionV>
                  <wp:extent cx="742950" cy="655093"/>
                  <wp:effectExtent l="0" t="0" r="0" b="0"/>
                  <wp:wrapNone/>
                  <wp:docPr id="6"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399C">
              <w:rPr>
                <w:rFonts w:eastAsia="SimSun"/>
                <w:noProof/>
                <w:lang w:val="en-US"/>
              </w:rPr>
              <w:drawing>
                <wp:anchor distT="0" distB="0" distL="114300" distR="114300" simplePos="0" relativeHeight="251660288" behindDoc="1" locked="0" layoutInCell="0" allowOverlap="1" wp14:anchorId="1CBB6230" wp14:editId="5BB29D2F">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959" w:type="dxa"/>
            <w:gridSpan w:val="2"/>
            <w:tcBorders>
              <w:top w:val="nil"/>
              <w:left w:val="nil"/>
              <w:bottom w:val="single" w:sz="36" w:space="0" w:color="auto"/>
              <w:right w:val="nil"/>
            </w:tcBorders>
          </w:tcPr>
          <w:p w14:paraId="4776611C" w14:textId="77777777" w:rsidR="00683850" w:rsidRPr="00BF399C" w:rsidRDefault="00683850" w:rsidP="00CA0A10">
            <w:pPr>
              <w:ind w:left="324"/>
              <w:rPr>
                <w:rFonts w:ascii="SimHei" w:eastAsia="SimHei"/>
                <w:snapToGrid w:val="0"/>
                <w:color w:val="000000"/>
                <w:sz w:val="44"/>
                <w:szCs w:val="24"/>
                <w:lang w:eastAsia="zh-CN"/>
              </w:rPr>
            </w:pPr>
          </w:p>
          <w:p w14:paraId="2378542D" w14:textId="77777777" w:rsidR="00683850" w:rsidRPr="00BF399C" w:rsidRDefault="00683850" w:rsidP="00CA0A10">
            <w:pPr>
              <w:ind w:left="324"/>
              <w:rPr>
                <w:rFonts w:ascii="SimHei" w:eastAsia="SimHei"/>
                <w:snapToGrid w:val="0"/>
                <w:color w:val="000000"/>
                <w:sz w:val="44"/>
                <w:szCs w:val="24"/>
                <w:lang w:eastAsia="zh-CN"/>
              </w:rPr>
            </w:pPr>
            <w:r w:rsidRPr="00BF399C">
              <w:rPr>
                <w:rFonts w:ascii="SimHei" w:eastAsia="SimHei" w:hint="eastAsia"/>
                <w:noProof/>
                <w:snapToGrid w:val="0"/>
                <w:color w:val="000000"/>
                <w:sz w:val="44"/>
                <w:szCs w:val="24"/>
                <w:lang w:eastAsia="zh-CN"/>
              </w:rPr>
              <w:t>联</w:t>
            </w:r>
            <w:r>
              <w:rPr>
                <w:rFonts w:ascii="SimHei" w:eastAsia="SimHei" w:hint="eastAsia"/>
                <w:noProof/>
                <w:snapToGrid w:val="0"/>
                <w:color w:val="000000"/>
                <w:sz w:val="44"/>
                <w:szCs w:val="24"/>
                <w:lang w:eastAsia="zh-CN"/>
              </w:rPr>
              <w:t xml:space="preserve"> </w:t>
            </w:r>
            <w:r w:rsidRPr="00BF399C">
              <w:rPr>
                <w:rFonts w:ascii="SimHei" w:eastAsia="SimHei" w:hint="eastAsia"/>
                <w:noProof/>
                <w:snapToGrid w:val="0"/>
                <w:color w:val="000000"/>
                <w:sz w:val="44"/>
                <w:szCs w:val="24"/>
                <w:lang w:eastAsia="zh-CN"/>
              </w:rPr>
              <w:t>合</w:t>
            </w:r>
            <w:r w:rsidRPr="00BF399C">
              <w:rPr>
                <w:rFonts w:ascii="SimHei" w:eastAsia="SimHei"/>
                <w:noProof/>
                <w:snapToGrid w:val="0"/>
                <w:color w:val="000000"/>
                <w:sz w:val="44"/>
                <w:szCs w:val="24"/>
                <w:lang w:eastAsia="zh-CN"/>
              </w:rPr>
              <w:t xml:space="preserve"> </w:t>
            </w:r>
            <w:r w:rsidRPr="00BF399C">
              <w:rPr>
                <w:rFonts w:ascii="SimHei" w:eastAsia="SimHei" w:hint="eastAsia"/>
                <w:noProof/>
                <w:snapToGrid w:val="0"/>
                <w:color w:val="000000"/>
                <w:sz w:val="44"/>
                <w:szCs w:val="24"/>
                <w:lang w:eastAsia="zh-CN"/>
              </w:rPr>
              <w:t>国</w:t>
            </w:r>
          </w:p>
          <w:p w14:paraId="5A42167E" w14:textId="77777777" w:rsidR="00683850" w:rsidRPr="00BF399C" w:rsidRDefault="00683850" w:rsidP="00CA0A10">
            <w:pPr>
              <w:spacing w:before="240"/>
              <w:ind w:left="324"/>
              <w:rPr>
                <w:rFonts w:eastAsia="SimSun"/>
                <w:snapToGrid w:val="0"/>
                <w:szCs w:val="24"/>
                <w:lang w:eastAsia="zh-CN"/>
              </w:rPr>
            </w:pPr>
            <w:r w:rsidRPr="00BF399C">
              <w:rPr>
                <w:rFonts w:ascii="SimHei" w:eastAsia="SimHei" w:hint="eastAsia"/>
                <w:noProof/>
                <w:snapToGrid w:val="0"/>
                <w:color w:val="000000"/>
                <w:sz w:val="44"/>
                <w:szCs w:val="24"/>
                <w:lang w:eastAsia="zh-CN"/>
              </w:rPr>
              <w:t>环</w:t>
            </w:r>
            <w:r>
              <w:rPr>
                <w:rFonts w:ascii="SimHei" w:eastAsia="SimHei" w:hint="eastAsia"/>
                <w:noProof/>
                <w:snapToGrid w:val="0"/>
                <w:color w:val="000000"/>
                <w:sz w:val="44"/>
                <w:szCs w:val="24"/>
                <w:lang w:eastAsia="zh-CN"/>
              </w:rPr>
              <w:t xml:space="preserve"> </w:t>
            </w:r>
            <w:r w:rsidRPr="00BF399C">
              <w:rPr>
                <w:rFonts w:ascii="SimHei" w:eastAsia="SimHei" w:hint="eastAsia"/>
                <w:noProof/>
                <w:snapToGrid w:val="0"/>
                <w:color w:val="000000"/>
                <w:sz w:val="44"/>
                <w:szCs w:val="24"/>
                <w:lang w:eastAsia="zh-CN"/>
              </w:rPr>
              <w:t>境</w:t>
            </w:r>
            <w:r w:rsidRPr="00BF399C">
              <w:rPr>
                <w:rFonts w:ascii="SimHei" w:eastAsia="SimHei"/>
                <w:noProof/>
                <w:snapToGrid w:val="0"/>
                <w:color w:val="000000"/>
                <w:sz w:val="44"/>
                <w:szCs w:val="24"/>
                <w:lang w:eastAsia="zh-CN"/>
              </w:rPr>
              <w:t xml:space="preserve"> </w:t>
            </w:r>
            <w:r w:rsidRPr="00BF399C">
              <w:rPr>
                <w:rFonts w:ascii="SimHei" w:eastAsia="SimHei" w:hint="eastAsia"/>
                <w:noProof/>
                <w:snapToGrid w:val="0"/>
                <w:color w:val="000000"/>
                <w:sz w:val="44"/>
                <w:szCs w:val="24"/>
                <w:lang w:eastAsia="zh-CN"/>
              </w:rPr>
              <w:t>规</w:t>
            </w:r>
            <w:r>
              <w:rPr>
                <w:rFonts w:ascii="SimHei" w:eastAsia="SimHei" w:hint="eastAsia"/>
                <w:noProof/>
                <w:snapToGrid w:val="0"/>
                <w:color w:val="000000"/>
                <w:sz w:val="44"/>
                <w:szCs w:val="24"/>
                <w:lang w:eastAsia="zh-CN"/>
              </w:rPr>
              <w:t xml:space="preserve"> </w:t>
            </w:r>
            <w:r w:rsidRPr="00BF399C">
              <w:rPr>
                <w:rFonts w:ascii="SimHei" w:eastAsia="SimHei" w:hint="eastAsia"/>
                <w:noProof/>
                <w:snapToGrid w:val="0"/>
                <w:color w:val="000000"/>
                <w:sz w:val="44"/>
                <w:szCs w:val="24"/>
                <w:lang w:eastAsia="zh-CN"/>
              </w:rPr>
              <w:t>划</w:t>
            </w:r>
            <w:r w:rsidRPr="00BF399C">
              <w:rPr>
                <w:rFonts w:ascii="SimHei" w:eastAsia="SimHei"/>
                <w:noProof/>
                <w:snapToGrid w:val="0"/>
                <w:color w:val="000000"/>
                <w:sz w:val="44"/>
                <w:szCs w:val="24"/>
                <w:lang w:eastAsia="zh-CN"/>
              </w:rPr>
              <w:t xml:space="preserve"> </w:t>
            </w:r>
            <w:r w:rsidRPr="00BF399C">
              <w:rPr>
                <w:rFonts w:ascii="SimHei" w:eastAsia="SimHei" w:hint="eastAsia"/>
                <w:noProof/>
                <w:snapToGrid w:val="0"/>
                <w:color w:val="000000"/>
                <w:sz w:val="44"/>
                <w:szCs w:val="24"/>
                <w:lang w:eastAsia="zh-CN"/>
              </w:rPr>
              <w:t>署</w:t>
            </w:r>
          </w:p>
        </w:tc>
        <w:tc>
          <w:tcPr>
            <w:tcW w:w="3906" w:type="dxa"/>
            <w:tcBorders>
              <w:top w:val="nil"/>
              <w:left w:val="nil"/>
              <w:bottom w:val="single" w:sz="36" w:space="0" w:color="auto"/>
              <w:right w:val="nil"/>
            </w:tcBorders>
          </w:tcPr>
          <w:p w14:paraId="3465B8F0" w14:textId="77777777" w:rsidR="00683850" w:rsidRPr="00B57C09" w:rsidRDefault="00683850" w:rsidP="00B57C09">
            <w:pPr>
              <w:spacing w:before="120"/>
              <w:ind w:left="324"/>
              <w:rPr>
                <w:rFonts w:eastAsia="SimSun"/>
                <w:snapToGrid w:val="0"/>
                <w:sz w:val="24"/>
                <w:szCs w:val="24"/>
                <w:lang w:eastAsia="zh-CN"/>
              </w:rPr>
            </w:pPr>
            <w:r w:rsidRPr="00B57C09">
              <w:rPr>
                <w:rFonts w:eastAsia="SimSun"/>
                <w:noProof/>
                <w:snapToGrid w:val="0"/>
                <w:sz w:val="24"/>
                <w:szCs w:val="24"/>
                <w:lang w:eastAsia="zh-CN"/>
              </w:rPr>
              <w:t>Distr.</w:t>
            </w:r>
          </w:p>
          <w:p w14:paraId="3D74AEDF" w14:textId="77777777" w:rsidR="00683850" w:rsidRPr="00B57C09" w:rsidRDefault="00683850" w:rsidP="00B57C09">
            <w:pPr>
              <w:ind w:left="324"/>
              <w:rPr>
                <w:rFonts w:eastAsia="SimSun"/>
                <w:snapToGrid w:val="0"/>
                <w:sz w:val="24"/>
                <w:szCs w:val="24"/>
                <w:lang w:eastAsia="zh-CN"/>
              </w:rPr>
            </w:pPr>
            <w:r w:rsidRPr="00B57C09">
              <w:rPr>
                <w:rFonts w:eastAsia="SimSun"/>
                <w:noProof/>
                <w:snapToGrid w:val="0"/>
                <w:sz w:val="24"/>
                <w:szCs w:val="24"/>
                <w:lang w:eastAsia="zh-CN"/>
              </w:rPr>
              <w:t>GENERAL</w:t>
            </w:r>
          </w:p>
          <w:p w14:paraId="40657921" w14:textId="77777777" w:rsidR="00683850" w:rsidRPr="00B57C09" w:rsidRDefault="00683850" w:rsidP="00B57C09">
            <w:pPr>
              <w:ind w:left="324"/>
              <w:rPr>
                <w:rFonts w:eastAsia="SimSun"/>
                <w:snapToGrid w:val="0"/>
                <w:sz w:val="24"/>
                <w:szCs w:val="24"/>
                <w:lang w:eastAsia="zh-CN"/>
              </w:rPr>
            </w:pPr>
          </w:p>
          <w:p w14:paraId="67803ABB" w14:textId="74EB7F07" w:rsidR="00B57C09" w:rsidRPr="00B57C09" w:rsidRDefault="00B57C09" w:rsidP="00B57C09">
            <w:pPr>
              <w:ind w:left="324"/>
              <w:rPr>
                <w:sz w:val="24"/>
                <w:szCs w:val="24"/>
              </w:rPr>
            </w:pPr>
            <w:r w:rsidRPr="00B57C09">
              <w:rPr>
                <w:sz w:val="24"/>
                <w:szCs w:val="24"/>
              </w:rPr>
              <w:fldChar w:fldCharType="begin"/>
            </w:r>
            <w:r w:rsidRPr="00B57C09">
              <w:rPr>
                <w:sz w:val="24"/>
                <w:szCs w:val="24"/>
              </w:rPr>
              <w:instrText xml:space="preserve"> DOCPROPERTY "Document number"  \* MERGEFORMAT </w:instrText>
            </w:r>
            <w:r w:rsidRPr="00B57C09">
              <w:rPr>
                <w:sz w:val="24"/>
                <w:szCs w:val="24"/>
              </w:rPr>
              <w:fldChar w:fldCharType="separate"/>
            </w:r>
            <w:r w:rsidR="00387E62">
              <w:rPr>
                <w:sz w:val="24"/>
                <w:szCs w:val="24"/>
              </w:rPr>
              <w:t>UNEP/</w:t>
            </w:r>
            <w:proofErr w:type="spellStart"/>
            <w:r w:rsidR="00387E62">
              <w:rPr>
                <w:sz w:val="24"/>
                <w:szCs w:val="24"/>
              </w:rPr>
              <w:t>OzL.Pro</w:t>
            </w:r>
            <w:proofErr w:type="spellEnd"/>
            <w:r w:rsidR="00387E62">
              <w:rPr>
                <w:sz w:val="24"/>
                <w:szCs w:val="24"/>
              </w:rPr>
              <w:t>/ExCom/93/103</w:t>
            </w:r>
            <w:r w:rsidRPr="00B57C09">
              <w:rPr>
                <w:sz w:val="24"/>
                <w:szCs w:val="24"/>
              </w:rPr>
              <w:fldChar w:fldCharType="end"/>
            </w:r>
          </w:p>
          <w:p w14:paraId="3D5A0FE5" w14:textId="03D9EB3E" w:rsidR="00B57C09" w:rsidRPr="00B57C09" w:rsidRDefault="00B57C09" w:rsidP="00B57C09">
            <w:pPr>
              <w:ind w:left="324"/>
              <w:rPr>
                <w:sz w:val="24"/>
                <w:szCs w:val="24"/>
              </w:rPr>
            </w:pPr>
            <w:r w:rsidRPr="00B57C09">
              <w:rPr>
                <w:sz w:val="24"/>
                <w:szCs w:val="24"/>
              </w:rPr>
              <w:fldChar w:fldCharType="begin"/>
            </w:r>
            <w:r w:rsidRPr="00B57C09">
              <w:rPr>
                <w:sz w:val="24"/>
                <w:szCs w:val="24"/>
              </w:rPr>
              <w:instrText xml:space="preserve"> DOCPROPERTY "Revision date" \@ "d MMMM YYYY"  \* MERGEFORMAT </w:instrText>
            </w:r>
            <w:r w:rsidRPr="00B57C09">
              <w:rPr>
                <w:sz w:val="24"/>
                <w:szCs w:val="24"/>
              </w:rPr>
              <w:fldChar w:fldCharType="separate"/>
            </w:r>
            <w:r w:rsidR="00834D64">
              <w:rPr>
                <w:sz w:val="24"/>
                <w:szCs w:val="24"/>
              </w:rPr>
              <w:t>30</w:t>
            </w:r>
            <w:r w:rsidRPr="00B57C09">
              <w:rPr>
                <w:sz w:val="24"/>
                <w:szCs w:val="24"/>
              </w:rPr>
              <w:t xml:space="preserve"> </w:t>
            </w:r>
            <w:r w:rsidR="00834D64">
              <w:rPr>
                <w:rFonts w:hint="eastAsia"/>
                <w:sz w:val="24"/>
                <w:szCs w:val="24"/>
                <w:lang w:eastAsia="zh-CN"/>
              </w:rPr>
              <w:t>November</w:t>
            </w:r>
            <w:r w:rsidRPr="00B57C09">
              <w:rPr>
                <w:sz w:val="24"/>
                <w:szCs w:val="24"/>
              </w:rPr>
              <w:t xml:space="preserve"> 2023</w:t>
            </w:r>
            <w:r w:rsidRPr="00B57C09">
              <w:rPr>
                <w:sz w:val="24"/>
                <w:szCs w:val="24"/>
              </w:rPr>
              <w:fldChar w:fldCharType="end"/>
            </w:r>
          </w:p>
          <w:p w14:paraId="0DF5BD33" w14:textId="77777777" w:rsidR="00683850" w:rsidRPr="00B57C09" w:rsidRDefault="00683850" w:rsidP="00B57C09">
            <w:pPr>
              <w:ind w:left="324"/>
              <w:rPr>
                <w:rFonts w:eastAsia="SimSun"/>
                <w:caps/>
                <w:snapToGrid w:val="0"/>
                <w:sz w:val="24"/>
                <w:szCs w:val="24"/>
                <w:lang w:eastAsia="zh-CN"/>
              </w:rPr>
            </w:pPr>
          </w:p>
          <w:p w14:paraId="2767F730" w14:textId="77777777" w:rsidR="00683850" w:rsidRPr="00B57C09" w:rsidRDefault="00683850" w:rsidP="00B57C09">
            <w:pPr>
              <w:ind w:left="324"/>
              <w:rPr>
                <w:rFonts w:eastAsia="SimSun"/>
                <w:snapToGrid w:val="0"/>
                <w:sz w:val="24"/>
                <w:szCs w:val="24"/>
                <w:lang w:val="en-US" w:eastAsia="zh-CN"/>
              </w:rPr>
            </w:pPr>
            <w:r w:rsidRPr="00B57C09">
              <w:rPr>
                <w:rFonts w:eastAsia="SimSun"/>
                <w:noProof/>
                <w:snapToGrid w:val="0"/>
                <w:sz w:val="24"/>
                <w:szCs w:val="24"/>
                <w:lang w:val="en-US" w:eastAsia="zh-CN"/>
              </w:rPr>
              <w:t>CHINESE</w:t>
            </w:r>
          </w:p>
          <w:p w14:paraId="5A82C5FA" w14:textId="77777777" w:rsidR="00683850" w:rsidRPr="00BF399C" w:rsidRDefault="00683850" w:rsidP="00B57C09">
            <w:pPr>
              <w:ind w:left="324"/>
              <w:rPr>
                <w:rFonts w:eastAsia="SimSun"/>
                <w:snapToGrid w:val="0"/>
                <w:szCs w:val="24"/>
                <w:lang w:eastAsia="zh-CN"/>
              </w:rPr>
            </w:pPr>
            <w:r w:rsidRPr="00B57C09">
              <w:rPr>
                <w:rFonts w:eastAsia="SimSun"/>
                <w:noProof/>
                <w:snapToGrid w:val="0"/>
                <w:sz w:val="24"/>
                <w:szCs w:val="24"/>
                <w:lang w:eastAsia="zh-CN"/>
              </w:rPr>
              <w:t>ORIGINAL:</w:t>
            </w:r>
            <w:r w:rsidRPr="00B57C09">
              <w:rPr>
                <w:rFonts w:eastAsia="SimSun"/>
                <w:snapToGrid w:val="0"/>
                <w:sz w:val="24"/>
                <w:szCs w:val="24"/>
                <w:lang w:eastAsia="zh-CN"/>
              </w:rPr>
              <w:t xml:space="preserve"> </w:t>
            </w:r>
            <w:r w:rsidRPr="00B57C09">
              <w:rPr>
                <w:rFonts w:eastAsia="SimSun"/>
                <w:noProof/>
                <w:snapToGrid w:val="0"/>
                <w:sz w:val="24"/>
                <w:szCs w:val="24"/>
                <w:lang w:eastAsia="zh-CN"/>
              </w:rPr>
              <w:t>ENGLISH</w:t>
            </w:r>
          </w:p>
        </w:tc>
      </w:tr>
    </w:tbl>
    <w:p w14:paraId="5EF6BBF3" w14:textId="77777777" w:rsidR="00293B7C" w:rsidRPr="002D4010" w:rsidRDefault="00F73B89" w:rsidP="008F20D8">
      <w:pPr>
        <w:spacing w:before="60"/>
        <w:jc w:val="left"/>
        <w:rPr>
          <w:sz w:val="24"/>
          <w:szCs w:val="24"/>
          <w:lang w:eastAsia="zh-CN"/>
        </w:rPr>
      </w:pPr>
      <w:r w:rsidRPr="002D4010">
        <w:rPr>
          <w:sz w:val="24"/>
          <w:szCs w:val="24"/>
          <w:lang w:eastAsia="zh-CN"/>
        </w:rPr>
        <w:t>执行蒙特利尔议定书</w:t>
      </w:r>
      <w:r w:rsidRPr="002D4010">
        <w:rPr>
          <w:sz w:val="24"/>
          <w:szCs w:val="24"/>
          <w:lang w:eastAsia="zh-CN"/>
        </w:rPr>
        <w:br/>
        <w:t xml:space="preserve">  </w:t>
      </w:r>
      <w:r w:rsidRPr="002D4010">
        <w:rPr>
          <w:sz w:val="24"/>
          <w:szCs w:val="24"/>
          <w:lang w:eastAsia="zh-CN"/>
        </w:rPr>
        <w:t>多边基金执行委员会</w:t>
      </w:r>
      <w:r w:rsidRPr="002D4010">
        <w:rPr>
          <w:sz w:val="24"/>
          <w:szCs w:val="24"/>
          <w:lang w:eastAsia="zh-CN"/>
        </w:rPr>
        <w:br/>
      </w:r>
      <w:r w:rsidRPr="002D4010">
        <w:rPr>
          <w:sz w:val="24"/>
          <w:szCs w:val="24"/>
          <w:lang w:eastAsia="zh-CN"/>
        </w:rPr>
        <w:t>第九十</w:t>
      </w:r>
      <w:r w:rsidR="008F20D8" w:rsidRPr="002D4010">
        <w:rPr>
          <w:rFonts w:hint="eastAsia"/>
          <w:sz w:val="24"/>
          <w:szCs w:val="24"/>
          <w:lang w:eastAsia="zh-CN"/>
        </w:rPr>
        <w:t>三</w:t>
      </w:r>
      <w:r w:rsidRPr="002D4010">
        <w:rPr>
          <w:sz w:val="24"/>
          <w:szCs w:val="24"/>
          <w:lang w:eastAsia="zh-CN"/>
        </w:rPr>
        <w:t>次会议</w:t>
      </w:r>
    </w:p>
    <w:p w14:paraId="58DD64F8" w14:textId="74D3086A" w:rsidR="00CA59FB" w:rsidRPr="002D4010" w:rsidRDefault="002E65C1" w:rsidP="00293B7C">
      <w:pPr>
        <w:jc w:val="left"/>
        <w:rPr>
          <w:sz w:val="24"/>
          <w:szCs w:val="24"/>
          <w:lang w:eastAsia="zh-CN"/>
        </w:rPr>
      </w:pPr>
      <w:r w:rsidRPr="002D4010">
        <w:rPr>
          <w:sz w:val="24"/>
          <w:szCs w:val="24"/>
          <w:lang w:eastAsia="zh-CN"/>
        </w:rPr>
        <w:t>2023</w:t>
      </w:r>
      <w:r w:rsidRPr="002D4010">
        <w:rPr>
          <w:sz w:val="24"/>
          <w:szCs w:val="24"/>
          <w:lang w:eastAsia="zh-CN"/>
        </w:rPr>
        <w:t>年</w:t>
      </w:r>
      <w:r w:rsidR="008F20D8" w:rsidRPr="002D4010">
        <w:rPr>
          <w:sz w:val="24"/>
          <w:szCs w:val="24"/>
          <w:lang w:eastAsia="zh-CN"/>
        </w:rPr>
        <w:t>12</w:t>
      </w:r>
      <w:r w:rsidRPr="002D4010">
        <w:rPr>
          <w:sz w:val="24"/>
          <w:szCs w:val="24"/>
          <w:lang w:eastAsia="zh-CN"/>
        </w:rPr>
        <w:t>月</w:t>
      </w:r>
      <w:r w:rsidR="008F20D8" w:rsidRPr="002D4010">
        <w:rPr>
          <w:sz w:val="24"/>
          <w:szCs w:val="24"/>
          <w:lang w:eastAsia="zh-CN"/>
        </w:rPr>
        <w:t>15</w:t>
      </w:r>
      <w:r w:rsidRPr="002D4010">
        <w:rPr>
          <w:sz w:val="24"/>
          <w:szCs w:val="24"/>
          <w:lang w:eastAsia="zh-CN"/>
        </w:rPr>
        <w:t>日至</w:t>
      </w:r>
      <w:r w:rsidR="008F20D8" w:rsidRPr="002D4010">
        <w:rPr>
          <w:sz w:val="24"/>
          <w:szCs w:val="24"/>
          <w:lang w:eastAsia="zh-CN"/>
        </w:rPr>
        <w:t>19</w:t>
      </w:r>
      <w:r w:rsidRPr="002D4010">
        <w:rPr>
          <w:sz w:val="24"/>
          <w:szCs w:val="24"/>
          <w:lang w:eastAsia="zh-CN"/>
        </w:rPr>
        <w:t>日，蒙特利尔</w:t>
      </w:r>
    </w:p>
    <w:p w14:paraId="242EA379" w14:textId="6E7EEDF2" w:rsidR="00C15867" w:rsidRPr="002D4010" w:rsidRDefault="008F20D8" w:rsidP="00387E62">
      <w:pPr>
        <w:spacing w:after="240"/>
        <w:jc w:val="left"/>
        <w:rPr>
          <w:sz w:val="24"/>
          <w:szCs w:val="24"/>
          <w:lang w:eastAsia="zh-CN"/>
        </w:rPr>
      </w:pPr>
      <w:r w:rsidRPr="002D4010">
        <w:rPr>
          <w:rFonts w:eastAsia="SimSun"/>
          <w:sz w:val="24"/>
          <w:szCs w:val="24"/>
          <w:lang w:eastAsia="zh-CN"/>
        </w:rPr>
        <w:t>临时议程</w:t>
      </w:r>
      <w:r w:rsidRPr="002D4010">
        <w:rPr>
          <w:rFonts w:eastAsia="SimSun"/>
          <w:sz w:val="24"/>
          <w:szCs w:val="24"/>
          <w:vertAlign w:val="superscript"/>
        </w:rPr>
        <w:footnoteReference w:id="1"/>
      </w:r>
      <w:r w:rsidR="00872651">
        <w:rPr>
          <w:rFonts w:eastAsia="SimSun" w:hint="eastAsia"/>
          <w:sz w:val="24"/>
          <w:szCs w:val="24"/>
          <w:lang w:eastAsia="zh-CN"/>
        </w:rPr>
        <w:t xml:space="preserve"> </w:t>
      </w:r>
      <w:r w:rsidRPr="002D4010">
        <w:rPr>
          <w:rFonts w:eastAsia="SimSun"/>
          <w:sz w:val="24"/>
          <w:szCs w:val="24"/>
          <w:lang w:eastAsia="zh-CN"/>
        </w:rPr>
        <w:t>项目</w:t>
      </w:r>
      <w:r w:rsidRPr="002D4010">
        <w:rPr>
          <w:rFonts w:eastAsia="SimSun"/>
          <w:sz w:val="24"/>
          <w:szCs w:val="24"/>
          <w:lang w:eastAsia="zh-CN"/>
        </w:rPr>
        <w:t>13</w:t>
      </w:r>
    </w:p>
    <w:p w14:paraId="17DB3E47" w14:textId="77777777" w:rsidR="00687452" w:rsidRDefault="00CD7F84" w:rsidP="00387E62">
      <w:pPr>
        <w:overflowPunct w:val="0"/>
        <w:jc w:val="center"/>
        <w:rPr>
          <w:rFonts w:eastAsia="SimHei"/>
          <w:b/>
          <w:bCs/>
          <w:sz w:val="28"/>
          <w:szCs w:val="28"/>
          <w:lang w:val="en-GB" w:eastAsia="zh-CN"/>
        </w:rPr>
      </w:pPr>
      <w:r w:rsidRPr="00CD7F84">
        <w:rPr>
          <w:rFonts w:eastAsia="SimHei"/>
          <w:b/>
          <w:bCs/>
          <w:sz w:val="28"/>
          <w:szCs w:val="28"/>
          <w:lang w:val="en-GB" w:eastAsia="zh-CN"/>
        </w:rPr>
        <w:t>适合多边基金运作的成果框架和记分卡</w:t>
      </w:r>
    </w:p>
    <w:p w14:paraId="296EA6A7" w14:textId="1D2B0E95" w:rsidR="00CD7F84" w:rsidRPr="00CD7F84" w:rsidRDefault="00CD7F84" w:rsidP="0006027E">
      <w:pPr>
        <w:overflowPunct w:val="0"/>
        <w:jc w:val="center"/>
        <w:rPr>
          <w:rFonts w:eastAsia="SimSun"/>
          <w:b/>
          <w:sz w:val="24"/>
          <w:szCs w:val="24"/>
          <w:lang w:eastAsia="zh-CN"/>
        </w:rPr>
      </w:pPr>
      <w:r w:rsidRPr="00CD7F84">
        <w:rPr>
          <w:rFonts w:eastAsia="SimHei"/>
          <w:b/>
          <w:bCs/>
          <w:sz w:val="24"/>
          <w:szCs w:val="24"/>
          <w:lang w:val="en-GB" w:eastAsia="zh-CN"/>
        </w:rPr>
        <w:t>（第</w:t>
      </w:r>
      <w:r w:rsidRPr="00CD7F84">
        <w:rPr>
          <w:rFonts w:eastAsia="SimHei"/>
          <w:b/>
          <w:bCs/>
          <w:sz w:val="24"/>
          <w:szCs w:val="24"/>
          <w:lang w:val="en-GB" w:eastAsia="zh-CN"/>
        </w:rPr>
        <w:t>92/41</w:t>
      </w:r>
      <w:r w:rsidRPr="00CD7F84">
        <w:rPr>
          <w:rFonts w:eastAsia="SimHei"/>
          <w:b/>
          <w:bCs/>
          <w:sz w:val="24"/>
          <w:szCs w:val="24"/>
          <w:lang w:val="en-GB" w:eastAsia="zh-CN"/>
        </w:rPr>
        <w:t>号决定</w:t>
      </w:r>
      <w:r w:rsidRPr="00CD7F84">
        <w:rPr>
          <w:rFonts w:eastAsia="SimHei"/>
          <w:b/>
          <w:bCs/>
          <w:sz w:val="24"/>
          <w:szCs w:val="24"/>
          <w:lang w:val="en-GB" w:eastAsia="zh-CN"/>
        </w:rPr>
        <w:t>(b)</w:t>
      </w:r>
      <w:r w:rsidRPr="00CD7F84">
        <w:rPr>
          <w:rFonts w:eastAsia="SimHei" w:hint="eastAsia"/>
          <w:b/>
          <w:bCs/>
          <w:sz w:val="24"/>
          <w:szCs w:val="24"/>
          <w:lang w:val="en-GB" w:eastAsia="zh-CN"/>
        </w:rPr>
        <w:t>段</w:t>
      </w:r>
      <w:r w:rsidRPr="00CD7F84">
        <w:rPr>
          <w:rFonts w:eastAsia="SimHei"/>
          <w:b/>
          <w:bCs/>
          <w:sz w:val="24"/>
          <w:szCs w:val="24"/>
          <w:lang w:val="en-GB" w:eastAsia="zh-CN"/>
        </w:rPr>
        <w:t>）</w:t>
      </w:r>
    </w:p>
    <w:p w14:paraId="14FC279E" w14:textId="57F91208" w:rsidR="00CD7F84" w:rsidRPr="00CD7F84" w:rsidRDefault="00CD7F84" w:rsidP="00094E6B">
      <w:pPr>
        <w:overflowPunct w:val="0"/>
        <w:rPr>
          <w:rFonts w:eastAsia="SimSun"/>
          <w:b/>
          <w:bCs/>
          <w:sz w:val="24"/>
          <w:szCs w:val="24"/>
          <w:lang w:eastAsia="zh-CN"/>
        </w:rPr>
      </w:pPr>
      <w:r w:rsidRPr="00CD7F84">
        <w:rPr>
          <w:rFonts w:ascii="SimHei" w:eastAsia="SimHei" w:hAnsi="SimHei"/>
          <w:b/>
          <w:bCs/>
          <w:sz w:val="24"/>
          <w:szCs w:val="24"/>
          <w:lang w:eastAsia="zh-CN"/>
        </w:rPr>
        <w:t>导言</w:t>
      </w:r>
    </w:p>
    <w:p w14:paraId="28888ECC" w14:textId="77777777" w:rsidR="00CD7F84" w:rsidRPr="00CD7F84" w:rsidRDefault="00CD7F84" w:rsidP="00094E6B">
      <w:pPr>
        <w:overflowPunct w:val="0"/>
        <w:rPr>
          <w:rFonts w:eastAsia="SimSun"/>
          <w:b/>
          <w:bCs/>
          <w:sz w:val="24"/>
          <w:szCs w:val="24"/>
          <w:lang w:eastAsia="zh-CN"/>
        </w:rPr>
      </w:pPr>
    </w:p>
    <w:p w14:paraId="19DAFD01" w14:textId="167B5028" w:rsidR="00CD7F84" w:rsidRPr="00CD7F84" w:rsidRDefault="00CD7F84" w:rsidP="00094E6B">
      <w:pPr>
        <w:numPr>
          <w:ilvl w:val="0"/>
          <w:numId w:val="1"/>
        </w:numPr>
        <w:overflowPunct w:val="0"/>
        <w:spacing w:after="240"/>
        <w:outlineLvl w:val="0"/>
        <w:rPr>
          <w:rFonts w:eastAsia="SimSun"/>
          <w:sz w:val="24"/>
          <w:szCs w:val="24"/>
          <w:lang w:val="en-GB" w:eastAsia="zh-CN"/>
        </w:rPr>
      </w:pPr>
      <w:r w:rsidRPr="00CD7F84">
        <w:rPr>
          <w:rFonts w:eastAsia="SimSun"/>
          <w:sz w:val="24"/>
          <w:szCs w:val="24"/>
          <w:lang w:val="en-GB" w:eastAsia="zh-CN"/>
        </w:rPr>
        <w:t>在第九十二次会议上，执行委员会审议了适合多边基金运作的成果框架文件</w:t>
      </w:r>
      <w:r w:rsidRPr="00CD7F84">
        <w:rPr>
          <w:rFonts w:eastAsia="SimSun"/>
          <w:sz w:val="24"/>
          <w:szCs w:val="24"/>
          <w:vertAlign w:val="superscript"/>
          <w:lang w:val="en-GB"/>
        </w:rPr>
        <w:footnoteReference w:id="2"/>
      </w:r>
      <w:r w:rsidR="00872651">
        <w:rPr>
          <w:rFonts w:eastAsia="SimSun" w:hint="eastAsia"/>
          <w:sz w:val="24"/>
          <w:szCs w:val="24"/>
          <w:lang w:val="en-GB" w:eastAsia="zh-CN"/>
        </w:rPr>
        <w:t xml:space="preserve"> </w:t>
      </w:r>
      <w:r w:rsidRPr="00CD7F84">
        <w:rPr>
          <w:rFonts w:eastAsia="SimSun"/>
          <w:sz w:val="24"/>
          <w:szCs w:val="24"/>
          <w:lang w:val="en-GB" w:eastAsia="zh-CN"/>
        </w:rPr>
        <w:t>和多边基金记分卡文件。</w:t>
      </w:r>
      <w:r w:rsidRPr="00CD7F84">
        <w:rPr>
          <w:rFonts w:eastAsia="SimSun"/>
          <w:sz w:val="24"/>
          <w:szCs w:val="24"/>
          <w:vertAlign w:val="superscript"/>
          <w:lang w:val="en-GB"/>
        </w:rPr>
        <w:footnoteReference w:id="3"/>
      </w:r>
    </w:p>
    <w:p w14:paraId="0128E17D" w14:textId="24D0EE44" w:rsidR="00CD7F84" w:rsidRPr="00CD7F84" w:rsidRDefault="00CD7F84" w:rsidP="00094E6B">
      <w:pPr>
        <w:numPr>
          <w:ilvl w:val="0"/>
          <w:numId w:val="1"/>
        </w:numPr>
        <w:overflowPunct w:val="0"/>
        <w:autoSpaceDE w:val="0"/>
        <w:autoSpaceDN w:val="0"/>
        <w:adjustRightInd w:val="0"/>
        <w:spacing w:after="240"/>
        <w:outlineLvl w:val="0"/>
        <w:rPr>
          <w:rFonts w:eastAsia="SimSun"/>
          <w:sz w:val="24"/>
          <w:szCs w:val="24"/>
          <w:lang w:eastAsia="zh-CN"/>
        </w:rPr>
      </w:pPr>
      <w:r w:rsidRPr="00CD7F84">
        <w:rPr>
          <w:rFonts w:eastAsia="SimSun"/>
          <w:sz w:val="24"/>
          <w:szCs w:val="24"/>
          <w:lang w:eastAsia="zh-CN"/>
        </w:rPr>
        <w:t>成果框架草案涉及多边组织</w:t>
      </w:r>
      <w:r w:rsidRPr="00CD7F84">
        <w:rPr>
          <w:rFonts w:eastAsia="SimSun" w:hint="eastAsia"/>
          <w:sz w:val="24"/>
          <w:szCs w:val="24"/>
          <w:lang w:eastAsia="zh-CN"/>
        </w:rPr>
        <w:t>业绩</w:t>
      </w:r>
      <w:r w:rsidRPr="00CD7F84">
        <w:rPr>
          <w:rFonts w:eastAsia="SimSun"/>
          <w:sz w:val="24"/>
          <w:szCs w:val="24"/>
          <w:lang w:eastAsia="zh-CN"/>
        </w:rPr>
        <w:t>评估网的</w:t>
      </w:r>
      <w:r w:rsidR="003A1678">
        <w:rPr>
          <w:rFonts w:eastAsia="SimSun" w:hint="eastAsia"/>
          <w:sz w:val="24"/>
          <w:szCs w:val="24"/>
          <w:lang w:eastAsia="zh-CN"/>
        </w:rPr>
        <w:t>各项</w:t>
      </w:r>
      <w:r w:rsidRPr="00CD7F84">
        <w:rPr>
          <w:rFonts w:eastAsia="SimSun"/>
          <w:sz w:val="24"/>
          <w:szCs w:val="24"/>
          <w:lang w:eastAsia="zh-CN"/>
        </w:rPr>
        <w:t>建议，并围绕关键结果领域的成果展开。它反映出多边基金是一个遵约驱动的机制，其运作原则不同于基于方案的财务机制。提供定性和定量指标将使人们能够更好地了解多边基金的成效。</w:t>
      </w:r>
    </w:p>
    <w:p w14:paraId="185F2EE3" w14:textId="7FD2F429" w:rsidR="00CD7F84" w:rsidRPr="00094E6B" w:rsidRDefault="00CD7F84" w:rsidP="00094E6B">
      <w:pPr>
        <w:numPr>
          <w:ilvl w:val="0"/>
          <w:numId w:val="1"/>
        </w:numPr>
        <w:overflowPunct w:val="0"/>
        <w:autoSpaceDE w:val="0"/>
        <w:autoSpaceDN w:val="0"/>
        <w:adjustRightInd w:val="0"/>
        <w:spacing w:after="240"/>
        <w:outlineLvl w:val="0"/>
        <w:rPr>
          <w:rFonts w:eastAsia="SimSun"/>
          <w:sz w:val="24"/>
          <w:szCs w:val="24"/>
          <w:lang w:eastAsia="zh-CN"/>
        </w:rPr>
      </w:pPr>
      <w:r w:rsidRPr="00CD7F84">
        <w:rPr>
          <w:rFonts w:eastAsia="SimSun"/>
          <w:sz w:val="24"/>
          <w:szCs w:val="24"/>
          <w:lang w:val="en-GB" w:eastAsia="zh-CN"/>
        </w:rPr>
        <w:t>除其他外，</w:t>
      </w:r>
      <w:r w:rsidR="003A1678">
        <w:rPr>
          <w:rFonts w:eastAsia="SimSun" w:hint="eastAsia"/>
          <w:sz w:val="24"/>
          <w:szCs w:val="24"/>
          <w:lang w:val="en-GB" w:eastAsia="zh-CN"/>
        </w:rPr>
        <w:t>草案</w:t>
      </w:r>
      <w:r w:rsidRPr="00CD7F84">
        <w:rPr>
          <w:rFonts w:eastAsia="SimSun"/>
          <w:sz w:val="24"/>
          <w:szCs w:val="24"/>
          <w:lang w:val="en-GB" w:eastAsia="zh-CN"/>
        </w:rPr>
        <w:t>指出进一步讨论可能有助于产出、结果和指标的选择；有些指标似乎与进程相关，有些已经被用作执行机构的绩效指标。关键成果领域需要进一步审议，因为有些领域也可以被视为结果</w:t>
      </w:r>
      <w:r w:rsidRPr="00CD7F84">
        <w:rPr>
          <w:rFonts w:eastAsia="SimSun" w:hint="eastAsia"/>
          <w:sz w:val="24"/>
          <w:szCs w:val="24"/>
          <w:lang w:val="en-GB" w:eastAsia="zh-CN"/>
        </w:rPr>
        <w:t>领域</w:t>
      </w:r>
      <w:r w:rsidRPr="00CD7F84">
        <w:rPr>
          <w:rFonts w:eastAsia="SimSun"/>
          <w:sz w:val="24"/>
          <w:szCs w:val="24"/>
          <w:lang w:val="en-GB" w:eastAsia="zh-CN"/>
        </w:rPr>
        <w:t>。需要更多地考虑如何有效收集有关结果和产出的信息。应简化成果框架和记分卡，以减轻秘书处的工作，只应使用数量有限的指标，如执行委员会控制下的指标和不可解释的指标，充资期</w:t>
      </w:r>
      <w:r w:rsidRPr="00CD7F84">
        <w:rPr>
          <w:rFonts w:eastAsia="SimSun" w:hint="eastAsia"/>
          <w:sz w:val="24"/>
          <w:szCs w:val="24"/>
          <w:lang w:val="en-GB" w:eastAsia="zh-CN"/>
        </w:rPr>
        <w:t>间</w:t>
      </w:r>
      <w:r w:rsidRPr="00CD7F84">
        <w:rPr>
          <w:rFonts w:eastAsia="SimSun"/>
          <w:sz w:val="24"/>
          <w:szCs w:val="24"/>
          <w:lang w:val="en-GB" w:eastAsia="zh-CN"/>
        </w:rPr>
        <w:t>的三年周期应作为利用秘书处年度通讯进行报告的基础，作为在</w:t>
      </w:r>
      <w:r w:rsidRPr="00C46591">
        <w:rPr>
          <w:rFonts w:eastAsia="SimSun" w:hint="eastAsia"/>
          <w:sz w:val="24"/>
          <w:szCs w:val="24"/>
          <w:lang w:val="en-GB" w:eastAsia="zh-CN"/>
        </w:rPr>
        <w:t>周期中期报告</w:t>
      </w:r>
      <w:r w:rsidRPr="00CD7F84">
        <w:rPr>
          <w:rFonts w:eastAsia="SimSun"/>
          <w:sz w:val="24"/>
          <w:szCs w:val="24"/>
          <w:lang w:val="en-GB" w:eastAsia="zh-CN"/>
        </w:rPr>
        <w:t>绩效的手段。</w:t>
      </w:r>
      <w:r w:rsidRPr="00CD7F84">
        <w:rPr>
          <w:rFonts w:eastAsia="SimSun" w:hint="eastAsia"/>
          <w:sz w:val="24"/>
          <w:szCs w:val="24"/>
          <w:lang w:val="en-GB" w:eastAsia="zh-CN"/>
        </w:rPr>
        <w:t>还</w:t>
      </w:r>
      <w:r w:rsidRPr="00CD7F84">
        <w:rPr>
          <w:rFonts w:eastAsia="SimSun"/>
          <w:sz w:val="24"/>
          <w:szCs w:val="24"/>
          <w:lang w:val="en-GB" w:eastAsia="zh-CN"/>
        </w:rPr>
        <w:t>进一步指出，多边基金对实现可持续发展目标的贡献得到了很好的阐述，并提议以</w:t>
      </w:r>
      <w:r w:rsidRPr="00CD7F84">
        <w:rPr>
          <w:rFonts w:eastAsia="SimSun" w:hint="eastAsia"/>
          <w:sz w:val="24"/>
          <w:szCs w:val="24"/>
          <w:lang w:val="en-GB" w:eastAsia="zh-CN"/>
        </w:rPr>
        <w:t>可视化</w:t>
      </w:r>
      <w:r w:rsidRPr="00CD7F84">
        <w:rPr>
          <w:rFonts w:eastAsia="SimSun"/>
          <w:sz w:val="24"/>
          <w:szCs w:val="24"/>
          <w:lang w:val="en-GB" w:eastAsia="zh-CN"/>
        </w:rPr>
        <w:t>方式</w:t>
      </w:r>
      <w:r w:rsidRPr="00CD7F84">
        <w:rPr>
          <w:rFonts w:eastAsia="SimSun" w:hint="eastAsia"/>
          <w:sz w:val="24"/>
          <w:szCs w:val="24"/>
          <w:lang w:val="en-GB" w:eastAsia="zh-CN"/>
        </w:rPr>
        <w:t>呈现</w:t>
      </w:r>
      <w:r w:rsidRPr="00CD7F84">
        <w:rPr>
          <w:rFonts w:eastAsia="SimSun"/>
          <w:sz w:val="24"/>
          <w:szCs w:val="24"/>
          <w:lang w:val="en-GB" w:eastAsia="zh-CN"/>
        </w:rPr>
        <w:t>这一信息</w:t>
      </w:r>
      <w:r w:rsidRPr="00CD7F84">
        <w:rPr>
          <w:rFonts w:eastAsia="SimSun"/>
          <w:sz w:val="24"/>
          <w:szCs w:val="24"/>
          <w:vertAlign w:val="superscript"/>
          <w:lang w:val="en-GB"/>
        </w:rPr>
        <w:footnoteReference w:id="4"/>
      </w:r>
      <w:r w:rsidRPr="00CD7F84">
        <w:rPr>
          <w:rFonts w:eastAsia="SimSun"/>
          <w:sz w:val="24"/>
          <w:szCs w:val="24"/>
          <w:lang w:val="en-GB" w:eastAsia="zh-CN"/>
        </w:rPr>
        <w:t>。</w:t>
      </w:r>
    </w:p>
    <w:p w14:paraId="16966FF8" w14:textId="3A8EF266" w:rsidR="00CD7F84" w:rsidRPr="00CD7F84" w:rsidRDefault="00CD7F84" w:rsidP="002C0497">
      <w:pPr>
        <w:widowControl w:val="0"/>
        <w:numPr>
          <w:ilvl w:val="0"/>
          <w:numId w:val="1"/>
        </w:numPr>
        <w:overflowPunct w:val="0"/>
        <w:spacing w:after="240"/>
        <w:outlineLvl w:val="0"/>
        <w:rPr>
          <w:rFonts w:eastAsia="SimSun"/>
          <w:spacing w:val="-4"/>
          <w:sz w:val="24"/>
          <w:szCs w:val="24"/>
          <w:lang w:val="en-GB" w:eastAsia="zh-CN"/>
        </w:rPr>
      </w:pPr>
      <w:r w:rsidRPr="00CD7F84">
        <w:rPr>
          <w:rFonts w:eastAsia="SimSun"/>
          <w:spacing w:val="-4"/>
          <w:sz w:val="24"/>
          <w:szCs w:val="24"/>
          <w:lang w:val="en-GB" w:eastAsia="zh-CN"/>
        </w:rPr>
        <w:t>关于秘书处</w:t>
      </w:r>
      <w:r w:rsidRPr="00CD7F84">
        <w:rPr>
          <w:rFonts w:eastAsia="SimSun" w:hint="eastAsia"/>
          <w:spacing w:val="-4"/>
          <w:sz w:val="24"/>
          <w:szCs w:val="24"/>
          <w:lang w:val="en-GB" w:eastAsia="zh-CN"/>
        </w:rPr>
        <w:t>编制</w:t>
      </w:r>
      <w:r w:rsidRPr="00CD7F84">
        <w:rPr>
          <w:rFonts w:eastAsia="SimSun"/>
          <w:spacing w:val="-4"/>
          <w:sz w:val="24"/>
          <w:szCs w:val="24"/>
          <w:lang w:val="en-GB" w:eastAsia="zh-CN"/>
        </w:rPr>
        <w:t>的记分卡，虽然该记分卡被认为是向外部利益攸关方传达多边基金自成立以来所取得的成就的一款强大而有价值的工具，但指出该记分卡并不是为多边基金设想的定期记分卡。提议将三年充资周期作为</w:t>
      </w:r>
      <w:r w:rsidRPr="00CD7F84">
        <w:rPr>
          <w:rFonts w:eastAsia="SimSun" w:hint="eastAsia"/>
          <w:spacing w:val="-4"/>
          <w:sz w:val="24"/>
          <w:szCs w:val="24"/>
          <w:lang w:val="en-GB" w:eastAsia="zh-CN"/>
        </w:rPr>
        <w:t>订正</w:t>
      </w:r>
      <w:r w:rsidRPr="00CD7F84">
        <w:rPr>
          <w:rFonts w:eastAsia="SimSun"/>
          <w:spacing w:val="-4"/>
          <w:sz w:val="24"/>
          <w:szCs w:val="24"/>
          <w:lang w:val="en-GB" w:eastAsia="zh-CN"/>
        </w:rPr>
        <w:t>记分卡的基础。还提议今后的数据收集</w:t>
      </w:r>
      <w:r w:rsidRPr="00CD7F84">
        <w:rPr>
          <w:rFonts w:eastAsia="SimSun"/>
          <w:spacing w:val="-4"/>
          <w:sz w:val="24"/>
          <w:szCs w:val="24"/>
          <w:lang w:val="en-GB" w:eastAsia="zh-CN"/>
        </w:rPr>
        <w:lastRenderedPageBreak/>
        <w:t>工作应</w:t>
      </w:r>
      <w:r w:rsidRPr="00CD7F84">
        <w:rPr>
          <w:rFonts w:eastAsia="SimSun" w:hint="eastAsia"/>
          <w:spacing w:val="-4"/>
          <w:sz w:val="24"/>
          <w:szCs w:val="24"/>
          <w:lang w:val="en-GB" w:eastAsia="zh-CN"/>
        </w:rPr>
        <w:t>被</w:t>
      </w:r>
      <w:r w:rsidRPr="00CD7F84">
        <w:rPr>
          <w:rFonts w:eastAsia="SimSun"/>
          <w:spacing w:val="-4"/>
          <w:sz w:val="24"/>
          <w:szCs w:val="24"/>
          <w:lang w:val="en-GB" w:eastAsia="zh-CN"/>
        </w:rPr>
        <w:t>嵌入目前正在开发的知识管理系统，并包括展示臭氧保护进展</w:t>
      </w:r>
      <w:r w:rsidRPr="00CD7F84">
        <w:rPr>
          <w:rFonts w:eastAsia="SimSun" w:hint="eastAsia"/>
          <w:spacing w:val="-4"/>
          <w:sz w:val="24"/>
          <w:szCs w:val="24"/>
          <w:lang w:val="en-GB" w:eastAsia="zh-CN"/>
        </w:rPr>
        <w:t>情况</w:t>
      </w:r>
      <w:r w:rsidRPr="00CD7F84">
        <w:rPr>
          <w:rFonts w:eastAsia="SimSun"/>
          <w:spacing w:val="-4"/>
          <w:sz w:val="24"/>
          <w:szCs w:val="24"/>
          <w:lang w:val="en-GB" w:eastAsia="zh-CN"/>
        </w:rPr>
        <w:t>的额外指标。</w:t>
      </w:r>
      <w:r w:rsidRPr="00CD7F84">
        <w:rPr>
          <w:rFonts w:eastAsia="SimSun"/>
          <w:spacing w:val="-4"/>
          <w:sz w:val="24"/>
          <w:szCs w:val="24"/>
          <w:vertAlign w:val="superscript"/>
          <w:lang w:val="en-GB"/>
        </w:rPr>
        <w:footnoteReference w:id="5"/>
      </w:r>
    </w:p>
    <w:p w14:paraId="2452303C" w14:textId="77777777" w:rsidR="00CD7F84" w:rsidRPr="00CD7F84" w:rsidRDefault="00CD7F84" w:rsidP="00094E6B">
      <w:pPr>
        <w:numPr>
          <w:ilvl w:val="0"/>
          <w:numId w:val="1"/>
        </w:numPr>
        <w:overflowPunct w:val="0"/>
        <w:spacing w:after="240"/>
        <w:outlineLvl w:val="0"/>
        <w:rPr>
          <w:rFonts w:eastAsia="SimSun"/>
          <w:sz w:val="24"/>
          <w:szCs w:val="24"/>
          <w:lang w:val="en-GB" w:eastAsia="zh-CN"/>
        </w:rPr>
      </w:pPr>
      <w:r w:rsidRPr="00CD7F84">
        <w:rPr>
          <w:rFonts w:eastAsia="SimSun"/>
          <w:sz w:val="24"/>
          <w:szCs w:val="24"/>
          <w:lang w:val="en-GB" w:eastAsia="zh-CN"/>
        </w:rPr>
        <w:t>经过非正式小组的讨论和磋商，执行委员会请秘书处参考执行委员会第九十二次会议的讨论情况，制定一个经订正的成果框架和基于经订正的成果框架的记分卡，供执行委员会第九十三次会议审议（第</w:t>
      </w:r>
      <w:r w:rsidRPr="00CD7F84">
        <w:rPr>
          <w:rFonts w:eastAsia="SimSun"/>
          <w:sz w:val="24"/>
          <w:szCs w:val="24"/>
          <w:lang w:val="en-GB" w:eastAsia="zh-CN"/>
        </w:rPr>
        <w:t>92/41</w:t>
      </w:r>
      <w:r w:rsidRPr="00CD7F84">
        <w:rPr>
          <w:rFonts w:eastAsia="SimSun"/>
          <w:sz w:val="24"/>
          <w:szCs w:val="24"/>
          <w:lang w:val="en-GB" w:eastAsia="zh-CN"/>
        </w:rPr>
        <w:t>号决定</w:t>
      </w:r>
      <w:r w:rsidRPr="00CD7F84">
        <w:rPr>
          <w:rFonts w:eastAsia="SimSun"/>
          <w:sz w:val="24"/>
          <w:szCs w:val="24"/>
          <w:lang w:val="en-GB" w:eastAsia="zh-CN"/>
        </w:rPr>
        <w:t>(b)</w:t>
      </w:r>
      <w:r w:rsidRPr="00CD7F84">
        <w:rPr>
          <w:rFonts w:eastAsia="SimSun" w:hint="eastAsia"/>
          <w:sz w:val="24"/>
          <w:szCs w:val="24"/>
          <w:lang w:val="en-GB" w:eastAsia="zh-CN"/>
        </w:rPr>
        <w:t>段</w:t>
      </w:r>
      <w:r w:rsidRPr="00CD7F84">
        <w:rPr>
          <w:rFonts w:eastAsia="SimSun"/>
          <w:sz w:val="24"/>
          <w:szCs w:val="24"/>
          <w:lang w:val="en-GB" w:eastAsia="zh-CN"/>
        </w:rPr>
        <w:t>）。执行委员会还请秘书处</w:t>
      </w:r>
      <w:r w:rsidRPr="00CD7F84">
        <w:rPr>
          <w:rFonts w:eastAsia="SimSun" w:hint="eastAsia"/>
          <w:sz w:val="24"/>
          <w:szCs w:val="24"/>
          <w:lang w:val="en-GB" w:eastAsia="zh-CN"/>
        </w:rPr>
        <w:t>宣传</w:t>
      </w:r>
      <w:r w:rsidRPr="00CD7F84">
        <w:rPr>
          <w:rFonts w:eastAsia="SimSun"/>
          <w:sz w:val="24"/>
          <w:szCs w:val="24"/>
          <w:lang w:val="en-GB" w:eastAsia="zh-CN"/>
        </w:rPr>
        <w:t>多边基金成就</w:t>
      </w:r>
      <w:r w:rsidRPr="00CD7F84">
        <w:rPr>
          <w:rFonts w:eastAsia="SimSun" w:hint="eastAsia"/>
          <w:sz w:val="24"/>
          <w:szCs w:val="24"/>
          <w:lang w:val="en-GB" w:eastAsia="zh-CN"/>
        </w:rPr>
        <w:t>传播</w:t>
      </w:r>
      <w:r w:rsidRPr="00CD7F84">
        <w:rPr>
          <w:rFonts w:eastAsia="SimSun"/>
          <w:sz w:val="24"/>
          <w:szCs w:val="24"/>
          <w:lang w:val="en-GB" w:eastAsia="zh-CN"/>
        </w:rPr>
        <w:t>工具（第</w:t>
      </w:r>
      <w:r w:rsidRPr="00CD7F84">
        <w:rPr>
          <w:rFonts w:eastAsia="SimSun"/>
          <w:sz w:val="24"/>
          <w:szCs w:val="24"/>
          <w:lang w:val="en-GB" w:eastAsia="zh-CN"/>
        </w:rPr>
        <w:t>92/41</w:t>
      </w:r>
      <w:r w:rsidRPr="00CD7F84">
        <w:rPr>
          <w:rFonts w:eastAsia="SimSun"/>
          <w:sz w:val="24"/>
          <w:szCs w:val="24"/>
          <w:lang w:val="en-GB" w:eastAsia="zh-CN"/>
        </w:rPr>
        <w:t>号决定</w:t>
      </w:r>
      <w:r w:rsidRPr="00CD7F84">
        <w:rPr>
          <w:rFonts w:eastAsia="SimSun"/>
          <w:sz w:val="24"/>
          <w:szCs w:val="24"/>
          <w:lang w:val="en-GB" w:eastAsia="zh-CN"/>
        </w:rPr>
        <w:t>(c)</w:t>
      </w:r>
      <w:r w:rsidRPr="00CD7F84">
        <w:rPr>
          <w:rFonts w:eastAsia="SimSun" w:hint="eastAsia"/>
          <w:sz w:val="24"/>
          <w:szCs w:val="24"/>
          <w:lang w:val="en-GB" w:eastAsia="zh-CN"/>
        </w:rPr>
        <w:t>段</w:t>
      </w:r>
      <w:r w:rsidRPr="00CD7F84">
        <w:rPr>
          <w:rFonts w:eastAsia="SimSun"/>
          <w:sz w:val="24"/>
          <w:szCs w:val="24"/>
          <w:lang w:val="en-GB" w:eastAsia="zh-CN"/>
        </w:rPr>
        <w:t>）。</w:t>
      </w:r>
    </w:p>
    <w:p w14:paraId="0011334C" w14:textId="77777777" w:rsidR="00CD7F84" w:rsidRPr="00CD7F84" w:rsidRDefault="00CD7F84" w:rsidP="00094E6B">
      <w:pPr>
        <w:numPr>
          <w:ilvl w:val="0"/>
          <w:numId w:val="1"/>
        </w:numPr>
        <w:overflowPunct w:val="0"/>
        <w:outlineLvl w:val="0"/>
        <w:rPr>
          <w:rFonts w:eastAsia="SimSun"/>
          <w:sz w:val="24"/>
          <w:szCs w:val="24"/>
          <w:lang w:eastAsia="zh-CN"/>
        </w:rPr>
      </w:pPr>
      <w:r w:rsidRPr="00CD7F84">
        <w:rPr>
          <w:rFonts w:eastAsia="SimSun"/>
          <w:sz w:val="24"/>
          <w:szCs w:val="24"/>
          <w:lang w:eastAsia="zh-CN"/>
        </w:rPr>
        <w:t>秘书处根据第</w:t>
      </w:r>
      <w:r w:rsidRPr="00CD7F84">
        <w:rPr>
          <w:rFonts w:eastAsia="SimSun"/>
          <w:sz w:val="24"/>
          <w:szCs w:val="24"/>
          <w:lang w:eastAsia="zh-CN"/>
        </w:rPr>
        <w:t>92/41</w:t>
      </w:r>
      <w:r w:rsidRPr="00CD7F84">
        <w:rPr>
          <w:rFonts w:eastAsia="SimSun"/>
          <w:sz w:val="24"/>
          <w:szCs w:val="24"/>
          <w:lang w:eastAsia="zh-CN"/>
        </w:rPr>
        <w:t>号决定</w:t>
      </w:r>
      <w:r w:rsidRPr="00CD7F84">
        <w:rPr>
          <w:rFonts w:eastAsia="SimSun"/>
          <w:sz w:val="24"/>
          <w:szCs w:val="24"/>
          <w:lang w:eastAsia="zh-CN"/>
        </w:rPr>
        <w:t>(b)</w:t>
      </w:r>
      <w:r w:rsidRPr="00CD7F84">
        <w:rPr>
          <w:rFonts w:eastAsia="SimSun" w:hint="eastAsia"/>
          <w:sz w:val="24"/>
          <w:szCs w:val="24"/>
          <w:lang w:eastAsia="zh-CN"/>
        </w:rPr>
        <w:t>段</w:t>
      </w:r>
      <w:r w:rsidRPr="00CD7F84">
        <w:rPr>
          <w:rFonts w:eastAsia="SimSun"/>
          <w:sz w:val="24"/>
          <w:szCs w:val="24"/>
          <w:lang w:eastAsia="zh-CN"/>
        </w:rPr>
        <w:t>编写了本文件。</w:t>
      </w:r>
    </w:p>
    <w:p w14:paraId="3237006B" w14:textId="77777777" w:rsidR="00834D64" w:rsidRPr="00094E6B" w:rsidRDefault="00834D64" w:rsidP="00094E6B">
      <w:pPr>
        <w:overflowPunct w:val="0"/>
        <w:rPr>
          <w:rFonts w:ascii="SimHei" w:eastAsia="SimHei" w:hAnsi="SimHei"/>
          <w:b/>
          <w:bCs/>
          <w:sz w:val="24"/>
          <w:szCs w:val="24"/>
          <w:lang w:eastAsia="zh-CN"/>
        </w:rPr>
      </w:pPr>
    </w:p>
    <w:p w14:paraId="2EE99D00" w14:textId="18F60BFF" w:rsidR="00CD7F84" w:rsidRPr="00CD7F84" w:rsidRDefault="00CD7F84" w:rsidP="00094E6B">
      <w:pPr>
        <w:overflowPunct w:val="0"/>
        <w:rPr>
          <w:rFonts w:eastAsia="SimSun"/>
          <w:b/>
          <w:bCs/>
          <w:sz w:val="24"/>
          <w:szCs w:val="24"/>
          <w:lang w:eastAsia="zh-CN"/>
        </w:rPr>
      </w:pPr>
      <w:r w:rsidRPr="00CD7F84">
        <w:rPr>
          <w:rFonts w:ascii="SimHei" w:eastAsia="SimHei" w:hAnsi="SimHei"/>
          <w:b/>
          <w:bCs/>
          <w:sz w:val="24"/>
          <w:szCs w:val="24"/>
          <w:lang w:eastAsia="zh-CN"/>
        </w:rPr>
        <w:t>成果框架和记分卡的目标</w:t>
      </w:r>
    </w:p>
    <w:p w14:paraId="5338D58A" w14:textId="77777777" w:rsidR="00CD7F84" w:rsidRPr="00CD7F84" w:rsidRDefault="00CD7F84" w:rsidP="00094E6B">
      <w:pPr>
        <w:overflowPunct w:val="0"/>
        <w:rPr>
          <w:rFonts w:eastAsia="SimSun"/>
          <w:b/>
          <w:bCs/>
          <w:sz w:val="24"/>
          <w:szCs w:val="24"/>
          <w:lang w:eastAsia="zh-CN"/>
        </w:rPr>
      </w:pPr>
    </w:p>
    <w:p w14:paraId="5A48E713" w14:textId="70F80CBB" w:rsidR="00CD7F84" w:rsidRPr="00094E6B" w:rsidRDefault="00CD7F84" w:rsidP="00094E6B">
      <w:pPr>
        <w:numPr>
          <w:ilvl w:val="0"/>
          <w:numId w:val="1"/>
        </w:numPr>
        <w:overflowPunct w:val="0"/>
        <w:spacing w:after="240"/>
        <w:outlineLvl w:val="0"/>
        <w:rPr>
          <w:rFonts w:eastAsia="SimSun"/>
          <w:sz w:val="24"/>
          <w:szCs w:val="24"/>
        </w:rPr>
      </w:pPr>
      <w:r w:rsidRPr="00CD7F84">
        <w:rPr>
          <w:rFonts w:eastAsia="SimSun"/>
          <w:sz w:val="24"/>
          <w:szCs w:val="24"/>
          <w:lang w:eastAsia="zh-CN"/>
        </w:rPr>
        <w:t>自</w:t>
      </w:r>
      <w:r w:rsidRPr="00CD7F84">
        <w:rPr>
          <w:rFonts w:eastAsia="SimSun"/>
          <w:sz w:val="24"/>
          <w:szCs w:val="24"/>
          <w:lang w:eastAsia="zh-CN"/>
        </w:rPr>
        <w:t>2016</w:t>
      </w:r>
      <w:r w:rsidRPr="00CD7F84">
        <w:rPr>
          <w:rFonts w:eastAsia="SimSun"/>
          <w:sz w:val="24"/>
          <w:szCs w:val="24"/>
          <w:lang w:eastAsia="zh-CN"/>
        </w:rPr>
        <w:t>年以来，多边基金致力于扭转臭氧层的恶化</w:t>
      </w:r>
      <w:r w:rsidRPr="00CD7F84">
        <w:rPr>
          <w:rFonts w:eastAsia="SimSun" w:hint="eastAsia"/>
          <w:sz w:val="24"/>
          <w:szCs w:val="24"/>
          <w:lang w:eastAsia="zh-CN"/>
        </w:rPr>
        <w:t>局势</w:t>
      </w:r>
      <w:r w:rsidRPr="00CD7F84">
        <w:rPr>
          <w:rFonts w:eastAsia="SimSun"/>
          <w:sz w:val="24"/>
          <w:szCs w:val="24"/>
          <w:lang w:eastAsia="zh-CN"/>
        </w:rPr>
        <w:t>，并减少气候影响。</w:t>
      </w:r>
      <w:r w:rsidRPr="00CD7F84">
        <w:rPr>
          <w:rFonts w:eastAsia="SimSun" w:hint="eastAsia"/>
          <w:sz w:val="24"/>
          <w:szCs w:val="24"/>
          <w:lang w:eastAsia="zh-CN"/>
        </w:rPr>
        <w:t>多边</w:t>
      </w:r>
      <w:r w:rsidRPr="00CD7F84">
        <w:rPr>
          <w:rFonts w:eastAsia="SimSun"/>
          <w:sz w:val="24"/>
          <w:szCs w:val="24"/>
          <w:lang w:eastAsia="zh-CN"/>
        </w:rPr>
        <w:t>基金的主要目标是向第</w:t>
      </w:r>
      <w:r w:rsidRPr="00CD7F84">
        <w:rPr>
          <w:rFonts w:eastAsia="SimSun"/>
          <w:sz w:val="24"/>
          <w:szCs w:val="24"/>
          <w:lang w:eastAsia="zh-CN"/>
        </w:rPr>
        <w:t>5</w:t>
      </w:r>
      <w:r w:rsidRPr="00CD7F84">
        <w:rPr>
          <w:rFonts w:eastAsia="SimSun"/>
          <w:sz w:val="24"/>
          <w:szCs w:val="24"/>
          <w:lang w:eastAsia="zh-CN"/>
        </w:rPr>
        <w:t>条国家提供财政和技术援助，以执行和遵守《蒙特利尔议定书》的条款规定。</w:t>
      </w:r>
      <w:proofErr w:type="spellStart"/>
      <w:r w:rsidRPr="00CD7F84">
        <w:rPr>
          <w:rFonts w:eastAsia="SimSun"/>
          <w:sz w:val="24"/>
          <w:szCs w:val="24"/>
        </w:rPr>
        <w:t>成果框架和记分卡的目标是</w:t>
      </w:r>
      <w:proofErr w:type="spellEnd"/>
      <w:r w:rsidRPr="00CD7F84">
        <w:rPr>
          <w:rFonts w:eastAsia="SimSun"/>
          <w:sz w:val="24"/>
          <w:szCs w:val="24"/>
          <w:lang w:eastAsia="zh-CN"/>
        </w:rPr>
        <w:t>：</w:t>
      </w:r>
    </w:p>
    <w:p w14:paraId="273E41AD" w14:textId="77777777" w:rsidR="00687452" w:rsidRPr="00094E6B" w:rsidRDefault="00687452" w:rsidP="00094E6B">
      <w:pPr>
        <w:pStyle w:val="Heading2"/>
        <w:widowControl/>
        <w:numPr>
          <w:ilvl w:val="1"/>
          <w:numId w:val="1"/>
        </w:numPr>
        <w:overflowPunct w:val="0"/>
        <w:rPr>
          <w:rFonts w:eastAsia="SimSun"/>
          <w:sz w:val="24"/>
          <w:szCs w:val="24"/>
          <w:lang w:eastAsia="zh-CN"/>
        </w:rPr>
      </w:pPr>
      <w:r w:rsidRPr="00094E6B">
        <w:rPr>
          <w:rFonts w:eastAsia="SimSun"/>
          <w:sz w:val="24"/>
          <w:szCs w:val="24"/>
          <w:lang w:eastAsia="zh-CN"/>
        </w:rPr>
        <w:t>以可衡量的方式</w:t>
      </w:r>
      <w:r w:rsidRPr="00094E6B">
        <w:rPr>
          <w:rFonts w:eastAsia="SimSun" w:hint="eastAsia"/>
          <w:sz w:val="24"/>
          <w:szCs w:val="24"/>
          <w:lang w:eastAsia="zh-CN"/>
        </w:rPr>
        <w:t>和时间段（</w:t>
      </w:r>
      <w:r w:rsidRPr="00094E6B">
        <w:rPr>
          <w:rFonts w:eastAsia="SimSun"/>
          <w:sz w:val="24"/>
          <w:szCs w:val="24"/>
          <w:lang w:eastAsia="zh-CN"/>
        </w:rPr>
        <w:t>近期、中期和长期</w:t>
      </w:r>
      <w:r w:rsidRPr="00094E6B">
        <w:rPr>
          <w:rFonts w:eastAsia="SimSun" w:hint="eastAsia"/>
          <w:sz w:val="24"/>
          <w:szCs w:val="24"/>
          <w:lang w:eastAsia="zh-CN"/>
        </w:rPr>
        <w:t>）</w:t>
      </w:r>
      <w:r w:rsidRPr="00094E6B">
        <w:rPr>
          <w:rFonts w:eastAsia="SimSun"/>
          <w:sz w:val="24"/>
          <w:szCs w:val="24"/>
          <w:lang w:eastAsia="zh-CN"/>
        </w:rPr>
        <w:t>显示多边基金作为一个</w:t>
      </w:r>
      <w:r w:rsidRPr="00094E6B">
        <w:rPr>
          <w:rFonts w:eastAsia="SimSun" w:hint="eastAsia"/>
          <w:sz w:val="24"/>
          <w:szCs w:val="24"/>
          <w:lang w:eastAsia="zh-CN"/>
        </w:rPr>
        <w:t>金融</w:t>
      </w:r>
      <w:r w:rsidRPr="00094E6B">
        <w:rPr>
          <w:rFonts w:eastAsia="SimSun"/>
          <w:sz w:val="24"/>
          <w:szCs w:val="24"/>
          <w:lang w:eastAsia="zh-CN"/>
        </w:rPr>
        <w:t>机制如何协助第</w:t>
      </w:r>
      <w:r w:rsidRPr="00094E6B">
        <w:rPr>
          <w:rFonts w:eastAsia="SimSun"/>
          <w:sz w:val="24"/>
          <w:szCs w:val="24"/>
          <w:lang w:eastAsia="zh-CN"/>
        </w:rPr>
        <w:t>5</w:t>
      </w:r>
      <w:r w:rsidRPr="00094E6B">
        <w:rPr>
          <w:rFonts w:eastAsia="SimSun"/>
          <w:sz w:val="24"/>
          <w:szCs w:val="24"/>
          <w:lang w:eastAsia="zh-CN"/>
        </w:rPr>
        <w:t>条国家执行《蒙特利尔议定书》及其修正案，以及多边基金</w:t>
      </w:r>
      <w:r w:rsidRPr="00094E6B">
        <w:rPr>
          <w:rFonts w:eastAsia="SimSun" w:hint="eastAsia"/>
          <w:sz w:val="24"/>
          <w:szCs w:val="24"/>
          <w:lang w:eastAsia="zh-CN"/>
        </w:rPr>
        <w:t>支助</w:t>
      </w:r>
      <w:r w:rsidRPr="00094E6B">
        <w:rPr>
          <w:rFonts w:eastAsia="SimSun"/>
          <w:sz w:val="24"/>
          <w:szCs w:val="24"/>
          <w:lang w:eastAsia="zh-CN"/>
        </w:rPr>
        <w:t>的项目和方案如何促进</w:t>
      </w:r>
      <w:r w:rsidRPr="00094E6B">
        <w:rPr>
          <w:rFonts w:eastAsia="SimSun" w:hint="eastAsia"/>
          <w:sz w:val="24"/>
          <w:szCs w:val="24"/>
          <w:lang w:eastAsia="zh-CN"/>
        </w:rPr>
        <w:t>实现</w:t>
      </w:r>
      <w:r w:rsidRPr="00094E6B">
        <w:rPr>
          <w:rFonts w:eastAsia="SimSun"/>
          <w:sz w:val="24"/>
          <w:szCs w:val="24"/>
          <w:lang w:eastAsia="zh-CN"/>
        </w:rPr>
        <w:t>《蒙特利尔议定书》的目标和目的，以及可持续发展目标下的社会、经济和环境管理领域；</w:t>
      </w:r>
    </w:p>
    <w:p w14:paraId="239837B1" w14:textId="4D07F4A1" w:rsidR="00687452" w:rsidRPr="00094E6B" w:rsidRDefault="00687452" w:rsidP="00094E6B">
      <w:pPr>
        <w:pStyle w:val="Heading2"/>
        <w:widowControl/>
        <w:numPr>
          <w:ilvl w:val="1"/>
          <w:numId w:val="1"/>
        </w:numPr>
        <w:overflowPunct w:val="0"/>
        <w:rPr>
          <w:rFonts w:eastAsia="SimSun"/>
          <w:sz w:val="24"/>
          <w:szCs w:val="24"/>
          <w:lang w:eastAsia="zh-CN"/>
        </w:rPr>
      </w:pPr>
      <w:r w:rsidRPr="00094E6B">
        <w:rPr>
          <w:rFonts w:eastAsia="SimSun"/>
          <w:sz w:val="24"/>
          <w:szCs w:val="24"/>
          <w:lang w:eastAsia="zh-CN"/>
        </w:rPr>
        <w:t>促进从项目执行中吸取经验教训，并确定绩效改进领域</w:t>
      </w:r>
      <w:r w:rsidR="002C0497">
        <w:rPr>
          <w:rFonts w:eastAsia="SimSun"/>
          <w:sz w:val="24"/>
          <w:szCs w:val="24"/>
          <w:lang w:eastAsia="zh-CN"/>
        </w:rPr>
        <w:t>；以及</w:t>
      </w:r>
    </w:p>
    <w:p w14:paraId="7D290374" w14:textId="592CB7E8" w:rsidR="00687452" w:rsidRPr="00CD7F84" w:rsidRDefault="00687452" w:rsidP="00094E6B">
      <w:pPr>
        <w:pStyle w:val="Heading2"/>
        <w:widowControl/>
        <w:numPr>
          <w:ilvl w:val="1"/>
          <w:numId w:val="1"/>
        </w:numPr>
        <w:overflowPunct w:val="0"/>
        <w:rPr>
          <w:rFonts w:eastAsia="SimSun"/>
          <w:sz w:val="24"/>
          <w:szCs w:val="24"/>
          <w:lang w:eastAsia="zh-CN"/>
        </w:rPr>
      </w:pPr>
      <w:r w:rsidRPr="00094E6B">
        <w:rPr>
          <w:rFonts w:eastAsia="SimSun"/>
          <w:sz w:val="24"/>
          <w:szCs w:val="24"/>
          <w:lang w:eastAsia="zh-CN"/>
        </w:rPr>
        <w:t>加强问责制，确保</w:t>
      </w:r>
      <w:r w:rsidRPr="00094E6B">
        <w:rPr>
          <w:rFonts w:eastAsia="SimSun" w:hint="eastAsia"/>
          <w:sz w:val="24"/>
          <w:szCs w:val="24"/>
          <w:lang w:eastAsia="zh-CN"/>
        </w:rPr>
        <w:t>多边</w:t>
      </w:r>
      <w:r w:rsidRPr="00094E6B">
        <w:rPr>
          <w:rFonts w:eastAsia="SimSun"/>
          <w:sz w:val="24"/>
          <w:szCs w:val="24"/>
          <w:lang w:eastAsia="zh-CN"/>
        </w:rPr>
        <w:t>基金的有效性对相关利益攸关方透明。</w:t>
      </w:r>
    </w:p>
    <w:p w14:paraId="39D5BB6A" w14:textId="23F373AB" w:rsidR="00CD7F84" w:rsidRPr="00CD7F84" w:rsidRDefault="00CD7F84" w:rsidP="00094E6B">
      <w:pPr>
        <w:numPr>
          <w:ilvl w:val="0"/>
          <w:numId w:val="1"/>
        </w:numPr>
        <w:overflowPunct w:val="0"/>
        <w:outlineLvl w:val="0"/>
        <w:rPr>
          <w:rFonts w:eastAsia="SimSun"/>
          <w:sz w:val="24"/>
          <w:szCs w:val="24"/>
          <w:lang w:eastAsia="zh-CN"/>
        </w:rPr>
      </w:pPr>
      <w:r w:rsidRPr="00CD7F84">
        <w:rPr>
          <w:rFonts w:eastAsia="SimSun"/>
          <w:sz w:val="24"/>
          <w:szCs w:val="24"/>
          <w:lang w:eastAsia="zh-CN"/>
        </w:rPr>
        <w:t>根据这些目标，成果框架确定了衡量和评估</w:t>
      </w:r>
      <w:r w:rsidRPr="00CD7F84">
        <w:rPr>
          <w:rFonts w:eastAsia="SimSun" w:hint="eastAsia"/>
          <w:sz w:val="24"/>
          <w:szCs w:val="24"/>
          <w:lang w:eastAsia="zh-CN"/>
        </w:rPr>
        <w:t>多边</w:t>
      </w:r>
      <w:r w:rsidRPr="00CD7F84">
        <w:rPr>
          <w:rFonts w:eastAsia="SimSun"/>
          <w:sz w:val="24"/>
          <w:szCs w:val="24"/>
          <w:lang w:eastAsia="zh-CN"/>
        </w:rPr>
        <w:t>基金执行任务</w:t>
      </w:r>
      <w:r w:rsidRPr="00CD7F84">
        <w:rPr>
          <w:rFonts w:eastAsia="SimSun" w:hint="eastAsia"/>
          <w:sz w:val="24"/>
          <w:szCs w:val="24"/>
          <w:lang w:eastAsia="zh-CN"/>
        </w:rPr>
        <w:t>方面</w:t>
      </w:r>
      <w:r w:rsidRPr="00CD7F84">
        <w:rPr>
          <w:rFonts w:eastAsia="SimSun"/>
          <w:sz w:val="24"/>
          <w:szCs w:val="24"/>
          <w:lang w:eastAsia="zh-CN"/>
        </w:rPr>
        <w:t>业绩的方法，包括在可持续发展目标</w:t>
      </w:r>
      <w:r w:rsidRPr="00CD7F84">
        <w:rPr>
          <w:rFonts w:eastAsia="SimSun" w:hint="eastAsia"/>
          <w:sz w:val="24"/>
          <w:szCs w:val="24"/>
          <w:lang w:eastAsia="zh-CN"/>
        </w:rPr>
        <w:t>背景下</w:t>
      </w:r>
      <w:r w:rsidRPr="00CD7F84">
        <w:rPr>
          <w:rFonts w:eastAsia="SimSun"/>
          <w:sz w:val="24"/>
          <w:szCs w:val="24"/>
          <w:lang w:eastAsia="zh-CN"/>
        </w:rPr>
        <w:t>推动发展道路。记分卡的格式载于本文件附件一，将</w:t>
      </w:r>
      <w:r w:rsidRPr="00CD7F84">
        <w:rPr>
          <w:rFonts w:eastAsia="SimSun" w:hint="eastAsia"/>
          <w:sz w:val="24"/>
          <w:szCs w:val="24"/>
          <w:lang w:eastAsia="zh-CN"/>
        </w:rPr>
        <w:t>跟踪</w:t>
      </w:r>
      <w:r w:rsidRPr="00CD7F84">
        <w:rPr>
          <w:rFonts w:eastAsia="SimSun"/>
          <w:sz w:val="24"/>
          <w:szCs w:val="24"/>
          <w:lang w:eastAsia="zh-CN"/>
        </w:rPr>
        <w:t>实现这些成果的进展情况。它是根据三年充资周期制定的，并在可行的情况下包括年度绩效目标和</w:t>
      </w:r>
      <w:r w:rsidRPr="00CD7F84">
        <w:rPr>
          <w:rFonts w:eastAsia="SimSun" w:hint="eastAsia"/>
          <w:sz w:val="24"/>
          <w:szCs w:val="24"/>
          <w:lang w:eastAsia="zh-CN"/>
        </w:rPr>
        <w:t>成</w:t>
      </w:r>
      <w:r w:rsidRPr="00CD7F84">
        <w:rPr>
          <w:rFonts w:eastAsia="SimSun"/>
          <w:sz w:val="24"/>
          <w:szCs w:val="24"/>
          <w:lang w:eastAsia="zh-CN"/>
        </w:rPr>
        <w:t>果。此外，执行委员会提交缔约方会议的年度</w:t>
      </w:r>
      <w:r w:rsidRPr="00CD7F84">
        <w:rPr>
          <w:rFonts w:eastAsia="SimSun"/>
          <w:sz w:val="24"/>
          <w:szCs w:val="24"/>
          <w:vertAlign w:val="superscript"/>
        </w:rPr>
        <w:footnoteReference w:id="6"/>
      </w:r>
      <w:r w:rsidR="00872651">
        <w:rPr>
          <w:rFonts w:eastAsia="SimSun" w:hint="eastAsia"/>
          <w:sz w:val="24"/>
          <w:szCs w:val="24"/>
          <w:lang w:eastAsia="zh-CN"/>
        </w:rPr>
        <w:t xml:space="preserve"> </w:t>
      </w:r>
      <w:r w:rsidRPr="00CD7F84">
        <w:rPr>
          <w:rFonts w:eastAsia="SimSun"/>
          <w:sz w:val="24"/>
          <w:szCs w:val="24"/>
          <w:lang w:eastAsia="zh-CN"/>
        </w:rPr>
        <w:t>报告叙述了在政策制定方面取得的进展；项目批准、实施和监测</w:t>
      </w:r>
      <w:r w:rsidRPr="00CD7F84">
        <w:rPr>
          <w:rFonts w:eastAsia="SimSun" w:hint="eastAsia"/>
          <w:sz w:val="24"/>
          <w:szCs w:val="24"/>
          <w:lang w:eastAsia="zh-CN"/>
        </w:rPr>
        <w:t>情况</w:t>
      </w:r>
      <w:r w:rsidRPr="00CD7F84">
        <w:rPr>
          <w:rFonts w:eastAsia="SimSun"/>
          <w:sz w:val="24"/>
          <w:szCs w:val="24"/>
          <w:lang w:eastAsia="zh-CN"/>
        </w:rPr>
        <w:t>；业务规划、财务和行政事项，并介绍</w:t>
      </w:r>
      <w:r w:rsidRPr="00CD7F84">
        <w:rPr>
          <w:rFonts w:eastAsia="SimSun" w:hint="eastAsia"/>
          <w:sz w:val="24"/>
          <w:szCs w:val="24"/>
          <w:lang w:eastAsia="zh-CN"/>
        </w:rPr>
        <w:t>了</w:t>
      </w:r>
      <w:r w:rsidRPr="00CD7F84">
        <w:rPr>
          <w:rFonts w:eastAsia="SimSun"/>
          <w:sz w:val="24"/>
          <w:szCs w:val="24"/>
          <w:lang w:eastAsia="zh-CN"/>
        </w:rPr>
        <w:t>多边基金自成立以来取得的成就。</w:t>
      </w:r>
    </w:p>
    <w:p w14:paraId="4239A1A4" w14:textId="77777777" w:rsidR="00834D64" w:rsidRPr="00094E6B" w:rsidRDefault="00834D64" w:rsidP="00094E6B">
      <w:pPr>
        <w:overflowPunct w:val="0"/>
        <w:rPr>
          <w:rFonts w:ascii="SimHei" w:eastAsia="SimHei" w:hAnsi="SimHei"/>
          <w:b/>
          <w:bCs/>
          <w:sz w:val="24"/>
          <w:szCs w:val="24"/>
          <w:lang w:eastAsia="zh-CN"/>
        </w:rPr>
      </w:pPr>
    </w:p>
    <w:p w14:paraId="5783A07B" w14:textId="0317C6FE" w:rsidR="00CD7F84" w:rsidRPr="00094E6B" w:rsidRDefault="00CD7F84" w:rsidP="00094E6B">
      <w:pPr>
        <w:overflowPunct w:val="0"/>
        <w:rPr>
          <w:rFonts w:ascii="SimHei" w:eastAsia="SimHei" w:hAnsi="SimHei"/>
          <w:b/>
          <w:bCs/>
          <w:sz w:val="24"/>
          <w:szCs w:val="24"/>
          <w:lang w:eastAsia="zh-CN"/>
        </w:rPr>
      </w:pPr>
      <w:r w:rsidRPr="00CD7F84">
        <w:rPr>
          <w:rFonts w:ascii="SimHei" w:eastAsia="SimHei" w:hAnsi="SimHei" w:hint="eastAsia"/>
          <w:b/>
          <w:bCs/>
          <w:sz w:val="24"/>
          <w:szCs w:val="24"/>
          <w:lang w:eastAsia="zh-CN"/>
        </w:rPr>
        <w:t>成果框架和指标的结构</w:t>
      </w:r>
    </w:p>
    <w:p w14:paraId="2E790523" w14:textId="77777777" w:rsidR="00834D64" w:rsidRPr="00CD7F84" w:rsidRDefault="00834D64" w:rsidP="00094E6B">
      <w:pPr>
        <w:overflowPunct w:val="0"/>
        <w:rPr>
          <w:rFonts w:eastAsia="SimSun"/>
          <w:b/>
          <w:bCs/>
          <w:sz w:val="24"/>
          <w:szCs w:val="24"/>
          <w:lang w:eastAsia="zh-CN"/>
        </w:rPr>
      </w:pPr>
    </w:p>
    <w:p w14:paraId="603BD09B" w14:textId="433CCF69" w:rsidR="00CD7F84" w:rsidRPr="00094E6B" w:rsidRDefault="00CD7F84" w:rsidP="00094E6B">
      <w:pPr>
        <w:numPr>
          <w:ilvl w:val="0"/>
          <w:numId w:val="1"/>
        </w:numPr>
        <w:overflowPunct w:val="0"/>
        <w:spacing w:after="240"/>
        <w:outlineLvl w:val="0"/>
        <w:rPr>
          <w:rFonts w:eastAsia="SimSun"/>
          <w:sz w:val="24"/>
          <w:szCs w:val="24"/>
          <w:lang w:eastAsia="zh-CN"/>
        </w:rPr>
      </w:pPr>
      <w:r w:rsidRPr="00CD7F84">
        <w:rPr>
          <w:rFonts w:eastAsia="SimSun"/>
          <w:sz w:val="24"/>
          <w:szCs w:val="24"/>
          <w:lang w:eastAsia="zh-CN"/>
        </w:rPr>
        <w:t>拟议的成果框架包括三个层次的成果，即不同活动</w:t>
      </w:r>
      <w:r w:rsidRPr="00CD7F84">
        <w:rPr>
          <w:rFonts w:eastAsia="SimSun"/>
          <w:sz w:val="24"/>
          <w:szCs w:val="24"/>
          <w:lang w:eastAsia="zh-CN"/>
        </w:rPr>
        <w:t>/</w:t>
      </w:r>
      <w:r w:rsidRPr="00CD7F84">
        <w:rPr>
          <w:rFonts w:eastAsia="SimSun"/>
          <w:sz w:val="24"/>
          <w:szCs w:val="24"/>
          <w:lang w:eastAsia="zh-CN"/>
        </w:rPr>
        <w:t>干预的产出</w:t>
      </w:r>
      <w:r w:rsidRPr="00CD7F84">
        <w:rPr>
          <w:rFonts w:eastAsia="SimSun" w:hint="eastAsia"/>
          <w:sz w:val="24"/>
          <w:szCs w:val="24"/>
          <w:lang w:eastAsia="zh-CN"/>
        </w:rPr>
        <w:t>（</w:t>
      </w:r>
      <w:r w:rsidRPr="00CD7F84">
        <w:rPr>
          <w:rFonts w:eastAsia="SimSun"/>
          <w:sz w:val="24"/>
          <w:szCs w:val="24"/>
          <w:lang w:eastAsia="zh-CN"/>
        </w:rPr>
        <w:t>近期</w:t>
      </w:r>
      <w:r w:rsidRPr="00CD7F84">
        <w:rPr>
          <w:rFonts w:eastAsia="SimSun" w:hint="eastAsia"/>
          <w:sz w:val="24"/>
          <w:szCs w:val="24"/>
          <w:lang w:eastAsia="zh-CN"/>
        </w:rPr>
        <w:t>）</w:t>
      </w:r>
      <w:r w:rsidRPr="00CD7F84">
        <w:rPr>
          <w:rFonts w:eastAsia="SimSun"/>
          <w:sz w:val="24"/>
          <w:szCs w:val="24"/>
          <w:lang w:eastAsia="zh-CN"/>
        </w:rPr>
        <w:t>、</w:t>
      </w:r>
      <w:r w:rsidR="00C46591">
        <w:rPr>
          <w:rFonts w:eastAsia="SimSun" w:hint="eastAsia"/>
          <w:sz w:val="24"/>
          <w:szCs w:val="24"/>
          <w:lang w:eastAsia="zh-CN"/>
        </w:rPr>
        <w:t>成</w:t>
      </w:r>
      <w:r w:rsidRPr="00CD7F84">
        <w:rPr>
          <w:rFonts w:eastAsia="SimSun"/>
          <w:sz w:val="24"/>
          <w:szCs w:val="24"/>
          <w:lang w:eastAsia="zh-CN"/>
        </w:rPr>
        <w:t>果</w:t>
      </w:r>
      <w:r w:rsidRPr="00CD7F84">
        <w:rPr>
          <w:rFonts w:eastAsia="SimSun" w:hint="eastAsia"/>
          <w:sz w:val="24"/>
          <w:szCs w:val="24"/>
          <w:lang w:eastAsia="zh-CN"/>
        </w:rPr>
        <w:t>（</w:t>
      </w:r>
      <w:r w:rsidRPr="00CD7F84">
        <w:rPr>
          <w:rFonts w:eastAsia="SimSun"/>
          <w:sz w:val="24"/>
          <w:szCs w:val="24"/>
          <w:lang w:eastAsia="zh-CN"/>
        </w:rPr>
        <w:t>中期</w:t>
      </w:r>
      <w:r w:rsidRPr="00CD7F84">
        <w:rPr>
          <w:rFonts w:eastAsia="SimSun" w:hint="eastAsia"/>
          <w:sz w:val="24"/>
          <w:szCs w:val="24"/>
          <w:lang w:eastAsia="zh-CN"/>
        </w:rPr>
        <w:t>）</w:t>
      </w:r>
      <w:r w:rsidRPr="00CD7F84">
        <w:rPr>
          <w:rFonts w:eastAsia="SimSun"/>
          <w:sz w:val="24"/>
          <w:szCs w:val="24"/>
          <w:lang w:eastAsia="zh-CN"/>
        </w:rPr>
        <w:t>和影响</w:t>
      </w:r>
      <w:r w:rsidRPr="00CD7F84">
        <w:rPr>
          <w:rFonts w:eastAsia="SimSun" w:hint="eastAsia"/>
          <w:sz w:val="24"/>
          <w:szCs w:val="24"/>
          <w:lang w:eastAsia="zh-CN"/>
        </w:rPr>
        <w:t>（</w:t>
      </w:r>
      <w:r w:rsidRPr="00CD7F84">
        <w:rPr>
          <w:rFonts w:eastAsia="SimSun"/>
          <w:sz w:val="24"/>
          <w:szCs w:val="24"/>
          <w:lang w:eastAsia="zh-CN"/>
        </w:rPr>
        <w:t>长期</w:t>
      </w:r>
      <w:r w:rsidRPr="00CD7F84">
        <w:rPr>
          <w:rFonts w:eastAsia="SimSun" w:hint="eastAsia"/>
          <w:sz w:val="24"/>
          <w:szCs w:val="24"/>
          <w:lang w:eastAsia="zh-CN"/>
        </w:rPr>
        <w:t>）</w:t>
      </w:r>
      <w:r w:rsidRPr="00CD7F84">
        <w:rPr>
          <w:rFonts w:eastAsia="SimSun"/>
          <w:sz w:val="24"/>
          <w:szCs w:val="24"/>
          <w:lang w:eastAsia="zh-CN"/>
        </w:rPr>
        <w:t>，将根据下文所述的每个层次的既定指标进行衡量和评估。成果框架是一份动态文件，将根据执行委员会商定的新政策进行更新和调整指标。</w:t>
      </w:r>
    </w:p>
    <w:p w14:paraId="71BEAEEF" w14:textId="77777777" w:rsidR="00CD7F84" w:rsidRPr="00094E6B" w:rsidRDefault="00CD7F84" w:rsidP="003A1678">
      <w:pPr>
        <w:overflowPunct w:val="0"/>
        <w:spacing w:after="240"/>
        <w:outlineLvl w:val="0"/>
        <w:rPr>
          <w:rFonts w:eastAsia="SimSun"/>
          <w:sz w:val="24"/>
          <w:szCs w:val="24"/>
          <w:u w:val="single"/>
          <w:lang w:eastAsia="zh-CN"/>
        </w:rPr>
      </w:pPr>
      <w:r w:rsidRPr="00CD7F84">
        <w:rPr>
          <w:rFonts w:eastAsia="SimSun" w:hint="eastAsia"/>
          <w:sz w:val="24"/>
          <w:szCs w:val="24"/>
          <w:u w:val="single"/>
          <w:lang w:eastAsia="zh-CN"/>
        </w:rPr>
        <w:t>产出（近期）</w:t>
      </w:r>
    </w:p>
    <w:p w14:paraId="3B4A04DB" w14:textId="5E97210B" w:rsidR="00CD7F84" w:rsidRPr="00CD7F84" w:rsidRDefault="00CD7F84" w:rsidP="002C0497">
      <w:pPr>
        <w:widowControl w:val="0"/>
        <w:numPr>
          <w:ilvl w:val="0"/>
          <w:numId w:val="1"/>
        </w:numPr>
        <w:overflowPunct w:val="0"/>
        <w:outlineLvl w:val="0"/>
        <w:rPr>
          <w:rFonts w:eastAsia="SimSun"/>
          <w:sz w:val="24"/>
          <w:szCs w:val="24"/>
          <w:lang w:eastAsia="zh-CN"/>
        </w:rPr>
      </w:pPr>
      <w:r w:rsidRPr="00CD7F84">
        <w:rPr>
          <w:rFonts w:eastAsia="SimSun"/>
          <w:sz w:val="24"/>
          <w:szCs w:val="24"/>
          <w:lang w:eastAsia="zh-CN"/>
        </w:rPr>
        <w:t>考虑到多边基金的主要目标是为第</w:t>
      </w:r>
      <w:r w:rsidRPr="00CD7F84">
        <w:rPr>
          <w:rFonts w:eastAsia="SimSun"/>
          <w:sz w:val="24"/>
          <w:szCs w:val="24"/>
          <w:lang w:eastAsia="zh-CN"/>
        </w:rPr>
        <w:t>5</w:t>
      </w:r>
      <w:r w:rsidRPr="00CD7F84">
        <w:rPr>
          <w:rFonts w:eastAsia="SimSun"/>
          <w:sz w:val="24"/>
          <w:szCs w:val="24"/>
          <w:lang w:eastAsia="zh-CN"/>
        </w:rPr>
        <w:t>条国家执行《蒙特利尔议定书》的条款和遵守《蒙特利尔议定书》提供财政和技术援助，这一</w:t>
      </w:r>
      <w:r w:rsidRPr="00CD7F84">
        <w:rPr>
          <w:rFonts w:eastAsia="SimSun" w:hint="eastAsia"/>
          <w:sz w:val="24"/>
          <w:szCs w:val="24"/>
          <w:lang w:eastAsia="zh-CN"/>
        </w:rPr>
        <w:t>层次</w:t>
      </w:r>
      <w:r w:rsidRPr="00CD7F84">
        <w:rPr>
          <w:rFonts w:eastAsia="SimSun"/>
          <w:sz w:val="24"/>
          <w:szCs w:val="24"/>
          <w:lang w:eastAsia="zh-CN"/>
        </w:rPr>
        <w:t>的成果</w:t>
      </w:r>
      <w:r w:rsidRPr="00CD7F84">
        <w:rPr>
          <w:rFonts w:eastAsia="SimSun" w:hint="eastAsia"/>
          <w:sz w:val="24"/>
          <w:szCs w:val="24"/>
          <w:lang w:eastAsia="zh-CN"/>
        </w:rPr>
        <w:t>（</w:t>
      </w:r>
      <w:r w:rsidRPr="00CD7F84">
        <w:rPr>
          <w:rFonts w:eastAsia="SimSun"/>
          <w:sz w:val="24"/>
          <w:szCs w:val="24"/>
          <w:lang w:eastAsia="zh-CN"/>
        </w:rPr>
        <w:t>产出</w:t>
      </w:r>
      <w:r w:rsidRPr="00CD7F84">
        <w:rPr>
          <w:rFonts w:eastAsia="SimSun" w:hint="eastAsia"/>
          <w:sz w:val="24"/>
          <w:szCs w:val="24"/>
          <w:lang w:eastAsia="zh-CN"/>
        </w:rPr>
        <w:t>）</w:t>
      </w:r>
      <w:r w:rsidRPr="00CD7F84">
        <w:rPr>
          <w:rFonts w:eastAsia="SimSun"/>
          <w:sz w:val="24"/>
          <w:szCs w:val="24"/>
          <w:lang w:eastAsia="zh-CN"/>
        </w:rPr>
        <w:t>分为两类。第一类涉及资金和资源，第二类涉及项目，如下所述。</w:t>
      </w:r>
    </w:p>
    <w:p w14:paraId="21A90D1E" w14:textId="698D5F21" w:rsidR="00CD7F84" w:rsidRPr="00CD7F84" w:rsidRDefault="00CD7F84" w:rsidP="00094E6B">
      <w:pPr>
        <w:overflowPunct w:val="0"/>
        <w:rPr>
          <w:rFonts w:ascii="STKaiti" w:eastAsia="STKaiti" w:hAnsi="STKaiti"/>
          <w:sz w:val="24"/>
          <w:szCs w:val="24"/>
          <w:lang w:eastAsia="zh-CN"/>
        </w:rPr>
      </w:pPr>
      <w:r w:rsidRPr="00CD7F84">
        <w:rPr>
          <w:rFonts w:ascii="STKaiti" w:eastAsia="STKaiti" w:hAnsi="STKaiti" w:hint="eastAsia"/>
          <w:sz w:val="24"/>
          <w:szCs w:val="24"/>
          <w:lang w:eastAsia="zh-CN"/>
        </w:rPr>
        <w:lastRenderedPageBreak/>
        <w:t>与资金/资源有关的指标</w:t>
      </w:r>
    </w:p>
    <w:p w14:paraId="6D68FD48" w14:textId="77777777" w:rsidR="00CD7F84" w:rsidRPr="00CD7F84" w:rsidRDefault="00CD7F84" w:rsidP="00094E6B">
      <w:pPr>
        <w:overflowPunct w:val="0"/>
        <w:rPr>
          <w:rFonts w:eastAsia="SimSun"/>
          <w:sz w:val="24"/>
          <w:szCs w:val="24"/>
          <w:lang w:eastAsia="zh-CN"/>
        </w:rPr>
      </w:pPr>
    </w:p>
    <w:p w14:paraId="18A38D9D" w14:textId="4912C777" w:rsidR="00CD7F84" w:rsidRPr="00094E6B" w:rsidRDefault="00CD7F84" w:rsidP="00094E6B">
      <w:pPr>
        <w:numPr>
          <w:ilvl w:val="0"/>
          <w:numId w:val="1"/>
        </w:numPr>
        <w:overflowPunct w:val="0"/>
        <w:spacing w:after="240"/>
        <w:outlineLvl w:val="0"/>
        <w:rPr>
          <w:rFonts w:eastAsia="SimSun"/>
          <w:spacing w:val="-2"/>
          <w:sz w:val="24"/>
          <w:szCs w:val="24"/>
          <w:lang w:eastAsia="zh-CN"/>
        </w:rPr>
      </w:pPr>
      <w:r w:rsidRPr="00CD7F84">
        <w:rPr>
          <w:rFonts w:eastAsia="SimSun"/>
          <w:spacing w:val="-2"/>
          <w:sz w:val="24"/>
          <w:szCs w:val="24"/>
          <w:lang w:eastAsia="zh-CN"/>
        </w:rPr>
        <w:t>作为一个金融机制，有必要衡量</w:t>
      </w:r>
      <w:r w:rsidRPr="00CD7F84">
        <w:rPr>
          <w:rFonts w:eastAsia="SimSun" w:hint="eastAsia"/>
          <w:spacing w:val="-2"/>
          <w:sz w:val="24"/>
          <w:szCs w:val="24"/>
          <w:lang w:eastAsia="zh-CN"/>
        </w:rPr>
        <w:t>多边</w:t>
      </w:r>
      <w:r w:rsidRPr="00CD7F84">
        <w:rPr>
          <w:rFonts w:eastAsia="SimSun"/>
          <w:spacing w:val="-2"/>
          <w:sz w:val="24"/>
          <w:szCs w:val="24"/>
          <w:lang w:eastAsia="zh-CN"/>
        </w:rPr>
        <w:t>基金作为一个融资实体的</w:t>
      </w:r>
      <w:r w:rsidRPr="00CD7F84">
        <w:rPr>
          <w:rFonts w:eastAsia="SimSun" w:hint="eastAsia"/>
          <w:spacing w:val="-2"/>
          <w:sz w:val="24"/>
          <w:szCs w:val="24"/>
          <w:lang w:eastAsia="zh-CN"/>
        </w:rPr>
        <w:t>绩效</w:t>
      </w:r>
      <w:r w:rsidRPr="00CD7F84">
        <w:rPr>
          <w:rFonts w:eastAsia="SimSun"/>
          <w:spacing w:val="-2"/>
          <w:sz w:val="24"/>
          <w:szCs w:val="24"/>
          <w:lang w:eastAsia="zh-CN"/>
        </w:rPr>
        <w:t>。因此，与</w:t>
      </w:r>
      <w:r w:rsidRPr="00CD7F84">
        <w:rPr>
          <w:rFonts w:eastAsia="SimSun" w:hint="eastAsia"/>
          <w:spacing w:val="-2"/>
          <w:sz w:val="24"/>
          <w:szCs w:val="24"/>
          <w:lang w:eastAsia="zh-CN"/>
        </w:rPr>
        <w:t>资金</w:t>
      </w:r>
      <w:r w:rsidRPr="00CD7F84">
        <w:rPr>
          <w:rFonts w:eastAsia="SimSun"/>
          <w:spacing w:val="-2"/>
          <w:sz w:val="24"/>
          <w:szCs w:val="24"/>
          <w:lang w:eastAsia="zh-CN"/>
        </w:rPr>
        <w:t>/</w:t>
      </w:r>
      <w:r w:rsidRPr="00CD7F84">
        <w:rPr>
          <w:rFonts w:eastAsia="SimSun"/>
          <w:spacing w:val="-2"/>
          <w:sz w:val="24"/>
          <w:szCs w:val="24"/>
          <w:lang w:eastAsia="zh-CN"/>
        </w:rPr>
        <w:t>资源有关的产出是基于确保</w:t>
      </w:r>
      <w:r w:rsidRPr="00CD7F84">
        <w:rPr>
          <w:rFonts w:eastAsia="SimSun" w:hint="eastAsia"/>
          <w:spacing w:val="-2"/>
          <w:sz w:val="24"/>
          <w:szCs w:val="24"/>
          <w:lang w:eastAsia="zh-CN"/>
        </w:rPr>
        <w:t>多边</w:t>
      </w:r>
      <w:r w:rsidRPr="00CD7F84">
        <w:rPr>
          <w:rFonts w:eastAsia="SimSun"/>
          <w:spacing w:val="-2"/>
          <w:sz w:val="24"/>
          <w:szCs w:val="24"/>
          <w:lang w:eastAsia="zh-CN"/>
        </w:rPr>
        <w:t>基金资源得到高效和有效利用的目标。为实现这一目标，必须明确界定并及时编制基于每个三年期商定充资水平的财务规划、基于第</w:t>
      </w:r>
      <w:r w:rsidRPr="00CD7F84">
        <w:rPr>
          <w:rFonts w:eastAsia="SimSun"/>
          <w:spacing w:val="-2"/>
          <w:sz w:val="24"/>
          <w:szCs w:val="24"/>
          <w:lang w:eastAsia="zh-CN"/>
        </w:rPr>
        <w:t>5</w:t>
      </w:r>
      <w:r w:rsidRPr="00CD7F84">
        <w:rPr>
          <w:rFonts w:eastAsia="SimSun"/>
          <w:spacing w:val="-2"/>
          <w:sz w:val="24"/>
          <w:szCs w:val="24"/>
          <w:lang w:eastAsia="zh-CN"/>
        </w:rPr>
        <w:t>条国家需求的业务规划和其他所需费用，如秘书处预算和各机构的核心单位</w:t>
      </w:r>
      <w:r w:rsidRPr="00CD7F84">
        <w:rPr>
          <w:rFonts w:eastAsia="SimSun" w:hint="eastAsia"/>
          <w:spacing w:val="-2"/>
          <w:sz w:val="24"/>
          <w:szCs w:val="24"/>
          <w:lang w:eastAsia="zh-CN"/>
        </w:rPr>
        <w:t>费用</w:t>
      </w:r>
      <w:r w:rsidRPr="00CD7F84">
        <w:rPr>
          <w:rFonts w:eastAsia="SimSun"/>
          <w:spacing w:val="-2"/>
          <w:sz w:val="24"/>
          <w:szCs w:val="24"/>
          <w:lang w:eastAsia="zh-CN"/>
        </w:rPr>
        <w:t>、从捐助国</w:t>
      </w:r>
      <w:r w:rsidRPr="00CD7F84">
        <w:rPr>
          <w:rFonts w:eastAsia="SimSun" w:hint="eastAsia"/>
          <w:spacing w:val="-2"/>
          <w:sz w:val="24"/>
          <w:szCs w:val="24"/>
          <w:lang w:eastAsia="zh-CN"/>
        </w:rPr>
        <w:t>（</w:t>
      </w:r>
      <w:r w:rsidRPr="00CD7F84">
        <w:rPr>
          <w:rFonts w:eastAsia="SimSun"/>
          <w:spacing w:val="-2"/>
          <w:sz w:val="24"/>
          <w:szCs w:val="24"/>
          <w:lang w:eastAsia="zh-CN"/>
        </w:rPr>
        <w:t>非第</w:t>
      </w:r>
      <w:r w:rsidRPr="00CD7F84">
        <w:rPr>
          <w:rFonts w:eastAsia="SimSun"/>
          <w:spacing w:val="-2"/>
          <w:sz w:val="24"/>
          <w:szCs w:val="24"/>
          <w:lang w:eastAsia="zh-CN"/>
        </w:rPr>
        <w:t>5</w:t>
      </w:r>
      <w:r w:rsidRPr="00CD7F84">
        <w:rPr>
          <w:rFonts w:eastAsia="SimSun"/>
          <w:spacing w:val="-2"/>
          <w:sz w:val="24"/>
          <w:szCs w:val="24"/>
          <w:lang w:eastAsia="zh-CN"/>
        </w:rPr>
        <w:t>条国家</w:t>
      </w:r>
      <w:r w:rsidRPr="00CD7F84">
        <w:rPr>
          <w:rFonts w:eastAsia="SimSun" w:hint="eastAsia"/>
          <w:spacing w:val="-2"/>
          <w:sz w:val="24"/>
          <w:szCs w:val="24"/>
          <w:lang w:eastAsia="zh-CN"/>
        </w:rPr>
        <w:t>）</w:t>
      </w:r>
      <w:r w:rsidRPr="00CD7F84">
        <w:rPr>
          <w:rFonts w:eastAsia="SimSun"/>
          <w:spacing w:val="-2"/>
          <w:sz w:val="24"/>
          <w:szCs w:val="24"/>
          <w:lang w:eastAsia="zh-CN"/>
        </w:rPr>
        <w:t>收到的认捐款，以及为第</w:t>
      </w:r>
      <w:r w:rsidRPr="00CD7F84">
        <w:rPr>
          <w:rFonts w:eastAsia="SimSun"/>
          <w:spacing w:val="-2"/>
          <w:sz w:val="24"/>
          <w:szCs w:val="24"/>
          <w:lang w:eastAsia="zh-CN"/>
        </w:rPr>
        <w:t>5</w:t>
      </w:r>
      <w:r w:rsidRPr="00CD7F84">
        <w:rPr>
          <w:rFonts w:eastAsia="SimSun"/>
          <w:spacing w:val="-2"/>
          <w:sz w:val="24"/>
          <w:szCs w:val="24"/>
          <w:lang w:eastAsia="zh-CN"/>
        </w:rPr>
        <w:t>条国家的项目提供资金。提出了以下与</w:t>
      </w:r>
      <w:r w:rsidRPr="00CD7F84">
        <w:rPr>
          <w:rFonts w:eastAsia="SimSun" w:hint="eastAsia"/>
          <w:spacing w:val="-2"/>
          <w:sz w:val="24"/>
          <w:szCs w:val="24"/>
          <w:lang w:eastAsia="zh-CN"/>
        </w:rPr>
        <w:t>资金</w:t>
      </w:r>
      <w:r w:rsidRPr="00CD7F84">
        <w:rPr>
          <w:rFonts w:eastAsia="SimSun"/>
          <w:spacing w:val="-2"/>
          <w:sz w:val="24"/>
          <w:szCs w:val="24"/>
          <w:lang w:eastAsia="zh-CN"/>
        </w:rPr>
        <w:t>/</w:t>
      </w:r>
      <w:r w:rsidRPr="00CD7F84">
        <w:rPr>
          <w:rFonts w:eastAsia="SimSun"/>
          <w:spacing w:val="-2"/>
          <w:sz w:val="24"/>
          <w:szCs w:val="24"/>
          <w:lang w:eastAsia="zh-CN"/>
        </w:rPr>
        <w:t>资源相关的指标</w:t>
      </w:r>
      <w:r w:rsidRPr="00CD7F84">
        <w:rPr>
          <w:rFonts w:eastAsia="SimSun" w:hint="eastAsia"/>
          <w:spacing w:val="-2"/>
          <w:sz w:val="24"/>
          <w:szCs w:val="24"/>
          <w:lang w:eastAsia="zh-CN"/>
        </w:rPr>
        <w:t>：</w:t>
      </w:r>
      <w:r w:rsidRPr="00CD7F84">
        <w:rPr>
          <w:rFonts w:eastAsia="SimSun"/>
          <w:spacing w:val="-2"/>
          <w:sz w:val="24"/>
          <w:szCs w:val="24"/>
          <w:vertAlign w:val="superscript"/>
        </w:rPr>
        <w:footnoteReference w:id="7"/>
      </w:r>
    </w:p>
    <w:p w14:paraId="785F43D2" w14:textId="4DEAFA97" w:rsidR="00834D64" w:rsidRPr="00094E6B" w:rsidRDefault="00826B17" w:rsidP="00094E6B">
      <w:pPr>
        <w:pStyle w:val="Heading2"/>
        <w:widowControl/>
        <w:numPr>
          <w:ilvl w:val="1"/>
          <w:numId w:val="1"/>
        </w:numPr>
        <w:overflowPunct w:val="0"/>
        <w:rPr>
          <w:rFonts w:eastAsia="SimSun"/>
          <w:sz w:val="24"/>
          <w:szCs w:val="24"/>
          <w:lang w:eastAsia="zh-CN"/>
        </w:rPr>
      </w:pPr>
      <w:r w:rsidRPr="00826B17">
        <w:rPr>
          <w:rFonts w:eastAsia="SimSun" w:hint="eastAsia"/>
          <w:sz w:val="24"/>
          <w:szCs w:val="24"/>
          <w:lang w:eastAsia="zh-CN"/>
        </w:rPr>
        <w:t>认捐款项下收到的捐款</w:t>
      </w:r>
      <w:r w:rsidR="00834D64" w:rsidRPr="00094E6B">
        <w:rPr>
          <w:rFonts w:eastAsia="SimSun" w:hint="eastAsia"/>
          <w:sz w:val="24"/>
          <w:szCs w:val="24"/>
          <w:lang w:eastAsia="zh-CN"/>
        </w:rPr>
        <w:t>：</w:t>
      </w:r>
      <w:r w:rsidR="00834D64" w:rsidRPr="00094E6B">
        <w:rPr>
          <w:rFonts w:eastAsia="SimSun"/>
          <w:sz w:val="24"/>
          <w:szCs w:val="24"/>
          <w:lang w:eastAsia="zh-CN"/>
        </w:rPr>
        <w:t>目标和</w:t>
      </w:r>
      <w:r w:rsidR="00834D64" w:rsidRPr="00094E6B">
        <w:rPr>
          <w:rFonts w:eastAsia="SimSun" w:hint="eastAsia"/>
          <w:sz w:val="24"/>
          <w:szCs w:val="24"/>
          <w:lang w:eastAsia="zh-CN"/>
        </w:rPr>
        <w:t>成</w:t>
      </w:r>
      <w:r w:rsidR="00834D64" w:rsidRPr="00094E6B">
        <w:rPr>
          <w:rFonts w:eastAsia="SimSun"/>
          <w:sz w:val="24"/>
          <w:szCs w:val="24"/>
          <w:lang w:eastAsia="zh-CN"/>
        </w:rPr>
        <w:t>果都将基于捐款和付款的状况，付款总额将与商定的捐款总额进行比较；</w:t>
      </w:r>
    </w:p>
    <w:p w14:paraId="79B9B989" w14:textId="68DDFE58" w:rsidR="00834D64" w:rsidRPr="00094E6B" w:rsidRDefault="00AB5F1C" w:rsidP="00094E6B">
      <w:pPr>
        <w:pStyle w:val="Heading2"/>
        <w:widowControl/>
        <w:numPr>
          <w:ilvl w:val="1"/>
          <w:numId w:val="1"/>
        </w:numPr>
        <w:overflowPunct w:val="0"/>
        <w:rPr>
          <w:rFonts w:eastAsia="SimSun"/>
          <w:sz w:val="24"/>
          <w:szCs w:val="24"/>
          <w:lang w:eastAsia="zh-CN"/>
        </w:rPr>
      </w:pPr>
      <w:r w:rsidRPr="00AB5F1C">
        <w:rPr>
          <w:rFonts w:eastAsia="SimSun" w:hint="eastAsia"/>
          <w:sz w:val="24"/>
          <w:szCs w:val="24"/>
          <w:lang w:eastAsia="zh-CN"/>
        </w:rPr>
        <w:t>按计划核准数核准的项目</w:t>
      </w:r>
      <w:r w:rsidR="00334E72">
        <w:rPr>
          <w:rFonts w:eastAsia="SimSun" w:hint="eastAsia"/>
          <w:sz w:val="24"/>
          <w:szCs w:val="24"/>
          <w:lang w:eastAsia="zh-CN"/>
        </w:rPr>
        <w:t>和供资</w:t>
      </w:r>
      <w:r w:rsidR="00834D64" w:rsidRPr="00094E6B">
        <w:rPr>
          <w:rFonts w:eastAsia="SimSun" w:hint="eastAsia"/>
          <w:sz w:val="24"/>
          <w:szCs w:val="24"/>
          <w:lang w:eastAsia="zh-CN"/>
        </w:rPr>
        <w:t>：</w:t>
      </w:r>
      <w:r w:rsidR="00834D64" w:rsidRPr="00094E6B">
        <w:rPr>
          <w:rFonts w:eastAsia="SimSun"/>
          <w:sz w:val="24"/>
          <w:szCs w:val="24"/>
          <w:lang w:eastAsia="zh-CN"/>
        </w:rPr>
        <w:t>将根据已核准项目清单</w:t>
      </w:r>
      <w:r w:rsidR="00834D64" w:rsidRPr="00094E6B">
        <w:rPr>
          <w:rFonts w:eastAsia="SimSun" w:hint="eastAsia"/>
          <w:sz w:val="24"/>
          <w:szCs w:val="24"/>
          <w:lang w:eastAsia="zh-CN"/>
        </w:rPr>
        <w:t>（</w:t>
      </w:r>
      <w:r w:rsidR="00834D64" w:rsidRPr="00094E6B">
        <w:rPr>
          <w:rFonts w:eastAsia="SimSun"/>
          <w:sz w:val="24"/>
          <w:szCs w:val="24"/>
          <w:lang w:eastAsia="zh-CN"/>
        </w:rPr>
        <w:t>项目数量和供资总额</w:t>
      </w:r>
      <w:r w:rsidR="00834D64" w:rsidRPr="00094E6B">
        <w:rPr>
          <w:rFonts w:eastAsia="SimSun" w:hint="eastAsia"/>
          <w:sz w:val="24"/>
          <w:szCs w:val="24"/>
          <w:lang w:eastAsia="zh-CN"/>
        </w:rPr>
        <w:t>）</w:t>
      </w:r>
      <w:r w:rsidR="00834D64" w:rsidRPr="00094E6B">
        <w:rPr>
          <w:rFonts w:eastAsia="SimSun"/>
          <w:sz w:val="24"/>
          <w:szCs w:val="24"/>
          <w:lang w:eastAsia="zh-CN"/>
        </w:rPr>
        <w:t>的实际核准情况与根据多边基金综合业务计划的计划核准目标进行比较；</w:t>
      </w:r>
    </w:p>
    <w:p w14:paraId="706F388D" w14:textId="58FBA5B9" w:rsidR="00834D64" w:rsidRPr="00094E6B" w:rsidRDefault="00AB5F1C" w:rsidP="00094E6B">
      <w:pPr>
        <w:pStyle w:val="Heading2"/>
        <w:widowControl/>
        <w:numPr>
          <w:ilvl w:val="1"/>
          <w:numId w:val="1"/>
        </w:numPr>
        <w:overflowPunct w:val="0"/>
        <w:rPr>
          <w:rFonts w:eastAsia="SimSun"/>
          <w:sz w:val="24"/>
          <w:szCs w:val="24"/>
          <w:lang w:eastAsia="zh-CN"/>
        </w:rPr>
      </w:pPr>
      <w:r w:rsidRPr="00AB5F1C">
        <w:rPr>
          <w:rFonts w:eastAsia="SimSun" w:hint="eastAsia"/>
          <w:sz w:val="24"/>
          <w:szCs w:val="24"/>
          <w:lang w:eastAsia="zh-CN"/>
        </w:rPr>
        <w:t>按计划完成</w:t>
      </w:r>
      <w:r w:rsidR="00B124E3">
        <w:rPr>
          <w:rFonts w:eastAsia="SimSun" w:hint="eastAsia"/>
          <w:sz w:val="24"/>
          <w:szCs w:val="24"/>
          <w:lang w:eastAsia="zh-CN"/>
        </w:rPr>
        <w:t>项目</w:t>
      </w:r>
      <w:r w:rsidRPr="00AB5F1C">
        <w:rPr>
          <w:rFonts w:eastAsia="SimSun" w:hint="eastAsia"/>
          <w:sz w:val="24"/>
          <w:szCs w:val="24"/>
          <w:lang w:eastAsia="zh-CN"/>
        </w:rPr>
        <w:t>完成的项目</w:t>
      </w:r>
      <w:r w:rsidR="00834D64" w:rsidRPr="00094E6B">
        <w:rPr>
          <w:rFonts w:eastAsia="SimSun" w:hint="eastAsia"/>
          <w:sz w:val="24"/>
          <w:szCs w:val="24"/>
          <w:lang w:eastAsia="zh-CN"/>
        </w:rPr>
        <w:t>：</w:t>
      </w:r>
      <w:r w:rsidR="00834D64" w:rsidRPr="00094E6B">
        <w:rPr>
          <w:rFonts w:eastAsia="SimSun"/>
          <w:sz w:val="24"/>
          <w:szCs w:val="24"/>
          <w:lang w:eastAsia="zh-CN"/>
        </w:rPr>
        <w:t>目标和</w:t>
      </w:r>
      <w:r w:rsidR="00834D64" w:rsidRPr="00094E6B">
        <w:rPr>
          <w:rFonts w:eastAsia="SimSun" w:hint="eastAsia"/>
          <w:sz w:val="24"/>
          <w:szCs w:val="24"/>
          <w:lang w:eastAsia="zh-CN"/>
        </w:rPr>
        <w:t>成</w:t>
      </w:r>
      <w:r w:rsidR="00834D64" w:rsidRPr="00094E6B">
        <w:rPr>
          <w:rFonts w:eastAsia="SimSun"/>
          <w:sz w:val="24"/>
          <w:szCs w:val="24"/>
          <w:lang w:eastAsia="zh-CN"/>
        </w:rPr>
        <w:t>果都将基于相关年份的综合进度报告，已完成项目总数将与计划完成的项目总数进行比较</w:t>
      </w:r>
      <w:r w:rsidR="002C0497">
        <w:rPr>
          <w:rFonts w:eastAsia="SimSun"/>
          <w:sz w:val="24"/>
          <w:szCs w:val="24"/>
          <w:lang w:eastAsia="zh-CN"/>
        </w:rPr>
        <w:t>；以及</w:t>
      </w:r>
    </w:p>
    <w:p w14:paraId="487467A0" w14:textId="71AF62D3" w:rsidR="00834D64" w:rsidRPr="00CD7F84" w:rsidRDefault="00834D64" w:rsidP="00094E6B">
      <w:pPr>
        <w:pStyle w:val="Heading2"/>
        <w:widowControl/>
        <w:numPr>
          <w:ilvl w:val="1"/>
          <w:numId w:val="1"/>
        </w:numPr>
        <w:overflowPunct w:val="0"/>
        <w:spacing w:after="0"/>
        <w:rPr>
          <w:rFonts w:eastAsia="SimSun"/>
          <w:sz w:val="24"/>
          <w:szCs w:val="24"/>
          <w:lang w:eastAsia="zh-CN"/>
        </w:rPr>
      </w:pPr>
      <w:r w:rsidRPr="00094E6B">
        <w:rPr>
          <w:rFonts w:eastAsia="SimSun"/>
          <w:sz w:val="24"/>
          <w:szCs w:val="24"/>
          <w:lang w:eastAsia="zh-CN"/>
        </w:rPr>
        <w:t>多边基金项目的成本效益</w:t>
      </w:r>
      <w:r w:rsidRPr="00094E6B">
        <w:rPr>
          <w:rFonts w:eastAsia="SimSun" w:hint="eastAsia"/>
          <w:sz w:val="24"/>
          <w:szCs w:val="24"/>
          <w:lang w:eastAsia="zh-CN"/>
        </w:rPr>
        <w:t>：</w:t>
      </w:r>
      <w:r w:rsidRPr="00094E6B">
        <w:rPr>
          <w:rFonts w:eastAsia="SimSun"/>
          <w:sz w:val="24"/>
          <w:szCs w:val="24"/>
          <w:lang w:eastAsia="zh-CN"/>
        </w:rPr>
        <w:t>该指标的</w:t>
      </w:r>
      <w:r w:rsidRPr="00094E6B">
        <w:rPr>
          <w:rFonts w:eastAsia="SimSun" w:hint="eastAsia"/>
          <w:sz w:val="24"/>
          <w:szCs w:val="24"/>
          <w:lang w:eastAsia="zh-CN"/>
        </w:rPr>
        <w:t>成</w:t>
      </w:r>
      <w:r w:rsidRPr="00094E6B">
        <w:rPr>
          <w:rFonts w:eastAsia="SimSun"/>
          <w:sz w:val="24"/>
          <w:szCs w:val="24"/>
          <w:lang w:eastAsia="zh-CN"/>
        </w:rPr>
        <w:t>果将以美元</w:t>
      </w:r>
      <w:r w:rsidRPr="00094E6B">
        <w:rPr>
          <w:rFonts w:eastAsia="SimSun"/>
          <w:sz w:val="24"/>
          <w:szCs w:val="24"/>
          <w:lang w:eastAsia="zh-CN"/>
        </w:rPr>
        <w:t>/</w:t>
      </w:r>
      <w:r w:rsidRPr="00094E6B">
        <w:rPr>
          <w:rFonts w:eastAsia="SimSun"/>
          <w:sz w:val="24"/>
          <w:szCs w:val="24"/>
          <w:lang w:eastAsia="zh-CN"/>
        </w:rPr>
        <w:t>千克</w:t>
      </w:r>
      <w:r w:rsidRPr="00094E6B">
        <w:rPr>
          <w:rFonts w:eastAsia="SimSun" w:hint="eastAsia"/>
          <w:sz w:val="24"/>
          <w:szCs w:val="24"/>
          <w:lang w:eastAsia="zh-CN"/>
        </w:rPr>
        <w:t>（</w:t>
      </w:r>
      <w:r w:rsidRPr="00094E6B">
        <w:rPr>
          <w:rFonts w:eastAsia="SimSun"/>
          <w:sz w:val="24"/>
          <w:szCs w:val="24"/>
          <w:lang w:eastAsia="zh-CN"/>
        </w:rPr>
        <w:t>消耗臭氧层物质</w:t>
      </w:r>
      <w:r w:rsidRPr="00094E6B">
        <w:rPr>
          <w:rFonts w:eastAsia="SimSun" w:hint="eastAsia"/>
          <w:sz w:val="24"/>
          <w:szCs w:val="24"/>
          <w:lang w:eastAsia="zh-CN"/>
        </w:rPr>
        <w:t>）</w:t>
      </w:r>
      <w:r w:rsidRPr="00094E6B">
        <w:rPr>
          <w:rFonts w:eastAsia="SimSun"/>
          <w:sz w:val="24"/>
          <w:szCs w:val="24"/>
          <w:lang w:eastAsia="zh-CN"/>
        </w:rPr>
        <w:t>和美元</w:t>
      </w:r>
      <w:r w:rsidRPr="00094E6B">
        <w:rPr>
          <w:rFonts w:eastAsia="SimSun"/>
          <w:sz w:val="24"/>
          <w:szCs w:val="24"/>
          <w:lang w:eastAsia="zh-CN"/>
        </w:rPr>
        <w:t>/</w:t>
      </w:r>
      <w:r w:rsidRPr="00094E6B">
        <w:rPr>
          <w:rFonts w:eastAsia="SimSun"/>
          <w:sz w:val="24"/>
          <w:szCs w:val="24"/>
          <w:lang w:eastAsia="zh-CN"/>
        </w:rPr>
        <w:t>吨二氧化碳当量</w:t>
      </w:r>
      <w:r w:rsidRPr="00094E6B">
        <w:rPr>
          <w:rFonts w:eastAsia="SimSun" w:hint="eastAsia"/>
          <w:sz w:val="24"/>
          <w:szCs w:val="24"/>
          <w:lang w:eastAsia="zh-CN"/>
        </w:rPr>
        <w:t>（</w:t>
      </w:r>
      <w:r w:rsidRPr="00094E6B">
        <w:rPr>
          <w:rFonts w:eastAsia="SimSun"/>
          <w:sz w:val="24"/>
          <w:szCs w:val="24"/>
          <w:lang w:eastAsia="zh-CN"/>
        </w:rPr>
        <w:t>氢氟碳化物</w:t>
      </w:r>
      <w:r w:rsidRPr="00094E6B">
        <w:rPr>
          <w:rFonts w:eastAsia="SimSun" w:hint="eastAsia"/>
          <w:sz w:val="24"/>
          <w:szCs w:val="24"/>
          <w:lang w:eastAsia="zh-CN"/>
        </w:rPr>
        <w:t>）</w:t>
      </w:r>
      <w:r w:rsidRPr="00094E6B">
        <w:rPr>
          <w:rFonts w:eastAsia="SimSun"/>
          <w:sz w:val="24"/>
          <w:szCs w:val="24"/>
          <w:lang w:eastAsia="zh-CN"/>
        </w:rPr>
        <w:t>表示，计算方法是将核准的总供资除以根据核准项目清单核准的总淘汰吨数。随着时间的推移，这一趋势将证明多边基金资助的项目</w:t>
      </w:r>
      <w:r w:rsidRPr="00094E6B">
        <w:rPr>
          <w:rFonts w:eastAsia="SimSun" w:hint="eastAsia"/>
          <w:sz w:val="24"/>
          <w:szCs w:val="24"/>
          <w:lang w:eastAsia="zh-CN"/>
        </w:rPr>
        <w:t>的</w:t>
      </w:r>
      <w:r w:rsidRPr="00094E6B">
        <w:rPr>
          <w:rFonts w:eastAsia="SimSun"/>
          <w:sz w:val="24"/>
          <w:szCs w:val="24"/>
          <w:lang w:eastAsia="zh-CN"/>
        </w:rPr>
        <w:t>成本效益</w:t>
      </w:r>
      <w:r w:rsidRPr="00094E6B">
        <w:rPr>
          <w:rFonts w:eastAsia="SimSun" w:hint="eastAsia"/>
          <w:sz w:val="24"/>
          <w:szCs w:val="24"/>
          <w:lang w:eastAsia="zh-CN"/>
        </w:rPr>
        <w:t>如何</w:t>
      </w:r>
      <w:r w:rsidRPr="00094E6B">
        <w:rPr>
          <w:rFonts w:eastAsia="SimSun"/>
          <w:sz w:val="24"/>
          <w:szCs w:val="24"/>
          <w:lang w:eastAsia="zh-CN"/>
        </w:rPr>
        <w:t>。</w:t>
      </w:r>
    </w:p>
    <w:p w14:paraId="085BDC35" w14:textId="77777777" w:rsidR="00834D64" w:rsidRPr="00094E6B" w:rsidRDefault="00834D64" w:rsidP="00094E6B">
      <w:pPr>
        <w:overflowPunct w:val="0"/>
        <w:outlineLvl w:val="0"/>
        <w:rPr>
          <w:rFonts w:ascii="KaiTi" w:eastAsia="KaiTi" w:hAnsi="KaiTi"/>
          <w:sz w:val="24"/>
          <w:szCs w:val="24"/>
          <w:lang w:eastAsia="zh-CN"/>
        </w:rPr>
      </w:pPr>
    </w:p>
    <w:p w14:paraId="557C911B" w14:textId="4A0A4DEA" w:rsidR="00CD7F84" w:rsidRPr="00094E6B" w:rsidRDefault="00CD7F84" w:rsidP="00094E6B">
      <w:pPr>
        <w:overflowPunct w:val="0"/>
        <w:outlineLvl w:val="0"/>
        <w:rPr>
          <w:rFonts w:ascii="STKaiti" w:eastAsia="STKaiti" w:hAnsi="STKaiti"/>
          <w:sz w:val="24"/>
          <w:szCs w:val="24"/>
          <w:lang w:eastAsia="zh-CN"/>
        </w:rPr>
      </w:pPr>
      <w:r w:rsidRPr="00CD7F84">
        <w:rPr>
          <w:rFonts w:ascii="STKaiti" w:eastAsia="STKaiti" w:hAnsi="STKaiti" w:hint="eastAsia"/>
          <w:sz w:val="24"/>
          <w:szCs w:val="24"/>
          <w:lang w:eastAsia="zh-CN"/>
        </w:rPr>
        <w:t>与项目有关的指标</w:t>
      </w:r>
    </w:p>
    <w:p w14:paraId="090A7669" w14:textId="77777777" w:rsidR="00834D64" w:rsidRPr="00CD7F84" w:rsidRDefault="00834D64" w:rsidP="00094E6B">
      <w:pPr>
        <w:overflowPunct w:val="0"/>
        <w:outlineLvl w:val="0"/>
        <w:rPr>
          <w:rFonts w:ascii="KaiTi" w:eastAsia="KaiTi" w:hAnsi="KaiTi"/>
          <w:sz w:val="24"/>
          <w:szCs w:val="24"/>
        </w:rPr>
      </w:pPr>
    </w:p>
    <w:p w14:paraId="26D7A72E" w14:textId="3C9D666E" w:rsidR="00CD7F84" w:rsidRPr="00094E6B" w:rsidRDefault="00CD7F84" w:rsidP="00094E6B">
      <w:pPr>
        <w:numPr>
          <w:ilvl w:val="0"/>
          <w:numId w:val="1"/>
        </w:numPr>
        <w:overflowPunct w:val="0"/>
        <w:spacing w:after="240"/>
        <w:outlineLvl w:val="0"/>
        <w:rPr>
          <w:rFonts w:eastAsia="SimSun"/>
          <w:spacing w:val="2"/>
          <w:sz w:val="24"/>
          <w:szCs w:val="24"/>
        </w:rPr>
      </w:pPr>
      <w:r w:rsidRPr="00CD7F84">
        <w:rPr>
          <w:rFonts w:eastAsia="SimSun"/>
          <w:spacing w:val="2"/>
          <w:sz w:val="24"/>
          <w:szCs w:val="24"/>
          <w:lang w:eastAsia="zh-CN"/>
        </w:rPr>
        <w:t>对第</w:t>
      </w:r>
      <w:r w:rsidRPr="00CD7F84">
        <w:rPr>
          <w:rFonts w:eastAsia="SimSun"/>
          <w:spacing w:val="2"/>
          <w:sz w:val="24"/>
          <w:szCs w:val="24"/>
          <w:lang w:eastAsia="zh-CN"/>
        </w:rPr>
        <w:t>5</w:t>
      </w:r>
      <w:r w:rsidRPr="00CD7F84">
        <w:rPr>
          <w:rFonts w:eastAsia="SimSun"/>
          <w:spacing w:val="2"/>
          <w:sz w:val="24"/>
          <w:szCs w:val="24"/>
          <w:lang w:eastAsia="zh-CN"/>
        </w:rPr>
        <w:t>条国家</w:t>
      </w:r>
      <w:r w:rsidRPr="00CD7F84">
        <w:rPr>
          <w:rFonts w:eastAsia="SimSun" w:hint="eastAsia"/>
          <w:spacing w:val="2"/>
          <w:sz w:val="24"/>
          <w:szCs w:val="24"/>
          <w:lang w:eastAsia="zh-CN"/>
        </w:rPr>
        <w:t>提供</w:t>
      </w:r>
      <w:r w:rsidRPr="00CD7F84">
        <w:rPr>
          <w:rFonts w:eastAsia="SimSun"/>
          <w:spacing w:val="2"/>
          <w:sz w:val="24"/>
          <w:szCs w:val="24"/>
          <w:lang w:eastAsia="zh-CN"/>
        </w:rPr>
        <w:t>技术援助</w:t>
      </w:r>
      <w:r w:rsidRPr="00CD7F84">
        <w:rPr>
          <w:rFonts w:eastAsia="SimSun" w:hint="eastAsia"/>
          <w:spacing w:val="2"/>
          <w:sz w:val="24"/>
          <w:szCs w:val="24"/>
          <w:lang w:eastAsia="zh-CN"/>
        </w:rPr>
        <w:t>的办法是，</w:t>
      </w:r>
      <w:r w:rsidRPr="00CD7F84">
        <w:rPr>
          <w:rFonts w:eastAsia="SimSun"/>
          <w:spacing w:val="2"/>
          <w:sz w:val="24"/>
          <w:szCs w:val="24"/>
          <w:lang w:eastAsia="zh-CN"/>
        </w:rPr>
        <w:t>在项目获得</w:t>
      </w:r>
      <w:r w:rsidRPr="00CD7F84">
        <w:rPr>
          <w:rFonts w:eastAsia="SimSun" w:hint="eastAsia"/>
          <w:spacing w:val="2"/>
          <w:sz w:val="24"/>
          <w:szCs w:val="24"/>
          <w:lang w:eastAsia="zh-CN"/>
        </w:rPr>
        <w:t>核准后</w:t>
      </w:r>
      <w:r w:rsidRPr="00CD7F84">
        <w:rPr>
          <w:rFonts w:eastAsia="SimSun"/>
          <w:spacing w:val="2"/>
          <w:sz w:val="24"/>
          <w:szCs w:val="24"/>
          <w:lang w:eastAsia="zh-CN"/>
        </w:rPr>
        <w:t>和资金到位后</w:t>
      </w:r>
      <w:r w:rsidRPr="00CD7F84">
        <w:rPr>
          <w:rFonts w:eastAsia="SimSun" w:hint="eastAsia"/>
          <w:spacing w:val="2"/>
          <w:sz w:val="24"/>
          <w:szCs w:val="24"/>
          <w:lang w:eastAsia="zh-CN"/>
        </w:rPr>
        <w:t>实施</w:t>
      </w:r>
      <w:r w:rsidRPr="00CD7F84">
        <w:rPr>
          <w:rFonts w:eastAsia="SimSun"/>
          <w:spacing w:val="2"/>
          <w:sz w:val="24"/>
          <w:szCs w:val="24"/>
          <w:lang w:eastAsia="zh-CN"/>
        </w:rPr>
        <w:t>项目。多边基金资助的项目旨在减少并最终消除各国对受</w:t>
      </w:r>
      <w:r w:rsidRPr="00CD7F84">
        <w:rPr>
          <w:rFonts w:eastAsia="SimSun" w:hint="eastAsia"/>
          <w:spacing w:val="2"/>
          <w:sz w:val="24"/>
          <w:szCs w:val="24"/>
          <w:lang w:eastAsia="zh-CN"/>
        </w:rPr>
        <w:t>控</w:t>
      </w:r>
      <w:r w:rsidRPr="00CD7F84">
        <w:rPr>
          <w:rFonts w:eastAsia="SimSun"/>
          <w:spacing w:val="2"/>
          <w:sz w:val="24"/>
          <w:szCs w:val="24"/>
          <w:lang w:eastAsia="zh-CN"/>
        </w:rPr>
        <w:t>物质的依赖，项目的实施考虑到了多边基金的政策，例如性别主流化。通过各种活动实现这些目标，其中包括将生产线转换为替代技术和关闭受控物质生产线，对海关官员进行许可证和配额制度培训，对制冷技术员进行良好维修做法培训，制定与受控物质相关的政策、立法和</w:t>
      </w:r>
      <w:r w:rsidR="005C2FCB">
        <w:rPr>
          <w:rFonts w:eastAsia="SimSun" w:hint="eastAsia"/>
          <w:spacing w:val="2"/>
          <w:sz w:val="24"/>
          <w:szCs w:val="24"/>
          <w:lang w:eastAsia="zh-CN"/>
        </w:rPr>
        <w:t>条例</w:t>
      </w:r>
      <w:r w:rsidRPr="00CD7F84">
        <w:rPr>
          <w:rFonts w:eastAsia="SimSun"/>
          <w:spacing w:val="2"/>
          <w:sz w:val="24"/>
          <w:szCs w:val="24"/>
          <w:lang w:eastAsia="zh-CN"/>
        </w:rPr>
        <w:t>，以确保受控物质淘汰</w:t>
      </w:r>
      <w:r w:rsidRPr="00CD7F84">
        <w:rPr>
          <w:rFonts w:eastAsia="SimSun"/>
          <w:spacing w:val="2"/>
          <w:sz w:val="24"/>
          <w:szCs w:val="24"/>
          <w:lang w:eastAsia="zh-CN"/>
        </w:rPr>
        <w:t>/</w:t>
      </w:r>
      <w:r w:rsidRPr="00CD7F84">
        <w:rPr>
          <w:rFonts w:eastAsia="SimSun"/>
          <w:spacing w:val="2"/>
          <w:sz w:val="24"/>
          <w:szCs w:val="24"/>
          <w:lang w:eastAsia="zh-CN"/>
        </w:rPr>
        <w:t>逐步减少的可持续性，以及鼓励妇女参与多边基金</w:t>
      </w:r>
      <w:r w:rsidRPr="00CD7F84">
        <w:rPr>
          <w:rFonts w:eastAsia="SimSun" w:hint="eastAsia"/>
          <w:spacing w:val="2"/>
          <w:sz w:val="24"/>
          <w:szCs w:val="24"/>
          <w:lang w:eastAsia="zh-CN"/>
        </w:rPr>
        <w:t>支助</w:t>
      </w:r>
      <w:r w:rsidRPr="00CD7F84">
        <w:rPr>
          <w:rFonts w:eastAsia="SimSun"/>
          <w:spacing w:val="2"/>
          <w:sz w:val="24"/>
          <w:szCs w:val="24"/>
          <w:lang w:eastAsia="zh-CN"/>
        </w:rPr>
        <w:t>的活动。</w:t>
      </w:r>
      <w:r w:rsidRPr="00CD7F84">
        <w:rPr>
          <w:rFonts w:eastAsia="SimSun"/>
          <w:spacing w:val="2"/>
          <w:sz w:val="24"/>
          <w:szCs w:val="24"/>
        </w:rPr>
        <w:t>提</w:t>
      </w:r>
      <w:r w:rsidRPr="00CD7F84">
        <w:rPr>
          <w:rFonts w:eastAsia="SimSun" w:hint="eastAsia"/>
          <w:spacing w:val="2"/>
          <w:sz w:val="24"/>
          <w:szCs w:val="24"/>
          <w:lang w:eastAsia="zh-CN"/>
        </w:rPr>
        <w:t>出</w:t>
      </w:r>
      <w:proofErr w:type="spellStart"/>
      <w:r w:rsidRPr="00CD7F84">
        <w:rPr>
          <w:rFonts w:eastAsia="SimSun"/>
          <w:spacing w:val="2"/>
          <w:sz w:val="24"/>
          <w:szCs w:val="24"/>
        </w:rPr>
        <w:t>下列与项目有关的指标</w:t>
      </w:r>
      <w:proofErr w:type="spellEnd"/>
      <w:r w:rsidRPr="00CD7F84">
        <w:rPr>
          <w:rFonts w:eastAsia="SimSun" w:hint="eastAsia"/>
          <w:spacing w:val="2"/>
          <w:sz w:val="24"/>
          <w:szCs w:val="24"/>
          <w:lang w:eastAsia="zh-CN"/>
        </w:rPr>
        <w:t>：</w:t>
      </w:r>
    </w:p>
    <w:p w14:paraId="43905709" w14:textId="77777777" w:rsidR="00834D64" w:rsidRPr="00094E6B" w:rsidRDefault="00834D64" w:rsidP="00094E6B">
      <w:pPr>
        <w:pStyle w:val="Heading2"/>
        <w:widowControl/>
        <w:numPr>
          <w:ilvl w:val="1"/>
          <w:numId w:val="1"/>
        </w:numPr>
        <w:rPr>
          <w:rFonts w:eastAsia="SimSun"/>
          <w:sz w:val="24"/>
          <w:szCs w:val="24"/>
          <w:lang w:eastAsia="zh-CN"/>
        </w:rPr>
      </w:pPr>
      <w:r w:rsidRPr="00094E6B">
        <w:rPr>
          <w:rFonts w:eastAsia="SimSun" w:hint="eastAsia"/>
          <w:sz w:val="24"/>
          <w:szCs w:val="24"/>
          <w:lang w:eastAsia="zh-CN"/>
        </w:rPr>
        <w:t>按计划完成技术转换或关闭的企业数量；</w:t>
      </w:r>
    </w:p>
    <w:p w14:paraId="1367C532" w14:textId="36FA051B" w:rsidR="00834D64" w:rsidRPr="00094E6B" w:rsidRDefault="00834D64" w:rsidP="00094E6B">
      <w:pPr>
        <w:pStyle w:val="Heading2"/>
        <w:widowControl/>
        <w:numPr>
          <w:ilvl w:val="1"/>
          <w:numId w:val="1"/>
        </w:numPr>
        <w:rPr>
          <w:rFonts w:eastAsia="SimSun"/>
          <w:sz w:val="24"/>
          <w:szCs w:val="24"/>
          <w:lang w:eastAsia="zh-CN"/>
        </w:rPr>
      </w:pPr>
      <w:r w:rsidRPr="00094E6B">
        <w:rPr>
          <w:rFonts w:eastAsia="SimSun" w:hint="eastAsia"/>
          <w:sz w:val="24"/>
          <w:szCs w:val="24"/>
          <w:lang w:eastAsia="zh-CN"/>
        </w:rPr>
        <w:t>按计划制定的政策和</w:t>
      </w:r>
      <w:r w:rsidR="0021405E">
        <w:rPr>
          <w:rFonts w:eastAsia="SimSun" w:hint="eastAsia"/>
          <w:sz w:val="24"/>
          <w:szCs w:val="24"/>
          <w:lang w:eastAsia="zh-CN"/>
        </w:rPr>
        <w:t>条例</w:t>
      </w:r>
      <w:r w:rsidRPr="00094E6B">
        <w:rPr>
          <w:rFonts w:eastAsia="SimSun" w:hint="eastAsia"/>
          <w:sz w:val="24"/>
          <w:szCs w:val="24"/>
          <w:lang w:eastAsia="zh-CN"/>
        </w:rPr>
        <w:t>的数量；</w:t>
      </w:r>
    </w:p>
    <w:p w14:paraId="575CED15" w14:textId="431CEE56" w:rsidR="00834D64" w:rsidRPr="00094E6B" w:rsidRDefault="00834D64" w:rsidP="00094E6B">
      <w:pPr>
        <w:pStyle w:val="Heading2"/>
        <w:widowControl/>
        <w:numPr>
          <w:ilvl w:val="1"/>
          <w:numId w:val="1"/>
        </w:numPr>
        <w:overflowPunct w:val="0"/>
        <w:rPr>
          <w:rFonts w:eastAsia="SimSun"/>
          <w:sz w:val="24"/>
          <w:szCs w:val="24"/>
          <w:lang w:eastAsia="zh-CN"/>
        </w:rPr>
      </w:pPr>
      <w:r w:rsidRPr="00094E6B">
        <w:rPr>
          <w:rFonts w:eastAsia="SimSun" w:hint="eastAsia"/>
          <w:sz w:val="24"/>
          <w:szCs w:val="24"/>
          <w:lang w:eastAsia="zh-CN"/>
        </w:rPr>
        <w:t>按计划培训的海关官员人数（如有按性别分列的数据）</w:t>
      </w:r>
      <w:r w:rsidR="002C0497">
        <w:rPr>
          <w:rFonts w:eastAsia="SimSun" w:hint="eastAsia"/>
          <w:sz w:val="24"/>
          <w:szCs w:val="24"/>
          <w:lang w:eastAsia="zh-CN"/>
        </w:rPr>
        <w:t>；以及</w:t>
      </w:r>
    </w:p>
    <w:p w14:paraId="078FD239" w14:textId="0765054B" w:rsidR="00834D64" w:rsidRPr="00CD7F84" w:rsidRDefault="00834D64" w:rsidP="00094E6B">
      <w:pPr>
        <w:pStyle w:val="Heading2"/>
        <w:widowControl/>
        <w:numPr>
          <w:ilvl w:val="1"/>
          <w:numId w:val="1"/>
        </w:numPr>
        <w:overflowPunct w:val="0"/>
        <w:rPr>
          <w:rFonts w:eastAsia="SimSun"/>
          <w:sz w:val="24"/>
          <w:szCs w:val="24"/>
          <w:lang w:eastAsia="zh-CN"/>
        </w:rPr>
      </w:pPr>
      <w:r w:rsidRPr="00094E6B">
        <w:rPr>
          <w:rFonts w:eastAsia="SimSun" w:hint="eastAsia"/>
          <w:sz w:val="24"/>
          <w:szCs w:val="24"/>
          <w:lang w:eastAsia="zh-CN"/>
        </w:rPr>
        <w:t>按计划培训的制冷技术员（包括培训员）人数（如有按性别分列的数据）。</w:t>
      </w:r>
    </w:p>
    <w:p w14:paraId="72E83D0C" w14:textId="5E2CE1BD" w:rsidR="00CD7F84" w:rsidRPr="00CD7F84" w:rsidRDefault="00CD7F84" w:rsidP="00094E6B">
      <w:pPr>
        <w:numPr>
          <w:ilvl w:val="0"/>
          <w:numId w:val="1"/>
        </w:numPr>
        <w:overflowPunct w:val="0"/>
        <w:outlineLvl w:val="0"/>
        <w:rPr>
          <w:rFonts w:eastAsia="SimSun"/>
          <w:sz w:val="24"/>
          <w:szCs w:val="24"/>
          <w:lang w:eastAsia="zh-CN"/>
        </w:rPr>
      </w:pPr>
      <w:r w:rsidRPr="00CD7F84">
        <w:rPr>
          <w:rFonts w:eastAsia="SimSun"/>
          <w:sz w:val="24"/>
          <w:szCs w:val="24"/>
          <w:lang w:eastAsia="zh-CN"/>
        </w:rPr>
        <w:lastRenderedPageBreak/>
        <w:t>第</w:t>
      </w:r>
      <w:r w:rsidRPr="00CD7F84">
        <w:rPr>
          <w:rFonts w:eastAsia="SimSun"/>
          <w:sz w:val="24"/>
          <w:szCs w:val="24"/>
          <w:lang w:eastAsia="zh-CN"/>
        </w:rPr>
        <w:t>12</w:t>
      </w:r>
      <w:r w:rsidRPr="00CD7F84">
        <w:rPr>
          <w:rFonts w:eastAsia="SimSun"/>
          <w:sz w:val="24"/>
          <w:szCs w:val="24"/>
          <w:lang w:eastAsia="zh-CN"/>
        </w:rPr>
        <w:t>段提及的</w:t>
      </w:r>
      <w:r w:rsidRPr="00CD7F84">
        <w:rPr>
          <w:rFonts w:eastAsia="SimSun" w:hint="eastAsia"/>
          <w:sz w:val="24"/>
          <w:szCs w:val="24"/>
          <w:lang w:eastAsia="zh-CN"/>
        </w:rPr>
        <w:t>与</w:t>
      </w:r>
      <w:r w:rsidRPr="00CD7F84">
        <w:rPr>
          <w:rFonts w:eastAsia="SimSun"/>
          <w:sz w:val="24"/>
          <w:szCs w:val="24"/>
          <w:lang w:eastAsia="zh-CN"/>
        </w:rPr>
        <w:t>项目相关指标的目标将基于付款执行计划中的活动。如果需要，年度目标将通过总目标除以</w:t>
      </w:r>
      <w:r w:rsidRPr="00CD7F84">
        <w:rPr>
          <w:rFonts w:eastAsia="SimSun" w:hint="eastAsia"/>
          <w:sz w:val="24"/>
          <w:szCs w:val="24"/>
          <w:lang w:eastAsia="zh-CN"/>
        </w:rPr>
        <w:t>付款</w:t>
      </w:r>
      <w:r w:rsidRPr="00CD7F84">
        <w:rPr>
          <w:rFonts w:eastAsia="SimSun"/>
          <w:sz w:val="24"/>
          <w:szCs w:val="24"/>
          <w:lang w:eastAsia="zh-CN"/>
        </w:rPr>
        <w:t>期限</w:t>
      </w:r>
      <w:r w:rsidRPr="00CD7F84">
        <w:rPr>
          <w:rFonts w:eastAsia="SimSun" w:hint="eastAsia"/>
          <w:sz w:val="24"/>
          <w:szCs w:val="24"/>
          <w:lang w:eastAsia="zh-CN"/>
        </w:rPr>
        <w:t>（</w:t>
      </w:r>
      <w:r w:rsidRPr="00CD7F84">
        <w:rPr>
          <w:rFonts w:eastAsia="SimSun"/>
          <w:sz w:val="24"/>
          <w:szCs w:val="24"/>
          <w:lang w:eastAsia="zh-CN"/>
        </w:rPr>
        <w:t>即</w:t>
      </w:r>
      <w:r w:rsidR="003A1678">
        <w:rPr>
          <w:rFonts w:eastAsia="SimSun" w:hint="eastAsia"/>
          <w:sz w:val="24"/>
          <w:szCs w:val="24"/>
          <w:lang w:eastAsia="zh-CN"/>
        </w:rPr>
        <w:t>：</w:t>
      </w:r>
      <w:r w:rsidRPr="00CD7F84">
        <w:rPr>
          <w:rFonts w:eastAsia="SimSun"/>
          <w:sz w:val="24"/>
          <w:szCs w:val="24"/>
          <w:lang w:eastAsia="zh-CN"/>
        </w:rPr>
        <w:t>年数</w:t>
      </w:r>
      <w:r w:rsidRPr="00CD7F84">
        <w:rPr>
          <w:rFonts w:eastAsia="SimSun" w:hint="eastAsia"/>
          <w:sz w:val="24"/>
          <w:szCs w:val="24"/>
          <w:lang w:eastAsia="zh-CN"/>
        </w:rPr>
        <w:t>）</w:t>
      </w:r>
      <w:r w:rsidRPr="00CD7F84">
        <w:rPr>
          <w:rFonts w:eastAsia="SimSun"/>
          <w:sz w:val="24"/>
          <w:szCs w:val="24"/>
          <w:lang w:eastAsia="zh-CN"/>
        </w:rPr>
        <w:t>来计算</w:t>
      </w:r>
      <w:r w:rsidRPr="00CD7F84">
        <w:rPr>
          <w:rFonts w:eastAsia="SimSun" w:hint="eastAsia"/>
          <w:sz w:val="24"/>
          <w:szCs w:val="24"/>
          <w:lang w:eastAsia="zh-CN"/>
        </w:rPr>
        <w:t>得出</w:t>
      </w:r>
      <w:r w:rsidRPr="00CD7F84">
        <w:rPr>
          <w:rFonts w:eastAsia="SimSun"/>
          <w:sz w:val="24"/>
          <w:szCs w:val="24"/>
          <w:lang w:eastAsia="zh-CN"/>
        </w:rPr>
        <w:t>。关于报告成就，秘书处将在各机构的年度进</w:t>
      </w:r>
      <w:r w:rsidRPr="00CD7F84">
        <w:rPr>
          <w:rFonts w:eastAsia="SimSun" w:hint="eastAsia"/>
          <w:sz w:val="24"/>
          <w:szCs w:val="24"/>
          <w:lang w:eastAsia="zh-CN"/>
        </w:rPr>
        <w:t>度</w:t>
      </w:r>
      <w:r w:rsidRPr="00CD7F84">
        <w:rPr>
          <w:rFonts w:eastAsia="SimSun"/>
          <w:sz w:val="24"/>
          <w:szCs w:val="24"/>
          <w:lang w:eastAsia="zh-CN"/>
        </w:rPr>
        <w:t>报告中增加栏目，以收集相关数据。秘书处还将更新项目的提交表格和指南，以便为确定目标收集准确的数据。</w:t>
      </w:r>
    </w:p>
    <w:p w14:paraId="0DE346AA" w14:textId="77777777" w:rsidR="00B4102C" w:rsidRPr="00094E6B" w:rsidRDefault="00B4102C" w:rsidP="00094E6B">
      <w:pPr>
        <w:overflowPunct w:val="0"/>
        <w:outlineLvl w:val="0"/>
        <w:rPr>
          <w:rFonts w:eastAsia="SimSun"/>
          <w:sz w:val="24"/>
          <w:szCs w:val="24"/>
          <w:highlight w:val="yellow"/>
          <w:u w:val="single"/>
          <w:lang w:eastAsia="zh-CN"/>
        </w:rPr>
      </w:pPr>
    </w:p>
    <w:p w14:paraId="527AE4C7" w14:textId="50F417DC" w:rsidR="00CD7F84" w:rsidRPr="00094E6B" w:rsidRDefault="00C46591" w:rsidP="00094E6B">
      <w:pPr>
        <w:overflowPunct w:val="0"/>
        <w:outlineLvl w:val="0"/>
        <w:rPr>
          <w:rFonts w:eastAsia="SimSun"/>
          <w:sz w:val="24"/>
          <w:szCs w:val="24"/>
          <w:u w:val="single"/>
          <w:lang w:eastAsia="zh-CN"/>
        </w:rPr>
      </w:pPr>
      <w:r w:rsidRPr="00461031">
        <w:rPr>
          <w:rFonts w:eastAsia="SimSun" w:hint="eastAsia"/>
          <w:sz w:val="24"/>
          <w:szCs w:val="24"/>
          <w:u w:val="single"/>
          <w:lang w:eastAsia="zh-CN"/>
        </w:rPr>
        <w:t>成</w:t>
      </w:r>
      <w:r w:rsidR="00CD7F84" w:rsidRPr="00461031">
        <w:rPr>
          <w:rFonts w:eastAsia="SimSun" w:hint="eastAsia"/>
          <w:sz w:val="24"/>
          <w:szCs w:val="24"/>
          <w:u w:val="single"/>
          <w:lang w:eastAsia="zh-CN"/>
        </w:rPr>
        <w:t>果</w:t>
      </w:r>
      <w:r w:rsidR="00CD7F84" w:rsidRPr="00CD7F84">
        <w:rPr>
          <w:rFonts w:eastAsia="SimSun" w:hint="eastAsia"/>
          <w:sz w:val="24"/>
          <w:szCs w:val="24"/>
          <w:u w:val="single"/>
          <w:lang w:eastAsia="zh-CN"/>
        </w:rPr>
        <w:t>（中期）</w:t>
      </w:r>
    </w:p>
    <w:p w14:paraId="10AAC87D" w14:textId="77777777" w:rsidR="00B4102C" w:rsidRPr="00CD7F84" w:rsidRDefault="00B4102C" w:rsidP="00094E6B">
      <w:pPr>
        <w:overflowPunct w:val="0"/>
        <w:outlineLvl w:val="0"/>
        <w:rPr>
          <w:rFonts w:eastAsia="SimSun"/>
          <w:sz w:val="24"/>
          <w:szCs w:val="24"/>
          <w:u w:val="single"/>
        </w:rPr>
      </w:pPr>
    </w:p>
    <w:p w14:paraId="55674E32" w14:textId="45EA167D" w:rsidR="00CD7F84" w:rsidRPr="00094E6B" w:rsidRDefault="00CD7F84" w:rsidP="00094E6B">
      <w:pPr>
        <w:numPr>
          <w:ilvl w:val="0"/>
          <w:numId w:val="1"/>
        </w:numPr>
        <w:overflowPunct w:val="0"/>
        <w:spacing w:after="240"/>
        <w:outlineLvl w:val="0"/>
        <w:rPr>
          <w:rFonts w:eastAsia="SimSun"/>
          <w:sz w:val="24"/>
          <w:szCs w:val="24"/>
          <w:lang w:eastAsia="zh-CN"/>
        </w:rPr>
      </w:pPr>
      <w:r w:rsidRPr="00CD7F84">
        <w:rPr>
          <w:rFonts w:eastAsia="SimSun"/>
          <w:sz w:val="24"/>
          <w:szCs w:val="24"/>
          <w:lang w:eastAsia="zh-CN"/>
        </w:rPr>
        <w:t>随着时间的推移，实施第</w:t>
      </w:r>
      <w:r w:rsidRPr="00CD7F84">
        <w:rPr>
          <w:rFonts w:eastAsia="SimSun"/>
          <w:sz w:val="24"/>
          <w:szCs w:val="24"/>
          <w:lang w:eastAsia="zh-CN"/>
        </w:rPr>
        <w:t>11</w:t>
      </w:r>
      <w:r w:rsidRPr="00CD7F84">
        <w:rPr>
          <w:rFonts w:eastAsia="SimSun"/>
          <w:sz w:val="24"/>
          <w:szCs w:val="24"/>
          <w:lang w:eastAsia="zh-CN"/>
        </w:rPr>
        <w:t>和</w:t>
      </w:r>
      <w:r w:rsidRPr="00CD7F84">
        <w:rPr>
          <w:rFonts w:eastAsia="SimSun"/>
          <w:sz w:val="24"/>
          <w:szCs w:val="24"/>
          <w:lang w:eastAsia="zh-CN"/>
        </w:rPr>
        <w:t>12</w:t>
      </w:r>
      <w:r w:rsidRPr="00CD7F84">
        <w:rPr>
          <w:rFonts w:eastAsia="SimSun"/>
          <w:sz w:val="24"/>
          <w:szCs w:val="24"/>
          <w:lang w:eastAsia="zh-CN"/>
        </w:rPr>
        <w:t>段中提及的活动并取得预期</w:t>
      </w:r>
      <w:r w:rsidRPr="00CD7F84">
        <w:rPr>
          <w:rFonts w:eastAsia="SimSun" w:hint="eastAsia"/>
          <w:sz w:val="24"/>
          <w:szCs w:val="24"/>
          <w:lang w:eastAsia="zh-CN"/>
        </w:rPr>
        <w:t>产出</w:t>
      </w:r>
      <w:r w:rsidRPr="00CD7F84">
        <w:rPr>
          <w:rFonts w:eastAsia="SimSun"/>
          <w:sz w:val="24"/>
          <w:szCs w:val="24"/>
          <w:lang w:eastAsia="zh-CN"/>
        </w:rPr>
        <w:t>，将有助于减少受控物质；第</w:t>
      </w:r>
      <w:r w:rsidRPr="00CD7F84">
        <w:rPr>
          <w:rFonts w:eastAsia="SimSun"/>
          <w:sz w:val="24"/>
          <w:szCs w:val="24"/>
          <w:lang w:eastAsia="zh-CN"/>
        </w:rPr>
        <w:t>5</w:t>
      </w:r>
      <w:r w:rsidRPr="00CD7F84">
        <w:rPr>
          <w:rFonts w:eastAsia="SimSun"/>
          <w:sz w:val="24"/>
          <w:szCs w:val="24"/>
          <w:lang w:eastAsia="zh-CN"/>
        </w:rPr>
        <w:t>条国家遵守《蒙特利尔议定书》和多边基金其他政策；</w:t>
      </w:r>
      <w:r w:rsidRPr="00CD7F84">
        <w:rPr>
          <w:rFonts w:eastAsia="SimSun" w:hint="eastAsia"/>
          <w:sz w:val="24"/>
          <w:szCs w:val="24"/>
          <w:lang w:eastAsia="zh-CN"/>
        </w:rPr>
        <w:t>为</w:t>
      </w:r>
      <w:r w:rsidRPr="00CD7F84">
        <w:rPr>
          <w:rFonts w:eastAsia="SimSun"/>
          <w:sz w:val="24"/>
          <w:szCs w:val="24"/>
          <w:lang w:eastAsia="zh-CN"/>
        </w:rPr>
        <w:t>制冷技术员和其他相关利益攸关方</w:t>
      </w:r>
      <w:r w:rsidRPr="00CD7F84">
        <w:rPr>
          <w:rFonts w:eastAsia="SimSun" w:hint="eastAsia"/>
          <w:sz w:val="24"/>
          <w:szCs w:val="24"/>
          <w:lang w:eastAsia="zh-CN"/>
        </w:rPr>
        <w:t>开展</w:t>
      </w:r>
      <w:r w:rsidRPr="00CD7F84">
        <w:rPr>
          <w:rFonts w:eastAsia="SimSun"/>
          <w:sz w:val="24"/>
          <w:szCs w:val="24"/>
          <w:lang w:eastAsia="zh-CN"/>
        </w:rPr>
        <w:t>能力建设和知识转让；企业</w:t>
      </w:r>
      <w:r w:rsidRPr="00CD7F84">
        <w:rPr>
          <w:rFonts w:eastAsia="SimSun" w:hint="eastAsia"/>
          <w:sz w:val="24"/>
          <w:szCs w:val="24"/>
          <w:lang w:eastAsia="zh-CN"/>
        </w:rPr>
        <w:t>技术转换</w:t>
      </w:r>
      <w:r w:rsidRPr="00CD7F84">
        <w:rPr>
          <w:rFonts w:eastAsia="SimSun"/>
          <w:sz w:val="24"/>
          <w:szCs w:val="24"/>
          <w:lang w:eastAsia="zh-CN"/>
        </w:rPr>
        <w:t>过程中的技术转让可能被该国或该区域其他国家的其他企业</w:t>
      </w:r>
      <w:r w:rsidRPr="00CD7F84">
        <w:rPr>
          <w:rFonts w:eastAsia="SimSun" w:hint="eastAsia"/>
          <w:sz w:val="24"/>
          <w:szCs w:val="24"/>
          <w:lang w:eastAsia="zh-CN"/>
        </w:rPr>
        <w:t>效仿</w:t>
      </w:r>
      <w:r w:rsidRPr="00CD7F84">
        <w:rPr>
          <w:rFonts w:eastAsia="SimSun"/>
          <w:sz w:val="24"/>
          <w:szCs w:val="24"/>
          <w:lang w:eastAsia="zh-CN"/>
        </w:rPr>
        <w:t>。这些是</w:t>
      </w:r>
      <w:r w:rsidRPr="00CD7F84">
        <w:rPr>
          <w:rFonts w:eastAsia="SimSun" w:hint="eastAsia"/>
          <w:sz w:val="24"/>
          <w:szCs w:val="24"/>
          <w:lang w:eastAsia="zh-CN"/>
        </w:rPr>
        <w:t>多边</w:t>
      </w:r>
      <w:r w:rsidRPr="00CD7F84">
        <w:rPr>
          <w:rFonts w:eastAsia="SimSun"/>
          <w:sz w:val="24"/>
          <w:szCs w:val="24"/>
          <w:lang w:eastAsia="zh-CN"/>
        </w:rPr>
        <w:t>基金的工作成果，可以用下列拟议指标来衡量</w:t>
      </w:r>
      <w:r w:rsidRPr="00CD7F84">
        <w:rPr>
          <w:rFonts w:eastAsia="SimSun" w:hint="eastAsia"/>
          <w:sz w:val="24"/>
          <w:szCs w:val="24"/>
          <w:lang w:eastAsia="zh-CN"/>
        </w:rPr>
        <w:t>：</w:t>
      </w:r>
      <w:r w:rsidRPr="00CD7F84">
        <w:rPr>
          <w:rFonts w:eastAsia="SimSun"/>
          <w:sz w:val="24"/>
          <w:szCs w:val="24"/>
          <w:vertAlign w:val="superscript"/>
        </w:rPr>
        <w:footnoteReference w:id="8"/>
      </w:r>
    </w:p>
    <w:p w14:paraId="4698624C" w14:textId="12863732" w:rsidR="00834D64" w:rsidRPr="00094E6B" w:rsidRDefault="0021405E" w:rsidP="00094E6B">
      <w:pPr>
        <w:pStyle w:val="Heading2"/>
        <w:widowControl/>
        <w:numPr>
          <w:ilvl w:val="1"/>
          <w:numId w:val="1"/>
        </w:numPr>
        <w:overflowPunct w:val="0"/>
        <w:rPr>
          <w:rFonts w:eastAsia="SimSun"/>
          <w:sz w:val="24"/>
          <w:szCs w:val="24"/>
          <w:lang w:eastAsia="zh-CN"/>
        </w:rPr>
      </w:pPr>
      <w:r w:rsidRPr="0021405E">
        <w:rPr>
          <w:rFonts w:eastAsia="SimSun" w:hint="eastAsia"/>
          <w:sz w:val="24"/>
          <w:szCs w:val="24"/>
          <w:lang w:eastAsia="zh-CN"/>
        </w:rPr>
        <w:t>按计划淘汰量淘汰的吨数</w:t>
      </w:r>
      <w:r w:rsidR="00834D64" w:rsidRPr="00094E6B">
        <w:rPr>
          <w:rFonts w:eastAsia="SimSun" w:hint="eastAsia"/>
          <w:sz w:val="24"/>
          <w:szCs w:val="24"/>
          <w:lang w:eastAsia="zh-CN"/>
        </w:rPr>
        <w:t>：</w:t>
      </w:r>
      <w:r w:rsidR="00834D64" w:rsidRPr="00094E6B">
        <w:rPr>
          <w:rFonts w:eastAsia="SimSun"/>
          <w:sz w:val="24"/>
          <w:szCs w:val="24"/>
          <w:lang w:eastAsia="zh-CN"/>
        </w:rPr>
        <w:t>目标和</w:t>
      </w:r>
      <w:r w:rsidR="00834D64" w:rsidRPr="00094E6B">
        <w:rPr>
          <w:rFonts w:eastAsia="SimSun" w:hint="eastAsia"/>
          <w:sz w:val="24"/>
          <w:szCs w:val="24"/>
          <w:lang w:eastAsia="zh-CN"/>
        </w:rPr>
        <w:t>成</w:t>
      </w:r>
      <w:r w:rsidR="00834D64" w:rsidRPr="00094E6B">
        <w:rPr>
          <w:rFonts w:eastAsia="SimSun"/>
          <w:sz w:val="24"/>
          <w:szCs w:val="24"/>
          <w:lang w:eastAsia="zh-CN"/>
        </w:rPr>
        <w:t>果都将基于相关年份的综合进度报告，淘汰的总吨</w:t>
      </w:r>
      <w:r w:rsidR="00834D64" w:rsidRPr="00094E6B">
        <w:rPr>
          <w:rFonts w:eastAsia="SimSun" w:hint="eastAsia"/>
          <w:sz w:val="24"/>
          <w:szCs w:val="24"/>
          <w:lang w:eastAsia="zh-CN"/>
        </w:rPr>
        <w:t>数</w:t>
      </w:r>
      <w:r w:rsidR="00834D64" w:rsidRPr="00094E6B">
        <w:rPr>
          <w:rFonts w:eastAsia="SimSun"/>
          <w:sz w:val="24"/>
          <w:szCs w:val="24"/>
          <w:lang w:eastAsia="zh-CN"/>
        </w:rPr>
        <w:t>将与计划淘汰的总吨</w:t>
      </w:r>
      <w:r w:rsidR="00834D64" w:rsidRPr="00094E6B">
        <w:rPr>
          <w:rFonts w:eastAsia="SimSun" w:hint="eastAsia"/>
          <w:sz w:val="24"/>
          <w:szCs w:val="24"/>
          <w:lang w:eastAsia="zh-CN"/>
        </w:rPr>
        <w:t>数</w:t>
      </w:r>
      <w:r w:rsidR="00834D64" w:rsidRPr="00094E6B">
        <w:rPr>
          <w:rFonts w:eastAsia="SimSun"/>
          <w:sz w:val="24"/>
          <w:szCs w:val="24"/>
          <w:lang w:eastAsia="zh-CN"/>
        </w:rPr>
        <w:t>进行比较；</w:t>
      </w:r>
    </w:p>
    <w:p w14:paraId="5EFFCED5" w14:textId="782A7D72" w:rsidR="00834D64" w:rsidRPr="00094E6B" w:rsidRDefault="00834D64" w:rsidP="00094E6B">
      <w:pPr>
        <w:pStyle w:val="Heading2"/>
        <w:widowControl/>
        <w:numPr>
          <w:ilvl w:val="1"/>
          <w:numId w:val="1"/>
        </w:numPr>
        <w:overflowPunct w:val="0"/>
        <w:rPr>
          <w:rFonts w:eastAsia="SimSun"/>
          <w:sz w:val="24"/>
          <w:szCs w:val="24"/>
          <w:lang w:eastAsia="zh-CN"/>
        </w:rPr>
      </w:pPr>
      <w:r w:rsidRPr="00094E6B">
        <w:rPr>
          <w:rFonts w:eastAsia="SimSun"/>
          <w:sz w:val="24"/>
          <w:szCs w:val="24"/>
          <w:lang w:eastAsia="zh-CN"/>
        </w:rPr>
        <w:t>总消费量</w:t>
      </w:r>
      <w:r w:rsidRPr="00094E6B">
        <w:rPr>
          <w:rFonts w:eastAsia="SimSun" w:hint="eastAsia"/>
          <w:sz w:val="24"/>
          <w:szCs w:val="24"/>
          <w:lang w:eastAsia="zh-CN"/>
        </w:rPr>
        <w:t>与</w:t>
      </w:r>
      <w:r w:rsidRPr="00094E6B">
        <w:rPr>
          <w:rFonts w:eastAsia="SimSun"/>
          <w:sz w:val="24"/>
          <w:szCs w:val="24"/>
          <w:lang w:eastAsia="zh-CN"/>
        </w:rPr>
        <w:t>《蒙特利尔议定书》基准</w:t>
      </w:r>
      <w:r w:rsidR="00376F60">
        <w:rPr>
          <w:rFonts w:eastAsia="SimSun" w:hint="eastAsia"/>
          <w:sz w:val="24"/>
          <w:szCs w:val="24"/>
          <w:lang w:eastAsia="zh-CN"/>
        </w:rPr>
        <w:t>比值</w:t>
      </w:r>
      <w:r w:rsidRPr="00094E6B">
        <w:rPr>
          <w:rFonts w:eastAsia="SimSun" w:hint="eastAsia"/>
          <w:sz w:val="24"/>
          <w:szCs w:val="24"/>
          <w:lang w:eastAsia="zh-CN"/>
        </w:rPr>
        <w:t>：</w:t>
      </w:r>
      <w:r w:rsidRPr="00094E6B">
        <w:rPr>
          <w:rFonts w:eastAsia="SimSun"/>
          <w:sz w:val="24"/>
          <w:szCs w:val="24"/>
          <w:lang w:eastAsia="zh-CN"/>
        </w:rPr>
        <w:t>该指标将显示第</w:t>
      </w:r>
      <w:r w:rsidRPr="00094E6B">
        <w:rPr>
          <w:rFonts w:eastAsia="SimSun"/>
          <w:sz w:val="24"/>
          <w:szCs w:val="24"/>
          <w:lang w:eastAsia="zh-CN"/>
        </w:rPr>
        <w:t>5</w:t>
      </w:r>
      <w:r w:rsidRPr="00094E6B">
        <w:rPr>
          <w:rFonts w:eastAsia="SimSun"/>
          <w:sz w:val="24"/>
          <w:szCs w:val="24"/>
          <w:lang w:eastAsia="zh-CN"/>
        </w:rPr>
        <w:t>条国家的总消费量占其氟氯烃和氢氟碳化物总基准的百分比；</w:t>
      </w:r>
      <w:r w:rsidRPr="00094E6B">
        <w:rPr>
          <w:rFonts w:eastAsia="SimSun"/>
          <w:sz w:val="24"/>
          <w:szCs w:val="24"/>
          <w:lang w:eastAsia="zh-CN"/>
        </w:rPr>
        <w:t xml:space="preserve"> </w:t>
      </w:r>
    </w:p>
    <w:p w14:paraId="16AE9753" w14:textId="77777777" w:rsidR="00834D64" w:rsidRPr="00094E6B" w:rsidRDefault="00834D64" w:rsidP="00094E6B">
      <w:pPr>
        <w:pStyle w:val="Heading2"/>
        <w:widowControl/>
        <w:numPr>
          <w:ilvl w:val="1"/>
          <w:numId w:val="1"/>
        </w:numPr>
        <w:overflowPunct w:val="0"/>
        <w:rPr>
          <w:rFonts w:eastAsia="SimSun"/>
          <w:sz w:val="24"/>
          <w:szCs w:val="24"/>
          <w:lang w:eastAsia="zh-CN"/>
        </w:rPr>
      </w:pPr>
      <w:r w:rsidRPr="00094E6B">
        <w:rPr>
          <w:rFonts w:eastAsia="SimSun"/>
          <w:sz w:val="24"/>
          <w:szCs w:val="24"/>
          <w:lang w:eastAsia="zh-CN"/>
        </w:rPr>
        <w:t>遵守第</w:t>
      </w:r>
      <w:r w:rsidRPr="00094E6B">
        <w:rPr>
          <w:rFonts w:eastAsia="SimSun"/>
          <w:sz w:val="24"/>
          <w:szCs w:val="24"/>
          <w:lang w:eastAsia="zh-CN"/>
        </w:rPr>
        <w:t>5</w:t>
      </w:r>
      <w:r w:rsidRPr="00094E6B">
        <w:rPr>
          <w:rFonts w:eastAsia="SimSun"/>
          <w:sz w:val="24"/>
          <w:szCs w:val="24"/>
          <w:lang w:eastAsia="zh-CN"/>
        </w:rPr>
        <w:t>条国家与执行委员会之间关于淘汰</w:t>
      </w:r>
      <w:r w:rsidRPr="00094E6B">
        <w:rPr>
          <w:rFonts w:eastAsia="SimSun"/>
          <w:sz w:val="24"/>
          <w:szCs w:val="24"/>
          <w:lang w:eastAsia="zh-CN"/>
        </w:rPr>
        <w:t>/</w:t>
      </w:r>
      <w:r w:rsidRPr="00094E6B">
        <w:rPr>
          <w:rFonts w:eastAsia="SimSun"/>
          <w:sz w:val="24"/>
          <w:szCs w:val="24"/>
          <w:lang w:eastAsia="zh-CN"/>
        </w:rPr>
        <w:t>逐步减少受控物质的现行协定中设定的目标</w:t>
      </w:r>
      <w:r w:rsidRPr="00094E6B">
        <w:rPr>
          <w:rFonts w:eastAsia="SimSun" w:hint="eastAsia"/>
          <w:sz w:val="24"/>
          <w:szCs w:val="24"/>
          <w:lang w:eastAsia="zh-CN"/>
        </w:rPr>
        <w:t>：</w:t>
      </w:r>
      <w:r w:rsidRPr="00094E6B">
        <w:rPr>
          <w:rFonts w:eastAsia="SimSun"/>
          <w:sz w:val="24"/>
          <w:szCs w:val="24"/>
          <w:lang w:eastAsia="zh-CN"/>
        </w:rPr>
        <w:t>该指标将根据</w:t>
      </w:r>
      <w:r w:rsidRPr="00094E6B">
        <w:rPr>
          <w:rFonts w:eastAsia="SimSun" w:hint="eastAsia"/>
          <w:sz w:val="24"/>
          <w:szCs w:val="24"/>
          <w:lang w:eastAsia="zh-CN"/>
        </w:rPr>
        <w:t>基于</w:t>
      </w:r>
      <w:r w:rsidRPr="00094E6B">
        <w:rPr>
          <w:rFonts w:eastAsia="SimSun"/>
          <w:sz w:val="24"/>
          <w:szCs w:val="24"/>
          <w:lang w:eastAsia="zh-CN"/>
        </w:rPr>
        <w:t>其报告的第</w:t>
      </w:r>
      <w:r w:rsidRPr="00094E6B">
        <w:rPr>
          <w:rFonts w:eastAsia="SimSun"/>
          <w:sz w:val="24"/>
          <w:szCs w:val="24"/>
          <w:lang w:eastAsia="zh-CN"/>
        </w:rPr>
        <w:t>7</w:t>
      </w:r>
      <w:r w:rsidRPr="00094E6B">
        <w:rPr>
          <w:rFonts w:eastAsia="SimSun"/>
          <w:sz w:val="24"/>
          <w:szCs w:val="24"/>
          <w:lang w:eastAsia="zh-CN"/>
        </w:rPr>
        <w:t>条数据</w:t>
      </w:r>
      <w:r w:rsidRPr="00094E6B">
        <w:rPr>
          <w:rFonts w:eastAsia="SimSun" w:hint="eastAsia"/>
          <w:sz w:val="24"/>
          <w:szCs w:val="24"/>
          <w:lang w:eastAsia="zh-CN"/>
        </w:rPr>
        <w:t>的协定中设定的目标</w:t>
      </w:r>
      <w:r w:rsidRPr="00094E6B">
        <w:rPr>
          <w:rFonts w:eastAsia="SimSun"/>
          <w:sz w:val="24"/>
          <w:szCs w:val="24"/>
          <w:lang w:eastAsia="zh-CN"/>
        </w:rPr>
        <w:t>，</w:t>
      </w:r>
      <w:r w:rsidRPr="00094E6B">
        <w:rPr>
          <w:rFonts w:eastAsia="SimSun" w:hint="eastAsia"/>
          <w:sz w:val="24"/>
          <w:szCs w:val="24"/>
          <w:lang w:eastAsia="zh-CN"/>
        </w:rPr>
        <w:t>衡量</w:t>
      </w:r>
      <w:r w:rsidRPr="00094E6B">
        <w:rPr>
          <w:rFonts w:eastAsia="SimSun"/>
          <w:sz w:val="24"/>
          <w:szCs w:val="24"/>
          <w:lang w:eastAsia="zh-CN"/>
        </w:rPr>
        <w:t>基于</w:t>
      </w:r>
      <w:r w:rsidRPr="00094E6B">
        <w:rPr>
          <w:rFonts w:eastAsia="SimSun" w:hint="eastAsia"/>
          <w:sz w:val="24"/>
          <w:szCs w:val="24"/>
          <w:lang w:eastAsia="zh-CN"/>
        </w:rPr>
        <w:t>目前</w:t>
      </w:r>
      <w:r w:rsidRPr="00094E6B">
        <w:rPr>
          <w:rFonts w:eastAsia="SimSun"/>
          <w:sz w:val="24"/>
          <w:szCs w:val="24"/>
          <w:lang w:eastAsia="zh-CN"/>
        </w:rPr>
        <w:t>绩效的协定的数量；</w:t>
      </w:r>
    </w:p>
    <w:p w14:paraId="42F00BBE" w14:textId="712F693A" w:rsidR="00834D64" w:rsidRPr="00094E6B" w:rsidRDefault="00834D64" w:rsidP="00094E6B">
      <w:pPr>
        <w:pStyle w:val="Heading2"/>
        <w:widowControl/>
        <w:numPr>
          <w:ilvl w:val="1"/>
          <w:numId w:val="1"/>
        </w:numPr>
        <w:overflowPunct w:val="0"/>
        <w:rPr>
          <w:rFonts w:eastAsia="SimSun"/>
          <w:sz w:val="24"/>
          <w:szCs w:val="24"/>
          <w:lang w:eastAsia="zh-CN"/>
        </w:rPr>
      </w:pPr>
      <w:r w:rsidRPr="00094E6B">
        <w:rPr>
          <w:rFonts w:eastAsia="SimSun"/>
          <w:sz w:val="24"/>
          <w:szCs w:val="24"/>
          <w:lang w:eastAsia="zh-CN"/>
        </w:rPr>
        <w:t>制冷技术员的能力建设和知识转让</w:t>
      </w:r>
      <w:r w:rsidRPr="00094E6B">
        <w:rPr>
          <w:rFonts w:eastAsia="SimSun" w:hint="eastAsia"/>
          <w:sz w:val="24"/>
          <w:szCs w:val="24"/>
          <w:lang w:eastAsia="zh-CN"/>
        </w:rPr>
        <w:t>：</w:t>
      </w:r>
      <w:r w:rsidRPr="00094E6B">
        <w:rPr>
          <w:rFonts w:eastAsia="SimSun"/>
          <w:sz w:val="24"/>
          <w:szCs w:val="24"/>
          <w:lang w:eastAsia="zh-CN"/>
        </w:rPr>
        <w:t>这可以通过建立认证制度</w:t>
      </w:r>
      <w:r w:rsidRPr="00094E6B">
        <w:rPr>
          <w:rFonts w:eastAsia="SimSun" w:hint="eastAsia"/>
          <w:sz w:val="24"/>
          <w:szCs w:val="24"/>
          <w:lang w:eastAsia="zh-CN"/>
        </w:rPr>
        <w:t>等</w:t>
      </w:r>
      <w:r w:rsidRPr="00094E6B">
        <w:rPr>
          <w:rFonts w:eastAsia="SimSun"/>
          <w:sz w:val="24"/>
          <w:szCs w:val="24"/>
          <w:lang w:eastAsia="zh-CN"/>
        </w:rPr>
        <w:t>来衡量。为了支持正式的认证</w:t>
      </w:r>
      <w:r w:rsidR="00376F60">
        <w:rPr>
          <w:rFonts w:eastAsia="SimSun" w:hint="eastAsia"/>
          <w:sz w:val="24"/>
          <w:szCs w:val="24"/>
          <w:lang w:eastAsia="zh-CN"/>
        </w:rPr>
        <w:t>制度</w:t>
      </w:r>
      <w:r w:rsidRPr="00094E6B">
        <w:rPr>
          <w:rFonts w:eastAsia="SimSun"/>
          <w:sz w:val="24"/>
          <w:szCs w:val="24"/>
          <w:lang w:eastAsia="zh-CN"/>
        </w:rPr>
        <w:t>，大量技术员将接受培训和知识</w:t>
      </w:r>
      <w:r w:rsidR="00376F60">
        <w:rPr>
          <w:rFonts w:eastAsia="SimSun" w:hint="eastAsia"/>
          <w:sz w:val="24"/>
          <w:szCs w:val="24"/>
          <w:lang w:eastAsia="zh-CN"/>
        </w:rPr>
        <w:t>转让</w:t>
      </w:r>
      <w:r w:rsidRPr="00094E6B">
        <w:rPr>
          <w:rFonts w:eastAsia="SimSun"/>
          <w:sz w:val="24"/>
          <w:szCs w:val="24"/>
          <w:lang w:eastAsia="zh-CN"/>
        </w:rPr>
        <w:t>，并对技术员应用良好维修</w:t>
      </w:r>
      <w:r w:rsidRPr="00094E6B">
        <w:rPr>
          <w:rFonts w:eastAsia="SimSun" w:hint="eastAsia"/>
          <w:sz w:val="24"/>
          <w:szCs w:val="24"/>
          <w:lang w:eastAsia="zh-CN"/>
        </w:rPr>
        <w:t>做法情况</w:t>
      </w:r>
      <w:r w:rsidRPr="00094E6B">
        <w:rPr>
          <w:rFonts w:eastAsia="SimSun"/>
          <w:sz w:val="24"/>
          <w:szCs w:val="24"/>
          <w:lang w:eastAsia="zh-CN"/>
        </w:rPr>
        <w:t>进行评估。这一指标将衡量已建立认证制度的国家数量与接受援助的国家总数之比；</w:t>
      </w:r>
    </w:p>
    <w:p w14:paraId="0DFF4188" w14:textId="11EAB5C7" w:rsidR="00834D64" w:rsidRPr="00094E6B" w:rsidRDefault="00376F60" w:rsidP="00094E6B">
      <w:pPr>
        <w:pStyle w:val="Heading2"/>
        <w:widowControl/>
        <w:numPr>
          <w:ilvl w:val="1"/>
          <w:numId w:val="1"/>
        </w:numPr>
        <w:overflowPunct w:val="0"/>
        <w:rPr>
          <w:rFonts w:eastAsia="SimSun"/>
          <w:sz w:val="24"/>
          <w:szCs w:val="24"/>
          <w:lang w:eastAsia="zh-CN"/>
        </w:rPr>
      </w:pPr>
      <w:r w:rsidRPr="00376F60">
        <w:rPr>
          <w:rFonts w:eastAsia="SimSun" w:hint="eastAsia"/>
          <w:sz w:val="24"/>
          <w:szCs w:val="24"/>
          <w:lang w:eastAsia="zh-CN"/>
        </w:rPr>
        <w:t>受资助替代技术的使用和市场渗透</w:t>
      </w:r>
      <w:r w:rsidR="00834D64" w:rsidRPr="00094E6B">
        <w:rPr>
          <w:rFonts w:eastAsia="SimSun" w:hint="eastAsia"/>
          <w:sz w:val="24"/>
          <w:szCs w:val="24"/>
          <w:lang w:eastAsia="zh-CN"/>
        </w:rPr>
        <w:t>：</w:t>
      </w:r>
      <w:r w:rsidR="00834D64" w:rsidRPr="00094E6B">
        <w:rPr>
          <w:rFonts w:eastAsia="SimSun"/>
          <w:sz w:val="24"/>
          <w:szCs w:val="24"/>
          <w:lang w:eastAsia="zh-CN"/>
        </w:rPr>
        <w:t>在禁止进口受控物质和</w:t>
      </w:r>
      <w:r w:rsidR="00834D64" w:rsidRPr="00094E6B">
        <w:rPr>
          <w:rFonts w:eastAsia="SimSun" w:hint="eastAsia"/>
          <w:sz w:val="24"/>
          <w:szCs w:val="24"/>
          <w:lang w:eastAsia="zh-CN"/>
        </w:rPr>
        <w:t>有</w:t>
      </w:r>
      <w:r w:rsidR="00834D64" w:rsidRPr="00094E6B">
        <w:rPr>
          <w:rFonts w:eastAsia="SimSun"/>
          <w:sz w:val="24"/>
          <w:szCs w:val="24"/>
          <w:lang w:eastAsia="zh-CN"/>
        </w:rPr>
        <w:t>基于受控物质的设备的地方，就是替代技术渗透市场</w:t>
      </w:r>
      <w:r w:rsidR="00834D64" w:rsidRPr="00094E6B">
        <w:rPr>
          <w:rFonts w:eastAsia="SimSun" w:hint="eastAsia"/>
          <w:sz w:val="24"/>
          <w:szCs w:val="24"/>
          <w:lang w:eastAsia="zh-CN"/>
        </w:rPr>
        <w:t>之时</w:t>
      </w:r>
      <w:r w:rsidR="00834D64" w:rsidRPr="00094E6B">
        <w:rPr>
          <w:rFonts w:eastAsia="SimSun"/>
          <w:sz w:val="24"/>
          <w:szCs w:val="24"/>
          <w:lang w:eastAsia="zh-CN"/>
        </w:rPr>
        <w:t>。该指标将衡量</w:t>
      </w:r>
      <w:r w:rsidR="00834D64" w:rsidRPr="00094E6B">
        <w:rPr>
          <w:rFonts w:eastAsia="SimSun" w:hint="eastAsia"/>
          <w:sz w:val="24"/>
          <w:szCs w:val="24"/>
          <w:lang w:eastAsia="zh-CN"/>
        </w:rPr>
        <w:t>按</w:t>
      </w:r>
      <w:r w:rsidR="00834D64" w:rsidRPr="00094E6B">
        <w:rPr>
          <w:rFonts w:eastAsia="SimSun"/>
          <w:sz w:val="24"/>
          <w:szCs w:val="24"/>
          <w:lang w:eastAsia="zh-CN"/>
        </w:rPr>
        <w:t>计划执行的禁令数</w:t>
      </w:r>
      <w:r w:rsidR="00CA4DEB">
        <w:rPr>
          <w:rFonts w:eastAsia="SimSun" w:hint="eastAsia"/>
          <w:sz w:val="24"/>
          <w:szCs w:val="24"/>
          <w:lang w:eastAsia="zh-CN"/>
        </w:rPr>
        <w:t>目</w:t>
      </w:r>
      <w:r w:rsidR="00834D64" w:rsidRPr="00094E6B">
        <w:rPr>
          <w:rFonts w:eastAsia="SimSun"/>
          <w:sz w:val="24"/>
          <w:szCs w:val="24"/>
          <w:lang w:eastAsia="zh-CN"/>
        </w:rPr>
        <w:t>；</w:t>
      </w:r>
    </w:p>
    <w:p w14:paraId="0EEEDC3B" w14:textId="42B16697" w:rsidR="00834D64" w:rsidRPr="00094E6B" w:rsidRDefault="00834D64" w:rsidP="00094E6B">
      <w:pPr>
        <w:pStyle w:val="Heading2"/>
        <w:widowControl/>
        <w:numPr>
          <w:ilvl w:val="1"/>
          <w:numId w:val="1"/>
        </w:numPr>
        <w:overflowPunct w:val="0"/>
        <w:rPr>
          <w:rFonts w:eastAsia="SimSun"/>
          <w:sz w:val="24"/>
          <w:szCs w:val="24"/>
          <w:lang w:eastAsia="zh-CN"/>
        </w:rPr>
      </w:pPr>
      <w:r w:rsidRPr="00094E6B">
        <w:rPr>
          <w:rFonts w:eastAsia="SimSun"/>
          <w:sz w:val="24"/>
          <w:szCs w:val="24"/>
          <w:lang w:eastAsia="zh-CN"/>
        </w:rPr>
        <w:t>提高能源效率</w:t>
      </w:r>
      <w:r w:rsidRPr="00094E6B">
        <w:rPr>
          <w:rFonts w:eastAsia="SimSun" w:hint="eastAsia"/>
          <w:sz w:val="24"/>
          <w:szCs w:val="24"/>
          <w:lang w:eastAsia="zh-CN"/>
        </w:rPr>
        <w:t>：</w:t>
      </w:r>
      <w:r w:rsidRPr="00094E6B">
        <w:rPr>
          <w:rFonts w:eastAsia="SimSun"/>
          <w:sz w:val="24"/>
          <w:szCs w:val="24"/>
          <w:lang w:eastAsia="zh-CN"/>
        </w:rPr>
        <w:t>技术转换和维修</w:t>
      </w:r>
      <w:r w:rsidRPr="00094E6B">
        <w:rPr>
          <w:rFonts w:eastAsia="SimSun" w:hint="eastAsia"/>
          <w:sz w:val="24"/>
          <w:szCs w:val="24"/>
          <w:lang w:eastAsia="zh-CN"/>
        </w:rPr>
        <w:t>行业</w:t>
      </w:r>
      <w:r w:rsidRPr="00094E6B">
        <w:rPr>
          <w:rFonts w:eastAsia="SimSun"/>
          <w:sz w:val="24"/>
          <w:szCs w:val="24"/>
          <w:lang w:eastAsia="zh-CN"/>
        </w:rPr>
        <w:t>的活动总体上将有助于在一定程度上提高能源效率。通过能力建设、建立</w:t>
      </w:r>
      <w:r w:rsidRPr="00094E6B">
        <w:rPr>
          <w:rFonts w:eastAsia="SimSun"/>
          <w:sz w:val="24"/>
          <w:szCs w:val="24"/>
          <w:lang w:eastAsia="zh-CN"/>
        </w:rPr>
        <w:t>/</w:t>
      </w:r>
      <w:r w:rsidRPr="00094E6B">
        <w:rPr>
          <w:rFonts w:eastAsia="SimSun"/>
          <w:sz w:val="24"/>
          <w:szCs w:val="24"/>
          <w:lang w:eastAsia="zh-CN"/>
        </w:rPr>
        <w:t>更新最低能源绩效标准和标签方案、提高认识和转换项目等方式进一步提高能源效率，将通过比较根据第</w:t>
      </w:r>
      <w:r w:rsidRPr="00094E6B">
        <w:rPr>
          <w:rFonts w:eastAsia="SimSun"/>
          <w:sz w:val="24"/>
          <w:szCs w:val="24"/>
          <w:lang w:eastAsia="zh-CN"/>
        </w:rPr>
        <w:t>89/6</w:t>
      </w:r>
      <w:r w:rsidRPr="00094E6B">
        <w:rPr>
          <w:rFonts w:eastAsia="SimSun"/>
          <w:sz w:val="24"/>
          <w:szCs w:val="24"/>
          <w:lang w:eastAsia="zh-CN"/>
        </w:rPr>
        <w:t>号和第</w:t>
      </w:r>
      <w:r w:rsidRPr="00094E6B">
        <w:rPr>
          <w:rFonts w:eastAsia="SimSun"/>
          <w:sz w:val="24"/>
          <w:szCs w:val="24"/>
          <w:lang w:eastAsia="zh-CN"/>
        </w:rPr>
        <w:t>91/65</w:t>
      </w:r>
      <w:r w:rsidRPr="00094E6B">
        <w:rPr>
          <w:rFonts w:eastAsia="SimSun"/>
          <w:sz w:val="24"/>
          <w:szCs w:val="24"/>
          <w:lang w:eastAsia="zh-CN"/>
        </w:rPr>
        <w:t>号决定完成的与能源效率有关的项目数量与根据核准项目清单核准的项目数量来衡量</w:t>
      </w:r>
      <w:r w:rsidR="002C0497">
        <w:rPr>
          <w:rFonts w:eastAsia="SimSun"/>
          <w:sz w:val="24"/>
          <w:szCs w:val="24"/>
          <w:lang w:eastAsia="zh-CN"/>
        </w:rPr>
        <w:t>；以及</w:t>
      </w:r>
    </w:p>
    <w:p w14:paraId="5D114BF1" w14:textId="03E3E0C5" w:rsidR="00834D64" w:rsidRPr="00CD7F84" w:rsidRDefault="00834D64" w:rsidP="002C0497">
      <w:pPr>
        <w:pStyle w:val="Heading2"/>
        <w:numPr>
          <w:ilvl w:val="1"/>
          <w:numId w:val="1"/>
        </w:numPr>
        <w:overflowPunct w:val="0"/>
        <w:rPr>
          <w:rFonts w:eastAsia="SimSun"/>
          <w:sz w:val="24"/>
          <w:szCs w:val="24"/>
          <w:lang w:eastAsia="zh-CN"/>
        </w:rPr>
      </w:pPr>
      <w:r w:rsidRPr="00094E6B">
        <w:rPr>
          <w:rFonts w:eastAsia="SimSun"/>
          <w:sz w:val="24"/>
          <w:szCs w:val="24"/>
          <w:lang w:eastAsia="zh-CN"/>
        </w:rPr>
        <w:t>性别平等主流化</w:t>
      </w:r>
      <w:r w:rsidR="00CA4DEB">
        <w:rPr>
          <w:rFonts w:eastAsia="SimSun" w:hint="eastAsia"/>
          <w:sz w:val="24"/>
          <w:szCs w:val="24"/>
          <w:lang w:eastAsia="zh-CN"/>
        </w:rPr>
        <w:t>得到</w:t>
      </w:r>
      <w:r w:rsidRPr="00094E6B">
        <w:rPr>
          <w:rFonts w:eastAsia="SimSun"/>
          <w:sz w:val="24"/>
          <w:szCs w:val="24"/>
          <w:lang w:eastAsia="zh-CN"/>
        </w:rPr>
        <w:t>改进</w:t>
      </w:r>
      <w:r w:rsidRPr="00094E6B">
        <w:rPr>
          <w:rFonts w:eastAsia="SimSun" w:hint="eastAsia"/>
          <w:sz w:val="24"/>
          <w:szCs w:val="24"/>
          <w:lang w:eastAsia="zh-CN"/>
        </w:rPr>
        <w:t>：</w:t>
      </w:r>
      <w:r w:rsidRPr="00094E6B">
        <w:rPr>
          <w:rFonts w:eastAsia="SimSun"/>
          <w:sz w:val="24"/>
          <w:szCs w:val="24"/>
          <w:lang w:eastAsia="zh-CN"/>
        </w:rPr>
        <w:t>接受培训的女性海关官员和女性制冷技术员人数增加，以及项目</w:t>
      </w:r>
      <w:r w:rsidRPr="00094E6B">
        <w:rPr>
          <w:rFonts w:eastAsia="SimSun"/>
          <w:sz w:val="24"/>
          <w:szCs w:val="24"/>
          <w:lang w:eastAsia="zh-CN"/>
        </w:rPr>
        <w:t>/</w:t>
      </w:r>
      <w:r w:rsidRPr="00094E6B">
        <w:rPr>
          <w:rFonts w:eastAsia="SimSun"/>
          <w:sz w:val="24"/>
          <w:szCs w:val="24"/>
          <w:lang w:eastAsia="zh-CN"/>
        </w:rPr>
        <w:t>国家一级完成</w:t>
      </w:r>
      <w:r w:rsidRPr="00094E6B">
        <w:rPr>
          <w:rFonts w:eastAsia="SimSun"/>
          <w:sz w:val="24"/>
          <w:szCs w:val="24"/>
          <w:lang w:eastAsia="zh-CN"/>
        </w:rPr>
        <w:t>/</w:t>
      </w:r>
      <w:r w:rsidRPr="00094E6B">
        <w:rPr>
          <w:rFonts w:eastAsia="SimSun"/>
          <w:sz w:val="24"/>
          <w:szCs w:val="24"/>
          <w:lang w:eastAsia="zh-CN"/>
        </w:rPr>
        <w:t>提供性别平等评估和性别平等行动计划，可以表明性别平等主流化方面</w:t>
      </w:r>
      <w:r w:rsidRPr="00094E6B">
        <w:rPr>
          <w:rFonts w:eastAsia="SimSun" w:hint="eastAsia"/>
          <w:sz w:val="24"/>
          <w:szCs w:val="24"/>
          <w:lang w:eastAsia="zh-CN"/>
        </w:rPr>
        <w:t>有所</w:t>
      </w:r>
      <w:r w:rsidRPr="00094E6B">
        <w:rPr>
          <w:rFonts w:eastAsia="SimSun"/>
          <w:sz w:val="24"/>
          <w:szCs w:val="24"/>
          <w:lang w:eastAsia="zh-CN"/>
        </w:rPr>
        <w:t>改进。</w:t>
      </w:r>
    </w:p>
    <w:p w14:paraId="772FB74B" w14:textId="79934D5C" w:rsidR="00CD7F84" w:rsidRPr="00CD7F84" w:rsidRDefault="00CD7F84" w:rsidP="00094E6B">
      <w:pPr>
        <w:numPr>
          <w:ilvl w:val="0"/>
          <w:numId w:val="1"/>
        </w:numPr>
        <w:overflowPunct w:val="0"/>
        <w:outlineLvl w:val="0"/>
        <w:rPr>
          <w:rFonts w:eastAsia="SimSun"/>
          <w:sz w:val="24"/>
          <w:szCs w:val="24"/>
          <w:lang w:eastAsia="zh-CN"/>
        </w:rPr>
      </w:pPr>
      <w:r w:rsidRPr="00CD7F84">
        <w:rPr>
          <w:rFonts w:eastAsia="SimSun"/>
          <w:sz w:val="24"/>
          <w:szCs w:val="24"/>
          <w:lang w:eastAsia="zh-CN"/>
        </w:rPr>
        <w:lastRenderedPageBreak/>
        <w:t>与产出层面</w:t>
      </w:r>
      <w:r w:rsidRPr="00CD7F84">
        <w:rPr>
          <w:rFonts w:eastAsia="SimSun" w:hint="eastAsia"/>
          <w:sz w:val="24"/>
          <w:szCs w:val="24"/>
          <w:lang w:eastAsia="zh-CN"/>
        </w:rPr>
        <w:t>与</w:t>
      </w:r>
      <w:r w:rsidRPr="00CD7F84">
        <w:rPr>
          <w:rFonts w:eastAsia="SimSun"/>
          <w:sz w:val="24"/>
          <w:szCs w:val="24"/>
          <w:lang w:eastAsia="zh-CN"/>
        </w:rPr>
        <w:t>项目相关</w:t>
      </w:r>
      <w:r w:rsidRPr="00CD7F84">
        <w:rPr>
          <w:rFonts w:eastAsia="SimSun" w:hint="eastAsia"/>
          <w:sz w:val="24"/>
          <w:szCs w:val="24"/>
          <w:lang w:eastAsia="zh-CN"/>
        </w:rPr>
        <w:t>的</w:t>
      </w:r>
      <w:r w:rsidRPr="00CD7F84">
        <w:rPr>
          <w:rFonts w:eastAsia="SimSun"/>
          <w:sz w:val="24"/>
          <w:szCs w:val="24"/>
          <w:lang w:eastAsia="zh-CN"/>
        </w:rPr>
        <w:t>指标类似，</w:t>
      </w:r>
      <w:r w:rsidR="00461031" w:rsidRPr="00461031">
        <w:rPr>
          <w:rFonts w:eastAsia="SimSun" w:hint="eastAsia"/>
          <w:sz w:val="24"/>
          <w:szCs w:val="24"/>
          <w:lang w:eastAsia="zh-CN"/>
        </w:rPr>
        <w:t>产出</w:t>
      </w:r>
      <w:r w:rsidRPr="00CD7F84">
        <w:rPr>
          <w:rFonts w:eastAsia="SimSun"/>
          <w:sz w:val="24"/>
          <w:szCs w:val="24"/>
          <w:lang w:eastAsia="zh-CN"/>
        </w:rPr>
        <w:t>层面项目相关指标</w:t>
      </w:r>
      <w:r w:rsidRPr="00CD7F84">
        <w:rPr>
          <w:rFonts w:eastAsia="SimSun" w:hint="eastAsia"/>
          <w:sz w:val="24"/>
          <w:szCs w:val="24"/>
          <w:lang w:eastAsia="zh-CN"/>
        </w:rPr>
        <w:t>的</w:t>
      </w:r>
      <w:r w:rsidRPr="00CD7F84">
        <w:rPr>
          <w:rFonts w:eastAsia="SimSun"/>
          <w:sz w:val="24"/>
          <w:szCs w:val="24"/>
          <w:lang w:eastAsia="zh-CN"/>
        </w:rPr>
        <w:t>目标，即第</w:t>
      </w:r>
      <w:r w:rsidRPr="00CD7F84">
        <w:rPr>
          <w:rFonts w:eastAsia="SimSun"/>
          <w:sz w:val="24"/>
          <w:szCs w:val="24"/>
          <w:lang w:eastAsia="zh-CN"/>
        </w:rPr>
        <w:t>14(d)</w:t>
      </w:r>
      <w:r w:rsidRPr="00CD7F84">
        <w:rPr>
          <w:rFonts w:eastAsia="SimSun"/>
          <w:sz w:val="24"/>
          <w:szCs w:val="24"/>
          <w:lang w:eastAsia="zh-CN"/>
        </w:rPr>
        <w:t>和</w:t>
      </w:r>
      <w:r w:rsidRPr="00CD7F84">
        <w:rPr>
          <w:rFonts w:eastAsia="SimSun"/>
          <w:sz w:val="24"/>
          <w:szCs w:val="24"/>
          <w:lang w:eastAsia="zh-CN"/>
        </w:rPr>
        <w:t>14(e)</w:t>
      </w:r>
      <w:r w:rsidRPr="00CD7F84">
        <w:rPr>
          <w:rFonts w:eastAsia="SimSun"/>
          <w:sz w:val="24"/>
          <w:szCs w:val="24"/>
          <w:lang w:eastAsia="zh-CN"/>
        </w:rPr>
        <w:t>段，</w:t>
      </w:r>
      <w:r w:rsidRPr="00CD7F84">
        <w:rPr>
          <w:rFonts w:eastAsia="SimSun" w:hint="eastAsia"/>
          <w:sz w:val="24"/>
          <w:szCs w:val="24"/>
          <w:lang w:eastAsia="zh-CN"/>
        </w:rPr>
        <w:t>将以付款执行计划中的活动和基于各机构年度进度报告的成就为基础</w:t>
      </w:r>
      <w:r w:rsidRPr="00CD7F84">
        <w:rPr>
          <w:rFonts w:eastAsia="SimSun"/>
          <w:sz w:val="24"/>
          <w:szCs w:val="24"/>
          <w:lang w:eastAsia="zh-CN"/>
        </w:rPr>
        <w:t>。</w:t>
      </w:r>
    </w:p>
    <w:p w14:paraId="021A663F" w14:textId="77777777" w:rsidR="00B4102C" w:rsidRPr="00094E6B" w:rsidRDefault="00B4102C" w:rsidP="00094E6B">
      <w:pPr>
        <w:pStyle w:val="Heading1"/>
        <w:numPr>
          <w:ilvl w:val="0"/>
          <w:numId w:val="0"/>
        </w:numPr>
        <w:overflowPunct w:val="0"/>
        <w:spacing w:after="0"/>
        <w:rPr>
          <w:sz w:val="24"/>
          <w:szCs w:val="24"/>
          <w:u w:val="single"/>
          <w:lang w:val="zh-CN" w:eastAsia="zh-CN"/>
        </w:rPr>
      </w:pPr>
    </w:p>
    <w:p w14:paraId="7D6294E8" w14:textId="02DA0C66" w:rsidR="00CD7F84" w:rsidRPr="00C07F15" w:rsidRDefault="00CD7F84" w:rsidP="00094E6B">
      <w:pPr>
        <w:pStyle w:val="Heading1"/>
        <w:numPr>
          <w:ilvl w:val="0"/>
          <w:numId w:val="0"/>
        </w:numPr>
        <w:overflowPunct w:val="0"/>
        <w:spacing w:after="0"/>
        <w:rPr>
          <w:rFonts w:ascii="SimSun" w:eastAsia="SimSun" w:hAnsi="SimSun"/>
          <w:sz w:val="24"/>
          <w:szCs w:val="24"/>
          <w:u w:val="single"/>
          <w:lang w:val="zh-CN"/>
        </w:rPr>
      </w:pPr>
      <w:proofErr w:type="spellStart"/>
      <w:r w:rsidRPr="00C07F15">
        <w:rPr>
          <w:rFonts w:ascii="SimSun" w:eastAsia="SimSun" w:hAnsi="SimSun"/>
          <w:sz w:val="24"/>
          <w:szCs w:val="24"/>
          <w:u w:val="single"/>
          <w:lang w:val="zh-CN"/>
        </w:rPr>
        <w:t>影响（长期</w:t>
      </w:r>
      <w:proofErr w:type="spellEnd"/>
      <w:r w:rsidRPr="00C07F15">
        <w:rPr>
          <w:rFonts w:ascii="SimSun" w:eastAsia="SimSun" w:hAnsi="SimSun"/>
          <w:sz w:val="24"/>
          <w:szCs w:val="24"/>
          <w:u w:val="single"/>
          <w:lang w:val="zh-CN"/>
        </w:rPr>
        <w:t>）</w:t>
      </w:r>
    </w:p>
    <w:p w14:paraId="488374F2" w14:textId="77777777" w:rsidR="00B4102C" w:rsidRPr="00094E6B" w:rsidRDefault="00B4102C" w:rsidP="00094E6B">
      <w:pPr>
        <w:rPr>
          <w:sz w:val="24"/>
          <w:szCs w:val="24"/>
          <w:lang w:val="zh-CN"/>
        </w:rPr>
      </w:pPr>
    </w:p>
    <w:p w14:paraId="49F77261" w14:textId="77777777" w:rsidR="00CD7F84" w:rsidRPr="00C07F15" w:rsidRDefault="00CD7F84" w:rsidP="00094E6B">
      <w:pPr>
        <w:pStyle w:val="Heading1"/>
        <w:overflowPunct w:val="0"/>
        <w:rPr>
          <w:rFonts w:ascii="SimSun" w:eastAsia="SimSun" w:hAnsi="SimSun"/>
          <w:sz w:val="24"/>
          <w:szCs w:val="24"/>
          <w:lang w:eastAsia="zh-CN"/>
        </w:rPr>
      </w:pPr>
      <w:r w:rsidRPr="00C07F15">
        <w:rPr>
          <w:rFonts w:ascii="SimSun" w:eastAsia="SimSun" w:hAnsi="SimSun"/>
          <w:sz w:val="24"/>
          <w:szCs w:val="24"/>
          <w:lang w:val="zh-CN" w:eastAsia="zh-CN"/>
        </w:rPr>
        <w:t>为实现具体产出而开展的各种活动以及及时取得的成果对环境造成了长期影响，特别是在臭氧层的恢复、减缓气候变化和可持续发展方面。综合</w:t>
      </w:r>
      <w:r w:rsidRPr="00C07F15">
        <w:rPr>
          <w:rFonts w:ascii="SimSun" w:eastAsia="SimSun" w:hAnsi="SimSun" w:hint="eastAsia"/>
          <w:sz w:val="24"/>
          <w:szCs w:val="24"/>
          <w:lang w:val="zh-CN" w:eastAsia="zh-CN"/>
        </w:rPr>
        <w:t>成就</w:t>
      </w:r>
      <w:r w:rsidRPr="00C07F15">
        <w:rPr>
          <w:rFonts w:ascii="SimSun" w:eastAsia="SimSun" w:hAnsi="SimSun"/>
          <w:sz w:val="24"/>
          <w:szCs w:val="24"/>
          <w:lang w:val="zh-CN" w:eastAsia="zh-CN"/>
        </w:rPr>
        <w:t>可通过不同的公开同行审查研究和报告收集</w:t>
      </w:r>
      <w:r w:rsidRPr="00C07F15">
        <w:rPr>
          <w:rFonts w:ascii="SimSun" w:eastAsia="SimSun" w:hAnsi="SimSun" w:hint="eastAsia"/>
          <w:sz w:val="24"/>
          <w:szCs w:val="24"/>
          <w:lang w:val="zh-CN" w:eastAsia="zh-CN"/>
        </w:rPr>
        <w:t>（</w:t>
      </w:r>
      <w:r w:rsidRPr="00C07F15">
        <w:rPr>
          <w:rFonts w:ascii="SimSun" w:eastAsia="SimSun" w:hAnsi="SimSun"/>
          <w:sz w:val="24"/>
          <w:szCs w:val="24"/>
          <w:lang w:val="zh-CN" w:eastAsia="zh-CN"/>
        </w:rPr>
        <w:t>如果有</w:t>
      </w:r>
      <w:r w:rsidRPr="00C07F15">
        <w:rPr>
          <w:rFonts w:ascii="SimSun" w:eastAsia="SimSun" w:hAnsi="SimSun" w:hint="eastAsia"/>
          <w:sz w:val="24"/>
          <w:szCs w:val="24"/>
          <w:lang w:val="zh-CN" w:eastAsia="zh-CN"/>
        </w:rPr>
        <w:t>）</w:t>
      </w:r>
      <w:r w:rsidRPr="00C07F15">
        <w:rPr>
          <w:rFonts w:ascii="SimSun" w:eastAsia="SimSun" w:hAnsi="SimSun"/>
          <w:sz w:val="24"/>
          <w:szCs w:val="24"/>
          <w:lang w:val="zh-CN" w:eastAsia="zh-CN"/>
        </w:rPr>
        <w:t>，或根据既定方法计算，并通过以下指标加以证明：</w:t>
      </w:r>
    </w:p>
    <w:p w14:paraId="34EBD4DF" w14:textId="2D381076" w:rsidR="00CD7F84" w:rsidRPr="00C07F15" w:rsidRDefault="00CD7F84" w:rsidP="00094E6B">
      <w:pPr>
        <w:pStyle w:val="Heading2"/>
        <w:widowControl/>
        <w:numPr>
          <w:ilvl w:val="1"/>
          <w:numId w:val="1"/>
        </w:numPr>
        <w:overflowPunct w:val="0"/>
        <w:rPr>
          <w:rFonts w:eastAsia="SimSun"/>
          <w:sz w:val="24"/>
          <w:szCs w:val="24"/>
        </w:rPr>
      </w:pPr>
      <w:proofErr w:type="spellStart"/>
      <w:r w:rsidRPr="00C07F15">
        <w:rPr>
          <w:rFonts w:eastAsia="SimSun"/>
          <w:sz w:val="24"/>
          <w:szCs w:val="24"/>
          <w:lang w:val="zh-CN"/>
        </w:rPr>
        <w:t>避免</w:t>
      </w:r>
      <w:proofErr w:type="spellEnd"/>
      <w:r w:rsidR="0084743A">
        <w:rPr>
          <w:rFonts w:eastAsia="SimSun" w:hint="eastAsia"/>
          <w:sz w:val="24"/>
          <w:szCs w:val="24"/>
          <w:lang w:val="zh-CN" w:eastAsia="zh-CN"/>
        </w:rPr>
        <w:t>的</w:t>
      </w:r>
      <w:proofErr w:type="spellStart"/>
      <w:r w:rsidRPr="00C07F15">
        <w:rPr>
          <w:rFonts w:eastAsia="SimSun"/>
          <w:sz w:val="24"/>
          <w:szCs w:val="24"/>
          <w:lang w:val="zh-CN"/>
        </w:rPr>
        <w:t>气候排放</w:t>
      </w:r>
      <w:proofErr w:type="spellEnd"/>
      <w:r w:rsidRPr="00C07F15">
        <w:rPr>
          <w:rFonts w:eastAsia="SimSun"/>
          <w:sz w:val="24"/>
          <w:szCs w:val="24"/>
          <w:lang w:val="zh-CN"/>
        </w:rPr>
        <w:t>；</w:t>
      </w:r>
    </w:p>
    <w:p w14:paraId="56523C7D" w14:textId="5ADC55B5" w:rsidR="00CD7F84" w:rsidRPr="00C07F15" w:rsidRDefault="00CD7F84" w:rsidP="00094E6B">
      <w:pPr>
        <w:pStyle w:val="Heading2"/>
        <w:widowControl/>
        <w:numPr>
          <w:ilvl w:val="1"/>
          <w:numId w:val="1"/>
        </w:numPr>
        <w:overflowPunct w:val="0"/>
        <w:rPr>
          <w:rFonts w:eastAsia="SimSun"/>
          <w:sz w:val="24"/>
          <w:szCs w:val="24"/>
        </w:rPr>
      </w:pPr>
      <w:proofErr w:type="spellStart"/>
      <w:r w:rsidRPr="00C07F15">
        <w:rPr>
          <w:rFonts w:eastAsia="SimSun"/>
          <w:sz w:val="24"/>
          <w:szCs w:val="24"/>
          <w:lang w:val="zh-CN"/>
        </w:rPr>
        <w:t>节约</w:t>
      </w:r>
      <w:proofErr w:type="spellEnd"/>
      <w:r w:rsidR="0084743A">
        <w:rPr>
          <w:rFonts w:eastAsia="SimSun" w:hint="eastAsia"/>
          <w:sz w:val="24"/>
          <w:szCs w:val="24"/>
          <w:lang w:val="zh-CN" w:eastAsia="zh-CN"/>
        </w:rPr>
        <w:t>的</w:t>
      </w:r>
      <w:proofErr w:type="spellStart"/>
      <w:r w:rsidRPr="00C07F15">
        <w:rPr>
          <w:rFonts w:eastAsia="SimSun"/>
          <w:sz w:val="24"/>
          <w:szCs w:val="24"/>
          <w:lang w:val="zh-CN"/>
        </w:rPr>
        <w:t>社会成本</w:t>
      </w:r>
      <w:proofErr w:type="spellEnd"/>
      <w:r w:rsidRPr="00C07F15">
        <w:rPr>
          <w:rFonts w:eastAsia="SimSun"/>
          <w:sz w:val="24"/>
          <w:szCs w:val="24"/>
          <w:lang w:val="zh-CN"/>
        </w:rPr>
        <w:t>；</w:t>
      </w:r>
    </w:p>
    <w:p w14:paraId="2BE75A35" w14:textId="570AD706" w:rsidR="00CD7F84" w:rsidRPr="00C07F15" w:rsidRDefault="00CD7F84" w:rsidP="00094E6B">
      <w:pPr>
        <w:pStyle w:val="Heading2"/>
        <w:widowControl/>
        <w:numPr>
          <w:ilvl w:val="1"/>
          <w:numId w:val="1"/>
        </w:numPr>
        <w:overflowPunct w:val="0"/>
        <w:rPr>
          <w:rFonts w:eastAsia="SimSun"/>
          <w:sz w:val="24"/>
          <w:szCs w:val="24"/>
          <w:lang w:eastAsia="zh-CN"/>
        </w:rPr>
      </w:pPr>
      <w:r w:rsidRPr="00C07F15">
        <w:rPr>
          <w:rFonts w:eastAsia="SimSun"/>
          <w:sz w:val="24"/>
          <w:szCs w:val="24"/>
          <w:lang w:val="zh-CN" w:eastAsia="zh-CN"/>
        </w:rPr>
        <w:t>避免</w:t>
      </w:r>
      <w:r w:rsidR="0084743A">
        <w:rPr>
          <w:rFonts w:eastAsia="SimSun" w:hint="eastAsia"/>
          <w:sz w:val="24"/>
          <w:szCs w:val="24"/>
          <w:lang w:val="zh-CN" w:eastAsia="zh-CN"/>
        </w:rPr>
        <w:t>的</w:t>
      </w:r>
      <w:r w:rsidRPr="00C07F15">
        <w:rPr>
          <w:rFonts w:eastAsia="SimSun"/>
          <w:sz w:val="24"/>
          <w:szCs w:val="24"/>
          <w:lang w:val="zh-CN" w:eastAsia="zh-CN"/>
        </w:rPr>
        <w:t>皮肤癌病例；</w:t>
      </w:r>
    </w:p>
    <w:p w14:paraId="657C7214" w14:textId="2A35BBBF" w:rsidR="00CD7F84" w:rsidRPr="00C07F15" w:rsidRDefault="00CD7F84" w:rsidP="00094E6B">
      <w:pPr>
        <w:pStyle w:val="Heading2"/>
        <w:widowControl/>
        <w:numPr>
          <w:ilvl w:val="1"/>
          <w:numId w:val="1"/>
        </w:numPr>
        <w:overflowPunct w:val="0"/>
        <w:rPr>
          <w:rFonts w:eastAsia="SimSun"/>
          <w:sz w:val="24"/>
          <w:szCs w:val="24"/>
          <w:lang w:eastAsia="zh-CN"/>
        </w:rPr>
      </w:pPr>
      <w:r w:rsidRPr="00C07F15">
        <w:rPr>
          <w:rFonts w:eastAsia="SimSun"/>
          <w:sz w:val="24"/>
          <w:szCs w:val="24"/>
          <w:lang w:val="zh-CN" w:eastAsia="zh-CN"/>
        </w:rPr>
        <w:t>避免</w:t>
      </w:r>
      <w:r w:rsidR="0084743A">
        <w:rPr>
          <w:rFonts w:eastAsia="SimSun" w:hint="eastAsia"/>
          <w:sz w:val="24"/>
          <w:szCs w:val="24"/>
          <w:lang w:val="zh-CN" w:eastAsia="zh-CN"/>
        </w:rPr>
        <w:t>的</w:t>
      </w:r>
      <w:r w:rsidRPr="00C07F15">
        <w:rPr>
          <w:rFonts w:eastAsia="SimSun"/>
          <w:sz w:val="24"/>
          <w:szCs w:val="24"/>
          <w:lang w:val="zh-CN" w:eastAsia="zh-CN"/>
        </w:rPr>
        <w:t>白内障病例；以及</w:t>
      </w:r>
    </w:p>
    <w:p w14:paraId="72314666" w14:textId="77777777" w:rsidR="00CD7F84" w:rsidRPr="00094E6B" w:rsidRDefault="00CD7F84" w:rsidP="00094E6B">
      <w:pPr>
        <w:pStyle w:val="Heading2"/>
        <w:widowControl/>
        <w:numPr>
          <w:ilvl w:val="1"/>
          <w:numId w:val="1"/>
        </w:numPr>
        <w:overflowPunct w:val="0"/>
        <w:rPr>
          <w:sz w:val="24"/>
          <w:szCs w:val="24"/>
        </w:rPr>
      </w:pPr>
      <w:proofErr w:type="spellStart"/>
      <w:r w:rsidRPr="00C07F15">
        <w:rPr>
          <w:rFonts w:eastAsia="SimSun"/>
          <w:sz w:val="24"/>
          <w:szCs w:val="24"/>
          <w:lang w:val="zh-CN"/>
        </w:rPr>
        <w:t>臭氧层状况</w:t>
      </w:r>
      <w:proofErr w:type="spellEnd"/>
      <w:r w:rsidRPr="00C07F15">
        <w:rPr>
          <w:rFonts w:eastAsia="SimSun"/>
          <w:sz w:val="24"/>
          <w:szCs w:val="24"/>
          <w:lang w:val="zh-CN"/>
        </w:rPr>
        <w:t>。</w:t>
      </w:r>
    </w:p>
    <w:p w14:paraId="6766AECA" w14:textId="762A419A" w:rsidR="00CD7F84" w:rsidRPr="00C07F15" w:rsidRDefault="00CD7F84" w:rsidP="00094E6B">
      <w:pPr>
        <w:pStyle w:val="Heading1"/>
        <w:overflowPunct w:val="0"/>
        <w:spacing w:after="0"/>
        <w:rPr>
          <w:rFonts w:eastAsia="SimSun"/>
          <w:sz w:val="24"/>
          <w:szCs w:val="24"/>
          <w:lang w:eastAsia="zh-CN"/>
        </w:rPr>
      </w:pPr>
      <w:r w:rsidRPr="00C07F15">
        <w:rPr>
          <w:rFonts w:eastAsia="SimSun"/>
          <w:sz w:val="24"/>
          <w:szCs w:val="24"/>
          <w:lang w:val="zh-CN" w:eastAsia="zh-CN"/>
        </w:rPr>
        <w:t>必须指出，关于与健康有关的影响（第</w:t>
      </w:r>
      <w:r w:rsidRPr="00C07F15">
        <w:rPr>
          <w:rFonts w:eastAsia="SimSun"/>
          <w:sz w:val="24"/>
          <w:szCs w:val="24"/>
          <w:lang w:val="zh-CN" w:eastAsia="zh-CN"/>
        </w:rPr>
        <w:t>16(c)</w:t>
      </w:r>
      <w:r w:rsidRPr="00C07F15">
        <w:rPr>
          <w:rFonts w:eastAsia="SimSun"/>
          <w:sz w:val="24"/>
          <w:szCs w:val="24"/>
          <w:lang w:val="zh-CN" w:eastAsia="zh-CN"/>
        </w:rPr>
        <w:t>和</w:t>
      </w:r>
      <w:r w:rsidRPr="00C07F15">
        <w:rPr>
          <w:rFonts w:eastAsia="SimSun"/>
          <w:sz w:val="24"/>
          <w:szCs w:val="24"/>
          <w:lang w:val="zh-CN" w:eastAsia="zh-CN"/>
        </w:rPr>
        <w:t>16(d)</w:t>
      </w:r>
      <w:r w:rsidRPr="00C07F15">
        <w:rPr>
          <w:rFonts w:eastAsia="SimSun"/>
          <w:sz w:val="24"/>
          <w:szCs w:val="24"/>
          <w:lang w:val="zh-CN" w:eastAsia="zh-CN"/>
        </w:rPr>
        <w:t>段），可能没有关于第</w:t>
      </w:r>
      <w:r w:rsidRPr="00C07F15">
        <w:rPr>
          <w:rFonts w:eastAsia="SimSun"/>
          <w:sz w:val="24"/>
          <w:szCs w:val="24"/>
          <w:lang w:val="zh-CN" w:eastAsia="zh-CN"/>
        </w:rPr>
        <w:t>5</w:t>
      </w:r>
      <w:r w:rsidRPr="00C07F15">
        <w:rPr>
          <w:rFonts w:eastAsia="SimSun"/>
          <w:sz w:val="24"/>
          <w:szCs w:val="24"/>
          <w:lang w:val="zh-CN" w:eastAsia="zh-CN"/>
        </w:rPr>
        <w:t>条国家的分类数据，其结果可能只是定性的。秘书处在每三年期列入任何现有资料。</w:t>
      </w:r>
    </w:p>
    <w:p w14:paraId="7A74A84D" w14:textId="77777777" w:rsidR="00834D64" w:rsidRPr="00094E6B" w:rsidRDefault="00834D64" w:rsidP="00094E6B">
      <w:pPr>
        <w:pStyle w:val="ListParagraph"/>
        <w:overflowPunct w:val="0"/>
        <w:ind w:left="0"/>
        <w:rPr>
          <w:rFonts w:ascii="KaiTi" w:eastAsia="KaiTi" w:hAnsi="KaiTi"/>
          <w:sz w:val="24"/>
          <w:szCs w:val="24"/>
          <w:lang w:val="zh-CN" w:eastAsia="zh-CN"/>
        </w:rPr>
      </w:pPr>
    </w:p>
    <w:p w14:paraId="694C5F69" w14:textId="60C180BC" w:rsidR="00CD7F84" w:rsidRPr="00094E6B" w:rsidRDefault="00CD7F84" w:rsidP="00094E6B">
      <w:pPr>
        <w:pStyle w:val="ListParagraph"/>
        <w:overflowPunct w:val="0"/>
        <w:ind w:left="0"/>
        <w:rPr>
          <w:rFonts w:ascii="STKaiti" w:eastAsia="STKaiti" w:hAnsi="STKaiti"/>
          <w:sz w:val="24"/>
          <w:szCs w:val="24"/>
          <w:lang w:eastAsia="zh-CN"/>
        </w:rPr>
      </w:pPr>
      <w:r w:rsidRPr="00094E6B">
        <w:rPr>
          <w:rFonts w:ascii="STKaiti" w:eastAsia="STKaiti" w:hAnsi="STKaiti"/>
          <w:sz w:val="24"/>
          <w:szCs w:val="24"/>
          <w:lang w:val="zh-CN" w:eastAsia="zh-CN"/>
        </w:rPr>
        <w:t>对实现可持续发展目标的贡献</w:t>
      </w:r>
      <w:r w:rsidRPr="00094E6B">
        <w:rPr>
          <w:rFonts w:ascii="STKaiti" w:eastAsia="STKaiti" w:hAnsi="STKaiti" w:hint="eastAsia"/>
          <w:sz w:val="24"/>
          <w:szCs w:val="24"/>
          <w:lang w:val="zh-CN" w:eastAsia="zh-CN"/>
        </w:rPr>
        <w:t xml:space="preserve"> </w:t>
      </w:r>
    </w:p>
    <w:p w14:paraId="31F52BCB" w14:textId="77777777" w:rsidR="00CD7F84" w:rsidRPr="00C07F15" w:rsidRDefault="00CD7F84" w:rsidP="00094E6B">
      <w:pPr>
        <w:pStyle w:val="ListParagraph"/>
        <w:overflowPunct w:val="0"/>
        <w:ind w:left="0"/>
        <w:rPr>
          <w:rFonts w:eastAsia="SimSun"/>
          <w:b/>
          <w:bCs/>
          <w:sz w:val="24"/>
          <w:szCs w:val="24"/>
          <w:lang w:eastAsia="zh-CN"/>
        </w:rPr>
      </w:pPr>
    </w:p>
    <w:p w14:paraId="259DCCC3" w14:textId="77777777" w:rsidR="00CD7F84" w:rsidRPr="00094E6B" w:rsidRDefault="00CD7F84" w:rsidP="00094E6B">
      <w:pPr>
        <w:pStyle w:val="Heading1"/>
        <w:overflowPunct w:val="0"/>
        <w:rPr>
          <w:rFonts w:eastAsiaTheme="minorHAnsi"/>
          <w:color w:val="000000"/>
          <w:sz w:val="24"/>
          <w:szCs w:val="24"/>
          <w:lang w:eastAsia="zh-CN"/>
        </w:rPr>
      </w:pPr>
      <w:r w:rsidRPr="00C07F15">
        <w:rPr>
          <w:rFonts w:eastAsia="SimSun"/>
          <w:sz w:val="24"/>
          <w:szCs w:val="24"/>
          <w:lang w:val="zh-CN" w:eastAsia="zh-CN"/>
        </w:rPr>
        <w:t>多边基金资助的不同项目和方案的各种干预措施的近期和中期成果以综合方式</w:t>
      </w:r>
      <w:r w:rsidRPr="00C07F15">
        <w:rPr>
          <w:rFonts w:eastAsia="SimSun" w:hint="eastAsia"/>
          <w:sz w:val="24"/>
          <w:szCs w:val="24"/>
          <w:lang w:val="zh-CN" w:eastAsia="zh-CN"/>
        </w:rPr>
        <w:t>汇集到一起</w:t>
      </w:r>
      <w:r w:rsidRPr="00C07F15">
        <w:rPr>
          <w:rFonts w:eastAsia="SimSun"/>
          <w:sz w:val="24"/>
          <w:szCs w:val="24"/>
          <w:lang w:val="zh-CN" w:eastAsia="zh-CN"/>
        </w:rPr>
        <w:t>，支持</w:t>
      </w:r>
      <w:r w:rsidRPr="00C07F15">
        <w:rPr>
          <w:rFonts w:eastAsia="SimSun" w:hint="eastAsia"/>
          <w:sz w:val="24"/>
          <w:szCs w:val="24"/>
          <w:lang w:val="zh-CN" w:eastAsia="zh-CN"/>
        </w:rPr>
        <w:t>实现</w:t>
      </w:r>
      <w:r w:rsidRPr="00C07F15">
        <w:rPr>
          <w:rFonts w:eastAsia="SimSun"/>
          <w:sz w:val="24"/>
          <w:szCs w:val="24"/>
          <w:lang w:val="zh-CN" w:eastAsia="zh-CN"/>
        </w:rPr>
        <w:t>更高的可持续</w:t>
      </w:r>
      <w:r w:rsidRPr="00C07F15">
        <w:rPr>
          <w:rFonts w:eastAsia="SimSun" w:hint="eastAsia"/>
          <w:sz w:val="24"/>
          <w:szCs w:val="24"/>
          <w:lang w:val="zh-CN" w:eastAsia="zh-CN"/>
        </w:rPr>
        <w:t>性</w:t>
      </w:r>
      <w:r w:rsidRPr="00C07F15">
        <w:rPr>
          <w:rFonts w:eastAsia="SimSun"/>
          <w:sz w:val="24"/>
          <w:szCs w:val="24"/>
          <w:lang w:val="zh-CN" w:eastAsia="zh-CN"/>
        </w:rPr>
        <w:t>目标，并直接和间接地为大多数可持续发展目标做出贡献。附件二更详细地解释了对可持续发展目标的贡献。</w:t>
      </w:r>
    </w:p>
    <w:p w14:paraId="31C5094A" w14:textId="0C675EAE" w:rsidR="00CD7F84" w:rsidRDefault="00CD7F84" w:rsidP="00094E6B">
      <w:pPr>
        <w:pStyle w:val="Heading1"/>
        <w:overflowPunct w:val="0"/>
        <w:spacing w:after="0"/>
        <w:rPr>
          <w:rFonts w:eastAsia="SimSun"/>
          <w:sz w:val="24"/>
          <w:szCs w:val="24"/>
          <w:lang w:val="zh-CN" w:eastAsia="zh-CN"/>
        </w:rPr>
      </w:pPr>
      <w:r w:rsidRPr="00C07F15">
        <w:rPr>
          <w:rFonts w:eastAsia="SimSun"/>
          <w:sz w:val="24"/>
          <w:szCs w:val="24"/>
          <w:lang w:val="zh-CN" w:eastAsia="zh-CN"/>
        </w:rPr>
        <w:t>可持续发展目标的实现由不同机构在国家和全球层面</w:t>
      </w:r>
      <w:r w:rsidRPr="00C07F15">
        <w:rPr>
          <w:rStyle w:val="FootnoteReference"/>
          <w:rFonts w:eastAsia="SimSun"/>
          <w:sz w:val="24"/>
          <w:szCs w:val="24"/>
          <w:lang w:val="zh-CN"/>
        </w:rPr>
        <w:footnoteReference w:id="9"/>
      </w:r>
      <w:r w:rsidR="002C0497">
        <w:rPr>
          <w:rFonts w:eastAsia="SimSun" w:hint="eastAsia"/>
          <w:sz w:val="24"/>
          <w:szCs w:val="24"/>
          <w:lang w:val="zh-CN" w:eastAsia="zh-CN"/>
        </w:rPr>
        <w:t xml:space="preserve"> </w:t>
      </w:r>
      <w:r w:rsidRPr="00C07F15">
        <w:rPr>
          <w:rFonts w:eastAsia="SimSun"/>
          <w:sz w:val="24"/>
          <w:szCs w:val="24"/>
          <w:lang w:val="zh-CN" w:eastAsia="zh-CN"/>
        </w:rPr>
        <w:t>进行衡量，并得到技术主题专家的支持。为避免工作重复</w:t>
      </w:r>
      <w:r w:rsidRPr="00C07F15">
        <w:rPr>
          <w:rFonts w:eastAsia="SimSun" w:hint="eastAsia"/>
          <w:sz w:val="24"/>
          <w:szCs w:val="24"/>
          <w:lang w:val="zh-CN" w:eastAsia="zh-CN"/>
        </w:rPr>
        <w:t>和</w:t>
      </w:r>
      <w:r w:rsidRPr="00C07F15">
        <w:rPr>
          <w:rFonts w:eastAsia="SimSun"/>
          <w:sz w:val="24"/>
          <w:szCs w:val="24"/>
          <w:lang w:val="zh-CN" w:eastAsia="zh-CN"/>
        </w:rPr>
        <w:t>关于可持续发展目标的报告程序过于复杂，</w:t>
      </w:r>
      <w:r w:rsidRPr="00C07F15">
        <w:rPr>
          <w:rFonts w:eastAsia="SimSun" w:hint="eastAsia"/>
          <w:sz w:val="24"/>
          <w:szCs w:val="24"/>
          <w:lang w:val="zh-CN" w:eastAsia="zh-CN"/>
        </w:rPr>
        <w:t>有关</w:t>
      </w:r>
      <w:r w:rsidRPr="00C07F15">
        <w:rPr>
          <w:rFonts w:eastAsia="SimSun"/>
          <w:sz w:val="24"/>
          <w:szCs w:val="24"/>
          <w:lang w:val="zh-CN" w:eastAsia="zh-CN"/>
        </w:rPr>
        <w:t>成果框架的</w:t>
      </w:r>
      <w:r w:rsidRPr="00C07F15">
        <w:rPr>
          <w:rFonts w:eastAsia="SimSun" w:hint="eastAsia"/>
          <w:sz w:val="24"/>
          <w:szCs w:val="24"/>
          <w:lang w:val="zh-CN" w:eastAsia="zh-CN"/>
        </w:rPr>
        <w:t>信息</w:t>
      </w:r>
      <w:r w:rsidRPr="00C07F15">
        <w:rPr>
          <w:rFonts w:eastAsia="SimSun"/>
          <w:sz w:val="24"/>
          <w:szCs w:val="24"/>
          <w:lang w:val="zh-CN" w:eastAsia="zh-CN"/>
        </w:rPr>
        <w:t>将只涉及对选定的可持续发展目标的贡献。</w:t>
      </w:r>
      <w:r w:rsidRPr="00C07F15">
        <w:rPr>
          <w:rFonts w:eastAsia="SimSun" w:hint="eastAsia"/>
          <w:sz w:val="24"/>
          <w:szCs w:val="24"/>
          <w:lang w:val="zh-CN" w:eastAsia="zh-CN"/>
        </w:rPr>
        <w:t xml:space="preserve"> </w:t>
      </w:r>
    </w:p>
    <w:p w14:paraId="095CB28F" w14:textId="77777777" w:rsidR="00A31DFB" w:rsidRPr="00A31DFB" w:rsidRDefault="00A31DFB" w:rsidP="00A31DFB">
      <w:pPr>
        <w:rPr>
          <w:lang w:val="zh-CN" w:eastAsia="zh-CN"/>
        </w:rPr>
      </w:pPr>
    </w:p>
    <w:p w14:paraId="6F023B6A" w14:textId="4E239B0B" w:rsidR="00CD7F84" w:rsidRPr="00094E6B" w:rsidRDefault="00CD7F84" w:rsidP="00094E6B">
      <w:pPr>
        <w:overflowPunct w:val="0"/>
        <w:rPr>
          <w:rFonts w:eastAsiaTheme="minorHAnsi"/>
          <w:color w:val="000000"/>
          <w:sz w:val="24"/>
          <w:szCs w:val="24"/>
          <w:u w:val="single"/>
        </w:rPr>
      </w:pPr>
      <w:proofErr w:type="spellStart"/>
      <w:r w:rsidRPr="00C07F15">
        <w:rPr>
          <w:rFonts w:eastAsia="SimSun"/>
          <w:sz w:val="24"/>
          <w:szCs w:val="24"/>
          <w:u w:val="single"/>
          <w:lang w:val="zh-CN"/>
        </w:rPr>
        <w:t>衡量标准与数据来源</w:t>
      </w:r>
      <w:proofErr w:type="spellEnd"/>
    </w:p>
    <w:p w14:paraId="43AE420D" w14:textId="77777777" w:rsidR="00CD7F84" w:rsidRPr="00094E6B" w:rsidRDefault="00CD7F84" w:rsidP="00094E6B">
      <w:pPr>
        <w:overflowPunct w:val="0"/>
        <w:rPr>
          <w:rFonts w:eastAsiaTheme="minorHAnsi"/>
          <w:sz w:val="24"/>
          <w:szCs w:val="24"/>
          <w:u w:val="single"/>
        </w:rPr>
      </w:pPr>
    </w:p>
    <w:p w14:paraId="0F28BFF9" w14:textId="77777777" w:rsidR="00CD7F84" w:rsidRPr="00C07F15" w:rsidRDefault="00CD7F84" w:rsidP="00094E6B">
      <w:pPr>
        <w:pStyle w:val="Heading1"/>
        <w:overflowPunct w:val="0"/>
        <w:rPr>
          <w:rFonts w:eastAsia="SimSun"/>
          <w:sz w:val="24"/>
          <w:szCs w:val="24"/>
          <w:lang w:eastAsia="zh-CN"/>
        </w:rPr>
      </w:pPr>
      <w:r w:rsidRPr="00C07F15">
        <w:rPr>
          <w:rFonts w:eastAsia="SimSun"/>
          <w:sz w:val="24"/>
          <w:szCs w:val="24"/>
          <w:lang w:val="zh-CN" w:eastAsia="zh-CN"/>
        </w:rPr>
        <w:t>在成果框架中确定并列入记分卡的指标将尽可能通过百分比、美元价值、吨</w:t>
      </w:r>
      <w:r w:rsidRPr="00C07F15">
        <w:rPr>
          <w:rFonts w:eastAsia="SimSun" w:hint="eastAsia"/>
          <w:sz w:val="24"/>
          <w:szCs w:val="24"/>
          <w:lang w:val="zh-CN" w:eastAsia="zh-CN"/>
        </w:rPr>
        <w:t>数</w:t>
      </w:r>
      <w:r w:rsidRPr="00C07F15">
        <w:rPr>
          <w:rFonts w:eastAsia="SimSun"/>
          <w:sz w:val="24"/>
          <w:szCs w:val="24"/>
          <w:lang w:val="zh-CN" w:eastAsia="zh-CN"/>
        </w:rPr>
        <w:t>、相关数字（如项目数量、国家数量等）等</w:t>
      </w:r>
      <w:r w:rsidRPr="00C07F15">
        <w:rPr>
          <w:rFonts w:eastAsia="SimSun" w:hint="eastAsia"/>
          <w:sz w:val="24"/>
          <w:szCs w:val="24"/>
          <w:lang w:val="zh-CN" w:eastAsia="zh-CN"/>
        </w:rPr>
        <w:t>衡量</w:t>
      </w:r>
      <w:r w:rsidRPr="00C07F15">
        <w:rPr>
          <w:rFonts w:eastAsia="SimSun"/>
          <w:sz w:val="24"/>
          <w:szCs w:val="24"/>
          <w:lang w:val="zh-CN" w:eastAsia="zh-CN"/>
        </w:rPr>
        <w:t>标准来呈现。一些定性指标将以叙述性方式报告，而没有目标的指标将简单地作为已实现的指标报告。</w:t>
      </w:r>
      <w:bookmarkStart w:id="0" w:name="_Hlk152491496"/>
      <w:bookmarkEnd w:id="0"/>
    </w:p>
    <w:p w14:paraId="29595F5E" w14:textId="77777777" w:rsidR="00CD7F84" w:rsidRPr="00C07F15" w:rsidRDefault="00CD7F84" w:rsidP="002C0497">
      <w:pPr>
        <w:pStyle w:val="Heading1"/>
        <w:widowControl w:val="0"/>
        <w:overflowPunct w:val="0"/>
        <w:spacing w:after="0"/>
        <w:rPr>
          <w:rFonts w:eastAsia="SimSun"/>
          <w:sz w:val="24"/>
          <w:szCs w:val="24"/>
          <w:lang w:eastAsia="zh-CN"/>
        </w:rPr>
      </w:pPr>
      <w:r w:rsidRPr="00C07F15">
        <w:rPr>
          <w:rFonts w:eastAsia="SimSun"/>
          <w:sz w:val="24"/>
          <w:szCs w:val="24"/>
          <w:lang w:val="zh-CN" w:eastAsia="zh-CN"/>
        </w:rPr>
        <w:t>已经确定这些指标，以确保报告所需的资料来自现有数据，而不</w:t>
      </w:r>
      <w:r w:rsidRPr="00C07F15">
        <w:rPr>
          <w:rFonts w:eastAsia="SimSun" w:hint="eastAsia"/>
          <w:sz w:val="24"/>
          <w:szCs w:val="24"/>
          <w:lang w:val="zh-CN" w:eastAsia="zh-CN"/>
        </w:rPr>
        <w:t>会</w:t>
      </w:r>
      <w:r w:rsidRPr="00C07F15">
        <w:rPr>
          <w:rFonts w:eastAsia="SimSun"/>
          <w:sz w:val="24"/>
          <w:szCs w:val="24"/>
          <w:lang w:val="zh-CN" w:eastAsia="zh-CN"/>
        </w:rPr>
        <w:t>增加国家臭氧机构的负担。除影响外，数据的主要来源是业务计划</w:t>
      </w:r>
      <w:r w:rsidRPr="00C07F15">
        <w:rPr>
          <w:rFonts w:eastAsia="SimSun" w:hint="eastAsia"/>
          <w:sz w:val="24"/>
          <w:szCs w:val="24"/>
          <w:lang w:val="zh-CN" w:eastAsia="zh-CN"/>
        </w:rPr>
        <w:t>及</w:t>
      </w:r>
      <w:r w:rsidRPr="00C07F15">
        <w:rPr>
          <w:rFonts w:eastAsia="SimSun"/>
          <w:sz w:val="24"/>
          <w:szCs w:val="24"/>
          <w:lang w:val="zh-CN" w:eastAsia="zh-CN"/>
        </w:rPr>
        <w:t>进度报告和财务报告，以及来自项目提交材料及其执行情况报告的其他与项目有关的信息。关于影响，主要数据来源是公开的</w:t>
      </w:r>
      <w:r w:rsidRPr="00C07F15">
        <w:rPr>
          <w:rFonts w:eastAsia="SimSun"/>
          <w:sz w:val="24"/>
          <w:szCs w:val="24"/>
          <w:lang w:val="zh-CN" w:eastAsia="zh-CN"/>
        </w:rPr>
        <w:lastRenderedPageBreak/>
        <w:t>同行审查研究和报告（如果有）。基于业务计划的目标将遵循业务计划的滚动模式，例如，</w:t>
      </w:r>
      <w:r w:rsidRPr="00C07F15">
        <w:rPr>
          <w:rFonts w:eastAsia="SimSun"/>
          <w:sz w:val="24"/>
          <w:szCs w:val="24"/>
          <w:lang w:val="zh-CN" w:eastAsia="zh-CN"/>
        </w:rPr>
        <w:t>2024</w:t>
      </w:r>
      <w:r w:rsidRPr="00C07F15">
        <w:rPr>
          <w:rFonts w:eastAsia="SimSun"/>
          <w:sz w:val="24"/>
          <w:szCs w:val="24"/>
          <w:lang w:val="zh-CN" w:eastAsia="zh-CN"/>
        </w:rPr>
        <w:t>年的目标将在</w:t>
      </w:r>
      <w:r w:rsidRPr="00C07F15">
        <w:rPr>
          <w:rFonts w:eastAsia="SimSun"/>
          <w:sz w:val="24"/>
          <w:szCs w:val="24"/>
          <w:lang w:val="zh-CN" w:eastAsia="zh-CN"/>
        </w:rPr>
        <w:t>2023</w:t>
      </w:r>
      <w:r w:rsidRPr="00C07F15">
        <w:rPr>
          <w:rFonts w:eastAsia="SimSun"/>
          <w:sz w:val="24"/>
          <w:szCs w:val="24"/>
          <w:lang w:val="zh-CN" w:eastAsia="zh-CN"/>
        </w:rPr>
        <w:t>年底</w:t>
      </w:r>
      <w:r w:rsidRPr="00C07F15">
        <w:rPr>
          <w:rFonts w:eastAsia="SimSun" w:hint="eastAsia"/>
          <w:sz w:val="24"/>
          <w:szCs w:val="24"/>
          <w:lang w:val="zh-CN" w:eastAsia="zh-CN"/>
        </w:rPr>
        <w:t>核可</w:t>
      </w:r>
      <w:r w:rsidRPr="00C07F15">
        <w:rPr>
          <w:rFonts w:eastAsia="SimSun"/>
          <w:sz w:val="24"/>
          <w:szCs w:val="24"/>
          <w:lang w:val="zh-CN" w:eastAsia="zh-CN"/>
        </w:rPr>
        <w:t>2024-2026</w:t>
      </w:r>
      <w:r w:rsidRPr="00C07F15">
        <w:rPr>
          <w:rFonts w:eastAsia="SimSun"/>
          <w:sz w:val="24"/>
          <w:szCs w:val="24"/>
          <w:lang w:val="zh-CN" w:eastAsia="zh-CN"/>
        </w:rPr>
        <w:t>年业务计划后提供，</w:t>
      </w:r>
      <w:r w:rsidRPr="00C07F15">
        <w:rPr>
          <w:rFonts w:eastAsia="SimSun"/>
          <w:sz w:val="24"/>
          <w:szCs w:val="24"/>
          <w:lang w:val="zh-CN" w:eastAsia="zh-CN"/>
        </w:rPr>
        <w:t>2025</w:t>
      </w:r>
      <w:r w:rsidRPr="00C07F15">
        <w:rPr>
          <w:rFonts w:eastAsia="SimSun"/>
          <w:sz w:val="24"/>
          <w:szCs w:val="24"/>
          <w:lang w:val="zh-CN" w:eastAsia="zh-CN"/>
        </w:rPr>
        <w:t>年的目标将在</w:t>
      </w:r>
      <w:r w:rsidRPr="00C07F15">
        <w:rPr>
          <w:rFonts w:eastAsia="SimSun"/>
          <w:sz w:val="24"/>
          <w:szCs w:val="24"/>
          <w:lang w:val="zh-CN" w:eastAsia="zh-CN"/>
        </w:rPr>
        <w:t>2024</w:t>
      </w:r>
      <w:r w:rsidRPr="00C07F15">
        <w:rPr>
          <w:rFonts w:eastAsia="SimSun"/>
          <w:sz w:val="24"/>
          <w:szCs w:val="24"/>
          <w:lang w:val="zh-CN" w:eastAsia="zh-CN"/>
        </w:rPr>
        <w:t>年底</w:t>
      </w:r>
      <w:r w:rsidRPr="00C07F15">
        <w:rPr>
          <w:rFonts w:eastAsia="SimSun" w:hint="eastAsia"/>
          <w:sz w:val="24"/>
          <w:szCs w:val="24"/>
          <w:lang w:val="zh-CN" w:eastAsia="zh-CN"/>
        </w:rPr>
        <w:t>核可</w:t>
      </w:r>
      <w:r w:rsidRPr="00C07F15">
        <w:rPr>
          <w:rFonts w:eastAsia="SimSun"/>
          <w:sz w:val="24"/>
          <w:szCs w:val="24"/>
          <w:lang w:val="zh-CN" w:eastAsia="zh-CN"/>
        </w:rPr>
        <w:t>2025-2027</w:t>
      </w:r>
      <w:r w:rsidRPr="00C07F15">
        <w:rPr>
          <w:rFonts w:eastAsia="SimSun"/>
          <w:sz w:val="24"/>
          <w:szCs w:val="24"/>
          <w:lang w:val="zh-CN" w:eastAsia="zh-CN"/>
        </w:rPr>
        <w:t>年业务计划后提供，依此类推。关于与项目有关的指标，先前核准的</w:t>
      </w:r>
      <w:r w:rsidRPr="00C07F15">
        <w:rPr>
          <w:rFonts w:eastAsia="SimSun" w:hint="eastAsia"/>
          <w:sz w:val="24"/>
          <w:szCs w:val="24"/>
          <w:lang w:val="zh-CN" w:eastAsia="zh-CN"/>
        </w:rPr>
        <w:t>付款</w:t>
      </w:r>
      <w:r w:rsidRPr="00C07F15">
        <w:rPr>
          <w:rFonts w:eastAsia="SimSun"/>
          <w:sz w:val="24"/>
          <w:szCs w:val="24"/>
          <w:lang w:val="zh-CN" w:eastAsia="zh-CN"/>
        </w:rPr>
        <w:t>中对</w:t>
      </w:r>
      <w:r w:rsidRPr="00C07F15">
        <w:rPr>
          <w:rFonts w:eastAsia="SimSun"/>
          <w:sz w:val="24"/>
          <w:szCs w:val="24"/>
          <w:lang w:val="zh-CN" w:eastAsia="zh-CN"/>
        </w:rPr>
        <w:t>2024-2026</w:t>
      </w:r>
      <w:r w:rsidRPr="00C07F15">
        <w:rPr>
          <w:rFonts w:eastAsia="SimSun"/>
          <w:sz w:val="24"/>
          <w:szCs w:val="24"/>
          <w:lang w:val="zh-CN" w:eastAsia="zh-CN"/>
        </w:rPr>
        <w:t>年目标有影响的活动将相应列入成果框架和记分卡。</w:t>
      </w:r>
    </w:p>
    <w:p w14:paraId="445A5A51" w14:textId="77777777" w:rsidR="00834D64" w:rsidRPr="00094E6B" w:rsidRDefault="00834D64" w:rsidP="00094E6B">
      <w:pPr>
        <w:overflowPunct w:val="0"/>
        <w:rPr>
          <w:rFonts w:ascii="SimHei" w:eastAsia="SimHei" w:hAnsi="SimHei"/>
          <w:b/>
          <w:bCs/>
          <w:sz w:val="24"/>
          <w:szCs w:val="24"/>
          <w:lang w:eastAsia="zh-CN"/>
        </w:rPr>
      </w:pPr>
    </w:p>
    <w:p w14:paraId="64AC5D8E" w14:textId="560CCE7C" w:rsidR="00CD7F84" w:rsidRPr="00C07F15" w:rsidRDefault="00CD7F84" w:rsidP="00094E6B">
      <w:pPr>
        <w:overflowPunct w:val="0"/>
        <w:rPr>
          <w:rFonts w:eastAsia="SimSun"/>
          <w:b/>
          <w:bCs/>
          <w:sz w:val="24"/>
          <w:szCs w:val="24"/>
        </w:rPr>
      </w:pPr>
      <w:r w:rsidRPr="00094E6B">
        <w:rPr>
          <w:rFonts w:ascii="SimHei" w:eastAsia="SimHei" w:hAnsi="SimHei"/>
          <w:b/>
          <w:bCs/>
          <w:sz w:val="24"/>
          <w:szCs w:val="24"/>
          <w:lang w:eastAsia="zh-CN"/>
        </w:rPr>
        <w:t>记分卡</w:t>
      </w:r>
    </w:p>
    <w:p w14:paraId="438E0A92" w14:textId="77777777" w:rsidR="00CD7F84" w:rsidRPr="00C07F15" w:rsidRDefault="00CD7F84" w:rsidP="00094E6B">
      <w:pPr>
        <w:overflowPunct w:val="0"/>
        <w:rPr>
          <w:rFonts w:eastAsia="SimSun"/>
          <w:sz w:val="24"/>
          <w:szCs w:val="24"/>
        </w:rPr>
      </w:pPr>
    </w:p>
    <w:p w14:paraId="3B3851CA" w14:textId="77777777" w:rsidR="00CD7F84" w:rsidRPr="00C07F15" w:rsidRDefault="00CD7F84" w:rsidP="00094E6B">
      <w:pPr>
        <w:pStyle w:val="Heading1"/>
        <w:overflowPunct w:val="0"/>
        <w:rPr>
          <w:rFonts w:eastAsia="SimSun"/>
          <w:sz w:val="24"/>
          <w:szCs w:val="24"/>
          <w:lang w:eastAsia="zh-CN"/>
        </w:rPr>
      </w:pPr>
      <w:r w:rsidRPr="00C07F15">
        <w:rPr>
          <w:rFonts w:eastAsia="SimSun"/>
          <w:sz w:val="24"/>
          <w:szCs w:val="24"/>
          <w:lang w:val="zh-CN" w:eastAsia="zh-CN"/>
        </w:rPr>
        <w:t>在成果框架范围内，记分卡是根据成果框架</w:t>
      </w:r>
      <w:r w:rsidRPr="00C07F15">
        <w:rPr>
          <w:rFonts w:eastAsia="SimSun" w:hint="eastAsia"/>
          <w:sz w:val="24"/>
          <w:szCs w:val="24"/>
          <w:lang w:val="zh-CN" w:eastAsia="zh-CN"/>
        </w:rPr>
        <w:t>内</w:t>
      </w:r>
      <w:r w:rsidRPr="00C07F15">
        <w:rPr>
          <w:rFonts w:eastAsia="SimSun"/>
          <w:sz w:val="24"/>
          <w:szCs w:val="24"/>
          <w:lang w:val="zh-CN" w:eastAsia="zh-CN"/>
        </w:rPr>
        <w:t>确定的</w:t>
      </w:r>
      <w:r w:rsidRPr="00C07F15">
        <w:rPr>
          <w:rFonts w:eastAsia="SimSun" w:hint="eastAsia"/>
          <w:sz w:val="24"/>
          <w:szCs w:val="24"/>
          <w:lang w:val="zh-CN" w:eastAsia="zh-CN"/>
        </w:rPr>
        <w:t>不同层面</w:t>
      </w:r>
      <w:r w:rsidRPr="00C07F15">
        <w:rPr>
          <w:rFonts w:eastAsia="SimSun"/>
          <w:sz w:val="24"/>
          <w:szCs w:val="24"/>
          <w:lang w:val="zh-CN" w:eastAsia="zh-CN"/>
        </w:rPr>
        <w:t>指标</w:t>
      </w:r>
      <w:r w:rsidRPr="00C07F15">
        <w:rPr>
          <w:rFonts w:eastAsia="SimSun" w:hint="eastAsia"/>
          <w:sz w:val="24"/>
          <w:szCs w:val="24"/>
          <w:lang w:val="zh-CN" w:eastAsia="zh-CN"/>
        </w:rPr>
        <w:t>，用以</w:t>
      </w:r>
      <w:r w:rsidRPr="00C07F15">
        <w:rPr>
          <w:rFonts w:eastAsia="SimSun"/>
          <w:sz w:val="24"/>
          <w:szCs w:val="24"/>
          <w:lang w:val="zh-CN" w:eastAsia="zh-CN"/>
        </w:rPr>
        <w:t>跟踪进展、展示和</w:t>
      </w:r>
      <w:r w:rsidRPr="00C07F15">
        <w:rPr>
          <w:rFonts w:eastAsia="SimSun" w:hint="eastAsia"/>
          <w:sz w:val="24"/>
          <w:szCs w:val="24"/>
          <w:lang w:val="zh-CN" w:eastAsia="zh-CN"/>
        </w:rPr>
        <w:t>传播多边基金</w:t>
      </w:r>
      <w:r w:rsidRPr="00C07F15">
        <w:rPr>
          <w:rFonts w:eastAsia="SimSun"/>
          <w:sz w:val="24"/>
          <w:szCs w:val="24"/>
          <w:lang w:val="zh-CN" w:eastAsia="zh-CN"/>
        </w:rPr>
        <w:t>所取得的业绩和成果的工具。记分卡</w:t>
      </w:r>
      <w:r w:rsidRPr="00C07F15">
        <w:rPr>
          <w:rFonts w:eastAsia="SimSun" w:hint="eastAsia"/>
          <w:sz w:val="24"/>
          <w:szCs w:val="24"/>
          <w:lang w:val="zh-CN" w:eastAsia="zh-CN"/>
        </w:rPr>
        <w:t>将</w:t>
      </w:r>
      <w:r w:rsidRPr="00C07F15">
        <w:rPr>
          <w:rFonts w:eastAsia="SimSun"/>
          <w:sz w:val="24"/>
          <w:szCs w:val="24"/>
          <w:lang w:val="zh-CN" w:eastAsia="zh-CN"/>
        </w:rPr>
        <w:t>使用各种衡量标准，</w:t>
      </w:r>
      <w:r w:rsidRPr="00C07F15">
        <w:rPr>
          <w:rFonts w:eastAsia="SimSun" w:hint="eastAsia"/>
          <w:sz w:val="24"/>
          <w:szCs w:val="24"/>
          <w:lang w:val="zh-CN" w:eastAsia="zh-CN"/>
        </w:rPr>
        <w:t>采用</w:t>
      </w:r>
      <w:r w:rsidRPr="00C07F15">
        <w:rPr>
          <w:rFonts w:eastAsia="SimSun"/>
          <w:sz w:val="24"/>
          <w:szCs w:val="24"/>
          <w:lang w:val="zh-CN" w:eastAsia="zh-CN"/>
        </w:rPr>
        <w:t>统一</w:t>
      </w:r>
      <w:r w:rsidRPr="00C07F15">
        <w:rPr>
          <w:rFonts w:eastAsia="SimSun" w:hint="eastAsia"/>
          <w:sz w:val="24"/>
          <w:szCs w:val="24"/>
          <w:lang w:val="zh-CN" w:eastAsia="zh-CN"/>
        </w:rPr>
        <w:t>办法传播</w:t>
      </w:r>
      <w:r w:rsidRPr="00C07F15">
        <w:rPr>
          <w:rFonts w:eastAsia="SimSun"/>
          <w:sz w:val="24"/>
          <w:szCs w:val="24"/>
          <w:lang w:val="zh-CN" w:eastAsia="zh-CN"/>
        </w:rPr>
        <w:t>各项指标的进展情况，从而能够跟踪各项指标随时间推移的执行情况。记分卡格式见本文件附件一。</w:t>
      </w:r>
    </w:p>
    <w:p w14:paraId="7AA6888C" w14:textId="77777777" w:rsidR="00CD7F84" w:rsidRPr="00C07F15" w:rsidRDefault="00CD7F84" w:rsidP="00094E6B">
      <w:pPr>
        <w:pStyle w:val="Heading1"/>
        <w:overflowPunct w:val="0"/>
        <w:rPr>
          <w:rFonts w:eastAsia="SimSun"/>
          <w:sz w:val="24"/>
          <w:szCs w:val="24"/>
          <w:lang w:eastAsia="zh-CN"/>
        </w:rPr>
      </w:pPr>
      <w:r w:rsidRPr="00C07F15">
        <w:rPr>
          <w:rFonts w:eastAsia="SimSun"/>
          <w:sz w:val="24"/>
          <w:szCs w:val="24"/>
          <w:lang w:val="zh-CN" w:eastAsia="zh-CN"/>
        </w:rPr>
        <w:t>秘书处将利用现有的程序和监测、评价和报告机制，通过衡量整个项目</w:t>
      </w:r>
      <w:r w:rsidRPr="00C07F15">
        <w:rPr>
          <w:rFonts w:eastAsia="SimSun"/>
          <w:sz w:val="24"/>
          <w:szCs w:val="24"/>
          <w:lang w:val="zh-CN" w:eastAsia="zh-CN"/>
        </w:rPr>
        <w:t>/</w:t>
      </w:r>
      <w:r w:rsidRPr="00C07F15">
        <w:rPr>
          <w:rFonts w:eastAsia="SimSun"/>
          <w:sz w:val="24"/>
          <w:szCs w:val="24"/>
          <w:lang w:val="zh-CN" w:eastAsia="zh-CN"/>
        </w:rPr>
        <w:t>方案周期内的成果，持续监测</w:t>
      </w:r>
      <w:r w:rsidRPr="00C07F15">
        <w:rPr>
          <w:rFonts w:eastAsia="SimSun" w:hint="eastAsia"/>
          <w:sz w:val="24"/>
          <w:szCs w:val="24"/>
          <w:lang w:val="zh-CN" w:eastAsia="zh-CN"/>
        </w:rPr>
        <w:t>多边基金</w:t>
      </w:r>
      <w:r w:rsidRPr="00C07F15">
        <w:rPr>
          <w:rFonts w:eastAsia="SimSun"/>
          <w:sz w:val="24"/>
          <w:szCs w:val="24"/>
          <w:lang w:val="zh-CN" w:eastAsia="zh-CN"/>
        </w:rPr>
        <w:t>成果框架的执行情况。正在开发的知识管理系统将考虑到成果框架和记分卡的要求，旨在帮助准确和有效地获取相关数据。</w:t>
      </w:r>
    </w:p>
    <w:p w14:paraId="61D15EB7" w14:textId="34CF33A3" w:rsidR="00CD7F84" w:rsidRPr="00C07F15" w:rsidRDefault="00CD7F84" w:rsidP="00094E6B">
      <w:pPr>
        <w:pStyle w:val="Heading1"/>
        <w:overflowPunct w:val="0"/>
        <w:spacing w:after="0"/>
        <w:rPr>
          <w:rFonts w:eastAsia="SimSun"/>
          <w:sz w:val="24"/>
          <w:szCs w:val="24"/>
          <w:lang w:eastAsia="zh-CN"/>
        </w:rPr>
      </w:pPr>
      <w:r w:rsidRPr="00C07F15">
        <w:rPr>
          <w:rFonts w:eastAsia="SimSun"/>
          <w:sz w:val="24"/>
          <w:szCs w:val="24"/>
          <w:lang w:val="zh-CN" w:eastAsia="zh-CN"/>
        </w:rPr>
        <w:t>缔约方第三十五次会议</w:t>
      </w:r>
      <w:r w:rsidRPr="00C07F15">
        <w:rPr>
          <w:rStyle w:val="FootnoteReference"/>
          <w:rFonts w:eastAsia="SimSun"/>
          <w:sz w:val="24"/>
          <w:szCs w:val="24"/>
          <w:lang w:val="zh-CN"/>
        </w:rPr>
        <w:footnoteReference w:id="10"/>
      </w:r>
      <w:r w:rsidR="002C0497">
        <w:rPr>
          <w:rFonts w:eastAsia="SimSun" w:hint="eastAsia"/>
          <w:sz w:val="24"/>
          <w:szCs w:val="24"/>
          <w:lang w:val="zh-CN" w:eastAsia="zh-CN"/>
        </w:rPr>
        <w:t xml:space="preserve"> </w:t>
      </w:r>
      <w:r w:rsidRPr="00C07F15">
        <w:rPr>
          <w:rFonts w:eastAsia="SimSun"/>
          <w:sz w:val="24"/>
          <w:szCs w:val="24"/>
          <w:lang w:val="zh-CN" w:eastAsia="zh-CN"/>
        </w:rPr>
        <w:t>就多边基金</w:t>
      </w:r>
      <w:r w:rsidRPr="00C07F15">
        <w:rPr>
          <w:rFonts w:eastAsia="SimSun"/>
          <w:sz w:val="24"/>
          <w:szCs w:val="24"/>
          <w:lang w:val="zh-CN" w:eastAsia="zh-CN"/>
        </w:rPr>
        <w:t>2024-2026</w:t>
      </w:r>
      <w:r w:rsidRPr="00C07F15">
        <w:rPr>
          <w:rFonts w:eastAsia="SimSun"/>
          <w:sz w:val="24"/>
          <w:szCs w:val="24"/>
          <w:lang w:val="zh-CN" w:eastAsia="zh-CN"/>
        </w:rPr>
        <w:t>三年期充资问题做出了一项决定（第</w:t>
      </w:r>
      <w:r w:rsidRPr="00C07F15">
        <w:rPr>
          <w:rFonts w:eastAsia="SimSun"/>
          <w:sz w:val="24"/>
          <w:szCs w:val="24"/>
          <w:lang w:val="zh-CN" w:eastAsia="zh-CN"/>
        </w:rPr>
        <w:t>XXXV/1</w:t>
      </w:r>
      <w:r w:rsidRPr="00C07F15">
        <w:rPr>
          <w:rFonts w:eastAsia="SimSun"/>
          <w:sz w:val="24"/>
          <w:szCs w:val="24"/>
          <w:lang w:val="zh-CN" w:eastAsia="zh-CN"/>
        </w:rPr>
        <w:t>号决定）。根据执行委员会的运作</w:t>
      </w:r>
      <w:r w:rsidR="002C0497" w:rsidRPr="00C07F15">
        <w:rPr>
          <w:rFonts w:eastAsia="SimSun"/>
          <w:sz w:val="24"/>
          <w:szCs w:val="24"/>
          <w:lang w:val="zh-CN" w:eastAsia="zh-CN"/>
        </w:rPr>
        <w:t>，</w:t>
      </w:r>
      <w:r w:rsidRPr="00C07F15">
        <w:rPr>
          <w:rStyle w:val="FootnoteReference"/>
          <w:rFonts w:eastAsia="SimSun"/>
          <w:sz w:val="24"/>
          <w:szCs w:val="24"/>
          <w:lang w:val="zh-CN"/>
        </w:rPr>
        <w:footnoteReference w:id="11"/>
      </w:r>
      <w:r w:rsidR="002C0497">
        <w:rPr>
          <w:rFonts w:eastAsia="SimSun" w:hint="eastAsia"/>
          <w:sz w:val="24"/>
          <w:szCs w:val="24"/>
          <w:lang w:val="zh-CN" w:eastAsia="zh-CN"/>
        </w:rPr>
        <w:t xml:space="preserve"> </w:t>
      </w:r>
      <w:r w:rsidRPr="00C07F15">
        <w:rPr>
          <w:rFonts w:eastAsia="SimSun"/>
          <w:sz w:val="24"/>
          <w:szCs w:val="24"/>
          <w:lang w:val="zh-CN" w:eastAsia="zh-CN"/>
        </w:rPr>
        <w:t>2026</w:t>
      </w:r>
      <w:r w:rsidRPr="00C07F15">
        <w:rPr>
          <w:rFonts w:eastAsia="SimSun"/>
          <w:sz w:val="24"/>
          <w:szCs w:val="24"/>
          <w:lang w:val="zh-CN" w:eastAsia="zh-CN"/>
        </w:rPr>
        <w:t>年的年度进展</w:t>
      </w:r>
      <w:r w:rsidRPr="00C07F15">
        <w:rPr>
          <w:rFonts w:eastAsia="SimSun" w:hint="eastAsia"/>
          <w:sz w:val="24"/>
          <w:szCs w:val="24"/>
          <w:lang w:val="zh-CN" w:eastAsia="zh-CN"/>
        </w:rPr>
        <w:t>情况和</w:t>
      </w:r>
      <w:r w:rsidRPr="00C07F15">
        <w:rPr>
          <w:rFonts w:eastAsia="SimSun"/>
          <w:sz w:val="24"/>
          <w:szCs w:val="24"/>
          <w:lang w:val="zh-CN" w:eastAsia="zh-CN"/>
        </w:rPr>
        <w:t>财务报告将于</w:t>
      </w:r>
      <w:r w:rsidRPr="00C07F15">
        <w:rPr>
          <w:rFonts w:eastAsia="SimSun"/>
          <w:sz w:val="24"/>
          <w:szCs w:val="24"/>
          <w:lang w:val="zh-CN" w:eastAsia="zh-CN"/>
        </w:rPr>
        <w:t>2027</w:t>
      </w:r>
      <w:r w:rsidRPr="00C07F15">
        <w:rPr>
          <w:rFonts w:eastAsia="SimSun"/>
          <w:sz w:val="24"/>
          <w:szCs w:val="24"/>
          <w:lang w:val="zh-CN" w:eastAsia="zh-CN"/>
        </w:rPr>
        <w:t>年年中才可提供，因此，涵盖</w:t>
      </w:r>
      <w:r w:rsidRPr="00C07F15">
        <w:rPr>
          <w:rFonts w:eastAsia="SimSun"/>
          <w:sz w:val="24"/>
          <w:szCs w:val="24"/>
          <w:lang w:val="zh-CN" w:eastAsia="zh-CN"/>
        </w:rPr>
        <w:t>2024</w:t>
      </w:r>
      <w:r w:rsidRPr="00C07F15">
        <w:rPr>
          <w:rFonts w:eastAsia="SimSun" w:hint="eastAsia"/>
          <w:sz w:val="24"/>
          <w:szCs w:val="24"/>
          <w:lang w:val="zh-CN" w:eastAsia="zh-CN"/>
        </w:rPr>
        <w:t>-</w:t>
      </w:r>
      <w:r w:rsidRPr="00C07F15">
        <w:rPr>
          <w:rFonts w:eastAsia="SimSun"/>
          <w:sz w:val="24"/>
          <w:szCs w:val="24"/>
          <w:lang w:val="zh-CN" w:eastAsia="zh-CN"/>
        </w:rPr>
        <w:t>2026</w:t>
      </w:r>
      <w:r w:rsidRPr="00C07F15">
        <w:rPr>
          <w:rFonts w:eastAsia="SimSun"/>
          <w:sz w:val="24"/>
          <w:szCs w:val="24"/>
          <w:lang w:val="zh-CN" w:eastAsia="zh-CN"/>
        </w:rPr>
        <w:t>三年期的第一张记分卡将于</w:t>
      </w:r>
      <w:r w:rsidRPr="00C07F15">
        <w:rPr>
          <w:rFonts w:eastAsia="SimSun"/>
          <w:sz w:val="24"/>
          <w:szCs w:val="24"/>
          <w:lang w:val="zh-CN" w:eastAsia="zh-CN"/>
        </w:rPr>
        <w:t>2027</w:t>
      </w:r>
      <w:r w:rsidRPr="00C07F15">
        <w:rPr>
          <w:rFonts w:eastAsia="SimSun"/>
          <w:sz w:val="24"/>
          <w:szCs w:val="24"/>
          <w:lang w:val="zh-CN" w:eastAsia="zh-CN"/>
        </w:rPr>
        <w:t>年第二次会议上传达，并指出其将于三年期内根据可获得的相关资料及数据持续更新。如果执行委员会在周期中途除秘书处的年度通讯之外，还希望收到一份执行情况报告，秘书处将提供一份临时记分卡。秘书处还将继续其做法，定期通过</w:t>
      </w:r>
      <w:r w:rsidRPr="00C07F15">
        <w:rPr>
          <w:rFonts w:eastAsia="SimSun" w:hint="eastAsia"/>
          <w:sz w:val="24"/>
          <w:szCs w:val="24"/>
          <w:lang w:val="zh-CN" w:eastAsia="zh-CN"/>
        </w:rPr>
        <w:t>传播</w:t>
      </w:r>
      <w:r w:rsidRPr="00C07F15">
        <w:rPr>
          <w:rFonts w:eastAsia="SimSun"/>
          <w:sz w:val="24"/>
          <w:szCs w:val="24"/>
          <w:lang w:val="zh-CN" w:eastAsia="zh-CN"/>
        </w:rPr>
        <w:t>工具宣传多边基金取得的最重要成就，包括其影响，因为这一点也将在正在开发的新网站中占有突出地位。</w:t>
      </w:r>
      <w:r w:rsidRPr="00C07F15">
        <w:rPr>
          <w:rFonts w:eastAsia="SimSun" w:hint="eastAsia"/>
          <w:sz w:val="24"/>
          <w:szCs w:val="24"/>
          <w:lang w:val="zh-CN" w:eastAsia="zh-CN"/>
        </w:rPr>
        <w:t xml:space="preserve"> </w:t>
      </w:r>
    </w:p>
    <w:p w14:paraId="2C9786D6" w14:textId="77777777" w:rsidR="00834D64" w:rsidRPr="00094E6B" w:rsidRDefault="00834D64" w:rsidP="00094E6B">
      <w:pPr>
        <w:overflowPunct w:val="0"/>
        <w:rPr>
          <w:rFonts w:ascii="SimHei" w:eastAsia="SimHei" w:hAnsi="SimHei"/>
          <w:b/>
          <w:bCs/>
          <w:sz w:val="24"/>
          <w:szCs w:val="24"/>
          <w:lang w:eastAsia="zh-CN"/>
        </w:rPr>
      </w:pPr>
    </w:p>
    <w:p w14:paraId="382B7610" w14:textId="5947A526" w:rsidR="00CD7F84" w:rsidRPr="00C07F15" w:rsidRDefault="00CD7F84" w:rsidP="00094E6B">
      <w:pPr>
        <w:overflowPunct w:val="0"/>
        <w:rPr>
          <w:rFonts w:eastAsia="SimSun"/>
          <w:b/>
          <w:bCs/>
          <w:sz w:val="24"/>
          <w:szCs w:val="24"/>
        </w:rPr>
      </w:pPr>
      <w:r w:rsidRPr="00094E6B">
        <w:rPr>
          <w:rFonts w:ascii="SimHei" w:eastAsia="SimHei" w:hAnsi="SimHei" w:hint="eastAsia"/>
          <w:b/>
          <w:bCs/>
          <w:sz w:val="24"/>
          <w:szCs w:val="24"/>
          <w:lang w:eastAsia="zh-CN"/>
        </w:rPr>
        <w:t>建议</w:t>
      </w:r>
    </w:p>
    <w:p w14:paraId="765D06A5" w14:textId="77777777" w:rsidR="00CD7F84" w:rsidRPr="00C07F15" w:rsidRDefault="00CD7F84" w:rsidP="00094E6B">
      <w:pPr>
        <w:pStyle w:val="ListParagraph"/>
        <w:overflowPunct w:val="0"/>
        <w:ind w:left="0"/>
        <w:rPr>
          <w:rFonts w:eastAsia="SimSun"/>
          <w:b/>
          <w:bCs/>
          <w:sz w:val="24"/>
          <w:szCs w:val="24"/>
        </w:rPr>
      </w:pPr>
    </w:p>
    <w:p w14:paraId="69D4E90A" w14:textId="77777777" w:rsidR="00CD7F84" w:rsidRPr="00C07F15" w:rsidRDefault="00CD7F84" w:rsidP="00094E6B">
      <w:pPr>
        <w:pStyle w:val="Heading1"/>
        <w:overflowPunct w:val="0"/>
        <w:rPr>
          <w:rFonts w:eastAsia="SimSun"/>
          <w:sz w:val="24"/>
          <w:szCs w:val="24"/>
        </w:rPr>
      </w:pPr>
      <w:proofErr w:type="spellStart"/>
      <w:r w:rsidRPr="00C07F15">
        <w:rPr>
          <w:rFonts w:eastAsia="SimSun"/>
          <w:sz w:val="24"/>
          <w:szCs w:val="24"/>
          <w:lang w:val="zh-CN"/>
        </w:rPr>
        <w:t>执行委员会不妨</w:t>
      </w:r>
      <w:proofErr w:type="spellEnd"/>
      <w:r w:rsidRPr="00C07F15">
        <w:rPr>
          <w:rFonts w:eastAsia="SimSun"/>
          <w:sz w:val="24"/>
          <w:szCs w:val="24"/>
          <w:lang w:val="zh-CN"/>
        </w:rPr>
        <w:t>：</w:t>
      </w:r>
    </w:p>
    <w:p w14:paraId="27FD23A3" w14:textId="77777777" w:rsidR="00CD7F84" w:rsidRPr="00C07F15" w:rsidRDefault="00CD7F84" w:rsidP="00094E6B">
      <w:pPr>
        <w:pStyle w:val="Heading2"/>
        <w:widowControl/>
        <w:numPr>
          <w:ilvl w:val="1"/>
          <w:numId w:val="1"/>
        </w:numPr>
        <w:overflowPunct w:val="0"/>
        <w:rPr>
          <w:rFonts w:eastAsia="SimSun"/>
          <w:sz w:val="24"/>
          <w:szCs w:val="24"/>
          <w:lang w:val="zh-CN" w:eastAsia="zh-CN"/>
        </w:rPr>
      </w:pPr>
      <w:r w:rsidRPr="00C07F15">
        <w:rPr>
          <w:rFonts w:eastAsia="SimSun"/>
          <w:sz w:val="24"/>
          <w:szCs w:val="24"/>
          <w:lang w:val="zh-CN" w:eastAsia="zh-CN"/>
        </w:rPr>
        <w:t>注意到</w:t>
      </w:r>
      <w:r w:rsidRPr="00C07F15">
        <w:rPr>
          <w:rFonts w:eastAsia="SimSun"/>
          <w:sz w:val="24"/>
          <w:szCs w:val="24"/>
          <w:lang w:val="zh-CN" w:eastAsia="zh-CN"/>
        </w:rPr>
        <w:t>UNEP/OzL.Pro/ExCom/93/103</w:t>
      </w:r>
      <w:r w:rsidRPr="00C07F15">
        <w:rPr>
          <w:rFonts w:eastAsia="SimSun"/>
          <w:sz w:val="24"/>
          <w:szCs w:val="24"/>
          <w:lang w:val="zh-CN" w:eastAsia="zh-CN"/>
        </w:rPr>
        <w:t>号文件所载的适合多边基金运作的成果框架和记分卡（第</w:t>
      </w:r>
      <w:r w:rsidRPr="00C07F15">
        <w:rPr>
          <w:rFonts w:eastAsia="SimSun"/>
          <w:sz w:val="24"/>
          <w:szCs w:val="24"/>
          <w:lang w:val="zh-CN" w:eastAsia="zh-CN"/>
        </w:rPr>
        <w:t>92/41</w:t>
      </w:r>
      <w:r w:rsidRPr="00C07F15">
        <w:rPr>
          <w:rFonts w:eastAsia="SimSun"/>
          <w:sz w:val="24"/>
          <w:szCs w:val="24"/>
          <w:lang w:val="zh-CN" w:eastAsia="zh-CN"/>
        </w:rPr>
        <w:t>号决定</w:t>
      </w:r>
      <w:r w:rsidRPr="00C07F15">
        <w:rPr>
          <w:rFonts w:eastAsia="SimSun"/>
          <w:sz w:val="24"/>
          <w:szCs w:val="24"/>
          <w:lang w:val="zh-CN" w:eastAsia="zh-CN"/>
        </w:rPr>
        <w:t>(b)</w:t>
      </w:r>
      <w:r w:rsidRPr="00C07F15">
        <w:rPr>
          <w:rFonts w:eastAsia="SimSun" w:hint="eastAsia"/>
          <w:sz w:val="24"/>
          <w:szCs w:val="24"/>
          <w:lang w:val="zh-CN" w:eastAsia="zh-CN"/>
        </w:rPr>
        <w:t>段</w:t>
      </w:r>
      <w:r w:rsidRPr="00C07F15">
        <w:rPr>
          <w:rFonts w:eastAsia="SimSun"/>
          <w:sz w:val="24"/>
          <w:szCs w:val="24"/>
          <w:lang w:val="zh-CN" w:eastAsia="zh-CN"/>
        </w:rPr>
        <w:t>）；</w:t>
      </w:r>
    </w:p>
    <w:p w14:paraId="5DBFDCCA" w14:textId="77777777" w:rsidR="00834D64" w:rsidRPr="00C07F15" w:rsidRDefault="00CD7F84" w:rsidP="00094E6B">
      <w:pPr>
        <w:pStyle w:val="Heading2"/>
        <w:widowControl/>
        <w:numPr>
          <w:ilvl w:val="1"/>
          <w:numId w:val="1"/>
        </w:numPr>
        <w:overflowPunct w:val="0"/>
        <w:rPr>
          <w:rFonts w:eastAsia="SimSun"/>
          <w:sz w:val="24"/>
          <w:szCs w:val="24"/>
        </w:rPr>
      </w:pPr>
      <w:proofErr w:type="spellStart"/>
      <w:r w:rsidRPr="00C07F15">
        <w:rPr>
          <w:rFonts w:eastAsia="SimSun"/>
          <w:sz w:val="24"/>
          <w:szCs w:val="24"/>
          <w:lang w:val="zh-CN"/>
        </w:rPr>
        <w:t>核准上文</w:t>
      </w:r>
      <w:proofErr w:type="spellEnd"/>
      <w:r w:rsidRPr="00C07F15">
        <w:rPr>
          <w:rFonts w:eastAsia="SimSun"/>
          <w:sz w:val="24"/>
          <w:szCs w:val="24"/>
          <w:lang w:val="zh-CN"/>
        </w:rPr>
        <w:t>(a)</w:t>
      </w:r>
      <w:proofErr w:type="spellStart"/>
      <w:r w:rsidRPr="00C07F15">
        <w:rPr>
          <w:rFonts w:eastAsia="SimSun"/>
          <w:sz w:val="24"/>
          <w:szCs w:val="24"/>
          <w:lang w:val="zh-CN"/>
        </w:rPr>
        <w:t>分段所述文件中提出的成果框架和记分卡；以及</w:t>
      </w:r>
      <w:proofErr w:type="spellEnd"/>
    </w:p>
    <w:p w14:paraId="70BDC018" w14:textId="7ADCE60D" w:rsidR="00187ACA" w:rsidRPr="00C07F15" w:rsidRDefault="00CD7F84" w:rsidP="00094E6B">
      <w:pPr>
        <w:pStyle w:val="Heading2"/>
        <w:widowControl/>
        <w:numPr>
          <w:ilvl w:val="1"/>
          <w:numId w:val="1"/>
        </w:numPr>
        <w:overflowPunct w:val="0"/>
        <w:rPr>
          <w:rFonts w:eastAsia="SimSun"/>
          <w:sz w:val="24"/>
          <w:szCs w:val="24"/>
          <w:lang w:eastAsia="zh-CN"/>
        </w:rPr>
      </w:pPr>
      <w:r w:rsidRPr="00C07F15">
        <w:rPr>
          <w:rFonts w:eastAsia="SimSun"/>
          <w:sz w:val="24"/>
          <w:szCs w:val="24"/>
          <w:lang w:val="zh-CN" w:eastAsia="zh-CN"/>
        </w:rPr>
        <w:t>请秘书处从</w:t>
      </w:r>
      <w:r w:rsidRPr="00C07F15">
        <w:rPr>
          <w:rFonts w:eastAsia="SimSun"/>
          <w:sz w:val="24"/>
          <w:szCs w:val="24"/>
          <w:lang w:val="zh-CN" w:eastAsia="zh-CN"/>
        </w:rPr>
        <w:t>2024</w:t>
      </w:r>
      <w:r w:rsidRPr="00C07F15">
        <w:rPr>
          <w:rFonts w:eastAsia="SimSun"/>
          <w:sz w:val="24"/>
          <w:szCs w:val="24"/>
          <w:lang w:val="zh-CN" w:eastAsia="zh-CN"/>
        </w:rPr>
        <w:t>年开始执行首个成果框架，并在</w:t>
      </w:r>
      <w:r w:rsidRPr="00C07F15">
        <w:rPr>
          <w:rFonts w:eastAsia="SimSun"/>
          <w:sz w:val="24"/>
          <w:szCs w:val="24"/>
          <w:lang w:val="zh-CN" w:eastAsia="zh-CN"/>
        </w:rPr>
        <w:t>2027</w:t>
      </w:r>
      <w:r w:rsidRPr="00C07F15">
        <w:rPr>
          <w:rFonts w:eastAsia="SimSun"/>
          <w:sz w:val="24"/>
          <w:szCs w:val="24"/>
          <w:lang w:val="zh-CN" w:eastAsia="zh-CN"/>
        </w:rPr>
        <w:t>年</w:t>
      </w:r>
      <w:r w:rsidR="003A1678">
        <w:rPr>
          <w:rFonts w:eastAsia="SimSun" w:hint="eastAsia"/>
          <w:sz w:val="24"/>
          <w:szCs w:val="24"/>
          <w:lang w:val="zh-CN" w:eastAsia="zh-CN"/>
        </w:rPr>
        <w:t>的</w:t>
      </w:r>
      <w:r w:rsidRPr="00C07F15">
        <w:rPr>
          <w:rFonts w:eastAsia="SimSun"/>
          <w:sz w:val="24"/>
          <w:szCs w:val="24"/>
          <w:lang w:val="zh-CN" w:eastAsia="zh-CN"/>
        </w:rPr>
        <w:t>第二次会议上通过记分卡传达这一成果框架的执行进展。</w:t>
      </w:r>
    </w:p>
    <w:p w14:paraId="4C2A380F" w14:textId="35CA7A39" w:rsidR="00BE3D23" w:rsidRPr="00C07F15" w:rsidRDefault="00BE3D23" w:rsidP="00187ACA">
      <w:pPr>
        <w:pStyle w:val="Heading2"/>
        <w:numPr>
          <w:ilvl w:val="0"/>
          <w:numId w:val="0"/>
        </w:numPr>
        <w:ind w:left="1440"/>
        <w:rPr>
          <w:rFonts w:eastAsia="SimSun"/>
          <w:lang w:eastAsia="zh-CN"/>
        </w:rPr>
      </w:pPr>
    </w:p>
    <w:p w14:paraId="73B0523D" w14:textId="77777777" w:rsidR="00A43627" w:rsidRPr="00C07F15" w:rsidRDefault="00A43627" w:rsidP="00FF1CE0">
      <w:pPr>
        <w:rPr>
          <w:rFonts w:eastAsia="SimSun"/>
          <w:lang w:eastAsia="zh-CN"/>
        </w:rPr>
        <w:sectPr w:rsidR="00A43627" w:rsidRPr="00C07F15" w:rsidSect="00896234">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14:paraId="0319E92B" w14:textId="77777777" w:rsidR="00CD7F84" w:rsidRPr="00DE2C61" w:rsidRDefault="00CD7F84" w:rsidP="007D5EE7">
      <w:pPr>
        <w:spacing w:after="120"/>
        <w:jc w:val="center"/>
        <w:rPr>
          <w:rFonts w:ascii="SimHei" w:eastAsia="SimHei" w:hAnsi="SimHei"/>
          <w:b/>
          <w:bCs/>
          <w:lang w:eastAsia="zh-CN"/>
        </w:rPr>
      </w:pPr>
      <w:r w:rsidRPr="00DE2C61">
        <w:rPr>
          <w:rFonts w:ascii="SimHei" w:eastAsia="SimHei" w:hAnsi="SimHei"/>
          <w:b/>
          <w:bCs/>
          <w:lang w:val="zh-CN" w:eastAsia="zh-CN"/>
        </w:rPr>
        <w:lastRenderedPageBreak/>
        <w:t>附件一</w:t>
      </w:r>
    </w:p>
    <w:p w14:paraId="2F4D595A" w14:textId="77777777" w:rsidR="00CD7F84" w:rsidRPr="00DE2C61" w:rsidRDefault="00CD7F84" w:rsidP="007D5EE7">
      <w:pPr>
        <w:spacing w:after="240"/>
        <w:jc w:val="center"/>
        <w:rPr>
          <w:rFonts w:eastAsia="SimHei"/>
          <w:b/>
          <w:bCs/>
          <w:sz w:val="24"/>
          <w:szCs w:val="24"/>
          <w:lang w:eastAsia="zh-CN"/>
        </w:rPr>
      </w:pPr>
      <w:r w:rsidRPr="00DE2C61">
        <w:rPr>
          <w:rFonts w:eastAsia="SimHei"/>
          <w:b/>
          <w:bCs/>
          <w:lang w:val="zh-CN" w:eastAsia="zh-CN"/>
        </w:rPr>
        <w:t>多边基金</w:t>
      </w:r>
      <w:r w:rsidRPr="00DE2C61">
        <w:rPr>
          <w:rFonts w:eastAsia="SimHei"/>
          <w:b/>
          <w:bCs/>
          <w:lang w:val="zh-CN" w:eastAsia="zh-CN"/>
        </w:rPr>
        <w:t>2024-2026</w:t>
      </w:r>
      <w:r w:rsidRPr="00DE2C61">
        <w:rPr>
          <w:rFonts w:eastAsia="SimHei"/>
          <w:b/>
          <w:bCs/>
          <w:lang w:val="zh-CN" w:eastAsia="zh-CN"/>
        </w:rPr>
        <w:t>三年期记分卡</w:t>
      </w:r>
    </w:p>
    <w:tbl>
      <w:tblPr>
        <w:tblStyle w:val="TableGrid"/>
        <w:tblW w:w="13860" w:type="dxa"/>
        <w:tblInd w:w="-185" w:type="dxa"/>
        <w:tblLayout w:type="fixed"/>
        <w:tblLook w:val="04A0" w:firstRow="1" w:lastRow="0" w:firstColumn="1" w:lastColumn="0" w:noHBand="0" w:noVBand="1"/>
      </w:tblPr>
      <w:tblGrid>
        <w:gridCol w:w="1309"/>
        <w:gridCol w:w="2916"/>
        <w:gridCol w:w="609"/>
        <w:gridCol w:w="609"/>
        <w:gridCol w:w="587"/>
        <w:gridCol w:w="632"/>
        <w:gridCol w:w="610"/>
        <w:gridCol w:w="558"/>
        <w:gridCol w:w="660"/>
        <w:gridCol w:w="610"/>
        <w:gridCol w:w="620"/>
        <w:gridCol w:w="599"/>
        <w:gridCol w:w="609"/>
        <w:gridCol w:w="610"/>
        <w:gridCol w:w="2322"/>
      </w:tblGrid>
      <w:tr w:rsidR="00CD7F84" w:rsidRPr="00562139" w14:paraId="271508FE" w14:textId="77777777" w:rsidTr="00B81563">
        <w:trPr>
          <w:trHeight w:val="171"/>
          <w:tblHeader/>
        </w:trPr>
        <w:tc>
          <w:tcPr>
            <w:tcW w:w="1309" w:type="dxa"/>
            <w:vMerge w:val="restart"/>
          </w:tcPr>
          <w:p w14:paraId="0248340C" w14:textId="77777777" w:rsidR="00CD7F84" w:rsidRPr="00562139" w:rsidRDefault="00CD7F84" w:rsidP="00DE2C61">
            <w:pPr>
              <w:rPr>
                <w:rFonts w:eastAsia="SimHei"/>
                <w:b/>
                <w:bCs/>
                <w:sz w:val="18"/>
                <w:szCs w:val="18"/>
              </w:rPr>
            </w:pPr>
            <w:r w:rsidRPr="00562139">
              <w:rPr>
                <w:rFonts w:eastAsia="SimHei" w:hint="eastAsia"/>
                <w:b/>
                <w:bCs/>
                <w:sz w:val="18"/>
                <w:szCs w:val="18"/>
                <w:lang w:val="zh-CN" w:eastAsia="zh-CN"/>
              </w:rPr>
              <w:t>层面</w:t>
            </w:r>
          </w:p>
        </w:tc>
        <w:tc>
          <w:tcPr>
            <w:tcW w:w="2916" w:type="dxa"/>
            <w:vMerge w:val="restart"/>
          </w:tcPr>
          <w:p w14:paraId="270170BA" w14:textId="77777777" w:rsidR="00CD7F84" w:rsidRPr="00562139" w:rsidRDefault="00CD7F84" w:rsidP="00DE2C61">
            <w:pPr>
              <w:jc w:val="left"/>
              <w:rPr>
                <w:rFonts w:eastAsia="SimHei"/>
                <w:b/>
                <w:bCs/>
                <w:sz w:val="18"/>
                <w:szCs w:val="18"/>
              </w:rPr>
            </w:pPr>
            <w:proofErr w:type="spellStart"/>
            <w:r w:rsidRPr="00562139">
              <w:rPr>
                <w:rFonts w:eastAsia="SimHei"/>
                <w:b/>
                <w:bCs/>
                <w:sz w:val="18"/>
                <w:szCs w:val="18"/>
                <w:lang w:val="zh-CN"/>
              </w:rPr>
              <w:t>指标</w:t>
            </w:r>
            <w:proofErr w:type="spellEnd"/>
          </w:p>
        </w:tc>
        <w:tc>
          <w:tcPr>
            <w:tcW w:w="1805" w:type="dxa"/>
            <w:gridSpan w:val="3"/>
          </w:tcPr>
          <w:p w14:paraId="7D4E442B" w14:textId="77777777" w:rsidR="00CD7F84" w:rsidRPr="00562139" w:rsidRDefault="00CD7F84" w:rsidP="00DE2C61">
            <w:pPr>
              <w:jc w:val="center"/>
              <w:rPr>
                <w:rFonts w:eastAsia="SimHei"/>
                <w:b/>
                <w:bCs/>
                <w:sz w:val="18"/>
                <w:szCs w:val="18"/>
              </w:rPr>
            </w:pPr>
            <w:r w:rsidRPr="00562139">
              <w:rPr>
                <w:rFonts w:eastAsia="SimHei"/>
                <w:b/>
                <w:bCs/>
                <w:sz w:val="18"/>
                <w:szCs w:val="18"/>
                <w:lang w:val="zh-CN"/>
              </w:rPr>
              <w:t>2024</w:t>
            </w:r>
            <w:r w:rsidRPr="00562139">
              <w:rPr>
                <w:rFonts w:eastAsia="SimHei"/>
                <w:b/>
                <w:bCs/>
                <w:sz w:val="18"/>
                <w:szCs w:val="18"/>
                <w:lang w:val="zh-CN"/>
              </w:rPr>
              <w:t>年</w:t>
            </w:r>
          </w:p>
        </w:tc>
        <w:tc>
          <w:tcPr>
            <w:tcW w:w="1800" w:type="dxa"/>
            <w:gridSpan w:val="3"/>
          </w:tcPr>
          <w:p w14:paraId="3E9A2A18" w14:textId="77777777" w:rsidR="00CD7F84" w:rsidRPr="00562139" w:rsidRDefault="00CD7F84" w:rsidP="00DE2C61">
            <w:pPr>
              <w:jc w:val="center"/>
              <w:rPr>
                <w:rFonts w:eastAsia="SimHei"/>
                <w:b/>
                <w:bCs/>
                <w:sz w:val="18"/>
                <w:szCs w:val="18"/>
              </w:rPr>
            </w:pPr>
            <w:r w:rsidRPr="00562139">
              <w:rPr>
                <w:rFonts w:eastAsia="SimHei"/>
                <w:b/>
                <w:bCs/>
                <w:sz w:val="18"/>
                <w:szCs w:val="18"/>
                <w:lang w:val="zh-CN"/>
              </w:rPr>
              <w:t>2025</w:t>
            </w:r>
            <w:r w:rsidRPr="00562139">
              <w:rPr>
                <w:rFonts w:eastAsia="SimHei"/>
                <w:b/>
                <w:bCs/>
                <w:sz w:val="18"/>
                <w:szCs w:val="18"/>
                <w:lang w:val="zh-CN"/>
              </w:rPr>
              <w:t>年</w:t>
            </w:r>
          </w:p>
        </w:tc>
        <w:tc>
          <w:tcPr>
            <w:tcW w:w="1890" w:type="dxa"/>
            <w:gridSpan w:val="3"/>
          </w:tcPr>
          <w:p w14:paraId="3B4DB9F4" w14:textId="77777777" w:rsidR="00CD7F84" w:rsidRPr="00562139" w:rsidRDefault="00CD7F84" w:rsidP="00DE2C61">
            <w:pPr>
              <w:jc w:val="center"/>
              <w:rPr>
                <w:rFonts w:eastAsia="SimHei"/>
                <w:b/>
                <w:bCs/>
                <w:sz w:val="18"/>
                <w:szCs w:val="18"/>
              </w:rPr>
            </w:pPr>
            <w:r w:rsidRPr="00562139">
              <w:rPr>
                <w:rFonts w:eastAsia="SimHei"/>
                <w:b/>
                <w:bCs/>
                <w:sz w:val="18"/>
                <w:szCs w:val="18"/>
                <w:lang w:val="zh-CN"/>
              </w:rPr>
              <w:t>2026</w:t>
            </w:r>
            <w:r w:rsidRPr="00562139">
              <w:rPr>
                <w:rFonts w:eastAsia="SimHei"/>
                <w:b/>
                <w:bCs/>
                <w:sz w:val="18"/>
                <w:szCs w:val="18"/>
                <w:lang w:val="zh-CN"/>
              </w:rPr>
              <w:t>年</w:t>
            </w:r>
          </w:p>
        </w:tc>
        <w:tc>
          <w:tcPr>
            <w:tcW w:w="1818" w:type="dxa"/>
            <w:gridSpan w:val="3"/>
          </w:tcPr>
          <w:p w14:paraId="2FE39A50" w14:textId="77777777" w:rsidR="00CD7F84" w:rsidRPr="00562139" w:rsidRDefault="00CD7F84" w:rsidP="00DE2C61">
            <w:pPr>
              <w:jc w:val="center"/>
              <w:rPr>
                <w:rFonts w:eastAsia="SimHei"/>
                <w:b/>
                <w:bCs/>
                <w:sz w:val="18"/>
                <w:szCs w:val="18"/>
              </w:rPr>
            </w:pPr>
            <w:r w:rsidRPr="00562139">
              <w:rPr>
                <w:rFonts w:eastAsia="SimHei"/>
                <w:b/>
                <w:bCs/>
                <w:sz w:val="18"/>
                <w:szCs w:val="18"/>
                <w:lang w:val="zh-CN"/>
              </w:rPr>
              <w:t>2024-2026</w:t>
            </w:r>
            <w:r w:rsidRPr="00562139">
              <w:rPr>
                <w:rFonts w:eastAsia="SimHei"/>
                <w:b/>
                <w:bCs/>
                <w:sz w:val="18"/>
                <w:szCs w:val="18"/>
                <w:lang w:val="zh-CN"/>
              </w:rPr>
              <w:t>年</w:t>
            </w:r>
          </w:p>
        </w:tc>
        <w:tc>
          <w:tcPr>
            <w:tcW w:w="2322" w:type="dxa"/>
            <w:vMerge w:val="restart"/>
          </w:tcPr>
          <w:p w14:paraId="49A3AC47" w14:textId="77777777" w:rsidR="00CD7F84" w:rsidRPr="00562139" w:rsidRDefault="00CD7F84" w:rsidP="00DE2C61">
            <w:pPr>
              <w:rPr>
                <w:rFonts w:eastAsia="SimHei"/>
                <w:b/>
                <w:bCs/>
                <w:sz w:val="18"/>
                <w:szCs w:val="18"/>
              </w:rPr>
            </w:pPr>
            <w:proofErr w:type="spellStart"/>
            <w:r w:rsidRPr="00562139">
              <w:rPr>
                <w:rFonts w:eastAsia="SimHei"/>
                <w:b/>
                <w:bCs/>
                <w:sz w:val="18"/>
                <w:szCs w:val="18"/>
                <w:lang w:val="zh-CN"/>
              </w:rPr>
              <w:t>评注</w:t>
            </w:r>
            <w:proofErr w:type="spellEnd"/>
          </w:p>
        </w:tc>
      </w:tr>
      <w:tr w:rsidR="00CD7F84" w:rsidRPr="00562139" w14:paraId="5C803CC5" w14:textId="77777777" w:rsidTr="00B81563">
        <w:trPr>
          <w:trHeight w:val="170"/>
          <w:tblHeader/>
        </w:trPr>
        <w:tc>
          <w:tcPr>
            <w:tcW w:w="1309" w:type="dxa"/>
            <w:vMerge/>
          </w:tcPr>
          <w:p w14:paraId="6D06D302" w14:textId="77777777" w:rsidR="00CD7F84" w:rsidRPr="00562139" w:rsidRDefault="00CD7F84" w:rsidP="00DE2C61">
            <w:pPr>
              <w:rPr>
                <w:b/>
                <w:bCs/>
                <w:sz w:val="18"/>
                <w:szCs w:val="18"/>
              </w:rPr>
            </w:pPr>
          </w:p>
        </w:tc>
        <w:tc>
          <w:tcPr>
            <w:tcW w:w="2916" w:type="dxa"/>
            <w:vMerge/>
          </w:tcPr>
          <w:p w14:paraId="39D9F2A8" w14:textId="77777777" w:rsidR="00CD7F84" w:rsidRPr="00562139" w:rsidRDefault="00CD7F84" w:rsidP="00DE2C61">
            <w:pPr>
              <w:jc w:val="left"/>
              <w:rPr>
                <w:b/>
                <w:bCs/>
                <w:sz w:val="18"/>
                <w:szCs w:val="18"/>
              </w:rPr>
            </w:pPr>
          </w:p>
        </w:tc>
        <w:tc>
          <w:tcPr>
            <w:tcW w:w="609" w:type="dxa"/>
          </w:tcPr>
          <w:p w14:paraId="793EE57A" w14:textId="77777777" w:rsidR="00CD7F84" w:rsidRPr="00562139" w:rsidRDefault="00CD7F84" w:rsidP="00DE2C61">
            <w:pPr>
              <w:jc w:val="center"/>
              <w:rPr>
                <w:rFonts w:eastAsia="SimHei"/>
                <w:b/>
                <w:bCs/>
                <w:sz w:val="18"/>
                <w:szCs w:val="18"/>
              </w:rPr>
            </w:pPr>
            <w:proofErr w:type="spellStart"/>
            <w:r w:rsidRPr="00562139">
              <w:rPr>
                <w:rFonts w:eastAsia="SimHei"/>
                <w:b/>
                <w:bCs/>
                <w:sz w:val="18"/>
                <w:szCs w:val="18"/>
                <w:lang w:val="zh-CN"/>
              </w:rPr>
              <w:t>目标</w:t>
            </w:r>
            <w:proofErr w:type="spellEnd"/>
          </w:p>
        </w:tc>
        <w:tc>
          <w:tcPr>
            <w:tcW w:w="609" w:type="dxa"/>
          </w:tcPr>
          <w:p w14:paraId="7CF68056" w14:textId="77777777" w:rsidR="00CD7F84" w:rsidRPr="00562139" w:rsidRDefault="00CD7F84" w:rsidP="00DE2C61">
            <w:pPr>
              <w:jc w:val="center"/>
              <w:rPr>
                <w:rFonts w:eastAsia="SimHei"/>
                <w:b/>
                <w:bCs/>
                <w:sz w:val="18"/>
                <w:szCs w:val="18"/>
              </w:rPr>
            </w:pPr>
            <w:proofErr w:type="spellStart"/>
            <w:r w:rsidRPr="00562139">
              <w:rPr>
                <w:rFonts w:eastAsia="SimHei"/>
                <w:b/>
                <w:bCs/>
                <w:sz w:val="18"/>
                <w:szCs w:val="18"/>
                <w:lang w:val="zh-CN"/>
              </w:rPr>
              <w:t>已实现</w:t>
            </w:r>
            <w:proofErr w:type="spellEnd"/>
          </w:p>
        </w:tc>
        <w:tc>
          <w:tcPr>
            <w:tcW w:w="587" w:type="dxa"/>
          </w:tcPr>
          <w:p w14:paraId="17A66FBC" w14:textId="77777777" w:rsidR="00CD7F84" w:rsidRPr="00562139" w:rsidRDefault="00CD7F84" w:rsidP="00DE2C61">
            <w:pPr>
              <w:jc w:val="center"/>
              <w:rPr>
                <w:rFonts w:eastAsia="SimHei"/>
                <w:b/>
                <w:bCs/>
                <w:sz w:val="18"/>
                <w:szCs w:val="18"/>
              </w:rPr>
            </w:pPr>
            <w:r w:rsidRPr="00562139">
              <w:rPr>
                <w:rFonts w:eastAsia="SimHei"/>
                <w:b/>
                <w:bCs/>
                <w:sz w:val="18"/>
                <w:szCs w:val="18"/>
                <w:lang w:val="zh-CN"/>
              </w:rPr>
              <w:t>%</w:t>
            </w:r>
          </w:p>
        </w:tc>
        <w:tc>
          <w:tcPr>
            <w:tcW w:w="632" w:type="dxa"/>
          </w:tcPr>
          <w:p w14:paraId="671948F3" w14:textId="77777777" w:rsidR="00CD7F84" w:rsidRPr="00562139" w:rsidRDefault="00CD7F84" w:rsidP="00DE2C61">
            <w:pPr>
              <w:jc w:val="center"/>
              <w:rPr>
                <w:rFonts w:eastAsia="SimHei"/>
                <w:b/>
                <w:bCs/>
                <w:sz w:val="18"/>
                <w:szCs w:val="18"/>
              </w:rPr>
            </w:pPr>
            <w:proofErr w:type="spellStart"/>
            <w:r w:rsidRPr="00562139">
              <w:rPr>
                <w:rFonts w:eastAsia="SimHei"/>
                <w:b/>
                <w:bCs/>
                <w:sz w:val="18"/>
                <w:szCs w:val="18"/>
                <w:lang w:val="zh-CN"/>
              </w:rPr>
              <w:t>目标</w:t>
            </w:r>
            <w:proofErr w:type="spellEnd"/>
          </w:p>
        </w:tc>
        <w:tc>
          <w:tcPr>
            <w:tcW w:w="610" w:type="dxa"/>
          </w:tcPr>
          <w:p w14:paraId="50108152" w14:textId="77777777" w:rsidR="00CD7F84" w:rsidRPr="00562139" w:rsidRDefault="00CD7F84" w:rsidP="00DE2C61">
            <w:pPr>
              <w:jc w:val="center"/>
              <w:rPr>
                <w:rFonts w:eastAsia="SimHei"/>
                <w:b/>
                <w:bCs/>
                <w:sz w:val="18"/>
                <w:szCs w:val="18"/>
              </w:rPr>
            </w:pPr>
            <w:proofErr w:type="spellStart"/>
            <w:r w:rsidRPr="00562139">
              <w:rPr>
                <w:rFonts w:eastAsia="SimHei"/>
                <w:b/>
                <w:bCs/>
                <w:sz w:val="18"/>
                <w:szCs w:val="18"/>
                <w:lang w:val="zh-CN"/>
              </w:rPr>
              <w:t>已实现</w:t>
            </w:r>
            <w:proofErr w:type="spellEnd"/>
          </w:p>
        </w:tc>
        <w:tc>
          <w:tcPr>
            <w:tcW w:w="558" w:type="dxa"/>
          </w:tcPr>
          <w:p w14:paraId="243E07F9" w14:textId="77777777" w:rsidR="00CD7F84" w:rsidRPr="00562139" w:rsidRDefault="00CD7F84" w:rsidP="00DE2C61">
            <w:pPr>
              <w:jc w:val="center"/>
              <w:rPr>
                <w:rFonts w:eastAsia="SimHei"/>
                <w:b/>
                <w:bCs/>
                <w:sz w:val="18"/>
                <w:szCs w:val="18"/>
              </w:rPr>
            </w:pPr>
            <w:r w:rsidRPr="00562139">
              <w:rPr>
                <w:rFonts w:eastAsia="SimHei"/>
                <w:b/>
                <w:bCs/>
                <w:sz w:val="18"/>
                <w:szCs w:val="18"/>
                <w:lang w:val="zh-CN"/>
              </w:rPr>
              <w:t>%</w:t>
            </w:r>
          </w:p>
        </w:tc>
        <w:tc>
          <w:tcPr>
            <w:tcW w:w="660" w:type="dxa"/>
          </w:tcPr>
          <w:p w14:paraId="7AC4A57C" w14:textId="77777777" w:rsidR="00CD7F84" w:rsidRPr="00562139" w:rsidRDefault="00CD7F84" w:rsidP="00DE2C61">
            <w:pPr>
              <w:jc w:val="center"/>
              <w:rPr>
                <w:rFonts w:eastAsia="SimHei"/>
                <w:b/>
                <w:bCs/>
                <w:sz w:val="18"/>
                <w:szCs w:val="18"/>
              </w:rPr>
            </w:pPr>
            <w:proofErr w:type="spellStart"/>
            <w:r w:rsidRPr="00562139">
              <w:rPr>
                <w:rFonts w:eastAsia="SimHei"/>
                <w:b/>
                <w:bCs/>
                <w:sz w:val="18"/>
                <w:szCs w:val="18"/>
                <w:lang w:val="zh-CN"/>
              </w:rPr>
              <w:t>目标</w:t>
            </w:r>
            <w:proofErr w:type="spellEnd"/>
          </w:p>
        </w:tc>
        <w:tc>
          <w:tcPr>
            <w:tcW w:w="610" w:type="dxa"/>
          </w:tcPr>
          <w:p w14:paraId="650D7191" w14:textId="77777777" w:rsidR="00CD7F84" w:rsidRPr="00562139" w:rsidRDefault="00CD7F84" w:rsidP="00DE2C61">
            <w:pPr>
              <w:jc w:val="center"/>
              <w:rPr>
                <w:rFonts w:eastAsia="SimHei"/>
                <w:b/>
                <w:bCs/>
                <w:sz w:val="18"/>
                <w:szCs w:val="18"/>
              </w:rPr>
            </w:pPr>
            <w:proofErr w:type="spellStart"/>
            <w:r w:rsidRPr="00562139">
              <w:rPr>
                <w:rFonts w:eastAsia="SimHei"/>
                <w:b/>
                <w:bCs/>
                <w:sz w:val="18"/>
                <w:szCs w:val="18"/>
                <w:lang w:val="zh-CN"/>
              </w:rPr>
              <w:t>已实现</w:t>
            </w:r>
            <w:proofErr w:type="spellEnd"/>
          </w:p>
        </w:tc>
        <w:tc>
          <w:tcPr>
            <w:tcW w:w="620" w:type="dxa"/>
          </w:tcPr>
          <w:p w14:paraId="4FCABAB1" w14:textId="77777777" w:rsidR="00CD7F84" w:rsidRPr="00562139" w:rsidRDefault="00CD7F84" w:rsidP="00DE2C61">
            <w:pPr>
              <w:jc w:val="center"/>
              <w:rPr>
                <w:rFonts w:eastAsia="SimHei"/>
                <w:b/>
                <w:bCs/>
                <w:sz w:val="18"/>
                <w:szCs w:val="18"/>
              </w:rPr>
            </w:pPr>
            <w:r w:rsidRPr="00562139">
              <w:rPr>
                <w:rFonts w:eastAsia="SimHei"/>
                <w:b/>
                <w:bCs/>
                <w:sz w:val="18"/>
                <w:szCs w:val="18"/>
                <w:lang w:val="zh-CN"/>
              </w:rPr>
              <w:t>%</w:t>
            </w:r>
          </w:p>
        </w:tc>
        <w:tc>
          <w:tcPr>
            <w:tcW w:w="599" w:type="dxa"/>
          </w:tcPr>
          <w:p w14:paraId="2F68EB2C" w14:textId="77777777" w:rsidR="00CD7F84" w:rsidRPr="00562139" w:rsidRDefault="00CD7F84" w:rsidP="00DE2C61">
            <w:pPr>
              <w:jc w:val="center"/>
              <w:rPr>
                <w:rFonts w:eastAsia="SimHei"/>
                <w:b/>
                <w:bCs/>
                <w:sz w:val="18"/>
                <w:szCs w:val="18"/>
              </w:rPr>
            </w:pPr>
            <w:proofErr w:type="spellStart"/>
            <w:r w:rsidRPr="00562139">
              <w:rPr>
                <w:rFonts w:eastAsia="SimHei"/>
                <w:b/>
                <w:bCs/>
                <w:sz w:val="18"/>
                <w:szCs w:val="18"/>
                <w:lang w:val="zh-CN"/>
              </w:rPr>
              <w:t>目标</w:t>
            </w:r>
            <w:proofErr w:type="spellEnd"/>
          </w:p>
        </w:tc>
        <w:tc>
          <w:tcPr>
            <w:tcW w:w="609" w:type="dxa"/>
          </w:tcPr>
          <w:p w14:paraId="6712CCC6" w14:textId="77777777" w:rsidR="00CD7F84" w:rsidRPr="00562139" w:rsidRDefault="00CD7F84" w:rsidP="00DE2C61">
            <w:pPr>
              <w:jc w:val="center"/>
              <w:rPr>
                <w:rFonts w:eastAsia="SimHei"/>
                <w:b/>
                <w:bCs/>
                <w:sz w:val="18"/>
                <w:szCs w:val="18"/>
              </w:rPr>
            </w:pPr>
            <w:proofErr w:type="spellStart"/>
            <w:r w:rsidRPr="00562139">
              <w:rPr>
                <w:rFonts w:eastAsia="SimHei"/>
                <w:b/>
                <w:bCs/>
                <w:sz w:val="18"/>
                <w:szCs w:val="18"/>
                <w:lang w:val="zh-CN"/>
              </w:rPr>
              <w:t>已实现</w:t>
            </w:r>
            <w:proofErr w:type="spellEnd"/>
          </w:p>
        </w:tc>
        <w:tc>
          <w:tcPr>
            <w:tcW w:w="610" w:type="dxa"/>
          </w:tcPr>
          <w:p w14:paraId="5746C74F" w14:textId="77777777" w:rsidR="00CD7F84" w:rsidRPr="00562139" w:rsidRDefault="00CD7F84" w:rsidP="00DE2C61">
            <w:pPr>
              <w:jc w:val="center"/>
              <w:rPr>
                <w:rFonts w:eastAsia="SimHei"/>
                <w:b/>
                <w:bCs/>
                <w:sz w:val="18"/>
                <w:szCs w:val="18"/>
              </w:rPr>
            </w:pPr>
            <w:r w:rsidRPr="00562139">
              <w:rPr>
                <w:rFonts w:eastAsia="SimHei"/>
                <w:b/>
                <w:bCs/>
                <w:sz w:val="18"/>
                <w:szCs w:val="18"/>
                <w:lang w:val="zh-CN"/>
              </w:rPr>
              <w:t>%</w:t>
            </w:r>
          </w:p>
        </w:tc>
        <w:tc>
          <w:tcPr>
            <w:tcW w:w="2322" w:type="dxa"/>
            <w:vMerge/>
          </w:tcPr>
          <w:p w14:paraId="5158F372" w14:textId="77777777" w:rsidR="00CD7F84" w:rsidRPr="00562139" w:rsidRDefault="00CD7F84" w:rsidP="00DE2C61">
            <w:pPr>
              <w:rPr>
                <w:rFonts w:eastAsia="SimHei"/>
                <w:b/>
                <w:bCs/>
                <w:sz w:val="18"/>
                <w:szCs w:val="18"/>
              </w:rPr>
            </w:pPr>
          </w:p>
        </w:tc>
      </w:tr>
      <w:tr w:rsidR="00CD7F84" w:rsidRPr="00562139" w14:paraId="2D874FD5" w14:textId="77777777" w:rsidTr="00B81563">
        <w:tc>
          <w:tcPr>
            <w:tcW w:w="1309" w:type="dxa"/>
            <w:vMerge w:val="restart"/>
            <w:vAlign w:val="center"/>
          </w:tcPr>
          <w:p w14:paraId="3EA84209" w14:textId="77777777" w:rsidR="00CD7F84" w:rsidRPr="00562139" w:rsidRDefault="00CD7F84" w:rsidP="00DE2C61">
            <w:pPr>
              <w:jc w:val="center"/>
              <w:rPr>
                <w:sz w:val="18"/>
                <w:szCs w:val="18"/>
                <w:lang w:eastAsia="zh-CN"/>
              </w:rPr>
            </w:pPr>
            <w:r w:rsidRPr="00562139">
              <w:rPr>
                <w:sz w:val="18"/>
                <w:szCs w:val="18"/>
                <w:lang w:val="zh-CN" w:eastAsia="zh-CN"/>
              </w:rPr>
              <w:t>产出（财政）（近期）</w:t>
            </w:r>
          </w:p>
        </w:tc>
        <w:tc>
          <w:tcPr>
            <w:tcW w:w="2916" w:type="dxa"/>
          </w:tcPr>
          <w:p w14:paraId="57FA1F65" w14:textId="77777777" w:rsidR="00CD7F84" w:rsidRPr="00562139" w:rsidRDefault="00CD7F84" w:rsidP="00DE2C61">
            <w:pPr>
              <w:jc w:val="left"/>
              <w:rPr>
                <w:sz w:val="18"/>
                <w:szCs w:val="18"/>
                <w:lang w:eastAsia="zh-CN"/>
              </w:rPr>
            </w:pPr>
            <w:r w:rsidRPr="00562139">
              <w:rPr>
                <w:sz w:val="18"/>
                <w:szCs w:val="18"/>
                <w:lang w:val="zh-CN" w:eastAsia="zh-CN"/>
              </w:rPr>
              <w:t>认捐款</w:t>
            </w:r>
            <w:r w:rsidRPr="00562139">
              <w:rPr>
                <w:rFonts w:hint="eastAsia"/>
                <w:sz w:val="18"/>
                <w:szCs w:val="18"/>
                <w:lang w:val="zh-CN" w:eastAsia="zh-CN"/>
              </w:rPr>
              <w:t>项下</w:t>
            </w:r>
            <w:r w:rsidRPr="00562139">
              <w:rPr>
                <w:sz w:val="18"/>
                <w:szCs w:val="18"/>
                <w:lang w:val="zh-CN" w:eastAsia="zh-CN"/>
              </w:rPr>
              <w:t>收到的捐款（美元）</w:t>
            </w:r>
          </w:p>
        </w:tc>
        <w:tc>
          <w:tcPr>
            <w:tcW w:w="609" w:type="dxa"/>
          </w:tcPr>
          <w:p w14:paraId="31935483" w14:textId="77777777" w:rsidR="00CD7F84" w:rsidRPr="00562139" w:rsidRDefault="00CD7F84" w:rsidP="00DE2C61">
            <w:pPr>
              <w:jc w:val="center"/>
              <w:rPr>
                <w:sz w:val="18"/>
                <w:szCs w:val="18"/>
                <w:lang w:eastAsia="zh-CN"/>
              </w:rPr>
            </w:pPr>
          </w:p>
        </w:tc>
        <w:tc>
          <w:tcPr>
            <w:tcW w:w="609" w:type="dxa"/>
          </w:tcPr>
          <w:p w14:paraId="7C1DF1DD" w14:textId="77777777" w:rsidR="00CD7F84" w:rsidRPr="00562139" w:rsidRDefault="00CD7F84" w:rsidP="00DE2C61">
            <w:pPr>
              <w:jc w:val="center"/>
              <w:rPr>
                <w:sz w:val="18"/>
                <w:szCs w:val="18"/>
                <w:lang w:eastAsia="zh-CN"/>
              </w:rPr>
            </w:pPr>
          </w:p>
        </w:tc>
        <w:tc>
          <w:tcPr>
            <w:tcW w:w="587" w:type="dxa"/>
          </w:tcPr>
          <w:p w14:paraId="23D4A80B" w14:textId="77777777" w:rsidR="00CD7F84" w:rsidRPr="00562139" w:rsidRDefault="00CD7F84" w:rsidP="00DE2C61">
            <w:pPr>
              <w:jc w:val="center"/>
              <w:rPr>
                <w:sz w:val="18"/>
                <w:szCs w:val="18"/>
                <w:lang w:eastAsia="zh-CN"/>
              </w:rPr>
            </w:pPr>
          </w:p>
        </w:tc>
        <w:tc>
          <w:tcPr>
            <w:tcW w:w="632" w:type="dxa"/>
          </w:tcPr>
          <w:p w14:paraId="303F721B" w14:textId="77777777" w:rsidR="00CD7F84" w:rsidRPr="00562139" w:rsidRDefault="00CD7F84" w:rsidP="00DE2C61">
            <w:pPr>
              <w:jc w:val="center"/>
              <w:rPr>
                <w:sz w:val="18"/>
                <w:szCs w:val="18"/>
                <w:lang w:eastAsia="zh-CN"/>
              </w:rPr>
            </w:pPr>
          </w:p>
        </w:tc>
        <w:tc>
          <w:tcPr>
            <w:tcW w:w="610" w:type="dxa"/>
          </w:tcPr>
          <w:p w14:paraId="0D0953EC" w14:textId="77777777" w:rsidR="00CD7F84" w:rsidRPr="00562139" w:rsidRDefault="00CD7F84" w:rsidP="00DE2C61">
            <w:pPr>
              <w:jc w:val="center"/>
              <w:rPr>
                <w:sz w:val="18"/>
                <w:szCs w:val="18"/>
                <w:lang w:eastAsia="zh-CN"/>
              </w:rPr>
            </w:pPr>
          </w:p>
        </w:tc>
        <w:tc>
          <w:tcPr>
            <w:tcW w:w="558" w:type="dxa"/>
          </w:tcPr>
          <w:p w14:paraId="39E53D9B" w14:textId="77777777" w:rsidR="00CD7F84" w:rsidRPr="00562139" w:rsidRDefault="00CD7F84" w:rsidP="00DE2C61">
            <w:pPr>
              <w:jc w:val="center"/>
              <w:rPr>
                <w:sz w:val="18"/>
                <w:szCs w:val="18"/>
                <w:lang w:eastAsia="zh-CN"/>
              </w:rPr>
            </w:pPr>
          </w:p>
        </w:tc>
        <w:tc>
          <w:tcPr>
            <w:tcW w:w="660" w:type="dxa"/>
          </w:tcPr>
          <w:p w14:paraId="2A7937FB" w14:textId="77777777" w:rsidR="00CD7F84" w:rsidRPr="00562139" w:rsidRDefault="00CD7F84" w:rsidP="00DE2C61">
            <w:pPr>
              <w:jc w:val="center"/>
              <w:rPr>
                <w:sz w:val="18"/>
                <w:szCs w:val="18"/>
                <w:lang w:eastAsia="zh-CN"/>
              </w:rPr>
            </w:pPr>
          </w:p>
        </w:tc>
        <w:tc>
          <w:tcPr>
            <w:tcW w:w="610" w:type="dxa"/>
          </w:tcPr>
          <w:p w14:paraId="07655567" w14:textId="77777777" w:rsidR="00CD7F84" w:rsidRPr="00562139" w:rsidRDefault="00CD7F84" w:rsidP="00DE2C61">
            <w:pPr>
              <w:jc w:val="center"/>
              <w:rPr>
                <w:sz w:val="18"/>
                <w:szCs w:val="18"/>
                <w:lang w:eastAsia="zh-CN"/>
              </w:rPr>
            </w:pPr>
          </w:p>
        </w:tc>
        <w:tc>
          <w:tcPr>
            <w:tcW w:w="620" w:type="dxa"/>
          </w:tcPr>
          <w:p w14:paraId="558A1341" w14:textId="77777777" w:rsidR="00CD7F84" w:rsidRPr="00562139" w:rsidRDefault="00CD7F84" w:rsidP="00DE2C61">
            <w:pPr>
              <w:jc w:val="center"/>
              <w:rPr>
                <w:sz w:val="18"/>
                <w:szCs w:val="18"/>
                <w:lang w:eastAsia="zh-CN"/>
              </w:rPr>
            </w:pPr>
          </w:p>
        </w:tc>
        <w:tc>
          <w:tcPr>
            <w:tcW w:w="599" w:type="dxa"/>
          </w:tcPr>
          <w:p w14:paraId="2D117F5A" w14:textId="77777777" w:rsidR="00CD7F84" w:rsidRPr="00562139" w:rsidRDefault="00CD7F84" w:rsidP="00DE2C61">
            <w:pPr>
              <w:jc w:val="center"/>
              <w:rPr>
                <w:sz w:val="18"/>
                <w:szCs w:val="18"/>
                <w:lang w:eastAsia="zh-CN"/>
              </w:rPr>
            </w:pPr>
          </w:p>
        </w:tc>
        <w:tc>
          <w:tcPr>
            <w:tcW w:w="609" w:type="dxa"/>
          </w:tcPr>
          <w:p w14:paraId="134F7843" w14:textId="77777777" w:rsidR="00CD7F84" w:rsidRPr="00562139" w:rsidRDefault="00CD7F84" w:rsidP="00DE2C61">
            <w:pPr>
              <w:jc w:val="center"/>
              <w:rPr>
                <w:sz w:val="18"/>
                <w:szCs w:val="18"/>
                <w:lang w:eastAsia="zh-CN"/>
              </w:rPr>
            </w:pPr>
          </w:p>
        </w:tc>
        <w:tc>
          <w:tcPr>
            <w:tcW w:w="610" w:type="dxa"/>
          </w:tcPr>
          <w:p w14:paraId="6AC570A3" w14:textId="77777777" w:rsidR="00CD7F84" w:rsidRPr="00562139" w:rsidRDefault="00CD7F84" w:rsidP="00DE2C61">
            <w:pPr>
              <w:jc w:val="center"/>
              <w:rPr>
                <w:sz w:val="18"/>
                <w:szCs w:val="18"/>
                <w:lang w:eastAsia="zh-CN"/>
              </w:rPr>
            </w:pPr>
          </w:p>
        </w:tc>
        <w:tc>
          <w:tcPr>
            <w:tcW w:w="2322" w:type="dxa"/>
          </w:tcPr>
          <w:p w14:paraId="337F164D" w14:textId="77777777" w:rsidR="00CD7F84" w:rsidRPr="00562139" w:rsidRDefault="00CD7F84" w:rsidP="00DE2C61">
            <w:pPr>
              <w:rPr>
                <w:sz w:val="18"/>
                <w:szCs w:val="18"/>
                <w:lang w:eastAsia="zh-CN"/>
              </w:rPr>
            </w:pPr>
          </w:p>
        </w:tc>
      </w:tr>
      <w:tr w:rsidR="00CD7F84" w:rsidRPr="00562139" w14:paraId="278CA569" w14:textId="77777777" w:rsidTr="00B81563">
        <w:tc>
          <w:tcPr>
            <w:tcW w:w="1309" w:type="dxa"/>
            <w:vMerge/>
          </w:tcPr>
          <w:p w14:paraId="3B0E5946" w14:textId="77777777" w:rsidR="00CD7F84" w:rsidRPr="00562139" w:rsidRDefault="00CD7F84" w:rsidP="00DE2C61">
            <w:pPr>
              <w:rPr>
                <w:sz w:val="18"/>
                <w:szCs w:val="18"/>
                <w:lang w:eastAsia="zh-CN"/>
              </w:rPr>
            </w:pPr>
          </w:p>
        </w:tc>
        <w:tc>
          <w:tcPr>
            <w:tcW w:w="2916" w:type="dxa"/>
          </w:tcPr>
          <w:p w14:paraId="3083A36E" w14:textId="77777777" w:rsidR="00CD7F84" w:rsidRPr="00562139" w:rsidRDefault="00CD7F84" w:rsidP="00DE2C61">
            <w:pPr>
              <w:jc w:val="left"/>
              <w:rPr>
                <w:sz w:val="18"/>
                <w:szCs w:val="18"/>
                <w:lang w:eastAsia="zh-CN"/>
              </w:rPr>
            </w:pPr>
            <w:r w:rsidRPr="00562139">
              <w:rPr>
                <w:rFonts w:hint="eastAsia"/>
                <w:sz w:val="18"/>
                <w:szCs w:val="18"/>
                <w:lang w:val="zh-CN" w:eastAsia="zh-CN"/>
              </w:rPr>
              <w:t>按</w:t>
            </w:r>
            <w:r w:rsidRPr="00562139">
              <w:rPr>
                <w:sz w:val="18"/>
                <w:szCs w:val="18"/>
                <w:lang w:val="zh-CN" w:eastAsia="zh-CN"/>
              </w:rPr>
              <w:t>计划核准</w:t>
            </w:r>
            <w:r w:rsidRPr="00562139">
              <w:rPr>
                <w:rFonts w:hint="eastAsia"/>
                <w:sz w:val="18"/>
                <w:szCs w:val="18"/>
                <w:lang w:val="zh-CN" w:eastAsia="zh-CN"/>
              </w:rPr>
              <w:t>数</w:t>
            </w:r>
            <w:r w:rsidRPr="00562139">
              <w:rPr>
                <w:sz w:val="18"/>
                <w:szCs w:val="18"/>
                <w:lang w:val="zh-CN" w:eastAsia="zh-CN"/>
              </w:rPr>
              <w:t>核准</w:t>
            </w:r>
            <w:r w:rsidRPr="00562139">
              <w:rPr>
                <w:rFonts w:hint="eastAsia"/>
                <w:sz w:val="18"/>
                <w:szCs w:val="18"/>
                <w:lang w:val="zh-CN" w:eastAsia="zh-CN"/>
              </w:rPr>
              <w:t>的</w:t>
            </w:r>
            <w:r w:rsidRPr="00562139">
              <w:rPr>
                <w:sz w:val="18"/>
                <w:szCs w:val="18"/>
                <w:lang w:val="zh-CN" w:eastAsia="zh-CN"/>
              </w:rPr>
              <w:t>项目（项目数）</w:t>
            </w:r>
          </w:p>
        </w:tc>
        <w:tc>
          <w:tcPr>
            <w:tcW w:w="609" w:type="dxa"/>
          </w:tcPr>
          <w:p w14:paraId="45217400" w14:textId="77777777" w:rsidR="00CD7F84" w:rsidRPr="00562139" w:rsidRDefault="00CD7F84" w:rsidP="00DE2C61">
            <w:pPr>
              <w:jc w:val="center"/>
              <w:rPr>
                <w:sz w:val="18"/>
                <w:szCs w:val="18"/>
                <w:lang w:eastAsia="zh-CN"/>
              </w:rPr>
            </w:pPr>
          </w:p>
        </w:tc>
        <w:tc>
          <w:tcPr>
            <w:tcW w:w="609" w:type="dxa"/>
          </w:tcPr>
          <w:p w14:paraId="2F6BF0F4" w14:textId="77777777" w:rsidR="00CD7F84" w:rsidRPr="00562139" w:rsidRDefault="00CD7F84" w:rsidP="00DE2C61">
            <w:pPr>
              <w:jc w:val="center"/>
              <w:rPr>
                <w:sz w:val="18"/>
                <w:szCs w:val="18"/>
                <w:lang w:eastAsia="zh-CN"/>
              </w:rPr>
            </w:pPr>
          </w:p>
        </w:tc>
        <w:tc>
          <w:tcPr>
            <w:tcW w:w="587" w:type="dxa"/>
          </w:tcPr>
          <w:p w14:paraId="5B078905" w14:textId="77777777" w:rsidR="00CD7F84" w:rsidRPr="00562139" w:rsidRDefault="00CD7F84" w:rsidP="00DE2C61">
            <w:pPr>
              <w:jc w:val="center"/>
              <w:rPr>
                <w:sz w:val="18"/>
                <w:szCs w:val="18"/>
                <w:lang w:eastAsia="zh-CN"/>
              </w:rPr>
            </w:pPr>
          </w:p>
        </w:tc>
        <w:tc>
          <w:tcPr>
            <w:tcW w:w="632" w:type="dxa"/>
          </w:tcPr>
          <w:p w14:paraId="4B20707D" w14:textId="77777777" w:rsidR="00CD7F84" w:rsidRPr="00562139" w:rsidRDefault="00CD7F84" w:rsidP="00DE2C61">
            <w:pPr>
              <w:jc w:val="center"/>
              <w:rPr>
                <w:sz w:val="18"/>
                <w:szCs w:val="18"/>
                <w:lang w:eastAsia="zh-CN"/>
              </w:rPr>
            </w:pPr>
          </w:p>
        </w:tc>
        <w:tc>
          <w:tcPr>
            <w:tcW w:w="610" w:type="dxa"/>
          </w:tcPr>
          <w:p w14:paraId="368845ED" w14:textId="77777777" w:rsidR="00CD7F84" w:rsidRPr="00562139" w:rsidRDefault="00CD7F84" w:rsidP="00DE2C61">
            <w:pPr>
              <w:jc w:val="center"/>
              <w:rPr>
                <w:sz w:val="18"/>
                <w:szCs w:val="18"/>
                <w:lang w:eastAsia="zh-CN"/>
              </w:rPr>
            </w:pPr>
          </w:p>
        </w:tc>
        <w:tc>
          <w:tcPr>
            <w:tcW w:w="558" w:type="dxa"/>
          </w:tcPr>
          <w:p w14:paraId="24EF58C3" w14:textId="77777777" w:rsidR="00CD7F84" w:rsidRPr="00562139" w:rsidRDefault="00CD7F84" w:rsidP="00DE2C61">
            <w:pPr>
              <w:jc w:val="center"/>
              <w:rPr>
                <w:sz w:val="18"/>
                <w:szCs w:val="18"/>
                <w:lang w:eastAsia="zh-CN"/>
              </w:rPr>
            </w:pPr>
          </w:p>
        </w:tc>
        <w:tc>
          <w:tcPr>
            <w:tcW w:w="660" w:type="dxa"/>
          </w:tcPr>
          <w:p w14:paraId="0D2CE525" w14:textId="77777777" w:rsidR="00CD7F84" w:rsidRPr="00562139" w:rsidRDefault="00CD7F84" w:rsidP="00DE2C61">
            <w:pPr>
              <w:jc w:val="center"/>
              <w:rPr>
                <w:sz w:val="18"/>
                <w:szCs w:val="18"/>
                <w:lang w:eastAsia="zh-CN"/>
              </w:rPr>
            </w:pPr>
          </w:p>
        </w:tc>
        <w:tc>
          <w:tcPr>
            <w:tcW w:w="610" w:type="dxa"/>
          </w:tcPr>
          <w:p w14:paraId="0E5F67AE" w14:textId="77777777" w:rsidR="00CD7F84" w:rsidRPr="00562139" w:rsidRDefault="00CD7F84" w:rsidP="00DE2C61">
            <w:pPr>
              <w:jc w:val="center"/>
              <w:rPr>
                <w:sz w:val="18"/>
                <w:szCs w:val="18"/>
                <w:lang w:eastAsia="zh-CN"/>
              </w:rPr>
            </w:pPr>
          </w:p>
        </w:tc>
        <w:tc>
          <w:tcPr>
            <w:tcW w:w="620" w:type="dxa"/>
          </w:tcPr>
          <w:p w14:paraId="7D192A44" w14:textId="77777777" w:rsidR="00CD7F84" w:rsidRPr="00562139" w:rsidRDefault="00CD7F84" w:rsidP="00DE2C61">
            <w:pPr>
              <w:jc w:val="center"/>
              <w:rPr>
                <w:sz w:val="18"/>
                <w:szCs w:val="18"/>
                <w:lang w:eastAsia="zh-CN"/>
              </w:rPr>
            </w:pPr>
          </w:p>
        </w:tc>
        <w:tc>
          <w:tcPr>
            <w:tcW w:w="599" w:type="dxa"/>
          </w:tcPr>
          <w:p w14:paraId="49776B6A" w14:textId="77777777" w:rsidR="00CD7F84" w:rsidRPr="00562139" w:rsidRDefault="00CD7F84" w:rsidP="00DE2C61">
            <w:pPr>
              <w:jc w:val="center"/>
              <w:rPr>
                <w:sz w:val="18"/>
                <w:szCs w:val="18"/>
                <w:lang w:eastAsia="zh-CN"/>
              </w:rPr>
            </w:pPr>
          </w:p>
        </w:tc>
        <w:tc>
          <w:tcPr>
            <w:tcW w:w="609" w:type="dxa"/>
          </w:tcPr>
          <w:p w14:paraId="05608CF7" w14:textId="77777777" w:rsidR="00CD7F84" w:rsidRPr="00562139" w:rsidRDefault="00CD7F84" w:rsidP="00DE2C61">
            <w:pPr>
              <w:jc w:val="center"/>
              <w:rPr>
                <w:sz w:val="18"/>
                <w:szCs w:val="18"/>
                <w:lang w:eastAsia="zh-CN"/>
              </w:rPr>
            </w:pPr>
          </w:p>
        </w:tc>
        <w:tc>
          <w:tcPr>
            <w:tcW w:w="610" w:type="dxa"/>
          </w:tcPr>
          <w:p w14:paraId="640C8FD5" w14:textId="77777777" w:rsidR="00CD7F84" w:rsidRPr="00562139" w:rsidRDefault="00CD7F84" w:rsidP="00DE2C61">
            <w:pPr>
              <w:jc w:val="center"/>
              <w:rPr>
                <w:sz w:val="18"/>
                <w:szCs w:val="18"/>
                <w:lang w:eastAsia="zh-CN"/>
              </w:rPr>
            </w:pPr>
          </w:p>
        </w:tc>
        <w:tc>
          <w:tcPr>
            <w:tcW w:w="2322" w:type="dxa"/>
          </w:tcPr>
          <w:p w14:paraId="50F6CFBF" w14:textId="77777777" w:rsidR="00CD7F84" w:rsidRPr="00562139" w:rsidRDefault="00CD7F84" w:rsidP="00DE2C61">
            <w:pPr>
              <w:rPr>
                <w:sz w:val="18"/>
                <w:szCs w:val="18"/>
                <w:lang w:eastAsia="zh-CN"/>
              </w:rPr>
            </w:pPr>
          </w:p>
        </w:tc>
      </w:tr>
      <w:tr w:rsidR="00CD7F84" w:rsidRPr="00562139" w14:paraId="4784337F" w14:textId="77777777" w:rsidTr="00B81563">
        <w:tc>
          <w:tcPr>
            <w:tcW w:w="1309" w:type="dxa"/>
            <w:vMerge/>
          </w:tcPr>
          <w:p w14:paraId="59B26A82" w14:textId="77777777" w:rsidR="00CD7F84" w:rsidRPr="00562139" w:rsidRDefault="00CD7F84" w:rsidP="00DE2C61">
            <w:pPr>
              <w:rPr>
                <w:sz w:val="18"/>
                <w:szCs w:val="18"/>
                <w:lang w:eastAsia="zh-CN"/>
              </w:rPr>
            </w:pPr>
          </w:p>
        </w:tc>
        <w:tc>
          <w:tcPr>
            <w:tcW w:w="2916" w:type="dxa"/>
          </w:tcPr>
          <w:p w14:paraId="2CACF45D" w14:textId="77777777" w:rsidR="00CD7F84" w:rsidRPr="00562139" w:rsidRDefault="00CD7F84" w:rsidP="00DE2C61">
            <w:pPr>
              <w:jc w:val="left"/>
              <w:rPr>
                <w:sz w:val="18"/>
                <w:szCs w:val="18"/>
                <w:lang w:eastAsia="zh-CN"/>
              </w:rPr>
            </w:pPr>
            <w:r w:rsidRPr="00562139">
              <w:rPr>
                <w:rFonts w:hint="eastAsia"/>
                <w:sz w:val="18"/>
                <w:szCs w:val="18"/>
                <w:lang w:val="zh-CN" w:eastAsia="zh-CN"/>
              </w:rPr>
              <w:t>按</w:t>
            </w:r>
            <w:r w:rsidRPr="00562139">
              <w:rPr>
                <w:sz w:val="18"/>
                <w:szCs w:val="18"/>
                <w:lang w:val="zh-CN" w:eastAsia="zh-CN"/>
              </w:rPr>
              <w:t>计划核准额核准的供资（美元）</w:t>
            </w:r>
          </w:p>
        </w:tc>
        <w:tc>
          <w:tcPr>
            <w:tcW w:w="609" w:type="dxa"/>
          </w:tcPr>
          <w:p w14:paraId="02276649" w14:textId="77777777" w:rsidR="00CD7F84" w:rsidRPr="00562139" w:rsidRDefault="00CD7F84" w:rsidP="00DE2C61">
            <w:pPr>
              <w:jc w:val="center"/>
              <w:rPr>
                <w:sz w:val="18"/>
                <w:szCs w:val="18"/>
                <w:lang w:eastAsia="zh-CN"/>
              </w:rPr>
            </w:pPr>
          </w:p>
        </w:tc>
        <w:tc>
          <w:tcPr>
            <w:tcW w:w="609" w:type="dxa"/>
          </w:tcPr>
          <w:p w14:paraId="3C8BB179" w14:textId="77777777" w:rsidR="00CD7F84" w:rsidRPr="00562139" w:rsidRDefault="00CD7F84" w:rsidP="00DE2C61">
            <w:pPr>
              <w:jc w:val="center"/>
              <w:rPr>
                <w:sz w:val="18"/>
                <w:szCs w:val="18"/>
                <w:lang w:eastAsia="zh-CN"/>
              </w:rPr>
            </w:pPr>
          </w:p>
        </w:tc>
        <w:tc>
          <w:tcPr>
            <w:tcW w:w="587" w:type="dxa"/>
          </w:tcPr>
          <w:p w14:paraId="56243637" w14:textId="77777777" w:rsidR="00CD7F84" w:rsidRPr="00562139" w:rsidRDefault="00CD7F84" w:rsidP="00DE2C61">
            <w:pPr>
              <w:jc w:val="center"/>
              <w:rPr>
                <w:sz w:val="18"/>
                <w:szCs w:val="18"/>
                <w:lang w:eastAsia="zh-CN"/>
              </w:rPr>
            </w:pPr>
          </w:p>
        </w:tc>
        <w:tc>
          <w:tcPr>
            <w:tcW w:w="632" w:type="dxa"/>
          </w:tcPr>
          <w:p w14:paraId="4640C2DB" w14:textId="77777777" w:rsidR="00CD7F84" w:rsidRPr="00562139" w:rsidRDefault="00CD7F84" w:rsidP="00DE2C61">
            <w:pPr>
              <w:jc w:val="center"/>
              <w:rPr>
                <w:sz w:val="18"/>
                <w:szCs w:val="18"/>
                <w:lang w:eastAsia="zh-CN"/>
              </w:rPr>
            </w:pPr>
          </w:p>
        </w:tc>
        <w:tc>
          <w:tcPr>
            <w:tcW w:w="610" w:type="dxa"/>
          </w:tcPr>
          <w:p w14:paraId="3D803475" w14:textId="77777777" w:rsidR="00CD7F84" w:rsidRPr="00562139" w:rsidRDefault="00CD7F84" w:rsidP="00DE2C61">
            <w:pPr>
              <w:jc w:val="center"/>
              <w:rPr>
                <w:sz w:val="18"/>
                <w:szCs w:val="18"/>
                <w:lang w:eastAsia="zh-CN"/>
              </w:rPr>
            </w:pPr>
          </w:p>
        </w:tc>
        <w:tc>
          <w:tcPr>
            <w:tcW w:w="558" w:type="dxa"/>
          </w:tcPr>
          <w:p w14:paraId="7A6951BB" w14:textId="77777777" w:rsidR="00CD7F84" w:rsidRPr="00562139" w:rsidRDefault="00CD7F84" w:rsidP="00DE2C61">
            <w:pPr>
              <w:jc w:val="center"/>
              <w:rPr>
                <w:sz w:val="18"/>
                <w:szCs w:val="18"/>
                <w:lang w:eastAsia="zh-CN"/>
              </w:rPr>
            </w:pPr>
          </w:p>
        </w:tc>
        <w:tc>
          <w:tcPr>
            <w:tcW w:w="660" w:type="dxa"/>
          </w:tcPr>
          <w:p w14:paraId="35715BFC" w14:textId="77777777" w:rsidR="00CD7F84" w:rsidRPr="00562139" w:rsidRDefault="00CD7F84" w:rsidP="00DE2C61">
            <w:pPr>
              <w:jc w:val="center"/>
              <w:rPr>
                <w:sz w:val="18"/>
                <w:szCs w:val="18"/>
                <w:lang w:eastAsia="zh-CN"/>
              </w:rPr>
            </w:pPr>
          </w:p>
        </w:tc>
        <w:tc>
          <w:tcPr>
            <w:tcW w:w="610" w:type="dxa"/>
          </w:tcPr>
          <w:p w14:paraId="58E29F7F" w14:textId="77777777" w:rsidR="00CD7F84" w:rsidRPr="00562139" w:rsidRDefault="00CD7F84" w:rsidP="00DE2C61">
            <w:pPr>
              <w:jc w:val="center"/>
              <w:rPr>
                <w:sz w:val="18"/>
                <w:szCs w:val="18"/>
                <w:lang w:eastAsia="zh-CN"/>
              </w:rPr>
            </w:pPr>
          </w:p>
        </w:tc>
        <w:tc>
          <w:tcPr>
            <w:tcW w:w="620" w:type="dxa"/>
          </w:tcPr>
          <w:p w14:paraId="090DB9E2" w14:textId="77777777" w:rsidR="00CD7F84" w:rsidRPr="00562139" w:rsidRDefault="00CD7F84" w:rsidP="00DE2C61">
            <w:pPr>
              <w:jc w:val="center"/>
              <w:rPr>
                <w:sz w:val="18"/>
                <w:szCs w:val="18"/>
                <w:lang w:eastAsia="zh-CN"/>
              </w:rPr>
            </w:pPr>
          </w:p>
        </w:tc>
        <w:tc>
          <w:tcPr>
            <w:tcW w:w="599" w:type="dxa"/>
          </w:tcPr>
          <w:p w14:paraId="6EA0D868" w14:textId="77777777" w:rsidR="00CD7F84" w:rsidRPr="00562139" w:rsidRDefault="00CD7F84" w:rsidP="00DE2C61">
            <w:pPr>
              <w:jc w:val="center"/>
              <w:rPr>
                <w:sz w:val="18"/>
                <w:szCs w:val="18"/>
                <w:lang w:eastAsia="zh-CN"/>
              </w:rPr>
            </w:pPr>
          </w:p>
        </w:tc>
        <w:tc>
          <w:tcPr>
            <w:tcW w:w="609" w:type="dxa"/>
          </w:tcPr>
          <w:p w14:paraId="2B9B0EA9" w14:textId="77777777" w:rsidR="00CD7F84" w:rsidRPr="00562139" w:rsidRDefault="00CD7F84" w:rsidP="00DE2C61">
            <w:pPr>
              <w:jc w:val="center"/>
              <w:rPr>
                <w:sz w:val="18"/>
                <w:szCs w:val="18"/>
                <w:lang w:eastAsia="zh-CN"/>
              </w:rPr>
            </w:pPr>
          </w:p>
        </w:tc>
        <w:tc>
          <w:tcPr>
            <w:tcW w:w="610" w:type="dxa"/>
          </w:tcPr>
          <w:p w14:paraId="768E2D0D" w14:textId="77777777" w:rsidR="00CD7F84" w:rsidRPr="00562139" w:rsidRDefault="00CD7F84" w:rsidP="00DE2C61">
            <w:pPr>
              <w:jc w:val="center"/>
              <w:rPr>
                <w:sz w:val="18"/>
                <w:szCs w:val="18"/>
                <w:lang w:eastAsia="zh-CN"/>
              </w:rPr>
            </w:pPr>
          </w:p>
        </w:tc>
        <w:tc>
          <w:tcPr>
            <w:tcW w:w="2322" w:type="dxa"/>
          </w:tcPr>
          <w:p w14:paraId="47634CC0" w14:textId="77777777" w:rsidR="00CD7F84" w:rsidRPr="00562139" w:rsidRDefault="00CD7F84" w:rsidP="00DE2C61">
            <w:pPr>
              <w:rPr>
                <w:sz w:val="18"/>
                <w:szCs w:val="18"/>
                <w:lang w:eastAsia="zh-CN"/>
              </w:rPr>
            </w:pPr>
          </w:p>
        </w:tc>
      </w:tr>
      <w:tr w:rsidR="00CD7F84" w:rsidRPr="00562139" w14:paraId="3AB3FF23" w14:textId="77777777" w:rsidTr="00B81563">
        <w:tc>
          <w:tcPr>
            <w:tcW w:w="1309" w:type="dxa"/>
            <w:vMerge/>
          </w:tcPr>
          <w:p w14:paraId="35B86F7F" w14:textId="77777777" w:rsidR="00CD7F84" w:rsidRPr="00562139" w:rsidRDefault="00CD7F84" w:rsidP="00DE2C61">
            <w:pPr>
              <w:rPr>
                <w:sz w:val="18"/>
                <w:szCs w:val="18"/>
                <w:lang w:eastAsia="zh-CN"/>
              </w:rPr>
            </w:pPr>
          </w:p>
        </w:tc>
        <w:tc>
          <w:tcPr>
            <w:tcW w:w="2916" w:type="dxa"/>
          </w:tcPr>
          <w:p w14:paraId="7F9A253D" w14:textId="701529A3" w:rsidR="00CD7F84" w:rsidRPr="00562139" w:rsidRDefault="00CD7F84" w:rsidP="00DE2C61">
            <w:pPr>
              <w:jc w:val="left"/>
              <w:rPr>
                <w:sz w:val="18"/>
                <w:szCs w:val="18"/>
                <w:lang w:eastAsia="zh-CN"/>
              </w:rPr>
            </w:pPr>
            <w:r w:rsidRPr="00562139">
              <w:rPr>
                <w:rFonts w:hint="eastAsia"/>
                <w:sz w:val="18"/>
                <w:szCs w:val="18"/>
                <w:lang w:val="zh-CN" w:eastAsia="zh-CN"/>
              </w:rPr>
              <w:t>按</w:t>
            </w:r>
            <w:r w:rsidRPr="00562139">
              <w:rPr>
                <w:sz w:val="18"/>
                <w:szCs w:val="18"/>
                <w:lang w:val="zh-CN" w:eastAsia="zh-CN"/>
              </w:rPr>
              <w:t>计划</w:t>
            </w:r>
            <w:r w:rsidRPr="00562139">
              <w:rPr>
                <w:rFonts w:hint="eastAsia"/>
                <w:sz w:val="18"/>
                <w:szCs w:val="18"/>
                <w:lang w:val="zh-CN" w:eastAsia="zh-CN"/>
              </w:rPr>
              <w:t>完成</w:t>
            </w:r>
            <w:r w:rsidR="005C2FCB">
              <w:rPr>
                <w:rFonts w:hint="eastAsia"/>
                <w:sz w:val="18"/>
                <w:szCs w:val="18"/>
                <w:lang w:val="zh-CN" w:eastAsia="zh-CN"/>
              </w:rPr>
              <w:t>项目</w:t>
            </w:r>
            <w:r w:rsidRPr="00562139">
              <w:rPr>
                <w:sz w:val="18"/>
                <w:szCs w:val="18"/>
                <w:lang w:val="zh-CN" w:eastAsia="zh-CN"/>
              </w:rPr>
              <w:t>完成的项目（项目数）</w:t>
            </w:r>
          </w:p>
        </w:tc>
        <w:tc>
          <w:tcPr>
            <w:tcW w:w="609" w:type="dxa"/>
          </w:tcPr>
          <w:p w14:paraId="579387A6" w14:textId="77777777" w:rsidR="00CD7F84" w:rsidRPr="00562139" w:rsidRDefault="00CD7F84" w:rsidP="00DE2C61">
            <w:pPr>
              <w:jc w:val="center"/>
              <w:rPr>
                <w:sz w:val="18"/>
                <w:szCs w:val="18"/>
                <w:lang w:eastAsia="zh-CN"/>
              </w:rPr>
            </w:pPr>
          </w:p>
        </w:tc>
        <w:tc>
          <w:tcPr>
            <w:tcW w:w="609" w:type="dxa"/>
          </w:tcPr>
          <w:p w14:paraId="51C7DA1F" w14:textId="77777777" w:rsidR="00CD7F84" w:rsidRPr="00562139" w:rsidRDefault="00CD7F84" w:rsidP="00DE2C61">
            <w:pPr>
              <w:jc w:val="center"/>
              <w:rPr>
                <w:sz w:val="18"/>
                <w:szCs w:val="18"/>
                <w:lang w:eastAsia="zh-CN"/>
              </w:rPr>
            </w:pPr>
          </w:p>
        </w:tc>
        <w:tc>
          <w:tcPr>
            <w:tcW w:w="587" w:type="dxa"/>
          </w:tcPr>
          <w:p w14:paraId="7B07C9E6" w14:textId="77777777" w:rsidR="00CD7F84" w:rsidRPr="00562139" w:rsidRDefault="00CD7F84" w:rsidP="00DE2C61">
            <w:pPr>
              <w:jc w:val="center"/>
              <w:rPr>
                <w:sz w:val="18"/>
                <w:szCs w:val="18"/>
                <w:lang w:eastAsia="zh-CN"/>
              </w:rPr>
            </w:pPr>
          </w:p>
        </w:tc>
        <w:tc>
          <w:tcPr>
            <w:tcW w:w="632" w:type="dxa"/>
          </w:tcPr>
          <w:p w14:paraId="74D9794F" w14:textId="77777777" w:rsidR="00CD7F84" w:rsidRPr="00562139" w:rsidRDefault="00CD7F84" w:rsidP="00DE2C61">
            <w:pPr>
              <w:jc w:val="center"/>
              <w:rPr>
                <w:sz w:val="18"/>
                <w:szCs w:val="18"/>
                <w:lang w:eastAsia="zh-CN"/>
              </w:rPr>
            </w:pPr>
          </w:p>
        </w:tc>
        <w:tc>
          <w:tcPr>
            <w:tcW w:w="610" w:type="dxa"/>
          </w:tcPr>
          <w:p w14:paraId="560FB62C" w14:textId="77777777" w:rsidR="00CD7F84" w:rsidRPr="00562139" w:rsidRDefault="00CD7F84" w:rsidP="00DE2C61">
            <w:pPr>
              <w:jc w:val="center"/>
              <w:rPr>
                <w:sz w:val="18"/>
                <w:szCs w:val="18"/>
                <w:lang w:eastAsia="zh-CN"/>
              </w:rPr>
            </w:pPr>
          </w:p>
        </w:tc>
        <w:tc>
          <w:tcPr>
            <w:tcW w:w="558" w:type="dxa"/>
          </w:tcPr>
          <w:p w14:paraId="33CC942C" w14:textId="77777777" w:rsidR="00CD7F84" w:rsidRPr="00562139" w:rsidRDefault="00CD7F84" w:rsidP="00DE2C61">
            <w:pPr>
              <w:jc w:val="center"/>
              <w:rPr>
                <w:sz w:val="18"/>
                <w:szCs w:val="18"/>
                <w:lang w:eastAsia="zh-CN"/>
              </w:rPr>
            </w:pPr>
          </w:p>
        </w:tc>
        <w:tc>
          <w:tcPr>
            <w:tcW w:w="660" w:type="dxa"/>
          </w:tcPr>
          <w:p w14:paraId="4A5D1BD3" w14:textId="77777777" w:rsidR="00CD7F84" w:rsidRPr="00562139" w:rsidRDefault="00CD7F84" w:rsidP="00DE2C61">
            <w:pPr>
              <w:jc w:val="center"/>
              <w:rPr>
                <w:sz w:val="18"/>
                <w:szCs w:val="18"/>
                <w:lang w:eastAsia="zh-CN"/>
              </w:rPr>
            </w:pPr>
          </w:p>
        </w:tc>
        <w:tc>
          <w:tcPr>
            <w:tcW w:w="610" w:type="dxa"/>
          </w:tcPr>
          <w:p w14:paraId="71013E33" w14:textId="77777777" w:rsidR="00CD7F84" w:rsidRPr="00562139" w:rsidRDefault="00CD7F84" w:rsidP="00DE2C61">
            <w:pPr>
              <w:jc w:val="center"/>
              <w:rPr>
                <w:sz w:val="18"/>
                <w:szCs w:val="18"/>
                <w:lang w:eastAsia="zh-CN"/>
              </w:rPr>
            </w:pPr>
          </w:p>
        </w:tc>
        <w:tc>
          <w:tcPr>
            <w:tcW w:w="620" w:type="dxa"/>
          </w:tcPr>
          <w:p w14:paraId="57BC0E7B" w14:textId="77777777" w:rsidR="00CD7F84" w:rsidRPr="00562139" w:rsidRDefault="00CD7F84" w:rsidP="00DE2C61">
            <w:pPr>
              <w:jc w:val="center"/>
              <w:rPr>
                <w:sz w:val="18"/>
                <w:szCs w:val="18"/>
                <w:lang w:eastAsia="zh-CN"/>
              </w:rPr>
            </w:pPr>
          </w:p>
        </w:tc>
        <w:tc>
          <w:tcPr>
            <w:tcW w:w="599" w:type="dxa"/>
          </w:tcPr>
          <w:p w14:paraId="64846A82" w14:textId="77777777" w:rsidR="00CD7F84" w:rsidRPr="00562139" w:rsidRDefault="00CD7F84" w:rsidP="00DE2C61">
            <w:pPr>
              <w:jc w:val="center"/>
              <w:rPr>
                <w:sz w:val="18"/>
                <w:szCs w:val="18"/>
                <w:lang w:eastAsia="zh-CN"/>
              </w:rPr>
            </w:pPr>
          </w:p>
        </w:tc>
        <w:tc>
          <w:tcPr>
            <w:tcW w:w="609" w:type="dxa"/>
          </w:tcPr>
          <w:p w14:paraId="46F6F7A9" w14:textId="77777777" w:rsidR="00CD7F84" w:rsidRPr="00562139" w:rsidRDefault="00CD7F84" w:rsidP="00DE2C61">
            <w:pPr>
              <w:jc w:val="center"/>
              <w:rPr>
                <w:sz w:val="18"/>
                <w:szCs w:val="18"/>
                <w:lang w:eastAsia="zh-CN"/>
              </w:rPr>
            </w:pPr>
          </w:p>
        </w:tc>
        <w:tc>
          <w:tcPr>
            <w:tcW w:w="610" w:type="dxa"/>
          </w:tcPr>
          <w:p w14:paraId="0B87E098" w14:textId="77777777" w:rsidR="00CD7F84" w:rsidRPr="00562139" w:rsidRDefault="00CD7F84" w:rsidP="00DE2C61">
            <w:pPr>
              <w:jc w:val="center"/>
              <w:rPr>
                <w:sz w:val="18"/>
                <w:szCs w:val="18"/>
                <w:lang w:eastAsia="zh-CN"/>
              </w:rPr>
            </w:pPr>
          </w:p>
        </w:tc>
        <w:tc>
          <w:tcPr>
            <w:tcW w:w="2322" w:type="dxa"/>
          </w:tcPr>
          <w:p w14:paraId="76BFE4A8" w14:textId="77777777" w:rsidR="00CD7F84" w:rsidRPr="00562139" w:rsidRDefault="00CD7F84" w:rsidP="00DE2C61">
            <w:pPr>
              <w:rPr>
                <w:sz w:val="18"/>
                <w:szCs w:val="18"/>
                <w:lang w:eastAsia="zh-CN"/>
              </w:rPr>
            </w:pPr>
          </w:p>
        </w:tc>
      </w:tr>
      <w:tr w:rsidR="00CD7F84" w:rsidRPr="00562139" w14:paraId="752CFE82" w14:textId="77777777" w:rsidTr="00B81563">
        <w:trPr>
          <w:trHeight w:val="621"/>
        </w:trPr>
        <w:tc>
          <w:tcPr>
            <w:tcW w:w="1309" w:type="dxa"/>
            <w:vMerge/>
          </w:tcPr>
          <w:p w14:paraId="264FB02B" w14:textId="77777777" w:rsidR="00CD7F84" w:rsidRPr="00562139" w:rsidRDefault="00CD7F84" w:rsidP="00DE2C61">
            <w:pPr>
              <w:rPr>
                <w:sz w:val="18"/>
                <w:szCs w:val="18"/>
                <w:lang w:eastAsia="zh-CN"/>
              </w:rPr>
            </w:pPr>
          </w:p>
        </w:tc>
        <w:tc>
          <w:tcPr>
            <w:tcW w:w="2916" w:type="dxa"/>
          </w:tcPr>
          <w:p w14:paraId="5A261BEA" w14:textId="77777777" w:rsidR="00CD7F84" w:rsidRPr="00562139" w:rsidRDefault="00CD7F84" w:rsidP="00DE2C61">
            <w:pPr>
              <w:jc w:val="left"/>
              <w:rPr>
                <w:sz w:val="18"/>
                <w:szCs w:val="18"/>
                <w:lang w:eastAsia="zh-CN"/>
              </w:rPr>
            </w:pPr>
            <w:r w:rsidRPr="00562139">
              <w:rPr>
                <w:sz w:val="18"/>
                <w:szCs w:val="18"/>
                <w:lang w:val="zh-CN" w:eastAsia="zh-CN"/>
              </w:rPr>
              <w:t>多边基金项目的成本效益（消耗臭氧层物质）（美元</w:t>
            </w:r>
            <w:r w:rsidRPr="00562139">
              <w:rPr>
                <w:sz w:val="18"/>
                <w:szCs w:val="18"/>
                <w:lang w:val="zh-CN" w:eastAsia="zh-CN"/>
              </w:rPr>
              <w:t>/</w:t>
            </w:r>
            <w:r w:rsidRPr="00562139">
              <w:rPr>
                <w:sz w:val="18"/>
                <w:szCs w:val="18"/>
                <w:lang w:val="zh-CN" w:eastAsia="zh-CN"/>
              </w:rPr>
              <w:t>千克）</w:t>
            </w:r>
          </w:p>
        </w:tc>
        <w:tc>
          <w:tcPr>
            <w:tcW w:w="609" w:type="dxa"/>
          </w:tcPr>
          <w:p w14:paraId="0309C5FD" w14:textId="77777777" w:rsidR="00CD7F84" w:rsidRPr="00562139" w:rsidRDefault="00CD7F84" w:rsidP="00DE2C61">
            <w:pPr>
              <w:jc w:val="center"/>
              <w:rPr>
                <w:sz w:val="18"/>
                <w:szCs w:val="18"/>
              </w:rPr>
            </w:pPr>
            <w:proofErr w:type="spellStart"/>
            <w:r w:rsidRPr="00562139">
              <w:rPr>
                <w:sz w:val="18"/>
                <w:szCs w:val="18"/>
                <w:lang w:val="zh-CN"/>
              </w:rPr>
              <w:t>暂缺</w:t>
            </w:r>
            <w:proofErr w:type="spellEnd"/>
          </w:p>
        </w:tc>
        <w:tc>
          <w:tcPr>
            <w:tcW w:w="609" w:type="dxa"/>
          </w:tcPr>
          <w:p w14:paraId="28FD368E" w14:textId="77777777" w:rsidR="00CD7F84" w:rsidRPr="00562139" w:rsidRDefault="00CD7F84" w:rsidP="00DE2C61">
            <w:pPr>
              <w:jc w:val="center"/>
              <w:rPr>
                <w:sz w:val="18"/>
                <w:szCs w:val="18"/>
              </w:rPr>
            </w:pPr>
          </w:p>
        </w:tc>
        <w:tc>
          <w:tcPr>
            <w:tcW w:w="587" w:type="dxa"/>
          </w:tcPr>
          <w:p w14:paraId="1522AF8C" w14:textId="77777777" w:rsidR="00CD7F84" w:rsidRPr="00562139" w:rsidRDefault="00CD7F84" w:rsidP="00DE2C61">
            <w:pPr>
              <w:jc w:val="center"/>
              <w:rPr>
                <w:sz w:val="18"/>
                <w:szCs w:val="18"/>
              </w:rPr>
            </w:pPr>
            <w:proofErr w:type="spellStart"/>
            <w:r w:rsidRPr="00562139">
              <w:rPr>
                <w:sz w:val="18"/>
                <w:szCs w:val="18"/>
                <w:lang w:val="zh-CN"/>
              </w:rPr>
              <w:t>暂缺</w:t>
            </w:r>
            <w:proofErr w:type="spellEnd"/>
          </w:p>
        </w:tc>
        <w:tc>
          <w:tcPr>
            <w:tcW w:w="632" w:type="dxa"/>
          </w:tcPr>
          <w:p w14:paraId="6EB53CB0" w14:textId="77777777" w:rsidR="00CD7F84" w:rsidRPr="00562139" w:rsidRDefault="00CD7F84" w:rsidP="00DE2C61">
            <w:pPr>
              <w:jc w:val="center"/>
              <w:rPr>
                <w:sz w:val="18"/>
                <w:szCs w:val="18"/>
              </w:rPr>
            </w:pPr>
            <w:proofErr w:type="spellStart"/>
            <w:r w:rsidRPr="00562139">
              <w:rPr>
                <w:sz w:val="18"/>
                <w:szCs w:val="18"/>
                <w:lang w:val="zh-CN"/>
              </w:rPr>
              <w:t>暂缺</w:t>
            </w:r>
            <w:proofErr w:type="spellEnd"/>
          </w:p>
        </w:tc>
        <w:tc>
          <w:tcPr>
            <w:tcW w:w="610" w:type="dxa"/>
          </w:tcPr>
          <w:p w14:paraId="39E619EF" w14:textId="77777777" w:rsidR="00CD7F84" w:rsidRPr="00562139" w:rsidRDefault="00CD7F84" w:rsidP="00DE2C61">
            <w:pPr>
              <w:jc w:val="center"/>
              <w:rPr>
                <w:sz w:val="18"/>
                <w:szCs w:val="18"/>
              </w:rPr>
            </w:pPr>
          </w:p>
        </w:tc>
        <w:tc>
          <w:tcPr>
            <w:tcW w:w="558" w:type="dxa"/>
          </w:tcPr>
          <w:p w14:paraId="4B7DB22D" w14:textId="77777777" w:rsidR="00CD7F84" w:rsidRPr="00562139" w:rsidRDefault="00CD7F84" w:rsidP="00DE2C61">
            <w:pPr>
              <w:jc w:val="center"/>
              <w:rPr>
                <w:sz w:val="18"/>
                <w:szCs w:val="18"/>
              </w:rPr>
            </w:pPr>
            <w:proofErr w:type="spellStart"/>
            <w:r w:rsidRPr="00562139">
              <w:rPr>
                <w:sz w:val="18"/>
                <w:szCs w:val="18"/>
                <w:lang w:val="zh-CN"/>
              </w:rPr>
              <w:t>暂缺</w:t>
            </w:r>
            <w:proofErr w:type="spellEnd"/>
          </w:p>
        </w:tc>
        <w:tc>
          <w:tcPr>
            <w:tcW w:w="660" w:type="dxa"/>
          </w:tcPr>
          <w:p w14:paraId="302945B6" w14:textId="77777777" w:rsidR="00CD7F84" w:rsidRPr="00562139" w:rsidRDefault="00CD7F84" w:rsidP="00DE2C61">
            <w:pPr>
              <w:jc w:val="center"/>
              <w:rPr>
                <w:sz w:val="18"/>
                <w:szCs w:val="18"/>
              </w:rPr>
            </w:pPr>
            <w:proofErr w:type="spellStart"/>
            <w:r w:rsidRPr="00562139">
              <w:rPr>
                <w:sz w:val="18"/>
                <w:szCs w:val="18"/>
                <w:lang w:val="zh-CN"/>
              </w:rPr>
              <w:t>暂缺</w:t>
            </w:r>
            <w:proofErr w:type="spellEnd"/>
          </w:p>
        </w:tc>
        <w:tc>
          <w:tcPr>
            <w:tcW w:w="610" w:type="dxa"/>
          </w:tcPr>
          <w:p w14:paraId="3A641708" w14:textId="77777777" w:rsidR="00CD7F84" w:rsidRPr="00562139" w:rsidRDefault="00CD7F84" w:rsidP="00DE2C61">
            <w:pPr>
              <w:jc w:val="center"/>
              <w:rPr>
                <w:sz w:val="18"/>
                <w:szCs w:val="18"/>
              </w:rPr>
            </w:pPr>
          </w:p>
        </w:tc>
        <w:tc>
          <w:tcPr>
            <w:tcW w:w="620" w:type="dxa"/>
          </w:tcPr>
          <w:p w14:paraId="2CD4656D" w14:textId="77777777" w:rsidR="00CD7F84" w:rsidRPr="00562139" w:rsidRDefault="00CD7F84" w:rsidP="00DE2C61">
            <w:pPr>
              <w:jc w:val="center"/>
              <w:rPr>
                <w:sz w:val="18"/>
                <w:szCs w:val="18"/>
              </w:rPr>
            </w:pPr>
            <w:proofErr w:type="spellStart"/>
            <w:r w:rsidRPr="00562139">
              <w:rPr>
                <w:sz w:val="18"/>
                <w:szCs w:val="18"/>
                <w:lang w:val="zh-CN"/>
              </w:rPr>
              <w:t>暂缺</w:t>
            </w:r>
            <w:proofErr w:type="spellEnd"/>
          </w:p>
        </w:tc>
        <w:tc>
          <w:tcPr>
            <w:tcW w:w="599" w:type="dxa"/>
          </w:tcPr>
          <w:p w14:paraId="6B43C011" w14:textId="77777777" w:rsidR="00CD7F84" w:rsidRPr="00562139" w:rsidRDefault="00CD7F84" w:rsidP="00DE2C61">
            <w:pPr>
              <w:jc w:val="center"/>
              <w:rPr>
                <w:sz w:val="18"/>
                <w:szCs w:val="18"/>
              </w:rPr>
            </w:pPr>
            <w:proofErr w:type="spellStart"/>
            <w:r w:rsidRPr="00562139">
              <w:rPr>
                <w:sz w:val="18"/>
                <w:szCs w:val="18"/>
                <w:lang w:val="zh-CN"/>
              </w:rPr>
              <w:t>暂缺</w:t>
            </w:r>
            <w:proofErr w:type="spellEnd"/>
          </w:p>
        </w:tc>
        <w:tc>
          <w:tcPr>
            <w:tcW w:w="609" w:type="dxa"/>
          </w:tcPr>
          <w:p w14:paraId="212C323B" w14:textId="77777777" w:rsidR="00CD7F84" w:rsidRPr="00562139" w:rsidRDefault="00CD7F84" w:rsidP="00DE2C61">
            <w:pPr>
              <w:jc w:val="center"/>
              <w:rPr>
                <w:sz w:val="18"/>
                <w:szCs w:val="18"/>
              </w:rPr>
            </w:pPr>
          </w:p>
        </w:tc>
        <w:tc>
          <w:tcPr>
            <w:tcW w:w="610" w:type="dxa"/>
          </w:tcPr>
          <w:p w14:paraId="378FC432" w14:textId="77777777" w:rsidR="00CD7F84" w:rsidRPr="00562139" w:rsidRDefault="00CD7F84" w:rsidP="00DE2C61">
            <w:pPr>
              <w:jc w:val="center"/>
              <w:rPr>
                <w:sz w:val="18"/>
                <w:szCs w:val="18"/>
              </w:rPr>
            </w:pPr>
            <w:proofErr w:type="spellStart"/>
            <w:r w:rsidRPr="00562139">
              <w:rPr>
                <w:sz w:val="18"/>
                <w:szCs w:val="18"/>
                <w:lang w:val="zh-CN"/>
              </w:rPr>
              <w:t>暂缺</w:t>
            </w:r>
            <w:proofErr w:type="spellEnd"/>
          </w:p>
        </w:tc>
        <w:tc>
          <w:tcPr>
            <w:tcW w:w="2322" w:type="dxa"/>
          </w:tcPr>
          <w:p w14:paraId="216685F0" w14:textId="77777777" w:rsidR="00CD7F84" w:rsidRPr="00562139" w:rsidRDefault="00CD7F84" w:rsidP="00DE2C61">
            <w:pPr>
              <w:rPr>
                <w:sz w:val="18"/>
                <w:szCs w:val="18"/>
                <w:lang w:eastAsia="zh-CN"/>
              </w:rPr>
            </w:pPr>
            <w:r w:rsidRPr="00562139">
              <w:rPr>
                <w:sz w:val="18"/>
                <w:szCs w:val="18"/>
                <w:lang w:val="zh-CN" w:eastAsia="zh-CN"/>
              </w:rPr>
              <w:t>将核准的供资总额除以核准的淘汰总吨数</w:t>
            </w:r>
          </w:p>
        </w:tc>
      </w:tr>
      <w:tr w:rsidR="00CD7F84" w:rsidRPr="00562139" w14:paraId="60FABAD8" w14:textId="77777777" w:rsidTr="00B81563">
        <w:tc>
          <w:tcPr>
            <w:tcW w:w="1309" w:type="dxa"/>
            <w:vMerge/>
          </w:tcPr>
          <w:p w14:paraId="5A2CB584" w14:textId="77777777" w:rsidR="00CD7F84" w:rsidRPr="00562139" w:rsidRDefault="00CD7F84" w:rsidP="00DE2C61">
            <w:pPr>
              <w:rPr>
                <w:sz w:val="18"/>
                <w:szCs w:val="18"/>
                <w:lang w:eastAsia="zh-CN"/>
              </w:rPr>
            </w:pPr>
          </w:p>
        </w:tc>
        <w:tc>
          <w:tcPr>
            <w:tcW w:w="2916" w:type="dxa"/>
          </w:tcPr>
          <w:p w14:paraId="003C5F33" w14:textId="77777777" w:rsidR="00CD7F84" w:rsidRPr="00562139" w:rsidRDefault="00CD7F84" w:rsidP="00DE2C61">
            <w:pPr>
              <w:jc w:val="left"/>
              <w:rPr>
                <w:sz w:val="18"/>
                <w:szCs w:val="18"/>
                <w:lang w:eastAsia="zh-CN"/>
              </w:rPr>
            </w:pPr>
            <w:r w:rsidRPr="00562139">
              <w:rPr>
                <w:sz w:val="18"/>
                <w:szCs w:val="18"/>
                <w:lang w:val="zh-CN" w:eastAsia="zh-CN"/>
              </w:rPr>
              <w:t>多边基金项目的成本效益（氢氟碳化物）（美元</w:t>
            </w:r>
            <w:r w:rsidRPr="00562139">
              <w:rPr>
                <w:sz w:val="18"/>
                <w:szCs w:val="18"/>
                <w:lang w:val="zh-CN" w:eastAsia="zh-CN"/>
              </w:rPr>
              <w:t>/</w:t>
            </w:r>
            <w:r w:rsidRPr="00562139">
              <w:rPr>
                <w:sz w:val="18"/>
                <w:szCs w:val="18"/>
                <w:lang w:val="zh-CN" w:eastAsia="zh-CN"/>
              </w:rPr>
              <w:t>二氧化碳当量）</w:t>
            </w:r>
          </w:p>
        </w:tc>
        <w:tc>
          <w:tcPr>
            <w:tcW w:w="609" w:type="dxa"/>
          </w:tcPr>
          <w:p w14:paraId="271CDDA1" w14:textId="77777777" w:rsidR="00CD7F84" w:rsidRPr="00562139" w:rsidRDefault="00CD7F84" w:rsidP="00DE2C61">
            <w:pPr>
              <w:jc w:val="center"/>
              <w:rPr>
                <w:sz w:val="18"/>
                <w:szCs w:val="18"/>
              </w:rPr>
            </w:pPr>
            <w:proofErr w:type="spellStart"/>
            <w:r w:rsidRPr="00562139">
              <w:rPr>
                <w:sz w:val="18"/>
                <w:szCs w:val="18"/>
                <w:lang w:val="zh-CN"/>
              </w:rPr>
              <w:t>暂缺</w:t>
            </w:r>
            <w:proofErr w:type="spellEnd"/>
          </w:p>
        </w:tc>
        <w:tc>
          <w:tcPr>
            <w:tcW w:w="609" w:type="dxa"/>
          </w:tcPr>
          <w:p w14:paraId="196F2283" w14:textId="77777777" w:rsidR="00CD7F84" w:rsidRPr="00562139" w:rsidRDefault="00CD7F84" w:rsidP="00DE2C61">
            <w:pPr>
              <w:jc w:val="center"/>
              <w:rPr>
                <w:sz w:val="18"/>
                <w:szCs w:val="18"/>
              </w:rPr>
            </w:pPr>
          </w:p>
        </w:tc>
        <w:tc>
          <w:tcPr>
            <w:tcW w:w="587" w:type="dxa"/>
          </w:tcPr>
          <w:p w14:paraId="578BC638" w14:textId="77777777" w:rsidR="00CD7F84" w:rsidRPr="00562139" w:rsidRDefault="00CD7F84" w:rsidP="00DE2C61">
            <w:pPr>
              <w:jc w:val="center"/>
              <w:rPr>
                <w:sz w:val="18"/>
                <w:szCs w:val="18"/>
              </w:rPr>
            </w:pPr>
            <w:proofErr w:type="spellStart"/>
            <w:r w:rsidRPr="00562139">
              <w:rPr>
                <w:sz w:val="18"/>
                <w:szCs w:val="18"/>
                <w:lang w:val="zh-CN"/>
              </w:rPr>
              <w:t>暂缺</w:t>
            </w:r>
            <w:proofErr w:type="spellEnd"/>
          </w:p>
        </w:tc>
        <w:tc>
          <w:tcPr>
            <w:tcW w:w="632" w:type="dxa"/>
          </w:tcPr>
          <w:p w14:paraId="284028E3" w14:textId="77777777" w:rsidR="00CD7F84" w:rsidRPr="00562139" w:rsidRDefault="00CD7F84" w:rsidP="00DE2C61">
            <w:pPr>
              <w:jc w:val="center"/>
              <w:rPr>
                <w:sz w:val="18"/>
                <w:szCs w:val="18"/>
              </w:rPr>
            </w:pPr>
            <w:proofErr w:type="spellStart"/>
            <w:r w:rsidRPr="00562139">
              <w:rPr>
                <w:sz w:val="18"/>
                <w:szCs w:val="18"/>
                <w:lang w:val="zh-CN"/>
              </w:rPr>
              <w:t>暂缺</w:t>
            </w:r>
            <w:proofErr w:type="spellEnd"/>
          </w:p>
        </w:tc>
        <w:tc>
          <w:tcPr>
            <w:tcW w:w="610" w:type="dxa"/>
          </w:tcPr>
          <w:p w14:paraId="406D5E70" w14:textId="77777777" w:rsidR="00CD7F84" w:rsidRPr="00562139" w:rsidRDefault="00CD7F84" w:rsidP="00DE2C61">
            <w:pPr>
              <w:jc w:val="center"/>
              <w:rPr>
                <w:sz w:val="18"/>
                <w:szCs w:val="18"/>
              </w:rPr>
            </w:pPr>
          </w:p>
        </w:tc>
        <w:tc>
          <w:tcPr>
            <w:tcW w:w="558" w:type="dxa"/>
          </w:tcPr>
          <w:p w14:paraId="3ECCBD96" w14:textId="77777777" w:rsidR="00CD7F84" w:rsidRPr="00562139" w:rsidRDefault="00CD7F84" w:rsidP="00DE2C61">
            <w:pPr>
              <w:jc w:val="center"/>
              <w:rPr>
                <w:sz w:val="18"/>
                <w:szCs w:val="18"/>
              </w:rPr>
            </w:pPr>
            <w:proofErr w:type="spellStart"/>
            <w:r w:rsidRPr="00562139">
              <w:rPr>
                <w:sz w:val="18"/>
                <w:szCs w:val="18"/>
                <w:lang w:val="zh-CN"/>
              </w:rPr>
              <w:t>暂缺</w:t>
            </w:r>
            <w:proofErr w:type="spellEnd"/>
          </w:p>
        </w:tc>
        <w:tc>
          <w:tcPr>
            <w:tcW w:w="660" w:type="dxa"/>
          </w:tcPr>
          <w:p w14:paraId="4F920799" w14:textId="77777777" w:rsidR="00CD7F84" w:rsidRPr="00562139" w:rsidRDefault="00CD7F84" w:rsidP="00DE2C61">
            <w:pPr>
              <w:jc w:val="center"/>
              <w:rPr>
                <w:sz w:val="18"/>
                <w:szCs w:val="18"/>
              </w:rPr>
            </w:pPr>
            <w:proofErr w:type="spellStart"/>
            <w:r w:rsidRPr="00562139">
              <w:rPr>
                <w:sz w:val="18"/>
                <w:szCs w:val="18"/>
                <w:lang w:val="zh-CN"/>
              </w:rPr>
              <w:t>暂缺</w:t>
            </w:r>
            <w:proofErr w:type="spellEnd"/>
          </w:p>
        </w:tc>
        <w:tc>
          <w:tcPr>
            <w:tcW w:w="610" w:type="dxa"/>
          </w:tcPr>
          <w:p w14:paraId="303A45D6" w14:textId="77777777" w:rsidR="00CD7F84" w:rsidRPr="00562139" w:rsidRDefault="00CD7F84" w:rsidP="00DE2C61">
            <w:pPr>
              <w:jc w:val="center"/>
              <w:rPr>
                <w:sz w:val="18"/>
                <w:szCs w:val="18"/>
              </w:rPr>
            </w:pPr>
          </w:p>
        </w:tc>
        <w:tc>
          <w:tcPr>
            <w:tcW w:w="620" w:type="dxa"/>
          </w:tcPr>
          <w:p w14:paraId="4695E0A2" w14:textId="77777777" w:rsidR="00CD7F84" w:rsidRPr="00562139" w:rsidRDefault="00CD7F84" w:rsidP="00DE2C61">
            <w:pPr>
              <w:jc w:val="center"/>
              <w:rPr>
                <w:sz w:val="18"/>
                <w:szCs w:val="18"/>
              </w:rPr>
            </w:pPr>
            <w:proofErr w:type="spellStart"/>
            <w:r w:rsidRPr="00562139">
              <w:rPr>
                <w:sz w:val="18"/>
                <w:szCs w:val="18"/>
                <w:lang w:val="zh-CN"/>
              </w:rPr>
              <w:t>暂缺</w:t>
            </w:r>
            <w:proofErr w:type="spellEnd"/>
          </w:p>
        </w:tc>
        <w:tc>
          <w:tcPr>
            <w:tcW w:w="599" w:type="dxa"/>
          </w:tcPr>
          <w:p w14:paraId="7ED78209" w14:textId="77777777" w:rsidR="00CD7F84" w:rsidRPr="00562139" w:rsidRDefault="00CD7F84" w:rsidP="00DE2C61">
            <w:pPr>
              <w:jc w:val="center"/>
              <w:rPr>
                <w:sz w:val="18"/>
                <w:szCs w:val="18"/>
              </w:rPr>
            </w:pPr>
            <w:proofErr w:type="spellStart"/>
            <w:r w:rsidRPr="00562139">
              <w:rPr>
                <w:sz w:val="18"/>
                <w:szCs w:val="18"/>
                <w:lang w:val="zh-CN"/>
              </w:rPr>
              <w:t>暂缺</w:t>
            </w:r>
            <w:proofErr w:type="spellEnd"/>
          </w:p>
        </w:tc>
        <w:tc>
          <w:tcPr>
            <w:tcW w:w="609" w:type="dxa"/>
          </w:tcPr>
          <w:p w14:paraId="2CA495A5" w14:textId="77777777" w:rsidR="00CD7F84" w:rsidRPr="00562139" w:rsidRDefault="00CD7F84" w:rsidP="00DE2C61">
            <w:pPr>
              <w:jc w:val="center"/>
              <w:rPr>
                <w:sz w:val="18"/>
                <w:szCs w:val="18"/>
              </w:rPr>
            </w:pPr>
          </w:p>
        </w:tc>
        <w:tc>
          <w:tcPr>
            <w:tcW w:w="610" w:type="dxa"/>
          </w:tcPr>
          <w:p w14:paraId="410DB6E1" w14:textId="77777777" w:rsidR="00CD7F84" w:rsidRPr="00562139" w:rsidRDefault="00CD7F84" w:rsidP="00DE2C61">
            <w:pPr>
              <w:jc w:val="center"/>
              <w:rPr>
                <w:sz w:val="18"/>
                <w:szCs w:val="18"/>
              </w:rPr>
            </w:pPr>
            <w:proofErr w:type="spellStart"/>
            <w:r w:rsidRPr="00562139">
              <w:rPr>
                <w:sz w:val="18"/>
                <w:szCs w:val="18"/>
                <w:lang w:val="zh-CN"/>
              </w:rPr>
              <w:t>暂缺</w:t>
            </w:r>
            <w:proofErr w:type="spellEnd"/>
          </w:p>
        </w:tc>
        <w:tc>
          <w:tcPr>
            <w:tcW w:w="2322" w:type="dxa"/>
          </w:tcPr>
          <w:p w14:paraId="462DAAB5" w14:textId="77777777" w:rsidR="00CD7F84" w:rsidRPr="00562139" w:rsidRDefault="00CD7F84" w:rsidP="00DE2C61">
            <w:pPr>
              <w:rPr>
                <w:sz w:val="18"/>
                <w:szCs w:val="18"/>
                <w:lang w:eastAsia="zh-CN"/>
              </w:rPr>
            </w:pPr>
            <w:r w:rsidRPr="00562139">
              <w:rPr>
                <w:sz w:val="18"/>
                <w:szCs w:val="18"/>
                <w:lang w:val="zh-CN" w:eastAsia="zh-CN"/>
              </w:rPr>
              <w:t>将核准的供资总额除以核准的淘汰总吨数</w:t>
            </w:r>
          </w:p>
        </w:tc>
      </w:tr>
      <w:tr w:rsidR="00CD7F84" w:rsidRPr="00562139" w14:paraId="7164FE5B" w14:textId="77777777" w:rsidTr="00B81563">
        <w:tc>
          <w:tcPr>
            <w:tcW w:w="1309" w:type="dxa"/>
            <w:vMerge w:val="restart"/>
            <w:vAlign w:val="center"/>
          </w:tcPr>
          <w:p w14:paraId="0DDEC930" w14:textId="77777777" w:rsidR="00CD7F84" w:rsidRPr="00562139" w:rsidRDefault="00CD7F84" w:rsidP="00DE2C61">
            <w:pPr>
              <w:jc w:val="center"/>
              <w:rPr>
                <w:sz w:val="18"/>
                <w:szCs w:val="18"/>
                <w:lang w:eastAsia="zh-CN"/>
              </w:rPr>
            </w:pPr>
            <w:r w:rsidRPr="00562139">
              <w:rPr>
                <w:sz w:val="18"/>
                <w:szCs w:val="18"/>
                <w:lang w:val="zh-CN" w:eastAsia="zh-CN"/>
              </w:rPr>
              <w:t>产出（技术）（近期）</w:t>
            </w:r>
          </w:p>
        </w:tc>
        <w:tc>
          <w:tcPr>
            <w:tcW w:w="2916" w:type="dxa"/>
          </w:tcPr>
          <w:p w14:paraId="36D8EC50" w14:textId="77777777" w:rsidR="00CD7F84" w:rsidRPr="00562139" w:rsidRDefault="00CD7F84" w:rsidP="00DE2C61">
            <w:pPr>
              <w:jc w:val="left"/>
              <w:rPr>
                <w:sz w:val="18"/>
                <w:szCs w:val="18"/>
                <w:lang w:eastAsia="zh-CN"/>
              </w:rPr>
            </w:pPr>
            <w:r w:rsidRPr="00562139">
              <w:rPr>
                <w:sz w:val="18"/>
                <w:szCs w:val="18"/>
                <w:lang w:val="zh-CN" w:eastAsia="zh-CN"/>
              </w:rPr>
              <w:t>按计划完成的</w:t>
            </w:r>
            <w:r w:rsidRPr="00562139">
              <w:rPr>
                <w:rFonts w:hint="eastAsia"/>
                <w:sz w:val="18"/>
                <w:szCs w:val="18"/>
                <w:lang w:val="zh-CN" w:eastAsia="zh-CN"/>
              </w:rPr>
              <w:t>技术转换</w:t>
            </w:r>
            <w:r w:rsidRPr="00562139">
              <w:rPr>
                <w:sz w:val="18"/>
                <w:szCs w:val="18"/>
                <w:lang w:val="zh-CN" w:eastAsia="zh-CN"/>
              </w:rPr>
              <w:t>和关闭情况（企业数）</w:t>
            </w:r>
          </w:p>
        </w:tc>
        <w:tc>
          <w:tcPr>
            <w:tcW w:w="609" w:type="dxa"/>
          </w:tcPr>
          <w:p w14:paraId="3AEE838B" w14:textId="77777777" w:rsidR="00CD7F84" w:rsidRPr="00562139" w:rsidRDefault="00CD7F84" w:rsidP="00DE2C61">
            <w:pPr>
              <w:jc w:val="center"/>
              <w:rPr>
                <w:sz w:val="18"/>
                <w:szCs w:val="18"/>
                <w:lang w:eastAsia="zh-CN"/>
              </w:rPr>
            </w:pPr>
          </w:p>
        </w:tc>
        <w:tc>
          <w:tcPr>
            <w:tcW w:w="609" w:type="dxa"/>
          </w:tcPr>
          <w:p w14:paraId="6B393419" w14:textId="77777777" w:rsidR="00CD7F84" w:rsidRPr="00562139" w:rsidRDefault="00CD7F84" w:rsidP="00DE2C61">
            <w:pPr>
              <w:jc w:val="center"/>
              <w:rPr>
                <w:sz w:val="18"/>
                <w:szCs w:val="18"/>
                <w:lang w:eastAsia="zh-CN"/>
              </w:rPr>
            </w:pPr>
          </w:p>
        </w:tc>
        <w:tc>
          <w:tcPr>
            <w:tcW w:w="587" w:type="dxa"/>
          </w:tcPr>
          <w:p w14:paraId="0C90A3AA" w14:textId="77777777" w:rsidR="00CD7F84" w:rsidRPr="00562139" w:rsidRDefault="00CD7F84" w:rsidP="00DE2C61">
            <w:pPr>
              <w:jc w:val="center"/>
              <w:rPr>
                <w:sz w:val="18"/>
                <w:szCs w:val="18"/>
                <w:lang w:eastAsia="zh-CN"/>
              </w:rPr>
            </w:pPr>
          </w:p>
        </w:tc>
        <w:tc>
          <w:tcPr>
            <w:tcW w:w="632" w:type="dxa"/>
          </w:tcPr>
          <w:p w14:paraId="23E3588C" w14:textId="77777777" w:rsidR="00CD7F84" w:rsidRPr="00562139" w:rsidRDefault="00CD7F84" w:rsidP="00DE2C61">
            <w:pPr>
              <w:jc w:val="center"/>
              <w:rPr>
                <w:sz w:val="18"/>
                <w:szCs w:val="18"/>
                <w:lang w:eastAsia="zh-CN"/>
              </w:rPr>
            </w:pPr>
          </w:p>
        </w:tc>
        <w:tc>
          <w:tcPr>
            <w:tcW w:w="610" w:type="dxa"/>
          </w:tcPr>
          <w:p w14:paraId="63C8B7A4" w14:textId="77777777" w:rsidR="00CD7F84" w:rsidRPr="00562139" w:rsidRDefault="00CD7F84" w:rsidP="00DE2C61">
            <w:pPr>
              <w:jc w:val="center"/>
              <w:rPr>
                <w:sz w:val="18"/>
                <w:szCs w:val="18"/>
                <w:lang w:eastAsia="zh-CN"/>
              </w:rPr>
            </w:pPr>
          </w:p>
        </w:tc>
        <w:tc>
          <w:tcPr>
            <w:tcW w:w="558" w:type="dxa"/>
          </w:tcPr>
          <w:p w14:paraId="263A050B" w14:textId="77777777" w:rsidR="00CD7F84" w:rsidRPr="00562139" w:rsidRDefault="00CD7F84" w:rsidP="00DE2C61">
            <w:pPr>
              <w:jc w:val="center"/>
              <w:rPr>
                <w:sz w:val="18"/>
                <w:szCs w:val="18"/>
                <w:lang w:eastAsia="zh-CN"/>
              </w:rPr>
            </w:pPr>
          </w:p>
        </w:tc>
        <w:tc>
          <w:tcPr>
            <w:tcW w:w="660" w:type="dxa"/>
          </w:tcPr>
          <w:p w14:paraId="1AE03125" w14:textId="77777777" w:rsidR="00CD7F84" w:rsidRPr="00562139" w:rsidRDefault="00CD7F84" w:rsidP="00DE2C61">
            <w:pPr>
              <w:jc w:val="center"/>
              <w:rPr>
                <w:sz w:val="18"/>
                <w:szCs w:val="18"/>
                <w:lang w:eastAsia="zh-CN"/>
              </w:rPr>
            </w:pPr>
          </w:p>
        </w:tc>
        <w:tc>
          <w:tcPr>
            <w:tcW w:w="610" w:type="dxa"/>
          </w:tcPr>
          <w:p w14:paraId="25CA0A1F" w14:textId="77777777" w:rsidR="00CD7F84" w:rsidRPr="00562139" w:rsidRDefault="00CD7F84" w:rsidP="00DE2C61">
            <w:pPr>
              <w:jc w:val="center"/>
              <w:rPr>
                <w:sz w:val="18"/>
                <w:szCs w:val="18"/>
                <w:lang w:eastAsia="zh-CN"/>
              </w:rPr>
            </w:pPr>
          </w:p>
        </w:tc>
        <w:tc>
          <w:tcPr>
            <w:tcW w:w="620" w:type="dxa"/>
          </w:tcPr>
          <w:p w14:paraId="52F30B25" w14:textId="77777777" w:rsidR="00CD7F84" w:rsidRPr="00562139" w:rsidRDefault="00CD7F84" w:rsidP="00DE2C61">
            <w:pPr>
              <w:jc w:val="center"/>
              <w:rPr>
                <w:sz w:val="18"/>
                <w:szCs w:val="18"/>
                <w:lang w:eastAsia="zh-CN"/>
              </w:rPr>
            </w:pPr>
          </w:p>
        </w:tc>
        <w:tc>
          <w:tcPr>
            <w:tcW w:w="599" w:type="dxa"/>
          </w:tcPr>
          <w:p w14:paraId="50FF7A02" w14:textId="77777777" w:rsidR="00CD7F84" w:rsidRPr="00562139" w:rsidRDefault="00CD7F84" w:rsidP="00DE2C61">
            <w:pPr>
              <w:jc w:val="center"/>
              <w:rPr>
                <w:sz w:val="18"/>
                <w:szCs w:val="18"/>
                <w:lang w:eastAsia="zh-CN"/>
              </w:rPr>
            </w:pPr>
          </w:p>
        </w:tc>
        <w:tc>
          <w:tcPr>
            <w:tcW w:w="609" w:type="dxa"/>
          </w:tcPr>
          <w:p w14:paraId="73F88A52" w14:textId="77777777" w:rsidR="00CD7F84" w:rsidRPr="00562139" w:rsidRDefault="00CD7F84" w:rsidP="00DE2C61">
            <w:pPr>
              <w:jc w:val="center"/>
              <w:rPr>
                <w:sz w:val="18"/>
                <w:szCs w:val="18"/>
                <w:lang w:eastAsia="zh-CN"/>
              </w:rPr>
            </w:pPr>
          </w:p>
        </w:tc>
        <w:tc>
          <w:tcPr>
            <w:tcW w:w="610" w:type="dxa"/>
          </w:tcPr>
          <w:p w14:paraId="20DF65B3" w14:textId="77777777" w:rsidR="00CD7F84" w:rsidRPr="00562139" w:rsidRDefault="00CD7F84" w:rsidP="00DE2C61">
            <w:pPr>
              <w:jc w:val="center"/>
              <w:rPr>
                <w:sz w:val="18"/>
                <w:szCs w:val="18"/>
                <w:lang w:eastAsia="zh-CN"/>
              </w:rPr>
            </w:pPr>
          </w:p>
        </w:tc>
        <w:tc>
          <w:tcPr>
            <w:tcW w:w="2322" w:type="dxa"/>
          </w:tcPr>
          <w:p w14:paraId="354D4BE2" w14:textId="77777777" w:rsidR="00CD7F84" w:rsidRPr="00562139" w:rsidRDefault="00CD7F84" w:rsidP="00DE2C61">
            <w:pPr>
              <w:rPr>
                <w:sz w:val="18"/>
                <w:szCs w:val="18"/>
                <w:lang w:eastAsia="zh-CN"/>
              </w:rPr>
            </w:pPr>
          </w:p>
        </w:tc>
      </w:tr>
      <w:tr w:rsidR="00CD7F84" w:rsidRPr="00562139" w14:paraId="520FA554" w14:textId="77777777" w:rsidTr="00B81563">
        <w:tc>
          <w:tcPr>
            <w:tcW w:w="1309" w:type="dxa"/>
            <w:vMerge/>
          </w:tcPr>
          <w:p w14:paraId="4A7EE06B" w14:textId="77777777" w:rsidR="00CD7F84" w:rsidRPr="00562139" w:rsidRDefault="00CD7F84" w:rsidP="00DE2C61">
            <w:pPr>
              <w:rPr>
                <w:sz w:val="18"/>
                <w:szCs w:val="18"/>
                <w:lang w:eastAsia="zh-CN"/>
              </w:rPr>
            </w:pPr>
          </w:p>
        </w:tc>
        <w:tc>
          <w:tcPr>
            <w:tcW w:w="2916" w:type="dxa"/>
          </w:tcPr>
          <w:p w14:paraId="0074505A" w14:textId="77777777" w:rsidR="00CD7F84" w:rsidRPr="00562139" w:rsidRDefault="00CD7F84" w:rsidP="00DE2C61">
            <w:pPr>
              <w:jc w:val="left"/>
              <w:rPr>
                <w:sz w:val="18"/>
                <w:szCs w:val="18"/>
                <w:lang w:eastAsia="zh-CN"/>
              </w:rPr>
            </w:pPr>
            <w:r w:rsidRPr="00562139">
              <w:rPr>
                <w:sz w:val="18"/>
                <w:szCs w:val="18"/>
                <w:lang w:val="zh-CN" w:eastAsia="zh-CN"/>
              </w:rPr>
              <w:t>按计划制定的政策和条例（政策数）</w:t>
            </w:r>
          </w:p>
        </w:tc>
        <w:tc>
          <w:tcPr>
            <w:tcW w:w="609" w:type="dxa"/>
          </w:tcPr>
          <w:p w14:paraId="093B3A41" w14:textId="77777777" w:rsidR="00CD7F84" w:rsidRPr="00562139" w:rsidRDefault="00CD7F84" w:rsidP="00DE2C61">
            <w:pPr>
              <w:jc w:val="center"/>
              <w:rPr>
                <w:sz w:val="18"/>
                <w:szCs w:val="18"/>
                <w:lang w:eastAsia="zh-CN"/>
              </w:rPr>
            </w:pPr>
          </w:p>
        </w:tc>
        <w:tc>
          <w:tcPr>
            <w:tcW w:w="609" w:type="dxa"/>
          </w:tcPr>
          <w:p w14:paraId="403693E0" w14:textId="77777777" w:rsidR="00CD7F84" w:rsidRPr="00562139" w:rsidRDefault="00CD7F84" w:rsidP="00DE2C61">
            <w:pPr>
              <w:jc w:val="center"/>
              <w:rPr>
                <w:sz w:val="18"/>
                <w:szCs w:val="18"/>
                <w:lang w:eastAsia="zh-CN"/>
              </w:rPr>
            </w:pPr>
          </w:p>
        </w:tc>
        <w:tc>
          <w:tcPr>
            <w:tcW w:w="587" w:type="dxa"/>
          </w:tcPr>
          <w:p w14:paraId="08D3C990" w14:textId="77777777" w:rsidR="00CD7F84" w:rsidRPr="00562139" w:rsidRDefault="00CD7F84" w:rsidP="00DE2C61">
            <w:pPr>
              <w:jc w:val="center"/>
              <w:rPr>
                <w:sz w:val="18"/>
                <w:szCs w:val="18"/>
                <w:lang w:eastAsia="zh-CN"/>
              </w:rPr>
            </w:pPr>
          </w:p>
        </w:tc>
        <w:tc>
          <w:tcPr>
            <w:tcW w:w="632" w:type="dxa"/>
          </w:tcPr>
          <w:p w14:paraId="3FE8588D" w14:textId="77777777" w:rsidR="00CD7F84" w:rsidRPr="00562139" w:rsidRDefault="00CD7F84" w:rsidP="00DE2C61">
            <w:pPr>
              <w:jc w:val="center"/>
              <w:rPr>
                <w:sz w:val="18"/>
                <w:szCs w:val="18"/>
                <w:lang w:eastAsia="zh-CN"/>
              </w:rPr>
            </w:pPr>
          </w:p>
        </w:tc>
        <w:tc>
          <w:tcPr>
            <w:tcW w:w="610" w:type="dxa"/>
          </w:tcPr>
          <w:p w14:paraId="4F99FEC0" w14:textId="77777777" w:rsidR="00CD7F84" w:rsidRPr="00562139" w:rsidRDefault="00CD7F84" w:rsidP="00DE2C61">
            <w:pPr>
              <w:jc w:val="center"/>
              <w:rPr>
                <w:sz w:val="18"/>
                <w:szCs w:val="18"/>
                <w:lang w:eastAsia="zh-CN"/>
              </w:rPr>
            </w:pPr>
          </w:p>
        </w:tc>
        <w:tc>
          <w:tcPr>
            <w:tcW w:w="558" w:type="dxa"/>
          </w:tcPr>
          <w:p w14:paraId="61CEEA4F" w14:textId="77777777" w:rsidR="00CD7F84" w:rsidRPr="00562139" w:rsidRDefault="00CD7F84" w:rsidP="00DE2C61">
            <w:pPr>
              <w:jc w:val="center"/>
              <w:rPr>
                <w:sz w:val="18"/>
                <w:szCs w:val="18"/>
                <w:lang w:eastAsia="zh-CN"/>
              </w:rPr>
            </w:pPr>
          </w:p>
        </w:tc>
        <w:tc>
          <w:tcPr>
            <w:tcW w:w="660" w:type="dxa"/>
          </w:tcPr>
          <w:p w14:paraId="59FFBB61" w14:textId="77777777" w:rsidR="00CD7F84" w:rsidRPr="00562139" w:rsidRDefault="00CD7F84" w:rsidP="00DE2C61">
            <w:pPr>
              <w:jc w:val="center"/>
              <w:rPr>
                <w:sz w:val="18"/>
                <w:szCs w:val="18"/>
                <w:lang w:eastAsia="zh-CN"/>
              </w:rPr>
            </w:pPr>
          </w:p>
        </w:tc>
        <w:tc>
          <w:tcPr>
            <w:tcW w:w="610" w:type="dxa"/>
          </w:tcPr>
          <w:p w14:paraId="42C45A8B" w14:textId="77777777" w:rsidR="00CD7F84" w:rsidRPr="00562139" w:rsidRDefault="00CD7F84" w:rsidP="00DE2C61">
            <w:pPr>
              <w:jc w:val="center"/>
              <w:rPr>
                <w:sz w:val="18"/>
                <w:szCs w:val="18"/>
                <w:lang w:eastAsia="zh-CN"/>
              </w:rPr>
            </w:pPr>
          </w:p>
        </w:tc>
        <w:tc>
          <w:tcPr>
            <w:tcW w:w="620" w:type="dxa"/>
          </w:tcPr>
          <w:p w14:paraId="01D26C54" w14:textId="77777777" w:rsidR="00CD7F84" w:rsidRPr="00562139" w:rsidRDefault="00CD7F84" w:rsidP="00DE2C61">
            <w:pPr>
              <w:jc w:val="center"/>
              <w:rPr>
                <w:sz w:val="18"/>
                <w:szCs w:val="18"/>
                <w:lang w:eastAsia="zh-CN"/>
              </w:rPr>
            </w:pPr>
          </w:p>
        </w:tc>
        <w:tc>
          <w:tcPr>
            <w:tcW w:w="599" w:type="dxa"/>
          </w:tcPr>
          <w:p w14:paraId="0092803A" w14:textId="77777777" w:rsidR="00CD7F84" w:rsidRPr="00562139" w:rsidRDefault="00CD7F84" w:rsidP="00DE2C61">
            <w:pPr>
              <w:jc w:val="center"/>
              <w:rPr>
                <w:sz w:val="18"/>
                <w:szCs w:val="18"/>
                <w:lang w:eastAsia="zh-CN"/>
              </w:rPr>
            </w:pPr>
          </w:p>
        </w:tc>
        <w:tc>
          <w:tcPr>
            <w:tcW w:w="609" w:type="dxa"/>
          </w:tcPr>
          <w:p w14:paraId="0F4DDCE9" w14:textId="77777777" w:rsidR="00CD7F84" w:rsidRPr="00562139" w:rsidRDefault="00CD7F84" w:rsidP="00DE2C61">
            <w:pPr>
              <w:jc w:val="center"/>
              <w:rPr>
                <w:sz w:val="18"/>
                <w:szCs w:val="18"/>
                <w:lang w:eastAsia="zh-CN"/>
              </w:rPr>
            </w:pPr>
          </w:p>
        </w:tc>
        <w:tc>
          <w:tcPr>
            <w:tcW w:w="610" w:type="dxa"/>
          </w:tcPr>
          <w:p w14:paraId="392084B8" w14:textId="77777777" w:rsidR="00CD7F84" w:rsidRPr="00562139" w:rsidRDefault="00CD7F84" w:rsidP="00DE2C61">
            <w:pPr>
              <w:jc w:val="center"/>
              <w:rPr>
                <w:sz w:val="18"/>
                <w:szCs w:val="18"/>
                <w:lang w:eastAsia="zh-CN"/>
              </w:rPr>
            </w:pPr>
          </w:p>
        </w:tc>
        <w:tc>
          <w:tcPr>
            <w:tcW w:w="2322" w:type="dxa"/>
          </w:tcPr>
          <w:p w14:paraId="2F9068C2" w14:textId="77777777" w:rsidR="00CD7F84" w:rsidRPr="00562139" w:rsidRDefault="00CD7F84" w:rsidP="00DE2C61">
            <w:pPr>
              <w:rPr>
                <w:sz w:val="18"/>
                <w:szCs w:val="18"/>
                <w:lang w:eastAsia="zh-CN"/>
              </w:rPr>
            </w:pPr>
          </w:p>
        </w:tc>
      </w:tr>
      <w:tr w:rsidR="00CD7F84" w:rsidRPr="00562139" w14:paraId="3E452B1C" w14:textId="77777777" w:rsidTr="00B81563">
        <w:trPr>
          <w:trHeight w:val="158"/>
        </w:trPr>
        <w:tc>
          <w:tcPr>
            <w:tcW w:w="1309" w:type="dxa"/>
            <w:vMerge/>
          </w:tcPr>
          <w:p w14:paraId="3D4672F7" w14:textId="77777777" w:rsidR="00CD7F84" w:rsidRPr="00562139" w:rsidRDefault="00CD7F84" w:rsidP="00DE2C61">
            <w:pPr>
              <w:rPr>
                <w:sz w:val="18"/>
                <w:szCs w:val="18"/>
                <w:lang w:eastAsia="zh-CN"/>
              </w:rPr>
            </w:pPr>
          </w:p>
        </w:tc>
        <w:tc>
          <w:tcPr>
            <w:tcW w:w="2916" w:type="dxa"/>
            <w:vMerge w:val="restart"/>
          </w:tcPr>
          <w:p w14:paraId="52B53357" w14:textId="77777777" w:rsidR="00CD7F84" w:rsidRPr="00562139" w:rsidRDefault="00CD7F84" w:rsidP="00DE2C61">
            <w:pPr>
              <w:jc w:val="left"/>
              <w:rPr>
                <w:sz w:val="18"/>
                <w:szCs w:val="18"/>
                <w:lang w:eastAsia="zh-CN"/>
              </w:rPr>
            </w:pPr>
            <w:r w:rsidRPr="00562139">
              <w:rPr>
                <w:sz w:val="18"/>
                <w:szCs w:val="18"/>
                <w:lang w:val="zh-CN" w:eastAsia="zh-CN"/>
              </w:rPr>
              <w:t>按计划培训的海关官员（官员人数）（妇女人数）</w:t>
            </w:r>
          </w:p>
        </w:tc>
        <w:tc>
          <w:tcPr>
            <w:tcW w:w="609" w:type="dxa"/>
          </w:tcPr>
          <w:p w14:paraId="0C7F60A2" w14:textId="77777777" w:rsidR="00CD7F84" w:rsidRPr="00562139" w:rsidRDefault="00CD7F84" w:rsidP="00DE2C61">
            <w:pPr>
              <w:jc w:val="center"/>
              <w:rPr>
                <w:sz w:val="18"/>
                <w:szCs w:val="18"/>
                <w:lang w:eastAsia="zh-CN"/>
              </w:rPr>
            </w:pPr>
          </w:p>
        </w:tc>
        <w:tc>
          <w:tcPr>
            <w:tcW w:w="609" w:type="dxa"/>
          </w:tcPr>
          <w:p w14:paraId="0DAADA08" w14:textId="77777777" w:rsidR="00CD7F84" w:rsidRPr="00562139" w:rsidRDefault="00CD7F84" w:rsidP="00DE2C61">
            <w:pPr>
              <w:jc w:val="center"/>
              <w:rPr>
                <w:sz w:val="18"/>
                <w:szCs w:val="18"/>
                <w:lang w:eastAsia="zh-CN"/>
              </w:rPr>
            </w:pPr>
          </w:p>
        </w:tc>
        <w:tc>
          <w:tcPr>
            <w:tcW w:w="587" w:type="dxa"/>
          </w:tcPr>
          <w:p w14:paraId="6E7B1AB4" w14:textId="77777777" w:rsidR="00CD7F84" w:rsidRPr="00562139" w:rsidRDefault="00CD7F84" w:rsidP="00DE2C61">
            <w:pPr>
              <w:jc w:val="center"/>
              <w:rPr>
                <w:sz w:val="18"/>
                <w:szCs w:val="18"/>
                <w:lang w:eastAsia="zh-CN"/>
              </w:rPr>
            </w:pPr>
          </w:p>
        </w:tc>
        <w:tc>
          <w:tcPr>
            <w:tcW w:w="632" w:type="dxa"/>
          </w:tcPr>
          <w:p w14:paraId="03BC5545" w14:textId="77777777" w:rsidR="00CD7F84" w:rsidRPr="00562139" w:rsidRDefault="00CD7F84" w:rsidP="00DE2C61">
            <w:pPr>
              <w:jc w:val="center"/>
              <w:rPr>
                <w:sz w:val="18"/>
                <w:szCs w:val="18"/>
                <w:lang w:eastAsia="zh-CN"/>
              </w:rPr>
            </w:pPr>
          </w:p>
        </w:tc>
        <w:tc>
          <w:tcPr>
            <w:tcW w:w="610" w:type="dxa"/>
          </w:tcPr>
          <w:p w14:paraId="6B1FDE81" w14:textId="77777777" w:rsidR="00CD7F84" w:rsidRPr="00562139" w:rsidRDefault="00CD7F84" w:rsidP="00DE2C61">
            <w:pPr>
              <w:jc w:val="center"/>
              <w:rPr>
                <w:sz w:val="18"/>
                <w:szCs w:val="18"/>
                <w:lang w:eastAsia="zh-CN"/>
              </w:rPr>
            </w:pPr>
          </w:p>
        </w:tc>
        <w:tc>
          <w:tcPr>
            <w:tcW w:w="558" w:type="dxa"/>
          </w:tcPr>
          <w:p w14:paraId="40A7DBAC" w14:textId="77777777" w:rsidR="00CD7F84" w:rsidRPr="00562139" w:rsidRDefault="00CD7F84" w:rsidP="00DE2C61">
            <w:pPr>
              <w:jc w:val="center"/>
              <w:rPr>
                <w:sz w:val="18"/>
                <w:szCs w:val="18"/>
                <w:lang w:eastAsia="zh-CN"/>
              </w:rPr>
            </w:pPr>
          </w:p>
        </w:tc>
        <w:tc>
          <w:tcPr>
            <w:tcW w:w="660" w:type="dxa"/>
          </w:tcPr>
          <w:p w14:paraId="02A3230A" w14:textId="77777777" w:rsidR="00CD7F84" w:rsidRPr="00562139" w:rsidRDefault="00CD7F84" w:rsidP="00DE2C61">
            <w:pPr>
              <w:jc w:val="center"/>
              <w:rPr>
                <w:sz w:val="18"/>
                <w:szCs w:val="18"/>
                <w:lang w:eastAsia="zh-CN"/>
              </w:rPr>
            </w:pPr>
          </w:p>
        </w:tc>
        <w:tc>
          <w:tcPr>
            <w:tcW w:w="610" w:type="dxa"/>
          </w:tcPr>
          <w:p w14:paraId="4783EA09" w14:textId="77777777" w:rsidR="00CD7F84" w:rsidRPr="00562139" w:rsidRDefault="00CD7F84" w:rsidP="00DE2C61">
            <w:pPr>
              <w:jc w:val="center"/>
              <w:rPr>
                <w:sz w:val="18"/>
                <w:szCs w:val="18"/>
                <w:lang w:eastAsia="zh-CN"/>
              </w:rPr>
            </w:pPr>
          </w:p>
        </w:tc>
        <w:tc>
          <w:tcPr>
            <w:tcW w:w="620" w:type="dxa"/>
          </w:tcPr>
          <w:p w14:paraId="2AB625FA" w14:textId="77777777" w:rsidR="00CD7F84" w:rsidRPr="00562139" w:rsidRDefault="00CD7F84" w:rsidP="00DE2C61">
            <w:pPr>
              <w:jc w:val="center"/>
              <w:rPr>
                <w:sz w:val="18"/>
                <w:szCs w:val="18"/>
                <w:lang w:eastAsia="zh-CN"/>
              </w:rPr>
            </w:pPr>
          </w:p>
        </w:tc>
        <w:tc>
          <w:tcPr>
            <w:tcW w:w="599" w:type="dxa"/>
          </w:tcPr>
          <w:p w14:paraId="28DBB5F9" w14:textId="77777777" w:rsidR="00CD7F84" w:rsidRPr="00562139" w:rsidRDefault="00CD7F84" w:rsidP="00DE2C61">
            <w:pPr>
              <w:jc w:val="center"/>
              <w:rPr>
                <w:sz w:val="18"/>
                <w:szCs w:val="18"/>
                <w:lang w:eastAsia="zh-CN"/>
              </w:rPr>
            </w:pPr>
          </w:p>
        </w:tc>
        <w:tc>
          <w:tcPr>
            <w:tcW w:w="609" w:type="dxa"/>
          </w:tcPr>
          <w:p w14:paraId="0FE0D63F" w14:textId="77777777" w:rsidR="00CD7F84" w:rsidRPr="00562139" w:rsidRDefault="00CD7F84" w:rsidP="00DE2C61">
            <w:pPr>
              <w:jc w:val="center"/>
              <w:rPr>
                <w:sz w:val="18"/>
                <w:szCs w:val="18"/>
                <w:lang w:eastAsia="zh-CN"/>
              </w:rPr>
            </w:pPr>
          </w:p>
        </w:tc>
        <w:tc>
          <w:tcPr>
            <w:tcW w:w="610" w:type="dxa"/>
          </w:tcPr>
          <w:p w14:paraId="3F87D89F" w14:textId="77777777" w:rsidR="00CD7F84" w:rsidRPr="00562139" w:rsidRDefault="00CD7F84" w:rsidP="00DE2C61">
            <w:pPr>
              <w:jc w:val="center"/>
              <w:rPr>
                <w:sz w:val="18"/>
                <w:szCs w:val="18"/>
                <w:lang w:eastAsia="zh-CN"/>
              </w:rPr>
            </w:pPr>
          </w:p>
        </w:tc>
        <w:tc>
          <w:tcPr>
            <w:tcW w:w="2322" w:type="dxa"/>
            <w:vMerge w:val="restart"/>
          </w:tcPr>
          <w:p w14:paraId="598E2C45" w14:textId="77777777" w:rsidR="00CD7F84" w:rsidRPr="00562139" w:rsidRDefault="00CD7F84" w:rsidP="00DE2C61">
            <w:pPr>
              <w:rPr>
                <w:sz w:val="18"/>
                <w:szCs w:val="18"/>
                <w:lang w:eastAsia="zh-CN"/>
              </w:rPr>
            </w:pPr>
          </w:p>
        </w:tc>
      </w:tr>
      <w:tr w:rsidR="00CD7F84" w:rsidRPr="00562139" w14:paraId="25CE8F04" w14:textId="77777777" w:rsidTr="00B81563">
        <w:trPr>
          <w:trHeight w:val="158"/>
        </w:trPr>
        <w:tc>
          <w:tcPr>
            <w:tcW w:w="1309" w:type="dxa"/>
            <w:vMerge/>
          </w:tcPr>
          <w:p w14:paraId="7E93950E" w14:textId="77777777" w:rsidR="00CD7F84" w:rsidRPr="00562139" w:rsidRDefault="00CD7F84" w:rsidP="00DE2C61">
            <w:pPr>
              <w:rPr>
                <w:sz w:val="18"/>
                <w:szCs w:val="18"/>
                <w:lang w:eastAsia="zh-CN"/>
              </w:rPr>
            </w:pPr>
          </w:p>
        </w:tc>
        <w:tc>
          <w:tcPr>
            <w:tcW w:w="2916" w:type="dxa"/>
            <w:vMerge/>
          </w:tcPr>
          <w:p w14:paraId="7ECA29A7" w14:textId="77777777" w:rsidR="00CD7F84" w:rsidRPr="00562139" w:rsidRDefault="00CD7F84" w:rsidP="00DE2C61">
            <w:pPr>
              <w:jc w:val="left"/>
              <w:rPr>
                <w:sz w:val="18"/>
                <w:szCs w:val="18"/>
                <w:lang w:eastAsia="zh-CN"/>
              </w:rPr>
            </w:pPr>
          </w:p>
        </w:tc>
        <w:tc>
          <w:tcPr>
            <w:tcW w:w="609" w:type="dxa"/>
          </w:tcPr>
          <w:p w14:paraId="2CACD757" w14:textId="77777777" w:rsidR="00CD7F84" w:rsidRPr="00562139" w:rsidRDefault="00CD7F84" w:rsidP="00DE2C61">
            <w:pPr>
              <w:jc w:val="center"/>
              <w:rPr>
                <w:sz w:val="18"/>
                <w:szCs w:val="18"/>
                <w:lang w:eastAsia="zh-CN"/>
              </w:rPr>
            </w:pPr>
          </w:p>
        </w:tc>
        <w:tc>
          <w:tcPr>
            <w:tcW w:w="609" w:type="dxa"/>
          </w:tcPr>
          <w:p w14:paraId="7DCDFF31" w14:textId="77777777" w:rsidR="00CD7F84" w:rsidRPr="00562139" w:rsidRDefault="00CD7F84" w:rsidP="00DE2C61">
            <w:pPr>
              <w:jc w:val="center"/>
              <w:rPr>
                <w:sz w:val="18"/>
                <w:szCs w:val="18"/>
                <w:lang w:eastAsia="zh-CN"/>
              </w:rPr>
            </w:pPr>
          </w:p>
        </w:tc>
        <w:tc>
          <w:tcPr>
            <w:tcW w:w="587" w:type="dxa"/>
          </w:tcPr>
          <w:p w14:paraId="62C3EBCA" w14:textId="77777777" w:rsidR="00CD7F84" w:rsidRPr="00562139" w:rsidRDefault="00CD7F84" w:rsidP="00DE2C61">
            <w:pPr>
              <w:jc w:val="center"/>
              <w:rPr>
                <w:sz w:val="18"/>
                <w:szCs w:val="18"/>
                <w:lang w:eastAsia="zh-CN"/>
              </w:rPr>
            </w:pPr>
          </w:p>
        </w:tc>
        <w:tc>
          <w:tcPr>
            <w:tcW w:w="632" w:type="dxa"/>
          </w:tcPr>
          <w:p w14:paraId="1139A14B" w14:textId="77777777" w:rsidR="00CD7F84" w:rsidRPr="00562139" w:rsidRDefault="00CD7F84" w:rsidP="00DE2C61">
            <w:pPr>
              <w:jc w:val="center"/>
              <w:rPr>
                <w:sz w:val="18"/>
                <w:szCs w:val="18"/>
                <w:lang w:eastAsia="zh-CN"/>
              </w:rPr>
            </w:pPr>
          </w:p>
        </w:tc>
        <w:tc>
          <w:tcPr>
            <w:tcW w:w="610" w:type="dxa"/>
          </w:tcPr>
          <w:p w14:paraId="6AED65DA" w14:textId="77777777" w:rsidR="00CD7F84" w:rsidRPr="00562139" w:rsidRDefault="00CD7F84" w:rsidP="00DE2C61">
            <w:pPr>
              <w:jc w:val="center"/>
              <w:rPr>
                <w:sz w:val="18"/>
                <w:szCs w:val="18"/>
                <w:lang w:eastAsia="zh-CN"/>
              </w:rPr>
            </w:pPr>
          </w:p>
        </w:tc>
        <w:tc>
          <w:tcPr>
            <w:tcW w:w="558" w:type="dxa"/>
          </w:tcPr>
          <w:p w14:paraId="30695176" w14:textId="77777777" w:rsidR="00CD7F84" w:rsidRPr="00562139" w:rsidRDefault="00CD7F84" w:rsidP="00DE2C61">
            <w:pPr>
              <w:jc w:val="center"/>
              <w:rPr>
                <w:sz w:val="18"/>
                <w:szCs w:val="18"/>
                <w:lang w:eastAsia="zh-CN"/>
              </w:rPr>
            </w:pPr>
          </w:p>
        </w:tc>
        <w:tc>
          <w:tcPr>
            <w:tcW w:w="660" w:type="dxa"/>
          </w:tcPr>
          <w:p w14:paraId="5366D9AF" w14:textId="77777777" w:rsidR="00CD7F84" w:rsidRPr="00562139" w:rsidRDefault="00CD7F84" w:rsidP="00DE2C61">
            <w:pPr>
              <w:jc w:val="center"/>
              <w:rPr>
                <w:sz w:val="18"/>
                <w:szCs w:val="18"/>
                <w:lang w:eastAsia="zh-CN"/>
              </w:rPr>
            </w:pPr>
          </w:p>
        </w:tc>
        <w:tc>
          <w:tcPr>
            <w:tcW w:w="610" w:type="dxa"/>
          </w:tcPr>
          <w:p w14:paraId="2BB9E2CC" w14:textId="77777777" w:rsidR="00CD7F84" w:rsidRPr="00562139" w:rsidRDefault="00CD7F84" w:rsidP="00DE2C61">
            <w:pPr>
              <w:jc w:val="center"/>
              <w:rPr>
                <w:sz w:val="18"/>
                <w:szCs w:val="18"/>
                <w:lang w:eastAsia="zh-CN"/>
              </w:rPr>
            </w:pPr>
          </w:p>
        </w:tc>
        <w:tc>
          <w:tcPr>
            <w:tcW w:w="620" w:type="dxa"/>
          </w:tcPr>
          <w:p w14:paraId="153E65E2" w14:textId="77777777" w:rsidR="00CD7F84" w:rsidRPr="00562139" w:rsidRDefault="00CD7F84" w:rsidP="00DE2C61">
            <w:pPr>
              <w:jc w:val="center"/>
              <w:rPr>
                <w:sz w:val="18"/>
                <w:szCs w:val="18"/>
                <w:lang w:eastAsia="zh-CN"/>
              </w:rPr>
            </w:pPr>
          </w:p>
        </w:tc>
        <w:tc>
          <w:tcPr>
            <w:tcW w:w="599" w:type="dxa"/>
          </w:tcPr>
          <w:p w14:paraId="15D7444E" w14:textId="77777777" w:rsidR="00CD7F84" w:rsidRPr="00562139" w:rsidRDefault="00CD7F84" w:rsidP="00DE2C61">
            <w:pPr>
              <w:jc w:val="center"/>
              <w:rPr>
                <w:sz w:val="18"/>
                <w:szCs w:val="18"/>
                <w:lang w:eastAsia="zh-CN"/>
              </w:rPr>
            </w:pPr>
          </w:p>
        </w:tc>
        <w:tc>
          <w:tcPr>
            <w:tcW w:w="609" w:type="dxa"/>
          </w:tcPr>
          <w:p w14:paraId="7E641676" w14:textId="77777777" w:rsidR="00CD7F84" w:rsidRPr="00562139" w:rsidRDefault="00CD7F84" w:rsidP="00DE2C61">
            <w:pPr>
              <w:jc w:val="center"/>
              <w:rPr>
                <w:sz w:val="18"/>
                <w:szCs w:val="18"/>
                <w:lang w:eastAsia="zh-CN"/>
              </w:rPr>
            </w:pPr>
          </w:p>
        </w:tc>
        <w:tc>
          <w:tcPr>
            <w:tcW w:w="610" w:type="dxa"/>
          </w:tcPr>
          <w:p w14:paraId="60BE9A8F" w14:textId="77777777" w:rsidR="00CD7F84" w:rsidRPr="00562139" w:rsidRDefault="00CD7F84" w:rsidP="00DE2C61">
            <w:pPr>
              <w:jc w:val="center"/>
              <w:rPr>
                <w:sz w:val="18"/>
                <w:szCs w:val="18"/>
                <w:lang w:eastAsia="zh-CN"/>
              </w:rPr>
            </w:pPr>
          </w:p>
        </w:tc>
        <w:tc>
          <w:tcPr>
            <w:tcW w:w="2322" w:type="dxa"/>
            <w:vMerge/>
          </w:tcPr>
          <w:p w14:paraId="0B3C5D28" w14:textId="77777777" w:rsidR="00CD7F84" w:rsidRPr="00562139" w:rsidRDefault="00CD7F84" w:rsidP="00DE2C61">
            <w:pPr>
              <w:rPr>
                <w:sz w:val="18"/>
                <w:szCs w:val="18"/>
                <w:lang w:eastAsia="zh-CN"/>
              </w:rPr>
            </w:pPr>
          </w:p>
        </w:tc>
      </w:tr>
      <w:tr w:rsidR="00CD7F84" w:rsidRPr="00562139" w14:paraId="63979A7B" w14:textId="77777777" w:rsidTr="00B81563">
        <w:trPr>
          <w:trHeight w:val="332"/>
        </w:trPr>
        <w:tc>
          <w:tcPr>
            <w:tcW w:w="1309" w:type="dxa"/>
            <w:vMerge/>
          </w:tcPr>
          <w:p w14:paraId="00514ADF" w14:textId="77777777" w:rsidR="00CD7F84" w:rsidRPr="00562139" w:rsidRDefault="00CD7F84" w:rsidP="00DE2C61">
            <w:pPr>
              <w:rPr>
                <w:sz w:val="18"/>
                <w:szCs w:val="18"/>
                <w:lang w:eastAsia="zh-CN"/>
              </w:rPr>
            </w:pPr>
          </w:p>
        </w:tc>
        <w:tc>
          <w:tcPr>
            <w:tcW w:w="2916" w:type="dxa"/>
            <w:vMerge w:val="restart"/>
          </w:tcPr>
          <w:p w14:paraId="49B20C40" w14:textId="77777777" w:rsidR="00CD7F84" w:rsidRPr="00562139" w:rsidRDefault="00CD7F84" w:rsidP="00DE2C61">
            <w:pPr>
              <w:jc w:val="left"/>
              <w:rPr>
                <w:sz w:val="18"/>
                <w:szCs w:val="18"/>
                <w:lang w:eastAsia="zh-CN"/>
              </w:rPr>
            </w:pPr>
            <w:r w:rsidRPr="00562139">
              <w:rPr>
                <w:sz w:val="18"/>
                <w:szCs w:val="18"/>
                <w:lang w:val="zh-CN" w:eastAsia="zh-CN"/>
              </w:rPr>
              <w:t>按计划培训的制冷技术员（包括培训员）</w:t>
            </w:r>
          </w:p>
          <w:p w14:paraId="4E8CD8C7" w14:textId="77777777" w:rsidR="00CD7F84" w:rsidRPr="00562139" w:rsidRDefault="00CD7F84" w:rsidP="00DE2C61">
            <w:pPr>
              <w:jc w:val="left"/>
              <w:rPr>
                <w:sz w:val="18"/>
                <w:szCs w:val="18"/>
                <w:lang w:eastAsia="zh-CN"/>
              </w:rPr>
            </w:pPr>
            <w:r w:rsidRPr="00562139">
              <w:rPr>
                <w:sz w:val="18"/>
                <w:szCs w:val="18"/>
                <w:lang w:val="zh-CN" w:eastAsia="zh-CN"/>
              </w:rPr>
              <w:t>（技术员人数）（妇女人数）</w:t>
            </w:r>
          </w:p>
        </w:tc>
        <w:tc>
          <w:tcPr>
            <w:tcW w:w="609" w:type="dxa"/>
          </w:tcPr>
          <w:p w14:paraId="0C65373E" w14:textId="77777777" w:rsidR="00CD7F84" w:rsidRPr="00562139" w:rsidRDefault="00CD7F84" w:rsidP="00DE2C61">
            <w:pPr>
              <w:jc w:val="center"/>
              <w:rPr>
                <w:sz w:val="18"/>
                <w:szCs w:val="18"/>
                <w:lang w:eastAsia="zh-CN"/>
              </w:rPr>
            </w:pPr>
          </w:p>
        </w:tc>
        <w:tc>
          <w:tcPr>
            <w:tcW w:w="609" w:type="dxa"/>
          </w:tcPr>
          <w:p w14:paraId="2204FD0C" w14:textId="77777777" w:rsidR="00CD7F84" w:rsidRPr="00562139" w:rsidRDefault="00CD7F84" w:rsidP="00DE2C61">
            <w:pPr>
              <w:jc w:val="center"/>
              <w:rPr>
                <w:sz w:val="18"/>
                <w:szCs w:val="18"/>
                <w:lang w:eastAsia="zh-CN"/>
              </w:rPr>
            </w:pPr>
          </w:p>
        </w:tc>
        <w:tc>
          <w:tcPr>
            <w:tcW w:w="587" w:type="dxa"/>
          </w:tcPr>
          <w:p w14:paraId="346C7FB0" w14:textId="77777777" w:rsidR="00CD7F84" w:rsidRPr="00562139" w:rsidRDefault="00CD7F84" w:rsidP="00DE2C61">
            <w:pPr>
              <w:jc w:val="center"/>
              <w:rPr>
                <w:sz w:val="18"/>
                <w:szCs w:val="18"/>
                <w:lang w:eastAsia="zh-CN"/>
              </w:rPr>
            </w:pPr>
          </w:p>
        </w:tc>
        <w:tc>
          <w:tcPr>
            <w:tcW w:w="632" w:type="dxa"/>
          </w:tcPr>
          <w:p w14:paraId="416B63F8" w14:textId="77777777" w:rsidR="00CD7F84" w:rsidRPr="00562139" w:rsidRDefault="00CD7F84" w:rsidP="00DE2C61">
            <w:pPr>
              <w:jc w:val="center"/>
              <w:rPr>
                <w:sz w:val="18"/>
                <w:szCs w:val="18"/>
                <w:lang w:eastAsia="zh-CN"/>
              </w:rPr>
            </w:pPr>
          </w:p>
        </w:tc>
        <w:tc>
          <w:tcPr>
            <w:tcW w:w="610" w:type="dxa"/>
          </w:tcPr>
          <w:p w14:paraId="4FE7038D" w14:textId="77777777" w:rsidR="00CD7F84" w:rsidRPr="00562139" w:rsidRDefault="00CD7F84" w:rsidP="00DE2C61">
            <w:pPr>
              <w:jc w:val="center"/>
              <w:rPr>
                <w:sz w:val="18"/>
                <w:szCs w:val="18"/>
                <w:lang w:eastAsia="zh-CN"/>
              </w:rPr>
            </w:pPr>
          </w:p>
        </w:tc>
        <w:tc>
          <w:tcPr>
            <w:tcW w:w="558" w:type="dxa"/>
          </w:tcPr>
          <w:p w14:paraId="6C80059F" w14:textId="77777777" w:rsidR="00CD7F84" w:rsidRPr="00562139" w:rsidRDefault="00CD7F84" w:rsidP="00DE2C61">
            <w:pPr>
              <w:jc w:val="center"/>
              <w:rPr>
                <w:sz w:val="18"/>
                <w:szCs w:val="18"/>
                <w:lang w:eastAsia="zh-CN"/>
              </w:rPr>
            </w:pPr>
          </w:p>
        </w:tc>
        <w:tc>
          <w:tcPr>
            <w:tcW w:w="660" w:type="dxa"/>
          </w:tcPr>
          <w:p w14:paraId="066496F5" w14:textId="77777777" w:rsidR="00CD7F84" w:rsidRPr="00562139" w:rsidRDefault="00CD7F84" w:rsidP="00DE2C61">
            <w:pPr>
              <w:jc w:val="center"/>
              <w:rPr>
                <w:sz w:val="18"/>
                <w:szCs w:val="18"/>
                <w:lang w:eastAsia="zh-CN"/>
              </w:rPr>
            </w:pPr>
          </w:p>
        </w:tc>
        <w:tc>
          <w:tcPr>
            <w:tcW w:w="610" w:type="dxa"/>
          </w:tcPr>
          <w:p w14:paraId="5BFFE196" w14:textId="77777777" w:rsidR="00CD7F84" w:rsidRPr="00562139" w:rsidRDefault="00CD7F84" w:rsidP="00DE2C61">
            <w:pPr>
              <w:jc w:val="center"/>
              <w:rPr>
                <w:sz w:val="18"/>
                <w:szCs w:val="18"/>
                <w:lang w:eastAsia="zh-CN"/>
              </w:rPr>
            </w:pPr>
          </w:p>
        </w:tc>
        <w:tc>
          <w:tcPr>
            <w:tcW w:w="620" w:type="dxa"/>
          </w:tcPr>
          <w:p w14:paraId="027E1442" w14:textId="77777777" w:rsidR="00CD7F84" w:rsidRPr="00562139" w:rsidRDefault="00CD7F84" w:rsidP="00DE2C61">
            <w:pPr>
              <w:jc w:val="center"/>
              <w:rPr>
                <w:sz w:val="18"/>
                <w:szCs w:val="18"/>
                <w:lang w:eastAsia="zh-CN"/>
              </w:rPr>
            </w:pPr>
          </w:p>
        </w:tc>
        <w:tc>
          <w:tcPr>
            <w:tcW w:w="599" w:type="dxa"/>
          </w:tcPr>
          <w:p w14:paraId="39DBD682" w14:textId="77777777" w:rsidR="00CD7F84" w:rsidRPr="00562139" w:rsidRDefault="00CD7F84" w:rsidP="00DE2C61">
            <w:pPr>
              <w:jc w:val="center"/>
              <w:rPr>
                <w:sz w:val="18"/>
                <w:szCs w:val="18"/>
                <w:lang w:eastAsia="zh-CN"/>
              </w:rPr>
            </w:pPr>
          </w:p>
        </w:tc>
        <w:tc>
          <w:tcPr>
            <w:tcW w:w="609" w:type="dxa"/>
          </w:tcPr>
          <w:p w14:paraId="41C10B5A" w14:textId="77777777" w:rsidR="00CD7F84" w:rsidRPr="00562139" w:rsidRDefault="00CD7F84" w:rsidP="00DE2C61">
            <w:pPr>
              <w:jc w:val="center"/>
              <w:rPr>
                <w:sz w:val="18"/>
                <w:szCs w:val="18"/>
                <w:lang w:eastAsia="zh-CN"/>
              </w:rPr>
            </w:pPr>
          </w:p>
        </w:tc>
        <w:tc>
          <w:tcPr>
            <w:tcW w:w="610" w:type="dxa"/>
          </w:tcPr>
          <w:p w14:paraId="25DD492C" w14:textId="77777777" w:rsidR="00CD7F84" w:rsidRPr="00562139" w:rsidRDefault="00CD7F84" w:rsidP="00DE2C61">
            <w:pPr>
              <w:jc w:val="center"/>
              <w:rPr>
                <w:sz w:val="18"/>
                <w:szCs w:val="18"/>
                <w:lang w:eastAsia="zh-CN"/>
              </w:rPr>
            </w:pPr>
          </w:p>
        </w:tc>
        <w:tc>
          <w:tcPr>
            <w:tcW w:w="2322" w:type="dxa"/>
            <w:vMerge w:val="restart"/>
          </w:tcPr>
          <w:p w14:paraId="354CEFC8" w14:textId="77777777" w:rsidR="00CD7F84" w:rsidRPr="00562139" w:rsidRDefault="00CD7F84" w:rsidP="00DE2C61">
            <w:pPr>
              <w:rPr>
                <w:sz w:val="18"/>
                <w:szCs w:val="18"/>
                <w:lang w:eastAsia="zh-CN"/>
              </w:rPr>
            </w:pPr>
          </w:p>
        </w:tc>
      </w:tr>
      <w:tr w:rsidR="00CD7F84" w:rsidRPr="00562139" w14:paraId="261BBC55" w14:textId="77777777" w:rsidTr="00B81563">
        <w:trPr>
          <w:trHeight w:val="238"/>
        </w:trPr>
        <w:tc>
          <w:tcPr>
            <w:tcW w:w="1309" w:type="dxa"/>
            <w:vMerge/>
          </w:tcPr>
          <w:p w14:paraId="4A0E3DD2" w14:textId="77777777" w:rsidR="00CD7F84" w:rsidRPr="00562139" w:rsidRDefault="00CD7F84" w:rsidP="00DE2C61">
            <w:pPr>
              <w:rPr>
                <w:sz w:val="18"/>
                <w:szCs w:val="18"/>
                <w:lang w:eastAsia="zh-CN"/>
              </w:rPr>
            </w:pPr>
          </w:p>
        </w:tc>
        <w:tc>
          <w:tcPr>
            <w:tcW w:w="2916" w:type="dxa"/>
            <w:vMerge/>
          </w:tcPr>
          <w:p w14:paraId="1F6672AA" w14:textId="77777777" w:rsidR="00CD7F84" w:rsidRPr="00562139" w:rsidRDefault="00CD7F84" w:rsidP="00DE2C61">
            <w:pPr>
              <w:jc w:val="left"/>
              <w:rPr>
                <w:sz w:val="18"/>
                <w:szCs w:val="18"/>
                <w:lang w:eastAsia="zh-CN"/>
              </w:rPr>
            </w:pPr>
          </w:p>
        </w:tc>
        <w:tc>
          <w:tcPr>
            <w:tcW w:w="609" w:type="dxa"/>
          </w:tcPr>
          <w:p w14:paraId="3849A146" w14:textId="77777777" w:rsidR="00CD7F84" w:rsidRPr="00562139" w:rsidRDefault="00CD7F84" w:rsidP="00DE2C61">
            <w:pPr>
              <w:jc w:val="center"/>
              <w:rPr>
                <w:sz w:val="18"/>
                <w:szCs w:val="18"/>
                <w:lang w:eastAsia="zh-CN"/>
              </w:rPr>
            </w:pPr>
          </w:p>
        </w:tc>
        <w:tc>
          <w:tcPr>
            <w:tcW w:w="609" w:type="dxa"/>
          </w:tcPr>
          <w:p w14:paraId="7BBCD923" w14:textId="77777777" w:rsidR="00CD7F84" w:rsidRPr="00562139" w:rsidRDefault="00CD7F84" w:rsidP="00DE2C61">
            <w:pPr>
              <w:jc w:val="center"/>
              <w:rPr>
                <w:sz w:val="18"/>
                <w:szCs w:val="18"/>
                <w:lang w:eastAsia="zh-CN"/>
              </w:rPr>
            </w:pPr>
          </w:p>
        </w:tc>
        <w:tc>
          <w:tcPr>
            <w:tcW w:w="587" w:type="dxa"/>
          </w:tcPr>
          <w:p w14:paraId="16E30456" w14:textId="77777777" w:rsidR="00CD7F84" w:rsidRPr="00562139" w:rsidRDefault="00CD7F84" w:rsidP="00DE2C61">
            <w:pPr>
              <w:jc w:val="center"/>
              <w:rPr>
                <w:sz w:val="18"/>
                <w:szCs w:val="18"/>
                <w:lang w:eastAsia="zh-CN"/>
              </w:rPr>
            </w:pPr>
          </w:p>
        </w:tc>
        <w:tc>
          <w:tcPr>
            <w:tcW w:w="632" w:type="dxa"/>
          </w:tcPr>
          <w:p w14:paraId="1E2A0B05" w14:textId="77777777" w:rsidR="00CD7F84" w:rsidRPr="00562139" w:rsidRDefault="00CD7F84" w:rsidP="00DE2C61">
            <w:pPr>
              <w:jc w:val="center"/>
              <w:rPr>
                <w:sz w:val="18"/>
                <w:szCs w:val="18"/>
                <w:lang w:eastAsia="zh-CN"/>
              </w:rPr>
            </w:pPr>
          </w:p>
        </w:tc>
        <w:tc>
          <w:tcPr>
            <w:tcW w:w="610" w:type="dxa"/>
          </w:tcPr>
          <w:p w14:paraId="4DF585FF" w14:textId="77777777" w:rsidR="00CD7F84" w:rsidRPr="00562139" w:rsidRDefault="00CD7F84" w:rsidP="00DE2C61">
            <w:pPr>
              <w:jc w:val="center"/>
              <w:rPr>
                <w:sz w:val="18"/>
                <w:szCs w:val="18"/>
                <w:lang w:eastAsia="zh-CN"/>
              </w:rPr>
            </w:pPr>
          </w:p>
        </w:tc>
        <w:tc>
          <w:tcPr>
            <w:tcW w:w="558" w:type="dxa"/>
          </w:tcPr>
          <w:p w14:paraId="5F2276E7" w14:textId="77777777" w:rsidR="00CD7F84" w:rsidRPr="00562139" w:rsidRDefault="00CD7F84" w:rsidP="00DE2C61">
            <w:pPr>
              <w:jc w:val="center"/>
              <w:rPr>
                <w:sz w:val="18"/>
                <w:szCs w:val="18"/>
                <w:lang w:eastAsia="zh-CN"/>
              </w:rPr>
            </w:pPr>
          </w:p>
        </w:tc>
        <w:tc>
          <w:tcPr>
            <w:tcW w:w="660" w:type="dxa"/>
          </w:tcPr>
          <w:p w14:paraId="48387201" w14:textId="77777777" w:rsidR="00CD7F84" w:rsidRPr="00562139" w:rsidRDefault="00CD7F84" w:rsidP="00DE2C61">
            <w:pPr>
              <w:jc w:val="center"/>
              <w:rPr>
                <w:sz w:val="18"/>
                <w:szCs w:val="18"/>
                <w:lang w:eastAsia="zh-CN"/>
              </w:rPr>
            </w:pPr>
          </w:p>
        </w:tc>
        <w:tc>
          <w:tcPr>
            <w:tcW w:w="610" w:type="dxa"/>
          </w:tcPr>
          <w:p w14:paraId="387A7465" w14:textId="77777777" w:rsidR="00CD7F84" w:rsidRPr="00562139" w:rsidRDefault="00CD7F84" w:rsidP="00DE2C61">
            <w:pPr>
              <w:jc w:val="center"/>
              <w:rPr>
                <w:sz w:val="18"/>
                <w:szCs w:val="18"/>
                <w:lang w:eastAsia="zh-CN"/>
              </w:rPr>
            </w:pPr>
          </w:p>
        </w:tc>
        <w:tc>
          <w:tcPr>
            <w:tcW w:w="620" w:type="dxa"/>
          </w:tcPr>
          <w:p w14:paraId="4CD00CF9" w14:textId="77777777" w:rsidR="00CD7F84" w:rsidRPr="00562139" w:rsidRDefault="00CD7F84" w:rsidP="00DE2C61">
            <w:pPr>
              <w:jc w:val="center"/>
              <w:rPr>
                <w:sz w:val="18"/>
                <w:szCs w:val="18"/>
                <w:lang w:eastAsia="zh-CN"/>
              </w:rPr>
            </w:pPr>
          </w:p>
        </w:tc>
        <w:tc>
          <w:tcPr>
            <w:tcW w:w="599" w:type="dxa"/>
          </w:tcPr>
          <w:p w14:paraId="648E94D5" w14:textId="77777777" w:rsidR="00CD7F84" w:rsidRPr="00562139" w:rsidRDefault="00CD7F84" w:rsidP="00DE2C61">
            <w:pPr>
              <w:jc w:val="center"/>
              <w:rPr>
                <w:sz w:val="18"/>
                <w:szCs w:val="18"/>
                <w:lang w:eastAsia="zh-CN"/>
              </w:rPr>
            </w:pPr>
          </w:p>
        </w:tc>
        <w:tc>
          <w:tcPr>
            <w:tcW w:w="609" w:type="dxa"/>
          </w:tcPr>
          <w:p w14:paraId="4CF08A31" w14:textId="77777777" w:rsidR="00CD7F84" w:rsidRPr="00562139" w:rsidRDefault="00CD7F84" w:rsidP="00DE2C61">
            <w:pPr>
              <w:jc w:val="center"/>
              <w:rPr>
                <w:sz w:val="18"/>
                <w:szCs w:val="18"/>
                <w:lang w:eastAsia="zh-CN"/>
              </w:rPr>
            </w:pPr>
          </w:p>
        </w:tc>
        <w:tc>
          <w:tcPr>
            <w:tcW w:w="610" w:type="dxa"/>
          </w:tcPr>
          <w:p w14:paraId="42F25956" w14:textId="77777777" w:rsidR="00CD7F84" w:rsidRPr="00562139" w:rsidRDefault="00CD7F84" w:rsidP="00DE2C61">
            <w:pPr>
              <w:jc w:val="center"/>
              <w:rPr>
                <w:sz w:val="18"/>
                <w:szCs w:val="18"/>
                <w:lang w:eastAsia="zh-CN"/>
              </w:rPr>
            </w:pPr>
          </w:p>
        </w:tc>
        <w:tc>
          <w:tcPr>
            <w:tcW w:w="2322" w:type="dxa"/>
            <w:vMerge/>
          </w:tcPr>
          <w:p w14:paraId="665A026B" w14:textId="77777777" w:rsidR="00CD7F84" w:rsidRPr="00562139" w:rsidRDefault="00CD7F84" w:rsidP="00DE2C61">
            <w:pPr>
              <w:rPr>
                <w:sz w:val="18"/>
                <w:szCs w:val="18"/>
                <w:lang w:eastAsia="zh-CN"/>
              </w:rPr>
            </w:pPr>
          </w:p>
        </w:tc>
      </w:tr>
      <w:tr w:rsidR="00CD7F84" w:rsidRPr="00562139" w14:paraId="31F93C37" w14:textId="77777777" w:rsidTr="00B81563">
        <w:trPr>
          <w:trHeight w:val="332"/>
        </w:trPr>
        <w:tc>
          <w:tcPr>
            <w:tcW w:w="1309" w:type="dxa"/>
            <w:vMerge w:val="restart"/>
            <w:vAlign w:val="center"/>
          </w:tcPr>
          <w:p w14:paraId="1114CD37" w14:textId="77777777" w:rsidR="00CD7F84" w:rsidRPr="00562139" w:rsidRDefault="00CD7F84" w:rsidP="00DE2C61">
            <w:pPr>
              <w:jc w:val="center"/>
              <w:rPr>
                <w:sz w:val="18"/>
                <w:szCs w:val="18"/>
              </w:rPr>
            </w:pPr>
            <w:r w:rsidRPr="00A31DFB">
              <w:rPr>
                <w:rFonts w:hint="eastAsia"/>
                <w:sz w:val="18"/>
                <w:szCs w:val="18"/>
                <w:lang w:val="zh-CN" w:eastAsia="zh-CN"/>
              </w:rPr>
              <w:t>成</w:t>
            </w:r>
            <w:r w:rsidRPr="00A31DFB">
              <w:rPr>
                <w:rFonts w:hint="eastAsia"/>
                <w:sz w:val="18"/>
                <w:szCs w:val="18"/>
                <w:lang w:val="zh-CN"/>
              </w:rPr>
              <w:t>果</w:t>
            </w:r>
          </w:p>
          <w:p w14:paraId="661183A1" w14:textId="77777777" w:rsidR="00CD7F84" w:rsidRPr="00562139" w:rsidRDefault="00CD7F84" w:rsidP="00DE2C61">
            <w:pPr>
              <w:jc w:val="center"/>
              <w:rPr>
                <w:sz w:val="18"/>
                <w:szCs w:val="18"/>
              </w:rPr>
            </w:pPr>
            <w:r w:rsidRPr="00562139">
              <w:rPr>
                <w:sz w:val="18"/>
                <w:szCs w:val="18"/>
                <w:lang w:val="zh-CN"/>
              </w:rPr>
              <w:t>（</w:t>
            </w:r>
            <w:proofErr w:type="spellStart"/>
            <w:r w:rsidRPr="00562139">
              <w:rPr>
                <w:sz w:val="18"/>
                <w:szCs w:val="18"/>
                <w:lang w:val="zh-CN"/>
              </w:rPr>
              <w:t>中期</w:t>
            </w:r>
            <w:proofErr w:type="spellEnd"/>
            <w:r w:rsidRPr="00562139">
              <w:rPr>
                <w:sz w:val="18"/>
                <w:szCs w:val="18"/>
                <w:lang w:val="zh-CN"/>
              </w:rPr>
              <w:t>）</w:t>
            </w:r>
          </w:p>
          <w:p w14:paraId="48F3B0B9" w14:textId="77777777" w:rsidR="00CD7F84" w:rsidRPr="00562139" w:rsidRDefault="00CD7F84" w:rsidP="00DE2C61">
            <w:pPr>
              <w:jc w:val="center"/>
              <w:rPr>
                <w:sz w:val="18"/>
                <w:szCs w:val="18"/>
              </w:rPr>
            </w:pPr>
          </w:p>
        </w:tc>
        <w:tc>
          <w:tcPr>
            <w:tcW w:w="2916" w:type="dxa"/>
            <w:vMerge w:val="restart"/>
          </w:tcPr>
          <w:p w14:paraId="47CF7F00" w14:textId="77777777" w:rsidR="00CD7F84" w:rsidRPr="00562139" w:rsidRDefault="00CD7F84" w:rsidP="00DE2C61">
            <w:pPr>
              <w:jc w:val="left"/>
              <w:rPr>
                <w:sz w:val="18"/>
                <w:szCs w:val="18"/>
                <w:lang w:eastAsia="zh-CN"/>
              </w:rPr>
            </w:pPr>
            <w:r w:rsidRPr="00562139">
              <w:rPr>
                <w:rFonts w:hint="eastAsia"/>
                <w:sz w:val="18"/>
                <w:szCs w:val="18"/>
                <w:lang w:val="zh-CN" w:eastAsia="zh-CN"/>
              </w:rPr>
              <w:t>按</w:t>
            </w:r>
            <w:r w:rsidRPr="00562139">
              <w:rPr>
                <w:sz w:val="18"/>
                <w:szCs w:val="18"/>
                <w:lang w:val="zh-CN" w:eastAsia="zh-CN"/>
              </w:rPr>
              <w:t>计划淘汰量淘汰的吨数（</w:t>
            </w:r>
            <w:r w:rsidRPr="00562139">
              <w:rPr>
                <w:sz w:val="18"/>
                <w:szCs w:val="18"/>
                <w:lang w:val="zh-CN" w:eastAsia="zh-CN"/>
              </w:rPr>
              <w:t>ODP</w:t>
            </w:r>
            <w:r w:rsidRPr="00562139">
              <w:rPr>
                <w:sz w:val="18"/>
                <w:szCs w:val="18"/>
                <w:lang w:val="zh-CN" w:eastAsia="zh-CN"/>
              </w:rPr>
              <w:t>吨）（吨二氧化碳当量）</w:t>
            </w:r>
          </w:p>
        </w:tc>
        <w:tc>
          <w:tcPr>
            <w:tcW w:w="609" w:type="dxa"/>
          </w:tcPr>
          <w:p w14:paraId="7E47FC03" w14:textId="77777777" w:rsidR="00CD7F84" w:rsidRPr="00562139" w:rsidRDefault="00CD7F84" w:rsidP="00DE2C61">
            <w:pPr>
              <w:jc w:val="center"/>
              <w:rPr>
                <w:sz w:val="18"/>
                <w:szCs w:val="18"/>
                <w:lang w:eastAsia="zh-CN"/>
              </w:rPr>
            </w:pPr>
          </w:p>
        </w:tc>
        <w:tc>
          <w:tcPr>
            <w:tcW w:w="609" w:type="dxa"/>
          </w:tcPr>
          <w:p w14:paraId="2A9BF734" w14:textId="77777777" w:rsidR="00CD7F84" w:rsidRPr="00562139" w:rsidRDefault="00CD7F84" w:rsidP="00DE2C61">
            <w:pPr>
              <w:jc w:val="center"/>
              <w:rPr>
                <w:sz w:val="18"/>
                <w:szCs w:val="18"/>
                <w:lang w:eastAsia="zh-CN"/>
              </w:rPr>
            </w:pPr>
          </w:p>
        </w:tc>
        <w:tc>
          <w:tcPr>
            <w:tcW w:w="587" w:type="dxa"/>
          </w:tcPr>
          <w:p w14:paraId="3C673FF6" w14:textId="77777777" w:rsidR="00CD7F84" w:rsidRPr="00562139" w:rsidRDefault="00CD7F84" w:rsidP="00DE2C61">
            <w:pPr>
              <w:jc w:val="center"/>
              <w:rPr>
                <w:sz w:val="18"/>
                <w:szCs w:val="18"/>
                <w:lang w:eastAsia="zh-CN"/>
              </w:rPr>
            </w:pPr>
          </w:p>
        </w:tc>
        <w:tc>
          <w:tcPr>
            <w:tcW w:w="632" w:type="dxa"/>
          </w:tcPr>
          <w:p w14:paraId="600D9170" w14:textId="77777777" w:rsidR="00CD7F84" w:rsidRPr="00562139" w:rsidRDefault="00CD7F84" w:rsidP="00DE2C61">
            <w:pPr>
              <w:jc w:val="center"/>
              <w:rPr>
                <w:sz w:val="18"/>
                <w:szCs w:val="18"/>
                <w:lang w:eastAsia="zh-CN"/>
              </w:rPr>
            </w:pPr>
          </w:p>
        </w:tc>
        <w:tc>
          <w:tcPr>
            <w:tcW w:w="610" w:type="dxa"/>
          </w:tcPr>
          <w:p w14:paraId="03916410" w14:textId="77777777" w:rsidR="00CD7F84" w:rsidRPr="00562139" w:rsidRDefault="00CD7F84" w:rsidP="00DE2C61">
            <w:pPr>
              <w:jc w:val="center"/>
              <w:rPr>
                <w:sz w:val="18"/>
                <w:szCs w:val="18"/>
                <w:lang w:eastAsia="zh-CN"/>
              </w:rPr>
            </w:pPr>
          </w:p>
        </w:tc>
        <w:tc>
          <w:tcPr>
            <w:tcW w:w="558" w:type="dxa"/>
          </w:tcPr>
          <w:p w14:paraId="7BB85C47" w14:textId="77777777" w:rsidR="00CD7F84" w:rsidRPr="00562139" w:rsidRDefault="00CD7F84" w:rsidP="00DE2C61">
            <w:pPr>
              <w:jc w:val="center"/>
              <w:rPr>
                <w:sz w:val="18"/>
                <w:szCs w:val="18"/>
                <w:lang w:eastAsia="zh-CN"/>
              </w:rPr>
            </w:pPr>
          </w:p>
        </w:tc>
        <w:tc>
          <w:tcPr>
            <w:tcW w:w="660" w:type="dxa"/>
          </w:tcPr>
          <w:p w14:paraId="6AB8FEE9" w14:textId="77777777" w:rsidR="00CD7F84" w:rsidRPr="00562139" w:rsidRDefault="00CD7F84" w:rsidP="00DE2C61">
            <w:pPr>
              <w:jc w:val="center"/>
              <w:rPr>
                <w:sz w:val="18"/>
                <w:szCs w:val="18"/>
                <w:lang w:eastAsia="zh-CN"/>
              </w:rPr>
            </w:pPr>
          </w:p>
        </w:tc>
        <w:tc>
          <w:tcPr>
            <w:tcW w:w="610" w:type="dxa"/>
          </w:tcPr>
          <w:p w14:paraId="561818DE" w14:textId="77777777" w:rsidR="00CD7F84" w:rsidRPr="00562139" w:rsidRDefault="00CD7F84" w:rsidP="00DE2C61">
            <w:pPr>
              <w:jc w:val="center"/>
              <w:rPr>
                <w:sz w:val="18"/>
                <w:szCs w:val="18"/>
                <w:lang w:eastAsia="zh-CN"/>
              </w:rPr>
            </w:pPr>
          </w:p>
        </w:tc>
        <w:tc>
          <w:tcPr>
            <w:tcW w:w="620" w:type="dxa"/>
          </w:tcPr>
          <w:p w14:paraId="757EEFE3" w14:textId="77777777" w:rsidR="00CD7F84" w:rsidRPr="00562139" w:rsidRDefault="00CD7F84" w:rsidP="00DE2C61">
            <w:pPr>
              <w:jc w:val="center"/>
              <w:rPr>
                <w:sz w:val="18"/>
                <w:szCs w:val="18"/>
                <w:lang w:eastAsia="zh-CN"/>
              </w:rPr>
            </w:pPr>
          </w:p>
        </w:tc>
        <w:tc>
          <w:tcPr>
            <w:tcW w:w="599" w:type="dxa"/>
          </w:tcPr>
          <w:p w14:paraId="21C5BF3E" w14:textId="77777777" w:rsidR="00CD7F84" w:rsidRPr="00562139" w:rsidRDefault="00CD7F84" w:rsidP="00DE2C61">
            <w:pPr>
              <w:jc w:val="center"/>
              <w:rPr>
                <w:sz w:val="18"/>
                <w:szCs w:val="18"/>
                <w:lang w:eastAsia="zh-CN"/>
              </w:rPr>
            </w:pPr>
          </w:p>
        </w:tc>
        <w:tc>
          <w:tcPr>
            <w:tcW w:w="609" w:type="dxa"/>
          </w:tcPr>
          <w:p w14:paraId="3A467707" w14:textId="77777777" w:rsidR="00CD7F84" w:rsidRPr="00562139" w:rsidRDefault="00CD7F84" w:rsidP="00DE2C61">
            <w:pPr>
              <w:jc w:val="center"/>
              <w:rPr>
                <w:sz w:val="18"/>
                <w:szCs w:val="18"/>
                <w:lang w:eastAsia="zh-CN"/>
              </w:rPr>
            </w:pPr>
          </w:p>
        </w:tc>
        <w:tc>
          <w:tcPr>
            <w:tcW w:w="610" w:type="dxa"/>
          </w:tcPr>
          <w:p w14:paraId="3C5128A7" w14:textId="77777777" w:rsidR="00CD7F84" w:rsidRPr="00562139" w:rsidRDefault="00CD7F84" w:rsidP="00DE2C61">
            <w:pPr>
              <w:jc w:val="center"/>
              <w:rPr>
                <w:sz w:val="18"/>
                <w:szCs w:val="18"/>
                <w:lang w:eastAsia="zh-CN"/>
              </w:rPr>
            </w:pPr>
          </w:p>
        </w:tc>
        <w:tc>
          <w:tcPr>
            <w:tcW w:w="2322" w:type="dxa"/>
            <w:vMerge w:val="restart"/>
          </w:tcPr>
          <w:p w14:paraId="109151BB" w14:textId="77777777" w:rsidR="00CD7F84" w:rsidRPr="00562139" w:rsidRDefault="00CD7F84" w:rsidP="00DE2C61">
            <w:pPr>
              <w:rPr>
                <w:sz w:val="18"/>
                <w:szCs w:val="18"/>
                <w:lang w:eastAsia="zh-CN"/>
              </w:rPr>
            </w:pPr>
          </w:p>
        </w:tc>
      </w:tr>
      <w:tr w:rsidR="00CD7F84" w:rsidRPr="00562139" w14:paraId="65CCB4AD" w14:textId="77777777" w:rsidTr="00B81563">
        <w:trPr>
          <w:trHeight w:val="238"/>
        </w:trPr>
        <w:tc>
          <w:tcPr>
            <w:tcW w:w="1309" w:type="dxa"/>
            <w:vMerge/>
          </w:tcPr>
          <w:p w14:paraId="4187D62F" w14:textId="77777777" w:rsidR="00CD7F84" w:rsidRPr="00562139" w:rsidRDefault="00CD7F84" w:rsidP="00DE2C61">
            <w:pPr>
              <w:rPr>
                <w:sz w:val="18"/>
                <w:szCs w:val="18"/>
                <w:lang w:eastAsia="zh-CN"/>
              </w:rPr>
            </w:pPr>
          </w:p>
        </w:tc>
        <w:tc>
          <w:tcPr>
            <w:tcW w:w="2916" w:type="dxa"/>
            <w:vMerge/>
          </w:tcPr>
          <w:p w14:paraId="13309880" w14:textId="77777777" w:rsidR="00CD7F84" w:rsidRPr="00562139" w:rsidRDefault="00CD7F84" w:rsidP="00DE2C61">
            <w:pPr>
              <w:jc w:val="left"/>
              <w:rPr>
                <w:sz w:val="18"/>
                <w:szCs w:val="18"/>
                <w:lang w:eastAsia="zh-CN"/>
              </w:rPr>
            </w:pPr>
          </w:p>
        </w:tc>
        <w:tc>
          <w:tcPr>
            <w:tcW w:w="609" w:type="dxa"/>
          </w:tcPr>
          <w:p w14:paraId="4A572EA8" w14:textId="77777777" w:rsidR="00CD7F84" w:rsidRPr="00562139" w:rsidRDefault="00CD7F84" w:rsidP="00DE2C61">
            <w:pPr>
              <w:jc w:val="center"/>
              <w:rPr>
                <w:sz w:val="18"/>
                <w:szCs w:val="18"/>
                <w:lang w:eastAsia="zh-CN"/>
              </w:rPr>
            </w:pPr>
          </w:p>
        </w:tc>
        <w:tc>
          <w:tcPr>
            <w:tcW w:w="609" w:type="dxa"/>
          </w:tcPr>
          <w:p w14:paraId="0DA5B9CD" w14:textId="77777777" w:rsidR="00CD7F84" w:rsidRPr="00562139" w:rsidRDefault="00CD7F84" w:rsidP="00DE2C61">
            <w:pPr>
              <w:jc w:val="center"/>
              <w:rPr>
                <w:sz w:val="18"/>
                <w:szCs w:val="18"/>
                <w:lang w:eastAsia="zh-CN"/>
              </w:rPr>
            </w:pPr>
          </w:p>
        </w:tc>
        <w:tc>
          <w:tcPr>
            <w:tcW w:w="587" w:type="dxa"/>
          </w:tcPr>
          <w:p w14:paraId="29D5ADFD" w14:textId="77777777" w:rsidR="00CD7F84" w:rsidRPr="00562139" w:rsidRDefault="00CD7F84" w:rsidP="00DE2C61">
            <w:pPr>
              <w:jc w:val="center"/>
              <w:rPr>
                <w:sz w:val="18"/>
                <w:szCs w:val="18"/>
                <w:lang w:eastAsia="zh-CN"/>
              </w:rPr>
            </w:pPr>
          </w:p>
        </w:tc>
        <w:tc>
          <w:tcPr>
            <w:tcW w:w="632" w:type="dxa"/>
          </w:tcPr>
          <w:p w14:paraId="05808573" w14:textId="77777777" w:rsidR="00CD7F84" w:rsidRPr="00562139" w:rsidRDefault="00CD7F84" w:rsidP="00DE2C61">
            <w:pPr>
              <w:jc w:val="center"/>
              <w:rPr>
                <w:sz w:val="18"/>
                <w:szCs w:val="18"/>
                <w:lang w:eastAsia="zh-CN"/>
              </w:rPr>
            </w:pPr>
          </w:p>
        </w:tc>
        <w:tc>
          <w:tcPr>
            <w:tcW w:w="610" w:type="dxa"/>
          </w:tcPr>
          <w:p w14:paraId="2E8C4BA5" w14:textId="77777777" w:rsidR="00CD7F84" w:rsidRPr="00562139" w:rsidRDefault="00CD7F84" w:rsidP="00DE2C61">
            <w:pPr>
              <w:jc w:val="center"/>
              <w:rPr>
                <w:sz w:val="18"/>
                <w:szCs w:val="18"/>
                <w:lang w:eastAsia="zh-CN"/>
              </w:rPr>
            </w:pPr>
          </w:p>
        </w:tc>
        <w:tc>
          <w:tcPr>
            <w:tcW w:w="558" w:type="dxa"/>
          </w:tcPr>
          <w:p w14:paraId="573EBBA0" w14:textId="77777777" w:rsidR="00CD7F84" w:rsidRPr="00562139" w:rsidRDefault="00CD7F84" w:rsidP="00DE2C61">
            <w:pPr>
              <w:jc w:val="center"/>
              <w:rPr>
                <w:sz w:val="18"/>
                <w:szCs w:val="18"/>
                <w:lang w:eastAsia="zh-CN"/>
              </w:rPr>
            </w:pPr>
          </w:p>
        </w:tc>
        <w:tc>
          <w:tcPr>
            <w:tcW w:w="660" w:type="dxa"/>
          </w:tcPr>
          <w:p w14:paraId="1CB0DC4B" w14:textId="77777777" w:rsidR="00CD7F84" w:rsidRPr="00562139" w:rsidRDefault="00CD7F84" w:rsidP="00DE2C61">
            <w:pPr>
              <w:jc w:val="center"/>
              <w:rPr>
                <w:sz w:val="18"/>
                <w:szCs w:val="18"/>
                <w:lang w:eastAsia="zh-CN"/>
              </w:rPr>
            </w:pPr>
          </w:p>
        </w:tc>
        <w:tc>
          <w:tcPr>
            <w:tcW w:w="610" w:type="dxa"/>
          </w:tcPr>
          <w:p w14:paraId="47FFE3B1" w14:textId="77777777" w:rsidR="00CD7F84" w:rsidRPr="00562139" w:rsidRDefault="00CD7F84" w:rsidP="00DE2C61">
            <w:pPr>
              <w:jc w:val="center"/>
              <w:rPr>
                <w:sz w:val="18"/>
                <w:szCs w:val="18"/>
                <w:lang w:eastAsia="zh-CN"/>
              </w:rPr>
            </w:pPr>
          </w:p>
        </w:tc>
        <w:tc>
          <w:tcPr>
            <w:tcW w:w="620" w:type="dxa"/>
          </w:tcPr>
          <w:p w14:paraId="3ECECADA" w14:textId="77777777" w:rsidR="00CD7F84" w:rsidRPr="00562139" w:rsidRDefault="00CD7F84" w:rsidP="00DE2C61">
            <w:pPr>
              <w:jc w:val="center"/>
              <w:rPr>
                <w:sz w:val="18"/>
                <w:szCs w:val="18"/>
                <w:lang w:eastAsia="zh-CN"/>
              </w:rPr>
            </w:pPr>
          </w:p>
        </w:tc>
        <w:tc>
          <w:tcPr>
            <w:tcW w:w="599" w:type="dxa"/>
          </w:tcPr>
          <w:p w14:paraId="1E48E6F6" w14:textId="77777777" w:rsidR="00CD7F84" w:rsidRPr="00562139" w:rsidRDefault="00CD7F84" w:rsidP="00DE2C61">
            <w:pPr>
              <w:jc w:val="center"/>
              <w:rPr>
                <w:sz w:val="18"/>
                <w:szCs w:val="18"/>
                <w:lang w:eastAsia="zh-CN"/>
              </w:rPr>
            </w:pPr>
          </w:p>
        </w:tc>
        <w:tc>
          <w:tcPr>
            <w:tcW w:w="609" w:type="dxa"/>
          </w:tcPr>
          <w:p w14:paraId="6DD13611" w14:textId="77777777" w:rsidR="00CD7F84" w:rsidRPr="00562139" w:rsidRDefault="00CD7F84" w:rsidP="00DE2C61">
            <w:pPr>
              <w:jc w:val="center"/>
              <w:rPr>
                <w:sz w:val="18"/>
                <w:szCs w:val="18"/>
                <w:lang w:eastAsia="zh-CN"/>
              </w:rPr>
            </w:pPr>
          </w:p>
        </w:tc>
        <w:tc>
          <w:tcPr>
            <w:tcW w:w="610" w:type="dxa"/>
          </w:tcPr>
          <w:p w14:paraId="0E142E0E" w14:textId="77777777" w:rsidR="00CD7F84" w:rsidRPr="00562139" w:rsidRDefault="00CD7F84" w:rsidP="00DE2C61">
            <w:pPr>
              <w:jc w:val="center"/>
              <w:rPr>
                <w:sz w:val="18"/>
                <w:szCs w:val="18"/>
                <w:lang w:eastAsia="zh-CN"/>
              </w:rPr>
            </w:pPr>
          </w:p>
        </w:tc>
        <w:tc>
          <w:tcPr>
            <w:tcW w:w="2322" w:type="dxa"/>
            <w:vMerge/>
          </w:tcPr>
          <w:p w14:paraId="37377693" w14:textId="77777777" w:rsidR="00CD7F84" w:rsidRPr="00562139" w:rsidRDefault="00CD7F84" w:rsidP="00DE2C61">
            <w:pPr>
              <w:rPr>
                <w:sz w:val="18"/>
                <w:szCs w:val="18"/>
                <w:lang w:eastAsia="zh-CN"/>
              </w:rPr>
            </w:pPr>
          </w:p>
        </w:tc>
      </w:tr>
      <w:tr w:rsidR="00CD7F84" w:rsidRPr="00562139" w14:paraId="71BCC41E" w14:textId="77777777" w:rsidTr="00B81563">
        <w:tc>
          <w:tcPr>
            <w:tcW w:w="1309" w:type="dxa"/>
            <w:vMerge/>
          </w:tcPr>
          <w:p w14:paraId="793C316D" w14:textId="77777777" w:rsidR="00CD7F84" w:rsidRPr="00562139" w:rsidRDefault="00CD7F84" w:rsidP="00DE2C61">
            <w:pPr>
              <w:rPr>
                <w:sz w:val="18"/>
                <w:szCs w:val="18"/>
                <w:lang w:eastAsia="zh-CN"/>
              </w:rPr>
            </w:pPr>
          </w:p>
        </w:tc>
        <w:tc>
          <w:tcPr>
            <w:tcW w:w="2916" w:type="dxa"/>
          </w:tcPr>
          <w:p w14:paraId="154127F9" w14:textId="77777777" w:rsidR="00CD7F84" w:rsidRPr="00562139" w:rsidRDefault="00CD7F84" w:rsidP="00DE2C61">
            <w:pPr>
              <w:jc w:val="left"/>
              <w:rPr>
                <w:sz w:val="18"/>
                <w:szCs w:val="18"/>
                <w:lang w:eastAsia="zh-CN"/>
              </w:rPr>
            </w:pPr>
            <w:r w:rsidRPr="00562139">
              <w:rPr>
                <w:sz w:val="18"/>
                <w:szCs w:val="18"/>
                <w:lang w:val="zh-CN" w:eastAsia="zh-CN"/>
              </w:rPr>
              <w:t>氟氯烃总消费量与总基准的比值</w:t>
            </w:r>
          </w:p>
          <w:p w14:paraId="7FA73B38" w14:textId="77777777" w:rsidR="00CD7F84" w:rsidRPr="00562139" w:rsidRDefault="00CD7F84" w:rsidP="00DE2C61">
            <w:pPr>
              <w:jc w:val="left"/>
              <w:rPr>
                <w:sz w:val="18"/>
                <w:szCs w:val="18"/>
              </w:rPr>
            </w:pPr>
            <w:r w:rsidRPr="00562139">
              <w:rPr>
                <w:sz w:val="18"/>
                <w:szCs w:val="18"/>
                <w:lang w:val="zh-CN"/>
              </w:rPr>
              <w:t>（</w:t>
            </w:r>
            <w:r w:rsidRPr="00562139">
              <w:rPr>
                <w:sz w:val="18"/>
                <w:szCs w:val="18"/>
                <w:lang w:val="zh-CN"/>
              </w:rPr>
              <w:t>ODP</w:t>
            </w:r>
            <w:r w:rsidRPr="00562139">
              <w:rPr>
                <w:sz w:val="18"/>
                <w:szCs w:val="18"/>
                <w:lang w:val="zh-CN"/>
              </w:rPr>
              <w:t>吨）</w:t>
            </w:r>
          </w:p>
        </w:tc>
        <w:tc>
          <w:tcPr>
            <w:tcW w:w="609" w:type="dxa"/>
          </w:tcPr>
          <w:p w14:paraId="4D97C349" w14:textId="77777777" w:rsidR="00CD7F84" w:rsidRPr="00562139" w:rsidRDefault="00CD7F84" w:rsidP="00DE2C61">
            <w:pPr>
              <w:jc w:val="center"/>
              <w:rPr>
                <w:sz w:val="18"/>
                <w:szCs w:val="18"/>
              </w:rPr>
            </w:pPr>
          </w:p>
        </w:tc>
        <w:tc>
          <w:tcPr>
            <w:tcW w:w="609" w:type="dxa"/>
          </w:tcPr>
          <w:p w14:paraId="522BAFBE" w14:textId="77777777" w:rsidR="00CD7F84" w:rsidRPr="00562139" w:rsidRDefault="00CD7F84" w:rsidP="00DE2C61">
            <w:pPr>
              <w:jc w:val="center"/>
              <w:rPr>
                <w:sz w:val="18"/>
                <w:szCs w:val="18"/>
              </w:rPr>
            </w:pPr>
          </w:p>
        </w:tc>
        <w:tc>
          <w:tcPr>
            <w:tcW w:w="587" w:type="dxa"/>
          </w:tcPr>
          <w:p w14:paraId="7101FF43" w14:textId="77777777" w:rsidR="00CD7F84" w:rsidRPr="00562139" w:rsidRDefault="00CD7F84" w:rsidP="00DE2C61">
            <w:pPr>
              <w:jc w:val="center"/>
              <w:rPr>
                <w:sz w:val="18"/>
                <w:szCs w:val="18"/>
              </w:rPr>
            </w:pPr>
          </w:p>
        </w:tc>
        <w:tc>
          <w:tcPr>
            <w:tcW w:w="632" w:type="dxa"/>
          </w:tcPr>
          <w:p w14:paraId="74AA951D" w14:textId="77777777" w:rsidR="00CD7F84" w:rsidRPr="00562139" w:rsidRDefault="00CD7F84" w:rsidP="00DE2C61">
            <w:pPr>
              <w:jc w:val="center"/>
              <w:rPr>
                <w:sz w:val="18"/>
                <w:szCs w:val="18"/>
              </w:rPr>
            </w:pPr>
          </w:p>
        </w:tc>
        <w:tc>
          <w:tcPr>
            <w:tcW w:w="610" w:type="dxa"/>
          </w:tcPr>
          <w:p w14:paraId="4F276967" w14:textId="77777777" w:rsidR="00CD7F84" w:rsidRPr="00562139" w:rsidRDefault="00CD7F84" w:rsidP="00DE2C61">
            <w:pPr>
              <w:jc w:val="center"/>
              <w:rPr>
                <w:sz w:val="18"/>
                <w:szCs w:val="18"/>
              </w:rPr>
            </w:pPr>
          </w:p>
        </w:tc>
        <w:tc>
          <w:tcPr>
            <w:tcW w:w="558" w:type="dxa"/>
          </w:tcPr>
          <w:p w14:paraId="3603759A" w14:textId="77777777" w:rsidR="00CD7F84" w:rsidRPr="00562139" w:rsidRDefault="00CD7F84" w:rsidP="00DE2C61">
            <w:pPr>
              <w:jc w:val="center"/>
              <w:rPr>
                <w:sz w:val="18"/>
                <w:szCs w:val="18"/>
              </w:rPr>
            </w:pPr>
          </w:p>
        </w:tc>
        <w:tc>
          <w:tcPr>
            <w:tcW w:w="660" w:type="dxa"/>
          </w:tcPr>
          <w:p w14:paraId="3DC35EFA" w14:textId="77777777" w:rsidR="00CD7F84" w:rsidRPr="00562139" w:rsidRDefault="00CD7F84" w:rsidP="00DE2C61">
            <w:pPr>
              <w:jc w:val="center"/>
              <w:rPr>
                <w:sz w:val="18"/>
                <w:szCs w:val="18"/>
              </w:rPr>
            </w:pPr>
          </w:p>
        </w:tc>
        <w:tc>
          <w:tcPr>
            <w:tcW w:w="610" w:type="dxa"/>
          </w:tcPr>
          <w:p w14:paraId="0B1F61FC" w14:textId="77777777" w:rsidR="00CD7F84" w:rsidRPr="00562139" w:rsidRDefault="00CD7F84" w:rsidP="00DE2C61">
            <w:pPr>
              <w:jc w:val="center"/>
              <w:rPr>
                <w:sz w:val="18"/>
                <w:szCs w:val="18"/>
              </w:rPr>
            </w:pPr>
          </w:p>
        </w:tc>
        <w:tc>
          <w:tcPr>
            <w:tcW w:w="620" w:type="dxa"/>
          </w:tcPr>
          <w:p w14:paraId="4DFEA6C3" w14:textId="77777777" w:rsidR="00CD7F84" w:rsidRPr="00562139" w:rsidRDefault="00CD7F84" w:rsidP="00DE2C61">
            <w:pPr>
              <w:jc w:val="center"/>
              <w:rPr>
                <w:sz w:val="18"/>
                <w:szCs w:val="18"/>
              </w:rPr>
            </w:pPr>
          </w:p>
        </w:tc>
        <w:tc>
          <w:tcPr>
            <w:tcW w:w="599" w:type="dxa"/>
          </w:tcPr>
          <w:p w14:paraId="3D5052BE" w14:textId="77777777" w:rsidR="00CD7F84" w:rsidRPr="00562139" w:rsidRDefault="00CD7F84" w:rsidP="00DE2C61">
            <w:pPr>
              <w:jc w:val="center"/>
              <w:rPr>
                <w:sz w:val="18"/>
                <w:szCs w:val="18"/>
              </w:rPr>
            </w:pPr>
          </w:p>
        </w:tc>
        <w:tc>
          <w:tcPr>
            <w:tcW w:w="609" w:type="dxa"/>
          </w:tcPr>
          <w:p w14:paraId="4D831CF0" w14:textId="77777777" w:rsidR="00CD7F84" w:rsidRPr="00562139" w:rsidRDefault="00CD7F84" w:rsidP="00DE2C61">
            <w:pPr>
              <w:jc w:val="center"/>
              <w:rPr>
                <w:sz w:val="18"/>
                <w:szCs w:val="18"/>
              </w:rPr>
            </w:pPr>
          </w:p>
        </w:tc>
        <w:tc>
          <w:tcPr>
            <w:tcW w:w="610" w:type="dxa"/>
          </w:tcPr>
          <w:p w14:paraId="39F9FBD4" w14:textId="77777777" w:rsidR="00CD7F84" w:rsidRPr="00562139" w:rsidRDefault="00CD7F84" w:rsidP="00DE2C61">
            <w:pPr>
              <w:jc w:val="center"/>
              <w:rPr>
                <w:sz w:val="18"/>
                <w:szCs w:val="18"/>
              </w:rPr>
            </w:pPr>
          </w:p>
        </w:tc>
        <w:tc>
          <w:tcPr>
            <w:tcW w:w="2322" w:type="dxa"/>
          </w:tcPr>
          <w:p w14:paraId="463EC949" w14:textId="77777777" w:rsidR="00CD7F84" w:rsidRPr="00562139" w:rsidRDefault="00CD7F84" w:rsidP="00DE2C61">
            <w:pPr>
              <w:rPr>
                <w:sz w:val="18"/>
                <w:szCs w:val="18"/>
              </w:rPr>
            </w:pPr>
          </w:p>
        </w:tc>
      </w:tr>
      <w:tr w:rsidR="00CD7F84" w:rsidRPr="00562139" w14:paraId="7895815C" w14:textId="77777777" w:rsidTr="00B81563">
        <w:tc>
          <w:tcPr>
            <w:tcW w:w="1309" w:type="dxa"/>
            <w:vMerge/>
          </w:tcPr>
          <w:p w14:paraId="71BCA17D" w14:textId="77777777" w:rsidR="00CD7F84" w:rsidRPr="00562139" w:rsidRDefault="00CD7F84" w:rsidP="00DE2C61">
            <w:pPr>
              <w:rPr>
                <w:sz w:val="18"/>
                <w:szCs w:val="18"/>
              </w:rPr>
            </w:pPr>
          </w:p>
        </w:tc>
        <w:tc>
          <w:tcPr>
            <w:tcW w:w="2916" w:type="dxa"/>
          </w:tcPr>
          <w:p w14:paraId="6C8C3C82" w14:textId="77777777" w:rsidR="00CD7F84" w:rsidRPr="00562139" w:rsidRDefault="00CD7F84" w:rsidP="00DE2C61">
            <w:pPr>
              <w:jc w:val="left"/>
              <w:rPr>
                <w:sz w:val="18"/>
                <w:szCs w:val="18"/>
                <w:lang w:eastAsia="zh-CN"/>
              </w:rPr>
            </w:pPr>
            <w:r w:rsidRPr="00562139">
              <w:rPr>
                <w:sz w:val="18"/>
                <w:szCs w:val="18"/>
                <w:lang w:val="zh-CN" w:eastAsia="zh-CN"/>
              </w:rPr>
              <w:t>氢氟碳化物总消费量与总基准量的比值（二氧化碳当量）</w:t>
            </w:r>
          </w:p>
        </w:tc>
        <w:tc>
          <w:tcPr>
            <w:tcW w:w="609" w:type="dxa"/>
          </w:tcPr>
          <w:p w14:paraId="5AFA2A0E" w14:textId="77777777" w:rsidR="00CD7F84" w:rsidRPr="00562139" w:rsidRDefault="00CD7F84" w:rsidP="00DE2C61">
            <w:pPr>
              <w:jc w:val="center"/>
              <w:rPr>
                <w:sz w:val="18"/>
                <w:szCs w:val="18"/>
                <w:lang w:eastAsia="zh-CN"/>
              </w:rPr>
            </w:pPr>
          </w:p>
        </w:tc>
        <w:tc>
          <w:tcPr>
            <w:tcW w:w="609" w:type="dxa"/>
          </w:tcPr>
          <w:p w14:paraId="4A2C4B67" w14:textId="77777777" w:rsidR="00CD7F84" w:rsidRPr="00562139" w:rsidRDefault="00CD7F84" w:rsidP="00DE2C61">
            <w:pPr>
              <w:jc w:val="center"/>
              <w:rPr>
                <w:sz w:val="18"/>
                <w:szCs w:val="18"/>
                <w:lang w:eastAsia="zh-CN"/>
              </w:rPr>
            </w:pPr>
          </w:p>
        </w:tc>
        <w:tc>
          <w:tcPr>
            <w:tcW w:w="587" w:type="dxa"/>
          </w:tcPr>
          <w:p w14:paraId="205592F9" w14:textId="77777777" w:rsidR="00CD7F84" w:rsidRPr="00562139" w:rsidRDefault="00CD7F84" w:rsidP="00DE2C61">
            <w:pPr>
              <w:jc w:val="center"/>
              <w:rPr>
                <w:sz w:val="18"/>
                <w:szCs w:val="18"/>
                <w:lang w:eastAsia="zh-CN"/>
              </w:rPr>
            </w:pPr>
          </w:p>
        </w:tc>
        <w:tc>
          <w:tcPr>
            <w:tcW w:w="632" w:type="dxa"/>
          </w:tcPr>
          <w:p w14:paraId="0DF42B28" w14:textId="77777777" w:rsidR="00CD7F84" w:rsidRPr="00562139" w:rsidRDefault="00CD7F84" w:rsidP="00DE2C61">
            <w:pPr>
              <w:jc w:val="center"/>
              <w:rPr>
                <w:sz w:val="18"/>
                <w:szCs w:val="18"/>
                <w:lang w:eastAsia="zh-CN"/>
              </w:rPr>
            </w:pPr>
          </w:p>
        </w:tc>
        <w:tc>
          <w:tcPr>
            <w:tcW w:w="610" w:type="dxa"/>
          </w:tcPr>
          <w:p w14:paraId="6B28690F" w14:textId="77777777" w:rsidR="00CD7F84" w:rsidRPr="00562139" w:rsidRDefault="00CD7F84" w:rsidP="00DE2C61">
            <w:pPr>
              <w:jc w:val="center"/>
              <w:rPr>
                <w:sz w:val="18"/>
                <w:szCs w:val="18"/>
                <w:lang w:eastAsia="zh-CN"/>
              </w:rPr>
            </w:pPr>
          </w:p>
        </w:tc>
        <w:tc>
          <w:tcPr>
            <w:tcW w:w="558" w:type="dxa"/>
          </w:tcPr>
          <w:p w14:paraId="085341E3" w14:textId="77777777" w:rsidR="00CD7F84" w:rsidRPr="00562139" w:rsidRDefault="00CD7F84" w:rsidP="00DE2C61">
            <w:pPr>
              <w:jc w:val="center"/>
              <w:rPr>
                <w:sz w:val="18"/>
                <w:szCs w:val="18"/>
                <w:lang w:eastAsia="zh-CN"/>
              </w:rPr>
            </w:pPr>
          </w:p>
        </w:tc>
        <w:tc>
          <w:tcPr>
            <w:tcW w:w="660" w:type="dxa"/>
          </w:tcPr>
          <w:p w14:paraId="7D13686B" w14:textId="77777777" w:rsidR="00CD7F84" w:rsidRPr="00562139" w:rsidRDefault="00CD7F84" w:rsidP="00DE2C61">
            <w:pPr>
              <w:jc w:val="center"/>
              <w:rPr>
                <w:sz w:val="18"/>
                <w:szCs w:val="18"/>
                <w:lang w:eastAsia="zh-CN"/>
              </w:rPr>
            </w:pPr>
          </w:p>
        </w:tc>
        <w:tc>
          <w:tcPr>
            <w:tcW w:w="610" w:type="dxa"/>
          </w:tcPr>
          <w:p w14:paraId="6C99D198" w14:textId="77777777" w:rsidR="00CD7F84" w:rsidRPr="00562139" w:rsidRDefault="00CD7F84" w:rsidP="00DE2C61">
            <w:pPr>
              <w:jc w:val="center"/>
              <w:rPr>
                <w:sz w:val="18"/>
                <w:szCs w:val="18"/>
                <w:lang w:eastAsia="zh-CN"/>
              </w:rPr>
            </w:pPr>
          </w:p>
        </w:tc>
        <w:tc>
          <w:tcPr>
            <w:tcW w:w="620" w:type="dxa"/>
          </w:tcPr>
          <w:p w14:paraId="640AB6D1" w14:textId="77777777" w:rsidR="00CD7F84" w:rsidRPr="00562139" w:rsidRDefault="00CD7F84" w:rsidP="00DE2C61">
            <w:pPr>
              <w:jc w:val="center"/>
              <w:rPr>
                <w:sz w:val="18"/>
                <w:szCs w:val="18"/>
                <w:lang w:eastAsia="zh-CN"/>
              </w:rPr>
            </w:pPr>
          </w:p>
        </w:tc>
        <w:tc>
          <w:tcPr>
            <w:tcW w:w="599" w:type="dxa"/>
          </w:tcPr>
          <w:p w14:paraId="0A1460D9" w14:textId="77777777" w:rsidR="00CD7F84" w:rsidRPr="00562139" w:rsidRDefault="00CD7F84" w:rsidP="00DE2C61">
            <w:pPr>
              <w:jc w:val="center"/>
              <w:rPr>
                <w:sz w:val="18"/>
                <w:szCs w:val="18"/>
                <w:lang w:eastAsia="zh-CN"/>
              </w:rPr>
            </w:pPr>
          </w:p>
        </w:tc>
        <w:tc>
          <w:tcPr>
            <w:tcW w:w="609" w:type="dxa"/>
          </w:tcPr>
          <w:p w14:paraId="4AD40E0B" w14:textId="77777777" w:rsidR="00CD7F84" w:rsidRPr="00562139" w:rsidRDefault="00CD7F84" w:rsidP="00DE2C61">
            <w:pPr>
              <w:jc w:val="center"/>
              <w:rPr>
                <w:sz w:val="18"/>
                <w:szCs w:val="18"/>
                <w:lang w:eastAsia="zh-CN"/>
              </w:rPr>
            </w:pPr>
          </w:p>
        </w:tc>
        <w:tc>
          <w:tcPr>
            <w:tcW w:w="610" w:type="dxa"/>
          </w:tcPr>
          <w:p w14:paraId="442B9217" w14:textId="77777777" w:rsidR="00CD7F84" w:rsidRPr="00562139" w:rsidRDefault="00CD7F84" w:rsidP="00DE2C61">
            <w:pPr>
              <w:jc w:val="center"/>
              <w:rPr>
                <w:sz w:val="18"/>
                <w:szCs w:val="18"/>
                <w:lang w:eastAsia="zh-CN"/>
              </w:rPr>
            </w:pPr>
          </w:p>
        </w:tc>
        <w:tc>
          <w:tcPr>
            <w:tcW w:w="2322" w:type="dxa"/>
          </w:tcPr>
          <w:p w14:paraId="56904AE1" w14:textId="77777777" w:rsidR="00CD7F84" w:rsidRPr="00562139" w:rsidRDefault="00CD7F84" w:rsidP="00DE2C61">
            <w:pPr>
              <w:rPr>
                <w:sz w:val="18"/>
                <w:szCs w:val="18"/>
                <w:lang w:eastAsia="zh-CN"/>
              </w:rPr>
            </w:pPr>
          </w:p>
        </w:tc>
      </w:tr>
      <w:tr w:rsidR="00CD7F84" w:rsidRPr="00562139" w14:paraId="19754731" w14:textId="77777777" w:rsidTr="00B81563">
        <w:tc>
          <w:tcPr>
            <w:tcW w:w="1309" w:type="dxa"/>
            <w:vMerge/>
          </w:tcPr>
          <w:p w14:paraId="1A90AEA5" w14:textId="77777777" w:rsidR="00CD7F84" w:rsidRPr="00562139" w:rsidRDefault="00CD7F84" w:rsidP="00DE2C61">
            <w:pPr>
              <w:rPr>
                <w:sz w:val="18"/>
                <w:szCs w:val="18"/>
                <w:lang w:eastAsia="zh-CN"/>
              </w:rPr>
            </w:pPr>
          </w:p>
        </w:tc>
        <w:tc>
          <w:tcPr>
            <w:tcW w:w="2916" w:type="dxa"/>
          </w:tcPr>
          <w:p w14:paraId="3B88AC1C" w14:textId="77777777" w:rsidR="00CD7F84" w:rsidRPr="00562139" w:rsidRDefault="00CD7F84" w:rsidP="00DE2C61">
            <w:pPr>
              <w:jc w:val="left"/>
              <w:rPr>
                <w:sz w:val="18"/>
                <w:szCs w:val="18"/>
                <w:lang w:eastAsia="zh-CN"/>
              </w:rPr>
            </w:pPr>
            <w:r w:rsidRPr="00562139">
              <w:rPr>
                <w:sz w:val="18"/>
                <w:szCs w:val="18"/>
                <w:lang w:val="zh-CN" w:eastAsia="zh-CN"/>
              </w:rPr>
              <w:t>根据所报告的第</w:t>
            </w:r>
            <w:r w:rsidRPr="00562139">
              <w:rPr>
                <w:sz w:val="18"/>
                <w:szCs w:val="18"/>
                <w:lang w:val="zh-CN" w:eastAsia="zh-CN"/>
              </w:rPr>
              <w:t>7</w:t>
            </w:r>
            <w:r w:rsidRPr="00562139">
              <w:rPr>
                <w:sz w:val="18"/>
                <w:szCs w:val="18"/>
                <w:lang w:val="zh-CN" w:eastAsia="zh-CN"/>
              </w:rPr>
              <w:t>条数据，遵守协定所定目标的情况（协定数）</w:t>
            </w:r>
          </w:p>
        </w:tc>
        <w:tc>
          <w:tcPr>
            <w:tcW w:w="609" w:type="dxa"/>
          </w:tcPr>
          <w:p w14:paraId="053F828C" w14:textId="77777777" w:rsidR="00CD7F84" w:rsidRPr="00562139" w:rsidRDefault="00CD7F84" w:rsidP="00DE2C61">
            <w:pPr>
              <w:jc w:val="center"/>
              <w:rPr>
                <w:sz w:val="18"/>
                <w:szCs w:val="18"/>
                <w:lang w:eastAsia="zh-CN"/>
              </w:rPr>
            </w:pPr>
          </w:p>
        </w:tc>
        <w:tc>
          <w:tcPr>
            <w:tcW w:w="609" w:type="dxa"/>
          </w:tcPr>
          <w:p w14:paraId="707FD633" w14:textId="77777777" w:rsidR="00CD7F84" w:rsidRPr="00562139" w:rsidRDefault="00CD7F84" w:rsidP="00DE2C61">
            <w:pPr>
              <w:jc w:val="center"/>
              <w:rPr>
                <w:sz w:val="18"/>
                <w:szCs w:val="18"/>
                <w:lang w:eastAsia="zh-CN"/>
              </w:rPr>
            </w:pPr>
          </w:p>
        </w:tc>
        <w:tc>
          <w:tcPr>
            <w:tcW w:w="587" w:type="dxa"/>
          </w:tcPr>
          <w:p w14:paraId="73495C35" w14:textId="77777777" w:rsidR="00CD7F84" w:rsidRPr="00562139" w:rsidRDefault="00CD7F84" w:rsidP="00DE2C61">
            <w:pPr>
              <w:jc w:val="center"/>
              <w:rPr>
                <w:sz w:val="18"/>
                <w:szCs w:val="18"/>
                <w:lang w:eastAsia="zh-CN"/>
              </w:rPr>
            </w:pPr>
          </w:p>
        </w:tc>
        <w:tc>
          <w:tcPr>
            <w:tcW w:w="632" w:type="dxa"/>
          </w:tcPr>
          <w:p w14:paraId="60635CDB" w14:textId="77777777" w:rsidR="00CD7F84" w:rsidRPr="00562139" w:rsidRDefault="00CD7F84" w:rsidP="00DE2C61">
            <w:pPr>
              <w:jc w:val="center"/>
              <w:rPr>
                <w:sz w:val="18"/>
                <w:szCs w:val="18"/>
                <w:lang w:eastAsia="zh-CN"/>
              </w:rPr>
            </w:pPr>
          </w:p>
        </w:tc>
        <w:tc>
          <w:tcPr>
            <w:tcW w:w="610" w:type="dxa"/>
          </w:tcPr>
          <w:p w14:paraId="5EEE2449" w14:textId="77777777" w:rsidR="00CD7F84" w:rsidRPr="00562139" w:rsidRDefault="00CD7F84" w:rsidP="00DE2C61">
            <w:pPr>
              <w:jc w:val="center"/>
              <w:rPr>
                <w:sz w:val="18"/>
                <w:szCs w:val="18"/>
                <w:lang w:eastAsia="zh-CN"/>
              </w:rPr>
            </w:pPr>
          </w:p>
        </w:tc>
        <w:tc>
          <w:tcPr>
            <w:tcW w:w="558" w:type="dxa"/>
          </w:tcPr>
          <w:p w14:paraId="70F2DF7B" w14:textId="77777777" w:rsidR="00CD7F84" w:rsidRPr="00562139" w:rsidRDefault="00CD7F84" w:rsidP="00DE2C61">
            <w:pPr>
              <w:jc w:val="center"/>
              <w:rPr>
                <w:sz w:val="18"/>
                <w:szCs w:val="18"/>
                <w:lang w:eastAsia="zh-CN"/>
              </w:rPr>
            </w:pPr>
          </w:p>
        </w:tc>
        <w:tc>
          <w:tcPr>
            <w:tcW w:w="660" w:type="dxa"/>
          </w:tcPr>
          <w:p w14:paraId="30745F28" w14:textId="77777777" w:rsidR="00CD7F84" w:rsidRPr="00562139" w:rsidRDefault="00CD7F84" w:rsidP="00DE2C61">
            <w:pPr>
              <w:jc w:val="center"/>
              <w:rPr>
                <w:sz w:val="18"/>
                <w:szCs w:val="18"/>
                <w:lang w:eastAsia="zh-CN"/>
              </w:rPr>
            </w:pPr>
          </w:p>
        </w:tc>
        <w:tc>
          <w:tcPr>
            <w:tcW w:w="610" w:type="dxa"/>
          </w:tcPr>
          <w:p w14:paraId="7B73438A" w14:textId="77777777" w:rsidR="00CD7F84" w:rsidRPr="00562139" w:rsidRDefault="00CD7F84" w:rsidP="00DE2C61">
            <w:pPr>
              <w:jc w:val="center"/>
              <w:rPr>
                <w:sz w:val="18"/>
                <w:szCs w:val="18"/>
                <w:lang w:eastAsia="zh-CN"/>
              </w:rPr>
            </w:pPr>
          </w:p>
        </w:tc>
        <w:tc>
          <w:tcPr>
            <w:tcW w:w="620" w:type="dxa"/>
          </w:tcPr>
          <w:p w14:paraId="0FF30650" w14:textId="77777777" w:rsidR="00CD7F84" w:rsidRPr="00562139" w:rsidRDefault="00CD7F84" w:rsidP="00DE2C61">
            <w:pPr>
              <w:jc w:val="center"/>
              <w:rPr>
                <w:sz w:val="18"/>
                <w:szCs w:val="18"/>
                <w:lang w:eastAsia="zh-CN"/>
              </w:rPr>
            </w:pPr>
          </w:p>
        </w:tc>
        <w:tc>
          <w:tcPr>
            <w:tcW w:w="599" w:type="dxa"/>
          </w:tcPr>
          <w:p w14:paraId="7945E43B" w14:textId="77777777" w:rsidR="00CD7F84" w:rsidRPr="00562139" w:rsidRDefault="00CD7F84" w:rsidP="00DE2C61">
            <w:pPr>
              <w:jc w:val="center"/>
              <w:rPr>
                <w:sz w:val="18"/>
                <w:szCs w:val="18"/>
                <w:lang w:eastAsia="zh-CN"/>
              </w:rPr>
            </w:pPr>
          </w:p>
        </w:tc>
        <w:tc>
          <w:tcPr>
            <w:tcW w:w="609" w:type="dxa"/>
          </w:tcPr>
          <w:p w14:paraId="09519BFB" w14:textId="77777777" w:rsidR="00CD7F84" w:rsidRPr="00562139" w:rsidRDefault="00CD7F84" w:rsidP="00DE2C61">
            <w:pPr>
              <w:jc w:val="center"/>
              <w:rPr>
                <w:sz w:val="18"/>
                <w:szCs w:val="18"/>
                <w:lang w:eastAsia="zh-CN"/>
              </w:rPr>
            </w:pPr>
          </w:p>
        </w:tc>
        <w:tc>
          <w:tcPr>
            <w:tcW w:w="610" w:type="dxa"/>
          </w:tcPr>
          <w:p w14:paraId="1AD99911" w14:textId="77777777" w:rsidR="00CD7F84" w:rsidRPr="00562139" w:rsidRDefault="00CD7F84" w:rsidP="00DE2C61">
            <w:pPr>
              <w:jc w:val="center"/>
              <w:rPr>
                <w:sz w:val="18"/>
                <w:szCs w:val="18"/>
                <w:lang w:eastAsia="zh-CN"/>
              </w:rPr>
            </w:pPr>
          </w:p>
        </w:tc>
        <w:tc>
          <w:tcPr>
            <w:tcW w:w="2322" w:type="dxa"/>
          </w:tcPr>
          <w:p w14:paraId="28D1F373" w14:textId="77777777" w:rsidR="00CD7F84" w:rsidRPr="00562139" w:rsidRDefault="00CD7F84" w:rsidP="00DE2C61">
            <w:pPr>
              <w:rPr>
                <w:sz w:val="18"/>
                <w:szCs w:val="18"/>
                <w:lang w:eastAsia="zh-CN"/>
              </w:rPr>
            </w:pPr>
          </w:p>
        </w:tc>
      </w:tr>
      <w:tr w:rsidR="00CD7F84" w:rsidRPr="00562139" w14:paraId="187145CB" w14:textId="77777777" w:rsidTr="00B81563">
        <w:tc>
          <w:tcPr>
            <w:tcW w:w="1309" w:type="dxa"/>
            <w:vMerge/>
          </w:tcPr>
          <w:p w14:paraId="4338D00F" w14:textId="77777777" w:rsidR="00CD7F84" w:rsidRPr="00562139" w:rsidRDefault="00CD7F84" w:rsidP="00DE2C61">
            <w:pPr>
              <w:keepNext/>
              <w:rPr>
                <w:sz w:val="18"/>
                <w:szCs w:val="18"/>
                <w:lang w:eastAsia="zh-CN"/>
              </w:rPr>
            </w:pPr>
          </w:p>
        </w:tc>
        <w:tc>
          <w:tcPr>
            <w:tcW w:w="2916" w:type="dxa"/>
          </w:tcPr>
          <w:p w14:paraId="75929E32" w14:textId="77777777" w:rsidR="00CD7F84" w:rsidRPr="00562139" w:rsidRDefault="00CD7F84" w:rsidP="00DE2C61">
            <w:pPr>
              <w:keepNext/>
              <w:jc w:val="left"/>
              <w:rPr>
                <w:sz w:val="18"/>
                <w:szCs w:val="18"/>
                <w:lang w:eastAsia="zh-CN"/>
              </w:rPr>
            </w:pPr>
            <w:r w:rsidRPr="00562139">
              <w:rPr>
                <w:sz w:val="18"/>
                <w:szCs w:val="18"/>
                <w:lang w:val="zh-CN" w:eastAsia="zh-CN"/>
              </w:rPr>
              <w:t>制冷技术员的能力建设和知识转让：建立认证制度（国家数目）</w:t>
            </w:r>
          </w:p>
        </w:tc>
        <w:tc>
          <w:tcPr>
            <w:tcW w:w="609" w:type="dxa"/>
          </w:tcPr>
          <w:p w14:paraId="14CBE0B3" w14:textId="77777777" w:rsidR="00CD7F84" w:rsidRPr="00562139" w:rsidRDefault="00CD7F84" w:rsidP="00DE2C61">
            <w:pPr>
              <w:keepNext/>
              <w:jc w:val="center"/>
              <w:rPr>
                <w:sz w:val="18"/>
                <w:szCs w:val="18"/>
                <w:lang w:eastAsia="zh-CN"/>
              </w:rPr>
            </w:pPr>
          </w:p>
        </w:tc>
        <w:tc>
          <w:tcPr>
            <w:tcW w:w="609" w:type="dxa"/>
          </w:tcPr>
          <w:p w14:paraId="6C77E24E" w14:textId="77777777" w:rsidR="00CD7F84" w:rsidRPr="00562139" w:rsidRDefault="00CD7F84" w:rsidP="00DE2C61">
            <w:pPr>
              <w:keepNext/>
              <w:jc w:val="center"/>
              <w:rPr>
                <w:sz w:val="18"/>
                <w:szCs w:val="18"/>
                <w:lang w:eastAsia="zh-CN"/>
              </w:rPr>
            </w:pPr>
          </w:p>
        </w:tc>
        <w:tc>
          <w:tcPr>
            <w:tcW w:w="587" w:type="dxa"/>
          </w:tcPr>
          <w:p w14:paraId="4E31BBC7" w14:textId="77777777" w:rsidR="00CD7F84" w:rsidRPr="00562139" w:rsidRDefault="00CD7F84" w:rsidP="00DE2C61">
            <w:pPr>
              <w:keepNext/>
              <w:jc w:val="center"/>
              <w:rPr>
                <w:sz w:val="18"/>
                <w:szCs w:val="18"/>
                <w:lang w:eastAsia="zh-CN"/>
              </w:rPr>
            </w:pPr>
          </w:p>
        </w:tc>
        <w:tc>
          <w:tcPr>
            <w:tcW w:w="632" w:type="dxa"/>
          </w:tcPr>
          <w:p w14:paraId="64FD9B6E" w14:textId="77777777" w:rsidR="00CD7F84" w:rsidRPr="00562139" w:rsidRDefault="00CD7F84" w:rsidP="00DE2C61">
            <w:pPr>
              <w:keepNext/>
              <w:jc w:val="center"/>
              <w:rPr>
                <w:sz w:val="18"/>
                <w:szCs w:val="18"/>
                <w:lang w:eastAsia="zh-CN"/>
              </w:rPr>
            </w:pPr>
          </w:p>
        </w:tc>
        <w:tc>
          <w:tcPr>
            <w:tcW w:w="610" w:type="dxa"/>
          </w:tcPr>
          <w:p w14:paraId="7040B881" w14:textId="77777777" w:rsidR="00CD7F84" w:rsidRPr="00562139" w:rsidRDefault="00CD7F84" w:rsidP="00DE2C61">
            <w:pPr>
              <w:keepNext/>
              <w:jc w:val="center"/>
              <w:rPr>
                <w:sz w:val="18"/>
                <w:szCs w:val="18"/>
                <w:lang w:eastAsia="zh-CN"/>
              </w:rPr>
            </w:pPr>
          </w:p>
        </w:tc>
        <w:tc>
          <w:tcPr>
            <w:tcW w:w="558" w:type="dxa"/>
          </w:tcPr>
          <w:p w14:paraId="7DF31C21" w14:textId="77777777" w:rsidR="00CD7F84" w:rsidRPr="00562139" w:rsidRDefault="00CD7F84" w:rsidP="00DE2C61">
            <w:pPr>
              <w:keepNext/>
              <w:jc w:val="center"/>
              <w:rPr>
                <w:sz w:val="18"/>
                <w:szCs w:val="18"/>
                <w:lang w:eastAsia="zh-CN"/>
              </w:rPr>
            </w:pPr>
          </w:p>
        </w:tc>
        <w:tc>
          <w:tcPr>
            <w:tcW w:w="660" w:type="dxa"/>
          </w:tcPr>
          <w:p w14:paraId="728B1426" w14:textId="77777777" w:rsidR="00CD7F84" w:rsidRPr="00562139" w:rsidRDefault="00CD7F84" w:rsidP="00DE2C61">
            <w:pPr>
              <w:keepNext/>
              <w:jc w:val="center"/>
              <w:rPr>
                <w:sz w:val="18"/>
                <w:szCs w:val="18"/>
                <w:lang w:eastAsia="zh-CN"/>
              </w:rPr>
            </w:pPr>
          </w:p>
        </w:tc>
        <w:tc>
          <w:tcPr>
            <w:tcW w:w="610" w:type="dxa"/>
          </w:tcPr>
          <w:p w14:paraId="5C90E0E0" w14:textId="77777777" w:rsidR="00CD7F84" w:rsidRPr="00562139" w:rsidRDefault="00CD7F84" w:rsidP="00DE2C61">
            <w:pPr>
              <w:keepNext/>
              <w:jc w:val="center"/>
              <w:rPr>
                <w:sz w:val="18"/>
                <w:szCs w:val="18"/>
                <w:lang w:eastAsia="zh-CN"/>
              </w:rPr>
            </w:pPr>
          </w:p>
        </w:tc>
        <w:tc>
          <w:tcPr>
            <w:tcW w:w="620" w:type="dxa"/>
          </w:tcPr>
          <w:p w14:paraId="3D0FE0F2" w14:textId="77777777" w:rsidR="00CD7F84" w:rsidRPr="00562139" w:rsidRDefault="00CD7F84" w:rsidP="00DE2C61">
            <w:pPr>
              <w:keepNext/>
              <w:jc w:val="center"/>
              <w:rPr>
                <w:sz w:val="18"/>
                <w:szCs w:val="18"/>
                <w:lang w:eastAsia="zh-CN"/>
              </w:rPr>
            </w:pPr>
          </w:p>
        </w:tc>
        <w:tc>
          <w:tcPr>
            <w:tcW w:w="599" w:type="dxa"/>
          </w:tcPr>
          <w:p w14:paraId="25356926" w14:textId="77777777" w:rsidR="00CD7F84" w:rsidRPr="00562139" w:rsidRDefault="00CD7F84" w:rsidP="00DE2C61">
            <w:pPr>
              <w:keepNext/>
              <w:jc w:val="center"/>
              <w:rPr>
                <w:sz w:val="18"/>
                <w:szCs w:val="18"/>
                <w:lang w:eastAsia="zh-CN"/>
              </w:rPr>
            </w:pPr>
          </w:p>
        </w:tc>
        <w:tc>
          <w:tcPr>
            <w:tcW w:w="609" w:type="dxa"/>
          </w:tcPr>
          <w:p w14:paraId="0D0FAA5A" w14:textId="77777777" w:rsidR="00CD7F84" w:rsidRPr="00562139" w:rsidRDefault="00CD7F84" w:rsidP="00DE2C61">
            <w:pPr>
              <w:keepNext/>
              <w:jc w:val="center"/>
              <w:rPr>
                <w:sz w:val="18"/>
                <w:szCs w:val="18"/>
                <w:lang w:eastAsia="zh-CN"/>
              </w:rPr>
            </w:pPr>
          </w:p>
        </w:tc>
        <w:tc>
          <w:tcPr>
            <w:tcW w:w="610" w:type="dxa"/>
          </w:tcPr>
          <w:p w14:paraId="2D07067A" w14:textId="77777777" w:rsidR="00CD7F84" w:rsidRPr="00562139" w:rsidRDefault="00CD7F84" w:rsidP="00DE2C61">
            <w:pPr>
              <w:keepNext/>
              <w:jc w:val="center"/>
              <w:rPr>
                <w:sz w:val="18"/>
                <w:szCs w:val="18"/>
                <w:lang w:eastAsia="zh-CN"/>
              </w:rPr>
            </w:pPr>
          </w:p>
        </w:tc>
        <w:tc>
          <w:tcPr>
            <w:tcW w:w="2322" w:type="dxa"/>
          </w:tcPr>
          <w:p w14:paraId="0190509D" w14:textId="77777777" w:rsidR="00CD7F84" w:rsidRPr="00562139" w:rsidRDefault="00CD7F84" w:rsidP="00DE2C61">
            <w:pPr>
              <w:keepNext/>
              <w:rPr>
                <w:sz w:val="18"/>
                <w:szCs w:val="18"/>
                <w:lang w:eastAsia="zh-CN"/>
              </w:rPr>
            </w:pPr>
          </w:p>
        </w:tc>
      </w:tr>
      <w:tr w:rsidR="00CD7F84" w:rsidRPr="00562139" w14:paraId="27044B70" w14:textId="77777777" w:rsidTr="00B81563">
        <w:tc>
          <w:tcPr>
            <w:tcW w:w="1309" w:type="dxa"/>
            <w:vMerge/>
          </w:tcPr>
          <w:p w14:paraId="4C8F3D69" w14:textId="77777777" w:rsidR="00CD7F84" w:rsidRPr="00562139" w:rsidRDefault="00CD7F84" w:rsidP="00DE2C61">
            <w:pPr>
              <w:rPr>
                <w:sz w:val="18"/>
                <w:szCs w:val="18"/>
                <w:lang w:eastAsia="zh-CN"/>
              </w:rPr>
            </w:pPr>
          </w:p>
        </w:tc>
        <w:tc>
          <w:tcPr>
            <w:tcW w:w="2916" w:type="dxa"/>
          </w:tcPr>
          <w:p w14:paraId="2E33C11F" w14:textId="77777777" w:rsidR="00CD7F84" w:rsidRPr="00562139" w:rsidRDefault="00CD7F84" w:rsidP="00DE2C61">
            <w:pPr>
              <w:jc w:val="left"/>
              <w:rPr>
                <w:sz w:val="18"/>
                <w:szCs w:val="18"/>
                <w:lang w:eastAsia="zh-CN"/>
              </w:rPr>
            </w:pPr>
            <w:r w:rsidRPr="00562139">
              <w:rPr>
                <w:sz w:val="18"/>
                <w:szCs w:val="18"/>
                <w:lang w:val="zh-CN" w:eastAsia="zh-CN"/>
              </w:rPr>
              <w:t>受资助替代技术的使用和市场渗透</w:t>
            </w:r>
          </w:p>
          <w:p w14:paraId="12848780" w14:textId="77777777" w:rsidR="00CD7F84" w:rsidRPr="00562139" w:rsidRDefault="00CD7F84" w:rsidP="00DE2C61">
            <w:pPr>
              <w:jc w:val="left"/>
              <w:rPr>
                <w:sz w:val="18"/>
                <w:szCs w:val="18"/>
                <w:lang w:eastAsia="zh-CN"/>
              </w:rPr>
            </w:pPr>
            <w:r w:rsidRPr="00562139">
              <w:rPr>
                <w:sz w:val="18"/>
                <w:szCs w:val="18"/>
                <w:lang w:val="zh-CN" w:eastAsia="zh-CN"/>
              </w:rPr>
              <w:lastRenderedPageBreak/>
              <w:t>（按计划实施的禁令数目）</w:t>
            </w:r>
          </w:p>
        </w:tc>
        <w:tc>
          <w:tcPr>
            <w:tcW w:w="609" w:type="dxa"/>
          </w:tcPr>
          <w:p w14:paraId="014EE6B0" w14:textId="77777777" w:rsidR="00CD7F84" w:rsidRPr="00562139" w:rsidRDefault="00CD7F84" w:rsidP="00DE2C61">
            <w:pPr>
              <w:jc w:val="center"/>
              <w:rPr>
                <w:sz w:val="18"/>
                <w:szCs w:val="18"/>
                <w:lang w:eastAsia="zh-CN"/>
              </w:rPr>
            </w:pPr>
          </w:p>
        </w:tc>
        <w:tc>
          <w:tcPr>
            <w:tcW w:w="609" w:type="dxa"/>
          </w:tcPr>
          <w:p w14:paraId="4AF48F5B" w14:textId="77777777" w:rsidR="00CD7F84" w:rsidRPr="00562139" w:rsidRDefault="00CD7F84" w:rsidP="00DE2C61">
            <w:pPr>
              <w:jc w:val="center"/>
              <w:rPr>
                <w:sz w:val="18"/>
                <w:szCs w:val="18"/>
                <w:lang w:eastAsia="zh-CN"/>
              </w:rPr>
            </w:pPr>
          </w:p>
        </w:tc>
        <w:tc>
          <w:tcPr>
            <w:tcW w:w="587" w:type="dxa"/>
          </w:tcPr>
          <w:p w14:paraId="232C705A" w14:textId="77777777" w:rsidR="00CD7F84" w:rsidRPr="00562139" w:rsidRDefault="00CD7F84" w:rsidP="00DE2C61">
            <w:pPr>
              <w:jc w:val="center"/>
              <w:rPr>
                <w:sz w:val="18"/>
                <w:szCs w:val="18"/>
                <w:lang w:eastAsia="zh-CN"/>
              </w:rPr>
            </w:pPr>
          </w:p>
        </w:tc>
        <w:tc>
          <w:tcPr>
            <w:tcW w:w="632" w:type="dxa"/>
          </w:tcPr>
          <w:p w14:paraId="7ADEE6E9" w14:textId="77777777" w:rsidR="00CD7F84" w:rsidRPr="00562139" w:rsidRDefault="00CD7F84" w:rsidP="00DE2C61">
            <w:pPr>
              <w:jc w:val="center"/>
              <w:rPr>
                <w:sz w:val="18"/>
                <w:szCs w:val="18"/>
                <w:lang w:eastAsia="zh-CN"/>
              </w:rPr>
            </w:pPr>
          </w:p>
        </w:tc>
        <w:tc>
          <w:tcPr>
            <w:tcW w:w="610" w:type="dxa"/>
          </w:tcPr>
          <w:p w14:paraId="544D7E04" w14:textId="77777777" w:rsidR="00CD7F84" w:rsidRPr="00562139" w:rsidRDefault="00CD7F84" w:rsidP="00DE2C61">
            <w:pPr>
              <w:jc w:val="center"/>
              <w:rPr>
                <w:sz w:val="18"/>
                <w:szCs w:val="18"/>
                <w:lang w:eastAsia="zh-CN"/>
              </w:rPr>
            </w:pPr>
          </w:p>
        </w:tc>
        <w:tc>
          <w:tcPr>
            <w:tcW w:w="558" w:type="dxa"/>
          </w:tcPr>
          <w:p w14:paraId="3BE84595" w14:textId="77777777" w:rsidR="00CD7F84" w:rsidRPr="00562139" w:rsidRDefault="00CD7F84" w:rsidP="00DE2C61">
            <w:pPr>
              <w:jc w:val="center"/>
              <w:rPr>
                <w:sz w:val="18"/>
                <w:szCs w:val="18"/>
                <w:lang w:eastAsia="zh-CN"/>
              </w:rPr>
            </w:pPr>
          </w:p>
        </w:tc>
        <w:tc>
          <w:tcPr>
            <w:tcW w:w="660" w:type="dxa"/>
          </w:tcPr>
          <w:p w14:paraId="58C22EB5" w14:textId="77777777" w:rsidR="00CD7F84" w:rsidRPr="00562139" w:rsidRDefault="00CD7F84" w:rsidP="00DE2C61">
            <w:pPr>
              <w:jc w:val="center"/>
              <w:rPr>
                <w:sz w:val="18"/>
                <w:szCs w:val="18"/>
                <w:lang w:eastAsia="zh-CN"/>
              </w:rPr>
            </w:pPr>
          </w:p>
        </w:tc>
        <w:tc>
          <w:tcPr>
            <w:tcW w:w="610" w:type="dxa"/>
          </w:tcPr>
          <w:p w14:paraId="2C86BDD5" w14:textId="77777777" w:rsidR="00CD7F84" w:rsidRPr="00562139" w:rsidRDefault="00CD7F84" w:rsidP="00DE2C61">
            <w:pPr>
              <w:jc w:val="center"/>
              <w:rPr>
                <w:sz w:val="18"/>
                <w:szCs w:val="18"/>
                <w:lang w:eastAsia="zh-CN"/>
              </w:rPr>
            </w:pPr>
          </w:p>
        </w:tc>
        <w:tc>
          <w:tcPr>
            <w:tcW w:w="620" w:type="dxa"/>
          </w:tcPr>
          <w:p w14:paraId="482D5352" w14:textId="77777777" w:rsidR="00CD7F84" w:rsidRPr="00562139" w:rsidRDefault="00CD7F84" w:rsidP="00DE2C61">
            <w:pPr>
              <w:jc w:val="center"/>
              <w:rPr>
                <w:sz w:val="18"/>
                <w:szCs w:val="18"/>
                <w:lang w:eastAsia="zh-CN"/>
              </w:rPr>
            </w:pPr>
          </w:p>
        </w:tc>
        <w:tc>
          <w:tcPr>
            <w:tcW w:w="599" w:type="dxa"/>
          </w:tcPr>
          <w:p w14:paraId="0DE23A72" w14:textId="77777777" w:rsidR="00CD7F84" w:rsidRPr="00562139" w:rsidRDefault="00CD7F84" w:rsidP="00DE2C61">
            <w:pPr>
              <w:jc w:val="center"/>
              <w:rPr>
                <w:sz w:val="18"/>
                <w:szCs w:val="18"/>
                <w:lang w:eastAsia="zh-CN"/>
              </w:rPr>
            </w:pPr>
          </w:p>
        </w:tc>
        <w:tc>
          <w:tcPr>
            <w:tcW w:w="609" w:type="dxa"/>
          </w:tcPr>
          <w:p w14:paraId="3AE8F018" w14:textId="77777777" w:rsidR="00CD7F84" w:rsidRPr="00562139" w:rsidRDefault="00CD7F84" w:rsidP="00DE2C61">
            <w:pPr>
              <w:jc w:val="center"/>
              <w:rPr>
                <w:sz w:val="18"/>
                <w:szCs w:val="18"/>
                <w:lang w:eastAsia="zh-CN"/>
              </w:rPr>
            </w:pPr>
          </w:p>
        </w:tc>
        <w:tc>
          <w:tcPr>
            <w:tcW w:w="610" w:type="dxa"/>
          </w:tcPr>
          <w:p w14:paraId="154FA9E7" w14:textId="77777777" w:rsidR="00CD7F84" w:rsidRPr="00562139" w:rsidRDefault="00CD7F84" w:rsidP="00DE2C61">
            <w:pPr>
              <w:jc w:val="center"/>
              <w:rPr>
                <w:sz w:val="18"/>
                <w:szCs w:val="18"/>
                <w:lang w:eastAsia="zh-CN"/>
              </w:rPr>
            </w:pPr>
          </w:p>
        </w:tc>
        <w:tc>
          <w:tcPr>
            <w:tcW w:w="2322" w:type="dxa"/>
          </w:tcPr>
          <w:p w14:paraId="2C35CCF3" w14:textId="77777777" w:rsidR="00CD7F84" w:rsidRPr="00562139" w:rsidRDefault="00CD7F84" w:rsidP="00DE2C61">
            <w:pPr>
              <w:rPr>
                <w:sz w:val="18"/>
                <w:szCs w:val="18"/>
                <w:lang w:eastAsia="zh-CN"/>
              </w:rPr>
            </w:pPr>
          </w:p>
        </w:tc>
      </w:tr>
      <w:tr w:rsidR="00CD7F84" w:rsidRPr="00562139" w14:paraId="33097459" w14:textId="77777777" w:rsidTr="00B81563">
        <w:tc>
          <w:tcPr>
            <w:tcW w:w="1309" w:type="dxa"/>
            <w:vMerge/>
          </w:tcPr>
          <w:p w14:paraId="6ACED443" w14:textId="77777777" w:rsidR="00CD7F84" w:rsidRPr="00562139" w:rsidRDefault="00CD7F84" w:rsidP="00DE2C61">
            <w:pPr>
              <w:rPr>
                <w:sz w:val="18"/>
                <w:szCs w:val="18"/>
                <w:lang w:eastAsia="zh-CN"/>
              </w:rPr>
            </w:pPr>
          </w:p>
        </w:tc>
        <w:tc>
          <w:tcPr>
            <w:tcW w:w="2916" w:type="dxa"/>
          </w:tcPr>
          <w:p w14:paraId="1BB2009C" w14:textId="77777777" w:rsidR="00CD7F84" w:rsidRPr="00562139" w:rsidRDefault="00CD7F84" w:rsidP="00DE2C61">
            <w:pPr>
              <w:jc w:val="left"/>
              <w:rPr>
                <w:sz w:val="18"/>
                <w:szCs w:val="18"/>
                <w:lang w:eastAsia="zh-CN"/>
              </w:rPr>
            </w:pPr>
            <w:r w:rsidRPr="00562139">
              <w:rPr>
                <w:sz w:val="18"/>
                <w:szCs w:val="18"/>
                <w:lang w:val="zh-CN" w:eastAsia="zh-CN"/>
              </w:rPr>
              <w:t>提高能源效率：（</w:t>
            </w:r>
            <w:r w:rsidRPr="00562139">
              <w:rPr>
                <w:rFonts w:hint="eastAsia"/>
                <w:sz w:val="18"/>
                <w:szCs w:val="18"/>
                <w:lang w:val="zh-CN" w:eastAsia="zh-CN"/>
              </w:rPr>
              <w:t>根据</w:t>
            </w:r>
            <w:r w:rsidRPr="00562139">
              <w:rPr>
                <w:sz w:val="18"/>
                <w:szCs w:val="18"/>
                <w:lang w:val="zh-CN" w:eastAsia="zh-CN"/>
              </w:rPr>
              <w:t>第</w:t>
            </w:r>
            <w:r w:rsidRPr="00562139">
              <w:rPr>
                <w:sz w:val="18"/>
                <w:szCs w:val="18"/>
                <w:lang w:val="zh-CN" w:eastAsia="zh-CN"/>
              </w:rPr>
              <w:t>89/6</w:t>
            </w:r>
            <w:r w:rsidRPr="00562139">
              <w:rPr>
                <w:sz w:val="18"/>
                <w:szCs w:val="18"/>
                <w:lang w:val="zh-CN" w:eastAsia="zh-CN"/>
              </w:rPr>
              <w:t>号和第</w:t>
            </w:r>
            <w:r w:rsidRPr="00562139">
              <w:rPr>
                <w:sz w:val="18"/>
                <w:szCs w:val="18"/>
                <w:lang w:val="zh-CN" w:eastAsia="zh-CN"/>
              </w:rPr>
              <w:t>91/65</w:t>
            </w:r>
            <w:r w:rsidRPr="00562139">
              <w:rPr>
                <w:sz w:val="18"/>
                <w:szCs w:val="18"/>
                <w:lang w:val="zh-CN" w:eastAsia="zh-CN"/>
              </w:rPr>
              <w:t>号决定</w:t>
            </w:r>
            <w:r w:rsidRPr="00562139">
              <w:rPr>
                <w:rFonts w:hint="eastAsia"/>
                <w:sz w:val="18"/>
                <w:szCs w:val="18"/>
                <w:lang w:val="zh-CN" w:eastAsia="zh-CN"/>
              </w:rPr>
              <w:t>按计划完成的</w:t>
            </w:r>
            <w:r w:rsidRPr="00562139">
              <w:rPr>
                <w:sz w:val="18"/>
                <w:szCs w:val="18"/>
                <w:lang w:val="zh-CN" w:eastAsia="zh-CN"/>
              </w:rPr>
              <w:t>与能源效率有关的项目数目）</w:t>
            </w:r>
          </w:p>
        </w:tc>
        <w:tc>
          <w:tcPr>
            <w:tcW w:w="609" w:type="dxa"/>
          </w:tcPr>
          <w:p w14:paraId="16CE144D" w14:textId="77777777" w:rsidR="00CD7F84" w:rsidRPr="00562139" w:rsidRDefault="00CD7F84" w:rsidP="00DE2C61">
            <w:pPr>
              <w:jc w:val="center"/>
              <w:rPr>
                <w:sz w:val="18"/>
                <w:szCs w:val="18"/>
                <w:lang w:eastAsia="zh-CN"/>
              </w:rPr>
            </w:pPr>
          </w:p>
        </w:tc>
        <w:tc>
          <w:tcPr>
            <w:tcW w:w="609" w:type="dxa"/>
          </w:tcPr>
          <w:p w14:paraId="7AED8737" w14:textId="77777777" w:rsidR="00CD7F84" w:rsidRPr="00562139" w:rsidRDefault="00CD7F84" w:rsidP="00DE2C61">
            <w:pPr>
              <w:jc w:val="center"/>
              <w:rPr>
                <w:sz w:val="18"/>
                <w:szCs w:val="18"/>
                <w:lang w:eastAsia="zh-CN"/>
              </w:rPr>
            </w:pPr>
          </w:p>
        </w:tc>
        <w:tc>
          <w:tcPr>
            <w:tcW w:w="587" w:type="dxa"/>
          </w:tcPr>
          <w:p w14:paraId="0569407F" w14:textId="77777777" w:rsidR="00CD7F84" w:rsidRPr="00562139" w:rsidRDefault="00CD7F84" w:rsidP="00DE2C61">
            <w:pPr>
              <w:jc w:val="center"/>
              <w:rPr>
                <w:sz w:val="18"/>
                <w:szCs w:val="18"/>
                <w:lang w:eastAsia="zh-CN"/>
              </w:rPr>
            </w:pPr>
          </w:p>
        </w:tc>
        <w:tc>
          <w:tcPr>
            <w:tcW w:w="632" w:type="dxa"/>
          </w:tcPr>
          <w:p w14:paraId="31DBF0D3" w14:textId="77777777" w:rsidR="00CD7F84" w:rsidRPr="00562139" w:rsidRDefault="00CD7F84" w:rsidP="00DE2C61">
            <w:pPr>
              <w:jc w:val="center"/>
              <w:rPr>
                <w:sz w:val="18"/>
                <w:szCs w:val="18"/>
                <w:lang w:eastAsia="zh-CN"/>
              </w:rPr>
            </w:pPr>
          </w:p>
        </w:tc>
        <w:tc>
          <w:tcPr>
            <w:tcW w:w="610" w:type="dxa"/>
          </w:tcPr>
          <w:p w14:paraId="5DB29A54" w14:textId="77777777" w:rsidR="00CD7F84" w:rsidRPr="00562139" w:rsidRDefault="00CD7F84" w:rsidP="00DE2C61">
            <w:pPr>
              <w:jc w:val="center"/>
              <w:rPr>
                <w:sz w:val="18"/>
                <w:szCs w:val="18"/>
                <w:lang w:eastAsia="zh-CN"/>
              </w:rPr>
            </w:pPr>
          </w:p>
        </w:tc>
        <w:tc>
          <w:tcPr>
            <w:tcW w:w="558" w:type="dxa"/>
          </w:tcPr>
          <w:p w14:paraId="27D773E4" w14:textId="77777777" w:rsidR="00CD7F84" w:rsidRPr="00562139" w:rsidRDefault="00CD7F84" w:rsidP="00DE2C61">
            <w:pPr>
              <w:jc w:val="center"/>
              <w:rPr>
                <w:sz w:val="18"/>
                <w:szCs w:val="18"/>
                <w:lang w:eastAsia="zh-CN"/>
              </w:rPr>
            </w:pPr>
          </w:p>
        </w:tc>
        <w:tc>
          <w:tcPr>
            <w:tcW w:w="660" w:type="dxa"/>
          </w:tcPr>
          <w:p w14:paraId="0F85B079" w14:textId="77777777" w:rsidR="00CD7F84" w:rsidRPr="00562139" w:rsidRDefault="00CD7F84" w:rsidP="00DE2C61">
            <w:pPr>
              <w:jc w:val="center"/>
              <w:rPr>
                <w:sz w:val="18"/>
                <w:szCs w:val="18"/>
                <w:lang w:eastAsia="zh-CN"/>
              </w:rPr>
            </w:pPr>
          </w:p>
        </w:tc>
        <w:tc>
          <w:tcPr>
            <w:tcW w:w="610" w:type="dxa"/>
          </w:tcPr>
          <w:p w14:paraId="16CFBFBE" w14:textId="77777777" w:rsidR="00CD7F84" w:rsidRPr="00562139" w:rsidRDefault="00CD7F84" w:rsidP="00DE2C61">
            <w:pPr>
              <w:jc w:val="center"/>
              <w:rPr>
                <w:sz w:val="18"/>
                <w:szCs w:val="18"/>
                <w:lang w:eastAsia="zh-CN"/>
              </w:rPr>
            </w:pPr>
          </w:p>
        </w:tc>
        <w:tc>
          <w:tcPr>
            <w:tcW w:w="620" w:type="dxa"/>
          </w:tcPr>
          <w:p w14:paraId="3AFB8ED3" w14:textId="77777777" w:rsidR="00CD7F84" w:rsidRPr="00562139" w:rsidRDefault="00CD7F84" w:rsidP="00DE2C61">
            <w:pPr>
              <w:jc w:val="center"/>
              <w:rPr>
                <w:sz w:val="18"/>
                <w:szCs w:val="18"/>
                <w:lang w:eastAsia="zh-CN"/>
              </w:rPr>
            </w:pPr>
          </w:p>
        </w:tc>
        <w:tc>
          <w:tcPr>
            <w:tcW w:w="599" w:type="dxa"/>
          </w:tcPr>
          <w:p w14:paraId="5FA31456" w14:textId="77777777" w:rsidR="00CD7F84" w:rsidRPr="00562139" w:rsidRDefault="00CD7F84" w:rsidP="00DE2C61">
            <w:pPr>
              <w:jc w:val="center"/>
              <w:rPr>
                <w:sz w:val="18"/>
                <w:szCs w:val="18"/>
                <w:lang w:eastAsia="zh-CN"/>
              </w:rPr>
            </w:pPr>
          </w:p>
        </w:tc>
        <w:tc>
          <w:tcPr>
            <w:tcW w:w="609" w:type="dxa"/>
          </w:tcPr>
          <w:p w14:paraId="0E4FFF5C" w14:textId="77777777" w:rsidR="00CD7F84" w:rsidRPr="00562139" w:rsidRDefault="00CD7F84" w:rsidP="00DE2C61">
            <w:pPr>
              <w:jc w:val="center"/>
              <w:rPr>
                <w:sz w:val="18"/>
                <w:szCs w:val="18"/>
                <w:lang w:eastAsia="zh-CN"/>
              </w:rPr>
            </w:pPr>
          </w:p>
        </w:tc>
        <w:tc>
          <w:tcPr>
            <w:tcW w:w="610" w:type="dxa"/>
          </w:tcPr>
          <w:p w14:paraId="2E043747" w14:textId="77777777" w:rsidR="00CD7F84" w:rsidRPr="00562139" w:rsidRDefault="00CD7F84" w:rsidP="00DE2C61">
            <w:pPr>
              <w:jc w:val="center"/>
              <w:rPr>
                <w:sz w:val="18"/>
                <w:szCs w:val="18"/>
                <w:lang w:eastAsia="zh-CN"/>
              </w:rPr>
            </w:pPr>
          </w:p>
        </w:tc>
        <w:tc>
          <w:tcPr>
            <w:tcW w:w="2322" w:type="dxa"/>
          </w:tcPr>
          <w:p w14:paraId="72C963E0" w14:textId="77777777" w:rsidR="00CD7F84" w:rsidRPr="00562139" w:rsidRDefault="00CD7F84" w:rsidP="00DE2C61">
            <w:pPr>
              <w:rPr>
                <w:sz w:val="18"/>
                <w:szCs w:val="18"/>
                <w:lang w:eastAsia="zh-CN"/>
              </w:rPr>
            </w:pPr>
          </w:p>
        </w:tc>
      </w:tr>
      <w:tr w:rsidR="00CD7F84" w:rsidRPr="00562139" w14:paraId="3D867C9C" w14:textId="77777777" w:rsidTr="00B81563">
        <w:trPr>
          <w:trHeight w:val="398"/>
        </w:trPr>
        <w:tc>
          <w:tcPr>
            <w:tcW w:w="1309" w:type="dxa"/>
            <w:vMerge/>
          </w:tcPr>
          <w:p w14:paraId="0CC14A6F" w14:textId="77777777" w:rsidR="00CD7F84" w:rsidRPr="00562139" w:rsidRDefault="00CD7F84" w:rsidP="00DE2C61">
            <w:pPr>
              <w:rPr>
                <w:sz w:val="18"/>
                <w:szCs w:val="18"/>
                <w:lang w:eastAsia="zh-CN"/>
              </w:rPr>
            </w:pPr>
          </w:p>
        </w:tc>
        <w:tc>
          <w:tcPr>
            <w:tcW w:w="2916" w:type="dxa"/>
          </w:tcPr>
          <w:p w14:paraId="6E513E77" w14:textId="77777777" w:rsidR="00CD7F84" w:rsidRPr="00562139" w:rsidRDefault="00CD7F84" w:rsidP="00DE2C61">
            <w:pPr>
              <w:jc w:val="left"/>
              <w:rPr>
                <w:sz w:val="18"/>
                <w:szCs w:val="18"/>
                <w:lang w:eastAsia="zh-CN"/>
              </w:rPr>
            </w:pPr>
            <w:r w:rsidRPr="00562139">
              <w:rPr>
                <w:sz w:val="18"/>
                <w:szCs w:val="18"/>
                <w:lang w:val="zh-CN" w:eastAsia="zh-CN"/>
              </w:rPr>
              <w:t>性别平等主流化得到改进（接受培训的女海关官员和女制冷技术员增加人数）</w:t>
            </w:r>
          </w:p>
        </w:tc>
        <w:tc>
          <w:tcPr>
            <w:tcW w:w="609" w:type="dxa"/>
          </w:tcPr>
          <w:p w14:paraId="3DD659A3" w14:textId="77777777" w:rsidR="00CD7F84" w:rsidRPr="00562139" w:rsidRDefault="00CD7F84" w:rsidP="00DE2C61">
            <w:pPr>
              <w:jc w:val="center"/>
              <w:rPr>
                <w:sz w:val="18"/>
                <w:szCs w:val="18"/>
                <w:lang w:eastAsia="zh-CN"/>
              </w:rPr>
            </w:pPr>
          </w:p>
        </w:tc>
        <w:tc>
          <w:tcPr>
            <w:tcW w:w="609" w:type="dxa"/>
          </w:tcPr>
          <w:p w14:paraId="6339862C" w14:textId="77777777" w:rsidR="00CD7F84" w:rsidRPr="00562139" w:rsidRDefault="00CD7F84" w:rsidP="00DE2C61">
            <w:pPr>
              <w:jc w:val="center"/>
              <w:rPr>
                <w:sz w:val="18"/>
                <w:szCs w:val="18"/>
                <w:lang w:eastAsia="zh-CN"/>
              </w:rPr>
            </w:pPr>
          </w:p>
        </w:tc>
        <w:tc>
          <w:tcPr>
            <w:tcW w:w="587" w:type="dxa"/>
          </w:tcPr>
          <w:p w14:paraId="30DD3C86" w14:textId="77777777" w:rsidR="00CD7F84" w:rsidRPr="00562139" w:rsidRDefault="00CD7F84" w:rsidP="00DE2C61">
            <w:pPr>
              <w:jc w:val="center"/>
              <w:rPr>
                <w:sz w:val="18"/>
                <w:szCs w:val="18"/>
                <w:lang w:eastAsia="zh-CN"/>
              </w:rPr>
            </w:pPr>
          </w:p>
        </w:tc>
        <w:tc>
          <w:tcPr>
            <w:tcW w:w="632" w:type="dxa"/>
          </w:tcPr>
          <w:p w14:paraId="3267A1CB" w14:textId="77777777" w:rsidR="00CD7F84" w:rsidRPr="00562139" w:rsidRDefault="00CD7F84" w:rsidP="00DE2C61">
            <w:pPr>
              <w:jc w:val="center"/>
              <w:rPr>
                <w:sz w:val="18"/>
                <w:szCs w:val="18"/>
                <w:lang w:eastAsia="zh-CN"/>
              </w:rPr>
            </w:pPr>
          </w:p>
        </w:tc>
        <w:tc>
          <w:tcPr>
            <w:tcW w:w="610" w:type="dxa"/>
          </w:tcPr>
          <w:p w14:paraId="4CB6BCAA" w14:textId="77777777" w:rsidR="00CD7F84" w:rsidRPr="00562139" w:rsidRDefault="00CD7F84" w:rsidP="00DE2C61">
            <w:pPr>
              <w:jc w:val="center"/>
              <w:rPr>
                <w:sz w:val="18"/>
                <w:szCs w:val="18"/>
                <w:lang w:eastAsia="zh-CN"/>
              </w:rPr>
            </w:pPr>
          </w:p>
        </w:tc>
        <w:tc>
          <w:tcPr>
            <w:tcW w:w="558" w:type="dxa"/>
          </w:tcPr>
          <w:p w14:paraId="1970B062" w14:textId="77777777" w:rsidR="00CD7F84" w:rsidRPr="00562139" w:rsidRDefault="00CD7F84" w:rsidP="00DE2C61">
            <w:pPr>
              <w:jc w:val="center"/>
              <w:rPr>
                <w:sz w:val="18"/>
                <w:szCs w:val="18"/>
                <w:lang w:eastAsia="zh-CN"/>
              </w:rPr>
            </w:pPr>
          </w:p>
        </w:tc>
        <w:tc>
          <w:tcPr>
            <w:tcW w:w="660" w:type="dxa"/>
          </w:tcPr>
          <w:p w14:paraId="132B654A" w14:textId="77777777" w:rsidR="00CD7F84" w:rsidRPr="00562139" w:rsidRDefault="00CD7F84" w:rsidP="00DE2C61">
            <w:pPr>
              <w:jc w:val="center"/>
              <w:rPr>
                <w:sz w:val="18"/>
                <w:szCs w:val="18"/>
                <w:lang w:eastAsia="zh-CN"/>
              </w:rPr>
            </w:pPr>
          </w:p>
        </w:tc>
        <w:tc>
          <w:tcPr>
            <w:tcW w:w="610" w:type="dxa"/>
          </w:tcPr>
          <w:p w14:paraId="02D97884" w14:textId="77777777" w:rsidR="00CD7F84" w:rsidRPr="00562139" w:rsidRDefault="00CD7F84" w:rsidP="00DE2C61">
            <w:pPr>
              <w:jc w:val="center"/>
              <w:rPr>
                <w:sz w:val="18"/>
                <w:szCs w:val="18"/>
                <w:lang w:eastAsia="zh-CN"/>
              </w:rPr>
            </w:pPr>
          </w:p>
        </w:tc>
        <w:tc>
          <w:tcPr>
            <w:tcW w:w="620" w:type="dxa"/>
          </w:tcPr>
          <w:p w14:paraId="6BF10F01" w14:textId="77777777" w:rsidR="00CD7F84" w:rsidRPr="00562139" w:rsidRDefault="00CD7F84" w:rsidP="00DE2C61">
            <w:pPr>
              <w:jc w:val="center"/>
              <w:rPr>
                <w:sz w:val="18"/>
                <w:szCs w:val="18"/>
                <w:lang w:eastAsia="zh-CN"/>
              </w:rPr>
            </w:pPr>
          </w:p>
        </w:tc>
        <w:tc>
          <w:tcPr>
            <w:tcW w:w="599" w:type="dxa"/>
          </w:tcPr>
          <w:p w14:paraId="19D99C45" w14:textId="77777777" w:rsidR="00CD7F84" w:rsidRPr="00562139" w:rsidRDefault="00CD7F84" w:rsidP="00DE2C61">
            <w:pPr>
              <w:jc w:val="center"/>
              <w:rPr>
                <w:sz w:val="18"/>
                <w:szCs w:val="18"/>
                <w:lang w:eastAsia="zh-CN"/>
              </w:rPr>
            </w:pPr>
          </w:p>
        </w:tc>
        <w:tc>
          <w:tcPr>
            <w:tcW w:w="609" w:type="dxa"/>
          </w:tcPr>
          <w:p w14:paraId="4C4CB3B2" w14:textId="77777777" w:rsidR="00CD7F84" w:rsidRPr="00562139" w:rsidRDefault="00CD7F84" w:rsidP="00DE2C61">
            <w:pPr>
              <w:jc w:val="center"/>
              <w:rPr>
                <w:sz w:val="18"/>
                <w:szCs w:val="18"/>
                <w:lang w:eastAsia="zh-CN"/>
              </w:rPr>
            </w:pPr>
          </w:p>
        </w:tc>
        <w:tc>
          <w:tcPr>
            <w:tcW w:w="610" w:type="dxa"/>
          </w:tcPr>
          <w:p w14:paraId="35968915" w14:textId="77777777" w:rsidR="00CD7F84" w:rsidRPr="00562139" w:rsidRDefault="00CD7F84" w:rsidP="00DE2C61">
            <w:pPr>
              <w:jc w:val="center"/>
              <w:rPr>
                <w:sz w:val="18"/>
                <w:szCs w:val="18"/>
                <w:lang w:eastAsia="zh-CN"/>
              </w:rPr>
            </w:pPr>
          </w:p>
        </w:tc>
        <w:tc>
          <w:tcPr>
            <w:tcW w:w="2322" w:type="dxa"/>
          </w:tcPr>
          <w:p w14:paraId="6B15C72A" w14:textId="77777777" w:rsidR="00CD7F84" w:rsidRPr="00562139" w:rsidRDefault="00CD7F84" w:rsidP="00DE2C61">
            <w:pPr>
              <w:rPr>
                <w:sz w:val="18"/>
                <w:szCs w:val="18"/>
                <w:lang w:eastAsia="zh-CN"/>
              </w:rPr>
            </w:pPr>
          </w:p>
        </w:tc>
      </w:tr>
      <w:tr w:rsidR="00CD7F84" w:rsidRPr="00562139" w14:paraId="4AFFCB0F" w14:textId="77777777" w:rsidTr="00B81563">
        <w:trPr>
          <w:trHeight w:val="397"/>
        </w:trPr>
        <w:tc>
          <w:tcPr>
            <w:tcW w:w="1309" w:type="dxa"/>
            <w:vMerge/>
          </w:tcPr>
          <w:p w14:paraId="6B674B4E" w14:textId="77777777" w:rsidR="00CD7F84" w:rsidRPr="00562139" w:rsidRDefault="00CD7F84" w:rsidP="00DE2C61">
            <w:pPr>
              <w:rPr>
                <w:sz w:val="18"/>
                <w:szCs w:val="18"/>
                <w:lang w:eastAsia="zh-CN"/>
              </w:rPr>
            </w:pPr>
          </w:p>
        </w:tc>
        <w:tc>
          <w:tcPr>
            <w:tcW w:w="2916" w:type="dxa"/>
          </w:tcPr>
          <w:p w14:paraId="74C0D8FB" w14:textId="77777777" w:rsidR="00CD7F84" w:rsidRPr="00562139" w:rsidRDefault="00CD7F84" w:rsidP="00DE2C61">
            <w:pPr>
              <w:jc w:val="left"/>
              <w:rPr>
                <w:sz w:val="18"/>
                <w:szCs w:val="18"/>
                <w:lang w:eastAsia="zh-CN"/>
              </w:rPr>
            </w:pPr>
            <w:r w:rsidRPr="00562139">
              <w:rPr>
                <w:sz w:val="18"/>
                <w:szCs w:val="18"/>
                <w:lang w:val="zh-CN" w:eastAsia="zh-CN"/>
              </w:rPr>
              <w:t>性别平等主流化得到改进（完成性别平等评估和性别</w:t>
            </w:r>
            <w:r w:rsidRPr="00562139">
              <w:rPr>
                <w:rFonts w:hint="eastAsia"/>
                <w:sz w:val="18"/>
                <w:szCs w:val="18"/>
                <w:lang w:val="zh-CN" w:eastAsia="zh-CN"/>
              </w:rPr>
              <w:t>平等</w:t>
            </w:r>
            <w:r w:rsidRPr="00562139">
              <w:rPr>
                <w:sz w:val="18"/>
                <w:szCs w:val="18"/>
                <w:lang w:val="zh-CN" w:eastAsia="zh-CN"/>
              </w:rPr>
              <w:t>行动计划</w:t>
            </w:r>
            <w:r w:rsidRPr="00562139">
              <w:rPr>
                <w:rFonts w:hint="eastAsia"/>
                <w:sz w:val="18"/>
                <w:szCs w:val="18"/>
                <w:lang w:val="zh-CN" w:eastAsia="zh-CN"/>
              </w:rPr>
              <w:t>的</w:t>
            </w:r>
            <w:r w:rsidRPr="00562139">
              <w:rPr>
                <w:sz w:val="18"/>
                <w:szCs w:val="18"/>
                <w:lang w:val="zh-CN" w:eastAsia="zh-CN"/>
              </w:rPr>
              <w:t>第</w:t>
            </w:r>
            <w:r w:rsidRPr="00562139">
              <w:rPr>
                <w:sz w:val="18"/>
                <w:szCs w:val="18"/>
                <w:lang w:val="zh-CN" w:eastAsia="zh-CN"/>
              </w:rPr>
              <w:t>5</w:t>
            </w:r>
            <w:r w:rsidRPr="00562139">
              <w:rPr>
                <w:sz w:val="18"/>
                <w:szCs w:val="18"/>
                <w:lang w:val="zh-CN" w:eastAsia="zh-CN"/>
              </w:rPr>
              <w:t>条国家数目）</w:t>
            </w:r>
          </w:p>
        </w:tc>
        <w:tc>
          <w:tcPr>
            <w:tcW w:w="609" w:type="dxa"/>
          </w:tcPr>
          <w:p w14:paraId="255119E2" w14:textId="77777777" w:rsidR="00CD7F84" w:rsidRPr="00562139" w:rsidRDefault="00CD7F84" w:rsidP="00DE2C61">
            <w:pPr>
              <w:jc w:val="center"/>
              <w:rPr>
                <w:sz w:val="18"/>
                <w:szCs w:val="18"/>
                <w:lang w:eastAsia="zh-CN"/>
              </w:rPr>
            </w:pPr>
          </w:p>
        </w:tc>
        <w:tc>
          <w:tcPr>
            <w:tcW w:w="609" w:type="dxa"/>
          </w:tcPr>
          <w:p w14:paraId="335AC0F4" w14:textId="77777777" w:rsidR="00CD7F84" w:rsidRPr="00562139" w:rsidRDefault="00CD7F84" w:rsidP="00DE2C61">
            <w:pPr>
              <w:jc w:val="center"/>
              <w:rPr>
                <w:sz w:val="18"/>
                <w:szCs w:val="18"/>
                <w:lang w:eastAsia="zh-CN"/>
              </w:rPr>
            </w:pPr>
          </w:p>
        </w:tc>
        <w:tc>
          <w:tcPr>
            <w:tcW w:w="587" w:type="dxa"/>
          </w:tcPr>
          <w:p w14:paraId="3BA91FEA" w14:textId="77777777" w:rsidR="00CD7F84" w:rsidRPr="00562139" w:rsidRDefault="00CD7F84" w:rsidP="00DE2C61">
            <w:pPr>
              <w:jc w:val="center"/>
              <w:rPr>
                <w:sz w:val="18"/>
                <w:szCs w:val="18"/>
                <w:lang w:eastAsia="zh-CN"/>
              </w:rPr>
            </w:pPr>
          </w:p>
        </w:tc>
        <w:tc>
          <w:tcPr>
            <w:tcW w:w="632" w:type="dxa"/>
          </w:tcPr>
          <w:p w14:paraId="623A3497" w14:textId="77777777" w:rsidR="00CD7F84" w:rsidRPr="00562139" w:rsidRDefault="00CD7F84" w:rsidP="00DE2C61">
            <w:pPr>
              <w:jc w:val="center"/>
              <w:rPr>
                <w:sz w:val="18"/>
                <w:szCs w:val="18"/>
                <w:lang w:eastAsia="zh-CN"/>
              </w:rPr>
            </w:pPr>
          </w:p>
        </w:tc>
        <w:tc>
          <w:tcPr>
            <w:tcW w:w="610" w:type="dxa"/>
          </w:tcPr>
          <w:p w14:paraId="6E0063DD" w14:textId="77777777" w:rsidR="00CD7F84" w:rsidRPr="00562139" w:rsidRDefault="00CD7F84" w:rsidP="00DE2C61">
            <w:pPr>
              <w:jc w:val="center"/>
              <w:rPr>
                <w:sz w:val="18"/>
                <w:szCs w:val="18"/>
                <w:lang w:eastAsia="zh-CN"/>
              </w:rPr>
            </w:pPr>
          </w:p>
        </w:tc>
        <w:tc>
          <w:tcPr>
            <w:tcW w:w="558" w:type="dxa"/>
          </w:tcPr>
          <w:p w14:paraId="2003FB6A" w14:textId="77777777" w:rsidR="00CD7F84" w:rsidRPr="00562139" w:rsidRDefault="00CD7F84" w:rsidP="00DE2C61">
            <w:pPr>
              <w:jc w:val="center"/>
              <w:rPr>
                <w:sz w:val="18"/>
                <w:szCs w:val="18"/>
                <w:lang w:eastAsia="zh-CN"/>
              </w:rPr>
            </w:pPr>
          </w:p>
        </w:tc>
        <w:tc>
          <w:tcPr>
            <w:tcW w:w="660" w:type="dxa"/>
          </w:tcPr>
          <w:p w14:paraId="53D0DB29" w14:textId="77777777" w:rsidR="00CD7F84" w:rsidRPr="00562139" w:rsidRDefault="00CD7F84" w:rsidP="00DE2C61">
            <w:pPr>
              <w:jc w:val="center"/>
              <w:rPr>
                <w:sz w:val="18"/>
                <w:szCs w:val="18"/>
                <w:lang w:eastAsia="zh-CN"/>
              </w:rPr>
            </w:pPr>
          </w:p>
        </w:tc>
        <w:tc>
          <w:tcPr>
            <w:tcW w:w="610" w:type="dxa"/>
          </w:tcPr>
          <w:p w14:paraId="0E74A2F1" w14:textId="77777777" w:rsidR="00CD7F84" w:rsidRPr="00562139" w:rsidRDefault="00CD7F84" w:rsidP="00DE2C61">
            <w:pPr>
              <w:jc w:val="center"/>
              <w:rPr>
                <w:sz w:val="18"/>
                <w:szCs w:val="18"/>
                <w:lang w:eastAsia="zh-CN"/>
              </w:rPr>
            </w:pPr>
          </w:p>
        </w:tc>
        <w:tc>
          <w:tcPr>
            <w:tcW w:w="620" w:type="dxa"/>
          </w:tcPr>
          <w:p w14:paraId="2B9BB25F" w14:textId="77777777" w:rsidR="00CD7F84" w:rsidRPr="00562139" w:rsidRDefault="00CD7F84" w:rsidP="00DE2C61">
            <w:pPr>
              <w:jc w:val="center"/>
              <w:rPr>
                <w:sz w:val="18"/>
                <w:szCs w:val="18"/>
                <w:lang w:eastAsia="zh-CN"/>
              </w:rPr>
            </w:pPr>
          </w:p>
        </w:tc>
        <w:tc>
          <w:tcPr>
            <w:tcW w:w="599" w:type="dxa"/>
          </w:tcPr>
          <w:p w14:paraId="0F16B08B" w14:textId="77777777" w:rsidR="00CD7F84" w:rsidRPr="00562139" w:rsidRDefault="00CD7F84" w:rsidP="00DE2C61">
            <w:pPr>
              <w:jc w:val="center"/>
              <w:rPr>
                <w:sz w:val="18"/>
                <w:szCs w:val="18"/>
                <w:lang w:eastAsia="zh-CN"/>
              </w:rPr>
            </w:pPr>
          </w:p>
        </w:tc>
        <w:tc>
          <w:tcPr>
            <w:tcW w:w="609" w:type="dxa"/>
          </w:tcPr>
          <w:p w14:paraId="747F89A7" w14:textId="77777777" w:rsidR="00CD7F84" w:rsidRPr="00562139" w:rsidRDefault="00CD7F84" w:rsidP="00DE2C61">
            <w:pPr>
              <w:jc w:val="center"/>
              <w:rPr>
                <w:sz w:val="18"/>
                <w:szCs w:val="18"/>
                <w:lang w:eastAsia="zh-CN"/>
              </w:rPr>
            </w:pPr>
          </w:p>
        </w:tc>
        <w:tc>
          <w:tcPr>
            <w:tcW w:w="610" w:type="dxa"/>
          </w:tcPr>
          <w:p w14:paraId="5BD0BE9B" w14:textId="77777777" w:rsidR="00CD7F84" w:rsidRPr="00562139" w:rsidRDefault="00CD7F84" w:rsidP="00DE2C61">
            <w:pPr>
              <w:jc w:val="center"/>
              <w:rPr>
                <w:sz w:val="18"/>
                <w:szCs w:val="18"/>
                <w:lang w:eastAsia="zh-CN"/>
              </w:rPr>
            </w:pPr>
          </w:p>
        </w:tc>
        <w:tc>
          <w:tcPr>
            <w:tcW w:w="2322" w:type="dxa"/>
          </w:tcPr>
          <w:p w14:paraId="722D32B9" w14:textId="77777777" w:rsidR="00CD7F84" w:rsidRPr="00562139" w:rsidRDefault="00CD7F84" w:rsidP="00DE2C61">
            <w:pPr>
              <w:rPr>
                <w:sz w:val="18"/>
                <w:szCs w:val="18"/>
                <w:lang w:eastAsia="zh-CN"/>
              </w:rPr>
            </w:pPr>
          </w:p>
        </w:tc>
      </w:tr>
      <w:tr w:rsidR="00CD7F84" w:rsidRPr="00562139" w14:paraId="399BEE15" w14:textId="77777777" w:rsidTr="00B81563">
        <w:tc>
          <w:tcPr>
            <w:tcW w:w="1309" w:type="dxa"/>
            <w:vMerge w:val="restart"/>
            <w:vAlign w:val="center"/>
          </w:tcPr>
          <w:p w14:paraId="521DCEFF" w14:textId="77777777" w:rsidR="00CD7F84" w:rsidRPr="00562139" w:rsidRDefault="00CD7F84" w:rsidP="00DE2C61">
            <w:pPr>
              <w:jc w:val="center"/>
              <w:rPr>
                <w:sz w:val="18"/>
                <w:szCs w:val="18"/>
              </w:rPr>
            </w:pPr>
            <w:proofErr w:type="spellStart"/>
            <w:r w:rsidRPr="00562139">
              <w:rPr>
                <w:sz w:val="18"/>
                <w:szCs w:val="18"/>
                <w:lang w:val="zh-CN"/>
              </w:rPr>
              <w:t>影响（长期</w:t>
            </w:r>
            <w:proofErr w:type="spellEnd"/>
            <w:r w:rsidRPr="00562139">
              <w:rPr>
                <w:sz w:val="18"/>
                <w:szCs w:val="18"/>
                <w:lang w:val="zh-CN"/>
              </w:rPr>
              <w:t>）</w:t>
            </w:r>
          </w:p>
        </w:tc>
        <w:tc>
          <w:tcPr>
            <w:tcW w:w="2916" w:type="dxa"/>
          </w:tcPr>
          <w:p w14:paraId="5C9AF097" w14:textId="77777777" w:rsidR="00CD7F84" w:rsidRPr="00562139" w:rsidRDefault="00CD7F84" w:rsidP="00DE2C61">
            <w:pPr>
              <w:jc w:val="left"/>
              <w:rPr>
                <w:sz w:val="18"/>
                <w:szCs w:val="18"/>
                <w:lang w:eastAsia="zh-CN"/>
              </w:rPr>
            </w:pPr>
            <w:r w:rsidRPr="00562139">
              <w:rPr>
                <w:sz w:val="18"/>
                <w:szCs w:val="18"/>
                <w:lang w:val="zh-CN" w:eastAsia="zh-CN"/>
              </w:rPr>
              <w:t>避免的气候排放（二氧化碳当量）</w:t>
            </w:r>
          </w:p>
        </w:tc>
        <w:tc>
          <w:tcPr>
            <w:tcW w:w="609" w:type="dxa"/>
            <w:shd w:val="clear" w:color="auto" w:fill="BFBFBF" w:themeFill="background1" w:themeFillShade="BF"/>
          </w:tcPr>
          <w:p w14:paraId="3F0CB689" w14:textId="77777777" w:rsidR="00CD7F84" w:rsidRPr="00562139" w:rsidRDefault="00CD7F84" w:rsidP="00DE2C61">
            <w:pPr>
              <w:jc w:val="center"/>
              <w:rPr>
                <w:sz w:val="18"/>
                <w:szCs w:val="18"/>
                <w:lang w:eastAsia="zh-CN"/>
              </w:rPr>
            </w:pPr>
          </w:p>
        </w:tc>
        <w:tc>
          <w:tcPr>
            <w:tcW w:w="609" w:type="dxa"/>
            <w:shd w:val="clear" w:color="auto" w:fill="BFBFBF" w:themeFill="background1" w:themeFillShade="BF"/>
          </w:tcPr>
          <w:p w14:paraId="65C36BE7" w14:textId="77777777" w:rsidR="00CD7F84" w:rsidRPr="00562139" w:rsidRDefault="00CD7F84" w:rsidP="00DE2C61">
            <w:pPr>
              <w:jc w:val="center"/>
              <w:rPr>
                <w:sz w:val="18"/>
                <w:szCs w:val="18"/>
                <w:lang w:eastAsia="zh-CN"/>
              </w:rPr>
            </w:pPr>
          </w:p>
        </w:tc>
        <w:tc>
          <w:tcPr>
            <w:tcW w:w="587" w:type="dxa"/>
            <w:shd w:val="clear" w:color="auto" w:fill="BFBFBF" w:themeFill="background1" w:themeFillShade="BF"/>
          </w:tcPr>
          <w:p w14:paraId="150F575C" w14:textId="77777777" w:rsidR="00CD7F84" w:rsidRPr="00562139" w:rsidRDefault="00CD7F84" w:rsidP="00DE2C61">
            <w:pPr>
              <w:jc w:val="center"/>
              <w:rPr>
                <w:sz w:val="18"/>
                <w:szCs w:val="18"/>
                <w:lang w:eastAsia="zh-CN"/>
              </w:rPr>
            </w:pPr>
          </w:p>
        </w:tc>
        <w:tc>
          <w:tcPr>
            <w:tcW w:w="632" w:type="dxa"/>
            <w:shd w:val="clear" w:color="auto" w:fill="BFBFBF" w:themeFill="background1" w:themeFillShade="BF"/>
          </w:tcPr>
          <w:p w14:paraId="0897211E" w14:textId="77777777" w:rsidR="00CD7F84" w:rsidRPr="00562139" w:rsidRDefault="00CD7F84" w:rsidP="00DE2C61">
            <w:pPr>
              <w:jc w:val="center"/>
              <w:rPr>
                <w:sz w:val="18"/>
                <w:szCs w:val="18"/>
                <w:lang w:eastAsia="zh-CN"/>
              </w:rPr>
            </w:pPr>
          </w:p>
        </w:tc>
        <w:tc>
          <w:tcPr>
            <w:tcW w:w="610" w:type="dxa"/>
            <w:shd w:val="clear" w:color="auto" w:fill="BFBFBF" w:themeFill="background1" w:themeFillShade="BF"/>
          </w:tcPr>
          <w:p w14:paraId="28DE3452" w14:textId="77777777" w:rsidR="00CD7F84" w:rsidRPr="00562139" w:rsidRDefault="00CD7F84" w:rsidP="00DE2C61">
            <w:pPr>
              <w:jc w:val="center"/>
              <w:rPr>
                <w:sz w:val="18"/>
                <w:szCs w:val="18"/>
                <w:lang w:eastAsia="zh-CN"/>
              </w:rPr>
            </w:pPr>
          </w:p>
        </w:tc>
        <w:tc>
          <w:tcPr>
            <w:tcW w:w="558" w:type="dxa"/>
            <w:shd w:val="clear" w:color="auto" w:fill="BFBFBF" w:themeFill="background1" w:themeFillShade="BF"/>
          </w:tcPr>
          <w:p w14:paraId="6F89FF02" w14:textId="77777777" w:rsidR="00CD7F84" w:rsidRPr="00562139" w:rsidRDefault="00CD7F84" w:rsidP="00DE2C61">
            <w:pPr>
              <w:jc w:val="center"/>
              <w:rPr>
                <w:sz w:val="18"/>
                <w:szCs w:val="18"/>
                <w:lang w:eastAsia="zh-CN"/>
              </w:rPr>
            </w:pPr>
          </w:p>
        </w:tc>
        <w:tc>
          <w:tcPr>
            <w:tcW w:w="660" w:type="dxa"/>
            <w:shd w:val="clear" w:color="auto" w:fill="BFBFBF" w:themeFill="background1" w:themeFillShade="BF"/>
          </w:tcPr>
          <w:p w14:paraId="1C08EC09" w14:textId="77777777" w:rsidR="00CD7F84" w:rsidRPr="00562139" w:rsidRDefault="00CD7F84" w:rsidP="00DE2C61">
            <w:pPr>
              <w:jc w:val="center"/>
              <w:rPr>
                <w:sz w:val="18"/>
                <w:szCs w:val="18"/>
                <w:lang w:eastAsia="zh-CN"/>
              </w:rPr>
            </w:pPr>
          </w:p>
        </w:tc>
        <w:tc>
          <w:tcPr>
            <w:tcW w:w="610" w:type="dxa"/>
            <w:shd w:val="clear" w:color="auto" w:fill="BFBFBF" w:themeFill="background1" w:themeFillShade="BF"/>
          </w:tcPr>
          <w:p w14:paraId="1D53D5EF" w14:textId="77777777" w:rsidR="00CD7F84" w:rsidRPr="00562139" w:rsidRDefault="00CD7F84" w:rsidP="00DE2C61">
            <w:pPr>
              <w:jc w:val="center"/>
              <w:rPr>
                <w:sz w:val="18"/>
                <w:szCs w:val="18"/>
                <w:lang w:eastAsia="zh-CN"/>
              </w:rPr>
            </w:pPr>
          </w:p>
        </w:tc>
        <w:tc>
          <w:tcPr>
            <w:tcW w:w="620" w:type="dxa"/>
            <w:shd w:val="clear" w:color="auto" w:fill="BFBFBF" w:themeFill="background1" w:themeFillShade="BF"/>
          </w:tcPr>
          <w:p w14:paraId="3443024C" w14:textId="77777777" w:rsidR="00CD7F84" w:rsidRPr="00562139" w:rsidRDefault="00CD7F84" w:rsidP="00DE2C61">
            <w:pPr>
              <w:jc w:val="center"/>
              <w:rPr>
                <w:sz w:val="18"/>
                <w:szCs w:val="18"/>
                <w:lang w:eastAsia="zh-CN"/>
              </w:rPr>
            </w:pPr>
          </w:p>
        </w:tc>
        <w:tc>
          <w:tcPr>
            <w:tcW w:w="599" w:type="dxa"/>
            <w:shd w:val="clear" w:color="auto" w:fill="BFBFBF" w:themeFill="background1" w:themeFillShade="BF"/>
          </w:tcPr>
          <w:p w14:paraId="09BBFA99" w14:textId="77777777" w:rsidR="00CD7F84" w:rsidRPr="00562139" w:rsidRDefault="00CD7F84" w:rsidP="00DE2C61">
            <w:pPr>
              <w:jc w:val="center"/>
              <w:rPr>
                <w:sz w:val="18"/>
                <w:szCs w:val="18"/>
                <w:lang w:eastAsia="zh-CN"/>
              </w:rPr>
            </w:pPr>
          </w:p>
        </w:tc>
        <w:tc>
          <w:tcPr>
            <w:tcW w:w="609" w:type="dxa"/>
          </w:tcPr>
          <w:p w14:paraId="0B898305" w14:textId="77777777" w:rsidR="00CD7F84" w:rsidRPr="00562139" w:rsidRDefault="00CD7F84" w:rsidP="00DE2C61">
            <w:pPr>
              <w:jc w:val="center"/>
              <w:rPr>
                <w:sz w:val="18"/>
                <w:szCs w:val="18"/>
                <w:lang w:eastAsia="zh-CN"/>
              </w:rPr>
            </w:pPr>
          </w:p>
        </w:tc>
        <w:tc>
          <w:tcPr>
            <w:tcW w:w="610" w:type="dxa"/>
            <w:shd w:val="clear" w:color="auto" w:fill="BFBFBF" w:themeFill="background1" w:themeFillShade="BF"/>
          </w:tcPr>
          <w:p w14:paraId="35741C93" w14:textId="77777777" w:rsidR="00CD7F84" w:rsidRPr="00562139" w:rsidRDefault="00CD7F84" w:rsidP="00DE2C61">
            <w:pPr>
              <w:jc w:val="center"/>
              <w:rPr>
                <w:sz w:val="18"/>
                <w:szCs w:val="18"/>
                <w:lang w:eastAsia="zh-CN"/>
              </w:rPr>
            </w:pPr>
          </w:p>
        </w:tc>
        <w:tc>
          <w:tcPr>
            <w:tcW w:w="2322" w:type="dxa"/>
          </w:tcPr>
          <w:p w14:paraId="4279115D" w14:textId="77777777" w:rsidR="00CD7F84" w:rsidRPr="00562139" w:rsidRDefault="00CD7F84" w:rsidP="00DE2C61">
            <w:pPr>
              <w:rPr>
                <w:sz w:val="18"/>
                <w:szCs w:val="18"/>
                <w:lang w:eastAsia="zh-CN"/>
              </w:rPr>
            </w:pPr>
          </w:p>
        </w:tc>
      </w:tr>
      <w:tr w:rsidR="00CD7F84" w:rsidRPr="00562139" w14:paraId="5F915C4D" w14:textId="77777777" w:rsidTr="00B81563">
        <w:tc>
          <w:tcPr>
            <w:tcW w:w="1309" w:type="dxa"/>
            <w:vMerge/>
          </w:tcPr>
          <w:p w14:paraId="2E09788B" w14:textId="77777777" w:rsidR="00CD7F84" w:rsidRPr="00562139" w:rsidRDefault="00CD7F84" w:rsidP="00DE2C61">
            <w:pPr>
              <w:rPr>
                <w:sz w:val="18"/>
                <w:szCs w:val="18"/>
                <w:lang w:eastAsia="zh-CN"/>
              </w:rPr>
            </w:pPr>
          </w:p>
        </w:tc>
        <w:tc>
          <w:tcPr>
            <w:tcW w:w="2916" w:type="dxa"/>
          </w:tcPr>
          <w:p w14:paraId="3C6228F7" w14:textId="77777777" w:rsidR="00CD7F84" w:rsidRPr="00562139" w:rsidRDefault="00CD7F84" w:rsidP="00DE2C61">
            <w:pPr>
              <w:jc w:val="left"/>
              <w:rPr>
                <w:sz w:val="18"/>
                <w:szCs w:val="18"/>
                <w:lang w:eastAsia="zh-CN"/>
              </w:rPr>
            </w:pPr>
            <w:r w:rsidRPr="00562139">
              <w:rPr>
                <w:sz w:val="18"/>
                <w:szCs w:val="18"/>
                <w:lang w:val="zh-CN" w:eastAsia="zh-CN"/>
              </w:rPr>
              <w:t>节约的社会成本（美元）</w:t>
            </w:r>
          </w:p>
        </w:tc>
        <w:tc>
          <w:tcPr>
            <w:tcW w:w="609" w:type="dxa"/>
            <w:shd w:val="clear" w:color="auto" w:fill="BFBFBF" w:themeFill="background1" w:themeFillShade="BF"/>
          </w:tcPr>
          <w:p w14:paraId="1CCA559D" w14:textId="77777777" w:rsidR="00CD7F84" w:rsidRPr="00562139" w:rsidRDefault="00CD7F84" w:rsidP="00DE2C61">
            <w:pPr>
              <w:jc w:val="center"/>
              <w:rPr>
                <w:sz w:val="18"/>
                <w:szCs w:val="18"/>
                <w:lang w:eastAsia="zh-CN"/>
              </w:rPr>
            </w:pPr>
          </w:p>
        </w:tc>
        <w:tc>
          <w:tcPr>
            <w:tcW w:w="609" w:type="dxa"/>
            <w:shd w:val="clear" w:color="auto" w:fill="BFBFBF" w:themeFill="background1" w:themeFillShade="BF"/>
          </w:tcPr>
          <w:p w14:paraId="19431F43" w14:textId="77777777" w:rsidR="00CD7F84" w:rsidRPr="00562139" w:rsidRDefault="00CD7F84" w:rsidP="00DE2C61">
            <w:pPr>
              <w:jc w:val="center"/>
              <w:rPr>
                <w:sz w:val="18"/>
                <w:szCs w:val="18"/>
                <w:lang w:eastAsia="zh-CN"/>
              </w:rPr>
            </w:pPr>
          </w:p>
        </w:tc>
        <w:tc>
          <w:tcPr>
            <w:tcW w:w="587" w:type="dxa"/>
            <w:shd w:val="clear" w:color="auto" w:fill="BFBFBF" w:themeFill="background1" w:themeFillShade="BF"/>
          </w:tcPr>
          <w:p w14:paraId="3F12FBCC" w14:textId="77777777" w:rsidR="00CD7F84" w:rsidRPr="00562139" w:rsidRDefault="00CD7F84" w:rsidP="00DE2C61">
            <w:pPr>
              <w:jc w:val="center"/>
              <w:rPr>
                <w:sz w:val="18"/>
                <w:szCs w:val="18"/>
                <w:lang w:eastAsia="zh-CN"/>
              </w:rPr>
            </w:pPr>
          </w:p>
        </w:tc>
        <w:tc>
          <w:tcPr>
            <w:tcW w:w="632" w:type="dxa"/>
            <w:shd w:val="clear" w:color="auto" w:fill="BFBFBF" w:themeFill="background1" w:themeFillShade="BF"/>
          </w:tcPr>
          <w:p w14:paraId="56528C43" w14:textId="77777777" w:rsidR="00CD7F84" w:rsidRPr="00562139" w:rsidRDefault="00CD7F84" w:rsidP="00DE2C61">
            <w:pPr>
              <w:jc w:val="center"/>
              <w:rPr>
                <w:sz w:val="18"/>
                <w:szCs w:val="18"/>
                <w:lang w:eastAsia="zh-CN"/>
              </w:rPr>
            </w:pPr>
          </w:p>
        </w:tc>
        <w:tc>
          <w:tcPr>
            <w:tcW w:w="610" w:type="dxa"/>
            <w:shd w:val="clear" w:color="auto" w:fill="BFBFBF" w:themeFill="background1" w:themeFillShade="BF"/>
          </w:tcPr>
          <w:p w14:paraId="37DBC74C" w14:textId="77777777" w:rsidR="00CD7F84" w:rsidRPr="00562139" w:rsidRDefault="00CD7F84" w:rsidP="00DE2C61">
            <w:pPr>
              <w:jc w:val="center"/>
              <w:rPr>
                <w:sz w:val="18"/>
                <w:szCs w:val="18"/>
                <w:lang w:eastAsia="zh-CN"/>
              </w:rPr>
            </w:pPr>
          </w:p>
        </w:tc>
        <w:tc>
          <w:tcPr>
            <w:tcW w:w="558" w:type="dxa"/>
            <w:shd w:val="clear" w:color="auto" w:fill="BFBFBF" w:themeFill="background1" w:themeFillShade="BF"/>
          </w:tcPr>
          <w:p w14:paraId="05798A1A" w14:textId="77777777" w:rsidR="00CD7F84" w:rsidRPr="00562139" w:rsidRDefault="00CD7F84" w:rsidP="00DE2C61">
            <w:pPr>
              <w:jc w:val="center"/>
              <w:rPr>
                <w:sz w:val="18"/>
                <w:szCs w:val="18"/>
                <w:lang w:eastAsia="zh-CN"/>
              </w:rPr>
            </w:pPr>
          </w:p>
        </w:tc>
        <w:tc>
          <w:tcPr>
            <w:tcW w:w="660" w:type="dxa"/>
            <w:shd w:val="clear" w:color="auto" w:fill="BFBFBF" w:themeFill="background1" w:themeFillShade="BF"/>
          </w:tcPr>
          <w:p w14:paraId="22B3B29B" w14:textId="77777777" w:rsidR="00CD7F84" w:rsidRPr="00562139" w:rsidRDefault="00CD7F84" w:rsidP="00DE2C61">
            <w:pPr>
              <w:jc w:val="center"/>
              <w:rPr>
                <w:sz w:val="18"/>
                <w:szCs w:val="18"/>
                <w:lang w:eastAsia="zh-CN"/>
              </w:rPr>
            </w:pPr>
          </w:p>
        </w:tc>
        <w:tc>
          <w:tcPr>
            <w:tcW w:w="610" w:type="dxa"/>
            <w:shd w:val="clear" w:color="auto" w:fill="BFBFBF" w:themeFill="background1" w:themeFillShade="BF"/>
          </w:tcPr>
          <w:p w14:paraId="62D7AFC2" w14:textId="77777777" w:rsidR="00CD7F84" w:rsidRPr="00562139" w:rsidRDefault="00CD7F84" w:rsidP="00DE2C61">
            <w:pPr>
              <w:jc w:val="center"/>
              <w:rPr>
                <w:sz w:val="18"/>
                <w:szCs w:val="18"/>
                <w:lang w:eastAsia="zh-CN"/>
              </w:rPr>
            </w:pPr>
          </w:p>
        </w:tc>
        <w:tc>
          <w:tcPr>
            <w:tcW w:w="620" w:type="dxa"/>
            <w:shd w:val="clear" w:color="auto" w:fill="BFBFBF" w:themeFill="background1" w:themeFillShade="BF"/>
          </w:tcPr>
          <w:p w14:paraId="077EA250" w14:textId="77777777" w:rsidR="00CD7F84" w:rsidRPr="00562139" w:rsidRDefault="00CD7F84" w:rsidP="00DE2C61">
            <w:pPr>
              <w:jc w:val="center"/>
              <w:rPr>
                <w:sz w:val="18"/>
                <w:szCs w:val="18"/>
                <w:lang w:eastAsia="zh-CN"/>
              </w:rPr>
            </w:pPr>
          </w:p>
        </w:tc>
        <w:tc>
          <w:tcPr>
            <w:tcW w:w="599" w:type="dxa"/>
            <w:shd w:val="clear" w:color="auto" w:fill="BFBFBF" w:themeFill="background1" w:themeFillShade="BF"/>
          </w:tcPr>
          <w:p w14:paraId="20257BB4" w14:textId="77777777" w:rsidR="00CD7F84" w:rsidRPr="00562139" w:rsidRDefault="00CD7F84" w:rsidP="00DE2C61">
            <w:pPr>
              <w:jc w:val="center"/>
              <w:rPr>
                <w:sz w:val="18"/>
                <w:szCs w:val="18"/>
                <w:lang w:eastAsia="zh-CN"/>
              </w:rPr>
            </w:pPr>
          </w:p>
        </w:tc>
        <w:tc>
          <w:tcPr>
            <w:tcW w:w="609" w:type="dxa"/>
          </w:tcPr>
          <w:p w14:paraId="59077B69" w14:textId="77777777" w:rsidR="00CD7F84" w:rsidRPr="00562139" w:rsidRDefault="00CD7F84" w:rsidP="00DE2C61">
            <w:pPr>
              <w:jc w:val="center"/>
              <w:rPr>
                <w:sz w:val="18"/>
                <w:szCs w:val="18"/>
                <w:lang w:eastAsia="zh-CN"/>
              </w:rPr>
            </w:pPr>
          </w:p>
        </w:tc>
        <w:tc>
          <w:tcPr>
            <w:tcW w:w="610" w:type="dxa"/>
            <w:shd w:val="clear" w:color="auto" w:fill="BFBFBF" w:themeFill="background1" w:themeFillShade="BF"/>
          </w:tcPr>
          <w:p w14:paraId="0F164EE1" w14:textId="77777777" w:rsidR="00CD7F84" w:rsidRPr="00562139" w:rsidRDefault="00CD7F84" w:rsidP="00DE2C61">
            <w:pPr>
              <w:jc w:val="center"/>
              <w:rPr>
                <w:sz w:val="18"/>
                <w:szCs w:val="18"/>
                <w:lang w:eastAsia="zh-CN"/>
              </w:rPr>
            </w:pPr>
          </w:p>
        </w:tc>
        <w:tc>
          <w:tcPr>
            <w:tcW w:w="2322" w:type="dxa"/>
          </w:tcPr>
          <w:p w14:paraId="65DCB825" w14:textId="77777777" w:rsidR="00CD7F84" w:rsidRPr="00562139" w:rsidRDefault="00CD7F84" w:rsidP="00DE2C61">
            <w:pPr>
              <w:rPr>
                <w:sz w:val="18"/>
                <w:szCs w:val="18"/>
                <w:lang w:eastAsia="zh-CN"/>
              </w:rPr>
            </w:pPr>
          </w:p>
        </w:tc>
      </w:tr>
      <w:tr w:rsidR="00CD7F84" w:rsidRPr="00562139" w14:paraId="675D3CC4" w14:textId="77777777" w:rsidTr="00B81563">
        <w:tc>
          <w:tcPr>
            <w:tcW w:w="1309" w:type="dxa"/>
            <w:vMerge/>
          </w:tcPr>
          <w:p w14:paraId="668ECF49" w14:textId="77777777" w:rsidR="00CD7F84" w:rsidRPr="00562139" w:rsidRDefault="00CD7F84" w:rsidP="00DE2C61">
            <w:pPr>
              <w:rPr>
                <w:sz w:val="18"/>
                <w:szCs w:val="18"/>
                <w:lang w:eastAsia="zh-CN"/>
              </w:rPr>
            </w:pPr>
          </w:p>
        </w:tc>
        <w:tc>
          <w:tcPr>
            <w:tcW w:w="2916" w:type="dxa"/>
          </w:tcPr>
          <w:p w14:paraId="0FB31125" w14:textId="77777777" w:rsidR="00CD7F84" w:rsidRPr="00562139" w:rsidRDefault="00CD7F84" w:rsidP="00DE2C61">
            <w:pPr>
              <w:jc w:val="left"/>
              <w:rPr>
                <w:sz w:val="18"/>
                <w:szCs w:val="18"/>
                <w:lang w:eastAsia="zh-CN"/>
              </w:rPr>
            </w:pPr>
            <w:r w:rsidRPr="00562139">
              <w:rPr>
                <w:sz w:val="18"/>
                <w:szCs w:val="18"/>
                <w:lang w:val="zh-CN" w:eastAsia="zh-CN"/>
              </w:rPr>
              <w:t>避免的皮肤癌病例（病例数）</w:t>
            </w:r>
          </w:p>
        </w:tc>
        <w:tc>
          <w:tcPr>
            <w:tcW w:w="609" w:type="dxa"/>
            <w:shd w:val="clear" w:color="auto" w:fill="BFBFBF" w:themeFill="background1" w:themeFillShade="BF"/>
          </w:tcPr>
          <w:p w14:paraId="63A561F3" w14:textId="77777777" w:rsidR="00CD7F84" w:rsidRPr="00562139" w:rsidRDefault="00CD7F84" w:rsidP="00DE2C61">
            <w:pPr>
              <w:jc w:val="center"/>
              <w:rPr>
                <w:sz w:val="18"/>
                <w:szCs w:val="18"/>
                <w:lang w:eastAsia="zh-CN"/>
              </w:rPr>
            </w:pPr>
          </w:p>
        </w:tc>
        <w:tc>
          <w:tcPr>
            <w:tcW w:w="609" w:type="dxa"/>
            <w:shd w:val="clear" w:color="auto" w:fill="BFBFBF" w:themeFill="background1" w:themeFillShade="BF"/>
          </w:tcPr>
          <w:p w14:paraId="5AAB993E" w14:textId="77777777" w:rsidR="00CD7F84" w:rsidRPr="00562139" w:rsidRDefault="00CD7F84" w:rsidP="00DE2C61">
            <w:pPr>
              <w:jc w:val="center"/>
              <w:rPr>
                <w:sz w:val="18"/>
                <w:szCs w:val="18"/>
                <w:lang w:eastAsia="zh-CN"/>
              </w:rPr>
            </w:pPr>
          </w:p>
        </w:tc>
        <w:tc>
          <w:tcPr>
            <w:tcW w:w="587" w:type="dxa"/>
            <w:shd w:val="clear" w:color="auto" w:fill="BFBFBF" w:themeFill="background1" w:themeFillShade="BF"/>
          </w:tcPr>
          <w:p w14:paraId="0422C3EE" w14:textId="77777777" w:rsidR="00CD7F84" w:rsidRPr="00562139" w:rsidRDefault="00CD7F84" w:rsidP="00DE2C61">
            <w:pPr>
              <w:jc w:val="center"/>
              <w:rPr>
                <w:sz w:val="18"/>
                <w:szCs w:val="18"/>
                <w:lang w:eastAsia="zh-CN"/>
              </w:rPr>
            </w:pPr>
          </w:p>
        </w:tc>
        <w:tc>
          <w:tcPr>
            <w:tcW w:w="632" w:type="dxa"/>
            <w:shd w:val="clear" w:color="auto" w:fill="BFBFBF" w:themeFill="background1" w:themeFillShade="BF"/>
          </w:tcPr>
          <w:p w14:paraId="44C34439" w14:textId="77777777" w:rsidR="00CD7F84" w:rsidRPr="00562139" w:rsidRDefault="00CD7F84" w:rsidP="00DE2C61">
            <w:pPr>
              <w:jc w:val="center"/>
              <w:rPr>
                <w:sz w:val="18"/>
                <w:szCs w:val="18"/>
                <w:lang w:eastAsia="zh-CN"/>
              </w:rPr>
            </w:pPr>
          </w:p>
        </w:tc>
        <w:tc>
          <w:tcPr>
            <w:tcW w:w="610" w:type="dxa"/>
            <w:shd w:val="clear" w:color="auto" w:fill="BFBFBF" w:themeFill="background1" w:themeFillShade="BF"/>
          </w:tcPr>
          <w:p w14:paraId="121D127B" w14:textId="77777777" w:rsidR="00CD7F84" w:rsidRPr="00562139" w:rsidRDefault="00CD7F84" w:rsidP="00DE2C61">
            <w:pPr>
              <w:jc w:val="center"/>
              <w:rPr>
                <w:sz w:val="18"/>
                <w:szCs w:val="18"/>
                <w:lang w:eastAsia="zh-CN"/>
              </w:rPr>
            </w:pPr>
          </w:p>
        </w:tc>
        <w:tc>
          <w:tcPr>
            <w:tcW w:w="558" w:type="dxa"/>
            <w:shd w:val="clear" w:color="auto" w:fill="BFBFBF" w:themeFill="background1" w:themeFillShade="BF"/>
          </w:tcPr>
          <w:p w14:paraId="005AAF03" w14:textId="77777777" w:rsidR="00CD7F84" w:rsidRPr="00562139" w:rsidRDefault="00CD7F84" w:rsidP="00DE2C61">
            <w:pPr>
              <w:jc w:val="center"/>
              <w:rPr>
                <w:sz w:val="18"/>
                <w:szCs w:val="18"/>
                <w:lang w:eastAsia="zh-CN"/>
              </w:rPr>
            </w:pPr>
          </w:p>
        </w:tc>
        <w:tc>
          <w:tcPr>
            <w:tcW w:w="660" w:type="dxa"/>
            <w:shd w:val="clear" w:color="auto" w:fill="BFBFBF" w:themeFill="background1" w:themeFillShade="BF"/>
          </w:tcPr>
          <w:p w14:paraId="31F8ADA7" w14:textId="77777777" w:rsidR="00CD7F84" w:rsidRPr="00562139" w:rsidRDefault="00CD7F84" w:rsidP="00DE2C61">
            <w:pPr>
              <w:jc w:val="center"/>
              <w:rPr>
                <w:sz w:val="18"/>
                <w:szCs w:val="18"/>
                <w:lang w:eastAsia="zh-CN"/>
              </w:rPr>
            </w:pPr>
          </w:p>
        </w:tc>
        <w:tc>
          <w:tcPr>
            <w:tcW w:w="610" w:type="dxa"/>
            <w:shd w:val="clear" w:color="auto" w:fill="BFBFBF" w:themeFill="background1" w:themeFillShade="BF"/>
          </w:tcPr>
          <w:p w14:paraId="2C2AB5EA" w14:textId="77777777" w:rsidR="00CD7F84" w:rsidRPr="00562139" w:rsidRDefault="00CD7F84" w:rsidP="00DE2C61">
            <w:pPr>
              <w:jc w:val="center"/>
              <w:rPr>
                <w:sz w:val="18"/>
                <w:szCs w:val="18"/>
                <w:lang w:eastAsia="zh-CN"/>
              </w:rPr>
            </w:pPr>
          </w:p>
        </w:tc>
        <w:tc>
          <w:tcPr>
            <w:tcW w:w="620" w:type="dxa"/>
            <w:shd w:val="clear" w:color="auto" w:fill="BFBFBF" w:themeFill="background1" w:themeFillShade="BF"/>
          </w:tcPr>
          <w:p w14:paraId="7D91967D" w14:textId="77777777" w:rsidR="00CD7F84" w:rsidRPr="00562139" w:rsidRDefault="00CD7F84" w:rsidP="00DE2C61">
            <w:pPr>
              <w:jc w:val="center"/>
              <w:rPr>
                <w:sz w:val="18"/>
                <w:szCs w:val="18"/>
                <w:lang w:eastAsia="zh-CN"/>
              </w:rPr>
            </w:pPr>
          </w:p>
        </w:tc>
        <w:tc>
          <w:tcPr>
            <w:tcW w:w="599" w:type="dxa"/>
            <w:shd w:val="clear" w:color="auto" w:fill="BFBFBF" w:themeFill="background1" w:themeFillShade="BF"/>
          </w:tcPr>
          <w:p w14:paraId="55473A5C" w14:textId="77777777" w:rsidR="00CD7F84" w:rsidRPr="00562139" w:rsidRDefault="00CD7F84" w:rsidP="00DE2C61">
            <w:pPr>
              <w:jc w:val="center"/>
              <w:rPr>
                <w:sz w:val="18"/>
                <w:szCs w:val="18"/>
                <w:lang w:eastAsia="zh-CN"/>
              </w:rPr>
            </w:pPr>
          </w:p>
        </w:tc>
        <w:tc>
          <w:tcPr>
            <w:tcW w:w="609" w:type="dxa"/>
          </w:tcPr>
          <w:p w14:paraId="2896CC7E" w14:textId="77777777" w:rsidR="00CD7F84" w:rsidRPr="00562139" w:rsidRDefault="00CD7F84" w:rsidP="00DE2C61">
            <w:pPr>
              <w:jc w:val="center"/>
              <w:rPr>
                <w:sz w:val="18"/>
                <w:szCs w:val="18"/>
                <w:lang w:eastAsia="zh-CN"/>
              </w:rPr>
            </w:pPr>
          </w:p>
        </w:tc>
        <w:tc>
          <w:tcPr>
            <w:tcW w:w="610" w:type="dxa"/>
            <w:shd w:val="clear" w:color="auto" w:fill="BFBFBF" w:themeFill="background1" w:themeFillShade="BF"/>
          </w:tcPr>
          <w:p w14:paraId="3C2FB4EC" w14:textId="77777777" w:rsidR="00CD7F84" w:rsidRPr="00562139" w:rsidRDefault="00CD7F84" w:rsidP="00DE2C61">
            <w:pPr>
              <w:jc w:val="center"/>
              <w:rPr>
                <w:sz w:val="18"/>
                <w:szCs w:val="18"/>
                <w:lang w:eastAsia="zh-CN"/>
              </w:rPr>
            </w:pPr>
          </w:p>
        </w:tc>
        <w:tc>
          <w:tcPr>
            <w:tcW w:w="2322" w:type="dxa"/>
            <w:vMerge w:val="restart"/>
          </w:tcPr>
          <w:p w14:paraId="0D3C8F97" w14:textId="77777777" w:rsidR="00CD7F84" w:rsidRPr="00562139" w:rsidRDefault="00CD7F84" w:rsidP="00DE2C61">
            <w:pPr>
              <w:jc w:val="left"/>
              <w:rPr>
                <w:sz w:val="18"/>
                <w:szCs w:val="18"/>
                <w:lang w:eastAsia="zh-CN"/>
              </w:rPr>
            </w:pPr>
            <w:r w:rsidRPr="00562139">
              <w:rPr>
                <w:sz w:val="18"/>
                <w:szCs w:val="18"/>
                <w:lang w:val="zh-CN" w:eastAsia="zh-CN"/>
              </w:rPr>
              <w:t>第</w:t>
            </w:r>
            <w:r w:rsidRPr="00562139">
              <w:rPr>
                <w:sz w:val="18"/>
                <w:szCs w:val="18"/>
                <w:lang w:val="zh-CN" w:eastAsia="zh-CN"/>
              </w:rPr>
              <w:t>5</w:t>
            </w:r>
            <w:r w:rsidRPr="00562139">
              <w:rPr>
                <w:sz w:val="18"/>
                <w:szCs w:val="18"/>
                <w:lang w:val="zh-CN" w:eastAsia="zh-CN"/>
              </w:rPr>
              <w:t>条国家的分</w:t>
            </w:r>
            <w:r w:rsidRPr="00562139">
              <w:rPr>
                <w:rFonts w:hint="eastAsia"/>
                <w:sz w:val="18"/>
                <w:szCs w:val="18"/>
                <w:lang w:val="zh-CN" w:eastAsia="zh-CN"/>
              </w:rPr>
              <w:t>类</w:t>
            </w:r>
            <w:r w:rsidRPr="00562139">
              <w:rPr>
                <w:sz w:val="18"/>
                <w:szCs w:val="18"/>
                <w:lang w:val="zh-CN" w:eastAsia="zh-CN"/>
              </w:rPr>
              <w:t>数据可能不存在。</w:t>
            </w:r>
          </w:p>
        </w:tc>
      </w:tr>
      <w:tr w:rsidR="00CD7F84" w:rsidRPr="00562139" w14:paraId="61D494C8" w14:textId="77777777" w:rsidTr="00B81563">
        <w:tc>
          <w:tcPr>
            <w:tcW w:w="1309" w:type="dxa"/>
            <w:vMerge/>
          </w:tcPr>
          <w:p w14:paraId="7EF10BC8" w14:textId="77777777" w:rsidR="00CD7F84" w:rsidRPr="00562139" w:rsidRDefault="00CD7F84" w:rsidP="00DE2C61">
            <w:pPr>
              <w:rPr>
                <w:sz w:val="18"/>
                <w:szCs w:val="18"/>
                <w:lang w:eastAsia="zh-CN"/>
              </w:rPr>
            </w:pPr>
          </w:p>
        </w:tc>
        <w:tc>
          <w:tcPr>
            <w:tcW w:w="2916" w:type="dxa"/>
          </w:tcPr>
          <w:p w14:paraId="005DFD08" w14:textId="77777777" w:rsidR="00CD7F84" w:rsidRPr="00562139" w:rsidRDefault="00CD7F84" w:rsidP="00DE2C61">
            <w:pPr>
              <w:jc w:val="left"/>
              <w:rPr>
                <w:sz w:val="18"/>
                <w:szCs w:val="18"/>
                <w:lang w:eastAsia="zh-CN"/>
              </w:rPr>
            </w:pPr>
            <w:r w:rsidRPr="00562139">
              <w:rPr>
                <w:sz w:val="18"/>
                <w:szCs w:val="18"/>
                <w:lang w:val="zh-CN" w:eastAsia="zh-CN"/>
              </w:rPr>
              <w:t>避免的白内障病例（病例数）</w:t>
            </w:r>
          </w:p>
        </w:tc>
        <w:tc>
          <w:tcPr>
            <w:tcW w:w="609" w:type="dxa"/>
            <w:shd w:val="clear" w:color="auto" w:fill="BFBFBF" w:themeFill="background1" w:themeFillShade="BF"/>
          </w:tcPr>
          <w:p w14:paraId="30C0DBAC" w14:textId="77777777" w:rsidR="00CD7F84" w:rsidRPr="00562139" w:rsidRDefault="00CD7F84" w:rsidP="00DE2C61">
            <w:pPr>
              <w:jc w:val="center"/>
              <w:rPr>
                <w:sz w:val="18"/>
                <w:szCs w:val="18"/>
                <w:lang w:eastAsia="zh-CN"/>
              </w:rPr>
            </w:pPr>
          </w:p>
        </w:tc>
        <w:tc>
          <w:tcPr>
            <w:tcW w:w="609" w:type="dxa"/>
            <w:shd w:val="clear" w:color="auto" w:fill="BFBFBF" w:themeFill="background1" w:themeFillShade="BF"/>
          </w:tcPr>
          <w:p w14:paraId="71B81F10" w14:textId="77777777" w:rsidR="00CD7F84" w:rsidRPr="00562139" w:rsidRDefault="00CD7F84" w:rsidP="00DE2C61">
            <w:pPr>
              <w:jc w:val="center"/>
              <w:rPr>
                <w:sz w:val="18"/>
                <w:szCs w:val="18"/>
                <w:lang w:eastAsia="zh-CN"/>
              </w:rPr>
            </w:pPr>
          </w:p>
        </w:tc>
        <w:tc>
          <w:tcPr>
            <w:tcW w:w="587" w:type="dxa"/>
            <w:shd w:val="clear" w:color="auto" w:fill="BFBFBF" w:themeFill="background1" w:themeFillShade="BF"/>
          </w:tcPr>
          <w:p w14:paraId="3F8C9F46" w14:textId="77777777" w:rsidR="00CD7F84" w:rsidRPr="00562139" w:rsidRDefault="00CD7F84" w:rsidP="00DE2C61">
            <w:pPr>
              <w:jc w:val="center"/>
              <w:rPr>
                <w:sz w:val="18"/>
                <w:szCs w:val="18"/>
                <w:lang w:eastAsia="zh-CN"/>
              </w:rPr>
            </w:pPr>
          </w:p>
        </w:tc>
        <w:tc>
          <w:tcPr>
            <w:tcW w:w="632" w:type="dxa"/>
            <w:shd w:val="clear" w:color="auto" w:fill="BFBFBF" w:themeFill="background1" w:themeFillShade="BF"/>
          </w:tcPr>
          <w:p w14:paraId="10C72104" w14:textId="77777777" w:rsidR="00CD7F84" w:rsidRPr="00562139" w:rsidRDefault="00CD7F84" w:rsidP="00DE2C61">
            <w:pPr>
              <w:jc w:val="center"/>
              <w:rPr>
                <w:sz w:val="18"/>
                <w:szCs w:val="18"/>
                <w:lang w:eastAsia="zh-CN"/>
              </w:rPr>
            </w:pPr>
          </w:p>
        </w:tc>
        <w:tc>
          <w:tcPr>
            <w:tcW w:w="610" w:type="dxa"/>
            <w:shd w:val="clear" w:color="auto" w:fill="BFBFBF" w:themeFill="background1" w:themeFillShade="BF"/>
          </w:tcPr>
          <w:p w14:paraId="424A4F19" w14:textId="77777777" w:rsidR="00CD7F84" w:rsidRPr="00562139" w:rsidRDefault="00CD7F84" w:rsidP="00DE2C61">
            <w:pPr>
              <w:jc w:val="center"/>
              <w:rPr>
                <w:sz w:val="18"/>
                <w:szCs w:val="18"/>
                <w:lang w:eastAsia="zh-CN"/>
              </w:rPr>
            </w:pPr>
          </w:p>
        </w:tc>
        <w:tc>
          <w:tcPr>
            <w:tcW w:w="558" w:type="dxa"/>
            <w:shd w:val="clear" w:color="auto" w:fill="BFBFBF" w:themeFill="background1" w:themeFillShade="BF"/>
          </w:tcPr>
          <w:p w14:paraId="37C95836" w14:textId="77777777" w:rsidR="00CD7F84" w:rsidRPr="00562139" w:rsidRDefault="00CD7F84" w:rsidP="00DE2C61">
            <w:pPr>
              <w:jc w:val="center"/>
              <w:rPr>
                <w:sz w:val="18"/>
                <w:szCs w:val="18"/>
                <w:lang w:eastAsia="zh-CN"/>
              </w:rPr>
            </w:pPr>
          </w:p>
        </w:tc>
        <w:tc>
          <w:tcPr>
            <w:tcW w:w="660" w:type="dxa"/>
            <w:shd w:val="clear" w:color="auto" w:fill="BFBFBF" w:themeFill="background1" w:themeFillShade="BF"/>
          </w:tcPr>
          <w:p w14:paraId="4249D932" w14:textId="77777777" w:rsidR="00CD7F84" w:rsidRPr="00562139" w:rsidRDefault="00CD7F84" w:rsidP="00DE2C61">
            <w:pPr>
              <w:jc w:val="center"/>
              <w:rPr>
                <w:sz w:val="18"/>
                <w:szCs w:val="18"/>
                <w:lang w:eastAsia="zh-CN"/>
              </w:rPr>
            </w:pPr>
          </w:p>
        </w:tc>
        <w:tc>
          <w:tcPr>
            <w:tcW w:w="610" w:type="dxa"/>
            <w:shd w:val="clear" w:color="auto" w:fill="BFBFBF" w:themeFill="background1" w:themeFillShade="BF"/>
          </w:tcPr>
          <w:p w14:paraId="261E3B3E" w14:textId="77777777" w:rsidR="00CD7F84" w:rsidRPr="00562139" w:rsidRDefault="00CD7F84" w:rsidP="00DE2C61">
            <w:pPr>
              <w:jc w:val="center"/>
              <w:rPr>
                <w:sz w:val="18"/>
                <w:szCs w:val="18"/>
                <w:lang w:eastAsia="zh-CN"/>
              </w:rPr>
            </w:pPr>
          </w:p>
        </w:tc>
        <w:tc>
          <w:tcPr>
            <w:tcW w:w="620" w:type="dxa"/>
            <w:shd w:val="clear" w:color="auto" w:fill="BFBFBF" w:themeFill="background1" w:themeFillShade="BF"/>
          </w:tcPr>
          <w:p w14:paraId="70D37876" w14:textId="77777777" w:rsidR="00CD7F84" w:rsidRPr="00562139" w:rsidRDefault="00CD7F84" w:rsidP="00DE2C61">
            <w:pPr>
              <w:jc w:val="center"/>
              <w:rPr>
                <w:sz w:val="18"/>
                <w:szCs w:val="18"/>
                <w:lang w:eastAsia="zh-CN"/>
              </w:rPr>
            </w:pPr>
          </w:p>
        </w:tc>
        <w:tc>
          <w:tcPr>
            <w:tcW w:w="599" w:type="dxa"/>
            <w:shd w:val="clear" w:color="auto" w:fill="BFBFBF" w:themeFill="background1" w:themeFillShade="BF"/>
          </w:tcPr>
          <w:p w14:paraId="7BC136E2" w14:textId="77777777" w:rsidR="00CD7F84" w:rsidRPr="00562139" w:rsidRDefault="00CD7F84" w:rsidP="00DE2C61">
            <w:pPr>
              <w:jc w:val="center"/>
              <w:rPr>
                <w:sz w:val="18"/>
                <w:szCs w:val="18"/>
                <w:lang w:eastAsia="zh-CN"/>
              </w:rPr>
            </w:pPr>
          </w:p>
        </w:tc>
        <w:tc>
          <w:tcPr>
            <w:tcW w:w="609" w:type="dxa"/>
          </w:tcPr>
          <w:p w14:paraId="3E636B38" w14:textId="77777777" w:rsidR="00CD7F84" w:rsidRPr="00562139" w:rsidRDefault="00CD7F84" w:rsidP="00DE2C61">
            <w:pPr>
              <w:jc w:val="center"/>
              <w:rPr>
                <w:sz w:val="18"/>
                <w:szCs w:val="18"/>
                <w:lang w:eastAsia="zh-CN"/>
              </w:rPr>
            </w:pPr>
          </w:p>
        </w:tc>
        <w:tc>
          <w:tcPr>
            <w:tcW w:w="610" w:type="dxa"/>
            <w:shd w:val="clear" w:color="auto" w:fill="BFBFBF" w:themeFill="background1" w:themeFillShade="BF"/>
          </w:tcPr>
          <w:p w14:paraId="07152B93" w14:textId="77777777" w:rsidR="00CD7F84" w:rsidRPr="00562139" w:rsidRDefault="00CD7F84" w:rsidP="00DE2C61">
            <w:pPr>
              <w:jc w:val="center"/>
              <w:rPr>
                <w:sz w:val="18"/>
                <w:szCs w:val="18"/>
                <w:lang w:eastAsia="zh-CN"/>
              </w:rPr>
            </w:pPr>
          </w:p>
        </w:tc>
        <w:tc>
          <w:tcPr>
            <w:tcW w:w="2322" w:type="dxa"/>
            <w:vMerge/>
          </w:tcPr>
          <w:p w14:paraId="52354CEA" w14:textId="77777777" w:rsidR="00CD7F84" w:rsidRPr="00562139" w:rsidRDefault="00CD7F84" w:rsidP="00DE2C61">
            <w:pPr>
              <w:rPr>
                <w:sz w:val="18"/>
                <w:szCs w:val="18"/>
                <w:lang w:eastAsia="zh-CN"/>
              </w:rPr>
            </w:pPr>
          </w:p>
        </w:tc>
      </w:tr>
      <w:tr w:rsidR="00CD7F84" w:rsidRPr="00562139" w14:paraId="45341284" w14:textId="77777777" w:rsidTr="00B81563">
        <w:trPr>
          <w:trHeight w:val="260"/>
        </w:trPr>
        <w:tc>
          <w:tcPr>
            <w:tcW w:w="1309" w:type="dxa"/>
            <w:vMerge/>
          </w:tcPr>
          <w:p w14:paraId="335CAC73" w14:textId="77777777" w:rsidR="00CD7F84" w:rsidRPr="00562139" w:rsidRDefault="00CD7F84" w:rsidP="00DE2C61">
            <w:pPr>
              <w:rPr>
                <w:sz w:val="18"/>
                <w:szCs w:val="18"/>
                <w:lang w:eastAsia="zh-CN"/>
              </w:rPr>
            </w:pPr>
          </w:p>
        </w:tc>
        <w:tc>
          <w:tcPr>
            <w:tcW w:w="2916" w:type="dxa"/>
          </w:tcPr>
          <w:p w14:paraId="055091EC" w14:textId="77777777" w:rsidR="00CD7F84" w:rsidRPr="00562139" w:rsidRDefault="00CD7F84" w:rsidP="00DE2C61">
            <w:pPr>
              <w:jc w:val="left"/>
              <w:rPr>
                <w:sz w:val="18"/>
                <w:szCs w:val="18"/>
                <w:lang w:eastAsia="zh-CN"/>
              </w:rPr>
            </w:pPr>
            <w:r w:rsidRPr="00562139">
              <w:rPr>
                <w:sz w:val="18"/>
                <w:szCs w:val="18"/>
                <w:lang w:val="zh-CN" w:eastAsia="zh-CN"/>
              </w:rPr>
              <w:t>臭氧层状况（平方公里）</w:t>
            </w:r>
          </w:p>
        </w:tc>
        <w:tc>
          <w:tcPr>
            <w:tcW w:w="609" w:type="dxa"/>
            <w:shd w:val="clear" w:color="auto" w:fill="BFBFBF" w:themeFill="background1" w:themeFillShade="BF"/>
          </w:tcPr>
          <w:p w14:paraId="7EFAAB8D" w14:textId="77777777" w:rsidR="00CD7F84" w:rsidRPr="00562139" w:rsidRDefault="00CD7F84" w:rsidP="00DE2C61">
            <w:pPr>
              <w:jc w:val="center"/>
              <w:rPr>
                <w:sz w:val="18"/>
                <w:szCs w:val="18"/>
                <w:lang w:eastAsia="zh-CN"/>
              </w:rPr>
            </w:pPr>
          </w:p>
        </w:tc>
        <w:tc>
          <w:tcPr>
            <w:tcW w:w="609" w:type="dxa"/>
            <w:shd w:val="clear" w:color="auto" w:fill="BFBFBF" w:themeFill="background1" w:themeFillShade="BF"/>
          </w:tcPr>
          <w:p w14:paraId="71942F7D" w14:textId="77777777" w:rsidR="00CD7F84" w:rsidRPr="00562139" w:rsidRDefault="00CD7F84" w:rsidP="00DE2C61">
            <w:pPr>
              <w:jc w:val="center"/>
              <w:rPr>
                <w:sz w:val="18"/>
                <w:szCs w:val="18"/>
                <w:lang w:eastAsia="zh-CN"/>
              </w:rPr>
            </w:pPr>
          </w:p>
        </w:tc>
        <w:tc>
          <w:tcPr>
            <w:tcW w:w="587" w:type="dxa"/>
            <w:shd w:val="clear" w:color="auto" w:fill="BFBFBF" w:themeFill="background1" w:themeFillShade="BF"/>
          </w:tcPr>
          <w:p w14:paraId="5CEEC492" w14:textId="77777777" w:rsidR="00CD7F84" w:rsidRPr="00562139" w:rsidRDefault="00CD7F84" w:rsidP="00DE2C61">
            <w:pPr>
              <w:jc w:val="center"/>
              <w:rPr>
                <w:sz w:val="18"/>
                <w:szCs w:val="18"/>
                <w:lang w:eastAsia="zh-CN"/>
              </w:rPr>
            </w:pPr>
          </w:p>
        </w:tc>
        <w:tc>
          <w:tcPr>
            <w:tcW w:w="632" w:type="dxa"/>
            <w:shd w:val="clear" w:color="auto" w:fill="BFBFBF" w:themeFill="background1" w:themeFillShade="BF"/>
          </w:tcPr>
          <w:p w14:paraId="4EF8001C" w14:textId="77777777" w:rsidR="00CD7F84" w:rsidRPr="00562139" w:rsidRDefault="00CD7F84" w:rsidP="00DE2C61">
            <w:pPr>
              <w:jc w:val="center"/>
              <w:rPr>
                <w:sz w:val="18"/>
                <w:szCs w:val="18"/>
                <w:lang w:eastAsia="zh-CN"/>
              </w:rPr>
            </w:pPr>
          </w:p>
        </w:tc>
        <w:tc>
          <w:tcPr>
            <w:tcW w:w="610" w:type="dxa"/>
            <w:shd w:val="clear" w:color="auto" w:fill="BFBFBF" w:themeFill="background1" w:themeFillShade="BF"/>
          </w:tcPr>
          <w:p w14:paraId="1B2921AB" w14:textId="77777777" w:rsidR="00CD7F84" w:rsidRPr="00562139" w:rsidRDefault="00CD7F84" w:rsidP="00DE2C61">
            <w:pPr>
              <w:jc w:val="center"/>
              <w:rPr>
                <w:sz w:val="18"/>
                <w:szCs w:val="18"/>
                <w:lang w:eastAsia="zh-CN"/>
              </w:rPr>
            </w:pPr>
          </w:p>
        </w:tc>
        <w:tc>
          <w:tcPr>
            <w:tcW w:w="558" w:type="dxa"/>
            <w:shd w:val="clear" w:color="auto" w:fill="BFBFBF" w:themeFill="background1" w:themeFillShade="BF"/>
          </w:tcPr>
          <w:p w14:paraId="13FD5B64" w14:textId="77777777" w:rsidR="00CD7F84" w:rsidRPr="00562139" w:rsidRDefault="00CD7F84" w:rsidP="00DE2C61">
            <w:pPr>
              <w:jc w:val="center"/>
              <w:rPr>
                <w:sz w:val="18"/>
                <w:szCs w:val="18"/>
                <w:lang w:eastAsia="zh-CN"/>
              </w:rPr>
            </w:pPr>
          </w:p>
        </w:tc>
        <w:tc>
          <w:tcPr>
            <w:tcW w:w="660" w:type="dxa"/>
            <w:shd w:val="clear" w:color="auto" w:fill="BFBFBF" w:themeFill="background1" w:themeFillShade="BF"/>
          </w:tcPr>
          <w:p w14:paraId="79A7BCA1" w14:textId="77777777" w:rsidR="00CD7F84" w:rsidRPr="00562139" w:rsidRDefault="00CD7F84" w:rsidP="00DE2C61">
            <w:pPr>
              <w:jc w:val="center"/>
              <w:rPr>
                <w:sz w:val="18"/>
                <w:szCs w:val="18"/>
                <w:lang w:eastAsia="zh-CN"/>
              </w:rPr>
            </w:pPr>
          </w:p>
        </w:tc>
        <w:tc>
          <w:tcPr>
            <w:tcW w:w="610" w:type="dxa"/>
            <w:shd w:val="clear" w:color="auto" w:fill="BFBFBF" w:themeFill="background1" w:themeFillShade="BF"/>
          </w:tcPr>
          <w:p w14:paraId="32FC5A42" w14:textId="77777777" w:rsidR="00CD7F84" w:rsidRPr="00562139" w:rsidRDefault="00CD7F84" w:rsidP="00DE2C61">
            <w:pPr>
              <w:jc w:val="center"/>
              <w:rPr>
                <w:sz w:val="18"/>
                <w:szCs w:val="18"/>
                <w:lang w:eastAsia="zh-CN"/>
              </w:rPr>
            </w:pPr>
          </w:p>
        </w:tc>
        <w:tc>
          <w:tcPr>
            <w:tcW w:w="620" w:type="dxa"/>
            <w:shd w:val="clear" w:color="auto" w:fill="BFBFBF" w:themeFill="background1" w:themeFillShade="BF"/>
          </w:tcPr>
          <w:p w14:paraId="161F73DD" w14:textId="77777777" w:rsidR="00CD7F84" w:rsidRPr="00562139" w:rsidRDefault="00CD7F84" w:rsidP="00DE2C61">
            <w:pPr>
              <w:jc w:val="center"/>
              <w:rPr>
                <w:sz w:val="18"/>
                <w:szCs w:val="18"/>
                <w:lang w:eastAsia="zh-CN"/>
              </w:rPr>
            </w:pPr>
          </w:p>
        </w:tc>
        <w:tc>
          <w:tcPr>
            <w:tcW w:w="599" w:type="dxa"/>
            <w:shd w:val="clear" w:color="auto" w:fill="BFBFBF" w:themeFill="background1" w:themeFillShade="BF"/>
          </w:tcPr>
          <w:p w14:paraId="4FACAF9D" w14:textId="77777777" w:rsidR="00CD7F84" w:rsidRPr="00562139" w:rsidRDefault="00CD7F84" w:rsidP="00DE2C61">
            <w:pPr>
              <w:jc w:val="center"/>
              <w:rPr>
                <w:sz w:val="18"/>
                <w:szCs w:val="18"/>
                <w:lang w:eastAsia="zh-CN"/>
              </w:rPr>
            </w:pPr>
          </w:p>
        </w:tc>
        <w:tc>
          <w:tcPr>
            <w:tcW w:w="609" w:type="dxa"/>
          </w:tcPr>
          <w:p w14:paraId="2ED9FB12" w14:textId="77777777" w:rsidR="00CD7F84" w:rsidRPr="00562139" w:rsidRDefault="00CD7F84" w:rsidP="00DE2C61">
            <w:pPr>
              <w:jc w:val="center"/>
              <w:rPr>
                <w:sz w:val="18"/>
                <w:szCs w:val="18"/>
                <w:lang w:eastAsia="zh-CN"/>
              </w:rPr>
            </w:pPr>
          </w:p>
        </w:tc>
        <w:tc>
          <w:tcPr>
            <w:tcW w:w="610" w:type="dxa"/>
            <w:shd w:val="clear" w:color="auto" w:fill="BFBFBF" w:themeFill="background1" w:themeFillShade="BF"/>
          </w:tcPr>
          <w:p w14:paraId="7B819DA1" w14:textId="77777777" w:rsidR="00CD7F84" w:rsidRPr="00562139" w:rsidRDefault="00CD7F84" w:rsidP="00DE2C61">
            <w:pPr>
              <w:jc w:val="center"/>
              <w:rPr>
                <w:sz w:val="18"/>
                <w:szCs w:val="18"/>
                <w:lang w:eastAsia="zh-CN"/>
              </w:rPr>
            </w:pPr>
          </w:p>
        </w:tc>
        <w:tc>
          <w:tcPr>
            <w:tcW w:w="2322" w:type="dxa"/>
          </w:tcPr>
          <w:p w14:paraId="36891D41" w14:textId="77777777" w:rsidR="00CD7F84" w:rsidRPr="00562139" w:rsidRDefault="00CD7F84" w:rsidP="00DE2C61">
            <w:pPr>
              <w:rPr>
                <w:sz w:val="18"/>
                <w:szCs w:val="18"/>
                <w:lang w:eastAsia="zh-CN"/>
              </w:rPr>
            </w:pPr>
          </w:p>
        </w:tc>
      </w:tr>
    </w:tbl>
    <w:p w14:paraId="7B4D1550" w14:textId="77777777" w:rsidR="002539BE" w:rsidRPr="00A22253" w:rsidRDefault="002539BE" w:rsidP="00586A98">
      <w:pPr>
        <w:jc w:val="left"/>
        <w:rPr>
          <w:lang w:eastAsia="zh-CN"/>
        </w:rPr>
      </w:pPr>
    </w:p>
    <w:p w14:paraId="2A0F4575" w14:textId="77777777" w:rsidR="00586A98" w:rsidRPr="003A1678" w:rsidRDefault="00586A98" w:rsidP="00586A98">
      <w:pPr>
        <w:rPr>
          <w:lang w:val="en-US" w:eastAsia="zh-CN"/>
        </w:rPr>
        <w:sectPr w:rsidR="00586A98" w:rsidRPr="003A1678" w:rsidSect="00A858B6">
          <w:headerReference w:type="even" r:id="rId19"/>
          <w:headerReference w:type="default" r:id="rId20"/>
          <w:footerReference w:type="default" r:id="rId21"/>
          <w:headerReference w:type="first" r:id="rId22"/>
          <w:pgSz w:w="15840" w:h="12240" w:orient="landscape" w:code="1"/>
          <w:pgMar w:top="1440" w:right="720" w:bottom="1440" w:left="864" w:header="720" w:footer="475" w:gutter="0"/>
          <w:pgNumType w:start="1"/>
          <w:cols w:space="720"/>
          <w:docGrid w:linePitch="299"/>
        </w:sectPr>
      </w:pPr>
    </w:p>
    <w:p w14:paraId="381E646D" w14:textId="77777777" w:rsidR="00E704F0" w:rsidRPr="00850BF2" w:rsidRDefault="00E704F0" w:rsidP="00E704F0">
      <w:pPr>
        <w:spacing w:after="120"/>
        <w:jc w:val="center"/>
        <w:rPr>
          <w:rFonts w:ascii="SimHei" w:eastAsia="SimHei" w:hAnsi="SimHei"/>
          <w:b/>
          <w:bCs/>
          <w:sz w:val="24"/>
          <w:szCs w:val="24"/>
          <w:lang w:eastAsia="zh-CN"/>
        </w:rPr>
      </w:pPr>
      <w:r w:rsidRPr="00850BF2">
        <w:rPr>
          <w:rFonts w:ascii="SimHei" w:eastAsia="SimHei" w:hAnsi="SimHei"/>
          <w:b/>
          <w:bCs/>
          <w:sz w:val="24"/>
          <w:szCs w:val="24"/>
          <w:lang w:eastAsia="zh-CN"/>
        </w:rPr>
        <w:lastRenderedPageBreak/>
        <w:t>附件二</w:t>
      </w:r>
    </w:p>
    <w:p w14:paraId="00FF7D86" w14:textId="77777777" w:rsidR="00E704F0" w:rsidRPr="00850BF2" w:rsidRDefault="00E704F0" w:rsidP="00E704F0">
      <w:pPr>
        <w:spacing w:after="240"/>
        <w:jc w:val="center"/>
        <w:rPr>
          <w:rFonts w:ascii="SimHei" w:eastAsia="SimHei" w:hAnsi="SimHei"/>
          <w:b/>
          <w:bCs/>
          <w:sz w:val="24"/>
          <w:szCs w:val="24"/>
          <w:lang w:eastAsia="zh-CN"/>
        </w:rPr>
      </w:pPr>
      <w:r w:rsidRPr="00850BF2">
        <w:rPr>
          <w:rFonts w:ascii="SimHei" w:eastAsia="SimHei" w:hAnsi="SimHei"/>
          <w:b/>
          <w:bCs/>
          <w:sz w:val="24"/>
          <w:szCs w:val="24"/>
          <w:lang w:eastAsia="zh-CN"/>
        </w:rPr>
        <w:t>多边基金支助的各项活动对可持续发展目标的贡献</w:t>
      </w:r>
    </w:p>
    <w:tbl>
      <w:tblPr>
        <w:tblStyle w:val="TableGrid"/>
        <w:tblW w:w="9360" w:type="dxa"/>
        <w:tblInd w:w="108" w:type="dxa"/>
        <w:tblLook w:val="04A0" w:firstRow="1" w:lastRow="0" w:firstColumn="1" w:lastColumn="0" w:noHBand="0" w:noVBand="1"/>
      </w:tblPr>
      <w:tblGrid>
        <w:gridCol w:w="9360"/>
      </w:tblGrid>
      <w:tr w:rsidR="00E704F0" w:rsidRPr="00F95D79" w14:paraId="451B4719" w14:textId="77777777" w:rsidTr="00A51F81">
        <w:tc>
          <w:tcPr>
            <w:tcW w:w="9360" w:type="dxa"/>
          </w:tcPr>
          <w:p w14:paraId="647F1B93" w14:textId="77777777" w:rsidR="00E704F0" w:rsidRPr="007D5EE7" w:rsidRDefault="00E704F0" w:rsidP="00A51F81">
            <w:pPr>
              <w:shd w:val="clear" w:color="auto" w:fill="FFFFFF"/>
              <w:spacing w:after="150"/>
              <w:rPr>
                <w:rFonts w:asciiTheme="minorEastAsia" w:hAnsiTheme="minorEastAsia"/>
                <w:b/>
                <w:bCs/>
                <w:color w:val="1E1E1E"/>
                <w:sz w:val="24"/>
                <w:szCs w:val="24"/>
                <w:lang w:eastAsia="zh-CN"/>
              </w:rPr>
            </w:pPr>
            <w:r w:rsidRPr="007D5EE7">
              <w:rPr>
                <w:rFonts w:asciiTheme="minorEastAsia" w:hAnsiTheme="minorEastAsia"/>
                <w:b/>
                <w:bCs/>
                <w:color w:val="1E1E1E"/>
                <w:sz w:val="24"/>
                <w:szCs w:val="24"/>
                <w:lang w:eastAsia="zh-CN"/>
              </w:rPr>
              <w:t>目标1 - 在全世界消除一切形式的贫困</w:t>
            </w:r>
          </w:p>
          <w:p w14:paraId="7B51C272" w14:textId="77777777" w:rsidR="00E704F0" w:rsidRPr="00C72661" w:rsidRDefault="00E704F0" w:rsidP="00A51F81">
            <w:pPr>
              <w:shd w:val="clear" w:color="auto" w:fill="FFFFFF"/>
              <w:spacing w:after="150"/>
              <w:rPr>
                <w:rFonts w:eastAsia="SimSun"/>
                <w:color w:val="1E1E1E"/>
                <w:sz w:val="24"/>
                <w:szCs w:val="24"/>
                <w:lang w:eastAsia="zh-CN"/>
              </w:rPr>
            </w:pPr>
            <w:r w:rsidRPr="00C72661">
              <w:rPr>
                <w:rFonts w:eastAsia="SimSun"/>
                <w:color w:val="1E1E1E"/>
                <w:sz w:val="24"/>
                <w:szCs w:val="24"/>
                <w:lang w:eastAsia="zh-CN"/>
              </w:rPr>
              <w:t>环境挑战与贫困之间存在着明显的联系，体现在环境灾害往往导致社会经济发展下行，并加剧贫困。多边基金支助的项目取得了成果，防止了不加控制地释放消耗臭氧层物质，从而造成环境冲击和灾难。与不受控制的变暖相关的极端天气事件可能会对中低收入国家产生特别严重的影响。</w:t>
            </w:r>
            <w:r w:rsidRPr="00C72661">
              <w:rPr>
                <w:rFonts w:eastAsia="SimSun"/>
                <w:color w:val="1E1E1E"/>
                <w:sz w:val="24"/>
                <w:szCs w:val="24"/>
                <w:lang w:eastAsia="zh-CN"/>
              </w:rPr>
              <w:t xml:space="preserve"> </w:t>
            </w:r>
          </w:p>
          <w:p w14:paraId="0A9D983D" w14:textId="77777777" w:rsidR="00E704F0" w:rsidRPr="00C72661" w:rsidRDefault="00E704F0" w:rsidP="00A51F81">
            <w:pPr>
              <w:shd w:val="clear" w:color="auto" w:fill="FFFFFF"/>
              <w:spacing w:after="150"/>
              <w:rPr>
                <w:rFonts w:eastAsia="SimSun"/>
                <w:color w:val="1E1E1E"/>
                <w:sz w:val="24"/>
                <w:szCs w:val="24"/>
                <w:lang w:eastAsia="zh-CN"/>
              </w:rPr>
            </w:pPr>
            <w:r w:rsidRPr="00C72661">
              <w:rPr>
                <w:rFonts w:eastAsia="SimSun"/>
                <w:color w:val="1E1E1E"/>
                <w:sz w:val="24"/>
                <w:szCs w:val="24"/>
                <w:lang w:eastAsia="zh-CN"/>
              </w:rPr>
              <w:t>保护臭氧层还可以防止因紫外线辐射大幅增加而产生的广泛、严重影响。紫外线辐射增加会对健康、粮食生产、生态系统甚至基础设施产生破坏性影响，从而对可持续发展目标</w:t>
            </w:r>
            <w:r w:rsidRPr="00C72661">
              <w:rPr>
                <w:rFonts w:eastAsia="SimSun"/>
                <w:color w:val="1E1E1E"/>
                <w:sz w:val="24"/>
                <w:szCs w:val="24"/>
                <w:lang w:eastAsia="zh-CN"/>
              </w:rPr>
              <w:t>1</w:t>
            </w:r>
            <w:r w:rsidRPr="00C72661">
              <w:rPr>
                <w:rFonts w:eastAsia="SimSun"/>
                <w:color w:val="1E1E1E"/>
                <w:sz w:val="24"/>
                <w:szCs w:val="24"/>
                <w:lang w:eastAsia="zh-CN"/>
              </w:rPr>
              <w:t>构成严重威胁。</w:t>
            </w:r>
          </w:p>
          <w:p w14:paraId="5AE60359" w14:textId="77777777" w:rsidR="00E704F0" w:rsidRPr="00C72661" w:rsidRDefault="00E704F0" w:rsidP="00A51F81">
            <w:pPr>
              <w:shd w:val="clear" w:color="auto" w:fill="FFFFFF"/>
              <w:spacing w:after="150"/>
              <w:rPr>
                <w:rFonts w:eastAsia="SimSun"/>
                <w:color w:val="1E1E1E"/>
                <w:sz w:val="24"/>
                <w:szCs w:val="24"/>
                <w:lang w:eastAsia="zh-CN"/>
              </w:rPr>
            </w:pPr>
            <w:r w:rsidRPr="00C72661">
              <w:rPr>
                <w:rFonts w:eastAsia="SimSun"/>
                <w:color w:val="1E1E1E"/>
                <w:sz w:val="24"/>
                <w:szCs w:val="24"/>
                <w:lang w:eastAsia="zh-CN"/>
              </w:rPr>
              <w:t>之所以能够成功减少并在大多数情况下完全消除消耗臭氧层物质，是因为创新产品和技术在许多产业部门得到了快速发展和应用。多边基金在确保创新产品和技术在中低收入国家得到测试和应用方面发挥着至关重要的作用，因此直接有助于消除贫困。</w:t>
            </w:r>
          </w:p>
        </w:tc>
      </w:tr>
      <w:tr w:rsidR="00E704F0" w:rsidRPr="00F95D79" w14:paraId="3547AF42" w14:textId="77777777" w:rsidTr="00A51F81">
        <w:tc>
          <w:tcPr>
            <w:tcW w:w="9360" w:type="dxa"/>
          </w:tcPr>
          <w:p w14:paraId="428354C9" w14:textId="77777777" w:rsidR="00E704F0" w:rsidRPr="007D5EE7" w:rsidRDefault="00E704F0" w:rsidP="00A51F81">
            <w:pPr>
              <w:shd w:val="clear" w:color="auto" w:fill="FFFFFF"/>
              <w:spacing w:after="150"/>
              <w:rPr>
                <w:rFonts w:eastAsia="SimSun"/>
                <w:b/>
                <w:bCs/>
                <w:color w:val="1E1E1E"/>
                <w:sz w:val="24"/>
                <w:szCs w:val="24"/>
                <w:lang w:eastAsia="zh-CN"/>
              </w:rPr>
            </w:pPr>
            <w:r w:rsidRPr="007D5EE7">
              <w:rPr>
                <w:rFonts w:eastAsia="SimSun"/>
                <w:b/>
                <w:bCs/>
                <w:color w:val="1E1E1E"/>
                <w:sz w:val="24"/>
                <w:szCs w:val="24"/>
                <w:lang w:eastAsia="zh-CN"/>
              </w:rPr>
              <w:t>目标</w:t>
            </w:r>
            <w:r w:rsidRPr="007D5EE7">
              <w:rPr>
                <w:rFonts w:eastAsia="SimSun"/>
                <w:b/>
                <w:bCs/>
                <w:color w:val="1E1E1E"/>
                <w:sz w:val="24"/>
                <w:szCs w:val="24"/>
                <w:lang w:eastAsia="zh-CN"/>
              </w:rPr>
              <w:t xml:space="preserve">2 - </w:t>
            </w:r>
            <w:r w:rsidRPr="007D5EE7">
              <w:rPr>
                <w:rFonts w:eastAsia="SimSun"/>
                <w:b/>
                <w:bCs/>
                <w:color w:val="1E1E1E"/>
                <w:sz w:val="24"/>
                <w:szCs w:val="24"/>
                <w:lang w:eastAsia="zh-CN"/>
              </w:rPr>
              <w:t>消除饥饿，实现粮食安全，改善营养状况和促进可持续农业</w:t>
            </w:r>
          </w:p>
          <w:p w14:paraId="43588088" w14:textId="77777777" w:rsidR="00E704F0" w:rsidRPr="00C72661" w:rsidRDefault="00E704F0" w:rsidP="00A51F81">
            <w:pPr>
              <w:shd w:val="clear" w:color="auto" w:fill="FFFFFF"/>
              <w:spacing w:after="150"/>
              <w:rPr>
                <w:rFonts w:eastAsia="SimSun"/>
                <w:color w:val="1E1E1E"/>
                <w:sz w:val="24"/>
                <w:szCs w:val="24"/>
                <w:lang w:eastAsia="zh-CN"/>
              </w:rPr>
            </w:pPr>
            <w:r w:rsidRPr="00C72661">
              <w:rPr>
                <w:rFonts w:eastAsia="SimSun"/>
                <w:color w:val="1E1E1E"/>
                <w:sz w:val="24"/>
                <w:szCs w:val="24"/>
                <w:lang w:eastAsia="zh-CN"/>
              </w:rPr>
              <w:t>多边基金推动逐步淘汰消耗臭氧层物质，有助于保护全球粮食安全。臭氧层保护着人类赖以为生的农作物和渔业。</w:t>
            </w:r>
            <w:r w:rsidRPr="00C72661">
              <w:rPr>
                <w:rFonts w:eastAsia="SimSun"/>
                <w:color w:val="1E1E1E"/>
                <w:sz w:val="24"/>
                <w:szCs w:val="24"/>
                <w:lang w:eastAsia="zh-CN"/>
              </w:rPr>
              <w:t>1987</w:t>
            </w:r>
            <w:r w:rsidRPr="00C72661">
              <w:rPr>
                <w:rFonts w:eastAsia="SimSun"/>
                <w:color w:val="1E1E1E"/>
                <w:sz w:val="24"/>
                <w:szCs w:val="24"/>
                <w:lang w:eastAsia="zh-CN"/>
              </w:rPr>
              <w:t>年至</w:t>
            </w:r>
            <w:r w:rsidRPr="00C72661">
              <w:rPr>
                <w:rFonts w:eastAsia="SimSun"/>
                <w:color w:val="1E1E1E"/>
                <w:sz w:val="24"/>
                <w:szCs w:val="24"/>
                <w:lang w:eastAsia="zh-CN"/>
              </w:rPr>
              <w:t>2060</w:t>
            </w:r>
            <w:r w:rsidRPr="00C72661">
              <w:rPr>
                <w:rFonts w:eastAsia="SimSun"/>
                <w:color w:val="1E1E1E"/>
                <w:sz w:val="24"/>
                <w:szCs w:val="24"/>
                <w:lang w:eastAsia="zh-CN"/>
              </w:rPr>
              <w:t>年间，多边基金通过推动保护臭氧层，避免破坏农业和渔业，预计带来</w:t>
            </w:r>
            <w:r w:rsidRPr="00C72661">
              <w:rPr>
                <w:rFonts w:eastAsia="SimSun"/>
                <w:color w:val="1E1E1E"/>
                <w:sz w:val="24"/>
                <w:szCs w:val="24"/>
                <w:lang w:eastAsia="zh-CN"/>
              </w:rPr>
              <w:t>4,600</w:t>
            </w:r>
            <w:r w:rsidRPr="00C72661">
              <w:rPr>
                <w:rFonts w:eastAsia="SimSun"/>
                <w:color w:val="1E1E1E"/>
                <w:sz w:val="24"/>
                <w:szCs w:val="24"/>
                <w:lang w:eastAsia="zh-CN"/>
              </w:rPr>
              <w:t>亿美元的全球惠益。</w:t>
            </w:r>
          </w:p>
        </w:tc>
      </w:tr>
      <w:tr w:rsidR="00E704F0" w:rsidRPr="00F95D79" w14:paraId="2417FB64" w14:textId="77777777" w:rsidTr="00A51F81">
        <w:tc>
          <w:tcPr>
            <w:tcW w:w="9360" w:type="dxa"/>
          </w:tcPr>
          <w:p w14:paraId="1A1B4641" w14:textId="77777777" w:rsidR="00E704F0" w:rsidRPr="007D5EE7" w:rsidRDefault="00E704F0" w:rsidP="00A51F81">
            <w:pPr>
              <w:shd w:val="clear" w:color="auto" w:fill="FFFFFF"/>
              <w:spacing w:after="150"/>
              <w:rPr>
                <w:rFonts w:eastAsia="SimSun"/>
                <w:b/>
                <w:bCs/>
                <w:color w:val="1E1E1E"/>
                <w:sz w:val="24"/>
                <w:szCs w:val="24"/>
                <w:lang w:eastAsia="zh-CN"/>
              </w:rPr>
            </w:pPr>
            <w:r w:rsidRPr="007D5EE7">
              <w:rPr>
                <w:rFonts w:eastAsia="SimSun"/>
                <w:b/>
                <w:bCs/>
                <w:color w:val="1E1E1E"/>
                <w:sz w:val="24"/>
                <w:szCs w:val="24"/>
                <w:lang w:eastAsia="zh-CN"/>
              </w:rPr>
              <w:t>目标</w:t>
            </w:r>
            <w:r w:rsidRPr="007D5EE7">
              <w:rPr>
                <w:rFonts w:eastAsia="SimSun"/>
                <w:b/>
                <w:bCs/>
                <w:color w:val="1E1E1E"/>
                <w:sz w:val="24"/>
                <w:szCs w:val="24"/>
                <w:lang w:eastAsia="zh-CN"/>
              </w:rPr>
              <w:t xml:space="preserve">3 - </w:t>
            </w:r>
            <w:r w:rsidRPr="007D5EE7">
              <w:rPr>
                <w:rFonts w:eastAsia="SimSun"/>
                <w:b/>
                <w:bCs/>
                <w:color w:val="1E1E1E"/>
                <w:sz w:val="24"/>
                <w:szCs w:val="24"/>
                <w:lang w:eastAsia="zh-CN"/>
              </w:rPr>
              <w:t>确保健康的生活方式，促进各年龄段人群的福祉</w:t>
            </w:r>
          </w:p>
          <w:p w14:paraId="2362E5D6" w14:textId="77777777" w:rsidR="00E704F0" w:rsidRPr="00C72661" w:rsidRDefault="00E704F0" w:rsidP="00A51F81">
            <w:pPr>
              <w:shd w:val="clear" w:color="auto" w:fill="FFFFFF"/>
              <w:spacing w:after="150"/>
              <w:rPr>
                <w:rFonts w:eastAsia="SimSun"/>
                <w:color w:val="1E1E1E"/>
                <w:sz w:val="24"/>
                <w:szCs w:val="24"/>
                <w:lang w:eastAsia="zh-CN"/>
              </w:rPr>
            </w:pPr>
            <w:r w:rsidRPr="00C72661">
              <w:rPr>
                <w:rFonts w:eastAsia="SimSun"/>
                <w:color w:val="1E1E1E"/>
                <w:sz w:val="24"/>
                <w:szCs w:val="24"/>
                <w:lang w:eastAsia="zh-CN"/>
              </w:rPr>
              <w:t>臭氧层保护人类免受过量紫外线辐射对皮肤和眼睛造成的伤害。通过推动保护臭氧层，多边基金到</w:t>
            </w:r>
            <w:r w:rsidRPr="00C72661">
              <w:rPr>
                <w:rFonts w:eastAsia="SimSun"/>
                <w:color w:val="1E1E1E"/>
                <w:sz w:val="24"/>
                <w:szCs w:val="24"/>
                <w:lang w:eastAsia="zh-CN"/>
              </w:rPr>
              <w:t>2030</w:t>
            </w:r>
            <w:r w:rsidRPr="00C72661">
              <w:rPr>
                <w:rFonts w:eastAsia="SimSun"/>
                <w:color w:val="1E1E1E"/>
                <w:sz w:val="24"/>
                <w:szCs w:val="24"/>
                <w:lang w:eastAsia="zh-CN"/>
              </w:rPr>
              <w:t>年每年可帮助预防多达</w:t>
            </w:r>
            <w:r w:rsidRPr="00C72661">
              <w:rPr>
                <w:rFonts w:eastAsia="SimSun"/>
                <w:color w:val="1E1E1E"/>
                <w:sz w:val="24"/>
                <w:szCs w:val="24"/>
                <w:lang w:eastAsia="zh-CN"/>
              </w:rPr>
              <w:t>200</w:t>
            </w:r>
            <w:r w:rsidRPr="00C72661">
              <w:rPr>
                <w:rFonts w:eastAsia="SimSun"/>
                <w:color w:val="1E1E1E"/>
                <w:sz w:val="24"/>
                <w:szCs w:val="24"/>
                <w:lang w:eastAsia="zh-CN"/>
              </w:rPr>
              <w:t>万例皮肤癌，并避免全世界数百万人罹患白内障。</w:t>
            </w:r>
          </w:p>
        </w:tc>
      </w:tr>
      <w:tr w:rsidR="00E704F0" w:rsidRPr="00F95D79" w14:paraId="36BA68B0" w14:textId="77777777" w:rsidTr="00A51F81">
        <w:tc>
          <w:tcPr>
            <w:tcW w:w="9360" w:type="dxa"/>
          </w:tcPr>
          <w:p w14:paraId="4713EB18" w14:textId="77777777" w:rsidR="00E704F0" w:rsidRPr="007D5EE7" w:rsidRDefault="00E704F0" w:rsidP="00A51F81">
            <w:pPr>
              <w:shd w:val="clear" w:color="auto" w:fill="FFFFFF"/>
              <w:spacing w:after="150"/>
              <w:rPr>
                <w:rFonts w:eastAsia="SimSun"/>
                <w:b/>
                <w:bCs/>
                <w:color w:val="1E1E1E"/>
                <w:sz w:val="24"/>
                <w:szCs w:val="24"/>
                <w:lang w:eastAsia="zh-CN"/>
              </w:rPr>
            </w:pPr>
            <w:r w:rsidRPr="007D5EE7">
              <w:rPr>
                <w:rFonts w:eastAsia="SimSun"/>
                <w:b/>
                <w:bCs/>
                <w:color w:val="1E1E1E"/>
                <w:sz w:val="24"/>
                <w:szCs w:val="24"/>
                <w:lang w:eastAsia="zh-CN"/>
              </w:rPr>
              <w:t>目标</w:t>
            </w:r>
            <w:r w:rsidRPr="007D5EE7">
              <w:rPr>
                <w:rFonts w:eastAsia="SimSun"/>
                <w:b/>
                <w:bCs/>
                <w:color w:val="1E1E1E"/>
                <w:sz w:val="24"/>
                <w:szCs w:val="24"/>
                <w:lang w:eastAsia="zh-CN"/>
              </w:rPr>
              <w:t xml:space="preserve">4 - </w:t>
            </w:r>
            <w:r w:rsidRPr="007D5EE7">
              <w:rPr>
                <w:rFonts w:eastAsia="SimSun"/>
                <w:b/>
                <w:bCs/>
                <w:color w:val="1E1E1E"/>
                <w:sz w:val="24"/>
                <w:szCs w:val="24"/>
                <w:lang w:eastAsia="zh-CN"/>
              </w:rPr>
              <w:t>确保包容和公平的优质教育，让全民终身享有学习机会</w:t>
            </w:r>
          </w:p>
          <w:p w14:paraId="622EC14C" w14:textId="77777777" w:rsidR="00E704F0" w:rsidRPr="00C72661" w:rsidRDefault="00E704F0" w:rsidP="00A51F81">
            <w:pPr>
              <w:shd w:val="clear" w:color="auto" w:fill="FFFFFF"/>
              <w:spacing w:after="150"/>
              <w:rPr>
                <w:rFonts w:eastAsia="SimSun"/>
                <w:color w:val="1E1E1E"/>
                <w:sz w:val="24"/>
                <w:szCs w:val="24"/>
                <w:lang w:eastAsia="zh-CN"/>
              </w:rPr>
            </w:pPr>
            <w:r w:rsidRPr="00C72661">
              <w:rPr>
                <w:rFonts w:eastAsia="SimSun"/>
                <w:color w:val="1E1E1E"/>
                <w:sz w:val="24"/>
                <w:szCs w:val="24"/>
                <w:lang w:eastAsia="zh-CN"/>
              </w:rPr>
              <w:t>多边基金支助项目的各项活动推动教育促进可持续发展；同时，向第</w:t>
            </w:r>
            <w:r w:rsidRPr="00C72661">
              <w:rPr>
                <w:rFonts w:eastAsia="SimSun"/>
                <w:color w:val="1E1E1E"/>
                <w:sz w:val="24"/>
                <w:szCs w:val="24"/>
                <w:lang w:eastAsia="zh-CN"/>
              </w:rPr>
              <w:t>5</w:t>
            </w:r>
            <w:r w:rsidRPr="00C72661">
              <w:rPr>
                <w:rFonts w:eastAsia="SimSun"/>
                <w:color w:val="1E1E1E"/>
                <w:sz w:val="24"/>
                <w:szCs w:val="24"/>
                <w:lang w:eastAsia="zh-CN"/>
              </w:rPr>
              <w:t>条国家的技术员和执法人员提供专业培训，让学习者接受高度专业化的教育，使其能够提高生活水平，改善社区的未来。</w:t>
            </w:r>
          </w:p>
        </w:tc>
      </w:tr>
      <w:tr w:rsidR="00E704F0" w:rsidRPr="00F95D79" w14:paraId="61E75E5F" w14:textId="77777777" w:rsidTr="00A51F81">
        <w:tc>
          <w:tcPr>
            <w:tcW w:w="9360" w:type="dxa"/>
          </w:tcPr>
          <w:p w14:paraId="284EE6E1" w14:textId="77777777" w:rsidR="00E704F0" w:rsidRPr="007D5EE7" w:rsidRDefault="00E704F0" w:rsidP="00A51F81">
            <w:pPr>
              <w:shd w:val="clear" w:color="auto" w:fill="FFFFFF"/>
              <w:spacing w:after="150"/>
              <w:rPr>
                <w:rFonts w:eastAsia="SimSun"/>
                <w:b/>
                <w:bCs/>
                <w:color w:val="1E1E1E"/>
                <w:sz w:val="24"/>
                <w:szCs w:val="24"/>
                <w:lang w:eastAsia="zh-CN"/>
              </w:rPr>
            </w:pPr>
            <w:r w:rsidRPr="007D5EE7">
              <w:rPr>
                <w:rFonts w:eastAsia="SimSun"/>
                <w:b/>
                <w:bCs/>
                <w:color w:val="1E1E1E"/>
                <w:sz w:val="24"/>
                <w:szCs w:val="24"/>
                <w:lang w:eastAsia="zh-CN"/>
              </w:rPr>
              <w:t>目标</w:t>
            </w:r>
            <w:r w:rsidRPr="007D5EE7">
              <w:rPr>
                <w:rFonts w:eastAsia="SimSun"/>
                <w:b/>
                <w:bCs/>
                <w:color w:val="1E1E1E"/>
                <w:sz w:val="24"/>
                <w:szCs w:val="24"/>
                <w:lang w:eastAsia="zh-CN"/>
              </w:rPr>
              <w:t xml:space="preserve">5 - </w:t>
            </w:r>
            <w:r w:rsidRPr="007D5EE7">
              <w:rPr>
                <w:rFonts w:eastAsia="SimSun"/>
                <w:b/>
                <w:bCs/>
                <w:color w:val="1E1E1E"/>
                <w:sz w:val="24"/>
                <w:szCs w:val="24"/>
                <w:lang w:eastAsia="zh-CN"/>
              </w:rPr>
              <w:t>实现性别平等，增强所有妇女和女童的权能</w:t>
            </w:r>
          </w:p>
          <w:p w14:paraId="75FC0F64" w14:textId="77777777" w:rsidR="00E704F0" w:rsidRPr="00C72661" w:rsidRDefault="00E704F0" w:rsidP="00A51F81">
            <w:pPr>
              <w:shd w:val="clear" w:color="auto" w:fill="FFFFFF"/>
              <w:spacing w:after="150"/>
              <w:rPr>
                <w:rFonts w:eastAsia="SimSun"/>
                <w:color w:val="1E1E1E"/>
                <w:sz w:val="24"/>
                <w:szCs w:val="24"/>
                <w:lang w:eastAsia="zh-CN"/>
              </w:rPr>
            </w:pPr>
            <w:r w:rsidRPr="00C72661">
              <w:rPr>
                <w:rFonts w:eastAsia="SimSun"/>
                <w:color w:val="1E1E1E"/>
                <w:sz w:val="24"/>
                <w:szCs w:val="24"/>
                <w:lang w:eastAsia="zh-CN"/>
              </w:rPr>
              <w:t>多边基金支助的项目遵守多边基金的业务性别平等主流化政策，促进妇女参与和融入项目活动并管理国家臭氧机构和项目管理机构，或担任顾问，以推动实现性别均衡。项目活动促进增强妇女权能和获得专业教育、技术、经济和其他资源的平等权利，并加强《蒙特利尔议定书》领域促进性别平等的政策和立法，从而在制冷和空调以及农业等行业为妇女开辟新的就业机会。</w:t>
            </w:r>
          </w:p>
        </w:tc>
      </w:tr>
      <w:tr w:rsidR="00E704F0" w:rsidRPr="00F95D79" w14:paraId="4535BE9B" w14:textId="77777777" w:rsidTr="00A51F81">
        <w:tc>
          <w:tcPr>
            <w:tcW w:w="9360" w:type="dxa"/>
          </w:tcPr>
          <w:p w14:paraId="041C43D9" w14:textId="77777777" w:rsidR="00E704F0" w:rsidRPr="007D5EE7" w:rsidRDefault="00E704F0" w:rsidP="00A51F81">
            <w:pPr>
              <w:shd w:val="clear" w:color="auto" w:fill="FFFFFF"/>
              <w:spacing w:after="150"/>
              <w:rPr>
                <w:rFonts w:eastAsia="SimSun"/>
                <w:b/>
                <w:bCs/>
                <w:color w:val="1E1E1E"/>
                <w:sz w:val="24"/>
                <w:szCs w:val="24"/>
                <w:lang w:eastAsia="zh-CN"/>
              </w:rPr>
            </w:pPr>
            <w:r w:rsidRPr="007D5EE7">
              <w:rPr>
                <w:rFonts w:eastAsia="SimSun"/>
                <w:b/>
                <w:bCs/>
                <w:color w:val="1E1E1E"/>
                <w:sz w:val="24"/>
                <w:szCs w:val="24"/>
                <w:lang w:eastAsia="zh-CN"/>
              </w:rPr>
              <w:t>目标</w:t>
            </w:r>
            <w:r w:rsidRPr="007D5EE7">
              <w:rPr>
                <w:rFonts w:eastAsia="SimSun"/>
                <w:b/>
                <w:bCs/>
                <w:color w:val="1E1E1E"/>
                <w:sz w:val="24"/>
                <w:szCs w:val="24"/>
                <w:lang w:eastAsia="zh-CN"/>
              </w:rPr>
              <w:t xml:space="preserve">7 - </w:t>
            </w:r>
            <w:r w:rsidRPr="007D5EE7">
              <w:rPr>
                <w:rFonts w:eastAsia="SimSun"/>
                <w:b/>
                <w:bCs/>
                <w:color w:val="1E1E1E"/>
                <w:sz w:val="24"/>
                <w:szCs w:val="24"/>
                <w:lang w:eastAsia="zh-CN"/>
              </w:rPr>
              <w:t>确保人人获得负担得起的、可靠和可持续的现代能源</w:t>
            </w:r>
          </w:p>
          <w:p w14:paraId="4B638D6F" w14:textId="77777777" w:rsidR="00E704F0" w:rsidRPr="00C72661" w:rsidRDefault="00E704F0" w:rsidP="00A51F81">
            <w:pPr>
              <w:shd w:val="clear" w:color="auto" w:fill="FFFFFF"/>
              <w:spacing w:after="150"/>
              <w:rPr>
                <w:rFonts w:eastAsia="SimSun"/>
                <w:color w:val="1E1E1E"/>
                <w:sz w:val="24"/>
                <w:szCs w:val="24"/>
                <w:lang w:eastAsia="zh-CN"/>
              </w:rPr>
            </w:pPr>
            <w:r w:rsidRPr="00C72661">
              <w:rPr>
                <w:rFonts w:eastAsia="SimSun"/>
                <w:color w:val="1E1E1E"/>
                <w:sz w:val="24"/>
                <w:szCs w:val="24"/>
                <w:lang w:eastAsia="zh-CN"/>
              </w:rPr>
              <w:t>由于《蒙特利尔议定书》为提高能效带来了机遇，其《基加利修正案》（多边基金为该修正案的实施做出了贡献）不仅鼓励转向使用低全球升温值的冷却剂，还促使提高了制冷、空调和热泵行业的能效。</w:t>
            </w:r>
          </w:p>
        </w:tc>
      </w:tr>
      <w:tr w:rsidR="00E704F0" w:rsidRPr="00F95D79" w14:paraId="0EF00EF9" w14:textId="77777777" w:rsidTr="00A51F81">
        <w:tc>
          <w:tcPr>
            <w:tcW w:w="9360" w:type="dxa"/>
          </w:tcPr>
          <w:p w14:paraId="39DE0DA3" w14:textId="77777777" w:rsidR="00E704F0" w:rsidRPr="007D5EE7" w:rsidRDefault="00E704F0" w:rsidP="00A51F81">
            <w:pPr>
              <w:shd w:val="clear" w:color="auto" w:fill="FFFFFF"/>
              <w:spacing w:after="150"/>
              <w:rPr>
                <w:rFonts w:eastAsia="SimSun"/>
                <w:b/>
                <w:bCs/>
                <w:color w:val="1E1E1E"/>
                <w:sz w:val="24"/>
                <w:szCs w:val="24"/>
                <w:lang w:eastAsia="zh-CN"/>
              </w:rPr>
            </w:pPr>
            <w:r w:rsidRPr="007D5EE7">
              <w:rPr>
                <w:rFonts w:eastAsia="SimSun"/>
                <w:b/>
                <w:bCs/>
                <w:color w:val="1E1E1E"/>
                <w:sz w:val="24"/>
                <w:szCs w:val="24"/>
                <w:lang w:eastAsia="zh-CN"/>
              </w:rPr>
              <w:lastRenderedPageBreak/>
              <w:t>目标</w:t>
            </w:r>
            <w:r w:rsidRPr="007D5EE7">
              <w:rPr>
                <w:rFonts w:eastAsia="SimSun"/>
                <w:b/>
                <w:bCs/>
                <w:color w:val="1E1E1E"/>
                <w:sz w:val="24"/>
                <w:szCs w:val="24"/>
                <w:lang w:eastAsia="zh-CN"/>
              </w:rPr>
              <w:t xml:space="preserve">8 - </w:t>
            </w:r>
            <w:r w:rsidRPr="007D5EE7">
              <w:rPr>
                <w:rFonts w:eastAsia="SimSun"/>
                <w:b/>
                <w:bCs/>
                <w:color w:val="1E1E1E"/>
                <w:sz w:val="24"/>
                <w:szCs w:val="24"/>
                <w:lang w:eastAsia="zh-CN"/>
              </w:rPr>
              <w:t>促进持久、包容和可持续的经济增长，促进充分的生产性就业和人人获得体面工作</w:t>
            </w:r>
          </w:p>
          <w:p w14:paraId="16BDEB14" w14:textId="77777777" w:rsidR="00E704F0" w:rsidRPr="00C72661" w:rsidRDefault="00E704F0" w:rsidP="00A51F81">
            <w:pPr>
              <w:shd w:val="clear" w:color="auto" w:fill="FFFFFF"/>
              <w:spacing w:after="150"/>
              <w:rPr>
                <w:rFonts w:eastAsia="SimSun"/>
                <w:color w:val="1E1E1E"/>
                <w:sz w:val="24"/>
                <w:szCs w:val="24"/>
                <w:lang w:eastAsia="zh-CN"/>
              </w:rPr>
            </w:pPr>
            <w:r w:rsidRPr="00C72661">
              <w:rPr>
                <w:rFonts w:eastAsia="SimSun"/>
                <w:color w:val="1E1E1E"/>
                <w:sz w:val="24"/>
                <w:szCs w:val="24"/>
                <w:lang w:eastAsia="zh-CN"/>
              </w:rPr>
              <w:t>通过激励全球多个产业部门转向使用更绿色的技术，以此支持可持续经济增长。多边基金促进了第</w:t>
            </w:r>
            <w:r w:rsidRPr="00C72661">
              <w:rPr>
                <w:rFonts w:eastAsia="SimSun"/>
                <w:color w:val="1E1E1E"/>
                <w:sz w:val="24"/>
                <w:szCs w:val="24"/>
                <w:lang w:eastAsia="zh-CN"/>
              </w:rPr>
              <w:t>5</w:t>
            </w:r>
            <w:r w:rsidRPr="00C72661">
              <w:rPr>
                <w:rFonts w:eastAsia="SimSun"/>
                <w:color w:val="1E1E1E"/>
                <w:sz w:val="24"/>
                <w:szCs w:val="24"/>
                <w:lang w:eastAsia="zh-CN"/>
              </w:rPr>
              <w:t>条国家在这方面的转型，并支持培训，这有助于为所有工人打造安全可靠的工作环境。多边基金的干预措施还有助于</w:t>
            </w:r>
            <w:r w:rsidRPr="00C72661">
              <w:rPr>
                <w:rFonts w:eastAsia="SimSun"/>
                <w:color w:val="1E1E1E"/>
                <w:sz w:val="24"/>
                <w:szCs w:val="24"/>
                <w:lang w:eastAsia="zh-CN"/>
              </w:rPr>
              <w:t>“</w:t>
            </w:r>
            <w:r w:rsidRPr="00C72661">
              <w:rPr>
                <w:rFonts w:eastAsia="SimSun"/>
                <w:color w:val="1E1E1E"/>
                <w:sz w:val="24"/>
                <w:szCs w:val="24"/>
                <w:lang w:eastAsia="zh-CN"/>
              </w:rPr>
              <w:t>使经济增长与环境退化脱钩</w:t>
            </w:r>
            <w:r w:rsidRPr="00C72661">
              <w:rPr>
                <w:rFonts w:eastAsia="SimSun"/>
                <w:color w:val="1E1E1E"/>
                <w:sz w:val="24"/>
                <w:szCs w:val="24"/>
                <w:lang w:eastAsia="zh-CN"/>
              </w:rPr>
              <w:t>”</w:t>
            </w:r>
            <w:r w:rsidRPr="00C72661">
              <w:rPr>
                <w:rFonts w:eastAsia="SimSun"/>
                <w:color w:val="1E1E1E"/>
                <w:sz w:val="24"/>
                <w:szCs w:val="24"/>
                <w:lang w:eastAsia="zh-CN"/>
              </w:rPr>
              <w:t>。</w:t>
            </w:r>
          </w:p>
        </w:tc>
      </w:tr>
      <w:tr w:rsidR="00E704F0" w:rsidRPr="00F95D79" w14:paraId="3C4C6CCF" w14:textId="77777777" w:rsidTr="00A51F81">
        <w:trPr>
          <w:trHeight w:val="1592"/>
        </w:trPr>
        <w:tc>
          <w:tcPr>
            <w:tcW w:w="9360" w:type="dxa"/>
          </w:tcPr>
          <w:p w14:paraId="2A7B1C7B" w14:textId="77777777" w:rsidR="00E704F0" w:rsidRPr="007D5EE7" w:rsidRDefault="00E704F0" w:rsidP="00A51F81">
            <w:pPr>
              <w:shd w:val="clear" w:color="auto" w:fill="FFFFFF"/>
              <w:spacing w:after="150"/>
              <w:rPr>
                <w:rFonts w:eastAsia="SimSun"/>
                <w:b/>
                <w:bCs/>
                <w:color w:val="1E1E1E"/>
                <w:sz w:val="24"/>
                <w:szCs w:val="24"/>
                <w:lang w:eastAsia="zh-CN"/>
              </w:rPr>
            </w:pPr>
            <w:r w:rsidRPr="007D5EE7">
              <w:rPr>
                <w:rFonts w:eastAsia="SimSun"/>
                <w:b/>
                <w:bCs/>
                <w:color w:val="1E1E1E"/>
                <w:sz w:val="24"/>
                <w:szCs w:val="24"/>
                <w:lang w:eastAsia="zh-CN"/>
              </w:rPr>
              <w:t>目标</w:t>
            </w:r>
            <w:r w:rsidRPr="007D5EE7">
              <w:rPr>
                <w:rFonts w:eastAsia="SimSun"/>
                <w:b/>
                <w:bCs/>
                <w:color w:val="1E1E1E"/>
                <w:sz w:val="24"/>
                <w:szCs w:val="24"/>
                <w:lang w:eastAsia="zh-CN"/>
              </w:rPr>
              <w:t xml:space="preserve">9 - </w:t>
            </w:r>
            <w:r w:rsidRPr="007D5EE7">
              <w:rPr>
                <w:rFonts w:eastAsia="SimSun"/>
                <w:b/>
                <w:bCs/>
                <w:color w:val="1E1E1E"/>
                <w:sz w:val="24"/>
                <w:szCs w:val="24"/>
                <w:lang w:eastAsia="zh-CN"/>
              </w:rPr>
              <w:t>建造具备抵御灾害能力的基础设施，促进具有包容性的可持续工业化，推动创新</w:t>
            </w:r>
          </w:p>
          <w:p w14:paraId="50007319" w14:textId="77777777" w:rsidR="00E704F0" w:rsidRPr="00C72661" w:rsidRDefault="00E704F0" w:rsidP="00A51F81">
            <w:pPr>
              <w:shd w:val="clear" w:color="auto" w:fill="FFFFFF"/>
              <w:spacing w:after="150"/>
              <w:rPr>
                <w:rFonts w:eastAsia="SimSun"/>
                <w:color w:val="1E1E1E"/>
                <w:sz w:val="24"/>
                <w:szCs w:val="24"/>
                <w:lang w:eastAsia="zh-CN"/>
              </w:rPr>
            </w:pPr>
            <w:r w:rsidRPr="00C72661">
              <w:rPr>
                <w:rFonts w:eastAsia="SimSun"/>
                <w:color w:val="1E1E1E"/>
                <w:sz w:val="24"/>
                <w:szCs w:val="24"/>
                <w:lang w:eastAsia="zh-CN"/>
              </w:rPr>
              <w:t>由于《蒙特利尔议定书》鼓励研究和技术创新，多边基金确保第</w:t>
            </w:r>
            <w:r w:rsidRPr="00C72661">
              <w:rPr>
                <w:rFonts w:eastAsia="SimSun"/>
                <w:color w:val="1E1E1E"/>
                <w:sz w:val="24"/>
                <w:szCs w:val="24"/>
                <w:lang w:eastAsia="zh-CN"/>
              </w:rPr>
              <w:t>5</w:t>
            </w:r>
            <w:r w:rsidRPr="00C72661">
              <w:rPr>
                <w:rFonts w:eastAsia="SimSun"/>
                <w:color w:val="1E1E1E"/>
                <w:sz w:val="24"/>
                <w:szCs w:val="24"/>
                <w:lang w:eastAsia="zh-CN"/>
              </w:rPr>
              <w:t>条国家从这些新的可持续技术获益。之所以能够淘汰消耗臭氧层物质，是因为创新产品和技术在许多产业部门得到了迅速发展和部署。多边基金支持包括产业技术转换、培训和能力建设在内的项目。多边基金项目在制冷和空调、制造业和农业等不同的专业部门创造了新的就业机会。多边基金通过支助技术转让，使中低收入国家能够保留其本国制造能力，从而拯救当地就业机会。</w:t>
            </w:r>
          </w:p>
        </w:tc>
      </w:tr>
      <w:tr w:rsidR="00E704F0" w:rsidRPr="00F95D79" w14:paraId="05655E17" w14:textId="77777777" w:rsidTr="00A51F81">
        <w:tc>
          <w:tcPr>
            <w:tcW w:w="9360" w:type="dxa"/>
          </w:tcPr>
          <w:p w14:paraId="5AF71C29" w14:textId="77777777" w:rsidR="00E704F0" w:rsidRPr="007D5EE7" w:rsidRDefault="00E704F0" w:rsidP="00A51F81">
            <w:pPr>
              <w:shd w:val="clear" w:color="auto" w:fill="FFFFFF"/>
              <w:spacing w:after="150"/>
              <w:rPr>
                <w:rFonts w:eastAsia="SimSun"/>
                <w:b/>
                <w:bCs/>
                <w:color w:val="1E1E1E"/>
                <w:sz w:val="24"/>
                <w:szCs w:val="24"/>
                <w:lang w:eastAsia="zh-CN"/>
              </w:rPr>
            </w:pPr>
            <w:r w:rsidRPr="007D5EE7">
              <w:rPr>
                <w:rFonts w:eastAsia="SimSun"/>
                <w:b/>
                <w:bCs/>
                <w:color w:val="1E1E1E"/>
                <w:sz w:val="24"/>
                <w:szCs w:val="24"/>
                <w:lang w:eastAsia="zh-CN"/>
              </w:rPr>
              <w:t>目标</w:t>
            </w:r>
            <w:r w:rsidRPr="007D5EE7">
              <w:rPr>
                <w:rFonts w:eastAsia="SimSun"/>
                <w:b/>
                <w:bCs/>
                <w:color w:val="1E1E1E"/>
                <w:sz w:val="24"/>
                <w:szCs w:val="24"/>
                <w:lang w:eastAsia="zh-CN"/>
              </w:rPr>
              <w:t xml:space="preserve">10 - </w:t>
            </w:r>
            <w:r w:rsidRPr="007D5EE7">
              <w:rPr>
                <w:rFonts w:eastAsia="SimSun"/>
                <w:b/>
                <w:bCs/>
                <w:color w:val="1E1E1E"/>
                <w:sz w:val="24"/>
                <w:szCs w:val="24"/>
                <w:lang w:eastAsia="zh-CN"/>
              </w:rPr>
              <w:t>减少国家内部和国家之间的不平等</w:t>
            </w:r>
          </w:p>
          <w:p w14:paraId="55003E5D" w14:textId="77777777" w:rsidR="00E704F0" w:rsidRPr="00C72661" w:rsidRDefault="00E704F0" w:rsidP="00A51F81">
            <w:pPr>
              <w:shd w:val="clear" w:color="auto" w:fill="FFFFFF"/>
              <w:spacing w:after="150"/>
              <w:rPr>
                <w:rFonts w:eastAsia="SimSun"/>
                <w:color w:val="1E1E1E"/>
                <w:sz w:val="24"/>
                <w:szCs w:val="24"/>
                <w:lang w:eastAsia="zh-CN"/>
              </w:rPr>
            </w:pPr>
            <w:r w:rsidRPr="00C72661">
              <w:rPr>
                <w:rFonts w:eastAsia="SimSun"/>
                <w:color w:val="1E1E1E"/>
                <w:sz w:val="24"/>
                <w:szCs w:val="24"/>
                <w:lang w:eastAsia="zh-CN"/>
              </w:rPr>
              <w:t>多边基金确保为第</w:t>
            </w:r>
            <w:r w:rsidRPr="00C72661">
              <w:rPr>
                <w:rFonts w:eastAsia="SimSun"/>
                <w:color w:val="1E1E1E"/>
                <w:sz w:val="24"/>
                <w:szCs w:val="24"/>
                <w:lang w:eastAsia="zh-CN"/>
              </w:rPr>
              <w:t>5</w:t>
            </w:r>
            <w:r w:rsidRPr="00C72661">
              <w:rPr>
                <w:rFonts w:eastAsia="SimSun"/>
                <w:color w:val="1E1E1E"/>
                <w:sz w:val="24"/>
                <w:szCs w:val="24"/>
                <w:lang w:eastAsia="zh-CN"/>
              </w:rPr>
              <w:t>条国家执行《蒙特利尔议定书》和实现其目标提供财务和技术支持。执行委员会的组成也体现了平等，</w:t>
            </w:r>
            <w:r w:rsidRPr="00C72661">
              <w:rPr>
                <w:rFonts w:eastAsia="SimSun"/>
                <w:color w:val="1E1E1E"/>
                <w:sz w:val="24"/>
                <w:szCs w:val="24"/>
                <w:lang w:eastAsia="zh-CN"/>
              </w:rPr>
              <w:t>14</w:t>
            </w:r>
            <w:r w:rsidRPr="00C72661">
              <w:rPr>
                <w:rFonts w:eastAsia="SimSun"/>
                <w:color w:val="1E1E1E"/>
                <w:sz w:val="24"/>
                <w:szCs w:val="24"/>
                <w:lang w:eastAsia="zh-CN"/>
              </w:rPr>
              <w:t>名成员中有</w:t>
            </w:r>
            <w:r w:rsidRPr="00C72661">
              <w:rPr>
                <w:rFonts w:eastAsia="SimSun"/>
                <w:color w:val="1E1E1E"/>
                <w:sz w:val="24"/>
                <w:szCs w:val="24"/>
                <w:lang w:eastAsia="zh-CN"/>
              </w:rPr>
              <w:t>7</w:t>
            </w:r>
            <w:r w:rsidRPr="00C72661">
              <w:rPr>
                <w:rFonts w:eastAsia="SimSun"/>
                <w:color w:val="1E1E1E"/>
                <w:sz w:val="24"/>
                <w:szCs w:val="24"/>
                <w:lang w:eastAsia="zh-CN"/>
              </w:rPr>
              <w:t>名来自第</w:t>
            </w:r>
            <w:r w:rsidRPr="00C72661">
              <w:rPr>
                <w:rFonts w:eastAsia="SimSun"/>
                <w:color w:val="1E1E1E"/>
                <w:sz w:val="24"/>
                <w:szCs w:val="24"/>
                <w:lang w:eastAsia="zh-CN"/>
              </w:rPr>
              <w:t>5</w:t>
            </w:r>
            <w:r w:rsidRPr="00C72661">
              <w:rPr>
                <w:rFonts w:eastAsia="SimSun"/>
                <w:color w:val="1E1E1E"/>
                <w:sz w:val="24"/>
                <w:szCs w:val="24"/>
                <w:lang w:eastAsia="zh-CN"/>
              </w:rPr>
              <w:t>条国家。</w:t>
            </w:r>
          </w:p>
        </w:tc>
      </w:tr>
      <w:tr w:rsidR="00E704F0" w:rsidRPr="00F95D79" w14:paraId="34C540DC" w14:textId="77777777" w:rsidTr="00A51F81">
        <w:tc>
          <w:tcPr>
            <w:tcW w:w="9360" w:type="dxa"/>
          </w:tcPr>
          <w:p w14:paraId="1CD745D7" w14:textId="77777777" w:rsidR="00E704F0" w:rsidRPr="007D5EE7" w:rsidRDefault="00E704F0" w:rsidP="00A51F81">
            <w:pPr>
              <w:shd w:val="clear" w:color="auto" w:fill="FFFFFF"/>
              <w:spacing w:after="150"/>
              <w:rPr>
                <w:rFonts w:eastAsia="SimSun"/>
                <w:b/>
                <w:bCs/>
                <w:color w:val="1E1E1E"/>
                <w:sz w:val="24"/>
                <w:szCs w:val="24"/>
                <w:lang w:eastAsia="zh-CN"/>
              </w:rPr>
            </w:pPr>
            <w:r w:rsidRPr="007D5EE7">
              <w:rPr>
                <w:rFonts w:eastAsia="SimSun"/>
                <w:b/>
                <w:bCs/>
                <w:color w:val="1E1E1E"/>
                <w:sz w:val="24"/>
                <w:szCs w:val="24"/>
                <w:lang w:eastAsia="zh-CN"/>
              </w:rPr>
              <w:t>目标</w:t>
            </w:r>
            <w:r w:rsidRPr="007D5EE7">
              <w:rPr>
                <w:rFonts w:eastAsia="SimSun"/>
                <w:b/>
                <w:bCs/>
                <w:color w:val="1E1E1E"/>
                <w:sz w:val="24"/>
                <w:szCs w:val="24"/>
                <w:lang w:eastAsia="zh-CN"/>
              </w:rPr>
              <w:t xml:space="preserve">11 - </w:t>
            </w:r>
            <w:r w:rsidRPr="007D5EE7">
              <w:rPr>
                <w:rFonts w:eastAsia="SimSun"/>
                <w:b/>
                <w:bCs/>
                <w:color w:val="1E1E1E"/>
                <w:sz w:val="24"/>
                <w:szCs w:val="24"/>
                <w:lang w:eastAsia="zh-CN"/>
              </w:rPr>
              <w:t>建设包容、安全、有抵御灾害能力和可持续的城市和人类住区</w:t>
            </w:r>
          </w:p>
          <w:p w14:paraId="099F0667" w14:textId="77777777" w:rsidR="00E704F0" w:rsidRPr="00C72661" w:rsidRDefault="00E704F0" w:rsidP="00A51F81">
            <w:pPr>
              <w:shd w:val="clear" w:color="auto" w:fill="FFFFFF"/>
              <w:spacing w:after="150"/>
              <w:rPr>
                <w:rFonts w:eastAsia="SimSun"/>
                <w:color w:val="1E1E1E"/>
                <w:sz w:val="24"/>
                <w:szCs w:val="24"/>
                <w:lang w:eastAsia="zh-CN"/>
              </w:rPr>
            </w:pPr>
            <w:r w:rsidRPr="00C72661">
              <w:rPr>
                <w:rFonts w:eastAsia="SimSun"/>
                <w:color w:val="1E1E1E"/>
                <w:sz w:val="24"/>
                <w:szCs w:val="24"/>
                <w:lang w:eastAsia="zh-CN"/>
              </w:rPr>
              <w:t>臭氧层还保护建筑材料免受过量紫外线辐射的损害。多边基金支持保护臭氧层，此举有助于防止对塑料和木材造成损害（</w:t>
            </w:r>
            <w:r w:rsidRPr="00C72661">
              <w:rPr>
                <w:rFonts w:eastAsia="SimSun"/>
                <w:color w:val="1E1E1E"/>
                <w:sz w:val="24"/>
                <w:szCs w:val="24"/>
                <w:lang w:eastAsia="zh-CN"/>
              </w:rPr>
              <w:t>1987</w:t>
            </w:r>
            <w:r w:rsidRPr="00C72661">
              <w:rPr>
                <w:rFonts w:eastAsia="SimSun"/>
                <w:color w:val="1E1E1E"/>
                <w:sz w:val="24"/>
                <w:szCs w:val="24"/>
                <w:lang w:eastAsia="zh-CN"/>
              </w:rPr>
              <w:t>年至</w:t>
            </w:r>
            <w:r w:rsidRPr="00C72661">
              <w:rPr>
                <w:rFonts w:eastAsia="SimSun"/>
                <w:color w:val="1E1E1E"/>
                <w:sz w:val="24"/>
                <w:szCs w:val="24"/>
                <w:lang w:eastAsia="zh-CN"/>
              </w:rPr>
              <w:t>2060</w:t>
            </w:r>
            <w:r w:rsidRPr="00C72661">
              <w:rPr>
                <w:rFonts w:eastAsia="SimSun"/>
                <w:color w:val="1E1E1E"/>
                <w:sz w:val="24"/>
                <w:szCs w:val="24"/>
                <w:lang w:eastAsia="zh-CN"/>
              </w:rPr>
              <w:t>年间，此项举措在全球范围内创造了近</w:t>
            </w:r>
            <w:r w:rsidRPr="00C72661">
              <w:rPr>
                <w:rFonts w:eastAsia="SimSun"/>
                <w:color w:val="1E1E1E"/>
                <w:sz w:val="24"/>
                <w:szCs w:val="24"/>
                <w:lang w:eastAsia="zh-CN"/>
              </w:rPr>
              <w:t>500</w:t>
            </w:r>
            <w:r w:rsidRPr="00C72661">
              <w:rPr>
                <w:rFonts w:eastAsia="SimSun"/>
                <w:color w:val="1E1E1E"/>
                <w:sz w:val="24"/>
                <w:szCs w:val="24"/>
                <w:lang w:eastAsia="zh-CN"/>
              </w:rPr>
              <w:t>亿美元的价值）。城市对制冷和空调的需求越来越高，而多边基金资助的项目支持开发安全、可持续和负担得起的制冷和空调。此外，通过支持制定废旧或不需要的受控物质库存清单以及此类物质的收集、运输和处置计划，多边基金为实现这一目标做出了贡献。</w:t>
            </w:r>
          </w:p>
        </w:tc>
      </w:tr>
      <w:tr w:rsidR="00E704F0" w:rsidRPr="00F95D79" w14:paraId="2C2EACAF" w14:textId="77777777" w:rsidTr="00A51F81">
        <w:tc>
          <w:tcPr>
            <w:tcW w:w="9360" w:type="dxa"/>
          </w:tcPr>
          <w:p w14:paraId="0E560E8B" w14:textId="77777777" w:rsidR="00E704F0" w:rsidRPr="007D5EE7" w:rsidRDefault="00E704F0" w:rsidP="00A51F81">
            <w:pPr>
              <w:shd w:val="clear" w:color="auto" w:fill="FFFFFF"/>
              <w:spacing w:after="150"/>
              <w:rPr>
                <w:rFonts w:eastAsia="SimSun"/>
                <w:b/>
                <w:bCs/>
                <w:color w:val="1E1E1E"/>
                <w:sz w:val="24"/>
                <w:szCs w:val="24"/>
                <w:lang w:eastAsia="zh-CN"/>
              </w:rPr>
            </w:pPr>
            <w:r w:rsidRPr="007D5EE7">
              <w:rPr>
                <w:rFonts w:eastAsia="SimSun"/>
                <w:b/>
                <w:bCs/>
                <w:color w:val="1E1E1E"/>
                <w:sz w:val="24"/>
                <w:szCs w:val="24"/>
                <w:lang w:eastAsia="zh-CN"/>
              </w:rPr>
              <w:t>目标</w:t>
            </w:r>
            <w:r w:rsidRPr="007D5EE7">
              <w:rPr>
                <w:rFonts w:eastAsia="SimSun"/>
                <w:b/>
                <w:bCs/>
                <w:color w:val="1E1E1E"/>
                <w:sz w:val="24"/>
                <w:szCs w:val="24"/>
                <w:lang w:eastAsia="zh-CN"/>
              </w:rPr>
              <w:t xml:space="preserve">12 - </w:t>
            </w:r>
            <w:r w:rsidRPr="007D5EE7">
              <w:rPr>
                <w:rFonts w:eastAsia="SimSun"/>
                <w:b/>
                <w:bCs/>
                <w:color w:val="1E1E1E"/>
                <w:sz w:val="24"/>
                <w:szCs w:val="24"/>
                <w:lang w:eastAsia="zh-CN"/>
              </w:rPr>
              <w:t>采用可持续的消费和生产模式</w:t>
            </w:r>
          </w:p>
          <w:p w14:paraId="16789D13" w14:textId="77777777" w:rsidR="00E704F0" w:rsidRPr="00C72661" w:rsidRDefault="00E704F0" w:rsidP="00A51F81">
            <w:pPr>
              <w:shd w:val="clear" w:color="auto" w:fill="FFFFFF"/>
              <w:spacing w:after="150"/>
              <w:rPr>
                <w:rFonts w:eastAsia="SimSun"/>
                <w:color w:val="1E1E1E"/>
                <w:sz w:val="24"/>
                <w:szCs w:val="24"/>
                <w:lang w:eastAsia="zh-CN"/>
              </w:rPr>
            </w:pPr>
            <w:r w:rsidRPr="00C72661">
              <w:rPr>
                <w:rFonts w:eastAsia="SimSun"/>
                <w:color w:val="1E1E1E"/>
                <w:sz w:val="24"/>
                <w:szCs w:val="24"/>
                <w:lang w:eastAsia="zh-CN"/>
              </w:rPr>
              <w:t>《蒙特利尔议定书》鼓励转变生产和消费模式，支持更高效的生产流程，第</w:t>
            </w:r>
            <w:r w:rsidRPr="00C72661">
              <w:rPr>
                <w:rFonts w:eastAsia="SimSun"/>
                <w:color w:val="1E1E1E"/>
                <w:sz w:val="24"/>
                <w:szCs w:val="24"/>
                <w:lang w:eastAsia="zh-CN"/>
              </w:rPr>
              <w:t>5</w:t>
            </w:r>
            <w:r w:rsidRPr="00C72661">
              <w:rPr>
                <w:rFonts w:eastAsia="SimSun"/>
                <w:color w:val="1E1E1E"/>
                <w:sz w:val="24"/>
                <w:szCs w:val="24"/>
                <w:lang w:eastAsia="zh-CN"/>
              </w:rPr>
              <w:t>条国家在此方面得到了多边基金的支持。需要淘汰消耗臭氧层物质，鼓励创新性重新设计产品、工艺和设备，以使用更绿色的化学品和技术，促进化学品和所有废物的无害环境管理，从而最大限度地减少其对人类健康和环境的不利影响。多边基金支持公司和个人转而采用更加可持续的做法，并在第</w:t>
            </w:r>
            <w:r w:rsidRPr="00C72661">
              <w:rPr>
                <w:rFonts w:eastAsia="SimSun"/>
                <w:color w:val="1E1E1E"/>
                <w:sz w:val="24"/>
                <w:szCs w:val="24"/>
                <w:lang w:eastAsia="zh-CN"/>
              </w:rPr>
              <w:t>5</w:t>
            </w:r>
            <w:r w:rsidRPr="00C72661">
              <w:rPr>
                <w:rFonts w:eastAsia="SimSun"/>
                <w:color w:val="1E1E1E"/>
                <w:sz w:val="24"/>
                <w:szCs w:val="24"/>
                <w:lang w:eastAsia="zh-CN"/>
              </w:rPr>
              <w:t>条国家强化科学技术，实现更加可持续的消费和生产。</w:t>
            </w:r>
          </w:p>
        </w:tc>
      </w:tr>
      <w:tr w:rsidR="00E704F0" w:rsidRPr="00F95D79" w14:paraId="44725D8E" w14:textId="77777777" w:rsidTr="00A51F81">
        <w:tc>
          <w:tcPr>
            <w:tcW w:w="9360" w:type="dxa"/>
          </w:tcPr>
          <w:p w14:paraId="15A373B1" w14:textId="77777777" w:rsidR="00E704F0" w:rsidRPr="007D5EE7" w:rsidRDefault="00E704F0" w:rsidP="00A51F81">
            <w:pPr>
              <w:shd w:val="clear" w:color="auto" w:fill="FFFFFF"/>
              <w:spacing w:after="150"/>
              <w:rPr>
                <w:rFonts w:eastAsia="SimSun"/>
                <w:b/>
                <w:bCs/>
                <w:color w:val="1E1E1E"/>
                <w:sz w:val="24"/>
                <w:szCs w:val="24"/>
                <w:lang w:eastAsia="zh-CN"/>
              </w:rPr>
            </w:pPr>
            <w:r w:rsidRPr="007D5EE7">
              <w:rPr>
                <w:rFonts w:eastAsia="SimSun"/>
                <w:b/>
                <w:bCs/>
                <w:color w:val="1E1E1E"/>
                <w:sz w:val="24"/>
                <w:szCs w:val="24"/>
                <w:lang w:eastAsia="zh-CN"/>
              </w:rPr>
              <w:t>目标</w:t>
            </w:r>
            <w:r w:rsidRPr="007D5EE7">
              <w:rPr>
                <w:rFonts w:eastAsia="SimSun"/>
                <w:b/>
                <w:bCs/>
                <w:color w:val="1E1E1E"/>
                <w:sz w:val="24"/>
                <w:szCs w:val="24"/>
                <w:lang w:eastAsia="zh-CN"/>
              </w:rPr>
              <w:t xml:space="preserve">13 - </w:t>
            </w:r>
            <w:r w:rsidRPr="007D5EE7">
              <w:rPr>
                <w:rFonts w:eastAsia="SimSun"/>
                <w:b/>
                <w:bCs/>
                <w:color w:val="1E1E1E"/>
                <w:sz w:val="24"/>
                <w:szCs w:val="24"/>
                <w:lang w:eastAsia="zh-CN"/>
              </w:rPr>
              <w:t>采取紧急行动应对气候变化及其影响</w:t>
            </w:r>
          </w:p>
          <w:p w14:paraId="5399DB34" w14:textId="77777777" w:rsidR="00E704F0" w:rsidRDefault="00E704F0" w:rsidP="00A51F81">
            <w:pPr>
              <w:shd w:val="clear" w:color="auto" w:fill="FFFFFF"/>
              <w:spacing w:after="150"/>
              <w:rPr>
                <w:rFonts w:eastAsia="SimSun"/>
                <w:color w:val="1E1E1E"/>
                <w:sz w:val="24"/>
                <w:szCs w:val="24"/>
                <w:lang w:eastAsia="zh-CN"/>
              </w:rPr>
            </w:pPr>
            <w:r w:rsidRPr="00C72661">
              <w:rPr>
                <w:rFonts w:eastAsia="SimSun"/>
                <w:color w:val="1E1E1E"/>
                <w:sz w:val="24"/>
                <w:szCs w:val="24"/>
                <w:lang w:eastAsia="zh-CN"/>
              </w:rPr>
              <w:t>在多边基金为第</w:t>
            </w:r>
            <w:r w:rsidRPr="00C72661">
              <w:rPr>
                <w:rFonts w:eastAsia="SimSun"/>
                <w:color w:val="1E1E1E"/>
                <w:sz w:val="24"/>
                <w:szCs w:val="24"/>
                <w:lang w:eastAsia="zh-CN"/>
              </w:rPr>
              <w:t>5</w:t>
            </w:r>
            <w:r w:rsidRPr="00C72661">
              <w:rPr>
                <w:rFonts w:eastAsia="SimSun"/>
                <w:color w:val="1E1E1E"/>
                <w:sz w:val="24"/>
                <w:szCs w:val="24"/>
                <w:lang w:eastAsia="zh-CN"/>
              </w:rPr>
              <w:t>条国家提供的支持下，消耗臭氧层物质的受控制量已经相当于约</w:t>
            </w:r>
            <w:r w:rsidRPr="00C72661">
              <w:rPr>
                <w:rFonts w:eastAsia="SimSun"/>
                <w:color w:val="1E1E1E"/>
                <w:sz w:val="24"/>
                <w:szCs w:val="24"/>
                <w:lang w:eastAsia="zh-CN"/>
              </w:rPr>
              <w:t>1,350</w:t>
            </w:r>
            <w:r w:rsidRPr="00C72661">
              <w:rPr>
                <w:rFonts w:eastAsia="SimSun"/>
                <w:color w:val="1E1E1E"/>
                <w:sz w:val="24"/>
                <w:szCs w:val="24"/>
                <w:lang w:eastAsia="zh-CN"/>
              </w:rPr>
              <w:t>亿吨二氧化碳，到</w:t>
            </w:r>
            <w:r w:rsidRPr="00C72661">
              <w:rPr>
                <w:rFonts w:eastAsia="SimSun"/>
                <w:color w:val="1E1E1E"/>
                <w:sz w:val="24"/>
                <w:szCs w:val="24"/>
                <w:lang w:eastAsia="zh-CN"/>
              </w:rPr>
              <w:t>2070</w:t>
            </w:r>
            <w:r w:rsidRPr="00C72661">
              <w:rPr>
                <w:rFonts w:eastAsia="SimSun"/>
                <w:color w:val="1E1E1E"/>
                <w:sz w:val="24"/>
                <w:szCs w:val="24"/>
                <w:lang w:eastAsia="zh-CN"/>
              </w:rPr>
              <w:t>年，控制消耗臭氧层物质排放将防止热带地区的升温幅度超过</w:t>
            </w:r>
            <w:r w:rsidRPr="00C72661">
              <w:rPr>
                <w:rFonts w:eastAsia="SimSun"/>
                <w:color w:val="1E1E1E"/>
                <w:sz w:val="24"/>
                <w:szCs w:val="24"/>
                <w:lang w:eastAsia="zh-CN"/>
              </w:rPr>
              <w:t>2</w:t>
            </w:r>
            <w:r w:rsidRPr="00C72661">
              <w:rPr>
                <w:rFonts w:eastAsia="SimSun"/>
                <w:color w:val="1E1E1E"/>
                <w:sz w:val="24"/>
                <w:szCs w:val="24"/>
                <w:lang w:eastAsia="zh-CN"/>
              </w:rPr>
              <w:t>摄氏度，在两极地区，防止的升温幅度将高达</w:t>
            </w:r>
            <w:r w:rsidRPr="00C72661">
              <w:rPr>
                <w:rFonts w:eastAsia="SimSun"/>
                <w:color w:val="1E1E1E"/>
                <w:sz w:val="24"/>
                <w:szCs w:val="24"/>
                <w:lang w:eastAsia="zh-CN"/>
              </w:rPr>
              <w:t>6</w:t>
            </w:r>
            <w:r w:rsidRPr="00C72661">
              <w:rPr>
                <w:rFonts w:eastAsia="SimSun"/>
                <w:color w:val="1E1E1E"/>
                <w:sz w:val="24"/>
                <w:szCs w:val="24"/>
                <w:lang w:eastAsia="zh-CN"/>
              </w:rPr>
              <w:t>摄氏度。《议定书》的《基加利修正案》的实施在第</w:t>
            </w:r>
            <w:r w:rsidRPr="00C72661">
              <w:rPr>
                <w:rFonts w:eastAsia="SimSun"/>
                <w:color w:val="1E1E1E"/>
                <w:sz w:val="24"/>
                <w:szCs w:val="24"/>
                <w:lang w:eastAsia="zh-CN"/>
              </w:rPr>
              <w:t>5</w:t>
            </w:r>
            <w:r w:rsidRPr="00C72661">
              <w:rPr>
                <w:rFonts w:eastAsia="SimSun"/>
                <w:color w:val="1E1E1E"/>
                <w:sz w:val="24"/>
                <w:szCs w:val="24"/>
                <w:lang w:eastAsia="zh-CN"/>
              </w:rPr>
              <w:t>条国家得到了多边基金的支持，该修正案旨在通过逐步减少使用氢氟碳化物，在</w:t>
            </w:r>
            <w:r w:rsidRPr="00C72661">
              <w:rPr>
                <w:rFonts w:eastAsia="SimSun"/>
                <w:color w:val="1E1E1E"/>
                <w:sz w:val="24"/>
                <w:szCs w:val="24"/>
                <w:lang w:eastAsia="zh-CN"/>
              </w:rPr>
              <w:t>2100</w:t>
            </w:r>
            <w:r w:rsidRPr="00C72661">
              <w:rPr>
                <w:rFonts w:eastAsia="SimSun"/>
                <w:color w:val="1E1E1E"/>
                <w:sz w:val="24"/>
                <w:szCs w:val="24"/>
                <w:lang w:eastAsia="zh-CN"/>
              </w:rPr>
              <w:t>年前避免再升温</w:t>
            </w:r>
            <w:r w:rsidRPr="00C72661">
              <w:rPr>
                <w:rFonts w:eastAsia="SimSun"/>
                <w:color w:val="1E1E1E"/>
                <w:sz w:val="24"/>
                <w:szCs w:val="24"/>
                <w:lang w:eastAsia="zh-CN"/>
              </w:rPr>
              <w:t>0.4</w:t>
            </w:r>
            <w:r w:rsidRPr="00C72661">
              <w:rPr>
                <w:rFonts w:eastAsia="SimSun"/>
                <w:color w:val="1E1E1E"/>
                <w:sz w:val="24"/>
                <w:szCs w:val="24"/>
                <w:lang w:eastAsia="zh-CN"/>
              </w:rPr>
              <w:t>摄氏度。</w:t>
            </w:r>
          </w:p>
          <w:p w14:paraId="3A9A1708" w14:textId="77777777" w:rsidR="007D5EE7" w:rsidRPr="00C72661" w:rsidRDefault="007D5EE7" w:rsidP="00A51F81">
            <w:pPr>
              <w:shd w:val="clear" w:color="auto" w:fill="FFFFFF"/>
              <w:spacing w:after="150"/>
              <w:rPr>
                <w:rFonts w:eastAsia="SimSun"/>
                <w:color w:val="1E1E1E"/>
                <w:sz w:val="24"/>
                <w:szCs w:val="24"/>
                <w:lang w:eastAsia="zh-CN"/>
              </w:rPr>
            </w:pPr>
          </w:p>
        </w:tc>
      </w:tr>
      <w:tr w:rsidR="00E704F0" w:rsidRPr="00F95D79" w14:paraId="4358DED4" w14:textId="77777777" w:rsidTr="00A51F81">
        <w:tc>
          <w:tcPr>
            <w:tcW w:w="9360" w:type="dxa"/>
          </w:tcPr>
          <w:p w14:paraId="727BEDA5" w14:textId="77777777" w:rsidR="00E704F0" w:rsidRPr="007D5EE7" w:rsidRDefault="00E704F0" w:rsidP="00A51F81">
            <w:pPr>
              <w:shd w:val="clear" w:color="auto" w:fill="FFFFFF"/>
              <w:spacing w:after="150"/>
              <w:rPr>
                <w:rFonts w:eastAsia="SimSun"/>
                <w:b/>
                <w:bCs/>
                <w:color w:val="1E1E1E"/>
                <w:sz w:val="24"/>
                <w:szCs w:val="24"/>
                <w:lang w:eastAsia="zh-CN"/>
              </w:rPr>
            </w:pPr>
            <w:r w:rsidRPr="007D5EE7">
              <w:rPr>
                <w:rFonts w:eastAsia="SimSun"/>
                <w:b/>
                <w:bCs/>
                <w:color w:val="1E1E1E"/>
                <w:sz w:val="24"/>
                <w:szCs w:val="24"/>
                <w:lang w:eastAsia="zh-CN"/>
              </w:rPr>
              <w:lastRenderedPageBreak/>
              <w:t>目标</w:t>
            </w:r>
            <w:r w:rsidRPr="007D5EE7">
              <w:rPr>
                <w:rFonts w:eastAsia="SimSun"/>
                <w:b/>
                <w:bCs/>
                <w:color w:val="1E1E1E"/>
                <w:sz w:val="24"/>
                <w:szCs w:val="24"/>
                <w:lang w:eastAsia="zh-CN"/>
              </w:rPr>
              <w:t xml:space="preserve">14 - </w:t>
            </w:r>
            <w:r w:rsidRPr="007D5EE7">
              <w:rPr>
                <w:rFonts w:eastAsia="SimSun"/>
                <w:b/>
                <w:bCs/>
                <w:color w:val="1E1E1E"/>
                <w:sz w:val="24"/>
                <w:szCs w:val="24"/>
                <w:lang w:eastAsia="zh-CN"/>
              </w:rPr>
              <w:t>保护和可持续利用海洋和海洋资源以促进可持续发展</w:t>
            </w:r>
          </w:p>
          <w:p w14:paraId="1758C3B6" w14:textId="77777777" w:rsidR="00E704F0" w:rsidRPr="007D5EE7" w:rsidRDefault="00E704F0" w:rsidP="00A51F81">
            <w:pPr>
              <w:shd w:val="clear" w:color="auto" w:fill="FFFFFF"/>
              <w:spacing w:after="150"/>
              <w:rPr>
                <w:rFonts w:eastAsia="SimSun"/>
                <w:b/>
                <w:bCs/>
                <w:color w:val="1E1E1E"/>
                <w:sz w:val="24"/>
                <w:szCs w:val="24"/>
                <w:lang w:eastAsia="zh-CN"/>
              </w:rPr>
            </w:pPr>
            <w:r w:rsidRPr="007D5EE7">
              <w:rPr>
                <w:rFonts w:eastAsia="SimSun"/>
                <w:color w:val="1E1E1E"/>
                <w:sz w:val="24"/>
                <w:szCs w:val="24"/>
                <w:lang w:eastAsia="zh-CN"/>
              </w:rPr>
              <w:t>臭氧层保护水下生物免受过量紫外线辐射的伤害。通过支持保护臭氧层，多边基金有助于保护水生资源，从而保障了粮食供应以及依赖这些资源的国家和各行业的经济情况。</w:t>
            </w:r>
          </w:p>
        </w:tc>
      </w:tr>
      <w:tr w:rsidR="00E704F0" w:rsidRPr="00F95D79" w14:paraId="09CB9519" w14:textId="77777777" w:rsidTr="00A51F81">
        <w:tc>
          <w:tcPr>
            <w:tcW w:w="9360" w:type="dxa"/>
          </w:tcPr>
          <w:p w14:paraId="43695052" w14:textId="77777777" w:rsidR="00E704F0" w:rsidRPr="007D5EE7" w:rsidRDefault="00E704F0" w:rsidP="00A51F81">
            <w:pPr>
              <w:shd w:val="clear" w:color="auto" w:fill="FFFFFF"/>
              <w:spacing w:after="150"/>
              <w:rPr>
                <w:rFonts w:eastAsia="SimSun"/>
                <w:b/>
                <w:bCs/>
                <w:color w:val="1E1E1E"/>
                <w:sz w:val="24"/>
                <w:szCs w:val="24"/>
                <w:lang w:eastAsia="zh-CN"/>
              </w:rPr>
            </w:pPr>
            <w:r w:rsidRPr="007D5EE7">
              <w:rPr>
                <w:rFonts w:eastAsia="SimSun"/>
                <w:b/>
                <w:bCs/>
                <w:color w:val="1E1E1E"/>
                <w:sz w:val="24"/>
                <w:szCs w:val="24"/>
                <w:lang w:eastAsia="zh-CN"/>
              </w:rPr>
              <w:t>目标</w:t>
            </w:r>
            <w:r w:rsidRPr="007D5EE7">
              <w:rPr>
                <w:rFonts w:eastAsia="SimSun"/>
                <w:b/>
                <w:bCs/>
                <w:color w:val="1E1E1E"/>
                <w:sz w:val="24"/>
                <w:szCs w:val="24"/>
                <w:lang w:eastAsia="zh-CN"/>
              </w:rPr>
              <w:t xml:space="preserve">15 - </w:t>
            </w:r>
            <w:r w:rsidRPr="007D5EE7">
              <w:rPr>
                <w:rFonts w:eastAsia="SimSun"/>
                <w:b/>
                <w:bCs/>
                <w:color w:val="1E1E1E"/>
                <w:sz w:val="24"/>
                <w:szCs w:val="24"/>
                <w:lang w:eastAsia="zh-CN"/>
              </w:rPr>
              <w:t>保护、恢复和促进可持续利用陆地生态系统，可持续管理森林，防治荒漠化，制止和扭转土地退化，遏制生物多样性的丧失</w:t>
            </w:r>
          </w:p>
          <w:p w14:paraId="3A3B2372" w14:textId="77777777" w:rsidR="00E704F0" w:rsidRPr="00C72661" w:rsidRDefault="00E704F0" w:rsidP="00A51F81">
            <w:pPr>
              <w:shd w:val="clear" w:color="auto" w:fill="FFFFFF"/>
              <w:spacing w:after="150"/>
              <w:rPr>
                <w:rFonts w:eastAsia="SimSun"/>
                <w:color w:val="1E1E1E"/>
                <w:sz w:val="24"/>
                <w:szCs w:val="24"/>
                <w:lang w:eastAsia="zh-CN"/>
              </w:rPr>
            </w:pPr>
            <w:r w:rsidRPr="00C72661">
              <w:rPr>
                <w:rFonts w:eastAsia="SimSun"/>
                <w:color w:val="1E1E1E"/>
                <w:sz w:val="24"/>
                <w:szCs w:val="24"/>
                <w:lang w:eastAsia="zh-CN"/>
              </w:rPr>
              <w:t>通过支持保护臭氧层，多边基金有助于保护生物多样性和陆地生态系统，从而维持清洁空气和清洁水，并维持作物授粉。这包括保护内陆淡水生态系统及其服务，以及减少自然生境的退化。</w:t>
            </w:r>
          </w:p>
        </w:tc>
      </w:tr>
      <w:tr w:rsidR="00E704F0" w:rsidRPr="00F95D79" w14:paraId="223A8944" w14:textId="77777777" w:rsidTr="00A51F81">
        <w:trPr>
          <w:trHeight w:val="2321"/>
        </w:trPr>
        <w:tc>
          <w:tcPr>
            <w:tcW w:w="9360" w:type="dxa"/>
          </w:tcPr>
          <w:p w14:paraId="62239AE6" w14:textId="77777777" w:rsidR="00E704F0" w:rsidRPr="007D5EE7" w:rsidRDefault="00E704F0" w:rsidP="00A51F81">
            <w:pPr>
              <w:shd w:val="clear" w:color="auto" w:fill="FFFFFF"/>
              <w:spacing w:after="150"/>
              <w:rPr>
                <w:rFonts w:eastAsia="SimSun"/>
                <w:b/>
                <w:bCs/>
                <w:color w:val="1E1E1E"/>
                <w:sz w:val="24"/>
                <w:szCs w:val="24"/>
                <w:lang w:eastAsia="zh-CN"/>
              </w:rPr>
            </w:pPr>
            <w:r w:rsidRPr="007D5EE7">
              <w:rPr>
                <w:rFonts w:eastAsia="SimSun"/>
                <w:b/>
                <w:bCs/>
                <w:color w:val="1E1E1E"/>
                <w:sz w:val="24"/>
                <w:szCs w:val="24"/>
                <w:lang w:eastAsia="zh-CN"/>
              </w:rPr>
              <w:t>目标</w:t>
            </w:r>
            <w:r w:rsidRPr="007D5EE7">
              <w:rPr>
                <w:rFonts w:eastAsia="SimSun"/>
                <w:b/>
                <w:bCs/>
                <w:color w:val="1E1E1E"/>
                <w:sz w:val="24"/>
                <w:szCs w:val="24"/>
                <w:lang w:eastAsia="zh-CN"/>
              </w:rPr>
              <w:t xml:space="preserve">17 - </w:t>
            </w:r>
            <w:r w:rsidRPr="007D5EE7">
              <w:rPr>
                <w:rFonts w:eastAsia="SimSun"/>
                <w:b/>
                <w:bCs/>
                <w:color w:val="1E1E1E"/>
                <w:sz w:val="24"/>
                <w:szCs w:val="24"/>
                <w:lang w:eastAsia="zh-CN"/>
              </w:rPr>
              <w:t>加强执行手段，重振可持续发展全球伙伴关系</w:t>
            </w:r>
          </w:p>
          <w:p w14:paraId="0AFA59F3" w14:textId="77777777" w:rsidR="00E704F0" w:rsidRPr="00C72661" w:rsidRDefault="00E704F0" w:rsidP="00A51F81">
            <w:pPr>
              <w:shd w:val="clear" w:color="auto" w:fill="FFFFFF"/>
              <w:spacing w:after="150"/>
              <w:rPr>
                <w:rFonts w:eastAsia="SimSun"/>
                <w:color w:val="1E1E1E"/>
                <w:sz w:val="24"/>
                <w:szCs w:val="24"/>
                <w:lang w:eastAsia="zh-CN"/>
              </w:rPr>
            </w:pPr>
            <w:r w:rsidRPr="00C72661">
              <w:rPr>
                <w:rFonts w:eastAsia="SimSun"/>
                <w:color w:val="1E1E1E"/>
                <w:sz w:val="24"/>
                <w:szCs w:val="24"/>
                <w:lang w:eastAsia="zh-CN"/>
              </w:rPr>
              <w:t>发达国家和发展中国家携手合作保护臭氧层。多边基金从多种来源为发展中国家调动更多财政资源。由这一资金支助的项目帮助发展中国家履行《议定书》规定的义务，在这方面，政府与业界和民间社会的合作非常重要。</w:t>
            </w:r>
          </w:p>
          <w:p w14:paraId="41598470" w14:textId="77777777" w:rsidR="00E704F0" w:rsidRPr="00C72661" w:rsidRDefault="00E704F0" w:rsidP="00A51F81">
            <w:pPr>
              <w:shd w:val="clear" w:color="auto" w:fill="FFFFFF"/>
              <w:spacing w:after="150"/>
              <w:rPr>
                <w:rFonts w:eastAsia="SimSun"/>
                <w:color w:val="1E1E1E"/>
                <w:sz w:val="24"/>
                <w:szCs w:val="24"/>
                <w:lang w:eastAsia="zh-CN"/>
              </w:rPr>
            </w:pPr>
            <w:r w:rsidRPr="00C72661">
              <w:rPr>
                <w:rFonts w:eastAsia="SimSun"/>
                <w:color w:val="1E1E1E"/>
                <w:sz w:val="24"/>
                <w:szCs w:val="24"/>
                <w:lang w:eastAsia="zh-CN"/>
              </w:rPr>
              <w:t>多边基金促进了科学、技术和创新及更多知识方面的获取与国际合作，不仅提供财务支助，还为在发展中国家测试和部署臭氧安全技术的最新进展提供了途径。这通常是通过多利益攸关方伙伴关系实现的，例如，借助由单个国家提供的额外直接资金，调动和分享知识、专长、技术和财政资源。</w:t>
            </w:r>
          </w:p>
        </w:tc>
      </w:tr>
    </w:tbl>
    <w:p w14:paraId="3AB0C19B" w14:textId="77777777" w:rsidR="00E704F0" w:rsidRPr="00A22253" w:rsidRDefault="00E704F0" w:rsidP="00E704F0">
      <w:pPr>
        <w:rPr>
          <w:lang w:eastAsia="zh-CN"/>
        </w:rPr>
      </w:pPr>
    </w:p>
    <w:p w14:paraId="743DCDED" w14:textId="77777777" w:rsidR="00586A98" w:rsidRPr="00A22253" w:rsidRDefault="00586A98" w:rsidP="00586A98">
      <w:pP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86A98" w:rsidRPr="00A22253" w14:paraId="5165FD53" w14:textId="77777777" w:rsidTr="00A858B6">
        <w:tc>
          <w:tcPr>
            <w:tcW w:w="2849" w:type="dxa"/>
          </w:tcPr>
          <w:p w14:paraId="0211EC72" w14:textId="77777777" w:rsidR="00586A98" w:rsidRPr="00A22253" w:rsidRDefault="00586A98" w:rsidP="00A858B6">
            <w:pPr>
              <w:rPr>
                <w:lang w:eastAsia="zh-CN"/>
              </w:rPr>
            </w:pPr>
          </w:p>
        </w:tc>
        <w:tc>
          <w:tcPr>
            <w:tcW w:w="2849" w:type="dxa"/>
          </w:tcPr>
          <w:p w14:paraId="04A881E6" w14:textId="77777777" w:rsidR="00586A98" w:rsidRPr="00A22253" w:rsidRDefault="00586A98" w:rsidP="00A858B6">
            <w:pPr>
              <w:rPr>
                <w:lang w:eastAsia="zh-CN"/>
              </w:rPr>
            </w:pPr>
          </w:p>
        </w:tc>
        <w:tc>
          <w:tcPr>
            <w:tcW w:w="2849" w:type="dxa"/>
            <w:tcBorders>
              <w:bottom w:val="single" w:sz="4" w:space="0" w:color="auto"/>
            </w:tcBorders>
          </w:tcPr>
          <w:p w14:paraId="4F8BF5AD" w14:textId="77777777" w:rsidR="00586A98" w:rsidRPr="00A22253" w:rsidRDefault="00586A98" w:rsidP="00A858B6">
            <w:pPr>
              <w:rPr>
                <w:lang w:eastAsia="zh-CN"/>
              </w:rPr>
            </w:pPr>
          </w:p>
        </w:tc>
        <w:tc>
          <w:tcPr>
            <w:tcW w:w="2849" w:type="dxa"/>
          </w:tcPr>
          <w:p w14:paraId="475CC342" w14:textId="77777777" w:rsidR="00586A98" w:rsidRPr="00A22253" w:rsidRDefault="00586A98" w:rsidP="00A858B6">
            <w:pPr>
              <w:rPr>
                <w:lang w:eastAsia="zh-CN"/>
              </w:rPr>
            </w:pPr>
          </w:p>
        </w:tc>
        <w:tc>
          <w:tcPr>
            <w:tcW w:w="2850" w:type="dxa"/>
          </w:tcPr>
          <w:p w14:paraId="4CBB883A" w14:textId="77777777" w:rsidR="00586A98" w:rsidRPr="00A22253" w:rsidRDefault="00586A98" w:rsidP="00A858B6">
            <w:pPr>
              <w:rPr>
                <w:lang w:eastAsia="zh-CN"/>
              </w:rPr>
            </w:pPr>
          </w:p>
        </w:tc>
      </w:tr>
    </w:tbl>
    <w:p w14:paraId="50B43457" w14:textId="77777777" w:rsidR="00586A98" w:rsidRPr="00A22253" w:rsidRDefault="00586A98" w:rsidP="00586A98">
      <w:pPr>
        <w:rPr>
          <w:lang w:eastAsia="zh-CN"/>
        </w:rPr>
      </w:pPr>
    </w:p>
    <w:sectPr w:rsidR="00586A98" w:rsidRPr="00A22253" w:rsidSect="00DE2C61">
      <w:headerReference w:type="even" r:id="rId23"/>
      <w:headerReference w:type="default" r:id="rId24"/>
      <w:footerReference w:type="even" r:id="rId25"/>
      <w:pgSz w:w="12240" w:h="15840" w:code="1"/>
      <w:pgMar w:top="864" w:right="1440" w:bottom="720" w:left="1440"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rgValue="AgBIAGUAYQBkAGUAcgA0ACwAUABhAHIAYQAgADQA"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151E9" w14:textId="77777777" w:rsidR="007E3345" w:rsidRDefault="007E3345" w:rsidP="004A504B">
      <w:r>
        <w:separator/>
      </w:r>
    </w:p>
  </w:endnote>
  <w:endnote w:type="continuationSeparator" w:id="0">
    <w:p w14:paraId="0F806044" w14:textId="77777777" w:rsidR="007E3345" w:rsidRDefault="007E334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charset w:val="00"/>
    <w:family w:val="swiss"/>
    <w:pitch w:val="default"/>
    <w:sig w:usb0="00000003" w:usb1="00000000" w:usb2="00000000" w:usb3="00000000" w:csb0="00000001" w:csb1="00000000"/>
  </w:font>
  <w:font w:name="STKaiti">
    <w:altName w:val="华文楷体"/>
    <w:charset w:val="86"/>
    <w:family w:val="auto"/>
    <w:pitch w:val="variable"/>
    <w:sig w:usb0="00000287" w:usb1="080F0000" w:usb2="00000010" w:usb3="00000000" w:csb0="0004009F" w:csb1="00000000"/>
  </w:font>
  <w:font w:name="KaiTi">
    <w:altName w:val="楷体"/>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1DC43FC3" w:rsidR="00B76A16" w:rsidRPr="00E11745" w:rsidRDefault="00B76A16">
    <w:pPr>
      <w:jc w:val="center"/>
      <w:rPr>
        <w:sz w:val="24"/>
        <w:szCs w:val="24"/>
      </w:rPr>
    </w:pPr>
    <w:r w:rsidRPr="00E11745">
      <w:rPr>
        <w:sz w:val="24"/>
        <w:szCs w:val="24"/>
      </w:rPr>
      <w:fldChar w:fldCharType="begin"/>
    </w:r>
    <w:r w:rsidRPr="00E11745">
      <w:rPr>
        <w:sz w:val="24"/>
        <w:szCs w:val="24"/>
      </w:rPr>
      <w:instrText xml:space="preserve"> PAGE </w:instrText>
    </w:r>
    <w:r w:rsidRPr="00E11745">
      <w:rPr>
        <w:sz w:val="24"/>
        <w:szCs w:val="24"/>
      </w:rPr>
      <w:fldChar w:fldCharType="separate"/>
    </w:r>
    <w:r w:rsidR="00AB54A2" w:rsidRPr="00E11745">
      <w:rPr>
        <w:noProof/>
        <w:sz w:val="24"/>
        <w:szCs w:val="24"/>
      </w:rPr>
      <w:t>2</w:t>
    </w:r>
    <w:r w:rsidRPr="00E11745">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98C14B7" w:rsidR="00B76A16" w:rsidRPr="00E11745" w:rsidRDefault="00B76A16">
    <w:pPr>
      <w:jc w:val="center"/>
      <w:rPr>
        <w:sz w:val="24"/>
        <w:szCs w:val="24"/>
      </w:rPr>
    </w:pPr>
    <w:r w:rsidRPr="00E11745">
      <w:rPr>
        <w:sz w:val="24"/>
        <w:szCs w:val="24"/>
      </w:rPr>
      <w:fldChar w:fldCharType="begin"/>
    </w:r>
    <w:r w:rsidRPr="00E11745">
      <w:rPr>
        <w:sz w:val="24"/>
        <w:szCs w:val="24"/>
      </w:rPr>
      <w:instrText xml:space="preserve"> PAGE </w:instrText>
    </w:r>
    <w:r w:rsidRPr="00E11745">
      <w:rPr>
        <w:sz w:val="24"/>
        <w:szCs w:val="24"/>
      </w:rPr>
      <w:fldChar w:fldCharType="separate"/>
    </w:r>
    <w:r w:rsidR="00AB54A2" w:rsidRPr="00E11745">
      <w:rPr>
        <w:noProof/>
        <w:sz w:val="24"/>
        <w:szCs w:val="24"/>
      </w:rPr>
      <w:t>3</w:t>
    </w:r>
    <w:r w:rsidRPr="00E11745">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D3ACB" w14:textId="77777777" w:rsidR="00E11745" w:rsidRPr="00055B36" w:rsidRDefault="00E11745" w:rsidP="00E11745">
    <w:pPr>
      <w:pBdr>
        <w:top w:val="single" w:sz="4" w:space="1" w:color="auto"/>
        <w:left w:val="single" w:sz="4" w:space="4" w:color="auto"/>
        <w:bottom w:val="single" w:sz="4" w:space="1" w:color="auto"/>
        <w:right w:val="single" w:sz="4" w:space="4" w:color="auto"/>
      </w:pBdr>
      <w:rPr>
        <w:rFonts w:ascii="SimSun" w:hAnsi="SimSun"/>
        <w:sz w:val="6"/>
        <w:szCs w:val="6"/>
      </w:rPr>
    </w:pPr>
  </w:p>
  <w:p w14:paraId="44B5623A" w14:textId="77777777" w:rsidR="00E11745" w:rsidRDefault="00E11745" w:rsidP="00387E62">
    <w:pPr>
      <w:pBdr>
        <w:top w:val="single" w:sz="4" w:space="1" w:color="auto"/>
        <w:left w:val="single" w:sz="4" w:space="4" w:color="auto"/>
        <w:bottom w:val="single" w:sz="4" w:space="1" w:color="auto"/>
        <w:right w:val="single" w:sz="4" w:space="4" w:color="auto"/>
      </w:pBdr>
      <w:rPr>
        <w:rFonts w:ascii="SimSun" w:hAnsi="SimSun"/>
        <w:sz w:val="20"/>
        <w:szCs w:val="20"/>
        <w:lang w:eastAsia="zh-CN"/>
      </w:rPr>
    </w:pPr>
    <w:r w:rsidRPr="00055B36">
      <w:rPr>
        <w:rFonts w:ascii="SimSun" w:hAnsi="SimSun" w:hint="eastAsia"/>
        <w:sz w:val="20"/>
        <w:szCs w:val="20"/>
        <w:lang w:eastAsia="zh-CN"/>
      </w:rPr>
      <w:t>执行蒙特利尔议定书多边基金执行委员会的会前文件不妨碍文件印发后执行委员会可能作出的任何决定。</w:t>
    </w:r>
  </w:p>
  <w:p w14:paraId="7D8614CC" w14:textId="77777777" w:rsidR="00E11745" w:rsidRPr="00F0630C" w:rsidRDefault="00E11745" w:rsidP="00E11745">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2E15B" w14:textId="0F8BC056" w:rsidR="00B76A16" w:rsidRPr="00364EA0" w:rsidRDefault="00B76A16">
    <w:pPr>
      <w:jc w:val="center"/>
    </w:pPr>
    <w:r w:rsidRPr="00364EA0">
      <w:fldChar w:fldCharType="begin"/>
    </w:r>
    <w:r w:rsidRPr="00364EA0">
      <w:instrText xml:space="preserve"> PAGE </w:instrText>
    </w:r>
    <w:r w:rsidRPr="00364EA0">
      <w:fldChar w:fldCharType="separate"/>
    </w:r>
    <w:r w:rsidR="00AB54A2" w:rsidRPr="00364EA0">
      <w:rPr>
        <w:noProof/>
      </w:rPr>
      <w:t>3</w:t>
    </w:r>
    <w:r w:rsidRPr="00364EA0">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2E977" w14:textId="63F7A292" w:rsidR="00B76A16" w:rsidRPr="00364EA0" w:rsidRDefault="00B76A16">
    <w:pPr>
      <w:jc w:val="center"/>
    </w:pPr>
    <w:r w:rsidRPr="00364EA0">
      <w:fldChar w:fldCharType="begin"/>
    </w:r>
    <w:r w:rsidRPr="00364EA0">
      <w:instrText xml:space="preserve"> PAGE </w:instrText>
    </w:r>
    <w:r w:rsidRPr="00364EA0">
      <w:fldChar w:fldCharType="separate"/>
    </w:r>
    <w:r w:rsidR="00AB54A2" w:rsidRPr="00364EA0">
      <w:rPr>
        <w:noProof/>
      </w:rPr>
      <w:t>4</w:t>
    </w:r>
    <w:r w:rsidRPr="00364EA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20C06" w14:textId="77777777" w:rsidR="007E3345" w:rsidRDefault="007E3345" w:rsidP="004A504B">
      <w:r>
        <w:separator/>
      </w:r>
    </w:p>
  </w:footnote>
  <w:footnote w:type="continuationSeparator" w:id="0">
    <w:p w14:paraId="7B757A0A" w14:textId="77777777" w:rsidR="007E3345" w:rsidRDefault="007E3345" w:rsidP="004A504B">
      <w:r>
        <w:continuationSeparator/>
      </w:r>
    </w:p>
  </w:footnote>
  <w:footnote w:id="1">
    <w:p w14:paraId="2B028225" w14:textId="77777777" w:rsidR="008F20D8" w:rsidRPr="00EF7096" w:rsidRDefault="008F20D8" w:rsidP="00387E62">
      <w:pPr>
        <w:pStyle w:val="FootnoteText"/>
        <w:rPr>
          <w:rFonts w:eastAsia="SimSun"/>
          <w:lang w:val="en-US"/>
        </w:rPr>
      </w:pPr>
      <w:r w:rsidRPr="00EF7096">
        <w:rPr>
          <w:rStyle w:val="FootnoteReference"/>
          <w:rFonts w:eastAsia="SimSun"/>
        </w:rPr>
        <w:footnoteRef/>
      </w:r>
      <w:r w:rsidRPr="00EF7096">
        <w:rPr>
          <w:rFonts w:eastAsia="SimSun"/>
        </w:rPr>
        <w:t xml:space="preserve"> </w:t>
      </w:r>
      <w:r w:rsidRPr="00EF7096">
        <w:rPr>
          <w:rFonts w:eastAsia="SimSun"/>
          <w:lang w:val="en-US"/>
        </w:rPr>
        <w:t>UNEP/</w:t>
      </w:r>
      <w:proofErr w:type="spellStart"/>
      <w:r w:rsidRPr="00EF7096">
        <w:rPr>
          <w:rFonts w:eastAsia="SimSun"/>
          <w:lang w:val="en-US"/>
        </w:rPr>
        <w:t>OzL.Pro</w:t>
      </w:r>
      <w:proofErr w:type="spellEnd"/>
      <w:r w:rsidRPr="00EF7096">
        <w:rPr>
          <w:rFonts w:eastAsia="SimSun"/>
          <w:lang w:val="en-US"/>
        </w:rPr>
        <w:t>/ExCom/93/1</w:t>
      </w:r>
      <w:r w:rsidRPr="00EF7096">
        <w:rPr>
          <w:rFonts w:eastAsia="SimSun" w:hint="eastAsia"/>
          <w:lang w:val="en-US" w:eastAsia="zh-CN"/>
        </w:rPr>
        <w:t>。</w:t>
      </w:r>
    </w:p>
  </w:footnote>
  <w:footnote w:id="2">
    <w:p w14:paraId="5F953340" w14:textId="77777777" w:rsidR="00CD7F84" w:rsidRPr="00EF7096" w:rsidRDefault="00CD7F84" w:rsidP="00387E62">
      <w:pPr>
        <w:pStyle w:val="FootnoteText"/>
        <w:rPr>
          <w:rFonts w:eastAsia="SimSun"/>
        </w:rPr>
      </w:pPr>
      <w:r w:rsidRPr="00EF7096">
        <w:rPr>
          <w:rStyle w:val="FootnoteReference"/>
          <w:rFonts w:eastAsia="SimSun"/>
        </w:rPr>
        <w:footnoteRef/>
      </w:r>
      <w:r w:rsidRPr="00EF7096">
        <w:rPr>
          <w:rFonts w:eastAsia="SimSun"/>
        </w:rPr>
        <w:t xml:space="preserve"> </w:t>
      </w:r>
      <w:r w:rsidRPr="00EF7096">
        <w:rPr>
          <w:rFonts w:eastAsia="SimSun"/>
          <w:lang w:val="en-GB"/>
        </w:rPr>
        <w:t>UNEP/</w:t>
      </w:r>
      <w:proofErr w:type="spellStart"/>
      <w:r w:rsidRPr="00EF7096">
        <w:rPr>
          <w:rFonts w:eastAsia="SimSun"/>
          <w:lang w:val="en-GB"/>
        </w:rPr>
        <w:t>OzL.Pro</w:t>
      </w:r>
      <w:proofErr w:type="spellEnd"/>
      <w:r w:rsidRPr="00EF7096">
        <w:rPr>
          <w:rFonts w:eastAsia="SimSun"/>
          <w:lang w:val="en-GB"/>
        </w:rPr>
        <w:t>/ExCom/92/52</w:t>
      </w:r>
      <w:r w:rsidRPr="00EF7096">
        <w:rPr>
          <w:rFonts w:eastAsia="SimSun" w:hint="eastAsia"/>
          <w:lang w:val="en-GB" w:eastAsia="zh-CN"/>
        </w:rPr>
        <w:t>。</w:t>
      </w:r>
    </w:p>
  </w:footnote>
  <w:footnote w:id="3">
    <w:p w14:paraId="79DC0293" w14:textId="77777777" w:rsidR="00CD7F84" w:rsidRPr="00EF7096" w:rsidRDefault="00CD7F84" w:rsidP="00387E62">
      <w:pPr>
        <w:pStyle w:val="FootnoteText"/>
        <w:rPr>
          <w:rFonts w:eastAsia="SimSun"/>
        </w:rPr>
      </w:pPr>
      <w:r w:rsidRPr="00EF7096">
        <w:rPr>
          <w:rStyle w:val="FootnoteReference"/>
          <w:rFonts w:eastAsia="SimSun"/>
        </w:rPr>
        <w:footnoteRef/>
      </w:r>
      <w:r w:rsidRPr="00EF7096">
        <w:rPr>
          <w:rFonts w:eastAsia="SimSun"/>
        </w:rPr>
        <w:t xml:space="preserve"> </w:t>
      </w:r>
      <w:r w:rsidRPr="00EF7096">
        <w:rPr>
          <w:rFonts w:eastAsia="SimSun"/>
          <w:lang w:val="en-GB"/>
        </w:rPr>
        <w:t>UNEP/</w:t>
      </w:r>
      <w:proofErr w:type="spellStart"/>
      <w:r w:rsidRPr="00EF7096">
        <w:rPr>
          <w:rFonts w:eastAsia="SimSun"/>
          <w:lang w:val="en-GB"/>
        </w:rPr>
        <w:t>OzL.Pro</w:t>
      </w:r>
      <w:proofErr w:type="spellEnd"/>
      <w:r w:rsidRPr="00EF7096">
        <w:rPr>
          <w:rFonts w:eastAsia="SimSun"/>
          <w:lang w:val="en-GB"/>
        </w:rPr>
        <w:t>/ExCom/92/53</w:t>
      </w:r>
      <w:r w:rsidRPr="00EF7096">
        <w:rPr>
          <w:rFonts w:eastAsia="SimSun" w:hint="eastAsia"/>
          <w:lang w:val="en-GB" w:eastAsia="zh-CN"/>
        </w:rPr>
        <w:t>。</w:t>
      </w:r>
    </w:p>
  </w:footnote>
  <w:footnote w:id="4">
    <w:p w14:paraId="085BC9ED" w14:textId="4DA92F0D" w:rsidR="00CD7F84" w:rsidRPr="00EF7096" w:rsidRDefault="00CD7F84" w:rsidP="00387E62">
      <w:pPr>
        <w:pStyle w:val="FootnoteText"/>
        <w:rPr>
          <w:rFonts w:eastAsia="SimSun"/>
        </w:rPr>
      </w:pPr>
      <w:r w:rsidRPr="00EF7096">
        <w:rPr>
          <w:rStyle w:val="FootnoteReference"/>
          <w:rFonts w:eastAsia="SimSun"/>
        </w:rPr>
        <w:footnoteRef/>
      </w:r>
      <w:r w:rsidR="00872651">
        <w:rPr>
          <w:rFonts w:eastAsia="SimSun" w:hint="eastAsia"/>
          <w:lang w:val="en-GB" w:eastAsia="zh-CN"/>
        </w:rPr>
        <w:t xml:space="preserve"> </w:t>
      </w:r>
      <w:proofErr w:type="spellStart"/>
      <w:r w:rsidRPr="00EF7096">
        <w:rPr>
          <w:rFonts w:eastAsia="SimSun" w:hint="eastAsia"/>
          <w:lang w:val="en-GB"/>
        </w:rPr>
        <w:t>载于</w:t>
      </w:r>
      <w:proofErr w:type="spellEnd"/>
      <w:r w:rsidRPr="00EF7096">
        <w:rPr>
          <w:rFonts w:eastAsia="SimSun"/>
          <w:lang w:val="en-GB"/>
        </w:rPr>
        <w:t>UNEP/</w:t>
      </w:r>
      <w:proofErr w:type="spellStart"/>
      <w:r w:rsidRPr="00EF7096">
        <w:rPr>
          <w:rFonts w:eastAsia="SimSun"/>
          <w:lang w:val="en-GB"/>
        </w:rPr>
        <w:t>OzL.Pro</w:t>
      </w:r>
      <w:proofErr w:type="spellEnd"/>
      <w:r w:rsidRPr="00EF7096">
        <w:rPr>
          <w:rFonts w:eastAsia="SimSun"/>
          <w:lang w:val="en-GB"/>
        </w:rPr>
        <w:t>/ExCom/92/52</w:t>
      </w:r>
      <w:r w:rsidRPr="00EF7096">
        <w:rPr>
          <w:rFonts w:eastAsia="SimSun" w:hint="eastAsia"/>
          <w:lang w:val="en-GB" w:eastAsia="zh-CN"/>
        </w:rPr>
        <w:t>号</w:t>
      </w:r>
      <w:proofErr w:type="spellStart"/>
      <w:r w:rsidRPr="00EF7096">
        <w:rPr>
          <w:rFonts w:eastAsia="SimSun" w:hint="eastAsia"/>
          <w:lang w:val="en-GB"/>
        </w:rPr>
        <w:t>文件附件二</w:t>
      </w:r>
      <w:proofErr w:type="spellEnd"/>
      <w:r w:rsidRPr="00EF7096">
        <w:rPr>
          <w:rFonts w:eastAsia="SimSun" w:hint="eastAsia"/>
          <w:lang w:val="en-GB"/>
        </w:rPr>
        <w:t>。</w:t>
      </w:r>
    </w:p>
  </w:footnote>
  <w:footnote w:id="5">
    <w:p w14:paraId="445E3AC6" w14:textId="77777777" w:rsidR="00CD7F84" w:rsidRPr="00EF7096" w:rsidRDefault="00CD7F84" w:rsidP="00B86E31">
      <w:pPr>
        <w:pStyle w:val="FootnoteText"/>
        <w:spacing w:after="60"/>
        <w:rPr>
          <w:rFonts w:eastAsia="SimSun"/>
        </w:rPr>
      </w:pPr>
      <w:r w:rsidRPr="00EF7096">
        <w:rPr>
          <w:rStyle w:val="FootnoteReference"/>
          <w:rFonts w:eastAsia="SimSun"/>
        </w:rPr>
        <w:footnoteRef/>
      </w:r>
      <w:r w:rsidRPr="00EF7096">
        <w:rPr>
          <w:rFonts w:eastAsia="SimSun"/>
        </w:rPr>
        <w:t xml:space="preserve"> UNEP/</w:t>
      </w:r>
      <w:proofErr w:type="spellStart"/>
      <w:r w:rsidRPr="00EF7096">
        <w:rPr>
          <w:rFonts w:eastAsia="SimSun"/>
        </w:rPr>
        <w:t>OzL.Pro</w:t>
      </w:r>
      <w:proofErr w:type="spellEnd"/>
      <w:r w:rsidRPr="00EF7096">
        <w:rPr>
          <w:rFonts w:eastAsia="SimSun"/>
        </w:rPr>
        <w:t>/ExCom/92/56</w:t>
      </w:r>
      <w:r w:rsidRPr="00EF7096">
        <w:rPr>
          <w:rFonts w:eastAsia="SimSun"/>
          <w:lang w:eastAsia="zh-CN"/>
        </w:rPr>
        <w:t>，</w:t>
      </w:r>
      <w:r w:rsidRPr="00EF7096">
        <w:rPr>
          <w:rFonts w:eastAsia="SimSun"/>
        </w:rPr>
        <w:t>第</w:t>
      </w:r>
      <w:r w:rsidRPr="00EF7096">
        <w:rPr>
          <w:rFonts w:eastAsia="SimSun"/>
        </w:rPr>
        <w:t>229-235</w:t>
      </w:r>
      <w:r w:rsidRPr="00EF7096">
        <w:rPr>
          <w:rFonts w:eastAsia="SimSun"/>
        </w:rPr>
        <w:t>段</w:t>
      </w:r>
      <w:r w:rsidRPr="00EF7096">
        <w:rPr>
          <w:rFonts w:eastAsia="SimSun"/>
          <w:lang w:eastAsia="zh-CN"/>
        </w:rPr>
        <w:t>。</w:t>
      </w:r>
    </w:p>
  </w:footnote>
  <w:footnote w:id="6">
    <w:p w14:paraId="6E01A82D" w14:textId="2B84E289" w:rsidR="00CD7F84" w:rsidRPr="00EF7096" w:rsidRDefault="00CD7F84" w:rsidP="00B86E31">
      <w:pPr>
        <w:pStyle w:val="FootnoteText"/>
        <w:spacing w:after="60"/>
        <w:rPr>
          <w:rFonts w:eastAsia="SimSun"/>
          <w:lang w:eastAsia="zh-CN"/>
        </w:rPr>
      </w:pPr>
      <w:r w:rsidRPr="00EF7096">
        <w:rPr>
          <w:rStyle w:val="FootnoteReference"/>
          <w:rFonts w:eastAsia="SimSun"/>
        </w:rPr>
        <w:footnoteRef/>
      </w:r>
      <w:r w:rsidR="00872651">
        <w:rPr>
          <w:rFonts w:eastAsia="SimSun" w:hint="eastAsia"/>
          <w:lang w:eastAsia="zh-CN"/>
        </w:rPr>
        <w:t xml:space="preserve"> </w:t>
      </w:r>
      <w:r w:rsidRPr="00EF7096">
        <w:rPr>
          <w:rFonts w:eastAsia="SimSun"/>
          <w:lang w:eastAsia="zh-CN"/>
        </w:rPr>
        <w:t>准确地说，报告涵盖了自上次缔约方会议以来的时期。</w:t>
      </w:r>
    </w:p>
  </w:footnote>
  <w:footnote w:id="7">
    <w:p w14:paraId="509DB5EA" w14:textId="194D7DBB" w:rsidR="00CD7F84" w:rsidRPr="00EF7096" w:rsidRDefault="00CD7F84" w:rsidP="00B86E31">
      <w:pPr>
        <w:pStyle w:val="FootnoteText"/>
        <w:spacing w:after="60"/>
        <w:rPr>
          <w:rFonts w:eastAsia="SimSun"/>
          <w:lang w:eastAsia="zh-CN"/>
        </w:rPr>
      </w:pPr>
      <w:r w:rsidRPr="00EF7096">
        <w:rPr>
          <w:rStyle w:val="FootnoteReference"/>
          <w:rFonts w:eastAsia="SimSun"/>
        </w:rPr>
        <w:footnoteRef/>
      </w:r>
      <w:r w:rsidR="002C0497">
        <w:rPr>
          <w:rFonts w:eastAsia="SimSun" w:hint="eastAsia"/>
          <w:lang w:eastAsia="zh-CN"/>
        </w:rPr>
        <w:t xml:space="preserve"> </w:t>
      </w:r>
      <w:r w:rsidRPr="00EF7096">
        <w:rPr>
          <w:rFonts w:eastAsia="SimSun" w:hint="eastAsia"/>
          <w:lang w:eastAsia="zh-CN"/>
        </w:rPr>
        <w:t>虽然这些指标可能已经被纳入其他文件，但秘书处认为必须将其纳入成果框架和记分卡，以全面了解多边基金的绩效。</w:t>
      </w:r>
    </w:p>
  </w:footnote>
  <w:footnote w:id="8">
    <w:p w14:paraId="4D58BDAE" w14:textId="77777777" w:rsidR="00CD7F84" w:rsidRPr="00EF7096" w:rsidRDefault="00CD7F84" w:rsidP="00B86E31">
      <w:pPr>
        <w:pStyle w:val="FootnoteText"/>
        <w:spacing w:after="60"/>
        <w:rPr>
          <w:rFonts w:eastAsia="SimSun"/>
          <w:lang w:eastAsia="zh-CN"/>
        </w:rPr>
      </w:pPr>
      <w:r w:rsidRPr="00EF7096">
        <w:rPr>
          <w:rStyle w:val="FootnoteReference"/>
          <w:rFonts w:eastAsia="SimSun"/>
        </w:rPr>
        <w:footnoteRef/>
      </w:r>
      <w:r w:rsidRPr="00EF7096">
        <w:rPr>
          <w:rFonts w:eastAsia="SimSun" w:hint="eastAsia"/>
          <w:lang w:eastAsia="zh-CN"/>
        </w:rPr>
        <w:t>并非所有指标都有目标；那些没有目标的指标将被简单地报告为已实现。</w:t>
      </w:r>
    </w:p>
  </w:footnote>
  <w:footnote w:id="9">
    <w:p w14:paraId="4B840581" w14:textId="77777777" w:rsidR="00CD7F84" w:rsidRPr="00EF7096" w:rsidRDefault="00CD7F84" w:rsidP="00B86E31">
      <w:pPr>
        <w:pStyle w:val="FootnoteText"/>
        <w:spacing w:after="60"/>
        <w:rPr>
          <w:rFonts w:eastAsia="SimSun"/>
          <w:szCs w:val="18"/>
          <w:lang w:eastAsia="zh-CN"/>
        </w:rPr>
      </w:pPr>
      <w:r w:rsidRPr="00EF7096">
        <w:rPr>
          <w:rStyle w:val="FootnoteReference"/>
          <w:rFonts w:eastAsia="SimSun"/>
          <w:lang w:val="zh-CN"/>
        </w:rPr>
        <w:footnoteRef/>
      </w:r>
      <w:r w:rsidRPr="00EF7096">
        <w:rPr>
          <w:rFonts w:eastAsia="SimSun"/>
          <w:lang w:val="zh-CN" w:eastAsia="zh-CN"/>
        </w:rPr>
        <w:t xml:space="preserve"> </w:t>
      </w:r>
      <w:r w:rsidRPr="00EF7096">
        <w:rPr>
          <w:rFonts w:eastAsia="SimSun"/>
          <w:lang w:val="zh-CN" w:eastAsia="zh-CN"/>
        </w:rPr>
        <w:t>联合国经济和社会事务部（经社部）可持续发展目标司担任可持续发展目标的秘书处，为目标及其相关专题</w:t>
      </w:r>
      <w:r w:rsidRPr="00EF7096">
        <w:rPr>
          <w:rFonts w:eastAsia="SimSun" w:hint="eastAsia"/>
          <w:lang w:val="zh-CN" w:eastAsia="zh-CN"/>
        </w:rPr>
        <w:t>问题</w:t>
      </w:r>
      <w:r w:rsidRPr="00EF7096">
        <w:rPr>
          <w:rFonts w:eastAsia="SimSun"/>
          <w:lang w:val="zh-CN" w:eastAsia="zh-CN"/>
        </w:rPr>
        <w:t>提供实质性</w:t>
      </w:r>
      <w:r w:rsidRPr="00EF7096">
        <w:rPr>
          <w:rFonts w:eastAsia="SimSun" w:hint="eastAsia"/>
          <w:lang w:val="zh-CN" w:eastAsia="zh-CN"/>
        </w:rPr>
        <w:t>支助</w:t>
      </w:r>
      <w:r w:rsidRPr="00EF7096">
        <w:rPr>
          <w:rFonts w:eastAsia="SimSun"/>
          <w:lang w:val="zh-CN" w:eastAsia="zh-CN"/>
        </w:rPr>
        <w:t>和能力建设，涵盖水、能源、气候、海洋、城市化、交通、科学和技术、全球可持续发展报告、伙伴关系以及小岛屿发展中国家等方面。可持续发展目标司在评估联合国全系统对《</w:t>
      </w:r>
      <w:r w:rsidRPr="00EF7096">
        <w:rPr>
          <w:rFonts w:eastAsia="SimSun"/>
          <w:lang w:val="zh-CN" w:eastAsia="zh-CN"/>
        </w:rPr>
        <w:t>2030</w:t>
      </w:r>
      <w:r w:rsidRPr="00EF7096">
        <w:rPr>
          <w:rFonts w:eastAsia="SimSun"/>
          <w:lang w:val="zh-CN" w:eastAsia="zh-CN"/>
        </w:rPr>
        <w:t>年议程》的执行情况以及与可持续发展目标有关的宣传和</w:t>
      </w:r>
      <w:r w:rsidRPr="00EF7096">
        <w:rPr>
          <w:rFonts w:eastAsia="SimSun" w:hint="eastAsia"/>
          <w:lang w:val="zh-CN" w:eastAsia="zh-CN"/>
        </w:rPr>
        <w:t>外联</w:t>
      </w:r>
      <w:r w:rsidRPr="00EF7096">
        <w:rPr>
          <w:rFonts w:eastAsia="SimSun"/>
          <w:lang w:val="zh-CN" w:eastAsia="zh-CN"/>
        </w:rPr>
        <w:t>活动方面发挥关键作用。</w:t>
      </w:r>
    </w:p>
  </w:footnote>
  <w:footnote w:id="10">
    <w:p w14:paraId="22D4089F" w14:textId="77777777" w:rsidR="00CD7F84" w:rsidRPr="00EF7096" w:rsidRDefault="00CD7F84" w:rsidP="00387E62">
      <w:pPr>
        <w:pStyle w:val="FootnoteText"/>
        <w:rPr>
          <w:rFonts w:eastAsia="SimSun"/>
          <w:lang w:eastAsia="zh-CN"/>
        </w:rPr>
      </w:pPr>
      <w:r w:rsidRPr="00EF7096">
        <w:rPr>
          <w:rStyle w:val="FootnoteReference"/>
          <w:rFonts w:eastAsia="SimSun"/>
          <w:lang w:val="zh-CN"/>
        </w:rPr>
        <w:footnoteRef/>
      </w:r>
      <w:r w:rsidRPr="00EF7096">
        <w:rPr>
          <w:rFonts w:eastAsia="SimSun"/>
          <w:lang w:val="zh-CN" w:eastAsia="zh-CN"/>
        </w:rPr>
        <w:t xml:space="preserve"> 2023</w:t>
      </w:r>
      <w:r w:rsidRPr="00EF7096">
        <w:rPr>
          <w:rFonts w:eastAsia="SimSun"/>
          <w:lang w:val="zh-CN" w:eastAsia="zh-CN"/>
        </w:rPr>
        <w:t>年</w:t>
      </w:r>
      <w:r w:rsidRPr="00EF7096">
        <w:rPr>
          <w:rFonts w:eastAsia="SimSun"/>
          <w:lang w:val="zh-CN" w:eastAsia="zh-CN"/>
        </w:rPr>
        <w:t>10</w:t>
      </w:r>
      <w:r w:rsidRPr="00EF7096">
        <w:rPr>
          <w:rFonts w:eastAsia="SimSun"/>
          <w:lang w:val="zh-CN" w:eastAsia="zh-CN"/>
        </w:rPr>
        <w:t>月</w:t>
      </w:r>
      <w:r w:rsidRPr="00EF7096">
        <w:rPr>
          <w:rFonts w:eastAsia="SimSun"/>
          <w:lang w:val="zh-CN" w:eastAsia="zh-CN"/>
        </w:rPr>
        <w:t>23</w:t>
      </w:r>
      <w:r w:rsidRPr="00EF7096">
        <w:rPr>
          <w:rFonts w:eastAsia="SimSun"/>
          <w:lang w:val="zh-CN" w:eastAsia="zh-CN"/>
        </w:rPr>
        <w:t>日至</w:t>
      </w:r>
      <w:r w:rsidRPr="00EF7096">
        <w:rPr>
          <w:rFonts w:eastAsia="SimSun"/>
          <w:lang w:val="zh-CN" w:eastAsia="zh-CN"/>
        </w:rPr>
        <w:t>27</w:t>
      </w:r>
      <w:r w:rsidRPr="00EF7096">
        <w:rPr>
          <w:rFonts w:eastAsia="SimSun"/>
          <w:lang w:val="zh-CN" w:eastAsia="zh-CN"/>
        </w:rPr>
        <w:t>日，内罗毕</w:t>
      </w:r>
      <w:r w:rsidRPr="00EF7096">
        <w:rPr>
          <w:rFonts w:eastAsia="SimSun" w:hint="eastAsia"/>
          <w:lang w:val="zh-CN" w:eastAsia="zh-CN"/>
        </w:rPr>
        <w:t>。</w:t>
      </w:r>
    </w:p>
  </w:footnote>
  <w:footnote w:id="11">
    <w:p w14:paraId="3B5B7EAC" w14:textId="77777777" w:rsidR="00CD7F84" w:rsidRPr="00EF7096" w:rsidRDefault="00CD7F84" w:rsidP="00387E62">
      <w:pPr>
        <w:pStyle w:val="FootnoteText"/>
        <w:rPr>
          <w:rFonts w:eastAsia="SimSun"/>
          <w:lang w:eastAsia="zh-CN"/>
        </w:rPr>
      </w:pPr>
      <w:r w:rsidRPr="00EF7096">
        <w:rPr>
          <w:rStyle w:val="FootnoteReference"/>
          <w:rFonts w:eastAsia="SimSun"/>
          <w:lang w:val="zh-CN"/>
        </w:rPr>
        <w:footnoteRef/>
      </w:r>
      <w:r w:rsidRPr="00EF7096">
        <w:rPr>
          <w:rFonts w:eastAsia="SimSun"/>
          <w:lang w:val="zh-CN" w:eastAsia="zh-CN"/>
        </w:rPr>
        <w:t xml:space="preserve"> </w:t>
      </w:r>
      <w:r w:rsidRPr="00EF7096">
        <w:rPr>
          <w:rFonts w:eastAsia="SimSun"/>
          <w:lang w:val="zh-CN" w:eastAsia="zh-CN"/>
        </w:rPr>
        <w:t>第</w:t>
      </w:r>
      <w:r w:rsidRPr="00EF7096">
        <w:rPr>
          <w:rFonts w:eastAsia="SimSun"/>
          <w:lang w:val="zh-CN" w:eastAsia="zh-CN"/>
        </w:rPr>
        <w:t>77/76</w:t>
      </w:r>
      <w:r w:rsidRPr="00EF7096">
        <w:rPr>
          <w:rFonts w:eastAsia="SimSun"/>
          <w:lang w:val="zh-CN" w:eastAsia="zh-CN"/>
        </w:rPr>
        <w:t>号决定</w:t>
      </w:r>
      <w:r w:rsidRPr="00EF7096">
        <w:rPr>
          <w:rFonts w:eastAsia="SimSun"/>
          <w:lang w:val="zh-CN" w:eastAsia="zh-CN"/>
        </w:rPr>
        <w:t>(d)</w:t>
      </w:r>
      <w:r w:rsidRPr="00EF7096">
        <w:rPr>
          <w:rFonts w:eastAsia="SimSun" w:hint="eastAsia"/>
          <w:lang w:val="zh-CN" w:eastAsia="zh-CN"/>
        </w:rPr>
        <w:t>段</w:t>
      </w:r>
      <w:r w:rsidRPr="00EF7096">
        <w:rPr>
          <w:rFonts w:eastAsia="SimSun" w:hint="eastAsia"/>
          <w:lang w:val="zh-CN" w:eastAsia="zh-CN"/>
        </w:rPr>
        <w:t>(</w:t>
      </w:r>
      <w:r w:rsidRPr="00EF7096">
        <w:rPr>
          <w:rFonts w:eastAsia="SimSun" w:hint="eastAsia"/>
          <w:lang w:val="zh-CN" w:eastAsia="zh-CN"/>
        </w:rPr>
        <w:t>一</w:t>
      </w:r>
      <w:r w:rsidRPr="00EF7096">
        <w:rPr>
          <w:rFonts w:eastAsia="SimSun" w:hint="eastAsia"/>
          <w:lang w:val="zh-CN" w:eastAsia="zh-CN"/>
        </w:rPr>
        <w:t>)</w:t>
      </w:r>
      <w:r w:rsidRPr="00EF7096">
        <w:rPr>
          <w:rFonts w:eastAsia="SimSun" w:hint="eastAsia"/>
          <w:lang w:val="zh-CN" w:eastAsia="zh-CN"/>
        </w:rPr>
        <w:t>分段。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418EB053" w:rsidR="00B76A16" w:rsidRPr="00B57C09" w:rsidRDefault="00B76A16">
    <w:pPr>
      <w:rPr>
        <w:sz w:val="24"/>
        <w:szCs w:val="24"/>
      </w:rPr>
    </w:pPr>
    <w:r w:rsidRPr="00B57C09">
      <w:rPr>
        <w:sz w:val="24"/>
        <w:szCs w:val="24"/>
      </w:rPr>
      <w:fldChar w:fldCharType="begin"/>
    </w:r>
    <w:r w:rsidRPr="00B57C09">
      <w:rPr>
        <w:sz w:val="24"/>
        <w:szCs w:val="24"/>
      </w:rPr>
      <w:instrText xml:space="preserve"> DOCPROPERTY "Document number"  \* MERGEFORMAT </w:instrText>
    </w:r>
    <w:r w:rsidRPr="00B57C09">
      <w:rPr>
        <w:sz w:val="24"/>
        <w:szCs w:val="24"/>
      </w:rPr>
      <w:fldChar w:fldCharType="separate"/>
    </w:r>
    <w:r w:rsidR="00387E62">
      <w:rPr>
        <w:sz w:val="24"/>
        <w:szCs w:val="24"/>
      </w:rPr>
      <w:t>UNEP/</w:t>
    </w:r>
    <w:proofErr w:type="spellStart"/>
    <w:r w:rsidR="00387E62">
      <w:rPr>
        <w:sz w:val="24"/>
        <w:szCs w:val="24"/>
      </w:rPr>
      <w:t>OzL.Pro</w:t>
    </w:r>
    <w:proofErr w:type="spellEnd"/>
    <w:r w:rsidR="00387E62">
      <w:rPr>
        <w:sz w:val="24"/>
        <w:szCs w:val="24"/>
      </w:rPr>
      <w:t>/ExCom/93/103</w:t>
    </w:r>
    <w:r w:rsidRPr="00B57C09">
      <w:rPr>
        <w:sz w:val="24"/>
        <w:szCs w:val="24"/>
      </w:rPr>
      <w:fldChar w:fldCharType="end"/>
    </w:r>
  </w:p>
  <w:p w14:paraId="6860EB02" w14:textId="77777777" w:rsidR="00B76A16" w:rsidRPr="0033525D" w:rsidRDefault="00B76A16"/>
  <w:p w14:paraId="6924930D" w14:textId="77777777" w:rsidR="00B76A16" w:rsidRPr="0033525D" w:rsidRDefault="00B76A1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187D550E" w:rsidR="00B76A16" w:rsidRPr="00B57C09" w:rsidRDefault="00B76A16">
    <w:pPr>
      <w:jc w:val="right"/>
      <w:rPr>
        <w:sz w:val="24"/>
        <w:szCs w:val="24"/>
      </w:rPr>
    </w:pPr>
    <w:r w:rsidRPr="00B57C09">
      <w:rPr>
        <w:sz w:val="24"/>
        <w:szCs w:val="24"/>
      </w:rPr>
      <w:fldChar w:fldCharType="begin"/>
    </w:r>
    <w:r w:rsidRPr="00B57C09">
      <w:rPr>
        <w:sz w:val="24"/>
        <w:szCs w:val="24"/>
      </w:rPr>
      <w:instrText xml:space="preserve"> DOCPROPERTY "Document number"  \* MERGEFORMAT </w:instrText>
    </w:r>
    <w:r w:rsidRPr="00B57C09">
      <w:rPr>
        <w:sz w:val="24"/>
        <w:szCs w:val="24"/>
      </w:rPr>
      <w:fldChar w:fldCharType="separate"/>
    </w:r>
    <w:r w:rsidR="00387E62">
      <w:rPr>
        <w:sz w:val="24"/>
        <w:szCs w:val="24"/>
      </w:rPr>
      <w:t>UNEP/</w:t>
    </w:r>
    <w:proofErr w:type="spellStart"/>
    <w:r w:rsidR="00387E62">
      <w:rPr>
        <w:sz w:val="24"/>
        <w:szCs w:val="24"/>
      </w:rPr>
      <w:t>OzL.Pro</w:t>
    </w:r>
    <w:proofErr w:type="spellEnd"/>
    <w:r w:rsidR="00387E62">
      <w:rPr>
        <w:sz w:val="24"/>
        <w:szCs w:val="24"/>
      </w:rPr>
      <w:t>/ExCom/93/103</w:t>
    </w:r>
    <w:r w:rsidRPr="00B57C09">
      <w:rPr>
        <w:sz w:val="24"/>
        <w:szCs w:val="24"/>
      </w:rPr>
      <w:fldChar w:fldCharType="end"/>
    </w:r>
  </w:p>
  <w:p w14:paraId="206883EF" w14:textId="77777777" w:rsidR="00B76A16" w:rsidRPr="0033525D" w:rsidRDefault="00B76A16"/>
  <w:p w14:paraId="649A1F7E" w14:textId="77777777" w:rsidR="00B76A16" w:rsidRPr="0033525D" w:rsidRDefault="00B76A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F2299" w14:textId="7826D722" w:rsidR="00B76A16" w:rsidRPr="00B57C09" w:rsidRDefault="00B76A16">
    <w:pPr>
      <w:rPr>
        <w:sz w:val="24"/>
        <w:szCs w:val="24"/>
      </w:rPr>
    </w:pPr>
    <w:r w:rsidRPr="00B57C09">
      <w:rPr>
        <w:sz w:val="24"/>
        <w:szCs w:val="24"/>
      </w:rPr>
      <w:fldChar w:fldCharType="begin"/>
    </w:r>
    <w:r w:rsidRPr="00B57C09">
      <w:rPr>
        <w:sz w:val="24"/>
        <w:szCs w:val="24"/>
      </w:rPr>
      <w:instrText xml:space="preserve"> DOCPROPERTY "Document number"  \* MERGEFORMAT </w:instrText>
    </w:r>
    <w:r w:rsidRPr="00B57C09">
      <w:rPr>
        <w:sz w:val="24"/>
        <w:szCs w:val="24"/>
      </w:rPr>
      <w:fldChar w:fldCharType="separate"/>
    </w:r>
    <w:r w:rsidR="00387E62">
      <w:rPr>
        <w:sz w:val="24"/>
        <w:szCs w:val="24"/>
      </w:rPr>
      <w:t>UNEP/</w:t>
    </w:r>
    <w:proofErr w:type="spellStart"/>
    <w:r w:rsidR="00387E62">
      <w:rPr>
        <w:sz w:val="24"/>
        <w:szCs w:val="24"/>
      </w:rPr>
      <w:t>OzL.Pro</w:t>
    </w:r>
    <w:proofErr w:type="spellEnd"/>
    <w:r w:rsidR="00387E62">
      <w:rPr>
        <w:sz w:val="24"/>
        <w:szCs w:val="24"/>
      </w:rPr>
      <w:t>/ExCom/93/103</w:t>
    </w:r>
    <w:r w:rsidRPr="00B57C09">
      <w:rPr>
        <w:sz w:val="24"/>
        <w:szCs w:val="24"/>
      </w:rPr>
      <w:fldChar w:fldCharType="end"/>
    </w:r>
  </w:p>
  <w:p w14:paraId="6C6F3B1E" w14:textId="77777777" w:rsidR="00B76A16" w:rsidRPr="00B57C09" w:rsidRDefault="00B76A16">
    <w:pPr>
      <w:rPr>
        <w:sz w:val="24"/>
        <w:szCs w:val="24"/>
      </w:rPr>
    </w:pPr>
    <w:r w:rsidRPr="00B57C09">
      <w:rPr>
        <w:sz w:val="24"/>
        <w:szCs w:val="24"/>
      </w:rPr>
      <w:t>Annex I</w:t>
    </w:r>
  </w:p>
  <w:p w14:paraId="023BF1B4" w14:textId="77777777" w:rsidR="00B76A16" w:rsidRPr="0033525D" w:rsidRDefault="00B76A1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86BEA" w14:textId="09C8B461" w:rsidR="00B76A16" w:rsidRPr="00B57C09" w:rsidRDefault="00B76A16">
    <w:pPr>
      <w:jc w:val="right"/>
      <w:rPr>
        <w:sz w:val="24"/>
        <w:szCs w:val="24"/>
      </w:rPr>
    </w:pPr>
    <w:r w:rsidRPr="00B57C09">
      <w:rPr>
        <w:sz w:val="24"/>
        <w:szCs w:val="24"/>
      </w:rPr>
      <w:fldChar w:fldCharType="begin"/>
    </w:r>
    <w:r w:rsidRPr="00B57C09">
      <w:rPr>
        <w:sz w:val="24"/>
        <w:szCs w:val="24"/>
      </w:rPr>
      <w:instrText xml:space="preserve"> DOCPROPERTY "Document number"  \* MERGEFORMAT </w:instrText>
    </w:r>
    <w:r w:rsidRPr="00B57C09">
      <w:rPr>
        <w:sz w:val="24"/>
        <w:szCs w:val="24"/>
      </w:rPr>
      <w:fldChar w:fldCharType="separate"/>
    </w:r>
    <w:r w:rsidR="00387E62">
      <w:rPr>
        <w:sz w:val="24"/>
        <w:szCs w:val="24"/>
      </w:rPr>
      <w:t>UNEP/</w:t>
    </w:r>
    <w:proofErr w:type="spellStart"/>
    <w:r w:rsidR="00387E62">
      <w:rPr>
        <w:sz w:val="24"/>
        <w:szCs w:val="24"/>
      </w:rPr>
      <w:t>OzL.Pro</w:t>
    </w:r>
    <w:proofErr w:type="spellEnd"/>
    <w:r w:rsidR="00387E62">
      <w:rPr>
        <w:sz w:val="24"/>
        <w:szCs w:val="24"/>
      </w:rPr>
      <w:t>/ExCom/93/103</w:t>
    </w:r>
    <w:r w:rsidRPr="00B57C09">
      <w:rPr>
        <w:sz w:val="24"/>
        <w:szCs w:val="24"/>
      </w:rPr>
      <w:fldChar w:fldCharType="end"/>
    </w:r>
  </w:p>
  <w:p w14:paraId="3760BCBC" w14:textId="77777777" w:rsidR="00B76A16" w:rsidRPr="00B57C09" w:rsidRDefault="00B76A16" w:rsidP="00DE76FC">
    <w:pPr>
      <w:jc w:val="right"/>
      <w:rPr>
        <w:sz w:val="24"/>
        <w:szCs w:val="24"/>
      </w:rPr>
    </w:pPr>
    <w:r w:rsidRPr="00B57C09">
      <w:rPr>
        <w:sz w:val="24"/>
        <w:szCs w:val="24"/>
      </w:rPr>
      <w:t>Annex I</w:t>
    </w:r>
  </w:p>
  <w:p w14:paraId="15355224" w14:textId="77777777" w:rsidR="00B76A16" w:rsidRPr="0033525D" w:rsidRDefault="00B76A1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87247" w14:textId="77777777" w:rsidR="00B76A16" w:rsidRDefault="00B76A1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178DC" w14:textId="7D1A0616" w:rsidR="00B76A16" w:rsidRPr="00F95D79" w:rsidRDefault="00B76A16" w:rsidP="00DE76FC">
    <w:pPr>
      <w:jc w:val="left"/>
      <w:rPr>
        <w:sz w:val="24"/>
        <w:szCs w:val="24"/>
      </w:rPr>
    </w:pPr>
    <w:r w:rsidRPr="00F95D79">
      <w:rPr>
        <w:sz w:val="24"/>
        <w:szCs w:val="24"/>
      </w:rPr>
      <w:fldChar w:fldCharType="begin"/>
    </w:r>
    <w:r w:rsidRPr="00F95D79">
      <w:rPr>
        <w:sz w:val="24"/>
        <w:szCs w:val="24"/>
      </w:rPr>
      <w:instrText xml:space="preserve"> DOCPROPERTY "Document number"  \* MERGEFORMAT </w:instrText>
    </w:r>
    <w:r w:rsidRPr="00F95D79">
      <w:rPr>
        <w:sz w:val="24"/>
        <w:szCs w:val="24"/>
      </w:rPr>
      <w:fldChar w:fldCharType="separate"/>
    </w:r>
    <w:r w:rsidR="00387E62">
      <w:rPr>
        <w:sz w:val="24"/>
        <w:szCs w:val="24"/>
      </w:rPr>
      <w:t>UNEP/</w:t>
    </w:r>
    <w:proofErr w:type="spellStart"/>
    <w:r w:rsidR="00387E62">
      <w:rPr>
        <w:sz w:val="24"/>
        <w:szCs w:val="24"/>
      </w:rPr>
      <w:t>OzL.Pro</w:t>
    </w:r>
    <w:proofErr w:type="spellEnd"/>
    <w:r w:rsidR="00387E62">
      <w:rPr>
        <w:sz w:val="24"/>
        <w:szCs w:val="24"/>
      </w:rPr>
      <w:t>/ExCom/93/103</w:t>
    </w:r>
    <w:r w:rsidRPr="00F95D79">
      <w:rPr>
        <w:sz w:val="24"/>
        <w:szCs w:val="24"/>
      </w:rPr>
      <w:fldChar w:fldCharType="end"/>
    </w:r>
  </w:p>
  <w:p w14:paraId="40966F4E" w14:textId="26AD7A4C" w:rsidR="00B76A16" w:rsidRPr="00F95D79" w:rsidRDefault="00B76A16" w:rsidP="00DE76FC">
    <w:pPr>
      <w:jc w:val="left"/>
      <w:rPr>
        <w:sz w:val="24"/>
        <w:szCs w:val="24"/>
      </w:rPr>
    </w:pPr>
    <w:r w:rsidRPr="00F95D79">
      <w:rPr>
        <w:sz w:val="24"/>
        <w:szCs w:val="24"/>
      </w:rPr>
      <w:t>Annex II</w:t>
    </w:r>
  </w:p>
  <w:p w14:paraId="6638E5F1" w14:textId="087AAFC3" w:rsidR="00B76A16" w:rsidRPr="0033525D" w:rsidRDefault="00B76A16"/>
  <w:p w14:paraId="2FDA29E4" w14:textId="77777777" w:rsidR="00B76A16" w:rsidRPr="0033525D" w:rsidRDefault="00B76A16"/>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58A84" w14:textId="45BB1A49" w:rsidR="00B76A16" w:rsidRPr="00F95D79" w:rsidRDefault="00B76A16">
    <w:pPr>
      <w:jc w:val="right"/>
      <w:rPr>
        <w:sz w:val="24"/>
        <w:szCs w:val="24"/>
      </w:rPr>
    </w:pPr>
    <w:r w:rsidRPr="00F95D79">
      <w:rPr>
        <w:sz w:val="24"/>
        <w:szCs w:val="24"/>
      </w:rPr>
      <w:fldChar w:fldCharType="begin"/>
    </w:r>
    <w:r w:rsidRPr="00F95D79">
      <w:rPr>
        <w:sz w:val="24"/>
        <w:szCs w:val="24"/>
      </w:rPr>
      <w:instrText xml:space="preserve"> DOCPROPERTY "Document number"  \* MERGEFORMAT </w:instrText>
    </w:r>
    <w:r w:rsidRPr="00F95D79">
      <w:rPr>
        <w:sz w:val="24"/>
        <w:szCs w:val="24"/>
      </w:rPr>
      <w:fldChar w:fldCharType="separate"/>
    </w:r>
    <w:r w:rsidR="00387E62">
      <w:rPr>
        <w:sz w:val="24"/>
        <w:szCs w:val="24"/>
      </w:rPr>
      <w:t>UNEP/</w:t>
    </w:r>
    <w:proofErr w:type="spellStart"/>
    <w:r w:rsidR="00387E62">
      <w:rPr>
        <w:sz w:val="24"/>
        <w:szCs w:val="24"/>
      </w:rPr>
      <w:t>OzL.Pro</w:t>
    </w:r>
    <w:proofErr w:type="spellEnd"/>
    <w:r w:rsidR="00387E62">
      <w:rPr>
        <w:sz w:val="24"/>
        <w:szCs w:val="24"/>
      </w:rPr>
      <w:t>/ExCom/93/103</w:t>
    </w:r>
    <w:r w:rsidRPr="00F95D79">
      <w:rPr>
        <w:sz w:val="24"/>
        <w:szCs w:val="24"/>
      </w:rPr>
      <w:fldChar w:fldCharType="end"/>
    </w:r>
  </w:p>
  <w:p w14:paraId="0C0FCB4A" w14:textId="1192FAD8" w:rsidR="00B76A16" w:rsidRPr="00F95D79" w:rsidRDefault="00B76A16" w:rsidP="00DE76FC">
    <w:pPr>
      <w:jc w:val="right"/>
      <w:rPr>
        <w:sz w:val="24"/>
        <w:szCs w:val="24"/>
      </w:rPr>
    </w:pPr>
    <w:r w:rsidRPr="00F95D79">
      <w:rPr>
        <w:sz w:val="24"/>
        <w:szCs w:val="24"/>
      </w:rPr>
      <w:t>Annex II</w:t>
    </w:r>
  </w:p>
  <w:p w14:paraId="10B88354" w14:textId="77777777" w:rsidR="00B76A16" w:rsidRPr="0033525D" w:rsidRDefault="00B76A16" w:rsidP="007F674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0CA377A"/>
    <w:lvl w:ilvl="0">
      <w:start w:val="1"/>
      <w:numFmt w:val="decimal"/>
      <w:pStyle w:val="Heading1"/>
      <w:lvlText w:val="%1."/>
      <w:lvlJc w:val="left"/>
      <w:pPr>
        <w:tabs>
          <w:tab w:val="num" w:pos="0"/>
        </w:tabs>
        <w:ind w:left="0" w:firstLine="0"/>
      </w:pPr>
      <w:rPr>
        <w:rFonts w:ascii="Times New Roman" w:hAnsi="Times New Roman" w:cs="Times New Roman" w:hint="default"/>
      </w:rPr>
    </w:lvl>
    <w:lvl w:ilvl="1">
      <w:start w:val="1"/>
      <w:numFmt w:val="lowerLetter"/>
      <w:pStyle w:val="Heading2"/>
      <w:lvlText w:val="(%2)"/>
      <w:lvlJc w:val="left"/>
      <w:pPr>
        <w:tabs>
          <w:tab w:val="num" w:pos="0"/>
        </w:tabs>
        <w:ind w:left="1440" w:hanging="720"/>
      </w:pPr>
    </w:lvl>
    <w:lvl w:ilvl="2">
      <w:start w:val="1"/>
      <w:numFmt w:val="chineseCountingThousand"/>
      <w:pStyle w:val="Heading3"/>
      <w:lvlText w:val="(%3)"/>
      <w:lvlJc w:val="left"/>
      <w:pPr>
        <w:ind w:left="1880" w:hanging="44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786A89"/>
    <w:multiLevelType w:val="hybridMultilevel"/>
    <w:tmpl w:val="BF6646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5DE3591"/>
    <w:multiLevelType w:val="hybridMultilevel"/>
    <w:tmpl w:val="8A2E889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0A033E30"/>
    <w:multiLevelType w:val="hybridMultilevel"/>
    <w:tmpl w:val="31B07BC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1774715B"/>
    <w:multiLevelType w:val="hybridMultilevel"/>
    <w:tmpl w:val="0F2C88A6"/>
    <w:lvl w:ilvl="0" w:tplc="E18E9BC0">
      <w:start w:val="1"/>
      <w:numFmt w:val="decimal"/>
      <w:lvlText w:val="(%1)"/>
      <w:lvlJc w:val="left"/>
      <w:pPr>
        <w:ind w:left="3196" w:hanging="360"/>
      </w:pPr>
      <w:rPr>
        <w:rFonts w:ascii="Times New Roman" w:eastAsia="Times New Roman" w:hAnsi="Times New Roman" w:cs="Times New Roman"/>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C4D7591"/>
    <w:multiLevelType w:val="hybridMultilevel"/>
    <w:tmpl w:val="A02ADEEC"/>
    <w:lvl w:ilvl="0" w:tplc="BC6AAE0C">
      <w:start w:val="1"/>
      <w:numFmt w:val="decimal"/>
      <w:lvlText w:val="%1."/>
      <w:lvlJc w:val="left"/>
      <w:pPr>
        <w:ind w:left="720" w:hanging="360"/>
      </w:pPr>
      <w:rPr>
        <w:rFonts w:ascii="Times New Roman" w:eastAsia="Times New Roman" w:hAnsi="Times New Roman" w:cs="Times New Roman"/>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4330389"/>
    <w:multiLevelType w:val="hybridMultilevel"/>
    <w:tmpl w:val="CB003CD2"/>
    <w:lvl w:ilvl="0" w:tplc="9718F316">
      <w:start w:val="1"/>
      <w:numFmt w:val="decimal"/>
      <w:lvlText w:val="%1."/>
      <w:lvlJc w:val="left"/>
      <w:pPr>
        <w:ind w:left="360" w:hanging="360"/>
      </w:pPr>
      <w:rPr>
        <w:rFonts w:ascii="Times New Roman" w:eastAsia="Times New Roman" w:hAnsi="Times New Roman"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53A699C"/>
    <w:multiLevelType w:val="hybridMultilevel"/>
    <w:tmpl w:val="E9B0BAD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5B12266"/>
    <w:multiLevelType w:val="hybridMultilevel"/>
    <w:tmpl w:val="8C1CB04A"/>
    <w:lvl w:ilvl="0" w:tplc="93442CA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FA16257"/>
    <w:multiLevelType w:val="hybridMultilevel"/>
    <w:tmpl w:val="1952AE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FB5775E"/>
    <w:multiLevelType w:val="hybridMultilevel"/>
    <w:tmpl w:val="095EBF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3F61226"/>
    <w:multiLevelType w:val="hybridMultilevel"/>
    <w:tmpl w:val="0CFCA04A"/>
    <w:lvl w:ilvl="0" w:tplc="8586FA1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34D0406"/>
    <w:multiLevelType w:val="hybridMultilevel"/>
    <w:tmpl w:val="7D102BEE"/>
    <w:lvl w:ilvl="0" w:tplc="D4CADB8A">
      <w:start w:val="1"/>
      <w:numFmt w:val="decimal"/>
      <w:lvlText w:val="%1."/>
      <w:lvlJc w:val="left"/>
      <w:pPr>
        <w:ind w:left="360" w:hanging="360"/>
      </w:pPr>
      <w:rPr>
        <w:rFonts w:ascii="Times New Roman" w:eastAsia="Times New Roman" w:hAnsi="Times New Roman"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3DD0469"/>
    <w:multiLevelType w:val="hybridMultilevel"/>
    <w:tmpl w:val="5F86FFBA"/>
    <w:lvl w:ilvl="0" w:tplc="34B692CE">
      <w:start w:val="1"/>
      <w:numFmt w:val="decimal"/>
      <w:lvlText w:val="%1."/>
      <w:lvlJc w:val="left"/>
      <w:pPr>
        <w:ind w:left="540" w:hanging="360"/>
      </w:pPr>
      <w:rPr>
        <w:rFonts w:ascii="Times New Roman" w:eastAsia="Times New Roman" w:hAnsi="Times New Roman" w:cs="Times New Roman"/>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28" w15:restartNumberingAfterBreak="0">
    <w:nsid w:val="5C8A63B2"/>
    <w:multiLevelType w:val="hybridMultilevel"/>
    <w:tmpl w:val="7D127E0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5720353"/>
    <w:multiLevelType w:val="hybridMultilevel"/>
    <w:tmpl w:val="0CB24778"/>
    <w:lvl w:ilvl="0" w:tplc="3CF0223E">
      <w:start w:val="1"/>
      <w:numFmt w:val="decimal"/>
      <w:lvlText w:val="%1."/>
      <w:lvlJc w:val="left"/>
      <w:pPr>
        <w:ind w:left="1636" w:hanging="360"/>
      </w:pPr>
      <w:rPr>
        <w:rFonts w:ascii="Times New Roman" w:eastAsia="Times New Roman" w:hAnsi="Times New Roman" w:cs="Times New Roman"/>
        <w:i w:val="0"/>
        <w:iCs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97421716">
    <w:abstractNumId w:val="10"/>
  </w:num>
  <w:num w:numId="2" w16cid:durableId="1868906595">
    <w:abstractNumId w:val="10"/>
  </w:num>
  <w:num w:numId="3" w16cid:durableId="1851796868">
    <w:abstractNumId w:val="10"/>
  </w:num>
  <w:num w:numId="4" w16cid:durableId="1562982325">
    <w:abstractNumId w:val="10"/>
  </w:num>
  <w:num w:numId="5" w16cid:durableId="947353939">
    <w:abstractNumId w:val="10"/>
  </w:num>
  <w:num w:numId="6" w16cid:durableId="1925414334">
    <w:abstractNumId w:val="9"/>
  </w:num>
  <w:num w:numId="7" w16cid:durableId="834539511">
    <w:abstractNumId w:val="7"/>
  </w:num>
  <w:num w:numId="8" w16cid:durableId="52437717">
    <w:abstractNumId w:val="6"/>
  </w:num>
  <w:num w:numId="9" w16cid:durableId="1196310541">
    <w:abstractNumId w:val="5"/>
  </w:num>
  <w:num w:numId="10" w16cid:durableId="708457428">
    <w:abstractNumId w:val="4"/>
  </w:num>
  <w:num w:numId="11" w16cid:durableId="2065983829">
    <w:abstractNumId w:val="8"/>
  </w:num>
  <w:num w:numId="12" w16cid:durableId="895354181">
    <w:abstractNumId w:val="3"/>
  </w:num>
  <w:num w:numId="13" w16cid:durableId="534273950">
    <w:abstractNumId w:val="2"/>
  </w:num>
  <w:num w:numId="14" w16cid:durableId="353310914">
    <w:abstractNumId w:val="1"/>
  </w:num>
  <w:num w:numId="15" w16cid:durableId="715549245">
    <w:abstractNumId w:val="0"/>
  </w:num>
  <w:num w:numId="16" w16cid:durableId="712382711">
    <w:abstractNumId w:val="19"/>
  </w:num>
  <w:num w:numId="17" w16cid:durableId="978148368">
    <w:abstractNumId w:val="24"/>
  </w:num>
  <w:num w:numId="18" w16cid:durableId="2119450781">
    <w:abstractNumId w:val="25"/>
  </w:num>
  <w:num w:numId="19" w16cid:durableId="1299333930">
    <w:abstractNumId w:val="30"/>
  </w:num>
  <w:num w:numId="20" w16cid:durableId="1303848270">
    <w:abstractNumId w:val="22"/>
  </w:num>
  <w:num w:numId="21" w16cid:durableId="639573312">
    <w:abstractNumId w:val="29"/>
  </w:num>
  <w:num w:numId="22" w16cid:durableId="1401369227">
    <w:abstractNumId w:val="14"/>
  </w:num>
  <w:num w:numId="23" w16cid:durableId="917862817">
    <w:abstractNumId w:val="18"/>
  </w:num>
  <w:num w:numId="24" w16cid:durableId="1434862113">
    <w:abstractNumId w:val="26"/>
  </w:num>
  <w:num w:numId="25" w16cid:durableId="896353774">
    <w:abstractNumId w:val="23"/>
  </w:num>
  <w:num w:numId="26" w16cid:durableId="1206024080">
    <w:abstractNumId w:val="28"/>
  </w:num>
  <w:num w:numId="27" w16cid:durableId="1606645793">
    <w:abstractNumId w:val="15"/>
  </w:num>
  <w:num w:numId="28" w16cid:durableId="370542080">
    <w:abstractNumId w:val="13"/>
  </w:num>
  <w:num w:numId="29" w16cid:durableId="2084639087">
    <w:abstractNumId w:val="17"/>
  </w:num>
  <w:num w:numId="30" w16cid:durableId="1313751216">
    <w:abstractNumId w:val="11"/>
  </w:num>
  <w:num w:numId="31" w16cid:durableId="1615286508">
    <w:abstractNumId w:val="27"/>
  </w:num>
  <w:num w:numId="32" w16cid:durableId="1024481893">
    <w:abstractNumId w:val="16"/>
  </w:num>
  <w:num w:numId="33" w16cid:durableId="2141069530">
    <w:abstractNumId w:val="12"/>
  </w:num>
  <w:num w:numId="34" w16cid:durableId="1411267951">
    <w:abstractNumId w:val="21"/>
  </w:num>
  <w:num w:numId="35" w16cid:durableId="1267231180">
    <w:abstractNumId w:val="20"/>
  </w:num>
  <w:num w:numId="36" w16cid:durableId="257565751">
    <w:abstractNumId w:val="10"/>
  </w:num>
  <w:num w:numId="37" w16cid:durableId="1873109675">
    <w:abstractNumId w:val="10"/>
  </w:num>
  <w:num w:numId="38" w16cid:durableId="210117159">
    <w:abstractNumId w:val="10"/>
  </w:num>
  <w:num w:numId="39" w16cid:durableId="182481445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04F05"/>
    <w:rsid w:val="00006318"/>
    <w:rsid w:val="00006DD4"/>
    <w:rsid w:val="000211A9"/>
    <w:rsid w:val="00021238"/>
    <w:rsid w:val="00024F3D"/>
    <w:rsid w:val="000262C7"/>
    <w:rsid w:val="00031260"/>
    <w:rsid w:val="00036618"/>
    <w:rsid w:val="0003681A"/>
    <w:rsid w:val="000372B7"/>
    <w:rsid w:val="00045A8C"/>
    <w:rsid w:val="00050F6E"/>
    <w:rsid w:val="00055587"/>
    <w:rsid w:val="00056142"/>
    <w:rsid w:val="00057A1C"/>
    <w:rsid w:val="0006027E"/>
    <w:rsid w:val="0006071B"/>
    <w:rsid w:val="00061EC2"/>
    <w:rsid w:val="0006348C"/>
    <w:rsid w:val="000639A2"/>
    <w:rsid w:val="00064834"/>
    <w:rsid w:val="00066CE8"/>
    <w:rsid w:val="0007578A"/>
    <w:rsid w:val="00075A4E"/>
    <w:rsid w:val="00075CF2"/>
    <w:rsid w:val="00080ED0"/>
    <w:rsid w:val="00085B8F"/>
    <w:rsid w:val="00090481"/>
    <w:rsid w:val="00094E6B"/>
    <w:rsid w:val="000963AB"/>
    <w:rsid w:val="000A3826"/>
    <w:rsid w:val="000A6C26"/>
    <w:rsid w:val="000C05A1"/>
    <w:rsid w:val="000D08A7"/>
    <w:rsid w:val="000D52A4"/>
    <w:rsid w:val="000E07BC"/>
    <w:rsid w:val="000E1984"/>
    <w:rsid w:val="000E2E21"/>
    <w:rsid w:val="000E5196"/>
    <w:rsid w:val="000F1CD4"/>
    <w:rsid w:val="000F2672"/>
    <w:rsid w:val="000F4103"/>
    <w:rsid w:val="000F70A7"/>
    <w:rsid w:val="00113CCA"/>
    <w:rsid w:val="00115AB8"/>
    <w:rsid w:val="001176DF"/>
    <w:rsid w:val="00122F25"/>
    <w:rsid w:val="001253BA"/>
    <w:rsid w:val="00130ADB"/>
    <w:rsid w:val="0013577D"/>
    <w:rsid w:val="00135980"/>
    <w:rsid w:val="001370AA"/>
    <w:rsid w:val="0013786F"/>
    <w:rsid w:val="00147120"/>
    <w:rsid w:val="001629F2"/>
    <w:rsid w:val="00162A1D"/>
    <w:rsid w:val="00164719"/>
    <w:rsid w:val="00166FC4"/>
    <w:rsid w:val="001677AC"/>
    <w:rsid w:val="001804EA"/>
    <w:rsid w:val="001807FC"/>
    <w:rsid w:val="00182B2E"/>
    <w:rsid w:val="0018328F"/>
    <w:rsid w:val="00187ACA"/>
    <w:rsid w:val="00190A61"/>
    <w:rsid w:val="0019522E"/>
    <w:rsid w:val="001A2215"/>
    <w:rsid w:val="001A3166"/>
    <w:rsid w:val="001A3342"/>
    <w:rsid w:val="001A3E3D"/>
    <w:rsid w:val="001A7049"/>
    <w:rsid w:val="001B0BF9"/>
    <w:rsid w:val="001B1E40"/>
    <w:rsid w:val="001B3557"/>
    <w:rsid w:val="001B48FE"/>
    <w:rsid w:val="001C006C"/>
    <w:rsid w:val="001C764E"/>
    <w:rsid w:val="001D2EC7"/>
    <w:rsid w:val="001D529B"/>
    <w:rsid w:val="001D6A09"/>
    <w:rsid w:val="001E1009"/>
    <w:rsid w:val="001E1052"/>
    <w:rsid w:val="001E1B02"/>
    <w:rsid w:val="001E21B1"/>
    <w:rsid w:val="001E2F93"/>
    <w:rsid w:val="001E4554"/>
    <w:rsid w:val="001E61E5"/>
    <w:rsid w:val="001F2159"/>
    <w:rsid w:val="001F2D7A"/>
    <w:rsid w:val="001F4B72"/>
    <w:rsid w:val="001F53FD"/>
    <w:rsid w:val="001F7672"/>
    <w:rsid w:val="00202F95"/>
    <w:rsid w:val="00205392"/>
    <w:rsid w:val="0020562A"/>
    <w:rsid w:val="00210B8B"/>
    <w:rsid w:val="0021405E"/>
    <w:rsid w:val="00214863"/>
    <w:rsid w:val="002156B4"/>
    <w:rsid w:val="00222238"/>
    <w:rsid w:val="002237AA"/>
    <w:rsid w:val="00224FCD"/>
    <w:rsid w:val="00253222"/>
    <w:rsid w:val="002539BE"/>
    <w:rsid w:val="00261C13"/>
    <w:rsid w:val="00262847"/>
    <w:rsid w:val="002738F7"/>
    <w:rsid w:val="0027639C"/>
    <w:rsid w:val="00277930"/>
    <w:rsid w:val="00281BB2"/>
    <w:rsid w:val="00282BA2"/>
    <w:rsid w:val="00287A1B"/>
    <w:rsid w:val="00292D0D"/>
    <w:rsid w:val="00293B7C"/>
    <w:rsid w:val="00294ED6"/>
    <w:rsid w:val="00297A25"/>
    <w:rsid w:val="002A03C3"/>
    <w:rsid w:val="002A52DC"/>
    <w:rsid w:val="002A6222"/>
    <w:rsid w:val="002B254E"/>
    <w:rsid w:val="002B7286"/>
    <w:rsid w:val="002B72E9"/>
    <w:rsid w:val="002C0497"/>
    <w:rsid w:val="002C348C"/>
    <w:rsid w:val="002C3EB9"/>
    <w:rsid w:val="002C7998"/>
    <w:rsid w:val="002D4010"/>
    <w:rsid w:val="002D4143"/>
    <w:rsid w:val="002E65C1"/>
    <w:rsid w:val="002E79A8"/>
    <w:rsid w:val="002F1E53"/>
    <w:rsid w:val="002F2CAA"/>
    <w:rsid w:val="0030052C"/>
    <w:rsid w:val="00322692"/>
    <w:rsid w:val="003306E1"/>
    <w:rsid w:val="003320E4"/>
    <w:rsid w:val="00332502"/>
    <w:rsid w:val="00334E72"/>
    <w:rsid w:val="0033525D"/>
    <w:rsid w:val="003414F3"/>
    <w:rsid w:val="00344CB0"/>
    <w:rsid w:val="0035023E"/>
    <w:rsid w:val="003507A0"/>
    <w:rsid w:val="00350D62"/>
    <w:rsid w:val="0035241F"/>
    <w:rsid w:val="00353B07"/>
    <w:rsid w:val="0035613E"/>
    <w:rsid w:val="00357963"/>
    <w:rsid w:val="00363EE9"/>
    <w:rsid w:val="00364D19"/>
    <w:rsid w:val="00364EA0"/>
    <w:rsid w:val="00364F7F"/>
    <w:rsid w:val="00372B89"/>
    <w:rsid w:val="00376128"/>
    <w:rsid w:val="00376F60"/>
    <w:rsid w:val="00377248"/>
    <w:rsid w:val="0037742E"/>
    <w:rsid w:val="00377D56"/>
    <w:rsid w:val="0038245A"/>
    <w:rsid w:val="003840E6"/>
    <w:rsid w:val="00385CFC"/>
    <w:rsid w:val="00387E62"/>
    <w:rsid w:val="0039337A"/>
    <w:rsid w:val="003A141B"/>
    <w:rsid w:val="003A1678"/>
    <w:rsid w:val="003A2C41"/>
    <w:rsid w:val="003A3189"/>
    <w:rsid w:val="003A3CA7"/>
    <w:rsid w:val="003A6604"/>
    <w:rsid w:val="003A7572"/>
    <w:rsid w:val="003B33BD"/>
    <w:rsid w:val="003B569D"/>
    <w:rsid w:val="003B7815"/>
    <w:rsid w:val="003C3C0E"/>
    <w:rsid w:val="003C3D67"/>
    <w:rsid w:val="003D42A6"/>
    <w:rsid w:val="003D4F21"/>
    <w:rsid w:val="003D4FAC"/>
    <w:rsid w:val="003D746F"/>
    <w:rsid w:val="003E7906"/>
    <w:rsid w:val="003F000F"/>
    <w:rsid w:val="003F14EA"/>
    <w:rsid w:val="003F1546"/>
    <w:rsid w:val="003F28B6"/>
    <w:rsid w:val="003F3C50"/>
    <w:rsid w:val="003F6EE0"/>
    <w:rsid w:val="0040333A"/>
    <w:rsid w:val="00406202"/>
    <w:rsid w:val="00406A6A"/>
    <w:rsid w:val="00406B22"/>
    <w:rsid w:val="004078FA"/>
    <w:rsid w:val="004115C3"/>
    <w:rsid w:val="004216A4"/>
    <w:rsid w:val="004250D5"/>
    <w:rsid w:val="004328A7"/>
    <w:rsid w:val="00434C74"/>
    <w:rsid w:val="00441A06"/>
    <w:rsid w:val="00453940"/>
    <w:rsid w:val="00456EB4"/>
    <w:rsid w:val="00457827"/>
    <w:rsid w:val="00461031"/>
    <w:rsid w:val="004619EF"/>
    <w:rsid w:val="004718F3"/>
    <w:rsid w:val="00475040"/>
    <w:rsid w:val="0047544B"/>
    <w:rsid w:val="00482BFC"/>
    <w:rsid w:val="00490C06"/>
    <w:rsid w:val="00493D40"/>
    <w:rsid w:val="00493EE3"/>
    <w:rsid w:val="004967B6"/>
    <w:rsid w:val="00496F5B"/>
    <w:rsid w:val="004A504B"/>
    <w:rsid w:val="004A538B"/>
    <w:rsid w:val="004A6911"/>
    <w:rsid w:val="004B54E0"/>
    <w:rsid w:val="004B6F79"/>
    <w:rsid w:val="004B7384"/>
    <w:rsid w:val="004C08D3"/>
    <w:rsid w:val="004C4269"/>
    <w:rsid w:val="004C5E2C"/>
    <w:rsid w:val="004C7EE9"/>
    <w:rsid w:val="004D6236"/>
    <w:rsid w:val="004D72FF"/>
    <w:rsid w:val="004D7F90"/>
    <w:rsid w:val="004E19CC"/>
    <w:rsid w:val="004E4DBB"/>
    <w:rsid w:val="004E4E41"/>
    <w:rsid w:val="004E73DB"/>
    <w:rsid w:val="004E7F9C"/>
    <w:rsid w:val="004F3493"/>
    <w:rsid w:val="004F3CC3"/>
    <w:rsid w:val="004F5143"/>
    <w:rsid w:val="005046ED"/>
    <w:rsid w:val="00512B09"/>
    <w:rsid w:val="00514C53"/>
    <w:rsid w:val="00514C68"/>
    <w:rsid w:val="005162EE"/>
    <w:rsid w:val="0052032F"/>
    <w:rsid w:val="005220ED"/>
    <w:rsid w:val="00527372"/>
    <w:rsid w:val="005311CA"/>
    <w:rsid w:val="00533796"/>
    <w:rsid w:val="00537343"/>
    <w:rsid w:val="00541F94"/>
    <w:rsid w:val="00555D75"/>
    <w:rsid w:val="0055736F"/>
    <w:rsid w:val="00560DF0"/>
    <w:rsid w:val="00562139"/>
    <w:rsid w:val="005636F4"/>
    <w:rsid w:val="0056759C"/>
    <w:rsid w:val="00575397"/>
    <w:rsid w:val="005817CC"/>
    <w:rsid w:val="00586A98"/>
    <w:rsid w:val="0059513E"/>
    <w:rsid w:val="005A1DB4"/>
    <w:rsid w:val="005A6AA4"/>
    <w:rsid w:val="005A6D9F"/>
    <w:rsid w:val="005B0C07"/>
    <w:rsid w:val="005B48FF"/>
    <w:rsid w:val="005C0399"/>
    <w:rsid w:val="005C1E32"/>
    <w:rsid w:val="005C2FCB"/>
    <w:rsid w:val="005C43E1"/>
    <w:rsid w:val="005C670D"/>
    <w:rsid w:val="005D363F"/>
    <w:rsid w:val="005E398C"/>
    <w:rsid w:val="005F45C4"/>
    <w:rsid w:val="00604C15"/>
    <w:rsid w:val="0060536C"/>
    <w:rsid w:val="00611250"/>
    <w:rsid w:val="00613502"/>
    <w:rsid w:val="006158D5"/>
    <w:rsid w:val="00625D83"/>
    <w:rsid w:val="006279FF"/>
    <w:rsid w:val="006470F2"/>
    <w:rsid w:val="0065118D"/>
    <w:rsid w:val="00651984"/>
    <w:rsid w:val="00651D09"/>
    <w:rsid w:val="00657ECC"/>
    <w:rsid w:val="006623E7"/>
    <w:rsid w:val="00662B80"/>
    <w:rsid w:val="0066768F"/>
    <w:rsid w:val="00667AC4"/>
    <w:rsid w:val="00670F6C"/>
    <w:rsid w:val="00676E58"/>
    <w:rsid w:val="00677162"/>
    <w:rsid w:val="00683183"/>
    <w:rsid w:val="00683850"/>
    <w:rsid w:val="00683CD2"/>
    <w:rsid w:val="00684254"/>
    <w:rsid w:val="006852C7"/>
    <w:rsid w:val="006852CE"/>
    <w:rsid w:val="00687452"/>
    <w:rsid w:val="00692D14"/>
    <w:rsid w:val="00694221"/>
    <w:rsid w:val="006A1049"/>
    <w:rsid w:val="006A131B"/>
    <w:rsid w:val="006B0932"/>
    <w:rsid w:val="006B5972"/>
    <w:rsid w:val="006B65C7"/>
    <w:rsid w:val="006C0855"/>
    <w:rsid w:val="006C1727"/>
    <w:rsid w:val="006C1F0F"/>
    <w:rsid w:val="006C32FD"/>
    <w:rsid w:val="006C39CE"/>
    <w:rsid w:val="006C5840"/>
    <w:rsid w:val="006D0FCC"/>
    <w:rsid w:val="006D21F5"/>
    <w:rsid w:val="006D3089"/>
    <w:rsid w:val="006E126D"/>
    <w:rsid w:val="006E1FC3"/>
    <w:rsid w:val="006F4149"/>
    <w:rsid w:val="00704CE9"/>
    <w:rsid w:val="0070616B"/>
    <w:rsid w:val="00706295"/>
    <w:rsid w:val="00706FDA"/>
    <w:rsid w:val="00711F9A"/>
    <w:rsid w:val="00713810"/>
    <w:rsid w:val="00716B9B"/>
    <w:rsid w:val="00720279"/>
    <w:rsid w:val="007303A5"/>
    <w:rsid w:val="00730B3E"/>
    <w:rsid w:val="0073420B"/>
    <w:rsid w:val="00736367"/>
    <w:rsid w:val="0074760E"/>
    <w:rsid w:val="00754ABA"/>
    <w:rsid w:val="00754EBF"/>
    <w:rsid w:val="00760524"/>
    <w:rsid w:val="00764D8E"/>
    <w:rsid w:val="0076740C"/>
    <w:rsid w:val="00767989"/>
    <w:rsid w:val="0077141E"/>
    <w:rsid w:val="00771E85"/>
    <w:rsid w:val="007745C7"/>
    <w:rsid w:val="00782B0D"/>
    <w:rsid w:val="00793411"/>
    <w:rsid w:val="00793547"/>
    <w:rsid w:val="00797FF0"/>
    <w:rsid w:val="007A1546"/>
    <w:rsid w:val="007A228C"/>
    <w:rsid w:val="007A368E"/>
    <w:rsid w:val="007A5868"/>
    <w:rsid w:val="007B04CE"/>
    <w:rsid w:val="007B297C"/>
    <w:rsid w:val="007B6421"/>
    <w:rsid w:val="007B6871"/>
    <w:rsid w:val="007B7A2F"/>
    <w:rsid w:val="007C3D33"/>
    <w:rsid w:val="007C565D"/>
    <w:rsid w:val="007C72F3"/>
    <w:rsid w:val="007D1B61"/>
    <w:rsid w:val="007D294A"/>
    <w:rsid w:val="007D4291"/>
    <w:rsid w:val="007D47D2"/>
    <w:rsid w:val="007D5EE7"/>
    <w:rsid w:val="007D6EC0"/>
    <w:rsid w:val="007D7E1D"/>
    <w:rsid w:val="007E3345"/>
    <w:rsid w:val="007F6743"/>
    <w:rsid w:val="00806B17"/>
    <w:rsid w:val="00826B17"/>
    <w:rsid w:val="00831979"/>
    <w:rsid w:val="00834D64"/>
    <w:rsid w:val="008361C9"/>
    <w:rsid w:val="008444C4"/>
    <w:rsid w:val="0084743A"/>
    <w:rsid w:val="00850BF2"/>
    <w:rsid w:val="00851352"/>
    <w:rsid w:val="00857077"/>
    <w:rsid w:val="00857619"/>
    <w:rsid w:val="00860381"/>
    <w:rsid w:val="00863230"/>
    <w:rsid w:val="00865BD0"/>
    <w:rsid w:val="008717D8"/>
    <w:rsid w:val="0087215C"/>
    <w:rsid w:val="00872651"/>
    <w:rsid w:val="00874C44"/>
    <w:rsid w:val="00875D25"/>
    <w:rsid w:val="00880E35"/>
    <w:rsid w:val="00885885"/>
    <w:rsid w:val="008875FE"/>
    <w:rsid w:val="00887F8E"/>
    <w:rsid w:val="00894DC7"/>
    <w:rsid w:val="00896234"/>
    <w:rsid w:val="00897E43"/>
    <w:rsid w:val="008A5295"/>
    <w:rsid w:val="008B79A4"/>
    <w:rsid w:val="008B7E0F"/>
    <w:rsid w:val="008C19CF"/>
    <w:rsid w:val="008C222B"/>
    <w:rsid w:val="008C4E10"/>
    <w:rsid w:val="008C5738"/>
    <w:rsid w:val="008C7EAD"/>
    <w:rsid w:val="008D0CFE"/>
    <w:rsid w:val="008D4C1A"/>
    <w:rsid w:val="008D6152"/>
    <w:rsid w:val="008E7BA9"/>
    <w:rsid w:val="008F0F81"/>
    <w:rsid w:val="008F20D8"/>
    <w:rsid w:val="008F27BF"/>
    <w:rsid w:val="008F4E20"/>
    <w:rsid w:val="008F5D78"/>
    <w:rsid w:val="008F77F5"/>
    <w:rsid w:val="00900A71"/>
    <w:rsid w:val="00907BA4"/>
    <w:rsid w:val="0091359F"/>
    <w:rsid w:val="0091396F"/>
    <w:rsid w:val="009142EC"/>
    <w:rsid w:val="009154C3"/>
    <w:rsid w:val="00915DEB"/>
    <w:rsid w:val="009230B9"/>
    <w:rsid w:val="00923540"/>
    <w:rsid w:val="00926165"/>
    <w:rsid w:val="009263D8"/>
    <w:rsid w:val="00926767"/>
    <w:rsid w:val="009361D5"/>
    <w:rsid w:val="009428A4"/>
    <w:rsid w:val="009433BD"/>
    <w:rsid w:val="009505C4"/>
    <w:rsid w:val="00963572"/>
    <w:rsid w:val="009659F4"/>
    <w:rsid w:val="00970D60"/>
    <w:rsid w:val="0098485D"/>
    <w:rsid w:val="00991B6A"/>
    <w:rsid w:val="0099390E"/>
    <w:rsid w:val="00994E87"/>
    <w:rsid w:val="009960E5"/>
    <w:rsid w:val="009A7ADC"/>
    <w:rsid w:val="009B03F3"/>
    <w:rsid w:val="009B0D30"/>
    <w:rsid w:val="009C1358"/>
    <w:rsid w:val="009C19B7"/>
    <w:rsid w:val="009C5ABB"/>
    <w:rsid w:val="009D00E1"/>
    <w:rsid w:val="009D1924"/>
    <w:rsid w:val="009D3B74"/>
    <w:rsid w:val="009D7C51"/>
    <w:rsid w:val="009E058D"/>
    <w:rsid w:val="009E0C80"/>
    <w:rsid w:val="009E196C"/>
    <w:rsid w:val="009E2C5B"/>
    <w:rsid w:val="009E6A0A"/>
    <w:rsid w:val="009E6C10"/>
    <w:rsid w:val="009F18B3"/>
    <w:rsid w:val="009F3209"/>
    <w:rsid w:val="009F36BF"/>
    <w:rsid w:val="009F5F00"/>
    <w:rsid w:val="00A00414"/>
    <w:rsid w:val="00A0197E"/>
    <w:rsid w:val="00A06C7D"/>
    <w:rsid w:val="00A111B6"/>
    <w:rsid w:val="00A22253"/>
    <w:rsid w:val="00A26D27"/>
    <w:rsid w:val="00A26FA6"/>
    <w:rsid w:val="00A26FCC"/>
    <w:rsid w:val="00A31DFB"/>
    <w:rsid w:val="00A32B69"/>
    <w:rsid w:val="00A376EE"/>
    <w:rsid w:val="00A42A99"/>
    <w:rsid w:val="00A43627"/>
    <w:rsid w:val="00A5151A"/>
    <w:rsid w:val="00A57E0A"/>
    <w:rsid w:val="00A636B4"/>
    <w:rsid w:val="00A65ECC"/>
    <w:rsid w:val="00A67D3A"/>
    <w:rsid w:val="00A70785"/>
    <w:rsid w:val="00A714B5"/>
    <w:rsid w:val="00A77ABB"/>
    <w:rsid w:val="00A823F6"/>
    <w:rsid w:val="00A83156"/>
    <w:rsid w:val="00A83205"/>
    <w:rsid w:val="00A858B6"/>
    <w:rsid w:val="00A8719E"/>
    <w:rsid w:val="00AA0A89"/>
    <w:rsid w:val="00AA1F86"/>
    <w:rsid w:val="00AA3FF2"/>
    <w:rsid w:val="00AA5368"/>
    <w:rsid w:val="00AA6429"/>
    <w:rsid w:val="00AB2387"/>
    <w:rsid w:val="00AB54A2"/>
    <w:rsid w:val="00AB5F1C"/>
    <w:rsid w:val="00AC01AA"/>
    <w:rsid w:val="00AC4F72"/>
    <w:rsid w:val="00AD19B6"/>
    <w:rsid w:val="00AD6DB9"/>
    <w:rsid w:val="00AD7213"/>
    <w:rsid w:val="00AE24F5"/>
    <w:rsid w:val="00AE6A19"/>
    <w:rsid w:val="00AF0871"/>
    <w:rsid w:val="00AF741A"/>
    <w:rsid w:val="00AF7448"/>
    <w:rsid w:val="00B01ADB"/>
    <w:rsid w:val="00B04161"/>
    <w:rsid w:val="00B0433D"/>
    <w:rsid w:val="00B056F9"/>
    <w:rsid w:val="00B05CD5"/>
    <w:rsid w:val="00B11E3D"/>
    <w:rsid w:val="00B11FF8"/>
    <w:rsid w:val="00B124E3"/>
    <w:rsid w:val="00B14D2C"/>
    <w:rsid w:val="00B17E82"/>
    <w:rsid w:val="00B4102C"/>
    <w:rsid w:val="00B4575A"/>
    <w:rsid w:val="00B575BA"/>
    <w:rsid w:val="00B57C09"/>
    <w:rsid w:val="00B60411"/>
    <w:rsid w:val="00B65BF0"/>
    <w:rsid w:val="00B66E72"/>
    <w:rsid w:val="00B67117"/>
    <w:rsid w:val="00B71608"/>
    <w:rsid w:val="00B76429"/>
    <w:rsid w:val="00B76A16"/>
    <w:rsid w:val="00B8279D"/>
    <w:rsid w:val="00B86471"/>
    <w:rsid w:val="00B86E31"/>
    <w:rsid w:val="00B956D4"/>
    <w:rsid w:val="00B97446"/>
    <w:rsid w:val="00BA4AC6"/>
    <w:rsid w:val="00BA6698"/>
    <w:rsid w:val="00BA7432"/>
    <w:rsid w:val="00BB2764"/>
    <w:rsid w:val="00BB50F9"/>
    <w:rsid w:val="00BC1AA0"/>
    <w:rsid w:val="00BC2495"/>
    <w:rsid w:val="00BC314A"/>
    <w:rsid w:val="00BC6318"/>
    <w:rsid w:val="00BC683A"/>
    <w:rsid w:val="00BC7EB9"/>
    <w:rsid w:val="00BD2643"/>
    <w:rsid w:val="00BD3042"/>
    <w:rsid w:val="00BD4A4C"/>
    <w:rsid w:val="00BD56B1"/>
    <w:rsid w:val="00BD6558"/>
    <w:rsid w:val="00BE12C3"/>
    <w:rsid w:val="00BE136E"/>
    <w:rsid w:val="00BE3D23"/>
    <w:rsid w:val="00BF08C8"/>
    <w:rsid w:val="00BF2AD7"/>
    <w:rsid w:val="00BF2BDA"/>
    <w:rsid w:val="00BF2EAF"/>
    <w:rsid w:val="00BF2F76"/>
    <w:rsid w:val="00BF3022"/>
    <w:rsid w:val="00BF3214"/>
    <w:rsid w:val="00BF5573"/>
    <w:rsid w:val="00C0296D"/>
    <w:rsid w:val="00C07F15"/>
    <w:rsid w:val="00C15867"/>
    <w:rsid w:val="00C17970"/>
    <w:rsid w:val="00C17C7E"/>
    <w:rsid w:val="00C2062A"/>
    <w:rsid w:val="00C2296D"/>
    <w:rsid w:val="00C23155"/>
    <w:rsid w:val="00C23870"/>
    <w:rsid w:val="00C23E30"/>
    <w:rsid w:val="00C27F5D"/>
    <w:rsid w:val="00C36B31"/>
    <w:rsid w:val="00C40C41"/>
    <w:rsid w:val="00C45885"/>
    <w:rsid w:val="00C46591"/>
    <w:rsid w:val="00C50F22"/>
    <w:rsid w:val="00C54564"/>
    <w:rsid w:val="00C567FA"/>
    <w:rsid w:val="00C56E1E"/>
    <w:rsid w:val="00C57971"/>
    <w:rsid w:val="00C650C9"/>
    <w:rsid w:val="00C65BD7"/>
    <w:rsid w:val="00C76BA4"/>
    <w:rsid w:val="00C83A48"/>
    <w:rsid w:val="00C84949"/>
    <w:rsid w:val="00C84CF8"/>
    <w:rsid w:val="00C85865"/>
    <w:rsid w:val="00C85E85"/>
    <w:rsid w:val="00CA0BF8"/>
    <w:rsid w:val="00CA2EAE"/>
    <w:rsid w:val="00CA4914"/>
    <w:rsid w:val="00CA4AC1"/>
    <w:rsid w:val="00CA4DEB"/>
    <w:rsid w:val="00CA59FB"/>
    <w:rsid w:val="00CB0316"/>
    <w:rsid w:val="00CB0B11"/>
    <w:rsid w:val="00CB426A"/>
    <w:rsid w:val="00CB5354"/>
    <w:rsid w:val="00CC109A"/>
    <w:rsid w:val="00CC3C9E"/>
    <w:rsid w:val="00CC6A14"/>
    <w:rsid w:val="00CC70A3"/>
    <w:rsid w:val="00CD18F6"/>
    <w:rsid w:val="00CD4442"/>
    <w:rsid w:val="00CD53C3"/>
    <w:rsid w:val="00CD574E"/>
    <w:rsid w:val="00CD7F84"/>
    <w:rsid w:val="00CE4C22"/>
    <w:rsid w:val="00CE76E5"/>
    <w:rsid w:val="00CF41EC"/>
    <w:rsid w:val="00CF5D04"/>
    <w:rsid w:val="00D02CAA"/>
    <w:rsid w:val="00D04DE4"/>
    <w:rsid w:val="00D063F1"/>
    <w:rsid w:val="00D129D6"/>
    <w:rsid w:val="00D12C3F"/>
    <w:rsid w:val="00D14F22"/>
    <w:rsid w:val="00D14FFE"/>
    <w:rsid w:val="00D23393"/>
    <w:rsid w:val="00D32F79"/>
    <w:rsid w:val="00D33E33"/>
    <w:rsid w:val="00D3499D"/>
    <w:rsid w:val="00D4741C"/>
    <w:rsid w:val="00D56A85"/>
    <w:rsid w:val="00D57918"/>
    <w:rsid w:val="00D605C3"/>
    <w:rsid w:val="00D73DC6"/>
    <w:rsid w:val="00D73ED0"/>
    <w:rsid w:val="00D74C1A"/>
    <w:rsid w:val="00D754C1"/>
    <w:rsid w:val="00D77393"/>
    <w:rsid w:val="00D77A35"/>
    <w:rsid w:val="00D81B3E"/>
    <w:rsid w:val="00D90C70"/>
    <w:rsid w:val="00D90D95"/>
    <w:rsid w:val="00D90E49"/>
    <w:rsid w:val="00D96ADE"/>
    <w:rsid w:val="00DA0CE2"/>
    <w:rsid w:val="00DA2387"/>
    <w:rsid w:val="00DA6313"/>
    <w:rsid w:val="00DB7C36"/>
    <w:rsid w:val="00DC6A10"/>
    <w:rsid w:val="00DE16F7"/>
    <w:rsid w:val="00DE2C61"/>
    <w:rsid w:val="00DE657E"/>
    <w:rsid w:val="00DE76FC"/>
    <w:rsid w:val="00DF0BDF"/>
    <w:rsid w:val="00DF29DE"/>
    <w:rsid w:val="00DF4704"/>
    <w:rsid w:val="00E019F8"/>
    <w:rsid w:val="00E024AA"/>
    <w:rsid w:val="00E04E60"/>
    <w:rsid w:val="00E11745"/>
    <w:rsid w:val="00E15C77"/>
    <w:rsid w:val="00E250F1"/>
    <w:rsid w:val="00E3384E"/>
    <w:rsid w:val="00E3550D"/>
    <w:rsid w:val="00E366B1"/>
    <w:rsid w:val="00E4398A"/>
    <w:rsid w:val="00E519E0"/>
    <w:rsid w:val="00E52838"/>
    <w:rsid w:val="00E5599B"/>
    <w:rsid w:val="00E57775"/>
    <w:rsid w:val="00E614E0"/>
    <w:rsid w:val="00E63F57"/>
    <w:rsid w:val="00E704F0"/>
    <w:rsid w:val="00E73F7F"/>
    <w:rsid w:val="00E753E8"/>
    <w:rsid w:val="00E85409"/>
    <w:rsid w:val="00E879B3"/>
    <w:rsid w:val="00E96799"/>
    <w:rsid w:val="00EA429F"/>
    <w:rsid w:val="00EA4F9E"/>
    <w:rsid w:val="00EA5E7A"/>
    <w:rsid w:val="00EA63CA"/>
    <w:rsid w:val="00EA6D3B"/>
    <w:rsid w:val="00EB00AD"/>
    <w:rsid w:val="00EB136C"/>
    <w:rsid w:val="00EB1E73"/>
    <w:rsid w:val="00EB480E"/>
    <w:rsid w:val="00EB5EC6"/>
    <w:rsid w:val="00EB7FC9"/>
    <w:rsid w:val="00ED27E8"/>
    <w:rsid w:val="00ED3B6F"/>
    <w:rsid w:val="00ED7137"/>
    <w:rsid w:val="00EE37C6"/>
    <w:rsid w:val="00EE4D71"/>
    <w:rsid w:val="00EF06EA"/>
    <w:rsid w:val="00EF0F6C"/>
    <w:rsid w:val="00EF361A"/>
    <w:rsid w:val="00EF7096"/>
    <w:rsid w:val="00F012D0"/>
    <w:rsid w:val="00F051B4"/>
    <w:rsid w:val="00F0621F"/>
    <w:rsid w:val="00F077E8"/>
    <w:rsid w:val="00F21088"/>
    <w:rsid w:val="00F327E7"/>
    <w:rsid w:val="00F35746"/>
    <w:rsid w:val="00F377BD"/>
    <w:rsid w:val="00F447C7"/>
    <w:rsid w:val="00F44A50"/>
    <w:rsid w:val="00F459B4"/>
    <w:rsid w:val="00F5211B"/>
    <w:rsid w:val="00F53BD1"/>
    <w:rsid w:val="00F540C3"/>
    <w:rsid w:val="00F547A9"/>
    <w:rsid w:val="00F554A9"/>
    <w:rsid w:val="00F608C5"/>
    <w:rsid w:val="00F660F0"/>
    <w:rsid w:val="00F679D0"/>
    <w:rsid w:val="00F716FD"/>
    <w:rsid w:val="00F73921"/>
    <w:rsid w:val="00F73B89"/>
    <w:rsid w:val="00F80355"/>
    <w:rsid w:val="00F87C43"/>
    <w:rsid w:val="00F95D79"/>
    <w:rsid w:val="00FA5722"/>
    <w:rsid w:val="00FB0C81"/>
    <w:rsid w:val="00FB3E7D"/>
    <w:rsid w:val="00FC2200"/>
    <w:rsid w:val="00FC2540"/>
    <w:rsid w:val="00FC7FE0"/>
    <w:rsid w:val="00FD0760"/>
    <w:rsid w:val="00FD085E"/>
    <w:rsid w:val="00FD6E5D"/>
    <w:rsid w:val="00FE68DE"/>
    <w:rsid w:val="00FF0204"/>
    <w:rsid w:val="00FF1CE0"/>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3BBE8268-CD50-4A13-9194-E4A19E351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Char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Default">
    <w:name w:val="Default"/>
    <w:rsid w:val="00A43627"/>
    <w:pPr>
      <w:autoSpaceDE w:val="0"/>
      <w:autoSpaceDN w:val="0"/>
      <w:adjustRightInd w:val="0"/>
    </w:pPr>
    <w:rPr>
      <w:rFonts w:ascii="Arial" w:eastAsiaTheme="minorHAnsi" w:hAnsi="Arial" w:cs="Arial"/>
      <w:color w:val="000000"/>
      <w:sz w:val="24"/>
      <w:szCs w:val="24"/>
      <w:lang w:val="en-GB"/>
    </w:rPr>
  </w:style>
  <w:style w:type="paragraph" w:styleId="ListParagraph">
    <w:name w:val="List Paragraph"/>
    <w:basedOn w:val="Normal"/>
    <w:uiPriority w:val="34"/>
    <w:qFormat/>
    <w:rsid w:val="00A43627"/>
    <w:pPr>
      <w:ind w:left="720"/>
      <w:contextualSpacing/>
    </w:pPr>
  </w:style>
  <w:style w:type="character" w:styleId="Strong">
    <w:name w:val="Strong"/>
    <w:basedOn w:val="DefaultParagraphFont"/>
    <w:uiPriority w:val="22"/>
    <w:qFormat/>
    <w:rsid w:val="00A43627"/>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43627"/>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A43627"/>
    <w:rPr>
      <w:sz w:val="22"/>
      <w:szCs w:val="22"/>
      <w:lang w:val="en-CA"/>
    </w:rPr>
  </w:style>
  <w:style w:type="character" w:styleId="Emphasis">
    <w:name w:val="Emphasis"/>
    <w:basedOn w:val="DefaultParagraphFont"/>
    <w:uiPriority w:val="20"/>
    <w:qFormat/>
    <w:rsid w:val="00A43627"/>
    <w:rPr>
      <w:i/>
      <w:iCs/>
    </w:rPr>
  </w:style>
  <w:style w:type="paragraph" w:styleId="Revision">
    <w:name w:val="Revision"/>
    <w:hidden/>
    <w:uiPriority w:val="99"/>
    <w:semiHidden/>
    <w:rsid w:val="007745C7"/>
    <w:rPr>
      <w:sz w:val="22"/>
      <w:szCs w:val="22"/>
      <w:lang w:val="en-CA"/>
    </w:rPr>
  </w:style>
  <w:style w:type="character" w:styleId="Hyperlink">
    <w:name w:val="Hyperlink"/>
    <w:basedOn w:val="DefaultParagraphFont"/>
    <w:uiPriority w:val="99"/>
    <w:unhideWhenUsed/>
    <w:rsid w:val="00AF0871"/>
    <w:rPr>
      <w:color w:val="0000FF" w:themeColor="hyperlink"/>
      <w:u w:val="single"/>
    </w:rPr>
  </w:style>
  <w:style w:type="character" w:customStyle="1" w:styleId="1">
    <w:name w:val="未处理的提及1"/>
    <w:basedOn w:val="DefaultParagraphFont"/>
    <w:uiPriority w:val="99"/>
    <w:semiHidden/>
    <w:unhideWhenUsed/>
    <w:rsid w:val="00AF0871"/>
    <w:rPr>
      <w:color w:val="605E5C"/>
      <w:shd w:val="clear" w:color="auto" w:fill="E1DFDD"/>
    </w:rPr>
  </w:style>
  <w:style w:type="character" w:styleId="UnresolvedMention">
    <w:name w:val="Unresolved Mention"/>
    <w:basedOn w:val="DefaultParagraphFont"/>
    <w:uiPriority w:val="99"/>
    <w:semiHidden/>
    <w:unhideWhenUsed/>
    <w:rsid w:val="00B57C09"/>
    <w:rPr>
      <w:color w:val="605E5C"/>
      <w:shd w:val="clear" w:color="auto" w:fill="E1DFDD"/>
    </w:rPr>
  </w:style>
  <w:style w:type="character" w:customStyle="1" w:styleId="FooterChar">
    <w:name w:val="Footer Char"/>
    <w:basedOn w:val="DefaultParagraphFont"/>
    <w:link w:val="Footer"/>
    <w:uiPriority w:val="99"/>
    <w:rsid w:val="00E1174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2.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footer" Target="footer5.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header" Target="header4.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7.xml"/><Relationship Id="rId5" Type="http://schemas.openxmlformats.org/officeDocument/2006/relationships/customXml" Target="../customXml/item4.xml"/><Relationship Id="rId15" Type="http://schemas.openxmlformats.org/officeDocument/2006/relationships/header" Target="header2.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UNEP/OzL.Pro/ExCom/93/103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7FBEFF63CC3F4E8ABC2200E25C064D" ma:contentTypeVersion="5" ma:contentTypeDescription="Create a new document." ma:contentTypeScope="" ma:versionID="d108ef01260925b7f8b40d24c86065e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AEF325-5931-4920-BF84-5C0494E0142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6C161139-6E9C-4569-A83C-4172A7437720}"/>
</file>

<file path=customXml/itemProps4.xml><?xml version="1.0" encoding="utf-8"?>
<ds:datastoreItem xmlns:ds="http://schemas.openxmlformats.org/officeDocument/2006/customXml" ds:itemID="{167F36D6-4402-4DB6-B673-C4A17DD7A266}"/>
</file>

<file path=docProps/app.xml><?xml version="1.0" encoding="utf-8"?>
<Properties xmlns="http://schemas.openxmlformats.org/officeDocument/2006/extended-properties" xmlns:vt="http://schemas.openxmlformats.org/officeDocument/2006/docPropsVTypes">
  <Template>Normal</Template>
  <TotalTime>5</TotalTime>
  <Pages>11</Pages>
  <Words>8022</Words>
  <Characters>1074</Characters>
  <Application>Microsoft Office Word</Application>
  <DocSecurity>0</DocSecurity>
  <Lines>8</Lines>
  <Paragraphs>18</Paragraphs>
  <ScaleCrop>false</ScaleCrop>
  <HeadingPairs>
    <vt:vector size="2" baseType="variant">
      <vt:variant>
        <vt:lpstr>Title</vt:lpstr>
      </vt:variant>
      <vt:variant>
        <vt:i4>1</vt:i4>
      </vt:variant>
    </vt:vector>
  </HeadingPairs>
  <TitlesOfParts>
    <vt:vector size="1" baseType="lpstr">
      <vt:lpstr>适合多边基金运作的成果框架和记分卡</vt:lpstr>
    </vt:vector>
  </TitlesOfParts>
  <Company>UNMFS</Company>
  <LinksUpToDate>false</LinksUpToDate>
  <CharactersWithSpaces>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适合多边基金运作的成果框架和记分卡</dc:title>
  <dc:subject>UNEP/OzL.Pro/ExCom/93/103</dc:subject>
  <dc:creator>UNMFS</dc:creator>
  <cp:keywords/>
  <dc:description/>
  <cp:lastModifiedBy>Martine Chery</cp:lastModifiedBy>
  <cp:revision>2</cp:revision>
  <cp:lastPrinted>2023-12-05T14:25:00Z</cp:lastPrinted>
  <dcterms:created xsi:type="dcterms:W3CDTF">2023-12-10T19:41:00Z</dcterms:created>
  <dcterms:modified xsi:type="dcterms:W3CDTF">2023-12-10T19:41:00Z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UNEP/OzL.Pro/ExCom/93/103</vt:lpwstr>
  </property>
  <property fmtid="{D5CDD505-2E9C-101B-9397-08002B2CF9AE}" pid="3" name="Revision date">
    <vt:lpwstr>11/30/2023</vt:lpwstr>
  </property>
  <property fmtid="{D5CDD505-2E9C-101B-9397-08002B2CF9AE}" pid="4" name="ContentTypeId">
    <vt:lpwstr>0x010100F07FBEFF63CC3F4E8ABC2200E25C064D</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7" name="SharedWithUsers">
    <vt:lpwstr/>
  </property>
</Properties>
</file>