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35B34AC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162BDE1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41B38B4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B48A99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D0077C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18B61949" wp14:editId="1CF4B999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7380DF45" wp14:editId="32025F37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26012B6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5EBA54E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C31575D" w14:textId="77777777" w:rsidR="007E5D09" w:rsidRDefault="00F87A73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8C2F3C">
              <w:t>UNEP/</w:t>
            </w:r>
            <w:proofErr w:type="spellStart"/>
            <w:r w:rsidR="008C2F3C">
              <w:t>OzL.Pro</w:t>
            </w:r>
            <w:proofErr w:type="spellEnd"/>
            <w:r w:rsidR="008C2F3C">
              <w:t>/</w:t>
            </w:r>
            <w:proofErr w:type="spellStart"/>
            <w:r w:rsidR="008C2F3C">
              <w:t>ExCom</w:t>
            </w:r>
            <w:proofErr w:type="spellEnd"/>
            <w:r w:rsidR="008C2F3C">
              <w:t>/84/37</w:t>
            </w:r>
            <w:r>
              <w:fldChar w:fldCharType="end"/>
            </w:r>
          </w:p>
          <w:p w14:paraId="5BF13CD6" w14:textId="77777777" w:rsidR="00662A73" w:rsidRDefault="008C2F3C">
            <w:pPr>
              <w:spacing w:before="120"/>
              <w:jc w:val="left"/>
              <w:rPr>
                <w:lang w:val="en-US" w:bidi="ar-AE"/>
              </w:rPr>
            </w:pPr>
            <w:r>
              <w:rPr>
                <w:lang w:val="en-US" w:bidi="ar-AE"/>
              </w:rPr>
              <w:t>20 November 2019</w:t>
            </w:r>
          </w:p>
          <w:p w14:paraId="50B7C478" w14:textId="77777777" w:rsidR="008C2F3C" w:rsidRDefault="008C2F3C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4F90A8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116D70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451C6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1A5ED5D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33D49E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14A003C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F7D04B" w14:textId="77777777" w:rsidR="007E5D09" w:rsidRDefault="007E5D09">
            <w:pPr>
              <w:rPr>
                <w:caps/>
                <w:lang w:val="en-US"/>
              </w:rPr>
            </w:pPr>
          </w:p>
          <w:p w14:paraId="73FEA68F" w14:textId="77777777" w:rsidR="007E5D09" w:rsidRDefault="007E5D09">
            <w:pPr>
              <w:rPr>
                <w:lang w:val="en-US"/>
              </w:rPr>
            </w:pPr>
          </w:p>
        </w:tc>
      </w:tr>
    </w:tbl>
    <w:p w14:paraId="7D9E15FC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4BE5D7B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615181F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24B07F8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437DA377" w14:textId="77777777" w:rsidR="007E5D09" w:rsidRPr="008C2F3C" w:rsidRDefault="00E1360E" w:rsidP="006F2A2C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8C2F3C">
        <w:rPr>
          <w:rFonts w:hint="cs"/>
          <w:sz w:val="28"/>
          <w:szCs w:val="28"/>
          <w:rtl/>
        </w:rPr>
        <w:t>ديسمبر</w:t>
      </w:r>
      <w:r w:rsidR="000C538E">
        <w:rPr>
          <w:rFonts w:hint="cs"/>
          <w:sz w:val="28"/>
          <w:szCs w:val="28"/>
          <w:rtl/>
        </w:rPr>
        <w:t>/</w:t>
      </w:r>
      <w:r w:rsidR="006F2A2C" w:rsidRPr="008C2F3C">
        <w:rPr>
          <w:rFonts w:hint="cs"/>
          <w:sz w:val="28"/>
          <w:szCs w:val="28"/>
          <w:rtl/>
        </w:rPr>
        <w:t>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 w:rsidRPr="008C2F3C">
        <w:rPr>
          <w:rFonts w:hint="cs"/>
          <w:sz w:val="28"/>
          <w:szCs w:val="28"/>
          <w:rtl/>
        </w:rPr>
        <w:t>2019</w:t>
      </w:r>
    </w:p>
    <w:p w14:paraId="45F4D523" w14:textId="77777777" w:rsidR="007E5D09" w:rsidRDefault="007E5D09" w:rsidP="00D37A3E">
      <w:pPr>
        <w:pStyle w:val="Heading2"/>
        <w:numPr>
          <w:ilvl w:val="0"/>
          <w:numId w:val="0"/>
        </w:numPr>
        <w:bidi/>
        <w:ind w:left="4"/>
        <w:rPr>
          <w:rtl/>
          <w:lang w:val="en-CA"/>
        </w:rPr>
      </w:pPr>
    </w:p>
    <w:p w14:paraId="5CA16F70" w14:textId="77777777" w:rsidR="007E5D09" w:rsidRPr="008C2F3C" w:rsidRDefault="00D21755" w:rsidP="008C2F3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EG"/>
        </w:rPr>
      </w:pPr>
      <w:r>
        <w:rPr>
          <w:rFonts w:hint="cs"/>
          <w:b/>
          <w:bCs/>
          <w:sz w:val="32"/>
          <w:szCs w:val="32"/>
          <w:rtl/>
          <w:lang w:bidi="ar-EG"/>
        </w:rPr>
        <w:t xml:space="preserve">ميزانية </w:t>
      </w:r>
      <w:r w:rsidR="008C2F3C" w:rsidRPr="008C2F3C">
        <w:rPr>
          <w:rFonts w:hint="cs"/>
          <w:b/>
          <w:bCs/>
          <w:sz w:val="32"/>
          <w:szCs w:val="32"/>
          <w:rtl/>
          <w:lang w:bidi="ar-EG"/>
        </w:rPr>
        <w:t>برنامج المساعدة على الامتثال التابع لبرنامج الأمم المتحدة للبيئة لعام 2020</w:t>
      </w:r>
    </w:p>
    <w:p w14:paraId="383CFFB8" w14:textId="77777777" w:rsidR="008C2F3C" w:rsidRPr="000C538E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rtl/>
          <w:lang w:bidi="ar-EG"/>
        </w:rPr>
      </w:pPr>
      <w:r w:rsidRPr="000C538E">
        <w:rPr>
          <w:rFonts w:hint="cs"/>
          <w:b/>
          <w:bCs/>
          <w:sz w:val="26"/>
          <w:szCs w:val="26"/>
          <w:rtl/>
          <w:lang w:bidi="ar-EG"/>
        </w:rPr>
        <w:t xml:space="preserve">مقدمة </w:t>
      </w:r>
    </w:p>
    <w:p w14:paraId="172AFC21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 xml:space="preserve">قدم </w:t>
      </w:r>
      <w:r w:rsidR="00B56AFD">
        <w:rPr>
          <w:sz w:val="26"/>
          <w:szCs w:val="26"/>
          <w:rtl/>
          <w:lang w:bidi="ar-EG"/>
        </w:rPr>
        <w:t>اليونيب</w:t>
      </w:r>
      <w:r w:rsidRPr="008C2F3C">
        <w:rPr>
          <w:sz w:val="26"/>
          <w:szCs w:val="26"/>
          <w:rtl/>
          <w:lang w:bidi="ar-EG"/>
        </w:rPr>
        <w:t xml:space="preserve"> </w:t>
      </w:r>
      <w:r w:rsidR="00224CB8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 xml:space="preserve">ميزانية </w:t>
      </w:r>
      <w:r w:rsidR="00224CB8">
        <w:rPr>
          <w:rFonts w:hint="cs"/>
          <w:sz w:val="26"/>
          <w:szCs w:val="26"/>
          <w:rtl/>
          <w:lang w:bidi="ar-EG"/>
        </w:rPr>
        <w:t>الخاصة ب</w:t>
      </w:r>
      <w:r w:rsidRPr="008C2F3C">
        <w:rPr>
          <w:sz w:val="26"/>
          <w:szCs w:val="26"/>
          <w:rtl/>
          <w:lang w:bidi="ar-EG"/>
        </w:rPr>
        <w:t>برنامج</w:t>
      </w:r>
      <w:r w:rsidR="00224CB8">
        <w:rPr>
          <w:rFonts w:hint="cs"/>
          <w:sz w:val="26"/>
          <w:szCs w:val="26"/>
          <w:rtl/>
          <w:lang w:bidi="ar-EG"/>
        </w:rPr>
        <w:t>ه ل</w:t>
      </w:r>
      <w:r w:rsidRPr="008C2F3C">
        <w:rPr>
          <w:sz w:val="26"/>
          <w:szCs w:val="26"/>
          <w:rtl/>
          <w:lang w:bidi="ar-EG"/>
        </w:rPr>
        <w:t xml:space="preserve">لمساعدة على الامتثال لعام 2020 بتكلفة إجمالية قدرها </w:t>
      </w:r>
      <w:r w:rsidR="000C538E">
        <w:rPr>
          <w:sz w:val="26"/>
          <w:szCs w:val="26"/>
          <w:lang w:bidi="ar-EG"/>
        </w:rPr>
        <w:t>10,113,000</w:t>
      </w:r>
      <w:r w:rsidRPr="008C2F3C">
        <w:rPr>
          <w:sz w:val="26"/>
          <w:szCs w:val="26"/>
          <w:rtl/>
          <w:lang w:bidi="ar-EG"/>
        </w:rPr>
        <w:t xml:space="preserve"> دولار أمريكي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بالإضافة إلى تكاليف دعم الوكالة البالغة </w:t>
      </w:r>
      <w:r w:rsidR="000C538E">
        <w:rPr>
          <w:sz w:val="26"/>
          <w:szCs w:val="26"/>
          <w:lang w:bidi="ar-EG"/>
        </w:rPr>
        <w:t>809,040</w:t>
      </w:r>
      <w:r w:rsidRPr="008C2F3C">
        <w:rPr>
          <w:sz w:val="26"/>
          <w:szCs w:val="26"/>
          <w:rtl/>
          <w:lang w:bidi="ar-EG"/>
        </w:rPr>
        <w:t xml:space="preserve"> دولار</w:t>
      </w:r>
      <w:r w:rsidR="000C538E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 أمريكي</w:t>
      </w:r>
      <w:r w:rsidR="000C538E">
        <w:rPr>
          <w:rFonts w:hint="cs"/>
          <w:sz w:val="26"/>
          <w:szCs w:val="26"/>
          <w:rtl/>
          <w:lang w:bidi="ar-EG"/>
        </w:rPr>
        <w:t>ا</w:t>
      </w:r>
      <w:r w:rsidR="000C538E">
        <w:rPr>
          <w:sz w:val="26"/>
          <w:szCs w:val="26"/>
          <w:rtl/>
          <w:lang w:bidi="ar-EG"/>
        </w:rPr>
        <w:t>.</w:t>
      </w:r>
      <w:r w:rsidR="00B56AFD">
        <w:rPr>
          <w:rStyle w:val="FootnoteReference"/>
          <w:sz w:val="26"/>
          <w:szCs w:val="26"/>
          <w:rtl/>
          <w:lang w:bidi="ar-EG"/>
        </w:rPr>
        <w:footnoteReference w:id="1"/>
      </w:r>
      <w:r w:rsidR="000C538E">
        <w:rPr>
          <w:sz w:val="26"/>
          <w:szCs w:val="26"/>
          <w:rtl/>
          <w:lang w:bidi="ar-EG"/>
        </w:rPr>
        <w:t xml:space="preserve"> </w:t>
      </w:r>
      <w:r w:rsidR="005B384D">
        <w:rPr>
          <w:rFonts w:hint="cs"/>
          <w:sz w:val="26"/>
          <w:szCs w:val="26"/>
          <w:rtl/>
          <w:lang w:bidi="ar-EG"/>
        </w:rPr>
        <w:t>ويتضمن</w:t>
      </w:r>
      <w:r w:rsidRPr="008C2F3C">
        <w:rPr>
          <w:sz w:val="26"/>
          <w:szCs w:val="26"/>
          <w:rtl/>
          <w:lang w:bidi="ar-EG"/>
        </w:rPr>
        <w:t xml:space="preserve"> </w:t>
      </w:r>
      <w:r w:rsidR="00224CB8">
        <w:rPr>
          <w:rFonts w:hint="cs"/>
          <w:sz w:val="26"/>
          <w:szCs w:val="26"/>
          <w:rtl/>
          <w:lang w:bidi="ar-EG"/>
        </w:rPr>
        <w:t>تقرير الميزانية</w:t>
      </w:r>
      <w:r w:rsidRPr="008C2F3C">
        <w:rPr>
          <w:sz w:val="26"/>
          <w:szCs w:val="26"/>
          <w:rtl/>
          <w:lang w:bidi="ar-EG"/>
        </w:rPr>
        <w:t xml:space="preserve"> التقرير المرحلي لعام 2019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2"/>
      </w:r>
      <w:r w:rsidRPr="008C2F3C">
        <w:rPr>
          <w:sz w:val="26"/>
          <w:szCs w:val="26"/>
          <w:rtl/>
          <w:lang w:bidi="ar-EG"/>
        </w:rPr>
        <w:t xml:space="preserve"> وبرنامج عمل</w:t>
      </w:r>
      <w:r w:rsidR="005B384D">
        <w:rPr>
          <w:rFonts w:hint="cs"/>
          <w:sz w:val="26"/>
          <w:szCs w:val="26"/>
          <w:rtl/>
          <w:lang w:bidi="ar-EG"/>
        </w:rPr>
        <w:t xml:space="preserve"> عام</w:t>
      </w:r>
      <w:r w:rsidRPr="008C2F3C">
        <w:rPr>
          <w:sz w:val="26"/>
          <w:szCs w:val="26"/>
          <w:rtl/>
          <w:lang w:bidi="ar-EG"/>
        </w:rPr>
        <w:t xml:space="preserve"> 2020. </w:t>
      </w:r>
      <w:r w:rsidR="005B384D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>الطلب مرفق بهذه الوثيقة.</w:t>
      </w:r>
    </w:p>
    <w:p w14:paraId="67174000" w14:textId="1B6AE3B5" w:rsidR="008C2F3C" w:rsidRPr="008C2F3C" w:rsidRDefault="005B384D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وتُقدم</w:t>
      </w:r>
      <w:r w:rsidR="008C2F3C" w:rsidRPr="008C2F3C">
        <w:rPr>
          <w:sz w:val="26"/>
          <w:szCs w:val="26"/>
          <w:rtl/>
          <w:lang w:bidi="ar-EG"/>
        </w:rPr>
        <w:t xml:space="preserve"> خطة العمل المقترحة ل</w:t>
      </w:r>
      <w:r>
        <w:rPr>
          <w:rFonts w:hint="cs"/>
          <w:sz w:val="26"/>
          <w:szCs w:val="26"/>
          <w:rtl/>
          <w:lang w:bidi="ar-EG"/>
        </w:rPr>
        <w:t>برنامج المساعدة على الامتثال ل</w:t>
      </w:r>
      <w:r w:rsidR="008C2F3C" w:rsidRPr="008C2F3C">
        <w:rPr>
          <w:sz w:val="26"/>
          <w:szCs w:val="26"/>
          <w:rtl/>
          <w:lang w:bidi="ar-EG"/>
        </w:rPr>
        <w:t xml:space="preserve">عام 2020 للعام الأخير من </w:t>
      </w:r>
      <w:r>
        <w:rPr>
          <w:rFonts w:hint="cs"/>
          <w:sz w:val="26"/>
          <w:szCs w:val="26"/>
          <w:rtl/>
          <w:lang w:bidi="ar-EG"/>
        </w:rPr>
        <w:t>الا</w:t>
      </w:r>
      <w:r w:rsidR="008C2F3C" w:rsidRPr="008C2F3C">
        <w:rPr>
          <w:sz w:val="26"/>
          <w:szCs w:val="26"/>
          <w:rtl/>
          <w:lang w:bidi="ar-EG"/>
        </w:rPr>
        <w:t xml:space="preserve">ستراتيجية </w:t>
      </w:r>
      <w:r w:rsidRPr="008C2F3C">
        <w:rPr>
          <w:sz w:val="26"/>
          <w:szCs w:val="26"/>
          <w:rtl/>
          <w:lang w:bidi="ar-EG"/>
        </w:rPr>
        <w:t xml:space="preserve">المنقحة لفترة الثلاث سنوات </w:t>
      </w:r>
      <w:r w:rsidR="008C2F3C" w:rsidRPr="008C2F3C">
        <w:rPr>
          <w:sz w:val="26"/>
          <w:szCs w:val="26"/>
          <w:rtl/>
          <w:lang w:bidi="ar-EG"/>
        </w:rPr>
        <w:t>2018</w:t>
      </w:r>
      <w:r w:rsidR="008308B7">
        <w:rPr>
          <w:rFonts w:hint="cs"/>
          <w:sz w:val="26"/>
          <w:szCs w:val="26"/>
          <w:rtl/>
          <w:lang w:bidi="ar-EG"/>
        </w:rPr>
        <w:t>-</w:t>
      </w:r>
      <w:r w:rsidR="008C2F3C" w:rsidRPr="008C2F3C">
        <w:rPr>
          <w:sz w:val="26"/>
          <w:szCs w:val="26"/>
          <w:rtl/>
          <w:lang w:bidi="ar-EG"/>
        </w:rPr>
        <w:t>2020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3"/>
      </w:r>
      <w:r w:rsidR="000C538E"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التي </w:t>
      </w:r>
      <w:r w:rsidR="00BA683C">
        <w:rPr>
          <w:rFonts w:hint="cs"/>
          <w:sz w:val="26"/>
          <w:szCs w:val="26"/>
          <w:rtl/>
          <w:lang w:bidi="ar-EG"/>
        </w:rPr>
        <w:t>أُحيط علما بها</w:t>
      </w:r>
      <w:r w:rsidR="008C2F3C" w:rsidRPr="008C2F3C">
        <w:rPr>
          <w:sz w:val="26"/>
          <w:szCs w:val="26"/>
          <w:rtl/>
          <w:lang w:bidi="ar-EG"/>
        </w:rPr>
        <w:t xml:space="preserve"> في الاجتماع الثمانين أثناء الموافقة على ميزانية</w:t>
      </w:r>
      <w:r>
        <w:rPr>
          <w:rFonts w:hint="cs"/>
          <w:sz w:val="26"/>
          <w:szCs w:val="26"/>
          <w:rtl/>
          <w:lang w:bidi="ar-EG"/>
        </w:rPr>
        <w:t xml:space="preserve"> عام</w:t>
      </w:r>
      <w:r w:rsidR="008C2F3C" w:rsidRPr="008C2F3C">
        <w:rPr>
          <w:sz w:val="26"/>
          <w:szCs w:val="26"/>
          <w:rtl/>
          <w:lang w:bidi="ar-EG"/>
        </w:rPr>
        <w:t xml:space="preserve"> 2018 لاستيعاب الأولويات الجديدة المتعلقة بتعديل كيغالي.</w:t>
      </w:r>
    </w:p>
    <w:p w14:paraId="01FF1AD1" w14:textId="77777777" w:rsidR="008C2F3C" w:rsidRPr="000C538E" w:rsidRDefault="000C538E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bidi="ar-EG"/>
        </w:rPr>
      </w:pPr>
      <w:r w:rsidRPr="000C538E">
        <w:rPr>
          <w:rFonts w:hint="cs"/>
          <w:sz w:val="26"/>
          <w:szCs w:val="26"/>
          <w:u w:val="single"/>
          <w:rtl/>
          <w:lang w:bidi="ar-EG"/>
        </w:rPr>
        <w:t>التقرير المرحلي لبرنامج المساعدة على الامتثال لعام 2019</w:t>
      </w:r>
    </w:p>
    <w:p w14:paraId="32B47D19" w14:textId="77777777" w:rsidR="008C2F3C" w:rsidRPr="008C2F3C" w:rsidRDefault="00224CB8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نُفذت</w:t>
      </w:r>
      <w:r w:rsidR="008C2F3C" w:rsidRPr="008C2F3C">
        <w:rPr>
          <w:sz w:val="26"/>
          <w:szCs w:val="26"/>
          <w:rtl/>
          <w:lang w:bidi="ar-EG"/>
        </w:rPr>
        <w:t xml:space="preserve"> الأنشطة التالية:</w:t>
      </w:r>
    </w:p>
    <w:p w14:paraId="512FF243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(أ)</w:t>
      </w:r>
      <w:r w:rsidR="000C538E">
        <w:rPr>
          <w:sz w:val="26"/>
          <w:szCs w:val="26"/>
          <w:rtl/>
          <w:lang w:bidi="ar-EG"/>
        </w:rPr>
        <w:tab/>
      </w:r>
      <w:r w:rsidR="00224CB8">
        <w:rPr>
          <w:rFonts w:hint="cs"/>
          <w:sz w:val="26"/>
          <w:szCs w:val="26"/>
          <w:rtl/>
          <w:lang w:bidi="ar-EG"/>
        </w:rPr>
        <w:t>تقديم</w:t>
      </w:r>
      <w:r w:rsidRPr="008C2F3C">
        <w:rPr>
          <w:sz w:val="26"/>
          <w:szCs w:val="26"/>
          <w:rtl/>
          <w:lang w:bidi="ar-EG"/>
        </w:rPr>
        <w:t xml:space="preserve"> مساعدة </w:t>
      </w:r>
      <w:r w:rsidR="005B384D">
        <w:rPr>
          <w:rFonts w:hint="cs"/>
          <w:sz w:val="26"/>
          <w:szCs w:val="26"/>
          <w:rtl/>
          <w:lang w:bidi="ar-EG"/>
        </w:rPr>
        <w:t>لتحقيق</w:t>
      </w:r>
      <w:r w:rsidRPr="008C2F3C">
        <w:rPr>
          <w:sz w:val="26"/>
          <w:szCs w:val="26"/>
          <w:rtl/>
          <w:lang w:bidi="ar-EG"/>
        </w:rPr>
        <w:t xml:space="preserve"> الامتثال لبلدان المادة 5 عند الاقتضاء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بما في ذلك المساعدة في </w:t>
      </w:r>
      <w:r w:rsidR="005B384D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 xml:space="preserve">إبلاغ </w:t>
      </w:r>
      <w:r w:rsidR="005B384D">
        <w:rPr>
          <w:rFonts w:hint="cs"/>
          <w:sz w:val="26"/>
          <w:szCs w:val="26"/>
          <w:rtl/>
          <w:lang w:bidi="ar-EG"/>
        </w:rPr>
        <w:t xml:space="preserve">عن </w:t>
      </w:r>
      <w:r w:rsidRPr="008C2F3C">
        <w:rPr>
          <w:sz w:val="26"/>
          <w:szCs w:val="26"/>
          <w:rtl/>
          <w:lang w:bidi="ar-EG"/>
        </w:rPr>
        <w:t>بيانات المادة 7 والبرنامج القطري إلى 62 بلدا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5B384D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مساعدة إلى 40 بلدا </w:t>
      </w:r>
      <w:r w:rsidR="00224CB8">
        <w:rPr>
          <w:rFonts w:hint="cs"/>
          <w:sz w:val="26"/>
          <w:szCs w:val="26"/>
          <w:rtl/>
          <w:lang w:bidi="ar-EG"/>
        </w:rPr>
        <w:t>لديها</w:t>
      </w:r>
      <w:r w:rsidRPr="008C2F3C">
        <w:rPr>
          <w:sz w:val="26"/>
          <w:szCs w:val="26"/>
          <w:rtl/>
          <w:lang w:bidi="ar-EG"/>
        </w:rPr>
        <w:t xml:space="preserve"> </w:t>
      </w:r>
      <w:r w:rsidR="005B384D">
        <w:rPr>
          <w:rFonts w:hint="cs"/>
          <w:sz w:val="26"/>
          <w:szCs w:val="26"/>
          <w:rtl/>
          <w:lang w:bidi="ar-EG"/>
        </w:rPr>
        <w:t>موظفي</w:t>
      </w:r>
      <w:r w:rsidRPr="008C2F3C">
        <w:rPr>
          <w:sz w:val="26"/>
          <w:szCs w:val="26"/>
          <w:rtl/>
          <w:lang w:bidi="ar-EG"/>
        </w:rPr>
        <w:t xml:space="preserve"> أوزون وطنيين جدد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و</w:t>
      </w:r>
      <w:r w:rsidR="005B384D">
        <w:rPr>
          <w:rFonts w:hint="cs"/>
          <w:sz w:val="26"/>
          <w:szCs w:val="26"/>
          <w:rtl/>
          <w:lang w:bidi="ar-EG"/>
        </w:rPr>
        <w:t>تقديم</w:t>
      </w:r>
      <w:r w:rsidRPr="008C2F3C">
        <w:rPr>
          <w:sz w:val="26"/>
          <w:szCs w:val="26"/>
          <w:rtl/>
          <w:lang w:bidi="ar-EG"/>
        </w:rPr>
        <w:t xml:space="preserve"> </w:t>
      </w:r>
      <w:r w:rsidR="005B384D">
        <w:rPr>
          <w:rFonts w:hint="cs"/>
          <w:sz w:val="26"/>
          <w:szCs w:val="26"/>
          <w:rtl/>
          <w:lang w:bidi="ar-EG"/>
        </w:rPr>
        <w:t>عروض</w:t>
      </w:r>
      <w:r w:rsidRPr="008C2F3C">
        <w:rPr>
          <w:sz w:val="26"/>
          <w:szCs w:val="26"/>
          <w:rtl/>
          <w:lang w:bidi="ar-EG"/>
        </w:rPr>
        <w:t xml:space="preserve"> </w:t>
      </w:r>
      <w:r w:rsidR="005B384D">
        <w:rPr>
          <w:rFonts w:hint="cs"/>
          <w:sz w:val="26"/>
          <w:szCs w:val="26"/>
          <w:rtl/>
          <w:lang w:bidi="ar-EG"/>
        </w:rPr>
        <w:t>على</w:t>
      </w:r>
      <w:r w:rsidRPr="008C2F3C">
        <w:rPr>
          <w:sz w:val="26"/>
          <w:szCs w:val="26"/>
          <w:rtl/>
          <w:lang w:bidi="ar-EG"/>
        </w:rPr>
        <w:t xml:space="preserve"> الإبلاغ عن البيانات في اجتماعات الشبك</w:t>
      </w:r>
      <w:r w:rsidR="005B384D">
        <w:rPr>
          <w:rFonts w:hint="cs"/>
          <w:sz w:val="26"/>
          <w:szCs w:val="26"/>
          <w:rtl/>
          <w:lang w:bidi="ar-EG"/>
        </w:rPr>
        <w:t>ات</w:t>
      </w:r>
      <w:r w:rsidR="000C538E">
        <w:rPr>
          <w:sz w:val="26"/>
          <w:szCs w:val="26"/>
          <w:rtl/>
          <w:lang w:bidi="ar-EG"/>
        </w:rPr>
        <w:t>؛</w:t>
      </w:r>
    </w:p>
    <w:p w14:paraId="376DDE70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lastRenderedPageBreak/>
        <w:t>(ب)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دعم 104 بلدان في تنفيذ </w:t>
      </w:r>
      <w:r w:rsidR="005B384D">
        <w:rPr>
          <w:sz w:val="26"/>
          <w:szCs w:val="26"/>
          <w:rtl/>
          <w:lang w:bidi="ar-EG"/>
        </w:rPr>
        <w:t>مشروعات</w:t>
      </w:r>
      <w:r w:rsidRPr="008C2F3C">
        <w:rPr>
          <w:sz w:val="26"/>
          <w:szCs w:val="26"/>
          <w:rtl/>
          <w:lang w:bidi="ar-EG"/>
        </w:rPr>
        <w:t xml:space="preserve"> التعزيز المؤسسي ورصدها والإبلاغ عنها</w:t>
      </w:r>
      <w:r w:rsidR="000C538E">
        <w:rPr>
          <w:sz w:val="26"/>
          <w:szCs w:val="26"/>
          <w:rtl/>
          <w:lang w:bidi="ar-EG"/>
        </w:rPr>
        <w:t>؛</w:t>
      </w:r>
    </w:p>
    <w:p w14:paraId="0CFB5053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(ج)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دعم 72 بلدا </w:t>
      </w:r>
      <w:r w:rsidR="00B26272">
        <w:rPr>
          <w:rFonts w:hint="cs"/>
          <w:sz w:val="26"/>
          <w:szCs w:val="26"/>
          <w:rtl/>
          <w:lang w:bidi="ar-EG"/>
        </w:rPr>
        <w:t>بوصفه</w:t>
      </w:r>
      <w:r w:rsidRPr="008C2F3C">
        <w:rPr>
          <w:sz w:val="26"/>
          <w:szCs w:val="26"/>
          <w:rtl/>
          <w:lang w:bidi="ar-EG"/>
        </w:rPr>
        <w:t xml:space="preserve"> الوكالة المنفذة </w:t>
      </w:r>
      <w:r w:rsidR="00B26272">
        <w:rPr>
          <w:rFonts w:hint="cs"/>
          <w:sz w:val="26"/>
          <w:szCs w:val="26"/>
          <w:rtl/>
          <w:lang w:bidi="ar-EG"/>
        </w:rPr>
        <w:t>الرئيسية</w:t>
      </w:r>
      <w:r w:rsidR="000C538E">
        <w:rPr>
          <w:sz w:val="26"/>
          <w:szCs w:val="26"/>
          <w:rtl/>
          <w:lang w:bidi="ar-EG"/>
        </w:rPr>
        <w:t xml:space="preserve"> و</w:t>
      </w:r>
      <w:r w:rsidRPr="008C2F3C">
        <w:rPr>
          <w:sz w:val="26"/>
          <w:szCs w:val="26"/>
          <w:rtl/>
          <w:lang w:bidi="ar-EG"/>
        </w:rPr>
        <w:t xml:space="preserve">31 بلدا </w:t>
      </w:r>
      <w:r w:rsidR="00B26272">
        <w:rPr>
          <w:rFonts w:hint="cs"/>
          <w:sz w:val="26"/>
          <w:szCs w:val="26"/>
          <w:rtl/>
          <w:lang w:bidi="ar-EG"/>
        </w:rPr>
        <w:t>بوصفه ال</w:t>
      </w:r>
      <w:r w:rsidRPr="008C2F3C">
        <w:rPr>
          <w:sz w:val="26"/>
          <w:szCs w:val="26"/>
          <w:rtl/>
          <w:lang w:bidi="ar-EG"/>
        </w:rPr>
        <w:t xml:space="preserve">وكالة </w:t>
      </w:r>
      <w:r w:rsidR="00B26272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 xml:space="preserve">منفذة </w:t>
      </w:r>
      <w:r w:rsidR="00B26272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>متعاونة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في تنفيذ خطط إدارة </w:t>
      </w:r>
      <w:r w:rsidR="00B26272">
        <w:rPr>
          <w:sz w:val="26"/>
          <w:szCs w:val="26"/>
          <w:rtl/>
          <w:lang w:bidi="ar-EG"/>
        </w:rPr>
        <w:t>إزالة</w:t>
      </w:r>
      <w:r w:rsidRPr="008C2F3C">
        <w:rPr>
          <w:sz w:val="26"/>
          <w:szCs w:val="26"/>
          <w:rtl/>
          <w:lang w:bidi="ar-EG"/>
        </w:rPr>
        <w:t xml:space="preserve"> </w:t>
      </w:r>
      <w:r w:rsidR="00B26272">
        <w:rPr>
          <w:sz w:val="26"/>
          <w:szCs w:val="26"/>
          <w:rtl/>
          <w:lang w:bidi="ar-EG"/>
        </w:rPr>
        <w:t>المواد الهيدروكلوروفلوروكربونية</w:t>
      </w:r>
      <w:r w:rsidR="000C538E">
        <w:rPr>
          <w:sz w:val="26"/>
          <w:szCs w:val="26"/>
          <w:rtl/>
          <w:lang w:bidi="ar-EG"/>
        </w:rPr>
        <w:t>؛</w:t>
      </w:r>
    </w:p>
    <w:p w14:paraId="20452744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(د)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إدارة تشغيل الشبكات الإقليمية من خلال تنظيم 36 اجتماعا </w:t>
      </w:r>
      <w:r w:rsidR="00B26272">
        <w:rPr>
          <w:rFonts w:hint="cs"/>
          <w:sz w:val="26"/>
          <w:szCs w:val="26"/>
          <w:rtl/>
          <w:lang w:bidi="ar-EG"/>
        </w:rPr>
        <w:t xml:space="preserve">للشبكات </w:t>
      </w:r>
      <w:r w:rsidRPr="008C2F3C">
        <w:rPr>
          <w:sz w:val="26"/>
          <w:szCs w:val="26"/>
          <w:rtl/>
          <w:lang w:bidi="ar-EG"/>
        </w:rPr>
        <w:t xml:space="preserve">(اجتماع واحد </w:t>
      </w:r>
      <w:r w:rsidR="00B26272">
        <w:rPr>
          <w:rFonts w:hint="cs"/>
          <w:sz w:val="26"/>
          <w:szCs w:val="26"/>
          <w:rtl/>
          <w:lang w:bidi="ar-EG"/>
        </w:rPr>
        <w:t xml:space="preserve">مشترك </w:t>
      </w:r>
      <w:r w:rsidRPr="008C2F3C">
        <w:rPr>
          <w:sz w:val="26"/>
          <w:szCs w:val="26"/>
          <w:rtl/>
          <w:lang w:bidi="ar-EG"/>
        </w:rPr>
        <w:t xml:space="preserve">بين الأقاليم) واجتماعات مواضيعية </w:t>
      </w:r>
      <w:r w:rsidR="00B26272">
        <w:rPr>
          <w:rFonts w:hint="cs"/>
          <w:sz w:val="26"/>
          <w:szCs w:val="26"/>
          <w:rtl/>
          <w:lang w:bidi="ar-EG"/>
        </w:rPr>
        <w:t>لتناول القضايا</w:t>
      </w:r>
      <w:r w:rsidRPr="008C2F3C">
        <w:rPr>
          <w:sz w:val="26"/>
          <w:szCs w:val="26"/>
          <w:rtl/>
          <w:lang w:bidi="ar-EG"/>
        </w:rPr>
        <w:t xml:space="preserve"> المتعلقة بجملة أمور من بينها التزامات الإبلاغ عن </w:t>
      </w:r>
      <w:r w:rsidR="00B26272">
        <w:rPr>
          <w:sz w:val="26"/>
          <w:szCs w:val="26"/>
          <w:rtl/>
          <w:lang w:bidi="ar-EG"/>
        </w:rPr>
        <w:t>المواد الهيدروكلوروفلوروكربونية</w:t>
      </w:r>
      <w:r w:rsidR="00B26272">
        <w:rPr>
          <w:rFonts w:hint="cs"/>
          <w:sz w:val="26"/>
          <w:szCs w:val="26"/>
          <w:rtl/>
          <w:lang w:bidi="ar-EG"/>
        </w:rPr>
        <w:t xml:space="preserve"> وإزالتها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B26272">
        <w:rPr>
          <w:rFonts w:hint="cs"/>
          <w:sz w:val="26"/>
          <w:szCs w:val="26"/>
          <w:rtl/>
          <w:lang w:bidi="ar-EG"/>
        </w:rPr>
        <w:t>ونظم</w:t>
      </w:r>
      <w:r w:rsidRPr="008C2F3C">
        <w:rPr>
          <w:sz w:val="26"/>
          <w:szCs w:val="26"/>
          <w:rtl/>
          <w:lang w:bidi="ar-EG"/>
        </w:rPr>
        <w:t xml:space="preserve"> </w:t>
      </w:r>
      <w:r w:rsidR="00B26272">
        <w:rPr>
          <w:rFonts w:hint="cs"/>
          <w:sz w:val="26"/>
          <w:szCs w:val="26"/>
          <w:rtl/>
          <w:lang w:bidi="ar-EG"/>
        </w:rPr>
        <w:t xml:space="preserve">إصدار </w:t>
      </w:r>
      <w:r w:rsidRPr="008C2F3C">
        <w:rPr>
          <w:sz w:val="26"/>
          <w:szCs w:val="26"/>
          <w:rtl/>
          <w:lang w:bidi="ar-EG"/>
        </w:rPr>
        <w:t>التر</w:t>
      </w:r>
      <w:r w:rsidR="00B26272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>خيص والحصص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وتدريب </w:t>
      </w:r>
      <w:r w:rsidR="00000BE5">
        <w:rPr>
          <w:rFonts w:hint="cs"/>
          <w:sz w:val="26"/>
          <w:szCs w:val="26"/>
          <w:rtl/>
          <w:lang w:bidi="ar-EG"/>
        </w:rPr>
        <w:t>موظفي الجمارك،</w:t>
      </w:r>
      <w:r w:rsidRPr="008C2F3C">
        <w:rPr>
          <w:sz w:val="26"/>
          <w:szCs w:val="26"/>
          <w:rtl/>
          <w:lang w:bidi="ar-EG"/>
        </w:rPr>
        <w:t xml:space="preserve"> بما في ذلك </w:t>
      </w:r>
      <w:r w:rsidR="00000BE5">
        <w:rPr>
          <w:rFonts w:hint="cs"/>
          <w:sz w:val="26"/>
          <w:szCs w:val="26"/>
          <w:rtl/>
          <w:lang w:bidi="ar-EG"/>
        </w:rPr>
        <w:t xml:space="preserve">على </w:t>
      </w:r>
      <w:r w:rsidRPr="008C2F3C">
        <w:rPr>
          <w:sz w:val="26"/>
          <w:szCs w:val="26"/>
          <w:rtl/>
          <w:lang w:bidi="ar-EG"/>
        </w:rPr>
        <w:t xml:space="preserve">مراقبة </w:t>
      </w:r>
      <w:r w:rsidR="00000BE5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 xml:space="preserve">تجارة </w:t>
      </w:r>
      <w:r w:rsidR="00000BE5">
        <w:rPr>
          <w:rFonts w:hint="cs"/>
          <w:sz w:val="26"/>
          <w:szCs w:val="26"/>
          <w:rtl/>
          <w:lang w:bidi="ar-EG"/>
        </w:rPr>
        <w:t xml:space="preserve">في </w:t>
      </w:r>
      <w:r w:rsidRPr="008C2F3C">
        <w:rPr>
          <w:sz w:val="26"/>
          <w:szCs w:val="26"/>
          <w:rtl/>
          <w:lang w:bidi="ar-EG"/>
        </w:rPr>
        <w:t>المواد المستنفدة للأوزون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وآلية الموافقة المسبقة عن علم</w:t>
      </w:r>
      <w:r w:rsidR="00000BE5">
        <w:rPr>
          <w:rFonts w:hint="cs"/>
          <w:sz w:val="26"/>
          <w:szCs w:val="26"/>
          <w:rtl/>
          <w:lang w:bidi="ar-EG"/>
        </w:rPr>
        <w:t xml:space="preserve"> غير الرسمية</w:t>
      </w:r>
      <w:r w:rsidRPr="008C2F3C">
        <w:rPr>
          <w:sz w:val="26"/>
          <w:szCs w:val="26"/>
          <w:rtl/>
          <w:lang w:bidi="ar-EG"/>
        </w:rPr>
        <w:t xml:space="preserve"> (</w:t>
      </w:r>
      <w:proofErr w:type="spellStart"/>
      <w:r w:rsidR="00000BE5" w:rsidRPr="00D95996">
        <w:t>iPIC</w:t>
      </w:r>
      <w:proofErr w:type="spellEnd"/>
      <w:r w:rsidRPr="008C2F3C">
        <w:rPr>
          <w:sz w:val="26"/>
          <w:szCs w:val="26"/>
          <w:rtl/>
          <w:lang w:bidi="ar-EG"/>
        </w:rPr>
        <w:t>)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وقطاع خدمة التبريد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والتخفيض التدريجي ل</w:t>
      </w:r>
      <w:r w:rsidR="00000BE5">
        <w:rPr>
          <w:rFonts w:hint="cs"/>
          <w:sz w:val="26"/>
          <w:szCs w:val="26"/>
          <w:rtl/>
          <w:lang w:bidi="ar-EG"/>
        </w:rPr>
        <w:t>ل</w:t>
      </w:r>
      <w:r w:rsidR="00000BE5">
        <w:rPr>
          <w:sz w:val="26"/>
          <w:szCs w:val="26"/>
          <w:rtl/>
          <w:lang w:bidi="ar-EG"/>
        </w:rPr>
        <w:t>مواد الهيدروفلوروكربونية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00BE5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تطوير وتشغيل بوابة اجتماعات </w:t>
      </w:r>
      <w:r w:rsidR="00000BE5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>شبك</w:t>
      </w:r>
      <w:r w:rsidR="00000BE5">
        <w:rPr>
          <w:rFonts w:hint="cs"/>
          <w:sz w:val="26"/>
          <w:szCs w:val="26"/>
          <w:rtl/>
          <w:lang w:bidi="ar-EG"/>
        </w:rPr>
        <w:t>ات</w:t>
      </w:r>
      <w:r w:rsidR="000C538E">
        <w:rPr>
          <w:sz w:val="26"/>
          <w:szCs w:val="26"/>
          <w:rtl/>
          <w:lang w:bidi="ar-EG"/>
        </w:rPr>
        <w:t>/</w:t>
      </w:r>
      <w:r w:rsidR="00000BE5">
        <w:rPr>
          <w:rFonts w:hint="cs"/>
          <w:sz w:val="26"/>
          <w:szCs w:val="26"/>
          <w:rtl/>
          <w:lang w:bidi="ar-EG"/>
        </w:rPr>
        <w:t>الاجتماعات ال</w:t>
      </w:r>
      <w:r w:rsidRPr="008C2F3C">
        <w:rPr>
          <w:sz w:val="26"/>
          <w:szCs w:val="26"/>
          <w:rtl/>
          <w:lang w:bidi="ar-EG"/>
        </w:rPr>
        <w:t xml:space="preserve">مواضيعية </w:t>
      </w:r>
      <w:r w:rsidR="00000BE5">
        <w:rPr>
          <w:rFonts w:hint="cs"/>
          <w:sz w:val="26"/>
          <w:szCs w:val="26"/>
          <w:rtl/>
          <w:lang w:bidi="ar-EG"/>
        </w:rPr>
        <w:t>التي يسرت</w:t>
      </w:r>
      <w:r w:rsidRPr="008C2F3C">
        <w:rPr>
          <w:sz w:val="26"/>
          <w:szCs w:val="26"/>
          <w:rtl/>
          <w:lang w:bidi="ar-EG"/>
        </w:rPr>
        <w:t xml:space="preserve"> الوصول إلى وثائق اجتماعات الشبك</w:t>
      </w:r>
      <w:r w:rsidR="00000BE5">
        <w:rPr>
          <w:rFonts w:hint="cs"/>
          <w:sz w:val="26"/>
          <w:szCs w:val="26"/>
          <w:rtl/>
          <w:lang w:bidi="ar-EG"/>
        </w:rPr>
        <w:t>ات</w:t>
      </w:r>
      <w:r w:rsidR="000C538E">
        <w:rPr>
          <w:sz w:val="26"/>
          <w:szCs w:val="26"/>
          <w:rtl/>
          <w:lang w:bidi="ar-EG"/>
        </w:rPr>
        <w:t>؛</w:t>
      </w:r>
    </w:p>
    <w:p w14:paraId="18002E80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(هـ)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تقديم دورة التعلم الإلكتروني لمحو الأمية في مجال التبريد والإدارة السليمة ل</w:t>
      </w:r>
      <w:r w:rsidR="00076E56">
        <w:rPr>
          <w:rFonts w:hint="cs"/>
          <w:sz w:val="26"/>
          <w:szCs w:val="26"/>
          <w:rtl/>
          <w:lang w:bidi="ar-EG"/>
        </w:rPr>
        <w:t>غازات</w:t>
      </w:r>
      <w:r w:rsidRPr="008C2F3C">
        <w:rPr>
          <w:sz w:val="26"/>
          <w:szCs w:val="26"/>
          <w:rtl/>
          <w:lang w:bidi="ar-EG"/>
        </w:rPr>
        <w:t xml:space="preserve"> التبريد وعرضها على جميع أصحاب المصلحة في بلدان المادة 5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بالتعاون مع </w:t>
      </w:r>
      <w:r w:rsidR="00076E56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 xml:space="preserve">شركاء </w:t>
      </w:r>
      <w:r w:rsidR="00076E56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>دوليين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>إعداد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>حزمة</w:t>
      </w:r>
      <w:r w:rsidRPr="008C2F3C">
        <w:rPr>
          <w:sz w:val="26"/>
          <w:szCs w:val="26"/>
          <w:rtl/>
          <w:lang w:bidi="ar-EG"/>
        </w:rPr>
        <w:t xml:space="preserve"> التدريب العالمية لل</w:t>
      </w:r>
      <w:r w:rsidR="00076E56">
        <w:rPr>
          <w:sz w:val="26"/>
          <w:szCs w:val="26"/>
          <w:rtl/>
          <w:lang w:bidi="ar-EG"/>
        </w:rPr>
        <w:t>تقني</w:t>
      </w:r>
      <w:r w:rsidRPr="008C2F3C">
        <w:rPr>
          <w:sz w:val="26"/>
          <w:szCs w:val="26"/>
          <w:rtl/>
          <w:lang w:bidi="ar-EG"/>
        </w:rPr>
        <w:t xml:space="preserve">ين وبرنامج </w:t>
      </w:r>
      <w:r w:rsidR="00076E56">
        <w:rPr>
          <w:rFonts w:hint="cs"/>
          <w:sz w:val="26"/>
          <w:szCs w:val="26"/>
          <w:rtl/>
          <w:lang w:bidi="ar-EG"/>
        </w:rPr>
        <w:t>إصدار ال</w:t>
      </w:r>
      <w:r w:rsidRPr="008C2F3C">
        <w:rPr>
          <w:sz w:val="26"/>
          <w:szCs w:val="26"/>
          <w:rtl/>
          <w:lang w:bidi="ar-EG"/>
        </w:rPr>
        <w:t xml:space="preserve">شهادات </w:t>
      </w:r>
      <w:r w:rsidR="00076E56">
        <w:rPr>
          <w:rFonts w:hint="cs"/>
          <w:sz w:val="26"/>
          <w:szCs w:val="26"/>
          <w:rtl/>
          <w:lang w:bidi="ar-EG"/>
        </w:rPr>
        <w:t xml:space="preserve">في مجال </w:t>
      </w:r>
      <w:r w:rsidRPr="008C2F3C">
        <w:rPr>
          <w:sz w:val="26"/>
          <w:szCs w:val="26"/>
          <w:rtl/>
          <w:lang w:bidi="ar-EG"/>
        </w:rPr>
        <w:t xml:space="preserve">إدارة </w:t>
      </w:r>
      <w:r w:rsidR="00076E56">
        <w:rPr>
          <w:rFonts w:hint="cs"/>
          <w:sz w:val="26"/>
          <w:szCs w:val="26"/>
          <w:rtl/>
          <w:lang w:bidi="ar-EG"/>
        </w:rPr>
        <w:t>غازات</w:t>
      </w:r>
      <w:r w:rsidR="00224CB8">
        <w:rPr>
          <w:rFonts w:hint="cs"/>
          <w:sz w:val="26"/>
          <w:szCs w:val="26"/>
          <w:rtl/>
          <w:lang w:bidi="ar-EG"/>
        </w:rPr>
        <w:t xml:space="preserve"> التبريد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الذي يجري تنفيذه في ستة بلدان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>تقديم المساعدة التقنية والسياساتية لوحدات الأوزون الوطنية في وضع وإنفاذ خطط إصدار الشهادات الوطنية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دعم البلدان لوضع معيار </w:t>
      </w:r>
      <w:r w:rsidR="00076E56">
        <w:rPr>
          <w:rFonts w:hint="cs"/>
          <w:sz w:val="26"/>
          <w:szCs w:val="26"/>
          <w:rtl/>
          <w:lang w:bidi="ar-EG"/>
        </w:rPr>
        <w:t>بشأن ا</w:t>
      </w:r>
      <w:r w:rsidRPr="008C2F3C">
        <w:rPr>
          <w:sz w:val="26"/>
          <w:szCs w:val="26"/>
          <w:rtl/>
          <w:lang w:bidi="ar-EG"/>
        </w:rPr>
        <w:t>لكفاءة بموجب أطر التأهيل الوطنية (</w:t>
      </w:r>
      <w:r w:rsidRPr="008C2F3C">
        <w:rPr>
          <w:sz w:val="26"/>
          <w:szCs w:val="26"/>
          <w:lang w:bidi="ar-EG"/>
        </w:rPr>
        <w:t>NQF</w:t>
      </w:r>
      <w:r w:rsidRPr="008C2F3C">
        <w:rPr>
          <w:sz w:val="26"/>
          <w:szCs w:val="26"/>
          <w:rtl/>
          <w:lang w:bidi="ar-EG"/>
        </w:rPr>
        <w:t>) لتشمل كفاءة الممارسات الجيدة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دعم رابطات الصناعة </w:t>
      </w:r>
      <w:r w:rsidR="00076E56">
        <w:rPr>
          <w:rFonts w:hint="cs"/>
          <w:sz w:val="26"/>
          <w:szCs w:val="26"/>
          <w:rtl/>
          <w:lang w:bidi="ar-EG"/>
        </w:rPr>
        <w:t xml:space="preserve">المعنية بالتبريد وتكييف الهواء </w:t>
      </w:r>
      <w:r w:rsidRPr="008C2F3C">
        <w:rPr>
          <w:sz w:val="26"/>
          <w:szCs w:val="26"/>
          <w:rtl/>
          <w:lang w:bidi="ar-EG"/>
        </w:rPr>
        <w:t>في سبعة بلدان لتعزيز نظام إصدار الشهادات بمتطلبات الممارسات الجيدة ل</w:t>
      </w:r>
      <w:r w:rsidR="00076E56">
        <w:rPr>
          <w:rFonts w:hint="cs"/>
          <w:sz w:val="26"/>
          <w:szCs w:val="26"/>
          <w:rtl/>
          <w:lang w:bidi="ar-EG"/>
        </w:rPr>
        <w:t>حلقات</w:t>
      </w:r>
      <w:r w:rsidRPr="008C2F3C">
        <w:rPr>
          <w:sz w:val="26"/>
          <w:szCs w:val="26"/>
          <w:rtl/>
          <w:lang w:bidi="ar-EG"/>
        </w:rPr>
        <w:t xml:space="preserve"> عمل الصيانة</w:t>
      </w:r>
      <w:r w:rsidR="00076E56">
        <w:rPr>
          <w:rFonts w:hint="cs"/>
          <w:sz w:val="26"/>
          <w:szCs w:val="26"/>
          <w:rtl/>
          <w:lang w:bidi="ar-EG"/>
        </w:rPr>
        <w:t>؛</w:t>
      </w:r>
    </w:p>
    <w:p w14:paraId="5A04B353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(و)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نشر معلومات عن معايير السلامة وصحائف الوقائع وتطبيقات </w:t>
      </w:r>
      <w:r w:rsidR="00076E56">
        <w:rPr>
          <w:rFonts w:hint="cs"/>
          <w:sz w:val="26"/>
          <w:szCs w:val="26"/>
          <w:rtl/>
          <w:lang w:bidi="ar-EG"/>
        </w:rPr>
        <w:t xml:space="preserve">الأجهزة </w:t>
      </w:r>
      <w:r w:rsidRPr="008C2F3C">
        <w:rPr>
          <w:sz w:val="26"/>
          <w:szCs w:val="26"/>
          <w:rtl/>
          <w:lang w:bidi="ar-EG"/>
        </w:rPr>
        <w:t>المتنقلة والمنشورات المتعلقة ب</w:t>
      </w:r>
      <w:r w:rsidR="00076E56">
        <w:rPr>
          <w:rFonts w:hint="cs"/>
          <w:sz w:val="26"/>
          <w:szCs w:val="26"/>
          <w:rtl/>
          <w:lang w:bidi="ar-EG"/>
        </w:rPr>
        <w:t>غازات</w:t>
      </w:r>
      <w:r w:rsidRPr="008C2F3C">
        <w:rPr>
          <w:sz w:val="26"/>
          <w:szCs w:val="26"/>
          <w:rtl/>
          <w:lang w:bidi="ar-EG"/>
        </w:rPr>
        <w:t xml:space="preserve"> التبريد البديلة القابلة للاشتعال والسامة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>وم</w:t>
      </w:r>
      <w:r w:rsidRPr="008C2F3C">
        <w:rPr>
          <w:sz w:val="26"/>
          <w:szCs w:val="26"/>
          <w:rtl/>
          <w:lang w:bidi="ar-EG"/>
        </w:rPr>
        <w:t>ساعد</w:t>
      </w:r>
      <w:r w:rsidR="00076E56">
        <w:rPr>
          <w:rFonts w:hint="cs"/>
          <w:sz w:val="26"/>
          <w:szCs w:val="26"/>
          <w:rtl/>
          <w:lang w:bidi="ar-EG"/>
        </w:rPr>
        <w:t>ة</w:t>
      </w:r>
      <w:r w:rsidRPr="008C2F3C">
        <w:rPr>
          <w:sz w:val="26"/>
          <w:szCs w:val="26"/>
          <w:rtl/>
          <w:lang w:bidi="ar-EG"/>
        </w:rPr>
        <w:t xml:space="preserve"> 13 </w:t>
      </w:r>
      <w:r w:rsidR="00076E56">
        <w:rPr>
          <w:rFonts w:hint="cs"/>
          <w:sz w:val="26"/>
          <w:szCs w:val="26"/>
          <w:rtl/>
          <w:lang w:bidi="ar-EG"/>
        </w:rPr>
        <w:t>بلدا</w:t>
      </w:r>
      <w:r w:rsidRPr="008C2F3C">
        <w:rPr>
          <w:sz w:val="26"/>
          <w:szCs w:val="26"/>
          <w:rtl/>
          <w:lang w:bidi="ar-EG"/>
        </w:rPr>
        <w:t xml:space="preserve"> على وضع خطة عمل وطنية للتعاون مع </w:t>
      </w:r>
      <w:r w:rsidR="00076E56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 xml:space="preserve">هيئات المحلية </w:t>
      </w:r>
      <w:r w:rsidR="00076E56">
        <w:rPr>
          <w:rFonts w:hint="cs"/>
          <w:sz w:val="26"/>
          <w:szCs w:val="26"/>
          <w:rtl/>
          <w:lang w:bidi="ar-EG"/>
        </w:rPr>
        <w:t xml:space="preserve">المعنية بوضع </w:t>
      </w:r>
      <w:r w:rsidR="00076E56" w:rsidRPr="008C2F3C">
        <w:rPr>
          <w:sz w:val="26"/>
          <w:szCs w:val="26"/>
          <w:rtl/>
          <w:lang w:bidi="ar-EG"/>
        </w:rPr>
        <w:t xml:space="preserve">المعايير </w:t>
      </w:r>
      <w:r w:rsidRPr="008C2F3C">
        <w:rPr>
          <w:sz w:val="26"/>
          <w:szCs w:val="26"/>
          <w:rtl/>
          <w:lang w:bidi="ar-EG"/>
        </w:rPr>
        <w:t>في تحديث</w:t>
      </w:r>
      <w:r w:rsidR="000C538E">
        <w:rPr>
          <w:sz w:val="26"/>
          <w:szCs w:val="26"/>
          <w:rtl/>
          <w:lang w:bidi="ar-EG"/>
        </w:rPr>
        <w:t>/</w:t>
      </w:r>
      <w:r w:rsidRPr="008C2F3C">
        <w:rPr>
          <w:sz w:val="26"/>
          <w:szCs w:val="26"/>
          <w:rtl/>
          <w:lang w:bidi="ar-EG"/>
        </w:rPr>
        <w:t>إنفاذ المعايير ذات الصلة</w:t>
      </w:r>
      <w:r w:rsidR="000C538E">
        <w:rPr>
          <w:sz w:val="26"/>
          <w:szCs w:val="26"/>
          <w:rtl/>
          <w:lang w:bidi="ar-EG"/>
        </w:rPr>
        <w:t>؛</w:t>
      </w:r>
    </w:p>
    <w:p w14:paraId="0160544B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(ز)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تطوير منتجات وخدمات عالمية وإقليمية جديدة</w:t>
      </w:r>
      <w:r w:rsidR="00076E56">
        <w:rPr>
          <w:rFonts w:hint="cs"/>
          <w:sz w:val="26"/>
          <w:szCs w:val="26"/>
          <w:rtl/>
          <w:lang w:bidi="ar-EG"/>
        </w:rPr>
        <w:t xml:space="preserve"> بشأن بناء القدرات والمعلومات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بما في ذلك الأدلة والمنشورات وصحائف الوقائع وموجزات السياسات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 xml:space="preserve">وإعداد </w:t>
      </w:r>
      <w:r w:rsidRPr="008C2F3C">
        <w:rPr>
          <w:sz w:val="26"/>
          <w:szCs w:val="26"/>
          <w:rtl/>
          <w:lang w:bidi="ar-EG"/>
        </w:rPr>
        <w:t>أدوات معلومات</w:t>
      </w:r>
      <w:r w:rsidR="00076E56">
        <w:rPr>
          <w:rFonts w:hint="cs"/>
          <w:sz w:val="26"/>
          <w:szCs w:val="26"/>
          <w:rtl/>
          <w:lang w:bidi="ar-EG"/>
        </w:rPr>
        <w:t>ية</w:t>
      </w:r>
      <w:r w:rsidRPr="008C2F3C">
        <w:rPr>
          <w:sz w:val="26"/>
          <w:szCs w:val="26"/>
          <w:rtl/>
          <w:lang w:bidi="ar-EG"/>
        </w:rPr>
        <w:t xml:space="preserve"> (على سبيل المثال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مقاطع الفيديو </w:t>
      </w:r>
      <w:r w:rsidR="00076E56">
        <w:rPr>
          <w:rFonts w:hint="cs"/>
          <w:sz w:val="26"/>
          <w:szCs w:val="26"/>
          <w:rtl/>
          <w:lang w:bidi="ar-EG"/>
        </w:rPr>
        <w:t>بشأن</w:t>
      </w:r>
      <w:r w:rsidRPr="008C2F3C">
        <w:rPr>
          <w:sz w:val="26"/>
          <w:szCs w:val="26"/>
          <w:rtl/>
          <w:lang w:bidi="ar-EG"/>
        </w:rPr>
        <w:t xml:space="preserve"> كيفية استخدام </w:t>
      </w:r>
      <w:r w:rsidR="00076E56">
        <w:rPr>
          <w:rFonts w:hint="cs"/>
          <w:sz w:val="26"/>
          <w:szCs w:val="26"/>
          <w:rtl/>
          <w:lang w:bidi="ar-EG"/>
        </w:rPr>
        <w:t>أجهزة الكشف عن غازات</w:t>
      </w:r>
      <w:r w:rsidRPr="008C2F3C">
        <w:rPr>
          <w:sz w:val="26"/>
          <w:szCs w:val="26"/>
          <w:rtl/>
          <w:lang w:bidi="ar-EG"/>
        </w:rPr>
        <w:t xml:space="preserve"> التبريد وصيانتها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وإرشادات </w:t>
      </w:r>
      <w:r w:rsidR="00076E56">
        <w:rPr>
          <w:rFonts w:hint="cs"/>
          <w:sz w:val="26"/>
          <w:szCs w:val="26"/>
          <w:rtl/>
          <w:lang w:bidi="ar-EG"/>
        </w:rPr>
        <w:t>بشأن</w:t>
      </w:r>
      <w:r w:rsidRPr="008C2F3C">
        <w:rPr>
          <w:sz w:val="26"/>
          <w:szCs w:val="26"/>
          <w:rtl/>
          <w:lang w:bidi="ar-EG"/>
        </w:rPr>
        <w:t xml:space="preserve"> السلامة وأفضل الممارسات وإجراءات الاختبار)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76E56">
        <w:rPr>
          <w:rFonts w:hint="cs"/>
          <w:sz w:val="26"/>
          <w:szCs w:val="26"/>
          <w:rtl/>
          <w:lang w:bidi="ar-EG"/>
        </w:rPr>
        <w:t>و</w:t>
      </w:r>
      <w:r w:rsidR="00AA4D0D">
        <w:rPr>
          <w:rFonts w:hint="cs"/>
          <w:sz w:val="26"/>
          <w:szCs w:val="26"/>
          <w:rtl/>
          <w:lang w:bidi="ar-EG"/>
        </w:rPr>
        <w:t>توزيع ال</w:t>
      </w:r>
      <w:r w:rsidRPr="008C2F3C">
        <w:rPr>
          <w:sz w:val="26"/>
          <w:szCs w:val="26"/>
          <w:rtl/>
          <w:lang w:bidi="ar-EG"/>
        </w:rPr>
        <w:t xml:space="preserve">نشرة </w:t>
      </w:r>
      <w:r w:rsidR="00AA4D0D">
        <w:rPr>
          <w:rFonts w:hint="cs"/>
          <w:sz w:val="26"/>
          <w:szCs w:val="26"/>
          <w:rtl/>
          <w:lang w:bidi="ar-EG"/>
        </w:rPr>
        <w:t>الإخبارية ل</w:t>
      </w:r>
      <w:r w:rsidR="00A3774F">
        <w:rPr>
          <w:sz w:val="26"/>
          <w:szCs w:val="26"/>
          <w:rtl/>
          <w:lang w:bidi="ar-EG"/>
        </w:rPr>
        <w:t>برنامج عمل الأوزون</w:t>
      </w:r>
      <w:r w:rsidRPr="008C2F3C">
        <w:rPr>
          <w:sz w:val="26"/>
          <w:szCs w:val="26"/>
          <w:rtl/>
          <w:lang w:bidi="ar-EG"/>
        </w:rPr>
        <w:t xml:space="preserve"> </w:t>
      </w:r>
      <w:r w:rsidR="00A3774F">
        <w:rPr>
          <w:rFonts w:hint="cs"/>
          <w:sz w:val="26"/>
          <w:szCs w:val="26"/>
          <w:rtl/>
          <w:lang w:bidi="ar-EG"/>
        </w:rPr>
        <w:t>(</w:t>
      </w:r>
      <w:proofErr w:type="spellStart"/>
      <w:r w:rsidR="00A3774F" w:rsidRPr="008C2F3C">
        <w:rPr>
          <w:sz w:val="26"/>
          <w:szCs w:val="26"/>
          <w:lang w:bidi="ar-EG"/>
        </w:rPr>
        <w:t>OzonAction</w:t>
      </w:r>
      <w:proofErr w:type="spellEnd"/>
      <w:r w:rsidR="00A3774F">
        <w:rPr>
          <w:rFonts w:hint="cs"/>
          <w:sz w:val="26"/>
          <w:szCs w:val="26"/>
          <w:rtl/>
          <w:lang w:bidi="ar-EG"/>
        </w:rPr>
        <w:t xml:space="preserve">) </w:t>
      </w:r>
      <w:r w:rsidR="00AA4D0D">
        <w:rPr>
          <w:rFonts w:hint="cs"/>
          <w:sz w:val="26"/>
          <w:szCs w:val="26"/>
          <w:rtl/>
          <w:lang w:bidi="ar-EG"/>
        </w:rPr>
        <w:t>وترجمة</w:t>
      </w:r>
      <w:r w:rsidRPr="008C2F3C">
        <w:rPr>
          <w:sz w:val="26"/>
          <w:szCs w:val="26"/>
          <w:rtl/>
          <w:lang w:bidi="ar-EG"/>
        </w:rPr>
        <w:t xml:space="preserve"> منشورات </w:t>
      </w:r>
      <w:r w:rsidR="00A3774F">
        <w:rPr>
          <w:sz w:val="26"/>
          <w:szCs w:val="26"/>
          <w:rtl/>
          <w:lang w:bidi="ar-EG"/>
        </w:rPr>
        <w:t>برنامج عمل الأوزون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وتحديث موقع </w:t>
      </w:r>
      <w:r w:rsidR="00A3774F">
        <w:rPr>
          <w:sz w:val="26"/>
          <w:szCs w:val="26"/>
          <w:rtl/>
          <w:lang w:bidi="ar-EG"/>
        </w:rPr>
        <w:t>برنامج عمل الأوزون</w:t>
      </w:r>
      <w:r w:rsidR="00AA4D0D" w:rsidRPr="00AA4D0D">
        <w:rPr>
          <w:sz w:val="26"/>
          <w:szCs w:val="26"/>
          <w:rtl/>
          <w:lang w:bidi="ar-EG"/>
        </w:rPr>
        <w:t xml:space="preserve"> </w:t>
      </w:r>
      <w:r w:rsidR="00AA4D0D">
        <w:rPr>
          <w:rFonts w:hint="cs"/>
          <w:sz w:val="26"/>
          <w:szCs w:val="26"/>
          <w:rtl/>
          <w:lang w:bidi="ar-EG"/>
        </w:rPr>
        <w:t>على الإنترنت بشكل منتظم</w:t>
      </w:r>
      <w:r w:rsidR="000C538E">
        <w:rPr>
          <w:sz w:val="26"/>
          <w:szCs w:val="26"/>
          <w:rtl/>
          <w:lang w:bidi="ar-EG"/>
        </w:rPr>
        <w:t>؛</w:t>
      </w:r>
    </w:p>
    <w:p w14:paraId="678E6C41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(ح)</w:t>
      </w:r>
      <w:r w:rsidR="000C538E">
        <w:rPr>
          <w:sz w:val="26"/>
          <w:szCs w:val="26"/>
          <w:rtl/>
          <w:lang w:bidi="ar-EG"/>
        </w:rPr>
        <w:tab/>
      </w:r>
      <w:r w:rsidR="00247EE7">
        <w:rPr>
          <w:rFonts w:hint="cs"/>
          <w:sz w:val="26"/>
          <w:szCs w:val="26"/>
          <w:rtl/>
          <w:lang w:bidi="ar-EG"/>
        </w:rPr>
        <w:t>تقديم</w:t>
      </w:r>
      <w:r w:rsidRPr="008C2F3C">
        <w:rPr>
          <w:sz w:val="26"/>
          <w:szCs w:val="26"/>
          <w:rtl/>
          <w:lang w:bidi="ar-EG"/>
        </w:rPr>
        <w:t xml:space="preserve"> المساعدة في تنفيذ الأنشطة التمكينية للتخ</w:t>
      </w:r>
      <w:r w:rsidR="00AA4D0D">
        <w:rPr>
          <w:rFonts w:hint="cs"/>
          <w:sz w:val="26"/>
          <w:szCs w:val="26"/>
          <w:rtl/>
          <w:lang w:bidi="ar-EG"/>
        </w:rPr>
        <w:t>فيض</w:t>
      </w:r>
      <w:r w:rsidRPr="008C2F3C">
        <w:rPr>
          <w:sz w:val="26"/>
          <w:szCs w:val="26"/>
          <w:rtl/>
          <w:lang w:bidi="ar-EG"/>
        </w:rPr>
        <w:t xml:space="preserve"> التدريجي </w:t>
      </w:r>
      <w:r w:rsidR="00247EE7">
        <w:rPr>
          <w:rFonts w:hint="cs"/>
          <w:sz w:val="26"/>
          <w:szCs w:val="26"/>
          <w:rtl/>
          <w:lang w:bidi="ar-EG"/>
        </w:rPr>
        <w:t>ل</w:t>
      </w:r>
      <w:r w:rsidR="00AA4D0D">
        <w:rPr>
          <w:rFonts w:hint="cs"/>
          <w:sz w:val="26"/>
          <w:szCs w:val="26"/>
          <w:rtl/>
          <w:lang w:bidi="ar-EG"/>
        </w:rPr>
        <w:t>ل</w:t>
      </w:r>
      <w:r w:rsidR="00000BE5">
        <w:rPr>
          <w:sz w:val="26"/>
          <w:szCs w:val="26"/>
          <w:rtl/>
          <w:lang w:bidi="ar-EG"/>
        </w:rPr>
        <w:t>مواد الهيدروفلوروكربونية</w:t>
      </w:r>
      <w:r w:rsidRPr="008C2F3C">
        <w:rPr>
          <w:sz w:val="26"/>
          <w:szCs w:val="26"/>
          <w:rtl/>
          <w:lang w:bidi="ar-EG"/>
        </w:rPr>
        <w:t xml:space="preserve"> في 94 بلدا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AA4D0D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إيفاد بعثات إلى 32 </w:t>
      </w:r>
      <w:r w:rsidR="00AA4D0D">
        <w:rPr>
          <w:rFonts w:hint="cs"/>
          <w:sz w:val="26"/>
          <w:szCs w:val="26"/>
          <w:rtl/>
          <w:lang w:bidi="ar-EG"/>
        </w:rPr>
        <w:t>بلد</w:t>
      </w:r>
      <w:r w:rsidR="00247EE7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 لمساعدته</w:t>
      </w:r>
      <w:r w:rsidR="00AA4D0D">
        <w:rPr>
          <w:rFonts w:hint="cs"/>
          <w:sz w:val="26"/>
          <w:szCs w:val="26"/>
          <w:rtl/>
          <w:lang w:bidi="ar-EG"/>
        </w:rPr>
        <w:t xml:space="preserve">ا </w:t>
      </w:r>
      <w:r w:rsidRPr="008C2F3C">
        <w:rPr>
          <w:sz w:val="26"/>
          <w:szCs w:val="26"/>
          <w:rtl/>
          <w:lang w:bidi="ar-EG"/>
        </w:rPr>
        <w:t>في التنفيذ في الوقت المناسب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وتيسير مشاورات أصحاب المصلحة المتعددين بشأن تعديل كيغالي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AA4D0D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>بالتعاون مع أمانة الأوزون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تقديم الدعم حسب الحاجة إلى البلدان في عملية التصديق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وتقديم الوثائق والمعلومات </w:t>
      </w:r>
      <w:r w:rsidR="00AA4D0D">
        <w:rPr>
          <w:rFonts w:hint="cs"/>
          <w:sz w:val="26"/>
          <w:szCs w:val="26"/>
          <w:rtl/>
          <w:lang w:bidi="ar-EG"/>
        </w:rPr>
        <w:t xml:space="preserve">إلى </w:t>
      </w:r>
      <w:r w:rsidRPr="008C2F3C">
        <w:rPr>
          <w:sz w:val="26"/>
          <w:szCs w:val="26"/>
          <w:rtl/>
          <w:lang w:bidi="ar-EG"/>
        </w:rPr>
        <w:t xml:space="preserve">وحدات الأوزون الوطنية بشأن آثار التصديق على </w:t>
      </w:r>
      <w:r w:rsidR="00AA4D0D">
        <w:rPr>
          <w:rFonts w:hint="cs"/>
          <w:sz w:val="26"/>
          <w:szCs w:val="26"/>
          <w:rtl/>
          <w:lang w:bidi="ar-EG"/>
        </w:rPr>
        <w:t xml:space="preserve">تعديل </w:t>
      </w:r>
      <w:r w:rsidRPr="008C2F3C">
        <w:rPr>
          <w:sz w:val="26"/>
          <w:szCs w:val="26"/>
          <w:rtl/>
          <w:lang w:bidi="ar-EG"/>
        </w:rPr>
        <w:t>كيغالي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AA4D0D">
        <w:rPr>
          <w:rFonts w:hint="cs"/>
          <w:sz w:val="26"/>
          <w:szCs w:val="26"/>
          <w:rtl/>
          <w:lang w:bidi="ar-EG"/>
        </w:rPr>
        <w:t>ووضع</w:t>
      </w:r>
      <w:r w:rsidRPr="008C2F3C">
        <w:rPr>
          <w:sz w:val="26"/>
          <w:szCs w:val="26"/>
          <w:rtl/>
          <w:lang w:bidi="ar-EG"/>
        </w:rPr>
        <w:t xml:space="preserve"> أداة للنمذجة (</w:t>
      </w:r>
      <w:r w:rsidR="00AA4D0D">
        <w:rPr>
          <w:rFonts w:hint="cs"/>
          <w:sz w:val="26"/>
          <w:szCs w:val="26"/>
          <w:rtl/>
          <w:lang w:bidi="ar-EG"/>
        </w:rPr>
        <w:t>الآفاق</w:t>
      </w:r>
      <w:r w:rsidRPr="008C2F3C">
        <w:rPr>
          <w:sz w:val="26"/>
          <w:szCs w:val="26"/>
          <w:rtl/>
          <w:lang w:bidi="ar-EG"/>
        </w:rPr>
        <w:t xml:space="preserve"> </w:t>
      </w:r>
      <w:r w:rsidR="00AA4D0D">
        <w:rPr>
          <w:rFonts w:hint="cs"/>
          <w:sz w:val="26"/>
          <w:szCs w:val="26"/>
          <w:rtl/>
          <w:lang w:bidi="ar-EG"/>
        </w:rPr>
        <w:t>بشأن ال</w:t>
      </w:r>
      <w:r w:rsidR="00000BE5">
        <w:rPr>
          <w:sz w:val="26"/>
          <w:szCs w:val="26"/>
          <w:rtl/>
          <w:lang w:bidi="ar-EG"/>
        </w:rPr>
        <w:t>مواد الهيدروفلوروكربونية</w:t>
      </w:r>
      <w:r w:rsidRPr="008C2F3C">
        <w:rPr>
          <w:sz w:val="26"/>
          <w:szCs w:val="26"/>
          <w:rtl/>
          <w:lang w:bidi="ar-EG"/>
        </w:rPr>
        <w:t xml:space="preserve">) للمساعدة في فهم </w:t>
      </w:r>
      <w:r w:rsidR="00AA4D0D">
        <w:rPr>
          <w:rFonts w:hint="cs"/>
          <w:sz w:val="26"/>
          <w:szCs w:val="26"/>
          <w:rtl/>
          <w:lang w:bidi="ar-EG"/>
        </w:rPr>
        <w:t>أثر</w:t>
      </w:r>
      <w:r w:rsidRPr="008C2F3C">
        <w:rPr>
          <w:sz w:val="26"/>
          <w:szCs w:val="26"/>
          <w:rtl/>
          <w:lang w:bidi="ar-EG"/>
        </w:rPr>
        <w:t xml:space="preserve"> تعديل كيغالي على اختيار التكنولوجيا والخيارات في صناعة تكييف الهواء</w:t>
      </w:r>
      <w:r w:rsidR="000C538E">
        <w:rPr>
          <w:sz w:val="26"/>
          <w:szCs w:val="26"/>
          <w:rtl/>
          <w:lang w:bidi="ar-EG"/>
        </w:rPr>
        <w:t>؛</w:t>
      </w:r>
    </w:p>
    <w:p w14:paraId="5DDBDD7E" w14:textId="77777777" w:rsid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(ط)</w:t>
      </w:r>
      <w:r w:rsidR="000C538E">
        <w:rPr>
          <w:sz w:val="26"/>
          <w:szCs w:val="26"/>
          <w:rtl/>
          <w:lang w:bidi="ar-EG"/>
        </w:rPr>
        <w:tab/>
      </w:r>
      <w:r w:rsidR="00AA4D0D">
        <w:rPr>
          <w:rFonts w:hint="cs"/>
          <w:sz w:val="26"/>
          <w:szCs w:val="26"/>
          <w:rtl/>
          <w:lang w:bidi="ar-EG"/>
        </w:rPr>
        <w:t>مواصلة</w:t>
      </w:r>
      <w:r w:rsidRPr="008C2F3C">
        <w:rPr>
          <w:sz w:val="26"/>
          <w:szCs w:val="26"/>
          <w:rtl/>
          <w:lang w:bidi="ar-EG"/>
        </w:rPr>
        <w:t xml:space="preserve"> الشراكات مع رابطات الصناعة</w:t>
      </w:r>
      <w:r w:rsidR="000C538E">
        <w:rPr>
          <w:sz w:val="26"/>
          <w:szCs w:val="26"/>
          <w:rtl/>
          <w:lang w:bidi="ar-EG"/>
        </w:rPr>
        <w:t>،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4"/>
      </w:r>
      <w:r w:rsidRPr="008C2F3C">
        <w:rPr>
          <w:sz w:val="26"/>
          <w:szCs w:val="26"/>
          <w:rtl/>
          <w:lang w:bidi="ar-EG"/>
        </w:rPr>
        <w:t xml:space="preserve"> في جملة </w:t>
      </w:r>
      <w:r w:rsidR="00AA4D0D">
        <w:rPr>
          <w:rFonts w:hint="cs"/>
          <w:sz w:val="26"/>
          <w:szCs w:val="26"/>
          <w:rtl/>
          <w:lang w:bidi="ar-EG"/>
        </w:rPr>
        <w:t>أنشطة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بشأن تطوير وتشغيل وحدات التعلم الإلكتروني لل</w:t>
      </w:r>
      <w:r w:rsidR="00076E56">
        <w:rPr>
          <w:sz w:val="26"/>
          <w:szCs w:val="26"/>
          <w:rtl/>
          <w:lang w:bidi="ar-EG"/>
        </w:rPr>
        <w:t>تقني</w:t>
      </w:r>
      <w:r w:rsidRPr="008C2F3C">
        <w:rPr>
          <w:sz w:val="26"/>
          <w:szCs w:val="26"/>
          <w:rtl/>
          <w:lang w:bidi="ar-EG"/>
        </w:rPr>
        <w:t xml:space="preserve">ين والبرنامج العالمي لتأهيل </w:t>
      </w:r>
      <w:r w:rsidR="00AA4D0D">
        <w:rPr>
          <w:rFonts w:hint="cs"/>
          <w:sz w:val="26"/>
          <w:szCs w:val="26"/>
          <w:rtl/>
          <w:lang w:bidi="ar-EG"/>
        </w:rPr>
        <w:t xml:space="preserve">تقنيي </w:t>
      </w:r>
      <w:r w:rsidRPr="008C2F3C">
        <w:rPr>
          <w:sz w:val="26"/>
          <w:szCs w:val="26"/>
          <w:rtl/>
          <w:lang w:bidi="ar-EG"/>
        </w:rPr>
        <w:t xml:space="preserve">التبريد في </w:t>
      </w:r>
      <w:r w:rsidR="00247EE7">
        <w:rPr>
          <w:rFonts w:hint="cs"/>
          <w:sz w:val="26"/>
          <w:szCs w:val="26"/>
          <w:rtl/>
          <w:lang w:bidi="ar-EG"/>
        </w:rPr>
        <w:t xml:space="preserve">إطار مبادرة تراخيص </w:t>
      </w:r>
      <w:r w:rsidR="000B0A5C">
        <w:rPr>
          <w:rFonts w:hint="cs"/>
          <w:sz w:val="26"/>
          <w:szCs w:val="26"/>
          <w:rtl/>
          <w:lang w:bidi="ar-EG"/>
        </w:rPr>
        <w:t>العمل ب</w:t>
      </w:r>
      <w:r w:rsidR="00247EE7">
        <w:rPr>
          <w:rFonts w:hint="cs"/>
          <w:sz w:val="26"/>
          <w:szCs w:val="26"/>
          <w:rtl/>
          <w:lang w:bidi="ar-EG"/>
        </w:rPr>
        <w:t>غازات التبريد</w:t>
      </w:r>
      <w:r w:rsidRPr="008C2F3C">
        <w:rPr>
          <w:sz w:val="26"/>
          <w:szCs w:val="26"/>
          <w:rtl/>
          <w:lang w:bidi="ar-EG"/>
        </w:rPr>
        <w:t xml:space="preserve"> (</w:t>
      </w:r>
      <w:r w:rsidRPr="008C2F3C">
        <w:rPr>
          <w:sz w:val="26"/>
          <w:szCs w:val="26"/>
          <w:lang w:bidi="ar-EG"/>
        </w:rPr>
        <w:t>RDL</w:t>
      </w:r>
      <w:r w:rsidRPr="008C2F3C">
        <w:rPr>
          <w:sz w:val="26"/>
          <w:szCs w:val="26"/>
          <w:rtl/>
          <w:lang w:bidi="ar-EG"/>
        </w:rPr>
        <w:t>)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AA4D0D">
        <w:rPr>
          <w:rFonts w:hint="cs"/>
          <w:sz w:val="26"/>
          <w:szCs w:val="26"/>
          <w:rtl/>
          <w:lang w:bidi="ar-EG"/>
        </w:rPr>
        <w:t>وإعداد</w:t>
      </w:r>
      <w:r w:rsidRPr="008C2F3C">
        <w:rPr>
          <w:sz w:val="26"/>
          <w:szCs w:val="26"/>
          <w:rtl/>
          <w:lang w:bidi="ar-EG"/>
        </w:rPr>
        <w:t xml:space="preserve"> دليل للمختبرات لاختبار </w:t>
      </w:r>
      <w:r w:rsidR="00AA4D0D">
        <w:rPr>
          <w:sz w:val="26"/>
          <w:szCs w:val="26"/>
          <w:rtl/>
          <w:lang w:bidi="ar-EG"/>
        </w:rPr>
        <w:t>غازات التبريد</w:t>
      </w:r>
      <w:r w:rsidRPr="008C2F3C">
        <w:rPr>
          <w:sz w:val="26"/>
          <w:szCs w:val="26"/>
          <w:rtl/>
          <w:lang w:bidi="ar-EG"/>
        </w:rPr>
        <w:t xml:space="preserve"> البديلة.</w:t>
      </w:r>
    </w:p>
    <w:p w14:paraId="56CD14F2" w14:textId="77777777" w:rsidR="008C2F3C" w:rsidRPr="000C538E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bidi="ar-EG"/>
        </w:rPr>
      </w:pPr>
      <w:r w:rsidRPr="000C538E">
        <w:rPr>
          <w:sz w:val="26"/>
          <w:szCs w:val="26"/>
          <w:u w:val="single"/>
          <w:rtl/>
          <w:lang w:bidi="ar-EG"/>
        </w:rPr>
        <w:lastRenderedPageBreak/>
        <w:t>صرف الأموال</w:t>
      </w:r>
    </w:p>
    <w:p w14:paraId="14A97084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 xml:space="preserve">من </w:t>
      </w:r>
      <w:r w:rsidR="000B0A5C">
        <w:rPr>
          <w:rFonts w:hint="cs"/>
          <w:sz w:val="26"/>
          <w:szCs w:val="26"/>
          <w:rtl/>
          <w:lang w:bidi="ar-EG"/>
        </w:rPr>
        <w:t>أصل مبلغ قدره</w:t>
      </w:r>
      <w:r w:rsidRPr="008C2F3C">
        <w:rPr>
          <w:sz w:val="26"/>
          <w:szCs w:val="26"/>
          <w:rtl/>
          <w:lang w:bidi="ar-EG"/>
        </w:rPr>
        <w:t xml:space="preserve"> </w:t>
      </w:r>
      <w:r w:rsidR="00B56AFD">
        <w:rPr>
          <w:sz w:val="26"/>
          <w:szCs w:val="26"/>
          <w:lang w:bidi="ar-EG"/>
        </w:rPr>
        <w:t>9,863,000</w:t>
      </w:r>
      <w:r w:rsidRPr="008C2F3C">
        <w:rPr>
          <w:sz w:val="26"/>
          <w:szCs w:val="26"/>
          <w:rtl/>
          <w:lang w:bidi="ar-EG"/>
        </w:rPr>
        <w:t xml:space="preserve"> دولار </w:t>
      </w:r>
      <w:r w:rsidR="000B0A5C">
        <w:rPr>
          <w:sz w:val="26"/>
          <w:szCs w:val="26"/>
          <w:rtl/>
          <w:lang w:bidi="ar-EG"/>
        </w:rPr>
        <w:t>أمريكي</w:t>
      </w:r>
      <w:r w:rsidR="000B0A5C">
        <w:rPr>
          <w:rFonts w:hint="cs"/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بالإضافة إلى تكاليف دعم الوكالة البالغة </w:t>
      </w:r>
      <w:r w:rsidR="00B56AFD">
        <w:rPr>
          <w:sz w:val="26"/>
          <w:szCs w:val="26"/>
          <w:lang w:bidi="ar-EG"/>
        </w:rPr>
        <w:t>789,040</w:t>
      </w:r>
      <w:r w:rsidRPr="008C2F3C">
        <w:rPr>
          <w:sz w:val="26"/>
          <w:szCs w:val="26"/>
          <w:rtl/>
          <w:lang w:bidi="ar-EG"/>
        </w:rPr>
        <w:t xml:space="preserve"> دولار</w:t>
      </w:r>
      <w:r w:rsidR="00B56AFD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 أمريكي</w:t>
      </w:r>
      <w:r w:rsidR="00B56AFD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 </w:t>
      </w:r>
      <w:r w:rsidR="000B0A5C">
        <w:rPr>
          <w:rFonts w:hint="cs"/>
          <w:sz w:val="26"/>
          <w:szCs w:val="26"/>
          <w:rtl/>
          <w:lang w:bidi="ar-EG"/>
        </w:rPr>
        <w:t>موافق</w:t>
      </w:r>
      <w:r w:rsidRPr="008C2F3C">
        <w:rPr>
          <w:sz w:val="26"/>
          <w:szCs w:val="26"/>
          <w:rtl/>
          <w:lang w:bidi="ar-EG"/>
        </w:rPr>
        <w:t xml:space="preserve"> </w:t>
      </w:r>
      <w:r w:rsidR="000B0A5C">
        <w:rPr>
          <w:rFonts w:hint="cs"/>
          <w:sz w:val="26"/>
          <w:szCs w:val="26"/>
          <w:rtl/>
          <w:lang w:bidi="ar-EG"/>
        </w:rPr>
        <w:t xml:space="preserve">عليه </w:t>
      </w:r>
      <w:r w:rsidRPr="008C2F3C">
        <w:rPr>
          <w:sz w:val="26"/>
          <w:szCs w:val="26"/>
          <w:rtl/>
          <w:lang w:bidi="ar-EG"/>
        </w:rPr>
        <w:t>ل</w:t>
      </w:r>
      <w:r w:rsidR="000B0A5C">
        <w:rPr>
          <w:sz w:val="26"/>
          <w:szCs w:val="26"/>
          <w:rtl/>
          <w:lang w:bidi="ar-EG"/>
        </w:rPr>
        <w:t>برنامج المساعدة على الامتثال</w:t>
      </w:r>
      <w:r w:rsidRPr="008C2F3C">
        <w:rPr>
          <w:sz w:val="26"/>
          <w:szCs w:val="26"/>
          <w:rtl/>
          <w:lang w:bidi="ar-EG"/>
        </w:rPr>
        <w:t xml:space="preserve"> لعام 2018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سي</w:t>
      </w:r>
      <w:r w:rsidR="000B0A5C">
        <w:rPr>
          <w:rFonts w:hint="cs"/>
          <w:sz w:val="26"/>
          <w:szCs w:val="26"/>
          <w:rtl/>
          <w:lang w:bidi="ar-EG"/>
        </w:rPr>
        <w:t>ُ</w:t>
      </w:r>
      <w:r w:rsidRPr="008C2F3C">
        <w:rPr>
          <w:sz w:val="26"/>
          <w:szCs w:val="26"/>
          <w:rtl/>
          <w:lang w:bidi="ar-EG"/>
        </w:rPr>
        <w:t xml:space="preserve">عيد </w:t>
      </w:r>
      <w:r w:rsidR="00B56AFD">
        <w:rPr>
          <w:sz w:val="26"/>
          <w:szCs w:val="26"/>
          <w:rtl/>
          <w:lang w:bidi="ar-EG"/>
        </w:rPr>
        <w:t>اليونيب</w:t>
      </w:r>
      <w:r w:rsidRPr="008C2F3C">
        <w:rPr>
          <w:sz w:val="26"/>
          <w:szCs w:val="26"/>
          <w:rtl/>
          <w:lang w:bidi="ar-EG"/>
        </w:rPr>
        <w:t xml:space="preserve"> </w:t>
      </w:r>
      <w:r w:rsidR="00B56AFD">
        <w:rPr>
          <w:sz w:val="26"/>
          <w:szCs w:val="26"/>
          <w:lang w:bidi="ar-EG"/>
        </w:rPr>
        <w:t>1,972,809</w:t>
      </w:r>
      <w:r w:rsidRPr="008C2F3C">
        <w:rPr>
          <w:sz w:val="26"/>
          <w:szCs w:val="26"/>
          <w:rtl/>
          <w:lang w:bidi="ar-EG"/>
        </w:rPr>
        <w:t xml:space="preserve"> دولارا</w:t>
      </w:r>
      <w:r w:rsidR="000B0A5C">
        <w:rPr>
          <w:rFonts w:hint="cs"/>
          <w:sz w:val="26"/>
          <w:szCs w:val="26"/>
          <w:rtl/>
          <w:lang w:bidi="ar-EG"/>
        </w:rPr>
        <w:t>ت</w:t>
      </w:r>
      <w:r w:rsidRPr="008C2F3C">
        <w:rPr>
          <w:sz w:val="26"/>
          <w:szCs w:val="26"/>
          <w:rtl/>
          <w:lang w:bidi="ar-EG"/>
        </w:rPr>
        <w:t xml:space="preserve"> </w:t>
      </w:r>
      <w:r w:rsidR="000B0A5C">
        <w:rPr>
          <w:sz w:val="26"/>
          <w:szCs w:val="26"/>
          <w:rtl/>
          <w:lang w:bidi="ar-EG"/>
        </w:rPr>
        <w:t>أمريكي</w:t>
      </w:r>
      <w:r w:rsidR="000B0A5C">
        <w:rPr>
          <w:rFonts w:hint="cs"/>
          <w:sz w:val="26"/>
          <w:szCs w:val="26"/>
          <w:rtl/>
          <w:lang w:bidi="ar-EG"/>
        </w:rPr>
        <w:t>ة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بالإضافة إلى تكاليف دعم الوكالة البالغة </w:t>
      </w:r>
      <w:r w:rsidR="00B56AFD">
        <w:rPr>
          <w:sz w:val="26"/>
          <w:szCs w:val="26"/>
          <w:lang w:bidi="ar-EG"/>
        </w:rPr>
        <w:t>157,825</w:t>
      </w:r>
      <w:r w:rsidRPr="008C2F3C">
        <w:rPr>
          <w:sz w:val="26"/>
          <w:szCs w:val="26"/>
          <w:rtl/>
          <w:lang w:bidi="ar-EG"/>
        </w:rPr>
        <w:t xml:space="preserve"> دولارا أمريكيا للاجتماع </w:t>
      </w:r>
      <w:r w:rsidR="000B0A5C">
        <w:rPr>
          <w:rFonts w:hint="cs"/>
          <w:sz w:val="26"/>
          <w:szCs w:val="26"/>
          <w:rtl/>
          <w:lang w:bidi="ar-EG"/>
        </w:rPr>
        <w:t>الرابع والثمانين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تمشيا مع المقرر 35/36(د)</w:t>
      </w:r>
      <w:r w:rsidR="000C538E">
        <w:rPr>
          <w:sz w:val="26"/>
          <w:szCs w:val="26"/>
          <w:rtl/>
          <w:lang w:bidi="ar-EG"/>
        </w:rPr>
        <w:t>. و</w:t>
      </w:r>
      <w:r w:rsidR="000B0A5C">
        <w:rPr>
          <w:rFonts w:hint="cs"/>
          <w:sz w:val="26"/>
          <w:szCs w:val="26"/>
          <w:rtl/>
          <w:lang w:bidi="ar-EG"/>
        </w:rPr>
        <w:t xml:space="preserve">أُدرج المبلغ المعاد </w:t>
      </w:r>
      <w:r w:rsidRPr="008C2F3C">
        <w:rPr>
          <w:sz w:val="26"/>
          <w:szCs w:val="26"/>
          <w:rtl/>
          <w:lang w:bidi="ar-EG"/>
        </w:rPr>
        <w:t>في التقرير عن الأرصدة وتوافر الموارد.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5"/>
      </w:r>
    </w:p>
    <w:p w14:paraId="434E414F" w14:textId="77777777" w:rsidR="000C538E" w:rsidRPr="000C538E" w:rsidRDefault="000C538E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bidi="ar-EG"/>
        </w:rPr>
      </w:pPr>
      <w:r>
        <w:rPr>
          <w:rFonts w:hint="cs"/>
          <w:sz w:val="26"/>
          <w:szCs w:val="26"/>
          <w:u w:val="single"/>
          <w:rtl/>
          <w:lang w:bidi="ar-EG"/>
        </w:rPr>
        <w:t xml:space="preserve">برنامج عمل </w:t>
      </w:r>
      <w:r w:rsidRPr="000C538E">
        <w:rPr>
          <w:rFonts w:hint="cs"/>
          <w:sz w:val="26"/>
          <w:szCs w:val="26"/>
          <w:u w:val="single"/>
          <w:rtl/>
          <w:lang w:bidi="ar-EG"/>
        </w:rPr>
        <w:t>برنامج المساعدة على الامتثال لعام 20</w:t>
      </w:r>
      <w:r>
        <w:rPr>
          <w:rFonts w:hint="cs"/>
          <w:sz w:val="26"/>
          <w:szCs w:val="26"/>
          <w:u w:val="single"/>
          <w:rtl/>
          <w:lang w:bidi="ar-EG"/>
        </w:rPr>
        <w:t>20</w:t>
      </w:r>
    </w:p>
    <w:p w14:paraId="2C2C46DF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بالنسبة لعام 2020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سيواصل </w:t>
      </w:r>
      <w:r w:rsidR="00B56AFD">
        <w:rPr>
          <w:sz w:val="26"/>
          <w:szCs w:val="26"/>
          <w:rtl/>
          <w:lang w:bidi="ar-EG"/>
        </w:rPr>
        <w:t>اليونيب</w:t>
      </w:r>
      <w:r w:rsidRPr="008C2F3C">
        <w:rPr>
          <w:sz w:val="26"/>
          <w:szCs w:val="26"/>
          <w:rtl/>
          <w:lang w:bidi="ar-EG"/>
        </w:rPr>
        <w:t xml:space="preserve"> تنفيذ الأنشطة المحددة </w:t>
      </w:r>
      <w:r w:rsidR="000B0A5C">
        <w:rPr>
          <w:rFonts w:hint="cs"/>
          <w:sz w:val="26"/>
          <w:szCs w:val="26"/>
          <w:rtl/>
          <w:lang w:bidi="ar-EG"/>
        </w:rPr>
        <w:t>في إطار</w:t>
      </w:r>
      <w:r w:rsidRPr="008C2F3C">
        <w:rPr>
          <w:sz w:val="26"/>
          <w:szCs w:val="26"/>
          <w:rtl/>
          <w:lang w:bidi="ar-EG"/>
        </w:rPr>
        <w:t xml:space="preserve"> الاستراتيجية المتجددة الثلاثية </w:t>
      </w:r>
      <w:r w:rsidR="000B0A5C">
        <w:rPr>
          <w:rFonts w:hint="cs"/>
          <w:sz w:val="26"/>
          <w:szCs w:val="26"/>
          <w:rtl/>
          <w:lang w:bidi="ar-EG"/>
        </w:rPr>
        <w:t xml:space="preserve">المنقحة للفترة </w:t>
      </w:r>
      <w:r w:rsidRPr="008C2F3C">
        <w:rPr>
          <w:sz w:val="26"/>
          <w:szCs w:val="26"/>
          <w:rtl/>
          <w:lang w:bidi="ar-EG"/>
        </w:rPr>
        <w:t>2018</w:t>
      </w:r>
      <w:r w:rsidR="000B0A5C">
        <w:rPr>
          <w:sz w:val="26"/>
          <w:szCs w:val="26"/>
          <w:rtl/>
          <w:lang w:bidi="ar-EG"/>
        </w:rPr>
        <w:noBreakHyphen/>
      </w:r>
      <w:r w:rsidRPr="008C2F3C">
        <w:rPr>
          <w:sz w:val="26"/>
          <w:szCs w:val="26"/>
          <w:rtl/>
          <w:lang w:bidi="ar-EG"/>
        </w:rPr>
        <w:t>2020</w:t>
      </w:r>
      <w:r w:rsidR="000B0A5C">
        <w:rPr>
          <w:rFonts w:hint="cs"/>
          <w:sz w:val="26"/>
          <w:szCs w:val="26"/>
          <w:rtl/>
          <w:lang w:bidi="ar-EG"/>
        </w:rPr>
        <w:t xml:space="preserve">، </w:t>
      </w:r>
      <w:r w:rsidRPr="008C2F3C">
        <w:rPr>
          <w:sz w:val="26"/>
          <w:szCs w:val="26"/>
          <w:rtl/>
          <w:lang w:bidi="ar-EG"/>
        </w:rPr>
        <w:t xml:space="preserve">وتمشيا مع أهداف البرنامج الاستراتيجي من خلال </w:t>
      </w:r>
      <w:r w:rsidR="000B0A5C">
        <w:rPr>
          <w:rFonts w:hint="cs"/>
          <w:sz w:val="26"/>
          <w:szCs w:val="26"/>
          <w:rtl/>
          <w:lang w:bidi="ar-EG"/>
        </w:rPr>
        <w:t>الأنشطة</w:t>
      </w:r>
      <w:r w:rsidRPr="008C2F3C">
        <w:rPr>
          <w:sz w:val="26"/>
          <w:szCs w:val="26"/>
          <w:rtl/>
          <w:lang w:bidi="ar-EG"/>
        </w:rPr>
        <w:t xml:space="preserve"> المدرجة أدناه:</w:t>
      </w:r>
    </w:p>
    <w:p w14:paraId="39A7A451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(أ)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توفير أكثر من 400 </w:t>
      </w:r>
      <w:r w:rsidR="000B0A5C">
        <w:rPr>
          <w:rFonts w:hint="cs"/>
          <w:sz w:val="26"/>
          <w:szCs w:val="26"/>
          <w:rtl/>
          <w:lang w:bidi="ar-EG"/>
        </w:rPr>
        <w:t xml:space="preserve">حزمة </w:t>
      </w:r>
      <w:r w:rsidRPr="008C2F3C">
        <w:rPr>
          <w:sz w:val="26"/>
          <w:szCs w:val="26"/>
          <w:rtl/>
          <w:lang w:bidi="ar-EG"/>
        </w:rPr>
        <w:t xml:space="preserve">خدمات </w:t>
      </w:r>
      <w:r w:rsidR="000B0A5C">
        <w:rPr>
          <w:rFonts w:hint="cs"/>
          <w:sz w:val="26"/>
          <w:szCs w:val="26"/>
          <w:rtl/>
          <w:lang w:bidi="ar-EG"/>
        </w:rPr>
        <w:t xml:space="preserve">لتحقيق </w:t>
      </w:r>
      <w:r w:rsidRPr="008C2F3C">
        <w:rPr>
          <w:sz w:val="26"/>
          <w:szCs w:val="26"/>
          <w:rtl/>
          <w:lang w:bidi="ar-EG"/>
        </w:rPr>
        <w:t xml:space="preserve">امتثال </w:t>
      </w:r>
      <w:r w:rsidR="000B0A5C">
        <w:rPr>
          <w:rFonts w:hint="cs"/>
          <w:sz w:val="26"/>
          <w:szCs w:val="26"/>
          <w:rtl/>
          <w:lang w:bidi="ar-EG"/>
        </w:rPr>
        <w:t xml:space="preserve">إلى </w:t>
      </w:r>
      <w:r w:rsidRPr="008C2F3C">
        <w:rPr>
          <w:sz w:val="26"/>
          <w:szCs w:val="26"/>
          <w:rtl/>
          <w:lang w:bidi="ar-EG"/>
        </w:rPr>
        <w:t xml:space="preserve">بلدان المادة 5 </w:t>
      </w:r>
      <w:r w:rsidR="000B0A5C">
        <w:rPr>
          <w:rFonts w:hint="cs"/>
          <w:sz w:val="26"/>
          <w:szCs w:val="26"/>
          <w:rtl/>
          <w:lang w:bidi="ar-EG"/>
        </w:rPr>
        <w:t xml:space="preserve">مع استهداف البلدان </w:t>
      </w:r>
      <w:r w:rsidRPr="008C2F3C">
        <w:rPr>
          <w:sz w:val="26"/>
          <w:szCs w:val="26"/>
          <w:rtl/>
          <w:lang w:bidi="ar-EG"/>
        </w:rPr>
        <w:t>المعرض</w:t>
      </w:r>
      <w:r w:rsidR="000B0A5C">
        <w:rPr>
          <w:rFonts w:hint="cs"/>
          <w:sz w:val="26"/>
          <w:szCs w:val="26"/>
          <w:rtl/>
          <w:lang w:bidi="ar-EG"/>
        </w:rPr>
        <w:t>ة</w:t>
      </w:r>
      <w:r w:rsidRPr="008C2F3C">
        <w:rPr>
          <w:sz w:val="26"/>
          <w:szCs w:val="26"/>
          <w:rtl/>
          <w:lang w:bidi="ar-EG"/>
        </w:rPr>
        <w:t xml:space="preserve"> </w:t>
      </w:r>
      <w:r w:rsidR="000B0A5C">
        <w:rPr>
          <w:rFonts w:hint="cs"/>
          <w:sz w:val="26"/>
          <w:szCs w:val="26"/>
          <w:rtl/>
          <w:lang w:bidi="ar-EG"/>
        </w:rPr>
        <w:t>لمخاطر</w:t>
      </w:r>
      <w:r w:rsidRPr="008C2F3C">
        <w:rPr>
          <w:sz w:val="26"/>
          <w:szCs w:val="26"/>
          <w:rtl/>
          <w:lang w:bidi="ar-EG"/>
        </w:rPr>
        <w:t xml:space="preserve"> </w:t>
      </w:r>
      <w:r w:rsidR="000B0A5C">
        <w:rPr>
          <w:rFonts w:hint="cs"/>
          <w:sz w:val="26"/>
          <w:szCs w:val="26"/>
          <w:rtl/>
          <w:lang w:bidi="ar-EG"/>
        </w:rPr>
        <w:t xml:space="preserve">عدم </w:t>
      </w:r>
      <w:r w:rsidRPr="008C2F3C">
        <w:rPr>
          <w:sz w:val="26"/>
          <w:szCs w:val="26"/>
          <w:rtl/>
          <w:lang w:bidi="ar-EG"/>
        </w:rPr>
        <w:t>الامتثال لأهداف بروتوكول مونتريال الخاصة به</w:t>
      </w:r>
      <w:r w:rsidR="000B0A5C">
        <w:rPr>
          <w:rFonts w:hint="cs"/>
          <w:sz w:val="26"/>
          <w:szCs w:val="26"/>
          <w:rtl/>
          <w:lang w:bidi="ar-EG"/>
        </w:rPr>
        <w:t>ا</w:t>
      </w:r>
      <w:r w:rsidR="000C538E">
        <w:rPr>
          <w:sz w:val="26"/>
          <w:szCs w:val="26"/>
          <w:rtl/>
          <w:lang w:bidi="ar-EG"/>
        </w:rPr>
        <w:t>؛</w:t>
      </w:r>
    </w:p>
    <w:p w14:paraId="6F577FF4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(ب)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مواصلة تشغيل الشبكات الإقليمية العشر </w:t>
      </w:r>
      <w:r w:rsidR="000B0A5C">
        <w:rPr>
          <w:rFonts w:hint="cs"/>
          <w:sz w:val="26"/>
          <w:szCs w:val="26"/>
          <w:rtl/>
          <w:lang w:bidi="ar-EG"/>
        </w:rPr>
        <w:t>لموظفي وحدات</w:t>
      </w:r>
      <w:r w:rsidRPr="008C2F3C">
        <w:rPr>
          <w:sz w:val="26"/>
          <w:szCs w:val="26"/>
          <w:rtl/>
          <w:lang w:bidi="ar-EG"/>
        </w:rPr>
        <w:t xml:space="preserve"> الأوزون</w:t>
      </w:r>
      <w:r w:rsidR="000B0A5C">
        <w:rPr>
          <w:rFonts w:hint="cs"/>
          <w:sz w:val="26"/>
          <w:szCs w:val="26"/>
          <w:rtl/>
          <w:lang w:bidi="ar-EG"/>
        </w:rPr>
        <w:t xml:space="preserve"> الوطنية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وتقديم المساعدة إلى </w:t>
      </w:r>
      <w:r w:rsidR="000B0A5C">
        <w:rPr>
          <w:rFonts w:hint="cs"/>
          <w:sz w:val="26"/>
          <w:szCs w:val="26"/>
          <w:rtl/>
          <w:lang w:bidi="ar-EG"/>
        </w:rPr>
        <w:t>موظفي الأوزون الوطنيين</w:t>
      </w:r>
      <w:r w:rsidRPr="008C2F3C">
        <w:rPr>
          <w:sz w:val="26"/>
          <w:szCs w:val="26"/>
          <w:rtl/>
          <w:lang w:bidi="ar-EG"/>
        </w:rPr>
        <w:t xml:space="preserve"> في </w:t>
      </w:r>
      <w:r w:rsidR="000B0A5C">
        <w:rPr>
          <w:rFonts w:hint="cs"/>
          <w:sz w:val="26"/>
          <w:szCs w:val="26"/>
          <w:rtl/>
          <w:lang w:bidi="ar-EG"/>
        </w:rPr>
        <w:t xml:space="preserve">مجال </w:t>
      </w:r>
      <w:r w:rsidRPr="008C2F3C">
        <w:rPr>
          <w:sz w:val="26"/>
          <w:szCs w:val="26"/>
          <w:rtl/>
          <w:lang w:bidi="ar-EG"/>
        </w:rPr>
        <w:t xml:space="preserve">تنفيذ أنظمة </w:t>
      </w:r>
      <w:r w:rsidR="000B0A5C">
        <w:rPr>
          <w:rFonts w:hint="cs"/>
          <w:sz w:val="26"/>
          <w:szCs w:val="26"/>
          <w:rtl/>
          <w:lang w:bidi="ar-EG"/>
        </w:rPr>
        <w:t xml:space="preserve">إصدار </w:t>
      </w:r>
      <w:r w:rsidRPr="008C2F3C">
        <w:rPr>
          <w:sz w:val="26"/>
          <w:szCs w:val="26"/>
          <w:rtl/>
          <w:lang w:bidi="ar-EG"/>
        </w:rPr>
        <w:t>التر</w:t>
      </w:r>
      <w:r w:rsidR="000B0A5C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خيص والحصص واستخدام نظام </w:t>
      </w:r>
      <w:r w:rsidR="00000BE5">
        <w:rPr>
          <w:sz w:val="26"/>
          <w:szCs w:val="26"/>
          <w:rtl/>
          <w:lang w:bidi="ar-EG"/>
        </w:rPr>
        <w:t>الموافقة المسبقة عن علم غير الرسمية</w:t>
      </w:r>
      <w:r w:rsidRPr="008C2F3C">
        <w:rPr>
          <w:sz w:val="26"/>
          <w:szCs w:val="26"/>
          <w:rtl/>
          <w:lang w:bidi="ar-EG"/>
        </w:rPr>
        <w:t xml:space="preserve"> عبر الإنترنت</w:t>
      </w:r>
      <w:r w:rsidR="000C538E">
        <w:rPr>
          <w:sz w:val="26"/>
          <w:szCs w:val="26"/>
          <w:rtl/>
          <w:lang w:bidi="ar-EG"/>
        </w:rPr>
        <w:t>؛</w:t>
      </w:r>
    </w:p>
    <w:p w14:paraId="0AD4AD41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(ج)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مساعدة وحدات الأوزون الوطنية في استعراض لوائح وسياسات الجمارك والتجارة بالتعاون مع السلطات الوطنية ذات الصلة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0B0A5C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>عرض وتعزيز دورة التعلم الإلكتروني ل</w:t>
      </w:r>
      <w:r w:rsidR="000B0A5C">
        <w:rPr>
          <w:rFonts w:hint="cs"/>
          <w:sz w:val="26"/>
          <w:szCs w:val="26"/>
          <w:rtl/>
          <w:lang w:bidi="ar-EG"/>
        </w:rPr>
        <w:t xml:space="preserve">تدريب موظفي الجمارك على </w:t>
      </w:r>
      <w:r w:rsidRPr="008C2F3C">
        <w:rPr>
          <w:sz w:val="26"/>
          <w:szCs w:val="26"/>
          <w:rtl/>
          <w:lang w:bidi="ar-EG"/>
        </w:rPr>
        <w:t>بروتوكول مونتريال التابع</w:t>
      </w:r>
      <w:r w:rsidR="000B0A5C">
        <w:rPr>
          <w:rFonts w:hint="cs"/>
          <w:sz w:val="26"/>
          <w:szCs w:val="26"/>
          <w:rtl/>
          <w:lang w:bidi="ar-EG"/>
        </w:rPr>
        <w:t>ة</w:t>
      </w:r>
      <w:r w:rsidRPr="008C2F3C">
        <w:rPr>
          <w:sz w:val="26"/>
          <w:szCs w:val="26"/>
          <w:rtl/>
          <w:lang w:bidi="ar-EG"/>
        </w:rPr>
        <w:t xml:space="preserve"> ل</w:t>
      </w:r>
      <w:r w:rsidR="000B0A5C">
        <w:rPr>
          <w:rFonts w:hint="cs"/>
          <w:sz w:val="26"/>
          <w:szCs w:val="26"/>
          <w:rtl/>
          <w:lang w:bidi="ar-EG"/>
        </w:rPr>
        <w:t>ليونيب و</w:t>
      </w:r>
      <w:r w:rsidRPr="008C2F3C">
        <w:rPr>
          <w:sz w:val="26"/>
          <w:szCs w:val="26"/>
          <w:rtl/>
          <w:lang w:bidi="ar-EG"/>
        </w:rPr>
        <w:t>منظمة الجمارك العالمية</w:t>
      </w:r>
      <w:r w:rsidR="000C538E">
        <w:rPr>
          <w:sz w:val="26"/>
          <w:szCs w:val="26"/>
          <w:rtl/>
          <w:lang w:bidi="ar-EG"/>
        </w:rPr>
        <w:t>،</w:t>
      </w:r>
      <w:r w:rsidR="004F3C0A">
        <w:rPr>
          <w:rFonts w:hint="cs"/>
          <w:sz w:val="26"/>
          <w:szCs w:val="26"/>
          <w:rtl/>
          <w:lang w:bidi="ar-EG"/>
        </w:rPr>
        <w:t xml:space="preserve"> وتطبيق الأجهزة المتنقلة </w:t>
      </w:r>
      <w:r w:rsidR="004F3C0A">
        <w:rPr>
          <w:rFonts w:hint="cs"/>
          <w:i/>
          <w:iCs/>
          <w:sz w:val="26"/>
          <w:szCs w:val="26"/>
          <w:rtl/>
          <w:lang w:bidi="ar-EG"/>
        </w:rPr>
        <w:t>"أ</w:t>
      </w:r>
      <w:r w:rsidR="004F3C0A" w:rsidRPr="004F3C0A">
        <w:rPr>
          <w:rFonts w:hint="cs"/>
          <w:i/>
          <w:iCs/>
          <w:sz w:val="26"/>
          <w:szCs w:val="26"/>
          <w:rtl/>
          <w:lang w:bidi="ar-EG"/>
        </w:rPr>
        <w:t>ي غاز؟</w:t>
      </w:r>
      <w:r w:rsidR="004F3C0A">
        <w:rPr>
          <w:rFonts w:hint="cs"/>
          <w:i/>
          <w:iCs/>
          <w:sz w:val="26"/>
          <w:szCs w:val="26"/>
          <w:rtl/>
          <w:lang w:bidi="ar-EG"/>
        </w:rPr>
        <w:t>"</w:t>
      </w:r>
      <w:r w:rsidR="004F3C0A" w:rsidRPr="004F3C0A">
        <w:rPr>
          <w:rFonts w:hint="cs"/>
          <w:i/>
          <w:iCs/>
          <w:sz w:val="26"/>
          <w:szCs w:val="26"/>
          <w:rtl/>
          <w:lang w:bidi="ar-EG"/>
        </w:rPr>
        <w:t xml:space="preserve"> (</w:t>
      </w:r>
      <w:proofErr w:type="spellStart"/>
      <w:r w:rsidRPr="004F3C0A">
        <w:rPr>
          <w:i/>
          <w:iCs/>
          <w:sz w:val="26"/>
          <w:szCs w:val="26"/>
          <w:lang w:bidi="ar-EG"/>
        </w:rPr>
        <w:t>WhatGas</w:t>
      </w:r>
      <w:proofErr w:type="spellEnd"/>
      <w:r w:rsidRPr="004F3C0A">
        <w:rPr>
          <w:i/>
          <w:iCs/>
          <w:sz w:val="26"/>
          <w:szCs w:val="26"/>
          <w:rtl/>
          <w:lang w:bidi="ar-EG"/>
        </w:rPr>
        <w:t>؟</w:t>
      </w:r>
      <w:r w:rsidR="004F3C0A" w:rsidRPr="004F3C0A">
        <w:rPr>
          <w:rFonts w:hint="cs"/>
          <w:i/>
          <w:iCs/>
          <w:sz w:val="26"/>
          <w:szCs w:val="26"/>
          <w:rtl/>
          <w:lang w:bidi="ar-EG"/>
        </w:rPr>
        <w:t>)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وتطبيق </w:t>
      </w:r>
      <w:r w:rsidR="004F3C0A">
        <w:rPr>
          <w:rFonts w:hint="cs"/>
          <w:sz w:val="26"/>
          <w:szCs w:val="26"/>
          <w:rtl/>
          <w:lang w:bidi="ar-EG"/>
        </w:rPr>
        <w:t xml:space="preserve">الأجهزة المتنقلة "تحديد غاز </w:t>
      </w:r>
      <w:r w:rsidRPr="008C2F3C">
        <w:rPr>
          <w:sz w:val="26"/>
          <w:szCs w:val="26"/>
          <w:rtl/>
          <w:lang w:bidi="ar-EG"/>
        </w:rPr>
        <w:t>التبريد</w:t>
      </w:r>
      <w:r w:rsidR="004F3C0A">
        <w:rPr>
          <w:rFonts w:hint="cs"/>
          <w:sz w:val="26"/>
          <w:szCs w:val="26"/>
          <w:rtl/>
          <w:lang w:bidi="ar-EG"/>
        </w:rPr>
        <w:t>"</w:t>
      </w:r>
      <w:r w:rsidRPr="008C2F3C">
        <w:rPr>
          <w:sz w:val="26"/>
          <w:szCs w:val="26"/>
          <w:rtl/>
          <w:lang w:bidi="ar-EG"/>
        </w:rPr>
        <w:t xml:space="preserve"> </w:t>
      </w:r>
      <w:r w:rsidR="00200863">
        <w:rPr>
          <w:rFonts w:hint="cs"/>
          <w:sz w:val="26"/>
          <w:szCs w:val="26"/>
          <w:rtl/>
          <w:lang w:bidi="ar-EG"/>
        </w:rPr>
        <w:t>ل</w:t>
      </w:r>
      <w:r w:rsidRPr="008C2F3C">
        <w:rPr>
          <w:sz w:val="26"/>
          <w:szCs w:val="26"/>
          <w:rtl/>
          <w:lang w:bidi="ar-EG"/>
        </w:rPr>
        <w:t>وحدات الأوزون</w:t>
      </w:r>
      <w:r w:rsidR="004F3C0A">
        <w:rPr>
          <w:rFonts w:hint="cs"/>
          <w:sz w:val="26"/>
          <w:szCs w:val="26"/>
          <w:rtl/>
          <w:lang w:bidi="ar-EG"/>
        </w:rPr>
        <w:t xml:space="preserve"> الوطنية</w:t>
      </w:r>
      <w:r w:rsidRPr="008C2F3C">
        <w:rPr>
          <w:sz w:val="26"/>
          <w:szCs w:val="26"/>
          <w:rtl/>
          <w:lang w:bidi="ar-EG"/>
        </w:rPr>
        <w:t xml:space="preserve"> </w:t>
      </w:r>
      <w:r w:rsidR="00200863">
        <w:rPr>
          <w:rFonts w:hint="cs"/>
          <w:sz w:val="26"/>
          <w:szCs w:val="26"/>
          <w:rtl/>
          <w:lang w:bidi="ar-EG"/>
        </w:rPr>
        <w:t>والهيئات</w:t>
      </w:r>
      <w:r w:rsidRPr="008C2F3C">
        <w:rPr>
          <w:sz w:val="26"/>
          <w:szCs w:val="26"/>
          <w:rtl/>
          <w:lang w:bidi="ar-EG"/>
        </w:rPr>
        <w:t xml:space="preserve"> الجمركية الوطنية</w:t>
      </w:r>
      <w:r w:rsidR="000C538E">
        <w:rPr>
          <w:sz w:val="26"/>
          <w:szCs w:val="26"/>
          <w:rtl/>
          <w:lang w:bidi="ar-EG"/>
        </w:rPr>
        <w:t>؛</w:t>
      </w:r>
    </w:p>
    <w:p w14:paraId="1C074299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(د)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تعزيز قطاع الخدم</w:t>
      </w:r>
      <w:r w:rsidR="004F3C0A">
        <w:rPr>
          <w:rFonts w:hint="cs"/>
          <w:sz w:val="26"/>
          <w:szCs w:val="26"/>
          <w:rtl/>
          <w:lang w:bidi="ar-EG"/>
        </w:rPr>
        <w:t>ة</w:t>
      </w:r>
      <w:r w:rsidRPr="008C2F3C">
        <w:rPr>
          <w:sz w:val="26"/>
          <w:szCs w:val="26"/>
          <w:rtl/>
          <w:lang w:bidi="ar-EG"/>
        </w:rPr>
        <w:t xml:space="preserve"> عن طريق مواصلة توفير التدريب من خلال </w:t>
      </w:r>
      <w:r w:rsidR="004F3C0A">
        <w:rPr>
          <w:rFonts w:hint="cs"/>
          <w:sz w:val="26"/>
          <w:szCs w:val="26"/>
          <w:rtl/>
          <w:lang w:bidi="ar-EG"/>
        </w:rPr>
        <w:t>مبادرة تراخيص العمل بغازات التبريد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ونظام إصدار الشهادات لل</w:t>
      </w:r>
      <w:r w:rsidR="00076E56">
        <w:rPr>
          <w:sz w:val="26"/>
          <w:szCs w:val="26"/>
          <w:rtl/>
          <w:lang w:bidi="ar-EG"/>
        </w:rPr>
        <w:t>تقني</w:t>
      </w:r>
      <w:r w:rsidRPr="008C2F3C">
        <w:rPr>
          <w:sz w:val="26"/>
          <w:szCs w:val="26"/>
          <w:rtl/>
          <w:lang w:bidi="ar-EG"/>
        </w:rPr>
        <w:t>ين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والتدريب العالمي ل</w:t>
      </w:r>
      <w:r w:rsidR="00076E56">
        <w:rPr>
          <w:sz w:val="26"/>
          <w:szCs w:val="26"/>
          <w:rtl/>
          <w:lang w:bidi="ar-EG"/>
        </w:rPr>
        <w:t>تقني</w:t>
      </w:r>
      <w:r w:rsidRPr="008C2F3C">
        <w:rPr>
          <w:sz w:val="26"/>
          <w:szCs w:val="26"/>
          <w:rtl/>
          <w:lang w:bidi="ar-EG"/>
        </w:rPr>
        <w:t>ي الخدمة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4F3C0A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>بناء قدرات المدربين الرئيسيين على الصعيدين الإقليمي والوطني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وتعزيز تعميم مراعاة المنظور الجنساني لل</w:t>
      </w:r>
      <w:r w:rsidR="004F3C0A">
        <w:rPr>
          <w:rFonts w:hint="cs"/>
          <w:sz w:val="26"/>
          <w:szCs w:val="26"/>
          <w:rtl/>
          <w:lang w:bidi="ar-EG"/>
        </w:rPr>
        <w:t>نساء ال</w:t>
      </w:r>
      <w:r w:rsidR="00076E56">
        <w:rPr>
          <w:sz w:val="26"/>
          <w:szCs w:val="26"/>
          <w:rtl/>
          <w:lang w:bidi="ar-EG"/>
        </w:rPr>
        <w:t>تقني</w:t>
      </w:r>
      <w:r w:rsidR="004F3C0A">
        <w:rPr>
          <w:rFonts w:hint="cs"/>
          <w:sz w:val="26"/>
          <w:szCs w:val="26"/>
          <w:rtl/>
          <w:lang w:bidi="ar-EG"/>
        </w:rPr>
        <w:t>ات</w:t>
      </w:r>
      <w:r w:rsidRPr="008C2F3C">
        <w:rPr>
          <w:sz w:val="26"/>
          <w:szCs w:val="26"/>
          <w:rtl/>
          <w:lang w:bidi="ar-EG"/>
        </w:rPr>
        <w:t xml:space="preserve"> والخبيرات في قطاع </w:t>
      </w:r>
      <w:r w:rsidR="004F3C0A">
        <w:rPr>
          <w:rFonts w:hint="cs"/>
          <w:sz w:val="26"/>
          <w:szCs w:val="26"/>
          <w:rtl/>
          <w:lang w:bidi="ar-EG"/>
        </w:rPr>
        <w:t>التبريد وتكييف الهواء</w:t>
      </w:r>
      <w:r w:rsidRPr="008C2F3C">
        <w:rPr>
          <w:sz w:val="26"/>
          <w:szCs w:val="26"/>
          <w:rtl/>
          <w:lang w:bidi="ar-EG"/>
        </w:rPr>
        <w:t xml:space="preserve"> وتشجيع مشاركتهن في حلقات العمل و</w:t>
      </w:r>
      <w:r w:rsidR="004F3C0A">
        <w:rPr>
          <w:rFonts w:hint="cs"/>
          <w:sz w:val="26"/>
          <w:szCs w:val="26"/>
          <w:rtl/>
          <w:lang w:bidi="ar-EG"/>
        </w:rPr>
        <w:t xml:space="preserve">دورات </w:t>
      </w:r>
      <w:r w:rsidRPr="008C2F3C">
        <w:rPr>
          <w:sz w:val="26"/>
          <w:szCs w:val="26"/>
          <w:rtl/>
          <w:lang w:bidi="ar-EG"/>
        </w:rPr>
        <w:t xml:space="preserve">التدريب التي </w:t>
      </w:r>
      <w:r w:rsidR="004F3C0A">
        <w:rPr>
          <w:rFonts w:hint="cs"/>
          <w:sz w:val="26"/>
          <w:szCs w:val="26"/>
          <w:rtl/>
          <w:lang w:bidi="ar-EG"/>
        </w:rPr>
        <w:t>ي</w:t>
      </w:r>
      <w:r w:rsidRPr="008C2F3C">
        <w:rPr>
          <w:sz w:val="26"/>
          <w:szCs w:val="26"/>
          <w:rtl/>
          <w:lang w:bidi="ar-EG"/>
        </w:rPr>
        <w:t xml:space="preserve">نظمها </w:t>
      </w:r>
      <w:r w:rsidR="004F3C0A">
        <w:rPr>
          <w:sz w:val="26"/>
          <w:szCs w:val="26"/>
          <w:rtl/>
          <w:lang w:bidi="ar-EG"/>
        </w:rPr>
        <w:t>برنامج المساعدة على الامتثال</w:t>
      </w:r>
      <w:r w:rsidRPr="008C2F3C">
        <w:rPr>
          <w:sz w:val="26"/>
          <w:szCs w:val="26"/>
          <w:rtl/>
          <w:lang w:bidi="ar-EG"/>
        </w:rPr>
        <w:t xml:space="preserve"> وبلدان المادة 5</w:t>
      </w:r>
      <w:r w:rsidR="000C538E">
        <w:rPr>
          <w:sz w:val="26"/>
          <w:szCs w:val="26"/>
          <w:rtl/>
          <w:lang w:bidi="ar-EG"/>
        </w:rPr>
        <w:t>؛</w:t>
      </w:r>
    </w:p>
    <w:p w14:paraId="5D92B2F5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(هـ)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تشجيع تطوير وتنفيذ برامج إصدار الشهادات لقطاع خدم</w:t>
      </w:r>
      <w:r w:rsidR="004F3C0A">
        <w:rPr>
          <w:rFonts w:hint="cs"/>
          <w:sz w:val="26"/>
          <w:szCs w:val="26"/>
          <w:rtl/>
          <w:lang w:bidi="ar-EG"/>
        </w:rPr>
        <w:t>ة</w:t>
      </w:r>
      <w:r w:rsidRPr="008C2F3C">
        <w:rPr>
          <w:sz w:val="26"/>
          <w:szCs w:val="26"/>
          <w:rtl/>
          <w:lang w:bidi="ar-EG"/>
        </w:rPr>
        <w:t xml:space="preserve"> التبريد في بلدان المادة 5 كجزء من خطط إدارة إزالة المواد الهيدروكلوروفلوروكربونية أو من خلال خدمات </w:t>
      </w:r>
      <w:r w:rsidR="000C538E">
        <w:rPr>
          <w:sz w:val="26"/>
          <w:szCs w:val="26"/>
          <w:rtl/>
          <w:lang w:bidi="ar-EG"/>
        </w:rPr>
        <w:t>برنامج المساعدة على الامتثال؛</w:t>
      </w:r>
      <w:r w:rsidRPr="008C2F3C">
        <w:rPr>
          <w:sz w:val="26"/>
          <w:szCs w:val="26"/>
          <w:rtl/>
          <w:lang w:bidi="ar-EG"/>
        </w:rPr>
        <w:t xml:space="preserve"> </w:t>
      </w:r>
      <w:r w:rsidR="004F3C0A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تشجيع ومساعدة وحدات الأوزون الوطنية على العمل مع </w:t>
      </w:r>
      <w:r w:rsidR="004F3C0A">
        <w:rPr>
          <w:rFonts w:hint="cs"/>
          <w:sz w:val="26"/>
          <w:szCs w:val="26"/>
          <w:rtl/>
          <w:lang w:bidi="ar-EG"/>
        </w:rPr>
        <w:t>هيئات</w:t>
      </w:r>
      <w:r w:rsidRPr="008C2F3C">
        <w:rPr>
          <w:sz w:val="26"/>
          <w:szCs w:val="26"/>
          <w:rtl/>
          <w:lang w:bidi="ar-EG"/>
        </w:rPr>
        <w:t xml:space="preserve"> التعليم والتدريب المهني والتقني </w:t>
      </w:r>
      <w:r w:rsidR="004F3C0A">
        <w:rPr>
          <w:rFonts w:hint="cs"/>
          <w:sz w:val="26"/>
          <w:szCs w:val="26"/>
          <w:rtl/>
          <w:lang w:bidi="ar-EG"/>
        </w:rPr>
        <w:t>في بلد</w:t>
      </w:r>
      <w:r w:rsidR="00200863">
        <w:rPr>
          <w:rFonts w:hint="cs"/>
          <w:sz w:val="26"/>
          <w:szCs w:val="26"/>
          <w:rtl/>
          <w:lang w:bidi="ar-EG"/>
        </w:rPr>
        <w:t>ان</w:t>
      </w:r>
      <w:r w:rsidR="004F3C0A">
        <w:rPr>
          <w:rFonts w:hint="cs"/>
          <w:sz w:val="26"/>
          <w:szCs w:val="26"/>
          <w:rtl/>
          <w:lang w:bidi="ar-EG"/>
        </w:rPr>
        <w:t>ها</w:t>
      </w:r>
      <w:r w:rsidRPr="008C2F3C">
        <w:rPr>
          <w:sz w:val="26"/>
          <w:szCs w:val="26"/>
          <w:rtl/>
          <w:lang w:bidi="ar-EG"/>
        </w:rPr>
        <w:t xml:space="preserve"> لدمج ممارسات الخدمة الجيدة وفي أطر التأهيل الوطنية</w:t>
      </w:r>
      <w:r w:rsidR="000C538E">
        <w:rPr>
          <w:sz w:val="26"/>
          <w:szCs w:val="26"/>
          <w:rtl/>
          <w:lang w:bidi="ar-EG"/>
        </w:rPr>
        <w:t>؛</w:t>
      </w:r>
    </w:p>
    <w:p w14:paraId="5FE856DD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(و)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تشجيع وضع وإنفاذ معايير </w:t>
      </w:r>
      <w:r w:rsidR="00F94A84">
        <w:rPr>
          <w:rFonts w:hint="cs"/>
          <w:sz w:val="26"/>
          <w:szCs w:val="26"/>
          <w:rtl/>
          <w:lang w:bidi="ar-EG"/>
        </w:rPr>
        <w:t>للمناولة</w:t>
      </w:r>
      <w:r w:rsidRPr="008C2F3C">
        <w:rPr>
          <w:sz w:val="26"/>
          <w:szCs w:val="26"/>
          <w:rtl/>
          <w:lang w:bidi="ar-EG"/>
        </w:rPr>
        <w:t xml:space="preserve"> الآمن</w:t>
      </w:r>
      <w:r w:rsidR="00F94A84">
        <w:rPr>
          <w:rFonts w:hint="cs"/>
          <w:sz w:val="26"/>
          <w:szCs w:val="26"/>
          <w:rtl/>
          <w:lang w:bidi="ar-EG"/>
        </w:rPr>
        <w:t>ة ل</w:t>
      </w:r>
      <w:r w:rsidR="00AA4D0D">
        <w:rPr>
          <w:sz w:val="26"/>
          <w:szCs w:val="26"/>
          <w:rtl/>
          <w:lang w:bidi="ar-EG"/>
        </w:rPr>
        <w:t>غازات التبريد</w:t>
      </w:r>
      <w:r w:rsidRPr="008C2F3C">
        <w:rPr>
          <w:sz w:val="26"/>
          <w:szCs w:val="26"/>
          <w:rtl/>
          <w:lang w:bidi="ar-EG"/>
        </w:rPr>
        <w:t xml:space="preserve"> القابلة للاشتعال والسامة بالتعاون مع الشركاء الدوليين</w:t>
      </w:r>
      <w:r w:rsidR="000C538E">
        <w:rPr>
          <w:sz w:val="26"/>
          <w:szCs w:val="26"/>
          <w:rtl/>
          <w:lang w:bidi="ar-EG"/>
        </w:rPr>
        <w:t>/</w:t>
      </w:r>
      <w:r w:rsidRPr="008C2F3C">
        <w:rPr>
          <w:sz w:val="26"/>
          <w:szCs w:val="26"/>
          <w:rtl/>
          <w:lang w:bidi="ar-EG"/>
        </w:rPr>
        <w:t>الإقليميين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F94A84">
        <w:rPr>
          <w:rFonts w:hint="cs"/>
          <w:sz w:val="26"/>
          <w:szCs w:val="26"/>
          <w:rtl/>
          <w:lang w:bidi="ar-EG"/>
        </w:rPr>
        <w:t>وإعداد قانون نموذجي وطني</w:t>
      </w:r>
      <w:r w:rsidRPr="008C2F3C">
        <w:rPr>
          <w:sz w:val="26"/>
          <w:szCs w:val="26"/>
          <w:rtl/>
          <w:lang w:bidi="ar-EG"/>
        </w:rPr>
        <w:t xml:space="preserve"> </w:t>
      </w:r>
      <w:r w:rsidR="00200863">
        <w:rPr>
          <w:rFonts w:hint="cs"/>
          <w:sz w:val="26"/>
          <w:szCs w:val="26"/>
          <w:rtl/>
          <w:lang w:bidi="ar-EG"/>
        </w:rPr>
        <w:t xml:space="preserve">بشأن غازات التبريد </w:t>
      </w:r>
      <w:r w:rsidRPr="008C2F3C">
        <w:rPr>
          <w:sz w:val="26"/>
          <w:szCs w:val="26"/>
          <w:rtl/>
          <w:lang w:bidi="ar-EG"/>
        </w:rPr>
        <w:t xml:space="preserve">يمكن دمجه كوحدة قائمة بذاتها أو كجزء من </w:t>
      </w:r>
      <w:r w:rsidR="00F94A84">
        <w:rPr>
          <w:rFonts w:hint="cs"/>
          <w:sz w:val="26"/>
          <w:szCs w:val="26"/>
          <w:rtl/>
          <w:lang w:bidi="ar-EG"/>
        </w:rPr>
        <w:t>القوانين</w:t>
      </w:r>
      <w:r w:rsidRPr="008C2F3C">
        <w:rPr>
          <w:sz w:val="26"/>
          <w:szCs w:val="26"/>
          <w:rtl/>
          <w:lang w:bidi="ar-EG"/>
        </w:rPr>
        <w:t xml:space="preserve"> المحلية (مثل تطبيقات</w:t>
      </w:r>
      <w:r w:rsidR="00F94A84">
        <w:rPr>
          <w:rFonts w:hint="cs"/>
          <w:sz w:val="26"/>
          <w:szCs w:val="26"/>
          <w:rtl/>
          <w:lang w:bidi="ar-EG"/>
        </w:rPr>
        <w:t xml:space="preserve"> التبريد وتكييف الهواء </w:t>
      </w:r>
      <w:r w:rsidRPr="008C2F3C">
        <w:rPr>
          <w:sz w:val="26"/>
          <w:szCs w:val="26"/>
          <w:rtl/>
          <w:lang w:bidi="ar-EG"/>
        </w:rPr>
        <w:t>أو مباني)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وتحديث المعلومات التقنية المتعلقة بالممارسات الجيدة و</w:t>
      </w:r>
      <w:r w:rsidR="00F94A84">
        <w:rPr>
          <w:rFonts w:hint="cs"/>
          <w:sz w:val="26"/>
          <w:szCs w:val="26"/>
          <w:rtl/>
          <w:lang w:bidi="ar-EG"/>
        </w:rPr>
        <w:t>الترويج ل</w:t>
      </w:r>
      <w:r w:rsidRPr="008C2F3C">
        <w:rPr>
          <w:sz w:val="26"/>
          <w:szCs w:val="26"/>
          <w:rtl/>
          <w:lang w:bidi="ar-EG"/>
        </w:rPr>
        <w:t>ها</w:t>
      </w:r>
      <w:r w:rsidR="000C538E">
        <w:rPr>
          <w:sz w:val="26"/>
          <w:szCs w:val="26"/>
          <w:rtl/>
          <w:lang w:bidi="ar-EG"/>
        </w:rPr>
        <w:t>؛</w:t>
      </w:r>
    </w:p>
    <w:p w14:paraId="6F5951C5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(ز)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تقديم المساعدة إلى بلدان المادة 5 ذات درجة الحرارة المحيطة العالية (</w:t>
      </w:r>
      <w:r w:rsidRPr="008C2F3C">
        <w:rPr>
          <w:sz w:val="26"/>
          <w:szCs w:val="26"/>
          <w:lang w:bidi="ar-EG"/>
        </w:rPr>
        <w:t>HAT</w:t>
      </w:r>
      <w:r w:rsidRPr="008C2F3C">
        <w:rPr>
          <w:sz w:val="26"/>
          <w:szCs w:val="26"/>
          <w:rtl/>
          <w:lang w:bidi="ar-EG"/>
        </w:rPr>
        <w:t xml:space="preserve">) من خلال تجربة نموذج تقييم المخاطر من أجل المناولة الآمنة لغازات التبريد القابلة للاشتعال المنتجة في إطار </w:t>
      </w:r>
      <w:r w:rsidR="00BD73A6">
        <w:rPr>
          <w:rFonts w:hint="cs"/>
          <w:sz w:val="26"/>
          <w:szCs w:val="26"/>
          <w:rtl/>
          <w:lang w:bidi="ar-EG"/>
        </w:rPr>
        <w:t xml:space="preserve">المرحلة الثانية من </w:t>
      </w:r>
      <w:r w:rsidRPr="008C2F3C">
        <w:rPr>
          <w:sz w:val="26"/>
          <w:szCs w:val="26"/>
          <w:rtl/>
          <w:lang w:bidi="ar-EG"/>
        </w:rPr>
        <w:t>مشروع</w:t>
      </w:r>
      <w:r w:rsidR="0084756C">
        <w:rPr>
          <w:rFonts w:hint="cs"/>
          <w:sz w:val="26"/>
          <w:szCs w:val="26"/>
          <w:rtl/>
          <w:lang w:bidi="ar-EG"/>
        </w:rPr>
        <w:t xml:space="preserve"> تشجيع غازات التبريد منخفضة إمكانية الاحترار العالمي </w:t>
      </w:r>
      <w:r w:rsidR="00200863">
        <w:rPr>
          <w:rFonts w:hint="cs"/>
          <w:sz w:val="26"/>
          <w:szCs w:val="26"/>
          <w:rtl/>
          <w:lang w:bidi="ar-EG"/>
        </w:rPr>
        <w:t xml:space="preserve">في </w:t>
      </w:r>
      <w:r w:rsidR="0084756C">
        <w:rPr>
          <w:rFonts w:hint="cs"/>
          <w:sz w:val="26"/>
          <w:szCs w:val="26"/>
          <w:rtl/>
          <w:lang w:bidi="ar-EG"/>
        </w:rPr>
        <w:t>قطاعات تكييف الهواء في الب</w:t>
      </w:r>
      <w:r w:rsidR="00200863">
        <w:rPr>
          <w:rFonts w:hint="cs"/>
          <w:sz w:val="26"/>
          <w:szCs w:val="26"/>
          <w:rtl/>
          <w:lang w:bidi="ar-EG"/>
        </w:rPr>
        <w:t>ل</w:t>
      </w:r>
      <w:r w:rsidR="0084756C">
        <w:rPr>
          <w:rFonts w:hint="cs"/>
          <w:sz w:val="26"/>
          <w:szCs w:val="26"/>
          <w:rtl/>
          <w:lang w:bidi="ar-EG"/>
        </w:rPr>
        <w:t>دان ذات درجات الحرارة المحيطة العالية (</w:t>
      </w:r>
      <w:r w:rsidRPr="008C2F3C">
        <w:rPr>
          <w:sz w:val="26"/>
          <w:szCs w:val="26"/>
          <w:lang w:bidi="ar-EG"/>
        </w:rPr>
        <w:t>PRAHA-II</w:t>
      </w:r>
      <w:r w:rsidR="0084756C">
        <w:rPr>
          <w:rFonts w:hint="cs"/>
          <w:sz w:val="26"/>
          <w:szCs w:val="26"/>
          <w:rtl/>
          <w:lang w:bidi="ar-EG"/>
        </w:rPr>
        <w:t>)</w:t>
      </w:r>
      <w:r w:rsidRPr="008C2F3C">
        <w:rPr>
          <w:sz w:val="26"/>
          <w:szCs w:val="26"/>
          <w:rtl/>
          <w:lang w:bidi="ar-EG"/>
        </w:rPr>
        <w:t xml:space="preserve"> لاستكشاف الجدوى التقنية </w:t>
      </w:r>
      <w:r w:rsidRPr="008C2F3C">
        <w:rPr>
          <w:sz w:val="26"/>
          <w:szCs w:val="26"/>
          <w:rtl/>
          <w:lang w:bidi="ar-EG"/>
        </w:rPr>
        <w:lastRenderedPageBreak/>
        <w:t>ل</w:t>
      </w:r>
      <w:r w:rsidR="0080786B">
        <w:rPr>
          <w:rFonts w:hint="cs"/>
          <w:sz w:val="26"/>
          <w:szCs w:val="26"/>
          <w:rtl/>
          <w:lang w:bidi="ar-EG"/>
        </w:rPr>
        <w:t>ل</w:t>
      </w:r>
      <w:r w:rsidRPr="008C2F3C">
        <w:rPr>
          <w:sz w:val="26"/>
          <w:szCs w:val="26"/>
          <w:rtl/>
          <w:lang w:bidi="ar-EG"/>
        </w:rPr>
        <w:t xml:space="preserve">بدائل </w:t>
      </w:r>
      <w:r w:rsidR="0080786B">
        <w:rPr>
          <w:rFonts w:hint="cs"/>
          <w:sz w:val="26"/>
          <w:szCs w:val="26"/>
          <w:rtl/>
          <w:lang w:bidi="ar-EG"/>
        </w:rPr>
        <w:t xml:space="preserve">منخفضة إمكانية الاحترار العالمي </w:t>
      </w:r>
      <w:r w:rsidRPr="008C2F3C">
        <w:rPr>
          <w:sz w:val="26"/>
          <w:szCs w:val="26"/>
          <w:rtl/>
          <w:lang w:bidi="ar-EG"/>
        </w:rPr>
        <w:t>في قطاعات التبريد الصناعي</w:t>
      </w:r>
      <w:r w:rsidR="0080786B">
        <w:rPr>
          <w:rFonts w:hint="cs"/>
          <w:sz w:val="26"/>
          <w:szCs w:val="26"/>
          <w:rtl/>
          <w:lang w:bidi="ar-EG"/>
        </w:rPr>
        <w:t>ة و</w:t>
      </w:r>
      <w:r w:rsidR="0080786B" w:rsidRPr="008C2F3C">
        <w:rPr>
          <w:sz w:val="26"/>
          <w:szCs w:val="26"/>
          <w:rtl/>
          <w:lang w:bidi="ar-EG"/>
        </w:rPr>
        <w:t>التجارية</w:t>
      </w:r>
      <w:r w:rsidR="000C538E">
        <w:rPr>
          <w:sz w:val="26"/>
          <w:szCs w:val="26"/>
          <w:rtl/>
          <w:lang w:bidi="ar-EG"/>
        </w:rPr>
        <w:t>؛</w:t>
      </w:r>
    </w:p>
    <w:p w14:paraId="50A2EB93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(ح)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مواصلة تنفيذ الأنشطة التمكينية في 94 بلدا لتيسير ودعم التصديق على تعديل كيغالي وبناء قدرات وحدات الأوزون الوطنية لمعالجة </w:t>
      </w:r>
      <w:r w:rsidR="0080786B">
        <w:rPr>
          <w:rFonts w:hint="cs"/>
          <w:sz w:val="26"/>
          <w:szCs w:val="26"/>
          <w:rtl/>
          <w:lang w:bidi="ar-EG"/>
        </w:rPr>
        <w:t>ال</w:t>
      </w:r>
      <w:r w:rsidR="00200863">
        <w:rPr>
          <w:rFonts w:hint="cs"/>
          <w:sz w:val="26"/>
          <w:szCs w:val="26"/>
          <w:rtl/>
          <w:lang w:bidi="ar-EG"/>
        </w:rPr>
        <w:t>ت</w:t>
      </w:r>
      <w:r w:rsidR="0080786B">
        <w:rPr>
          <w:rFonts w:hint="cs"/>
          <w:sz w:val="26"/>
          <w:szCs w:val="26"/>
          <w:rtl/>
          <w:lang w:bidi="ar-EG"/>
        </w:rPr>
        <w:t>خف</w:t>
      </w:r>
      <w:r w:rsidR="00200863">
        <w:rPr>
          <w:rFonts w:hint="cs"/>
          <w:sz w:val="26"/>
          <w:szCs w:val="26"/>
          <w:rtl/>
          <w:lang w:bidi="ar-EG"/>
        </w:rPr>
        <w:t>ي</w:t>
      </w:r>
      <w:r w:rsidR="0080786B">
        <w:rPr>
          <w:rFonts w:hint="cs"/>
          <w:sz w:val="26"/>
          <w:szCs w:val="26"/>
          <w:rtl/>
          <w:lang w:bidi="ar-EG"/>
        </w:rPr>
        <w:t>ض التدريجي لل</w:t>
      </w:r>
      <w:r w:rsidR="00000BE5">
        <w:rPr>
          <w:sz w:val="26"/>
          <w:szCs w:val="26"/>
          <w:rtl/>
          <w:lang w:bidi="ar-EG"/>
        </w:rPr>
        <w:t>مواد الهيدروفلوروكربونية</w:t>
      </w:r>
      <w:r w:rsidRPr="008C2F3C">
        <w:rPr>
          <w:sz w:val="26"/>
          <w:szCs w:val="26"/>
          <w:rtl/>
          <w:lang w:bidi="ar-EG"/>
        </w:rPr>
        <w:t xml:space="preserve"> في أقرب وقت ممكن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80786B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تشجيع بلدان المادة 5 على التصديق على تعديل كيغالي </w:t>
      </w:r>
      <w:r w:rsidR="0080786B" w:rsidRPr="008C2F3C">
        <w:rPr>
          <w:sz w:val="26"/>
          <w:szCs w:val="26"/>
          <w:rtl/>
          <w:lang w:bidi="ar-EG"/>
        </w:rPr>
        <w:t>ودعم</w:t>
      </w:r>
      <w:r w:rsidR="0080786B">
        <w:rPr>
          <w:rFonts w:hint="cs"/>
          <w:sz w:val="26"/>
          <w:szCs w:val="26"/>
          <w:rtl/>
          <w:lang w:bidi="ar-EG"/>
        </w:rPr>
        <w:t>ها</w:t>
      </w:r>
      <w:r w:rsidR="0080786B" w:rsidRPr="008C2F3C">
        <w:rPr>
          <w:sz w:val="26"/>
          <w:szCs w:val="26"/>
          <w:rtl/>
          <w:lang w:bidi="ar-EG"/>
        </w:rPr>
        <w:t xml:space="preserve"> </w:t>
      </w:r>
      <w:r w:rsidRPr="008C2F3C">
        <w:rPr>
          <w:sz w:val="26"/>
          <w:szCs w:val="26"/>
          <w:rtl/>
          <w:lang w:bidi="ar-EG"/>
        </w:rPr>
        <w:t>من خلال العروض المقدمة في اجتماعات الشبك</w:t>
      </w:r>
      <w:r w:rsidR="0080786B">
        <w:rPr>
          <w:rFonts w:hint="cs"/>
          <w:sz w:val="26"/>
          <w:szCs w:val="26"/>
          <w:rtl/>
          <w:lang w:bidi="ar-EG"/>
        </w:rPr>
        <w:t>ات</w:t>
      </w:r>
      <w:r w:rsidRPr="008C2F3C">
        <w:rPr>
          <w:sz w:val="26"/>
          <w:szCs w:val="26"/>
          <w:rtl/>
          <w:lang w:bidi="ar-EG"/>
        </w:rPr>
        <w:t xml:space="preserve"> الإقليمية والاجتماعات الأخرى بالتعاون مع أمانة الأوزون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وتحديد فرص التنفيذ المشترك بين خطط إدارة إزالة المواد الهيدروكلوروفلوروكربونية وخطط </w:t>
      </w:r>
      <w:r w:rsidR="0080786B">
        <w:rPr>
          <w:rFonts w:hint="cs"/>
          <w:sz w:val="26"/>
          <w:szCs w:val="26"/>
          <w:rtl/>
          <w:lang w:bidi="ar-EG"/>
        </w:rPr>
        <w:t>التخفيض التدريجي ل</w:t>
      </w:r>
      <w:r w:rsidR="00B26272">
        <w:rPr>
          <w:sz w:val="26"/>
          <w:szCs w:val="26"/>
          <w:rtl/>
          <w:lang w:bidi="ar-EG"/>
        </w:rPr>
        <w:t>لمواد الهيدروفلوروكربونية</w:t>
      </w:r>
      <w:r w:rsidR="000C538E">
        <w:rPr>
          <w:sz w:val="26"/>
          <w:szCs w:val="26"/>
          <w:rtl/>
          <w:lang w:bidi="ar-EG"/>
        </w:rPr>
        <w:t>؛</w:t>
      </w:r>
    </w:p>
    <w:p w14:paraId="15344DBB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(ط)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مواصلة أنشطة غرفة تبادل المعلومات العالمية من خلال </w:t>
      </w:r>
      <w:r w:rsidR="0080786B">
        <w:rPr>
          <w:rFonts w:hint="cs"/>
          <w:sz w:val="26"/>
          <w:szCs w:val="26"/>
          <w:rtl/>
          <w:lang w:bidi="ar-EG"/>
        </w:rPr>
        <w:t xml:space="preserve">إعداد </w:t>
      </w:r>
      <w:r w:rsidRPr="008C2F3C">
        <w:rPr>
          <w:sz w:val="26"/>
          <w:szCs w:val="26"/>
          <w:rtl/>
          <w:lang w:bidi="ar-EG"/>
        </w:rPr>
        <w:t>منشورات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80786B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>تنظيم اجتماعات مواضيعية في المحافل الدولية والإقليمية والوطنية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</w:t>
      </w:r>
      <w:r w:rsidR="0080786B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تيسير التعاون </w:t>
      </w:r>
      <w:r w:rsidR="0080786B">
        <w:rPr>
          <w:rFonts w:hint="cs"/>
          <w:sz w:val="26"/>
          <w:szCs w:val="26"/>
          <w:rtl/>
          <w:lang w:bidi="ar-EG"/>
        </w:rPr>
        <w:t>بين البلدان</w:t>
      </w:r>
      <w:r w:rsidRPr="008C2F3C">
        <w:rPr>
          <w:sz w:val="26"/>
          <w:szCs w:val="26"/>
          <w:rtl/>
          <w:lang w:bidi="ar-EG"/>
        </w:rPr>
        <w:t xml:space="preserve"> لتلبية الاحتياجات الخاصة بوحدات الأوزون الوطنية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والمساعدة في اعتماد أدوات بناء القدرات (</w:t>
      </w:r>
      <w:r w:rsidR="0080786B">
        <w:rPr>
          <w:rFonts w:hint="cs"/>
          <w:sz w:val="26"/>
          <w:szCs w:val="26"/>
          <w:rtl/>
          <w:lang w:bidi="ar-EG"/>
        </w:rPr>
        <w:t>مثل</w:t>
      </w:r>
      <w:r w:rsidRPr="008C2F3C">
        <w:rPr>
          <w:sz w:val="26"/>
          <w:szCs w:val="26"/>
          <w:rtl/>
          <w:lang w:bidi="ar-EG"/>
        </w:rPr>
        <w:t xml:space="preserve"> </w:t>
      </w:r>
      <w:r w:rsidR="00000BE5">
        <w:rPr>
          <w:sz w:val="26"/>
          <w:szCs w:val="26"/>
          <w:rtl/>
          <w:lang w:bidi="ar-EG"/>
        </w:rPr>
        <w:t>الموافقة المسبقة عن علم غير الرسمية</w:t>
      </w:r>
      <w:r w:rsidR="000C538E">
        <w:rPr>
          <w:sz w:val="26"/>
          <w:szCs w:val="26"/>
          <w:rtl/>
          <w:lang w:bidi="ar-EG"/>
        </w:rPr>
        <w:t xml:space="preserve"> و</w:t>
      </w:r>
      <w:r w:rsidR="000B0A5C">
        <w:rPr>
          <w:rFonts w:hint="cs"/>
          <w:sz w:val="26"/>
          <w:szCs w:val="26"/>
          <w:rtl/>
          <w:lang w:bidi="ar-EG"/>
        </w:rPr>
        <w:t>تراخيص العمل بغازات التبريد</w:t>
      </w:r>
      <w:r w:rsidRPr="008C2F3C">
        <w:rPr>
          <w:sz w:val="26"/>
          <w:szCs w:val="26"/>
          <w:rtl/>
          <w:lang w:bidi="ar-EG"/>
        </w:rPr>
        <w:t>)</w:t>
      </w:r>
      <w:r w:rsidR="000C538E">
        <w:rPr>
          <w:sz w:val="26"/>
          <w:szCs w:val="26"/>
          <w:rtl/>
          <w:lang w:bidi="ar-EG"/>
        </w:rPr>
        <w:t>؛</w:t>
      </w:r>
    </w:p>
    <w:p w14:paraId="1296C4EB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(ي)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مواصلة تنفيذ خطط إدارة إزالة المواد الهيدروكلوروفلوروكربونية </w:t>
      </w:r>
      <w:r w:rsidR="0080786B">
        <w:rPr>
          <w:rFonts w:hint="cs"/>
          <w:sz w:val="26"/>
          <w:szCs w:val="26"/>
          <w:rtl/>
          <w:lang w:bidi="ar-EG"/>
        </w:rPr>
        <w:t xml:space="preserve">في </w:t>
      </w:r>
      <w:r w:rsidRPr="008C2F3C">
        <w:rPr>
          <w:sz w:val="26"/>
          <w:szCs w:val="26"/>
          <w:rtl/>
          <w:lang w:bidi="ar-EG"/>
        </w:rPr>
        <w:t xml:space="preserve">103 </w:t>
      </w:r>
      <w:r w:rsidR="0080786B">
        <w:rPr>
          <w:rFonts w:hint="cs"/>
          <w:sz w:val="26"/>
          <w:szCs w:val="26"/>
          <w:rtl/>
          <w:lang w:bidi="ar-EG"/>
        </w:rPr>
        <w:t>بلدان و</w:t>
      </w:r>
      <w:r w:rsidR="005B384D">
        <w:rPr>
          <w:sz w:val="26"/>
          <w:szCs w:val="26"/>
          <w:rtl/>
          <w:lang w:bidi="ar-EG"/>
        </w:rPr>
        <w:t>مشروعات</w:t>
      </w:r>
      <w:r w:rsidRPr="008C2F3C">
        <w:rPr>
          <w:sz w:val="26"/>
          <w:szCs w:val="26"/>
          <w:rtl/>
          <w:lang w:bidi="ar-EG"/>
        </w:rPr>
        <w:t xml:space="preserve"> </w:t>
      </w:r>
      <w:r w:rsidR="0080786B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>تعزيز المؤسس</w:t>
      </w:r>
      <w:r w:rsidR="0080786B">
        <w:rPr>
          <w:rFonts w:hint="cs"/>
          <w:sz w:val="26"/>
          <w:szCs w:val="26"/>
          <w:rtl/>
          <w:lang w:bidi="ar-EG"/>
        </w:rPr>
        <w:t>ي في</w:t>
      </w:r>
      <w:r w:rsidRPr="008C2F3C">
        <w:rPr>
          <w:sz w:val="26"/>
          <w:szCs w:val="26"/>
          <w:rtl/>
          <w:lang w:bidi="ar-EG"/>
        </w:rPr>
        <w:t xml:space="preserve"> 104 من بلدان المادة 5.</w:t>
      </w:r>
    </w:p>
    <w:p w14:paraId="3D0D37E0" w14:textId="77777777" w:rsidR="008C2F3C" w:rsidRPr="000C538E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bidi="ar-EG"/>
        </w:rPr>
      </w:pPr>
      <w:r w:rsidRPr="000C538E">
        <w:rPr>
          <w:sz w:val="26"/>
          <w:szCs w:val="26"/>
          <w:u w:val="single"/>
          <w:rtl/>
          <w:lang w:bidi="ar-EG"/>
        </w:rPr>
        <w:t>ال</w:t>
      </w:r>
      <w:r w:rsidR="00200863">
        <w:rPr>
          <w:sz w:val="26"/>
          <w:szCs w:val="26"/>
          <w:u w:val="single"/>
          <w:rtl/>
          <w:lang w:bidi="ar-EG"/>
        </w:rPr>
        <w:t>تغيير</w:t>
      </w:r>
      <w:r w:rsidRPr="000C538E">
        <w:rPr>
          <w:sz w:val="26"/>
          <w:szCs w:val="26"/>
          <w:u w:val="single"/>
          <w:rtl/>
          <w:lang w:bidi="ar-EG"/>
        </w:rPr>
        <w:t>ات في ميزانية عام 2020</w:t>
      </w:r>
    </w:p>
    <w:p w14:paraId="3F25514F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 xml:space="preserve">ترد </w:t>
      </w:r>
      <w:r w:rsidR="0080786B">
        <w:rPr>
          <w:rFonts w:hint="cs"/>
          <w:sz w:val="26"/>
          <w:szCs w:val="26"/>
          <w:rtl/>
          <w:lang w:bidi="ar-EG"/>
        </w:rPr>
        <w:t xml:space="preserve">ميزانية </w:t>
      </w:r>
      <w:r w:rsidR="000B0A5C">
        <w:rPr>
          <w:sz w:val="26"/>
          <w:szCs w:val="26"/>
          <w:rtl/>
          <w:lang w:bidi="ar-EG"/>
        </w:rPr>
        <w:t>برنامج المساعدة على الامتثال</w:t>
      </w:r>
      <w:r w:rsidRPr="008C2F3C">
        <w:rPr>
          <w:sz w:val="26"/>
          <w:szCs w:val="26"/>
          <w:rtl/>
          <w:lang w:bidi="ar-EG"/>
        </w:rPr>
        <w:t xml:space="preserve"> لعام 2020 البالغة </w:t>
      </w:r>
      <w:r w:rsidR="00B56AFD">
        <w:rPr>
          <w:sz w:val="26"/>
          <w:szCs w:val="26"/>
          <w:lang w:bidi="ar-EG"/>
        </w:rPr>
        <w:t>10,113,000</w:t>
      </w:r>
      <w:r w:rsidRPr="008C2F3C">
        <w:rPr>
          <w:sz w:val="26"/>
          <w:szCs w:val="26"/>
          <w:rtl/>
          <w:lang w:bidi="ar-EG"/>
        </w:rPr>
        <w:t xml:space="preserve"> دولار </w:t>
      </w:r>
      <w:r w:rsidR="000B0A5C">
        <w:rPr>
          <w:sz w:val="26"/>
          <w:szCs w:val="26"/>
          <w:rtl/>
          <w:lang w:bidi="ar-EG"/>
        </w:rPr>
        <w:t>أمريكي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بالإضافة إلى تكاليف دعم الوكالة البالغة </w:t>
      </w:r>
      <w:r w:rsidR="00B56AFD">
        <w:rPr>
          <w:sz w:val="26"/>
          <w:szCs w:val="26"/>
          <w:lang w:bidi="ar-EG"/>
        </w:rPr>
        <w:t>809,040</w:t>
      </w:r>
      <w:r w:rsidRPr="008C2F3C">
        <w:rPr>
          <w:sz w:val="26"/>
          <w:szCs w:val="26"/>
          <w:rtl/>
          <w:lang w:bidi="ar-EG"/>
        </w:rPr>
        <w:t xml:space="preserve"> دولارا</w:t>
      </w:r>
      <w:r w:rsidR="00B56AFD">
        <w:rPr>
          <w:rFonts w:hint="cs"/>
          <w:sz w:val="26"/>
          <w:szCs w:val="26"/>
          <w:rtl/>
          <w:lang w:bidi="ar-EG"/>
        </w:rPr>
        <w:t xml:space="preserve"> أمريكيا</w:t>
      </w:r>
      <w:r w:rsidRPr="008C2F3C">
        <w:rPr>
          <w:sz w:val="26"/>
          <w:szCs w:val="26"/>
          <w:rtl/>
          <w:lang w:bidi="ar-EG"/>
        </w:rPr>
        <w:t xml:space="preserve"> في المرفق </w:t>
      </w:r>
      <w:r w:rsidR="0080786B">
        <w:rPr>
          <w:rFonts w:hint="cs"/>
          <w:sz w:val="26"/>
          <w:szCs w:val="26"/>
          <w:rtl/>
          <w:lang w:bidi="ar-EG"/>
        </w:rPr>
        <w:t>1دال</w:t>
      </w:r>
      <w:r w:rsidRPr="008C2F3C">
        <w:rPr>
          <w:sz w:val="26"/>
          <w:szCs w:val="26"/>
          <w:rtl/>
          <w:lang w:bidi="ar-EG"/>
        </w:rPr>
        <w:t xml:space="preserve"> من </w:t>
      </w:r>
      <w:r w:rsidR="0080786B">
        <w:rPr>
          <w:rFonts w:hint="cs"/>
          <w:sz w:val="26"/>
          <w:szCs w:val="26"/>
          <w:rtl/>
          <w:lang w:bidi="ar-EG"/>
        </w:rPr>
        <w:t xml:space="preserve">هذا </w:t>
      </w:r>
      <w:r w:rsidRPr="008C2F3C">
        <w:rPr>
          <w:sz w:val="26"/>
          <w:szCs w:val="26"/>
          <w:rtl/>
          <w:lang w:bidi="ar-EG"/>
        </w:rPr>
        <w:t xml:space="preserve">الطلب. </w:t>
      </w:r>
      <w:r w:rsidR="0080786B">
        <w:rPr>
          <w:rFonts w:hint="cs"/>
          <w:sz w:val="26"/>
          <w:szCs w:val="26"/>
          <w:rtl/>
          <w:lang w:bidi="ar-EG"/>
        </w:rPr>
        <w:t>وت</w:t>
      </w:r>
      <w:r w:rsidRPr="008C2F3C">
        <w:rPr>
          <w:sz w:val="26"/>
          <w:szCs w:val="26"/>
          <w:rtl/>
          <w:lang w:bidi="ar-EG"/>
        </w:rPr>
        <w:t xml:space="preserve">مثل ميزانية </w:t>
      </w:r>
      <w:r w:rsidR="000C538E">
        <w:rPr>
          <w:sz w:val="26"/>
          <w:szCs w:val="26"/>
          <w:rtl/>
          <w:lang w:bidi="ar-EG"/>
        </w:rPr>
        <w:t>برنامج المساعدة على الامتثال</w:t>
      </w:r>
      <w:r w:rsidRPr="008C2F3C">
        <w:rPr>
          <w:sz w:val="26"/>
          <w:szCs w:val="26"/>
          <w:rtl/>
          <w:lang w:bidi="ar-EG"/>
        </w:rPr>
        <w:t xml:space="preserve"> الإجمالية زيادة قدرها 1.39 في المائة عن الميزانية </w:t>
      </w:r>
      <w:r w:rsidR="008B3DBD">
        <w:rPr>
          <w:rFonts w:hint="cs"/>
          <w:sz w:val="26"/>
          <w:szCs w:val="26"/>
          <w:rtl/>
          <w:lang w:bidi="ar-EG"/>
        </w:rPr>
        <w:t>الموافق عليها</w:t>
      </w:r>
      <w:r w:rsidRPr="008C2F3C">
        <w:rPr>
          <w:sz w:val="26"/>
          <w:szCs w:val="26"/>
          <w:rtl/>
          <w:lang w:bidi="ar-EG"/>
        </w:rPr>
        <w:t xml:space="preserve"> لعام 2019 (أي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</w:t>
      </w:r>
      <w:r w:rsidR="00B56AFD">
        <w:rPr>
          <w:sz w:val="26"/>
          <w:szCs w:val="26"/>
          <w:lang w:bidi="ar-EG"/>
        </w:rPr>
        <w:t>9,974,000</w:t>
      </w:r>
      <w:r w:rsidRPr="008C2F3C">
        <w:rPr>
          <w:sz w:val="26"/>
          <w:szCs w:val="26"/>
          <w:rtl/>
          <w:lang w:bidi="ar-EG"/>
        </w:rPr>
        <w:t xml:space="preserve"> دولار أمريكي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بالإضافة إلى تكاليف الدعم البالغة </w:t>
      </w:r>
      <w:r w:rsidR="00B56AFD">
        <w:rPr>
          <w:sz w:val="26"/>
          <w:szCs w:val="26"/>
          <w:lang w:bidi="ar-EG"/>
        </w:rPr>
        <w:t>797,920</w:t>
      </w:r>
      <w:r w:rsidRPr="008C2F3C">
        <w:rPr>
          <w:sz w:val="26"/>
          <w:szCs w:val="26"/>
          <w:rtl/>
          <w:lang w:bidi="ar-EG"/>
        </w:rPr>
        <w:t xml:space="preserve"> دولار</w:t>
      </w:r>
      <w:r w:rsidR="0080786B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 أمريكي</w:t>
      </w:r>
      <w:r w:rsidR="0080786B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) </w:t>
      </w:r>
      <w:r w:rsidR="0080786B">
        <w:rPr>
          <w:rFonts w:hint="cs"/>
          <w:sz w:val="26"/>
          <w:szCs w:val="26"/>
          <w:rtl/>
          <w:lang w:bidi="ar-EG"/>
        </w:rPr>
        <w:t>وتشمل</w:t>
      </w:r>
      <w:r w:rsidRPr="008C2F3C">
        <w:rPr>
          <w:sz w:val="26"/>
          <w:szCs w:val="26"/>
          <w:rtl/>
          <w:lang w:bidi="ar-EG"/>
        </w:rPr>
        <w:t xml:space="preserve"> زيادة بنسبة 2 في المائة في تكاليف الموظفين (</w:t>
      </w:r>
      <w:r w:rsidR="00B56AFD">
        <w:rPr>
          <w:sz w:val="26"/>
          <w:szCs w:val="26"/>
          <w:lang w:bidi="ar-EG"/>
        </w:rPr>
        <w:t>139,000</w:t>
      </w:r>
      <w:r w:rsidRPr="008C2F3C">
        <w:rPr>
          <w:sz w:val="26"/>
          <w:szCs w:val="26"/>
          <w:rtl/>
          <w:lang w:bidi="ar-EG"/>
        </w:rPr>
        <w:t xml:space="preserve"> دولار أمريكي) </w:t>
      </w:r>
      <w:r w:rsidR="0080786B">
        <w:rPr>
          <w:rFonts w:hint="cs"/>
          <w:sz w:val="26"/>
          <w:szCs w:val="26"/>
          <w:rtl/>
          <w:lang w:bidi="ar-EG"/>
        </w:rPr>
        <w:t>نتيجة</w:t>
      </w:r>
      <w:r w:rsidRPr="008C2F3C">
        <w:rPr>
          <w:sz w:val="26"/>
          <w:szCs w:val="26"/>
          <w:rtl/>
          <w:lang w:bidi="ar-EG"/>
        </w:rPr>
        <w:t xml:space="preserve"> الزيادات في الوظائف الحالية في النظام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وتعديلات بعض الوظائف على أساس الأدوار والمسؤوليات الموسعة.</w:t>
      </w:r>
    </w:p>
    <w:p w14:paraId="15AD21BD" w14:textId="77777777" w:rsidR="008C2F3C" w:rsidRPr="0080786B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i/>
          <w:iCs/>
          <w:sz w:val="26"/>
          <w:szCs w:val="26"/>
          <w:lang w:bidi="ar-EG"/>
        </w:rPr>
      </w:pPr>
      <w:r w:rsidRPr="0080786B">
        <w:rPr>
          <w:i/>
          <w:iCs/>
          <w:sz w:val="26"/>
          <w:szCs w:val="26"/>
          <w:rtl/>
          <w:lang w:bidi="ar-EG"/>
        </w:rPr>
        <w:t> ال</w:t>
      </w:r>
      <w:r w:rsidR="00200863">
        <w:rPr>
          <w:i/>
          <w:iCs/>
          <w:sz w:val="26"/>
          <w:szCs w:val="26"/>
          <w:rtl/>
          <w:lang w:bidi="ar-EG"/>
        </w:rPr>
        <w:t>تغيير</w:t>
      </w:r>
      <w:r w:rsidRPr="0080786B">
        <w:rPr>
          <w:i/>
          <w:iCs/>
          <w:sz w:val="26"/>
          <w:szCs w:val="26"/>
          <w:rtl/>
          <w:lang w:bidi="ar-EG"/>
        </w:rPr>
        <w:t xml:space="preserve">ات في </w:t>
      </w:r>
      <w:r w:rsidR="0080786B">
        <w:rPr>
          <w:rFonts w:hint="cs"/>
          <w:i/>
          <w:iCs/>
          <w:sz w:val="26"/>
          <w:szCs w:val="26"/>
          <w:rtl/>
          <w:lang w:bidi="ar-EG"/>
        </w:rPr>
        <w:t xml:space="preserve">موظفي </w:t>
      </w:r>
      <w:r w:rsidR="000C538E" w:rsidRPr="0080786B">
        <w:rPr>
          <w:i/>
          <w:iCs/>
          <w:sz w:val="26"/>
          <w:szCs w:val="26"/>
          <w:rtl/>
          <w:lang w:bidi="ar-EG"/>
        </w:rPr>
        <w:t>برنامج المساعدة على الامتثال</w:t>
      </w:r>
      <w:r w:rsidR="008308B7" w:rsidRPr="0080786B">
        <w:rPr>
          <w:rStyle w:val="FootnoteReference"/>
          <w:i/>
          <w:iCs/>
          <w:sz w:val="26"/>
          <w:szCs w:val="26"/>
          <w:rtl/>
          <w:lang w:bidi="ar-EG"/>
        </w:rPr>
        <w:footnoteReference w:id="6"/>
      </w:r>
    </w:p>
    <w:p w14:paraId="2DF40190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 xml:space="preserve">أشار </w:t>
      </w:r>
      <w:r w:rsidR="00B56AFD">
        <w:rPr>
          <w:sz w:val="26"/>
          <w:szCs w:val="26"/>
          <w:rtl/>
          <w:lang w:bidi="ar-EG"/>
        </w:rPr>
        <w:t>اليونيب</w:t>
      </w:r>
      <w:r w:rsidRPr="008C2F3C">
        <w:rPr>
          <w:sz w:val="26"/>
          <w:szCs w:val="26"/>
          <w:rtl/>
          <w:lang w:bidi="ar-EG"/>
        </w:rPr>
        <w:t xml:space="preserve"> إلى أن الوظيفة التي تمت الموافقة عليها </w:t>
      </w:r>
      <w:r w:rsidR="00675C2E">
        <w:rPr>
          <w:rFonts w:hint="cs"/>
          <w:sz w:val="26"/>
          <w:szCs w:val="26"/>
          <w:rtl/>
          <w:lang w:bidi="ar-EG"/>
        </w:rPr>
        <w:t xml:space="preserve">ضمن </w:t>
      </w:r>
      <w:r w:rsidRPr="008C2F3C">
        <w:rPr>
          <w:sz w:val="26"/>
          <w:szCs w:val="26"/>
          <w:rtl/>
          <w:lang w:bidi="ar-EG"/>
        </w:rPr>
        <w:t xml:space="preserve">ميزانية </w:t>
      </w:r>
      <w:r w:rsidR="000C538E">
        <w:rPr>
          <w:sz w:val="26"/>
          <w:szCs w:val="26"/>
          <w:rtl/>
          <w:lang w:bidi="ar-EG"/>
        </w:rPr>
        <w:t>برنامج المساعدة على الامتثال</w:t>
      </w:r>
      <w:r w:rsidRPr="008C2F3C">
        <w:rPr>
          <w:sz w:val="26"/>
          <w:szCs w:val="26"/>
          <w:rtl/>
          <w:lang w:bidi="ar-EG"/>
        </w:rPr>
        <w:t xml:space="preserve"> لعام 2019 </w:t>
      </w:r>
      <w:r w:rsidR="00675C2E">
        <w:rPr>
          <w:rFonts w:hint="cs"/>
          <w:sz w:val="26"/>
          <w:szCs w:val="26"/>
          <w:rtl/>
          <w:lang w:bidi="ar-EG"/>
        </w:rPr>
        <w:t>بوصفها</w:t>
      </w:r>
      <w:r w:rsidRPr="008C2F3C">
        <w:rPr>
          <w:sz w:val="26"/>
          <w:szCs w:val="26"/>
          <w:rtl/>
          <w:lang w:bidi="ar-EG"/>
        </w:rPr>
        <w:t xml:space="preserve"> منسق بروتوكول</w:t>
      </w:r>
      <w:r w:rsidR="00675C2E">
        <w:rPr>
          <w:rFonts w:hint="cs"/>
          <w:sz w:val="26"/>
          <w:szCs w:val="26"/>
          <w:rtl/>
          <w:lang w:bidi="ar-EG"/>
        </w:rPr>
        <w:t xml:space="preserve"> مونتريال المعني بالشراكات الدولية في</w:t>
      </w:r>
      <w:r w:rsidRPr="008C2F3C">
        <w:rPr>
          <w:sz w:val="26"/>
          <w:szCs w:val="26"/>
          <w:rtl/>
          <w:lang w:bidi="ar-EG"/>
        </w:rPr>
        <w:t xml:space="preserve"> </w:t>
      </w:r>
      <w:r w:rsidR="00675C2E">
        <w:rPr>
          <w:sz w:val="26"/>
          <w:szCs w:val="26"/>
          <w:rtl/>
          <w:lang w:bidi="ar-EG"/>
        </w:rPr>
        <w:t>مكتب اليونيب الإقليمي لغرب آسيا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7"/>
      </w:r>
      <w:r w:rsidR="008308B7">
        <w:rPr>
          <w:rFonts w:hint="cs"/>
          <w:sz w:val="26"/>
          <w:szCs w:val="26"/>
          <w:rtl/>
          <w:lang w:bidi="ar-EG"/>
        </w:rPr>
        <w:t xml:space="preserve"> </w:t>
      </w:r>
      <w:r w:rsidRPr="008C2F3C">
        <w:rPr>
          <w:sz w:val="26"/>
          <w:szCs w:val="26"/>
          <w:rtl/>
          <w:lang w:bidi="ar-EG"/>
        </w:rPr>
        <w:t>(</w:t>
      </w:r>
      <w:r w:rsidR="00675C2E">
        <w:rPr>
          <w:sz w:val="26"/>
          <w:szCs w:val="26"/>
          <w:rtl/>
          <w:lang w:bidi="ar-EG"/>
        </w:rPr>
        <w:t xml:space="preserve">بند الميزانية </w:t>
      </w:r>
      <w:r w:rsidRPr="008C2F3C">
        <w:rPr>
          <w:sz w:val="26"/>
          <w:szCs w:val="26"/>
          <w:lang w:bidi="ar-EG"/>
        </w:rPr>
        <w:t>1132</w:t>
      </w:r>
      <w:r w:rsidRPr="008C2F3C">
        <w:rPr>
          <w:sz w:val="26"/>
          <w:szCs w:val="26"/>
          <w:rtl/>
          <w:lang w:bidi="ar-EG"/>
        </w:rPr>
        <w:t xml:space="preserve">) </w:t>
      </w:r>
      <w:r w:rsidR="00675C2E">
        <w:rPr>
          <w:rFonts w:hint="cs"/>
          <w:sz w:val="26"/>
          <w:szCs w:val="26"/>
          <w:rtl/>
          <w:lang w:bidi="ar-EG"/>
        </w:rPr>
        <w:t>والقائمة</w:t>
      </w:r>
      <w:r w:rsidRPr="008C2F3C">
        <w:rPr>
          <w:sz w:val="26"/>
          <w:szCs w:val="26"/>
          <w:rtl/>
          <w:lang w:bidi="ar-EG"/>
        </w:rPr>
        <w:t xml:space="preserve"> في البحرين سيتم </w:t>
      </w:r>
      <w:r w:rsidR="008B3DBD">
        <w:rPr>
          <w:rFonts w:hint="cs"/>
          <w:sz w:val="26"/>
          <w:szCs w:val="26"/>
          <w:rtl/>
          <w:lang w:bidi="ar-EG"/>
        </w:rPr>
        <w:t>نقلها</w:t>
      </w:r>
      <w:r w:rsidRPr="008C2F3C">
        <w:rPr>
          <w:sz w:val="26"/>
          <w:szCs w:val="26"/>
          <w:rtl/>
          <w:lang w:bidi="ar-EG"/>
        </w:rPr>
        <w:t xml:space="preserve"> إلى باريس (</w:t>
      </w:r>
      <w:r w:rsidR="0080786B">
        <w:rPr>
          <w:rFonts w:hint="cs"/>
          <w:sz w:val="26"/>
          <w:szCs w:val="26"/>
          <w:rtl/>
          <w:lang w:bidi="ar-EG"/>
        </w:rPr>
        <w:t>بند الميزانية</w:t>
      </w:r>
      <w:r w:rsidR="00675C2E">
        <w:rPr>
          <w:rFonts w:hint="cs"/>
          <w:sz w:val="26"/>
          <w:szCs w:val="26"/>
          <w:rtl/>
          <w:lang w:bidi="ar-EG"/>
        </w:rPr>
        <w:t xml:space="preserve"> 1112</w:t>
      </w:r>
      <w:r w:rsidRPr="008C2F3C">
        <w:rPr>
          <w:sz w:val="26"/>
          <w:szCs w:val="26"/>
          <w:rtl/>
          <w:lang w:bidi="ar-EG"/>
        </w:rPr>
        <w:t xml:space="preserve">) </w:t>
      </w:r>
      <w:r w:rsidR="00675C2E">
        <w:rPr>
          <w:rFonts w:hint="cs"/>
          <w:sz w:val="26"/>
          <w:szCs w:val="26"/>
          <w:rtl/>
          <w:lang w:bidi="ar-EG"/>
        </w:rPr>
        <w:t>ب</w:t>
      </w:r>
      <w:r w:rsidRPr="008C2F3C">
        <w:rPr>
          <w:sz w:val="26"/>
          <w:szCs w:val="26"/>
          <w:rtl/>
          <w:lang w:bidi="ar-EG"/>
        </w:rPr>
        <w:t>دون أي آثار مالية.</w:t>
      </w:r>
    </w:p>
    <w:p w14:paraId="04ECCA1B" w14:textId="77777777" w:rsidR="008C2F3C" w:rsidRPr="000C538E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i/>
          <w:iCs/>
          <w:sz w:val="26"/>
          <w:szCs w:val="26"/>
          <w:lang w:bidi="ar-EG"/>
        </w:rPr>
      </w:pPr>
      <w:r w:rsidRPr="000C538E">
        <w:rPr>
          <w:i/>
          <w:iCs/>
          <w:sz w:val="26"/>
          <w:szCs w:val="26"/>
          <w:rtl/>
          <w:lang w:bidi="ar-EG"/>
        </w:rPr>
        <w:t>ال</w:t>
      </w:r>
      <w:r w:rsidR="00200863">
        <w:rPr>
          <w:i/>
          <w:iCs/>
          <w:sz w:val="26"/>
          <w:szCs w:val="26"/>
          <w:rtl/>
          <w:lang w:bidi="ar-EG"/>
        </w:rPr>
        <w:t>تغيير</w:t>
      </w:r>
      <w:r w:rsidRPr="000C538E">
        <w:rPr>
          <w:i/>
          <w:iCs/>
          <w:sz w:val="26"/>
          <w:szCs w:val="26"/>
          <w:rtl/>
          <w:lang w:bidi="ar-EG"/>
        </w:rPr>
        <w:t>ات في الميزانية البرنامجية: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8"/>
      </w:r>
    </w:p>
    <w:p w14:paraId="0B122AA7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اقترحت عمليات إعادة التخصيص التالية:</w:t>
      </w:r>
    </w:p>
    <w:p w14:paraId="52FB0F06" w14:textId="77777777" w:rsid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(أ)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المساعدة السياسات</w:t>
      </w:r>
      <w:r w:rsidR="00675C2E">
        <w:rPr>
          <w:rFonts w:hint="cs"/>
          <w:sz w:val="26"/>
          <w:szCs w:val="26"/>
          <w:rtl/>
          <w:lang w:bidi="ar-EG"/>
        </w:rPr>
        <w:t>ية و</w:t>
      </w:r>
      <w:r w:rsidRPr="008C2F3C">
        <w:rPr>
          <w:sz w:val="26"/>
          <w:szCs w:val="26"/>
          <w:rtl/>
          <w:lang w:bidi="ar-EG"/>
        </w:rPr>
        <w:t>التقنية (</w:t>
      </w:r>
      <w:r w:rsidR="00675C2E">
        <w:rPr>
          <w:sz w:val="26"/>
          <w:szCs w:val="26"/>
          <w:rtl/>
          <w:lang w:bidi="ar-EG"/>
        </w:rPr>
        <w:t xml:space="preserve">بند الميزانية </w:t>
      </w:r>
      <w:r w:rsidRPr="008C2F3C">
        <w:rPr>
          <w:sz w:val="26"/>
          <w:szCs w:val="26"/>
          <w:lang w:bidi="ar-EG"/>
        </w:rPr>
        <w:t>3211</w:t>
      </w:r>
      <w:r w:rsidRPr="008C2F3C">
        <w:rPr>
          <w:sz w:val="26"/>
          <w:szCs w:val="26"/>
          <w:rtl/>
          <w:lang w:bidi="ar-EG"/>
        </w:rPr>
        <w:t xml:space="preserve">) بمبلغ </w:t>
      </w:r>
      <w:r w:rsidR="00B56AFD">
        <w:rPr>
          <w:sz w:val="26"/>
          <w:szCs w:val="26"/>
          <w:lang w:bidi="ar-EG"/>
        </w:rPr>
        <w:t>130,000</w:t>
      </w:r>
      <w:r w:rsidRPr="008C2F3C">
        <w:rPr>
          <w:sz w:val="26"/>
          <w:szCs w:val="26"/>
          <w:rtl/>
          <w:lang w:bidi="ar-EG"/>
        </w:rPr>
        <w:t xml:space="preserve"> دولار أمريكي (بزيادة قدرها </w:t>
      </w:r>
      <w:r w:rsidR="00B56AFD">
        <w:rPr>
          <w:sz w:val="26"/>
          <w:szCs w:val="26"/>
          <w:lang w:bidi="ar-EG"/>
        </w:rPr>
        <w:t>30,000</w:t>
      </w:r>
      <w:r w:rsidRPr="008C2F3C">
        <w:rPr>
          <w:sz w:val="26"/>
          <w:szCs w:val="26"/>
          <w:rtl/>
          <w:lang w:bidi="ar-EG"/>
        </w:rPr>
        <w:t xml:space="preserve"> دولار أمريكي مقارنة بعام 2019) لتوفير تطبيقات الإنترنت</w:t>
      </w:r>
      <w:r w:rsidR="000C538E">
        <w:rPr>
          <w:sz w:val="26"/>
          <w:szCs w:val="26"/>
          <w:rtl/>
          <w:lang w:bidi="ar-EG"/>
        </w:rPr>
        <w:t>/</w:t>
      </w:r>
      <w:r w:rsidRPr="008C2F3C">
        <w:rPr>
          <w:sz w:val="26"/>
          <w:szCs w:val="26"/>
          <w:rtl/>
          <w:lang w:bidi="ar-EG"/>
        </w:rPr>
        <w:t>الهواتف الذكية (الحصص والتراخيص الوطنية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</w:t>
      </w:r>
      <w:r w:rsidR="00675C2E">
        <w:rPr>
          <w:rFonts w:hint="cs"/>
          <w:sz w:val="26"/>
          <w:szCs w:val="26"/>
          <w:rtl/>
          <w:lang w:bidi="ar-EG"/>
        </w:rPr>
        <w:t>و</w:t>
      </w:r>
      <w:r w:rsidR="00000BE5">
        <w:rPr>
          <w:sz w:val="26"/>
          <w:szCs w:val="26"/>
          <w:rtl/>
          <w:lang w:bidi="ar-EG"/>
        </w:rPr>
        <w:t>الموافقة المسبقة عن علم غير الرسمية</w:t>
      </w:r>
      <w:r w:rsidRPr="008C2F3C">
        <w:rPr>
          <w:sz w:val="26"/>
          <w:szCs w:val="26"/>
          <w:rtl/>
          <w:lang w:bidi="ar-EG"/>
        </w:rPr>
        <w:t>)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</w:t>
      </w:r>
      <w:r w:rsidR="00675C2E">
        <w:rPr>
          <w:rFonts w:hint="cs"/>
          <w:sz w:val="26"/>
          <w:szCs w:val="26"/>
          <w:rtl/>
          <w:lang w:bidi="ar-EG"/>
        </w:rPr>
        <w:t>و</w:t>
      </w:r>
      <w:r w:rsidRPr="008C2F3C">
        <w:rPr>
          <w:sz w:val="26"/>
          <w:szCs w:val="26"/>
          <w:rtl/>
          <w:lang w:bidi="ar-EG"/>
        </w:rPr>
        <w:t xml:space="preserve">استقصاء </w:t>
      </w:r>
      <w:r w:rsidR="00675C2E" w:rsidRPr="008C2F3C">
        <w:rPr>
          <w:sz w:val="26"/>
          <w:szCs w:val="26"/>
          <w:rtl/>
          <w:lang w:bidi="ar-EG"/>
        </w:rPr>
        <w:t>تدريب</w:t>
      </w:r>
      <w:r w:rsidR="00675C2E">
        <w:rPr>
          <w:rFonts w:hint="cs"/>
          <w:sz w:val="26"/>
          <w:szCs w:val="26"/>
          <w:rtl/>
          <w:lang w:bidi="ar-EG"/>
        </w:rPr>
        <w:t>ي</w:t>
      </w:r>
      <w:r w:rsidR="00675C2E" w:rsidRPr="008C2F3C">
        <w:rPr>
          <w:sz w:val="26"/>
          <w:szCs w:val="26"/>
          <w:rtl/>
          <w:lang w:bidi="ar-EG"/>
        </w:rPr>
        <w:t xml:space="preserve"> </w:t>
      </w:r>
      <w:r w:rsidR="00675C2E">
        <w:rPr>
          <w:rFonts w:hint="cs"/>
          <w:sz w:val="26"/>
          <w:szCs w:val="26"/>
          <w:rtl/>
          <w:lang w:bidi="ar-EG"/>
        </w:rPr>
        <w:t>على الأجهزة المتنقلة بشأن تكييف</w:t>
      </w:r>
      <w:r w:rsidRPr="008C2F3C">
        <w:rPr>
          <w:sz w:val="26"/>
          <w:szCs w:val="26"/>
          <w:rtl/>
          <w:lang w:bidi="ar-EG"/>
        </w:rPr>
        <w:t xml:space="preserve"> الهواء</w:t>
      </w:r>
      <w:r w:rsidR="00675C2E">
        <w:rPr>
          <w:rFonts w:hint="cs"/>
          <w:sz w:val="26"/>
          <w:szCs w:val="26"/>
          <w:rtl/>
          <w:lang w:bidi="ar-EG"/>
        </w:rPr>
        <w:t xml:space="preserve">، وإعداد </w:t>
      </w:r>
      <w:r w:rsidRPr="008C2F3C">
        <w:rPr>
          <w:sz w:val="26"/>
          <w:szCs w:val="26"/>
          <w:rtl/>
          <w:lang w:bidi="ar-EG"/>
        </w:rPr>
        <w:t>برنامج نموذج</w:t>
      </w:r>
      <w:r w:rsidR="007F0036">
        <w:rPr>
          <w:rFonts w:hint="cs"/>
          <w:sz w:val="26"/>
          <w:szCs w:val="26"/>
          <w:rtl/>
          <w:lang w:bidi="ar-EG"/>
        </w:rPr>
        <w:t>ي لإصدار الشهادات</w:t>
      </w:r>
      <w:r w:rsidRPr="008C2F3C">
        <w:rPr>
          <w:sz w:val="26"/>
          <w:szCs w:val="26"/>
          <w:rtl/>
          <w:lang w:bidi="ar-EG"/>
        </w:rPr>
        <w:t xml:space="preserve"> و</w:t>
      </w:r>
      <w:r w:rsidR="007F0036">
        <w:rPr>
          <w:rFonts w:hint="cs"/>
          <w:sz w:val="26"/>
          <w:szCs w:val="26"/>
          <w:rtl/>
          <w:lang w:bidi="ar-EG"/>
        </w:rPr>
        <w:t xml:space="preserve">قانون نموذجي لغازات </w:t>
      </w:r>
      <w:r w:rsidR="00AA4D0D">
        <w:rPr>
          <w:sz w:val="26"/>
          <w:szCs w:val="26"/>
          <w:rtl/>
          <w:lang w:bidi="ar-EG"/>
        </w:rPr>
        <w:t>التبريد</w:t>
      </w:r>
      <w:r w:rsidR="000C538E">
        <w:rPr>
          <w:sz w:val="26"/>
          <w:szCs w:val="26"/>
          <w:rtl/>
          <w:lang w:bidi="ar-EG"/>
        </w:rPr>
        <w:t>؛</w:t>
      </w:r>
    </w:p>
    <w:p w14:paraId="047C4887" w14:textId="77777777" w:rsidR="008C2F3C" w:rsidRPr="00B15020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pacing w:val="6"/>
          <w:sz w:val="26"/>
          <w:szCs w:val="26"/>
          <w:lang w:bidi="ar-EG"/>
        </w:rPr>
      </w:pPr>
      <w:r w:rsidRPr="00B15020">
        <w:rPr>
          <w:spacing w:val="6"/>
          <w:sz w:val="26"/>
          <w:szCs w:val="26"/>
          <w:rtl/>
          <w:lang w:bidi="ar-EG"/>
        </w:rPr>
        <w:t>(ب)</w:t>
      </w:r>
      <w:r w:rsidR="000C538E" w:rsidRPr="00B15020">
        <w:rPr>
          <w:spacing w:val="6"/>
          <w:sz w:val="26"/>
          <w:szCs w:val="26"/>
          <w:rtl/>
          <w:lang w:bidi="ar-EG"/>
        </w:rPr>
        <w:tab/>
      </w:r>
      <w:r w:rsidR="007F0036" w:rsidRPr="00B15020">
        <w:rPr>
          <w:rFonts w:hint="cs"/>
          <w:spacing w:val="6"/>
          <w:sz w:val="26"/>
          <w:szCs w:val="26"/>
          <w:rtl/>
          <w:lang w:bidi="ar-EG"/>
        </w:rPr>
        <w:t>الترويج</w:t>
      </w:r>
      <w:r w:rsidRPr="00B15020">
        <w:rPr>
          <w:spacing w:val="6"/>
          <w:sz w:val="26"/>
          <w:szCs w:val="26"/>
          <w:rtl/>
          <w:lang w:bidi="ar-EG"/>
        </w:rPr>
        <w:t xml:space="preserve"> والترجمة (</w:t>
      </w:r>
      <w:r w:rsidR="00675C2E" w:rsidRPr="00B15020">
        <w:rPr>
          <w:spacing w:val="6"/>
          <w:sz w:val="26"/>
          <w:szCs w:val="26"/>
          <w:rtl/>
          <w:lang w:bidi="ar-EG"/>
        </w:rPr>
        <w:t xml:space="preserve">بند الميزانية </w:t>
      </w:r>
      <w:r w:rsidRPr="00B15020">
        <w:rPr>
          <w:spacing w:val="6"/>
          <w:sz w:val="26"/>
          <w:szCs w:val="26"/>
          <w:lang w:bidi="ar-EG"/>
        </w:rPr>
        <w:t>3213</w:t>
      </w:r>
      <w:r w:rsidRPr="00B15020">
        <w:rPr>
          <w:spacing w:val="6"/>
          <w:sz w:val="26"/>
          <w:szCs w:val="26"/>
          <w:rtl/>
          <w:lang w:bidi="ar-EG"/>
        </w:rPr>
        <w:t xml:space="preserve">) بمبلغ </w:t>
      </w:r>
      <w:r w:rsidR="00B56AFD" w:rsidRPr="00B15020">
        <w:rPr>
          <w:spacing w:val="6"/>
          <w:sz w:val="26"/>
          <w:szCs w:val="26"/>
          <w:lang w:bidi="ar-EG"/>
        </w:rPr>
        <w:t>110,000</w:t>
      </w:r>
      <w:r w:rsidRPr="00B15020">
        <w:rPr>
          <w:spacing w:val="6"/>
          <w:sz w:val="26"/>
          <w:szCs w:val="26"/>
          <w:rtl/>
          <w:lang w:bidi="ar-EG"/>
        </w:rPr>
        <w:t xml:space="preserve"> دولار أمريكي (بزيادة قدرها </w:t>
      </w:r>
      <w:r w:rsidR="00B56AFD" w:rsidRPr="00B15020">
        <w:rPr>
          <w:spacing w:val="6"/>
          <w:sz w:val="26"/>
          <w:szCs w:val="26"/>
          <w:lang w:bidi="ar-EG"/>
        </w:rPr>
        <w:lastRenderedPageBreak/>
        <w:t>10,000</w:t>
      </w:r>
      <w:r w:rsidRPr="00B15020">
        <w:rPr>
          <w:spacing w:val="6"/>
          <w:sz w:val="26"/>
          <w:szCs w:val="26"/>
          <w:rtl/>
          <w:lang w:bidi="ar-EG"/>
        </w:rPr>
        <w:t xml:space="preserve"> دولار أمريكي مقارنة بعام 2019)</w:t>
      </w:r>
      <w:r w:rsidR="000C538E" w:rsidRPr="00B15020">
        <w:rPr>
          <w:spacing w:val="6"/>
          <w:sz w:val="26"/>
          <w:szCs w:val="26"/>
          <w:rtl/>
          <w:lang w:bidi="ar-EG"/>
        </w:rPr>
        <w:t>،</w:t>
      </w:r>
      <w:r w:rsidRPr="00B15020">
        <w:rPr>
          <w:spacing w:val="6"/>
          <w:sz w:val="26"/>
          <w:szCs w:val="26"/>
          <w:rtl/>
          <w:lang w:bidi="ar-EG"/>
        </w:rPr>
        <w:t xml:space="preserve"> </w:t>
      </w:r>
      <w:r w:rsidR="007F0036" w:rsidRPr="00B15020">
        <w:rPr>
          <w:rFonts w:hint="cs"/>
          <w:spacing w:val="6"/>
          <w:sz w:val="26"/>
          <w:szCs w:val="26"/>
          <w:rtl/>
          <w:lang w:bidi="ar-EG"/>
        </w:rPr>
        <w:t>ل</w:t>
      </w:r>
      <w:r w:rsidRPr="00B15020">
        <w:rPr>
          <w:spacing w:val="6"/>
          <w:sz w:val="26"/>
          <w:szCs w:val="26"/>
          <w:rtl/>
          <w:lang w:bidi="ar-EG"/>
        </w:rPr>
        <w:t>ترجمة الوثائق الرئيسية</w:t>
      </w:r>
      <w:r w:rsidR="000C538E" w:rsidRPr="00B15020">
        <w:rPr>
          <w:spacing w:val="6"/>
          <w:sz w:val="26"/>
          <w:szCs w:val="26"/>
          <w:rtl/>
          <w:lang w:bidi="ar-EG"/>
        </w:rPr>
        <w:t>،</w:t>
      </w:r>
      <w:r w:rsidRPr="00B15020">
        <w:rPr>
          <w:spacing w:val="6"/>
          <w:sz w:val="26"/>
          <w:szCs w:val="26"/>
          <w:rtl/>
          <w:lang w:bidi="ar-EG"/>
        </w:rPr>
        <w:t xml:space="preserve"> </w:t>
      </w:r>
      <w:r w:rsidR="007F0036" w:rsidRPr="00B15020">
        <w:rPr>
          <w:rFonts w:hint="cs"/>
          <w:spacing w:val="6"/>
          <w:sz w:val="26"/>
          <w:szCs w:val="26"/>
          <w:rtl/>
          <w:lang w:bidi="ar-EG"/>
        </w:rPr>
        <w:t>وإعداد</w:t>
      </w:r>
      <w:r w:rsidRPr="00B15020">
        <w:rPr>
          <w:spacing w:val="6"/>
          <w:sz w:val="26"/>
          <w:szCs w:val="26"/>
          <w:rtl/>
          <w:lang w:bidi="ar-EG"/>
        </w:rPr>
        <w:t xml:space="preserve"> المنشورات</w:t>
      </w:r>
      <w:r w:rsidR="000C538E" w:rsidRPr="00B15020">
        <w:rPr>
          <w:spacing w:val="6"/>
          <w:sz w:val="26"/>
          <w:szCs w:val="26"/>
          <w:rtl/>
          <w:lang w:bidi="ar-EG"/>
        </w:rPr>
        <w:t>/</w:t>
      </w:r>
      <w:r w:rsidRPr="00B15020">
        <w:rPr>
          <w:spacing w:val="6"/>
          <w:sz w:val="26"/>
          <w:szCs w:val="26"/>
          <w:rtl/>
          <w:lang w:bidi="ar-EG"/>
        </w:rPr>
        <w:t>صحائف الوقائع</w:t>
      </w:r>
      <w:r w:rsidR="000C538E" w:rsidRPr="00B15020">
        <w:rPr>
          <w:spacing w:val="6"/>
          <w:sz w:val="26"/>
          <w:szCs w:val="26"/>
          <w:rtl/>
          <w:lang w:bidi="ar-EG"/>
        </w:rPr>
        <w:t>،</w:t>
      </w:r>
      <w:r w:rsidRPr="00B15020">
        <w:rPr>
          <w:spacing w:val="6"/>
          <w:sz w:val="26"/>
          <w:szCs w:val="26"/>
          <w:rtl/>
          <w:lang w:bidi="ar-EG"/>
        </w:rPr>
        <w:t xml:space="preserve"> </w:t>
      </w:r>
      <w:r w:rsidR="007F0036" w:rsidRPr="00B15020">
        <w:rPr>
          <w:rFonts w:hint="cs"/>
          <w:spacing w:val="6"/>
          <w:sz w:val="26"/>
          <w:szCs w:val="26"/>
          <w:rtl/>
          <w:lang w:bidi="ar-EG"/>
        </w:rPr>
        <w:t>و</w:t>
      </w:r>
      <w:r w:rsidRPr="00B15020">
        <w:rPr>
          <w:spacing w:val="6"/>
          <w:sz w:val="26"/>
          <w:szCs w:val="26"/>
          <w:rtl/>
          <w:lang w:bidi="ar-EG"/>
        </w:rPr>
        <w:t xml:space="preserve">إنتاج </w:t>
      </w:r>
      <w:r w:rsidR="007F0036" w:rsidRPr="00B15020">
        <w:rPr>
          <w:rFonts w:hint="cs"/>
          <w:spacing w:val="6"/>
          <w:sz w:val="26"/>
          <w:szCs w:val="26"/>
          <w:rtl/>
          <w:lang w:bidi="ar-EG"/>
        </w:rPr>
        <w:t xml:space="preserve">نشرة سكوب </w:t>
      </w:r>
      <w:r w:rsidR="008B3DBD" w:rsidRPr="00B15020">
        <w:rPr>
          <w:rFonts w:hint="cs"/>
          <w:spacing w:val="6"/>
          <w:sz w:val="26"/>
          <w:szCs w:val="26"/>
          <w:rtl/>
          <w:lang w:bidi="ar-EG"/>
        </w:rPr>
        <w:t>(</w:t>
      </w:r>
      <w:r w:rsidR="008B3DBD" w:rsidRPr="00B15020">
        <w:rPr>
          <w:spacing w:val="6"/>
          <w:sz w:val="26"/>
          <w:szCs w:val="26"/>
          <w:lang w:val="en-CA" w:bidi="ar-EG"/>
        </w:rPr>
        <w:t>Scoop</w:t>
      </w:r>
      <w:r w:rsidR="008B3DBD" w:rsidRPr="00B15020">
        <w:rPr>
          <w:rFonts w:hint="cs"/>
          <w:spacing w:val="6"/>
          <w:sz w:val="26"/>
          <w:szCs w:val="26"/>
          <w:rtl/>
          <w:lang w:bidi="ar-EG"/>
        </w:rPr>
        <w:t>) ل</w:t>
      </w:r>
      <w:r w:rsidR="00A3774F" w:rsidRPr="00B15020">
        <w:rPr>
          <w:spacing w:val="6"/>
          <w:sz w:val="26"/>
          <w:szCs w:val="26"/>
          <w:rtl/>
          <w:lang w:bidi="ar-EG"/>
        </w:rPr>
        <w:t>برنامج عمل الأوزون</w:t>
      </w:r>
      <w:r w:rsidRPr="00B15020">
        <w:rPr>
          <w:spacing w:val="6"/>
          <w:sz w:val="26"/>
          <w:szCs w:val="26"/>
          <w:rtl/>
          <w:lang w:bidi="ar-EG"/>
        </w:rPr>
        <w:t xml:space="preserve"> (نشرة إخبارية للموضوعات الخاصة)</w:t>
      </w:r>
      <w:r w:rsidR="000C538E" w:rsidRPr="00B15020">
        <w:rPr>
          <w:spacing w:val="6"/>
          <w:sz w:val="26"/>
          <w:szCs w:val="26"/>
          <w:rtl/>
          <w:lang w:bidi="ar-EG"/>
        </w:rPr>
        <w:t>،</w:t>
      </w:r>
      <w:r w:rsidRPr="00B15020">
        <w:rPr>
          <w:spacing w:val="6"/>
          <w:sz w:val="26"/>
          <w:szCs w:val="26"/>
          <w:rtl/>
          <w:lang w:bidi="ar-EG"/>
        </w:rPr>
        <w:t xml:space="preserve"> و</w:t>
      </w:r>
      <w:r w:rsidR="007F0036" w:rsidRPr="00B15020">
        <w:rPr>
          <w:rFonts w:hint="cs"/>
          <w:spacing w:val="6"/>
          <w:sz w:val="26"/>
          <w:szCs w:val="26"/>
          <w:rtl/>
          <w:lang w:bidi="ar-EG"/>
        </w:rPr>
        <w:t>إعداد</w:t>
      </w:r>
      <w:r w:rsidRPr="00B15020">
        <w:rPr>
          <w:spacing w:val="6"/>
          <w:sz w:val="26"/>
          <w:szCs w:val="26"/>
          <w:rtl/>
          <w:lang w:bidi="ar-EG"/>
        </w:rPr>
        <w:t xml:space="preserve"> منشور عن بروتوكول مونتريال وأهداف </w:t>
      </w:r>
      <w:r w:rsidR="007F0036" w:rsidRPr="00B15020">
        <w:rPr>
          <w:rFonts w:hint="cs"/>
          <w:spacing w:val="6"/>
          <w:sz w:val="26"/>
          <w:szCs w:val="26"/>
          <w:rtl/>
          <w:lang w:bidi="ar-EG"/>
        </w:rPr>
        <w:t>ا</w:t>
      </w:r>
      <w:r w:rsidRPr="00B15020">
        <w:rPr>
          <w:spacing w:val="6"/>
          <w:sz w:val="26"/>
          <w:szCs w:val="26"/>
          <w:rtl/>
          <w:lang w:bidi="ar-EG"/>
        </w:rPr>
        <w:t>لتنمية المستدامة</w:t>
      </w:r>
      <w:r w:rsidR="007F0036" w:rsidRPr="00B15020">
        <w:rPr>
          <w:rFonts w:hint="cs"/>
          <w:spacing w:val="6"/>
          <w:sz w:val="26"/>
          <w:szCs w:val="26"/>
          <w:rtl/>
          <w:lang w:bidi="ar-EG"/>
        </w:rPr>
        <w:t xml:space="preserve"> ل</w:t>
      </w:r>
      <w:r w:rsidR="007F0036" w:rsidRPr="00B15020">
        <w:rPr>
          <w:spacing w:val="6"/>
          <w:sz w:val="26"/>
          <w:szCs w:val="26"/>
          <w:rtl/>
          <w:lang w:bidi="ar-EG"/>
        </w:rPr>
        <w:t>لأمم المتحدة</w:t>
      </w:r>
      <w:r w:rsidR="000C538E" w:rsidRPr="00B15020">
        <w:rPr>
          <w:spacing w:val="6"/>
          <w:sz w:val="26"/>
          <w:szCs w:val="26"/>
          <w:rtl/>
          <w:lang w:bidi="ar-EG"/>
        </w:rPr>
        <w:t>؛</w:t>
      </w:r>
    </w:p>
    <w:p w14:paraId="2EF71360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(ج)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الإطار القانوني لما بعد كيغالي (</w:t>
      </w:r>
      <w:r w:rsidR="00675C2E">
        <w:rPr>
          <w:sz w:val="26"/>
          <w:szCs w:val="26"/>
          <w:rtl/>
          <w:lang w:bidi="ar-EG"/>
        </w:rPr>
        <w:t xml:space="preserve">بند الميزانية </w:t>
      </w:r>
      <w:r w:rsidRPr="008C2F3C">
        <w:rPr>
          <w:sz w:val="26"/>
          <w:szCs w:val="26"/>
          <w:lang w:bidi="ar-EG"/>
        </w:rPr>
        <w:t>3214</w:t>
      </w:r>
      <w:r w:rsidRPr="008C2F3C">
        <w:rPr>
          <w:sz w:val="26"/>
          <w:szCs w:val="26"/>
          <w:rtl/>
          <w:lang w:bidi="ar-EG"/>
        </w:rPr>
        <w:t>) دون أي تكلفة (</w:t>
      </w:r>
      <w:r w:rsidR="007F0036">
        <w:rPr>
          <w:rFonts w:hint="cs"/>
          <w:sz w:val="26"/>
          <w:szCs w:val="26"/>
          <w:rtl/>
          <w:lang w:bidi="ar-EG"/>
        </w:rPr>
        <w:t>انخفاض</w:t>
      </w:r>
      <w:r w:rsidRPr="008C2F3C">
        <w:rPr>
          <w:sz w:val="26"/>
          <w:szCs w:val="26"/>
          <w:rtl/>
          <w:lang w:bidi="ar-EG"/>
        </w:rPr>
        <w:t xml:space="preserve"> قدره </w:t>
      </w:r>
      <w:r w:rsidR="00B56AFD">
        <w:rPr>
          <w:sz w:val="26"/>
          <w:szCs w:val="26"/>
          <w:lang w:bidi="ar-EG"/>
        </w:rPr>
        <w:t>75,000</w:t>
      </w:r>
      <w:r w:rsidRPr="008C2F3C">
        <w:rPr>
          <w:sz w:val="26"/>
          <w:szCs w:val="26"/>
          <w:rtl/>
          <w:lang w:bidi="ar-EG"/>
        </w:rPr>
        <w:t xml:space="preserve"> دولار </w:t>
      </w:r>
      <w:r w:rsidR="000B0A5C">
        <w:rPr>
          <w:sz w:val="26"/>
          <w:szCs w:val="26"/>
          <w:rtl/>
          <w:lang w:bidi="ar-EG"/>
        </w:rPr>
        <w:t>أمريكي</w:t>
      </w:r>
      <w:r w:rsidRPr="008C2F3C">
        <w:rPr>
          <w:sz w:val="26"/>
          <w:szCs w:val="26"/>
          <w:rtl/>
          <w:lang w:bidi="ar-EG"/>
        </w:rPr>
        <w:t xml:space="preserve"> مقارنة بعام 2019) حيث سيتم تقديم هذه المساعدة من خلال موظفي </w:t>
      </w:r>
      <w:r w:rsidR="000C538E">
        <w:rPr>
          <w:sz w:val="26"/>
          <w:szCs w:val="26"/>
          <w:rtl/>
          <w:lang w:bidi="ar-EG"/>
        </w:rPr>
        <w:t>برنامج المساعدة على الامتثال</w:t>
      </w:r>
      <w:r w:rsidRPr="008C2F3C">
        <w:rPr>
          <w:sz w:val="26"/>
          <w:szCs w:val="26"/>
          <w:rtl/>
          <w:lang w:bidi="ar-EG"/>
        </w:rPr>
        <w:t xml:space="preserve"> وأثناء اجتماعات الشبك</w:t>
      </w:r>
      <w:r w:rsidR="007F0036">
        <w:rPr>
          <w:rFonts w:hint="cs"/>
          <w:sz w:val="26"/>
          <w:szCs w:val="26"/>
          <w:rtl/>
          <w:lang w:bidi="ar-EG"/>
        </w:rPr>
        <w:t>ات</w:t>
      </w:r>
      <w:r w:rsidR="000C538E">
        <w:rPr>
          <w:sz w:val="26"/>
          <w:szCs w:val="26"/>
          <w:rtl/>
          <w:lang w:bidi="ar-EG"/>
        </w:rPr>
        <w:t>؛</w:t>
      </w:r>
    </w:p>
    <w:p w14:paraId="57AF036B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(د)</w:t>
      </w:r>
      <w:r w:rsidR="000C538E">
        <w:rPr>
          <w:sz w:val="26"/>
          <w:szCs w:val="26"/>
          <w:rtl/>
          <w:lang w:bidi="ar-EG"/>
        </w:rPr>
        <w:tab/>
      </w:r>
      <w:r w:rsidR="007F0036">
        <w:rPr>
          <w:rFonts w:hint="cs"/>
          <w:sz w:val="26"/>
          <w:szCs w:val="26"/>
          <w:rtl/>
          <w:lang w:bidi="ar-EG"/>
        </w:rPr>
        <w:t xml:space="preserve">مبادرة </w:t>
      </w:r>
      <w:r w:rsidR="000B0A5C">
        <w:rPr>
          <w:rFonts w:hint="cs"/>
          <w:sz w:val="26"/>
          <w:szCs w:val="26"/>
          <w:rtl/>
          <w:lang w:bidi="ar-EG"/>
        </w:rPr>
        <w:t>تراخيص العمل بغازات التبريد</w:t>
      </w:r>
      <w:r w:rsidR="007F0036">
        <w:rPr>
          <w:rFonts w:hint="cs"/>
          <w:sz w:val="26"/>
          <w:szCs w:val="26"/>
          <w:rtl/>
          <w:lang w:bidi="ar-EG"/>
        </w:rPr>
        <w:t xml:space="preserve"> (</w:t>
      </w:r>
      <w:r w:rsidR="00675C2E">
        <w:rPr>
          <w:sz w:val="26"/>
          <w:szCs w:val="26"/>
          <w:rtl/>
          <w:lang w:bidi="ar-EG"/>
        </w:rPr>
        <w:t xml:space="preserve">بند الميزانية </w:t>
      </w:r>
      <w:r w:rsidRPr="008C2F3C">
        <w:rPr>
          <w:sz w:val="26"/>
          <w:szCs w:val="26"/>
          <w:lang w:bidi="ar-EG"/>
        </w:rPr>
        <w:t>3215</w:t>
      </w:r>
      <w:r w:rsidR="007F0036">
        <w:rPr>
          <w:rFonts w:hint="cs"/>
          <w:sz w:val="26"/>
          <w:szCs w:val="26"/>
          <w:rtl/>
          <w:lang w:bidi="ar-EG"/>
        </w:rPr>
        <w:t>)</w:t>
      </w:r>
      <w:r w:rsidRPr="008C2F3C">
        <w:rPr>
          <w:sz w:val="26"/>
          <w:szCs w:val="26"/>
          <w:rtl/>
          <w:lang w:bidi="ar-EG"/>
        </w:rPr>
        <w:t xml:space="preserve"> بمبلغ </w:t>
      </w:r>
      <w:r w:rsidR="00B56AFD">
        <w:rPr>
          <w:sz w:val="26"/>
          <w:szCs w:val="26"/>
          <w:lang w:bidi="ar-EG"/>
        </w:rPr>
        <w:t>85,000</w:t>
      </w:r>
      <w:r w:rsidRPr="008C2F3C">
        <w:rPr>
          <w:sz w:val="26"/>
          <w:szCs w:val="26"/>
          <w:rtl/>
          <w:lang w:bidi="ar-EG"/>
        </w:rPr>
        <w:t xml:space="preserve"> دولار </w:t>
      </w:r>
      <w:r w:rsidR="000B0A5C">
        <w:rPr>
          <w:sz w:val="26"/>
          <w:szCs w:val="26"/>
          <w:rtl/>
          <w:lang w:bidi="ar-EG"/>
        </w:rPr>
        <w:t>أمريكي</w:t>
      </w:r>
      <w:r w:rsidRPr="008C2F3C">
        <w:rPr>
          <w:sz w:val="26"/>
          <w:szCs w:val="26"/>
          <w:rtl/>
          <w:lang w:bidi="ar-EG"/>
        </w:rPr>
        <w:t xml:space="preserve"> (بزيادة قدرها </w:t>
      </w:r>
      <w:r w:rsidR="00B56AFD">
        <w:rPr>
          <w:sz w:val="26"/>
          <w:szCs w:val="26"/>
          <w:lang w:bidi="ar-EG"/>
        </w:rPr>
        <w:t>5,000</w:t>
      </w:r>
      <w:r w:rsidRPr="008C2F3C">
        <w:rPr>
          <w:sz w:val="26"/>
          <w:szCs w:val="26"/>
          <w:rtl/>
          <w:lang w:bidi="ar-EG"/>
        </w:rPr>
        <w:t xml:space="preserve"> دولار مقارنة بعام 2019) </w:t>
      </w:r>
      <w:r w:rsidR="007F0036">
        <w:rPr>
          <w:rFonts w:hint="cs"/>
          <w:sz w:val="26"/>
          <w:szCs w:val="26"/>
          <w:rtl/>
          <w:lang w:bidi="ar-EG"/>
        </w:rPr>
        <w:t>لإجراء</w:t>
      </w:r>
      <w:r w:rsidRPr="008C2F3C">
        <w:rPr>
          <w:sz w:val="26"/>
          <w:szCs w:val="26"/>
          <w:rtl/>
          <w:lang w:bidi="ar-EG"/>
        </w:rPr>
        <w:t xml:space="preserve"> تقييم لنتائج المرحلة التجريبية من </w:t>
      </w:r>
      <w:r w:rsidR="007F0036">
        <w:rPr>
          <w:rFonts w:hint="cs"/>
          <w:sz w:val="26"/>
          <w:szCs w:val="26"/>
          <w:rtl/>
          <w:lang w:bidi="ar-EG"/>
        </w:rPr>
        <w:t>المبادرة</w:t>
      </w:r>
      <w:r w:rsidR="000B0A5C" w:rsidRPr="008C2F3C">
        <w:rPr>
          <w:sz w:val="26"/>
          <w:szCs w:val="26"/>
          <w:rtl/>
          <w:lang w:bidi="ar-EG"/>
        </w:rPr>
        <w:t xml:space="preserve"> </w:t>
      </w:r>
      <w:r w:rsidRPr="008C2F3C">
        <w:rPr>
          <w:sz w:val="26"/>
          <w:szCs w:val="26"/>
          <w:rtl/>
          <w:lang w:bidi="ar-EG"/>
        </w:rPr>
        <w:t xml:space="preserve">للتطبيقات الصغيرة واستكمال الوثائق </w:t>
      </w:r>
      <w:r w:rsidR="007F0036">
        <w:rPr>
          <w:rFonts w:hint="cs"/>
          <w:sz w:val="26"/>
          <w:szCs w:val="26"/>
          <w:rtl/>
          <w:lang w:bidi="ar-EG"/>
        </w:rPr>
        <w:t>للتطبيقات</w:t>
      </w:r>
      <w:r w:rsidRPr="008C2F3C">
        <w:rPr>
          <w:sz w:val="26"/>
          <w:szCs w:val="26"/>
          <w:rtl/>
          <w:lang w:bidi="ar-EG"/>
        </w:rPr>
        <w:t xml:space="preserve"> المتبقية</w:t>
      </w:r>
      <w:r w:rsidR="000C538E">
        <w:rPr>
          <w:sz w:val="26"/>
          <w:szCs w:val="26"/>
          <w:rtl/>
          <w:lang w:bidi="ar-EG"/>
        </w:rPr>
        <w:t>؛</w:t>
      </w:r>
    </w:p>
    <w:p w14:paraId="70230CE4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(هـ)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الإنفاذ (</w:t>
      </w:r>
      <w:r w:rsidR="00675C2E">
        <w:rPr>
          <w:sz w:val="26"/>
          <w:szCs w:val="26"/>
          <w:rtl/>
          <w:lang w:bidi="ar-EG"/>
        </w:rPr>
        <w:t xml:space="preserve">بند الميزانية </w:t>
      </w:r>
      <w:r w:rsidRPr="008C2F3C">
        <w:rPr>
          <w:sz w:val="26"/>
          <w:szCs w:val="26"/>
          <w:lang w:bidi="ar-EG"/>
        </w:rPr>
        <w:t>3216</w:t>
      </w:r>
      <w:r w:rsidRPr="008C2F3C">
        <w:rPr>
          <w:sz w:val="26"/>
          <w:szCs w:val="26"/>
          <w:rtl/>
          <w:lang w:bidi="ar-EG"/>
        </w:rPr>
        <w:t xml:space="preserve">) بمبلغ </w:t>
      </w:r>
      <w:r w:rsidR="00B56AFD">
        <w:rPr>
          <w:sz w:val="26"/>
          <w:szCs w:val="26"/>
          <w:lang w:bidi="ar-EG"/>
        </w:rPr>
        <w:t>130,000</w:t>
      </w:r>
      <w:r w:rsidRPr="008C2F3C">
        <w:rPr>
          <w:sz w:val="26"/>
          <w:szCs w:val="26"/>
          <w:rtl/>
          <w:lang w:bidi="ar-EG"/>
        </w:rPr>
        <w:t xml:space="preserve"> دولار أمريكي (بزيادة قدرها </w:t>
      </w:r>
      <w:r w:rsidR="00B56AFD">
        <w:rPr>
          <w:sz w:val="26"/>
          <w:szCs w:val="26"/>
          <w:lang w:bidi="ar-EG"/>
        </w:rPr>
        <w:t>30,000</w:t>
      </w:r>
      <w:r w:rsidRPr="008C2F3C">
        <w:rPr>
          <w:sz w:val="26"/>
          <w:szCs w:val="26"/>
          <w:rtl/>
          <w:lang w:bidi="ar-EG"/>
        </w:rPr>
        <w:t xml:space="preserve"> دولار أمريكي مقارنة بعام 2019) </w:t>
      </w:r>
      <w:r w:rsidR="007F0036">
        <w:rPr>
          <w:rFonts w:hint="cs"/>
          <w:sz w:val="26"/>
          <w:szCs w:val="26"/>
          <w:rtl/>
          <w:lang w:bidi="ar-EG"/>
        </w:rPr>
        <w:t>لإعداد</w:t>
      </w:r>
      <w:r w:rsidRPr="008C2F3C">
        <w:rPr>
          <w:sz w:val="26"/>
          <w:szCs w:val="26"/>
          <w:rtl/>
          <w:lang w:bidi="ar-EG"/>
        </w:rPr>
        <w:t xml:space="preserve"> دليل إنفاذ بروتوكول مونتريال بشأن </w:t>
      </w:r>
      <w:r w:rsidR="007F0036">
        <w:rPr>
          <w:rFonts w:hint="cs"/>
          <w:sz w:val="26"/>
          <w:szCs w:val="26"/>
          <w:rtl/>
          <w:lang w:bidi="ar-EG"/>
        </w:rPr>
        <w:t>وضع</w:t>
      </w:r>
      <w:r w:rsidRPr="008C2F3C">
        <w:rPr>
          <w:sz w:val="26"/>
          <w:szCs w:val="26"/>
          <w:rtl/>
          <w:lang w:bidi="ar-EG"/>
        </w:rPr>
        <w:t xml:space="preserve"> العقوبات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وتحديث دليل التدريب الجمركي </w:t>
      </w:r>
      <w:r w:rsidR="00B56AFD">
        <w:rPr>
          <w:sz w:val="26"/>
          <w:szCs w:val="26"/>
          <w:rtl/>
          <w:lang w:bidi="ar-EG"/>
        </w:rPr>
        <w:t>لليونيب</w:t>
      </w:r>
      <w:r w:rsidRPr="008C2F3C">
        <w:rPr>
          <w:sz w:val="26"/>
          <w:szCs w:val="26"/>
          <w:rtl/>
          <w:lang w:bidi="ar-EG"/>
        </w:rPr>
        <w:t xml:space="preserve"> </w:t>
      </w:r>
      <w:r w:rsidR="007F0036">
        <w:rPr>
          <w:rFonts w:hint="cs"/>
          <w:sz w:val="26"/>
          <w:szCs w:val="26"/>
          <w:rtl/>
          <w:lang w:bidi="ar-EG"/>
        </w:rPr>
        <w:t>و</w:t>
      </w:r>
      <w:r w:rsidR="007F0036" w:rsidRPr="008C2F3C">
        <w:rPr>
          <w:sz w:val="26"/>
          <w:szCs w:val="26"/>
          <w:rtl/>
          <w:lang w:bidi="ar-EG"/>
        </w:rPr>
        <w:t>دورة التعلم الإلكتروني ل</w:t>
      </w:r>
      <w:r w:rsidR="007F0036">
        <w:rPr>
          <w:rFonts w:hint="cs"/>
          <w:sz w:val="26"/>
          <w:szCs w:val="26"/>
          <w:rtl/>
          <w:lang w:bidi="ar-EG"/>
        </w:rPr>
        <w:t xml:space="preserve">تدريب موظفي الجمارك على </w:t>
      </w:r>
      <w:r w:rsidR="007F0036" w:rsidRPr="008C2F3C">
        <w:rPr>
          <w:sz w:val="26"/>
          <w:szCs w:val="26"/>
          <w:rtl/>
          <w:lang w:bidi="ar-EG"/>
        </w:rPr>
        <w:t>بروتوكول مونتريال التابع</w:t>
      </w:r>
      <w:r w:rsidR="007F0036">
        <w:rPr>
          <w:rFonts w:hint="cs"/>
          <w:sz w:val="26"/>
          <w:szCs w:val="26"/>
          <w:rtl/>
          <w:lang w:bidi="ar-EG"/>
        </w:rPr>
        <w:t>ة</w:t>
      </w:r>
      <w:r w:rsidR="007F0036" w:rsidRPr="008C2F3C">
        <w:rPr>
          <w:sz w:val="26"/>
          <w:szCs w:val="26"/>
          <w:rtl/>
          <w:lang w:bidi="ar-EG"/>
        </w:rPr>
        <w:t xml:space="preserve"> ل</w:t>
      </w:r>
      <w:r w:rsidR="007F0036">
        <w:rPr>
          <w:rFonts w:hint="cs"/>
          <w:sz w:val="26"/>
          <w:szCs w:val="26"/>
          <w:rtl/>
          <w:lang w:bidi="ar-EG"/>
        </w:rPr>
        <w:t>ليونيب و</w:t>
      </w:r>
      <w:r w:rsidR="007F0036" w:rsidRPr="008C2F3C">
        <w:rPr>
          <w:sz w:val="26"/>
          <w:szCs w:val="26"/>
          <w:rtl/>
          <w:lang w:bidi="ar-EG"/>
        </w:rPr>
        <w:t>منظمة الجمارك العالمية</w:t>
      </w:r>
      <w:r w:rsidRPr="008C2F3C">
        <w:rPr>
          <w:sz w:val="26"/>
          <w:szCs w:val="26"/>
          <w:rtl/>
          <w:lang w:bidi="ar-EG"/>
        </w:rPr>
        <w:t>.</w:t>
      </w:r>
    </w:p>
    <w:p w14:paraId="0BB26BAF" w14:textId="77777777" w:rsidR="008C2F3C" w:rsidRPr="000C538E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i/>
          <w:iCs/>
          <w:sz w:val="26"/>
          <w:szCs w:val="26"/>
          <w:lang w:bidi="ar-EG"/>
        </w:rPr>
      </w:pPr>
      <w:r w:rsidRPr="000C538E">
        <w:rPr>
          <w:i/>
          <w:iCs/>
          <w:sz w:val="26"/>
          <w:szCs w:val="26"/>
          <w:rtl/>
          <w:lang w:bidi="ar-EG"/>
        </w:rPr>
        <w:t xml:space="preserve">مقارنة بين </w:t>
      </w:r>
      <w:r w:rsidR="008B3DBD">
        <w:rPr>
          <w:rFonts w:hint="cs"/>
          <w:i/>
          <w:iCs/>
          <w:sz w:val="26"/>
          <w:szCs w:val="26"/>
          <w:rtl/>
          <w:lang w:bidi="ar-EG"/>
        </w:rPr>
        <w:t>ال</w:t>
      </w:r>
      <w:r w:rsidRPr="000C538E">
        <w:rPr>
          <w:i/>
          <w:iCs/>
          <w:sz w:val="26"/>
          <w:szCs w:val="26"/>
          <w:rtl/>
          <w:lang w:bidi="ar-EG"/>
        </w:rPr>
        <w:t>ميزاني</w:t>
      </w:r>
      <w:r w:rsidR="008B3DBD">
        <w:rPr>
          <w:rFonts w:hint="cs"/>
          <w:i/>
          <w:iCs/>
          <w:sz w:val="26"/>
          <w:szCs w:val="26"/>
          <w:rtl/>
          <w:lang w:bidi="ar-EG"/>
        </w:rPr>
        <w:t>ات للفترة</w:t>
      </w:r>
      <w:r w:rsidRPr="000C538E">
        <w:rPr>
          <w:i/>
          <w:iCs/>
          <w:sz w:val="26"/>
          <w:szCs w:val="26"/>
          <w:rtl/>
          <w:lang w:bidi="ar-EG"/>
        </w:rPr>
        <w:t xml:space="preserve"> 2018-2020</w:t>
      </w:r>
    </w:p>
    <w:p w14:paraId="56D9DEEE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تمشيا مع المقرر 82/57(ج)</w:t>
      </w:r>
      <w:r w:rsidR="008308B7">
        <w:rPr>
          <w:rFonts w:hint="cs"/>
          <w:sz w:val="26"/>
          <w:szCs w:val="26"/>
          <w:rtl/>
          <w:lang w:bidi="ar-EG"/>
        </w:rPr>
        <w:t>(</w:t>
      </w:r>
      <w:r w:rsidRPr="008C2F3C">
        <w:rPr>
          <w:sz w:val="26"/>
          <w:szCs w:val="26"/>
          <w:rtl/>
          <w:lang w:bidi="ar-EG"/>
        </w:rPr>
        <w:t>4</w:t>
      </w:r>
      <w:r w:rsidR="008308B7">
        <w:rPr>
          <w:rFonts w:hint="cs"/>
          <w:sz w:val="26"/>
          <w:szCs w:val="26"/>
          <w:rtl/>
          <w:lang w:bidi="ar-EG"/>
        </w:rPr>
        <w:t>)</w:t>
      </w:r>
      <w:r w:rsidR="000C538E">
        <w:rPr>
          <w:sz w:val="26"/>
          <w:szCs w:val="26"/>
          <w:rtl/>
          <w:lang w:bidi="ar-EG"/>
        </w:rPr>
        <w:t>،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9"/>
      </w:r>
      <w:r w:rsidRPr="008C2F3C">
        <w:rPr>
          <w:sz w:val="26"/>
          <w:szCs w:val="26"/>
          <w:rtl/>
          <w:lang w:bidi="ar-EG"/>
        </w:rPr>
        <w:t xml:space="preserve"> قدم </w:t>
      </w:r>
      <w:r w:rsidR="00B56AFD">
        <w:rPr>
          <w:sz w:val="26"/>
          <w:szCs w:val="26"/>
          <w:rtl/>
          <w:lang w:bidi="ar-EG"/>
        </w:rPr>
        <w:t>اليونيب</w:t>
      </w:r>
      <w:r w:rsidRPr="008C2F3C">
        <w:rPr>
          <w:sz w:val="26"/>
          <w:szCs w:val="26"/>
          <w:rtl/>
          <w:lang w:bidi="ar-EG"/>
        </w:rPr>
        <w:t xml:space="preserve"> مقارنة بين ميزانية السنوات الثلاث الأخيرة كما هو مبين في الجدول 1:</w:t>
      </w:r>
    </w:p>
    <w:p w14:paraId="7F4A3FCD" w14:textId="77777777" w:rsidR="008C2F3C" w:rsidRPr="000C538E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EG"/>
        </w:rPr>
      </w:pPr>
      <w:r w:rsidRPr="000C538E">
        <w:rPr>
          <w:b/>
          <w:bCs/>
          <w:sz w:val="26"/>
          <w:szCs w:val="26"/>
          <w:rtl/>
          <w:lang w:bidi="ar-EG"/>
        </w:rPr>
        <w:t xml:space="preserve">الجدول 1: </w:t>
      </w:r>
      <w:r w:rsidR="000B0A5C">
        <w:rPr>
          <w:b/>
          <w:bCs/>
          <w:sz w:val="26"/>
          <w:szCs w:val="26"/>
          <w:rtl/>
          <w:lang w:bidi="ar-EG"/>
        </w:rPr>
        <w:t>برنامج المساعدة على الامتثال</w:t>
      </w:r>
      <w:r w:rsidRPr="000C538E">
        <w:rPr>
          <w:b/>
          <w:bCs/>
          <w:sz w:val="26"/>
          <w:szCs w:val="26"/>
          <w:rtl/>
          <w:lang w:bidi="ar-EG"/>
        </w:rPr>
        <w:t xml:space="preserve"> </w:t>
      </w:r>
      <w:r w:rsidR="008B3DBD">
        <w:rPr>
          <w:rFonts w:hint="cs"/>
          <w:b/>
          <w:bCs/>
          <w:sz w:val="26"/>
          <w:szCs w:val="26"/>
          <w:rtl/>
          <w:lang w:bidi="ar-EG"/>
        </w:rPr>
        <w:t>في ا</w:t>
      </w:r>
      <w:r w:rsidRPr="000C538E">
        <w:rPr>
          <w:b/>
          <w:bCs/>
          <w:sz w:val="26"/>
          <w:szCs w:val="26"/>
          <w:rtl/>
          <w:lang w:bidi="ar-EG"/>
        </w:rPr>
        <w:t>لفترة 2018-2019</w:t>
      </w:r>
    </w:p>
    <w:tbl>
      <w:tblPr>
        <w:tblStyle w:val="TableGrid"/>
        <w:bidiVisual/>
        <w:tblW w:w="0" w:type="auto"/>
        <w:tblInd w:w="-147" w:type="dxa"/>
        <w:tblLook w:val="04A0" w:firstRow="1" w:lastRow="0" w:firstColumn="1" w:lastColumn="0" w:noHBand="0" w:noVBand="1"/>
      </w:tblPr>
      <w:tblGrid>
        <w:gridCol w:w="1606"/>
        <w:gridCol w:w="1110"/>
        <w:gridCol w:w="1177"/>
        <w:gridCol w:w="1097"/>
        <w:gridCol w:w="1111"/>
        <w:gridCol w:w="1177"/>
        <w:gridCol w:w="1108"/>
        <w:gridCol w:w="1111"/>
      </w:tblGrid>
      <w:tr w:rsidR="008C2F3C" w14:paraId="7441ACE2" w14:textId="77777777" w:rsidTr="008C2F3C">
        <w:trPr>
          <w:trHeight w:val="507"/>
        </w:trPr>
        <w:tc>
          <w:tcPr>
            <w:tcW w:w="1606" w:type="dxa"/>
            <w:vMerge w:val="restart"/>
          </w:tcPr>
          <w:p w14:paraId="5E7E9887" w14:textId="77777777" w:rsidR="008C2F3C" w:rsidRDefault="008C2F3C" w:rsidP="008C2F3C">
            <w:pPr>
              <w:bidi/>
              <w:jc w:val="left"/>
              <w:rPr>
                <w:lang w:val="en-US"/>
              </w:rPr>
            </w:pPr>
          </w:p>
          <w:p w14:paraId="39AE5307" w14:textId="77777777" w:rsidR="008C2F3C" w:rsidRDefault="008C2F3C" w:rsidP="008C2F3C">
            <w:pPr>
              <w:bidi/>
              <w:jc w:val="left"/>
              <w:rPr>
                <w:lang w:val="en-US"/>
              </w:rPr>
            </w:pPr>
          </w:p>
          <w:p w14:paraId="6FB4012B" w14:textId="77777777" w:rsidR="008C2F3C" w:rsidRDefault="00555D89" w:rsidP="008C2F3C">
            <w:pPr>
              <w:bidi/>
              <w:jc w:val="center"/>
              <w:rPr>
                <w:lang w:val="en-US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البند</w:t>
            </w:r>
          </w:p>
          <w:p w14:paraId="679DAF5A" w14:textId="77777777" w:rsidR="008C2F3C" w:rsidRDefault="008C2F3C" w:rsidP="008C2F3C">
            <w:pPr>
              <w:bidi/>
              <w:jc w:val="left"/>
              <w:rPr>
                <w:lang w:val="en-US"/>
              </w:rPr>
            </w:pPr>
          </w:p>
          <w:p w14:paraId="275CFCB8" w14:textId="77777777" w:rsidR="008C2F3C" w:rsidRDefault="008C2F3C" w:rsidP="008C2F3C">
            <w:pPr>
              <w:bidi/>
              <w:jc w:val="left"/>
              <w:rPr>
                <w:lang w:val="en-US"/>
              </w:rPr>
            </w:pPr>
          </w:p>
        </w:tc>
        <w:tc>
          <w:tcPr>
            <w:tcW w:w="2287" w:type="dxa"/>
            <w:gridSpan w:val="2"/>
            <w:vAlign w:val="center"/>
          </w:tcPr>
          <w:p w14:paraId="3557DD56" w14:textId="77777777" w:rsidR="008C2F3C" w:rsidRPr="0031094F" w:rsidRDefault="008C2F3C" w:rsidP="008C2F3C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GB"/>
              </w:rPr>
              <w:t>2018</w:t>
            </w:r>
          </w:p>
        </w:tc>
        <w:tc>
          <w:tcPr>
            <w:tcW w:w="4493" w:type="dxa"/>
            <w:gridSpan w:val="4"/>
            <w:vAlign w:val="center"/>
          </w:tcPr>
          <w:p w14:paraId="06D2F274" w14:textId="77777777" w:rsidR="008C2F3C" w:rsidRPr="0031094F" w:rsidRDefault="008C2F3C" w:rsidP="008C2F3C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GB"/>
              </w:rPr>
              <w:t>2019</w:t>
            </w:r>
          </w:p>
          <w:p w14:paraId="65AC072F" w14:textId="77777777" w:rsidR="008C2F3C" w:rsidRPr="0031094F" w:rsidRDefault="008C2F3C" w:rsidP="008C2F3C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11" w:type="dxa"/>
            <w:vAlign w:val="center"/>
          </w:tcPr>
          <w:p w14:paraId="139C7503" w14:textId="77777777" w:rsidR="008C2F3C" w:rsidRPr="0031094F" w:rsidRDefault="008C2F3C" w:rsidP="008C2F3C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GB"/>
              </w:rPr>
              <w:t>2020</w:t>
            </w:r>
          </w:p>
        </w:tc>
      </w:tr>
      <w:tr w:rsidR="00555D89" w14:paraId="571E1973" w14:textId="77777777" w:rsidTr="008C2F3C">
        <w:trPr>
          <w:trHeight w:val="507"/>
        </w:trPr>
        <w:tc>
          <w:tcPr>
            <w:tcW w:w="1606" w:type="dxa"/>
            <w:vMerge/>
          </w:tcPr>
          <w:p w14:paraId="16924E2B" w14:textId="77777777" w:rsidR="00555D89" w:rsidRDefault="00555D89" w:rsidP="00555D89">
            <w:pPr>
              <w:bidi/>
              <w:jc w:val="left"/>
              <w:rPr>
                <w:lang w:val="en-US"/>
              </w:rPr>
            </w:pPr>
          </w:p>
        </w:tc>
        <w:tc>
          <w:tcPr>
            <w:tcW w:w="1110" w:type="dxa"/>
            <w:vAlign w:val="center"/>
          </w:tcPr>
          <w:p w14:paraId="05CD890A" w14:textId="77777777" w:rsidR="00555D89" w:rsidRPr="0031094F" w:rsidRDefault="004B372C" w:rsidP="00555D8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الموافق عليها</w:t>
            </w:r>
          </w:p>
        </w:tc>
        <w:tc>
          <w:tcPr>
            <w:tcW w:w="1177" w:type="dxa"/>
            <w:vAlign w:val="center"/>
          </w:tcPr>
          <w:p w14:paraId="390EE7B3" w14:textId="77777777" w:rsidR="00555D89" w:rsidRPr="0031094F" w:rsidRDefault="00555D89" w:rsidP="00555D8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المصروفات</w:t>
            </w:r>
          </w:p>
        </w:tc>
        <w:tc>
          <w:tcPr>
            <w:tcW w:w="1097" w:type="dxa"/>
            <w:vAlign w:val="center"/>
          </w:tcPr>
          <w:p w14:paraId="0BDB982B" w14:textId="77777777" w:rsidR="00555D89" w:rsidRPr="0031094F" w:rsidRDefault="00555D89" w:rsidP="00555D8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الرصيد</w:t>
            </w:r>
          </w:p>
        </w:tc>
        <w:tc>
          <w:tcPr>
            <w:tcW w:w="1111" w:type="dxa"/>
            <w:vAlign w:val="center"/>
          </w:tcPr>
          <w:p w14:paraId="026970CF" w14:textId="77777777" w:rsidR="00555D89" w:rsidRPr="0031094F" w:rsidRDefault="004B372C" w:rsidP="00555D8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الموافق عليها</w:t>
            </w:r>
          </w:p>
        </w:tc>
        <w:tc>
          <w:tcPr>
            <w:tcW w:w="1177" w:type="dxa"/>
            <w:vAlign w:val="center"/>
          </w:tcPr>
          <w:p w14:paraId="221957BE" w14:textId="77777777" w:rsidR="00555D89" w:rsidRPr="0031094F" w:rsidRDefault="00555D89" w:rsidP="00555D8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المصروفات المقدرة</w:t>
            </w:r>
          </w:p>
        </w:tc>
        <w:tc>
          <w:tcPr>
            <w:tcW w:w="1108" w:type="dxa"/>
            <w:vAlign w:val="center"/>
          </w:tcPr>
          <w:p w14:paraId="4147E3C0" w14:textId="77777777" w:rsidR="00555D89" w:rsidRPr="0031094F" w:rsidRDefault="00555D89" w:rsidP="00555D8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الرصيد المقدر</w:t>
            </w:r>
          </w:p>
        </w:tc>
        <w:tc>
          <w:tcPr>
            <w:tcW w:w="1111" w:type="dxa"/>
            <w:vAlign w:val="center"/>
          </w:tcPr>
          <w:p w14:paraId="7DF9116A" w14:textId="77777777" w:rsidR="00555D89" w:rsidRPr="0031094F" w:rsidRDefault="00555D89" w:rsidP="00555D89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الميزانية المقترحة</w:t>
            </w:r>
          </w:p>
        </w:tc>
      </w:tr>
      <w:tr w:rsidR="008C2F3C" w14:paraId="5A6CCC25" w14:textId="77777777" w:rsidTr="008C2F3C">
        <w:tc>
          <w:tcPr>
            <w:tcW w:w="1606" w:type="dxa"/>
          </w:tcPr>
          <w:p w14:paraId="38C33A0D" w14:textId="77777777" w:rsidR="008C2F3C" w:rsidRPr="007B7B2E" w:rsidRDefault="00555D89" w:rsidP="008C2F3C">
            <w:pPr>
              <w:bidi/>
              <w:ind w:right="433"/>
              <w:jc w:val="left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GB"/>
              </w:rPr>
              <w:t>الموظفون والخبراء الاستشاريون</w:t>
            </w:r>
          </w:p>
        </w:tc>
        <w:tc>
          <w:tcPr>
            <w:tcW w:w="1110" w:type="dxa"/>
          </w:tcPr>
          <w:p w14:paraId="3496E66E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6,928,000</w:t>
            </w:r>
          </w:p>
        </w:tc>
        <w:tc>
          <w:tcPr>
            <w:tcW w:w="1177" w:type="dxa"/>
          </w:tcPr>
          <w:p w14:paraId="1C12DE68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5,364,229</w:t>
            </w:r>
          </w:p>
        </w:tc>
        <w:tc>
          <w:tcPr>
            <w:tcW w:w="1097" w:type="dxa"/>
          </w:tcPr>
          <w:p w14:paraId="1AEB0A75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1,563,771</w:t>
            </w:r>
          </w:p>
        </w:tc>
        <w:tc>
          <w:tcPr>
            <w:tcW w:w="1111" w:type="dxa"/>
          </w:tcPr>
          <w:p w14:paraId="45FCF9B4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7,069,000</w:t>
            </w:r>
          </w:p>
        </w:tc>
        <w:tc>
          <w:tcPr>
            <w:tcW w:w="1177" w:type="dxa"/>
          </w:tcPr>
          <w:p w14:paraId="15044802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color w:val="000000"/>
                <w:sz w:val="18"/>
                <w:szCs w:val="18"/>
              </w:rPr>
            </w:pPr>
            <w:r w:rsidRPr="007B7B2E">
              <w:rPr>
                <w:rFonts w:eastAsia="Calibri"/>
                <w:color w:val="000000"/>
                <w:sz w:val="18"/>
                <w:szCs w:val="18"/>
              </w:rPr>
              <w:t>6,214,403</w:t>
            </w:r>
          </w:p>
        </w:tc>
        <w:tc>
          <w:tcPr>
            <w:tcW w:w="1108" w:type="dxa"/>
          </w:tcPr>
          <w:p w14:paraId="604B317E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color w:val="000000"/>
                <w:sz w:val="18"/>
                <w:szCs w:val="18"/>
              </w:rPr>
            </w:pPr>
            <w:r w:rsidRPr="007B7B2E">
              <w:rPr>
                <w:rFonts w:eastAsia="Calibri"/>
                <w:color w:val="000000"/>
                <w:sz w:val="18"/>
                <w:szCs w:val="18"/>
              </w:rPr>
              <w:t>854,597</w:t>
            </w:r>
          </w:p>
        </w:tc>
        <w:tc>
          <w:tcPr>
            <w:tcW w:w="1111" w:type="dxa"/>
          </w:tcPr>
          <w:p w14:paraId="3FB69487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7,208,000</w:t>
            </w:r>
          </w:p>
        </w:tc>
      </w:tr>
      <w:tr w:rsidR="008C2F3C" w14:paraId="735061F2" w14:textId="77777777" w:rsidTr="008C2F3C">
        <w:tc>
          <w:tcPr>
            <w:tcW w:w="1606" w:type="dxa"/>
          </w:tcPr>
          <w:p w14:paraId="1AE07DC3" w14:textId="77777777" w:rsidR="008C2F3C" w:rsidRPr="007B7B2E" w:rsidRDefault="00555D89" w:rsidP="008C2F3C">
            <w:pPr>
              <w:bidi/>
              <w:jc w:val="left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GB"/>
              </w:rPr>
              <w:t>السفر (الموظفون والخبراء الاستشاريون)</w:t>
            </w:r>
          </w:p>
        </w:tc>
        <w:tc>
          <w:tcPr>
            <w:tcW w:w="1110" w:type="dxa"/>
          </w:tcPr>
          <w:p w14:paraId="31455EE8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548,000</w:t>
            </w:r>
          </w:p>
        </w:tc>
        <w:tc>
          <w:tcPr>
            <w:tcW w:w="1177" w:type="dxa"/>
          </w:tcPr>
          <w:p w14:paraId="4D56C58B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526,528</w:t>
            </w:r>
          </w:p>
        </w:tc>
        <w:tc>
          <w:tcPr>
            <w:tcW w:w="1097" w:type="dxa"/>
          </w:tcPr>
          <w:p w14:paraId="14E5487B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21,472</w:t>
            </w:r>
          </w:p>
        </w:tc>
        <w:tc>
          <w:tcPr>
            <w:tcW w:w="1111" w:type="dxa"/>
          </w:tcPr>
          <w:p w14:paraId="3B1A4823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548,000</w:t>
            </w:r>
          </w:p>
        </w:tc>
        <w:tc>
          <w:tcPr>
            <w:tcW w:w="1177" w:type="dxa"/>
          </w:tcPr>
          <w:p w14:paraId="7A4E3C0E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rFonts w:eastAsia="Calibri"/>
                <w:color w:val="000000"/>
                <w:sz w:val="18"/>
                <w:szCs w:val="18"/>
              </w:rPr>
              <w:t>511,742</w:t>
            </w:r>
          </w:p>
        </w:tc>
        <w:tc>
          <w:tcPr>
            <w:tcW w:w="1108" w:type="dxa"/>
          </w:tcPr>
          <w:p w14:paraId="2662E105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color w:val="000000"/>
                <w:sz w:val="18"/>
                <w:szCs w:val="18"/>
              </w:rPr>
            </w:pPr>
            <w:r w:rsidRPr="007B7B2E">
              <w:rPr>
                <w:rFonts w:eastAsia="Calibri"/>
                <w:color w:val="000000"/>
                <w:sz w:val="18"/>
                <w:szCs w:val="18"/>
              </w:rPr>
              <w:t>36,258</w:t>
            </w:r>
          </w:p>
        </w:tc>
        <w:tc>
          <w:tcPr>
            <w:tcW w:w="1111" w:type="dxa"/>
          </w:tcPr>
          <w:p w14:paraId="3A5F4114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548,000</w:t>
            </w:r>
          </w:p>
        </w:tc>
      </w:tr>
      <w:tr w:rsidR="008C2F3C" w14:paraId="086BE955" w14:textId="77777777" w:rsidTr="008C2F3C">
        <w:tc>
          <w:tcPr>
            <w:tcW w:w="1606" w:type="dxa"/>
          </w:tcPr>
          <w:p w14:paraId="6DCA7E44" w14:textId="77777777" w:rsidR="008C2F3C" w:rsidRPr="007B7B2E" w:rsidRDefault="00555D89" w:rsidP="008C2F3C">
            <w:pPr>
              <w:bidi/>
              <w:jc w:val="left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GB"/>
              </w:rPr>
              <w:t>الأنشطة والاجتماعات الإقليمية*</w:t>
            </w:r>
          </w:p>
        </w:tc>
        <w:tc>
          <w:tcPr>
            <w:tcW w:w="1110" w:type="dxa"/>
          </w:tcPr>
          <w:p w14:paraId="0C5AF290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1,262,000</w:t>
            </w:r>
          </w:p>
        </w:tc>
        <w:tc>
          <w:tcPr>
            <w:tcW w:w="1177" w:type="dxa"/>
          </w:tcPr>
          <w:p w14:paraId="18183B88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1,147,232</w:t>
            </w:r>
          </w:p>
        </w:tc>
        <w:tc>
          <w:tcPr>
            <w:tcW w:w="1097" w:type="dxa"/>
          </w:tcPr>
          <w:p w14:paraId="74B0933D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114,768</w:t>
            </w:r>
          </w:p>
        </w:tc>
        <w:tc>
          <w:tcPr>
            <w:tcW w:w="1111" w:type="dxa"/>
          </w:tcPr>
          <w:p w14:paraId="350D8C43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1,262,000</w:t>
            </w:r>
          </w:p>
        </w:tc>
        <w:tc>
          <w:tcPr>
            <w:tcW w:w="1177" w:type="dxa"/>
          </w:tcPr>
          <w:p w14:paraId="63CABEFA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1,224,823</w:t>
            </w:r>
          </w:p>
        </w:tc>
        <w:tc>
          <w:tcPr>
            <w:tcW w:w="1108" w:type="dxa"/>
          </w:tcPr>
          <w:p w14:paraId="740D7873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color w:val="000000"/>
                <w:sz w:val="18"/>
                <w:szCs w:val="18"/>
              </w:rPr>
            </w:pPr>
            <w:r w:rsidRPr="007B7B2E">
              <w:rPr>
                <w:rFonts w:eastAsia="Calibri"/>
                <w:color w:val="000000"/>
                <w:sz w:val="18"/>
                <w:szCs w:val="18"/>
              </w:rPr>
              <w:t>37,177</w:t>
            </w:r>
          </w:p>
        </w:tc>
        <w:tc>
          <w:tcPr>
            <w:tcW w:w="1111" w:type="dxa"/>
          </w:tcPr>
          <w:p w14:paraId="43D2C8BE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1,262,000</w:t>
            </w:r>
          </w:p>
        </w:tc>
      </w:tr>
      <w:tr w:rsidR="008C2F3C" w14:paraId="49C1FAB6" w14:textId="77777777" w:rsidTr="008C2F3C">
        <w:tc>
          <w:tcPr>
            <w:tcW w:w="1606" w:type="dxa"/>
          </w:tcPr>
          <w:p w14:paraId="2EE32038" w14:textId="77777777" w:rsidR="008C2F3C" w:rsidRPr="007B7B2E" w:rsidRDefault="00555D89" w:rsidP="008C2F3C">
            <w:pPr>
              <w:bidi/>
              <w:jc w:val="left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GB"/>
              </w:rPr>
              <w:t>الخدمات العالمية**</w:t>
            </w:r>
          </w:p>
        </w:tc>
        <w:tc>
          <w:tcPr>
            <w:tcW w:w="1110" w:type="dxa"/>
          </w:tcPr>
          <w:p w14:paraId="5A57E2FA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505,000</w:t>
            </w:r>
          </w:p>
        </w:tc>
        <w:tc>
          <w:tcPr>
            <w:tcW w:w="1177" w:type="dxa"/>
          </w:tcPr>
          <w:p w14:paraId="78AB7A77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379,476</w:t>
            </w:r>
          </w:p>
        </w:tc>
        <w:tc>
          <w:tcPr>
            <w:tcW w:w="1097" w:type="dxa"/>
          </w:tcPr>
          <w:p w14:paraId="65862BC7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125,524</w:t>
            </w:r>
          </w:p>
        </w:tc>
        <w:tc>
          <w:tcPr>
            <w:tcW w:w="1111" w:type="dxa"/>
          </w:tcPr>
          <w:p w14:paraId="674A5791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505,000</w:t>
            </w:r>
          </w:p>
        </w:tc>
        <w:tc>
          <w:tcPr>
            <w:tcW w:w="1177" w:type="dxa"/>
          </w:tcPr>
          <w:p w14:paraId="2A0E538F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color w:val="000000"/>
                <w:sz w:val="18"/>
                <w:szCs w:val="18"/>
              </w:rPr>
            </w:pPr>
            <w:r w:rsidRPr="007B7B2E">
              <w:rPr>
                <w:rFonts w:eastAsia="Calibri"/>
                <w:color w:val="000000"/>
                <w:sz w:val="18"/>
                <w:szCs w:val="18"/>
              </w:rPr>
              <w:t>433,913</w:t>
            </w:r>
          </w:p>
        </w:tc>
        <w:tc>
          <w:tcPr>
            <w:tcW w:w="1108" w:type="dxa"/>
          </w:tcPr>
          <w:p w14:paraId="02A84E6C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rFonts w:eastAsia="Calibri"/>
                <w:color w:val="000000"/>
                <w:sz w:val="18"/>
                <w:szCs w:val="18"/>
              </w:rPr>
              <w:t>71,087</w:t>
            </w:r>
          </w:p>
        </w:tc>
        <w:tc>
          <w:tcPr>
            <w:tcW w:w="1111" w:type="dxa"/>
          </w:tcPr>
          <w:p w14:paraId="0DD544ED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505,000</w:t>
            </w:r>
          </w:p>
        </w:tc>
      </w:tr>
      <w:tr w:rsidR="008C2F3C" w14:paraId="132BE453" w14:textId="77777777" w:rsidTr="008C2F3C">
        <w:tc>
          <w:tcPr>
            <w:tcW w:w="1606" w:type="dxa"/>
          </w:tcPr>
          <w:p w14:paraId="31BBF4F4" w14:textId="77777777" w:rsidR="008C2F3C" w:rsidRPr="007B7B2E" w:rsidRDefault="00555D89" w:rsidP="008C2F3C">
            <w:pPr>
              <w:bidi/>
              <w:jc w:val="left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GB"/>
              </w:rPr>
              <w:t>الأما</w:t>
            </w:r>
            <w:r w:rsidR="008B3DBD">
              <w:rPr>
                <w:rFonts w:hint="cs"/>
                <w:color w:val="000000"/>
                <w:sz w:val="18"/>
                <w:szCs w:val="18"/>
                <w:rtl/>
                <w:lang w:eastAsia="en-GB"/>
              </w:rPr>
              <w:t>ك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GB"/>
              </w:rPr>
              <w:t>ن والمعدات (الإيجار والتكاليف المشتركة والحواسيب واللوازم)</w:t>
            </w:r>
          </w:p>
        </w:tc>
        <w:tc>
          <w:tcPr>
            <w:tcW w:w="1110" w:type="dxa"/>
          </w:tcPr>
          <w:p w14:paraId="12B11081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620,000</w:t>
            </w:r>
          </w:p>
        </w:tc>
        <w:tc>
          <w:tcPr>
            <w:tcW w:w="1177" w:type="dxa"/>
          </w:tcPr>
          <w:p w14:paraId="2DD2F2DD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472,726</w:t>
            </w:r>
          </w:p>
        </w:tc>
        <w:tc>
          <w:tcPr>
            <w:tcW w:w="1097" w:type="dxa"/>
          </w:tcPr>
          <w:p w14:paraId="10BBE580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147,274</w:t>
            </w:r>
          </w:p>
        </w:tc>
        <w:tc>
          <w:tcPr>
            <w:tcW w:w="1111" w:type="dxa"/>
          </w:tcPr>
          <w:p w14:paraId="1360117B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590,000</w:t>
            </w:r>
          </w:p>
        </w:tc>
        <w:tc>
          <w:tcPr>
            <w:tcW w:w="1177" w:type="dxa"/>
          </w:tcPr>
          <w:p w14:paraId="678B5514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498,605</w:t>
            </w:r>
          </w:p>
          <w:p w14:paraId="674BBF59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108" w:type="dxa"/>
          </w:tcPr>
          <w:p w14:paraId="5FF8A66D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color w:val="000000"/>
                <w:sz w:val="18"/>
                <w:szCs w:val="18"/>
              </w:rPr>
            </w:pPr>
            <w:r w:rsidRPr="007B7B2E">
              <w:rPr>
                <w:rFonts w:eastAsia="Calibri"/>
                <w:color w:val="000000"/>
                <w:sz w:val="18"/>
                <w:szCs w:val="18"/>
              </w:rPr>
              <w:t>91,395</w:t>
            </w:r>
          </w:p>
        </w:tc>
        <w:tc>
          <w:tcPr>
            <w:tcW w:w="1111" w:type="dxa"/>
          </w:tcPr>
          <w:p w14:paraId="61158F6B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590,000</w:t>
            </w:r>
          </w:p>
        </w:tc>
      </w:tr>
      <w:tr w:rsidR="008C2F3C" w14:paraId="5F2B5F1E" w14:textId="77777777" w:rsidTr="008C2F3C">
        <w:tc>
          <w:tcPr>
            <w:tcW w:w="1606" w:type="dxa"/>
          </w:tcPr>
          <w:p w14:paraId="15E2FF93" w14:textId="77777777" w:rsidR="008C2F3C" w:rsidRPr="00555D89" w:rsidRDefault="00555D89" w:rsidP="008C2F3C">
            <w:pPr>
              <w:bidi/>
              <w:jc w:val="left"/>
              <w:rPr>
                <w:bCs/>
                <w:color w:val="000000"/>
                <w:sz w:val="18"/>
                <w:szCs w:val="18"/>
                <w:lang w:eastAsia="en-GB"/>
              </w:rPr>
            </w:pPr>
            <w:r w:rsidRPr="00555D89">
              <w:rPr>
                <w:rFonts w:hint="cs"/>
                <w:bCs/>
                <w:color w:val="000000"/>
                <w:sz w:val="18"/>
                <w:szCs w:val="18"/>
                <w:rtl/>
                <w:lang w:eastAsia="en-GB"/>
              </w:rPr>
              <w:t>المجموع الفرعي ل</w:t>
            </w:r>
            <w:r w:rsidR="000C538E" w:rsidRPr="00555D89">
              <w:rPr>
                <w:bCs/>
                <w:color w:val="000000"/>
                <w:sz w:val="18"/>
                <w:szCs w:val="18"/>
                <w:rtl/>
                <w:lang w:eastAsia="en-GB"/>
              </w:rPr>
              <w:t>برنامج المساعدة على الامتثال</w:t>
            </w:r>
          </w:p>
        </w:tc>
        <w:tc>
          <w:tcPr>
            <w:tcW w:w="1110" w:type="dxa"/>
          </w:tcPr>
          <w:p w14:paraId="40735F74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9,863,000</w:t>
            </w:r>
          </w:p>
        </w:tc>
        <w:tc>
          <w:tcPr>
            <w:tcW w:w="1177" w:type="dxa"/>
          </w:tcPr>
          <w:p w14:paraId="2521AFB2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7,890,191</w:t>
            </w:r>
          </w:p>
        </w:tc>
        <w:tc>
          <w:tcPr>
            <w:tcW w:w="1097" w:type="dxa"/>
          </w:tcPr>
          <w:p w14:paraId="185E0F3E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1,972,809</w:t>
            </w:r>
          </w:p>
        </w:tc>
        <w:tc>
          <w:tcPr>
            <w:tcW w:w="1111" w:type="dxa"/>
          </w:tcPr>
          <w:p w14:paraId="6B7B6D40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9,974,000</w:t>
            </w:r>
          </w:p>
        </w:tc>
        <w:tc>
          <w:tcPr>
            <w:tcW w:w="1177" w:type="dxa"/>
          </w:tcPr>
          <w:p w14:paraId="791B2523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8,883,486</w:t>
            </w:r>
          </w:p>
        </w:tc>
        <w:tc>
          <w:tcPr>
            <w:tcW w:w="1108" w:type="dxa"/>
          </w:tcPr>
          <w:p w14:paraId="216C9758" w14:textId="77777777" w:rsidR="008C2F3C" w:rsidRPr="007B7B2E" w:rsidRDefault="008C2F3C" w:rsidP="008C2F3C">
            <w:pPr>
              <w:bidi/>
              <w:spacing w:line="259" w:lineRule="auto"/>
              <w:jc w:val="right"/>
              <w:rPr>
                <w:b/>
                <w:color w:val="000000"/>
                <w:sz w:val="18"/>
                <w:szCs w:val="18"/>
              </w:rPr>
            </w:pPr>
            <w:r w:rsidRPr="007B7B2E">
              <w:rPr>
                <w:rFonts w:eastAsia="Calibri"/>
                <w:b/>
                <w:color w:val="000000"/>
                <w:sz w:val="18"/>
                <w:szCs w:val="18"/>
              </w:rPr>
              <w:t>1,090,514</w:t>
            </w:r>
          </w:p>
        </w:tc>
        <w:tc>
          <w:tcPr>
            <w:tcW w:w="1111" w:type="dxa"/>
          </w:tcPr>
          <w:p w14:paraId="5DF6C689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10,113,000</w:t>
            </w:r>
          </w:p>
        </w:tc>
      </w:tr>
      <w:tr w:rsidR="008C2F3C" w14:paraId="3C437A77" w14:textId="77777777" w:rsidTr="008C2F3C">
        <w:tc>
          <w:tcPr>
            <w:tcW w:w="1606" w:type="dxa"/>
          </w:tcPr>
          <w:p w14:paraId="1DECEA93" w14:textId="77777777" w:rsidR="008C2F3C" w:rsidRPr="007B7B2E" w:rsidRDefault="00555D89" w:rsidP="008C2F3C">
            <w:pPr>
              <w:bidi/>
              <w:jc w:val="left"/>
              <w:rPr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color w:val="000000"/>
                <w:sz w:val="18"/>
                <w:szCs w:val="18"/>
                <w:rtl/>
                <w:lang w:eastAsia="en-GB"/>
              </w:rPr>
              <w:t>تكاليف دعم البرامج</w:t>
            </w:r>
          </w:p>
        </w:tc>
        <w:tc>
          <w:tcPr>
            <w:tcW w:w="1110" w:type="dxa"/>
          </w:tcPr>
          <w:p w14:paraId="24EFD9BA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789,040</w:t>
            </w:r>
          </w:p>
        </w:tc>
        <w:tc>
          <w:tcPr>
            <w:tcW w:w="1177" w:type="dxa"/>
          </w:tcPr>
          <w:p w14:paraId="2080839F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631,215</w:t>
            </w:r>
          </w:p>
        </w:tc>
        <w:tc>
          <w:tcPr>
            <w:tcW w:w="1097" w:type="dxa"/>
          </w:tcPr>
          <w:p w14:paraId="7D463670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157,825</w:t>
            </w:r>
          </w:p>
        </w:tc>
        <w:tc>
          <w:tcPr>
            <w:tcW w:w="1111" w:type="dxa"/>
          </w:tcPr>
          <w:p w14:paraId="09A35210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797,920</w:t>
            </w:r>
          </w:p>
        </w:tc>
        <w:tc>
          <w:tcPr>
            <w:tcW w:w="1177" w:type="dxa"/>
          </w:tcPr>
          <w:p w14:paraId="598FEE87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710,679</w:t>
            </w:r>
          </w:p>
        </w:tc>
        <w:tc>
          <w:tcPr>
            <w:tcW w:w="1108" w:type="dxa"/>
          </w:tcPr>
          <w:p w14:paraId="01BE8C29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87,241</w:t>
            </w:r>
          </w:p>
        </w:tc>
        <w:tc>
          <w:tcPr>
            <w:tcW w:w="1111" w:type="dxa"/>
          </w:tcPr>
          <w:p w14:paraId="0613AF94" w14:textId="77777777" w:rsidR="008C2F3C" w:rsidRPr="007B7B2E" w:rsidRDefault="008C2F3C" w:rsidP="008C2F3C">
            <w:pPr>
              <w:bidi/>
              <w:jc w:val="right"/>
              <w:rPr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color w:val="000000"/>
                <w:sz w:val="18"/>
                <w:szCs w:val="18"/>
                <w:lang w:eastAsia="en-GB"/>
              </w:rPr>
              <w:t>809,040</w:t>
            </w:r>
          </w:p>
        </w:tc>
      </w:tr>
      <w:tr w:rsidR="008C2F3C" w14:paraId="6BB648C5" w14:textId="77777777" w:rsidTr="008C2F3C">
        <w:tc>
          <w:tcPr>
            <w:tcW w:w="1606" w:type="dxa"/>
          </w:tcPr>
          <w:p w14:paraId="03BDEC75" w14:textId="77777777" w:rsidR="008C2F3C" w:rsidRPr="007B7B2E" w:rsidRDefault="00555D89" w:rsidP="008C2F3C">
            <w:pPr>
              <w:bidi/>
              <w:jc w:val="lef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GB"/>
              </w:rPr>
              <w:t>المجموع الكلي</w:t>
            </w:r>
          </w:p>
        </w:tc>
        <w:tc>
          <w:tcPr>
            <w:tcW w:w="1110" w:type="dxa"/>
          </w:tcPr>
          <w:p w14:paraId="282508C4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10,652,040</w:t>
            </w:r>
          </w:p>
        </w:tc>
        <w:tc>
          <w:tcPr>
            <w:tcW w:w="1177" w:type="dxa"/>
          </w:tcPr>
          <w:p w14:paraId="2FCE0CE3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8,521,406</w:t>
            </w:r>
          </w:p>
        </w:tc>
        <w:tc>
          <w:tcPr>
            <w:tcW w:w="1097" w:type="dxa"/>
          </w:tcPr>
          <w:p w14:paraId="0ED13776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2,130,634</w:t>
            </w:r>
          </w:p>
        </w:tc>
        <w:tc>
          <w:tcPr>
            <w:tcW w:w="1111" w:type="dxa"/>
          </w:tcPr>
          <w:p w14:paraId="0B4958ED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10,771,920</w:t>
            </w:r>
          </w:p>
        </w:tc>
        <w:tc>
          <w:tcPr>
            <w:tcW w:w="1177" w:type="dxa"/>
          </w:tcPr>
          <w:p w14:paraId="17E53246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9,594,165</w:t>
            </w:r>
          </w:p>
        </w:tc>
        <w:tc>
          <w:tcPr>
            <w:tcW w:w="1108" w:type="dxa"/>
          </w:tcPr>
          <w:p w14:paraId="4EC6676B" w14:textId="77777777" w:rsidR="008C2F3C" w:rsidRPr="007B7B2E" w:rsidRDefault="008C2F3C" w:rsidP="008C2F3C">
            <w:pPr>
              <w:bidi/>
              <w:jc w:val="right"/>
              <w:rPr>
                <w:b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color w:val="000000"/>
                <w:sz w:val="18"/>
                <w:szCs w:val="18"/>
                <w:lang w:eastAsia="en-GB"/>
              </w:rPr>
              <w:t>1,177,755</w:t>
            </w:r>
          </w:p>
        </w:tc>
        <w:tc>
          <w:tcPr>
            <w:tcW w:w="1111" w:type="dxa"/>
          </w:tcPr>
          <w:p w14:paraId="2C7A525B" w14:textId="77777777" w:rsidR="008C2F3C" w:rsidRPr="007B7B2E" w:rsidRDefault="008C2F3C" w:rsidP="008C2F3C">
            <w:pPr>
              <w:bidi/>
              <w:jc w:val="right"/>
              <w:rPr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7B7B2E">
              <w:rPr>
                <w:b/>
                <w:bCs/>
                <w:color w:val="000000"/>
                <w:sz w:val="18"/>
                <w:szCs w:val="18"/>
                <w:lang w:eastAsia="en-GB"/>
              </w:rPr>
              <w:t>10,922,040</w:t>
            </w:r>
          </w:p>
        </w:tc>
      </w:tr>
    </w:tbl>
    <w:p w14:paraId="4B1293FE" w14:textId="77777777" w:rsidR="008C2F3C" w:rsidRPr="00BA68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sz w:val="18"/>
          <w:szCs w:val="18"/>
          <w:lang w:bidi="ar-EG"/>
        </w:rPr>
      </w:pPr>
      <w:r w:rsidRPr="00BA683C">
        <w:rPr>
          <w:sz w:val="18"/>
          <w:szCs w:val="18"/>
          <w:rtl/>
          <w:lang w:bidi="ar-EG"/>
        </w:rPr>
        <w:t xml:space="preserve">* </w:t>
      </w:r>
      <w:r w:rsidR="00555D89" w:rsidRPr="00BA683C">
        <w:rPr>
          <w:rFonts w:hint="cs"/>
          <w:sz w:val="18"/>
          <w:szCs w:val="18"/>
          <w:rtl/>
          <w:lang w:bidi="ar-EG"/>
        </w:rPr>
        <w:t>ت</w:t>
      </w:r>
      <w:r w:rsidRPr="00BA683C">
        <w:rPr>
          <w:sz w:val="18"/>
          <w:szCs w:val="18"/>
          <w:rtl/>
          <w:lang w:bidi="ar-EG"/>
        </w:rPr>
        <w:t xml:space="preserve">شمل </w:t>
      </w:r>
      <w:r w:rsidR="00555D89" w:rsidRPr="00BA683C">
        <w:rPr>
          <w:rFonts w:hint="cs"/>
          <w:sz w:val="18"/>
          <w:szCs w:val="18"/>
          <w:rtl/>
          <w:lang w:bidi="ar-EG"/>
        </w:rPr>
        <w:t>مصروفات</w:t>
      </w:r>
      <w:r w:rsidRPr="00BA683C">
        <w:rPr>
          <w:sz w:val="18"/>
          <w:szCs w:val="18"/>
          <w:rtl/>
          <w:lang w:bidi="ar-EG"/>
        </w:rPr>
        <w:t xml:space="preserve"> بند ميزانية </w:t>
      </w:r>
      <w:r w:rsidR="00555D89" w:rsidRPr="00BA683C">
        <w:rPr>
          <w:rFonts w:hint="cs"/>
          <w:sz w:val="18"/>
          <w:szCs w:val="18"/>
          <w:rtl/>
          <w:lang w:bidi="ar-EG"/>
        </w:rPr>
        <w:t>الخاص ب</w:t>
      </w:r>
      <w:r w:rsidRPr="00BA683C">
        <w:rPr>
          <w:sz w:val="18"/>
          <w:szCs w:val="18"/>
          <w:rtl/>
          <w:lang w:bidi="ar-EG"/>
        </w:rPr>
        <w:t xml:space="preserve">الاجتماعات الاستشارية </w:t>
      </w:r>
      <w:r w:rsidR="00555D89" w:rsidRPr="00BA683C">
        <w:rPr>
          <w:rFonts w:hint="cs"/>
          <w:sz w:val="18"/>
          <w:szCs w:val="18"/>
          <w:rtl/>
          <w:lang w:bidi="ar-EG"/>
        </w:rPr>
        <w:t>والتشاورية</w:t>
      </w:r>
      <w:r w:rsidRPr="00BA683C">
        <w:rPr>
          <w:sz w:val="18"/>
          <w:szCs w:val="18"/>
          <w:rtl/>
          <w:lang w:bidi="ar-EG"/>
        </w:rPr>
        <w:t>.</w:t>
      </w:r>
    </w:p>
    <w:p w14:paraId="22C45CCE" w14:textId="77777777" w:rsidR="008C2F3C" w:rsidRPr="00BA68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18"/>
          <w:szCs w:val="18"/>
          <w:lang w:bidi="ar-EG"/>
        </w:rPr>
      </w:pPr>
      <w:r w:rsidRPr="00BA683C">
        <w:rPr>
          <w:sz w:val="18"/>
          <w:szCs w:val="18"/>
          <w:rtl/>
          <w:lang w:bidi="ar-EG"/>
        </w:rPr>
        <w:t xml:space="preserve">** </w:t>
      </w:r>
      <w:r w:rsidR="00555D89" w:rsidRPr="00BA683C">
        <w:rPr>
          <w:rFonts w:hint="cs"/>
          <w:sz w:val="18"/>
          <w:szCs w:val="18"/>
          <w:rtl/>
          <w:lang w:bidi="ar-EG"/>
        </w:rPr>
        <w:t>ت</w:t>
      </w:r>
      <w:r w:rsidRPr="00BA683C">
        <w:rPr>
          <w:sz w:val="18"/>
          <w:szCs w:val="18"/>
          <w:rtl/>
          <w:lang w:bidi="ar-EG"/>
        </w:rPr>
        <w:t xml:space="preserve">شمل </w:t>
      </w:r>
      <w:r w:rsidR="00555D89" w:rsidRPr="00BA683C">
        <w:rPr>
          <w:rFonts w:hint="cs"/>
          <w:sz w:val="18"/>
          <w:szCs w:val="18"/>
          <w:rtl/>
          <w:lang w:bidi="ar-EG"/>
        </w:rPr>
        <w:t>الترويج</w:t>
      </w:r>
      <w:r w:rsidRPr="00BA683C">
        <w:rPr>
          <w:sz w:val="18"/>
          <w:szCs w:val="18"/>
          <w:rtl/>
          <w:lang w:bidi="ar-EG"/>
        </w:rPr>
        <w:t xml:space="preserve"> والترجمة</w:t>
      </w:r>
      <w:r w:rsidR="000C538E" w:rsidRPr="00BA683C">
        <w:rPr>
          <w:sz w:val="18"/>
          <w:szCs w:val="18"/>
          <w:rtl/>
          <w:lang w:bidi="ar-EG"/>
        </w:rPr>
        <w:t>،</w:t>
      </w:r>
      <w:r w:rsidRPr="00BA683C">
        <w:rPr>
          <w:sz w:val="18"/>
          <w:szCs w:val="18"/>
          <w:rtl/>
          <w:lang w:bidi="ar-EG"/>
        </w:rPr>
        <w:t xml:space="preserve"> واجتماعات المجموعة الاستشارية.</w:t>
      </w:r>
    </w:p>
    <w:p w14:paraId="62290308" w14:textId="77777777" w:rsidR="008C2F3C" w:rsidRPr="008C2F3C" w:rsidRDefault="00555D89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lastRenderedPageBreak/>
        <w:t>وأعيد</w:t>
      </w:r>
      <w:r w:rsidR="008B3DBD">
        <w:rPr>
          <w:rFonts w:hint="cs"/>
          <w:sz w:val="26"/>
          <w:szCs w:val="26"/>
          <w:rtl/>
          <w:lang w:bidi="ar-EG"/>
        </w:rPr>
        <w:t>ت</w:t>
      </w:r>
      <w:r>
        <w:rPr>
          <w:rFonts w:hint="cs"/>
          <w:sz w:val="26"/>
          <w:szCs w:val="26"/>
          <w:rtl/>
          <w:lang w:bidi="ar-EG"/>
        </w:rPr>
        <w:t xml:space="preserve"> </w:t>
      </w:r>
      <w:r w:rsidR="008B3DBD">
        <w:rPr>
          <w:rFonts w:hint="cs"/>
          <w:sz w:val="26"/>
          <w:szCs w:val="26"/>
          <w:rtl/>
          <w:lang w:bidi="ar-EG"/>
        </w:rPr>
        <w:t>ال</w:t>
      </w:r>
      <w:r w:rsidR="008C2F3C" w:rsidRPr="008C2F3C">
        <w:rPr>
          <w:sz w:val="26"/>
          <w:szCs w:val="26"/>
          <w:rtl/>
          <w:lang w:bidi="ar-EG"/>
        </w:rPr>
        <w:t xml:space="preserve">أرصدة </w:t>
      </w:r>
      <w:r w:rsidR="008B3DBD">
        <w:rPr>
          <w:rFonts w:hint="cs"/>
          <w:sz w:val="26"/>
          <w:szCs w:val="26"/>
          <w:rtl/>
          <w:lang w:bidi="ar-EG"/>
        </w:rPr>
        <w:t xml:space="preserve">من </w:t>
      </w:r>
      <w:r w:rsidR="000C538E">
        <w:rPr>
          <w:sz w:val="26"/>
          <w:szCs w:val="26"/>
          <w:rtl/>
          <w:lang w:bidi="ar-EG"/>
        </w:rPr>
        <w:t>برنامج المساعدة على الامتثال</w:t>
      </w:r>
      <w:r>
        <w:rPr>
          <w:rFonts w:hint="cs"/>
          <w:sz w:val="26"/>
          <w:szCs w:val="26"/>
          <w:rtl/>
          <w:lang w:bidi="ar-EG"/>
        </w:rPr>
        <w:t xml:space="preserve"> لعام </w:t>
      </w:r>
      <w:r w:rsidR="008C2F3C" w:rsidRPr="008C2F3C">
        <w:rPr>
          <w:sz w:val="26"/>
          <w:szCs w:val="26"/>
          <w:lang w:bidi="ar-EG"/>
        </w:rPr>
        <w:t>2018</w:t>
      </w:r>
      <w:r w:rsidR="008C2F3C" w:rsidRPr="008C2F3C">
        <w:rPr>
          <w:sz w:val="26"/>
          <w:szCs w:val="26"/>
          <w:rtl/>
          <w:lang w:bidi="ar-EG"/>
        </w:rPr>
        <w:t xml:space="preserve"> إلى الصندوق.</w:t>
      </w:r>
    </w:p>
    <w:p w14:paraId="5A662C96" w14:textId="77777777" w:rsidR="008C2F3C" w:rsidRPr="000C538E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bidi="ar-EG"/>
        </w:rPr>
      </w:pPr>
      <w:r w:rsidRPr="000C538E">
        <w:rPr>
          <w:b/>
          <w:bCs/>
          <w:sz w:val="28"/>
          <w:szCs w:val="28"/>
          <w:rtl/>
          <w:lang w:bidi="ar-EG"/>
        </w:rPr>
        <w:t>تعليقات الأمانة وتوصي</w:t>
      </w:r>
      <w:r w:rsidR="000C538E">
        <w:rPr>
          <w:rFonts w:hint="cs"/>
          <w:b/>
          <w:bCs/>
          <w:sz w:val="28"/>
          <w:szCs w:val="28"/>
          <w:rtl/>
          <w:lang w:bidi="ar-EG"/>
        </w:rPr>
        <w:t>تها</w:t>
      </w:r>
    </w:p>
    <w:p w14:paraId="1CC958CD" w14:textId="1E4D5A96" w:rsidR="008C2F3C" w:rsidRPr="000C538E" w:rsidRDefault="00BA683C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b/>
          <w:bCs/>
          <w:sz w:val="28"/>
          <w:szCs w:val="28"/>
          <w:lang w:bidi="ar-EG"/>
        </w:rPr>
      </w:pPr>
      <w:r>
        <w:rPr>
          <w:rFonts w:hint="cs"/>
          <w:b/>
          <w:bCs/>
          <w:sz w:val="28"/>
          <w:szCs w:val="28"/>
          <w:rtl/>
          <w:lang w:bidi="ar-EG"/>
        </w:rPr>
        <w:t>ال</w:t>
      </w:r>
      <w:r w:rsidR="008C2F3C" w:rsidRPr="000C538E">
        <w:rPr>
          <w:b/>
          <w:bCs/>
          <w:sz w:val="28"/>
          <w:szCs w:val="28"/>
          <w:rtl/>
          <w:lang w:bidi="ar-EG"/>
        </w:rPr>
        <w:t>تعليقات</w:t>
      </w:r>
    </w:p>
    <w:p w14:paraId="73606FEF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 xml:space="preserve">استعرضت الأمانة </w:t>
      </w:r>
      <w:r w:rsidR="00AA5189">
        <w:rPr>
          <w:rFonts w:hint="cs"/>
          <w:sz w:val="26"/>
          <w:szCs w:val="26"/>
          <w:rtl/>
          <w:lang w:bidi="ar-EG"/>
        </w:rPr>
        <w:t>طلب</w:t>
      </w:r>
      <w:r w:rsidRPr="008C2F3C">
        <w:rPr>
          <w:sz w:val="26"/>
          <w:szCs w:val="26"/>
          <w:rtl/>
          <w:lang w:bidi="ar-EG"/>
        </w:rPr>
        <w:t xml:space="preserve"> </w:t>
      </w:r>
      <w:r w:rsidR="004F3C0A">
        <w:rPr>
          <w:sz w:val="26"/>
          <w:szCs w:val="26"/>
          <w:rtl/>
          <w:lang w:bidi="ar-EG"/>
        </w:rPr>
        <w:t>برنامج المساعدة على الامتثال</w:t>
      </w:r>
      <w:r w:rsidRPr="008C2F3C">
        <w:rPr>
          <w:sz w:val="26"/>
          <w:szCs w:val="26"/>
          <w:rtl/>
          <w:lang w:bidi="ar-EG"/>
        </w:rPr>
        <w:t xml:space="preserve"> وال</w:t>
      </w:r>
      <w:r w:rsidR="00200863">
        <w:rPr>
          <w:sz w:val="26"/>
          <w:szCs w:val="26"/>
          <w:rtl/>
          <w:lang w:bidi="ar-EG"/>
        </w:rPr>
        <w:t>تغيير</w:t>
      </w:r>
      <w:r w:rsidRPr="008C2F3C">
        <w:rPr>
          <w:sz w:val="26"/>
          <w:szCs w:val="26"/>
          <w:rtl/>
          <w:lang w:bidi="ar-EG"/>
        </w:rPr>
        <w:t>ات في البرامج والموظفين تمشيا مع المقررين 81/38(ب)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10"/>
      </w:r>
      <w:r w:rsidR="000C538E">
        <w:rPr>
          <w:sz w:val="26"/>
          <w:szCs w:val="26"/>
          <w:rtl/>
          <w:lang w:bidi="ar-EG"/>
        </w:rPr>
        <w:t xml:space="preserve"> و</w:t>
      </w:r>
      <w:r w:rsidRPr="008C2F3C">
        <w:rPr>
          <w:sz w:val="26"/>
          <w:szCs w:val="26"/>
          <w:rtl/>
          <w:lang w:bidi="ar-EG"/>
        </w:rPr>
        <w:t>82/57(ج)</w:t>
      </w:r>
      <w:r w:rsidR="008308B7">
        <w:rPr>
          <w:rStyle w:val="FootnoteReference"/>
          <w:sz w:val="26"/>
          <w:szCs w:val="26"/>
          <w:rtl/>
          <w:lang w:bidi="ar-EG"/>
        </w:rPr>
        <w:footnoteReference w:id="11"/>
      </w:r>
      <w:r w:rsidRPr="008C2F3C">
        <w:rPr>
          <w:sz w:val="26"/>
          <w:szCs w:val="26"/>
          <w:rtl/>
          <w:lang w:bidi="ar-EG"/>
        </w:rPr>
        <w:t xml:space="preserve"> مع مراعاة الهيكل العام </w:t>
      </w:r>
      <w:r w:rsidR="00AA5189">
        <w:rPr>
          <w:rFonts w:hint="cs"/>
          <w:sz w:val="26"/>
          <w:szCs w:val="26"/>
          <w:rtl/>
          <w:lang w:bidi="ar-EG"/>
        </w:rPr>
        <w:t>لبرنامج المساعدة على الامتثال</w:t>
      </w:r>
      <w:r w:rsidRPr="008C2F3C">
        <w:rPr>
          <w:sz w:val="26"/>
          <w:szCs w:val="26"/>
          <w:rtl/>
          <w:lang w:bidi="ar-EG"/>
        </w:rPr>
        <w:t xml:space="preserve"> وعملياته وهيكله الإقليمي</w:t>
      </w:r>
      <w:r w:rsidR="000C538E">
        <w:rPr>
          <w:sz w:val="26"/>
          <w:szCs w:val="26"/>
          <w:rtl/>
          <w:lang w:bidi="ar-EG"/>
        </w:rPr>
        <w:t>؛</w:t>
      </w:r>
      <w:r w:rsidRPr="008C2F3C">
        <w:rPr>
          <w:sz w:val="26"/>
          <w:szCs w:val="26"/>
          <w:rtl/>
          <w:lang w:bidi="ar-EG"/>
        </w:rPr>
        <w:t xml:space="preserve"> و</w:t>
      </w:r>
      <w:r w:rsidR="00AA5189">
        <w:rPr>
          <w:rFonts w:hint="cs"/>
          <w:sz w:val="26"/>
          <w:szCs w:val="26"/>
          <w:rtl/>
          <w:lang w:bidi="ar-EG"/>
        </w:rPr>
        <w:t>المقررات الأخرى</w:t>
      </w:r>
      <w:r w:rsidRPr="008C2F3C">
        <w:rPr>
          <w:sz w:val="26"/>
          <w:szCs w:val="26"/>
          <w:rtl/>
          <w:lang w:bidi="ar-EG"/>
        </w:rPr>
        <w:t xml:space="preserve"> ذات الصلة.</w:t>
      </w:r>
    </w:p>
    <w:p w14:paraId="55B31E42" w14:textId="77777777" w:rsidR="008C2F3C" w:rsidRPr="008C2F3C" w:rsidRDefault="000C538E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 xml:space="preserve">طُلبت توضيحات بشأن الأنشطة المتبقية للمشروعات العالمية (أي </w:t>
      </w:r>
      <w:r w:rsidR="00AA5189">
        <w:rPr>
          <w:rFonts w:hint="cs"/>
          <w:sz w:val="26"/>
          <w:szCs w:val="26"/>
          <w:rtl/>
          <w:lang w:bidi="ar-EG"/>
        </w:rPr>
        <w:t>مبادرة تراخيص العمل بغازات التبريد</w:t>
      </w:r>
      <w:r w:rsidR="00AA5189" w:rsidRPr="008C2F3C">
        <w:rPr>
          <w:sz w:val="26"/>
          <w:szCs w:val="26"/>
          <w:rtl/>
          <w:lang w:bidi="ar-EG"/>
        </w:rPr>
        <w:t xml:space="preserve"> </w:t>
      </w:r>
      <w:r w:rsidR="00AA5189"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 xml:space="preserve">تدريب </w:t>
      </w:r>
      <w:r w:rsidR="005B384D">
        <w:rPr>
          <w:sz w:val="26"/>
          <w:szCs w:val="26"/>
          <w:rtl/>
          <w:lang w:bidi="ar-EG"/>
        </w:rPr>
        <w:t>موظفي الأوزون الوطنيين</w:t>
      </w:r>
      <w:r w:rsidR="008C2F3C" w:rsidRPr="008C2F3C">
        <w:rPr>
          <w:sz w:val="26"/>
          <w:szCs w:val="26"/>
          <w:rtl/>
          <w:lang w:bidi="ar-EG"/>
        </w:rPr>
        <w:t>)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والتي كان من المتوقع </w:t>
      </w:r>
      <w:r w:rsidR="004B471D">
        <w:rPr>
          <w:rFonts w:hint="cs"/>
          <w:sz w:val="26"/>
          <w:szCs w:val="26"/>
          <w:rtl/>
          <w:lang w:bidi="ar-EG"/>
        </w:rPr>
        <w:t>تقديم</w:t>
      </w:r>
      <w:r w:rsidR="008C2F3C" w:rsidRPr="008C2F3C">
        <w:rPr>
          <w:sz w:val="26"/>
          <w:szCs w:val="26"/>
          <w:rtl/>
          <w:lang w:bidi="ar-EG"/>
        </w:rPr>
        <w:t xml:space="preserve"> تقارير نهائية عنها في الاجتماع </w:t>
      </w:r>
      <w:r w:rsidR="004B471D">
        <w:rPr>
          <w:rFonts w:hint="cs"/>
          <w:sz w:val="26"/>
          <w:szCs w:val="26"/>
          <w:rtl/>
          <w:lang w:bidi="ar-EG"/>
        </w:rPr>
        <w:t>الثاني والثمانين</w:t>
      </w:r>
      <w:r w:rsidR="008C2F3C" w:rsidRPr="008C2F3C">
        <w:rPr>
          <w:sz w:val="26"/>
          <w:szCs w:val="26"/>
          <w:rtl/>
          <w:lang w:bidi="ar-EG"/>
        </w:rPr>
        <w:t xml:space="preserve">. </w:t>
      </w:r>
      <w:r w:rsidR="004B471D"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 xml:space="preserve">فيما يتعلق ببرنامج </w:t>
      </w:r>
      <w:r w:rsidR="004B471D">
        <w:rPr>
          <w:rFonts w:hint="cs"/>
          <w:sz w:val="26"/>
          <w:szCs w:val="26"/>
          <w:rtl/>
          <w:lang w:bidi="ar-EG"/>
        </w:rPr>
        <w:t xml:space="preserve">مبادرة </w:t>
      </w:r>
      <w:r w:rsidR="000B0A5C">
        <w:rPr>
          <w:rFonts w:hint="cs"/>
          <w:sz w:val="26"/>
          <w:szCs w:val="26"/>
          <w:rtl/>
          <w:lang w:bidi="ar-EG"/>
        </w:rPr>
        <w:t>تراخيص العمل بغازات التبريد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أوضح </w:t>
      </w:r>
      <w:r w:rsidR="00B56AFD">
        <w:rPr>
          <w:sz w:val="26"/>
          <w:szCs w:val="26"/>
          <w:rtl/>
          <w:lang w:bidi="ar-EG"/>
        </w:rPr>
        <w:t>اليونيب</w:t>
      </w:r>
      <w:r w:rsidR="008C2F3C" w:rsidRPr="008C2F3C">
        <w:rPr>
          <w:sz w:val="26"/>
          <w:szCs w:val="26"/>
          <w:rtl/>
          <w:lang w:bidi="ar-EG"/>
        </w:rPr>
        <w:t xml:space="preserve"> أنه يكتسب الآن أرضية مع الانتهاء من التدريب في ستة بلدان رائدة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وهناك بلدان أخرى مهتمة بتنفيذ </w:t>
      </w:r>
      <w:r w:rsidR="004B471D">
        <w:rPr>
          <w:rFonts w:hint="cs"/>
          <w:sz w:val="26"/>
          <w:szCs w:val="26"/>
          <w:rtl/>
          <w:lang w:bidi="ar-EG"/>
        </w:rPr>
        <w:t xml:space="preserve">مبادرة </w:t>
      </w:r>
      <w:r w:rsidR="000B0A5C">
        <w:rPr>
          <w:rFonts w:hint="cs"/>
          <w:sz w:val="26"/>
          <w:szCs w:val="26"/>
          <w:rtl/>
          <w:lang w:bidi="ar-EG"/>
        </w:rPr>
        <w:t>تراخيص العمل بغازات التبريد</w:t>
      </w:r>
      <w:r w:rsidR="008C2F3C" w:rsidRPr="008C2F3C">
        <w:rPr>
          <w:sz w:val="26"/>
          <w:szCs w:val="26"/>
          <w:rtl/>
          <w:lang w:bidi="ar-EG"/>
        </w:rPr>
        <w:t xml:space="preserve">. </w:t>
      </w:r>
      <w:r w:rsidR="004B471D"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 xml:space="preserve">فيما يتعلق بتدريب </w:t>
      </w:r>
      <w:r w:rsidR="005B384D">
        <w:rPr>
          <w:sz w:val="26"/>
          <w:szCs w:val="26"/>
          <w:rtl/>
          <w:lang w:bidi="ar-EG"/>
        </w:rPr>
        <w:t>موظفي الأوزون الوطنيين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</w:t>
      </w:r>
      <w:r w:rsidR="004B471D">
        <w:rPr>
          <w:rFonts w:hint="cs"/>
          <w:sz w:val="26"/>
          <w:szCs w:val="26"/>
          <w:rtl/>
          <w:lang w:bidi="ar-EG"/>
        </w:rPr>
        <w:t>أشار</w:t>
      </w:r>
      <w:r w:rsidR="008C2F3C" w:rsidRPr="008C2F3C">
        <w:rPr>
          <w:sz w:val="26"/>
          <w:szCs w:val="26"/>
          <w:rtl/>
          <w:lang w:bidi="ar-EG"/>
        </w:rPr>
        <w:t xml:space="preserve"> </w:t>
      </w:r>
      <w:r w:rsidR="00B56AFD">
        <w:rPr>
          <w:sz w:val="26"/>
          <w:szCs w:val="26"/>
          <w:rtl/>
          <w:lang w:bidi="ar-EG"/>
        </w:rPr>
        <w:t>اليونيب</w:t>
      </w:r>
      <w:r w:rsidR="008C2F3C" w:rsidRPr="008C2F3C">
        <w:rPr>
          <w:sz w:val="26"/>
          <w:szCs w:val="26"/>
          <w:rtl/>
          <w:lang w:bidi="ar-EG"/>
        </w:rPr>
        <w:t xml:space="preserve"> </w:t>
      </w:r>
      <w:r w:rsidR="004B471D">
        <w:rPr>
          <w:rFonts w:hint="cs"/>
          <w:sz w:val="26"/>
          <w:szCs w:val="26"/>
          <w:rtl/>
          <w:lang w:bidi="ar-EG"/>
        </w:rPr>
        <w:t xml:space="preserve">إلى </w:t>
      </w:r>
      <w:r w:rsidR="008C2F3C" w:rsidRPr="008C2F3C">
        <w:rPr>
          <w:sz w:val="26"/>
          <w:szCs w:val="26"/>
          <w:rtl/>
          <w:lang w:bidi="ar-EG"/>
        </w:rPr>
        <w:t xml:space="preserve">أن هذا التدريب لا يقتصر على </w:t>
      </w:r>
      <w:r w:rsidR="005B384D">
        <w:rPr>
          <w:sz w:val="26"/>
          <w:szCs w:val="26"/>
          <w:rtl/>
          <w:lang w:bidi="ar-EG"/>
        </w:rPr>
        <w:t>موظفي الأوزون الوطنيين</w:t>
      </w:r>
      <w:r w:rsidR="008C2F3C" w:rsidRPr="008C2F3C">
        <w:rPr>
          <w:sz w:val="26"/>
          <w:szCs w:val="26"/>
          <w:rtl/>
          <w:lang w:bidi="ar-EG"/>
        </w:rPr>
        <w:t xml:space="preserve"> </w:t>
      </w:r>
      <w:r w:rsidR="004B471D">
        <w:rPr>
          <w:rFonts w:hint="cs"/>
          <w:sz w:val="26"/>
          <w:szCs w:val="26"/>
          <w:rtl/>
          <w:lang w:bidi="ar-EG"/>
        </w:rPr>
        <w:t xml:space="preserve">الجدد </w:t>
      </w:r>
      <w:r w:rsidR="004B471D" w:rsidRPr="008C2F3C">
        <w:rPr>
          <w:sz w:val="26"/>
          <w:szCs w:val="26"/>
          <w:rtl/>
          <w:lang w:bidi="ar-EG"/>
        </w:rPr>
        <w:t>فقط</w:t>
      </w:r>
      <w:r w:rsidR="008C2F3C" w:rsidRPr="008C2F3C">
        <w:rPr>
          <w:sz w:val="26"/>
          <w:szCs w:val="26"/>
          <w:rtl/>
          <w:lang w:bidi="ar-EG"/>
        </w:rPr>
        <w:t xml:space="preserve"> ولكن </w:t>
      </w:r>
      <w:r w:rsidR="004B471D">
        <w:rPr>
          <w:rFonts w:hint="cs"/>
          <w:sz w:val="26"/>
          <w:szCs w:val="26"/>
          <w:rtl/>
          <w:lang w:bidi="ar-EG"/>
        </w:rPr>
        <w:t>للموظفين الذين عملوا في</w:t>
      </w:r>
      <w:r w:rsidR="008C2F3C" w:rsidRPr="008C2F3C">
        <w:rPr>
          <w:sz w:val="26"/>
          <w:szCs w:val="26"/>
          <w:rtl/>
          <w:lang w:bidi="ar-EG"/>
        </w:rPr>
        <w:t xml:space="preserve"> وحدة الأوزون الوطنية لبعض الوقت. </w:t>
      </w:r>
      <w:r w:rsidR="004B471D"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 xml:space="preserve">أشار </w:t>
      </w:r>
      <w:r w:rsidR="00B56AFD">
        <w:rPr>
          <w:sz w:val="26"/>
          <w:szCs w:val="26"/>
          <w:rtl/>
          <w:lang w:bidi="ar-EG"/>
        </w:rPr>
        <w:t>اليونيب</w:t>
      </w:r>
      <w:r w:rsidR="008C2F3C" w:rsidRPr="008C2F3C">
        <w:rPr>
          <w:sz w:val="26"/>
          <w:szCs w:val="26"/>
          <w:rtl/>
          <w:lang w:bidi="ar-EG"/>
        </w:rPr>
        <w:t xml:space="preserve"> كذلك إلى أن </w:t>
      </w:r>
      <w:r w:rsidR="004B471D">
        <w:rPr>
          <w:rFonts w:hint="cs"/>
          <w:sz w:val="26"/>
          <w:szCs w:val="26"/>
          <w:rtl/>
          <w:lang w:bidi="ar-EG"/>
        </w:rPr>
        <w:t xml:space="preserve">مبادرة </w:t>
      </w:r>
      <w:r w:rsidR="000B0A5C">
        <w:rPr>
          <w:rFonts w:hint="cs"/>
          <w:sz w:val="26"/>
          <w:szCs w:val="26"/>
          <w:rtl/>
          <w:lang w:bidi="ar-EG"/>
        </w:rPr>
        <w:t>تراخيص العمل بغازات التبريد</w:t>
      </w:r>
      <w:r w:rsidR="008C2F3C" w:rsidRPr="008C2F3C">
        <w:rPr>
          <w:sz w:val="26"/>
          <w:szCs w:val="26"/>
          <w:rtl/>
          <w:lang w:bidi="ar-EG"/>
        </w:rPr>
        <w:t xml:space="preserve"> توفر دعما قويا لقطاع الخدم</w:t>
      </w:r>
      <w:r w:rsidR="004B471D">
        <w:rPr>
          <w:rFonts w:hint="cs"/>
          <w:sz w:val="26"/>
          <w:szCs w:val="26"/>
          <w:rtl/>
          <w:lang w:bidi="ar-EG"/>
        </w:rPr>
        <w:t>ة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وأن تدريب </w:t>
      </w:r>
      <w:r w:rsidR="005B384D">
        <w:rPr>
          <w:sz w:val="26"/>
          <w:szCs w:val="26"/>
          <w:rtl/>
          <w:lang w:bidi="ar-EG"/>
        </w:rPr>
        <w:t>موظفي الأوزون الوطنيين</w:t>
      </w:r>
      <w:r w:rsidR="008C2F3C" w:rsidRPr="008C2F3C">
        <w:rPr>
          <w:sz w:val="26"/>
          <w:szCs w:val="26"/>
          <w:rtl/>
          <w:lang w:bidi="ar-EG"/>
        </w:rPr>
        <w:t xml:space="preserve"> ضروري لتعزيز قدرة وحد</w:t>
      </w:r>
      <w:r w:rsidR="004B471D">
        <w:rPr>
          <w:rFonts w:hint="cs"/>
          <w:sz w:val="26"/>
          <w:szCs w:val="26"/>
          <w:rtl/>
          <w:lang w:bidi="ar-EG"/>
        </w:rPr>
        <w:t>ات</w:t>
      </w:r>
      <w:r w:rsidR="008C2F3C" w:rsidRPr="008C2F3C">
        <w:rPr>
          <w:sz w:val="26"/>
          <w:szCs w:val="26"/>
          <w:rtl/>
          <w:lang w:bidi="ar-EG"/>
        </w:rPr>
        <w:t xml:space="preserve"> الأوزون الوطنية</w:t>
      </w:r>
      <w:r>
        <w:rPr>
          <w:sz w:val="26"/>
          <w:szCs w:val="26"/>
          <w:rtl/>
          <w:lang w:bidi="ar-EG"/>
        </w:rPr>
        <w:t>؛</w:t>
      </w:r>
      <w:r w:rsidR="008C2F3C" w:rsidRPr="008C2F3C">
        <w:rPr>
          <w:sz w:val="26"/>
          <w:szCs w:val="26"/>
          <w:rtl/>
          <w:lang w:bidi="ar-EG"/>
        </w:rPr>
        <w:t xml:space="preserve"> </w:t>
      </w:r>
      <w:r w:rsidR="004B471D"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>لذلك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فإن التنفيذ المستمر لهذين النشاطين مهم لكثير من بلدان المادة 5.</w:t>
      </w:r>
    </w:p>
    <w:p w14:paraId="539C9C52" w14:textId="77777777" w:rsidR="008C2F3C" w:rsidRPr="008C2F3C" w:rsidRDefault="000C538E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 xml:space="preserve">فيما يتعلق بنقل وظيفة منسق بروتوكول مونتريال </w:t>
      </w:r>
      <w:r w:rsidR="004B471D">
        <w:rPr>
          <w:rFonts w:hint="cs"/>
          <w:sz w:val="26"/>
          <w:szCs w:val="26"/>
          <w:rtl/>
          <w:lang w:bidi="ar-EG"/>
        </w:rPr>
        <w:t>المعني بالشراكات الدولية في</w:t>
      </w:r>
      <w:r w:rsidR="004B471D" w:rsidRPr="008C2F3C">
        <w:rPr>
          <w:sz w:val="26"/>
          <w:szCs w:val="26"/>
          <w:rtl/>
          <w:lang w:bidi="ar-EG"/>
        </w:rPr>
        <w:t xml:space="preserve"> </w:t>
      </w:r>
      <w:r w:rsidR="004B471D">
        <w:rPr>
          <w:sz w:val="26"/>
          <w:szCs w:val="26"/>
          <w:rtl/>
          <w:lang w:bidi="ar-EG"/>
        </w:rPr>
        <w:t>مكتب اليونيب الإقليمي لغرب آسيا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فإن تغيير مركز العمل لهذ</w:t>
      </w:r>
      <w:r w:rsidR="004B471D">
        <w:rPr>
          <w:rFonts w:hint="cs"/>
          <w:sz w:val="26"/>
          <w:szCs w:val="26"/>
          <w:rtl/>
          <w:lang w:bidi="ar-EG"/>
        </w:rPr>
        <w:t>ه</w:t>
      </w:r>
      <w:r w:rsidR="008C2F3C" w:rsidRPr="008C2F3C">
        <w:rPr>
          <w:sz w:val="26"/>
          <w:szCs w:val="26"/>
          <w:rtl/>
          <w:lang w:bidi="ar-EG"/>
        </w:rPr>
        <w:t xml:space="preserve"> </w:t>
      </w:r>
      <w:r w:rsidR="004B471D">
        <w:rPr>
          <w:rFonts w:hint="cs"/>
          <w:sz w:val="26"/>
          <w:szCs w:val="26"/>
          <w:rtl/>
          <w:lang w:bidi="ar-EG"/>
        </w:rPr>
        <w:t>الوظيفة</w:t>
      </w:r>
      <w:r w:rsidR="008C2F3C" w:rsidRPr="008C2F3C">
        <w:rPr>
          <w:sz w:val="26"/>
          <w:szCs w:val="26"/>
          <w:rtl/>
          <w:lang w:bidi="ar-EG"/>
        </w:rPr>
        <w:t xml:space="preserve"> يرجع إلى أن المسؤوليات المرتبطة بها ذات طابع عالمي بدرجة أكبر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وبالتالي كان </w:t>
      </w:r>
      <w:r w:rsidR="004B471D">
        <w:rPr>
          <w:rFonts w:hint="cs"/>
          <w:sz w:val="26"/>
          <w:szCs w:val="26"/>
          <w:rtl/>
          <w:lang w:bidi="ar-EG"/>
        </w:rPr>
        <w:t>يلزم</w:t>
      </w:r>
      <w:r w:rsidR="008C2F3C" w:rsidRPr="008C2F3C">
        <w:rPr>
          <w:sz w:val="26"/>
          <w:szCs w:val="26"/>
          <w:rtl/>
          <w:lang w:bidi="ar-EG"/>
        </w:rPr>
        <w:t xml:space="preserve"> أن يكون مقرها في مقر </w:t>
      </w:r>
      <w:r>
        <w:rPr>
          <w:sz w:val="26"/>
          <w:szCs w:val="26"/>
          <w:rtl/>
          <w:lang w:bidi="ar-EG"/>
        </w:rPr>
        <w:t>برنامج المساعدة على الامتثال</w:t>
      </w:r>
      <w:r w:rsidR="008C2F3C" w:rsidRPr="008C2F3C">
        <w:rPr>
          <w:sz w:val="26"/>
          <w:szCs w:val="26"/>
          <w:rtl/>
          <w:lang w:bidi="ar-EG"/>
        </w:rPr>
        <w:t xml:space="preserve"> </w:t>
      </w:r>
      <w:r w:rsidR="004B471D">
        <w:rPr>
          <w:rFonts w:hint="cs"/>
          <w:sz w:val="26"/>
          <w:szCs w:val="26"/>
          <w:rtl/>
          <w:lang w:bidi="ar-EG"/>
        </w:rPr>
        <w:t>وليس</w:t>
      </w:r>
      <w:r w:rsidR="008C2F3C" w:rsidRPr="008C2F3C">
        <w:rPr>
          <w:sz w:val="26"/>
          <w:szCs w:val="26"/>
          <w:rtl/>
          <w:lang w:bidi="ar-EG"/>
        </w:rPr>
        <w:t xml:space="preserve"> المكتب الإقليمي. </w:t>
      </w:r>
      <w:r w:rsidR="004B471D"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 xml:space="preserve">أشار </w:t>
      </w:r>
      <w:r w:rsidR="00B56AFD">
        <w:rPr>
          <w:sz w:val="26"/>
          <w:szCs w:val="26"/>
          <w:rtl/>
          <w:lang w:bidi="ar-EG"/>
        </w:rPr>
        <w:t>اليونيب</w:t>
      </w:r>
      <w:r w:rsidR="008C2F3C" w:rsidRPr="008C2F3C">
        <w:rPr>
          <w:sz w:val="26"/>
          <w:szCs w:val="26"/>
          <w:rtl/>
          <w:lang w:bidi="ar-EG"/>
        </w:rPr>
        <w:t xml:space="preserve"> إلى أن هذه الخطوة س</w:t>
      </w:r>
      <w:r w:rsidR="007837C7">
        <w:rPr>
          <w:rFonts w:hint="cs"/>
          <w:sz w:val="26"/>
          <w:szCs w:val="26"/>
          <w:rtl/>
          <w:lang w:bidi="ar-EG"/>
        </w:rPr>
        <w:t>تؤدي إ</w:t>
      </w:r>
      <w:r w:rsidR="008C2F3C" w:rsidRPr="008C2F3C">
        <w:rPr>
          <w:sz w:val="26"/>
          <w:szCs w:val="26"/>
          <w:rtl/>
          <w:lang w:bidi="ar-EG"/>
        </w:rPr>
        <w:t xml:space="preserve">لى </w:t>
      </w:r>
      <w:r w:rsidR="004701CB">
        <w:rPr>
          <w:rFonts w:hint="cs"/>
          <w:sz w:val="26"/>
          <w:szCs w:val="26"/>
          <w:rtl/>
          <w:lang w:bidi="ar-EG"/>
        </w:rPr>
        <w:t>تحقيق التوافق بين</w:t>
      </w:r>
      <w:r w:rsidR="008C2F3C" w:rsidRPr="008C2F3C">
        <w:rPr>
          <w:sz w:val="26"/>
          <w:szCs w:val="26"/>
          <w:rtl/>
          <w:lang w:bidi="ar-EG"/>
        </w:rPr>
        <w:t xml:space="preserve"> هيكل فريق </w:t>
      </w:r>
      <w:r w:rsidR="004F3C0A">
        <w:rPr>
          <w:sz w:val="26"/>
          <w:szCs w:val="26"/>
          <w:rtl/>
          <w:lang w:bidi="ar-EG"/>
        </w:rPr>
        <w:t>برنامج المساعدة على الامتثال</w:t>
      </w:r>
      <w:r w:rsidR="008C2F3C" w:rsidRPr="008C2F3C">
        <w:rPr>
          <w:sz w:val="26"/>
          <w:szCs w:val="26"/>
          <w:rtl/>
          <w:lang w:bidi="ar-EG"/>
        </w:rPr>
        <w:t xml:space="preserve"> في غرب آسيا </w:t>
      </w:r>
      <w:r w:rsidR="004701CB">
        <w:rPr>
          <w:rFonts w:hint="cs"/>
          <w:sz w:val="26"/>
          <w:szCs w:val="26"/>
          <w:rtl/>
          <w:lang w:bidi="ar-EG"/>
        </w:rPr>
        <w:t>وال</w:t>
      </w:r>
      <w:r w:rsidR="008C2F3C" w:rsidRPr="008C2F3C">
        <w:rPr>
          <w:sz w:val="26"/>
          <w:szCs w:val="26"/>
          <w:rtl/>
          <w:lang w:bidi="ar-EG"/>
        </w:rPr>
        <w:t xml:space="preserve">هيكل </w:t>
      </w:r>
      <w:r w:rsidR="004701CB">
        <w:rPr>
          <w:rFonts w:hint="cs"/>
          <w:sz w:val="26"/>
          <w:szCs w:val="26"/>
          <w:rtl/>
          <w:lang w:bidi="ar-EG"/>
        </w:rPr>
        <w:t xml:space="preserve">في </w:t>
      </w:r>
      <w:r w:rsidR="008C2F3C" w:rsidRPr="008C2F3C">
        <w:rPr>
          <w:sz w:val="26"/>
          <w:szCs w:val="26"/>
          <w:rtl/>
          <w:lang w:bidi="ar-EG"/>
        </w:rPr>
        <w:t>المناطق الأخرى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و</w:t>
      </w:r>
      <w:r w:rsidR="004701CB">
        <w:rPr>
          <w:rFonts w:hint="cs"/>
          <w:sz w:val="26"/>
          <w:szCs w:val="26"/>
          <w:rtl/>
          <w:lang w:bidi="ar-EG"/>
        </w:rPr>
        <w:t>سيؤدي إلى</w:t>
      </w:r>
      <w:r w:rsidR="008C2F3C" w:rsidRPr="008C2F3C">
        <w:rPr>
          <w:sz w:val="26"/>
          <w:szCs w:val="26"/>
          <w:rtl/>
          <w:lang w:bidi="ar-EG"/>
        </w:rPr>
        <w:t xml:space="preserve"> توفير خدمات </w:t>
      </w:r>
      <w:r w:rsidR="004F3C0A">
        <w:rPr>
          <w:sz w:val="26"/>
          <w:szCs w:val="26"/>
          <w:rtl/>
          <w:lang w:bidi="ar-EG"/>
        </w:rPr>
        <w:t>برنامج المساعدة على الامتثال</w:t>
      </w:r>
      <w:r w:rsidR="008C2F3C" w:rsidRPr="008C2F3C">
        <w:rPr>
          <w:sz w:val="26"/>
          <w:szCs w:val="26"/>
          <w:rtl/>
          <w:lang w:bidi="ar-EG"/>
        </w:rPr>
        <w:t xml:space="preserve"> </w:t>
      </w:r>
      <w:r w:rsidR="004701CB">
        <w:rPr>
          <w:rFonts w:hint="cs"/>
          <w:sz w:val="26"/>
          <w:szCs w:val="26"/>
          <w:rtl/>
          <w:lang w:bidi="ar-EG"/>
        </w:rPr>
        <w:t xml:space="preserve">على أمثل وجه </w:t>
      </w:r>
      <w:r w:rsidR="008C2F3C" w:rsidRPr="008C2F3C">
        <w:rPr>
          <w:sz w:val="26"/>
          <w:szCs w:val="26"/>
          <w:rtl/>
          <w:lang w:bidi="ar-EG"/>
        </w:rPr>
        <w:t>ودعم ال</w:t>
      </w:r>
      <w:r w:rsidR="005B384D">
        <w:rPr>
          <w:sz w:val="26"/>
          <w:szCs w:val="26"/>
          <w:rtl/>
          <w:lang w:bidi="ar-EG"/>
        </w:rPr>
        <w:t>مشروعات</w:t>
      </w:r>
      <w:r w:rsidR="008C2F3C" w:rsidRPr="008C2F3C">
        <w:rPr>
          <w:sz w:val="26"/>
          <w:szCs w:val="26"/>
          <w:rtl/>
          <w:lang w:bidi="ar-EG"/>
        </w:rPr>
        <w:t xml:space="preserve"> في غرب آسيا.</w:t>
      </w:r>
    </w:p>
    <w:p w14:paraId="3A25E788" w14:textId="77777777" w:rsidR="008C2F3C" w:rsidRPr="008C2F3C" w:rsidRDefault="000C538E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 xml:space="preserve">عند </w:t>
      </w:r>
      <w:r w:rsidR="00AA5189">
        <w:rPr>
          <w:rFonts w:hint="cs"/>
          <w:sz w:val="26"/>
          <w:szCs w:val="26"/>
          <w:rtl/>
          <w:lang w:bidi="ar-EG"/>
        </w:rPr>
        <w:t>استعراض</w:t>
      </w:r>
      <w:r w:rsidR="008C2F3C" w:rsidRPr="008C2F3C">
        <w:rPr>
          <w:sz w:val="26"/>
          <w:szCs w:val="26"/>
          <w:rtl/>
          <w:lang w:bidi="ar-EG"/>
        </w:rPr>
        <w:t xml:space="preserve"> ميزانية </w:t>
      </w:r>
      <w:r w:rsidR="004701CB">
        <w:rPr>
          <w:sz w:val="26"/>
          <w:szCs w:val="26"/>
          <w:rtl/>
          <w:lang w:bidi="ar-EG"/>
        </w:rPr>
        <w:t>برنامج المساعدة على الامتثال</w:t>
      </w:r>
      <w:r w:rsidR="004701CB" w:rsidRPr="008C2F3C">
        <w:rPr>
          <w:sz w:val="26"/>
          <w:szCs w:val="26"/>
          <w:rtl/>
          <w:lang w:bidi="ar-EG"/>
        </w:rPr>
        <w:t xml:space="preserve"> </w:t>
      </w:r>
      <w:r w:rsidR="004701CB">
        <w:rPr>
          <w:rFonts w:hint="cs"/>
          <w:sz w:val="26"/>
          <w:szCs w:val="26"/>
          <w:rtl/>
          <w:lang w:bidi="ar-EG"/>
        </w:rPr>
        <w:t>ل</w:t>
      </w:r>
      <w:r w:rsidR="008C2F3C" w:rsidRPr="008C2F3C">
        <w:rPr>
          <w:sz w:val="26"/>
          <w:szCs w:val="26"/>
          <w:rtl/>
          <w:lang w:bidi="ar-EG"/>
        </w:rPr>
        <w:t xml:space="preserve">عام 2020 </w:t>
      </w:r>
      <w:r w:rsidR="004701CB">
        <w:rPr>
          <w:rFonts w:hint="cs"/>
          <w:sz w:val="26"/>
          <w:szCs w:val="26"/>
          <w:rtl/>
          <w:lang w:bidi="ar-EG"/>
        </w:rPr>
        <w:t xml:space="preserve">مقابل </w:t>
      </w:r>
      <w:r w:rsidR="008C2F3C" w:rsidRPr="008C2F3C">
        <w:rPr>
          <w:sz w:val="26"/>
          <w:szCs w:val="26"/>
          <w:rtl/>
          <w:lang w:bidi="ar-EG"/>
        </w:rPr>
        <w:t xml:space="preserve">الميزانية </w:t>
      </w:r>
      <w:r w:rsidR="004701CB">
        <w:rPr>
          <w:rFonts w:hint="cs"/>
          <w:sz w:val="26"/>
          <w:szCs w:val="26"/>
          <w:rtl/>
          <w:lang w:bidi="ar-EG"/>
        </w:rPr>
        <w:t>الموافق عليها</w:t>
      </w:r>
      <w:r w:rsidR="008C2F3C" w:rsidRPr="008C2F3C">
        <w:rPr>
          <w:sz w:val="26"/>
          <w:szCs w:val="26"/>
          <w:rtl/>
          <w:lang w:bidi="ar-EG"/>
        </w:rPr>
        <w:t xml:space="preserve"> لعام 2019</w:t>
      </w:r>
      <w:r>
        <w:rPr>
          <w:sz w:val="26"/>
          <w:szCs w:val="26"/>
          <w:rtl/>
          <w:lang w:bidi="ar-EG"/>
        </w:rPr>
        <w:t>،</w:t>
      </w:r>
      <w:r w:rsidR="008C2F3C" w:rsidRPr="008C2F3C">
        <w:rPr>
          <w:sz w:val="26"/>
          <w:szCs w:val="26"/>
          <w:rtl/>
          <w:lang w:bidi="ar-EG"/>
        </w:rPr>
        <w:t xml:space="preserve"> لاحظت الأمانة </w:t>
      </w:r>
      <w:r w:rsidR="004701CB">
        <w:rPr>
          <w:rFonts w:hint="cs"/>
          <w:sz w:val="26"/>
          <w:szCs w:val="26"/>
          <w:rtl/>
          <w:lang w:bidi="ar-EG"/>
        </w:rPr>
        <w:t xml:space="preserve">حدوث </w:t>
      </w:r>
      <w:r w:rsidR="00200863">
        <w:rPr>
          <w:sz w:val="26"/>
          <w:szCs w:val="26"/>
          <w:rtl/>
          <w:lang w:bidi="ar-EG"/>
        </w:rPr>
        <w:t>تغيير</w:t>
      </w:r>
      <w:r w:rsidR="008C2F3C" w:rsidRPr="008C2F3C">
        <w:rPr>
          <w:sz w:val="26"/>
          <w:szCs w:val="26"/>
          <w:rtl/>
          <w:lang w:bidi="ar-EG"/>
        </w:rPr>
        <w:t xml:space="preserve">ات </w:t>
      </w:r>
      <w:r w:rsidR="004701CB">
        <w:rPr>
          <w:rFonts w:hint="cs"/>
          <w:sz w:val="26"/>
          <w:szCs w:val="26"/>
          <w:rtl/>
          <w:lang w:bidi="ar-EG"/>
        </w:rPr>
        <w:t>في البند</w:t>
      </w:r>
      <w:r w:rsidR="008C2F3C" w:rsidRPr="008C2F3C">
        <w:rPr>
          <w:sz w:val="26"/>
          <w:szCs w:val="26"/>
          <w:rtl/>
          <w:lang w:bidi="ar-EG"/>
        </w:rPr>
        <w:t xml:space="preserve"> 1999 </w:t>
      </w:r>
      <w:r w:rsidR="004701CB">
        <w:rPr>
          <w:rFonts w:hint="cs"/>
          <w:sz w:val="26"/>
          <w:szCs w:val="26"/>
          <w:rtl/>
          <w:lang w:bidi="ar-EG"/>
        </w:rPr>
        <w:t xml:space="preserve">فقط </w:t>
      </w:r>
      <w:r w:rsidR="008C2F3C" w:rsidRPr="008C2F3C">
        <w:rPr>
          <w:sz w:val="26"/>
          <w:szCs w:val="26"/>
          <w:rtl/>
          <w:lang w:bidi="ar-EG"/>
        </w:rPr>
        <w:t>على النحو المبين في الجدول 2.</w:t>
      </w:r>
    </w:p>
    <w:p w14:paraId="5B301BE7" w14:textId="77777777" w:rsidR="008C2F3C" w:rsidRPr="000C538E" w:rsidRDefault="008C2F3C" w:rsidP="000C538E">
      <w:pPr>
        <w:pStyle w:val="StyleHeader4Para4Left0Firstline0"/>
        <w:keepNext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lang w:bidi="ar-EG"/>
        </w:rPr>
      </w:pPr>
      <w:r w:rsidRPr="000C538E">
        <w:rPr>
          <w:b/>
          <w:bCs/>
          <w:sz w:val="26"/>
          <w:szCs w:val="26"/>
          <w:rtl/>
          <w:lang w:bidi="ar-EG"/>
        </w:rPr>
        <w:t>الجدول 2</w:t>
      </w:r>
      <w:r w:rsidR="004701CB">
        <w:rPr>
          <w:rFonts w:hint="cs"/>
          <w:b/>
          <w:bCs/>
          <w:sz w:val="26"/>
          <w:szCs w:val="26"/>
          <w:rtl/>
          <w:lang w:bidi="ar-EG"/>
        </w:rPr>
        <w:t>:</w:t>
      </w:r>
      <w:r w:rsidRPr="000C538E">
        <w:rPr>
          <w:b/>
          <w:bCs/>
          <w:sz w:val="26"/>
          <w:szCs w:val="26"/>
          <w:rtl/>
          <w:lang w:bidi="ar-EG"/>
        </w:rPr>
        <w:t xml:space="preserve"> مقارنة </w:t>
      </w:r>
      <w:r w:rsidR="004701CB">
        <w:rPr>
          <w:rFonts w:hint="cs"/>
          <w:b/>
          <w:bCs/>
          <w:sz w:val="26"/>
          <w:szCs w:val="26"/>
          <w:rtl/>
          <w:lang w:bidi="ar-EG"/>
        </w:rPr>
        <w:t xml:space="preserve">ميزانية </w:t>
      </w:r>
      <w:r w:rsidR="000B0A5C">
        <w:rPr>
          <w:b/>
          <w:bCs/>
          <w:sz w:val="26"/>
          <w:szCs w:val="26"/>
          <w:rtl/>
          <w:lang w:bidi="ar-EG"/>
        </w:rPr>
        <w:t>برنامج المساعدة على الامتثال</w:t>
      </w:r>
      <w:r w:rsidRPr="000C538E">
        <w:rPr>
          <w:b/>
          <w:bCs/>
          <w:sz w:val="26"/>
          <w:szCs w:val="26"/>
          <w:rtl/>
          <w:lang w:bidi="ar-EG"/>
        </w:rPr>
        <w:t xml:space="preserve"> </w:t>
      </w:r>
      <w:r w:rsidR="004701CB">
        <w:rPr>
          <w:rFonts w:hint="cs"/>
          <w:b/>
          <w:bCs/>
          <w:sz w:val="26"/>
          <w:szCs w:val="26"/>
          <w:rtl/>
          <w:lang w:bidi="ar-EG"/>
        </w:rPr>
        <w:t>الموافق عليها</w:t>
      </w:r>
      <w:r w:rsidRPr="000C538E">
        <w:rPr>
          <w:b/>
          <w:bCs/>
          <w:sz w:val="26"/>
          <w:szCs w:val="26"/>
          <w:rtl/>
          <w:lang w:bidi="ar-EG"/>
        </w:rPr>
        <w:t xml:space="preserve"> لعام 2019 والميزانية المقترحة لعام 2020 (بالدولار الأمريكي)</w:t>
      </w:r>
    </w:p>
    <w:tbl>
      <w:tblPr>
        <w:bidiVisual/>
        <w:tblW w:w="4997" w:type="pct"/>
        <w:tblLayout w:type="fixed"/>
        <w:tblLook w:val="04A0" w:firstRow="1" w:lastRow="0" w:firstColumn="1" w:lastColumn="0" w:noHBand="0" w:noVBand="1"/>
      </w:tblPr>
      <w:tblGrid>
        <w:gridCol w:w="3820"/>
        <w:gridCol w:w="1368"/>
        <w:gridCol w:w="1512"/>
        <w:gridCol w:w="1512"/>
        <w:gridCol w:w="1132"/>
      </w:tblGrid>
      <w:tr w:rsidR="008C2F3C" w:rsidRPr="00CB59F2" w14:paraId="35B76A39" w14:textId="77777777" w:rsidTr="008C2F3C">
        <w:trPr>
          <w:trHeight w:val="350"/>
          <w:tblHeader/>
        </w:trPr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B6267" w14:textId="77777777" w:rsidR="008C2F3C" w:rsidRPr="00AA5189" w:rsidRDefault="004B372C" w:rsidP="008C2F3C">
            <w:pPr>
              <w:keepNext/>
              <w:bidi/>
              <w:jc w:val="center"/>
              <w:rPr>
                <w:bCs/>
                <w:color w:val="000000"/>
                <w:sz w:val="20"/>
                <w:rtl/>
                <w:lang w:eastAsia="en-CA"/>
              </w:rPr>
            </w:pPr>
            <w:r w:rsidRPr="00AA5189">
              <w:rPr>
                <w:rFonts w:hint="cs"/>
                <w:bCs/>
                <w:color w:val="000000"/>
                <w:sz w:val="20"/>
                <w:rtl/>
                <w:lang w:eastAsia="en-CA"/>
              </w:rPr>
              <w:t xml:space="preserve">المكون </w:t>
            </w:r>
          </w:p>
          <w:p w14:paraId="4CEB026D" w14:textId="77777777" w:rsidR="004B372C" w:rsidRPr="00AA5189" w:rsidRDefault="004B372C" w:rsidP="004B372C">
            <w:pPr>
              <w:keepNext/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  <w:r w:rsidRPr="00AA5189">
              <w:rPr>
                <w:rFonts w:hint="cs"/>
                <w:bCs/>
                <w:color w:val="000000"/>
                <w:sz w:val="20"/>
                <w:rtl/>
                <w:lang w:eastAsia="en-CA"/>
              </w:rPr>
              <w:t>(بند الميزانية)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8F6D9" w14:textId="77777777" w:rsidR="008C2F3C" w:rsidRPr="00AA5189" w:rsidRDefault="004B372C" w:rsidP="008C2F3C">
            <w:pPr>
              <w:keepNext/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  <w:r w:rsidRPr="00AA5189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الموافق عليها لعام 2019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2C836" w14:textId="77777777" w:rsidR="008C2F3C" w:rsidRPr="00AA5189" w:rsidRDefault="00AA5189" w:rsidP="008C2F3C">
            <w:pPr>
              <w:keepNext/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  <w:r w:rsidRPr="00AA5189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المقترحة لعام 2020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B79051" w14:textId="77777777" w:rsidR="008C2F3C" w:rsidRPr="00AA5189" w:rsidRDefault="00AA5189" w:rsidP="008C2F3C">
            <w:pPr>
              <w:keepNext/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  <w:r w:rsidRPr="00AA5189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الفرق</w:t>
            </w:r>
          </w:p>
          <w:p w14:paraId="6C283EF3" w14:textId="77777777" w:rsidR="008C2F3C" w:rsidRPr="00AA5189" w:rsidRDefault="008C2F3C" w:rsidP="008C2F3C">
            <w:pPr>
              <w:keepNext/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3F413" w14:textId="77777777" w:rsidR="008C2F3C" w:rsidRPr="00AA5189" w:rsidRDefault="00AA5189" w:rsidP="008C2F3C">
            <w:pPr>
              <w:keepNext/>
              <w:bidi/>
              <w:jc w:val="center"/>
              <w:rPr>
                <w:bCs/>
                <w:color w:val="000000"/>
                <w:sz w:val="20"/>
                <w:lang w:eastAsia="en-CA"/>
              </w:rPr>
            </w:pPr>
            <w:r w:rsidRPr="00AA5189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ال</w:t>
            </w:r>
            <w:r w:rsidR="00200863">
              <w:rPr>
                <w:rFonts w:hint="cs"/>
                <w:bCs/>
                <w:color w:val="000000"/>
                <w:sz w:val="20"/>
                <w:rtl/>
                <w:lang w:eastAsia="en-CA"/>
              </w:rPr>
              <w:t>تغيير</w:t>
            </w:r>
          </w:p>
        </w:tc>
      </w:tr>
      <w:tr w:rsidR="008C2F3C" w:rsidRPr="00CB59F2" w14:paraId="5AFE08F5" w14:textId="77777777" w:rsidTr="008C2F3C">
        <w:trPr>
          <w:trHeight w:val="197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2E712" w14:textId="77777777" w:rsidR="008C2F3C" w:rsidRPr="00CB59F2" w:rsidRDefault="004B372C" w:rsidP="008C2F3C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1999 (الموظفون)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779A0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7,069,000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1D207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7,208,000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34DC2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>
              <w:rPr>
                <w:color w:val="000000"/>
                <w:sz w:val="20"/>
                <w:lang w:eastAsia="en-CA"/>
              </w:rPr>
              <w:t>139,000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ABE93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>
              <w:rPr>
                <w:color w:val="000000"/>
                <w:sz w:val="20"/>
                <w:lang w:eastAsia="en-CA"/>
              </w:rPr>
              <w:t>2.0</w:t>
            </w:r>
          </w:p>
        </w:tc>
      </w:tr>
      <w:tr w:rsidR="008C2F3C" w:rsidRPr="00CB59F2" w14:paraId="161B454F" w14:textId="77777777" w:rsidTr="008C2F3C">
        <w:trPr>
          <w:trHeight w:val="197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A989C" w14:textId="77777777" w:rsidR="008C2F3C" w:rsidRPr="00CB59F2" w:rsidRDefault="004B372C" w:rsidP="008C2F3C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1600 (السفر)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D914E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548,000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C481D" w14:textId="77777777" w:rsidR="008C2F3C" w:rsidRPr="00CB59F2" w:rsidRDefault="008C2F3C" w:rsidP="008C2F3C">
            <w:pPr>
              <w:bidi/>
              <w:jc w:val="right"/>
              <w:rPr>
                <w:bCs/>
                <w:sz w:val="20"/>
              </w:rPr>
            </w:pPr>
            <w:r w:rsidRPr="00CB59F2">
              <w:rPr>
                <w:bCs/>
                <w:sz w:val="20"/>
              </w:rPr>
              <w:t>548,000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72DCC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4937F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0</w:t>
            </w:r>
          </w:p>
        </w:tc>
      </w:tr>
      <w:tr w:rsidR="008C2F3C" w:rsidRPr="00CB59F2" w14:paraId="12B1812B" w14:textId="77777777" w:rsidTr="008C2F3C">
        <w:trPr>
          <w:trHeight w:val="224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E96D5" w14:textId="77777777" w:rsidR="008C2F3C" w:rsidRPr="00CB59F2" w:rsidRDefault="004B372C" w:rsidP="008C2F3C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2030 (الأنشطة الإقليمية)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2D2686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0D76D0">
              <w:rPr>
                <w:color w:val="000000"/>
                <w:sz w:val="20"/>
                <w:lang w:eastAsia="en-CA"/>
              </w:rPr>
              <w:t>1,262,000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B9E8C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1,</w:t>
            </w:r>
            <w:r>
              <w:rPr>
                <w:color w:val="000000"/>
                <w:sz w:val="20"/>
                <w:lang w:eastAsia="en-CA"/>
              </w:rPr>
              <w:t>262</w:t>
            </w:r>
            <w:r w:rsidRPr="00CB59F2">
              <w:rPr>
                <w:color w:val="000000"/>
                <w:sz w:val="20"/>
                <w:lang w:eastAsia="en-CA"/>
              </w:rPr>
              <w:t>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E3FB7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F4E0A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0</w:t>
            </w:r>
          </w:p>
        </w:tc>
      </w:tr>
      <w:tr w:rsidR="008C2F3C" w:rsidRPr="00CB59F2" w14:paraId="53849B9B" w14:textId="77777777" w:rsidTr="008C2F3C">
        <w:trPr>
          <w:trHeight w:val="224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5168D" w14:textId="77777777" w:rsidR="008C2F3C" w:rsidRPr="00CB59F2" w:rsidRDefault="00AA5189" w:rsidP="00AA5189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3200 (الخدمات/الاجتماعات العالمية)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F0773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>
              <w:rPr>
                <w:color w:val="000000"/>
                <w:sz w:val="20"/>
                <w:lang w:eastAsia="en-CA"/>
              </w:rPr>
              <w:t>505,000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D93A7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>
              <w:rPr>
                <w:color w:val="000000"/>
                <w:sz w:val="20"/>
                <w:lang w:eastAsia="en-CA"/>
              </w:rPr>
              <w:t>505</w:t>
            </w:r>
            <w:r w:rsidRPr="00CB59F2">
              <w:rPr>
                <w:color w:val="000000"/>
                <w:sz w:val="20"/>
                <w:lang w:eastAsia="en-CA"/>
              </w:rPr>
              <w:t>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5571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8BFD8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0</w:t>
            </w:r>
          </w:p>
        </w:tc>
      </w:tr>
      <w:tr w:rsidR="008C2F3C" w:rsidRPr="00CB59F2" w14:paraId="22546395" w14:textId="77777777" w:rsidTr="008C2F3C">
        <w:trPr>
          <w:trHeight w:val="224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276DB" w14:textId="77777777" w:rsidR="008C2F3C" w:rsidRPr="00CB59F2" w:rsidRDefault="00AA5189" w:rsidP="00AA5189">
            <w:pPr>
              <w:bidi/>
              <w:jc w:val="left"/>
              <w:rPr>
                <w:color w:val="000000"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5220 (عمليات المكتب/الاتصالات)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67876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590,000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83CF4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590,000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740AC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8CCC4" w14:textId="77777777" w:rsidR="008C2F3C" w:rsidRPr="00CB59F2" w:rsidRDefault="008C2F3C" w:rsidP="008C2F3C">
            <w:pPr>
              <w:bidi/>
              <w:jc w:val="right"/>
              <w:rPr>
                <w:color w:val="000000"/>
                <w:sz w:val="20"/>
                <w:lang w:eastAsia="en-CA"/>
              </w:rPr>
            </w:pPr>
            <w:r w:rsidRPr="00CB59F2">
              <w:rPr>
                <w:color w:val="000000"/>
                <w:sz w:val="20"/>
                <w:lang w:eastAsia="en-CA"/>
              </w:rPr>
              <w:t>0</w:t>
            </w:r>
          </w:p>
        </w:tc>
      </w:tr>
      <w:tr w:rsidR="008C2F3C" w:rsidRPr="00CB59F2" w14:paraId="4398F2AC" w14:textId="77777777" w:rsidTr="008C2F3C">
        <w:trPr>
          <w:trHeight w:val="116"/>
        </w:trPr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CFF95" w14:textId="77777777" w:rsidR="008C2F3C" w:rsidRPr="00CB59F2" w:rsidRDefault="00AA5189" w:rsidP="008C2F3C">
            <w:pPr>
              <w:bidi/>
              <w:jc w:val="left"/>
              <w:rPr>
                <w:b/>
                <w:color w:val="000000"/>
                <w:sz w:val="20"/>
                <w:lang w:eastAsia="en-CA"/>
              </w:rPr>
            </w:pPr>
            <w:r>
              <w:rPr>
                <w:rFonts w:hint="cs"/>
                <w:b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5B04D" w14:textId="77777777" w:rsidR="008C2F3C" w:rsidRPr="00CB59F2" w:rsidRDefault="008C2F3C" w:rsidP="008C2F3C">
            <w:pPr>
              <w:bidi/>
              <w:jc w:val="right"/>
              <w:rPr>
                <w:b/>
                <w:color w:val="000000"/>
                <w:sz w:val="20"/>
                <w:lang w:eastAsia="en-CA"/>
              </w:rPr>
            </w:pPr>
            <w:r w:rsidRPr="00CB59F2">
              <w:rPr>
                <w:b/>
                <w:color w:val="000000"/>
                <w:sz w:val="20"/>
                <w:lang w:eastAsia="en-CA"/>
              </w:rPr>
              <w:t>9,974,000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94428" w14:textId="77777777" w:rsidR="008C2F3C" w:rsidRPr="00CB59F2" w:rsidRDefault="008C2F3C" w:rsidP="008C2F3C">
            <w:pPr>
              <w:bidi/>
              <w:jc w:val="right"/>
              <w:rPr>
                <w:b/>
                <w:color w:val="000000"/>
                <w:sz w:val="20"/>
                <w:lang w:eastAsia="en-CA"/>
              </w:rPr>
            </w:pPr>
            <w:r w:rsidRPr="00CB59F2">
              <w:rPr>
                <w:b/>
                <w:color w:val="000000"/>
                <w:sz w:val="20"/>
                <w:lang w:eastAsia="en-CA"/>
              </w:rPr>
              <w:t>10,113,000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85F43" w14:textId="77777777" w:rsidR="008C2F3C" w:rsidRPr="00CB59F2" w:rsidRDefault="008C2F3C" w:rsidP="008C2F3C">
            <w:pPr>
              <w:bidi/>
              <w:jc w:val="right"/>
              <w:rPr>
                <w:b/>
                <w:color w:val="000000"/>
                <w:sz w:val="20"/>
                <w:lang w:eastAsia="en-CA"/>
              </w:rPr>
            </w:pPr>
            <w:r>
              <w:rPr>
                <w:b/>
                <w:color w:val="000000"/>
                <w:sz w:val="20"/>
                <w:lang w:eastAsia="en-CA"/>
              </w:rPr>
              <w:t>139,000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B780B" w14:textId="77777777" w:rsidR="008C2F3C" w:rsidRPr="00CB59F2" w:rsidRDefault="008C2F3C" w:rsidP="008C2F3C">
            <w:pPr>
              <w:bidi/>
              <w:jc w:val="right"/>
              <w:rPr>
                <w:b/>
                <w:color w:val="000000"/>
                <w:sz w:val="20"/>
                <w:lang w:eastAsia="en-CA"/>
              </w:rPr>
            </w:pPr>
            <w:r>
              <w:rPr>
                <w:b/>
                <w:color w:val="000000"/>
                <w:sz w:val="20"/>
                <w:lang w:eastAsia="en-CA"/>
              </w:rPr>
              <w:t>1.39</w:t>
            </w:r>
          </w:p>
        </w:tc>
      </w:tr>
    </w:tbl>
    <w:p w14:paraId="5DA27E8F" w14:textId="77777777" w:rsidR="008C2F3C" w:rsidRPr="008C2F3C" w:rsidRDefault="000C538E" w:rsidP="000C538E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EG"/>
        </w:rPr>
      </w:pPr>
      <w:r>
        <w:rPr>
          <w:rFonts w:hint="cs"/>
          <w:sz w:val="26"/>
          <w:szCs w:val="26"/>
          <w:rtl/>
          <w:lang w:bidi="ar-EG"/>
        </w:rPr>
        <w:t>و</w:t>
      </w:r>
      <w:r w:rsidR="008C2F3C" w:rsidRPr="008C2F3C">
        <w:rPr>
          <w:sz w:val="26"/>
          <w:szCs w:val="26"/>
          <w:rtl/>
          <w:lang w:bidi="ar-EG"/>
        </w:rPr>
        <w:t>كانت الميزانية الإجمالية أقل من المستوى المسموح به للزيادة و</w:t>
      </w:r>
      <w:r w:rsidR="004701CB">
        <w:rPr>
          <w:rFonts w:hint="cs"/>
          <w:sz w:val="26"/>
          <w:szCs w:val="26"/>
          <w:rtl/>
          <w:lang w:bidi="ar-EG"/>
        </w:rPr>
        <w:t xml:space="preserve">تتماشى </w:t>
      </w:r>
      <w:r w:rsidR="008C2F3C" w:rsidRPr="008C2F3C">
        <w:rPr>
          <w:sz w:val="26"/>
          <w:szCs w:val="26"/>
          <w:rtl/>
          <w:lang w:bidi="ar-EG"/>
        </w:rPr>
        <w:t xml:space="preserve">التغييرات المقترحة </w:t>
      </w:r>
      <w:r w:rsidR="004701CB">
        <w:rPr>
          <w:rFonts w:hint="cs"/>
          <w:sz w:val="26"/>
          <w:szCs w:val="26"/>
          <w:rtl/>
          <w:lang w:bidi="ar-EG"/>
        </w:rPr>
        <w:t>بشأن ا</w:t>
      </w:r>
      <w:r w:rsidR="008C2F3C" w:rsidRPr="008C2F3C">
        <w:rPr>
          <w:sz w:val="26"/>
          <w:szCs w:val="26"/>
          <w:rtl/>
          <w:lang w:bidi="ar-EG"/>
        </w:rPr>
        <w:t>لموظفين مع زيادة مسؤوليات الوظائف.</w:t>
      </w:r>
    </w:p>
    <w:p w14:paraId="3DDE1821" w14:textId="77777777" w:rsidR="008C2F3C" w:rsidRPr="000C538E" w:rsidRDefault="000C538E" w:rsidP="000C538E">
      <w:pPr>
        <w:pStyle w:val="StyleHeader4Para4Left0Firstline0"/>
        <w:keepNext/>
        <w:widowControl/>
        <w:numPr>
          <w:ilvl w:val="0"/>
          <w:numId w:val="0"/>
        </w:numPr>
        <w:bidi/>
        <w:rPr>
          <w:b/>
          <w:bCs/>
          <w:sz w:val="28"/>
          <w:szCs w:val="28"/>
          <w:lang w:bidi="ar-EG"/>
        </w:rPr>
      </w:pPr>
      <w:r w:rsidRPr="000C538E">
        <w:rPr>
          <w:rFonts w:hint="cs"/>
          <w:b/>
          <w:bCs/>
          <w:sz w:val="28"/>
          <w:szCs w:val="28"/>
          <w:rtl/>
          <w:lang w:bidi="ar-EG"/>
        </w:rPr>
        <w:lastRenderedPageBreak/>
        <w:t>ال</w:t>
      </w:r>
      <w:r w:rsidR="008C2F3C" w:rsidRPr="000C538E">
        <w:rPr>
          <w:b/>
          <w:bCs/>
          <w:sz w:val="28"/>
          <w:szCs w:val="28"/>
          <w:rtl/>
          <w:lang w:bidi="ar-EG"/>
        </w:rPr>
        <w:t>توصية</w:t>
      </w:r>
    </w:p>
    <w:p w14:paraId="0C507E36" w14:textId="77777777" w:rsidR="008C2F3C" w:rsidRPr="008C2F3C" w:rsidRDefault="008C2F3C" w:rsidP="008C2F3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 xml:space="preserve">في ضوء المعلومات المقدمة من </w:t>
      </w:r>
      <w:r w:rsidR="00B56AFD">
        <w:rPr>
          <w:sz w:val="26"/>
          <w:szCs w:val="26"/>
          <w:rtl/>
          <w:lang w:bidi="ar-EG"/>
        </w:rPr>
        <w:t>اليونيب</w:t>
      </w:r>
      <w:r w:rsidRPr="008C2F3C">
        <w:rPr>
          <w:sz w:val="26"/>
          <w:szCs w:val="26"/>
          <w:rtl/>
          <w:lang w:bidi="ar-EG"/>
        </w:rPr>
        <w:t xml:space="preserve"> والتعليقات الواردة أعلاه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قد ترغب اللجنة التنفيذية في:</w:t>
      </w:r>
    </w:p>
    <w:p w14:paraId="07069764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(أ)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الإحاطة علما بخطة عمل </w:t>
      </w:r>
      <w:r w:rsidR="004701CB">
        <w:rPr>
          <w:rFonts w:hint="cs"/>
          <w:sz w:val="26"/>
          <w:szCs w:val="26"/>
          <w:rtl/>
          <w:lang w:bidi="ar-EG"/>
        </w:rPr>
        <w:t>برنامج ا</w:t>
      </w:r>
      <w:r w:rsidRPr="008C2F3C">
        <w:rPr>
          <w:sz w:val="26"/>
          <w:szCs w:val="26"/>
          <w:rtl/>
          <w:lang w:bidi="ar-EG"/>
        </w:rPr>
        <w:t xml:space="preserve">لمساعدة </w:t>
      </w:r>
      <w:r w:rsidR="004701CB">
        <w:rPr>
          <w:rFonts w:hint="cs"/>
          <w:sz w:val="26"/>
          <w:szCs w:val="26"/>
          <w:rtl/>
          <w:lang w:bidi="ar-EG"/>
        </w:rPr>
        <w:t>على</w:t>
      </w:r>
      <w:r w:rsidRPr="008C2F3C">
        <w:rPr>
          <w:sz w:val="26"/>
          <w:szCs w:val="26"/>
          <w:rtl/>
          <w:lang w:bidi="ar-EG"/>
        </w:rPr>
        <w:t xml:space="preserve"> الامتثال </w:t>
      </w:r>
      <w:r w:rsidR="004701CB">
        <w:rPr>
          <w:rFonts w:hint="cs"/>
          <w:sz w:val="26"/>
          <w:szCs w:val="26"/>
          <w:rtl/>
          <w:lang w:bidi="ar-EG"/>
        </w:rPr>
        <w:t xml:space="preserve">لليونيب </w:t>
      </w:r>
      <w:r w:rsidRPr="008C2F3C">
        <w:rPr>
          <w:sz w:val="26"/>
          <w:szCs w:val="26"/>
          <w:rtl/>
          <w:lang w:bidi="ar-EG"/>
        </w:rPr>
        <w:t xml:space="preserve">لعام 2020 والميزانية المقترحة </w:t>
      </w:r>
      <w:r w:rsidR="004701CB">
        <w:rPr>
          <w:rFonts w:hint="cs"/>
          <w:sz w:val="26"/>
          <w:szCs w:val="26"/>
          <w:rtl/>
          <w:lang w:bidi="ar-EG"/>
        </w:rPr>
        <w:t xml:space="preserve">الواردة </w:t>
      </w:r>
      <w:r w:rsidRPr="008C2F3C">
        <w:rPr>
          <w:sz w:val="26"/>
          <w:szCs w:val="26"/>
          <w:rtl/>
          <w:lang w:bidi="ar-EG"/>
        </w:rPr>
        <w:t xml:space="preserve">في الوثيقة </w:t>
      </w:r>
      <w:r w:rsidRPr="008C2F3C">
        <w:rPr>
          <w:sz w:val="26"/>
          <w:szCs w:val="26"/>
          <w:lang w:bidi="ar-EG"/>
        </w:rPr>
        <w:t>UNEP</w:t>
      </w:r>
      <w:r w:rsidR="000C538E">
        <w:rPr>
          <w:sz w:val="26"/>
          <w:szCs w:val="26"/>
          <w:lang w:bidi="ar-EG"/>
        </w:rPr>
        <w:t>/</w:t>
      </w:r>
      <w:proofErr w:type="spellStart"/>
      <w:r w:rsidRPr="008C2F3C">
        <w:rPr>
          <w:sz w:val="26"/>
          <w:szCs w:val="26"/>
          <w:lang w:bidi="ar-EG"/>
        </w:rPr>
        <w:t>OzL.Pro</w:t>
      </w:r>
      <w:proofErr w:type="spellEnd"/>
      <w:r w:rsidR="000C538E">
        <w:rPr>
          <w:sz w:val="26"/>
          <w:szCs w:val="26"/>
          <w:lang w:bidi="ar-EG"/>
        </w:rPr>
        <w:t>/</w:t>
      </w:r>
      <w:proofErr w:type="spellStart"/>
      <w:r w:rsidRPr="008C2F3C">
        <w:rPr>
          <w:sz w:val="26"/>
          <w:szCs w:val="26"/>
          <w:lang w:bidi="ar-EG"/>
        </w:rPr>
        <w:t>ExCom</w:t>
      </w:r>
      <w:proofErr w:type="spellEnd"/>
      <w:r w:rsidR="000C538E">
        <w:rPr>
          <w:sz w:val="26"/>
          <w:szCs w:val="26"/>
          <w:lang w:bidi="ar-EG"/>
        </w:rPr>
        <w:t>/</w:t>
      </w:r>
      <w:r w:rsidRPr="008C2F3C">
        <w:rPr>
          <w:sz w:val="26"/>
          <w:szCs w:val="26"/>
          <w:lang w:bidi="ar-EG"/>
        </w:rPr>
        <w:t>84/37</w:t>
      </w:r>
      <w:r w:rsidR="000C538E">
        <w:rPr>
          <w:sz w:val="26"/>
          <w:szCs w:val="26"/>
          <w:rtl/>
          <w:lang w:bidi="ar-EG"/>
        </w:rPr>
        <w:t>؛</w:t>
      </w:r>
    </w:p>
    <w:p w14:paraId="22EA8C88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(ب)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 xml:space="preserve">الموافقة على أنشطة </w:t>
      </w:r>
      <w:r w:rsidR="004701CB">
        <w:rPr>
          <w:rFonts w:hint="cs"/>
          <w:sz w:val="26"/>
          <w:szCs w:val="26"/>
          <w:rtl/>
          <w:lang w:bidi="ar-EG"/>
        </w:rPr>
        <w:t>برنامج ا</w:t>
      </w:r>
      <w:r w:rsidR="004701CB" w:rsidRPr="008C2F3C">
        <w:rPr>
          <w:sz w:val="26"/>
          <w:szCs w:val="26"/>
          <w:rtl/>
          <w:lang w:bidi="ar-EG"/>
        </w:rPr>
        <w:t xml:space="preserve">لمساعدة </w:t>
      </w:r>
      <w:r w:rsidR="004701CB">
        <w:rPr>
          <w:rFonts w:hint="cs"/>
          <w:sz w:val="26"/>
          <w:szCs w:val="26"/>
          <w:rtl/>
          <w:lang w:bidi="ar-EG"/>
        </w:rPr>
        <w:t>على</w:t>
      </w:r>
      <w:r w:rsidR="004701CB" w:rsidRPr="008C2F3C">
        <w:rPr>
          <w:sz w:val="26"/>
          <w:szCs w:val="26"/>
          <w:rtl/>
          <w:lang w:bidi="ar-EG"/>
        </w:rPr>
        <w:t xml:space="preserve"> الامتثال </w:t>
      </w:r>
      <w:r w:rsidR="004701CB">
        <w:rPr>
          <w:rFonts w:hint="cs"/>
          <w:sz w:val="26"/>
          <w:szCs w:val="26"/>
          <w:rtl/>
          <w:lang w:bidi="ar-EG"/>
        </w:rPr>
        <w:t xml:space="preserve">لليونيب </w:t>
      </w:r>
      <w:r w:rsidRPr="008C2F3C">
        <w:rPr>
          <w:sz w:val="26"/>
          <w:szCs w:val="26"/>
          <w:rtl/>
          <w:lang w:bidi="ar-EG"/>
        </w:rPr>
        <w:t>و</w:t>
      </w:r>
      <w:r w:rsidR="004701CB">
        <w:rPr>
          <w:rFonts w:hint="cs"/>
          <w:sz w:val="26"/>
          <w:szCs w:val="26"/>
          <w:rtl/>
          <w:lang w:bidi="ar-EG"/>
        </w:rPr>
        <w:t>ال</w:t>
      </w:r>
      <w:r w:rsidRPr="008C2F3C">
        <w:rPr>
          <w:sz w:val="26"/>
          <w:szCs w:val="26"/>
          <w:rtl/>
          <w:lang w:bidi="ar-EG"/>
        </w:rPr>
        <w:t xml:space="preserve">ميزانية </w:t>
      </w:r>
      <w:r w:rsidR="004701CB">
        <w:rPr>
          <w:rFonts w:hint="cs"/>
          <w:sz w:val="26"/>
          <w:szCs w:val="26"/>
          <w:rtl/>
          <w:lang w:bidi="ar-EG"/>
        </w:rPr>
        <w:t>ل</w:t>
      </w:r>
      <w:r w:rsidRPr="008C2F3C">
        <w:rPr>
          <w:sz w:val="26"/>
          <w:szCs w:val="26"/>
          <w:rtl/>
          <w:lang w:bidi="ar-EG"/>
        </w:rPr>
        <w:t xml:space="preserve">عام 2020 بمبلغ </w:t>
      </w:r>
      <w:r w:rsidR="00B56AFD">
        <w:rPr>
          <w:sz w:val="26"/>
          <w:szCs w:val="26"/>
          <w:lang w:bidi="ar-EG"/>
        </w:rPr>
        <w:t>10,113,000</w:t>
      </w:r>
      <w:r w:rsidRPr="008C2F3C">
        <w:rPr>
          <w:sz w:val="26"/>
          <w:szCs w:val="26"/>
          <w:rtl/>
          <w:lang w:bidi="ar-EG"/>
        </w:rPr>
        <w:t xml:space="preserve"> دولار </w:t>
      </w:r>
      <w:r w:rsidR="000B0A5C">
        <w:rPr>
          <w:sz w:val="26"/>
          <w:szCs w:val="26"/>
          <w:rtl/>
          <w:lang w:bidi="ar-EG"/>
        </w:rPr>
        <w:t>أمريكي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بالإضافة إلى تكاليف دعم الوكالة </w:t>
      </w:r>
      <w:r w:rsidR="004701CB">
        <w:rPr>
          <w:rFonts w:hint="cs"/>
          <w:sz w:val="26"/>
          <w:szCs w:val="26"/>
          <w:rtl/>
          <w:lang w:bidi="ar-EG"/>
        </w:rPr>
        <w:t>بنسبة</w:t>
      </w:r>
      <w:r w:rsidRPr="008C2F3C">
        <w:rPr>
          <w:sz w:val="26"/>
          <w:szCs w:val="26"/>
          <w:rtl/>
          <w:lang w:bidi="ar-EG"/>
        </w:rPr>
        <w:t xml:space="preserve"> 8 في المائة </w:t>
      </w:r>
      <w:r w:rsidR="004701CB">
        <w:rPr>
          <w:rFonts w:hint="cs"/>
          <w:sz w:val="26"/>
          <w:szCs w:val="26"/>
          <w:rtl/>
          <w:lang w:bidi="ar-EG"/>
        </w:rPr>
        <w:t>والبالغة</w:t>
      </w:r>
      <w:r w:rsidRPr="008C2F3C">
        <w:rPr>
          <w:sz w:val="26"/>
          <w:szCs w:val="26"/>
          <w:rtl/>
          <w:lang w:bidi="ar-EG"/>
        </w:rPr>
        <w:t xml:space="preserve"> </w:t>
      </w:r>
      <w:r w:rsidR="00B56AFD">
        <w:rPr>
          <w:sz w:val="26"/>
          <w:szCs w:val="26"/>
          <w:lang w:bidi="ar-EG"/>
        </w:rPr>
        <w:t>809,040</w:t>
      </w:r>
      <w:r w:rsidRPr="008C2F3C">
        <w:rPr>
          <w:sz w:val="26"/>
          <w:szCs w:val="26"/>
          <w:rtl/>
          <w:lang w:bidi="ar-EG"/>
        </w:rPr>
        <w:t xml:space="preserve"> دولار</w:t>
      </w:r>
      <w:r w:rsidR="004701CB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 </w:t>
      </w:r>
      <w:r w:rsidR="000B0A5C">
        <w:rPr>
          <w:sz w:val="26"/>
          <w:szCs w:val="26"/>
          <w:rtl/>
          <w:lang w:bidi="ar-EG"/>
        </w:rPr>
        <w:t>أمريكي</w:t>
      </w:r>
      <w:r w:rsidR="004701CB">
        <w:rPr>
          <w:rFonts w:hint="cs"/>
          <w:sz w:val="26"/>
          <w:szCs w:val="26"/>
          <w:rtl/>
          <w:lang w:bidi="ar-EG"/>
        </w:rPr>
        <w:t>ا</w:t>
      </w:r>
      <w:r w:rsidRPr="008C2F3C">
        <w:rPr>
          <w:sz w:val="26"/>
          <w:szCs w:val="26"/>
          <w:rtl/>
          <w:lang w:bidi="ar-EG"/>
        </w:rPr>
        <w:t xml:space="preserve"> مع ملاحظة التعديلات المقترحة فيها</w:t>
      </w:r>
      <w:r w:rsidR="000C538E">
        <w:rPr>
          <w:sz w:val="26"/>
          <w:szCs w:val="26"/>
          <w:rtl/>
          <w:lang w:bidi="ar-EG"/>
        </w:rPr>
        <w:t>؛</w:t>
      </w:r>
    </w:p>
    <w:p w14:paraId="1B1DEF89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1422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(ج)</w:t>
      </w:r>
      <w:r w:rsidR="000C538E">
        <w:rPr>
          <w:sz w:val="26"/>
          <w:szCs w:val="26"/>
          <w:rtl/>
          <w:lang w:bidi="ar-EG"/>
        </w:rPr>
        <w:tab/>
      </w:r>
      <w:r w:rsidR="00627E16">
        <w:rPr>
          <w:rFonts w:hint="cs"/>
          <w:sz w:val="26"/>
          <w:szCs w:val="26"/>
          <w:rtl/>
          <w:lang w:bidi="ar-EG"/>
        </w:rPr>
        <w:t>مطالبة</w:t>
      </w:r>
      <w:r w:rsidRPr="008C2F3C">
        <w:rPr>
          <w:sz w:val="26"/>
          <w:szCs w:val="26"/>
          <w:rtl/>
          <w:lang w:bidi="ar-EG"/>
        </w:rPr>
        <w:t xml:space="preserve"> </w:t>
      </w:r>
      <w:r w:rsidR="00B56AFD">
        <w:rPr>
          <w:sz w:val="26"/>
          <w:szCs w:val="26"/>
          <w:rtl/>
          <w:lang w:bidi="ar-EG"/>
        </w:rPr>
        <w:t>اليونيب</w:t>
      </w:r>
      <w:r w:rsidR="00627E16">
        <w:rPr>
          <w:rFonts w:hint="cs"/>
          <w:sz w:val="26"/>
          <w:szCs w:val="26"/>
          <w:rtl/>
          <w:lang w:bidi="ar-EG"/>
        </w:rPr>
        <w:t xml:space="preserve"> </w:t>
      </w:r>
      <w:r w:rsidR="006F1337">
        <w:rPr>
          <w:rFonts w:hint="cs"/>
          <w:sz w:val="26"/>
          <w:szCs w:val="26"/>
          <w:rtl/>
          <w:lang w:bidi="ar-EG"/>
        </w:rPr>
        <w:t>أن يواصل</w:t>
      </w:r>
      <w:r w:rsidR="00627E16">
        <w:rPr>
          <w:rFonts w:hint="cs"/>
          <w:sz w:val="26"/>
          <w:szCs w:val="26"/>
          <w:rtl/>
          <w:lang w:bidi="ar-EG"/>
        </w:rPr>
        <w:t xml:space="preserve"> ما يلي عند تقديم</w:t>
      </w:r>
      <w:r w:rsidRPr="008C2F3C">
        <w:rPr>
          <w:sz w:val="26"/>
          <w:szCs w:val="26"/>
          <w:rtl/>
          <w:lang w:bidi="ar-EG"/>
        </w:rPr>
        <w:t xml:space="preserve"> </w:t>
      </w:r>
      <w:r w:rsidR="00627E16">
        <w:rPr>
          <w:rFonts w:hint="cs"/>
          <w:sz w:val="26"/>
          <w:szCs w:val="26"/>
          <w:rtl/>
          <w:lang w:bidi="ar-EG"/>
        </w:rPr>
        <w:t>طلباته</w:t>
      </w:r>
      <w:r w:rsidRPr="008C2F3C">
        <w:rPr>
          <w:sz w:val="26"/>
          <w:szCs w:val="26"/>
          <w:rtl/>
          <w:lang w:bidi="ar-EG"/>
        </w:rPr>
        <w:t xml:space="preserve"> المقبلة </w:t>
      </w:r>
      <w:r w:rsidR="00627E16">
        <w:rPr>
          <w:rFonts w:hint="cs"/>
          <w:sz w:val="26"/>
          <w:szCs w:val="26"/>
          <w:rtl/>
          <w:lang w:bidi="ar-EG"/>
        </w:rPr>
        <w:t xml:space="preserve">بشأن ميزانية </w:t>
      </w:r>
      <w:r w:rsidR="000B0A5C">
        <w:rPr>
          <w:sz w:val="26"/>
          <w:szCs w:val="26"/>
          <w:rtl/>
          <w:lang w:bidi="ar-EG"/>
        </w:rPr>
        <w:t>برنامج المساعدة على الامتثال</w:t>
      </w:r>
      <w:r w:rsidRPr="008C2F3C">
        <w:rPr>
          <w:sz w:val="26"/>
          <w:szCs w:val="26"/>
          <w:rtl/>
          <w:lang w:bidi="ar-EG"/>
        </w:rPr>
        <w:t>:</w:t>
      </w:r>
    </w:p>
    <w:p w14:paraId="667B2219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2130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</w:t>
      </w:r>
      <w:r w:rsidR="000C538E">
        <w:rPr>
          <w:rFonts w:hint="cs"/>
          <w:sz w:val="26"/>
          <w:szCs w:val="26"/>
          <w:rtl/>
          <w:lang w:bidi="ar-EG"/>
        </w:rPr>
        <w:t>1</w:t>
      </w:r>
      <w:r w:rsidRPr="008C2F3C">
        <w:rPr>
          <w:sz w:val="26"/>
          <w:szCs w:val="26"/>
          <w:rtl/>
          <w:lang w:bidi="ar-EG"/>
        </w:rPr>
        <w:t>)</w:t>
      </w:r>
      <w:r w:rsidR="000C538E">
        <w:rPr>
          <w:sz w:val="26"/>
          <w:szCs w:val="26"/>
          <w:rtl/>
          <w:lang w:bidi="ar-EG"/>
        </w:rPr>
        <w:tab/>
      </w:r>
      <w:r w:rsidR="001D59E4" w:rsidRPr="001D59E4">
        <w:rPr>
          <w:sz w:val="26"/>
          <w:szCs w:val="26"/>
          <w:rtl/>
          <w:lang w:bidi="ar-EG"/>
        </w:rPr>
        <w:t>توفير معلومات مفصلة عن الأنشطة التي ستستخدم فيها الأموال العالمية</w:t>
      </w:r>
      <w:r w:rsidR="000C538E">
        <w:rPr>
          <w:sz w:val="26"/>
          <w:szCs w:val="26"/>
          <w:rtl/>
          <w:lang w:bidi="ar-EG"/>
        </w:rPr>
        <w:t>؛</w:t>
      </w:r>
    </w:p>
    <w:p w14:paraId="1CD8164A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2130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(2)</w:t>
      </w:r>
      <w:r w:rsidR="000C538E">
        <w:rPr>
          <w:sz w:val="26"/>
          <w:szCs w:val="26"/>
          <w:rtl/>
          <w:lang w:bidi="ar-EG"/>
        </w:rPr>
        <w:tab/>
      </w:r>
      <w:r w:rsidR="006F1337" w:rsidRPr="006F1337">
        <w:rPr>
          <w:sz w:val="26"/>
          <w:szCs w:val="26"/>
          <w:rtl/>
          <w:lang w:bidi="ar-EG"/>
        </w:rPr>
        <w:t>تمديد عملية ترتيب الأولويات الخاصة بالتمويل فيما بين بنود ميزانية برنامج المساعدة على الامتثال لاستيعاب الأولويات الم</w:t>
      </w:r>
      <w:r w:rsidR="00200863">
        <w:rPr>
          <w:sz w:val="26"/>
          <w:szCs w:val="26"/>
          <w:rtl/>
          <w:lang w:bidi="ar-EG"/>
        </w:rPr>
        <w:t>تغير</w:t>
      </w:r>
      <w:r w:rsidR="006F1337" w:rsidRPr="006F1337">
        <w:rPr>
          <w:sz w:val="26"/>
          <w:szCs w:val="26"/>
          <w:rtl/>
          <w:lang w:bidi="ar-EG"/>
        </w:rPr>
        <w:t>ة ولتوفير تفاصيل، إعمالا بالمقررين 47/24 و50/26، بشأن عمليات إعادة التخصيص التي أجريت</w:t>
      </w:r>
      <w:r w:rsidR="000C538E">
        <w:rPr>
          <w:sz w:val="26"/>
          <w:szCs w:val="26"/>
          <w:rtl/>
          <w:lang w:bidi="ar-EG"/>
        </w:rPr>
        <w:t>؛</w:t>
      </w:r>
    </w:p>
    <w:p w14:paraId="28DBDC5E" w14:textId="77777777" w:rsidR="008C2F3C" w:rsidRP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2130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(3)</w:t>
      </w:r>
      <w:r w:rsidR="000C538E">
        <w:rPr>
          <w:sz w:val="26"/>
          <w:szCs w:val="26"/>
          <w:rtl/>
          <w:lang w:bidi="ar-EG"/>
        </w:rPr>
        <w:tab/>
      </w:r>
      <w:r w:rsidRPr="008C2F3C">
        <w:rPr>
          <w:sz w:val="26"/>
          <w:szCs w:val="26"/>
          <w:rtl/>
          <w:lang w:bidi="ar-EG"/>
        </w:rPr>
        <w:t>الإبلاغ عن مستويات الوظائف الحالية للموظفين وإبلاغ اللجنة التنفيذية بأي تغييرات تطرأ عليها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</w:t>
      </w:r>
      <w:r w:rsidR="006F1337">
        <w:rPr>
          <w:rFonts w:hint="cs"/>
          <w:sz w:val="26"/>
          <w:szCs w:val="26"/>
          <w:rtl/>
          <w:lang w:bidi="ar-EG"/>
        </w:rPr>
        <w:t>وخاصة</w:t>
      </w:r>
      <w:r w:rsidRPr="008C2F3C">
        <w:rPr>
          <w:sz w:val="26"/>
          <w:szCs w:val="26"/>
          <w:rtl/>
          <w:lang w:bidi="ar-EG"/>
        </w:rPr>
        <w:t xml:space="preserve"> فيما يتعلق ب</w:t>
      </w:r>
      <w:r w:rsidR="00627E16">
        <w:rPr>
          <w:rFonts w:hint="cs"/>
          <w:sz w:val="26"/>
          <w:szCs w:val="26"/>
          <w:rtl/>
          <w:lang w:bidi="ar-EG"/>
        </w:rPr>
        <w:t xml:space="preserve">أي </w:t>
      </w:r>
      <w:r w:rsidRPr="008C2F3C">
        <w:rPr>
          <w:sz w:val="26"/>
          <w:szCs w:val="26"/>
          <w:rtl/>
          <w:lang w:bidi="ar-EG"/>
        </w:rPr>
        <w:t xml:space="preserve">زيادة </w:t>
      </w:r>
      <w:r w:rsidR="00627E16">
        <w:rPr>
          <w:rFonts w:hint="cs"/>
          <w:sz w:val="26"/>
          <w:szCs w:val="26"/>
          <w:rtl/>
          <w:lang w:bidi="ar-EG"/>
        </w:rPr>
        <w:t xml:space="preserve">في </w:t>
      </w:r>
      <w:r w:rsidRPr="008C2F3C">
        <w:rPr>
          <w:sz w:val="26"/>
          <w:szCs w:val="26"/>
          <w:rtl/>
          <w:lang w:bidi="ar-EG"/>
        </w:rPr>
        <w:t>مخصصات الميزانية</w:t>
      </w:r>
      <w:r w:rsidR="000C538E">
        <w:rPr>
          <w:sz w:val="26"/>
          <w:szCs w:val="26"/>
          <w:rtl/>
          <w:lang w:bidi="ar-EG"/>
        </w:rPr>
        <w:t>؛</w:t>
      </w:r>
    </w:p>
    <w:p w14:paraId="15A1C091" w14:textId="77777777" w:rsidR="008C2F3C" w:rsidRDefault="008C2F3C" w:rsidP="000C538E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2130" w:hanging="709"/>
        <w:rPr>
          <w:sz w:val="26"/>
          <w:szCs w:val="26"/>
          <w:lang w:bidi="ar-EG"/>
        </w:rPr>
      </w:pPr>
      <w:r w:rsidRPr="008C2F3C">
        <w:rPr>
          <w:sz w:val="26"/>
          <w:szCs w:val="26"/>
          <w:rtl/>
          <w:lang w:bidi="ar-EG"/>
        </w:rPr>
        <w:t>(4)</w:t>
      </w:r>
      <w:r w:rsidR="00627E16">
        <w:rPr>
          <w:sz w:val="26"/>
          <w:szCs w:val="26"/>
          <w:rtl/>
          <w:lang w:bidi="ar-EG"/>
        </w:rPr>
        <w:tab/>
      </w:r>
      <w:r w:rsidR="00627E16">
        <w:rPr>
          <w:rFonts w:hint="cs"/>
          <w:sz w:val="26"/>
          <w:szCs w:val="26"/>
          <w:rtl/>
          <w:lang w:bidi="ar-EG"/>
        </w:rPr>
        <w:t>تقديم</w:t>
      </w:r>
      <w:r w:rsidRPr="008C2F3C">
        <w:rPr>
          <w:sz w:val="26"/>
          <w:szCs w:val="26"/>
          <w:rtl/>
          <w:lang w:bidi="ar-EG"/>
        </w:rPr>
        <w:t xml:space="preserve"> ميزانية للسنة المعنية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وتقرير عن التكاليف المتكبدة في السنة السابقة </w:t>
      </w:r>
      <w:r w:rsidR="00122222">
        <w:rPr>
          <w:rFonts w:hint="cs"/>
          <w:sz w:val="26"/>
          <w:szCs w:val="26"/>
          <w:rtl/>
          <w:lang w:bidi="ar-EG"/>
        </w:rPr>
        <w:t>للسنة الأخيرة</w:t>
      </w:r>
      <w:r w:rsidR="000C538E">
        <w:rPr>
          <w:sz w:val="26"/>
          <w:szCs w:val="26"/>
          <w:rtl/>
          <w:lang w:bidi="ar-EG"/>
        </w:rPr>
        <w:t>،</w:t>
      </w:r>
      <w:r w:rsidRPr="008C2F3C">
        <w:rPr>
          <w:sz w:val="26"/>
          <w:szCs w:val="26"/>
          <w:rtl/>
          <w:lang w:bidi="ar-EG"/>
        </w:rPr>
        <w:t xml:space="preserve"> مع الإشارة إلى الفقرتين الفرعيتين (ج)(2)</w:t>
      </w:r>
      <w:r w:rsidR="000C538E">
        <w:rPr>
          <w:sz w:val="26"/>
          <w:szCs w:val="26"/>
          <w:rtl/>
          <w:lang w:bidi="ar-EG"/>
        </w:rPr>
        <w:t xml:space="preserve"> و</w:t>
      </w:r>
      <w:r w:rsidRPr="008C2F3C">
        <w:rPr>
          <w:sz w:val="26"/>
          <w:szCs w:val="26"/>
          <w:rtl/>
          <w:lang w:bidi="ar-EG"/>
        </w:rPr>
        <w:t>(ج)(3) أعلاه.</w:t>
      </w:r>
    </w:p>
    <w:p w14:paraId="796539E9" w14:textId="77777777" w:rsidR="007E5D09" w:rsidRPr="008C2F3C" w:rsidRDefault="007E5D09" w:rsidP="008C2F3C">
      <w:pPr>
        <w:bidi/>
        <w:rPr>
          <w:sz w:val="26"/>
          <w:szCs w:val="26"/>
          <w:rtl/>
          <w:lang w:val="en-CA"/>
        </w:rPr>
      </w:pPr>
    </w:p>
    <w:p w14:paraId="3B6BAB89" w14:textId="77777777" w:rsidR="007E5D09" w:rsidRPr="008C2F3C" w:rsidRDefault="007E5D09" w:rsidP="008C2F3C">
      <w:pPr>
        <w:bidi/>
        <w:rPr>
          <w:sz w:val="26"/>
          <w:szCs w:val="26"/>
          <w:rtl/>
          <w:lang w:val="en-CA"/>
        </w:rPr>
      </w:pPr>
      <w:bookmarkStart w:id="0" w:name="_GoBack"/>
      <w:bookmarkEnd w:id="0"/>
    </w:p>
    <w:sectPr w:rsidR="007E5D09" w:rsidRPr="008C2F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B29F2" w14:textId="77777777" w:rsidR="00200863" w:rsidRDefault="00200863">
      <w:r>
        <w:separator/>
      </w:r>
    </w:p>
  </w:endnote>
  <w:endnote w:type="continuationSeparator" w:id="0">
    <w:p w14:paraId="35E89C5A" w14:textId="77777777" w:rsidR="00200863" w:rsidRDefault="0020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66D6C" w14:textId="39432437" w:rsidR="00200863" w:rsidRDefault="0020086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87A7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16879" w14:textId="201A4F4C" w:rsidR="00200863" w:rsidRDefault="0020086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F87A73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6F240" w14:textId="77777777" w:rsidR="00200863" w:rsidRPr="0027080A" w:rsidRDefault="00200863" w:rsidP="008C2F3C">
    <w:pPr>
      <w:pStyle w:val="Foot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lang w:val="en-CA"/>
      </w:rPr>
    </w:pPr>
    <w:r w:rsidRPr="0027080A">
      <w:rPr>
        <w:rFonts w:hint="cs"/>
        <w:rtl/>
      </w:rPr>
      <w:t>إن وثائق ما قبل دورات اللجنة التنفيذية للصندوق المتعدد الأطراف لتنفيذ بروتوكول مونتريال</w:t>
    </w:r>
  </w:p>
  <w:p w14:paraId="40186222" w14:textId="77777777" w:rsidR="00200863" w:rsidRPr="0027080A" w:rsidRDefault="00200863" w:rsidP="008C2F3C">
    <w:pPr>
      <w:pStyle w:val="Foot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</w:pPr>
    <w:r w:rsidRPr="0027080A">
      <w:rPr>
        <w:rFonts w:hint="cs"/>
        <w:rtl/>
      </w:rPr>
      <w:t>قد تصدر دون إخلال بأي قرار تتخذه اللجنة التنفيذية بعد صدورها.</w:t>
    </w:r>
  </w:p>
  <w:p w14:paraId="027986E0" w14:textId="77777777" w:rsidR="00200863" w:rsidRDefault="002008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B9248" w14:textId="77777777" w:rsidR="00200863" w:rsidRDefault="00200863" w:rsidP="008308B7">
      <w:pPr>
        <w:bidi/>
      </w:pPr>
      <w:r>
        <w:separator/>
      </w:r>
    </w:p>
  </w:footnote>
  <w:footnote w:type="continuationSeparator" w:id="0">
    <w:p w14:paraId="1190FE39" w14:textId="77777777" w:rsidR="00200863" w:rsidRDefault="00200863">
      <w:r>
        <w:continuationSeparator/>
      </w:r>
    </w:p>
  </w:footnote>
  <w:footnote w:id="1">
    <w:p w14:paraId="464C1928" w14:textId="77777777" w:rsidR="00200863" w:rsidRPr="00B56AFD" w:rsidRDefault="00200863" w:rsidP="008308B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يتماشى </w:t>
      </w:r>
      <w:r w:rsidR="00D34D6E">
        <w:rPr>
          <w:rFonts w:hint="cs"/>
          <w:rtl/>
        </w:rPr>
        <w:t>تقرير الميزانية هذا</w:t>
      </w:r>
      <w:r>
        <w:rPr>
          <w:rtl/>
        </w:rPr>
        <w:t xml:space="preserve"> مع المقرر 47/24، الذي </w:t>
      </w:r>
      <w:r>
        <w:rPr>
          <w:rFonts w:hint="cs"/>
          <w:rtl/>
        </w:rPr>
        <w:t>قيد</w:t>
      </w:r>
      <w:r>
        <w:rPr>
          <w:rtl/>
        </w:rPr>
        <w:t xml:space="preserve"> زيادة ميزانية برنامج الأمم المتحدة للبيئة على 3 في المائة سنويا.</w:t>
      </w:r>
    </w:p>
  </w:footnote>
  <w:footnote w:id="2">
    <w:p w14:paraId="706DDAEF" w14:textId="77777777" w:rsidR="00200863" w:rsidRPr="00B56AFD" w:rsidRDefault="00200863" w:rsidP="008308B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تغطي </w:t>
      </w:r>
      <w:r>
        <w:rPr>
          <w:rtl/>
        </w:rPr>
        <w:t>الفترة من سبتمبر</w:t>
      </w:r>
      <w:r>
        <w:rPr>
          <w:rFonts w:hint="cs"/>
          <w:rtl/>
        </w:rPr>
        <w:t>/أيلول</w:t>
      </w:r>
      <w:r>
        <w:rPr>
          <w:rtl/>
        </w:rPr>
        <w:t xml:space="preserve"> 2018 إلى أغسطس</w:t>
      </w:r>
      <w:r>
        <w:rPr>
          <w:rFonts w:hint="cs"/>
          <w:rtl/>
        </w:rPr>
        <w:t>/آب</w:t>
      </w:r>
      <w:r>
        <w:rPr>
          <w:rtl/>
        </w:rPr>
        <w:t xml:space="preserve"> 2019.</w:t>
      </w:r>
    </w:p>
  </w:footnote>
  <w:footnote w:id="3">
    <w:p w14:paraId="417506FF" w14:textId="77777777" w:rsidR="00200863" w:rsidRPr="00B56AFD" w:rsidRDefault="00200863" w:rsidP="008308B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استندت </w:t>
      </w:r>
      <w:r>
        <w:rPr>
          <w:rtl/>
        </w:rPr>
        <w:t xml:space="preserve">الاستراتيجية </w:t>
      </w:r>
      <w:r w:rsidR="00D34D6E">
        <w:rPr>
          <w:rFonts w:hint="cs"/>
          <w:rtl/>
        </w:rPr>
        <w:t>المتجددة ا</w:t>
      </w:r>
      <w:r>
        <w:rPr>
          <w:rtl/>
        </w:rPr>
        <w:t xml:space="preserve">لمنقحة لفترة </w:t>
      </w:r>
      <w:r>
        <w:rPr>
          <w:rFonts w:hint="cs"/>
          <w:rtl/>
        </w:rPr>
        <w:t>ال</w:t>
      </w:r>
      <w:r>
        <w:rPr>
          <w:rtl/>
        </w:rPr>
        <w:t xml:space="preserve">ثلاث سنوات 2018-2020 إلى ثلاثة أهداف شاملة: مساعدة البلدان على الامتثال لالتزاماتها </w:t>
      </w:r>
      <w:r>
        <w:rPr>
          <w:rFonts w:hint="cs"/>
          <w:rtl/>
        </w:rPr>
        <w:t>بإزالة</w:t>
      </w:r>
      <w:r>
        <w:rPr>
          <w:rtl/>
        </w:rPr>
        <w:t xml:space="preserve"> المواد الهيدروكلوروفلوروكربونية؛ </w:t>
      </w:r>
      <w:r>
        <w:rPr>
          <w:rFonts w:hint="cs"/>
          <w:rtl/>
        </w:rPr>
        <w:t>و</w:t>
      </w:r>
      <w:r>
        <w:rPr>
          <w:rtl/>
        </w:rPr>
        <w:t>تعزيز قطاع خدم</w:t>
      </w:r>
      <w:r>
        <w:rPr>
          <w:rFonts w:hint="cs"/>
          <w:rtl/>
        </w:rPr>
        <w:t>ة</w:t>
      </w:r>
      <w:r>
        <w:rPr>
          <w:rtl/>
        </w:rPr>
        <w:t xml:space="preserve"> التبريد للبدائل </w:t>
      </w:r>
      <w:r>
        <w:rPr>
          <w:rFonts w:hint="cs"/>
          <w:rtl/>
        </w:rPr>
        <w:t>المراعية</w:t>
      </w:r>
      <w:r>
        <w:rPr>
          <w:rtl/>
        </w:rPr>
        <w:t xml:space="preserve"> للأوزون والمناخ؛ وبناء القدرات لبدء الأنشطة التمكينية </w:t>
      </w:r>
      <w:r>
        <w:rPr>
          <w:rFonts w:hint="cs"/>
          <w:rtl/>
        </w:rPr>
        <w:t>للتخفيض</w:t>
      </w:r>
      <w:r>
        <w:rPr>
          <w:rtl/>
        </w:rPr>
        <w:t xml:space="preserve"> التدريجي من </w:t>
      </w:r>
      <w:r>
        <w:rPr>
          <w:rFonts w:hint="cs"/>
          <w:rtl/>
        </w:rPr>
        <w:t>ال</w:t>
      </w:r>
      <w:r>
        <w:rPr>
          <w:rtl/>
        </w:rPr>
        <w:t xml:space="preserve">مواد الهيدروفلوروكربونية. </w:t>
      </w:r>
      <w:r>
        <w:rPr>
          <w:rFonts w:hint="cs"/>
          <w:rtl/>
        </w:rPr>
        <w:t>و</w:t>
      </w:r>
      <w:r>
        <w:rPr>
          <w:rtl/>
        </w:rPr>
        <w:t xml:space="preserve">تم دعمها </w:t>
      </w:r>
      <w:r>
        <w:rPr>
          <w:rFonts w:hint="cs"/>
          <w:rtl/>
        </w:rPr>
        <w:t>ب</w:t>
      </w:r>
      <w:r>
        <w:rPr>
          <w:rtl/>
        </w:rPr>
        <w:t xml:space="preserve">هدف </w:t>
      </w:r>
      <w:r>
        <w:rPr>
          <w:rFonts w:hint="cs"/>
          <w:rtl/>
        </w:rPr>
        <w:t>متعدد الجوانب</w:t>
      </w:r>
      <w:r>
        <w:rPr>
          <w:rtl/>
        </w:rPr>
        <w:t xml:space="preserve"> </w:t>
      </w:r>
      <w:r>
        <w:rPr>
          <w:rFonts w:hint="cs"/>
          <w:rtl/>
        </w:rPr>
        <w:t>بشأن</w:t>
      </w:r>
      <w:r>
        <w:rPr>
          <w:rtl/>
        </w:rPr>
        <w:t xml:space="preserve"> الاستفادة من آلية غرفة </w:t>
      </w:r>
      <w:r>
        <w:rPr>
          <w:rFonts w:hint="cs"/>
          <w:rtl/>
        </w:rPr>
        <w:t>تبادل المعلومات</w:t>
      </w:r>
      <w:r>
        <w:rPr>
          <w:rtl/>
        </w:rPr>
        <w:t xml:space="preserve">، وشملت، في جملة أمور، آلية غرفة </w:t>
      </w:r>
      <w:r>
        <w:rPr>
          <w:rFonts w:hint="cs"/>
          <w:rtl/>
        </w:rPr>
        <w:t>تبادل المعلومات</w:t>
      </w:r>
      <w:r>
        <w:rPr>
          <w:rtl/>
        </w:rPr>
        <w:t>، والشبكات الإقليمية وبناء القدرات</w:t>
      </w:r>
      <w:r>
        <w:rPr>
          <w:rFonts w:hint="cs"/>
          <w:rtl/>
        </w:rPr>
        <w:t>.</w:t>
      </w:r>
    </w:p>
  </w:footnote>
  <w:footnote w:id="4">
    <w:p w14:paraId="419A4E5C" w14:textId="77777777" w:rsidR="00200863" w:rsidRPr="00B56AFD" w:rsidRDefault="00200863" w:rsidP="008308B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8308B7">
        <w:rPr>
          <w:rtl/>
        </w:rPr>
        <w:t>الجمعية الأمريكية لمهندسي التدفئة والتبريد وتكييف الهواء (</w:t>
      </w:r>
      <w:r w:rsidRPr="008308B7">
        <w:t>ASHRAE</w:t>
      </w:r>
      <w:r w:rsidRPr="008308B7">
        <w:rPr>
          <w:rtl/>
        </w:rPr>
        <w:t xml:space="preserve">)، </w:t>
      </w:r>
      <w:r>
        <w:rPr>
          <w:rFonts w:hint="cs"/>
          <w:rtl/>
        </w:rPr>
        <w:t xml:space="preserve">ومنظمة </w:t>
      </w:r>
      <w:r w:rsidRPr="0039126B">
        <w:t>Refrigerants Naturally</w:t>
      </w:r>
      <w:r w:rsidRPr="008308B7">
        <w:rPr>
          <w:rtl/>
        </w:rPr>
        <w:t xml:space="preserve">، </w:t>
      </w:r>
      <w:r>
        <w:rPr>
          <w:rFonts w:hint="cs"/>
          <w:rtl/>
        </w:rPr>
        <w:t>و</w:t>
      </w:r>
      <w:r w:rsidRPr="008308B7">
        <w:rPr>
          <w:rtl/>
        </w:rPr>
        <w:t>المعهد الدولي للتبريد (</w:t>
      </w:r>
      <w:r w:rsidRPr="008308B7">
        <w:t>IIR</w:t>
      </w:r>
      <w:r w:rsidRPr="008308B7">
        <w:rPr>
          <w:rtl/>
        </w:rPr>
        <w:t xml:space="preserve">)، </w:t>
      </w:r>
      <w:r>
        <w:rPr>
          <w:rFonts w:hint="cs"/>
          <w:rtl/>
        </w:rPr>
        <w:t>و</w:t>
      </w:r>
      <w:r w:rsidRPr="008308B7">
        <w:rPr>
          <w:rtl/>
        </w:rPr>
        <w:t>معهد تكييف الهواء والتدفئة والتبريد (</w:t>
      </w:r>
      <w:r w:rsidRPr="008308B7">
        <w:t>AHRI</w:t>
      </w:r>
      <w:r w:rsidRPr="008308B7">
        <w:rPr>
          <w:rtl/>
        </w:rPr>
        <w:t>)</w:t>
      </w:r>
      <w:r>
        <w:rPr>
          <w:rtl/>
        </w:rPr>
        <w:t>.</w:t>
      </w:r>
    </w:p>
  </w:footnote>
  <w:footnote w:id="5">
    <w:p w14:paraId="57BD0493" w14:textId="77777777" w:rsidR="00200863" w:rsidRPr="00B56AFD" w:rsidRDefault="00200863" w:rsidP="008308B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lang w:val="en-CA"/>
        </w:rPr>
        <w:t>UNEP/</w:t>
      </w:r>
      <w:proofErr w:type="spellStart"/>
      <w:r>
        <w:rPr>
          <w:lang w:val="en-CA"/>
        </w:rPr>
        <w:t>OzL.Pro</w:t>
      </w:r>
      <w:proofErr w:type="spellEnd"/>
      <w:r>
        <w:rPr>
          <w:lang w:val="en-CA"/>
        </w:rPr>
        <w:t>/</w:t>
      </w:r>
      <w:proofErr w:type="spellStart"/>
      <w:r>
        <w:rPr>
          <w:lang w:val="en-CA"/>
        </w:rPr>
        <w:t>ExCom</w:t>
      </w:r>
      <w:proofErr w:type="spellEnd"/>
      <w:r>
        <w:rPr>
          <w:lang w:val="en-CA"/>
        </w:rPr>
        <w:t>/84/4</w:t>
      </w:r>
      <w:r>
        <w:rPr>
          <w:rtl/>
        </w:rPr>
        <w:t>.</w:t>
      </w:r>
    </w:p>
  </w:footnote>
  <w:footnote w:id="6">
    <w:p w14:paraId="09655D7D" w14:textId="77777777" w:rsidR="00200863" w:rsidRPr="00B56AFD" w:rsidRDefault="00200863" w:rsidP="008308B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المقرر </w:t>
      </w:r>
      <w:r>
        <w:rPr>
          <w:rtl/>
        </w:rPr>
        <w:t>82/57(ج)</w:t>
      </w:r>
      <w:r>
        <w:rPr>
          <w:rFonts w:hint="cs"/>
          <w:rtl/>
        </w:rPr>
        <w:t>(3)</w:t>
      </w:r>
      <w:r>
        <w:rPr>
          <w:rtl/>
        </w:rPr>
        <w:t xml:space="preserve">: طُلب إلى </w:t>
      </w:r>
      <w:r>
        <w:rPr>
          <w:rFonts w:hint="cs"/>
          <w:rtl/>
        </w:rPr>
        <w:t>اليونيب</w:t>
      </w:r>
      <w:r>
        <w:rPr>
          <w:rtl/>
        </w:rPr>
        <w:t xml:space="preserve"> </w:t>
      </w:r>
      <w:r>
        <w:rPr>
          <w:rFonts w:hint="cs"/>
          <w:rtl/>
        </w:rPr>
        <w:t xml:space="preserve">أن يواصل ما يلي لدى تقديم ميزانية </w:t>
      </w:r>
      <w:r>
        <w:rPr>
          <w:rtl/>
        </w:rPr>
        <w:t>برنامج المساعدة على الامتثال</w:t>
      </w:r>
      <w:r>
        <w:rPr>
          <w:rFonts w:hint="cs"/>
          <w:rtl/>
        </w:rPr>
        <w:t xml:space="preserve"> في المستقبل</w:t>
      </w:r>
      <w:r>
        <w:rPr>
          <w:rtl/>
        </w:rPr>
        <w:t xml:space="preserve">، </w:t>
      </w:r>
      <w:r w:rsidRPr="006F1337">
        <w:rPr>
          <w:rtl/>
        </w:rPr>
        <w:t>الإبلاغ عن مستويات الوظائف الحالية للموظفين وإبلاغ اللجنة التنفيذية بأي تغييرات تطرأ عليها، وخاصة فيما يتعلق بأي زيادة في مخصصات الميزانية</w:t>
      </w:r>
      <w:r>
        <w:rPr>
          <w:rtl/>
        </w:rPr>
        <w:t>.</w:t>
      </w:r>
    </w:p>
  </w:footnote>
  <w:footnote w:id="7">
    <w:p w14:paraId="10C02EF9" w14:textId="77777777" w:rsidR="00200863" w:rsidRPr="008308B7" w:rsidRDefault="00200863" w:rsidP="008308B7">
      <w:pPr>
        <w:pStyle w:val="FootnoteText"/>
        <w:bidi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المكتب الإقليمي لغرب آسيا</w:t>
      </w:r>
      <w:r>
        <w:rPr>
          <w:rFonts w:hint="cs"/>
          <w:rtl/>
        </w:rPr>
        <w:t>.</w:t>
      </w:r>
    </w:p>
  </w:footnote>
  <w:footnote w:id="8">
    <w:p w14:paraId="37D6C087" w14:textId="77777777" w:rsidR="00200863" w:rsidRPr="00B56AFD" w:rsidRDefault="00200863" w:rsidP="008308B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المقرر 82/57(ج)</w:t>
      </w:r>
      <w:r>
        <w:rPr>
          <w:rFonts w:hint="cs"/>
          <w:rtl/>
        </w:rPr>
        <w:t>(2)</w:t>
      </w:r>
      <w:r>
        <w:rPr>
          <w:rtl/>
        </w:rPr>
        <w:t xml:space="preserve">: تمديد </w:t>
      </w:r>
      <w:r>
        <w:rPr>
          <w:rFonts w:hint="cs"/>
          <w:rtl/>
        </w:rPr>
        <w:t xml:space="preserve">عملية </w:t>
      </w:r>
      <w:r>
        <w:rPr>
          <w:rtl/>
        </w:rPr>
        <w:t xml:space="preserve">ترتيب </w:t>
      </w:r>
      <w:r>
        <w:rPr>
          <w:rFonts w:hint="cs"/>
          <w:rtl/>
        </w:rPr>
        <w:t>ال</w:t>
      </w:r>
      <w:r>
        <w:rPr>
          <w:rtl/>
        </w:rPr>
        <w:t xml:space="preserve">أولويات </w:t>
      </w:r>
      <w:r>
        <w:rPr>
          <w:rFonts w:hint="cs"/>
          <w:rtl/>
        </w:rPr>
        <w:t>الخاصة ب</w:t>
      </w:r>
      <w:r>
        <w:rPr>
          <w:rtl/>
        </w:rPr>
        <w:t xml:space="preserve">التمويل </w:t>
      </w:r>
      <w:r>
        <w:rPr>
          <w:rFonts w:hint="cs"/>
          <w:rtl/>
        </w:rPr>
        <w:t xml:space="preserve">فيما </w:t>
      </w:r>
      <w:r>
        <w:rPr>
          <w:rtl/>
        </w:rPr>
        <w:t xml:space="preserve">بين بنود </w:t>
      </w:r>
      <w:r>
        <w:rPr>
          <w:rFonts w:hint="cs"/>
          <w:rtl/>
        </w:rPr>
        <w:t xml:space="preserve">ميزانية </w:t>
      </w:r>
      <w:r>
        <w:rPr>
          <w:rtl/>
        </w:rPr>
        <w:t xml:space="preserve">برنامج المساعدة على الامتثال </w:t>
      </w:r>
      <w:r>
        <w:rPr>
          <w:rFonts w:hint="cs"/>
          <w:rtl/>
        </w:rPr>
        <w:t>ل</w:t>
      </w:r>
      <w:r>
        <w:rPr>
          <w:rtl/>
        </w:rPr>
        <w:t>استيعاب الأولويات المتغيرة و</w:t>
      </w:r>
      <w:r>
        <w:rPr>
          <w:rFonts w:hint="cs"/>
          <w:rtl/>
        </w:rPr>
        <w:t>لتوفير</w:t>
      </w:r>
      <w:r>
        <w:rPr>
          <w:rtl/>
        </w:rPr>
        <w:t xml:space="preserve"> تفاصيل، </w:t>
      </w:r>
      <w:r>
        <w:rPr>
          <w:rFonts w:hint="cs"/>
          <w:rtl/>
        </w:rPr>
        <w:t>إ</w:t>
      </w:r>
      <w:r>
        <w:rPr>
          <w:rtl/>
        </w:rPr>
        <w:t>عم</w:t>
      </w:r>
      <w:r>
        <w:rPr>
          <w:rFonts w:hint="cs"/>
          <w:rtl/>
        </w:rPr>
        <w:t>ا</w:t>
      </w:r>
      <w:r>
        <w:rPr>
          <w:rtl/>
        </w:rPr>
        <w:t xml:space="preserve">لا بالمقررين 47/24 و50/26، بشأن </w:t>
      </w:r>
      <w:r>
        <w:rPr>
          <w:rFonts w:hint="cs"/>
          <w:rtl/>
        </w:rPr>
        <w:t xml:space="preserve">عمليات </w:t>
      </w:r>
      <w:r>
        <w:rPr>
          <w:rtl/>
        </w:rPr>
        <w:t xml:space="preserve">إعادة </w:t>
      </w:r>
      <w:r>
        <w:rPr>
          <w:rFonts w:hint="cs"/>
          <w:rtl/>
        </w:rPr>
        <w:t>ال</w:t>
      </w:r>
      <w:r>
        <w:rPr>
          <w:rtl/>
        </w:rPr>
        <w:t xml:space="preserve">تخصيص </w:t>
      </w:r>
      <w:r>
        <w:rPr>
          <w:rFonts w:hint="cs"/>
          <w:rtl/>
        </w:rPr>
        <w:t>التي أجريت.</w:t>
      </w:r>
    </w:p>
  </w:footnote>
  <w:footnote w:id="9">
    <w:p w14:paraId="44A4CC1E" w14:textId="77777777" w:rsidR="00200863" w:rsidRPr="008308B7" w:rsidRDefault="00200863" w:rsidP="008308B7">
      <w:pPr>
        <w:pStyle w:val="FootnoteText"/>
        <w:bidi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المقرر </w:t>
      </w:r>
      <w:r>
        <w:rPr>
          <w:rtl/>
        </w:rPr>
        <w:t>82/57(ج)</w:t>
      </w:r>
      <w:r>
        <w:rPr>
          <w:rFonts w:hint="cs"/>
          <w:rtl/>
        </w:rPr>
        <w:t>(4)</w:t>
      </w:r>
      <w:r>
        <w:rPr>
          <w:rtl/>
        </w:rPr>
        <w:t xml:space="preserve">: طُلب إلى </w:t>
      </w:r>
      <w:r>
        <w:rPr>
          <w:rFonts w:hint="cs"/>
          <w:rtl/>
        </w:rPr>
        <w:t>اليونيب</w:t>
      </w:r>
      <w:r>
        <w:rPr>
          <w:rtl/>
        </w:rPr>
        <w:t xml:space="preserve"> </w:t>
      </w:r>
      <w:r>
        <w:rPr>
          <w:rFonts w:hint="cs"/>
          <w:rtl/>
        </w:rPr>
        <w:t xml:space="preserve">أن يواصل ما يلي لدى تقديم ميزانية </w:t>
      </w:r>
      <w:r>
        <w:rPr>
          <w:rtl/>
        </w:rPr>
        <w:t>برنامج المساعدة على الامتثال</w:t>
      </w:r>
      <w:r>
        <w:rPr>
          <w:rFonts w:hint="cs"/>
          <w:rtl/>
        </w:rPr>
        <w:t xml:space="preserve"> في المستقبل -</w:t>
      </w:r>
      <w:r>
        <w:rPr>
          <w:rtl/>
        </w:rPr>
        <w:t xml:space="preserve"> تقديم ميزانية للسنة المعنية وتقرير عن التكاليف المتكبدة في السنة السابقة </w:t>
      </w:r>
      <w:r>
        <w:rPr>
          <w:rFonts w:hint="cs"/>
          <w:rtl/>
        </w:rPr>
        <w:t>للسنة الأخيرة</w:t>
      </w:r>
      <w:r>
        <w:rPr>
          <w:rtl/>
        </w:rPr>
        <w:t xml:space="preserve"> - الفقرتان (ج)</w:t>
      </w:r>
      <w:r>
        <w:rPr>
          <w:rFonts w:hint="cs"/>
          <w:rtl/>
        </w:rPr>
        <w:t>(2)</w:t>
      </w:r>
      <w:r>
        <w:rPr>
          <w:rtl/>
        </w:rPr>
        <w:t xml:space="preserve"> و(ج)</w:t>
      </w:r>
      <w:r>
        <w:rPr>
          <w:rFonts w:hint="cs"/>
          <w:rtl/>
        </w:rPr>
        <w:t>(3)</w:t>
      </w:r>
      <w:r>
        <w:rPr>
          <w:rtl/>
        </w:rPr>
        <w:t>.</w:t>
      </w:r>
    </w:p>
    <w:p w14:paraId="013762E9" w14:textId="77777777" w:rsidR="00200863" w:rsidRPr="00B56AFD" w:rsidRDefault="00200863" w:rsidP="008308B7">
      <w:pPr>
        <w:pStyle w:val="FootnoteText"/>
        <w:bidi/>
        <w:rPr>
          <w:lang w:val="en-CA"/>
        </w:rPr>
      </w:pPr>
    </w:p>
  </w:footnote>
  <w:footnote w:id="10">
    <w:p w14:paraId="44DA271D" w14:textId="77777777" w:rsidR="00200863" w:rsidRPr="008308B7" w:rsidRDefault="00200863" w:rsidP="008308B7">
      <w:pPr>
        <w:pStyle w:val="FootnoteText"/>
        <w:bidi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طُلب </w:t>
      </w:r>
      <w:r>
        <w:rPr>
          <w:rFonts w:hint="cs"/>
          <w:rtl/>
        </w:rPr>
        <w:t>إلى</w:t>
      </w:r>
      <w:r>
        <w:rPr>
          <w:rtl/>
        </w:rPr>
        <w:t xml:space="preserve"> </w:t>
      </w:r>
      <w:r>
        <w:rPr>
          <w:rFonts w:hint="cs"/>
          <w:rtl/>
        </w:rPr>
        <w:t>اليونيب</w:t>
      </w:r>
      <w:r>
        <w:rPr>
          <w:rtl/>
        </w:rPr>
        <w:t xml:space="preserve">، عند تقديم ميزانية </w:t>
      </w:r>
      <w:r>
        <w:rPr>
          <w:rFonts w:hint="cs"/>
          <w:rtl/>
        </w:rPr>
        <w:t>برنامج المساعدة على الامتثال</w:t>
      </w:r>
      <w:r>
        <w:rPr>
          <w:rtl/>
        </w:rPr>
        <w:t xml:space="preserve"> وخطة العمل لعام 2019 في الاجتماع </w:t>
      </w:r>
      <w:r>
        <w:rPr>
          <w:rFonts w:hint="cs"/>
          <w:rtl/>
        </w:rPr>
        <w:t>الثاني والثمانين</w:t>
      </w:r>
      <w:r>
        <w:rPr>
          <w:rtl/>
        </w:rPr>
        <w:t xml:space="preserve">، أن يصف، لكي تنظر فيه اللجنة التنفيذية، تفعيل التغييرات المقترحة في الهيكل الشامل </w:t>
      </w:r>
      <w:r>
        <w:rPr>
          <w:rFonts w:hint="cs"/>
          <w:rtl/>
        </w:rPr>
        <w:t>لبرنامج المساعدة على الامتثال</w:t>
      </w:r>
      <w:r>
        <w:rPr>
          <w:rtl/>
        </w:rPr>
        <w:t>، تمشيا مع المقررات السابقة ذات الصلة بشأن برنامج المساعدة على الامتثال وتمويله.</w:t>
      </w:r>
    </w:p>
  </w:footnote>
  <w:footnote w:id="11">
    <w:p w14:paraId="001B4C4C" w14:textId="77777777" w:rsidR="00200863" w:rsidRPr="00B56AFD" w:rsidRDefault="00200863" w:rsidP="008308B7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المقرر 82/57(ج)</w:t>
      </w:r>
      <w:r>
        <w:rPr>
          <w:rFonts w:hint="cs"/>
          <w:rtl/>
        </w:rPr>
        <w:t>(1)</w:t>
      </w:r>
      <w:r>
        <w:rPr>
          <w:rtl/>
        </w:rPr>
        <w:t xml:space="preserve">: </w:t>
      </w:r>
      <w:r>
        <w:rPr>
          <w:rFonts w:hint="cs"/>
          <w:rtl/>
        </w:rPr>
        <w:t>توفير</w:t>
      </w:r>
      <w:r>
        <w:rPr>
          <w:rtl/>
        </w:rPr>
        <w:t xml:space="preserve"> معلومات مفصلة عن الأنشطة التي ستستخدم </w:t>
      </w:r>
      <w:r>
        <w:rPr>
          <w:rFonts w:hint="cs"/>
          <w:rtl/>
        </w:rPr>
        <w:t>فيها الأموال</w:t>
      </w:r>
      <w:r>
        <w:rPr>
          <w:rtl/>
        </w:rPr>
        <w:t xml:space="preserve"> العالمية؛ </w:t>
      </w:r>
      <w:r>
        <w:rPr>
          <w:rFonts w:hint="cs"/>
          <w:rtl/>
        </w:rPr>
        <w:t>و</w:t>
      </w:r>
      <w:r>
        <w:rPr>
          <w:rtl/>
        </w:rPr>
        <w:t>المقرر 82/57(ج)</w:t>
      </w:r>
      <w:r>
        <w:rPr>
          <w:rFonts w:hint="cs"/>
          <w:rtl/>
        </w:rPr>
        <w:t>(2)</w:t>
      </w:r>
      <w:r>
        <w:rPr>
          <w:rtl/>
        </w:rPr>
        <w:t xml:space="preserve"> و</w:t>
      </w:r>
      <w:r>
        <w:rPr>
          <w:rFonts w:hint="cs"/>
          <w:rtl/>
        </w:rPr>
        <w:t>(3)</w:t>
      </w:r>
      <w:r>
        <w:rPr>
          <w:rtl/>
        </w:rPr>
        <w:t xml:space="preserve"> و</w:t>
      </w:r>
      <w:r>
        <w:rPr>
          <w:rFonts w:hint="cs"/>
          <w:rtl/>
        </w:rPr>
        <w:t>(4)</w:t>
      </w:r>
      <w:r>
        <w:rPr>
          <w:rtl/>
        </w:rPr>
        <w:t>: المرجع نفسه.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33CE2" w14:textId="77777777" w:rsidR="00200863" w:rsidRDefault="00F87A73" w:rsidP="00555D8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00863">
      <w:t>UNEP/</w:t>
    </w:r>
    <w:proofErr w:type="spellStart"/>
    <w:r w:rsidR="00200863">
      <w:t>OzL.Pro</w:t>
    </w:r>
    <w:proofErr w:type="spellEnd"/>
    <w:r w:rsidR="00200863">
      <w:t>/</w:t>
    </w:r>
    <w:proofErr w:type="spellStart"/>
    <w:r w:rsidR="00200863">
      <w:t>ExCom</w:t>
    </w:r>
    <w:proofErr w:type="spellEnd"/>
    <w:r w:rsidR="00200863">
      <w:t>/84/37</w:t>
    </w:r>
    <w:r>
      <w:fldChar w:fldCharType="end"/>
    </w:r>
  </w:p>
  <w:p w14:paraId="35F37D6C" w14:textId="77777777" w:rsidR="00200863" w:rsidRDefault="0020086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1159C" w14:textId="77777777" w:rsidR="00200863" w:rsidRDefault="00F87A73" w:rsidP="008C2F3C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00863">
      <w:t>UNEP/</w:t>
    </w:r>
    <w:proofErr w:type="spellStart"/>
    <w:r w:rsidR="00200863">
      <w:t>OzL.Pro</w:t>
    </w:r>
    <w:proofErr w:type="spellEnd"/>
    <w:r w:rsidR="00200863">
      <w:t>/</w:t>
    </w:r>
    <w:proofErr w:type="spellStart"/>
    <w:r w:rsidR="00200863">
      <w:t>ExCom</w:t>
    </w:r>
    <w:proofErr w:type="spellEnd"/>
    <w:r w:rsidR="00200863">
      <w:t>/84/37</w:t>
    </w:r>
    <w:r>
      <w:fldChar w:fldCharType="end"/>
    </w:r>
  </w:p>
  <w:p w14:paraId="0FB6D5AB" w14:textId="77777777" w:rsidR="00200863" w:rsidRDefault="00200863"/>
  <w:p w14:paraId="742FCC59" w14:textId="77777777" w:rsidR="00200863" w:rsidRDefault="002008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AA363" w14:textId="77777777" w:rsidR="00200863" w:rsidRDefault="00200863"/>
  <w:p w14:paraId="112B0261" w14:textId="77777777" w:rsidR="00200863" w:rsidRDefault="002008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B9E3CB3"/>
    <w:multiLevelType w:val="hybridMultilevel"/>
    <w:tmpl w:val="C6228548"/>
    <w:lvl w:ilvl="0" w:tplc="BDEA35E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0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3"/>
  </w:num>
  <w:num w:numId="23">
    <w:abstractNumId w:val="17"/>
  </w:num>
  <w:num w:numId="24">
    <w:abstractNumId w:val="18"/>
  </w:num>
  <w:num w:numId="25">
    <w:abstractNumId w:val="18"/>
  </w:num>
  <w:num w:numId="26">
    <w:abstractNumId w:val="18"/>
  </w:num>
  <w:num w:numId="27">
    <w:abstractNumId w:val="18"/>
  </w:num>
  <w:num w:numId="28">
    <w:abstractNumId w:val="18"/>
  </w:num>
  <w:num w:numId="29">
    <w:abstractNumId w:val="18"/>
  </w:num>
  <w:num w:numId="30">
    <w:abstractNumId w:val="18"/>
  </w:num>
  <w:num w:numId="31">
    <w:abstractNumId w:val="18"/>
  </w:num>
  <w:num w:numId="32">
    <w:abstractNumId w:val="18"/>
  </w:num>
  <w:num w:numId="33">
    <w:abstractNumId w:val="18"/>
  </w:num>
  <w:num w:numId="34">
    <w:abstractNumId w:val="18"/>
  </w:num>
  <w:num w:numId="35">
    <w:abstractNumId w:val="18"/>
  </w:num>
  <w:num w:numId="36">
    <w:abstractNumId w:val="18"/>
  </w:num>
  <w:num w:numId="37">
    <w:abstractNumId w:val="18"/>
  </w:num>
  <w:num w:numId="38">
    <w:abstractNumId w:val="18"/>
  </w:num>
  <w:num w:numId="39">
    <w:abstractNumId w:val="18"/>
  </w:num>
  <w:num w:numId="40">
    <w:abstractNumId w:val="18"/>
  </w:num>
  <w:num w:numId="41">
    <w:abstractNumId w:val="18"/>
  </w:num>
  <w:num w:numId="42">
    <w:abstractNumId w:val="18"/>
  </w:num>
  <w:num w:numId="43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DDF"/>
    <w:rsid w:val="00000BE5"/>
    <w:rsid w:val="00013372"/>
    <w:rsid w:val="0004254A"/>
    <w:rsid w:val="00076E56"/>
    <w:rsid w:val="000861FE"/>
    <w:rsid w:val="000B0A5C"/>
    <w:rsid w:val="000C2FE8"/>
    <w:rsid w:val="000C538E"/>
    <w:rsid w:val="00122222"/>
    <w:rsid w:val="001D59E4"/>
    <w:rsid w:val="00200863"/>
    <w:rsid w:val="00224CB8"/>
    <w:rsid w:val="00247EE7"/>
    <w:rsid w:val="002E7EF7"/>
    <w:rsid w:val="002F505F"/>
    <w:rsid w:val="0039126B"/>
    <w:rsid w:val="003F2852"/>
    <w:rsid w:val="004128B0"/>
    <w:rsid w:val="004701CB"/>
    <w:rsid w:val="004B372C"/>
    <w:rsid w:val="004B471D"/>
    <w:rsid w:val="004C5B74"/>
    <w:rsid w:val="004F3C0A"/>
    <w:rsid w:val="00555D89"/>
    <w:rsid w:val="005B384D"/>
    <w:rsid w:val="005C7D4A"/>
    <w:rsid w:val="006265F0"/>
    <w:rsid w:val="00627E16"/>
    <w:rsid w:val="00662A73"/>
    <w:rsid w:val="00675C2E"/>
    <w:rsid w:val="006F0DDF"/>
    <w:rsid w:val="006F1337"/>
    <w:rsid w:val="006F2A2C"/>
    <w:rsid w:val="00732EA3"/>
    <w:rsid w:val="007837C7"/>
    <w:rsid w:val="00786775"/>
    <w:rsid w:val="007A68F0"/>
    <w:rsid w:val="007E5D09"/>
    <w:rsid w:val="007F0036"/>
    <w:rsid w:val="0080786B"/>
    <w:rsid w:val="008308B7"/>
    <w:rsid w:val="0084756C"/>
    <w:rsid w:val="008B3DBD"/>
    <w:rsid w:val="008C2F3C"/>
    <w:rsid w:val="009C6908"/>
    <w:rsid w:val="00A3774F"/>
    <w:rsid w:val="00A37B32"/>
    <w:rsid w:val="00A44778"/>
    <w:rsid w:val="00A840D1"/>
    <w:rsid w:val="00AA4D0D"/>
    <w:rsid w:val="00AA5189"/>
    <w:rsid w:val="00AB4886"/>
    <w:rsid w:val="00B11DB6"/>
    <w:rsid w:val="00B15020"/>
    <w:rsid w:val="00B26272"/>
    <w:rsid w:val="00B40E87"/>
    <w:rsid w:val="00B56AFD"/>
    <w:rsid w:val="00B81E83"/>
    <w:rsid w:val="00BA683C"/>
    <w:rsid w:val="00BD73A6"/>
    <w:rsid w:val="00D21755"/>
    <w:rsid w:val="00D34D6E"/>
    <w:rsid w:val="00D37A3E"/>
    <w:rsid w:val="00E1360E"/>
    <w:rsid w:val="00E61D07"/>
    <w:rsid w:val="00EC108E"/>
    <w:rsid w:val="00F87A73"/>
    <w:rsid w:val="00F9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E6F7E7"/>
  <w15:docId w15:val="{7D3244FB-4DA0-4739-90EC-C97E88EB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B56AFD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56AFD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56A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UNEP/OzL.Pro/ExCom/84/37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41085BA-AD67-453B-A6AA-492A4F2EC0E9}"/>
</file>

<file path=customXml/itemProps2.xml><?xml version="1.0" encoding="utf-8"?>
<ds:datastoreItem xmlns:ds="http://schemas.openxmlformats.org/officeDocument/2006/customXml" ds:itemID="{F104102D-EB0C-4F1D-A906-9CF01C2D0BBF}"/>
</file>

<file path=customXml/itemProps3.xml><?xml version="1.0" encoding="utf-8"?>
<ds:datastoreItem xmlns:ds="http://schemas.openxmlformats.org/officeDocument/2006/customXml" ds:itemID="{81EA3918-2757-437C-A08C-01DA2271FFB4}"/>
</file>

<file path=customXml/itemProps4.xml><?xml version="1.0" encoding="utf-8"?>
<ds:datastoreItem xmlns:ds="http://schemas.openxmlformats.org/officeDocument/2006/customXml" ds:itemID="{9A122BC0-EEDC-499C-A527-F2BAD8F322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7</Pages>
  <Words>2237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ميزانية برنامج المساعدة على الامتثال التابع لبرنامج الأمم المتحدة للبيئة لعام 2020</vt:lpstr>
    </vt:vector>
  </TitlesOfParts>
  <Company>UNMFS</Company>
  <LinksUpToDate>false</LinksUpToDate>
  <CharactersWithSpaces>15335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ميزانية برنامج المساعدة على الامتثال التابع لبرنامج الأمم المتحدة للبيئة لعام 2020</dc:title>
  <dc:creator>Mohamed El Sehemawi</dc:creator>
  <cp:lastModifiedBy>HBE</cp:lastModifiedBy>
  <cp:revision>32</cp:revision>
  <cp:lastPrinted>2001-05-26T16:40:00Z</cp:lastPrinted>
  <dcterms:created xsi:type="dcterms:W3CDTF">2019-11-25T16:00:00Z</dcterms:created>
  <dcterms:modified xsi:type="dcterms:W3CDTF">2019-11-30T21:15:00Z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UNEP/OzL.Pro/ExCom/84/37</vt:lpwstr>
  </property>
  <property fmtid="{D5CDD505-2E9C-101B-9397-08002B2CF9AE}" pid="3" name="Revision date">
    <vt:lpwstr>10/2/2019</vt:lpwstr>
  </property>
  <property fmtid="{D5CDD505-2E9C-101B-9397-08002B2CF9AE}" pid="4" name="ContentTypeId">
    <vt:lpwstr>0x010100EA99018734B2C14FBE47A02BC3D0CA56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