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330"/>
        <w:gridCol w:w="1980"/>
      </w:tblGrid>
      <w:tr w:rsidR="007F0129" w14:paraId="21EC536C" w14:textId="77777777" w:rsidTr="00AA679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57E9A19" w14:textId="3F24D6E8" w:rsidR="007F0129" w:rsidRDefault="007F0129" w:rsidP="00E51554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9C7AE6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310" w:type="dxa"/>
            <w:gridSpan w:val="2"/>
            <w:tcBorders>
              <w:bottom w:val="single" w:sz="18" w:space="0" w:color="auto"/>
            </w:tcBorders>
          </w:tcPr>
          <w:p w14:paraId="34EA7737" w14:textId="7C6B668D" w:rsidR="007F0129" w:rsidRDefault="007F0129" w:rsidP="00E51554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9C7AE6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68ECFE41" w14:textId="77777777" w:rsidTr="00AA67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4912EE" w14:textId="335C422F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6192" behindDoc="1" locked="0" layoutInCell="0" allowOverlap="1" wp14:anchorId="3F144274" wp14:editId="62B586F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4867ECE2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5F76B53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0FDD3C1A" w14:textId="77777777" w:rsidR="007F0129" w:rsidRDefault="00A84F5F" w:rsidP="00E51554">
            <w:pPr>
              <w:rPr>
                <w:rFonts w:asciiTheme="majorBidi" w:hAnsiTheme="majorBidi" w:cstheme="majorBidi"/>
                <w:szCs w:val="24"/>
              </w:rPr>
            </w:pPr>
            <w:r>
              <w:fldChar w:fldCharType="begin"/>
            </w:r>
            <w:r w:rsidR="00361BEF">
              <w:instrText xml:space="preserve"> DOCPROPERTY "Document number"  \* MERGEFORMAT </w:instrText>
            </w:r>
            <w:r>
              <w:fldChar w:fldCharType="separate"/>
            </w:r>
            <w:r w:rsidR="00361BEF">
              <w:t>UNEP/</w:t>
            </w:r>
            <w:proofErr w:type="spellStart"/>
            <w:r w:rsidR="00361BEF">
              <w:t>OzL.Pro</w:t>
            </w:r>
            <w:proofErr w:type="spellEnd"/>
            <w:r w:rsidR="00361BEF">
              <w:t>/ExCom/95/33</w:t>
            </w:r>
            <w:r>
              <w:fldChar w:fldCharType="end"/>
            </w:r>
          </w:p>
          <w:p w14:paraId="355768F8" w14:textId="725CACC1" w:rsidR="007F0129" w:rsidRPr="00AA6797" w:rsidRDefault="00047125" w:rsidP="007F0129">
            <w:pPr>
              <w:jc w:val="left"/>
              <w:rPr>
                <w:lang w:val="en-US"/>
              </w:rPr>
            </w:pPr>
            <w:r w:rsidRPr="00AA6797">
              <w:rPr>
                <w:lang w:val="en-US"/>
              </w:rPr>
              <w:t>24</w:t>
            </w:r>
            <w:r w:rsidR="009C7AE6" w:rsidRPr="00AA6797">
              <w:rPr>
                <w:lang w:val="en-US"/>
              </w:rPr>
              <w:t xml:space="preserve"> </w:t>
            </w:r>
            <w:r w:rsidRPr="00AA6797">
              <w:rPr>
                <w:lang w:val="en-US"/>
              </w:rPr>
              <w:t>Novem</w:t>
            </w:r>
            <w:r w:rsidR="007F0129" w:rsidRPr="00AA6797">
              <w:rPr>
                <w:lang w:val="en-US"/>
              </w:rPr>
              <w:t>ber</w:t>
            </w:r>
            <w:r w:rsidR="009C7AE6" w:rsidRPr="00AA6797">
              <w:rPr>
                <w:lang w:val="en-US"/>
              </w:rPr>
              <w:t xml:space="preserve"> </w:t>
            </w:r>
            <w:r w:rsidR="007F0129" w:rsidRPr="00AA6797">
              <w:rPr>
                <w:lang w:val="en-US"/>
              </w:rPr>
              <w:t>2024</w:t>
            </w:r>
          </w:p>
          <w:p w14:paraId="7562BC6B" w14:textId="77777777" w:rsidR="007F0129" w:rsidRDefault="007F0129" w:rsidP="007F0129">
            <w:pPr>
              <w:jc w:val="left"/>
              <w:rPr>
                <w:rtl/>
                <w:lang w:val="en-US"/>
              </w:rPr>
            </w:pPr>
          </w:p>
          <w:p w14:paraId="67E35C44" w14:textId="77777777" w:rsidR="007F0129" w:rsidRDefault="007F0129" w:rsidP="00AA679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8577F3D" w14:textId="3B0C8954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9C7AE6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68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B8F52A" w14:textId="77777777" w:rsidR="007F0129" w:rsidRDefault="007F0129" w:rsidP="00E5155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5A23A54" w14:textId="107E8404" w:rsidR="007F0129" w:rsidRDefault="007F0129" w:rsidP="00E5155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9C7AE6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5BA47BE9" w14:textId="77777777" w:rsidR="007F0129" w:rsidRDefault="007F0129" w:rsidP="00E5155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03279DA" w14:textId="77777777" w:rsidR="007F0129" w:rsidRDefault="007F0129" w:rsidP="00E51554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7982BA" w14:textId="77777777" w:rsidR="007F0129" w:rsidRDefault="007F0129" w:rsidP="00E51554">
            <w:pPr>
              <w:rPr>
                <w:caps/>
                <w:lang w:val="en-US"/>
              </w:rPr>
            </w:pPr>
          </w:p>
          <w:p w14:paraId="3F98EDF1" w14:textId="7563C8A8" w:rsidR="007F0129" w:rsidRDefault="00AA6797" w:rsidP="00E51554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2336" behindDoc="0" locked="0" layoutInCell="0" allowOverlap="1" wp14:anchorId="59EC7E4B" wp14:editId="1DE264C8">
                  <wp:simplePos x="0" y="0"/>
                  <wp:positionH relativeFrom="column">
                    <wp:posOffset>5031252</wp:posOffset>
                  </wp:positionH>
                  <wp:positionV relativeFrom="paragraph">
                    <wp:posOffset>676861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6E2FD4B" w14:textId="3F91CE00" w:rsidR="007F0129" w:rsidRPr="00E85737" w:rsidRDefault="007F0129" w:rsidP="005A1A9C">
      <w:pPr>
        <w:pStyle w:val="Caption"/>
        <w:spacing w:before="240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9C7AE6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9C7AE6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9C7AE6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9C7AE6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2D1C25DA" w14:textId="31FAA30C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9C7AE6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9C7AE6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9C7AE6">
        <w:rPr>
          <w:b/>
          <w:bCs/>
          <w:sz w:val="28"/>
          <w:szCs w:val="28"/>
          <w:rtl/>
        </w:rPr>
        <w:t xml:space="preserve"> </w:t>
      </w:r>
    </w:p>
    <w:p w14:paraId="2BE4DC7C" w14:textId="6A90D8A8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9C7AE6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9C7AE6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05EB550C" w14:textId="47AAA37F" w:rsidR="007F0129" w:rsidRPr="00A477F7" w:rsidRDefault="007F0129" w:rsidP="00047125">
      <w:pPr>
        <w:bidi/>
        <w:jc w:val="left"/>
        <w:rPr>
          <w:sz w:val="28"/>
          <w:szCs w:val="28"/>
          <w:rtl/>
          <w:lang w:bidi="ar-EG"/>
        </w:rPr>
      </w:pPr>
      <w:r w:rsidRPr="00A477F7">
        <w:rPr>
          <w:sz w:val="28"/>
          <w:szCs w:val="28"/>
          <w:rtl/>
        </w:rPr>
        <w:t>مونتريال،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9C7AE6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302A523A" w14:textId="458E9512" w:rsidR="007F0129" w:rsidRDefault="007F0129" w:rsidP="00B42801">
      <w:pPr>
        <w:bidi/>
        <w:jc w:val="left"/>
        <w:rPr>
          <w:rtl/>
          <w:lang w:val="en-US" w:bidi="ar-EG"/>
        </w:rPr>
      </w:pPr>
      <w:r w:rsidRPr="006106BD">
        <w:rPr>
          <w:sz w:val="28"/>
          <w:szCs w:val="28"/>
          <w:rtl/>
        </w:rPr>
        <w:t>البند</w:t>
      </w:r>
      <w:r w:rsidR="009C7AE6">
        <w:rPr>
          <w:sz w:val="28"/>
          <w:szCs w:val="28"/>
          <w:rtl/>
        </w:rPr>
        <w:t xml:space="preserve"> </w:t>
      </w:r>
      <w:r w:rsidR="00B42801">
        <w:rPr>
          <w:rFonts w:hint="cs"/>
          <w:sz w:val="28"/>
          <w:szCs w:val="28"/>
          <w:rtl/>
        </w:rPr>
        <w:t>9(ج)</w:t>
      </w:r>
      <w:r w:rsidR="009C7AE6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9C7AE6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9C7AE6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9C7AE6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9C7AE6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62A13CA1" w14:textId="77777777" w:rsidR="00295037" w:rsidRDefault="00295037" w:rsidP="0010203E">
      <w:pPr>
        <w:bidi/>
        <w:jc w:val="left"/>
        <w:rPr>
          <w:rtl/>
          <w:lang w:val="en-US" w:bidi="ar-EG"/>
        </w:rPr>
      </w:pPr>
    </w:p>
    <w:p w14:paraId="5E9FEA37" w14:textId="77777777" w:rsidR="0010203E" w:rsidRDefault="0010203E" w:rsidP="0010203E">
      <w:pPr>
        <w:bidi/>
        <w:jc w:val="left"/>
        <w:rPr>
          <w:rtl/>
          <w:lang w:val="en-US" w:bidi="ar-EG"/>
        </w:rPr>
      </w:pPr>
    </w:p>
    <w:p w14:paraId="37E9383E" w14:textId="2FE9710E" w:rsidR="00295037" w:rsidRPr="00B42801" w:rsidRDefault="00B42801" w:rsidP="00B42801">
      <w:pPr>
        <w:bidi/>
        <w:spacing w:after="240"/>
        <w:jc w:val="center"/>
        <w:rPr>
          <w:b/>
          <w:bCs/>
          <w:sz w:val="32"/>
          <w:szCs w:val="32"/>
          <w:rtl/>
          <w:lang w:val="en-US" w:bidi="ar-EG"/>
        </w:rPr>
      </w:pPr>
      <w:r w:rsidRPr="00B42801">
        <w:rPr>
          <w:rFonts w:hint="cs"/>
          <w:b/>
          <w:bCs/>
          <w:sz w:val="32"/>
          <w:szCs w:val="32"/>
          <w:rtl/>
          <w:lang w:val="en-US" w:bidi="ar-SA"/>
        </w:rPr>
        <w:t>المشروعات</w:t>
      </w:r>
      <w:r w:rsidR="009C7AE6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B42801">
        <w:rPr>
          <w:rFonts w:hint="cs"/>
          <w:b/>
          <w:bCs/>
          <w:sz w:val="32"/>
          <w:szCs w:val="32"/>
          <w:rtl/>
          <w:lang w:val="en-US" w:bidi="ar-SA"/>
        </w:rPr>
        <w:t>الموصى</w:t>
      </w:r>
      <w:r w:rsidR="009C7AE6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B42801">
        <w:rPr>
          <w:rFonts w:hint="cs"/>
          <w:b/>
          <w:bCs/>
          <w:sz w:val="32"/>
          <w:szCs w:val="32"/>
          <w:rtl/>
          <w:lang w:val="en-US" w:bidi="ar-SA"/>
        </w:rPr>
        <w:t>بالموافقة</w:t>
      </w:r>
      <w:r w:rsidR="009C7AE6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B42801">
        <w:rPr>
          <w:rFonts w:hint="cs"/>
          <w:b/>
          <w:bCs/>
          <w:sz w:val="32"/>
          <w:szCs w:val="32"/>
          <w:rtl/>
          <w:lang w:val="en-US" w:bidi="ar-SA"/>
        </w:rPr>
        <w:t>الشمولية</w:t>
      </w:r>
      <w:r w:rsidR="009C7AE6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B42801">
        <w:rPr>
          <w:rFonts w:hint="cs"/>
          <w:b/>
          <w:bCs/>
          <w:sz w:val="32"/>
          <w:szCs w:val="32"/>
          <w:rtl/>
          <w:lang w:val="en-US" w:bidi="ar-SA"/>
        </w:rPr>
        <w:t>عليها</w:t>
      </w:r>
    </w:p>
    <w:p w14:paraId="091F6A75" w14:textId="77777777" w:rsidR="00B42801" w:rsidRPr="00A31D04" w:rsidRDefault="00B42801" w:rsidP="00B42801">
      <w:pPr>
        <w:pStyle w:val="Title1"/>
        <w:bidi/>
        <w:spacing w:after="240"/>
        <w:jc w:val="left"/>
        <w:rPr>
          <w:b w:val="0"/>
          <w:bCs/>
          <w:sz w:val="26"/>
          <w:szCs w:val="26"/>
          <w:lang w:bidi="ar-LB"/>
        </w:rPr>
      </w:pPr>
      <w:r w:rsidRPr="00A31D04">
        <w:rPr>
          <w:b w:val="0"/>
          <w:bCs/>
          <w:caps w:val="0"/>
          <w:sz w:val="26"/>
          <w:szCs w:val="26"/>
          <w:rtl/>
          <w:lang w:bidi="ar-LB"/>
        </w:rPr>
        <w:t>مقدمة</w:t>
      </w:r>
    </w:p>
    <w:p w14:paraId="1543CC5E" w14:textId="55FC774F" w:rsidR="00B42801" w:rsidRPr="00FA081B" w:rsidRDefault="00B42801" w:rsidP="00B42801">
      <w:pPr>
        <w:pStyle w:val="Heading1"/>
        <w:numPr>
          <w:ilvl w:val="0"/>
          <w:numId w:val="23"/>
        </w:numPr>
        <w:bidi/>
        <w:rPr>
          <w:sz w:val="26"/>
          <w:szCs w:val="26"/>
          <w:lang w:bidi="ar-LB"/>
        </w:rPr>
      </w:pPr>
      <w:bookmarkStart w:id="0" w:name="_Hlk100265268"/>
      <w:r w:rsidRPr="00FA081B">
        <w:rPr>
          <w:sz w:val="26"/>
          <w:szCs w:val="26"/>
          <w:rtl/>
          <w:lang w:bidi="ar-LB"/>
        </w:rPr>
        <w:t>تعرض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هذه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الوثيقة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معلومات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موجزة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عن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المشروعات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الموصى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بالموافقة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الشمولية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عليها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وتوصية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من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الأمانة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لتنظر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فيها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اللجنة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التنفيذية.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وتحتوي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أيضا</w:t>
      </w:r>
      <w:r>
        <w:rPr>
          <w:sz w:val="26"/>
          <w:szCs w:val="26"/>
          <w:rtl/>
          <w:lang w:bidi="ar-LB"/>
        </w:rPr>
        <w:t>ً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على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مرفق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به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قائمة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تضم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المشروعات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الموصى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بالموافقة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الشمولية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عليها.</w:t>
      </w:r>
      <w:bookmarkEnd w:id="0"/>
    </w:p>
    <w:p w14:paraId="6503FF06" w14:textId="0CF9B20C" w:rsidR="00B42801" w:rsidRPr="00FA081B" w:rsidRDefault="00B42801" w:rsidP="00B42801">
      <w:pPr>
        <w:pStyle w:val="Heading1"/>
        <w:numPr>
          <w:ilvl w:val="0"/>
          <w:numId w:val="0"/>
        </w:numPr>
        <w:tabs>
          <w:tab w:val="left" w:pos="720"/>
        </w:tabs>
        <w:bidi/>
        <w:rPr>
          <w:b/>
          <w:bCs/>
          <w:sz w:val="26"/>
          <w:szCs w:val="26"/>
          <w:lang w:bidi="ar-LB"/>
        </w:rPr>
      </w:pPr>
      <w:r w:rsidRPr="00FA081B">
        <w:rPr>
          <w:b/>
          <w:bCs/>
          <w:sz w:val="26"/>
          <w:szCs w:val="26"/>
          <w:rtl/>
          <w:lang w:bidi="ar-LB"/>
        </w:rPr>
        <w:t>ملخص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الطلبات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الموصى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بالموافقة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الشمولية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عليها</w:t>
      </w:r>
    </w:p>
    <w:p w14:paraId="655B70F4" w14:textId="15205FCA" w:rsidR="00B42801" w:rsidRPr="00FA081B" w:rsidRDefault="00B42801" w:rsidP="00B42801">
      <w:pPr>
        <w:pStyle w:val="Heading1"/>
        <w:numPr>
          <w:ilvl w:val="0"/>
          <w:numId w:val="23"/>
        </w:numPr>
        <w:bidi/>
        <w:rPr>
          <w:sz w:val="26"/>
          <w:szCs w:val="26"/>
          <w:lang w:bidi="ar-LB"/>
        </w:rPr>
      </w:pPr>
      <w:r w:rsidRPr="00FA081B">
        <w:rPr>
          <w:sz w:val="26"/>
          <w:szCs w:val="26"/>
          <w:rtl/>
          <w:lang w:bidi="ar-LB"/>
        </w:rPr>
        <w:t>يعرض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الجدول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1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قائمة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الطلبات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الموصى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بالموافقة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الشمولية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عليها.</w:t>
      </w:r>
    </w:p>
    <w:p w14:paraId="00093070" w14:textId="56C323AB" w:rsidR="00B42801" w:rsidRPr="00E24AC3" w:rsidRDefault="00B42801" w:rsidP="0010203E">
      <w:pPr>
        <w:bidi/>
        <w:rPr>
          <w:b/>
          <w:sz w:val="20"/>
          <w:lang w:bidi="ar-LB"/>
        </w:rPr>
      </w:pPr>
      <w:r w:rsidRPr="00FA081B">
        <w:rPr>
          <w:b/>
          <w:bCs/>
          <w:sz w:val="26"/>
          <w:szCs w:val="26"/>
          <w:rtl/>
          <w:lang w:bidi="ar-LB"/>
        </w:rPr>
        <w:t>الجدول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="0010203E">
        <w:rPr>
          <w:rFonts w:hint="cs"/>
          <w:b/>
          <w:bCs/>
          <w:sz w:val="26"/>
          <w:szCs w:val="26"/>
          <w:rtl/>
          <w:lang w:bidi="ar-LB"/>
        </w:rPr>
        <w:t>1</w:t>
      </w:r>
      <w:r w:rsidRPr="00FA081B">
        <w:rPr>
          <w:b/>
          <w:bCs/>
          <w:sz w:val="26"/>
          <w:szCs w:val="26"/>
          <w:rtl/>
          <w:lang w:bidi="ar-LB"/>
        </w:rPr>
        <w:t>: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الطلبات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الموصى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بالموافقة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الشمولية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عليها</w:t>
      </w:r>
    </w:p>
    <w:tbl>
      <w:tblPr>
        <w:tblStyle w:val="TableGrid10"/>
        <w:bidiVisual/>
        <w:tblW w:w="5132" w:type="pct"/>
        <w:jc w:val="center"/>
        <w:tblLook w:val="04A0" w:firstRow="1" w:lastRow="0" w:firstColumn="1" w:lastColumn="0" w:noHBand="0" w:noVBand="1"/>
      </w:tblPr>
      <w:tblGrid>
        <w:gridCol w:w="6339"/>
        <w:gridCol w:w="1028"/>
        <w:gridCol w:w="1001"/>
        <w:gridCol w:w="1461"/>
      </w:tblGrid>
      <w:tr w:rsidR="00B42801" w:rsidRPr="004C58FC" w14:paraId="6F7F5C37" w14:textId="77777777" w:rsidTr="0010203E">
        <w:trPr>
          <w:trHeight w:val="268"/>
          <w:tblHeader/>
          <w:jc w:val="center"/>
        </w:trPr>
        <w:tc>
          <w:tcPr>
            <w:tcW w:w="3225" w:type="pct"/>
            <w:shd w:val="clear" w:color="auto" w:fill="auto"/>
            <w:vAlign w:val="center"/>
          </w:tcPr>
          <w:p w14:paraId="7B93EC76" w14:textId="7C659112" w:rsidR="00B42801" w:rsidRPr="00E24AC3" w:rsidRDefault="00B42801" w:rsidP="00B42801">
            <w:pPr>
              <w:bidi/>
              <w:jc w:val="center"/>
              <w:rPr>
                <w:b/>
                <w:sz w:val="20"/>
                <w:lang w:bidi="ar-LB"/>
              </w:rPr>
            </w:pPr>
            <w:bookmarkStart w:id="1" w:name="_Hlk183099495"/>
            <w:r w:rsidRPr="00E24AC3">
              <w:rPr>
                <w:b/>
                <w:bCs/>
                <w:sz w:val="20"/>
                <w:rtl/>
                <w:lang w:bidi="ar-LB"/>
              </w:rPr>
              <w:t>المشروعات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والأنشطة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4E35869" w14:textId="178E3662" w:rsidR="00B42801" w:rsidRPr="00E24AC3" w:rsidRDefault="00B42801" w:rsidP="00EC544B">
            <w:pPr>
              <w:keepNext/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عدد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البلدان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50C3B133" w14:textId="6739E6A6" w:rsidR="00B42801" w:rsidRPr="00E24AC3" w:rsidRDefault="00B42801" w:rsidP="00EC544B">
            <w:pPr>
              <w:keepNext/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عدد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طلبات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التمويل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7E71D182" w14:textId="3590F2CD" w:rsidR="00B42801" w:rsidRPr="00E24AC3" w:rsidRDefault="00B42801" w:rsidP="00EC544B">
            <w:pPr>
              <w:keepNext/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المبالغ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الموصى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بها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(دولار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E24AC3">
              <w:rPr>
                <w:b/>
                <w:bCs/>
                <w:sz w:val="20"/>
                <w:rtl/>
                <w:lang w:bidi="ar-LB"/>
              </w:rPr>
              <w:t>أمريكي)</w:t>
            </w:r>
          </w:p>
        </w:tc>
      </w:tr>
      <w:tr w:rsidR="00B42801" w:rsidRPr="004C58FC" w14:paraId="79F4214A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04018AB8" w14:textId="3AC44BF2" w:rsidR="00B42801" w:rsidRPr="00E24AC3" w:rsidRDefault="00B42801" w:rsidP="00B42801">
            <w:pPr>
              <w:bidi/>
              <w:jc w:val="left"/>
              <w:rPr>
                <w:sz w:val="20"/>
                <w:lang w:bidi="ar-LB"/>
              </w:rPr>
            </w:pPr>
            <w:r w:rsidRPr="00E24AC3">
              <w:rPr>
                <w:sz w:val="20"/>
                <w:rtl/>
                <w:lang w:bidi="ar-LB"/>
              </w:rPr>
              <w:t>شرائح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من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خطط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إدارة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إزالة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المواد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الهيدروكلوروفلوروكربونية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المعتمدة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A335523" w14:textId="77777777" w:rsidR="00B42801" w:rsidRPr="004C58FC" w:rsidRDefault="00B42801" w:rsidP="00EC544B">
            <w:pPr>
              <w:keepNext/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11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2E560492" w14:textId="77777777" w:rsidR="00B42801" w:rsidRPr="004C58FC" w:rsidRDefault="00B42801" w:rsidP="00EC544B">
            <w:pPr>
              <w:keepNext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34FA1B3F" w14:textId="77777777" w:rsidR="00B42801" w:rsidRPr="004C58FC" w:rsidRDefault="00B42801" w:rsidP="00EC544B">
            <w:pPr>
              <w:keepNext/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3,521,295</w:t>
            </w:r>
          </w:p>
        </w:tc>
      </w:tr>
      <w:tr w:rsidR="00B42801" w:rsidRPr="004C58FC" w14:paraId="514D13F4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25AE192F" w14:textId="231FCCFF" w:rsidR="00B42801" w:rsidRPr="00E24AC3" w:rsidRDefault="00B76125" w:rsidP="00B4280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شريحة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من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خطة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إقليمية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لإدارة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إزالة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المواد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الهيدروكلوروفلوروكربونية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معتمدة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308D8F2" w14:textId="77777777" w:rsidR="00B42801" w:rsidRPr="004C58FC" w:rsidRDefault="00B42801" w:rsidP="00EC544B">
            <w:pPr>
              <w:keepNext/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12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25779096" w14:textId="77777777" w:rsidR="00B42801" w:rsidRPr="004C58FC" w:rsidRDefault="00B42801" w:rsidP="00EC544B">
            <w:pPr>
              <w:keepNext/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14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76F287B5" w14:textId="77777777" w:rsidR="00B42801" w:rsidRPr="004C58FC" w:rsidRDefault="00B42801" w:rsidP="00EC544B">
            <w:pPr>
              <w:keepNext/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2,204,845</w:t>
            </w:r>
          </w:p>
        </w:tc>
      </w:tr>
      <w:tr w:rsidR="00B42801" w:rsidRPr="004C58FC" w14:paraId="623C698B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15035262" w14:textId="3493245E" w:rsidR="00B42801" w:rsidRPr="00E24AC3" w:rsidRDefault="00B76125" w:rsidP="00EC544B">
            <w:pPr>
              <w:bidi/>
              <w:jc w:val="left"/>
              <w:rPr>
                <w:sz w:val="20"/>
                <w:lang w:bidi="ar-LB"/>
              </w:rPr>
            </w:pPr>
            <w:r w:rsidRPr="00E24AC3">
              <w:rPr>
                <w:sz w:val="20"/>
                <w:rtl/>
                <w:lang w:bidi="ar-LB"/>
              </w:rPr>
              <w:t>إعداد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المرحلة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الثانية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أو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الثالثة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أو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الرابعة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من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خطط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إدارة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إزالة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المواد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الهيدروكلوروفلوروكربونية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B7C2BCE" w14:textId="77777777" w:rsidR="00B42801" w:rsidRPr="004C58FC" w:rsidRDefault="00B42801" w:rsidP="00EC544B">
            <w:pPr>
              <w:keepNext/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8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25A94C23" w14:textId="77777777" w:rsidR="00B42801" w:rsidRPr="004C58FC" w:rsidRDefault="00B42801" w:rsidP="00EC544B">
            <w:pPr>
              <w:keepNext/>
              <w:spacing w:line="259" w:lineRule="auto"/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11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6ADAAD6F" w14:textId="77777777" w:rsidR="00B42801" w:rsidRPr="004C58FC" w:rsidRDefault="00B42801" w:rsidP="00EC544B">
            <w:pPr>
              <w:keepNext/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413,500</w:t>
            </w:r>
          </w:p>
        </w:tc>
      </w:tr>
      <w:tr w:rsidR="00B42801" w:rsidRPr="004C58FC" w14:paraId="1D9592D0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42A9DAD4" w14:textId="6A915233" w:rsidR="00B42801" w:rsidRPr="00E24AC3" w:rsidRDefault="00B42801" w:rsidP="00EC544B">
            <w:pPr>
              <w:bidi/>
              <w:jc w:val="left"/>
              <w:rPr>
                <w:sz w:val="20"/>
                <w:lang w:bidi="ar-LB"/>
              </w:rPr>
            </w:pPr>
            <w:r w:rsidRPr="00E24AC3">
              <w:rPr>
                <w:sz w:val="20"/>
                <w:rtl/>
                <w:lang w:bidi="ar-LB"/>
              </w:rPr>
              <w:t>إعداد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خطط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تنفيذ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تعديل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كيغالي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فيما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يخص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الهيدروفلوروكربون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و/أو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الأنشطة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المتعلقة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بالاستثمار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93CCEFC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4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7CDD5676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6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524AE08E" w14:textId="77777777" w:rsidR="00B42801" w:rsidRPr="004C58FC" w:rsidRDefault="00B42801" w:rsidP="00EC544B">
            <w:pPr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589,960</w:t>
            </w:r>
          </w:p>
        </w:tc>
      </w:tr>
      <w:tr w:rsidR="00B42801" w:rsidRPr="004C58FC" w14:paraId="4D937549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0E2DE645" w14:textId="2490F7C8" w:rsidR="00B42801" w:rsidRPr="00E24AC3" w:rsidRDefault="00B42801" w:rsidP="00EC544B">
            <w:pPr>
              <w:bidi/>
              <w:jc w:val="left"/>
              <w:rPr>
                <w:sz w:val="20"/>
                <w:lang w:bidi="ar-LB"/>
              </w:rPr>
            </w:pPr>
            <w:r w:rsidRPr="00E24AC3">
              <w:rPr>
                <w:sz w:val="20"/>
                <w:rtl/>
                <w:lang w:bidi="ar-LB"/>
              </w:rPr>
              <w:t>تجديد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مشروعات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التعزيز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المؤسسي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1E79B18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35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7D3599C4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35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0C59014C" w14:textId="77777777" w:rsidR="00B42801" w:rsidRPr="004C58FC" w:rsidRDefault="00B42801" w:rsidP="00EC544B">
            <w:pPr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9,778,750</w:t>
            </w:r>
          </w:p>
        </w:tc>
      </w:tr>
      <w:tr w:rsidR="00B42801" w:rsidRPr="004C58FC" w14:paraId="7B76C3F2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2D073F99" w14:textId="1B95EFFA" w:rsidR="00B42801" w:rsidRPr="00E24AC3" w:rsidRDefault="00B76125" w:rsidP="00EC544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الأنشطة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التمكينية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للتخفيض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التدريجي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للهيدروفلوروكربون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A1F8E67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77A6B345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51386490" w14:textId="77777777" w:rsidR="00B42801" w:rsidRPr="004C58FC" w:rsidRDefault="00B42801" w:rsidP="00EC544B">
            <w:pPr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53,500</w:t>
            </w:r>
          </w:p>
        </w:tc>
      </w:tr>
      <w:tr w:rsidR="00B42801" w:rsidRPr="004C58FC" w14:paraId="0E933D46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164820BD" w14:textId="2ACF6FC0" w:rsidR="00B42801" w:rsidRPr="00E24AC3" w:rsidRDefault="00B76125" w:rsidP="00B7612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أنشطة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إضافية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للحفاظ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كفاءة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استخدام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الطا</w:t>
            </w:r>
            <w:r>
              <w:rPr>
                <w:sz w:val="20"/>
                <w:rtl/>
                <w:lang w:bidi="ar-LB"/>
              </w:rPr>
              <w:t>قة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قطاع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الخدمة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(المقرر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89/6)</w:t>
            </w:r>
            <w:r w:rsidRPr="00E24AC3">
              <w:rPr>
                <w:sz w:val="20"/>
                <w:rtl/>
                <w:lang w:bidi="ar-LB"/>
              </w:rPr>
              <w:t>*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81CB605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307FC2F9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3067862D" w14:textId="77777777" w:rsidR="00B42801" w:rsidRPr="004C58FC" w:rsidRDefault="00B42801" w:rsidP="00EC544B">
            <w:pPr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708,800</w:t>
            </w:r>
          </w:p>
        </w:tc>
      </w:tr>
      <w:tr w:rsidR="00B42801" w:rsidRPr="004C58FC" w14:paraId="40561593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41A26080" w14:textId="6B828786" w:rsidR="00B42801" w:rsidRPr="00E24AC3" w:rsidRDefault="00B76125" w:rsidP="00EC544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أنشطة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إضافية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للحفاظ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كفاءة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استخدام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الطا</w:t>
            </w:r>
            <w:r>
              <w:rPr>
                <w:sz w:val="20"/>
                <w:rtl/>
                <w:lang w:bidi="ar-LB"/>
              </w:rPr>
              <w:t>قة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قطاع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الخدمة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(المقرر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89/6)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بموجب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الخطط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الإقليمية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لإدارة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إزالة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المواد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الهيدروكلوروفلوروكربونية*</w:t>
            </w:r>
            <w:r w:rsidRPr="00E24AC3">
              <w:rPr>
                <w:sz w:val="20"/>
                <w:rtl/>
                <w:lang w:bidi="ar-LB"/>
              </w:rPr>
              <w:t>*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D5CDF93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12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3EF9D269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14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109CEFA" w14:textId="77777777" w:rsidR="00B42801" w:rsidRPr="004C58FC" w:rsidRDefault="00B42801" w:rsidP="00EC544B">
            <w:pPr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1,342,336</w:t>
            </w:r>
          </w:p>
        </w:tc>
      </w:tr>
      <w:tr w:rsidR="00B42801" w:rsidRPr="004C58FC" w14:paraId="664C44CB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4186908E" w14:textId="16D9CC73" w:rsidR="00B42801" w:rsidRPr="00E24AC3" w:rsidRDefault="00B42801" w:rsidP="00EC544B">
            <w:pPr>
              <w:bidi/>
              <w:jc w:val="left"/>
              <w:rPr>
                <w:sz w:val="20"/>
                <w:lang w:bidi="ar-LB"/>
              </w:rPr>
            </w:pPr>
            <w:r w:rsidRPr="00E24AC3">
              <w:rPr>
                <w:sz w:val="20"/>
                <w:rtl/>
                <w:lang w:bidi="ar-LB"/>
              </w:rPr>
              <w:t>إعداد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قوائم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جرد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وطنية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لمصار</w:t>
            </w:r>
            <w:r w:rsidR="0010203E">
              <w:rPr>
                <w:sz w:val="20"/>
                <w:rtl/>
                <w:lang w:bidi="ar-LB"/>
              </w:rPr>
              <w:t>ف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="0010203E">
              <w:rPr>
                <w:sz w:val="20"/>
                <w:rtl/>
                <w:lang w:bidi="ar-LB"/>
              </w:rPr>
              <w:t>نفايات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="0010203E">
              <w:rPr>
                <w:sz w:val="20"/>
                <w:rtl/>
                <w:lang w:bidi="ar-LB"/>
              </w:rPr>
              <w:t>المواد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="0010203E">
              <w:rPr>
                <w:sz w:val="20"/>
                <w:rtl/>
                <w:lang w:bidi="ar-LB"/>
              </w:rPr>
              <w:t>الخاضعة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="0010203E">
              <w:rPr>
                <w:sz w:val="20"/>
                <w:rtl/>
                <w:lang w:bidi="ar-LB"/>
              </w:rPr>
              <w:t>للرقابة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(المقرر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91/66)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2645D7E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30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3F6396AC" w14:textId="77777777" w:rsidR="00B42801" w:rsidRPr="004C58FC" w:rsidRDefault="00B42801" w:rsidP="00EC544B">
            <w:pPr>
              <w:jc w:val="center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30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6A980D8A" w14:textId="77777777" w:rsidR="00B42801" w:rsidRPr="004C58FC" w:rsidRDefault="00B42801" w:rsidP="00EC544B">
            <w:pPr>
              <w:ind w:right="33"/>
              <w:jc w:val="right"/>
              <w:rPr>
                <w:sz w:val="19"/>
                <w:szCs w:val="19"/>
              </w:rPr>
            </w:pPr>
            <w:r w:rsidRPr="004C58FC">
              <w:rPr>
                <w:sz w:val="19"/>
                <w:szCs w:val="19"/>
              </w:rPr>
              <w:t>2,638,600</w:t>
            </w:r>
          </w:p>
        </w:tc>
      </w:tr>
      <w:tr w:rsidR="00B42801" w:rsidRPr="004C58FC" w14:paraId="60484BC0" w14:textId="77777777" w:rsidTr="0010203E">
        <w:trPr>
          <w:jc w:val="center"/>
        </w:trPr>
        <w:tc>
          <w:tcPr>
            <w:tcW w:w="3225" w:type="pct"/>
            <w:shd w:val="clear" w:color="auto" w:fill="auto"/>
          </w:tcPr>
          <w:p w14:paraId="16F7FB89" w14:textId="77777777" w:rsidR="00B42801" w:rsidRPr="00E24AC3" w:rsidRDefault="00B42801" w:rsidP="00EC544B">
            <w:pPr>
              <w:bidi/>
              <w:jc w:val="left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2797DCD" w14:textId="77777777" w:rsidR="00B42801" w:rsidRPr="004C58FC" w:rsidRDefault="00B42801" w:rsidP="00EC544B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509" w:type="pct"/>
            <w:shd w:val="clear" w:color="auto" w:fill="auto"/>
            <w:vAlign w:val="center"/>
          </w:tcPr>
          <w:p w14:paraId="49DC02CE" w14:textId="77777777" w:rsidR="00B42801" w:rsidRPr="004C58FC" w:rsidRDefault="00B42801" w:rsidP="00EC544B">
            <w:pPr>
              <w:jc w:val="center"/>
              <w:rPr>
                <w:b/>
                <w:sz w:val="19"/>
                <w:szCs w:val="19"/>
              </w:rPr>
            </w:pPr>
            <w:r w:rsidRPr="004C58FC">
              <w:rPr>
                <w:b/>
                <w:sz w:val="19"/>
                <w:szCs w:val="19"/>
              </w:rPr>
              <w:t>13</w:t>
            </w:r>
            <w:r>
              <w:rPr>
                <w:b/>
                <w:sz w:val="19"/>
                <w:szCs w:val="19"/>
              </w:rPr>
              <w:t>5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86470CE" w14:textId="77777777" w:rsidR="00B42801" w:rsidRPr="004C58FC" w:rsidRDefault="00B42801" w:rsidP="00EC544B">
            <w:pPr>
              <w:ind w:right="33"/>
              <w:jc w:val="right"/>
              <w:rPr>
                <w:b/>
                <w:bCs/>
                <w:sz w:val="19"/>
                <w:szCs w:val="19"/>
              </w:rPr>
            </w:pPr>
            <w:r w:rsidRPr="004C58FC">
              <w:rPr>
                <w:b/>
                <w:bCs/>
                <w:sz w:val="19"/>
                <w:szCs w:val="19"/>
              </w:rPr>
              <w:t>21,251,586</w:t>
            </w:r>
          </w:p>
        </w:tc>
      </w:tr>
    </w:tbl>
    <w:p w14:paraId="508EF870" w14:textId="7E4D235B" w:rsidR="00B42801" w:rsidRPr="00FA538C" w:rsidRDefault="00B42801" w:rsidP="0010203E">
      <w:pPr>
        <w:bidi/>
        <w:rPr>
          <w:sz w:val="18"/>
          <w:szCs w:val="18"/>
          <w:rtl/>
          <w:lang w:val="en-CA" w:eastAsia="ar-EG" w:bidi="ar-LB"/>
        </w:rPr>
      </w:pPr>
      <w:bookmarkStart w:id="2" w:name="_Hlk134538195"/>
      <w:bookmarkStart w:id="3" w:name="_Hlk166517176"/>
      <w:bookmarkEnd w:id="1"/>
      <w:r w:rsidRPr="00FA538C">
        <w:rPr>
          <w:sz w:val="18"/>
          <w:szCs w:val="18"/>
          <w:rtl/>
          <w:lang w:bidi="ar-LB"/>
        </w:rPr>
        <w:t>*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قُدمت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أنشطة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ل</w:t>
      </w:r>
      <w:r w:rsidR="0010203E" w:rsidRPr="00FA538C">
        <w:rPr>
          <w:rFonts w:hint="cs"/>
          <w:sz w:val="18"/>
          <w:szCs w:val="18"/>
          <w:rtl/>
          <w:lang w:bidi="ar-LB"/>
        </w:rPr>
        <w:t>خمس</w:t>
      </w:r>
      <w:r w:rsidRPr="00FA538C">
        <w:rPr>
          <w:sz w:val="18"/>
          <w:szCs w:val="18"/>
          <w:rtl/>
          <w:lang w:bidi="ar-LB"/>
        </w:rPr>
        <w:t>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من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هذه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البلدان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(</w:t>
      </w:r>
      <w:r w:rsidR="0010203E" w:rsidRPr="00FA538C">
        <w:rPr>
          <w:rFonts w:hint="cs"/>
          <w:sz w:val="18"/>
          <w:szCs w:val="18"/>
          <w:rtl/>
          <w:lang w:bidi="ar-LB"/>
        </w:rPr>
        <w:t>بوتان،</w:t>
      </w:r>
      <w:r w:rsidR="009C7AE6">
        <w:rPr>
          <w:rFonts w:hint="cs"/>
          <w:sz w:val="18"/>
          <w:szCs w:val="18"/>
          <w:rtl/>
          <w:lang w:bidi="ar-LB"/>
        </w:rPr>
        <w:t xml:space="preserve"> </w:t>
      </w:r>
      <w:r w:rsidR="0010203E" w:rsidRPr="00FA538C">
        <w:rPr>
          <w:rFonts w:hint="cs"/>
          <w:sz w:val="18"/>
          <w:szCs w:val="18"/>
          <w:rtl/>
          <w:lang w:bidi="ar-LB"/>
        </w:rPr>
        <w:t>وكوستاريكا،</w:t>
      </w:r>
      <w:r w:rsidR="009C7AE6">
        <w:rPr>
          <w:rFonts w:hint="cs"/>
          <w:sz w:val="18"/>
          <w:szCs w:val="18"/>
          <w:rtl/>
          <w:lang w:bidi="ar-LB"/>
        </w:rPr>
        <w:t xml:space="preserve"> </w:t>
      </w:r>
      <w:r w:rsidR="0010203E" w:rsidRPr="00FA538C">
        <w:rPr>
          <w:rFonts w:hint="cs"/>
          <w:sz w:val="18"/>
          <w:szCs w:val="18"/>
          <w:rtl/>
          <w:lang w:bidi="ar-LB"/>
        </w:rPr>
        <w:t>وجامايكا،</w:t>
      </w:r>
      <w:r w:rsidR="009C7AE6">
        <w:rPr>
          <w:rFonts w:hint="cs"/>
          <w:sz w:val="18"/>
          <w:szCs w:val="18"/>
          <w:rtl/>
          <w:lang w:bidi="ar-LB"/>
        </w:rPr>
        <w:t xml:space="preserve"> </w:t>
      </w:r>
      <w:r w:rsidR="0010203E" w:rsidRPr="00FA538C">
        <w:rPr>
          <w:rFonts w:hint="cs"/>
          <w:sz w:val="18"/>
          <w:szCs w:val="18"/>
          <w:rtl/>
          <w:lang w:bidi="ar-LB"/>
        </w:rPr>
        <w:t>ورواندا،</w:t>
      </w:r>
      <w:r w:rsidR="009C7AE6">
        <w:rPr>
          <w:rFonts w:hint="cs"/>
          <w:sz w:val="18"/>
          <w:szCs w:val="18"/>
          <w:rtl/>
          <w:lang w:bidi="ar-LB"/>
        </w:rPr>
        <w:t xml:space="preserve"> </w:t>
      </w:r>
      <w:r w:rsidR="0010203E" w:rsidRPr="00FA538C">
        <w:rPr>
          <w:rFonts w:hint="cs"/>
          <w:sz w:val="18"/>
          <w:szCs w:val="18"/>
          <w:rtl/>
          <w:lang w:bidi="ar-LB"/>
        </w:rPr>
        <w:t>وأوغندا)</w:t>
      </w:r>
      <w:r w:rsidRPr="00FA538C">
        <w:rPr>
          <w:sz w:val="18"/>
          <w:szCs w:val="18"/>
          <w:rtl/>
          <w:lang w:bidi="ar-LB"/>
        </w:rPr>
        <w:t>،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كجزء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من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طلبات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شريحة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خطط</w:t>
      </w:r>
      <w:r w:rsidR="0010203E" w:rsidRPr="00FA538C">
        <w:rPr>
          <w:rFonts w:hint="cs"/>
          <w:sz w:val="18"/>
          <w:szCs w:val="18"/>
          <w:rtl/>
          <w:lang w:bidi="ar-LB"/>
        </w:rPr>
        <w:t>ها</w:t>
      </w:r>
      <w:r w:rsidR="009C7AE6">
        <w:rPr>
          <w:sz w:val="18"/>
          <w:szCs w:val="18"/>
          <w:rtl/>
          <w:lang w:bidi="ar-LB"/>
        </w:rPr>
        <w:t xml:space="preserve"> </w:t>
      </w:r>
      <w:r w:rsidR="0010203E" w:rsidRPr="00FA538C">
        <w:rPr>
          <w:rFonts w:hint="cs"/>
          <w:sz w:val="18"/>
          <w:szCs w:val="18"/>
          <w:rtl/>
          <w:lang w:bidi="ar-LB"/>
        </w:rPr>
        <w:t>ل</w:t>
      </w:r>
      <w:r w:rsidRPr="00FA538C">
        <w:rPr>
          <w:sz w:val="18"/>
          <w:szCs w:val="18"/>
          <w:rtl/>
          <w:lang w:bidi="ar-LB"/>
        </w:rPr>
        <w:t>إدارة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إزالة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المواد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الهيدروكلوروفلوروكربونية.</w:t>
      </w:r>
      <w:bookmarkEnd w:id="2"/>
    </w:p>
    <w:p w14:paraId="17DDCBEA" w14:textId="7EB93DDE" w:rsidR="0010203E" w:rsidRPr="00FA538C" w:rsidRDefault="0010203E" w:rsidP="0010203E">
      <w:pPr>
        <w:bidi/>
        <w:rPr>
          <w:sz w:val="18"/>
          <w:szCs w:val="18"/>
          <w:rtl/>
          <w:lang w:val="en-CA" w:eastAsia="ar-EG" w:bidi="ar-LB"/>
        </w:rPr>
      </w:pPr>
      <w:r w:rsidRPr="00FA538C">
        <w:rPr>
          <w:rFonts w:hint="cs"/>
          <w:sz w:val="18"/>
          <w:szCs w:val="18"/>
          <w:rtl/>
          <w:lang w:val="en-CA" w:eastAsia="ar-EG" w:bidi="ar-LB"/>
        </w:rPr>
        <w:t>**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الأنشطة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للبلدان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الجزرية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في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الميحط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الهادئ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(جزر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كوك،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وكيريباتي،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وجزر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مارشال،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وولايات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ميكرونيزيا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الموحدة،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وناورو،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ونيوي،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وساموا،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وجزر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سليمان،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وتونغا،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وتوفالو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وفانواتو)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قدمت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كجزء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rFonts w:hint="cs"/>
          <w:sz w:val="18"/>
          <w:szCs w:val="18"/>
          <w:rtl/>
          <w:lang w:val="en-CA" w:eastAsia="ar-EG" w:bidi="ar-LB"/>
        </w:rPr>
        <w:t>من</w:t>
      </w:r>
      <w:r w:rsidR="009C7AE6">
        <w:rPr>
          <w:rFonts w:hint="cs"/>
          <w:sz w:val="18"/>
          <w:szCs w:val="18"/>
          <w:rtl/>
          <w:lang w:val="en-CA" w:eastAsia="ar-EG"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طلبات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شريحة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خطط</w:t>
      </w:r>
      <w:r w:rsidRPr="00FA538C">
        <w:rPr>
          <w:rFonts w:hint="cs"/>
          <w:sz w:val="18"/>
          <w:szCs w:val="18"/>
          <w:rtl/>
          <w:lang w:bidi="ar-LB"/>
        </w:rPr>
        <w:t>ها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rFonts w:hint="cs"/>
          <w:sz w:val="18"/>
          <w:szCs w:val="18"/>
          <w:rtl/>
          <w:lang w:bidi="ar-LB"/>
        </w:rPr>
        <w:t>ل</w:t>
      </w:r>
      <w:r w:rsidRPr="00FA538C">
        <w:rPr>
          <w:sz w:val="18"/>
          <w:szCs w:val="18"/>
          <w:rtl/>
          <w:lang w:bidi="ar-LB"/>
        </w:rPr>
        <w:t>إدارة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إزالة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المواد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الهيدروكلوروفلوروكربونية.</w:t>
      </w:r>
    </w:p>
    <w:bookmarkEnd w:id="3"/>
    <w:p w14:paraId="32E480B6" w14:textId="71CA64E0" w:rsidR="00B42801" w:rsidRPr="00FA538C" w:rsidRDefault="00B42801" w:rsidP="009C7AE6">
      <w:pPr>
        <w:tabs>
          <w:tab w:val="left" w:pos="4024"/>
        </w:tabs>
        <w:bidi/>
        <w:rPr>
          <w:sz w:val="18"/>
          <w:szCs w:val="18"/>
          <w:rtl/>
          <w:lang w:bidi="ar-LB"/>
        </w:rPr>
      </w:pPr>
      <w:r w:rsidRPr="00FA538C">
        <w:rPr>
          <w:sz w:val="18"/>
          <w:szCs w:val="18"/>
          <w:rtl/>
          <w:lang w:bidi="ar-LB"/>
        </w:rPr>
        <w:t>ملاحظة: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تشمل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مبالغ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التمويل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تكاليف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دعم</w:t>
      </w:r>
      <w:r w:rsidR="009C7AE6">
        <w:rPr>
          <w:sz w:val="18"/>
          <w:szCs w:val="18"/>
          <w:rtl/>
          <w:lang w:bidi="ar-LB"/>
        </w:rPr>
        <w:t xml:space="preserve"> </w:t>
      </w:r>
      <w:r w:rsidRPr="00FA538C">
        <w:rPr>
          <w:sz w:val="18"/>
          <w:szCs w:val="18"/>
          <w:rtl/>
          <w:lang w:bidi="ar-LB"/>
        </w:rPr>
        <w:t>الوكالة.</w:t>
      </w:r>
      <w:r w:rsidR="009C7AE6">
        <w:rPr>
          <w:sz w:val="18"/>
          <w:szCs w:val="18"/>
          <w:rtl/>
          <w:lang w:bidi="ar-LB"/>
        </w:rPr>
        <w:tab/>
      </w:r>
    </w:p>
    <w:p w14:paraId="032AA282" w14:textId="77777777" w:rsidR="00B42801" w:rsidRDefault="00B42801" w:rsidP="00B42801">
      <w:pPr>
        <w:bidi/>
        <w:rPr>
          <w:rtl/>
          <w:lang w:bidi="ar-EG"/>
        </w:rPr>
      </w:pPr>
    </w:p>
    <w:p w14:paraId="10891586" w14:textId="042F5E63" w:rsidR="00F272C7" w:rsidRPr="00F272C7" w:rsidRDefault="00F272C7" w:rsidP="00FA538C">
      <w:pPr>
        <w:pStyle w:val="Heading1"/>
        <w:numPr>
          <w:ilvl w:val="0"/>
          <w:numId w:val="23"/>
        </w:numPr>
        <w:bidi/>
        <w:spacing w:after="120"/>
        <w:rPr>
          <w:lang w:val="en-US" w:bidi="ar-EG"/>
        </w:rPr>
      </w:pPr>
      <w:r>
        <w:rPr>
          <w:rFonts w:hint="cs"/>
          <w:sz w:val="26"/>
          <w:szCs w:val="26"/>
          <w:rtl/>
          <w:lang w:bidi="ar-LB"/>
        </w:rPr>
        <w:lastRenderedPageBreak/>
        <w:t>و</w:t>
      </w:r>
      <w:r w:rsidRPr="00FA081B">
        <w:rPr>
          <w:sz w:val="26"/>
          <w:szCs w:val="26"/>
          <w:rtl/>
          <w:lang w:bidi="ar-LB"/>
        </w:rPr>
        <w:t>طلبات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إعداد: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المرحلة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الثانية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أو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الثالثة</w:t>
      </w:r>
      <w:r w:rsidR="009C7AE6">
        <w:rPr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أو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الرابعة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من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خطط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إدارة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إزالة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المواد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الهيدروكلوروفلوروكربونية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وخطط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تنفيذ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تعديل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كيغالي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فيما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يخص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الهيدروفلوروكربون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و/أو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الأنشطة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ذات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الصلة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بالاستثمار،</w:t>
      </w:r>
      <w:r w:rsidR="009C7AE6">
        <w:rPr>
          <w:sz w:val="26"/>
          <w:szCs w:val="26"/>
          <w:rtl/>
          <w:lang w:bidi="ar-LB"/>
        </w:rPr>
        <w:t xml:space="preserve"> </w:t>
      </w:r>
      <w:r w:rsidR="00047125">
        <w:rPr>
          <w:sz w:val="26"/>
          <w:szCs w:val="26"/>
          <w:rtl/>
          <w:lang w:bidi="ar-LB"/>
        </w:rPr>
        <w:t>وقوائم</w:t>
      </w:r>
      <w:r w:rsidR="009C7AE6">
        <w:rPr>
          <w:sz w:val="26"/>
          <w:szCs w:val="26"/>
          <w:rtl/>
          <w:lang w:bidi="ar-LB"/>
        </w:rPr>
        <w:t xml:space="preserve"> </w:t>
      </w:r>
      <w:r w:rsidR="00047125">
        <w:rPr>
          <w:sz w:val="26"/>
          <w:szCs w:val="26"/>
          <w:rtl/>
          <w:lang w:bidi="ar-LB"/>
        </w:rPr>
        <w:t>الجرد</w:t>
      </w:r>
      <w:r w:rsidR="009C7AE6">
        <w:rPr>
          <w:sz w:val="26"/>
          <w:szCs w:val="26"/>
          <w:rtl/>
          <w:lang w:bidi="ar-LB"/>
        </w:rPr>
        <w:t xml:space="preserve"> </w:t>
      </w:r>
      <w:r w:rsidR="00047125">
        <w:rPr>
          <w:sz w:val="26"/>
          <w:szCs w:val="26"/>
          <w:rtl/>
          <w:lang w:bidi="ar-LB"/>
        </w:rPr>
        <w:t>الوطنية</w:t>
      </w:r>
      <w:r w:rsidR="009C7AE6">
        <w:rPr>
          <w:sz w:val="26"/>
          <w:szCs w:val="26"/>
          <w:rtl/>
          <w:lang w:bidi="ar-LB"/>
        </w:rPr>
        <w:t xml:space="preserve"> </w:t>
      </w:r>
      <w:r w:rsidR="00047125">
        <w:rPr>
          <w:sz w:val="26"/>
          <w:szCs w:val="26"/>
          <w:rtl/>
          <w:lang w:bidi="ar-LB"/>
        </w:rPr>
        <w:t>لمصارف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نفايات</w:t>
      </w:r>
      <w:r w:rsidR="009C7AE6">
        <w:rPr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المواد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الخاضعة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للرقابة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بما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يتماشى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مع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المقرر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91/66،</w:t>
      </w:r>
      <w:r w:rsidR="009C7AE6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فضلا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طلبات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تجديد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مشروعات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التعزيز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المؤسسي</w:t>
      </w:r>
      <w:r w:rsidR="00047125">
        <w:rPr>
          <w:rFonts w:hint="cs"/>
          <w:sz w:val="26"/>
          <w:szCs w:val="26"/>
          <w:rtl/>
          <w:lang w:bidi="ar-LB"/>
        </w:rPr>
        <w:t>،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معروضة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في</w:t>
      </w:r>
      <w:r w:rsidR="009C7AE6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التعديلات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برامج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عمل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عام</w:t>
      </w:r>
      <w:r w:rsidR="009C7AE6">
        <w:rPr>
          <w:sz w:val="26"/>
          <w:szCs w:val="26"/>
          <w:rtl/>
          <w:lang w:bidi="ar-LB"/>
        </w:rPr>
        <w:t xml:space="preserve"> </w:t>
      </w:r>
      <w:r w:rsidRPr="00FA081B">
        <w:rPr>
          <w:sz w:val="26"/>
          <w:szCs w:val="26"/>
          <w:rtl/>
          <w:lang w:bidi="ar-LB"/>
        </w:rPr>
        <w:t>2024</w:t>
      </w:r>
      <w:r w:rsidR="009C7AE6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Pr="00FA081B">
        <w:rPr>
          <w:sz w:val="26"/>
          <w:szCs w:val="26"/>
          <w:rtl/>
          <w:lang w:bidi="ar-LB"/>
        </w:rPr>
        <w:t>ليوئنديبي</w:t>
      </w:r>
      <w:r w:rsidRPr="00FA081B">
        <w:rPr>
          <w:rStyle w:val="FootnoteReference"/>
          <w:sz w:val="26"/>
          <w:szCs w:val="26"/>
          <w:rtl/>
          <w:lang w:bidi="ar-LB"/>
        </w:rPr>
        <w:footnoteReference w:id="2"/>
      </w:r>
      <w:r w:rsidR="009C7AE6">
        <w:rPr>
          <w:rStyle w:val="FootnoteReference"/>
          <w:sz w:val="26"/>
          <w:szCs w:val="26"/>
          <w:rtl/>
          <w:lang w:bidi="ar-LB"/>
        </w:rPr>
        <w:t xml:space="preserve"> </w:t>
      </w:r>
      <w:r w:rsidRPr="003F0CA7">
        <w:rPr>
          <w:rStyle w:val="FootnoteReference"/>
          <w:sz w:val="26"/>
          <w:szCs w:val="26"/>
          <w:vertAlign w:val="baseline"/>
          <w:rtl/>
          <w:lang w:bidi="ar-LB"/>
        </w:rPr>
        <w:t>و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اليونيب</w:t>
      </w:r>
      <w:r w:rsidRPr="003F0CA7">
        <w:rPr>
          <w:rStyle w:val="FootnoteReference"/>
          <w:sz w:val="26"/>
          <w:szCs w:val="26"/>
          <w:rtl/>
          <w:lang w:bidi="ar-LB"/>
        </w:rPr>
        <w:footnoteReference w:id="3"/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واليونيدو</w:t>
      </w:r>
      <w:r>
        <w:rPr>
          <w:rStyle w:val="FootnoteReference"/>
          <w:rFonts w:hint="cs"/>
          <w:sz w:val="26"/>
          <w:szCs w:val="26"/>
          <w:vertAlign w:val="baseline"/>
          <w:rtl/>
          <w:lang w:bidi="ar-LB"/>
        </w:rPr>
        <w:t>،</w:t>
      </w:r>
      <w:r w:rsidRPr="003F0CA7">
        <w:rPr>
          <w:rStyle w:val="FootnoteReference"/>
          <w:sz w:val="26"/>
          <w:szCs w:val="26"/>
          <w:rtl/>
          <w:lang w:bidi="ar-LB"/>
        </w:rPr>
        <w:footnoteReference w:id="4"/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>
        <w:rPr>
          <w:rStyle w:val="FootnoteReference"/>
          <w:rFonts w:hint="cs"/>
          <w:sz w:val="26"/>
          <w:szCs w:val="26"/>
          <w:vertAlign w:val="baseline"/>
          <w:rtl/>
          <w:lang w:bidi="ar-LB"/>
        </w:rPr>
        <w:t>والبنك</w:t>
      </w:r>
      <w:r w:rsidR="009C7AE6">
        <w:rPr>
          <w:rStyle w:val="FootnoteReference"/>
          <w:rFonts w:hint="cs"/>
          <w:sz w:val="26"/>
          <w:szCs w:val="26"/>
          <w:vertAlign w:val="baseline"/>
          <w:rtl/>
          <w:lang w:bidi="ar-LB"/>
        </w:rPr>
        <w:t xml:space="preserve"> </w:t>
      </w:r>
      <w:r>
        <w:rPr>
          <w:rStyle w:val="FootnoteReference"/>
          <w:rFonts w:hint="cs"/>
          <w:sz w:val="26"/>
          <w:szCs w:val="26"/>
          <w:vertAlign w:val="baseline"/>
          <w:rtl/>
          <w:lang w:bidi="ar-LB"/>
        </w:rPr>
        <w:t>الدولي،</w:t>
      </w:r>
      <w:r w:rsidRPr="003F0CA7">
        <w:rPr>
          <w:rStyle w:val="FootnoteReference"/>
          <w:sz w:val="26"/>
          <w:szCs w:val="26"/>
          <w:rtl/>
          <w:lang w:bidi="ar-LB"/>
        </w:rPr>
        <w:footnoteReference w:id="5"/>
      </w:r>
      <w:r w:rsidR="009C7AE6">
        <w:rPr>
          <w:rStyle w:val="FootnoteReference"/>
          <w:rFonts w:hint="cs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وفي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وثيقة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التعاون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الثنائي</w:t>
      </w:r>
      <w:r w:rsidRPr="003F0CA7">
        <w:rPr>
          <w:rStyle w:val="FootnoteReference"/>
          <w:sz w:val="26"/>
          <w:szCs w:val="26"/>
          <w:rtl/>
          <w:lang w:bidi="ar-LB"/>
        </w:rPr>
        <w:footnoteReference w:id="6"/>
      </w:r>
      <w:r>
        <w:rPr>
          <w:rStyle w:val="FootnoteReference"/>
          <w:sz w:val="26"/>
          <w:szCs w:val="26"/>
          <w:vertAlign w:val="baseline"/>
          <w:rtl/>
          <w:lang w:bidi="ar-LB"/>
        </w:rPr>
        <w:t>.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</w:p>
    <w:p w14:paraId="760B8148" w14:textId="77D70538" w:rsidR="00F272C7" w:rsidRPr="00F272C7" w:rsidRDefault="00F272C7" w:rsidP="00FA538C">
      <w:pPr>
        <w:pStyle w:val="Heading1"/>
        <w:numPr>
          <w:ilvl w:val="0"/>
          <w:numId w:val="23"/>
        </w:numPr>
        <w:bidi/>
        <w:spacing w:before="240"/>
        <w:rPr>
          <w:lang w:val="en-US" w:bidi="ar-EG"/>
        </w:rPr>
      </w:pPr>
      <w:r>
        <w:rPr>
          <w:rStyle w:val="FootnoteReference"/>
          <w:sz w:val="26"/>
          <w:szCs w:val="26"/>
          <w:vertAlign w:val="baseline"/>
          <w:rtl/>
          <w:lang w:bidi="ar-LB"/>
        </w:rPr>
        <w:t>و</w:t>
      </w:r>
      <w:r w:rsidR="00047125">
        <w:rPr>
          <w:rFonts w:hint="cs"/>
          <w:sz w:val="26"/>
          <w:szCs w:val="26"/>
          <w:rtl/>
          <w:lang w:bidi="ar-LB"/>
        </w:rPr>
        <w:t>ترد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في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الجدول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2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="00047125">
        <w:rPr>
          <w:rFonts w:hint="cs"/>
          <w:sz w:val="26"/>
          <w:szCs w:val="26"/>
          <w:rtl/>
          <w:lang w:bidi="ar-LB"/>
        </w:rPr>
        <w:t>أدناه،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طلبات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الحصول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على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شرائح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من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خطط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إدارة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إزالة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المواد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الهيدروكلوروفلوروكربونية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الموافق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عليها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>
        <w:rPr>
          <w:rStyle w:val="FootnoteReference"/>
          <w:rFonts w:hint="cs"/>
          <w:sz w:val="26"/>
          <w:szCs w:val="26"/>
          <w:vertAlign w:val="baseline"/>
          <w:rtl/>
          <w:lang w:bidi="ar-LB"/>
        </w:rPr>
        <w:t>ل</w:t>
      </w:r>
      <w:r>
        <w:rPr>
          <w:rFonts w:hint="cs"/>
          <w:sz w:val="26"/>
          <w:szCs w:val="26"/>
          <w:rtl/>
          <w:lang w:bidi="ar-LB"/>
        </w:rPr>
        <w:t>لبلدان،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والشريحة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الثانية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خطة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إقليمية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لإدارة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إزالة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المواد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الهيدروكلوروفلوروكربونية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ومشروع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مستقل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للأنشطة</w:t>
      </w:r>
      <w:r w:rsidR="009C7AE6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إضافية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للحفاظ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على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كفاءة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استخدام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الطاقة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في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قطاع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الخدمة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بما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يتماشى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مع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المقرر</w:t>
      </w:r>
      <w:r w:rsidR="009C7AE6">
        <w:rPr>
          <w:rStyle w:val="FootnoteReference"/>
          <w:sz w:val="26"/>
          <w:szCs w:val="26"/>
          <w:vertAlign w:val="baseline"/>
          <w:rtl/>
          <w:lang w:bidi="ar-LB"/>
        </w:rPr>
        <w:t xml:space="preserve"> </w:t>
      </w:r>
      <w:r w:rsidRPr="00A31D04">
        <w:rPr>
          <w:rStyle w:val="FootnoteReference"/>
          <w:sz w:val="26"/>
          <w:szCs w:val="26"/>
          <w:vertAlign w:val="baseline"/>
          <w:rtl/>
          <w:lang w:bidi="ar-LB"/>
        </w:rPr>
        <w:t>89/6</w:t>
      </w:r>
      <w:r w:rsidR="00047125">
        <w:rPr>
          <w:rFonts w:hint="cs"/>
          <w:sz w:val="26"/>
          <w:szCs w:val="26"/>
          <w:rtl/>
          <w:lang w:bidi="ar-LB"/>
        </w:rPr>
        <w:t>.</w:t>
      </w:r>
    </w:p>
    <w:p w14:paraId="326B8B90" w14:textId="32B373D2" w:rsidR="00F272C7" w:rsidRDefault="00F272C7" w:rsidP="00F272C7">
      <w:pPr>
        <w:pStyle w:val="Heading1"/>
        <w:numPr>
          <w:ilvl w:val="0"/>
          <w:numId w:val="0"/>
        </w:numPr>
        <w:bidi/>
        <w:spacing w:after="0"/>
        <w:rPr>
          <w:rtl/>
          <w:lang w:val="en-US" w:bidi="ar-LB"/>
        </w:rPr>
      </w:pPr>
      <w:r w:rsidRPr="00FA081B">
        <w:rPr>
          <w:b/>
          <w:bCs/>
          <w:sz w:val="26"/>
          <w:szCs w:val="26"/>
          <w:rtl/>
          <w:lang w:bidi="ar-LB"/>
        </w:rPr>
        <w:t>الجدول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2: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طلبات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</w:t>
      </w:r>
      <w:r w:rsidRPr="00FA081B">
        <w:rPr>
          <w:b/>
          <w:bCs/>
          <w:sz w:val="26"/>
          <w:szCs w:val="26"/>
          <w:rtl/>
          <w:lang w:bidi="ar-LB"/>
        </w:rPr>
        <w:t>لحصول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على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شرائح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من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خطط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إدارة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إزالة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المواد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الموافق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عليها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التي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قُدِّمت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FA081B">
        <w:rPr>
          <w:b/>
          <w:bCs/>
          <w:sz w:val="26"/>
          <w:szCs w:val="26"/>
          <w:rtl/>
          <w:lang w:bidi="ar-LB"/>
        </w:rPr>
        <w:t>إلى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A31D04">
        <w:rPr>
          <w:b/>
          <w:bCs/>
          <w:sz w:val="26"/>
          <w:szCs w:val="26"/>
          <w:rtl/>
          <w:lang w:bidi="ar-LB"/>
        </w:rPr>
        <w:t>الاجتماع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A31D04">
        <w:rPr>
          <w:b/>
          <w:bCs/>
          <w:sz w:val="26"/>
          <w:szCs w:val="26"/>
          <w:rtl/>
          <w:lang w:bidi="ar-LB"/>
        </w:rPr>
        <w:t>ال</w:t>
      </w:r>
      <w:r>
        <w:rPr>
          <w:rFonts w:hint="cs"/>
          <w:b/>
          <w:bCs/>
          <w:sz w:val="26"/>
          <w:szCs w:val="26"/>
          <w:rtl/>
          <w:lang w:bidi="ar-LB"/>
        </w:rPr>
        <w:t>خامس</w:t>
      </w:r>
      <w:r w:rsidR="009C7AE6">
        <w:rPr>
          <w:b/>
          <w:bCs/>
          <w:sz w:val="26"/>
          <w:szCs w:val="26"/>
          <w:rtl/>
          <w:lang w:bidi="ar-LB"/>
        </w:rPr>
        <w:t xml:space="preserve"> </w:t>
      </w:r>
      <w:r w:rsidRPr="00A31D04">
        <w:rPr>
          <w:b/>
          <w:bCs/>
          <w:sz w:val="26"/>
          <w:szCs w:val="26"/>
          <w:rtl/>
          <w:lang w:bidi="ar-LB"/>
        </w:rPr>
        <w:t>والتسعين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2279"/>
        <w:gridCol w:w="1836"/>
        <w:gridCol w:w="2484"/>
        <w:gridCol w:w="1193"/>
        <w:gridCol w:w="1142"/>
      </w:tblGrid>
      <w:tr w:rsidR="00F204B5" w:rsidRPr="00E00377" w14:paraId="57B2B17B" w14:textId="77777777" w:rsidTr="00720818">
        <w:trPr>
          <w:jc w:val="center"/>
        </w:trPr>
        <w:tc>
          <w:tcPr>
            <w:tcW w:w="0" w:type="auto"/>
          </w:tcPr>
          <w:p w14:paraId="62D5D612" w14:textId="77777777" w:rsidR="00F204B5" w:rsidRPr="00E00377" w:rsidRDefault="00F204B5" w:rsidP="00F272C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الرقم</w:t>
            </w:r>
          </w:p>
        </w:tc>
        <w:tc>
          <w:tcPr>
            <w:tcW w:w="2279" w:type="dxa"/>
          </w:tcPr>
          <w:p w14:paraId="40826AAC" w14:textId="77777777" w:rsidR="00F204B5" w:rsidRPr="00E00377" w:rsidRDefault="00F204B5" w:rsidP="00F272C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1836" w:type="dxa"/>
          </w:tcPr>
          <w:p w14:paraId="6643252B" w14:textId="25B0DDD6" w:rsidR="00F204B5" w:rsidRPr="00E00377" w:rsidRDefault="00F204B5" w:rsidP="00F272C7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الوكالة</w:t>
            </w:r>
            <w:r w:rsidR="009C7AE6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المنفذة</w:t>
            </w:r>
          </w:p>
        </w:tc>
        <w:tc>
          <w:tcPr>
            <w:tcW w:w="2484" w:type="dxa"/>
          </w:tcPr>
          <w:p w14:paraId="38F5D6E9" w14:textId="1B1CFDDB" w:rsidR="00F204B5" w:rsidRPr="00A31D04" w:rsidRDefault="00F204B5" w:rsidP="00EC544B">
            <w:pPr>
              <w:bidi/>
              <w:ind w:right="-70"/>
              <w:jc w:val="center"/>
              <w:rPr>
                <w:b/>
                <w:bCs/>
                <w:sz w:val="20"/>
                <w:lang w:bidi="ar-LB"/>
              </w:rPr>
            </w:pPr>
            <w:r w:rsidRPr="00A31D04">
              <w:rPr>
                <w:b/>
                <w:bCs/>
                <w:sz w:val="20"/>
                <w:rtl/>
                <w:lang w:bidi="ar-LB"/>
              </w:rPr>
              <w:t>مرحلة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وشريحة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خطة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إدارة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إزالة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المواد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الهيدروكلوروفلوروكربونية</w:t>
            </w:r>
          </w:p>
        </w:tc>
        <w:tc>
          <w:tcPr>
            <w:tcW w:w="1193" w:type="dxa"/>
          </w:tcPr>
          <w:p w14:paraId="4A427EE3" w14:textId="2F6E261E" w:rsidR="00F204B5" w:rsidRPr="00A31D04" w:rsidRDefault="00F204B5" w:rsidP="00EC544B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A31D04">
              <w:rPr>
                <w:b/>
                <w:bCs/>
                <w:sz w:val="20"/>
                <w:rtl/>
                <w:lang w:bidi="ar-LB"/>
              </w:rPr>
              <w:t>رقم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الوثيقة</w:t>
            </w:r>
          </w:p>
        </w:tc>
        <w:tc>
          <w:tcPr>
            <w:tcW w:w="1142" w:type="dxa"/>
          </w:tcPr>
          <w:p w14:paraId="740AA6EC" w14:textId="68F3E1AA" w:rsidR="00F204B5" w:rsidRPr="00A31D04" w:rsidRDefault="00F204B5" w:rsidP="00EC544B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A31D04">
              <w:rPr>
                <w:b/>
                <w:bCs/>
                <w:sz w:val="20"/>
                <w:rtl/>
                <w:lang w:bidi="ar-LB"/>
              </w:rPr>
              <w:t>رقم</w:t>
            </w:r>
            <w:r w:rsidR="009C7AE6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31D04">
              <w:rPr>
                <w:b/>
                <w:bCs/>
                <w:sz w:val="20"/>
                <w:rtl/>
                <w:lang w:bidi="ar-LB"/>
              </w:rPr>
              <w:t>الفقرة</w:t>
            </w:r>
          </w:p>
        </w:tc>
      </w:tr>
      <w:tr w:rsidR="00F272C7" w:rsidRPr="00E00377" w14:paraId="35D6DD06" w14:textId="77777777" w:rsidTr="00720818">
        <w:trPr>
          <w:jc w:val="center"/>
        </w:trPr>
        <w:tc>
          <w:tcPr>
            <w:tcW w:w="0" w:type="auto"/>
          </w:tcPr>
          <w:p w14:paraId="7D4F9E5C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1</w:t>
            </w:r>
          </w:p>
        </w:tc>
        <w:tc>
          <w:tcPr>
            <w:tcW w:w="2279" w:type="dxa"/>
          </w:tcPr>
          <w:p w14:paraId="727B3817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البحرين</w:t>
            </w:r>
          </w:p>
        </w:tc>
        <w:tc>
          <w:tcPr>
            <w:tcW w:w="1836" w:type="dxa"/>
          </w:tcPr>
          <w:p w14:paraId="7C23B02E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اليونيب/اليونيدو</w:t>
            </w:r>
          </w:p>
        </w:tc>
        <w:tc>
          <w:tcPr>
            <w:tcW w:w="2484" w:type="dxa"/>
          </w:tcPr>
          <w:p w14:paraId="002ACF39" w14:textId="2F0A7E5A" w:rsidR="00F204B5" w:rsidRPr="00F204B5" w:rsidRDefault="00720818" w:rsidP="00F204B5">
            <w:pPr>
              <w:bidi/>
              <w:jc w:val="left"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الثالثة</w:t>
            </w:r>
          </w:p>
        </w:tc>
        <w:tc>
          <w:tcPr>
            <w:tcW w:w="1193" w:type="dxa"/>
          </w:tcPr>
          <w:p w14:paraId="055C7096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95/41</w:t>
            </w:r>
          </w:p>
        </w:tc>
        <w:tc>
          <w:tcPr>
            <w:tcW w:w="1142" w:type="dxa"/>
          </w:tcPr>
          <w:p w14:paraId="4657EAC8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7366D192" w14:textId="77777777" w:rsidTr="00720818">
        <w:trPr>
          <w:jc w:val="center"/>
        </w:trPr>
        <w:tc>
          <w:tcPr>
            <w:tcW w:w="0" w:type="auto"/>
          </w:tcPr>
          <w:p w14:paraId="0EEA0520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2</w:t>
            </w:r>
          </w:p>
        </w:tc>
        <w:tc>
          <w:tcPr>
            <w:tcW w:w="2279" w:type="dxa"/>
          </w:tcPr>
          <w:p w14:paraId="42D35D37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بوتان*</w:t>
            </w:r>
          </w:p>
        </w:tc>
        <w:tc>
          <w:tcPr>
            <w:tcW w:w="1836" w:type="dxa"/>
          </w:tcPr>
          <w:p w14:paraId="41ABD07C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اليونيب/اليوئنديبي</w:t>
            </w:r>
          </w:p>
        </w:tc>
        <w:tc>
          <w:tcPr>
            <w:tcW w:w="2484" w:type="dxa"/>
          </w:tcPr>
          <w:p w14:paraId="776A0627" w14:textId="7685F093" w:rsidR="00F204B5" w:rsidRPr="00F204B5" w:rsidRDefault="00720818" w:rsidP="00F204B5">
            <w:pPr>
              <w:bidi/>
              <w:jc w:val="left"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الأولى،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الرابعة</w:t>
            </w:r>
          </w:p>
        </w:tc>
        <w:tc>
          <w:tcPr>
            <w:tcW w:w="1193" w:type="dxa"/>
          </w:tcPr>
          <w:p w14:paraId="397AEF98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95/43</w:t>
            </w:r>
          </w:p>
        </w:tc>
        <w:tc>
          <w:tcPr>
            <w:tcW w:w="1142" w:type="dxa"/>
          </w:tcPr>
          <w:p w14:paraId="3C466393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39549B22" w14:textId="77777777" w:rsidTr="00720818">
        <w:trPr>
          <w:jc w:val="center"/>
        </w:trPr>
        <w:tc>
          <w:tcPr>
            <w:tcW w:w="0" w:type="auto"/>
          </w:tcPr>
          <w:p w14:paraId="4A82BFB4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3</w:t>
            </w:r>
          </w:p>
        </w:tc>
        <w:tc>
          <w:tcPr>
            <w:tcW w:w="2279" w:type="dxa"/>
          </w:tcPr>
          <w:p w14:paraId="15014B5D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شيلي</w:t>
            </w:r>
          </w:p>
        </w:tc>
        <w:tc>
          <w:tcPr>
            <w:tcW w:w="1836" w:type="dxa"/>
          </w:tcPr>
          <w:p w14:paraId="6DB4E2A2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اليوئنديبي/اليونيب</w:t>
            </w:r>
          </w:p>
        </w:tc>
        <w:tc>
          <w:tcPr>
            <w:tcW w:w="2484" w:type="dxa"/>
          </w:tcPr>
          <w:p w14:paraId="4F67555D" w14:textId="264DA6D9" w:rsidR="00F204B5" w:rsidRPr="00F204B5" w:rsidRDefault="00720818" w:rsidP="00F204B5">
            <w:pPr>
              <w:bidi/>
              <w:jc w:val="left"/>
              <w:rPr>
                <w:sz w:val="20"/>
                <w:rtl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الثالثة،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4A42BC02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95/46</w:t>
            </w:r>
          </w:p>
        </w:tc>
        <w:tc>
          <w:tcPr>
            <w:tcW w:w="1142" w:type="dxa"/>
          </w:tcPr>
          <w:p w14:paraId="7D336FCA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6D20B340" w14:textId="77777777" w:rsidTr="00720818">
        <w:trPr>
          <w:jc w:val="center"/>
        </w:trPr>
        <w:tc>
          <w:tcPr>
            <w:tcW w:w="0" w:type="auto"/>
          </w:tcPr>
          <w:p w14:paraId="7DD03FD7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4</w:t>
            </w:r>
          </w:p>
        </w:tc>
        <w:tc>
          <w:tcPr>
            <w:tcW w:w="2279" w:type="dxa"/>
          </w:tcPr>
          <w:p w14:paraId="392E08CD" w14:textId="77777777" w:rsidR="00F272C7" w:rsidRPr="00E00377" w:rsidRDefault="00F204B5" w:rsidP="00F204B5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كوستاريكا*</w:t>
            </w:r>
          </w:p>
        </w:tc>
        <w:tc>
          <w:tcPr>
            <w:tcW w:w="1836" w:type="dxa"/>
          </w:tcPr>
          <w:p w14:paraId="36147751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2484" w:type="dxa"/>
          </w:tcPr>
          <w:p w14:paraId="4A3225E8" w14:textId="0BD15E27" w:rsidR="00F204B5" w:rsidRPr="00F204B5" w:rsidRDefault="00720818" w:rsidP="00720818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الثالثة</w:t>
            </w:r>
          </w:p>
        </w:tc>
        <w:tc>
          <w:tcPr>
            <w:tcW w:w="1193" w:type="dxa"/>
          </w:tcPr>
          <w:p w14:paraId="00E51A10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95/50</w:t>
            </w:r>
          </w:p>
        </w:tc>
        <w:tc>
          <w:tcPr>
            <w:tcW w:w="1142" w:type="dxa"/>
          </w:tcPr>
          <w:p w14:paraId="7025970D" w14:textId="73FFD5A0" w:rsidR="00F272C7" w:rsidRPr="00E00377" w:rsidRDefault="00F204B5" w:rsidP="00F204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  <w:r w:rsidR="009C7AE6">
              <w:rPr>
                <w:sz w:val="20"/>
              </w:rPr>
              <w:t xml:space="preserve"> </w:t>
            </w:r>
            <w:r w:rsidR="00F272C7" w:rsidRPr="00E00377">
              <w:rPr>
                <w:sz w:val="20"/>
              </w:rPr>
              <w:t>–</w:t>
            </w:r>
            <w:r w:rsidR="009C7AE6">
              <w:rPr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 w:rsidR="00F272C7" w:rsidRPr="00E00377" w14:paraId="44D75725" w14:textId="77777777" w:rsidTr="00720818">
        <w:trPr>
          <w:jc w:val="center"/>
        </w:trPr>
        <w:tc>
          <w:tcPr>
            <w:tcW w:w="0" w:type="auto"/>
          </w:tcPr>
          <w:p w14:paraId="1A89886D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5</w:t>
            </w:r>
          </w:p>
        </w:tc>
        <w:tc>
          <w:tcPr>
            <w:tcW w:w="2279" w:type="dxa"/>
          </w:tcPr>
          <w:p w14:paraId="29437FE9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دومينيكا</w:t>
            </w:r>
          </w:p>
        </w:tc>
        <w:tc>
          <w:tcPr>
            <w:tcW w:w="1836" w:type="dxa"/>
          </w:tcPr>
          <w:p w14:paraId="1D8EDDF8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484" w:type="dxa"/>
          </w:tcPr>
          <w:p w14:paraId="0CE64226" w14:textId="75C9B1D4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الأولى،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الثالثة</w:t>
            </w:r>
          </w:p>
        </w:tc>
        <w:tc>
          <w:tcPr>
            <w:tcW w:w="1193" w:type="dxa"/>
          </w:tcPr>
          <w:p w14:paraId="7884511E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95/51</w:t>
            </w:r>
          </w:p>
        </w:tc>
        <w:tc>
          <w:tcPr>
            <w:tcW w:w="1142" w:type="dxa"/>
          </w:tcPr>
          <w:p w14:paraId="0728D746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073551E8" w14:textId="77777777" w:rsidTr="00720818">
        <w:trPr>
          <w:jc w:val="center"/>
        </w:trPr>
        <w:tc>
          <w:tcPr>
            <w:tcW w:w="0" w:type="auto"/>
          </w:tcPr>
          <w:p w14:paraId="1437018F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6</w:t>
            </w:r>
          </w:p>
        </w:tc>
        <w:tc>
          <w:tcPr>
            <w:tcW w:w="2279" w:type="dxa"/>
          </w:tcPr>
          <w:p w14:paraId="1D4379A2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جورجيا</w:t>
            </w:r>
          </w:p>
        </w:tc>
        <w:tc>
          <w:tcPr>
            <w:tcW w:w="1836" w:type="dxa"/>
          </w:tcPr>
          <w:p w14:paraId="409DF58C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2484" w:type="dxa"/>
          </w:tcPr>
          <w:p w14:paraId="06E1D075" w14:textId="7F352DCE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2006CEC1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95/53</w:t>
            </w:r>
          </w:p>
        </w:tc>
        <w:tc>
          <w:tcPr>
            <w:tcW w:w="1142" w:type="dxa"/>
          </w:tcPr>
          <w:p w14:paraId="40368912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2FA6D407" w14:textId="77777777" w:rsidTr="00720818">
        <w:trPr>
          <w:jc w:val="center"/>
        </w:trPr>
        <w:tc>
          <w:tcPr>
            <w:tcW w:w="0" w:type="auto"/>
          </w:tcPr>
          <w:p w14:paraId="2393E702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7</w:t>
            </w:r>
          </w:p>
        </w:tc>
        <w:tc>
          <w:tcPr>
            <w:tcW w:w="2279" w:type="dxa"/>
          </w:tcPr>
          <w:p w14:paraId="7C11F444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جامايكا*</w:t>
            </w:r>
          </w:p>
        </w:tc>
        <w:tc>
          <w:tcPr>
            <w:tcW w:w="1836" w:type="dxa"/>
          </w:tcPr>
          <w:p w14:paraId="57D4CBEA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2484" w:type="dxa"/>
          </w:tcPr>
          <w:p w14:paraId="199FA98D" w14:textId="6B0EEDE9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1D383C06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95/60</w:t>
            </w:r>
          </w:p>
        </w:tc>
        <w:tc>
          <w:tcPr>
            <w:tcW w:w="1142" w:type="dxa"/>
          </w:tcPr>
          <w:p w14:paraId="116375B1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48638BD1" w14:textId="77777777" w:rsidTr="00720818">
        <w:trPr>
          <w:jc w:val="center"/>
        </w:trPr>
        <w:tc>
          <w:tcPr>
            <w:tcW w:w="0" w:type="auto"/>
          </w:tcPr>
          <w:p w14:paraId="2E20EA62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8</w:t>
            </w:r>
          </w:p>
        </w:tc>
        <w:tc>
          <w:tcPr>
            <w:tcW w:w="2279" w:type="dxa"/>
          </w:tcPr>
          <w:p w14:paraId="3FCC8346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الكويت</w:t>
            </w:r>
          </w:p>
        </w:tc>
        <w:tc>
          <w:tcPr>
            <w:tcW w:w="1836" w:type="dxa"/>
          </w:tcPr>
          <w:p w14:paraId="23D4EDD2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اليونيب/اليونيدو</w:t>
            </w:r>
          </w:p>
        </w:tc>
        <w:tc>
          <w:tcPr>
            <w:tcW w:w="2484" w:type="dxa"/>
          </w:tcPr>
          <w:p w14:paraId="3AB45F84" w14:textId="4AC22391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34C116B5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95/62</w:t>
            </w:r>
          </w:p>
        </w:tc>
        <w:tc>
          <w:tcPr>
            <w:tcW w:w="1142" w:type="dxa"/>
          </w:tcPr>
          <w:p w14:paraId="6E90E9BB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23E96A94" w14:textId="77777777" w:rsidTr="00720818">
        <w:trPr>
          <w:jc w:val="center"/>
        </w:trPr>
        <w:tc>
          <w:tcPr>
            <w:tcW w:w="0" w:type="auto"/>
          </w:tcPr>
          <w:p w14:paraId="2DF7A585" w14:textId="77777777" w:rsidR="00F272C7" w:rsidRPr="00E00377" w:rsidDel="0019729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9</w:t>
            </w:r>
          </w:p>
        </w:tc>
        <w:tc>
          <w:tcPr>
            <w:tcW w:w="2279" w:type="dxa"/>
          </w:tcPr>
          <w:p w14:paraId="1095BBEE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نيبال</w:t>
            </w:r>
          </w:p>
        </w:tc>
        <w:tc>
          <w:tcPr>
            <w:tcW w:w="1836" w:type="dxa"/>
          </w:tcPr>
          <w:p w14:paraId="5B57606B" w14:textId="77777777" w:rsidR="00F272C7" w:rsidRPr="00E00377" w:rsidRDefault="00720818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اليوئنديبي/اليونيب</w:t>
            </w:r>
          </w:p>
        </w:tc>
        <w:tc>
          <w:tcPr>
            <w:tcW w:w="2484" w:type="dxa"/>
          </w:tcPr>
          <w:p w14:paraId="421AC33C" w14:textId="423B221F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17C0B0E3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95/69</w:t>
            </w:r>
          </w:p>
        </w:tc>
        <w:tc>
          <w:tcPr>
            <w:tcW w:w="1142" w:type="dxa"/>
          </w:tcPr>
          <w:p w14:paraId="564EB102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172DC292" w14:textId="77777777" w:rsidTr="00720818">
        <w:trPr>
          <w:jc w:val="center"/>
        </w:trPr>
        <w:tc>
          <w:tcPr>
            <w:tcW w:w="0" w:type="auto"/>
          </w:tcPr>
          <w:p w14:paraId="4CAA62DE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10</w:t>
            </w:r>
          </w:p>
        </w:tc>
        <w:tc>
          <w:tcPr>
            <w:tcW w:w="2279" w:type="dxa"/>
          </w:tcPr>
          <w:p w14:paraId="3F9FB3D8" w14:textId="6B4C9AFA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البلدان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 w:rsidR="00720818">
              <w:rPr>
                <w:rFonts w:hint="cs"/>
                <w:sz w:val="20"/>
                <w:rtl/>
              </w:rPr>
              <w:t>الجزرية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 w:rsidR="00720818">
              <w:rPr>
                <w:rFonts w:hint="cs"/>
                <w:sz w:val="20"/>
                <w:rtl/>
              </w:rPr>
              <w:t>في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 w:rsidR="00720818">
              <w:rPr>
                <w:rFonts w:hint="cs"/>
                <w:sz w:val="20"/>
                <w:rtl/>
              </w:rPr>
              <w:t>الم</w:t>
            </w:r>
            <w:r>
              <w:rPr>
                <w:rFonts w:hint="cs"/>
                <w:sz w:val="20"/>
                <w:rtl/>
              </w:rPr>
              <w:t>ح</w:t>
            </w:r>
            <w:r w:rsidR="00720818">
              <w:rPr>
                <w:rFonts w:hint="cs"/>
                <w:sz w:val="20"/>
                <w:rtl/>
              </w:rPr>
              <w:t>ي</w:t>
            </w:r>
            <w:r>
              <w:rPr>
                <w:rFonts w:hint="cs"/>
                <w:sz w:val="20"/>
                <w:rtl/>
              </w:rPr>
              <w:t>ط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الهادئ*</w:t>
            </w:r>
          </w:p>
        </w:tc>
        <w:tc>
          <w:tcPr>
            <w:tcW w:w="1836" w:type="dxa"/>
          </w:tcPr>
          <w:p w14:paraId="6CC32D19" w14:textId="77777777" w:rsidR="00F204B5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  <w:r w:rsidR="00720818">
              <w:rPr>
                <w:rFonts w:hint="cs"/>
                <w:sz w:val="20"/>
                <w:rtl/>
              </w:rPr>
              <w:t>/أستراليا</w:t>
            </w:r>
          </w:p>
        </w:tc>
        <w:tc>
          <w:tcPr>
            <w:tcW w:w="2484" w:type="dxa"/>
          </w:tcPr>
          <w:p w14:paraId="16A60ACD" w14:textId="72106C9A" w:rsidR="00F204B5" w:rsidRPr="00E00377" w:rsidRDefault="00720818" w:rsidP="00720818">
            <w:pPr>
              <w:bidi/>
              <w:jc w:val="left"/>
              <w:rPr>
                <w:sz w:val="20"/>
                <w:lang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7AF9118B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95/71</w:t>
            </w:r>
          </w:p>
        </w:tc>
        <w:tc>
          <w:tcPr>
            <w:tcW w:w="1142" w:type="dxa"/>
          </w:tcPr>
          <w:p w14:paraId="4022EEBE" w14:textId="288876BB" w:rsidR="00F204B5" w:rsidRPr="00E00377" w:rsidRDefault="00F204B5" w:rsidP="00F204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  <w:r w:rsidR="009C7AE6">
              <w:rPr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 w:rsidR="009C7AE6">
              <w:rPr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 w:rsidR="00F272C7" w:rsidRPr="00E00377" w14:paraId="14091CFF" w14:textId="77777777" w:rsidTr="00720818">
        <w:trPr>
          <w:jc w:val="center"/>
        </w:trPr>
        <w:tc>
          <w:tcPr>
            <w:tcW w:w="0" w:type="auto"/>
          </w:tcPr>
          <w:p w14:paraId="518E22D2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11</w:t>
            </w:r>
          </w:p>
        </w:tc>
        <w:tc>
          <w:tcPr>
            <w:tcW w:w="2279" w:type="dxa"/>
          </w:tcPr>
          <w:p w14:paraId="54DAAC94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رواندا*</w:t>
            </w:r>
          </w:p>
        </w:tc>
        <w:tc>
          <w:tcPr>
            <w:tcW w:w="1836" w:type="dxa"/>
          </w:tcPr>
          <w:p w14:paraId="641B7EE2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اليونيب/اليونيدو</w:t>
            </w:r>
          </w:p>
        </w:tc>
        <w:tc>
          <w:tcPr>
            <w:tcW w:w="2484" w:type="dxa"/>
          </w:tcPr>
          <w:p w14:paraId="0DDF8B22" w14:textId="29E918F0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53E94176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95/74</w:t>
            </w:r>
          </w:p>
        </w:tc>
        <w:tc>
          <w:tcPr>
            <w:tcW w:w="1142" w:type="dxa"/>
          </w:tcPr>
          <w:p w14:paraId="368128DB" w14:textId="055CC043" w:rsidR="00F272C7" w:rsidRPr="00E00377" w:rsidRDefault="00F204B5" w:rsidP="00EC54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  <w:r w:rsidR="009C7AE6">
              <w:rPr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 w:rsidR="009C7AE6">
              <w:rPr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 w:rsidR="00F272C7" w:rsidRPr="00E00377" w14:paraId="333EE6EB" w14:textId="77777777" w:rsidTr="00720818">
        <w:trPr>
          <w:jc w:val="center"/>
        </w:trPr>
        <w:tc>
          <w:tcPr>
            <w:tcW w:w="0" w:type="auto"/>
          </w:tcPr>
          <w:p w14:paraId="3CAA2865" w14:textId="77777777" w:rsidR="00F272C7" w:rsidRPr="00E00377" w:rsidRDefault="00F272C7" w:rsidP="00720818">
            <w:pPr>
              <w:bidi/>
              <w:rPr>
                <w:sz w:val="20"/>
              </w:rPr>
            </w:pPr>
            <w:r w:rsidRPr="00E00377">
              <w:rPr>
                <w:sz w:val="20"/>
              </w:rPr>
              <w:t>12</w:t>
            </w:r>
          </w:p>
        </w:tc>
        <w:tc>
          <w:tcPr>
            <w:tcW w:w="2279" w:type="dxa"/>
          </w:tcPr>
          <w:p w14:paraId="66DC88A6" w14:textId="67F865E9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سانت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 w:rsidR="00720818">
              <w:rPr>
                <w:rFonts w:hint="cs"/>
                <w:sz w:val="20"/>
                <w:rtl/>
              </w:rPr>
              <w:t>فنسنت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 w:rsidR="00720818">
              <w:rPr>
                <w:rFonts w:hint="cs"/>
                <w:sz w:val="20"/>
                <w:rtl/>
              </w:rPr>
              <w:t>وجزر</w:t>
            </w:r>
            <w:r w:rsidR="009C7AE6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غرينادين</w:t>
            </w:r>
          </w:p>
        </w:tc>
        <w:tc>
          <w:tcPr>
            <w:tcW w:w="1836" w:type="dxa"/>
          </w:tcPr>
          <w:p w14:paraId="35733FF7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484" w:type="dxa"/>
          </w:tcPr>
          <w:p w14:paraId="2169C3A5" w14:textId="2C763135" w:rsidR="00F204B5" w:rsidRPr="00E00377" w:rsidRDefault="00720818" w:rsidP="0072081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أنشطة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إضافية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للحفاظ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كفاءة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استخدام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 w:rsidRPr="00E24AC3">
              <w:rPr>
                <w:sz w:val="20"/>
                <w:rtl/>
                <w:lang w:bidi="ar-LB"/>
              </w:rPr>
              <w:t>الطا</w:t>
            </w:r>
            <w:r>
              <w:rPr>
                <w:sz w:val="20"/>
                <w:rtl/>
                <w:lang w:bidi="ar-LB"/>
              </w:rPr>
              <w:t>قة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في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قطاع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الخدمة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rtl/>
                <w:lang w:bidi="ar-LB"/>
              </w:rPr>
              <w:t>بموجب</w:t>
            </w:r>
            <w:r w:rsidR="009C7AE6">
              <w:rPr>
                <w:rFonts w:hint="cs"/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المقرر</w:t>
            </w:r>
            <w:r w:rsidR="009C7AE6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89/6</w:t>
            </w:r>
          </w:p>
        </w:tc>
        <w:tc>
          <w:tcPr>
            <w:tcW w:w="1193" w:type="dxa"/>
          </w:tcPr>
          <w:p w14:paraId="71834D68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95/75</w:t>
            </w:r>
          </w:p>
        </w:tc>
        <w:tc>
          <w:tcPr>
            <w:tcW w:w="1142" w:type="dxa"/>
          </w:tcPr>
          <w:p w14:paraId="553D7F06" w14:textId="77777777" w:rsidR="00F272C7" w:rsidRPr="00E00377" w:rsidRDefault="00F272C7" w:rsidP="00EC544B">
            <w:pPr>
              <w:jc w:val="center"/>
              <w:rPr>
                <w:sz w:val="20"/>
              </w:rPr>
            </w:pPr>
          </w:p>
        </w:tc>
      </w:tr>
      <w:tr w:rsidR="00F272C7" w:rsidRPr="00E00377" w14:paraId="731FC193" w14:textId="77777777" w:rsidTr="00720818">
        <w:trPr>
          <w:jc w:val="center"/>
        </w:trPr>
        <w:tc>
          <w:tcPr>
            <w:tcW w:w="0" w:type="auto"/>
          </w:tcPr>
          <w:p w14:paraId="0F2D81C4" w14:textId="77777777" w:rsidR="00F272C7" w:rsidRPr="00E00377" w:rsidRDefault="00F272C7" w:rsidP="00EC544B">
            <w:pPr>
              <w:rPr>
                <w:sz w:val="20"/>
              </w:rPr>
            </w:pPr>
            <w:r w:rsidRPr="00E00377">
              <w:rPr>
                <w:sz w:val="20"/>
              </w:rPr>
              <w:t>13</w:t>
            </w:r>
          </w:p>
        </w:tc>
        <w:tc>
          <w:tcPr>
            <w:tcW w:w="2279" w:type="dxa"/>
          </w:tcPr>
          <w:p w14:paraId="5FD7FF1D" w14:textId="77777777" w:rsidR="00F272C7" w:rsidRPr="00E00377" w:rsidRDefault="00F204B5" w:rsidP="00F204B5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أوغندا*</w:t>
            </w:r>
          </w:p>
        </w:tc>
        <w:tc>
          <w:tcPr>
            <w:tcW w:w="1836" w:type="dxa"/>
          </w:tcPr>
          <w:p w14:paraId="7C62DD3D" w14:textId="77777777" w:rsidR="00F272C7" w:rsidRPr="00E00377" w:rsidRDefault="00F204B5" w:rsidP="00F204B5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اليونيب/اليونيدو</w:t>
            </w:r>
          </w:p>
        </w:tc>
        <w:tc>
          <w:tcPr>
            <w:tcW w:w="2484" w:type="dxa"/>
          </w:tcPr>
          <w:p w14:paraId="77CE67F7" w14:textId="727CBD20" w:rsidR="00F204B5" w:rsidRPr="00E00377" w:rsidRDefault="00720818" w:rsidP="00720818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المرحلة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الثانية،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الشريحة</w:t>
            </w:r>
            <w:r w:rsidR="009C7AE6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EG"/>
              </w:rPr>
              <w:t>الثانية</w:t>
            </w:r>
          </w:p>
        </w:tc>
        <w:tc>
          <w:tcPr>
            <w:tcW w:w="1193" w:type="dxa"/>
          </w:tcPr>
          <w:p w14:paraId="447763D8" w14:textId="7777777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95/80</w:t>
            </w:r>
          </w:p>
        </w:tc>
        <w:tc>
          <w:tcPr>
            <w:tcW w:w="1142" w:type="dxa"/>
          </w:tcPr>
          <w:p w14:paraId="333E2BB6" w14:textId="4067B2E7" w:rsidR="00F272C7" w:rsidRPr="00E00377" w:rsidRDefault="00F272C7" w:rsidP="00EC544B">
            <w:pPr>
              <w:jc w:val="center"/>
              <w:rPr>
                <w:sz w:val="20"/>
              </w:rPr>
            </w:pPr>
            <w:r w:rsidRPr="00E00377">
              <w:rPr>
                <w:sz w:val="20"/>
              </w:rPr>
              <w:t>1</w:t>
            </w:r>
            <w:r w:rsidR="009C7AE6">
              <w:rPr>
                <w:sz w:val="20"/>
              </w:rPr>
              <w:t xml:space="preserve"> </w:t>
            </w:r>
            <w:r w:rsidRPr="00E00377">
              <w:rPr>
                <w:sz w:val="20"/>
              </w:rPr>
              <w:t>–</w:t>
            </w:r>
            <w:r w:rsidR="009C7AE6">
              <w:rPr>
                <w:sz w:val="20"/>
              </w:rPr>
              <w:t xml:space="preserve"> </w:t>
            </w:r>
            <w:r w:rsidRPr="00E00377">
              <w:rPr>
                <w:sz w:val="20"/>
              </w:rPr>
              <w:t>34</w:t>
            </w:r>
          </w:p>
        </w:tc>
      </w:tr>
    </w:tbl>
    <w:p w14:paraId="24522A27" w14:textId="4D3F6AB2" w:rsidR="00F272C7" w:rsidRDefault="00720818" w:rsidP="00F272C7">
      <w:pPr>
        <w:bidi/>
        <w:rPr>
          <w:rtl/>
          <w:lang w:val="en-US" w:bidi="ar-EG"/>
        </w:rPr>
      </w:pPr>
      <w:r>
        <w:rPr>
          <w:rFonts w:hint="cs"/>
          <w:rtl/>
          <w:lang w:val="en-US" w:bidi="ar-EG"/>
        </w:rPr>
        <w:t>*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تشمل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شرائح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خطط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إدارة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إزالة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المواد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الهيدروكلوروفلوروكربونية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لهذه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البلدان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الأنشطة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الإضافية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ذات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الصلة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لكفاءة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استخدام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الطاقة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بموجب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المقرر</w:t>
      </w:r>
      <w:r w:rsidR="009C7AE6">
        <w:rPr>
          <w:rFonts w:hint="cs"/>
          <w:rtl/>
          <w:lang w:val="en-US" w:bidi="ar-EG"/>
        </w:rPr>
        <w:t xml:space="preserve"> </w:t>
      </w:r>
      <w:r>
        <w:rPr>
          <w:rFonts w:hint="cs"/>
          <w:rtl/>
          <w:lang w:val="en-US" w:bidi="ar-EG"/>
        </w:rPr>
        <w:t>89/6.</w:t>
      </w:r>
    </w:p>
    <w:p w14:paraId="7F27D67B" w14:textId="77777777" w:rsidR="00F272C7" w:rsidRPr="00F272C7" w:rsidRDefault="00F272C7" w:rsidP="00F272C7">
      <w:pPr>
        <w:bidi/>
        <w:rPr>
          <w:lang w:val="en-US" w:bidi="ar-EG"/>
        </w:rPr>
      </w:pPr>
    </w:p>
    <w:p w14:paraId="365C355B" w14:textId="77777777" w:rsidR="00F204B5" w:rsidRPr="00FA081B" w:rsidRDefault="00F204B5" w:rsidP="00CC53EB">
      <w:pPr>
        <w:pStyle w:val="Heading1"/>
        <w:numPr>
          <w:ilvl w:val="0"/>
          <w:numId w:val="0"/>
        </w:numPr>
        <w:tabs>
          <w:tab w:val="left" w:pos="720"/>
        </w:tabs>
        <w:bidi/>
        <w:rPr>
          <w:b/>
          <w:bCs/>
          <w:sz w:val="26"/>
          <w:szCs w:val="26"/>
          <w:lang w:val="en-CA" w:eastAsia="ar-EG" w:bidi="ar-LB"/>
        </w:rPr>
      </w:pPr>
      <w:r w:rsidRPr="00FA081B">
        <w:rPr>
          <w:b/>
          <w:bCs/>
          <w:sz w:val="26"/>
          <w:szCs w:val="26"/>
          <w:rtl/>
          <w:lang w:bidi="ar-LB"/>
        </w:rPr>
        <w:t>التوصية</w:t>
      </w:r>
    </w:p>
    <w:p w14:paraId="0A77A387" w14:textId="45DB08AC" w:rsidR="007E5D09" w:rsidRPr="007563CE" w:rsidRDefault="00F204B5" w:rsidP="000C2654">
      <w:pPr>
        <w:pStyle w:val="Heading1"/>
        <w:numPr>
          <w:ilvl w:val="0"/>
          <w:numId w:val="23"/>
        </w:numPr>
        <w:bidi/>
        <w:spacing w:before="240"/>
        <w:rPr>
          <w:rStyle w:val="FootnoteReference"/>
          <w:sz w:val="26"/>
          <w:szCs w:val="26"/>
          <w:vertAlign w:val="baseline"/>
          <w:rtl/>
          <w:lang w:bidi="ar-LB"/>
        </w:rPr>
      </w:pPr>
      <w:r w:rsidRPr="00835AE6">
        <w:rPr>
          <w:rStyle w:val="FootnoteReference"/>
          <w:sz w:val="26"/>
          <w:szCs w:val="26"/>
          <w:u w:val="single"/>
          <w:vertAlign w:val="baseline"/>
          <w:rtl/>
        </w:rPr>
        <w:t>توصي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الأمانة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بأن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توافق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اللجنة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التنفيذية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على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المشروعات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والأنشطة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المقدمة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للموافقة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الشمولية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عليها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على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مستويات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التمويل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المبينة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في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مرفق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هذه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الوثيقة.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وستشمل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الموافقة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على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هذه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المشروعات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برامج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التنفيذ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المرتبطة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بالشرائح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ذات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الصلة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من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المشروعات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المتعددة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السنوات؛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والاتفاقات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المحدَّثة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عند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الاقتضاء؛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والشروط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أو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الأحكام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ذات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الصلة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الواردة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في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وثائق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تقييم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المشروعات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ذات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الصلة؛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والملاحظات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التي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يتعين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إرسالها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إلى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الحكومات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المستفيدة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من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أجل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مشروعات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تجديد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التعزيز</w:t>
      </w:r>
      <w:r w:rsidR="009C7AE6" w:rsidRPr="007563CE">
        <w:rPr>
          <w:rStyle w:val="FootnoteReference"/>
          <w:sz w:val="26"/>
          <w:szCs w:val="26"/>
          <w:vertAlign w:val="baseline"/>
          <w:rtl/>
        </w:rPr>
        <w:t xml:space="preserve"> </w:t>
      </w:r>
      <w:r w:rsidRPr="007563CE">
        <w:rPr>
          <w:rStyle w:val="FootnoteReference"/>
          <w:sz w:val="26"/>
          <w:szCs w:val="26"/>
          <w:vertAlign w:val="baseline"/>
          <w:rtl/>
        </w:rPr>
        <w:t>المؤسسي.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24E71F7C" w14:textId="77777777">
        <w:tc>
          <w:tcPr>
            <w:tcW w:w="1915" w:type="dxa"/>
          </w:tcPr>
          <w:p w14:paraId="00D3DAF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A8359B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C15BF95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6963B75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17D09A0" w14:textId="77777777" w:rsidR="007E5D09" w:rsidRDefault="007E5D09">
            <w:pPr>
              <w:rPr>
                <w:lang w:val="en-CA"/>
              </w:rPr>
            </w:pPr>
          </w:p>
        </w:tc>
      </w:tr>
    </w:tbl>
    <w:p w14:paraId="51AFA226" w14:textId="36FD03BE" w:rsidR="007E5D09" w:rsidRPr="00F204B5" w:rsidRDefault="007E5D09" w:rsidP="00B12A3D">
      <w:pPr>
        <w:rPr>
          <w:rtl/>
          <w:lang w:val="en-US"/>
        </w:rPr>
      </w:pPr>
    </w:p>
    <w:sectPr w:rsidR="007E5D09" w:rsidRPr="00F204B5" w:rsidSect="00E85F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6ECEFC" w14:textId="77777777" w:rsidR="00A74829" w:rsidRDefault="00A74829">
      <w:r>
        <w:separator/>
      </w:r>
    </w:p>
  </w:endnote>
  <w:endnote w:type="continuationSeparator" w:id="0">
    <w:p w14:paraId="4ED1866F" w14:textId="77777777" w:rsidR="00A74829" w:rsidRDefault="00A7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8C1D6" w14:textId="77777777" w:rsidR="007E5D09" w:rsidRDefault="00A84F5F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16D0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5B7C3" w14:textId="77777777" w:rsidR="007E5D09" w:rsidRDefault="00A84F5F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16D0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048EC5" w14:textId="77777777" w:rsidR="007E5D09" w:rsidRDefault="00A84F5F">
        <w:pPr>
          <w:pStyle w:val="Footer"/>
          <w:jc w:val="center"/>
        </w:pPr>
        <w:r>
          <w:fldChar w:fldCharType="begin"/>
        </w:r>
        <w:r w:rsidR="00E1360E">
          <w:instrText xml:space="preserve"> PAGE   \* MERGEFORMAT </w:instrText>
        </w:r>
        <w:r>
          <w:fldChar w:fldCharType="separate"/>
        </w:r>
        <w:r w:rsidR="00E16D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528A2" w14:textId="77777777" w:rsidR="00A74829" w:rsidRDefault="00A74829" w:rsidP="00295037">
      <w:pPr>
        <w:bidi/>
      </w:pPr>
      <w:r>
        <w:separator/>
      </w:r>
    </w:p>
  </w:footnote>
  <w:footnote w:type="continuationSeparator" w:id="0">
    <w:p w14:paraId="696C08D6" w14:textId="77777777" w:rsidR="00A74829" w:rsidRDefault="00A74829">
      <w:r>
        <w:continuationSeparator/>
      </w:r>
    </w:p>
  </w:footnote>
  <w:footnote w:id="1">
    <w:p w14:paraId="641B1C74" w14:textId="77777777" w:rsidR="007F0129" w:rsidRPr="002C05A9" w:rsidRDefault="007F0129" w:rsidP="007F012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UNEP/OzL.Pro/ExCom/95/1 </w:t>
      </w:r>
      <w:r w:rsidRPr="001A24C6">
        <w:rPr>
          <w:rStyle w:val="FootnoteReference"/>
        </w:rPr>
        <w:footnoteRef/>
      </w:r>
    </w:p>
  </w:footnote>
  <w:footnote w:id="2">
    <w:p w14:paraId="7F1F83D9" w14:textId="77777777" w:rsidR="00F272C7" w:rsidRDefault="00F272C7" w:rsidP="00047125">
      <w:pPr>
        <w:pStyle w:val="FootnoteText"/>
        <w:bidi/>
        <w:rPr>
          <w:lang w:val="en-US"/>
        </w:rPr>
      </w:pPr>
      <w:r>
        <w:rPr>
          <w:rStyle w:val="FootnoteReference"/>
          <w:rtl/>
          <w:lang w:bidi="ar-EG"/>
        </w:rPr>
        <w:footnoteRef/>
      </w:r>
      <w:r>
        <w:rPr>
          <w:rFonts w:hint="cs"/>
          <w:rtl/>
          <w:lang w:bidi="ar-EG"/>
        </w:rPr>
        <w:t xml:space="preserve"> </w:t>
      </w:r>
      <w:r>
        <w:rPr>
          <w:lang w:bidi="en-GB"/>
        </w:rPr>
        <w:t>UNEP/OzL.Pro/ExCom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95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35</w:t>
      </w:r>
    </w:p>
  </w:footnote>
  <w:footnote w:id="3">
    <w:p w14:paraId="771229BE" w14:textId="77777777" w:rsidR="00F272C7" w:rsidRDefault="00F272C7" w:rsidP="00047125">
      <w:pPr>
        <w:pStyle w:val="FootnoteText"/>
        <w:bidi/>
        <w:rPr>
          <w:lang w:val="en-US"/>
        </w:rPr>
      </w:pPr>
      <w:r>
        <w:rPr>
          <w:rStyle w:val="FootnoteReference"/>
          <w:lang w:bidi="ar-EG"/>
        </w:rPr>
        <w:footnoteRef/>
      </w:r>
      <w:r>
        <w:rPr>
          <w:rFonts w:hint="cs"/>
          <w:rtl/>
          <w:lang w:bidi="ar-EG"/>
        </w:rPr>
        <w:t xml:space="preserve"> </w:t>
      </w:r>
      <w:r>
        <w:rPr>
          <w:lang w:bidi="en-GB"/>
        </w:rPr>
        <w:t>UNEP/OzL.Pro/ExCom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95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36</w:t>
      </w:r>
    </w:p>
  </w:footnote>
  <w:footnote w:id="4">
    <w:p w14:paraId="0ED85F6E" w14:textId="77777777" w:rsidR="00F272C7" w:rsidRDefault="00F272C7" w:rsidP="00047125">
      <w:pPr>
        <w:pStyle w:val="FootnoteText"/>
        <w:bidi/>
        <w:rPr>
          <w:lang w:val="en-US"/>
        </w:rPr>
      </w:pPr>
      <w:r>
        <w:rPr>
          <w:rStyle w:val="FootnoteReference"/>
          <w:lang w:bidi="ar-EG"/>
        </w:rPr>
        <w:footnoteRef/>
      </w:r>
      <w:r>
        <w:rPr>
          <w:rFonts w:hint="cs"/>
          <w:rtl/>
          <w:lang w:bidi="ar-EG"/>
        </w:rPr>
        <w:t xml:space="preserve"> </w:t>
      </w:r>
      <w:r>
        <w:rPr>
          <w:lang w:bidi="en-GB"/>
        </w:rPr>
        <w:t>UNEP/OzL.Pro/ExCom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95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37</w:t>
      </w:r>
    </w:p>
  </w:footnote>
  <w:footnote w:id="5">
    <w:p w14:paraId="1DD1A6C0" w14:textId="77777777" w:rsidR="00F272C7" w:rsidRDefault="00F272C7" w:rsidP="00047125">
      <w:pPr>
        <w:pStyle w:val="FootnoteText"/>
        <w:bidi/>
        <w:rPr>
          <w:lang w:val="en-US"/>
        </w:rPr>
      </w:pPr>
      <w:r>
        <w:rPr>
          <w:rStyle w:val="FootnoteReference"/>
          <w:lang w:bidi="ar-EG"/>
        </w:rPr>
        <w:footnoteRef/>
      </w:r>
      <w:r>
        <w:rPr>
          <w:rFonts w:hint="cs"/>
          <w:rtl/>
          <w:lang w:bidi="ar-EG"/>
        </w:rPr>
        <w:t xml:space="preserve"> </w:t>
      </w:r>
      <w:r>
        <w:rPr>
          <w:lang w:bidi="en-GB"/>
        </w:rPr>
        <w:t>UNEP/OzL.Pro/ExCom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95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38</w:t>
      </w:r>
    </w:p>
  </w:footnote>
  <w:footnote w:id="6">
    <w:p w14:paraId="0EF6D88A" w14:textId="77777777" w:rsidR="00F272C7" w:rsidRDefault="00F272C7" w:rsidP="00047125">
      <w:pPr>
        <w:pStyle w:val="FootnoteText"/>
        <w:bidi/>
        <w:rPr>
          <w:lang w:val="en-US"/>
        </w:rPr>
      </w:pPr>
      <w:r>
        <w:rPr>
          <w:rStyle w:val="FootnoteReference"/>
          <w:lang w:bidi="ar-EG"/>
        </w:rPr>
        <w:footnoteRef/>
      </w:r>
      <w:r>
        <w:rPr>
          <w:rFonts w:hint="cs"/>
          <w:rtl/>
          <w:lang w:bidi="ar-EG"/>
        </w:rPr>
        <w:t xml:space="preserve"> </w:t>
      </w:r>
      <w:r>
        <w:rPr>
          <w:lang w:bidi="en-GB"/>
        </w:rPr>
        <w:t>UNEP/OzL.Pro/ExCom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95</w:t>
      </w:r>
      <w:r>
        <w:rPr>
          <w:rFonts w:hint="cs"/>
          <w:lang w:bidi="ar-EG"/>
        </w:rPr>
        <w:t>/</w:t>
      </w:r>
      <w:r w:rsidR="00047125">
        <w:rPr>
          <w:lang w:bidi="ar-EG"/>
        </w:rPr>
        <w:t>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0F469" w14:textId="269C65D5" w:rsidR="00720818" w:rsidRPr="0033525D" w:rsidRDefault="00A84F5F" w:rsidP="00720818">
    <w:pPr>
      <w:jc w:val="right"/>
    </w:pPr>
    <w:r>
      <w:fldChar w:fldCharType="begin"/>
    </w:r>
    <w:r w:rsidR="00720818">
      <w:instrText xml:space="preserve"> DOCPROPERTY "Document number"  \* MERGEFORMAT </w:instrText>
    </w:r>
    <w:r>
      <w:fldChar w:fldCharType="separate"/>
    </w:r>
    <w:r w:rsidR="000C2654">
      <w:t>UNEP/</w:t>
    </w:r>
    <w:proofErr w:type="spellStart"/>
    <w:r w:rsidR="000C2654">
      <w:t>OzL.Pro</w:t>
    </w:r>
    <w:proofErr w:type="spellEnd"/>
    <w:r w:rsidR="000C2654">
      <w:t>/ExCom/95/1</w:t>
    </w:r>
    <w:r>
      <w:fldChar w:fldCharType="end"/>
    </w:r>
  </w:p>
  <w:p w14:paraId="350D3530" w14:textId="77777777" w:rsidR="007E5D09" w:rsidRDefault="007E5D09" w:rsidP="00720818">
    <w:pPr>
      <w:jc w:val="right"/>
    </w:pPr>
  </w:p>
  <w:p w14:paraId="56BE527F" w14:textId="77777777" w:rsidR="007E5D09" w:rsidRDefault="007E5D09" w:rsidP="00720818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C308B" w14:textId="3C86BDFB" w:rsidR="00720818" w:rsidRPr="0033525D" w:rsidRDefault="00A84F5F" w:rsidP="00720818">
    <w:r>
      <w:fldChar w:fldCharType="begin"/>
    </w:r>
    <w:r w:rsidR="00720818">
      <w:instrText xml:space="preserve"> DOCPROPERTY "Document number"  \* MERGEFORMAT </w:instrText>
    </w:r>
    <w:r>
      <w:fldChar w:fldCharType="separate"/>
    </w:r>
    <w:r w:rsidR="000C2654">
      <w:t>UNEP/</w:t>
    </w:r>
    <w:proofErr w:type="spellStart"/>
    <w:r w:rsidR="000C2654">
      <w:t>OzL.Pro</w:t>
    </w:r>
    <w:proofErr w:type="spellEnd"/>
    <w:r w:rsidR="000C2654">
      <w:t>/ExCom/95/1</w:t>
    </w:r>
    <w:r>
      <w:fldChar w:fldCharType="end"/>
    </w:r>
  </w:p>
  <w:p w14:paraId="77BF31D0" w14:textId="77777777" w:rsidR="007E5D09" w:rsidRDefault="007E5D09"/>
  <w:p w14:paraId="7CE6F95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0AA08F5"/>
    <w:multiLevelType w:val="hybridMultilevel"/>
    <w:tmpl w:val="1870F3DC"/>
    <w:lvl w:ilvl="0" w:tplc="553EA42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050306072">
    <w:abstractNumId w:val="10"/>
  </w:num>
  <w:num w:numId="2" w16cid:durableId="93093788">
    <w:abstractNumId w:val="10"/>
  </w:num>
  <w:num w:numId="3" w16cid:durableId="2062509732">
    <w:abstractNumId w:val="10"/>
  </w:num>
  <w:num w:numId="4" w16cid:durableId="1837333683">
    <w:abstractNumId w:val="10"/>
  </w:num>
  <w:num w:numId="5" w16cid:durableId="1210455914">
    <w:abstractNumId w:val="10"/>
  </w:num>
  <w:num w:numId="6" w16cid:durableId="402140305">
    <w:abstractNumId w:val="9"/>
  </w:num>
  <w:num w:numId="7" w16cid:durableId="954366194">
    <w:abstractNumId w:val="7"/>
  </w:num>
  <w:num w:numId="8" w16cid:durableId="589314824">
    <w:abstractNumId w:val="6"/>
  </w:num>
  <w:num w:numId="9" w16cid:durableId="1395198504">
    <w:abstractNumId w:val="5"/>
  </w:num>
  <w:num w:numId="10" w16cid:durableId="86854940">
    <w:abstractNumId w:val="4"/>
  </w:num>
  <w:num w:numId="11" w16cid:durableId="1843279226">
    <w:abstractNumId w:val="8"/>
  </w:num>
  <w:num w:numId="12" w16cid:durableId="342824796">
    <w:abstractNumId w:val="3"/>
  </w:num>
  <w:num w:numId="13" w16cid:durableId="1336877171">
    <w:abstractNumId w:val="2"/>
  </w:num>
  <w:num w:numId="14" w16cid:durableId="1638335635">
    <w:abstractNumId w:val="1"/>
  </w:num>
  <w:num w:numId="15" w16cid:durableId="1879466952">
    <w:abstractNumId w:val="0"/>
  </w:num>
  <w:num w:numId="16" w16cid:durableId="1835805149">
    <w:abstractNumId w:val="12"/>
  </w:num>
  <w:num w:numId="17" w16cid:durableId="1322468800">
    <w:abstractNumId w:val="16"/>
  </w:num>
  <w:num w:numId="18" w16cid:durableId="312638177">
    <w:abstractNumId w:val="17"/>
  </w:num>
  <w:num w:numId="19" w16cid:durableId="1022440915">
    <w:abstractNumId w:val="18"/>
  </w:num>
  <w:num w:numId="20" w16cid:durableId="854463598">
    <w:abstractNumId w:val="14"/>
  </w:num>
  <w:num w:numId="21" w16cid:durableId="1318269014">
    <w:abstractNumId w:val="11"/>
  </w:num>
  <w:num w:numId="22" w16cid:durableId="1403483859">
    <w:abstractNumId w:val="13"/>
  </w:num>
  <w:num w:numId="23" w16cid:durableId="1735815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74732764">
    <w:abstractNumId w:val="15"/>
  </w:num>
  <w:num w:numId="25" w16cid:durableId="30023682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13372"/>
    <w:rsid w:val="00017133"/>
    <w:rsid w:val="0003197D"/>
    <w:rsid w:val="0004254A"/>
    <w:rsid w:val="00047125"/>
    <w:rsid w:val="00061CC7"/>
    <w:rsid w:val="000861FE"/>
    <w:rsid w:val="000C2654"/>
    <w:rsid w:val="000C2FE8"/>
    <w:rsid w:val="000E0770"/>
    <w:rsid w:val="0010203E"/>
    <w:rsid w:val="001279D0"/>
    <w:rsid w:val="00170997"/>
    <w:rsid w:val="0017754C"/>
    <w:rsid w:val="001A1ADD"/>
    <w:rsid w:val="001D2B45"/>
    <w:rsid w:val="001D30C8"/>
    <w:rsid w:val="0022104F"/>
    <w:rsid w:val="00267CEC"/>
    <w:rsid w:val="00295037"/>
    <w:rsid w:val="002B535E"/>
    <w:rsid w:val="002C05A9"/>
    <w:rsid w:val="002E6A6F"/>
    <w:rsid w:val="002E7EF7"/>
    <w:rsid w:val="002F505F"/>
    <w:rsid w:val="0032579D"/>
    <w:rsid w:val="0035441C"/>
    <w:rsid w:val="00361BEF"/>
    <w:rsid w:val="00393115"/>
    <w:rsid w:val="003C2491"/>
    <w:rsid w:val="003C2739"/>
    <w:rsid w:val="003F2852"/>
    <w:rsid w:val="00416AD7"/>
    <w:rsid w:val="00463F0B"/>
    <w:rsid w:val="004C5B74"/>
    <w:rsid w:val="0053096E"/>
    <w:rsid w:val="00546241"/>
    <w:rsid w:val="00584ED8"/>
    <w:rsid w:val="005A1A9C"/>
    <w:rsid w:val="005B65DF"/>
    <w:rsid w:val="005C7D4A"/>
    <w:rsid w:val="00600470"/>
    <w:rsid w:val="00624AEF"/>
    <w:rsid w:val="006337D2"/>
    <w:rsid w:val="00662A73"/>
    <w:rsid w:val="006759DA"/>
    <w:rsid w:val="006D312F"/>
    <w:rsid w:val="006F2A2C"/>
    <w:rsid w:val="00702662"/>
    <w:rsid w:val="00720818"/>
    <w:rsid w:val="007563CE"/>
    <w:rsid w:val="00786775"/>
    <w:rsid w:val="00791A1A"/>
    <w:rsid w:val="007C6EF9"/>
    <w:rsid w:val="007D141D"/>
    <w:rsid w:val="007D567C"/>
    <w:rsid w:val="007E20B0"/>
    <w:rsid w:val="007E5D09"/>
    <w:rsid w:val="007F0129"/>
    <w:rsid w:val="00835AE6"/>
    <w:rsid w:val="0084173D"/>
    <w:rsid w:val="00885865"/>
    <w:rsid w:val="008E2901"/>
    <w:rsid w:val="008E3DF3"/>
    <w:rsid w:val="008E7B8F"/>
    <w:rsid w:val="0090339C"/>
    <w:rsid w:val="00920424"/>
    <w:rsid w:val="00971762"/>
    <w:rsid w:val="00983FD1"/>
    <w:rsid w:val="009A5140"/>
    <w:rsid w:val="009C46B2"/>
    <w:rsid w:val="009C7AE6"/>
    <w:rsid w:val="00A150EC"/>
    <w:rsid w:val="00A44778"/>
    <w:rsid w:val="00A74829"/>
    <w:rsid w:val="00A755B6"/>
    <w:rsid w:val="00A84F5F"/>
    <w:rsid w:val="00A907AD"/>
    <w:rsid w:val="00AA6797"/>
    <w:rsid w:val="00AB4886"/>
    <w:rsid w:val="00AE7157"/>
    <w:rsid w:val="00B11DB6"/>
    <w:rsid w:val="00B12A3D"/>
    <w:rsid w:val="00B35284"/>
    <w:rsid w:val="00B40E87"/>
    <w:rsid w:val="00B42801"/>
    <w:rsid w:val="00B55655"/>
    <w:rsid w:val="00B76125"/>
    <w:rsid w:val="00B81E83"/>
    <w:rsid w:val="00BB1C42"/>
    <w:rsid w:val="00C0337B"/>
    <w:rsid w:val="00C27B58"/>
    <w:rsid w:val="00C55EF2"/>
    <w:rsid w:val="00C7391D"/>
    <w:rsid w:val="00C83E39"/>
    <w:rsid w:val="00CA1C7F"/>
    <w:rsid w:val="00CC53EB"/>
    <w:rsid w:val="00D006A9"/>
    <w:rsid w:val="00D45C4D"/>
    <w:rsid w:val="00D52828"/>
    <w:rsid w:val="00D6339B"/>
    <w:rsid w:val="00E1360E"/>
    <w:rsid w:val="00E16D0F"/>
    <w:rsid w:val="00E24139"/>
    <w:rsid w:val="00E27B62"/>
    <w:rsid w:val="00E73D2B"/>
    <w:rsid w:val="00E85F1A"/>
    <w:rsid w:val="00E86EBE"/>
    <w:rsid w:val="00EC108E"/>
    <w:rsid w:val="00EF566C"/>
    <w:rsid w:val="00F204B5"/>
    <w:rsid w:val="00F272C7"/>
    <w:rsid w:val="00FA538C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ECE92"/>
  <w15:docId w15:val="{7591B625-F6A0-4230-B9BC-1F8F318B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qFormat/>
    <w:rsid w:val="00B4280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0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EFC6BE-A293-4704-A800-B08EE1AEB0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33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 Labib</dc:creator>
  <cp:lastModifiedBy>Angela Xue He Yan</cp:lastModifiedBy>
  <cp:revision>17</cp:revision>
  <cp:lastPrinted>2024-11-28T19:15:00Z</cp:lastPrinted>
  <dcterms:created xsi:type="dcterms:W3CDTF">2024-11-26T17:39:00Z</dcterms:created>
  <dcterms:modified xsi:type="dcterms:W3CDTF">2024-11-28T19:21:00Z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</vt:lpwstr>
  </property>
  <property fmtid="{D5CDD505-2E9C-101B-9397-08002B2CF9AE}" pid="3" name="Revision date">
    <vt:lpwstr>01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