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8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3420"/>
        <w:gridCol w:w="792"/>
        <w:gridCol w:w="3798"/>
      </w:tblGrid>
      <w:tr w:rsidR="003B468A" w14:paraId="7201B95C" w14:textId="77777777">
        <w:trPr>
          <w:trHeight w:val="720"/>
        </w:trPr>
        <w:tc>
          <w:tcPr>
            <w:tcW w:w="5490" w:type="dxa"/>
            <w:gridSpan w:val="2"/>
            <w:tcBorders>
              <w:bottom w:val="single" w:sz="18" w:space="0" w:color="auto"/>
            </w:tcBorders>
          </w:tcPr>
          <w:p w14:paraId="5D646ACB" w14:textId="77777777" w:rsidR="003B468A" w:rsidRDefault="00C4722B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SimHei" w:eastAsia="SimHei" w:hint="eastAsia"/>
                <w:color w:val="000000"/>
                <w:sz w:val="36"/>
                <w:szCs w:val="36"/>
              </w:rPr>
              <w:t>联</w:t>
            </w:r>
            <w:r>
              <w:rPr>
                <w:rFonts w:ascii="SimHei" w:eastAsia="SimHei"/>
                <w:color w:val="000000"/>
                <w:sz w:val="36"/>
                <w:szCs w:val="36"/>
              </w:rPr>
              <w:t xml:space="preserve">  </w:t>
            </w:r>
            <w:r>
              <w:rPr>
                <w:rFonts w:ascii="SimHei" w:eastAsia="SimHei" w:hint="eastAsia"/>
                <w:color w:val="000000"/>
                <w:sz w:val="36"/>
                <w:szCs w:val="36"/>
              </w:rPr>
              <w:t>合</w:t>
            </w:r>
            <w:r>
              <w:rPr>
                <w:rFonts w:ascii="SimHei" w:eastAsia="SimHei"/>
                <w:color w:val="000000"/>
                <w:sz w:val="36"/>
                <w:szCs w:val="36"/>
              </w:rPr>
              <w:t xml:space="preserve">  </w:t>
            </w:r>
            <w:r>
              <w:rPr>
                <w:rFonts w:ascii="SimHei" w:eastAsia="SimHei" w:hint="eastAsia"/>
                <w:color w:val="000000"/>
                <w:sz w:val="36"/>
                <w:szCs w:val="36"/>
              </w:rPr>
              <w:t>国</w:t>
            </w:r>
          </w:p>
        </w:tc>
        <w:tc>
          <w:tcPr>
            <w:tcW w:w="4590" w:type="dxa"/>
            <w:gridSpan w:val="2"/>
            <w:tcBorders>
              <w:bottom w:val="single" w:sz="18" w:space="0" w:color="auto"/>
            </w:tcBorders>
          </w:tcPr>
          <w:p w14:paraId="7061C64F" w14:textId="77777777" w:rsidR="003B468A" w:rsidRDefault="00C4722B">
            <w:pPr>
              <w:jc w:val="right"/>
              <w:rPr>
                <w:rFonts w:asciiTheme="minorBidi" w:hAnsiTheme="minorBidi" w:cstheme="minorBidi"/>
                <w:sz w:val="52"/>
                <w:szCs w:val="52"/>
              </w:rPr>
            </w:pPr>
            <w:r>
              <w:rPr>
                <w:rFonts w:asciiTheme="minorBidi" w:hAnsiTheme="minorBidi" w:cstheme="minorBidi"/>
                <w:b/>
                <w:sz w:val="72"/>
              </w:rPr>
              <w:t>EP</w:t>
            </w:r>
          </w:p>
        </w:tc>
      </w:tr>
      <w:tr w:rsidR="003B468A" w14:paraId="11A82A59" w14:textId="77777777" w:rsidTr="00883A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4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730F795" w14:textId="77777777" w:rsidR="003B468A" w:rsidRDefault="00C4722B">
            <w:pPr>
              <w:spacing w:before="120"/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60288" behindDoc="0" locked="0" layoutInCell="1" allowOverlap="1" wp14:anchorId="69ACD3F1" wp14:editId="264BBF23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878205</wp:posOffset>
                  </wp:positionV>
                  <wp:extent cx="800100" cy="705485"/>
                  <wp:effectExtent l="1905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1661312" behindDoc="1" locked="0" layoutInCell="0" allowOverlap="1" wp14:anchorId="42F05B7C" wp14:editId="19F27F9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19050" t="0" r="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  <w:vAlign w:val="center"/>
          </w:tcPr>
          <w:p w14:paraId="3C96DE07" w14:textId="77777777" w:rsidR="003B468A" w:rsidRDefault="003B468A">
            <w:pPr>
              <w:pStyle w:val="Heading3"/>
              <w:numPr>
                <w:ilvl w:val="0"/>
                <w:numId w:val="0"/>
              </w:numPr>
              <w:spacing w:after="0"/>
              <w:jc w:val="left"/>
              <w:rPr>
                <w:b/>
                <w:sz w:val="32"/>
                <w:lang w:val="en-CA"/>
              </w:rPr>
            </w:pPr>
          </w:p>
          <w:p w14:paraId="02D096A7" w14:textId="77777777" w:rsidR="003B468A" w:rsidRDefault="00C4722B">
            <w:pPr>
              <w:pStyle w:val="Heading3"/>
              <w:numPr>
                <w:ilvl w:val="0"/>
                <w:numId w:val="0"/>
              </w:numPr>
              <w:spacing w:after="0"/>
              <w:jc w:val="left"/>
              <w:rPr>
                <w:b/>
                <w:sz w:val="32"/>
                <w:lang w:val="ru-RU"/>
              </w:rPr>
            </w:pPr>
            <w:r>
              <w:rPr>
                <w:rFonts w:ascii="SimHei" w:eastAsia="SimHei" w:hint="eastAsia"/>
                <w:color w:val="000000"/>
                <w:sz w:val="44"/>
              </w:rPr>
              <w:t>联</w:t>
            </w:r>
            <w:r>
              <w:rPr>
                <w:rFonts w:ascii="SimHei" w:eastAsia="SimHei"/>
                <w:color w:val="000000"/>
                <w:sz w:val="44"/>
              </w:rPr>
              <w:t xml:space="preserve"> </w:t>
            </w:r>
            <w:r>
              <w:rPr>
                <w:rFonts w:ascii="SimHei" w:eastAsia="SimHei" w:hint="eastAsia"/>
                <w:color w:val="000000"/>
                <w:sz w:val="44"/>
              </w:rPr>
              <w:t>合</w:t>
            </w:r>
            <w:r>
              <w:rPr>
                <w:rFonts w:ascii="SimHei" w:eastAsia="SimHei"/>
                <w:color w:val="000000"/>
                <w:sz w:val="44"/>
              </w:rPr>
              <w:t xml:space="preserve"> </w:t>
            </w:r>
            <w:r>
              <w:rPr>
                <w:rFonts w:ascii="SimHei" w:eastAsia="SimHei" w:hint="eastAsia"/>
                <w:color w:val="000000"/>
                <w:sz w:val="44"/>
              </w:rPr>
              <w:t>国</w:t>
            </w:r>
          </w:p>
          <w:p w14:paraId="17302B8F" w14:textId="77777777" w:rsidR="003B468A" w:rsidRDefault="00C4722B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SimHei" w:eastAsia="SimHei"/>
                <w:color w:val="000000"/>
                <w:sz w:val="44"/>
              </w:rPr>
            </w:pPr>
            <w:r>
              <w:rPr>
                <w:rFonts w:ascii="SimHei" w:eastAsia="SimHei" w:hint="eastAsia"/>
                <w:color w:val="000000"/>
                <w:sz w:val="44"/>
              </w:rPr>
              <w:t>环</w:t>
            </w:r>
            <w:r>
              <w:rPr>
                <w:rFonts w:ascii="SimHei" w:eastAsia="SimHei"/>
                <w:color w:val="000000"/>
                <w:sz w:val="44"/>
                <w:lang w:val="ru-RU"/>
              </w:rPr>
              <w:t xml:space="preserve"> </w:t>
            </w:r>
            <w:r>
              <w:rPr>
                <w:rFonts w:ascii="SimHei" w:eastAsia="SimHei" w:hint="eastAsia"/>
                <w:color w:val="000000"/>
                <w:sz w:val="44"/>
              </w:rPr>
              <w:t>境</w:t>
            </w:r>
            <w:r>
              <w:rPr>
                <w:rFonts w:ascii="SimHei" w:eastAsia="SimHei"/>
                <w:color w:val="000000"/>
                <w:sz w:val="44"/>
                <w:lang w:val="ru-RU"/>
              </w:rPr>
              <w:t xml:space="preserve"> </w:t>
            </w:r>
            <w:r>
              <w:rPr>
                <w:rFonts w:ascii="SimHei" w:eastAsia="SimHei" w:hint="eastAsia"/>
                <w:color w:val="000000"/>
                <w:sz w:val="44"/>
              </w:rPr>
              <w:t>规</w:t>
            </w:r>
            <w:r>
              <w:rPr>
                <w:rFonts w:ascii="SimHei" w:eastAsia="SimHei"/>
                <w:color w:val="000000"/>
                <w:sz w:val="44"/>
                <w:lang w:val="ru-RU"/>
              </w:rPr>
              <w:t xml:space="preserve"> </w:t>
            </w:r>
            <w:r>
              <w:rPr>
                <w:rFonts w:ascii="SimHei" w:eastAsia="SimHei" w:hint="eastAsia"/>
                <w:color w:val="000000"/>
                <w:sz w:val="44"/>
              </w:rPr>
              <w:t>划</w:t>
            </w:r>
            <w:r>
              <w:rPr>
                <w:rFonts w:ascii="SimHei" w:eastAsia="SimHei"/>
                <w:color w:val="000000"/>
                <w:sz w:val="44"/>
                <w:lang w:val="ru-RU"/>
              </w:rPr>
              <w:t xml:space="preserve"> </w:t>
            </w:r>
            <w:r>
              <w:rPr>
                <w:rFonts w:ascii="SimHei" w:eastAsia="SimHei" w:hint="eastAsia"/>
                <w:color w:val="000000"/>
                <w:sz w:val="44"/>
              </w:rPr>
              <w:t>署</w:t>
            </w:r>
          </w:p>
          <w:p w14:paraId="2E03CAD8" w14:textId="77777777" w:rsidR="003B468A" w:rsidRDefault="003B468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SimHei" w:eastAsia="SimHei"/>
                <w:color w:val="000000"/>
                <w:sz w:val="44"/>
              </w:rPr>
            </w:pPr>
          </w:p>
          <w:p w14:paraId="62898C4B" w14:textId="77777777" w:rsidR="003B468A" w:rsidRDefault="003B468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 Bold" w:hAnsi="Univers Bold"/>
                <w:b/>
                <w:sz w:val="32"/>
                <w:lang w:val="ru-RU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1D8128E" w14:textId="77777777" w:rsidR="003B468A" w:rsidRDefault="003B468A">
            <w:pPr>
              <w:rPr>
                <w:color w:val="000000"/>
                <w:szCs w:val="24"/>
                <w:lang w:val="ru-RU"/>
              </w:rPr>
            </w:pPr>
          </w:p>
          <w:p w14:paraId="694CAE58" w14:textId="77777777" w:rsidR="003B468A" w:rsidRDefault="00C4722B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Distr.</w:t>
            </w:r>
          </w:p>
          <w:p w14:paraId="3DC9613A" w14:textId="77777777" w:rsidR="003B468A" w:rsidRDefault="00C4722B">
            <w:pPr>
              <w:rPr>
                <w:color w:val="000000"/>
                <w:szCs w:val="24"/>
              </w:rPr>
            </w:pPr>
            <w:r>
              <w:rPr>
                <w:rFonts w:hint="eastAsia"/>
                <w:color w:val="000000"/>
                <w:szCs w:val="24"/>
              </w:rPr>
              <w:t>GENERAL</w:t>
            </w:r>
          </w:p>
          <w:p w14:paraId="71A3C030" w14:textId="77777777" w:rsidR="003B468A" w:rsidRDefault="003B468A">
            <w:pPr>
              <w:rPr>
                <w:color w:val="000000"/>
                <w:szCs w:val="24"/>
              </w:rPr>
            </w:pPr>
          </w:p>
          <w:p w14:paraId="3210F4A3" w14:textId="07C0B847" w:rsidR="003B468A" w:rsidRDefault="00C4722B">
            <w:r>
              <w:fldChar w:fldCharType="begin"/>
            </w:r>
            <w:r>
              <w:rPr>
                <w:lang w:val="pt-BR"/>
              </w:rPr>
              <w:instrText xml:space="preserve"> DOCPROPERTY "Document number"  \* MERGEFORMAT </w:instrText>
            </w:r>
            <w:r>
              <w:fldChar w:fldCharType="separate"/>
            </w:r>
            <w:r w:rsidR="009F1AE2">
              <w:rPr>
                <w:lang w:val="pt-BR"/>
              </w:rPr>
              <w:t>UNEP/OzL.Pro/ExCom/83/48/Corr.3</w:t>
            </w:r>
            <w:r>
              <w:fldChar w:fldCharType="end"/>
            </w:r>
          </w:p>
          <w:bookmarkStart w:id="0" w:name="_GoBack"/>
          <w:p w14:paraId="4F85ED27" w14:textId="29D0E912" w:rsidR="003B468A" w:rsidRDefault="00C4722B" w:rsidP="00D2077F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fldChar w:fldCharType="begin"/>
            </w:r>
            <w:r>
              <w:rPr>
                <w:color w:val="000000"/>
                <w:szCs w:val="24"/>
              </w:rPr>
              <w:instrText xml:space="preserve"> DOCPROPERTY "Revision date" \@ "d MMMM YYYY"  \* MERGEFORMAT </w:instrText>
            </w:r>
            <w:r>
              <w:rPr>
                <w:color w:val="000000"/>
                <w:szCs w:val="24"/>
              </w:rPr>
              <w:fldChar w:fldCharType="separate"/>
            </w:r>
            <w:r w:rsidR="009F1AE2">
              <w:rPr>
                <w:color w:val="000000"/>
                <w:szCs w:val="24"/>
              </w:rPr>
              <w:t>21 June 2021</w:t>
            </w:r>
            <w:r>
              <w:rPr>
                <w:color w:val="000000"/>
                <w:szCs w:val="24"/>
              </w:rPr>
              <w:fldChar w:fldCharType="end"/>
            </w:r>
          </w:p>
          <w:bookmarkEnd w:id="0"/>
          <w:p w14:paraId="5FE7C623" w14:textId="77777777" w:rsidR="003B468A" w:rsidRDefault="003B468A">
            <w:pPr>
              <w:rPr>
                <w:color w:val="000000"/>
                <w:szCs w:val="24"/>
              </w:rPr>
            </w:pPr>
          </w:p>
          <w:p w14:paraId="59A905CE" w14:textId="77777777" w:rsidR="003B468A" w:rsidRDefault="00C4722B">
            <w:pPr>
              <w:tabs>
                <w:tab w:val="left" w:pos="10080"/>
              </w:tabs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CHINESE</w:t>
            </w:r>
          </w:p>
          <w:p w14:paraId="4450888D" w14:textId="77777777" w:rsidR="003B468A" w:rsidRDefault="00C4722B">
            <w:pPr>
              <w:tabs>
                <w:tab w:val="left" w:pos="10080"/>
              </w:tabs>
              <w:rPr>
                <w:color w:val="000000"/>
                <w:spacing w:val="-10"/>
                <w:szCs w:val="24"/>
              </w:rPr>
            </w:pPr>
            <w:r>
              <w:rPr>
                <w:color w:val="000000"/>
                <w:szCs w:val="24"/>
              </w:rPr>
              <w:t>ORIGINAL</w:t>
            </w:r>
            <w:r w:rsidR="00AC0FD5">
              <w:rPr>
                <w:color w:val="000000"/>
                <w:szCs w:val="24"/>
              </w:rPr>
              <w:t>：</w:t>
            </w:r>
            <w:r>
              <w:rPr>
                <w:color w:val="000000"/>
                <w:szCs w:val="24"/>
              </w:rPr>
              <w:t xml:space="preserve"> ENGLISH</w:t>
            </w:r>
          </w:p>
          <w:p w14:paraId="60936575" w14:textId="77777777" w:rsidR="003B468A" w:rsidRDefault="003B468A"/>
        </w:tc>
      </w:tr>
    </w:tbl>
    <w:p w14:paraId="7B6D60EF" w14:textId="77777777" w:rsidR="003B468A" w:rsidRPr="00883A57" w:rsidRDefault="00C4722B" w:rsidP="00883A57">
      <w:pPr>
        <w:pStyle w:val="Normal-para"/>
        <w:numPr>
          <w:ilvl w:val="0"/>
          <w:numId w:val="0"/>
        </w:numPr>
        <w:tabs>
          <w:tab w:val="clear" w:pos="490"/>
          <w:tab w:val="clear" w:pos="979"/>
          <w:tab w:val="clear" w:pos="1469"/>
          <w:tab w:val="left" w:pos="3705"/>
        </w:tabs>
        <w:spacing w:before="60" w:after="0"/>
        <w:rPr>
          <w:color w:val="000000"/>
        </w:rPr>
      </w:pPr>
      <w:r w:rsidRPr="00883A57">
        <w:rPr>
          <w:rFonts w:hint="eastAsia"/>
          <w:color w:val="000000"/>
        </w:rPr>
        <w:t>执行蒙特利尔议定书</w:t>
      </w:r>
    </w:p>
    <w:p w14:paraId="2E2CB167" w14:textId="77777777" w:rsidR="003B468A" w:rsidRDefault="00C4722B">
      <w:pPr>
        <w:pStyle w:val="Normal-para"/>
        <w:numPr>
          <w:ilvl w:val="0"/>
          <w:numId w:val="0"/>
        </w:numPr>
        <w:tabs>
          <w:tab w:val="clear" w:pos="490"/>
          <w:tab w:val="clear" w:pos="979"/>
          <w:tab w:val="clear" w:pos="1469"/>
          <w:tab w:val="left" w:pos="3705"/>
        </w:tabs>
        <w:spacing w:before="0" w:after="0"/>
        <w:rPr>
          <w:color w:val="000000"/>
          <w:sz w:val="28"/>
        </w:rPr>
      </w:pPr>
      <w:r w:rsidRPr="00883A57">
        <w:rPr>
          <w:color w:val="000000"/>
          <w:lang w:val="en-CA"/>
        </w:rPr>
        <w:t xml:space="preserve">  </w:t>
      </w:r>
      <w:r w:rsidRPr="00883A57">
        <w:rPr>
          <w:rFonts w:hint="eastAsia"/>
          <w:color w:val="000000"/>
        </w:rPr>
        <w:t>多边基金执行委员会</w:t>
      </w:r>
      <w:r>
        <w:rPr>
          <w:color w:val="000000"/>
          <w:sz w:val="28"/>
        </w:rPr>
        <w:tab/>
      </w:r>
    </w:p>
    <w:p w14:paraId="039E8A92" w14:textId="77777777" w:rsidR="001F57DF" w:rsidRPr="000F0F4A" w:rsidRDefault="001F57DF" w:rsidP="001F57DF">
      <w:pPr>
        <w:ind w:left="360" w:hanging="360"/>
        <w:jc w:val="left"/>
        <w:rPr>
          <w:sz w:val="24"/>
          <w:szCs w:val="24"/>
          <w:lang w:val="en-CA" w:eastAsia="zh-CN"/>
        </w:rPr>
      </w:pPr>
      <w:r>
        <w:rPr>
          <w:rFonts w:hAnsi="SimSun" w:hint="eastAsia"/>
          <w:noProof/>
          <w:sz w:val="24"/>
          <w:szCs w:val="24"/>
          <w:lang w:val="en-CA" w:eastAsia="zh-CN"/>
        </w:rPr>
        <w:t>第八十三</w:t>
      </w:r>
      <w:r w:rsidRPr="000F0F4A">
        <w:rPr>
          <w:rFonts w:hAnsi="SimSun"/>
          <w:noProof/>
          <w:sz w:val="24"/>
          <w:szCs w:val="24"/>
          <w:lang w:val="en-CA" w:eastAsia="zh-CN"/>
        </w:rPr>
        <w:t>次会议</w:t>
      </w:r>
    </w:p>
    <w:p w14:paraId="7436C7D2" w14:textId="77777777" w:rsidR="001F57DF" w:rsidRPr="000F0F4A" w:rsidRDefault="001F57DF" w:rsidP="001F57DF">
      <w:pPr>
        <w:ind w:left="360" w:hanging="360"/>
        <w:jc w:val="left"/>
        <w:rPr>
          <w:sz w:val="24"/>
          <w:szCs w:val="24"/>
          <w:lang w:val="en-CA" w:eastAsia="zh-CN"/>
        </w:rPr>
      </w:pPr>
      <w:r>
        <w:rPr>
          <w:noProof/>
          <w:sz w:val="24"/>
          <w:szCs w:val="24"/>
          <w:lang w:val="en-CA" w:eastAsia="zh-CN"/>
        </w:rPr>
        <w:t>2019</w:t>
      </w:r>
      <w:r w:rsidRPr="000F0F4A">
        <w:rPr>
          <w:rFonts w:hAnsi="SimSun"/>
          <w:noProof/>
          <w:sz w:val="24"/>
          <w:szCs w:val="24"/>
          <w:lang w:val="en-CA" w:eastAsia="zh-CN"/>
        </w:rPr>
        <w:t>年</w:t>
      </w:r>
      <w:r>
        <w:rPr>
          <w:rFonts w:hAnsi="SimSun" w:hint="eastAsia"/>
          <w:noProof/>
          <w:sz w:val="24"/>
          <w:szCs w:val="24"/>
          <w:lang w:val="en-CA" w:eastAsia="zh-CN"/>
        </w:rPr>
        <w:t>5</w:t>
      </w:r>
      <w:r w:rsidRPr="000F0F4A">
        <w:rPr>
          <w:rFonts w:hAnsi="SimSun"/>
          <w:noProof/>
          <w:sz w:val="24"/>
          <w:szCs w:val="24"/>
          <w:lang w:val="en-CA" w:eastAsia="zh-CN"/>
        </w:rPr>
        <w:t>月</w:t>
      </w:r>
      <w:r>
        <w:rPr>
          <w:rFonts w:hAnsi="SimSun" w:hint="eastAsia"/>
          <w:noProof/>
          <w:sz w:val="24"/>
          <w:szCs w:val="24"/>
          <w:lang w:val="en-CA" w:eastAsia="zh-CN"/>
        </w:rPr>
        <w:t>27</w:t>
      </w:r>
      <w:r w:rsidRPr="000F0F4A">
        <w:rPr>
          <w:rFonts w:hAnsi="SimSun"/>
          <w:noProof/>
          <w:sz w:val="24"/>
          <w:szCs w:val="24"/>
          <w:lang w:val="en-CA" w:eastAsia="zh-CN"/>
        </w:rPr>
        <w:t>日至</w:t>
      </w:r>
      <w:r>
        <w:rPr>
          <w:rFonts w:hAnsi="SimSun" w:hint="eastAsia"/>
          <w:noProof/>
          <w:sz w:val="24"/>
          <w:szCs w:val="24"/>
          <w:lang w:val="en-CA" w:eastAsia="zh-CN"/>
        </w:rPr>
        <w:t>31</w:t>
      </w:r>
      <w:r w:rsidRPr="000F0F4A">
        <w:rPr>
          <w:rFonts w:hAnsi="SimSun"/>
          <w:noProof/>
          <w:sz w:val="24"/>
          <w:szCs w:val="24"/>
          <w:lang w:val="en-CA" w:eastAsia="zh-CN"/>
        </w:rPr>
        <w:t>日，蒙特利尔</w:t>
      </w:r>
    </w:p>
    <w:p w14:paraId="749CB9BF" w14:textId="77777777" w:rsidR="003B468A" w:rsidRDefault="003B468A">
      <w:pPr>
        <w:pStyle w:val="Normal-para"/>
        <w:numPr>
          <w:ilvl w:val="0"/>
          <w:numId w:val="0"/>
        </w:numPr>
        <w:tabs>
          <w:tab w:val="clear" w:pos="490"/>
          <w:tab w:val="clear" w:pos="979"/>
          <w:tab w:val="clear" w:pos="1469"/>
          <w:tab w:val="left" w:pos="3705"/>
        </w:tabs>
        <w:spacing w:before="0" w:after="0"/>
        <w:rPr>
          <w:color w:val="000000"/>
          <w:szCs w:val="18"/>
          <w:lang w:val="en-CA"/>
        </w:rPr>
      </w:pPr>
    </w:p>
    <w:p w14:paraId="2AC6E5A4" w14:textId="2B649F05" w:rsidR="00FF0BEF" w:rsidRPr="00FF0BEF" w:rsidRDefault="00FF0BEF" w:rsidP="00B60EBD">
      <w:pPr>
        <w:tabs>
          <w:tab w:val="left" w:pos="8280"/>
        </w:tabs>
        <w:spacing w:after="240"/>
        <w:jc w:val="center"/>
        <w:rPr>
          <w:rFonts w:ascii="SimHei" w:eastAsia="SimHei" w:hAnsi="SimHei"/>
          <w:sz w:val="24"/>
          <w:szCs w:val="20"/>
          <w:lang w:eastAsia="zh-CN"/>
        </w:rPr>
      </w:pPr>
      <w:r w:rsidRPr="00FF0BEF">
        <w:rPr>
          <w:rFonts w:ascii="SimHei" w:eastAsia="SimHei" w:hAnsi="SimHei" w:hint="eastAsia"/>
          <w:sz w:val="24"/>
          <w:szCs w:val="20"/>
          <w:lang w:eastAsia="zh-CN"/>
        </w:rPr>
        <w:t>更正</w:t>
      </w:r>
    </w:p>
    <w:p w14:paraId="3B8EDB55" w14:textId="6E6B707A" w:rsidR="00F42713" w:rsidRPr="00883A57" w:rsidRDefault="00F42713" w:rsidP="00B60EBD">
      <w:pPr>
        <w:tabs>
          <w:tab w:val="left" w:pos="8280"/>
        </w:tabs>
        <w:spacing w:after="240"/>
        <w:jc w:val="center"/>
        <w:rPr>
          <w:rFonts w:ascii="SimHei" w:eastAsia="SimHei" w:hAnsi="SimHei"/>
          <w:sz w:val="28"/>
          <w:lang w:eastAsia="zh-CN"/>
        </w:rPr>
      </w:pPr>
      <w:r w:rsidRPr="00883A57">
        <w:rPr>
          <w:rFonts w:ascii="SimHei" w:eastAsia="SimHei" w:hAnsi="SimHei" w:hint="eastAsia"/>
          <w:sz w:val="28"/>
          <w:lang w:eastAsia="zh-CN"/>
        </w:rPr>
        <w:t>执行委员会第八十三次会议</w:t>
      </w:r>
      <w:r w:rsidRPr="00883A57">
        <w:rPr>
          <w:rFonts w:ascii="SimHei" w:eastAsia="SimHei" w:hAnsi="SimHei"/>
          <w:sz w:val="28"/>
          <w:lang w:eastAsia="zh-CN"/>
        </w:rPr>
        <w:t>报告草案</w:t>
      </w:r>
    </w:p>
    <w:p w14:paraId="3D021ACA" w14:textId="77777777" w:rsidR="00FF0BEF" w:rsidRDefault="00FF0BEF" w:rsidP="00172F1C">
      <w:pPr>
        <w:pStyle w:val="Heading1"/>
        <w:numPr>
          <w:ilvl w:val="0"/>
          <w:numId w:val="0"/>
        </w:numPr>
        <w:spacing w:before="240"/>
        <w:ind w:firstLine="720"/>
        <w:rPr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印发本文件是为了：</w:t>
      </w:r>
    </w:p>
    <w:p w14:paraId="08E0B016" w14:textId="2DFA716A" w:rsidR="00FF0BEF" w:rsidRDefault="00FF0BEF" w:rsidP="00FF0BEF">
      <w:pPr>
        <w:pStyle w:val="Heading1"/>
        <w:numPr>
          <w:ilvl w:val="0"/>
          <w:numId w:val="0"/>
        </w:numPr>
        <w:ind w:firstLine="720"/>
        <w:rPr>
          <w:sz w:val="24"/>
          <w:szCs w:val="24"/>
          <w:lang w:val="en-US" w:eastAsia="zh-CN"/>
        </w:rPr>
      </w:pPr>
      <w:r w:rsidRPr="00FF0BEF">
        <w:rPr>
          <w:rFonts w:hint="eastAsia"/>
          <w:b/>
          <w:bCs/>
          <w:sz w:val="24"/>
          <w:szCs w:val="24"/>
          <w:lang w:val="en-US" w:eastAsia="zh-CN"/>
        </w:rPr>
        <w:t>取代</w:t>
      </w:r>
      <w:r>
        <w:rPr>
          <w:rFonts w:hint="eastAsia"/>
          <w:sz w:val="24"/>
          <w:szCs w:val="24"/>
          <w:lang w:val="en-US" w:eastAsia="zh-CN"/>
        </w:rPr>
        <w:t>附件十中附录</w:t>
      </w:r>
      <w:r>
        <w:rPr>
          <w:rFonts w:hint="eastAsia"/>
          <w:sz w:val="24"/>
          <w:szCs w:val="24"/>
          <w:lang w:val="en-US" w:eastAsia="zh-CN"/>
        </w:rPr>
        <w:t>2</w:t>
      </w:r>
      <w:r>
        <w:rPr>
          <w:sz w:val="24"/>
          <w:szCs w:val="24"/>
          <w:lang w:val="en-US" w:eastAsia="zh-CN"/>
        </w:rPr>
        <w:t>A</w:t>
      </w:r>
      <w:r w:rsidR="00172F1C">
        <w:rPr>
          <w:rFonts w:hint="eastAsia"/>
          <w:sz w:val="24"/>
          <w:szCs w:val="24"/>
          <w:lang w:val="en-US" w:eastAsia="zh-CN"/>
        </w:rPr>
        <w:t>中的</w:t>
      </w:r>
      <w:r>
        <w:rPr>
          <w:rFonts w:hint="eastAsia"/>
          <w:sz w:val="24"/>
          <w:szCs w:val="24"/>
          <w:lang w:val="en-US" w:eastAsia="zh-CN"/>
        </w:rPr>
        <w:t>：</w:t>
      </w:r>
    </w:p>
    <w:p w14:paraId="5C66F24C" w14:textId="79F1D787" w:rsidR="00172F1C" w:rsidRPr="00172F1C" w:rsidRDefault="00172F1C" w:rsidP="00172F1C">
      <w:pPr>
        <w:keepNext/>
        <w:keepLines/>
        <w:numPr>
          <w:ilvl w:val="1"/>
          <w:numId w:val="38"/>
        </w:numPr>
        <w:spacing w:after="240"/>
        <w:ind w:hanging="720"/>
        <w:outlineLvl w:val="0"/>
        <w:rPr>
          <w:rFonts w:eastAsiaTheme="minorEastAsia"/>
          <w:sz w:val="24"/>
          <w:szCs w:val="24"/>
          <w:lang w:val="en-CA" w:eastAsia="zh-CN"/>
        </w:rPr>
      </w:pPr>
      <w:r w:rsidRPr="00172F1C">
        <w:rPr>
          <w:rFonts w:eastAsiaTheme="minorEastAsia"/>
          <w:sz w:val="24"/>
          <w:szCs w:val="24"/>
          <w:lang w:eastAsia="zh-CN"/>
        </w:rPr>
        <w:t>在</w:t>
      </w:r>
      <w:r w:rsidRPr="00172F1C">
        <w:rPr>
          <w:rFonts w:eastAsiaTheme="minorEastAsia"/>
          <w:sz w:val="24"/>
          <w:szCs w:val="24"/>
          <w:lang w:eastAsia="zh-CN"/>
        </w:rPr>
        <w:t>2020</w:t>
      </w:r>
      <w:r w:rsidRPr="00172F1C">
        <w:rPr>
          <w:rFonts w:eastAsiaTheme="minorEastAsia"/>
          <w:sz w:val="24"/>
          <w:szCs w:val="24"/>
          <w:lang w:eastAsia="zh-CN"/>
        </w:rPr>
        <w:t>年的第</w:t>
      </w:r>
      <w:r w:rsidRPr="00172F1C">
        <w:rPr>
          <w:rFonts w:eastAsiaTheme="minorEastAsia"/>
          <w:sz w:val="24"/>
          <w:szCs w:val="24"/>
          <w:lang w:eastAsia="zh-CN"/>
        </w:rPr>
        <w:t>1.1</w:t>
      </w:r>
      <w:r w:rsidRPr="00172F1C">
        <w:rPr>
          <w:rFonts w:eastAsiaTheme="minorEastAsia"/>
          <w:sz w:val="24"/>
          <w:szCs w:val="24"/>
          <w:lang w:eastAsia="zh-CN"/>
        </w:rPr>
        <w:t>和</w:t>
      </w:r>
      <w:r w:rsidRPr="00172F1C">
        <w:rPr>
          <w:rFonts w:eastAsiaTheme="minorEastAsia"/>
          <w:sz w:val="24"/>
          <w:szCs w:val="24"/>
          <w:lang w:eastAsia="zh-CN"/>
        </w:rPr>
        <w:t>1.2</w:t>
      </w:r>
      <w:r w:rsidRPr="00172F1C">
        <w:rPr>
          <w:rFonts w:eastAsiaTheme="minorEastAsia"/>
          <w:sz w:val="24"/>
          <w:szCs w:val="24"/>
          <w:lang w:eastAsia="zh-CN"/>
        </w:rPr>
        <w:t>行中，</w:t>
      </w:r>
      <w:r w:rsidRPr="00172F1C">
        <w:rPr>
          <w:rFonts w:eastAsiaTheme="minorEastAsia"/>
          <w:b/>
          <w:bCs/>
          <w:sz w:val="24"/>
          <w:szCs w:val="24"/>
          <w:lang w:eastAsia="zh-CN"/>
        </w:rPr>
        <w:t>用</w:t>
      </w:r>
      <w:r w:rsidRPr="00172F1C">
        <w:rPr>
          <w:rFonts w:eastAsiaTheme="minorEastAsia"/>
          <w:sz w:val="24"/>
          <w:szCs w:val="24"/>
          <w:lang w:eastAsia="zh-CN"/>
        </w:rPr>
        <w:t xml:space="preserve">“33.38” </w:t>
      </w:r>
      <w:r w:rsidRPr="00172F1C">
        <w:rPr>
          <w:rFonts w:eastAsiaTheme="minorEastAsia"/>
          <w:sz w:val="24"/>
          <w:szCs w:val="24"/>
          <w:lang w:eastAsia="zh-CN"/>
        </w:rPr>
        <w:t>分别取代</w:t>
      </w:r>
      <w:r w:rsidRPr="00172F1C">
        <w:rPr>
          <w:rFonts w:eastAsiaTheme="minorEastAsia"/>
          <w:sz w:val="24"/>
          <w:szCs w:val="24"/>
          <w:lang w:eastAsia="zh-CN"/>
        </w:rPr>
        <w:t>“43.33”</w:t>
      </w:r>
      <w:r w:rsidRPr="00172F1C">
        <w:rPr>
          <w:rFonts w:eastAsiaTheme="minorEastAsia"/>
          <w:sz w:val="24"/>
          <w:szCs w:val="24"/>
          <w:lang w:eastAsia="zh-CN"/>
        </w:rPr>
        <w:t>和</w:t>
      </w:r>
      <w:r w:rsidRPr="00172F1C">
        <w:rPr>
          <w:rFonts w:eastAsiaTheme="minorEastAsia"/>
          <w:sz w:val="24"/>
          <w:szCs w:val="24"/>
          <w:lang w:eastAsia="zh-CN"/>
        </w:rPr>
        <w:t>“41.08”</w:t>
      </w:r>
      <w:r w:rsidRPr="00172F1C">
        <w:rPr>
          <w:rFonts w:eastAsiaTheme="minorEastAsia"/>
          <w:sz w:val="24"/>
          <w:szCs w:val="24"/>
          <w:lang w:eastAsia="zh-CN"/>
        </w:rPr>
        <w:t>；</w:t>
      </w:r>
    </w:p>
    <w:p w14:paraId="746A4724" w14:textId="2BC0C4A0" w:rsidR="00172F1C" w:rsidRPr="00172F1C" w:rsidRDefault="00172F1C" w:rsidP="00172F1C">
      <w:pPr>
        <w:keepNext/>
        <w:keepLines/>
        <w:numPr>
          <w:ilvl w:val="1"/>
          <w:numId w:val="38"/>
        </w:numPr>
        <w:spacing w:after="240"/>
        <w:ind w:hanging="720"/>
        <w:outlineLvl w:val="0"/>
        <w:rPr>
          <w:rFonts w:eastAsiaTheme="minorEastAsia"/>
          <w:sz w:val="24"/>
          <w:szCs w:val="24"/>
          <w:lang w:val="en-CA"/>
        </w:rPr>
      </w:pPr>
      <w:r w:rsidRPr="00172F1C">
        <w:rPr>
          <w:rFonts w:eastAsiaTheme="minorEastAsia"/>
          <w:sz w:val="24"/>
          <w:szCs w:val="24"/>
          <w:lang w:val="en-CA" w:eastAsia="zh-CN"/>
        </w:rPr>
        <w:t>在第</w:t>
      </w:r>
      <w:r w:rsidRPr="00172F1C">
        <w:rPr>
          <w:rFonts w:eastAsiaTheme="minorEastAsia"/>
          <w:sz w:val="24"/>
          <w:szCs w:val="24"/>
          <w:lang w:val="en-CA"/>
        </w:rPr>
        <w:t xml:space="preserve">4.1.1 </w:t>
      </w:r>
      <w:r w:rsidRPr="00172F1C">
        <w:rPr>
          <w:rFonts w:eastAsiaTheme="minorEastAsia"/>
          <w:sz w:val="24"/>
          <w:szCs w:val="24"/>
          <w:lang w:val="en-CA" w:eastAsia="zh-CN"/>
        </w:rPr>
        <w:t>行中，</w:t>
      </w:r>
      <w:r w:rsidRPr="00172F1C">
        <w:rPr>
          <w:rFonts w:eastAsiaTheme="minorEastAsia"/>
          <w:b/>
          <w:bCs/>
          <w:sz w:val="24"/>
          <w:szCs w:val="24"/>
          <w:lang w:val="en-CA" w:eastAsia="zh-CN"/>
        </w:rPr>
        <w:t>用</w:t>
      </w:r>
      <w:r w:rsidRPr="00172F1C">
        <w:rPr>
          <w:rFonts w:eastAsiaTheme="minorEastAsia"/>
          <w:sz w:val="24"/>
          <w:szCs w:val="24"/>
          <w:lang w:val="en-CA"/>
        </w:rPr>
        <w:t>“12.50”</w:t>
      </w:r>
      <w:r w:rsidRPr="00172F1C">
        <w:rPr>
          <w:rFonts w:eastAsiaTheme="minorEastAsia"/>
          <w:sz w:val="24"/>
          <w:szCs w:val="24"/>
          <w:lang w:val="en-CA" w:eastAsia="zh-CN"/>
        </w:rPr>
        <w:t>取代</w:t>
      </w:r>
      <w:r w:rsidRPr="00172F1C">
        <w:rPr>
          <w:rFonts w:eastAsiaTheme="minorEastAsia"/>
          <w:sz w:val="24"/>
          <w:szCs w:val="24"/>
          <w:lang w:val="en-CA"/>
        </w:rPr>
        <w:t>“2.57”</w:t>
      </w:r>
      <w:r w:rsidRPr="00172F1C">
        <w:rPr>
          <w:rFonts w:eastAsiaTheme="minorEastAsia"/>
          <w:sz w:val="24"/>
          <w:szCs w:val="24"/>
          <w:lang w:val="en-CA" w:eastAsia="zh-CN"/>
        </w:rPr>
        <w:t>；</w:t>
      </w:r>
    </w:p>
    <w:p w14:paraId="2C3821BF" w14:textId="16FC21E2" w:rsidR="00172F1C" w:rsidRPr="00172F1C" w:rsidRDefault="00172F1C" w:rsidP="00172F1C">
      <w:pPr>
        <w:keepNext/>
        <w:keepLines/>
        <w:numPr>
          <w:ilvl w:val="1"/>
          <w:numId w:val="38"/>
        </w:numPr>
        <w:spacing w:after="240"/>
        <w:ind w:hanging="720"/>
        <w:outlineLvl w:val="0"/>
        <w:rPr>
          <w:rFonts w:eastAsiaTheme="minorEastAsia"/>
          <w:sz w:val="24"/>
          <w:szCs w:val="24"/>
          <w:lang w:val="en-CA"/>
        </w:rPr>
      </w:pPr>
      <w:r w:rsidRPr="00172F1C">
        <w:rPr>
          <w:rFonts w:eastAsiaTheme="minorEastAsia"/>
          <w:sz w:val="24"/>
          <w:szCs w:val="24"/>
          <w:lang w:val="en-CA" w:eastAsia="zh-CN"/>
        </w:rPr>
        <w:t>在第</w:t>
      </w:r>
      <w:r w:rsidRPr="00172F1C">
        <w:rPr>
          <w:rFonts w:eastAsiaTheme="minorEastAsia"/>
          <w:sz w:val="24"/>
          <w:szCs w:val="24"/>
          <w:lang w:val="en-CA"/>
        </w:rPr>
        <w:t xml:space="preserve">4.1.3 </w:t>
      </w:r>
      <w:r w:rsidRPr="00172F1C">
        <w:rPr>
          <w:rFonts w:eastAsiaTheme="minorEastAsia"/>
          <w:sz w:val="24"/>
          <w:szCs w:val="24"/>
          <w:lang w:val="en-CA" w:eastAsia="zh-CN"/>
        </w:rPr>
        <w:t>行中，</w:t>
      </w:r>
      <w:r w:rsidRPr="00172F1C">
        <w:rPr>
          <w:rFonts w:eastAsiaTheme="minorEastAsia"/>
          <w:b/>
          <w:bCs/>
          <w:sz w:val="24"/>
          <w:szCs w:val="24"/>
          <w:lang w:val="en-CA" w:eastAsia="zh-CN"/>
        </w:rPr>
        <w:t>用</w:t>
      </w:r>
      <w:r w:rsidRPr="00172F1C">
        <w:rPr>
          <w:rFonts w:eastAsiaTheme="minorEastAsia"/>
          <w:sz w:val="24"/>
          <w:szCs w:val="24"/>
          <w:lang w:val="en-CA"/>
        </w:rPr>
        <w:t xml:space="preserve">“33.38” </w:t>
      </w:r>
      <w:r w:rsidRPr="00172F1C">
        <w:rPr>
          <w:rFonts w:eastAsiaTheme="minorEastAsia"/>
          <w:sz w:val="24"/>
          <w:szCs w:val="24"/>
          <w:lang w:val="en-CA" w:eastAsia="zh-CN"/>
        </w:rPr>
        <w:t>取代</w:t>
      </w:r>
      <w:r w:rsidRPr="00172F1C">
        <w:rPr>
          <w:rFonts w:eastAsiaTheme="minorEastAsia"/>
          <w:sz w:val="24"/>
          <w:szCs w:val="24"/>
          <w:lang w:val="en-CA"/>
        </w:rPr>
        <w:t>“43.31”</w:t>
      </w:r>
      <w:r w:rsidRPr="00172F1C">
        <w:rPr>
          <w:rFonts w:eastAsiaTheme="minorEastAsia"/>
          <w:sz w:val="24"/>
          <w:szCs w:val="24"/>
          <w:lang w:val="en-CA" w:eastAsia="zh-CN"/>
        </w:rPr>
        <w:t>；以及</w:t>
      </w:r>
    </w:p>
    <w:p w14:paraId="007364FF" w14:textId="51337C31" w:rsidR="00172F1C" w:rsidRPr="00172F1C" w:rsidRDefault="00172F1C" w:rsidP="00172F1C">
      <w:pPr>
        <w:keepNext/>
        <w:keepLines/>
        <w:numPr>
          <w:ilvl w:val="1"/>
          <w:numId w:val="38"/>
        </w:numPr>
        <w:spacing w:after="240"/>
        <w:ind w:hanging="720"/>
        <w:outlineLvl w:val="0"/>
        <w:rPr>
          <w:rFonts w:eastAsiaTheme="minorEastAsia"/>
          <w:sz w:val="24"/>
          <w:szCs w:val="24"/>
          <w:lang w:val="en-CA"/>
        </w:rPr>
      </w:pPr>
      <w:r w:rsidRPr="00172F1C">
        <w:rPr>
          <w:rFonts w:eastAsiaTheme="minorEastAsia"/>
          <w:sz w:val="24"/>
          <w:szCs w:val="24"/>
          <w:lang w:eastAsia="zh-CN"/>
        </w:rPr>
        <w:t>在第</w:t>
      </w:r>
      <w:r w:rsidRPr="00172F1C">
        <w:rPr>
          <w:rFonts w:eastAsiaTheme="minorEastAsia"/>
          <w:sz w:val="24"/>
          <w:szCs w:val="24"/>
        </w:rPr>
        <w:t>4.3.3</w:t>
      </w:r>
      <w:r w:rsidRPr="00172F1C">
        <w:rPr>
          <w:rFonts w:eastAsiaTheme="minorEastAsia"/>
          <w:sz w:val="24"/>
          <w:szCs w:val="24"/>
          <w:lang w:eastAsia="zh-CN"/>
        </w:rPr>
        <w:t>行中，</w:t>
      </w:r>
      <w:r w:rsidRPr="00172F1C">
        <w:rPr>
          <w:rFonts w:eastAsiaTheme="minorEastAsia"/>
          <w:b/>
          <w:bCs/>
          <w:sz w:val="24"/>
          <w:szCs w:val="24"/>
          <w:lang w:eastAsia="zh-CN"/>
        </w:rPr>
        <w:t>用</w:t>
      </w:r>
      <w:r w:rsidRPr="00172F1C">
        <w:rPr>
          <w:rFonts w:eastAsiaTheme="minorEastAsia"/>
          <w:sz w:val="24"/>
          <w:szCs w:val="24"/>
        </w:rPr>
        <w:t xml:space="preserve">“7.90” </w:t>
      </w:r>
      <w:r w:rsidRPr="00172F1C">
        <w:rPr>
          <w:rFonts w:eastAsiaTheme="minorEastAsia"/>
          <w:sz w:val="24"/>
          <w:szCs w:val="24"/>
          <w:lang w:eastAsia="zh-CN"/>
        </w:rPr>
        <w:t>取代</w:t>
      </w:r>
      <w:r w:rsidRPr="00172F1C">
        <w:rPr>
          <w:rFonts w:eastAsiaTheme="minorEastAsia"/>
          <w:sz w:val="24"/>
          <w:szCs w:val="24"/>
        </w:rPr>
        <w:t>“8.10”</w:t>
      </w:r>
      <w:r w:rsidRPr="00172F1C">
        <w:rPr>
          <w:rFonts w:eastAsiaTheme="minorEastAsia"/>
          <w:sz w:val="24"/>
          <w:szCs w:val="24"/>
          <w:lang w:eastAsia="zh-CN"/>
        </w:rPr>
        <w:t>。</w:t>
      </w:r>
    </w:p>
    <w:p w14:paraId="33632BC4" w14:textId="5D7E0D08" w:rsidR="00FF0BEF" w:rsidRDefault="00FF0BEF" w:rsidP="00FF0BEF">
      <w:pPr>
        <w:jc w:val="left"/>
        <w:rPr>
          <w:lang w:val="en-US" w:eastAsia="zh-CN"/>
        </w:rPr>
      </w:pPr>
    </w:p>
    <w:p w14:paraId="47C6D69B" w14:textId="3223C4F6" w:rsidR="00FF0BEF" w:rsidRDefault="00FF0BEF" w:rsidP="00FF0BEF">
      <w:pPr>
        <w:jc w:val="left"/>
        <w:rPr>
          <w:lang w:val="en-US" w:eastAsia="zh-CN"/>
        </w:rPr>
      </w:pPr>
    </w:p>
    <w:p w14:paraId="2147E43D" w14:textId="77777777" w:rsidR="00FF0BEF" w:rsidRDefault="00FF0BEF" w:rsidP="00FF0BEF">
      <w:pPr>
        <w:jc w:val="left"/>
        <w:rPr>
          <w:lang w:val="en-US" w:eastAsia="zh-CN"/>
        </w:rPr>
      </w:pPr>
    </w:p>
    <w:p w14:paraId="797EC7A2" w14:textId="360B8083" w:rsidR="00FF0BEF" w:rsidRPr="00FF0BEF" w:rsidRDefault="00FF0BEF" w:rsidP="00FF0BEF">
      <w:pPr>
        <w:jc w:val="center"/>
        <w:rPr>
          <w:lang w:val="en-US" w:eastAsia="zh-CN"/>
        </w:rPr>
      </w:pPr>
      <w:r>
        <w:rPr>
          <w:lang w:val="en-US" w:eastAsia="zh-CN"/>
        </w:rPr>
        <w:t>_________________</w:t>
      </w:r>
    </w:p>
    <w:sectPr w:rsidR="00FF0BEF" w:rsidRPr="00FF0BEF">
      <w:headerReference w:type="first" r:id="rId10"/>
      <w:footerReference w:type="first" r:id="rId11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42B28F" w14:textId="77777777" w:rsidR="00711E84" w:rsidRDefault="00711E84">
      <w:r>
        <w:separator/>
      </w:r>
    </w:p>
  </w:endnote>
  <w:endnote w:type="continuationSeparator" w:id="0">
    <w:p w14:paraId="7C4FAB4B" w14:textId="77777777" w:rsidR="00711E84" w:rsidRDefault="00711E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Hei">
    <w:altName w:val="Malgun Gothic Semilight"/>
    <w:panose1 w:val="02010600030101010101"/>
    <w:charset w:val="86"/>
    <w:family w:val="modern"/>
    <w:pitch w:val="fixed"/>
    <w:sig w:usb0="00000000" w:usb1="38CF7CFA" w:usb2="00000016" w:usb3="00000000" w:csb0="00040001" w:csb1="00000000"/>
  </w:font>
  <w:font w:name="Univers Bol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6C5A34" w14:textId="77777777" w:rsidR="00EC0F55" w:rsidRDefault="00EC0F55">
    <w:pPr>
      <w:pStyle w:val="Footer"/>
      <w:jc w:val="center"/>
    </w:pPr>
  </w:p>
  <w:p w14:paraId="05CD2EDF" w14:textId="77777777" w:rsidR="00EC0F55" w:rsidRDefault="00EC0F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8E0BBF" w14:textId="77777777" w:rsidR="00711E84" w:rsidRDefault="00711E84">
      <w:r>
        <w:separator/>
      </w:r>
    </w:p>
  </w:footnote>
  <w:footnote w:type="continuationSeparator" w:id="0">
    <w:p w14:paraId="634BBD83" w14:textId="77777777" w:rsidR="00711E84" w:rsidRDefault="00711E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929C1F" w14:textId="77777777" w:rsidR="00EC0F55" w:rsidRPr="00AB51B4" w:rsidRDefault="00EC0F55" w:rsidP="00AB51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522611A8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sz w:val="24"/>
        <w:szCs w:val="22"/>
        <w:lang w:val="en-GB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03200FAD"/>
    <w:multiLevelType w:val="hybridMultilevel"/>
    <w:tmpl w:val="037617B4"/>
    <w:lvl w:ilvl="0" w:tplc="B9462426">
      <w:start w:val="1"/>
      <w:numFmt w:val="japaneseCounting"/>
      <w:lvlText w:val="(%1)"/>
      <w:lvlJc w:val="left"/>
      <w:pPr>
        <w:ind w:left="2160" w:hanging="720"/>
      </w:pPr>
      <w:rPr>
        <w:rFonts w:ascii="Times New Roman"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3C70C30"/>
    <w:multiLevelType w:val="hybridMultilevel"/>
    <w:tmpl w:val="6BB8FA38"/>
    <w:lvl w:ilvl="0" w:tplc="04EC2F48">
      <w:start w:val="1"/>
      <w:numFmt w:val="japaneseCounting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A256E0B"/>
    <w:multiLevelType w:val="hybridMultilevel"/>
    <w:tmpl w:val="80CC7082"/>
    <w:lvl w:ilvl="0" w:tplc="C6C861FC">
      <w:start w:val="1"/>
      <w:numFmt w:val="none"/>
      <w:pStyle w:val="letteredhead2"/>
      <w:lvlText w:val="(i)"/>
      <w:lvlJc w:val="right"/>
      <w:pPr>
        <w:tabs>
          <w:tab w:val="num" w:pos="2155"/>
        </w:tabs>
        <w:ind w:left="2155" w:hanging="7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270972"/>
    <w:multiLevelType w:val="hybridMultilevel"/>
    <w:tmpl w:val="9292877A"/>
    <w:lvl w:ilvl="0" w:tplc="6678654E">
      <w:start w:val="1"/>
      <w:numFmt w:val="decimal"/>
      <w:pStyle w:val="Normal-para"/>
      <w:lvlText w:val="%1."/>
      <w:lvlJc w:val="left"/>
      <w:pPr>
        <w:tabs>
          <w:tab w:val="num" w:pos="1440"/>
        </w:tabs>
        <w:ind w:left="1080" w:firstLine="0"/>
      </w:pPr>
      <w:rPr>
        <w:rFonts w:ascii="Arial" w:hAnsi="Arial" w:cs="Arial" w:hint="default"/>
        <w:b w:val="0"/>
        <w:i w:val="0"/>
      </w:rPr>
    </w:lvl>
    <w:lvl w:ilvl="1" w:tplc="0C0A0003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C0A0005">
      <w:start w:val="1"/>
      <w:numFmt w:val="lowerLetter"/>
      <w:lvlText w:val="(%3)"/>
      <w:lvlJc w:val="left"/>
      <w:pPr>
        <w:tabs>
          <w:tab w:val="num" w:pos="3015"/>
        </w:tabs>
        <w:ind w:left="3015" w:hanging="495"/>
      </w:pPr>
      <w:rPr>
        <w:rFonts w:hint="default"/>
      </w:rPr>
    </w:lvl>
    <w:lvl w:ilvl="3" w:tplc="0C0A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hint="default"/>
        <w:b w:val="0"/>
        <w:i w:val="0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AD516B8"/>
    <w:multiLevelType w:val="hybridMultilevel"/>
    <w:tmpl w:val="037617B4"/>
    <w:lvl w:ilvl="0" w:tplc="B9462426">
      <w:start w:val="1"/>
      <w:numFmt w:val="japaneseCounting"/>
      <w:lvlText w:val="(%1)"/>
      <w:lvlJc w:val="left"/>
      <w:pPr>
        <w:ind w:left="2160" w:hanging="720"/>
      </w:pPr>
      <w:rPr>
        <w:rFonts w:ascii="Times New Roman"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B344265"/>
    <w:multiLevelType w:val="hybridMultilevel"/>
    <w:tmpl w:val="037617B4"/>
    <w:lvl w:ilvl="0" w:tplc="B9462426">
      <w:start w:val="1"/>
      <w:numFmt w:val="japaneseCounting"/>
      <w:lvlText w:val="(%1)"/>
      <w:lvlJc w:val="left"/>
      <w:pPr>
        <w:ind w:left="2160" w:hanging="720"/>
      </w:pPr>
      <w:rPr>
        <w:rFonts w:ascii="Times New Roman"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F8446D7"/>
    <w:multiLevelType w:val="hybridMultilevel"/>
    <w:tmpl w:val="037617B4"/>
    <w:lvl w:ilvl="0" w:tplc="B9462426">
      <w:start w:val="1"/>
      <w:numFmt w:val="japaneseCounting"/>
      <w:lvlText w:val="(%1)"/>
      <w:lvlJc w:val="left"/>
      <w:pPr>
        <w:ind w:left="2160" w:hanging="720"/>
      </w:pPr>
      <w:rPr>
        <w:rFonts w:ascii="Times New Roman"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7FA4B1F"/>
    <w:multiLevelType w:val="hybridMultilevel"/>
    <w:tmpl w:val="037617B4"/>
    <w:lvl w:ilvl="0" w:tplc="B9462426">
      <w:start w:val="1"/>
      <w:numFmt w:val="japaneseCounting"/>
      <w:lvlText w:val="(%1)"/>
      <w:lvlJc w:val="left"/>
      <w:pPr>
        <w:ind w:left="2160" w:hanging="720"/>
      </w:pPr>
      <w:rPr>
        <w:rFonts w:ascii="Times New Roman"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1" w15:restartNumberingAfterBreak="0">
    <w:nsid w:val="3CE72EDB"/>
    <w:multiLevelType w:val="hybridMultilevel"/>
    <w:tmpl w:val="6BB8FA38"/>
    <w:lvl w:ilvl="0" w:tplc="04EC2F48">
      <w:start w:val="1"/>
      <w:numFmt w:val="japaneseCounting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2754554"/>
    <w:multiLevelType w:val="hybridMultilevel"/>
    <w:tmpl w:val="037617B4"/>
    <w:lvl w:ilvl="0" w:tplc="B9462426">
      <w:start w:val="1"/>
      <w:numFmt w:val="japaneseCounting"/>
      <w:lvlText w:val="(%1)"/>
      <w:lvlJc w:val="left"/>
      <w:pPr>
        <w:ind w:left="2160" w:hanging="720"/>
      </w:pPr>
      <w:rPr>
        <w:rFonts w:ascii="Times New Roman"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38500B5"/>
    <w:multiLevelType w:val="hybridMultilevel"/>
    <w:tmpl w:val="037617B4"/>
    <w:lvl w:ilvl="0" w:tplc="B9462426">
      <w:start w:val="1"/>
      <w:numFmt w:val="japaneseCounting"/>
      <w:lvlText w:val="(%1)"/>
      <w:lvlJc w:val="left"/>
      <w:pPr>
        <w:ind w:left="2160" w:hanging="720"/>
      </w:pPr>
      <w:rPr>
        <w:rFonts w:ascii="Times New Roman"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1991680"/>
    <w:multiLevelType w:val="hybridMultilevel"/>
    <w:tmpl w:val="037617B4"/>
    <w:lvl w:ilvl="0" w:tplc="B9462426">
      <w:start w:val="1"/>
      <w:numFmt w:val="japaneseCounting"/>
      <w:lvlText w:val="(%1)"/>
      <w:lvlJc w:val="left"/>
      <w:pPr>
        <w:ind w:left="2160" w:hanging="720"/>
      </w:pPr>
      <w:rPr>
        <w:rFonts w:ascii="Times New Roman"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5E662B48"/>
    <w:multiLevelType w:val="hybridMultilevel"/>
    <w:tmpl w:val="037617B4"/>
    <w:lvl w:ilvl="0" w:tplc="B9462426">
      <w:start w:val="1"/>
      <w:numFmt w:val="japaneseCounting"/>
      <w:lvlText w:val="(%1)"/>
      <w:lvlJc w:val="left"/>
      <w:pPr>
        <w:ind w:left="2160" w:hanging="720"/>
      </w:pPr>
      <w:rPr>
        <w:rFonts w:ascii="Times New Roman"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5EA47761"/>
    <w:multiLevelType w:val="hybridMultilevel"/>
    <w:tmpl w:val="037617B4"/>
    <w:lvl w:ilvl="0" w:tplc="B9462426">
      <w:start w:val="1"/>
      <w:numFmt w:val="japaneseCounting"/>
      <w:lvlText w:val="(%1)"/>
      <w:lvlJc w:val="left"/>
      <w:pPr>
        <w:ind w:left="2160" w:hanging="720"/>
      </w:pPr>
      <w:rPr>
        <w:rFonts w:ascii="Times New Roman"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ED97215"/>
    <w:multiLevelType w:val="hybridMultilevel"/>
    <w:tmpl w:val="037617B4"/>
    <w:lvl w:ilvl="0" w:tplc="B9462426">
      <w:start w:val="1"/>
      <w:numFmt w:val="japaneseCounting"/>
      <w:lvlText w:val="(%1)"/>
      <w:lvlJc w:val="left"/>
      <w:pPr>
        <w:ind w:left="2160" w:hanging="720"/>
      </w:pPr>
      <w:rPr>
        <w:rFonts w:ascii="Times New Roman"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60206F72"/>
    <w:multiLevelType w:val="hybridMultilevel"/>
    <w:tmpl w:val="0A8E3B68"/>
    <w:lvl w:ilvl="0" w:tplc="8208FD98">
      <w:start w:val="1"/>
      <w:numFmt w:val="lowerLetter"/>
      <w:pStyle w:val="Letteredlist"/>
      <w:lvlText w:val="(%1)"/>
      <w:lvlJc w:val="left"/>
      <w:pPr>
        <w:tabs>
          <w:tab w:val="num" w:pos="762"/>
        </w:tabs>
        <w:ind w:left="762" w:hanging="363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79" w:hanging="360"/>
      </w:pPr>
    </w:lvl>
    <w:lvl w:ilvl="2" w:tplc="0409001B" w:tentative="1">
      <w:start w:val="1"/>
      <w:numFmt w:val="lowerRoman"/>
      <w:lvlText w:val="%3."/>
      <w:lvlJc w:val="right"/>
      <w:pPr>
        <w:ind w:left="2199" w:hanging="180"/>
      </w:pPr>
    </w:lvl>
    <w:lvl w:ilvl="3" w:tplc="0409000F" w:tentative="1">
      <w:start w:val="1"/>
      <w:numFmt w:val="decimal"/>
      <w:lvlText w:val="%4."/>
      <w:lvlJc w:val="left"/>
      <w:pPr>
        <w:ind w:left="2919" w:hanging="360"/>
      </w:pPr>
    </w:lvl>
    <w:lvl w:ilvl="4" w:tplc="04090019" w:tentative="1">
      <w:start w:val="1"/>
      <w:numFmt w:val="lowerLetter"/>
      <w:lvlText w:val="%5."/>
      <w:lvlJc w:val="left"/>
      <w:pPr>
        <w:ind w:left="3639" w:hanging="360"/>
      </w:pPr>
    </w:lvl>
    <w:lvl w:ilvl="5" w:tplc="0409001B" w:tentative="1">
      <w:start w:val="1"/>
      <w:numFmt w:val="lowerRoman"/>
      <w:lvlText w:val="%6."/>
      <w:lvlJc w:val="right"/>
      <w:pPr>
        <w:ind w:left="4359" w:hanging="180"/>
      </w:pPr>
    </w:lvl>
    <w:lvl w:ilvl="6" w:tplc="0409000F" w:tentative="1">
      <w:start w:val="1"/>
      <w:numFmt w:val="decimal"/>
      <w:lvlText w:val="%7."/>
      <w:lvlJc w:val="left"/>
      <w:pPr>
        <w:ind w:left="5079" w:hanging="360"/>
      </w:pPr>
    </w:lvl>
    <w:lvl w:ilvl="7" w:tplc="04090019" w:tentative="1">
      <w:start w:val="1"/>
      <w:numFmt w:val="lowerLetter"/>
      <w:lvlText w:val="%8."/>
      <w:lvlJc w:val="left"/>
      <w:pPr>
        <w:ind w:left="5799" w:hanging="360"/>
      </w:pPr>
    </w:lvl>
    <w:lvl w:ilvl="8" w:tplc="0409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21" w15:restartNumberingAfterBreak="0">
    <w:nsid w:val="661D2657"/>
    <w:multiLevelType w:val="hybridMultilevel"/>
    <w:tmpl w:val="037617B4"/>
    <w:lvl w:ilvl="0" w:tplc="B9462426">
      <w:start w:val="1"/>
      <w:numFmt w:val="japaneseCounting"/>
      <w:lvlText w:val="(%1)"/>
      <w:lvlJc w:val="left"/>
      <w:pPr>
        <w:ind w:left="2160" w:hanging="720"/>
      </w:pPr>
      <w:rPr>
        <w:rFonts w:ascii="Times New Roman"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679875B8"/>
    <w:multiLevelType w:val="hybridMultilevel"/>
    <w:tmpl w:val="4C9EB54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4080E"/>
    <w:multiLevelType w:val="hybridMultilevel"/>
    <w:tmpl w:val="9DAC7E24"/>
    <w:lvl w:ilvl="0" w:tplc="B50286E2">
      <w:start w:val="1"/>
      <w:numFmt w:val="lowerLetter"/>
      <w:pStyle w:val="letteredhead1"/>
      <w:lvlText w:val="(%1)"/>
      <w:lvlJc w:val="left"/>
      <w:pPr>
        <w:tabs>
          <w:tab w:val="num" w:pos="1440"/>
        </w:tabs>
        <w:ind w:left="1440" w:hanging="72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9BFA6BA6">
      <w:start w:val="1"/>
      <w:numFmt w:val="japaneseCounting"/>
      <w:lvlText w:val="(%2)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9"/>
  </w:num>
  <w:num w:numId="6">
    <w:abstractNumId w:val="14"/>
  </w:num>
  <w:num w:numId="7">
    <w:abstractNumId w:val="16"/>
  </w:num>
  <w:num w:numId="8">
    <w:abstractNumId w:val="24"/>
  </w:num>
  <w:num w:numId="9">
    <w:abstractNumId w:val="10"/>
  </w:num>
  <w:num w:numId="10">
    <w:abstractNumId w:val="4"/>
  </w:num>
  <w:num w:numId="11">
    <w:abstractNumId w:val="20"/>
  </w:num>
  <w:num w:numId="12">
    <w:abstractNumId w:val="11"/>
  </w:num>
  <w:num w:numId="13">
    <w:abstractNumId w:val="2"/>
  </w:num>
  <w:num w:numId="14">
    <w:abstractNumId w:val="15"/>
  </w:num>
  <w:num w:numId="15">
    <w:abstractNumId w:val="13"/>
  </w:num>
  <w:num w:numId="16">
    <w:abstractNumId w:val="6"/>
  </w:num>
  <w:num w:numId="17">
    <w:abstractNumId w:val="7"/>
  </w:num>
  <w:num w:numId="18">
    <w:abstractNumId w:val="12"/>
  </w:num>
  <w:num w:numId="19">
    <w:abstractNumId w:val="23"/>
  </w:num>
  <w:num w:numId="20">
    <w:abstractNumId w:val="3"/>
  </w:num>
  <w:num w:numId="21">
    <w:abstractNumId w:val="23"/>
    <w:lvlOverride w:ilvl="0">
      <w:startOverride w:val="1"/>
    </w:lvlOverride>
  </w:num>
  <w:num w:numId="22">
    <w:abstractNumId w:val="8"/>
  </w:num>
  <w:num w:numId="23">
    <w:abstractNumId w:val="21"/>
  </w:num>
  <w:num w:numId="24">
    <w:abstractNumId w:val="18"/>
  </w:num>
  <w:num w:numId="25">
    <w:abstractNumId w:val="19"/>
  </w:num>
  <w:num w:numId="26">
    <w:abstractNumId w:val="17"/>
  </w:num>
  <w:num w:numId="27">
    <w:abstractNumId w:val="1"/>
  </w:num>
  <w:num w:numId="28">
    <w:abstractNumId w:val="5"/>
  </w:num>
  <w:num w:numId="29">
    <w:abstractNumId w:val="0"/>
    <w:lvlOverride w:ilvl="0">
      <w:startOverride w:val="13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 w:numId="36">
    <w:abstractNumId w:val="0"/>
  </w:num>
  <w:num w:numId="37">
    <w:abstractNumId w:val="0"/>
  </w:num>
  <w:num w:numId="38">
    <w:abstractNumId w:val="22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4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6D5"/>
    <w:rsid w:val="0003147A"/>
    <w:rsid w:val="000760C4"/>
    <w:rsid w:val="000810BA"/>
    <w:rsid w:val="000908D6"/>
    <w:rsid w:val="00094168"/>
    <w:rsid w:val="000941DF"/>
    <w:rsid w:val="000A41E9"/>
    <w:rsid w:val="000A5D22"/>
    <w:rsid w:val="000B03CE"/>
    <w:rsid w:val="000B207A"/>
    <w:rsid w:val="000E531D"/>
    <w:rsid w:val="000F4938"/>
    <w:rsid w:val="000F6BBB"/>
    <w:rsid w:val="00113B86"/>
    <w:rsid w:val="00126639"/>
    <w:rsid w:val="00132EB7"/>
    <w:rsid w:val="00133179"/>
    <w:rsid w:val="00146E91"/>
    <w:rsid w:val="0015584E"/>
    <w:rsid w:val="001608F1"/>
    <w:rsid w:val="001717F1"/>
    <w:rsid w:val="00172F1C"/>
    <w:rsid w:val="00175431"/>
    <w:rsid w:val="001C0B1D"/>
    <w:rsid w:val="001D5B3F"/>
    <w:rsid w:val="001E13D0"/>
    <w:rsid w:val="001E7045"/>
    <w:rsid w:val="001F57DF"/>
    <w:rsid w:val="0021095E"/>
    <w:rsid w:val="002172CB"/>
    <w:rsid w:val="002472B2"/>
    <w:rsid w:val="00253B61"/>
    <w:rsid w:val="0025710F"/>
    <w:rsid w:val="00287A93"/>
    <w:rsid w:val="002B62D1"/>
    <w:rsid w:val="002B78F3"/>
    <w:rsid w:val="002C2FA1"/>
    <w:rsid w:val="002C3F15"/>
    <w:rsid w:val="002C50D8"/>
    <w:rsid w:val="002D376E"/>
    <w:rsid w:val="002D3EA0"/>
    <w:rsid w:val="002E3884"/>
    <w:rsid w:val="0030458A"/>
    <w:rsid w:val="00320405"/>
    <w:rsid w:val="00325482"/>
    <w:rsid w:val="003328BF"/>
    <w:rsid w:val="00342F14"/>
    <w:rsid w:val="003461EA"/>
    <w:rsid w:val="00361EE5"/>
    <w:rsid w:val="003657E3"/>
    <w:rsid w:val="00382CE8"/>
    <w:rsid w:val="00397478"/>
    <w:rsid w:val="003A6042"/>
    <w:rsid w:val="003B468A"/>
    <w:rsid w:val="003E7434"/>
    <w:rsid w:val="003F0CDF"/>
    <w:rsid w:val="003F1644"/>
    <w:rsid w:val="003F52D5"/>
    <w:rsid w:val="00415597"/>
    <w:rsid w:val="00424C9D"/>
    <w:rsid w:val="00435645"/>
    <w:rsid w:val="00443E88"/>
    <w:rsid w:val="00456643"/>
    <w:rsid w:val="00473BB0"/>
    <w:rsid w:val="00475E10"/>
    <w:rsid w:val="004761F4"/>
    <w:rsid w:val="00481A42"/>
    <w:rsid w:val="004A0931"/>
    <w:rsid w:val="004A0F51"/>
    <w:rsid w:val="004C2E78"/>
    <w:rsid w:val="004D62F0"/>
    <w:rsid w:val="004E4089"/>
    <w:rsid w:val="004F767A"/>
    <w:rsid w:val="00530C3C"/>
    <w:rsid w:val="00566CC8"/>
    <w:rsid w:val="005722B1"/>
    <w:rsid w:val="00575C71"/>
    <w:rsid w:val="00582938"/>
    <w:rsid w:val="0058375D"/>
    <w:rsid w:val="0059339F"/>
    <w:rsid w:val="005A12AF"/>
    <w:rsid w:val="005D522D"/>
    <w:rsid w:val="005E74B5"/>
    <w:rsid w:val="00602194"/>
    <w:rsid w:val="006065B6"/>
    <w:rsid w:val="00630B9A"/>
    <w:rsid w:val="006329DB"/>
    <w:rsid w:val="006464AA"/>
    <w:rsid w:val="00663AE5"/>
    <w:rsid w:val="00665A8D"/>
    <w:rsid w:val="006669D0"/>
    <w:rsid w:val="006823F6"/>
    <w:rsid w:val="006A79EB"/>
    <w:rsid w:val="006B7072"/>
    <w:rsid w:val="006C5C39"/>
    <w:rsid w:val="006D2520"/>
    <w:rsid w:val="006F6254"/>
    <w:rsid w:val="00711E84"/>
    <w:rsid w:val="00723F7E"/>
    <w:rsid w:val="00743558"/>
    <w:rsid w:val="00760CCF"/>
    <w:rsid w:val="00785073"/>
    <w:rsid w:val="00793B77"/>
    <w:rsid w:val="007A22AC"/>
    <w:rsid w:val="007B1DC5"/>
    <w:rsid w:val="007D78C1"/>
    <w:rsid w:val="00820975"/>
    <w:rsid w:val="0084018B"/>
    <w:rsid w:val="00881287"/>
    <w:rsid w:val="00883A57"/>
    <w:rsid w:val="008B1633"/>
    <w:rsid w:val="008C165F"/>
    <w:rsid w:val="008C512B"/>
    <w:rsid w:val="008D53EE"/>
    <w:rsid w:val="008D5727"/>
    <w:rsid w:val="008F0774"/>
    <w:rsid w:val="008F5518"/>
    <w:rsid w:val="009169DC"/>
    <w:rsid w:val="0095321B"/>
    <w:rsid w:val="009855D2"/>
    <w:rsid w:val="009A624D"/>
    <w:rsid w:val="009B48FC"/>
    <w:rsid w:val="009B7D0D"/>
    <w:rsid w:val="009D36DF"/>
    <w:rsid w:val="009D5465"/>
    <w:rsid w:val="009E5008"/>
    <w:rsid w:val="009F0A70"/>
    <w:rsid w:val="009F1AE2"/>
    <w:rsid w:val="00A22B0C"/>
    <w:rsid w:val="00A34B61"/>
    <w:rsid w:val="00A35ABD"/>
    <w:rsid w:val="00A463B9"/>
    <w:rsid w:val="00A67ADB"/>
    <w:rsid w:val="00A767D9"/>
    <w:rsid w:val="00AA5FC8"/>
    <w:rsid w:val="00AB51B4"/>
    <w:rsid w:val="00AC0FD5"/>
    <w:rsid w:val="00AD5A4F"/>
    <w:rsid w:val="00AD5A7C"/>
    <w:rsid w:val="00AD689F"/>
    <w:rsid w:val="00AF54BD"/>
    <w:rsid w:val="00B05D94"/>
    <w:rsid w:val="00B070B3"/>
    <w:rsid w:val="00B221C9"/>
    <w:rsid w:val="00B22371"/>
    <w:rsid w:val="00B370BB"/>
    <w:rsid w:val="00B60EBD"/>
    <w:rsid w:val="00B75038"/>
    <w:rsid w:val="00B96081"/>
    <w:rsid w:val="00BB401C"/>
    <w:rsid w:val="00BC0E1C"/>
    <w:rsid w:val="00BD682D"/>
    <w:rsid w:val="00BE56D5"/>
    <w:rsid w:val="00BF230F"/>
    <w:rsid w:val="00C0363D"/>
    <w:rsid w:val="00C058D6"/>
    <w:rsid w:val="00C145D0"/>
    <w:rsid w:val="00C31401"/>
    <w:rsid w:val="00C320C0"/>
    <w:rsid w:val="00C4722B"/>
    <w:rsid w:val="00C50B88"/>
    <w:rsid w:val="00C66DA5"/>
    <w:rsid w:val="00C71F7F"/>
    <w:rsid w:val="00C74772"/>
    <w:rsid w:val="00C76FA1"/>
    <w:rsid w:val="00C82E70"/>
    <w:rsid w:val="00C900D5"/>
    <w:rsid w:val="00CA39CA"/>
    <w:rsid w:val="00CB7768"/>
    <w:rsid w:val="00CC5E6A"/>
    <w:rsid w:val="00CC6095"/>
    <w:rsid w:val="00CE174F"/>
    <w:rsid w:val="00CE5072"/>
    <w:rsid w:val="00CF025E"/>
    <w:rsid w:val="00CF694E"/>
    <w:rsid w:val="00D0211E"/>
    <w:rsid w:val="00D074C6"/>
    <w:rsid w:val="00D1136C"/>
    <w:rsid w:val="00D2077F"/>
    <w:rsid w:val="00D2176D"/>
    <w:rsid w:val="00D242A4"/>
    <w:rsid w:val="00D4323C"/>
    <w:rsid w:val="00D57348"/>
    <w:rsid w:val="00D7476F"/>
    <w:rsid w:val="00DC5AA4"/>
    <w:rsid w:val="00DC63AF"/>
    <w:rsid w:val="00E12271"/>
    <w:rsid w:val="00E215B3"/>
    <w:rsid w:val="00E27F57"/>
    <w:rsid w:val="00E42250"/>
    <w:rsid w:val="00E447C5"/>
    <w:rsid w:val="00E84DE9"/>
    <w:rsid w:val="00E852C2"/>
    <w:rsid w:val="00E9494D"/>
    <w:rsid w:val="00EA578D"/>
    <w:rsid w:val="00EC0F55"/>
    <w:rsid w:val="00EC7471"/>
    <w:rsid w:val="00EF4168"/>
    <w:rsid w:val="00F106A9"/>
    <w:rsid w:val="00F20237"/>
    <w:rsid w:val="00F20FE6"/>
    <w:rsid w:val="00F42713"/>
    <w:rsid w:val="00F6408F"/>
    <w:rsid w:val="00F64936"/>
    <w:rsid w:val="00FB5D67"/>
    <w:rsid w:val="00FC18D7"/>
    <w:rsid w:val="00FC36F3"/>
    <w:rsid w:val="00FD0E21"/>
    <w:rsid w:val="00FD11CE"/>
    <w:rsid w:val="00FE17F0"/>
    <w:rsid w:val="00FE7222"/>
    <w:rsid w:val="00FF0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7DCA0F"/>
  <w15:docId w15:val="{D9EE8BB5-4631-4D21-B64B-44B5C15B7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3"/>
    <w:basedOn w:val="Normal"/>
    <w:next w:val="Normal"/>
    <w:link w:val="Heading3Char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"/>
    <w:basedOn w:val="Normal"/>
    <w:next w:val="Heading9"/>
    <w:link w:val="Heading4Char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5"/>
      </w:numPr>
    </w:p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6"/>
      </w:numPr>
    </w:pPr>
  </w:style>
  <w:style w:type="numbering" w:styleId="ArticleSection">
    <w:name w:val="Outline List 3"/>
    <w:basedOn w:val="NoList"/>
    <w:semiHidden/>
    <w:pPr>
      <w:numPr>
        <w:numId w:val="7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uiPriority w:val="99"/>
    <w:pPr>
      <w:widowControl w:val="0"/>
      <w:numPr>
        <w:numId w:val="8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link w:val="SubtitleChar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Normal-para">
    <w:name w:val="Normal-para"/>
    <w:basedOn w:val="Normal"/>
    <w:pPr>
      <w:widowControl w:val="0"/>
      <w:numPr>
        <w:numId w:val="10"/>
      </w:numPr>
      <w:tabs>
        <w:tab w:val="left" w:pos="490"/>
        <w:tab w:val="left" w:pos="979"/>
        <w:tab w:val="left" w:pos="1469"/>
      </w:tabs>
      <w:adjustRightInd w:val="0"/>
      <w:spacing w:before="120" w:after="120" w:line="240" w:lineRule="atLeast"/>
      <w:textAlignment w:val="baseline"/>
    </w:pPr>
    <w:rPr>
      <w:sz w:val="24"/>
      <w:szCs w:val="20"/>
      <w:lang w:val="en-US" w:eastAsia="zh-CN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BE56D5"/>
    <w:rPr>
      <w:sz w:val="22"/>
      <w:szCs w:val="22"/>
      <w:lang w:val="en-GB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rsid w:val="00BE56D5"/>
    <w:rPr>
      <w:sz w:val="22"/>
      <w:szCs w:val="22"/>
      <w:lang w:val="en-GB"/>
    </w:rPr>
  </w:style>
  <w:style w:type="character" w:customStyle="1" w:styleId="Heading4Char">
    <w:name w:val="Heading 4 Char"/>
    <w:aliases w:val="Heading 11 Char,para 4 Char,Título 41 Char,heading 4 Char,Heading 41 Char,标题 41 Char"/>
    <w:basedOn w:val="DefaultParagraphFont"/>
    <w:link w:val="Heading4"/>
    <w:rsid w:val="00BE56D5"/>
    <w:rPr>
      <w:sz w:val="22"/>
      <w:szCs w:val="22"/>
      <w:lang w:val="en-GB"/>
    </w:rPr>
  </w:style>
  <w:style w:type="character" w:customStyle="1" w:styleId="Heading5Char">
    <w:name w:val="Heading 5 Char"/>
    <w:basedOn w:val="DefaultParagraphFont"/>
    <w:link w:val="Heading5"/>
    <w:rsid w:val="00BE56D5"/>
    <w:rPr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BE56D5"/>
    <w:rPr>
      <w:rFonts w:ascii="Arial" w:hAnsi="Arial"/>
      <w:i/>
      <w:sz w:val="22"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BE56D5"/>
    <w:rPr>
      <w:rFonts w:ascii="Arial" w:hAnsi="Arial"/>
      <w:sz w:val="22"/>
      <w:szCs w:val="22"/>
      <w:lang w:val="en-GB"/>
    </w:rPr>
  </w:style>
  <w:style w:type="character" w:customStyle="1" w:styleId="Heading8Char">
    <w:name w:val="Heading 8 Char"/>
    <w:basedOn w:val="DefaultParagraphFont"/>
    <w:link w:val="Heading8"/>
    <w:rsid w:val="00BE56D5"/>
    <w:rPr>
      <w:b/>
      <w:sz w:val="22"/>
      <w:szCs w:val="22"/>
      <w:lang w:val="en-GB"/>
    </w:rPr>
  </w:style>
  <w:style w:type="character" w:customStyle="1" w:styleId="Heading9Char">
    <w:name w:val="Heading 9 Char"/>
    <w:basedOn w:val="DefaultParagraphFont"/>
    <w:link w:val="Heading9"/>
    <w:rsid w:val="00BE56D5"/>
    <w:rPr>
      <w:rFonts w:ascii="Arial" w:hAnsi="Arial"/>
      <w:i/>
      <w:sz w:val="18"/>
      <w:szCs w:val="22"/>
      <w:lang w:val="en-GB"/>
    </w:rPr>
  </w:style>
  <w:style w:type="character" w:customStyle="1" w:styleId="HeaderChar">
    <w:name w:val="Header Char"/>
    <w:basedOn w:val="DefaultParagraphFont"/>
    <w:link w:val="Header"/>
    <w:rsid w:val="00BE56D5"/>
    <w:rPr>
      <w:sz w:val="22"/>
      <w:szCs w:val="22"/>
      <w:lang w:val="en-GB"/>
    </w:rPr>
  </w:style>
  <w:style w:type="character" w:customStyle="1" w:styleId="BodyText3Char">
    <w:name w:val="Body Text 3 Char"/>
    <w:basedOn w:val="DefaultParagraphFont"/>
    <w:link w:val="BodyText3"/>
    <w:semiHidden/>
    <w:rsid w:val="00BE56D5"/>
    <w:rPr>
      <w:sz w:val="16"/>
      <w:szCs w:val="16"/>
      <w:lang w:val="en-GB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BE56D5"/>
    <w:rPr>
      <w:sz w:val="16"/>
      <w:szCs w:val="16"/>
      <w:lang w:val="en-GB"/>
    </w:rPr>
  </w:style>
  <w:style w:type="character" w:customStyle="1" w:styleId="PlainTextChar">
    <w:name w:val="Plain Text Char"/>
    <w:basedOn w:val="DefaultParagraphFont"/>
    <w:link w:val="PlainText"/>
    <w:semiHidden/>
    <w:rsid w:val="00BE56D5"/>
    <w:rPr>
      <w:rFonts w:ascii="Courier New" w:hAnsi="Courier New" w:cs="Courier New"/>
      <w:szCs w:val="22"/>
      <w:lang w:val="en-GB"/>
    </w:rPr>
  </w:style>
  <w:style w:type="character" w:customStyle="1" w:styleId="SubtitleChar">
    <w:name w:val="Subtitle Char"/>
    <w:basedOn w:val="DefaultParagraphFont"/>
    <w:link w:val="Subtitle"/>
    <w:rsid w:val="00BE56D5"/>
    <w:rPr>
      <w:rFonts w:ascii="Arial" w:hAnsi="Arial" w:cs="Arial"/>
      <w:sz w:val="22"/>
      <w:szCs w:val="22"/>
      <w:lang w:val="en-GB"/>
    </w:rPr>
  </w:style>
  <w:style w:type="character" w:customStyle="1" w:styleId="TitleChar">
    <w:name w:val="Title Char"/>
    <w:basedOn w:val="DefaultParagraphFont"/>
    <w:link w:val="Title"/>
    <w:rsid w:val="00BE56D5"/>
    <w:rPr>
      <w:rFonts w:ascii="Arial" w:hAnsi="Arial" w:cs="Arial"/>
      <w:b/>
      <w:bCs/>
      <w:kern w:val="28"/>
      <w:sz w:val="22"/>
      <w:szCs w:val="22"/>
      <w:lang w:val="en-GB"/>
    </w:rPr>
  </w:style>
  <w:style w:type="character" w:customStyle="1" w:styleId="DateChar">
    <w:name w:val="Date Char"/>
    <w:basedOn w:val="DefaultParagraphFont"/>
    <w:link w:val="Date"/>
    <w:rsid w:val="00BE56D5"/>
    <w:rPr>
      <w:sz w:val="22"/>
      <w:szCs w:val="22"/>
      <w:lang w:val="en-GB"/>
    </w:rPr>
  </w:style>
  <w:style w:type="paragraph" w:customStyle="1" w:styleId="Letteredlist">
    <w:name w:val="Lettered list"/>
    <w:basedOn w:val="Normal"/>
    <w:rsid w:val="00BE56D5"/>
    <w:pPr>
      <w:numPr>
        <w:numId w:val="11"/>
      </w:numPr>
      <w:spacing w:after="240" w:line="360" w:lineRule="auto"/>
      <w:jc w:val="left"/>
    </w:pPr>
    <w:rPr>
      <w:sz w:val="24"/>
      <w:szCs w:val="24"/>
      <w:lang w:val="en-US"/>
    </w:rPr>
  </w:style>
  <w:style w:type="paragraph" w:styleId="ListParagraph">
    <w:name w:val="List Paragraph"/>
    <w:aliases w:val="List Paragraph (numbered (a)) Char,List Paragraph Char Char Char,List Paragraph (numbered (a)),Use Case List Paragraph,List Paragraph2,Numbered List Paragraph,Main numbered paragraph,Bullet paras,ANNEX"/>
    <w:basedOn w:val="Normal"/>
    <w:link w:val="ListParagraphChar"/>
    <w:uiPriority w:val="34"/>
    <w:qFormat/>
    <w:rsid w:val="00BE56D5"/>
    <w:pPr>
      <w:ind w:left="720"/>
      <w:contextualSpacing/>
    </w:pPr>
  </w:style>
  <w:style w:type="character" w:customStyle="1" w:styleId="tlid-translationtranslation">
    <w:name w:val="tlid-translation translation"/>
    <w:basedOn w:val="DefaultParagraphFont"/>
    <w:uiPriority w:val="99"/>
    <w:rsid w:val="00BE56D5"/>
    <w:rPr>
      <w:rFonts w:cs="Times New Roman"/>
    </w:rPr>
  </w:style>
  <w:style w:type="character" w:customStyle="1" w:styleId="ListParagraphChar">
    <w:name w:val="List Paragraph Char"/>
    <w:aliases w:val="List Paragraph (numbered (a)) Char Char,List Paragraph Char Char Char Char,List Paragraph (numbered (a)) Char1,Use Case List Paragraph Char,List Paragraph2 Char,Numbered List Paragraph Char,Main numbered paragraph Char,ANNEX Char"/>
    <w:link w:val="ListParagraph"/>
    <w:uiPriority w:val="34"/>
    <w:rsid w:val="00F42713"/>
    <w:rPr>
      <w:sz w:val="22"/>
      <w:szCs w:val="22"/>
      <w:lang w:val="en-GB"/>
    </w:rPr>
  </w:style>
  <w:style w:type="paragraph" w:customStyle="1" w:styleId="letteredhead1">
    <w:name w:val="lettered head1"/>
    <w:basedOn w:val="Normal"/>
    <w:qFormat/>
    <w:rsid w:val="004A0F51"/>
    <w:pPr>
      <w:numPr>
        <w:numId w:val="19"/>
      </w:numPr>
      <w:spacing w:after="240" w:line="360" w:lineRule="auto"/>
    </w:pPr>
    <w:rPr>
      <w:sz w:val="24"/>
      <w:szCs w:val="24"/>
    </w:rPr>
  </w:style>
  <w:style w:type="paragraph" w:customStyle="1" w:styleId="letteredhead2">
    <w:name w:val="lettered head2"/>
    <w:basedOn w:val="Normal"/>
    <w:qFormat/>
    <w:rsid w:val="004A0F51"/>
    <w:pPr>
      <w:numPr>
        <w:numId w:val="20"/>
      </w:numPr>
      <w:spacing w:after="240" w:line="360" w:lineRule="auto"/>
      <w:jc w:val="left"/>
    </w:pPr>
    <w:rPr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A0F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val="en-US" w:eastAsia="zh-T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A0F51"/>
    <w:rPr>
      <w:rFonts w:ascii="Courier New" w:eastAsia="Times New Roman" w:hAnsi="Courier New" w:cs="Courier New"/>
      <w:lang w:eastAsia="zh-TW"/>
    </w:rPr>
  </w:style>
  <w:style w:type="character" w:customStyle="1" w:styleId="tw4winMark">
    <w:name w:val="tw4winMark"/>
    <w:uiPriority w:val="99"/>
    <w:rsid w:val="004A0F51"/>
    <w:rPr>
      <w:rFonts w:ascii="Courier New" w:hAnsi="Courier New"/>
      <w:vanish/>
      <w:color w:val="800080"/>
      <w:sz w:val="24"/>
      <w:vertAlign w:val="sub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21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19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B6A61FDA95BD4E813CBCA87C1F1756" ma:contentTypeVersion="1" ma:contentTypeDescription="Create a new document." ma:contentTypeScope="" ma:versionID="6db7841344af13649ceccdbcffda837d">
  <xsd:schema xmlns:xsd="http://www.w3.org/2001/XMLSchema" xmlns:p="http://schemas.microsoft.com/office/2006/metadata/properties" xmlns:ns2="dce579b6-ee48-4930-8ef4-fe326d357435" targetNamespace="http://schemas.microsoft.com/office/2006/metadata/properties" ma:root="true" ma:fieldsID="3d979dfa8a93aa54977f5afb54b84d14" ns2:_="">
    <xsd:import namespace="dce579b6-ee48-4930-8ef4-fe326d357435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dce579b6-ee48-4930-8ef4-fe326d357435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dce579b6-ee48-4930-8ef4-fe326d357435">UNEP/OzL.Pro/ExCom/83/48/Corr.1</Document_x0020_Number>
  </documentManagement>
</p:properties>
</file>

<file path=customXml/itemProps1.xml><?xml version="1.0" encoding="utf-8"?>
<ds:datastoreItem xmlns:ds="http://schemas.openxmlformats.org/officeDocument/2006/customXml" ds:itemID="{CF16F146-7BC8-4E01-B965-77DAC6C47E59}"/>
</file>

<file path=customXml/itemProps2.xml><?xml version="1.0" encoding="utf-8"?>
<ds:datastoreItem xmlns:ds="http://schemas.openxmlformats.org/officeDocument/2006/customXml" ds:itemID="{E967BB3D-4E16-42EB-B6C8-5D7CCF11BF33}"/>
</file>

<file path=customXml/itemProps3.xml><?xml version="1.0" encoding="utf-8"?>
<ds:datastoreItem xmlns:ds="http://schemas.openxmlformats.org/officeDocument/2006/customXml" ds:itemID="{BD32A891-23B9-4C22-B62D-D6C55D0F4304}"/>
</file>

<file path=customXml/itemProps4.xml><?xml version="1.0" encoding="utf-8"?>
<ds:datastoreItem xmlns:ds="http://schemas.openxmlformats.org/officeDocument/2006/customXml" ds:itemID="{2FBD5ECE-E99E-4098-A464-1B33978784A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164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执行委员会第八十三次会议报告草案 - 更正</vt:lpstr>
    </vt:vector>
  </TitlesOfParts>
  <Company>UNMFS</Company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执行委员会第八十三次会议报告草案 - 更正</dc:title>
  <dc:creator>Muriel Aguiar</dc:creator>
  <cp:lastModifiedBy>HB</cp:lastModifiedBy>
  <cp:revision>6</cp:revision>
  <cp:lastPrinted>2001-05-26T16:40:00Z</cp:lastPrinted>
  <dcterms:created xsi:type="dcterms:W3CDTF">2021-06-21T17:21:00Z</dcterms:created>
  <dcterms:modified xsi:type="dcterms:W3CDTF">2021-06-27T12:44:00Z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UNEP/OzL.Pro/ExCom/83/48/Corr.3</vt:lpwstr>
  </property>
  <property fmtid="{D5CDD505-2E9C-101B-9397-08002B2CF9AE}" pid="3" name="Revision date">
    <vt:lpwstr>6/21/2021</vt:lpwstr>
  </property>
  <property fmtid="{D5CDD505-2E9C-101B-9397-08002B2CF9AE}" pid="4" name="ContentTypeId">
    <vt:lpwstr>0x010100A0B6A61FDA95BD4E813CBCA87C1F1756</vt:lpwstr>
  </property>
</Properties>
</file>