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4429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bookmarkStart w:id="0" w:name="_GoBack"/>
            <w:r>
              <w:rPr>
                <w:noProof/>
                <w:snapToGrid/>
                <w:lang w:val="en-CA" w:eastAsia="en-CA"/>
              </w:rPr>
              <w:drawing>
                <wp:anchor distT="0" distB="0" distL="114300" distR="114300" simplePos="0" relativeHeight="251657216" behindDoc="0" locked="0" layoutInCell="1" allowOverlap="1">
                  <wp:simplePos x="0" y="0"/>
                  <wp:positionH relativeFrom="column">
                    <wp:posOffset>456729</wp:posOffset>
                  </wp:positionH>
                  <wp:positionV relativeFrom="paragraph">
                    <wp:posOffset>916305</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bookmarkEnd w:id="0"/>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Pr="00412018" w:rsidRDefault="008641FB" w:rsidP="00A905F6">
            <w:pPr>
              <w:ind w:left="324"/>
              <w:rPr>
                <w:sz w:val="24"/>
              </w:rPr>
            </w:pPr>
            <w:r>
              <w:rPr>
                <w:sz w:val="24"/>
              </w:rPr>
              <w:t>UNEP/OzL.Pro/ExCom/84/</w:t>
            </w:r>
            <w:r w:rsidR="00412018">
              <w:rPr>
                <w:rFonts w:hint="eastAsia"/>
                <w:sz w:val="24"/>
              </w:rPr>
              <w:t>30</w:t>
            </w:r>
          </w:p>
          <w:p w:rsidR="00A905F6" w:rsidRPr="002A3298" w:rsidRDefault="007C7558" w:rsidP="00A905F6">
            <w:pPr>
              <w:ind w:left="324"/>
              <w:rPr>
                <w:sz w:val="24"/>
                <w:szCs w:val="24"/>
                <w:lang w:val="en-US"/>
              </w:rPr>
            </w:pPr>
            <w:r>
              <w:rPr>
                <w:rFonts w:hint="eastAsia"/>
                <w:sz w:val="24"/>
                <w:szCs w:val="24"/>
              </w:rPr>
              <w:t>20 November</w:t>
            </w:r>
            <w:r w:rsidR="008641FB">
              <w:rPr>
                <w:sz w:val="24"/>
                <w:szCs w:val="24"/>
              </w:rPr>
              <w:t xml:space="preserve"> </w:t>
            </w:r>
            <w:r w:rsidR="00A905F6">
              <w:rPr>
                <w:sz w:val="24"/>
                <w:szCs w:val="24"/>
              </w:rPr>
              <w:t>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Default="00EA3831" w:rsidP="00A905F6">
      <w:pPr>
        <w:jc w:val="left"/>
        <w:rPr>
          <w:rFonts w:hAnsi="SimSun"/>
          <w:noProof/>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7C7558" w:rsidRDefault="007C7558" w:rsidP="00A905F6">
      <w:pPr>
        <w:jc w:val="left"/>
        <w:rPr>
          <w:rFonts w:hAnsi="SimSun"/>
          <w:noProof/>
          <w:sz w:val="24"/>
          <w:szCs w:val="24"/>
          <w:lang w:val="en-CA"/>
        </w:rPr>
      </w:pPr>
    </w:p>
    <w:p w:rsidR="007C7558" w:rsidRPr="000F0F4A" w:rsidRDefault="007C7558" w:rsidP="00A905F6">
      <w:pPr>
        <w:jc w:val="left"/>
        <w:rPr>
          <w:sz w:val="24"/>
          <w:szCs w:val="24"/>
          <w:lang w:val="en-CA"/>
        </w:rPr>
      </w:pPr>
    </w:p>
    <w:p w:rsidR="007C7558" w:rsidRPr="007C7558" w:rsidRDefault="007C7558" w:rsidP="007C755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jc w:val="center"/>
        <w:rPr>
          <w:rFonts w:eastAsia="Times New Roman"/>
          <w:b/>
          <w:color w:val="222222"/>
          <w:sz w:val="28"/>
          <w:szCs w:val="28"/>
          <w:lang w:val="en-US"/>
        </w:rPr>
      </w:pPr>
      <w:r w:rsidRPr="007C7558">
        <w:rPr>
          <w:rFonts w:eastAsia="SimSun" w:hAnsi="SimSun"/>
          <w:b/>
          <w:color w:val="222222"/>
          <w:sz w:val="28"/>
          <w:szCs w:val="28"/>
          <w:lang w:val="en-US"/>
        </w:rPr>
        <w:t>工发组织</w:t>
      </w:r>
      <w:r w:rsidRPr="007C7558">
        <w:rPr>
          <w:rFonts w:eastAsia="Times New Roman"/>
          <w:b/>
          <w:color w:val="222222"/>
          <w:sz w:val="28"/>
          <w:szCs w:val="28"/>
          <w:lang w:val="en-US"/>
        </w:rPr>
        <w:t>2020-2022</w:t>
      </w:r>
      <w:r w:rsidRPr="007C7558">
        <w:rPr>
          <w:rFonts w:eastAsia="SimSun" w:hAnsi="SimSun"/>
          <w:b/>
          <w:color w:val="222222"/>
          <w:sz w:val="28"/>
          <w:szCs w:val="28"/>
          <w:lang w:val="en-US"/>
        </w:rPr>
        <w:t>年业务计划</w:t>
      </w:r>
    </w:p>
    <w:p w:rsidR="007C7558" w:rsidRPr="00811198" w:rsidRDefault="007C7558" w:rsidP="007C7558">
      <w:pPr>
        <w:pStyle w:val="Title2"/>
        <w:rPr>
          <w:caps w:val="0"/>
          <w:sz w:val="24"/>
          <w:szCs w:val="24"/>
          <w:lang w:val="en-CA"/>
        </w:rPr>
      </w:pPr>
    </w:p>
    <w:p w:rsidR="007C7558" w:rsidRPr="00811198" w:rsidRDefault="007C7558" w:rsidP="007C7558">
      <w:pPr>
        <w:jc w:val="center"/>
        <w:rPr>
          <w:b/>
          <w:sz w:val="24"/>
          <w:szCs w:val="24"/>
          <w:lang w:val="en-CA"/>
        </w:rPr>
      </w:pPr>
    </w:p>
    <w:p w:rsidR="007C7558" w:rsidRPr="00A568AB" w:rsidRDefault="007C7558" w:rsidP="007C7558">
      <w:pPr>
        <w:pStyle w:val="Heading1"/>
        <w:rPr>
          <w:lang w:val="en-US"/>
        </w:rPr>
      </w:pPr>
      <w:r>
        <w:rPr>
          <w:rFonts w:hint="eastAsia"/>
          <w:sz w:val="24"/>
          <w:szCs w:val="24"/>
          <w:lang w:val="en-CA"/>
        </w:rPr>
        <w:t xml:space="preserve"> </w:t>
      </w:r>
      <w:r w:rsidRPr="00A568AB">
        <w:rPr>
          <w:sz w:val="24"/>
          <w:szCs w:val="24"/>
          <w:lang w:val="en-CA"/>
        </w:rPr>
        <w:t xml:space="preserve"> </w:t>
      </w:r>
      <w:r w:rsidRPr="00A568AB">
        <w:rPr>
          <w:rFonts w:ascii="SimSun" w:eastAsia="SimSun" w:hAnsi="SimSun" w:cs="SimSun" w:hint="eastAsia"/>
          <w:color w:val="222222"/>
          <w:sz w:val="24"/>
          <w:szCs w:val="24"/>
          <w:lang w:val="en-US"/>
        </w:rPr>
        <w:t>本文件介绍了工发组织</w:t>
      </w:r>
      <w:r w:rsidRPr="00A568AB">
        <w:rPr>
          <w:rFonts w:eastAsia="Times New Roman"/>
          <w:color w:val="222222"/>
          <w:sz w:val="24"/>
          <w:szCs w:val="24"/>
          <w:lang w:val="en-US"/>
        </w:rPr>
        <w:t>2020-2022</w:t>
      </w:r>
      <w:r w:rsidRPr="00A568AB">
        <w:rPr>
          <w:rFonts w:ascii="SimSun" w:eastAsia="SimSun" w:hAnsi="SimSun" w:cs="SimSun" w:hint="eastAsia"/>
          <w:color w:val="222222"/>
          <w:sz w:val="24"/>
          <w:szCs w:val="24"/>
          <w:lang w:val="en-US"/>
        </w:rPr>
        <w:t>年业务计划，包括：</w:t>
      </w:r>
      <w:r w:rsidRPr="00A568AB">
        <w:rPr>
          <w:rFonts w:eastAsia="Times New Roman"/>
          <w:color w:val="222222"/>
          <w:sz w:val="24"/>
          <w:szCs w:val="24"/>
          <w:lang w:val="en-US"/>
        </w:rPr>
        <w:t>2020-2022</w:t>
      </w:r>
      <w:r w:rsidRPr="00A568AB">
        <w:rPr>
          <w:rFonts w:ascii="SimSun" w:eastAsia="SimSun" w:hAnsi="SimSun" w:cs="SimSun" w:hint="eastAsia"/>
          <w:color w:val="222222"/>
          <w:sz w:val="24"/>
          <w:szCs w:val="24"/>
          <w:lang w:val="en-US"/>
        </w:rPr>
        <w:t>年期间计划逐步淘汰《蒙特利尔议定书》之下</w:t>
      </w:r>
      <w:r>
        <w:rPr>
          <w:rFonts w:ascii="SimSun" w:eastAsia="SimSun" w:hAnsi="SimSun" w:cs="SimSun" w:hint="eastAsia"/>
          <w:color w:val="222222"/>
          <w:sz w:val="24"/>
          <w:szCs w:val="24"/>
          <w:lang w:val="en-US"/>
        </w:rPr>
        <w:t>受控物质</w:t>
      </w:r>
      <w:r w:rsidRPr="00A568AB">
        <w:rPr>
          <w:rFonts w:ascii="SimSun" w:eastAsia="SimSun" w:hAnsi="SimSun" w:cs="SimSun" w:hint="eastAsia"/>
          <w:color w:val="222222"/>
          <w:sz w:val="24"/>
          <w:szCs w:val="24"/>
          <w:lang w:val="en-US"/>
        </w:rPr>
        <w:t>的规划活动；业务计划绩效指标；以及供执行委员会审议的建议。本文附有工发组织</w:t>
      </w:r>
      <w:r w:rsidRPr="00A568AB">
        <w:rPr>
          <w:rFonts w:eastAsia="Times New Roman"/>
          <w:color w:val="222222"/>
          <w:sz w:val="24"/>
          <w:szCs w:val="24"/>
          <w:lang w:val="en-US"/>
        </w:rPr>
        <w:t>2020-2022</w:t>
      </w:r>
      <w:r w:rsidRPr="00A568AB">
        <w:rPr>
          <w:rFonts w:ascii="SimSun" w:eastAsia="SimSun" w:hAnsi="SimSun" w:cs="SimSun" w:hint="eastAsia"/>
          <w:color w:val="222222"/>
          <w:sz w:val="24"/>
          <w:szCs w:val="24"/>
          <w:lang w:val="en-US"/>
        </w:rPr>
        <w:t>年业务计划说明。</w:t>
      </w:r>
    </w:p>
    <w:p w:rsidR="007C7558" w:rsidRPr="007C7558" w:rsidRDefault="007C7558" w:rsidP="007C7558">
      <w:pPr>
        <w:rPr>
          <w:b/>
          <w:sz w:val="24"/>
          <w:szCs w:val="24"/>
          <w:lang w:val="en-CA"/>
        </w:rPr>
      </w:pPr>
      <w:r w:rsidRPr="007C7558">
        <w:rPr>
          <w:rFonts w:hint="eastAsia"/>
          <w:b/>
          <w:sz w:val="24"/>
          <w:szCs w:val="24"/>
          <w:lang w:val="en-CA"/>
        </w:rPr>
        <w:t xml:space="preserve"> 2020</w:t>
      </w:r>
      <w:r w:rsidRPr="007C7558">
        <w:rPr>
          <w:rFonts w:ascii="inherit" w:eastAsia="Times New Roman" w:hAnsi="inherit" w:cs="Courier New" w:hint="eastAsia"/>
          <w:b/>
          <w:color w:val="222222"/>
          <w:sz w:val="24"/>
          <w:szCs w:val="24"/>
          <w:lang w:val="en-US"/>
        </w:rPr>
        <w:t>-2022</w:t>
      </w:r>
      <w:r w:rsidRPr="007C7558">
        <w:rPr>
          <w:rFonts w:ascii="SimSun" w:eastAsia="SimSun" w:hAnsi="SimSun" w:cs="SimSun" w:hint="eastAsia"/>
          <w:b/>
          <w:color w:val="222222"/>
          <w:sz w:val="24"/>
          <w:szCs w:val="24"/>
          <w:lang w:val="en-US"/>
        </w:rPr>
        <w:t>年规划的活动</w:t>
      </w:r>
    </w:p>
    <w:p w:rsidR="007C7558" w:rsidRPr="00811198" w:rsidRDefault="007C7558" w:rsidP="007C7558">
      <w:pPr>
        <w:rPr>
          <w:sz w:val="24"/>
          <w:szCs w:val="24"/>
          <w:lang w:val="en-CA"/>
        </w:rPr>
      </w:pPr>
    </w:p>
    <w:p w:rsidR="007C7558" w:rsidRPr="00811198" w:rsidRDefault="007C7558" w:rsidP="007C7558">
      <w:pPr>
        <w:pStyle w:val="Heading1"/>
        <w:rPr>
          <w:sz w:val="24"/>
          <w:szCs w:val="24"/>
          <w:lang w:val="en-CA"/>
        </w:rPr>
      </w:pPr>
      <w:r>
        <w:rPr>
          <w:rFonts w:hint="eastAsia"/>
          <w:sz w:val="24"/>
          <w:szCs w:val="24"/>
          <w:lang w:val="en-CA"/>
        </w:rPr>
        <w:t xml:space="preserve"> </w:t>
      </w:r>
      <w:r w:rsidRPr="00811198">
        <w:rPr>
          <w:rFonts w:ascii="SimSun" w:eastAsia="SimSun" w:hAnsi="SimSun" w:cs="SimSun" w:hint="eastAsia"/>
          <w:color w:val="222222"/>
          <w:sz w:val="24"/>
          <w:szCs w:val="24"/>
          <w:lang w:val="en-US"/>
        </w:rPr>
        <w:t>表</w:t>
      </w:r>
      <w:r w:rsidRPr="00811198">
        <w:rPr>
          <w:rFonts w:eastAsia="Times New Roman"/>
          <w:color w:val="222222"/>
          <w:sz w:val="24"/>
          <w:szCs w:val="24"/>
          <w:lang w:val="en-US"/>
        </w:rPr>
        <w:t>1</w:t>
      </w:r>
      <w:r>
        <w:rPr>
          <w:rFonts w:ascii="SimSun" w:eastAsia="SimSun" w:hAnsi="SimSun" w:cs="SimSun" w:hint="eastAsia"/>
          <w:color w:val="222222"/>
          <w:sz w:val="24"/>
          <w:szCs w:val="24"/>
          <w:lang w:val="en-US"/>
        </w:rPr>
        <w:t>按年份开列了工发组织业务计划各项</w:t>
      </w:r>
      <w:r w:rsidRPr="00811198">
        <w:rPr>
          <w:rFonts w:ascii="SimSun" w:eastAsia="SimSun" w:hAnsi="SimSun" w:cs="SimSun" w:hint="eastAsia"/>
          <w:color w:val="222222"/>
          <w:sz w:val="24"/>
          <w:szCs w:val="24"/>
          <w:lang w:val="en-US"/>
        </w:rPr>
        <w:t>活动的</w:t>
      </w:r>
      <w:r w:rsidR="00304A33">
        <w:rPr>
          <w:rFonts w:ascii="SimSun" w:eastAsia="SimSun" w:hAnsi="SimSun" w:cs="SimSun" w:hint="eastAsia"/>
          <w:color w:val="222222"/>
          <w:sz w:val="24"/>
          <w:szCs w:val="24"/>
          <w:lang w:val="en-US"/>
        </w:rPr>
        <w:t>数值</w:t>
      </w:r>
      <w:r>
        <w:rPr>
          <w:rFonts w:ascii="SimSun" w:eastAsia="SimSun" w:hAnsi="SimSun" w:cs="SimSun" w:hint="eastAsia"/>
          <w:color w:val="222222"/>
          <w:sz w:val="24"/>
          <w:szCs w:val="24"/>
          <w:lang w:val="en-US"/>
        </w:rPr>
        <w:t>。</w:t>
      </w:r>
    </w:p>
    <w:p w:rsidR="007C7558" w:rsidRPr="00261FD4" w:rsidRDefault="007C7558" w:rsidP="007C7558">
      <w:pPr>
        <w:pStyle w:val="subhead"/>
        <w:keepNext/>
        <w:jc w:val="both"/>
        <w:rPr>
          <w:rFonts w:ascii="inherit" w:eastAsia="Times New Roman" w:hAnsi="inherit" w:cs="Courier New"/>
          <w:b/>
          <w:color w:val="222222"/>
          <w:lang w:eastAsia="zh-CN"/>
        </w:rPr>
      </w:pPr>
      <w:r w:rsidRPr="00261FD4">
        <w:rPr>
          <w:rFonts w:ascii="SimSun" w:eastAsia="SimSun" w:hAnsi="SimSun" w:cs="SimSun" w:hint="eastAsia"/>
          <w:b/>
          <w:color w:val="222222"/>
          <w:lang w:eastAsia="zh-CN"/>
        </w:rPr>
        <w:t>表</w:t>
      </w:r>
      <w:r w:rsidRPr="00261FD4">
        <w:rPr>
          <w:rFonts w:eastAsia="Times New Roman"/>
          <w:b/>
          <w:color w:val="222222"/>
          <w:lang w:eastAsia="zh-CN"/>
        </w:rPr>
        <w:t xml:space="preserve">1. </w:t>
      </w:r>
      <w:r w:rsidR="00261FD4" w:rsidRPr="00261FD4">
        <w:rPr>
          <w:rFonts w:ascii="SimSun" w:eastAsia="SimSun" w:hAnsi="SimSun" w:cs="SimSun" w:hint="eastAsia"/>
          <w:b/>
          <w:color w:val="222222"/>
          <w:lang w:eastAsia="zh-CN"/>
        </w:rPr>
        <w:t>工发组织</w:t>
      </w:r>
      <w:r w:rsidRPr="00261FD4">
        <w:rPr>
          <w:rFonts w:eastAsia="Times New Roman"/>
          <w:b/>
          <w:color w:val="222222"/>
          <w:lang w:eastAsia="zh-CN"/>
        </w:rPr>
        <w:t>2020-2022</w:t>
      </w:r>
      <w:r w:rsidRPr="00261FD4">
        <w:rPr>
          <w:rFonts w:ascii="SimSun" w:eastAsia="SimSun" w:hAnsi="SimSun" w:cs="SimSun" w:hint="eastAsia"/>
          <w:b/>
          <w:color w:val="222222"/>
          <w:lang w:eastAsia="zh-CN"/>
        </w:rPr>
        <w:t>年</w:t>
      </w:r>
      <w:r w:rsidR="00261FD4" w:rsidRPr="00261FD4">
        <w:rPr>
          <w:rFonts w:ascii="SimSun" w:eastAsia="SimSun" w:hAnsi="SimSun" w:cs="SimSun" w:hint="eastAsia"/>
          <w:b/>
          <w:color w:val="222222"/>
          <w:lang w:eastAsia="zh-CN"/>
        </w:rPr>
        <w:t>提交的</w:t>
      </w:r>
      <w:r w:rsidRPr="00261FD4">
        <w:rPr>
          <w:rFonts w:ascii="SimSun" w:eastAsia="SimSun" w:hAnsi="SimSun" w:cs="SimSun" w:hint="eastAsia"/>
          <w:b/>
          <w:color w:val="222222"/>
          <w:lang w:eastAsia="zh-CN"/>
        </w:rPr>
        <w:t>业务计划</w:t>
      </w:r>
      <w:r w:rsidR="00261FD4" w:rsidRPr="00261FD4">
        <w:rPr>
          <w:rFonts w:ascii="SimSun" w:eastAsia="SimSun" w:hAnsi="SimSun" w:cs="SimSun" w:hint="eastAsia"/>
          <w:b/>
          <w:color w:val="222222"/>
          <w:lang w:eastAsia="zh-CN"/>
        </w:rPr>
        <w:t>中的</w:t>
      </w:r>
      <w:r w:rsidRPr="00261FD4">
        <w:rPr>
          <w:rFonts w:ascii="SimSun" w:eastAsia="SimSun" w:hAnsi="SimSun" w:cs="SimSun" w:hint="eastAsia"/>
          <w:b/>
          <w:color w:val="222222"/>
          <w:lang w:eastAsia="zh-CN"/>
        </w:rPr>
        <w:t>资源分配（</w:t>
      </w:r>
      <w:r w:rsidRPr="00261FD4">
        <w:rPr>
          <w:rFonts w:eastAsia="Times New Roman"/>
          <w:b/>
          <w:color w:val="222222"/>
          <w:lang w:eastAsia="zh-CN"/>
        </w:rPr>
        <w:t>000</w:t>
      </w:r>
      <w:r w:rsidRPr="00261FD4">
        <w:rPr>
          <w:rFonts w:ascii="SimSun" w:eastAsia="SimSun" w:hAnsi="SimSun" w:cs="SimSun" w:hint="eastAsia"/>
          <w:b/>
          <w:color w:val="222222"/>
          <w:lang w:eastAsia="zh-CN"/>
        </w:rPr>
        <w:t>美元）</w:t>
      </w:r>
      <w:r w:rsidRPr="00261FD4">
        <w:rPr>
          <w:rFonts w:ascii="inherit" w:eastAsia="Times New Roman" w:hAnsi="inherit" w:cs="Courier New" w:hint="eastAsia"/>
          <w:b/>
          <w:color w:val="222222"/>
          <w:lang w:eastAsia="zh-CN"/>
        </w:rPr>
        <w:t>*</w:t>
      </w:r>
    </w:p>
    <w:tbl>
      <w:tblPr>
        <w:tblW w:w="9639" w:type="dxa"/>
        <w:tblInd w:w="-5" w:type="dxa"/>
        <w:tblLayout w:type="fixed"/>
        <w:tblLook w:val="04A0" w:firstRow="1" w:lastRow="0" w:firstColumn="1" w:lastColumn="0" w:noHBand="0" w:noVBand="1"/>
      </w:tblPr>
      <w:tblGrid>
        <w:gridCol w:w="3261"/>
        <w:gridCol w:w="1181"/>
        <w:gridCol w:w="1181"/>
        <w:gridCol w:w="1181"/>
        <w:gridCol w:w="1418"/>
        <w:gridCol w:w="1417"/>
      </w:tblGrid>
      <w:tr w:rsidR="007C7558" w:rsidRPr="00811198" w:rsidTr="00DC4926">
        <w:trPr>
          <w:trHeight w:val="264"/>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rsidR="007C7558" w:rsidRPr="00261FD4" w:rsidRDefault="007C7558" w:rsidP="00DC4926">
            <w:pPr>
              <w:jc w:val="center"/>
              <w:rPr>
                <w:b/>
                <w:bCs/>
                <w:sz w:val="20"/>
                <w:szCs w:val="20"/>
                <w:lang w:val="en-CA"/>
              </w:rPr>
            </w:pPr>
            <w:r w:rsidRPr="00261FD4">
              <w:rPr>
                <w:b/>
                <w:bCs/>
                <w:sz w:val="20"/>
                <w:szCs w:val="20"/>
                <w:lang w:val="en-CA"/>
              </w:rPr>
              <w:t> </w:t>
            </w:r>
          </w:p>
        </w:tc>
        <w:tc>
          <w:tcPr>
            <w:tcW w:w="1181" w:type="dxa"/>
            <w:tcBorders>
              <w:top w:val="single" w:sz="4" w:space="0" w:color="auto"/>
              <w:left w:val="nil"/>
              <w:bottom w:val="single" w:sz="4" w:space="0" w:color="auto"/>
              <w:right w:val="single" w:sz="4" w:space="0" w:color="auto"/>
            </w:tcBorders>
            <w:shd w:val="clear" w:color="auto" w:fill="auto"/>
            <w:noWrap/>
            <w:hideMark/>
          </w:tcPr>
          <w:p w:rsidR="007C7558" w:rsidRPr="00261FD4" w:rsidRDefault="007C7558" w:rsidP="00DC4926">
            <w:pPr>
              <w:jc w:val="center"/>
              <w:rPr>
                <w:b/>
                <w:bCs/>
                <w:sz w:val="20"/>
                <w:szCs w:val="20"/>
                <w:lang w:val="en-CA" w:eastAsia="en-CA"/>
              </w:rPr>
            </w:pPr>
            <w:r w:rsidRPr="00261FD4">
              <w:rPr>
                <w:b/>
                <w:bCs/>
                <w:sz w:val="20"/>
                <w:szCs w:val="20"/>
                <w:lang w:val="en-CA" w:eastAsia="en-CA"/>
              </w:rPr>
              <w:t>2020</w:t>
            </w:r>
            <w:r w:rsidR="00261FD4" w:rsidRPr="00261FD4">
              <w:rPr>
                <w:b/>
                <w:bCs/>
                <w:sz w:val="20"/>
                <w:szCs w:val="20"/>
                <w:lang w:val="en-CA" w:eastAsia="en-CA"/>
              </w:rPr>
              <w:t>年</w:t>
            </w:r>
          </w:p>
        </w:tc>
        <w:tc>
          <w:tcPr>
            <w:tcW w:w="1181" w:type="dxa"/>
            <w:tcBorders>
              <w:top w:val="single" w:sz="4" w:space="0" w:color="auto"/>
              <w:left w:val="nil"/>
              <w:bottom w:val="single" w:sz="4" w:space="0" w:color="auto"/>
              <w:right w:val="single" w:sz="4" w:space="0" w:color="auto"/>
            </w:tcBorders>
            <w:shd w:val="clear" w:color="auto" w:fill="auto"/>
            <w:noWrap/>
            <w:hideMark/>
          </w:tcPr>
          <w:p w:rsidR="007C7558" w:rsidRPr="00261FD4" w:rsidRDefault="007C7558" w:rsidP="00DC4926">
            <w:pPr>
              <w:jc w:val="center"/>
              <w:rPr>
                <w:b/>
                <w:bCs/>
                <w:sz w:val="20"/>
                <w:szCs w:val="20"/>
                <w:lang w:val="en-CA" w:eastAsia="en-CA"/>
              </w:rPr>
            </w:pPr>
            <w:r w:rsidRPr="00261FD4">
              <w:rPr>
                <w:b/>
                <w:bCs/>
                <w:sz w:val="20"/>
                <w:szCs w:val="20"/>
                <w:lang w:val="en-CA" w:eastAsia="en-CA"/>
              </w:rPr>
              <w:t>2021</w:t>
            </w:r>
            <w:r w:rsidR="00261FD4" w:rsidRPr="00261FD4">
              <w:rPr>
                <w:b/>
                <w:bCs/>
                <w:sz w:val="20"/>
                <w:szCs w:val="20"/>
                <w:lang w:val="en-CA" w:eastAsia="en-CA"/>
              </w:rPr>
              <w:t>年</w:t>
            </w:r>
          </w:p>
        </w:tc>
        <w:tc>
          <w:tcPr>
            <w:tcW w:w="1181" w:type="dxa"/>
            <w:tcBorders>
              <w:top w:val="single" w:sz="4" w:space="0" w:color="auto"/>
              <w:left w:val="nil"/>
              <w:bottom w:val="single" w:sz="4" w:space="0" w:color="auto"/>
              <w:right w:val="single" w:sz="4" w:space="0" w:color="auto"/>
            </w:tcBorders>
            <w:shd w:val="clear" w:color="auto" w:fill="auto"/>
            <w:noWrap/>
            <w:hideMark/>
          </w:tcPr>
          <w:p w:rsidR="007C7558" w:rsidRPr="00261FD4" w:rsidRDefault="007C7558" w:rsidP="00DC4926">
            <w:pPr>
              <w:jc w:val="center"/>
              <w:rPr>
                <w:b/>
                <w:bCs/>
                <w:sz w:val="20"/>
                <w:szCs w:val="20"/>
                <w:lang w:val="en-CA" w:eastAsia="en-CA"/>
              </w:rPr>
            </w:pPr>
            <w:r w:rsidRPr="00261FD4">
              <w:rPr>
                <w:b/>
                <w:bCs/>
                <w:sz w:val="20"/>
                <w:szCs w:val="20"/>
                <w:lang w:val="en-CA" w:eastAsia="en-CA"/>
              </w:rPr>
              <w:t>2022</w:t>
            </w:r>
            <w:r w:rsidR="00261FD4" w:rsidRPr="00261FD4">
              <w:rPr>
                <w:b/>
                <w:bCs/>
                <w:sz w:val="20"/>
                <w:szCs w:val="20"/>
                <w:lang w:val="en-CA" w:eastAsia="en-CA"/>
              </w:rPr>
              <w:t>年</w:t>
            </w:r>
          </w:p>
        </w:tc>
        <w:tc>
          <w:tcPr>
            <w:tcW w:w="1418" w:type="dxa"/>
            <w:tcBorders>
              <w:top w:val="single" w:sz="4" w:space="0" w:color="auto"/>
              <w:left w:val="nil"/>
              <w:bottom w:val="single" w:sz="4" w:space="0" w:color="auto"/>
              <w:right w:val="single" w:sz="4" w:space="0" w:color="auto"/>
            </w:tcBorders>
            <w:shd w:val="clear" w:color="auto" w:fill="auto"/>
            <w:noWrap/>
            <w:hideMark/>
          </w:tcPr>
          <w:p w:rsidR="007C7558" w:rsidRPr="00261FD4" w:rsidRDefault="00261FD4" w:rsidP="00DC4926">
            <w:pPr>
              <w:jc w:val="center"/>
              <w:rPr>
                <w:b/>
                <w:bCs/>
                <w:sz w:val="20"/>
                <w:szCs w:val="20"/>
                <w:lang w:val="en-CA" w:eastAsia="en-CA"/>
              </w:rPr>
            </w:pPr>
            <w:r w:rsidRPr="00261FD4">
              <w:rPr>
                <w:rFonts w:hint="eastAsia"/>
                <w:b/>
                <w:bCs/>
                <w:sz w:val="20"/>
                <w:szCs w:val="20"/>
                <w:lang w:val="en-CA"/>
              </w:rPr>
              <w:t>共计</w:t>
            </w:r>
            <w:r w:rsidRPr="00261FD4">
              <w:rPr>
                <w:rFonts w:hint="eastAsia"/>
                <w:b/>
                <w:bCs/>
                <w:sz w:val="20"/>
                <w:szCs w:val="20"/>
                <w:lang w:val="en-CA"/>
              </w:rPr>
              <w:t xml:space="preserve"> </w:t>
            </w:r>
            <w:r w:rsidR="007C7558" w:rsidRPr="00261FD4">
              <w:rPr>
                <w:b/>
                <w:bCs/>
                <w:sz w:val="20"/>
                <w:szCs w:val="20"/>
                <w:lang w:val="en-CA" w:eastAsia="en-CA"/>
              </w:rPr>
              <w:t xml:space="preserve"> </w:t>
            </w:r>
          </w:p>
          <w:p w:rsidR="007C7558" w:rsidRPr="00261FD4" w:rsidRDefault="007C7558" w:rsidP="00261FD4">
            <w:pPr>
              <w:jc w:val="center"/>
              <w:rPr>
                <w:b/>
                <w:bCs/>
                <w:sz w:val="20"/>
                <w:szCs w:val="20"/>
                <w:lang w:val="en-CA"/>
              </w:rPr>
            </w:pPr>
            <w:r w:rsidRPr="00261FD4">
              <w:rPr>
                <w:b/>
                <w:bCs/>
                <w:sz w:val="20"/>
                <w:szCs w:val="20"/>
                <w:lang w:val="en-CA" w:eastAsia="en-CA"/>
              </w:rPr>
              <w:t>(2020–2022</w:t>
            </w:r>
            <w:r w:rsidR="00261FD4" w:rsidRPr="00261FD4">
              <w:rPr>
                <w:b/>
                <w:bCs/>
                <w:sz w:val="20"/>
                <w:szCs w:val="20"/>
                <w:lang w:val="en-CA" w:eastAsia="en-CA"/>
              </w:rPr>
              <w:t>年</w:t>
            </w:r>
            <w:r w:rsidRPr="00261FD4">
              <w:rPr>
                <w:b/>
                <w:bCs/>
                <w:sz w:val="20"/>
                <w:szCs w:val="20"/>
                <w:lang w:val="en-CA" w:eastAsia="en-CA"/>
              </w:rPr>
              <w:t>)</w:t>
            </w:r>
          </w:p>
        </w:tc>
        <w:tc>
          <w:tcPr>
            <w:tcW w:w="1417" w:type="dxa"/>
            <w:tcBorders>
              <w:top w:val="single" w:sz="4" w:space="0" w:color="auto"/>
              <w:left w:val="nil"/>
              <w:bottom w:val="single" w:sz="4" w:space="0" w:color="auto"/>
              <w:right w:val="single" w:sz="4" w:space="0" w:color="auto"/>
            </w:tcBorders>
            <w:shd w:val="clear" w:color="auto" w:fill="auto"/>
            <w:noWrap/>
            <w:hideMark/>
          </w:tcPr>
          <w:p w:rsidR="007C7558" w:rsidRPr="00261FD4" w:rsidRDefault="00261FD4" w:rsidP="004429CF">
            <w:pPr>
              <w:jc w:val="center"/>
              <w:rPr>
                <w:b/>
                <w:bCs/>
                <w:sz w:val="20"/>
                <w:szCs w:val="20"/>
                <w:lang w:val="en-CA"/>
              </w:rPr>
            </w:pPr>
            <w:r w:rsidRPr="00261FD4">
              <w:rPr>
                <w:rFonts w:hint="eastAsia"/>
                <w:b/>
                <w:bCs/>
                <w:sz w:val="20"/>
                <w:szCs w:val="20"/>
                <w:lang w:val="en-CA"/>
              </w:rPr>
              <w:t xml:space="preserve"> </w:t>
            </w:r>
            <w:r w:rsidR="007C7558" w:rsidRPr="00261FD4">
              <w:rPr>
                <w:b/>
                <w:bCs/>
                <w:sz w:val="20"/>
                <w:szCs w:val="20"/>
                <w:lang w:val="en-CA" w:eastAsia="en-CA"/>
              </w:rPr>
              <w:t xml:space="preserve"> 2022</w:t>
            </w:r>
            <w:r w:rsidRPr="00261FD4">
              <w:rPr>
                <w:b/>
                <w:bCs/>
                <w:sz w:val="20"/>
                <w:szCs w:val="20"/>
                <w:lang w:val="en-CA" w:eastAsia="en-CA"/>
              </w:rPr>
              <w:t>年</w:t>
            </w:r>
            <w:r w:rsidR="007C7558" w:rsidRPr="00261FD4">
              <w:rPr>
                <w:rFonts w:hint="eastAsia"/>
                <w:b/>
                <w:bCs/>
                <w:sz w:val="20"/>
                <w:szCs w:val="20"/>
                <w:lang w:val="en-CA"/>
              </w:rPr>
              <w:t>后</w:t>
            </w:r>
            <w:r w:rsidRPr="00261FD4">
              <w:rPr>
                <w:rFonts w:hint="eastAsia"/>
                <w:b/>
                <w:bCs/>
                <w:sz w:val="20"/>
                <w:szCs w:val="20"/>
                <w:lang w:val="en-CA"/>
              </w:rPr>
              <w:t>共</w:t>
            </w:r>
            <w:r w:rsidR="004429CF">
              <w:rPr>
                <w:b/>
                <w:bCs/>
                <w:sz w:val="20"/>
                <w:szCs w:val="20"/>
                <w:lang w:val="en-CA"/>
              </w:rPr>
              <w:t>共</w:t>
            </w:r>
            <w:r w:rsidR="007C7558" w:rsidRPr="00261FD4">
              <w:rPr>
                <w:rFonts w:hint="eastAsia"/>
                <w:b/>
                <w:bCs/>
                <w:sz w:val="20"/>
                <w:szCs w:val="20"/>
                <w:lang w:val="en-CA"/>
              </w:rPr>
              <w:t>计</w:t>
            </w:r>
          </w:p>
        </w:tc>
      </w:tr>
      <w:tr w:rsidR="007C7558" w:rsidRPr="00811198" w:rsidTr="00DC4926">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pStyle w:val="HTMLPreformatted"/>
              <w:shd w:val="clear" w:color="auto" w:fill="F8F9FA"/>
              <w:spacing w:line="213" w:lineRule="atLeast"/>
              <w:rPr>
                <w:rFonts w:ascii="inherit" w:hAnsi="inherit"/>
                <w:b/>
                <w:color w:val="222222"/>
              </w:rPr>
            </w:pPr>
            <w:r w:rsidRPr="00261FD4">
              <w:rPr>
                <w:rFonts w:ascii="SimSun" w:eastAsia="SimSun" w:hAnsi="SimSun" w:cs="SimSun" w:hint="eastAsia"/>
                <w:b/>
                <w:color w:val="222222"/>
              </w:rPr>
              <w:t>氟氯烃活动</w:t>
            </w:r>
          </w:p>
          <w:p w:rsidR="007C7558" w:rsidRPr="00261FD4" w:rsidRDefault="007C7558" w:rsidP="00DC4926">
            <w:pPr>
              <w:jc w:val="left"/>
              <w:rPr>
                <w:b/>
                <w:bCs/>
                <w:sz w:val="20"/>
                <w:szCs w:val="20"/>
                <w:lang w:val="en-CA" w:eastAsia="en-CA"/>
              </w:rPr>
            </w:pP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261FD4" w:rsidP="00261FD4">
            <w:pPr>
              <w:jc w:val="left"/>
              <w:rPr>
                <w:sz w:val="20"/>
                <w:szCs w:val="20"/>
                <w:lang w:val="en-CA"/>
              </w:rPr>
            </w:pPr>
            <w:r w:rsidRPr="00261FD4">
              <w:rPr>
                <w:sz w:val="20"/>
                <w:szCs w:val="20"/>
                <w:lang w:val="en-CA"/>
              </w:rPr>
              <w:t>已核准</w:t>
            </w:r>
            <w:r w:rsidR="007C7558" w:rsidRPr="00261FD4">
              <w:rPr>
                <w:rFonts w:hint="eastAsia"/>
                <w:sz w:val="20"/>
                <w:szCs w:val="20"/>
                <w:lang w:val="en-CA"/>
              </w:rPr>
              <w:t>的氟氯烃淘汰管理计划</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37,782</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35,245</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32,005</w:t>
            </w:r>
          </w:p>
        </w:tc>
        <w:tc>
          <w:tcPr>
            <w:tcW w:w="1418"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105,033</w:t>
            </w:r>
          </w:p>
        </w:tc>
        <w:tc>
          <w:tcPr>
            <w:tcW w:w="1417"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59,500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sz w:val="20"/>
                <w:szCs w:val="20"/>
                <w:lang w:val="en-CA"/>
              </w:rPr>
            </w:pPr>
            <w:r w:rsidRPr="00261FD4">
              <w:rPr>
                <w:rFonts w:asciiTheme="minorEastAsia" w:hAnsiTheme="minorEastAsia"/>
                <w:bCs/>
                <w:sz w:val="20"/>
                <w:szCs w:val="20"/>
              </w:rPr>
              <w:t>氟氯烃淘汰管理计划第一阶段</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196</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350</w:t>
            </w:r>
          </w:p>
        </w:tc>
        <w:tc>
          <w:tcPr>
            <w:tcW w:w="1418"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546</w:t>
            </w:r>
          </w:p>
        </w:tc>
        <w:tc>
          <w:tcPr>
            <w:tcW w:w="1417"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sz w:val="20"/>
                <w:szCs w:val="20"/>
                <w:lang w:val="en-CA"/>
              </w:rPr>
            </w:pPr>
            <w:r w:rsidRPr="00261FD4">
              <w:rPr>
                <w:rFonts w:asciiTheme="minorEastAsia" w:hAnsiTheme="minorEastAsia"/>
                <w:bCs/>
                <w:sz w:val="20"/>
                <w:szCs w:val="20"/>
              </w:rPr>
              <w:t>氟氯烃淘汰管理计划</w:t>
            </w:r>
            <w:r w:rsidRPr="00261FD4">
              <w:rPr>
                <w:rFonts w:asciiTheme="minorEastAsia" w:hAnsiTheme="minorEastAsia" w:hint="eastAsia"/>
                <w:bCs/>
                <w:sz w:val="20"/>
                <w:szCs w:val="20"/>
              </w:rPr>
              <w:t>项目编制-</w:t>
            </w:r>
            <w:r w:rsidRPr="00261FD4">
              <w:rPr>
                <w:rFonts w:asciiTheme="minorEastAsia" w:hAnsiTheme="minorEastAsia"/>
                <w:bCs/>
                <w:sz w:val="20"/>
                <w:szCs w:val="20"/>
              </w:rPr>
              <w:t>第</w:t>
            </w:r>
            <w:r w:rsidRPr="00261FD4">
              <w:rPr>
                <w:rFonts w:asciiTheme="minorEastAsia" w:hAnsiTheme="minorEastAsia" w:hint="eastAsia"/>
                <w:bCs/>
                <w:sz w:val="20"/>
                <w:szCs w:val="20"/>
              </w:rPr>
              <w:t>二</w:t>
            </w:r>
            <w:r w:rsidRPr="00261FD4">
              <w:rPr>
                <w:rFonts w:asciiTheme="minorEastAsia" w:hAnsiTheme="minorEastAsia"/>
                <w:bCs/>
                <w:sz w:val="20"/>
                <w:szCs w:val="20"/>
              </w:rPr>
              <w:t>阶段</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277</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253</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529</w:t>
            </w:r>
          </w:p>
        </w:tc>
        <w:tc>
          <w:tcPr>
            <w:tcW w:w="1417"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sz w:val="20"/>
                <w:szCs w:val="20"/>
                <w:lang w:val="en-CA"/>
              </w:rPr>
            </w:pPr>
            <w:r w:rsidRPr="00261FD4">
              <w:rPr>
                <w:rFonts w:asciiTheme="minorEastAsia" w:hAnsiTheme="minorEastAsia"/>
                <w:bCs/>
                <w:sz w:val="20"/>
                <w:szCs w:val="20"/>
              </w:rPr>
              <w:t>氟氯烃淘汰管理计划第</w:t>
            </w:r>
            <w:r w:rsidRPr="00261FD4">
              <w:rPr>
                <w:rFonts w:asciiTheme="minorEastAsia" w:hAnsiTheme="minorEastAsia" w:hint="eastAsia"/>
                <w:bCs/>
                <w:sz w:val="20"/>
                <w:szCs w:val="20"/>
              </w:rPr>
              <w:t>二</w:t>
            </w:r>
            <w:r w:rsidRPr="00261FD4">
              <w:rPr>
                <w:rFonts w:asciiTheme="minorEastAsia" w:hAnsiTheme="minorEastAsia"/>
                <w:bCs/>
                <w:sz w:val="20"/>
                <w:szCs w:val="20"/>
              </w:rPr>
              <w:t>阶段</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4,591</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5,993</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6,178</w:t>
            </w:r>
          </w:p>
        </w:tc>
        <w:tc>
          <w:tcPr>
            <w:tcW w:w="1418"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16,762</w:t>
            </w:r>
          </w:p>
        </w:tc>
        <w:tc>
          <w:tcPr>
            <w:tcW w:w="1417"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44,896</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sz w:val="20"/>
                <w:szCs w:val="20"/>
                <w:lang w:val="en-CA"/>
              </w:rPr>
            </w:pPr>
            <w:r w:rsidRPr="00261FD4">
              <w:rPr>
                <w:rFonts w:asciiTheme="minorEastAsia" w:hAnsiTheme="minorEastAsia"/>
                <w:bCs/>
                <w:sz w:val="20"/>
                <w:szCs w:val="20"/>
              </w:rPr>
              <w:t>氟氯烃淘汰管理计划</w:t>
            </w:r>
            <w:r w:rsidRPr="00261FD4">
              <w:rPr>
                <w:rFonts w:asciiTheme="minorEastAsia" w:hAnsiTheme="minorEastAsia" w:hint="eastAsia"/>
                <w:bCs/>
                <w:sz w:val="20"/>
                <w:szCs w:val="20"/>
              </w:rPr>
              <w:t>项目编制-</w:t>
            </w:r>
            <w:r w:rsidRPr="00261FD4">
              <w:rPr>
                <w:rFonts w:asciiTheme="minorEastAsia" w:hAnsiTheme="minorEastAsia"/>
                <w:bCs/>
                <w:sz w:val="20"/>
                <w:szCs w:val="20"/>
              </w:rPr>
              <w:t>第</w:t>
            </w:r>
            <w:r w:rsidRPr="00261FD4">
              <w:rPr>
                <w:rFonts w:asciiTheme="minorEastAsia" w:hAnsiTheme="minorEastAsia" w:hint="eastAsia"/>
                <w:bCs/>
                <w:sz w:val="20"/>
                <w:szCs w:val="20"/>
              </w:rPr>
              <w:t>三</w:t>
            </w:r>
            <w:r w:rsidRPr="00261FD4">
              <w:rPr>
                <w:rFonts w:asciiTheme="minorEastAsia" w:hAnsiTheme="minorEastAsia"/>
                <w:bCs/>
                <w:sz w:val="20"/>
                <w:szCs w:val="20"/>
              </w:rPr>
              <w:t>阶段</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246</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257</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503</w:t>
            </w:r>
          </w:p>
        </w:tc>
        <w:tc>
          <w:tcPr>
            <w:tcW w:w="1417"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sz w:val="20"/>
                <w:szCs w:val="20"/>
                <w:lang w:val="en-CA"/>
              </w:rPr>
            </w:pPr>
            <w:r w:rsidRPr="00261FD4">
              <w:rPr>
                <w:rFonts w:asciiTheme="minorEastAsia" w:hAnsiTheme="minorEastAsia"/>
                <w:bCs/>
                <w:sz w:val="20"/>
                <w:szCs w:val="20"/>
              </w:rPr>
              <w:t>氟氯烃淘汰管理计划第</w:t>
            </w:r>
            <w:r w:rsidRPr="00261FD4">
              <w:rPr>
                <w:rFonts w:asciiTheme="minorEastAsia" w:hAnsiTheme="minorEastAsia" w:hint="eastAsia"/>
                <w:bCs/>
                <w:sz w:val="20"/>
                <w:szCs w:val="20"/>
              </w:rPr>
              <w:t>三</w:t>
            </w:r>
            <w:r w:rsidRPr="00261FD4">
              <w:rPr>
                <w:rFonts w:asciiTheme="minorEastAsia" w:hAnsiTheme="minorEastAsia"/>
                <w:bCs/>
                <w:sz w:val="20"/>
                <w:szCs w:val="20"/>
              </w:rPr>
              <w:t>阶段</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5,092</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3,458</w:t>
            </w:r>
          </w:p>
        </w:tc>
        <w:tc>
          <w:tcPr>
            <w:tcW w:w="1418"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8,551</w:t>
            </w:r>
          </w:p>
        </w:tc>
        <w:tc>
          <w:tcPr>
            <w:tcW w:w="1417"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33,361</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pStyle w:val="HTMLPreformatted"/>
              <w:shd w:val="clear" w:color="auto" w:fill="F8F9FA"/>
              <w:spacing w:line="213" w:lineRule="atLeast"/>
              <w:rPr>
                <w:rFonts w:ascii="Times New Roman" w:hAnsi="Times New Roman" w:cs="Times New Roman"/>
                <w:color w:val="222222"/>
              </w:rPr>
            </w:pPr>
            <w:r w:rsidRPr="00261FD4">
              <w:rPr>
                <w:rFonts w:ascii="Times New Roman" w:eastAsia="SimSun" w:hAnsi="SimSun" w:cs="Times New Roman"/>
                <w:color w:val="222222"/>
              </w:rPr>
              <w:t>氟氯烃技术支助</w:t>
            </w:r>
          </w:p>
          <w:p w:rsidR="007C7558" w:rsidRPr="00261FD4" w:rsidRDefault="007C7558" w:rsidP="00DC4926">
            <w:pPr>
              <w:jc w:val="left"/>
              <w:rPr>
                <w:sz w:val="20"/>
                <w:szCs w:val="20"/>
                <w:lang w:val="en-CA" w:eastAsia="en-CA"/>
              </w:rPr>
            </w:pP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482</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482</w:t>
            </w:r>
          </w:p>
        </w:tc>
        <w:tc>
          <w:tcPr>
            <w:tcW w:w="1417"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sz w:val="20"/>
                <w:szCs w:val="20"/>
                <w:lang w:val="en-CA" w:eastAsia="en-CA"/>
              </w:rPr>
            </w:pPr>
            <w:r w:rsidRPr="00261FD4">
              <w:rPr>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261FD4">
            <w:pPr>
              <w:jc w:val="left"/>
              <w:rPr>
                <w:b/>
                <w:bCs/>
                <w:sz w:val="20"/>
                <w:szCs w:val="20"/>
                <w:lang w:val="en-CA"/>
              </w:rPr>
            </w:pPr>
            <w:r w:rsidRPr="00261FD4">
              <w:rPr>
                <w:b/>
                <w:bCs/>
                <w:sz w:val="20"/>
                <w:szCs w:val="20"/>
                <w:lang w:val="en-CA" w:eastAsia="en-CA"/>
              </w:rPr>
              <w:t xml:space="preserve">   </w:t>
            </w:r>
            <w:r w:rsidRPr="00261FD4">
              <w:rPr>
                <w:rFonts w:ascii="SimSun" w:eastAsia="SimSun" w:hAnsi="SimSun" w:cs="SimSun" w:hint="eastAsia"/>
                <w:b/>
                <w:color w:val="222222"/>
                <w:sz w:val="20"/>
                <w:szCs w:val="20"/>
              </w:rPr>
              <w:t>氟氯烃活动小计</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b/>
                <w:bCs/>
                <w:sz w:val="20"/>
                <w:szCs w:val="20"/>
                <w:lang w:val="en-CA" w:eastAsia="en-CA"/>
              </w:rPr>
            </w:pPr>
            <w:r w:rsidRPr="00261FD4">
              <w:rPr>
                <w:b/>
                <w:bCs/>
                <w:sz w:val="20"/>
                <w:szCs w:val="20"/>
                <w:lang w:val="en-CA" w:eastAsia="en-CA"/>
              </w:rPr>
              <w:t>43,574</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b/>
                <w:bCs/>
                <w:sz w:val="20"/>
                <w:szCs w:val="20"/>
                <w:lang w:val="en-CA" w:eastAsia="en-CA"/>
              </w:rPr>
            </w:pPr>
            <w:r w:rsidRPr="00261FD4">
              <w:rPr>
                <w:b/>
                <w:bCs/>
                <w:sz w:val="20"/>
                <w:szCs w:val="20"/>
                <w:lang w:val="en-CA" w:eastAsia="en-CA"/>
              </w:rPr>
              <w:t>46,840</w:t>
            </w:r>
          </w:p>
        </w:tc>
        <w:tc>
          <w:tcPr>
            <w:tcW w:w="1181"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b/>
                <w:bCs/>
                <w:sz w:val="20"/>
                <w:szCs w:val="20"/>
                <w:lang w:val="en-CA" w:eastAsia="en-CA"/>
              </w:rPr>
            </w:pPr>
            <w:r w:rsidRPr="00261FD4">
              <w:rPr>
                <w:b/>
                <w:bCs/>
                <w:sz w:val="20"/>
                <w:szCs w:val="20"/>
                <w:lang w:val="en-CA" w:eastAsia="en-CA"/>
              </w:rPr>
              <w:t>41,992</w:t>
            </w:r>
          </w:p>
        </w:tc>
        <w:tc>
          <w:tcPr>
            <w:tcW w:w="1418"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b/>
                <w:bCs/>
                <w:sz w:val="20"/>
                <w:szCs w:val="20"/>
                <w:lang w:val="en-CA" w:eastAsia="en-CA"/>
              </w:rPr>
            </w:pPr>
            <w:r w:rsidRPr="00261FD4">
              <w:rPr>
                <w:b/>
                <w:bCs/>
                <w:sz w:val="20"/>
                <w:szCs w:val="20"/>
                <w:lang w:val="en-CA" w:eastAsia="en-CA"/>
              </w:rPr>
              <w:t>132,405</w:t>
            </w:r>
          </w:p>
        </w:tc>
        <w:tc>
          <w:tcPr>
            <w:tcW w:w="1417" w:type="dxa"/>
            <w:tcBorders>
              <w:top w:val="nil"/>
              <w:left w:val="nil"/>
              <w:bottom w:val="single" w:sz="4" w:space="0" w:color="auto"/>
              <w:right w:val="single" w:sz="4" w:space="0" w:color="auto"/>
            </w:tcBorders>
            <w:shd w:val="clear" w:color="auto" w:fill="auto"/>
            <w:noWrap/>
            <w:hideMark/>
          </w:tcPr>
          <w:p w:rsidR="007C7558" w:rsidRPr="00261FD4" w:rsidRDefault="007C7558" w:rsidP="00DC4926">
            <w:pPr>
              <w:jc w:val="right"/>
              <w:rPr>
                <w:b/>
                <w:bCs/>
                <w:sz w:val="20"/>
                <w:szCs w:val="20"/>
                <w:lang w:val="en-CA" w:eastAsia="en-CA"/>
              </w:rPr>
            </w:pPr>
            <w:r w:rsidRPr="00261FD4">
              <w:rPr>
                <w:b/>
                <w:bCs/>
                <w:sz w:val="20"/>
                <w:szCs w:val="20"/>
                <w:lang w:val="en-CA" w:eastAsia="en-CA"/>
              </w:rPr>
              <w:t>137,758</w:t>
            </w:r>
          </w:p>
        </w:tc>
      </w:tr>
    </w:tbl>
    <w:p w:rsidR="005A2E7A" w:rsidRDefault="005A2E7A">
      <w:r>
        <w:br w:type="page"/>
      </w:r>
    </w:p>
    <w:tbl>
      <w:tblPr>
        <w:tblW w:w="9639" w:type="dxa"/>
        <w:tblInd w:w="-5" w:type="dxa"/>
        <w:tblLayout w:type="fixed"/>
        <w:tblLook w:val="04A0" w:firstRow="1" w:lastRow="0" w:firstColumn="1" w:lastColumn="0" w:noHBand="0" w:noVBand="1"/>
      </w:tblPr>
      <w:tblGrid>
        <w:gridCol w:w="3261"/>
        <w:gridCol w:w="1181"/>
        <w:gridCol w:w="1181"/>
        <w:gridCol w:w="1181"/>
        <w:gridCol w:w="1418"/>
        <w:gridCol w:w="1417"/>
      </w:tblGrid>
      <w:tr w:rsidR="007C7558" w:rsidRPr="00811198" w:rsidTr="00DC4926">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b/>
                <w:bCs/>
                <w:sz w:val="20"/>
                <w:szCs w:val="20"/>
                <w:lang w:val="en-CA" w:eastAsia="en-CA"/>
              </w:rPr>
            </w:pPr>
            <w:r w:rsidRPr="00261FD4">
              <w:rPr>
                <w:rFonts w:asciiTheme="minorEastAsia" w:hAnsiTheme="minorEastAsia"/>
                <w:b/>
                <w:sz w:val="20"/>
                <w:szCs w:val="20"/>
              </w:rPr>
              <w:lastRenderedPageBreak/>
              <w:t>氢氟碳化物活</w:t>
            </w:r>
            <w:r w:rsidRPr="00261FD4">
              <w:rPr>
                <w:rFonts w:asciiTheme="minorEastAsia" w:hAnsiTheme="minorEastAsia" w:cs="SimSun" w:hint="eastAsia"/>
                <w:b/>
                <w:sz w:val="20"/>
                <w:szCs w:val="20"/>
              </w:rPr>
              <w:t>动</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sz w:val="20"/>
                <w:szCs w:val="20"/>
                <w:lang w:val="en-CA"/>
              </w:rPr>
            </w:pPr>
            <w:r w:rsidRPr="00261FD4">
              <w:rPr>
                <w:rFonts w:asciiTheme="minorEastAsia" w:hAnsiTheme="minorEastAsia"/>
                <w:sz w:val="20"/>
                <w:szCs w:val="20"/>
              </w:rPr>
              <w:t>氢氟碳化物</w:t>
            </w:r>
            <w:r w:rsidRPr="00261FD4">
              <w:rPr>
                <w:rFonts w:asciiTheme="minorEastAsia" w:hAnsiTheme="minorEastAsia" w:hint="eastAsia"/>
                <w:sz w:val="20"/>
                <w:szCs w:val="20"/>
              </w:rPr>
              <w:t>-投资</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1,819</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1,819</w:t>
            </w:r>
          </w:p>
        </w:tc>
        <w:tc>
          <w:tcPr>
            <w:tcW w:w="1417"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261FD4" w:rsidP="00261FD4">
            <w:pPr>
              <w:jc w:val="left"/>
              <w:rPr>
                <w:sz w:val="20"/>
                <w:szCs w:val="20"/>
                <w:lang w:val="en-CA"/>
              </w:rPr>
            </w:pPr>
            <w:r>
              <w:rPr>
                <w:sz w:val="20"/>
                <w:szCs w:val="20"/>
                <w:lang w:val="en-CA"/>
              </w:rPr>
              <w:t>逐步减少</w:t>
            </w:r>
            <w:r w:rsidR="007C7558" w:rsidRPr="00261FD4">
              <w:rPr>
                <w:rFonts w:asciiTheme="minorEastAsia" w:hAnsiTheme="minorEastAsia"/>
                <w:sz w:val="20"/>
                <w:szCs w:val="20"/>
              </w:rPr>
              <w:t>氢氟碳</w:t>
            </w:r>
            <w:r w:rsidR="007C7558" w:rsidRPr="00261FD4">
              <w:rPr>
                <w:rFonts w:asciiTheme="minorEastAsia" w:hAnsiTheme="minorEastAsia" w:hint="eastAsia"/>
                <w:sz w:val="20"/>
                <w:szCs w:val="20"/>
              </w:rPr>
              <w:t>化合物-项目编制</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756</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225</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981</w:t>
            </w:r>
          </w:p>
        </w:tc>
        <w:tc>
          <w:tcPr>
            <w:tcW w:w="1417"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261FD4">
            <w:pPr>
              <w:jc w:val="left"/>
              <w:rPr>
                <w:b/>
                <w:bCs/>
                <w:sz w:val="20"/>
                <w:szCs w:val="20"/>
                <w:lang w:val="en-CA"/>
              </w:rPr>
            </w:pPr>
            <w:r w:rsidRPr="00261FD4">
              <w:rPr>
                <w:b/>
                <w:bCs/>
                <w:sz w:val="20"/>
                <w:szCs w:val="20"/>
                <w:lang w:val="en-CA" w:eastAsia="en-CA"/>
              </w:rPr>
              <w:t xml:space="preserve">   </w:t>
            </w:r>
            <w:r w:rsidRPr="00261FD4">
              <w:rPr>
                <w:rFonts w:asciiTheme="minorEastAsia" w:hAnsiTheme="minorEastAsia"/>
                <w:b/>
                <w:sz w:val="20"/>
                <w:szCs w:val="20"/>
              </w:rPr>
              <w:t>氢氟碳化物活</w:t>
            </w:r>
            <w:r w:rsidRPr="00261FD4">
              <w:rPr>
                <w:rFonts w:asciiTheme="minorEastAsia" w:hAnsiTheme="minorEastAsia" w:cs="SimSun" w:hint="eastAsia"/>
                <w:b/>
                <w:sz w:val="20"/>
                <w:szCs w:val="20"/>
              </w:rPr>
              <w:t>动小计</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2,575</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225</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2,800</w:t>
            </w:r>
          </w:p>
        </w:tc>
        <w:tc>
          <w:tcPr>
            <w:tcW w:w="1417"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0</w:t>
            </w:r>
          </w:p>
        </w:tc>
      </w:tr>
      <w:tr w:rsidR="007C7558" w:rsidRPr="00811198" w:rsidTr="00DC4926">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558" w:rsidRPr="00261FD4" w:rsidRDefault="00261FD4" w:rsidP="00DC4926">
            <w:pPr>
              <w:jc w:val="left"/>
              <w:rPr>
                <w:b/>
                <w:bCs/>
                <w:sz w:val="20"/>
                <w:szCs w:val="20"/>
                <w:lang w:val="en-CA"/>
              </w:rPr>
            </w:pPr>
            <w:r>
              <w:rPr>
                <w:rFonts w:hint="eastAsia"/>
                <w:b/>
                <w:bCs/>
                <w:sz w:val="20"/>
                <w:szCs w:val="20"/>
                <w:lang w:val="en-CA"/>
              </w:rPr>
              <w:t xml:space="preserve"> </w:t>
            </w:r>
            <w:r w:rsidR="007C7558" w:rsidRPr="00261FD4">
              <w:rPr>
                <w:rFonts w:hint="eastAsia"/>
                <w:b/>
                <w:bCs/>
                <w:sz w:val="20"/>
                <w:szCs w:val="20"/>
                <w:lang w:val="en-CA"/>
              </w:rPr>
              <w:t>标准活动</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261FD4" w:rsidP="00DC4926">
            <w:pPr>
              <w:jc w:val="left"/>
              <w:rPr>
                <w:sz w:val="20"/>
                <w:szCs w:val="20"/>
                <w:lang w:val="en-CA" w:eastAsia="en-CA"/>
              </w:rPr>
            </w:pPr>
            <w:r>
              <w:rPr>
                <w:rFonts w:hint="eastAsia"/>
                <w:sz w:val="20"/>
                <w:szCs w:val="20"/>
                <w:lang w:val="en-CA"/>
              </w:rPr>
              <w:t>体制强化</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1,687</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1,186</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1,687</w:t>
            </w:r>
          </w:p>
        </w:tc>
        <w:tc>
          <w:tcPr>
            <w:tcW w:w="1418"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4,560</w:t>
            </w:r>
          </w:p>
        </w:tc>
        <w:tc>
          <w:tcPr>
            <w:tcW w:w="1417"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sz w:val="20"/>
                <w:szCs w:val="20"/>
                <w:lang w:val="en-CA"/>
              </w:rPr>
            </w:pPr>
            <w:r w:rsidRPr="00261FD4">
              <w:rPr>
                <w:rFonts w:hint="eastAsia"/>
                <w:sz w:val="20"/>
                <w:szCs w:val="20"/>
                <w:lang w:val="en-CA"/>
              </w:rPr>
              <w:t>核心单位</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2,113</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2,128</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2,143</w:t>
            </w:r>
          </w:p>
        </w:tc>
        <w:tc>
          <w:tcPr>
            <w:tcW w:w="1418"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6,384</w:t>
            </w:r>
          </w:p>
        </w:tc>
        <w:tc>
          <w:tcPr>
            <w:tcW w:w="1417"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sz w:val="20"/>
                <w:szCs w:val="20"/>
                <w:lang w:val="en-CA" w:eastAsia="en-CA"/>
              </w:rPr>
            </w:pPr>
            <w:r w:rsidRPr="00261FD4">
              <w:rPr>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261FD4">
            <w:pPr>
              <w:jc w:val="left"/>
              <w:rPr>
                <w:b/>
                <w:bCs/>
                <w:sz w:val="20"/>
                <w:szCs w:val="20"/>
                <w:lang w:val="en-CA" w:eastAsia="en-CA"/>
              </w:rPr>
            </w:pPr>
            <w:r w:rsidRPr="00261FD4">
              <w:rPr>
                <w:b/>
                <w:bCs/>
                <w:sz w:val="20"/>
                <w:szCs w:val="20"/>
                <w:lang w:val="en-CA" w:eastAsia="en-CA"/>
              </w:rPr>
              <w:t xml:space="preserve">   </w:t>
            </w:r>
            <w:r w:rsidRPr="00261FD4">
              <w:rPr>
                <w:rFonts w:hint="eastAsia"/>
                <w:b/>
                <w:bCs/>
                <w:sz w:val="20"/>
                <w:szCs w:val="20"/>
                <w:lang w:val="en-CA"/>
              </w:rPr>
              <w:t>标准活动小计</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3,800</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3,314</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3,830</w:t>
            </w:r>
          </w:p>
        </w:tc>
        <w:tc>
          <w:tcPr>
            <w:tcW w:w="1418"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10,944</w:t>
            </w:r>
          </w:p>
        </w:tc>
        <w:tc>
          <w:tcPr>
            <w:tcW w:w="1417"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0</w:t>
            </w:r>
          </w:p>
        </w:tc>
      </w:tr>
      <w:tr w:rsidR="007C7558" w:rsidRPr="00811198" w:rsidTr="00DC4926">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7C7558" w:rsidRPr="00261FD4" w:rsidRDefault="007C7558" w:rsidP="00DC4926">
            <w:pPr>
              <w:jc w:val="left"/>
              <w:rPr>
                <w:b/>
                <w:bCs/>
                <w:sz w:val="20"/>
                <w:szCs w:val="20"/>
                <w:lang w:val="en-CA"/>
              </w:rPr>
            </w:pPr>
            <w:r w:rsidRPr="00261FD4">
              <w:rPr>
                <w:rFonts w:hint="eastAsia"/>
                <w:b/>
                <w:bCs/>
                <w:sz w:val="20"/>
                <w:szCs w:val="20"/>
                <w:lang w:val="en-CA"/>
              </w:rPr>
              <w:t>总计</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49,949</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50,379</w:t>
            </w:r>
          </w:p>
        </w:tc>
        <w:tc>
          <w:tcPr>
            <w:tcW w:w="1181"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45,822</w:t>
            </w:r>
          </w:p>
        </w:tc>
        <w:tc>
          <w:tcPr>
            <w:tcW w:w="1418"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146,149</w:t>
            </w:r>
          </w:p>
        </w:tc>
        <w:tc>
          <w:tcPr>
            <w:tcW w:w="1417" w:type="dxa"/>
            <w:tcBorders>
              <w:top w:val="nil"/>
              <w:left w:val="nil"/>
              <w:bottom w:val="single" w:sz="4" w:space="0" w:color="auto"/>
              <w:right w:val="single" w:sz="4" w:space="0" w:color="auto"/>
            </w:tcBorders>
            <w:shd w:val="clear" w:color="auto" w:fill="auto"/>
            <w:noWrap/>
            <w:vAlign w:val="center"/>
            <w:hideMark/>
          </w:tcPr>
          <w:p w:rsidR="007C7558" w:rsidRPr="00261FD4" w:rsidRDefault="007C7558" w:rsidP="00DC4926">
            <w:pPr>
              <w:jc w:val="right"/>
              <w:rPr>
                <w:b/>
                <w:bCs/>
                <w:sz w:val="20"/>
                <w:szCs w:val="20"/>
                <w:lang w:val="en-CA" w:eastAsia="en-CA"/>
              </w:rPr>
            </w:pPr>
            <w:r w:rsidRPr="00261FD4">
              <w:rPr>
                <w:b/>
                <w:bCs/>
                <w:sz w:val="20"/>
                <w:szCs w:val="20"/>
                <w:lang w:val="en-CA" w:eastAsia="en-CA"/>
              </w:rPr>
              <w:t>137,758</w:t>
            </w:r>
          </w:p>
        </w:tc>
      </w:tr>
    </w:tbl>
    <w:p w:rsidR="007C7558" w:rsidRPr="007A181E" w:rsidRDefault="007C7558" w:rsidP="007C7558">
      <w:pPr>
        <w:rPr>
          <w:lang w:val="en-CA"/>
        </w:rPr>
      </w:pPr>
      <w:r w:rsidRPr="00811198">
        <w:rPr>
          <w:sz w:val="24"/>
          <w:szCs w:val="24"/>
          <w:lang w:val="en-CA"/>
        </w:rPr>
        <w:t xml:space="preserve">* </w:t>
      </w:r>
      <w:r w:rsidR="007A181E">
        <w:rPr>
          <w:rFonts w:hint="eastAsia"/>
          <w:sz w:val="24"/>
          <w:szCs w:val="24"/>
          <w:lang w:val="en-CA"/>
        </w:rPr>
        <w:t xml:space="preserve"> </w:t>
      </w:r>
      <w:r w:rsidR="007A181E" w:rsidRPr="007A181E">
        <w:rPr>
          <w:rFonts w:ascii="SimSun" w:eastAsia="SimSun" w:hAnsi="SimSun" w:cs="SimSun" w:hint="eastAsia"/>
          <w:color w:val="222222"/>
        </w:rPr>
        <w:t>若</w:t>
      </w:r>
      <w:r w:rsidRPr="007A181E">
        <w:rPr>
          <w:rFonts w:ascii="SimSun" w:eastAsia="SimSun" w:hAnsi="SimSun" w:cs="SimSun" w:hint="eastAsia"/>
          <w:color w:val="222222"/>
        </w:rPr>
        <w:t>适用</w:t>
      </w:r>
      <w:r w:rsidR="007A181E" w:rsidRPr="007A181E">
        <w:rPr>
          <w:rFonts w:ascii="SimSun" w:eastAsia="SimSun" w:hAnsi="SimSun" w:cs="SimSun" w:hint="eastAsia"/>
          <w:color w:val="222222"/>
        </w:rPr>
        <w:t>，包括</w:t>
      </w:r>
      <w:r w:rsidRPr="007A181E">
        <w:rPr>
          <w:rFonts w:ascii="SimSun" w:eastAsia="SimSun" w:hAnsi="SimSun" w:cs="SimSun" w:hint="eastAsia"/>
          <w:color w:val="222222"/>
        </w:rPr>
        <w:t>机构支助费用</w:t>
      </w:r>
      <w:r w:rsidR="007A181E" w:rsidRPr="007A181E">
        <w:rPr>
          <w:rFonts w:ascii="SimSun" w:eastAsia="SimSun" w:hAnsi="SimSun" w:cs="SimSun" w:hint="eastAsia"/>
          <w:color w:val="222222"/>
        </w:rPr>
        <w:t>。</w:t>
      </w:r>
    </w:p>
    <w:p w:rsidR="007C7558" w:rsidRPr="007A181E" w:rsidRDefault="007C7558" w:rsidP="007C7558">
      <w:pPr>
        <w:rPr>
          <w:lang w:val="en-CA"/>
        </w:rPr>
      </w:pPr>
    </w:p>
    <w:p w:rsidR="007C7558" w:rsidRPr="006576F2" w:rsidRDefault="007A181E" w:rsidP="007C7558">
      <w:pPr>
        <w:pStyle w:val="Heading1"/>
        <w:keepNext/>
        <w:numPr>
          <w:ilvl w:val="0"/>
          <w:numId w:val="0"/>
        </w:numPr>
        <w:rPr>
          <w:lang w:val="en-CA"/>
        </w:rPr>
      </w:pPr>
      <w:r>
        <w:rPr>
          <w:rFonts w:hint="eastAsia"/>
          <w:b/>
          <w:sz w:val="24"/>
          <w:szCs w:val="24"/>
          <w:lang w:val="en-CA"/>
        </w:rPr>
        <w:t xml:space="preserve"> </w:t>
      </w:r>
      <w:r w:rsidR="007C7558" w:rsidRPr="006576F2">
        <w:rPr>
          <w:rFonts w:ascii="SimSun" w:eastAsia="SimSun" w:hAnsi="SimSun" w:cs="SimSun" w:hint="eastAsia"/>
          <w:b/>
          <w:color w:val="222222"/>
          <w:sz w:val="24"/>
          <w:szCs w:val="24"/>
        </w:rPr>
        <w:t>秘书处的评论</w:t>
      </w:r>
    </w:p>
    <w:p w:rsidR="007C7558" w:rsidRPr="00811198" w:rsidRDefault="007A181E" w:rsidP="007C7558">
      <w:pPr>
        <w:rPr>
          <w:sz w:val="24"/>
          <w:szCs w:val="24"/>
          <w:u w:val="single"/>
          <w:lang w:val="en-CA"/>
        </w:rPr>
      </w:pPr>
      <w:r>
        <w:rPr>
          <w:rFonts w:hint="eastAsia"/>
          <w:sz w:val="24"/>
          <w:szCs w:val="24"/>
          <w:u w:val="single"/>
          <w:lang w:val="en-CA"/>
        </w:rPr>
        <w:t xml:space="preserve"> </w:t>
      </w:r>
      <w:r w:rsidR="007C7558" w:rsidRPr="006576F2">
        <w:rPr>
          <w:rFonts w:ascii="SimSun" w:eastAsia="SimSun" w:hAnsi="SimSun" w:cs="SimSun" w:hint="eastAsia"/>
          <w:color w:val="222222"/>
          <w:sz w:val="24"/>
          <w:szCs w:val="24"/>
          <w:u w:val="single"/>
        </w:rPr>
        <w:t>氟氯烃淘汰管理计划第一阶段</w:t>
      </w:r>
    </w:p>
    <w:p w:rsidR="007C7558" w:rsidRPr="00811198" w:rsidRDefault="007C7558" w:rsidP="007C7558">
      <w:pPr>
        <w:rPr>
          <w:sz w:val="24"/>
          <w:szCs w:val="24"/>
          <w:u w:val="single"/>
          <w:lang w:val="en-CA"/>
        </w:rPr>
      </w:pPr>
    </w:p>
    <w:p w:rsidR="007C7558" w:rsidRPr="00811198" w:rsidRDefault="007A181E" w:rsidP="007C7558">
      <w:pPr>
        <w:pStyle w:val="Heading1"/>
        <w:rPr>
          <w:sz w:val="24"/>
          <w:szCs w:val="24"/>
          <w:lang w:val="en-CA"/>
        </w:rPr>
      </w:pPr>
      <w:r>
        <w:rPr>
          <w:rFonts w:hint="eastAsia"/>
          <w:sz w:val="24"/>
          <w:szCs w:val="24"/>
          <w:lang w:val="en-CA"/>
        </w:rPr>
        <w:t xml:space="preserve"> </w:t>
      </w:r>
      <w:r w:rsidR="007C7558" w:rsidRPr="006576F2">
        <w:rPr>
          <w:rFonts w:ascii="SimSun" w:eastAsia="SimSun" w:hAnsi="SimSun" w:cs="SimSun" w:hint="eastAsia"/>
          <w:color w:val="222222"/>
          <w:sz w:val="24"/>
          <w:szCs w:val="24"/>
        </w:rPr>
        <w:t xml:space="preserve"> 工发组织</w:t>
      </w:r>
      <w:r w:rsidR="007C7558" w:rsidRPr="006576F2">
        <w:rPr>
          <w:color w:val="222222"/>
          <w:sz w:val="24"/>
          <w:szCs w:val="24"/>
        </w:rPr>
        <w:t>2020-2022</w:t>
      </w:r>
      <w:r w:rsidR="007C7558" w:rsidRPr="006576F2">
        <w:rPr>
          <w:rFonts w:ascii="SimSun" w:eastAsia="SimSun" w:hAnsi="SimSun" w:cs="SimSun" w:hint="eastAsia"/>
          <w:color w:val="222222"/>
          <w:sz w:val="24"/>
          <w:szCs w:val="24"/>
        </w:rPr>
        <w:t>年</w:t>
      </w:r>
      <w:r w:rsidR="00BE4E47" w:rsidRPr="006576F2">
        <w:rPr>
          <w:rFonts w:ascii="SimSun" w:eastAsia="SimSun" w:hAnsi="SimSun" w:cs="SimSun" w:hint="eastAsia"/>
          <w:color w:val="222222"/>
          <w:sz w:val="24"/>
          <w:szCs w:val="24"/>
        </w:rPr>
        <w:t>业务计划</w:t>
      </w:r>
      <w:r w:rsidR="00BE4E47">
        <w:rPr>
          <w:rFonts w:ascii="SimSun" w:eastAsia="SimSun" w:hAnsi="SimSun" w:cs="SimSun" w:hint="eastAsia"/>
          <w:color w:val="222222"/>
          <w:sz w:val="24"/>
          <w:szCs w:val="24"/>
        </w:rPr>
        <w:t>中包括</w:t>
      </w:r>
      <w:r w:rsidR="007C7558" w:rsidRPr="006576F2">
        <w:rPr>
          <w:rFonts w:ascii="SimSun" w:eastAsia="SimSun" w:hAnsi="SimSun" w:cs="SimSun" w:hint="eastAsia"/>
          <w:color w:val="222222"/>
          <w:sz w:val="24"/>
          <w:szCs w:val="24"/>
        </w:rPr>
        <w:t>阿拉伯叙利亚共和国</w:t>
      </w:r>
      <w:r w:rsidR="00BE4E47">
        <w:rPr>
          <w:rFonts w:ascii="SimSun" w:eastAsia="SimSun" w:hAnsi="SimSun" w:cs="SimSun" w:hint="eastAsia"/>
          <w:color w:val="222222"/>
          <w:sz w:val="24"/>
          <w:szCs w:val="24"/>
        </w:rPr>
        <w:t>的供资</w:t>
      </w:r>
      <w:r w:rsidR="007C7558">
        <w:rPr>
          <w:rFonts w:ascii="SimSun" w:eastAsia="SimSun" w:hAnsi="SimSun" w:cs="SimSun" w:hint="eastAsia"/>
          <w:color w:val="222222"/>
          <w:sz w:val="24"/>
          <w:szCs w:val="24"/>
        </w:rPr>
        <w:t>总</w:t>
      </w:r>
      <w:r w:rsidR="00BE4E47">
        <w:rPr>
          <w:rFonts w:ascii="SimSun" w:eastAsia="SimSun" w:hAnsi="SimSun" w:cs="SimSun" w:hint="eastAsia"/>
          <w:color w:val="222222"/>
          <w:sz w:val="24"/>
          <w:szCs w:val="24"/>
        </w:rPr>
        <w:t>额</w:t>
      </w:r>
      <w:r w:rsidR="007C7558" w:rsidRPr="006576F2">
        <w:rPr>
          <w:color w:val="222222"/>
          <w:sz w:val="24"/>
          <w:szCs w:val="24"/>
        </w:rPr>
        <w:t>546,137</w:t>
      </w:r>
      <w:r w:rsidR="007C7558" w:rsidRPr="006576F2">
        <w:rPr>
          <w:rFonts w:ascii="SimSun" w:eastAsia="SimSun" w:hAnsi="SimSun" w:cs="SimSun" w:hint="eastAsia"/>
          <w:color w:val="222222"/>
          <w:sz w:val="24"/>
          <w:szCs w:val="24"/>
        </w:rPr>
        <w:t>美元。</w:t>
      </w:r>
      <w:r w:rsidRPr="00811198">
        <w:rPr>
          <w:rStyle w:val="FootnoteReference"/>
          <w:sz w:val="24"/>
          <w:szCs w:val="24"/>
          <w:lang w:val="en-CA"/>
        </w:rPr>
        <w:footnoteReference w:id="1"/>
      </w:r>
      <w:r>
        <w:rPr>
          <w:rFonts w:ascii="SimSun" w:eastAsia="SimSun" w:hAnsi="SimSun" w:cs="SimSun" w:hint="eastAsia"/>
          <w:color w:val="222222"/>
          <w:sz w:val="24"/>
          <w:szCs w:val="24"/>
        </w:rPr>
        <w:t xml:space="preserve"> 可</w:t>
      </w:r>
      <w:r w:rsidR="007C7558">
        <w:rPr>
          <w:rFonts w:ascii="SimSun" w:eastAsia="SimSun" w:hAnsi="SimSun" w:cs="SimSun" w:hint="eastAsia"/>
          <w:color w:val="222222"/>
          <w:sz w:val="24"/>
          <w:szCs w:val="24"/>
        </w:rPr>
        <w:t>是，其氟氯烃淘汰管理计划</w:t>
      </w:r>
      <w:r w:rsidR="007C7558" w:rsidRPr="006576F2">
        <w:rPr>
          <w:rFonts w:ascii="SimSun" w:eastAsia="SimSun" w:hAnsi="SimSun" w:cs="SimSun" w:hint="eastAsia"/>
          <w:color w:val="222222"/>
          <w:sz w:val="24"/>
          <w:szCs w:val="24"/>
        </w:rPr>
        <w:t>第一阶段尚未</w:t>
      </w:r>
      <w:r w:rsidR="007C7558">
        <w:rPr>
          <w:rFonts w:ascii="SimSun" w:eastAsia="SimSun" w:hAnsi="SimSun" w:cs="SimSun" w:hint="eastAsia"/>
          <w:color w:val="222222"/>
          <w:sz w:val="24"/>
          <w:szCs w:val="24"/>
        </w:rPr>
        <w:t>核准</w:t>
      </w:r>
      <w:r w:rsidR="007C7558" w:rsidRPr="006576F2">
        <w:rPr>
          <w:rFonts w:ascii="SimSun" w:eastAsia="SimSun" w:hAnsi="SimSun" w:cs="SimSun" w:hint="eastAsia"/>
          <w:color w:val="222222"/>
          <w:sz w:val="24"/>
          <w:szCs w:val="24"/>
        </w:rPr>
        <w:t>，也未提交第八十四次会议</w:t>
      </w:r>
      <w:r w:rsidR="007C7558">
        <w:rPr>
          <w:rFonts w:ascii="SimSun" w:eastAsia="SimSun" w:hAnsi="SimSun" w:cs="SimSun" w:hint="eastAsia"/>
          <w:color w:val="222222"/>
          <w:sz w:val="24"/>
          <w:szCs w:val="24"/>
        </w:rPr>
        <w:t>。</w:t>
      </w:r>
    </w:p>
    <w:p w:rsidR="007C7558" w:rsidRPr="00811198" w:rsidRDefault="007A181E" w:rsidP="007C7558">
      <w:pPr>
        <w:pStyle w:val="Heading1"/>
        <w:numPr>
          <w:ilvl w:val="0"/>
          <w:numId w:val="0"/>
        </w:numPr>
        <w:rPr>
          <w:sz w:val="24"/>
          <w:szCs w:val="24"/>
          <w:u w:val="single"/>
          <w:lang w:val="en-CA"/>
        </w:rPr>
      </w:pPr>
      <w:r>
        <w:rPr>
          <w:rFonts w:hint="eastAsia"/>
          <w:sz w:val="24"/>
          <w:szCs w:val="24"/>
          <w:u w:val="single"/>
          <w:lang w:val="en-CA"/>
        </w:rPr>
        <w:t xml:space="preserve"> </w:t>
      </w:r>
      <w:r w:rsidR="007C7558" w:rsidRPr="006576F2">
        <w:rPr>
          <w:rFonts w:ascii="SimSun" w:eastAsia="SimSun" w:hAnsi="SimSun" w:cs="SimSun" w:hint="eastAsia"/>
          <w:color w:val="222222"/>
          <w:sz w:val="24"/>
          <w:szCs w:val="24"/>
          <w:u w:val="single"/>
        </w:rPr>
        <w:t>氟氯烃淘汰管理计划第二阶段</w:t>
      </w:r>
    </w:p>
    <w:p w:rsidR="00BE4E47" w:rsidRPr="002F1EEB" w:rsidRDefault="00BE4E47" w:rsidP="00BE4E47">
      <w:pPr>
        <w:pStyle w:val="Heading1"/>
        <w:tabs>
          <w:tab w:val="clear" w:pos="0"/>
          <w:tab w:val="num" w:pos="720"/>
        </w:tabs>
        <w:rPr>
          <w:sz w:val="24"/>
        </w:rPr>
      </w:pPr>
      <w:r>
        <w:rPr>
          <w:rFonts w:hint="eastAsia"/>
          <w:sz w:val="24"/>
        </w:rPr>
        <w:t>低消费量国家氟氯烃淘汰管理计划第二阶段达到削减氟氯烃基准消费量的</w:t>
      </w:r>
      <w:r w:rsidRPr="00E03152">
        <w:t>67.5 </w:t>
      </w:r>
      <w:r>
        <w:rPr>
          <w:rFonts w:hint="eastAsia"/>
        </w:rPr>
        <w:t>%</w:t>
      </w:r>
      <w:r>
        <w:rPr>
          <w:rFonts w:hint="eastAsia"/>
          <w:sz w:val="24"/>
        </w:rPr>
        <w:t>的供资总额为</w:t>
      </w:r>
      <w:r w:rsidRPr="002A3797">
        <w:rPr>
          <w:color w:val="222222"/>
          <w:sz w:val="24"/>
          <w:szCs w:val="24"/>
        </w:rPr>
        <w:t>686</w:t>
      </w:r>
      <w:r w:rsidRPr="002A3797">
        <w:rPr>
          <w:rFonts w:ascii="SimSun" w:eastAsia="SimSun" w:hAnsi="SimSun" w:cs="SimSun" w:hint="eastAsia"/>
          <w:color w:val="222222"/>
          <w:sz w:val="24"/>
          <w:szCs w:val="24"/>
        </w:rPr>
        <w:t>万美元</w:t>
      </w:r>
      <w:r>
        <w:rPr>
          <w:rFonts w:hint="eastAsia"/>
          <w:sz w:val="24"/>
        </w:rPr>
        <w:t>（包括</w:t>
      </w:r>
      <w:r>
        <w:rPr>
          <w:rFonts w:hint="eastAsia"/>
          <w:sz w:val="24"/>
        </w:rPr>
        <w:t>2020</w:t>
      </w:r>
      <w:r w:rsidR="00652880">
        <w:rPr>
          <w:rFonts w:hint="eastAsia"/>
          <w:sz w:val="24"/>
        </w:rPr>
        <w:t>-</w:t>
      </w:r>
      <w:r>
        <w:rPr>
          <w:rFonts w:hint="eastAsia"/>
          <w:sz w:val="24"/>
        </w:rPr>
        <w:t>2022</w:t>
      </w:r>
      <w:r>
        <w:rPr>
          <w:rFonts w:hint="eastAsia"/>
          <w:sz w:val="24"/>
        </w:rPr>
        <w:t>年的</w:t>
      </w:r>
      <w:r>
        <w:rPr>
          <w:rFonts w:hint="eastAsia"/>
          <w:sz w:val="24"/>
        </w:rPr>
        <w:t>480</w:t>
      </w:r>
      <w:r>
        <w:rPr>
          <w:rFonts w:hint="eastAsia"/>
          <w:sz w:val="24"/>
        </w:rPr>
        <w:t>万美元），</w:t>
      </w:r>
      <w:r>
        <w:rPr>
          <w:rFonts w:hint="eastAsia"/>
          <w:sz w:val="24"/>
        </w:rPr>
        <w:t>2021</w:t>
      </w:r>
      <w:r>
        <w:rPr>
          <w:rFonts w:hint="eastAsia"/>
          <w:sz w:val="24"/>
        </w:rPr>
        <w:t>年达到削减</w:t>
      </w:r>
      <w:r w:rsidRPr="00F80746">
        <w:rPr>
          <w:rFonts w:eastAsia="Times New Roman"/>
          <w:color w:val="222222"/>
          <w:sz w:val="24"/>
          <w:szCs w:val="24"/>
          <w:lang w:val="en-US"/>
        </w:rPr>
        <w:t>100</w:t>
      </w:r>
      <w:r w:rsidRPr="00F80746">
        <w:rPr>
          <w:rFonts w:ascii="SimSun" w:eastAsia="SimSun" w:hAnsi="SimSun" w:cs="SimSun" w:hint="eastAsia"/>
          <w:color w:val="222222"/>
          <w:sz w:val="24"/>
          <w:szCs w:val="24"/>
          <w:lang w:val="en-US"/>
        </w:rPr>
        <w:t>％的</w:t>
      </w:r>
      <w:r>
        <w:rPr>
          <w:rFonts w:hint="eastAsia"/>
          <w:sz w:val="24"/>
        </w:rPr>
        <w:t>金额为</w:t>
      </w:r>
      <w:r w:rsidRPr="002A3797">
        <w:rPr>
          <w:sz w:val="24"/>
          <w:szCs w:val="24"/>
          <w:lang w:val="en-CA"/>
        </w:rPr>
        <w:t>43,902</w:t>
      </w:r>
      <w:r>
        <w:rPr>
          <w:rFonts w:hint="eastAsia"/>
          <w:sz w:val="24"/>
        </w:rPr>
        <w:t>美元。</w:t>
      </w:r>
      <w:r w:rsidRPr="002F1EEB">
        <w:rPr>
          <w:sz w:val="24"/>
        </w:rPr>
        <w:t xml:space="preserve"> </w:t>
      </w:r>
    </w:p>
    <w:p w:rsidR="007C7558" w:rsidRPr="002A3797" w:rsidRDefault="007C7558" w:rsidP="00BE4E47">
      <w:pPr>
        <w:pStyle w:val="Heading1"/>
        <w:tabs>
          <w:tab w:val="clear" w:pos="0"/>
          <w:tab w:val="num" w:pos="720"/>
        </w:tabs>
        <w:rPr>
          <w:sz w:val="24"/>
          <w:szCs w:val="24"/>
          <w:lang w:val="en-CA"/>
        </w:rPr>
      </w:pPr>
      <w:r w:rsidRPr="00914BEB">
        <w:rPr>
          <w:rFonts w:ascii="SimSun" w:eastAsia="SimSun" w:hAnsi="SimSun" w:cs="SimSun" w:hint="eastAsia"/>
          <w:color w:val="222222"/>
          <w:sz w:val="24"/>
          <w:szCs w:val="24"/>
        </w:rPr>
        <w:t>表</w:t>
      </w:r>
      <w:r w:rsidRPr="00914BEB">
        <w:rPr>
          <w:color w:val="222222"/>
          <w:sz w:val="24"/>
          <w:szCs w:val="24"/>
        </w:rPr>
        <w:t>2</w:t>
      </w:r>
      <w:r w:rsidRPr="00914BEB">
        <w:rPr>
          <w:rFonts w:ascii="SimSun" w:eastAsia="SimSun" w:hAnsi="SimSun" w:cs="SimSun" w:hint="eastAsia"/>
          <w:color w:val="222222"/>
          <w:sz w:val="24"/>
          <w:szCs w:val="24"/>
        </w:rPr>
        <w:t>提供了按部门分列的非低消费量国家氟氯烃淘汰管理计划第二阶段的</w:t>
      </w:r>
      <w:r w:rsidR="005936DB">
        <w:rPr>
          <w:rFonts w:ascii="SimSun" w:eastAsia="SimSun" w:hAnsi="SimSun" w:cs="SimSun" w:hint="eastAsia"/>
          <w:color w:val="222222"/>
          <w:sz w:val="24"/>
          <w:szCs w:val="24"/>
        </w:rPr>
        <w:t>供资分布。</w:t>
      </w:r>
    </w:p>
    <w:p w:rsidR="007C7558" w:rsidRPr="005936DB" w:rsidRDefault="007C7558" w:rsidP="007C7558">
      <w:pPr>
        <w:keepNext/>
        <w:rPr>
          <w:b/>
          <w:sz w:val="24"/>
          <w:szCs w:val="24"/>
          <w:lang w:val="en-CA"/>
        </w:rPr>
      </w:pPr>
      <w:r w:rsidRPr="005936DB">
        <w:rPr>
          <w:rFonts w:ascii="SimSun" w:eastAsia="SimSun" w:hAnsi="SimSun" w:cs="SimSun" w:hint="eastAsia"/>
          <w:b/>
          <w:color w:val="222222"/>
          <w:sz w:val="24"/>
          <w:szCs w:val="24"/>
        </w:rPr>
        <w:t>表</w:t>
      </w:r>
      <w:r w:rsidRPr="005936DB">
        <w:rPr>
          <w:b/>
          <w:color w:val="222222"/>
          <w:sz w:val="24"/>
          <w:szCs w:val="24"/>
        </w:rPr>
        <w:t>2.</w:t>
      </w:r>
      <w:r w:rsidRPr="005936DB">
        <w:rPr>
          <w:rFonts w:ascii="SimSun" w:eastAsia="SimSun" w:hAnsi="SimSun" w:cs="SimSun" w:hint="eastAsia"/>
          <w:b/>
          <w:color w:val="222222"/>
          <w:sz w:val="24"/>
          <w:szCs w:val="24"/>
        </w:rPr>
        <w:t>按</w:t>
      </w:r>
      <w:r w:rsidR="005936DB">
        <w:rPr>
          <w:rFonts w:ascii="SimSun" w:eastAsia="SimSun" w:hAnsi="SimSun" w:cs="SimSun" w:hint="eastAsia"/>
          <w:b/>
          <w:color w:val="222222"/>
          <w:sz w:val="24"/>
          <w:szCs w:val="24"/>
        </w:rPr>
        <w:t>行业</w:t>
      </w:r>
      <w:r w:rsidRPr="005936DB">
        <w:rPr>
          <w:rFonts w:ascii="SimSun" w:eastAsia="SimSun" w:hAnsi="SimSun" w:cs="SimSun" w:hint="eastAsia"/>
          <w:b/>
          <w:color w:val="222222"/>
          <w:sz w:val="24"/>
          <w:szCs w:val="24"/>
        </w:rPr>
        <w:t>分列的非低消费量国家氟氯烃淘汰管理计划第二阶段供资分布（</w:t>
      </w:r>
      <w:r w:rsidRPr="005936DB">
        <w:rPr>
          <w:b/>
          <w:color w:val="222222"/>
          <w:sz w:val="24"/>
          <w:szCs w:val="24"/>
        </w:rPr>
        <w:t>000</w:t>
      </w:r>
      <w:r w:rsidRPr="005936DB">
        <w:rPr>
          <w:rFonts w:ascii="SimSun" w:eastAsia="SimSun" w:hAnsi="SimSun" w:cs="SimSun" w:hint="eastAsia"/>
          <w:b/>
          <w:color w:val="222222"/>
          <w:sz w:val="24"/>
          <w:szCs w:val="24"/>
        </w:rPr>
        <w:t>美元）</w:t>
      </w:r>
    </w:p>
    <w:tbl>
      <w:tblPr>
        <w:tblW w:w="9356" w:type="dxa"/>
        <w:tblInd w:w="-5" w:type="dxa"/>
        <w:tblLook w:val="04A0" w:firstRow="1" w:lastRow="0" w:firstColumn="1" w:lastColumn="0" w:noHBand="0" w:noVBand="1"/>
      </w:tblPr>
      <w:tblGrid>
        <w:gridCol w:w="2900"/>
        <w:gridCol w:w="1460"/>
        <w:gridCol w:w="1452"/>
        <w:gridCol w:w="1460"/>
        <w:gridCol w:w="2084"/>
      </w:tblGrid>
      <w:tr w:rsidR="007C7558" w:rsidRPr="004B7E2F" w:rsidTr="00DC4926">
        <w:trPr>
          <w:trHeight w:val="95"/>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rsidR="007C7558" w:rsidRPr="004B7E2F" w:rsidRDefault="005936DB" w:rsidP="00DC4926">
            <w:pPr>
              <w:keepNext/>
              <w:jc w:val="center"/>
              <w:rPr>
                <w:b/>
                <w:bCs/>
                <w:sz w:val="20"/>
                <w:szCs w:val="20"/>
                <w:lang w:val="en-CA"/>
              </w:rPr>
            </w:pPr>
            <w:r w:rsidRPr="004B7E2F">
              <w:rPr>
                <w:rFonts w:hint="eastAsia"/>
                <w:b/>
                <w:bCs/>
                <w:sz w:val="20"/>
                <w:szCs w:val="20"/>
                <w:lang w:val="en-CA"/>
              </w:rPr>
              <w:t>行业</w:t>
            </w:r>
          </w:p>
        </w:tc>
        <w:tc>
          <w:tcPr>
            <w:tcW w:w="1460" w:type="dxa"/>
            <w:tcBorders>
              <w:top w:val="single" w:sz="4" w:space="0" w:color="auto"/>
              <w:left w:val="nil"/>
              <w:bottom w:val="single" w:sz="4" w:space="0" w:color="auto"/>
              <w:right w:val="single" w:sz="4" w:space="0" w:color="auto"/>
            </w:tcBorders>
            <w:shd w:val="clear" w:color="auto" w:fill="auto"/>
            <w:hideMark/>
          </w:tcPr>
          <w:p w:rsidR="007C7558" w:rsidRPr="004B7E2F" w:rsidRDefault="007C7558" w:rsidP="00DC4926">
            <w:pPr>
              <w:keepNext/>
              <w:jc w:val="center"/>
              <w:rPr>
                <w:b/>
                <w:bCs/>
                <w:sz w:val="20"/>
                <w:szCs w:val="20"/>
                <w:lang w:val="en-CA" w:eastAsia="en-CA"/>
              </w:rPr>
            </w:pPr>
            <w:r w:rsidRPr="004B7E2F">
              <w:rPr>
                <w:b/>
                <w:bCs/>
                <w:sz w:val="20"/>
                <w:szCs w:val="20"/>
                <w:lang w:val="en-CA" w:eastAsia="en-CA"/>
              </w:rPr>
              <w:t>2020–2022</w:t>
            </w:r>
            <w:r w:rsidR="005936DB" w:rsidRPr="004B7E2F">
              <w:rPr>
                <w:b/>
                <w:bCs/>
                <w:sz w:val="20"/>
                <w:szCs w:val="20"/>
                <w:lang w:val="en-CA" w:eastAsia="en-CA"/>
              </w:rPr>
              <w:t>年</w:t>
            </w:r>
          </w:p>
        </w:tc>
        <w:tc>
          <w:tcPr>
            <w:tcW w:w="1452" w:type="dxa"/>
            <w:tcBorders>
              <w:top w:val="single" w:sz="4" w:space="0" w:color="auto"/>
              <w:left w:val="nil"/>
              <w:bottom w:val="single" w:sz="4" w:space="0" w:color="auto"/>
              <w:right w:val="single" w:sz="4" w:space="0" w:color="auto"/>
            </w:tcBorders>
            <w:shd w:val="clear" w:color="auto" w:fill="auto"/>
            <w:hideMark/>
          </w:tcPr>
          <w:p w:rsidR="007C7558" w:rsidRPr="004B7E2F" w:rsidRDefault="007C7558" w:rsidP="00DC4926">
            <w:pPr>
              <w:keepNext/>
              <w:jc w:val="center"/>
              <w:rPr>
                <w:b/>
                <w:bCs/>
                <w:sz w:val="20"/>
                <w:szCs w:val="20"/>
                <w:lang w:val="en-CA"/>
              </w:rPr>
            </w:pPr>
            <w:r w:rsidRPr="004B7E2F">
              <w:rPr>
                <w:b/>
                <w:bCs/>
                <w:sz w:val="20"/>
                <w:szCs w:val="20"/>
                <w:lang w:val="en-CA" w:eastAsia="en-CA"/>
              </w:rPr>
              <w:t>2022</w:t>
            </w:r>
            <w:r w:rsidR="005936DB" w:rsidRPr="004B7E2F">
              <w:rPr>
                <w:rFonts w:hint="eastAsia"/>
                <w:b/>
                <w:bCs/>
                <w:sz w:val="20"/>
                <w:szCs w:val="20"/>
                <w:lang w:val="en-CA"/>
              </w:rPr>
              <w:t>-</w:t>
            </w:r>
            <w:r w:rsidRPr="004B7E2F">
              <w:rPr>
                <w:rFonts w:hint="eastAsia"/>
                <w:b/>
                <w:bCs/>
                <w:sz w:val="20"/>
                <w:szCs w:val="20"/>
                <w:lang w:val="en-CA"/>
              </w:rPr>
              <w:t xml:space="preserve"> </w:t>
            </w:r>
            <w:r w:rsidRPr="004B7E2F">
              <w:rPr>
                <w:b/>
                <w:bCs/>
                <w:sz w:val="20"/>
                <w:szCs w:val="20"/>
                <w:lang w:val="en-CA" w:eastAsia="en-CA"/>
              </w:rPr>
              <w:t>2022</w:t>
            </w:r>
            <w:r w:rsidR="005936DB" w:rsidRPr="004B7E2F">
              <w:rPr>
                <w:b/>
                <w:bCs/>
                <w:sz w:val="20"/>
                <w:szCs w:val="20"/>
                <w:lang w:val="en-CA" w:eastAsia="en-CA"/>
              </w:rPr>
              <w:t>年</w:t>
            </w:r>
            <w:r w:rsidRPr="004B7E2F">
              <w:rPr>
                <w:rFonts w:hint="eastAsia"/>
                <w:b/>
                <w:bCs/>
                <w:sz w:val="20"/>
                <w:szCs w:val="20"/>
                <w:lang w:val="en-CA"/>
              </w:rPr>
              <w:t>以后</w:t>
            </w:r>
          </w:p>
        </w:tc>
        <w:tc>
          <w:tcPr>
            <w:tcW w:w="1460" w:type="dxa"/>
            <w:tcBorders>
              <w:top w:val="single" w:sz="4" w:space="0" w:color="auto"/>
              <w:left w:val="nil"/>
              <w:bottom w:val="single" w:sz="4" w:space="0" w:color="auto"/>
              <w:right w:val="single" w:sz="4" w:space="0" w:color="auto"/>
            </w:tcBorders>
            <w:shd w:val="clear" w:color="auto" w:fill="auto"/>
            <w:noWrap/>
            <w:hideMark/>
          </w:tcPr>
          <w:p w:rsidR="007C7558" w:rsidRPr="004B7E2F" w:rsidRDefault="005936DB" w:rsidP="005936DB">
            <w:pPr>
              <w:keepNext/>
              <w:jc w:val="center"/>
              <w:rPr>
                <w:b/>
                <w:bCs/>
                <w:sz w:val="20"/>
                <w:szCs w:val="20"/>
                <w:lang w:val="en-CA"/>
              </w:rPr>
            </w:pPr>
            <w:r w:rsidRPr="004B7E2F">
              <w:rPr>
                <w:rFonts w:hint="eastAsia"/>
                <w:b/>
                <w:bCs/>
                <w:sz w:val="20"/>
                <w:szCs w:val="20"/>
                <w:lang w:val="en-CA"/>
              </w:rPr>
              <w:t>共计</w:t>
            </w:r>
            <w:r w:rsidRPr="004B7E2F">
              <w:rPr>
                <w:rFonts w:hint="eastAsia"/>
                <w:b/>
                <w:bCs/>
                <w:sz w:val="20"/>
                <w:szCs w:val="20"/>
                <w:lang w:val="en-CA"/>
              </w:rPr>
              <w:t xml:space="preserve"> </w:t>
            </w:r>
          </w:p>
        </w:tc>
        <w:tc>
          <w:tcPr>
            <w:tcW w:w="2084" w:type="dxa"/>
            <w:tcBorders>
              <w:top w:val="single" w:sz="4" w:space="0" w:color="auto"/>
              <w:left w:val="nil"/>
              <w:bottom w:val="single" w:sz="4" w:space="0" w:color="auto"/>
              <w:right w:val="single" w:sz="4" w:space="0" w:color="auto"/>
            </w:tcBorders>
            <w:shd w:val="clear" w:color="auto" w:fill="auto"/>
            <w:hideMark/>
          </w:tcPr>
          <w:p w:rsidR="007C7558" w:rsidRPr="004B7E2F" w:rsidRDefault="005936DB" w:rsidP="005936DB">
            <w:pPr>
              <w:keepNext/>
              <w:jc w:val="center"/>
              <w:rPr>
                <w:b/>
                <w:bCs/>
                <w:sz w:val="20"/>
                <w:szCs w:val="20"/>
                <w:lang w:val="en-CA" w:eastAsia="en-CA"/>
              </w:rPr>
            </w:pPr>
            <w:r w:rsidRPr="004B7E2F">
              <w:rPr>
                <w:rFonts w:ascii="Arial" w:hAnsi="Arial" w:cs="Arial"/>
                <w:b/>
                <w:color w:val="222222"/>
                <w:sz w:val="20"/>
                <w:szCs w:val="20"/>
                <w:shd w:val="clear" w:color="auto" w:fill="F8F9FA"/>
              </w:rPr>
              <w:t>占总</w:t>
            </w:r>
            <w:r w:rsidRPr="004B7E2F">
              <w:rPr>
                <w:rFonts w:ascii="Arial" w:hAnsi="Arial" w:cs="Arial" w:hint="eastAsia"/>
                <w:b/>
                <w:color w:val="222222"/>
                <w:sz w:val="20"/>
                <w:szCs w:val="20"/>
                <w:shd w:val="clear" w:color="auto" w:fill="F8F9FA"/>
              </w:rPr>
              <w:t>额</w:t>
            </w:r>
            <w:r w:rsidRPr="004B7E2F">
              <w:rPr>
                <w:rFonts w:ascii="Arial" w:hAnsi="Arial" w:cs="Arial"/>
                <w:b/>
                <w:color w:val="222222"/>
                <w:sz w:val="20"/>
                <w:szCs w:val="20"/>
                <w:shd w:val="clear" w:color="auto" w:fill="F8F9FA"/>
              </w:rPr>
              <w:t>的百分</w:t>
            </w:r>
            <w:r w:rsidRPr="004B7E2F">
              <w:rPr>
                <w:rFonts w:ascii="SimSun" w:eastAsia="SimSun" w:hAnsi="SimSun" w:cs="SimSun" w:hint="eastAsia"/>
                <w:b/>
                <w:color w:val="222222"/>
                <w:sz w:val="20"/>
                <w:szCs w:val="20"/>
                <w:shd w:val="clear" w:color="auto" w:fill="F8F9FA"/>
              </w:rPr>
              <w:t>比</w:t>
            </w:r>
            <w:r w:rsidRPr="004B7E2F">
              <w:rPr>
                <w:rFonts w:hint="eastAsia"/>
                <w:b/>
                <w:bCs/>
                <w:sz w:val="20"/>
                <w:szCs w:val="20"/>
                <w:lang w:val="en-CA"/>
              </w:rPr>
              <w:t xml:space="preserve"> </w:t>
            </w:r>
            <w:r w:rsidR="007C7558" w:rsidRPr="004B7E2F">
              <w:rPr>
                <w:b/>
                <w:bCs/>
                <w:sz w:val="20"/>
                <w:szCs w:val="20"/>
                <w:lang w:val="en-CA" w:eastAsia="en-CA"/>
              </w:rPr>
              <w:t xml:space="preserve"> (%)</w:t>
            </w:r>
            <w:r w:rsidR="007C7558" w:rsidRPr="004B7E2F">
              <w:rPr>
                <w:b/>
                <w:sz w:val="20"/>
                <w:szCs w:val="20"/>
              </w:rPr>
              <w:br/>
            </w:r>
          </w:p>
        </w:tc>
      </w:tr>
      <w:tr w:rsidR="007C7558" w:rsidRPr="004B7E2F" w:rsidTr="00DC4926">
        <w:trPr>
          <w:trHeight w:val="117"/>
        </w:trPr>
        <w:tc>
          <w:tcPr>
            <w:tcW w:w="2900" w:type="dxa"/>
            <w:tcBorders>
              <w:top w:val="nil"/>
              <w:left w:val="single" w:sz="4" w:space="0" w:color="auto"/>
              <w:bottom w:val="single" w:sz="4" w:space="0" w:color="auto"/>
              <w:right w:val="single" w:sz="4" w:space="0" w:color="auto"/>
            </w:tcBorders>
            <w:shd w:val="clear" w:color="auto" w:fill="auto"/>
            <w:noWrap/>
            <w:hideMark/>
          </w:tcPr>
          <w:p w:rsidR="007C7558" w:rsidRPr="004B7E2F" w:rsidRDefault="00DC4926" w:rsidP="00DC4926">
            <w:pPr>
              <w:jc w:val="left"/>
              <w:rPr>
                <w:sz w:val="20"/>
                <w:szCs w:val="20"/>
                <w:lang w:val="en-CA" w:eastAsia="en-CA"/>
              </w:rPr>
            </w:pPr>
            <w:r w:rsidRPr="004B7E2F">
              <w:rPr>
                <w:rFonts w:hint="eastAsia"/>
                <w:sz w:val="20"/>
                <w:szCs w:val="20"/>
                <w:lang w:val="en-CA"/>
              </w:rPr>
              <w:t xml:space="preserve"> </w:t>
            </w:r>
            <w:r w:rsidR="007C7558" w:rsidRPr="004B7E2F">
              <w:rPr>
                <w:rFonts w:asciiTheme="minorEastAsia" w:hAnsiTheme="minorEastAsia"/>
                <w:sz w:val="20"/>
                <w:szCs w:val="20"/>
                <w:lang w:val="en-CA"/>
              </w:rPr>
              <w:t>硬质泡沫塑料</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1,461</w:t>
            </w:r>
          </w:p>
        </w:tc>
        <w:tc>
          <w:tcPr>
            <w:tcW w:w="1452"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394</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1,855</w:t>
            </w:r>
          </w:p>
        </w:tc>
        <w:tc>
          <w:tcPr>
            <w:tcW w:w="2084"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 xml:space="preserve">3.4 </w:t>
            </w:r>
          </w:p>
        </w:tc>
      </w:tr>
      <w:tr w:rsidR="007C7558" w:rsidRPr="004B7E2F" w:rsidTr="00DC4926">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7C7558" w:rsidRPr="004B7E2F" w:rsidRDefault="00DC4926" w:rsidP="00DC4926">
            <w:pPr>
              <w:jc w:val="left"/>
              <w:rPr>
                <w:sz w:val="20"/>
                <w:szCs w:val="20"/>
                <w:lang w:val="en-CA" w:eastAsia="en-CA"/>
              </w:rPr>
            </w:pPr>
            <w:r w:rsidRPr="004B7E2F">
              <w:rPr>
                <w:rFonts w:hint="eastAsia"/>
                <w:sz w:val="20"/>
                <w:szCs w:val="20"/>
                <w:lang w:val="en-CA"/>
              </w:rPr>
              <w:t xml:space="preserve"> </w:t>
            </w:r>
            <w:r w:rsidR="007C7558" w:rsidRPr="004B7E2F">
              <w:rPr>
                <w:rFonts w:asciiTheme="minorEastAsia" w:hAnsiTheme="minorEastAsia"/>
                <w:sz w:val="20"/>
                <w:szCs w:val="20"/>
                <w:lang w:val="en-CA" w:eastAsia="en-CA"/>
              </w:rPr>
              <w:t>制冷空调</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276</w:t>
            </w:r>
          </w:p>
        </w:tc>
        <w:tc>
          <w:tcPr>
            <w:tcW w:w="1452"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0</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276</w:t>
            </w:r>
          </w:p>
        </w:tc>
        <w:tc>
          <w:tcPr>
            <w:tcW w:w="2084"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 xml:space="preserve">0.5 </w:t>
            </w:r>
          </w:p>
        </w:tc>
      </w:tr>
      <w:tr w:rsidR="007C7558" w:rsidRPr="004B7E2F" w:rsidTr="00DC4926">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7C7558" w:rsidRPr="004B7E2F" w:rsidRDefault="00DC4926" w:rsidP="00DC4926">
            <w:pPr>
              <w:jc w:val="left"/>
              <w:rPr>
                <w:sz w:val="20"/>
                <w:szCs w:val="20"/>
                <w:lang w:val="en-CA" w:eastAsia="en-CA"/>
              </w:rPr>
            </w:pPr>
            <w:r w:rsidRPr="004B7E2F">
              <w:rPr>
                <w:rFonts w:hint="eastAsia"/>
                <w:sz w:val="20"/>
                <w:szCs w:val="20"/>
                <w:lang w:val="en-CA"/>
              </w:rPr>
              <w:t xml:space="preserve"> </w:t>
            </w:r>
            <w:r w:rsidR="007C7558" w:rsidRPr="004B7E2F">
              <w:rPr>
                <w:rFonts w:asciiTheme="minorEastAsia" w:hAnsiTheme="minorEastAsia"/>
                <w:sz w:val="20"/>
                <w:szCs w:val="20"/>
                <w:lang w:val="en-CA" w:eastAsia="en-CA"/>
              </w:rPr>
              <w:t>制冷组件</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645</w:t>
            </w:r>
          </w:p>
        </w:tc>
        <w:tc>
          <w:tcPr>
            <w:tcW w:w="1452"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0</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645</w:t>
            </w:r>
          </w:p>
        </w:tc>
        <w:tc>
          <w:tcPr>
            <w:tcW w:w="2084"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 xml:space="preserve">1.2 </w:t>
            </w:r>
          </w:p>
        </w:tc>
      </w:tr>
      <w:tr w:rsidR="007C7558" w:rsidRPr="004B7E2F" w:rsidTr="00DC4926">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7C7558" w:rsidRPr="004B7E2F" w:rsidRDefault="00DC4926" w:rsidP="00DC4926">
            <w:pPr>
              <w:jc w:val="left"/>
              <w:rPr>
                <w:sz w:val="20"/>
                <w:szCs w:val="20"/>
                <w:lang w:val="en-CA" w:eastAsia="en-CA"/>
              </w:rPr>
            </w:pPr>
            <w:r w:rsidRPr="004B7E2F">
              <w:rPr>
                <w:rFonts w:hint="eastAsia"/>
                <w:sz w:val="20"/>
                <w:szCs w:val="20"/>
                <w:lang w:val="en-CA"/>
              </w:rPr>
              <w:t xml:space="preserve"> </w:t>
            </w:r>
            <w:r w:rsidR="007C7558" w:rsidRPr="004B7E2F">
              <w:rPr>
                <w:rFonts w:asciiTheme="minorEastAsia" w:hAnsiTheme="minorEastAsia"/>
                <w:sz w:val="20"/>
                <w:szCs w:val="20"/>
                <w:lang w:val="en-CA" w:eastAsia="en-CA"/>
              </w:rPr>
              <w:t>制冷制造</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2,609</w:t>
            </w:r>
          </w:p>
        </w:tc>
        <w:tc>
          <w:tcPr>
            <w:tcW w:w="1452"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27,781</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30,390</w:t>
            </w:r>
          </w:p>
        </w:tc>
        <w:tc>
          <w:tcPr>
            <w:tcW w:w="2084"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 xml:space="preserve">55.5 </w:t>
            </w:r>
          </w:p>
        </w:tc>
      </w:tr>
      <w:tr w:rsidR="007C7558" w:rsidRPr="004B7E2F" w:rsidTr="00DC4926">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7C7558" w:rsidRPr="004B7E2F" w:rsidRDefault="00DC4926" w:rsidP="00DC4926">
            <w:pPr>
              <w:jc w:val="left"/>
              <w:rPr>
                <w:sz w:val="20"/>
                <w:szCs w:val="20"/>
                <w:lang w:val="en-CA"/>
              </w:rPr>
            </w:pPr>
            <w:r w:rsidRPr="004B7E2F">
              <w:rPr>
                <w:rFonts w:hint="eastAsia"/>
                <w:sz w:val="20"/>
                <w:szCs w:val="20"/>
                <w:lang w:val="en-CA"/>
              </w:rPr>
              <w:t xml:space="preserve"> </w:t>
            </w:r>
            <w:r w:rsidR="007C7558" w:rsidRPr="004B7E2F">
              <w:rPr>
                <w:rFonts w:hint="eastAsia"/>
                <w:sz w:val="20"/>
                <w:szCs w:val="20"/>
                <w:lang w:val="en-CA"/>
              </w:rPr>
              <w:t>制冷维修</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6,926</w:t>
            </w:r>
          </w:p>
        </w:tc>
        <w:tc>
          <w:tcPr>
            <w:tcW w:w="1452"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14,660</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21,586</w:t>
            </w:r>
          </w:p>
        </w:tc>
        <w:tc>
          <w:tcPr>
            <w:tcW w:w="2084"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sz w:val="20"/>
                <w:szCs w:val="20"/>
                <w:lang w:val="en-CA" w:eastAsia="en-CA"/>
              </w:rPr>
            </w:pPr>
            <w:r w:rsidRPr="004B7E2F">
              <w:rPr>
                <w:sz w:val="20"/>
                <w:szCs w:val="20"/>
                <w:lang w:val="en-CA" w:eastAsia="en-CA"/>
              </w:rPr>
              <w:t xml:space="preserve">39.4 </w:t>
            </w:r>
          </w:p>
        </w:tc>
      </w:tr>
      <w:tr w:rsidR="007C7558" w:rsidRPr="004B7E2F" w:rsidTr="00DC4926">
        <w:trPr>
          <w:trHeight w:val="75"/>
        </w:trPr>
        <w:tc>
          <w:tcPr>
            <w:tcW w:w="2900" w:type="dxa"/>
            <w:tcBorders>
              <w:top w:val="nil"/>
              <w:left w:val="single" w:sz="4" w:space="0" w:color="auto"/>
              <w:bottom w:val="single" w:sz="4" w:space="0" w:color="auto"/>
              <w:right w:val="single" w:sz="4" w:space="0" w:color="auto"/>
            </w:tcBorders>
            <w:shd w:val="clear" w:color="auto" w:fill="auto"/>
            <w:noWrap/>
            <w:hideMark/>
          </w:tcPr>
          <w:p w:rsidR="007C7558" w:rsidRPr="004B7E2F" w:rsidRDefault="00DC4926" w:rsidP="00DC4926">
            <w:pPr>
              <w:jc w:val="left"/>
              <w:rPr>
                <w:b/>
                <w:bCs/>
                <w:sz w:val="20"/>
                <w:szCs w:val="20"/>
                <w:lang w:val="en-CA"/>
              </w:rPr>
            </w:pPr>
            <w:r w:rsidRPr="004B7E2F">
              <w:rPr>
                <w:rFonts w:hint="eastAsia"/>
                <w:b/>
                <w:bCs/>
                <w:sz w:val="20"/>
                <w:szCs w:val="20"/>
                <w:lang w:val="en-CA"/>
              </w:rPr>
              <w:t xml:space="preserve"> </w:t>
            </w:r>
            <w:r w:rsidRPr="004B7E2F">
              <w:rPr>
                <w:rFonts w:hint="eastAsia"/>
                <w:b/>
                <w:bCs/>
                <w:sz w:val="20"/>
                <w:szCs w:val="20"/>
                <w:lang w:val="en-CA"/>
              </w:rPr>
              <w:t>共</w:t>
            </w:r>
            <w:r w:rsidR="007C7558" w:rsidRPr="004B7E2F">
              <w:rPr>
                <w:rFonts w:hint="eastAsia"/>
                <w:b/>
                <w:bCs/>
                <w:sz w:val="20"/>
                <w:szCs w:val="20"/>
                <w:lang w:val="en-CA"/>
              </w:rPr>
              <w:t>计</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b/>
                <w:bCs/>
                <w:sz w:val="20"/>
                <w:szCs w:val="20"/>
                <w:lang w:val="en-CA" w:eastAsia="en-CA"/>
              </w:rPr>
            </w:pPr>
            <w:r w:rsidRPr="004B7E2F">
              <w:rPr>
                <w:b/>
                <w:bCs/>
                <w:sz w:val="20"/>
                <w:szCs w:val="20"/>
                <w:lang w:val="en-CA" w:eastAsia="en-CA"/>
              </w:rPr>
              <w:t>11,917</w:t>
            </w:r>
          </w:p>
        </w:tc>
        <w:tc>
          <w:tcPr>
            <w:tcW w:w="1452"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b/>
                <w:bCs/>
                <w:sz w:val="20"/>
                <w:szCs w:val="20"/>
                <w:lang w:val="en-CA" w:eastAsia="en-CA"/>
              </w:rPr>
            </w:pPr>
            <w:r w:rsidRPr="004B7E2F">
              <w:rPr>
                <w:b/>
                <w:bCs/>
                <w:sz w:val="20"/>
                <w:szCs w:val="20"/>
                <w:lang w:val="en-CA" w:eastAsia="en-CA"/>
              </w:rPr>
              <w:t>42,835</w:t>
            </w:r>
          </w:p>
        </w:tc>
        <w:tc>
          <w:tcPr>
            <w:tcW w:w="1460"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b/>
                <w:bCs/>
                <w:sz w:val="20"/>
                <w:szCs w:val="20"/>
                <w:lang w:val="en-CA" w:eastAsia="en-CA"/>
              </w:rPr>
            </w:pPr>
            <w:r w:rsidRPr="004B7E2F">
              <w:rPr>
                <w:b/>
                <w:bCs/>
                <w:sz w:val="20"/>
                <w:szCs w:val="20"/>
                <w:lang w:val="en-CA" w:eastAsia="en-CA"/>
              </w:rPr>
              <w:t>54,752</w:t>
            </w:r>
          </w:p>
        </w:tc>
        <w:tc>
          <w:tcPr>
            <w:tcW w:w="2084" w:type="dxa"/>
            <w:tcBorders>
              <w:top w:val="nil"/>
              <w:left w:val="nil"/>
              <w:bottom w:val="single" w:sz="4" w:space="0" w:color="auto"/>
              <w:right w:val="single" w:sz="4" w:space="0" w:color="auto"/>
            </w:tcBorders>
            <w:shd w:val="clear" w:color="auto" w:fill="auto"/>
            <w:noWrap/>
            <w:hideMark/>
          </w:tcPr>
          <w:p w:rsidR="007C7558" w:rsidRPr="004B7E2F" w:rsidRDefault="007C7558" w:rsidP="00DC4926">
            <w:pPr>
              <w:jc w:val="right"/>
              <w:rPr>
                <w:b/>
                <w:bCs/>
                <w:sz w:val="20"/>
                <w:szCs w:val="20"/>
                <w:lang w:val="en-CA" w:eastAsia="en-CA"/>
              </w:rPr>
            </w:pPr>
            <w:r w:rsidRPr="004B7E2F">
              <w:rPr>
                <w:b/>
                <w:bCs/>
                <w:sz w:val="20"/>
                <w:szCs w:val="20"/>
                <w:lang w:val="en-CA" w:eastAsia="en-CA"/>
              </w:rPr>
              <w:t xml:space="preserve"> 100.0 </w:t>
            </w:r>
          </w:p>
        </w:tc>
      </w:tr>
    </w:tbl>
    <w:p w:rsidR="007C7558" w:rsidRPr="004B7E2F" w:rsidRDefault="007C7558" w:rsidP="007C7558">
      <w:pPr>
        <w:jc w:val="left"/>
        <w:rPr>
          <w:b/>
          <w:sz w:val="20"/>
          <w:szCs w:val="20"/>
          <w:lang w:val="en-CA"/>
        </w:rPr>
      </w:pPr>
    </w:p>
    <w:p w:rsidR="007C7558" w:rsidRDefault="00DC4926" w:rsidP="007C7558">
      <w:pPr>
        <w:pStyle w:val="HTMLPreformatted"/>
        <w:shd w:val="clear" w:color="auto" w:fill="F8F9FA"/>
        <w:spacing w:line="213" w:lineRule="atLeast"/>
        <w:rPr>
          <w:rFonts w:ascii="Times New Roman" w:eastAsia="SimSun" w:hAnsi="SimSun" w:cs="Times New Roman"/>
          <w:color w:val="222222"/>
          <w:sz w:val="24"/>
          <w:szCs w:val="24"/>
          <w:u w:val="single"/>
        </w:rPr>
      </w:pPr>
      <w:r>
        <w:rPr>
          <w:rFonts w:ascii="Times New Roman" w:eastAsiaTheme="minorEastAsia" w:hAnsi="Times New Roman" w:cs="Times New Roman" w:hint="eastAsia"/>
          <w:sz w:val="24"/>
          <w:szCs w:val="24"/>
          <w:u w:val="single"/>
          <w:lang w:val="en-CA"/>
        </w:rPr>
        <w:t xml:space="preserve"> </w:t>
      </w:r>
      <w:r w:rsidR="007C7558" w:rsidRPr="000726DD">
        <w:rPr>
          <w:rFonts w:ascii="Times New Roman" w:eastAsia="SimSun" w:hAnsi="SimSun" w:cs="Times New Roman"/>
          <w:color w:val="222222"/>
          <w:sz w:val="24"/>
          <w:szCs w:val="24"/>
          <w:u w:val="single"/>
        </w:rPr>
        <w:t>氟氯烃淘汰管理计划第三阶段</w:t>
      </w:r>
      <w:r>
        <w:rPr>
          <w:rFonts w:ascii="Times New Roman" w:eastAsia="SimSun" w:hAnsi="SimSun" w:cs="Times New Roman" w:hint="eastAsia"/>
          <w:color w:val="222222"/>
          <w:sz w:val="24"/>
          <w:szCs w:val="24"/>
          <w:u w:val="single"/>
        </w:rPr>
        <w:t xml:space="preserve"> </w:t>
      </w:r>
    </w:p>
    <w:p w:rsidR="007C7558" w:rsidRPr="00811198" w:rsidRDefault="00DC4926" w:rsidP="007C7558">
      <w:pPr>
        <w:pStyle w:val="Heading1"/>
        <w:rPr>
          <w:sz w:val="24"/>
          <w:szCs w:val="24"/>
          <w:lang w:val="en-CA"/>
        </w:rPr>
      </w:pPr>
      <w:r>
        <w:rPr>
          <w:rFonts w:ascii="SimSun" w:eastAsia="SimSun" w:hAnsi="SimSun" w:cs="SimSun" w:hint="eastAsia"/>
          <w:color w:val="222222"/>
          <w:sz w:val="24"/>
          <w:szCs w:val="24"/>
        </w:rPr>
        <w:t>氟氯烃淘汰管理计划第三阶段业务计划中包括六个国家（亚美尼亚、智利、</w:t>
      </w:r>
      <w:r w:rsidRPr="000726DD">
        <w:rPr>
          <w:rFonts w:ascii="SimSun" w:eastAsia="SimSun" w:hAnsi="SimSun" w:cs="SimSun" w:hint="eastAsia"/>
          <w:color w:val="222222"/>
          <w:sz w:val="24"/>
          <w:szCs w:val="24"/>
        </w:rPr>
        <w:t>墨西哥</w:t>
      </w:r>
      <w:r>
        <w:rPr>
          <w:rFonts w:ascii="SimSun" w:eastAsia="SimSun" w:hAnsi="SimSun" w:cs="SimSun" w:hint="eastAsia"/>
          <w:color w:val="222222"/>
          <w:sz w:val="24"/>
          <w:szCs w:val="24"/>
        </w:rPr>
        <w:t>、尼日利亚、菲律宾和苏丹）的总额</w:t>
      </w:r>
      <w:r w:rsidRPr="000726DD">
        <w:rPr>
          <w:color w:val="222222"/>
          <w:sz w:val="24"/>
          <w:szCs w:val="24"/>
        </w:rPr>
        <w:t>4,191</w:t>
      </w:r>
      <w:r w:rsidRPr="000726DD">
        <w:rPr>
          <w:rFonts w:ascii="SimSun" w:eastAsia="SimSun" w:hAnsi="SimSun" w:cs="SimSun" w:hint="eastAsia"/>
          <w:color w:val="222222"/>
          <w:sz w:val="24"/>
          <w:szCs w:val="24"/>
        </w:rPr>
        <w:t>万美元（包括</w:t>
      </w:r>
      <w:r w:rsidRPr="000726DD">
        <w:rPr>
          <w:color w:val="222222"/>
          <w:sz w:val="24"/>
          <w:szCs w:val="24"/>
        </w:rPr>
        <w:t>2020</w:t>
      </w:r>
      <w:r>
        <w:rPr>
          <w:rFonts w:ascii="SimSun" w:eastAsia="SimSun" w:hAnsi="SimSun" w:cs="SimSun" w:hint="eastAsia"/>
          <w:color w:val="222222"/>
          <w:sz w:val="24"/>
          <w:szCs w:val="24"/>
        </w:rPr>
        <w:t>-</w:t>
      </w:r>
      <w:r w:rsidRPr="000726DD">
        <w:rPr>
          <w:color w:val="222222"/>
          <w:sz w:val="24"/>
          <w:szCs w:val="24"/>
        </w:rPr>
        <w:t>2022</w:t>
      </w:r>
      <w:r w:rsidRPr="000726DD">
        <w:rPr>
          <w:rFonts w:ascii="SimSun" w:eastAsia="SimSun" w:hAnsi="SimSun" w:cs="SimSun" w:hint="eastAsia"/>
          <w:color w:val="222222"/>
          <w:sz w:val="24"/>
          <w:szCs w:val="24"/>
        </w:rPr>
        <w:t>年的</w:t>
      </w:r>
      <w:r w:rsidRPr="000726DD">
        <w:rPr>
          <w:color w:val="222222"/>
          <w:sz w:val="24"/>
          <w:szCs w:val="24"/>
        </w:rPr>
        <w:t>855</w:t>
      </w:r>
      <w:r w:rsidRPr="000726DD">
        <w:rPr>
          <w:rFonts w:ascii="SimSun" w:eastAsia="SimSun" w:hAnsi="SimSun" w:cs="SimSun" w:hint="eastAsia"/>
          <w:color w:val="222222"/>
          <w:sz w:val="24"/>
          <w:szCs w:val="24"/>
        </w:rPr>
        <w:t>万美元）。</w:t>
      </w:r>
      <w:r w:rsidR="00113219" w:rsidRPr="00113219">
        <w:rPr>
          <w:rFonts w:hint="eastAsia"/>
          <w:sz w:val="24"/>
          <w:szCs w:val="24"/>
          <w:lang w:val="en-CA"/>
        </w:rPr>
        <w:t>只有</w:t>
      </w:r>
      <w:r w:rsidR="00113219">
        <w:rPr>
          <w:rFonts w:hint="eastAsia"/>
          <w:sz w:val="24"/>
          <w:szCs w:val="24"/>
          <w:lang w:val="en-CA"/>
        </w:rPr>
        <w:t>核</w:t>
      </w:r>
      <w:r w:rsidR="00113219" w:rsidRPr="00113219">
        <w:rPr>
          <w:rFonts w:hint="eastAsia"/>
          <w:sz w:val="24"/>
          <w:szCs w:val="24"/>
          <w:lang w:val="en-CA"/>
        </w:rPr>
        <w:t>准了氟氯烃淘汰管理计划第二阶段以实现到</w:t>
      </w:r>
      <w:r w:rsidR="00113219" w:rsidRPr="00113219">
        <w:rPr>
          <w:rFonts w:hint="eastAsia"/>
          <w:sz w:val="24"/>
          <w:szCs w:val="24"/>
          <w:lang w:val="en-CA"/>
        </w:rPr>
        <w:t>2020</w:t>
      </w:r>
      <w:r w:rsidR="00113219" w:rsidRPr="00113219">
        <w:rPr>
          <w:rFonts w:hint="eastAsia"/>
          <w:sz w:val="24"/>
          <w:szCs w:val="24"/>
          <w:lang w:val="en-CA"/>
        </w:rPr>
        <w:t>年削减目标的国家，才允许将氟氯烃淘汰管理计划第三阶段纳入业务计划（第</w:t>
      </w:r>
      <w:r w:rsidR="00113219" w:rsidRPr="000726DD">
        <w:rPr>
          <w:sz w:val="24"/>
          <w:szCs w:val="24"/>
          <w:lang w:val="en-CA"/>
        </w:rPr>
        <w:t>82/45(c)(i)</w:t>
      </w:r>
      <w:r w:rsidR="00113219">
        <w:rPr>
          <w:rFonts w:ascii="SimSun" w:eastAsia="SimSun" w:hAnsi="SimSun" w:cs="SimSun" w:hint="eastAsia"/>
          <w:color w:val="222222"/>
          <w:sz w:val="24"/>
          <w:szCs w:val="24"/>
        </w:rPr>
        <w:t xml:space="preserve"> </w:t>
      </w:r>
      <w:r w:rsidR="00113219" w:rsidRPr="00113219">
        <w:rPr>
          <w:rFonts w:hint="eastAsia"/>
          <w:sz w:val="24"/>
          <w:szCs w:val="24"/>
          <w:lang w:val="en-CA"/>
        </w:rPr>
        <w:t>号决定）</w:t>
      </w:r>
      <w:r w:rsidR="00E350FA">
        <w:rPr>
          <w:rFonts w:hint="eastAsia"/>
          <w:sz w:val="24"/>
          <w:szCs w:val="24"/>
          <w:lang w:val="en-CA"/>
        </w:rPr>
        <w:t>。</w:t>
      </w:r>
      <w:r w:rsidR="007C7558" w:rsidRPr="000726DD">
        <w:rPr>
          <w:rFonts w:ascii="SimSun" w:eastAsia="SimSun" w:hAnsi="SimSun" w:cs="SimSun" w:hint="eastAsia"/>
          <w:color w:val="222222"/>
          <w:sz w:val="24"/>
          <w:szCs w:val="24"/>
        </w:rPr>
        <w:t>这些国家中有四国</w:t>
      </w:r>
      <w:r w:rsidR="007C7558" w:rsidRPr="000726DD">
        <w:rPr>
          <w:rFonts w:ascii="SimSun" w:eastAsia="SimSun" w:hAnsi="SimSun" w:cs="SimSun" w:hint="eastAsia"/>
          <w:color w:val="222222"/>
          <w:sz w:val="24"/>
          <w:szCs w:val="24"/>
        </w:rPr>
        <w:lastRenderedPageBreak/>
        <w:t>（智利</w:t>
      </w:r>
      <w:r w:rsidR="00113219">
        <w:rPr>
          <w:rFonts w:ascii="SimSun" w:eastAsia="SimSun" w:hAnsi="SimSun" w:cs="SimSun" w:hint="eastAsia"/>
          <w:color w:val="222222"/>
          <w:sz w:val="24"/>
          <w:szCs w:val="24"/>
        </w:rPr>
        <w:t>、</w:t>
      </w:r>
      <w:r w:rsidR="007C7558" w:rsidRPr="000726DD">
        <w:rPr>
          <w:rFonts w:ascii="SimSun" w:eastAsia="SimSun" w:hAnsi="SimSun" w:cs="SimSun" w:hint="eastAsia"/>
          <w:color w:val="222222"/>
          <w:sz w:val="24"/>
          <w:szCs w:val="24"/>
        </w:rPr>
        <w:t>墨西哥</w:t>
      </w:r>
      <w:r w:rsidR="00113219">
        <w:rPr>
          <w:rFonts w:ascii="SimSun" w:eastAsia="SimSun" w:hAnsi="SimSun" w:cs="SimSun" w:hint="eastAsia"/>
          <w:color w:val="222222"/>
          <w:sz w:val="24"/>
          <w:szCs w:val="24"/>
        </w:rPr>
        <w:t>、</w:t>
      </w:r>
      <w:r w:rsidR="007C7558" w:rsidRPr="000726DD">
        <w:rPr>
          <w:rFonts w:ascii="SimSun" w:eastAsia="SimSun" w:hAnsi="SimSun" w:cs="SimSun" w:hint="eastAsia"/>
          <w:color w:val="222222"/>
          <w:sz w:val="24"/>
          <w:szCs w:val="24"/>
        </w:rPr>
        <w:t>尼日利亚和菲律宾</w:t>
      </w:r>
      <w:r w:rsidR="007C7558">
        <w:rPr>
          <w:rFonts w:ascii="SimSun" w:eastAsia="SimSun" w:hAnsi="SimSun" w:cs="SimSun" w:hint="eastAsia"/>
          <w:color w:val="222222"/>
          <w:sz w:val="24"/>
          <w:szCs w:val="24"/>
        </w:rPr>
        <w:t>）</w:t>
      </w:r>
      <w:r w:rsidR="00E350FA">
        <w:rPr>
          <w:rFonts w:ascii="SimSun" w:eastAsia="SimSun" w:hAnsi="SimSun" w:cs="SimSun" w:hint="eastAsia"/>
          <w:color w:val="222222"/>
          <w:sz w:val="24"/>
          <w:szCs w:val="24"/>
        </w:rPr>
        <w:t>的第二阶段已核准</w:t>
      </w:r>
      <w:r w:rsidR="0062217D">
        <w:rPr>
          <w:rFonts w:ascii="SimSun" w:eastAsia="SimSun" w:hAnsi="SimSun" w:cs="SimSun" w:hint="eastAsia"/>
          <w:color w:val="222222"/>
          <w:sz w:val="24"/>
          <w:szCs w:val="24"/>
        </w:rPr>
        <w:t>，</w:t>
      </w:r>
      <w:r w:rsidR="00E350FA">
        <w:rPr>
          <w:rFonts w:ascii="SimSun" w:eastAsia="SimSun" w:hAnsi="SimSun" w:cs="SimSun" w:hint="eastAsia"/>
          <w:color w:val="222222"/>
          <w:sz w:val="24"/>
          <w:szCs w:val="24"/>
        </w:rPr>
        <w:t>其中有</w:t>
      </w:r>
      <w:r w:rsidR="00113219" w:rsidRPr="000726DD">
        <w:rPr>
          <w:color w:val="222222"/>
          <w:sz w:val="24"/>
          <w:szCs w:val="24"/>
        </w:rPr>
        <w:t>2020</w:t>
      </w:r>
      <w:r w:rsidR="00113219" w:rsidRPr="000726DD">
        <w:rPr>
          <w:rFonts w:ascii="SimSun" w:eastAsia="SimSun" w:hAnsi="SimSun" w:cs="SimSun" w:hint="eastAsia"/>
          <w:color w:val="222222"/>
          <w:sz w:val="24"/>
          <w:szCs w:val="24"/>
        </w:rPr>
        <w:t>年之</w:t>
      </w:r>
      <w:r w:rsidR="00113219">
        <w:rPr>
          <w:rFonts w:ascii="SimSun" w:eastAsia="SimSun" w:hAnsi="SimSun" w:cs="SimSun" w:hint="eastAsia"/>
          <w:color w:val="222222"/>
          <w:sz w:val="24"/>
          <w:szCs w:val="24"/>
        </w:rPr>
        <w:t>后</w:t>
      </w:r>
      <w:r w:rsidR="00E350FA">
        <w:rPr>
          <w:rFonts w:ascii="SimSun" w:eastAsia="SimSun" w:hAnsi="SimSun" w:cs="SimSun" w:hint="eastAsia"/>
          <w:color w:val="222222"/>
          <w:sz w:val="24"/>
          <w:szCs w:val="24"/>
        </w:rPr>
        <w:t>的</w:t>
      </w:r>
      <w:r w:rsidR="00113219">
        <w:rPr>
          <w:rFonts w:ascii="SimSun" w:eastAsia="SimSun" w:hAnsi="SimSun" w:cs="SimSun" w:hint="eastAsia"/>
          <w:color w:val="222222"/>
          <w:sz w:val="24"/>
          <w:szCs w:val="24"/>
        </w:rPr>
        <w:t>削减指标</w:t>
      </w:r>
      <w:r w:rsidR="007C7558">
        <w:rPr>
          <w:rFonts w:ascii="SimSun" w:eastAsia="SimSun" w:hAnsi="SimSun" w:cs="SimSun" w:hint="eastAsia"/>
          <w:color w:val="222222"/>
          <w:sz w:val="24"/>
          <w:szCs w:val="24"/>
        </w:rPr>
        <w:t>。</w:t>
      </w:r>
    </w:p>
    <w:p w:rsidR="007C7558" w:rsidRPr="00811198" w:rsidRDefault="007C7558" w:rsidP="007C7558">
      <w:pPr>
        <w:rPr>
          <w:sz w:val="24"/>
          <w:szCs w:val="24"/>
          <w:u w:val="single"/>
          <w:lang w:val="en-CA"/>
        </w:rPr>
      </w:pPr>
      <w:r w:rsidRPr="000726DD">
        <w:rPr>
          <w:rFonts w:ascii="SimSun" w:eastAsia="SimSun" w:hAnsi="SimSun" w:cs="SimSun" w:hint="eastAsia"/>
          <w:color w:val="222222"/>
          <w:sz w:val="24"/>
          <w:szCs w:val="24"/>
          <w:u w:val="single"/>
        </w:rPr>
        <w:t>氟氯烃技术援助区域项目</w:t>
      </w:r>
    </w:p>
    <w:p w:rsidR="007C7558" w:rsidRPr="00811198" w:rsidRDefault="007C7558" w:rsidP="007C7558">
      <w:pPr>
        <w:rPr>
          <w:sz w:val="24"/>
          <w:szCs w:val="24"/>
          <w:u w:val="single"/>
          <w:lang w:val="en-CA"/>
        </w:rPr>
      </w:pPr>
    </w:p>
    <w:p w:rsidR="0062217D" w:rsidRPr="00E03152" w:rsidRDefault="004B7E2F" w:rsidP="0062217D">
      <w:pPr>
        <w:pStyle w:val="Heading1"/>
        <w:rPr>
          <w:lang w:val="en-CA"/>
        </w:rPr>
      </w:pPr>
      <w:r>
        <w:rPr>
          <w:rFonts w:hint="eastAsia"/>
          <w:sz w:val="24"/>
          <w:szCs w:val="24"/>
          <w:lang w:val="en-CA"/>
        </w:rPr>
        <w:t xml:space="preserve"> </w:t>
      </w:r>
      <w:r w:rsidR="007C7558" w:rsidRPr="008B15BB">
        <w:rPr>
          <w:rFonts w:ascii="SimSun" w:eastAsia="SimSun" w:hAnsi="SimSun" w:cs="SimSun" w:hint="eastAsia"/>
          <w:color w:val="222222"/>
          <w:sz w:val="24"/>
          <w:szCs w:val="24"/>
        </w:rPr>
        <w:t>工发组织</w:t>
      </w:r>
      <w:r w:rsidR="0062217D" w:rsidRPr="007D14C5">
        <w:rPr>
          <w:rFonts w:ascii="SimSun" w:eastAsia="SimSun" w:hAnsi="SimSun" w:cs="SimSun" w:hint="eastAsia"/>
          <w:color w:val="222222"/>
          <w:sz w:val="24"/>
          <w:szCs w:val="24"/>
          <w:lang w:val="en-US"/>
        </w:rPr>
        <w:t>列入了一个氟氯烃技术援助区域项目，</w:t>
      </w:r>
      <w:r w:rsidR="0062217D">
        <w:rPr>
          <w:rFonts w:ascii="SimSun" w:eastAsia="SimSun" w:hAnsi="SimSun" w:cs="SimSun" w:hint="eastAsia"/>
          <w:color w:val="222222"/>
          <w:sz w:val="24"/>
          <w:szCs w:val="24"/>
          <w:lang w:val="en-US"/>
        </w:rPr>
        <w:t>“</w:t>
      </w:r>
      <w:r w:rsidR="0062217D" w:rsidRPr="007D14C5">
        <w:rPr>
          <w:rFonts w:ascii="SimSun" w:eastAsia="SimSun" w:hAnsi="SimSun" w:cs="SimSun" w:hint="eastAsia"/>
          <w:color w:val="222222"/>
          <w:sz w:val="24"/>
          <w:szCs w:val="24"/>
          <w:lang w:val="en-US"/>
        </w:rPr>
        <w:t>在</w:t>
      </w:r>
      <w:r w:rsidR="0062217D">
        <w:t>高环境温度国家</w:t>
      </w:r>
      <w:r w:rsidR="0062217D" w:rsidRPr="007D14C5">
        <w:rPr>
          <w:rFonts w:ascii="SimSun" w:eastAsia="SimSun" w:hAnsi="SimSun" w:cs="SimSun" w:hint="eastAsia"/>
          <w:color w:val="222222"/>
          <w:sz w:val="24"/>
          <w:szCs w:val="24"/>
          <w:lang w:val="en-US"/>
        </w:rPr>
        <w:t>空调行业推广</w:t>
      </w:r>
      <w:r w:rsidR="0062217D">
        <w:rPr>
          <w:rFonts w:ascii="SimSun" w:eastAsia="SimSun" w:hAnsi="SimSun" w:cs="SimSun" w:hint="eastAsia"/>
          <w:color w:val="222222"/>
          <w:sz w:val="24"/>
          <w:szCs w:val="24"/>
          <w:lang w:val="en-US"/>
        </w:rPr>
        <w:t>低</w:t>
      </w:r>
      <w:r w:rsidR="0062217D" w:rsidRPr="007D14C5">
        <w:rPr>
          <w:rFonts w:ascii="SimSun" w:eastAsia="SimSun" w:hAnsi="SimSun" w:cs="SimSun" w:hint="eastAsia"/>
          <w:color w:val="222222"/>
          <w:sz w:val="24"/>
          <w:szCs w:val="24"/>
          <w:lang w:val="en-US"/>
        </w:rPr>
        <w:t>全球</w:t>
      </w:r>
      <w:r w:rsidR="0062217D">
        <w:rPr>
          <w:rFonts w:ascii="SimSun" w:eastAsia="SimSun" w:hAnsi="SimSun" w:cs="SimSun" w:hint="eastAsia"/>
          <w:color w:val="222222"/>
          <w:sz w:val="24"/>
          <w:szCs w:val="24"/>
          <w:lang w:val="en-US"/>
        </w:rPr>
        <w:t>升温潜能值</w:t>
      </w:r>
      <w:r w:rsidR="0062217D" w:rsidRPr="007D14C5">
        <w:rPr>
          <w:rFonts w:ascii="SimSun" w:eastAsia="SimSun" w:hAnsi="SimSun" w:cs="SimSun" w:hint="eastAsia"/>
          <w:color w:val="222222"/>
          <w:sz w:val="24"/>
          <w:szCs w:val="24"/>
          <w:lang w:val="en-US"/>
        </w:rPr>
        <w:t>制冷剂（</w:t>
      </w:r>
      <w:r w:rsidR="0062217D" w:rsidRPr="007D14C5">
        <w:rPr>
          <w:rFonts w:eastAsia="Times New Roman"/>
          <w:color w:val="222222"/>
          <w:sz w:val="24"/>
          <w:szCs w:val="24"/>
          <w:lang w:val="en-US"/>
        </w:rPr>
        <w:t>PRAHA III</w:t>
      </w:r>
      <w:r w:rsidR="0062217D" w:rsidRPr="007D14C5">
        <w:rPr>
          <w:rFonts w:ascii="SimSun" w:eastAsia="SimSun" w:hAnsi="SimSun" w:cs="SimSun" w:hint="eastAsia"/>
          <w:color w:val="222222"/>
          <w:sz w:val="24"/>
          <w:szCs w:val="24"/>
          <w:lang w:val="en-US"/>
        </w:rPr>
        <w:t>）</w:t>
      </w:r>
      <w:r w:rsidR="0062217D">
        <w:rPr>
          <w:rFonts w:ascii="SimSun" w:eastAsia="SimSun" w:hAnsi="SimSun" w:cs="SimSun" w:hint="eastAsia"/>
          <w:color w:val="222222"/>
          <w:sz w:val="24"/>
          <w:szCs w:val="24"/>
          <w:lang w:val="en-US"/>
        </w:rPr>
        <w:t>”，2020年</w:t>
      </w:r>
      <w:r w:rsidR="007C7558" w:rsidRPr="008B15BB">
        <w:rPr>
          <w:rFonts w:ascii="SimSun" w:eastAsia="SimSun" w:hAnsi="SimSun" w:cs="SimSun" w:hint="eastAsia"/>
          <w:color w:val="222222"/>
          <w:sz w:val="24"/>
          <w:szCs w:val="24"/>
        </w:rPr>
        <w:t>金额为</w:t>
      </w:r>
      <w:r w:rsidR="007C7558" w:rsidRPr="008B15BB">
        <w:rPr>
          <w:color w:val="222222"/>
          <w:sz w:val="24"/>
          <w:szCs w:val="24"/>
        </w:rPr>
        <w:t>481,500</w:t>
      </w:r>
      <w:r w:rsidR="007C7558" w:rsidRPr="008B15BB">
        <w:rPr>
          <w:rFonts w:ascii="SimSun" w:eastAsia="SimSun" w:hAnsi="SimSun" w:cs="SimSun" w:hint="eastAsia"/>
          <w:color w:val="222222"/>
          <w:sz w:val="24"/>
          <w:szCs w:val="24"/>
        </w:rPr>
        <w:t>美元。</w:t>
      </w:r>
      <w:r w:rsidR="0062217D">
        <w:rPr>
          <w:rFonts w:ascii="SimSun" w:eastAsia="SimSun" w:hAnsi="SimSun" w:cs="SimSun" w:hint="eastAsia"/>
          <w:color w:val="222222"/>
          <w:sz w:val="24"/>
          <w:szCs w:val="24"/>
          <w:lang w:val="en-US"/>
        </w:rPr>
        <w:t>没有</w:t>
      </w:r>
      <w:r w:rsidR="0062217D" w:rsidRPr="007D14C5">
        <w:rPr>
          <w:rFonts w:ascii="SimSun" w:eastAsia="SimSun" w:hAnsi="SimSun" w:cs="SimSun" w:hint="eastAsia"/>
          <w:color w:val="222222"/>
          <w:sz w:val="24"/>
          <w:szCs w:val="24"/>
          <w:lang w:val="en-US"/>
        </w:rPr>
        <w:t>这种示范项目</w:t>
      </w:r>
      <w:r w:rsidR="0062217D">
        <w:rPr>
          <w:rFonts w:ascii="SimSun" w:eastAsia="SimSun" w:hAnsi="SimSun" w:cs="SimSun" w:hint="eastAsia"/>
          <w:color w:val="222222"/>
          <w:sz w:val="24"/>
          <w:szCs w:val="24"/>
          <w:lang w:val="en-US"/>
        </w:rPr>
        <w:t>的融</w:t>
      </w:r>
      <w:r w:rsidR="0062217D" w:rsidRPr="007D14C5">
        <w:rPr>
          <w:rFonts w:ascii="SimSun" w:eastAsia="SimSun" w:hAnsi="SimSun" w:cs="SimSun" w:hint="eastAsia"/>
          <w:color w:val="222222"/>
          <w:sz w:val="24"/>
          <w:szCs w:val="24"/>
          <w:lang w:val="en-US"/>
        </w:rPr>
        <w:t>资窗口</w:t>
      </w:r>
      <w:r w:rsidR="0062217D">
        <w:rPr>
          <w:rFonts w:ascii="SimSun" w:eastAsia="SimSun" w:hAnsi="SimSun" w:cs="SimSun" w:hint="eastAsia"/>
          <w:color w:val="222222"/>
          <w:sz w:val="24"/>
          <w:szCs w:val="24"/>
          <w:lang w:val="en-US"/>
        </w:rPr>
        <w:t>。</w:t>
      </w:r>
      <w:r w:rsidR="0062217D" w:rsidRPr="00E03152">
        <w:rPr>
          <w:lang w:val="en-CA"/>
        </w:rPr>
        <w:t xml:space="preserve"> </w:t>
      </w:r>
    </w:p>
    <w:p w:rsidR="007C7558" w:rsidRDefault="0062217D" w:rsidP="007C7558">
      <w:pPr>
        <w:pStyle w:val="HTMLPreformatted"/>
        <w:shd w:val="clear" w:color="auto" w:fill="F8F9FA"/>
        <w:spacing w:line="213" w:lineRule="atLeast"/>
        <w:rPr>
          <w:rFonts w:ascii="Times New Roman" w:eastAsia="SimSun" w:hAnsi="SimSun" w:cs="Times New Roman"/>
          <w:color w:val="222222"/>
          <w:sz w:val="24"/>
          <w:szCs w:val="24"/>
          <w:u w:val="single"/>
        </w:rPr>
      </w:pPr>
      <w:r>
        <w:rPr>
          <w:rFonts w:ascii="Times New Roman" w:eastAsiaTheme="minorEastAsia" w:hAnsi="Times New Roman" w:cs="Times New Roman" w:hint="eastAsia"/>
          <w:sz w:val="24"/>
          <w:szCs w:val="24"/>
          <w:u w:val="single"/>
          <w:lang w:val="en-CA"/>
        </w:rPr>
        <w:t xml:space="preserve"> </w:t>
      </w:r>
      <w:r w:rsidR="007C7558" w:rsidRPr="008B15BB">
        <w:rPr>
          <w:rFonts w:ascii="Times New Roman" w:eastAsia="SimSun" w:hAnsi="SimSun" w:cs="Times New Roman"/>
          <w:color w:val="222222"/>
          <w:sz w:val="24"/>
          <w:szCs w:val="24"/>
          <w:u w:val="single"/>
        </w:rPr>
        <w:t>氢氟碳化物</w:t>
      </w:r>
      <w:r>
        <w:rPr>
          <w:rFonts w:ascii="Times New Roman" w:eastAsia="SimSun" w:hAnsi="SimSun" w:cs="Times New Roman" w:hint="eastAsia"/>
          <w:color w:val="222222"/>
          <w:sz w:val="24"/>
          <w:szCs w:val="24"/>
          <w:u w:val="single"/>
        </w:rPr>
        <w:t>相</w:t>
      </w:r>
      <w:r w:rsidR="007C7558" w:rsidRPr="008B15BB">
        <w:rPr>
          <w:rFonts w:ascii="Times New Roman" w:eastAsia="SimSun" w:hAnsi="SimSun" w:cs="Times New Roman"/>
          <w:color w:val="222222"/>
          <w:sz w:val="24"/>
          <w:szCs w:val="24"/>
          <w:u w:val="single"/>
        </w:rPr>
        <w:t>关活动</w:t>
      </w:r>
    </w:p>
    <w:p w:rsidR="007C7558" w:rsidRPr="008B15BB" w:rsidRDefault="007C7558" w:rsidP="007C7558">
      <w:pPr>
        <w:pStyle w:val="HTMLPreformatted"/>
        <w:shd w:val="clear" w:color="auto" w:fill="F8F9FA"/>
        <w:spacing w:line="213" w:lineRule="atLeast"/>
        <w:rPr>
          <w:rFonts w:ascii="Times New Roman" w:hAnsi="Times New Roman" w:cs="Times New Roman"/>
          <w:color w:val="222222"/>
          <w:sz w:val="24"/>
          <w:szCs w:val="24"/>
          <w:u w:val="single"/>
        </w:rPr>
      </w:pPr>
    </w:p>
    <w:p w:rsidR="007C7558" w:rsidRPr="00811198" w:rsidRDefault="007C7558" w:rsidP="007C7558">
      <w:pPr>
        <w:pStyle w:val="Heading1"/>
        <w:rPr>
          <w:sz w:val="24"/>
          <w:szCs w:val="24"/>
          <w:lang w:val="en-CA"/>
        </w:rPr>
      </w:pPr>
      <w:r>
        <w:rPr>
          <w:rFonts w:ascii="SimSun" w:eastAsia="SimSun" w:hAnsi="SimSun" w:cs="SimSun" w:hint="eastAsia"/>
          <w:color w:val="222222"/>
          <w:sz w:val="24"/>
          <w:szCs w:val="24"/>
        </w:rPr>
        <w:t>氢氟碳化</w:t>
      </w:r>
      <w:r w:rsidRPr="008B15BB">
        <w:rPr>
          <w:rFonts w:ascii="SimSun" w:eastAsia="SimSun" w:hAnsi="SimSun" w:cs="SimSun" w:hint="eastAsia"/>
          <w:color w:val="222222"/>
          <w:sz w:val="24"/>
          <w:szCs w:val="24"/>
        </w:rPr>
        <w:t>物活动</w:t>
      </w:r>
      <w:r w:rsidR="0062217D">
        <w:rPr>
          <w:rFonts w:ascii="SimSun" w:eastAsia="SimSun" w:hAnsi="SimSun" w:cs="SimSun" w:hint="eastAsia"/>
          <w:color w:val="222222"/>
          <w:sz w:val="24"/>
          <w:szCs w:val="24"/>
        </w:rPr>
        <w:t>列入</w:t>
      </w:r>
      <w:r w:rsidRPr="008B15BB">
        <w:rPr>
          <w:color w:val="222222"/>
          <w:sz w:val="24"/>
          <w:szCs w:val="24"/>
        </w:rPr>
        <w:t>2020</w:t>
      </w:r>
      <w:r w:rsidRPr="008B15BB">
        <w:rPr>
          <w:rFonts w:ascii="SimSun" w:eastAsia="SimSun" w:hAnsi="SimSun" w:cs="SimSun" w:hint="eastAsia"/>
          <w:color w:val="222222"/>
          <w:sz w:val="24"/>
          <w:szCs w:val="24"/>
        </w:rPr>
        <w:t>年对一个国家（中国）的投资</w:t>
      </w:r>
      <w:r w:rsidR="0062217D">
        <w:rPr>
          <w:rFonts w:ascii="SimSun" w:eastAsia="SimSun" w:hAnsi="SimSun" w:cs="SimSun" w:hint="eastAsia"/>
          <w:color w:val="222222"/>
          <w:sz w:val="24"/>
          <w:szCs w:val="24"/>
        </w:rPr>
        <w:t>活动，金额</w:t>
      </w:r>
      <w:r w:rsidRPr="008B15BB">
        <w:rPr>
          <w:color w:val="222222"/>
          <w:sz w:val="24"/>
          <w:szCs w:val="24"/>
        </w:rPr>
        <w:t>182</w:t>
      </w:r>
      <w:r w:rsidRPr="008B15BB">
        <w:rPr>
          <w:rFonts w:ascii="SimSun" w:eastAsia="SimSun" w:hAnsi="SimSun" w:cs="SimSun" w:hint="eastAsia"/>
          <w:color w:val="222222"/>
          <w:sz w:val="24"/>
          <w:szCs w:val="24"/>
        </w:rPr>
        <w:t>万美元，</w:t>
      </w:r>
      <w:r w:rsidR="0062217D">
        <w:rPr>
          <w:rFonts w:ascii="SimSun" w:eastAsia="SimSun" w:hAnsi="SimSun" w:cs="SimSun" w:hint="eastAsia"/>
          <w:color w:val="222222"/>
          <w:sz w:val="24"/>
          <w:szCs w:val="24"/>
        </w:rPr>
        <w:t xml:space="preserve"> 以及</w:t>
      </w:r>
      <w:r w:rsidRPr="008B15BB">
        <w:rPr>
          <w:color w:val="222222"/>
          <w:sz w:val="24"/>
          <w:szCs w:val="24"/>
        </w:rPr>
        <w:t>2020</w:t>
      </w:r>
      <w:r w:rsidR="0062217D">
        <w:rPr>
          <w:rFonts w:ascii="SimSun" w:eastAsia="SimSun" w:hAnsi="SimSun" w:cs="SimSun" w:hint="eastAsia"/>
          <w:color w:val="222222"/>
          <w:sz w:val="24"/>
          <w:szCs w:val="24"/>
        </w:rPr>
        <w:t>和</w:t>
      </w:r>
      <w:r>
        <w:rPr>
          <w:rFonts w:ascii="SimSun" w:eastAsia="SimSun" w:hAnsi="SimSun" w:cs="SimSun" w:hint="eastAsia"/>
          <w:color w:val="222222"/>
          <w:sz w:val="24"/>
          <w:szCs w:val="24"/>
        </w:rPr>
        <w:t>及</w:t>
      </w:r>
      <w:r w:rsidRPr="008B15BB">
        <w:rPr>
          <w:color w:val="222222"/>
          <w:sz w:val="24"/>
          <w:szCs w:val="24"/>
        </w:rPr>
        <w:t>2021</w:t>
      </w:r>
      <w:r w:rsidRPr="008B15BB">
        <w:rPr>
          <w:rFonts w:ascii="SimSun" w:eastAsia="SimSun" w:hAnsi="SimSun" w:cs="SimSun" w:hint="eastAsia"/>
          <w:color w:val="222222"/>
          <w:sz w:val="24"/>
          <w:szCs w:val="24"/>
        </w:rPr>
        <w:t>年</w:t>
      </w:r>
      <w:r w:rsidR="0062217D">
        <w:rPr>
          <w:rFonts w:ascii="SimSun" w:eastAsia="SimSun" w:hAnsi="SimSun" w:cs="SimSun" w:hint="eastAsia"/>
          <w:color w:val="222222"/>
          <w:sz w:val="24"/>
          <w:szCs w:val="24"/>
        </w:rPr>
        <w:t xml:space="preserve"> </w:t>
      </w:r>
      <w:r w:rsidRPr="008B15BB">
        <w:rPr>
          <w:color w:val="222222"/>
          <w:sz w:val="24"/>
          <w:szCs w:val="24"/>
        </w:rPr>
        <w:t>1</w:t>
      </w:r>
      <w:r w:rsidRPr="008B15BB">
        <w:rPr>
          <w:rFonts w:ascii="inherit" w:hAnsi="inherit" w:hint="eastAsia"/>
          <w:color w:val="222222"/>
          <w:sz w:val="24"/>
          <w:szCs w:val="24"/>
        </w:rPr>
        <w:t>3</w:t>
      </w:r>
      <w:r w:rsidRPr="008B15BB">
        <w:rPr>
          <w:rFonts w:ascii="SimSun" w:eastAsia="SimSun" w:hAnsi="SimSun" w:cs="SimSun" w:hint="eastAsia"/>
          <w:color w:val="222222"/>
          <w:sz w:val="24"/>
          <w:szCs w:val="24"/>
        </w:rPr>
        <w:t>个国家的</w:t>
      </w:r>
      <w:r w:rsidR="0062217D" w:rsidRPr="008B15BB">
        <w:rPr>
          <w:rFonts w:ascii="SimSun" w:eastAsia="SimSun" w:hAnsi="SimSun" w:cs="SimSun" w:hint="eastAsia"/>
          <w:color w:val="222222"/>
          <w:sz w:val="24"/>
          <w:szCs w:val="24"/>
        </w:rPr>
        <w:t>逐步</w:t>
      </w:r>
      <w:r w:rsidR="0062217D">
        <w:rPr>
          <w:rFonts w:ascii="SimSun" w:eastAsia="SimSun" w:hAnsi="SimSun" w:cs="SimSun" w:hint="eastAsia"/>
          <w:color w:val="222222"/>
          <w:sz w:val="24"/>
          <w:szCs w:val="24"/>
        </w:rPr>
        <w:t>减少</w:t>
      </w:r>
      <w:r w:rsidR="0062217D" w:rsidRPr="008B15BB">
        <w:rPr>
          <w:rFonts w:ascii="SimSun" w:eastAsia="SimSun" w:hAnsi="SimSun" w:cs="SimSun" w:hint="eastAsia"/>
          <w:color w:val="222222"/>
          <w:sz w:val="24"/>
          <w:szCs w:val="24"/>
        </w:rPr>
        <w:t>淘汰</w:t>
      </w:r>
      <w:r w:rsidRPr="008B15BB">
        <w:rPr>
          <w:rFonts w:ascii="SimSun" w:eastAsia="SimSun" w:hAnsi="SimSun" w:cs="SimSun" w:hint="eastAsia"/>
          <w:color w:val="222222"/>
          <w:sz w:val="24"/>
          <w:szCs w:val="24"/>
        </w:rPr>
        <w:t>氢氟碳化物</w:t>
      </w:r>
      <w:r w:rsidR="0062217D">
        <w:rPr>
          <w:rFonts w:ascii="SimSun" w:eastAsia="SimSun" w:hAnsi="SimSun" w:cs="SimSun" w:hint="eastAsia"/>
          <w:color w:val="222222"/>
          <w:sz w:val="24"/>
          <w:szCs w:val="24"/>
        </w:rPr>
        <w:t>项目</w:t>
      </w:r>
      <w:r>
        <w:rPr>
          <w:rFonts w:ascii="SimSun" w:eastAsia="SimSun" w:hAnsi="SimSun" w:cs="SimSun" w:hint="eastAsia"/>
          <w:color w:val="222222"/>
          <w:sz w:val="24"/>
          <w:szCs w:val="24"/>
        </w:rPr>
        <w:t>编制活动</w:t>
      </w:r>
      <w:r w:rsidR="0062217D">
        <w:rPr>
          <w:rFonts w:ascii="SimSun" w:eastAsia="SimSun" w:hAnsi="SimSun" w:cs="SimSun" w:hint="eastAsia"/>
          <w:color w:val="222222"/>
          <w:sz w:val="24"/>
          <w:szCs w:val="24"/>
        </w:rPr>
        <w:t>，金额</w:t>
      </w:r>
      <w:r w:rsidRPr="008B15BB">
        <w:rPr>
          <w:color w:val="222222"/>
          <w:sz w:val="24"/>
          <w:szCs w:val="24"/>
        </w:rPr>
        <w:t>980,660</w:t>
      </w:r>
      <w:r w:rsidRPr="008B15BB">
        <w:rPr>
          <w:rFonts w:ascii="SimSun" w:eastAsia="SimSun" w:hAnsi="SimSun" w:cs="SimSun" w:hint="eastAsia"/>
          <w:color w:val="222222"/>
          <w:sz w:val="24"/>
          <w:szCs w:val="24"/>
        </w:rPr>
        <w:t>美元</w:t>
      </w:r>
      <w:r>
        <w:rPr>
          <w:rFonts w:ascii="SimSun" w:eastAsia="SimSun" w:hAnsi="SimSun" w:cs="SimSun" w:hint="eastAsia"/>
          <w:color w:val="222222"/>
          <w:sz w:val="24"/>
          <w:szCs w:val="24"/>
        </w:rPr>
        <w:t>。</w:t>
      </w:r>
    </w:p>
    <w:p w:rsidR="007C7558" w:rsidRPr="00504297" w:rsidRDefault="00D34966" w:rsidP="002226B5">
      <w:pPr>
        <w:pStyle w:val="Heading1"/>
        <w:jc w:val="left"/>
        <w:rPr>
          <w:sz w:val="24"/>
          <w:szCs w:val="24"/>
          <w:u w:val="single"/>
          <w:lang w:val="en-CA"/>
        </w:rPr>
      </w:pPr>
      <w:r w:rsidRPr="00504297">
        <w:rPr>
          <w:rFonts w:ascii="SimSun" w:eastAsia="SimSun" w:hAnsi="SimSun" w:cs="SimSun" w:hint="eastAsia"/>
          <w:color w:val="222222"/>
          <w:sz w:val="24"/>
          <w:szCs w:val="24"/>
        </w:rPr>
        <w:t>根据第</w:t>
      </w:r>
      <w:r w:rsidRPr="00504297">
        <w:rPr>
          <w:sz w:val="24"/>
          <w:szCs w:val="24"/>
          <w:lang w:val="en-CA"/>
        </w:rPr>
        <w:t>78/3(g)</w:t>
      </w:r>
      <w:r>
        <w:rPr>
          <w:rFonts w:ascii="SimSun" w:eastAsia="SimSun" w:hAnsi="SimSun" w:cs="SimSun" w:hint="eastAsia"/>
          <w:color w:val="222222"/>
          <w:sz w:val="24"/>
          <w:szCs w:val="24"/>
        </w:rPr>
        <w:t>号决定，</w:t>
      </w:r>
      <w:r>
        <w:rPr>
          <w:sz w:val="24"/>
          <w:szCs w:val="24"/>
          <w:lang w:val="en-CA"/>
        </w:rPr>
        <w:t>原</w:t>
      </w:r>
      <w:r>
        <w:rPr>
          <w:rFonts w:ascii="SimSun" w:eastAsia="SimSun" w:hAnsi="SimSun" w:cs="SimSun" w:hint="eastAsia"/>
          <w:color w:val="222222"/>
          <w:sz w:val="24"/>
          <w:szCs w:val="24"/>
        </w:rPr>
        <w:t>打算将中国挤塑聚苯乙烯泡沫塑料行业的氢氟碳化物投资项目提交第八十四次会议，但政府决定推迟到以后会议</w:t>
      </w:r>
      <w:r w:rsidR="005F0A45">
        <w:rPr>
          <w:rFonts w:ascii="SimSun" w:eastAsia="SimSun" w:hAnsi="SimSun" w:cs="SimSun" w:hint="eastAsia"/>
          <w:color w:val="222222"/>
          <w:sz w:val="24"/>
          <w:szCs w:val="24"/>
        </w:rPr>
        <w:t>再</w:t>
      </w:r>
      <w:r>
        <w:rPr>
          <w:rFonts w:ascii="SimSun" w:eastAsia="SimSun" w:hAnsi="SimSun" w:cs="SimSun" w:hint="eastAsia"/>
          <w:color w:val="222222"/>
          <w:sz w:val="24"/>
          <w:szCs w:val="24"/>
        </w:rPr>
        <w:t>提交</w:t>
      </w:r>
      <w:r w:rsidRPr="00504297">
        <w:rPr>
          <w:rFonts w:ascii="SimSun" w:eastAsia="SimSun" w:hAnsi="SimSun" w:cs="SimSun" w:hint="eastAsia"/>
          <w:color w:val="222222"/>
          <w:sz w:val="24"/>
          <w:szCs w:val="24"/>
        </w:rPr>
        <w:t>，</w:t>
      </w:r>
      <w:r>
        <w:rPr>
          <w:rFonts w:ascii="SimSun" w:eastAsia="SimSun" w:hAnsi="SimSun" w:cs="SimSun" w:hint="eastAsia"/>
          <w:color w:val="222222"/>
          <w:sz w:val="24"/>
          <w:szCs w:val="24"/>
        </w:rPr>
        <w:t>因为重点</w:t>
      </w:r>
      <w:r w:rsidR="005F0A45">
        <w:rPr>
          <w:rFonts w:ascii="SimSun" w:eastAsia="SimSun" w:hAnsi="SimSun" w:cs="SimSun" w:hint="eastAsia"/>
          <w:color w:val="222222"/>
          <w:sz w:val="24"/>
          <w:szCs w:val="24"/>
        </w:rPr>
        <w:t>放在</w:t>
      </w:r>
      <w:r w:rsidRPr="00504297">
        <w:rPr>
          <w:rFonts w:ascii="SimSun" w:eastAsia="SimSun" w:hAnsi="SimSun" w:cs="SimSun" w:hint="eastAsia"/>
          <w:color w:val="222222"/>
          <w:sz w:val="24"/>
          <w:szCs w:val="24"/>
        </w:rPr>
        <w:t>提交其氟氯烃淘汰管理计划第二阶段。</w:t>
      </w:r>
      <w:r w:rsidR="002226B5" w:rsidRPr="005F0A45">
        <w:rPr>
          <w:rFonts w:asciiTheme="majorEastAsia" w:eastAsiaTheme="majorEastAsia" w:hAnsiTheme="majorEastAsia" w:cs="SimSun" w:hint="eastAsia"/>
          <w:color w:val="222222"/>
          <w:sz w:val="24"/>
          <w:szCs w:val="24"/>
        </w:rPr>
        <w:t>至于第</w:t>
      </w:r>
      <w:r w:rsidR="002226B5" w:rsidRPr="005F0A45">
        <w:rPr>
          <w:rFonts w:asciiTheme="majorEastAsia" w:eastAsiaTheme="majorEastAsia" w:hAnsiTheme="majorEastAsia"/>
          <w:color w:val="222222"/>
          <w:sz w:val="24"/>
          <w:szCs w:val="24"/>
        </w:rPr>
        <w:t>82/77</w:t>
      </w:r>
      <w:r w:rsidR="002226B5" w:rsidRPr="005F0A45">
        <w:rPr>
          <w:rFonts w:asciiTheme="majorEastAsia" w:eastAsiaTheme="majorEastAsia" w:hAnsiTheme="majorEastAsia"/>
          <w:sz w:val="24"/>
          <w:szCs w:val="24"/>
          <w:lang w:val="en-CA"/>
        </w:rPr>
        <w:t>(a)</w:t>
      </w:r>
      <w:r w:rsidR="002226B5" w:rsidRPr="005F0A45">
        <w:rPr>
          <w:rFonts w:asciiTheme="majorEastAsia" w:eastAsiaTheme="majorEastAsia" w:hAnsiTheme="majorEastAsia" w:cs="SimSun" w:hint="eastAsia"/>
          <w:color w:val="222222"/>
          <w:sz w:val="24"/>
          <w:szCs w:val="24"/>
        </w:rPr>
        <w:t>号决定要求批准《基加利修正案》作为核准中国更多氢氟碳化物项目的前提，</w:t>
      </w:r>
      <w:r w:rsidR="002226B5" w:rsidRPr="005F0A45">
        <w:rPr>
          <w:rFonts w:asciiTheme="majorEastAsia" w:eastAsiaTheme="majorEastAsia" w:hAnsiTheme="majorEastAsia" w:cs="Arial"/>
          <w:color w:val="222222"/>
          <w:sz w:val="24"/>
          <w:szCs w:val="24"/>
          <w:shd w:val="clear" w:color="auto" w:fill="F8F9FA"/>
        </w:rPr>
        <w:t>中国对外环境合作中心/中国生态环境部</w:t>
      </w:r>
      <w:r w:rsidR="002226B5">
        <w:rPr>
          <w:rFonts w:asciiTheme="majorEastAsia" w:eastAsiaTheme="majorEastAsia" w:hAnsiTheme="majorEastAsia" w:cs="Arial" w:hint="eastAsia"/>
          <w:color w:val="222222"/>
          <w:sz w:val="24"/>
          <w:szCs w:val="24"/>
          <w:shd w:val="clear" w:color="auto" w:fill="F8F9FA"/>
        </w:rPr>
        <w:t>打算</w:t>
      </w:r>
      <w:r w:rsidR="00885967">
        <w:rPr>
          <w:rFonts w:asciiTheme="majorEastAsia" w:eastAsiaTheme="majorEastAsia" w:hAnsiTheme="majorEastAsia" w:cs="Arial" w:hint="eastAsia"/>
          <w:color w:val="222222"/>
          <w:sz w:val="24"/>
          <w:szCs w:val="24"/>
          <w:shd w:val="clear" w:color="auto" w:fill="F8F9FA"/>
        </w:rPr>
        <w:t>推动</w:t>
      </w:r>
      <w:r w:rsidR="002226B5" w:rsidRPr="005F0A45">
        <w:rPr>
          <w:rFonts w:asciiTheme="majorEastAsia" w:eastAsiaTheme="majorEastAsia" w:hAnsiTheme="majorEastAsia" w:cs="Arial"/>
          <w:color w:val="222222"/>
          <w:sz w:val="24"/>
          <w:szCs w:val="24"/>
          <w:shd w:val="clear" w:color="auto" w:fill="F8F9FA"/>
        </w:rPr>
        <w:t>加</w:t>
      </w:r>
      <w:r w:rsidR="00885967">
        <w:rPr>
          <w:rFonts w:asciiTheme="majorEastAsia" w:eastAsiaTheme="majorEastAsia" w:hAnsiTheme="majorEastAsia" w:cs="Arial" w:hint="eastAsia"/>
          <w:color w:val="222222"/>
          <w:sz w:val="24"/>
          <w:szCs w:val="24"/>
          <w:shd w:val="clear" w:color="auto" w:fill="F8F9FA"/>
        </w:rPr>
        <w:t>快</w:t>
      </w:r>
      <w:r w:rsidR="002226B5" w:rsidRPr="005F0A45">
        <w:rPr>
          <w:rFonts w:asciiTheme="majorEastAsia" w:eastAsiaTheme="majorEastAsia" w:hAnsiTheme="majorEastAsia" w:cs="Arial"/>
          <w:color w:val="222222"/>
          <w:sz w:val="24"/>
          <w:szCs w:val="24"/>
          <w:shd w:val="clear" w:color="auto" w:fill="F8F9FA"/>
        </w:rPr>
        <w:t>批准</w:t>
      </w:r>
      <w:r w:rsidR="002226B5" w:rsidRPr="005F0A45">
        <w:rPr>
          <w:rFonts w:asciiTheme="majorEastAsia" w:eastAsiaTheme="majorEastAsia" w:hAnsiTheme="majorEastAsia" w:cs="Arial" w:hint="eastAsia"/>
          <w:color w:val="222222"/>
          <w:sz w:val="24"/>
          <w:szCs w:val="24"/>
          <w:shd w:val="clear" w:color="auto" w:fill="F8F9FA"/>
        </w:rPr>
        <w:t>进</w:t>
      </w:r>
      <w:r w:rsidR="002226B5" w:rsidRPr="005F0A45">
        <w:rPr>
          <w:rFonts w:asciiTheme="majorEastAsia" w:eastAsiaTheme="majorEastAsia" w:hAnsiTheme="majorEastAsia" w:cs="Arial"/>
          <w:color w:val="222222"/>
          <w:sz w:val="24"/>
          <w:szCs w:val="24"/>
          <w:shd w:val="clear" w:color="auto" w:fill="F8F9FA"/>
        </w:rPr>
        <w:t>程，</w:t>
      </w:r>
      <w:r w:rsidR="002226B5" w:rsidRPr="005F0A45">
        <w:rPr>
          <w:rFonts w:asciiTheme="majorEastAsia" w:eastAsiaTheme="majorEastAsia" w:hAnsiTheme="majorEastAsia" w:cs="Arial" w:hint="eastAsia"/>
          <w:color w:val="222222"/>
          <w:sz w:val="24"/>
          <w:szCs w:val="24"/>
          <w:shd w:val="clear" w:color="auto" w:fill="F8F9FA"/>
        </w:rPr>
        <w:t>一旦</w:t>
      </w:r>
      <w:r w:rsidR="002226B5">
        <w:rPr>
          <w:rFonts w:asciiTheme="majorEastAsia" w:eastAsiaTheme="majorEastAsia" w:hAnsiTheme="majorEastAsia" w:cs="Arial" w:hint="eastAsia"/>
          <w:color w:val="222222"/>
          <w:sz w:val="24"/>
          <w:szCs w:val="24"/>
          <w:shd w:val="clear" w:color="auto" w:fill="F8F9FA"/>
        </w:rPr>
        <w:t>《</w:t>
      </w:r>
      <w:r w:rsidR="002226B5" w:rsidRPr="005F0A45">
        <w:rPr>
          <w:rFonts w:asciiTheme="majorEastAsia" w:eastAsiaTheme="majorEastAsia" w:hAnsiTheme="majorEastAsia" w:cs="Arial"/>
          <w:color w:val="222222"/>
          <w:sz w:val="24"/>
          <w:szCs w:val="24"/>
          <w:shd w:val="clear" w:color="auto" w:fill="F8F9FA"/>
        </w:rPr>
        <w:t>修正案</w:t>
      </w:r>
      <w:r w:rsidR="002226B5">
        <w:rPr>
          <w:rFonts w:asciiTheme="majorEastAsia" w:eastAsiaTheme="majorEastAsia" w:hAnsiTheme="majorEastAsia" w:cs="Arial" w:hint="eastAsia"/>
          <w:color w:val="222222"/>
          <w:sz w:val="24"/>
          <w:szCs w:val="24"/>
          <w:shd w:val="clear" w:color="auto" w:fill="F8F9FA"/>
        </w:rPr>
        <w:t>》</w:t>
      </w:r>
      <w:r w:rsidR="002226B5" w:rsidRPr="005F0A45">
        <w:rPr>
          <w:rFonts w:asciiTheme="majorEastAsia" w:eastAsiaTheme="majorEastAsia" w:hAnsiTheme="majorEastAsia" w:cs="Arial"/>
          <w:color w:val="222222"/>
          <w:sz w:val="24"/>
          <w:szCs w:val="24"/>
          <w:shd w:val="clear" w:color="auto" w:fill="F8F9FA"/>
        </w:rPr>
        <w:t>获得批准或批准</w:t>
      </w:r>
      <w:r w:rsidR="002226B5" w:rsidRPr="005F0A45">
        <w:rPr>
          <w:rFonts w:asciiTheme="majorEastAsia" w:eastAsiaTheme="majorEastAsia" w:hAnsiTheme="majorEastAsia" w:cs="Arial" w:hint="eastAsia"/>
          <w:color w:val="222222"/>
          <w:sz w:val="24"/>
          <w:szCs w:val="24"/>
          <w:shd w:val="clear" w:color="auto" w:fill="F8F9FA"/>
        </w:rPr>
        <w:t>进</w:t>
      </w:r>
      <w:r w:rsidR="002226B5" w:rsidRPr="005F0A45">
        <w:rPr>
          <w:rFonts w:asciiTheme="majorEastAsia" w:eastAsiaTheme="majorEastAsia" w:hAnsiTheme="majorEastAsia" w:cs="Arial"/>
          <w:color w:val="222222"/>
          <w:sz w:val="24"/>
          <w:szCs w:val="24"/>
          <w:shd w:val="clear" w:color="auto" w:fill="F8F9FA"/>
        </w:rPr>
        <w:t>程</w:t>
      </w:r>
      <w:r w:rsidR="002226B5" w:rsidRPr="005F0A45">
        <w:rPr>
          <w:rFonts w:asciiTheme="majorEastAsia" w:eastAsiaTheme="majorEastAsia" w:hAnsiTheme="majorEastAsia" w:cs="Arial" w:hint="eastAsia"/>
          <w:color w:val="222222"/>
          <w:sz w:val="24"/>
          <w:szCs w:val="24"/>
          <w:shd w:val="clear" w:color="auto" w:fill="F8F9FA"/>
        </w:rPr>
        <w:t>接近</w:t>
      </w:r>
      <w:r w:rsidR="002226B5" w:rsidRPr="005F0A45">
        <w:rPr>
          <w:rFonts w:asciiTheme="majorEastAsia" w:eastAsiaTheme="majorEastAsia" w:hAnsiTheme="majorEastAsia" w:cs="Arial"/>
          <w:color w:val="222222"/>
          <w:sz w:val="24"/>
          <w:szCs w:val="24"/>
          <w:shd w:val="clear" w:color="auto" w:fill="F8F9FA"/>
        </w:rPr>
        <w:t>完成时</w:t>
      </w:r>
      <w:r w:rsidR="002226B5">
        <w:rPr>
          <w:rFonts w:asciiTheme="majorEastAsia" w:eastAsiaTheme="majorEastAsia" w:hAnsiTheme="majorEastAsia" w:cs="Arial"/>
          <w:color w:val="222222"/>
          <w:sz w:val="24"/>
          <w:szCs w:val="24"/>
          <w:shd w:val="clear" w:color="auto" w:fill="F8F9FA"/>
        </w:rPr>
        <w:t>就</w:t>
      </w:r>
      <w:r w:rsidR="002226B5" w:rsidRPr="005F0A45">
        <w:rPr>
          <w:rFonts w:asciiTheme="majorEastAsia" w:eastAsiaTheme="majorEastAsia" w:hAnsiTheme="majorEastAsia" w:cs="Arial"/>
          <w:color w:val="222222"/>
          <w:sz w:val="24"/>
          <w:szCs w:val="24"/>
          <w:shd w:val="clear" w:color="auto" w:fill="F8F9FA"/>
        </w:rPr>
        <w:t>考虑提</w:t>
      </w:r>
      <w:r w:rsidR="002226B5" w:rsidRPr="005F0A45">
        <w:rPr>
          <w:rFonts w:asciiTheme="majorEastAsia" w:eastAsiaTheme="majorEastAsia" w:hAnsiTheme="majorEastAsia" w:cs="SimSun" w:hint="eastAsia"/>
          <w:color w:val="222222"/>
          <w:sz w:val="24"/>
          <w:szCs w:val="24"/>
          <w:shd w:val="clear" w:color="auto" w:fill="F8F9FA"/>
        </w:rPr>
        <w:t>交。</w:t>
      </w:r>
      <w:r w:rsidR="007C7558" w:rsidRPr="005F0A45">
        <w:rPr>
          <w:rFonts w:asciiTheme="majorEastAsia" w:eastAsiaTheme="majorEastAsia" w:hAnsiTheme="majorEastAsia" w:cs="SimSun" w:hint="eastAsia"/>
          <w:color w:val="222222"/>
          <w:sz w:val="24"/>
          <w:szCs w:val="24"/>
        </w:rPr>
        <w:t>在执行委员会</w:t>
      </w:r>
      <w:r w:rsidR="00304A33">
        <w:rPr>
          <w:rFonts w:asciiTheme="majorEastAsia" w:eastAsiaTheme="majorEastAsia" w:hAnsiTheme="majorEastAsia" w:cs="SimSun" w:hint="eastAsia"/>
          <w:color w:val="222222"/>
          <w:sz w:val="24"/>
          <w:szCs w:val="24"/>
        </w:rPr>
        <w:t>对</w:t>
      </w:r>
      <w:r w:rsidR="007C7558" w:rsidRPr="005F0A45">
        <w:rPr>
          <w:rFonts w:asciiTheme="majorEastAsia" w:eastAsiaTheme="majorEastAsia" w:hAnsiTheme="majorEastAsia" w:cs="SimSun" w:hint="eastAsia"/>
          <w:color w:val="222222"/>
          <w:sz w:val="24"/>
          <w:szCs w:val="24"/>
        </w:rPr>
        <w:t>是否允许向以后会议提交</w:t>
      </w:r>
      <w:r w:rsidR="002226B5" w:rsidRPr="005F0A45">
        <w:rPr>
          <w:rFonts w:asciiTheme="majorEastAsia" w:eastAsiaTheme="majorEastAsia" w:hAnsiTheme="majorEastAsia" w:cs="SimSun" w:hint="eastAsia"/>
          <w:color w:val="222222"/>
          <w:sz w:val="24"/>
          <w:szCs w:val="24"/>
        </w:rPr>
        <w:t>该项目</w:t>
      </w:r>
      <w:r w:rsidR="007C7558" w:rsidRPr="005F0A45">
        <w:rPr>
          <w:rFonts w:asciiTheme="majorEastAsia" w:eastAsiaTheme="majorEastAsia" w:hAnsiTheme="majorEastAsia" w:cs="SimSun" w:hint="eastAsia"/>
          <w:color w:val="222222"/>
          <w:sz w:val="24"/>
          <w:szCs w:val="24"/>
        </w:rPr>
        <w:t>做出决定之前，项目将保留在业务计划中</w:t>
      </w:r>
      <w:r w:rsidR="007C7558" w:rsidRPr="00504297">
        <w:rPr>
          <w:rFonts w:ascii="SimSun" w:eastAsia="SimSun" w:hAnsi="SimSun" w:cs="SimSun" w:hint="eastAsia"/>
          <w:color w:val="222222"/>
          <w:sz w:val="24"/>
          <w:szCs w:val="24"/>
        </w:rPr>
        <w:t>。</w:t>
      </w:r>
    </w:p>
    <w:p w:rsidR="007C7558" w:rsidRPr="00D51C6E" w:rsidRDefault="0085476E" w:rsidP="00D51C6E">
      <w:pPr>
        <w:pStyle w:val="Heading1"/>
        <w:jc w:val="left"/>
        <w:rPr>
          <w:rFonts w:ascii="SimSun" w:eastAsia="SimSun" w:hAnsi="SimSun" w:cs="SimSun"/>
        </w:rPr>
      </w:pPr>
      <w:r w:rsidRPr="00702C5C">
        <w:rPr>
          <w:rFonts w:ascii="SimSun" w:eastAsia="SimSun" w:hAnsi="SimSun" w:cs="SimSun" w:hint="eastAsia"/>
          <w:color w:val="222222"/>
          <w:sz w:val="24"/>
          <w:szCs w:val="24"/>
        </w:rPr>
        <w:t>关于</w:t>
      </w:r>
      <w:r>
        <w:rPr>
          <w:rFonts w:ascii="SimSun" w:eastAsia="SimSun" w:hAnsi="SimSun" w:cs="SimSun" w:hint="eastAsia"/>
          <w:color w:val="222222"/>
          <w:sz w:val="24"/>
          <w:szCs w:val="24"/>
        </w:rPr>
        <w:t>项目编制</w:t>
      </w:r>
      <w:r w:rsidRPr="00702C5C">
        <w:rPr>
          <w:rFonts w:ascii="SimSun" w:eastAsia="SimSun" w:hAnsi="SimSun" w:cs="SimSun" w:hint="eastAsia"/>
          <w:color w:val="222222"/>
          <w:sz w:val="24"/>
          <w:szCs w:val="24"/>
        </w:rPr>
        <w:t>活动，</w:t>
      </w:r>
      <w:r w:rsidRPr="00304A33">
        <w:rPr>
          <w:sz w:val="24"/>
          <w:szCs w:val="24"/>
        </w:rPr>
        <w:t>在一个国家批准《基加利修正案》之后</w:t>
      </w:r>
      <w:r>
        <w:t>，</w:t>
      </w:r>
      <w:r w:rsidRPr="00304A33">
        <w:rPr>
          <w:sz w:val="24"/>
          <w:szCs w:val="24"/>
        </w:rPr>
        <w:t>可以在初步减少氢氟碳化合物的义务生效之前五年内，根据今后</w:t>
      </w:r>
      <w:r w:rsidRPr="00304A33">
        <w:rPr>
          <w:rFonts w:hint="eastAsia"/>
          <w:sz w:val="24"/>
          <w:szCs w:val="24"/>
        </w:rPr>
        <w:t>核</w:t>
      </w:r>
      <w:r w:rsidRPr="00304A33">
        <w:rPr>
          <w:sz w:val="24"/>
          <w:szCs w:val="24"/>
        </w:rPr>
        <w:t>准的准则提供资金，用于编制履行这些</w:t>
      </w:r>
      <w:r w:rsidRPr="00304A33">
        <w:rPr>
          <w:sz w:val="24"/>
          <w:szCs w:val="24"/>
        </w:rPr>
        <w:t xml:space="preserve"> </w:t>
      </w:r>
      <w:r w:rsidRPr="00304A33">
        <w:rPr>
          <w:sz w:val="24"/>
          <w:szCs w:val="24"/>
        </w:rPr>
        <w:t>义务的国家执行计</w:t>
      </w:r>
      <w:r w:rsidRPr="00304A33">
        <w:rPr>
          <w:rFonts w:ascii="SimSun" w:eastAsia="SimSun" w:hAnsi="SimSun" w:cs="SimSun" w:hint="eastAsia"/>
          <w:sz w:val="24"/>
          <w:szCs w:val="24"/>
        </w:rPr>
        <w:t>划</w:t>
      </w:r>
      <w:r w:rsidR="007C7558" w:rsidRPr="00304A33">
        <w:rPr>
          <w:rFonts w:ascii="SimSun" w:eastAsia="SimSun" w:hAnsi="SimSun" w:cs="SimSun" w:hint="eastAsia"/>
          <w:color w:val="222222"/>
          <w:sz w:val="24"/>
          <w:szCs w:val="24"/>
        </w:rPr>
        <w:t>（第</w:t>
      </w:r>
      <w:r w:rsidR="00D51C6E" w:rsidRPr="00304A33">
        <w:rPr>
          <w:sz w:val="24"/>
          <w:szCs w:val="24"/>
          <w:lang w:val="en-CA"/>
        </w:rPr>
        <w:t>79/46(b)(</w:t>
      </w:r>
      <w:r w:rsidRPr="00304A33">
        <w:rPr>
          <w:rFonts w:hint="eastAsia"/>
          <w:sz w:val="24"/>
          <w:szCs w:val="24"/>
          <w:lang w:val="en-CA"/>
        </w:rPr>
        <w:t>三</w:t>
      </w:r>
      <w:r w:rsidR="00D51C6E" w:rsidRPr="00304A33">
        <w:rPr>
          <w:sz w:val="24"/>
          <w:szCs w:val="24"/>
          <w:lang w:val="en-CA"/>
        </w:rPr>
        <w:t>)</w:t>
      </w:r>
      <w:r w:rsidR="007C7558" w:rsidRPr="00304A33">
        <w:rPr>
          <w:rFonts w:ascii="SimSun" w:eastAsia="SimSun" w:hAnsi="SimSun" w:cs="SimSun" w:hint="eastAsia"/>
          <w:color w:val="222222"/>
          <w:sz w:val="24"/>
          <w:szCs w:val="24"/>
        </w:rPr>
        <w:t>号决定）。</w:t>
      </w:r>
      <w:r w:rsidR="007C7558" w:rsidRPr="00702C5C">
        <w:rPr>
          <w:rFonts w:ascii="SimSun" w:eastAsia="SimSun" w:hAnsi="SimSun" w:cs="SimSun" w:hint="eastAsia"/>
          <w:color w:val="222222"/>
          <w:sz w:val="24"/>
          <w:szCs w:val="24"/>
        </w:rPr>
        <w:t>在这</w:t>
      </w:r>
      <w:r w:rsidR="007C7558" w:rsidRPr="00702C5C">
        <w:rPr>
          <w:color w:val="222222"/>
          <w:sz w:val="24"/>
          <w:szCs w:val="24"/>
        </w:rPr>
        <w:t>13</w:t>
      </w:r>
      <w:r w:rsidR="007C7558" w:rsidRPr="00702C5C">
        <w:rPr>
          <w:rFonts w:ascii="SimSun" w:eastAsia="SimSun" w:hAnsi="SimSun" w:cs="SimSun" w:hint="eastAsia"/>
          <w:color w:val="222222"/>
          <w:sz w:val="24"/>
          <w:szCs w:val="24"/>
        </w:rPr>
        <w:t>个国家中，只有土耳其尚未批准《基加利修正案》，但已提交</w:t>
      </w:r>
      <w:r w:rsidR="00D51C6E">
        <w:rPr>
          <w:rFonts w:ascii="SimSun" w:eastAsia="SimSun" w:hAnsi="SimSun" w:cs="SimSun" w:hint="eastAsia"/>
          <w:color w:val="222222"/>
          <w:sz w:val="24"/>
          <w:szCs w:val="24"/>
        </w:rPr>
        <w:t>所需的</w:t>
      </w:r>
      <w:r w:rsidR="007C7558" w:rsidRPr="00702C5C">
        <w:rPr>
          <w:rFonts w:ascii="SimSun" w:eastAsia="SimSun" w:hAnsi="SimSun" w:cs="SimSun" w:hint="eastAsia"/>
          <w:color w:val="222222"/>
          <w:sz w:val="24"/>
          <w:szCs w:val="24"/>
        </w:rPr>
        <w:t>政府信函，表明</w:t>
      </w:r>
      <w:r w:rsidR="00D51C6E">
        <w:rPr>
          <w:rFonts w:ascii="SimSun" w:eastAsia="SimSun" w:hAnsi="SimSun" w:cs="SimSun" w:hint="eastAsia"/>
          <w:color w:val="222222"/>
          <w:sz w:val="24"/>
          <w:szCs w:val="24"/>
        </w:rPr>
        <w:t>打算</w:t>
      </w:r>
      <w:r w:rsidR="007C7558" w:rsidRPr="00702C5C">
        <w:rPr>
          <w:rFonts w:ascii="SimSun" w:eastAsia="SimSun" w:hAnsi="SimSun" w:cs="SimSun" w:hint="eastAsia"/>
          <w:color w:val="222222"/>
          <w:sz w:val="24"/>
          <w:szCs w:val="24"/>
        </w:rPr>
        <w:t>尽最大努力批准该</w:t>
      </w:r>
      <w:r w:rsidR="00D51C6E">
        <w:rPr>
          <w:rFonts w:ascii="SimSun" w:eastAsia="SimSun" w:hAnsi="SimSun" w:cs="SimSun" w:hint="eastAsia"/>
          <w:color w:val="222222"/>
          <w:sz w:val="24"/>
          <w:szCs w:val="24"/>
        </w:rPr>
        <w:t>《</w:t>
      </w:r>
      <w:r w:rsidR="007C7558" w:rsidRPr="00702C5C">
        <w:rPr>
          <w:rFonts w:ascii="SimSun" w:eastAsia="SimSun" w:hAnsi="SimSun" w:cs="SimSun" w:hint="eastAsia"/>
          <w:color w:val="222222"/>
          <w:sz w:val="24"/>
          <w:szCs w:val="24"/>
        </w:rPr>
        <w:t>修正案</w:t>
      </w:r>
      <w:r w:rsidR="00D51C6E">
        <w:rPr>
          <w:rFonts w:ascii="SimSun" w:eastAsia="SimSun" w:hAnsi="SimSun" w:cs="SimSun" w:hint="eastAsia"/>
          <w:color w:val="222222"/>
          <w:sz w:val="24"/>
          <w:szCs w:val="24"/>
        </w:rPr>
        <w:t>》</w:t>
      </w:r>
      <w:r w:rsidR="007C7558">
        <w:rPr>
          <w:rFonts w:ascii="SimSun" w:eastAsia="SimSun" w:hAnsi="SimSun" w:cs="SimSun" w:hint="eastAsia"/>
          <w:color w:val="222222"/>
          <w:sz w:val="24"/>
          <w:szCs w:val="24"/>
        </w:rPr>
        <w:t>。</w:t>
      </w:r>
    </w:p>
    <w:p w:rsidR="007C7558" w:rsidRPr="00702C5C" w:rsidRDefault="007C7558" w:rsidP="007C7558">
      <w:pPr>
        <w:pStyle w:val="HTMLPreformatted"/>
        <w:spacing w:line="213" w:lineRule="atLeast"/>
        <w:rPr>
          <w:rFonts w:ascii="inherit" w:hAnsi="inherit"/>
          <w:color w:val="222222"/>
          <w:sz w:val="24"/>
          <w:szCs w:val="24"/>
        </w:rPr>
      </w:pPr>
      <w:r w:rsidRPr="00702C5C">
        <w:rPr>
          <w:rFonts w:ascii="SimSun" w:eastAsia="SimSun" w:hAnsi="SimSun" w:cs="SimSun" w:hint="eastAsia"/>
          <w:color w:val="222222"/>
          <w:sz w:val="24"/>
          <w:szCs w:val="24"/>
          <w:u w:val="single"/>
        </w:rPr>
        <w:t>核心单位成本</w:t>
      </w:r>
    </w:p>
    <w:p w:rsidR="007C7558" w:rsidRPr="00811198" w:rsidRDefault="007C7558" w:rsidP="007C7558">
      <w:pPr>
        <w:pStyle w:val="Heading1"/>
        <w:rPr>
          <w:sz w:val="24"/>
          <w:szCs w:val="24"/>
          <w:lang w:val="en-CA"/>
        </w:rPr>
      </w:pPr>
      <w:r w:rsidRPr="00702C5C">
        <w:rPr>
          <w:rFonts w:ascii="SimSun" w:eastAsia="SimSun" w:hAnsi="SimSun" w:cs="SimSun" w:hint="eastAsia"/>
          <w:color w:val="222222"/>
          <w:sz w:val="24"/>
          <w:szCs w:val="24"/>
        </w:rPr>
        <w:t>核心单位费用</w:t>
      </w:r>
      <w:r w:rsidR="00D51C6E">
        <w:rPr>
          <w:rFonts w:ascii="SimSun" w:eastAsia="SimSun" w:hAnsi="SimSun" w:cs="SimSun" w:hint="eastAsia"/>
          <w:color w:val="222222"/>
          <w:sz w:val="24"/>
          <w:szCs w:val="24"/>
        </w:rPr>
        <w:t xml:space="preserve">  </w:t>
      </w:r>
      <w:r w:rsidR="00D51C6E" w:rsidRPr="00811198">
        <w:rPr>
          <w:rStyle w:val="FootnoteReference"/>
          <w:sz w:val="24"/>
          <w:szCs w:val="24"/>
          <w:lang w:val="en-CA"/>
        </w:rPr>
        <w:footnoteReference w:id="2"/>
      </w:r>
      <w:r w:rsidR="00D51C6E">
        <w:rPr>
          <w:rFonts w:ascii="SimSun" w:eastAsia="SimSun" w:hAnsi="SimSun" w:cs="SimSun" w:hint="eastAsia"/>
          <w:color w:val="222222"/>
          <w:sz w:val="24"/>
          <w:szCs w:val="24"/>
        </w:rPr>
        <w:t xml:space="preserve"> </w:t>
      </w:r>
      <w:r w:rsidR="00D51C6E">
        <w:rPr>
          <w:rStyle w:val="shorttext"/>
          <w:rFonts w:asciiTheme="minorEastAsia" w:hAnsiTheme="minorEastAsia" w:hint="eastAsia"/>
          <w:sz w:val="24"/>
          <w:szCs w:val="24"/>
        </w:rPr>
        <w:t>预计将以迄今</w:t>
      </w:r>
      <w:r w:rsidR="00D51C6E" w:rsidRPr="000603B1">
        <w:rPr>
          <w:rStyle w:val="shorttext"/>
          <w:rFonts w:asciiTheme="minorEastAsia" w:hAnsiTheme="minorEastAsia" w:hint="eastAsia"/>
          <w:sz w:val="24"/>
          <w:szCs w:val="24"/>
        </w:rPr>
        <w:t>商定的0.7％的年费率增</w:t>
      </w:r>
      <w:r w:rsidR="00D51C6E" w:rsidRPr="000603B1">
        <w:rPr>
          <w:rStyle w:val="shorttext"/>
          <w:rFonts w:asciiTheme="minorEastAsia" w:hAnsiTheme="minorEastAsia" w:cs="SimSun" w:hint="eastAsia"/>
          <w:sz w:val="24"/>
          <w:szCs w:val="24"/>
        </w:rPr>
        <w:t>加</w:t>
      </w:r>
      <w:r w:rsidR="00D51C6E">
        <w:rPr>
          <w:rStyle w:val="shorttext"/>
          <w:rFonts w:asciiTheme="minorEastAsia" w:hAnsiTheme="minorEastAsia" w:hint="eastAsia"/>
          <w:sz w:val="24"/>
          <w:szCs w:val="24"/>
        </w:rPr>
        <w:t>。</w:t>
      </w:r>
    </w:p>
    <w:p w:rsidR="007C7558" w:rsidRPr="00D51C6E" w:rsidRDefault="00D51C6E" w:rsidP="007C7558">
      <w:pPr>
        <w:spacing w:after="240"/>
        <w:rPr>
          <w:rFonts w:ascii="SimSun" w:eastAsia="SimSun" w:hAnsi="SimSun" w:cs="SimSun"/>
          <w:b/>
          <w:color w:val="222222"/>
          <w:sz w:val="24"/>
          <w:szCs w:val="24"/>
        </w:rPr>
      </w:pPr>
      <w:r>
        <w:rPr>
          <w:rFonts w:hint="eastAsia"/>
          <w:b/>
          <w:bCs/>
          <w:sz w:val="24"/>
          <w:szCs w:val="24"/>
          <w:lang w:val="en-CA"/>
        </w:rPr>
        <w:t xml:space="preserve"> </w:t>
      </w:r>
      <w:r w:rsidR="007C7558" w:rsidRPr="00D51C6E">
        <w:rPr>
          <w:rFonts w:ascii="SimSun" w:eastAsia="SimSun" w:hAnsi="SimSun" w:cs="SimSun" w:hint="eastAsia"/>
          <w:b/>
          <w:color w:val="222222"/>
          <w:sz w:val="24"/>
          <w:szCs w:val="24"/>
        </w:rPr>
        <w:t>秘书处</w:t>
      </w:r>
      <w:r w:rsidRPr="00D51C6E">
        <w:rPr>
          <w:rFonts w:ascii="SimSun" w:eastAsia="SimSun" w:hAnsi="SimSun" w:cs="SimSun" w:hint="eastAsia"/>
          <w:b/>
          <w:color w:val="222222"/>
          <w:sz w:val="24"/>
          <w:szCs w:val="24"/>
        </w:rPr>
        <w:t>提议</w:t>
      </w:r>
      <w:r w:rsidR="007C7558" w:rsidRPr="00D51C6E">
        <w:rPr>
          <w:rFonts w:ascii="SimSun" w:eastAsia="SimSun" w:hAnsi="SimSun" w:cs="SimSun" w:hint="eastAsia"/>
          <w:b/>
          <w:color w:val="222222"/>
          <w:sz w:val="24"/>
          <w:szCs w:val="24"/>
        </w:rPr>
        <w:t>的调整</w:t>
      </w:r>
    </w:p>
    <w:p w:rsidR="007C7558" w:rsidRDefault="00D51C6E" w:rsidP="00D51C6E">
      <w:pPr>
        <w:pStyle w:val="Heading1"/>
        <w:rPr>
          <w:rFonts w:ascii="SimSun" w:eastAsia="SimSun" w:hAnsi="SimSun" w:cs="SimSun"/>
          <w:color w:val="222222"/>
          <w:sz w:val="24"/>
          <w:szCs w:val="24"/>
        </w:rPr>
      </w:pPr>
      <w:r w:rsidRPr="000603B1">
        <w:rPr>
          <w:rFonts w:asciiTheme="minorEastAsia" w:hAnsiTheme="minorEastAsia" w:hint="eastAsia"/>
          <w:sz w:val="24"/>
          <w:szCs w:val="24"/>
          <w:lang w:val="en-CA"/>
        </w:rPr>
        <w:t>在机构间协调会议</w:t>
      </w:r>
      <w:r w:rsidRPr="000603B1">
        <w:rPr>
          <w:rFonts w:asciiTheme="minorEastAsia" w:hAnsiTheme="minorEastAsia" w:hint="eastAsia"/>
          <w:sz w:val="24"/>
          <w:szCs w:val="24"/>
        </w:rPr>
        <w:t>期间，</w:t>
      </w:r>
      <w:r>
        <w:rPr>
          <w:rFonts w:asciiTheme="minorEastAsia" w:hAnsiTheme="minorEastAsia" w:hint="eastAsia"/>
          <w:sz w:val="24"/>
          <w:szCs w:val="24"/>
        </w:rPr>
        <w:t>根据执行委员会的相关决定，商定了双边和执行机构的业务计划的</w:t>
      </w:r>
      <w:r w:rsidRPr="000603B1">
        <w:rPr>
          <w:rFonts w:asciiTheme="minorEastAsia" w:hAnsiTheme="minorEastAsia" w:hint="eastAsia"/>
          <w:sz w:val="24"/>
          <w:szCs w:val="24"/>
        </w:rPr>
        <w:t>调整</w:t>
      </w:r>
      <w:r>
        <w:rPr>
          <w:rFonts w:asciiTheme="minorEastAsia" w:hAnsiTheme="minorEastAsia" w:hint="eastAsia"/>
          <w:sz w:val="24"/>
          <w:szCs w:val="24"/>
        </w:rPr>
        <w:t>数</w:t>
      </w:r>
      <w:r w:rsidRPr="000603B1">
        <w:rPr>
          <w:rFonts w:asciiTheme="minorEastAsia" w:hAnsiTheme="minorEastAsia" w:hint="eastAsia"/>
          <w:sz w:val="24"/>
          <w:szCs w:val="24"/>
        </w:rPr>
        <w:t>。</w:t>
      </w:r>
      <w:r w:rsidRPr="00702C5C">
        <w:rPr>
          <w:rFonts w:ascii="SimSun" w:eastAsia="SimSun" w:hAnsi="SimSun" w:cs="SimSun" w:hint="eastAsia"/>
          <w:color w:val="222222"/>
          <w:sz w:val="24"/>
          <w:szCs w:val="24"/>
        </w:rPr>
        <w:t>在审查经订</w:t>
      </w:r>
      <w:r>
        <w:rPr>
          <w:rFonts w:ascii="SimSun" w:eastAsia="SimSun" w:hAnsi="SimSun" w:cs="SimSun" w:hint="eastAsia"/>
          <w:color w:val="222222"/>
          <w:sz w:val="24"/>
          <w:szCs w:val="24"/>
        </w:rPr>
        <w:t>正</w:t>
      </w:r>
      <w:r w:rsidRPr="00702C5C">
        <w:rPr>
          <w:rFonts w:ascii="SimSun" w:eastAsia="SimSun" w:hAnsi="SimSun" w:cs="SimSun" w:hint="eastAsia"/>
          <w:color w:val="222222"/>
          <w:sz w:val="24"/>
          <w:szCs w:val="24"/>
        </w:rPr>
        <w:t>的工发组织</w:t>
      </w:r>
      <w:r w:rsidRPr="00702C5C">
        <w:rPr>
          <w:color w:val="222222"/>
          <w:sz w:val="24"/>
          <w:szCs w:val="24"/>
        </w:rPr>
        <w:t>2020-2022</w:t>
      </w:r>
      <w:r w:rsidRPr="00702C5C">
        <w:rPr>
          <w:rFonts w:ascii="SimSun" w:eastAsia="SimSun" w:hAnsi="SimSun" w:cs="SimSun" w:hint="eastAsia"/>
          <w:color w:val="222222"/>
          <w:sz w:val="24"/>
          <w:szCs w:val="24"/>
        </w:rPr>
        <w:t>年业务计划时，</w:t>
      </w:r>
      <w:r w:rsidRPr="000603B1">
        <w:rPr>
          <w:rFonts w:asciiTheme="minorEastAsia" w:hAnsiTheme="minorEastAsia" w:hint="eastAsia"/>
          <w:sz w:val="24"/>
          <w:szCs w:val="24"/>
        </w:rPr>
        <w:t>秘书处注意到未将下列调整</w:t>
      </w:r>
      <w:r>
        <w:rPr>
          <w:rFonts w:asciiTheme="minorEastAsia" w:hAnsiTheme="minorEastAsia" w:hint="eastAsia"/>
          <w:sz w:val="24"/>
          <w:szCs w:val="24"/>
        </w:rPr>
        <w:t>数</w:t>
      </w:r>
      <w:r w:rsidRPr="000603B1">
        <w:rPr>
          <w:rFonts w:asciiTheme="minorEastAsia" w:hAnsiTheme="minorEastAsia" w:hint="eastAsia"/>
          <w:sz w:val="24"/>
          <w:szCs w:val="24"/>
        </w:rPr>
        <w:t>列入其中</w:t>
      </w:r>
      <w:r>
        <w:rPr>
          <w:rFonts w:asciiTheme="minorEastAsia" w:hAnsiTheme="minorEastAsia" w:hint="eastAsia"/>
          <w:sz w:val="24"/>
          <w:szCs w:val="24"/>
        </w:rPr>
        <w:t>：</w:t>
      </w:r>
    </w:p>
    <w:p w:rsidR="007C7558" w:rsidRPr="00702C5C" w:rsidRDefault="00D51C6E" w:rsidP="00360574">
      <w:pPr>
        <w:keepNext/>
        <w:keepLines/>
        <w:spacing w:after="240"/>
        <w:rPr>
          <w:b/>
          <w:bCs/>
          <w:sz w:val="24"/>
          <w:szCs w:val="24"/>
          <w:lang w:val="en-US"/>
        </w:rPr>
      </w:pPr>
      <w:r>
        <w:rPr>
          <w:rFonts w:hint="eastAsia"/>
          <w:b/>
          <w:sz w:val="24"/>
          <w:szCs w:val="24"/>
          <w:lang w:val="en-CA"/>
        </w:rPr>
        <w:lastRenderedPageBreak/>
        <w:t>表</w:t>
      </w:r>
      <w:r w:rsidR="007C7558" w:rsidRPr="00702C5C">
        <w:rPr>
          <w:b/>
          <w:sz w:val="24"/>
          <w:szCs w:val="24"/>
          <w:lang w:val="en-CA"/>
        </w:rPr>
        <w:t>3.</w:t>
      </w:r>
      <w:r w:rsidR="007C7558" w:rsidRPr="00D51C6E">
        <w:rPr>
          <w:rFonts w:ascii="SimSun" w:eastAsia="SimSun" w:hAnsi="SimSun" w:cs="SimSun" w:hint="eastAsia"/>
          <w:b/>
          <w:color w:val="222222"/>
          <w:sz w:val="24"/>
          <w:szCs w:val="24"/>
        </w:rPr>
        <w:t>对工发组织</w:t>
      </w:r>
      <w:r w:rsidR="007C7558" w:rsidRPr="00D51C6E">
        <w:rPr>
          <w:b/>
          <w:color w:val="222222"/>
          <w:sz w:val="24"/>
          <w:szCs w:val="24"/>
        </w:rPr>
        <w:t>2020-2022</w:t>
      </w:r>
      <w:r w:rsidR="007C7558" w:rsidRPr="00D51C6E">
        <w:rPr>
          <w:rFonts w:ascii="SimSun" w:eastAsia="SimSun" w:hAnsi="SimSun" w:cs="SimSun" w:hint="eastAsia"/>
          <w:b/>
          <w:color w:val="222222"/>
          <w:sz w:val="24"/>
          <w:szCs w:val="24"/>
        </w:rPr>
        <w:t>年业务计划</w:t>
      </w:r>
      <w:r w:rsidRPr="00D51C6E">
        <w:rPr>
          <w:rFonts w:ascii="SimSun" w:eastAsia="SimSun" w:hAnsi="SimSun" w:cs="SimSun" w:hint="eastAsia"/>
          <w:b/>
          <w:color w:val="222222"/>
          <w:sz w:val="24"/>
          <w:szCs w:val="24"/>
        </w:rPr>
        <w:t>作出的</w:t>
      </w:r>
      <w:r w:rsidR="007C7558" w:rsidRPr="00D51C6E">
        <w:rPr>
          <w:rFonts w:ascii="SimSun" w:eastAsia="SimSun" w:hAnsi="SimSun" w:cs="SimSun" w:hint="eastAsia"/>
          <w:b/>
          <w:color w:val="222222"/>
          <w:sz w:val="24"/>
          <w:szCs w:val="24"/>
        </w:rPr>
        <w:t>调整（</w:t>
      </w:r>
      <w:r w:rsidR="007C7558" w:rsidRPr="00D51C6E">
        <w:rPr>
          <w:b/>
          <w:color w:val="222222"/>
          <w:sz w:val="24"/>
          <w:szCs w:val="24"/>
        </w:rPr>
        <w:t>000</w:t>
      </w:r>
      <w:r w:rsidR="007C7558" w:rsidRPr="00D51C6E">
        <w:rPr>
          <w:rFonts w:ascii="SimSun" w:eastAsia="SimSun" w:hAnsi="SimSun" w:cs="SimSun" w:hint="eastAsia"/>
          <w:b/>
          <w:color w:val="222222"/>
          <w:sz w:val="24"/>
          <w:szCs w:val="24"/>
        </w:rPr>
        <w:t>美元）</w:t>
      </w:r>
      <w:r w:rsidR="007C7558" w:rsidRPr="00702C5C">
        <w:rPr>
          <w:rFonts w:ascii="inherit" w:hAnsi="inherit"/>
          <w:color w:val="222222"/>
          <w:sz w:val="24"/>
          <w:szCs w:val="24"/>
        </w:rPr>
        <w:t xml:space="preserve"> </w:t>
      </w:r>
    </w:p>
    <w:tbl>
      <w:tblPr>
        <w:tblStyle w:val="TableGrid"/>
        <w:tblW w:w="0" w:type="auto"/>
        <w:tblLook w:val="04A0" w:firstRow="1" w:lastRow="0" w:firstColumn="1" w:lastColumn="0" w:noHBand="0" w:noVBand="1"/>
      </w:tblPr>
      <w:tblGrid>
        <w:gridCol w:w="6722"/>
        <w:gridCol w:w="1271"/>
        <w:gridCol w:w="1357"/>
      </w:tblGrid>
      <w:tr w:rsidR="007C7558" w:rsidRPr="00811198" w:rsidTr="00DC4926">
        <w:tc>
          <w:tcPr>
            <w:tcW w:w="6722" w:type="dxa"/>
          </w:tcPr>
          <w:p w:rsidR="007C7558" w:rsidRPr="004B7E2F" w:rsidRDefault="007E51AC" w:rsidP="00360574">
            <w:pPr>
              <w:keepNext/>
              <w:keepLines/>
              <w:rPr>
                <w:b/>
                <w:sz w:val="20"/>
                <w:szCs w:val="20"/>
                <w:lang w:val="en-CA"/>
              </w:rPr>
            </w:pPr>
            <w:r w:rsidRPr="004B7E2F">
              <w:rPr>
                <w:rFonts w:hint="eastAsia"/>
                <w:b/>
                <w:sz w:val="20"/>
                <w:szCs w:val="20"/>
                <w:lang w:val="en-CA"/>
              </w:rPr>
              <w:t>调整数</w:t>
            </w:r>
          </w:p>
        </w:tc>
        <w:tc>
          <w:tcPr>
            <w:tcW w:w="1271" w:type="dxa"/>
          </w:tcPr>
          <w:p w:rsidR="007C7558" w:rsidRPr="004B7E2F" w:rsidRDefault="007C7558" w:rsidP="00360574">
            <w:pPr>
              <w:keepNext/>
              <w:keepLines/>
              <w:jc w:val="center"/>
              <w:rPr>
                <w:b/>
                <w:sz w:val="20"/>
                <w:szCs w:val="20"/>
                <w:lang w:val="en-CA"/>
              </w:rPr>
            </w:pPr>
            <w:r w:rsidRPr="004B7E2F">
              <w:rPr>
                <w:b/>
                <w:sz w:val="20"/>
                <w:szCs w:val="20"/>
                <w:lang w:val="en-CA"/>
              </w:rPr>
              <w:t>2020–2022</w:t>
            </w:r>
            <w:r w:rsidR="007E51AC" w:rsidRPr="004B7E2F">
              <w:rPr>
                <w:b/>
                <w:sz w:val="20"/>
                <w:szCs w:val="20"/>
                <w:lang w:val="en-CA"/>
              </w:rPr>
              <w:t>年</w:t>
            </w:r>
            <w:r w:rsidRPr="004B7E2F">
              <w:rPr>
                <w:b/>
                <w:sz w:val="20"/>
                <w:szCs w:val="20"/>
                <w:lang w:val="en-CA"/>
              </w:rPr>
              <w:t xml:space="preserve"> </w:t>
            </w:r>
          </w:p>
        </w:tc>
        <w:tc>
          <w:tcPr>
            <w:tcW w:w="1357" w:type="dxa"/>
          </w:tcPr>
          <w:p w:rsidR="007C7558" w:rsidRPr="004B7E2F" w:rsidRDefault="007E51AC" w:rsidP="00360574">
            <w:pPr>
              <w:keepNext/>
              <w:keepLines/>
              <w:jc w:val="center"/>
              <w:rPr>
                <w:b/>
                <w:sz w:val="20"/>
                <w:szCs w:val="20"/>
                <w:lang w:val="en-CA"/>
              </w:rPr>
            </w:pPr>
            <w:r w:rsidRPr="004B7E2F">
              <w:rPr>
                <w:rFonts w:hint="eastAsia"/>
                <w:b/>
                <w:sz w:val="20"/>
                <w:szCs w:val="20"/>
                <w:lang w:val="en-CA"/>
              </w:rPr>
              <w:t xml:space="preserve"> </w:t>
            </w:r>
            <w:r w:rsidR="007C7558" w:rsidRPr="004B7E2F">
              <w:rPr>
                <w:b/>
                <w:sz w:val="20"/>
                <w:szCs w:val="20"/>
                <w:lang w:val="en-CA"/>
              </w:rPr>
              <w:t xml:space="preserve"> 2022</w:t>
            </w:r>
            <w:r w:rsidRPr="004B7E2F">
              <w:rPr>
                <w:b/>
                <w:sz w:val="20"/>
                <w:szCs w:val="20"/>
                <w:lang w:val="en-CA"/>
              </w:rPr>
              <w:t>年后</w:t>
            </w:r>
          </w:p>
        </w:tc>
      </w:tr>
      <w:tr w:rsidR="007C7558" w:rsidRPr="00811198" w:rsidTr="00DC4926">
        <w:tc>
          <w:tcPr>
            <w:tcW w:w="6722" w:type="dxa"/>
          </w:tcPr>
          <w:p w:rsidR="007C7558" w:rsidRPr="004B7E2F" w:rsidRDefault="007E51AC" w:rsidP="00360574">
            <w:pPr>
              <w:pStyle w:val="HTMLPreformatted"/>
              <w:keepNext/>
              <w:keepLines/>
              <w:shd w:val="clear" w:color="auto" w:fill="F8F9FA"/>
              <w:spacing w:line="213" w:lineRule="atLeast"/>
              <w:rPr>
                <w:rFonts w:ascii="inherit" w:hAnsi="inherit"/>
                <w:color w:val="222222"/>
              </w:rPr>
            </w:pPr>
            <w:r w:rsidRPr="004B7E2F">
              <w:rPr>
                <w:rFonts w:ascii="SimSun" w:eastAsia="SimSun" w:hAnsi="SimSun" w:cs="SimSun" w:hint="eastAsia"/>
                <w:color w:val="222222"/>
              </w:rPr>
              <w:t>氟氯烃淘汰管理计划的数值反映了</w:t>
            </w:r>
            <w:r w:rsidR="007C7558" w:rsidRPr="004B7E2F">
              <w:rPr>
                <w:rFonts w:ascii="SimSun" w:eastAsia="SimSun" w:hAnsi="SimSun" w:cs="SimSun" w:hint="eastAsia"/>
                <w:color w:val="222222"/>
              </w:rPr>
              <w:t>提交第八十四次会议</w:t>
            </w:r>
            <w:r w:rsidRPr="004B7E2F">
              <w:rPr>
                <w:rFonts w:ascii="SimSun" w:eastAsia="SimSun" w:hAnsi="SimSun" w:cs="SimSun" w:hint="eastAsia"/>
                <w:color w:val="222222"/>
              </w:rPr>
              <w:t>的</w:t>
            </w:r>
            <w:r w:rsidR="007C7558" w:rsidRPr="004B7E2F">
              <w:rPr>
                <w:rFonts w:ascii="SimSun" w:eastAsia="SimSun" w:hAnsi="SimSun" w:cs="SimSun" w:hint="eastAsia"/>
                <w:color w:val="222222"/>
              </w:rPr>
              <w:t>经修订的协定</w:t>
            </w:r>
          </w:p>
          <w:p w:rsidR="007C7558" w:rsidRPr="004B7E2F" w:rsidRDefault="007C7558" w:rsidP="00360574">
            <w:pPr>
              <w:keepNext/>
              <w:keepLines/>
              <w:rPr>
                <w:sz w:val="20"/>
                <w:szCs w:val="20"/>
                <w:lang w:val="en-CA"/>
              </w:rPr>
            </w:pPr>
          </w:p>
        </w:tc>
        <w:tc>
          <w:tcPr>
            <w:tcW w:w="1271" w:type="dxa"/>
          </w:tcPr>
          <w:p w:rsidR="007C7558" w:rsidRPr="004B7E2F" w:rsidRDefault="007C7558" w:rsidP="00360574">
            <w:pPr>
              <w:keepNext/>
              <w:keepLines/>
              <w:jc w:val="right"/>
              <w:rPr>
                <w:sz w:val="20"/>
                <w:szCs w:val="20"/>
                <w:lang w:val="en-CA"/>
              </w:rPr>
            </w:pPr>
            <w:r w:rsidRPr="004B7E2F">
              <w:rPr>
                <w:sz w:val="20"/>
                <w:szCs w:val="20"/>
                <w:lang w:val="en-CA"/>
              </w:rPr>
              <w:t>16,925</w:t>
            </w:r>
          </w:p>
        </w:tc>
        <w:tc>
          <w:tcPr>
            <w:tcW w:w="1357" w:type="dxa"/>
          </w:tcPr>
          <w:p w:rsidR="007C7558" w:rsidRPr="004B7E2F" w:rsidRDefault="007C7558" w:rsidP="00360574">
            <w:pPr>
              <w:keepNext/>
              <w:keepLines/>
              <w:jc w:val="right"/>
              <w:rPr>
                <w:sz w:val="20"/>
                <w:szCs w:val="20"/>
                <w:lang w:val="en-CA"/>
              </w:rPr>
            </w:pPr>
            <w:r w:rsidRPr="004B7E2F">
              <w:rPr>
                <w:sz w:val="20"/>
                <w:szCs w:val="20"/>
                <w:lang w:val="en-CA"/>
              </w:rPr>
              <w:t>2,335</w:t>
            </w:r>
          </w:p>
        </w:tc>
      </w:tr>
      <w:tr w:rsidR="007C7558" w:rsidRPr="00811198" w:rsidTr="00DC4926">
        <w:tc>
          <w:tcPr>
            <w:tcW w:w="6722" w:type="dxa"/>
          </w:tcPr>
          <w:p w:rsidR="007C7558" w:rsidRPr="004B7E2F" w:rsidRDefault="007C7558" w:rsidP="00360574">
            <w:pPr>
              <w:keepNext/>
              <w:keepLines/>
              <w:rPr>
                <w:sz w:val="20"/>
                <w:szCs w:val="20"/>
                <w:lang w:val="en-CA"/>
              </w:rPr>
            </w:pPr>
            <w:r w:rsidRPr="004B7E2F">
              <w:rPr>
                <w:rFonts w:hint="eastAsia"/>
                <w:sz w:val="20"/>
                <w:szCs w:val="20"/>
                <w:lang w:val="en-CA"/>
              </w:rPr>
              <w:t>根据</w:t>
            </w:r>
            <w:r w:rsidRPr="004B7E2F">
              <w:rPr>
                <w:sz w:val="20"/>
                <w:szCs w:val="20"/>
                <w:lang w:val="en-CA"/>
              </w:rPr>
              <w:t>71/42</w:t>
            </w:r>
            <w:r w:rsidRPr="004B7E2F">
              <w:rPr>
                <w:rFonts w:hint="eastAsia"/>
                <w:sz w:val="20"/>
                <w:szCs w:val="20"/>
                <w:lang w:val="en-CA"/>
              </w:rPr>
              <w:t>号决定氟氯烃淘汰第二阶段的项目编制</w:t>
            </w:r>
          </w:p>
        </w:tc>
        <w:tc>
          <w:tcPr>
            <w:tcW w:w="1271" w:type="dxa"/>
            <w:vAlign w:val="bottom"/>
          </w:tcPr>
          <w:p w:rsidR="007C7558" w:rsidRPr="004B7E2F" w:rsidRDefault="007C7558" w:rsidP="00360574">
            <w:pPr>
              <w:keepNext/>
              <w:keepLines/>
              <w:jc w:val="right"/>
              <w:rPr>
                <w:sz w:val="20"/>
                <w:szCs w:val="20"/>
                <w:lang w:val="en-CA"/>
              </w:rPr>
            </w:pPr>
            <w:r w:rsidRPr="004B7E2F">
              <w:rPr>
                <w:sz w:val="20"/>
                <w:szCs w:val="20"/>
                <w:lang w:val="en-CA"/>
              </w:rPr>
              <w:t>(50)</w:t>
            </w:r>
          </w:p>
        </w:tc>
        <w:tc>
          <w:tcPr>
            <w:tcW w:w="1357" w:type="dxa"/>
            <w:vAlign w:val="bottom"/>
          </w:tcPr>
          <w:p w:rsidR="007C7558" w:rsidRPr="004B7E2F" w:rsidRDefault="007C7558" w:rsidP="00360574">
            <w:pPr>
              <w:keepNext/>
              <w:keepLines/>
              <w:jc w:val="right"/>
              <w:rPr>
                <w:sz w:val="20"/>
                <w:szCs w:val="20"/>
                <w:lang w:val="en-CA"/>
              </w:rPr>
            </w:pPr>
            <w:r w:rsidRPr="004B7E2F">
              <w:rPr>
                <w:sz w:val="20"/>
                <w:szCs w:val="20"/>
                <w:lang w:val="en-CA"/>
              </w:rPr>
              <w:t>0</w:t>
            </w:r>
          </w:p>
        </w:tc>
      </w:tr>
      <w:tr w:rsidR="007C7558" w:rsidRPr="00811198" w:rsidTr="00DC4926">
        <w:tc>
          <w:tcPr>
            <w:tcW w:w="6722" w:type="dxa"/>
          </w:tcPr>
          <w:p w:rsidR="007C7558" w:rsidRPr="004B7E2F" w:rsidRDefault="007C7558" w:rsidP="00360574">
            <w:pPr>
              <w:keepNext/>
              <w:keepLines/>
              <w:rPr>
                <w:sz w:val="20"/>
                <w:szCs w:val="20"/>
                <w:lang w:val="en-CA"/>
              </w:rPr>
            </w:pPr>
            <w:r w:rsidRPr="004B7E2F">
              <w:rPr>
                <w:sz w:val="20"/>
                <w:szCs w:val="20"/>
                <w:lang w:val="en-CA"/>
              </w:rPr>
              <w:t>82/45(c)(i)</w:t>
            </w:r>
            <w:r w:rsidRPr="004B7E2F">
              <w:rPr>
                <w:rFonts w:hint="eastAsia"/>
                <w:sz w:val="20"/>
                <w:szCs w:val="20"/>
                <w:lang w:val="en-CA"/>
              </w:rPr>
              <w:t>号决定氟氯烃淘汰的第三阶段</w:t>
            </w:r>
          </w:p>
        </w:tc>
        <w:tc>
          <w:tcPr>
            <w:tcW w:w="1271" w:type="dxa"/>
            <w:vAlign w:val="bottom"/>
          </w:tcPr>
          <w:p w:rsidR="007C7558" w:rsidRPr="004B7E2F" w:rsidRDefault="007C7558" w:rsidP="00360574">
            <w:pPr>
              <w:keepNext/>
              <w:keepLines/>
              <w:jc w:val="right"/>
              <w:rPr>
                <w:sz w:val="20"/>
                <w:szCs w:val="20"/>
                <w:lang w:val="en-CA"/>
              </w:rPr>
            </w:pPr>
            <w:r w:rsidRPr="004B7E2F">
              <w:rPr>
                <w:sz w:val="20"/>
                <w:szCs w:val="20"/>
                <w:lang w:val="en-CA"/>
              </w:rPr>
              <w:t>(8,404)</w:t>
            </w:r>
          </w:p>
        </w:tc>
        <w:tc>
          <w:tcPr>
            <w:tcW w:w="1357" w:type="dxa"/>
            <w:vAlign w:val="bottom"/>
          </w:tcPr>
          <w:p w:rsidR="007C7558" w:rsidRPr="004B7E2F" w:rsidRDefault="007C7558" w:rsidP="00360574">
            <w:pPr>
              <w:keepNext/>
              <w:keepLines/>
              <w:jc w:val="right"/>
              <w:rPr>
                <w:sz w:val="20"/>
                <w:szCs w:val="20"/>
                <w:lang w:val="en-CA"/>
              </w:rPr>
            </w:pPr>
            <w:r w:rsidRPr="004B7E2F">
              <w:rPr>
                <w:sz w:val="20"/>
                <w:szCs w:val="20"/>
                <w:lang w:val="en-CA"/>
              </w:rPr>
              <w:t>(33,018)</w:t>
            </w:r>
          </w:p>
        </w:tc>
      </w:tr>
      <w:tr w:rsidR="007C7558" w:rsidRPr="00811198" w:rsidTr="00DC4926">
        <w:tc>
          <w:tcPr>
            <w:tcW w:w="6722" w:type="dxa"/>
          </w:tcPr>
          <w:p w:rsidR="007C7558" w:rsidRPr="004B7E2F" w:rsidRDefault="007C7558" w:rsidP="00360574">
            <w:pPr>
              <w:pStyle w:val="HTMLPreformatted"/>
              <w:keepNext/>
              <w:keepLines/>
              <w:shd w:val="clear" w:color="auto" w:fill="F8F9FA"/>
              <w:spacing w:line="213" w:lineRule="atLeast"/>
              <w:rPr>
                <w:rFonts w:ascii="Times New Roman" w:hAnsi="Times New Roman" w:cs="Times New Roman"/>
                <w:color w:val="222222"/>
              </w:rPr>
            </w:pPr>
            <w:r w:rsidRPr="004B7E2F">
              <w:rPr>
                <w:rFonts w:ascii="Times New Roman" w:eastAsia="SimSun" w:hAnsi="SimSun" w:cs="Times New Roman"/>
                <w:color w:val="222222"/>
              </w:rPr>
              <w:t>氟氯烃技术</w:t>
            </w:r>
            <w:r w:rsidRPr="004B7E2F">
              <w:rPr>
                <w:rFonts w:ascii="Times New Roman" w:eastAsia="SimSun" w:hAnsi="SimSun" w:cs="Times New Roman" w:hint="eastAsia"/>
                <w:color w:val="222222"/>
              </w:rPr>
              <w:t>支</w:t>
            </w:r>
            <w:r w:rsidRPr="004B7E2F">
              <w:rPr>
                <w:rFonts w:ascii="Times New Roman" w:eastAsia="SimSun" w:hAnsi="SimSun" w:cs="Times New Roman"/>
                <w:color w:val="222222"/>
              </w:rPr>
              <w:t>助</w:t>
            </w:r>
          </w:p>
          <w:p w:rsidR="007C7558" w:rsidRPr="004B7E2F" w:rsidRDefault="007C7558" w:rsidP="00360574">
            <w:pPr>
              <w:keepNext/>
              <w:keepLines/>
              <w:rPr>
                <w:sz w:val="20"/>
                <w:szCs w:val="20"/>
                <w:lang w:val="en-CA"/>
              </w:rPr>
            </w:pPr>
          </w:p>
        </w:tc>
        <w:tc>
          <w:tcPr>
            <w:tcW w:w="1271" w:type="dxa"/>
            <w:vAlign w:val="bottom"/>
          </w:tcPr>
          <w:p w:rsidR="007C7558" w:rsidRPr="004B7E2F" w:rsidRDefault="007C7558" w:rsidP="00360574">
            <w:pPr>
              <w:keepNext/>
              <w:keepLines/>
              <w:jc w:val="right"/>
              <w:rPr>
                <w:sz w:val="20"/>
                <w:szCs w:val="20"/>
                <w:lang w:val="en-CA"/>
              </w:rPr>
            </w:pPr>
            <w:r w:rsidRPr="004B7E2F">
              <w:rPr>
                <w:sz w:val="20"/>
                <w:szCs w:val="20"/>
                <w:lang w:val="en-CA"/>
              </w:rPr>
              <w:t>(482)</w:t>
            </w:r>
          </w:p>
        </w:tc>
        <w:tc>
          <w:tcPr>
            <w:tcW w:w="1357" w:type="dxa"/>
            <w:vAlign w:val="bottom"/>
          </w:tcPr>
          <w:p w:rsidR="007C7558" w:rsidRPr="004B7E2F" w:rsidRDefault="007C7558" w:rsidP="00360574">
            <w:pPr>
              <w:keepNext/>
              <w:keepLines/>
              <w:jc w:val="right"/>
              <w:rPr>
                <w:sz w:val="20"/>
                <w:szCs w:val="20"/>
                <w:lang w:val="en-CA"/>
              </w:rPr>
            </w:pPr>
            <w:r w:rsidRPr="004B7E2F">
              <w:rPr>
                <w:sz w:val="20"/>
                <w:szCs w:val="20"/>
                <w:lang w:val="en-CA"/>
              </w:rPr>
              <w:t>0</w:t>
            </w:r>
          </w:p>
        </w:tc>
      </w:tr>
      <w:tr w:rsidR="007C7558" w:rsidRPr="00811198" w:rsidTr="00DC4926">
        <w:tc>
          <w:tcPr>
            <w:tcW w:w="6722" w:type="dxa"/>
          </w:tcPr>
          <w:p w:rsidR="007C7558" w:rsidRPr="004B7E2F" w:rsidRDefault="00F60F02" w:rsidP="00360574">
            <w:pPr>
              <w:keepNext/>
              <w:keepLines/>
              <w:rPr>
                <w:sz w:val="20"/>
                <w:szCs w:val="20"/>
                <w:lang w:val="en-CA"/>
              </w:rPr>
            </w:pPr>
            <w:r w:rsidRPr="004B7E2F">
              <w:rPr>
                <w:sz w:val="20"/>
                <w:szCs w:val="20"/>
                <w:lang w:val="en-CA"/>
              </w:rPr>
              <w:t>根据第</w:t>
            </w:r>
            <w:r w:rsidR="007C7558" w:rsidRPr="004B7E2F">
              <w:rPr>
                <w:sz w:val="20"/>
                <w:szCs w:val="20"/>
                <w:lang w:val="en-CA"/>
              </w:rPr>
              <w:t xml:space="preserve">56/16(c) </w:t>
            </w:r>
            <w:r w:rsidRPr="004B7E2F">
              <w:rPr>
                <w:sz w:val="20"/>
                <w:szCs w:val="20"/>
                <w:lang w:val="en-CA"/>
              </w:rPr>
              <w:t>决定</w:t>
            </w:r>
            <w:r w:rsidRPr="004B7E2F">
              <w:rPr>
                <w:rFonts w:hint="eastAsia"/>
                <w:sz w:val="20"/>
                <w:szCs w:val="20"/>
                <w:lang w:val="en-CA"/>
              </w:rPr>
              <w:t>，</w:t>
            </w:r>
            <w:r w:rsidRPr="004B7E2F">
              <w:rPr>
                <w:rFonts w:asciiTheme="minorEastAsia" w:hAnsiTheme="minorEastAsia" w:hint="eastAsia"/>
                <w:sz w:val="20"/>
                <w:szCs w:val="20"/>
              </w:rPr>
              <w:t>或尚未批准《基加利修正案》国家的</w:t>
            </w:r>
            <w:r w:rsidRPr="004B7E2F">
              <w:rPr>
                <w:sz w:val="20"/>
                <w:szCs w:val="20"/>
                <w:lang w:val="en-CA"/>
              </w:rPr>
              <w:t>逐步减少</w:t>
            </w:r>
            <w:r w:rsidRPr="004B7E2F">
              <w:rPr>
                <w:rFonts w:asciiTheme="minorEastAsia" w:hAnsiTheme="minorEastAsia"/>
                <w:sz w:val="20"/>
                <w:szCs w:val="20"/>
              </w:rPr>
              <w:t>氢氟碳</w:t>
            </w:r>
            <w:r w:rsidRPr="004B7E2F">
              <w:rPr>
                <w:rFonts w:asciiTheme="minorEastAsia" w:hAnsiTheme="minorEastAsia" w:hint="eastAsia"/>
                <w:sz w:val="20"/>
                <w:szCs w:val="20"/>
              </w:rPr>
              <w:t>化物项目编制</w:t>
            </w:r>
          </w:p>
        </w:tc>
        <w:tc>
          <w:tcPr>
            <w:tcW w:w="1271" w:type="dxa"/>
          </w:tcPr>
          <w:p w:rsidR="007C7558" w:rsidRPr="004B7E2F" w:rsidRDefault="007C7558" w:rsidP="00360574">
            <w:pPr>
              <w:keepNext/>
              <w:keepLines/>
              <w:jc w:val="right"/>
              <w:rPr>
                <w:sz w:val="20"/>
                <w:szCs w:val="20"/>
                <w:lang w:val="en-CA"/>
              </w:rPr>
            </w:pPr>
            <w:r w:rsidRPr="004B7E2F">
              <w:rPr>
                <w:sz w:val="20"/>
                <w:szCs w:val="20"/>
                <w:lang w:val="en-CA"/>
              </w:rPr>
              <w:t>(209)</w:t>
            </w:r>
          </w:p>
        </w:tc>
        <w:tc>
          <w:tcPr>
            <w:tcW w:w="1357" w:type="dxa"/>
          </w:tcPr>
          <w:p w:rsidR="007C7558" w:rsidRPr="004B7E2F" w:rsidRDefault="007C7558" w:rsidP="00360574">
            <w:pPr>
              <w:keepNext/>
              <w:keepLines/>
              <w:jc w:val="right"/>
              <w:rPr>
                <w:sz w:val="20"/>
                <w:szCs w:val="20"/>
                <w:lang w:val="en-CA"/>
              </w:rPr>
            </w:pPr>
            <w:r w:rsidRPr="004B7E2F">
              <w:rPr>
                <w:sz w:val="20"/>
                <w:szCs w:val="20"/>
                <w:lang w:val="en-CA"/>
              </w:rPr>
              <w:t>0</w:t>
            </w:r>
          </w:p>
        </w:tc>
      </w:tr>
    </w:tbl>
    <w:p w:rsidR="007C7558" w:rsidRPr="00811198" w:rsidRDefault="007C7558" w:rsidP="00360574">
      <w:pPr>
        <w:keepNext/>
        <w:keepLines/>
        <w:rPr>
          <w:b/>
          <w:bCs/>
          <w:caps/>
          <w:sz w:val="24"/>
          <w:szCs w:val="24"/>
          <w:lang w:val="en-CA"/>
        </w:rPr>
      </w:pPr>
    </w:p>
    <w:p w:rsidR="007C7558" w:rsidRPr="002E7CD4" w:rsidRDefault="00885967" w:rsidP="00360574">
      <w:pPr>
        <w:pStyle w:val="Heading1"/>
        <w:keepNext/>
        <w:keepLines/>
        <w:shd w:val="clear" w:color="auto" w:fill="F8F9FA"/>
        <w:spacing w:line="213" w:lineRule="atLeast"/>
        <w:rPr>
          <w:rFonts w:ascii="inherit" w:hAnsi="inherit" w:hint="eastAsia"/>
          <w:color w:val="222222"/>
          <w:sz w:val="24"/>
          <w:szCs w:val="24"/>
        </w:rPr>
      </w:pPr>
      <w:r w:rsidRPr="002E7CD4">
        <w:rPr>
          <w:rFonts w:ascii="SimSun" w:eastAsia="SimSun" w:hAnsi="SimSun" w:cs="SimSun" w:hint="eastAsia"/>
          <w:color w:val="222222"/>
          <w:sz w:val="24"/>
          <w:szCs w:val="24"/>
        </w:rPr>
        <w:t>表</w:t>
      </w:r>
      <w:r w:rsidRPr="002E7CD4">
        <w:rPr>
          <w:color w:val="222222"/>
          <w:sz w:val="24"/>
          <w:szCs w:val="24"/>
        </w:rPr>
        <w:t>4</w:t>
      </w:r>
      <w:r w:rsidRPr="002E7CD4">
        <w:rPr>
          <w:rFonts w:ascii="SimSun" w:eastAsia="SimSun" w:hAnsi="SimSun" w:cs="SimSun" w:hint="eastAsia"/>
          <w:color w:val="222222"/>
          <w:sz w:val="24"/>
          <w:szCs w:val="24"/>
        </w:rPr>
        <w:t>列出了秘书处对工发组织</w:t>
      </w:r>
      <w:r w:rsidRPr="002E7CD4">
        <w:rPr>
          <w:color w:val="222222"/>
          <w:sz w:val="24"/>
          <w:szCs w:val="24"/>
        </w:rPr>
        <w:t>2020-2022</w:t>
      </w:r>
      <w:r w:rsidRPr="002E7CD4">
        <w:rPr>
          <w:rFonts w:ascii="SimSun" w:eastAsia="SimSun" w:hAnsi="SimSun" w:cs="SimSun" w:hint="eastAsia"/>
          <w:color w:val="222222"/>
          <w:sz w:val="24"/>
          <w:szCs w:val="24"/>
        </w:rPr>
        <w:t>年业务计划的</w:t>
      </w:r>
      <w:r>
        <w:rPr>
          <w:rFonts w:ascii="SimSun" w:eastAsia="SimSun" w:hAnsi="SimSun" w:cs="SimSun" w:hint="eastAsia"/>
          <w:color w:val="222222"/>
          <w:sz w:val="24"/>
          <w:szCs w:val="24"/>
        </w:rPr>
        <w:t>提</w:t>
      </w:r>
      <w:r w:rsidRPr="002E7CD4">
        <w:rPr>
          <w:rFonts w:ascii="SimSun" w:eastAsia="SimSun" w:hAnsi="SimSun" w:cs="SimSun" w:hint="eastAsia"/>
          <w:color w:val="222222"/>
          <w:sz w:val="24"/>
          <w:szCs w:val="24"/>
        </w:rPr>
        <w:t>议调整</w:t>
      </w:r>
      <w:r>
        <w:rPr>
          <w:rFonts w:ascii="SimSun" w:eastAsia="SimSun" w:hAnsi="SimSun" w:cs="SimSun" w:hint="eastAsia"/>
          <w:color w:val="222222"/>
          <w:sz w:val="24"/>
          <w:szCs w:val="24"/>
        </w:rPr>
        <w:t>的</w:t>
      </w:r>
      <w:r w:rsidRPr="002E7CD4">
        <w:rPr>
          <w:rFonts w:ascii="SimSun" w:eastAsia="SimSun" w:hAnsi="SimSun" w:cs="SimSun" w:hint="eastAsia"/>
          <w:color w:val="222222"/>
          <w:sz w:val="24"/>
          <w:szCs w:val="24"/>
        </w:rPr>
        <w:t>结果，这些调整结果也在</w:t>
      </w:r>
      <w:r w:rsidRPr="002E7CD4">
        <w:rPr>
          <w:color w:val="222222"/>
          <w:sz w:val="24"/>
          <w:szCs w:val="24"/>
        </w:rPr>
        <w:t>2020-2022</w:t>
      </w:r>
      <w:r w:rsidRPr="002E7CD4">
        <w:rPr>
          <w:rFonts w:ascii="SimSun" w:eastAsia="SimSun" w:hAnsi="SimSun" w:cs="SimSun" w:hint="eastAsia"/>
          <w:color w:val="222222"/>
          <w:sz w:val="24"/>
          <w:szCs w:val="24"/>
        </w:rPr>
        <w:t>年多边基金</w:t>
      </w:r>
      <w:r>
        <w:rPr>
          <w:rFonts w:ascii="SimSun" w:eastAsia="SimSun" w:hAnsi="SimSun" w:cs="SimSun" w:hint="eastAsia"/>
          <w:color w:val="222222"/>
          <w:sz w:val="24"/>
          <w:szCs w:val="24"/>
        </w:rPr>
        <w:t>综合</w:t>
      </w:r>
      <w:r w:rsidRPr="002E7CD4">
        <w:rPr>
          <w:rFonts w:ascii="SimSun" w:eastAsia="SimSun" w:hAnsi="SimSun" w:cs="SimSun" w:hint="eastAsia"/>
          <w:color w:val="222222"/>
          <w:sz w:val="24"/>
          <w:szCs w:val="24"/>
        </w:rPr>
        <w:t>业务计划中</w:t>
      </w:r>
      <w:r>
        <w:rPr>
          <w:rFonts w:ascii="SimSun" w:eastAsia="SimSun" w:hAnsi="SimSun" w:cs="SimSun" w:hint="eastAsia"/>
          <w:color w:val="222222"/>
          <w:sz w:val="24"/>
          <w:szCs w:val="24"/>
        </w:rPr>
        <w:t>进行了讨论</w:t>
      </w:r>
      <w:r w:rsidRPr="002E7CD4">
        <w:rPr>
          <w:rFonts w:ascii="SimSun" w:eastAsia="SimSun" w:hAnsi="SimSun" w:cs="SimSun" w:hint="eastAsia"/>
          <w:color w:val="222222"/>
          <w:sz w:val="24"/>
          <w:szCs w:val="24"/>
        </w:rPr>
        <w:t>。</w:t>
      </w:r>
      <w:r>
        <w:rPr>
          <w:rFonts w:hint="eastAsia"/>
          <w:sz w:val="24"/>
          <w:szCs w:val="24"/>
          <w:lang w:val="en-CA"/>
        </w:rPr>
        <w:t xml:space="preserve"> </w:t>
      </w:r>
      <w:r w:rsidR="007C7558" w:rsidRPr="00811198">
        <w:rPr>
          <w:rStyle w:val="FootnoteReference"/>
          <w:sz w:val="24"/>
          <w:szCs w:val="24"/>
          <w:lang w:val="en-CA"/>
        </w:rPr>
        <w:footnoteReference w:id="3"/>
      </w:r>
    </w:p>
    <w:p w:rsidR="00DB3E83" w:rsidRDefault="007C7558" w:rsidP="00360574">
      <w:pPr>
        <w:pStyle w:val="Heading1"/>
        <w:keepNext/>
        <w:keepLines/>
        <w:numPr>
          <w:ilvl w:val="0"/>
          <w:numId w:val="0"/>
        </w:numPr>
        <w:spacing w:after="0"/>
        <w:rPr>
          <w:lang w:val="en-CA"/>
        </w:rPr>
      </w:pPr>
      <w:r w:rsidRPr="00DB3E83">
        <w:rPr>
          <w:rFonts w:ascii="SimSun" w:eastAsia="SimSun" w:hAnsi="SimSun" w:cs="SimSun" w:hint="eastAsia"/>
          <w:b/>
          <w:color w:val="222222"/>
          <w:sz w:val="24"/>
          <w:szCs w:val="24"/>
        </w:rPr>
        <w:t>表</w:t>
      </w:r>
      <w:r w:rsidRPr="00DB3E83">
        <w:rPr>
          <w:b/>
          <w:color w:val="222222"/>
          <w:sz w:val="24"/>
          <w:szCs w:val="24"/>
        </w:rPr>
        <w:t>4.</w:t>
      </w:r>
      <w:r w:rsidRPr="00DB3E83">
        <w:rPr>
          <w:rFonts w:ascii="SimSun" w:eastAsia="SimSun" w:hAnsi="SimSun" w:cs="SimSun" w:hint="eastAsia"/>
          <w:b/>
          <w:color w:val="222222"/>
          <w:sz w:val="24"/>
          <w:szCs w:val="24"/>
        </w:rPr>
        <w:t>工发组织经调整的</w:t>
      </w:r>
      <w:r w:rsidR="00DB3E83" w:rsidRPr="00DB3E83">
        <w:rPr>
          <w:b/>
          <w:color w:val="222222"/>
          <w:sz w:val="24"/>
          <w:szCs w:val="24"/>
        </w:rPr>
        <w:t>2020-2022</w:t>
      </w:r>
      <w:r w:rsidR="00DB3E83" w:rsidRPr="00DB3E83">
        <w:rPr>
          <w:rFonts w:ascii="SimSun" w:eastAsia="SimSun" w:hAnsi="SimSun" w:cs="SimSun" w:hint="eastAsia"/>
          <w:b/>
          <w:color w:val="222222"/>
          <w:sz w:val="24"/>
          <w:szCs w:val="24"/>
        </w:rPr>
        <w:t>年</w:t>
      </w:r>
      <w:r w:rsidRPr="00DB3E83">
        <w:rPr>
          <w:rFonts w:ascii="SimSun" w:eastAsia="SimSun" w:hAnsi="SimSun" w:cs="SimSun" w:hint="eastAsia"/>
          <w:b/>
          <w:color w:val="222222"/>
          <w:sz w:val="24"/>
          <w:szCs w:val="24"/>
        </w:rPr>
        <w:t>业务计划的资源分配</w:t>
      </w:r>
      <w:r w:rsidR="00DB3E83">
        <w:rPr>
          <w:rFonts w:ascii="SimSun" w:eastAsia="SimSun" w:hAnsi="SimSun" w:cs="SimSun" w:hint="eastAsia"/>
          <w:b/>
          <w:color w:val="222222"/>
          <w:sz w:val="24"/>
          <w:szCs w:val="24"/>
        </w:rPr>
        <w:t>情况</w:t>
      </w:r>
      <w:r w:rsidRPr="00DB3E83">
        <w:rPr>
          <w:rFonts w:ascii="SimSun" w:eastAsia="SimSun" w:hAnsi="SimSun" w:cs="SimSun" w:hint="eastAsia"/>
          <w:b/>
          <w:color w:val="222222"/>
          <w:sz w:val="24"/>
          <w:szCs w:val="24"/>
        </w:rPr>
        <w:t>（</w:t>
      </w:r>
      <w:r w:rsidRPr="00DB3E83">
        <w:rPr>
          <w:b/>
          <w:color w:val="222222"/>
          <w:sz w:val="24"/>
          <w:szCs w:val="24"/>
        </w:rPr>
        <w:t>000</w:t>
      </w:r>
      <w:r w:rsidRPr="00DB3E83">
        <w:rPr>
          <w:rFonts w:ascii="SimSun" w:eastAsia="SimSun" w:hAnsi="SimSun" w:cs="SimSun" w:hint="eastAsia"/>
          <w:b/>
          <w:color w:val="222222"/>
          <w:sz w:val="24"/>
          <w:szCs w:val="24"/>
        </w:rPr>
        <w:t>美元）</w:t>
      </w:r>
      <w:r w:rsidR="00DB3E83" w:rsidRPr="00811198">
        <w:rPr>
          <w:b/>
          <w:sz w:val="24"/>
          <w:szCs w:val="24"/>
          <w:lang w:val="en-CA"/>
        </w:rPr>
        <w:t>*</w:t>
      </w:r>
    </w:p>
    <w:p w:rsidR="007C7558" w:rsidRPr="00DB3E83" w:rsidRDefault="007C7558" w:rsidP="00360574">
      <w:pPr>
        <w:pStyle w:val="HTMLPreformatted"/>
        <w:keepNext/>
        <w:keepLines/>
        <w:shd w:val="clear" w:color="auto" w:fill="F8F9FA"/>
        <w:spacing w:line="213" w:lineRule="atLeast"/>
        <w:rPr>
          <w:rFonts w:ascii="inherit" w:hAnsi="inherit"/>
          <w:b/>
          <w:color w:val="222222"/>
          <w:sz w:val="24"/>
          <w:szCs w:val="24"/>
        </w:rPr>
      </w:pPr>
    </w:p>
    <w:tbl>
      <w:tblPr>
        <w:tblW w:w="9351" w:type="dxa"/>
        <w:tblLook w:val="04A0" w:firstRow="1" w:lastRow="0" w:firstColumn="1" w:lastColumn="0" w:noHBand="0" w:noVBand="1"/>
      </w:tblPr>
      <w:tblGrid>
        <w:gridCol w:w="3397"/>
        <w:gridCol w:w="1134"/>
        <w:gridCol w:w="1134"/>
        <w:gridCol w:w="1134"/>
        <w:gridCol w:w="1276"/>
        <w:gridCol w:w="1276"/>
      </w:tblGrid>
      <w:tr w:rsidR="007C7558" w:rsidRPr="00811198" w:rsidTr="00DC4926">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center"/>
              <w:rPr>
                <w:b/>
                <w:bCs/>
                <w:sz w:val="20"/>
                <w:szCs w:val="20"/>
                <w:lang w:val="en-CA"/>
              </w:rPr>
            </w:pPr>
            <w:r w:rsidRPr="004B7E2F">
              <w:rPr>
                <w:b/>
                <w:bCs/>
                <w:sz w:val="20"/>
                <w:szCs w:val="20"/>
                <w:lang w:val="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7C7558" w:rsidRPr="004B7E2F" w:rsidRDefault="007C7558" w:rsidP="00360574">
            <w:pPr>
              <w:keepNext/>
              <w:keepLines/>
              <w:jc w:val="center"/>
              <w:rPr>
                <w:b/>
                <w:bCs/>
                <w:sz w:val="20"/>
                <w:szCs w:val="20"/>
                <w:lang w:val="en-CA" w:eastAsia="en-CA"/>
              </w:rPr>
            </w:pPr>
            <w:r w:rsidRPr="004B7E2F">
              <w:rPr>
                <w:b/>
                <w:bCs/>
                <w:sz w:val="20"/>
                <w:szCs w:val="20"/>
                <w:lang w:val="en-CA" w:eastAsia="en-CA"/>
              </w:rPr>
              <w:t>2020</w:t>
            </w:r>
            <w:r w:rsidR="00DB3E83" w:rsidRPr="004B7E2F">
              <w:rPr>
                <w:b/>
                <w:bCs/>
                <w:sz w:val="20"/>
                <w:szCs w:val="20"/>
                <w:lang w:val="en-CA" w:eastAsia="en-CA"/>
              </w:rPr>
              <w:t>年</w:t>
            </w:r>
          </w:p>
        </w:tc>
        <w:tc>
          <w:tcPr>
            <w:tcW w:w="1134" w:type="dxa"/>
            <w:tcBorders>
              <w:top w:val="single" w:sz="4" w:space="0" w:color="auto"/>
              <w:left w:val="nil"/>
              <w:bottom w:val="single" w:sz="4" w:space="0" w:color="auto"/>
              <w:right w:val="single" w:sz="4" w:space="0" w:color="auto"/>
            </w:tcBorders>
            <w:shd w:val="clear" w:color="auto" w:fill="auto"/>
            <w:noWrap/>
            <w:hideMark/>
          </w:tcPr>
          <w:p w:rsidR="007C7558" w:rsidRPr="004B7E2F" w:rsidRDefault="007C7558" w:rsidP="00360574">
            <w:pPr>
              <w:keepNext/>
              <w:keepLines/>
              <w:jc w:val="center"/>
              <w:rPr>
                <w:b/>
                <w:bCs/>
                <w:sz w:val="20"/>
                <w:szCs w:val="20"/>
                <w:lang w:val="en-CA" w:eastAsia="en-CA"/>
              </w:rPr>
            </w:pPr>
            <w:r w:rsidRPr="004B7E2F">
              <w:rPr>
                <w:b/>
                <w:bCs/>
                <w:sz w:val="20"/>
                <w:szCs w:val="20"/>
                <w:lang w:val="en-CA" w:eastAsia="en-CA"/>
              </w:rPr>
              <w:t>2021</w:t>
            </w:r>
            <w:r w:rsidR="00DB3E83" w:rsidRPr="004B7E2F">
              <w:rPr>
                <w:b/>
                <w:bCs/>
                <w:sz w:val="20"/>
                <w:szCs w:val="20"/>
                <w:lang w:val="en-CA" w:eastAsia="en-CA"/>
              </w:rPr>
              <w:t>年</w:t>
            </w:r>
          </w:p>
        </w:tc>
        <w:tc>
          <w:tcPr>
            <w:tcW w:w="1134" w:type="dxa"/>
            <w:tcBorders>
              <w:top w:val="single" w:sz="4" w:space="0" w:color="auto"/>
              <w:left w:val="nil"/>
              <w:bottom w:val="single" w:sz="4" w:space="0" w:color="auto"/>
              <w:right w:val="single" w:sz="4" w:space="0" w:color="auto"/>
            </w:tcBorders>
            <w:shd w:val="clear" w:color="auto" w:fill="auto"/>
            <w:noWrap/>
            <w:hideMark/>
          </w:tcPr>
          <w:p w:rsidR="007C7558" w:rsidRPr="004B7E2F" w:rsidRDefault="007C7558" w:rsidP="00360574">
            <w:pPr>
              <w:keepNext/>
              <w:keepLines/>
              <w:jc w:val="center"/>
              <w:rPr>
                <w:b/>
                <w:bCs/>
                <w:sz w:val="20"/>
                <w:szCs w:val="20"/>
                <w:lang w:val="en-CA" w:eastAsia="en-CA"/>
              </w:rPr>
            </w:pPr>
            <w:r w:rsidRPr="004B7E2F">
              <w:rPr>
                <w:b/>
                <w:bCs/>
                <w:sz w:val="20"/>
                <w:szCs w:val="20"/>
                <w:lang w:val="en-CA" w:eastAsia="en-CA"/>
              </w:rPr>
              <w:t>2022</w:t>
            </w:r>
            <w:r w:rsidR="00DB3E83" w:rsidRPr="004B7E2F">
              <w:rPr>
                <w:b/>
                <w:bCs/>
                <w:sz w:val="20"/>
                <w:szCs w:val="20"/>
                <w:lang w:val="en-CA" w:eastAsia="en-CA"/>
              </w:rPr>
              <w:t>年</w:t>
            </w:r>
          </w:p>
        </w:tc>
        <w:tc>
          <w:tcPr>
            <w:tcW w:w="1276" w:type="dxa"/>
            <w:tcBorders>
              <w:top w:val="single" w:sz="4" w:space="0" w:color="auto"/>
              <w:left w:val="nil"/>
              <w:bottom w:val="single" w:sz="4" w:space="0" w:color="auto"/>
              <w:right w:val="single" w:sz="4" w:space="0" w:color="auto"/>
            </w:tcBorders>
            <w:shd w:val="clear" w:color="auto" w:fill="auto"/>
            <w:noWrap/>
            <w:hideMark/>
          </w:tcPr>
          <w:p w:rsidR="007C7558" w:rsidRPr="004B7E2F" w:rsidRDefault="00DB3E83" w:rsidP="00360574">
            <w:pPr>
              <w:keepNext/>
              <w:keepLines/>
              <w:jc w:val="center"/>
              <w:rPr>
                <w:b/>
                <w:bCs/>
                <w:sz w:val="20"/>
                <w:szCs w:val="20"/>
                <w:lang w:val="en-CA" w:eastAsia="en-CA"/>
              </w:rPr>
            </w:pPr>
            <w:r w:rsidRPr="004B7E2F">
              <w:rPr>
                <w:rFonts w:hint="eastAsia"/>
                <w:b/>
                <w:bCs/>
                <w:sz w:val="20"/>
                <w:szCs w:val="20"/>
                <w:lang w:val="en-CA"/>
              </w:rPr>
              <w:t>共计</w:t>
            </w:r>
            <w:r w:rsidR="007C7558" w:rsidRPr="004B7E2F">
              <w:rPr>
                <w:b/>
                <w:bCs/>
                <w:sz w:val="20"/>
                <w:szCs w:val="20"/>
                <w:lang w:val="en-CA" w:eastAsia="en-CA"/>
              </w:rPr>
              <w:t>(2020–2022</w:t>
            </w:r>
            <w:r w:rsidRPr="004B7E2F">
              <w:rPr>
                <w:b/>
                <w:bCs/>
                <w:sz w:val="20"/>
                <w:szCs w:val="20"/>
                <w:lang w:val="en-CA" w:eastAsia="en-CA"/>
              </w:rPr>
              <w:t>年</w:t>
            </w:r>
            <w:r w:rsidR="007C7558" w:rsidRPr="004B7E2F">
              <w:rPr>
                <w:b/>
                <w:bCs/>
                <w:sz w:val="20"/>
                <w:szCs w:val="20"/>
                <w:lang w:val="en-CA" w:eastAsia="en-CA"/>
              </w:rPr>
              <w:t>)</w:t>
            </w:r>
          </w:p>
        </w:tc>
        <w:tc>
          <w:tcPr>
            <w:tcW w:w="1276" w:type="dxa"/>
            <w:tcBorders>
              <w:top w:val="single" w:sz="4" w:space="0" w:color="auto"/>
              <w:left w:val="nil"/>
              <w:bottom w:val="single" w:sz="4" w:space="0" w:color="auto"/>
              <w:right w:val="single" w:sz="4" w:space="0" w:color="auto"/>
            </w:tcBorders>
            <w:shd w:val="clear" w:color="auto" w:fill="auto"/>
            <w:noWrap/>
            <w:hideMark/>
          </w:tcPr>
          <w:p w:rsidR="007C7558" w:rsidRPr="004B7E2F" w:rsidRDefault="007C7558" w:rsidP="00360574">
            <w:pPr>
              <w:keepNext/>
              <w:keepLines/>
              <w:jc w:val="center"/>
              <w:rPr>
                <w:b/>
                <w:bCs/>
                <w:sz w:val="20"/>
                <w:szCs w:val="20"/>
                <w:lang w:val="en-CA" w:eastAsia="en-CA"/>
              </w:rPr>
            </w:pPr>
            <w:r w:rsidRPr="004B7E2F">
              <w:rPr>
                <w:b/>
                <w:bCs/>
                <w:sz w:val="20"/>
                <w:szCs w:val="20"/>
                <w:lang w:val="en-CA" w:eastAsia="en-CA"/>
              </w:rPr>
              <w:t>2022</w:t>
            </w:r>
            <w:r w:rsidR="00DB3E83" w:rsidRPr="004B7E2F">
              <w:rPr>
                <w:b/>
                <w:bCs/>
                <w:sz w:val="20"/>
                <w:szCs w:val="20"/>
                <w:lang w:val="en-CA" w:eastAsia="en-CA"/>
              </w:rPr>
              <w:t>年后共计</w:t>
            </w:r>
          </w:p>
        </w:tc>
      </w:tr>
      <w:tr w:rsidR="007C7558" w:rsidRPr="00811198" w:rsidTr="00DC4926">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558" w:rsidRPr="00885967" w:rsidRDefault="00DB3E83" w:rsidP="00360574">
            <w:pPr>
              <w:keepNext/>
              <w:keepLines/>
              <w:jc w:val="left"/>
              <w:rPr>
                <w:b/>
                <w:bCs/>
                <w:sz w:val="20"/>
                <w:szCs w:val="20"/>
                <w:lang w:val="en-CA"/>
              </w:rPr>
            </w:pPr>
            <w:r w:rsidRPr="004B7E2F">
              <w:rPr>
                <w:rFonts w:hint="eastAsia"/>
                <w:b/>
                <w:bCs/>
                <w:sz w:val="20"/>
                <w:szCs w:val="20"/>
                <w:lang w:val="en-CA"/>
              </w:rPr>
              <w:t xml:space="preserve"> </w:t>
            </w:r>
            <w:r w:rsidR="007C7558" w:rsidRPr="004B7E2F">
              <w:rPr>
                <w:sz w:val="20"/>
                <w:szCs w:val="20"/>
              </w:rPr>
              <w:t xml:space="preserve"> </w:t>
            </w:r>
            <w:r w:rsidR="007C7558" w:rsidRPr="004B7E2F">
              <w:rPr>
                <w:sz w:val="20"/>
                <w:szCs w:val="20"/>
              </w:rPr>
              <w:br/>
            </w:r>
            <w:r w:rsidR="007C7558" w:rsidRPr="00885967">
              <w:rPr>
                <w:rFonts w:ascii="Arial" w:hAnsi="Arial" w:cs="Arial" w:hint="eastAsia"/>
                <w:b/>
                <w:color w:val="222222"/>
                <w:sz w:val="20"/>
                <w:szCs w:val="20"/>
                <w:shd w:val="clear" w:color="auto" w:fill="F8F9FA"/>
              </w:rPr>
              <w:t>氟氯烃活动</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 xml:space="preserve"> </w:t>
            </w:r>
            <w:r w:rsidRPr="004B7E2F">
              <w:rPr>
                <w:sz w:val="20"/>
                <w:szCs w:val="20"/>
                <w:lang w:val="en-CA"/>
              </w:rPr>
              <w:t>已</w:t>
            </w:r>
            <w:r w:rsidR="007C7558" w:rsidRPr="004B7E2F">
              <w:rPr>
                <w:rFonts w:hint="eastAsia"/>
                <w:sz w:val="20"/>
                <w:szCs w:val="20"/>
                <w:lang w:val="en-CA"/>
              </w:rPr>
              <w:t>核准</w:t>
            </w:r>
            <w:r w:rsidRPr="004B7E2F">
              <w:rPr>
                <w:rFonts w:hint="eastAsia"/>
                <w:sz w:val="20"/>
                <w:szCs w:val="20"/>
                <w:lang w:val="en-CA"/>
              </w:rPr>
              <w:t>的氟氯烃淘汰管理计划</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46,082</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40,797</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35,080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121,958</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61,834</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 xml:space="preserve"> </w:t>
            </w:r>
            <w:r w:rsidR="007C7558" w:rsidRPr="004B7E2F">
              <w:rPr>
                <w:rFonts w:hint="eastAsia"/>
                <w:sz w:val="20"/>
                <w:szCs w:val="20"/>
                <w:lang w:val="en-CA"/>
              </w:rPr>
              <w:t>氟氯烃淘汰管理计划第一阶段</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196</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350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546</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 xml:space="preserve"> </w:t>
            </w:r>
            <w:r w:rsidR="007C7558" w:rsidRPr="004B7E2F">
              <w:rPr>
                <w:rFonts w:hint="eastAsia"/>
                <w:sz w:val="20"/>
                <w:szCs w:val="20"/>
                <w:lang w:val="en-CA"/>
              </w:rPr>
              <w:t>氟氯烃淘汰管理计划项目编制</w:t>
            </w:r>
            <w:r w:rsidR="007C7558" w:rsidRPr="004B7E2F">
              <w:rPr>
                <w:rFonts w:hint="eastAsia"/>
                <w:sz w:val="20"/>
                <w:szCs w:val="20"/>
                <w:lang w:val="en-CA"/>
              </w:rPr>
              <w:t>-</w:t>
            </w:r>
            <w:r w:rsidR="007C7558" w:rsidRPr="004B7E2F">
              <w:rPr>
                <w:rFonts w:hint="eastAsia"/>
                <w:sz w:val="20"/>
                <w:szCs w:val="20"/>
                <w:lang w:val="en-CA"/>
              </w:rPr>
              <w:t>第二阶段</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227</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253</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479</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 xml:space="preserve"> </w:t>
            </w:r>
            <w:r w:rsidR="007C7558" w:rsidRPr="004B7E2F">
              <w:rPr>
                <w:sz w:val="20"/>
                <w:szCs w:val="20"/>
                <w:lang w:val="en-CA"/>
              </w:rPr>
              <w:t xml:space="preserve"> </w:t>
            </w:r>
            <w:r w:rsidR="007C7558" w:rsidRPr="004B7E2F">
              <w:rPr>
                <w:rFonts w:hint="eastAsia"/>
                <w:sz w:val="20"/>
                <w:szCs w:val="20"/>
                <w:lang w:val="en-CA"/>
              </w:rPr>
              <w:t>氟氯烃淘汰管理计划第二阶段</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4,591</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5,993</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6,178</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16,762</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44,896</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 xml:space="preserve"> </w:t>
            </w:r>
            <w:r w:rsidR="007C7558" w:rsidRPr="004B7E2F">
              <w:rPr>
                <w:rFonts w:hint="eastAsia"/>
                <w:sz w:val="20"/>
                <w:szCs w:val="20"/>
                <w:lang w:val="en-CA"/>
              </w:rPr>
              <w:t>氟氯烃淘汰管理计划项目编制</w:t>
            </w:r>
            <w:r w:rsidR="007C7558" w:rsidRPr="004B7E2F">
              <w:rPr>
                <w:rFonts w:hint="eastAsia"/>
                <w:sz w:val="20"/>
                <w:szCs w:val="20"/>
                <w:lang w:val="en-CA"/>
              </w:rPr>
              <w:t>-</w:t>
            </w:r>
            <w:r w:rsidR="007C7558" w:rsidRPr="004B7E2F">
              <w:rPr>
                <w:rFonts w:hint="eastAsia"/>
                <w:sz w:val="20"/>
                <w:szCs w:val="20"/>
                <w:lang w:val="en-CA"/>
              </w:rPr>
              <w:t>第三阶段</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246</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257</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503</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 xml:space="preserve"> </w:t>
            </w:r>
            <w:r w:rsidR="007C7558" w:rsidRPr="004B7E2F">
              <w:rPr>
                <w:rFonts w:hint="eastAsia"/>
                <w:sz w:val="20"/>
                <w:szCs w:val="20"/>
                <w:lang w:val="en-CA"/>
              </w:rPr>
              <w:t>氟氯烃淘汰管理计划第三阶段</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60</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87</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147</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343</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eastAsia="en-CA"/>
              </w:rPr>
            </w:pPr>
            <w:r w:rsidRPr="004B7E2F">
              <w:rPr>
                <w:rFonts w:hint="eastAsia"/>
                <w:sz w:val="20"/>
                <w:szCs w:val="20"/>
                <w:lang w:val="en-CA"/>
              </w:rPr>
              <w:t>氟氯烃技术援助</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left"/>
              <w:rPr>
                <w:b/>
                <w:bCs/>
                <w:sz w:val="20"/>
                <w:szCs w:val="20"/>
                <w:lang w:val="en-CA" w:eastAsia="en-CA"/>
              </w:rPr>
            </w:pPr>
            <w:r w:rsidRPr="004B7E2F">
              <w:rPr>
                <w:b/>
                <w:bCs/>
                <w:sz w:val="20"/>
                <w:szCs w:val="20"/>
                <w:lang w:val="en-CA" w:eastAsia="en-CA"/>
              </w:rPr>
              <w:t xml:space="preserve">   </w:t>
            </w:r>
            <w:r w:rsidR="00DB3E83" w:rsidRPr="004B7E2F">
              <w:rPr>
                <w:rFonts w:hint="eastAsia"/>
                <w:b/>
                <w:bCs/>
                <w:sz w:val="20"/>
                <w:szCs w:val="20"/>
                <w:lang w:val="en-CA"/>
              </w:rPr>
              <w:t xml:space="preserve"> </w:t>
            </w:r>
            <w:r w:rsidR="00DB3E83" w:rsidRPr="004B7E2F">
              <w:rPr>
                <w:rFonts w:hint="eastAsia"/>
                <w:b/>
                <w:sz w:val="20"/>
                <w:szCs w:val="20"/>
                <w:lang w:val="en-CA"/>
              </w:rPr>
              <w:t>氟氯烃活动</w:t>
            </w:r>
            <w:r w:rsidR="00DB3E83" w:rsidRPr="004B7E2F">
              <w:rPr>
                <w:rFonts w:hint="eastAsia"/>
                <w:b/>
                <w:bCs/>
                <w:sz w:val="20"/>
                <w:szCs w:val="20"/>
                <w:lang w:val="en-CA"/>
              </w:rPr>
              <w:t>小计</w:t>
            </w:r>
            <w:r w:rsidRPr="004B7E2F">
              <w:rPr>
                <w:b/>
                <w:bCs/>
                <w:sz w:val="20"/>
                <w:szCs w:val="20"/>
                <w:lang w:val="en-CA" w:eastAsia="en-CA"/>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51,342</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47,360</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41,694</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140,396</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107,074</w:t>
            </w:r>
          </w:p>
        </w:tc>
      </w:tr>
      <w:tr w:rsidR="007C7558" w:rsidRPr="00811198" w:rsidTr="00DC4926">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b/>
                <w:bCs/>
                <w:sz w:val="20"/>
                <w:szCs w:val="20"/>
                <w:lang w:val="en-CA"/>
              </w:rPr>
            </w:pPr>
            <w:r w:rsidRPr="004B7E2F">
              <w:rPr>
                <w:rFonts w:hint="eastAsia"/>
                <w:b/>
                <w:bCs/>
                <w:sz w:val="20"/>
                <w:szCs w:val="20"/>
                <w:lang w:val="en-CA"/>
              </w:rPr>
              <w:t xml:space="preserve"> </w:t>
            </w:r>
            <w:r w:rsidR="007C7558" w:rsidRPr="004B7E2F">
              <w:rPr>
                <w:sz w:val="20"/>
                <w:szCs w:val="20"/>
              </w:rPr>
              <w:t xml:space="preserve"> </w:t>
            </w:r>
            <w:r w:rsidR="007C7558" w:rsidRPr="004B7E2F">
              <w:rPr>
                <w:sz w:val="20"/>
                <w:szCs w:val="20"/>
              </w:rPr>
              <w:br/>
            </w:r>
            <w:r w:rsidR="007C7558" w:rsidRPr="004B7E2F">
              <w:rPr>
                <w:rFonts w:ascii="Arial" w:hAnsi="Arial" w:cs="Arial"/>
                <w:b/>
                <w:color w:val="222222"/>
                <w:sz w:val="20"/>
                <w:szCs w:val="20"/>
                <w:shd w:val="clear" w:color="auto" w:fill="F8F9FA"/>
              </w:rPr>
              <w:t>氢氟碳化</w:t>
            </w:r>
            <w:r w:rsidR="007C7558" w:rsidRPr="004B7E2F">
              <w:rPr>
                <w:rFonts w:ascii="SimSun" w:eastAsia="SimSun" w:hAnsi="SimSun" w:cs="SimSun" w:hint="eastAsia"/>
                <w:b/>
                <w:color w:val="222222"/>
                <w:sz w:val="20"/>
                <w:szCs w:val="20"/>
                <w:shd w:val="clear" w:color="auto" w:fill="F8F9FA"/>
              </w:rPr>
              <w:t>物</w:t>
            </w:r>
            <w:r w:rsidR="007C7558" w:rsidRPr="004B7E2F">
              <w:rPr>
                <w:rFonts w:hint="eastAsia"/>
                <w:b/>
                <w:bCs/>
                <w:sz w:val="20"/>
                <w:szCs w:val="20"/>
                <w:lang w:val="en-CA"/>
              </w:rPr>
              <w:t>活动</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 xml:space="preserve"> </w:t>
            </w:r>
            <w:r w:rsidR="007C7558" w:rsidRPr="004B7E2F">
              <w:rPr>
                <w:rFonts w:ascii="Arial" w:hAnsi="Arial" w:cs="Arial"/>
                <w:color w:val="222222"/>
                <w:sz w:val="20"/>
                <w:szCs w:val="20"/>
                <w:shd w:val="clear" w:color="auto" w:fill="F8F9FA"/>
              </w:rPr>
              <w:t>氢氟碳化</w:t>
            </w:r>
            <w:r w:rsidR="007C7558" w:rsidRPr="004B7E2F">
              <w:rPr>
                <w:rFonts w:ascii="SimSun" w:eastAsia="SimSun" w:hAnsi="SimSun" w:cs="SimSun" w:hint="eastAsia"/>
                <w:color w:val="222222"/>
                <w:sz w:val="20"/>
                <w:szCs w:val="20"/>
                <w:shd w:val="clear" w:color="auto" w:fill="F8F9FA"/>
              </w:rPr>
              <w:t>物-投资</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1,819</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1,819</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 xml:space="preserve"> </w:t>
            </w:r>
            <w:r w:rsidRPr="004B7E2F">
              <w:rPr>
                <w:sz w:val="20"/>
                <w:szCs w:val="20"/>
                <w:lang w:val="en-CA"/>
              </w:rPr>
              <w:t>逐渐减少</w:t>
            </w:r>
            <w:r w:rsidR="007C7558" w:rsidRPr="004B7E2F">
              <w:rPr>
                <w:rFonts w:ascii="Arial" w:hAnsi="Arial" w:cs="Arial"/>
                <w:color w:val="222222"/>
                <w:sz w:val="20"/>
                <w:szCs w:val="20"/>
                <w:shd w:val="clear" w:color="auto" w:fill="F8F9FA"/>
              </w:rPr>
              <w:t>氢氟碳化</w:t>
            </w:r>
            <w:r w:rsidR="007C7558" w:rsidRPr="004B7E2F">
              <w:rPr>
                <w:rFonts w:ascii="SimSun" w:eastAsia="SimSun" w:hAnsi="SimSun" w:cs="SimSun" w:hint="eastAsia"/>
                <w:color w:val="222222"/>
                <w:sz w:val="20"/>
                <w:szCs w:val="20"/>
                <w:shd w:val="clear" w:color="auto" w:fill="F8F9FA"/>
              </w:rPr>
              <w:t>物</w:t>
            </w:r>
            <w:r w:rsidR="007C7558" w:rsidRPr="004B7E2F">
              <w:rPr>
                <w:rFonts w:hint="eastAsia"/>
                <w:sz w:val="20"/>
                <w:szCs w:val="20"/>
                <w:lang w:val="en-CA"/>
              </w:rPr>
              <w:t>-</w:t>
            </w:r>
            <w:r w:rsidR="007C7558" w:rsidRPr="004B7E2F">
              <w:rPr>
                <w:rFonts w:hint="eastAsia"/>
                <w:sz w:val="20"/>
                <w:szCs w:val="20"/>
                <w:lang w:val="en-CA"/>
              </w:rPr>
              <w:t>项目编制</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547</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225</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772</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left"/>
              <w:rPr>
                <w:b/>
                <w:bCs/>
                <w:sz w:val="20"/>
                <w:szCs w:val="20"/>
                <w:lang w:val="en-CA" w:eastAsia="en-CA"/>
              </w:rPr>
            </w:pPr>
            <w:r w:rsidRPr="004B7E2F">
              <w:rPr>
                <w:b/>
                <w:bCs/>
                <w:sz w:val="20"/>
                <w:szCs w:val="20"/>
                <w:lang w:val="en-CA" w:eastAsia="en-CA"/>
              </w:rPr>
              <w:t xml:space="preserve">   </w:t>
            </w:r>
            <w:r w:rsidR="00DB3E83" w:rsidRPr="004B7E2F">
              <w:rPr>
                <w:rFonts w:hint="eastAsia"/>
                <w:b/>
                <w:bCs/>
                <w:sz w:val="20"/>
                <w:szCs w:val="20"/>
                <w:lang w:val="en-CA"/>
              </w:rPr>
              <w:t xml:space="preserve"> </w:t>
            </w:r>
            <w:r w:rsidRPr="004B7E2F">
              <w:rPr>
                <w:rFonts w:ascii="Arial" w:hAnsi="Arial" w:cs="Arial"/>
                <w:b/>
                <w:color w:val="222222"/>
                <w:sz w:val="20"/>
                <w:szCs w:val="20"/>
                <w:shd w:val="clear" w:color="auto" w:fill="F8F9FA"/>
              </w:rPr>
              <w:t>氢氟碳化</w:t>
            </w:r>
            <w:r w:rsidRPr="004B7E2F">
              <w:rPr>
                <w:rFonts w:ascii="SimSun" w:eastAsia="SimSun" w:hAnsi="SimSun" w:cs="SimSun" w:hint="eastAsia"/>
                <w:b/>
                <w:color w:val="222222"/>
                <w:sz w:val="20"/>
                <w:szCs w:val="20"/>
                <w:shd w:val="clear" w:color="auto" w:fill="F8F9FA"/>
              </w:rPr>
              <w:t>物</w:t>
            </w:r>
            <w:r w:rsidRPr="004B7E2F">
              <w:rPr>
                <w:rFonts w:hint="eastAsia"/>
                <w:b/>
                <w:bCs/>
                <w:sz w:val="20"/>
                <w:szCs w:val="20"/>
                <w:lang w:val="en-CA"/>
              </w:rPr>
              <w:t>活动小计</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2,366</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225</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2,591</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0</w:t>
            </w:r>
          </w:p>
        </w:tc>
      </w:tr>
      <w:tr w:rsidR="007C7558" w:rsidRPr="00811198" w:rsidTr="00DC4926">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b/>
                <w:bCs/>
                <w:sz w:val="20"/>
                <w:szCs w:val="20"/>
                <w:lang w:val="en-CA"/>
              </w:rPr>
            </w:pPr>
            <w:r w:rsidRPr="004B7E2F">
              <w:rPr>
                <w:rFonts w:hint="eastAsia"/>
                <w:b/>
                <w:bCs/>
                <w:sz w:val="20"/>
                <w:szCs w:val="20"/>
                <w:lang w:val="en-CA"/>
              </w:rPr>
              <w:t xml:space="preserve"> </w:t>
            </w:r>
            <w:r w:rsidR="007C7558" w:rsidRPr="004B7E2F">
              <w:rPr>
                <w:rFonts w:hint="eastAsia"/>
                <w:b/>
                <w:bCs/>
                <w:sz w:val="20"/>
                <w:szCs w:val="20"/>
                <w:lang w:val="en-CA"/>
              </w:rPr>
              <w:t>标准活动</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sz w:val="20"/>
                <w:szCs w:val="20"/>
                <w:lang w:val="en-CA"/>
              </w:rPr>
            </w:pPr>
            <w:r w:rsidRPr="004B7E2F">
              <w:rPr>
                <w:rFonts w:hint="eastAsia"/>
                <w:sz w:val="20"/>
                <w:szCs w:val="20"/>
                <w:lang w:val="en-CA"/>
              </w:rPr>
              <w:t>体制强化</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1,687</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1,186</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1,687</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4,560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left"/>
              <w:rPr>
                <w:sz w:val="20"/>
                <w:szCs w:val="20"/>
                <w:lang w:val="en-CA"/>
              </w:rPr>
            </w:pPr>
            <w:r w:rsidRPr="004B7E2F">
              <w:rPr>
                <w:rFonts w:hint="eastAsia"/>
                <w:sz w:val="20"/>
                <w:szCs w:val="20"/>
                <w:lang w:val="en-CA"/>
              </w:rPr>
              <w:t>核心单位</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2,113</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2,128</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2,143</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6,384</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sz w:val="20"/>
                <w:szCs w:val="20"/>
                <w:lang w:val="en-CA" w:eastAsia="en-CA"/>
              </w:rPr>
            </w:pPr>
            <w:r w:rsidRPr="004B7E2F">
              <w:rPr>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left"/>
              <w:rPr>
                <w:b/>
                <w:bCs/>
                <w:sz w:val="20"/>
                <w:szCs w:val="20"/>
                <w:lang w:val="en-CA"/>
              </w:rPr>
            </w:pPr>
            <w:r w:rsidRPr="004B7E2F">
              <w:rPr>
                <w:b/>
                <w:bCs/>
                <w:sz w:val="20"/>
                <w:szCs w:val="20"/>
                <w:lang w:val="en-CA" w:eastAsia="en-CA"/>
              </w:rPr>
              <w:t xml:space="preserve">   </w:t>
            </w:r>
            <w:r w:rsidR="00DB3E83" w:rsidRPr="004B7E2F">
              <w:rPr>
                <w:rFonts w:hint="eastAsia"/>
                <w:b/>
                <w:bCs/>
                <w:sz w:val="20"/>
                <w:szCs w:val="20"/>
                <w:lang w:val="en-CA"/>
              </w:rPr>
              <w:t xml:space="preserve"> </w:t>
            </w:r>
            <w:r w:rsidRPr="004B7E2F">
              <w:rPr>
                <w:rFonts w:hint="eastAsia"/>
                <w:b/>
                <w:bCs/>
                <w:sz w:val="20"/>
                <w:szCs w:val="20"/>
                <w:lang w:val="en-CA"/>
              </w:rPr>
              <w:t>标准活动小计</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3,800</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3,314</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3,830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10,944</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0</w:t>
            </w:r>
          </w:p>
        </w:tc>
      </w:tr>
      <w:tr w:rsidR="007C7558" w:rsidRPr="00811198" w:rsidTr="00DC4926">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C7558" w:rsidRPr="004B7E2F" w:rsidRDefault="00DB3E83" w:rsidP="00360574">
            <w:pPr>
              <w:keepNext/>
              <w:keepLines/>
              <w:jc w:val="left"/>
              <w:rPr>
                <w:b/>
                <w:bCs/>
                <w:sz w:val="20"/>
                <w:szCs w:val="20"/>
                <w:lang w:val="en-CA"/>
              </w:rPr>
            </w:pPr>
            <w:r w:rsidRPr="004B7E2F">
              <w:rPr>
                <w:rFonts w:hint="eastAsia"/>
                <w:b/>
                <w:bCs/>
                <w:sz w:val="20"/>
                <w:szCs w:val="20"/>
                <w:lang w:val="en-CA"/>
              </w:rPr>
              <w:t xml:space="preserve"> </w:t>
            </w:r>
            <w:r w:rsidR="007C7558" w:rsidRPr="004B7E2F">
              <w:rPr>
                <w:rFonts w:hint="eastAsia"/>
                <w:b/>
                <w:bCs/>
                <w:sz w:val="20"/>
                <w:szCs w:val="20"/>
                <w:lang w:val="en-CA"/>
              </w:rPr>
              <w:t>总计</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57,508</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50,899</w:t>
            </w:r>
          </w:p>
        </w:tc>
        <w:tc>
          <w:tcPr>
            <w:tcW w:w="1134"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45,524</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153,930</w:t>
            </w:r>
          </w:p>
        </w:tc>
        <w:tc>
          <w:tcPr>
            <w:tcW w:w="1276" w:type="dxa"/>
            <w:tcBorders>
              <w:top w:val="nil"/>
              <w:left w:val="nil"/>
              <w:bottom w:val="single" w:sz="4" w:space="0" w:color="auto"/>
              <w:right w:val="single" w:sz="4" w:space="0" w:color="auto"/>
            </w:tcBorders>
            <w:shd w:val="clear" w:color="auto" w:fill="auto"/>
            <w:noWrap/>
            <w:vAlign w:val="center"/>
            <w:hideMark/>
          </w:tcPr>
          <w:p w:rsidR="007C7558" w:rsidRPr="004B7E2F" w:rsidRDefault="007C7558" w:rsidP="00360574">
            <w:pPr>
              <w:keepNext/>
              <w:keepLines/>
              <w:jc w:val="right"/>
              <w:rPr>
                <w:b/>
                <w:bCs/>
                <w:sz w:val="20"/>
                <w:szCs w:val="20"/>
                <w:lang w:val="en-CA" w:eastAsia="en-CA"/>
              </w:rPr>
            </w:pPr>
            <w:r w:rsidRPr="004B7E2F">
              <w:rPr>
                <w:b/>
                <w:bCs/>
                <w:sz w:val="20"/>
                <w:szCs w:val="20"/>
                <w:lang w:val="en-CA" w:eastAsia="en-CA"/>
              </w:rPr>
              <w:t>107,074</w:t>
            </w:r>
          </w:p>
        </w:tc>
      </w:tr>
    </w:tbl>
    <w:p w:rsidR="0075109A" w:rsidRPr="00811198" w:rsidRDefault="007C7558" w:rsidP="00360574">
      <w:pPr>
        <w:keepNext/>
        <w:keepLines/>
        <w:rPr>
          <w:sz w:val="24"/>
          <w:szCs w:val="24"/>
          <w:lang w:val="en-CA"/>
        </w:rPr>
      </w:pPr>
      <w:r w:rsidRPr="00811198">
        <w:rPr>
          <w:sz w:val="24"/>
          <w:szCs w:val="24"/>
          <w:lang w:val="en-CA"/>
        </w:rPr>
        <w:t xml:space="preserve">* </w:t>
      </w:r>
      <w:r w:rsidR="0075109A">
        <w:rPr>
          <w:rFonts w:hint="eastAsia"/>
          <w:sz w:val="24"/>
          <w:szCs w:val="24"/>
          <w:lang w:val="en-CA"/>
        </w:rPr>
        <w:t xml:space="preserve"> </w:t>
      </w:r>
      <w:r w:rsidR="0075109A" w:rsidRPr="0075109A">
        <w:rPr>
          <w:rFonts w:ascii="SimSun" w:eastAsia="SimSun" w:hAnsi="SimSun" w:cs="SimSun" w:hint="eastAsia"/>
          <w:color w:val="222222"/>
        </w:rPr>
        <w:t>若适用，</w:t>
      </w:r>
      <w:r w:rsidR="0075109A" w:rsidRPr="002A3797">
        <w:rPr>
          <w:rFonts w:ascii="SimSun" w:eastAsia="SimSun" w:hAnsi="SimSun" w:cs="SimSun" w:hint="eastAsia"/>
          <w:color w:val="222222"/>
          <w:sz w:val="24"/>
          <w:szCs w:val="24"/>
        </w:rPr>
        <w:t>包括</w:t>
      </w:r>
      <w:r w:rsidR="0075109A">
        <w:rPr>
          <w:rFonts w:ascii="SimSun" w:eastAsia="SimSun" w:hAnsi="SimSun" w:cs="SimSun" w:hint="eastAsia"/>
          <w:color w:val="222222"/>
          <w:sz w:val="24"/>
          <w:szCs w:val="24"/>
        </w:rPr>
        <w:t>机构</w:t>
      </w:r>
      <w:r w:rsidR="0075109A" w:rsidRPr="002A3797">
        <w:rPr>
          <w:rFonts w:ascii="SimSun" w:eastAsia="SimSun" w:hAnsi="SimSun" w:cs="SimSun" w:hint="eastAsia"/>
          <w:color w:val="222222"/>
          <w:sz w:val="24"/>
          <w:szCs w:val="24"/>
        </w:rPr>
        <w:t>支</w:t>
      </w:r>
      <w:r w:rsidR="0075109A">
        <w:rPr>
          <w:rFonts w:ascii="SimSun" w:eastAsia="SimSun" w:hAnsi="SimSun" w:cs="SimSun" w:hint="eastAsia"/>
          <w:color w:val="222222"/>
          <w:sz w:val="24"/>
          <w:szCs w:val="24"/>
        </w:rPr>
        <w:t>助</w:t>
      </w:r>
      <w:r w:rsidR="0075109A" w:rsidRPr="002A3797">
        <w:rPr>
          <w:rFonts w:ascii="SimSun" w:eastAsia="SimSun" w:hAnsi="SimSun" w:cs="SimSun" w:hint="eastAsia"/>
          <w:color w:val="222222"/>
          <w:sz w:val="24"/>
          <w:szCs w:val="24"/>
        </w:rPr>
        <w:t>费用</w:t>
      </w:r>
      <w:r w:rsidR="0075109A">
        <w:rPr>
          <w:rFonts w:ascii="SimSun" w:eastAsia="SimSun" w:hAnsi="SimSun" w:cs="SimSun" w:hint="eastAsia"/>
          <w:color w:val="222222"/>
          <w:sz w:val="24"/>
          <w:szCs w:val="24"/>
        </w:rPr>
        <w:t>。</w:t>
      </w:r>
    </w:p>
    <w:p w:rsidR="0075109A" w:rsidRDefault="0075109A" w:rsidP="00360574">
      <w:pPr>
        <w:keepNext/>
        <w:keepLines/>
        <w:rPr>
          <w:rFonts w:ascii="SimSun" w:eastAsia="SimSun" w:hAnsi="SimSun" w:cs="SimSun"/>
          <w:color w:val="222222"/>
          <w:sz w:val="40"/>
          <w:szCs w:val="40"/>
        </w:rPr>
      </w:pPr>
    </w:p>
    <w:p w:rsidR="007C7558" w:rsidRPr="00885967" w:rsidRDefault="00B94B90" w:rsidP="00B94B90">
      <w:pPr>
        <w:pStyle w:val="HTMLPreformatted"/>
        <w:keepNext/>
        <w:keepLines/>
        <w:widowControl w:val="0"/>
        <w:shd w:val="clear" w:color="auto" w:fill="F8F9FA"/>
        <w:spacing w:line="213" w:lineRule="atLeast"/>
        <w:rPr>
          <w:rFonts w:ascii="Times New Roman" w:eastAsia="SimSun" w:hAnsi="SimSun" w:cs="Times New Roman"/>
          <w:b/>
          <w:color w:val="222222"/>
          <w:sz w:val="24"/>
          <w:szCs w:val="24"/>
        </w:rPr>
      </w:pPr>
      <w:r>
        <w:rPr>
          <w:rFonts w:ascii="Times New Roman" w:eastAsiaTheme="minorEastAsia" w:hAnsi="Times New Roman" w:cs="Times New Roman"/>
          <w:sz w:val="24"/>
          <w:szCs w:val="24"/>
          <w:lang w:val="en-CA"/>
        </w:rPr>
        <w:lastRenderedPageBreak/>
        <w:br/>
      </w:r>
      <w:r>
        <w:rPr>
          <w:rFonts w:ascii="Times New Roman" w:eastAsiaTheme="minorEastAsia" w:hAnsi="Times New Roman" w:cs="Times New Roman"/>
          <w:sz w:val="24"/>
          <w:szCs w:val="24"/>
          <w:lang w:val="en-CA"/>
        </w:rPr>
        <w:br/>
      </w:r>
      <w:r w:rsidR="007C7558" w:rsidRPr="00885967">
        <w:rPr>
          <w:rFonts w:ascii="Times New Roman" w:eastAsia="SimSun" w:hAnsi="SimSun" w:cs="Times New Roman"/>
          <w:b/>
          <w:color w:val="222222"/>
          <w:sz w:val="24"/>
          <w:szCs w:val="24"/>
        </w:rPr>
        <w:t>业绩指标</w:t>
      </w:r>
      <w:r w:rsidR="0075109A" w:rsidRPr="00885967">
        <w:rPr>
          <w:rFonts w:ascii="Times New Roman" w:eastAsia="SimSun" w:hAnsi="SimSun" w:cs="Times New Roman" w:hint="eastAsia"/>
          <w:b/>
          <w:color w:val="222222"/>
          <w:sz w:val="24"/>
          <w:szCs w:val="24"/>
        </w:rPr>
        <w:t xml:space="preserve"> </w:t>
      </w:r>
    </w:p>
    <w:p w:rsidR="0075109A" w:rsidRPr="002A3797" w:rsidRDefault="0075109A" w:rsidP="00B94B90">
      <w:pPr>
        <w:pStyle w:val="HTMLPreformatted"/>
        <w:keepNext/>
        <w:keepLines/>
        <w:widowControl w:val="0"/>
        <w:shd w:val="clear" w:color="auto" w:fill="F8F9FA"/>
        <w:spacing w:line="213" w:lineRule="atLeast"/>
        <w:rPr>
          <w:rFonts w:ascii="Times New Roman" w:hAnsi="Times New Roman" w:cs="Times New Roman"/>
          <w:sz w:val="24"/>
          <w:szCs w:val="24"/>
          <w:lang w:val="en-CA"/>
        </w:rPr>
      </w:pPr>
    </w:p>
    <w:p w:rsidR="007C7558" w:rsidRPr="00811198" w:rsidRDefault="0075109A" w:rsidP="00B94B90">
      <w:pPr>
        <w:pStyle w:val="Heading1"/>
        <w:keepNext/>
        <w:keepLines/>
        <w:widowControl w:val="0"/>
        <w:rPr>
          <w:sz w:val="24"/>
          <w:szCs w:val="24"/>
          <w:lang w:val="en-CA"/>
        </w:rPr>
      </w:pPr>
      <w:r w:rsidRPr="002A3797">
        <w:rPr>
          <w:rFonts w:ascii="SimSun" w:eastAsia="SimSun" w:hAnsi="SimSun" w:cs="SimSun" w:hint="eastAsia"/>
          <w:color w:val="222222"/>
          <w:sz w:val="24"/>
          <w:szCs w:val="24"/>
        </w:rPr>
        <w:t>工发组织根据第</w:t>
      </w:r>
      <w:r w:rsidRPr="002A3797">
        <w:rPr>
          <w:color w:val="222222"/>
          <w:sz w:val="24"/>
          <w:szCs w:val="24"/>
        </w:rPr>
        <w:t>71/28</w:t>
      </w:r>
      <w:r w:rsidRPr="002A3797">
        <w:rPr>
          <w:rFonts w:ascii="SimSun" w:eastAsia="SimSun" w:hAnsi="SimSun" w:cs="SimSun" w:hint="eastAsia"/>
          <w:color w:val="222222"/>
          <w:sz w:val="24"/>
          <w:szCs w:val="24"/>
        </w:rPr>
        <w:t>号决定</w:t>
      </w:r>
      <w:r>
        <w:rPr>
          <w:rFonts w:ascii="SimSun" w:eastAsia="SimSun" w:hAnsi="SimSun" w:cs="SimSun" w:hint="eastAsia"/>
          <w:color w:val="222222"/>
          <w:sz w:val="24"/>
          <w:szCs w:val="24"/>
        </w:rPr>
        <w:t>，</w:t>
      </w:r>
      <w:r w:rsidR="007C7558" w:rsidRPr="002A3797">
        <w:rPr>
          <w:rFonts w:ascii="SimSun" w:eastAsia="SimSun" w:hAnsi="SimSun" w:cs="SimSun" w:hint="eastAsia"/>
          <w:color w:val="222222"/>
          <w:sz w:val="24"/>
          <w:szCs w:val="24"/>
        </w:rPr>
        <w:t>在其业务计划说明中提交了业绩指标。秘书处向工发组织通报了表</w:t>
      </w:r>
      <w:r w:rsidR="007C7558" w:rsidRPr="002A3797">
        <w:rPr>
          <w:color w:val="222222"/>
          <w:sz w:val="24"/>
          <w:szCs w:val="24"/>
        </w:rPr>
        <w:t>5</w:t>
      </w:r>
      <w:r w:rsidR="007C7558" w:rsidRPr="002A3797">
        <w:rPr>
          <w:rFonts w:ascii="SimSun" w:eastAsia="SimSun" w:hAnsi="SimSun" w:cs="SimSun" w:hint="eastAsia"/>
          <w:color w:val="222222"/>
          <w:sz w:val="24"/>
          <w:szCs w:val="24"/>
        </w:rPr>
        <w:t>所示的目标</w:t>
      </w:r>
      <w:r w:rsidR="00AA3416">
        <w:rPr>
          <w:rFonts w:ascii="SimSun" w:eastAsia="SimSun" w:hAnsi="SimSun" w:cs="SimSun" w:hint="eastAsia"/>
          <w:color w:val="222222"/>
          <w:sz w:val="24"/>
          <w:szCs w:val="24"/>
        </w:rPr>
        <w:t>。</w:t>
      </w:r>
    </w:p>
    <w:p w:rsidR="007C7558" w:rsidRPr="002A3797" w:rsidRDefault="007C7558" w:rsidP="007C7558">
      <w:pPr>
        <w:pStyle w:val="subhead"/>
        <w:keepNext/>
        <w:jc w:val="left"/>
        <w:rPr>
          <w:lang w:val="en-CA" w:eastAsia="zh-CN"/>
        </w:rPr>
      </w:pPr>
      <w:r w:rsidRPr="002A3797">
        <w:rPr>
          <w:rFonts w:ascii="SimSun" w:eastAsia="SimSun" w:hAnsi="SimSun" w:cs="SimSun" w:hint="eastAsia"/>
          <w:b/>
          <w:color w:val="222222"/>
          <w:lang w:eastAsia="zh-CN"/>
        </w:rPr>
        <w:t>表</w:t>
      </w:r>
      <w:r w:rsidRPr="002A3797">
        <w:rPr>
          <w:b/>
          <w:color w:val="222222"/>
          <w:lang w:eastAsia="zh-CN"/>
        </w:rPr>
        <w:t>5.</w:t>
      </w:r>
      <w:r w:rsidRPr="002A3797">
        <w:rPr>
          <w:rFonts w:ascii="SimSun" w:eastAsia="SimSun" w:hAnsi="SimSun" w:cs="SimSun" w:hint="eastAsia"/>
          <w:b/>
          <w:color w:val="222222"/>
          <w:lang w:eastAsia="zh-CN"/>
        </w:rPr>
        <w:t>工发组织</w:t>
      </w:r>
      <w:r w:rsidRPr="002A3797">
        <w:rPr>
          <w:b/>
          <w:color w:val="222222"/>
          <w:lang w:eastAsia="zh-CN"/>
        </w:rPr>
        <w:t>2020</w:t>
      </w:r>
      <w:r w:rsidRPr="002A3797">
        <w:rPr>
          <w:rFonts w:ascii="SimSun" w:eastAsia="SimSun" w:hAnsi="SimSun" w:cs="SimSun" w:hint="eastAsia"/>
          <w:b/>
          <w:color w:val="222222"/>
          <w:lang w:eastAsia="zh-CN"/>
        </w:rPr>
        <w:t>年业绩指标</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690"/>
        <w:gridCol w:w="2036"/>
        <w:gridCol w:w="3886"/>
        <w:gridCol w:w="1743"/>
      </w:tblGrid>
      <w:tr w:rsidR="007C7558" w:rsidRPr="00811198" w:rsidTr="00DC4926">
        <w:trPr>
          <w:trHeight w:val="465"/>
          <w:tblHeader/>
          <w:jc w:val="center"/>
        </w:trPr>
        <w:tc>
          <w:tcPr>
            <w:tcW w:w="1690" w:type="dxa"/>
            <w:shd w:val="clear" w:color="auto" w:fill="auto"/>
            <w:hideMark/>
          </w:tcPr>
          <w:p w:rsidR="007C7558" w:rsidRPr="004B7E2F" w:rsidRDefault="007C7558" w:rsidP="00DC4926">
            <w:pPr>
              <w:keepNext/>
              <w:jc w:val="left"/>
              <w:rPr>
                <w:b/>
                <w:bCs/>
                <w:sz w:val="20"/>
                <w:szCs w:val="20"/>
                <w:lang w:val="en-CA"/>
              </w:rPr>
            </w:pPr>
            <w:r w:rsidRPr="004B7E2F">
              <w:rPr>
                <w:rFonts w:hint="eastAsia"/>
                <w:b/>
                <w:bCs/>
                <w:sz w:val="20"/>
                <w:szCs w:val="20"/>
                <w:lang w:val="en-CA"/>
              </w:rPr>
              <w:t>指标类型</w:t>
            </w:r>
          </w:p>
        </w:tc>
        <w:tc>
          <w:tcPr>
            <w:tcW w:w="2036" w:type="dxa"/>
            <w:shd w:val="clear" w:color="auto" w:fill="auto"/>
            <w:hideMark/>
          </w:tcPr>
          <w:p w:rsidR="007C7558" w:rsidRPr="004B7E2F" w:rsidRDefault="007C7558" w:rsidP="00AA3416">
            <w:pPr>
              <w:keepNext/>
              <w:jc w:val="center"/>
              <w:rPr>
                <w:b/>
                <w:bCs/>
                <w:sz w:val="20"/>
                <w:szCs w:val="20"/>
                <w:lang w:val="en-CA"/>
              </w:rPr>
            </w:pPr>
            <w:r w:rsidRPr="004B7E2F">
              <w:rPr>
                <w:rFonts w:hint="eastAsia"/>
                <w:b/>
                <w:bCs/>
                <w:sz w:val="20"/>
                <w:szCs w:val="20"/>
                <w:lang w:val="en-CA"/>
              </w:rPr>
              <w:t>简称</w:t>
            </w:r>
          </w:p>
        </w:tc>
        <w:tc>
          <w:tcPr>
            <w:tcW w:w="3886" w:type="dxa"/>
            <w:shd w:val="clear" w:color="auto" w:fill="auto"/>
            <w:hideMark/>
          </w:tcPr>
          <w:p w:rsidR="007C7558" w:rsidRPr="004B7E2F" w:rsidRDefault="007C7558" w:rsidP="00DC4926">
            <w:pPr>
              <w:keepNext/>
              <w:jc w:val="center"/>
              <w:rPr>
                <w:b/>
                <w:bCs/>
                <w:sz w:val="20"/>
                <w:szCs w:val="20"/>
                <w:lang w:val="en-CA"/>
              </w:rPr>
            </w:pPr>
            <w:r w:rsidRPr="004B7E2F">
              <w:rPr>
                <w:rFonts w:hint="eastAsia"/>
                <w:b/>
                <w:bCs/>
                <w:sz w:val="20"/>
                <w:szCs w:val="20"/>
                <w:lang w:val="en-CA"/>
              </w:rPr>
              <w:t>计算</w:t>
            </w:r>
            <w:r w:rsidR="00AA3416" w:rsidRPr="004B7E2F">
              <w:rPr>
                <w:rFonts w:hint="eastAsia"/>
                <w:b/>
                <w:bCs/>
                <w:sz w:val="20"/>
                <w:szCs w:val="20"/>
                <w:lang w:val="en-CA"/>
              </w:rPr>
              <w:t>方</w:t>
            </w:r>
            <w:r w:rsidRPr="004B7E2F">
              <w:rPr>
                <w:rFonts w:hint="eastAsia"/>
                <w:b/>
                <w:bCs/>
                <w:sz w:val="20"/>
                <w:szCs w:val="20"/>
                <w:lang w:val="en-CA"/>
              </w:rPr>
              <w:t>法</w:t>
            </w:r>
          </w:p>
        </w:tc>
        <w:tc>
          <w:tcPr>
            <w:tcW w:w="1743" w:type="dxa"/>
          </w:tcPr>
          <w:p w:rsidR="007C7558" w:rsidRPr="004B7E2F" w:rsidRDefault="00AA3416" w:rsidP="00DC4926">
            <w:pPr>
              <w:keepNext/>
              <w:jc w:val="center"/>
              <w:rPr>
                <w:b/>
                <w:bCs/>
                <w:sz w:val="20"/>
                <w:szCs w:val="20"/>
                <w:lang w:val="en-CA"/>
              </w:rPr>
            </w:pPr>
            <w:r w:rsidRPr="004B7E2F">
              <w:rPr>
                <w:rFonts w:hint="eastAsia"/>
                <w:b/>
                <w:bCs/>
                <w:sz w:val="20"/>
                <w:szCs w:val="20"/>
                <w:lang w:val="en-CA"/>
              </w:rPr>
              <w:t xml:space="preserve"> </w:t>
            </w:r>
            <w:r w:rsidR="007C7558" w:rsidRPr="004B7E2F">
              <w:rPr>
                <w:rFonts w:hint="eastAsia"/>
                <w:b/>
                <w:bCs/>
                <w:sz w:val="20"/>
                <w:szCs w:val="20"/>
                <w:lang w:val="en-CA"/>
              </w:rPr>
              <w:t>2020</w:t>
            </w:r>
            <w:r w:rsidRPr="004B7E2F">
              <w:rPr>
                <w:rFonts w:hint="eastAsia"/>
                <w:b/>
                <w:bCs/>
                <w:sz w:val="20"/>
                <w:szCs w:val="20"/>
                <w:lang w:val="en-CA"/>
              </w:rPr>
              <w:t>年</w:t>
            </w:r>
            <w:r w:rsidR="007C7558" w:rsidRPr="004B7E2F">
              <w:rPr>
                <w:rFonts w:hint="eastAsia"/>
                <w:b/>
                <w:bCs/>
                <w:sz w:val="20"/>
                <w:szCs w:val="20"/>
                <w:lang w:val="en-CA"/>
              </w:rPr>
              <w:t>目标</w:t>
            </w:r>
          </w:p>
        </w:tc>
      </w:tr>
      <w:tr w:rsidR="007C7558" w:rsidRPr="00811198" w:rsidTr="00DC4926">
        <w:trPr>
          <w:trHeight w:val="457"/>
          <w:jc w:val="center"/>
        </w:trPr>
        <w:tc>
          <w:tcPr>
            <w:tcW w:w="1690" w:type="dxa"/>
            <w:shd w:val="clear" w:color="auto" w:fill="auto"/>
            <w:hideMark/>
          </w:tcPr>
          <w:p w:rsidR="007C7558" w:rsidRPr="004B7E2F" w:rsidRDefault="00AA3416" w:rsidP="00AA3416">
            <w:pPr>
              <w:keepNext/>
              <w:jc w:val="left"/>
              <w:rPr>
                <w:sz w:val="20"/>
                <w:szCs w:val="20"/>
                <w:lang w:val="en-CA"/>
              </w:rPr>
            </w:pPr>
            <w:r w:rsidRPr="004B7E2F">
              <w:rPr>
                <w:rFonts w:hint="eastAsia"/>
                <w:sz w:val="20"/>
                <w:szCs w:val="20"/>
                <w:lang w:val="en-CA"/>
              </w:rPr>
              <w:t>规划数</w:t>
            </w:r>
            <w:r w:rsidRPr="004B7E2F">
              <w:rPr>
                <w:rFonts w:hint="eastAsia"/>
                <w:sz w:val="20"/>
                <w:szCs w:val="20"/>
                <w:lang w:val="en-CA"/>
              </w:rPr>
              <w:t xml:space="preserve"> </w:t>
            </w:r>
            <w:r w:rsidR="007C7558" w:rsidRPr="004B7E2F">
              <w:rPr>
                <w:sz w:val="20"/>
                <w:szCs w:val="20"/>
                <w:lang w:val="en-CA"/>
              </w:rPr>
              <w:t>--</w:t>
            </w:r>
            <w:r w:rsidRPr="004B7E2F">
              <w:rPr>
                <w:rFonts w:hint="eastAsia"/>
                <w:sz w:val="20"/>
                <w:szCs w:val="20"/>
                <w:lang w:val="en-CA"/>
              </w:rPr>
              <w:t xml:space="preserve"> </w:t>
            </w:r>
            <w:r w:rsidR="007C7558" w:rsidRPr="004B7E2F">
              <w:rPr>
                <w:sz w:val="20"/>
                <w:szCs w:val="20"/>
                <w:lang w:val="en-CA"/>
              </w:rPr>
              <w:t xml:space="preserve"> </w:t>
            </w:r>
            <w:r w:rsidR="007C7558" w:rsidRPr="004B7E2F">
              <w:rPr>
                <w:rFonts w:hint="eastAsia"/>
                <w:sz w:val="20"/>
                <w:szCs w:val="20"/>
                <w:lang w:val="en-CA"/>
              </w:rPr>
              <w:t>核准</w:t>
            </w:r>
            <w:r w:rsidRPr="004B7E2F">
              <w:rPr>
                <w:rFonts w:hint="eastAsia"/>
                <w:sz w:val="20"/>
                <w:szCs w:val="20"/>
                <w:lang w:val="en-CA"/>
              </w:rPr>
              <w:t>数</w:t>
            </w:r>
          </w:p>
        </w:tc>
        <w:tc>
          <w:tcPr>
            <w:tcW w:w="2036" w:type="dxa"/>
            <w:shd w:val="clear" w:color="auto" w:fill="auto"/>
            <w:hideMark/>
          </w:tcPr>
          <w:p w:rsidR="007C7558" w:rsidRPr="004B7E2F" w:rsidRDefault="00AA3416" w:rsidP="00DC4926">
            <w:pPr>
              <w:keepNext/>
              <w:jc w:val="left"/>
              <w:rPr>
                <w:sz w:val="20"/>
                <w:szCs w:val="20"/>
                <w:lang w:val="en-CA"/>
              </w:rPr>
            </w:pPr>
            <w:r w:rsidRPr="004B7E2F">
              <w:rPr>
                <w:rFonts w:hint="eastAsia"/>
                <w:sz w:val="20"/>
                <w:szCs w:val="20"/>
                <w:lang w:val="en-CA"/>
              </w:rPr>
              <w:t xml:space="preserve"> </w:t>
            </w:r>
            <w:r w:rsidRPr="004B7E2F">
              <w:rPr>
                <w:sz w:val="20"/>
                <w:szCs w:val="20"/>
                <w:lang w:val="en-CA"/>
              </w:rPr>
              <w:t>已</w:t>
            </w:r>
            <w:r w:rsidR="007C7558" w:rsidRPr="004B7E2F">
              <w:rPr>
                <w:rFonts w:hint="eastAsia"/>
                <w:sz w:val="20"/>
                <w:szCs w:val="20"/>
                <w:lang w:val="en-CA"/>
              </w:rPr>
              <w:t>核准付款</w:t>
            </w:r>
          </w:p>
        </w:tc>
        <w:tc>
          <w:tcPr>
            <w:tcW w:w="3886" w:type="dxa"/>
            <w:shd w:val="clear" w:color="auto" w:fill="auto"/>
            <w:hideMark/>
          </w:tcPr>
          <w:p w:rsidR="007C7558" w:rsidRPr="004B7E2F" w:rsidRDefault="00AA3416" w:rsidP="00DC4926">
            <w:pPr>
              <w:pStyle w:val="HTMLPreformatted"/>
              <w:shd w:val="clear" w:color="auto" w:fill="F8F9FA"/>
              <w:spacing w:line="213" w:lineRule="atLeast"/>
              <w:rPr>
                <w:rFonts w:ascii="Times New Roman" w:hAnsi="Times New Roman" w:cs="Times New Roman"/>
                <w:color w:val="222222"/>
              </w:rPr>
            </w:pPr>
            <w:r w:rsidRPr="004B7E2F">
              <w:rPr>
                <w:rFonts w:ascii="Times New Roman" w:eastAsia="SimSun" w:hAnsi="SimSun" w:cs="Times New Roman"/>
                <w:color w:val="222222"/>
              </w:rPr>
              <w:t>已</w:t>
            </w:r>
            <w:r w:rsidRPr="004B7E2F">
              <w:rPr>
                <w:rFonts w:ascii="Times New Roman" w:eastAsia="SimSun" w:hAnsi="SimSun" w:cs="Times New Roman" w:hint="eastAsia"/>
                <w:color w:val="222222"/>
              </w:rPr>
              <w:t>核准</w:t>
            </w:r>
            <w:r w:rsidRPr="004B7E2F">
              <w:rPr>
                <w:rFonts w:ascii="Times New Roman" w:eastAsia="SimSun" w:hAnsi="SimSun" w:cs="Times New Roman"/>
                <w:color w:val="222222"/>
              </w:rPr>
              <w:t>付款次数与计划付款次数</w:t>
            </w:r>
            <w:r w:rsidR="007C7558" w:rsidRPr="004B7E2F">
              <w:rPr>
                <w:rFonts w:ascii="Times New Roman" w:hAnsi="Times New Roman" w:cs="Times New Roman"/>
                <w:lang w:val="en-CA"/>
              </w:rPr>
              <w:t>*</w:t>
            </w:r>
          </w:p>
          <w:p w:rsidR="007C7558" w:rsidRPr="004B7E2F" w:rsidRDefault="007C7558" w:rsidP="00DC4926">
            <w:pPr>
              <w:keepNext/>
              <w:jc w:val="left"/>
              <w:rPr>
                <w:sz w:val="20"/>
                <w:szCs w:val="20"/>
                <w:lang w:val="en-CA"/>
              </w:rPr>
            </w:pPr>
          </w:p>
        </w:tc>
        <w:tc>
          <w:tcPr>
            <w:tcW w:w="1743" w:type="dxa"/>
          </w:tcPr>
          <w:p w:rsidR="007C7558" w:rsidRPr="004B7E2F" w:rsidRDefault="007C7558" w:rsidP="00DC4926">
            <w:pPr>
              <w:keepNext/>
              <w:jc w:val="right"/>
              <w:rPr>
                <w:sz w:val="20"/>
                <w:szCs w:val="20"/>
                <w:lang w:val="en-CA" w:eastAsia="en-CA"/>
              </w:rPr>
            </w:pPr>
            <w:r w:rsidRPr="004B7E2F">
              <w:rPr>
                <w:sz w:val="20"/>
                <w:szCs w:val="20"/>
                <w:lang w:val="en-CA" w:eastAsia="en-CA"/>
              </w:rPr>
              <w:t>59</w:t>
            </w:r>
          </w:p>
        </w:tc>
      </w:tr>
      <w:tr w:rsidR="007C7558" w:rsidRPr="00811198" w:rsidTr="00DC4926">
        <w:trPr>
          <w:trHeight w:val="465"/>
          <w:jc w:val="center"/>
        </w:trPr>
        <w:tc>
          <w:tcPr>
            <w:tcW w:w="1690" w:type="dxa"/>
            <w:shd w:val="clear" w:color="auto" w:fill="auto"/>
            <w:hideMark/>
          </w:tcPr>
          <w:p w:rsidR="007C7558" w:rsidRPr="004B7E2F" w:rsidRDefault="00AA3416" w:rsidP="00DC4926">
            <w:pPr>
              <w:keepNext/>
              <w:jc w:val="left"/>
              <w:rPr>
                <w:sz w:val="20"/>
                <w:szCs w:val="20"/>
                <w:lang w:val="en-CA"/>
              </w:rPr>
            </w:pPr>
            <w:r w:rsidRPr="004B7E2F">
              <w:rPr>
                <w:rFonts w:hint="eastAsia"/>
                <w:sz w:val="20"/>
                <w:szCs w:val="20"/>
                <w:lang w:val="en-CA"/>
              </w:rPr>
              <w:t>规划数</w:t>
            </w:r>
            <w:r w:rsidRPr="004B7E2F">
              <w:rPr>
                <w:rFonts w:hint="eastAsia"/>
                <w:sz w:val="20"/>
                <w:szCs w:val="20"/>
                <w:lang w:val="en-CA"/>
              </w:rPr>
              <w:t xml:space="preserve"> </w:t>
            </w:r>
            <w:r w:rsidRPr="004B7E2F">
              <w:rPr>
                <w:sz w:val="20"/>
                <w:szCs w:val="20"/>
                <w:lang w:val="en-CA" w:eastAsia="en-CA"/>
              </w:rPr>
              <w:t>--</w:t>
            </w:r>
            <w:r w:rsidRPr="004B7E2F">
              <w:rPr>
                <w:rFonts w:hint="eastAsia"/>
                <w:sz w:val="20"/>
                <w:szCs w:val="20"/>
                <w:lang w:val="en-CA"/>
              </w:rPr>
              <w:t xml:space="preserve"> </w:t>
            </w:r>
            <w:r w:rsidRPr="004B7E2F">
              <w:rPr>
                <w:sz w:val="20"/>
                <w:szCs w:val="20"/>
                <w:lang w:val="en-CA" w:eastAsia="en-CA"/>
              </w:rPr>
              <w:t xml:space="preserve"> </w:t>
            </w:r>
            <w:r w:rsidRPr="004B7E2F">
              <w:rPr>
                <w:rFonts w:hint="eastAsia"/>
                <w:sz w:val="20"/>
                <w:szCs w:val="20"/>
                <w:lang w:val="en-CA"/>
              </w:rPr>
              <w:t>核准数</w:t>
            </w:r>
          </w:p>
        </w:tc>
        <w:tc>
          <w:tcPr>
            <w:tcW w:w="2036" w:type="dxa"/>
            <w:shd w:val="clear" w:color="auto" w:fill="auto"/>
            <w:hideMark/>
          </w:tcPr>
          <w:p w:rsidR="007C7558" w:rsidRPr="004B7E2F" w:rsidRDefault="00AA3416" w:rsidP="00DC4926">
            <w:pPr>
              <w:keepNext/>
              <w:jc w:val="left"/>
              <w:rPr>
                <w:sz w:val="20"/>
                <w:szCs w:val="20"/>
                <w:lang w:val="en-CA"/>
              </w:rPr>
            </w:pPr>
            <w:r w:rsidRPr="004B7E2F">
              <w:rPr>
                <w:sz w:val="20"/>
                <w:szCs w:val="20"/>
                <w:lang w:val="en-CA" w:eastAsia="en-CA"/>
              </w:rPr>
              <w:t>已</w:t>
            </w:r>
            <w:r w:rsidR="007C7558" w:rsidRPr="004B7E2F">
              <w:rPr>
                <w:rFonts w:hint="eastAsia"/>
                <w:sz w:val="20"/>
                <w:szCs w:val="20"/>
                <w:lang w:val="en-CA"/>
              </w:rPr>
              <w:t>核准项目</w:t>
            </w:r>
            <w:r w:rsidR="007C7558" w:rsidRPr="004B7E2F">
              <w:rPr>
                <w:rFonts w:hint="eastAsia"/>
                <w:sz w:val="20"/>
                <w:szCs w:val="20"/>
                <w:lang w:val="en-CA"/>
              </w:rPr>
              <w:t>/</w:t>
            </w:r>
            <w:r w:rsidR="007C7558" w:rsidRPr="004B7E2F">
              <w:rPr>
                <w:rFonts w:hint="eastAsia"/>
                <w:sz w:val="20"/>
                <w:szCs w:val="20"/>
                <w:lang w:val="en-CA"/>
              </w:rPr>
              <w:t>活动</w:t>
            </w:r>
          </w:p>
        </w:tc>
        <w:tc>
          <w:tcPr>
            <w:tcW w:w="3886" w:type="dxa"/>
            <w:shd w:val="clear" w:color="auto" w:fill="auto"/>
            <w:hideMark/>
          </w:tcPr>
          <w:p w:rsidR="007C7558" w:rsidRPr="004B7E2F" w:rsidRDefault="00AA3416" w:rsidP="00DC4926">
            <w:pPr>
              <w:pStyle w:val="HTMLPreformatted"/>
              <w:shd w:val="clear" w:color="auto" w:fill="F8F9FA"/>
              <w:spacing w:line="213" w:lineRule="atLeast"/>
              <w:rPr>
                <w:rFonts w:ascii="Times New Roman" w:hAnsi="Times New Roman" w:cs="Times New Roman"/>
                <w:color w:val="222222"/>
              </w:rPr>
            </w:pPr>
            <w:r w:rsidRPr="004B7E2F">
              <w:rPr>
                <w:rFonts w:ascii="Times New Roman" w:eastAsia="SimSun" w:hAnsi="SimSun" w:cs="Times New Roman"/>
                <w:color w:val="222222"/>
              </w:rPr>
              <w:t>已</w:t>
            </w:r>
            <w:r w:rsidRPr="004B7E2F">
              <w:rPr>
                <w:rFonts w:ascii="Times New Roman" w:eastAsia="SimSun" w:hAnsi="SimSun" w:cs="Times New Roman" w:hint="eastAsia"/>
                <w:color w:val="222222"/>
              </w:rPr>
              <w:t>核</w:t>
            </w:r>
            <w:r w:rsidRPr="004B7E2F">
              <w:rPr>
                <w:rFonts w:ascii="Times New Roman" w:eastAsia="SimSun" w:hAnsi="SimSun" w:cs="Times New Roman"/>
                <w:color w:val="222222"/>
              </w:rPr>
              <w:t>准的项目</w:t>
            </w:r>
            <w:r w:rsidRPr="004B7E2F">
              <w:rPr>
                <w:rFonts w:ascii="Times New Roman" w:hAnsi="Times New Roman" w:cs="Times New Roman"/>
                <w:color w:val="222222"/>
              </w:rPr>
              <w:t>/</w:t>
            </w:r>
            <w:r w:rsidRPr="004B7E2F">
              <w:rPr>
                <w:rFonts w:ascii="Times New Roman" w:eastAsia="SimSun" w:hAnsi="SimSun" w:cs="Times New Roman"/>
                <w:color w:val="222222"/>
              </w:rPr>
              <w:t>活动数</w:t>
            </w:r>
            <w:r w:rsidRPr="004B7E2F">
              <w:rPr>
                <w:rFonts w:ascii="Times New Roman" w:eastAsia="SimSun" w:hAnsi="SimSun" w:cs="Times New Roman" w:hint="eastAsia"/>
                <w:color w:val="222222"/>
              </w:rPr>
              <w:t>目</w:t>
            </w:r>
            <w:r w:rsidRPr="004B7E2F">
              <w:rPr>
                <w:rFonts w:ascii="Times New Roman" w:eastAsia="SimSun" w:hAnsi="SimSun" w:cs="Times New Roman"/>
                <w:color w:val="222222"/>
              </w:rPr>
              <w:t>与规划数</w:t>
            </w:r>
            <w:r w:rsidRPr="004B7E2F">
              <w:rPr>
                <w:rFonts w:ascii="Times New Roman" w:eastAsia="SimSun" w:hAnsi="SimSun" w:cs="Times New Roman" w:hint="eastAsia"/>
                <w:color w:val="222222"/>
              </w:rPr>
              <w:t>目</w:t>
            </w:r>
            <w:r w:rsidRPr="004B7E2F">
              <w:rPr>
                <w:rFonts w:ascii="Times New Roman" w:eastAsia="SimSun" w:hAnsi="SimSun" w:cs="Times New Roman"/>
                <w:color w:val="222222"/>
              </w:rPr>
              <w:t>（包括项目编制活动）</w:t>
            </w:r>
            <w:r w:rsidR="007C7558" w:rsidRPr="004B7E2F">
              <w:rPr>
                <w:rFonts w:ascii="Times New Roman" w:hAnsi="Times New Roman" w:cs="Times New Roman"/>
                <w:lang w:val="en-CA"/>
              </w:rPr>
              <w:t>**</w:t>
            </w:r>
            <w:r w:rsidR="007C7558" w:rsidRPr="004B7E2F">
              <w:rPr>
                <w:rFonts w:ascii="Times New Roman" w:hAnsi="Times New Roman" w:cs="Times New Roman"/>
                <w:color w:val="222222"/>
              </w:rPr>
              <w:t xml:space="preserve"> </w:t>
            </w:r>
          </w:p>
          <w:p w:rsidR="007C7558" w:rsidRPr="004B7E2F" w:rsidRDefault="007C7558" w:rsidP="00DC4926">
            <w:pPr>
              <w:keepNext/>
              <w:jc w:val="left"/>
              <w:rPr>
                <w:sz w:val="20"/>
                <w:szCs w:val="20"/>
                <w:lang w:val="en-CA"/>
              </w:rPr>
            </w:pPr>
          </w:p>
        </w:tc>
        <w:tc>
          <w:tcPr>
            <w:tcW w:w="1743" w:type="dxa"/>
          </w:tcPr>
          <w:p w:rsidR="007C7558" w:rsidRPr="004B7E2F" w:rsidRDefault="007C7558" w:rsidP="00DC4926">
            <w:pPr>
              <w:keepNext/>
              <w:jc w:val="right"/>
              <w:rPr>
                <w:sz w:val="20"/>
                <w:szCs w:val="20"/>
                <w:lang w:val="en-CA" w:eastAsia="en-CA"/>
              </w:rPr>
            </w:pPr>
            <w:r w:rsidRPr="004B7E2F">
              <w:rPr>
                <w:sz w:val="20"/>
                <w:szCs w:val="20"/>
                <w:lang w:val="en-CA" w:eastAsia="en-CA"/>
              </w:rPr>
              <w:t>29</w:t>
            </w:r>
          </w:p>
        </w:tc>
      </w:tr>
      <w:tr w:rsidR="007C7558" w:rsidRPr="00811198" w:rsidTr="00DC4926">
        <w:trPr>
          <w:trHeight w:val="232"/>
          <w:jc w:val="center"/>
        </w:trPr>
        <w:tc>
          <w:tcPr>
            <w:tcW w:w="1690" w:type="dxa"/>
            <w:shd w:val="clear" w:color="auto" w:fill="auto"/>
            <w:hideMark/>
          </w:tcPr>
          <w:p w:rsidR="007C7558" w:rsidRPr="004B7E2F" w:rsidRDefault="007C7558" w:rsidP="00DC4926">
            <w:pPr>
              <w:jc w:val="left"/>
              <w:rPr>
                <w:sz w:val="20"/>
                <w:szCs w:val="20"/>
                <w:lang w:val="en-CA"/>
              </w:rPr>
            </w:pPr>
            <w:r w:rsidRPr="004B7E2F">
              <w:rPr>
                <w:rFonts w:hint="eastAsia"/>
                <w:sz w:val="20"/>
                <w:szCs w:val="20"/>
                <w:lang w:val="en-CA"/>
              </w:rPr>
              <w:t>执行情况</w:t>
            </w:r>
          </w:p>
        </w:tc>
        <w:tc>
          <w:tcPr>
            <w:tcW w:w="2036" w:type="dxa"/>
            <w:shd w:val="clear" w:color="auto" w:fill="auto"/>
            <w:hideMark/>
          </w:tcPr>
          <w:p w:rsidR="007C7558" w:rsidRPr="004B7E2F" w:rsidRDefault="00AA3416" w:rsidP="00DC4926">
            <w:pPr>
              <w:jc w:val="left"/>
              <w:rPr>
                <w:sz w:val="20"/>
                <w:szCs w:val="20"/>
                <w:lang w:val="en-CA"/>
              </w:rPr>
            </w:pPr>
            <w:r w:rsidRPr="004B7E2F">
              <w:rPr>
                <w:sz w:val="20"/>
                <w:szCs w:val="20"/>
                <w:lang w:val="en-CA" w:eastAsia="en-CA"/>
              </w:rPr>
              <w:t>已</w:t>
            </w:r>
            <w:r w:rsidR="007C7558" w:rsidRPr="004B7E2F">
              <w:rPr>
                <w:rFonts w:hint="eastAsia"/>
                <w:sz w:val="20"/>
                <w:szCs w:val="20"/>
                <w:lang w:val="en-CA"/>
              </w:rPr>
              <w:t>发放资金</w:t>
            </w:r>
          </w:p>
        </w:tc>
        <w:tc>
          <w:tcPr>
            <w:tcW w:w="3886" w:type="dxa"/>
            <w:shd w:val="clear" w:color="auto" w:fill="auto"/>
            <w:hideMark/>
          </w:tcPr>
          <w:p w:rsidR="007C7558" w:rsidRPr="004B7E2F" w:rsidRDefault="00AA3416" w:rsidP="00AA3416">
            <w:pPr>
              <w:jc w:val="left"/>
              <w:rPr>
                <w:sz w:val="20"/>
                <w:szCs w:val="20"/>
                <w:lang w:val="en-CA"/>
              </w:rPr>
            </w:pPr>
            <w:r w:rsidRPr="004B7E2F">
              <w:rPr>
                <w:sz w:val="20"/>
                <w:szCs w:val="20"/>
                <w:lang w:val="en-CA"/>
              </w:rPr>
              <w:t>依据进度报告中的</w:t>
            </w:r>
            <w:r w:rsidRPr="004B7E2F">
              <w:rPr>
                <w:rFonts w:hint="eastAsia"/>
                <w:sz w:val="20"/>
                <w:szCs w:val="20"/>
                <w:lang w:val="en-CA"/>
              </w:rPr>
              <w:t>发放</w:t>
            </w:r>
            <w:r w:rsidRPr="004B7E2F">
              <w:rPr>
                <w:sz w:val="20"/>
                <w:szCs w:val="20"/>
                <w:lang w:val="en-CA"/>
              </w:rPr>
              <w:t>估计数额确定</w:t>
            </w:r>
          </w:p>
        </w:tc>
        <w:tc>
          <w:tcPr>
            <w:tcW w:w="1743" w:type="dxa"/>
          </w:tcPr>
          <w:p w:rsidR="007C7558" w:rsidRPr="004B7E2F" w:rsidRDefault="007C7558" w:rsidP="00DC4926">
            <w:pPr>
              <w:jc w:val="right"/>
              <w:rPr>
                <w:sz w:val="20"/>
                <w:szCs w:val="20"/>
                <w:lang w:val="en-CA" w:eastAsia="en-CA"/>
              </w:rPr>
            </w:pPr>
            <w:r w:rsidRPr="004B7E2F">
              <w:rPr>
                <w:sz w:val="20"/>
                <w:szCs w:val="20"/>
                <w:lang w:val="en-CA" w:eastAsia="en-CA"/>
              </w:rPr>
              <w:t>US $23,582,315</w:t>
            </w:r>
          </w:p>
        </w:tc>
      </w:tr>
      <w:tr w:rsidR="007C7558" w:rsidRPr="00811198" w:rsidTr="00DC4926">
        <w:trPr>
          <w:trHeight w:val="698"/>
          <w:jc w:val="center"/>
        </w:trPr>
        <w:tc>
          <w:tcPr>
            <w:tcW w:w="1690" w:type="dxa"/>
            <w:shd w:val="clear" w:color="auto" w:fill="auto"/>
            <w:hideMark/>
          </w:tcPr>
          <w:p w:rsidR="007C7558" w:rsidRPr="004B7E2F" w:rsidRDefault="007C7558" w:rsidP="00DC4926">
            <w:pPr>
              <w:jc w:val="left"/>
              <w:rPr>
                <w:sz w:val="20"/>
                <w:szCs w:val="20"/>
                <w:lang w:val="en-CA"/>
              </w:rPr>
            </w:pPr>
            <w:r w:rsidRPr="004B7E2F">
              <w:rPr>
                <w:rFonts w:hint="eastAsia"/>
                <w:sz w:val="20"/>
                <w:szCs w:val="20"/>
                <w:lang w:val="en-CA"/>
              </w:rPr>
              <w:t>执行情况</w:t>
            </w:r>
          </w:p>
        </w:tc>
        <w:tc>
          <w:tcPr>
            <w:tcW w:w="2036" w:type="dxa"/>
            <w:shd w:val="clear" w:color="auto" w:fill="auto"/>
            <w:hideMark/>
          </w:tcPr>
          <w:p w:rsidR="007C7558" w:rsidRPr="004B7E2F" w:rsidRDefault="007C7558" w:rsidP="00DC4926">
            <w:pPr>
              <w:pStyle w:val="HTMLPreformatted"/>
              <w:shd w:val="clear" w:color="auto" w:fill="F8F9FA"/>
              <w:spacing w:line="213" w:lineRule="atLeast"/>
              <w:rPr>
                <w:rFonts w:ascii="inherit" w:hAnsi="inherit"/>
                <w:color w:val="222222"/>
              </w:rPr>
            </w:pPr>
            <w:r w:rsidRPr="004B7E2F">
              <w:rPr>
                <w:rFonts w:ascii="SimSun" w:eastAsia="SimSun" w:hAnsi="SimSun" w:cs="SimSun" w:hint="eastAsia"/>
                <w:color w:val="222222"/>
              </w:rPr>
              <w:t>消耗臭氧层物质</w:t>
            </w:r>
            <w:r w:rsidR="00AA3416" w:rsidRPr="004B7E2F">
              <w:rPr>
                <w:rFonts w:ascii="SimSun" w:eastAsia="SimSun" w:hAnsi="SimSun" w:cs="SimSun" w:hint="eastAsia"/>
                <w:color w:val="222222"/>
              </w:rPr>
              <w:t>淘汰</w:t>
            </w:r>
          </w:p>
          <w:p w:rsidR="007C7558" w:rsidRPr="004B7E2F" w:rsidRDefault="007C7558" w:rsidP="00DC4926">
            <w:pPr>
              <w:jc w:val="left"/>
              <w:rPr>
                <w:sz w:val="20"/>
                <w:szCs w:val="20"/>
                <w:lang w:val="en-CA" w:eastAsia="en-CA"/>
              </w:rPr>
            </w:pPr>
          </w:p>
        </w:tc>
        <w:tc>
          <w:tcPr>
            <w:tcW w:w="3886" w:type="dxa"/>
            <w:shd w:val="clear" w:color="auto" w:fill="auto"/>
            <w:hideMark/>
          </w:tcPr>
          <w:p w:rsidR="007C7558" w:rsidRPr="004B7E2F" w:rsidRDefault="00E50143" w:rsidP="00E50143">
            <w:pPr>
              <w:pStyle w:val="HTMLPreformatted"/>
              <w:shd w:val="clear" w:color="auto" w:fill="F8F9FA"/>
              <w:spacing w:line="213" w:lineRule="atLeast"/>
            </w:pPr>
            <w:r w:rsidRPr="004B7E2F">
              <w:rPr>
                <w:rFonts w:asciiTheme="minorEastAsia" w:eastAsiaTheme="minorEastAsia" w:hAnsiTheme="minorEastAsia"/>
                <w:lang w:val="en-CA"/>
              </w:rPr>
              <w:t>下一次付款核准时</w:t>
            </w:r>
            <w:r w:rsidRPr="004B7E2F">
              <w:rPr>
                <w:rFonts w:asciiTheme="minorEastAsia" w:eastAsiaTheme="minorEastAsia" w:hAnsiTheme="minorEastAsia" w:hint="eastAsia"/>
                <w:lang w:val="en-CA"/>
              </w:rPr>
              <w:t>，本</w:t>
            </w:r>
            <w:r w:rsidRPr="004B7E2F">
              <w:rPr>
                <w:rFonts w:asciiTheme="minorEastAsia" w:eastAsiaTheme="minorEastAsia" w:hAnsiTheme="minorEastAsia"/>
                <w:lang w:val="en-CA"/>
              </w:rPr>
              <w:t>次付款淘汰的</w:t>
            </w:r>
            <w:r w:rsidRPr="004B7E2F">
              <w:rPr>
                <w:rFonts w:asciiTheme="minorEastAsia" w:eastAsiaTheme="minorEastAsia" w:hAnsiTheme="minorEastAsia" w:hint="eastAsia"/>
                <w:lang w:val="en-CA"/>
              </w:rPr>
              <w:t>消耗臭氧层物质</w:t>
            </w:r>
            <w:r w:rsidRPr="004B7E2F">
              <w:rPr>
                <w:rFonts w:asciiTheme="minorEastAsia" w:eastAsiaTheme="minorEastAsia" w:hAnsiTheme="minorEastAsia"/>
                <w:lang w:val="en-CA"/>
              </w:rPr>
              <w:t>量</w:t>
            </w:r>
            <w:r w:rsidRPr="004B7E2F">
              <w:rPr>
                <w:rFonts w:asciiTheme="minorEastAsia" w:eastAsiaTheme="minorEastAsia" w:hAnsiTheme="minorEastAsia" w:hint="eastAsia"/>
                <w:lang w:val="en-CA"/>
              </w:rPr>
              <w:t>与</w:t>
            </w:r>
            <w:r w:rsidRPr="004B7E2F">
              <w:rPr>
                <w:rFonts w:asciiTheme="minorEastAsia" w:eastAsiaTheme="minorEastAsia" w:hAnsiTheme="minorEastAsia"/>
                <w:lang w:val="en-CA"/>
              </w:rPr>
              <w:t>业务计划中规划的淘汰量</w:t>
            </w:r>
          </w:p>
        </w:tc>
        <w:tc>
          <w:tcPr>
            <w:tcW w:w="1743" w:type="dxa"/>
          </w:tcPr>
          <w:p w:rsidR="007C7558" w:rsidRPr="004B7E2F" w:rsidRDefault="007C7558" w:rsidP="00E50143">
            <w:pPr>
              <w:jc w:val="right"/>
              <w:rPr>
                <w:sz w:val="20"/>
                <w:szCs w:val="20"/>
                <w:lang w:val="en-CA"/>
              </w:rPr>
            </w:pPr>
            <w:r w:rsidRPr="004B7E2F">
              <w:rPr>
                <w:sz w:val="20"/>
                <w:szCs w:val="20"/>
                <w:lang w:val="en-CA" w:eastAsia="en-CA"/>
              </w:rPr>
              <w:t>796.41 ODP</w:t>
            </w:r>
            <w:r w:rsidRPr="004B7E2F">
              <w:rPr>
                <w:rFonts w:hint="eastAsia"/>
                <w:sz w:val="20"/>
                <w:szCs w:val="20"/>
                <w:lang w:val="en-CA"/>
              </w:rPr>
              <w:t>吨</w:t>
            </w:r>
          </w:p>
        </w:tc>
      </w:tr>
      <w:tr w:rsidR="007C7558" w:rsidRPr="00811198" w:rsidTr="00DC4926">
        <w:trPr>
          <w:trHeight w:val="457"/>
          <w:jc w:val="center"/>
        </w:trPr>
        <w:tc>
          <w:tcPr>
            <w:tcW w:w="1690" w:type="dxa"/>
            <w:shd w:val="clear" w:color="auto" w:fill="auto"/>
            <w:hideMark/>
          </w:tcPr>
          <w:p w:rsidR="007C7558" w:rsidRPr="004B7E2F" w:rsidRDefault="007C7558" w:rsidP="00DC4926">
            <w:pPr>
              <w:jc w:val="left"/>
              <w:rPr>
                <w:sz w:val="20"/>
                <w:szCs w:val="20"/>
                <w:lang w:val="en-CA" w:eastAsia="en-CA"/>
              </w:rPr>
            </w:pPr>
            <w:r w:rsidRPr="004B7E2F">
              <w:rPr>
                <w:rFonts w:hint="eastAsia"/>
                <w:sz w:val="20"/>
                <w:szCs w:val="20"/>
                <w:lang w:val="en-CA"/>
              </w:rPr>
              <w:t>执行情况</w:t>
            </w:r>
            <w:r w:rsidRPr="004B7E2F">
              <w:rPr>
                <w:sz w:val="20"/>
                <w:szCs w:val="20"/>
                <w:lang w:val="en-CA" w:eastAsia="en-CA"/>
              </w:rPr>
              <w:t xml:space="preserve"> </w:t>
            </w:r>
          </w:p>
        </w:tc>
        <w:tc>
          <w:tcPr>
            <w:tcW w:w="2036" w:type="dxa"/>
            <w:shd w:val="clear" w:color="auto" w:fill="auto"/>
            <w:hideMark/>
          </w:tcPr>
          <w:p w:rsidR="007C7558" w:rsidRPr="004B7E2F" w:rsidRDefault="00E50143" w:rsidP="00DC4926">
            <w:pPr>
              <w:jc w:val="left"/>
              <w:rPr>
                <w:sz w:val="20"/>
                <w:szCs w:val="20"/>
                <w:lang w:val="en-CA"/>
              </w:rPr>
            </w:pPr>
            <w:r w:rsidRPr="004B7E2F">
              <w:rPr>
                <w:sz w:val="20"/>
                <w:szCs w:val="20"/>
                <w:lang w:val="en-CA" w:eastAsia="en-CA"/>
              </w:rPr>
              <w:t>已</w:t>
            </w:r>
            <w:r w:rsidR="007C7558" w:rsidRPr="004B7E2F">
              <w:rPr>
                <w:rFonts w:hint="eastAsia"/>
                <w:sz w:val="20"/>
                <w:szCs w:val="20"/>
                <w:lang w:val="en-CA"/>
              </w:rPr>
              <w:t>完成</w:t>
            </w:r>
            <w:r w:rsidRPr="004B7E2F">
              <w:rPr>
                <w:rFonts w:hint="eastAsia"/>
                <w:sz w:val="20"/>
                <w:szCs w:val="20"/>
                <w:lang w:val="en-CA"/>
              </w:rPr>
              <w:t>的</w:t>
            </w:r>
            <w:r w:rsidR="007C7558" w:rsidRPr="004B7E2F">
              <w:rPr>
                <w:rFonts w:hint="eastAsia"/>
                <w:sz w:val="20"/>
                <w:szCs w:val="20"/>
                <w:lang w:val="en-CA"/>
              </w:rPr>
              <w:t>项目活动</w:t>
            </w:r>
          </w:p>
        </w:tc>
        <w:tc>
          <w:tcPr>
            <w:tcW w:w="3886" w:type="dxa"/>
            <w:shd w:val="clear" w:color="auto" w:fill="auto"/>
            <w:hideMark/>
          </w:tcPr>
          <w:p w:rsidR="007C7558" w:rsidRPr="004B7E2F" w:rsidRDefault="00E50143" w:rsidP="00E50143">
            <w:pPr>
              <w:jc w:val="left"/>
              <w:rPr>
                <w:sz w:val="20"/>
                <w:szCs w:val="20"/>
                <w:lang w:val="en-CA"/>
              </w:rPr>
            </w:pPr>
            <w:r w:rsidRPr="004B7E2F">
              <w:rPr>
                <w:sz w:val="20"/>
                <w:szCs w:val="20"/>
                <w:lang w:val="en-CA"/>
              </w:rPr>
              <w:t>项目完成</w:t>
            </w:r>
            <w:r w:rsidRPr="004B7E2F">
              <w:rPr>
                <w:rFonts w:hint="eastAsia"/>
                <w:sz w:val="20"/>
                <w:szCs w:val="20"/>
                <w:lang w:val="en-CA"/>
              </w:rPr>
              <w:t>与</w:t>
            </w:r>
            <w:r w:rsidRPr="004B7E2F">
              <w:rPr>
                <w:sz w:val="20"/>
                <w:szCs w:val="20"/>
                <w:lang w:val="en-CA"/>
              </w:rPr>
              <w:t>项目进展报告中规划的</w:t>
            </w:r>
            <w:r w:rsidRPr="004B7E2F">
              <w:rPr>
                <w:rFonts w:hint="eastAsia"/>
                <w:sz w:val="20"/>
                <w:szCs w:val="20"/>
                <w:lang w:val="en-CA"/>
              </w:rPr>
              <w:t>所有</w:t>
            </w:r>
            <w:r w:rsidRPr="004B7E2F">
              <w:rPr>
                <w:sz w:val="20"/>
                <w:szCs w:val="20"/>
                <w:lang w:val="en-CA"/>
              </w:rPr>
              <w:t>活动</w:t>
            </w:r>
            <w:r w:rsidRPr="004B7E2F">
              <w:rPr>
                <w:rFonts w:hint="eastAsia"/>
                <w:sz w:val="20"/>
                <w:szCs w:val="20"/>
                <w:lang w:val="en-CA"/>
              </w:rPr>
              <w:t>（</w:t>
            </w:r>
            <w:r w:rsidRPr="004B7E2F">
              <w:rPr>
                <w:sz w:val="20"/>
                <w:szCs w:val="20"/>
                <w:lang w:val="en-CA"/>
              </w:rPr>
              <w:t>不包括项目编制</w:t>
            </w:r>
            <w:r w:rsidRPr="004B7E2F">
              <w:rPr>
                <w:rFonts w:hint="eastAsia"/>
                <w:sz w:val="20"/>
                <w:szCs w:val="20"/>
                <w:lang w:val="en-CA"/>
              </w:rPr>
              <w:t>）</w:t>
            </w:r>
          </w:p>
        </w:tc>
        <w:tc>
          <w:tcPr>
            <w:tcW w:w="1743" w:type="dxa"/>
          </w:tcPr>
          <w:p w:rsidR="007C7558" w:rsidRPr="004B7E2F" w:rsidRDefault="007C7558" w:rsidP="00DC4926">
            <w:pPr>
              <w:jc w:val="right"/>
              <w:rPr>
                <w:sz w:val="20"/>
                <w:szCs w:val="20"/>
                <w:lang w:val="en-CA" w:eastAsia="en-CA"/>
              </w:rPr>
            </w:pPr>
            <w:r w:rsidRPr="004B7E2F">
              <w:rPr>
                <w:sz w:val="20"/>
                <w:szCs w:val="20"/>
                <w:lang w:val="en-CA" w:eastAsia="en-CA"/>
              </w:rPr>
              <w:t>64</w:t>
            </w:r>
          </w:p>
        </w:tc>
      </w:tr>
      <w:tr w:rsidR="007C7558" w:rsidRPr="00811198" w:rsidTr="00DC4926">
        <w:trPr>
          <w:trHeight w:val="698"/>
          <w:jc w:val="center"/>
        </w:trPr>
        <w:tc>
          <w:tcPr>
            <w:tcW w:w="1690" w:type="dxa"/>
            <w:shd w:val="clear" w:color="auto" w:fill="auto"/>
            <w:hideMark/>
          </w:tcPr>
          <w:p w:rsidR="007C7558" w:rsidRPr="004B7E2F" w:rsidRDefault="007C7558" w:rsidP="00DC4926">
            <w:pPr>
              <w:jc w:val="left"/>
              <w:rPr>
                <w:sz w:val="20"/>
                <w:szCs w:val="20"/>
                <w:lang w:val="en-CA"/>
              </w:rPr>
            </w:pPr>
            <w:r w:rsidRPr="004B7E2F">
              <w:rPr>
                <w:rFonts w:hint="eastAsia"/>
                <w:sz w:val="20"/>
                <w:szCs w:val="20"/>
                <w:lang w:val="en-CA"/>
              </w:rPr>
              <w:t>行政管理</w:t>
            </w:r>
          </w:p>
        </w:tc>
        <w:tc>
          <w:tcPr>
            <w:tcW w:w="2036" w:type="dxa"/>
            <w:shd w:val="clear" w:color="auto" w:fill="auto"/>
            <w:hideMark/>
          </w:tcPr>
          <w:p w:rsidR="007C7558" w:rsidRPr="004B7E2F" w:rsidRDefault="00E50143" w:rsidP="00DC4926">
            <w:pPr>
              <w:jc w:val="left"/>
              <w:rPr>
                <w:sz w:val="20"/>
                <w:szCs w:val="20"/>
                <w:lang w:val="en-CA" w:eastAsia="en-CA"/>
              </w:rPr>
            </w:pPr>
            <w:r w:rsidRPr="004B7E2F">
              <w:rPr>
                <w:sz w:val="20"/>
                <w:szCs w:val="20"/>
                <w:lang w:val="en-CA" w:eastAsia="en-CA"/>
              </w:rPr>
              <w:t>财务结</w:t>
            </w:r>
            <w:r w:rsidRPr="004B7E2F">
              <w:rPr>
                <w:rFonts w:hint="eastAsia"/>
                <w:sz w:val="20"/>
                <w:szCs w:val="20"/>
                <w:lang w:val="en-CA"/>
              </w:rPr>
              <w:t>算</w:t>
            </w:r>
            <w:r w:rsidRPr="004B7E2F">
              <w:rPr>
                <w:sz w:val="20"/>
                <w:szCs w:val="20"/>
                <w:lang w:val="en-CA" w:eastAsia="en-CA"/>
              </w:rPr>
              <w:t>完成速度</w:t>
            </w:r>
          </w:p>
        </w:tc>
        <w:tc>
          <w:tcPr>
            <w:tcW w:w="3886" w:type="dxa"/>
            <w:shd w:val="clear" w:color="auto" w:fill="auto"/>
            <w:hideMark/>
          </w:tcPr>
          <w:p w:rsidR="007C7558" w:rsidRPr="004B7E2F" w:rsidRDefault="00E50143" w:rsidP="00E50143">
            <w:pPr>
              <w:jc w:val="left"/>
              <w:rPr>
                <w:sz w:val="20"/>
                <w:szCs w:val="20"/>
                <w:lang w:val="en-CA"/>
              </w:rPr>
            </w:pPr>
            <w:r w:rsidRPr="004B7E2F">
              <w:rPr>
                <w:sz w:val="20"/>
                <w:szCs w:val="20"/>
                <w:lang w:val="en-CA"/>
              </w:rPr>
              <w:t>项目完成</w:t>
            </w:r>
            <w:r w:rsidRPr="004B7E2F">
              <w:rPr>
                <w:rFonts w:hint="eastAsia"/>
                <w:sz w:val="20"/>
                <w:szCs w:val="20"/>
                <w:lang w:val="en-CA"/>
              </w:rPr>
              <w:t>12</w:t>
            </w:r>
            <w:r w:rsidRPr="004B7E2F">
              <w:rPr>
                <w:rFonts w:hint="eastAsia"/>
                <w:sz w:val="20"/>
                <w:szCs w:val="20"/>
                <w:lang w:val="en-CA"/>
              </w:rPr>
              <w:t>个月后项目财务结算完成程度</w:t>
            </w:r>
          </w:p>
        </w:tc>
        <w:tc>
          <w:tcPr>
            <w:tcW w:w="1743" w:type="dxa"/>
          </w:tcPr>
          <w:p w:rsidR="007C7558" w:rsidRPr="004B7E2F" w:rsidRDefault="007C7558" w:rsidP="00DC4926">
            <w:pPr>
              <w:jc w:val="right"/>
              <w:rPr>
                <w:sz w:val="20"/>
                <w:szCs w:val="20"/>
                <w:lang w:val="en-CA" w:eastAsia="en-CA"/>
              </w:rPr>
            </w:pPr>
            <w:r w:rsidRPr="004B7E2F">
              <w:rPr>
                <w:rFonts w:ascii="Arial" w:hAnsi="Arial" w:cs="Arial"/>
                <w:color w:val="222222"/>
                <w:sz w:val="20"/>
                <w:szCs w:val="20"/>
                <w:shd w:val="clear" w:color="auto" w:fill="F8F9FA"/>
              </w:rPr>
              <w:t>运营完成后</w:t>
            </w:r>
            <w:r w:rsidRPr="004B7E2F">
              <w:rPr>
                <w:rFonts w:ascii="Arial" w:hAnsi="Arial" w:cs="Arial"/>
                <w:color w:val="222222"/>
                <w:sz w:val="20"/>
                <w:szCs w:val="20"/>
                <w:shd w:val="clear" w:color="auto" w:fill="F8F9FA"/>
              </w:rPr>
              <w:t>12</w:t>
            </w:r>
            <w:r w:rsidRPr="004B7E2F">
              <w:rPr>
                <w:rFonts w:ascii="Arial" w:hAnsi="Arial" w:cs="Arial"/>
                <w:color w:val="222222"/>
                <w:sz w:val="20"/>
                <w:szCs w:val="20"/>
                <w:shd w:val="clear" w:color="auto" w:fill="F8F9FA"/>
              </w:rPr>
              <w:t>个</w:t>
            </w:r>
            <w:r w:rsidRPr="004B7E2F">
              <w:rPr>
                <w:rFonts w:ascii="SimSun" w:eastAsia="SimSun" w:hAnsi="SimSun" w:cs="SimSun" w:hint="eastAsia"/>
                <w:color w:val="222222"/>
                <w:sz w:val="20"/>
                <w:szCs w:val="20"/>
                <w:shd w:val="clear" w:color="auto" w:fill="F8F9FA"/>
              </w:rPr>
              <w:t>月</w:t>
            </w:r>
          </w:p>
        </w:tc>
      </w:tr>
      <w:tr w:rsidR="007C7558" w:rsidRPr="00811198" w:rsidTr="00DC4926">
        <w:trPr>
          <w:trHeight w:val="690"/>
          <w:jc w:val="center"/>
        </w:trPr>
        <w:tc>
          <w:tcPr>
            <w:tcW w:w="1690" w:type="dxa"/>
            <w:shd w:val="clear" w:color="auto" w:fill="auto"/>
            <w:hideMark/>
          </w:tcPr>
          <w:p w:rsidR="007C7558" w:rsidRPr="004B7E2F" w:rsidRDefault="007C7558" w:rsidP="00DC4926">
            <w:pPr>
              <w:jc w:val="left"/>
              <w:rPr>
                <w:sz w:val="20"/>
                <w:szCs w:val="20"/>
                <w:lang w:val="en-CA" w:eastAsia="en-CA"/>
              </w:rPr>
            </w:pPr>
            <w:r w:rsidRPr="004B7E2F">
              <w:rPr>
                <w:rFonts w:hint="eastAsia"/>
                <w:sz w:val="20"/>
                <w:szCs w:val="20"/>
                <w:lang w:val="en-CA"/>
              </w:rPr>
              <w:t>行政管理</w:t>
            </w:r>
            <w:r w:rsidRPr="004B7E2F">
              <w:rPr>
                <w:sz w:val="20"/>
                <w:szCs w:val="20"/>
                <w:lang w:val="en-CA" w:eastAsia="en-CA"/>
              </w:rPr>
              <w:t xml:space="preserve"> </w:t>
            </w:r>
          </w:p>
        </w:tc>
        <w:tc>
          <w:tcPr>
            <w:tcW w:w="2036" w:type="dxa"/>
            <w:shd w:val="clear" w:color="auto" w:fill="auto"/>
            <w:hideMark/>
          </w:tcPr>
          <w:p w:rsidR="007C7558" w:rsidRPr="004B7E2F" w:rsidRDefault="007C7558" w:rsidP="00DC4926">
            <w:pPr>
              <w:jc w:val="left"/>
              <w:rPr>
                <w:sz w:val="20"/>
                <w:szCs w:val="20"/>
                <w:lang w:val="en-CA"/>
              </w:rPr>
            </w:pPr>
            <w:r w:rsidRPr="004B7E2F">
              <w:rPr>
                <w:rFonts w:hint="eastAsia"/>
                <w:sz w:val="20"/>
                <w:szCs w:val="20"/>
                <w:lang w:val="en-CA"/>
              </w:rPr>
              <w:t>及时提交项目完成报告</w:t>
            </w:r>
          </w:p>
        </w:tc>
        <w:tc>
          <w:tcPr>
            <w:tcW w:w="3886" w:type="dxa"/>
            <w:shd w:val="clear" w:color="auto" w:fill="auto"/>
            <w:hideMark/>
          </w:tcPr>
          <w:p w:rsidR="007C7558" w:rsidRPr="004B7E2F" w:rsidRDefault="007C7558" w:rsidP="00DC4926">
            <w:pPr>
              <w:pStyle w:val="HTMLPreformatted"/>
              <w:shd w:val="clear" w:color="auto" w:fill="F8F9FA"/>
              <w:spacing w:line="213" w:lineRule="atLeast"/>
              <w:rPr>
                <w:rFonts w:ascii="Times New Roman" w:hAnsi="Times New Roman" w:cs="Times New Roman"/>
                <w:color w:val="222222"/>
              </w:rPr>
            </w:pPr>
            <w:r w:rsidRPr="004B7E2F">
              <w:rPr>
                <w:rFonts w:ascii="Times New Roman" w:eastAsia="SimSun" w:hAnsi="SimSun" w:cs="Times New Roman"/>
                <w:color w:val="222222"/>
              </w:rPr>
              <w:t>及时提交</w:t>
            </w:r>
            <w:r w:rsidRPr="004B7E2F">
              <w:rPr>
                <w:rFonts w:ascii="Times New Roman" w:eastAsia="SimSun" w:hAnsi="SimSun" w:cs="Times New Roman" w:hint="eastAsia"/>
                <w:color w:val="222222"/>
              </w:rPr>
              <w:t>的</w:t>
            </w:r>
            <w:r w:rsidRPr="004B7E2F">
              <w:rPr>
                <w:rFonts w:ascii="Times New Roman" w:eastAsia="SimSun" w:hAnsi="SimSun" w:cs="Times New Roman"/>
                <w:color w:val="222222"/>
              </w:rPr>
              <w:t>项目完成报告和商定的报告</w:t>
            </w:r>
          </w:p>
          <w:p w:rsidR="007C7558" w:rsidRPr="004B7E2F" w:rsidRDefault="007C7558" w:rsidP="00DC4926">
            <w:pPr>
              <w:jc w:val="left"/>
              <w:rPr>
                <w:sz w:val="20"/>
                <w:szCs w:val="20"/>
                <w:lang w:val="en-CA"/>
              </w:rPr>
            </w:pPr>
          </w:p>
        </w:tc>
        <w:tc>
          <w:tcPr>
            <w:tcW w:w="1743" w:type="dxa"/>
          </w:tcPr>
          <w:p w:rsidR="007C7558" w:rsidRPr="004B7E2F" w:rsidRDefault="007C7558" w:rsidP="00DC4926">
            <w:pPr>
              <w:jc w:val="right"/>
              <w:rPr>
                <w:sz w:val="20"/>
                <w:szCs w:val="20"/>
                <w:lang w:val="en-CA" w:eastAsia="en-CA"/>
              </w:rPr>
            </w:pPr>
            <w:r w:rsidRPr="004B7E2F">
              <w:rPr>
                <w:sz w:val="20"/>
                <w:szCs w:val="20"/>
                <w:lang w:val="en-CA" w:eastAsia="en-CA"/>
              </w:rPr>
              <w:t>5</w:t>
            </w:r>
          </w:p>
        </w:tc>
      </w:tr>
      <w:tr w:rsidR="00E50143" w:rsidRPr="00811198" w:rsidTr="00DC4926">
        <w:trPr>
          <w:trHeight w:val="376"/>
          <w:jc w:val="center"/>
        </w:trPr>
        <w:tc>
          <w:tcPr>
            <w:tcW w:w="1690" w:type="dxa"/>
            <w:shd w:val="clear" w:color="auto" w:fill="auto"/>
            <w:hideMark/>
          </w:tcPr>
          <w:p w:rsidR="00E50143" w:rsidRPr="004B7E2F" w:rsidRDefault="00E50143" w:rsidP="00DC4926">
            <w:pPr>
              <w:jc w:val="left"/>
              <w:rPr>
                <w:sz w:val="20"/>
                <w:szCs w:val="20"/>
                <w:lang w:val="en-CA"/>
              </w:rPr>
            </w:pPr>
          </w:p>
          <w:p w:rsidR="00E50143" w:rsidRPr="004B7E2F" w:rsidRDefault="00E50143" w:rsidP="00DC4926">
            <w:pPr>
              <w:jc w:val="left"/>
              <w:rPr>
                <w:sz w:val="20"/>
                <w:szCs w:val="20"/>
                <w:lang w:val="en-CA" w:eastAsia="en-CA"/>
              </w:rPr>
            </w:pPr>
            <w:r w:rsidRPr="004B7E2F">
              <w:rPr>
                <w:rFonts w:hint="eastAsia"/>
                <w:sz w:val="20"/>
                <w:szCs w:val="20"/>
                <w:lang w:val="en-CA"/>
              </w:rPr>
              <w:t>行政管理</w:t>
            </w:r>
            <w:r w:rsidRPr="004B7E2F">
              <w:rPr>
                <w:sz w:val="20"/>
                <w:szCs w:val="20"/>
                <w:lang w:val="en-CA" w:eastAsia="en-CA"/>
              </w:rPr>
              <w:t xml:space="preserve"> </w:t>
            </w:r>
          </w:p>
        </w:tc>
        <w:tc>
          <w:tcPr>
            <w:tcW w:w="2036" w:type="dxa"/>
            <w:shd w:val="clear" w:color="auto" w:fill="auto"/>
            <w:hideMark/>
          </w:tcPr>
          <w:p w:rsidR="00E50143" w:rsidRPr="004B7E2F" w:rsidRDefault="00E50143" w:rsidP="00DC4926">
            <w:pPr>
              <w:pStyle w:val="HTMLPreformatted"/>
              <w:shd w:val="clear" w:color="auto" w:fill="F8F9FA"/>
              <w:spacing w:line="213" w:lineRule="atLeast"/>
              <w:rPr>
                <w:rFonts w:ascii="Times New Roman" w:hAnsi="Times New Roman" w:cs="Times New Roman"/>
                <w:color w:val="222222"/>
              </w:rPr>
            </w:pPr>
            <w:r w:rsidRPr="004B7E2F">
              <w:rPr>
                <w:rFonts w:asciiTheme="minorEastAsia" w:eastAsiaTheme="minorEastAsia" w:hAnsiTheme="minorEastAsia" w:cs="Times New Roman"/>
                <w:color w:val="222222"/>
              </w:rPr>
              <w:t>及</w:t>
            </w:r>
            <w:r w:rsidRPr="004B7E2F">
              <w:rPr>
                <w:rFonts w:ascii="Times New Roman" w:eastAsia="SimSun" w:hAnsi="SimSun" w:cs="Times New Roman"/>
                <w:color w:val="222222"/>
              </w:rPr>
              <w:t>时提交进度报告</w:t>
            </w:r>
          </w:p>
          <w:p w:rsidR="00E50143" w:rsidRPr="004B7E2F" w:rsidRDefault="00E50143" w:rsidP="00E50143">
            <w:pPr>
              <w:jc w:val="left"/>
              <w:rPr>
                <w:sz w:val="20"/>
                <w:szCs w:val="20"/>
                <w:lang w:val="en-CA"/>
              </w:rPr>
            </w:pPr>
            <w:r w:rsidRPr="004B7E2F">
              <w:rPr>
                <w:sz w:val="20"/>
                <w:szCs w:val="20"/>
                <w:lang w:val="en-CA"/>
              </w:rPr>
              <w:t xml:space="preserve"> </w:t>
            </w:r>
            <w:r w:rsidRPr="004B7E2F">
              <w:rPr>
                <w:rFonts w:hint="eastAsia"/>
                <w:sz w:val="20"/>
                <w:szCs w:val="20"/>
                <w:lang w:val="en-CA"/>
              </w:rPr>
              <w:t xml:space="preserve"> </w:t>
            </w:r>
          </w:p>
        </w:tc>
        <w:tc>
          <w:tcPr>
            <w:tcW w:w="3886" w:type="dxa"/>
            <w:shd w:val="clear" w:color="auto" w:fill="auto"/>
            <w:hideMark/>
          </w:tcPr>
          <w:p w:rsidR="00E50143" w:rsidRPr="004B7E2F" w:rsidRDefault="00E50143" w:rsidP="009B7E23">
            <w:pPr>
              <w:jc w:val="left"/>
              <w:rPr>
                <w:sz w:val="20"/>
                <w:szCs w:val="20"/>
                <w:lang w:val="en-CA"/>
              </w:rPr>
            </w:pPr>
            <w:r w:rsidRPr="004B7E2F">
              <w:rPr>
                <w:rFonts w:ascii="Roboto" w:hAnsi="Roboto"/>
                <w:color w:val="222222"/>
                <w:sz w:val="20"/>
                <w:szCs w:val="20"/>
                <w:shd w:val="clear" w:color="auto" w:fill="F8F9FA"/>
              </w:rPr>
              <w:t>除非另有</w:t>
            </w:r>
            <w:r w:rsidRPr="004B7E2F">
              <w:rPr>
                <w:rFonts w:ascii="Roboto" w:hAnsi="Roboto" w:hint="eastAsia"/>
                <w:color w:val="222222"/>
                <w:sz w:val="20"/>
                <w:szCs w:val="20"/>
                <w:shd w:val="clear" w:color="auto" w:fill="F8F9FA"/>
              </w:rPr>
              <w:t>商定</w:t>
            </w:r>
            <w:r w:rsidRPr="004B7E2F">
              <w:rPr>
                <w:rFonts w:ascii="Roboto" w:hAnsi="Roboto"/>
                <w:color w:val="222222"/>
                <w:sz w:val="20"/>
                <w:szCs w:val="20"/>
                <w:shd w:val="clear" w:color="auto" w:fill="F8F9FA"/>
              </w:rPr>
              <w:t>，否则应及时提交进度报告</w:t>
            </w:r>
            <w:r w:rsidRPr="004B7E2F">
              <w:rPr>
                <w:rFonts w:ascii="Roboto" w:hAnsi="Roboto" w:hint="eastAsia"/>
                <w:color w:val="222222"/>
                <w:sz w:val="20"/>
                <w:szCs w:val="20"/>
                <w:shd w:val="clear" w:color="auto" w:fill="F8F9FA"/>
              </w:rPr>
              <w:t>、</w:t>
            </w:r>
            <w:r w:rsidRPr="004B7E2F">
              <w:rPr>
                <w:rFonts w:ascii="Roboto" w:hAnsi="Roboto"/>
                <w:color w:val="222222"/>
                <w:sz w:val="20"/>
                <w:szCs w:val="20"/>
                <w:shd w:val="clear" w:color="auto" w:fill="F8F9FA"/>
              </w:rPr>
              <w:t>业务计划</w:t>
            </w:r>
            <w:r w:rsidRPr="004B7E2F">
              <w:rPr>
                <w:rFonts w:ascii="Roboto" w:hAnsi="Roboto" w:hint="eastAsia"/>
                <w:color w:val="222222"/>
                <w:sz w:val="20"/>
                <w:szCs w:val="20"/>
                <w:shd w:val="clear" w:color="auto" w:fill="F8F9FA"/>
              </w:rPr>
              <w:t>以及对问题的答复</w:t>
            </w:r>
          </w:p>
        </w:tc>
        <w:tc>
          <w:tcPr>
            <w:tcW w:w="1743" w:type="dxa"/>
          </w:tcPr>
          <w:p w:rsidR="00E50143" w:rsidRPr="004B7E2F" w:rsidRDefault="00E50143" w:rsidP="00E50143">
            <w:pPr>
              <w:jc w:val="right"/>
              <w:rPr>
                <w:sz w:val="20"/>
                <w:szCs w:val="20"/>
                <w:lang w:val="en-CA"/>
              </w:rPr>
            </w:pPr>
            <w:r w:rsidRPr="004B7E2F">
              <w:rPr>
                <w:rFonts w:hint="eastAsia"/>
                <w:sz w:val="20"/>
                <w:szCs w:val="20"/>
                <w:lang w:val="en-CA"/>
              </w:rPr>
              <w:t>按时</w:t>
            </w:r>
            <w:r w:rsidRPr="004B7E2F">
              <w:rPr>
                <w:rFonts w:hint="eastAsia"/>
                <w:sz w:val="20"/>
                <w:szCs w:val="20"/>
                <w:lang w:val="en-CA"/>
              </w:rPr>
              <w:t xml:space="preserve"> </w:t>
            </w:r>
          </w:p>
        </w:tc>
      </w:tr>
    </w:tbl>
    <w:p w:rsidR="007C7558" w:rsidRPr="00914BEB" w:rsidRDefault="007C7558" w:rsidP="007C7558">
      <w:pPr>
        <w:rPr>
          <w:sz w:val="24"/>
          <w:szCs w:val="24"/>
          <w:lang w:val="en-US"/>
        </w:rPr>
      </w:pPr>
      <w:r w:rsidRPr="00811198">
        <w:rPr>
          <w:sz w:val="24"/>
          <w:szCs w:val="24"/>
          <w:lang w:val="en-CA"/>
        </w:rPr>
        <w:t>*</w:t>
      </w:r>
      <w:r w:rsidR="004B7E2F">
        <w:rPr>
          <w:rFonts w:ascii="SimSun" w:eastAsia="SimSun" w:hAnsi="SimSun" w:cs="SimSun" w:hint="eastAsia"/>
          <w:color w:val="222222"/>
        </w:rPr>
        <w:t>一</w:t>
      </w:r>
      <w:r w:rsidR="004B7E2F" w:rsidRPr="00BD5F53">
        <w:rPr>
          <w:rFonts w:ascii="SimSun" w:eastAsia="SimSun" w:hAnsi="SimSun" w:cs="SimSun" w:hint="eastAsia"/>
          <w:color w:val="222222"/>
        </w:rPr>
        <w:t>机构的目标由于另一合作或牵头机构的原因无法提</w:t>
      </w:r>
      <w:r w:rsidR="004B7E2F">
        <w:rPr>
          <w:rFonts w:ascii="SimSun" w:eastAsia="SimSun" w:hAnsi="SimSun" w:cs="SimSun" w:hint="eastAsia"/>
          <w:color w:val="222222"/>
        </w:rPr>
        <w:t>交</w:t>
      </w:r>
      <w:r w:rsidR="004B7E2F" w:rsidRPr="00BD5F53">
        <w:rPr>
          <w:rFonts w:ascii="SimSun" w:eastAsia="SimSun" w:hAnsi="SimSun" w:cs="SimSun" w:hint="eastAsia"/>
          <w:color w:val="222222"/>
        </w:rPr>
        <w:t>付款申请</w:t>
      </w:r>
      <w:r w:rsidR="004B7E2F">
        <w:rPr>
          <w:rFonts w:ascii="SimSun" w:eastAsia="SimSun" w:hAnsi="SimSun" w:cs="SimSun" w:hint="eastAsia"/>
          <w:color w:val="222222"/>
        </w:rPr>
        <w:t>时</w:t>
      </w:r>
      <w:r w:rsidR="004B7E2F" w:rsidRPr="00BD5F53">
        <w:rPr>
          <w:rFonts w:ascii="SimSun" w:eastAsia="SimSun" w:hAnsi="SimSun" w:cs="SimSun" w:hint="eastAsia"/>
          <w:color w:val="222222"/>
        </w:rPr>
        <w:t>，则如该机构同意将</w:t>
      </w:r>
      <w:r w:rsidR="004B7E2F">
        <w:rPr>
          <w:rFonts w:ascii="SimSun" w:eastAsia="SimSun" w:hAnsi="SimSun" w:cs="SimSun" w:hint="eastAsia"/>
          <w:color w:val="222222"/>
        </w:rPr>
        <w:t>下调其</w:t>
      </w:r>
      <w:r w:rsidR="004B7E2F" w:rsidRPr="00BD5F53">
        <w:rPr>
          <w:rFonts w:ascii="SimSun" w:eastAsia="SimSun" w:hAnsi="SimSun" w:cs="SimSun" w:hint="eastAsia"/>
          <w:color w:val="222222"/>
        </w:rPr>
        <w:t>目标</w:t>
      </w:r>
      <w:r>
        <w:rPr>
          <w:rFonts w:eastAsia="SimSun" w:hint="eastAsia"/>
          <w:color w:val="222222"/>
          <w:sz w:val="24"/>
          <w:szCs w:val="24"/>
        </w:rPr>
        <w:t>。</w:t>
      </w:r>
    </w:p>
    <w:p w:rsidR="004B7E2F" w:rsidRDefault="007C7558" w:rsidP="004B7E2F">
      <w:pPr>
        <w:rPr>
          <w:rFonts w:ascii="SimSun" w:eastAsia="SimSun" w:hAnsi="SimSun" w:cs="SimSun"/>
          <w:color w:val="222222"/>
        </w:rPr>
      </w:pPr>
      <w:r w:rsidRPr="00811198">
        <w:rPr>
          <w:sz w:val="24"/>
          <w:szCs w:val="24"/>
          <w:lang w:val="en-CA"/>
        </w:rPr>
        <w:t>**</w:t>
      </w:r>
      <w:r w:rsidR="004B7E2F" w:rsidRPr="00BD5F53">
        <w:rPr>
          <w:rFonts w:ascii="SimSun" w:eastAsia="SimSun" w:hAnsi="SimSun" w:cs="SimSun" w:hint="eastAsia"/>
          <w:color w:val="222222"/>
        </w:rPr>
        <w:t>如果执行委员会未就项目编制的供资作出决定，则不应评估</w:t>
      </w:r>
      <w:r w:rsidR="004B7E2F">
        <w:rPr>
          <w:rFonts w:ascii="SimSun" w:eastAsia="SimSun" w:hAnsi="SimSun" w:cs="SimSun" w:hint="eastAsia"/>
          <w:color w:val="222222"/>
        </w:rPr>
        <w:t>该项目编制</w:t>
      </w:r>
    </w:p>
    <w:p w:rsidR="007C7558" w:rsidRPr="00811198" w:rsidRDefault="007C7558" w:rsidP="007C7558">
      <w:pPr>
        <w:rPr>
          <w:sz w:val="24"/>
          <w:szCs w:val="24"/>
          <w:lang w:val="en-CA"/>
        </w:rPr>
      </w:pPr>
    </w:p>
    <w:p w:rsidR="007C7558" w:rsidRDefault="007C7558" w:rsidP="007C7558">
      <w:pPr>
        <w:pStyle w:val="HTMLPreformatted"/>
        <w:shd w:val="clear" w:color="auto" w:fill="F8F9FA"/>
        <w:spacing w:line="213" w:lineRule="atLeast"/>
        <w:rPr>
          <w:rFonts w:ascii="SimSun" w:eastAsia="SimSun" w:hAnsi="SimSun" w:cs="SimSun"/>
          <w:b/>
          <w:color w:val="222222"/>
          <w:sz w:val="24"/>
          <w:szCs w:val="24"/>
        </w:rPr>
      </w:pPr>
      <w:r w:rsidRPr="004B7E2F">
        <w:rPr>
          <w:rFonts w:ascii="SimSun" w:eastAsia="SimSun" w:hAnsi="SimSun" w:cs="SimSun" w:hint="eastAsia"/>
          <w:b/>
          <w:color w:val="222222"/>
          <w:sz w:val="24"/>
          <w:szCs w:val="24"/>
        </w:rPr>
        <w:t>建议</w:t>
      </w:r>
    </w:p>
    <w:p w:rsidR="004B7E2F" w:rsidRPr="004B7E2F" w:rsidRDefault="004B7E2F" w:rsidP="007C7558">
      <w:pPr>
        <w:pStyle w:val="HTMLPreformatted"/>
        <w:shd w:val="clear" w:color="auto" w:fill="F8F9FA"/>
        <w:spacing w:line="213" w:lineRule="atLeast"/>
        <w:rPr>
          <w:b/>
          <w:sz w:val="24"/>
          <w:szCs w:val="24"/>
          <w:lang w:val="en-CA"/>
        </w:rPr>
      </w:pPr>
    </w:p>
    <w:p w:rsidR="007C7558" w:rsidRPr="00811198" w:rsidRDefault="007C7558" w:rsidP="007C7558">
      <w:pPr>
        <w:pStyle w:val="Heading1"/>
        <w:rPr>
          <w:sz w:val="24"/>
          <w:szCs w:val="24"/>
          <w:lang w:val="en-CA"/>
        </w:rPr>
      </w:pPr>
      <w:r>
        <w:rPr>
          <w:rFonts w:hint="eastAsia"/>
          <w:sz w:val="24"/>
          <w:szCs w:val="24"/>
          <w:lang w:val="en-CA"/>
        </w:rPr>
        <w:t>执行委员会不妨：</w:t>
      </w:r>
    </w:p>
    <w:p w:rsidR="007C7558" w:rsidRPr="00811198" w:rsidRDefault="007C7558" w:rsidP="007C7558">
      <w:pPr>
        <w:pStyle w:val="Heading2"/>
        <w:rPr>
          <w:sz w:val="24"/>
          <w:szCs w:val="24"/>
          <w:lang w:val="en-CA"/>
        </w:rPr>
      </w:pPr>
      <w:r>
        <w:rPr>
          <w:rFonts w:ascii="SimSun" w:eastAsia="SimSun" w:hAnsi="SimSun" w:cs="SimSun" w:hint="eastAsia"/>
          <w:color w:val="222222"/>
          <w:sz w:val="24"/>
          <w:szCs w:val="24"/>
        </w:rPr>
        <w:t>表示</w:t>
      </w:r>
      <w:r w:rsidRPr="008E5E6A">
        <w:rPr>
          <w:rFonts w:ascii="SimSun" w:eastAsia="SimSun" w:hAnsi="SimSun" w:cs="SimSun" w:hint="eastAsia"/>
          <w:color w:val="222222"/>
          <w:sz w:val="24"/>
          <w:szCs w:val="24"/>
        </w:rPr>
        <w:t>注意到</w:t>
      </w:r>
      <w:r w:rsidRPr="008E5E6A">
        <w:rPr>
          <w:color w:val="222222"/>
          <w:sz w:val="24"/>
          <w:szCs w:val="24"/>
        </w:rPr>
        <w:t>UNEP</w:t>
      </w:r>
      <w:r w:rsidRPr="008E5E6A">
        <w:rPr>
          <w:sz w:val="24"/>
          <w:szCs w:val="24"/>
          <w:lang w:val="en-CA"/>
        </w:rPr>
        <w:t xml:space="preserve"> OzL.Pro/ExCom/84/30</w:t>
      </w:r>
      <w:r w:rsidRPr="008E5E6A">
        <w:rPr>
          <w:color w:val="222222"/>
          <w:sz w:val="24"/>
          <w:szCs w:val="24"/>
        </w:rPr>
        <w:t xml:space="preserve"> </w:t>
      </w:r>
      <w:r>
        <w:rPr>
          <w:rFonts w:hint="eastAsia"/>
          <w:color w:val="222222"/>
          <w:sz w:val="24"/>
          <w:szCs w:val="24"/>
        </w:rPr>
        <w:t>号文件所载</w:t>
      </w:r>
      <w:r w:rsidRPr="008E5E6A">
        <w:rPr>
          <w:rFonts w:ascii="SimSun" w:eastAsia="SimSun" w:hAnsi="SimSun" w:cs="SimSun" w:hint="eastAsia"/>
          <w:color w:val="222222"/>
          <w:sz w:val="24"/>
          <w:szCs w:val="24"/>
        </w:rPr>
        <w:t>工发组织</w:t>
      </w:r>
      <w:r w:rsidRPr="008E5E6A">
        <w:rPr>
          <w:color w:val="222222"/>
          <w:sz w:val="24"/>
          <w:szCs w:val="24"/>
        </w:rPr>
        <w:t>2020-2022</w:t>
      </w:r>
      <w:r w:rsidR="004B7E2F">
        <w:rPr>
          <w:rFonts w:ascii="SimSun" w:eastAsia="SimSun" w:hAnsi="SimSun" w:cs="SimSun" w:hint="eastAsia"/>
          <w:color w:val="222222"/>
          <w:sz w:val="24"/>
          <w:szCs w:val="24"/>
        </w:rPr>
        <w:t>年</w:t>
      </w:r>
      <w:r w:rsidRPr="008E5E6A">
        <w:rPr>
          <w:rFonts w:ascii="SimSun" w:eastAsia="SimSun" w:hAnsi="SimSun" w:cs="SimSun" w:hint="eastAsia"/>
          <w:color w:val="222222"/>
          <w:sz w:val="24"/>
          <w:szCs w:val="24"/>
        </w:rPr>
        <w:t>业务计划；</w:t>
      </w:r>
      <w:r w:rsidR="00885967">
        <w:rPr>
          <w:rFonts w:ascii="SimSun" w:eastAsia="SimSun" w:hAnsi="SimSun" w:cs="SimSun" w:hint="eastAsia"/>
          <w:color w:val="222222"/>
          <w:sz w:val="24"/>
          <w:szCs w:val="24"/>
        </w:rPr>
        <w:t>并</w:t>
      </w:r>
    </w:p>
    <w:p w:rsidR="007C7558" w:rsidRDefault="007C7558" w:rsidP="007C7558">
      <w:pPr>
        <w:pStyle w:val="Heading2"/>
        <w:shd w:val="clear" w:color="auto" w:fill="F8F9FA"/>
        <w:spacing w:line="213" w:lineRule="atLeast"/>
        <w:rPr>
          <w:rFonts w:ascii="SimSun" w:eastAsia="SimSun" w:hAnsi="SimSun" w:cs="SimSun"/>
          <w:color w:val="222222"/>
          <w:sz w:val="24"/>
          <w:szCs w:val="24"/>
        </w:rPr>
      </w:pPr>
      <w:r w:rsidRPr="008E5E6A">
        <w:rPr>
          <w:rFonts w:ascii="SimSun" w:eastAsia="SimSun" w:hAnsi="SimSun" w:cs="SimSun" w:hint="eastAsia"/>
          <w:color w:val="222222"/>
          <w:sz w:val="24"/>
          <w:szCs w:val="24"/>
        </w:rPr>
        <w:t>核准</w:t>
      </w:r>
      <w:r w:rsidRPr="008E5E6A">
        <w:rPr>
          <w:sz w:val="24"/>
          <w:szCs w:val="24"/>
          <w:lang w:val="en-CA"/>
        </w:rPr>
        <w:t>UNEP/OzL.Pro/ExCom/84/30</w:t>
      </w:r>
      <w:r w:rsidRPr="008E5E6A">
        <w:rPr>
          <w:rFonts w:hint="eastAsia"/>
          <w:sz w:val="24"/>
          <w:szCs w:val="24"/>
          <w:lang w:val="en-CA"/>
        </w:rPr>
        <w:t>号</w:t>
      </w:r>
      <w:r w:rsidRPr="008E5E6A">
        <w:rPr>
          <w:rFonts w:ascii="SimSun" w:eastAsia="SimSun" w:hAnsi="SimSun" w:cs="SimSun" w:hint="eastAsia"/>
          <w:color w:val="222222"/>
          <w:sz w:val="24"/>
          <w:szCs w:val="24"/>
        </w:rPr>
        <w:t>文件所载表</w:t>
      </w:r>
      <w:r w:rsidRPr="008E5E6A">
        <w:rPr>
          <w:color w:val="222222"/>
          <w:sz w:val="24"/>
          <w:szCs w:val="24"/>
        </w:rPr>
        <w:t>5</w:t>
      </w:r>
      <w:r w:rsidRPr="008E5E6A">
        <w:rPr>
          <w:rFonts w:ascii="SimSun" w:eastAsia="SimSun" w:hAnsi="SimSun" w:cs="SimSun" w:hint="eastAsia"/>
          <w:color w:val="222222"/>
          <w:sz w:val="24"/>
          <w:szCs w:val="24"/>
        </w:rPr>
        <w:t>列出的工发组织业绩指标。</w:t>
      </w:r>
    </w:p>
    <w:p w:rsidR="004B7E2F" w:rsidRDefault="004B7E2F" w:rsidP="004B7E2F"/>
    <w:p w:rsidR="004B7E2F" w:rsidRPr="004B7E2F" w:rsidRDefault="004B7E2F" w:rsidP="004B7E2F"/>
    <w:sectPr w:rsidR="004B7E2F" w:rsidRPr="004B7E2F" w:rsidSect="00D661E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EAE" w:rsidRDefault="00392EAE">
      <w:pPr>
        <w:rPr>
          <w:szCs w:val="24"/>
        </w:rPr>
      </w:pPr>
      <w:r>
        <w:rPr>
          <w:szCs w:val="24"/>
        </w:rPr>
        <w:separator/>
      </w:r>
    </w:p>
  </w:endnote>
  <w:endnote w:type="continuationSeparator" w:id="0">
    <w:p w:rsidR="00392EAE" w:rsidRDefault="00392EA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26" w:rsidRDefault="00DC4926">
    <w:pPr>
      <w:jc w:val="center"/>
      <w:rPr>
        <w:sz w:val="24"/>
        <w:szCs w:val="24"/>
      </w:rPr>
    </w:pPr>
  </w:p>
  <w:p w:rsidR="00DC4926" w:rsidRPr="00426599" w:rsidRDefault="00562EF8">
    <w:pPr>
      <w:jc w:val="center"/>
      <w:rPr>
        <w:sz w:val="24"/>
        <w:szCs w:val="24"/>
      </w:rPr>
    </w:pPr>
    <w:r w:rsidRPr="00426599">
      <w:rPr>
        <w:sz w:val="24"/>
        <w:szCs w:val="24"/>
      </w:rPr>
      <w:fldChar w:fldCharType="begin"/>
    </w:r>
    <w:r w:rsidR="00DC4926" w:rsidRPr="00426599">
      <w:rPr>
        <w:sz w:val="24"/>
        <w:szCs w:val="24"/>
      </w:rPr>
      <w:instrText xml:space="preserve"> PAGE </w:instrText>
    </w:r>
    <w:r w:rsidRPr="00426599">
      <w:rPr>
        <w:sz w:val="24"/>
        <w:szCs w:val="24"/>
      </w:rPr>
      <w:fldChar w:fldCharType="separate"/>
    </w:r>
    <w:r w:rsidR="00DB5693">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26" w:rsidRDefault="00DC4926">
    <w:pPr>
      <w:jc w:val="center"/>
      <w:rPr>
        <w:sz w:val="24"/>
        <w:szCs w:val="24"/>
      </w:rPr>
    </w:pPr>
  </w:p>
  <w:p w:rsidR="00DC4926" w:rsidRPr="00426599" w:rsidRDefault="00562EF8">
    <w:pPr>
      <w:jc w:val="center"/>
      <w:rPr>
        <w:sz w:val="24"/>
        <w:szCs w:val="24"/>
      </w:rPr>
    </w:pPr>
    <w:r w:rsidRPr="00426599">
      <w:rPr>
        <w:sz w:val="24"/>
        <w:szCs w:val="24"/>
      </w:rPr>
      <w:fldChar w:fldCharType="begin"/>
    </w:r>
    <w:r w:rsidR="00DC4926" w:rsidRPr="00426599">
      <w:rPr>
        <w:sz w:val="24"/>
        <w:szCs w:val="24"/>
      </w:rPr>
      <w:instrText xml:space="preserve"> PAGE </w:instrText>
    </w:r>
    <w:r w:rsidRPr="00426599">
      <w:rPr>
        <w:sz w:val="24"/>
        <w:szCs w:val="24"/>
      </w:rPr>
      <w:fldChar w:fldCharType="separate"/>
    </w:r>
    <w:r w:rsidR="00DB5693">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26" w:rsidRPr="00355C7D" w:rsidRDefault="00DC4926" w:rsidP="00355C7D">
    <w:pPr>
      <w:pBdr>
        <w:top w:val="single" w:sz="4" w:space="1" w:color="auto"/>
        <w:left w:val="single" w:sz="4" w:space="4" w:color="auto"/>
        <w:bottom w:val="single" w:sz="4" w:space="1" w:color="auto"/>
        <w:right w:val="single" w:sz="4" w:space="4" w:color="auto"/>
      </w:pBdr>
      <w:jc w:val="center"/>
      <w:rPr>
        <w:sz w:val="12"/>
        <w:szCs w:val="20"/>
      </w:rPr>
    </w:pPr>
  </w:p>
  <w:p w:rsidR="00DC4926" w:rsidRPr="00644CD1" w:rsidRDefault="00DC4926"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DC4926" w:rsidRPr="00355C7D" w:rsidRDefault="00DC4926"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EAE" w:rsidRDefault="00392EAE">
      <w:pPr>
        <w:rPr>
          <w:szCs w:val="24"/>
        </w:rPr>
      </w:pPr>
      <w:r>
        <w:rPr>
          <w:szCs w:val="24"/>
        </w:rPr>
        <w:separator/>
      </w:r>
    </w:p>
  </w:footnote>
  <w:footnote w:type="continuationSeparator" w:id="0">
    <w:p w:rsidR="00392EAE" w:rsidRDefault="00392EAE">
      <w:pPr>
        <w:rPr>
          <w:szCs w:val="24"/>
        </w:rPr>
      </w:pPr>
      <w:r>
        <w:rPr>
          <w:szCs w:val="24"/>
        </w:rPr>
        <w:continuationSeparator/>
      </w:r>
    </w:p>
  </w:footnote>
  <w:footnote w:id="1">
    <w:p w:rsidR="00DC4926" w:rsidRPr="007A181E" w:rsidRDefault="00DC4926" w:rsidP="007A181E">
      <w:pPr>
        <w:pStyle w:val="FootnoteText"/>
        <w:rPr>
          <w:lang w:val="en-CA" w:eastAsia="zh-CN"/>
        </w:rPr>
      </w:pPr>
      <w:r w:rsidRPr="007A181E">
        <w:rPr>
          <w:rStyle w:val="FootnoteReference"/>
        </w:rPr>
        <w:footnoteRef/>
      </w:r>
      <w:r w:rsidRPr="007A181E">
        <w:rPr>
          <w:lang w:eastAsia="zh-CN"/>
        </w:rPr>
        <w:t xml:space="preserve"> </w:t>
      </w:r>
      <w:r w:rsidRPr="007A181E">
        <w:rPr>
          <w:rFonts w:hint="eastAsia"/>
          <w:lang w:val="en-CA" w:eastAsia="zh-CN"/>
        </w:rPr>
        <w:t xml:space="preserve"> </w:t>
      </w:r>
      <w:r w:rsidRPr="007A181E">
        <w:rPr>
          <w:rFonts w:ascii="SimSun" w:eastAsia="SimSun" w:hAnsi="SimSun" w:cs="SimSun" w:hint="eastAsia"/>
          <w:color w:val="222222"/>
          <w:lang w:eastAsia="zh-CN"/>
        </w:rPr>
        <w:t>作为氟氯烃淘汰管理计划之外的一个独立项目，核准了该国制冷和空调行业淘汰</w:t>
      </w:r>
      <w:r w:rsidRPr="007A181E">
        <w:rPr>
          <w:color w:val="222222"/>
          <w:lang w:eastAsia="zh-CN"/>
        </w:rPr>
        <w:t>12.9 ODP</w:t>
      </w:r>
      <w:r w:rsidRPr="007A181E">
        <w:rPr>
          <w:rFonts w:ascii="SimSun" w:eastAsia="SimSun" w:hAnsi="SimSun" w:cs="SimSun" w:hint="eastAsia"/>
          <w:color w:val="222222"/>
          <w:lang w:eastAsia="zh-CN"/>
        </w:rPr>
        <w:t>吨的氟氯烃的供资，占基准的</w:t>
      </w:r>
      <w:r w:rsidRPr="007A181E">
        <w:rPr>
          <w:color w:val="222222"/>
          <w:lang w:eastAsia="zh-CN"/>
        </w:rPr>
        <w:t>9.6</w:t>
      </w:r>
      <w:r w:rsidRPr="007A181E">
        <w:rPr>
          <w:rFonts w:ascii="SimSun" w:eastAsia="SimSun" w:hAnsi="SimSun" w:cs="SimSun" w:hint="eastAsia"/>
          <w:color w:val="222222"/>
          <w:lang w:eastAsia="zh-CN"/>
        </w:rPr>
        <w:t>％</w:t>
      </w:r>
      <w:r w:rsidRPr="007A181E">
        <w:rPr>
          <w:rFonts w:ascii="SimSun" w:eastAsia="SimSun" w:hAnsi="SimSun" w:cs="SimSun" w:hint="eastAsia"/>
          <w:color w:val="222222"/>
          <w:lang w:val="en-CA" w:eastAsia="zh-CN"/>
        </w:rPr>
        <w:t>。</w:t>
      </w:r>
    </w:p>
    <w:p w:rsidR="00DC4926" w:rsidRPr="007A181E" w:rsidRDefault="00DC4926" w:rsidP="007A181E">
      <w:pPr>
        <w:pStyle w:val="HTMLPreformatted"/>
        <w:shd w:val="clear" w:color="auto" w:fill="F8F9FA"/>
        <w:spacing w:line="213" w:lineRule="atLeast"/>
        <w:rPr>
          <w:rFonts w:ascii="inherit" w:hAnsi="inherit"/>
          <w:color w:val="222222"/>
        </w:rPr>
      </w:pPr>
    </w:p>
    <w:p w:rsidR="00DC4926" w:rsidRPr="007A181E" w:rsidRDefault="00DC4926" w:rsidP="007A181E">
      <w:pPr>
        <w:pStyle w:val="FootnoteText"/>
        <w:rPr>
          <w:lang w:val="en-US" w:eastAsia="zh-CN"/>
        </w:rPr>
      </w:pPr>
    </w:p>
  </w:footnote>
  <w:footnote w:id="2">
    <w:p w:rsidR="00D51C6E" w:rsidRPr="00593FD6" w:rsidRDefault="00D51C6E" w:rsidP="00D51C6E">
      <w:pPr>
        <w:pStyle w:val="FootnoteText"/>
        <w:rPr>
          <w:sz w:val="16"/>
          <w:szCs w:val="16"/>
          <w:lang w:val="en-CA" w:eastAsia="zh-CN"/>
        </w:rPr>
      </w:pPr>
      <w:r w:rsidRPr="00593FD6">
        <w:rPr>
          <w:rStyle w:val="FootnoteReference"/>
          <w:sz w:val="16"/>
          <w:szCs w:val="16"/>
        </w:rPr>
        <w:footnoteRef/>
      </w:r>
      <w:r w:rsidRPr="00593FD6">
        <w:rPr>
          <w:sz w:val="16"/>
          <w:szCs w:val="16"/>
          <w:lang w:eastAsia="zh-CN"/>
        </w:rPr>
        <w:t xml:space="preserve"> </w:t>
      </w:r>
      <w:r w:rsidRPr="00593FD6">
        <w:rPr>
          <w:color w:val="222222"/>
          <w:sz w:val="16"/>
          <w:szCs w:val="16"/>
          <w:lang w:eastAsia="zh-CN"/>
        </w:rPr>
        <w:t>2020</w:t>
      </w:r>
      <w:r w:rsidRPr="00593FD6">
        <w:rPr>
          <w:rFonts w:ascii="SimSun" w:eastAsia="SimSun" w:hAnsi="SimSun" w:cs="SimSun" w:hint="eastAsia"/>
          <w:color w:val="222222"/>
          <w:sz w:val="16"/>
          <w:szCs w:val="16"/>
          <w:lang w:eastAsia="zh-CN"/>
        </w:rPr>
        <w:t>年工发组织的核心单位成本要求已提交至第八十四次会议</w:t>
      </w:r>
      <w:r w:rsidRPr="00593FD6">
        <w:rPr>
          <w:sz w:val="16"/>
          <w:szCs w:val="16"/>
          <w:lang w:val="en-CA" w:eastAsia="zh-CN"/>
        </w:rPr>
        <w:t>(UNEP/OzL.Pro/ExCom/84/38)</w:t>
      </w:r>
      <w:r w:rsidRPr="00593FD6">
        <w:rPr>
          <w:rFonts w:hint="eastAsia"/>
          <w:sz w:val="16"/>
          <w:szCs w:val="16"/>
          <w:lang w:val="en-CA" w:eastAsia="zh-CN"/>
        </w:rPr>
        <w:t>。</w:t>
      </w:r>
    </w:p>
    <w:p w:rsidR="00D51C6E" w:rsidRPr="00593FD6" w:rsidRDefault="00D51C6E" w:rsidP="00D51C6E">
      <w:pPr>
        <w:pStyle w:val="FootnoteText"/>
        <w:rPr>
          <w:sz w:val="16"/>
          <w:szCs w:val="16"/>
          <w:lang w:val="en-CA" w:eastAsia="zh-CN"/>
        </w:rPr>
      </w:pPr>
    </w:p>
    <w:p w:rsidR="00D51C6E" w:rsidRPr="00593FD6" w:rsidRDefault="00D51C6E" w:rsidP="00D51C6E">
      <w:pPr>
        <w:pStyle w:val="FootnoteText"/>
        <w:rPr>
          <w:sz w:val="16"/>
          <w:szCs w:val="16"/>
          <w:lang w:val="en-CA" w:eastAsia="zh-CN"/>
        </w:rPr>
      </w:pPr>
    </w:p>
    <w:p w:rsidR="00D51C6E" w:rsidRDefault="00D51C6E" w:rsidP="00D51C6E">
      <w:pPr>
        <w:pStyle w:val="FootnoteText"/>
        <w:rPr>
          <w:lang w:val="en-CA" w:eastAsia="zh-CN"/>
        </w:rPr>
      </w:pPr>
    </w:p>
    <w:p w:rsidR="00D51C6E" w:rsidRDefault="00D51C6E" w:rsidP="00D51C6E">
      <w:pPr>
        <w:pStyle w:val="FootnoteText"/>
        <w:rPr>
          <w:lang w:val="en-CA" w:eastAsia="zh-CN"/>
        </w:rPr>
      </w:pPr>
    </w:p>
    <w:p w:rsidR="00D51C6E" w:rsidRDefault="00D51C6E" w:rsidP="00D51C6E">
      <w:pPr>
        <w:pStyle w:val="FootnoteText"/>
        <w:rPr>
          <w:lang w:val="en-CA" w:eastAsia="zh-CN"/>
        </w:rPr>
      </w:pPr>
    </w:p>
    <w:p w:rsidR="00D51C6E" w:rsidRPr="0069500F" w:rsidRDefault="00D51C6E" w:rsidP="00D51C6E">
      <w:pPr>
        <w:pStyle w:val="FootnoteText"/>
        <w:rPr>
          <w:lang w:eastAsia="zh-CN"/>
        </w:rPr>
      </w:pPr>
    </w:p>
  </w:footnote>
  <w:footnote w:id="3">
    <w:p w:rsidR="00DC4926" w:rsidRPr="003D249D" w:rsidRDefault="00DC4926" w:rsidP="007C7558">
      <w:pPr>
        <w:pStyle w:val="FootnoteText"/>
        <w:rPr>
          <w:lang w:val="en-CA"/>
        </w:rPr>
      </w:pPr>
      <w:r w:rsidRPr="0069500F">
        <w:rPr>
          <w:rStyle w:val="FootnoteReference"/>
        </w:rPr>
        <w:footnoteRef/>
      </w:r>
      <w:r w:rsidRPr="0069500F">
        <w:t xml:space="preserve"> UNEP/OzL.Pro/ExCom/84/26</w:t>
      </w:r>
      <w:r w:rsidR="00DB3E83">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26" w:rsidRDefault="00DC4926" w:rsidP="005F6A1F">
    <w:pPr>
      <w:rPr>
        <w:sz w:val="24"/>
      </w:rPr>
    </w:pPr>
    <w:r>
      <w:rPr>
        <w:rFonts w:hint="eastAsia"/>
        <w:sz w:val="24"/>
      </w:rPr>
      <w:t>30</w:t>
    </w:r>
    <w:r>
      <w:rPr>
        <w:sz w:val="24"/>
      </w:rPr>
      <w:t>UNEP/OzL.Pro/ExCom/84/</w:t>
    </w:r>
    <w:r>
      <w:rPr>
        <w:rFonts w:hint="eastAsia"/>
        <w:sz w:val="24"/>
      </w:rPr>
      <w:t>30</w:t>
    </w:r>
  </w:p>
  <w:p w:rsidR="00DC4926" w:rsidRDefault="00DC4926">
    <w:pPr>
      <w:rPr>
        <w:szCs w:val="24"/>
      </w:rPr>
    </w:pPr>
  </w:p>
  <w:p w:rsidR="00DC4926" w:rsidRDefault="00DC4926">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26" w:rsidRDefault="00DC4926" w:rsidP="005F6A1F">
    <w:pPr>
      <w:jc w:val="right"/>
      <w:rPr>
        <w:sz w:val="24"/>
      </w:rPr>
    </w:pPr>
    <w:r>
      <w:rPr>
        <w:sz w:val="24"/>
      </w:rPr>
      <w:t>UNEP/OzL.Pro/ExCom/84/</w:t>
    </w:r>
    <w:r>
      <w:rPr>
        <w:rFonts w:hint="eastAsia"/>
        <w:sz w:val="24"/>
      </w:rPr>
      <w:t>30</w:t>
    </w:r>
  </w:p>
  <w:p w:rsidR="00DC4926" w:rsidRDefault="00DC4926">
    <w:pPr>
      <w:pStyle w:val="Header"/>
      <w:rPr>
        <w:szCs w:val="24"/>
      </w:rPr>
    </w:pPr>
  </w:p>
  <w:p w:rsidR="00DC4926" w:rsidRDefault="00DC4926">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434E"/>
    <w:rsid w:val="0001369F"/>
    <w:rsid w:val="0001508D"/>
    <w:rsid w:val="000211A9"/>
    <w:rsid w:val="00031260"/>
    <w:rsid w:val="0003681A"/>
    <w:rsid w:val="000413A2"/>
    <w:rsid w:val="00042E3E"/>
    <w:rsid w:val="00057AA6"/>
    <w:rsid w:val="00076A39"/>
    <w:rsid w:val="00080ED0"/>
    <w:rsid w:val="00085B8F"/>
    <w:rsid w:val="00090481"/>
    <w:rsid w:val="00096241"/>
    <w:rsid w:val="00097741"/>
    <w:rsid w:val="000A6C26"/>
    <w:rsid w:val="000C15FE"/>
    <w:rsid w:val="000C3072"/>
    <w:rsid w:val="000C3E98"/>
    <w:rsid w:val="000C7755"/>
    <w:rsid w:val="000E07BC"/>
    <w:rsid w:val="000E0DDB"/>
    <w:rsid w:val="000F0F4A"/>
    <w:rsid w:val="000F1CD4"/>
    <w:rsid w:val="000F4103"/>
    <w:rsid w:val="000F5C19"/>
    <w:rsid w:val="000F70A7"/>
    <w:rsid w:val="00105752"/>
    <w:rsid w:val="00105C70"/>
    <w:rsid w:val="001068FF"/>
    <w:rsid w:val="00113219"/>
    <w:rsid w:val="00115738"/>
    <w:rsid w:val="00115FA8"/>
    <w:rsid w:val="00120FAF"/>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E40"/>
    <w:rsid w:val="001C699C"/>
    <w:rsid w:val="001C764E"/>
    <w:rsid w:val="001D64DF"/>
    <w:rsid w:val="001D6B18"/>
    <w:rsid w:val="001E1052"/>
    <w:rsid w:val="001E21B1"/>
    <w:rsid w:val="001E22BD"/>
    <w:rsid w:val="001E2F93"/>
    <w:rsid w:val="001E3F28"/>
    <w:rsid w:val="001E4AA7"/>
    <w:rsid w:val="001E61E5"/>
    <w:rsid w:val="001F085F"/>
    <w:rsid w:val="001F2159"/>
    <w:rsid w:val="002156B4"/>
    <w:rsid w:val="00221FC0"/>
    <w:rsid w:val="002226B5"/>
    <w:rsid w:val="0023177D"/>
    <w:rsid w:val="00232845"/>
    <w:rsid w:val="00253222"/>
    <w:rsid w:val="0025664A"/>
    <w:rsid w:val="00261FD4"/>
    <w:rsid w:val="00262847"/>
    <w:rsid w:val="0026383D"/>
    <w:rsid w:val="00281BB2"/>
    <w:rsid w:val="002A3298"/>
    <w:rsid w:val="002B72E9"/>
    <w:rsid w:val="002C7998"/>
    <w:rsid w:val="002E54AA"/>
    <w:rsid w:val="002F1E53"/>
    <w:rsid w:val="002F2CAA"/>
    <w:rsid w:val="002F79D8"/>
    <w:rsid w:val="003010F5"/>
    <w:rsid w:val="00303531"/>
    <w:rsid w:val="00304A33"/>
    <w:rsid w:val="00311D8C"/>
    <w:rsid w:val="003306E1"/>
    <w:rsid w:val="003320E4"/>
    <w:rsid w:val="0033525D"/>
    <w:rsid w:val="003414F3"/>
    <w:rsid w:val="00355C7D"/>
    <w:rsid w:val="00355CBF"/>
    <w:rsid w:val="0035613E"/>
    <w:rsid w:val="00360574"/>
    <w:rsid w:val="00363EE9"/>
    <w:rsid w:val="00373915"/>
    <w:rsid w:val="00376128"/>
    <w:rsid w:val="0037742E"/>
    <w:rsid w:val="0038245A"/>
    <w:rsid w:val="00392EAE"/>
    <w:rsid w:val="0039337A"/>
    <w:rsid w:val="00394BCE"/>
    <w:rsid w:val="003A3189"/>
    <w:rsid w:val="003B1705"/>
    <w:rsid w:val="003B1E42"/>
    <w:rsid w:val="003B569D"/>
    <w:rsid w:val="003C3C0E"/>
    <w:rsid w:val="003D4FAC"/>
    <w:rsid w:val="003E7906"/>
    <w:rsid w:val="003F3C50"/>
    <w:rsid w:val="003F73BA"/>
    <w:rsid w:val="00405BFC"/>
    <w:rsid w:val="00406A6A"/>
    <w:rsid w:val="00406B22"/>
    <w:rsid w:val="00410585"/>
    <w:rsid w:val="00412018"/>
    <w:rsid w:val="00420DCB"/>
    <w:rsid w:val="004219FB"/>
    <w:rsid w:val="00426599"/>
    <w:rsid w:val="00431931"/>
    <w:rsid w:val="004328A7"/>
    <w:rsid w:val="00434C74"/>
    <w:rsid w:val="004367FB"/>
    <w:rsid w:val="004429CF"/>
    <w:rsid w:val="00456EB4"/>
    <w:rsid w:val="00461E64"/>
    <w:rsid w:val="004718F3"/>
    <w:rsid w:val="00475040"/>
    <w:rsid w:val="00493D40"/>
    <w:rsid w:val="004967B6"/>
    <w:rsid w:val="004A504B"/>
    <w:rsid w:val="004A6911"/>
    <w:rsid w:val="004B54E0"/>
    <w:rsid w:val="004B7384"/>
    <w:rsid w:val="004B7E2F"/>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2EF8"/>
    <w:rsid w:val="0056759C"/>
    <w:rsid w:val="0058098B"/>
    <w:rsid w:val="00586239"/>
    <w:rsid w:val="00586968"/>
    <w:rsid w:val="00587DC6"/>
    <w:rsid w:val="005928EF"/>
    <w:rsid w:val="005936DB"/>
    <w:rsid w:val="0059513E"/>
    <w:rsid w:val="005A2E7A"/>
    <w:rsid w:val="005B48FF"/>
    <w:rsid w:val="005D151B"/>
    <w:rsid w:val="005F0A45"/>
    <w:rsid w:val="005F3099"/>
    <w:rsid w:val="005F6A1F"/>
    <w:rsid w:val="00604C15"/>
    <w:rsid w:val="0061036E"/>
    <w:rsid w:val="00612F2F"/>
    <w:rsid w:val="006158D5"/>
    <w:rsid w:val="00621B41"/>
    <w:rsid w:val="0062217D"/>
    <w:rsid w:val="00625D83"/>
    <w:rsid w:val="00631887"/>
    <w:rsid w:val="00637AA9"/>
    <w:rsid w:val="0064530B"/>
    <w:rsid w:val="00652880"/>
    <w:rsid w:val="00657FCF"/>
    <w:rsid w:val="006623E7"/>
    <w:rsid w:val="00662B80"/>
    <w:rsid w:val="00670890"/>
    <w:rsid w:val="0067236A"/>
    <w:rsid w:val="006852C7"/>
    <w:rsid w:val="00687311"/>
    <w:rsid w:val="006B2354"/>
    <w:rsid w:val="006C0790"/>
    <w:rsid w:val="006C1727"/>
    <w:rsid w:val="006C32FD"/>
    <w:rsid w:val="006C39CE"/>
    <w:rsid w:val="006C6025"/>
    <w:rsid w:val="006C71C5"/>
    <w:rsid w:val="006D0FCC"/>
    <w:rsid w:val="006D368D"/>
    <w:rsid w:val="006E7BE3"/>
    <w:rsid w:val="006F3039"/>
    <w:rsid w:val="0070616B"/>
    <w:rsid w:val="00706FDA"/>
    <w:rsid w:val="00711F9A"/>
    <w:rsid w:val="00713810"/>
    <w:rsid w:val="007303A5"/>
    <w:rsid w:val="00730B3E"/>
    <w:rsid w:val="00733555"/>
    <w:rsid w:val="0073420B"/>
    <w:rsid w:val="00741176"/>
    <w:rsid w:val="0074502C"/>
    <w:rsid w:val="00747076"/>
    <w:rsid w:val="0074760E"/>
    <w:rsid w:val="0075109A"/>
    <w:rsid w:val="00753436"/>
    <w:rsid w:val="00754ABA"/>
    <w:rsid w:val="00765DE4"/>
    <w:rsid w:val="007828D4"/>
    <w:rsid w:val="00785CFC"/>
    <w:rsid w:val="007875B4"/>
    <w:rsid w:val="007A1546"/>
    <w:rsid w:val="007A181E"/>
    <w:rsid w:val="007A228C"/>
    <w:rsid w:val="007A368E"/>
    <w:rsid w:val="007A4EAE"/>
    <w:rsid w:val="007A5868"/>
    <w:rsid w:val="007B04CE"/>
    <w:rsid w:val="007B6871"/>
    <w:rsid w:val="007B7A2F"/>
    <w:rsid w:val="007C3D33"/>
    <w:rsid w:val="007C7558"/>
    <w:rsid w:val="007D294A"/>
    <w:rsid w:val="007D3D23"/>
    <w:rsid w:val="007D47D2"/>
    <w:rsid w:val="007D6EC0"/>
    <w:rsid w:val="007D7E1D"/>
    <w:rsid w:val="007E0B21"/>
    <w:rsid w:val="007E51AC"/>
    <w:rsid w:val="007F1EBB"/>
    <w:rsid w:val="007F6526"/>
    <w:rsid w:val="0080234B"/>
    <w:rsid w:val="00804FED"/>
    <w:rsid w:val="00810A53"/>
    <w:rsid w:val="00827DCF"/>
    <w:rsid w:val="008320AB"/>
    <w:rsid w:val="00851352"/>
    <w:rsid w:val="00851E56"/>
    <w:rsid w:val="0085476E"/>
    <w:rsid w:val="00863230"/>
    <w:rsid w:val="008641FB"/>
    <w:rsid w:val="008717D8"/>
    <w:rsid w:val="0087215C"/>
    <w:rsid w:val="00881501"/>
    <w:rsid w:val="00885967"/>
    <w:rsid w:val="008875FE"/>
    <w:rsid w:val="00887F8E"/>
    <w:rsid w:val="00890388"/>
    <w:rsid w:val="00896234"/>
    <w:rsid w:val="00897E43"/>
    <w:rsid w:val="008B3791"/>
    <w:rsid w:val="008C5738"/>
    <w:rsid w:val="008C7EAD"/>
    <w:rsid w:val="008D0CFE"/>
    <w:rsid w:val="008D5093"/>
    <w:rsid w:val="008D6152"/>
    <w:rsid w:val="008F00FE"/>
    <w:rsid w:val="008F0F81"/>
    <w:rsid w:val="008F27BF"/>
    <w:rsid w:val="008F4D0B"/>
    <w:rsid w:val="008F58C3"/>
    <w:rsid w:val="0090202A"/>
    <w:rsid w:val="00902D38"/>
    <w:rsid w:val="00923540"/>
    <w:rsid w:val="00925036"/>
    <w:rsid w:val="00926767"/>
    <w:rsid w:val="009361D5"/>
    <w:rsid w:val="00964319"/>
    <w:rsid w:val="00964F6B"/>
    <w:rsid w:val="009659F4"/>
    <w:rsid w:val="00970D60"/>
    <w:rsid w:val="009960E5"/>
    <w:rsid w:val="009A07CF"/>
    <w:rsid w:val="009A427B"/>
    <w:rsid w:val="009A47AF"/>
    <w:rsid w:val="009A72F1"/>
    <w:rsid w:val="009A7ADC"/>
    <w:rsid w:val="009B6EF8"/>
    <w:rsid w:val="009C19B7"/>
    <w:rsid w:val="009C59F7"/>
    <w:rsid w:val="009D615A"/>
    <w:rsid w:val="009D7C51"/>
    <w:rsid w:val="009E7072"/>
    <w:rsid w:val="009F36BF"/>
    <w:rsid w:val="00A111B6"/>
    <w:rsid w:val="00A414C0"/>
    <w:rsid w:val="00A42A99"/>
    <w:rsid w:val="00A5151A"/>
    <w:rsid w:val="00A54E7A"/>
    <w:rsid w:val="00A57E0A"/>
    <w:rsid w:val="00A57E3A"/>
    <w:rsid w:val="00A823F6"/>
    <w:rsid w:val="00A85140"/>
    <w:rsid w:val="00A905F6"/>
    <w:rsid w:val="00AA0A89"/>
    <w:rsid w:val="00AA3416"/>
    <w:rsid w:val="00AA6429"/>
    <w:rsid w:val="00AC01AA"/>
    <w:rsid w:val="00AC4F72"/>
    <w:rsid w:val="00AC6192"/>
    <w:rsid w:val="00AD0AC4"/>
    <w:rsid w:val="00AD667E"/>
    <w:rsid w:val="00AF1B54"/>
    <w:rsid w:val="00AF741A"/>
    <w:rsid w:val="00B01ADB"/>
    <w:rsid w:val="00B04161"/>
    <w:rsid w:val="00B056F9"/>
    <w:rsid w:val="00B11E3D"/>
    <w:rsid w:val="00B17E82"/>
    <w:rsid w:val="00B248A1"/>
    <w:rsid w:val="00B4132A"/>
    <w:rsid w:val="00B42CB4"/>
    <w:rsid w:val="00B43EDD"/>
    <w:rsid w:val="00B4575A"/>
    <w:rsid w:val="00B575BA"/>
    <w:rsid w:val="00B63587"/>
    <w:rsid w:val="00B76429"/>
    <w:rsid w:val="00B91002"/>
    <w:rsid w:val="00B94B90"/>
    <w:rsid w:val="00B956D4"/>
    <w:rsid w:val="00B97446"/>
    <w:rsid w:val="00BA7432"/>
    <w:rsid w:val="00BC12C5"/>
    <w:rsid w:val="00BC1AA0"/>
    <w:rsid w:val="00BC23F2"/>
    <w:rsid w:val="00BC2495"/>
    <w:rsid w:val="00BC7EB9"/>
    <w:rsid w:val="00BD2643"/>
    <w:rsid w:val="00BD56B1"/>
    <w:rsid w:val="00BD6558"/>
    <w:rsid w:val="00BE3A1F"/>
    <w:rsid w:val="00BE4E47"/>
    <w:rsid w:val="00BF3022"/>
    <w:rsid w:val="00BF3214"/>
    <w:rsid w:val="00BF7989"/>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34966"/>
    <w:rsid w:val="00D51C6E"/>
    <w:rsid w:val="00D57918"/>
    <w:rsid w:val="00D661E0"/>
    <w:rsid w:val="00D73DC6"/>
    <w:rsid w:val="00D744FF"/>
    <w:rsid w:val="00D74C1A"/>
    <w:rsid w:val="00D754C1"/>
    <w:rsid w:val="00D77A35"/>
    <w:rsid w:val="00D81B3E"/>
    <w:rsid w:val="00D90C70"/>
    <w:rsid w:val="00D90E49"/>
    <w:rsid w:val="00DB33B6"/>
    <w:rsid w:val="00DB3E83"/>
    <w:rsid w:val="00DB5693"/>
    <w:rsid w:val="00DC4926"/>
    <w:rsid w:val="00DC6A10"/>
    <w:rsid w:val="00DD3617"/>
    <w:rsid w:val="00DE483B"/>
    <w:rsid w:val="00DE657E"/>
    <w:rsid w:val="00DF4704"/>
    <w:rsid w:val="00E024AA"/>
    <w:rsid w:val="00E02872"/>
    <w:rsid w:val="00E250F1"/>
    <w:rsid w:val="00E350FA"/>
    <w:rsid w:val="00E3550D"/>
    <w:rsid w:val="00E50143"/>
    <w:rsid w:val="00E552AC"/>
    <w:rsid w:val="00E614E0"/>
    <w:rsid w:val="00E73C68"/>
    <w:rsid w:val="00E73F7F"/>
    <w:rsid w:val="00EA3831"/>
    <w:rsid w:val="00EA429F"/>
    <w:rsid w:val="00EA4F9E"/>
    <w:rsid w:val="00EA63CA"/>
    <w:rsid w:val="00EA6D3B"/>
    <w:rsid w:val="00EB00AD"/>
    <w:rsid w:val="00EB136C"/>
    <w:rsid w:val="00EB480E"/>
    <w:rsid w:val="00EB5EC6"/>
    <w:rsid w:val="00EB7FC9"/>
    <w:rsid w:val="00EC792B"/>
    <w:rsid w:val="00ED27E8"/>
    <w:rsid w:val="00ED7137"/>
    <w:rsid w:val="00EE1A3A"/>
    <w:rsid w:val="00F15B6E"/>
    <w:rsid w:val="00F1626E"/>
    <w:rsid w:val="00F21088"/>
    <w:rsid w:val="00F27DD2"/>
    <w:rsid w:val="00F327E7"/>
    <w:rsid w:val="00F35746"/>
    <w:rsid w:val="00F41EBC"/>
    <w:rsid w:val="00F447C7"/>
    <w:rsid w:val="00F554A9"/>
    <w:rsid w:val="00F60F02"/>
    <w:rsid w:val="00F6542F"/>
    <w:rsid w:val="00F704DB"/>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5:docId w15:val="{E8F6B3DC-47AF-401F-BB29-62D9B4144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1E0"/>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rsid w:val="00D661E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D661E0"/>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D661E0"/>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D661E0"/>
    <w:pPr>
      <w:keepNext/>
      <w:numPr>
        <w:ilvl w:val="3"/>
        <w:numId w:val="1"/>
      </w:numPr>
      <w:spacing w:before="240" w:after="60"/>
      <w:outlineLvl w:val="3"/>
    </w:pPr>
  </w:style>
  <w:style w:type="paragraph" w:styleId="Heading5">
    <w:name w:val="heading 5"/>
    <w:basedOn w:val="Normal"/>
    <w:next w:val="Normal"/>
    <w:qFormat/>
    <w:rsid w:val="00D661E0"/>
    <w:pPr>
      <w:keepNext/>
      <w:numPr>
        <w:numId w:val="20"/>
      </w:numPr>
      <w:spacing w:after="240"/>
      <w:ind w:left="3600" w:hanging="720"/>
      <w:outlineLvl w:val="4"/>
    </w:pPr>
  </w:style>
  <w:style w:type="paragraph" w:styleId="Heading6">
    <w:name w:val="heading 6"/>
    <w:basedOn w:val="Normal"/>
    <w:next w:val="Normal"/>
    <w:qFormat/>
    <w:rsid w:val="00D661E0"/>
    <w:pPr>
      <w:numPr>
        <w:ilvl w:val="5"/>
        <w:numId w:val="1"/>
      </w:numPr>
      <w:spacing w:before="240" w:after="60"/>
      <w:outlineLvl w:val="5"/>
    </w:pPr>
    <w:rPr>
      <w:rFonts w:ascii="Arial" w:hAnsi="Arial"/>
      <w:i/>
    </w:rPr>
  </w:style>
  <w:style w:type="paragraph" w:styleId="Heading7">
    <w:name w:val="heading 7"/>
    <w:basedOn w:val="Normal"/>
    <w:next w:val="Normal"/>
    <w:qFormat/>
    <w:rsid w:val="00D661E0"/>
    <w:pPr>
      <w:numPr>
        <w:ilvl w:val="6"/>
        <w:numId w:val="1"/>
      </w:numPr>
      <w:spacing w:before="240" w:after="60"/>
      <w:outlineLvl w:val="6"/>
    </w:pPr>
    <w:rPr>
      <w:rFonts w:ascii="Arial" w:hAnsi="Arial"/>
    </w:rPr>
  </w:style>
  <w:style w:type="paragraph" w:styleId="Heading8">
    <w:name w:val="heading 8"/>
    <w:basedOn w:val="Normal"/>
    <w:next w:val="Normal"/>
    <w:qFormat/>
    <w:rsid w:val="00D661E0"/>
    <w:pPr>
      <w:outlineLvl w:val="7"/>
    </w:pPr>
    <w:rPr>
      <w:b/>
    </w:rPr>
  </w:style>
  <w:style w:type="paragraph" w:styleId="Heading9">
    <w:name w:val="heading 9"/>
    <w:basedOn w:val="Normal"/>
    <w:next w:val="Normal"/>
    <w:qFormat/>
    <w:rsid w:val="00D661E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61E0"/>
    <w:pPr>
      <w:tabs>
        <w:tab w:val="center" w:pos="4320"/>
        <w:tab w:val="right" w:pos="8640"/>
      </w:tabs>
    </w:pPr>
  </w:style>
  <w:style w:type="paragraph" w:customStyle="1" w:styleId="sub-title">
    <w:name w:val="sub-title"/>
    <w:rsid w:val="00D661E0"/>
    <w:pPr>
      <w:jc w:val="both"/>
      <w:outlineLvl w:val="0"/>
    </w:pPr>
    <w:rPr>
      <w:b/>
      <w:noProof/>
      <w:snapToGrid w:val="0"/>
      <w:sz w:val="22"/>
      <w:szCs w:val="22"/>
    </w:rPr>
  </w:style>
  <w:style w:type="paragraph" w:customStyle="1" w:styleId="Title1">
    <w:name w:val="Title1"/>
    <w:rsid w:val="00D661E0"/>
    <w:pPr>
      <w:jc w:val="center"/>
      <w:outlineLvl w:val="0"/>
    </w:pPr>
    <w:rPr>
      <w:b/>
      <w:caps/>
      <w:snapToGrid w:val="0"/>
      <w:sz w:val="22"/>
      <w:szCs w:val="22"/>
      <w:lang w:val="en-GB"/>
    </w:rPr>
  </w:style>
  <w:style w:type="paragraph" w:customStyle="1" w:styleId="Decision">
    <w:name w:val="Decision"/>
    <w:basedOn w:val="Normal"/>
    <w:rsid w:val="00D661E0"/>
    <w:pPr>
      <w:keepLines/>
      <w:jc w:val="right"/>
    </w:pPr>
    <w:rPr>
      <w:b/>
    </w:rPr>
  </w:style>
  <w:style w:type="paragraph" w:customStyle="1" w:styleId="0Heading0">
    <w:name w:val="0 Heading 0"/>
    <w:rsid w:val="00D661E0"/>
    <w:rPr>
      <w:snapToGrid w:val="0"/>
      <w:sz w:val="22"/>
      <w:szCs w:val="22"/>
      <w:lang w:val="en-GB"/>
    </w:rPr>
  </w:style>
  <w:style w:type="paragraph" w:styleId="Footer">
    <w:name w:val="footer"/>
    <w:basedOn w:val="Normal"/>
    <w:semiHidden/>
    <w:rsid w:val="00D661E0"/>
    <w:pPr>
      <w:tabs>
        <w:tab w:val="center" w:pos="4320"/>
        <w:tab w:val="right" w:pos="8640"/>
      </w:tabs>
    </w:pPr>
  </w:style>
  <w:style w:type="paragraph" w:styleId="BlockText">
    <w:name w:val="Block Text"/>
    <w:basedOn w:val="Normal"/>
    <w:semiHidden/>
    <w:rsid w:val="00D661E0"/>
    <w:pPr>
      <w:spacing w:after="120"/>
      <w:ind w:left="1440" w:right="1440"/>
    </w:pPr>
  </w:style>
  <w:style w:type="paragraph" w:styleId="BodyText3">
    <w:name w:val="Body Text 3"/>
    <w:basedOn w:val="Normal"/>
    <w:semiHidden/>
    <w:rsid w:val="00D661E0"/>
    <w:pPr>
      <w:spacing w:after="120"/>
    </w:pPr>
    <w:rPr>
      <w:sz w:val="16"/>
      <w:szCs w:val="16"/>
    </w:rPr>
  </w:style>
  <w:style w:type="paragraph" w:styleId="BodyTextIndent3">
    <w:name w:val="Body Text Indent 3"/>
    <w:basedOn w:val="Normal"/>
    <w:semiHidden/>
    <w:rsid w:val="00D661E0"/>
    <w:pPr>
      <w:spacing w:after="120"/>
      <w:ind w:left="360"/>
    </w:pPr>
    <w:rPr>
      <w:sz w:val="16"/>
      <w:szCs w:val="16"/>
    </w:rPr>
  </w:style>
  <w:style w:type="paragraph" w:styleId="PlainText">
    <w:name w:val="Plain Text"/>
    <w:basedOn w:val="Normal"/>
    <w:semiHidden/>
    <w:rsid w:val="00D661E0"/>
    <w:rPr>
      <w:rFonts w:ascii="Courier New" w:hAnsi="Courier New" w:cs="Courier New"/>
      <w:sz w:val="20"/>
    </w:rPr>
  </w:style>
  <w:style w:type="table" w:styleId="Table3Deffects1">
    <w:name w:val="Table 3D effects 1"/>
    <w:basedOn w:val="TableNormal"/>
    <w:semiHidden/>
    <w:rsid w:val="00D661E0"/>
    <w:pPr>
      <w:jc w:val="both"/>
    </w:pPr>
    <w:rPr>
      <w:snapToGrid w:val="0"/>
    </w:rPr>
    <w:tblPr/>
    <w:tcPr>
      <w:shd w:val="solid" w:color="C0C0C0" w:fill="FFFFFF"/>
    </w:tcPr>
  </w:style>
  <w:style w:type="table" w:styleId="Table3Deffects2">
    <w:name w:val="Table 3D effects 2"/>
    <w:basedOn w:val="TableNormal"/>
    <w:semiHidden/>
    <w:rsid w:val="00D661E0"/>
    <w:pPr>
      <w:jc w:val="both"/>
    </w:pPr>
    <w:rPr>
      <w:snapToGrid w:val="0"/>
    </w:rPr>
    <w:tblPr/>
    <w:tcPr>
      <w:shd w:val="solid" w:color="C0C0C0" w:fill="FFFFFF"/>
    </w:tcPr>
  </w:style>
  <w:style w:type="table" w:styleId="Table3Deffects3">
    <w:name w:val="Table 3D effects 3"/>
    <w:basedOn w:val="TableNormal"/>
    <w:semiHidden/>
    <w:rsid w:val="00D661E0"/>
    <w:pPr>
      <w:jc w:val="both"/>
    </w:pPr>
    <w:rPr>
      <w:snapToGrid w:val="0"/>
    </w:rPr>
    <w:tblPr/>
  </w:style>
  <w:style w:type="table" w:styleId="TableClassic1">
    <w:name w:val="Table Classic 1"/>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D661E0"/>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D661E0"/>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D661E0"/>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D661E0"/>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D661E0"/>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D661E0"/>
    <w:pPr>
      <w:jc w:val="both"/>
    </w:pPr>
    <w:rPr>
      <w:b/>
      <w:bCs/>
      <w:snapToGrid w:val="0"/>
    </w:rPr>
    <w:tblPr/>
  </w:style>
  <w:style w:type="table" w:styleId="TableColumns3">
    <w:name w:val="Table Columns 3"/>
    <w:basedOn w:val="TableNormal"/>
    <w:semiHidden/>
    <w:rsid w:val="00D661E0"/>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D661E0"/>
    <w:pPr>
      <w:jc w:val="both"/>
    </w:pPr>
    <w:rPr>
      <w:snapToGrid w:val="0"/>
    </w:rPr>
    <w:tblPr/>
  </w:style>
  <w:style w:type="table" w:styleId="TableColumns5">
    <w:name w:val="Table Columns 5"/>
    <w:basedOn w:val="TableNormal"/>
    <w:semiHidden/>
    <w:rsid w:val="00D661E0"/>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D661E0"/>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D661E0"/>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D661E0"/>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D661E0"/>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D661E0"/>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D661E0"/>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D661E0"/>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D661E0"/>
    <w:pPr>
      <w:jc w:val="both"/>
    </w:pPr>
    <w:rPr>
      <w:snapToGrid w:val="0"/>
    </w:rPr>
    <w:tblPr>
      <w:tblBorders>
        <w:bottom w:val="single" w:sz="12" w:space="0" w:color="808080"/>
      </w:tblBorders>
    </w:tblPr>
  </w:style>
  <w:style w:type="table" w:styleId="TableList3">
    <w:name w:val="Table List 3"/>
    <w:basedOn w:val="TableNormal"/>
    <w:semiHidden/>
    <w:rsid w:val="00D661E0"/>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D661E0"/>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D661E0"/>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D661E0"/>
    <w:pPr>
      <w:jc w:val="both"/>
    </w:pPr>
    <w:rPr>
      <w:snapToGrid w:val="0"/>
    </w:rPr>
    <w:tblPr/>
  </w:style>
  <w:style w:type="table" w:styleId="TableSimple3">
    <w:name w:val="Table Simple 3"/>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D661E0"/>
    <w:pPr>
      <w:jc w:val="both"/>
    </w:pPr>
    <w:rPr>
      <w:snapToGrid w:val="0"/>
    </w:rPr>
    <w:tblPr/>
  </w:style>
  <w:style w:type="table" w:styleId="TableSubtle2">
    <w:name w:val="Table Subtle 2"/>
    <w:basedOn w:val="TableNormal"/>
    <w:semiHidden/>
    <w:rsid w:val="00D661E0"/>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661E0"/>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D661E0"/>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D661E0"/>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D661E0"/>
    <w:rPr>
      <w:rFonts w:cs="Times New Roman"/>
      <w:sz w:val="22"/>
      <w:szCs w:val="22"/>
      <w:lang w:val="en-GB"/>
    </w:rPr>
  </w:style>
  <w:style w:type="paragraph" w:customStyle="1" w:styleId="Header4">
    <w:name w:val="Header4"/>
    <w:aliases w:val="Para 4"/>
    <w:basedOn w:val="Normal"/>
    <w:next w:val="Normal"/>
    <w:rsid w:val="00D661E0"/>
    <w:pPr>
      <w:widowControl w:val="0"/>
      <w:numPr>
        <w:numId w:val="19"/>
      </w:numPr>
      <w:tabs>
        <w:tab w:val="left" w:pos="2880"/>
        <w:tab w:val="left" w:pos="5760"/>
      </w:tabs>
      <w:spacing w:after="240"/>
      <w:ind w:left="2880" w:hanging="720"/>
    </w:pPr>
  </w:style>
  <w:style w:type="character" w:styleId="CommentReference">
    <w:name w:val="annotation reference"/>
    <w:semiHidden/>
    <w:rsid w:val="00D661E0"/>
    <w:rPr>
      <w:rFonts w:cs="Times New Roman"/>
      <w:sz w:val="16"/>
      <w:szCs w:val="16"/>
    </w:rPr>
  </w:style>
  <w:style w:type="paragraph" w:styleId="Subtitle">
    <w:name w:val="Subtitle"/>
    <w:basedOn w:val="Normal"/>
    <w:qFormat/>
    <w:rsid w:val="00D661E0"/>
    <w:pPr>
      <w:spacing w:after="60"/>
      <w:jc w:val="center"/>
      <w:outlineLvl w:val="1"/>
    </w:pPr>
    <w:rPr>
      <w:rFonts w:ascii="Arial" w:hAnsi="Arial" w:cs="Arial"/>
    </w:rPr>
  </w:style>
  <w:style w:type="paragraph" w:styleId="Title">
    <w:name w:val="Title"/>
    <w:basedOn w:val="Normal"/>
    <w:qFormat/>
    <w:rsid w:val="00D661E0"/>
    <w:pPr>
      <w:spacing w:before="240" w:after="60"/>
      <w:jc w:val="center"/>
      <w:outlineLvl w:val="0"/>
    </w:pPr>
    <w:rPr>
      <w:rFonts w:ascii="Arial" w:hAnsi="Arial" w:cs="Arial"/>
      <w:b/>
      <w:bCs/>
      <w:kern w:val="28"/>
    </w:rPr>
  </w:style>
  <w:style w:type="paragraph" w:styleId="Date">
    <w:name w:val="Date"/>
    <w:basedOn w:val="Normal"/>
    <w:next w:val="Normal"/>
    <w:rsid w:val="00D661E0"/>
  </w:style>
  <w:style w:type="character" w:styleId="PlaceholderText">
    <w:name w:val="Placeholder Text"/>
    <w:semiHidden/>
    <w:rsid w:val="00D661E0"/>
    <w:rPr>
      <w:rFonts w:cs="Times New Roman"/>
      <w:color w:val="808080"/>
    </w:rPr>
  </w:style>
  <w:style w:type="paragraph" w:styleId="BalloonText">
    <w:name w:val="Balloon Text"/>
    <w:basedOn w:val="Normal"/>
    <w:semiHidden/>
    <w:rsid w:val="00D661E0"/>
    <w:rPr>
      <w:sz w:val="16"/>
      <w:szCs w:val="16"/>
    </w:rPr>
  </w:style>
  <w:style w:type="character" w:customStyle="1" w:styleId="BalloonTextChar">
    <w:name w:val="Balloon Text Char"/>
    <w:semiHidden/>
    <w:locked/>
    <w:rsid w:val="00D661E0"/>
    <w:rPr>
      <w:rFonts w:ascii="Times New Roman" w:hAnsi="Times New Roman" w:cs="Times New Roman"/>
      <w:sz w:val="16"/>
      <w:szCs w:val="16"/>
      <w:lang w:val="en-GB"/>
    </w:rPr>
  </w:style>
  <w:style w:type="paragraph" w:styleId="CommentText">
    <w:name w:val="annotation text"/>
    <w:basedOn w:val="Normal"/>
    <w:semiHidden/>
    <w:rsid w:val="00D661E0"/>
    <w:rPr>
      <w:sz w:val="20"/>
      <w:szCs w:val="20"/>
    </w:rPr>
  </w:style>
  <w:style w:type="character" w:customStyle="1" w:styleId="CommentTextChar">
    <w:name w:val="Comment Text Char"/>
    <w:semiHidden/>
    <w:locked/>
    <w:rsid w:val="00D661E0"/>
    <w:rPr>
      <w:rFonts w:cs="Times New Roman"/>
      <w:lang w:val="en-GB"/>
    </w:rPr>
  </w:style>
  <w:style w:type="paragraph" w:styleId="CommentSubject">
    <w:name w:val="annotation subject"/>
    <w:basedOn w:val="CommentText"/>
    <w:next w:val="CommentText"/>
    <w:semiHidden/>
    <w:rsid w:val="00D661E0"/>
    <w:rPr>
      <w:b/>
      <w:bCs/>
    </w:rPr>
  </w:style>
  <w:style w:type="character" w:customStyle="1" w:styleId="CommentSubjectChar">
    <w:name w:val="Comment Subject Char"/>
    <w:semiHidden/>
    <w:locked/>
    <w:rsid w:val="00D661E0"/>
    <w:rPr>
      <w:rFonts w:cs="Times New Roman"/>
      <w:b/>
      <w:bCs/>
      <w:lang w:val="en-GB"/>
    </w:rPr>
  </w:style>
  <w:style w:type="paragraph" w:customStyle="1" w:styleId="StyleHeader4Para4Left0Firstline0">
    <w:name w:val="Style Header4Para 4 + Left:  0&quot; First line:  0&quot;"/>
    <w:basedOn w:val="Header4"/>
    <w:rsid w:val="00D661E0"/>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D661E0"/>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D661E0"/>
    <w:rPr>
      <w:rFonts w:cs="Times New Roman"/>
      <w:sz w:val="22"/>
      <w:szCs w:val="22"/>
      <w:lang w:val="en-GB"/>
    </w:rPr>
  </w:style>
  <w:style w:type="character" w:customStyle="1" w:styleId="tw4winMark">
    <w:name w:val="tw4winMark"/>
    <w:rsid w:val="00D661E0"/>
    <w:rPr>
      <w:rFonts w:ascii="Courier New" w:hAnsi="Courier New"/>
      <w:vanish/>
      <w:color w:val="800080"/>
      <w:sz w:val="24"/>
      <w:vertAlign w:val="subscript"/>
    </w:rPr>
  </w:style>
  <w:style w:type="character" w:customStyle="1" w:styleId="tw4winError">
    <w:name w:val="tw4winError"/>
    <w:rsid w:val="00D661E0"/>
    <w:rPr>
      <w:rFonts w:ascii="Courier New" w:hAnsi="Courier New"/>
      <w:color w:val="00FF00"/>
      <w:sz w:val="40"/>
    </w:rPr>
  </w:style>
  <w:style w:type="character" w:customStyle="1" w:styleId="tw4winTerm">
    <w:name w:val="tw4winTerm"/>
    <w:rsid w:val="00D661E0"/>
    <w:rPr>
      <w:color w:val="0000FF"/>
    </w:rPr>
  </w:style>
  <w:style w:type="character" w:customStyle="1" w:styleId="tw4winPopup">
    <w:name w:val="tw4winPopup"/>
    <w:rsid w:val="00D661E0"/>
    <w:rPr>
      <w:rFonts w:ascii="Courier New" w:hAnsi="Courier New"/>
      <w:noProof/>
      <w:color w:val="008000"/>
    </w:rPr>
  </w:style>
  <w:style w:type="character" w:customStyle="1" w:styleId="tw4winJump">
    <w:name w:val="tw4winJump"/>
    <w:rsid w:val="00D661E0"/>
    <w:rPr>
      <w:rFonts w:ascii="Courier New" w:hAnsi="Courier New"/>
      <w:noProof/>
      <w:color w:val="008080"/>
    </w:rPr>
  </w:style>
  <w:style w:type="character" w:customStyle="1" w:styleId="tw4winExternal">
    <w:name w:val="tw4winExternal"/>
    <w:rsid w:val="00D661E0"/>
    <w:rPr>
      <w:rFonts w:ascii="Courier New" w:hAnsi="Courier New"/>
      <w:noProof/>
      <w:color w:val="808080"/>
    </w:rPr>
  </w:style>
  <w:style w:type="character" w:customStyle="1" w:styleId="tw4winInternal">
    <w:name w:val="tw4winInternal"/>
    <w:rsid w:val="00D661E0"/>
    <w:rPr>
      <w:rFonts w:ascii="Courier New" w:hAnsi="Courier New"/>
      <w:noProof/>
      <w:color w:val="FF0000"/>
    </w:rPr>
  </w:style>
  <w:style w:type="character" w:customStyle="1" w:styleId="DONOTTRANSLATE">
    <w:name w:val="DO_NOT_TRANSLATE"/>
    <w:rsid w:val="00D661E0"/>
    <w:rPr>
      <w:rFonts w:ascii="Courier New" w:hAnsi="Courier New"/>
      <w:noProof/>
      <w:color w:val="800000"/>
    </w:rPr>
  </w:style>
  <w:style w:type="numbering" w:styleId="111111">
    <w:name w:val="Outline List 2"/>
    <w:basedOn w:val="NoList"/>
    <w:rsid w:val="00D661E0"/>
    <w:pPr>
      <w:numPr>
        <w:numId w:val="16"/>
      </w:numPr>
    </w:pPr>
  </w:style>
  <w:style w:type="numbering" w:customStyle="1" w:styleId="1ai1">
    <w:name w:val="1 / a / i1"/>
    <w:rsid w:val="00D661E0"/>
    <w:pPr>
      <w:numPr>
        <w:numId w:val="17"/>
      </w:numPr>
    </w:pPr>
  </w:style>
  <w:style w:type="numbering" w:customStyle="1" w:styleId="ArticleSection1">
    <w:name w:val="Article / Section1"/>
    <w:rsid w:val="00D661E0"/>
    <w:pPr>
      <w:numPr>
        <w:numId w:val="18"/>
      </w:numPr>
    </w:pPr>
  </w:style>
  <w:style w:type="paragraph" w:customStyle="1" w:styleId="Title2">
    <w:name w:val="Title2"/>
    <w:rsid w:val="007C7558"/>
    <w:pPr>
      <w:jc w:val="center"/>
      <w:outlineLvl w:val="0"/>
    </w:pPr>
    <w:rPr>
      <w:b/>
      <w:caps/>
      <w:sz w:val="22"/>
      <w:szCs w:val="22"/>
      <w:lang w:val="en-GB" w:eastAsia="en-US"/>
    </w:rPr>
  </w:style>
  <w:style w:type="paragraph" w:customStyle="1" w:styleId="subhead">
    <w:name w:val="subhead"/>
    <w:basedOn w:val="Normal"/>
    <w:next w:val="Normal"/>
    <w:uiPriority w:val="99"/>
    <w:rsid w:val="007C7558"/>
    <w:pPr>
      <w:tabs>
        <w:tab w:val="left" w:pos="-720"/>
        <w:tab w:val="left" w:pos="0"/>
        <w:tab w:val="left" w:pos="720"/>
        <w:tab w:val="left" w:pos="1440"/>
        <w:tab w:val="left" w:pos="2160"/>
        <w:tab w:val="left" w:pos="2880"/>
        <w:tab w:val="left" w:pos="3600"/>
      </w:tabs>
      <w:jc w:val="center"/>
    </w:pPr>
    <w:rPr>
      <w:snapToGrid/>
      <w:sz w:val="24"/>
      <w:szCs w:val="24"/>
      <w:lang w:val="en-US" w:eastAsia="en-US"/>
    </w:rPr>
  </w:style>
  <w:style w:type="paragraph" w:styleId="FootnoteText">
    <w:name w:val="footnote text"/>
    <w:basedOn w:val="Normal"/>
    <w:link w:val="FootnoteTextChar"/>
    <w:rsid w:val="007C7558"/>
    <w:rPr>
      <w:snapToGrid/>
      <w:sz w:val="20"/>
      <w:szCs w:val="20"/>
      <w:lang w:eastAsia="en-US"/>
    </w:rPr>
  </w:style>
  <w:style w:type="character" w:customStyle="1" w:styleId="FootnoteTextChar">
    <w:name w:val="Footnote Text Char"/>
    <w:basedOn w:val="DefaultParagraphFont"/>
    <w:link w:val="FootnoteText"/>
    <w:rsid w:val="007C7558"/>
    <w:rPr>
      <w:lang w:val="en-GB" w:eastAsia="en-US"/>
    </w:rPr>
  </w:style>
  <w:style w:type="character" w:styleId="FootnoteReference">
    <w:name w:val="footnote reference"/>
    <w:rsid w:val="007C7558"/>
    <w:rPr>
      <w:vertAlign w:val="superscript"/>
    </w:rPr>
  </w:style>
  <w:style w:type="paragraph" w:styleId="HTMLPreformatted">
    <w:name w:val="HTML Preformatted"/>
    <w:basedOn w:val="Normal"/>
    <w:link w:val="HTMLPreformattedChar"/>
    <w:uiPriority w:val="99"/>
    <w:unhideWhenUsed/>
    <w:rsid w:val="007C7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napToGrid/>
      <w:sz w:val="20"/>
      <w:szCs w:val="20"/>
      <w:lang w:val="en-US"/>
    </w:rPr>
  </w:style>
  <w:style w:type="character" w:customStyle="1" w:styleId="HTMLPreformattedChar">
    <w:name w:val="HTML Preformatted Char"/>
    <w:basedOn w:val="DefaultParagraphFont"/>
    <w:link w:val="HTMLPreformatted"/>
    <w:uiPriority w:val="99"/>
    <w:rsid w:val="007C7558"/>
    <w:rPr>
      <w:rFonts w:ascii="Courier New" w:eastAsia="Times New Roman" w:hAnsi="Courier New" w:cs="Courier New"/>
    </w:rPr>
  </w:style>
  <w:style w:type="character" w:customStyle="1" w:styleId="shorttext">
    <w:name w:val="short_text"/>
    <w:basedOn w:val="DefaultParagraphFont"/>
    <w:rsid w:val="00D51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UNEP/OzL.Pro/ExCom/84/30</Document_x0020_Number>
  </documentManagement>
</p:properties>
</file>

<file path=customXml/itemProps1.xml><?xml version="1.0" encoding="utf-8"?>
<ds:datastoreItem xmlns:ds="http://schemas.openxmlformats.org/officeDocument/2006/customXml" ds:itemID="{D95D7397-AF20-4F47-B96B-98F3402018AE}"/>
</file>

<file path=customXml/itemProps2.xml><?xml version="1.0" encoding="utf-8"?>
<ds:datastoreItem xmlns:ds="http://schemas.openxmlformats.org/officeDocument/2006/customXml" ds:itemID="{9AF61615-508A-48FF-A613-5C28E332FD2B}"/>
</file>

<file path=customXml/itemProps3.xml><?xml version="1.0" encoding="utf-8"?>
<ds:datastoreItem xmlns:ds="http://schemas.openxmlformats.org/officeDocument/2006/customXml" ds:itemID="{E81E4022-67CB-4E02-AE3C-F8DBA2FB8EED}"/>
</file>

<file path=customXml/itemProps4.xml><?xml version="1.0" encoding="utf-8"?>
<ds:datastoreItem xmlns:ds="http://schemas.openxmlformats.org/officeDocument/2006/customXml" ds:itemID="{FC604246-1DF7-4CA9-A2C3-CFFBC84A494D}"/>
</file>

<file path=docProps/app.xml><?xml version="1.0" encoding="utf-8"?>
<Properties xmlns="http://schemas.openxmlformats.org/officeDocument/2006/extended-properties" xmlns:vt="http://schemas.openxmlformats.org/officeDocument/2006/docPropsVTypes">
  <Template>Eec78G</Template>
  <TotalTime>16</TotalTime>
  <Pages>5</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工发组织2020-2022年业务计划</vt:lpstr>
    </vt:vector>
  </TitlesOfParts>
  <Company>UNMFS</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工发组织2020-2022年业务计划</dc:title>
  <dc:subject>UNEP/OzL.Pro/ExCom/84/</dc:subject>
  <dc:creator>UNMFS</dc:creator>
  <cp:lastModifiedBy>HBE</cp:lastModifiedBy>
  <cp:revision>10</cp:revision>
  <cp:lastPrinted>2019-11-30T00:56:00Z</cp:lastPrinted>
  <dcterms:created xsi:type="dcterms:W3CDTF">2019-11-24T15:07:00Z</dcterms:created>
  <dcterms:modified xsi:type="dcterms:W3CDTF">2019-11-30T00:56:00Z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UNEP/OzL.Pro/ExCom/8430</vt:lpwstr>
  </property>
  <property fmtid="{D5CDD505-2E9C-101B-9397-08002B2CF9AE}" pid="3" name="Revision date">
    <vt:lpwstr>20/11/2019</vt:lpwstr>
  </property>
  <property fmtid="{D5CDD505-2E9C-101B-9397-08002B2CF9AE}" pid="4" name="ContentTypeId">
    <vt:lpwstr>0x010100425C447D7ECE4948834BAD83A694AABC</vt:lpwstr>
  </property>
</Properties>
</file>