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C2085" w:rsidRPr="007C2085" w14:paraId="6A47EC8E" w14:textId="77777777" w:rsidTr="00411614">
        <w:trPr>
          <w:trHeight w:val="720"/>
        </w:trPr>
        <w:tc>
          <w:tcPr>
            <w:tcW w:w="5490" w:type="dxa"/>
            <w:gridSpan w:val="2"/>
            <w:tcBorders>
              <w:bottom w:val="single" w:sz="18" w:space="0" w:color="auto"/>
            </w:tcBorders>
          </w:tcPr>
          <w:p w14:paraId="2CA0EFC4" w14:textId="77777777" w:rsidR="00C15867" w:rsidRPr="007C2085" w:rsidRDefault="00C15867" w:rsidP="004116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C2085">
              <w:rPr>
                <w:rFonts w:ascii="Univers" w:hAnsi="Univers"/>
                <w:b/>
                <w:sz w:val="28"/>
                <w:szCs w:val="28"/>
                <w:lang w:val="en-CA"/>
              </w:rPr>
              <w:t>UNITED</w:t>
            </w:r>
            <w:r w:rsidRPr="007C2085">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7C2085" w:rsidRDefault="00C15867" w:rsidP="00411614">
            <w:pPr>
              <w:jc w:val="right"/>
              <w:rPr>
                <w:sz w:val="52"/>
                <w:szCs w:val="52"/>
                <w:lang w:val="en-CA"/>
              </w:rPr>
            </w:pPr>
            <w:r w:rsidRPr="007C2085">
              <w:rPr>
                <w:rFonts w:ascii="Univers Bold" w:hAnsi="Univers Bold"/>
                <w:b/>
                <w:sz w:val="72"/>
                <w:lang w:val="en-CA"/>
              </w:rPr>
              <w:t>EP</w:t>
            </w:r>
          </w:p>
        </w:tc>
      </w:tr>
      <w:tr w:rsidR="007C2085" w:rsidRPr="007C2085" w14:paraId="2C9673A0" w14:textId="77777777" w:rsidTr="00411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7C2085" w:rsidRDefault="00E52838" w:rsidP="00411614">
            <w:pPr>
              <w:spacing w:before="120"/>
              <w:rPr>
                <w:lang w:val="en-CA"/>
              </w:rPr>
            </w:pPr>
            <w:r w:rsidRPr="007C2085">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7C2085" w:rsidRDefault="00C15867" w:rsidP="004116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C2085">
              <w:rPr>
                <w:rFonts w:ascii="Univers" w:hAnsi="Univers"/>
                <w:b/>
                <w:sz w:val="32"/>
                <w:lang w:val="en-CA"/>
              </w:rPr>
              <w:t>United Nations</w:t>
            </w:r>
          </w:p>
          <w:p w14:paraId="58AFD5F9" w14:textId="77777777" w:rsidR="00C15867" w:rsidRPr="007C2085" w:rsidRDefault="00C15867" w:rsidP="004116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C2085">
              <w:rPr>
                <w:rFonts w:ascii="Univers" w:hAnsi="Univers"/>
                <w:b/>
                <w:sz w:val="32"/>
                <w:lang w:val="en-CA"/>
              </w:rPr>
              <w:t>Environment</w:t>
            </w:r>
          </w:p>
          <w:p w14:paraId="6CB08F0A" w14:textId="77777777" w:rsidR="00C15867" w:rsidRPr="007C2085" w:rsidRDefault="00C15867" w:rsidP="004116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C2085">
              <w:rPr>
                <w:rFonts w:ascii="Univers" w:hAnsi="Univers"/>
                <w:b/>
                <w:sz w:val="32"/>
                <w:lang w:val="en-CA"/>
              </w:rPr>
              <w:t>Programme</w:t>
            </w:r>
          </w:p>
          <w:p w14:paraId="4C6C6DD1" w14:textId="77777777" w:rsidR="00C15867" w:rsidRPr="007C2085" w:rsidRDefault="00C15867" w:rsidP="00411614">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7C2085" w:rsidRDefault="00C15867" w:rsidP="00411614">
            <w:pPr>
              <w:rPr>
                <w:lang w:val="en-CA"/>
              </w:rPr>
            </w:pPr>
            <w:r w:rsidRPr="007C2085">
              <w:rPr>
                <w:lang w:val="en-CA"/>
              </w:rPr>
              <w:t>Distr.</w:t>
            </w:r>
          </w:p>
          <w:p w14:paraId="66FEFE39" w14:textId="77777777" w:rsidR="00923540" w:rsidRPr="007C2085" w:rsidRDefault="00923540" w:rsidP="00923540">
            <w:pPr>
              <w:rPr>
                <w:lang w:val="en-CA"/>
              </w:rPr>
            </w:pPr>
            <w:r w:rsidRPr="007C2085">
              <w:rPr>
                <w:lang w:val="en-CA"/>
              </w:rPr>
              <w:t>GENERAL</w:t>
            </w:r>
          </w:p>
          <w:p w14:paraId="5F6BAC58" w14:textId="77777777" w:rsidR="00C15867" w:rsidRPr="007C2085" w:rsidRDefault="00C15867" w:rsidP="00411614">
            <w:pPr>
              <w:rPr>
                <w:lang w:val="en-CA"/>
              </w:rPr>
            </w:pPr>
          </w:p>
          <w:p w14:paraId="40BF8B6D" w14:textId="77777777" w:rsidR="00C15867" w:rsidRPr="007C2085" w:rsidRDefault="00C15867" w:rsidP="00411614">
            <w:pPr>
              <w:rPr>
                <w:lang w:val="en-CA"/>
              </w:rPr>
            </w:pPr>
          </w:p>
          <w:p w14:paraId="0F54BE2D" w14:textId="36BE5E88" w:rsidR="00C15867" w:rsidRPr="007C2085" w:rsidRDefault="007321E3" w:rsidP="00411614">
            <w:pPr>
              <w:rPr>
                <w:lang w:val="en-CA"/>
              </w:rPr>
            </w:pPr>
            <w:r w:rsidRPr="007C2085">
              <w:rPr>
                <w:lang w:val="en-CA"/>
              </w:rPr>
              <w:fldChar w:fldCharType="begin"/>
            </w:r>
            <w:r w:rsidRPr="007C2085">
              <w:rPr>
                <w:lang w:val="en-CA"/>
              </w:rPr>
              <w:instrText xml:space="preserve"> DOCPROPERTY "Document number"  \* MERGEFORMAT </w:instrText>
            </w:r>
            <w:r w:rsidRPr="007C2085">
              <w:rPr>
                <w:lang w:val="en-CA"/>
              </w:rPr>
              <w:fldChar w:fldCharType="separate"/>
            </w:r>
            <w:r w:rsidR="00405E21" w:rsidRPr="007C2085">
              <w:rPr>
                <w:lang w:val="en-CA"/>
              </w:rPr>
              <w:t>UNEP/</w:t>
            </w:r>
            <w:proofErr w:type="spellStart"/>
            <w:r w:rsidR="00405E21" w:rsidRPr="007C2085">
              <w:rPr>
                <w:lang w:val="en-CA"/>
              </w:rPr>
              <w:t>OzL.Pro</w:t>
            </w:r>
            <w:proofErr w:type="spellEnd"/>
            <w:r w:rsidR="00405E21" w:rsidRPr="007C2085">
              <w:rPr>
                <w:lang w:val="en-CA"/>
              </w:rPr>
              <w:t>/</w:t>
            </w:r>
            <w:proofErr w:type="spellStart"/>
            <w:r w:rsidR="00405E21" w:rsidRPr="007C2085">
              <w:rPr>
                <w:lang w:val="en-CA"/>
              </w:rPr>
              <w:t>ExCom</w:t>
            </w:r>
            <w:proofErr w:type="spellEnd"/>
            <w:r w:rsidR="00405E21" w:rsidRPr="007C2085">
              <w:rPr>
                <w:lang w:val="en-CA"/>
              </w:rPr>
              <w:t>/86/60</w:t>
            </w:r>
            <w:r w:rsidRPr="007C2085">
              <w:rPr>
                <w:lang w:val="en-CA"/>
              </w:rPr>
              <w:fldChar w:fldCharType="end"/>
            </w:r>
          </w:p>
          <w:p w14:paraId="41107533" w14:textId="1E791D85" w:rsidR="00C15867" w:rsidRPr="007C2085" w:rsidRDefault="00BC2495" w:rsidP="00411614">
            <w:pPr>
              <w:rPr>
                <w:lang w:val="en-CA"/>
              </w:rPr>
            </w:pPr>
            <w:r w:rsidRPr="007C2085">
              <w:rPr>
                <w:lang w:val="en-CA"/>
              </w:rPr>
              <w:fldChar w:fldCharType="begin"/>
            </w:r>
            <w:r w:rsidR="00851352" w:rsidRPr="007C2085">
              <w:rPr>
                <w:lang w:val="en-CA"/>
              </w:rPr>
              <w:instrText xml:space="preserve"> DOCPROPERTY "Revision date" \@ "d MMMM YYYY"  \* MERGEFORMAT </w:instrText>
            </w:r>
            <w:r w:rsidRPr="007C2085">
              <w:rPr>
                <w:lang w:val="en-CA"/>
              </w:rPr>
              <w:fldChar w:fldCharType="separate"/>
            </w:r>
            <w:r w:rsidR="00405E21" w:rsidRPr="007C2085">
              <w:rPr>
                <w:lang w:val="en-CA"/>
              </w:rPr>
              <w:t>19 October 2020</w:t>
            </w:r>
            <w:r w:rsidRPr="007C2085">
              <w:rPr>
                <w:lang w:val="en-CA"/>
              </w:rPr>
              <w:fldChar w:fldCharType="end"/>
            </w:r>
          </w:p>
          <w:p w14:paraId="2F6D0FDA" w14:textId="77777777" w:rsidR="00C15867" w:rsidRPr="007C2085" w:rsidRDefault="00C15867" w:rsidP="00411614">
            <w:pPr>
              <w:rPr>
                <w:caps/>
                <w:lang w:val="en-CA"/>
              </w:rPr>
            </w:pPr>
          </w:p>
          <w:p w14:paraId="0605EE5F" w14:textId="77777777" w:rsidR="00C15867" w:rsidRPr="007C2085" w:rsidRDefault="00C15867" w:rsidP="00411614">
            <w:pPr>
              <w:rPr>
                <w:lang w:val="en-CA"/>
              </w:rPr>
            </w:pPr>
            <w:r w:rsidRPr="007C2085">
              <w:rPr>
                <w:lang w:val="en-CA"/>
              </w:rPr>
              <w:t>ORIGINAL: ENGLISH</w:t>
            </w:r>
          </w:p>
        </w:tc>
      </w:tr>
    </w:tbl>
    <w:p w14:paraId="22DE950C" w14:textId="4E2C76DE" w:rsidR="00704CE9" w:rsidRPr="007C2085" w:rsidRDefault="00C15867" w:rsidP="00704CE9">
      <w:pPr>
        <w:jc w:val="left"/>
        <w:rPr>
          <w:lang w:val="en-CA"/>
        </w:rPr>
      </w:pPr>
      <w:r w:rsidRPr="007C2085">
        <w:rPr>
          <w:lang w:val="en-CA"/>
        </w:rPr>
        <w:t>EXECUTIVE COMMITTEE OF</w:t>
      </w:r>
      <w:r w:rsidRPr="007C2085">
        <w:rPr>
          <w:lang w:val="en-CA"/>
        </w:rPr>
        <w:br/>
      </w:r>
      <w:r w:rsidR="0028163A" w:rsidRPr="007C2085">
        <w:rPr>
          <w:lang w:val="en-CA"/>
        </w:rPr>
        <w:t xml:space="preserve"> </w:t>
      </w:r>
      <w:r w:rsidRPr="007C2085">
        <w:rPr>
          <w:lang w:val="en-CA"/>
        </w:rPr>
        <w:t>THE MULTILATERAL FUND FOR THE</w:t>
      </w:r>
      <w:r w:rsidRPr="007C2085">
        <w:rPr>
          <w:lang w:val="en-CA"/>
        </w:rPr>
        <w:br/>
      </w:r>
      <w:r w:rsidR="0028163A" w:rsidRPr="007C2085">
        <w:rPr>
          <w:lang w:val="en-CA"/>
        </w:rPr>
        <w:t xml:space="preserve"> </w:t>
      </w:r>
      <w:r w:rsidRPr="007C2085">
        <w:rPr>
          <w:lang w:val="en-CA"/>
        </w:rPr>
        <w:t>IMPLEMENTATION OF THE MONTREAL PROTOCOL</w:t>
      </w:r>
      <w:r w:rsidRPr="007C2085">
        <w:rPr>
          <w:lang w:val="en-CA"/>
        </w:rPr>
        <w:br/>
      </w:r>
      <w:r w:rsidR="00704CE9" w:rsidRPr="007C2085">
        <w:rPr>
          <w:lang w:val="en-CA"/>
        </w:rPr>
        <w:t>Eighty-sixth Meeting</w:t>
      </w:r>
    </w:p>
    <w:p w14:paraId="5008B19E" w14:textId="77777777" w:rsidR="00704CE9" w:rsidRPr="007C2085" w:rsidRDefault="00704CE9" w:rsidP="00704CE9">
      <w:pPr>
        <w:jc w:val="left"/>
        <w:rPr>
          <w:lang w:val="en-CA"/>
        </w:rPr>
      </w:pPr>
      <w:r w:rsidRPr="007C2085">
        <w:rPr>
          <w:lang w:val="en-CA"/>
        </w:rPr>
        <w:t>Montreal, 2-6 November 2020</w:t>
      </w:r>
    </w:p>
    <w:p w14:paraId="7892E671" w14:textId="5734F5DC" w:rsidR="00BF1064" w:rsidRPr="007C2085" w:rsidRDefault="00A93081" w:rsidP="00BF1064">
      <w:pPr>
        <w:tabs>
          <w:tab w:val="left" w:pos="8280"/>
        </w:tabs>
        <w:rPr>
          <w:lang w:val="en-CA"/>
        </w:rPr>
      </w:pPr>
      <w:r w:rsidRPr="007C2085">
        <w:rPr>
          <w:lang w:val="en-CA"/>
        </w:rPr>
        <w:t>Postponed to 8-12 March 2021</w:t>
      </w:r>
      <w:r w:rsidR="009B499B" w:rsidRPr="007C2085">
        <w:rPr>
          <w:rStyle w:val="FootnoteReference"/>
          <w:lang w:val="en-CA"/>
        </w:rPr>
        <w:footnoteReference w:id="1"/>
      </w:r>
    </w:p>
    <w:p w14:paraId="369F7A68" w14:textId="77777777" w:rsidR="00BF1064" w:rsidRPr="007C2085" w:rsidRDefault="00BF1064" w:rsidP="00BF1064">
      <w:pPr>
        <w:tabs>
          <w:tab w:val="left" w:pos="8280"/>
        </w:tabs>
        <w:rPr>
          <w:lang w:val="en-CA"/>
        </w:rPr>
      </w:pPr>
    </w:p>
    <w:p w14:paraId="1F27BD47" w14:textId="77777777" w:rsidR="00BF1064" w:rsidRPr="007C2085" w:rsidRDefault="00BF1064" w:rsidP="00BF1064">
      <w:pPr>
        <w:tabs>
          <w:tab w:val="left" w:pos="8280"/>
        </w:tabs>
        <w:rPr>
          <w:lang w:val="en-CA"/>
        </w:rPr>
      </w:pPr>
    </w:p>
    <w:p w14:paraId="529509EF" w14:textId="77777777" w:rsidR="00BF1064" w:rsidRPr="007C2085" w:rsidRDefault="00BF1064" w:rsidP="00BF1064">
      <w:pPr>
        <w:tabs>
          <w:tab w:val="left" w:pos="8280"/>
        </w:tabs>
        <w:rPr>
          <w:lang w:val="en-CA"/>
        </w:rPr>
      </w:pPr>
    </w:p>
    <w:p w14:paraId="4BFB0FF2" w14:textId="77777777" w:rsidR="00BF1064" w:rsidRPr="007C2085" w:rsidRDefault="00BF1064" w:rsidP="00BF1064">
      <w:pPr>
        <w:rPr>
          <w:lang w:val="en-CA"/>
        </w:rPr>
      </w:pPr>
    </w:p>
    <w:p w14:paraId="799F8F1A" w14:textId="1E49FB2E" w:rsidR="00BF1064" w:rsidRPr="007C2085" w:rsidRDefault="00CE18F2" w:rsidP="00BF1064">
      <w:pPr>
        <w:jc w:val="center"/>
        <w:rPr>
          <w:b/>
          <w:lang w:val="en-CA"/>
        </w:rPr>
      </w:pPr>
      <w:r w:rsidRPr="007C2085">
        <w:rPr>
          <w:b/>
          <w:lang w:val="en-CA"/>
        </w:rPr>
        <w:t>PROJECT PROPOSAL: MAURITIUS</w:t>
      </w:r>
    </w:p>
    <w:p w14:paraId="7941D0A1" w14:textId="77777777" w:rsidR="00BF1064" w:rsidRPr="007C2085" w:rsidRDefault="00BF1064" w:rsidP="00BF1064">
      <w:pPr>
        <w:rPr>
          <w:lang w:val="en-CA"/>
        </w:rPr>
      </w:pPr>
    </w:p>
    <w:p w14:paraId="6CED97D0" w14:textId="77777777" w:rsidR="00BF1064" w:rsidRPr="007C2085" w:rsidRDefault="00BF1064" w:rsidP="00BF1064">
      <w:pPr>
        <w:rPr>
          <w:lang w:val="en-CA"/>
        </w:rPr>
      </w:pPr>
    </w:p>
    <w:p w14:paraId="71E5F2FB" w14:textId="77777777" w:rsidR="00BF1064" w:rsidRPr="007C2085" w:rsidRDefault="00BF1064" w:rsidP="00BF1064">
      <w:pPr>
        <w:ind w:firstLine="720"/>
        <w:rPr>
          <w:lang w:val="en-CA"/>
        </w:rPr>
      </w:pPr>
      <w:r w:rsidRPr="007C2085">
        <w:rPr>
          <w:lang w:val="en-CA"/>
        </w:rPr>
        <w:t xml:space="preserve">This document consists of the comments and recommendation of the Secretariat on the following project proposal: </w:t>
      </w:r>
    </w:p>
    <w:p w14:paraId="1DA78118" w14:textId="77777777" w:rsidR="00BF1064" w:rsidRPr="007C2085" w:rsidRDefault="00BF1064" w:rsidP="00BF1064">
      <w:pPr>
        <w:rPr>
          <w:lang w:val="en-CA"/>
        </w:rPr>
      </w:pPr>
    </w:p>
    <w:p w14:paraId="3E103D93" w14:textId="77777777" w:rsidR="00BF1064" w:rsidRPr="007C2085" w:rsidRDefault="00BF1064" w:rsidP="00BF1064">
      <w:pPr>
        <w:rPr>
          <w:u w:val="single"/>
          <w:lang w:val="en-CA"/>
        </w:rPr>
      </w:pPr>
      <w:r w:rsidRPr="007C2085">
        <w:rPr>
          <w:u w:val="single"/>
          <w:lang w:val="en-CA"/>
        </w:rPr>
        <w:t>Phase-out</w:t>
      </w:r>
    </w:p>
    <w:p w14:paraId="101711AA" w14:textId="77777777" w:rsidR="00BF1064" w:rsidRPr="007C2085"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7C2085" w14:paraId="463DE2E3" w14:textId="77777777" w:rsidTr="00411614">
        <w:tc>
          <w:tcPr>
            <w:tcW w:w="6941" w:type="dxa"/>
          </w:tcPr>
          <w:p w14:paraId="600D5164" w14:textId="5AAAD169" w:rsidR="00BF1064" w:rsidRPr="007C2085" w:rsidRDefault="00BF1064" w:rsidP="00A25983">
            <w:pPr>
              <w:pStyle w:val="ListParagraph"/>
              <w:numPr>
                <w:ilvl w:val="0"/>
                <w:numId w:val="21"/>
              </w:numPr>
              <w:ind w:hanging="830"/>
              <w:rPr>
                <w:lang w:val="en-CA"/>
              </w:rPr>
            </w:pPr>
            <w:r w:rsidRPr="007C2085">
              <w:rPr>
                <w:lang w:val="en-CA"/>
              </w:rPr>
              <w:t>HCFC phase-out management plan (</w:t>
            </w:r>
            <w:r w:rsidR="00411614" w:rsidRPr="007C2085">
              <w:rPr>
                <w:lang w:val="en-CA"/>
              </w:rPr>
              <w:t xml:space="preserve">fourth </w:t>
            </w:r>
            <w:r w:rsidRPr="007C2085">
              <w:rPr>
                <w:lang w:val="en-CA"/>
              </w:rPr>
              <w:t>tranche)</w:t>
            </w:r>
          </w:p>
        </w:tc>
        <w:tc>
          <w:tcPr>
            <w:tcW w:w="2409" w:type="dxa"/>
          </w:tcPr>
          <w:p w14:paraId="79F850BA" w14:textId="7CF2937C" w:rsidR="00BF1064" w:rsidRPr="007C2085" w:rsidRDefault="00411614" w:rsidP="00411614">
            <w:pPr>
              <w:jc w:val="right"/>
              <w:rPr>
                <w:lang w:val="en-CA"/>
              </w:rPr>
            </w:pPr>
            <w:r w:rsidRPr="007C2085">
              <w:rPr>
                <w:lang w:val="en-CA"/>
              </w:rPr>
              <w:t>Germany</w:t>
            </w:r>
          </w:p>
        </w:tc>
      </w:tr>
    </w:tbl>
    <w:p w14:paraId="4F35E6EB" w14:textId="77777777" w:rsidR="00BF1064" w:rsidRPr="007C2085" w:rsidRDefault="00BF1064" w:rsidP="00BF1064">
      <w:pPr>
        <w:rPr>
          <w:lang w:val="en-CA"/>
        </w:rPr>
      </w:pPr>
    </w:p>
    <w:p w14:paraId="61E8B802" w14:textId="77777777" w:rsidR="00BF1064" w:rsidRPr="007C2085" w:rsidRDefault="00BF1064" w:rsidP="00BF1064">
      <w:pPr>
        <w:rPr>
          <w:lang w:val="en-CA"/>
        </w:rPr>
      </w:pPr>
    </w:p>
    <w:p w14:paraId="37E8217C" w14:textId="77777777" w:rsidR="00BF1064" w:rsidRPr="007C2085" w:rsidRDefault="00BF1064" w:rsidP="00BF1064">
      <w:pPr>
        <w:rPr>
          <w:lang w:val="en-CA"/>
        </w:rPr>
      </w:pPr>
    </w:p>
    <w:p w14:paraId="5F595615" w14:textId="77777777" w:rsidR="00BF1064" w:rsidRPr="007C2085" w:rsidRDefault="00BF1064" w:rsidP="00BF1064">
      <w:pPr>
        <w:rPr>
          <w:lang w:val="en-CA"/>
        </w:rPr>
      </w:pPr>
      <w:r w:rsidRPr="007C2085">
        <w:rPr>
          <w:lang w:val="en-CA"/>
        </w:rPr>
        <w:br w:type="page"/>
      </w:r>
    </w:p>
    <w:p w14:paraId="01483AC6" w14:textId="77777777" w:rsidR="00BF1064" w:rsidRPr="007C2085" w:rsidRDefault="00BF1064" w:rsidP="00BF1064">
      <w:pPr>
        <w:jc w:val="center"/>
        <w:rPr>
          <w:b/>
          <w:lang w:val="en-CA"/>
        </w:rPr>
      </w:pPr>
      <w:r w:rsidRPr="007C2085">
        <w:rPr>
          <w:b/>
          <w:lang w:val="en-CA"/>
        </w:rPr>
        <w:lastRenderedPageBreak/>
        <w:t>PROJECT EVALUATION SHEET – MULTI-YEAR PROJECTS</w:t>
      </w:r>
    </w:p>
    <w:p w14:paraId="4B037AEC" w14:textId="77777777" w:rsidR="00BF1064" w:rsidRPr="007C2085" w:rsidRDefault="00BF1064" w:rsidP="00BF1064">
      <w:pPr>
        <w:jc w:val="center"/>
        <w:rPr>
          <w:lang w:val="en-CA"/>
        </w:rPr>
      </w:pPr>
    </w:p>
    <w:p w14:paraId="2CCBEE7D" w14:textId="77777777" w:rsidR="00411614" w:rsidRPr="007C2085" w:rsidRDefault="00411614" w:rsidP="00411614">
      <w:pPr>
        <w:pStyle w:val="StyleHeader4Para4Left0Firstline0"/>
        <w:numPr>
          <w:ilvl w:val="0"/>
          <w:numId w:val="0"/>
        </w:numPr>
        <w:jc w:val="center"/>
        <w:rPr>
          <w:b/>
          <w:sz w:val="22"/>
          <w:lang w:val="en-CA"/>
        </w:rPr>
      </w:pPr>
      <w:r w:rsidRPr="007C2085">
        <w:rPr>
          <w:b/>
          <w:sz w:val="22"/>
          <w:lang w:val="en-CA"/>
        </w:rPr>
        <w:t>Mauritius</w:t>
      </w:r>
    </w:p>
    <w:tbl>
      <w:tblPr>
        <w:tblStyle w:val="TableGrid"/>
        <w:tblW w:w="548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4"/>
        <w:gridCol w:w="2182"/>
        <w:gridCol w:w="2383"/>
        <w:gridCol w:w="2675"/>
      </w:tblGrid>
      <w:tr w:rsidR="007C2085" w:rsidRPr="007C2085" w14:paraId="7A4F4074" w14:textId="77777777" w:rsidTr="00E95FA3">
        <w:trPr>
          <w:trHeight w:val="312"/>
          <w:jc w:val="center"/>
        </w:trPr>
        <w:tc>
          <w:tcPr>
            <w:tcW w:w="1473" w:type="pct"/>
            <w:shd w:val="clear" w:color="auto" w:fill="auto"/>
          </w:tcPr>
          <w:p w14:paraId="2688ED81" w14:textId="77777777" w:rsidR="00411614" w:rsidRPr="007C2085" w:rsidRDefault="00411614" w:rsidP="00411614">
            <w:pPr>
              <w:spacing w:after="80"/>
              <w:jc w:val="left"/>
              <w:rPr>
                <w:b/>
                <w:sz w:val="20"/>
                <w:szCs w:val="20"/>
                <w:lang w:val="en-CA"/>
              </w:rPr>
            </w:pPr>
            <w:r w:rsidRPr="007C2085">
              <w:rPr>
                <w:b/>
                <w:sz w:val="20"/>
                <w:szCs w:val="20"/>
                <w:lang w:val="en-CA"/>
              </w:rPr>
              <w:t>(I) PROJECT TITLE</w:t>
            </w:r>
          </w:p>
        </w:tc>
        <w:tc>
          <w:tcPr>
            <w:tcW w:w="1063" w:type="pct"/>
            <w:shd w:val="clear" w:color="auto" w:fill="auto"/>
          </w:tcPr>
          <w:p w14:paraId="6E0C3B43" w14:textId="77777777" w:rsidR="00411614" w:rsidRPr="007C2085" w:rsidRDefault="00411614" w:rsidP="00411614">
            <w:pPr>
              <w:spacing w:after="80"/>
              <w:jc w:val="center"/>
              <w:rPr>
                <w:b/>
                <w:sz w:val="20"/>
                <w:szCs w:val="20"/>
                <w:lang w:val="en-CA"/>
              </w:rPr>
            </w:pPr>
            <w:r w:rsidRPr="007C2085">
              <w:rPr>
                <w:b/>
                <w:sz w:val="20"/>
                <w:szCs w:val="20"/>
                <w:lang w:val="en-CA"/>
              </w:rPr>
              <w:t>AGENCY</w:t>
            </w:r>
          </w:p>
        </w:tc>
        <w:tc>
          <w:tcPr>
            <w:tcW w:w="1161" w:type="pct"/>
            <w:shd w:val="clear" w:color="auto" w:fill="auto"/>
          </w:tcPr>
          <w:p w14:paraId="664A6B87" w14:textId="77777777" w:rsidR="00411614" w:rsidRPr="007C2085" w:rsidRDefault="00411614" w:rsidP="00411614">
            <w:pPr>
              <w:spacing w:after="80"/>
              <w:jc w:val="center"/>
              <w:rPr>
                <w:b/>
                <w:sz w:val="20"/>
                <w:szCs w:val="20"/>
                <w:lang w:val="en-CA"/>
              </w:rPr>
            </w:pPr>
            <w:r w:rsidRPr="007C2085">
              <w:rPr>
                <w:b/>
                <w:sz w:val="20"/>
                <w:szCs w:val="20"/>
                <w:lang w:val="en-CA"/>
              </w:rPr>
              <w:t>MEETING APPROVED</w:t>
            </w:r>
          </w:p>
        </w:tc>
        <w:tc>
          <w:tcPr>
            <w:tcW w:w="1303" w:type="pct"/>
            <w:shd w:val="clear" w:color="auto" w:fill="auto"/>
          </w:tcPr>
          <w:p w14:paraId="500C135A" w14:textId="77777777" w:rsidR="00411614" w:rsidRPr="007C2085" w:rsidRDefault="00411614" w:rsidP="00411614">
            <w:pPr>
              <w:spacing w:after="80"/>
              <w:jc w:val="center"/>
              <w:rPr>
                <w:b/>
                <w:sz w:val="20"/>
                <w:szCs w:val="20"/>
                <w:lang w:val="en-CA"/>
              </w:rPr>
            </w:pPr>
            <w:r w:rsidRPr="007C2085">
              <w:rPr>
                <w:b/>
                <w:sz w:val="20"/>
                <w:szCs w:val="20"/>
                <w:lang w:val="en-CA"/>
              </w:rPr>
              <w:t>CONTROL MEASURE</w:t>
            </w:r>
          </w:p>
        </w:tc>
      </w:tr>
      <w:tr w:rsidR="00411614" w:rsidRPr="007C2085" w14:paraId="70E70A63" w14:textId="77777777" w:rsidTr="00E95FA3">
        <w:trPr>
          <w:trHeight w:val="312"/>
          <w:jc w:val="center"/>
        </w:trPr>
        <w:tc>
          <w:tcPr>
            <w:tcW w:w="1473" w:type="pct"/>
            <w:shd w:val="clear" w:color="auto" w:fill="auto"/>
          </w:tcPr>
          <w:p w14:paraId="4D689D66" w14:textId="77777777" w:rsidR="00411614" w:rsidRPr="007C2085" w:rsidRDefault="00411614" w:rsidP="00411614">
            <w:pPr>
              <w:spacing w:after="80"/>
              <w:jc w:val="center"/>
              <w:rPr>
                <w:sz w:val="20"/>
                <w:szCs w:val="20"/>
                <w:lang w:val="en-CA"/>
              </w:rPr>
            </w:pPr>
            <w:r w:rsidRPr="007C2085">
              <w:rPr>
                <w:sz w:val="20"/>
                <w:szCs w:val="20"/>
                <w:lang w:val="en-CA"/>
              </w:rPr>
              <w:t>HCFC phase out plan (Stage I)</w:t>
            </w:r>
          </w:p>
        </w:tc>
        <w:tc>
          <w:tcPr>
            <w:tcW w:w="1063" w:type="pct"/>
            <w:shd w:val="clear" w:color="auto" w:fill="auto"/>
          </w:tcPr>
          <w:p w14:paraId="416B2440" w14:textId="77777777" w:rsidR="00411614" w:rsidRPr="007C2085" w:rsidRDefault="00411614" w:rsidP="00411614">
            <w:pPr>
              <w:spacing w:after="80"/>
              <w:jc w:val="center"/>
              <w:rPr>
                <w:sz w:val="20"/>
                <w:szCs w:val="20"/>
                <w:lang w:val="en-CA"/>
              </w:rPr>
            </w:pPr>
            <w:r w:rsidRPr="007C2085">
              <w:rPr>
                <w:sz w:val="20"/>
                <w:szCs w:val="20"/>
                <w:lang w:val="en-CA"/>
              </w:rPr>
              <w:t xml:space="preserve">Germany </w:t>
            </w:r>
          </w:p>
        </w:tc>
        <w:tc>
          <w:tcPr>
            <w:tcW w:w="1161" w:type="pct"/>
            <w:shd w:val="clear" w:color="auto" w:fill="auto"/>
          </w:tcPr>
          <w:p w14:paraId="465A8F0E" w14:textId="77777777" w:rsidR="00411614" w:rsidRPr="007C2085" w:rsidRDefault="00411614" w:rsidP="00411614">
            <w:pPr>
              <w:spacing w:after="80"/>
              <w:jc w:val="center"/>
              <w:rPr>
                <w:sz w:val="20"/>
                <w:szCs w:val="20"/>
                <w:lang w:val="en-CA"/>
              </w:rPr>
            </w:pPr>
            <w:r w:rsidRPr="007C2085">
              <w:rPr>
                <w:sz w:val="20"/>
                <w:szCs w:val="20"/>
                <w:lang w:val="en-CA"/>
              </w:rPr>
              <w:t>63</w:t>
            </w:r>
            <w:r w:rsidRPr="007C2085">
              <w:rPr>
                <w:sz w:val="20"/>
                <w:szCs w:val="20"/>
                <w:vertAlign w:val="superscript"/>
                <w:lang w:val="en-CA"/>
              </w:rPr>
              <w:t>rd</w:t>
            </w:r>
            <w:r w:rsidRPr="007C2085">
              <w:rPr>
                <w:sz w:val="20"/>
                <w:szCs w:val="20"/>
                <w:lang w:val="en-CA"/>
              </w:rPr>
              <w:t xml:space="preserve"> </w:t>
            </w:r>
          </w:p>
        </w:tc>
        <w:tc>
          <w:tcPr>
            <w:tcW w:w="1303" w:type="pct"/>
            <w:shd w:val="clear" w:color="auto" w:fill="auto"/>
          </w:tcPr>
          <w:p w14:paraId="1B2EE3D4" w14:textId="77777777" w:rsidR="00411614" w:rsidRPr="007C2085" w:rsidRDefault="00411614" w:rsidP="00411614">
            <w:pPr>
              <w:spacing w:after="80"/>
              <w:jc w:val="center"/>
              <w:rPr>
                <w:sz w:val="20"/>
                <w:szCs w:val="20"/>
                <w:lang w:val="en-CA"/>
              </w:rPr>
            </w:pPr>
            <w:r w:rsidRPr="007C2085">
              <w:rPr>
                <w:sz w:val="20"/>
                <w:szCs w:val="20"/>
                <w:lang w:val="en-CA"/>
              </w:rPr>
              <w:t>100% by 2030</w:t>
            </w:r>
          </w:p>
        </w:tc>
      </w:tr>
    </w:tbl>
    <w:p w14:paraId="6A867804" w14:textId="77777777" w:rsidR="00411614" w:rsidRPr="007C2085" w:rsidRDefault="00411614" w:rsidP="00411614">
      <w:pPr>
        <w:spacing w:after="60"/>
        <w:jc w:val="center"/>
        <w:rPr>
          <w:lang w:val="en-CA"/>
        </w:rPr>
      </w:pPr>
    </w:p>
    <w:tbl>
      <w:tblPr>
        <w:tblStyle w:val="TableGrid"/>
        <w:tblW w:w="548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40"/>
        <w:gridCol w:w="2158"/>
        <w:gridCol w:w="2851"/>
      </w:tblGrid>
      <w:tr w:rsidR="00411614" w:rsidRPr="007C2085" w14:paraId="4B605845" w14:textId="77777777" w:rsidTr="00E95FA3">
        <w:trPr>
          <w:trHeight w:val="279"/>
          <w:jc w:val="center"/>
        </w:trPr>
        <w:tc>
          <w:tcPr>
            <w:tcW w:w="2556" w:type="pct"/>
            <w:shd w:val="clear" w:color="auto" w:fill="auto"/>
          </w:tcPr>
          <w:p w14:paraId="43B71BA0" w14:textId="77777777" w:rsidR="00411614" w:rsidRPr="007C2085" w:rsidRDefault="00411614" w:rsidP="00411614">
            <w:pPr>
              <w:spacing w:after="60"/>
              <w:jc w:val="left"/>
              <w:rPr>
                <w:b/>
                <w:sz w:val="20"/>
                <w:szCs w:val="20"/>
                <w:lang w:val="en-CA"/>
              </w:rPr>
            </w:pPr>
            <w:r w:rsidRPr="007C2085">
              <w:rPr>
                <w:b/>
                <w:sz w:val="20"/>
                <w:szCs w:val="20"/>
                <w:lang w:val="en-CA"/>
              </w:rPr>
              <w:t>(II) LATEST ARTICLE 7 DATA (Annex C Group l)</w:t>
            </w:r>
          </w:p>
        </w:tc>
        <w:tc>
          <w:tcPr>
            <w:tcW w:w="1053" w:type="pct"/>
            <w:shd w:val="clear" w:color="auto" w:fill="auto"/>
          </w:tcPr>
          <w:p w14:paraId="62ABB1B9" w14:textId="1AE915EF" w:rsidR="00411614" w:rsidRPr="007C2085" w:rsidRDefault="00411614" w:rsidP="00411614">
            <w:pPr>
              <w:spacing w:after="60"/>
              <w:jc w:val="center"/>
              <w:rPr>
                <w:sz w:val="20"/>
                <w:szCs w:val="20"/>
                <w:lang w:val="en-CA"/>
              </w:rPr>
            </w:pPr>
            <w:r w:rsidRPr="007C2085">
              <w:rPr>
                <w:sz w:val="20"/>
                <w:szCs w:val="20"/>
                <w:lang w:val="en-CA"/>
              </w:rPr>
              <w:t>Year: 201</w:t>
            </w:r>
            <w:r w:rsidR="004B67F5" w:rsidRPr="007C2085">
              <w:rPr>
                <w:sz w:val="20"/>
                <w:szCs w:val="20"/>
                <w:lang w:val="en-CA"/>
              </w:rPr>
              <w:t>9</w:t>
            </w:r>
          </w:p>
        </w:tc>
        <w:tc>
          <w:tcPr>
            <w:tcW w:w="1391" w:type="pct"/>
            <w:shd w:val="clear" w:color="auto" w:fill="auto"/>
          </w:tcPr>
          <w:p w14:paraId="6FCDF5EC" w14:textId="25082FDF" w:rsidR="00411614" w:rsidRPr="007C2085" w:rsidRDefault="004B67F5" w:rsidP="00411614">
            <w:pPr>
              <w:spacing w:after="60"/>
              <w:jc w:val="right"/>
              <w:rPr>
                <w:sz w:val="20"/>
                <w:szCs w:val="20"/>
                <w:lang w:val="en-CA"/>
              </w:rPr>
            </w:pPr>
            <w:r w:rsidRPr="007C2085">
              <w:rPr>
                <w:sz w:val="20"/>
                <w:szCs w:val="20"/>
                <w:lang w:val="en-CA"/>
              </w:rPr>
              <w:t xml:space="preserve">4.75 </w:t>
            </w:r>
            <w:r w:rsidR="00411614" w:rsidRPr="007C2085">
              <w:rPr>
                <w:sz w:val="20"/>
                <w:szCs w:val="20"/>
                <w:lang w:val="en-CA"/>
              </w:rPr>
              <w:t>(ODP tonnes)</w:t>
            </w:r>
          </w:p>
        </w:tc>
      </w:tr>
    </w:tbl>
    <w:p w14:paraId="4A271A85" w14:textId="77777777" w:rsidR="00411614" w:rsidRPr="007C2085" w:rsidRDefault="00411614" w:rsidP="00411614">
      <w:pPr>
        <w:spacing w:after="60"/>
        <w:jc w:val="center"/>
        <w:rPr>
          <w:sz w:val="16"/>
          <w:lang w:val="en-CA"/>
        </w:rPr>
      </w:pPr>
    </w:p>
    <w:tbl>
      <w:tblPr>
        <w:tblStyle w:val="TableGrid"/>
        <w:tblW w:w="548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72"/>
        <w:gridCol w:w="850"/>
        <w:gridCol w:w="672"/>
        <w:gridCol w:w="850"/>
        <w:gridCol w:w="1405"/>
        <w:gridCol w:w="983"/>
        <w:gridCol w:w="828"/>
        <w:gridCol w:w="828"/>
        <w:gridCol w:w="527"/>
        <w:gridCol w:w="1840"/>
      </w:tblGrid>
      <w:tr w:rsidR="007C2085" w:rsidRPr="007C2085" w14:paraId="7EE22132" w14:textId="77777777" w:rsidTr="00E95FA3">
        <w:trPr>
          <w:trHeight w:val="238"/>
          <w:jc w:val="center"/>
        </w:trPr>
        <w:tc>
          <w:tcPr>
            <w:tcW w:w="3822" w:type="pct"/>
            <w:gridSpan w:val="8"/>
            <w:shd w:val="clear" w:color="auto" w:fill="auto"/>
          </w:tcPr>
          <w:p w14:paraId="593136C8" w14:textId="77777777" w:rsidR="00411614" w:rsidRPr="007C2085" w:rsidRDefault="00411614" w:rsidP="00411614">
            <w:pPr>
              <w:spacing w:after="60"/>
              <w:jc w:val="left"/>
              <w:rPr>
                <w:b/>
                <w:sz w:val="20"/>
                <w:szCs w:val="20"/>
                <w:lang w:val="en-CA"/>
              </w:rPr>
            </w:pPr>
            <w:r w:rsidRPr="007C2085">
              <w:rPr>
                <w:b/>
                <w:sz w:val="20"/>
                <w:szCs w:val="20"/>
                <w:lang w:val="en-CA"/>
              </w:rPr>
              <w:t>(III) LATEST COUNTRY PROGRAMME SECTORAL DATA (ODP tonnes)</w:t>
            </w:r>
          </w:p>
        </w:tc>
        <w:tc>
          <w:tcPr>
            <w:tcW w:w="1178" w:type="pct"/>
            <w:gridSpan w:val="2"/>
            <w:shd w:val="clear" w:color="auto" w:fill="auto"/>
          </w:tcPr>
          <w:p w14:paraId="500F8806" w14:textId="6F194A28" w:rsidR="00411614" w:rsidRPr="007C2085" w:rsidRDefault="00D531CE" w:rsidP="00411614">
            <w:pPr>
              <w:spacing w:after="60"/>
              <w:jc w:val="right"/>
              <w:rPr>
                <w:b/>
                <w:sz w:val="20"/>
                <w:szCs w:val="20"/>
                <w:lang w:val="en-CA"/>
              </w:rPr>
            </w:pPr>
            <w:r w:rsidRPr="007C2085">
              <w:rPr>
                <w:b/>
                <w:sz w:val="20"/>
                <w:szCs w:val="20"/>
                <w:lang w:val="en-CA"/>
              </w:rPr>
              <w:t>Year: 2019</w:t>
            </w:r>
          </w:p>
        </w:tc>
      </w:tr>
      <w:tr w:rsidR="007C2085" w:rsidRPr="007C2085" w14:paraId="12799600" w14:textId="77777777" w:rsidTr="00E95FA3">
        <w:trPr>
          <w:trHeight w:val="238"/>
          <w:jc w:val="center"/>
        </w:trPr>
        <w:tc>
          <w:tcPr>
            <w:tcW w:w="747" w:type="pct"/>
            <w:shd w:val="clear" w:color="auto" w:fill="auto"/>
          </w:tcPr>
          <w:p w14:paraId="44208542" w14:textId="77777777" w:rsidR="00411614" w:rsidRPr="007C2085" w:rsidRDefault="00411614" w:rsidP="00411614">
            <w:pPr>
              <w:spacing w:after="60"/>
              <w:jc w:val="center"/>
              <w:rPr>
                <w:sz w:val="20"/>
                <w:szCs w:val="20"/>
                <w:lang w:val="en-CA"/>
              </w:rPr>
            </w:pPr>
            <w:r w:rsidRPr="007C2085">
              <w:rPr>
                <w:sz w:val="20"/>
                <w:szCs w:val="20"/>
                <w:lang w:val="en-CA"/>
              </w:rPr>
              <w:t>Chemical</w:t>
            </w:r>
          </w:p>
        </w:tc>
        <w:tc>
          <w:tcPr>
            <w:tcW w:w="407" w:type="pct"/>
            <w:shd w:val="clear" w:color="auto" w:fill="auto"/>
          </w:tcPr>
          <w:p w14:paraId="2EA505D3" w14:textId="77777777" w:rsidR="00411614" w:rsidRPr="007C2085" w:rsidRDefault="00411614" w:rsidP="00411614">
            <w:pPr>
              <w:spacing w:after="60"/>
              <w:jc w:val="center"/>
              <w:rPr>
                <w:sz w:val="20"/>
                <w:szCs w:val="20"/>
                <w:lang w:val="en-CA"/>
              </w:rPr>
            </w:pPr>
            <w:r w:rsidRPr="007C2085">
              <w:rPr>
                <w:sz w:val="20"/>
                <w:szCs w:val="20"/>
                <w:lang w:val="en-CA"/>
              </w:rPr>
              <w:t>Aerosol</w:t>
            </w:r>
          </w:p>
        </w:tc>
        <w:tc>
          <w:tcPr>
            <w:tcW w:w="322" w:type="pct"/>
            <w:shd w:val="clear" w:color="auto" w:fill="auto"/>
          </w:tcPr>
          <w:p w14:paraId="0BDD491F" w14:textId="77777777" w:rsidR="00411614" w:rsidRPr="007C2085" w:rsidRDefault="00411614" w:rsidP="00411614">
            <w:pPr>
              <w:spacing w:after="60"/>
              <w:jc w:val="center"/>
              <w:rPr>
                <w:sz w:val="20"/>
                <w:szCs w:val="20"/>
                <w:lang w:val="en-CA"/>
              </w:rPr>
            </w:pPr>
            <w:r w:rsidRPr="007C2085">
              <w:rPr>
                <w:sz w:val="20"/>
                <w:szCs w:val="20"/>
                <w:lang w:val="en-CA"/>
              </w:rPr>
              <w:t>Foam</w:t>
            </w:r>
          </w:p>
        </w:tc>
        <w:tc>
          <w:tcPr>
            <w:tcW w:w="408" w:type="pct"/>
            <w:shd w:val="clear" w:color="auto" w:fill="auto"/>
          </w:tcPr>
          <w:p w14:paraId="434AD918" w14:textId="77777777" w:rsidR="00411614" w:rsidRPr="007C2085" w:rsidRDefault="00411614" w:rsidP="00411614">
            <w:pPr>
              <w:spacing w:after="60"/>
              <w:jc w:val="center"/>
              <w:rPr>
                <w:sz w:val="20"/>
                <w:szCs w:val="20"/>
                <w:lang w:val="en-CA"/>
              </w:rPr>
            </w:pPr>
            <w:r w:rsidRPr="007C2085">
              <w:rPr>
                <w:sz w:val="20"/>
                <w:szCs w:val="20"/>
                <w:lang w:val="en-CA"/>
              </w:rPr>
              <w:t>Fire fighting</w:t>
            </w:r>
          </w:p>
        </w:tc>
        <w:tc>
          <w:tcPr>
            <w:tcW w:w="1144" w:type="pct"/>
            <w:gridSpan w:val="2"/>
            <w:shd w:val="clear" w:color="auto" w:fill="auto"/>
          </w:tcPr>
          <w:p w14:paraId="2977355A" w14:textId="77777777" w:rsidR="00411614" w:rsidRPr="007C2085" w:rsidRDefault="00411614" w:rsidP="00411614">
            <w:pPr>
              <w:spacing w:after="60"/>
              <w:jc w:val="center"/>
              <w:rPr>
                <w:sz w:val="20"/>
                <w:szCs w:val="20"/>
                <w:lang w:val="en-CA"/>
              </w:rPr>
            </w:pPr>
            <w:r w:rsidRPr="007C2085">
              <w:rPr>
                <w:sz w:val="20"/>
                <w:szCs w:val="20"/>
                <w:lang w:val="en-CA"/>
              </w:rPr>
              <w:t>Refrigeration</w:t>
            </w:r>
          </w:p>
        </w:tc>
        <w:tc>
          <w:tcPr>
            <w:tcW w:w="395" w:type="pct"/>
            <w:shd w:val="clear" w:color="auto" w:fill="auto"/>
          </w:tcPr>
          <w:p w14:paraId="5D468A0C" w14:textId="77777777" w:rsidR="00411614" w:rsidRPr="007C2085" w:rsidRDefault="00411614" w:rsidP="00411614">
            <w:pPr>
              <w:spacing w:after="60"/>
              <w:jc w:val="center"/>
              <w:rPr>
                <w:sz w:val="20"/>
                <w:szCs w:val="20"/>
                <w:lang w:val="en-CA"/>
              </w:rPr>
            </w:pPr>
            <w:r w:rsidRPr="007C2085">
              <w:rPr>
                <w:sz w:val="20"/>
                <w:szCs w:val="20"/>
                <w:lang w:val="en-CA"/>
              </w:rPr>
              <w:t>Solvent</w:t>
            </w:r>
          </w:p>
        </w:tc>
        <w:tc>
          <w:tcPr>
            <w:tcW w:w="398" w:type="pct"/>
            <w:shd w:val="clear" w:color="auto" w:fill="auto"/>
          </w:tcPr>
          <w:p w14:paraId="762ACBB8" w14:textId="77777777" w:rsidR="00411614" w:rsidRPr="007C2085" w:rsidRDefault="00411614" w:rsidP="00411614">
            <w:pPr>
              <w:spacing w:after="60"/>
              <w:jc w:val="center"/>
              <w:rPr>
                <w:sz w:val="20"/>
                <w:szCs w:val="20"/>
                <w:lang w:val="en-CA"/>
              </w:rPr>
            </w:pPr>
            <w:r w:rsidRPr="007C2085">
              <w:rPr>
                <w:sz w:val="20"/>
                <w:szCs w:val="20"/>
                <w:lang w:val="en-CA"/>
              </w:rPr>
              <w:t>Process agent</w:t>
            </w:r>
          </w:p>
        </w:tc>
        <w:tc>
          <w:tcPr>
            <w:tcW w:w="252" w:type="pct"/>
            <w:shd w:val="clear" w:color="auto" w:fill="auto"/>
          </w:tcPr>
          <w:p w14:paraId="62D6381E" w14:textId="77777777" w:rsidR="00411614" w:rsidRPr="007C2085" w:rsidRDefault="00411614" w:rsidP="00411614">
            <w:pPr>
              <w:spacing w:after="60"/>
              <w:jc w:val="center"/>
              <w:rPr>
                <w:sz w:val="20"/>
                <w:szCs w:val="20"/>
                <w:lang w:val="en-CA"/>
              </w:rPr>
            </w:pPr>
            <w:r w:rsidRPr="007C2085">
              <w:rPr>
                <w:sz w:val="20"/>
                <w:szCs w:val="20"/>
                <w:lang w:val="en-CA"/>
              </w:rPr>
              <w:t>Lab use</w:t>
            </w:r>
          </w:p>
        </w:tc>
        <w:tc>
          <w:tcPr>
            <w:tcW w:w="926" w:type="pct"/>
            <w:shd w:val="clear" w:color="auto" w:fill="auto"/>
          </w:tcPr>
          <w:p w14:paraId="4F33D4DA" w14:textId="77777777" w:rsidR="00411614" w:rsidRPr="007C2085" w:rsidRDefault="00411614" w:rsidP="00411614">
            <w:pPr>
              <w:spacing w:after="60"/>
              <w:jc w:val="center"/>
              <w:rPr>
                <w:sz w:val="20"/>
                <w:szCs w:val="20"/>
                <w:lang w:val="en-CA"/>
              </w:rPr>
            </w:pPr>
            <w:r w:rsidRPr="007C2085">
              <w:rPr>
                <w:sz w:val="20"/>
                <w:szCs w:val="20"/>
                <w:lang w:val="en-CA"/>
              </w:rPr>
              <w:t>Total sector consumption</w:t>
            </w:r>
          </w:p>
        </w:tc>
      </w:tr>
      <w:tr w:rsidR="007C2085" w:rsidRPr="007C2085" w14:paraId="12BBBC28" w14:textId="77777777" w:rsidTr="00E95FA3">
        <w:trPr>
          <w:trHeight w:val="238"/>
          <w:jc w:val="center"/>
        </w:trPr>
        <w:tc>
          <w:tcPr>
            <w:tcW w:w="1884" w:type="pct"/>
            <w:gridSpan w:val="4"/>
            <w:shd w:val="clear" w:color="auto" w:fill="auto"/>
          </w:tcPr>
          <w:p w14:paraId="5D7C3991" w14:textId="77777777" w:rsidR="00411614" w:rsidRPr="007C2085" w:rsidRDefault="00411614" w:rsidP="00411614">
            <w:pPr>
              <w:spacing w:after="60"/>
              <w:jc w:val="center"/>
              <w:rPr>
                <w:sz w:val="20"/>
                <w:szCs w:val="20"/>
                <w:lang w:val="en-CA"/>
              </w:rPr>
            </w:pPr>
            <w:r w:rsidRPr="007C2085">
              <w:rPr>
                <w:sz w:val="20"/>
                <w:szCs w:val="20"/>
                <w:lang w:val="en-CA"/>
              </w:rPr>
              <w:t xml:space="preserve"> </w:t>
            </w:r>
          </w:p>
        </w:tc>
        <w:tc>
          <w:tcPr>
            <w:tcW w:w="673" w:type="pct"/>
            <w:shd w:val="clear" w:color="auto" w:fill="auto"/>
          </w:tcPr>
          <w:p w14:paraId="01B95907" w14:textId="77777777" w:rsidR="00411614" w:rsidRPr="007C2085" w:rsidRDefault="00411614" w:rsidP="00411614">
            <w:pPr>
              <w:spacing w:after="60"/>
              <w:jc w:val="center"/>
              <w:rPr>
                <w:sz w:val="20"/>
                <w:szCs w:val="20"/>
                <w:lang w:val="en-CA"/>
              </w:rPr>
            </w:pPr>
            <w:r w:rsidRPr="007C2085">
              <w:rPr>
                <w:sz w:val="20"/>
                <w:szCs w:val="20"/>
                <w:lang w:val="en-CA"/>
              </w:rPr>
              <w:t>Manufacturing</w:t>
            </w:r>
          </w:p>
        </w:tc>
        <w:tc>
          <w:tcPr>
            <w:tcW w:w="471" w:type="pct"/>
            <w:shd w:val="clear" w:color="auto" w:fill="auto"/>
          </w:tcPr>
          <w:p w14:paraId="3E9923DB" w14:textId="77777777" w:rsidR="00411614" w:rsidRPr="007C2085" w:rsidRDefault="00411614" w:rsidP="00411614">
            <w:pPr>
              <w:spacing w:after="60"/>
              <w:jc w:val="center"/>
              <w:rPr>
                <w:sz w:val="20"/>
                <w:szCs w:val="20"/>
                <w:lang w:val="en-CA"/>
              </w:rPr>
            </w:pPr>
            <w:r w:rsidRPr="007C2085">
              <w:rPr>
                <w:sz w:val="20"/>
                <w:szCs w:val="20"/>
                <w:lang w:val="en-CA"/>
              </w:rPr>
              <w:t>Servicing</w:t>
            </w:r>
          </w:p>
        </w:tc>
        <w:tc>
          <w:tcPr>
            <w:tcW w:w="1972" w:type="pct"/>
            <w:gridSpan w:val="4"/>
            <w:shd w:val="clear" w:color="auto" w:fill="auto"/>
          </w:tcPr>
          <w:p w14:paraId="140158E3" w14:textId="77777777" w:rsidR="00411614" w:rsidRPr="007C2085" w:rsidRDefault="00411614" w:rsidP="00411614">
            <w:pPr>
              <w:spacing w:after="60"/>
              <w:jc w:val="center"/>
              <w:rPr>
                <w:sz w:val="20"/>
                <w:szCs w:val="20"/>
                <w:lang w:val="en-CA"/>
              </w:rPr>
            </w:pPr>
          </w:p>
        </w:tc>
      </w:tr>
      <w:tr w:rsidR="007C2085" w:rsidRPr="007C2085" w14:paraId="64537AC4" w14:textId="77777777" w:rsidTr="00E95FA3">
        <w:trPr>
          <w:trHeight w:val="238"/>
          <w:jc w:val="center"/>
        </w:trPr>
        <w:tc>
          <w:tcPr>
            <w:tcW w:w="747" w:type="pct"/>
            <w:shd w:val="clear" w:color="auto" w:fill="auto"/>
          </w:tcPr>
          <w:p w14:paraId="472E0D24" w14:textId="77777777" w:rsidR="00411614" w:rsidRPr="007C2085" w:rsidRDefault="00411614" w:rsidP="00411614">
            <w:pPr>
              <w:spacing w:after="60"/>
              <w:jc w:val="left"/>
              <w:rPr>
                <w:sz w:val="20"/>
                <w:szCs w:val="20"/>
                <w:lang w:val="en-CA"/>
              </w:rPr>
            </w:pPr>
            <w:r w:rsidRPr="007C2085">
              <w:rPr>
                <w:sz w:val="20"/>
                <w:szCs w:val="20"/>
                <w:lang w:val="en-CA"/>
              </w:rPr>
              <w:t>HCFC-123</w:t>
            </w:r>
          </w:p>
        </w:tc>
        <w:tc>
          <w:tcPr>
            <w:tcW w:w="407" w:type="pct"/>
            <w:shd w:val="clear" w:color="auto" w:fill="auto"/>
          </w:tcPr>
          <w:p w14:paraId="4CBB0A46" w14:textId="77777777" w:rsidR="00411614" w:rsidRPr="007C2085" w:rsidRDefault="00411614" w:rsidP="00411614">
            <w:pPr>
              <w:spacing w:after="60"/>
              <w:jc w:val="right"/>
              <w:rPr>
                <w:sz w:val="20"/>
                <w:szCs w:val="20"/>
                <w:lang w:val="en-CA"/>
              </w:rPr>
            </w:pPr>
          </w:p>
        </w:tc>
        <w:tc>
          <w:tcPr>
            <w:tcW w:w="322" w:type="pct"/>
            <w:shd w:val="clear" w:color="auto" w:fill="auto"/>
          </w:tcPr>
          <w:p w14:paraId="3E86045C" w14:textId="77777777" w:rsidR="00411614" w:rsidRPr="007C2085" w:rsidRDefault="00411614" w:rsidP="00411614">
            <w:pPr>
              <w:spacing w:after="60"/>
              <w:jc w:val="right"/>
              <w:rPr>
                <w:sz w:val="20"/>
                <w:szCs w:val="20"/>
                <w:lang w:val="en-CA"/>
              </w:rPr>
            </w:pPr>
          </w:p>
        </w:tc>
        <w:tc>
          <w:tcPr>
            <w:tcW w:w="408" w:type="pct"/>
            <w:shd w:val="clear" w:color="auto" w:fill="auto"/>
          </w:tcPr>
          <w:p w14:paraId="36620A99" w14:textId="77777777" w:rsidR="00411614" w:rsidRPr="007C2085" w:rsidRDefault="00411614" w:rsidP="00411614">
            <w:pPr>
              <w:spacing w:after="60"/>
              <w:jc w:val="right"/>
              <w:rPr>
                <w:sz w:val="20"/>
                <w:szCs w:val="20"/>
                <w:lang w:val="en-CA"/>
              </w:rPr>
            </w:pPr>
          </w:p>
        </w:tc>
        <w:tc>
          <w:tcPr>
            <w:tcW w:w="673" w:type="pct"/>
            <w:shd w:val="clear" w:color="auto" w:fill="auto"/>
          </w:tcPr>
          <w:p w14:paraId="6A3D6CDE"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471" w:type="pct"/>
            <w:shd w:val="clear" w:color="auto" w:fill="auto"/>
          </w:tcPr>
          <w:p w14:paraId="51865FF5" w14:textId="2DC127C1" w:rsidR="00411614" w:rsidRPr="007C2085" w:rsidRDefault="004B67F5" w:rsidP="00411614">
            <w:pPr>
              <w:spacing w:after="60"/>
              <w:jc w:val="right"/>
              <w:rPr>
                <w:sz w:val="20"/>
                <w:szCs w:val="20"/>
                <w:lang w:val="en-CA"/>
              </w:rPr>
            </w:pPr>
            <w:r w:rsidRPr="007C2085">
              <w:rPr>
                <w:sz w:val="20"/>
                <w:szCs w:val="20"/>
                <w:lang w:val="en-CA"/>
              </w:rPr>
              <w:t>0.0</w:t>
            </w:r>
          </w:p>
        </w:tc>
        <w:tc>
          <w:tcPr>
            <w:tcW w:w="395" w:type="pct"/>
            <w:shd w:val="clear" w:color="auto" w:fill="auto"/>
          </w:tcPr>
          <w:p w14:paraId="2B1C15A5" w14:textId="77777777" w:rsidR="00411614" w:rsidRPr="007C2085" w:rsidRDefault="00411614" w:rsidP="00411614">
            <w:pPr>
              <w:spacing w:after="60"/>
              <w:jc w:val="right"/>
              <w:rPr>
                <w:sz w:val="20"/>
                <w:szCs w:val="20"/>
                <w:lang w:val="en-CA"/>
              </w:rPr>
            </w:pPr>
          </w:p>
        </w:tc>
        <w:tc>
          <w:tcPr>
            <w:tcW w:w="398" w:type="pct"/>
            <w:shd w:val="clear" w:color="auto" w:fill="auto"/>
          </w:tcPr>
          <w:p w14:paraId="6F771409" w14:textId="77777777" w:rsidR="00411614" w:rsidRPr="007C2085" w:rsidRDefault="00411614" w:rsidP="00411614">
            <w:pPr>
              <w:spacing w:after="60"/>
              <w:jc w:val="right"/>
              <w:rPr>
                <w:sz w:val="20"/>
                <w:szCs w:val="20"/>
                <w:lang w:val="en-CA"/>
              </w:rPr>
            </w:pPr>
          </w:p>
        </w:tc>
        <w:tc>
          <w:tcPr>
            <w:tcW w:w="252" w:type="pct"/>
            <w:shd w:val="clear" w:color="auto" w:fill="auto"/>
          </w:tcPr>
          <w:p w14:paraId="464886D8" w14:textId="77777777" w:rsidR="00411614" w:rsidRPr="007C2085" w:rsidRDefault="00411614" w:rsidP="00411614">
            <w:pPr>
              <w:spacing w:after="60"/>
              <w:jc w:val="right"/>
              <w:rPr>
                <w:sz w:val="20"/>
                <w:szCs w:val="20"/>
                <w:lang w:val="en-CA"/>
              </w:rPr>
            </w:pPr>
          </w:p>
        </w:tc>
        <w:tc>
          <w:tcPr>
            <w:tcW w:w="926" w:type="pct"/>
            <w:shd w:val="clear" w:color="auto" w:fill="auto"/>
          </w:tcPr>
          <w:p w14:paraId="6769E3C2" w14:textId="4800333F" w:rsidR="00411614" w:rsidRPr="007C2085" w:rsidRDefault="004B67F5" w:rsidP="00411614">
            <w:pPr>
              <w:spacing w:after="60"/>
              <w:jc w:val="right"/>
              <w:rPr>
                <w:sz w:val="20"/>
                <w:szCs w:val="20"/>
                <w:lang w:val="en-CA"/>
              </w:rPr>
            </w:pPr>
            <w:r w:rsidRPr="007C2085">
              <w:rPr>
                <w:sz w:val="20"/>
                <w:szCs w:val="20"/>
                <w:lang w:val="en-CA"/>
              </w:rPr>
              <w:t>0.0</w:t>
            </w:r>
          </w:p>
        </w:tc>
      </w:tr>
      <w:tr w:rsidR="007C2085" w:rsidRPr="007C2085" w14:paraId="09A498F6" w14:textId="77777777" w:rsidTr="00E95FA3">
        <w:trPr>
          <w:trHeight w:val="238"/>
          <w:jc w:val="center"/>
        </w:trPr>
        <w:tc>
          <w:tcPr>
            <w:tcW w:w="747" w:type="pct"/>
            <w:shd w:val="clear" w:color="auto" w:fill="auto"/>
          </w:tcPr>
          <w:p w14:paraId="7199A39E" w14:textId="77777777" w:rsidR="00411614" w:rsidRPr="007C2085" w:rsidRDefault="00411614" w:rsidP="00411614">
            <w:pPr>
              <w:spacing w:after="60"/>
              <w:jc w:val="left"/>
              <w:rPr>
                <w:sz w:val="20"/>
                <w:szCs w:val="20"/>
                <w:lang w:val="en-CA"/>
              </w:rPr>
            </w:pPr>
            <w:r w:rsidRPr="007C2085">
              <w:rPr>
                <w:sz w:val="20"/>
                <w:szCs w:val="20"/>
                <w:lang w:val="en-CA"/>
              </w:rPr>
              <w:t>HCFC-124</w:t>
            </w:r>
          </w:p>
        </w:tc>
        <w:tc>
          <w:tcPr>
            <w:tcW w:w="407" w:type="pct"/>
            <w:shd w:val="clear" w:color="auto" w:fill="auto"/>
          </w:tcPr>
          <w:p w14:paraId="2E26CC40" w14:textId="77777777" w:rsidR="00411614" w:rsidRPr="007C2085" w:rsidRDefault="00411614" w:rsidP="00411614">
            <w:pPr>
              <w:spacing w:after="60"/>
              <w:jc w:val="right"/>
              <w:rPr>
                <w:sz w:val="20"/>
                <w:szCs w:val="20"/>
                <w:lang w:val="en-CA"/>
              </w:rPr>
            </w:pPr>
          </w:p>
        </w:tc>
        <w:tc>
          <w:tcPr>
            <w:tcW w:w="322" w:type="pct"/>
            <w:shd w:val="clear" w:color="auto" w:fill="auto"/>
          </w:tcPr>
          <w:p w14:paraId="217683CD" w14:textId="77777777" w:rsidR="00411614" w:rsidRPr="007C2085" w:rsidRDefault="00411614" w:rsidP="00411614">
            <w:pPr>
              <w:spacing w:after="60"/>
              <w:jc w:val="right"/>
              <w:rPr>
                <w:sz w:val="20"/>
                <w:szCs w:val="20"/>
                <w:lang w:val="en-CA"/>
              </w:rPr>
            </w:pPr>
          </w:p>
        </w:tc>
        <w:tc>
          <w:tcPr>
            <w:tcW w:w="408" w:type="pct"/>
            <w:shd w:val="clear" w:color="auto" w:fill="auto"/>
          </w:tcPr>
          <w:p w14:paraId="5AAB0D10" w14:textId="77777777" w:rsidR="00411614" w:rsidRPr="007C2085" w:rsidRDefault="00411614" w:rsidP="00411614">
            <w:pPr>
              <w:spacing w:after="60"/>
              <w:jc w:val="right"/>
              <w:rPr>
                <w:sz w:val="20"/>
                <w:szCs w:val="20"/>
                <w:lang w:val="en-CA"/>
              </w:rPr>
            </w:pPr>
          </w:p>
        </w:tc>
        <w:tc>
          <w:tcPr>
            <w:tcW w:w="673" w:type="pct"/>
            <w:shd w:val="clear" w:color="auto" w:fill="auto"/>
          </w:tcPr>
          <w:p w14:paraId="6F21047D"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471" w:type="pct"/>
            <w:shd w:val="clear" w:color="auto" w:fill="auto"/>
          </w:tcPr>
          <w:p w14:paraId="60B61BE8"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395" w:type="pct"/>
            <w:shd w:val="clear" w:color="auto" w:fill="auto"/>
          </w:tcPr>
          <w:p w14:paraId="45596DB8" w14:textId="77777777" w:rsidR="00411614" w:rsidRPr="007C2085" w:rsidRDefault="00411614" w:rsidP="00411614">
            <w:pPr>
              <w:spacing w:after="60"/>
              <w:jc w:val="right"/>
              <w:rPr>
                <w:sz w:val="20"/>
                <w:szCs w:val="20"/>
                <w:lang w:val="en-CA"/>
              </w:rPr>
            </w:pPr>
          </w:p>
        </w:tc>
        <w:tc>
          <w:tcPr>
            <w:tcW w:w="398" w:type="pct"/>
            <w:shd w:val="clear" w:color="auto" w:fill="auto"/>
          </w:tcPr>
          <w:p w14:paraId="12D30EE7" w14:textId="77777777" w:rsidR="00411614" w:rsidRPr="007C2085" w:rsidRDefault="00411614" w:rsidP="00411614">
            <w:pPr>
              <w:spacing w:after="60"/>
              <w:jc w:val="right"/>
              <w:rPr>
                <w:sz w:val="20"/>
                <w:szCs w:val="20"/>
                <w:lang w:val="en-CA"/>
              </w:rPr>
            </w:pPr>
          </w:p>
        </w:tc>
        <w:tc>
          <w:tcPr>
            <w:tcW w:w="252" w:type="pct"/>
            <w:shd w:val="clear" w:color="auto" w:fill="auto"/>
          </w:tcPr>
          <w:p w14:paraId="45EF6C57" w14:textId="77777777" w:rsidR="00411614" w:rsidRPr="007C2085" w:rsidRDefault="00411614" w:rsidP="00411614">
            <w:pPr>
              <w:spacing w:after="60"/>
              <w:jc w:val="right"/>
              <w:rPr>
                <w:sz w:val="20"/>
                <w:szCs w:val="20"/>
                <w:lang w:val="en-CA"/>
              </w:rPr>
            </w:pPr>
          </w:p>
        </w:tc>
        <w:tc>
          <w:tcPr>
            <w:tcW w:w="926" w:type="pct"/>
            <w:shd w:val="clear" w:color="auto" w:fill="auto"/>
          </w:tcPr>
          <w:p w14:paraId="0D1C16D5" w14:textId="77777777" w:rsidR="00411614" w:rsidRPr="007C2085" w:rsidRDefault="00411614" w:rsidP="00411614">
            <w:pPr>
              <w:spacing w:after="60"/>
              <w:jc w:val="right"/>
              <w:rPr>
                <w:sz w:val="20"/>
                <w:szCs w:val="20"/>
                <w:lang w:val="en-CA"/>
              </w:rPr>
            </w:pPr>
            <w:r w:rsidRPr="007C2085">
              <w:rPr>
                <w:sz w:val="20"/>
                <w:szCs w:val="20"/>
                <w:lang w:val="en-CA"/>
              </w:rPr>
              <w:t>0.0</w:t>
            </w:r>
          </w:p>
        </w:tc>
      </w:tr>
      <w:tr w:rsidR="007C2085" w:rsidRPr="007C2085" w14:paraId="62690AC3" w14:textId="77777777" w:rsidTr="00E95FA3">
        <w:trPr>
          <w:trHeight w:val="238"/>
          <w:jc w:val="center"/>
        </w:trPr>
        <w:tc>
          <w:tcPr>
            <w:tcW w:w="747" w:type="pct"/>
            <w:shd w:val="clear" w:color="auto" w:fill="auto"/>
          </w:tcPr>
          <w:p w14:paraId="0A8CD5F5" w14:textId="77777777" w:rsidR="00411614" w:rsidRPr="007C2085" w:rsidRDefault="00411614" w:rsidP="00411614">
            <w:pPr>
              <w:spacing w:after="60"/>
              <w:jc w:val="left"/>
              <w:rPr>
                <w:sz w:val="20"/>
                <w:szCs w:val="20"/>
                <w:lang w:val="en-CA"/>
              </w:rPr>
            </w:pPr>
            <w:r w:rsidRPr="007C2085">
              <w:rPr>
                <w:sz w:val="20"/>
                <w:szCs w:val="20"/>
                <w:lang w:val="en-CA"/>
              </w:rPr>
              <w:t>HCFC-141b</w:t>
            </w:r>
          </w:p>
        </w:tc>
        <w:tc>
          <w:tcPr>
            <w:tcW w:w="407" w:type="pct"/>
            <w:shd w:val="clear" w:color="auto" w:fill="auto"/>
          </w:tcPr>
          <w:p w14:paraId="57F8E182" w14:textId="77777777" w:rsidR="00411614" w:rsidRPr="007C2085" w:rsidRDefault="00411614" w:rsidP="00411614">
            <w:pPr>
              <w:spacing w:after="60"/>
              <w:jc w:val="right"/>
              <w:rPr>
                <w:sz w:val="20"/>
                <w:szCs w:val="20"/>
                <w:lang w:val="en-CA"/>
              </w:rPr>
            </w:pPr>
          </w:p>
        </w:tc>
        <w:tc>
          <w:tcPr>
            <w:tcW w:w="322" w:type="pct"/>
            <w:shd w:val="clear" w:color="auto" w:fill="auto"/>
          </w:tcPr>
          <w:p w14:paraId="01F01956" w14:textId="77777777" w:rsidR="00411614" w:rsidRPr="007C2085" w:rsidRDefault="00411614" w:rsidP="00411614">
            <w:pPr>
              <w:spacing w:after="60"/>
              <w:jc w:val="right"/>
              <w:rPr>
                <w:sz w:val="20"/>
                <w:szCs w:val="20"/>
                <w:lang w:val="en-CA"/>
              </w:rPr>
            </w:pPr>
          </w:p>
        </w:tc>
        <w:tc>
          <w:tcPr>
            <w:tcW w:w="408" w:type="pct"/>
            <w:shd w:val="clear" w:color="auto" w:fill="auto"/>
          </w:tcPr>
          <w:p w14:paraId="7308BB4D" w14:textId="77777777" w:rsidR="00411614" w:rsidRPr="007C2085" w:rsidRDefault="00411614" w:rsidP="00411614">
            <w:pPr>
              <w:spacing w:after="60"/>
              <w:jc w:val="right"/>
              <w:rPr>
                <w:sz w:val="20"/>
                <w:szCs w:val="20"/>
                <w:lang w:val="en-CA"/>
              </w:rPr>
            </w:pPr>
          </w:p>
        </w:tc>
        <w:tc>
          <w:tcPr>
            <w:tcW w:w="673" w:type="pct"/>
            <w:shd w:val="clear" w:color="auto" w:fill="auto"/>
          </w:tcPr>
          <w:p w14:paraId="3106689F"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471" w:type="pct"/>
            <w:shd w:val="clear" w:color="auto" w:fill="auto"/>
          </w:tcPr>
          <w:p w14:paraId="5DE858AD"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395" w:type="pct"/>
            <w:shd w:val="clear" w:color="auto" w:fill="auto"/>
          </w:tcPr>
          <w:p w14:paraId="359ED88A" w14:textId="77777777" w:rsidR="00411614" w:rsidRPr="007C2085" w:rsidRDefault="00411614" w:rsidP="00411614">
            <w:pPr>
              <w:spacing w:after="60"/>
              <w:jc w:val="right"/>
              <w:rPr>
                <w:sz w:val="20"/>
                <w:szCs w:val="20"/>
                <w:lang w:val="en-CA"/>
              </w:rPr>
            </w:pPr>
          </w:p>
        </w:tc>
        <w:tc>
          <w:tcPr>
            <w:tcW w:w="398" w:type="pct"/>
            <w:shd w:val="clear" w:color="auto" w:fill="auto"/>
          </w:tcPr>
          <w:p w14:paraId="29E5EAFE" w14:textId="77777777" w:rsidR="00411614" w:rsidRPr="007C2085" w:rsidRDefault="00411614" w:rsidP="00411614">
            <w:pPr>
              <w:spacing w:after="60"/>
              <w:jc w:val="right"/>
              <w:rPr>
                <w:sz w:val="20"/>
                <w:szCs w:val="20"/>
                <w:lang w:val="en-CA"/>
              </w:rPr>
            </w:pPr>
          </w:p>
        </w:tc>
        <w:tc>
          <w:tcPr>
            <w:tcW w:w="252" w:type="pct"/>
            <w:shd w:val="clear" w:color="auto" w:fill="auto"/>
          </w:tcPr>
          <w:p w14:paraId="7474E956" w14:textId="77777777" w:rsidR="00411614" w:rsidRPr="007C2085" w:rsidRDefault="00411614" w:rsidP="00411614">
            <w:pPr>
              <w:spacing w:after="60"/>
              <w:jc w:val="right"/>
              <w:rPr>
                <w:sz w:val="20"/>
                <w:szCs w:val="20"/>
                <w:lang w:val="en-CA"/>
              </w:rPr>
            </w:pPr>
          </w:p>
        </w:tc>
        <w:tc>
          <w:tcPr>
            <w:tcW w:w="926" w:type="pct"/>
            <w:shd w:val="clear" w:color="auto" w:fill="auto"/>
          </w:tcPr>
          <w:p w14:paraId="44288AFE" w14:textId="77777777" w:rsidR="00411614" w:rsidRPr="007C2085" w:rsidRDefault="00411614" w:rsidP="00411614">
            <w:pPr>
              <w:spacing w:after="60"/>
              <w:jc w:val="right"/>
              <w:rPr>
                <w:sz w:val="20"/>
                <w:szCs w:val="20"/>
                <w:lang w:val="en-CA"/>
              </w:rPr>
            </w:pPr>
            <w:r w:rsidRPr="007C2085">
              <w:rPr>
                <w:sz w:val="20"/>
                <w:szCs w:val="20"/>
                <w:lang w:val="en-CA"/>
              </w:rPr>
              <w:t>0.0</w:t>
            </w:r>
          </w:p>
        </w:tc>
      </w:tr>
      <w:tr w:rsidR="007C2085" w:rsidRPr="007C2085" w14:paraId="70449BFB" w14:textId="77777777" w:rsidTr="00E95FA3">
        <w:trPr>
          <w:trHeight w:val="238"/>
          <w:jc w:val="center"/>
        </w:trPr>
        <w:tc>
          <w:tcPr>
            <w:tcW w:w="747" w:type="pct"/>
            <w:shd w:val="clear" w:color="auto" w:fill="auto"/>
          </w:tcPr>
          <w:p w14:paraId="72CEC888" w14:textId="77777777" w:rsidR="00411614" w:rsidRPr="007C2085" w:rsidRDefault="00411614" w:rsidP="00411614">
            <w:pPr>
              <w:spacing w:after="60"/>
              <w:jc w:val="left"/>
              <w:rPr>
                <w:sz w:val="20"/>
                <w:szCs w:val="20"/>
                <w:lang w:val="en-CA"/>
              </w:rPr>
            </w:pPr>
            <w:r w:rsidRPr="007C2085">
              <w:rPr>
                <w:sz w:val="20"/>
                <w:szCs w:val="20"/>
                <w:lang w:val="en-CA"/>
              </w:rPr>
              <w:t>HCFC-142b</w:t>
            </w:r>
          </w:p>
        </w:tc>
        <w:tc>
          <w:tcPr>
            <w:tcW w:w="407" w:type="pct"/>
            <w:shd w:val="clear" w:color="auto" w:fill="auto"/>
          </w:tcPr>
          <w:p w14:paraId="01F0069E" w14:textId="77777777" w:rsidR="00411614" w:rsidRPr="007C2085" w:rsidRDefault="00411614" w:rsidP="00411614">
            <w:pPr>
              <w:spacing w:after="60"/>
              <w:jc w:val="right"/>
              <w:rPr>
                <w:sz w:val="20"/>
                <w:szCs w:val="20"/>
                <w:lang w:val="en-CA"/>
              </w:rPr>
            </w:pPr>
          </w:p>
        </w:tc>
        <w:tc>
          <w:tcPr>
            <w:tcW w:w="322" w:type="pct"/>
            <w:shd w:val="clear" w:color="auto" w:fill="auto"/>
          </w:tcPr>
          <w:p w14:paraId="703A7C97" w14:textId="77777777" w:rsidR="00411614" w:rsidRPr="007C2085" w:rsidRDefault="00411614" w:rsidP="00411614">
            <w:pPr>
              <w:spacing w:after="60"/>
              <w:jc w:val="right"/>
              <w:rPr>
                <w:sz w:val="20"/>
                <w:szCs w:val="20"/>
                <w:lang w:val="en-CA"/>
              </w:rPr>
            </w:pPr>
          </w:p>
        </w:tc>
        <w:tc>
          <w:tcPr>
            <w:tcW w:w="408" w:type="pct"/>
            <w:shd w:val="clear" w:color="auto" w:fill="auto"/>
          </w:tcPr>
          <w:p w14:paraId="0ECA989C" w14:textId="77777777" w:rsidR="00411614" w:rsidRPr="007C2085" w:rsidRDefault="00411614" w:rsidP="00411614">
            <w:pPr>
              <w:spacing w:after="60"/>
              <w:jc w:val="right"/>
              <w:rPr>
                <w:sz w:val="20"/>
                <w:szCs w:val="20"/>
                <w:lang w:val="en-CA"/>
              </w:rPr>
            </w:pPr>
          </w:p>
        </w:tc>
        <w:tc>
          <w:tcPr>
            <w:tcW w:w="673" w:type="pct"/>
            <w:shd w:val="clear" w:color="auto" w:fill="auto"/>
          </w:tcPr>
          <w:p w14:paraId="0D4D4482"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471" w:type="pct"/>
            <w:shd w:val="clear" w:color="auto" w:fill="auto"/>
          </w:tcPr>
          <w:p w14:paraId="6849ECAA"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395" w:type="pct"/>
            <w:shd w:val="clear" w:color="auto" w:fill="auto"/>
          </w:tcPr>
          <w:p w14:paraId="770933DC" w14:textId="77777777" w:rsidR="00411614" w:rsidRPr="007C2085" w:rsidRDefault="00411614" w:rsidP="00411614">
            <w:pPr>
              <w:spacing w:after="60"/>
              <w:jc w:val="right"/>
              <w:rPr>
                <w:sz w:val="20"/>
                <w:szCs w:val="20"/>
                <w:lang w:val="en-CA"/>
              </w:rPr>
            </w:pPr>
          </w:p>
        </w:tc>
        <w:tc>
          <w:tcPr>
            <w:tcW w:w="398" w:type="pct"/>
            <w:shd w:val="clear" w:color="auto" w:fill="auto"/>
          </w:tcPr>
          <w:p w14:paraId="371773A9" w14:textId="77777777" w:rsidR="00411614" w:rsidRPr="007C2085" w:rsidRDefault="00411614" w:rsidP="00411614">
            <w:pPr>
              <w:spacing w:after="60"/>
              <w:jc w:val="right"/>
              <w:rPr>
                <w:sz w:val="20"/>
                <w:szCs w:val="20"/>
                <w:lang w:val="en-CA"/>
              </w:rPr>
            </w:pPr>
          </w:p>
        </w:tc>
        <w:tc>
          <w:tcPr>
            <w:tcW w:w="252" w:type="pct"/>
            <w:shd w:val="clear" w:color="auto" w:fill="auto"/>
          </w:tcPr>
          <w:p w14:paraId="19BCF43C" w14:textId="77777777" w:rsidR="00411614" w:rsidRPr="007C2085" w:rsidRDefault="00411614" w:rsidP="00411614">
            <w:pPr>
              <w:spacing w:after="60"/>
              <w:jc w:val="right"/>
              <w:rPr>
                <w:sz w:val="20"/>
                <w:szCs w:val="20"/>
                <w:lang w:val="en-CA"/>
              </w:rPr>
            </w:pPr>
          </w:p>
        </w:tc>
        <w:tc>
          <w:tcPr>
            <w:tcW w:w="926" w:type="pct"/>
            <w:shd w:val="clear" w:color="auto" w:fill="auto"/>
          </w:tcPr>
          <w:p w14:paraId="00F27379" w14:textId="77777777" w:rsidR="00411614" w:rsidRPr="007C2085" w:rsidRDefault="00411614" w:rsidP="00411614">
            <w:pPr>
              <w:spacing w:after="60"/>
              <w:jc w:val="right"/>
              <w:rPr>
                <w:sz w:val="20"/>
                <w:szCs w:val="20"/>
                <w:lang w:val="en-CA"/>
              </w:rPr>
            </w:pPr>
            <w:r w:rsidRPr="007C2085">
              <w:rPr>
                <w:sz w:val="20"/>
                <w:szCs w:val="20"/>
                <w:lang w:val="en-CA"/>
              </w:rPr>
              <w:t>0.0</w:t>
            </w:r>
          </w:p>
        </w:tc>
      </w:tr>
      <w:tr w:rsidR="00411614" w:rsidRPr="007C2085" w14:paraId="72112D12" w14:textId="77777777" w:rsidTr="00E95FA3">
        <w:trPr>
          <w:trHeight w:val="238"/>
          <w:jc w:val="center"/>
        </w:trPr>
        <w:tc>
          <w:tcPr>
            <w:tcW w:w="747" w:type="pct"/>
            <w:shd w:val="clear" w:color="auto" w:fill="auto"/>
          </w:tcPr>
          <w:p w14:paraId="1320E0C7" w14:textId="77777777" w:rsidR="00411614" w:rsidRPr="007C2085" w:rsidRDefault="00411614" w:rsidP="00411614">
            <w:pPr>
              <w:spacing w:after="60"/>
              <w:jc w:val="left"/>
              <w:rPr>
                <w:sz w:val="20"/>
                <w:szCs w:val="20"/>
                <w:lang w:val="en-CA"/>
              </w:rPr>
            </w:pPr>
            <w:r w:rsidRPr="007C2085">
              <w:rPr>
                <w:sz w:val="20"/>
                <w:szCs w:val="20"/>
                <w:lang w:val="en-CA"/>
              </w:rPr>
              <w:t>HCFC-22</w:t>
            </w:r>
          </w:p>
        </w:tc>
        <w:tc>
          <w:tcPr>
            <w:tcW w:w="407" w:type="pct"/>
            <w:shd w:val="clear" w:color="auto" w:fill="auto"/>
          </w:tcPr>
          <w:p w14:paraId="6F5BE338" w14:textId="77777777" w:rsidR="00411614" w:rsidRPr="007C2085" w:rsidRDefault="00411614" w:rsidP="00411614">
            <w:pPr>
              <w:spacing w:after="60"/>
              <w:jc w:val="right"/>
              <w:rPr>
                <w:sz w:val="20"/>
                <w:szCs w:val="20"/>
                <w:lang w:val="en-CA"/>
              </w:rPr>
            </w:pPr>
          </w:p>
        </w:tc>
        <w:tc>
          <w:tcPr>
            <w:tcW w:w="322" w:type="pct"/>
            <w:shd w:val="clear" w:color="auto" w:fill="auto"/>
          </w:tcPr>
          <w:p w14:paraId="3328CCA3" w14:textId="77777777" w:rsidR="00411614" w:rsidRPr="007C2085" w:rsidRDefault="00411614" w:rsidP="00411614">
            <w:pPr>
              <w:spacing w:after="60"/>
              <w:jc w:val="right"/>
              <w:rPr>
                <w:sz w:val="20"/>
                <w:szCs w:val="20"/>
                <w:lang w:val="en-CA"/>
              </w:rPr>
            </w:pPr>
          </w:p>
        </w:tc>
        <w:tc>
          <w:tcPr>
            <w:tcW w:w="408" w:type="pct"/>
            <w:shd w:val="clear" w:color="auto" w:fill="auto"/>
          </w:tcPr>
          <w:p w14:paraId="3F3F5544" w14:textId="77777777" w:rsidR="00411614" w:rsidRPr="007C2085" w:rsidRDefault="00411614" w:rsidP="00411614">
            <w:pPr>
              <w:spacing w:after="60"/>
              <w:jc w:val="right"/>
              <w:rPr>
                <w:sz w:val="20"/>
                <w:szCs w:val="20"/>
                <w:lang w:val="en-CA"/>
              </w:rPr>
            </w:pPr>
          </w:p>
        </w:tc>
        <w:tc>
          <w:tcPr>
            <w:tcW w:w="673" w:type="pct"/>
            <w:shd w:val="clear" w:color="auto" w:fill="auto"/>
          </w:tcPr>
          <w:p w14:paraId="7BB6F98D" w14:textId="77777777" w:rsidR="00411614" w:rsidRPr="007C2085" w:rsidRDefault="00411614" w:rsidP="00411614">
            <w:pPr>
              <w:spacing w:after="60"/>
              <w:jc w:val="right"/>
              <w:rPr>
                <w:sz w:val="20"/>
                <w:szCs w:val="20"/>
                <w:lang w:val="en-CA"/>
              </w:rPr>
            </w:pPr>
            <w:r w:rsidRPr="007C2085">
              <w:rPr>
                <w:sz w:val="20"/>
                <w:szCs w:val="20"/>
                <w:lang w:val="en-CA"/>
              </w:rPr>
              <w:t>0.0</w:t>
            </w:r>
          </w:p>
        </w:tc>
        <w:tc>
          <w:tcPr>
            <w:tcW w:w="471" w:type="pct"/>
            <w:shd w:val="clear" w:color="auto" w:fill="auto"/>
          </w:tcPr>
          <w:p w14:paraId="35908CFC" w14:textId="534904F7" w:rsidR="00411614" w:rsidRPr="007C2085" w:rsidRDefault="004B67F5" w:rsidP="00411614">
            <w:pPr>
              <w:spacing w:after="60"/>
              <w:jc w:val="right"/>
              <w:rPr>
                <w:sz w:val="20"/>
                <w:szCs w:val="20"/>
                <w:lang w:val="en-CA"/>
              </w:rPr>
            </w:pPr>
            <w:r w:rsidRPr="007C2085">
              <w:rPr>
                <w:sz w:val="20"/>
                <w:szCs w:val="20"/>
                <w:lang w:val="en-CA"/>
              </w:rPr>
              <w:t>4.75</w:t>
            </w:r>
          </w:p>
        </w:tc>
        <w:tc>
          <w:tcPr>
            <w:tcW w:w="395" w:type="pct"/>
            <w:shd w:val="clear" w:color="auto" w:fill="auto"/>
          </w:tcPr>
          <w:p w14:paraId="057D75A5" w14:textId="77777777" w:rsidR="00411614" w:rsidRPr="007C2085" w:rsidRDefault="00411614" w:rsidP="00411614">
            <w:pPr>
              <w:spacing w:after="60"/>
              <w:jc w:val="right"/>
              <w:rPr>
                <w:sz w:val="20"/>
                <w:szCs w:val="20"/>
                <w:lang w:val="en-CA"/>
              </w:rPr>
            </w:pPr>
          </w:p>
        </w:tc>
        <w:tc>
          <w:tcPr>
            <w:tcW w:w="398" w:type="pct"/>
            <w:shd w:val="clear" w:color="auto" w:fill="auto"/>
          </w:tcPr>
          <w:p w14:paraId="3916E31B" w14:textId="77777777" w:rsidR="00411614" w:rsidRPr="007C2085" w:rsidRDefault="00411614" w:rsidP="00411614">
            <w:pPr>
              <w:spacing w:after="60"/>
              <w:jc w:val="right"/>
              <w:rPr>
                <w:sz w:val="20"/>
                <w:szCs w:val="20"/>
                <w:lang w:val="en-CA"/>
              </w:rPr>
            </w:pPr>
          </w:p>
        </w:tc>
        <w:tc>
          <w:tcPr>
            <w:tcW w:w="252" w:type="pct"/>
            <w:shd w:val="clear" w:color="auto" w:fill="auto"/>
          </w:tcPr>
          <w:p w14:paraId="3E134412" w14:textId="77777777" w:rsidR="00411614" w:rsidRPr="007C2085" w:rsidRDefault="00411614" w:rsidP="00411614">
            <w:pPr>
              <w:spacing w:after="60"/>
              <w:jc w:val="right"/>
              <w:rPr>
                <w:sz w:val="20"/>
                <w:szCs w:val="20"/>
                <w:lang w:val="en-CA"/>
              </w:rPr>
            </w:pPr>
          </w:p>
        </w:tc>
        <w:tc>
          <w:tcPr>
            <w:tcW w:w="926" w:type="pct"/>
            <w:shd w:val="clear" w:color="auto" w:fill="auto"/>
          </w:tcPr>
          <w:p w14:paraId="04274866" w14:textId="721BB724" w:rsidR="00411614" w:rsidRPr="007C2085" w:rsidRDefault="004B67F5" w:rsidP="00411614">
            <w:pPr>
              <w:spacing w:after="60"/>
              <w:jc w:val="right"/>
              <w:rPr>
                <w:sz w:val="20"/>
                <w:szCs w:val="20"/>
                <w:lang w:val="en-CA"/>
              </w:rPr>
            </w:pPr>
            <w:r w:rsidRPr="007C2085">
              <w:rPr>
                <w:sz w:val="20"/>
                <w:szCs w:val="20"/>
                <w:lang w:val="en-CA"/>
              </w:rPr>
              <w:t>4.75</w:t>
            </w:r>
          </w:p>
        </w:tc>
      </w:tr>
    </w:tbl>
    <w:p w14:paraId="17FAF856" w14:textId="77777777" w:rsidR="00411614" w:rsidRPr="007C2085" w:rsidRDefault="00411614" w:rsidP="00411614">
      <w:pPr>
        <w:spacing w:after="60"/>
        <w:jc w:val="center"/>
        <w:rPr>
          <w:sz w:val="16"/>
          <w:lang w:val="en-CA"/>
        </w:rPr>
      </w:pPr>
    </w:p>
    <w:tbl>
      <w:tblPr>
        <w:tblStyle w:val="TableGrid"/>
        <w:tblW w:w="553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89"/>
        <w:gridCol w:w="1262"/>
        <w:gridCol w:w="4191"/>
        <w:gridCol w:w="1301"/>
      </w:tblGrid>
      <w:tr w:rsidR="007C2085" w:rsidRPr="007C2085" w14:paraId="6920E95F" w14:textId="77777777" w:rsidTr="001C575A">
        <w:trPr>
          <w:trHeight w:val="228"/>
          <w:jc w:val="center"/>
        </w:trPr>
        <w:tc>
          <w:tcPr>
            <w:tcW w:w="5000" w:type="pct"/>
            <w:gridSpan w:val="4"/>
            <w:shd w:val="clear" w:color="auto" w:fill="auto"/>
          </w:tcPr>
          <w:p w14:paraId="1215CB32" w14:textId="77777777" w:rsidR="00411614" w:rsidRPr="007C2085" w:rsidRDefault="00411614" w:rsidP="00411614">
            <w:pPr>
              <w:spacing w:after="60"/>
              <w:jc w:val="left"/>
              <w:rPr>
                <w:b/>
                <w:sz w:val="20"/>
                <w:szCs w:val="20"/>
                <w:lang w:val="en-CA"/>
              </w:rPr>
            </w:pPr>
            <w:r w:rsidRPr="007C2085">
              <w:rPr>
                <w:b/>
                <w:sz w:val="20"/>
                <w:szCs w:val="20"/>
                <w:lang w:val="en-CA"/>
              </w:rPr>
              <w:t>(IV) CONSUMPTION DATA (ODP tonnes)</w:t>
            </w:r>
          </w:p>
        </w:tc>
      </w:tr>
      <w:tr w:rsidR="007C2085" w:rsidRPr="007C2085" w14:paraId="264BD2E9" w14:textId="77777777" w:rsidTr="001C575A">
        <w:trPr>
          <w:trHeight w:val="228"/>
          <w:jc w:val="center"/>
        </w:trPr>
        <w:tc>
          <w:tcPr>
            <w:tcW w:w="1735" w:type="pct"/>
            <w:shd w:val="clear" w:color="auto" w:fill="auto"/>
          </w:tcPr>
          <w:p w14:paraId="2EA5C1CC" w14:textId="77777777" w:rsidR="00411614" w:rsidRPr="007C2085" w:rsidRDefault="00411614" w:rsidP="00411614">
            <w:pPr>
              <w:spacing w:after="60"/>
              <w:jc w:val="left"/>
              <w:rPr>
                <w:sz w:val="20"/>
                <w:szCs w:val="20"/>
                <w:lang w:val="en-CA"/>
              </w:rPr>
            </w:pPr>
            <w:r w:rsidRPr="007C2085">
              <w:rPr>
                <w:sz w:val="20"/>
                <w:szCs w:val="20"/>
                <w:lang w:val="en-CA"/>
              </w:rPr>
              <w:t>2009 - 2010 baseline:</w:t>
            </w:r>
          </w:p>
        </w:tc>
        <w:tc>
          <w:tcPr>
            <w:tcW w:w="610" w:type="pct"/>
            <w:shd w:val="clear" w:color="auto" w:fill="auto"/>
          </w:tcPr>
          <w:p w14:paraId="2808723F" w14:textId="77777777" w:rsidR="00411614" w:rsidRPr="007C2085" w:rsidRDefault="00411614" w:rsidP="00411614">
            <w:pPr>
              <w:spacing w:after="60"/>
              <w:jc w:val="right"/>
              <w:rPr>
                <w:sz w:val="20"/>
                <w:szCs w:val="20"/>
                <w:lang w:val="en-CA"/>
              </w:rPr>
            </w:pPr>
            <w:r w:rsidRPr="007C2085">
              <w:rPr>
                <w:sz w:val="20"/>
                <w:szCs w:val="20"/>
                <w:lang w:val="en-CA"/>
              </w:rPr>
              <w:t>8.0</w:t>
            </w:r>
          </w:p>
        </w:tc>
        <w:tc>
          <w:tcPr>
            <w:tcW w:w="2026" w:type="pct"/>
            <w:shd w:val="clear" w:color="auto" w:fill="auto"/>
          </w:tcPr>
          <w:p w14:paraId="6713AB22" w14:textId="77777777" w:rsidR="00411614" w:rsidRPr="007C2085" w:rsidRDefault="00411614" w:rsidP="00411614">
            <w:pPr>
              <w:spacing w:after="60"/>
              <w:jc w:val="left"/>
              <w:rPr>
                <w:sz w:val="20"/>
                <w:szCs w:val="20"/>
                <w:lang w:val="en-CA"/>
              </w:rPr>
            </w:pPr>
            <w:r w:rsidRPr="007C2085">
              <w:rPr>
                <w:sz w:val="20"/>
                <w:szCs w:val="20"/>
                <w:lang w:val="en-CA"/>
              </w:rPr>
              <w:t>Starting point for sustained aggregate reductions:</w:t>
            </w:r>
          </w:p>
        </w:tc>
        <w:tc>
          <w:tcPr>
            <w:tcW w:w="629" w:type="pct"/>
            <w:shd w:val="clear" w:color="auto" w:fill="auto"/>
          </w:tcPr>
          <w:p w14:paraId="789925CB" w14:textId="77777777" w:rsidR="00411614" w:rsidRPr="007C2085" w:rsidRDefault="00411614" w:rsidP="00411614">
            <w:pPr>
              <w:spacing w:after="60"/>
              <w:jc w:val="right"/>
              <w:rPr>
                <w:sz w:val="20"/>
                <w:szCs w:val="20"/>
                <w:lang w:val="en-CA"/>
              </w:rPr>
            </w:pPr>
            <w:r w:rsidRPr="007C2085">
              <w:rPr>
                <w:sz w:val="20"/>
                <w:szCs w:val="20"/>
                <w:lang w:val="en-CA"/>
              </w:rPr>
              <w:t>8.0</w:t>
            </w:r>
          </w:p>
        </w:tc>
      </w:tr>
      <w:tr w:rsidR="007C2085" w:rsidRPr="007C2085" w14:paraId="48F8E130" w14:textId="77777777" w:rsidTr="001C575A">
        <w:trPr>
          <w:trHeight w:val="228"/>
          <w:jc w:val="center"/>
        </w:trPr>
        <w:tc>
          <w:tcPr>
            <w:tcW w:w="5000" w:type="pct"/>
            <w:gridSpan w:val="4"/>
            <w:shd w:val="clear" w:color="auto" w:fill="auto"/>
          </w:tcPr>
          <w:p w14:paraId="45E6F95B" w14:textId="77777777" w:rsidR="00411614" w:rsidRPr="007C2085" w:rsidRDefault="00411614" w:rsidP="00411614">
            <w:pPr>
              <w:spacing w:after="60"/>
              <w:jc w:val="center"/>
              <w:rPr>
                <w:b/>
                <w:sz w:val="20"/>
                <w:szCs w:val="20"/>
                <w:lang w:val="en-CA"/>
              </w:rPr>
            </w:pPr>
            <w:r w:rsidRPr="007C2085">
              <w:rPr>
                <w:b/>
                <w:sz w:val="20"/>
                <w:szCs w:val="20"/>
                <w:lang w:val="en-CA"/>
              </w:rPr>
              <w:t>CONSUMPTION ELIGIBLE FOR FUNDING (ODP tonnes)</w:t>
            </w:r>
          </w:p>
        </w:tc>
      </w:tr>
      <w:tr w:rsidR="00411614" w:rsidRPr="007C2085" w14:paraId="7CB886CB" w14:textId="77777777" w:rsidTr="001C575A">
        <w:trPr>
          <w:trHeight w:val="228"/>
          <w:jc w:val="center"/>
        </w:trPr>
        <w:tc>
          <w:tcPr>
            <w:tcW w:w="1735" w:type="pct"/>
            <w:shd w:val="clear" w:color="auto" w:fill="auto"/>
          </w:tcPr>
          <w:p w14:paraId="0EE3D312" w14:textId="77777777" w:rsidR="00411614" w:rsidRPr="007C2085" w:rsidRDefault="00411614" w:rsidP="00411614">
            <w:pPr>
              <w:spacing w:after="60"/>
              <w:jc w:val="left"/>
              <w:rPr>
                <w:sz w:val="20"/>
                <w:szCs w:val="20"/>
                <w:lang w:val="en-CA"/>
              </w:rPr>
            </w:pPr>
            <w:r w:rsidRPr="007C2085">
              <w:rPr>
                <w:sz w:val="20"/>
                <w:szCs w:val="20"/>
                <w:lang w:val="en-CA"/>
              </w:rPr>
              <w:t>Already approved:</w:t>
            </w:r>
          </w:p>
        </w:tc>
        <w:tc>
          <w:tcPr>
            <w:tcW w:w="610" w:type="pct"/>
            <w:shd w:val="clear" w:color="auto" w:fill="auto"/>
          </w:tcPr>
          <w:p w14:paraId="55250AD7" w14:textId="77777777" w:rsidR="00411614" w:rsidRPr="007C2085" w:rsidRDefault="00411614" w:rsidP="00411614">
            <w:pPr>
              <w:spacing w:after="60"/>
              <w:jc w:val="right"/>
              <w:rPr>
                <w:sz w:val="20"/>
                <w:szCs w:val="20"/>
                <w:lang w:val="en-CA"/>
              </w:rPr>
            </w:pPr>
            <w:r w:rsidRPr="007C2085">
              <w:rPr>
                <w:sz w:val="20"/>
                <w:szCs w:val="20"/>
                <w:lang w:val="en-CA"/>
              </w:rPr>
              <w:t>8.0</w:t>
            </w:r>
          </w:p>
        </w:tc>
        <w:tc>
          <w:tcPr>
            <w:tcW w:w="2026" w:type="pct"/>
            <w:shd w:val="clear" w:color="auto" w:fill="auto"/>
          </w:tcPr>
          <w:p w14:paraId="091DC7E1" w14:textId="77777777" w:rsidR="00411614" w:rsidRPr="007C2085" w:rsidRDefault="00411614" w:rsidP="00411614">
            <w:pPr>
              <w:spacing w:after="60"/>
              <w:jc w:val="left"/>
              <w:rPr>
                <w:sz w:val="20"/>
                <w:szCs w:val="20"/>
                <w:lang w:val="en-CA"/>
              </w:rPr>
            </w:pPr>
            <w:r w:rsidRPr="007C2085">
              <w:rPr>
                <w:sz w:val="20"/>
                <w:szCs w:val="20"/>
                <w:lang w:val="en-CA"/>
              </w:rPr>
              <w:t>Remaining:</w:t>
            </w:r>
          </w:p>
        </w:tc>
        <w:tc>
          <w:tcPr>
            <w:tcW w:w="629" w:type="pct"/>
            <w:shd w:val="clear" w:color="auto" w:fill="auto"/>
          </w:tcPr>
          <w:p w14:paraId="5689BA2F" w14:textId="77777777" w:rsidR="00411614" w:rsidRPr="007C2085" w:rsidRDefault="00411614" w:rsidP="00411614">
            <w:pPr>
              <w:spacing w:after="60"/>
              <w:jc w:val="right"/>
              <w:rPr>
                <w:sz w:val="20"/>
                <w:szCs w:val="20"/>
                <w:lang w:val="en-CA"/>
              </w:rPr>
            </w:pPr>
            <w:r w:rsidRPr="007C2085">
              <w:rPr>
                <w:sz w:val="20"/>
                <w:szCs w:val="20"/>
                <w:lang w:val="en-CA"/>
              </w:rPr>
              <w:t>0.0</w:t>
            </w:r>
          </w:p>
        </w:tc>
      </w:tr>
    </w:tbl>
    <w:p w14:paraId="4E182543" w14:textId="77777777" w:rsidR="00411614" w:rsidRPr="007C2085" w:rsidRDefault="00411614" w:rsidP="00411614">
      <w:pPr>
        <w:spacing w:after="60"/>
        <w:jc w:val="center"/>
        <w:rPr>
          <w:sz w:val="16"/>
          <w:lang w:val="en-CA"/>
        </w:rPr>
      </w:pPr>
    </w:p>
    <w:tbl>
      <w:tblPr>
        <w:tblStyle w:val="TableGrid"/>
        <w:tblW w:w="553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8"/>
        <w:gridCol w:w="4131"/>
        <w:gridCol w:w="1140"/>
        <w:gridCol w:w="1140"/>
        <w:gridCol w:w="1438"/>
      </w:tblGrid>
      <w:tr w:rsidR="007C2085" w:rsidRPr="007C2085" w14:paraId="4883C34F" w14:textId="77777777" w:rsidTr="001C575A">
        <w:trPr>
          <w:trHeight w:val="248"/>
          <w:jc w:val="center"/>
        </w:trPr>
        <w:tc>
          <w:tcPr>
            <w:tcW w:w="3203" w:type="pct"/>
            <w:gridSpan w:val="2"/>
            <w:shd w:val="clear" w:color="auto" w:fill="auto"/>
          </w:tcPr>
          <w:p w14:paraId="0F5A5D93" w14:textId="77777777" w:rsidR="004B67F5" w:rsidRPr="007C2085" w:rsidRDefault="004B67F5" w:rsidP="00411614">
            <w:pPr>
              <w:spacing w:after="60"/>
              <w:jc w:val="left"/>
              <w:rPr>
                <w:b/>
                <w:sz w:val="20"/>
                <w:szCs w:val="20"/>
                <w:lang w:val="en-CA"/>
              </w:rPr>
            </w:pPr>
            <w:r w:rsidRPr="007C2085">
              <w:rPr>
                <w:b/>
                <w:sz w:val="20"/>
                <w:szCs w:val="20"/>
                <w:lang w:val="en-CA"/>
              </w:rPr>
              <w:t>(V) BUSINESS PLAN</w:t>
            </w:r>
          </w:p>
        </w:tc>
        <w:tc>
          <w:tcPr>
            <w:tcW w:w="551" w:type="pct"/>
            <w:shd w:val="clear" w:color="auto" w:fill="auto"/>
          </w:tcPr>
          <w:p w14:paraId="74779494" w14:textId="77777777" w:rsidR="004B67F5" w:rsidRPr="007C2085" w:rsidRDefault="004B67F5" w:rsidP="00411614">
            <w:pPr>
              <w:spacing w:after="60"/>
              <w:jc w:val="center"/>
              <w:rPr>
                <w:b/>
                <w:sz w:val="20"/>
                <w:szCs w:val="20"/>
                <w:lang w:val="en-CA"/>
              </w:rPr>
            </w:pPr>
            <w:r w:rsidRPr="007C2085">
              <w:rPr>
                <w:b/>
                <w:sz w:val="20"/>
                <w:szCs w:val="20"/>
                <w:lang w:val="en-CA"/>
              </w:rPr>
              <w:t>2020</w:t>
            </w:r>
          </w:p>
        </w:tc>
        <w:tc>
          <w:tcPr>
            <w:tcW w:w="551" w:type="pct"/>
            <w:shd w:val="clear" w:color="auto" w:fill="auto"/>
          </w:tcPr>
          <w:p w14:paraId="2A8BDE1D" w14:textId="65250FC2" w:rsidR="004B67F5" w:rsidRPr="007C2085" w:rsidRDefault="004B67F5" w:rsidP="00411614">
            <w:pPr>
              <w:spacing w:after="60"/>
              <w:jc w:val="center"/>
              <w:rPr>
                <w:b/>
                <w:sz w:val="20"/>
                <w:szCs w:val="20"/>
                <w:lang w:val="en-CA"/>
              </w:rPr>
            </w:pPr>
            <w:r w:rsidRPr="007C2085">
              <w:rPr>
                <w:b/>
                <w:sz w:val="20"/>
                <w:szCs w:val="20"/>
                <w:lang w:val="en-CA"/>
              </w:rPr>
              <w:t>After 2022</w:t>
            </w:r>
          </w:p>
        </w:tc>
        <w:tc>
          <w:tcPr>
            <w:tcW w:w="695" w:type="pct"/>
            <w:shd w:val="clear" w:color="auto" w:fill="auto"/>
          </w:tcPr>
          <w:p w14:paraId="52D4CB30" w14:textId="77777777" w:rsidR="004B67F5" w:rsidRPr="007C2085" w:rsidRDefault="004B67F5" w:rsidP="00411614">
            <w:pPr>
              <w:spacing w:after="60"/>
              <w:jc w:val="center"/>
              <w:rPr>
                <w:b/>
                <w:sz w:val="20"/>
                <w:szCs w:val="20"/>
                <w:lang w:val="en-CA"/>
              </w:rPr>
            </w:pPr>
            <w:r w:rsidRPr="007C2085">
              <w:rPr>
                <w:b/>
                <w:sz w:val="20"/>
                <w:szCs w:val="20"/>
                <w:lang w:val="en-CA"/>
              </w:rPr>
              <w:t>Total</w:t>
            </w:r>
          </w:p>
        </w:tc>
      </w:tr>
      <w:tr w:rsidR="007C2085" w:rsidRPr="007C2085" w14:paraId="5961718E" w14:textId="77777777" w:rsidTr="001C575A">
        <w:trPr>
          <w:trHeight w:val="248"/>
          <w:jc w:val="center"/>
        </w:trPr>
        <w:tc>
          <w:tcPr>
            <w:tcW w:w="1207" w:type="pct"/>
            <w:vMerge w:val="restart"/>
            <w:shd w:val="clear" w:color="auto" w:fill="auto"/>
          </w:tcPr>
          <w:p w14:paraId="01E8837F" w14:textId="77777777" w:rsidR="004B67F5" w:rsidRPr="007C2085" w:rsidRDefault="004B67F5" w:rsidP="004B67F5">
            <w:pPr>
              <w:spacing w:after="60"/>
              <w:jc w:val="center"/>
              <w:rPr>
                <w:sz w:val="20"/>
                <w:szCs w:val="20"/>
                <w:lang w:val="en-CA"/>
              </w:rPr>
            </w:pPr>
            <w:r w:rsidRPr="007C2085">
              <w:rPr>
                <w:sz w:val="20"/>
                <w:szCs w:val="20"/>
                <w:lang w:val="en-CA"/>
              </w:rPr>
              <w:t>Germany</w:t>
            </w:r>
          </w:p>
        </w:tc>
        <w:tc>
          <w:tcPr>
            <w:tcW w:w="1995" w:type="pct"/>
            <w:shd w:val="clear" w:color="auto" w:fill="auto"/>
          </w:tcPr>
          <w:p w14:paraId="500951CA" w14:textId="77777777" w:rsidR="004B67F5" w:rsidRPr="007C2085" w:rsidRDefault="004B67F5" w:rsidP="004B67F5">
            <w:pPr>
              <w:spacing w:after="60"/>
              <w:jc w:val="left"/>
              <w:rPr>
                <w:sz w:val="20"/>
                <w:szCs w:val="20"/>
                <w:lang w:val="en-CA"/>
              </w:rPr>
            </w:pPr>
            <w:r w:rsidRPr="007C2085">
              <w:rPr>
                <w:sz w:val="20"/>
                <w:szCs w:val="20"/>
                <w:lang w:val="en-CA"/>
              </w:rPr>
              <w:t>ODS phase-out (ODP tonnes)</w:t>
            </w:r>
          </w:p>
        </w:tc>
        <w:tc>
          <w:tcPr>
            <w:tcW w:w="551" w:type="pct"/>
            <w:shd w:val="clear" w:color="auto" w:fill="auto"/>
          </w:tcPr>
          <w:p w14:paraId="07D5A741" w14:textId="77777777" w:rsidR="004B67F5" w:rsidRPr="007C2085" w:rsidRDefault="004B67F5" w:rsidP="004B67F5">
            <w:pPr>
              <w:spacing w:after="60"/>
              <w:jc w:val="right"/>
              <w:rPr>
                <w:sz w:val="20"/>
                <w:szCs w:val="20"/>
                <w:lang w:val="en-CA"/>
              </w:rPr>
            </w:pPr>
            <w:r w:rsidRPr="007C2085">
              <w:rPr>
                <w:sz w:val="20"/>
                <w:szCs w:val="20"/>
                <w:lang w:val="en-CA"/>
              </w:rPr>
              <w:t>1.49</w:t>
            </w:r>
          </w:p>
        </w:tc>
        <w:tc>
          <w:tcPr>
            <w:tcW w:w="551" w:type="pct"/>
            <w:shd w:val="clear" w:color="auto" w:fill="auto"/>
          </w:tcPr>
          <w:p w14:paraId="2A7E0AA2" w14:textId="56BF750F" w:rsidR="004B67F5" w:rsidRPr="007C2085" w:rsidRDefault="004B67F5" w:rsidP="004B67F5">
            <w:pPr>
              <w:spacing w:after="60"/>
              <w:jc w:val="right"/>
              <w:rPr>
                <w:sz w:val="20"/>
                <w:szCs w:val="20"/>
                <w:lang w:val="en-CA"/>
              </w:rPr>
            </w:pPr>
            <w:r w:rsidRPr="007C2085">
              <w:rPr>
                <w:sz w:val="20"/>
                <w:szCs w:val="20"/>
                <w:lang w:val="en-CA"/>
              </w:rPr>
              <w:t>0.54</w:t>
            </w:r>
          </w:p>
        </w:tc>
        <w:tc>
          <w:tcPr>
            <w:tcW w:w="695" w:type="pct"/>
            <w:shd w:val="clear" w:color="auto" w:fill="auto"/>
          </w:tcPr>
          <w:p w14:paraId="406AB9A9" w14:textId="3D19DA90" w:rsidR="004B67F5" w:rsidRPr="007C2085" w:rsidRDefault="004B67F5" w:rsidP="004B67F5">
            <w:pPr>
              <w:spacing w:after="60"/>
              <w:jc w:val="right"/>
              <w:rPr>
                <w:sz w:val="20"/>
                <w:szCs w:val="20"/>
                <w:lang w:val="en-CA"/>
              </w:rPr>
            </w:pPr>
            <w:r w:rsidRPr="007C2085">
              <w:rPr>
                <w:sz w:val="20"/>
                <w:szCs w:val="20"/>
                <w:lang w:val="en-CA"/>
              </w:rPr>
              <w:t>2.03</w:t>
            </w:r>
          </w:p>
        </w:tc>
      </w:tr>
      <w:tr w:rsidR="004B67F5" w:rsidRPr="007C2085" w14:paraId="3E8C4000" w14:textId="77777777" w:rsidTr="001C575A">
        <w:trPr>
          <w:trHeight w:val="248"/>
          <w:jc w:val="center"/>
        </w:trPr>
        <w:tc>
          <w:tcPr>
            <w:tcW w:w="1207" w:type="pct"/>
            <w:vMerge/>
            <w:shd w:val="clear" w:color="auto" w:fill="auto"/>
          </w:tcPr>
          <w:p w14:paraId="0A4E3EFD" w14:textId="77777777" w:rsidR="004B67F5" w:rsidRPr="007C2085" w:rsidRDefault="004B67F5" w:rsidP="004B67F5">
            <w:pPr>
              <w:spacing w:after="60"/>
              <w:jc w:val="center"/>
              <w:rPr>
                <w:sz w:val="20"/>
                <w:szCs w:val="20"/>
                <w:lang w:val="en-CA"/>
              </w:rPr>
            </w:pPr>
          </w:p>
        </w:tc>
        <w:tc>
          <w:tcPr>
            <w:tcW w:w="1995" w:type="pct"/>
            <w:shd w:val="clear" w:color="auto" w:fill="auto"/>
          </w:tcPr>
          <w:p w14:paraId="76D320AF" w14:textId="35E6D652" w:rsidR="004B67F5" w:rsidRPr="007C2085" w:rsidRDefault="004B67F5" w:rsidP="004B67F5">
            <w:pPr>
              <w:spacing w:after="60"/>
              <w:jc w:val="left"/>
              <w:rPr>
                <w:sz w:val="20"/>
                <w:szCs w:val="20"/>
                <w:lang w:val="en-CA"/>
              </w:rPr>
            </w:pPr>
            <w:r w:rsidRPr="007C2085">
              <w:rPr>
                <w:sz w:val="20"/>
                <w:szCs w:val="20"/>
                <w:lang w:val="en-CA"/>
              </w:rPr>
              <w:t>Funding (</w:t>
            </w:r>
            <w:r w:rsidR="00A25983" w:rsidRPr="007C2085">
              <w:rPr>
                <w:sz w:val="20"/>
                <w:szCs w:val="20"/>
                <w:lang w:val="en-CA"/>
              </w:rPr>
              <w:t>US $</w:t>
            </w:r>
            <w:r w:rsidRPr="007C2085">
              <w:rPr>
                <w:sz w:val="20"/>
                <w:szCs w:val="20"/>
                <w:lang w:val="en-CA"/>
              </w:rPr>
              <w:t>)</w:t>
            </w:r>
          </w:p>
        </w:tc>
        <w:tc>
          <w:tcPr>
            <w:tcW w:w="551" w:type="pct"/>
            <w:shd w:val="clear" w:color="auto" w:fill="auto"/>
          </w:tcPr>
          <w:p w14:paraId="69BF9204" w14:textId="77777777" w:rsidR="004B67F5" w:rsidRPr="007C2085" w:rsidRDefault="004B67F5" w:rsidP="004B67F5">
            <w:pPr>
              <w:spacing w:after="60"/>
              <w:jc w:val="right"/>
              <w:rPr>
                <w:sz w:val="20"/>
                <w:szCs w:val="20"/>
                <w:lang w:val="en-CA"/>
              </w:rPr>
            </w:pPr>
            <w:r w:rsidRPr="007C2085">
              <w:rPr>
                <w:sz w:val="20"/>
                <w:szCs w:val="20"/>
                <w:lang w:val="en-CA"/>
              </w:rPr>
              <w:t>180,758</w:t>
            </w:r>
          </w:p>
        </w:tc>
        <w:tc>
          <w:tcPr>
            <w:tcW w:w="551" w:type="pct"/>
            <w:shd w:val="clear" w:color="auto" w:fill="auto"/>
          </w:tcPr>
          <w:p w14:paraId="7551A381" w14:textId="3ED584B0" w:rsidR="004B67F5" w:rsidRPr="007C2085" w:rsidRDefault="004B67F5" w:rsidP="004B67F5">
            <w:pPr>
              <w:spacing w:after="60"/>
              <w:jc w:val="right"/>
              <w:rPr>
                <w:sz w:val="20"/>
                <w:szCs w:val="20"/>
                <w:lang w:val="en-CA"/>
              </w:rPr>
            </w:pPr>
            <w:r w:rsidRPr="007C2085">
              <w:rPr>
                <w:sz w:val="20"/>
                <w:szCs w:val="20"/>
                <w:lang w:val="en-CA"/>
              </w:rPr>
              <w:t>187,705</w:t>
            </w:r>
          </w:p>
        </w:tc>
        <w:tc>
          <w:tcPr>
            <w:tcW w:w="695" w:type="pct"/>
            <w:shd w:val="clear" w:color="auto" w:fill="auto"/>
          </w:tcPr>
          <w:p w14:paraId="57FA75F6" w14:textId="25DD40BA" w:rsidR="004B67F5" w:rsidRPr="007C2085" w:rsidRDefault="004B67F5" w:rsidP="004B67F5">
            <w:pPr>
              <w:spacing w:after="60"/>
              <w:jc w:val="right"/>
              <w:rPr>
                <w:sz w:val="20"/>
                <w:szCs w:val="20"/>
                <w:lang w:val="en-CA"/>
              </w:rPr>
            </w:pPr>
            <w:r w:rsidRPr="007C2085">
              <w:rPr>
                <w:sz w:val="20"/>
                <w:szCs w:val="20"/>
                <w:lang w:val="en-CA"/>
              </w:rPr>
              <w:t>368,463</w:t>
            </w:r>
          </w:p>
        </w:tc>
      </w:tr>
    </w:tbl>
    <w:p w14:paraId="25800D7A" w14:textId="77777777" w:rsidR="00411614" w:rsidRPr="007C2085" w:rsidRDefault="00411614" w:rsidP="00411614">
      <w:pPr>
        <w:spacing w:after="60"/>
        <w:jc w:val="center"/>
        <w:rPr>
          <w:sz w:val="16"/>
          <w:lang w:val="en-CA"/>
        </w:rPr>
      </w:pPr>
    </w:p>
    <w:tbl>
      <w:tblPr>
        <w:tblStyle w:val="TableGrid"/>
        <w:tblW w:w="1043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43" w:type="dxa"/>
          <w:right w:w="43" w:type="dxa"/>
        </w:tblCellMar>
        <w:tblLook w:val="04A0" w:firstRow="1" w:lastRow="0" w:firstColumn="1" w:lastColumn="0" w:noHBand="0" w:noVBand="1"/>
      </w:tblPr>
      <w:tblGrid>
        <w:gridCol w:w="761"/>
        <w:gridCol w:w="766"/>
        <w:gridCol w:w="718"/>
        <w:gridCol w:w="706"/>
        <w:gridCol w:w="554"/>
        <w:gridCol w:w="706"/>
        <w:gridCol w:w="554"/>
        <w:gridCol w:w="706"/>
        <w:gridCol w:w="554"/>
        <w:gridCol w:w="706"/>
        <w:gridCol w:w="554"/>
        <w:gridCol w:w="618"/>
        <w:gridCol w:w="528"/>
        <w:gridCol w:w="528"/>
        <w:gridCol w:w="744"/>
        <w:gridCol w:w="734"/>
      </w:tblGrid>
      <w:tr w:rsidR="007C2085" w:rsidRPr="007C2085" w14:paraId="398378DC" w14:textId="77777777" w:rsidTr="001C575A">
        <w:trPr>
          <w:trHeight w:val="171"/>
          <w:jc w:val="center"/>
        </w:trPr>
        <w:tc>
          <w:tcPr>
            <w:tcW w:w="2245" w:type="dxa"/>
            <w:gridSpan w:val="3"/>
            <w:shd w:val="clear" w:color="auto" w:fill="auto"/>
          </w:tcPr>
          <w:p w14:paraId="3C91D41E" w14:textId="77777777" w:rsidR="001C575A" w:rsidRPr="007C2085" w:rsidRDefault="001C575A" w:rsidP="00411614">
            <w:pPr>
              <w:spacing w:after="60"/>
              <w:jc w:val="left"/>
              <w:rPr>
                <w:b/>
                <w:sz w:val="18"/>
                <w:szCs w:val="18"/>
                <w:lang w:val="en-CA"/>
              </w:rPr>
            </w:pPr>
            <w:r w:rsidRPr="007C2085">
              <w:rPr>
                <w:b/>
                <w:sz w:val="18"/>
                <w:szCs w:val="18"/>
                <w:lang w:val="en-CA"/>
              </w:rPr>
              <w:t>(VI) PROJECT DATA</w:t>
            </w:r>
          </w:p>
        </w:tc>
        <w:tc>
          <w:tcPr>
            <w:tcW w:w="706" w:type="dxa"/>
            <w:shd w:val="clear" w:color="auto" w:fill="auto"/>
          </w:tcPr>
          <w:p w14:paraId="418351B9" w14:textId="77777777" w:rsidR="001C575A" w:rsidRPr="007C2085" w:rsidRDefault="001C575A" w:rsidP="00411614">
            <w:pPr>
              <w:spacing w:after="60"/>
              <w:jc w:val="center"/>
              <w:rPr>
                <w:b/>
                <w:sz w:val="18"/>
                <w:szCs w:val="18"/>
                <w:lang w:val="en-CA"/>
              </w:rPr>
            </w:pPr>
            <w:r w:rsidRPr="007C2085">
              <w:rPr>
                <w:b/>
                <w:sz w:val="18"/>
                <w:szCs w:val="18"/>
                <w:lang w:val="en-CA"/>
              </w:rPr>
              <w:t>2011</w:t>
            </w:r>
          </w:p>
        </w:tc>
        <w:tc>
          <w:tcPr>
            <w:tcW w:w="554" w:type="dxa"/>
            <w:shd w:val="clear" w:color="auto" w:fill="auto"/>
          </w:tcPr>
          <w:p w14:paraId="65E30357" w14:textId="28F6ACE1" w:rsidR="001C575A" w:rsidRPr="007C2085" w:rsidRDefault="001C575A" w:rsidP="00411614">
            <w:pPr>
              <w:spacing w:after="60"/>
              <w:jc w:val="center"/>
              <w:rPr>
                <w:b/>
                <w:sz w:val="18"/>
                <w:szCs w:val="18"/>
                <w:lang w:val="en-CA"/>
              </w:rPr>
            </w:pPr>
            <w:r w:rsidRPr="007C2085">
              <w:rPr>
                <w:b/>
                <w:sz w:val="18"/>
                <w:szCs w:val="18"/>
                <w:lang w:val="en-CA"/>
              </w:rPr>
              <w:t>2012-2013</w:t>
            </w:r>
          </w:p>
        </w:tc>
        <w:tc>
          <w:tcPr>
            <w:tcW w:w="706" w:type="dxa"/>
            <w:shd w:val="clear" w:color="auto" w:fill="auto"/>
          </w:tcPr>
          <w:p w14:paraId="51041857" w14:textId="77777777" w:rsidR="001C575A" w:rsidRPr="007C2085" w:rsidRDefault="001C575A" w:rsidP="00411614">
            <w:pPr>
              <w:spacing w:after="60"/>
              <w:jc w:val="center"/>
              <w:rPr>
                <w:b/>
                <w:sz w:val="18"/>
                <w:szCs w:val="18"/>
                <w:lang w:val="en-CA"/>
              </w:rPr>
            </w:pPr>
            <w:r w:rsidRPr="007C2085">
              <w:rPr>
                <w:b/>
                <w:sz w:val="18"/>
                <w:szCs w:val="18"/>
                <w:lang w:val="en-CA"/>
              </w:rPr>
              <w:t>2014</w:t>
            </w:r>
          </w:p>
        </w:tc>
        <w:tc>
          <w:tcPr>
            <w:tcW w:w="554" w:type="dxa"/>
            <w:shd w:val="clear" w:color="auto" w:fill="auto"/>
          </w:tcPr>
          <w:p w14:paraId="2526A57D" w14:textId="12893308" w:rsidR="001C575A" w:rsidRPr="007C2085" w:rsidRDefault="001C575A" w:rsidP="001C575A">
            <w:pPr>
              <w:spacing w:after="60"/>
              <w:jc w:val="center"/>
              <w:rPr>
                <w:b/>
                <w:sz w:val="18"/>
                <w:szCs w:val="18"/>
                <w:lang w:val="en-CA"/>
              </w:rPr>
            </w:pPr>
            <w:r w:rsidRPr="007C2085">
              <w:rPr>
                <w:b/>
                <w:sz w:val="18"/>
                <w:szCs w:val="18"/>
                <w:lang w:val="en-CA"/>
              </w:rPr>
              <w:t>2015-2016</w:t>
            </w:r>
          </w:p>
        </w:tc>
        <w:tc>
          <w:tcPr>
            <w:tcW w:w="706" w:type="dxa"/>
            <w:shd w:val="clear" w:color="auto" w:fill="auto"/>
          </w:tcPr>
          <w:p w14:paraId="56A764C1" w14:textId="77777777" w:rsidR="001C575A" w:rsidRPr="007C2085" w:rsidRDefault="001C575A" w:rsidP="00411614">
            <w:pPr>
              <w:spacing w:after="60"/>
              <w:jc w:val="center"/>
              <w:rPr>
                <w:b/>
                <w:sz w:val="18"/>
                <w:szCs w:val="18"/>
                <w:lang w:val="en-CA"/>
              </w:rPr>
            </w:pPr>
            <w:r w:rsidRPr="007C2085">
              <w:rPr>
                <w:b/>
                <w:sz w:val="18"/>
                <w:szCs w:val="18"/>
                <w:lang w:val="en-CA"/>
              </w:rPr>
              <w:t>2017</w:t>
            </w:r>
          </w:p>
        </w:tc>
        <w:tc>
          <w:tcPr>
            <w:tcW w:w="554" w:type="dxa"/>
            <w:shd w:val="clear" w:color="auto" w:fill="auto"/>
          </w:tcPr>
          <w:p w14:paraId="6ED130BA" w14:textId="1C703065" w:rsidR="001C575A" w:rsidRPr="007C2085" w:rsidRDefault="001C575A" w:rsidP="001C575A">
            <w:pPr>
              <w:spacing w:after="60"/>
              <w:jc w:val="center"/>
              <w:rPr>
                <w:b/>
                <w:sz w:val="18"/>
                <w:szCs w:val="18"/>
                <w:lang w:val="en-CA"/>
              </w:rPr>
            </w:pPr>
            <w:r w:rsidRPr="007C2085">
              <w:rPr>
                <w:b/>
                <w:sz w:val="18"/>
                <w:szCs w:val="18"/>
                <w:lang w:val="en-CA"/>
              </w:rPr>
              <w:t>2018-2019</w:t>
            </w:r>
          </w:p>
        </w:tc>
        <w:tc>
          <w:tcPr>
            <w:tcW w:w="706" w:type="dxa"/>
            <w:shd w:val="clear" w:color="auto" w:fill="auto"/>
          </w:tcPr>
          <w:p w14:paraId="6A474FFF" w14:textId="77777777" w:rsidR="001C575A" w:rsidRPr="007C2085" w:rsidRDefault="001C575A" w:rsidP="00411614">
            <w:pPr>
              <w:spacing w:after="60"/>
              <w:jc w:val="center"/>
              <w:rPr>
                <w:b/>
                <w:sz w:val="18"/>
                <w:szCs w:val="18"/>
                <w:lang w:val="en-CA"/>
              </w:rPr>
            </w:pPr>
            <w:r w:rsidRPr="007C2085">
              <w:rPr>
                <w:b/>
                <w:sz w:val="18"/>
                <w:szCs w:val="18"/>
                <w:lang w:val="en-CA"/>
              </w:rPr>
              <w:t>2020</w:t>
            </w:r>
          </w:p>
        </w:tc>
        <w:tc>
          <w:tcPr>
            <w:tcW w:w="554" w:type="dxa"/>
            <w:shd w:val="clear" w:color="auto" w:fill="auto"/>
          </w:tcPr>
          <w:p w14:paraId="4CD4D05D" w14:textId="3CD98425" w:rsidR="001C575A" w:rsidRPr="007C2085" w:rsidRDefault="001C575A" w:rsidP="001C575A">
            <w:pPr>
              <w:spacing w:after="60"/>
              <w:jc w:val="center"/>
              <w:rPr>
                <w:b/>
                <w:sz w:val="18"/>
                <w:szCs w:val="18"/>
                <w:lang w:val="en-CA"/>
              </w:rPr>
            </w:pPr>
            <w:r w:rsidRPr="007C2085">
              <w:rPr>
                <w:b/>
                <w:sz w:val="18"/>
                <w:szCs w:val="18"/>
                <w:lang w:val="en-CA"/>
              </w:rPr>
              <w:t>2021-2022</w:t>
            </w:r>
          </w:p>
        </w:tc>
        <w:tc>
          <w:tcPr>
            <w:tcW w:w="618" w:type="dxa"/>
            <w:shd w:val="clear" w:color="auto" w:fill="auto"/>
          </w:tcPr>
          <w:p w14:paraId="1B4A5AC0" w14:textId="77777777" w:rsidR="001C575A" w:rsidRPr="007C2085" w:rsidRDefault="001C575A" w:rsidP="00411614">
            <w:pPr>
              <w:spacing w:after="60"/>
              <w:jc w:val="center"/>
              <w:rPr>
                <w:b/>
                <w:sz w:val="18"/>
                <w:szCs w:val="18"/>
                <w:lang w:val="en-CA"/>
              </w:rPr>
            </w:pPr>
            <w:r w:rsidRPr="007C2085">
              <w:rPr>
                <w:b/>
                <w:sz w:val="18"/>
                <w:szCs w:val="18"/>
                <w:lang w:val="en-CA"/>
              </w:rPr>
              <w:t>2023</w:t>
            </w:r>
          </w:p>
        </w:tc>
        <w:tc>
          <w:tcPr>
            <w:tcW w:w="528" w:type="dxa"/>
          </w:tcPr>
          <w:p w14:paraId="3764235C" w14:textId="6DD4BD2F" w:rsidR="001C575A" w:rsidRPr="007C2085" w:rsidRDefault="001C575A" w:rsidP="00411614">
            <w:pPr>
              <w:spacing w:after="60"/>
              <w:jc w:val="center"/>
              <w:rPr>
                <w:b/>
                <w:sz w:val="18"/>
                <w:szCs w:val="18"/>
                <w:lang w:val="en-CA"/>
              </w:rPr>
            </w:pPr>
            <w:r w:rsidRPr="007C2085">
              <w:rPr>
                <w:b/>
                <w:sz w:val="18"/>
                <w:szCs w:val="18"/>
                <w:lang w:val="en-CA"/>
              </w:rPr>
              <w:t>2024</w:t>
            </w:r>
          </w:p>
        </w:tc>
        <w:tc>
          <w:tcPr>
            <w:tcW w:w="528" w:type="dxa"/>
          </w:tcPr>
          <w:p w14:paraId="0E883EDC" w14:textId="5FAAD2C1" w:rsidR="001C575A" w:rsidRPr="007C2085" w:rsidRDefault="001C575A" w:rsidP="00411614">
            <w:pPr>
              <w:spacing w:after="60"/>
              <w:jc w:val="center"/>
              <w:rPr>
                <w:b/>
                <w:sz w:val="18"/>
                <w:szCs w:val="18"/>
                <w:lang w:val="en-CA"/>
              </w:rPr>
            </w:pPr>
            <w:r w:rsidRPr="007C2085">
              <w:rPr>
                <w:b/>
                <w:sz w:val="18"/>
                <w:szCs w:val="18"/>
                <w:lang w:val="en-CA"/>
              </w:rPr>
              <w:t>2025-2029</w:t>
            </w:r>
          </w:p>
        </w:tc>
        <w:tc>
          <w:tcPr>
            <w:tcW w:w="744" w:type="dxa"/>
          </w:tcPr>
          <w:p w14:paraId="1BE03FDC" w14:textId="77777777" w:rsidR="001C575A" w:rsidRPr="007C2085" w:rsidRDefault="001C575A" w:rsidP="00411614">
            <w:pPr>
              <w:spacing w:after="60"/>
              <w:jc w:val="center"/>
              <w:rPr>
                <w:b/>
                <w:sz w:val="18"/>
                <w:szCs w:val="18"/>
                <w:lang w:val="en-CA"/>
              </w:rPr>
            </w:pPr>
            <w:r w:rsidRPr="007C2085">
              <w:rPr>
                <w:b/>
                <w:sz w:val="18"/>
                <w:szCs w:val="18"/>
                <w:lang w:val="en-CA"/>
              </w:rPr>
              <w:t>2030</w:t>
            </w:r>
          </w:p>
        </w:tc>
        <w:tc>
          <w:tcPr>
            <w:tcW w:w="734" w:type="dxa"/>
            <w:shd w:val="clear" w:color="auto" w:fill="auto"/>
          </w:tcPr>
          <w:p w14:paraId="04FEAEC5" w14:textId="77777777" w:rsidR="001C575A" w:rsidRPr="007C2085" w:rsidRDefault="001C575A" w:rsidP="00411614">
            <w:pPr>
              <w:spacing w:after="60"/>
              <w:jc w:val="center"/>
              <w:rPr>
                <w:b/>
                <w:sz w:val="18"/>
                <w:szCs w:val="18"/>
                <w:lang w:val="en-CA"/>
              </w:rPr>
            </w:pPr>
            <w:r w:rsidRPr="007C2085">
              <w:rPr>
                <w:b/>
                <w:sz w:val="18"/>
                <w:szCs w:val="18"/>
                <w:lang w:val="en-CA"/>
              </w:rPr>
              <w:t>Total</w:t>
            </w:r>
          </w:p>
        </w:tc>
      </w:tr>
      <w:tr w:rsidR="007C2085" w:rsidRPr="007C2085" w14:paraId="184D148D" w14:textId="77777777" w:rsidTr="001C575A">
        <w:trPr>
          <w:trHeight w:val="314"/>
          <w:jc w:val="center"/>
        </w:trPr>
        <w:tc>
          <w:tcPr>
            <w:tcW w:w="2245" w:type="dxa"/>
            <w:gridSpan w:val="3"/>
            <w:shd w:val="clear" w:color="auto" w:fill="auto"/>
          </w:tcPr>
          <w:p w14:paraId="03C059BB" w14:textId="77777777" w:rsidR="001C575A" w:rsidRPr="007C2085" w:rsidRDefault="001C575A" w:rsidP="004909DE">
            <w:pPr>
              <w:jc w:val="left"/>
              <w:rPr>
                <w:sz w:val="18"/>
                <w:szCs w:val="18"/>
                <w:lang w:val="en-CA"/>
              </w:rPr>
            </w:pPr>
            <w:r w:rsidRPr="007C2085">
              <w:rPr>
                <w:sz w:val="18"/>
                <w:szCs w:val="18"/>
                <w:lang w:val="en-CA"/>
              </w:rPr>
              <w:t>Montreal Protocol consumption limits</w:t>
            </w:r>
          </w:p>
        </w:tc>
        <w:tc>
          <w:tcPr>
            <w:tcW w:w="706" w:type="dxa"/>
            <w:shd w:val="clear" w:color="auto" w:fill="auto"/>
          </w:tcPr>
          <w:p w14:paraId="053F0B31" w14:textId="77777777" w:rsidR="001C575A" w:rsidRPr="007C2085" w:rsidRDefault="001C575A" w:rsidP="00411614">
            <w:pPr>
              <w:spacing w:after="60"/>
              <w:jc w:val="center"/>
              <w:rPr>
                <w:sz w:val="18"/>
                <w:szCs w:val="18"/>
                <w:lang w:val="en-CA"/>
              </w:rPr>
            </w:pPr>
            <w:r w:rsidRPr="007C2085">
              <w:rPr>
                <w:sz w:val="18"/>
                <w:szCs w:val="18"/>
                <w:lang w:val="en-CA"/>
              </w:rPr>
              <w:t>n/a</w:t>
            </w:r>
          </w:p>
        </w:tc>
        <w:tc>
          <w:tcPr>
            <w:tcW w:w="554" w:type="dxa"/>
            <w:shd w:val="clear" w:color="auto" w:fill="auto"/>
          </w:tcPr>
          <w:p w14:paraId="5E9D0960" w14:textId="77777777" w:rsidR="001C575A" w:rsidRPr="007C2085" w:rsidRDefault="001C575A" w:rsidP="00411614">
            <w:pPr>
              <w:jc w:val="right"/>
              <w:rPr>
                <w:sz w:val="18"/>
                <w:szCs w:val="18"/>
                <w:lang w:val="en-CA"/>
              </w:rPr>
            </w:pPr>
            <w:r w:rsidRPr="007C2085">
              <w:rPr>
                <w:sz w:val="18"/>
                <w:szCs w:val="18"/>
                <w:lang w:val="en-CA"/>
              </w:rPr>
              <w:t>8.0</w:t>
            </w:r>
          </w:p>
        </w:tc>
        <w:tc>
          <w:tcPr>
            <w:tcW w:w="706" w:type="dxa"/>
            <w:shd w:val="clear" w:color="auto" w:fill="auto"/>
          </w:tcPr>
          <w:p w14:paraId="497D9904" w14:textId="77777777" w:rsidR="001C575A" w:rsidRPr="007C2085" w:rsidRDefault="001C575A" w:rsidP="00411614">
            <w:pPr>
              <w:jc w:val="right"/>
              <w:rPr>
                <w:sz w:val="18"/>
                <w:szCs w:val="18"/>
                <w:lang w:val="en-CA"/>
              </w:rPr>
            </w:pPr>
            <w:r w:rsidRPr="007C2085">
              <w:rPr>
                <w:sz w:val="18"/>
                <w:szCs w:val="18"/>
                <w:lang w:val="en-CA"/>
              </w:rPr>
              <w:t>8.0</w:t>
            </w:r>
          </w:p>
        </w:tc>
        <w:tc>
          <w:tcPr>
            <w:tcW w:w="554" w:type="dxa"/>
            <w:shd w:val="clear" w:color="auto" w:fill="auto"/>
          </w:tcPr>
          <w:p w14:paraId="726412EE" w14:textId="77777777" w:rsidR="001C575A" w:rsidRPr="007C2085" w:rsidRDefault="001C575A" w:rsidP="00411614">
            <w:pPr>
              <w:jc w:val="right"/>
              <w:rPr>
                <w:sz w:val="18"/>
                <w:szCs w:val="18"/>
                <w:lang w:val="en-CA"/>
              </w:rPr>
            </w:pPr>
            <w:r w:rsidRPr="007C2085">
              <w:rPr>
                <w:sz w:val="18"/>
                <w:szCs w:val="18"/>
                <w:lang w:val="en-CA"/>
              </w:rPr>
              <w:t>7.20</w:t>
            </w:r>
          </w:p>
        </w:tc>
        <w:tc>
          <w:tcPr>
            <w:tcW w:w="706" w:type="dxa"/>
            <w:shd w:val="clear" w:color="auto" w:fill="auto"/>
          </w:tcPr>
          <w:p w14:paraId="0437248F" w14:textId="77777777" w:rsidR="001C575A" w:rsidRPr="007C2085" w:rsidRDefault="001C575A" w:rsidP="00411614">
            <w:pPr>
              <w:jc w:val="right"/>
              <w:rPr>
                <w:sz w:val="18"/>
                <w:szCs w:val="18"/>
                <w:lang w:val="en-CA"/>
              </w:rPr>
            </w:pPr>
            <w:r w:rsidRPr="007C2085">
              <w:rPr>
                <w:sz w:val="18"/>
                <w:szCs w:val="18"/>
                <w:lang w:val="en-CA"/>
              </w:rPr>
              <w:t>7.20</w:t>
            </w:r>
          </w:p>
        </w:tc>
        <w:tc>
          <w:tcPr>
            <w:tcW w:w="554" w:type="dxa"/>
            <w:shd w:val="clear" w:color="auto" w:fill="auto"/>
          </w:tcPr>
          <w:p w14:paraId="52822B3C" w14:textId="77777777" w:rsidR="001C575A" w:rsidRPr="007C2085" w:rsidRDefault="001C575A" w:rsidP="00411614">
            <w:pPr>
              <w:jc w:val="right"/>
              <w:rPr>
                <w:sz w:val="18"/>
                <w:szCs w:val="18"/>
                <w:lang w:val="en-CA"/>
              </w:rPr>
            </w:pPr>
            <w:r w:rsidRPr="007C2085">
              <w:rPr>
                <w:sz w:val="18"/>
                <w:szCs w:val="18"/>
                <w:lang w:val="en-CA"/>
              </w:rPr>
              <w:t>7.20</w:t>
            </w:r>
          </w:p>
        </w:tc>
        <w:tc>
          <w:tcPr>
            <w:tcW w:w="706" w:type="dxa"/>
            <w:shd w:val="clear" w:color="auto" w:fill="auto"/>
          </w:tcPr>
          <w:p w14:paraId="66C179DB" w14:textId="77777777" w:rsidR="001C575A" w:rsidRPr="007C2085" w:rsidRDefault="001C575A" w:rsidP="00411614">
            <w:pPr>
              <w:jc w:val="right"/>
              <w:rPr>
                <w:sz w:val="18"/>
                <w:szCs w:val="18"/>
                <w:lang w:val="en-CA"/>
              </w:rPr>
            </w:pPr>
            <w:r w:rsidRPr="007C2085">
              <w:rPr>
                <w:sz w:val="18"/>
                <w:szCs w:val="18"/>
                <w:lang w:val="en-CA"/>
              </w:rPr>
              <w:t>5.20</w:t>
            </w:r>
          </w:p>
        </w:tc>
        <w:tc>
          <w:tcPr>
            <w:tcW w:w="554" w:type="dxa"/>
            <w:shd w:val="clear" w:color="auto" w:fill="auto"/>
          </w:tcPr>
          <w:p w14:paraId="276CB754" w14:textId="77777777" w:rsidR="001C575A" w:rsidRPr="007C2085" w:rsidRDefault="001C575A" w:rsidP="00411614">
            <w:pPr>
              <w:jc w:val="right"/>
              <w:rPr>
                <w:sz w:val="18"/>
                <w:szCs w:val="18"/>
                <w:lang w:val="en-CA"/>
              </w:rPr>
            </w:pPr>
            <w:r w:rsidRPr="007C2085">
              <w:rPr>
                <w:sz w:val="18"/>
                <w:szCs w:val="18"/>
                <w:lang w:val="en-CA"/>
              </w:rPr>
              <w:t>5.20</w:t>
            </w:r>
          </w:p>
        </w:tc>
        <w:tc>
          <w:tcPr>
            <w:tcW w:w="618" w:type="dxa"/>
            <w:shd w:val="clear" w:color="auto" w:fill="auto"/>
          </w:tcPr>
          <w:p w14:paraId="10C1D328" w14:textId="77777777" w:rsidR="001C575A" w:rsidRPr="007C2085" w:rsidRDefault="001C575A" w:rsidP="00411614">
            <w:pPr>
              <w:jc w:val="right"/>
              <w:rPr>
                <w:sz w:val="18"/>
                <w:szCs w:val="18"/>
                <w:lang w:val="en-CA"/>
              </w:rPr>
            </w:pPr>
            <w:r w:rsidRPr="007C2085">
              <w:rPr>
                <w:sz w:val="18"/>
                <w:szCs w:val="18"/>
                <w:lang w:val="en-CA"/>
              </w:rPr>
              <w:t>5.20</w:t>
            </w:r>
          </w:p>
        </w:tc>
        <w:tc>
          <w:tcPr>
            <w:tcW w:w="528" w:type="dxa"/>
          </w:tcPr>
          <w:p w14:paraId="6F755922" w14:textId="7AD8984C" w:rsidR="001C575A" w:rsidRPr="007C2085" w:rsidRDefault="001C575A" w:rsidP="00411614">
            <w:pPr>
              <w:spacing w:after="60"/>
              <w:jc w:val="center"/>
              <w:rPr>
                <w:sz w:val="18"/>
                <w:szCs w:val="18"/>
                <w:lang w:val="en-CA"/>
              </w:rPr>
            </w:pPr>
            <w:r w:rsidRPr="007C2085">
              <w:rPr>
                <w:sz w:val="18"/>
                <w:szCs w:val="18"/>
                <w:lang w:val="en-CA"/>
              </w:rPr>
              <w:t>5.2</w:t>
            </w:r>
          </w:p>
        </w:tc>
        <w:tc>
          <w:tcPr>
            <w:tcW w:w="528" w:type="dxa"/>
          </w:tcPr>
          <w:p w14:paraId="76CE5D80" w14:textId="17AD53D2" w:rsidR="001C575A" w:rsidRPr="007C2085" w:rsidRDefault="001C575A" w:rsidP="00411614">
            <w:pPr>
              <w:spacing w:after="60"/>
              <w:jc w:val="center"/>
              <w:rPr>
                <w:sz w:val="18"/>
                <w:szCs w:val="18"/>
                <w:lang w:val="en-CA"/>
              </w:rPr>
            </w:pPr>
            <w:r w:rsidRPr="007C2085">
              <w:rPr>
                <w:sz w:val="18"/>
                <w:szCs w:val="18"/>
                <w:lang w:val="en-CA"/>
              </w:rPr>
              <w:t>2.80</w:t>
            </w:r>
          </w:p>
        </w:tc>
        <w:tc>
          <w:tcPr>
            <w:tcW w:w="744" w:type="dxa"/>
          </w:tcPr>
          <w:p w14:paraId="65E5EBA3" w14:textId="77777777" w:rsidR="001C575A" w:rsidRPr="007C2085" w:rsidRDefault="001C575A" w:rsidP="00411614">
            <w:pPr>
              <w:spacing w:after="60"/>
              <w:jc w:val="center"/>
              <w:rPr>
                <w:sz w:val="18"/>
                <w:szCs w:val="18"/>
                <w:lang w:val="en-CA"/>
              </w:rPr>
            </w:pPr>
            <w:r w:rsidRPr="007C2085">
              <w:rPr>
                <w:sz w:val="18"/>
                <w:szCs w:val="18"/>
                <w:lang w:val="en-CA"/>
              </w:rPr>
              <w:t>0.20</w:t>
            </w:r>
          </w:p>
        </w:tc>
        <w:tc>
          <w:tcPr>
            <w:tcW w:w="734" w:type="dxa"/>
            <w:shd w:val="clear" w:color="auto" w:fill="auto"/>
          </w:tcPr>
          <w:p w14:paraId="408DBB09" w14:textId="77777777" w:rsidR="001C575A" w:rsidRPr="007C2085" w:rsidRDefault="001C575A" w:rsidP="00411614">
            <w:pPr>
              <w:spacing w:after="60"/>
              <w:jc w:val="center"/>
              <w:rPr>
                <w:sz w:val="18"/>
                <w:szCs w:val="18"/>
                <w:lang w:val="en-CA"/>
              </w:rPr>
            </w:pPr>
            <w:r w:rsidRPr="007C2085">
              <w:rPr>
                <w:sz w:val="18"/>
                <w:szCs w:val="18"/>
                <w:lang w:val="en-CA"/>
              </w:rPr>
              <w:t>n/a</w:t>
            </w:r>
          </w:p>
        </w:tc>
      </w:tr>
      <w:tr w:rsidR="007C2085" w:rsidRPr="007C2085" w14:paraId="2F0FBC48" w14:textId="77777777" w:rsidTr="001C575A">
        <w:trPr>
          <w:trHeight w:val="325"/>
          <w:jc w:val="center"/>
        </w:trPr>
        <w:tc>
          <w:tcPr>
            <w:tcW w:w="2245" w:type="dxa"/>
            <w:gridSpan w:val="3"/>
            <w:shd w:val="clear" w:color="auto" w:fill="auto"/>
          </w:tcPr>
          <w:p w14:paraId="601A1540" w14:textId="77777777" w:rsidR="001C575A" w:rsidRPr="007C2085" w:rsidRDefault="001C575A" w:rsidP="004909DE">
            <w:pPr>
              <w:jc w:val="left"/>
              <w:rPr>
                <w:sz w:val="18"/>
                <w:szCs w:val="18"/>
                <w:lang w:val="en-CA"/>
              </w:rPr>
            </w:pPr>
            <w:r w:rsidRPr="007C2085">
              <w:rPr>
                <w:sz w:val="18"/>
                <w:szCs w:val="18"/>
                <w:lang w:val="en-CA"/>
              </w:rPr>
              <w:t>Maximum allowable consumption (ODP tonnes)</w:t>
            </w:r>
          </w:p>
        </w:tc>
        <w:tc>
          <w:tcPr>
            <w:tcW w:w="706" w:type="dxa"/>
            <w:shd w:val="clear" w:color="auto" w:fill="auto"/>
          </w:tcPr>
          <w:p w14:paraId="63AE22A5" w14:textId="77777777" w:rsidR="001C575A" w:rsidRPr="007C2085" w:rsidRDefault="001C575A" w:rsidP="00411614">
            <w:pPr>
              <w:spacing w:after="60"/>
              <w:jc w:val="center"/>
              <w:rPr>
                <w:sz w:val="18"/>
                <w:szCs w:val="18"/>
                <w:lang w:val="en-CA"/>
              </w:rPr>
            </w:pPr>
            <w:r w:rsidRPr="007C2085">
              <w:rPr>
                <w:sz w:val="18"/>
                <w:szCs w:val="18"/>
                <w:lang w:val="en-CA"/>
              </w:rPr>
              <w:t>n/a</w:t>
            </w:r>
          </w:p>
        </w:tc>
        <w:tc>
          <w:tcPr>
            <w:tcW w:w="554" w:type="dxa"/>
            <w:shd w:val="clear" w:color="auto" w:fill="auto"/>
          </w:tcPr>
          <w:p w14:paraId="2A741173" w14:textId="77777777" w:rsidR="001C575A" w:rsidRPr="007C2085" w:rsidRDefault="001C575A" w:rsidP="00411614">
            <w:pPr>
              <w:jc w:val="right"/>
              <w:rPr>
                <w:sz w:val="18"/>
                <w:szCs w:val="18"/>
                <w:lang w:val="en-CA"/>
              </w:rPr>
            </w:pPr>
            <w:r w:rsidRPr="007C2085">
              <w:rPr>
                <w:sz w:val="18"/>
                <w:szCs w:val="18"/>
                <w:lang w:val="en-CA"/>
              </w:rPr>
              <w:t>8.0</w:t>
            </w:r>
          </w:p>
        </w:tc>
        <w:tc>
          <w:tcPr>
            <w:tcW w:w="706" w:type="dxa"/>
            <w:shd w:val="clear" w:color="auto" w:fill="auto"/>
          </w:tcPr>
          <w:p w14:paraId="41CE25C5" w14:textId="77777777" w:rsidR="001C575A" w:rsidRPr="007C2085" w:rsidRDefault="001C575A" w:rsidP="00411614">
            <w:pPr>
              <w:jc w:val="right"/>
              <w:rPr>
                <w:sz w:val="18"/>
                <w:szCs w:val="18"/>
                <w:lang w:val="en-CA"/>
              </w:rPr>
            </w:pPr>
            <w:r w:rsidRPr="007C2085">
              <w:rPr>
                <w:sz w:val="18"/>
                <w:szCs w:val="18"/>
                <w:lang w:val="en-CA"/>
              </w:rPr>
              <w:t>8.0</w:t>
            </w:r>
          </w:p>
        </w:tc>
        <w:tc>
          <w:tcPr>
            <w:tcW w:w="554" w:type="dxa"/>
            <w:shd w:val="clear" w:color="auto" w:fill="auto"/>
          </w:tcPr>
          <w:p w14:paraId="1C8BCADD" w14:textId="77777777" w:rsidR="001C575A" w:rsidRPr="007C2085" w:rsidRDefault="001C575A" w:rsidP="00411614">
            <w:pPr>
              <w:jc w:val="right"/>
              <w:rPr>
                <w:sz w:val="18"/>
                <w:szCs w:val="18"/>
                <w:lang w:val="en-CA"/>
              </w:rPr>
            </w:pPr>
            <w:r w:rsidRPr="007C2085">
              <w:rPr>
                <w:sz w:val="18"/>
                <w:szCs w:val="18"/>
                <w:lang w:val="en-CA"/>
              </w:rPr>
              <w:t>7.14</w:t>
            </w:r>
          </w:p>
        </w:tc>
        <w:tc>
          <w:tcPr>
            <w:tcW w:w="706" w:type="dxa"/>
            <w:shd w:val="clear" w:color="auto" w:fill="auto"/>
          </w:tcPr>
          <w:p w14:paraId="39F24106" w14:textId="77777777" w:rsidR="001C575A" w:rsidRPr="007C2085" w:rsidRDefault="001C575A" w:rsidP="00411614">
            <w:pPr>
              <w:jc w:val="right"/>
              <w:rPr>
                <w:sz w:val="18"/>
                <w:szCs w:val="18"/>
                <w:lang w:val="en-CA"/>
              </w:rPr>
            </w:pPr>
            <w:r w:rsidRPr="007C2085">
              <w:rPr>
                <w:sz w:val="18"/>
                <w:szCs w:val="18"/>
                <w:lang w:val="en-CA"/>
              </w:rPr>
              <w:t>7.14</w:t>
            </w:r>
          </w:p>
        </w:tc>
        <w:tc>
          <w:tcPr>
            <w:tcW w:w="554" w:type="dxa"/>
            <w:shd w:val="clear" w:color="auto" w:fill="auto"/>
          </w:tcPr>
          <w:p w14:paraId="1DB55AA0" w14:textId="77777777" w:rsidR="001C575A" w:rsidRPr="007C2085" w:rsidRDefault="001C575A" w:rsidP="00411614">
            <w:pPr>
              <w:jc w:val="right"/>
              <w:rPr>
                <w:sz w:val="18"/>
                <w:szCs w:val="18"/>
                <w:lang w:val="en-CA"/>
              </w:rPr>
            </w:pPr>
            <w:r w:rsidRPr="007C2085">
              <w:rPr>
                <w:sz w:val="18"/>
                <w:szCs w:val="18"/>
                <w:lang w:val="en-CA"/>
              </w:rPr>
              <w:t>7.14</w:t>
            </w:r>
          </w:p>
        </w:tc>
        <w:tc>
          <w:tcPr>
            <w:tcW w:w="706" w:type="dxa"/>
            <w:shd w:val="clear" w:color="auto" w:fill="auto"/>
          </w:tcPr>
          <w:p w14:paraId="51625EA0" w14:textId="77777777" w:rsidR="001C575A" w:rsidRPr="007C2085" w:rsidRDefault="001C575A" w:rsidP="00411614">
            <w:pPr>
              <w:jc w:val="right"/>
              <w:rPr>
                <w:sz w:val="18"/>
                <w:szCs w:val="18"/>
                <w:lang w:val="en-CA"/>
              </w:rPr>
            </w:pPr>
            <w:r w:rsidRPr="007C2085">
              <w:rPr>
                <w:sz w:val="18"/>
                <w:szCs w:val="18"/>
                <w:lang w:val="en-CA"/>
              </w:rPr>
              <w:t>4.00</w:t>
            </w:r>
          </w:p>
        </w:tc>
        <w:tc>
          <w:tcPr>
            <w:tcW w:w="554" w:type="dxa"/>
            <w:shd w:val="clear" w:color="auto" w:fill="auto"/>
          </w:tcPr>
          <w:p w14:paraId="45D50A4C" w14:textId="77777777" w:rsidR="001C575A" w:rsidRPr="007C2085" w:rsidRDefault="001C575A" w:rsidP="00411614">
            <w:pPr>
              <w:jc w:val="right"/>
              <w:rPr>
                <w:sz w:val="18"/>
                <w:szCs w:val="18"/>
                <w:lang w:val="en-CA"/>
              </w:rPr>
            </w:pPr>
            <w:r w:rsidRPr="007C2085">
              <w:rPr>
                <w:sz w:val="18"/>
                <w:szCs w:val="18"/>
                <w:lang w:val="en-CA"/>
              </w:rPr>
              <w:t>4.00</w:t>
            </w:r>
          </w:p>
        </w:tc>
        <w:tc>
          <w:tcPr>
            <w:tcW w:w="618" w:type="dxa"/>
            <w:shd w:val="clear" w:color="auto" w:fill="auto"/>
          </w:tcPr>
          <w:p w14:paraId="18F8EE36" w14:textId="77777777" w:rsidR="001C575A" w:rsidRPr="007C2085" w:rsidRDefault="001C575A" w:rsidP="00411614">
            <w:pPr>
              <w:jc w:val="right"/>
              <w:rPr>
                <w:sz w:val="18"/>
                <w:szCs w:val="18"/>
                <w:lang w:val="en-CA"/>
              </w:rPr>
            </w:pPr>
            <w:r w:rsidRPr="007C2085">
              <w:rPr>
                <w:sz w:val="18"/>
                <w:szCs w:val="18"/>
                <w:lang w:val="en-CA"/>
              </w:rPr>
              <w:t>1.57</w:t>
            </w:r>
          </w:p>
        </w:tc>
        <w:tc>
          <w:tcPr>
            <w:tcW w:w="528" w:type="dxa"/>
          </w:tcPr>
          <w:p w14:paraId="28AA658C" w14:textId="19041555" w:rsidR="001C575A" w:rsidRPr="007C2085" w:rsidRDefault="001C575A" w:rsidP="00411614">
            <w:pPr>
              <w:spacing w:after="60"/>
              <w:jc w:val="center"/>
              <w:rPr>
                <w:sz w:val="18"/>
                <w:szCs w:val="18"/>
                <w:lang w:val="en-CA"/>
              </w:rPr>
            </w:pPr>
            <w:r w:rsidRPr="007C2085">
              <w:rPr>
                <w:sz w:val="18"/>
                <w:szCs w:val="18"/>
                <w:lang w:val="en-CA"/>
              </w:rPr>
              <w:t>1.57</w:t>
            </w:r>
          </w:p>
        </w:tc>
        <w:tc>
          <w:tcPr>
            <w:tcW w:w="528" w:type="dxa"/>
          </w:tcPr>
          <w:p w14:paraId="20D756F9" w14:textId="03E94FE3" w:rsidR="001C575A" w:rsidRPr="007C2085" w:rsidRDefault="001C575A" w:rsidP="00411614">
            <w:pPr>
              <w:spacing w:after="60"/>
              <w:jc w:val="center"/>
              <w:rPr>
                <w:sz w:val="18"/>
                <w:szCs w:val="18"/>
                <w:lang w:val="en-CA"/>
              </w:rPr>
            </w:pPr>
            <w:r w:rsidRPr="007C2085">
              <w:rPr>
                <w:sz w:val="18"/>
                <w:szCs w:val="18"/>
                <w:lang w:val="en-CA"/>
              </w:rPr>
              <w:t>0.16</w:t>
            </w:r>
          </w:p>
        </w:tc>
        <w:tc>
          <w:tcPr>
            <w:tcW w:w="744" w:type="dxa"/>
          </w:tcPr>
          <w:p w14:paraId="003061A2" w14:textId="77777777" w:rsidR="001C575A" w:rsidRPr="007C2085" w:rsidRDefault="001C575A" w:rsidP="00411614">
            <w:pPr>
              <w:spacing w:after="60"/>
              <w:jc w:val="center"/>
              <w:rPr>
                <w:sz w:val="18"/>
                <w:szCs w:val="18"/>
                <w:lang w:val="en-CA"/>
              </w:rPr>
            </w:pPr>
            <w:r w:rsidRPr="007C2085">
              <w:rPr>
                <w:sz w:val="18"/>
                <w:szCs w:val="18"/>
                <w:lang w:val="en-CA"/>
              </w:rPr>
              <w:t>0</w:t>
            </w:r>
          </w:p>
        </w:tc>
        <w:tc>
          <w:tcPr>
            <w:tcW w:w="734" w:type="dxa"/>
            <w:shd w:val="clear" w:color="auto" w:fill="auto"/>
          </w:tcPr>
          <w:p w14:paraId="5B1E28CA" w14:textId="77777777" w:rsidR="001C575A" w:rsidRPr="007C2085" w:rsidRDefault="001C575A" w:rsidP="00411614">
            <w:pPr>
              <w:spacing w:after="60"/>
              <w:jc w:val="center"/>
              <w:rPr>
                <w:sz w:val="18"/>
                <w:szCs w:val="18"/>
                <w:lang w:val="en-CA"/>
              </w:rPr>
            </w:pPr>
            <w:r w:rsidRPr="007C2085">
              <w:rPr>
                <w:sz w:val="18"/>
                <w:szCs w:val="18"/>
                <w:lang w:val="en-CA"/>
              </w:rPr>
              <w:t>n/a</w:t>
            </w:r>
          </w:p>
        </w:tc>
      </w:tr>
      <w:tr w:rsidR="007C2085" w:rsidRPr="007C2085" w14:paraId="3692DC05" w14:textId="77777777" w:rsidTr="001C575A">
        <w:trPr>
          <w:trHeight w:val="173"/>
          <w:jc w:val="center"/>
        </w:trPr>
        <w:tc>
          <w:tcPr>
            <w:tcW w:w="761" w:type="dxa"/>
            <w:vMerge w:val="restart"/>
            <w:shd w:val="clear" w:color="auto" w:fill="auto"/>
          </w:tcPr>
          <w:p w14:paraId="09B6D16E" w14:textId="77777777" w:rsidR="001C575A" w:rsidRPr="007C2085" w:rsidRDefault="001C575A" w:rsidP="004909DE">
            <w:pPr>
              <w:jc w:val="left"/>
              <w:rPr>
                <w:sz w:val="18"/>
                <w:szCs w:val="18"/>
                <w:lang w:val="en-CA"/>
              </w:rPr>
            </w:pPr>
            <w:r w:rsidRPr="007C2085">
              <w:rPr>
                <w:sz w:val="18"/>
                <w:szCs w:val="18"/>
                <w:lang w:val="en-CA"/>
              </w:rPr>
              <w:t>Agreed funding (US$)</w:t>
            </w:r>
          </w:p>
        </w:tc>
        <w:tc>
          <w:tcPr>
            <w:tcW w:w="766" w:type="dxa"/>
            <w:vMerge w:val="restart"/>
            <w:shd w:val="clear" w:color="auto" w:fill="auto"/>
          </w:tcPr>
          <w:p w14:paraId="458D1013" w14:textId="77777777" w:rsidR="001C575A" w:rsidRPr="007C2085" w:rsidRDefault="001C575A" w:rsidP="004909DE">
            <w:pPr>
              <w:jc w:val="center"/>
              <w:rPr>
                <w:sz w:val="18"/>
                <w:szCs w:val="18"/>
                <w:lang w:val="en-CA"/>
              </w:rPr>
            </w:pPr>
            <w:r w:rsidRPr="007C2085">
              <w:rPr>
                <w:sz w:val="18"/>
                <w:szCs w:val="18"/>
                <w:lang w:val="en-CA"/>
              </w:rPr>
              <w:t>Germany</w:t>
            </w:r>
          </w:p>
        </w:tc>
        <w:tc>
          <w:tcPr>
            <w:tcW w:w="718" w:type="dxa"/>
            <w:shd w:val="clear" w:color="auto" w:fill="auto"/>
          </w:tcPr>
          <w:p w14:paraId="4FAE7BB3" w14:textId="77777777" w:rsidR="001C575A" w:rsidRPr="007C2085" w:rsidRDefault="001C575A" w:rsidP="004909DE">
            <w:pPr>
              <w:jc w:val="left"/>
              <w:rPr>
                <w:sz w:val="18"/>
                <w:szCs w:val="18"/>
                <w:lang w:val="en-CA"/>
              </w:rPr>
            </w:pPr>
            <w:r w:rsidRPr="007C2085">
              <w:rPr>
                <w:sz w:val="18"/>
                <w:szCs w:val="18"/>
                <w:lang w:val="en-CA"/>
              </w:rPr>
              <w:t>Project costs</w:t>
            </w:r>
          </w:p>
        </w:tc>
        <w:tc>
          <w:tcPr>
            <w:tcW w:w="706" w:type="dxa"/>
            <w:shd w:val="clear" w:color="auto" w:fill="auto"/>
          </w:tcPr>
          <w:p w14:paraId="73CC50D9" w14:textId="77777777" w:rsidR="001C575A" w:rsidRPr="007C2085" w:rsidRDefault="001C575A" w:rsidP="00411614">
            <w:pPr>
              <w:spacing w:after="60"/>
              <w:jc w:val="right"/>
              <w:rPr>
                <w:sz w:val="18"/>
                <w:szCs w:val="18"/>
                <w:lang w:val="en-CA"/>
              </w:rPr>
            </w:pPr>
            <w:r w:rsidRPr="007C2085">
              <w:rPr>
                <w:sz w:val="18"/>
                <w:szCs w:val="18"/>
                <w:lang w:val="en-CA"/>
              </w:rPr>
              <w:t>157,050</w:t>
            </w:r>
          </w:p>
        </w:tc>
        <w:tc>
          <w:tcPr>
            <w:tcW w:w="554" w:type="dxa"/>
            <w:shd w:val="clear" w:color="auto" w:fill="auto"/>
          </w:tcPr>
          <w:p w14:paraId="00469856" w14:textId="77777777" w:rsidR="001C575A" w:rsidRPr="007C2085" w:rsidRDefault="001C575A" w:rsidP="00411614">
            <w:pPr>
              <w:spacing w:after="60"/>
              <w:jc w:val="right"/>
              <w:rPr>
                <w:sz w:val="18"/>
                <w:szCs w:val="18"/>
                <w:lang w:val="en-CA"/>
              </w:rPr>
            </w:pPr>
            <w:r w:rsidRPr="007C2085">
              <w:rPr>
                <w:sz w:val="18"/>
                <w:szCs w:val="18"/>
                <w:lang w:val="en-CA"/>
              </w:rPr>
              <w:t>0</w:t>
            </w:r>
          </w:p>
        </w:tc>
        <w:tc>
          <w:tcPr>
            <w:tcW w:w="706" w:type="dxa"/>
            <w:shd w:val="clear" w:color="auto" w:fill="auto"/>
          </w:tcPr>
          <w:p w14:paraId="2F4EC654" w14:textId="77777777" w:rsidR="001C575A" w:rsidRPr="007C2085" w:rsidRDefault="001C575A" w:rsidP="00411614">
            <w:pPr>
              <w:spacing w:after="60"/>
              <w:jc w:val="right"/>
              <w:rPr>
                <w:sz w:val="18"/>
                <w:szCs w:val="18"/>
                <w:lang w:val="en-CA"/>
              </w:rPr>
            </w:pPr>
            <w:r w:rsidRPr="007C2085">
              <w:rPr>
                <w:sz w:val="18"/>
                <w:szCs w:val="18"/>
                <w:lang w:val="en-CA"/>
              </w:rPr>
              <w:t>131,400</w:t>
            </w:r>
          </w:p>
        </w:tc>
        <w:tc>
          <w:tcPr>
            <w:tcW w:w="554" w:type="dxa"/>
            <w:shd w:val="clear" w:color="auto" w:fill="auto"/>
          </w:tcPr>
          <w:p w14:paraId="7C1B4900" w14:textId="77777777" w:rsidR="001C575A" w:rsidRPr="007C2085" w:rsidRDefault="001C575A" w:rsidP="00411614">
            <w:pPr>
              <w:spacing w:after="60"/>
              <w:jc w:val="right"/>
              <w:rPr>
                <w:sz w:val="18"/>
                <w:szCs w:val="18"/>
                <w:lang w:val="en-CA"/>
              </w:rPr>
            </w:pPr>
            <w:r w:rsidRPr="007C2085">
              <w:rPr>
                <w:sz w:val="18"/>
                <w:szCs w:val="18"/>
                <w:lang w:val="en-CA"/>
              </w:rPr>
              <w:t>0</w:t>
            </w:r>
          </w:p>
        </w:tc>
        <w:tc>
          <w:tcPr>
            <w:tcW w:w="706" w:type="dxa"/>
            <w:shd w:val="clear" w:color="auto" w:fill="auto"/>
          </w:tcPr>
          <w:p w14:paraId="3DCC6DFA" w14:textId="77777777" w:rsidR="001C575A" w:rsidRPr="007C2085" w:rsidRDefault="001C575A" w:rsidP="00411614">
            <w:pPr>
              <w:spacing w:after="60"/>
              <w:jc w:val="right"/>
              <w:rPr>
                <w:sz w:val="18"/>
                <w:szCs w:val="18"/>
                <w:lang w:val="en-CA"/>
              </w:rPr>
            </w:pPr>
            <w:r w:rsidRPr="007C2085">
              <w:rPr>
                <w:sz w:val="18"/>
                <w:szCs w:val="18"/>
                <w:lang w:val="en-CA"/>
              </w:rPr>
              <w:t>332,750</w:t>
            </w:r>
          </w:p>
        </w:tc>
        <w:tc>
          <w:tcPr>
            <w:tcW w:w="554" w:type="dxa"/>
            <w:shd w:val="clear" w:color="auto" w:fill="auto"/>
          </w:tcPr>
          <w:p w14:paraId="66A3D5BA" w14:textId="77777777" w:rsidR="001C575A" w:rsidRPr="007C2085" w:rsidRDefault="001C575A" w:rsidP="00411614">
            <w:pPr>
              <w:jc w:val="right"/>
              <w:rPr>
                <w:sz w:val="18"/>
                <w:szCs w:val="18"/>
                <w:lang w:val="en-CA"/>
              </w:rPr>
            </w:pPr>
            <w:r w:rsidRPr="007C2085">
              <w:rPr>
                <w:sz w:val="18"/>
                <w:szCs w:val="18"/>
                <w:lang w:val="en-CA"/>
              </w:rPr>
              <w:t>0</w:t>
            </w:r>
          </w:p>
        </w:tc>
        <w:tc>
          <w:tcPr>
            <w:tcW w:w="706" w:type="dxa"/>
            <w:shd w:val="clear" w:color="auto" w:fill="auto"/>
          </w:tcPr>
          <w:p w14:paraId="364B2C78" w14:textId="77777777" w:rsidR="001C575A" w:rsidRPr="007C2085" w:rsidRDefault="001C575A" w:rsidP="00411614">
            <w:pPr>
              <w:jc w:val="right"/>
              <w:rPr>
                <w:sz w:val="18"/>
                <w:szCs w:val="18"/>
                <w:lang w:val="en-CA"/>
              </w:rPr>
            </w:pPr>
            <w:r w:rsidRPr="007C2085">
              <w:rPr>
                <w:sz w:val="18"/>
                <w:szCs w:val="18"/>
                <w:lang w:val="en-CA"/>
              </w:rPr>
              <w:t>161,300</w:t>
            </w:r>
          </w:p>
        </w:tc>
        <w:tc>
          <w:tcPr>
            <w:tcW w:w="554" w:type="dxa"/>
            <w:shd w:val="clear" w:color="auto" w:fill="auto"/>
          </w:tcPr>
          <w:p w14:paraId="7CF5C0A5" w14:textId="77777777" w:rsidR="001C575A" w:rsidRPr="007C2085" w:rsidRDefault="001C575A" w:rsidP="00411614">
            <w:pPr>
              <w:jc w:val="right"/>
              <w:rPr>
                <w:sz w:val="18"/>
                <w:szCs w:val="18"/>
                <w:lang w:val="en-CA"/>
              </w:rPr>
            </w:pPr>
            <w:r w:rsidRPr="007C2085">
              <w:rPr>
                <w:sz w:val="18"/>
                <w:szCs w:val="18"/>
                <w:lang w:val="en-CA"/>
              </w:rPr>
              <w:t>0</w:t>
            </w:r>
          </w:p>
        </w:tc>
        <w:tc>
          <w:tcPr>
            <w:tcW w:w="618" w:type="dxa"/>
            <w:shd w:val="clear" w:color="auto" w:fill="auto"/>
          </w:tcPr>
          <w:p w14:paraId="7AEC7DF6" w14:textId="77777777" w:rsidR="001C575A" w:rsidRPr="007C2085" w:rsidRDefault="001C575A" w:rsidP="00411614">
            <w:pPr>
              <w:jc w:val="right"/>
              <w:rPr>
                <w:sz w:val="18"/>
                <w:szCs w:val="18"/>
                <w:lang w:val="en-CA"/>
              </w:rPr>
            </w:pPr>
            <w:r w:rsidRPr="007C2085">
              <w:rPr>
                <w:sz w:val="18"/>
                <w:szCs w:val="18"/>
                <w:lang w:val="en-CA"/>
              </w:rPr>
              <w:t>67,500</w:t>
            </w:r>
          </w:p>
        </w:tc>
        <w:tc>
          <w:tcPr>
            <w:tcW w:w="528" w:type="dxa"/>
          </w:tcPr>
          <w:p w14:paraId="0F97A8F9" w14:textId="50B03F01" w:rsidR="001C575A" w:rsidRPr="007C2085" w:rsidRDefault="001C575A" w:rsidP="00411614">
            <w:pPr>
              <w:spacing w:after="60"/>
              <w:jc w:val="right"/>
              <w:rPr>
                <w:sz w:val="18"/>
                <w:szCs w:val="18"/>
                <w:lang w:val="en-CA"/>
              </w:rPr>
            </w:pPr>
            <w:r w:rsidRPr="007C2085">
              <w:rPr>
                <w:sz w:val="18"/>
                <w:szCs w:val="18"/>
                <w:lang w:val="en-CA"/>
              </w:rPr>
              <w:t>0</w:t>
            </w:r>
          </w:p>
        </w:tc>
        <w:tc>
          <w:tcPr>
            <w:tcW w:w="528" w:type="dxa"/>
          </w:tcPr>
          <w:p w14:paraId="5DA948AA" w14:textId="2C067A89" w:rsidR="001C575A" w:rsidRPr="007C2085" w:rsidRDefault="001C575A" w:rsidP="00411614">
            <w:pPr>
              <w:spacing w:after="60"/>
              <w:jc w:val="right"/>
              <w:rPr>
                <w:sz w:val="18"/>
                <w:szCs w:val="18"/>
                <w:lang w:val="en-CA"/>
              </w:rPr>
            </w:pPr>
            <w:r w:rsidRPr="007C2085">
              <w:rPr>
                <w:sz w:val="18"/>
                <w:szCs w:val="18"/>
                <w:lang w:val="en-CA"/>
              </w:rPr>
              <w:t>0</w:t>
            </w:r>
          </w:p>
        </w:tc>
        <w:tc>
          <w:tcPr>
            <w:tcW w:w="744" w:type="dxa"/>
          </w:tcPr>
          <w:p w14:paraId="42559D2A" w14:textId="77777777" w:rsidR="001C575A" w:rsidRPr="007C2085" w:rsidRDefault="001C575A" w:rsidP="00411614">
            <w:pPr>
              <w:spacing w:after="60"/>
              <w:jc w:val="right"/>
              <w:rPr>
                <w:sz w:val="18"/>
                <w:szCs w:val="18"/>
                <w:lang w:val="en-CA"/>
              </w:rPr>
            </w:pPr>
            <w:r w:rsidRPr="007C2085">
              <w:rPr>
                <w:sz w:val="18"/>
                <w:szCs w:val="18"/>
                <w:lang w:val="en-CA"/>
              </w:rPr>
              <w:t>100,000</w:t>
            </w:r>
          </w:p>
        </w:tc>
        <w:tc>
          <w:tcPr>
            <w:tcW w:w="734" w:type="dxa"/>
            <w:shd w:val="clear" w:color="auto" w:fill="auto"/>
          </w:tcPr>
          <w:p w14:paraId="697B3450" w14:textId="77777777" w:rsidR="001C575A" w:rsidRPr="007C2085" w:rsidRDefault="001C575A" w:rsidP="00411614">
            <w:pPr>
              <w:spacing w:after="60"/>
              <w:jc w:val="right"/>
              <w:rPr>
                <w:sz w:val="18"/>
                <w:szCs w:val="18"/>
                <w:lang w:val="en-CA"/>
              </w:rPr>
            </w:pPr>
            <w:r w:rsidRPr="007C2085">
              <w:rPr>
                <w:sz w:val="18"/>
                <w:szCs w:val="18"/>
                <w:lang w:val="en-CA"/>
              </w:rPr>
              <w:t>950,000</w:t>
            </w:r>
          </w:p>
        </w:tc>
      </w:tr>
      <w:tr w:rsidR="007C2085" w:rsidRPr="007C2085" w14:paraId="0C5E416C" w14:textId="77777777" w:rsidTr="001C575A">
        <w:trPr>
          <w:trHeight w:val="97"/>
          <w:jc w:val="center"/>
        </w:trPr>
        <w:tc>
          <w:tcPr>
            <w:tcW w:w="761" w:type="dxa"/>
            <w:vMerge/>
            <w:shd w:val="clear" w:color="auto" w:fill="auto"/>
          </w:tcPr>
          <w:p w14:paraId="3B0F886E" w14:textId="77777777" w:rsidR="001C575A" w:rsidRPr="007C2085" w:rsidRDefault="001C575A" w:rsidP="00411614">
            <w:pPr>
              <w:spacing w:after="60"/>
              <w:jc w:val="center"/>
              <w:rPr>
                <w:sz w:val="18"/>
                <w:szCs w:val="18"/>
                <w:lang w:val="en-CA"/>
              </w:rPr>
            </w:pPr>
          </w:p>
        </w:tc>
        <w:tc>
          <w:tcPr>
            <w:tcW w:w="766" w:type="dxa"/>
            <w:vMerge/>
            <w:shd w:val="clear" w:color="auto" w:fill="auto"/>
          </w:tcPr>
          <w:p w14:paraId="5DF1AAEB" w14:textId="77777777" w:rsidR="001C575A" w:rsidRPr="007C2085" w:rsidRDefault="001C575A" w:rsidP="00411614">
            <w:pPr>
              <w:spacing w:after="60"/>
              <w:jc w:val="center"/>
              <w:rPr>
                <w:sz w:val="18"/>
                <w:szCs w:val="18"/>
                <w:lang w:val="en-CA"/>
              </w:rPr>
            </w:pPr>
          </w:p>
        </w:tc>
        <w:tc>
          <w:tcPr>
            <w:tcW w:w="718" w:type="dxa"/>
            <w:shd w:val="clear" w:color="auto" w:fill="auto"/>
          </w:tcPr>
          <w:p w14:paraId="1B36D3BD" w14:textId="77777777" w:rsidR="001C575A" w:rsidRPr="007C2085" w:rsidRDefault="001C575A" w:rsidP="004909DE">
            <w:pPr>
              <w:jc w:val="left"/>
              <w:rPr>
                <w:sz w:val="18"/>
                <w:szCs w:val="18"/>
                <w:lang w:val="en-CA"/>
              </w:rPr>
            </w:pPr>
            <w:r w:rsidRPr="007C2085">
              <w:rPr>
                <w:sz w:val="18"/>
                <w:szCs w:val="18"/>
                <w:lang w:val="en-CA"/>
              </w:rPr>
              <w:t>Support costs</w:t>
            </w:r>
          </w:p>
        </w:tc>
        <w:tc>
          <w:tcPr>
            <w:tcW w:w="706" w:type="dxa"/>
            <w:shd w:val="clear" w:color="auto" w:fill="auto"/>
          </w:tcPr>
          <w:p w14:paraId="2165AF63" w14:textId="77777777" w:rsidR="001C575A" w:rsidRPr="007C2085" w:rsidRDefault="001C575A" w:rsidP="00411614">
            <w:pPr>
              <w:spacing w:after="60"/>
              <w:jc w:val="right"/>
              <w:rPr>
                <w:sz w:val="18"/>
                <w:szCs w:val="18"/>
                <w:lang w:val="en-CA"/>
              </w:rPr>
            </w:pPr>
            <w:r w:rsidRPr="007C2085">
              <w:rPr>
                <w:sz w:val="18"/>
                <w:szCs w:val="18"/>
                <w:lang w:val="en-CA"/>
              </w:rPr>
              <w:t>18,846</w:t>
            </w:r>
          </w:p>
        </w:tc>
        <w:tc>
          <w:tcPr>
            <w:tcW w:w="554" w:type="dxa"/>
            <w:shd w:val="clear" w:color="auto" w:fill="auto"/>
          </w:tcPr>
          <w:p w14:paraId="55062582" w14:textId="77777777" w:rsidR="001C575A" w:rsidRPr="007C2085" w:rsidRDefault="001C575A" w:rsidP="00411614">
            <w:pPr>
              <w:spacing w:after="60"/>
              <w:jc w:val="right"/>
              <w:rPr>
                <w:sz w:val="18"/>
                <w:szCs w:val="18"/>
                <w:lang w:val="en-CA"/>
              </w:rPr>
            </w:pPr>
            <w:r w:rsidRPr="007C2085">
              <w:rPr>
                <w:sz w:val="18"/>
                <w:szCs w:val="18"/>
                <w:lang w:val="en-CA"/>
              </w:rPr>
              <w:t>0</w:t>
            </w:r>
          </w:p>
        </w:tc>
        <w:tc>
          <w:tcPr>
            <w:tcW w:w="706" w:type="dxa"/>
            <w:shd w:val="clear" w:color="auto" w:fill="auto"/>
          </w:tcPr>
          <w:p w14:paraId="67D9BD12" w14:textId="77777777" w:rsidR="001C575A" w:rsidRPr="007C2085" w:rsidRDefault="001C575A" w:rsidP="00411614">
            <w:pPr>
              <w:spacing w:after="60"/>
              <w:jc w:val="right"/>
              <w:rPr>
                <w:sz w:val="18"/>
                <w:szCs w:val="18"/>
                <w:lang w:val="en-CA"/>
              </w:rPr>
            </w:pPr>
            <w:r w:rsidRPr="007C2085">
              <w:rPr>
                <w:sz w:val="18"/>
                <w:szCs w:val="18"/>
                <w:lang w:val="en-CA"/>
              </w:rPr>
              <w:t>15,851</w:t>
            </w:r>
          </w:p>
        </w:tc>
        <w:tc>
          <w:tcPr>
            <w:tcW w:w="554" w:type="dxa"/>
            <w:shd w:val="clear" w:color="auto" w:fill="auto"/>
          </w:tcPr>
          <w:p w14:paraId="27375B5E" w14:textId="77777777" w:rsidR="001C575A" w:rsidRPr="007C2085" w:rsidRDefault="001C575A" w:rsidP="00411614">
            <w:pPr>
              <w:spacing w:after="60"/>
              <w:jc w:val="right"/>
              <w:rPr>
                <w:sz w:val="18"/>
                <w:szCs w:val="18"/>
                <w:lang w:val="en-CA"/>
              </w:rPr>
            </w:pPr>
            <w:r w:rsidRPr="007C2085">
              <w:rPr>
                <w:sz w:val="18"/>
                <w:szCs w:val="18"/>
                <w:lang w:val="en-CA"/>
              </w:rPr>
              <w:t>0</w:t>
            </w:r>
          </w:p>
        </w:tc>
        <w:tc>
          <w:tcPr>
            <w:tcW w:w="706" w:type="dxa"/>
            <w:shd w:val="clear" w:color="auto" w:fill="auto"/>
          </w:tcPr>
          <w:p w14:paraId="11B8FA58" w14:textId="77777777" w:rsidR="001C575A" w:rsidRPr="007C2085" w:rsidRDefault="001C575A" w:rsidP="00411614">
            <w:pPr>
              <w:spacing w:after="60"/>
              <w:jc w:val="right"/>
              <w:rPr>
                <w:sz w:val="18"/>
                <w:szCs w:val="18"/>
                <w:lang w:val="en-CA"/>
              </w:rPr>
            </w:pPr>
            <w:r w:rsidRPr="007C2085">
              <w:rPr>
                <w:sz w:val="18"/>
                <w:szCs w:val="18"/>
                <w:lang w:val="en-CA"/>
              </w:rPr>
              <w:t>40,140</w:t>
            </w:r>
          </w:p>
        </w:tc>
        <w:tc>
          <w:tcPr>
            <w:tcW w:w="554" w:type="dxa"/>
            <w:shd w:val="clear" w:color="auto" w:fill="auto"/>
          </w:tcPr>
          <w:p w14:paraId="0068C99B" w14:textId="77777777" w:rsidR="001C575A" w:rsidRPr="007C2085" w:rsidRDefault="001C575A" w:rsidP="00411614">
            <w:pPr>
              <w:jc w:val="right"/>
              <w:rPr>
                <w:sz w:val="18"/>
                <w:szCs w:val="18"/>
                <w:lang w:val="en-CA"/>
              </w:rPr>
            </w:pPr>
            <w:r w:rsidRPr="007C2085">
              <w:rPr>
                <w:sz w:val="18"/>
                <w:szCs w:val="18"/>
                <w:lang w:val="en-CA"/>
              </w:rPr>
              <w:t>0</w:t>
            </w:r>
          </w:p>
        </w:tc>
        <w:tc>
          <w:tcPr>
            <w:tcW w:w="706" w:type="dxa"/>
            <w:shd w:val="clear" w:color="auto" w:fill="auto"/>
          </w:tcPr>
          <w:p w14:paraId="4F0AE54C" w14:textId="77777777" w:rsidR="001C575A" w:rsidRPr="007C2085" w:rsidRDefault="001C575A" w:rsidP="00411614">
            <w:pPr>
              <w:jc w:val="right"/>
              <w:rPr>
                <w:sz w:val="18"/>
                <w:szCs w:val="18"/>
                <w:lang w:val="en-CA"/>
              </w:rPr>
            </w:pPr>
            <w:r w:rsidRPr="007C2085">
              <w:rPr>
                <w:sz w:val="18"/>
                <w:szCs w:val="18"/>
                <w:lang w:val="en-CA"/>
              </w:rPr>
              <w:t>19,458</w:t>
            </w:r>
          </w:p>
        </w:tc>
        <w:tc>
          <w:tcPr>
            <w:tcW w:w="554" w:type="dxa"/>
            <w:shd w:val="clear" w:color="auto" w:fill="auto"/>
          </w:tcPr>
          <w:p w14:paraId="700B71F8" w14:textId="77777777" w:rsidR="001C575A" w:rsidRPr="007C2085" w:rsidRDefault="001C575A" w:rsidP="00411614">
            <w:pPr>
              <w:jc w:val="right"/>
              <w:rPr>
                <w:sz w:val="18"/>
                <w:szCs w:val="18"/>
                <w:lang w:val="en-CA"/>
              </w:rPr>
            </w:pPr>
            <w:r w:rsidRPr="007C2085">
              <w:rPr>
                <w:sz w:val="18"/>
                <w:szCs w:val="18"/>
                <w:lang w:val="en-CA"/>
              </w:rPr>
              <w:t>0</w:t>
            </w:r>
          </w:p>
        </w:tc>
        <w:tc>
          <w:tcPr>
            <w:tcW w:w="618" w:type="dxa"/>
            <w:shd w:val="clear" w:color="auto" w:fill="auto"/>
          </w:tcPr>
          <w:p w14:paraId="02202BC3" w14:textId="77777777" w:rsidR="001C575A" w:rsidRPr="007C2085" w:rsidRDefault="001C575A" w:rsidP="00411614">
            <w:pPr>
              <w:jc w:val="right"/>
              <w:rPr>
                <w:sz w:val="18"/>
                <w:szCs w:val="18"/>
                <w:lang w:val="en-CA"/>
              </w:rPr>
            </w:pPr>
            <w:r w:rsidRPr="007C2085">
              <w:rPr>
                <w:sz w:val="18"/>
                <w:szCs w:val="18"/>
                <w:lang w:val="en-CA"/>
              </w:rPr>
              <w:t>8,142</w:t>
            </w:r>
          </w:p>
        </w:tc>
        <w:tc>
          <w:tcPr>
            <w:tcW w:w="528" w:type="dxa"/>
          </w:tcPr>
          <w:p w14:paraId="75E001E2" w14:textId="3016D497" w:rsidR="001C575A" w:rsidRPr="007C2085" w:rsidRDefault="001C575A" w:rsidP="00411614">
            <w:pPr>
              <w:spacing w:after="60"/>
              <w:jc w:val="right"/>
              <w:rPr>
                <w:sz w:val="18"/>
                <w:szCs w:val="18"/>
                <w:lang w:val="en-CA"/>
              </w:rPr>
            </w:pPr>
            <w:r w:rsidRPr="007C2085">
              <w:rPr>
                <w:sz w:val="18"/>
                <w:szCs w:val="18"/>
                <w:lang w:val="en-CA"/>
              </w:rPr>
              <w:t>0</w:t>
            </w:r>
          </w:p>
        </w:tc>
        <w:tc>
          <w:tcPr>
            <w:tcW w:w="528" w:type="dxa"/>
          </w:tcPr>
          <w:p w14:paraId="273B8446" w14:textId="483A0BB5" w:rsidR="001C575A" w:rsidRPr="007C2085" w:rsidRDefault="001C575A" w:rsidP="00411614">
            <w:pPr>
              <w:spacing w:after="60"/>
              <w:jc w:val="right"/>
              <w:rPr>
                <w:sz w:val="18"/>
                <w:szCs w:val="18"/>
                <w:lang w:val="en-CA"/>
              </w:rPr>
            </w:pPr>
            <w:r w:rsidRPr="007C2085">
              <w:rPr>
                <w:sz w:val="18"/>
                <w:szCs w:val="18"/>
                <w:lang w:val="en-CA"/>
              </w:rPr>
              <w:t>0</w:t>
            </w:r>
          </w:p>
        </w:tc>
        <w:tc>
          <w:tcPr>
            <w:tcW w:w="744" w:type="dxa"/>
          </w:tcPr>
          <w:p w14:paraId="314E4042" w14:textId="77777777" w:rsidR="001C575A" w:rsidRPr="007C2085" w:rsidRDefault="001C575A" w:rsidP="00411614">
            <w:pPr>
              <w:spacing w:after="60"/>
              <w:jc w:val="right"/>
              <w:rPr>
                <w:sz w:val="18"/>
                <w:szCs w:val="18"/>
                <w:lang w:val="en-CA"/>
              </w:rPr>
            </w:pPr>
            <w:r w:rsidRPr="007C2085">
              <w:rPr>
                <w:sz w:val="18"/>
                <w:szCs w:val="18"/>
                <w:lang w:val="en-CA"/>
              </w:rPr>
              <w:t>12,063</w:t>
            </w:r>
          </w:p>
        </w:tc>
        <w:tc>
          <w:tcPr>
            <w:tcW w:w="734" w:type="dxa"/>
            <w:shd w:val="clear" w:color="auto" w:fill="auto"/>
          </w:tcPr>
          <w:p w14:paraId="2203F1C1" w14:textId="77777777" w:rsidR="001C575A" w:rsidRPr="007C2085" w:rsidRDefault="001C575A" w:rsidP="00411614">
            <w:pPr>
              <w:spacing w:after="60"/>
              <w:jc w:val="right"/>
              <w:rPr>
                <w:sz w:val="18"/>
                <w:szCs w:val="18"/>
                <w:lang w:val="en-CA"/>
              </w:rPr>
            </w:pPr>
            <w:r w:rsidRPr="007C2085">
              <w:rPr>
                <w:sz w:val="18"/>
                <w:szCs w:val="18"/>
                <w:lang w:val="en-CA"/>
              </w:rPr>
              <w:t>114,500</w:t>
            </w:r>
          </w:p>
        </w:tc>
      </w:tr>
      <w:tr w:rsidR="007C2085" w:rsidRPr="007C2085" w14:paraId="6D6928B5" w14:textId="77777777" w:rsidTr="001C575A">
        <w:trPr>
          <w:trHeight w:val="140"/>
          <w:jc w:val="center"/>
        </w:trPr>
        <w:tc>
          <w:tcPr>
            <w:tcW w:w="1527" w:type="dxa"/>
            <w:gridSpan w:val="2"/>
            <w:vMerge w:val="restart"/>
            <w:shd w:val="clear" w:color="auto" w:fill="auto"/>
          </w:tcPr>
          <w:p w14:paraId="17008A94" w14:textId="77777777" w:rsidR="001C575A" w:rsidRPr="007C2085" w:rsidRDefault="001C575A" w:rsidP="000B00DF">
            <w:pPr>
              <w:jc w:val="left"/>
              <w:rPr>
                <w:sz w:val="18"/>
                <w:szCs w:val="18"/>
                <w:lang w:val="en-CA"/>
              </w:rPr>
            </w:pPr>
            <w:r w:rsidRPr="007C2085">
              <w:rPr>
                <w:sz w:val="18"/>
                <w:szCs w:val="18"/>
                <w:lang w:val="en-CA"/>
              </w:rPr>
              <w:t xml:space="preserve">Funds approved by </w:t>
            </w:r>
            <w:proofErr w:type="spellStart"/>
            <w:r w:rsidRPr="007C2085">
              <w:rPr>
                <w:sz w:val="18"/>
                <w:szCs w:val="18"/>
                <w:lang w:val="en-CA"/>
              </w:rPr>
              <w:t>ExCom</w:t>
            </w:r>
            <w:proofErr w:type="spellEnd"/>
            <w:r w:rsidRPr="007C2085">
              <w:rPr>
                <w:sz w:val="18"/>
                <w:szCs w:val="18"/>
                <w:lang w:val="en-CA"/>
              </w:rPr>
              <w:t xml:space="preserve"> (US$)</w:t>
            </w:r>
          </w:p>
        </w:tc>
        <w:tc>
          <w:tcPr>
            <w:tcW w:w="718" w:type="dxa"/>
            <w:shd w:val="clear" w:color="auto" w:fill="auto"/>
          </w:tcPr>
          <w:p w14:paraId="0AD1080A" w14:textId="77777777" w:rsidR="001C575A" w:rsidRPr="007C2085" w:rsidRDefault="001C575A" w:rsidP="000B00DF">
            <w:pPr>
              <w:jc w:val="left"/>
              <w:rPr>
                <w:sz w:val="18"/>
                <w:szCs w:val="18"/>
                <w:lang w:val="en-CA"/>
              </w:rPr>
            </w:pPr>
            <w:r w:rsidRPr="007C2085">
              <w:rPr>
                <w:sz w:val="18"/>
                <w:szCs w:val="18"/>
                <w:lang w:val="en-CA"/>
              </w:rPr>
              <w:t>Project costs</w:t>
            </w:r>
          </w:p>
        </w:tc>
        <w:tc>
          <w:tcPr>
            <w:tcW w:w="706" w:type="dxa"/>
            <w:shd w:val="clear" w:color="auto" w:fill="auto"/>
          </w:tcPr>
          <w:p w14:paraId="102E2AEC" w14:textId="77777777" w:rsidR="001C575A" w:rsidRPr="007C2085" w:rsidRDefault="001C575A" w:rsidP="000B00DF">
            <w:pPr>
              <w:spacing w:after="60"/>
              <w:jc w:val="right"/>
              <w:rPr>
                <w:sz w:val="18"/>
                <w:szCs w:val="18"/>
                <w:lang w:val="en-CA"/>
              </w:rPr>
            </w:pPr>
            <w:r w:rsidRPr="007C2085">
              <w:rPr>
                <w:sz w:val="18"/>
                <w:szCs w:val="18"/>
                <w:lang w:val="en-CA"/>
              </w:rPr>
              <w:t>157,050</w:t>
            </w:r>
          </w:p>
        </w:tc>
        <w:tc>
          <w:tcPr>
            <w:tcW w:w="554" w:type="dxa"/>
            <w:shd w:val="clear" w:color="auto" w:fill="auto"/>
          </w:tcPr>
          <w:p w14:paraId="5631578E"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3DF8C8CA" w14:textId="77777777" w:rsidR="001C575A" w:rsidRPr="007C2085" w:rsidRDefault="001C575A" w:rsidP="000B00DF">
            <w:pPr>
              <w:spacing w:after="60"/>
              <w:jc w:val="right"/>
              <w:rPr>
                <w:sz w:val="18"/>
                <w:szCs w:val="18"/>
                <w:lang w:val="en-CA"/>
              </w:rPr>
            </w:pPr>
            <w:r w:rsidRPr="007C2085">
              <w:rPr>
                <w:sz w:val="18"/>
                <w:szCs w:val="18"/>
                <w:lang w:val="en-CA"/>
              </w:rPr>
              <w:t>131,400</w:t>
            </w:r>
          </w:p>
        </w:tc>
        <w:tc>
          <w:tcPr>
            <w:tcW w:w="554" w:type="dxa"/>
            <w:shd w:val="clear" w:color="auto" w:fill="auto"/>
          </w:tcPr>
          <w:p w14:paraId="0C3BBDE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6AF2376A" w14:textId="4EC31FE2" w:rsidR="001C575A" w:rsidRPr="007C2085" w:rsidRDefault="001C575A" w:rsidP="000B00DF">
            <w:pPr>
              <w:spacing w:after="60"/>
              <w:jc w:val="right"/>
              <w:rPr>
                <w:sz w:val="18"/>
                <w:szCs w:val="18"/>
                <w:lang w:val="en-CA"/>
              </w:rPr>
            </w:pPr>
            <w:r w:rsidRPr="007C2085">
              <w:rPr>
                <w:sz w:val="18"/>
                <w:szCs w:val="18"/>
                <w:lang w:val="en-CA"/>
              </w:rPr>
              <w:t>332,750</w:t>
            </w:r>
          </w:p>
        </w:tc>
        <w:tc>
          <w:tcPr>
            <w:tcW w:w="554" w:type="dxa"/>
            <w:shd w:val="clear" w:color="auto" w:fill="auto"/>
          </w:tcPr>
          <w:p w14:paraId="6944C32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0E00CEA6"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554" w:type="dxa"/>
            <w:shd w:val="clear" w:color="auto" w:fill="auto"/>
          </w:tcPr>
          <w:p w14:paraId="50047159"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618" w:type="dxa"/>
            <w:shd w:val="clear" w:color="auto" w:fill="auto"/>
          </w:tcPr>
          <w:p w14:paraId="557D4244"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528" w:type="dxa"/>
          </w:tcPr>
          <w:p w14:paraId="18BA3ED0" w14:textId="7AB3AD30" w:rsidR="001C575A" w:rsidRPr="007C2085" w:rsidRDefault="001C575A" w:rsidP="000B00DF">
            <w:pPr>
              <w:spacing w:after="60"/>
              <w:jc w:val="right"/>
              <w:rPr>
                <w:sz w:val="18"/>
                <w:szCs w:val="18"/>
                <w:lang w:val="en-CA"/>
              </w:rPr>
            </w:pPr>
            <w:r w:rsidRPr="007C2085">
              <w:rPr>
                <w:sz w:val="18"/>
                <w:szCs w:val="18"/>
                <w:lang w:val="en-CA"/>
              </w:rPr>
              <w:t>0</w:t>
            </w:r>
          </w:p>
        </w:tc>
        <w:tc>
          <w:tcPr>
            <w:tcW w:w="528" w:type="dxa"/>
          </w:tcPr>
          <w:p w14:paraId="416409DD" w14:textId="2DB520DB" w:rsidR="001C575A" w:rsidRPr="007C2085" w:rsidRDefault="001C575A" w:rsidP="000B00DF">
            <w:pPr>
              <w:spacing w:after="60"/>
              <w:jc w:val="right"/>
              <w:rPr>
                <w:sz w:val="18"/>
                <w:szCs w:val="18"/>
                <w:lang w:val="en-CA"/>
              </w:rPr>
            </w:pPr>
            <w:r w:rsidRPr="007C2085">
              <w:rPr>
                <w:sz w:val="18"/>
                <w:szCs w:val="18"/>
                <w:lang w:val="en-CA"/>
              </w:rPr>
              <w:t>0</w:t>
            </w:r>
          </w:p>
        </w:tc>
        <w:tc>
          <w:tcPr>
            <w:tcW w:w="744" w:type="dxa"/>
          </w:tcPr>
          <w:p w14:paraId="35DB30FD"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34" w:type="dxa"/>
            <w:shd w:val="clear" w:color="auto" w:fill="auto"/>
          </w:tcPr>
          <w:p w14:paraId="34F31B40" w14:textId="25A6AEE7" w:rsidR="001C575A" w:rsidRPr="007C2085" w:rsidRDefault="001C575A" w:rsidP="000B00DF">
            <w:pPr>
              <w:spacing w:after="60"/>
              <w:jc w:val="right"/>
              <w:rPr>
                <w:sz w:val="18"/>
                <w:szCs w:val="18"/>
                <w:lang w:val="en-CA"/>
              </w:rPr>
            </w:pPr>
            <w:r w:rsidRPr="007C2085">
              <w:rPr>
                <w:sz w:val="18"/>
                <w:szCs w:val="18"/>
                <w:lang w:val="en-CA"/>
              </w:rPr>
              <w:t>621,200</w:t>
            </w:r>
          </w:p>
        </w:tc>
      </w:tr>
      <w:tr w:rsidR="007C2085" w:rsidRPr="007C2085" w14:paraId="1FBA6636" w14:textId="77777777" w:rsidTr="001C575A">
        <w:trPr>
          <w:trHeight w:val="97"/>
          <w:jc w:val="center"/>
        </w:trPr>
        <w:tc>
          <w:tcPr>
            <w:tcW w:w="1527" w:type="dxa"/>
            <w:gridSpan w:val="2"/>
            <w:vMerge/>
            <w:shd w:val="clear" w:color="auto" w:fill="auto"/>
          </w:tcPr>
          <w:p w14:paraId="764BAC60" w14:textId="77777777" w:rsidR="001C575A" w:rsidRPr="007C2085" w:rsidRDefault="001C575A" w:rsidP="000B00DF">
            <w:pPr>
              <w:spacing w:after="60"/>
              <w:jc w:val="center"/>
              <w:rPr>
                <w:sz w:val="18"/>
                <w:szCs w:val="18"/>
                <w:lang w:val="en-CA"/>
              </w:rPr>
            </w:pPr>
          </w:p>
        </w:tc>
        <w:tc>
          <w:tcPr>
            <w:tcW w:w="718" w:type="dxa"/>
            <w:shd w:val="clear" w:color="auto" w:fill="auto"/>
          </w:tcPr>
          <w:p w14:paraId="5020CC32" w14:textId="77777777" w:rsidR="001C575A" w:rsidRPr="007C2085" w:rsidRDefault="001C575A" w:rsidP="000B00DF">
            <w:pPr>
              <w:jc w:val="left"/>
              <w:rPr>
                <w:sz w:val="18"/>
                <w:szCs w:val="18"/>
                <w:lang w:val="en-CA"/>
              </w:rPr>
            </w:pPr>
            <w:r w:rsidRPr="007C2085">
              <w:rPr>
                <w:sz w:val="18"/>
                <w:szCs w:val="18"/>
                <w:lang w:val="en-CA"/>
              </w:rPr>
              <w:t>Support costs</w:t>
            </w:r>
          </w:p>
        </w:tc>
        <w:tc>
          <w:tcPr>
            <w:tcW w:w="706" w:type="dxa"/>
            <w:shd w:val="clear" w:color="auto" w:fill="auto"/>
          </w:tcPr>
          <w:p w14:paraId="1546749B" w14:textId="77777777" w:rsidR="001C575A" w:rsidRPr="007C2085" w:rsidRDefault="001C575A" w:rsidP="000B00DF">
            <w:pPr>
              <w:spacing w:after="60"/>
              <w:jc w:val="right"/>
              <w:rPr>
                <w:sz w:val="18"/>
                <w:szCs w:val="18"/>
                <w:lang w:val="en-CA"/>
              </w:rPr>
            </w:pPr>
            <w:r w:rsidRPr="007C2085">
              <w:rPr>
                <w:sz w:val="18"/>
                <w:szCs w:val="18"/>
                <w:lang w:val="en-CA"/>
              </w:rPr>
              <w:t>18,846</w:t>
            </w:r>
          </w:p>
        </w:tc>
        <w:tc>
          <w:tcPr>
            <w:tcW w:w="554" w:type="dxa"/>
            <w:shd w:val="clear" w:color="auto" w:fill="auto"/>
          </w:tcPr>
          <w:p w14:paraId="4AF41B00"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11BCADCA" w14:textId="77777777" w:rsidR="001C575A" w:rsidRPr="007C2085" w:rsidRDefault="001C575A" w:rsidP="000B00DF">
            <w:pPr>
              <w:spacing w:after="60"/>
              <w:jc w:val="right"/>
              <w:rPr>
                <w:sz w:val="18"/>
                <w:szCs w:val="18"/>
                <w:lang w:val="en-CA"/>
              </w:rPr>
            </w:pPr>
            <w:r w:rsidRPr="007C2085">
              <w:rPr>
                <w:sz w:val="18"/>
                <w:szCs w:val="18"/>
                <w:lang w:val="en-CA"/>
              </w:rPr>
              <w:t>15,851</w:t>
            </w:r>
          </w:p>
        </w:tc>
        <w:tc>
          <w:tcPr>
            <w:tcW w:w="554" w:type="dxa"/>
            <w:shd w:val="clear" w:color="auto" w:fill="auto"/>
          </w:tcPr>
          <w:p w14:paraId="0E63C93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252C2578" w14:textId="7388DD44" w:rsidR="001C575A" w:rsidRPr="007C2085" w:rsidRDefault="001C575A" w:rsidP="000B00DF">
            <w:pPr>
              <w:spacing w:after="60"/>
              <w:jc w:val="right"/>
              <w:rPr>
                <w:sz w:val="18"/>
                <w:szCs w:val="18"/>
                <w:lang w:val="en-CA"/>
              </w:rPr>
            </w:pPr>
            <w:r w:rsidRPr="007C2085">
              <w:rPr>
                <w:sz w:val="18"/>
                <w:szCs w:val="18"/>
                <w:lang w:val="en-CA"/>
              </w:rPr>
              <w:t>40,140</w:t>
            </w:r>
          </w:p>
        </w:tc>
        <w:tc>
          <w:tcPr>
            <w:tcW w:w="554" w:type="dxa"/>
            <w:shd w:val="clear" w:color="auto" w:fill="auto"/>
          </w:tcPr>
          <w:p w14:paraId="29A62D2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706" w:type="dxa"/>
            <w:shd w:val="clear" w:color="auto" w:fill="auto"/>
          </w:tcPr>
          <w:p w14:paraId="67202D94"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554" w:type="dxa"/>
            <w:shd w:val="clear" w:color="auto" w:fill="auto"/>
          </w:tcPr>
          <w:p w14:paraId="588167D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618" w:type="dxa"/>
            <w:shd w:val="clear" w:color="auto" w:fill="auto"/>
          </w:tcPr>
          <w:p w14:paraId="777ABF6F" w14:textId="77777777" w:rsidR="001C575A" w:rsidRPr="007C2085" w:rsidRDefault="001C575A" w:rsidP="000B00DF">
            <w:pPr>
              <w:spacing w:after="60"/>
              <w:jc w:val="right"/>
              <w:rPr>
                <w:sz w:val="18"/>
                <w:szCs w:val="18"/>
                <w:lang w:val="en-CA"/>
              </w:rPr>
            </w:pPr>
            <w:r w:rsidRPr="007C2085">
              <w:rPr>
                <w:sz w:val="18"/>
                <w:szCs w:val="18"/>
                <w:lang w:val="en-CA"/>
              </w:rPr>
              <w:t>0</w:t>
            </w:r>
          </w:p>
        </w:tc>
        <w:tc>
          <w:tcPr>
            <w:tcW w:w="528" w:type="dxa"/>
          </w:tcPr>
          <w:p w14:paraId="2AA89054" w14:textId="576F0096" w:rsidR="001C575A" w:rsidRPr="007C2085" w:rsidRDefault="001C575A" w:rsidP="000B00DF">
            <w:pPr>
              <w:tabs>
                <w:tab w:val="left" w:pos="327"/>
              </w:tabs>
              <w:spacing w:after="60"/>
              <w:jc w:val="right"/>
              <w:rPr>
                <w:sz w:val="18"/>
                <w:szCs w:val="18"/>
                <w:lang w:val="en-CA"/>
              </w:rPr>
            </w:pPr>
            <w:r w:rsidRPr="007C2085">
              <w:rPr>
                <w:sz w:val="18"/>
                <w:szCs w:val="18"/>
                <w:lang w:val="en-CA"/>
              </w:rPr>
              <w:t>0</w:t>
            </w:r>
          </w:p>
        </w:tc>
        <w:tc>
          <w:tcPr>
            <w:tcW w:w="528" w:type="dxa"/>
          </w:tcPr>
          <w:p w14:paraId="3B0EF4F8" w14:textId="3C086F74" w:rsidR="001C575A" w:rsidRPr="007C2085" w:rsidRDefault="001C575A" w:rsidP="000B00DF">
            <w:pPr>
              <w:tabs>
                <w:tab w:val="left" w:pos="327"/>
              </w:tabs>
              <w:spacing w:after="60"/>
              <w:jc w:val="right"/>
              <w:rPr>
                <w:sz w:val="18"/>
                <w:szCs w:val="18"/>
                <w:lang w:val="en-CA"/>
              </w:rPr>
            </w:pPr>
            <w:r w:rsidRPr="007C2085">
              <w:rPr>
                <w:sz w:val="18"/>
                <w:szCs w:val="18"/>
                <w:lang w:val="en-CA"/>
              </w:rPr>
              <w:t>0</w:t>
            </w:r>
          </w:p>
        </w:tc>
        <w:tc>
          <w:tcPr>
            <w:tcW w:w="744" w:type="dxa"/>
          </w:tcPr>
          <w:p w14:paraId="47D89A72" w14:textId="77777777" w:rsidR="001C575A" w:rsidRPr="007C2085" w:rsidRDefault="001C575A" w:rsidP="000B00DF">
            <w:pPr>
              <w:tabs>
                <w:tab w:val="left" w:pos="327"/>
              </w:tabs>
              <w:spacing w:after="60"/>
              <w:jc w:val="right"/>
              <w:rPr>
                <w:sz w:val="18"/>
                <w:szCs w:val="18"/>
                <w:lang w:val="en-CA"/>
              </w:rPr>
            </w:pPr>
            <w:r w:rsidRPr="007C2085">
              <w:rPr>
                <w:sz w:val="18"/>
                <w:szCs w:val="18"/>
                <w:lang w:val="en-CA"/>
              </w:rPr>
              <w:t>0</w:t>
            </w:r>
          </w:p>
        </w:tc>
        <w:tc>
          <w:tcPr>
            <w:tcW w:w="734" w:type="dxa"/>
            <w:shd w:val="clear" w:color="auto" w:fill="auto"/>
          </w:tcPr>
          <w:p w14:paraId="5BA9E4C6" w14:textId="7541B5D9" w:rsidR="001C575A" w:rsidRPr="007C2085" w:rsidRDefault="001C575A" w:rsidP="000B00DF">
            <w:pPr>
              <w:spacing w:after="60"/>
              <w:jc w:val="right"/>
              <w:rPr>
                <w:sz w:val="18"/>
                <w:szCs w:val="18"/>
                <w:lang w:val="en-CA"/>
              </w:rPr>
            </w:pPr>
            <w:r w:rsidRPr="007C2085">
              <w:rPr>
                <w:sz w:val="18"/>
                <w:szCs w:val="18"/>
                <w:lang w:val="en-CA"/>
              </w:rPr>
              <w:t>74,837</w:t>
            </w:r>
          </w:p>
        </w:tc>
      </w:tr>
      <w:tr w:rsidR="007C2085" w:rsidRPr="007C2085" w14:paraId="5D4C266E" w14:textId="77777777" w:rsidTr="001C575A">
        <w:trPr>
          <w:trHeight w:val="108"/>
          <w:jc w:val="center"/>
        </w:trPr>
        <w:tc>
          <w:tcPr>
            <w:tcW w:w="1527" w:type="dxa"/>
            <w:gridSpan w:val="2"/>
            <w:vMerge w:val="restart"/>
            <w:shd w:val="clear" w:color="auto" w:fill="auto"/>
          </w:tcPr>
          <w:p w14:paraId="4CEFD6C5" w14:textId="77777777" w:rsidR="001C575A" w:rsidRPr="007C2085" w:rsidRDefault="001C575A" w:rsidP="004909DE">
            <w:pPr>
              <w:jc w:val="left"/>
              <w:rPr>
                <w:sz w:val="18"/>
                <w:szCs w:val="18"/>
                <w:lang w:val="en-CA"/>
              </w:rPr>
            </w:pPr>
            <w:r w:rsidRPr="007C2085">
              <w:rPr>
                <w:sz w:val="18"/>
                <w:szCs w:val="18"/>
                <w:lang w:val="en-CA"/>
              </w:rPr>
              <w:t>Total funds requested for approval at this meeting (US$)</w:t>
            </w:r>
          </w:p>
        </w:tc>
        <w:tc>
          <w:tcPr>
            <w:tcW w:w="718" w:type="dxa"/>
            <w:shd w:val="clear" w:color="auto" w:fill="auto"/>
          </w:tcPr>
          <w:p w14:paraId="280F2367" w14:textId="77777777" w:rsidR="001C575A" w:rsidRPr="007C2085" w:rsidRDefault="001C575A" w:rsidP="004909DE">
            <w:pPr>
              <w:jc w:val="left"/>
              <w:rPr>
                <w:sz w:val="18"/>
                <w:szCs w:val="18"/>
                <w:lang w:val="en-CA"/>
              </w:rPr>
            </w:pPr>
            <w:r w:rsidRPr="007C2085">
              <w:rPr>
                <w:sz w:val="18"/>
                <w:szCs w:val="18"/>
                <w:lang w:val="en-CA"/>
              </w:rPr>
              <w:t>Project costs</w:t>
            </w:r>
          </w:p>
        </w:tc>
        <w:tc>
          <w:tcPr>
            <w:tcW w:w="706" w:type="dxa"/>
            <w:shd w:val="clear" w:color="auto" w:fill="auto"/>
          </w:tcPr>
          <w:p w14:paraId="67CDE61B"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54" w:type="dxa"/>
            <w:shd w:val="clear" w:color="auto" w:fill="auto"/>
          </w:tcPr>
          <w:p w14:paraId="610182C8"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12031EDB"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54" w:type="dxa"/>
            <w:shd w:val="clear" w:color="auto" w:fill="auto"/>
          </w:tcPr>
          <w:p w14:paraId="1CC37620"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119776CE" w14:textId="25095055" w:rsidR="001C575A" w:rsidRPr="007C2085" w:rsidRDefault="001C575A" w:rsidP="004909DE">
            <w:pPr>
              <w:spacing w:after="60"/>
              <w:jc w:val="right"/>
              <w:rPr>
                <w:b/>
                <w:sz w:val="18"/>
                <w:szCs w:val="18"/>
                <w:lang w:val="en-CA"/>
              </w:rPr>
            </w:pPr>
            <w:r w:rsidRPr="007C2085">
              <w:rPr>
                <w:sz w:val="18"/>
                <w:szCs w:val="18"/>
                <w:lang w:val="en-CA"/>
              </w:rPr>
              <w:t>0</w:t>
            </w:r>
          </w:p>
        </w:tc>
        <w:tc>
          <w:tcPr>
            <w:tcW w:w="554" w:type="dxa"/>
            <w:shd w:val="clear" w:color="auto" w:fill="auto"/>
          </w:tcPr>
          <w:p w14:paraId="7AB573C1"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1E26B8CA" w14:textId="34D6E3DF" w:rsidR="001C575A" w:rsidRPr="007C2085" w:rsidRDefault="001C575A" w:rsidP="004909DE">
            <w:pPr>
              <w:spacing w:after="60"/>
              <w:jc w:val="right"/>
              <w:rPr>
                <w:b/>
                <w:sz w:val="18"/>
                <w:szCs w:val="18"/>
                <w:lang w:val="en-CA"/>
              </w:rPr>
            </w:pPr>
            <w:r w:rsidRPr="007C2085">
              <w:rPr>
                <w:b/>
                <w:sz w:val="18"/>
                <w:szCs w:val="18"/>
                <w:lang w:val="en-CA"/>
              </w:rPr>
              <w:t>161,300</w:t>
            </w:r>
          </w:p>
        </w:tc>
        <w:tc>
          <w:tcPr>
            <w:tcW w:w="554" w:type="dxa"/>
            <w:shd w:val="clear" w:color="auto" w:fill="auto"/>
          </w:tcPr>
          <w:p w14:paraId="4E8BD2A8"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618" w:type="dxa"/>
            <w:shd w:val="clear" w:color="auto" w:fill="auto"/>
          </w:tcPr>
          <w:p w14:paraId="651D567D"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28" w:type="dxa"/>
          </w:tcPr>
          <w:p w14:paraId="1AF490FC" w14:textId="2C6DE912" w:rsidR="001C575A" w:rsidRPr="007C2085" w:rsidRDefault="001C575A" w:rsidP="004909DE">
            <w:pPr>
              <w:spacing w:after="60"/>
              <w:jc w:val="right"/>
              <w:rPr>
                <w:sz w:val="18"/>
                <w:szCs w:val="18"/>
                <w:lang w:val="en-CA"/>
              </w:rPr>
            </w:pPr>
            <w:r w:rsidRPr="007C2085">
              <w:rPr>
                <w:sz w:val="18"/>
                <w:szCs w:val="18"/>
                <w:lang w:val="en-CA"/>
              </w:rPr>
              <w:t>0</w:t>
            </w:r>
          </w:p>
        </w:tc>
        <w:tc>
          <w:tcPr>
            <w:tcW w:w="528" w:type="dxa"/>
          </w:tcPr>
          <w:p w14:paraId="318BE2FC" w14:textId="1FB5C288" w:rsidR="001C575A" w:rsidRPr="007C2085" w:rsidRDefault="001C575A" w:rsidP="004909DE">
            <w:pPr>
              <w:spacing w:after="60"/>
              <w:jc w:val="right"/>
              <w:rPr>
                <w:sz w:val="18"/>
                <w:szCs w:val="18"/>
                <w:lang w:val="en-CA"/>
              </w:rPr>
            </w:pPr>
            <w:r w:rsidRPr="007C2085">
              <w:rPr>
                <w:sz w:val="18"/>
                <w:szCs w:val="18"/>
                <w:lang w:val="en-CA"/>
              </w:rPr>
              <w:t>0</w:t>
            </w:r>
          </w:p>
        </w:tc>
        <w:tc>
          <w:tcPr>
            <w:tcW w:w="744" w:type="dxa"/>
          </w:tcPr>
          <w:p w14:paraId="5E8FB4C3"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34" w:type="dxa"/>
            <w:shd w:val="clear" w:color="auto" w:fill="auto"/>
          </w:tcPr>
          <w:p w14:paraId="4A16872A" w14:textId="21F8787E" w:rsidR="001C575A" w:rsidRPr="007C2085" w:rsidRDefault="001C575A" w:rsidP="004909DE">
            <w:pPr>
              <w:spacing w:after="60"/>
              <w:jc w:val="right"/>
              <w:rPr>
                <w:b/>
                <w:sz w:val="18"/>
                <w:szCs w:val="18"/>
                <w:lang w:val="en-CA"/>
              </w:rPr>
            </w:pPr>
            <w:r w:rsidRPr="007C2085">
              <w:rPr>
                <w:b/>
                <w:sz w:val="18"/>
                <w:szCs w:val="18"/>
                <w:lang w:val="en-CA"/>
              </w:rPr>
              <w:t>161,300</w:t>
            </w:r>
          </w:p>
        </w:tc>
      </w:tr>
      <w:tr w:rsidR="001C575A" w:rsidRPr="007C2085" w14:paraId="06E8D65C" w14:textId="77777777" w:rsidTr="001C575A">
        <w:trPr>
          <w:trHeight w:val="360"/>
          <w:jc w:val="center"/>
        </w:trPr>
        <w:tc>
          <w:tcPr>
            <w:tcW w:w="1527" w:type="dxa"/>
            <w:gridSpan w:val="2"/>
            <w:vMerge/>
            <w:shd w:val="clear" w:color="auto" w:fill="auto"/>
          </w:tcPr>
          <w:p w14:paraId="4D6B3170" w14:textId="77777777" w:rsidR="001C575A" w:rsidRPr="007C2085" w:rsidRDefault="001C575A" w:rsidP="004909DE">
            <w:pPr>
              <w:spacing w:after="60"/>
              <w:jc w:val="center"/>
              <w:rPr>
                <w:sz w:val="18"/>
                <w:szCs w:val="18"/>
                <w:lang w:val="en-CA"/>
              </w:rPr>
            </w:pPr>
          </w:p>
        </w:tc>
        <w:tc>
          <w:tcPr>
            <w:tcW w:w="718" w:type="dxa"/>
            <w:shd w:val="clear" w:color="auto" w:fill="auto"/>
          </w:tcPr>
          <w:p w14:paraId="2454699C" w14:textId="77777777" w:rsidR="001C575A" w:rsidRPr="007C2085" w:rsidRDefault="001C575A" w:rsidP="004909DE">
            <w:pPr>
              <w:jc w:val="left"/>
              <w:rPr>
                <w:sz w:val="18"/>
                <w:szCs w:val="18"/>
                <w:lang w:val="en-CA"/>
              </w:rPr>
            </w:pPr>
            <w:r w:rsidRPr="007C2085">
              <w:rPr>
                <w:sz w:val="18"/>
                <w:szCs w:val="18"/>
                <w:lang w:val="en-CA"/>
              </w:rPr>
              <w:t>Support costs</w:t>
            </w:r>
          </w:p>
        </w:tc>
        <w:tc>
          <w:tcPr>
            <w:tcW w:w="706" w:type="dxa"/>
            <w:shd w:val="clear" w:color="auto" w:fill="auto"/>
          </w:tcPr>
          <w:p w14:paraId="556449EE"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54" w:type="dxa"/>
            <w:shd w:val="clear" w:color="auto" w:fill="auto"/>
          </w:tcPr>
          <w:p w14:paraId="03751B83"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3EAD2138"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54" w:type="dxa"/>
            <w:shd w:val="clear" w:color="auto" w:fill="auto"/>
          </w:tcPr>
          <w:p w14:paraId="12E036C4"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3EA1B360" w14:textId="606048D3" w:rsidR="001C575A" w:rsidRPr="007C2085" w:rsidRDefault="001C575A" w:rsidP="004909DE">
            <w:pPr>
              <w:spacing w:after="60"/>
              <w:jc w:val="right"/>
              <w:rPr>
                <w:b/>
                <w:sz w:val="18"/>
                <w:szCs w:val="18"/>
                <w:lang w:val="en-CA"/>
              </w:rPr>
            </w:pPr>
            <w:r w:rsidRPr="007C2085">
              <w:rPr>
                <w:sz w:val="18"/>
                <w:szCs w:val="18"/>
                <w:lang w:val="en-CA"/>
              </w:rPr>
              <w:t>0</w:t>
            </w:r>
          </w:p>
        </w:tc>
        <w:tc>
          <w:tcPr>
            <w:tcW w:w="554" w:type="dxa"/>
            <w:shd w:val="clear" w:color="auto" w:fill="auto"/>
          </w:tcPr>
          <w:p w14:paraId="5C6B503A"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06" w:type="dxa"/>
            <w:shd w:val="clear" w:color="auto" w:fill="auto"/>
          </w:tcPr>
          <w:p w14:paraId="1BF19F8F" w14:textId="587A6AD5" w:rsidR="001C575A" w:rsidRPr="007C2085" w:rsidRDefault="001C575A" w:rsidP="004909DE">
            <w:pPr>
              <w:spacing w:after="60"/>
              <w:jc w:val="right"/>
              <w:rPr>
                <w:b/>
                <w:sz w:val="18"/>
                <w:szCs w:val="18"/>
                <w:lang w:val="en-CA"/>
              </w:rPr>
            </w:pPr>
            <w:r w:rsidRPr="007C2085">
              <w:rPr>
                <w:b/>
                <w:sz w:val="18"/>
                <w:szCs w:val="18"/>
                <w:lang w:val="en-CA"/>
              </w:rPr>
              <w:t>19,458</w:t>
            </w:r>
          </w:p>
        </w:tc>
        <w:tc>
          <w:tcPr>
            <w:tcW w:w="554" w:type="dxa"/>
            <w:shd w:val="clear" w:color="auto" w:fill="auto"/>
          </w:tcPr>
          <w:p w14:paraId="1F82E64D"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618" w:type="dxa"/>
            <w:shd w:val="clear" w:color="auto" w:fill="auto"/>
          </w:tcPr>
          <w:p w14:paraId="7BC9D808"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528" w:type="dxa"/>
          </w:tcPr>
          <w:p w14:paraId="21A72B43" w14:textId="2B8BE39D" w:rsidR="001C575A" w:rsidRPr="007C2085" w:rsidRDefault="001C575A" w:rsidP="004909DE">
            <w:pPr>
              <w:spacing w:after="60"/>
              <w:jc w:val="right"/>
              <w:rPr>
                <w:sz w:val="18"/>
                <w:szCs w:val="18"/>
                <w:lang w:val="en-CA"/>
              </w:rPr>
            </w:pPr>
            <w:r w:rsidRPr="007C2085">
              <w:rPr>
                <w:sz w:val="18"/>
                <w:szCs w:val="18"/>
                <w:lang w:val="en-CA"/>
              </w:rPr>
              <w:t>0</w:t>
            </w:r>
          </w:p>
        </w:tc>
        <w:tc>
          <w:tcPr>
            <w:tcW w:w="528" w:type="dxa"/>
          </w:tcPr>
          <w:p w14:paraId="0971B6BA" w14:textId="336AC227" w:rsidR="001C575A" w:rsidRPr="007C2085" w:rsidRDefault="001C575A" w:rsidP="004909DE">
            <w:pPr>
              <w:spacing w:after="60"/>
              <w:jc w:val="right"/>
              <w:rPr>
                <w:sz w:val="18"/>
                <w:szCs w:val="18"/>
                <w:lang w:val="en-CA"/>
              </w:rPr>
            </w:pPr>
            <w:r w:rsidRPr="007C2085">
              <w:rPr>
                <w:sz w:val="18"/>
                <w:szCs w:val="18"/>
                <w:lang w:val="en-CA"/>
              </w:rPr>
              <w:t>0</w:t>
            </w:r>
          </w:p>
        </w:tc>
        <w:tc>
          <w:tcPr>
            <w:tcW w:w="744" w:type="dxa"/>
          </w:tcPr>
          <w:p w14:paraId="6A7BAEF2" w14:textId="77777777" w:rsidR="001C575A" w:rsidRPr="007C2085" w:rsidRDefault="001C575A" w:rsidP="004909DE">
            <w:pPr>
              <w:spacing w:after="60"/>
              <w:jc w:val="right"/>
              <w:rPr>
                <w:sz w:val="18"/>
                <w:szCs w:val="18"/>
                <w:lang w:val="en-CA"/>
              </w:rPr>
            </w:pPr>
            <w:r w:rsidRPr="007C2085">
              <w:rPr>
                <w:sz w:val="18"/>
                <w:szCs w:val="18"/>
                <w:lang w:val="en-CA"/>
              </w:rPr>
              <w:t>0</w:t>
            </w:r>
          </w:p>
        </w:tc>
        <w:tc>
          <w:tcPr>
            <w:tcW w:w="734" w:type="dxa"/>
            <w:shd w:val="clear" w:color="auto" w:fill="auto"/>
          </w:tcPr>
          <w:p w14:paraId="25F36EA7" w14:textId="4EA5D085" w:rsidR="001C575A" w:rsidRPr="007C2085" w:rsidRDefault="001C575A" w:rsidP="004909DE">
            <w:pPr>
              <w:spacing w:after="60"/>
              <w:jc w:val="right"/>
              <w:rPr>
                <w:b/>
                <w:sz w:val="18"/>
                <w:szCs w:val="18"/>
                <w:lang w:val="en-CA"/>
              </w:rPr>
            </w:pPr>
            <w:r w:rsidRPr="007C2085">
              <w:rPr>
                <w:b/>
                <w:sz w:val="18"/>
                <w:szCs w:val="18"/>
                <w:lang w:val="en-CA"/>
              </w:rPr>
              <w:t>19,458</w:t>
            </w:r>
          </w:p>
        </w:tc>
      </w:tr>
    </w:tbl>
    <w:p w14:paraId="2D744B29" w14:textId="77777777" w:rsidR="00411614" w:rsidRPr="007C2085" w:rsidRDefault="00411614" w:rsidP="00411614">
      <w:pPr>
        <w:spacing w:after="60"/>
        <w:jc w:val="center"/>
        <w:rPr>
          <w:sz w:val="16"/>
          <w:lang w:val="en-CA"/>
        </w:rPr>
      </w:pPr>
    </w:p>
    <w:tbl>
      <w:tblPr>
        <w:tblStyle w:val="TableGrid"/>
        <w:tblW w:w="103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9"/>
        <w:gridCol w:w="7081"/>
      </w:tblGrid>
      <w:tr w:rsidR="00411614" w:rsidRPr="007C2085" w14:paraId="26B80E18" w14:textId="77777777" w:rsidTr="001C575A">
        <w:trPr>
          <w:trHeight w:val="240"/>
          <w:jc w:val="center"/>
        </w:trPr>
        <w:tc>
          <w:tcPr>
            <w:tcW w:w="3269" w:type="dxa"/>
            <w:shd w:val="clear" w:color="auto" w:fill="auto"/>
          </w:tcPr>
          <w:p w14:paraId="61741F29" w14:textId="77777777" w:rsidR="00411614" w:rsidRPr="007C2085" w:rsidRDefault="00411614" w:rsidP="00411614">
            <w:pPr>
              <w:spacing w:after="60"/>
              <w:jc w:val="left"/>
              <w:rPr>
                <w:b/>
                <w:sz w:val="20"/>
                <w:szCs w:val="20"/>
                <w:lang w:val="en-CA"/>
              </w:rPr>
            </w:pPr>
            <w:r w:rsidRPr="007C2085">
              <w:rPr>
                <w:b/>
                <w:sz w:val="20"/>
                <w:szCs w:val="20"/>
                <w:lang w:val="en-CA"/>
              </w:rPr>
              <w:t>Secretariat's recommendation:</w:t>
            </w:r>
          </w:p>
        </w:tc>
        <w:tc>
          <w:tcPr>
            <w:tcW w:w="7081" w:type="dxa"/>
            <w:shd w:val="clear" w:color="auto" w:fill="auto"/>
          </w:tcPr>
          <w:p w14:paraId="3EDC5BBC" w14:textId="77777777" w:rsidR="00411614" w:rsidRPr="007C2085" w:rsidRDefault="00411614" w:rsidP="00411614">
            <w:pPr>
              <w:spacing w:after="60"/>
              <w:jc w:val="center"/>
              <w:rPr>
                <w:sz w:val="20"/>
                <w:szCs w:val="20"/>
                <w:lang w:val="en-CA"/>
              </w:rPr>
            </w:pPr>
            <w:r w:rsidRPr="007C2085">
              <w:rPr>
                <w:sz w:val="20"/>
                <w:szCs w:val="20"/>
                <w:lang w:val="en-CA"/>
              </w:rPr>
              <w:t>Blanket approval</w:t>
            </w:r>
          </w:p>
        </w:tc>
      </w:tr>
    </w:tbl>
    <w:p w14:paraId="30D5FEFE" w14:textId="77777777" w:rsidR="00BF1064" w:rsidRPr="007C2085" w:rsidRDefault="00BF1064" w:rsidP="00BF1064">
      <w:pPr>
        <w:rPr>
          <w:lang w:val="en-CA"/>
        </w:rPr>
      </w:pPr>
    </w:p>
    <w:p w14:paraId="1CA41571" w14:textId="77777777" w:rsidR="00BF1064" w:rsidRPr="007C2085" w:rsidRDefault="00BF1064" w:rsidP="00BF1064">
      <w:pPr>
        <w:rPr>
          <w:lang w:val="en-CA"/>
        </w:rPr>
      </w:pPr>
      <w:r w:rsidRPr="007C2085">
        <w:rPr>
          <w:lang w:val="en-CA"/>
        </w:rPr>
        <w:br w:type="page"/>
      </w:r>
    </w:p>
    <w:p w14:paraId="5DD7483F" w14:textId="77777777" w:rsidR="00BF1064" w:rsidRPr="007C2085" w:rsidRDefault="00BF1064" w:rsidP="00BF1064">
      <w:pPr>
        <w:jc w:val="center"/>
        <w:rPr>
          <w:b/>
          <w:lang w:val="en-CA"/>
        </w:rPr>
      </w:pPr>
      <w:r w:rsidRPr="007C2085">
        <w:rPr>
          <w:b/>
          <w:lang w:val="en-CA"/>
        </w:rPr>
        <w:lastRenderedPageBreak/>
        <w:t>PROJECT DESCRIPTION</w:t>
      </w:r>
    </w:p>
    <w:p w14:paraId="26FB7B92" w14:textId="77777777" w:rsidR="00BF1064" w:rsidRPr="007C2085" w:rsidRDefault="00BF1064" w:rsidP="00BF1064">
      <w:pPr>
        <w:rPr>
          <w:lang w:val="en-CA"/>
        </w:rPr>
      </w:pPr>
    </w:p>
    <w:p w14:paraId="18C04BFC" w14:textId="034B9F2C" w:rsidR="00BF1064" w:rsidRPr="007C2085" w:rsidRDefault="00BF1064" w:rsidP="004909DE">
      <w:pPr>
        <w:pStyle w:val="Heading1"/>
        <w:rPr>
          <w:lang w:val="en-CA"/>
        </w:rPr>
      </w:pPr>
      <w:r w:rsidRPr="007C2085">
        <w:rPr>
          <w:lang w:val="en-CA"/>
        </w:rPr>
        <w:t>On behalf of the Government of</w:t>
      </w:r>
      <w:r w:rsidR="004909DE" w:rsidRPr="007C2085">
        <w:rPr>
          <w:lang w:val="en-CA"/>
        </w:rPr>
        <w:t xml:space="preserve"> Mauritius</w:t>
      </w:r>
      <w:r w:rsidRPr="007C2085">
        <w:rPr>
          <w:lang w:val="en-CA"/>
        </w:rPr>
        <w:t>,</w:t>
      </w:r>
      <w:r w:rsidR="004909DE" w:rsidRPr="007C2085">
        <w:rPr>
          <w:lang w:val="en-CA"/>
        </w:rPr>
        <w:t xml:space="preserve"> Germany as the </w:t>
      </w:r>
      <w:r w:rsidR="00484D52" w:rsidRPr="007C2085">
        <w:rPr>
          <w:lang w:val="en-CA"/>
        </w:rPr>
        <w:t>designated</w:t>
      </w:r>
      <w:r w:rsidRPr="007C2085">
        <w:rPr>
          <w:lang w:val="en-CA"/>
        </w:rPr>
        <w:t xml:space="preserve"> implementing agency, has submitted a request for funding for the </w:t>
      </w:r>
      <w:r w:rsidR="004909DE" w:rsidRPr="007C2085">
        <w:rPr>
          <w:lang w:val="en-CA"/>
        </w:rPr>
        <w:t>fourth</w:t>
      </w:r>
      <w:r w:rsidRPr="007C2085">
        <w:rPr>
          <w:lang w:val="en-CA"/>
        </w:rPr>
        <w:t xml:space="preserve"> tranche of the HCFC phase-out management plan (HPMP), at the amount of </w:t>
      </w:r>
      <w:r w:rsidR="00A25983" w:rsidRPr="007C2085">
        <w:rPr>
          <w:lang w:val="en-CA"/>
        </w:rPr>
        <w:t>US $</w:t>
      </w:r>
      <w:r w:rsidR="004909DE" w:rsidRPr="007C2085">
        <w:rPr>
          <w:lang w:val="en-CA"/>
        </w:rPr>
        <w:t>161,300</w:t>
      </w:r>
      <w:r w:rsidRPr="007C2085">
        <w:rPr>
          <w:lang w:val="en-CA"/>
        </w:rPr>
        <w:t xml:space="preserve">, plus agency support costs of </w:t>
      </w:r>
      <w:r w:rsidR="00A25983" w:rsidRPr="007C2085">
        <w:rPr>
          <w:lang w:val="en-CA"/>
        </w:rPr>
        <w:t>US $</w:t>
      </w:r>
      <w:r w:rsidR="004909DE" w:rsidRPr="007C2085">
        <w:rPr>
          <w:lang w:val="en-CA"/>
        </w:rPr>
        <w:t>19,458</w:t>
      </w:r>
      <w:r w:rsidRPr="007C2085">
        <w:rPr>
          <w:lang w:val="en-CA"/>
        </w:rPr>
        <w:t>.</w:t>
      </w:r>
      <w:r w:rsidRPr="007C2085">
        <w:rPr>
          <w:rStyle w:val="FootnoteReference"/>
          <w:lang w:val="en-CA"/>
        </w:rPr>
        <w:footnoteReference w:id="2"/>
      </w:r>
      <w:r w:rsidRPr="007C2085">
        <w:rPr>
          <w:lang w:val="en-CA"/>
        </w:rPr>
        <w:t xml:space="preserve"> The submission includes a progress report on the implementation of the </w:t>
      </w:r>
      <w:r w:rsidR="004909DE" w:rsidRPr="007C2085">
        <w:rPr>
          <w:lang w:val="en-CA"/>
        </w:rPr>
        <w:t>third</w:t>
      </w:r>
      <w:r w:rsidR="00744335" w:rsidRPr="007C2085">
        <w:rPr>
          <w:lang w:val="en-CA"/>
        </w:rPr>
        <w:t xml:space="preserve"> tranche</w:t>
      </w:r>
      <w:r w:rsidRPr="007C2085">
        <w:rPr>
          <w:lang w:val="en-CA"/>
        </w:rPr>
        <w:t xml:space="preserve"> and the tranche implementation plan for 2020 to 20</w:t>
      </w:r>
      <w:r w:rsidR="00744335" w:rsidRPr="007C2085">
        <w:rPr>
          <w:lang w:val="en-CA"/>
        </w:rPr>
        <w:t>23</w:t>
      </w:r>
      <w:r w:rsidRPr="007C2085">
        <w:rPr>
          <w:lang w:val="en-CA"/>
        </w:rPr>
        <w:t>.</w:t>
      </w:r>
    </w:p>
    <w:p w14:paraId="242FC203" w14:textId="77777777" w:rsidR="00BF1064" w:rsidRPr="007C2085" w:rsidRDefault="00BF1064" w:rsidP="00BF1064">
      <w:pPr>
        <w:rPr>
          <w:u w:val="single"/>
          <w:lang w:val="en-CA"/>
        </w:rPr>
      </w:pPr>
      <w:r w:rsidRPr="007C2085">
        <w:rPr>
          <w:u w:val="single"/>
          <w:lang w:val="en-CA"/>
        </w:rPr>
        <w:t>Report on HCFC consumption</w:t>
      </w:r>
    </w:p>
    <w:p w14:paraId="5732C129" w14:textId="77777777" w:rsidR="00BF1064" w:rsidRPr="007C2085" w:rsidRDefault="00BF1064" w:rsidP="00BF1064">
      <w:pPr>
        <w:rPr>
          <w:lang w:val="en-CA"/>
        </w:rPr>
      </w:pPr>
    </w:p>
    <w:p w14:paraId="51291417" w14:textId="075D461E" w:rsidR="00BF1064" w:rsidRPr="007C2085" w:rsidRDefault="00BF1064" w:rsidP="00D531CE">
      <w:pPr>
        <w:pStyle w:val="Heading1"/>
        <w:rPr>
          <w:lang w:val="en-CA"/>
        </w:rPr>
      </w:pPr>
      <w:r w:rsidRPr="007C2085">
        <w:rPr>
          <w:lang w:val="en-CA"/>
        </w:rPr>
        <w:t xml:space="preserve">The Government of </w:t>
      </w:r>
      <w:r w:rsidR="00744335" w:rsidRPr="007C2085">
        <w:rPr>
          <w:lang w:val="en-CA"/>
        </w:rPr>
        <w:t>Mauritius</w:t>
      </w:r>
      <w:r w:rsidRPr="007C2085">
        <w:rPr>
          <w:lang w:val="en-CA"/>
        </w:rPr>
        <w:t xml:space="preserve"> reported a consumption of </w:t>
      </w:r>
      <w:r w:rsidR="00D531CE" w:rsidRPr="007C2085">
        <w:rPr>
          <w:lang w:val="en-CA"/>
        </w:rPr>
        <w:t>4.75 </w:t>
      </w:r>
      <w:r w:rsidRPr="007C2085">
        <w:rPr>
          <w:lang w:val="en-CA"/>
        </w:rPr>
        <w:t xml:space="preserve">ODP tonnes of HCFC in 2019, which is </w:t>
      </w:r>
      <w:r w:rsidR="0024519E" w:rsidRPr="007C2085">
        <w:rPr>
          <w:lang w:val="en-CA"/>
        </w:rPr>
        <w:t>40.6</w:t>
      </w:r>
      <w:r w:rsidR="00D531CE" w:rsidRPr="007C2085">
        <w:rPr>
          <w:lang w:val="en-CA"/>
        </w:rPr>
        <w:t> </w:t>
      </w:r>
      <w:r w:rsidRPr="007C2085">
        <w:rPr>
          <w:lang w:val="en-CA"/>
        </w:rPr>
        <w:t>per cent below the HCFC baseline for compliance. The 2015-2019 HCFC consumption is shown in Table 1.</w:t>
      </w:r>
      <w:r w:rsidR="0028163A" w:rsidRPr="007C2085">
        <w:rPr>
          <w:lang w:val="en-CA"/>
        </w:rPr>
        <w:t xml:space="preserve"> </w:t>
      </w:r>
    </w:p>
    <w:p w14:paraId="2FF49A29" w14:textId="75F9CEBA" w:rsidR="00BF1064" w:rsidRPr="007C2085" w:rsidRDefault="00BF1064" w:rsidP="00BF1064">
      <w:pPr>
        <w:rPr>
          <w:b/>
          <w:lang w:val="en-CA"/>
        </w:rPr>
      </w:pPr>
      <w:r w:rsidRPr="007C2085">
        <w:rPr>
          <w:b/>
          <w:lang w:val="en-CA"/>
        </w:rPr>
        <w:t xml:space="preserve">Table 1. HCFC consumption in </w:t>
      </w:r>
      <w:r w:rsidR="00744335" w:rsidRPr="007C2085">
        <w:rPr>
          <w:b/>
          <w:lang w:val="en-CA"/>
        </w:rPr>
        <w:t xml:space="preserve">Mauritius </w:t>
      </w:r>
      <w:r w:rsidRPr="007C2085">
        <w:rPr>
          <w:b/>
          <w:lang w:val="en-CA"/>
        </w:rPr>
        <w:t>(2015-2019 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7C2085" w:rsidRPr="007C2085" w14:paraId="366F70DF" w14:textId="77777777" w:rsidTr="00A25983">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CAEEA2" w14:textId="77777777" w:rsidR="00BF1064" w:rsidRPr="007C2085" w:rsidRDefault="00BF1064" w:rsidP="00411614">
            <w:pPr>
              <w:widowControl w:val="0"/>
              <w:jc w:val="left"/>
              <w:rPr>
                <w:b/>
                <w:bCs/>
                <w:sz w:val="20"/>
                <w:szCs w:val="20"/>
                <w:lang w:val="en-CA"/>
              </w:rPr>
            </w:pPr>
            <w:r w:rsidRPr="007C2085">
              <w:rPr>
                <w:b/>
                <w:bCs/>
                <w:sz w:val="20"/>
                <w:szCs w:val="20"/>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6531B197" w14:textId="77777777" w:rsidR="00BF1064" w:rsidRPr="007C2085" w:rsidRDefault="00BF1064" w:rsidP="00411614">
            <w:pPr>
              <w:widowControl w:val="0"/>
              <w:jc w:val="center"/>
              <w:rPr>
                <w:b/>
                <w:bCs/>
                <w:sz w:val="20"/>
                <w:szCs w:val="20"/>
                <w:lang w:val="en-CA"/>
              </w:rPr>
            </w:pPr>
            <w:r w:rsidRPr="007C2085">
              <w:rPr>
                <w:b/>
                <w:bCs/>
                <w:sz w:val="20"/>
                <w:szCs w:val="20"/>
                <w:lang w:val="en-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3E76C78C" w14:textId="77777777" w:rsidR="00BF1064" w:rsidRPr="007C2085" w:rsidRDefault="00BF1064" w:rsidP="00411614">
            <w:pPr>
              <w:widowControl w:val="0"/>
              <w:jc w:val="center"/>
              <w:rPr>
                <w:b/>
                <w:bCs/>
                <w:sz w:val="20"/>
                <w:szCs w:val="20"/>
                <w:lang w:val="en-CA"/>
              </w:rPr>
            </w:pPr>
            <w:r w:rsidRPr="007C2085">
              <w:rPr>
                <w:b/>
                <w:bCs/>
                <w:sz w:val="20"/>
                <w:szCs w:val="20"/>
                <w:lang w:val="en-CA"/>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6DD20998" w14:textId="77777777" w:rsidR="00BF1064" w:rsidRPr="007C2085" w:rsidRDefault="00BF1064" w:rsidP="00411614">
            <w:pPr>
              <w:widowControl w:val="0"/>
              <w:jc w:val="center"/>
              <w:rPr>
                <w:b/>
                <w:bCs/>
                <w:sz w:val="20"/>
                <w:szCs w:val="20"/>
                <w:lang w:val="en-CA"/>
              </w:rPr>
            </w:pPr>
            <w:r w:rsidRPr="007C2085">
              <w:rPr>
                <w:b/>
                <w:bCs/>
                <w:sz w:val="20"/>
                <w:szCs w:val="20"/>
                <w:lang w:val="en-CA"/>
              </w:rPr>
              <w:t>2017</w:t>
            </w:r>
          </w:p>
        </w:tc>
        <w:tc>
          <w:tcPr>
            <w:tcW w:w="593" w:type="pct"/>
            <w:tcBorders>
              <w:top w:val="single" w:sz="4" w:space="0" w:color="auto"/>
              <w:left w:val="nil"/>
              <w:bottom w:val="single" w:sz="4" w:space="0" w:color="auto"/>
              <w:right w:val="single" w:sz="4" w:space="0" w:color="auto"/>
            </w:tcBorders>
          </w:tcPr>
          <w:p w14:paraId="2DC6EDDA" w14:textId="77777777" w:rsidR="00BF1064" w:rsidRPr="007C2085" w:rsidRDefault="00BF1064" w:rsidP="00411614">
            <w:pPr>
              <w:widowControl w:val="0"/>
              <w:jc w:val="center"/>
              <w:rPr>
                <w:b/>
                <w:bCs/>
                <w:sz w:val="20"/>
                <w:szCs w:val="20"/>
                <w:lang w:val="en-CA"/>
              </w:rPr>
            </w:pPr>
            <w:r w:rsidRPr="007C2085">
              <w:rPr>
                <w:b/>
                <w:bCs/>
                <w:sz w:val="20"/>
                <w:szCs w:val="20"/>
                <w:lang w:val="en-CA"/>
              </w:rPr>
              <w:t>2018</w:t>
            </w:r>
          </w:p>
        </w:tc>
        <w:tc>
          <w:tcPr>
            <w:tcW w:w="593" w:type="pct"/>
            <w:tcBorders>
              <w:top w:val="single" w:sz="4" w:space="0" w:color="auto"/>
              <w:left w:val="single" w:sz="4" w:space="0" w:color="auto"/>
              <w:bottom w:val="single" w:sz="4" w:space="0" w:color="auto"/>
              <w:right w:val="single" w:sz="4" w:space="0" w:color="auto"/>
            </w:tcBorders>
          </w:tcPr>
          <w:p w14:paraId="439F91BF" w14:textId="266130CA" w:rsidR="00BF1064" w:rsidRPr="007C2085" w:rsidRDefault="00BF1064" w:rsidP="00411614">
            <w:pPr>
              <w:widowControl w:val="0"/>
              <w:jc w:val="center"/>
              <w:rPr>
                <w:b/>
                <w:bCs/>
                <w:sz w:val="20"/>
                <w:szCs w:val="20"/>
                <w:lang w:val="en-CA"/>
              </w:rPr>
            </w:pPr>
            <w:r w:rsidRPr="007C2085">
              <w:rPr>
                <w:b/>
                <w:bCs/>
                <w:sz w:val="20"/>
                <w:szCs w:val="20"/>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72626" w14:textId="77777777" w:rsidR="00BF1064" w:rsidRPr="007C2085" w:rsidRDefault="00BF1064" w:rsidP="00411614">
            <w:pPr>
              <w:widowControl w:val="0"/>
              <w:jc w:val="center"/>
              <w:rPr>
                <w:b/>
                <w:bCs/>
                <w:sz w:val="20"/>
                <w:szCs w:val="20"/>
                <w:lang w:val="en-CA"/>
              </w:rPr>
            </w:pPr>
            <w:r w:rsidRPr="007C2085">
              <w:rPr>
                <w:b/>
                <w:bCs/>
                <w:sz w:val="20"/>
                <w:szCs w:val="20"/>
                <w:lang w:val="en-CA"/>
              </w:rPr>
              <w:t>Baseline</w:t>
            </w:r>
          </w:p>
        </w:tc>
      </w:tr>
      <w:tr w:rsidR="007C2085" w:rsidRPr="007C2085" w14:paraId="5108B93B"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49F885" w14:textId="77777777" w:rsidR="00BF1064" w:rsidRPr="007C2085" w:rsidRDefault="00BF1064" w:rsidP="00411614">
            <w:pPr>
              <w:widowControl w:val="0"/>
              <w:jc w:val="left"/>
              <w:rPr>
                <w:b/>
                <w:bCs/>
                <w:sz w:val="20"/>
                <w:szCs w:val="20"/>
                <w:lang w:val="en-CA"/>
              </w:rPr>
            </w:pPr>
            <w:r w:rsidRPr="007C2085">
              <w:rPr>
                <w:b/>
                <w:bCs/>
                <w:sz w:val="20"/>
                <w:szCs w:val="20"/>
                <w:lang w:val="en-CA"/>
              </w:rPr>
              <w:t>Metric tonnes</w:t>
            </w:r>
            <w:r w:rsidR="00B90D6D" w:rsidRPr="007C2085">
              <w:rPr>
                <w:b/>
                <w:bCs/>
                <w:sz w:val="20"/>
                <w:szCs w:val="20"/>
                <w:lang w:val="en-CA"/>
              </w:rPr>
              <w:t xml:space="preserve"> (</w:t>
            </w:r>
            <w:proofErr w:type="spellStart"/>
            <w:r w:rsidR="00B90D6D" w:rsidRPr="007C2085">
              <w:rPr>
                <w:b/>
                <w:bCs/>
                <w:sz w:val="20"/>
                <w:szCs w:val="20"/>
                <w:lang w:val="en-CA"/>
              </w:rPr>
              <w:t>mt</w:t>
            </w:r>
            <w:proofErr w:type="spellEnd"/>
            <w:r w:rsidR="00B90D6D" w:rsidRPr="007C2085">
              <w:rPr>
                <w:b/>
                <w:bCs/>
                <w:sz w:val="20"/>
                <w:szCs w:val="20"/>
                <w:lang w:val="en-CA"/>
              </w:rPr>
              <w:t>)</w:t>
            </w:r>
          </w:p>
        </w:tc>
        <w:tc>
          <w:tcPr>
            <w:tcW w:w="593" w:type="pct"/>
            <w:tcBorders>
              <w:top w:val="nil"/>
              <w:left w:val="nil"/>
              <w:bottom w:val="single" w:sz="4" w:space="0" w:color="auto"/>
              <w:right w:val="single" w:sz="4" w:space="0" w:color="auto"/>
            </w:tcBorders>
            <w:shd w:val="clear" w:color="auto" w:fill="auto"/>
            <w:noWrap/>
            <w:vAlign w:val="center"/>
            <w:hideMark/>
          </w:tcPr>
          <w:p w14:paraId="6CCFFA87" w14:textId="77777777" w:rsidR="00BF1064" w:rsidRPr="007C2085" w:rsidRDefault="00BF1064" w:rsidP="00411614">
            <w:pPr>
              <w:widowControl w:val="0"/>
              <w:jc w:val="center"/>
              <w:rPr>
                <w:b/>
                <w:bCs/>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01CB02C2" w14:textId="77777777" w:rsidR="00BF1064" w:rsidRPr="007C2085" w:rsidRDefault="00BF1064" w:rsidP="00411614">
            <w:pPr>
              <w:widowControl w:val="0"/>
              <w:jc w:val="center"/>
              <w:rPr>
                <w:b/>
                <w:bCs/>
                <w:sz w:val="20"/>
                <w:szCs w:val="20"/>
                <w:lang w:val="en-CA"/>
              </w:rPr>
            </w:pPr>
          </w:p>
        </w:tc>
        <w:tc>
          <w:tcPr>
            <w:tcW w:w="594" w:type="pct"/>
            <w:tcBorders>
              <w:top w:val="nil"/>
              <w:left w:val="nil"/>
              <w:bottom w:val="single" w:sz="4" w:space="0" w:color="auto"/>
              <w:right w:val="single" w:sz="4" w:space="0" w:color="auto"/>
            </w:tcBorders>
            <w:shd w:val="clear" w:color="auto" w:fill="auto"/>
            <w:noWrap/>
            <w:vAlign w:val="center"/>
            <w:hideMark/>
          </w:tcPr>
          <w:p w14:paraId="64358DBD" w14:textId="77777777" w:rsidR="00BF1064" w:rsidRPr="007C2085" w:rsidRDefault="00BF1064" w:rsidP="00411614">
            <w:pPr>
              <w:widowControl w:val="0"/>
              <w:jc w:val="center"/>
              <w:rPr>
                <w:b/>
                <w:bCs/>
                <w:sz w:val="20"/>
                <w:szCs w:val="20"/>
                <w:lang w:val="en-CA"/>
              </w:rPr>
            </w:pPr>
          </w:p>
        </w:tc>
        <w:tc>
          <w:tcPr>
            <w:tcW w:w="593" w:type="pct"/>
            <w:tcBorders>
              <w:top w:val="single" w:sz="4" w:space="0" w:color="auto"/>
              <w:left w:val="nil"/>
              <w:bottom w:val="single" w:sz="4" w:space="0" w:color="auto"/>
              <w:right w:val="single" w:sz="4" w:space="0" w:color="auto"/>
            </w:tcBorders>
          </w:tcPr>
          <w:p w14:paraId="758B6D84" w14:textId="77777777" w:rsidR="00BF1064" w:rsidRPr="007C2085" w:rsidRDefault="00BF1064" w:rsidP="00411614">
            <w:pPr>
              <w:widowControl w:val="0"/>
              <w:jc w:val="center"/>
              <w:rPr>
                <w:b/>
                <w:bCs/>
                <w:sz w:val="20"/>
                <w:szCs w:val="20"/>
                <w:lang w:val="en-CA"/>
              </w:rPr>
            </w:pPr>
          </w:p>
        </w:tc>
        <w:tc>
          <w:tcPr>
            <w:tcW w:w="593" w:type="pct"/>
            <w:tcBorders>
              <w:top w:val="nil"/>
              <w:left w:val="single" w:sz="4" w:space="0" w:color="auto"/>
              <w:bottom w:val="single" w:sz="4" w:space="0" w:color="auto"/>
              <w:right w:val="single" w:sz="4" w:space="0" w:color="auto"/>
            </w:tcBorders>
          </w:tcPr>
          <w:p w14:paraId="00F55A57" w14:textId="77777777" w:rsidR="00BF1064" w:rsidRPr="007C2085" w:rsidRDefault="00BF1064" w:rsidP="00411614">
            <w:pPr>
              <w:widowControl w:val="0"/>
              <w:jc w:val="center"/>
              <w:rPr>
                <w:b/>
                <w:bCs/>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14:paraId="5F9778F8" w14:textId="77777777" w:rsidR="00BF1064" w:rsidRPr="007C2085" w:rsidRDefault="00BF1064" w:rsidP="00411614">
            <w:pPr>
              <w:widowControl w:val="0"/>
              <w:jc w:val="center"/>
              <w:rPr>
                <w:b/>
                <w:bCs/>
                <w:sz w:val="20"/>
                <w:szCs w:val="20"/>
                <w:lang w:val="en-CA"/>
              </w:rPr>
            </w:pPr>
          </w:p>
        </w:tc>
      </w:tr>
      <w:tr w:rsidR="007C2085" w:rsidRPr="007C2085" w14:paraId="615ED1EB"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6EA65" w14:textId="77777777" w:rsidR="00437410" w:rsidRPr="007C2085" w:rsidRDefault="00437410" w:rsidP="00437410">
            <w:pPr>
              <w:widowControl w:val="0"/>
              <w:jc w:val="left"/>
              <w:rPr>
                <w:sz w:val="20"/>
                <w:szCs w:val="20"/>
                <w:lang w:val="en-CA"/>
              </w:rPr>
            </w:pPr>
            <w:r w:rsidRPr="007C2085">
              <w:rPr>
                <w:sz w:val="20"/>
                <w:szCs w:val="20"/>
                <w:lang w:val="en-CA"/>
              </w:rPr>
              <w:t>HCFC-22</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424AF5FD" w14:textId="1BFF4F28" w:rsidR="00437410" w:rsidRPr="007C2085" w:rsidRDefault="00437410" w:rsidP="00437410">
            <w:pPr>
              <w:widowControl w:val="0"/>
              <w:jc w:val="right"/>
              <w:rPr>
                <w:sz w:val="20"/>
                <w:szCs w:val="20"/>
                <w:lang w:val="en-CA"/>
              </w:rPr>
            </w:pPr>
            <w:r w:rsidRPr="007C2085">
              <w:rPr>
                <w:sz w:val="20"/>
                <w:szCs w:val="20"/>
                <w:lang w:val="en-CA"/>
              </w:rPr>
              <w:t>120.58</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50CBC7D2" w14:textId="2C8C6648" w:rsidR="00437410" w:rsidRPr="007C2085" w:rsidRDefault="00437410" w:rsidP="00437410">
            <w:pPr>
              <w:widowControl w:val="0"/>
              <w:jc w:val="right"/>
              <w:rPr>
                <w:sz w:val="20"/>
                <w:szCs w:val="20"/>
                <w:lang w:val="en-CA"/>
              </w:rPr>
            </w:pPr>
            <w:r w:rsidRPr="007C2085">
              <w:rPr>
                <w:sz w:val="20"/>
                <w:szCs w:val="20"/>
                <w:lang w:val="en-CA"/>
              </w:rPr>
              <w:t>109.66</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4BDA61F" w14:textId="18B08952" w:rsidR="00437410" w:rsidRPr="007C2085" w:rsidRDefault="00437410" w:rsidP="00437410">
            <w:pPr>
              <w:widowControl w:val="0"/>
              <w:jc w:val="right"/>
              <w:rPr>
                <w:sz w:val="20"/>
                <w:szCs w:val="20"/>
                <w:lang w:val="en-CA"/>
              </w:rPr>
            </w:pPr>
            <w:r w:rsidRPr="007C2085">
              <w:rPr>
                <w:sz w:val="20"/>
                <w:szCs w:val="20"/>
                <w:lang w:val="en-CA"/>
              </w:rPr>
              <w:t>106.10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6A9ABD24" w14:textId="27B28F0C" w:rsidR="00437410" w:rsidRPr="007C2085" w:rsidRDefault="00437410" w:rsidP="00437410">
            <w:pPr>
              <w:widowControl w:val="0"/>
              <w:jc w:val="right"/>
              <w:rPr>
                <w:sz w:val="20"/>
                <w:szCs w:val="20"/>
                <w:lang w:val="en-CA"/>
              </w:rPr>
            </w:pPr>
            <w:r w:rsidRPr="007C2085">
              <w:rPr>
                <w:sz w:val="20"/>
                <w:szCs w:val="20"/>
                <w:lang w:val="en-CA"/>
              </w:rPr>
              <w:t>124.31</w:t>
            </w:r>
          </w:p>
        </w:tc>
        <w:tc>
          <w:tcPr>
            <w:tcW w:w="593" w:type="pct"/>
            <w:tcBorders>
              <w:top w:val="nil"/>
              <w:left w:val="single" w:sz="4" w:space="0" w:color="auto"/>
              <w:bottom w:val="single" w:sz="4" w:space="0" w:color="auto"/>
              <w:right w:val="single" w:sz="4" w:space="0" w:color="auto"/>
            </w:tcBorders>
            <w:tcMar>
              <w:left w:w="115" w:type="dxa"/>
              <w:right w:w="173" w:type="dxa"/>
            </w:tcMar>
          </w:tcPr>
          <w:p w14:paraId="4D56EBAA" w14:textId="6EEBB65D" w:rsidR="00437410" w:rsidRPr="007C2085" w:rsidRDefault="00437410" w:rsidP="00437410">
            <w:pPr>
              <w:widowControl w:val="0"/>
              <w:jc w:val="right"/>
              <w:rPr>
                <w:sz w:val="20"/>
                <w:szCs w:val="20"/>
                <w:lang w:val="en-CA"/>
              </w:rPr>
            </w:pPr>
            <w:r w:rsidRPr="007C2085">
              <w:rPr>
                <w:sz w:val="20"/>
                <w:szCs w:val="20"/>
                <w:lang w:val="en-CA"/>
              </w:rPr>
              <w:t>86.33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A9BAD94" w14:textId="2188FE57" w:rsidR="00437410" w:rsidRPr="007C2085" w:rsidRDefault="00437410" w:rsidP="00437410">
            <w:pPr>
              <w:widowControl w:val="0"/>
              <w:jc w:val="right"/>
              <w:rPr>
                <w:sz w:val="20"/>
                <w:szCs w:val="20"/>
                <w:lang w:val="en-CA"/>
              </w:rPr>
            </w:pPr>
            <w:r w:rsidRPr="007C2085">
              <w:rPr>
                <w:sz w:val="20"/>
                <w:szCs w:val="20"/>
                <w:lang w:val="en-CA"/>
              </w:rPr>
              <w:t>143.09</w:t>
            </w:r>
          </w:p>
        </w:tc>
      </w:tr>
      <w:tr w:rsidR="007C2085" w:rsidRPr="007C2085" w14:paraId="60800BC7"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80555" w14:textId="77777777" w:rsidR="00437410" w:rsidRPr="007C2085" w:rsidRDefault="00437410" w:rsidP="00437410">
            <w:pPr>
              <w:widowControl w:val="0"/>
              <w:jc w:val="left"/>
              <w:rPr>
                <w:sz w:val="20"/>
                <w:szCs w:val="20"/>
                <w:lang w:val="en-CA"/>
              </w:rPr>
            </w:pPr>
            <w:r w:rsidRPr="007C2085">
              <w:rPr>
                <w:sz w:val="20"/>
                <w:szCs w:val="20"/>
                <w:lang w:val="en-CA"/>
              </w:rPr>
              <w:t>HCFC-123</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01E14302" w14:textId="213CAD34" w:rsidR="00437410" w:rsidRPr="007C2085" w:rsidRDefault="00437410" w:rsidP="00437410">
            <w:pPr>
              <w:widowControl w:val="0"/>
              <w:jc w:val="right"/>
              <w:rPr>
                <w:sz w:val="20"/>
                <w:szCs w:val="20"/>
                <w:lang w:val="en-CA"/>
              </w:rPr>
            </w:pPr>
            <w:r w:rsidRPr="007C2085">
              <w:rPr>
                <w:sz w:val="20"/>
                <w:szCs w:val="20"/>
                <w:lang w:val="en-CA"/>
              </w:rPr>
              <w:t>0.40</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39D44EE3" w14:textId="2FCD5D96" w:rsidR="00437410" w:rsidRPr="007C2085" w:rsidRDefault="00437410" w:rsidP="00437410">
            <w:pPr>
              <w:widowControl w:val="0"/>
              <w:jc w:val="right"/>
              <w:rPr>
                <w:sz w:val="20"/>
                <w:szCs w:val="20"/>
                <w:lang w:val="en-CA"/>
              </w:rPr>
            </w:pPr>
            <w:r w:rsidRPr="007C2085">
              <w:rPr>
                <w:sz w:val="20"/>
                <w:szCs w:val="20"/>
                <w:lang w:val="en-CA"/>
              </w:rPr>
              <w:t>0.20</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20E325EC" w14:textId="01ECFF9E"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453295D7" w14:textId="6882DBB9" w:rsidR="00437410" w:rsidRPr="007C2085" w:rsidRDefault="00437410" w:rsidP="00437410">
            <w:pPr>
              <w:widowControl w:val="0"/>
              <w:jc w:val="right"/>
              <w:rPr>
                <w:sz w:val="20"/>
                <w:szCs w:val="20"/>
                <w:lang w:val="en-CA"/>
              </w:rPr>
            </w:pPr>
            <w:r w:rsidRPr="007C2085">
              <w:rPr>
                <w:sz w:val="20"/>
                <w:szCs w:val="20"/>
                <w:lang w:val="en-CA"/>
              </w:rPr>
              <w:t>0.10</w:t>
            </w:r>
          </w:p>
        </w:tc>
        <w:tc>
          <w:tcPr>
            <w:tcW w:w="593" w:type="pct"/>
            <w:tcBorders>
              <w:top w:val="nil"/>
              <w:left w:val="single" w:sz="4" w:space="0" w:color="auto"/>
              <w:bottom w:val="single" w:sz="4" w:space="0" w:color="auto"/>
              <w:right w:val="single" w:sz="4" w:space="0" w:color="auto"/>
            </w:tcBorders>
            <w:tcMar>
              <w:left w:w="115" w:type="dxa"/>
              <w:right w:w="173" w:type="dxa"/>
            </w:tcMar>
          </w:tcPr>
          <w:p w14:paraId="40AB4168" w14:textId="291DFB6C"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4F906A1" w14:textId="42C32950" w:rsidR="00437410" w:rsidRPr="007C2085" w:rsidRDefault="00437410" w:rsidP="00437410">
            <w:pPr>
              <w:widowControl w:val="0"/>
              <w:jc w:val="right"/>
              <w:rPr>
                <w:sz w:val="20"/>
                <w:szCs w:val="20"/>
                <w:lang w:val="en-CA"/>
              </w:rPr>
            </w:pPr>
            <w:r w:rsidRPr="007C2085">
              <w:rPr>
                <w:sz w:val="20"/>
                <w:szCs w:val="20"/>
                <w:lang w:val="en-CA"/>
              </w:rPr>
              <w:t>0.00</w:t>
            </w:r>
          </w:p>
        </w:tc>
      </w:tr>
      <w:tr w:rsidR="007C2085" w:rsidRPr="007C2085" w14:paraId="2F9D005B"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50C176" w14:textId="77777777" w:rsidR="00437410" w:rsidRPr="007C2085" w:rsidRDefault="00437410" w:rsidP="00437410">
            <w:pPr>
              <w:widowControl w:val="0"/>
              <w:jc w:val="left"/>
              <w:rPr>
                <w:sz w:val="20"/>
                <w:szCs w:val="20"/>
                <w:lang w:val="en-CA"/>
              </w:rPr>
            </w:pPr>
            <w:r w:rsidRPr="007C2085">
              <w:rPr>
                <w:sz w:val="20"/>
                <w:szCs w:val="20"/>
                <w:lang w:val="en-CA"/>
              </w:rPr>
              <w:t>HCFC-124</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541AA27C" w14:textId="299E08CC" w:rsidR="00437410" w:rsidRPr="007C2085" w:rsidRDefault="00A25983" w:rsidP="00437410">
            <w:pPr>
              <w:widowControl w:val="0"/>
              <w:jc w:val="right"/>
              <w:rPr>
                <w:sz w:val="20"/>
                <w:szCs w:val="20"/>
                <w:lang w:val="en-CA"/>
              </w:rPr>
            </w:pPr>
            <w:r w:rsidRPr="007C2085">
              <w:rPr>
                <w:sz w:val="20"/>
                <w:szCs w:val="20"/>
                <w:lang w:val="en-CA"/>
              </w:rPr>
              <w:t>(</w:t>
            </w:r>
            <w:r w:rsidR="00437410" w:rsidRPr="007C2085">
              <w:rPr>
                <w:sz w:val="20"/>
                <w:szCs w:val="20"/>
                <w:lang w:val="en-CA"/>
              </w:rPr>
              <w:t>0.05</w:t>
            </w:r>
            <w:r w:rsidRPr="007C2085">
              <w:rPr>
                <w:sz w:val="20"/>
                <w:szCs w:val="20"/>
                <w:lang w:val="en-CA"/>
              </w:rPr>
              <w:t>)</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1CD847FD" w14:textId="7C2DF733"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304E7FB1" w14:textId="1AE25FED"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4E85676A" w14:textId="59E07036"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nil"/>
              <w:left w:val="single" w:sz="4" w:space="0" w:color="auto"/>
              <w:bottom w:val="single" w:sz="4" w:space="0" w:color="auto"/>
              <w:right w:val="single" w:sz="4" w:space="0" w:color="auto"/>
            </w:tcBorders>
            <w:tcMar>
              <w:left w:w="115" w:type="dxa"/>
              <w:right w:w="173" w:type="dxa"/>
            </w:tcMar>
          </w:tcPr>
          <w:p w14:paraId="6EDD3D99" w14:textId="4F302A7C"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8910C98" w14:textId="3C004D01" w:rsidR="00437410" w:rsidRPr="007C2085" w:rsidRDefault="00437410" w:rsidP="00437410">
            <w:pPr>
              <w:widowControl w:val="0"/>
              <w:jc w:val="right"/>
              <w:rPr>
                <w:sz w:val="20"/>
                <w:szCs w:val="20"/>
                <w:lang w:val="en-CA"/>
              </w:rPr>
            </w:pPr>
            <w:r w:rsidRPr="007C2085">
              <w:rPr>
                <w:sz w:val="20"/>
                <w:szCs w:val="20"/>
                <w:lang w:val="en-CA"/>
              </w:rPr>
              <w:t>0.00</w:t>
            </w:r>
          </w:p>
        </w:tc>
      </w:tr>
      <w:tr w:rsidR="007C2085" w:rsidRPr="007C2085" w14:paraId="507BF1E8"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23746F" w14:textId="77777777" w:rsidR="00437410" w:rsidRPr="007C2085" w:rsidRDefault="00437410" w:rsidP="00437410">
            <w:pPr>
              <w:widowControl w:val="0"/>
              <w:jc w:val="left"/>
              <w:rPr>
                <w:sz w:val="20"/>
                <w:szCs w:val="20"/>
                <w:lang w:val="en-CA"/>
              </w:rPr>
            </w:pPr>
            <w:r w:rsidRPr="007C2085">
              <w:rPr>
                <w:sz w:val="20"/>
                <w:szCs w:val="20"/>
                <w:lang w:val="en-CA"/>
              </w:rPr>
              <w:t>HCFC-141b</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2C3683D8" w14:textId="2DA96144" w:rsidR="00437410" w:rsidRPr="007C2085" w:rsidRDefault="00437410" w:rsidP="00437410">
            <w:pPr>
              <w:widowControl w:val="0"/>
              <w:jc w:val="right"/>
              <w:rPr>
                <w:sz w:val="20"/>
                <w:szCs w:val="20"/>
                <w:lang w:val="en-CA"/>
              </w:rPr>
            </w:pPr>
            <w:r w:rsidRPr="007C2085">
              <w:rPr>
                <w:sz w:val="20"/>
                <w:szCs w:val="20"/>
                <w:lang w:val="en-CA"/>
              </w:rPr>
              <w:t>1.36</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426CADD1" w14:textId="089CAA42"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5E54F52E" w14:textId="00AA9123"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7C4EBFC5" w14:textId="40E3AE3F"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nil"/>
              <w:left w:val="single" w:sz="4" w:space="0" w:color="auto"/>
              <w:bottom w:val="single" w:sz="4" w:space="0" w:color="auto"/>
              <w:right w:val="single" w:sz="4" w:space="0" w:color="auto"/>
            </w:tcBorders>
            <w:tcMar>
              <w:left w:w="115" w:type="dxa"/>
              <w:right w:w="173" w:type="dxa"/>
            </w:tcMar>
          </w:tcPr>
          <w:p w14:paraId="741FF581" w14:textId="1A826653"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091A4955" w14:textId="2150FAB1" w:rsidR="00437410" w:rsidRPr="007C2085" w:rsidRDefault="00437410" w:rsidP="00437410">
            <w:pPr>
              <w:widowControl w:val="0"/>
              <w:jc w:val="right"/>
              <w:rPr>
                <w:sz w:val="20"/>
                <w:szCs w:val="20"/>
                <w:lang w:val="en-CA"/>
              </w:rPr>
            </w:pPr>
            <w:r w:rsidRPr="007C2085">
              <w:rPr>
                <w:sz w:val="20"/>
                <w:szCs w:val="20"/>
                <w:lang w:val="en-CA"/>
              </w:rPr>
              <w:t>1.18</w:t>
            </w:r>
          </w:p>
        </w:tc>
      </w:tr>
      <w:tr w:rsidR="007C2085" w:rsidRPr="007C2085" w14:paraId="13F68FF5"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C3BAE" w14:textId="77777777" w:rsidR="00437410" w:rsidRPr="007C2085" w:rsidRDefault="00437410" w:rsidP="00437410">
            <w:pPr>
              <w:widowControl w:val="0"/>
              <w:jc w:val="left"/>
              <w:rPr>
                <w:sz w:val="20"/>
                <w:szCs w:val="20"/>
                <w:lang w:val="en-CA"/>
              </w:rPr>
            </w:pPr>
            <w:r w:rsidRPr="007C2085">
              <w:rPr>
                <w:sz w:val="20"/>
                <w:szCs w:val="20"/>
                <w:lang w:val="en-CA"/>
              </w:rPr>
              <w:t>HCFC-142b</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108A595B" w14:textId="39A54E86" w:rsidR="00437410" w:rsidRPr="007C2085" w:rsidRDefault="00A25983" w:rsidP="00437410">
            <w:pPr>
              <w:widowControl w:val="0"/>
              <w:jc w:val="right"/>
              <w:rPr>
                <w:sz w:val="20"/>
                <w:szCs w:val="20"/>
                <w:lang w:val="en-CA"/>
              </w:rPr>
            </w:pPr>
            <w:r w:rsidRPr="007C2085">
              <w:rPr>
                <w:sz w:val="20"/>
                <w:szCs w:val="20"/>
                <w:lang w:val="en-CA"/>
              </w:rPr>
              <w:t>(</w:t>
            </w:r>
            <w:r w:rsidR="00437410" w:rsidRPr="007C2085">
              <w:rPr>
                <w:sz w:val="20"/>
                <w:szCs w:val="20"/>
                <w:lang w:val="en-CA"/>
              </w:rPr>
              <w:t>0.03</w:t>
            </w:r>
            <w:r w:rsidRPr="007C2085">
              <w:rPr>
                <w:sz w:val="20"/>
                <w:szCs w:val="20"/>
                <w:lang w:val="en-CA"/>
              </w:rPr>
              <w:t>)</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2692B50D" w14:textId="65CB535F"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5388804" w14:textId="01D6642D"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44C6E88E" w14:textId="11540F1E"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nil"/>
              <w:left w:val="single" w:sz="4" w:space="0" w:color="auto"/>
              <w:bottom w:val="single" w:sz="4" w:space="0" w:color="auto"/>
              <w:right w:val="single" w:sz="4" w:space="0" w:color="auto"/>
            </w:tcBorders>
            <w:tcMar>
              <w:left w:w="115" w:type="dxa"/>
              <w:right w:w="173" w:type="dxa"/>
            </w:tcMar>
          </w:tcPr>
          <w:p w14:paraId="1DD46708" w14:textId="37B117F3"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78815068" w14:textId="42E11923" w:rsidR="00437410" w:rsidRPr="007C2085" w:rsidRDefault="00437410" w:rsidP="00437410">
            <w:pPr>
              <w:widowControl w:val="0"/>
              <w:jc w:val="right"/>
              <w:rPr>
                <w:sz w:val="20"/>
                <w:szCs w:val="20"/>
                <w:lang w:val="en-CA"/>
              </w:rPr>
            </w:pPr>
            <w:r w:rsidRPr="007C2085">
              <w:rPr>
                <w:sz w:val="20"/>
                <w:szCs w:val="20"/>
                <w:lang w:val="en-CA"/>
              </w:rPr>
              <w:t>0.00</w:t>
            </w:r>
          </w:p>
        </w:tc>
      </w:tr>
      <w:tr w:rsidR="007C2085" w:rsidRPr="007C2085" w14:paraId="0F77F62A" w14:textId="77777777" w:rsidTr="00A25983">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4FD6C50" w14:textId="3052EDBE" w:rsidR="00437410" w:rsidRPr="007C2085" w:rsidRDefault="00437410" w:rsidP="004954D8">
            <w:pPr>
              <w:jc w:val="left"/>
              <w:rPr>
                <w:rFonts w:eastAsiaTheme="minorHAnsi"/>
                <w:b/>
                <w:sz w:val="20"/>
                <w:szCs w:val="20"/>
                <w:lang w:val="en-CA"/>
              </w:rPr>
            </w:pPr>
            <w:r w:rsidRPr="007C2085">
              <w:rPr>
                <w:b/>
                <w:sz w:val="20"/>
                <w:szCs w:val="20"/>
                <w:lang w:val="en-CA"/>
              </w:rPr>
              <w:t>Total (</w:t>
            </w:r>
            <w:proofErr w:type="spellStart"/>
            <w:r w:rsidRPr="007C2085">
              <w:rPr>
                <w:b/>
                <w:sz w:val="20"/>
                <w:szCs w:val="20"/>
                <w:lang w:val="en-CA"/>
              </w:rPr>
              <w:t>mt</w:t>
            </w:r>
            <w:proofErr w:type="spellEnd"/>
            <w:r w:rsidRPr="007C2085">
              <w:rPr>
                <w:b/>
                <w:sz w:val="20"/>
                <w:szCs w:val="20"/>
                <w:lang w:val="en-CA"/>
              </w:rPr>
              <w:t>)</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39312FC0" w14:textId="36D36ABC" w:rsidR="00437410" w:rsidRPr="007C2085" w:rsidRDefault="00437410" w:rsidP="00437410">
            <w:pPr>
              <w:widowControl w:val="0"/>
              <w:jc w:val="right"/>
              <w:rPr>
                <w:b/>
                <w:sz w:val="20"/>
                <w:szCs w:val="20"/>
                <w:lang w:val="en-CA"/>
              </w:rPr>
            </w:pPr>
            <w:r w:rsidRPr="007C2085">
              <w:rPr>
                <w:b/>
                <w:sz w:val="20"/>
                <w:szCs w:val="20"/>
                <w:lang w:val="en-CA"/>
              </w:rPr>
              <w:t>122.26</w:t>
            </w:r>
          </w:p>
        </w:tc>
        <w:tc>
          <w:tcPr>
            <w:tcW w:w="593" w:type="pct"/>
            <w:tcBorders>
              <w:top w:val="nil"/>
              <w:left w:val="nil"/>
              <w:bottom w:val="single" w:sz="4" w:space="0" w:color="auto"/>
              <w:right w:val="single" w:sz="4" w:space="0" w:color="auto"/>
            </w:tcBorders>
            <w:shd w:val="clear" w:color="auto" w:fill="auto"/>
            <w:noWrap/>
            <w:tcMar>
              <w:left w:w="115" w:type="dxa"/>
              <w:right w:w="173" w:type="dxa"/>
            </w:tcMar>
          </w:tcPr>
          <w:p w14:paraId="2F01A7CD" w14:textId="67B287C2" w:rsidR="00437410" w:rsidRPr="007C2085" w:rsidRDefault="00437410" w:rsidP="00437410">
            <w:pPr>
              <w:widowControl w:val="0"/>
              <w:jc w:val="right"/>
              <w:rPr>
                <w:b/>
                <w:sz w:val="20"/>
                <w:szCs w:val="20"/>
                <w:lang w:val="en-CA"/>
              </w:rPr>
            </w:pPr>
            <w:r w:rsidRPr="007C2085">
              <w:rPr>
                <w:b/>
                <w:sz w:val="20"/>
                <w:szCs w:val="20"/>
                <w:lang w:val="en-CA"/>
              </w:rPr>
              <w:t>109.86</w:t>
            </w:r>
          </w:p>
        </w:tc>
        <w:tc>
          <w:tcPr>
            <w:tcW w:w="594"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D8F2F26" w14:textId="0291612A" w:rsidR="00437410" w:rsidRPr="007C2085" w:rsidRDefault="00437410" w:rsidP="00437410">
            <w:pPr>
              <w:widowControl w:val="0"/>
              <w:jc w:val="right"/>
              <w:rPr>
                <w:b/>
                <w:sz w:val="20"/>
                <w:szCs w:val="20"/>
                <w:lang w:val="en-CA"/>
              </w:rPr>
            </w:pPr>
            <w:r w:rsidRPr="007C2085">
              <w:rPr>
                <w:b/>
                <w:sz w:val="20"/>
                <w:szCs w:val="20"/>
                <w:lang w:val="en-CA"/>
              </w:rPr>
              <w:t>106.10</w:t>
            </w:r>
          </w:p>
        </w:tc>
        <w:tc>
          <w:tcPr>
            <w:tcW w:w="593" w:type="pct"/>
            <w:tcBorders>
              <w:top w:val="single" w:sz="4" w:space="0" w:color="auto"/>
              <w:left w:val="nil"/>
              <w:bottom w:val="single" w:sz="4" w:space="0" w:color="auto"/>
              <w:right w:val="single" w:sz="4" w:space="0" w:color="auto"/>
            </w:tcBorders>
            <w:tcMar>
              <w:left w:w="115" w:type="dxa"/>
              <w:right w:w="173" w:type="dxa"/>
            </w:tcMar>
          </w:tcPr>
          <w:p w14:paraId="2910B02E" w14:textId="5C9CD9D1" w:rsidR="00437410" w:rsidRPr="007C2085" w:rsidRDefault="00C24A6F" w:rsidP="00437410">
            <w:pPr>
              <w:widowControl w:val="0"/>
              <w:jc w:val="right"/>
              <w:rPr>
                <w:b/>
                <w:sz w:val="20"/>
                <w:szCs w:val="20"/>
                <w:lang w:val="en-CA"/>
              </w:rPr>
            </w:pPr>
            <w:r w:rsidRPr="007C2085">
              <w:rPr>
                <w:b/>
                <w:sz w:val="20"/>
                <w:szCs w:val="20"/>
                <w:lang w:val="en-CA"/>
              </w:rPr>
              <w:t>124.4</w:t>
            </w:r>
            <w:r w:rsidR="00437410" w:rsidRPr="007C2085">
              <w:rPr>
                <w:b/>
                <w:sz w:val="20"/>
                <w:szCs w:val="20"/>
                <w:lang w:val="en-CA"/>
              </w:rPr>
              <w:t>1</w:t>
            </w:r>
          </w:p>
        </w:tc>
        <w:tc>
          <w:tcPr>
            <w:tcW w:w="593" w:type="pct"/>
            <w:tcBorders>
              <w:top w:val="nil"/>
              <w:left w:val="single" w:sz="4" w:space="0" w:color="auto"/>
              <w:bottom w:val="single" w:sz="4" w:space="0" w:color="auto"/>
              <w:right w:val="single" w:sz="4" w:space="0" w:color="auto"/>
            </w:tcBorders>
            <w:tcMar>
              <w:left w:w="115" w:type="dxa"/>
              <w:right w:w="173" w:type="dxa"/>
            </w:tcMar>
          </w:tcPr>
          <w:p w14:paraId="0043936E" w14:textId="7A90EC73" w:rsidR="00437410" w:rsidRPr="007C2085" w:rsidRDefault="00437410" w:rsidP="00437410">
            <w:pPr>
              <w:widowControl w:val="0"/>
              <w:jc w:val="right"/>
              <w:rPr>
                <w:b/>
                <w:sz w:val="20"/>
                <w:szCs w:val="20"/>
                <w:lang w:val="en-CA"/>
              </w:rPr>
            </w:pPr>
            <w:r w:rsidRPr="007C2085">
              <w:rPr>
                <w:b/>
                <w:sz w:val="20"/>
                <w:szCs w:val="20"/>
                <w:lang w:val="en-CA"/>
              </w:rPr>
              <w:t>86.33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B7B97B6" w14:textId="7873BDE5" w:rsidR="00437410" w:rsidRPr="007C2085" w:rsidRDefault="00437410" w:rsidP="00437410">
            <w:pPr>
              <w:widowControl w:val="0"/>
              <w:jc w:val="right"/>
              <w:rPr>
                <w:b/>
                <w:sz w:val="20"/>
                <w:szCs w:val="20"/>
                <w:lang w:val="en-CA"/>
              </w:rPr>
            </w:pPr>
            <w:r w:rsidRPr="007C2085">
              <w:rPr>
                <w:b/>
                <w:sz w:val="20"/>
                <w:szCs w:val="20"/>
                <w:lang w:val="en-CA"/>
              </w:rPr>
              <w:t>144.28</w:t>
            </w:r>
          </w:p>
        </w:tc>
      </w:tr>
      <w:tr w:rsidR="007C2085" w:rsidRPr="007C2085" w14:paraId="3A02A58D"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FBFAF4" w14:textId="77777777" w:rsidR="00437410" w:rsidRPr="007C2085" w:rsidRDefault="00437410" w:rsidP="00437410">
            <w:pPr>
              <w:widowControl w:val="0"/>
              <w:jc w:val="left"/>
              <w:rPr>
                <w:b/>
                <w:bCs/>
                <w:sz w:val="20"/>
                <w:szCs w:val="20"/>
                <w:lang w:val="en-CA"/>
              </w:rPr>
            </w:pPr>
            <w:r w:rsidRPr="007C2085">
              <w:rPr>
                <w:b/>
                <w:bCs/>
                <w:sz w:val="20"/>
                <w:szCs w:val="20"/>
                <w:lang w:val="en-CA"/>
              </w:rPr>
              <w:t>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57D7336A" w14:textId="77777777" w:rsidR="00437410" w:rsidRPr="007C2085" w:rsidRDefault="00437410" w:rsidP="00437410">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5DC5301" w14:textId="77777777" w:rsidR="00437410" w:rsidRPr="007C2085" w:rsidRDefault="00437410" w:rsidP="00437410">
            <w:pPr>
              <w:widowControl w:val="0"/>
              <w:jc w:val="right"/>
              <w:rPr>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06943FA" w14:textId="77777777" w:rsidR="00437410" w:rsidRPr="007C2085" w:rsidRDefault="00437410" w:rsidP="00437410">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16195FB" w14:textId="77777777" w:rsidR="00437410" w:rsidRPr="007C2085" w:rsidRDefault="00437410" w:rsidP="00437410">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17C36E97" w14:textId="77777777" w:rsidR="00437410" w:rsidRPr="007C2085" w:rsidRDefault="00437410" w:rsidP="00437410">
            <w:pPr>
              <w:widowControl w:val="0"/>
              <w:jc w:val="right"/>
              <w:rPr>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3F76575F" w14:textId="41C7F091" w:rsidR="00437410" w:rsidRPr="007C2085" w:rsidRDefault="00437410" w:rsidP="00437410">
            <w:pPr>
              <w:widowControl w:val="0"/>
              <w:jc w:val="right"/>
              <w:rPr>
                <w:sz w:val="20"/>
                <w:szCs w:val="20"/>
                <w:lang w:val="en-CA"/>
              </w:rPr>
            </w:pPr>
          </w:p>
        </w:tc>
      </w:tr>
      <w:tr w:rsidR="007C2085" w:rsidRPr="007C2085" w14:paraId="5E47569C"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5DFB4" w14:textId="77777777" w:rsidR="00437410" w:rsidRPr="007C2085" w:rsidRDefault="00437410" w:rsidP="00437410">
            <w:pPr>
              <w:widowControl w:val="0"/>
              <w:jc w:val="left"/>
              <w:rPr>
                <w:sz w:val="20"/>
                <w:szCs w:val="20"/>
                <w:lang w:val="en-CA"/>
              </w:rPr>
            </w:pPr>
            <w:r w:rsidRPr="007C2085">
              <w:rPr>
                <w:sz w:val="20"/>
                <w:szCs w:val="20"/>
                <w:lang w:val="en-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AB3A8D3" w14:textId="470F1909" w:rsidR="00437410" w:rsidRPr="007C2085" w:rsidRDefault="00437410" w:rsidP="00437410">
            <w:pPr>
              <w:widowControl w:val="0"/>
              <w:jc w:val="right"/>
              <w:rPr>
                <w:sz w:val="20"/>
                <w:szCs w:val="20"/>
                <w:lang w:val="en-CA" w:eastAsia="en-CA"/>
              </w:rPr>
            </w:pPr>
            <w:r w:rsidRPr="007C2085">
              <w:rPr>
                <w:sz w:val="20"/>
                <w:szCs w:val="20"/>
                <w:lang w:val="en-CA"/>
              </w:rPr>
              <w:t>6.63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9607579" w14:textId="294035E7" w:rsidR="00437410" w:rsidRPr="007C2085" w:rsidRDefault="00437410" w:rsidP="00437410">
            <w:pPr>
              <w:widowControl w:val="0"/>
              <w:jc w:val="right"/>
              <w:rPr>
                <w:sz w:val="20"/>
                <w:szCs w:val="20"/>
                <w:lang w:val="en-CA"/>
              </w:rPr>
            </w:pPr>
            <w:r w:rsidRPr="007C2085">
              <w:rPr>
                <w:sz w:val="20"/>
                <w:szCs w:val="20"/>
                <w:lang w:val="en-CA"/>
              </w:rPr>
              <w:t>6.03</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487A676" w14:textId="4E8589B6" w:rsidR="00437410" w:rsidRPr="007C2085" w:rsidRDefault="00437410" w:rsidP="00437410">
            <w:pPr>
              <w:widowControl w:val="0"/>
              <w:jc w:val="right"/>
              <w:rPr>
                <w:sz w:val="20"/>
                <w:szCs w:val="20"/>
                <w:lang w:val="en-CA"/>
              </w:rPr>
            </w:pPr>
            <w:r w:rsidRPr="007C2085">
              <w:rPr>
                <w:sz w:val="20"/>
                <w:szCs w:val="20"/>
                <w:lang w:val="en-CA"/>
              </w:rPr>
              <w:t>5.84</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6309A7F3" w14:textId="74655E08" w:rsidR="00437410" w:rsidRPr="007C2085" w:rsidRDefault="00437410" w:rsidP="00437410">
            <w:pPr>
              <w:widowControl w:val="0"/>
              <w:jc w:val="right"/>
              <w:rPr>
                <w:sz w:val="20"/>
                <w:szCs w:val="20"/>
                <w:lang w:val="en-CA"/>
              </w:rPr>
            </w:pPr>
            <w:r w:rsidRPr="007C2085">
              <w:rPr>
                <w:sz w:val="20"/>
                <w:szCs w:val="20"/>
                <w:lang w:val="en-CA"/>
              </w:rPr>
              <w:t>6.84</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47D0021" w14:textId="4CA3088E" w:rsidR="00437410" w:rsidRPr="007C2085" w:rsidRDefault="00437410" w:rsidP="00437410">
            <w:pPr>
              <w:widowControl w:val="0"/>
              <w:jc w:val="right"/>
              <w:rPr>
                <w:sz w:val="20"/>
                <w:szCs w:val="20"/>
                <w:lang w:val="en-CA"/>
              </w:rPr>
            </w:pPr>
            <w:r w:rsidRPr="007C2085">
              <w:rPr>
                <w:sz w:val="20"/>
                <w:szCs w:val="20"/>
                <w:lang w:val="en-CA"/>
              </w:rPr>
              <w:t>4.75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A7AA637" w14:textId="07C0DD34" w:rsidR="00437410" w:rsidRPr="007C2085" w:rsidRDefault="00437410" w:rsidP="00437410">
            <w:pPr>
              <w:widowControl w:val="0"/>
              <w:jc w:val="right"/>
              <w:rPr>
                <w:sz w:val="20"/>
                <w:szCs w:val="20"/>
                <w:lang w:val="en-CA"/>
              </w:rPr>
            </w:pPr>
            <w:r w:rsidRPr="007C2085">
              <w:rPr>
                <w:sz w:val="20"/>
                <w:szCs w:val="20"/>
                <w:lang w:val="en-CA"/>
              </w:rPr>
              <w:t>7.87</w:t>
            </w:r>
          </w:p>
        </w:tc>
      </w:tr>
      <w:tr w:rsidR="007C2085" w:rsidRPr="007C2085" w14:paraId="09FF4A5A"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27536" w14:textId="77777777" w:rsidR="00437410" w:rsidRPr="007C2085" w:rsidRDefault="00437410" w:rsidP="00437410">
            <w:pPr>
              <w:widowControl w:val="0"/>
              <w:jc w:val="left"/>
              <w:rPr>
                <w:sz w:val="20"/>
                <w:szCs w:val="20"/>
                <w:lang w:val="en-CA"/>
              </w:rPr>
            </w:pPr>
            <w:r w:rsidRPr="007C2085">
              <w:rPr>
                <w:sz w:val="20"/>
                <w:szCs w:val="20"/>
                <w:lang w:val="en-CA"/>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1E790F4" w14:textId="1F60AB46" w:rsidR="00437410" w:rsidRPr="007C2085" w:rsidRDefault="00437410" w:rsidP="00437410">
            <w:pPr>
              <w:widowControl w:val="0"/>
              <w:jc w:val="right"/>
              <w:rPr>
                <w:sz w:val="20"/>
                <w:szCs w:val="20"/>
                <w:lang w:val="en-CA" w:eastAsia="en-CA"/>
              </w:rPr>
            </w:pPr>
            <w:r w:rsidRPr="007C2085">
              <w:rPr>
                <w:sz w:val="20"/>
                <w:szCs w:val="20"/>
                <w:lang w:val="en-CA"/>
              </w:rPr>
              <w:t>0.01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BB0AFB1" w14:textId="5A97536D"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450E4FA" w14:textId="32FB5CD0"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E6D3632" w14:textId="05727DA0"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EC4DACF" w14:textId="2F8F7F68"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10AE4FB" w14:textId="59474DC6" w:rsidR="00437410" w:rsidRPr="007C2085" w:rsidRDefault="00437410" w:rsidP="00437410">
            <w:pPr>
              <w:widowControl w:val="0"/>
              <w:jc w:val="right"/>
              <w:rPr>
                <w:sz w:val="20"/>
                <w:szCs w:val="20"/>
                <w:lang w:val="en-CA"/>
              </w:rPr>
            </w:pPr>
            <w:r w:rsidRPr="007C2085">
              <w:rPr>
                <w:sz w:val="20"/>
                <w:szCs w:val="20"/>
                <w:lang w:val="en-CA"/>
              </w:rPr>
              <w:t>0.00</w:t>
            </w:r>
          </w:p>
        </w:tc>
      </w:tr>
      <w:tr w:rsidR="007C2085" w:rsidRPr="007C2085" w14:paraId="19508F6D"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41805" w14:textId="77777777" w:rsidR="00437410" w:rsidRPr="007C2085" w:rsidRDefault="00437410" w:rsidP="00437410">
            <w:pPr>
              <w:widowControl w:val="0"/>
              <w:jc w:val="left"/>
              <w:rPr>
                <w:sz w:val="20"/>
                <w:szCs w:val="20"/>
                <w:lang w:val="en-CA"/>
              </w:rPr>
            </w:pPr>
            <w:r w:rsidRPr="007C2085">
              <w:rPr>
                <w:sz w:val="20"/>
                <w:szCs w:val="20"/>
                <w:lang w:val="en-CA"/>
              </w:rPr>
              <w:t>HCFC-124</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0AA2991" w14:textId="214B82B1" w:rsidR="00437410" w:rsidRPr="007C2085" w:rsidRDefault="00A25983" w:rsidP="00437410">
            <w:pPr>
              <w:widowControl w:val="0"/>
              <w:jc w:val="right"/>
              <w:rPr>
                <w:sz w:val="20"/>
                <w:szCs w:val="20"/>
                <w:lang w:val="en-CA" w:eastAsia="en-CA"/>
              </w:rPr>
            </w:pPr>
            <w:r w:rsidRPr="007C2085">
              <w:rPr>
                <w:sz w:val="20"/>
                <w:szCs w:val="20"/>
                <w:lang w:val="en-CA"/>
              </w:rPr>
              <w:t>(</w:t>
            </w:r>
            <w:r w:rsidR="00437410" w:rsidRPr="007C2085">
              <w:rPr>
                <w:sz w:val="20"/>
                <w:szCs w:val="20"/>
                <w:lang w:val="en-CA"/>
              </w:rPr>
              <w:t>0.00</w:t>
            </w:r>
            <w:r w:rsidRPr="007C2085">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B0990E4" w14:textId="69F97628"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9086647" w14:textId="1FE53B01"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1248778E" w14:textId="56C92ACF"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11F3A30" w14:textId="504504EE"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607EE60" w14:textId="7DC6C857" w:rsidR="00437410" w:rsidRPr="007C2085" w:rsidRDefault="00437410" w:rsidP="00437410">
            <w:pPr>
              <w:widowControl w:val="0"/>
              <w:jc w:val="right"/>
              <w:rPr>
                <w:sz w:val="20"/>
                <w:szCs w:val="20"/>
                <w:lang w:val="en-CA"/>
              </w:rPr>
            </w:pPr>
            <w:r w:rsidRPr="007C2085">
              <w:rPr>
                <w:sz w:val="20"/>
                <w:szCs w:val="20"/>
                <w:lang w:val="en-CA"/>
              </w:rPr>
              <w:t>0.00</w:t>
            </w:r>
          </w:p>
        </w:tc>
      </w:tr>
      <w:tr w:rsidR="007C2085" w:rsidRPr="007C2085" w14:paraId="05FCD4FC"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B1091" w14:textId="77777777" w:rsidR="00437410" w:rsidRPr="007C2085" w:rsidRDefault="00437410" w:rsidP="00437410">
            <w:pPr>
              <w:widowControl w:val="0"/>
              <w:jc w:val="left"/>
              <w:rPr>
                <w:sz w:val="20"/>
                <w:szCs w:val="20"/>
                <w:lang w:val="en-CA"/>
              </w:rPr>
            </w:pPr>
            <w:r w:rsidRPr="007C2085">
              <w:rPr>
                <w:sz w:val="20"/>
                <w:szCs w:val="20"/>
                <w:lang w:val="en-CA"/>
              </w:rPr>
              <w:t>HCFC-141b</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1D76334" w14:textId="28C9C4AA" w:rsidR="00437410" w:rsidRPr="007C2085" w:rsidRDefault="00437410" w:rsidP="00437410">
            <w:pPr>
              <w:widowControl w:val="0"/>
              <w:jc w:val="right"/>
              <w:rPr>
                <w:sz w:val="20"/>
                <w:szCs w:val="20"/>
                <w:lang w:val="en-CA" w:eastAsia="en-CA"/>
              </w:rPr>
            </w:pPr>
            <w:r w:rsidRPr="007C2085">
              <w:rPr>
                <w:sz w:val="20"/>
                <w:szCs w:val="20"/>
                <w:lang w:val="en-CA"/>
              </w:rPr>
              <w:t>0.15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F059FDA" w14:textId="271E7B11"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5D23F7F" w14:textId="5F475046"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0DDAA1B0" w14:textId="7362826C"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17799968" w14:textId="42463CCF"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EFEF4A9" w14:textId="0BFFC088" w:rsidR="00437410" w:rsidRPr="007C2085" w:rsidRDefault="00437410" w:rsidP="00437410">
            <w:pPr>
              <w:widowControl w:val="0"/>
              <w:jc w:val="right"/>
              <w:rPr>
                <w:sz w:val="20"/>
                <w:szCs w:val="20"/>
                <w:lang w:val="en-CA"/>
              </w:rPr>
            </w:pPr>
            <w:r w:rsidRPr="007C2085">
              <w:rPr>
                <w:sz w:val="20"/>
                <w:szCs w:val="20"/>
                <w:lang w:val="en-CA"/>
              </w:rPr>
              <w:t>0.13</w:t>
            </w:r>
          </w:p>
        </w:tc>
      </w:tr>
      <w:tr w:rsidR="007C2085" w:rsidRPr="007C2085" w14:paraId="2D7835F7"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37600" w14:textId="77777777" w:rsidR="00437410" w:rsidRPr="007C2085" w:rsidRDefault="00437410" w:rsidP="00437410">
            <w:pPr>
              <w:widowControl w:val="0"/>
              <w:jc w:val="left"/>
              <w:rPr>
                <w:sz w:val="20"/>
                <w:szCs w:val="20"/>
                <w:lang w:val="en-CA"/>
              </w:rPr>
            </w:pPr>
            <w:r w:rsidRPr="007C2085">
              <w:rPr>
                <w:sz w:val="20"/>
                <w:szCs w:val="20"/>
                <w:lang w:val="en-CA"/>
              </w:rPr>
              <w:t>HCFC-142b</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52CF85" w14:textId="641E4F77" w:rsidR="00437410" w:rsidRPr="007C2085" w:rsidRDefault="00A25983" w:rsidP="00437410">
            <w:pPr>
              <w:widowControl w:val="0"/>
              <w:jc w:val="right"/>
              <w:rPr>
                <w:sz w:val="20"/>
                <w:szCs w:val="20"/>
                <w:lang w:val="en-CA" w:eastAsia="en-CA"/>
              </w:rPr>
            </w:pPr>
            <w:r w:rsidRPr="007C2085">
              <w:rPr>
                <w:sz w:val="20"/>
                <w:szCs w:val="20"/>
                <w:lang w:val="en-CA"/>
              </w:rPr>
              <w:t>(</w:t>
            </w:r>
            <w:r w:rsidR="00437410" w:rsidRPr="007C2085">
              <w:rPr>
                <w:sz w:val="20"/>
                <w:szCs w:val="20"/>
                <w:lang w:val="en-CA"/>
              </w:rPr>
              <w:t>0.00</w:t>
            </w:r>
            <w:r w:rsidRPr="007C2085">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0EFDBE9" w14:textId="0A894EFE"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CD45521" w14:textId="79986454"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28D2D657" w14:textId="2AB40213" w:rsidR="00437410" w:rsidRPr="007C2085" w:rsidRDefault="00437410" w:rsidP="00437410">
            <w:pPr>
              <w:widowControl w:val="0"/>
              <w:jc w:val="right"/>
              <w:rPr>
                <w:sz w:val="20"/>
                <w:szCs w:val="20"/>
                <w:lang w:val="en-CA"/>
              </w:rPr>
            </w:pPr>
            <w:r w:rsidRPr="007C2085">
              <w:rPr>
                <w:sz w:val="20"/>
                <w:szCs w:val="20"/>
                <w:lang w:val="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3B758B1E" w14:textId="34AA7A1F" w:rsidR="00437410" w:rsidRPr="007C2085" w:rsidRDefault="00437410" w:rsidP="00437410">
            <w:pPr>
              <w:widowControl w:val="0"/>
              <w:jc w:val="right"/>
              <w:rPr>
                <w:sz w:val="20"/>
                <w:szCs w:val="20"/>
                <w:lang w:val="en-CA"/>
              </w:rPr>
            </w:pPr>
            <w:r w:rsidRPr="007C2085">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766CAA0" w14:textId="5E50B5E6" w:rsidR="00437410" w:rsidRPr="007C2085" w:rsidRDefault="00437410" w:rsidP="00437410">
            <w:pPr>
              <w:widowControl w:val="0"/>
              <w:jc w:val="right"/>
              <w:rPr>
                <w:sz w:val="20"/>
                <w:szCs w:val="20"/>
                <w:lang w:val="en-CA"/>
              </w:rPr>
            </w:pPr>
            <w:r w:rsidRPr="007C2085">
              <w:rPr>
                <w:sz w:val="20"/>
                <w:szCs w:val="20"/>
                <w:lang w:val="en-CA"/>
              </w:rPr>
              <w:t>0.00</w:t>
            </w:r>
          </w:p>
        </w:tc>
      </w:tr>
      <w:tr w:rsidR="00437410" w:rsidRPr="007C2085" w14:paraId="56B8C98F" w14:textId="77777777" w:rsidTr="00A25983">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B1666" w14:textId="4D37EE16" w:rsidR="00437410" w:rsidRPr="007C2085" w:rsidRDefault="00437410" w:rsidP="004954D8">
            <w:pPr>
              <w:jc w:val="left"/>
              <w:rPr>
                <w:rFonts w:eastAsiaTheme="minorHAnsi"/>
                <w:b/>
                <w:sz w:val="20"/>
                <w:szCs w:val="20"/>
                <w:lang w:val="en-CA"/>
              </w:rPr>
            </w:pPr>
            <w:r w:rsidRPr="007C2085">
              <w:rPr>
                <w:b/>
                <w:sz w:val="20"/>
                <w:szCs w:val="20"/>
                <w:lang w:val="en-CA"/>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F5746CE" w14:textId="5DE312D2" w:rsidR="00437410" w:rsidRPr="007C2085" w:rsidRDefault="00437410" w:rsidP="00437410">
            <w:pPr>
              <w:widowControl w:val="0"/>
              <w:jc w:val="right"/>
              <w:rPr>
                <w:b/>
                <w:sz w:val="20"/>
                <w:szCs w:val="20"/>
                <w:lang w:val="en-CA" w:eastAsia="en-CA"/>
              </w:rPr>
            </w:pPr>
            <w:r w:rsidRPr="007C2085">
              <w:rPr>
                <w:b/>
                <w:sz w:val="20"/>
                <w:szCs w:val="20"/>
                <w:lang w:val="en-CA"/>
              </w:rPr>
              <w:t>6.79</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2444180" w14:textId="6B55F5E7" w:rsidR="00437410" w:rsidRPr="007C2085" w:rsidRDefault="00437410" w:rsidP="00437410">
            <w:pPr>
              <w:widowControl w:val="0"/>
              <w:jc w:val="right"/>
              <w:rPr>
                <w:b/>
                <w:sz w:val="20"/>
                <w:szCs w:val="20"/>
                <w:lang w:val="en-CA"/>
              </w:rPr>
            </w:pPr>
            <w:r w:rsidRPr="007C2085">
              <w:rPr>
                <w:b/>
                <w:sz w:val="20"/>
                <w:szCs w:val="20"/>
                <w:lang w:val="en-CA"/>
              </w:rPr>
              <w:t>6.04</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F919E38" w14:textId="3E198079" w:rsidR="00437410" w:rsidRPr="007C2085" w:rsidRDefault="00437410" w:rsidP="00437410">
            <w:pPr>
              <w:widowControl w:val="0"/>
              <w:jc w:val="right"/>
              <w:rPr>
                <w:b/>
                <w:sz w:val="20"/>
                <w:szCs w:val="20"/>
                <w:lang w:val="en-CA"/>
              </w:rPr>
            </w:pPr>
            <w:r w:rsidRPr="007C2085">
              <w:rPr>
                <w:b/>
                <w:sz w:val="20"/>
                <w:szCs w:val="20"/>
                <w:lang w:val="en-CA"/>
              </w:rPr>
              <w:t>5.84</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106FB891" w14:textId="73627593" w:rsidR="00437410" w:rsidRPr="007C2085" w:rsidRDefault="00437410" w:rsidP="00437410">
            <w:pPr>
              <w:jc w:val="right"/>
              <w:rPr>
                <w:b/>
                <w:sz w:val="20"/>
                <w:szCs w:val="20"/>
                <w:lang w:val="en-CA"/>
              </w:rPr>
            </w:pPr>
            <w:r w:rsidRPr="007C2085">
              <w:rPr>
                <w:b/>
                <w:sz w:val="20"/>
                <w:szCs w:val="20"/>
                <w:lang w:val="en-CA"/>
              </w:rPr>
              <w:t>6.84</w:t>
            </w:r>
          </w:p>
        </w:tc>
        <w:tc>
          <w:tcPr>
            <w:tcW w:w="593" w:type="pct"/>
            <w:tcBorders>
              <w:top w:val="single" w:sz="4" w:space="0" w:color="auto"/>
              <w:left w:val="single" w:sz="4" w:space="0" w:color="auto"/>
              <w:bottom w:val="single" w:sz="4" w:space="0" w:color="auto"/>
              <w:right w:val="single" w:sz="4" w:space="0" w:color="auto"/>
            </w:tcBorders>
            <w:tcMar>
              <w:left w:w="115" w:type="dxa"/>
              <w:right w:w="173" w:type="dxa"/>
            </w:tcMar>
          </w:tcPr>
          <w:p w14:paraId="29084DA5" w14:textId="23457D84" w:rsidR="00437410" w:rsidRPr="007C2085" w:rsidRDefault="00437410" w:rsidP="00437410">
            <w:pPr>
              <w:jc w:val="right"/>
              <w:rPr>
                <w:b/>
                <w:sz w:val="20"/>
                <w:szCs w:val="20"/>
                <w:lang w:val="en-CA"/>
              </w:rPr>
            </w:pPr>
            <w:r w:rsidRPr="007C2085">
              <w:rPr>
                <w:b/>
                <w:sz w:val="20"/>
                <w:szCs w:val="20"/>
                <w:lang w:val="en-CA"/>
              </w:rPr>
              <w:t>4.75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E978AE8" w14:textId="305432BA" w:rsidR="00437410" w:rsidRPr="007C2085" w:rsidRDefault="00437410" w:rsidP="00437410">
            <w:pPr>
              <w:jc w:val="right"/>
              <w:rPr>
                <w:rFonts w:eastAsiaTheme="minorHAnsi"/>
                <w:b/>
                <w:sz w:val="20"/>
                <w:szCs w:val="20"/>
                <w:lang w:val="en-CA"/>
              </w:rPr>
            </w:pPr>
            <w:r w:rsidRPr="007C2085">
              <w:rPr>
                <w:rFonts w:eastAsiaTheme="minorHAnsi"/>
                <w:b/>
                <w:sz w:val="20"/>
                <w:szCs w:val="20"/>
                <w:lang w:val="en-CA"/>
              </w:rPr>
              <w:t>8.00</w:t>
            </w:r>
          </w:p>
        </w:tc>
      </w:tr>
    </w:tbl>
    <w:p w14:paraId="7DFAF033" w14:textId="11815568" w:rsidR="00BF1064" w:rsidRPr="007C2085" w:rsidRDefault="00BF1064" w:rsidP="00BF1064">
      <w:pPr>
        <w:rPr>
          <w:lang w:val="en-CA"/>
        </w:rPr>
      </w:pPr>
    </w:p>
    <w:p w14:paraId="1EDDD2EF" w14:textId="7B45BB60" w:rsidR="00BF1064" w:rsidRPr="007C2085" w:rsidRDefault="00776B44" w:rsidP="00931036">
      <w:pPr>
        <w:pStyle w:val="Heading1"/>
        <w:rPr>
          <w:lang w:val="en-CA"/>
        </w:rPr>
      </w:pPr>
      <w:r w:rsidRPr="007C2085">
        <w:rPr>
          <w:lang w:val="en-CA"/>
        </w:rPr>
        <w:t xml:space="preserve">The consumption of HCFCs is seeing a decreasing trend because of an import ban on HCFC-based equipment enforced from </w:t>
      </w:r>
      <w:r w:rsidR="00B647C1" w:rsidRPr="007C2085">
        <w:rPr>
          <w:lang w:val="en-CA"/>
        </w:rPr>
        <w:t xml:space="preserve">1 January </w:t>
      </w:r>
      <w:r w:rsidR="00CD2263" w:rsidRPr="007C2085">
        <w:rPr>
          <w:lang w:val="en-CA"/>
        </w:rPr>
        <w:t>2013;</w:t>
      </w:r>
      <w:r w:rsidRPr="007C2085">
        <w:rPr>
          <w:lang w:val="en-CA"/>
        </w:rPr>
        <w:t xml:space="preserve"> </w:t>
      </w:r>
      <w:r w:rsidR="00CD2263" w:rsidRPr="007C2085">
        <w:rPr>
          <w:lang w:val="en-CA"/>
        </w:rPr>
        <w:t xml:space="preserve">the </w:t>
      </w:r>
      <w:r w:rsidRPr="007C2085">
        <w:rPr>
          <w:lang w:val="en-CA"/>
        </w:rPr>
        <w:t xml:space="preserve">implementation of </w:t>
      </w:r>
      <w:r w:rsidR="00CD2263" w:rsidRPr="007C2085">
        <w:rPr>
          <w:lang w:val="en-CA"/>
        </w:rPr>
        <w:t xml:space="preserve">the </w:t>
      </w:r>
      <w:r w:rsidRPr="007C2085">
        <w:rPr>
          <w:lang w:val="en-CA"/>
        </w:rPr>
        <w:t>licensing and quota system to reduce HCFC consumption</w:t>
      </w:r>
      <w:r w:rsidR="00CD2263" w:rsidRPr="007C2085">
        <w:rPr>
          <w:lang w:val="en-CA"/>
        </w:rPr>
        <w:t>;</w:t>
      </w:r>
      <w:r w:rsidRPr="007C2085">
        <w:rPr>
          <w:lang w:val="en-CA"/>
        </w:rPr>
        <w:t xml:space="preserve"> training of technicians on good service practices and sa</w:t>
      </w:r>
      <w:r w:rsidR="00CD2263" w:rsidRPr="007C2085">
        <w:rPr>
          <w:lang w:val="en-CA"/>
        </w:rPr>
        <w:t>fe use of alternatives to HCFCs; the</w:t>
      </w:r>
      <w:r w:rsidRPr="007C2085">
        <w:rPr>
          <w:lang w:val="en-CA"/>
        </w:rPr>
        <w:t xml:space="preserve"> increase in availability </w:t>
      </w:r>
      <w:r w:rsidR="004954D8" w:rsidRPr="007C2085">
        <w:rPr>
          <w:lang w:val="en-CA"/>
        </w:rPr>
        <w:t xml:space="preserve">of </w:t>
      </w:r>
      <w:r w:rsidRPr="007C2085">
        <w:rPr>
          <w:lang w:val="en-CA"/>
        </w:rPr>
        <w:t>HFC-based alternatives in residential air-conditioning and commer</w:t>
      </w:r>
      <w:r w:rsidR="00CD2263" w:rsidRPr="007C2085">
        <w:rPr>
          <w:lang w:val="en-CA"/>
        </w:rPr>
        <w:t>cial refrigeration applications;</w:t>
      </w:r>
      <w:r w:rsidRPr="007C2085">
        <w:rPr>
          <w:lang w:val="en-CA"/>
        </w:rPr>
        <w:t xml:space="preserve"> and awareness and outreach activities relating to HCFC-free alternatives</w:t>
      </w:r>
      <w:r w:rsidR="004954D8" w:rsidRPr="007C2085">
        <w:rPr>
          <w:lang w:val="en-CA"/>
        </w:rPr>
        <w:t>. The</w:t>
      </w:r>
      <w:r w:rsidRPr="007C2085">
        <w:rPr>
          <w:lang w:val="en-CA"/>
        </w:rPr>
        <w:t xml:space="preserve"> increase in HCFC consumption in 2018 was mainly on account of a temporary increase in demand for servicing in shipping industry.</w:t>
      </w:r>
      <w:r w:rsidR="00931036" w:rsidRPr="007C2085">
        <w:rPr>
          <w:lang w:val="en-CA"/>
        </w:rPr>
        <w:t xml:space="preserve"> In 2019, import of HFC-23 was also reported (i.e.</w:t>
      </w:r>
      <w:r w:rsidR="004E49AC" w:rsidRPr="007C2085">
        <w:rPr>
          <w:lang w:val="en-CA"/>
        </w:rPr>
        <w:t>,</w:t>
      </w:r>
      <w:r w:rsidR="00931036" w:rsidRPr="007C2085">
        <w:rPr>
          <w:lang w:val="en-CA"/>
        </w:rPr>
        <w:t xml:space="preserve"> 1.7 </w:t>
      </w:r>
      <w:proofErr w:type="spellStart"/>
      <w:r w:rsidR="00931036" w:rsidRPr="007C2085">
        <w:rPr>
          <w:lang w:val="en-CA"/>
        </w:rPr>
        <w:t>mt</w:t>
      </w:r>
      <w:proofErr w:type="spellEnd"/>
      <w:r w:rsidR="00931036" w:rsidRPr="007C2085">
        <w:rPr>
          <w:lang w:val="en-CA"/>
        </w:rPr>
        <w:t>) for top-up and servicing of shipping containers docking at the port.</w:t>
      </w:r>
    </w:p>
    <w:p w14:paraId="3EF1DEC9" w14:textId="6A38ACE1" w:rsidR="00BF1064" w:rsidRPr="007C2085" w:rsidRDefault="00BF1064" w:rsidP="00BF1064">
      <w:pPr>
        <w:rPr>
          <w:i/>
          <w:lang w:val="en-CA"/>
        </w:rPr>
      </w:pPr>
      <w:r w:rsidRPr="007C2085">
        <w:rPr>
          <w:i/>
          <w:lang w:val="en-CA"/>
        </w:rPr>
        <w:t>Country programme (CP) implementation report</w:t>
      </w:r>
      <w:r w:rsidR="004B3F87" w:rsidRPr="007C2085">
        <w:rPr>
          <w:i/>
          <w:lang w:val="en-CA"/>
        </w:rPr>
        <w:t xml:space="preserve"> </w:t>
      </w:r>
    </w:p>
    <w:p w14:paraId="5FFC9531" w14:textId="77777777" w:rsidR="00BF1064" w:rsidRPr="007C2085" w:rsidRDefault="00BF1064" w:rsidP="00BF1064">
      <w:pPr>
        <w:rPr>
          <w:lang w:val="en-CA"/>
        </w:rPr>
      </w:pPr>
    </w:p>
    <w:p w14:paraId="77F46046" w14:textId="110D8297" w:rsidR="00BF1064" w:rsidRPr="007C2085" w:rsidRDefault="00BF1064" w:rsidP="00BF1064">
      <w:pPr>
        <w:pStyle w:val="Heading1"/>
        <w:rPr>
          <w:lang w:val="en-CA"/>
        </w:rPr>
      </w:pPr>
      <w:r w:rsidRPr="007C2085">
        <w:rPr>
          <w:lang w:val="en-CA"/>
        </w:rPr>
        <w:t xml:space="preserve">The Government of </w:t>
      </w:r>
      <w:r w:rsidR="00744335" w:rsidRPr="007C2085">
        <w:rPr>
          <w:lang w:val="en-CA"/>
        </w:rPr>
        <w:t xml:space="preserve">Mauritius </w:t>
      </w:r>
      <w:r w:rsidRPr="007C2085">
        <w:rPr>
          <w:lang w:val="en-CA"/>
        </w:rPr>
        <w:t xml:space="preserve">reported HCFC sector consumption data under the 2019 CP implementation report which is consistent with the data reported under Article 7 of the Montreal Protocol. </w:t>
      </w:r>
    </w:p>
    <w:p w14:paraId="18E7BF9E" w14:textId="6E92D5D3" w:rsidR="00BF1064" w:rsidRPr="007C2085" w:rsidRDefault="00BF1064" w:rsidP="00BF1064">
      <w:pPr>
        <w:rPr>
          <w:u w:val="single"/>
          <w:lang w:val="en-CA"/>
        </w:rPr>
      </w:pPr>
      <w:r w:rsidRPr="007C2085">
        <w:rPr>
          <w:u w:val="single"/>
          <w:lang w:val="en-CA"/>
        </w:rPr>
        <w:t xml:space="preserve">Progress report on the implementation of the </w:t>
      </w:r>
      <w:r w:rsidR="00744335" w:rsidRPr="007C2085">
        <w:rPr>
          <w:u w:val="single"/>
          <w:lang w:val="en-CA"/>
        </w:rPr>
        <w:t>third</w:t>
      </w:r>
      <w:r w:rsidRPr="007C2085">
        <w:rPr>
          <w:u w:val="single"/>
          <w:lang w:val="en-CA"/>
        </w:rPr>
        <w:t xml:space="preserve"> tranche of the HPMP</w:t>
      </w:r>
    </w:p>
    <w:p w14:paraId="0DAEE1B3" w14:textId="77777777" w:rsidR="00BF1064" w:rsidRPr="007C2085" w:rsidRDefault="00BF1064" w:rsidP="00BF1064">
      <w:pPr>
        <w:rPr>
          <w:lang w:val="en-CA"/>
        </w:rPr>
      </w:pPr>
    </w:p>
    <w:p w14:paraId="09154694" w14:textId="77777777" w:rsidR="00BF1064" w:rsidRPr="007C2085" w:rsidRDefault="00BF1064" w:rsidP="00BF1064">
      <w:pPr>
        <w:rPr>
          <w:i/>
          <w:lang w:val="en-CA"/>
        </w:rPr>
      </w:pPr>
      <w:r w:rsidRPr="007C2085">
        <w:rPr>
          <w:i/>
          <w:lang w:val="en-CA"/>
        </w:rPr>
        <w:t>Legal framework</w:t>
      </w:r>
    </w:p>
    <w:p w14:paraId="1041583C" w14:textId="77777777" w:rsidR="00BF1064" w:rsidRPr="007C2085" w:rsidRDefault="00BF1064" w:rsidP="00BF1064">
      <w:pPr>
        <w:rPr>
          <w:lang w:val="en-CA"/>
        </w:rPr>
      </w:pPr>
    </w:p>
    <w:p w14:paraId="7D0BB086" w14:textId="3BA6A48D" w:rsidR="00D531CE" w:rsidRPr="007C2085" w:rsidRDefault="00D531CE" w:rsidP="00D531CE">
      <w:pPr>
        <w:pStyle w:val="Heading1"/>
        <w:rPr>
          <w:lang w:val="en-CA"/>
        </w:rPr>
      </w:pPr>
      <w:r w:rsidRPr="007C2085">
        <w:rPr>
          <w:lang w:val="en-CA"/>
        </w:rPr>
        <w:t>The national ozone unit (NOU) is in charge of the review and clearance of the requests for imports of HCFCs</w:t>
      </w:r>
      <w:r w:rsidR="006643D9" w:rsidRPr="007C2085">
        <w:rPr>
          <w:lang w:val="en-CA"/>
        </w:rPr>
        <w:t xml:space="preserve">; prior to imports, clearances are issued by </w:t>
      </w:r>
      <w:r w:rsidR="009C35D2" w:rsidRPr="007C2085">
        <w:rPr>
          <w:lang w:val="en-CA"/>
        </w:rPr>
        <w:t xml:space="preserve">the </w:t>
      </w:r>
      <w:r w:rsidR="006643D9" w:rsidRPr="007C2085">
        <w:rPr>
          <w:lang w:val="en-CA"/>
        </w:rPr>
        <w:t>Ministry of Environment, Sol</w:t>
      </w:r>
      <w:r w:rsidR="009469AB" w:rsidRPr="007C2085">
        <w:rPr>
          <w:lang w:val="en-CA"/>
        </w:rPr>
        <w:t>i</w:t>
      </w:r>
      <w:r w:rsidR="006643D9" w:rsidRPr="007C2085">
        <w:rPr>
          <w:lang w:val="en-CA"/>
        </w:rPr>
        <w:t xml:space="preserve">d Waste </w:t>
      </w:r>
      <w:r w:rsidR="006643D9" w:rsidRPr="007C2085">
        <w:rPr>
          <w:lang w:val="en-CA"/>
        </w:rPr>
        <w:lastRenderedPageBreak/>
        <w:t xml:space="preserve">Management and Climate </w:t>
      </w:r>
      <w:r w:rsidR="009469AB" w:rsidRPr="007C2085">
        <w:rPr>
          <w:lang w:val="en-CA"/>
        </w:rPr>
        <w:t xml:space="preserve">Change </w:t>
      </w:r>
      <w:r w:rsidR="006643D9" w:rsidRPr="007C2085">
        <w:rPr>
          <w:lang w:val="en-CA"/>
        </w:rPr>
        <w:t>and</w:t>
      </w:r>
      <w:r w:rsidR="009469AB" w:rsidRPr="007C2085">
        <w:rPr>
          <w:lang w:val="en-CA"/>
        </w:rPr>
        <w:t xml:space="preserve"> the</w:t>
      </w:r>
      <w:r w:rsidR="006643D9" w:rsidRPr="007C2085">
        <w:rPr>
          <w:lang w:val="en-CA"/>
        </w:rPr>
        <w:t xml:space="preserve"> </w:t>
      </w:r>
      <w:r w:rsidRPr="007C2085">
        <w:rPr>
          <w:lang w:val="en-CA"/>
        </w:rPr>
        <w:t xml:space="preserve">Ministry of Health (Dangerous Chemical Control Board). The Government of Mauritius is implementing an HCFC licensing and quota system in line with the targets specified in the HPMP Agreement. </w:t>
      </w:r>
    </w:p>
    <w:p w14:paraId="466E9F46" w14:textId="4042D7BA" w:rsidR="004E49AC" w:rsidRPr="007C2085" w:rsidRDefault="004E49AC" w:rsidP="004E49AC">
      <w:pPr>
        <w:pStyle w:val="Heading1"/>
        <w:rPr>
          <w:lang w:val="en-CA"/>
        </w:rPr>
      </w:pPr>
      <w:r w:rsidRPr="007C2085">
        <w:rPr>
          <w:lang w:val="en-CA"/>
        </w:rPr>
        <w:t xml:space="preserve">Customs and enforcement officers training was undertaken by the Mauritius Revenue Authority Training Academy with their own resources; the training programme of the Academy includes regulations, controls and monitoring requirements for controlled substances under the Montreal Protocol. </w:t>
      </w:r>
      <w:r w:rsidR="003B6D9F" w:rsidRPr="007C2085">
        <w:rPr>
          <w:lang w:val="en-CA"/>
        </w:rPr>
        <w:t>T</w:t>
      </w:r>
      <w:r w:rsidR="00A40A95" w:rsidRPr="007C2085">
        <w:rPr>
          <w:lang w:val="en-CA"/>
        </w:rPr>
        <w:t>wo refrigerant identifiers were procured and will be distributed at the present tranche request.</w:t>
      </w:r>
    </w:p>
    <w:p w14:paraId="6A173640" w14:textId="05442C9A" w:rsidR="00BF1064" w:rsidRPr="007C2085" w:rsidRDefault="00BF1064" w:rsidP="00BF1064">
      <w:pPr>
        <w:rPr>
          <w:i/>
          <w:lang w:val="en-CA"/>
        </w:rPr>
      </w:pPr>
      <w:r w:rsidRPr="007C2085">
        <w:rPr>
          <w:i/>
          <w:lang w:val="en-CA"/>
        </w:rPr>
        <w:t>Refrigeration servicing sector</w:t>
      </w:r>
    </w:p>
    <w:p w14:paraId="236FD40F" w14:textId="72E6AECA" w:rsidR="0013196B" w:rsidRPr="007C2085" w:rsidRDefault="0013196B" w:rsidP="00BF1064">
      <w:pPr>
        <w:rPr>
          <w:lang w:val="en-CA"/>
        </w:rPr>
      </w:pPr>
    </w:p>
    <w:p w14:paraId="178917B5" w14:textId="49A34D04" w:rsidR="00BF1064" w:rsidRPr="007C2085" w:rsidRDefault="00F85C02" w:rsidP="00BF1064">
      <w:pPr>
        <w:pStyle w:val="Heading1"/>
        <w:rPr>
          <w:lang w:val="en-CA"/>
        </w:rPr>
      </w:pPr>
      <w:r w:rsidRPr="007C2085">
        <w:rPr>
          <w:lang w:val="en-CA"/>
        </w:rPr>
        <w:t>The following activities were implemented:</w:t>
      </w:r>
    </w:p>
    <w:p w14:paraId="4F980562" w14:textId="4D30655C" w:rsidR="0097076D" w:rsidRPr="007C2085" w:rsidRDefault="007A41B0" w:rsidP="00AC7E22">
      <w:pPr>
        <w:pStyle w:val="Heading2"/>
        <w:rPr>
          <w:lang w:val="en-CA"/>
        </w:rPr>
      </w:pPr>
      <w:r w:rsidRPr="007C2085">
        <w:rPr>
          <w:lang w:val="en-CA"/>
        </w:rPr>
        <w:t xml:space="preserve">Training of </w:t>
      </w:r>
      <w:r w:rsidR="00AC7E22" w:rsidRPr="007C2085">
        <w:rPr>
          <w:lang w:val="en-CA"/>
        </w:rPr>
        <w:t xml:space="preserve">30 </w:t>
      </w:r>
      <w:r w:rsidR="009469AB" w:rsidRPr="007C2085">
        <w:rPr>
          <w:lang w:val="en-CA"/>
        </w:rPr>
        <w:t>refrigeration and air-conditioning (</w:t>
      </w:r>
      <w:r w:rsidR="00AC7E22" w:rsidRPr="007C2085">
        <w:rPr>
          <w:lang w:val="en-CA"/>
        </w:rPr>
        <w:t>RAC</w:t>
      </w:r>
      <w:r w:rsidR="009469AB" w:rsidRPr="007C2085">
        <w:rPr>
          <w:lang w:val="en-CA"/>
        </w:rPr>
        <w:t>)</w:t>
      </w:r>
      <w:r w:rsidR="00AC7E22" w:rsidRPr="007C2085">
        <w:rPr>
          <w:lang w:val="en-CA"/>
        </w:rPr>
        <w:t xml:space="preserve"> technicians </w:t>
      </w:r>
      <w:r w:rsidR="004E49AC" w:rsidRPr="007C2085">
        <w:rPr>
          <w:lang w:val="en-CA"/>
        </w:rPr>
        <w:t>(an additional 100</w:t>
      </w:r>
      <w:r w:rsidR="00781387" w:rsidRPr="007C2085">
        <w:rPr>
          <w:lang w:val="en-CA"/>
        </w:rPr>
        <w:t> </w:t>
      </w:r>
      <w:r w:rsidR="004E49AC" w:rsidRPr="007C2085">
        <w:rPr>
          <w:lang w:val="en-CA"/>
        </w:rPr>
        <w:t xml:space="preserve">technicians would be trained by the end of 2020) </w:t>
      </w:r>
      <w:r w:rsidR="00AC7E22" w:rsidRPr="007C2085">
        <w:rPr>
          <w:lang w:val="en-CA"/>
        </w:rPr>
        <w:t xml:space="preserve">on good servicing practices and safe </w:t>
      </w:r>
      <w:r w:rsidR="004E49AC" w:rsidRPr="007C2085">
        <w:rPr>
          <w:lang w:val="en-CA"/>
        </w:rPr>
        <w:t xml:space="preserve">use </w:t>
      </w:r>
      <w:r w:rsidR="00AC7E22" w:rsidRPr="007C2085">
        <w:rPr>
          <w:lang w:val="en-CA"/>
        </w:rPr>
        <w:t>of low-</w:t>
      </w:r>
      <w:r w:rsidR="009469AB" w:rsidRPr="007C2085">
        <w:rPr>
          <w:lang w:val="en-CA"/>
        </w:rPr>
        <w:t>global</w:t>
      </w:r>
      <w:r w:rsidR="00A2307A" w:rsidRPr="007C2085">
        <w:rPr>
          <w:lang w:val="en-CA"/>
        </w:rPr>
        <w:noBreakHyphen/>
      </w:r>
      <w:r w:rsidR="009469AB" w:rsidRPr="007C2085">
        <w:rPr>
          <w:lang w:val="en-CA"/>
        </w:rPr>
        <w:t>warming potential (</w:t>
      </w:r>
      <w:r w:rsidR="00AC7E22" w:rsidRPr="007C2085">
        <w:rPr>
          <w:lang w:val="en-CA"/>
        </w:rPr>
        <w:t>GWP</w:t>
      </w:r>
      <w:r w:rsidR="009469AB" w:rsidRPr="007C2085">
        <w:rPr>
          <w:lang w:val="en-CA"/>
        </w:rPr>
        <w:t>)</w:t>
      </w:r>
      <w:r w:rsidR="00AC7E22" w:rsidRPr="007C2085">
        <w:rPr>
          <w:lang w:val="en-CA"/>
        </w:rPr>
        <w:t xml:space="preserve"> </w:t>
      </w:r>
      <w:r w:rsidR="004E49AC" w:rsidRPr="007C2085">
        <w:rPr>
          <w:lang w:val="en-CA"/>
        </w:rPr>
        <w:t xml:space="preserve">flammable </w:t>
      </w:r>
      <w:r w:rsidR="00781387" w:rsidRPr="007C2085">
        <w:rPr>
          <w:lang w:val="en-CA"/>
        </w:rPr>
        <w:t xml:space="preserve">alternatives; </w:t>
      </w:r>
      <w:r w:rsidR="00B647C1" w:rsidRPr="007C2085">
        <w:rPr>
          <w:lang w:val="en-CA"/>
        </w:rPr>
        <w:t xml:space="preserve">and </w:t>
      </w:r>
      <w:r w:rsidR="00AC7E22" w:rsidRPr="007C2085">
        <w:rPr>
          <w:lang w:val="en-CA"/>
        </w:rPr>
        <w:t xml:space="preserve">equipment and tools for good service practices (e.g., recovery units, recovery cylinders, electronic weighing scales, </w:t>
      </w:r>
      <w:r w:rsidR="004B23BE" w:rsidRPr="007C2085">
        <w:rPr>
          <w:lang w:val="en-CA"/>
        </w:rPr>
        <w:t>hydrocarbon</w:t>
      </w:r>
      <w:r w:rsidR="00AC7E22" w:rsidRPr="007C2085">
        <w:rPr>
          <w:lang w:val="en-CA"/>
        </w:rPr>
        <w:t xml:space="preserve"> leak detectors) were procured and provided to five training institutes</w:t>
      </w:r>
      <w:r w:rsidR="0097076D" w:rsidRPr="007C2085">
        <w:rPr>
          <w:lang w:val="en-CA"/>
        </w:rPr>
        <w:t>; and</w:t>
      </w:r>
    </w:p>
    <w:p w14:paraId="1E62AB03" w14:textId="27BF6441" w:rsidR="00AC7E22" w:rsidRPr="007C2085" w:rsidRDefault="0097076D" w:rsidP="00AC7E22">
      <w:pPr>
        <w:pStyle w:val="Heading2"/>
        <w:rPr>
          <w:lang w:val="en-CA"/>
        </w:rPr>
      </w:pPr>
      <w:r w:rsidRPr="007C2085">
        <w:rPr>
          <w:lang w:val="en-CA"/>
        </w:rPr>
        <w:t xml:space="preserve">Consultations on procedures for implementing </w:t>
      </w:r>
      <w:r w:rsidR="00A624EC" w:rsidRPr="007C2085">
        <w:rPr>
          <w:lang w:val="en-CA"/>
        </w:rPr>
        <w:t xml:space="preserve">an </w:t>
      </w:r>
      <w:r w:rsidRPr="007C2085">
        <w:rPr>
          <w:lang w:val="en-CA"/>
        </w:rPr>
        <w:t>i</w:t>
      </w:r>
      <w:r w:rsidR="00781387" w:rsidRPr="007C2085">
        <w:rPr>
          <w:lang w:val="en-CA"/>
        </w:rPr>
        <w:t>ncentive scheme for promoting R</w:t>
      </w:r>
      <w:r w:rsidR="00781387" w:rsidRPr="007C2085">
        <w:rPr>
          <w:lang w:val="en-CA"/>
        </w:rPr>
        <w:noBreakHyphen/>
        <w:t>290</w:t>
      </w:r>
      <w:r w:rsidR="00781387" w:rsidRPr="007C2085">
        <w:rPr>
          <w:lang w:val="en-CA"/>
        </w:rPr>
        <w:noBreakHyphen/>
      </w:r>
      <w:r w:rsidRPr="007C2085">
        <w:rPr>
          <w:lang w:val="en-CA"/>
        </w:rPr>
        <w:t>base</w:t>
      </w:r>
      <w:r w:rsidR="00A624EC" w:rsidRPr="007C2085">
        <w:rPr>
          <w:lang w:val="en-CA"/>
        </w:rPr>
        <w:t>d</w:t>
      </w:r>
      <w:r w:rsidRPr="007C2085">
        <w:rPr>
          <w:lang w:val="en-CA"/>
        </w:rPr>
        <w:t xml:space="preserve"> air-conditioners</w:t>
      </w:r>
      <w:r w:rsidR="00B647C1" w:rsidRPr="007C2085">
        <w:rPr>
          <w:lang w:val="en-CA"/>
        </w:rPr>
        <w:t xml:space="preserve"> and promotion of </w:t>
      </w:r>
      <w:r w:rsidRPr="007C2085">
        <w:rPr>
          <w:lang w:val="en-CA"/>
        </w:rPr>
        <w:t>the scheme in Ozone Day awareness activities</w:t>
      </w:r>
      <w:r w:rsidR="005F79F5" w:rsidRPr="007C2085">
        <w:rPr>
          <w:lang w:val="en-CA"/>
        </w:rPr>
        <w:t>;</w:t>
      </w:r>
      <w:r w:rsidRPr="007C2085">
        <w:rPr>
          <w:lang w:val="en-CA"/>
        </w:rPr>
        <w:t xml:space="preserve"> importers </w:t>
      </w:r>
      <w:r w:rsidR="003723BD" w:rsidRPr="007C2085">
        <w:rPr>
          <w:lang w:val="en-CA"/>
        </w:rPr>
        <w:t xml:space="preserve">are </w:t>
      </w:r>
      <w:r w:rsidR="00FE2885" w:rsidRPr="007C2085">
        <w:rPr>
          <w:lang w:val="en-CA"/>
        </w:rPr>
        <w:t xml:space="preserve">now </w:t>
      </w:r>
      <w:r w:rsidR="003723BD" w:rsidRPr="007C2085">
        <w:rPr>
          <w:lang w:val="en-CA"/>
        </w:rPr>
        <w:t>expected to</w:t>
      </w:r>
      <w:r w:rsidRPr="007C2085">
        <w:rPr>
          <w:lang w:val="en-CA"/>
        </w:rPr>
        <w:t xml:space="preserve"> submit t</w:t>
      </w:r>
      <w:r w:rsidR="00C029E9" w:rsidRPr="007C2085">
        <w:rPr>
          <w:lang w:val="en-CA"/>
        </w:rPr>
        <w:t>heir bid for procurement of 160 </w:t>
      </w:r>
      <w:r w:rsidR="00781387" w:rsidRPr="007C2085">
        <w:rPr>
          <w:lang w:val="en-CA"/>
        </w:rPr>
        <w:t>R</w:t>
      </w:r>
      <w:r w:rsidR="00781387" w:rsidRPr="007C2085">
        <w:rPr>
          <w:lang w:val="en-CA"/>
        </w:rPr>
        <w:noBreakHyphen/>
        <w:t>290</w:t>
      </w:r>
      <w:r w:rsidR="00781387" w:rsidRPr="007C2085">
        <w:rPr>
          <w:lang w:val="en-CA"/>
        </w:rPr>
        <w:noBreakHyphen/>
      </w:r>
      <w:r w:rsidRPr="007C2085">
        <w:rPr>
          <w:lang w:val="en-CA"/>
        </w:rPr>
        <w:t>based air-conditioners.</w:t>
      </w:r>
      <w:r w:rsidR="00AC7E22" w:rsidRPr="007C2085">
        <w:rPr>
          <w:lang w:val="en-CA"/>
        </w:rPr>
        <w:t xml:space="preserve"> </w:t>
      </w:r>
    </w:p>
    <w:p w14:paraId="5EE1865E" w14:textId="05FA045B" w:rsidR="00BF1064" w:rsidRPr="007C2085" w:rsidRDefault="00BF1064" w:rsidP="00BF1064">
      <w:pPr>
        <w:rPr>
          <w:i/>
          <w:lang w:val="en-CA"/>
        </w:rPr>
      </w:pPr>
      <w:r w:rsidRPr="007C2085">
        <w:rPr>
          <w:i/>
          <w:lang w:val="en-CA"/>
        </w:rPr>
        <w:t>Project implementation and monitoring</w:t>
      </w:r>
    </w:p>
    <w:p w14:paraId="0CECAC61" w14:textId="77777777" w:rsidR="00BF1064" w:rsidRPr="007C2085" w:rsidRDefault="00BF1064" w:rsidP="00BF1064">
      <w:pPr>
        <w:rPr>
          <w:lang w:val="en-CA"/>
        </w:rPr>
      </w:pPr>
    </w:p>
    <w:p w14:paraId="6E9DABC0" w14:textId="2D60AACD" w:rsidR="00BF1064" w:rsidRPr="007C2085" w:rsidRDefault="00F85C02" w:rsidP="00A624EC">
      <w:pPr>
        <w:pStyle w:val="Heading1"/>
        <w:rPr>
          <w:lang w:val="en-CA"/>
        </w:rPr>
      </w:pPr>
      <w:r w:rsidRPr="007C2085">
        <w:rPr>
          <w:lang w:val="en-CA"/>
        </w:rPr>
        <w:t>Project management and monitoring</w:t>
      </w:r>
      <w:r w:rsidR="005F79F5" w:rsidRPr="007C2085">
        <w:rPr>
          <w:lang w:val="en-CA"/>
        </w:rPr>
        <w:t>, and coordination with the implementing agency</w:t>
      </w:r>
      <w:r w:rsidRPr="007C2085">
        <w:rPr>
          <w:lang w:val="en-CA"/>
        </w:rPr>
        <w:t xml:space="preserve"> is undertaken by </w:t>
      </w:r>
      <w:r w:rsidR="005F79F5" w:rsidRPr="007C2085">
        <w:rPr>
          <w:lang w:val="en-CA"/>
        </w:rPr>
        <w:t xml:space="preserve">the NOU with the assistance of </w:t>
      </w:r>
      <w:r w:rsidR="00D31026" w:rsidRPr="007C2085">
        <w:rPr>
          <w:lang w:val="en-CA"/>
        </w:rPr>
        <w:t>technical experts</w:t>
      </w:r>
      <w:r w:rsidRPr="007C2085">
        <w:rPr>
          <w:lang w:val="en-CA"/>
        </w:rPr>
        <w:t xml:space="preserve">. The expenditures as of September 2020 amounted to </w:t>
      </w:r>
      <w:r w:rsidR="005F79F5" w:rsidRPr="007C2085">
        <w:rPr>
          <w:lang w:val="en-CA"/>
        </w:rPr>
        <w:t xml:space="preserve">US $57,534 (i.e., </w:t>
      </w:r>
      <w:r w:rsidR="00A25983" w:rsidRPr="007C2085">
        <w:rPr>
          <w:lang w:val="en-CA"/>
        </w:rPr>
        <w:t>US $</w:t>
      </w:r>
      <w:r w:rsidRPr="007C2085">
        <w:rPr>
          <w:lang w:val="en-CA"/>
        </w:rPr>
        <w:t>51,526 for staff and consultant</w:t>
      </w:r>
      <w:r w:rsidR="005F79F5" w:rsidRPr="007C2085">
        <w:rPr>
          <w:lang w:val="en-CA"/>
        </w:rPr>
        <w:t>s</w:t>
      </w:r>
      <w:r w:rsidRPr="007C2085">
        <w:rPr>
          <w:lang w:val="en-CA"/>
        </w:rPr>
        <w:t xml:space="preserve">, </w:t>
      </w:r>
      <w:r w:rsidR="00A25983" w:rsidRPr="007C2085">
        <w:rPr>
          <w:lang w:val="en-CA"/>
        </w:rPr>
        <w:t>US $</w:t>
      </w:r>
      <w:r w:rsidRPr="007C2085">
        <w:rPr>
          <w:lang w:val="en-CA"/>
        </w:rPr>
        <w:t xml:space="preserve">2,710 for travel, </w:t>
      </w:r>
      <w:r w:rsidR="00A25983" w:rsidRPr="007C2085">
        <w:rPr>
          <w:lang w:val="en-CA"/>
        </w:rPr>
        <w:t>US $</w:t>
      </w:r>
      <w:r w:rsidRPr="007C2085">
        <w:rPr>
          <w:lang w:val="en-CA"/>
        </w:rPr>
        <w:t xml:space="preserve">2,312 for meetings and workshops, and </w:t>
      </w:r>
      <w:r w:rsidR="00A25983" w:rsidRPr="007C2085">
        <w:rPr>
          <w:lang w:val="en-CA"/>
        </w:rPr>
        <w:t>US $</w:t>
      </w:r>
      <w:r w:rsidRPr="007C2085">
        <w:rPr>
          <w:lang w:val="en-CA"/>
        </w:rPr>
        <w:t>986 for other operational expenses</w:t>
      </w:r>
      <w:r w:rsidR="005F79F5" w:rsidRPr="007C2085">
        <w:rPr>
          <w:lang w:val="en-CA"/>
        </w:rPr>
        <w:t>).</w:t>
      </w:r>
      <w:r w:rsidRPr="007C2085">
        <w:rPr>
          <w:lang w:val="en-CA"/>
        </w:rPr>
        <w:t xml:space="preserve"> </w:t>
      </w:r>
      <w:r w:rsidR="005F79F5" w:rsidRPr="007C2085">
        <w:rPr>
          <w:lang w:val="en-CA"/>
        </w:rPr>
        <w:t xml:space="preserve">The balance of US $37,466 will be spent </w:t>
      </w:r>
      <w:r w:rsidR="002A4430" w:rsidRPr="007C2085">
        <w:rPr>
          <w:lang w:val="en-CA"/>
        </w:rPr>
        <w:t>by the end of 2021</w:t>
      </w:r>
      <w:r w:rsidR="00D531CE" w:rsidRPr="007C2085">
        <w:rPr>
          <w:lang w:val="en-CA"/>
        </w:rPr>
        <w:t>.</w:t>
      </w:r>
    </w:p>
    <w:p w14:paraId="31D2CC87" w14:textId="77777777" w:rsidR="00BF1064" w:rsidRPr="007C2085" w:rsidRDefault="00BF1064" w:rsidP="00BF1064">
      <w:pPr>
        <w:rPr>
          <w:u w:val="single"/>
          <w:lang w:val="en-CA"/>
        </w:rPr>
      </w:pPr>
      <w:r w:rsidRPr="007C2085">
        <w:rPr>
          <w:u w:val="single"/>
          <w:lang w:val="en-CA"/>
        </w:rPr>
        <w:t>Level of fund disbursement</w:t>
      </w:r>
    </w:p>
    <w:p w14:paraId="7EFD208B" w14:textId="77777777" w:rsidR="00BF1064" w:rsidRPr="007C2085" w:rsidRDefault="00BF1064" w:rsidP="00BF1064">
      <w:pPr>
        <w:rPr>
          <w:lang w:val="en-CA"/>
        </w:rPr>
      </w:pPr>
    </w:p>
    <w:p w14:paraId="4FD67BF7" w14:textId="453AEA11" w:rsidR="00BF1064" w:rsidRPr="007C2085" w:rsidRDefault="00BF1064" w:rsidP="00B92A36">
      <w:pPr>
        <w:pStyle w:val="Heading1"/>
        <w:rPr>
          <w:lang w:val="en-CA"/>
        </w:rPr>
      </w:pPr>
      <w:r w:rsidRPr="007C2085">
        <w:rPr>
          <w:lang w:val="en-CA"/>
        </w:rPr>
        <w:t xml:space="preserve">As of </w:t>
      </w:r>
      <w:r w:rsidR="00B92A36" w:rsidRPr="007C2085">
        <w:rPr>
          <w:lang w:val="en-CA"/>
        </w:rPr>
        <w:t>September</w:t>
      </w:r>
      <w:r w:rsidRPr="007C2085">
        <w:rPr>
          <w:lang w:val="en-CA"/>
        </w:rPr>
        <w:t xml:space="preserve"> 2020, of the </w:t>
      </w:r>
      <w:r w:rsidR="00A25983" w:rsidRPr="007C2085">
        <w:rPr>
          <w:lang w:val="en-CA"/>
        </w:rPr>
        <w:t>US $</w:t>
      </w:r>
      <w:r w:rsidR="00B92A36" w:rsidRPr="007C2085">
        <w:rPr>
          <w:lang w:val="en-CA"/>
        </w:rPr>
        <w:t>621,200</w:t>
      </w:r>
      <w:r w:rsidRPr="007C2085">
        <w:rPr>
          <w:lang w:val="en-CA"/>
        </w:rPr>
        <w:t xml:space="preserve"> approved so far, </w:t>
      </w:r>
      <w:r w:rsidR="00A25983" w:rsidRPr="007C2085">
        <w:rPr>
          <w:lang w:val="en-CA"/>
        </w:rPr>
        <w:t>US $</w:t>
      </w:r>
      <w:r w:rsidR="00B92A36" w:rsidRPr="007C2085">
        <w:rPr>
          <w:lang w:val="en-CA"/>
        </w:rPr>
        <w:t>361,077</w:t>
      </w:r>
      <w:r w:rsidRPr="007C2085">
        <w:rPr>
          <w:lang w:val="en-CA"/>
        </w:rPr>
        <w:t xml:space="preserve"> had been disbursed as shown in Table 2. The balance of </w:t>
      </w:r>
      <w:r w:rsidR="00A25983" w:rsidRPr="007C2085">
        <w:rPr>
          <w:lang w:val="en-CA"/>
        </w:rPr>
        <w:t>US $</w:t>
      </w:r>
      <w:r w:rsidR="00B92A36" w:rsidRPr="007C2085">
        <w:rPr>
          <w:lang w:val="en-CA"/>
        </w:rPr>
        <w:t>260,123</w:t>
      </w:r>
      <w:r w:rsidRPr="007C2085">
        <w:rPr>
          <w:lang w:val="en-CA"/>
        </w:rPr>
        <w:t xml:space="preserve"> will be disbursed </w:t>
      </w:r>
      <w:r w:rsidR="003C5C1F" w:rsidRPr="007C2085">
        <w:rPr>
          <w:lang w:val="en-CA"/>
        </w:rPr>
        <w:t xml:space="preserve">by the end of 2022 </w:t>
      </w:r>
      <w:r w:rsidR="0097076D" w:rsidRPr="007C2085">
        <w:rPr>
          <w:lang w:val="en-CA"/>
        </w:rPr>
        <w:t>during the implementation of the fourth tranche</w:t>
      </w:r>
      <w:r w:rsidRPr="007C2085">
        <w:rPr>
          <w:lang w:val="en-CA"/>
        </w:rPr>
        <w:t>.</w:t>
      </w:r>
    </w:p>
    <w:p w14:paraId="1FC8A30D" w14:textId="7B907A3C" w:rsidR="00382D3E" w:rsidRPr="007C2085" w:rsidRDefault="00382D3E" w:rsidP="00382D3E">
      <w:pPr>
        <w:rPr>
          <w:b/>
          <w:lang w:val="en-CA"/>
        </w:rPr>
      </w:pPr>
      <w:r w:rsidRPr="007C2085">
        <w:rPr>
          <w:b/>
          <w:lang w:val="en-CA"/>
        </w:rPr>
        <w:t xml:space="preserve">Table 2. Financial report of the HPMP for </w:t>
      </w:r>
      <w:r w:rsidR="00744335" w:rsidRPr="007C2085">
        <w:rPr>
          <w:b/>
          <w:lang w:val="en-CA"/>
        </w:rPr>
        <w:t xml:space="preserve">Mauritius </w:t>
      </w:r>
      <w:r w:rsidRPr="007C2085">
        <w:rPr>
          <w:b/>
          <w:lang w:val="en-CA"/>
        </w:rPr>
        <w:t>(</w:t>
      </w:r>
      <w:r w:rsidR="00A25983" w:rsidRPr="007C2085">
        <w:rPr>
          <w:b/>
          <w:lang w:val="en-CA"/>
        </w:rPr>
        <w:t>US $</w:t>
      </w:r>
      <w:r w:rsidRPr="007C2085">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7C2085" w:rsidRPr="007C2085" w14:paraId="2B97F513" w14:textId="77777777" w:rsidTr="00A25983">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23E570" w14:textId="77777777" w:rsidR="00382D3E" w:rsidRPr="007C2085" w:rsidRDefault="00382D3E" w:rsidP="00411614">
            <w:pPr>
              <w:jc w:val="left"/>
              <w:rPr>
                <w:b/>
                <w:sz w:val="20"/>
                <w:szCs w:val="20"/>
                <w:lang w:val="en-CA" w:eastAsia="en-CA"/>
              </w:rPr>
            </w:pPr>
            <w:r w:rsidRPr="007C2085">
              <w:rPr>
                <w:b/>
                <w:sz w:val="20"/>
                <w:szCs w:val="20"/>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25F0F9" w14:textId="77777777" w:rsidR="00382D3E" w:rsidRPr="007C2085" w:rsidRDefault="00382D3E" w:rsidP="00411614">
            <w:pPr>
              <w:jc w:val="center"/>
              <w:rPr>
                <w:b/>
                <w:sz w:val="20"/>
                <w:szCs w:val="20"/>
                <w:lang w:val="en-CA" w:eastAsia="en-CA"/>
              </w:rPr>
            </w:pPr>
            <w:r w:rsidRPr="007C2085">
              <w:rPr>
                <w:b/>
                <w:sz w:val="20"/>
                <w:szCs w:val="20"/>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D9A60E3" w14:textId="77777777" w:rsidR="00382D3E" w:rsidRPr="007C2085" w:rsidRDefault="00382D3E" w:rsidP="00411614">
            <w:pPr>
              <w:jc w:val="center"/>
              <w:rPr>
                <w:b/>
                <w:sz w:val="20"/>
                <w:szCs w:val="20"/>
                <w:lang w:val="en-CA" w:eastAsia="en-CA"/>
              </w:rPr>
            </w:pPr>
            <w:r w:rsidRPr="007C2085">
              <w:rPr>
                <w:b/>
                <w:sz w:val="20"/>
                <w:szCs w:val="20"/>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83DBE7" w14:textId="77777777" w:rsidR="00382D3E" w:rsidRPr="007C2085" w:rsidRDefault="00382D3E" w:rsidP="00411614">
            <w:pPr>
              <w:jc w:val="center"/>
              <w:rPr>
                <w:b/>
                <w:sz w:val="20"/>
                <w:szCs w:val="20"/>
                <w:lang w:val="en-CA" w:eastAsia="en-CA"/>
              </w:rPr>
            </w:pPr>
            <w:r w:rsidRPr="007C2085">
              <w:rPr>
                <w:b/>
                <w:sz w:val="20"/>
                <w:szCs w:val="20"/>
                <w:lang w:val="en-CA" w:eastAsia="en-CA"/>
              </w:rPr>
              <w:t>Disbursement rate (%)</w:t>
            </w:r>
          </w:p>
        </w:tc>
      </w:tr>
      <w:tr w:rsidR="007C2085" w:rsidRPr="007C2085" w14:paraId="67F04A72" w14:textId="77777777" w:rsidTr="009B05E2">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FA1B0AA" w14:textId="77777777" w:rsidR="00FB4A58" w:rsidRPr="007C2085" w:rsidRDefault="00FB4A58" w:rsidP="00FB4A58">
            <w:pPr>
              <w:jc w:val="left"/>
              <w:rPr>
                <w:sz w:val="20"/>
                <w:szCs w:val="20"/>
                <w:lang w:val="en-CA" w:eastAsia="en-CA"/>
              </w:rPr>
            </w:pPr>
            <w:r w:rsidRPr="007C2085">
              <w:rPr>
                <w:sz w:val="20"/>
                <w:szCs w:val="20"/>
                <w:lang w:val="en-CA" w:eastAsia="en-CA"/>
              </w:rPr>
              <w:t>First</w:t>
            </w:r>
          </w:p>
        </w:tc>
        <w:tc>
          <w:tcPr>
            <w:tcW w:w="2339" w:type="dxa"/>
            <w:tcBorders>
              <w:top w:val="nil"/>
              <w:left w:val="nil"/>
              <w:bottom w:val="single" w:sz="4" w:space="0" w:color="auto"/>
              <w:right w:val="single" w:sz="4" w:space="0" w:color="auto"/>
            </w:tcBorders>
            <w:shd w:val="clear" w:color="auto" w:fill="auto"/>
            <w:noWrap/>
            <w:tcMar>
              <w:left w:w="72" w:type="dxa"/>
              <w:right w:w="504" w:type="dxa"/>
            </w:tcMar>
            <w:hideMark/>
          </w:tcPr>
          <w:p w14:paraId="790376FF" w14:textId="1C1EDF18" w:rsidR="00FB4A58" w:rsidRPr="007C2085" w:rsidRDefault="00FB4A58" w:rsidP="00FB4A58">
            <w:pPr>
              <w:jc w:val="right"/>
              <w:rPr>
                <w:sz w:val="20"/>
                <w:szCs w:val="20"/>
                <w:lang w:val="en-CA" w:eastAsia="en-CA"/>
              </w:rPr>
            </w:pPr>
            <w:r w:rsidRPr="007C2085">
              <w:rPr>
                <w:sz w:val="20"/>
                <w:szCs w:val="20"/>
                <w:lang w:val="en-CA" w:eastAsia="en-CA"/>
              </w:rPr>
              <w:t>157,050</w:t>
            </w:r>
          </w:p>
        </w:tc>
        <w:tc>
          <w:tcPr>
            <w:tcW w:w="2339" w:type="dxa"/>
            <w:tcBorders>
              <w:top w:val="nil"/>
              <w:left w:val="nil"/>
              <w:bottom w:val="single" w:sz="4" w:space="0" w:color="auto"/>
              <w:right w:val="single" w:sz="4" w:space="0" w:color="auto"/>
            </w:tcBorders>
            <w:shd w:val="clear" w:color="auto" w:fill="auto"/>
            <w:noWrap/>
            <w:tcMar>
              <w:left w:w="72" w:type="dxa"/>
              <w:right w:w="504" w:type="dxa"/>
            </w:tcMar>
            <w:hideMark/>
          </w:tcPr>
          <w:p w14:paraId="14F8FD9D" w14:textId="676154D0" w:rsidR="00FB4A58" w:rsidRPr="007C2085" w:rsidRDefault="00FB4A58" w:rsidP="00FB4A58">
            <w:pPr>
              <w:jc w:val="right"/>
              <w:rPr>
                <w:sz w:val="20"/>
                <w:szCs w:val="20"/>
                <w:lang w:val="en-CA" w:eastAsia="en-CA"/>
              </w:rPr>
            </w:pPr>
            <w:r w:rsidRPr="007C2085">
              <w:rPr>
                <w:sz w:val="20"/>
                <w:szCs w:val="20"/>
                <w:lang w:val="en-CA" w:eastAsia="en-CA"/>
              </w:rPr>
              <w:t>157,050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2635F2" w14:textId="7F8A3690" w:rsidR="00FB4A58" w:rsidRPr="007C2085" w:rsidRDefault="00FB4A58" w:rsidP="00FB4A58">
            <w:pPr>
              <w:jc w:val="center"/>
              <w:rPr>
                <w:sz w:val="20"/>
                <w:szCs w:val="20"/>
                <w:lang w:val="en-CA" w:eastAsia="en-CA"/>
              </w:rPr>
            </w:pPr>
            <w:r w:rsidRPr="007C2085">
              <w:rPr>
                <w:sz w:val="20"/>
                <w:szCs w:val="20"/>
                <w:lang w:val="en-CA" w:eastAsia="en-CA"/>
              </w:rPr>
              <w:t>100</w:t>
            </w:r>
          </w:p>
        </w:tc>
      </w:tr>
      <w:tr w:rsidR="007C2085" w:rsidRPr="007C2085" w14:paraId="60669609" w14:textId="77777777" w:rsidTr="009B05E2">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864E6D6" w14:textId="77777777" w:rsidR="00382D3E" w:rsidRPr="007C2085" w:rsidRDefault="00382D3E" w:rsidP="00411614">
            <w:pPr>
              <w:jc w:val="left"/>
              <w:rPr>
                <w:sz w:val="20"/>
                <w:szCs w:val="20"/>
                <w:lang w:val="en-CA" w:eastAsia="en-CA"/>
              </w:rPr>
            </w:pPr>
            <w:r w:rsidRPr="007C2085">
              <w:rPr>
                <w:sz w:val="20"/>
                <w:szCs w:val="20"/>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72" w:type="dxa"/>
              <w:right w:w="504" w:type="dxa"/>
            </w:tcMar>
            <w:vAlign w:val="center"/>
            <w:hideMark/>
          </w:tcPr>
          <w:p w14:paraId="21F8570B" w14:textId="6CA01381" w:rsidR="00382D3E" w:rsidRPr="007C2085" w:rsidRDefault="00FB4A58" w:rsidP="00411614">
            <w:pPr>
              <w:jc w:val="right"/>
              <w:rPr>
                <w:sz w:val="20"/>
                <w:szCs w:val="20"/>
                <w:lang w:val="en-CA" w:eastAsia="en-CA"/>
              </w:rPr>
            </w:pPr>
            <w:r w:rsidRPr="007C2085">
              <w:rPr>
                <w:sz w:val="20"/>
                <w:szCs w:val="20"/>
                <w:lang w:val="en-CA" w:eastAsia="en-CA"/>
              </w:rPr>
              <w:t>131,400</w:t>
            </w:r>
          </w:p>
        </w:tc>
        <w:tc>
          <w:tcPr>
            <w:tcW w:w="2339" w:type="dxa"/>
            <w:tcBorders>
              <w:top w:val="nil"/>
              <w:left w:val="nil"/>
              <w:bottom w:val="single" w:sz="4" w:space="0" w:color="auto"/>
              <w:right w:val="single" w:sz="4" w:space="0" w:color="auto"/>
            </w:tcBorders>
            <w:shd w:val="clear" w:color="auto" w:fill="auto"/>
            <w:noWrap/>
            <w:tcMar>
              <w:left w:w="72" w:type="dxa"/>
              <w:right w:w="504" w:type="dxa"/>
            </w:tcMar>
            <w:vAlign w:val="center"/>
            <w:hideMark/>
          </w:tcPr>
          <w:p w14:paraId="4F2FF66B" w14:textId="6F694A51" w:rsidR="00382D3E" w:rsidRPr="007C2085" w:rsidRDefault="00FB4A58" w:rsidP="00411614">
            <w:pPr>
              <w:jc w:val="right"/>
              <w:rPr>
                <w:sz w:val="20"/>
                <w:szCs w:val="20"/>
                <w:lang w:val="en-CA" w:eastAsia="en-CA"/>
              </w:rPr>
            </w:pPr>
            <w:r w:rsidRPr="007C2085">
              <w:rPr>
                <w:sz w:val="20"/>
                <w:szCs w:val="20"/>
                <w:lang w:val="en-CA" w:eastAsia="en-CA"/>
              </w:rPr>
              <w:t>131,400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0D5443" w14:textId="3E617343" w:rsidR="00382D3E" w:rsidRPr="007C2085" w:rsidRDefault="00FB4A58" w:rsidP="00411614">
            <w:pPr>
              <w:jc w:val="center"/>
              <w:rPr>
                <w:sz w:val="20"/>
                <w:szCs w:val="20"/>
                <w:lang w:val="en-CA" w:eastAsia="en-CA"/>
              </w:rPr>
            </w:pPr>
            <w:r w:rsidRPr="007C2085">
              <w:rPr>
                <w:sz w:val="20"/>
                <w:szCs w:val="20"/>
                <w:lang w:val="en-CA" w:eastAsia="en-CA"/>
              </w:rPr>
              <w:t>100</w:t>
            </w:r>
          </w:p>
        </w:tc>
      </w:tr>
      <w:tr w:rsidR="007C2085" w:rsidRPr="007C2085" w14:paraId="6908F9B3" w14:textId="77777777" w:rsidTr="009B05E2">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A96AF4F" w14:textId="77777777" w:rsidR="00382D3E" w:rsidRPr="007C2085" w:rsidRDefault="00382D3E" w:rsidP="00411614">
            <w:pPr>
              <w:jc w:val="left"/>
              <w:rPr>
                <w:sz w:val="20"/>
                <w:szCs w:val="20"/>
                <w:lang w:val="en-CA" w:eastAsia="en-CA"/>
              </w:rPr>
            </w:pPr>
            <w:r w:rsidRPr="007C2085">
              <w:rPr>
                <w:sz w:val="20"/>
                <w:szCs w:val="20"/>
                <w:lang w:val="en-CA" w:eastAsia="en-CA"/>
              </w:rPr>
              <w:t>Third</w:t>
            </w:r>
          </w:p>
        </w:tc>
        <w:tc>
          <w:tcPr>
            <w:tcW w:w="2339" w:type="dxa"/>
            <w:tcBorders>
              <w:top w:val="nil"/>
              <w:left w:val="nil"/>
              <w:bottom w:val="single" w:sz="4" w:space="0" w:color="auto"/>
              <w:right w:val="single" w:sz="4" w:space="0" w:color="auto"/>
            </w:tcBorders>
            <w:shd w:val="clear" w:color="auto" w:fill="auto"/>
            <w:noWrap/>
            <w:tcMar>
              <w:left w:w="72" w:type="dxa"/>
              <w:right w:w="504" w:type="dxa"/>
            </w:tcMar>
            <w:vAlign w:val="center"/>
            <w:hideMark/>
          </w:tcPr>
          <w:p w14:paraId="61D053F2" w14:textId="11FF24ED" w:rsidR="00382D3E" w:rsidRPr="007C2085" w:rsidRDefault="00FB4A58" w:rsidP="00411614">
            <w:pPr>
              <w:jc w:val="right"/>
              <w:rPr>
                <w:sz w:val="20"/>
                <w:szCs w:val="20"/>
                <w:lang w:val="en-CA" w:eastAsia="en-CA"/>
              </w:rPr>
            </w:pPr>
            <w:r w:rsidRPr="007C2085">
              <w:rPr>
                <w:sz w:val="20"/>
                <w:szCs w:val="20"/>
                <w:lang w:val="en-CA" w:eastAsia="en-CA"/>
              </w:rPr>
              <w:t>332,750</w:t>
            </w:r>
          </w:p>
        </w:tc>
        <w:tc>
          <w:tcPr>
            <w:tcW w:w="2339" w:type="dxa"/>
            <w:tcBorders>
              <w:top w:val="nil"/>
              <w:left w:val="nil"/>
              <w:bottom w:val="single" w:sz="4" w:space="0" w:color="auto"/>
              <w:right w:val="single" w:sz="4" w:space="0" w:color="auto"/>
            </w:tcBorders>
            <w:shd w:val="clear" w:color="auto" w:fill="auto"/>
            <w:noWrap/>
            <w:tcMar>
              <w:left w:w="72" w:type="dxa"/>
              <w:right w:w="504" w:type="dxa"/>
            </w:tcMar>
            <w:vAlign w:val="center"/>
            <w:hideMark/>
          </w:tcPr>
          <w:p w14:paraId="10315A7C" w14:textId="7DAFF677" w:rsidR="00382D3E" w:rsidRPr="007C2085" w:rsidRDefault="00FB4A58" w:rsidP="00411614">
            <w:pPr>
              <w:jc w:val="right"/>
              <w:rPr>
                <w:sz w:val="20"/>
                <w:szCs w:val="20"/>
                <w:lang w:val="en-CA" w:eastAsia="en-CA"/>
              </w:rPr>
            </w:pPr>
            <w:r w:rsidRPr="007C2085">
              <w:rPr>
                <w:sz w:val="20"/>
                <w:szCs w:val="20"/>
                <w:lang w:val="en-CA" w:eastAsia="en-CA"/>
              </w:rPr>
              <w:t>72,627</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690C48" w14:textId="3E696071" w:rsidR="00382D3E" w:rsidRPr="007C2085" w:rsidRDefault="00FB4A58" w:rsidP="00411614">
            <w:pPr>
              <w:jc w:val="center"/>
              <w:rPr>
                <w:sz w:val="20"/>
                <w:szCs w:val="20"/>
                <w:lang w:val="en-CA" w:eastAsia="en-CA"/>
              </w:rPr>
            </w:pPr>
            <w:r w:rsidRPr="007C2085">
              <w:rPr>
                <w:sz w:val="20"/>
                <w:szCs w:val="20"/>
                <w:lang w:val="en-CA" w:eastAsia="en-CA"/>
              </w:rPr>
              <w:t>21.8</w:t>
            </w:r>
          </w:p>
        </w:tc>
      </w:tr>
      <w:tr w:rsidR="00FB4A58" w:rsidRPr="007C2085" w14:paraId="67E502DB" w14:textId="77777777" w:rsidTr="009B05E2">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E5F2B2D" w14:textId="77777777" w:rsidR="00FB4A58" w:rsidRPr="007C2085" w:rsidRDefault="00FB4A58" w:rsidP="00FB4A58">
            <w:pPr>
              <w:jc w:val="left"/>
              <w:rPr>
                <w:b/>
                <w:sz w:val="20"/>
                <w:szCs w:val="20"/>
                <w:lang w:val="en-CA" w:eastAsia="en-CA"/>
              </w:rPr>
            </w:pPr>
            <w:r w:rsidRPr="007C2085">
              <w:rPr>
                <w:b/>
                <w:sz w:val="20"/>
                <w:szCs w:val="20"/>
                <w:lang w:val="en-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504" w:type="dxa"/>
            </w:tcMar>
            <w:hideMark/>
          </w:tcPr>
          <w:p w14:paraId="740820C8" w14:textId="74DA046B" w:rsidR="00FB4A58" w:rsidRPr="007C2085" w:rsidRDefault="00FB4A58" w:rsidP="00FB4A58">
            <w:pPr>
              <w:jc w:val="right"/>
              <w:rPr>
                <w:sz w:val="20"/>
                <w:szCs w:val="20"/>
                <w:lang w:val="en-CA" w:eastAsia="en-CA"/>
              </w:rPr>
            </w:pPr>
            <w:r w:rsidRPr="007C2085">
              <w:rPr>
                <w:sz w:val="20"/>
                <w:szCs w:val="20"/>
                <w:lang w:val="en-CA" w:eastAsia="en-CA"/>
              </w:rPr>
              <w:t>621,200</w:t>
            </w:r>
          </w:p>
        </w:tc>
        <w:tc>
          <w:tcPr>
            <w:tcW w:w="2339" w:type="dxa"/>
            <w:tcBorders>
              <w:top w:val="nil"/>
              <w:left w:val="nil"/>
              <w:bottom w:val="single" w:sz="4" w:space="0" w:color="auto"/>
              <w:right w:val="single" w:sz="4" w:space="0" w:color="auto"/>
            </w:tcBorders>
            <w:shd w:val="clear" w:color="auto" w:fill="auto"/>
            <w:noWrap/>
            <w:tcMar>
              <w:left w:w="72" w:type="dxa"/>
              <w:right w:w="504" w:type="dxa"/>
            </w:tcMar>
            <w:hideMark/>
          </w:tcPr>
          <w:p w14:paraId="76DE84C6" w14:textId="6AE875BA" w:rsidR="00FB4A58" w:rsidRPr="007C2085" w:rsidRDefault="00FB4A58" w:rsidP="00FB4A58">
            <w:pPr>
              <w:jc w:val="right"/>
              <w:rPr>
                <w:sz w:val="20"/>
                <w:szCs w:val="20"/>
                <w:lang w:val="en-CA" w:eastAsia="en-CA"/>
              </w:rPr>
            </w:pPr>
            <w:r w:rsidRPr="007C2085">
              <w:rPr>
                <w:sz w:val="20"/>
                <w:szCs w:val="20"/>
                <w:lang w:val="en-CA" w:eastAsia="en-CA"/>
              </w:rPr>
              <w:t>361,077</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98A454" w14:textId="520FDE18" w:rsidR="00FB4A58" w:rsidRPr="007C2085" w:rsidRDefault="00FB4A58" w:rsidP="00FB4A58">
            <w:pPr>
              <w:jc w:val="center"/>
              <w:rPr>
                <w:sz w:val="20"/>
                <w:szCs w:val="20"/>
                <w:lang w:val="en-CA" w:eastAsia="en-CA"/>
              </w:rPr>
            </w:pPr>
            <w:r w:rsidRPr="007C2085">
              <w:rPr>
                <w:sz w:val="20"/>
                <w:szCs w:val="20"/>
                <w:lang w:val="en-CA" w:eastAsia="en-CA"/>
              </w:rPr>
              <w:t>58</w:t>
            </w:r>
          </w:p>
        </w:tc>
      </w:tr>
    </w:tbl>
    <w:p w14:paraId="57AB6B51" w14:textId="77777777" w:rsidR="00382D3E" w:rsidRPr="007C2085" w:rsidRDefault="00382D3E" w:rsidP="00382D3E">
      <w:pPr>
        <w:rPr>
          <w:lang w:val="en-CA"/>
        </w:rPr>
      </w:pPr>
    </w:p>
    <w:p w14:paraId="24709720" w14:textId="0B886A3F" w:rsidR="00BF1064" w:rsidRPr="007C2085" w:rsidRDefault="00BF1064" w:rsidP="00BF1064">
      <w:pPr>
        <w:rPr>
          <w:u w:val="single"/>
          <w:lang w:val="en-CA"/>
        </w:rPr>
      </w:pPr>
      <w:r w:rsidRPr="007C2085">
        <w:rPr>
          <w:u w:val="single"/>
          <w:lang w:val="en-CA"/>
        </w:rPr>
        <w:t xml:space="preserve">Implementation plan for the </w:t>
      </w:r>
      <w:r w:rsidR="00411EBE" w:rsidRPr="007C2085">
        <w:rPr>
          <w:u w:val="single"/>
          <w:lang w:val="en-CA"/>
        </w:rPr>
        <w:t>fourth</w:t>
      </w:r>
      <w:r w:rsidRPr="007C2085">
        <w:rPr>
          <w:u w:val="single"/>
          <w:lang w:val="en-CA"/>
        </w:rPr>
        <w:t xml:space="preserve"> tranche of the HPMP</w:t>
      </w:r>
    </w:p>
    <w:p w14:paraId="0E62620C" w14:textId="77777777" w:rsidR="00BF1064" w:rsidRPr="007C2085" w:rsidRDefault="00BF1064" w:rsidP="00BF1064">
      <w:pPr>
        <w:rPr>
          <w:lang w:val="en-CA"/>
        </w:rPr>
      </w:pPr>
    </w:p>
    <w:p w14:paraId="4D8483AD" w14:textId="029DE9D1" w:rsidR="00BF1064" w:rsidRPr="007C2085" w:rsidRDefault="00BF1064" w:rsidP="00BF1064">
      <w:pPr>
        <w:pStyle w:val="Heading1"/>
        <w:rPr>
          <w:lang w:val="en-CA"/>
        </w:rPr>
      </w:pPr>
      <w:r w:rsidRPr="007C2085">
        <w:rPr>
          <w:lang w:val="en-CA"/>
        </w:rPr>
        <w:t xml:space="preserve">The following activities will be implemented between </w:t>
      </w:r>
      <w:r w:rsidR="00776B44" w:rsidRPr="007C2085">
        <w:rPr>
          <w:lang w:val="en-CA"/>
        </w:rPr>
        <w:t>December 2020</w:t>
      </w:r>
      <w:r w:rsidRPr="007C2085">
        <w:rPr>
          <w:lang w:val="en-CA"/>
        </w:rPr>
        <w:t xml:space="preserve"> and </w:t>
      </w:r>
      <w:r w:rsidR="00776B44" w:rsidRPr="007C2085">
        <w:rPr>
          <w:lang w:val="en-CA"/>
        </w:rPr>
        <w:t>July 2023</w:t>
      </w:r>
      <w:r w:rsidRPr="007C2085">
        <w:rPr>
          <w:lang w:val="en-CA"/>
        </w:rPr>
        <w:t>:</w:t>
      </w:r>
    </w:p>
    <w:p w14:paraId="6FBC60E8" w14:textId="08D16540" w:rsidR="00BF1064" w:rsidRPr="007C2085" w:rsidRDefault="001F5F36" w:rsidP="00AC7E22">
      <w:pPr>
        <w:pStyle w:val="Heading2"/>
        <w:rPr>
          <w:lang w:val="en-CA"/>
        </w:rPr>
      </w:pPr>
      <w:r w:rsidRPr="007C2085">
        <w:rPr>
          <w:lang w:val="en-CA"/>
        </w:rPr>
        <w:t>Training of f</w:t>
      </w:r>
      <w:r w:rsidR="00AC7E22" w:rsidRPr="007C2085">
        <w:rPr>
          <w:lang w:val="en-CA"/>
        </w:rPr>
        <w:t xml:space="preserve">ive trainers and 50 customs officers on enforcement of </w:t>
      </w:r>
      <w:r w:rsidRPr="007C2085">
        <w:rPr>
          <w:lang w:val="en-CA"/>
        </w:rPr>
        <w:t xml:space="preserve">HCFC </w:t>
      </w:r>
      <w:r w:rsidR="00AC7E22" w:rsidRPr="007C2085">
        <w:rPr>
          <w:lang w:val="en-CA"/>
        </w:rPr>
        <w:t xml:space="preserve">regulations, monitoring and reporting of HCFCs and illegal trade; </w:t>
      </w:r>
      <w:r w:rsidR="00BF77BB" w:rsidRPr="007C2085">
        <w:rPr>
          <w:lang w:val="en-CA"/>
        </w:rPr>
        <w:t xml:space="preserve">and distribution of </w:t>
      </w:r>
      <w:r w:rsidR="002A603F" w:rsidRPr="007C2085">
        <w:rPr>
          <w:lang w:val="en-CA"/>
        </w:rPr>
        <w:t xml:space="preserve">two </w:t>
      </w:r>
      <w:r w:rsidR="00AC7E22" w:rsidRPr="007C2085">
        <w:rPr>
          <w:lang w:val="en-CA"/>
        </w:rPr>
        <w:t>refrigerant identifiers (</w:t>
      </w:r>
      <w:r w:rsidR="00A25983" w:rsidRPr="007C2085">
        <w:rPr>
          <w:lang w:val="en-CA"/>
        </w:rPr>
        <w:t>US $</w:t>
      </w:r>
      <w:r w:rsidR="00AC7E22" w:rsidRPr="007C2085">
        <w:rPr>
          <w:lang w:val="en-CA"/>
        </w:rPr>
        <w:t>13,000);</w:t>
      </w:r>
      <w:r w:rsidR="00BF1064" w:rsidRPr="007C2085">
        <w:rPr>
          <w:lang w:val="en-CA"/>
        </w:rPr>
        <w:t xml:space="preserve"> </w:t>
      </w:r>
    </w:p>
    <w:p w14:paraId="28DE950D" w14:textId="0067591B" w:rsidR="00BF1064" w:rsidRPr="007C2085" w:rsidRDefault="00573B25" w:rsidP="00405E21">
      <w:pPr>
        <w:pStyle w:val="Heading2"/>
        <w:keepNext/>
        <w:widowControl/>
        <w:rPr>
          <w:lang w:val="en-CA"/>
        </w:rPr>
      </w:pPr>
      <w:r w:rsidRPr="007C2085">
        <w:rPr>
          <w:lang w:val="en-CA"/>
        </w:rPr>
        <w:lastRenderedPageBreak/>
        <w:t>T</w:t>
      </w:r>
      <w:r w:rsidR="003B489E" w:rsidRPr="007C2085">
        <w:rPr>
          <w:lang w:val="en-CA"/>
        </w:rPr>
        <w:t xml:space="preserve">raining of </w:t>
      </w:r>
      <w:r w:rsidR="003C5C1F" w:rsidRPr="007C2085">
        <w:rPr>
          <w:lang w:val="en-CA"/>
        </w:rPr>
        <w:t>10</w:t>
      </w:r>
      <w:r w:rsidR="00AC7E22" w:rsidRPr="007C2085">
        <w:rPr>
          <w:lang w:val="en-CA"/>
        </w:rPr>
        <w:t xml:space="preserve"> trainers on good practices for servi</w:t>
      </w:r>
      <w:r w:rsidR="003B489E" w:rsidRPr="007C2085">
        <w:rPr>
          <w:lang w:val="en-CA"/>
        </w:rPr>
        <w:t>cing RAC equipment using low</w:t>
      </w:r>
      <w:r w:rsidR="003B489E" w:rsidRPr="007C2085">
        <w:rPr>
          <w:lang w:val="en-CA"/>
        </w:rPr>
        <w:noBreakHyphen/>
      </w:r>
      <w:r w:rsidR="00AC7E22" w:rsidRPr="007C2085">
        <w:rPr>
          <w:lang w:val="en-CA"/>
        </w:rPr>
        <w:t xml:space="preserve">GWP refrigerants; </w:t>
      </w:r>
      <w:r w:rsidR="003B489E" w:rsidRPr="007C2085">
        <w:rPr>
          <w:lang w:val="en-CA"/>
        </w:rPr>
        <w:t>training of</w:t>
      </w:r>
      <w:r w:rsidR="00AC7E22" w:rsidRPr="007C2085">
        <w:rPr>
          <w:lang w:val="en-CA"/>
        </w:rPr>
        <w:t xml:space="preserve"> 300 technicians on good service</w:t>
      </w:r>
      <w:r w:rsidR="003C1B97" w:rsidRPr="007C2085">
        <w:rPr>
          <w:lang w:val="en-CA"/>
        </w:rPr>
        <w:t xml:space="preserve"> practices while servicing HCFC</w:t>
      </w:r>
      <w:r w:rsidR="003C1B97" w:rsidRPr="007C2085">
        <w:rPr>
          <w:lang w:val="en-CA"/>
        </w:rPr>
        <w:noBreakHyphen/>
      </w:r>
      <w:r w:rsidR="00AC7E22" w:rsidRPr="007C2085">
        <w:rPr>
          <w:lang w:val="en-CA"/>
        </w:rPr>
        <w:t>based equipment, recovery and reuse of HCFCs and safe use of low-GWP alternatives;</w:t>
      </w:r>
      <w:r w:rsidR="00BF77BB" w:rsidRPr="007C2085">
        <w:rPr>
          <w:lang w:val="en-CA"/>
        </w:rPr>
        <w:t xml:space="preserve"> procurement and distribution of</w:t>
      </w:r>
      <w:r w:rsidR="00AC7E22" w:rsidRPr="007C2085">
        <w:rPr>
          <w:lang w:val="en-CA"/>
        </w:rPr>
        <w:t xml:space="preserve"> </w:t>
      </w:r>
      <w:r w:rsidR="005C500C" w:rsidRPr="007C2085">
        <w:rPr>
          <w:lang w:val="en-CA"/>
        </w:rPr>
        <w:t>six sets of</w:t>
      </w:r>
      <w:r w:rsidR="00AC7E22" w:rsidRPr="007C2085">
        <w:rPr>
          <w:lang w:val="en-CA"/>
        </w:rPr>
        <w:t xml:space="preserve"> </w:t>
      </w:r>
      <w:r w:rsidR="00AC7D54" w:rsidRPr="007C2085">
        <w:rPr>
          <w:lang w:val="en-CA"/>
        </w:rPr>
        <w:t xml:space="preserve">small </w:t>
      </w:r>
      <w:r w:rsidR="00AA0DA4" w:rsidRPr="007C2085">
        <w:rPr>
          <w:lang w:val="en-CA"/>
        </w:rPr>
        <w:t xml:space="preserve">commercial refrigeration </w:t>
      </w:r>
      <w:r w:rsidR="00AC7E22" w:rsidRPr="007C2085">
        <w:rPr>
          <w:lang w:val="en-CA"/>
        </w:rPr>
        <w:t xml:space="preserve">equipment </w:t>
      </w:r>
      <w:r w:rsidR="00AA0DA4" w:rsidRPr="007C2085">
        <w:rPr>
          <w:lang w:val="en-CA"/>
        </w:rPr>
        <w:t>using hydrocarbon</w:t>
      </w:r>
      <w:r w:rsidR="00AC7D54" w:rsidRPr="007C2085">
        <w:rPr>
          <w:lang w:val="en-CA"/>
        </w:rPr>
        <w:t xml:space="preserve"> refrigerant for hands-on training</w:t>
      </w:r>
      <w:r w:rsidR="00AA0DA4" w:rsidRPr="007C2085">
        <w:rPr>
          <w:lang w:val="en-CA"/>
        </w:rPr>
        <w:t xml:space="preserve"> </w:t>
      </w:r>
      <w:r w:rsidR="00AC7E22" w:rsidRPr="007C2085">
        <w:rPr>
          <w:lang w:val="en-CA"/>
        </w:rPr>
        <w:t>to training institutes (</w:t>
      </w:r>
      <w:r w:rsidR="00A25983" w:rsidRPr="007C2085">
        <w:rPr>
          <w:lang w:val="en-CA"/>
        </w:rPr>
        <w:t>US $</w:t>
      </w:r>
      <w:r w:rsidR="00AC7E22" w:rsidRPr="007C2085">
        <w:rPr>
          <w:lang w:val="en-CA"/>
        </w:rPr>
        <w:t>75,000);</w:t>
      </w:r>
      <w:r w:rsidR="00BF1064" w:rsidRPr="007C2085">
        <w:rPr>
          <w:lang w:val="en-CA"/>
        </w:rPr>
        <w:t xml:space="preserve"> </w:t>
      </w:r>
    </w:p>
    <w:p w14:paraId="2F688C50" w14:textId="2FF0833E" w:rsidR="00324990" w:rsidRPr="007C2085" w:rsidRDefault="00AC7E22" w:rsidP="00AC7E22">
      <w:pPr>
        <w:pStyle w:val="Heading2"/>
        <w:rPr>
          <w:lang w:val="en-CA"/>
        </w:rPr>
      </w:pPr>
      <w:r w:rsidRPr="007C2085">
        <w:rPr>
          <w:lang w:val="en-CA"/>
        </w:rPr>
        <w:t>Procurement of recovery units, recovery cylinders and other tools for use in recovery of refrigerant</w:t>
      </w:r>
      <w:r w:rsidR="003C5C1F" w:rsidRPr="007C2085">
        <w:rPr>
          <w:lang w:val="en-CA"/>
        </w:rPr>
        <w:t>s</w:t>
      </w:r>
      <w:r w:rsidRPr="007C2085">
        <w:rPr>
          <w:lang w:val="en-CA"/>
        </w:rPr>
        <w:t xml:space="preserve">; procurement of servicing tools for </w:t>
      </w:r>
      <w:r w:rsidR="005C500C" w:rsidRPr="007C2085">
        <w:rPr>
          <w:lang w:val="en-CA"/>
        </w:rPr>
        <w:t>30</w:t>
      </w:r>
      <w:r w:rsidR="001D69ED" w:rsidRPr="007C2085">
        <w:rPr>
          <w:lang w:val="en-CA"/>
        </w:rPr>
        <w:t> </w:t>
      </w:r>
      <w:r w:rsidRPr="007C2085">
        <w:rPr>
          <w:lang w:val="en-CA"/>
        </w:rPr>
        <w:t>service technicians (e.g., digital manifold gauges, nitrogen cylinders, recovery cylinders) (</w:t>
      </w:r>
      <w:r w:rsidR="00A25983" w:rsidRPr="007C2085">
        <w:rPr>
          <w:lang w:val="en-CA"/>
        </w:rPr>
        <w:t>US $</w:t>
      </w:r>
      <w:r w:rsidRPr="007C2085">
        <w:rPr>
          <w:lang w:val="en-CA"/>
        </w:rPr>
        <w:t>28,000)</w:t>
      </w:r>
      <w:r w:rsidR="00324990" w:rsidRPr="007C2085">
        <w:rPr>
          <w:lang w:val="en-CA"/>
        </w:rPr>
        <w:t>;</w:t>
      </w:r>
    </w:p>
    <w:p w14:paraId="35087239" w14:textId="3B3E1C93" w:rsidR="00324990" w:rsidRPr="007C2085" w:rsidRDefault="00324990" w:rsidP="00324990">
      <w:pPr>
        <w:pStyle w:val="Heading2"/>
        <w:rPr>
          <w:lang w:val="en-CA"/>
        </w:rPr>
      </w:pPr>
      <w:r w:rsidRPr="007C2085">
        <w:rPr>
          <w:lang w:val="en-CA"/>
        </w:rPr>
        <w:t>Design and finalization of configuration of CO</w:t>
      </w:r>
      <w:r w:rsidRPr="007C2085">
        <w:rPr>
          <w:vertAlign w:val="subscript"/>
          <w:lang w:val="en-CA"/>
        </w:rPr>
        <w:t>2</w:t>
      </w:r>
      <w:r w:rsidRPr="007C2085">
        <w:rPr>
          <w:lang w:val="en-CA"/>
        </w:rPr>
        <w:t>-based cascade system</w:t>
      </w:r>
      <w:r w:rsidR="003C5C1F" w:rsidRPr="007C2085">
        <w:rPr>
          <w:lang w:val="en-CA"/>
        </w:rPr>
        <w:t>s</w:t>
      </w:r>
      <w:r w:rsidRPr="007C2085">
        <w:rPr>
          <w:lang w:val="en-CA"/>
        </w:rPr>
        <w:t xml:space="preserve"> for use </w:t>
      </w:r>
      <w:r w:rsidR="003B489E" w:rsidRPr="007C2085">
        <w:rPr>
          <w:lang w:val="en-CA"/>
        </w:rPr>
        <w:t xml:space="preserve">in </w:t>
      </w:r>
      <w:r w:rsidRPr="007C2085">
        <w:rPr>
          <w:lang w:val="en-CA"/>
        </w:rPr>
        <w:t>supermarkets; procurement and installation of equipment in one identified supermarket; dissemination of performance results to encourage larger adoption of these systems in other supermarkets (</w:t>
      </w:r>
      <w:r w:rsidR="00A25983" w:rsidRPr="007C2085">
        <w:rPr>
          <w:lang w:val="en-CA"/>
        </w:rPr>
        <w:t>US $</w:t>
      </w:r>
      <w:r w:rsidR="003C5C1F" w:rsidRPr="007C2085">
        <w:rPr>
          <w:lang w:val="en-CA"/>
        </w:rPr>
        <w:t>260,123</w:t>
      </w:r>
      <w:r w:rsidRPr="007C2085">
        <w:rPr>
          <w:lang w:val="en-CA"/>
        </w:rPr>
        <w:t xml:space="preserve"> from </w:t>
      </w:r>
      <w:r w:rsidR="003C5C1F" w:rsidRPr="007C2085">
        <w:rPr>
          <w:lang w:val="en-CA"/>
        </w:rPr>
        <w:t xml:space="preserve">the </w:t>
      </w:r>
      <w:r w:rsidRPr="007C2085">
        <w:rPr>
          <w:lang w:val="en-CA"/>
        </w:rPr>
        <w:t>previous tranche);</w:t>
      </w:r>
    </w:p>
    <w:p w14:paraId="7E08D56E" w14:textId="13639E6E" w:rsidR="00BF1064" w:rsidRPr="007C2085" w:rsidRDefault="00324990" w:rsidP="00324990">
      <w:pPr>
        <w:pStyle w:val="Heading2"/>
        <w:rPr>
          <w:lang w:val="en-CA"/>
        </w:rPr>
      </w:pPr>
      <w:r w:rsidRPr="007C2085">
        <w:rPr>
          <w:lang w:val="en-CA"/>
        </w:rPr>
        <w:t xml:space="preserve">Awareness and information outreach on HPMP activities primarily relating to training and low-GWP technology promotion initiatives, </w:t>
      </w:r>
      <w:r w:rsidR="00102DB0" w:rsidRPr="007C2085">
        <w:rPr>
          <w:lang w:val="en-CA"/>
        </w:rPr>
        <w:t xml:space="preserve">and </w:t>
      </w:r>
      <w:r w:rsidRPr="007C2085">
        <w:rPr>
          <w:lang w:val="en-CA"/>
        </w:rPr>
        <w:t xml:space="preserve">regulations </w:t>
      </w:r>
      <w:r w:rsidR="003C5C1F" w:rsidRPr="007C2085">
        <w:rPr>
          <w:lang w:val="en-CA"/>
        </w:rPr>
        <w:t>on</w:t>
      </w:r>
      <w:r w:rsidRPr="007C2085">
        <w:rPr>
          <w:lang w:val="en-CA"/>
        </w:rPr>
        <w:t xml:space="preserve"> HCFC phase-out and HFC phase-down (</w:t>
      </w:r>
      <w:r w:rsidR="00A25983" w:rsidRPr="007C2085">
        <w:rPr>
          <w:lang w:val="en-CA"/>
        </w:rPr>
        <w:t>US $</w:t>
      </w:r>
      <w:r w:rsidRPr="007C2085">
        <w:rPr>
          <w:lang w:val="en-CA"/>
        </w:rPr>
        <w:t>27,000)</w:t>
      </w:r>
      <w:r w:rsidR="00AC7E22" w:rsidRPr="007C2085">
        <w:rPr>
          <w:lang w:val="en-CA"/>
        </w:rPr>
        <w:t>;</w:t>
      </w:r>
      <w:r w:rsidR="004B3F87" w:rsidRPr="007C2085">
        <w:rPr>
          <w:lang w:val="en-CA"/>
        </w:rPr>
        <w:t xml:space="preserve"> and</w:t>
      </w:r>
    </w:p>
    <w:p w14:paraId="33F0E8A1" w14:textId="2E5B5686" w:rsidR="00BF1064" w:rsidRPr="007C2085" w:rsidRDefault="00324990" w:rsidP="00B70561">
      <w:pPr>
        <w:pStyle w:val="Heading2"/>
        <w:rPr>
          <w:lang w:val="en-CA"/>
        </w:rPr>
      </w:pPr>
      <w:r w:rsidRPr="007C2085">
        <w:rPr>
          <w:lang w:val="en-CA"/>
        </w:rPr>
        <w:t>Project management, coordination and monitoring (</w:t>
      </w:r>
      <w:r w:rsidR="00A25983" w:rsidRPr="007C2085">
        <w:rPr>
          <w:lang w:val="en-CA"/>
        </w:rPr>
        <w:t>US $</w:t>
      </w:r>
      <w:r w:rsidR="00B70561" w:rsidRPr="007C2085">
        <w:rPr>
          <w:lang w:val="en-CA"/>
        </w:rPr>
        <w:t>18,300</w:t>
      </w:r>
      <w:r w:rsidRPr="007C2085">
        <w:rPr>
          <w:lang w:val="en-CA"/>
        </w:rPr>
        <w:t xml:space="preserve">): </w:t>
      </w:r>
      <w:r w:rsidR="00A25983" w:rsidRPr="007C2085">
        <w:rPr>
          <w:lang w:val="en-CA"/>
        </w:rPr>
        <w:t>US $</w:t>
      </w:r>
      <w:r w:rsidR="00F85C02" w:rsidRPr="007C2085">
        <w:rPr>
          <w:lang w:val="en-CA"/>
        </w:rPr>
        <w:t>13,200 for staff and consultants</w:t>
      </w:r>
      <w:r w:rsidRPr="007C2085">
        <w:rPr>
          <w:lang w:val="en-CA"/>
        </w:rPr>
        <w:t xml:space="preserve">, </w:t>
      </w:r>
      <w:r w:rsidR="00A25983" w:rsidRPr="007C2085">
        <w:rPr>
          <w:lang w:val="en-CA"/>
        </w:rPr>
        <w:t>US $</w:t>
      </w:r>
      <w:r w:rsidR="00F85C02" w:rsidRPr="007C2085">
        <w:rPr>
          <w:lang w:val="en-CA"/>
        </w:rPr>
        <w:t xml:space="preserve">3,000 for travel, </w:t>
      </w:r>
      <w:r w:rsidRPr="007C2085">
        <w:rPr>
          <w:lang w:val="en-CA"/>
        </w:rPr>
        <w:t xml:space="preserve">and </w:t>
      </w:r>
      <w:r w:rsidR="00A25983" w:rsidRPr="007C2085">
        <w:rPr>
          <w:lang w:val="en-CA"/>
        </w:rPr>
        <w:t>US $</w:t>
      </w:r>
      <w:r w:rsidR="00F85C02" w:rsidRPr="007C2085">
        <w:rPr>
          <w:lang w:val="en-CA"/>
        </w:rPr>
        <w:t>2,100 for other operational expenses.</w:t>
      </w:r>
    </w:p>
    <w:p w14:paraId="2DA57E20" w14:textId="77777777" w:rsidR="00BF1064" w:rsidRPr="007C2085" w:rsidRDefault="00BF1064" w:rsidP="00BF1064">
      <w:pPr>
        <w:jc w:val="center"/>
        <w:rPr>
          <w:b/>
          <w:lang w:val="en-CA"/>
        </w:rPr>
      </w:pPr>
      <w:r w:rsidRPr="007C2085">
        <w:rPr>
          <w:b/>
          <w:lang w:val="en-CA"/>
        </w:rPr>
        <w:t>SECRETARIAT’S COMMENTS AND RECOMMENDATION</w:t>
      </w:r>
    </w:p>
    <w:p w14:paraId="40E44C72" w14:textId="77777777" w:rsidR="00BF1064" w:rsidRPr="007C2085" w:rsidRDefault="00BF1064" w:rsidP="00BF1064">
      <w:pPr>
        <w:rPr>
          <w:lang w:val="en-CA"/>
        </w:rPr>
      </w:pPr>
    </w:p>
    <w:p w14:paraId="11557B72" w14:textId="77777777" w:rsidR="00BF1064" w:rsidRPr="007C2085" w:rsidRDefault="00BF1064" w:rsidP="00BF1064">
      <w:pPr>
        <w:rPr>
          <w:b/>
          <w:lang w:val="en-CA"/>
        </w:rPr>
      </w:pPr>
      <w:r w:rsidRPr="007C2085">
        <w:rPr>
          <w:b/>
          <w:lang w:val="en-CA"/>
        </w:rPr>
        <w:t>COMMENTS</w:t>
      </w:r>
    </w:p>
    <w:p w14:paraId="176D8993" w14:textId="77777777" w:rsidR="00BF1064" w:rsidRPr="007C2085" w:rsidRDefault="00BF1064" w:rsidP="00BF1064">
      <w:pPr>
        <w:rPr>
          <w:lang w:val="en-CA"/>
        </w:rPr>
      </w:pPr>
    </w:p>
    <w:p w14:paraId="10FD1102" w14:textId="00A2F122" w:rsidR="00BF1064" w:rsidRPr="007C2085" w:rsidRDefault="00BF1064" w:rsidP="00BF1064">
      <w:pPr>
        <w:rPr>
          <w:u w:val="single"/>
          <w:lang w:val="en-CA"/>
        </w:rPr>
      </w:pPr>
      <w:r w:rsidRPr="007C2085">
        <w:rPr>
          <w:u w:val="single"/>
          <w:lang w:val="en-CA"/>
        </w:rPr>
        <w:t xml:space="preserve">Progress report on the implementation of the </w:t>
      </w:r>
      <w:r w:rsidR="004F3274" w:rsidRPr="007C2085">
        <w:rPr>
          <w:u w:val="single"/>
          <w:lang w:val="en-CA"/>
        </w:rPr>
        <w:t>third</w:t>
      </w:r>
      <w:r w:rsidRPr="007C2085">
        <w:rPr>
          <w:u w:val="single"/>
          <w:lang w:val="en-CA"/>
        </w:rPr>
        <w:t xml:space="preserve"> tranche of the HPMP</w:t>
      </w:r>
    </w:p>
    <w:p w14:paraId="578221F6" w14:textId="77777777" w:rsidR="00BF1064" w:rsidRPr="007C2085" w:rsidRDefault="00BF1064" w:rsidP="00BF1064">
      <w:pPr>
        <w:rPr>
          <w:lang w:val="en-CA"/>
        </w:rPr>
      </w:pPr>
    </w:p>
    <w:p w14:paraId="365DC8F6" w14:textId="77777777" w:rsidR="00BF1064" w:rsidRPr="007C2085" w:rsidRDefault="00BF1064" w:rsidP="00BF1064">
      <w:pPr>
        <w:rPr>
          <w:i/>
          <w:lang w:val="en-CA"/>
        </w:rPr>
      </w:pPr>
      <w:r w:rsidRPr="007C2085">
        <w:rPr>
          <w:i/>
          <w:lang w:val="en-CA"/>
        </w:rPr>
        <w:t>Legal framework</w:t>
      </w:r>
    </w:p>
    <w:p w14:paraId="29D414A8" w14:textId="24B6B511" w:rsidR="00BF1064" w:rsidRPr="007C2085" w:rsidRDefault="00BF1064" w:rsidP="00BF1064">
      <w:pPr>
        <w:rPr>
          <w:lang w:val="en-CA"/>
        </w:rPr>
      </w:pPr>
    </w:p>
    <w:p w14:paraId="482928A1" w14:textId="020AEDCE" w:rsidR="00BF1064" w:rsidRPr="007C2085" w:rsidRDefault="00BF1064" w:rsidP="00573B25">
      <w:pPr>
        <w:pStyle w:val="Heading1"/>
        <w:rPr>
          <w:lang w:val="en-CA"/>
        </w:rPr>
      </w:pPr>
      <w:r w:rsidRPr="007C2085">
        <w:rPr>
          <w:lang w:val="en-CA"/>
        </w:rPr>
        <w:t xml:space="preserve">The Government of </w:t>
      </w:r>
      <w:r w:rsidR="00B0556E" w:rsidRPr="007C2085">
        <w:rPr>
          <w:lang w:val="en-CA"/>
        </w:rPr>
        <w:t xml:space="preserve">Mauritius </w:t>
      </w:r>
      <w:r w:rsidRPr="007C2085">
        <w:rPr>
          <w:lang w:val="en-CA"/>
        </w:rPr>
        <w:t>has already iss</w:t>
      </w:r>
      <w:r w:rsidR="00573B25" w:rsidRPr="007C2085">
        <w:rPr>
          <w:lang w:val="en-CA"/>
        </w:rPr>
        <w:t>ued HCFC import quotas for 2020</w:t>
      </w:r>
      <w:r w:rsidRPr="007C2085">
        <w:rPr>
          <w:lang w:val="en-CA"/>
        </w:rPr>
        <w:t xml:space="preserve"> </w:t>
      </w:r>
      <w:r w:rsidR="00573B25" w:rsidRPr="007C2085">
        <w:rPr>
          <w:lang w:val="en-CA"/>
        </w:rPr>
        <w:t>at 3.56</w:t>
      </w:r>
      <w:r w:rsidRPr="007C2085">
        <w:rPr>
          <w:lang w:val="en-CA"/>
        </w:rPr>
        <w:t> ODP tonnes</w:t>
      </w:r>
      <w:r w:rsidR="00102DB0" w:rsidRPr="007C2085">
        <w:rPr>
          <w:lang w:val="en-CA"/>
        </w:rPr>
        <w:t xml:space="preserve"> for </w:t>
      </w:r>
      <w:r w:rsidR="00F13BDB" w:rsidRPr="007C2085">
        <w:rPr>
          <w:lang w:val="en-CA"/>
        </w:rPr>
        <w:t xml:space="preserve">about </w:t>
      </w:r>
      <w:r w:rsidR="00102DB0" w:rsidRPr="007C2085">
        <w:rPr>
          <w:lang w:val="en-CA"/>
        </w:rPr>
        <w:t xml:space="preserve">five </w:t>
      </w:r>
      <w:r w:rsidR="00D31026" w:rsidRPr="007C2085">
        <w:rPr>
          <w:lang w:val="en-CA"/>
        </w:rPr>
        <w:t>importers</w:t>
      </w:r>
      <w:r w:rsidRPr="007C2085">
        <w:rPr>
          <w:lang w:val="en-CA"/>
        </w:rPr>
        <w:t>, which is lower than the Mo</w:t>
      </w:r>
      <w:r w:rsidR="00573B25" w:rsidRPr="007C2085">
        <w:rPr>
          <w:lang w:val="en-CA"/>
        </w:rPr>
        <w:t>ntreal Protocol control targets</w:t>
      </w:r>
      <w:r w:rsidR="00B434EF" w:rsidRPr="007C2085">
        <w:rPr>
          <w:lang w:val="en-CA"/>
        </w:rPr>
        <w:t xml:space="preserve"> and 11 per cent below the target of 4.00 ODP tonnes set in its Agreement with the Executive Committee</w:t>
      </w:r>
      <w:r w:rsidRPr="007C2085">
        <w:rPr>
          <w:lang w:val="en-CA"/>
        </w:rPr>
        <w:t>.</w:t>
      </w:r>
    </w:p>
    <w:p w14:paraId="0569B021" w14:textId="77777777" w:rsidR="00BF1064" w:rsidRPr="007C2085" w:rsidRDefault="00BF1064" w:rsidP="00BF1064">
      <w:pPr>
        <w:rPr>
          <w:i/>
          <w:lang w:val="en-CA"/>
        </w:rPr>
      </w:pPr>
      <w:r w:rsidRPr="007C2085">
        <w:rPr>
          <w:i/>
          <w:lang w:val="en-CA"/>
        </w:rPr>
        <w:t>Refrigeration servicing sector</w:t>
      </w:r>
    </w:p>
    <w:p w14:paraId="42969936" w14:textId="77777777" w:rsidR="00BF1064" w:rsidRPr="007C2085" w:rsidRDefault="00BF1064" w:rsidP="00BF1064">
      <w:pPr>
        <w:rPr>
          <w:lang w:val="en-CA"/>
        </w:rPr>
      </w:pPr>
    </w:p>
    <w:p w14:paraId="4C4436F5" w14:textId="6105DC20" w:rsidR="005334B2" w:rsidRPr="007C2085" w:rsidRDefault="005334B2" w:rsidP="005334B2">
      <w:pPr>
        <w:pStyle w:val="Heading1"/>
        <w:rPr>
          <w:lang w:val="en-CA"/>
        </w:rPr>
      </w:pPr>
      <w:r w:rsidRPr="007C2085">
        <w:rPr>
          <w:lang w:val="en-CA"/>
        </w:rPr>
        <w:t xml:space="preserve">The Secretariat </w:t>
      </w:r>
      <w:r w:rsidR="002D48A2" w:rsidRPr="007C2085">
        <w:rPr>
          <w:lang w:val="en-CA"/>
        </w:rPr>
        <w:t>sought clarification on</w:t>
      </w:r>
      <w:r w:rsidRPr="007C2085">
        <w:rPr>
          <w:lang w:val="en-CA"/>
        </w:rPr>
        <w:t xml:space="preserve"> the </w:t>
      </w:r>
      <w:r w:rsidR="002D48A2" w:rsidRPr="007C2085">
        <w:rPr>
          <w:lang w:val="en-CA"/>
        </w:rPr>
        <w:t xml:space="preserve">low </w:t>
      </w:r>
      <w:r w:rsidRPr="007C2085">
        <w:rPr>
          <w:lang w:val="en-CA"/>
        </w:rPr>
        <w:t xml:space="preserve">number of technicians trained in Mauritius </w:t>
      </w:r>
      <w:r w:rsidR="002D48A2" w:rsidRPr="007C2085">
        <w:rPr>
          <w:lang w:val="en-CA"/>
        </w:rPr>
        <w:t>(</w:t>
      </w:r>
      <w:r w:rsidRPr="007C2085">
        <w:rPr>
          <w:lang w:val="en-CA"/>
        </w:rPr>
        <w:t>30</w:t>
      </w:r>
      <w:r w:rsidR="002D48A2" w:rsidRPr="007C2085">
        <w:rPr>
          <w:lang w:val="en-CA"/>
        </w:rPr>
        <w:t>)</w:t>
      </w:r>
      <w:r w:rsidRPr="007C2085">
        <w:rPr>
          <w:lang w:val="en-CA"/>
        </w:rPr>
        <w:t xml:space="preserve"> </w:t>
      </w:r>
      <w:r w:rsidR="002D48A2" w:rsidRPr="007C2085">
        <w:rPr>
          <w:lang w:val="en-CA"/>
        </w:rPr>
        <w:t>over a period of more than three</w:t>
      </w:r>
      <w:r w:rsidRPr="007C2085">
        <w:rPr>
          <w:lang w:val="en-CA"/>
        </w:rPr>
        <w:t xml:space="preserve"> years since </w:t>
      </w:r>
      <w:r w:rsidR="002D48A2" w:rsidRPr="007C2085">
        <w:rPr>
          <w:lang w:val="en-CA"/>
        </w:rPr>
        <w:t xml:space="preserve">the </w:t>
      </w:r>
      <w:r w:rsidRPr="007C2085">
        <w:rPr>
          <w:lang w:val="en-CA"/>
        </w:rPr>
        <w:t xml:space="preserve">approval of the third tranche; the Government of Germany explained that this was due to </w:t>
      </w:r>
      <w:r w:rsidR="002D48A2" w:rsidRPr="007C2085">
        <w:rPr>
          <w:lang w:val="en-CA"/>
        </w:rPr>
        <w:t xml:space="preserve">the additional </w:t>
      </w:r>
      <w:r w:rsidRPr="007C2085">
        <w:rPr>
          <w:lang w:val="en-CA"/>
        </w:rPr>
        <w:t>time take</w:t>
      </w:r>
      <w:r w:rsidR="002D48A2" w:rsidRPr="007C2085">
        <w:rPr>
          <w:lang w:val="en-CA"/>
        </w:rPr>
        <w:t>n</w:t>
      </w:r>
      <w:r w:rsidRPr="007C2085">
        <w:rPr>
          <w:lang w:val="en-CA"/>
        </w:rPr>
        <w:t xml:space="preserve"> to conduct a gap analysis of </w:t>
      </w:r>
      <w:r w:rsidR="00547799" w:rsidRPr="007C2085">
        <w:rPr>
          <w:lang w:val="en-CA"/>
        </w:rPr>
        <w:t>necessary</w:t>
      </w:r>
      <w:r w:rsidR="009C3CB0" w:rsidRPr="007C2085">
        <w:rPr>
          <w:lang w:val="en-CA"/>
        </w:rPr>
        <w:t xml:space="preserve"> </w:t>
      </w:r>
      <w:r w:rsidRPr="007C2085">
        <w:rPr>
          <w:lang w:val="en-CA"/>
        </w:rPr>
        <w:t>tools and equipment</w:t>
      </w:r>
      <w:r w:rsidR="009C3CB0" w:rsidRPr="007C2085">
        <w:rPr>
          <w:lang w:val="en-CA"/>
        </w:rPr>
        <w:t xml:space="preserve"> and organize a</w:t>
      </w:r>
      <w:r w:rsidRPr="007C2085">
        <w:rPr>
          <w:lang w:val="en-CA"/>
        </w:rPr>
        <w:t xml:space="preserve"> lo</w:t>
      </w:r>
      <w:r w:rsidR="00411EBE" w:rsidRPr="007C2085">
        <w:rPr>
          <w:lang w:val="en-CA"/>
        </w:rPr>
        <w:t>cal purchase of R-290-based air</w:t>
      </w:r>
      <w:r w:rsidR="00411EBE" w:rsidRPr="007C2085">
        <w:rPr>
          <w:lang w:val="en-CA"/>
        </w:rPr>
        <w:noBreakHyphen/>
      </w:r>
      <w:r w:rsidRPr="007C2085">
        <w:rPr>
          <w:lang w:val="en-CA"/>
        </w:rPr>
        <w:t xml:space="preserve">conditioners required for </w:t>
      </w:r>
      <w:r w:rsidR="009C3CB0" w:rsidRPr="007C2085">
        <w:rPr>
          <w:lang w:val="en-CA"/>
        </w:rPr>
        <w:t xml:space="preserve">the </w:t>
      </w:r>
      <w:r w:rsidRPr="007C2085">
        <w:rPr>
          <w:lang w:val="en-CA"/>
        </w:rPr>
        <w:t xml:space="preserve">training; additional training activities for </w:t>
      </w:r>
      <w:r w:rsidR="00BD7F3C" w:rsidRPr="007C2085">
        <w:rPr>
          <w:lang w:val="en-CA"/>
        </w:rPr>
        <w:t>100</w:t>
      </w:r>
      <w:r w:rsidR="00BF77BB" w:rsidRPr="007C2085">
        <w:rPr>
          <w:lang w:val="en-CA"/>
        </w:rPr>
        <w:t xml:space="preserve"> </w:t>
      </w:r>
      <w:r w:rsidRPr="007C2085">
        <w:rPr>
          <w:lang w:val="en-CA"/>
        </w:rPr>
        <w:t>service technicians would be imp</w:t>
      </w:r>
      <w:r w:rsidR="00091C86" w:rsidRPr="007C2085">
        <w:rPr>
          <w:lang w:val="en-CA"/>
        </w:rPr>
        <w:t xml:space="preserve">lemented </w:t>
      </w:r>
      <w:r w:rsidR="00BF77BB" w:rsidRPr="007C2085">
        <w:rPr>
          <w:lang w:val="en-CA"/>
        </w:rPr>
        <w:t>before the end of 2020</w:t>
      </w:r>
      <w:r w:rsidR="00091C86" w:rsidRPr="007C2085">
        <w:rPr>
          <w:lang w:val="en-CA"/>
        </w:rPr>
        <w:t>.</w:t>
      </w:r>
      <w:r w:rsidRPr="007C2085">
        <w:rPr>
          <w:lang w:val="en-CA"/>
        </w:rPr>
        <w:t xml:space="preserve"> </w:t>
      </w:r>
      <w:r w:rsidR="00B434EF" w:rsidRPr="007C2085">
        <w:rPr>
          <w:lang w:val="en-CA"/>
        </w:rPr>
        <w:t xml:space="preserve">The Government of </w:t>
      </w:r>
      <w:r w:rsidR="007B5694" w:rsidRPr="007C2085">
        <w:rPr>
          <w:lang w:val="en-CA"/>
        </w:rPr>
        <w:t>Germany</w:t>
      </w:r>
      <w:r w:rsidRPr="007C2085">
        <w:rPr>
          <w:lang w:val="en-CA"/>
        </w:rPr>
        <w:t xml:space="preserve"> als</w:t>
      </w:r>
      <w:r w:rsidR="00411EBE" w:rsidRPr="007C2085">
        <w:rPr>
          <w:lang w:val="en-CA"/>
        </w:rPr>
        <w:t xml:space="preserve">o explained that </w:t>
      </w:r>
      <w:r w:rsidR="003B4CC1" w:rsidRPr="007C2085">
        <w:rPr>
          <w:lang w:val="en-CA"/>
        </w:rPr>
        <w:t xml:space="preserve">the </w:t>
      </w:r>
      <w:r w:rsidR="00411EBE" w:rsidRPr="007C2085">
        <w:rPr>
          <w:lang w:val="en-CA"/>
        </w:rPr>
        <w:t>COVID</w:t>
      </w:r>
      <w:r w:rsidR="00411EBE" w:rsidRPr="007C2085">
        <w:rPr>
          <w:lang w:val="en-CA"/>
        </w:rPr>
        <w:noBreakHyphen/>
      </w:r>
      <w:r w:rsidRPr="007C2085">
        <w:rPr>
          <w:lang w:val="en-CA"/>
        </w:rPr>
        <w:t xml:space="preserve">19 </w:t>
      </w:r>
      <w:r w:rsidR="003B4CC1" w:rsidRPr="007C2085">
        <w:rPr>
          <w:lang w:val="en-CA"/>
        </w:rPr>
        <w:t xml:space="preserve">pandemic </w:t>
      </w:r>
      <w:r w:rsidRPr="007C2085">
        <w:rPr>
          <w:lang w:val="en-CA"/>
        </w:rPr>
        <w:t>has been controlled since May 20</w:t>
      </w:r>
      <w:r w:rsidR="007626F7" w:rsidRPr="007C2085">
        <w:rPr>
          <w:lang w:val="en-CA"/>
        </w:rPr>
        <w:t>20</w:t>
      </w:r>
      <w:r w:rsidRPr="007C2085">
        <w:rPr>
          <w:lang w:val="en-CA"/>
        </w:rPr>
        <w:t xml:space="preserve"> and in-person training is expected to be conducted in the country.</w:t>
      </w:r>
    </w:p>
    <w:p w14:paraId="6239A0C3" w14:textId="706509DB" w:rsidR="005334B2" w:rsidRPr="007C2085" w:rsidRDefault="00FE5EF7" w:rsidP="005334B2">
      <w:pPr>
        <w:pStyle w:val="Heading1"/>
        <w:rPr>
          <w:lang w:val="en-CA"/>
        </w:rPr>
      </w:pPr>
      <w:r w:rsidRPr="007C2085">
        <w:rPr>
          <w:lang w:val="en-CA"/>
        </w:rPr>
        <w:t>The</w:t>
      </w:r>
      <w:r w:rsidR="005334B2" w:rsidRPr="007C2085">
        <w:rPr>
          <w:lang w:val="en-CA"/>
        </w:rPr>
        <w:t xml:space="preserve"> Government of Germany explained that the </w:t>
      </w:r>
      <w:r w:rsidR="00547799" w:rsidRPr="007C2085">
        <w:rPr>
          <w:lang w:val="en-CA"/>
        </w:rPr>
        <w:t xml:space="preserve">implementation of </w:t>
      </w:r>
      <w:r w:rsidR="005334B2" w:rsidRPr="007C2085">
        <w:rPr>
          <w:lang w:val="en-CA"/>
        </w:rPr>
        <w:t xml:space="preserve">activities relating to recovery and recycling </w:t>
      </w:r>
      <w:r w:rsidR="00547799" w:rsidRPr="007C2085">
        <w:rPr>
          <w:lang w:val="en-CA"/>
        </w:rPr>
        <w:t xml:space="preserve">was </w:t>
      </w:r>
      <w:r w:rsidR="005334B2" w:rsidRPr="007C2085">
        <w:rPr>
          <w:lang w:val="en-CA"/>
        </w:rPr>
        <w:t>delayed due to administrative changes in the Government</w:t>
      </w:r>
      <w:r w:rsidR="001B1A8D" w:rsidRPr="007C2085">
        <w:rPr>
          <w:lang w:val="en-CA"/>
        </w:rPr>
        <w:t xml:space="preserve"> of Mauritius</w:t>
      </w:r>
      <w:r w:rsidR="005334B2" w:rsidRPr="007C2085">
        <w:rPr>
          <w:lang w:val="en-CA"/>
        </w:rPr>
        <w:t xml:space="preserve">, and </w:t>
      </w:r>
      <w:r w:rsidR="00547799" w:rsidRPr="007C2085">
        <w:rPr>
          <w:lang w:val="en-CA"/>
        </w:rPr>
        <w:t>the prolonged approval process of activities</w:t>
      </w:r>
      <w:r w:rsidR="005334B2" w:rsidRPr="007C2085">
        <w:rPr>
          <w:lang w:val="en-CA"/>
        </w:rPr>
        <w:t xml:space="preserve">; their current proposal is to implement </w:t>
      </w:r>
      <w:r w:rsidR="00922504" w:rsidRPr="007C2085">
        <w:rPr>
          <w:lang w:val="en-CA"/>
        </w:rPr>
        <w:t xml:space="preserve">a </w:t>
      </w:r>
      <w:r w:rsidR="005334B2" w:rsidRPr="007C2085">
        <w:rPr>
          <w:lang w:val="en-CA"/>
        </w:rPr>
        <w:t xml:space="preserve">recovery and reuse </w:t>
      </w:r>
      <w:r w:rsidR="00922504" w:rsidRPr="007C2085">
        <w:rPr>
          <w:lang w:val="en-CA"/>
        </w:rPr>
        <w:t xml:space="preserve">scheme </w:t>
      </w:r>
      <w:r w:rsidR="005334B2" w:rsidRPr="007C2085">
        <w:rPr>
          <w:lang w:val="en-CA"/>
        </w:rPr>
        <w:t xml:space="preserve">of refrigerants that would be provided </w:t>
      </w:r>
      <w:r w:rsidR="00AC7D54" w:rsidRPr="007C2085">
        <w:rPr>
          <w:lang w:val="en-CA"/>
        </w:rPr>
        <w:t xml:space="preserve">as a service by </w:t>
      </w:r>
      <w:r w:rsidR="005334B2" w:rsidRPr="007C2085">
        <w:rPr>
          <w:lang w:val="en-CA"/>
        </w:rPr>
        <w:t>service technicians</w:t>
      </w:r>
      <w:r w:rsidR="00AC7D54" w:rsidRPr="007C2085">
        <w:rPr>
          <w:lang w:val="en-CA"/>
        </w:rPr>
        <w:t xml:space="preserve">; service technicians would be provided training on recovery and recycling of refrigerants and the users of different equipment (large </w:t>
      </w:r>
      <w:r w:rsidR="003C1B97" w:rsidRPr="007C2085">
        <w:rPr>
          <w:lang w:val="en-CA"/>
        </w:rPr>
        <w:t>establishments</w:t>
      </w:r>
      <w:r w:rsidR="00AC7D54" w:rsidRPr="007C2085">
        <w:rPr>
          <w:lang w:val="en-CA"/>
        </w:rPr>
        <w:t xml:space="preserve"> using air-conditioning equipment, large commercial refrigeration equipment) would be encouraged t</w:t>
      </w:r>
      <w:r w:rsidR="004B1284" w:rsidRPr="007C2085">
        <w:rPr>
          <w:lang w:val="en-CA"/>
        </w:rPr>
        <w:t>hrough various outreach programmes</w:t>
      </w:r>
      <w:r w:rsidR="00AC7D54" w:rsidRPr="007C2085">
        <w:rPr>
          <w:lang w:val="en-CA"/>
        </w:rPr>
        <w:t xml:space="preserve"> on using these se</w:t>
      </w:r>
      <w:r w:rsidR="004B1284" w:rsidRPr="007C2085">
        <w:rPr>
          <w:lang w:val="en-CA"/>
        </w:rPr>
        <w:t xml:space="preserve">rvices. </w:t>
      </w:r>
      <w:r w:rsidR="00D85297" w:rsidRPr="007C2085">
        <w:rPr>
          <w:lang w:val="en-CA"/>
        </w:rPr>
        <w:t>It is expected that while servicing and decommissioning equipment, HCFC-22 would be recovered.</w:t>
      </w:r>
    </w:p>
    <w:p w14:paraId="66B4CB23" w14:textId="2AA7EDCE" w:rsidR="005334B2" w:rsidRPr="007C2085" w:rsidRDefault="0057298B" w:rsidP="00A14A55">
      <w:pPr>
        <w:pStyle w:val="Heading1"/>
        <w:rPr>
          <w:lang w:val="en-CA"/>
        </w:rPr>
      </w:pPr>
      <w:r w:rsidRPr="007C2085">
        <w:rPr>
          <w:lang w:val="en-CA"/>
        </w:rPr>
        <w:lastRenderedPageBreak/>
        <w:t xml:space="preserve">Regarding </w:t>
      </w:r>
      <w:r w:rsidR="005334B2" w:rsidRPr="007C2085">
        <w:rPr>
          <w:lang w:val="en-CA"/>
        </w:rPr>
        <w:t xml:space="preserve">the </w:t>
      </w:r>
      <w:r w:rsidR="00801DCA" w:rsidRPr="007C2085">
        <w:rPr>
          <w:lang w:val="en-CA"/>
        </w:rPr>
        <w:t>end-user incentive scheme for air</w:t>
      </w:r>
      <w:r w:rsidR="00801DCA" w:rsidRPr="007C2085">
        <w:rPr>
          <w:lang w:val="en-CA"/>
        </w:rPr>
        <w:noBreakHyphen/>
        <w:t>conditioners using R-290</w:t>
      </w:r>
      <w:r w:rsidRPr="007C2085">
        <w:rPr>
          <w:lang w:val="en-CA"/>
        </w:rPr>
        <w:t>, the Government of Germany explained that the activities</w:t>
      </w:r>
      <w:r w:rsidR="00801DCA" w:rsidRPr="007C2085">
        <w:rPr>
          <w:lang w:val="en-CA"/>
        </w:rPr>
        <w:t xml:space="preserve"> </w:t>
      </w:r>
      <w:r w:rsidRPr="007C2085">
        <w:rPr>
          <w:lang w:val="en-CA"/>
        </w:rPr>
        <w:t xml:space="preserve">planned during </w:t>
      </w:r>
      <w:r w:rsidR="00547799" w:rsidRPr="007C2085">
        <w:rPr>
          <w:lang w:val="en-CA"/>
        </w:rPr>
        <w:t xml:space="preserve">the third tranche </w:t>
      </w:r>
      <w:r w:rsidRPr="007C2085">
        <w:rPr>
          <w:lang w:val="en-CA"/>
        </w:rPr>
        <w:t xml:space="preserve">could not be implemented </w:t>
      </w:r>
      <w:r w:rsidR="005334B2" w:rsidRPr="007C2085">
        <w:rPr>
          <w:lang w:val="en-CA"/>
        </w:rPr>
        <w:t xml:space="preserve">due to </w:t>
      </w:r>
      <w:r w:rsidR="00C91DD4" w:rsidRPr="007C2085">
        <w:rPr>
          <w:lang w:val="en-CA"/>
        </w:rPr>
        <w:t xml:space="preserve">the </w:t>
      </w:r>
      <w:r w:rsidR="00547799" w:rsidRPr="007C2085">
        <w:rPr>
          <w:lang w:val="en-CA"/>
        </w:rPr>
        <w:t>lengthy</w:t>
      </w:r>
      <w:r w:rsidR="00C91DD4" w:rsidRPr="007C2085">
        <w:rPr>
          <w:lang w:val="en-CA"/>
        </w:rPr>
        <w:t xml:space="preserve"> negotiation</w:t>
      </w:r>
      <w:r w:rsidR="005334B2" w:rsidRPr="007C2085">
        <w:rPr>
          <w:lang w:val="en-CA"/>
        </w:rPr>
        <w:t xml:space="preserve"> and finalization </w:t>
      </w:r>
      <w:r w:rsidR="00C91DD4" w:rsidRPr="007C2085">
        <w:rPr>
          <w:lang w:val="en-CA"/>
        </w:rPr>
        <w:t xml:space="preserve">process </w:t>
      </w:r>
      <w:r w:rsidR="005334B2" w:rsidRPr="007C2085">
        <w:rPr>
          <w:lang w:val="en-CA"/>
        </w:rPr>
        <w:t>of potential suppliers for these equipment</w:t>
      </w:r>
      <w:r w:rsidR="00D31026" w:rsidRPr="007C2085">
        <w:rPr>
          <w:lang w:val="en-CA"/>
        </w:rPr>
        <w:t>.</w:t>
      </w:r>
      <w:r w:rsidR="00091C86" w:rsidRPr="007C2085">
        <w:rPr>
          <w:lang w:val="en-CA"/>
        </w:rPr>
        <w:t xml:space="preserve"> </w:t>
      </w:r>
      <w:r w:rsidR="00767063" w:rsidRPr="007C2085">
        <w:rPr>
          <w:lang w:val="en-CA"/>
        </w:rPr>
        <w:t>Regarding the demonstration project in supermarkets through an incentive scheme, the Government of Germany also explained that the project is aimed to promote the adoption of CO</w:t>
      </w:r>
      <w:r w:rsidR="00767063" w:rsidRPr="007C2085">
        <w:rPr>
          <w:vertAlign w:val="subscript"/>
          <w:lang w:val="en-CA"/>
        </w:rPr>
        <w:t>2</w:t>
      </w:r>
      <w:r w:rsidR="00767063" w:rsidRPr="007C2085">
        <w:rPr>
          <w:lang w:val="en-CA"/>
        </w:rPr>
        <w:noBreakHyphen/>
        <w:t xml:space="preserve">based cascade systems in </w:t>
      </w:r>
      <w:r w:rsidR="00D31026" w:rsidRPr="007C2085">
        <w:rPr>
          <w:lang w:val="en-CA"/>
        </w:rPr>
        <w:t>mini</w:t>
      </w:r>
      <w:r w:rsidR="00D31026" w:rsidRPr="007C2085">
        <w:rPr>
          <w:lang w:val="en-CA"/>
        </w:rPr>
        <w:noBreakHyphen/>
      </w:r>
      <w:r w:rsidR="00767063" w:rsidRPr="007C2085">
        <w:rPr>
          <w:lang w:val="en-CA"/>
        </w:rPr>
        <w:t xml:space="preserve">supermarkets (i.e., </w:t>
      </w:r>
      <w:r w:rsidR="001D59A1" w:rsidRPr="007C2085">
        <w:rPr>
          <w:lang w:val="en-CA"/>
        </w:rPr>
        <w:t>around 75 in the country</w:t>
      </w:r>
      <w:r w:rsidR="00767063" w:rsidRPr="007C2085">
        <w:rPr>
          <w:lang w:val="en-CA"/>
        </w:rPr>
        <w:t>), based on superior performance of the CO</w:t>
      </w:r>
      <w:r w:rsidR="00767063" w:rsidRPr="007C2085">
        <w:rPr>
          <w:vertAlign w:val="subscript"/>
          <w:lang w:val="en-CA"/>
        </w:rPr>
        <w:t>2</w:t>
      </w:r>
      <w:r w:rsidR="00767063" w:rsidRPr="007C2085">
        <w:rPr>
          <w:lang w:val="en-CA"/>
        </w:rPr>
        <w:noBreakHyphen/>
        <w:t xml:space="preserve">based systems; </w:t>
      </w:r>
      <w:r w:rsidR="001D59A1" w:rsidRPr="007C2085">
        <w:rPr>
          <w:lang w:val="en-CA"/>
        </w:rPr>
        <w:t>t</w:t>
      </w:r>
      <w:r w:rsidR="00767063" w:rsidRPr="007C2085">
        <w:rPr>
          <w:lang w:val="en-CA"/>
        </w:rPr>
        <w:t xml:space="preserve">he results are expected to be available by early 2022 and would be publicised through workshops targeted at users, technology demonstration shows and other information outreach programmes including those by the technology supplier from South Africa. </w:t>
      </w:r>
      <w:r w:rsidR="000D30CD" w:rsidRPr="007C2085">
        <w:rPr>
          <w:lang w:val="en-CA"/>
        </w:rPr>
        <w:t>With regard to these two activities, t</w:t>
      </w:r>
      <w:r w:rsidR="005334B2" w:rsidRPr="007C2085">
        <w:rPr>
          <w:lang w:val="en-CA"/>
        </w:rPr>
        <w:t>he Government</w:t>
      </w:r>
      <w:r w:rsidR="00045726" w:rsidRPr="007C2085">
        <w:rPr>
          <w:lang w:val="en-CA"/>
        </w:rPr>
        <w:t xml:space="preserve"> of Mauritius</w:t>
      </w:r>
      <w:r w:rsidR="005334B2" w:rsidRPr="007C2085">
        <w:rPr>
          <w:lang w:val="en-CA"/>
        </w:rPr>
        <w:t xml:space="preserve"> is considering implementation of differential taxes for </w:t>
      </w:r>
      <w:r w:rsidR="00045726" w:rsidRPr="007C2085">
        <w:rPr>
          <w:lang w:val="en-CA"/>
        </w:rPr>
        <w:t>energy</w:t>
      </w:r>
      <w:r w:rsidR="009B567A" w:rsidRPr="007C2085">
        <w:rPr>
          <w:lang w:val="en-CA"/>
        </w:rPr>
        <w:noBreakHyphen/>
      </w:r>
      <w:r w:rsidR="00045726" w:rsidRPr="007C2085">
        <w:rPr>
          <w:lang w:val="en-CA"/>
        </w:rPr>
        <w:t>efficient air</w:t>
      </w:r>
      <w:r w:rsidR="00045726" w:rsidRPr="007C2085">
        <w:rPr>
          <w:lang w:val="en-CA"/>
        </w:rPr>
        <w:noBreakHyphen/>
        <w:t xml:space="preserve">conditioners </w:t>
      </w:r>
      <w:r w:rsidR="000D30CD" w:rsidRPr="007C2085">
        <w:rPr>
          <w:lang w:val="en-CA"/>
        </w:rPr>
        <w:t xml:space="preserve">and chillers </w:t>
      </w:r>
      <w:r w:rsidR="00045726" w:rsidRPr="007C2085">
        <w:rPr>
          <w:lang w:val="en-CA"/>
        </w:rPr>
        <w:t xml:space="preserve">based on </w:t>
      </w:r>
      <w:r w:rsidR="005334B2" w:rsidRPr="007C2085">
        <w:rPr>
          <w:lang w:val="en-CA"/>
        </w:rPr>
        <w:t>low-GWP refrigerant</w:t>
      </w:r>
      <w:r w:rsidR="00045726" w:rsidRPr="007C2085">
        <w:rPr>
          <w:lang w:val="en-CA"/>
        </w:rPr>
        <w:t>s</w:t>
      </w:r>
      <w:r w:rsidR="005334B2" w:rsidRPr="007C2085">
        <w:rPr>
          <w:lang w:val="en-CA"/>
        </w:rPr>
        <w:t xml:space="preserve"> after discussions with the </w:t>
      </w:r>
      <w:r w:rsidR="0013196B" w:rsidRPr="007C2085">
        <w:rPr>
          <w:lang w:val="en-CA"/>
        </w:rPr>
        <w:t>relevant national stakeholders</w:t>
      </w:r>
      <w:r w:rsidR="009814FE" w:rsidRPr="007C2085">
        <w:rPr>
          <w:lang w:val="en-CA"/>
        </w:rPr>
        <w:t xml:space="preserve">; </w:t>
      </w:r>
      <w:r w:rsidR="000D30CD" w:rsidRPr="007C2085">
        <w:rPr>
          <w:lang w:val="en-CA"/>
        </w:rPr>
        <w:t>30 percent of the cost of the equipment would be borne by the beneficiary supermarket. T</w:t>
      </w:r>
      <w:r w:rsidR="005334B2" w:rsidRPr="007C2085">
        <w:rPr>
          <w:lang w:val="en-CA"/>
        </w:rPr>
        <w:t xml:space="preserve">he Government </w:t>
      </w:r>
      <w:r w:rsidR="000D30CD" w:rsidRPr="007C2085">
        <w:rPr>
          <w:lang w:val="en-CA"/>
        </w:rPr>
        <w:t xml:space="preserve">is </w:t>
      </w:r>
      <w:r w:rsidR="005334B2" w:rsidRPr="007C2085">
        <w:rPr>
          <w:lang w:val="en-CA"/>
        </w:rPr>
        <w:t>also consider</w:t>
      </w:r>
      <w:r w:rsidR="009814FE" w:rsidRPr="007C2085">
        <w:rPr>
          <w:lang w:val="en-CA"/>
        </w:rPr>
        <w:t>ing</w:t>
      </w:r>
      <w:r w:rsidR="005334B2" w:rsidRPr="007C2085">
        <w:rPr>
          <w:lang w:val="en-CA"/>
        </w:rPr>
        <w:t xml:space="preserve"> implementation of addi</w:t>
      </w:r>
      <w:r w:rsidR="004F3274" w:rsidRPr="007C2085">
        <w:rPr>
          <w:lang w:val="en-CA"/>
        </w:rPr>
        <w:t>tional regulations for reducing/</w:t>
      </w:r>
      <w:r w:rsidR="009814FE" w:rsidRPr="007C2085">
        <w:rPr>
          <w:lang w:val="en-CA"/>
        </w:rPr>
        <w:t xml:space="preserve">banning </w:t>
      </w:r>
      <w:r w:rsidR="00045726" w:rsidRPr="007C2085">
        <w:rPr>
          <w:lang w:val="en-CA"/>
        </w:rPr>
        <w:t xml:space="preserve">imports of </w:t>
      </w:r>
      <w:r w:rsidR="00473140" w:rsidRPr="007C2085">
        <w:rPr>
          <w:lang w:val="en-CA"/>
        </w:rPr>
        <w:t>HFC-</w:t>
      </w:r>
      <w:r w:rsidR="00045726" w:rsidRPr="007C2085">
        <w:rPr>
          <w:lang w:val="en-CA"/>
        </w:rPr>
        <w:t xml:space="preserve">based </w:t>
      </w:r>
      <w:r w:rsidR="00473140" w:rsidRPr="007C2085">
        <w:rPr>
          <w:lang w:val="en-CA"/>
        </w:rPr>
        <w:t xml:space="preserve">RAC equipment </w:t>
      </w:r>
      <w:r w:rsidR="005334B2" w:rsidRPr="007C2085">
        <w:rPr>
          <w:lang w:val="en-CA"/>
        </w:rPr>
        <w:t>after assessing the evolving marke</w:t>
      </w:r>
      <w:r w:rsidR="00045726" w:rsidRPr="007C2085">
        <w:rPr>
          <w:lang w:val="en-CA"/>
        </w:rPr>
        <w:t>t and technology scenarios.</w:t>
      </w:r>
      <w:r w:rsidR="005334B2" w:rsidRPr="007C2085">
        <w:rPr>
          <w:lang w:val="en-CA"/>
        </w:rPr>
        <w:t xml:space="preserve"> With these measures coupled with information outreach activities on energy</w:t>
      </w:r>
      <w:r w:rsidR="009B567A" w:rsidRPr="007C2085">
        <w:rPr>
          <w:lang w:val="en-CA"/>
        </w:rPr>
        <w:noBreakHyphen/>
      </w:r>
      <w:r w:rsidR="005334B2" w:rsidRPr="007C2085">
        <w:rPr>
          <w:lang w:val="en-CA"/>
        </w:rPr>
        <w:t>efficient cooling performance and the local conditions that favor adoption of environment</w:t>
      </w:r>
      <w:r w:rsidR="009B567A" w:rsidRPr="007C2085">
        <w:rPr>
          <w:lang w:val="en-CA"/>
        </w:rPr>
        <w:noBreakHyphen/>
      </w:r>
      <w:r w:rsidR="005334B2" w:rsidRPr="007C2085">
        <w:rPr>
          <w:lang w:val="en-CA"/>
        </w:rPr>
        <w:t>friendly t</w:t>
      </w:r>
      <w:r w:rsidR="00605F8D" w:rsidRPr="007C2085">
        <w:rPr>
          <w:lang w:val="en-CA"/>
        </w:rPr>
        <w:t>echnologies, the sales of R</w:t>
      </w:r>
      <w:r w:rsidR="00605F8D" w:rsidRPr="007C2085">
        <w:rPr>
          <w:lang w:val="en-CA"/>
        </w:rPr>
        <w:noBreakHyphen/>
      </w:r>
      <w:r w:rsidR="004F3274" w:rsidRPr="007C2085">
        <w:rPr>
          <w:lang w:val="en-CA"/>
        </w:rPr>
        <w:t>290</w:t>
      </w:r>
      <w:r w:rsidR="004F3274" w:rsidRPr="007C2085">
        <w:rPr>
          <w:lang w:val="en-CA"/>
        </w:rPr>
        <w:noBreakHyphen/>
      </w:r>
      <w:r w:rsidR="005334B2" w:rsidRPr="007C2085">
        <w:rPr>
          <w:lang w:val="en-CA"/>
        </w:rPr>
        <w:t xml:space="preserve">based </w:t>
      </w:r>
      <w:r w:rsidR="004F3274" w:rsidRPr="007C2085">
        <w:rPr>
          <w:lang w:val="en-CA"/>
        </w:rPr>
        <w:t>air</w:t>
      </w:r>
      <w:r w:rsidR="004F3274" w:rsidRPr="007C2085">
        <w:rPr>
          <w:lang w:val="en-CA"/>
        </w:rPr>
        <w:noBreakHyphen/>
        <w:t xml:space="preserve">conditioners </w:t>
      </w:r>
      <w:r w:rsidR="000D30CD" w:rsidRPr="007C2085">
        <w:rPr>
          <w:lang w:val="en-CA"/>
        </w:rPr>
        <w:t>and the adoption of CO</w:t>
      </w:r>
      <w:r w:rsidR="000D30CD" w:rsidRPr="007C2085">
        <w:rPr>
          <w:vertAlign w:val="subscript"/>
          <w:lang w:val="en-CA"/>
        </w:rPr>
        <w:t>2</w:t>
      </w:r>
      <w:r w:rsidR="000D30CD" w:rsidRPr="007C2085">
        <w:rPr>
          <w:lang w:val="en-CA"/>
        </w:rPr>
        <w:noBreakHyphen/>
        <w:t xml:space="preserve">based chillers </w:t>
      </w:r>
      <w:r w:rsidR="005334B2" w:rsidRPr="007C2085">
        <w:rPr>
          <w:lang w:val="en-CA"/>
        </w:rPr>
        <w:t xml:space="preserve">is expected to </w:t>
      </w:r>
      <w:r w:rsidR="000D30CD" w:rsidRPr="007C2085">
        <w:rPr>
          <w:lang w:val="en-CA"/>
        </w:rPr>
        <w:t xml:space="preserve">increase. In line with decision 84/84(d), the Government of Germany will </w:t>
      </w:r>
      <w:r w:rsidR="000D30CD" w:rsidRPr="007C2085">
        <w:rPr>
          <w:sz w:val="21"/>
          <w:szCs w:val="21"/>
        </w:rPr>
        <w:t xml:space="preserve">submit detailed reports on the results of the incentive schemes for end-users and mini-supermarkets once they have been completed, to allow the Secretariat to develop fact sheets to inform future projects. </w:t>
      </w:r>
    </w:p>
    <w:p w14:paraId="2AF270D8" w14:textId="02E52C38" w:rsidR="00CA51D1" w:rsidRPr="007C2085" w:rsidRDefault="005C7DCE" w:rsidP="009B05E2">
      <w:pPr>
        <w:pStyle w:val="Heading1"/>
        <w:widowControl w:val="0"/>
        <w:rPr>
          <w:lang w:val="en-CA"/>
        </w:rPr>
      </w:pPr>
      <w:r w:rsidRPr="007C2085">
        <w:rPr>
          <w:lang w:val="en-CA"/>
        </w:rPr>
        <w:t>The</w:t>
      </w:r>
      <w:r w:rsidR="005334B2" w:rsidRPr="007C2085">
        <w:rPr>
          <w:lang w:val="en-CA"/>
        </w:rPr>
        <w:t xml:space="preserve"> Government of Germany confirmed that the Government of Mauritius is fully aware of decision</w:t>
      </w:r>
      <w:r w:rsidR="00497917" w:rsidRPr="007C2085">
        <w:rPr>
          <w:lang w:val="en-CA"/>
        </w:rPr>
        <w:t>s</w:t>
      </w:r>
      <w:r w:rsidR="001B1A8D" w:rsidRPr="007C2085">
        <w:rPr>
          <w:lang w:val="en-CA"/>
        </w:rPr>
        <w:t> </w:t>
      </w:r>
      <w:r w:rsidR="005334B2" w:rsidRPr="007C2085">
        <w:rPr>
          <w:lang w:val="en-CA"/>
        </w:rPr>
        <w:t xml:space="preserve">72/13 and 73/34 on retrofit of equipment </w:t>
      </w:r>
      <w:r w:rsidRPr="007C2085">
        <w:rPr>
          <w:lang w:val="en-CA"/>
        </w:rPr>
        <w:t xml:space="preserve">using </w:t>
      </w:r>
      <w:r w:rsidR="005334B2" w:rsidRPr="007C2085">
        <w:rPr>
          <w:lang w:val="en-CA"/>
        </w:rPr>
        <w:t xml:space="preserve">flammable refrigerants; all training activities are for equipment designed for use of </w:t>
      </w:r>
      <w:r w:rsidR="000D30CD" w:rsidRPr="007C2085">
        <w:rPr>
          <w:lang w:val="en-CA"/>
        </w:rPr>
        <w:t>flammable refrigerants</w:t>
      </w:r>
      <w:r w:rsidR="005334B2" w:rsidRPr="007C2085">
        <w:rPr>
          <w:lang w:val="en-CA"/>
        </w:rPr>
        <w:t>; and retrofits are not encouraged.</w:t>
      </w:r>
    </w:p>
    <w:p w14:paraId="5D033469" w14:textId="5AD86744" w:rsidR="009E0786" w:rsidRPr="007C2085" w:rsidRDefault="009E0786" w:rsidP="009E0786">
      <w:pPr>
        <w:rPr>
          <w:u w:val="single"/>
          <w:lang w:val="en-CA"/>
        </w:rPr>
      </w:pPr>
      <w:r w:rsidRPr="007C2085">
        <w:rPr>
          <w:u w:val="single"/>
          <w:lang w:val="en-CA"/>
        </w:rPr>
        <w:t>Gender policy implementation</w:t>
      </w:r>
    </w:p>
    <w:p w14:paraId="5EFE9901" w14:textId="77777777" w:rsidR="009E0786" w:rsidRPr="007C2085" w:rsidRDefault="009E0786" w:rsidP="009E0786">
      <w:pPr>
        <w:rPr>
          <w:lang w:val="en-CA"/>
        </w:rPr>
      </w:pPr>
    </w:p>
    <w:p w14:paraId="684094AD" w14:textId="6A04F175" w:rsidR="009E0786" w:rsidRPr="007C2085" w:rsidRDefault="005334B2" w:rsidP="005334B2">
      <w:pPr>
        <w:pStyle w:val="Heading1"/>
        <w:rPr>
          <w:lang w:val="en-CA"/>
        </w:rPr>
      </w:pPr>
      <w:r w:rsidRPr="007C2085">
        <w:rPr>
          <w:lang w:val="en-CA"/>
        </w:rPr>
        <w:t>The Government of Mauritius is committed to working with the Government of Germany on implementing gender policy in line with decision 84/92(d).</w:t>
      </w:r>
      <w:r w:rsidR="001A0623" w:rsidRPr="007C2085">
        <w:rPr>
          <w:rStyle w:val="FootnoteReference"/>
          <w:lang w:val="en-CA"/>
        </w:rPr>
        <w:footnoteReference w:id="3"/>
      </w:r>
      <w:r w:rsidRPr="007C2085">
        <w:rPr>
          <w:lang w:val="en-CA"/>
        </w:rPr>
        <w:t xml:space="preserve"> During the implementation of the HPMP, women </w:t>
      </w:r>
      <w:r w:rsidR="001A0623" w:rsidRPr="007C2085">
        <w:rPr>
          <w:lang w:val="en-CA"/>
        </w:rPr>
        <w:t xml:space="preserve">will be encouraged to </w:t>
      </w:r>
      <w:r w:rsidRPr="007C2085">
        <w:rPr>
          <w:lang w:val="en-CA"/>
        </w:rPr>
        <w:t>participat</w:t>
      </w:r>
      <w:r w:rsidR="001A0623" w:rsidRPr="007C2085">
        <w:rPr>
          <w:lang w:val="en-CA"/>
        </w:rPr>
        <w:t>e</w:t>
      </w:r>
      <w:r w:rsidRPr="007C2085">
        <w:rPr>
          <w:lang w:val="en-CA"/>
        </w:rPr>
        <w:t xml:space="preserve"> in </w:t>
      </w:r>
      <w:r w:rsidR="0063321A" w:rsidRPr="007C2085">
        <w:rPr>
          <w:lang w:val="en-CA"/>
        </w:rPr>
        <w:t xml:space="preserve">various </w:t>
      </w:r>
      <w:r w:rsidRPr="007C2085">
        <w:rPr>
          <w:lang w:val="en-CA"/>
        </w:rPr>
        <w:t xml:space="preserve">activities and the </w:t>
      </w:r>
      <w:r w:rsidR="0063321A" w:rsidRPr="007C2085">
        <w:rPr>
          <w:lang w:val="en-CA"/>
        </w:rPr>
        <w:t xml:space="preserve">related </w:t>
      </w:r>
      <w:r w:rsidRPr="007C2085">
        <w:rPr>
          <w:lang w:val="en-CA"/>
        </w:rPr>
        <w:t xml:space="preserve">activities </w:t>
      </w:r>
      <w:r w:rsidR="001A0623" w:rsidRPr="007C2085">
        <w:rPr>
          <w:lang w:val="en-CA"/>
        </w:rPr>
        <w:t xml:space="preserve">will be reported </w:t>
      </w:r>
      <w:r w:rsidRPr="007C2085">
        <w:rPr>
          <w:lang w:val="en-CA"/>
        </w:rPr>
        <w:t xml:space="preserve">as a part of </w:t>
      </w:r>
      <w:r w:rsidR="007F7837" w:rsidRPr="007C2085">
        <w:rPr>
          <w:lang w:val="en-CA"/>
        </w:rPr>
        <w:t xml:space="preserve">the </w:t>
      </w:r>
      <w:r w:rsidRPr="007C2085">
        <w:rPr>
          <w:lang w:val="en-CA"/>
        </w:rPr>
        <w:t>HPMP tranche progress report.</w:t>
      </w:r>
    </w:p>
    <w:p w14:paraId="31B37B25" w14:textId="0DB7D0E9" w:rsidR="005334B2" w:rsidRPr="007C2085" w:rsidRDefault="00E35BF2" w:rsidP="004E79EC">
      <w:pPr>
        <w:pStyle w:val="Heading1"/>
        <w:keepNext/>
        <w:numPr>
          <w:ilvl w:val="0"/>
          <w:numId w:val="0"/>
        </w:numPr>
        <w:rPr>
          <w:u w:val="single"/>
          <w:lang w:val="en-CA"/>
        </w:rPr>
      </w:pPr>
      <w:r w:rsidRPr="007C2085">
        <w:rPr>
          <w:u w:val="single"/>
          <w:lang w:val="en-CA"/>
        </w:rPr>
        <w:t>Impact of the COVID-19 pandemic on HPMP implementation</w:t>
      </w:r>
    </w:p>
    <w:p w14:paraId="102C7A08" w14:textId="70C67D44" w:rsidR="005334B2" w:rsidRPr="007C2085" w:rsidRDefault="005334B2" w:rsidP="004E79EC">
      <w:pPr>
        <w:pStyle w:val="Heading1"/>
        <w:keepNext/>
        <w:rPr>
          <w:lang w:val="en-CA"/>
        </w:rPr>
      </w:pPr>
      <w:r w:rsidRPr="007C2085">
        <w:rPr>
          <w:lang w:val="en-CA"/>
        </w:rPr>
        <w:t xml:space="preserve">In 2020, </w:t>
      </w:r>
      <w:r w:rsidR="00E35BF2" w:rsidRPr="007C2085">
        <w:rPr>
          <w:lang w:val="en-CA"/>
        </w:rPr>
        <w:t>the COVID</w:t>
      </w:r>
      <w:r w:rsidR="00E35BF2" w:rsidRPr="007C2085">
        <w:rPr>
          <w:lang w:val="en-CA"/>
        </w:rPr>
        <w:noBreakHyphen/>
        <w:t xml:space="preserve">19 </w:t>
      </w:r>
      <w:r w:rsidRPr="007C2085">
        <w:rPr>
          <w:lang w:val="en-CA"/>
        </w:rPr>
        <w:t>pandemic has affected overall pace of implementation of business and economic activities</w:t>
      </w:r>
      <w:r w:rsidR="00E35BF2" w:rsidRPr="007C2085">
        <w:rPr>
          <w:lang w:val="en-CA"/>
        </w:rPr>
        <w:t>,</w:t>
      </w:r>
      <w:r w:rsidRPr="007C2085">
        <w:rPr>
          <w:lang w:val="en-CA"/>
        </w:rPr>
        <w:t xml:space="preserve"> including HPMP activities</w:t>
      </w:r>
      <w:r w:rsidR="00E35BF2" w:rsidRPr="007C2085">
        <w:rPr>
          <w:lang w:val="en-CA"/>
        </w:rPr>
        <w:t>, in Mauritius. C</w:t>
      </w:r>
      <w:r w:rsidRPr="007C2085">
        <w:rPr>
          <w:lang w:val="en-CA"/>
        </w:rPr>
        <w:t xml:space="preserve">urrently, keeping in view the low incidence of </w:t>
      </w:r>
      <w:r w:rsidR="0013196B" w:rsidRPr="007C2085">
        <w:rPr>
          <w:lang w:val="en-CA"/>
        </w:rPr>
        <w:t>COVID</w:t>
      </w:r>
      <w:r w:rsidR="00E35BF2" w:rsidRPr="007C2085">
        <w:rPr>
          <w:lang w:val="en-CA"/>
        </w:rPr>
        <w:noBreakHyphen/>
        <w:t xml:space="preserve">19 </w:t>
      </w:r>
      <w:r w:rsidRPr="007C2085">
        <w:rPr>
          <w:lang w:val="en-CA"/>
        </w:rPr>
        <w:t xml:space="preserve">infections in the country, the Government has removed restrictions and </w:t>
      </w:r>
      <w:r w:rsidR="0013196B" w:rsidRPr="007C2085">
        <w:rPr>
          <w:lang w:val="en-CA"/>
        </w:rPr>
        <w:t>project activities including in</w:t>
      </w:r>
      <w:r w:rsidR="0013196B" w:rsidRPr="007C2085">
        <w:rPr>
          <w:lang w:val="en-CA"/>
        </w:rPr>
        <w:noBreakHyphen/>
      </w:r>
      <w:r w:rsidRPr="007C2085">
        <w:rPr>
          <w:lang w:val="en-CA"/>
        </w:rPr>
        <w:t>person training</w:t>
      </w:r>
      <w:r w:rsidR="00534009" w:rsidRPr="007C2085">
        <w:rPr>
          <w:lang w:val="en-CA"/>
        </w:rPr>
        <w:t>,</w:t>
      </w:r>
      <w:r w:rsidRPr="007C2085">
        <w:rPr>
          <w:lang w:val="en-CA"/>
        </w:rPr>
        <w:t xml:space="preserve"> are expected to commence from October 2020.</w:t>
      </w:r>
      <w:r w:rsidR="00A25983" w:rsidRPr="007C2085">
        <w:rPr>
          <w:lang w:val="en-CA"/>
        </w:rPr>
        <w:t xml:space="preserve"> </w:t>
      </w:r>
    </w:p>
    <w:p w14:paraId="10949E79" w14:textId="77777777" w:rsidR="00BF1064" w:rsidRPr="007C2085" w:rsidRDefault="00BF1064" w:rsidP="00BF1064">
      <w:pPr>
        <w:keepNext/>
        <w:keepLines/>
        <w:rPr>
          <w:u w:val="single"/>
          <w:lang w:val="en-CA"/>
        </w:rPr>
      </w:pPr>
      <w:r w:rsidRPr="007C2085">
        <w:rPr>
          <w:u w:val="single"/>
          <w:lang w:val="en-CA"/>
        </w:rPr>
        <w:t xml:space="preserve">Sustainability of the HCFC phase-out </w:t>
      </w:r>
    </w:p>
    <w:p w14:paraId="30903178" w14:textId="77777777" w:rsidR="00BF1064" w:rsidRPr="007C2085" w:rsidRDefault="00BF1064" w:rsidP="00BF1064">
      <w:pPr>
        <w:rPr>
          <w:u w:val="single"/>
          <w:lang w:val="en-CA"/>
        </w:rPr>
      </w:pPr>
    </w:p>
    <w:p w14:paraId="26C69433" w14:textId="5D422BBE" w:rsidR="00BF1064" w:rsidRPr="007C2085" w:rsidRDefault="0095421F" w:rsidP="005334B2">
      <w:pPr>
        <w:pStyle w:val="Heading1"/>
        <w:rPr>
          <w:lang w:val="en-CA"/>
        </w:rPr>
      </w:pPr>
      <w:r w:rsidRPr="007C2085">
        <w:rPr>
          <w:lang w:val="en-CA"/>
        </w:rPr>
        <w:t>S</w:t>
      </w:r>
      <w:r w:rsidR="005334B2" w:rsidRPr="007C2085">
        <w:rPr>
          <w:lang w:val="en-CA"/>
        </w:rPr>
        <w:t xml:space="preserve">upport is being provided to </w:t>
      </w:r>
      <w:r w:rsidR="00651B96" w:rsidRPr="007C2085">
        <w:rPr>
          <w:lang w:val="en-CA"/>
        </w:rPr>
        <w:t xml:space="preserve">the Mauritius Institute of Training and Development </w:t>
      </w:r>
      <w:r w:rsidRPr="007C2085">
        <w:rPr>
          <w:lang w:val="en-CA"/>
        </w:rPr>
        <w:t xml:space="preserve">and </w:t>
      </w:r>
      <w:r w:rsidR="005334B2" w:rsidRPr="007C2085">
        <w:rPr>
          <w:lang w:val="en-CA"/>
        </w:rPr>
        <w:t xml:space="preserve">RAC technicians </w:t>
      </w:r>
      <w:r w:rsidRPr="007C2085">
        <w:rPr>
          <w:lang w:val="en-CA"/>
        </w:rPr>
        <w:t xml:space="preserve">are trained </w:t>
      </w:r>
      <w:r w:rsidR="005334B2" w:rsidRPr="007C2085">
        <w:rPr>
          <w:lang w:val="en-CA"/>
        </w:rPr>
        <w:t>on good service practices including recovery and reuse of HCFCs, and safe ad</w:t>
      </w:r>
      <w:r w:rsidR="00651B96" w:rsidRPr="007C2085">
        <w:rPr>
          <w:lang w:val="en-CA"/>
        </w:rPr>
        <w:t>option of low-GWP technologies.</w:t>
      </w:r>
      <w:r w:rsidR="005334B2" w:rsidRPr="007C2085">
        <w:rPr>
          <w:lang w:val="en-CA"/>
        </w:rPr>
        <w:t xml:space="preserve"> Over the next three years, the end-user incentive programme</w:t>
      </w:r>
      <w:r w:rsidRPr="007C2085">
        <w:rPr>
          <w:lang w:val="en-CA"/>
        </w:rPr>
        <w:t>s</w:t>
      </w:r>
      <w:r w:rsidR="00B409F3" w:rsidRPr="007C2085">
        <w:rPr>
          <w:lang w:val="en-CA"/>
        </w:rPr>
        <w:t xml:space="preserve"> for residential air</w:t>
      </w:r>
      <w:r w:rsidR="00B409F3" w:rsidRPr="007C2085">
        <w:rPr>
          <w:lang w:val="en-CA"/>
        </w:rPr>
        <w:noBreakHyphen/>
      </w:r>
      <w:r w:rsidR="005334B2" w:rsidRPr="007C2085">
        <w:rPr>
          <w:lang w:val="en-CA"/>
        </w:rPr>
        <w:t xml:space="preserve">conditioning equipment and </w:t>
      </w:r>
      <w:r w:rsidRPr="007C2085">
        <w:rPr>
          <w:lang w:val="en-CA"/>
        </w:rPr>
        <w:t xml:space="preserve">for </w:t>
      </w:r>
      <w:r w:rsidR="005334B2" w:rsidRPr="007C2085">
        <w:rPr>
          <w:lang w:val="en-CA"/>
        </w:rPr>
        <w:t xml:space="preserve">chillers in supermarkets </w:t>
      </w:r>
      <w:r w:rsidRPr="007C2085">
        <w:rPr>
          <w:lang w:val="en-CA"/>
        </w:rPr>
        <w:t>are</w:t>
      </w:r>
      <w:r w:rsidR="005334B2" w:rsidRPr="007C2085">
        <w:rPr>
          <w:lang w:val="en-CA"/>
        </w:rPr>
        <w:t xml:space="preserve"> expected to result in faster </w:t>
      </w:r>
      <w:r w:rsidR="00651B96" w:rsidRPr="007C2085">
        <w:rPr>
          <w:lang w:val="en-CA"/>
        </w:rPr>
        <w:t xml:space="preserve">introduction </w:t>
      </w:r>
      <w:r w:rsidR="005334B2" w:rsidRPr="007C2085">
        <w:rPr>
          <w:lang w:val="en-CA"/>
        </w:rPr>
        <w:t xml:space="preserve">of </w:t>
      </w:r>
      <w:r w:rsidR="0063321A" w:rsidRPr="007C2085">
        <w:rPr>
          <w:lang w:val="en-CA"/>
        </w:rPr>
        <w:t xml:space="preserve">RAC </w:t>
      </w:r>
      <w:r w:rsidR="00651B96" w:rsidRPr="007C2085">
        <w:rPr>
          <w:lang w:val="en-CA"/>
        </w:rPr>
        <w:t xml:space="preserve">equipment based on </w:t>
      </w:r>
      <w:r w:rsidR="005334B2" w:rsidRPr="007C2085">
        <w:rPr>
          <w:lang w:val="en-CA"/>
        </w:rPr>
        <w:t>low-GWP refrigerant</w:t>
      </w:r>
      <w:r w:rsidR="00651B96" w:rsidRPr="007C2085">
        <w:rPr>
          <w:lang w:val="en-CA"/>
        </w:rPr>
        <w:t>s</w:t>
      </w:r>
      <w:r w:rsidR="005334B2" w:rsidRPr="007C2085">
        <w:rPr>
          <w:lang w:val="en-CA"/>
        </w:rPr>
        <w:t xml:space="preserve"> on acco</w:t>
      </w:r>
      <w:r w:rsidR="00091C86" w:rsidRPr="007C2085">
        <w:rPr>
          <w:lang w:val="en-CA"/>
        </w:rPr>
        <w:t>unt of general awareness on low</w:t>
      </w:r>
      <w:r w:rsidR="00091C86" w:rsidRPr="007C2085">
        <w:rPr>
          <w:lang w:val="en-CA"/>
        </w:rPr>
        <w:noBreakHyphen/>
      </w:r>
      <w:r w:rsidR="005334B2" w:rsidRPr="007C2085">
        <w:rPr>
          <w:lang w:val="en-CA"/>
        </w:rPr>
        <w:t xml:space="preserve">GWP technologies; </w:t>
      </w:r>
      <w:r w:rsidR="0024519E" w:rsidRPr="007C2085">
        <w:rPr>
          <w:lang w:val="en-CA"/>
        </w:rPr>
        <w:t xml:space="preserve">the </w:t>
      </w:r>
      <w:r w:rsidR="00BB3DE2" w:rsidRPr="007C2085">
        <w:rPr>
          <w:lang w:val="en-CA"/>
        </w:rPr>
        <w:t xml:space="preserve">forthcoming </w:t>
      </w:r>
      <w:r w:rsidR="0024519E" w:rsidRPr="007C2085">
        <w:rPr>
          <w:lang w:val="en-CA"/>
        </w:rPr>
        <w:t xml:space="preserve">development and implementation of </w:t>
      </w:r>
      <w:r w:rsidR="005334B2" w:rsidRPr="007C2085">
        <w:rPr>
          <w:lang w:val="en-CA"/>
        </w:rPr>
        <w:t>HFC-related regulations is expected to result in faster adoption of low</w:t>
      </w:r>
      <w:r w:rsidRPr="007C2085">
        <w:rPr>
          <w:lang w:val="en-CA"/>
        </w:rPr>
        <w:noBreakHyphen/>
      </w:r>
      <w:r w:rsidR="005334B2" w:rsidRPr="007C2085">
        <w:rPr>
          <w:lang w:val="en-CA"/>
        </w:rPr>
        <w:t xml:space="preserve">GWP technologies. The training programmes for customs and enforcement officers would be continued with support from </w:t>
      </w:r>
      <w:r w:rsidR="0024519E" w:rsidRPr="007C2085">
        <w:rPr>
          <w:lang w:val="en-CA"/>
        </w:rPr>
        <w:t xml:space="preserve">the </w:t>
      </w:r>
      <w:r w:rsidR="005334B2" w:rsidRPr="007C2085">
        <w:rPr>
          <w:lang w:val="en-CA"/>
        </w:rPr>
        <w:t>Mauritius Revenue Authority Training Academy and this would facilitate effective control of HCFC consumption. All these aforementioned efforts</w:t>
      </w:r>
      <w:r w:rsidR="001A0623" w:rsidRPr="007C2085">
        <w:rPr>
          <w:lang w:val="en-CA"/>
        </w:rPr>
        <w:t xml:space="preserve">, in addition </w:t>
      </w:r>
      <w:r w:rsidR="001A0623" w:rsidRPr="007C2085">
        <w:rPr>
          <w:lang w:val="en-CA"/>
        </w:rPr>
        <w:lastRenderedPageBreak/>
        <w:t>to the ban on the import of HCFC</w:t>
      </w:r>
      <w:r w:rsidR="001A0623" w:rsidRPr="007C2085">
        <w:rPr>
          <w:lang w:val="en-CA"/>
        </w:rPr>
        <w:noBreakHyphen/>
        <w:t xml:space="preserve">based equipment since </w:t>
      </w:r>
      <w:r w:rsidR="00C77E82" w:rsidRPr="007C2085">
        <w:rPr>
          <w:lang w:val="en-CA"/>
        </w:rPr>
        <w:t xml:space="preserve">1 January </w:t>
      </w:r>
      <w:r w:rsidR="001A0623" w:rsidRPr="007C2085">
        <w:rPr>
          <w:lang w:val="en-CA"/>
        </w:rPr>
        <w:t>2013</w:t>
      </w:r>
      <w:r w:rsidR="005334B2" w:rsidRPr="007C2085">
        <w:rPr>
          <w:lang w:val="en-CA"/>
        </w:rPr>
        <w:t xml:space="preserve"> would ensure the su</w:t>
      </w:r>
      <w:r w:rsidR="000B70F7" w:rsidRPr="007C2085">
        <w:rPr>
          <w:lang w:val="en-CA"/>
        </w:rPr>
        <w:t>stainability of HCFC phase</w:t>
      </w:r>
      <w:r w:rsidR="000B70F7" w:rsidRPr="007C2085">
        <w:rPr>
          <w:lang w:val="en-CA"/>
        </w:rPr>
        <w:noBreakHyphen/>
      </w:r>
      <w:r w:rsidR="005334B2" w:rsidRPr="007C2085">
        <w:rPr>
          <w:lang w:val="en-CA"/>
        </w:rPr>
        <w:t>out.</w:t>
      </w:r>
    </w:p>
    <w:p w14:paraId="2B302692" w14:textId="77777777" w:rsidR="00BF1064" w:rsidRPr="007C2085" w:rsidRDefault="00BF1064" w:rsidP="00BF1064">
      <w:pPr>
        <w:rPr>
          <w:u w:val="single"/>
          <w:lang w:val="en-CA"/>
        </w:rPr>
      </w:pPr>
      <w:r w:rsidRPr="007C2085">
        <w:rPr>
          <w:u w:val="single"/>
          <w:lang w:val="en-CA"/>
        </w:rPr>
        <w:t xml:space="preserve">Conclusion </w:t>
      </w:r>
    </w:p>
    <w:p w14:paraId="714471CC" w14:textId="77777777" w:rsidR="00BF1064" w:rsidRPr="007C2085" w:rsidRDefault="00BF1064" w:rsidP="00BF1064">
      <w:pPr>
        <w:rPr>
          <w:lang w:val="en-CA"/>
        </w:rPr>
      </w:pPr>
    </w:p>
    <w:p w14:paraId="35D9BC5C" w14:textId="0C8C5EDD" w:rsidR="00BF1064" w:rsidRPr="007C2085" w:rsidRDefault="005334B2" w:rsidP="005108CB">
      <w:pPr>
        <w:pStyle w:val="Heading1"/>
        <w:rPr>
          <w:lang w:val="en-CA"/>
        </w:rPr>
      </w:pPr>
      <w:r w:rsidRPr="007C2085">
        <w:rPr>
          <w:lang w:val="en-CA"/>
        </w:rPr>
        <w:t>The Secretariat notes that an enforceable system of licensing and quotas for HCFC imports is in</w:t>
      </w:r>
      <w:r w:rsidR="004F3274" w:rsidRPr="007C2085">
        <w:rPr>
          <w:lang w:val="en-CA"/>
        </w:rPr>
        <w:t xml:space="preserve"> </w:t>
      </w:r>
      <w:r w:rsidRPr="007C2085">
        <w:rPr>
          <w:lang w:val="en-CA"/>
        </w:rPr>
        <w:t>place. The HCFC consumption in 2019 was 40.6 per cent below the HCFC baseline for compliance and</w:t>
      </w:r>
      <w:r w:rsidR="004F3274" w:rsidRPr="007C2085">
        <w:rPr>
          <w:lang w:val="en-CA"/>
        </w:rPr>
        <w:t xml:space="preserve"> </w:t>
      </w:r>
      <w:r w:rsidRPr="007C2085">
        <w:rPr>
          <w:lang w:val="en-CA"/>
        </w:rPr>
        <w:t>3</w:t>
      </w:r>
      <w:r w:rsidR="007626F7" w:rsidRPr="007C2085">
        <w:rPr>
          <w:lang w:val="en-CA"/>
        </w:rPr>
        <w:t>3.</w:t>
      </w:r>
      <w:r w:rsidRPr="007C2085">
        <w:rPr>
          <w:lang w:val="en-CA"/>
        </w:rPr>
        <w:t>4</w:t>
      </w:r>
      <w:r w:rsidR="004F3274" w:rsidRPr="007C2085">
        <w:rPr>
          <w:lang w:val="en-CA"/>
        </w:rPr>
        <w:t> </w:t>
      </w:r>
      <w:r w:rsidRPr="007C2085">
        <w:rPr>
          <w:lang w:val="en-CA"/>
        </w:rPr>
        <w:t>per cent below the maximum allowable consumption for that year in the Agreement with the Executive</w:t>
      </w:r>
      <w:r w:rsidR="004F3274" w:rsidRPr="007C2085">
        <w:rPr>
          <w:lang w:val="en-CA"/>
        </w:rPr>
        <w:t xml:space="preserve"> </w:t>
      </w:r>
      <w:r w:rsidRPr="007C2085">
        <w:rPr>
          <w:lang w:val="en-CA"/>
        </w:rPr>
        <w:t xml:space="preserve">Committee; the Government </w:t>
      </w:r>
      <w:r w:rsidR="005C7DCE" w:rsidRPr="007C2085">
        <w:rPr>
          <w:lang w:val="en-CA"/>
        </w:rPr>
        <w:t xml:space="preserve">of Mauritius </w:t>
      </w:r>
      <w:r w:rsidRPr="007C2085">
        <w:rPr>
          <w:lang w:val="en-CA"/>
        </w:rPr>
        <w:t xml:space="preserve">has issued </w:t>
      </w:r>
      <w:r w:rsidR="00C02796" w:rsidRPr="007C2085">
        <w:rPr>
          <w:lang w:val="en-CA"/>
        </w:rPr>
        <w:t xml:space="preserve">import </w:t>
      </w:r>
      <w:r w:rsidRPr="007C2085">
        <w:rPr>
          <w:lang w:val="en-CA"/>
        </w:rPr>
        <w:t>quota</w:t>
      </w:r>
      <w:r w:rsidR="00C02796" w:rsidRPr="007C2085">
        <w:rPr>
          <w:lang w:val="en-CA"/>
        </w:rPr>
        <w:t>s</w:t>
      </w:r>
      <w:r w:rsidRPr="007C2085">
        <w:rPr>
          <w:lang w:val="en-CA"/>
        </w:rPr>
        <w:t xml:space="preserve"> </w:t>
      </w:r>
      <w:r w:rsidR="00C02796" w:rsidRPr="007C2085">
        <w:rPr>
          <w:lang w:val="en-CA"/>
        </w:rPr>
        <w:t>for 2020 at</w:t>
      </w:r>
      <w:r w:rsidRPr="007C2085">
        <w:rPr>
          <w:lang w:val="en-CA"/>
        </w:rPr>
        <w:t xml:space="preserve"> 31.5 per cent l</w:t>
      </w:r>
      <w:r w:rsidR="0013196B" w:rsidRPr="007C2085">
        <w:rPr>
          <w:lang w:val="en-CA"/>
        </w:rPr>
        <w:t xml:space="preserve">ower than the 2020 </w:t>
      </w:r>
      <w:r w:rsidR="00C02796" w:rsidRPr="007C2085">
        <w:rPr>
          <w:lang w:val="en-CA"/>
        </w:rPr>
        <w:t xml:space="preserve">control </w:t>
      </w:r>
      <w:r w:rsidR="0013196B" w:rsidRPr="007C2085">
        <w:rPr>
          <w:lang w:val="en-CA"/>
        </w:rPr>
        <w:t>target</w:t>
      </w:r>
      <w:r w:rsidR="00C02796" w:rsidRPr="007C2085">
        <w:rPr>
          <w:lang w:val="en-CA"/>
        </w:rPr>
        <w:t>s</w:t>
      </w:r>
      <w:r w:rsidR="0013196B" w:rsidRPr="007C2085">
        <w:rPr>
          <w:lang w:val="en-CA"/>
        </w:rPr>
        <w:t>.</w:t>
      </w:r>
      <w:r w:rsidRPr="007C2085">
        <w:rPr>
          <w:lang w:val="en-CA"/>
        </w:rPr>
        <w:t xml:space="preserve"> While the implementation of activities was slow during the third tranche, the activities are expected to progress faster in light of </w:t>
      </w:r>
      <w:r w:rsidR="00604F08" w:rsidRPr="007C2085">
        <w:rPr>
          <w:lang w:val="en-CA"/>
        </w:rPr>
        <w:t xml:space="preserve">the </w:t>
      </w:r>
      <w:r w:rsidRPr="007C2085">
        <w:rPr>
          <w:lang w:val="en-CA"/>
        </w:rPr>
        <w:t xml:space="preserve">completion of equipment support </w:t>
      </w:r>
      <w:r w:rsidR="00D578D6" w:rsidRPr="007C2085">
        <w:rPr>
          <w:lang w:val="en-CA"/>
        </w:rPr>
        <w:t xml:space="preserve">to facilitate </w:t>
      </w:r>
      <w:r w:rsidRPr="007C2085">
        <w:rPr>
          <w:lang w:val="en-CA"/>
        </w:rPr>
        <w:t xml:space="preserve">training of </w:t>
      </w:r>
      <w:r w:rsidR="00D578D6" w:rsidRPr="007C2085">
        <w:rPr>
          <w:lang w:val="en-CA"/>
        </w:rPr>
        <w:t xml:space="preserve">RAC </w:t>
      </w:r>
      <w:r w:rsidRPr="007C2085">
        <w:rPr>
          <w:lang w:val="en-CA"/>
        </w:rPr>
        <w:t xml:space="preserve">technicians, progress in </w:t>
      </w:r>
      <w:r w:rsidR="00D578D6" w:rsidRPr="007C2085">
        <w:rPr>
          <w:lang w:val="en-CA"/>
        </w:rPr>
        <w:t xml:space="preserve">the </w:t>
      </w:r>
      <w:r w:rsidRPr="007C2085">
        <w:rPr>
          <w:lang w:val="en-CA"/>
        </w:rPr>
        <w:t>end-use</w:t>
      </w:r>
      <w:r w:rsidR="00604F08" w:rsidRPr="007C2085">
        <w:rPr>
          <w:lang w:val="en-CA"/>
        </w:rPr>
        <w:t>r</w:t>
      </w:r>
      <w:r w:rsidRPr="007C2085">
        <w:rPr>
          <w:lang w:val="en-CA"/>
        </w:rPr>
        <w:t xml:space="preserve"> incentive programmes for residential air</w:t>
      </w:r>
      <w:r w:rsidR="004F3274" w:rsidRPr="007C2085">
        <w:rPr>
          <w:lang w:val="en-CA"/>
        </w:rPr>
        <w:noBreakHyphen/>
      </w:r>
      <w:r w:rsidRPr="007C2085">
        <w:rPr>
          <w:lang w:val="en-CA"/>
        </w:rPr>
        <w:t>conditioners and refrigerant use in supermarkets</w:t>
      </w:r>
      <w:r w:rsidR="00D578D6" w:rsidRPr="007C2085">
        <w:rPr>
          <w:lang w:val="en-CA"/>
        </w:rPr>
        <w:t>,</w:t>
      </w:r>
      <w:r w:rsidRPr="007C2085">
        <w:rPr>
          <w:lang w:val="en-CA"/>
        </w:rPr>
        <w:t xml:space="preserve"> and closer coordination with </w:t>
      </w:r>
      <w:r w:rsidR="00604F08" w:rsidRPr="007C2085">
        <w:rPr>
          <w:lang w:val="en-CA"/>
        </w:rPr>
        <w:t xml:space="preserve">the </w:t>
      </w:r>
      <w:r w:rsidRPr="007C2085">
        <w:rPr>
          <w:lang w:val="en-CA"/>
        </w:rPr>
        <w:t>Government on HPMP activities</w:t>
      </w:r>
      <w:r w:rsidR="00091C86" w:rsidRPr="007C2085">
        <w:rPr>
          <w:lang w:val="en-CA"/>
        </w:rPr>
        <w:t>.</w:t>
      </w:r>
      <w:r w:rsidRPr="007C2085">
        <w:rPr>
          <w:lang w:val="en-CA"/>
        </w:rPr>
        <w:t xml:space="preserve"> The disbursement of funds under the third tranche is 21.83 per cent.</w:t>
      </w:r>
      <w:r w:rsidR="005108CB" w:rsidRPr="007C2085">
        <w:rPr>
          <w:lang w:val="en-CA"/>
        </w:rPr>
        <w:t xml:space="preserve"> As a pre</w:t>
      </w:r>
      <w:r w:rsidR="005108CB" w:rsidRPr="007C2085">
        <w:rPr>
          <w:lang w:val="en-CA"/>
        </w:rPr>
        <w:noBreakHyphen/>
        <w:t>condition for the release of funds requested in the fourth tranche, the Government of Mauritius has agreed to confirm, through the Government of Germany</w:t>
      </w:r>
      <w:r w:rsidR="00BB3DE2" w:rsidRPr="007C2085">
        <w:rPr>
          <w:lang w:val="en-CA"/>
        </w:rPr>
        <w:t>, that</w:t>
      </w:r>
      <w:r w:rsidR="005108CB" w:rsidRPr="007C2085">
        <w:rPr>
          <w:lang w:val="en-CA"/>
        </w:rPr>
        <w:t xml:space="preserve"> </w:t>
      </w:r>
      <w:r w:rsidR="00106A69" w:rsidRPr="007C2085">
        <w:rPr>
          <w:lang w:val="en-CA"/>
        </w:rPr>
        <w:t>an order has been placed for</w:t>
      </w:r>
      <w:r w:rsidR="005108CB" w:rsidRPr="007C2085">
        <w:rPr>
          <w:lang w:val="en-CA"/>
        </w:rPr>
        <w:t xml:space="preserve"> 1</w:t>
      </w:r>
      <w:r w:rsidR="001B1A8D" w:rsidRPr="007C2085">
        <w:rPr>
          <w:lang w:val="en-CA"/>
        </w:rPr>
        <w:t>60 R</w:t>
      </w:r>
      <w:r w:rsidR="001B1A8D" w:rsidRPr="007C2085">
        <w:rPr>
          <w:lang w:val="en-CA"/>
        </w:rPr>
        <w:noBreakHyphen/>
        <w:t>290</w:t>
      </w:r>
      <w:r w:rsidR="001B1A8D" w:rsidRPr="007C2085">
        <w:rPr>
          <w:lang w:val="en-CA"/>
        </w:rPr>
        <w:noBreakHyphen/>
        <w:t>based air</w:t>
      </w:r>
      <w:r w:rsidR="001B1A8D" w:rsidRPr="007C2085">
        <w:rPr>
          <w:lang w:val="en-CA"/>
        </w:rPr>
        <w:noBreakHyphen/>
        <w:t>conditioners</w:t>
      </w:r>
      <w:r w:rsidR="00D578D6" w:rsidRPr="007C2085">
        <w:rPr>
          <w:lang w:val="en-CA"/>
        </w:rPr>
        <w:t>,</w:t>
      </w:r>
      <w:r w:rsidR="005108CB" w:rsidRPr="007C2085">
        <w:rPr>
          <w:lang w:val="en-CA"/>
        </w:rPr>
        <w:t xml:space="preserve"> and </w:t>
      </w:r>
      <w:r w:rsidR="00D578D6" w:rsidRPr="007C2085">
        <w:rPr>
          <w:lang w:val="en-CA"/>
        </w:rPr>
        <w:t xml:space="preserve">that </w:t>
      </w:r>
      <w:r w:rsidR="00BB3DE2" w:rsidRPr="007C2085">
        <w:rPr>
          <w:lang w:val="en-CA"/>
        </w:rPr>
        <w:t>the agreement on the demonstration of climate-friendly refrigeration equipment has been signed with the beneficiary supermarket, and co</w:t>
      </w:r>
      <w:r w:rsidR="00D578D6" w:rsidRPr="007C2085">
        <w:rPr>
          <w:lang w:val="en-CA"/>
        </w:rPr>
        <w:noBreakHyphen/>
      </w:r>
      <w:r w:rsidR="00BB3DE2" w:rsidRPr="007C2085">
        <w:rPr>
          <w:lang w:val="en-CA"/>
        </w:rPr>
        <w:t>financing arrangements have been finalised</w:t>
      </w:r>
      <w:r w:rsidR="005108CB" w:rsidRPr="007C2085">
        <w:rPr>
          <w:lang w:val="en-CA"/>
        </w:rPr>
        <w:t>.</w:t>
      </w:r>
    </w:p>
    <w:p w14:paraId="7D1BF148" w14:textId="1DD03EB9" w:rsidR="00BF1064" w:rsidRPr="007C2085" w:rsidRDefault="00BF1064" w:rsidP="00BF1064">
      <w:pPr>
        <w:rPr>
          <w:lang w:val="en-CA"/>
        </w:rPr>
      </w:pPr>
      <w:r w:rsidRPr="007C2085">
        <w:rPr>
          <w:b/>
          <w:lang w:val="en-CA"/>
        </w:rPr>
        <w:t>RECOMMENDATION</w:t>
      </w:r>
    </w:p>
    <w:p w14:paraId="4BED9541" w14:textId="2E093038" w:rsidR="00BF1064" w:rsidRPr="007C2085" w:rsidRDefault="00BF1064" w:rsidP="00BF1064">
      <w:pPr>
        <w:rPr>
          <w:lang w:val="en-CA"/>
        </w:rPr>
      </w:pPr>
    </w:p>
    <w:p w14:paraId="7EFB8584" w14:textId="3328B2E6" w:rsidR="00D578D6" w:rsidRPr="007C2085" w:rsidRDefault="00BF1064" w:rsidP="00CD5077">
      <w:pPr>
        <w:pStyle w:val="Heading1"/>
        <w:rPr>
          <w:lang w:val="en-CA"/>
        </w:rPr>
      </w:pPr>
      <w:r w:rsidRPr="007C2085">
        <w:rPr>
          <w:lang w:val="en-CA"/>
        </w:rPr>
        <w:t>The Fund Secretariat recommends that the Executive Committee</w:t>
      </w:r>
      <w:r w:rsidR="005334B2" w:rsidRPr="007C2085">
        <w:rPr>
          <w:lang w:val="en-CA"/>
        </w:rPr>
        <w:t xml:space="preserve"> takes note of the progress report on the implementation of the third tranche of stage I of the HCFC phase-out management plan (HPMP) for Mauritius; and </w:t>
      </w:r>
      <w:r w:rsidRPr="007C2085">
        <w:rPr>
          <w:lang w:val="en-CA"/>
        </w:rPr>
        <w:t xml:space="preserve">further recommends blanket approval of the </w:t>
      </w:r>
      <w:r w:rsidR="005334B2" w:rsidRPr="007C2085">
        <w:rPr>
          <w:lang w:val="en-CA"/>
        </w:rPr>
        <w:t>fourth</w:t>
      </w:r>
      <w:r w:rsidRPr="007C2085">
        <w:rPr>
          <w:lang w:val="en-CA"/>
        </w:rPr>
        <w:t xml:space="preserve"> tranche of stage I</w:t>
      </w:r>
      <w:r w:rsidR="00C227D8" w:rsidRPr="007C2085">
        <w:rPr>
          <w:lang w:val="en-CA"/>
        </w:rPr>
        <w:t xml:space="preserve"> </w:t>
      </w:r>
      <w:r w:rsidRPr="007C2085">
        <w:rPr>
          <w:lang w:val="en-CA"/>
        </w:rPr>
        <w:t xml:space="preserve">of the HPMP for </w:t>
      </w:r>
      <w:r w:rsidR="00B0556E" w:rsidRPr="007C2085">
        <w:rPr>
          <w:lang w:val="en-CA"/>
        </w:rPr>
        <w:t>Mauritius</w:t>
      </w:r>
      <w:r w:rsidRPr="007C2085">
        <w:rPr>
          <w:lang w:val="en-CA"/>
        </w:rPr>
        <w:t>, and the corresponding 2020-</w:t>
      </w:r>
      <w:r w:rsidR="005334B2" w:rsidRPr="007C2085">
        <w:rPr>
          <w:lang w:val="en-CA"/>
        </w:rPr>
        <w:t>2023</w:t>
      </w:r>
      <w:r w:rsidRPr="007C2085">
        <w:rPr>
          <w:lang w:val="en-CA"/>
        </w:rPr>
        <w:t xml:space="preserve"> tranche implementation plan, at the funding level</w:t>
      </w:r>
      <w:r w:rsidR="005334B2" w:rsidRPr="007C2085">
        <w:rPr>
          <w:lang w:val="en-CA"/>
        </w:rPr>
        <w:t xml:space="preserve"> shown in the table below</w:t>
      </w:r>
      <w:r w:rsidRPr="007C2085">
        <w:rPr>
          <w:lang w:val="en-CA"/>
        </w:rPr>
        <w:t>, on the understanding that</w:t>
      </w:r>
      <w:r w:rsidR="00D578D6" w:rsidRPr="007C2085">
        <w:rPr>
          <w:lang w:val="en-CA"/>
        </w:rPr>
        <w:t>:</w:t>
      </w:r>
      <w:r w:rsidR="005334B2" w:rsidRPr="007C2085">
        <w:rPr>
          <w:lang w:val="en-CA"/>
        </w:rPr>
        <w:t xml:space="preserve"> </w:t>
      </w:r>
    </w:p>
    <w:p w14:paraId="4AC25D6E" w14:textId="473608C7" w:rsidR="00D578D6" w:rsidRPr="007C2085" w:rsidRDefault="00D578D6" w:rsidP="00CD5077">
      <w:pPr>
        <w:pStyle w:val="Heading2"/>
        <w:rPr>
          <w:lang w:val="en-CA"/>
        </w:rPr>
      </w:pPr>
      <w:r w:rsidRPr="007C2085">
        <w:rPr>
          <w:lang w:val="en-CA"/>
        </w:rPr>
        <w:t>T</w:t>
      </w:r>
      <w:r w:rsidR="005334B2" w:rsidRPr="007C2085">
        <w:rPr>
          <w:lang w:val="en-CA"/>
        </w:rPr>
        <w:t xml:space="preserve">he Treasurer </w:t>
      </w:r>
      <w:r w:rsidR="00F72F17" w:rsidRPr="007C2085">
        <w:rPr>
          <w:lang w:val="en-CA"/>
        </w:rPr>
        <w:t xml:space="preserve">would </w:t>
      </w:r>
      <w:r w:rsidR="005334B2" w:rsidRPr="007C2085">
        <w:rPr>
          <w:lang w:val="en-CA"/>
        </w:rPr>
        <w:t xml:space="preserve">not </w:t>
      </w:r>
      <w:r w:rsidR="00106A69" w:rsidRPr="007C2085">
        <w:rPr>
          <w:lang w:val="en-CA"/>
        </w:rPr>
        <w:t xml:space="preserve">release </w:t>
      </w:r>
      <w:r w:rsidR="005334B2" w:rsidRPr="007C2085">
        <w:rPr>
          <w:lang w:val="en-CA"/>
        </w:rPr>
        <w:t xml:space="preserve">the funding for the </w:t>
      </w:r>
      <w:r w:rsidR="00106A69" w:rsidRPr="007C2085">
        <w:rPr>
          <w:lang w:val="en-CA"/>
        </w:rPr>
        <w:t xml:space="preserve">fourth tranche </w:t>
      </w:r>
      <w:r w:rsidR="005334B2" w:rsidRPr="007C2085">
        <w:rPr>
          <w:lang w:val="en-CA"/>
        </w:rPr>
        <w:t xml:space="preserve">until confirmation was received </w:t>
      </w:r>
      <w:r w:rsidR="00106A69" w:rsidRPr="007C2085">
        <w:rPr>
          <w:lang w:val="en-CA"/>
        </w:rPr>
        <w:t xml:space="preserve">by </w:t>
      </w:r>
      <w:r w:rsidR="005334B2" w:rsidRPr="007C2085">
        <w:rPr>
          <w:lang w:val="en-CA"/>
        </w:rPr>
        <w:t>the Secretariat</w:t>
      </w:r>
      <w:r w:rsidR="00106A69" w:rsidRPr="007C2085">
        <w:rPr>
          <w:lang w:val="en-CA"/>
        </w:rPr>
        <w:t xml:space="preserve"> from the Government of Mauritius, through the Government of Germany,</w:t>
      </w:r>
      <w:r w:rsidR="0097076D" w:rsidRPr="007C2085">
        <w:rPr>
          <w:lang w:val="en-CA"/>
        </w:rPr>
        <w:t xml:space="preserve"> that</w:t>
      </w:r>
      <w:r w:rsidRPr="007C2085">
        <w:rPr>
          <w:lang w:val="en-CA"/>
        </w:rPr>
        <w:t>:</w:t>
      </w:r>
    </w:p>
    <w:p w14:paraId="50F158DB" w14:textId="100775A3" w:rsidR="00D578D6" w:rsidRPr="007C2085" w:rsidRDefault="00D578D6" w:rsidP="00CD5077">
      <w:pPr>
        <w:pStyle w:val="Heading3"/>
        <w:rPr>
          <w:lang w:val="en-CA"/>
        </w:rPr>
      </w:pPr>
      <w:r w:rsidRPr="007C2085">
        <w:rPr>
          <w:lang w:val="en-CA"/>
        </w:rPr>
        <w:t>A</w:t>
      </w:r>
      <w:r w:rsidR="00106A69" w:rsidRPr="007C2085">
        <w:rPr>
          <w:lang w:val="en-CA"/>
        </w:rPr>
        <w:t xml:space="preserve">n </w:t>
      </w:r>
      <w:r w:rsidR="0097076D" w:rsidRPr="007C2085">
        <w:rPr>
          <w:lang w:val="en-CA"/>
        </w:rPr>
        <w:t xml:space="preserve">order </w:t>
      </w:r>
      <w:r w:rsidR="00106A69" w:rsidRPr="007C2085">
        <w:rPr>
          <w:lang w:val="en-CA"/>
        </w:rPr>
        <w:t xml:space="preserve">had </w:t>
      </w:r>
      <w:r w:rsidR="00091C86" w:rsidRPr="007C2085">
        <w:rPr>
          <w:lang w:val="en-CA"/>
        </w:rPr>
        <w:t xml:space="preserve">been placed for </w:t>
      </w:r>
      <w:r w:rsidR="00C77E82" w:rsidRPr="007C2085">
        <w:rPr>
          <w:lang w:val="en-CA"/>
        </w:rPr>
        <w:t xml:space="preserve">procurement of </w:t>
      </w:r>
      <w:r w:rsidR="00091C86" w:rsidRPr="007C2085">
        <w:rPr>
          <w:lang w:val="en-CA"/>
        </w:rPr>
        <w:t>160 </w:t>
      </w:r>
      <w:r w:rsidR="0097076D" w:rsidRPr="007C2085">
        <w:rPr>
          <w:lang w:val="en-CA"/>
        </w:rPr>
        <w:t>R-290</w:t>
      </w:r>
      <w:r w:rsidR="00BB3DE2" w:rsidRPr="007C2085">
        <w:rPr>
          <w:lang w:val="en-CA"/>
        </w:rPr>
        <w:noBreakHyphen/>
      </w:r>
      <w:r w:rsidR="00106A69" w:rsidRPr="007C2085">
        <w:rPr>
          <w:lang w:val="en-CA"/>
        </w:rPr>
        <w:t>based</w:t>
      </w:r>
      <w:r w:rsidR="0097076D" w:rsidRPr="007C2085">
        <w:rPr>
          <w:lang w:val="en-CA"/>
        </w:rPr>
        <w:t xml:space="preserve"> </w:t>
      </w:r>
      <w:r w:rsidR="00AF5DD6" w:rsidRPr="007C2085">
        <w:rPr>
          <w:lang w:val="en-CA"/>
        </w:rPr>
        <w:t>air-conditioners</w:t>
      </w:r>
      <w:r w:rsidRPr="007C2085">
        <w:rPr>
          <w:lang w:val="en-CA"/>
        </w:rPr>
        <w:t>;</w:t>
      </w:r>
    </w:p>
    <w:p w14:paraId="5A47CE34" w14:textId="4518CDA3" w:rsidR="00D578D6" w:rsidRPr="007C2085" w:rsidRDefault="00D578D6" w:rsidP="00CD5077">
      <w:pPr>
        <w:pStyle w:val="Heading3"/>
        <w:rPr>
          <w:lang w:val="en-CA"/>
        </w:rPr>
      </w:pPr>
      <w:r w:rsidRPr="007C2085">
        <w:rPr>
          <w:lang w:val="en-CA"/>
        </w:rPr>
        <w:t>T</w:t>
      </w:r>
      <w:r w:rsidR="00E01833" w:rsidRPr="007C2085">
        <w:rPr>
          <w:lang w:val="en-CA"/>
        </w:rPr>
        <w:t xml:space="preserve">he agreement </w:t>
      </w:r>
      <w:r w:rsidR="0097076D" w:rsidRPr="007C2085">
        <w:rPr>
          <w:lang w:val="en-CA"/>
        </w:rPr>
        <w:t xml:space="preserve">on demonstration of climate-friendly refrigeration equipment </w:t>
      </w:r>
      <w:r w:rsidR="00106A69" w:rsidRPr="007C2085">
        <w:rPr>
          <w:lang w:val="en-CA"/>
        </w:rPr>
        <w:t xml:space="preserve">had been signed </w:t>
      </w:r>
      <w:r w:rsidR="00F72F17" w:rsidRPr="007C2085">
        <w:rPr>
          <w:lang w:val="en-CA"/>
        </w:rPr>
        <w:t xml:space="preserve">with the beneficiary supermarket </w:t>
      </w:r>
      <w:r w:rsidR="0097076D" w:rsidRPr="007C2085">
        <w:rPr>
          <w:lang w:val="en-CA"/>
        </w:rPr>
        <w:t xml:space="preserve">and </w:t>
      </w:r>
      <w:r w:rsidR="007765F4" w:rsidRPr="007C2085">
        <w:rPr>
          <w:lang w:val="en-CA"/>
        </w:rPr>
        <w:t>co-financing arrangements</w:t>
      </w:r>
      <w:r w:rsidR="00106A69" w:rsidRPr="007C2085">
        <w:rPr>
          <w:lang w:val="en-CA"/>
        </w:rPr>
        <w:t xml:space="preserve"> </w:t>
      </w:r>
      <w:r w:rsidR="00F231F3" w:rsidRPr="007C2085">
        <w:rPr>
          <w:lang w:val="en-CA"/>
        </w:rPr>
        <w:t>for the installation of equipment by the beneficiar</w:t>
      </w:r>
      <w:r w:rsidR="00CD7540" w:rsidRPr="007C2085">
        <w:rPr>
          <w:lang w:val="en-CA"/>
        </w:rPr>
        <w:t xml:space="preserve">y </w:t>
      </w:r>
      <w:r w:rsidR="00106A69" w:rsidRPr="007C2085">
        <w:rPr>
          <w:lang w:val="en-CA"/>
        </w:rPr>
        <w:t>had been finalised</w:t>
      </w:r>
      <w:r w:rsidRPr="007C2085">
        <w:rPr>
          <w:lang w:val="en-CA"/>
        </w:rPr>
        <w:t xml:space="preserve">; and </w:t>
      </w:r>
    </w:p>
    <w:p w14:paraId="08103873" w14:textId="5F665EC4" w:rsidR="00BF1064" w:rsidRPr="007C2085" w:rsidRDefault="00D578D6" w:rsidP="00CD5077">
      <w:pPr>
        <w:pStyle w:val="Heading2"/>
        <w:rPr>
          <w:lang w:val="en-CA"/>
        </w:rPr>
      </w:pPr>
      <w:r w:rsidRPr="007C2085">
        <w:rPr>
          <w:lang w:val="en-CA"/>
        </w:rPr>
        <w:t xml:space="preserve">The Government of Germany will </w:t>
      </w:r>
      <w:r w:rsidRPr="007C2085">
        <w:t>submit detailed reports on the results of the incentive schemes for end-users and mini-supermarkets once they have been completed, to allow the Secretariat to develop fact sheets to inform future projects</w:t>
      </w:r>
      <w:r w:rsidR="00C77E82" w:rsidRPr="007C2085">
        <w:t>,</w:t>
      </w:r>
      <w:r w:rsidRPr="007C2085">
        <w:t xml:space="preserve"> </w:t>
      </w:r>
      <w:r w:rsidR="00B409F3" w:rsidRPr="007C2085">
        <w:t>in</w:t>
      </w:r>
      <w:r w:rsidRPr="007C2085">
        <w:rPr>
          <w:lang w:val="en-CA"/>
        </w:rPr>
        <w:t xml:space="preserve"> line with decision 84/84(d)</w:t>
      </w:r>
      <w:r w:rsidR="007765F4" w:rsidRPr="007C2085">
        <w:rPr>
          <w:lang w:val="en-CA"/>
        </w:rPr>
        <w:t>:</w:t>
      </w:r>
      <w:r w:rsidR="00A25983" w:rsidRPr="007C2085">
        <w:rPr>
          <w:lang w:val="en-CA"/>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7C2085" w:rsidRPr="007C2085" w14:paraId="60C2B092" w14:textId="77777777" w:rsidTr="009B05E2">
        <w:tc>
          <w:tcPr>
            <w:tcW w:w="540" w:type="dxa"/>
          </w:tcPr>
          <w:p w14:paraId="71524E38" w14:textId="77777777" w:rsidR="00BF1064" w:rsidRPr="007C2085" w:rsidRDefault="00BF1064" w:rsidP="00411614">
            <w:pPr>
              <w:jc w:val="center"/>
              <w:rPr>
                <w:b/>
                <w:bCs/>
                <w:sz w:val="20"/>
                <w:szCs w:val="20"/>
                <w:lang w:val="en-CA"/>
              </w:rPr>
            </w:pPr>
          </w:p>
        </w:tc>
        <w:tc>
          <w:tcPr>
            <w:tcW w:w="4320" w:type="dxa"/>
          </w:tcPr>
          <w:p w14:paraId="7D8FAE41" w14:textId="77777777" w:rsidR="00BF1064" w:rsidRPr="007C2085" w:rsidRDefault="00BF1064" w:rsidP="00411614">
            <w:pPr>
              <w:jc w:val="center"/>
              <w:rPr>
                <w:b/>
                <w:bCs/>
                <w:sz w:val="20"/>
                <w:szCs w:val="20"/>
                <w:lang w:val="en-CA"/>
              </w:rPr>
            </w:pPr>
            <w:r w:rsidRPr="007C2085">
              <w:rPr>
                <w:b/>
                <w:bCs/>
                <w:sz w:val="20"/>
                <w:szCs w:val="20"/>
                <w:lang w:val="en-CA"/>
              </w:rPr>
              <w:t>Project title</w:t>
            </w:r>
          </w:p>
        </w:tc>
        <w:tc>
          <w:tcPr>
            <w:tcW w:w="1498" w:type="dxa"/>
            <w:tcMar>
              <w:left w:w="29" w:type="dxa"/>
              <w:right w:w="29" w:type="dxa"/>
            </w:tcMar>
          </w:tcPr>
          <w:p w14:paraId="0C1CF3D2" w14:textId="2D8061C3" w:rsidR="00BF1064" w:rsidRPr="007C2085" w:rsidRDefault="00BF1064" w:rsidP="00411614">
            <w:pPr>
              <w:jc w:val="center"/>
              <w:rPr>
                <w:b/>
                <w:bCs/>
                <w:sz w:val="20"/>
                <w:szCs w:val="20"/>
                <w:lang w:val="en-CA"/>
              </w:rPr>
            </w:pPr>
            <w:r w:rsidRPr="007C2085">
              <w:rPr>
                <w:b/>
                <w:bCs/>
                <w:sz w:val="20"/>
                <w:szCs w:val="20"/>
                <w:lang w:val="en-CA"/>
              </w:rPr>
              <w:t>Project funding (</w:t>
            </w:r>
            <w:r w:rsidR="00A25983" w:rsidRPr="007C2085">
              <w:rPr>
                <w:b/>
                <w:bCs/>
                <w:sz w:val="20"/>
                <w:szCs w:val="20"/>
                <w:lang w:val="en-CA"/>
              </w:rPr>
              <w:t>US $</w:t>
            </w:r>
            <w:r w:rsidRPr="007C2085">
              <w:rPr>
                <w:b/>
                <w:bCs/>
                <w:sz w:val="20"/>
                <w:szCs w:val="20"/>
                <w:lang w:val="en-CA"/>
              </w:rPr>
              <w:t>)</w:t>
            </w:r>
          </w:p>
        </w:tc>
        <w:tc>
          <w:tcPr>
            <w:tcW w:w="1498" w:type="dxa"/>
            <w:tcMar>
              <w:left w:w="29" w:type="dxa"/>
              <w:right w:w="29" w:type="dxa"/>
            </w:tcMar>
          </w:tcPr>
          <w:p w14:paraId="4DC26AAC" w14:textId="13EA0CE9" w:rsidR="00BF1064" w:rsidRPr="007C2085" w:rsidRDefault="00BF1064" w:rsidP="00411614">
            <w:pPr>
              <w:jc w:val="center"/>
              <w:rPr>
                <w:b/>
                <w:bCs/>
                <w:sz w:val="20"/>
                <w:szCs w:val="20"/>
                <w:lang w:val="en-CA"/>
              </w:rPr>
            </w:pPr>
            <w:r w:rsidRPr="007C2085">
              <w:rPr>
                <w:b/>
                <w:bCs/>
                <w:sz w:val="20"/>
                <w:szCs w:val="20"/>
                <w:lang w:val="en-CA"/>
              </w:rPr>
              <w:t>Support cost (</w:t>
            </w:r>
            <w:r w:rsidR="00A25983" w:rsidRPr="007C2085">
              <w:rPr>
                <w:b/>
                <w:bCs/>
                <w:sz w:val="20"/>
                <w:szCs w:val="20"/>
                <w:lang w:val="en-CA"/>
              </w:rPr>
              <w:t>US $</w:t>
            </w:r>
            <w:r w:rsidRPr="007C2085">
              <w:rPr>
                <w:b/>
                <w:bCs/>
                <w:sz w:val="20"/>
                <w:szCs w:val="20"/>
                <w:lang w:val="en-CA"/>
              </w:rPr>
              <w:t>)</w:t>
            </w:r>
          </w:p>
        </w:tc>
        <w:tc>
          <w:tcPr>
            <w:tcW w:w="1499" w:type="dxa"/>
            <w:tcMar>
              <w:left w:w="29" w:type="dxa"/>
              <w:right w:w="29" w:type="dxa"/>
            </w:tcMar>
          </w:tcPr>
          <w:p w14:paraId="368328D8" w14:textId="77777777" w:rsidR="00BF1064" w:rsidRPr="007C2085" w:rsidRDefault="00BF1064" w:rsidP="00411614">
            <w:pPr>
              <w:jc w:val="center"/>
              <w:rPr>
                <w:b/>
                <w:bCs/>
                <w:sz w:val="20"/>
                <w:szCs w:val="20"/>
                <w:lang w:val="en-CA"/>
              </w:rPr>
            </w:pPr>
            <w:r w:rsidRPr="007C2085">
              <w:rPr>
                <w:b/>
                <w:bCs/>
                <w:sz w:val="20"/>
                <w:szCs w:val="20"/>
                <w:lang w:val="en-CA"/>
              </w:rPr>
              <w:t>Implementing agency</w:t>
            </w:r>
          </w:p>
        </w:tc>
      </w:tr>
      <w:tr w:rsidR="007C2085" w:rsidRPr="007C2085" w14:paraId="411D5F86" w14:textId="77777777" w:rsidTr="009B05E2">
        <w:tc>
          <w:tcPr>
            <w:tcW w:w="540" w:type="dxa"/>
          </w:tcPr>
          <w:p w14:paraId="27FCC388" w14:textId="77777777" w:rsidR="00BF1064" w:rsidRPr="007C2085" w:rsidRDefault="00BF1064" w:rsidP="00411614">
            <w:pPr>
              <w:rPr>
                <w:sz w:val="20"/>
                <w:szCs w:val="20"/>
                <w:lang w:val="en-CA"/>
              </w:rPr>
            </w:pPr>
            <w:r w:rsidRPr="007C2085">
              <w:rPr>
                <w:sz w:val="20"/>
                <w:szCs w:val="20"/>
                <w:lang w:val="en-CA"/>
              </w:rPr>
              <w:t>(a)</w:t>
            </w:r>
          </w:p>
        </w:tc>
        <w:tc>
          <w:tcPr>
            <w:tcW w:w="4320" w:type="dxa"/>
          </w:tcPr>
          <w:p w14:paraId="26E600DD" w14:textId="56AEE198" w:rsidR="00BF1064" w:rsidRPr="007C2085" w:rsidRDefault="00BF1064" w:rsidP="0013196B">
            <w:pPr>
              <w:rPr>
                <w:sz w:val="20"/>
                <w:szCs w:val="20"/>
                <w:lang w:val="en-CA"/>
              </w:rPr>
            </w:pPr>
            <w:r w:rsidRPr="007C2085">
              <w:rPr>
                <w:sz w:val="20"/>
                <w:szCs w:val="20"/>
                <w:lang w:val="en-CA"/>
              </w:rPr>
              <w:t xml:space="preserve">HCFC phase-out management plan (stage I, </w:t>
            </w:r>
            <w:r w:rsidR="0013196B" w:rsidRPr="007C2085">
              <w:rPr>
                <w:sz w:val="20"/>
                <w:szCs w:val="20"/>
                <w:lang w:val="en-CA"/>
              </w:rPr>
              <w:t xml:space="preserve">fourth </w:t>
            </w:r>
            <w:r w:rsidRPr="007C2085">
              <w:rPr>
                <w:sz w:val="20"/>
                <w:szCs w:val="20"/>
                <w:lang w:val="en-CA"/>
              </w:rPr>
              <w:t>tranche)</w:t>
            </w:r>
          </w:p>
        </w:tc>
        <w:tc>
          <w:tcPr>
            <w:tcW w:w="1498" w:type="dxa"/>
          </w:tcPr>
          <w:p w14:paraId="60BBEA8F" w14:textId="58F37CAD" w:rsidR="00BF1064" w:rsidRPr="007C2085" w:rsidRDefault="0013196B" w:rsidP="00411614">
            <w:pPr>
              <w:jc w:val="right"/>
              <w:rPr>
                <w:sz w:val="20"/>
                <w:szCs w:val="20"/>
                <w:lang w:val="en-CA"/>
              </w:rPr>
            </w:pPr>
            <w:r w:rsidRPr="007C2085">
              <w:rPr>
                <w:sz w:val="20"/>
                <w:szCs w:val="20"/>
                <w:lang w:val="en-CA"/>
              </w:rPr>
              <w:t>161,300</w:t>
            </w:r>
          </w:p>
        </w:tc>
        <w:tc>
          <w:tcPr>
            <w:tcW w:w="1498" w:type="dxa"/>
          </w:tcPr>
          <w:p w14:paraId="24226CB5" w14:textId="0A3CAEDE" w:rsidR="00BF1064" w:rsidRPr="007C2085" w:rsidRDefault="0013196B" w:rsidP="00411614">
            <w:pPr>
              <w:jc w:val="right"/>
              <w:rPr>
                <w:lang w:val="en-CA"/>
              </w:rPr>
            </w:pPr>
            <w:r w:rsidRPr="007C2085">
              <w:rPr>
                <w:sz w:val="20"/>
                <w:szCs w:val="20"/>
                <w:lang w:val="en-CA"/>
              </w:rPr>
              <w:t>19,458</w:t>
            </w:r>
          </w:p>
        </w:tc>
        <w:tc>
          <w:tcPr>
            <w:tcW w:w="1499" w:type="dxa"/>
          </w:tcPr>
          <w:p w14:paraId="57B11FCA" w14:textId="74B68169" w:rsidR="00BF1064" w:rsidRPr="007C2085" w:rsidRDefault="0013196B" w:rsidP="00411614">
            <w:pPr>
              <w:jc w:val="center"/>
              <w:rPr>
                <w:sz w:val="20"/>
                <w:szCs w:val="20"/>
                <w:lang w:val="en-CA"/>
              </w:rPr>
            </w:pPr>
            <w:r w:rsidRPr="007C2085">
              <w:rPr>
                <w:sz w:val="20"/>
                <w:szCs w:val="20"/>
                <w:lang w:val="en-CA"/>
              </w:rPr>
              <w:t>Germany</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C2085" w14:paraId="65D3C9B0" w14:textId="77777777" w:rsidTr="0013196B">
        <w:tc>
          <w:tcPr>
            <w:tcW w:w="1871" w:type="dxa"/>
          </w:tcPr>
          <w:p w14:paraId="619AF22F" w14:textId="77777777" w:rsidR="00E85409" w:rsidRPr="007C2085" w:rsidRDefault="00E85409" w:rsidP="00BF1064">
            <w:pPr>
              <w:rPr>
                <w:lang w:val="en-CA"/>
              </w:rPr>
            </w:pPr>
          </w:p>
          <w:p w14:paraId="35C88A9D" w14:textId="27A78B62" w:rsidR="0013196B" w:rsidRPr="007C2085" w:rsidRDefault="0013196B" w:rsidP="00BF1064">
            <w:pPr>
              <w:rPr>
                <w:lang w:val="en-CA"/>
              </w:rPr>
            </w:pPr>
          </w:p>
        </w:tc>
        <w:tc>
          <w:tcPr>
            <w:tcW w:w="1872" w:type="dxa"/>
          </w:tcPr>
          <w:p w14:paraId="697A8485" w14:textId="77777777" w:rsidR="00E85409" w:rsidRPr="007C2085" w:rsidRDefault="00E85409" w:rsidP="00BF1064">
            <w:pPr>
              <w:rPr>
                <w:lang w:val="en-CA"/>
              </w:rPr>
            </w:pPr>
          </w:p>
        </w:tc>
        <w:tc>
          <w:tcPr>
            <w:tcW w:w="1872" w:type="dxa"/>
            <w:tcBorders>
              <w:bottom w:val="single" w:sz="4" w:space="0" w:color="auto"/>
            </w:tcBorders>
          </w:tcPr>
          <w:p w14:paraId="1C3ADA34" w14:textId="77777777" w:rsidR="00E85409" w:rsidRPr="007C2085" w:rsidRDefault="00E85409" w:rsidP="00BF1064">
            <w:pPr>
              <w:rPr>
                <w:lang w:val="en-CA"/>
              </w:rPr>
            </w:pPr>
          </w:p>
        </w:tc>
        <w:tc>
          <w:tcPr>
            <w:tcW w:w="1872" w:type="dxa"/>
          </w:tcPr>
          <w:p w14:paraId="18D1C859" w14:textId="77777777" w:rsidR="00E85409" w:rsidRPr="007C2085" w:rsidRDefault="00E85409" w:rsidP="00BF1064">
            <w:pPr>
              <w:rPr>
                <w:lang w:val="en-CA"/>
              </w:rPr>
            </w:pPr>
          </w:p>
        </w:tc>
        <w:tc>
          <w:tcPr>
            <w:tcW w:w="1873" w:type="dxa"/>
          </w:tcPr>
          <w:p w14:paraId="42FFAE70" w14:textId="77777777" w:rsidR="00E85409" w:rsidRPr="007C2085" w:rsidRDefault="00E85409" w:rsidP="00BF1064">
            <w:pPr>
              <w:rPr>
                <w:lang w:val="en-CA"/>
              </w:rPr>
            </w:pPr>
          </w:p>
        </w:tc>
      </w:tr>
    </w:tbl>
    <w:p w14:paraId="08ED5E53" w14:textId="77777777" w:rsidR="00E85409" w:rsidRPr="007C2085" w:rsidRDefault="00E85409" w:rsidP="00BF1064">
      <w:pPr>
        <w:rPr>
          <w:lang w:val="en-CA"/>
        </w:rPr>
      </w:pPr>
      <w:bookmarkStart w:id="0" w:name="_GoBack"/>
      <w:bookmarkEnd w:id="0"/>
    </w:p>
    <w:sectPr w:rsidR="00E85409" w:rsidRPr="007C208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AFC30" w14:textId="77777777" w:rsidR="00405E21" w:rsidRDefault="00405E21" w:rsidP="004A504B">
      <w:r>
        <w:separator/>
      </w:r>
    </w:p>
  </w:endnote>
  <w:endnote w:type="continuationSeparator" w:id="0">
    <w:p w14:paraId="32AF07D1" w14:textId="77777777" w:rsidR="00405E21" w:rsidRDefault="00405E2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0EFBFA82" w:rsidR="00405E21" w:rsidRPr="0033525D" w:rsidRDefault="00405E21">
    <w:pPr>
      <w:jc w:val="center"/>
    </w:pPr>
    <w:r>
      <w:fldChar w:fldCharType="begin"/>
    </w:r>
    <w:r>
      <w:instrText xml:space="preserve"> PAGE </w:instrText>
    </w:r>
    <w:r>
      <w:fldChar w:fldCharType="separate"/>
    </w:r>
    <w:r w:rsidR="007C208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48A16E44" w:rsidR="00405E21" w:rsidRPr="0033525D" w:rsidRDefault="00405E21">
    <w:pPr>
      <w:jc w:val="center"/>
    </w:pPr>
    <w:r>
      <w:fldChar w:fldCharType="begin"/>
    </w:r>
    <w:r>
      <w:instrText xml:space="preserve"> PAGE </w:instrText>
    </w:r>
    <w:r>
      <w:fldChar w:fldCharType="separate"/>
    </w:r>
    <w:r w:rsidR="007C208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405E21" w:rsidRDefault="00405E2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405E21" w:rsidRDefault="00405E2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7AEE5" w14:textId="77777777" w:rsidR="00405E21" w:rsidRDefault="00405E21" w:rsidP="004A504B">
      <w:r>
        <w:separator/>
      </w:r>
    </w:p>
  </w:footnote>
  <w:footnote w:type="continuationSeparator" w:id="0">
    <w:p w14:paraId="491E81B9" w14:textId="77777777" w:rsidR="00405E21" w:rsidRDefault="00405E21" w:rsidP="004A504B">
      <w:r>
        <w:continuationSeparator/>
      </w:r>
    </w:p>
  </w:footnote>
  <w:footnote w:id="1">
    <w:p w14:paraId="25C8CFC4" w14:textId="1D9B2DC8" w:rsidR="00405E21" w:rsidRPr="009B499B" w:rsidRDefault="00405E21">
      <w:pPr>
        <w:pStyle w:val="FootnoteText"/>
      </w:pPr>
      <w:r>
        <w:rPr>
          <w:rStyle w:val="FootnoteReference"/>
        </w:rPr>
        <w:footnoteRef/>
      </w:r>
      <w:r>
        <w:t xml:space="preserve"> </w:t>
      </w:r>
      <w:r w:rsidRPr="00692D14">
        <w:t>Due to coronavirus disease (COVID-19)</w:t>
      </w:r>
    </w:p>
  </w:footnote>
  <w:footnote w:id="2">
    <w:p w14:paraId="079ED497" w14:textId="41146DCD" w:rsidR="00405E21" w:rsidRPr="00FE3307" w:rsidRDefault="00405E21" w:rsidP="00BF1064">
      <w:pPr>
        <w:pStyle w:val="FootnoteText"/>
        <w:rPr>
          <w:lang w:val="en-CA"/>
        </w:rPr>
      </w:pPr>
      <w:r w:rsidRPr="00744335">
        <w:rPr>
          <w:rStyle w:val="FootnoteReference"/>
        </w:rPr>
        <w:footnoteRef/>
      </w:r>
      <w:r w:rsidRPr="00744335">
        <w:t xml:space="preserve"> </w:t>
      </w:r>
      <w:r w:rsidRPr="00744335">
        <w:rPr>
          <w:lang w:val="en-CA"/>
        </w:rPr>
        <w:t>As per the letter of 4 September 2020 from the Ministry of Environment, Solid Waste Management and Climate Change of Mauritius to the Secretariat.</w:t>
      </w:r>
    </w:p>
  </w:footnote>
  <w:footnote w:id="3">
    <w:p w14:paraId="40676FB3" w14:textId="77777777" w:rsidR="00405E21" w:rsidRPr="00382D3E" w:rsidRDefault="00405E21" w:rsidP="001A0623">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4E8B48E5" w:rsidR="00405E21" w:rsidRPr="0033525D" w:rsidRDefault="007C2085">
    <w:r>
      <w:fldChar w:fldCharType="begin"/>
    </w:r>
    <w:r>
      <w:instrText xml:space="preserve"> DOCPROPERTY "Document number"  \* MERGEFORMAT </w:instrText>
    </w:r>
    <w:r>
      <w:fldChar w:fldCharType="separate"/>
    </w:r>
    <w:r w:rsidR="00415B6A">
      <w:t>UNEP</w:t>
    </w:r>
    <w:r w:rsidR="00415B6A" w:rsidRPr="00415B6A">
      <w:rPr>
        <w:lang w:val="en-CA"/>
      </w:rPr>
      <w:t>/</w:t>
    </w:r>
    <w:proofErr w:type="spellStart"/>
    <w:r w:rsidR="00415B6A" w:rsidRPr="00415B6A">
      <w:rPr>
        <w:lang w:val="en-CA"/>
      </w:rPr>
      <w:t>OzL.Pro</w:t>
    </w:r>
    <w:proofErr w:type="spellEnd"/>
    <w:r w:rsidR="00415B6A" w:rsidRPr="00415B6A">
      <w:rPr>
        <w:lang w:val="en-CA"/>
      </w:rPr>
      <w:t>/</w:t>
    </w:r>
    <w:proofErr w:type="spellStart"/>
    <w:r w:rsidR="00415B6A" w:rsidRPr="00415B6A">
      <w:rPr>
        <w:lang w:val="en-CA"/>
      </w:rPr>
      <w:t>ExCom</w:t>
    </w:r>
    <w:proofErr w:type="spellEnd"/>
    <w:r w:rsidR="00415B6A">
      <w:t>/86/60</w:t>
    </w:r>
    <w:r>
      <w:fldChar w:fldCharType="end"/>
    </w:r>
  </w:p>
  <w:p w14:paraId="242508B5" w14:textId="77777777" w:rsidR="00405E21" w:rsidRPr="0033525D" w:rsidRDefault="00405E21"/>
  <w:p w14:paraId="3BCBCA97" w14:textId="77777777" w:rsidR="00405E21" w:rsidRPr="0033525D" w:rsidRDefault="00405E2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02C29A31" w:rsidR="00405E21" w:rsidRPr="0033525D" w:rsidRDefault="007C2085">
    <w:pPr>
      <w:jc w:val="right"/>
    </w:pPr>
    <w:r>
      <w:fldChar w:fldCharType="begin"/>
    </w:r>
    <w:r>
      <w:instrText xml:space="preserve"> DOCPROPERTY "Document number"  \* MERGEFORMAT </w:instrText>
    </w:r>
    <w:r>
      <w:fldChar w:fldCharType="separate"/>
    </w:r>
    <w:r w:rsidR="00415B6A">
      <w:t>UNEP</w:t>
    </w:r>
    <w:r w:rsidR="00415B6A" w:rsidRPr="00415B6A">
      <w:rPr>
        <w:lang w:val="en-CA"/>
      </w:rPr>
      <w:t>/</w:t>
    </w:r>
    <w:proofErr w:type="spellStart"/>
    <w:r w:rsidR="00415B6A" w:rsidRPr="00415B6A">
      <w:rPr>
        <w:lang w:val="en-CA"/>
      </w:rPr>
      <w:t>OzL.Pro</w:t>
    </w:r>
    <w:proofErr w:type="spellEnd"/>
    <w:r w:rsidR="00415B6A" w:rsidRPr="00415B6A">
      <w:rPr>
        <w:lang w:val="en-CA"/>
      </w:rPr>
      <w:t>/</w:t>
    </w:r>
    <w:proofErr w:type="spellStart"/>
    <w:r w:rsidR="00415B6A" w:rsidRPr="00415B6A">
      <w:rPr>
        <w:lang w:val="en-CA"/>
      </w:rPr>
      <w:t>ExCom</w:t>
    </w:r>
    <w:proofErr w:type="spellEnd"/>
    <w:r w:rsidR="00415B6A">
      <w:t>/86/60</w:t>
    </w:r>
    <w:r>
      <w:fldChar w:fldCharType="end"/>
    </w:r>
  </w:p>
  <w:p w14:paraId="652B3551" w14:textId="77777777" w:rsidR="00405E21" w:rsidRPr="0033525D" w:rsidRDefault="00405E21"/>
  <w:p w14:paraId="45A95D83" w14:textId="77777777" w:rsidR="00405E21" w:rsidRPr="0033525D" w:rsidRDefault="00405E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1D0D49"/>
    <w:multiLevelType w:val="hybridMultilevel"/>
    <w:tmpl w:val="A9720CB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31260"/>
    <w:rsid w:val="0003681A"/>
    <w:rsid w:val="000372B7"/>
    <w:rsid w:val="00045726"/>
    <w:rsid w:val="00050F6E"/>
    <w:rsid w:val="00061EC2"/>
    <w:rsid w:val="00075016"/>
    <w:rsid w:val="00080ED0"/>
    <w:rsid w:val="00085B8F"/>
    <w:rsid w:val="00090481"/>
    <w:rsid w:val="00091C86"/>
    <w:rsid w:val="000A3826"/>
    <w:rsid w:val="000A6C26"/>
    <w:rsid w:val="000B00DF"/>
    <w:rsid w:val="000B70F7"/>
    <w:rsid w:val="000C593E"/>
    <w:rsid w:val="000D011D"/>
    <w:rsid w:val="000D30CD"/>
    <w:rsid w:val="000D4FF0"/>
    <w:rsid w:val="000D52A4"/>
    <w:rsid w:val="000E07BC"/>
    <w:rsid w:val="000F0858"/>
    <w:rsid w:val="000F1CD4"/>
    <w:rsid w:val="000F4103"/>
    <w:rsid w:val="000F70A7"/>
    <w:rsid w:val="00102DB0"/>
    <w:rsid w:val="00106A69"/>
    <w:rsid w:val="00113CCA"/>
    <w:rsid w:val="00113FF7"/>
    <w:rsid w:val="00122F25"/>
    <w:rsid w:val="001247EE"/>
    <w:rsid w:val="00126455"/>
    <w:rsid w:val="0013196B"/>
    <w:rsid w:val="00135980"/>
    <w:rsid w:val="00164719"/>
    <w:rsid w:val="00166FC4"/>
    <w:rsid w:val="001677AC"/>
    <w:rsid w:val="001804EA"/>
    <w:rsid w:val="00190A61"/>
    <w:rsid w:val="001A0623"/>
    <w:rsid w:val="001A065B"/>
    <w:rsid w:val="001A3342"/>
    <w:rsid w:val="001A3E3D"/>
    <w:rsid w:val="001A7049"/>
    <w:rsid w:val="001B1A8D"/>
    <w:rsid w:val="001B1E40"/>
    <w:rsid w:val="001C575A"/>
    <w:rsid w:val="001C764E"/>
    <w:rsid w:val="001D59A1"/>
    <w:rsid w:val="001D69ED"/>
    <w:rsid w:val="001E1052"/>
    <w:rsid w:val="001E21B1"/>
    <w:rsid w:val="001E2F93"/>
    <w:rsid w:val="001E3AEE"/>
    <w:rsid w:val="001E4554"/>
    <w:rsid w:val="001E61E5"/>
    <w:rsid w:val="001F2159"/>
    <w:rsid w:val="001F5F36"/>
    <w:rsid w:val="002007DA"/>
    <w:rsid w:val="00210B8B"/>
    <w:rsid w:val="00214863"/>
    <w:rsid w:val="002156B4"/>
    <w:rsid w:val="0022741B"/>
    <w:rsid w:val="00235D18"/>
    <w:rsid w:val="0024519E"/>
    <w:rsid w:val="00253222"/>
    <w:rsid w:val="00261EB7"/>
    <w:rsid w:val="00262847"/>
    <w:rsid w:val="00280334"/>
    <w:rsid w:val="0028163A"/>
    <w:rsid w:val="00281BB2"/>
    <w:rsid w:val="002A1F75"/>
    <w:rsid w:val="002A4430"/>
    <w:rsid w:val="002A603F"/>
    <w:rsid w:val="002B254E"/>
    <w:rsid w:val="002B72E9"/>
    <w:rsid w:val="002C044A"/>
    <w:rsid w:val="002C7998"/>
    <w:rsid w:val="002D48A2"/>
    <w:rsid w:val="002E3A30"/>
    <w:rsid w:val="002F1E53"/>
    <w:rsid w:val="002F2CAA"/>
    <w:rsid w:val="002F6DD2"/>
    <w:rsid w:val="0030052C"/>
    <w:rsid w:val="00305DC3"/>
    <w:rsid w:val="00324990"/>
    <w:rsid w:val="003306E1"/>
    <w:rsid w:val="003320E4"/>
    <w:rsid w:val="0033525D"/>
    <w:rsid w:val="003414F3"/>
    <w:rsid w:val="0034371D"/>
    <w:rsid w:val="00350573"/>
    <w:rsid w:val="0035613E"/>
    <w:rsid w:val="00363EE9"/>
    <w:rsid w:val="003723BD"/>
    <w:rsid w:val="00374468"/>
    <w:rsid w:val="00376128"/>
    <w:rsid w:val="0037742E"/>
    <w:rsid w:val="00377D56"/>
    <w:rsid w:val="0038245A"/>
    <w:rsid w:val="00382D3E"/>
    <w:rsid w:val="003840E6"/>
    <w:rsid w:val="00385CFC"/>
    <w:rsid w:val="00385F37"/>
    <w:rsid w:val="0039337A"/>
    <w:rsid w:val="00395918"/>
    <w:rsid w:val="003A3189"/>
    <w:rsid w:val="003A3CA7"/>
    <w:rsid w:val="003A4292"/>
    <w:rsid w:val="003A73B1"/>
    <w:rsid w:val="003B33BD"/>
    <w:rsid w:val="003B489E"/>
    <w:rsid w:val="003B4CC1"/>
    <w:rsid w:val="003B569D"/>
    <w:rsid w:val="003B6D9F"/>
    <w:rsid w:val="003C1B97"/>
    <w:rsid w:val="003C3C0E"/>
    <w:rsid w:val="003C5C1F"/>
    <w:rsid w:val="003D42A6"/>
    <w:rsid w:val="003D42D3"/>
    <w:rsid w:val="003D4F21"/>
    <w:rsid w:val="003D4FAC"/>
    <w:rsid w:val="003E51A0"/>
    <w:rsid w:val="003E7906"/>
    <w:rsid w:val="003F27B1"/>
    <w:rsid w:val="003F3C50"/>
    <w:rsid w:val="00405E21"/>
    <w:rsid w:val="00406A6A"/>
    <w:rsid w:val="00406B22"/>
    <w:rsid w:val="00411614"/>
    <w:rsid w:val="00411EBE"/>
    <w:rsid w:val="00415B6A"/>
    <w:rsid w:val="004328A7"/>
    <w:rsid w:val="00434C74"/>
    <w:rsid w:val="00437410"/>
    <w:rsid w:val="00456EB4"/>
    <w:rsid w:val="004718F3"/>
    <w:rsid w:val="00473140"/>
    <w:rsid w:val="00475040"/>
    <w:rsid w:val="00484D52"/>
    <w:rsid w:val="004909DE"/>
    <w:rsid w:val="00493D40"/>
    <w:rsid w:val="004954D8"/>
    <w:rsid w:val="004967B6"/>
    <w:rsid w:val="00497917"/>
    <w:rsid w:val="004A504B"/>
    <w:rsid w:val="004A6911"/>
    <w:rsid w:val="004B1284"/>
    <w:rsid w:val="004B23BE"/>
    <w:rsid w:val="004B3F87"/>
    <w:rsid w:val="004B54E0"/>
    <w:rsid w:val="004B67F5"/>
    <w:rsid w:val="004B7384"/>
    <w:rsid w:val="004C4269"/>
    <w:rsid w:val="004D5C60"/>
    <w:rsid w:val="004D6236"/>
    <w:rsid w:val="004D7F90"/>
    <w:rsid w:val="004E49AC"/>
    <w:rsid w:val="004E4DBB"/>
    <w:rsid w:val="004E4E41"/>
    <w:rsid w:val="004E6819"/>
    <w:rsid w:val="004E79EC"/>
    <w:rsid w:val="004E7F9C"/>
    <w:rsid w:val="004F3274"/>
    <w:rsid w:val="004F3493"/>
    <w:rsid w:val="004F5143"/>
    <w:rsid w:val="005108CB"/>
    <w:rsid w:val="00512B09"/>
    <w:rsid w:val="00520D15"/>
    <w:rsid w:val="00530F4D"/>
    <w:rsid w:val="005334B2"/>
    <w:rsid w:val="00533796"/>
    <w:rsid w:val="00534009"/>
    <w:rsid w:val="00537343"/>
    <w:rsid w:val="00547799"/>
    <w:rsid w:val="00555D75"/>
    <w:rsid w:val="00560DF0"/>
    <w:rsid w:val="00565C31"/>
    <w:rsid w:val="0056759C"/>
    <w:rsid w:val="0057298B"/>
    <w:rsid w:val="00573B25"/>
    <w:rsid w:val="00577B26"/>
    <w:rsid w:val="0059513E"/>
    <w:rsid w:val="005A6D9F"/>
    <w:rsid w:val="005B48FF"/>
    <w:rsid w:val="005B5F35"/>
    <w:rsid w:val="005C500C"/>
    <w:rsid w:val="005C7DCE"/>
    <w:rsid w:val="005D363F"/>
    <w:rsid w:val="005F79F5"/>
    <w:rsid w:val="00604C15"/>
    <w:rsid w:val="00604F08"/>
    <w:rsid w:val="00605F8D"/>
    <w:rsid w:val="006158D5"/>
    <w:rsid w:val="00617D65"/>
    <w:rsid w:val="00625D83"/>
    <w:rsid w:val="0063321A"/>
    <w:rsid w:val="00644940"/>
    <w:rsid w:val="00651B96"/>
    <w:rsid w:val="006623E7"/>
    <w:rsid w:val="00662B80"/>
    <w:rsid w:val="006643D9"/>
    <w:rsid w:val="00670F6C"/>
    <w:rsid w:val="00675094"/>
    <w:rsid w:val="006852C7"/>
    <w:rsid w:val="006852CE"/>
    <w:rsid w:val="006C1727"/>
    <w:rsid w:val="006C32FD"/>
    <w:rsid w:val="006C39CE"/>
    <w:rsid w:val="006D0FCC"/>
    <w:rsid w:val="006D21F5"/>
    <w:rsid w:val="006D4B8B"/>
    <w:rsid w:val="006E1FC3"/>
    <w:rsid w:val="00704CE9"/>
    <w:rsid w:val="0070578C"/>
    <w:rsid w:val="0070616B"/>
    <w:rsid w:val="00706295"/>
    <w:rsid w:val="00706FDA"/>
    <w:rsid w:val="00711F9A"/>
    <w:rsid w:val="00713810"/>
    <w:rsid w:val="007179CF"/>
    <w:rsid w:val="007303A5"/>
    <w:rsid w:val="00730B3E"/>
    <w:rsid w:val="007321E3"/>
    <w:rsid w:val="0073420B"/>
    <w:rsid w:val="00744335"/>
    <w:rsid w:val="0074760E"/>
    <w:rsid w:val="00754ABA"/>
    <w:rsid w:val="007566D3"/>
    <w:rsid w:val="007626F7"/>
    <w:rsid w:val="00767063"/>
    <w:rsid w:val="007700FE"/>
    <w:rsid w:val="007765F4"/>
    <w:rsid w:val="00776B44"/>
    <w:rsid w:val="00781387"/>
    <w:rsid w:val="00783677"/>
    <w:rsid w:val="007A1546"/>
    <w:rsid w:val="007A228C"/>
    <w:rsid w:val="007A368E"/>
    <w:rsid w:val="007A41B0"/>
    <w:rsid w:val="007A5868"/>
    <w:rsid w:val="007B04CE"/>
    <w:rsid w:val="007B5694"/>
    <w:rsid w:val="007B6871"/>
    <w:rsid w:val="007B7A2F"/>
    <w:rsid w:val="007C2085"/>
    <w:rsid w:val="007C3D33"/>
    <w:rsid w:val="007C6DC6"/>
    <w:rsid w:val="007D294A"/>
    <w:rsid w:val="007D47D2"/>
    <w:rsid w:val="007D6EC0"/>
    <w:rsid w:val="007D7E1D"/>
    <w:rsid w:val="007E3B59"/>
    <w:rsid w:val="007F7837"/>
    <w:rsid w:val="00801DCA"/>
    <w:rsid w:val="00830161"/>
    <w:rsid w:val="00831979"/>
    <w:rsid w:val="00851352"/>
    <w:rsid w:val="00857077"/>
    <w:rsid w:val="00863230"/>
    <w:rsid w:val="00865BD0"/>
    <w:rsid w:val="008717D8"/>
    <w:rsid w:val="0087215C"/>
    <w:rsid w:val="00875D25"/>
    <w:rsid w:val="00880E35"/>
    <w:rsid w:val="008827BE"/>
    <w:rsid w:val="008875FE"/>
    <w:rsid w:val="00887F8E"/>
    <w:rsid w:val="00896234"/>
    <w:rsid w:val="00897E43"/>
    <w:rsid w:val="008B7443"/>
    <w:rsid w:val="008C5738"/>
    <w:rsid w:val="008C7EAD"/>
    <w:rsid w:val="008D0CFE"/>
    <w:rsid w:val="008D6152"/>
    <w:rsid w:val="008F0F81"/>
    <w:rsid w:val="008F27BF"/>
    <w:rsid w:val="00903323"/>
    <w:rsid w:val="009142EC"/>
    <w:rsid w:val="009154C3"/>
    <w:rsid w:val="00922504"/>
    <w:rsid w:val="00923540"/>
    <w:rsid w:val="00926767"/>
    <w:rsid w:val="00931036"/>
    <w:rsid w:val="009361D5"/>
    <w:rsid w:val="009428A4"/>
    <w:rsid w:val="009469AB"/>
    <w:rsid w:val="0095421F"/>
    <w:rsid w:val="009659F4"/>
    <w:rsid w:val="0097076D"/>
    <w:rsid w:val="00970D60"/>
    <w:rsid w:val="009714E9"/>
    <w:rsid w:val="009814FE"/>
    <w:rsid w:val="0099390E"/>
    <w:rsid w:val="009960E5"/>
    <w:rsid w:val="009A7ADC"/>
    <w:rsid w:val="009B05E2"/>
    <w:rsid w:val="009B499B"/>
    <w:rsid w:val="009B567A"/>
    <w:rsid w:val="009C19B7"/>
    <w:rsid w:val="009C35D2"/>
    <w:rsid w:val="009C3CB0"/>
    <w:rsid w:val="009C5ABB"/>
    <w:rsid w:val="009D7C51"/>
    <w:rsid w:val="009E0786"/>
    <w:rsid w:val="009E196C"/>
    <w:rsid w:val="009F36BF"/>
    <w:rsid w:val="00A0342B"/>
    <w:rsid w:val="00A111B6"/>
    <w:rsid w:val="00A14A55"/>
    <w:rsid w:val="00A1640C"/>
    <w:rsid w:val="00A2307A"/>
    <w:rsid w:val="00A25983"/>
    <w:rsid w:val="00A26D27"/>
    <w:rsid w:val="00A376EE"/>
    <w:rsid w:val="00A40A95"/>
    <w:rsid w:val="00A42A99"/>
    <w:rsid w:val="00A5151A"/>
    <w:rsid w:val="00A57E0A"/>
    <w:rsid w:val="00A624EC"/>
    <w:rsid w:val="00A823F6"/>
    <w:rsid w:val="00A8719E"/>
    <w:rsid w:val="00A92E96"/>
    <w:rsid w:val="00A93081"/>
    <w:rsid w:val="00AA0A89"/>
    <w:rsid w:val="00AA0DA4"/>
    <w:rsid w:val="00AA6429"/>
    <w:rsid w:val="00AA70D6"/>
    <w:rsid w:val="00AC01AA"/>
    <w:rsid w:val="00AC45B6"/>
    <w:rsid w:val="00AC4F72"/>
    <w:rsid w:val="00AC7D54"/>
    <w:rsid w:val="00AC7E22"/>
    <w:rsid w:val="00AD5E70"/>
    <w:rsid w:val="00AF2E59"/>
    <w:rsid w:val="00AF5DD6"/>
    <w:rsid w:val="00AF741A"/>
    <w:rsid w:val="00B01ADB"/>
    <w:rsid w:val="00B04161"/>
    <w:rsid w:val="00B0556E"/>
    <w:rsid w:val="00B056F9"/>
    <w:rsid w:val="00B11E3D"/>
    <w:rsid w:val="00B17E82"/>
    <w:rsid w:val="00B34BE1"/>
    <w:rsid w:val="00B409F3"/>
    <w:rsid w:val="00B434EF"/>
    <w:rsid w:val="00B4575A"/>
    <w:rsid w:val="00B51910"/>
    <w:rsid w:val="00B575BA"/>
    <w:rsid w:val="00B647C1"/>
    <w:rsid w:val="00B70561"/>
    <w:rsid w:val="00B71608"/>
    <w:rsid w:val="00B76429"/>
    <w:rsid w:val="00B90197"/>
    <w:rsid w:val="00B90D6D"/>
    <w:rsid w:val="00B92A36"/>
    <w:rsid w:val="00B956D4"/>
    <w:rsid w:val="00B97446"/>
    <w:rsid w:val="00BA7432"/>
    <w:rsid w:val="00BB3DE2"/>
    <w:rsid w:val="00BB5996"/>
    <w:rsid w:val="00BC1AA0"/>
    <w:rsid w:val="00BC2495"/>
    <w:rsid w:val="00BC5032"/>
    <w:rsid w:val="00BC6736"/>
    <w:rsid w:val="00BC7EB9"/>
    <w:rsid w:val="00BD2643"/>
    <w:rsid w:val="00BD56B1"/>
    <w:rsid w:val="00BD6558"/>
    <w:rsid w:val="00BD7F3C"/>
    <w:rsid w:val="00BF1064"/>
    <w:rsid w:val="00BF2F76"/>
    <w:rsid w:val="00BF3022"/>
    <w:rsid w:val="00BF3214"/>
    <w:rsid w:val="00BF5573"/>
    <w:rsid w:val="00BF55F4"/>
    <w:rsid w:val="00BF77BB"/>
    <w:rsid w:val="00C02796"/>
    <w:rsid w:val="00C029E9"/>
    <w:rsid w:val="00C15867"/>
    <w:rsid w:val="00C227D8"/>
    <w:rsid w:val="00C2296D"/>
    <w:rsid w:val="00C23155"/>
    <w:rsid w:val="00C238A6"/>
    <w:rsid w:val="00C24A6F"/>
    <w:rsid w:val="00C31E55"/>
    <w:rsid w:val="00C36421"/>
    <w:rsid w:val="00C40C41"/>
    <w:rsid w:val="00C45885"/>
    <w:rsid w:val="00C50F22"/>
    <w:rsid w:val="00C57971"/>
    <w:rsid w:val="00C65BD7"/>
    <w:rsid w:val="00C76BA4"/>
    <w:rsid w:val="00C77E82"/>
    <w:rsid w:val="00C83A48"/>
    <w:rsid w:val="00C85865"/>
    <w:rsid w:val="00C85E85"/>
    <w:rsid w:val="00C90E08"/>
    <w:rsid w:val="00C91DD4"/>
    <w:rsid w:val="00CA2EAE"/>
    <w:rsid w:val="00CA4AC1"/>
    <w:rsid w:val="00CA51D1"/>
    <w:rsid w:val="00CB0316"/>
    <w:rsid w:val="00CB0B11"/>
    <w:rsid w:val="00CB426A"/>
    <w:rsid w:val="00CB5354"/>
    <w:rsid w:val="00CC3C9E"/>
    <w:rsid w:val="00CC6A14"/>
    <w:rsid w:val="00CC70A3"/>
    <w:rsid w:val="00CD2263"/>
    <w:rsid w:val="00CD4442"/>
    <w:rsid w:val="00CD5077"/>
    <w:rsid w:val="00CD53C3"/>
    <w:rsid w:val="00CD574E"/>
    <w:rsid w:val="00CD7540"/>
    <w:rsid w:val="00CE18F2"/>
    <w:rsid w:val="00CE4C22"/>
    <w:rsid w:val="00CF41EC"/>
    <w:rsid w:val="00CF5D04"/>
    <w:rsid w:val="00D04DE4"/>
    <w:rsid w:val="00D063F1"/>
    <w:rsid w:val="00D14F22"/>
    <w:rsid w:val="00D15C08"/>
    <w:rsid w:val="00D31026"/>
    <w:rsid w:val="00D4460C"/>
    <w:rsid w:val="00D4741C"/>
    <w:rsid w:val="00D531CE"/>
    <w:rsid w:val="00D55910"/>
    <w:rsid w:val="00D578D6"/>
    <w:rsid w:val="00D57918"/>
    <w:rsid w:val="00D70799"/>
    <w:rsid w:val="00D73DC6"/>
    <w:rsid w:val="00D74C1A"/>
    <w:rsid w:val="00D754C1"/>
    <w:rsid w:val="00D77393"/>
    <w:rsid w:val="00D77A35"/>
    <w:rsid w:val="00D81B3E"/>
    <w:rsid w:val="00D85297"/>
    <w:rsid w:val="00D85404"/>
    <w:rsid w:val="00D90C70"/>
    <w:rsid w:val="00D90E49"/>
    <w:rsid w:val="00D96ADE"/>
    <w:rsid w:val="00DA0CE2"/>
    <w:rsid w:val="00DA6516"/>
    <w:rsid w:val="00DC6A10"/>
    <w:rsid w:val="00DE657E"/>
    <w:rsid w:val="00DF4704"/>
    <w:rsid w:val="00E01833"/>
    <w:rsid w:val="00E024AA"/>
    <w:rsid w:val="00E16595"/>
    <w:rsid w:val="00E250F1"/>
    <w:rsid w:val="00E3550D"/>
    <w:rsid w:val="00E35BF2"/>
    <w:rsid w:val="00E456BF"/>
    <w:rsid w:val="00E52838"/>
    <w:rsid w:val="00E614E0"/>
    <w:rsid w:val="00E6199E"/>
    <w:rsid w:val="00E73F7F"/>
    <w:rsid w:val="00E85409"/>
    <w:rsid w:val="00E95FA3"/>
    <w:rsid w:val="00EA429F"/>
    <w:rsid w:val="00EA4F9E"/>
    <w:rsid w:val="00EA63CA"/>
    <w:rsid w:val="00EA6D3B"/>
    <w:rsid w:val="00EB00AD"/>
    <w:rsid w:val="00EB136C"/>
    <w:rsid w:val="00EB480E"/>
    <w:rsid w:val="00EB5EC6"/>
    <w:rsid w:val="00EB7FC9"/>
    <w:rsid w:val="00ED27E8"/>
    <w:rsid w:val="00ED7137"/>
    <w:rsid w:val="00EF06EA"/>
    <w:rsid w:val="00EF5B91"/>
    <w:rsid w:val="00F0421A"/>
    <w:rsid w:val="00F13BDB"/>
    <w:rsid w:val="00F21088"/>
    <w:rsid w:val="00F231F3"/>
    <w:rsid w:val="00F327E7"/>
    <w:rsid w:val="00F35746"/>
    <w:rsid w:val="00F447C7"/>
    <w:rsid w:val="00F459B4"/>
    <w:rsid w:val="00F5211B"/>
    <w:rsid w:val="00F554A9"/>
    <w:rsid w:val="00F642FC"/>
    <w:rsid w:val="00F716FD"/>
    <w:rsid w:val="00F72F17"/>
    <w:rsid w:val="00F80355"/>
    <w:rsid w:val="00F85C02"/>
    <w:rsid w:val="00F87C43"/>
    <w:rsid w:val="00FB0C81"/>
    <w:rsid w:val="00FB4A58"/>
    <w:rsid w:val="00FC2200"/>
    <w:rsid w:val="00FC2540"/>
    <w:rsid w:val="00FD50B6"/>
    <w:rsid w:val="00FD5305"/>
    <w:rsid w:val="00FE2885"/>
    <w:rsid w:val="00FE5EF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928830">
      <w:bodyDiv w:val="1"/>
      <w:marLeft w:val="0"/>
      <w:marRight w:val="0"/>
      <w:marTop w:val="0"/>
      <w:marBottom w:val="0"/>
      <w:divBdr>
        <w:top w:val="none" w:sz="0" w:space="0" w:color="auto"/>
        <w:left w:val="none" w:sz="0" w:space="0" w:color="auto"/>
        <w:bottom w:val="none" w:sz="0" w:space="0" w:color="auto"/>
        <w:right w:val="none" w:sz="0" w:space="0" w:color="auto"/>
      </w:divBdr>
      <w:divsChild>
        <w:div w:id="157315503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UNEP/OzL.Pro/ExCom/86/60</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B00090F6-58EA-49FC-850A-4732ACDA4342}"/>
</file>

<file path=customXml/itemProps2.xml><?xml version="1.0" encoding="utf-8"?>
<ds:datastoreItem xmlns:ds="http://schemas.openxmlformats.org/officeDocument/2006/customXml" ds:itemID="{ECE402F5-92F2-43E3-876C-F31A953B6B5F}"/>
</file>

<file path=customXml/itemProps3.xml><?xml version="1.0" encoding="utf-8"?>
<ds:datastoreItem xmlns:ds="http://schemas.openxmlformats.org/officeDocument/2006/customXml" ds:itemID="{3ED8BF15-53BA-47F6-80F8-298EF146543E}"/>
</file>

<file path=customXml/itemProps4.xml><?xml version="1.0" encoding="utf-8"?>
<ds:datastoreItem xmlns:ds="http://schemas.openxmlformats.org/officeDocument/2006/customXml" ds:itemID="{C30B90B2-BC17-474E-93F7-E01ACF17ABB8}"/>
</file>

<file path=docProps/app.xml><?xml version="1.0" encoding="utf-8"?>
<Properties xmlns="http://schemas.openxmlformats.org/officeDocument/2006/extended-properties" xmlns:vt="http://schemas.openxmlformats.org/officeDocument/2006/docPropsVTypes">
  <Template>Normal</Template>
  <TotalTime>101</TotalTime>
  <Pages>7</Pages>
  <Words>2653</Words>
  <Characters>15226</Characters>
  <Application>Microsoft Office Word</Application>
  <DocSecurity>0</DocSecurity>
  <Lines>400</Lines>
  <Paragraphs>244</Paragraphs>
  <ScaleCrop>false</ScaleCrop>
  <HeadingPairs>
    <vt:vector size="2" baseType="variant">
      <vt:variant>
        <vt:lpstr>Title</vt:lpstr>
      </vt:variant>
      <vt:variant>
        <vt:i4>1</vt:i4>
      </vt:variant>
    </vt:vector>
  </HeadingPairs>
  <TitlesOfParts>
    <vt:vector size="1" baseType="lpstr">
      <vt:lpstr>Project proposal: Mauritius</vt:lpstr>
    </vt:vector>
  </TitlesOfParts>
  <Company/>
  <LinksUpToDate>false</LinksUpToDate>
  <CharactersWithSpaces>17635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Mauritius</dc:title>
  <dc:subject/>
  <dc:creator/>
  <cp:lastModifiedBy>Muriel Aguiar</cp:lastModifiedBy>
  <cp:revision>17</cp:revision>
  <cp:lastPrinted>2001-05-26T16:40:00Z</cp:lastPrinted>
  <dcterms:created xsi:type="dcterms:W3CDTF">2020-10-07T21:33:00Z</dcterms:created>
  <dcterms:modified xsi:type="dcterms:W3CDTF">2020-10-19T22:04:00Z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UNEP/OzL.Pro/ExCom/86/60</vt:lpwstr>
  </property>
  <property fmtid="{D5CDD505-2E9C-101B-9397-08002B2CF9AE}" pid="3" name="Revision date">
    <vt:lpwstr>10/19/2020</vt:lpwstr>
  </property>
  <property fmtid="{D5CDD505-2E9C-101B-9397-08002B2CF9AE}" pid="4" name="ContentTypeId">
    <vt:lpwstr>0x0101005AF33A4CB358354C9EC302DF0A113603</vt:lpwstr>
  </property>
</Properties>
</file>