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92"/>
        <w:gridCol w:w="3690"/>
      </w:tblGrid>
      <w:tr w:rsidR="00C15867" w:rsidRPr="009B0D30" w14:paraId="0A1A0D62" w14:textId="77777777" w:rsidTr="00714BD7">
        <w:trPr>
          <w:trHeight w:val="720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13568E24" w14:textId="77777777" w:rsidR="005D5F62" w:rsidRDefault="005D5F62" w:rsidP="005D5F6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ОРГАНИЗАЦИЯ</w:t>
            </w:r>
          </w:p>
          <w:p w14:paraId="7A97C15C" w14:textId="77777777" w:rsidR="005D5F62" w:rsidRDefault="005D5F62" w:rsidP="005D5F6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46238734" w14:textId="2AE1CECC" w:rsidR="00C15867" w:rsidRPr="009B0D30" w:rsidRDefault="005D5F62" w:rsidP="005D5F6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5C06C0A9" w14:textId="77777777" w:rsidR="00C15867" w:rsidRPr="009B0D30" w:rsidRDefault="00C15867" w:rsidP="009C59F7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9B0D30" w14:paraId="5ADB28DA" w14:textId="77777777" w:rsidTr="00454F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83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48010FD" w14:textId="77777777" w:rsidR="00C15867" w:rsidRPr="009B0D30" w:rsidRDefault="00E52838" w:rsidP="009C59F7">
            <w:pPr>
              <w:spacing w:before="12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3BBD21EC" wp14:editId="072E2551">
                      <wp:simplePos x="0" y="0"/>
                      <wp:positionH relativeFrom="column">
                        <wp:posOffset>-18090</wp:posOffset>
                      </wp:positionH>
                      <wp:positionV relativeFrom="paragraph">
                        <wp:posOffset>95546</wp:posOffset>
                      </wp:positionV>
                      <wp:extent cx="822325" cy="1504227"/>
                      <wp:effectExtent l="0" t="0" r="0" b="127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504227"/>
                                <a:chOff x="0" y="0"/>
                                <a:chExt cx="822325" cy="150422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1264" y="746860"/>
                                  <a:ext cx="801061" cy="757367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86628D" id="Group 1" o:spid="_x0000_s1026" style="position:absolute;margin-left:-1.4pt;margin-top:7.5pt;width:64.75pt;height:118.45pt;z-index:251658240;mso-width-relative:margin;mso-height-relative:margin" coordsize="8223,15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W0gjjQIAALAHAAAOAAAAZHJzL2Uyb0RvYy54bWzUVWtr2zAU/T7YfxD6&#10;3thxmgcmSRlrGwZdF7b1ByiybItaD66UOP33u5KdtE1HN8pg9EMcPa/OOfdcaX6xVw3ZCXDS6AUd&#10;DlJKhOamkLpa0Luf12czSpxnumCN0WJBH4SjF8uPH+atzUVmatMUAggG0S5v7YLW3ts8SRyvhWJu&#10;YKzQOFkaUMxjF6qkANZidNUkWZpOktZAYcFw4RyOXnaTdBnjl6Xg/ltZOuFJs6CIzccvxO8mfJPl&#10;nOUVMFtL3sNgb0ChmNR46DHUJfOMbEG+CKUkB+NM6QfcqMSUpeQickA2w/SEzQrM1kYuVd5W9igT&#10;Snui05vD8tvdCuwPuwZUorUVahF7gcu+BBX+ESXZR8kejpKJvSccB2dZNsrGlHCcGo7T8yybdpry&#10;GoV/sY3XV69vTA7HJs/AWMlz/PUKYOuFAn92Cu7yWxC0D6L+KoZicL+1Z5gsy7zcyEb6h2g8TEsA&#10;pXdrydfQdVDMNRBZLGhGiWYK/Y6z4VCCA4VwHJ13d3u1DhKF3WFDt50FejeG3zuizeea6Up8chbt&#10;i7KG1cnz5bH77OxNI+21bJqQsNDuWeKBJ1b5jVCdDS8N3yqhfVdXIBokbLSrpXWUQC7URiAz+FIM&#10;Md1Y0x7pWZDadwl3wL8j3lhQzoPwvA5YSsTUj2NujxORwCPmwM6hCcmm/WoKDMy23sSCOjFhNswm&#10;55Sg26bnk9mkL+CjG7GGJgFemB9PR5NoxqOnUGRwfiWMIqGBZBBwPIXtblyAjksPSwJ4bYKkB/kD&#10;wD4TiLfLIDbejSlHp6YcvW8fYk39Nx/iW/L6ZTgdpbPZOJbu4Up79NY/sV+8IfFZiK7tn7Dw7jzt&#10;Y/vpQ7v8BQAA//8DAFBLAwQKAAAAAAAAACEAfhWsvxIGAAASBgAAFAAAAGRycy9tZWRpYS9pbWFn&#10;ZTEucG5niVBORw0KGgoAAAANSUhEUgAAAMAAAACqAQMAAADBfdJ4AAAAAXNSR0IArs4c6QAAAARn&#10;QU1BAACxjwv8YQUAAAAgY0hSTQAAeiYAAICEAAD6AAAAgOgAAHUwAADqYAAAOpgAABdwnLpRPAAA&#10;AAZQTFRFAAAA////pdmf3QAAAAlwSFlzAAAh1QAAIdUBBJy0nQAABWlJREFUWMPN1z1uHDcUAGCO&#10;JxBdBKFKF4KI3CClCifMUZIbpHQhLGezRrbcI+goprABXOoIpqBCpbhQYQZhyLwfcn60q94LJBbm&#10;2yH53uPfivLKR3zr8HASkonCnIJQnDj5xm0Z5EnoM7T0Gdu0C8gydoV7kQuIMkjoBR+6BQTlTRYE&#10;fjUHr29bI9GYGTjzRsLIKCK1m+DTsBLCeo5wux0hWwFDUlETPO9HSLmDv/okA8n9CDH30L9Y9fyO&#10;H+GQeEDrTP8G2+A+Kh50gTeLiiPs4xXFlgyO2H0wDTbhV6Fr9uG9ixH6IGqgmNtw1iBLL1RNPzxL&#10;3S8Vkpyq9wX+Gy4bKKfnxQuXliGq7aKqSZsGi/lRitYMQdsl3I2wfF6eFIN/CVhLApMXnTxN4Bed&#10;PFf46uxydoayqfChW0A0DI/O98sAFcOdc5xCUXOf+luG9UAPIPfcZO4Ybja8ZAYh6toRDPpPnlzw&#10;vJZl+J3hI7UQEXgU7keErHkteQQOyJ9X0K2L2kkgSGYwPFj8aG6VgbpIDJL//krQj33X3jNBNKqG&#10;hx8OcSDQehpUHZZ7IDBP+HcFqownuLR3PNret2EFhHBZdjxaGSt8jRU0Z0qlmq3ndI+gk+YwdK6B&#10;HDJDNBwG7g0USIQlj+AblBpItAzOcnwTGIbBcnwEtC40gyhzsDhNCC5FDXyELBm6WiYaLpYq9wjx&#10;ol8ARttvEN71tX4UOeWkY5AVKFeUkzVCeqfqpOpDg4HgvOZQyHHOuS3A9bnhHEp22kkRVueWoM34&#10;CSgJoi1QSm9QReRVR2tlXDYbzKL6ArBcTvj5L2oAI/89gvQaZH0jklHP1Fv7dLjdGoTdAxawSsYS&#10;xmK0SPqGgCVTbaNl2LeSl1r0aFcA6mbDIOtawMlwbQAwJM9f9Q2SEbCd9+MTVwHm4BwsL1CcPgh9&#10;bsCzBEEFAlmBJwOBtyJ36TSUGaQGEjc9MYKaAVRQXKsGcYQBYDiGLNcI709AB+BGkBP0CO/0Syhn&#10;CB6BJqcMbTc5k7g+TsBfCmf7W3MEHxHS25+PQX9CuH4JT38bgNX317WmDD1u6taIYsW1PQJ4WuwQ&#10;X8LO4Z3AOIA0AeR6d5sQPOw+S1APCPoEPEYAFQDyBJBS+RggwG2EK8QCsnzyABuEMgF8S95hadfp&#10;GApVkM7aCWAkslAFLcIwFgohUwUNrjM31hyilYlAH0PECnoV62xQbd3gvQ1ALqAjwAqGHgEHpBso&#10;R9BF9YnyTpO6J9A4GURUN7zp110rKjjnoObiQwVTj4mocHFB/t7DPS+300CXFC9hzHgUXqjPlBMC&#10;U/6JF3RAluEHvaec2EzxHeL7jsCdwR6PodtC8d3HK75l+F45CgTbg+/exj8UQegQIkOPN7rfNEHq&#10;do4mEHYE391EZ3FUuYidgwmPrQy4y/ZxnQmsk3gtGnocgYUzIshETZlIgLcW1+HhAQcgXz+K9JgI&#10;3AckLvJQDgS7ssca0l6j8QuHsifYl+eAO/0dXyyjesQdTND1Ns4u8/B2qpHbBUBzoUYOX5lt/HDy&#10;Dhw53PHzDBzUy3BKRJdnVzJnMUwEqIKZAWxVuJ0IPpeGCdaRTqN6AM/ug3DXkBVgFl6ZESSlmG+v&#10;Qnw3Qr6s5wIfGuNpV9JPfM2h/7l6fSr8ej/C/JeSr2fPdAtt1+fM96IRBmxh1peYmhbai3qNmgGu&#10;2jd1V5oDvqC8GkS7dTI80+Zjt5/rypkNF9vI+sAXVT0C30eiTTaI1r9oXXc4KdryHIGO2i0GObRQ&#10;RBttyQqnWGw/UaaUJBjnYSrkBPhbKNoT4OtbR4C/0LI+AZR2dQLUvCgzyKq19xL0K8Cfp9egfBvw&#10;P1tZ93s3t5HAAAAAAElFTkSuQmCCUEsDBAoAAAAAAAAAIQDgid0cbQkAAG0JAAAUAAAAZHJzL21l&#10;ZGlhL2ltYWdlMi5wbmeJUE5HDQoaCgAAAA1JSERSAAAAxgAAALABAwAAAG4ug8IAAAABc1JHQgCu&#10;zhzpAAAABGdBTUEAALGPC/xhBQAAACBjSFJNAAB6JgAAgIQAAPoAAACA6AAAdTAAAOpgAAA6mAAA&#10;F3CculE8AAAABlBMVEUAAAD///+l2Z/dAAAACXBIWXMAACHVAAAh1QEEnLSdAAAIxElEQVRYw83X&#10;T28bxxUA8Dcem+MDy1WRQwhY5ajoF5CRQxmU1ahogfRU9NhbGegDhIIPZRDWuyyN6CKUPfZgRMde&#10;c8zNozAIVcCweuypGWKN6GIgw6hIV/B6X9+b2ZVlRz71UgWkGf64M2/f/Nk3gG/4K+H/S3z6BnEA&#10;+lqpAEBcK04WFSSvyzf0grTAQrwuc/qosEDM0lelop6dIXleUHP/uSKFQZzSP6grifj8irgUK0Xy&#10;TKNFvLgiNg2XFQ/C3ZbppTyid8eN0nWlxtJcyg7FesyypDdFeFZLNRH8Bck5vc2oy/NayrEMcfP9&#10;cLOVXNdSeBUDAIgJF0UtnsRzegA4BINQpFGcS3DFl4wLSLndbFLLsf0RLugHukBLrwTtwDTyLv0v&#10;AkVQyhNcot3UUaZ2n5rgXKenGWCOrpFZllO3nnKdfuOBgnGdJIqcLigYF+6HYvD46aXMDuiCWZAS&#10;jEs/a6kg38lErXSVBKlAf24e1vK13EwW85AElmSunygZpTVKDpYeG9HzpYzyRcvpeb7iAUyeV9Ay&#10;B6uZNCyHyhq9piR4oOTQa+Fy+ShKdt8UBzSjAJKUb9XfE0csbQVlyoMsilKcZwLX/k4tLRZKAmf0&#10;FokvkumcpGq3aaRILMVW3LKU2FI1QqNLc1OSVHACaTmR04Mgt9Ua10tKAs/rAZjyvghStiHJMV8U&#10;PK9pAEBXBhoxS1zkPuaaBE12PIvyhyUe+FXM9W1aXDr7RS3LOc6LX9Z5o/kzt4KlaMv5HHWp4kz8&#10;E4sTU5aOSnTVjA8NvcTTT2vpkBiSI5apk7j8ay2bPUPpodYymtzgBC6f1NJlKRY0OwRWG78VmJ+K&#10;LMj2Dq339Qpd15qyP6FhODuOMhykF7jyOC3KpBgbSNf5Koqd4Brz4n5SoPTV21m6Xq0hSDYmWZYT&#10;U+AqR23Ttb8IkmQFzeWDqk+9+SXecWnhU5JqrOCCZI6C10KCiTeFN0FagtpCTdOXpVLfmaLQQTq1&#10;HPBo6+oWmjJKvyPP8bQy4RqrSHQ5SeAZSZuW/5zkhyQnCoMoeArVoK2o/zKt+ljkmcIHeEQiSDZv&#10;0zQ4opRO0s/eA0krbF7dl1HeOqMGsPyNAQ27KTVQ7Ygo75BQWFKDAjDfcjhCfAFVB+4tWbw4pE0E&#10;tGOBKHtLNBdoIfy1HS4rk81IWpDTxzXLbZLukG57x8oHJGLBwjt8my8KsstyQ8yo4XXJfdDagl+z&#10;DNVNqKRkOWdJua9/4BnubEeRLLTtQYhig6S33SERSs2rlEXwGoZtlm6Qj1lyEski/s2yudmGCg4V&#10;5TO/sCBSlpKlQ4K1rEn4qSXpM0mX5bHK4u3/7ZGLH6Cn+iwnSRSxOPKXsk2S/S7h1lZW/J1Fhdbk&#10;FVmSqIKFI5B+k+5uHOTLXZAskkVLx7L9Nt/Pn+nLG8/qqI1gcdtvsXyyCzdbxXXy8FfQTlgeUq6N&#10;sAPA0fbd0yq1/3ovg+QvFHH/pWyQGNs5c0MNUaqfC0tLr7+xT5K19tz7X7F8yJKxDDZGPFla97z9&#10;PT+BLmjuvJtZWlm9DU/zAOR+edjhcV0HyZ4BfgKOugR58ULDFo3rmubofjZ9DDgXJBqoBDCWx5UX&#10;xr5lOZgGESVNemhNkaf/vpWHgLNjdxZkzFuYJNEk6iHg4tjtPe2AqO6y3OR8lu87Rdk5zu1e6ICf&#10;EsNuSk2XK9fhXDdCD1WwWyndXOHcJss9+o/lIEy3dM7iB5Q3947d57lJrXkB8JWu0gvn+yw/s/s8&#10;Raof0+TdAurlj2vnRyT+jv2QZTJO7cpBRbvg2hWOJbFjlnGpjx9ZMaF96dxdcK69suN/kuyjOum1&#10;YECSu48ykkLZyQnJHma7tOL6vAu6j8L+Ju3kA5JlCBru8i7o7rOUwj75gMLmBzLExJEIFnBPfhpK&#10;N152tPcvafefsFTgvjbUkKnlBctYBhmeac/XhH6UocfHcMSCsJX3Ku4nrJ6fGI294UiRPM+28jly&#10;10FGWleD4ZDlhd3I5/ToFVHGPcOScGxuY7XknSDKYDMtx8NdzeJ5WuUUXIig18Vi7DJ+1pdjcDmu&#10;oJWEqFsbVE25LOWoB+D20W8ls5CDFj/RHZyz9MCNsBghJYv+kgWunBNnLEnmxlyLFWrNSZpRqr1a&#10;8p0q6wap16EWI6HHnPVJFOcGJk8wRk2xzTMqTFikdz2zPOACrkv76CSl5lO+U5yWQ63nXEHylrlR&#10;7ejMlXynmJUjqn58LQJ7RqyKIHZnlHxpuEZiUXiYityHesfq0Q9sysUlC1V8lchdEJf4m8NQkLIY&#10;XH0rzkJ20Cnf2g5FLG/nKeZPxSmEusrLotVNueZbIxfyy8eyilJA0WobfmCukYoDTNqSivYokxuK&#10;k0NiFWW4K32s0koYSPkx90cRUHk16CobpYKeFJ9jnKJUgo/7KovVIEJLCi7sslARr3w/gbq2zKSE&#10;cCSxXEUvXL8DdaVqhcgmXF+vWZQdbUJd9zqYZjtJLaW2oy7UtTJVJpmZ1VKk2WgbmmodhNWuFovg&#10;h6KWIxKqF6JQZvyuqmXphEsoOSxUOgiXJbWsaNkpKjZYaGCEg52mjjcZ1fiOc03JK6WDsqn9lacU&#10;FpKEzweSBqw5L9B+SG2BppHjqWr18WXU1HiciDQ8nma2bM4loGJmeRbQ4eDIN1HTV1X8BR9vnEZo&#10;oqb0a7g8/lnj+MAXxYHMTCNZFRqNQgvUXco0FOC10ALduDwxyji0UXgGNMfCqh1ib85m8U6w+ZV6&#10;KdnLUyZvCvrKSQ8uz5wuTK2Xp0NeHGEqUc7j5c1ZM8OmDqFTlnn15Mpb9uaVU20tBpvKIHR/eiXq&#10;sBUo2r7DRVdii9XWpK35g3TmlajpG29k2MhejZo7sLSsoQmiOQdDfNB5kzWJaqKm9jXNxTLxTXIb&#10;KemHhaaTaRknw2tn9JQP0Fl9r1fFhldRn/qvyrS+Dr8nHJI310gVzsj6GuEFFN9el/DzayV0EZr8&#10;3jXpmyT+JW8U/J/kv7pTGFLfDSCtAAAAAElFTkSuQmCCUEsDBBQABgAIAAAAIQD7L8/f5AAAAA4B&#10;AAAPAAAAZHJzL2Rvd25yZXYueG1sTI/NasMwEITvhb6D2EJviWwXp61jOYT05xQKTQqlN8Xa2CbW&#10;yliK7bx9N6f2srA7zOw3+WqyrRiw940jBfE8AoFUOtNQpeBr/zZ7AuGDJqNbR6jggh5Wxe1NrjPj&#10;RvrEYRcqwSHkM62gDqHLpPRljVb7ueuQWDu63urAa19J0+uRw20rkyhaSKsb4g+17nBTY3nana2C&#10;91GP64f4ddiejpvLzz79+N7GqNT93fSy5LFeggg4hT8HXDswPxQMdnBnMl60CmYJ4we+p9zrqieL&#10;RxAHBUkaP4Mscvm/RvEL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m1tII40CAACwBwAADgAAAAAAAAAAAAAAAAA6AgAAZHJzL2Uyb0RvYy54bWxQ&#10;SwECLQAKAAAAAAAAACEAfhWsvxIGAAASBgAAFAAAAAAAAAAAAAAAAADzBAAAZHJzL21lZGlhL2lt&#10;YWdlMS5wbmdQSwECLQAKAAAAAAAAACEA4IndHG0JAABtCQAAFAAAAAAAAAAAAAAAAAA3CwAAZHJz&#10;L21lZGlhL2ltYWdlMi5wbmdQSwECLQAUAAYACAAAACEA+y/P3+QAAAAOAQAADwAAAAAAAAAAAAAA&#10;AADWFAAAZHJzL2Rvd25yZXYueG1sUEsBAi0AFAAGAAgAAAAhAC5s8ADFAAAApQEAABkAAAAAAAAA&#10;AAAAAAAA5xUAAGRycy9fcmVscy9lMm9Eb2MueG1sLnJlbHNQSwUGAAAAAAcABwC+AQAA4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212;top:7468;width:8011;height:7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5uSxAAAAN8AAAAPAAAAZHJzL2Rvd25yZXYueG1sRI/BasMw&#10;EETvhfyD2EBujdzQluJECSWh4GOaFHJdrK0laq1sSY6dv48KhV4GhmHeMJvd5FpxpRCtZwVPywIE&#10;ce215UbB1/nj8Q1ETMgaW8+k4EYRdtvZwwZL7Uf+pOspNSJDOJaowKTUlVLG2pDDuPQdcc6+fXCY&#10;sg2N1AHHDHetXBXFq3RoOS8Y7GhvqP45DU6Br5+PTWeGyzm4S/+iK2t7a5VazKfDOsv7GkSiKf03&#10;/hCVVrCC3z/5C8jtHQAA//8DAFBLAQItABQABgAIAAAAIQDb4fbL7gAAAIUBAAATAAAAAAAAAAAA&#10;AAAAAAAAAABbQ29udGVudF9UeXBlc10ueG1sUEsBAi0AFAAGAAgAAAAhAFr0LFu/AAAAFQEAAAsA&#10;AAAAAAAAAAAAAAAAHwEAAF9yZWxzLy5yZWxzUEsBAi0AFAAGAAgAAAAhAKt/m5LEAAAA3wAAAA8A&#10;AAAAAAAAAAAAAAAABwIAAGRycy9kb3ducmV2LnhtbFBLBQYAAAAAAwADALcAAAD4AgAAAAA=&#10;">
                        <v:imagedata r:id="rId14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LY1yQAAAN8AAAAPAAAAZHJzL2Rvd25yZXYueG1sRI9Ba8JA&#10;FITvBf/D8oReSt1YqUh0FdEWitSD0UOPr9lnEsy+jdmtG/313YLQy8AwzDfMbNGZWlyodZVlBcNB&#10;AoI4t7riQsFh//48AeE8ssbaMim4koPFvPcww1TbwDu6ZL4QEcIuRQWl900qpctLMugGtiGO2dG2&#10;Bn20bSF1iyHCTS1fkmQsDVYcF0psaFVSfsp+jIK3Sfg8bzE8ZePX793m67YO8rBX6rHfradRllMQ&#10;njr/37gjPrSCEfz9iV9Azn8BAAD//wMAUEsBAi0AFAAGAAgAAAAhANvh9svuAAAAhQEAABMAAAAA&#10;AAAAAAAAAAAAAAAAAFtDb250ZW50X1R5cGVzXS54bWxQSwECLQAUAAYACAAAACEAWvQsW78AAAAV&#10;AQAACwAAAAAAAAAAAAAAAAAfAQAAX3JlbHMvLnJlbHNQSwECLQAUAAYACAAAACEAyIC2NckAAADf&#10;AAAADwAAAAAAAAAAAAAAAAAHAgAAZHJzL2Rvd25yZXYueG1sUEsFBgAAAAADAAMAtwAAAP0CAAAA&#10;AA==&#10;">
                        <v:imagedata r:id="rId15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9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88E36D6" w14:textId="77777777" w:rsidR="00E22868" w:rsidRDefault="00E22868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</w:p>
          <w:p w14:paraId="284D2176" w14:textId="77777777" w:rsidR="005D5F62" w:rsidRDefault="005D5F62" w:rsidP="005D5F62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32097BE4" w14:textId="77777777" w:rsidR="005D5F62" w:rsidRDefault="005D5F62" w:rsidP="005D5F62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Объединенных Наций по</w:t>
            </w:r>
          </w:p>
          <w:p w14:paraId="30E2B35E" w14:textId="77777777" w:rsidR="005D5F62" w:rsidRDefault="005D5F62" w:rsidP="005D5F6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>
              <w:rPr>
                <w:b/>
                <w:bCs/>
                <w:sz w:val="32"/>
                <w:szCs w:val="32"/>
              </w:rPr>
              <w:t>окружающей среде</w:t>
            </w:r>
          </w:p>
          <w:p w14:paraId="0FBAC46B" w14:textId="77777777" w:rsidR="00C15867" w:rsidRPr="009B0D30" w:rsidRDefault="00C15867" w:rsidP="009C59F7">
            <w:pPr>
              <w:spacing w:before="720"/>
              <w:ind w:left="158"/>
            </w:pPr>
          </w:p>
        </w:tc>
        <w:tc>
          <w:tcPr>
            <w:tcW w:w="36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583A34D" w14:textId="77777777" w:rsidR="00E22868" w:rsidRDefault="00E22868" w:rsidP="009C59F7"/>
          <w:p w14:paraId="0B0DF55F" w14:textId="42DA8DED" w:rsidR="00C15867" w:rsidRPr="005D5F62" w:rsidRDefault="00C15867" w:rsidP="009C59F7">
            <w:pPr>
              <w:rPr>
                <w:lang w:val="en-US"/>
              </w:rPr>
            </w:pPr>
            <w:r w:rsidRPr="005D5F62">
              <w:rPr>
                <w:lang w:val="en-US"/>
              </w:rPr>
              <w:t>Distr.</w:t>
            </w:r>
          </w:p>
          <w:p w14:paraId="318AEF57" w14:textId="77777777" w:rsidR="00923540" w:rsidRPr="005D5F62" w:rsidRDefault="00923540" w:rsidP="00923540">
            <w:pPr>
              <w:rPr>
                <w:lang w:val="en-US"/>
              </w:rPr>
            </w:pPr>
            <w:r w:rsidRPr="005D5F62">
              <w:rPr>
                <w:lang w:val="en-US"/>
              </w:rPr>
              <w:t>GENERAL</w:t>
            </w:r>
          </w:p>
          <w:p w14:paraId="138C72ED" w14:textId="77777777" w:rsidR="00C15867" w:rsidRPr="005D5F62" w:rsidRDefault="00C15867" w:rsidP="009C59F7">
            <w:pPr>
              <w:rPr>
                <w:lang w:val="en-US"/>
              </w:rPr>
            </w:pPr>
          </w:p>
          <w:p w14:paraId="0E21B416" w14:textId="396EEE67" w:rsidR="00C15867" w:rsidRPr="005D5F62" w:rsidRDefault="0054392C" w:rsidP="009C59F7">
            <w:pPr>
              <w:rPr>
                <w:lang w:val="en-US"/>
              </w:rPr>
            </w:pPr>
            <w:r>
              <w:fldChar w:fldCharType="begin"/>
            </w:r>
            <w:r w:rsidRPr="005D5F62">
              <w:rPr>
                <w:lang w:val="en-US"/>
              </w:rPr>
              <w:instrText xml:space="preserve"> DOCPROPERTY "Document number"  \* MERGEFORMAT </w:instrText>
            </w:r>
            <w:r>
              <w:fldChar w:fldCharType="separate"/>
            </w:r>
            <w:r w:rsidRPr="005D5F62">
              <w:rPr>
                <w:lang w:val="en-US"/>
              </w:rPr>
              <w:t>UNEP/OzL.Pro/ExCom/96/18</w:t>
            </w:r>
            <w:r>
              <w:fldChar w:fldCharType="end"/>
            </w:r>
          </w:p>
          <w:p w14:paraId="3E065622" w14:textId="13F9E6D0" w:rsidR="00C15867" w:rsidRPr="005D5F62" w:rsidRDefault="00BC2495" w:rsidP="009C59F7">
            <w:pPr>
              <w:rPr>
                <w:lang w:val="en-US"/>
              </w:rPr>
            </w:pPr>
            <w:r w:rsidRPr="009B0D30">
              <w:fldChar w:fldCharType="begin"/>
            </w:r>
            <w:r w:rsidR="00851352" w:rsidRPr="005D5F62">
              <w:rPr>
                <w:lang w:val="en-US"/>
              </w:rPr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0B5DA3" w:rsidRPr="005D5F62">
              <w:rPr>
                <w:lang w:val="en-US"/>
              </w:rPr>
              <w:t>7 May 2025</w:t>
            </w:r>
            <w:r w:rsidRPr="009B0D30">
              <w:fldChar w:fldCharType="end"/>
            </w:r>
          </w:p>
          <w:p w14:paraId="14231B4A" w14:textId="77777777" w:rsidR="00C15867" w:rsidRPr="005D5F62" w:rsidRDefault="00C15867" w:rsidP="009C59F7">
            <w:pPr>
              <w:rPr>
                <w:caps/>
                <w:lang w:val="en-US"/>
              </w:rPr>
            </w:pPr>
          </w:p>
          <w:p w14:paraId="21DA9D8F" w14:textId="77777777" w:rsidR="00C15867" w:rsidRPr="009B0D30" w:rsidRDefault="00C15867" w:rsidP="009C59F7">
            <w:r>
              <w:t>RUSSIAN</w:t>
            </w:r>
            <w:r>
              <w:br/>
              <w:t>ORIGINAL: ENGLISH</w:t>
            </w:r>
          </w:p>
        </w:tc>
      </w:tr>
    </w:tbl>
    <w:p w14:paraId="72D9D156" w14:textId="77777777" w:rsidR="00764B1B" w:rsidRDefault="00C15867" w:rsidP="00764B1B">
      <w:pPr>
        <w:jc w:val="left"/>
      </w:pPr>
      <w:r>
        <w:t xml:space="preserve">ИСПОЛНИТЕЛЬНЫЙ КОМИТЕТ </w:t>
      </w:r>
      <w:r>
        <w:br/>
        <w:t xml:space="preserve">  МНОГОСТОРОННЕГО ФОНДА ДЛЯ </w:t>
      </w:r>
      <w:r>
        <w:br/>
        <w:t xml:space="preserve">  ОСУЩЕСТВЛЕНИЯ МОНРЕАЛЬСКОГО ПРОТОКОЛА</w:t>
      </w:r>
      <w:r>
        <w:br/>
        <w:t>Девяносто шестое совещание</w:t>
      </w:r>
    </w:p>
    <w:p w14:paraId="2940D1DF" w14:textId="77777777" w:rsidR="00764B1B" w:rsidRDefault="00764B1B" w:rsidP="00764B1B">
      <w:pPr>
        <w:jc w:val="left"/>
      </w:pPr>
      <w:r>
        <w:t>Монреаль, 26-30 мая 2025 года</w:t>
      </w:r>
    </w:p>
    <w:p w14:paraId="242EA379" w14:textId="093B906F" w:rsidR="00C15867" w:rsidRPr="0027503C" w:rsidRDefault="00764B1B" w:rsidP="007A1A46">
      <w:pPr>
        <w:spacing w:after="240"/>
        <w:jc w:val="left"/>
      </w:pPr>
      <w:r>
        <w:t>Пункт № 9 c) предварительной повестки дня</w:t>
      </w:r>
      <w:r>
        <w:rPr>
          <w:rStyle w:val="FootnoteReference"/>
        </w:rPr>
        <w:footnoteReference w:id="2"/>
      </w:r>
    </w:p>
    <w:p w14:paraId="0FD46450" w14:textId="77777777" w:rsidR="00822DB9" w:rsidRPr="003C18D9" w:rsidRDefault="00822DB9" w:rsidP="00E146C3">
      <w:pPr>
        <w:pStyle w:val="Title1"/>
        <w:spacing w:before="480" w:after="240"/>
        <w:rPr>
          <w:sz w:val="24"/>
          <w:szCs w:val="24"/>
        </w:rPr>
      </w:pPr>
      <w:r>
        <w:rPr>
          <w:sz w:val="24"/>
        </w:rPr>
        <w:t>ПРОЕКТЫ, РЕКОМЕНДОВАННЫЕ ДЛЯ ОБЩЕГО УТВЕРЖДЕНИЯ</w:t>
      </w:r>
    </w:p>
    <w:p w14:paraId="18A35AFD" w14:textId="77777777" w:rsidR="005F2304" w:rsidRPr="003C18D9" w:rsidRDefault="005F2304" w:rsidP="005F2304">
      <w:pPr>
        <w:pStyle w:val="Title1"/>
        <w:spacing w:after="120"/>
        <w:jc w:val="left"/>
        <w:rPr>
          <w:sz w:val="24"/>
          <w:szCs w:val="24"/>
        </w:rPr>
      </w:pPr>
      <w:bookmarkStart w:id="0" w:name="_Hlk100265268"/>
      <w:r>
        <w:rPr>
          <w:caps w:val="0"/>
          <w:sz w:val="24"/>
        </w:rPr>
        <w:t>Введение</w:t>
      </w:r>
    </w:p>
    <w:p w14:paraId="4DE65980" w14:textId="77777777" w:rsidR="005F2304" w:rsidRPr="003C18D9" w:rsidRDefault="005F2304" w:rsidP="005F2304">
      <w:pPr>
        <w:pStyle w:val="Heading1"/>
      </w:pPr>
      <w:r>
        <w:t>В настоящем документе представлена краткая информация о проектах, рекомендованных для общего утверждения, и рекомендация секретариата для рассмотрения Исполнительным комитетом. В документе содержится также список проектов, рекомендованных для общего утверждения.</w:t>
      </w:r>
    </w:p>
    <w:p w14:paraId="1904692E" w14:textId="77777777" w:rsidR="005F2304" w:rsidRPr="003C18D9" w:rsidRDefault="005F2304" w:rsidP="005F2304">
      <w:pPr>
        <w:pStyle w:val="Heading1"/>
        <w:numPr>
          <w:ilvl w:val="0"/>
          <w:numId w:val="0"/>
        </w:numPr>
        <w:spacing w:after="120"/>
        <w:rPr>
          <w:b/>
          <w:bCs/>
        </w:rPr>
      </w:pPr>
      <w:r>
        <w:rPr>
          <w:b/>
          <w:sz w:val="24"/>
        </w:rPr>
        <w:t>Резюме заявок, рекомендованных для общего утверждения</w:t>
      </w:r>
    </w:p>
    <w:p w14:paraId="5943CFD8" w14:textId="77777777" w:rsidR="005F2304" w:rsidRPr="003C18D9" w:rsidRDefault="005F2304" w:rsidP="005F2304">
      <w:pPr>
        <w:pStyle w:val="Heading1"/>
        <w:spacing w:after="120"/>
      </w:pPr>
      <w:r>
        <w:t>В таблице 1 представлен список заявок, рекомендованных для общего утверждения.</w:t>
      </w:r>
    </w:p>
    <w:bookmarkEnd w:id="0"/>
    <w:p w14:paraId="19355931" w14:textId="059D5926" w:rsidR="00822DB9" w:rsidRPr="003C18D9" w:rsidRDefault="00822DB9" w:rsidP="00822DB9">
      <w:pPr>
        <w:keepNext/>
        <w:rPr>
          <w:b/>
        </w:rPr>
      </w:pPr>
      <w:r>
        <w:rPr>
          <w:b/>
        </w:rPr>
        <w:t>Таблица 1. Заявки, рекомендованные для общего утверждения</w:t>
      </w:r>
    </w:p>
    <w:tbl>
      <w:tblPr>
        <w:tblStyle w:val="TableGrid10"/>
        <w:tblW w:w="5000" w:type="pct"/>
        <w:tblLook w:val="04A0" w:firstRow="1" w:lastRow="0" w:firstColumn="1" w:lastColumn="0" w:noHBand="0" w:noVBand="1"/>
      </w:tblPr>
      <w:tblGrid>
        <w:gridCol w:w="4997"/>
        <w:gridCol w:w="779"/>
        <w:gridCol w:w="1743"/>
        <w:gridCol w:w="1831"/>
      </w:tblGrid>
      <w:tr w:rsidR="003C18D9" w:rsidRPr="003C18D9" w14:paraId="08405EA2" w14:textId="77777777" w:rsidTr="00E6394A">
        <w:trPr>
          <w:trHeight w:val="268"/>
          <w:tblHeader/>
        </w:trPr>
        <w:tc>
          <w:tcPr>
            <w:tcW w:w="3160" w:type="pct"/>
            <w:shd w:val="clear" w:color="auto" w:fill="auto"/>
            <w:vAlign w:val="center"/>
          </w:tcPr>
          <w:p w14:paraId="2EAB5D95" w14:textId="77777777" w:rsidR="00822DB9" w:rsidRPr="003C18D9" w:rsidRDefault="00822DB9" w:rsidP="00224044">
            <w:pPr>
              <w:keepNext/>
              <w:jc w:val="center"/>
              <w:rPr>
                <w:b/>
                <w:sz w:val="20"/>
                <w:szCs w:val="20"/>
              </w:rPr>
            </w:pPr>
            <w:bookmarkStart w:id="1" w:name="_Hlk183099495"/>
            <w:r>
              <w:rPr>
                <w:b/>
                <w:sz w:val="20"/>
              </w:rPr>
              <w:t>Проекты и мероприятия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7F31F11F" w14:textId="77777777" w:rsidR="00822DB9" w:rsidRPr="003C18D9" w:rsidRDefault="00822DB9" w:rsidP="00224044">
            <w:pPr>
              <w:keepNext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Число стран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39FC23DB" w14:textId="77777777" w:rsidR="00822DB9" w:rsidRPr="003C18D9" w:rsidRDefault="00822DB9" w:rsidP="00224044">
            <w:pPr>
              <w:keepNext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Число заявок на финансирование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18F84A20" w14:textId="77777777" w:rsidR="00822DB9" w:rsidRPr="003C18D9" w:rsidRDefault="00822DB9" w:rsidP="00224044">
            <w:pPr>
              <w:keepNext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Рекомендованная сумма (в долл. США)</w:t>
            </w:r>
          </w:p>
        </w:tc>
      </w:tr>
      <w:tr w:rsidR="003C18D9" w:rsidRPr="003C18D9" w14:paraId="0CC2522A" w14:textId="77777777" w:rsidTr="00E6394A">
        <w:tc>
          <w:tcPr>
            <w:tcW w:w="3160" w:type="pct"/>
            <w:shd w:val="clear" w:color="auto" w:fill="auto"/>
          </w:tcPr>
          <w:p w14:paraId="287B1863" w14:textId="77777777" w:rsidR="00822DB9" w:rsidRPr="003C18D9" w:rsidRDefault="00822DB9" w:rsidP="00224044">
            <w:pPr>
              <w:keepNext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Транши утвержденных ПОДПО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156355E6" w14:textId="06AD58ED" w:rsidR="00822DB9" w:rsidRPr="003C18D9" w:rsidRDefault="007712F1" w:rsidP="0022404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504" w:type="pct"/>
            <w:shd w:val="clear" w:color="auto" w:fill="FFFFFF" w:themeFill="background1"/>
            <w:vAlign w:val="center"/>
          </w:tcPr>
          <w:p w14:paraId="1EE31A6B" w14:textId="6232C5CD" w:rsidR="00822DB9" w:rsidRPr="003C18D9" w:rsidRDefault="00B13994" w:rsidP="0022404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097947C0" w14:textId="53B04525" w:rsidR="00822DB9" w:rsidRPr="003C18D9" w:rsidRDefault="00B13994" w:rsidP="00224044">
            <w:pPr>
              <w:keepNext/>
              <w:ind w:right="33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5 660 480</w:t>
            </w:r>
          </w:p>
        </w:tc>
      </w:tr>
      <w:tr w:rsidR="003C18D9" w:rsidRPr="003C18D9" w14:paraId="0B0E130B" w14:textId="77777777" w:rsidTr="00E6394A">
        <w:tc>
          <w:tcPr>
            <w:tcW w:w="3160" w:type="pct"/>
            <w:shd w:val="clear" w:color="auto" w:fill="auto"/>
          </w:tcPr>
          <w:p w14:paraId="15D6DEB1" w14:textId="2E21F927" w:rsidR="00822DB9" w:rsidRPr="003C18D9" w:rsidRDefault="00822DB9" w:rsidP="00224044">
            <w:pPr>
              <w:keepNext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Подготовка этапа III ПОДПО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6F29E013" w14:textId="30D2921A" w:rsidR="00822DB9" w:rsidRPr="003C18D9" w:rsidRDefault="00F10F4A" w:rsidP="0022404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04" w:type="pct"/>
            <w:shd w:val="clear" w:color="auto" w:fill="FFFFFF" w:themeFill="background1"/>
            <w:vAlign w:val="center"/>
          </w:tcPr>
          <w:p w14:paraId="34862673" w14:textId="193BAC97" w:rsidR="00822DB9" w:rsidRPr="003C18D9" w:rsidRDefault="00F10F4A" w:rsidP="00224044">
            <w:pPr>
              <w:keepNext/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197DD2D6" w14:textId="081BFE08" w:rsidR="00822DB9" w:rsidRPr="003C18D9" w:rsidRDefault="00D1544A" w:rsidP="00224044">
            <w:pPr>
              <w:keepNext/>
              <w:ind w:right="33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179 000</w:t>
            </w:r>
          </w:p>
        </w:tc>
      </w:tr>
      <w:tr w:rsidR="003C18D9" w:rsidRPr="003C18D9" w14:paraId="51FB0410" w14:textId="77777777" w:rsidTr="00E6394A">
        <w:tc>
          <w:tcPr>
            <w:tcW w:w="3160" w:type="pct"/>
            <w:shd w:val="clear" w:color="auto" w:fill="auto"/>
          </w:tcPr>
          <w:p w14:paraId="36D1B44F" w14:textId="6C6E2A6A" w:rsidR="00C301E6" w:rsidRPr="003C18D9" w:rsidRDefault="00C301E6" w:rsidP="00224044">
            <w:pPr>
              <w:keepNext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Подготовка инвестиционного проекта для ПРК (сектор производства пеноматериалов)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25FF0375" w14:textId="214B36CE" w:rsidR="00C301E6" w:rsidRPr="003C18D9" w:rsidRDefault="00147170" w:rsidP="0022404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04" w:type="pct"/>
            <w:shd w:val="clear" w:color="auto" w:fill="FFFFFF" w:themeFill="background1"/>
            <w:vAlign w:val="center"/>
          </w:tcPr>
          <w:p w14:paraId="4334614B" w14:textId="5D823F4C" w:rsidR="00C301E6" w:rsidRPr="003C18D9" w:rsidRDefault="00147170" w:rsidP="00224044">
            <w:pPr>
              <w:keepNext/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4B854027" w14:textId="1690DEF4" w:rsidR="00C301E6" w:rsidRPr="003C18D9" w:rsidRDefault="00147170" w:rsidP="00224044">
            <w:pPr>
              <w:keepNext/>
              <w:ind w:right="33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85 600</w:t>
            </w:r>
          </w:p>
        </w:tc>
      </w:tr>
      <w:tr w:rsidR="003C18D9" w:rsidRPr="003C18D9" w14:paraId="360CF1F6" w14:textId="77777777" w:rsidTr="00E6394A">
        <w:tc>
          <w:tcPr>
            <w:tcW w:w="3160" w:type="pct"/>
            <w:shd w:val="clear" w:color="auto" w:fill="auto"/>
          </w:tcPr>
          <w:p w14:paraId="0FD83BE6" w14:textId="173BA582" w:rsidR="00EF4E05" w:rsidRPr="003C18D9" w:rsidRDefault="00D9001F" w:rsidP="00224044">
            <w:pPr>
              <w:keepNext/>
              <w:jc w:val="left"/>
              <w:rPr>
                <w:sz w:val="20"/>
                <w:szCs w:val="20"/>
              </w:rPr>
            </w:pPr>
            <w:bookmarkStart w:id="2" w:name="_Hlk197540370"/>
            <w:r>
              <w:rPr>
                <w:sz w:val="20"/>
              </w:rPr>
              <w:t>Проверка соблюдения выбранными странами, действующими в рамках статьи 5, их соглашений по ПОДПО</w:t>
            </w:r>
            <w:bookmarkEnd w:id="2"/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757EB347" w14:textId="73B76BEE" w:rsidR="00EF4E05" w:rsidRPr="003C18D9" w:rsidRDefault="00EA40F1" w:rsidP="0022404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04" w:type="pct"/>
            <w:shd w:val="clear" w:color="auto" w:fill="FFFFFF" w:themeFill="background1"/>
            <w:vAlign w:val="center"/>
          </w:tcPr>
          <w:p w14:paraId="18B0AAFF" w14:textId="4D2C466F" w:rsidR="00EF4E05" w:rsidRPr="003C18D9" w:rsidRDefault="00EA40F1" w:rsidP="00224044">
            <w:pPr>
              <w:keepNext/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4C9CCA62" w14:textId="44A26E5A" w:rsidR="00EF4E05" w:rsidRPr="003C18D9" w:rsidRDefault="00EA40F1" w:rsidP="00224044">
            <w:pPr>
              <w:keepNext/>
              <w:ind w:right="33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402 000</w:t>
            </w:r>
          </w:p>
        </w:tc>
      </w:tr>
      <w:tr w:rsidR="003C18D9" w:rsidRPr="003C18D9" w14:paraId="4DE54BDF" w14:textId="77777777" w:rsidTr="00E6394A">
        <w:tc>
          <w:tcPr>
            <w:tcW w:w="3160" w:type="pct"/>
            <w:shd w:val="clear" w:color="auto" w:fill="auto"/>
          </w:tcPr>
          <w:p w14:paraId="46FB6043" w14:textId="59D7101D" w:rsidR="00D15D7B" w:rsidRPr="003C18D9" w:rsidRDefault="00D15D7B" w:rsidP="00D15D7B">
            <w:pPr>
              <w:keepNext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Транш утвержденного плана контроля выбросов ГФУ-23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34A8CE4C" w14:textId="1F4E561E" w:rsidR="00D15D7B" w:rsidRPr="003C18D9" w:rsidRDefault="00D15D7B" w:rsidP="00D15D7B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04" w:type="pct"/>
            <w:shd w:val="clear" w:color="auto" w:fill="FFFFFF" w:themeFill="background1"/>
            <w:vAlign w:val="center"/>
          </w:tcPr>
          <w:p w14:paraId="4AFEF8EC" w14:textId="1B4A7360" w:rsidR="00D15D7B" w:rsidRPr="003C18D9" w:rsidRDefault="00D15D7B" w:rsidP="00D15D7B">
            <w:pPr>
              <w:keepNext/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32A0623B" w14:textId="1238DF60" w:rsidR="00D15D7B" w:rsidRPr="003C18D9" w:rsidRDefault="00D15D7B" w:rsidP="00D15D7B">
            <w:pPr>
              <w:keepNext/>
              <w:ind w:right="33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339 725</w:t>
            </w:r>
          </w:p>
        </w:tc>
      </w:tr>
      <w:tr w:rsidR="003C18D9" w:rsidRPr="003C18D9" w14:paraId="51DA7B77" w14:textId="77777777" w:rsidTr="00E6394A">
        <w:tc>
          <w:tcPr>
            <w:tcW w:w="3160" w:type="pct"/>
            <w:shd w:val="clear" w:color="auto" w:fill="auto"/>
          </w:tcPr>
          <w:p w14:paraId="27C4A1A0" w14:textId="221A3F2F" w:rsidR="00440C43" w:rsidRPr="003C18D9" w:rsidRDefault="00440C43" w:rsidP="00440C4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Продолжение проектов по УОС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3D795217" w14:textId="5BC5E274" w:rsidR="00440C43" w:rsidRPr="003C18D9" w:rsidRDefault="005A4C09" w:rsidP="00440C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504" w:type="pct"/>
            <w:shd w:val="clear" w:color="auto" w:fill="FFFFFF" w:themeFill="background1"/>
            <w:vAlign w:val="center"/>
          </w:tcPr>
          <w:p w14:paraId="724F0376" w14:textId="37676180" w:rsidR="00440C43" w:rsidRPr="003C18D9" w:rsidRDefault="005A4C09" w:rsidP="00440C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5C44AE2A" w14:textId="6F88A471" w:rsidR="00440C43" w:rsidRPr="003C18D9" w:rsidRDefault="005473C5" w:rsidP="00440C43">
            <w:pPr>
              <w:ind w:right="33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4 146 268</w:t>
            </w:r>
          </w:p>
        </w:tc>
      </w:tr>
      <w:tr w:rsidR="003C18D9" w:rsidRPr="003C18D9" w14:paraId="47DE9424" w14:textId="77777777" w:rsidTr="00E6394A">
        <w:tc>
          <w:tcPr>
            <w:tcW w:w="3160" w:type="pct"/>
            <w:shd w:val="clear" w:color="auto" w:fill="auto"/>
          </w:tcPr>
          <w:p w14:paraId="73EFCF09" w14:textId="3A88DA4B" w:rsidR="009E1E1C" w:rsidRPr="003C18D9" w:rsidRDefault="006D5AE5" w:rsidP="0022404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Стимулирующие мероприятия для поэтапного отказа от ГФУ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51E691CA" w14:textId="4C5AC2E4" w:rsidR="009E1E1C" w:rsidRPr="003C18D9" w:rsidRDefault="00255BF4" w:rsidP="002240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04" w:type="pct"/>
            <w:shd w:val="clear" w:color="auto" w:fill="FFFFFF" w:themeFill="background1"/>
            <w:vAlign w:val="center"/>
          </w:tcPr>
          <w:p w14:paraId="1573E699" w14:textId="50F392BF" w:rsidR="009E1E1C" w:rsidRPr="003C18D9" w:rsidRDefault="00255BF4" w:rsidP="00FF1A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1A624ADC" w14:textId="1B5E8D39" w:rsidR="009E1E1C" w:rsidRPr="003C18D9" w:rsidRDefault="007C6CA1" w:rsidP="00224044">
            <w:pPr>
              <w:ind w:right="33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160 500</w:t>
            </w:r>
          </w:p>
        </w:tc>
      </w:tr>
      <w:tr w:rsidR="003C18D9" w:rsidRPr="003C18D9" w14:paraId="6FF78EBB" w14:textId="77777777" w:rsidTr="00E6394A">
        <w:tc>
          <w:tcPr>
            <w:tcW w:w="3160" w:type="pct"/>
            <w:shd w:val="clear" w:color="auto" w:fill="auto"/>
          </w:tcPr>
          <w:p w14:paraId="45BF67E3" w14:textId="21B6E5C1" w:rsidR="00822DB9" w:rsidRPr="003C18D9" w:rsidRDefault="00822DB9" w:rsidP="0022404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Дополнительные мероприятия по поддержанию энергоэффективности в секторе обслуживания (решение 89/6)*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5B013945" w14:textId="654C6A4D" w:rsidR="00822DB9" w:rsidRPr="003C18D9" w:rsidRDefault="00F327CB" w:rsidP="002240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04" w:type="pct"/>
            <w:shd w:val="clear" w:color="auto" w:fill="FFFFFF" w:themeFill="background1"/>
            <w:vAlign w:val="center"/>
          </w:tcPr>
          <w:p w14:paraId="58FEE2AF" w14:textId="1B516A5B" w:rsidR="00822DB9" w:rsidRPr="003C18D9" w:rsidRDefault="00F327CB" w:rsidP="002240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454B2C84" w14:textId="4ED56BB5" w:rsidR="00822DB9" w:rsidRPr="003C18D9" w:rsidRDefault="00C05757" w:rsidP="00224044">
            <w:pPr>
              <w:ind w:right="33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686 437</w:t>
            </w:r>
          </w:p>
        </w:tc>
      </w:tr>
      <w:tr w:rsidR="003C18D9" w:rsidRPr="003C18D9" w14:paraId="428F1DAA" w14:textId="77777777" w:rsidTr="000B1211">
        <w:trPr>
          <w:trHeight w:val="50"/>
        </w:trPr>
        <w:tc>
          <w:tcPr>
            <w:tcW w:w="3160" w:type="pct"/>
            <w:shd w:val="clear" w:color="auto" w:fill="auto"/>
          </w:tcPr>
          <w:p w14:paraId="156D5BB6" w14:textId="3315B2B6" w:rsidR="006564C0" w:rsidRPr="003C18D9" w:rsidRDefault="0026663E" w:rsidP="0022404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lastRenderedPageBreak/>
              <w:t>Подготовка пилотных проектов в сфере энергоэффективности (решение 91/65)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1F640B38" w14:textId="05A8F6F4" w:rsidR="006564C0" w:rsidRPr="003C18D9" w:rsidRDefault="00006D76" w:rsidP="002240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04" w:type="pct"/>
            <w:shd w:val="clear" w:color="auto" w:fill="FFFFFF" w:themeFill="background1"/>
            <w:vAlign w:val="center"/>
          </w:tcPr>
          <w:p w14:paraId="5C0F1C5D" w14:textId="3E16AC02" w:rsidR="006564C0" w:rsidRPr="003C18D9" w:rsidRDefault="00006D76" w:rsidP="002240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4ABFFE64" w14:textId="1D1870AA" w:rsidR="006564C0" w:rsidRPr="003C18D9" w:rsidRDefault="00EB4E24" w:rsidP="00224044">
            <w:pPr>
              <w:ind w:right="33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130 200</w:t>
            </w:r>
          </w:p>
        </w:tc>
      </w:tr>
      <w:tr w:rsidR="003C18D9" w:rsidRPr="003C18D9" w14:paraId="21B7D25B" w14:textId="77777777" w:rsidTr="00E6394A">
        <w:tc>
          <w:tcPr>
            <w:tcW w:w="3160" w:type="pct"/>
            <w:shd w:val="clear" w:color="auto" w:fill="auto"/>
          </w:tcPr>
          <w:p w14:paraId="6689C6C0" w14:textId="44728146" w:rsidR="00822DB9" w:rsidRPr="003C18D9" w:rsidRDefault="00822DB9" w:rsidP="0022404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Подготовка национальных сводных перечней запасов отходов – контролируемых веществ (решение 91/66)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4E9AA351" w14:textId="699B27A6" w:rsidR="00822DB9" w:rsidRPr="003C18D9" w:rsidRDefault="00B6717D" w:rsidP="002240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04" w:type="pct"/>
            <w:shd w:val="clear" w:color="auto" w:fill="FFFFFF" w:themeFill="background1"/>
            <w:vAlign w:val="center"/>
          </w:tcPr>
          <w:p w14:paraId="1D784606" w14:textId="4AE668A3" w:rsidR="00822DB9" w:rsidRPr="003C18D9" w:rsidRDefault="004B5E8E" w:rsidP="002240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2A2327BA" w14:textId="47A83B23" w:rsidR="00822DB9" w:rsidRPr="003C18D9" w:rsidRDefault="001B6758" w:rsidP="00224044">
            <w:pPr>
              <w:ind w:right="33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1 124 000</w:t>
            </w:r>
          </w:p>
        </w:tc>
      </w:tr>
      <w:tr w:rsidR="003C18D9" w:rsidRPr="003C18D9" w14:paraId="607089C2" w14:textId="77777777" w:rsidTr="00E6394A">
        <w:tc>
          <w:tcPr>
            <w:tcW w:w="3160" w:type="pct"/>
            <w:shd w:val="clear" w:color="auto" w:fill="auto"/>
          </w:tcPr>
          <w:p w14:paraId="240DA0FC" w14:textId="77777777" w:rsidR="00822DB9" w:rsidRPr="003C18D9" w:rsidRDefault="00822DB9" w:rsidP="00224044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Всего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39E5B8AB" w14:textId="28CE788A" w:rsidR="00822DB9" w:rsidRPr="003C18D9" w:rsidRDefault="00822DB9" w:rsidP="002240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4" w:type="pct"/>
            <w:shd w:val="clear" w:color="auto" w:fill="FFFFFF" w:themeFill="background1"/>
            <w:vAlign w:val="center"/>
          </w:tcPr>
          <w:p w14:paraId="3CEA38C9" w14:textId="0ABF31DF" w:rsidR="00822DB9" w:rsidRPr="003C18D9" w:rsidRDefault="001B25BF" w:rsidP="002240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69</w:t>
            </w:r>
          </w:p>
        </w:tc>
        <w:tc>
          <w:tcPr>
            <w:tcW w:w="799" w:type="pct"/>
            <w:shd w:val="clear" w:color="auto" w:fill="auto"/>
            <w:vAlign w:val="center"/>
          </w:tcPr>
          <w:p w14:paraId="0091477F" w14:textId="4B1915CA" w:rsidR="00822DB9" w:rsidRPr="003C18D9" w:rsidRDefault="005D66C8" w:rsidP="00224044">
            <w:pPr>
              <w:ind w:right="33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12 914 210</w:t>
            </w:r>
          </w:p>
        </w:tc>
      </w:tr>
    </w:tbl>
    <w:p w14:paraId="09DBD017" w14:textId="246BED8B" w:rsidR="00EB4C10" w:rsidRPr="003C18D9" w:rsidRDefault="00EB4C10" w:rsidP="00263AB5">
      <w:pPr>
        <w:pStyle w:val="Heading1"/>
        <w:widowControl w:val="0"/>
        <w:numPr>
          <w:ilvl w:val="0"/>
          <w:numId w:val="0"/>
        </w:numPr>
        <w:spacing w:after="0"/>
        <w:rPr>
          <w:sz w:val="18"/>
          <w:szCs w:val="18"/>
        </w:rPr>
      </w:pPr>
      <w:bookmarkStart w:id="3" w:name="_Hlk183099531"/>
      <w:bookmarkEnd w:id="1"/>
      <w:r>
        <w:rPr>
          <w:sz w:val="18"/>
        </w:rPr>
        <w:t>* Заявки для трех стран (Ботсваны, Эритреи и Эфиопии) были представлены в рамках их заявок на транш ПОДПО.</w:t>
      </w:r>
    </w:p>
    <w:bookmarkEnd w:id="3"/>
    <w:p w14:paraId="6EEC9F04" w14:textId="41EBB06B" w:rsidR="009145E4" w:rsidRPr="003C18D9" w:rsidRDefault="00EB4C10" w:rsidP="00263AB5">
      <w:pPr>
        <w:pStyle w:val="Heading1"/>
        <w:widowControl w:val="0"/>
        <w:numPr>
          <w:ilvl w:val="0"/>
          <w:numId w:val="0"/>
        </w:numPr>
        <w:spacing w:after="0"/>
        <w:rPr>
          <w:sz w:val="18"/>
          <w:szCs w:val="18"/>
        </w:rPr>
      </w:pPr>
      <w:r>
        <w:rPr>
          <w:sz w:val="18"/>
          <w:u w:val="single"/>
        </w:rPr>
        <w:t>Примечание:</w:t>
      </w:r>
      <w:r>
        <w:rPr>
          <w:sz w:val="18"/>
        </w:rPr>
        <w:t xml:space="preserve"> суммы финансирования включают эксплуатационные расходы учреждений.</w:t>
      </w:r>
    </w:p>
    <w:p w14:paraId="728E173F" w14:textId="77777777" w:rsidR="00263AB5" w:rsidRPr="003C18D9" w:rsidRDefault="00263AB5" w:rsidP="00263AB5">
      <w:pPr>
        <w:pStyle w:val="Heading1"/>
        <w:numPr>
          <w:ilvl w:val="0"/>
          <w:numId w:val="0"/>
        </w:numPr>
        <w:spacing w:after="120"/>
        <w:rPr>
          <w:highlight w:val="yellow"/>
        </w:rPr>
      </w:pPr>
    </w:p>
    <w:p w14:paraId="14525B99" w14:textId="7E33B556" w:rsidR="00C94CC6" w:rsidRPr="003C18D9" w:rsidRDefault="00BA2297" w:rsidP="00517BDB">
      <w:pPr>
        <w:pStyle w:val="Heading1"/>
        <w:spacing w:after="120"/>
      </w:pPr>
      <w:r>
        <w:t>Заявки на подготовку этапа III планов организационной деятельности по поэтапному отказу от ГХФУ (ПОДПО), планов мероприятий по реализации Кигалийской поправки в отношении ГФУ (ПРК), инвестиционного проекта для ПРК, экспериментальных проектов в сфере энергоэффективности в соответствии с решением 91/65, национальных сводных перечней запасов отходов – контролируемых веществ, представленных в соответствии с решением 91/66, докладов о результатах проверки реализации ПОДПО, а также заявки на продолжение проектов по укреплению организационной структуры и стимулирующих мероприятий по поэтапному отказу от ГФУ представлены в программах работы на 2025 год ПРООН</w:t>
      </w:r>
      <w:r w:rsidR="00A034C9" w:rsidRPr="003C18D9">
        <w:rPr>
          <w:vertAlign w:val="superscript"/>
        </w:rPr>
        <w:footnoteReference w:id="3"/>
      </w:r>
      <w:r>
        <w:t>, ЮНЕП</w:t>
      </w:r>
      <w:r w:rsidR="00A034C9" w:rsidRPr="003C18D9">
        <w:rPr>
          <w:vertAlign w:val="superscript"/>
        </w:rPr>
        <w:footnoteReference w:id="4"/>
      </w:r>
      <w:r>
        <w:t>, ЮНИДО</w:t>
      </w:r>
      <w:r w:rsidR="00A034C9" w:rsidRPr="003C18D9">
        <w:rPr>
          <w:vertAlign w:val="superscript"/>
        </w:rPr>
        <w:footnoteReference w:id="5"/>
      </w:r>
      <w:r>
        <w:t xml:space="preserve"> и Всемирного банка</w:t>
      </w:r>
      <w:r w:rsidR="00A034C9" w:rsidRPr="003C18D9">
        <w:rPr>
          <w:rStyle w:val="FootnoteReference"/>
        </w:rPr>
        <w:footnoteReference w:id="6"/>
      </w:r>
      <w:r>
        <w:t>, а также в документе о двустороннем сотрудничестве</w:t>
      </w:r>
      <w:r w:rsidR="00A034C9" w:rsidRPr="003C18D9">
        <w:rPr>
          <w:vertAlign w:val="superscript"/>
        </w:rPr>
        <w:footnoteReference w:id="7"/>
      </w:r>
      <w:r>
        <w:t xml:space="preserve">. </w:t>
      </w:r>
    </w:p>
    <w:p w14:paraId="48FE5E47" w14:textId="2CB3741A" w:rsidR="00A034C9" w:rsidRPr="003C18D9" w:rsidRDefault="00A034C9" w:rsidP="00517BDB">
      <w:pPr>
        <w:numPr>
          <w:ilvl w:val="0"/>
          <w:numId w:val="1"/>
        </w:numPr>
        <w:spacing w:before="120" w:after="120"/>
        <w:outlineLvl w:val="0"/>
      </w:pPr>
      <w:r>
        <w:t>В таблице 2 перечислены представленные на 96-м совещании заявки на транши утвержденных ПОДПО, транш утвержденного плана контроля выбросов ГФУ-23 и отдельные проекты для дополнительных мероприятий по поддержанию энергоэффективности в секторе обслуживания в соответствии с решением 89/6.</w:t>
      </w:r>
    </w:p>
    <w:p w14:paraId="6173A7C0" w14:textId="66774521" w:rsidR="00A034C9" w:rsidRPr="003C18D9" w:rsidRDefault="00A034C9" w:rsidP="00A034C9">
      <w:pPr>
        <w:rPr>
          <w:b/>
          <w:bCs/>
          <w:w w:val="99"/>
        </w:rPr>
      </w:pPr>
      <w:r>
        <w:rPr>
          <w:b/>
        </w:rPr>
        <w:t>Таблица 2. Заявки на транши утвержденных многолетних проектов и соответствующих мероприятий в сфере энергоэффективности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7"/>
        <w:gridCol w:w="1788"/>
        <w:gridCol w:w="1792"/>
        <w:gridCol w:w="3685"/>
        <w:gridCol w:w="825"/>
        <w:gridCol w:w="843"/>
      </w:tblGrid>
      <w:tr w:rsidR="003C18D9" w:rsidRPr="003C18D9" w14:paraId="6B49BE77" w14:textId="77777777" w:rsidTr="00F15EF2">
        <w:tc>
          <w:tcPr>
            <w:tcW w:w="0" w:type="auto"/>
          </w:tcPr>
          <w:p w14:paraId="2CF76869" w14:textId="77777777" w:rsidR="00A034C9" w:rsidRPr="003C18D9" w:rsidRDefault="00A034C9" w:rsidP="00A034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1846" w:type="dxa"/>
          </w:tcPr>
          <w:p w14:paraId="2A6D610F" w14:textId="77777777" w:rsidR="00A034C9" w:rsidRPr="003C18D9" w:rsidRDefault="00A034C9" w:rsidP="00A034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Страна</w:t>
            </w:r>
          </w:p>
        </w:tc>
        <w:tc>
          <w:tcPr>
            <w:tcW w:w="1439" w:type="dxa"/>
          </w:tcPr>
          <w:p w14:paraId="413138EB" w14:textId="6FBEE829" w:rsidR="00A034C9" w:rsidRPr="003C18D9" w:rsidRDefault="0008411E" w:rsidP="00A034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Учреждение</w:t>
            </w:r>
          </w:p>
        </w:tc>
        <w:tc>
          <w:tcPr>
            <w:tcW w:w="3949" w:type="dxa"/>
          </w:tcPr>
          <w:p w14:paraId="18615941" w14:textId="7A837D8E" w:rsidR="00A034C9" w:rsidRPr="003C18D9" w:rsidRDefault="0008411E" w:rsidP="00A034C9">
            <w:pPr>
              <w:ind w:right="-7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Название проекта</w:t>
            </w:r>
          </w:p>
        </w:tc>
        <w:tc>
          <w:tcPr>
            <w:tcW w:w="850" w:type="dxa"/>
          </w:tcPr>
          <w:p w14:paraId="69A9C9D5" w14:textId="3B0DC604" w:rsidR="00A034C9" w:rsidRPr="003C18D9" w:rsidRDefault="00A034C9" w:rsidP="00A034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Док. №</w:t>
            </w:r>
          </w:p>
        </w:tc>
        <w:tc>
          <w:tcPr>
            <w:tcW w:w="850" w:type="dxa"/>
          </w:tcPr>
          <w:p w14:paraId="31B0EB90" w14:textId="77FF24B6" w:rsidR="00A034C9" w:rsidRPr="003C18D9" w:rsidRDefault="00A034C9" w:rsidP="00A034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Пункт №</w:t>
            </w:r>
          </w:p>
        </w:tc>
      </w:tr>
      <w:tr w:rsidR="003C18D9" w:rsidRPr="003C18D9" w14:paraId="4D7835C9" w14:textId="77777777" w:rsidTr="00F15EF2">
        <w:tc>
          <w:tcPr>
            <w:tcW w:w="0" w:type="auto"/>
            <w:vAlign w:val="center"/>
          </w:tcPr>
          <w:p w14:paraId="071CBC31" w14:textId="77777777" w:rsidR="00A034C9" w:rsidRPr="003C18D9" w:rsidRDefault="00A034C9" w:rsidP="0008411E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846" w:type="dxa"/>
            <w:vAlign w:val="center"/>
          </w:tcPr>
          <w:p w14:paraId="746C5912" w14:textId="4EB822B4" w:rsidR="00A034C9" w:rsidRPr="003C18D9" w:rsidRDefault="00A542FA" w:rsidP="0008411E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Барбадос</w:t>
            </w:r>
          </w:p>
        </w:tc>
        <w:tc>
          <w:tcPr>
            <w:tcW w:w="1439" w:type="dxa"/>
            <w:vAlign w:val="center"/>
          </w:tcPr>
          <w:p w14:paraId="7BA20D5C" w14:textId="16447027" w:rsidR="00A034C9" w:rsidRPr="003C18D9" w:rsidRDefault="00A542FA" w:rsidP="00FC3CC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ПРООН</w:t>
            </w:r>
          </w:p>
        </w:tc>
        <w:tc>
          <w:tcPr>
            <w:tcW w:w="3949" w:type="dxa"/>
            <w:vAlign w:val="center"/>
          </w:tcPr>
          <w:p w14:paraId="12E76C26" w14:textId="0CA21A43" w:rsidR="00A034C9" w:rsidRPr="003C18D9" w:rsidRDefault="00A542FA" w:rsidP="00D107D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Дополнительные мероприятия в сфере энергоэффективности (решение 89/6)</w:t>
            </w:r>
          </w:p>
        </w:tc>
        <w:tc>
          <w:tcPr>
            <w:tcW w:w="850" w:type="dxa"/>
            <w:vAlign w:val="center"/>
          </w:tcPr>
          <w:p w14:paraId="532CACAB" w14:textId="13232C6E" w:rsidR="00A034C9" w:rsidRPr="003C18D9" w:rsidRDefault="00E66FE8" w:rsidP="00F15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96/26</w:t>
            </w:r>
          </w:p>
        </w:tc>
        <w:tc>
          <w:tcPr>
            <w:tcW w:w="850" w:type="dxa"/>
            <w:vAlign w:val="center"/>
          </w:tcPr>
          <w:p w14:paraId="73E9052B" w14:textId="007F773D" w:rsidR="00A034C9" w:rsidRPr="003C18D9" w:rsidRDefault="00FF3E73" w:rsidP="00D107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--</w:t>
            </w:r>
          </w:p>
        </w:tc>
      </w:tr>
      <w:tr w:rsidR="003C18D9" w:rsidRPr="003C18D9" w14:paraId="6DECB757" w14:textId="77777777" w:rsidTr="00D6401D">
        <w:tc>
          <w:tcPr>
            <w:tcW w:w="0" w:type="auto"/>
            <w:vAlign w:val="center"/>
          </w:tcPr>
          <w:p w14:paraId="17B440E8" w14:textId="77777777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846" w:type="dxa"/>
            <w:vAlign w:val="center"/>
          </w:tcPr>
          <w:p w14:paraId="792AB26F" w14:textId="562F1188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Ботсвана*</w:t>
            </w:r>
          </w:p>
        </w:tc>
        <w:tc>
          <w:tcPr>
            <w:tcW w:w="1439" w:type="dxa"/>
            <w:vAlign w:val="center"/>
          </w:tcPr>
          <w:p w14:paraId="760C4854" w14:textId="18884A89" w:rsidR="00295BA4" w:rsidRPr="003C18D9" w:rsidRDefault="00295BA4" w:rsidP="00FC3CC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ЮНЕП/ЮНИДО</w:t>
            </w:r>
          </w:p>
        </w:tc>
        <w:tc>
          <w:tcPr>
            <w:tcW w:w="3949" w:type="dxa"/>
            <w:shd w:val="clear" w:color="auto" w:fill="FFFFFF" w:themeFill="background1"/>
            <w:vAlign w:val="center"/>
          </w:tcPr>
          <w:p w14:paraId="503FB008" w14:textId="43702FD1" w:rsidR="00295BA4" w:rsidRPr="003C18D9" w:rsidRDefault="00327D28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ПОДПО (этап II, второй транш)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65103F0" w14:textId="4E3DF0B7" w:rsidR="00295BA4" w:rsidRPr="003C18D9" w:rsidRDefault="00295BA4" w:rsidP="00F15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96/28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D10F0A4" w14:textId="2B9D8741" w:rsidR="00295BA4" w:rsidRPr="003C18D9" w:rsidRDefault="00D6401D" w:rsidP="00295B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--</w:t>
            </w:r>
          </w:p>
        </w:tc>
      </w:tr>
      <w:tr w:rsidR="003C18D9" w:rsidRPr="003C18D9" w14:paraId="2E9CD394" w14:textId="77777777" w:rsidTr="00F15EF2">
        <w:tc>
          <w:tcPr>
            <w:tcW w:w="0" w:type="auto"/>
            <w:vAlign w:val="center"/>
          </w:tcPr>
          <w:p w14:paraId="2D4276CC" w14:textId="77777777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846" w:type="dxa"/>
            <w:vAlign w:val="center"/>
          </w:tcPr>
          <w:p w14:paraId="69D4430E" w14:textId="0F158355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Камерун</w:t>
            </w:r>
          </w:p>
        </w:tc>
        <w:tc>
          <w:tcPr>
            <w:tcW w:w="1439" w:type="dxa"/>
            <w:vAlign w:val="center"/>
          </w:tcPr>
          <w:p w14:paraId="0F1D4CDA" w14:textId="58305A42" w:rsidR="00295BA4" w:rsidRPr="003C18D9" w:rsidRDefault="00295BA4" w:rsidP="00FC3CC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ЮНИДО</w:t>
            </w:r>
          </w:p>
        </w:tc>
        <w:tc>
          <w:tcPr>
            <w:tcW w:w="3949" w:type="dxa"/>
            <w:shd w:val="clear" w:color="auto" w:fill="FFFFFF" w:themeFill="background1"/>
            <w:vAlign w:val="center"/>
          </w:tcPr>
          <w:p w14:paraId="7219F5B9" w14:textId="7D00B28D" w:rsidR="00295BA4" w:rsidRPr="003C18D9" w:rsidRDefault="00327D28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ПОДПО (этап II, третий транш)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8F4B2B1" w14:textId="2F039607" w:rsidR="00295BA4" w:rsidRPr="003C18D9" w:rsidRDefault="00295BA4" w:rsidP="00F15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96/29</w:t>
            </w:r>
          </w:p>
        </w:tc>
        <w:tc>
          <w:tcPr>
            <w:tcW w:w="850" w:type="dxa"/>
            <w:vAlign w:val="center"/>
          </w:tcPr>
          <w:p w14:paraId="0E780D24" w14:textId="14379132" w:rsidR="00295BA4" w:rsidRPr="003C18D9" w:rsidRDefault="00595BE0" w:rsidP="00295B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--</w:t>
            </w:r>
          </w:p>
        </w:tc>
      </w:tr>
      <w:tr w:rsidR="003C18D9" w:rsidRPr="003C18D9" w14:paraId="72B22712" w14:textId="77777777" w:rsidTr="00FF768F">
        <w:tc>
          <w:tcPr>
            <w:tcW w:w="0" w:type="auto"/>
            <w:vAlign w:val="center"/>
          </w:tcPr>
          <w:p w14:paraId="516DA2C4" w14:textId="77777777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846" w:type="dxa"/>
            <w:vAlign w:val="center"/>
          </w:tcPr>
          <w:p w14:paraId="760A1669" w14:textId="260E883D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Египет</w:t>
            </w:r>
          </w:p>
        </w:tc>
        <w:tc>
          <w:tcPr>
            <w:tcW w:w="1439" w:type="dxa"/>
            <w:vAlign w:val="center"/>
          </w:tcPr>
          <w:p w14:paraId="7C0AB8D8" w14:textId="57CBCCDB" w:rsidR="00295BA4" w:rsidRPr="003C18D9" w:rsidRDefault="00295BA4" w:rsidP="00FC3CC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ЮНИДО/ПРООН/ ЮНЕП/Германия</w:t>
            </w:r>
          </w:p>
        </w:tc>
        <w:tc>
          <w:tcPr>
            <w:tcW w:w="3949" w:type="dxa"/>
            <w:shd w:val="clear" w:color="auto" w:fill="FFFFFF" w:themeFill="background1"/>
            <w:vAlign w:val="center"/>
          </w:tcPr>
          <w:p w14:paraId="42623CAA" w14:textId="64050AC0" w:rsidR="00295BA4" w:rsidRPr="003C18D9" w:rsidRDefault="00327D28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ПОДПО (этап II, четвертый транш)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DBE2BE2" w14:textId="7972AEF3" w:rsidR="00295BA4" w:rsidRPr="003C18D9" w:rsidRDefault="00295BA4" w:rsidP="00F15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96/32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A66D0C" w14:textId="7F432094" w:rsidR="00295BA4" w:rsidRPr="003C18D9" w:rsidRDefault="00FF768F" w:rsidP="00295B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1-38</w:t>
            </w:r>
          </w:p>
        </w:tc>
      </w:tr>
      <w:tr w:rsidR="003C18D9" w:rsidRPr="003C18D9" w14:paraId="2576F880" w14:textId="77777777" w:rsidTr="00743D37">
        <w:tc>
          <w:tcPr>
            <w:tcW w:w="0" w:type="auto"/>
            <w:vAlign w:val="center"/>
          </w:tcPr>
          <w:p w14:paraId="3791C2D8" w14:textId="77777777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846" w:type="dxa"/>
            <w:vAlign w:val="center"/>
          </w:tcPr>
          <w:p w14:paraId="6DECA21F" w14:textId="5F876D9C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Эритрея*</w:t>
            </w:r>
          </w:p>
        </w:tc>
        <w:tc>
          <w:tcPr>
            <w:tcW w:w="1439" w:type="dxa"/>
            <w:vAlign w:val="center"/>
          </w:tcPr>
          <w:p w14:paraId="2A146E4F" w14:textId="7BF40301" w:rsidR="00295BA4" w:rsidRPr="003C18D9" w:rsidRDefault="00295BA4" w:rsidP="00FC3CC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ЮНЕП/ЮНИДО</w:t>
            </w:r>
          </w:p>
        </w:tc>
        <w:tc>
          <w:tcPr>
            <w:tcW w:w="3949" w:type="dxa"/>
            <w:shd w:val="clear" w:color="auto" w:fill="FFFFFF" w:themeFill="background1"/>
            <w:vAlign w:val="center"/>
          </w:tcPr>
          <w:p w14:paraId="6CD887AA" w14:textId="1B63FE01" w:rsidR="00295BA4" w:rsidRPr="003C18D9" w:rsidRDefault="00327D28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ПОДПО (этап II, второй транш)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9D98316" w14:textId="7A989EEE" w:rsidR="00295BA4" w:rsidRPr="003C18D9" w:rsidRDefault="00295BA4" w:rsidP="00F15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96/34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886C66C" w14:textId="67051226" w:rsidR="00295BA4" w:rsidRPr="003C18D9" w:rsidRDefault="00743D37" w:rsidP="00295B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--</w:t>
            </w:r>
          </w:p>
        </w:tc>
      </w:tr>
      <w:tr w:rsidR="003C18D9" w:rsidRPr="003C18D9" w14:paraId="4CE774B5" w14:textId="77777777" w:rsidTr="00954945">
        <w:tc>
          <w:tcPr>
            <w:tcW w:w="0" w:type="auto"/>
            <w:vAlign w:val="center"/>
          </w:tcPr>
          <w:p w14:paraId="6028031E" w14:textId="77777777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846" w:type="dxa"/>
            <w:vAlign w:val="center"/>
          </w:tcPr>
          <w:p w14:paraId="7A0C6DB6" w14:textId="3AA9604F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Эфиопия*</w:t>
            </w:r>
          </w:p>
        </w:tc>
        <w:tc>
          <w:tcPr>
            <w:tcW w:w="1439" w:type="dxa"/>
            <w:vAlign w:val="center"/>
          </w:tcPr>
          <w:p w14:paraId="49D9DAD3" w14:textId="487B2B42" w:rsidR="00295BA4" w:rsidRPr="003C18D9" w:rsidRDefault="00295BA4" w:rsidP="00FC3CC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ЮНЕП/ЮНИДО</w:t>
            </w:r>
          </w:p>
        </w:tc>
        <w:tc>
          <w:tcPr>
            <w:tcW w:w="3949" w:type="dxa"/>
            <w:shd w:val="clear" w:color="auto" w:fill="FFFFFF" w:themeFill="background1"/>
            <w:vAlign w:val="center"/>
          </w:tcPr>
          <w:p w14:paraId="45ACA64C" w14:textId="37479FCC" w:rsidR="00295BA4" w:rsidRPr="003C18D9" w:rsidRDefault="00327D28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ПОДПО (этап II, второй транш)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B747CB1" w14:textId="277FA04C" w:rsidR="00295BA4" w:rsidRPr="003C18D9" w:rsidRDefault="00295BA4" w:rsidP="00F15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96/35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EE045EE" w14:textId="0C1BBC77" w:rsidR="00295BA4" w:rsidRPr="003C18D9" w:rsidRDefault="00954945" w:rsidP="00295B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--</w:t>
            </w:r>
          </w:p>
        </w:tc>
      </w:tr>
      <w:tr w:rsidR="003C18D9" w:rsidRPr="003C18D9" w14:paraId="0FDF5A2D" w14:textId="77777777" w:rsidTr="00F15EF2">
        <w:tc>
          <w:tcPr>
            <w:tcW w:w="0" w:type="auto"/>
            <w:vAlign w:val="center"/>
          </w:tcPr>
          <w:p w14:paraId="667514E6" w14:textId="77777777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846" w:type="dxa"/>
            <w:vAlign w:val="center"/>
          </w:tcPr>
          <w:p w14:paraId="34AFB0E5" w14:textId="257CBDD7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Фиджи</w:t>
            </w:r>
          </w:p>
        </w:tc>
        <w:tc>
          <w:tcPr>
            <w:tcW w:w="1439" w:type="dxa"/>
            <w:vAlign w:val="center"/>
          </w:tcPr>
          <w:p w14:paraId="532205E6" w14:textId="523C10F7" w:rsidR="00295BA4" w:rsidRPr="003C18D9" w:rsidRDefault="00295BA4" w:rsidP="00FC3CC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ЮНЕП</w:t>
            </w:r>
          </w:p>
        </w:tc>
        <w:tc>
          <w:tcPr>
            <w:tcW w:w="3949" w:type="dxa"/>
            <w:shd w:val="clear" w:color="auto" w:fill="FFFFFF" w:themeFill="background1"/>
            <w:vAlign w:val="center"/>
          </w:tcPr>
          <w:p w14:paraId="5B49380C" w14:textId="6EAEBC94" w:rsidR="00295BA4" w:rsidRPr="003C18D9" w:rsidRDefault="00295BA4" w:rsidP="00327D28">
            <w:pPr>
              <w:ind w:right="-112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Дополнительные мероприятия в сфере энергоэффективности (решение 89/6)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2F808FD" w14:textId="206662BD" w:rsidR="00295BA4" w:rsidRPr="003C18D9" w:rsidRDefault="00295BA4" w:rsidP="00F15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96/36</w:t>
            </w:r>
          </w:p>
        </w:tc>
        <w:tc>
          <w:tcPr>
            <w:tcW w:w="850" w:type="dxa"/>
            <w:vAlign w:val="center"/>
          </w:tcPr>
          <w:p w14:paraId="207DA994" w14:textId="5B8AEE80" w:rsidR="00295BA4" w:rsidRPr="003C18D9" w:rsidRDefault="00A457F2" w:rsidP="00295B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--</w:t>
            </w:r>
          </w:p>
        </w:tc>
      </w:tr>
      <w:tr w:rsidR="003C18D9" w:rsidRPr="003C18D9" w14:paraId="1937C00A" w14:textId="77777777" w:rsidTr="007513ED">
        <w:tc>
          <w:tcPr>
            <w:tcW w:w="0" w:type="auto"/>
            <w:vAlign w:val="center"/>
          </w:tcPr>
          <w:p w14:paraId="069327CC" w14:textId="77777777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846" w:type="dxa"/>
            <w:vAlign w:val="center"/>
          </w:tcPr>
          <w:p w14:paraId="566A8078" w14:textId="60806FCD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Грузия</w:t>
            </w:r>
          </w:p>
        </w:tc>
        <w:tc>
          <w:tcPr>
            <w:tcW w:w="1439" w:type="dxa"/>
            <w:vAlign w:val="center"/>
          </w:tcPr>
          <w:p w14:paraId="4ECF60BF" w14:textId="2BD990AB" w:rsidR="00295BA4" w:rsidRPr="003C18D9" w:rsidRDefault="00295BA4" w:rsidP="00FC3CC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ПРООН</w:t>
            </w:r>
          </w:p>
        </w:tc>
        <w:tc>
          <w:tcPr>
            <w:tcW w:w="3949" w:type="dxa"/>
            <w:shd w:val="clear" w:color="auto" w:fill="FFFFFF" w:themeFill="background1"/>
            <w:vAlign w:val="center"/>
          </w:tcPr>
          <w:p w14:paraId="04BF6179" w14:textId="42BEF0B3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Дополнительные мероприятия в сфере энергоэффективности (решение 89/6)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D0B0984" w14:textId="7DEABB99" w:rsidR="00295BA4" w:rsidRPr="003C18D9" w:rsidRDefault="00295BA4" w:rsidP="00F15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96/37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B78ED62" w14:textId="2653A60C" w:rsidR="00295BA4" w:rsidRPr="003C18D9" w:rsidRDefault="007513ED" w:rsidP="00295B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1-17</w:t>
            </w:r>
          </w:p>
        </w:tc>
      </w:tr>
      <w:tr w:rsidR="003C18D9" w:rsidRPr="003C18D9" w14:paraId="2F7D908F" w14:textId="77777777" w:rsidTr="00F15EF2">
        <w:tc>
          <w:tcPr>
            <w:tcW w:w="0" w:type="auto"/>
            <w:vAlign w:val="center"/>
          </w:tcPr>
          <w:p w14:paraId="0ACF07CB" w14:textId="77777777" w:rsidR="00295BA4" w:rsidRPr="003C18D9" w:rsidDel="00197297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846" w:type="dxa"/>
            <w:vAlign w:val="center"/>
          </w:tcPr>
          <w:p w14:paraId="436AA726" w14:textId="38B3DCCA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Гондурас</w:t>
            </w:r>
          </w:p>
        </w:tc>
        <w:tc>
          <w:tcPr>
            <w:tcW w:w="1439" w:type="dxa"/>
            <w:vAlign w:val="center"/>
          </w:tcPr>
          <w:p w14:paraId="6D9B43AE" w14:textId="0F3D71F6" w:rsidR="00295BA4" w:rsidRPr="003C18D9" w:rsidRDefault="00295BA4" w:rsidP="00FC3CC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ЮНИДО/ЮНЕП</w:t>
            </w:r>
          </w:p>
        </w:tc>
        <w:tc>
          <w:tcPr>
            <w:tcW w:w="3949" w:type="dxa"/>
            <w:shd w:val="clear" w:color="auto" w:fill="FFFFFF" w:themeFill="background1"/>
            <w:vAlign w:val="center"/>
          </w:tcPr>
          <w:p w14:paraId="7880531B" w14:textId="37ABBB0C" w:rsidR="00295BA4" w:rsidRPr="003C18D9" w:rsidRDefault="00327D28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ПОДПО (этап II, третий транш)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E013E66" w14:textId="66B247F0" w:rsidR="00295BA4" w:rsidRPr="003C18D9" w:rsidRDefault="00295BA4" w:rsidP="00F15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96/41</w:t>
            </w:r>
          </w:p>
        </w:tc>
        <w:tc>
          <w:tcPr>
            <w:tcW w:w="850" w:type="dxa"/>
            <w:vAlign w:val="center"/>
          </w:tcPr>
          <w:p w14:paraId="40C3B82E" w14:textId="77CA05D4" w:rsidR="00295BA4" w:rsidRPr="003C18D9" w:rsidRDefault="00662ECC" w:rsidP="00295B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--</w:t>
            </w:r>
          </w:p>
        </w:tc>
      </w:tr>
      <w:tr w:rsidR="003C18D9" w:rsidRPr="003C18D9" w14:paraId="713A27C5" w14:textId="77777777" w:rsidTr="00F15EF2">
        <w:tc>
          <w:tcPr>
            <w:tcW w:w="0" w:type="auto"/>
            <w:vAlign w:val="center"/>
          </w:tcPr>
          <w:p w14:paraId="7F1F7B3D" w14:textId="77777777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6" w:type="dxa"/>
            <w:vAlign w:val="center"/>
          </w:tcPr>
          <w:p w14:paraId="75C7C353" w14:textId="5070FBB1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Либерия</w:t>
            </w:r>
          </w:p>
        </w:tc>
        <w:tc>
          <w:tcPr>
            <w:tcW w:w="1439" w:type="dxa"/>
            <w:vAlign w:val="center"/>
          </w:tcPr>
          <w:p w14:paraId="0B9D4436" w14:textId="09DC97A2" w:rsidR="00295BA4" w:rsidRPr="003C18D9" w:rsidRDefault="00295BA4" w:rsidP="00FC3CC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ЮНЕП/ЮНИДО</w:t>
            </w:r>
          </w:p>
        </w:tc>
        <w:tc>
          <w:tcPr>
            <w:tcW w:w="3949" w:type="dxa"/>
            <w:shd w:val="clear" w:color="auto" w:fill="FFFFFF" w:themeFill="background1"/>
            <w:vAlign w:val="center"/>
          </w:tcPr>
          <w:p w14:paraId="2B4E853D" w14:textId="2A051ECC" w:rsidR="00295BA4" w:rsidRPr="003C18D9" w:rsidRDefault="002646FE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ПОДПО (этап II, второй транш)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E5A42C8" w14:textId="2323F7B9" w:rsidR="00295BA4" w:rsidRPr="003C18D9" w:rsidRDefault="00295BA4" w:rsidP="00F15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96/45</w:t>
            </w:r>
          </w:p>
        </w:tc>
        <w:tc>
          <w:tcPr>
            <w:tcW w:w="850" w:type="dxa"/>
            <w:vAlign w:val="center"/>
          </w:tcPr>
          <w:p w14:paraId="67C0F9C0" w14:textId="632BB096" w:rsidR="00295BA4" w:rsidRPr="003C18D9" w:rsidRDefault="00A46DF9" w:rsidP="00295B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--</w:t>
            </w:r>
          </w:p>
        </w:tc>
      </w:tr>
      <w:tr w:rsidR="003C18D9" w:rsidRPr="003C18D9" w14:paraId="2B07E8EC" w14:textId="77777777" w:rsidTr="00F15EF2">
        <w:tc>
          <w:tcPr>
            <w:tcW w:w="0" w:type="auto"/>
            <w:vAlign w:val="center"/>
          </w:tcPr>
          <w:p w14:paraId="5F14956B" w14:textId="77777777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846" w:type="dxa"/>
            <w:vAlign w:val="center"/>
          </w:tcPr>
          <w:p w14:paraId="33B51698" w14:textId="3362AB2A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Ливия</w:t>
            </w:r>
          </w:p>
        </w:tc>
        <w:tc>
          <w:tcPr>
            <w:tcW w:w="1439" w:type="dxa"/>
            <w:vAlign w:val="center"/>
          </w:tcPr>
          <w:p w14:paraId="45308E33" w14:textId="5E3CEA57" w:rsidR="00295BA4" w:rsidRPr="003C18D9" w:rsidRDefault="00295BA4" w:rsidP="00FC3CC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ЮНИДО</w:t>
            </w:r>
          </w:p>
        </w:tc>
        <w:tc>
          <w:tcPr>
            <w:tcW w:w="3949" w:type="dxa"/>
            <w:shd w:val="clear" w:color="auto" w:fill="FFFFFF" w:themeFill="background1"/>
            <w:vAlign w:val="center"/>
          </w:tcPr>
          <w:p w14:paraId="72CC1137" w14:textId="603DD834" w:rsidR="00295BA4" w:rsidRPr="003C18D9" w:rsidRDefault="002646FE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ПОДПО (этап II, второй транш)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9BD7141" w14:textId="0FB5EEAF" w:rsidR="00295BA4" w:rsidRPr="003C18D9" w:rsidRDefault="00295BA4" w:rsidP="00F15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96/46</w:t>
            </w:r>
          </w:p>
        </w:tc>
        <w:tc>
          <w:tcPr>
            <w:tcW w:w="850" w:type="dxa"/>
            <w:vAlign w:val="center"/>
          </w:tcPr>
          <w:p w14:paraId="13AE9146" w14:textId="3E8BBF70" w:rsidR="00295BA4" w:rsidRPr="003C18D9" w:rsidRDefault="00A52544" w:rsidP="00295B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--</w:t>
            </w:r>
          </w:p>
        </w:tc>
      </w:tr>
      <w:tr w:rsidR="003C18D9" w:rsidRPr="003C18D9" w14:paraId="166075AF" w14:textId="77777777" w:rsidTr="003B3418">
        <w:tc>
          <w:tcPr>
            <w:tcW w:w="0" w:type="auto"/>
            <w:vAlign w:val="center"/>
          </w:tcPr>
          <w:p w14:paraId="09C6116F" w14:textId="51E8411E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846" w:type="dxa"/>
            <w:vAlign w:val="center"/>
          </w:tcPr>
          <w:p w14:paraId="0E97887F" w14:textId="4F9A312D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Мексика</w:t>
            </w:r>
          </w:p>
        </w:tc>
        <w:tc>
          <w:tcPr>
            <w:tcW w:w="1439" w:type="dxa"/>
            <w:vAlign w:val="center"/>
          </w:tcPr>
          <w:p w14:paraId="665C3A50" w14:textId="52E794DD" w:rsidR="00295BA4" w:rsidRPr="003C18D9" w:rsidRDefault="00295BA4" w:rsidP="00FC3CC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ЮНИДО</w:t>
            </w:r>
          </w:p>
        </w:tc>
        <w:tc>
          <w:tcPr>
            <w:tcW w:w="3949" w:type="dxa"/>
            <w:shd w:val="clear" w:color="auto" w:fill="FFFFFF" w:themeFill="background1"/>
            <w:vAlign w:val="center"/>
          </w:tcPr>
          <w:p w14:paraId="7B360885" w14:textId="62B0F860" w:rsidR="00295BA4" w:rsidRPr="003C18D9" w:rsidRDefault="00721B23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Регулирование и поэтапное прекращение выбросов ГФУ-23 при производстве ГХФУ-22 на предприятии Кимобасикос (четвертый транш)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2F1C103" w14:textId="7BB9F8FD" w:rsidR="00295BA4" w:rsidRPr="003C18D9" w:rsidRDefault="00295BA4" w:rsidP="00F15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96/47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86831A" w14:textId="1D869179" w:rsidR="00295BA4" w:rsidRPr="003C18D9" w:rsidRDefault="00136A23" w:rsidP="00295B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--</w:t>
            </w:r>
          </w:p>
        </w:tc>
      </w:tr>
      <w:tr w:rsidR="003C18D9" w:rsidRPr="003C18D9" w14:paraId="619D18EA" w14:textId="77777777" w:rsidTr="003B3418">
        <w:tc>
          <w:tcPr>
            <w:tcW w:w="0" w:type="auto"/>
            <w:vAlign w:val="center"/>
          </w:tcPr>
          <w:p w14:paraId="697F6BF1" w14:textId="4D2B3F4F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846" w:type="dxa"/>
            <w:vAlign w:val="center"/>
          </w:tcPr>
          <w:p w14:paraId="585CDDF5" w14:textId="3DD53647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Марокко</w:t>
            </w:r>
          </w:p>
        </w:tc>
        <w:tc>
          <w:tcPr>
            <w:tcW w:w="1439" w:type="dxa"/>
            <w:vAlign w:val="center"/>
          </w:tcPr>
          <w:p w14:paraId="7DBBDEEF" w14:textId="31DC40F0" w:rsidR="00295BA4" w:rsidRPr="003C18D9" w:rsidRDefault="00295BA4" w:rsidP="00FC3CC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ЮНИДО</w:t>
            </w:r>
          </w:p>
        </w:tc>
        <w:tc>
          <w:tcPr>
            <w:tcW w:w="3949" w:type="dxa"/>
            <w:shd w:val="clear" w:color="auto" w:fill="FFFFFF" w:themeFill="background1"/>
            <w:vAlign w:val="center"/>
          </w:tcPr>
          <w:p w14:paraId="2B647C59" w14:textId="0FF68C90" w:rsidR="00295BA4" w:rsidRPr="003C18D9" w:rsidRDefault="002646FE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ПОДПО (этап II, третий транш)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903302F" w14:textId="78E97EB8" w:rsidR="00295BA4" w:rsidRPr="003C18D9" w:rsidRDefault="00295BA4" w:rsidP="00F15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96/48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5C4A5A" w14:textId="7BC64771" w:rsidR="00295BA4" w:rsidRPr="003C18D9" w:rsidRDefault="003B3418" w:rsidP="003B34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1-28</w:t>
            </w:r>
          </w:p>
        </w:tc>
      </w:tr>
      <w:tr w:rsidR="003C18D9" w:rsidRPr="003C18D9" w14:paraId="1D232C28" w14:textId="77777777" w:rsidTr="003B3418">
        <w:tc>
          <w:tcPr>
            <w:tcW w:w="0" w:type="auto"/>
            <w:vAlign w:val="center"/>
          </w:tcPr>
          <w:p w14:paraId="0E50C9C8" w14:textId="66685159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lastRenderedPageBreak/>
              <w:t>14</w:t>
            </w:r>
          </w:p>
        </w:tc>
        <w:tc>
          <w:tcPr>
            <w:tcW w:w="1846" w:type="dxa"/>
            <w:vAlign w:val="center"/>
          </w:tcPr>
          <w:p w14:paraId="4C59B7CD" w14:textId="1DE3DE96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Папуа – Новая Гвинея</w:t>
            </w:r>
          </w:p>
        </w:tc>
        <w:tc>
          <w:tcPr>
            <w:tcW w:w="1439" w:type="dxa"/>
            <w:vAlign w:val="center"/>
          </w:tcPr>
          <w:p w14:paraId="28ED0B84" w14:textId="1B15C01A" w:rsidR="00295BA4" w:rsidRPr="003C18D9" w:rsidRDefault="00295BA4" w:rsidP="00FC3CC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Германия</w:t>
            </w:r>
          </w:p>
        </w:tc>
        <w:tc>
          <w:tcPr>
            <w:tcW w:w="3949" w:type="dxa"/>
            <w:shd w:val="clear" w:color="auto" w:fill="FFFFFF" w:themeFill="background1"/>
            <w:vAlign w:val="center"/>
          </w:tcPr>
          <w:p w14:paraId="28DF8AD7" w14:textId="27393AE4" w:rsidR="00295BA4" w:rsidRPr="003C18D9" w:rsidRDefault="002646FE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ПОДПО (пятый транш)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2DE2350" w14:textId="5F165B3F" w:rsidR="00295BA4" w:rsidRPr="003C18D9" w:rsidRDefault="00295BA4" w:rsidP="00F15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96/50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FD794C" w14:textId="67630EFB" w:rsidR="00295BA4" w:rsidRPr="003C18D9" w:rsidRDefault="000C3DAF" w:rsidP="00295B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--</w:t>
            </w:r>
          </w:p>
        </w:tc>
      </w:tr>
      <w:tr w:rsidR="003C18D9" w:rsidRPr="003C18D9" w14:paraId="4709908F" w14:textId="77777777" w:rsidTr="003B3418">
        <w:tc>
          <w:tcPr>
            <w:tcW w:w="0" w:type="auto"/>
            <w:vAlign w:val="center"/>
          </w:tcPr>
          <w:p w14:paraId="3F77C754" w14:textId="67C92BBF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846" w:type="dxa"/>
            <w:vAlign w:val="center"/>
          </w:tcPr>
          <w:p w14:paraId="7126BA61" w14:textId="21E29768" w:rsidR="00295BA4" w:rsidRPr="003C18D9" w:rsidRDefault="00295BA4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Сейшельские Острова</w:t>
            </w:r>
          </w:p>
        </w:tc>
        <w:tc>
          <w:tcPr>
            <w:tcW w:w="1439" w:type="dxa"/>
            <w:vAlign w:val="center"/>
          </w:tcPr>
          <w:p w14:paraId="75C90569" w14:textId="73004791" w:rsidR="00295BA4" w:rsidRPr="003C18D9" w:rsidRDefault="00295BA4" w:rsidP="00FC3CC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Германия</w:t>
            </w:r>
          </w:p>
        </w:tc>
        <w:tc>
          <w:tcPr>
            <w:tcW w:w="3949" w:type="dxa"/>
            <w:shd w:val="clear" w:color="auto" w:fill="FFFFFF" w:themeFill="background1"/>
            <w:vAlign w:val="center"/>
          </w:tcPr>
          <w:p w14:paraId="3BE175D2" w14:textId="4FE0DCA2" w:rsidR="00295BA4" w:rsidRPr="003C18D9" w:rsidRDefault="00484AA1" w:rsidP="00295BA4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ПОДПО (четвертый транш)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371C9B0" w14:textId="09640E33" w:rsidR="00295BA4" w:rsidRPr="003C18D9" w:rsidRDefault="00295BA4" w:rsidP="00F15E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96/52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533AF4" w14:textId="1BEA37D1" w:rsidR="00295BA4" w:rsidRPr="003C18D9" w:rsidRDefault="004E4B77" w:rsidP="00295B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--</w:t>
            </w:r>
          </w:p>
        </w:tc>
      </w:tr>
      <w:tr w:rsidR="003C18D9" w:rsidRPr="003C18D9" w14:paraId="768AA204" w14:textId="77777777" w:rsidTr="00F15EF2">
        <w:tc>
          <w:tcPr>
            <w:tcW w:w="0" w:type="auto"/>
            <w:vAlign w:val="center"/>
          </w:tcPr>
          <w:p w14:paraId="4AADCC59" w14:textId="10323C8B" w:rsidR="00FA3CA3" w:rsidRPr="003C18D9" w:rsidRDefault="00FA3CA3" w:rsidP="00FA3CA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846" w:type="dxa"/>
            <w:vAlign w:val="center"/>
          </w:tcPr>
          <w:p w14:paraId="088555D7" w14:textId="1E0A4347" w:rsidR="00FA3CA3" w:rsidRPr="003C18D9" w:rsidRDefault="00FA3CA3" w:rsidP="00FA3CA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Турция</w:t>
            </w:r>
          </w:p>
        </w:tc>
        <w:tc>
          <w:tcPr>
            <w:tcW w:w="1439" w:type="dxa"/>
            <w:vAlign w:val="center"/>
          </w:tcPr>
          <w:p w14:paraId="7E3AE06F" w14:textId="1396A4D4" w:rsidR="00FA3CA3" w:rsidRPr="003C18D9" w:rsidRDefault="00FA3CA3" w:rsidP="00FC3CC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ЮНИДО/ЮНЕП</w:t>
            </w:r>
          </w:p>
        </w:tc>
        <w:tc>
          <w:tcPr>
            <w:tcW w:w="3949" w:type="dxa"/>
            <w:shd w:val="clear" w:color="auto" w:fill="FFFFFF" w:themeFill="background1"/>
            <w:vAlign w:val="center"/>
          </w:tcPr>
          <w:p w14:paraId="33C0FF88" w14:textId="3A575C5E" w:rsidR="00FA3CA3" w:rsidRPr="003C18D9" w:rsidRDefault="00FA3CA3" w:rsidP="00FA3CA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ПОДПО (этап I, пятый транш)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E17CBF7" w14:textId="16A1D2EE" w:rsidR="00FA3CA3" w:rsidRPr="003C18D9" w:rsidRDefault="00FA3CA3" w:rsidP="00FA3C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96/54</w:t>
            </w:r>
          </w:p>
        </w:tc>
        <w:tc>
          <w:tcPr>
            <w:tcW w:w="850" w:type="dxa"/>
            <w:vAlign w:val="center"/>
          </w:tcPr>
          <w:p w14:paraId="41F8881D" w14:textId="7C29BB8D" w:rsidR="00FA3CA3" w:rsidRPr="003C18D9" w:rsidRDefault="00611A2F" w:rsidP="00FA3C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--</w:t>
            </w:r>
          </w:p>
        </w:tc>
      </w:tr>
      <w:tr w:rsidR="003C18D9" w:rsidRPr="003C18D9" w14:paraId="243671A7" w14:textId="77777777" w:rsidTr="00F15EF2">
        <w:tc>
          <w:tcPr>
            <w:tcW w:w="0" w:type="auto"/>
            <w:vAlign w:val="center"/>
          </w:tcPr>
          <w:p w14:paraId="4CC56958" w14:textId="07BFD778" w:rsidR="00FA3CA3" w:rsidRPr="003C18D9" w:rsidRDefault="00FA3CA3" w:rsidP="00FA3CA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846" w:type="dxa"/>
            <w:vAlign w:val="center"/>
          </w:tcPr>
          <w:p w14:paraId="4C67284A" w14:textId="4810C815" w:rsidR="00FA3CA3" w:rsidRPr="003C18D9" w:rsidRDefault="00FA3CA3" w:rsidP="00FA3CA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Туркменистан</w:t>
            </w:r>
          </w:p>
        </w:tc>
        <w:tc>
          <w:tcPr>
            <w:tcW w:w="1439" w:type="dxa"/>
            <w:vAlign w:val="center"/>
          </w:tcPr>
          <w:p w14:paraId="2C817820" w14:textId="6303B4C1" w:rsidR="00FA3CA3" w:rsidRPr="003C18D9" w:rsidRDefault="00FA3CA3" w:rsidP="00FC3CC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ЮНИДО</w:t>
            </w:r>
          </w:p>
        </w:tc>
        <w:tc>
          <w:tcPr>
            <w:tcW w:w="3949" w:type="dxa"/>
            <w:shd w:val="clear" w:color="auto" w:fill="FFFFFF" w:themeFill="background1"/>
            <w:vAlign w:val="center"/>
          </w:tcPr>
          <w:p w14:paraId="7DEA23E9" w14:textId="46E28546" w:rsidR="00FA3CA3" w:rsidRPr="003C18D9" w:rsidRDefault="00FA3CA3" w:rsidP="00FA3CA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ПОДПО (этап II, третий транш)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A709C01" w14:textId="0B47883B" w:rsidR="00FA3CA3" w:rsidRPr="003C18D9" w:rsidRDefault="00FA3CA3" w:rsidP="00FA3C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96/55</w:t>
            </w:r>
          </w:p>
        </w:tc>
        <w:tc>
          <w:tcPr>
            <w:tcW w:w="850" w:type="dxa"/>
            <w:vAlign w:val="center"/>
          </w:tcPr>
          <w:p w14:paraId="6D1D9DAA" w14:textId="6A3CD76D" w:rsidR="00FA3CA3" w:rsidRPr="003C18D9" w:rsidRDefault="00FC3CC7" w:rsidP="00FA3C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--</w:t>
            </w:r>
          </w:p>
        </w:tc>
      </w:tr>
    </w:tbl>
    <w:p w14:paraId="610D26DE" w14:textId="634F01F2" w:rsidR="0083109D" w:rsidRPr="003C18D9" w:rsidRDefault="0083109D" w:rsidP="0083109D">
      <w:pPr>
        <w:spacing w:after="240"/>
        <w:outlineLvl w:val="0"/>
        <w:rPr>
          <w:sz w:val="20"/>
          <w:szCs w:val="20"/>
        </w:rPr>
      </w:pPr>
      <w:r>
        <w:rPr>
          <w:sz w:val="20"/>
        </w:rPr>
        <w:t>* Транши ПОДПО для этих стран включают заявки на дополнительные мероприятия в сфере энергоэффективности согласно решению 89/6.</w:t>
      </w:r>
    </w:p>
    <w:p w14:paraId="62D1A804" w14:textId="3B30FAAA" w:rsidR="00A034C9" w:rsidRPr="003C18D9" w:rsidRDefault="00A034C9" w:rsidP="00517BDB">
      <w:pPr>
        <w:spacing w:before="240" w:after="120"/>
        <w:outlineLvl w:val="0"/>
        <w:rPr>
          <w:b/>
          <w:bCs/>
          <w:sz w:val="24"/>
          <w:szCs w:val="24"/>
        </w:rPr>
      </w:pPr>
      <w:r>
        <w:rPr>
          <w:b/>
        </w:rPr>
        <w:t>Рекомендация</w:t>
      </w:r>
    </w:p>
    <w:p w14:paraId="20278795" w14:textId="433F3250" w:rsidR="00A034C9" w:rsidRPr="003C18D9" w:rsidRDefault="00A034C9" w:rsidP="00517BDB">
      <w:pPr>
        <w:widowControl w:val="0"/>
        <w:numPr>
          <w:ilvl w:val="0"/>
          <w:numId w:val="1"/>
        </w:numPr>
        <w:outlineLvl w:val="0"/>
        <w:rPr>
          <w:rFonts w:ascii="TTimes New Roman" w:hAnsi="TTimes New Roman" w:hint="eastAsia"/>
        </w:rPr>
      </w:pPr>
      <w:r>
        <w:t xml:space="preserve">Секретариат </w:t>
      </w:r>
      <w:r>
        <w:rPr>
          <w:u w:val="single"/>
        </w:rPr>
        <w:t>рекомендует</w:t>
      </w:r>
      <w:r>
        <w:t xml:space="preserve"> Исполнительному комитету утвердить проекты и мероприятия, представленные на общее утверждение, в объемах финансирования, указанных в приложении к настоящему документу.</w:t>
      </w:r>
      <w:r>
        <w:rPr>
          <w:snapToGrid w:val="0"/>
        </w:rPr>
        <w:t xml:space="preserve"> </w:t>
      </w:r>
      <w:r>
        <w:t>Утверждение этих проектов предполагает программы реализации, связанные с соответствующими траншами многолетних проектов; обновленные соглашения, если они потребуются; применимые условия или положения, включенные в соответствующие документы по оценке проектов; и</w:t>
      </w:r>
      <w:r>
        <w:rPr>
          <w:rFonts w:ascii="TTimes New Roman" w:hAnsi="TTimes New Roman"/>
        </w:rPr>
        <w:t xml:space="preserve"> замечания, которые будут переданы правительствам стран-получателей для продолжения проектов по укреплению организационной структуры.</w:t>
      </w:r>
    </w:p>
    <w:sectPr w:rsidR="00A034C9" w:rsidRPr="003C18D9" w:rsidSect="00CB1DBA">
      <w:headerReference w:type="even" r:id="rId16"/>
      <w:headerReference w:type="default" r:id="rId17"/>
      <w:footerReference w:type="even" r:id="rId18"/>
      <w:footerReference w:type="default" r:id="rId19"/>
      <w:footerReference w:type="first" r:id="rId20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0">
      <wne:acd wne:acdName="acd5"/>
    </wne:keymap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8"/>
    </wne:keymap>
    <wne:keymap wne:kcmPrimary="0435">
      <wne:acd wne:acdName="acd7"/>
    </wne:keymap>
    <wne:keymap wne:kcmPrimary="0442">
      <wne:macro wne:macroName="TEMPLATEPROJECT.HCFC141.MAIN"/>
    </wne:keymap>
    <wne:keymap wne:kcmPrimary="0443">
      <wne:macro wne:macroName="TEMPLATEPROJECT.HCFC22.MAIN"/>
    </wne:keymap>
    <wne:keymap wne:kcmPrimary="0444">
      <wne:macro wne:macroName="TEMPLATEPROJECT.DECESION.DECISION"/>
    </wne:keymap>
    <wne:keymap wne:kcmPrimary="0445">
      <wne:macro wne:macroName="TEMPLATEPROJECT.EC.MAIN"/>
    </wne:keymap>
    <wne:keymap wne:kcmPrimary="0446">
      <wne:macro wne:macroName="TEMPLATEPROJECT.FS.MAIN"/>
    </wne:keymap>
    <wne:keymap wne:kcmPrimary="0448">
      <wne:macro wne:macroName="TEMPLATEPROJECT.HPMP.MAIN"/>
    </wne:keymap>
    <wne:keymap wne:kcmPrimary="0449">
      <wne:macro wne:macroName="TEMPLATEPROJECT.IS1.MAIN"/>
    </wne:keymap>
    <wne:keymap wne:kcmPrimary="044C">
      <wne:fci wne:fciName="CssLinks" wne:swArg="0000"/>
    </wne:keymap>
    <wne:keymap wne:kcmPrimary="044D">
      <wne:macro wne:macroName="TEMPLATEPROJECT.MF.MAIN"/>
    </wne:keymap>
    <wne:keymap wne:kcmPrimary="044F">
      <wne:macro wne:macroName="TEMPLATEPROJECT.ODP.MAIN"/>
    </wne:keymap>
    <wne:keymap wne:kcmPrimary="0450">
      <wne:macro wne:macroName="TEMPLATEPROJECT.MP.MAIN"/>
    </wne:keymap>
    <wne:keymap wne:kcmPrimary="0453">
      <wne:macro wne:macroName="TEMPLATEPROJECT.US.MAIN"/>
    </wne:keymap>
    <wne:keymap wne:kcmPrimary="0454">
      <wne:macro wne:macroName="TEMPLATEPROJECT.MT.MAIN"/>
    </wne:keymap>
    <wne:keymap wne:kcmPrimary="0455">
      <wne:macro wne:macroName="TEMPLATEPROJECT.CODE.MAIN"/>
    </wne:keymap>
    <wne:keymap wne:kcmPrimary="0543">
      <wne:macro wne:macroName="TEMPLATEPROJECT.POLYOLS.MAIN"/>
    </wne:keymap>
    <wne:keymap wne:kcmPrimary="0544">
      <wne:macro wne:macroName="TEMPLATEPROJECT.DEC.MAIN"/>
    </wne:keymap>
    <wne:keymap wne:kcmPrimary="0548">
      <wne:macro wne:macroName="TEMPLATEPROJECT.HPMP1.MAIN"/>
    </wne:keymap>
    <wne:keymap wne:kcmPrimary="054D">
      <wne:macro wne:macroName="TEMPLATEPROJECT.MEETING.MAIN"/>
    </wne:keymap>
    <wne:keymap wne:kcmPrimary="0550">
      <wne:macro wne:macroName="TEMPLATEPROJECT.MOP.MAIN"/>
    </wne:keymap>
    <wne:keymap wne:kcmPrimary="0553">
      <wne:macro wne:macroName="TEMPLATEPROJECT.STAGE1.MAIN"/>
    </wne:keymap>
    <wne:keymap wne:kcmPrimary="0655">
      <wne:macro wne:macroName="TEMPLATEPROJECT.MODULE1.MAIN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  <wne:toolbarData r:id="rId1"/>
  </wne:toolbars>
  <wne:acds>
    <wne:acd wne:argValue="ZQBjAGwAbwBnAG8A" wne:acdName="acd0" wne:fciIndexBasedOn="0211"/>
    <wne:acd wne:argValue="AQAAAAEA" wne:acdName="acd1" wne:fciIndexBasedOn="0065"/>
    <wne:acd wne:argValue="AQAAAAIA" wne:acdName="acd2" wne:fciIndexBasedOn="0065"/>
    <wne:acd wne:argValue="AQAAAAMA" wne:acdName="acd3" wne:fciIndexBasedOn="0065"/>
    <wne:acd wne:acdName="acd4" wne:fciIndexBasedOn="0065"/>
    <wne:acd wne:argValue="AgAwACAASABlAGEAZABpAG4AZwAgADAA" wne:acdName="acd5" wne:fciIndexBasedOn="0065"/>
    <wne:acd wne:acdName="acd6" wne:fciIndexBasedOn="0065"/>
    <wne:acd wne:argValue="AQAAAAUA" wne:acdName="acd7" wne:fciIndexBasedOn="0065"/>
    <wne:acd wne:argValue="AgBOAGUAdwAgAGgAZQBhAGQAZQByACAANAA=" wne:acdName="acd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035C8" w14:textId="77777777" w:rsidR="000B77F7" w:rsidRDefault="000B77F7" w:rsidP="004A504B">
      <w:r>
        <w:separator/>
      </w:r>
    </w:p>
  </w:endnote>
  <w:endnote w:type="continuationSeparator" w:id="0">
    <w:p w14:paraId="27C8B8B9" w14:textId="77777777" w:rsidR="000B77F7" w:rsidRDefault="000B77F7" w:rsidP="004A504B">
      <w:r>
        <w:continuationSeparator/>
      </w:r>
    </w:p>
  </w:endnote>
  <w:endnote w:type="continuationNotice" w:id="1">
    <w:p w14:paraId="2E9F101E" w14:textId="77777777" w:rsidR="000B77F7" w:rsidRDefault="000B77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Times New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FF36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FB039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94B91" w14:textId="77777777" w:rsidR="004E7F9C" w:rsidRPr="0027503C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 w:rsidRPr="0027503C">
      <w:rPr>
        <w:sz w:val="16"/>
        <w:szCs w:val="21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0FF4C129" w14:textId="77777777" w:rsidR="004E7F9C" w:rsidRPr="0027503C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82FCF" w14:textId="77777777" w:rsidR="000B77F7" w:rsidRDefault="000B77F7" w:rsidP="004A504B">
      <w:r>
        <w:separator/>
      </w:r>
    </w:p>
  </w:footnote>
  <w:footnote w:type="continuationSeparator" w:id="0">
    <w:p w14:paraId="0838A2E2" w14:textId="77777777" w:rsidR="000B77F7" w:rsidRDefault="000B77F7" w:rsidP="004A504B">
      <w:r>
        <w:continuationSeparator/>
      </w:r>
    </w:p>
  </w:footnote>
  <w:footnote w:type="continuationNotice" w:id="1">
    <w:p w14:paraId="078DB3F7" w14:textId="77777777" w:rsidR="000B77F7" w:rsidRDefault="000B77F7"/>
  </w:footnote>
  <w:footnote w:id="2">
    <w:p w14:paraId="3C8AC356" w14:textId="5C3D009F" w:rsidR="00764B1B" w:rsidRPr="005D5F62" w:rsidRDefault="00764B1B" w:rsidP="005B543C">
      <w:pPr>
        <w:pStyle w:val="FootnoteText"/>
        <w:spacing w:after="120"/>
        <w:rPr>
          <w:lang w:val="en-US"/>
        </w:rPr>
      </w:pPr>
      <w:r>
        <w:rPr>
          <w:rStyle w:val="FootnoteReference"/>
        </w:rPr>
        <w:footnoteRef/>
      </w:r>
      <w:r w:rsidRPr="005D5F62">
        <w:rPr>
          <w:lang w:val="en-US"/>
        </w:rPr>
        <w:t xml:space="preserve"> UNEP/OzL.Pro/ExCom/96/1</w:t>
      </w:r>
    </w:p>
  </w:footnote>
  <w:footnote w:id="3">
    <w:p w14:paraId="278928B6" w14:textId="189382D6" w:rsidR="00A034C9" w:rsidRPr="005D5F62" w:rsidRDefault="00A034C9" w:rsidP="00A034C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5D5F62">
        <w:rPr>
          <w:lang w:val="en-US"/>
        </w:rPr>
        <w:t xml:space="preserve"> UNEP/OzL.Pro/ExCom/96/20</w:t>
      </w:r>
    </w:p>
  </w:footnote>
  <w:footnote w:id="4">
    <w:p w14:paraId="53EB8FD4" w14:textId="399F69EA" w:rsidR="00A034C9" w:rsidRPr="005D5F62" w:rsidRDefault="00A034C9" w:rsidP="00A034C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5D5F62">
        <w:rPr>
          <w:lang w:val="en-US"/>
        </w:rPr>
        <w:t xml:space="preserve"> UNEP/OzL.Pro/ExCom/96/21</w:t>
      </w:r>
    </w:p>
  </w:footnote>
  <w:footnote w:id="5">
    <w:p w14:paraId="0EF99D52" w14:textId="337A76CB" w:rsidR="00A034C9" w:rsidRPr="005D5F62" w:rsidRDefault="00A034C9" w:rsidP="00A034C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5D5F62">
        <w:rPr>
          <w:lang w:val="en-US"/>
        </w:rPr>
        <w:t xml:space="preserve"> UNEP/OzL.Pro/ExCom/96/22</w:t>
      </w:r>
    </w:p>
  </w:footnote>
  <w:footnote w:id="6">
    <w:p w14:paraId="23333467" w14:textId="765B752C" w:rsidR="00A034C9" w:rsidRPr="005D5F62" w:rsidRDefault="00A034C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5D5F62">
        <w:rPr>
          <w:lang w:val="en-US"/>
        </w:rPr>
        <w:t xml:space="preserve"> UNEP/OzL.Pro/ExCom/96/23</w:t>
      </w:r>
    </w:p>
  </w:footnote>
  <w:footnote w:id="7">
    <w:p w14:paraId="19151C72" w14:textId="08229250" w:rsidR="00A034C9" w:rsidRPr="005D5F62" w:rsidRDefault="00A034C9" w:rsidP="00A034C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5D5F62">
        <w:rPr>
          <w:lang w:val="en-US"/>
        </w:rPr>
        <w:t xml:space="preserve"> UNEP/OzL.Pro/ExCom/96/17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A8AF0" w14:textId="497E26B7" w:rsidR="00DC6A10" w:rsidRPr="0033525D" w:rsidRDefault="00E146C3">
    <w:fldSimple w:instr=" DOCPROPERTY &quot;Document number&quot;  \* MERGEFORMAT ">
      <w:r>
        <w:t>UNEP/OzL.Pro/ExCom/96/18</w:t>
      </w:r>
    </w:fldSimple>
  </w:p>
  <w:p w14:paraId="6860EB02" w14:textId="77777777" w:rsidR="00DC6A10" w:rsidRPr="0033525D" w:rsidRDefault="00DC6A10"/>
  <w:p w14:paraId="6924930D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EED0A" w14:textId="2F3FFC7D" w:rsidR="00DC6A10" w:rsidRPr="0033525D" w:rsidRDefault="00517BDB">
    <w:pPr>
      <w:jc w:val="right"/>
    </w:pPr>
    <w:fldSimple w:instr=" DOCPROPERTY &quot;Document number&quot;  \* MERGEFORMAT ">
      <w:r>
        <w:t>UNEP/OzL.Pro/ExCom/96/18</w:t>
      </w:r>
    </w:fldSimple>
  </w:p>
  <w:p w14:paraId="206883EF" w14:textId="77777777" w:rsidR="00DC6A10" w:rsidRPr="0033525D" w:rsidRDefault="00DC6A10" w:rsidP="00517BDB">
    <w:pPr>
      <w:jc w:val="right"/>
    </w:pPr>
  </w:p>
  <w:p w14:paraId="649A1F7E" w14:textId="77777777" w:rsidR="00DC6A10" w:rsidRPr="0033525D" w:rsidRDefault="00DC6A10" w:rsidP="00517BD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E8E810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color w:val="000000" w:themeColor="text1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5"/>
  </w:num>
  <w:num w:numId="20" w16cid:durableId="444007775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CA2EAE"/>
    <w:rsid w:val="00000FED"/>
    <w:rsid w:val="000010A8"/>
    <w:rsid w:val="0000161A"/>
    <w:rsid w:val="0000434E"/>
    <w:rsid w:val="00006D76"/>
    <w:rsid w:val="00017AA3"/>
    <w:rsid w:val="000211A9"/>
    <w:rsid w:val="00021238"/>
    <w:rsid w:val="00022071"/>
    <w:rsid w:val="00030C61"/>
    <w:rsid w:val="00031260"/>
    <w:rsid w:val="00034E53"/>
    <w:rsid w:val="0003681A"/>
    <w:rsid w:val="000372B7"/>
    <w:rsid w:val="000471C2"/>
    <w:rsid w:val="00050185"/>
    <w:rsid w:val="00050F6E"/>
    <w:rsid w:val="000532E9"/>
    <w:rsid w:val="00061EC2"/>
    <w:rsid w:val="00066CE8"/>
    <w:rsid w:val="00080ED0"/>
    <w:rsid w:val="00081836"/>
    <w:rsid w:val="0008411E"/>
    <w:rsid w:val="00085963"/>
    <w:rsid w:val="00085B8F"/>
    <w:rsid w:val="00090481"/>
    <w:rsid w:val="00092EA5"/>
    <w:rsid w:val="000A104B"/>
    <w:rsid w:val="000A3826"/>
    <w:rsid w:val="000A3DD8"/>
    <w:rsid w:val="000A50F1"/>
    <w:rsid w:val="000A6C26"/>
    <w:rsid w:val="000B1211"/>
    <w:rsid w:val="000B36C8"/>
    <w:rsid w:val="000B5D3B"/>
    <w:rsid w:val="000B5DA3"/>
    <w:rsid w:val="000B77F7"/>
    <w:rsid w:val="000C219A"/>
    <w:rsid w:val="000C3DAF"/>
    <w:rsid w:val="000D24A1"/>
    <w:rsid w:val="000D52A4"/>
    <w:rsid w:val="000E07BC"/>
    <w:rsid w:val="000E2E21"/>
    <w:rsid w:val="000E4670"/>
    <w:rsid w:val="000E49B6"/>
    <w:rsid w:val="000F0B10"/>
    <w:rsid w:val="000F1CD4"/>
    <w:rsid w:val="000F355B"/>
    <w:rsid w:val="000F4103"/>
    <w:rsid w:val="000F70A7"/>
    <w:rsid w:val="00113CCA"/>
    <w:rsid w:val="00113EB8"/>
    <w:rsid w:val="001226D5"/>
    <w:rsid w:val="00122F25"/>
    <w:rsid w:val="00123D93"/>
    <w:rsid w:val="00133060"/>
    <w:rsid w:val="00135980"/>
    <w:rsid w:val="00136A23"/>
    <w:rsid w:val="0013786F"/>
    <w:rsid w:val="00141EAE"/>
    <w:rsid w:val="00146DB3"/>
    <w:rsid w:val="00147170"/>
    <w:rsid w:val="00164719"/>
    <w:rsid w:val="00166FC4"/>
    <w:rsid w:val="0016709F"/>
    <w:rsid w:val="001670EB"/>
    <w:rsid w:val="001677AC"/>
    <w:rsid w:val="00171603"/>
    <w:rsid w:val="001804EA"/>
    <w:rsid w:val="001816F0"/>
    <w:rsid w:val="00190A61"/>
    <w:rsid w:val="00190A92"/>
    <w:rsid w:val="00197179"/>
    <w:rsid w:val="001974D3"/>
    <w:rsid w:val="001A00AB"/>
    <w:rsid w:val="001A2215"/>
    <w:rsid w:val="001A3342"/>
    <w:rsid w:val="001A3E3D"/>
    <w:rsid w:val="001A5020"/>
    <w:rsid w:val="001A7049"/>
    <w:rsid w:val="001B1E40"/>
    <w:rsid w:val="001B25BF"/>
    <w:rsid w:val="001B3C88"/>
    <w:rsid w:val="001B4B5D"/>
    <w:rsid w:val="001B6758"/>
    <w:rsid w:val="001C7317"/>
    <w:rsid w:val="001C764E"/>
    <w:rsid w:val="001C786A"/>
    <w:rsid w:val="001D0F0F"/>
    <w:rsid w:val="001D3AFA"/>
    <w:rsid w:val="001D640C"/>
    <w:rsid w:val="001D7DEA"/>
    <w:rsid w:val="001E1052"/>
    <w:rsid w:val="001E21B1"/>
    <w:rsid w:val="001E2F93"/>
    <w:rsid w:val="001E4554"/>
    <w:rsid w:val="001E61E5"/>
    <w:rsid w:val="001F2159"/>
    <w:rsid w:val="001F3FB3"/>
    <w:rsid w:val="001F53FD"/>
    <w:rsid w:val="001F5774"/>
    <w:rsid w:val="00210B8B"/>
    <w:rsid w:val="00214863"/>
    <w:rsid w:val="002156B4"/>
    <w:rsid w:val="00217BA0"/>
    <w:rsid w:val="00217E89"/>
    <w:rsid w:val="00224FCD"/>
    <w:rsid w:val="00227172"/>
    <w:rsid w:val="00241789"/>
    <w:rsid w:val="00252B0E"/>
    <w:rsid w:val="00253222"/>
    <w:rsid w:val="00255BF4"/>
    <w:rsid w:val="00261C13"/>
    <w:rsid w:val="00262847"/>
    <w:rsid w:val="00263AB5"/>
    <w:rsid w:val="002646FE"/>
    <w:rsid w:val="0026663E"/>
    <w:rsid w:val="00273AF9"/>
    <w:rsid w:val="0027503C"/>
    <w:rsid w:val="00281BB2"/>
    <w:rsid w:val="00282E04"/>
    <w:rsid w:val="002907A5"/>
    <w:rsid w:val="00295BA4"/>
    <w:rsid w:val="002A03C3"/>
    <w:rsid w:val="002B254E"/>
    <w:rsid w:val="002B4CE8"/>
    <w:rsid w:val="002B72E9"/>
    <w:rsid w:val="002C1C27"/>
    <w:rsid w:val="002C7998"/>
    <w:rsid w:val="002E1C60"/>
    <w:rsid w:val="002E70E5"/>
    <w:rsid w:val="002F1E53"/>
    <w:rsid w:val="002F2CAA"/>
    <w:rsid w:val="002F31AC"/>
    <w:rsid w:val="0030052C"/>
    <w:rsid w:val="00312038"/>
    <w:rsid w:val="003176F1"/>
    <w:rsid w:val="0032211F"/>
    <w:rsid w:val="003229A4"/>
    <w:rsid w:val="0032319C"/>
    <w:rsid w:val="00325D6C"/>
    <w:rsid w:val="00327D28"/>
    <w:rsid w:val="003306E1"/>
    <w:rsid w:val="003320E4"/>
    <w:rsid w:val="0033525D"/>
    <w:rsid w:val="00340CCA"/>
    <w:rsid w:val="003414F3"/>
    <w:rsid w:val="00342870"/>
    <w:rsid w:val="003475C9"/>
    <w:rsid w:val="00352865"/>
    <w:rsid w:val="0035613E"/>
    <w:rsid w:val="00363EE9"/>
    <w:rsid w:val="00373598"/>
    <w:rsid w:val="00376128"/>
    <w:rsid w:val="0037742E"/>
    <w:rsid w:val="00377D56"/>
    <w:rsid w:val="0038245A"/>
    <w:rsid w:val="003840E6"/>
    <w:rsid w:val="003847AC"/>
    <w:rsid w:val="00385CFC"/>
    <w:rsid w:val="0039337A"/>
    <w:rsid w:val="003972D5"/>
    <w:rsid w:val="0039764E"/>
    <w:rsid w:val="003A30AF"/>
    <w:rsid w:val="003A3189"/>
    <w:rsid w:val="003A3C57"/>
    <w:rsid w:val="003A3CA7"/>
    <w:rsid w:val="003B33BD"/>
    <w:rsid w:val="003B3418"/>
    <w:rsid w:val="003B569D"/>
    <w:rsid w:val="003B7B9E"/>
    <w:rsid w:val="003C18D9"/>
    <w:rsid w:val="003C3C0E"/>
    <w:rsid w:val="003C7C09"/>
    <w:rsid w:val="003D3BB5"/>
    <w:rsid w:val="003D42A6"/>
    <w:rsid w:val="003D4F21"/>
    <w:rsid w:val="003D4FAC"/>
    <w:rsid w:val="003D7C5D"/>
    <w:rsid w:val="003E1885"/>
    <w:rsid w:val="003E7906"/>
    <w:rsid w:val="003F000F"/>
    <w:rsid w:val="003F080F"/>
    <w:rsid w:val="003F36BE"/>
    <w:rsid w:val="003F37F8"/>
    <w:rsid w:val="003F3C50"/>
    <w:rsid w:val="00403EAC"/>
    <w:rsid w:val="00406202"/>
    <w:rsid w:val="00406A6A"/>
    <w:rsid w:val="00406B22"/>
    <w:rsid w:val="00406B4E"/>
    <w:rsid w:val="00407147"/>
    <w:rsid w:val="004078FA"/>
    <w:rsid w:val="00416D38"/>
    <w:rsid w:val="004263FC"/>
    <w:rsid w:val="00431E08"/>
    <w:rsid w:val="004328A7"/>
    <w:rsid w:val="00434C74"/>
    <w:rsid w:val="004352F3"/>
    <w:rsid w:val="0043613E"/>
    <w:rsid w:val="004363AD"/>
    <w:rsid w:val="00440C43"/>
    <w:rsid w:val="004421EB"/>
    <w:rsid w:val="00453FC5"/>
    <w:rsid w:val="00454F39"/>
    <w:rsid w:val="00456EB4"/>
    <w:rsid w:val="00457827"/>
    <w:rsid w:val="00462EFD"/>
    <w:rsid w:val="0046551F"/>
    <w:rsid w:val="004671D9"/>
    <w:rsid w:val="004718F3"/>
    <w:rsid w:val="00475040"/>
    <w:rsid w:val="004771EB"/>
    <w:rsid w:val="00482078"/>
    <w:rsid w:val="00484AA1"/>
    <w:rsid w:val="0048706A"/>
    <w:rsid w:val="00490C06"/>
    <w:rsid w:val="00493D40"/>
    <w:rsid w:val="00493EE3"/>
    <w:rsid w:val="004967B6"/>
    <w:rsid w:val="00496DB3"/>
    <w:rsid w:val="004A15CB"/>
    <w:rsid w:val="004A504B"/>
    <w:rsid w:val="004A6911"/>
    <w:rsid w:val="004B12DD"/>
    <w:rsid w:val="004B3652"/>
    <w:rsid w:val="004B54E0"/>
    <w:rsid w:val="004B5B43"/>
    <w:rsid w:val="004B5E8E"/>
    <w:rsid w:val="004B7384"/>
    <w:rsid w:val="004C4269"/>
    <w:rsid w:val="004C58FC"/>
    <w:rsid w:val="004D2865"/>
    <w:rsid w:val="004D6236"/>
    <w:rsid w:val="004D6B59"/>
    <w:rsid w:val="004D7F90"/>
    <w:rsid w:val="004E2A43"/>
    <w:rsid w:val="004E38A4"/>
    <w:rsid w:val="004E4B77"/>
    <w:rsid w:val="004E4DBB"/>
    <w:rsid w:val="004E4E41"/>
    <w:rsid w:val="004E73DB"/>
    <w:rsid w:val="004E7F9C"/>
    <w:rsid w:val="004F3493"/>
    <w:rsid w:val="004F5143"/>
    <w:rsid w:val="00512B09"/>
    <w:rsid w:val="005163F2"/>
    <w:rsid w:val="00517BDB"/>
    <w:rsid w:val="005220ED"/>
    <w:rsid w:val="00527753"/>
    <w:rsid w:val="005310A3"/>
    <w:rsid w:val="00531AC7"/>
    <w:rsid w:val="00533796"/>
    <w:rsid w:val="00537343"/>
    <w:rsid w:val="005423E9"/>
    <w:rsid w:val="0054392C"/>
    <w:rsid w:val="005473C5"/>
    <w:rsid w:val="005516F3"/>
    <w:rsid w:val="00555D75"/>
    <w:rsid w:val="00560DF0"/>
    <w:rsid w:val="005640B7"/>
    <w:rsid w:val="0056759C"/>
    <w:rsid w:val="00573F21"/>
    <w:rsid w:val="00576AD3"/>
    <w:rsid w:val="00580A45"/>
    <w:rsid w:val="00581C67"/>
    <w:rsid w:val="00592CE4"/>
    <w:rsid w:val="0059513E"/>
    <w:rsid w:val="00595BE0"/>
    <w:rsid w:val="005A2501"/>
    <w:rsid w:val="005A365B"/>
    <w:rsid w:val="005A4C09"/>
    <w:rsid w:val="005A6AA4"/>
    <w:rsid w:val="005A6D9F"/>
    <w:rsid w:val="005B48FF"/>
    <w:rsid w:val="005B543C"/>
    <w:rsid w:val="005C0C21"/>
    <w:rsid w:val="005C16AA"/>
    <w:rsid w:val="005C1E32"/>
    <w:rsid w:val="005C3DF5"/>
    <w:rsid w:val="005C670D"/>
    <w:rsid w:val="005D08C9"/>
    <w:rsid w:val="005D0AFC"/>
    <w:rsid w:val="005D363F"/>
    <w:rsid w:val="005D5F62"/>
    <w:rsid w:val="005D66C8"/>
    <w:rsid w:val="005E37CA"/>
    <w:rsid w:val="005F2304"/>
    <w:rsid w:val="0060011D"/>
    <w:rsid w:val="00601C50"/>
    <w:rsid w:val="00601F91"/>
    <w:rsid w:val="006048BB"/>
    <w:rsid w:val="00604C15"/>
    <w:rsid w:val="00606A74"/>
    <w:rsid w:val="00611A2F"/>
    <w:rsid w:val="006158D5"/>
    <w:rsid w:val="00625D83"/>
    <w:rsid w:val="0064001F"/>
    <w:rsid w:val="00647750"/>
    <w:rsid w:val="00651984"/>
    <w:rsid w:val="006564C0"/>
    <w:rsid w:val="00657086"/>
    <w:rsid w:val="006620CE"/>
    <w:rsid w:val="006623E7"/>
    <w:rsid w:val="00662B80"/>
    <w:rsid w:val="00662ECC"/>
    <w:rsid w:val="0066768F"/>
    <w:rsid w:val="00670F6C"/>
    <w:rsid w:val="00676E58"/>
    <w:rsid w:val="00680910"/>
    <w:rsid w:val="006852C7"/>
    <w:rsid w:val="006852CE"/>
    <w:rsid w:val="00686FA3"/>
    <w:rsid w:val="00692D14"/>
    <w:rsid w:val="006A094D"/>
    <w:rsid w:val="006A79DE"/>
    <w:rsid w:val="006A7A3B"/>
    <w:rsid w:val="006B39F2"/>
    <w:rsid w:val="006B65C7"/>
    <w:rsid w:val="006C1727"/>
    <w:rsid w:val="006C32FD"/>
    <w:rsid w:val="006C39CE"/>
    <w:rsid w:val="006D0FCC"/>
    <w:rsid w:val="006D21F5"/>
    <w:rsid w:val="006D3089"/>
    <w:rsid w:val="006D5AE5"/>
    <w:rsid w:val="006E126D"/>
    <w:rsid w:val="006E1FC3"/>
    <w:rsid w:val="006F0DA3"/>
    <w:rsid w:val="00704CE9"/>
    <w:rsid w:val="0070616B"/>
    <w:rsid w:val="00706295"/>
    <w:rsid w:val="00706AE3"/>
    <w:rsid w:val="00706FDA"/>
    <w:rsid w:val="00707B1F"/>
    <w:rsid w:val="00711F9A"/>
    <w:rsid w:val="00713810"/>
    <w:rsid w:val="00714BD7"/>
    <w:rsid w:val="00721B23"/>
    <w:rsid w:val="007303A5"/>
    <w:rsid w:val="00730B3E"/>
    <w:rsid w:val="0073420B"/>
    <w:rsid w:val="00736367"/>
    <w:rsid w:val="00737C33"/>
    <w:rsid w:val="00743D37"/>
    <w:rsid w:val="0074760E"/>
    <w:rsid w:val="007513ED"/>
    <w:rsid w:val="007548C4"/>
    <w:rsid w:val="00754ABA"/>
    <w:rsid w:val="00756CDC"/>
    <w:rsid w:val="00763E7D"/>
    <w:rsid w:val="00764B1B"/>
    <w:rsid w:val="00766B44"/>
    <w:rsid w:val="007712F1"/>
    <w:rsid w:val="0077319A"/>
    <w:rsid w:val="007761C5"/>
    <w:rsid w:val="00782B0D"/>
    <w:rsid w:val="0079781A"/>
    <w:rsid w:val="007A1546"/>
    <w:rsid w:val="007A1A46"/>
    <w:rsid w:val="007A228C"/>
    <w:rsid w:val="007A233A"/>
    <w:rsid w:val="007A368E"/>
    <w:rsid w:val="007A5868"/>
    <w:rsid w:val="007B04CE"/>
    <w:rsid w:val="007B2497"/>
    <w:rsid w:val="007B400D"/>
    <w:rsid w:val="007B6871"/>
    <w:rsid w:val="007B7A2F"/>
    <w:rsid w:val="007C2B69"/>
    <w:rsid w:val="007C2C2C"/>
    <w:rsid w:val="007C32EE"/>
    <w:rsid w:val="007C3D33"/>
    <w:rsid w:val="007C4AEF"/>
    <w:rsid w:val="007C561A"/>
    <w:rsid w:val="007C6CA1"/>
    <w:rsid w:val="007D1307"/>
    <w:rsid w:val="007D294A"/>
    <w:rsid w:val="007D47D2"/>
    <w:rsid w:val="007D546F"/>
    <w:rsid w:val="007D5FE7"/>
    <w:rsid w:val="007D620F"/>
    <w:rsid w:val="007D6EC0"/>
    <w:rsid w:val="007D7E1D"/>
    <w:rsid w:val="007E1543"/>
    <w:rsid w:val="007E2F3D"/>
    <w:rsid w:val="007E503C"/>
    <w:rsid w:val="007E6A78"/>
    <w:rsid w:val="007F1AA7"/>
    <w:rsid w:val="007F7101"/>
    <w:rsid w:val="008004CA"/>
    <w:rsid w:val="0080345C"/>
    <w:rsid w:val="0081115C"/>
    <w:rsid w:val="0081336E"/>
    <w:rsid w:val="00815334"/>
    <w:rsid w:val="00822DB9"/>
    <w:rsid w:val="0082522F"/>
    <w:rsid w:val="0083109D"/>
    <w:rsid w:val="00831979"/>
    <w:rsid w:val="00841C1B"/>
    <w:rsid w:val="00851352"/>
    <w:rsid w:val="00851CD6"/>
    <w:rsid w:val="0085441A"/>
    <w:rsid w:val="00857077"/>
    <w:rsid w:val="00863230"/>
    <w:rsid w:val="008643CA"/>
    <w:rsid w:val="00865BD0"/>
    <w:rsid w:val="008717D8"/>
    <w:rsid w:val="0087215C"/>
    <w:rsid w:val="00875D25"/>
    <w:rsid w:val="00880180"/>
    <w:rsid w:val="00880E35"/>
    <w:rsid w:val="008827A8"/>
    <w:rsid w:val="008875FE"/>
    <w:rsid w:val="00887F8E"/>
    <w:rsid w:val="0089542E"/>
    <w:rsid w:val="00896234"/>
    <w:rsid w:val="00897E43"/>
    <w:rsid w:val="008A37AB"/>
    <w:rsid w:val="008B3C9E"/>
    <w:rsid w:val="008C0508"/>
    <w:rsid w:val="008C222B"/>
    <w:rsid w:val="008C5738"/>
    <w:rsid w:val="008C7EAD"/>
    <w:rsid w:val="008D0CFE"/>
    <w:rsid w:val="008D6152"/>
    <w:rsid w:val="008E4B7E"/>
    <w:rsid w:val="008E7BA9"/>
    <w:rsid w:val="008F0F81"/>
    <w:rsid w:val="008F27BF"/>
    <w:rsid w:val="008F2E64"/>
    <w:rsid w:val="008F6C4A"/>
    <w:rsid w:val="00907E62"/>
    <w:rsid w:val="009142EC"/>
    <w:rsid w:val="009145E4"/>
    <w:rsid w:val="00914E2E"/>
    <w:rsid w:val="009154C3"/>
    <w:rsid w:val="00923540"/>
    <w:rsid w:val="009259D4"/>
    <w:rsid w:val="00926767"/>
    <w:rsid w:val="0092692C"/>
    <w:rsid w:val="009361D5"/>
    <w:rsid w:val="00940202"/>
    <w:rsid w:val="00941E97"/>
    <w:rsid w:val="009428A4"/>
    <w:rsid w:val="009531F0"/>
    <w:rsid w:val="00954945"/>
    <w:rsid w:val="00961FD4"/>
    <w:rsid w:val="009620E5"/>
    <w:rsid w:val="009628B7"/>
    <w:rsid w:val="009659F4"/>
    <w:rsid w:val="00970D60"/>
    <w:rsid w:val="0097416E"/>
    <w:rsid w:val="00977403"/>
    <w:rsid w:val="009874D0"/>
    <w:rsid w:val="009914F6"/>
    <w:rsid w:val="00991F57"/>
    <w:rsid w:val="0099390E"/>
    <w:rsid w:val="009960E5"/>
    <w:rsid w:val="009A7ADC"/>
    <w:rsid w:val="009B0D30"/>
    <w:rsid w:val="009B36B0"/>
    <w:rsid w:val="009C114A"/>
    <w:rsid w:val="009C19B7"/>
    <w:rsid w:val="009C5ABB"/>
    <w:rsid w:val="009D1765"/>
    <w:rsid w:val="009D5230"/>
    <w:rsid w:val="009D7C51"/>
    <w:rsid w:val="009E196C"/>
    <w:rsid w:val="009E1E1C"/>
    <w:rsid w:val="009E6A0A"/>
    <w:rsid w:val="009F2182"/>
    <w:rsid w:val="009F3483"/>
    <w:rsid w:val="009F36BF"/>
    <w:rsid w:val="00A034C9"/>
    <w:rsid w:val="00A068B6"/>
    <w:rsid w:val="00A111B6"/>
    <w:rsid w:val="00A2100F"/>
    <w:rsid w:val="00A24CF3"/>
    <w:rsid w:val="00A26D27"/>
    <w:rsid w:val="00A376EE"/>
    <w:rsid w:val="00A42A99"/>
    <w:rsid w:val="00A457F2"/>
    <w:rsid w:val="00A46DF9"/>
    <w:rsid w:val="00A5151A"/>
    <w:rsid w:val="00A52544"/>
    <w:rsid w:val="00A542FA"/>
    <w:rsid w:val="00A57E0A"/>
    <w:rsid w:val="00A57ECD"/>
    <w:rsid w:val="00A6245C"/>
    <w:rsid w:val="00A64186"/>
    <w:rsid w:val="00A731AC"/>
    <w:rsid w:val="00A77919"/>
    <w:rsid w:val="00A803DC"/>
    <w:rsid w:val="00A813F6"/>
    <w:rsid w:val="00A823F6"/>
    <w:rsid w:val="00A8719E"/>
    <w:rsid w:val="00AA0A89"/>
    <w:rsid w:val="00AA5368"/>
    <w:rsid w:val="00AA6429"/>
    <w:rsid w:val="00AC01AA"/>
    <w:rsid w:val="00AC3EE9"/>
    <w:rsid w:val="00AC439F"/>
    <w:rsid w:val="00AC4F72"/>
    <w:rsid w:val="00AC5041"/>
    <w:rsid w:val="00AE482E"/>
    <w:rsid w:val="00AF1B39"/>
    <w:rsid w:val="00AF6039"/>
    <w:rsid w:val="00AF741A"/>
    <w:rsid w:val="00B01ADB"/>
    <w:rsid w:val="00B04161"/>
    <w:rsid w:val="00B056F9"/>
    <w:rsid w:val="00B11E3D"/>
    <w:rsid w:val="00B13994"/>
    <w:rsid w:val="00B14D2C"/>
    <w:rsid w:val="00B17E82"/>
    <w:rsid w:val="00B2762E"/>
    <w:rsid w:val="00B27D23"/>
    <w:rsid w:val="00B357F9"/>
    <w:rsid w:val="00B361E3"/>
    <w:rsid w:val="00B41ECA"/>
    <w:rsid w:val="00B43061"/>
    <w:rsid w:val="00B44FA6"/>
    <w:rsid w:val="00B4575A"/>
    <w:rsid w:val="00B51D38"/>
    <w:rsid w:val="00B575BA"/>
    <w:rsid w:val="00B63BEF"/>
    <w:rsid w:val="00B6717D"/>
    <w:rsid w:val="00B70380"/>
    <w:rsid w:val="00B71608"/>
    <w:rsid w:val="00B72C3B"/>
    <w:rsid w:val="00B76429"/>
    <w:rsid w:val="00B76999"/>
    <w:rsid w:val="00B81A0A"/>
    <w:rsid w:val="00B82CF2"/>
    <w:rsid w:val="00B86471"/>
    <w:rsid w:val="00B9072C"/>
    <w:rsid w:val="00B956D4"/>
    <w:rsid w:val="00B97446"/>
    <w:rsid w:val="00BA2297"/>
    <w:rsid w:val="00BA2A66"/>
    <w:rsid w:val="00BA7432"/>
    <w:rsid w:val="00BB2764"/>
    <w:rsid w:val="00BB410B"/>
    <w:rsid w:val="00BC1AA0"/>
    <w:rsid w:val="00BC2495"/>
    <w:rsid w:val="00BC314A"/>
    <w:rsid w:val="00BC369D"/>
    <w:rsid w:val="00BC7EB9"/>
    <w:rsid w:val="00BD2643"/>
    <w:rsid w:val="00BD56B1"/>
    <w:rsid w:val="00BD6558"/>
    <w:rsid w:val="00BD6F79"/>
    <w:rsid w:val="00BF2AD7"/>
    <w:rsid w:val="00BF2F76"/>
    <w:rsid w:val="00BF3022"/>
    <w:rsid w:val="00BF3214"/>
    <w:rsid w:val="00BF429F"/>
    <w:rsid w:val="00BF46E9"/>
    <w:rsid w:val="00BF5573"/>
    <w:rsid w:val="00C05757"/>
    <w:rsid w:val="00C068F8"/>
    <w:rsid w:val="00C10F33"/>
    <w:rsid w:val="00C133A1"/>
    <w:rsid w:val="00C1351E"/>
    <w:rsid w:val="00C15867"/>
    <w:rsid w:val="00C16693"/>
    <w:rsid w:val="00C22398"/>
    <w:rsid w:val="00C2296D"/>
    <w:rsid w:val="00C23155"/>
    <w:rsid w:val="00C301E6"/>
    <w:rsid w:val="00C34375"/>
    <w:rsid w:val="00C35847"/>
    <w:rsid w:val="00C40C41"/>
    <w:rsid w:val="00C449D4"/>
    <w:rsid w:val="00C45885"/>
    <w:rsid w:val="00C50F22"/>
    <w:rsid w:val="00C57971"/>
    <w:rsid w:val="00C61C97"/>
    <w:rsid w:val="00C65BD7"/>
    <w:rsid w:val="00C73D18"/>
    <w:rsid w:val="00C76BA4"/>
    <w:rsid w:val="00C83A48"/>
    <w:rsid w:val="00C85865"/>
    <w:rsid w:val="00C85E85"/>
    <w:rsid w:val="00C926C8"/>
    <w:rsid w:val="00C928FF"/>
    <w:rsid w:val="00C94CC6"/>
    <w:rsid w:val="00CA2EAE"/>
    <w:rsid w:val="00CA4AC1"/>
    <w:rsid w:val="00CA59FB"/>
    <w:rsid w:val="00CB0316"/>
    <w:rsid w:val="00CB0B11"/>
    <w:rsid w:val="00CB1DBA"/>
    <w:rsid w:val="00CB2BBF"/>
    <w:rsid w:val="00CB426A"/>
    <w:rsid w:val="00CB5354"/>
    <w:rsid w:val="00CB6C31"/>
    <w:rsid w:val="00CC3C9E"/>
    <w:rsid w:val="00CC6A14"/>
    <w:rsid w:val="00CC70A3"/>
    <w:rsid w:val="00CD4442"/>
    <w:rsid w:val="00CD53C3"/>
    <w:rsid w:val="00CD574E"/>
    <w:rsid w:val="00CE32F9"/>
    <w:rsid w:val="00CE4C22"/>
    <w:rsid w:val="00CE76E5"/>
    <w:rsid w:val="00CF3CE4"/>
    <w:rsid w:val="00CF41EC"/>
    <w:rsid w:val="00CF5D04"/>
    <w:rsid w:val="00D0237E"/>
    <w:rsid w:val="00D04DE4"/>
    <w:rsid w:val="00D0502E"/>
    <w:rsid w:val="00D063F1"/>
    <w:rsid w:val="00D107D4"/>
    <w:rsid w:val="00D11735"/>
    <w:rsid w:val="00D14F22"/>
    <w:rsid w:val="00D1544A"/>
    <w:rsid w:val="00D15D7B"/>
    <w:rsid w:val="00D209E3"/>
    <w:rsid w:val="00D27B54"/>
    <w:rsid w:val="00D307A1"/>
    <w:rsid w:val="00D410EA"/>
    <w:rsid w:val="00D4741C"/>
    <w:rsid w:val="00D5161F"/>
    <w:rsid w:val="00D5529A"/>
    <w:rsid w:val="00D57918"/>
    <w:rsid w:val="00D6401D"/>
    <w:rsid w:val="00D72BA9"/>
    <w:rsid w:val="00D73DC6"/>
    <w:rsid w:val="00D74C1A"/>
    <w:rsid w:val="00D74F82"/>
    <w:rsid w:val="00D754C1"/>
    <w:rsid w:val="00D7682B"/>
    <w:rsid w:val="00D77393"/>
    <w:rsid w:val="00D77A35"/>
    <w:rsid w:val="00D81B3E"/>
    <w:rsid w:val="00D9001F"/>
    <w:rsid w:val="00D90C70"/>
    <w:rsid w:val="00D90E49"/>
    <w:rsid w:val="00D96ADE"/>
    <w:rsid w:val="00D970E8"/>
    <w:rsid w:val="00DA0CE2"/>
    <w:rsid w:val="00DA2387"/>
    <w:rsid w:val="00DA5FA6"/>
    <w:rsid w:val="00DB0119"/>
    <w:rsid w:val="00DB1CA6"/>
    <w:rsid w:val="00DB3B33"/>
    <w:rsid w:val="00DC6A10"/>
    <w:rsid w:val="00DC78F0"/>
    <w:rsid w:val="00DD343C"/>
    <w:rsid w:val="00DE657E"/>
    <w:rsid w:val="00DF4704"/>
    <w:rsid w:val="00E00377"/>
    <w:rsid w:val="00E02326"/>
    <w:rsid w:val="00E024AA"/>
    <w:rsid w:val="00E02B84"/>
    <w:rsid w:val="00E0405D"/>
    <w:rsid w:val="00E146C3"/>
    <w:rsid w:val="00E147DC"/>
    <w:rsid w:val="00E15C77"/>
    <w:rsid w:val="00E1693E"/>
    <w:rsid w:val="00E22868"/>
    <w:rsid w:val="00E250F1"/>
    <w:rsid w:val="00E3550D"/>
    <w:rsid w:val="00E44292"/>
    <w:rsid w:val="00E52838"/>
    <w:rsid w:val="00E614E0"/>
    <w:rsid w:val="00E6394A"/>
    <w:rsid w:val="00E643E5"/>
    <w:rsid w:val="00E65DEF"/>
    <w:rsid w:val="00E66FE8"/>
    <w:rsid w:val="00E73DC7"/>
    <w:rsid w:val="00E73F7F"/>
    <w:rsid w:val="00E753E8"/>
    <w:rsid w:val="00E85409"/>
    <w:rsid w:val="00E901D8"/>
    <w:rsid w:val="00E92E08"/>
    <w:rsid w:val="00E9339B"/>
    <w:rsid w:val="00EA08B5"/>
    <w:rsid w:val="00EA40F1"/>
    <w:rsid w:val="00EA429F"/>
    <w:rsid w:val="00EA4F9E"/>
    <w:rsid w:val="00EA63CA"/>
    <w:rsid w:val="00EA6D3B"/>
    <w:rsid w:val="00EA7BDC"/>
    <w:rsid w:val="00EB00AD"/>
    <w:rsid w:val="00EB136C"/>
    <w:rsid w:val="00EB480E"/>
    <w:rsid w:val="00EB4C10"/>
    <w:rsid w:val="00EB4E24"/>
    <w:rsid w:val="00EB5EC6"/>
    <w:rsid w:val="00EB7FC9"/>
    <w:rsid w:val="00EC27C6"/>
    <w:rsid w:val="00ED27E8"/>
    <w:rsid w:val="00ED5DDE"/>
    <w:rsid w:val="00ED7137"/>
    <w:rsid w:val="00EE2C59"/>
    <w:rsid w:val="00EE2FA2"/>
    <w:rsid w:val="00EE31E1"/>
    <w:rsid w:val="00EF06EA"/>
    <w:rsid w:val="00EF4E05"/>
    <w:rsid w:val="00EF7132"/>
    <w:rsid w:val="00EF75C5"/>
    <w:rsid w:val="00F03790"/>
    <w:rsid w:val="00F07604"/>
    <w:rsid w:val="00F109BD"/>
    <w:rsid w:val="00F10F4A"/>
    <w:rsid w:val="00F1261D"/>
    <w:rsid w:val="00F15EF2"/>
    <w:rsid w:val="00F16F25"/>
    <w:rsid w:val="00F21088"/>
    <w:rsid w:val="00F326BF"/>
    <w:rsid w:val="00F327CB"/>
    <w:rsid w:val="00F327E7"/>
    <w:rsid w:val="00F33387"/>
    <w:rsid w:val="00F354EF"/>
    <w:rsid w:val="00F3566E"/>
    <w:rsid w:val="00F35746"/>
    <w:rsid w:val="00F372FE"/>
    <w:rsid w:val="00F37746"/>
    <w:rsid w:val="00F447C7"/>
    <w:rsid w:val="00F459B4"/>
    <w:rsid w:val="00F461F6"/>
    <w:rsid w:val="00F5211B"/>
    <w:rsid w:val="00F52885"/>
    <w:rsid w:val="00F52D76"/>
    <w:rsid w:val="00F554A9"/>
    <w:rsid w:val="00F55728"/>
    <w:rsid w:val="00F56B48"/>
    <w:rsid w:val="00F66E45"/>
    <w:rsid w:val="00F716FD"/>
    <w:rsid w:val="00F7589D"/>
    <w:rsid w:val="00F7708D"/>
    <w:rsid w:val="00F80355"/>
    <w:rsid w:val="00F80CED"/>
    <w:rsid w:val="00F853C1"/>
    <w:rsid w:val="00F87C43"/>
    <w:rsid w:val="00F914C7"/>
    <w:rsid w:val="00FA3CA3"/>
    <w:rsid w:val="00FA5722"/>
    <w:rsid w:val="00FB0C81"/>
    <w:rsid w:val="00FB0EC2"/>
    <w:rsid w:val="00FB7E19"/>
    <w:rsid w:val="00FC2200"/>
    <w:rsid w:val="00FC2540"/>
    <w:rsid w:val="00FC3584"/>
    <w:rsid w:val="00FC3CC7"/>
    <w:rsid w:val="00FD7428"/>
    <w:rsid w:val="00FE3DDA"/>
    <w:rsid w:val="00FF0204"/>
    <w:rsid w:val="00FF1AC0"/>
    <w:rsid w:val="00FF2A7C"/>
    <w:rsid w:val="00FF3AED"/>
    <w:rsid w:val="00FF3E73"/>
    <w:rsid w:val="00F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FC22"/>
  <w15:docId w15:val="{5434ECF2-F1D9-48D5-B05A-A41F692D7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ru-RU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ru-RU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ru-RU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table" w:customStyle="1" w:styleId="TableGrid10">
    <w:name w:val="Table Grid1"/>
    <w:basedOn w:val="TableNormal"/>
    <w:next w:val="TableGrid"/>
    <w:qFormat/>
    <w:rsid w:val="00822DB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41C1B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310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2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1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image" Target="media/image4.png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690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Projects recommended for blanket approval</vt:lpstr>
    </vt:vector>
  </TitlesOfParts>
  <Manager/>
  <Company>UNMFS</Company>
  <LinksUpToDate>false</LinksUpToDate>
  <CharactersWithSpaces>5262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Projects recommended for blanket approval</dc:title>
  <dc:subject>96th ExCom</dc:subject>
  <dc:creator>dominika.suwik1@un.org</dc:creator>
  <cp:keywords>96th ExCom</cp:keywords>
  <dc:description/>
  <cp:lastModifiedBy>Angela Xue He Yan</cp:lastModifiedBy>
  <cp:revision>8</cp:revision>
  <cp:lastPrinted>2001-05-26T16:40:00Z</cp:lastPrinted>
  <dcterms:created xsi:type="dcterms:W3CDTF">2025-05-08T00:14:00Z</dcterms:created>
  <dcterms:modified xsi:type="dcterms:W3CDTF">2025-05-13T19:23:00Z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UNEP/OzL.Pro/ExCom/96/18</vt:lpwstr>
  </property>
  <property fmtid="{D5CDD505-2E9C-101B-9397-08002B2CF9AE}" pid="3" name="ContentTypeId">
    <vt:lpwstr>0x010100C5F60F8E60516143877F7AC30EFBB2F3</vt:lpwstr>
  </property>
  <property fmtid="{D5CDD505-2E9C-101B-9397-08002B2CF9AE}" pid="4" name="Order">
    <vt:i4>4523400</vt:i4>
  </property>
  <property fmtid="{D5CDD505-2E9C-101B-9397-08002B2CF9AE}" pid="5" name="MediaServiceImageTags">
    <vt:lpwstr/>
  </property>
  <property fmtid="{D5CDD505-2E9C-101B-9397-08002B2CF9AE}" pid="6" name="Revision date">
    <vt:lpwstr>5/7/2025</vt:lpwstr>
  </property>
</Properties>
</file>