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87"/>
        <w:gridCol w:w="3708"/>
      </w:tblGrid>
      <w:tr w:rsidR="009B1192" w14:paraId="0385287C" w14:textId="77777777" w:rsidTr="00501E8B">
        <w:trPr>
          <w:trHeight w:val="720"/>
        </w:trPr>
        <w:tc>
          <w:tcPr>
            <w:tcW w:w="5785" w:type="dxa"/>
            <w:gridSpan w:val="2"/>
            <w:tcBorders>
              <w:bottom w:val="single" w:sz="18" w:space="0" w:color="auto"/>
            </w:tcBorders>
          </w:tcPr>
          <w:p w14:paraId="150DAB9B" w14:textId="77777777" w:rsidR="009B1192" w:rsidRDefault="009B1192" w:rsidP="00501E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4295" w:type="dxa"/>
            <w:gridSpan w:val="2"/>
            <w:tcBorders>
              <w:bottom w:val="single" w:sz="18" w:space="0" w:color="auto"/>
            </w:tcBorders>
          </w:tcPr>
          <w:p w14:paraId="487D21C4" w14:textId="77777777" w:rsidR="009B1192" w:rsidRDefault="009B1192" w:rsidP="00501E8B">
            <w:pPr>
              <w:ind w:left="324"/>
              <w:jc w:val="right"/>
              <w:rPr>
                <w:sz w:val="52"/>
                <w:szCs w:val="24"/>
              </w:rPr>
            </w:pPr>
            <w:r>
              <w:rPr>
                <w:rFonts w:ascii="Univers Bold" w:hAnsi="Univers Bold"/>
                <w:b/>
                <w:noProof/>
                <w:sz w:val="72"/>
                <w:szCs w:val="24"/>
              </w:rPr>
              <w:t>EP</w:t>
            </w:r>
          </w:p>
        </w:tc>
      </w:tr>
      <w:tr w:rsidR="009B1192" w14:paraId="0CB41BA2" w14:textId="77777777" w:rsidTr="00501E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266ECD14" w14:textId="77777777" w:rsidR="009B1192" w:rsidRDefault="009B1192" w:rsidP="00501E8B">
            <w:pPr>
              <w:spacing w:before="120"/>
              <w:ind w:left="324"/>
              <w:rPr>
                <w:szCs w:val="24"/>
              </w:rPr>
            </w:pPr>
            <w:r>
              <w:rPr>
                <w:noProof/>
                <w:lang w:val="en-CA" w:eastAsia="en-CA"/>
              </w:rPr>
              <w:drawing>
                <wp:anchor distT="0" distB="0" distL="114300" distR="114300" simplePos="0" relativeHeight="251659264" behindDoc="0" locked="0" layoutInCell="1" allowOverlap="1" wp14:anchorId="3AD34BA6" wp14:editId="570A056E">
                  <wp:simplePos x="0" y="0"/>
                  <wp:positionH relativeFrom="column">
                    <wp:posOffset>187633</wp:posOffset>
                  </wp:positionH>
                  <wp:positionV relativeFrom="paragraph">
                    <wp:posOffset>916833</wp:posOffset>
                  </wp:positionV>
                  <wp:extent cx="742950" cy="655093"/>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rPr>
              <w:drawing>
                <wp:anchor distT="0" distB="0" distL="114300" distR="114300" simplePos="0" relativeHeight="251660288" behindDoc="1" locked="0" layoutInCell="0" allowOverlap="1" wp14:anchorId="367F3CE8" wp14:editId="4A5051FE">
                  <wp:simplePos x="0" y="0"/>
                  <wp:positionH relativeFrom="column">
                    <wp:posOffset>187633</wp:posOffset>
                  </wp:positionH>
                  <wp:positionV relativeFrom="paragraph">
                    <wp:posOffset>111075</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02" w:type="dxa"/>
            <w:gridSpan w:val="2"/>
            <w:tcBorders>
              <w:top w:val="nil"/>
              <w:left w:val="nil"/>
              <w:bottom w:val="single" w:sz="36" w:space="0" w:color="auto"/>
              <w:right w:val="nil"/>
            </w:tcBorders>
          </w:tcPr>
          <w:p w14:paraId="03BE3C4E" w14:textId="77777777" w:rsidR="009B1192" w:rsidRDefault="009B1192" w:rsidP="00501E8B">
            <w:pPr>
              <w:ind w:left="324"/>
              <w:rPr>
                <w:rFonts w:ascii="SimHei" w:eastAsia="SimHei"/>
                <w:color w:val="000000"/>
                <w:sz w:val="44"/>
                <w:szCs w:val="24"/>
              </w:rPr>
            </w:pPr>
          </w:p>
          <w:p w14:paraId="341C2D1E" w14:textId="77777777" w:rsidR="009B1192" w:rsidRDefault="009B1192" w:rsidP="00501E8B">
            <w:pPr>
              <w:ind w:left="324"/>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14:paraId="37FB94E4" w14:textId="77777777" w:rsidR="009B1192" w:rsidRDefault="009B1192" w:rsidP="00501E8B">
            <w:pPr>
              <w:spacing w:before="240"/>
              <w:ind w:left="324"/>
              <w:rPr>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3708" w:type="dxa"/>
            <w:tcBorders>
              <w:top w:val="nil"/>
              <w:left w:val="nil"/>
              <w:bottom w:val="single" w:sz="36" w:space="0" w:color="auto"/>
              <w:right w:val="nil"/>
            </w:tcBorders>
          </w:tcPr>
          <w:p w14:paraId="498BC31F" w14:textId="77777777" w:rsidR="009B1192" w:rsidRPr="00734021" w:rsidRDefault="009B1192" w:rsidP="00501E8B">
            <w:pPr>
              <w:spacing w:before="120"/>
              <w:ind w:left="324"/>
              <w:rPr>
                <w:sz w:val="24"/>
                <w:szCs w:val="24"/>
              </w:rPr>
            </w:pPr>
            <w:r w:rsidRPr="00734021">
              <w:rPr>
                <w:noProof/>
                <w:sz w:val="24"/>
                <w:szCs w:val="24"/>
              </w:rPr>
              <w:t>Distr.</w:t>
            </w:r>
          </w:p>
          <w:p w14:paraId="11C9635E" w14:textId="77777777" w:rsidR="009B1192" w:rsidRPr="00734021" w:rsidRDefault="009B1192" w:rsidP="00501E8B">
            <w:pPr>
              <w:ind w:left="324"/>
              <w:rPr>
                <w:sz w:val="24"/>
                <w:szCs w:val="24"/>
              </w:rPr>
            </w:pPr>
            <w:r w:rsidRPr="00734021">
              <w:rPr>
                <w:noProof/>
                <w:sz w:val="24"/>
                <w:szCs w:val="24"/>
              </w:rPr>
              <w:t>GENERAL</w:t>
            </w:r>
          </w:p>
          <w:p w14:paraId="75F5BE39" w14:textId="77777777" w:rsidR="009B1192" w:rsidRPr="00734021" w:rsidRDefault="009B1192" w:rsidP="00501E8B">
            <w:pPr>
              <w:ind w:left="324"/>
              <w:rPr>
                <w:sz w:val="24"/>
                <w:szCs w:val="24"/>
              </w:rPr>
            </w:pPr>
          </w:p>
          <w:p w14:paraId="57CD20E2" w14:textId="0F31E69D" w:rsidR="00586D85" w:rsidRDefault="00586D85" w:rsidP="00586D85">
            <w:pPr>
              <w:ind w:left="324"/>
              <w:rPr>
                <w:color w:val="000000"/>
                <w:szCs w:val="24"/>
              </w:rPr>
            </w:pPr>
            <w:r>
              <w:fldChar w:fldCharType="begin"/>
            </w:r>
            <w:r>
              <w:instrText xml:space="preserve"> DOCPROPERTY "Document number"  \* MERGEFORMAT </w:instrText>
            </w:r>
            <w:r>
              <w:fldChar w:fldCharType="separate"/>
            </w:r>
            <w:r w:rsidRPr="00586D85">
              <w:rPr>
                <w:szCs w:val="24"/>
              </w:rPr>
              <w:t>UNEP/</w:t>
            </w:r>
            <w:proofErr w:type="spellStart"/>
            <w:r w:rsidRPr="00586D85">
              <w:rPr>
                <w:szCs w:val="24"/>
              </w:rPr>
              <w:t>OzL.Pro</w:t>
            </w:r>
            <w:proofErr w:type="spellEnd"/>
            <w:r w:rsidRPr="00586D85">
              <w:rPr>
                <w:szCs w:val="24"/>
              </w:rPr>
              <w:t>/</w:t>
            </w:r>
            <w:proofErr w:type="spellStart"/>
            <w:r w:rsidRPr="00586D85">
              <w:rPr>
                <w:szCs w:val="24"/>
              </w:rPr>
              <w:t>ExCom</w:t>
            </w:r>
            <w:proofErr w:type="spellEnd"/>
            <w:r w:rsidRPr="00586D85">
              <w:rPr>
                <w:szCs w:val="24"/>
              </w:rPr>
              <w:t>/84/24</w:t>
            </w:r>
            <w:r>
              <w:rPr>
                <w:szCs w:val="24"/>
              </w:rPr>
              <w:fldChar w:fldCharType="end"/>
            </w:r>
            <w:r>
              <w:rPr>
                <w:szCs w:val="24"/>
              </w:rPr>
              <w:br/>
            </w:r>
            <w:r>
              <w:rPr>
                <w:szCs w:val="24"/>
              </w:rPr>
              <w:fldChar w:fldCharType="begin"/>
            </w:r>
            <w:r>
              <w:rPr>
                <w:szCs w:val="24"/>
              </w:rPr>
              <w:instrText xml:space="preserve"> DOCPROPERTY "Revision date" \@ "d MMMM YYYY"  \* MERGEFORMAT </w:instrText>
            </w:r>
            <w:r>
              <w:rPr>
                <w:szCs w:val="24"/>
              </w:rPr>
              <w:fldChar w:fldCharType="separate"/>
            </w:r>
            <w:r>
              <w:rPr>
                <w:szCs w:val="24"/>
              </w:rPr>
              <w:t>2 December 2019</w:t>
            </w:r>
            <w:r>
              <w:rPr>
                <w:szCs w:val="24"/>
              </w:rPr>
              <w:fldChar w:fldCharType="end"/>
            </w:r>
          </w:p>
          <w:p w14:paraId="1B51595F" w14:textId="77777777" w:rsidR="00501E8B" w:rsidRPr="00734021" w:rsidRDefault="00501E8B" w:rsidP="00586D85">
            <w:pPr>
              <w:ind w:left="648"/>
              <w:rPr>
                <w:caps/>
                <w:sz w:val="24"/>
                <w:szCs w:val="24"/>
              </w:rPr>
            </w:pPr>
          </w:p>
          <w:p w14:paraId="3AEBB93E" w14:textId="77777777" w:rsidR="009B1192" w:rsidRPr="00734021" w:rsidRDefault="009B1192" w:rsidP="00501E8B">
            <w:pPr>
              <w:ind w:left="324"/>
              <w:rPr>
                <w:sz w:val="24"/>
                <w:szCs w:val="24"/>
                <w:lang w:val="en-US"/>
              </w:rPr>
            </w:pPr>
            <w:r w:rsidRPr="00734021">
              <w:rPr>
                <w:noProof/>
                <w:sz w:val="24"/>
                <w:szCs w:val="24"/>
                <w:lang w:val="en-US"/>
              </w:rPr>
              <w:t>CHINESE</w:t>
            </w:r>
          </w:p>
          <w:p w14:paraId="002E565F" w14:textId="77777777" w:rsidR="009B1192" w:rsidRDefault="009B1192" w:rsidP="00501E8B">
            <w:pPr>
              <w:ind w:left="331"/>
              <w:rPr>
                <w:szCs w:val="24"/>
              </w:rPr>
            </w:pPr>
            <w:r w:rsidRPr="00734021">
              <w:rPr>
                <w:noProof/>
                <w:sz w:val="24"/>
                <w:szCs w:val="24"/>
              </w:rPr>
              <w:t>ORIGINAL:</w:t>
            </w:r>
            <w:r w:rsidRPr="00734021">
              <w:rPr>
                <w:sz w:val="24"/>
                <w:szCs w:val="24"/>
              </w:rPr>
              <w:t xml:space="preserve"> </w:t>
            </w:r>
            <w:r w:rsidRPr="00734021">
              <w:rPr>
                <w:noProof/>
                <w:sz w:val="24"/>
                <w:szCs w:val="24"/>
              </w:rPr>
              <w:t>ENGLISH</w:t>
            </w:r>
          </w:p>
        </w:tc>
      </w:tr>
    </w:tbl>
    <w:p w14:paraId="7494D444" w14:textId="77777777" w:rsidR="009B1192" w:rsidRPr="000F0F4A" w:rsidRDefault="009B1192" w:rsidP="009B1192">
      <w:pPr>
        <w:spacing w:before="60"/>
        <w:jc w:val="left"/>
        <w:rPr>
          <w:sz w:val="24"/>
          <w:szCs w:val="24"/>
          <w:lang w:val="en-CA"/>
        </w:rPr>
      </w:pPr>
      <w:r w:rsidRPr="000F0F4A">
        <w:rPr>
          <w:rFonts w:hAnsi="SimSun"/>
          <w:noProof/>
          <w:sz w:val="24"/>
          <w:szCs w:val="24"/>
          <w:lang w:val="en-CA"/>
        </w:rPr>
        <w:t>执行蒙特利尔议定书</w:t>
      </w:r>
    </w:p>
    <w:p w14:paraId="0CA028B0" w14:textId="3B7AB977" w:rsidR="009B1192" w:rsidRPr="000F0F4A" w:rsidRDefault="009B1192" w:rsidP="009B1192">
      <w:pPr>
        <w:jc w:val="left"/>
        <w:rPr>
          <w:sz w:val="24"/>
          <w:szCs w:val="24"/>
          <w:lang w:val="en-CA"/>
        </w:rPr>
      </w:pPr>
      <w:r w:rsidRPr="000F0F4A">
        <w:rPr>
          <w:sz w:val="24"/>
          <w:szCs w:val="24"/>
          <w:lang w:val="en-CA"/>
        </w:rPr>
        <w:t xml:space="preserve">  </w:t>
      </w:r>
      <w:r w:rsidRPr="000F0F4A">
        <w:rPr>
          <w:rFonts w:hAnsi="SimSun"/>
          <w:noProof/>
          <w:sz w:val="24"/>
          <w:szCs w:val="24"/>
          <w:lang w:val="en-CA"/>
        </w:rPr>
        <w:t>多边基金执行委员会</w:t>
      </w:r>
      <w:r w:rsidRPr="000F0F4A">
        <w:rPr>
          <w:sz w:val="24"/>
          <w:szCs w:val="24"/>
          <w:lang w:val="en-CA"/>
        </w:rPr>
        <w:tab/>
      </w:r>
    </w:p>
    <w:p w14:paraId="7745932B" w14:textId="77777777" w:rsidR="009B1192" w:rsidRPr="000F0F4A" w:rsidRDefault="009B1192" w:rsidP="009B1192">
      <w:pPr>
        <w:jc w:val="left"/>
        <w:rPr>
          <w:sz w:val="24"/>
          <w:szCs w:val="24"/>
          <w:lang w:val="en-CA"/>
        </w:rPr>
      </w:pPr>
      <w:r>
        <w:rPr>
          <w:rFonts w:hAnsi="SimSun" w:hint="eastAsia"/>
          <w:noProof/>
          <w:sz w:val="24"/>
          <w:szCs w:val="24"/>
          <w:lang w:val="en-CA"/>
        </w:rPr>
        <w:t>第八十四</w:t>
      </w:r>
      <w:r w:rsidRPr="000F0F4A">
        <w:rPr>
          <w:rFonts w:hAnsi="SimSun"/>
          <w:noProof/>
          <w:sz w:val="24"/>
          <w:szCs w:val="24"/>
          <w:lang w:val="en-CA"/>
        </w:rPr>
        <w:t>次会议</w:t>
      </w:r>
    </w:p>
    <w:p w14:paraId="432BD168" w14:textId="77777777" w:rsidR="009B1192" w:rsidRPr="000F0F4A" w:rsidRDefault="009B1192" w:rsidP="009B1192">
      <w:pPr>
        <w:jc w:val="left"/>
        <w:rPr>
          <w:sz w:val="24"/>
          <w:szCs w:val="24"/>
          <w:lang w:val="en-CA"/>
        </w:rPr>
      </w:pPr>
      <w:r>
        <w:rPr>
          <w:noProof/>
          <w:sz w:val="24"/>
          <w:szCs w:val="24"/>
          <w:lang w:val="en-CA"/>
        </w:rPr>
        <w:t>2019</w:t>
      </w:r>
      <w:r w:rsidRPr="000F0F4A">
        <w:rPr>
          <w:rFonts w:hAnsi="SimSun"/>
          <w:noProof/>
          <w:sz w:val="24"/>
          <w:szCs w:val="24"/>
          <w:lang w:val="en-CA"/>
        </w:rPr>
        <w:t>年</w:t>
      </w:r>
      <w:r>
        <w:rPr>
          <w:rFonts w:hAnsi="SimSun" w:hint="eastAsia"/>
          <w:noProof/>
          <w:sz w:val="24"/>
          <w:szCs w:val="24"/>
          <w:lang w:val="en-CA"/>
        </w:rPr>
        <w:t>12</w:t>
      </w:r>
      <w:r w:rsidRPr="000F0F4A">
        <w:rPr>
          <w:rFonts w:hAnsi="SimSun"/>
          <w:noProof/>
          <w:sz w:val="24"/>
          <w:szCs w:val="24"/>
          <w:lang w:val="en-CA"/>
        </w:rPr>
        <w:t>月</w:t>
      </w:r>
      <w:r>
        <w:rPr>
          <w:rFonts w:hAnsi="SimSun" w:hint="eastAsia"/>
          <w:noProof/>
          <w:sz w:val="24"/>
          <w:szCs w:val="24"/>
          <w:lang w:val="en-CA"/>
        </w:rPr>
        <w:t>16</w:t>
      </w:r>
      <w:r w:rsidRPr="000F0F4A">
        <w:rPr>
          <w:rFonts w:hAnsi="SimSun"/>
          <w:noProof/>
          <w:sz w:val="24"/>
          <w:szCs w:val="24"/>
          <w:lang w:val="en-CA"/>
        </w:rPr>
        <w:t>日至</w:t>
      </w:r>
      <w:r>
        <w:rPr>
          <w:rFonts w:hAnsi="SimSun" w:hint="eastAsia"/>
          <w:noProof/>
          <w:sz w:val="24"/>
          <w:szCs w:val="24"/>
          <w:lang w:val="en-CA"/>
        </w:rPr>
        <w:t>20</w:t>
      </w:r>
      <w:r w:rsidRPr="000F0F4A">
        <w:rPr>
          <w:rFonts w:hAnsi="SimSun"/>
          <w:noProof/>
          <w:sz w:val="24"/>
          <w:szCs w:val="24"/>
          <w:lang w:val="en-CA"/>
        </w:rPr>
        <w:t>日，蒙特利尔</w:t>
      </w:r>
    </w:p>
    <w:p w14:paraId="5836572D" w14:textId="5B77D4C2" w:rsidR="000133CF" w:rsidRDefault="000133CF" w:rsidP="000133CF">
      <w:pPr>
        <w:jc w:val="center"/>
        <w:rPr>
          <w:b/>
          <w:bCs/>
          <w:color w:val="000000" w:themeColor="text1"/>
          <w:lang w:val="en-CA"/>
        </w:rPr>
      </w:pPr>
    </w:p>
    <w:p w14:paraId="1F29F38A" w14:textId="77777777" w:rsidR="00D408A5" w:rsidRDefault="00D408A5" w:rsidP="000133CF">
      <w:pPr>
        <w:jc w:val="center"/>
        <w:rPr>
          <w:b/>
          <w:bCs/>
          <w:color w:val="000000" w:themeColor="text1"/>
          <w:lang w:val="en-CA"/>
        </w:rPr>
      </w:pPr>
    </w:p>
    <w:p w14:paraId="344A6C82" w14:textId="77777777" w:rsidR="00501E8B" w:rsidRDefault="00501E8B" w:rsidP="000133CF">
      <w:pPr>
        <w:jc w:val="center"/>
        <w:rPr>
          <w:b/>
          <w:bCs/>
          <w:color w:val="000000" w:themeColor="text1"/>
          <w:lang w:val="en-CA" w:eastAsia="zh-CN"/>
        </w:rPr>
      </w:pPr>
    </w:p>
    <w:p w14:paraId="64CD6EC9" w14:textId="07CA5D0A" w:rsidR="000133CF" w:rsidRPr="00662302" w:rsidRDefault="00501E8B" w:rsidP="000133CF">
      <w:pPr>
        <w:jc w:val="center"/>
        <w:rPr>
          <w:b/>
          <w:bCs/>
          <w:color w:val="000000" w:themeColor="text1"/>
          <w:sz w:val="24"/>
          <w:szCs w:val="24"/>
          <w:lang w:val="en-CA" w:eastAsia="zh-CN"/>
        </w:rPr>
      </w:pPr>
      <w:r w:rsidRPr="00662302">
        <w:rPr>
          <w:rFonts w:hint="eastAsia"/>
          <w:b/>
          <w:bCs/>
          <w:color w:val="000000" w:themeColor="text1"/>
          <w:sz w:val="24"/>
          <w:szCs w:val="24"/>
          <w:lang w:val="en-CA" w:eastAsia="zh-CN"/>
        </w:rPr>
        <w:t>多边基金</w:t>
      </w:r>
      <w:r w:rsidRPr="00662302">
        <w:rPr>
          <w:b/>
          <w:bCs/>
          <w:color w:val="000000" w:themeColor="text1"/>
          <w:sz w:val="24"/>
          <w:szCs w:val="24"/>
          <w:lang w:val="en-CA" w:eastAsia="zh-CN"/>
        </w:rPr>
        <w:t xml:space="preserve"> 2019-2021 </w:t>
      </w:r>
      <w:r w:rsidRPr="00662302">
        <w:rPr>
          <w:rFonts w:hint="eastAsia"/>
          <w:b/>
          <w:bCs/>
          <w:color w:val="000000" w:themeColor="text1"/>
          <w:sz w:val="24"/>
          <w:szCs w:val="24"/>
          <w:lang w:val="en-CA" w:eastAsia="zh-CN"/>
        </w:rPr>
        <w:t>年</w:t>
      </w:r>
      <w:r w:rsidRPr="00662302">
        <w:rPr>
          <w:rFonts w:ascii="MS Mincho" w:eastAsia="MS Mincho" w:hAnsi="MS Mincho" w:cs="MS Mincho" w:hint="eastAsia"/>
          <w:b/>
          <w:bCs/>
          <w:color w:val="000000" w:themeColor="text1"/>
          <w:sz w:val="24"/>
          <w:szCs w:val="24"/>
          <w:lang w:val="en-CA" w:eastAsia="zh-CN"/>
        </w:rPr>
        <w:t>​</w:t>
      </w:r>
      <w:r w:rsidRPr="00662302">
        <w:rPr>
          <w:rFonts w:ascii="SimSun" w:hAnsi="SimSun" w:cs="SimSun" w:hint="eastAsia"/>
          <w:b/>
          <w:bCs/>
          <w:color w:val="000000" w:themeColor="text1"/>
          <w:sz w:val="24"/>
          <w:szCs w:val="24"/>
          <w:lang w:val="en-CA" w:eastAsia="zh-CN"/>
        </w:rPr>
        <w:t>综</w:t>
      </w:r>
      <w:r w:rsidRPr="00662302">
        <w:rPr>
          <w:rFonts w:ascii="MS Mincho" w:eastAsia="MS Mincho" w:hAnsi="MS Mincho" w:cs="MS Mincho" w:hint="eastAsia"/>
          <w:b/>
          <w:bCs/>
          <w:color w:val="000000" w:themeColor="text1"/>
          <w:sz w:val="24"/>
          <w:szCs w:val="24"/>
          <w:lang w:val="en-CA" w:eastAsia="zh-CN"/>
        </w:rPr>
        <w:t>​</w:t>
      </w:r>
      <w:r w:rsidRPr="00662302">
        <w:rPr>
          <w:rFonts w:ascii="SimSun" w:hAnsi="SimSun" w:cs="SimSun" w:hint="eastAsia"/>
          <w:b/>
          <w:bCs/>
          <w:color w:val="000000" w:themeColor="text1"/>
          <w:sz w:val="24"/>
          <w:szCs w:val="24"/>
          <w:lang w:val="en-CA" w:eastAsia="zh-CN"/>
        </w:rPr>
        <w:t>合</w:t>
      </w:r>
      <w:r w:rsidRPr="00662302">
        <w:rPr>
          <w:rFonts w:ascii="MS Mincho" w:eastAsia="MS Mincho" w:hAnsi="MS Mincho" w:cs="MS Mincho" w:hint="eastAsia"/>
          <w:b/>
          <w:bCs/>
          <w:color w:val="000000" w:themeColor="text1"/>
          <w:sz w:val="24"/>
          <w:szCs w:val="24"/>
          <w:lang w:val="en-CA" w:eastAsia="zh-CN"/>
        </w:rPr>
        <w:t>​</w:t>
      </w:r>
      <w:r w:rsidRPr="00662302">
        <w:rPr>
          <w:rFonts w:ascii="SimSun" w:hAnsi="SimSun" w:cs="SimSun" w:hint="eastAsia"/>
          <w:b/>
          <w:bCs/>
          <w:color w:val="000000" w:themeColor="text1"/>
          <w:sz w:val="24"/>
          <w:szCs w:val="24"/>
          <w:lang w:val="en-CA" w:eastAsia="zh-CN"/>
        </w:rPr>
        <w:t>业</w:t>
      </w:r>
      <w:r w:rsidRPr="00662302">
        <w:rPr>
          <w:rFonts w:ascii="MS Mincho" w:eastAsia="MS Mincho" w:hAnsi="MS Mincho" w:cs="MS Mincho" w:hint="eastAsia"/>
          <w:b/>
          <w:bCs/>
          <w:color w:val="000000" w:themeColor="text1"/>
          <w:sz w:val="24"/>
          <w:szCs w:val="24"/>
          <w:lang w:val="en-CA" w:eastAsia="zh-CN"/>
        </w:rPr>
        <w:t>​</w:t>
      </w:r>
      <w:r w:rsidRPr="00662302">
        <w:rPr>
          <w:rFonts w:ascii="SimSun" w:hAnsi="SimSun" w:cs="SimSun" w:hint="eastAsia"/>
          <w:b/>
          <w:bCs/>
          <w:color w:val="000000" w:themeColor="text1"/>
          <w:sz w:val="24"/>
          <w:szCs w:val="24"/>
          <w:lang w:val="en-CA" w:eastAsia="zh-CN"/>
        </w:rPr>
        <w:t>务</w:t>
      </w:r>
      <w:r w:rsidRPr="00662302">
        <w:rPr>
          <w:rFonts w:ascii="MS Mincho" w:eastAsia="MS Mincho" w:hAnsi="MS Mincho" w:cs="MS Mincho" w:hint="eastAsia"/>
          <w:b/>
          <w:bCs/>
          <w:color w:val="000000" w:themeColor="text1"/>
          <w:sz w:val="24"/>
          <w:szCs w:val="24"/>
          <w:lang w:val="en-CA" w:eastAsia="zh-CN"/>
        </w:rPr>
        <w:t>​</w:t>
      </w:r>
      <w:r w:rsidRPr="00662302">
        <w:rPr>
          <w:rFonts w:ascii="SimSun" w:hAnsi="SimSun" w:cs="SimSun" w:hint="eastAsia"/>
          <w:b/>
          <w:bCs/>
          <w:color w:val="000000" w:themeColor="text1"/>
          <w:sz w:val="24"/>
          <w:szCs w:val="24"/>
          <w:lang w:val="en-CA" w:eastAsia="zh-CN"/>
        </w:rPr>
        <w:t>计</w:t>
      </w:r>
      <w:r w:rsidRPr="00662302">
        <w:rPr>
          <w:rFonts w:ascii="MS Mincho" w:eastAsia="MS Mincho" w:hAnsi="MS Mincho" w:cs="MS Mincho" w:hint="eastAsia"/>
          <w:b/>
          <w:bCs/>
          <w:color w:val="000000" w:themeColor="text1"/>
          <w:sz w:val="24"/>
          <w:szCs w:val="24"/>
          <w:lang w:val="en-CA" w:eastAsia="zh-CN"/>
        </w:rPr>
        <w:t>​</w:t>
      </w:r>
      <w:r w:rsidRPr="00662302">
        <w:rPr>
          <w:rFonts w:ascii="SimSun" w:hAnsi="SimSun" w:cs="SimSun" w:hint="eastAsia"/>
          <w:b/>
          <w:bCs/>
          <w:color w:val="000000" w:themeColor="text1"/>
          <w:sz w:val="24"/>
          <w:szCs w:val="24"/>
          <w:lang w:val="en-CA" w:eastAsia="zh-CN"/>
        </w:rPr>
        <w:t>划</w:t>
      </w:r>
      <w:r w:rsidRPr="00662302">
        <w:rPr>
          <w:rFonts w:ascii="MS Mincho" w:eastAsia="MS Mincho" w:hAnsi="MS Mincho" w:cs="MS Mincho" w:hint="eastAsia"/>
          <w:b/>
          <w:bCs/>
          <w:color w:val="000000" w:themeColor="text1"/>
          <w:sz w:val="24"/>
          <w:szCs w:val="24"/>
          <w:lang w:val="en-CA" w:eastAsia="zh-CN"/>
        </w:rPr>
        <w:t>​</w:t>
      </w:r>
      <w:r w:rsidRPr="00662302">
        <w:rPr>
          <w:rFonts w:ascii="SimSun" w:hAnsi="SimSun" w:cs="SimSun" w:hint="eastAsia"/>
          <w:b/>
          <w:bCs/>
          <w:color w:val="000000" w:themeColor="text1"/>
          <w:sz w:val="24"/>
          <w:szCs w:val="24"/>
          <w:lang w:val="en-CA" w:eastAsia="zh-CN"/>
        </w:rPr>
        <w:t>最</w:t>
      </w:r>
      <w:r w:rsidRPr="00662302">
        <w:rPr>
          <w:rFonts w:ascii="MS Mincho" w:eastAsia="MS Mincho" w:hAnsi="MS Mincho" w:cs="MS Mincho" w:hint="eastAsia"/>
          <w:b/>
          <w:bCs/>
          <w:color w:val="000000" w:themeColor="text1"/>
          <w:sz w:val="24"/>
          <w:szCs w:val="24"/>
          <w:lang w:val="en-CA" w:eastAsia="zh-CN"/>
        </w:rPr>
        <w:t>​</w:t>
      </w:r>
      <w:r w:rsidRPr="00662302">
        <w:rPr>
          <w:rFonts w:ascii="SimSun" w:hAnsi="SimSun" w:cs="SimSun" w:hint="eastAsia"/>
          <w:b/>
          <w:bCs/>
          <w:color w:val="000000" w:themeColor="text1"/>
          <w:sz w:val="24"/>
          <w:szCs w:val="24"/>
          <w:lang w:val="en-CA" w:eastAsia="zh-CN"/>
        </w:rPr>
        <w:t>新</w:t>
      </w:r>
      <w:r w:rsidRPr="00662302">
        <w:rPr>
          <w:rFonts w:ascii="MS Mincho" w:eastAsia="MS Mincho" w:hAnsi="MS Mincho" w:cs="MS Mincho" w:hint="eastAsia"/>
          <w:b/>
          <w:bCs/>
          <w:color w:val="000000" w:themeColor="text1"/>
          <w:sz w:val="24"/>
          <w:szCs w:val="24"/>
          <w:lang w:val="en-CA" w:eastAsia="zh-CN"/>
        </w:rPr>
        <w:t>​</w:t>
      </w:r>
      <w:r w:rsidRPr="00662302">
        <w:rPr>
          <w:rFonts w:ascii="SimSun" w:hAnsi="SimSun" w:cs="SimSun" w:hint="eastAsia"/>
          <w:b/>
          <w:bCs/>
          <w:color w:val="000000" w:themeColor="text1"/>
          <w:sz w:val="24"/>
          <w:szCs w:val="24"/>
          <w:lang w:val="en-CA" w:eastAsia="zh-CN"/>
        </w:rPr>
        <w:t>执</w:t>
      </w:r>
      <w:r w:rsidRPr="00662302">
        <w:rPr>
          <w:rFonts w:ascii="MS Mincho" w:eastAsia="MS Mincho" w:hAnsi="MS Mincho" w:cs="MS Mincho" w:hint="eastAsia"/>
          <w:b/>
          <w:bCs/>
          <w:color w:val="000000" w:themeColor="text1"/>
          <w:sz w:val="24"/>
          <w:szCs w:val="24"/>
          <w:lang w:val="en-CA" w:eastAsia="zh-CN"/>
        </w:rPr>
        <w:t>​</w:t>
      </w:r>
      <w:r w:rsidRPr="00662302">
        <w:rPr>
          <w:rFonts w:ascii="SimSun" w:hAnsi="SimSun" w:cs="SimSun" w:hint="eastAsia"/>
          <w:b/>
          <w:bCs/>
          <w:color w:val="000000" w:themeColor="text1"/>
          <w:sz w:val="24"/>
          <w:szCs w:val="24"/>
          <w:lang w:val="en-CA" w:eastAsia="zh-CN"/>
        </w:rPr>
        <w:t>行</w:t>
      </w:r>
      <w:r w:rsidRPr="00662302">
        <w:rPr>
          <w:rFonts w:ascii="MS Mincho" w:eastAsia="MS Mincho" w:hAnsi="MS Mincho" w:cs="MS Mincho" w:hint="eastAsia"/>
          <w:b/>
          <w:bCs/>
          <w:color w:val="000000" w:themeColor="text1"/>
          <w:sz w:val="24"/>
          <w:szCs w:val="24"/>
          <w:lang w:val="en-CA" w:eastAsia="zh-CN"/>
        </w:rPr>
        <w:t>​</w:t>
      </w:r>
      <w:r w:rsidRPr="00662302">
        <w:rPr>
          <w:rFonts w:ascii="SimSun" w:hAnsi="SimSun" w:cs="SimSun" w:hint="eastAsia"/>
          <w:b/>
          <w:bCs/>
          <w:color w:val="000000" w:themeColor="text1"/>
          <w:sz w:val="24"/>
          <w:szCs w:val="24"/>
          <w:lang w:val="en-CA" w:eastAsia="zh-CN"/>
        </w:rPr>
        <w:t>情</w:t>
      </w:r>
      <w:r w:rsidRPr="00662302">
        <w:rPr>
          <w:rFonts w:ascii="MS Mincho" w:eastAsia="MS Mincho" w:hAnsi="MS Mincho" w:cs="MS Mincho" w:hint="eastAsia"/>
          <w:b/>
          <w:bCs/>
          <w:color w:val="000000" w:themeColor="text1"/>
          <w:sz w:val="24"/>
          <w:szCs w:val="24"/>
          <w:lang w:val="en-CA" w:eastAsia="zh-CN"/>
        </w:rPr>
        <w:t>​</w:t>
      </w:r>
      <w:r w:rsidRPr="00662302">
        <w:rPr>
          <w:rFonts w:ascii="SimSun" w:hAnsi="SimSun" w:cs="SimSun" w:hint="eastAsia"/>
          <w:b/>
          <w:bCs/>
          <w:color w:val="000000" w:themeColor="text1"/>
          <w:sz w:val="24"/>
          <w:szCs w:val="24"/>
          <w:lang w:val="en-CA" w:eastAsia="zh-CN"/>
        </w:rPr>
        <w:t>况</w:t>
      </w:r>
    </w:p>
    <w:p w14:paraId="38200D0E" w14:textId="77777777" w:rsidR="000133CF" w:rsidRPr="00662302" w:rsidRDefault="000133CF" w:rsidP="000133CF">
      <w:pPr>
        <w:jc w:val="center"/>
        <w:rPr>
          <w:b/>
          <w:bCs/>
          <w:color w:val="000000" w:themeColor="text1"/>
          <w:sz w:val="24"/>
          <w:szCs w:val="24"/>
          <w:lang w:val="en-CA" w:eastAsia="zh-CN"/>
        </w:rPr>
      </w:pPr>
    </w:p>
    <w:p w14:paraId="40A1AB7A" w14:textId="77777777" w:rsidR="000133CF" w:rsidRPr="00662302" w:rsidRDefault="000133CF" w:rsidP="000133CF">
      <w:pPr>
        <w:jc w:val="center"/>
        <w:rPr>
          <w:b/>
          <w:bCs/>
          <w:color w:val="000000" w:themeColor="text1"/>
          <w:sz w:val="24"/>
          <w:szCs w:val="24"/>
          <w:lang w:val="en-CA" w:eastAsia="zh-CN"/>
        </w:rPr>
      </w:pPr>
    </w:p>
    <w:p w14:paraId="153C358C" w14:textId="7F384F2A" w:rsidR="000133CF" w:rsidRPr="00662302" w:rsidRDefault="00501E8B" w:rsidP="000133CF">
      <w:pPr>
        <w:pStyle w:val="StyleHeader4Para4Left0Firstline0"/>
        <w:numPr>
          <w:ilvl w:val="0"/>
          <w:numId w:val="0"/>
        </w:numPr>
        <w:spacing w:after="0"/>
        <w:rPr>
          <w:b/>
          <w:bCs/>
          <w:sz w:val="24"/>
          <w:szCs w:val="24"/>
          <w:lang w:val="en-CA"/>
        </w:rPr>
      </w:pPr>
      <w:r w:rsidRPr="00662302">
        <w:rPr>
          <w:rFonts w:hint="eastAsia"/>
          <w:b/>
          <w:bCs/>
          <w:sz w:val="24"/>
          <w:szCs w:val="24"/>
          <w:lang w:val="en-CA" w:eastAsia="zh-CN"/>
        </w:rPr>
        <w:t>导言</w:t>
      </w:r>
    </w:p>
    <w:p w14:paraId="41DF079D" w14:textId="77777777" w:rsidR="000133CF" w:rsidRPr="00662302" w:rsidRDefault="000133CF" w:rsidP="000133CF">
      <w:pPr>
        <w:pStyle w:val="StyleHeader4Para4Left0Firstline0"/>
        <w:numPr>
          <w:ilvl w:val="0"/>
          <w:numId w:val="0"/>
        </w:numPr>
        <w:spacing w:after="0"/>
        <w:rPr>
          <w:b/>
          <w:bCs/>
          <w:sz w:val="24"/>
          <w:szCs w:val="24"/>
          <w:lang w:val="en-CA"/>
        </w:rPr>
      </w:pPr>
    </w:p>
    <w:p w14:paraId="2433DE04" w14:textId="61335FCD" w:rsidR="000133CF" w:rsidRPr="00662302" w:rsidRDefault="00501E8B" w:rsidP="000133CF">
      <w:pPr>
        <w:pStyle w:val="Heading1"/>
        <w:rPr>
          <w:sz w:val="24"/>
          <w:szCs w:val="24"/>
          <w:lang w:val="en-CA"/>
        </w:rPr>
      </w:pPr>
      <w:r w:rsidRPr="00662302">
        <w:rPr>
          <w:rFonts w:hint="eastAsia"/>
          <w:sz w:val="24"/>
          <w:szCs w:val="24"/>
          <w:lang w:val="en-CA" w:eastAsia="zh-CN"/>
        </w:rPr>
        <w:t>本文件包括：</w:t>
      </w:r>
    </w:p>
    <w:p w14:paraId="42FA99FA" w14:textId="137F0AEE" w:rsidR="000133CF" w:rsidRPr="00662302" w:rsidRDefault="00501E8B" w:rsidP="00501E8B">
      <w:pPr>
        <w:pStyle w:val="Heading2"/>
        <w:numPr>
          <w:ilvl w:val="0"/>
          <w:numId w:val="0"/>
        </w:numPr>
        <w:spacing w:after="0"/>
        <w:ind w:left="720"/>
        <w:rPr>
          <w:color w:val="000000" w:themeColor="text1"/>
          <w:sz w:val="24"/>
          <w:szCs w:val="24"/>
          <w:lang w:val="en-CA" w:eastAsia="zh-CN"/>
        </w:rPr>
      </w:pPr>
      <w:r w:rsidRPr="00662302">
        <w:rPr>
          <w:rFonts w:hint="eastAsia"/>
          <w:color w:val="000000" w:themeColor="text1"/>
          <w:sz w:val="24"/>
          <w:szCs w:val="24"/>
          <w:lang w:val="en-CA" w:eastAsia="zh-CN"/>
        </w:rPr>
        <w:t>第一部分：</w:t>
      </w:r>
      <w:r w:rsidRPr="00662302">
        <w:rPr>
          <w:color w:val="000000" w:themeColor="text1"/>
          <w:sz w:val="24"/>
          <w:szCs w:val="24"/>
          <w:lang w:val="en-CA" w:eastAsia="zh-CN"/>
        </w:rPr>
        <w:t xml:space="preserve">2019-2021 </w:t>
      </w:r>
      <w:r w:rsidRPr="00662302">
        <w:rPr>
          <w:rFonts w:hint="eastAsia"/>
          <w:color w:val="000000" w:themeColor="text1"/>
          <w:sz w:val="24"/>
          <w:szCs w:val="24"/>
          <w:lang w:val="en-CA" w:eastAsia="zh-CN"/>
        </w:rPr>
        <w:t>年</w:t>
      </w:r>
      <w:r w:rsidRPr="00662302">
        <w:rPr>
          <w:rFonts w:ascii="MS Mincho" w:eastAsia="MS Mincho" w:hAnsi="MS Mincho" w:cs="MS Mincho" w:hint="eastAsia"/>
          <w:color w:val="000000" w:themeColor="text1"/>
          <w:sz w:val="24"/>
          <w:szCs w:val="24"/>
          <w:lang w:val="en-CA" w:eastAsia="zh-CN"/>
        </w:rPr>
        <w:t>​​</w:t>
      </w:r>
      <w:r w:rsidRPr="00662302">
        <w:rPr>
          <w:rFonts w:ascii="SimSun" w:hAnsi="SimSun" w:cs="SimSun" w:hint="eastAsia"/>
          <w:color w:val="000000" w:themeColor="text1"/>
          <w:sz w:val="24"/>
          <w:szCs w:val="24"/>
          <w:lang w:val="en-CA" w:eastAsia="zh-CN"/>
        </w:rPr>
        <w:t>业</w:t>
      </w:r>
      <w:r w:rsidRPr="00662302">
        <w:rPr>
          <w:rFonts w:ascii="MS Mincho" w:eastAsia="MS Mincho" w:hAnsi="MS Mincho" w:cs="MS Mincho" w:hint="eastAsia"/>
          <w:color w:val="000000" w:themeColor="text1"/>
          <w:sz w:val="24"/>
          <w:szCs w:val="24"/>
          <w:lang w:val="en-CA" w:eastAsia="zh-CN"/>
        </w:rPr>
        <w:t>​</w:t>
      </w:r>
      <w:r w:rsidRPr="00662302">
        <w:rPr>
          <w:rFonts w:ascii="SimSun" w:hAnsi="SimSun" w:cs="SimSun" w:hint="eastAsia"/>
          <w:color w:val="000000" w:themeColor="text1"/>
          <w:sz w:val="24"/>
          <w:szCs w:val="24"/>
          <w:lang w:val="en-CA" w:eastAsia="zh-CN"/>
        </w:rPr>
        <w:t>务</w:t>
      </w:r>
      <w:r w:rsidRPr="00662302">
        <w:rPr>
          <w:rFonts w:ascii="MS Mincho" w:eastAsia="MS Mincho" w:hAnsi="MS Mincho" w:cs="MS Mincho" w:hint="eastAsia"/>
          <w:color w:val="000000" w:themeColor="text1"/>
          <w:sz w:val="24"/>
          <w:szCs w:val="24"/>
          <w:lang w:val="en-CA" w:eastAsia="zh-CN"/>
        </w:rPr>
        <w:t>​</w:t>
      </w:r>
      <w:r w:rsidRPr="00662302">
        <w:rPr>
          <w:rFonts w:ascii="SimSun" w:hAnsi="SimSun" w:cs="SimSun" w:hint="eastAsia"/>
          <w:color w:val="000000" w:themeColor="text1"/>
          <w:sz w:val="24"/>
          <w:szCs w:val="24"/>
          <w:lang w:val="en-CA" w:eastAsia="zh-CN"/>
        </w:rPr>
        <w:t>计</w:t>
      </w:r>
      <w:r w:rsidRPr="00662302">
        <w:rPr>
          <w:rFonts w:ascii="MS Mincho" w:eastAsia="MS Mincho" w:hAnsi="MS Mincho" w:cs="MS Mincho" w:hint="eastAsia"/>
          <w:color w:val="000000" w:themeColor="text1"/>
          <w:sz w:val="24"/>
          <w:szCs w:val="24"/>
          <w:lang w:val="en-CA" w:eastAsia="zh-CN"/>
        </w:rPr>
        <w:t>​</w:t>
      </w:r>
      <w:r w:rsidRPr="00662302">
        <w:rPr>
          <w:rFonts w:ascii="SimSun" w:hAnsi="SimSun" w:cs="SimSun" w:hint="eastAsia"/>
          <w:color w:val="000000" w:themeColor="text1"/>
          <w:sz w:val="24"/>
          <w:szCs w:val="24"/>
          <w:lang w:val="en-CA" w:eastAsia="zh-CN"/>
        </w:rPr>
        <w:t>划</w:t>
      </w:r>
      <w:r w:rsidRPr="00662302">
        <w:rPr>
          <w:rFonts w:ascii="MS Mincho" w:eastAsia="MS Mincho" w:hAnsi="MS Mincho" w:cs="MS Mincho" w:hint="eastAsia"/>
          <w:color w:val="000000" w:themeColor="text1"/>
          <w:sz w:val="24"/>
          <w:szCs w:val="24"/>
          <w:lang w:val="en-CA" w:eastAsia="zh-CN"/>
        </w:rPr>
        <w:t>​</w:t>
      </w:r>
      <w:r w:rsidRPr="00662302">
        <w:rPr>
          <w:rFonts w:ascii="SimSun" w:hAnsi="SimSun" w:cs="SimSun" w:hint="eastAsia"/>
          <w:color w:val="000000" w:themeColor="text1"/>
          <w:sz w:val="24"/>
          <w:szCs w:val="24"/>
          <w:lang w:val="en-CA" w:eastAsia="zh-CN"/>
        </w:rPr>
        <w:t>最</w:t>
      </w:r>
      <w:r w:rsidRPr="00662302">
        <w:rPr>
          <w:rFonts w:ascii="MS Mincho" w:eastAsia="MS Mincho" w:hAnsi="MS Mincho" w:cs="MS Mincho" w:hint="eastAsia"/>
          <w:color w:val="000000" w:themeColor="text1"/>
          <w:sz w:val="24"/>
          <w:szCs w:val="24"/>
          <w:lang w:val="en-CA" w:eastAsia="zh-CN"/>
        </w:rPr>
        <w:t>​</w:t>
      </w:r>
      <w:r w:rsidRPr="00662302">
        <w:rPr>
          <w:rFonts w:ascii="SimSun" w:hAnsi="SimSun" w:cs="SimSun" w:hint="eastAsia"/>
          <w:color w:val="000000" w:themeColor="text1"/>
          <w:sz w:val="24"/>
          <w:szCs w:val="24"/>
          <w:lang w:val="en-CA" w:eastAsia="zh-CN"/>
        </w:rPr>
        <w:t>新</w:t>
      </w:r>
      <w:r w:rsidRPr="00662302">
        <w:rPr>
          <w:rFonts w:ascii="MS Mincho" w:eastAsia="MS Mincho" w:hAnsi="MS Mincho" w:cs="MS Mincho" w:hint="eastAsia"/>
          <w:color w:val="000000" w:themeColor="text1"/>
          <w:sz w:val="24"/>
          <w:szCs w:val="24"/>
          <w:lang w:val="en-CA" w:eastAsia="zh-CN"/>
        </w:rPr>
        <w:t>​</w:t>
      </w:r>
      <w:r w:rsidRPr="00662302">
        <w:rPr>
          <w:rFonts w:ascii="SimSun" w:hAnsi="SimSun" w:cs="SimSun" w:hint="eastAsia"/>
          <w:color w:val="000000" w:themeColor="text1"/>
          <w:sz w:val="24"/>
          <w:szCs w:val="24"/>
          <w:lang w:val="en-CA" w:eastAsia="zh-CN"/>
        </w:rPr>
        <w:t>执</w:t>
      </w:r>
      <w:r w:rsidRPr="00662302">
        <w:rPr>
          <w:rFonts w:ascii="MS Mincho" w:eastAsia="MS Mincho" w:hAnsi="MS Mincho" w:cs="MS Mincho" w:hint="eastAsia"/>
          <w:color w:val="000000" w:themeColor="text1"/>
          <w:sz w:val="24"/>
          <w:szCs w:val="24"/>
          <w:lang w:val="en-CA" w:eastAsia="zh-CN"/>
        </w:rPr>
        <w:t>​</w:t>
      </w:r>
      <w:r w:rsidRPr="00662302">
        <w:rPr>
          <w:rFonts w:ascii="SimSun" w:hAnsi="SimSun" w:cs="SimSun" w:hint="eastAsia"/>
          <w:color w:val="000000" w:themeColor="text1"/>
          <w:sz w:val="24"/>
          <w:szCs w:val="24"/>
          <w:lang w:val="en-CA" w:eastAsia="zh-CN"/>
        </w:rPr>
        <w:t>行</w:t>
      </w:r>
      <w:r w:rsidRPr="00662302">
        <w:rPr>
          <w:rFonts w:ascii="MS Mincho" w:eastAsia="MS Mincho" w:hAnsi="MS Mincho" w:cs="MS Mincho" w:hint="eastAsia"/>
          <w:color w:val="000000" w:themeColor="text1"/>
          <w:sz w:val="24"/>
          <w:szCs w:val="24"/>
          <w:lang w:val="en-CA" w:eastAsia="zh-CN"/>
        </w:rPr>
        <w:t>​</w:t>
      </w:r>
      <w:r w:rsidRPr="00662302">
        <w:rPr>
          <w:rFonts w:ascii="SimSun" w:hAnsi="SimSun" w:cs="SimSun" w:hint="eastAsia"/>
          <w:color w:val="000000" w:themeColor="text1"/>
          <w:sz w:val="24"/>
          <w:szCs w:val="24"/>
          <w:lang w:val="en-CA" w:eastAsia="zh-CN"/>
        </w:rPr>
        <w:t>情</w:t>
      </w:r>
      <w:r w:rsidRPr="00662302">
        <w:rPr>
          <w:rFonts w:ascii="MS Mincho" w:eastAsia="MS Mincho" w:hAnsi="MS Mincho" w:cs="MS Mincho" w:hint="eastAsia"/>
          <w:color w:val="000000" w:themeColor="text1"/>
          <w:sz w:val="24"/>
          <w:szCs w:val="24"/>
          <w:lang w:val="en-CA" w:eastAsia="zh-CN"/>
        </w:rPr>
        <w:t>​</w:t>
      </w:r>
      <w:r w:rsidRPr="00662302">
        <w:rPr>
          <w:rFonts w:ascii="SimSun" w:hAnsi="SimSun" w:cs="SimSun" w:hint="eastAsia"/>
          <w:color w:val="000000" w:themeColor="text1"/>
          <w:sz w:val="24"/>
          <w:szCs w:val="24"/>
          <w:lang w:val="en-CA" w:eastAsia="zh-CN"/>
        </w:rPr>
        <w:t>况</w:t>
      </w:r>
    </w:p>
    <w:p w14:paraId="0BD2FCF1" w14:textId="77777777" w:rsidR="00501E8B" w:rsidRPr="00662302" w:rsidRDefault="00501E8B" w:rsidP="00501E8B">
      <w:pPr>
        <w:rPr>
          <w:sz w:val="24"/>
          <w:szCs w:val="24"/>
          <w:lang w:val="en-CA" w:eastAsia="zh-CN"/>
        </w:rPr>
      </w:pPr>
    </w:p>
    <w:p w14:paraId="22F1E177" w14:textId="003C7656" w:rsidR="000133CF" w:rsidRPr="00662302" w:rsidRDefault="00501E8B" w:rsidP="000133CF">
      <w:pPr>
        <w:pStyle w:val="Heading2"/>
        <w:numPr>
          <w:ilvl w:val="0"/>
          <w:numId w:val="0"/>
        </w:numPr>
        <w:spacing w:after="0"/>
        <w:ind w:left="720"/>
        <w:rPr>
          <w:color w:val="000000" w:themeColor="text1"/>
          <w:sz w:val="24"/>
          <w:szCs w:val="24"/>
          <w:lang w:val="en-CA" w:eastAsia="zh-CN"/>
        </w:rPr>
      </w:pPr>
      <w:r w:rsidRPr="00662302">
        <w:rPr>
          <w:rFonts w:hint="eastAsia"/>
          <w:color w:val="000000" w:themeColor="text1"/>
          <w:sz w:val="24"/>
          <w:szCs w:val="24"/>
          <w:lang w:val="en-CA" w:eastAsia="zh-CN"/>
        </w:rPr>
        <w:t>第二部分：</w:t>
      </w:r>
      <w:r w:rsidR="000133CF" w:rsidRPr="00662302">
        <w:rPr>
          <w:color w:val="000000" w:themeColor="text1"/>
          <w:sz w:val="24"/>
          <w:szCs w:val="24"/>
          <w:lang w:val="en-CA" w:eastAsia="zh-CN"/>
        </w:rPr>
        <w:t>2018</w:t>
      </w:r>
      <w:r w:rsidR="000133CF" w:rsidRPr="00662302">
        <w:rPr>
          <w:sz w:val="24"/>
          <w:szCs w:val="24"/>
          <w:lang w:val="en-CA" w:eastAsia="zh-CN"/>
        </w:rPr>
        <w:t>–</w:t>
      </w:r>
      <w:r w:rsidR="000133CF" w:rsidRPr="00662302">
        <w:rPr>
          <w:color w:val="000000" w:themeColor="text1"/>
          <w:sz w:val="24"/>
          <w:szCs w:val="24"/>
          <w:lang w:val="en-CA" w:eastAsia="zh-CN"/>
        </w:rPr>
        <w:t>2020</w:t>
      </w:r>
      <w:r w:rsidRPr="00662302">
        <w:rPr>
          <w:rFonts w:hint="eastAsia"/>
          <w:color w:val="000000" w:themeColor="text1"/>
          <w:sz w:val="24"/>
          <w:szCs w:val="24"/>
          <w:lang w:val="en-CA" w:eastAsia="zh-CN"/>
        </w:rPr>
        <w:t>三年期资源分配</w:t>
      </w:r>
    </w:p>
    <w:p w14:paraId="34635D4F" w14:textId="77777777" w:rsidR="000133CF" w:rsidRPr="00662302" w:rsidRDefault="000133CF" w:rsidP="000133CF">
      <w:pPr>
        <w:rPr>
          <w:color w:val="000000" w:themeColor="text1"/>
          <w:sz w:val="24"/>
          <w:szCs w:val="24"/>
          <w:lang w:val="en-CA" w:eastAsia="zh-CN"/>
        </w:rPr>
      </w:pPr>
    </w:p>
    <w:p w14:paraId="62FF79B0" w14:textId="49F2D2B5" w:rsidR="000133CF" w:rsidRPr="00662302" w:rsidRDefault="000133CF" w:rsidP="000133CF">
      <w:pPr>
        <w:rPr>
          <w:color w:val="000000" w:themeColor="text1"/>
          <w:sz w:val="24"/>
          <w:szCs w:val="24"/>
          <w:lang w:val="en-CA" w:eastAsia="zh-CN"/>
        </w:rPr>
      </w:pPr>
      <w:r w:rsidRPr="00662302">
        <w:rPr>
          <w:color w:val="000000" w:themeColor="text1"/>
          <w:sz w:val="24"/>
          <w:szCs w:val="24"/>
          <w:lang w:val="en-CA" w:eastAsia="zh-CN"/>
        </w:rPr>
        <w:tab/>
      </w:r>
      <w:r w:rsidR="00501E8B" w:rsidRPr="00662302">
        <w:rPr>
          <w:rFonts w:hint="eastAsia"/>
          <w:color w:val="000000" w:themeColor="text1"/>
          <w:sz w:val="24"/>
          <w:szCs w:val="24"/>
          <w:lang w:val="en-CA" w:eastAsia="zh-CN"/>
        </w:rPr>
        <w:t>建议</w:t>
      </w:r>
    </w:p>
    <w:p w14:paraId="7DEC348B" w14:textId="77777777" w:rsidR="000133CF" w:rsidRPr="00662302" w:rsidRDefault="000133CF" w:rsidP="000133CF">
      <w:pPr>
        <w:rPr>
          <w:color w:val="000000" w:themeColor="text1"/>
          <w:sz w:val="24"/>
          <w:szCs w:val="24"/>
          <w:lang w:val="en-CA" w:eastAsia="zh-CN"/>
        </w:rPr>
      </w:pPr>
    </w:p>
    <w:p w14:paraId="69A8B001" w14:textId="4A0B92D7" w:rsidR="000133CF" w:rsidRPr="00662302" w:rsidRDefault="000133CF" w:rsidP="000133CF">
      <w:pPr>
        <w:rPr>
          <w:color w:val="000000" w:themeColor="text1"/>
          <w:sz w:val="24"/>
          <w:szCs w:val="24"/>
          <w:lang w:val="en-CA" w:eastAsia="zh-CN"/>
        </w:rPr>
      </w:pPr>
      <w:r w:rsidRPr="00662302">
        <w:rPr>
          <w:color w:val="000000" w:themeColor="text1"/>
          <w:sz w:val="24"/>
          <w:szCs w:val="24"/>
          <w:lang w:val="en-CA" w:eastAsia="zh-CN"/>
        </w:rPr>
        <w:tab/>
      </w:r>
      <w:r w:rsidR="00501E8B" w:rsidRPr="00662302">
        <w:rPr>
          <w:rFonts w:hint="eastAsia"/>
          <w:color w:val="000000" w:themeColor="text1"/>
          <w:sz w:val="24"/>
          <w:szCs w:val="24"/>
          <w:lang w:val="en-CA" w:eastAsia="zh-CN"/>
        </w:rPr>
        <w:t>附件一：</w:t>
      </w:r>
      <w:r w:rsidRPr="00662302">
        <w:rPr>
          <w:color w:val="000000" w:themeColor="text1"/>
          <w:sz w:val="24"/>
          <w:szCs w:val="24"/>
          <w:lang w:val="en-CA" w:eastAsia="zh-CN"/>
        </w:rPr>
        <w:t xml:space="preserve"> </w:t>
      </w:r>
      <w:r w:rsidR="00BE61F7" w:rsidRPr="00662302">
        <w:rPr>
          <w:rFonts w:hint="eastAsia"/>
          <w:color w:val="000000" w:themeColor="text1"/>
          <w:sz w:val="24"/>
          <w:szCs w:val="24"/>
          <w:lang w:val="en-CA" w:eastAsia="zh-CN"/>
        </w:rPr>
        <w:t>提交第八十四次会议的的氢氟碳化物淘汰活动</w:t>
      </w:r>
    </w:p>
    <w:p w14:paraId="07750BC8" w14:textId="77777777" w:rsidR="000133CF" w:rsidRPr="00662302" w:rsidRDefault="000133CF" w:rsidP="000133CF">
      <w:pPr>
        <w:pStyle w:val="Heading2"/>
        <w:numPr>
          <w:ilvl w:val="0"/>
          <w:numId w:val="0"/>
        </w:numPr>
        <w:spacing w:after="0"/>
        <w:rPr>
          <w:color w:val="000000" w:themeColor="text1"/>
          <w:sz w:val="24"/>
          <w:szCs w:val="24"/>
          <w:lang w:val="en-CA" w:eastAsia="zh-CN"/>
        </w:rPr>
      </w:pPr>
    </w:p>
    <w:p w14:paraId="30519CF9" w14:textId="77777777" w:rsidR="000133CF" w:rsidRPr="00662302" w:rsidRDefault="000133CF" w:rsidP="000133CF">
      <w:pPr>
        <w:pStyle w:val="Heading2"/>
        <w:numPr>
          <w:ilvl w:val="0"/>
          <w:numId w:val="0"/>
        </w:numPr>
        <w:spacing w:after="0"/>
        <w:ind w:left="1440" w:hanging="1440"/>
        <w:rPr>
          <w:b/>
          <w:color w:val="000000" w:themeColor="text1"/>
          <w:sz w:val="24"/>
          <w:szCs w:val="24"/>
          <w:lang w:val="en-CA" w:eastAsia="zh-CN"/>
        </w:rPr>
      </w:pPr>
    </w:p>
    <w:p w14:paraId="45FFC177" w14:textId="4B2779A1" w:rsidR="000133CF" w:rsidRPr="00662302" w:rsidRDefault="00BE61F7" w:rsidP="000133CF">
      <w:pPr>
        <w:pStyle w:val="Heading2"/>
        <w:numPr>
          <w:ilvl w:val="0"/>
          <w:numId w:val="0"/>
        </w:numPr>
        <w:spacing w:after="0"/>
        <w:ind w:left="1440" w:hanging="1440"/>
        <w:rPr>
          <w:b/>
          <w:color w:val="000000" w:themeColor="text1"/>
          <w:sz w:val="24"/>
          <w:szCs w:val="24"/>
          <w:lang w:val="en-CA" w:eastAsia="zh-CN"/>
        </w:rPr>
      </w:pPr>
      <w:r w:rsidRPr="00662302">
        <w:rPr>
          <w:rFonts w:hint="eastAsia"/>
          <w:b/>
          <w:color w:val="000000" w:themeColor="text1"/>
          <w:sz w:val="24"/>
          <w:szCs w:val="24"/>
          <w:lang w:val="en-CA" w:eastAsia="zh-CN"/>
        </w:rPr>
        <w:t>第一部分：</w:t>
      </w:r>
      <w:r w:rsidR="000133CF" w:rsidRPr="00662302">
        <w:rPr>
          <w:b/>
          <w:color w:val="000000" w:themeColor="text1"/>
          <w:sz w:val="24"/>
          <w:szCs w:val="24"/>
          <w:lang w:val="en-CA" w:eastAsia="zh-CN"/>
        </w:rPr>
        <w:tab/>
      </w:r>
      <w:r w:rsidRPr="00662302">
        <w:rPr>
          <w:b/>
          <w:bCs/>
          <w:color w:val="000000" w:themeColor="text1"/>
          <w:sz w:val="24"/>
          <w:szCs w:val="24"/>
          <w:lang w:val="en-CA" w:eastAsia="zh-CN"/>
        </w:rPr>
        <w:t xml:space="preserve">2019-2021 </w:t>
      </w:r>
      <w:r w:rsidRPr="00662302">
        <w:rPr>
          <w:rFonts w:hint="eastAsia"/>
          <w:b/>
          <w:bCs/>
          <w:color w:val="000000" w:themeColor="text1"/>
          <w:sz w:val="24"/>
          <w:szCs w:val="24"/>
          <w:lang w:val="en-CA" w:eastAsia="zh-CN"/>
        </w:rPr>
        <w:t>年</w:t>
      </w:r>
      <w:r w:rsidRPr="00662302">
        <w:rPr>
          <w:rFonts w:ascii="MS Mincho" w:eastAsia="MS Mincho" w:hAnsi="MS Mincho" w:cs="MS Mincho" w:hint="eastAsia"/>
          <w:b/>
          <w:bCs/>
          <w:color w:val="000000" w:themeColor="text1"/>
          <w:sz w:val="24"/>
          <w:szCs w:val="24"/>
          <w:lang w:val="en-CA" w:eastAsia="zh-CN"/>
        </w:rPr>
        <w:t>​​</w:t>
      </w:r>
      <w:r w:rsidRPr="00662302">
        <w:rPr>
          <w:rFonts w:ascii="SimSun" w:hAnsi="SimSun" w:cs="SimSun" w:hint="eastAsia"/>
          <w:b/>
          <w:bCs/>
          <w:color w:val="000000" w:themeColor="text1"/>
          <w:sz w:val="24"/>
          <w:szCs w:val="24"/>
          <w:lang w:val="en-CA" w:eastAsia="zh-CN"/>
        </w:rPr>
        <w:t>业</w:t>
      </w:r>
      <w:r w:rsidRPr="00662302">
        <w:rPr>
          <w:rFonts w:ascii="MS Mincho" w:eastAsia="MS Mincho" w:hAnsi="MS Mincho" w:cs="MS Mincho" w:hint="eastAsia"/>
          <w:b/>
          <w:bCs/>
          <w:color w:val="000000" w:themeColor="text1"/>
          <w:sz w:val="24"/>
          <w:szCs w:val="24"/>
          <w:lang w:val="en-CA" w:eastAsia="zh-CN"/>
        </w:rPr>
        <w:t>​</w:t>
      </w:r>
      <w:r w:rsidRPr="00662302">
        <w:rPr>
          <w:rFonts w:ascii="SimSun" w:hAnsi="SimSun" w:cs="SimSun" w:hint="eastAsia"/>
          <w:b/>
          <w:bCs/>
          <w:color w:val="000000" w:themeColor="text1"/>
          <w:sz w:val="24"/>
          <w:szCs w:val="24"/>
          <w:lang w:val="en-CA" w:eastAsia="zh-CN"/>
        </w:rPr>
        <w:t>务</w:t>
      </w:r>
      <w:r w:rsidRPr="00662302">
        <w:rPr>
          <w:rFonts w:ascii="MS Mincho" w:eastAsia="MS Mincho" w:hAnsi="MS Mincho" w:cs="MS Mincho" w:hint="eastAsia"/>
          <w:b/>
          <w:bCs/>
          <w:color w:val="000000" w:themeColor="text1"/>
          <w:sz w:val="24"/>
          <w:szCs w:val="24"/>
          <w:lang w:val="en-CA" w:eastAsia="zh-CN"/>
        </w:rPr>
        <w:t>​</w:t>
      </w:r>
      <w:r w:rsidRPr="00662302">
        <w:rPr>
          <w:rFonts w:ascii="SimSun" w:hAnsi="SimSun" w:cs="SimSun" w:hint="eastAsia"/>
          <w:b/>
          <w:bCs/>
          <w:color w:val="000000" w:themeColor="text1"/>
          <w:sz w:val="24"/>
          <w:szCs w:val="24"/>
          <w:lang w:val="en-CA" w:eastAsia="zh-CN"/>
        </w:rPr>
        <w:t>计</w:t>
      </w:r>
      <w:r w:rsidRPr="00662302">
        <w:rPr>
          <w:rFonts w:ascii="MS Mincho" w:eastAsia="MS Mincho" w:hAnsi="MS Mincho" w:cs="MS Mincho" w:hint="eastAsia"/>
          <w:b/>
          <w:bCs/>
          <w:color w:val="000000" w:themeColor="text1"/>
          <w:sz w:val="24"/>
          <w:szCs w:val="24"/>
          <w:lang w:val="en-CA" w:eastAsia="zh-CN"/>
        </w:rPr>
        <w:t>​</w:t>
      </w:r>
      <w:r w:rsidRPr="00662302">
        <w:rPr>
          <w:rFonts w:ascii="SimSun" w:hAnsi="SimSun" w:cs="SimSun" w:hint="eastAsia"/>
          <w:b/>
          <w:bCs/>
          <w:color w:val="000000" w:themeColor="text1"/>
          <w:sz w:val="24"/>
          <w:szCs w:val="24"/>
          <w:lang w:val="en-CA" w:eastAsia="zh-CN"/>
        </w:rPr>
        <w:t>划</w:t>
      </w:r>
      <w:r w:rsidRPr="00662302">
        <w:rPr>
          <w:rFonts w:ascii="MS Mincho" w:eastAsia="MS Mincho" w:hAnsi="MS Mincho" w:cs="MS Mincho" w:hint="eastAsia"/>
          <w:b/>
          <w:bCs/>
          <w:color w:val="000000" w:themeColor="text1"/>
          <w:sz w:val="24"/>
          <w:szCs w:val="24"/>
          <w:lang w:val="en-CA" w:eastAsia="zh-CN"/>
        </w:rPr>
        <w:t>​</w:t>
      </w:r>
      <w:r w:rsidRPr="00662302">
        <w:rPr>
          <w:rFonts w:ascii="SimSun" w:hAnsi="SimSun" w:cs="SimSun" w:hint="eastAsia"/>
          <w:b/>
          <w:bCs/>
          <w:color w:val="000000" w:themeColor="text1"/>
          <w:sz w:val="24"/>
          <w:szCs w:val="24"/>
          <w:lang w:val="en-CA" w:eastAsia="zh-CN"/>
        </w:rPr>
        <w:t>最</w:t>
      </w:r>
      <w:r w:rsidRPr="00662302">
        <w:rPr>
          <w:rFonts w:ascii="MS Mincho" w:eastAsia="MS Mincho" w:hAnsi="MS Mincho" w:cs="MS Mincho" w:hint="eastAsia"/>
          <w:b/>
          <w:bCs/>
          <w:color w:val="000000" w:themeColor="text1"/>
          <w:sz w:val="24"/>
          <w:szCs w:val="24"/>
          <w:lang w:val="en-CA" w:eastAsia="zh-CN"/>
        </w:rPr>
        <w:t>​</w:t>
      </w:r>
      <w:r w:rsidRPr="00662302">
        <w:rPr>
          <w:rFonts w:ascii="SimSun" w:hAnsi="SimSun" w:cs="SimSun" w:hint="eastAsia"/>
          <w:b/>
          <w:bCs/>
          <w:color w:val="000000" w:themeColor="text1"/>
          <w:sz w:val="24"/>
          <w:szCs w:val="24"/>
          <w:lang w:val="en-CA" w:eastAsia="zh-CN"/>
        </w:rPr>
        <w:t>新</w:t>
      </w:r>
      <w:r w:rsidRPr="00662302">
        <w:rPr>
          <w:rFonts w:ascii="MS Mincho" w:eastAsia="MS Mincho" w:hAnsi="MS Mincho" w:cs="MS Mincho" w:hint="eastAsia"/>
          <w:b/>
          <w:bCs/>
          <w:color w:val="000000" w:themeColor="text1"/>
          <w:sz w:val="24"/>
          <w:szCs w:val="24"/>
          <w:lang w:val="en-CA" w:eastAsia="zh-CN"/>
        </w:rPr>
        <w:t>​</w:t>
      </w:r>
      <w:r w:rsidRPr="00662302">
        <w:rPr>
          <w:rFonts w:ascii="SimSun" w:hAnsi="SimSun" w:cs="SimSun" w:hint="eastAsia"/>
          <w:b/>
          <w:bCs/>
          <w:color w:val="000000" w:themeColor="text1"/>
          <w:sz w:val="24"/>
          <w:szCs w:val="24"/>
          <w:lang w:val="en-CA" w:eastAsia="zh-CN"/>
        </w:rPr>
        <w:t>执</w:t>
      </w:r>
      <w:r w:rsidRPr="00662302">
        <w:rPr>
          <w:rFonts w:ascii="MS Mincho" w:eastAsia="MS Mincho" w:hAnsi="MS Mincho" w:cs="MS Mincho" w:hint="eastAsia"/>
          <w:b/>
          <w:bCs/>
          <w:color w:val="000000" w:themeColor="text1"/>
          <w:sz w:val="24"/>
          <w:szCs w:val="24"/>
          <w:lang w:val="en-CA" w:eastAsia="zh-CN"/>
        </w:rPr>
        <w:t>​</w:t>
      </w:r>
      <w:r w:rsidRPr="00662302">
        <w:rPr>
          <w:rFonts w:ascii="SimSun" w:hAnsi="SimSun" w:cs="SimSun" w:hint="eastAsia"/>
          <w:b/>
          <w:bCs/>
          <w:color w:val="000000" w:themeColor="text1"/>
          <w:sz w:val="24"/>
          <w:szCs w:val="24"/>
          <w:lang w:val="en-CA" w:eastAsia="zh-CN"/>
        </w:rPr>
        <w:t>行</w:t>
      </w:r>
      <w:r w:rsidRPr="00662302">
        <w:rPr>
          <w:rFonts w:ascii="MS Mincho" w:eastAsia="MS Mincho" w:hAnsi="MS Mincho" w:cs="MS Mincho" w:hint="eastAsia"/>
          <w:b/>
          <w:bCs/>
          <w:color w:val="000000" w:themeColor="text1"/>
          <w:sz w:val="24"/>
          <w:szCs w:val="24"/>
          <w:lang w:val="en-CA" w:eastAsia="zh-CN"/>
        </w:rPr>
        <w:t>​</w:t>
      </w:r>
      <w:r w:rsidRPr="00662302">
        <w:rPr>
          <w:rFonts w:ascii="SimSun" w:hAnsi="SimSun" w:cs="SimSun" w:hint="eastAsia"/>
          <w:b/>
          <w:bCs/>
          <w:color w:val="000000" w:themeColor="text1"/>
          <w:sz w:val="24"/>
          <w:szCs w:val="24"/>
          <w:lang w:val="en-CA" w:eastAsia="zh-CN"/>
        </w:rPr>
        <w:t>情</w:t>
      </w:r>
      <w:r w:rsidRPr="00662302">
        <w:rPr>
          <w:rFonts w:ascii="MS Mincho" w:eastAsia="MS Mincho" w:hAnsi="MS Mincho" w:cs="MS Mincho" w:hint="eastAsia"/>
          <w:b/>
          <w:bCs/>
          <w:color w:val="000000" w:themeColor="text1"/>
          <w:sz w:val="24"/>
          <w:szCs w:val="24"/>
          <w:lang w:val="en-CA" w:eastAsia="zh-CN"/>
        </w:rPr>
        <w:t>​</w:t>
      </w:r>
      <w:r w:rsidRPr="00662302">
        <w:rPr>
          <w:rFonts w:ascii="SimSun" w:hAnsi="SimSun" w:cs="SimSun" w:hint="eastAsia"/>
          <w:b/>
          <w:bCs/>
          <w:color w:val="000000" w:themeColor="text1"/>
          <w:sz w:val="24"/>
          <w:szCs w:val="24"/>
          <w:lang w:val="en-CA" w:eastAsia="zh-CN"/>
        </w:rPr>
        <w:t>况</w:t>
      </w:r>
    </w:p>
    <w:p w14:paraId="7FADD73B" w14:textId="77777777" w:rsidR="000133CF" w:rsidRPr="00662302" w:rsidRDefault="000133CF" w:rsidP="000133CF">
      <w:pPr>
        <w:rPr>
          <w:color w:val="000000" w:themeColor="text1"/>
          <w:sz w:val="24"/>
          <w:szCs w:val="24"/>
          <w:lang w:val="en-CA" w:eastAsia="zh-CN"/>
        </w:rPr>
      </w:pPr>
    </w:p>
    <w:p w14:paraId="4B26ECF1" w14:textId="14625DF2" w:rsidR="000133CF" w:rsidRPr="00662302" w:rsidRDefault="00BE61F7" w:rsidP="000133CF">
      <w:pPr>
        <w:pStyle w:val="Heading1"/>
        <w:rPr>
          <w:sz w:val="24"/>
          <w:szCs w:val="24"/>
          <w:lang w:eastAsia="zh-CN"/>
        </w:rPr>
      </w:pPr>
      <w:r w:rsidRPr="00662302">
        <w:rPr>
          <w:rFonts w:hint="eastAsia"/>
          <w:sz w:val="24"/>
          <w:szCs w:val="24"/>
          <w:lang w:val="en-CA" w:eastAsia="zh-CN"/>
        </w:rPr>
        <w:t>在</w:t>
      </w:r>
      <w:r w:rsidRPr="00662302">
        <w:rPr>
          <w:rFonts w:ascii="MS Mincho" w:eastAsia="MS Mincho" w:hAnsi="MS Mincho" w:cs="MS Mincho" w:hint="eastAsia"/>
          <w:sz w:val="24"/>
          <w:szCs w:val="24"/>
          <w:lang w:val="en-CA" w:eastAsia="zh-CN"/>
        </w:rPr>
        <w:t>​</w:t>
      </w:r>
      <w:r w:rsidRPr="00662302">
        <w:rPr>
          <w:rFonts w:ascii="SimSun" w:hAnsi="SimSun" w:cs="SimSun" w:hint="eastAsia"/>
          <w:sz w:val="24"/>
          <w:szCs w:val="24"/>
          <w:lang w:val="en-CA" w:eastAsia="zh-CN"/>
        </w:rPr>
        <w:t>第</w:t>
      </w:r>
      <w:r w:rsidRPr="00662302">
        <w:rPr>
          <w:rFonts w:ascii="MS Mincho" w:eastAsia="MS Mincho" w:hAnsi="MS Mincho" w:cs="MS Mincho" w:hint="eastAsia"/>
          <w:sz w:val="24"/>
          <w:szCs w:val="24"/>
          <w:lang w:val="en-CA" w:eastAsia="zh-CN"/>
        </w:rPr>
        <w:t>​</w:t>
      </w:r>
      <w:r w:rsidRPr="00662302">
        <w:rPr>
          <w:rFonts w:ascii="SimSun" w:hAnsi="SimSun" w:cs="SimSun" w:hint="eastAsia"/>
          <w:sz w:val="24"/>
          <w:szCs w:val="24"/>
          <w:lang w:val="en-CA" w:eastAsia="zh-CN"/>
        </w:rPr>
        <w:t>八</w:t>
      </w:r>
      <w:r w:rsidRPr="00662302">
        <w:rPr>
          <w:rFonts w:ascii="MS Mincho" w:eastAsia="MS Mincho" w:hAnsi="MS Mincho" w:cs="MS Mincho" w:hint="eastAsia"/>
          <w:sz w:val="24"/>
          <w:szCs w:val="24"/>
          <w:lang w:val="en-CA" w:eastAsia="zh-CN"/>
        </w:rPr>
        <w:t>​</w:t>
      </w:r>
      <w:r w:rsidRPr="00662302">
        <w:rPr>
          <w:rFonts w:ascii="SimSun" w:hAnsi="SimSun" w:cs="SimSun" w:hint="eastAsia"/>
          <w:sz w:val="24"/>
          <w:szCs w:val="24"/>
          <w:lang w:val="en-CA" w:eastAsia="zh-CN"/>
        </w:rPr>
        <w:t>十</w:t>
      </w:r>
      <w:r w:rsidRPr="00662302">
        <w:rPr>
          <w:rFonts w:ascii="MS Mincho" w:eastAsia="MS Mincho" w:hAnsi="MS Mincho" w:cs="MS Mincho" w:hint="eastAsia"/>
          <w:sz w:val="24"/>
          <w:szCs w:val="24"/>
          <w:lang w:val="en-CA" w:eastAsia="zh-CN"/>
        </w:rPr>
        <w:t>​</w:t>
      </w:r>
      <w:r w:rsidRPr="00662302">
        <w:rPr>
          <w:rFonts w:ascii="SimSun" w:hAnsi="SimSun" w:cs="SimSun" w:hint="eastAsia"/>
          <w:sz w:val="24"/>
          <w:szCs w:val="24"/>
          <w:lang w:val="en-CA" w:eastAsia="zh-CN"/>
        </w:rPr>
        <w:t>二</w:t>
      </w:r>
      <w:r w:rsidRPr="00662302">
        <w:rPr>
          <w:rFonts w:ascii="MS Mincho" w:eastAsia="MS Mincho" w:hAnsi="MS Mincho" w:cs="MS Mincho" w:hint="eastAsia"/>
          <w:sz w:val="24"/>
          <w:szCs w:val="24"/>
          <w:lang w:val="en-CA" w:eastAsia="zh-CN"/>
        </w:rPr>
        <w:t>​</w:t>
      </w:r>
      <w:r w:rsidRPr="00662302">
        <w:rPr>
          <w:rFonts w:ascii="SimSun" w:hAnsi="SimSun" w:cs="SimSun" w:hint="eastAsia"/>
          <w:sz w:val="24"/>
          <w:szCs w:val="24"/>
          <w:lang w:val="en-CA" w:eastAsia="zh-CN"/>
        </w:rPr>
        <w:t>次</w:t>
      </w:r>
      <w:r w:rsidRPr="00662302">
        <w:rPr>
          <w:rFonts w:ascii="MS Mincho" w:eastAsia="MS Mincho" w:hAnsi="MS Mincho" w:cs="MS Mincho" w:hint="eastAsia"/>
          <w:sz w:val="24"/>
          <w:szCs w:val="24"/>
          <w:lang w:val="en-CA" w:eastAsia="zh-CN"/>
        </w:rPr>
        <w:t>​</w:t>
      </w:r>
      <w:r w:rsidRPr="00662302">
        <w:rPr>
          <w:rFonts w:ascii="SimSun" w:hAnsi="SimSun" w:cs="SimSun" w:hint="eastAsia"/>
          <w:sz w:val="24"/>
          <w:szCs w:val="24"/>
          <w:lang w:val="en-CA" w:eastAsia="zh-CN"/>
        </w:rPr>
        <w:t>会</w:t>
      </w:r>
      <w:r w:rsidRPr="00662302">
        <w:rPr>
          <w:rFonts w:ascii="MS Mincho" w:eastAsia="MS Mincho" w:hAnsi="MS Mincho" w:cs="MS Mincho" w:hint="eastAsia"/>
          <w:sz w:val="24"/>
          <w:szCs w:val="24"/>
          <w:lang w:val="en-CA" w:eastAsia="zh-CN"/>
        </w:rPr>
        <w:t>​</w:t>
      </w:r>
      <w:r w:rsidRPr="00662302">
        <w:rPr>
          <w:rFonts w:ascii="SimSun" w:hAnsi="SimSun" w:cs="SimSun" w:hint="eastAsia"/>
          <w:sz w:val="24"/>
          <w:szCs w:val="24"/>
          <w:lang w:val="en-CA" w:eastAsia="zh-CN"/>
        </w:rPr>
        <w:t>议</w:t>
      </w:r>
      <w:r w:rsidRPr="00662302">
        <w:rPr>
          <w:rFonts w:ascii="MS Mincho" w:eastAsia="MS Mincho" w:hAnsi="MS Mincho" w:cs="MS Mincho" w:hint="eastAsia"/>
          <w:sz w:val="24"/>
          <w:szCs w:val="24"/>
          <w:lang w:val="en-CA" w:eastAsia="zh-CN"/>
        </w:rPr>
        <w:t>​</w:t>
      </w:r>
      <w:r w:rsidRPr="00662302">
        <w:rPr>
          <w:rFonts w:ascii="SimSun" w:hAnsi="SimSun" w:cs="SimSun" w:hint="eastAsia"/>
          <w:sz w:val="24"/>
          <w:szCs w:val="24"/>
          <w:lang w:val="en-CA" w:eastAsia="zh-CN"/>
        </w:rPr>
        <w:t>上</w:t>
      </w:r>
      <w:r w:rsidRPr="00662302">
        <w:rPr>
          <w:rFonts w:ascii="MS Mincho" w:eastAsia="MS Mincho" w:hAnsi="MS Mincho" w:cs="MS Mincho" w:hint="eastAsia"/>
          <w:sz w:val="24"/>
          <w:szCs w:val="24"/>
          <w:lang w:val="en-CA" w:eastAsia="zh-CN"/>
        </w:rPr>
        <w:t>​</w:t>
      </w:r>
      <w:r w:rsidRPr="00662302">
        <w:rPr>
          <w:rFonts w:ascii="SimSun" w:hAnsi="SimSun" w:cs="SimSun" w:hint="eastAsia"/>
          <w:sz w:val="24"/>
          <w:szCs w:val="24"/>
          <w:lang w:val="en-CA" w:eastAsia="zh-CN"/>
        </w:rPr>
        <w:t>，</w:t>
      </w:r>
      <w:r w:rsidRPr="00662302">
        <w:rPr>
          <w:rFonts w:ascii="MS Mincho" w:eastAsia="MS Mincho" w:hAnsi="MS Mincho" w:cs="MS Mincho" w:hint="eastAsia"/>
          <w:sz w:val="24"/>
          <w:szCs w:val="24"/>
          <w:lang w:val="en-CA" w:eastAsia="zh-CN"/>
        </w:rPr>
        <w:t>​</w:t>
      </w:r>
      <w:r w:rsidRPr="00662302">
        <w:rPr>
          <w:rFonts w:ascii="SimSun" w:hAnsi="SimSun" w:cs="SimSun" w:hint="eastAsia"/>
          <w:sz w:val="24"/>
          <w:szCs w:val="24"/>
          <w:lang w:val="en-CA" w:eastAsia="zh-CN"/>
        </w:rPr>
        <w:t>执</w:t>
      </w:r>
      <w:r w:rsidRPr="00662302">
        <w:rPr>
          <w:rFonts w:ascii="MS Mincho" w:eastAsia="MS Mincho" w:hAnsi="MS Mincho" w:cs="MS Mincho" w:hint="eastAsia"/>
          <w:sz w:val="24"/>
          <w:szCs w:val="24"/>
          <w:lang w:val="en-CA" w:eastAsia="zh-CN"/>
        </w:rPr>
        <w:t>​</w:t>
      </w:r>
      <w:r w:rsidRPr="00662302">
        <w:rPr>
          <w:rFonts w:ascii="SimSun" w:hAnsi="SimSun" w:cs="SimSun" w:hint="eastAsia"/>
          <w:sz w:val="24"/>
          <w:szCs w:val="24"/>
          <w:lang w:val="en-CA" w:eastAsia="zh-CN"/>
        </w:rPr>
        <w:t>行</w:t>
      </w:r>
      <w:r w:rsidRPr="00662302">
        <w:rPr>
          <w:rFonts w:ascii="MS Mincho" w:eastAsia="MS Mincho" w:hAnsi="MS Mincho" w:cs="MS Mincho" w:hint="eastAsia"/>
          <w:sz w:val="24"/>
          <w:szCs w:val="24"/>
          <w:lang w:val="en-CA" w:eastAsia="zh-CN"/>
        </w:rPr>
        <w:t>​</w:t>
      </w:r>
      <w:r w:rsidRPr="00662302">
        <w:rPr>
          <w:rFonts w:ascii="SimSun" w:hAnsi="SimSun" w:cs="SimSun" w:hint="eastAsia"/>
          <w:sz w:val="24"/>
          <w:szCs w:val="24"/>
          <w:lang w:val="en-CA" w:eastAsia="zh-CN"/>
        </w:rPr>
        <w:t>委</w:t>
      </w:r>
      <w:r w:rsidRPr="00662302">
        <w:rPr>
          <w:rFonts w:ascii="MS Mincho" w:eastAsia="MS Mincho" w:hAnsi="MS Mincho" w:cs="MS Mincho" w:hint="eastAsia"/>
          <w:sz w:val="24"/>
          <w:szCs w:val="24"/>
          <w:lang w:val="en-CA" w:eastAsia="zh-CN"/>
        </w:rPr>
        <w:t>​</w:t>
      </w:r>
      <w:r w:rsidRPr="00662302">
        <w:rPr>
          <w:rFonts w:ascii="SimSun" w:hAnsi="SimSun" w:cs="SimSun" w:hint="eastAsia"/>
          <w:sz w:val="24"/>
          <w:szCs w:val="24"/>
          <w:lang w:val="en-CA" w:eastAsia="zh-CN"/>
        </w:rPr>
        <w:t>员</w:t>
      </w:r>
      <w:r w:rsidRPr="00662302">
        <w:rPr>
          <w:rFonts w:ascii="MS Mincho" w:eastAsia="MS Mincho" w:hAnsi="MS Mincho" w:cs="MS Mincho" w:hint="eastAsia"/>
          <w:sz w:val="24"/>
          <w:szCs w:val="24"/>
          <w:lang w:val="en-CA" w:eastAsia="zh-CN"/>
        </w:rPr>
        <w:t>​</w:t>
      </w:r>
      <w:r w:rsidRPr="00662302">
        <w:rPr>
          <w:rFonts w:ascii="SimSun" w:hAnsi="SimSun" w:cs="SimSun" w:hint="eastAsia"/>
          <w:sz w:val="24"/>
          <w:szCs w:val="24"/>
          <w:lang w:val="en-CA" w:eastAsia="zh-CN"/>
        </w:rPr>
        <w:t>会</w:t>
      </w:r>
      <w:r w:rsidRPr="00662302">
        <w:rPr>
          <w:rFonts w:ascii="MS Mincho" w:eastAsia="MS Mincho" w:hAnsi="MS Mincho" w:cs="MS Mincho" w:hint="eastAsia"/>
          <w:sz w:val="24"/>
          <w:szCs w:val="24"/>
          <w:lang w:val="en-CA" w:eastAsia="zh-CN"/>
        </w:rPr>
        <w:t>​</w:t>
      </w:r>
      <w:r w:rsidRPr="00662302">
        <w:rPr>
          <w:rFonts w:ascii="SimSun" w:hAnsi="SimSun" w:cs="SimSun" w:hint="eastAsia"/>
          <w:sz w:val="24"/>
          <w:szCs w:val="24"/>
          <w:lang w:val="en-CA" w:eastAsia="zh-CN"/>
        </w:rPr>
        <w:t>核可</w:t>
      </w:r>
      <w:r w:rsidRPr="00662302">
        <w:rPr>
          <w:rFonts w:ascii="MS Mincho" w:eastAsia="MS Mincho" w:hAnsi="MS Mincho" w:cs="MS Mincho" w:hint="eastAsia"/>
          <w:sz w:val="24"/>
          <w:szCs w:val="24"/>
          <w:lang w:val="en-CA" w:eastAsia="zh-CN"/>
        </w:rPr>
        <w:t>​</w:t>
      </w:r>
      <w:r w:rsidRPr="00662302">
        <w:rPr>
          <w:rFonts w:ascii="SimSun" w:hAnsi="SimSun" w:cs="SimSun" w:hint="eastAsia"/>
          <w:sz w:val="24"/>
          <w:szCs w:val="24"/>
          <w:lang w:val="en-CA" w:eastAsia="zh-CN"/>
        </w:rPr>
        <w:t>了</w:t>
      </w:r>
      <w:r w:rsidRPr="00662302">
        <w:rPr>
          <w:rFonts w:ascii="MS Mincho" w:eastAsia="MS Mincho" w:hAnsi="MS Mincho" w:cs="MS Mincho" w:hint="eastAsia"/>
          <w:sz w:val="24"/>
          <w:szCs w:val="24"/>
          <w:lang w:val="en-CA" w:eastAsia="zh-CN"/>
        </w:rPr>
        <w:t>​</w:t>
      </w:r>
      <w:r w:rsidRPr="00662302">
        <w:rPr>
          <w:rFonts w:ascii="SimSun" w:hAnsi="SimSun" w:cs="SimSun" w:hint="eastAsia"/>
          <w:sz w:val="24"/>
          <w:szCs w:val="24"/>
          <w:lang w:val="en-CA" w:eastAsia="zh-CN"/>
        </w:rPr>
        <w:t>多</w:t>
      </w:r>
      <w:r w:rsidRPr="00662302">
        <w:rPr>
          <w:rFonts w:ascii="MS Mincho" w:eastAsia="MS Mincho" w:hAnsi="MS Mincho" w:cs="MS Mincho" w:hint="eastAsia"/>
          <w:sz w:val="24"/>
          <w:szCs w:val="24"/>
          <w:lang w:val="en-CA" w:eastAsia="zh-CN"/>
        </w:rPr>
        <w:t>​</w:t>
      </w:r>
      <w:r w:rsidRPr="00662302">
        <w:rPr>
          <w:rFonts w:ascii="SimSun" w:hAnsi="SimSun" w:cs="SimSun" w:hint="eastAsia"/>
          <w:sz w:val="24"/>
          <w:szCs w:val="24"/>
          <w:lang w:val="en-CA" w:eastAsia="zh-CN"/>
        </w:rPr>
        <w:t>边</w:t>
      </w:r>
      <w:r w:rsidRPr="00662302">
        <w:rPr>
          <w:rFonts w:ascii="MS Mincho" w:eastAsia="MS Mincho" w:hAnsi="MS Mincho" w:cs="MS Mincho" w:hint="eastAsia"/>
          <w:sz w:val="24"/>
          <w:szCs w:val="24"/>
          <w:lang w:val="en-CA" w:eastAsia="zh-CN"/>
        </w:rPr>
        <w:t>​</w:t>
      </w:r>
      <w:r w:rsidRPr="00662302">
        <w:rPr>
          <w:rFonts w:ascii="SimSun" w:hAnsi="SimSun" w:cs="SimSun" w:hint="eastAsia"/>
          <w:sz w:val="24"/>
          <w:szCs w:val="24"/>
          <w:lang w:val="en-CA" w:eastAsia="zh-CN"/>
        </w:rPr>
        <w:t>基</w:t>
      </w:r>
      <w:r w:rsidRPr="00662302">
        <w:rPr>
          <w:rFonts w:ascii="MS Mincho" w:eastAsia="MS Mincho" w:hAnsi="MS Mincho" w:cs="MS Mincho" w:hint="eastAsia"/>
          <w:sz w:val="24"/>
          <w:szCs w:val="24"/>
          <w:lang w:val="en-CA" w:eastAsia="zh-CN"/>
        </w:rPr>
        <w:t>​</w:t>
      </w:r>
      <w:r w:rsidRPr="00662302">
        <w:rPr>
          <w:rFonts w:ascii="SimSun" w:hAnsi="SimSun" w:cs="SimSun" w:hint="eastAsia"/>
          <w:sz w:val="24"/>
          <w:szCs w:val="24"/>
          <w:lang w:val="en-CA" w:eastAsia="zh-CN"/>
        </w:rPr>
        <w:t>金</w:t>
      </w:r>
      <w:r w:rsidRPr="00662302">
        <w:rPr>
          <w:rFonts w:ascii="MS Mincho" w:eastAsia="MS Mincho" w:hAnsi="MS Mincho" w:cs="MS Mincho" w:hint="eastAsia"/>
          <w:sz w:val="24"/>
          <w:szCs w:val="24"/>
          <w:lang w:val="en-CA" w:eastAsia="zh-CN"/>
        </w:rPr>
        <w:t>​</w:t>
      </w:r>
      <w:r w:rsidRPr="00662302">
        <w:rPr>
          <w:sz w:val="24"/>
          <w:szCs w:val="24"/>
          <w:lang w:val="en-CA" w:eastAsia="zh-CN"/>
        </w:rPr>
        <w:t xml:space="preserve"> 2019-2021 </w:t>
      </w:r>
      <w:r w:rsidRPr="00662302">
        <w:rPr>
          <w:rFonts w:hint="eastAsia"/>
          <w:sz w:val="24"/>
          <w:szCs w:val="24"/>
          <w:lang w:val="en-CA" w:eastAsia="zh-CN"/>
        </w:rPr>
        <w:t>年</w:t>
      </w:r>
      <w:r w:rsidRPr="00662302">
        <w:rPr>
          <w:rFonts w:ascii="MS Mincho" w:eastAsia="MS Mincho" w:hAnsi="MS Mincho" w:cs="MS Mincho" w:hint="eastAsia"/>
          <w:sz w:val="24"/>
          <w:szCs w:val="24"/>
          <w:lang w:val="en-CA" w:eastAsia="zh-CN"/>
        </w:rPr>
        <w:t>​</w:t>
      </w:r>
      <w:r w:rsidRPr="00662302">
        <w:rPr>
          <w:rFonts w:ascii="SimSun" w:hAnsi="SimSun" w:cs="SimSun" w:hint="eastAsia"/>
          <w:sz w:val="24"/>
          <w:szCs w:val="24"/>
          <w:lang w:val="en-CA" w:eastAsia="zh-CN"/>
        </w:rPr>
        <w:t>综</w:t>
      </w:r>
      <w:r w:rsidRPr="00662302">
        <w:rPr>
          <w:rFonts w:ascii="MS Mincho" w:eastAsia="MS Mincho" w:hAnsi="MS Mincho" w:cs="MS Mincho" w:hint="eastAsia"/>
          <w:sz w:val="24"/>
          <w:szCs w:val="24"/>
          <w:lang w:val="en-CA" w:eastAsia="zh-CN"/>
        </w:rPr>
        <w:t>​</w:t>
      </w:r>
      <w:r w:rsidRPr="00662302">
        <w:rPr>
          <w:rFonts w:ascii="SimSun" w:hAnsi="SimSun" w:cs="SimSun" w:hint="eastAsia"/>
          <w:sz w:val="24"/>
          <w:szCs w:val="24"/>
          <w:lang w:val="en-CA" w:eastAsia="zh-CN"/>
        </w:rPr>
        <w:t>合</w:t>
      </w:r>
      <w:r w:rsidRPr="00662302">
        <w:rPr>
          <w:rFonts w:ascii="MS Mincho" w:eastAsia="MS Mincho" w:hAnsi="MS Mincho" w:cs="MS Mincho" w:hint="eastAsia"/>
          <w:sz w:val="24"/>
          <w:szCs w:val="24"/>
          <w:lang w:val="en-CA" w:eastAsia="zh-CN"/>
        </w:rPr>
        <w:t>​</w:t>
      </w:r>
      <w:r w:rsidRPr="00662302">
        <w:rPr>
          <w:rFonts w:ascii="SimSun" w:hAnsi="SimSun" w:cs="SimSun" w:hint="eastAsia"/>
          <w:sz w:val="24"/>
          <w:szCs w:val="24"/>
          <w:lang w:val="en-CA" w:eastAsia="zh-CN"/>
        </w:rPr>
        <w:t>业</w:t>
      </w:r>
      <w:r w:rsidRPr="00662302">
        <w:rPr>
          <w:rFonts w:ascii="MS Mincho" w:eastAsia="MS Mincho" w:hAnsi="MS Mincho" w:cs="MS Mincho" w:hint="eastAsia"/>
          <w:sz w:val="24"/>
          <w:szCs w:val="24"/>
          <w:lang w:val="en-CA" w:eastAsia="zh-CN"/>
        </w:rPr>
        <w:t>​</w:t>
      </w:r>
      <w:r w:rsidRPr="00662302">
        <w:rPr>
          <w:rFonts w:ascii="SimSun" w:hAnsi="SimSun" w:cs="SimSun" w:hint="eastAsia"/>
          <w:sz w:val="24"/>
          <w:szCs w:val="24"/>
          <w:lang w:val="en-CA" w:eastAsia="zh-CN"/>
        </w:rPr>
        <w:t>务</w:t>
      </w:r>
      <w:r w:rsidRPr="00662302">
        <w:rPr>
          <w:rFonts w:ascii="MS Mincho" w:eastAsia="MS Mincho" w:hAnsi="MS Mincho" w:cs="MS Mincho" w:hint="eastAsia"/>
          <w:sz w:val="24"/>
          <w:szCs w:val="24"/>
          <w:lang w:val="en-CA" w:eastAsia="zh-CN"/>
        </w:rPr>
        <w:t>​</w:t>
      </w:r>
      <w:r w:rsidRPr="00662302">
        <w:rPr>
          <w:rFonts w:ascii="SimSun" w:hAnsi="SimSun" w:cs="SimSun" w:hint="eastAsia"/>
          <w:sz w:val="24"/>
          <w:szCs w:val="24"/>
          <w:lang w:val="en-CA" w:eastAsia="zh-CN"/>
        </w:rPr>
        <w:t>计</w:t>
      </w:r>
      <w:r w:rsidRPr="00662302">
        <w:rPr>
          <w:rFonts w:ascii="MS Mincho" w:eastAsia="MS Mincho" w:hAnsi="MS Mincho" w:cs="MS Mincho" w:hint="eastAsia"/>
          <w:sz w:val="24"/>
          <w:szCs w:val="24"/>
          <w:lang w:val="en-CA" w:eastAsia="zh-CN"/>
        </w:rPr>
        <w:t>​</w:t>
      </w:r>
      <w:r w:rsidRPr="00662302">
        <w:rPr>
          <w:rFonts w:ascii="SimSun" w:hAnsi="SimSun" w:cs="SimSun" w:hint="eastAsia"/>
          <w:sz w:val="24"/>
          <w:szCs w:val="24"/>
          <w:lang w:val="en-CA" w:eastAsia="zh-CN"/>
        </w:rPr>
        <w:t>划</w:t>
      </w:r>
      <w:r w:rsidRPr="00662302">
        <w:rPr>
          <w:rFonts w:ascii="MS Mincho" w:eastAsia="MS Mincho" w:hAnsi="MS Mincho" w:cs="MS Mincho" w:hint="eastAsia"/>
          <w:sz w:val="24"/>
          <w:szCs w:val="24"/>
          <w:lang w:val="en-CA" w:eastAsia="zh-CN"/>
        </w:rPr>
        <w:t>​</w:t>
      </w:r>
      <w:r w:rsidRPr="00662302">
        <w:rPr>
          <w:sz w:val="24"/>
          <w:szCs w:val="24"/>
          <w:lang w:val="en-CA" w:eastAsia="zh-CN"/>
        </w:rPr>
        <w:t xml:space="preserve"> </w:t>
      </w:r>
      <w:r w:rsidRPr="00662302">
        <w:rPr>
          <w:rFonts w:hint="eastAsia"/>
          <w:sz w:val="24"/>
          <w:szCs w:val="24"/>
          <w:lang w:val="en-CA" w:eastAsia="zh-CN"/>
        </w:rPr>
        <w:t>。</w:t>
      </w:r>
      <w:r w:rsidRPr="00662302">
        <w:rPr>
          <w:rFonts w:ascii="MS Mincho" w:eastAsia="MS Mincho" w:hAnsi="MS Mincho" w:cs="MS Mincho" w:hint="eastAsia"/>
          <w:sz w:val="24"/>
          <w:szCs w:val="24"/>
          <w:lang w:val="en-CA" w:eastAsia="zh-CN"/>
        </w:rPr>
        <w:t>​</w:t>
      </w:r>
      <w:r w:rsidRPr="00662302">
        <w:rPr>
          <w:rFonts w:ascii="SimSun" w:hAnsi="SimSun" w:cs="SimSun" w:hint="eastAsia"/>
          <w:sz w:val="24"/>
          <w:szCs w:val="24"/>
          <w:lang w:val="en-CA" w:eastAsia="zh-CN"/>
        </w:rPr>
        <w:t>根</w:t>
      </w:r>
      <w:r w:rsidRPr="00662302">
        <w:rPr>
          <w:rFonts w:ascii="MS Mincho" w:eastAsia="MS Mincho" w:hAnsi="MS Mincho" w:cs="MS Mincho" w:hint="eastAsia"/>
          <w:sz w:val="24"/>
          <w:szCs w:val="24"/>
          <w:lang w:val="en-CA" w:eastAsia="zh-CN"/>
        </w:rPr>
        <w:t>​</w:t>
      </w:r>
      <w:r w:rsidRPr="00662302">
        <w:rPr>
          <w:rFonts w:ascii="SimSun" w:hAnsi="SimSun" w:cs="SimSun" w:hint="eastAsia"/>
          <w:sz w:val="24"/>
          <w:szCs w:val="24"/>
          <w:lang w:val="en-CA" w:eastAsia="zh-CN"/>
        </w:rPr>
        <w:t>据</w:t>
      </w:r>
      <w:r w:rsidRPr="00662302">
        <w:rPr>
          <w:rFonts w:ascii="MS Mincho" w:eastAsia="MS Mincho" w:hAnsi="MS Mincho" w:cs="MS Mincho" w:hint="eastAsia"/>
          <w:sz w:val="24"/>
          <w:szCs w:val="24"/>
          <w:lang w:val="en-CA" w:eastAsia="zh-CN"/>
        </w:rPr>
        <w:t>​</w:t>
      </w:r>
      <w:r w:rsidRPr="00662302">
        <w:rPr>
          <w:rFonts w:ascii="SimSun" w:hAnsi="SimSun" w:cs="SimSun" w:hint="eastAsia"/>
          <w:sz w:val="24"/>
          <w:szCs w:val="24"/>
          <w:lang w:val="en-CA" w:eastAsia="zh-CN"/>
        </w:rPr>
        <w:t>第</w:t>
      </w:r>
      <w:r w:rsidRPr="00662302">
        <w:rPr>
          <w:rFonts w:ascii="MS Mincho" w:eastAsia="MS Mincho" w:hAnsi="MS Mincho" w:cs="MS Mincho" w:hint="eastAsia"/>
          <w:sz w:val="24"/>
          <w:szCs w:val="24"/>
          <w:lang w:val="en-CA" w:eastAsia="zh-CN"/>
        </w:rPr>
        <w:t>​</w:t>
      </w:r>
      <w:r w:rsidR="00695F0B" w:rsidRPr="00662302">
        <w:rPr>
          <w:sz w:val="24"/>
          <w:szCs w:val="24"/>
          <w:lang w:val="en-CA" w:eastAsia="zh-CN"/>
        </w:rPr>
        <w:t>82/45(b)</w:t>
      </w:r>
      <w:r w:rsidR="00695F0B" w:rsidRPr="00662302">
        <w:rPr>
          <w:rFonts w:hint="eastAsia"/>
          <w:sz w:val="24"/>
          <w:szCs w:val="24"/>
          <w:lang w:val="en-CA" w:eastAsia="zh-CN"/>
        </w:rPr>
        <w:t>和</w:t>
      </w:r>
      <w:r w:rsidR="00695F0B" w:rsidRPr="00662302">
        <w:rPr>
          <w:sz w:val="24"/>
          <w:szCs w:val="24"/>
          <w:lang w:val="en-CA" w:eastAsia="zh-CN"/>
        </w:rPr>
        <w:t>(c)</w:t>
      </w:r>
      <w:r w:rsidRPr="00662302">
        <w:rPr>
          <w:rFonts w:eastAsia="MS Mincho"/>
          <w:sz w:val="24"/>
          <w:szCs w:val="24"/>
          <w:lang w:val="en-CA" w:eastAsia="zh-CN"/>
        </w:rPr>
        <w:t>​</w:t>
      </w:r>
      <w:r w:rsidRPr="00662302">
        <w:rPr>
          <w:rFonts w:ascii="SimSun" w:hAnsi="SimSun" w:cs="SimSun" w:hint="eastAsia"/>
          <w:sz w:val="24"/>
          <w:szCs w:val="24"/>
          <w:lang w:val="en-CA" w:eastAsia="zh-CN"/>
        </w:rPr>
        <w:t>决</w:t>
      </w:r>
      <w:r w:rsidRPr="00662302">
        <w:rPr>
          <w:rFonts w:ascii="MS Mincho" w:eastAsia="MS Mincho" w:hAnsi="MS Mincho" w:cs="MS Mincho" w:hint="eastAsia"/>
          <w:sz w:val="24"/>
          <w:szCs w:val="24"/>
          <w:lang w:val="en-CA" w:eastAsia="zh-CN"/>
        </w:rPr>
        <w:t>​</w:t>
      </w:r>
      <w:r w:rsidRPr="00662302">
        <w:rPr>
          <w:rFonts w:ascii="SimSun" w:hAnsi="SimSun" w:cs="SimSun" w:hint="eastAsia"/>
          <w:sz w:val="24"/>
          <w:szCs w:val="24"/>
          <w:lang w:val="en-CA" w:eastAsia="zh-CN"/>
        </w:rPr>
        <w:t>定</w:t>
      </w:r>
      <w:r w:rsidRPr="00662302">
        <w:rPr>
          <w:rFonts w:ascii="MS Mincho" w:eastAsia="MS Mincho" w:hAnsi="MS Mincho" w:cs="MS Mincho" w:hint="eastAsia"/>
          <w:sz w:val="24"/>
          <w:szCs w:val="24"/>
          <w:lang w:val="en-CA" w:eastAsia="zh-CN"/>
        </w:rPr>
        <w:t>​</w:t>
      </w:r>
      <w:r w:rsidRPr="00662302">
        <w:rPr>
          <w:rFonts w:ascii="SimSun" w:hAnsi="SimSun" w:cs="SimSun" w:hint="eastAsia"/>
          <w:sz w:val="24"/>
          <w:szCs w:val="24"/>
          <w:lang w:val="en-CA" w:eastAsia="zh-CN"/>
        </w:rPr>
        <w:t>，</w:t>
      </w:r>
      <w:r w:rsidRPr="00662302">
        <w:rPr>
          <w:rFonts w:ascii="MS Mincho" w:eastAsia="MS Mincho" w:hAnsi="MS Mincho" w:cs="MS Mincho" w:hint="eastAsia"/>
          <w:sz w:val="24"/>
          <w:szCs w:val="24"/>
          <w:lang w:val="en-CA" w:eastAsia="zh-CN"/>
        </w:rPr>
        <w:t>​</w:t>
      </w:r>
      <w:r w:rsidRPr="00662302">
        <w:rPr>
          <w:rFonts w:ascii="SimSun" w:hAnsi="SimSun" w:cs="SimSun" w:hint="eastAsia"/>
          <w:sz w:val="24"/>
          <w:szCs w:val="24"/>
          <w:lang w:val="en-CA" w:eastAsia="zh-CN"/>
        </w:rPr>
        <w:t>秘</w:t>
      </w:r>
      <w:r w:rsidRPr="00662302">
        <w:rPr>
          <w:rFonts w:ascii="MS Mincho" w:eastAsia="MS Mincho" w:hAnsi="MS Mincho" w:cs="MS Mincho" w:hint="eastAsia"/>
          <w:sz w:val="24"/>
          <w:szCs w:val="24"/>
          <w:lang w:val="en-CA" w:eastAsia="zh-CN"/>
        </w:rPr>
        <w:t>​</w:t>
      </w:r>
      <w:r w:rsidRPr="00662302">
        <w:rPr>
          <w:rFonts w:ascii="SimSun" w:hAnsi="SimSun" w:cs="SimSun" w:hint="eastAsia"/>
          <w:sz w:val="24"/>
          <w:szCs w:val="24"/>
          <w:lang w:val="en-CA" w:eastAsia="zh-CN"/>
        </w:rPr>
        <w:t>书</w:t>
      </w:r>
      <w:r w:rsidRPr="00662302">
        <w:rPr>
          <w:rFonts w:ascii="MS Mincho" w:eastAsia="MS Mincho" w:hAnsi="MS Mincho" w:cs="MS Mincho" w:hint="eastAsia"/>
          <w:sz w:val="24"/>
          <w:szCs w:val="24"/>
          <w:lang w:val="en-CA" w:eastAsia="zh-CN"/>
        </w:rPr>
        <w:t>​</w:t>
      </w:r>
      <w:r w:rsidRPr="00662302">
        <w:rPr>
          <w:rFonts w:ascii="SimSun" w:hAnsi="SimSun" w:cs="SimSun" w:hint="eastAsia"/>
          <w:sz w:val="24"/>
          <w:szCs w:val="24"/>
          <w:lang w:val="en-CA" w:eastAsia="zh-CN"/>
        </w:rPr>
        <w:t>处</w:t>
      </w:r>
      <w:r w:rsidRPr="00662302">
        <w:rPr>
          <w:rFonts w:ascii="MS Mincho" w:eastAsia="MS Mincho" w:hAnsi="MS Mincho" w:cs="MS Mincho" w:hint="eastAsia"/>
          <w:sz w:val="24"/>
          <w:szCs w:val="24"/>
          <w:lang w:val="en-CA" w:eastAsia="zh-CN"/>
        </w:rPr>
        <w:t>​</w:t>
      </w:r>
      <w:r w:rsidRPr="00662302">
        <w:rPr>
          <w:rFonts w:ascii="SimSun" w:hAnsi="SimSun" w:cs="SimSun" w:hint="eastAsia"/>
          <w:sz w:val="24"/>
          <w:szCs w:val="24"/>
          <w:lang w:val="en-CA" w:eastAsia="zh-CN"/>
        </w:rPr>
        <w:t>调</w:t>
      </w:r>
      <w:r w:rsidRPr="00662302">
        <w:rPr>
          <w:rFonts w:ascii="MS Mincho" w:eastAsia="MS Mincho" w:hAnsi="MS Mincho" w:cs="MS Mincho" w:hint="eastAsia"/>
          <w:sz w:val="24"/>
          <w:szCs w:val="24"/>
          <w:lang w:val="en-CA" w:eastAsia="zh-CN"/>
        </w:rPr>
        <w:t>​</w:t>
      </w:r>
      <w:r w:rsidRPr="00662302">
        <w:rPr>
          <w:rFonts w:ascii="SimSun" w:hAnsi="SimSun" w:cs="SimSun" w:hint="eastAsia"/>
          <w:sz w:val="24"/>
          <w:szCs w:val="24"/>
          <w:lang w:val="en-CA" w:eastAsia="zh-CN"/>
        </w:rPr>
        <w:t>整</w:t>
      </w:r>
      <w:r w:rsidRPr="00662302">
        <w:rPr>
          <w:rFonts w:ascii="MS Mincho" w:eastAsia="MS Mincho" w:hAnsi="MS Mincho" w:cs="MS Mincho" w:hint="eastAsia"/>
          <w:sz w:val="24"/>
          <w:szCs w:val="24"/>
          <w:lang w:val="en-CA" w:eastAsia="zh-CN"/>
        </w:rPr>
        <w:t>​</w:t>
      </w:r>
      <w:r w:rsidRPr="00662302">
        <w:rPr>
          <w:rFonts w:ascii="SimSun" w:hAnsi="SimSun" w:cs="SimSun" w:hint="eastAsia"/>
          <w:sz w:val="24"/>
          <w:szCs w:val="24"/>
          <w:lang w:val="en-CA" w:eastAsia="zh-CN"/>
        </w:rPr>
        <w:t>了</w:t>
      </w:r>
      <w:r w:rsidRPr="00662302">
        <w:rPr>
          <w:rFonts w:ascii="MS Mincho" w:eastAsia="MS Mincho" w:hAnsi="MS Mincho" w:cs="MS Mincho" w:hint="eastAsia"/>
          <w:sz w:val="24"/>
          <w:szCs w:val="24"/>
          <w:lang w:val="en-CA" w:eastAsia="zh-CN"/>
        </w:rPr>
        <w:t>​</w:t>
      </w:r>
      <w:r w:rsidRPr="00662302">
        <w:rPr>
          <w:sz w:val="24"/>
          <w:szCs w:val="24"/>
          <w:lang w:val="en-CA" w:eastAsia="zh-CN"/>
        </w:rPr>
        <w:t xml:space="preserve"> 2019-2021 </w:t>
      </w:r>
      <w:r w:rsidRPr="00662302">
        <w:rPr>
          <w:rFonts w:hint="eastAsia"/>
          <w:sz w:val="24"/>
          <w:szCs w:val="24"/>
          <w:lang w:val="en-CA" w:eastAsia="zh-CN"/>
        </w:rPr>
        <w:t>年</w:t>
      </w:r>
      <w:r w:rsidRPr="00662302">
        <w:rPr>
          <w:rFonts w:ascii="MS Mincho" w:eastAsia="MS Mincho" w:hAnsi="MS Mincho" w:cs="MS Mincho" w:hint="eastAsia"/>
          <w:sz w:val="24"/>
          <w:szCs w:val="24"/>
          <w:lang w:val="en-CA" w:eastAsia="zh-CN"/>
        </w:rPr>
        <w:t>​</w:t>
      </w:r>
      <w:r w:rsidRPr="00662302">
        <w:rPr>
          <w:rFonts w:ascii="SimSun" w:hAnsi="SimSun" w:cs="SimSun" w:hint="eastAsia"/>
          <w:sz w:val="24"/>
          <w:szCs w:val="24"/>
          <w:lang w:val="en-CA" w:eastAsia="zh-CN"/>
        </w:rPr>
        <w:t>综</w:t>
      </w:r>
      <w:r w:rsidRPr="00662302">
        <w:rPr>
          <w:rFonts w:ascii="MS Mincho" w:eastAsia="MS Mincho" w:hAnsi="MS Mincho" w:cs="MS Mincho" w:hint="eastAsia"/>
          <w:sz w:val="24"/>
          <w:szCs w:val="24"/>
          <w:lang w:val="en-CA" w:eastAsia="zh-CN"/>
        </w:rPr>
        <w:t>​</w:t>
      </w:r>
      <w:r w:rsidRPr="00662302">
        <w:rPr>
          <w:rFonts w:ascii="SimSun" w:hAnsi="SimSun" w:cs="SimSun" w:hint="eastAsia"/>
          <w:sz w:val="24"/>
          <w:szCs w:val="24"/>
          <w:lang w:val="en-CA" w:eastAsia="zh-CN"/>
        </w:rPr>
        <w:t>合</w:t>
      </w:r>
      <w:r w:rsidRPr="00662302">
        <w:rPr>
          <w:rFonts w:ascii="MS Mincho" w:eastAsia="MS Mincho" w:hAnsi="MS Mincho" w:cs="MS Mincho" w:hint="eastAsia"/>
          <w:sz w:val="24"/>
          <w:szCs w:val="24"/>
          <w:lang w:val="en-CA" w:eastAsia="zh-CN"/>
        </w:rPr>
        <w:t>​</w:t>
      </w:r>
      <w:r w:rsidRPr="00662302">
        <w:rPr>
          <w:rFonts w:ascii="SimSun" w:hAnsi="SimSun" w:cs="SimSun" w:hint="eastAsia"/>
          <w:sz w:val="24"/>
          <w:szCs w:val="24"/>
          <w:lang w:val="en-CA" w:eastAsia="zh-CN"/>
        </w:rPr>
        <w:t>业</w:t>
      </w:r>
      <w:r w:rsidRPr="00662302">
        <w:rPr>
          <w:rFonts w:ascii="MS Mincho" w:eastAsia="MS Mincho" w:hAnsi="MS Mincho" w:cs="MS Mincho" w:hint="eastAsia"/>
          <w:sz w:val="24"/>
          <w:szCs w:val="24"/>
          <w:lang w:val="en-CA" w:eastAsia="zh-CN"/>
        </w:rPr>
        <w:t>​</w:t>
      </w:r>
      <w:r w:rsidRPr="00662302">
        <w:rPr>
          <w:rFonts w:ascii="SimSun" w:hAnsi="SimSun" w:cs="SimSun" w:hint="eastAsia"/>
          <w:sz w:val="24"/>
          <w:szCs w:val="24"/>
          <w:lang w:val="en-CA" w:eastAsia="zh-CN"/>
        </w:rPr>
        <w:t>务</w:t>
      </w:r>
      <w:r w:rsidRPr="00662302">
        <w:rPr>
          <w:rFonts w:ascii="MS Mincho" w:eastAsia="MS Mincho" w:hAnsi="MS Mincho" w:cs="MS Mincho" w:hint="eastAsia"/>
          <w:sz w:val="24"/>
          <w:szCs w:val="24"/>
          <w:lang w:val="en-CA" w:eastAsia="zh-CN"/>
        </w:rPr>
        <w:t>​</w:t>
      </w:r>
      <w:r w:rsidRPr="00662302">
        <w:rPr>
          <w:rFonts w:ascii="SimSun" w:hAnsi="SimSun" w:cs="SimSun" w:hint="eastAsia"/>
          <w:sz w:val="24"/>
          <w:szCs w:val="24"/>
          <w:lang w:val="en-CA" w:eastAsia="zh-CN"/>
        </w:rPr>
        <w:t>计</w:t>
      </w:r>
      <w:r w:rsidRPr="00662302">
        <w:rPr>
          <w:rFonts w:ascii="MS Mincho" w:eastAsia="MS Mincho" w:hAnsi="MS Mincho" w:cs="MS Mincho" w:hint="eastAsia"/>
          <w:sz w:val="24"/>
          <w:szCs w:val="24"/>
          <w:lang w:val="en-CA" w:eastAsia="zh-CN"/>
        </w:rPr>
        <w:t>​</w:t>
      </w:r>
      <w:r w:rsidRPr="00662302">
        <w:rPr>
          <w:rFonts w:ascii="SimSun" w:hAnsi="SimSun" w:cs="SimSun" w:hint="eastAsia"/>
          <w:sz w:val="24"/>
          <w:szCs w:val="24"/>
          <w:lang w:val="en-CA" w:eastAsia="zh-CN"/>
        </w:rPr>
        <w:t>划</w:t>
      </w:r>
      <w:r w:rsidRPr="00662302">
        <w:rPr>
          <w:rFonts w:ascii="MS Mincho" w:eastAsia="MS Mincho" w:hAnsi="MS Mincho" w:cs="MS Mincho" w:hint="eastAsia"/>
          <w:sz w:val="24"/>
          <w:szCs w:val="24"/>
          <w:lang w:val="en-CA" w:eastAsia="zh-CN"/>
        </w:rPr>
        <w:t>​</w:t>
      </w:r>
      <w:r w:rsidRPr="00662302">
        <w:rPr>
          <w:rFonts w:ascii="SimSun" w:hAnsi="SimSun" w:cs="SimSun" w:hint="eastAsia"/>
          <w:sz w:val="24"/>
          <w:szCs w:val="24"/>
          <w:lang w:val="en-CA" w:eastAsia="zh-CN"/>
        </w:rPr>
        <w:t>，</w:t>
      </w:r>
      <w:r w:rsidRPr="00662302">
        <w:rPr>
          <w:rFonts w:ascii="MS Mincho" w:eastAsia="MS Mincho" w:hAnsi="MS Mincho" w:cs="MS Mincho" w:hint="eastAsia"/>
          <w:sz w:val="24"/>
          <w:szCs w:val="24"/>
          <w:lang w:val="en-CA" w:eastAsia="zh-CN"/>
        </w:rPr>
        <w:t>​</w:t>
      </w:r>
      <w:r w:rsidRPr="00662302">
        <w:rPr>
          <w:rFonts w:ascii="SimSun" w:hAnsi="SimSun" w:cs="SimSun" w:hint="eastAsia"/>
          <w:sz w:val="24"/>
          <w:szCs w:val="24"/>
          <w:lang w:val="en-CA" w:eastAsia="zh-CN"/>
        </w:rPr>
        <w:t>如</w:t>
      </w:r>
      <w:r w:rsidRPr="00662302">
        <w:rPr>
          <w:rFonts w:ascii="MS Mincho" w:eastAsia="MS Mincho" w:hAnsi="MS Mincho" w:cs="MS Mincho" w:hint="eastAsia"/>
          <w:sz w:val="24"/>
          <w:szCs w:val="24"/>
          <w:lang w:val="en-CA" w:eastAsia="zh-CN"/>
        </w:rPr>
        <w:t>​</w:t>
      </w:r>
      <w:r w:rsidRPr="00662302">
        <w:rPr>
          <w:rFonts w:ascii="SimSun" w:hAnsi="SimSun" w:cs="SimSun" w:hint="eastAsia"/>
          <w:sz w:val="24"/>
          <w:szCs w:val="24"/>
          <w:lang w:val="en-CA" w:eastAsia="zh-CN"/>
        </w:rPr>
        <w:t>表</w:t>
      </w:r>
      <w:r w:rsidRPr="00662302">
        <w:rPr>
          <w:rFonts w:ascii="MS Mincho" w:eastAsia="MS Mincho" w:hAnsi="MS Mincho" w:cs="MS Mincho" w:hint="eastAsia"/>
          <w:sz w:val="24"/>
          <w:szCs w:val="24"/>
          <w:lang w:val="en-CA" w:eastAsia="zh-CN"/>
        </w:rPr>
        <w:t>​</w:t>
      </w:r>
      <w:r w:rsidRPr="00662302">
        <w:rPr>
          <w:sz w:val="24"/>
          <w:szCs w:val="24"/>
          <w:lang w:val="en-CA" w:eastAsia="zh-CN"/>
        </w:rPr>
        <w:t xml:space="preserve"> 1 </w:t>
      </w:r>
      <w:r w:rsidRPr="00662302">
        <w:rPr>
          <w:rFonts w:hint="eastAsia"/>
          <w:sz w:val="24"/>
          <w:szCs w:val="24"/>
          <w:lang w:val="en-CA" w:eastAsia="zh-CN"/>
        </w:rPr>
        <w:t>所示。</w:t>
      </w:r>
    </w:p>
    <w:p w14:paraId="2F5CB2CB" w14:textId="77777777" w:rsidR="000133CF" w:rsidRDefault="000133CF" w:rsidP="000133CF">
      <w:pPr>
        <w:tabs>
          <w:tab w:val="left" w:pos="8280"/>
        </w:tabs>
        <w:rPr>
          <w:lang w:eastAsia="zh-CN"/>
        </w:rPr>
      </w:pPr>
      <w:r>
        <w:rPr>
          <w:lang w:eastAsia="zh-CN"/>
        </w:rPr>
        <w:br w:type="page"/>
      </w:r>
    </w:p>
    <w:p w14:paraId="1243D60A" w14:textId="4ABC6DCB" w:rsidR="000133CF" w:rsidRPr="000F769F" w:rsidRDefault="00BE61F7" w:rsidP="000133CF">
      <w:pPr>
        <w:keepNext/>
        <w:keepLines/>
        <w:tabs>
          <w:tab w:val="left" w:pos="142"/>
          <w:tab w:val="left" w:pos="720"/>
          <w:tab w:val="left" w:pos="1440"/>
          <w:tab w:val="left" w:pos="2160"/>
          <w:tab w:val="left" w:pos="2880"/>
          <w:tab w:val="left" w:pos="3600"/>
        </w:tabs>
        <w:rPr>
          <w:b/>
          <w:bCs/>
          <w:lang w:val="en-CA" w:eastAsia="zh-CN"/>
        </w:rPr>
      </w:pPr>
      <w:r w:rsidRPr="00BE61F7">
        <w:rPr>
          <w:rFonts w:hint="eastAsia"/>
          <w:b/>
          <w:lang w:val="en-CA" w:eastAsia="zh-CN"/>
        </w:rPr>
        <w:lastRenderedPageBreak/>
        <w:t>表</w:t>
      </w:r>
      <w:r w:rsidRPr="00BE61F7">
        <w:rPr>
          <w:b/>
          <w:lang w:val="en-CA" w:eastAsia="zh-CN"/>
        </w:rPr>
        <w:t xml:space="preserve"> 1</w:t>
      </w:r>
      <w:r w:rsidRPr="00D95D2E">
        <w:rPr>
          <w:rFonts w:ascii="SimSun" w:hAnsi="SimSun"/>
          <w:b/>
          <w:lang w:val="en-CA" w:eastAsia="zh-CN"/>
        </w:rPr>
        <w:t xml:space="preserve">. </w:t>
      </w:r>
      <w:r w:rsidR="00695F0B" w:rsidRPr="00D95D2E">
        <w:rPr>
          <w:rFonts w:ascii="SimSun" w:hAnsi="SimSun" w:hint="eastAsia"/>
          <w:b/>
          <w:lang w:val="en-CA" w:eastAsia="zh-CN"/>
        </w:rPr>
        <w:t>调</w:t>
      </w:r>
      <w:r w:rsidR="00695F0B" w:rsidRPr="00D95D2E">
        <w:rPr>
          <w:rFonts w:ascii="MS Mincho" w:eastAsia="MS Mincho" w:hAnsi="MS Mincho" w:cs="MS Mincho" w:hint="eastAsia"/>
          <w:b/>
          <w:lang w:val="en-CA" w:eastAsia="zh-CN"/>
        </w:rPr>
        <w:t>​</w:t>
      </w:r>
      <w:r w:rsidR="00695F0B" w:rsidRPr="00D95D2E">
        <w:rPr>
          <w:rFonts w:ascii="SimSun" w:hAnsi="SimSun" w:cs="SimSun" w:hint="eastAsia"/>
          <w:b/>
          <w:lang w:val="en-CA" w:eastAsia="zh-CN"/>
        </w:rPr>
        <w:t>整</w:t>
      </w:r>
      <w:r w:rsidR="00695F0B" w:rsidRPr="00D95D2E">
        <w:rPr>
          <w:rFonts w:ascii="MS Mincho" w:eastAsia="MS Mincho" w:hAnsi="MS Mincho" w:cs="MS Mincho" w:hint="eastAsia"/>
          <w:b/>
          <w:lang w:val="en-CA" w:eastAsia="zh-CN"/>
        </w:rPr>
        <w:t>​</w:t>
      </w:r>
      <w:r w:rsidR="00695F0B" w:rsidRPr="00D95D2E">
        <w:rPr>
          <w:rFonts w:ascii="SimSun" w:hAnsi="SimSun" w:cs="SimSun" w:hint="eastAsia"/>
          <w:b/>
          <w:lang w:val="en-CA" w:eastAsia="zh-CN"/>
        </w:rPr>
        <w:t>后</w:t>
      </w:r>
      <w:r w:rsidR="00695F0B" w:rsidRPr="00D95D2E">
        <w:rPr>
          <w:rFonts w:ascii="MS Mincho" w:eastAsia="MS Mincho" w:hAnsi="MS Mincho" w:cs="MS Mincho" w:hint="eastAsia"/>
          <w:b/>
          <w:lang w:val="en-CA" w:eastAsia="zh-CN"/>
        </w:rPr>
        <w:t>​</w:t>
      </w:r>
      <w:r w:rsidR="00695F0B" w:rsidRPr="00D95D2E">
        <w:rPr>
          <w:rFonts w:ascii="SimSun" w:hAnsi="SimSun" w:cs="SimSun" w:hint="eastAsia"/>
          <w:b/>
          <w:lang w:val="en-CA" w:eastAsia="zh-CN"/>
        </w:rPr>
        <w:t>的</w:t>
      </w:r>
      <w:r w:rsidRPr="00D95D2E">
        <w:rPr>
          <w:rFonts w:ascii="MS Mincho" w:eastAsia="MS Mincho" w:hAnsi="MS Mincho" w:cs="MS Mincho" w:hint="eastAsia"/>
          <w:b/>
          <w:lang w:val="en-CA" w:eastAsia="zh-CN"/>
        </w:rPr>
        <w:t>​</w:t>
      </w:r>
      <w:r w:rsidRPr="00D95D2E">
        <w:rPr>
          <w:rFonts w:ascii="SimSun" w:hAnsi="SimSun" w:cs="SimSun" w:hint="eastAsia"/>
          <w:b/>
          <w:lang w:val="en-CA" w:eastAsia="zh-CN"/>
        </w:rPr>
        <w:t>多</w:t>
      </w:r>
      <w:r w:rsidRPr="00D95D2E">
        <w:rPr>
          <w:rFonts w:ascii="MS Mincho" w:eastAsia="MS Mincho" w:hAnsi="MS Mincho" w:cs="MS Mincho" w:hint="eastAsia"/>
          <w:b/>
          <w:lang w:val="en-CA" w:eastAsia="zh-CN"/>
        </w:rPr>
        <w:t>​</w:t>
      </w:r>
      <w:r w:rsidRPr="00D95D2E">
        <w:rPr>
          <w:rFonts w:ascii="SimSun" w:hAnsi="SimSun" w:cs="SimSun" w:hint="eastAsia"/>
          <w:b/>
          <w:lang w:val="en-CA" w:eastAsia="zh-CN"/>
        </w:rPr>
        <w:t>边</w:t>
      </w:r>
      <w:r w:rsidRPr="00D95D2E">
        <w:rPr>
          <w:rFonts w:ascii="MS Mincho" w:eastAsia="MS Mincho" w:hAnsi="MS Mincho" w:cs="MS Mincho" w:hint="eastAsia"/>
          <w:b/>
          <w:lang w:val="en-CA" w:eastAsia="zh-CN"/>
        </w:rPr>
        <w:t>​</w:t>
      </w:r>
      <w:r w:rsidRPr="00D95D2E">
        <w:rPr>
          <w:rFonts w:ascii="SimSun" w:hAnsi="SimSun" w:cs="SimSun" w:hint="eastAsia"/>
          <w:b/>
          <w:lang w:val="en-CA" w:eastAsia="zh-CN"/>
        </w:rPr>
        <w:t>基</w:t>
      </w:r>
      <w:r w:rsidRPr="00D95D2E">
        <w:rPr>
          <w:rFonts w:ascii="MS Mincho" w:eastAsia="MS Mincho" w:hAnsi="MS Mincho" w:cs="MS Mincho" w:hint="eastAsia"/>
          <w:b/>
          <w:lang w:val="en-CA" w:eastAsia="zh-CN"/>
        </w:rPr>
        <w:t>​</w:t>
      </w:r>
      <w:r w:rsidRPr="00D95D2E">
        <w:rPr>
          <w:rFonts w:ascii="SimSun" w:hAnsi="SimSun" w:cs="SimSun" w:hint="eastAsia"/>
          <w:b/>
          <w:lang w:val="en-CA" w:eastAsia="zh-CN"/>
        </w:rPr>
        <w:t>金</w:t>
      </w:r>
      <w:r w:rsidRPr="00D95D2E">
        <w:rPr>
          <w:rFonts w:ascii="MS Mincho" w:eastAsia="MS Mincho" w:hAnsi="MS Mincho" w:cs="MS Mincho" w:hint="eastAsia"/>
          <w:b/>
          <w:lang w:val="en-CA" w:eastAsia="zh-CN"/>
        </w:rPr>
        <w:t>​</w:t>
      </w:r>
      <w:r w:rsidRPr="00D95D2E">
        <w:rPr>
          <w:rFonts w:ascii="SimSun" w:hAnsi="SimSun"/>
          <w:b/>
          <w:lang w:val="en-CA" w:eastAsia="zh-CN"/>
        </w:rPr>
        <w:t xml:space="preserve"> 2019–2021 </w:t>
      </w:r>
      <w:r w:rsidRPr="00D95D2E">
        <w:rPr>
          <w:rFonts w:ascii="SimSun" w:hAnsi="SimSun" w:hint="eastAsia"/>
          <w:b/>
          <w:lang w:val="en-CA" w:eastAsia="zh-CN"/>
        </w:rPr>
        <w:t>年</w:t>
      </w:r>
      <w:r w:rsidRPr="00D95D2E">
        <w:rPr>
          <w:rFonts w:ascii="MS Mincho" w:eastAsia="MS Mincho" w:hAnsi="MS Mincho" w:cs="MS Mincho" w:hint="eastAsia"/>
          <w:b/>
          <w:lang w:val="en-CA" w:eastAsia="zh-CN"/>
        </w:rPr>
        <w:t>​</w:t>
      </w:r>
      <w:r w:rsidR="00D95D2E" w:rsidRPr="00D95D2E">
        <w:rPr>
          <w:rFonts w:ascii="SimSun" w:hAnsi="SimSun" w:cs="Microsoft YaHei" w:hint="eastAsia"/>
          <w:b/>
          <w:lang w:val="en-CA" w:eastAsia="zh-CN"/>
        </w:rPr>
        <w:t>综合</w:t>
      </w:r>
      <w:r w:rsidRPr="00D95D2E">
        <w:rPr>
          <w:rFonts w:ascii="SimSun" w:hAnsi="SimSun" w:cs="SimSun" w:hint="eastAsia"/>
          <w:b/>
          <w:lang w:val="en-CA" w:eastAsia="zh-CN"/>
        </w:rPr>
        <w:t>业</w:t>
      </w:r>
      <w:r w:rsidRPr="00D95D2E">
        <w:rPr>
          <w:rFonts w:ascii="MS Mincho" w:eastAsia="MS Mincho" w:hAnsi="MS Mincho" w:cs="MS Mincho" w:hint="eastAsia"/>
          <w:b/>
          <w:lang w:val="en-CA" w:eastAsia="zh-CN"/>
        </w:rPr>
        <w:t>​</w:t>
      </w:r>
      <w:r w:rsidRPr="00D95D2E">
        <w:rPr>
          <w:rFonts w:ascii="SimSun" w:hAnsi="SimSun" w:cs="SimSun" w:hint="eastAsia"/>
          <w:b/>
          <w:lang w:val="en-CA" w:eastAsia="zh-CN"/>
        </w:rPr>
        <w:t>务</w:t>
      </w:r>
      <w:r w:rsidRPr="00D95D2E">
        <w:rPr>
          <w:rFonts w:ascii="MS Mincho" w:eastAsia="MS Mincho" w:hAnsi="MS Mincho" w:cs="MS Mincho" w:hint="eastAsia"/>
          <w:b/>
          <w:lang w:val="en-CA" w:eastAsia="zh-CN"/>
        </w:rPr>
        <w:t>​</w:t>
      </w:r>
      <w:r w:rsidRPr="00D95D2E">
        <w:rPr>
          <w:rFonts w:ascii="SimSun" w:hAnsi="SimSun" w:cs="SimSun" w:hint="eastAsia"/>
          <w:b/>
          <w:lang w:val="en-CA" w:eastAsia="zh-CN"/>
        </w:rPr>
        <w:t>计</w:t>
      </w:r>
      <w:r w:rsidRPr="00D95D2E">
        <w:rPr>
          <w:rFonts w:ascii="MS Mincho" w:eastAsia="MS Mincho" w:hAnsi="MS Mincho" w:cs="MS Mincho" w:hint="eastAsia"/>
          <w:b/>
          <w:lang w:val="en-CA" w:eastAsia="zh-CN"/>
        </w:rPr>
        <w:t>​</w:t>
      </w:r>
      <w:r w:rsidRPr="00D95D2E">
        <w:rPr>
          <w:rFonts w:ascii="SimSun" w:hAnsi="SimSun" w:cs="SimSun" w:hint="eastAsia"/>
          <w:b/>
          <w:lang w:val="en-CA" w:eastAsia="zh-CN"/>
        </w:rPr>
        <w:t>划</w:t>
      </w:r>
      <w:r w:rsidR="00D95D2E" w:rsidRPr="00D95D2E">
        <w:rPr>
          <w:rFonts w:ascii="SimSun" w:hAnsi="SimSun" w:cs="SimSun" w:hint="eastAsia"/>
          <w:b/>
          <w:lang w:val="en-CA" w:eastAsia="zh-CN"/>
        </w:rPr>
        <w:t>的</w:t>
      </w:r>
      <w:r w:rsidRPr="00D95D2E">
        <w:rPr>
          <w:rFonts w:ascii="MS Mincho" w:eastAsia="MS Mincho" w:hAnsi="MS Mincho" w:cs="MS Mincho" w:hint="eastAsia"/>
          <w:b/>
          <w:lang w:val="en-CA" w:eastAsia="zh-CN"/>
        </w:rPr>
        <w:t>​</w:t>
      </w:r>
      <w:r w:rsidRPr="00D95D2E">
        <w:rPr>
          <w:rFonts w:ascii="SimSun" w:hAnsi="SimSun" w:cs="SimSun" w:hint="eastAsia"/>
          <w:b/>
          <w:lang w:val="en-CA" w:eastAsia="zh-CN"/>
        </w:rPr>
        <w:t>资</w:t>
      </w:r>
      <w:r w:rsidRPr="00D95D2E">
        <w:rPr>
          <w:rFonts w:ascii="MS Mincho" w:eastAsia="MS Mincho" w:hAnsi="MS Mincho" w:cs="MS Mincho" w:hint="eastAsia"/>
          <w:b/>
          <w:lang w:val="en-CA" w:eastAsia="zh-CN"/>
        </w:rPr>
        <w:t>​</w:t>
      </w:r>
      <w:r w:rsidRPr="00D95D2E">
        <w:rPr>
          <w:rFonts w:ascii="SimSun" w:hAnsi="SimSun" w:cs="SimSun" w:hint="eastAsia"/>
          <w:b/>
          <w:lang w:val="en-CA" w:eastAsia="zh-CN"/>
        </w:rPr>
        <w:t>源</w:t>
      </w:r>
      <w:r w:rsidRPr="00D95D2E">
        <w:rPr>
          <w:rFonts w:ascii="MS Mincho" w:eastAsia="MS Mincho" w:hAnsi="MS Mincho" w:cs="MS Mincho" w:hint="eastAsia"/>
          <w:b/>
          <w:lang w:val="en-CA" w:eastAsia="zh-CN"/>
        </w:rPr>
        <w:t>​</w:t>
      </w:r>
      <w:r w:rsidRPr="00D95D2E">
        <w:rPr>
          <w:rFonts w:ascii="SimSun" w:hAnsi="SimSun" w:cs="SimSun" w:hint="eastAsia"/>
          <w:b/>
          <w:lang w:val="en-CA" w:eastAsia="zh-CN"/>
        </w:rPr>
        <w:t>分</w:t>
      </w:r>
      <w:r w:rsidRPr="00D95D2E">
        <w:rPr>
          <w:rFonts w:ascii="MS Mincho" w:eastAsia="MS Mincho" w:hAnsi="MS Mincho" w:cs="MS Mincho" w:hint="eastAsia"/>
          <w:b/>
          <w:lang w:val="en-CA" w:eastAsia="zh-CN"/>
        </w:rPr>
        <w:t>​</w:t>
      </w:r>
      <w:r w:rsidRPr="00D95D2E">
        <w:rPr>
          <w:rFonts w:ascii="SimSun" w:hAnsi="SimSun" w:cs="SimSun" w:hint="eastAsia"/>
          <w:b/>
          <w:lang w:val="en-CA" w:eastAsia="zh-CN"/>
        </w:rPr>
        <w:t>配</w:t>
      </w:r>
      <w:r w:rsidRPr="00D95D2E">
        <w:rPr>
          <w:rFonts w:ascii="MS Mincho" w:eastAsia="MS Mincho" w:hAnsi="MS Mincho" w:cs="MS Mincho" w:hint="eastAsia"/>
          <w:b/>
          <w:lang w:val="en-CA" w:eastAsia="zh-CN"/>
        </w:rPr>
        <w:t>​</w:t>
      </w:r>
      <w:r w:rsidRPr="00D95D2E">
        <w:rPr>
          <w:rFonts w:ascii="SimSun" w:hAnsi="SimSun" w:cs="SimSun" w:hint="eastAsia"/>
          <w:b/>
          <w:lang w:val="en-CA" w:eastAsia="zh-CN"/>
        </w:rPr>
        <w:t>（</w:t>
      </w:r>
      <w:r w:rsidRPr="00D95D2E">
        <w:rPr>
          <w:rFonts w:ascii="MS Mincho" w:eastAsia="MS Mincho" w:hAnsi="MS Mincho" w:cs="MS Mincho" w:hint="eastAsia"/>
          <w:b/>
          <w:lang w:val="en-CA" w:eastAsia="zh-CN"/>
        </w:rPr>
        <w:t>​</w:t>
      </w:r>
      <w:r w:rsidRPr="00D95D2E">
        <w:rPr>
          <w:rFonts w:ascii="SimSun" w:hAnsi="SimSun" w:cs="SimSun" w:hint="eastAsia"/>
          <w:b/>
          <w:lang w:val="en-CA" w:eastAsia="zh-CN"/>
        </w:rPr>
        <w:t>美</w:t>
      </w:r>
      <w:r w:rsidRPr="00D95D2E">
        <w:rPr>
          <w:rFonts w:ascii="MS Mincho" w:eastAsia="MS Mincho" w:hAnsi="MS Mincho" w:cs="MS Mincho" w:hint="eastAsia"/>
          <w:b/>
          <w:lang w:val="en-CA" w:eastAsia="zh-CN"/>
        </w:rPr>
        <w:t>​</w:t>
      </w:r>
      <w:r w:rsidRPr="00D95D2E">
        <w:rPr>
          <w:rFonts w:ascii="SimSun" w:hAnsi="SimSun" w:cs="SimSun" w:hint="eastAsia"/>
          <w:b/>
          <w:lang w:val="en-CA" w:eastAsia="zh-CN"/>
        </w:rPr>
        <w:t>元</w:t>
      </w:r>
      <w:r w:rsidRPr="00D95D2E">
        <w:rPr>
          <w:rFonts w:ascii="MS Mincho" w:eastAsia="MS Mincho" w:hAnsi="MS Mincho" w:cs="MS Mincho" w:hint="eastAsia"/>
          <w:b/>
          <w:lang w:val="en-CA" w:eastAsia="zh-CN"/>
        </w:rPr>
        <w:t>​</w:t>
      </w:r>
      <w:r w:rsidRPr="00D95D2E">
        <w:rPr>
          <w:rFonts w:ascii="SimSun" w:hAnsi="SimSun" w:cs="SimSun" w:hint="eastAsia"/>
          <w:b/>
          <w:lang w:val="en-CA" w:eastAsia="zh-CN"/>
        </w:rPr>
        <w:t>）</w:t>
      </w:r>
    </w:p>
    <w:tbl>
      <w:tblPr>
        <w:tblW w:w="9686" w:type="dxa"/>
        <w:jc w:val="center"/>
        <w:tblLook w:val="04A0" w:firstRow="1" w:lastRow="0" w:firstColumn="1" w:lastColumn="0" w:noHBand="0" w:noVBand="1"/>
      </w:tblPr>
      <w:tblGrid>
        <w:gridCol w:w="4112"/>
        <w:gridCol w:w="1417"/>
        <w:gridCol w:w="1418"/>
        <w:gridCol w:w="1316"/>
        <w:gridCol w:w="1423"/>
      </w:tblGrid>
      <w:tr w:rsidR="000133CF" w:rsidRPr="000F769F" w14:paraId="3569593A" w14:textId="77777777" w:rsidTr="00AF090B">
        <w:trPr>
          <w:tblHeader/>
          <w:jc w:val="center"/>
        </w:trPr>
        <w:tc>
          <w:tcPr>
            <w:tcW w:w="41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76EB43" w14:textId="673F2DAF" w:rsidR="000133CF" w:rsidRPr="00662302" w:rsidRDefault="00D95D2E" w:rsidP="00501E8B">
            <w:pPr>
              <w:jc w:val="left"/>
              <w:rPr>
                <w:b/>
                <w:bCs/>
                <w:lang w:val="en-CA" w:eastAsia="en-CA"/>
              </w:rPr>
            </w:pPr>
            <w:r w:rsidRPr="00662302">
              <w:rPr>
                <w:rFonts w:hint="eastAsia"/>
                <w:b/>
                <w:bCs/>
                <w:lang w:val="en-CA" w:eastAsia="zh-CN"/>
              </w:rPr>
              <w:t>项目</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202C5AEF" w14:textId="21FD3E95" w:rsidR="000133CF" w:rsidRPr="00662302" w:rsidRDefault="000133CF" w:rsidP="00501E8B">
            <w:pPr>
              <w:jc w:val="center"/>
              <w:rPr>
                <w:b/>
                <w:bCs/>
                <w:lang w:val="en-CA" w:eastAsia="en-CA"/>
              </w:rPr>
            </w:pPr>
            <w:r w:rsidRPr="00662302">
              <w:rPr>
                <w:b/>
                <w:bCs/>
                <w:lang w:val="en-CA" w:eastAsia="en-CA"/>
              </w:rPr>
              <w:t>2019</w:t>
            </w:r>
            <w:r w:rsidR="00D95D2E" w:rsidRPr="00662302">
              <w:rPr>
                <w:rFonts w:hint="eastAsia"/>
                <w:b/>
                <w:bCs/>
                <w:lang w:val="en-CA" w:eastAsia="zh-CN"/>
              </w:rPr>
              <w:t>年</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60A94463" w14:textId="38D139A2" w:rsidR="000133CF" w:rsidRPr="00662302" w:rsidRDefault="000133CF" w:rsidP="00501E8B">
            <w:pPr>
              <w:jc w:val="center"/>
              <w:rPr>
                <w:b/>
                <w:bCs/>
                <w:lang w:val="en-CA" w:eastAsia="en-CA"/>
              </w:rPr>
            </w:pPr>
            <w:r w:rsidRPr="00662302">
              <w:rPr>
                <w:b/>
                <w:bCs/>
                <w:lang w:val="en-CA" w:eastAsia="en-CA"/>
              </w:rPr>
              <w:t>2020</w:t>
            </w:r>
            <w:r w:rsidR="00D95D2E" w:rsidRPr="00662302">
              <w:rPr>
                <w:rFonts w:hint="eastAsia"/>
                <w:b/>
                <w:bCs/>
                <w:lang w:val="en-CA" w:eastAsia="zh-CN"/>
              </w:rPr>
              <w:t>年</w:t>
            </w:r>
          </w:p>
        </w:tc>
        <w:tc>
          <w:tcPr>
            <w:tcW w:w="1316" w:type="dxa"/>
            <w:tcBorders>
              <w:top w:val="single" w:sz="4" w:space="0" w:color="auto"/>
              <w:left w:val="nil"/>
              <w:bottom w:val="single" w:sz="4" w:space="0" w:color="auto"/>
              <w:right w:val="single" w:sz="4" w:space="0" w:color="auto"/>
            </w:tcBorders>
            <w:shd w:val="clear" w:color="auto" w:fill="auto"/>
            <w:noWrap/>
            <w:vAlign w:val="center"/>
            <w:hideMark/>
          </w:tcPr>
          <w:p w14:paraId="58B16154" w14:textId="42EB7398" w:rsidR="000133CF" w:rsidRPr="00662302" w:rsidRDefault="000133CF" w:rsidP="00501E8B">
            <w:pPr>
              <w:jc w:val="center"/>
              <w:rPr>
                <w:b/>
                <w:bCs/>
                <w:lang w:val="en-CA" w:eastAsia="en-CA"/>
              </w:rPr>
            </w:pPr>
            <w:r w:rsidRPr="00662302">
              <w:rPr>
                <w:b/>
                <w:bCs/>
                <w:lang w:val="en-CA" w:eastAsia="en-CA"/>
              </w:rPr>
              <w:t>2021</w:t>
            </w:r>
            <w:r w:rsidR="00D95D2E" w:rsidRPr="00662302">
              <w:rPr>
                <w:rFonts w:hint="eastAsia"/>
                <w:b/>
                <w:bCs/>
                <w:lang w:val="en-CA" w:eastAsia="zh-CN"/>
              </w:rPr>
              <w:t>年</w:t>
            </w:r>
          </w:p>
        </w:tc>
        <w:tc>
          <w:tcPr>
            <w:tcW w:w="1423" w:type="dxa"/>
            <w:tcBorders>
              <w:top w:val="single" w:sz="4" w:space="0" w:color="auto"/>
              <w:left w:val="nil"/>
              <w:bottom w:val="single" w:sz="4" w:space="0" w:color="auto"/>
              <w:right w:val="single" w:sz="4" w:space="0" w:color="auto"/>
            </w:tcBorders>
            <w:shd w:val="clear" w:color="auto" w:fill="auto"/>
            <w:noWrap/>
            <w:vAlign w:val="center"/>
            <w:hideMark/>
          </w:tcPr>
          <w:p w14:paraId="27EFCBC7" w14:textId="679885E0" w:rsidR="000133CF" w:rsidRPr="00662302" w:rsidRDefault="00D95D2E" w:rsidP="00501E8B">
            <w:pPr>
              <w:jc w:val="center"/>
              <w:rPr>
                <w:b/>
                <w:bCs/>
                <w:lang w:val="en-CA" w:eastAsia="en-CA"/>
              </w:rPr>
            </w:pPr>
            <w:r w:rsidRPr="00662302">
              <w:rPr>
                <w:rFonts w:hint="eastAsia"/>
                <w:b/>
                <w:bCs/>
                <w:lang w:val="en-CA" w:eastAsia="zh-CN"/>
              </w:rPr>
              <w:t>共计</w:t>
            </w:r>
          </w:p>
        </w:tc>
      </w:tr>
      <w:tr w:rsidR="000133CF" w:rsidRPr="000F769F" w14:paraId="3E52E8B3" w14:textId="77777777" w:rsidTr="00AF090B">
        <w:trPr>
          <w:jc w:val="center"/>
        </w:trPr>
        <w:tc>
          <w:tcPr>
            <w:tcW w:w="9686"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90C7EF" w14:textId="4C1EF9F2" w:rsidR="000133CF" w:rsidRPr="00662302" w:rsidRDefault="00D95D2E" w:rsidP="00501E8B">
            <w:pPr>
              <w:jc w:val="left"/>
              <w:rPr>
                <w:b/>
                <w:bCs/>
                <w:lang w:val="en-CA" w:eastAsia="en-CA"/>
              </w:rPr>
            </w:pPr>
            <w:r w:rsidRPr="00662302">
              <w:rPr>
                <w:rFonts w:hint="eastAsia"/>
                <w:b/>
                <w:bCs/>
                <w:lang w:val="en-CA" w:eastAsia="zh-CN"/>
              </w:rPr>
              <w:t>履约</w:t>
            </w:r>
            <w:r w:rsidR="006577F3" w:rsidRPr="00662302">
              <w:rPr>
                <w:rFonts w:hint="eastAsia"/>
                <w:b/>
                <w:bCs/>
                <w:lang w:val="en-CA" w:eastAsia="zh-CN"/>
              </w:rPr>
              <w:t>所需资源</w:t>
            </w:r>
          </w:p>
        </w:tc>
      </w:tr>
      <w:tr w:rsidR="000133CF" w:rsidRPr="000F769F" w14:paraId="15D34B21" w14:textId="77777777" w:rsidTr="00AF090B">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0DB602CE" w14:textId="2B2F6DE1" w:rsidR="000133CF" w:rsidRPr="00662302" w:rsidRDefault="00D95D2E" w:rsidP="00501E8B">
            <w:pPr>
              <w:jc w:val="left"/>
              <w:rPr>
                <w:lang w:val="en-CA" w:eastAsia="zh-CN"/>
              </w:rPr>
            </w:pPr>
            <w:r w:rsidRPr="00662302">
              <w:rPr>
                <w:rFonts w:hint="eastAsia"/>
                <w:lang w:val="en-CA" w:eastAsia="zh-CN"/>
              </w:rPr>
              <w:t>核</w:t>
            </w:r>
            <w:r w:rsidRPr="00662302">
              <w:rPr>
                <w:rFonts w:ascii="MS Mincho" w:eastAsia="MS Mincho" w:hAnsi="MS Mincho" w:cs="MS Mincho" w:hint="eastAsia"/>
                <w:lang w:val="en-CA" w:eastAsia="zh-CN"/>
              </w:rPr>
              <w:t>​</w:t>
            </w:r>
            <w:r w:rsidRPr="00662302">
              <w:rPr>
                <w:rFonts w:ascii="SimSun" w:hAnsi="SimSun" w:cs="SimSun" w:hint="eastAsia"/>
                <w:lang w:val="en-CA" w:eastAsia="zh-CN"/>
              </w:rPr>
              <w:t>准</w:t>
            </w:r>
            <w:r w:rsidRPr="00662302">
              <w:rPr>
                <w:rFonts w:ascii="MS Mincho" w:eastAsia="MS Mincho" w:hAnsi="MS Mincho" w:cs="MS Mincho" w:hint="eastAsia"/>
                <w:lang w:val="en-CA" w:eastAsia="zh-CN"/>
              </w:rPr>
              <w:t>​</w:t>
            </w:r>
            <w:r w:rsidRPr="00662302">
              <w:rPr>
                <w:rFonts w:ascii="SimSun" w:hAnsi="SimSun" w:cs="SimSun" w:hint="eastAsia"/>
                <w:lang w:val="en-CA" w:eastAsia="zh-CN"/>
              </w:rPr>
              <w:t>的</w:t>
            </w:r>
            <w:r w:rsidRPr="00662302">
              <w:rPr>
                <w:rFonts w:ascii="MS Mincho" w:eastAsia="MS Mincho" w:hAnsi="MS Mincho" w:cs="MS Mincho" w:hint="eastAsia"/>
                <w:lang w:val="en-CA" w:eastAsia="zh-CN"/>
              </w:rPr>
              <w:t>​</w:t>
            </w:r>
            <w:r w:rsidRPr="00662302">
              <w:rPr>
                <w:rFonts w:ascii="SimSun" w:hAnsi="SimSun" w:cs="SimSun" w:hint="eastAsia"/>
                <w:lang w:val="en-CA" w:eastAsia="zh-CN"/>
              </w:rPr>
              <w:t>氟</w:t>
            </w:r>
            <w:r w:rsidRPr="00662302">
              <w:rPr>
                <w:rFonts w:ascii="MS Mincho" w:eastAsia="MS Mincho" w:hAnsi="MS Mincho" w:cs="MS Mincho" w:hint="eastAsia"/>
                <w:lang w:val="en-CA" w:eastAsia="zh-CN"/>
              </w:rPr>
              <w:t>​</w:t>
            </w:r>
            <w:r w:rsidRPr="00662302">
              <w:rPr>
                <w:rFonts w:ascii="SimSun" w:hAnsi="SimSun" w:cs="SimSun" w:hint="eastAsia"/>
                <w:lang w:val="en-CA" w:eastAsia="zh-CN"/>
              </w:rPr>
              <w:t>氯</w:t>
            </w:r>
            <w:r w:rsidRPr="00662302">
              <w:rPr>
                <w:rFonts w:ascii="MS Mincho" w:eastAsia="MS Mincho" w:hAnsi="MS Mincho" w:cs="MS Mincho" w:hint="eastAsia"/>
                <w:lang w:val="en-CA" w:eastAsia="zh-CN"/>
              </w:rPr>
              <w:t>​</w:t>
            </w:r>
            <w:r w:rsidRPr="00662302">
              <w:rPr>
                <w:rFonts w:ascii="SimSun" w:hAnsi="SimSun" w:cs="SimSun" w:hint="eastAsia"/>
                <w:lang w:val="en-CA" w:eastAsia="zh-CN"/>
              </w:rPr>
              <w:t>烃</w:t>
            </w:r>
            <w:r w:rsidRPr="00662302">
              <w:rPr>
                <w:rFonts w:ascii="MS Mincho" w:eastAsia="MS Mincho" w:hAnsi="MS Mincho" w:cs="MS Mincho" w:hint="eastAsia"/>
                <w:lang w:val="en-CA" w:eastAsia="zh-CN"/>
              </w:rPr>
              <w:t>​</w:t>
            </w:r>
            <w:r w:rsidRPr="00662302">
              <w:rPr>
                <w:rFonts w:ascii="SimSun" w:hAnsi="SimSun" w:cs="SimSun" w:hint="eastAsia"/>
                <w:lang w:val="en-CA" w:eastAsia="zh-CN"/>
              </w:rPr>
              <w:t>淘</w:t>
            </w:r>
            <w:r w:rsidRPr="00662302">
              <w:rPr>
                <w:rFonts w:ascii="MS Mincho" w:eastAsia="MS Mincho" w:hAnsi="MS Mincho" w:cs="MS Mincho" w:hint="eastAsia"/>
                <w:lang w:val="en-CA" w:eastAsia="zh-CN"/>
              </w:rPr>
              <w:t>​</w:t>
            </w:r>
            <w:r w:rsidRPr="00662302">
              <w:rPr>
                <w:rFonts w:ascii="SimSun" w:hAnsi="SimSun" w:cs="SimSun" w:hint="eastAsia"/>
                <w:lang w:val="en-CA" w:eastAsia="zh-CN"/>
              </w:rPr>
              <w:t>汰</w:t>
            </w:r>
            <w:r w:rsidRPr="00662302">
              <w:rPr>
                <w:rFonts w:ascii="MS Mincho" w:eastAsia="MS Mincho" w:hAnsi="MS Mincho" w:cs="MS Mincho" w:hint="eastAsia"/>
                <w:lang w:val="en-CA" w:eastAsia="zh-CN"/>
              </w:rPr>
              <w:t>​</w:t>
            </w:r>
            <w:r w:rsidRPr="00662302">
              <w:rPr>
                <w:rFonts w:ascii="SimSun" w:hAnsi="SimSun" w:cs="SimSun" w:hint="eastAsia"/>
                <w:lang w:val="en-CA" w:eastAsia="zh-CN"/>
              </w:rPr>
              <w:t>管</w:t>
            </w:r>
            <w:r w:rsidRPr="00662302">
              <w:rPr>
                <w:rFonts w:ascii="MS Mincho" w:eastAsia="MS Mincho" w:hAnsi="MS Mincho" w:cs="MS Mincho" w:hint="eastAsia"/>
                <w:lang w:val="en-CA" w:eastAsia="zh-CN"/>
              </w:rPr>
              <w:t>​</w:t>
            </w:r>
            <w:r w:rsidRPr="00662302">
              <w:rPr>
                <w:rFonts w:ascii="SimSun" w:hAnsi="SimSun" w:cs="SimSun" w:hint="eastAsia"/>
                <w:lang w:val="en-CA" w:eastAsia="zh-CN"/>
              </w:rPr>
              <w:t>理</w:t>
            </w:r>
            <w:r w:rsidRPr="00662302">
              <w:rPr>
                <w:rFonts w:ascii="MS Mincho" w:eastAsia="MS Mincho" w:hAnsi="MS Mincho" w:cs="MS Mincho" w:hint="eastAsia"/>
                <w:lang w:val="en-CA" w:eastAsia="zh-CN"/>
              </w:rPr>
              <w:t>​</w:t>
            </w:r>
            <w:r w:rsidRPr="00662302">
              <w:rPr>
                <w:rFonts w:ascii="SimSun" w:hAnsi="SimSun" w:cs="SimSun" w:hint="eastAsia"/>
                <w:lang w:val="en-CA" w:eastAsia="zh-CN"/>
              </w:rPr>
              <w:t>计</w:t>
            </w:r>
            <w:r w:rsidRPr="00662302">
              <w:rPr>
                <w:rFonts w:ascii="MS Mincho" w:eastAsia="MS Mincho" w:hAnsi="MS Mincho" w:cs="MS Mincho" w:hint="eastAsia"/>
                <w:lang w:val="en-CA" w:eastAsia="zh-CN"/>
              </w:rPr>
              <w:t>​</w:t>
            </w:r>
            <w:r w:rsidRPr="00662302">
              <w:rPr>
                <w:rFonts w:ascii="SimSun" w:hAnsi="SimSun" w:cs="SimSun" w:hint="eastAsia"/>
                <w:lang w:val="en-CA" w:eastAsia="zh-CN"/>
              </w:rPr>
              <w:t>划</w:t>
            </w:r>
          </w:p>
        </w:tc>
        <w:tc>
          <w:tcPr>
            <w:tcW w:w="1417" w:type="dxa"/>
            <w:tcBorders>
              <w:top w:val="nil"/>
              <w:left w:val="nil"/>
              <w:bottom w:val="single" w:sz="4" w:space="0" w:color="auto"/>
              <w:right w:val="single" w:sz="4" w:space="0" w:color="auto"/>
            </w:tcBorders>
            <w:shd w:val="clear" w:color="auto" w:fill="auto"/>
            <w:noWrap/>
            <w:vAlign w:val="center"/>
            <w:hideMark/>
          </w:tcPr>
          <w:p w14:paraId="1A966245" w14:textId="77777777" w:rsidR="000133CF" w:rsidRPr="00662302" w:rsidRDefault="000133CF" w:rsidP="00501E8B">
            <w:pPr>
              <w:jc w:val="right"/>
              <w:rPr>
                <w:lang w:val="en-CA" w:eastAsia="en-CA"/>
              </w:rPr>
            </w:pPr>
            <w:r w:rsidRPr="00662302">
              <w:rPr>
                <w:lang w:val="en-CA" w:eastAsia="en-CA"/>
              </w:rPr>
              <w:t>96,379,090</w:t>
            </w:r>
          </w:p>
        </w:tc>
        <w:tc>
          <w:tcPr>
            <w:tcW w:w="1418" w:type="dxa"/>
            <w:tcBorders>
              <w:top w:val="nil"/>
              <w:left w:val="nil"/>
              <w:bottom w:val="single" w:sz="4" w:space="0" w:color="auto"/>
              <w:right w:val="single" w:sz="4" w:space="0" w:color="auto"/>
            </w:tcBorders>
            <w:shd w:val="clear" w:color="auto" w:fill="auto"/>
            <w:noWrap/>
            <w:vAlign w:val="center"/>
            <w:hideMark/>
          </w:tcPr>
          <w:p w14:paraId="1644A4D8" w14:textId="77777777" w:rsidR="000133CF" w:rsidRPr="00662302" w:rsidRDefault="000133CF" w:rsidP="00501E8B">
            <w:pPr>
              <w:jc w:val="right"/>
              <w:rPr>
                <w:lang w:val="en-CA" w:eastAsia="en-CA"/>
              </w:rPr>
            </w:pPr>
            <w:r w:rsidRPr="00662302">
              <w:rPr>
                <w:lang w:val="en-CA" w:eastAsia="en-CA"/>
              </w:rPr>
              <w:t>111,848,069</w:t>
            </w:r>
          </w:p>
        </w:tc>
        <w:tc>
          <w:tcPr>
            <w:tcW w:w="1316" w:type="dxa"/>
            <w:tcBorders>
              <w:top w:val="nil"/>
              <w:left w:val="nil"/>
              <w:bottom w:val="single" w:sz="4" w:space="0" w:color="auto"/>
              <w:right w:val="single" w:sz="4" w:space="0" w:color="auto"/>
            </w:tcBorders>
            <w:shd w:val="clear" w:color="auto" w:fill="auto"/>
            <w:noWrap/>
            <w:vAlign w:val="center"/>
            <w:hideMark/>
          </w:tcPr>
          <w:p w14:paraId="6274B9A6" w14:textId="77777777" w:rsidR="000133CF" w:rsidRPr="00662302" w:rsidRDefault="000133CF" w:rsidP="00501E8B">
            <w:pPr>
              <w:jc w:val="right"/>
              <w:rPr>
                <w:lang w:val="en-CA" w:eastAsia="en-CA"/>
              </w:rPr>
            </w:pPr>
            <w:r w:rsidRPr="00662302">
              <w:rPr>
                <w:lang w:val="en-CA" w:eastAsia="en-CA"/>
              </w:rPr>
              <w:t>85,792,031</w:t>
            </w:r>
          </w:p>
        </w:tc>
        <w:tc>
          <w:tcPr>
            <w:tcW w:w="1423" w:type="dxa"/>
            <w:tcBorders>
              <w:top w:val="nil"/>
              <w:left w:val="nil"/>
              <w:bottom w:val="single" w:sz="4" w:space="0" w:color="auto"/>
              <w:right w:val="single" w:sz="4" w:space="0" w:color="auto"/>
            </w:tcBorders>
            <w:shd w:val="clear" w:color="auto" w:fill="auto"/>
            <w:noWrap/>
            <w:vAlign w:val="center"/>
            <w:hideMark/>
          </w:tcPr>
          <w:p w14:paraId="33030493" w14:textId="77777777" w:rsidR="000133CF" w:rsidRPr="00662302" w:rsidRDefault="000133CF" w:rsidP="00501E8B">
            <w:pPr>
              <w:jc w:val="right"/>
              <w:rPr>
                <w:lang w:val="en-CA" w:eastAsia="en-CA"/>
              </w:rPr>
            </w:pPr>
            <w:r w:rsidRPr="00662302">
              <w:rPr>
                <w:lang w:val="en-CA" w:eastAsia="en-CA"/>
              </w:rPr>
              <w:t>294,019,190</w:t>
            </w:r>
          </w:p>
        </w:tc>
      </w:tr>
      <w:tr w:rsidR="000133CF" w:rsidRPr="000F769F" w14:paraId="4BFD6673" w14:textId="77777777" w:rsidTr="00AF090B">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65F5EEA7" w14:textId="02FD8BD7" w:rsidR="000133CF" w:rsidRPr="00662302" w:rsidRDefault="00D95D2E" w:rsidP="00501E8B">
            <w:pPr>
              <w:jc w:val="left"/>
              <w:rPr>
                <w:lang w:val="en-CA" w:eastAsia="zh-CN"/>
              </w:rPr>
            </w:pPr>
            <w:r w:rsidRPr="00662302">
              <w:rPr>
                <w:rFonts w:ascii="SimSun" w:hAnsi="SimSun" w:cs="SimSun" w:hint="eastAsia"/>
                <w:lang w:val="en-CA" w:eastAsia="zh-CN"/>
              </w:rPr>
              <w:t>氟</w:t>
            </w:r>
            <w:r w:rsidRPr="00662302">
              <w:rPr>
                <w:rFonts w:ascii="MS Mincho" w:eastAsia="MS Mincho" w:hAnsi="MS Mincho" w:cs="MS Mincho" w:hint="eastAsia"/>
                <w:lang w:val="en-CA" w:eastAsia="zh-CN"/>
              </w:rPr>
              <w:t>​</w:t>
            </w:r>
            <w:r w:rsidRPr="00662302">
              <w:rPr>
                <w:rFonts w:ascii="SimSun" w:hAnsi="SimSun" w:cs="SimSun" w:hint="eastAsia"/>
                <w:lang w:val="en-CA" w:eastAsia="zh-CN"/>
              </w:rPr>
              <w:t>氯</w:t>
            </w:r>
            <w:r w:rsidRPr="00662302">
              <w:rPr>
                <w:rFonts w:ascii="MS Mincho" w:eastAsia="MS Mincho" w:hAnsi="MS Mincho" w:cs="MS Mincho" w:hint="eastAsia"/>
                <w:lang w:val="en-CA" w:eastAsia="zh-CN"/>
              </w:rPr>
              <w:t>​</w:t>
            </w:r>
            <w:r w:rsidRPr="00662302">
              <w:rPr>
                <w:rFonts w:ascii="SimSun" w:hAnsi="SimSun" w:cs="SimSun" w:hint="eastAsia"/>
                <w:lang w:val="en-CA" w:eastAsia="zh-CN"/>
              </w:rPr>
              <w:t>烃</w:t>
            </w:r>
            <w:r w:rsidRPr="00662302">
              <w:rPr>
                <w:rFonts w:ascii="MS Mincho" w:eastAsia="MS Mincho" w:hAnsi="MS Mincho" w:cs="MS Mincho" w:hint="eastAsia"/>
                <w:lang w:val="en-CA" w:eastAsia="zh-CN"/>
              </w:rPr>
              <w:t>​</w:t>
            </w:r>
            <w:r w:rsidRPr="00662302">
              <w:rPr>
                <w:rFonts w:ascii="SimSun" w:hAnsi="SimSun" w:cs="SimSun" w:hint="eastAsia"/>
                <w:lang w:val="en-CA" w:eastAsia="zh-CN"/>
              </w:rPr>
              <w:t>淘</w:t>
            </w:r>
            <w:r w:rsidRPr="00662302">
              <w:rPr>
                <w:rFonts w:ascii="MS Mincho" w:eastAsia="MS Mincho" w:hAnsi="MS Mincho" w:cs="MS Mincho" w:hint="eastAsia"/>
                <w:lang w:val="en-CA" w:eastAsia="zh-CN"/>
              </w:rPr>
              <w:t>​</w:t>
            </w:r>
            <w:r w:rsidRPr="00662302">
              <w:rPr>
                <w:rFonts w:ascii="SimSun" w:hAnsi="SimSun" w:cs="SimSun" w:hint="eastAsia"/>
                <w:lang w:val="en-CA" w:eastAsia="zh-CN"/>
              </w:rPr>
              <w:t>汰</w:t>
            </w:r>
            <w:r w:rsidRPr="00662302">
              <w:rPr>
                <w:rFonts w:ascii="MS Mincho" w:eastAsia="MS Mincho" w:hAnsi="MS Mincho" w:cs="MS Mincho" w:hint="eastAsia"/>
                <w:lang w:val="en-CA" w:eastAsia="zh-CN"/>
              </w:rPr>
              <w:t>​</w:t>
            </w:r>
            <w:r w:rsidRPr="00662302">
              <w:rPr>
                <w:rFonts w:ascii="SimSun" w:hAnsi="SimSun" w:cs="SimSun" w:hint="eastAsia"/>
                <w:lang w:val="en-CA" w:eastAsia="zh-CN"/>
              </w:rPr>
              <w:t>管</w:t>
            </w:r>
            <w:r w:rsidRPr="00662302">
              <w:rPr>
                <w:rFonts w:ascii="MS Mincho" w:eastAsia="MS Mincho" w:hAnsi="MS Mincho" w:cs="MS Mincho" w:hint="eastAsia"/>
                <w:lang w:val="en-CA" w:eastAsia="zh-CN"/>
              </w:rPr>
              <w:t>​</w:t>
            </w:r>
            <w:r w:rsidRPr="00662302">
              <w:rPr>
                <w:rFonts w:ascii="SimSun" w:hAnsi="SimSun" w:cs="SimSun" w:hint="eastAsia"/>
                <w:lang w:val="en-CA" w:eastAsia="zh-CN"/>
              </w:rPr>
              <w:t>理</w:t>
            </w:r>
            <w:r w:rsidRPr="00662302">
              <w:rPr>
                <w:rFonts w:ascii="MS Mincho" w:eastAsia="MS Mincho" w:hAnsi="MS Mincho" w:cs="MS Mincho" w:hint="eastAsia"/>
                <w:lang w:val="en-CA" w:eastAsia="zh-CN"/>
              </w:rPr>
              <w:t>​</w:t>
            </w:r>
            <w:r w:rsidRPr="00662302">
              <w:rPr>
                <w:rFonts w:ascii="SimSun" w:hAnsi="SimSun" w:cs="SimSun" w:hint="eastAsia"/>
                <w:lang w:val="en-CA" w:eastAsia="zh-CN"/>
              </w:rPr>
              <w:t>计</w:t>
            </w:r>
            <w:r w:rsidRPr="00662302">
              <w:rPr>
                <w:rFonts w:ascii="MS Mincho" w:eastAsia="MS Mincho" w:hAnsi="MS Mincho" w:cs="MS Mincho" w:hint="eastAsia"/>
                <w:lang w:val="en-CA" w:eastAsia="zh-CN"/>
              </w:rPr>
              <w:t>​</w:t>
            </w:r>
            <w:r w:rsidRPr="00662302">
              <w:rPr>
                <w:rFonts w:ascii="SimSun" w:hAnsi="SimSun" w:cs="SimSun" w:hint="eastAsia"/>
                <w:lang w:val="en-CA" w:eastAsia="zh-CN"/>
              </w:rPr>
              <w:t>划第一阶段</w:t>
            </w:r>
          </w:p>
        </w:tc>
        <w:tc>
          <w:tcPr>
            <w:tcW w:w="1417" w:type="dxa"/>
            <w:tcBorders>
              <w:top w:val="nil"/>
              <w:left w:val="nil"/>
              <w:bottom w:val="single" w:sz="4" w:space="0" w:color="auto"/>
              <w:right w:val="single" w:sz="4" w:space="0" w:color="auto"/>
            </w:tcBorders>
            <w:shd w:val="clear" w:color="auto" w:fill="auto"/>
            <w:noWrap/>
            <w:vAlign w:val="center"/>
            <w:hideMark/>
          </w:tcPr>
          <w:p w14:paraId="26D16951" w14:textId="77777777" w:rsidR="000133CF" w:rsidRPr="00662302" w:rsidRDefault="000133CF" w:rsidP="00501E8B">
            <w:pPr>
              <w:jc w:val="right"/>
              <w:rPr>
                <w:lang w:val="en-CA" w:eastAsia="en-CA"/>
              </w:rPr>
            </w:pPr>
            <w:r w:rsidRPr="00662302">
              <w:rPr>
                <w:lang w:val="en-CA" w:eastAsia="en-CA"/>
              </w:rPr>
              <w:t>0</w:t>
            </w:r>
          </w:p>
        </w:tc>
        <w:tc>
          <w:tcPr>
            <w:tcW w:w="1418" w:type="dxa"/>
            <w:tcBorders>
              <w:top w:val="nil"/>
              <w:left w:val="nil"/>
              <w:bottom w:val="single" w:sz="4" w:space="0" w:color="auto"/>
              <w:right w:val="single" w:sz="4" w:space="0" w:color="auto"/>
            </w:tcBorders>
            <w:shd w:val="clear" w:color="auto" w:fill="auto"/>
            <w:noWrap/>
            <w:vAlign w:val="center"/>
            <w:hideMark/>
          </w:tcPr>
          <w:p w14:paraId="4AC20A70" w14:textId="77777777" w:rsidR="000133CF" w:rsidRPr="00662302" w:rsidRDefault="000133CF" w:rsidP="00501E8B">
            <w:pPr>
              <w:jc w:val="right"/>
              <w:rPr>
                <w:lang w:val="en-CA" w:eastAsia="en-CA"/>
              </w:rPr>
            </w:pPr>
            <w:r w:rsidRPr="00662302">
              <w:rPr>
                <w:lang w:val="en-CA" w:eastAsia="en-CA"/>
              </w:rPr>
              <w:t>353,978</w:t>
            </w:r>
          </w:p>
        </w:tc>
        <w:tc>
          <w:tcPr>
            <w:tcW w:w="1316" w:type="dxa"/>
            <w:tcBorders>
              <w:top w:val="nil"/>
              <w:left w:val="nil"/>
              <w:bottom w:val="single" w:sz="4" w:space="0" w:color="auto"/>
              <w:right w:val="single" w:sz="4" w:space="0" w:color="auto"/>
            </w:tcBorders>
            <w:shd w:val="clear" w:color="auto" w:fill="auto"/>
            <w:noWrap/>
            <w:vAlign w:val="center"/>
            <w:hideMark/>
          </w:tcPr>
          <w:p w14:paraId="11174581" w14:textId="77777777" w:rsidR="000133CF" w:rsidRPr="00662302" w:rsidRDefault="000133CF" w:rsidP="00501E8B">
            <w:pPr>
              <w:jc w:val="right"/>
              <w:rPr>
                <w:lang w:val="en-CA" w:eastAsia="en-CA"/>
              </w:rPr>
            </w:pPr>
            <w:r w:rsidRPr="00662302">
              <w:rPr>
                <w:lang w:val="en-CA" w:eastAsia="en-CA"/>
              </w:rPr>
              <w:t>0</w:t>
            </w:r>
          </w:p>
        </w:tc>
        <w:tc>
          <w:tcPr>
            <w:tcW w:w="1423" w:type="dxa"/>
            <w:tcBorders>
              <w:top w:val="nil"/>
              <w:left w:val="nil"/>
              <w:bottom w:val="single" w:sz="4" w:space="0" w:color="auto"/>
              <w:right w:val="single" w:sz="4" w:space="0" w:color="auto"/>
            </w:tcBorders>
            <w:shd w:val="clear" w:color="auto" w:fill="auto"/>
            <w:noWrap/>
            <w:vAlign w:val="center"/>
            <w:hideMark/>
          </w:tcPr>
          <w:p w14:paraId="44D21F09" w14:textId="77777777" w:rsidR="000133CF" w:rsidRPr="00662302" w:rsidRDefault="000133CF" w:rsidP="00501E8B">
            <w:pPr>
              <w:jc w:val="right"/>
              <w:rPr>
                <w:lang w:val="en-CA" w:eastAsia="en-CA"/>
              </w:rPr>
            </w:pPr>
            <w:r w:rsidRPr="00662302">
              <w:rPr>
                <w:lang w:val="en-CA" w:eastAsia="en-CA"/>
              </w:rPr>
              <w:t>353,978</w:t>
            </w:r>
          </w:p>
        </w:tc>
      </w:tr>
      <w:tr w:rsidR="000133CF" w:rsidRPr="000F769F" w14:paraId="382570B3" w14:textId="77777777" w:rsidTr="00AF090B">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53501CDF" w14:textId="12E9533D" w:rsidR="000133CF" w:rsidRPr="00662302" w:rsidRDefault="00D95D2E" w:rsidP="00501E8B">
            <w:pPr>
              <w:jc w:val="left"/>
              <w:rPr>
                <w:lang w:val="en-CA" w:eastAsia="zh-CN"/>
              </w:rPr>
            </w:pPr>
            <w:r w:rsidRPr="00662302">
              <w:rPr>
                <w:rFonts w:ascii="SimSun" w:hAnsi="SimSun" w:cs="SimSun" w:hint="eastAsia"/>
                <w:lang w:val="en-CA" w:eastAsia="zh-CN"/>
              </w:rPr>
              <w:t>氟</w:t>
            </w:r>
            <w:r w:rsidRPr="00662302">
              <w:rPr>
                <w:rFonts w:ascii="MS Mincho" w:eastAsia="MS Mincho" w:hAnsi="MS Mincho" w:cs="MS Mincho" w:hint="eastAsia"/>
                <w:lang w:val="en-CA" w:eastAsia="zh-CN"/>
              </w:rPr>
              <w:t>​</w:t>
            </w:r>
            <w:r w:rsidRPr="00662302">
              <w:rPr>
                <w:rFonts w:ascii="SimSun" w:hAnsi="SimSun" w:cs="SimSun" w:hint="eastAsia"/>
                <w:lang w:val="en-CA" w:eastAsia="zh-CN"/>
              </w:rPr>
              <w:t>氯</w:t>
            </w:r>
            <w:r w:rsidRPr="00662302">
              <w:rPr>
                <w:rFonts w:ascii="MS Mincho" w:eastAsia="MS Mincho" w:hAnsi="MS Mincho" w:cs="MS Mincho" w:hint="eastAsia"/>
                <w:lang w:val="en-CA" w:eastAsia="zh-CN"/>
              </w:rPr>
              <w:t>​</w:t>
            </w:r>
            <w:r w:rsidRPr="00662302">
              <w:rPr>
                <w:rFonts w:ascii="SimSun" w:hAnsi="SimSun" w:cs="SimSun" w:hint="eastAsia"/>
                <w:lang w:val="en-CA" w:eastAsia="zh-CN"/>
              </w:rPr>
              <w:t>烃</w:t>
            </w:r>
            <w:r w:rsidRPr="00662302">
              <w:rPr>
                <w:rFonts w:ascii="MS Mincho" w:eastAsia="MS Mincho" w:hAnsi="MS Mincho" w:cs="MS Mincho" w:hint="eastAsia"/>
                <w:lang w:val="en-CA" w:eastAsia="zh-CN"/>
              </w:rPr>
              <w:t>​</w:t>
            </w:r>
            <w:r w:rsidRPr="00662302">
              <w:rPr>
                <w:rFonts w:ascii="SimSun" w:hAnsi="SimSun" w:cs="SimSun" w:hint="eastAsia"/>
                <w:lang w:val="en-CA" w:eastAsia="zh-CN"/>
              </w:rPr>
              <w:t>淘</w:t>
            </w:r>
            <w:r w:rsidRPr="00662302">
              <w:rPr>
                <w:rFonts w:ascii="MS Mincho" w:eastAsia="MS Mincho" w:hAnsi="MS Mincho" w:cs="MS Mincho" w:hint="eastAsia"/>
                <w:lang w:val="en-CA" w:eastAsia="zh-CN"/>
              </w:rPr>
              <w:t>​</w:t>
            </w:r>
            <w:r w:rsidRPr="00662302">
              <w:rPr>
                <w:rFonts w:ascii="SimSun" w:hAnsi="SimSun" w:cs="SimSun" w:hint="eastAsia"/>
                <w:lang w:val="en-CA" w:eastAsia="zh-CN"/>
              </w:rPr>
              <w:t>汰</w:t>
            </w:r>
            <w:r w:rsidRPr="00662302">
              <w:rPr>
                <w:rFonts w:ascii="MS Mincho" w:eastAsia="MS Mincho" w:hAnsi="MS Mincho" w:cs="MS Mincho" w:hint="eastAsia"/>
                <w:lang w:val="en-CA" w:eastAsia="zh-CN"/>
              </w:rPr>
              <w:t>​</w:t>
            </w:r>
            <w:r w:rsidRPr="00662302">
              <w:rPr>
                <w:rFonts w:ascii="SimSun" w:hAnsi="SimSun" w:cs="SimSun" w:hint="eastAsia"/>
                <w:lang w:val="en-CA" w:eastAsia="zh-CN"/>
              </w:rPr>
              <w:t>管</w:t>
            </w:r>
            <w:r w:rsidRPr="00662302">
              <w:rPr>
                <w:rFonts w:ascii="MS Mincho" w:eastAsia="MS Mincho" w:hAnsi="MS Mincho" w:cs="MS Mincho" w:hint="eastAsia"/>
                <w:lang w:val="en-CA" w:eastAsia="zh-CN"/>
              </w:rPr>
              <w:t>​</w:t>
            </w:r>
            <w:r w:rsidRPr="00662302">
              <w:rPr>
                <w:rFonts w:ascii="SimSun" w:hAnsi="SimSun" w:cs="SimSun" w:hint="eastAsia"/>
                <w:lang w:val="en-CA" w:eastAsia="zh-CN"/>
              </w:rPr>
              <w:t>理</w:t>
            </w:r>
            <w:r w:rsidRPr="00662302">
              <w:rPr>
                <w:rFonts w:ascii="MS Mincho" w:eastAsia="MS Mincho" w:hAnsi="MS Mincho" w:cs="MS Mincho" w:hint="eastAsia"/>
                <w:lang w:val="en-CA" w:eastAsia="zh-CN"/>
              </w:rPr>
              <w:t>​</w:t>
            </w:r>
            <w:r w:rsidRPr="00662302">
              <w:rPr>
                <w:rFonts w:ascii="SimSun" w:hAnsi="SimSun" w:cs="SimSun" w:hint="eastAsia"/>
                <w:lang w:val="en-CA" w:eastAsia="zh-CN"/>
              </w:rPr>
              <w:t>计</w:t>
            </w:r>
            <w:r w:rsidRPr="00662302">
              <w:rPr>
                <w:rFonts w:ascii="MS Mincho" w:eastAsia="MS Mincho" w:hAnsi="MS Mincho" w:cs="MS Mincho" w:hint="eastAsia"/>
                <w:lang w:val="en-CA" w:eastAsia="zh-CN"/>
              </w:rPr>
              <w:t>​</w:t>
            </w:r>
            <w:r w:rsidRPr="00662302">
              <w:rPr>
                <w:rFonts w:ascii="SimSun" w:hAnsi="SimSun" w:cs="SimSun" w:hint="eastAsia"/>
                <w:lang w:val="en-CA" w:eastAsia="zh-CN"/>
              </w:rPr>
              <w:t>划第一阶段</w:t>
            </w:r>
            <w:r w:rsidR="000133CF" w:rsidRPr="00662302">
              <w:rPr>
                <w:lang w:val="en-CA" w:eastAsia="zh-CN"/>
              </w:rPr>
              <w:t>–</w:t>
            </w:r>
            <w:r w:rsidRPr="00662302">
              <w:rPr>
                <w:rFonts w:hint="eastAsia"/>
                <w:lang w:val="en-CA" w:eastAsia="zh-CN"/>
              </w:rPr>
              <w:t>额外资金</w:t>
            </w:r>
          </w:p>
        </w:tc>
        <w:tc>
          <w:tcPr>
            <w:tcW w:w="1417" w:type="dxa"/>
            <w:tcBorders>
              <w:top w:val="nil"/>
              <w:left w:val="nil"/>
              <w:bottom w:val="single" w:sz="4" w:space="0" w:color="auto"/>
              <w:right w:val="single" w:sz="4" w:space="0" w:color="auto"/>
            </w:tcBorders>
            <w:shd w:val="clear" w:color="auto" w:fill="auto"/>
            <w:noWrap/>
            <w:vAlign w:val="center"/>
            <w:hideMark/>
          </w:tcPr>
          <w:p w14:paraId="437081B6" w14:textId="77777777" w:rsidR="000133CF" w:rsidRPr="00662302" w:rsidRDefault="000133CF" w:rsidP="00501E8B">
            <w:pPr>
              <w:jc w:val="right"/>
              <w:rPr>
                <w:lang w:val="en-CA" w:eastAsia="en-CA"/>
              </w:rPr>
            </w:pPr>
            <w:r w:rsidRPr="00662302">
              <w:rPr>
                <w:lang w:val="en-CA" w:eastAsia="en-CA"/>
              </w:rPr>
              <w:t>0</w:t>
            </w:r>
          </w:p>
        </w:tc>
        <w:tc>
          <w:tcPr>
            <w:tcW w:w="1418" w:type="dxa"/>
            <w:tcBorders>
              <w:top w:val="nil"/>
              <w:left w:val="nil"/>
              <w:bottom w:val="single" w:sz="4" w:space="0" w:color="auto"/>
              <w:right w:val="single" w:sz="4" w:space="0" w:color="auto"/>
            </w:tcBorders>
            <w:shd w:val="clear" w:color="auto" w:fill="auto"/>
            <w:noWrap/>
            <w:vAlign w:val="center"/>
            <w:hideMark/>
          </w:tcPr>
          <w:p w14:paraId="4E2CEFC5" w14:textId="77777777" w:rsidR="000133CF" w:rsidRPr="00662302" w:rsidRDefault="000133CF" w:rsidP="00501E8B">
            <w:pPr>
              <w:jc w:val="right"/>
              <w:rPr>
                <w:lang w:val="en-CA" w:eastAsia="en-CA"/>
              </w:rPr>
            </w:pPr>
            <w:r w:rsidRPr="00662302">
              <w:rPr>
                <w:lang w:val="en-CA" w:eastAsia="en-CA"/>
              </w:rPr>
              <w:t>645,788</w:t>
            </w:r>
          </w:p>
        </w:tc>
        <w:tc>
          <w:tcPr>
            <w:tcW w:w="1316" w:type="dxa"/>
            <w:tcBorders>
              <w:top w:val="nil"/>
              <w:left w:val="nil"/>
              <w:bottom w:val="single" w:sz="4" w:space="0" w:color="auto"/>
              <w:right w:val="single" w:sz="4" w:space="0" w:color="auto"/>
            </w:tcBorders>
            <w:shd w:val="clear" w:color="auto" w:fill="auto"/>
            <w:noWrap/>
            <w:vAlign w:val="center"/>
            <w:hideMark/>
          </w:tcPr>
          <w:p w14:paraId="2CF72B70" w14:textId="77777777" w:rsidR="000133CF" w:rsidRPr="00662302" w:rsidRDefault="000133CF" w:rsidP="00501E8B">
            <w:pPr>
              <w:jc w:val="right"/>
              <w:rPr>
                <w:lang w:val="en-CA" w:eastAsia="en-CA"/>
              </w:rPr>
            </w:pPr>
            <w:r w:rsidRPr="00662302">
              <w:rPr>
                <w:lang w:val="en-CA" w:eastAsia="en-CA"/>
              </w:rPr>
              <w:t>0</w:t>
            </w:r>
          </w:p>
        </w:tc>
        <w:tc>
          <w:tcPr>
            <w:tcW w:w="1423" w:type="dxa"/>
            <w:tcBorders>
              <w:top w:val="nil"/>
              <w:left w:val="nil"/>
              <w:bottom w:val="single" w:sz="4" w:space="0" w:color="auto"/>
              <w:right w:val="single" w:sz="4" w:space="0" w:color="auto"/>
            </w:tcBorders>
            <w:shd w:val="clear" w:color="auto" w:fill="auto"/>
            <w:noWrap/>
            <w:vAlign w:val="center"/>
            <w:hideMark/>
          </w:tcPr>
          <w:p w14:paraId="214A3D7C" w14:textId="77777777" w:rsidR="000133CF" w:rsidRPr="00662302" w:rsidRDefault="000133CF" w:rsidP="00501E8B">
            <w:pPr>
              <w:jc w:val="right"/>
              <w:rPr>
                <w:lang w:val="en-CA" w:eastAsia="en-CA"/>
              </w:rPr>
            </w:pPr>
            <w:r w:rsidRPr="00662302">
              <w:rPr>
                <w:lang w:val="en-CA" w:eastAsia="en-CA"/>
              </w:rPr>
              <w:t>645,788</w:t>
            </w:r>
          </w:p>
        </w:tc>
      </w:tr>
      <w:tr w:rsidR="000133CF" w:rsidRPr="000F769F" w14:paraId="0C71BCA3" w14:textId="77777777" w:rsidTr="00AF090B">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0F6154C7" w14:textId="0A4B3076" w:rsidR="000133CF" w:rsidRPr="00662302" w:rsidRDefault="00D95D2E" w:rsidP="00501E8B">
            <w:pPr>
              <w:jc w:val="left"/>
              <w:rPr>
                <w:lang w:val="en-CA" w:eastAsia="zh-CN"/>
              </w:rPr>
            </w:pPr>
            <w:r w:rsidRPr="00662302">
              <w:rPr>
                <w:rFonts w:ascii="SimSun" w:hAnsi="SimSun" w:cs="SimSun" w:hint="eastAsia"/>
                <w:lang w:val="en-CA" w:eastAsia="zh-CN"/>
              </w:rPr>
              <w:t>氟</w:t>
            </w:r>
            <w:r w:rsidRPr="00662302">
              <w:rPr>
                <w:rFonts w:ascii="MS Mincho" w:eastAsia="MS Mincho" w:hAnsi="MS Mincho" w:cs="MS Mincho" w:hint="eastAsia"/>
                <w:lang w:val="en-CA" w:eastAsia="zh-CN"/>
              </w:rPr>
              <w:t>​</w:t>
            </w:r>
            <w:r w:rsidRPr="00662302">
              <w:rPr>
                <w:rFonts w:ascii="SimSun" w:hAnsi="SimSun" w:cs="SimSun" w:hint="eastAsia"/>
                <w:lang w:val="en-CA" w:eastAsia="zh-CN"/>
              </w:rPr>
              <w:t>氯</w:t>
            </w:r>
            <w:r w:rsidRPr="00662302">
              <w:rPr>
                <w:rFonts w:ascii="MS Mincho" w:eastAsia="MS Mincho" w:hAnsi="MS Mincho" w:cs="MS Mincho" w:hint="eastAsia"/>
                <w:lang w:val="en-CA" w:eastAsia="zh-CN"/>
              </w:rPr>
              <w:t>​</w:t>
            </w:r>
            <w:r w:rsidRPr="00662302">
              <w:rPr>
                <w:rFonts w:ascii="SimSun" w:hAnsi="SimSun" w:cs="SimSun" w:hint="eastAsia"/>
                <w:lang w:val="en-CA" w:eastAsia="zh-CN"/>
              </w:rPr>
              <w:t>烃</w:t>
            </w:r>
            <w:r w:rsidRPr="00662302">
              <w:rPr>
                <w:rFonts w:ascii="MS Mincho" w:eastAsia="MS Mincho" w:hAnsi="MS Mincho" w:cs="MS Mincho" w:hint="eastAsia"/>
                <w:lang w:val="en-CA" w:eastAsia="zh-CN"/>
              </w:rPr>
              <w:t>​</w:t>
            </w:r>
            <w:r w:rsidRPr="00662302">
              <w:rPr>
                <w:rFonts w:ascii="SimSun" w:hAnsi="SimSun" w:cs="SimSun" w:hint="eastAsia"/>
                <w:lang w:val="en-CA" w:eastAsia="zh-CN"/>
              </w:rPr>
              <w:t>淘</w:t>
            </w:r>
            <w:r w:rsidRPr="00662302">
              <w:rPr>
                <w:rFonts w:ascii="MS Mincho" w:eastAsia="MS Mincho" w:hAnsi="MS Mincho" w:cs="MS Mincho" w:hint="eastAsia"/>
                <w:lang w:val="en-CA" w:eastAsia="zh-CN"/>
              </w:rPr>
              <w:t>​</w:t>
            </w:r>
            <w:r w:rsidRPr="00662302">
              <w:rPr>
                <w:rFonts w:ascii="SimSun" w:hAnsi="SimSun" w:cs="SimSun" w:hint="eastAsia"/>
                <w:lang w:val="en-CA" w:eastAsia="zh-CN"/>
              </w:rPr>
              <w:t>汰</w:t>
            </w:r>
            <w:r w:rsidRPr="00662302">
              <w:rPr>
                <w:rFonts w:ascii="MS Mincho" w:eastAsia="MS Mincho" w:hAnsi="MS Mincho" w:cs="MS Mincho" w:hint="eastAsia"/>
                <w:lang w:val="en-CA" w:eastAsia="zh-CN"/>
              </w:rPr>
              <w:t>​</w:t>
            </w:r>
            <w:r w:rsidRPr="00662302">
              <w:rPr>
                <w:rFonts w:ascii="SimSun" w:hAnsi="SimSun" w:cs="SimSun" w:hint="eastAsia"/>
                <w:lang w:val="en-CA" w:eastAsia="zh-CN"/>
              </w:rPr>
              <w:t>管</w:t>
            </w:r>
            <w:r w:rsidRPr="00662302">
              <w:rPr>
                <w:rFonts w:ascii="MS Mincho" w:eastAsia="MS Mincho" w:hAnsi="MS Mincho" w:cs="MS Mincho" w:hint="eastAsia"/>
                <w:lang w:val="en-CA" w:eastAsia="zh-CN"/>
              </w:rPr>
              <w:t>​</w:t>
            </w:r>
            <w:r w:rsidRPr="00662302">
              <w:rPr>
                <w:rFonts w:ascii="SimSun" w:hAnsi="SimSun" w:cs="SimSun" w:hint="eastAsia"/>
                <w:lang w:val="en-CA" w:eastAsia="zh-CN"/>
              </w:rPr>
              <w:t>理</w:t>
            </w:r>
            <w:r w:rsidRPr="00662302">
              <w:rPr>
                <w:rFonts w:ascii="MS Mincho" w:eastAsia="MS Mincho" w:hAnsi="MS Mincho" w:cs="MS Mincho" w:hint="eastAsia"/>
                <w:lang w:val="en-CA" w:eastAsia="zh-CN"/>
              </w:rPr>
              <w:t>​</w:t>
            </w:r>
            <w:r w:rsidRPr="00662302">
              <w:rPr>
                <w:rFonts w:ascii="SimSun" w:hAnsi="SimSun" w:cs="SimSun" w:hint="eastAsia"/>
                <w:lang w:val="en-CA" w:eastAsia="zh-CN"/>
              </w:rPr>
              <w:t>计</w:t>
            </w:r>
            <w:r w:rsidRPr="00662302">
              <w:rPr>
                <w:rFonts w:ascii="MS Mincho" w:eastAsia="MS Mincho" w:hAnsi="MS Mincho" w:cs="MS Mincho" w:hint="eastAsia"/>
                <w:lang w:val="en-CA" w:eastAsia="zh-CN"/>
              </w:rPr>
              <w:t>​</w:t>
            </w:r>
            <w:r w:rsidRPr="00662302">
              <w:rPr>
                <w:rFonts w:ascii="SimSun" w:hAnsi="SimSun" w:cs="SimSun" w:hint="eastAsia"/>
                <w:lang w:val="en-CA" w:eastAsia="zh-CN"/>
              </w:rPr>
              <w:t>划项目编制—</w:t>
            </w:r>
            <w:r w:rsidRPr="00662302">
              <w:rPr>
                <w:rFonts w:hint="eastAsia"/>
                <w:lang w:val="en-CA" w:eastAsia="zh-CN"/>
              </w:rPr>
              <w:t>第二阶段</w:t>
            </w:r>
          </w:p>
        </w:tc>
        <w:tc>
          <w:tcPr>
            <w:tcW w:w="1417" w:type="dxa"/>
            <w:tcBorders>
              <w:top w:val="nil"/>
              <w:left w:val="nil"/>
              <w:bottom w:val="single" w:sz="4" w:space="0" w:color="auto"/>
              <w:right w:val="single" w:sz="4" w:space="0" w:color="auto"/>
            </w:tcBorders>
            <w:shd w:val="clear" w:color="auto" w:fill="auto"/>
            <w:noWrap/>
            <w:vAlign w:val="center"/>
            <w:hideMark/>
          </w:tcPr>
          <w:p w14:paraId="23FE104A" w14:textId="77777777" w:rsidR="000133CF" w:rsidRPr="00662302" w:rsidRDefault="000133CF" w:rsidP="00501E8B">
            <w:pPr>
              <w:jc w:val="right"/>
              <w:rPr>
                <w:lang w:val="en-CA" w:eastAsia="en-CA"/>
              </w:rPr>
            </w:pPr>
            <w:r w:rsidRPr="00662302">
              <w:rPr>
                <w:lang w:val="en-CA" w:eastAsia="en-CA"/>
              </w:rPr>
              <w:t>1,414,723</w:t>
            </w:r>
          </w:p>
        </w:tc>
        <w:tc>
          <w:tcPr>
            <w:tcW w:w="1418" w:type="dxa"/>
            <w:tcBorders>
              <w:top w:val="nil"/>
              <w:left w:val="nil"/>
              <w:bottom w:val="single" w:sz="4" w:space="0" w:color="auto"/>
              <w:right w:val="single" w:sz="4" w:space="0" w:color="auto"/>
            </w:tcBorders>
            <w:shd w:val="clear" w:color="auto" w:fill="auto"/>
            <w:noWrap/>
            <w:vAlign w:val="center"/>
            <w:hideMark/>
          </w:tcPr>
          <w:p w14:paraId="64C3B0FC" w14:textId="77777777" w:rsidR="000133CF" w:rsidRPr="00662302" w:rsidRDefault="000133CF" w:rsidP="00501E8B">
            <w:pPr>
              <w:jc w:val="right"/>
              <w:rPr>
                <w:lang w:val="en-CA" w:eastAsia="en-CA"/>
              </w:rPr>
            </w:pPr>
            <w:r w:rsidRPr="00662302">
              <w:rPr>
                <w:lang w:val="en-CA" w:eastAsia="en-CA"/>
              </w:rPr>
              <w:t>395,650</w:t>
            </w:r>
          </w:p>
        </w:tc>
        <w:tc>
          <w:tcPr>
            <w:tcW w:w="1316" w:type="dxa"/>
            <w:tcBorders>
              <w:top w:val="nil"/>
              <w:left w:val="nil"/>
              <w:bottom w:val="single" w:sz="4" w:space="0" w:color="auto"/>
              <w:right w:val="single" w:sz="4" w:space="0" w:color="auto"/>
            </w:tcBorders>
            <w:shd w:val="clear" w:color="auto" w:fill="auto"/>
            <w:noWrap/>
            <w:vAlign w:val="center"/>
            <w:hideMark/>
          </w:tcPr>
          <w:p w14:paraId="4269A60A" w14:textId="77777777" w:rsidR="000133CF" w:rsidRPr="00662302" w:rsidRDefault="000133CF" w:rsidP="00501E8B">
            <w:pPr>
              <w:jc w:val="right"/>
              <w:rPr>
                <w:lang w:val="en-CA" w:eastAsia="en-CA"/>
              </w:rPr>
            </w:pPr>
            <w:r w:rsidRPr="00662302">
              <w:rPr>
                <w:lang w:val="en-CA" w:eastAsia="en-CA"/>
              </w:rPr>
              <w:t>130,800</w:t>
            </w:r>
          </w:p>
        </w:tc>
        <w:tc>
          <w:tcPr>
            <w:tcW w:w="1423" w:type="dxa"/>
            <w:tcBorders>
              <w:top w:val="nil"/>
              <w:left w:val="nil"/>
              <w:bottom w:val="single" w:sz="4" w:space="0" w:color="auto"/>
              <w:right w:val="single" w:sz="4" w:space="0" w:color="auto"/>
            </w:tcBorders>
            <w:shd w:val="clear" w:color="auto" w:fill="auto"/>
            <w:noWrap/>
            <w:vAlign w:val="center"/>
            <w:hideMark/>
          </w:tcPr>
          <w:p w14:paraId="6A139616" w14:textId="77777777" w:rsidR="000133CF" w:rsidRPr="00662302" w:rsidRDefault="000133CF" w:rsidP="00501E8B">
            <w:pPr>
              <w:jc w:val="right"/>
              <w:rPr>
                <w:lang w:val="en-CA" w:eastAsia="en-CA"/>
              </w:rPr>
            </w:pPr>
            <w:r w:rsidRPr="00662302">
              <w:rPr>
                <w:lang w:val="en-CA" w:eastAsia="en-CA"/>
              </w:rPr>
              <w:t>1,941,173</w:t>
            </w:r>
          </w:p>
        </w:tc>
      </w:tr>
      <w:tr w:rsidR="000133CF" w:rsidRPr="000F769F" w14:paraId="73F7879A" w14:textId="77777777" w:rsidTr="00AF090B">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025E693F" w14:textId="2CD44F7E" w:rsidR="000133CF" w:rsidRPr="00662302" w:rsidRDefault="00D95D2E" w:rsidP="00501E8B">
            <w:pPr>
              <w:jc w:val="left"/>
              <w:rPr>
                <w:lang w:val="en-CA" w:eastAsia="zh-CN"/>
              </w:rPr>
            </w:pPr>
            <w:r w:rsidRPr="00662302">
              <w:rPr>
                <w:rFonts w:ascii="SimSun" w:hAnsi="SimSun" w:cs="SimSun" w:hint="eastAsia"/>
                <w:lang w:val="en-CA" w:eastAsia="zh-CN"/>
              </w:rPr>
              <w:t>氟</w:t>
            </w:r>
            <w:r w:rsidRPr="00662302">
              <w:rPr>
                <w:rFonts w:ascii="MS Mincho" w:eastAsia="MS Mincho" w:hAnsi="MS Mincho" w:cs="MS Mincho" w:hint="eastAsia"/>
                <w:lang w:val="en-CA" w:eastAsia="zh-CN"/>
              </w:rPr>
              <w:t>​</w:t>
            </w:r>
            <w:r w:rsidRPr="00662302">
              <w:rPr>
                <w:rFonts w:ascii="SimSun" w:hAnsi="SimSun" w:cs="SimSun" w:hint="eastAsia"/>
                <w:lang w:val="en-CA" w:eastAsia="zh-CN"/>
              </w:rPr>
              <w:t>氯</w:t>
            </w:r>
            <w:r w:rsidRPr="00662302">
              <w:rPr>
                <w:rFonts w:ascii="MS Mincho" w:eastAsia="MS Mincho" w:hAnsi="MS Mincho" w:cs="MS Mincho" w:hint="eastAsia"/>
                <w:lang w:val="en-CA" w:eastAsia="zh-CN"/>
              </w:rPr>
              <w:t>​</w:t>
            </w:r>
            <w:r w:rsidRPr="00662302">
              <w:rPr>
                <w:rFonts w:ascii="SimSun" w:hAnsi="SimSun" w:cs="SimSun" w:hint="eastAsia"/>
                <w:lang w:val="en-CA" w:eastAsia="zh-CN"/>
              </w:rPr>
              <w:t>烃</w:t>
            </w:r>
            <w:r w:rsidRPr="00662302">
              <w:rPr>
                <w:rFonts w:ascii="MS Mincho" w:eastAsia="MS Mincho" w:hAnsi="MS Mincho" w:cs="MS Mincho" w:hint="eastAsia"/>
                <w:lang w:val="en-CA" w:eastAsia="zh-CN"/>
              </w:rPr>
              <w:t>​</w:t>
            </w:r>
            <w:r w:rsidRPr="00662302">
              <w:rPr>
                <w:rFonts w:ascii="SimSun" w:hAnsi="SimSun" w:cs="SimSun" w:hint="eastAsia"/>
                <w:lang w:val="en-CA" w:eastAsia="zh-CN"/>
              </w:rPr>
              <w:t>淘</w:t>
            </w:r>
            <w:r w:rsidRPr="00662302">
              <w:rPr>
                <w:rFonts w:ascii="MS Mincho" w:eastAsia="MS Mincho" w:hAnsi="MS Mincho" w:cs="MS Mincho" w:hint="eastAsia"/>
                <w:lang w:val="en-CA" w:eastAsia="zh-CN"/>
              </w:rPr>
              <w:t>​</w:t>
            </w:r>
            <w:r w:rsidRPr="00662302">
              <w:rPr>
                <w:rFonts w:ascii="SimSun" w:hAnsi="SimSun" w:cs="SimSun" w:hint="eastAsia"/>
                <w:lang w:val="en-CA" w:eastAsia="zh-CN"/>
              </w:rPr>
              <w:t>汰</w:t>
            </w:r>
            <w:r w:rsidRPr="00662302">
              <w:rPr>
                <w:rFonts w:ascii="MS Mincho" w:eastAsia="MS Mincho" w:hAnsi="MS Mincho" w:cs="MS Mincho" w:hint="eastAsia"/>
                <w:lang w:val="en-CA" w:eastAsia="zh-CN"/>
              </w:rPr>
              <w:t>​</w:t>
            </w:r>
            <w:r w:rsidRPr="00662302">
              <w:rPr>
                <w:rFonts w:ascii="SimSun" w:hAnsi="SimSun" w:cs="SimSun" w:hint="eastAsia"/>
                <w:lang w:val="en-CA" w:eastAsia="zh-CN"/>
              </w:rPr>
              <w:t>管</w:t>
            </w:r>
            <w:r w:rsidRPr="00662302">
              <w:rPr>
                <w:rFonts w:ascii="MS Mincho" w:eastAsia="MS Mincho" w:hAnsi="MS Mincho" w:cs="MS Mincho" w:hint="eastAsia"/>
                <w:lang w:val="en-CA" w:eastAsia="zh-CN"/>
              </w:rPr>
              <w:t>​</w:t>
            </w:r>
            <w:r w:rsidRPr="00662302">
              <w:rPr>
                <w:rFonts w:ascii="SimSun" w:hAnsi="SimSun" w:cs="SimSun" w:hint="eastAsia"/>
                <w:lang w:val="en-CA" w:eastAsia="zh-CN"/>
              </w:rPr>
              <w:t>理</w:t>
            </w:r>
            <w:r w:rsidRPr="00662302">
              <w:rPr>
                <w:rFonts w:ascii="MS Mincho" w:eastAsia="MS Mincho" w:hAnsi="MS Mincho" w:cs="MS Mincho" w:hint="eastAsia"/>
                <w:lang w:val="en-CA" w:eastAsia="zh-CN"/>
              </w:rPr>
              <w:t>​</w:t>
            </w:r>
            <w:r w:rsidRPr="00662302">
              <w:rPr>
                <w:rFonts w:ascii="SimSun" w:hAnsi="SimSun" w:cs="SimSun" w:hint="eastAsia"/>
                <w:lang w:val="en-CA" w:eastAsia="zh-CN"/>
              </w:rPr>
              <w:t>计</w:t>
            </w:r>
            <w:r w:rsidRPr="00662302">
              <w:rPr>
                <w:rFonts w:ascii="MS Mincho" w:eastAsia="MS Mincho" w:hAnsi="MS Mincho" w:cs="MS Mincho" w:hint="eastAsia"/>
                <w:lang w:val="en-CA" w:eastAsia="zh-CN"/>
              </w:rPr>
              <w:t>​</w:t>
            </w:r>
            <w:r w:rsidRPr="00662302">
              <w:rPr>
                <w:rFonts w:ascii="SimSun" w:hAnsi="SimSun" w:cs="SimSun" w:hint="eastAsia"/>
                <w:lang w:val="en-CA" w:eastAsia="zh-CN"/>
              </w:rPr>
              <w:t>划第二阶段</w:t>
            </w:r>
          </w:p>
        </w:tc>
        <w:tc>
          <w:tcPr>
            <w:tcW w:w="1417" w:type="dxa"/>
            <w:tcBorders>
              <w:top w:val="nil"/>
              <w:left w:val="nil"/>
              <w:bottom w:val="single" w:sz="4" w:space="0" w:color="auto"/>
              <w:right w:val="single" w:sz="4" w:space="0" w:color="auto"/>
            </w:tcBorders>
            <w:shd w:val="clear" w:color="auto" w:fill="auto"/>
            <w:noWrap/>
            <w:vAlign w:val="center"/>
            <w:hideMark/>
          </w:tcPr>
          <w:p w14:paraId="7AF859EB" w14:textId="77777777" w:rsidR="000133CF" w:rsidRPr="00662302" w:rsidRDefault="000133CF" w:rsidP="00501E8B">
            <w:pPr>
              <w:jc w:val="right"/>
              <w:rPr>
                <w:lang w:val="en-CA" w:eastAsia="en-CA"/>
              </w:rPr>
            </w:pPr>
            <w:r w:rsidRPr="00662302">
              <w:rPr>
                <w:lang w:val="en-CA" w:eastAsia="en-CA"/>
              </w:rPr>
              <w:t>1,761,439</w:t>
            </w:r>
          </w:p>
        </w:tc>
        <w:tc>
          <w:tcPr>
            <w:tcW w:w="1418" w:type="dxa"/>
            <w:tcBorders>
              <w:top w:val="nil"/>
              <w:left w:val="nil"/>
              <w:bottom w:val="single" w:sz="4" w:space="0" w:color="auto"/>
              <w:right w:val="single" w:sz="4" w:space="0" w:color="auto"/>
            </w:tcBorders>
            <w:shd w:val="clear" w:color="auto" w:fill="auto"/>
            <w:noWrap/>
            <w:vAlign w:val="center"/>
            <w:hideMark/>
          </w:tcPr>
          <w:p w14:paraId="249E89E1" w14:textId="77777777" w:rsidR="000133CF" w:rsidRPr="00662302" w:rsidRDefault="000133CF" w:rsidP="00501E8B">
            <w:pPr>
              <w:jc w:val="right"/>
              <w:rPr>
                <w:lang w:val="en-CA" w:eastAsia="en-CA"/>
              </w:rPr>
            </w:pPr>
            <w:r w:rsidRPr="00662302">
              <w:rPr>
                <w:lang w:val="en-CA" w:eastAsia="en-CA"/>
              </w:rPr>
              <w:t>15,034,014</w:t>
            </w:r>
          </w:p>
        </w:tc>
        <w:tc>
          <w:tcPr>
            <w:tcW w:w="1316" w:type="dxa"/>
            <w:tcBorders>
              <w:top w:val="nil"/>
              <w:left w:val="nil"/>
              <w:bottom w:val="single" w:sz="4" w:space="0" w:color="auto"/>
              <w:right w:val="single" w:sz="4" w:space="0" w:color="auto"/>
            </w:tcBorders>
            <w:shd w:val="clear" w:color="auto" w:fill="auto"/>
            <w:noWrap/>
            <w:vAlign w:val="center"/>
            <w:hideMark/>
          </w:tcPr>
          <w:p w14:paraId="711C50BB" w14:textId="77777777" w:rsidR="000133CF" w:rsidRPr="00662302" w:rsidRDefault="000133CF" w:rsidP="00501E8B">
            <w:pPr>
              <w:jc w:val="right"/>
              <w:rPr>
                <w:lang w:val="en-CA" w:eastAsia="en-CA"/>
              </w:rPr>
            </w:pPr>
            <w:r w:rsidRPr="00662302">
              <w:rPr>
                <w:lang w:val="en-CA" w:eastAsia="en-CA"/>
              </w:rPr>
              <w:t>5,046,206</w:t>
            </w:r>
          </w:p>
        </w:tc>
        <w:tc>
          <w:tcPr>
            <w:tcW w:w="1423" w:type="dxa"/>
            <w:tcBorders>
              <w:top w:val="nil"/>
              <w:left w:val="nil"/>
              <w:bottom w:val="single" w:sz="4" w:space="0" w:color="auto"/>
              <w:right w:val="single" w:sz="4" w:space="0" w:color="auto"/>
            </w:tcBorders>
            <w:shd w:val="clear" w:color="auto" w:fill="auto"/>
            <w:noWrap/>
            <w:vAlign w:val="center"/>
            <w:hideMark/>
          </w:tcPr>
          <w:p w14:paraId="66520786" w14:textId="77777777" w:rsidR="000133CF" w:rsidRPr="00662302" w:rsidRDefault="000133CF" w:rsidP="00501E8B">
            <w:pPr>
              <w:jc w:val="right"/>
              <w:rPr>
                <w:lang w:val="en-CA" w:eastAsia="en-CA"/>
              </w:rPr>
            </w:pPr>
            <w:r w:rsidRPr="00662302">
              <w:rPr>
                <w:lang w:val="en-CA" w:eastAsia="en-CA"/>
              </w:rPr>
              <w:t>21,841,660</w:t>
            </w:r>
          </w:p>
        </w:tc>
      </w:tr>
      <w:tr w:rsidR="000133CF" w:rsidRPr="000F769F" w14:paraId="239E1237" w14:textId="77777777" w:rsidTr="00AF090B">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7A1A1CAC" w14:textId="6805BFB5" w:rsidR="000133CF" w:rsidRPr="00662302" w:rsidRDefault="00D95D2E" w:rsidP="00501E8B">
            <w:pPr>
              <w:jc w:val="left"/>
              <w:rPr>
                <w:lang w:val="en-CA" w:eastAsia="en-CA"/>
              </w:rPr>
            </w:pPr>
            <w:r w:rsidRPr="00662302">
              <w:rPr>
                <w:rFonts w:ascii="SimSun" w:hAnsi="SimSun" w:cs="SimSun" w:hint="eastAsia"/>
                <w:lang w:val="en-CA" w:eastAsia="zh-CN"/>
              </w:rPr>
              <w:t>氟</w:t>
            </w:r>
            <w:r w:rsidRPr="00662302">
              <w:rPr>
                <w:rFonts w:ascii="MS Mincho" w:eastAsia="MS Mincho" w:hAnsi="MS Mincho" w:cs="MS Mincho" w:hint="eastAsia"/>
                <w:lang w:val="en-CA" w:eastAsia="zh-CN"/>
              </w:rPr>
              <w:t>​</w:t>
            </w:r>
            <w:r w:rsidRPr="00662302">
              <w:rPr>
                <w:rFonts w:ascii="SimSun" w:hAnsi="SimSun" w:cs="SimSun" w:hint="eastAsia"/>
                <w:lang w:val="en-CA" w:eastAsia="zh-CN"/>
              </w:rPr>
              <w:t>氯</w:t>
            </w:r>
            <w:r w:rsidRPr="00662302">
              <w:rPr>
                <w:rFonts w:ascii="MS Mincho" w:eastAsia="MS Mincho" w:hAnsi="MS Mincho" w:cs="MS Mincho" w:hint="eastAsia"/>
                <w:lang w:val="en-CA" w:eastAsia="zh-CN"/>
              </w:rPr>
              <w:t>​</w:t>
            </w:r>
            <w:r w:rsidRPr="00662302">
              <w:rPr>
                <w:rFonts w:ascii="SimSun" w:hAnsi="SimSun" w:cs="SimSun" w:hint="eastAsia"/>
                <w:lang w:val="en-CA" w:eastAsia="zh-CN"/>
              </w:rPr>
              <w:t>烃</w:t>
            </w:r>
            <w:r w:rsidRPr="00662302">
              <w:rPr>
                <w:rFonts w:ascii="MS Mincho" w:eastAsia="MS Mincho" w:hAnsi="MS Mincho" w:cs="MS Mincho" w:hint="eastAsia"/>
                <w:lang w:val="en-CA" w:eastAsia="zh-CN"/>
              </w:rPr>
              <w:t>​</w:t>
            </w:r>
            <w:r w:rsidRPr="00662302">
              <w:rPr>
                <w:rFonts w:asciiTheme="minorEastAsia" w:eastAsiaTheme="minorEastAsia" w:hAnsiTheme="minorEastAsia" w:cs="MS Mincho" w:hint="eastAsia"/>
                <w:lang w:val="en-CA" w:eastAsia="zh-CN"/>
              </w:rPr>
              <w:t>生产</w:t>
            </w:r>
            <w:r w:rsidR="000133CF" w:rsidRPr="00662302">
              <w:rPr>
                <w:lang w:val="en-CA" w:eastAsia="en-CA"/>
              </w:rPr>
              <w:t>–</w:t>
            </w:r>
            <w:r w:rsidRPr="00662302">
              <w:rPr>
                <w:rFonts w:hint="eastAsia"/>
                <w:lang w:val="en-CA" w:eastAsia="zh-CN"/>
              </w:rPr>
              <w:t>第二阶段</w:t>
            </w:r>
          </w:p>
        </w:tc>
        <w:tc>
          <w:tcPr>
            <w:tcW w:w="1417" w:type="dxa"/>
            <w:tcBorders>
              <w:top w:val="nil"/>
              <w:left w:val="nil"/>
              <w:bottom w:val="single" w:sz="4" w:space="0" w:color="auto"/>
              <w:right w:val="single" w:sz="4" w:space="0" w:color="auto"/>
            </w:tcBorders>
            <w:shd w:val="clear" w:color="auto" w:fill="auto"/>
            <w:noWrap/>
            <w:vAlign w:val="center"/>
            <w:hideMark/>
          </w:tcPr>
          <w:p w14:paraId="56CAEAE5" w14:textId="77777777" w:rsidR="000133CF" w:rsidRPr="00662302" w:rsidRDefault="000133CF" w:rsidP="00501E8B">
            <w:pPr>
              <w:jc w:val="right"/>
              <w:rPr>
                <w:lang w:val="en-CA" w:eastAsia="en-CA"/>
              </w:rPr>
            </w:pPr>
            <w:r w:rsidRPr="00662302">
              <w:rPr>
                <w:lang w:val="en-CA" w:eastAsia="en-CA"/>
              </w:rPr>
              <w:t>23,496,000</w:t>
            </w:r>
          </w:p>
        </w:tc>
        <w:tc>
          <w:tcPr>
            <w:tcW w:w="1418" w:type="dxa"/>
            <w:tcBorders>
              <w:top w:val="nil"/>
              <w:left w:val="nil"/>
              <w:bottom w:val="single" w:sz="4" w:space="0" w:color="auto"/>
              <w:right w:val="single" w:sz="4" w:space="0" w:color="auto"/>
            </w:tcBorders>
            <w:shd w:val="clear" w:color="auto" w:fill="auto"/>
            <w:noWrap/>
            <w:vAlign w:val="center"/>
            <w:hideMark/>
          </w:tcPr>
          <w:p w14:paraId="41A22922" w14:textId="77777777" w:rsidR="000133CF" w:rsidRPr="00662302" w:rsidRDefault="000133CF" w:rsidP="00501E8B">
            <w:pPr>
              <w:jc w:val="right"/>
              <w:rPr>
                <w:lang w:val="en-CA" w:eastAsia="en-CA"/>
              </w:rPr>
            </w:pPr>
            <w:r w:rsidRPr="00662302">
              <w:rPr>
                <w:lang w:val="en-CA" w:eastAsia="en-CA"/>
              </w:rPr>
              <w:t>23,496,000</w:t>
            </w:r>
          </w:p>
        </w:tc>
        <w:tc>
          <w:tcPr>
            <w:tcW w:w="1316" w:type="dxa"/>
            <w:tcBorders>
              <w:top w:val="nil"/>
              <w:left w:val="nil"/>
              <w:bottom w:val="single" w:sz="4" w:space="0" w:color="auto"/>
              <w:right w:val="single" w:sz="4" w:space="0" w:color="auto"/>
            </w:tcBorders>
            <w:shd w:val="clear" w:color="auto" w:fill="auto"/>
            <w:noWrap/>
            <w:vAlign w:val="center"/>
            <w:hideMark/>
          </w:tcPr>
          <w:p w14:paraId="0510E44F" w14:textId="77777777" w:rsidR="000133CF" w:rsidRPr="00662302" w:rsidRDefault="000133CF" w:rsidP="00501E8B">
            <w:pPr>
              <w:jc w:val="right"/>
              <w:rPr>
                <w:lang w:val="en-CA" w:eastAsia="en-CA"/>
              </w:rPr>
            </w:pPr>
            <w:r w:rsidRPr="00662302">
              <w:rPr>
                <w:lang w:val="en-CA" w:eastAsia="en-CA"/>
              </w:rPr>
              <w:t>23,496,000</w:t>
            </w:r>
          </w:p>
        </w:tc>
        <w:tc>
          <w:tcPr>
            <w:tcW w:w="1423" w:type="dxa"/>
            <w:tcBorders>
              <w:top w:val="nil"/>
              <w:left w:val="nil"/>
              <w:bottom w:val="single" w:sz="4" w:space="0" w:color="auto"/>
              <w:right w:val="single" w:sz="4" w:space="0" w:color="auto"/>
            </w:tcBorders>
            <w:shd w:val="clear" w:color="auto" w:fill="auto"/>
            <w:noWrap/>
            <w:vAlign w:val="center"/>
            <w:hideMark/>
          </w:tcPr>
          <w:p w14:paraId="74134DD6" w14:textId="77777777" w:rsidR="000133CF" w:rsidRPr="00662302" w:rsidRDefault="000133CF" w:rsidP="00501E8B">
            <w:pPr>
              <w:jc w:val="right"/>
              <w:rPr>
                <w:lang w:val="en-CA" w:eastAsia="en-CA"/>
              </w:rPr>
            </w:pPr>
            <w:r w:rsidRPr="00662302">
              <w:rPr>
                <w:lang w:val="en-CA" w:eastAsia="en-CA"/>
              </w:rPr>
              <w:t>70,488,000</w:t>
            </w:r>
          </w:p>
        </w:tc>
      </w:tr>
      <w:tr w:rsidR="000133CF" w:rsidRPr="000F769F" w14:paraId="782E854B" w14:textId="77777777" w:rsidTr="00AF090B">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022D8B0C" w14:textId="7593D526" w:rsidR="000133CF" w:rsidRPr="00662302" w:rsidRDefault="00D95D2E" w:rsidP="00501E8B">
            <w:pPr>
              <w:jc w:val="left"/>
              <w:rPr>
                <w:lang w:val="en-CA" w:eastAsia="zh-CN"/>
              </w:rPr>
            </w:pPr>
            <w:r w:rsidRPr="00662302">
              <w:rPr>
                <w:rFonts w:ascii="SimSun" w:hAnsi="SimSun" w:cs="SimSun" w:hint="eastAsia"/>
                <w:lang w:val="en-CA" w:eastAsia="zh-CN"/>
              </w:rPr>
              <w:t>氟</w:t>
            </w:r>
            <w:r w:rsidRPr="00662302">
              <w:rPr>
                <w:rFonts w:ascii="MS Mincho" w:eastAsia="MS Mincho" w:hAnsi="MS Mincho" w:cs="MS Mincho" w:hint="eastAsia"/>
                <w:lang w:val="en-CA" w:eastAsia="zh-CN"/>
              </w:rPr>
              <w:t>​</w:t>
            </w:r>
            <w:r w:rsidRPr="00662302">
              <w:rPr>
                <w:rFonts w:ascii="SimSun" w:hAnsi="SimSun" w:cs="SimSun" w:hint="eastAsia"/>
                <w:lang w:val="en-CA" w:eastAsia="zh-CN"/>
              </w:rPr>
              <w:t>氯</w:t>
            </w:r>
            <w:r w:rsidRPr="00662302">
              <w:rPr>
                <w:rFonts w:ascii="MS Mincho" w:eastAsia="MS Mincho" w:hAnsi="MS Mincho" w:cs="MS Mincho" w:hint="eastAsia"/>
                <w:lang w:val="en-CA" w:eastAsia="zh-CN"/>
              </w:rPr>
              <w:t>​</w:t>
            </w:r>
            <w:r w:rsidRPr="00662302">
              <w:rPr>
                <w:rFonts w:ascii="SimSun" w:hAnsi="SimSun" w:cs="SimSun" w:hint="eastAsia"/>
                <w:lang w:val="en-CA" w:eastAsia="zh-CN"/>
              </w:rPr>
              <w:t>烃</w:t>
            </w:r>
            <w:r w:rsidRPr="00662302">
              <w:rPr>
                <w:rFonts w:ascii="MS Mincho" w:eastAsia="MS Mincho" w:hAnsi="MS Mincho" w:cs="MS Mincho" w:hint="eastAsia"/>
                <w:lang w:val="en-CA" w:eastAsia="zh-CN"/>
              </w:rPr>
              <w:t>​</w:t>
            </w:r>
            <w:r w:rsidRPr="00662302">
              <w:rPr>
                <w:rFonts w:ascii="SimSun" w:hAnsi="SimSun" w:cs="SimSun" w:hint="eastAsia"/>
                <w:lang w:val="en-CA" w:eastAsia="zh-CN"/>
              </w:rPr>
              <w:t>淘</w:t>
            </w:r>
            <w:r w:rsidRPr="00662302">
              <w:rPr>
                <w:rFonts w:ascii="MS Mincho" w:eastAsia="MS Mincho" w:hAnsi="MS Mincho" w:cs="MS Mincho" w:hint="eastAsia"/>
                <w:lang w:val="en-CA" w:eastAsia="zh-CN"/>
              </w:rPr>
              <w:t>​</w:t>
            </w:r>
            <w:r w:rsidRPr="00662302">
              <w:rPr>
                <w:rFonts w:ascii="SimSun" w:hAnsi="SimSun" w:cs="SimSun" w:hint="eastAsia"/>
                <w:lang w:val="en-CA" w:eastAsia="zh-CN"/>
              </w:rPr>
              <w:t>汰</w:t>
            </w:r>
            <w:r w:rsidRPr="00662302">
              <w:rPr>
                <w:rFonts w:ascii="MS Mincho" w:eastAsia="MS Mincho" w:hAnsi="MS Mincho" w:cs="MS Mincho" w:hint="eastAsia"/>
                <w:lang w:val="en-CA" w:eastAsia="zh-CN"/>
              </w:rPr>
              <w:t>​</w:t>
            </w:r>
            <w:r w:rsidRPr="00662302">
              <w:rPr>
                <w:rFonts w:ascii="SimSun" w:hAnsi="SimSun" w:cs="SimSun" w:hint="eastAsia"/>
                <w:lang w:val="en-CA" w:eastAsia="zh-CN"/>
              </w:rPr>
              <w:t>管</w:t>
            </w:r>
            <w:r w:rsidRPr="00662302">
              <w:rPr>
                <w:rFonts w:ascii="MS Mincho" w:eastAsia="MS Mincho" w:hAnsi="MS Mincho" w:cs="MS Mincho" w:hint="eastAsia"/>
                <w:lang w:val="en-CA" w:eastAsia="zh-CN"/>
              </w:rPr>
              <w:t>​</w:t>
            </w:r>
            <w:r w:rsidRPr="00662302">
              <w:rPr>
                <w:rFonts w:ascii="SimSun" w:hAnsi="SimSun" w:cs="SimSun" w:hint="eastAsia"/>
                <w:lang w:val="en-CA" w:eastAsia="zh-CN"/>
              </w:rPr>
              <w:t>理</w:t>
            </w:r>
            <w:r w:rsidRPr="00662302">
              <w:rPr>
                <w:rFonts w:ascii="MS Mincho" w:eastAsia="MS Mincho" w:hAnsi="MS Mincho" w:cs="MS Mincho" w:hint="eastAsia"/>
                <w:lang w:val="en-CA" w:eastAsia="zh-CN"/>
              </w:rPr>
              <w:t>​</w:t>
            </w:r>
            <w:r w:rsidRPr="00662302">
              <w:rPr>
                <w:rFonts w:ascii="SimSun" w:hAnsi="SimSun" w:cs="SimSun" w:hint="eastAsia"/>
                <w:lang w:val="en-CA" w:eastAsia="zh-CN"/>
              </w:rPr>
              <w:t>计</w:t>
            </w:r>
            <w:r w:rsidRPr="00662302">
              <w:rPr>
                <w:rFonts w:ascii="MS Mincho" w:eastAsia="MS Mincho" w:hAnsi="MS Mincho" w:cs="MS Mincho" w:hint="eastAsia"/>
                <w:lang w:val="en-CA" w:eastAsia="zh-CN"/>
              </w:rPr>
              <w:t>​</w:t>
            </w:r>
            <w:r w:rsidRPr="00662302">
              <w:rPr>
                <w:rFonts w:ascii="SimSun" w:hAnsi="SimSun" w:cs="SimSun" w:hint="eastAsia"/>
                <w:lang w:val="en-CA" w:eastAsia="zh-CN"/>
              </w:rPr>
              <w:t>划项目编制</w:t>
            </w:r>
            <w:r w:rsidR="000133CF" w:rsidRPr="00662302">
              <w:rPr>
                <w:lang w:val="en-CA" w:eastAsia="zh-CN"/>
              </w:rPr>
              <w:t>–</w:t>
            </w:r>
            <w:r w:rsidRPr="00662302">
              <w:rPr>
                <w:rFonts w:hint="eastAsia"/>
                <w:lang w:val="en-CA" w:eastAsia="zh-CN"/>
              </w:rPr>
              <w:t>第三阶段</w:t>
            </w:r>
          </w:p>
        </w:tc>
        <w:tc>
          <w:tcPr>
            <w:tcW w:w="1417" w:type="dxa"/>
            <w:tcBorders>
              <w:top w:val="nil"/>
              <w:left w:val="nil"/>
              <w:bottom w:val="single" w:sz="4" w:space="0" w:color="auto"/>
              <w:right w:val="single" w:sz="4" w:space="0" w:color="auto"/>
            </w:tcBorders>
            <w:shd w:val="clear" w:color="auto" w:fill="auto"/>
            <w:noWrap/>
            <w:vAlign w:val="center"/>
            <w:hideMark/>
          </w:tcPr>
          <w:p w14:paraId="283BEE47" w14:textId="77777777" w:rsidR="000133CF" w:rsidRPr="00662302" w:rsidRDefault="000133CF" w:rsidP="00501E8B">
            <w:pPr>
              <w:jc w:val="right"/>
              <w:rPr>
                <w:lang w:val="en-CA" w:eastAsia="en-CA"/>
              </w:rPr>
            </w:pPr>
            <w:r w:rsidRPr="00662302">
              <w:rPr>
                <w:lang w:val="en-CA" w:eastAsia="en-CA"/>
              </w:rPr>
              <w:t>246,675</w:t>
            </w:r>
          </w:p>
        </w:tc>
        <w:tc>
          <w:tcPr>
            <w:tcW w:w="1418" w:type="dxa"/>
            <w:tcBorders>
              <w:top w:val="nil"/>
              <w:left w:val="nil"/>
              <w:bottom w:val="single" w:sz="4" w:space="0" w:color="auto"/>
              <w:right w:val="single" w:sz="4" w:space="0" w:color="auto"/>
            </w:tcBorders>
            <w:shd w:val="clear" w:color="auto" w:fill="auto"/>
            <w:noWrap/>
            <w:vAlign w:val="center"/>
            <w:hideMark/>
          </w:tcPr>
          <w:p w14:paraId="1E30E600" w14:textId="77777777" w:rsidR="000133CF" w:rsidRPr="00662302" w:rsidRDefault="000133CF" w:rsidP="00501E8B">
            <w:pPr>
              <w:jc w:val="right"/>
              <w:rPr>
                <w:lang w:val="en-CA" w:eastAsia="en-CA"/>
              </w:rPr>
            </w:pPr>
            <w:r w:rsidRPr="00662302">
              <w:rPr>
                <w:lang w:val="en-CA" w:eastAsia="en-CA"/>
              </w:rPr>
              <w:t>894,088</w:t>
            </w:r>
          </w:p>
        </w:tc>
        <w:tc>
          <w:tcPr>
            <w:tcW w:w="1316" w:type="dxa"/>
            <w:tcBorders>
              <w:top w:val="nil"/>
              <w:left w:val="nil"/>
              <w:bottom w:val="single" w:sz="4" w:space="0" w:color="auto"/>
              <w:right w:val="single" w:sz="4" w:space="0" w:color="auto"/>
            </w:tcBorders>
            <w:shd w:val="clear" w:color="auto" w:fill="auto"/>
            <w:noWrap/>
            <w:vAlign w:val="center"/>
            <w:hideMark/>
          </w:tcPr>
          <w:p w14:paraId="54F44E10" w14:textId="77777777" w:rsidR="000133CF" w:rsidRPr="00662302" w:rsidRDefault="000133CF" w:rsidP="00501E8B">
            <w:pPr>
              <w:jc w:val="right"/>
              <w:rPr>
                <w:lang w:val="en-CA" w:eastAsia="en-CA"/>
              </w:rPr>
            </w:pPr>
            <w:r w:rsidRPr="00662302">
              <w:rPr>
                <w:lang w:val="en-CA" w:eastAsia="en-CA"/>
              </w:rPr>
              <w:t>160,500</w:t>
            </w:r>
          </w:p>
        </w:tc>
        <w:tc>
          <w:tcPr>
            <w:tcW w:w="1423" w:type="dxa"/>
            <w:tcBorders>
              <w:top w:val="nil"/>
              <w:left w:val="nil"/>
              <w:bottom w:val="single" w:sz="4" w:space="0" w:color="auto"/>
              <w:right w:val="single" w:sz="4" w:space="0" w:color="auto"/>
            </w:tcBorders>
            <w:shd w:val="clear" w:color="auto" w:fill="auto"/>
            <w:noWrap/>
            <w:vAlign w:val="center"/>
            <w:hideMark/>
          </w:tcPr>
          <w:p w14:paraId="3B63A144" w14:textId="77777777" w:rsidR="000133CF" w:rsidRPr="00662302" w:rsidRDefault="000133CF" w:rsidP="00501E8B">
            <w:pPr>
              <w:jc w:val="right"/>
              <w:rPr>
                <w:lang w:val="en-CA" w:eastAsia="en-CA"/>
              </w:rPr>
            </w:pPr>
            <w:r w:rsidRPr="00662302">
              <w:rPr>
                <w:lang w:val="en-CA" w:eastAsia="en-CA"/>
              </w:rPr>
              <w:t>1,301,263</w:t>
            </w:r>
          </w:p>
        </w:tc>
      </w:tr>
      <w:tr w:rsidR="000133CF" w:rsidRPr="000F769F" w14:paraId="55D4841E" w14:textId="77777777" w:rsidTr="00AF090B">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2BBC750D" w14:textId="4D76CDAC" w:rsidR="000133CF" w:rsidRPr="00662302" w:rsidRDefault="00D95D2E" w:rsidP="00501E8B">
            <w:pPr>
              <w:jc w:val="left"/>
              <w:rPr>
                <w:lang w:val="en-CA" w:eastAsia="zh-CN"/>
              </w:rPr>
            </w:pPr>
            <w:r w:rsidRPr="00662302">
              <w:rPr>
                <w:rFonts w:ascii="SimSun" w:hAnsi="SimSun" w:cs="SimSun" w:hint="eastAsia"/>
                <w:lang w:val="en-CA" w:eastAsia="zh-CN"/>
              </w:rPr>
              <w:t>氟</w:t>
            </w:r>
            <w:r w:rsidRPr="00662302">
              <w:rPr>
                <w:rFonts w:ascii="MS Mincho" w:eastAsia="MS Mincho" w:hAnsi="MS Mincho" w:cs="MS Mincho" w:hint="eastAsia"/>
                <w:lang w:val="en-CA" w:eastAsia="zh-CN"/>
              </w:rPr>
              <w:t>​</w:t>
            </w:r>
            <w:r w:rsidRPr="00662302">
              <w:rPr>
                <w:rFonts w:ascii="SimSun" w:hAnsi="SimSun" w:cs="SimSun" w:hint="eastAsia"/>
                <w:lang w:val="en-CA" w:eastAsia="zh-CN"/>
              </w:rPr>
              <w:t>氯</w:t>
            </w:r>
            <w:r w:rsidRPr="00662302">
              <w:rPr>
                <w:rFonts w:ascii="MS Mincho" w:eastAsia="MS Mincho" w:hAnsi="MS Mincho" w:cs="MS Mincho" w:hint="eastAsia"/>
                <w:lang w:val="en-CA" w:eastAsia="zh-CN"/>
              </w:rPr>
              <w:t>​</w:t>
            </w:r>
            <w:r w:rsidRPr="00662302">
              <w:rPr>
                <w:rFonts w:ascii="SimSun" w:hAnsi="SimSun" w:cs="SimSun" w:hint="eastAsia"/>
                <w:lang w:val="en-CA" w:eastAsia="zh-CN"/>
              </w:rPr>
              <w:t>烃</w:t>
            </w:r>
            <w:r w:rsidRPr="00662302">
              <w:rPr>
                <w:rFonts w:ascii="MS Mincho" w:eastAsia="MS Mincho" w:hAnsi="MS Mincho" w:cs="MS Mincho" w:hint="eastAsia"/>
                <w:lang w:val="en-CA" w:eastAsia="zh-CN"/>
              </w:rPr>
              <w:t>​</w:t>
            </w:r>
            <w:r w:rsidRPr="00662302">
              <w:rPr>
                <w:rFonts w:ascii="SimSun" w:hAnsi="SimSun" w:cs="SimSun" w:hint="eastAsia"/>
                <w:lang w:val="en-CA" w:eastAsia="zh-CN"/>
              </w:rPr>
              <w:t>淘</w:t>
            </w:r>
            <w:r w:rsidRPr="00662302">
              <w:rPr>
                <w:rFonts w:ascii="MS Mincho" w:eastAsia="MS Mincho" w:hAnsi="MS Mincho" w:cs="MS Mincho" w:hint="eastAsia"/>
                <w:lang w:val="en-CA" w:eastAsia="zh-CN"/>
              </w:rPr>
              <w:t>​</w:t>
            </w:r>
            <w:r w:rsidRPr="00662302">
              <w:rPr>
                <w:rFonts w:ascii="SimSun" w:hAnsi="SimSun" w:cs="SimSun" w:hint="eastAsia"/>
                <w:lang w:val="en-CA" w:eastAsia="zh-CN"/>
              </w:rPr>
              <w:t>汰</w:t>
            </w:r>
            <w:r w:rsidRPr="00662302">
              <w:rPr>
                <w:rFonts w:ascii="MS Mincho" w:eastAsia="MS Mincho" w:hAnsi="MS Mincho" w:cs="MS Mincho" w:hint="eastAsia"/>
                <w:lang w:val="en-CA" w:eastAsia="zh-CN"/>
              </w:rPr>
              <w:t>​</w:t>
            </w:r>
            <w:r w:rsidRPr="00662302">
              <w:rPr>
                <w:rFonts w:ascii="SimSun" w:hAnsi="SimSun" w:cs="SimSun" w:hint="eastAsia"/>
                <w:lang w:val="en-CA" w:eastAsia="zh-CN"/>
              </w:rPr>
              <w:t>管</w:t>
            </w:r>
            <w:r w:rsidRPr="00662302">
              <w:rPr>
                <w:rFonts w:ascii="MS Mincho" w:eastAsia="MS Mincho" w:hAnsi="MS Mincho" w:cs="MS Mincho" w:hint="eastAsia"/>
                <w:lang w:val="en-CA" w:eastAsia="zh-CN"/>
              </w:rPr>
              <w:t>​</w:t>
            </w:r>
            <w:r w:rsidRPr="00662302">
              <w:rPr>
                <w:rFonts w:ascii="SimSun" w:hAnsi="SimSun" w:cs="SimSun" w:hint="eastAsia"/>
                <w:lang w:val="en-CA" w:eastAsia="zh-CN"/>
              </w:rPr>
              <w:t>理</w:t>
            </w:r>
            <w:r w:rsidRPr="00662302">
              <w:rPr>
                <w:rFonts w:ascii="MS Mincho" w:eastAsia="MS Mincho" w:hAnsi="MS Mincho" w:cs="MS Mincho" w:hint="eastAsia"/>
                <w:lang w:val="en-CA" w:eastAsia="zh-CN"/>
              </w:rPr>
              <w:t>​</w:t>
            </w:r>
            <w:r w:rsidRPr="00662302">
              <w:rPr>
                <w:rFonts w:ascii="SimSun" w:hAnsi="SimSun" w:cs="SimSun" w:hint="eastAsia"/>
                <w:lang w:val="en-CA" w:eastAsia="zh-CN"/>
              </w:rPr>
              <w:t>计</w:t>
            </w:r>
            <w:r w:rsidRPr="00662302">
              <w:rPr>
                <w:rFonts w:ascii="MS Mincho" w:eastAsia="MS Mincho" w:hAnsi="MS Mincho" w:cs="MS Mincho" w:hint="eastAsia"/>
                <w:lang w:val="en-CA" w:eastAsia="zh-CN"/>
              </w:rPr>
              <w:t>​</w:t>
            </w:r>
            <w:r w:rsidRPr="00662302">
              <w:rPr>
                <w:rFonts w:ascii="SimSun" w:hAnsi="SimSun" w:cs="SimSun" w:hint="eastAsia"/>
                <w:lang w:val="en-CA" w:eastAsia="zh-CN"/>
              </w:rPr>
              <w:t>划第三阶段</w:t>
            </w:r>
          </w:p>
        </w:tc>
        <w:tc>
          <w:tcPr>
            <w:tcW w:w="1417" w:type="dxa"/>
            <w:tcBorders>
              <w:top w:val="nil"/>
              <w:left w:val="nil"/>
              <w:bottom w:val="single" w:sz="4" w:space="0" w:color="auto"/>
              <w:right w:val="single" w:sz="4" w:space="0" w:color="auto"/>
            </w:tcBorders>
            <w:shd w:val="clear" w:color="auto" w:fill="auto"/>
            <w:noWrap/>
            <w:vAlign w:val="center"/>
            <w:hideMark/>
          </w:tcPr>
          <w:p w14:paraId="77E32F4A" w14:textId="77777777" w:rsidR="000133CF" w:rsidRPr="00662302" w:rsidRDefault="000133CF" w:rsidP="00501E8B">
            <w:pPr>
              <w:jc w:val="right"/>
              <w:rPr>
                <w:lang w:val="en-CA" w:eastAsia="en-CA"/>
              </w:rPr>
            </w:pPr>
            <w:r w:rsidRPr="00662302">
              <w:rPr>
                <w:lang w:val="en-CA" w:eastAsia="en-CA"/>
              </w:rPr>
              <w:t>0</w:t>
            </w:r>
          </w:p>
        </w:tc>
        <w:tc>
          <w:tcPr>
            <w:tcW w:w="1418" w:type="dxa"/>
            <w:tcBorders>
              <w:top w:val="nil"/>
              <w:left w:val="nil"/>
              <w:bottom w:val="single" w:sz="4" w:space="0" w:color="auto"/>
              <w:right w:val="single" w:sz="4" w:space="0" w:color="auto"/>
            </w:tcBorders>
            <w:shd w:val="clear" w:color="auto" w:fill="auto"/>
            <w:noWrap/>
            <w:vAlign w:val="center"/>
            <w:hideMark/>
          </w:tcPr>
          <w:p w14:paraId="619A133B" w14:textId="77777777" w:rsidR="000133CF" w:rsidRPr="00662302" w:rsidRDefault="000133CF" w:rsidP="00501E8B">
            <w:pPr>
              <w:jc w:val="right"/>
              <w:rPr>
                <w:lang w:val="en-CA" w:eastAsia="en-CA"/>
              </w:rPr>
            </w:pPr>
            <w:r w:rsidRPr="00662302">
              <w:rPr>
                <w:lang w:val="en-CA" w:eastAsia="en-CA"/>
              </w:rPr>
              <w:t>1,299,272</w:t>
            </w:r>
          </w:p>
        </w:tc>
        <w:tc>
          <w:tcPr>
            <w:tcW w:w="1316" w:type="dxa"/>
            <w:tcBorders>
              <w:top w:val="nil"/>
              <w:left w:val="nil"/>
              <w:bottom w:val="single" w:sz="4" w:space="0" w:color="auto"/>
              <w:right w:val="single" w:sz="4" w:space="0" w:color="auto"/>
            </w:tcBorders>
            <w:shd w:val="clear" w:color="auto" w:fill="auto"/>
            <w:noWrap/>
            <w:vAlign w:val="center"/>
            <w:hideMark/>
          </w:tcPr>
          <w:p w14:paraId="6EE0A741" w14:textId="77777777" w:rsidR="000133CF" w:rsidRPr="00662302" w:rsidRDefault="000133CF" w:rsidP="00501E8B">
            <w:pPr>
              <w:jc w:val="right"/>
              <w:rPr>
                <w:lang w:val="en-CA" w:eastAsia="en-CA"/>
              </w:rPr>
            </w:pPr>
            <w:r w:rsidRPr="00662302">
              <w:rPr>
                <w:lang w:val="en-CA" w:eastAsia="en-CA"/>
              </w:rPr>
              <w:t>112,059</w:t>
            </w:r>
          </w:p>
        </w:tc>
        <w:tc>
          <w:tcPr>
            <w:tcW w:w="1423" w:type="dxa"/>
            <w:tcBorders>
              <w:top w:val="nil"/>
              <w:left w:val="nil"/>
              <w:bottom w:val="single" w:sz="4" w:space="0" w:color="auto"/>
              <w:right w:val="single" w:sz="4" w:space="0" w:color="auto"/>
            </w:tcBorders>
            <w:shd w:val="clear" w:color="auto" w:fill="auto"/>
            <w:noWrap/>
            <w:vAlign w:val="center"/>
            <w:hideMark/>
          </w:tcPr>
          <w:p w14:paraId="3B7D6D3D" w14:textId="77777777" w:rsidR="000133CF" w:rsidRPr="00662302" w:rsidRDefault="000133CF" w:rsidP="00501E8B">
            <w:pPr>
              <w:jc w:val="right"/>
              <w:rPr>
                <w:lang w:val="en-CA" w:eastAsia="en-CA"/>
              </w:rPr>
            </w:pPr>
            <w:r w:rsidRPr="00662302">
              <w:rPr>
                <w:lang w:val="en-CA" w:eastAsia="en-CA"/>
              </w:rPr>
              <w:t>1,411,331</w:t>
            </w:r>
          </w:p>
        </w:tc>
      </w:tr>
      <w:tr w:rsidR="000133CF" w:rsidRPr="000F769F" w14:paraId="12D8A053" w14:textId="77777777" w:rsidTr="00AF090B">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54DD4D43" w14:textId="6EF4BCF6" w:rsidR="000133CF" w:rsidRPr="00662302" w:rsidRDefault="00D95D2E" w:rsidP="00501E8B">
            <w:pPr>
              <w:jc w:val="left"/>
              <w:rPr>
                <w:lang w:val="en-CA" w:eastAsia="zh-CN"/>
              </w:rPr>
            </w:pPr>
            <w:r w:rsidRPr="00662302">
              <w:rPr>
                <w:rFonts w:ascii="SimSun" w:hAnsi="SimSun" w:cs="SimSun" w:hint="eastAsia"/>
                <w:lang w:val="en-CA" w:eastAsia="zh-CN"/>
              </w:rPr>
              <w:t>氟</w:t>
            </w:r>
            <w:r w:rsidRPr="00662302">
              <w:rPr>
                <w:rFonts w:ascii="MS Mincho" w:eastAsia="MS Mincho" w:hAnsi="MS Mincho" w:cs="MS Mincho" w:hint="eastAsia"/>
                <w:lang w:val="en-CA" w:eastAsia="zh-CN"/>
              </w:rPr>
              <w:t>​</w:t>
            </w:r>
            <w:r w:rsidRPr="00662302">
              <w:rPr>
                <w:rFonts w:ascii="SimSun" w:hAnsi="SimSun" w:cs="SimSun" w:hint="eastAsia"/>
                <w:lang w:val="en-CA" w:eastAsia="zh-CN"/>
              </w:rPr>
              <w:t>氯</w:t>
            </w:r>
            <w:r w:rsidRPr="00662302">
              <w:rPr>
                <w:rFonts w:ascii="MS Mincho" w:eastAsia="MS Mincho" w:hAnsi="MS Mincho" w:cs="MS Mincho" w:hint="eastAsia"/>
                <w:lang w:val="en-CA" w:eastAsia="zh-CN"/>
              </w:rPr>
              <w:t>​</w:t>
            </w:r>
            <w:r w:rsidRPr="00662302">
              <w:rPr>
                <w:rFonts w:ascii="SimSun" w:hAnsi="SimSun" w:cs="SimSun" w:hint="eastAsia"/>
                <w:lang w:val="en-CA" w:eastAsia="zh-CN"/>
              </w:rPr>
              <w:t>烃</w:t>
            </w:r>
            <w:r w:rsidRPr="00662302">
              <w:rPr>
                <w:rFonts w:ascii="MS Mincho" w:eastAsia="MS Mincho" w:hAnsi="MS Mincho" w:cs="MS Mincho" w:hint="eastAsia"/>
                <w:lang w:val="en-CA" w:eastAsia="zh-CN"/>
              </w:rPr>
              <w:t>​</w:t>
            </w:r>
            <w:r w:rsidRPr="00662302">
              <w:rPr>
                <w:rFonts w:ascii="SimSun" w:hAnsi="SimSun" w:cs="SimSun" w:hint="eastAsia"/>
                <w:lang w:val="en-CA" w:eastAsia="zh-CN"/>
              </w:rPr>
              <w:t>淘</w:t>
            </w:r>
            <w:r w:rsidRPr="00662302">
              <w:rPr>
                <w:rFonts w:ascii="MS Mincho" w:eastAsia="MS Mincho" w:hAnsi="MS Mincho" w:cs="MS Mincho" w:hint="eastAsia"/>
                <w:lang w:val="en-CA" w:eastAsia="zh-CN"/>
              </w:rPr>
              <w:t>​</w:t>
            </w:r>
            <w:r w:rsidRPr="00662302">
              <w:rPr>
                <w:rFonts w:ascii="SimSun" w:hAnsi="SimSun" w:cs="SimSun" w:hint="eastAsia"/>
                <w:lang w:val="en-CA" w:eastAsia="zh-CN"/>
              </w:rPr>
              <w:t>汰</w:t>
            </w:r>
            <w:r w:rsidRPr="00662302">
              <w:rPr>
                <w:rFonts w:ascii="MS Mincho" w:eastAsia="MS Mincho" w:hAnsi="MS Mincho" w:cs="MS Mincho" w:hint="eastAsia"/>
                <w:lang w:val="en-CA" w:eastAsia="zh-CN"/>
              </w:rPr>
              <w:t>​</w:t>
            </w:r>
            <w:r w:rsidRPr="00662302">
              <w:rPr>
                <w:rFonts w:ascii="SimSun" w:hAnsi="SimSun" w:cs="SimSun" w:hint="eastAsia"/>
                <w:lang w:val="en-CA" w:eastAsia="zh-CN"/>
              </w:rPr>
              <w:t>管</w:t>
            </w:r>
            <w:r w:rsidRPr="00662302">
              <w:rPr>
                <w:rFonts w:ascii="MS Mincho" w:eastAsia="MS Mincho" w:hAnsi="MS Mincho" w:cs="MS Mincho" w:hint="eastAsia"/>
                <w:lang w:val="en-CA" w:eastAsia="zh-CN"/>
              </w:rPr>
              <w:t>​</w:t>
            </w:r>
            <w:r w:rsidRPr="00662302">
              <w:rPr>
                <w:rFonts w:ascii="SimSun" w:hAnsi="SimSun" w:cs="SimSun" w:hint="eastAsia"/>
                <w:lang w:val="en-CA" w:eastAsia="zh-CN"/>
              </w:rPr>
              <w:t>理</w:t>
            </w:r>
            <w:r w:rsidRPr="00662302">
              <w:rPr>
                <w:rFonts w:ascii="MS Mincho" w:eastAsia="MS Mincho" w:hAnsi="MS Mincho" w:cs="MS Mincho" w:hint="eastAsia"/>
                <w:lang w:val="en-CA" w:eastAsia="zh-CN"/>
              </w:rPr>
              <w:t>​</w:t>
            </w:r>
            <w:r w:rsidRPr="00662302">
              <w:rPr>
                <w:rFonts w:ascii="SimSun" w:hAnsi="SimSun" w:cs="SimSun" w:hint="eastAsia"/>
                <w:lang w:val="en-CA" w:eastAsia="zh-CN"/>
              </w:rPr>
              <w:t>计</w:t>
            </w:r>
            <w:r w:rsidRPr="00662302">
              <w:rPr>
                <w:rFonts w:ascii="MS Mincho" w:eastAsia="MS Mincho" w:hAnsi="MS Mincho" w:cs="MS Mincho" w:hint="eastAsia"/>
                <w:lang w:val="en-CA" w:eastAsia="zh-CN"/>
              </w:rPr>
              <w:t>​</w:t>
            </w:r>
            <w:r w:rsidRPr="00662302">
              <w:rPr>
                <w:rFonts w:ascii="SimSun" w:hAnsi="SimSun" w:cs="SimSun" w:hint="eastAsia"/>
                <w:lang w:val="en-CA" w:eastAsia="zh-CN"/>
              </w:rPr>
              <w:t>划核查</w:t>
            </w:r>
          </w:p>
        </w:tc>
        <w:tc>
          <w:tcPr>
            <w:tcW w:w="1417" w:type="dxa"/>
            <w:tcBorders>
              <w:top w:val="nil"/>
              <w:left w:val="nil"/>
              <w:bottom w:val="single" w:sz="4" w:space="0" w:color="auto"/>
              <w:right w:val="single" w:sz="4" w:space="0" w:color="auto"/>
            </w:tcBorders>
            <w:shd w:val="clear" w:color="auto" w:fill="auto"/>
            <w:noWrap/>
            <w:vAlign w:val="center"/>
            <w:hideMark/>
          </w:tcPr>
          <w:p w14:paraId="48E9DF6D" w14:textId="77777777" w:rsidR="000133CF" w:rsidRPr="00662302" w:rsidRDefault="000133CF" w:rsidP="00501E8B">
            <w:pPr>
              <w:jc w:val="right"/>
              <w:rPr>
                <w:lang w:val="en-CA" w:eastAsia="en-CA"/>
              </w:rPr>
            </w:pPr>
            <w:r w:rsidRPr="00662302">
              <w:rPr>
                <w:lang w:val="en-CA" w:eastAsia="en-CA"/>
              </w:rPr>
              <w:t>588,600</w:t>
            </w:r>
          </w:p>
        </w:tc>
        <w:tc>
          <w:tcPr>
            <w:tcW w:w="1418" w:type="dxa"/>
            <w:tcBorders>
              <w:top w:val="nil"/>
              <w:left w:val="nil"/>
              <w:bottom w:val="single" w:sz="4" w:space="0" w:color="auto"/>
              <w:right w:val="single" w:sz="4" w:space="0" w:color="auto"/>
            </w:tcBorders>
            <w:shd w:val="clear" w:color="auto" w:fill="auto"/>
            <w:noWrap/>
            <w:vAlign w:val="center"/>
            <w:hideMark/>
          </w:tcPr>
          <w:p w14:paraId="4F2D3B81" w14:textId="77777777" w:rsidR="000133CF" w:rsidRPr="00662302" w:rsidRDefault="000133CF" w:rsidP="00501E8B">
            <w:pPr>
              <w:jc w:val="right"/>
              <w:rPr>
                <w:lang w:val="en-CA" w:eastAsia="en-CA"/>
              </w:rPr>
            </w:pPr>
            <w:r w:rsidRPr="00662302">
              <w:rPr>
                <w:lang w:val="en-CA" w:eastAsia="en-CA"/>
              </w:rPr>
              <w:t>588,600</w:t>
            </w:r>
          </w:p>
        </w:tc>
        <w:tc>
          <w:tcPr>
            <w:tcW w:w="1316" w:type="dxa"/>
            <w:tcBorders>
              <w:top w:val="nil"/>
              <w:left w:val="nil"/>
              <w:bottom w:val="single" w:sz="4" w:space="0" w:color="auto"/>
              <w:right w:val="single" w:sz="4" w:space="0" w:color="auto"/>
            </w:tcBorders>
            <w:shd w:val="clear" w:color="auto" w:fill="auto"/>
            <w:noWrap/>
            <w:vAlign w:val="center"/>
            <w:hideMark/>
          </w:tcPr>
          <w:p w14:paraId="155094B7" w14:textId="77777777" w:rsidR="000133CF" w:rsidRPr="00662302" w:rsidRDefault="000133CF" w:rsidP="00501E8B">
            <w:pPr>
              <w:jc w:val="right"/>
              <w:rPr>
                <w:lang w:val="en-CA" w:eastAsia="en-CA"/>
              </w:rPr>
            </w:pPr>
            <w:r w:rsidRPr="00662302">
              <w:rPr>
                <w:lang w:val="en-CA" w:eastAsia="en-CA"/>
              </w:rPr>
              <w:t>588,600</w:t>
            </w:r>
          </w:p>
        </w:tc>
        <w:tc>
          <w:tcPr>
            <w:tcW w:w="1423" w:type="dxa"/>
            <w:tcBorders>
              <w:top w:val="nil"/>
              <w:left w:val="nil"/>
              <w:bottom w:val="single" w:sz="4" w:space="0" w:color="auto"/>
              <w:right w:val="single" w:sz="4" w:space="0" w:color="auto"/>
            </w:tcBorders>
            <w:shd w:val="clear" w:color="auto" w:fill="auto"/>
            <w:noWrap/>
            <w:vAlign w:val="center"/>
            <w:hideMark/>
          </w:tcPr>
          <w:p w14:paraId="4F65E395" w14:textId="77777777" w:rsidR="000133CF" w:rsidRPr="00662302" w:rsidRDefault="000133CF" w:rsidP="00501E8B">
            <w:pPr>
              <w:jc w:val="right"/>
              <w:rPr>
                <w:lang w:val="en-CA" w:eastAsia="en-CA"/>
              </w:rPr>
            </w:pPr>
            <w:r w:rsidRPr="00662302">
              <w:rPr>
                <w:lang w:val="en-CA" w:eastAsia="en-CA"/>
              </w:rPr>
              <w:t>1,765,800</w:t>
            </w:r>
          </w:p>
        </w:tc>
      </w:tr>
      <w:tr w:rsidR="000133CF" w:rsidRPr="000F769F" w14:paraId="0ED61AE4" w14:textId="77777777" w:rsidTr="00AF090B">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1B8B57C9" w14:textId="7BA163A6" w:rsidR="000133CF" w:rsidRPr="00662302" w:rsidRDefault="00D95D2E" w:rsidP="00501E8B">
            <w:pPr>
              <w:jc w:val="left"/>
              <w:rPr>
                <w:b/>
                <w:bCs/>
                <w:lang w:val="en-CA" w:eastAsia="en-CA"/>
              </w:rPr>
            </w:pPr>
            <w:r w:rsidRPr="00662302">
              <w:rPr>
                <w:rFonts w:hint="eastAsia"/>
                <w:b/>
                <w:bCs/>
                <w:lang w:val="en-CA" w:eastAsia="zh-CN"/>
              </w:rPr>
              <w:t>履约</w:t>
            </w:r>
            <w:r w:rsidR="006577F3" w:rsidRPr="00662302">
              <w:rPr>
                <w:rFonts w:hint="eastAsia"/>
                <w:b/>
                <w:bCs/>
                <w:lang w:val="en-CA" w:eastAsia="zh-CN"/>
              </w:rPr>
              <w:t>所需资源</w:t>
            </w:r>
            <w:r w:rsidRPr="00662302">
              <w:rPr>
                <w:rFonts w:hint="eastAsia"/>
                <w:b/>
                <w:bCs/>
                <w:lang w:val="en-CA" w:eastAsia="zh-CN"/>
              </w:rPr>
              <w:t>小计</w:t>
            </w:r>
          </w:p>
        </w:tc>
        <w:tc>
          <w:tcPr>
            <w:tcW w:w="1417" w:type="dxa"/>
            <w:tcBorders>
              <w:top w:val="nil"/>
              <w:left w:val="nil"/>
              <w:bottom w:val="single" w:sz="4" w:space="0" w:color="auto"/>
              <w:right w:val="single" w:sz="4" w:space="0" w:color="auto"/>
            </w:tcBorders>
            <w:shd w:val="clear" w:color="auto" w:fill="auto"/>
            <w:noWrap/>
            <w:vAlign w:val="center"/>
            <w:hideMark/>
          </w:tcPr>
          <w:p w14:paraId="4BB3865F" w14:textId="77777777" w:rsidR="000133CF" w:rsidRPr="00662302" w:rsidRDefault="000133CF" w:rsidP="00501E8B">
            <w:pPr>
              <w:jc w:val="right"/>
              <w:rPr>
                <w:b/>
                <w:bCs/>
                <w:lang w:val="en-CA" w:eastAsia="en-CA"/>
              </w:rPr>
            </w:pPr>
            <w:r w:rsidRPr="00662302">
              <w:rPr>
                <w:b/>
                <w:bCs/>
                <w:lang w:val="en-CA" w:eastAsia="en-CA"/>
              </w:rPr>
              <w:t>123,886,528</w:t>
            </w:r>
          </w:p>
        </w:tc>
        <w:tc>
          <w:tcPr>
            <w:tcW w:w="1418" w:type="dxa"/>
            <w:tcBorders>
              <w:top w:val="nil"/>
              <w:left w:val="nil"/>
              <w:bottom w:val="single" w:sz="4" w:space="0" w:color="auto"/>
              <w:right w:val="single" w:sz="4" w:space="0" w:color="auto"/>
            </w:tcBorders>
            <w:shd w:val="clear" w:color="auto" w:fill="auto"/>
            <w:noWrap/>
            <w:vAlign w:val="center"/>
            <w:hideMark/>
          </w:tcPr>
          <w:p w14:paraId="4136C7DF" w14:textId="77777777" w:rsidR="000133CF" w:rsidRPr="00662302" w:rsidRDefault="000133CF" w:rsidP="00501E8B">
            <w:pPr>
              <w:jc w:val="right"/>
              <w:rPr>
                <w:b/>
                <w:bCs/>
                <w:lang w:val="en-CA" w:eastAsia="en-CA"/>
              </w:rPr>
            </w:pPr>
            <w:r w:rsidRPr="00662302">
              <w:rPr>
                <w:b/>
                <w:bCs/>
                <w:lang w:val="en-CA" w:eastAsia="en-CA"/>
              </w:rPr>
              <w:t>154,555,459</w:t>
            </w:r>
          </w:p>
        </w:tc>
        <w:tc>
          <w:tcPr>
            <w:tcW w:w="1316" w:type="dxa"/>
            <w:tcBorders>
              <w:top w:val="nil"/>
              <w:left w:val="nil"/>
              <w:bottom w:val="single" w:sz="4" w:space="0" w:color="auto"/>
              <w:right w:val="single" w:sz="4" w:space="0" w:color="auto"/>
            </w:tcBorders>
            <w:shd w:val="clear" w:color="auto" w:fill="auto"/>
            <w:noWrap/>
            <w:vAlign w:val="center"/>
            <w:hideMark/>
          </w:tcPr>
          <w:p w14:paraId="6D9E9C49" w14:textId="77777777" w:rsidR="000133CF" w:rsidRPr="00662302" w:rsidRDefault="000133CF" w:rsidP="00501E8B">
            <w:pPr>
              <w:jc w:val="right"/>
              <w:rPr>
                <w:b/>
                <w:bCs/>
                <w:lang w:val="en-CA" w:eastAsia="en-CA"/>
              </w:rPr>
            </w:pPr>
            <w:r w:rsidRPr="00662302">
              <w:rPr>
                <w:b/>
                <w:bCs/>
                <w:lang w:val="en-CA" w:eastAsia="en-CA"/>
              </w:rPr>
              <w:t>115,326,196</w:t>
            </w:r>
          </w:p>
        </w:tc>
        <w:tc>
          <w:tcPr>
            <w:tcW w:w="1423" w:type="dxa"/>
            <w:tcBorders>
              <w:top w:val="nil"/>
              <w:left w:val="nil"/>
              <w:bottom w:val="single" w:sz="4" w:space="0" w:color="auto"/>
              <w:right w:val="single" w:sz="4" w:space="0" w:color="auto"/>
            </w:tcBorders>
            <w:shd w:val="clear" w:color="auto" w:fill="auto"/>
            <w:noWrap/>
            <w:vAlign w:val="center"/>
            <w:hideMark/>
          </w:tcPr>
          <w:p w14:paraId="78DE9A65" w14:textId="77777777" w:rsidR="000133CF" w:rsidRPr="00662302" w:rsidRDefault="000133CF" w:rsidP="00501E8B">
            <w:pPr>
              <w:jc w:val="right"/>
              <w:rPr>
                <w:b/>
                <w:bCs/>
                <w:lang w:val="en-CA" w:eastAsia="en-CA"/>
              </w:rPr>
            </w:pPr>
            <w:r w:rsidRPr="00662302">
              <w:rPr>
                <w:b/>
                <w:bCs/>
                <w:lang w:val="en-CA" w:eastAsia="en-CA"/>
              </w:rPr>
              <w:t>393,768,183</w:t>
            </w:r>
          </w:p>
        </w:tc>
      </w:tr>
      <w:tr w:rsidR="000133CF" w:rsidRPr="000F769F" w14:paraId="0F36FCCD" w14:textId="77777777" w:rsidTr="00AF090B">
        <w:trPr>
          <w:jc w:val="center"/>
        </w:trPr>
        <w:tc>
          <w:tcPr>
            <w:tcW w:w="9686"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D25C98" w14:textId="64F4008D" w:rsidR="000133CF" w:rsidRPr="00662302" w:rsidRDefault="008E4886" w:rsidP="00501E8B">
            <w:pPr>
              <w:jc w:val="left"/>
              <w:rPr>
                <w:b/>
                <w:bCs/>
                <w:lang w:val="en-CA" w:eastAsia="en-CA"/>
              </w:rPr>
            </w:pPr>
            <w:proofErr w:type="spellStart"/>
            <w:r w:rsidRPr="00662302">
              <w:t>氢氟碳化</w:t>
            </w:r>
            <w:r w:rsidRPr="00662302">
              <w:rPr>
                <w:rFonts w:ascii="SimSun" w:hAnsi="SimSun" w:cs="SimSun" w:hint="eastAsia"/>
              </w:rPr>
              <w:t>物</w:t>
            </w:r>
            <w:proofErr w:type="spellEnd"/>
            <w:r w:rsidR="00CD096E" w:rsidRPr="00662302">
              <w:rPr>
                <w:rFonts w:hint="eastAsia"/>
                <w:b/>
                <w:bCs/>
                <w:lang w:val="en-CA" w:eastAsia="zh-CN"/>
              </w:rPr>
              <w:t>活动</w:t>
            </w:r>
          </w:p>
        </w:tc>
      </w:tr>
      <w:tr w:rsidR="000133CF" w:rsidRPr="000F769F" w14:paraId="394A0716" w14:textId="77777777" w:rsidTr="00AF090B">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4B8D062F" w14:textId="02F77605" w:rsidR="000133CF" w:rsidRPr="00662302" w:rsidRDefault="006577F3" w:rsidP="00501E8B">
            <w:pPr>
              <w:jc w:val="left"/>
              <w:rPr>
                <w:lang w:val="en-CA" w:eastAsia="en-CA"/>
              </w:rPr>
            </w:pPr>
            <w:proofErr w:type="spellStart"/>
            <w:r w:rsidRPr="00662302">
              <w:t>氢氟碳化</w:t>
            </w:r>
            <w:r w:rsidRPr="00662302">
              <w:rPr>
                <w:rFonts w:ascii="SimSun" w:hAnsi="SimSun" w:cs="SimSun" w:hint="eastAsia"/>
              </w:rPr>
              <w:t>物</w:t>
            </w:r>
            <w:proofErr w:type="spellEnd"/>
            <w:r w:rsidR="000133CF" w:rsidRPr="00662302">
              <w:rPr>
                <w:lang w:val="en-CA" w:eastAsia="en-CA"/>
              </w:rPr>
              <w:t>–</w:t>
            </w:r>
            <w:r w:rsidR="00CD096E" w:rsidRPr="00662302">
              <w:rPr>
                <w:rFonts w:hint="eastAsia"/>
                <w:lang w:val="en-CA" w:eastAsia="zh-CN"/>
              </w:rPr>
              <w:t>扶持活动</w:t>
            </w:r>
          </w:p>
        </w:tc>
        <w:tc>
          <w:tcPr>
            <w:tcW w:w="1417" w:type="dxa"/>
            <w:tcBorders>
              <w:top w:val="nil"/>
              <w:left w:val="nil"/>
              <w:bottom w:val="single" w:sz="4" w:space="0" w:color="auto"/>
              <w:right w:val="single" w:sz="4" w:space="0" w:color="auto"/>
            </w:tcBorders>
            <w:shd w:val="clear" w:color="auto" w:fill="auto"/>
            <w:noWrap/>
            <w:vAlign w:val="center"/>
            <w:hideMark/>
          </w:tcPr>
          <w:p w14:paraId="7C331E60" w14:textId="77777777" w:rsidR="000133CF" w:rsidRPr="00662302" w:rsidRDefault="000133CF" w:rsidP="00501E8B">
            <w:pPr>
              <w:jc w:val="right"/>
              <w:rPr>
                <w:lang w:val="en-CA" w:eastAsia="en-CA"/>
              </w:rPr>
            </w:pPr>
            <w:r w:rsidRPr="00662302">
              <w:rPr>
                <w:lang w:val="en-CA" w:eastAsia="en-CA"/>
              </w:rPr>
              <w:t>679,450</w:t>
            </w:r>
          </w:p>
        </w:tc>
        <w:tc>
          <w:tcPr>
            <w:tcW w:w="1418" w:type="dxa"/>
            <w:tcBorders>
              <w:top w:val="nil"/>
              <w:left w:val="nil"/>
              <w:bottom w:val="single" w:sz="4" w:space="0" w:color="auto"/>
              <w:right w:val="single" w:sz="4" w:space="0" w:color="auto"/>
            </w:tcBorders>
            <w:shd w:val="clear" w:color="auto" w:fill="auto"/>
            <w:noWrap/>
            <w:vAlign w:val="center"/>
            <w:hideMark/>
          </w:tcPr>
          <w:p w14:paraId="502138E4" w14:textId="77777777" w:rsidR="000133CF" w:rsidRPr="00662302" w:rsidRDefault="000133CF" w:rsidP="00501E8B">
            <w:pPr>
              <w:jc w:val="right"/>
              <w:rPr>
                <w:lang w:val="en-CA" w:eastAsia="en-CA"/>
              </w:rPr>
            </w:pPr>
            <w:r w:rsidRPr="00662302">
              <w:rPr>
                <w:lang w:val="en-CA" w:eastAsia="en-CA"/>
              </w:rPr>
              <w:t>0</w:t>
            </w:r>
          </w:p>
        </w:tc>
        <w:tc>
          <w:tcPr>
            <w:tcW w:w="1316" w:type="dxa"/>
            <w:tcBorders>
              <w:top w:val="nil"/>
              <w:left w:val="nil"/>
              <w:bottom w:val="single" w:sz="4" w:space="0" w:color="auto"/>
              <w:right w:val="single" w:sz="4" w:space="0" w:color="auto"/>
            </w:tcBorders>
            <w:shd w:val="clear" w:color="auto" w:fill="auto"/>
            <w:noWrap/>
            <w:vAlign w:val="center"/>
            <w:hideMark/>
          </w:tcPr>
          <w:p w14:paraId="259071F3" w14:textId="77777777" w:rsidR="000133CF" w:rsidRPr="00662302" w:rsidRDefault="000133CF" w:rsidP="00501E8B">
            <w:pPr>
              <w:jc w:val="right"/>
              <w:rPr>
                <w:lang w:val="en-CA" w:eastAsia="en-CA"/>
              </w:rPr>
            </w:pPr>
            <w:r w:rsidRPr="00662302">
              <w:rPr>
                <w:lang w:val="en-CA" w:eastAsia="en-CA"/>
              </w:rPr>
              <w:t>0</w:t>
            </w:r>
          </w:p>
        </w:tc>
        <w:tc>
          <w:tcPr>
            <w:tcW w:w="1423" w:type="dxa"/>
            <w:tcBorders>
              <w:top w:val="nil"/>
              <w:left w:val="nil"/>
              <w:bottom w:val="single" w:sz="4" w:space="0" w:color="auto"/>
              <w:right w:val="single" w:sz="4" w:space="0" w:color="auto"/>
            </w:tcBorders>
            <w:shd w:val="clear" w:color="auto" w:fill="auto"/>
            <w:noWrap/>
            <w:vAlign w:val="center"/>
            <w:hideMark/>
          </w:tcPr>
          <w:p w14:paraId="31703911" w14:textId="77777777" w:rsidR="000133CF" w:rsidRPr="00662302" w:rsidRDefault="000133CF" w:rsidP="00501E8B">
            <w:pPr>
              <w:jc w:val="right"/>
              <w:rPr>
                <w:lang w:val="en-CA" w:eastAsia="en-CA"/>
              </w:rPr>
            </w:pPr>
            <w:r w:rsidRPr="00662302">
              <w:rPr>
                <w:lang w:val="en-CA" w:eastAsia="en-CA"/>
              </w:rPr>
              <w:t>679,450</w:t>
            </w:r>
          </w:p>
        </w:tc>
      </w:tr>
      <w:tr w:rsidR="000133CF" w:rsidRPr="000F769F" w14:paraId="4F87428D" w14:textId="77777777" w:rsidTr="00AF090B">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67FE9C86" w14:textId="0681F260" w:rsidR="000133CF" w:rsidRPr="00662302" w:rsidRDefault="006577F3" w:rsidP="00501E8B">
            <w:pPr>
              <w:jc w:val="left"/>
              <w:rPr>
                <w:lang w:val="en-CA" w:eastAsia="zh-CN"/>
              </w:rPr>
            </w:pPr>
            <w:r w:rsidRPr="00662302">
              <w:rPr>
                <w:lang w:eastAsia="zh-CN"/>
              </w:rPr>
              <w:t>氢氟碳化</w:t>
            </w:r>
            <w:r w:rsidRPr="00662302">
              <w:rPr>
                <w:rFonts w:ascii="SimSun" w:hAnsi="SimSun" w:cs="SimSun" w:hint="eastAsia"/>
                <w:lang w:eastAsia="zh-CN"/>
              </w:rPr>
              <w:t>物</w:t>
            </w:r>
            <w:r w:rsidR="000133CF" w:rsidRPr="00662302">
              <w:rPr>
                <w:lang w:val="en-CA" w:eastAsia="zh-CN"/>
              </w:rPr>
              <w:t>–</w:t>
            </w:r>
            <w:r w:rsidR="00CD096E" w:rsidRPr="00662302">
              <w:rPr>
                <w:rFonts w:hint="eastAsia"/>
                <w:lang w:val="en-CA" w:eastAsia="zh-CN"/>
              </w:rPr>
              <w:t>投资项目编制</w:t>
            </w:r>
          </w:p>
        </w:tc>
        <w:tc>
          <w:tcPr>
            <w:tcW w:w="1417" w:type="dxa"/>
            <w:tcBorders>
              <w:top w:val="nil"/>
              <w:left w:val="nil"/>
              <w:bottom w:val="single" w:sz="4" w:space="0" w:color="auto"/>
              <w:right w:val="single" w:sz="4" w:space="0" w:color="auto"/>
            </w:tcBorders>
            <w:shd w:val="clear" w:color="auto" w:fill="auto"/>
            <w:noWrap/>
            <w:vAlign w:val="center"/>
            <w:hideMark/>
          </w:tcPr>
          <w:p w14:paraId="2DC7B019" w14:textId="77777777" w:rsidR="000133CF" w:rsidRPr="00662302" w:rsidRDefault="000133CF" w:rsidP="00501E8B">
            <w:pPr>
              <w:jc w:val="right"/>
              <w:rPr>
                <w:lang w:val="en-CA" w:eastAsia="en-CA"/>
              </w:rPr>
            </w:pPr>
            <w:r w:rsidRPr="00662302">
              <w:rPr>
                <w:lang w:val="en-CA" w:eastAsia="en-CA"/>
              </w:rPr>
              <w:t>62,100</w:t>
            </w:r>
          </w:p>
        </w:tc>
        <w:tc>
          <w:tcPr>
            <w:tcW w:w="1418" w:type="dxa"/>
            <w:tcBorders>
              <w:top w:val="nil"/>
              <w:left w:val="nil"/>
              <w:bottom w:val="single" w:sz="4" w:space="0" w:color="auto"/>
              <w:right w:val="single" w:sz="4" w:space="0" w:color="auto"/>
            </w:tcBorders>
            <w:shd w:val="clear" w:color="auto" w:fill="auto"/>
            <w:noWrap/>
            <w:vAlign w:val="center"/>
            <w:hideMark/>
          </w:tcPr>
          <w:p w14:paraId="60BB8CBE" w14:textId="77777777" w:rsidR="000133CF" w:rsidRPr="00662302" w:rsidRDefault="000133CF" w:rsidP="00501E8B">
            <w:pPr>
              <w:jc w:val="right"/>
              <w:rPr>
                <w:lang w:val="en-CA" w:eastAsia="en-CA"/>
              </w:rPr>
            </w:pPr>
            <w:r w:rsidRPr="00662302">
              <w:rPr>
                <w:lang w:val="en-CA" w:eastAsia="en-CA"/>
              </w:rPr>
              <w:t>0</w:t>
            </w:r>
          </w:p>
        </w:tc>
        <w:tc>
          <w:tcPr>
            <w:tcW w:w="1316" w:type="dxa"/>
            <w:tcBorders>
              <w:top w:val="nil"/>
              <w:left w:val="nil"/>
              <w:bottom w:val="single" w:sz="4" w:space="0" w:color="auto"/>
              <w:right w:val="single" w:sz="4" w:space="0" w:color="auto"/>
            </w:tcBorders>
            <w:shd w:val="clear" w:color="auto" w:fill="auto"/>
            <w:noWrap/>
            <w:vAlign w:val="center"/>
            <w:hideMark/>
          </w:tcPr>
          <w:p w14:paraId="161330D0" w14:textId="77777777" w:rsidR="000133CF" w:rsidRPr="00662302" w:rsidRDefault="000133CF" w:rsidP="00501E8B">
            <w:pPr>
              <w:jc w:val="right"/>
              <w:rPr>
                <w:lang w:val="en-CA" w:eastAsia="en-CA"/>
              </w:rPr>
            </w:pPr>
            <w:r w:rsidRPr="00662302">
              <w:rPr>
                <w:lang w:val="en-CA" w:eastAsia="en-CA"/>
              </w:rPr>
              <w:t>0</w:t>
            </w:r>
          </w:p>
        </w:tc>
        <w:tc>
          <w:tcPr>
            <w:tcW w:w="1423" w:type="dxa"/>
            <w:tcBorders>
              <w:top w:val="nil"/>
              <w:left w:val="nil"/>
              <w:bottom w:val="single" w:sz="4" w:space="0" w:color="auto"/>
              <w:right w:val="single" w:sz="4" w:space="0" w:color="auto"/>
            </w:tcBorders>
            <w:shd w:val="clear" w:color="auto" w:fill="auto"/>
            <w:noWrap/>
            <w:vAlign w:val="center"/>
            <w:hideMark/>
          </w:tcPr>
          <w:p w14:paraId="79446297" w14:textId="77777777" w:rsidR="000133CF" w:rsidRPr="00662302" w:rsidRDefault="000133CF" w:rsidP="00501E8B">
            <w:pPr>
              <w:jc w:val="right"/>
              <w:rPr>
                <w:lang w:val="en-CA" w:eastAsia="en-CA"/>
              </w:rPr>
            </w:pPr>
            <w:r w:rsidRPr="00662302">
              <w:rPr>
                <w:lang w:val="en-CA" w:eastAsia="en-CA"/>
              </w:rPr>
              <w:t>62,100</w:t>
            </w:r>
          </w:p>
        </w:tc>
      </w:tr>
      <w:tr w:rsidR="000133CF" w:rsidRPr="000F769F" w14:paraId="4F504F10" w14:textId="77777777" w:rsidTr="00AF090B">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1310F344" w14:textId="3B41DF9B" w:rsidR="000133CF" w:rsidRPr="00662302" w:rsidRDefault="006577F3" w:rsidP="00501E8B">
            <w:pPr>
              <w:jc w:val="left"/>
              <w:rPr>
                <w:lang w:val="en-CA" w:eastAsia="en-CA"/>
              </w:rPr>
            </w:pPr>
            <w:proofErr w:type="spellStart"/>
            <w:r w:rsidRPr="00662302">
              <w:t>氢氟碳化</w:t>
            </w:r>
            <w:r w:rsidRPr="00662302">
              <w:rPr>
                <w:rFonts w:ascii="SimSun" w:hAnsi="SimSun" w:cs="SimSun" w:hint="eastAsia"/>
              </w:rPr>
              <w:t>物</w:t>
            </w:r>
            <w:proofErr w:type="spellEnd"/>
            <w:r w:rsidR="000133CF" w:rsidRPr="00662302">
              <w:rPr>
                <w:lang w:val="en-CA" w:eastAsia="en-CA"/>
              </w:rPr>
              <w:t>–</w:t>
            </w:r>
            <w:r w:rsidR="00CD096E" w:rsidRPr="00662302">
              <w:rPr>
                <w:rFonts w:hint="eastAsia"/>
                <w:lang w:val="en-CA" w:eastAsia="zh-CN"/>
              </w:rPr>
              <w:t>投资</w:t>
            </w:r>
          </w:p>
        </w:tc>
        <w:tc>
          <w:tcPr>
            <w:tcW w:w="1417" w:type="dxa"/>
            <w:tcBorders>
              <w:top w:val="nil"/>
              <w:left w:val="nil"/>
              <w:bottom w:val="single" w:sz="4" w:space="0" w:color="auto"/>
              <w:right w:val="single" w:sz="4" w:space="0" w:color="auto"/>
            </w:tcBorders>
            <w:shd w:val="clear" w:color="auto" w:fill="auto"/>
            <w:noWrap/>
            <w:vAlign w:val="center"/>
            <w:hideMark/>
          </w:tcPr>
          <w:p w14:paraId="0C513B97" w14:textId="77777777" w:rsidR="000133CF" w:rsidRPr="00662302" w:rsidRDefault="000133CF" w:rsidP="00501E8B">
            <w:pPr>
              <w:jc w:val="right"/>
              <w:rPr>
                <w:lang w:val="en-CA" w:eastAsia="en-CA"/>
              </w:rPr>
            </w:pPr>
            <w:r w:rsidRPr="00662302">
              <w:rPr>
                <w:lang w:val="en-CA" w:eastAsia="en-CA"/>
              </w:rPr>
              <w:t>15,512,484</w:t>
            </w:r>
          </w:p>
        </w:tc>
        <w:tc>
          <w:tcPr>
            <w:tcW w:w="1418" w:type="dxa"/>
            <w:tcBorders>
              <w:top w:val="nil"/>
              <w:left w:val="nil"/>
              <w:bottom w:val="single" w:sz="4" w:space="0" w:color="auto"/>
              <w:right w:val="single" w:sz="4" w:space="0" w:color="auto"/>
            </w:tcBorders>
            <w:shd w:val="clear" w:color="auto" w:fill="auto"/>
            <w:noWrap/>
            <w:vAlign w:val="center"/>
            <w:hideMark/>
          </w:tcPr>
          <w:p w14:paraId="2367D910" w14:textId="77777777" w:rsidR="000133CF" w:rsidRPr="00662302" w:rsidRDefault="000133CF" w:rsidP="00501E8B">
            <w:pPr>
              <w:jc w:val="right"/>
              <w:rPr>
                <w:lang w:val="en-CA" w:eastAsia="en-CA"/>
              </w:rPr>
            </w:pPr>
            <w:r w:rsidRPr="00662302">
              <w:rPr>
                <w:lang w:val="en-CA" w:eastAsia="en-CA"/>
              </w:rPr>
              <w:t>0</w:t>
            </w:r>
          </w:p>
        </w:tc>
        <w:tc>
          <w:tcPr>
            <w:tcW w:w="1316" w:type="dxa"/>
            <w:tcBorders>
              <w:top w:val="nil"/>
              <w:left w:val="nil"/>
              <w:bottom w:val="single" w:sz="4" w:space="0" w:color="auto"/>
              <w:right w:val="single" w:sz="4" w:space="0" w:color="auto"/>
            </w:tcBorders>
            <w:shd w:val="clear" w:color="auto" w:fill="auto"/>
            <w:noWrap/>
            <w:vAlign w:val="center"/>
            <w:hideMark/>
          </w:tcPr>
          <w:p w14:paraId="61FF000B" w14:textId="77777777" w:rsidR="000133CF" w:rsidRPr="00662302" w:rsidRDefault="000133CF" w:rsidP="00501E8B">
            <w:pPr>
              <w:jc w:val="right"/>
              <w:rPr>
                <w:lang w:val="en-CA" w:eastAsia="en-CA"/>
              </w:rPr>
            </w:pPr>
            <w:r w:rsidRPr="00662302">
              <w:rPr>
                <w:lang w:val="en-CA" w:eastAsia="en-CA"/>
              </w:rPr>
              <w:t>0</w:t>
            </w:r>
          </w:p>
        </w:tc>
        <w:tc>
          <w:tcPr>
            <w:tcW w:w="1423" w:type="dxa"/>
            <w:tcBorders>
              <w:top w:val="nil"/>
              <w:left w:val="nil"/>
              <w:bottom w:val="single" w:sz="4" w:space="0" w:color="auto"/>
              <w:right w:val="single" w:sz="4" w:space="0" w:color="auto"/>
            </w:tcBorders>
            <w:shd w:val="clear" w:color="auto" w:fill="auto"/>
            <w:noWrap/>
            <w:vAlign w:val="center"/>
            <w:hideMark/>
          </w:tcPr>
          <w:p w14:paraId="0EB19FE8" w14:textId="77777777" w:rsidR="000133CF" w:rsidRPr="00662302" w:rsidRDefault="000133CF" w:rsidP="00501E8B">
            <w:pPr>
              <w:jc w:val="right"/>
              <w:rPr>
                <w:lang w:val="en-CA" w:eastAsia="en-CA"/>
              </w:rPr>
            </w:pPr>
            <w:r w:rsidRPr="00662302">
              <w:rPr>
                <w:lang w:val="en-CA" w:eastAsia="en-CA"/>
              </w:rPr>
              <w:t>15,512,484</w:t>
            </w:r>
          </w:p>
        </w:tc>
      </w:tr>
      <w:tr w:rsidR="000133CF" w:rsidRPr="000F769F" w14:paraId="0427CF0D" w14:textId="77777777" w:rsidTr="00AF090B">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56F5F31A" w14:textId="542E3984" w:rsidR="000133CF" w:rsidRPr="00662302" w:rsidRDefault="006577F3" w:rsidP="00501E8B">
            <w:pPr>
              <w:jc w:val="left"/>
              <w:rPr>
                <w:b/>
                <w:bCs/>
                <w:lang w:val="en-CA" w:eastAsia="en-CA"/>
              </w:rPr>
            </w:pPr>
            <w:proofErr w:type="spellStart"/>
            <w:r w:rsidRPr="00662302">
              <w:t>氢氟碳化</w:t>
            </w:r>
            <w:r w:rsidRPr="00662302">
              <w:rPr>
                <w:rFonts w:ascii="SimSun" w:hAnsi="SimSun" w:cs="SimSun" w:hint="eastAsia"/>
              </w:rPr>
              <w:t>物</w:t>
            </w:r>
            <w:proofErr w:type="spellEnd"/>
            <w:r w:rsidR="00CD096E" w:rsidRPr="00662302">
              <w:rPr>
                <w:rFonts w:hint="eastAsia"/>
                <w:b/>
                <w:bCs/>
                <w:lang w:val="en-CA" w:eastAsia="zh-CN"/>
              </w:rPr>
              <w:t>活动小计</w:t>
            </w:r>
          </w:p>
        </w:tc>
        <w:tc>
          <w:tcPr>
            <w:tcW w:w="1417" w:type="dxa"/>
            <w:tcBorders>
              <w:top w:val="nil"/>
              <w:left w:val="nil"/>
              <w:bottom w:val="single" w:sz="4" w:space="0" w:color="auto"/>
              <w:right w:val="single" w:sz="4" w:space="0" w:color="auto"/>
            </w:tcBorders>
            <w:shd w:val="clear" w:color="auto" w:fill="auto"/>
            <w:noWrap/>
            <w:vAlign w:val="center"/>
            <w:hideMark/>
          </w:tcPr>
          <w:p w14:paraId="347C0191" w14:textId="77777777" w:rsidR="000133CF" w:rsidRPr="00662302" w:rsidRDefault="000133CF" w:rsidP="00501E8B">
            <w:pPr>
              <w:jc w:val="right"/>
              <w:rPr>
                <w:b/>
                <w:bCs/>
                <w:lang w:val="en-CA" w:eastAsia="en-CA"/>
              </w:rPr>
            </w:pPr>
            <w:r w:rsidRPr="00662302">
              <w:rPr>
                <w:b/>
                <w:bCs/>
                <w:lang w:val="en-CA" w:eastAsia="en-CA"/>
              </w:rPr>
              <w:t>16,254,034</w:t>
            </w:r>
          </w:p>
        </w:tc>
        <w:tc>
          <w:tcPr>
            <w:tcW w:w="1418" w:type="dxa"/>
            <w:tcBorders>
              <w:top w:val="nil"/>
              <w:left w:val="nil"/>
              <w:bottom w:val="single" w:sz="4" w:space="0" w:color="auto"/>
              <w:right w:val="single" w:sz="4" w:space="0" w:color="auto"/>
            </w:tcBorders>
            <w:shd w:val="clear" w:color="auto" w:fill="auto"/>
            <w:noWrap/>
            <w:vAlign w:val="center"/>
            <w:hideMark/>
          </w:tcPr>
          <w:p w14:paraId="1454D858" w14:textId="77777777" w:rsidR="000133CF" w:rsidRPr="00662302" w:rsidRDefault="000133CF" w:rsidP="00501E8B">
            <w:pPr>
              <w:jc w:val="right"/>
              <w:rPr>
                <w:b/>
                <w:bCs/>
                <w:lang w:val="en-CA" w:eastAsia="en-CA"/>
              </w:rPr>
            </w:pPr>
            <w:r w:rsidRPr="00662302">
              <w:rPr>
                <w:b/>
                <w:bCs/>
                <w:lang w:val="en-CA" w:eastAsia="en-CA"/>
              </w:rPr>
              <w:t>0</w:t>
            </w:r>
          </w:p>
        </w:tc>
        <w:tc>
          <w:tcPr>
            <w:tcW w:w="1316" w:type="dxa"/>
            <w:tcBorders>
              <w:top w:val="nil"/>
              <w:left w:val="nil"/>
              <w:bottom w:val="single" w:sz="4" w:space="0" w:color="auto"/>
              <w:right w:val="single" w:sz="4" w:space="0" w:color="auto"/>
            </w:tcBorders>
            <w:shd w:val="clear" w:color="auto" w:fill="auto"/>
            <w:noWrap/>
            <w:vAlign w:val="center"/>
            <w:hideMark/>
          </w:tcPr>
          <w:p w14:paraId="15FC5215" w14:textId="77777777" w:rsidR="000133CF" w:rsidRPr="00662302" w:rsidRDefault="000133CF" w:rsidP="00501E8B">
            <w:pPr>
              <w:jc w:val="right"/>
              <w:rPr>
                <w:b/>
                <w:bCs/>
                <w:lang w:val="en-CA" w:eastAsia="en-CA"/>
              </w:rPr>
            </w:pPr>
            <w:r w:rsidRPr="00662302">
              <w:rPr>
                <w:b/>
                <w:bCs/>
                <w:lang w:val="en-CA" w:eastAsia="en-CA"/>
              </w:rPr>
              <w:t>0</w:t>
            </w:r>
          </w:p>
        </w:tc>
        <w:tc>
          <w:tcPr>
            <w:tcW w:w="1423" w:type="dxa"/>
            <w:tcBorders>
              <w:top w:val="nil"/>
              <w:left w:val="nil"/>
              <w:bottom w:val="single" w:sz="4" w:space="0" w:color="auto"/>
              <w:right w:val="single" w:sz="4" w:space="0" w:color="auto"/>
            </w:tcBorders>
            <w:shd w:val="clear" w:color="auto" w:fill="auto"/>
            <w:noWrap/>
            <w:vAlign w:val="center"/>
            <w:hideMark/>
          </w:tcPr>
          <w:p w14:paraId="0BE5A641" w14:textId="77777777" w:rsidR="000133CF" w:rsidRPr="00662302" w:rsidRDefault="000133CF" w:rsidP="00501E8B">
            <w:pPr>
              <w:jc w:val="right"/>
              <w:rPr>
                <w:b/>
                <w:bCs/>
                <w:lang w:val="en-CA" w:eastAsia="en-CA"/>
              </w:rPr>
            </w:pPr>
            <w:r w:rsidRPr="00662302">
              <w:rPr>
                <w:b/>
                <w:bCs/>
                <w:lang w:val="en-CA" w:eastAsia="en-CA"/>
              </w:rPr>
              <w:t>16,254,034</w:t>
            </w:r>
          </w:p>
        </w:tc>
      </w:tr>
      <w:tr w:rsidR="000133CF" w:rsidRPr="000F769F" w14:paraId="36DCABA5" w14:textId="77777777" w:rsidTr="00AF090B">
        <w:trPr>
          <w:jc w:val="center"/>
        </w:trPr>
        <w:tc>
          <w:tcPr>
            <w:tcW w:w="9686"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3EEB7C" w14:textId="27A0873A" w:rsidR="000133CF" w:rsidRPr="00662302" w:rsidRDefault="00D95D2E" w:rsidP="00501E8B">
            <w:pPr>
              <w:jc w:val="left"/>
              <w:rPr>
                <w:b/>
                <w:bCs/>
                <w:lang w:val="en-CA" w:eastAsia="en-CA"/>
              </w:rPr>
            </w:pPr>
            <w:r w:rsidRPr="00662302">
              <w:rPr>
                <w:rFonts w:hint="eastAsia"/>
                <w:b/>
                <w:bCs/>
                <w:lang w:val="en-CA" w:eastAsia="zh-CN"/>
              </w:rPr>
              <w:t>标准活动</w:t>
            </w:r>
          </w:p>
        </w:tc>
      </w:tr>
      <w:tr w:rsidR="000133CF" w:rsidRPr="000F769F" w14:paraId="118F8CD4" w14:textId="77777777" w:rsidTr="00AF090B">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4AB1AA3D" w14:textId="7B5AFF33" w:rsidR="000133CF" w:rsidRPr="00662302" w:rsidRDefault="00D95D2E" w:rsidP="00501E8B">
            <w:pPr>
              <w:jc w:val="left"/>
              <w:rPr>
                <w:lang w:val="en-CA" w:eastAsia="en-CA"/>
              </w:rPr>
            </w:pPr>
            <w:r w:rsidRPr="00662302">
              <w:rPr>
                <w:rFonts w:hint="eastAsia"/>
                <w:lang w:val="en-CA" w:eastAsia="zh-CN"/>
              </w:rPr>
              <w:t>履约</w:t>
            </w:r>
            <w:r w:rsidR="006577F3" w:rsidRPr="00662302">
              <w:rPr>
                <w:rFonts w:hint="eastAsia"/>
                <w:lang w:val="en-CA" w:eastAsia="zh-CN"/>
              </w:rPr>
              <w:t>协助</w:t>
            </w:r>
            <w:r w:rsidRPr="00662302">
              <w:rPr>
                <w:rFonts w:hint="eastAsia"/>
                <w:lang w:val="en-CA" w:eastAsia="zh-CN"/>
              </w:rPr>
              <w:t>方案</w:t>
            </w:r>
          </w:p>
        </w:tc>
        <w:tc>
          <w:tcPr>
            <w:tcW w:w="1417" w:type="dxa"/>
            <w:tcBorders>
              <w:top w:val="nil"/>
              <w:left w:val="nil"/>
              <w:bottom w:val="single" w:sz="4" w:space="0" w:color="auto"/>
              <w:right w:val="single" w:sz="4" w:space="0" w:color="auto"/>
            </w:tcBorders>
            <w:shd w:val="clear" w:color="auto" w:fill="auto"/>
            <w:noWrap/>
            <w:vAlign w:val="center"/>
            <w:hideMark/>
          </w:tcPr>
          <w:p w14:paraId="1CDCC313" w14:textId="77777777" w:rsidR="000133CF" w:rsidRPr="00662302" w:rsidRDefault="000133CF" w:rsidP="00501E8B">
            <w:pPr>
              <w:jc w:val="right"/>
              <w:rPr>
                <w:lang w:val="en-CA" w:eastAsia="en-CA"/>
              </w:rPr>
            </w:pPr>
            <w:r w:rsidRPr="00662302">
              <w:rPr>
                <w:lang w:val="en-CA" w:eastAsia="en-CA"/>
              </w:rPr>
              <w:t>11,300,749</w:t>
            </w:r>
          </w:p>
        </w:tc>
        <w:tc>
          <w:tcPr>
            <w:tcW w:w="1418" w:type="dxa"/>
            <w:tcBorders>
              <w:top w:val="nil"/>
              <w:left w:val="nil"/>
              <w:bottom w:val="single" w:sz="4" w:space="0" w:color="auto"/>
              <w:right w:val="single" w:sz="4" w:space="0" w:color="auto"/>
            </w:tcBorders>
            <w:shd w:val="clear" w:color="auto" w:fill="auto"/>
            <w:noWrap/>
            <w:vAlign w:val="center"/>
            <w:hideMark/>
          </w:tcPr>
          <w:p w14:paraId="5C346C5E" w14:textId="77777777" w:rsidR="000133CF" w:rsidRPr="00662302" w:rsidRDefault="000133CF" w:rsidP="00501E8B">
            <w:pPr>
              <w:jc w:val="right"/>
              <w:rPr>
                <w:lang w:val="en-CA" w:eastAsia="en-CA"/>
              </w:rPr>
            </w:pPr>
            <w:r w:rsidRPr="00662302">
              <w:rPr>
                <w:lang w:val="en-CA" w:eastAsia="en-CA"/>
              </w:rPr>
              <w:t>11,639,772</w:t>
            </w:r>
          </w:p>
        </w:tc>
        <w:tc>
          <w:tcPr>
            <w:tcW w:w="1316" w:type="dxa"/>
            <w:tcBorders>
              <w:top w:val="nil"/>
              <w:left w:val="nil"/>
              <w:bottom w:val="single" w:sz="4" w:space="0" w:color="auto"/>
              <w:right w:val="single" w:sz="4" w:space="0" w:color="auto"/>
            </w:tcBorders>
            <w:shd w:val="clear" w:color="auto" w:fill="auto"/>
            <w:noWrap/>
            <w:vAlign w:val="center"/>
            <w:hideMark/>
          </w:tcPr>
          <w:p w14:paraId="622E4264" w14:textId="77777777" w:rsidR="000133CF" w:rsidRPr="00662302" w:rsidRDefault="000133CF" w:rsidP="00501E8B">
            <w:pPr>
              <w:jc w:val="right"/>
              <w:rPr>
                <w:lang w:val="en-CA" w:eastAsia="en-CA"/>
              </w:rPr>
            </w:pPr>
            <w:r w:rsidRPr="00662302">
              <w:rPr>
                <w:lang w:val="en-CA" w:eastAsia="en-CA"/>
              </w:rPr>
              <w:t>11,988,965</w:t>
            </w:r>
          </w:p>
        </w:tc>
        <w:tc>
          <w:tcPr>
            <w:tcW w:w="1423" w:type="dxa"/>
            <w:tcBorders>
              <w:top w:val="nil"/>
              <w:left w:val="nil"/>
              <w:bottom w:val="single" w:sz="4" w:space="0" w:color="auto"/>
              <w:right w:val="single" w:sz="4" w:space="0" w:color="auto"/>
            </w:tcBorders>
            <w:shd w:val="clear" w:color="auto" w:fill="auto"/>
            <w:noWrap/>
            <w:vAlign w:val="center"/>
            <w:hideMark/>
          </w:tcPr>
          <w:p w14:paraId="23B5D3EA" w14:textId="77777777" w:rsidR="000133CF" w:rsidRPr="00662302" w:rsidRDefault="000133CF" w:rsidP="00501E8B">
            <w:pPr>
              <w:jc w:val="right"/>
              <w:rPr>
                <w:lang w:val="en-CA" w:eastAsia="en-CA"/>
              </w:rPr>
            </w:pPr>
            <w:r w:rsidRPr="00662302">
              <w:rPr>
                <w:lang w:val="en-CA" w:eastAsia="en-CA"/>
              </w:rPr>
              <w:t>34,929,486</w:t>
            </w:r>
          </w:p>
        </w:tc>
      </w:tr>
      <w:tr w:rsidR="000133CF" w:rsidRPr="000F769F" w14:paraId="04A74C2B" w14:textId="77777777" w:rsidTr="00AF090B">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4B1A6C2B" w14:textId="428E3B18" w:rsidR="000133CF" w:rsidRPr="00662302" w:rsidRDefault="00D95D2E" w:rsidP="00501E8B">
            <w:pPr>
              <w:jc w:val="left"/>
              <w:rPr>
                <w:lang w:val="en-CA" w:eastAsia="en-CA"/>
              </w:rPr>
            </w:pPr>
            <w:r w:rsidRPr="00662302">
              <w:rPr>
                <w:rFonts w:hint="eastAsia"/>
                <w:lang w:val="en-CA" w:eastAsia="zh-CN"/>
              </w:rPr>
              <w:t>核心单位</w:t>
            </w:r>
          </w:p>
        </w:tc>
        <w:tc>
          <w:tcPr>
            <w:tcW w:w="1417" w:type="dxa"/>
            <w:tcBorders>
              <w:top w:val="nil"/>
              <w:left w:val="nil"/>
              <w:bottom w:val="single" w:sz="4" w:space="0" w:color="auto"/>
              <w:right w:val="single" w:sz="4" w:space="0" w:color="auto"/>
            </w:tcBorders>
            <w:shd w:val="clear" w:color="auto" w:fill="auto"/>
            <w:noWrap/>
            <w:vAlign w:val="center"/>
            <w:hideMark/>
          </w:tcPr>
          <w:p w14:paraId="4FB48E94" w14:textId="77777777" w:rsidR="000133CF" w:rsidRPr="00662302" w:rsidRDefault="000133CF" w:rsidP="00501E8B">
            <w:pPr>
              <w:jc w:val="right"/>
              <w:rPr>
                <w:lang w:val="en-CA" w:eastAsia="en-CA"/>
              </w:rPr>
            </w:pPr>
            <w:r w:rsidRPr="00662302">
              <w:rPr>
                <w:lang w:val="en-CA" w:eastAsia="en-CA"/>
              </w:rPr>
              <w:t>5,931,915</w:t>
            </w:r>
          </w:p>
        </w:tc>
        <w:tc>
          <w:tcPr>
            <w:tcW w:w="1418" w:type="dxa"/>
            <w:tcBorders>
              <w:top w:val="nil"/>
              <w:left w:val="nil"/>
              <w:bottom w:val="single" w:sz="4" w:space="0" w:color="auto"/>
              <w:right w:val="single" w:sz="4" w:space="0" w:color="auto"/>
            </w:tcBorders>
            <w:shd w:val="clear" w:color="auto" w:fill="auto"/>
            <w:noWrap/>
            <w:vAlign w:val="center"/>
            <w:hideMark/>
          </w:tcPr>
          <w:p w14:paraId="5CCE9F40" w14:textId="77777777" w:rsidR="000133CF" w:rsidRPr="00662302" w:rsidRDefault="000133CF" w:rsidP="00501E8B">
            <w:pPr>
              <w:jc w:val="right"/>
              <w:rPr>
                <w:lang w:val="en-CA" w:eastAsia="en-CA"/>
              </w:rPr>
            </w:pPr>
            <w:r w:rsidRPr="00662302">
              <w:rPr>
                <w:lang w:val="en-CA" w:eastAsia="en-CA"/>
              </w:rPr>
              <w:t>5,961,294</w:t>
            </w:r>
          </w:p>
        </w:tc>
        <w:tc>
          <w:tcPr>
            <w:tcW w:w="1316" w:type="dxa"/>
            <w:tcBorders>
              <w:top w:val="nil"/>
              <w:left w:val="nil"/>
              <w:bottom w:val="single" w:sz="4" w:space="0" w:color="auto"/>
              <w:right w:val="single" w:sz="4" w:space="0" w:color="auto"/>
            </w:tcBorders>
            <w:shd w:val="clear" w:color="auto" w:fill="auto"/>
            <w:noWrap/>
            <w:vAlign w:val="center"/>
            <w:hideMark/>
          </w:tcPr>
          <w:p w14:paraId="7DC05222" w14:textId="77777777" w:rsidR="000133CF" w:rsidRPr="00662302" w:rsidRDefault="000133CF" w:rsidP="00501E8B">
            <w:pPr>
              <w:jc w:val="right"/>
              <w:rPr>
                <w:lang w:val="en-CA" w:eastAsia="en-CA"/>
              </w:rPr>
            </w:pPr>
            <w:r w:rsidRPr="00662302">
              <w:rPr>
                <w:lang w:val="en-CA" w:eastAsia="en-CA"/>
              </w:rPr>
              <w:t>5,990,878</w:t>
            </w:r>
          </w:p>
        </w:tc>
        <w:tc>
          <w:tcPr>
            <w:tcW w:w="1423" w:type="dxa"/>
            <w:tcBorders>
              <w:top w:val="nil"/>
              <w:left w:val="nil"/>
              <w:bottom w:val="single" w:sz="4" w:space="0" w:color="auto"/>
              <w:right w:val="single" w:sz="4" w:space="0" w:color="auto"/>
            </w:tcBorders>
            <w:shd w:val="clear" w:color="auto" w:fill="auto"/>
            <w:noWrap/>
            <w:vAlign w:val="center"/>
            <w:hideMark/>
          </w:tcPr>
          <w:p w14:paraId="561BD42B" w14:textId="77777777" w:rsidR="000133CF" w:rsidRPr="00662302" w:rsidRDefault="000133CF" w:rsidP="00501E8B">
            <w:pPr>
              <w:jc w:val="right"/>
              <w:rPr>
                <w:lang w:val="en-CA" w:eastAsia="en-CA"/>
              </w:rPr>
            </w:pPr>
            <w:r w:rsidRPr="00662302">
              <w:rPr>
                <w:lang w:val="en-CA" w:eastAsia="en-CA"/>
              </w:rPr>
              <w:t>17,884,086</w:t>
            </w:r>
          </w:p>
        </w:tc>
      </w:tr>
      <w:tr w:rsidR="000133CF" w:rsidRPr="000F769F" w14:paraId="3976A3F9" w14:textId="77777777" w:rsidTr="00AF090B">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2121B93B" w14:textId="1B95268D" w:rsidR="000133CF" w:rsidRPr="00662302" w:rsidRDefault="006577F3" w:rsidP="00501E8B">
            <w:pPr>
              <w:jc w:val="left"/>
              <w:rPr>
                <w:lang w:val="en-CA" w:eastAsia="en-CA"/>
              </w:rPr>
            </w:pPr>
            <w:r w:rsidRPr="00662302">
              <w:rPr>
                <w:rFonts w:hint="eastAsia"/>
                <w:lang w:val="en-CA" w:eastAsia="zh-CN"/>
              </w:rPr>
              <w:t>体制强化</w:t>
            </w:r>
          </w:p>
        </w:tc>
        <w:tc>
          <w:tcPr>
            <w:tcW w:w="1417" w:type="dxa"/>
            <w:tcBorders>
              <w:top w:val="nil"/>
              <w:left w:val="nil"/>
              <w:bottom w:val="single" w:sz="4" w:space="0" w:color="auto"/>
              <w:right w:val="single" w:sz="4" w:space="0" w:color="auto"/>
            </w:tcBorders>
            <w:shd w:val="clear" w:color="auto" w:fill="auto"/>
            <w:noWrap/>
            <w:vAlign w:val="center"/>
            <w:hideMark/>
          </w:tcPr>
          <w:p w14:paraId="25CBDB56" w14:textId="77777777" w:rsidR="000133CF" w:rsidRPr="00662302" w:rsidRDefault="000133CF" w:rsidP="00501E8B">
            <w:pPr>
              <w:jc w:val="right"/>
              <w:rPr>
                <w:lang w:val="en-CA" w:eastAsia="en-CA"/>
              </w:rPr>
            </w:pPr>
            <w:r w:rsidRPr="00662302">
              <w:rPr>
                <w:lang w:val="en-CA" w:eastAsia="en-CA"/>
              </w:rPr>
              <w:t>10,461,285</w:t>
            </w:r>
          </w:p>
        </w:tc>
        <w:tc>
          <w:tcPr>
            <w:tcW w:w="1418" w:type="dxa"/>
            <w:tcBorders>
              <w:top w:val="nil"/>
              <w:left w:val="nil"/>
              <w:bottom w:val="single" w:sz="4" w:space="0" w:color="auto"/>
              <w:right w:val="single" w:sz="4" w:space="0" w:color="auto"/>
            </w:tcBorders>
            <w:shd w:val="clear" w:color="auto" w:fill="auto"/>
            <w:noWrap/>
            <w:vAlign w:val="center"/>
            <w:hideMark/>
          </w:tcPr>
          <w:p w14:paraId="18AA2FFC" w14:textId="77777777" w:rsidR="000133CF" w:rsidRPr="00662302" w:rsidRDefault="000133CF" w:rsidP="00501E8B">
            <w:pPr>
              <w:jc w:val="right"/>
              <w:rPr>
                <w:lang w:val="en-CA" w:eastAsia="en-CA"/>
              </w:rPr>
            </w:pPr>
            <w:r w:rsidRPr="00662302">
              <w:rPr>
                <w:lang w:val="en-CA" w:eastAsia="en-CA"/>
              </w:rPr>
              <w:t>10,886,318</w:t>
            </w:r>
          </w:p>
        </w:tc>
        <w:tc>
          <w:tcPr>
            <w:tcW w:w="1316" w:type="dxa"/>
            <w:tcBorders>
              <w:top w:val="nil"/>
              <w:left w:val="nil"/>
              <w:bottom w:val="single" w:sz="4" w:space="0" w:color="auto"/>
              <w:right w:val="single" w:sz="4" w:space="0" w:color="auto"/>
            </w:tcBorders>
            <w:shd w:val="clear" w:color="auto" w:fill="auto"/>
            <w:noWrap/>
            <w:vAlign w:val="center"/>
            <w:hideMark/>
          </w:tcPr>
          <w:p w14:paraId="53FFA3CC" w14:textId="77777777" w:rsidR="000133CF" w:rsidRPr="00662302" w:rsidRDefault="000133CF" w:rsidP="00501E8B">
            <w:pPr>
              <w:jc w:val="right"/>
              <w:rPr>
                <w:lang w:val="en-CA" w:eastAsia="en-CA"/>
              </w:rPr>
            </w:pPr>
            <w:r w:rsidRPr="00662302">
              <w:rPr>
                <w:lang w:val="en-CA" w:eastAsia="en-CA"/>
              </w:rPr>
              <w:t>10,546,285</w:t>
            </w:r>
          </w:p>
        </w:tc>
        <w:tc>
          <w:tcPr>
            <w:tcW w:w="1423" w:type="dxa"/>
            <w:tcBorders>
              <w:top w:val="nil"/>
              <w:left w:val="nil"/>
              <w:bottom w:val="single" w:sz="4" w:space="0" w:color="auto"/>
              <w:right w:val="single" w:sz="4" w:space="0" w:color="auto"/>
            </w:tcBorders>
            <w:shd w:val="clear" w:color="auto" w:fill="auto"/>
            <w:noWrap/>
            <w:vAlign w:val="center"/>
            <w:hideMark/>
          </w:tcPr>
          <w:p w14:paraId="113BAD5E" w14:textId="77777777" w:rsidR="000133CF" w:rsidRPr="00662302" w:rsidRDefault="000133CF" w:rsidP="00501E8B">
            <w:pPr>
              <w:jc w:val="right"/>
              <w:rPr>
                <w:lang w:val="en-CA" w:eastAsia="en-CA"/>
              </w:rPr>
            </w:pPr>
            <w:r w:rsidRPr="00662302">
              <w:rPr>
                <w:lang w:val="en-CA" w:eastAsia="en-CA"/>
              </w:rPr>
              <w:t>31,893,889</w:t>
            </w:r>
          </w:p>
        </w:tc>
      </w:tr>
      <w:tr w:rsidR="000133CF" w:rsidRPr="000F769F" w14:paraId="51206CA6" w14:textId="77777777" w:rsidTr="00AF090B">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177D6379" w14:textId="372F02AC" w:rsidR="000133CF" w:rsidRPr="00662302" w:rsidRDefault="00D95D2E" w:rsidP="00501E8B">
            <w:pPr>
              <w:jc w:val="left"/>
              <w:rPr>
                <w:lang w:val="en-CA" w:eastAsia="zh-CN"/>
              </w:rPr>
            </w:pPr>
            <w:r w:rsidRPr="00662302">
              <w:rPr>
                <w:rFonts w:hint="eastAsia"/>
                <w:lang w:val="en-CA" w:eastAsia="zh-CN"/>
              </w:rPr>
              <w:t>秘书处、执行委员会</w:t>
            </w:r>
            <w:r w:rsidR="00CD096E" w:rsidRPr="00662302">
              <w:rPr>
                <w:rFonts w:hint="eastAsia"/>
                <w:lang w:val="en-CA" w:eastAsia="zh-CN"/>
              </w:rPr>
              <w:t>及</w:t>
            </w:r>
            <w:r w:rsidRPr="00662302">
              <w:rPr>
                <w:rFonts w:hint="eastAsia"/>
                <w:lang w:val="en-CA" w:eastAsia="zh-CN"/>
              </w:rPr>
              <w:t>监督</w:t>
            </w:r>
            <w:r w:rsidR="00CD096E" w:rsidRPr="00662302">
              <w:rPr>
                <w:rFonts w:hint="eastAsia"/>
                <w:lang w:val="en-CA" w:eastAsia="zh-CN"/>
              </w:rPr>
              <w:t>和</w:t>
            </w:r>
            <w:r w:rsidRPr="00662302">
              <w:rPr>
                <w:rFonts w:hint="eastAsia"/>
                <w:lang w:val="en-CA" w:eastAsia="zh-CN"/>
              </w:rPr>
              <w:t>评估费用，减去加拿大对应资金</w:t>
            </w:r>
          </w:p>
        </w:tc>
        <w:tc>
          <w:tcPr>
            <w:tcW w:w="1417" w:type="dxa"/>
            <w:tcBorders>
              <w:top w:val="nil"/>
              <w:left w:val="nil"/>
              <w:bottom w:val="single" w:sz="4" w:space="0" w:color="auto"/>
              <w:right w:val="single" w:sz="4" w:space="0" w:color="auto"/>
            </w:tcBorders>
            <w:shd w:val="clear" w:color="auto" w:fill="auto"/>
            <w:noWrap/>
            <w:vAlign w:val="center"/>
            <w:hideMark/>
          </w:tcPr>
          <w:p w14:paraId="405DCE88" w14:textId="77777777" w:rsidR="000133CF" w:rsidRPr="00662302" w:rsidRDefault="000133CF" w:rsidP="00501E8B">
            <w:pPr>
              <w:jc w:val="right"/>
              <w:rPr>
                <w:lang w:val="en-CA" w:eastAsia="en-CA"/>
              </w:rPr>
            </w:pPr>
            <w:r w:rsidRPr="00662302">
              <w:rPr>
                <w:lang w:val="en-CA" w:eastAsia="en-CA"/>
              </w:rPr>
              <w:t>6,799,233</w:t>
            </w:r>
          </w:p>
        </w:tc>
        <w:tc>
          <w:tcPr>
            <w:tcW w:w="1418" w:type="dxa"/>
            <w:tcBorders>
              <w:top w:val="nil"/>
              <w:left w:val="nil"/>
              <w:bottom w:val="single" w:sz="4" w:space="0" w:color="auto"/>
              <w:right w:val="single" w:sz="4" w:space="0" w:color="auto"/>
            </w:tcBorders>
            <w:shd w:val="clear" w:color="auto" w:fill="auto"/>
            <w:noWrap/>
            <w:vAlign w:val="center"/>
            <w:hideMark/>
          </w:tcPr>
          <w:p w14:paraId="69C90C5F" w14:textId="77777777" w:rsidR="000133CF" w:rsidRPr="00662302" w:rsidRDefault="000133CF" w:rsidP="00501E8B">
            <w:pPr>
              <w:jc w:val="right"/>
              <w:rPr>
                <w:lang w:val="en-CA" w:eastAsia="en-CA"/>
              </w:rPr>
            </w:pPr>
            <w:r w:rsidRPr="00662302">
              <w:rPr>
                <w:lang w:val="en-CA" w:eastAsia="en-CA"/>
              </w:rPr>
              <w:t>6,954,313</w:t>
            </w:r>
          </w:p>
        </w:tc>
        <w:tc>
          <w:tcPr>
            <w:tcW w:w="1316" w:type="dxa"/>
            <w:tcBorders>
              <w:top w:val="nil"/>
              <w:left w:val="nil"/>
              <w:bottom w:val="single" w:sz="4" w:space="0" w:color="auto"/>
              <w:right w:val="single" w:sz="4" w:space="0" w:color="auto"/>
            </w:tcBorders>
            <w:shd w:val="clear" w:color="auto" w:fill="auto"/>
            <w:noWrap/>
            <w:vAlign w:val="center"/>
            <w:hideMark/>
          </w:tcPr>
          <w:p w14:paraId="60EC97F7" w14:textId="77777777" w:rsidR="000133CF" w:rsidRPr="00662302" w:rsidRDefault="000133CF" w:rsidP="00501E8B">
            <w:pPr>
              <w:jc w:val="right"/>
              <w:rPr>
                <w:lang w:val="en-CA" w:eastAsia="en-CA"/>
              </w:rPr>
            </w:pPr>
            <w:r w:rsidRPr="00662302">
              <w:rPr>
                <w:lang w:val="en-CA" w:eastAsia="en-CA"/>
              </w:rPr>
              <w:t>7,114,045</w:t>
            </w:r>
          </w:p>
        </w:tc>
        <w:tc>
          <w:tcPr>
            <w:tcW w:w="1423" w:type="dxa"/>
            <w:tcBorders>
              <w:top w:val="nil"/>
              <w:left w:val="nil"/>
              <w:bottom w:val="single" w:sz="4" w:space="0" w:color="auto"/>
              <w:right w:val="single" w:sz="4" w:space="0" w:color="auto"/>
            </w:tcBorders>
            <w:shd w:val="clear" w:color="auto" w:fill="auto"/>
            <w:noWrap/>
            <w:vAlign w:val="center"/>
            <w:hideMark/>
          </w:tcPr>
          <w:p w14:paraId="6F8EB771" w14:textId="77777777" w:rsidR="000133CF" w:rsidRPr="00662302" w:rsidRDefault="000133CF" w:rsidP="00501E8B">
            <w:pPr>
              <w:jc w:val="right"/>
              <w:rPr>
                <w:lang w:val="en-CA" w:eastAsia="en-CA"/>
              </w:rPr>
            </w:pPr>
            <w:r w:rsidRPr="00662302">
              <w:rPr>
                <w:lang w:val="en-CA" w:eastAsia="en-CA"/>
              </w:rPr>
              <w:t>20,867,591</w:t>
            </w:r>
          </w:p>
        </w:tc>
      </w:tr>
      <w:tr w:rsidR="000133CF" w:rsidRPr="000F769F" w14:paraId="19158072" w14:textId="77777777" w:rsidTr="00AF090B">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63F50D38" w14:textId="07E6ABB6" w:rsidR="000133CF" w:rsidRPr="00662302" w:rsidRDefault="00D95D2E" w:rsidP="00501E8B">
            <w:pPr>
              <w:jc w:val="left"/>
              <w:rPr>
                <w:lang w:val="en-CA" w:eastAsia="en-CA"/>
              </w:rPr>
            </w:pPr>
            <w:r w:rsidRPr="00662302">
              <w:rPr>
                <w:rFonts w:hint="eastAsia"/>
                <w:lang w:val="en-CA" w:eastAsia="zh-CN"/>
              </w:rPr>
              <w:t>财务主任</w:t>
            </w:r>
          </w:p>
        </w:tc>
        <w:tc>
          <w:tcPr>
            <w:tcW w:w="1417" w:type="dxa"/>
            <w:tcBorders>
              <w:top w:val="nil"/>
              <w:left w:val="nil"/>
              <w:bottom w:val="single" w:sz="4" w:space="0" w:color="auto"/>
              <w:right w:val="single" w:sz="4" w:space="0" w:color="auto"/>
            </w:tcBorders>
            <w:shd w:val="clear" w:color="auto" w:fill="auto"/>
            <w:noWrap/>
            <w:vAlign w:val="center"/>
            <w:hideMark/>
          </w:tcPr>
          <w:p w14:paraId="4B091348" w14:textId="77777777" w:rsidR="000133CF" w:rsidRPr="00662302" w:rsidRDefault="000133CF" w:rsidP="00501E8B">
            <w:pPr>
              <w:jc w:val="right"/>
              <w:rPr>
                <w:lang w:val="en-CA" w:eastAsia="en-CA"/>
              </w:rPr>
            </w:pPr>
            <w:r w:rsidRPr="00662302">
              <w:rPr>
                <w:lang w:val="en-CA" w:eastAsia="en-CA"/>
              </w:rPr>
              <w:t>500,000</w:t>
            </w:r>
          </w:p>
        </w:tc>
        <w:tc>
          <w:tcPr>
            <w:tcW w:w="1418" w:type="dxa"/>
            <w:tcBorders>
              <w:top w:val="nil"/>
              <w:left w:val="nil"/>
              <w:bottom w:val="single" w:sz="4" w:space="0" w:color="auto"/>
              <w:right w:val="single" w:sz="4" w:space="0" w:color="auto"/>
            </w:tcBorders>
            <w:shd w:val="clear" w:color="auto" w:fill="auto"/>
            <w:noWrap/>
            <w:vAlign w:val="center"/>
            <w:hideMark/>
          </w:tcPr>
          <w:p w14:paraId="36358740" w14:textId="77777777" w:rsidR="000133CF" w:rsidRPr="00662302" w:rsidRDefault="000133CF" w:rsidP="00501E8B">
            <w:pPr>
              <w:jc w:val="right"/>
              <w:rPr>
                <w:lang w:val="en-CA" w:eastAsia="en-CA"/>
              </w:rPr>
            </w:pPr>
            <w:r w:rsidRPr="00662302">
              <w:rPr>
                <w:lang w:val="en-CA" w:eastAsia="en-CA"/>
              </w:rPr>
              <w:t>500,000</w:t>
            </w:r>
          </w:p>
        </w:tc>
        <w:tc>
          <w:tcPr>
            <w:tcW w:w="1316" w:type="dxa"/>
            <w:tcBorders>
              <w:top w:val="nil"/>
              <w:left w:val="nil"/>
              <w:bottom w:val="single" w:sz="4" w:space="0" w:color="auto"/>
              <w:right w:val="single" w:sz="4" w:space="0" w:color="auto"/>
            </w:tcBorders>
            <w:shd w:val="clear" w:color="auto" w:fill="auto"/>
            <w:noWrap/>
            <w:vAlign w:val="center"/>
            <w:hideMark/>
          </w:tcPr>
          <w:p w14:paraId="3E9270C6" w14:textId="77777777" w:rsidR="000133CF" w:rsidRPr="00662302" w:rsidRDefault="000133CF" w:rsidP="00501E8B">
            <w:pPr>
              <w:jc w:val="right"/>
              <w:rPr>
                <w:lang w:val="en-CA" w:eastAsia="en-CA"/>
              </w:rPr>
            </w:pPr>
            <w:r w:rsidRPr="00662302">
              <w:rPr>
                <w:lang w:val="en-CA" w:eastAsia="en-CA"/>
              </w:rPr>
              <w:t>500,000</w:t>
            </w:r>
          </w:p>
        </w:tc>
        <w:tc>
          <w:tcPr>
            <w:tcW w:w="1423" w:type="dxa"/>
            <w:tcBorders>
              <w:top w:val="nil"/>
              <w:left w:val="nil"/>
              <w:bottom w:val="single" w:sz="4" w:space="0" w:color="auto"/>
              <w:right w:val="single" w:sz="4" w:space="0" w:color="auto"/>
            </w:tcBorders>
            <w:shd w:val="clear" w:color="auto" w:fill="auto"/>
            <w:noWrap/>
            <w:vAlign w:val="center"/>
            <w:hideMark/>
          </w:tcPr>
          <w:p w14:paraId="12FD438F" w14:textId="77777777" w:rsidR="000133CF" w:rsidRPr="00662302" w:rsidRDefault="000133CF" w:rsidP="00501E8B">
            <w:pPr>
              <w:jc w:val="right"/>
              <w:rPr>
                <w:lang w:val="en-CA" w:eastAsia="en-CA"/>
              </w:rPr>
            </w:pPr>
            <w:r w:rsidRPr="00662302">
              <w:rPr>
                <w:lang w:val="en-CA" w:eastAsia="en-CA"/>
              </w:rPr>
              <w:t>1,500,000</w:t>
            </w:r>
          </w:p>
        </w:tc>
      </w:tr>
      <w:tr w:rsidR="000133CF" w:rsidRPr="000F769F" w14:paraId="5D581575" w14:textId="77777777" w:rsidTr="00AF090B">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68ED516E" w14:textId="74C125EA" w:rsidR="000133CF" w:rsidRPr="00662302" w:rsidRDefault="00D95D2E" w:rsidP="00501E8B">
            <w:pPr>
              <w:jc w:val="left"/>
              <w:rPr>
                <w:b/>
                <w:bCs/>
                <w:lang w:val="en-CA" w:eastAsia="en-CA"/>
              </w:rPr>
            </w:pPr>
            <w:r w:rsidRPr="00662302">
              <w:rPr>
                <w:rFonts w:hint="eastAsia"/>
                <w:b/>
                <w:bCs/>
                <w:lang w:val="en-CA" w:eastAsia="zh-CN"/>
              </w:rPr>
              <w:t>标准活动小计</w:t>
            </w:r>
          </w:p>
        </w:tc>
        <w:tc>
          <w:tcPr>
            <w:tcW w:w="1417" w:type="dxa"/>
            <w:tcBorders>
              <w:top w:val="nil"/>
              <w:left w:val="nil"/>
              <w:bottom w:val="single" w:sz="4" w:space="0" w:color="auto"/>
              <w:right w:val="single" w:sz="4" w:space="0" w:color="auto"/>
            </w:tcBorders>
            <w:shd w:val="clear" w:color="auto" w:fill="auto"/>
            <w:noWrap/>
            <w:vAlign w:val="center"/>
            <w:hideMark/>
          </w:tcPr>
          <w:p w14:paraId="7359D5C1" w14:textId="77777777" w:rsidR="000133CF" w:rsidRPr="00662302" w:rsidRDefault="000133CF" w:rsidP="00501E8B">
            <w:pPr>
              <w:jc w:val="right"/>
              <w:rPr>
                <w:b/>
                <w:bCs/>
                <w:lang w:val="en-CA" w:eastAsia="en-CA"/>
              </w:rPr>
            </w:pPr>
            <w:r w:rsidRPr="00662302">
              <w:rPr>
                <w:b/>
                <w:bCs/>
                <w:lang w:val="en-CA" w:eastAsia="en-CA"/>
              </w:rPr>
              <w:t>34,993,182</w:t>
            </w:r>
          </w:p>
        </w:tc>
        <w:tc>
          <w:tcPr>
            <w:tcW w:w="1418" w:type="dxa"/>
            <w:tcBorders>
              <w:top w:val="nil"/>
              <w:left w:val="nil"/>
              <w:bottom w:val="single" w:sz="4" w:space="0" w:color="auto"/>
              <w:right w:val="single" w:sz="4" w:space="0" w:color="auto"/>
            </w:tcBorders>
            <w:shd w:val="clear" w:color="auto" w:fill="auto"/>
            <w:noWrap/>
            <w:vAlign w:val="center"/>
            <w:hideMark/>
          </w:tcPr>
          <w:p w14:paraId="586A436D" w14:textId="77777777" w:rsidR="000133CF" w:rsidRPr="00662302" w:rsidRDefault="000133CF" w:rsidP="00501E8B">
            <w:pPr>
              <w:jc w:val="right"/>
              <w:rPr>
                <w:b/>
                <w:bCs/>
                <w:lang w:val="en-CA" w:eastAsia="en-CA"/>
              </w:rPr>
            </w:pPr>
            <w:r w:rsidRPr="00662302">
              <w:rPr>
                <w:b/>
                <w:bCs/>
                <w:lang w:val="en-CA" w:eastAsia="en-CA"/>
              </w:rPr>
              <w:t>35,941,697</w:t>
            </w:r>
          </w:p>
        </w:tc>
        <w:tc>
          <w:tcPr>
            <w:tcW w:w="1316" w:type="dxa"/>
            <w:tcBorders>
              <w:top w:val="nil"/>
              <w:left w:val="nil"/>
              <w:bottom w:val="single" w:sz="4" w:space="0" w:color="auto"/>
              <w:right w:val="single" w:sz="4" w:space="0" w:color="auto"/>
            </w:tcBorders>
            <w:shd w:val="clear" w:color="auto" w:fill="auto"/>
            <w:noWrap/>
            <w:vAlign w:val="center"/>
            <w:hideMark/>
          </w:tcPr>
          <w:p w14:paraId="7FA97F3D" w14:textId="77777777" w:rsidR="000133CF" w:rsidRPr="00662302" w:rsidRDefault="000133CF" w:rsidP="00501E8B">
            <w:pPr>
              <w:jc w:val="right"/>
              <w:rPr>
                <w:b/>
                <w:bCs/>
                <w:lang w:val="en-CA" w:eastAsia="en-CA"/>
              </w:rPr>
            </w:pPr>
            <w:r w:rsidRPr="00662302">
              <w:rPr>
                <w:b/>
                <w:bCs/>
                <w:lang w:val="en-CA" w:eastAsia="en-CA"/>
              </w:rPr>
              <w:t>36,140,173</w:t>
            </w:r>
          </w:p>
        </w:tc>
        <w:tc>
          <w:tcPr>
            <w:tcW w:w="1423" w:type="dxa"/>
            <w:tcBorders>
              <w:top w:val="nil"/>
              <w:left w:val="nil"/>
              <w:bottom w:val="single" w:sz="4" w:space="0" w:color="auto"/>
              <w:right w:val="single" w:sz="4" w:space="0" w:color="auto"/>
            </w:tcBorders>
            <w:shd w:val="clear" w:color="auto" w:fill="auto"/>
            <w:noWrap/>
            <w:vAlign w:val="center"/>
            <w:hideMark/>
          </w:tcPr>
          <w:p w14:paraId="248354C7" w14:textId="77777777" w:rsidR="000133CF" w:rsidRPr="00662302" w:rsidRDefault="000133CF" w:rsidP="00501E8B">
            <w:pPr>
              <w:jc w:val="right"/>
              <w:rPr>
                <w:b/>
                <w:bCs/>
                <w:lang w:val="en-CA" w:eastAsia="en-CA"/>
              </w:rPr>
            </w:pPr>
            <w:r w:rsidRPr="00662302">
              <w:rPr>
                <w:b/>
                <w:bCs/>
                <w:lang w:val="en-CA" w:eastAsia="en-CA"/>
              </w:rPr>
              <w:t>107,075,052</w:t>
            </w:r>
          </w:p>
        </w:tc>
      </w:tr>
      <w:tr w:rsidR="000133CF" w:rsidRPr="000F769F" w14:paraId="615A2494" w14:textId="77777777" w:rsidTr="00AF090B">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173C0811" w14:textId="44664ADF" w:rsidR="000133CF" w:rsidRPr="00662302" w:rsidRDefault="00D95D2E" w:rsidP="00501E8B">
            <w:pPr>
              <w:jc w:val="left"/>
              <w:rPr>
                <w:b/>
                <w:bCs/>
                <w:lang w:val="en-CA" w:eastAsia="en-CA"/>
              </w:rPr>
            </w:pPr>
            <w:r w:rsidRPr="00662302">
              <w:rPr>
                <w:rFonts w:hint="eastAsia"/>
                <w:b/>
                <w:bCs/>
                <w:lang w:val="en-CA" w:eastAsia="zh-CN"/>
              </w:rPr>
              <w:t>总计</w:t>
            </w:r>
          </w:p>
        </w:tc>
        <w:tc>
          <w:tcPr>
            <w:tcW w:w="1417" w:type="dxa"/>
            <w:tcBorders>
              <w:top w:val="nil"/>
              <w:left w:val="nil"/>
              <w:bottom w:val="single" w:sz="4" w:space="0" w:color="auto"/>
              <w:right w:val="single" w:sz="4" w:space="0" w:color="auto"/>
            </w:tcBorders>
            <w:shd w:val="clear" w:color="auto" w:fill="auto"/>
            <w:noWrap/>
            <w:vAlign w:val="center"/>
            <w:hideMark/>
          </w:tcPr>
          <w:p w14:paraId="750E307D" w14:textId="77777777" w:rsidR="000133CF" w:rsidRPr="00662302" w:rsidRDefault="000133CF" w:rsidP="00501E8B">
            <w:pPr>
              <w:jc w:val="right"/>
              <w:rPr>
                <w:b/>
                <w:bCs/>
                <w:lang w:val="en-CA" w:eastAsia="en-CA"/>
              </w:rPr>
            </w:pPr>
            <w:r w:rsidRPr="00662302">
              <w:rPr>
                <w:b/>
                <w:bCs/>
                <w:lang w:val="en-CA" w:eastAsia="en-CA"/>
              </w:rPr>
              <w:t>175,133,744</w:t>
            </w:r>
          </w:p>
        </w:tc>
        <w:tc>
          <w:tcPr>
            <w:tcW w:w="1418" w:type="dxa"/>
            <w:tcBorders>
              <w:top w:val="nil"/>
              <w:left w:val="nil"/>
              <w:bottom w:val="single" w:sz="4" w:space="0" w:color="auto"/>
              <w:right w:val="single" w:sz="4" w:space="0" w:color="auto"/>
            </w:tcBorders>
            <w:shd w:val="clear" w:color="auto" w:fill="auto"/>
            <w:noWrap/>
            <w:vAlign w:val="center"/>
            <w:hideMark/>
          </w:tcPr>
          <w:p w14:paraId="3C673414" w14:textId="77777777" w:rsidR="000133CF" w:rsidRPr="00662302" w:rsidRDefault="000133CF" w:rsidP="00501E8B">
            <w:pPr>
              <w:jc w:val="right"/>
              <w:rPr>
                <w:b/>
                <w:bCs/>
                <w:lang w:val="en-CA" w:eastAsia="en-CA"/>
              </w:rPr>
            </w:pPr>
            <w:r w:rsidRPr="00662302">
              <w:rPr>
                <w:b/>
                <w:bCs/>
                <w:lang w:val="en-CA" w:eastAsia="en-CA"/>
              </w:rPr>
              <w:t>190,497,157</w:t>
            </w:r>
          </w:p>
        </w:tc>
        <w:tc>
          <w:tcPr>
            <w:tcW w:w="1316" w:type="dxa"/>
            <w:tcBorders>
              <w:top w:val="nil"/>
              <w:left w:val="nil"/>
              <w:bottom w:val="single" w:sz="4" w:space="0" w:color="auto"/>
              <w:right w:val="single" w:sz="4" w:space="0" w:color="auto"/>
            </w:tcBorders>
            <w:shd w:val="clear" w:color="auto" w:fill="auto"/>
            <w:noWrap/>
            <w:vAlign w:val="center"/>
            <w:hideMark/>
          </w:tcPr>
          <w:p w14:paraId="5E45C917" w14:textId="77777777" w:rsidR="000133CF" w:rsidRPr="00662302" w:rsidRDefault="000133CF" w:rsidP="00501E8B">
            <w:pPr>
              <w:jc w:val="right"/>
              <w:rPr>
                <w:b/>
                <w:bCs/>
                <w:lang w:val="en-CA" w:eastAsia="en-CA"/>
              </w:rPr>
            </w:pPr>
            <w:r w:rsidRPr="00662302">
              <w:rPr>
                <w:b/>
                <w:bCs/>
                <w:lang w:val="en-CA" w:eastAsia="en-CA"/>
              </w:rPr>
              <w:t>151,466,369</w:t>
            </w:r>
          </w:p>
        </w:tc>
        <w:tc>
          <w:tcPr>
            <w:tcW w:w="1423" w:type="dxa"/>
            <w:tcBorders>
              <w:top w:val="nil"/>
              <w:left w:val="nil"/>
              <w:bottom w:val="single" w:sz="4" w:space="0" w:color="auto"/>
              <w:right w:val="single" w:sz="4" w:space="0" w:color="auto"/>
            </w:tcBorders>
            <w:shd w:val="clear" w:color="auto" w:fill="auto"/>
            <w:noWrap/>
            <w:vAlign w:val="center"/>
            <w:hideMark/>
          </w:tcPr>
          <w:p w14:paraId="364071CA" w14:textId="77777777" w:rsidR="000133CF" w:rsidRPr="00662302" w:rsidRDefault="000133CF" w:rsidP="00501E8B">
            <w:pPr>
              <w:jc w:val="right"/>
              <w:rPr>
                <w:b/>
                <w:bCs/>
                <w:lang w:val="en-CA" w:eastAsia="en-CA"/>
              </w:rPr>
            </w:pPr>
            <w:r w:rsidRPr="00662302">
              <w:rPr>
                <w:b/>
                <w:bCs/>
                <w:lang w:val="en-CA" w:eastAsia="en-CA"/>
              </w:rPr>
              <w:t>517,097,269</w:t>
            </w:r>
          </w:p>
        </w:tc>
      </w:tr>
      <w:tr w:rsidR="000133CF" w:rsidRPr="000F769F" w14:paraId="4CEAF9ED" w14:textId="77777777" w:rsidTr="00AF090B">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5A3A2592" w14:textId="71783E96" w:rsidR="000133CF" w:rsidRPr="00662302" w:rsidRDefault="00D95D2E" w:rsidP="00501E8B">
            <w:pPr>
              <w:jc w:val="left"/>
              <w:rPr>
                <w:lang w:val="en-CA" w:eastAsia="en-CA"/>
              </w:rPr>
            </w:pPr>
            <w:r w:rsidRPr="00662302">
              <w:rPr>
                <w:rFonts w:hint="eastAsia"/>
                <w:lang w:val="en-CA" w:eastAsia="zh-CN"/>
              </w:rPr>
              <w:t>指示性预算</w:t>
            </w:r>
          </w:p>
        </w:tc>
        <w:tc>
          <w:tcPr>
            <w:tcW w:w="1417" w:type="dxa"/>
            <w:tcBorders>
              <w:top w:val="nil"/>
              <w:left w:val="nil"/>
              <w:bottom w:val="single" w:sz="4" w:space="0" w:color="auto"/>
              <w:right w:val="single" w:sz="4" w:space="0" w:color="auto"/>
            </w:tcBorders>
            <w:shd w:val="clear" w:color="auto" w:fill="auto"/>
            <w:noWrap/>
            <w:vAlign w:val="center"/>
            <w:hideMark/>
          </w:tcPr>
          <w:p w14:paraId="03C029C9" w14:textId="77777777" w:rsidR="000133CF" w:rsidRPr="00662302" w:rsidRDefault="000133CF" w:rsidP="00501E8B">
            <w:pPr>
              <w:jc w:val="right"/>
              <w:rPr>
                <w:lang w:val="en-CA" w:eastAsia="en-CA"/>
              </w:rPr>
            </w:pPr>
            <w:r w:rsidRPr="00662302">
              <w:rPr>
                <w:lang w:val="en-CA" w:eastAsia="en-CA"/>
              </w:rPr>
              <w:t>174,600,000</w:t>
            </w:r>
          </w:p>
        </w:tc>
        <w:tc>
          <w:tcPr>
            <w:tcW w:w="1418" w:type="dxa"/>
            <w:tcBorders>
              <w:top w:val="nil"/>
              <w:left w:val="nil"/>
              <w:bottom w:val="single" w:sz="4" w:space="0" w:color="auto"/>
              <w:right w:val="single" w:sz="4" w:space="0" w:color="auto"/>
            </w:tcBorders>
            <w:shd w:val="clear" w:color="auto" w:fill="auto"/>
            <w:noWrap/>
            <w:vAlign w:val="center"/>
            <w:hideMark/>
          </w:tcPr>
          <w:p w14:paraId="7E0FAC07" w14:textId="77777777" w:rsidR="000133CF" w:rsidRPr="00662302" w:rsidRDefault="000133CF" w:rsidP="00501E8B">
            <w:pPr>
              <w:jc w:val="right"/>
              <w:rPr>
                <w:lang w:val="en-CA" w:eastAsia="en-CA"/>
              </w:rPr>
            </w:pPr>
            <w:r w:rsidRPr="00662302">
              <w:rPr>
                <w:lang w:val="en-CA" w:eastAsia="en-CA"/>
              </w:rPr>
              <w:t>171,000,000</w:t>
            </w:r>
          </w:p>
        </w:tc>
        <w:tc>
          <w:tcPr>
            <w:tcW w:w="1316" w:type="dxa"/>
            <w:tcBorders>
              <w:top w:val="nil"/>
              <w:left w:val="nil"/>
              <w:bottom w:val="single" w:sz="4" w:space="0" w:color="auto"/>
              <w:right w:val="single" w:sz="4" w:space="0" w:color="auto"/>
            </w:tcBorders>
            <w:shd w:val="clear" w:color="auto" w:fill="auto"/>
            <w:noWrap/>
            <w:vAlign w:val="center"/>
            <w:hideMark/>
          </w:tcPr>
          <w:p w14:paraId="3A478899" w14:textId="77777777" w:rsidR="000133CF" w:rsidRPr="00662302" w:rsidRDefault="000133CF" w:rsidP="00501E8B">
            <w:pPr>
              <w:jc w:val="right"/>
              <w:rPr>
                <w:lang w:val="en-CA" w:eastAsia="en-CA"/>
              </w:rPr>
            </w:pPr>
            <w:r w:rsidRPr="00662302">
              <w:rPr>
                <w:lang w:val="en-CA" w:eastAsia="en-CA"/>
              </w:rPr>
              <w:t>180,000,000</w:t>
            </w:r>
          </w:p>
        </w:tc>
        <w:tc>
          <w:tcPr>
            <w:tcW w:w="1423" w:type="dxa"/>
            <w:tcBorders>
              <w:top w:val="nil"/>
              <w:left w:val="nil"/>
              <w:bottom w:val="single" w:sz="4" w:space="0" w:color="auto"/>
              <w:right w:val="single" w:sz="4" w:space="0" w:color="auto"/>
            </w:tcBorders>
            <w:shd w:val="clear" w:color="auto" w:fill="auto"/>
            <w:noWrap/>
            <w:vAlign w:val="center"/>
            <w:hideMark/>
          </w:tcPr>
          <w:p w14:paraId="65501964" w14:textId="77777777" w:rsidR="000133CF" w:rsidRPr="00662302" w:rsidRDefault="000133CF" w:rsidP="00501E8B">
            <w:pPr>
              <w:jc w:val="right"/>
              <w:rPr>
                <w:lang w:val="en-CA" w:eastAsia="en-CA"/>
              </w:rPr>
            </w:pPr>
            <w:r w:rsidRPr="00662302">
              <w:rPr>
                <w:lang w:val="en-CA" w:eastAsia="en-CA"/>
              </w:rPr>
              <w:t>525,600,000</w:t>
            </w:r>
          </w:p>
        </w:tc>
      </w:tr>
      <w:tr w:rsidR="000133CF" w:rsidRPr="000F769F" w14:paraId="3CBE6E47" w14:textId="77777777" w:rsidTr="00AF090B">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6D82E8D0" w14:textId="5CC44349" w:rsidR="000133CF" w:rsidRPr="00662302" w:rsidRDefault="00D95D2E" w:rsidP="00501E8B">
            <w:pPr>
              <w:jc w:val="left"/>
              <w:rPr>
                <w:lang w:val="en-CA" w:eastAsia="en-CA"/>
              </w:rPr>
            </w:pPr>
            <w:r w:rsidRPr="00662302">
              <w:rPr>
                <w:rFonts w:hint="eastAsia"/>
                <w:lang w:val="en-CA" w:eastAsia="zh-CN"/>
              </w:rPr>
              <w:t>差额</w:t>
            </w:r>
          </w:p>
        </w:tc>
        <w:tc>
          <w:tcPr>
            <w:tcW w:w="1417" w:type="dxa"/>
            <w:tcBorders>
              <w:top w:val="nil"/>
              <w:left w:val="nil"/>
              <w:bottom w:val="single" w:sz="4" w:space="0" w:color="auto"/>
              <w:right w:val="single" w:sz="4" w:space="0" w:color="auto"/>
            </w:tcBorders>
            <w:shd w:val="clear" w:color="auto" w:fill="auto"/>
            <w:noWrap/>
            <w:vAlign w:val="center"/>
            <w:hideMark/>
          </w:tcPr>
          <w:p w14:paraId="522A6D18" w14:textId="77777777" w:rsidR="000133CF" w:rsidRPr="00662302" w:rsidRDefault="000133CF" w:rsidP="00501E8B">
            <w:pPr>
              <w:jc w:val="right"/>
              <w:rPr>
                <w:lang w:val="en-CA" w:eastAsia="en-CA"/>
              </w:rPr>
            </w:pPr>
            <w:r w:rsidRPr="00662302">
              <w:rPr>
                <w:lang w:val="en-CA" w:eastAsia="en-CA"/>
              </w:rPr>
              <w:t>533,744</w:t>
            </w:r>
          </w:p>
        </w:tc>
        <w:tc>
          <w:tcPr>
            <w:tcW w:w="1418" w:type="dxa"/>
            <w:tcBorders>
              <w:top w:val="nil"/>
              <w:left w:val="nil"/>
              <w:bottom w:val="single" w:sz="4" w:space="0" w:color="auto"/>
              <w:right w:val="single" w:sz="4" w:space="0" w:color="auto"/>
            </w:tcBorders>
            <w:shd w:val="clear" w:color="auto" w:fill="auto"/>
            <w:noWrap/>
            <w:vAlign w:val="center"/>
            <w:hideMark/>
          </w:tcPr>
          <w:p w14:paraId="40A82389" w14:textId="77777777" w:rsidR="000133CF" w:rsidRPr="00662302" w:rsidRDefault="000133CF" w:rsidP="00501E8B">
            <w:pPr>
              <w:jc w:val="right"/>
              <w:rPr>
                <w:lang w:val="en-CA" w:eastAsia="en-CA"/>
              </w:rPr>
            </w:pPr>
            <w:r w:rsidRPr="00662302">
              <w:rPr>
                <w:lang w:val="en-CA" w:eastAsia="en-CA"/>
              </w:rPr>
              <w:t>19,497,157</w:t>
            </w:r>
          </w:p>
        </w:tc>
        <w:tc>
          <w:tcPr>
            <w:tcW w:w="1316" w:type="dxa"/>
            <w:tcBorders>
              <w:top w:val="nil"/>
              <w:left w:val="nil"/>
              <w:bottom w:val="single" w:sz="4" w:space="0" w:color="auto"/>
              <w:right w:val="single" w:sz="4" w:space="0" w:color="auto"/>
            </w:tcBorders>
            <w:shd w:val="clear" w:color="auto" w:fill="auto"/>
            <w:noWrap/>
            <w:vAlign w:val="center"/>
            <w:hideMark/>
          </w:tcPr>
          <w:p w14:paraId="0D68153D" w14:textId="77777777" w:rsidR="000133CF" w:rsidRPr="00662302" w:rsidRDefault="000133CF" w:rsidP="00501E8B">
            <w:pPr>
              <w:jc w:val="right"/>
              <w:rPr>
                <w:lang w:val="en-CA" w:eastAsia="en-CA"/>
              </w:rPr>
            </w:pPr>
            <w:r w:rsidRPr="00662302">
              <w:rPr>
                <w:lang w:val="en-CA" w:eastAsia="en-CA"/>
              </w:rPr>
              <w:t>-28,533,631</w:t>
            </w:r>
          </w:p>
        </w:tc>
        <w:tc>
          <w:tcPr>
            <w:tcW w:w="1423" w:type="dxa"/>
            <w:tcBorders>
              <w:top w:val="nil"/>
              <w:left w:val="nil"/>
              <w:bottom w:val="single" w:sz="4" w:space="0" w:color="auto"/>
              <w:right w:val="single" w:sz="4" w:space="0" w:color="auto"/>
            </w:tcBorders>
            <w:shd w:val="clear" w:color="auto" w:fill="auto"/>
            <w:noWrap/>
            <w:vAlign w:val="center"/>
            <w:hideMark/>
          </w:tcPr>
          <w:p w14:paraId="6D039029" w14:textId="77777777" w:rsidR="000133CF" w:rsidRPr="00662302" w:rsidRDefault="000133CF" w:rsidP="00501E8B">
            <w:pPr>
              <w:jc w:val="right"/>
              <w:rPr>
                <w:lang w:val="en-CA" w:eastAsia="en-CA"/>
              </w:rPr>
            </w:pPr>
            <w:r w:rsidRPr="00662302">
              <w:rPr>
                <w:lang w:val="en-CA" w:eastAsia="en-CA"/>
              </w:rPr>
              <w:t>-8,502,731</w:t>
            </w:r>
          </w:p>
        </w:tc>
      </w:tr>
      <w:tr w:rsidR="000133CF" w:rsidRPr="000F769F" w14:paraId="61C61A09" w14:textId="77777777" w:rsidTr="00AF090B">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70997D85" w14:textId="2C961DF0" w:rsidR="000133CF" w:rsidRPr="00662302" w:rsidRDefault="00D95D2E" w:rsidP="00501E8B">
            <w:pPr>
              <w:jc w:val="left"/>
              <w:rPr>
                <w:b/>
                <w:bCs/>
                <w:lang w:val="en-CA" w:eastAsia="en-CA"/>
              </w:rPr>
            </w:pPr>
            <w:r w:rsidRPr="00662302">
              <w:rPr>
                <w:rFonts w:hint="eastAsia"/>
                <w:b/>
                <w:bCs/>
                <w:lang w:val="en-CA" w:eastAsia="zh-CN"/>
              </w:rPr>
              <w:t>各机构资金分配</w:t>
            </w:r>
          </w:p>
        </w:tc>
        <w:tc>
          <w:tcPr>
            <w:tcW w:w="1417" w:type="dxa"/>
            <w:tcBorders>
              <w:top w:val="nil"/>
              <w:left w:val="nil"/>
              <w:bottom w:val="single" w:sz="4" w:space="0" w:color="auto"/>
              <w:right w:val="single" w:sz="4" w:space="0" w:color="auto"/>
            </w:tcBorders>
            <w:shd w:val="clear" w:color="auto" w:fill="auto"/>
            <w:noWrap/>
            <w:vAlign w:val="center"/>
            <w:hideMark/>
          </w:tcPr>
          <w:p w14:paraId="4B714E74" w14:textId="77777777" w:rsidR="000133CF" w:rsidRPr="00662302" w:rsidRDefault="000133CF" w:rsidP="00501E8B">
            <w:pPr>
              <w:jc w:val="right"/>
              <w:rPr>
                <w:lang w:val="en-CA" w:eastAsia="en-CA"/>
              </w:rPr>
            </w:pPr>
            <w:r w:rsidRPr="00662302">
              <w:rPr>
                <w:lang w:val="en-CA" w:eastAsia="en-CA"/>
              </w:rPr>
              <w:t> </w:t>
            </w:r>
          </w:p>
        </w:tc>
        <w:tc>
          <w:tcPr>
            <w:tcW w:w="1418" w:type="dxa"/>
            <w:tcBorders>
              <w:top w:val="nil"/>
              <w:left w:val="nil"/>
              <w:bottom w:val="single" w:sz="4" w:space="0" w:color="auto"/>
              <w:right w:val="single" w:sz="4" w:space="0" w:color="auto"/>
            </w:tcBorders>
            <w:shd w:val="clear" w:color="auto" w:fill="auto"/>
            <w:noWrap/>
            <w:vAlign w:val="center"/>
            <w:hideMark/>
          </w:tcPr>
          <w:p w14:paraId="54DB8AC9" w14:textId="77777777" w:rsidR="000133CF" w:rsidRPr="00662302" w:rsidRDefault="000133CF" w:rsidP="00501E8B">
            <w:pPr>
              <w:jc w:val="right"/>
              <w:rPr>
                <w:lang w:val="en-CA" w:eastAsia="en-CA"/>
              </w:rPr>
            </w:pPr>
            <w:r w:rsidRPr="00662302">
              <w:rPr>
                <w:lang w:val="en-CA" w:eastAsia="en-CA"/>
              </w:rPr>
              <w:t> </w:t>
            </w:r>
          </w:p>
        </w:tc>
        <w:tc>
          <w:tcPr>
            <w:tcW w:w="1316" w:type="dxa"/>
            <w:tcBorders>
              <w:top w:val="nil"/>
              <w:left w:val="nil"/>
              <w:bottom w:val="single" w:sz="4" w:space="0" w:color="auto"/>
              <w:right w:val="single" w:sz="4" w:space="0" w:color="auto"/>
            </w:tcBorders>
            <w:shd w:val="clear" w:color="auto" w:fill="auto"/>
            <w:noWrap/>
            <w:vAlign w:val="center"/>
            <w:hideMark/>
          </w:tcPr>
          <w:p w14:paraId="05682846" w14:textId="77777777" w:rsidR="000133CF" w:rsidRPr="00662302" w:rsidRDefault="000133CF" w:rsidP="00501E8B">
            <w:pPr>
              <w:jc w:val="right"/>
              <w:rPr>
                <w:lang w:val="en-CA" w:eastAsia="en-CA"/>
              </w:rPr>
            </w:pPr>
            <w:r w:rsidRPr="00662302">
              <w:rPr>
                <w:lang w:val="en-CA" w:eastAsia="en-CA"/>
              </w:rPr>
              <w:t> </w:t>
            </w:r>
          </w:p>
        </w:tc>
        <w:tc>
          <w:tcPr>
            <w:tcW w:w="1423" w:type="dxa"/>
            <w:tcBorders>
              <w:top w:val="nil"/>
              <w:left w:val="nil"/>
              <w:bottom w:val="single" w:sz="4" w:space="0" w:color="auto"/>
              <w:right w:val="single" w:sz="4" w:space="0" w:color="auto"/>
            </w:tcBorders>
            <w:shd w:val="clear" w:color="auto" w:fill="auto"/>
            <w:noWrap/>
            <w:vAlign w:val="center"/>
            <w:hideMark/>
          </w:tcPr>
          <w:p w14:paraId="07DDC473" w14:textId="77777777" w:rsidR="000133CF" w:rsidRPr="00662302" w:rsidRDefault="000133CF" w:rsidP="00501E8B">
            <w:pPr>
              <w:jc w:val="right"/>
              <w:rPr>
                <w:lang w:val="en-CA" w:eastAsia="en-CA"/>
              </w:rPr>
            </w:pPr>
            <w:r w:rsidRPr="00662302">
              <w:rPr>
                <w:lang w:val="en-CA" w:eastAsia="en-CA"/>
              </w:rPr>
              <w:t> </w:t>
            </w:r>
          </w:p>
        </w:tc>
      </w:tr>
      <w:tr w:rsidR="000133CF" w:rsidRPr="000F769F" w14:paraId="1CE4607D" w14:textId="77777777" w:rsidTr="00AF090B">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07E1B632" w14:textId="5279DA45" w:rsidR="000133CF" w:rsidRPr="00662302" w:rsidRDefault="00D95D2E" w:rsidP="00501E8B">
            <w:pPr>
              <w:jc w:val="left"/>
              <w:rPr>
                <w:lang w:val="en-CA" w:eastAsia="en-CA"/>
              </w:rPr>
            </w:pPr>
            <w:r w:rsidRPr="00662302">
              <w:rPr>
                <w:rFonts w:hint="eastAsia"/>
                <w:lang w:val="en-CA" w:eastAsia="zh-CN"/>
              </w:rPr>
              <w:t>法国</w:t>
            </w:r>
          </w:p>
        </w:tc>
        <w:tc>
          <w:tcPr>
            <w:tcW w:w="1417" w:type="dxa"/>
            <w:tcBorders>
              <w:top w:val="nil"/>
              <w:left w:val="nil"/>
              <w:bottom w:val="single" w:sz="4" w:space="0" w:color="auto"/>
              <w:right w:val="single" w:sz="4" w:space="0" w:color="auto"/>
            </w:tcBorders>
            <w:shd w:val="clear" w:color="auto" w:fill="auto"/>
            <w:noWrap/>
            <w:vAlign w:val="center"/>
            <w:hideMark/>
          </w:tcPr>
          <w:p w14:paraId="7917575B" w14:textId="77777777" w:rsidR="000133CF" w:rsidRPr="00662302" w:rsidRDefault="000133CF" w:rsidP="00501E8B">
            <w:pPr>
              <w:jc w:val="right"/>
              <w:rPr>
                <w:lang w:val="en-CA" w:eastAsia="en-CA"/>
              </w:rPr>
            </w:pPr>
            <w:r w:rsidRPr="00662302">
              <w:rPr>
                <w:lang w:val="en-CA" w:eastAsia="en-CA"/>
              </w:rPr>
              <w:t>78,769</w:t>
            </w:r>
          </w:p>
        </w:tc>
        <w:tc>
          <w:tcPr>
            <w:tcW w:w="1418" w:type="dxa"/>
            <w:tcBorders>
              <w:top w:val="nil"/>
              <w:left w:val="nil"/>
              <w:bottom w:val="single" w:sz="4" w:space="0" w:color="auto"/>
              <w:right w:val="single" w:sz="4" w:space="0" w:color="auto"/>
            </w:tcBorders>
            <w:shd w:val="clear" w:color="auto" w:fill="auto"/>
            <w:noWrap/>
            <w:vAlign w:val="center"/>
            <w:hideMark/>
          </w:tcPr>
          <w:p w14:paraId="0F7F2AEF" w14:textId="77777777" w:rsidR="000133CF" w:rsidRPr="00662302" w:rsidRDefault="000133CF" w:rsidP="00501E8B">
            <w:pPr>
              <w:jc w:val="right"/>
              <w:rPr>
                <w:lang w:val="en-CA" w:eastAsia="en-CA"/>
              </w:rPr>
            </w:pPr>
            <w:r w:rsidRPr="00662302">
              <w:rPr>
                <w:lang w:val="en-CA" w:eastAsia="en-CA"/>
              </w:rPr>
              <w:t>692,895</w:t>
            </w:r>
          </w:p>
        </w:tc>
        <w:tc>
          <w:tcPr>
            <w:tcW w:w="1316" w:type="dxa"/>
            <w:tcBorders>
              <w:top w:val="nil"/>
              <w:left w:val="nil"/>
              <w:bottom w:val="single" w:sz="4" w:space="0" w:color="auto"/>
              <w:right w:val="single" w:sz="4" w:space="0" w:color="auto"/>
            </w:tcBorders>
            <w:shd w:val="clear" w:color="auto" w:fill="auto"/>
            <w:noWrap/>
            <w:vAlign w:val="center"/>
            <w:hideMark/>
          </w:tcPr>
          <w:p w14:paraId="1C9EC375" w14:textId="77777777" w:rsidR="000133CF" w:rsidRPr="00662302" w:rsidRDefault="000133CF" w:rsidP="00501E8B">
            <w:pPr>
              <w:jc w:val="right"/>
              <w:rPr>
                <w:lang w:val="en-CA" w:eastAsia="en-CA"/>
              </w:rPr>
            </w:pPr>
            <w:r w:rsidRPr="00662302">
              <w:rPr>
                <w:lang w:val="en-CA" w:eastAsia="en-CA"/>
              </w:rPr>
              <w:t>0</w:t>
            </w:r>
          </w:p>
        </w:tc>
        <w:tc>
          <w:tcPr>
            <w:tcW w:w="1423" w:type="dxa"/>
            <w:tcBorders>
              <w:top w:val="nil"/>
              <w:left w:val="nil"/>
              <w:bottom w:val="single" w:sz="4" w:space="0" w:color="auto"/>
              <w:right w:val="single" w:sz="4" w:space="0" w:color="auto"/>
            </w:tcBorders>
            <w:shd w:val="clear" w:color="auto" w:fill="auto"/>
            <w:noWrap/>
            <w:vAlign w:val="center"/>
            <w:hideMark/>
          </w:tcPr>
          <w:p w14:paraId="11BD0E90" w14:textId="77777777" w:rsidR="000133CF" w:rsidRPr="00662302" w:rsidRDefault="000133CF" w:rsidP="00501E8B">
            <w:pPr>
              <w:jc w:val="right"/>
              <w:rPr>
                <w:lang w:val="en-CA" w:eastAsia="en-CA"/>
              </w:rPr>
            </w:pPr>
            <w:r w:rsidRPr="00662302">
              <w:rPr>
                <w:lang w:val="en-CA" w:eastAsia="en-CA"/>
              </w:rPr>
              <w:t>771,664</w:t>
            </w:r>
          </w:p>
        </w:tc>
      </w:tr>
      <w:tr w:rsidR="000133CF" w:rsidRPr="000F769F" w14:paraId="3237F450" w14:textId="77777777" w:rsidTr="00AF090B">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00565B67" w14:textId="0D13983A" w:rsidR="000133CF" w:rsidRPr="00662302" w:rsidRDefault="00D95D2E" w:rsidP="00501E8B">
            <w:pPr>
              <w:jc w:val="left"/>
              <w:rPr>
                <w:lang w:val="en-CA" w:eastAsia="en-CA"/>
              </w:rPr>
            </w:pPr>
            <w:r w:rsidRPr="00662302">
              <w:rPr>
                <w:rFonts w:hint="eastAsia"/>
                <w:lang w:val="en-CA" w:eastAsia="zh-CN"/>
              </w:rPr>
              <w:t>德国</w:t>
            </w:r>
          </w:p>
        </w:tc>
        <w:tc>
          <w:tcPr>
            <w:tcW w:w="1417" w:type="dxa"/>
            <w:tcBorders>
              <w:top w:val="nil"/>
              <w:left w:val="nil"/>
              <w:bottom w:val="single" w:sz="4" w:space="0" w:color="auto"/>
              <w:right w:val="single" w:sz="4" w:space="0" w:color="auto"/>
            </w:tcBorders>
            <w:shd w:val="clear" w:color="auto" w:fill="auto"/>
            <w:noWrap/>
            <w:vAlign w:val="center"/>
            <w:hideMark/>
          </w:tcPr>
          <w:p w14:paraId="0BFD368B" w14:textId="77777777" w:rsidR="000133CF" w:rsidRPr="00662302" w:rsidRDefault="000133CF" w:rsidP="00501E8B">
            <w:pPr>
              <w:jc w:val="right"/>
              <w:rPr>
                <w:lang w:val="en-CA" w:eastAsia="en-CA"/>
              </w:rPr>
            </w:pPr>
            <w:r w:rsidRPr="00662302">
              <w:rPr>
                <w:lang w:val="en-CA" w:eastAsia="en-CA"/>
              </w:rPr>
              <w:t>1,628,838</w:t>
            </w:r>
          </w:p>
        </w:tc>
        <w:tc>
          <w:tcPr>
            <w:tcW w:w="1418" w:type="dxa"/>
            <w:tcBorders>
              <w:top w:val="nil"/>
              <w:left w:val="nil"/>
              <w:bottom w:val="single" w:sz="4" w:space="0" w:color="auto"/>
              <w:right w:val="single" w:sz="4" w:space="0" w:color="auto"/>
            </w:tcBorders>
            <w:shd w:val="clear" w:color="auto" w:fill="auto"/>
            <w:noWrap/>
            <w:vAlign w:val="center"/>
            <w:hideMark/>
          </w:tcPr>
          <w:p w14:paraId="0C2227DA" w14:textId="77777777" w:rsidR="000133CF" w:rsidRPr="00662302" w:rsidRDefault="000133CF" w:rsidP="00501E8B">
            <w:pPr>
              <w:jc w:val="right"/>
              <w:rPr>
                <w:lang w:val="en-CA" w:eastAsia="en-CA"/>
              </w:rPr>
            </w:pPr>
            <w:r w:rsidRPr="00662302">
              <w:rPr>
                <w:lang w:val="en-CA" w:eastAsia="en-CA"/>
              </w:rPr>
              <w:t>2,611,677</w:t>
            </w:r>
          </w:p>
        </w:tc>
        <w:tc>
          <w:tcPr>
            <w:tcW w:w="1316" w:type="dxa"/>
            <w:tcBorders>
              <w:top w:val="nil"/>
              <w:left w:val="nil"/>
              <w:bottom w:val="single" w:sz="4" w:space="0" w:color="auto"/>
              <w:right w:val="single" w:sz="4" w:space="0" w:color="auto"/>
            </w:tcBorders>
            <w:shd w:val="clear" w:color="auto" w:fill="auto"/>
            <w:noWrap/>
            <w:vAlign w:val="center"/>
            <w:hideMark/>
          </w:tcPr>
          <w:p w14:paraId="155F7E47" w14:textId="77777777" w:rsidR="000133CF" w:rsidRPr="00662302" w:rsidRDefault="000133CF" w:rsidP="00501E8B">
            <w:pPr>
              <w:jc w:val="right"/>
              <w:rPr>
                <w:lang w:val="en-CA" w:eastAsia="en-CA"/>
              </w:rPr>
            </w:pPr>
            <w:r w:rsidRPr="00662302">
              <w:rPr>
                <w:lang w:val="en-CA" w:eastAsia="en-CA"/>
              </w:rPr>
              <w:t>2,394,232</w:t>
            </w:r>
          </w:p>
        </w:tc>
        <w:tc>
          <w:tcPr>
            <w:tcW w:w="1423" w:type="dxa"/>
            <w:tcBorders>
              <w:top w:val="nil"/>
              <w:left w:val="nil"/>
              <w:bottom w:val="single" w:sz="4" w:space="0" w:color="auto"/>
              <w:right w:val="single" w:sz="4" w:space="0" w:color="auto"/>
            </w:tcBorders>
            <w:shd w:val="clear" w:color="auto" w:fill="auto"/>
            <w:noWrap/>
            <w:vAlign w:val="center"/>
            <w:hideMark/>
          </w:tcPr>
          <w:p w14:paraId="0B7C14D5" w14:textId="77777777" w:rsidR="000133CF" w:rsidRPr="00662302" w:rsidRDefault="000133CF" w:rsidP="00501E8B">
            <w:pPr>
              <w:jc w:val="right"/>
              <w:rPr>
                <w:lang w:val="en-CA" w:eastAsia="en-CA"/>
              </w:rPr>
            </w:pPr>
            <w:r w:rsidRPr="00662302">
              <w:rPr>
                <w:lang w:val="en-CA" w:eastAsia="en-CA"/>
              </w:rPr>
              <w:t>6,634,747</w:t>
            </w:r>
          </w:p>
        </w:tc>
      </w:tr>
      <w:tr w:rsidR="000133CF" w:rsidRPr="000F769F" w14:paraId="4F8A6D83" w14:textId="77777777" w:rsidTr="00AF090B">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27A47F19" w14:textId="2C6184AB" w:rsidR="000133CF" w:rsidRPr="00662302" w:rsidRDefault="00D95D2E" w:rsidP="00501E8B">
            <w:pPr>
              <w:jc w:val="left"/>
              <w:rPr>
                <w:lang w:val="en-CA" w:eastAsia="en-CA"/>
              </w:rPr>
            </w:pPr>
            <w:r w:rsidRPr="00662302">
              <w:rPr>
                <w:rFonts w:hint="eastAsia"/>
                <w:lang w:val="en-CA" w:eastAsia="zh-CN"/>
              </w:rPr>
              <w:t>意大利</w:t>
            </w:r>
          </w:p>
        </w:tc>
        <w:tc>
          <w:tcPr>
            <w:tcW w:w="1417" w:type="dxa"/>
            <w:tcBorders>
              <w:top w:val="nil"/>
              <w:left w:val="nil"/>
              <w:bottom w:val="single" w:sz="4" w:space="0" w:color="auto"/>
              <w:right w:val="single" w:sz="4" w:space="0" w:color="auto"/>
            </w:tcBorders>
            <w:shd w:val="clear" w:color="auto" w:fill="auto"/>
            <w:noWrap/>
            <w:vAlign w:val="center"/>
            <w:hideMark/>
          </w:tcPr>
          <w:p w14:paraId="6CACBA58" w14:textId="77777777" w:rsidR="000133CF" w:rsidRPr="00662302" w:rsidRDefault="000133CF" w:rsidP="00501E8B">
            <w:pPr>
              <w:jc w:val="right"/>
              <w:rPr>
                <w:lang w:val="en-CA" w:eastAsia="en-CA"/>
              </w:rPr>
            </w:pPr>
            <w:r w:rsidRPr="00662302">
              <w:rPr>
                <w:lang w:val="en-CA" w:eastAsia="en-CA"/>
              </w:rPr>
              <w:t>565,000</w:t>
            </w:r>
          </w:p>
        </w:tc>
        <w:tc>
          <w:tcPr>
            <w:tcW w:w="1418" w:type="dxa"/>
            <w:tcBorders>
              <w:top w:val="nil"/>
              <w:left w:val="nil"/>
              <w:bottom w:val="single" w:sz="4" w:space="0" w:color="auto"/>
              <w:right w:val="single" w:sz="4" w:space="0" w:color="auto"/>
            </w:tcBorders>
            <w:shd w:val="clear" w:color="auto" w:fill="auto"/>
            <w:noWrap/>
            <w:vAlign w:val="center"/>
            <w:hideMark/>
          </w:tcPr>
          <w:p w14:paraId="3975C11F" w14:textId="77777777" w:rsidR="000133CF" w:rsidRPr="00662302" w:rsidRDefault="000133CF" w:rsidP="00501E8B">
            <w:pPr>
              <w:jc w:val="right"/>
              <w:rPr>
                <w:lang w:val="en-CA" w:eastAsia="en-CA"/>
              </w:rPr>
            </w:pPr>
            <w:r w:rsidRPr="00662302">
              <w:rPr>
                <w:lang w:val="en-CA" w:eastAsia="en-CA"/>
              </w:rPr>
              <w:t>264,840</w:t>
            </w:r>
          </w:p>
        </w:tc>
        <w:tc>
          <w:tcPr>
            <w:tcW w:w="1316" w:type="dxa"/>
            <w:tcBorders>
              <w:top w:val="nil"/>
              <w:left w:val="nil"/>
              <w:bottom w:val="single" w:sz="4" w:space="0" w:color="auto"/>
              <w:right w:val="single" w:sz="4" w:space="0" w:color="auto"/>
            </w:tcBorders>
            <w:shd w:val="clear" w:color="auto" w:fill="auto"/>
            <w:noWrap/>
            <w:vAlign w:val="center"/>
            <w:hideMark/>
          </w:tcPr>
          <w:p w14:paraId="757EA58A" w14:textId="77777777" w:rsidR="000133CF" w:rsidRPr="00662302" w:rsidRDefault="000133CF" w:rsidP="00501E8B">
            <w:pPr>
              <w:jc w:val="right"/>
              <w:rPr>
                <w:lang w:val="en-CA" w:eastAsia="en-CA"/>
              </w:rPr>
            </w:pPr>
            <w:r w:rsidRPr="00662302">
              <w:rPr>
                <w:lang w:val="en-CA" w:eastAsia="en-CA"/>
              </w:rPr>
              <w:t>0</w:t>
            </w:r>
          </w:p>
        </w:tc>
        <w:tc>
          <w:tcPr>
            <w:tcW w:w="1423" w:type="dxa"/>
            <w:tcBorders>
              <w:top w:val="nil"/>
              <w:left w:val="nil"/>
              <w:bottom w:val="single" w:sz="4" w:space="0" w:color="auto"/>
              <w:right w:val="single" w:sz="4" w:space="0" w:color="auto"/>
            </w:tcBorders>
            <w:shd w:val="clear" w:color="auto" w:fill="auto"/>
            <w:noWrap/>
            <w:vAlign w:val="center"/>
            <w:hideMark/>
          </w:tcPr>
          <w:p w14:paraId="16A192D3" w14:textId="77777777" w:rsidR="000133CF" w:rsidRPr="00662302" w:rsidRDefault="000133CF" w:rsidP="00501E8B">
            <w:pPr>
              <w:jc w:val="right"/>
              <w:rPr>
                <w:lang w:val="en-CA" w:eastAsia="en-CA"/>
              </w:rPr>
            </w:pPr>
            <w:r w:rsidRPr="00662302">
              <w:rPr>
                <w:lang w:val="en-CA" w:eastAsia="en-CA"/>
              </w:rPr>
              <w:t>829,840</w:t>
            </w:r>
          </w:p>
        </w:tc>
      </w:tr>
      <w:tr w:rsidR="000133CF" w:rsidRPr="000F769F" w14:paraId="0F26DB2D" w14:textId="77777777" w:rsidTr="00AF090B">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0C9811A9" w14:textId="2D3C847F" w:rsidR="000133CF" w:rsidRPr="00662302" w:rsidRDefault="00D95D2E" w:rsidP="00501E8B">
            <w:pPr>
              <w:jc w:val="left"/>
              <w:rPr>
                <w:lang w:val="en-CA" w:eastAsia="en-CA"/>
              </w:rPr>
            </w:pPr>
            <w:r w:rsidRPr="00662302">
              <w:rPr>
                <w:rFonts w:hint="eastAsia"/>
                <w:lang w:val="en-CA" w:eastAsia="zh-CN"/>
              </w:rPr>
              <w:t>日本</w:t>
            </w:r>
          </w:p>
        </w:tc>
        <w:tc>
          <w:tcPr>
            <w:tcW w:w="1417" w:type="dxa"/>
            <w:tcBorders>
              <w:top w:val="nil"/>
              <w:left w:val="nil"/>
              <w:bottom w:val="single" w:sz="4" w:space="0" w:color="auto"/>
              <w:right w:val="single" w:sz="4" w:space="0" w:color="auto"/>
            </w:tcBorders>
            <w:shd w:val="clear" w:color="auto" w:fill="auto"/>
            <w:noWrap/>
            <w:vAlign w:val="center"/>
            <w:hideMark/>
          </w:tcPr>
          <w:p w14:paraId="40EA366B" w14:textId="77777777" w:rsidR="000133CF" w:rsidRPr="00662302" w:rsidRDefault="000133CF" w:rsidP="00501E8B">
            <w:pPr>
              <w:jc w:val="right"/>
              <w:rPr>
                <w:lang w:val="en-CA" w:eastAsia="en-CA"/>
              </w:rPr>
            </w:pPr>
            <w:r w:rsidRPr="00662302">
              <w:rPr>
                <w:lang w:val="en-CA" w:eastAsia="en-CA"/>
              </w:rPr>
              <w:t>305,529</w:t>
            </w:r>
          </w:p>
        </w:tc>
        <w:tc>
          <w:tcPr>
            <w:tcW w:w="1418" w:type="dxa"/>
            <w:tcBorders>
              <w:top w:val="nil"/>
              <w:left w:val="nil"/>
              <w:bottom w:val="single" w:sz="4" w:space="0" w:color="auto"/>
              <w:right w:val="single" w:sz="4" w:space="0" w:color="auto"/>
            </w:tcBorders>
            <w:shd w:val="clear" w:color="auto" w:fill="auto"/>
            <w:noWrap/>
            <w:vAlign w:val="center"/>
            <w:hideMark/>
          </w:tcPr>
          <w:p w14:paraId="74367F49" w14:textId="77777777" w:rsidR="000133CF" w:rsidRPr="00662302" w:rsidRDefault="000133CF" w:rsidP="00501E8B">
            <w:pPr>
              <w:jc w:val="right"/>
              <w:rPr>
                <w:lang w:val="en-CA" w:eastAsia="en-CA"/>
              </w:rPr>
            </w:pPr>
            <w:r w:rsidRPr="00662302">
              <w:rPr>
                <w:lang w:val="en-CA" w:eastAsia="en-CA"/>
              </w:rPr>
              <w:t>90,400</w:t>
            </w:r>
          </w:p>
        </w:tc>
        <w:tc>
          <w:tcPr>
            <w:tcW w:w="1316" w:type="dxa"/>
            <w:tcBorders>
              <w:top w:val="nil"/>
              <w:left w:val="nil"/>
              <w:bottom w:val="single" w:sz="4" w:space="0" w:color="auto"/>
              <w:right w:val="single" w:sz="4" w:space="0" w:color="auto"/>
            </w:tcBorders>
            <w:shd w:val="clear" w:color="auto" w:fill="auto"/>
            <w:noWrap/>
            <w:vAlign w:val="center"/>
            <w:hideMark/>
          </w:tcPr>
          <w:p w14:paraId="69BDFA3E" w14:textId="77777777" w:rsidR="000133CF" w:rsidRPr="00662302" w:rsidRDefault="000133CF" w:rsidP="00501E8B">
            <w:pPr>
              <w:jc w:val="right"/>
              <w:rPr>
                <w:lang w:val="en-CA" w:eastAsia="en-CA"/>
              </w:rPr>
            </w:pPr>
            <w:r w:rsidRPr="00662302">
              <w:rPr>
                <w:lang w:val="en-CA" w:eastAsia="en-CA"/>
              </w:rPr>
              <w:t>90,400</w:t>
            </w:r>
          </w:p>
        </w:tc>
        <w:tc>
          <w:tcPr>
            <w:tcW w:w="1423" w:type="dxa"/>
            <w:tcBorders>
              <w:top w:val="nil"/>
              <w:left w:val="nil"/>
              <w:bottom w:val="single" w:sz="4" w:space="0" w:color="auto"/>
              <w:right w:val="single" w:sz="4" w:space="0" w:color="auto"/>
            </w:tcBorders>
            <w:shd w:val="clear" w:color="auto" w:fill="auto"/>
            <w:noWrap/>
            <w:vAlign w:val="center"/>
            <w:hideMark/>
          </w:tcPr>
          <w:p w14:paraId="38361DED" w14:textId="77777777" w:rsidR="000133CF" w:rsidRPr="00662302" w:rsidRDefault="000133CF" w:rsidP="00501E8B">
            <w:pPr>
              <w:jc w:val="right"/>
              <w:rPr>
                <w:lang w:val="en-CA" w:eastAsia="en-CA"/>
              </w:rPr>
            </w:pPr>
            <w:r w:rsidRPr="00662302">
              <w:rPr>
                <w:lang w:val="en-CA" w:eastAsia="en-CA"/>
              </w:rPr>
              <w:t>486,329</w:t>
            </w:r>
          </w:p>
        </w:tc>
      </w:tr>
      <w:tr w:rsidR="000133CF" w:rsidRPr="000F769F" w14:paraId="0138BD83" w14:textId="77777777" w:rsidTr="00AF090B">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60B30B29" w14:textId="00EB0B2E" w:rsidR="000133CF" w:rsidRPr="00662302" w:rsidRDefault="00D95D2E" w:rsidP="00501E8B">
            <w:pPr>
              <w:jc w:val="left"/>
              <w:rPr>
                <w:lang w:val="en-CA" w:eastAsia="en-CA"/>
              </w:rPr>
            </w:pPr>
            <w:r w:rsidRPr="00662302">
              <w:rPr>
                <w:rFonts w:hint="eastAsia"/>
                <w:lang w:val="en-CA" w:eastAsia="zh-CN"/>
              </w:rPr>
              <w:t>开发计划署</w:t>
            </w:r>
          </w:p>
        </w:tc>
        <w:tc>
          <w:tcPr>
            <w:tcW w:w="1417" w:type="dxa"/>
            <w:tcBorders>
              <w:top w:val="nil"/>
              <w:left w:val="nil"/>
              <w:bottom w:val="single" w:sz="4" w:space="0" w:color="auto"/>
              <w:right w:val="single" w:sz="4" w:space="0" w:color="auto"/>
            </w:tcBorders>
            <w:shd w:val="clear" w:color="auto" w:fill="auto"/>
            <w:noWrap/>
            <w:vAlign w:val="center"/>
            <w:hideMark/>
          </w:tcPr>
          <w:p w14:paraId="4FC01E7A" w14:textId="77777777" w:rsidR="000133CF" w:rsidRPr="00662302" w:rsidRDefault="000133CF" w:rsidP="00501E8B">
            <w:pPr>
              <w:jc w:val="right"/>
              <w:rPr>
                <w:lang w:val="en-CA" w:eastAsia="en-CA"/>
              </w:rPr>
            </w:pPr>
            <w:r w:rsidRPr="00662302">
              <w:rPr>
                <w:lang w:val="en-CA" w:eastAsia="en-CA"/>
              </w:rPr>
              <w:t>31,787,842</w:t>
            </w:r>
          </w:p>
        </w:tc>
        <w:tc>
          <w:tcPr>
            <w:tcW w:w="1418" w:type="dxa"/>
            <w:tcBorders>
              <w:top w:val="nil"/>
              <w:left w:val="nil"/>
              <w:bottom w:val="single" w:sz="4" w:space="0" w:color="auto"/>
              <w:right w:val="single" w:sz="4" w:space="0" w:color="auto"/>
            </w:tcBorders>
            <w:shd w:val="clear" w:color="auto" w:fill="auto"/>
            <w:noWrap/>
            <w:vAlign w:val="center"/>
            <w:hideMark/>
          </w:tcPr>
          <w:p w14:paraId="185E0E75" w14:textId="77777777" w:rsidR="000133CF" w:rsidRPr="00662302" w:rsidRDefault="000133CF" w:rsidP="00501E8B">
            <w:pPr>
              <w:jc w:val="right"/>
              <w:rPr>
                <w:lang w:val="en-CA" w:eastAsia="en-CA"/>
              </w:rPr>
            </w:pPr>
            <w:r w:rsidRPr="00662302">
              <w:rPr>
                <w:lang w:val="en-CA" w:eastAsia="en-CA"/>
              </w:rPr>
              <w:t>53,743,937</w:t>
            </w:r>
          </w:p>
        </w:tc>
        <w:tc>
          <w:tcPr>
            <w:tcW w:w="1316" w:type="dxa"/>
            <w:tcBorders>
              <w:top w:val="nil"/>
              <w:left w:val="nil"/>
              <w:bottom w:val="single" w:sz="4" w:space="0" w:color="auto"/>
              <w:right w:val="single" w:sz="4" w:space="0" w:color="auto"/>
            </w:tcBorders>
            <w:shd w:val="clear" w:color="auto" w:fill="auto"/>
            <w:noWrap/>
            <w:vAlign w:val="center"/>
            <w:hideMark/>
          </w:tcPr>
          <w:p w14:paraId="6B5D53B3" w14:textId="77777777" w:rsidR="000133CF" w:rsidRPr="00662302" w:rsidRDefault="000133CF" w:rsidP="00501E8B">
            <w:pPr>
              <w:jc w:val="right"/>
              <w:rPr>
                <w:lang w:val="en-CA" w:eastAsia="en-CA"/>
              </w:rPr>
            </w:pPr>
            <w:r w:rsidRPr="00662302">
              <w:rPr>
                <w:lang w:val="en-CA" w:eastAsia="en-CA"/>
              </w:rPr>
              <w:t>32,001,629</w:t>
            </w:r>
          </w:p>
        </w:tc>
        <w:tc>
          <w:tcPr>
            <w:tcW w:w="1423" w:type="dxa"/>
            <w:tcBorders>
              <w:top w:val="nil"/>
              <w:left w:val="nil"/>
              <w:bottom w:val="single" w:sz="4" w:space="0" w:color="auto"/>
              <w:right w:val="single" w:sz="4" w:space="0" w:color="auto"/>
            </w:tcBorders>
            <w:shd w:val="clear" w:color="auto" w:fill="auto"/>
            <w:noWrap/>
            <w:vAlign w:val="center"/>
            <w:hideMark/>
          </w:tcPr>
          <w:p w14:paraId="7660F8E1" w14:textId="77777777" w:rsidR="000133CF" w:rsidRPr="00662302" w:rsidRDefault="000133CF" w:rsidP="00501E8B">
            <w:pPr>
              <w:jc w:val="right"/>
              <w:rPr>
                <w:lang w:val="en-CA" w:eastAsia="en-CA"/>
              </w:rPr>
            </w:pPr>
            <w:r w:rsidRPr="00662302">
              <w:rPr>
                <w:lang w:val="en-CA" w:eastAsia="en-CA"/>
              </w:rPr>
              <w:t>117,533,408</w:t>
            </w:r>
          </w:p>
        </w:tc>
      </w:tr>
      <w:tr w:rsidR="000133CF" w:rsidRPr="000F769F" w14:paraId="05E602EC" w14:textId="77777777" w:rsidTr="00AF090B">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78CB021C" w14:textId="6A67E1D9" w:rsidR="000133CF" w:rsidRPr="00662302" w:rsidRDefault="00D95D2E" w:rsidP="00501E8B">
            <w:pPr>
              <w:jc w:val="left"/>
              <w:rPr>
                <w:lang w:val="en-CA" w:eastAsia="en-CA"/>
              </w:rPr>
            </w:pPr>
            <w:r w:rsidRPr="00662302">
              <w:rPr>
                <w:rFonts w:hint="eastAsia"/>
                <w:lang w:val="en-CA" w:eastAsia="zh-CN"/>
              </w:rPr>
              <w:t>环境规划署</w:t>
            </w:r>
          </w:p>
        </w:tc>
        <w:tc>
          <w:tcPr>
            <w:tcW w:w="1417" w:type="dxa"/>
            <w:tcBorders>
              <w:top w:val="nil"/>
              <w:left w:val="nil"/>
              <w:bottom w:val="single" w:sz="4" w:space="0" w:color="auto"/>
              <w:right w:val="single" w:sz="4" w:space="0" w:color="auto"/>
            </w:tcBorders>
            <w:shd w:val="clear" w:color="auto" w:fill="auto"/>
            <w:noWrap/>
            <w:vAlign w:val="center"/>
            <w:hideMark/>
          </w:tcPr>
          <w:p w14:paraId="1F1CDCDE" w14:textId="77777777" w:rsidR="000133CF" w:rsidRPr="00662302" w:rsidRDefault="000133CF" w:rsidP="00501E8B">
            <w:pPr>
              <w:jc w:val="right"/>
              <w:rPr>
                <w:lang w:val="en-CA" w:eastAsia="en-CA"/>
              </w:rPr>
            </w:pPr>
            <w:r w:rsidRPr="00662302">
              <w:rPr>
                <w:lang w:val="en-CA" w:eastAsia="en-CA"/>
              </w:rPr>
              <w:t>27,470,794</w:t>
            </w:r>
          </w:p>
        </w:tc>
        <w:tc>
          <w:tcPr>
            <w:tcW w:w="1418" w:type="dxa"/>
            <w:tcBorders>
              <w:top w:val="nil"/>
              <w:left w:val="nil"/>
              <w:bottom w:val="single" w:sz="4" w:space="0" w:color="auto"/>
              <w:right w:val="single" w:sz="4" w:space="0" w:color="auto"/>
            </w:tcBorders>
            <w:shd w:val="clear" w:color="auto" w:fill="auto"/>
            <w:noWrap/>
            <w:vAlign w:val="center"/>
            <w:hideMark/>
          </w:tcPr>
          <w:p w14:paraId="3151F6DC" w14:textId="77777777" w:rsidR="000133CF" w:rsidRPr="00662302" w:rsidRDefault="000133CF" w:rsidP="00501E8B">
            <w:pPr>
              <w:jc w:val="right"/>
              <w:rPr>
                <w:lang w:val="en-CA" w:eastAsia="en-CA"/>
              </w:rPr>
            </w:pPr>
            <w:r w:rsidRPr="00662302">
              <w:rPr>
                <w:lang w:val="en-CA" w:eastAsia="en-CA"/>
              </w:rPr>
              <w:t>28,440,307</w:t>
            </w:r>
          </w:p>
        </w:tc>
        <w:tc>
          <w:tcPr>
            <w:tcW w:w="1316" w:type="dxa"/>
            <w:tcBorders>
              <w:top w:val="nil"/>
              <w:left w:val="nil"/>
              <w:bottom w:val="single" w:sz="4" w:space="0" w:color="auto"/>
              <w:right w:val="single" w:sz="4" w:space="0" w:color="auto"/>
            </w:tcBorders>
            <w:shd w:val="clear" w:color="auto" w:fill="auto"/>
            <w:noWrap/>
            <w:vAlign w:val="center"/>
            <w:hideMark/>
          </w:tcPr>
          <w:p w14:paraId="307810F7" w14:textId="77777777" w:rsidR="000133CF" w:rsidRPr="00662302" w:rsidRDefault="000133CF" w:rsidP="00501E8B">
            <w:pPr>
              <w:jc w:val="right"/>
              <w:rPr>
                <w:lang w:val="en-CA" w:eastAsia="en-CA"/>
              </w:rPr>
            </w:pPr>
            <w:r w:rsidRPr="00662302">
              <w:rPr>
                <w:lang w:val="en-CA" w:eastAsia="en-CA"/>
              </w:rPr>
              <w:t>25,909,156</w:t>
            </w:r>
          </w:p>
        </w:tc>
        <w:tc>
          <w:tcPr>
            <w:tcW w:w="1423" w:type="dxa"/>
            <w:tcBorders>
              <w:top w:val="nil"/>
              <w:left w:val="nil"/>
              <w:bottom w:val="single" w:sz="4" w:space="0" w:color="auto"/>
              <w:right w:val="single" w:sz="4" w:space="0" w:color="auto"/>
            </w:tcBorders>
            <w:shd w:val="clear" w:color="auto" w:fill="auto"/>
            <w:noWrap/>
            <w:vAlign w:val="center"/>
            <w:hideMark/>
          </w:tcPr>
          <w:p w14:paraId="092FB2AB" w14:textId="77777777" w:rsidR="000133CF" w:rsidRPr="00662302" w:rsidRDefault="000133CF" w:rsidP="00501E8B">
            <w:pPr>
              <w:jc w:val="right"/>
              <w:rPr>
                <w:lang w:val="en-CA" w:eastAsia="en-CA"/>
              </w:rPr>
            </w:pPr>
            <w:r w:rsidRPr="00662302">
              <w:rPr>
                <w:lang w:val="en-CA" w:eastAsia="en-CA"/>
              </w:rPr>
              <w:t>81,820.258</w:t>
            </w:r>
          </w:p>
        </w:tc>
      </w:tr>
      <w:tr w:rsidR="000133CF" w:rsidRPr="000F769F" w14:paraId="6C936727" w14:textId="77777777" w:rsidTr="00AF090B">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640ABF12" w14:textId="188A0B22" w:rsidR="000133CF" w:rsidRPr="00662302" w:rsidRDefault="00D95D2E" w:rsidP="00501E8B">
            <w:pPr>
              <w:jc w:val="left"/>
              <w:rPr>
                <w:lang w:val="en-CA" w:eastAsia="en-CA"/>
              </w:rPr>
            </w:pPr>
            <w:r w:rsidRPr="00662302">
              <w:rPr>
                <w:rFonts w:hint="eastAsia"/>
                <w:lang w:val="en-CA" w:eastAsia="zh-CN"/>
              </w:rPr>
              <w:t>工发组织</w:t>
            </w:r>
          </w:p>
        </w:tc>
        <w:tc>
          <w:tcPr>
            <w:tcW w:w="1417" w:type="dxa"/>
            <w:tcBorders>
              <w:top w:val="nil"/>
              <w:left w:val="nil"/>
              <w:bottom w:val="single" w:sz="4" w:space="0" w:color="auto"/>
              <w:right w:val="single" w:sz="4" w:space="0" w:color="auto"/>
            </w:tcBorders>
            <w:shd w:val="clear" w:color="auto" w:fill="auto"/>
            <w:noWrap/>
            <w:vAlign w:val="center"/>
            <w:hideMark/>
          </w:tcPr>
          <w:p w14:paraId="0B50FD3E" w14:textId="77777777" w:rsidR="000133CF" w:rsidRPr="00662302" w:rsidRDefault="000133CF" w:rsidP="00501E8B">
            <w:pPr>
              <w:jc w:val="right"/>
              <w:rPr>
                <w:lang w:val="en-CA" w:eastAsia="en-CA"/>
              </w:rPr>
            </w:pPr>
            <w:r w:rsidRPr="00662302">
              <w:rPr>
                <w:lang w:val="en-CA" w:eastAsia="en-CA"/>
              </w:rPr>
              <w:t>59,822,423</w:t>
            </w:r>
          </w:p>
        </w:tc>
        <w:tc>
          <w:tcPr>
            <w:tcW w:w="1418" w:type="dxa"/>
            <w:tcBorders>
              <w:top w:val="nil"/>
              <w:left w:val="nil"/>
              <w:bottom w:val="single" w:sz="4" w:space="0" w:color="auto"/>
              <w:right w:val="single" w:sz="4" w:space="0" w:color="auto"/>
            </w:tcBorders>
            <w:shd w:val="clear" w:color="auto" w:fill="auto"/>
            <w:noWrap/>
            <w:vAlign w:val="center"/>
            <w:hideMark/>
          </w:tcPr>
          <w:p w14:paraId="3D0FF5FC" w14:textId="77777777" w:rsidR="000133CF" w:rsidRPr="00662302" w:rsidRDefault="000133CF" w:rsidP="00501E8B">
            <w:pPr>
              <w:jc w:val="right"/>
              <w:rPr>
                <w:lang w:val="en-CA" w:eastAsia="en-CA"/>
              </w:rPr>
            </w:pPr>
            <w:r w:rsidRPr="00662302">
              <w:rPr>
                <w:lang w:val="en-CA" w:eastAsia="en-CA"/>
              </w:rPr>
              <w:t>50,437,927</w:t>
            </w:r>
          </w:p>
        </w:tc>
        <w:tc>
          <w:tcPr>
            <w:tcW w:w="1316" w:type="dxa"/>
            <w:tcBorders>
              <w:top w:val="nil"/>
              <w:left w:val="nil"/>
              <w:bottom w:val="single" w:sz="4" w:space="0" w:color="auto"/>
              <w:right w:val="single" w:sz="4" w:space="0" w:color="auto"/>
            </w:tcBorders>
            <w:shd w:val="clear" w:color="auto" w:fill="auto"/>
            <w:noWrap/>
            <w:vAlign w:val="center"/>
            <w:hideMark/>
          </w:tcPr>
          <w:p w14:paraId="285CA2CF" w14:textId="77777777" w:rsidR="000133CF" w:rsidRPr="00662302" w:rsidRDefault="000133CF" w:rsidP="00501E8B">
            <w:pPr>
              <w:jc w:val="right"/>
              <w:rPr>
                <w:lang w:val="en-CA" w:eastAsia="en-CA"/>
              </w:rPr>
            </w:pPr>
            <w:r w:rsidRPr="00662302">
              <w:rPr>
                <w:lang w:val="en-CA" w:eastAsia="en-CA"/>
              </w:rPr>
              <w:t>41,319,974</w:t>
            </w:r>
          </w:p>
        </w:tc>
        <w:tc>
          <w:tcPr>
            <w:tcW w:w="1423" w:type="dxa"/>
            <w:tcBorders>
              <w:top w:val="nil"/>
              <w:left w:val="nil"/>
              <w:bottom w:val="single" w:sz="4" w:space="0" w:color="auto"/>
              <w:right w:val="single" w:sz="4" w:space="0" w:color="auto"/>
            </w:tcBorders>
            <w:shd w:val="clear" w:color="auto" w:fill="auto"/>
            <w:noWrap/>
            <w:vAlign w:val="center"/>
            <w:hideMark/>
          </w:tcPr>
          <w:p w14:paraId="04DEA603" w14:textId="77777777" w:rsidR="000133CF" w:rsidRPr="00662302" w:rsidRDefault="000133CF" w:rsidP="00501E8B">
            <w:pPr>
              <w:jc w:val="right"/>
              <w:rPr>
                <w:lang w:val="en-CA" w:eastAsia="en-CA"/>
              </w:rPr>
            </w:pPr>
            <w:r w:rsidRPr="00662302">
              <w:rPr>
                <w:lang w:val="en-CA" w:eastAsia="en-CA"/>
              </w:rPr>
              <w:t>151,580,323</w:t>
            </w:r>
          </w:p>
        </w:tc>
      </w:tr>
      <w:tr w:rsidR="000133CF" w:rsidRPr="000F769F" w14:paraId="2AAF0655" w14:textId="77777777" w:rsidTr="00AF090B">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tcPr>
          <w:p w14:paraId="6DE9277F" w14:textId="26B6C929" w:rsidR="000133CF" w:rsidRPr="00662302" w:rsidRDefault="00D95D2E" w:rsidP="00501E8B">
            <w:pPr>
              <w:jc w:val="left"/>
              <w:rPr>
                <w:lang w:val="en-CA" w:eastAsia="en-CA"/>
              </w:rPr>
            </w:pPr>
            <w:r w:rsidRPr="00662302">
              <w:rPr>
                <w:rFonts w:hint="eastAsia"/>
                <w:lang w:val="en-CA" w:eastAsia="zh-CN"/>
              </w:rPr>
              <w:t>世界银行</w:t>
            </w:r>
          </w:p>
        </w:tc>
        <w:tc>
          <w:tcPr>
            <w:tcW w:w="1417" w:type="dxa"/>
            <w:tcBorders>
              <w:top w:val="nil"/>
              <w:left w:val="nil"/>
              <w:bottom w:val="single" w:sz="4" w:space="0" w:color="auto"/>
              <w:right w:val="single" w:sz="4" w:space="0" w:color="auto"/>
            </w:tcBorders>
            <w:shd w:val="clear" w:color="auto" w:fill="auto"/>
            <w:noWrap/>
            <w:vAlign w:val="center"/>
          </w:tcPr>
          <w:p w14:paraId="249D155F" w14:textId="77777777" w:rsidR="000133CF" w:rsidRPr="00662302" w:rsidRDefault="000133CF" w:rsidP="00501E8B">
            <w:pPr>
              <w:jc w:val="right"/>
              <w:rPr>
                <w:lang w:val="en-CA" w:eastAsia="en-CA"/>
              </w:rPr>
            </w:pPr>
            <w:r w:rsidRPr="00662302">
              <w:rPr>
                <w:lang w:val="en-CA" w:eastAsia="en-CA"/>
              </w:rPr>
              <w:t>45,586,716</w:t>
            </w:r>
          </w:p>
        </w:tc>
        <w:tc>
          <w:tcPr>
            <w:tcW w:w="1418" w:type="dxa"/>
            <w:tcBorders>
              <w:top w:val="nil"/>
              <w:left w:val="nil"/>
              <w:bottom w:val="single" w:sz="4" w:space="0" w:color="auto"/>
              <w:right w:val="single" w:sz="4" w:space="0" w:color="auto"/>
            </w:tcBorders>
            <w:shd w:val="clear" w:color="auto" w:fill="auto"/>
            <w:noWrap/>
            <w:vAlign w:val="center"/>
          </w:tcPr>
          <w:p w14:paraId="39499615" w14:textId="77777777" w:rsidR="000133CF" w:rsidRPr="00662302" w:rsidRDefault="000133CF" w:rsidP="00501E8B">
            <w:pPr>
              <w:jc w:val="right"/>
              <w:rPr>
                <w:lang w:val="en-CA" w:eastAsia="en-CA"/>
              </w:rPr>
            </w:pPr>
            <w:r w:rsidRPr="00662302">
              <w:rPr>
                <w:lang w:val="en-CA" w:eastAsia="en-CA"/>
              </w:rPr>
              <w:t>46,172,260</w:t>
            </w:r>
          </w:p>
        </w:tc>
        <w:tc>
          <w:tcPr>
            <w:tcW w:w="1316" w:type="dxa"/>
            <w:tcBorders>
              <w:top w:val="nil"/>
              <w:left w:val="nil"/>
              <w:bottom w:val="single" w:sz="4" w:space="0" w:color="auto"/>
              <w:right w:val="single" w:sz="4" w:space="0" w:color="auto"/>
            </w:tcBorders>
            <w:shd w:val="clear" w:color="auto" w:fill="auto"/>
            <w:noWrap/>
            <w:vAlign w:val="center"/>
          </w:tcPr>
          <w:p w14:paraId="570F82C9" w14:textId="77777777" w:rsidR="000133CF" w:rsidRPr="00662302" w:rsidRDefault="000133CF" w:rsidP="00501E8B">
            <w:pPr>
              <w:jc w:val="right"/>
              <w:rPr>
                <w:lang w:val="en-CA" w:eastAsia="en-CA"/>
              </w:rPr>
            </w:pPr>
            <w:r w:rsidRPr="00662302">
              <w:rPr>
                <w:lang w:val="en-CA" w:eastAsia="en-CA"/>
              </w:rPr>
              <w:t>41,548,333</w:t>
            </w:r>
          </w:p>
        </w:tc>
        <w:tc>
          <w:tcPr>
            <w:tcW w:w="1423" w:type="dxa"/>
            <w:tcBorders>
              <w:top w:val="nil"/>
              <w:left w:val="nil"/>
              <w:bottom w:val="single" w:sz="4" w:space="0" w:color="auto"/>
              <w:right w:val="single" w:sz="4" w:space="0" w:color="auto"/>
            </w:tcBorders>
            <w:shd w:val="clear" w:color="auto" w:fill="auto"/>
            <w:noWrap/>
            <w:vAlign w:val="center"/>
          </w:tcPr>
          <w:p w14:paraId="09194D16" w14:textId="77777777" w:rsidR="000133CF" w:rsidRPr="00662302" w:rsidRDefault="000133CF" w:rsidP="00501E8B">
            <w:pPr>
              <w:jc w:val="right"/>
              <w:rPr>
                <w:lang w:val="en-CA" w:eastAsia="en-CA"/>
              </w:rPr>
            </w:pPr>
            <w:r w:rsidRPr="00662302">
              <w:rPr>
                <w:lang w:val="en-CA" w:eastAsia="en-CA"/>
              </w:rPr>
              <w:t>133,307,309</w:t>
            </w:r>
          </w:p>
        </w:tc>
      </w:tr>
      <w:tr w:rsidR="000133CF" w:rsidRPr="000F769F" w14:paraId="1768126F" w14:textId="77777777" w:rsidTr="00AF090B">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1792AD58" w14:textId="404695FC" w:rsidR="000133CF" w:rsidRPr="00662302" w:rsidRDefault="00D92280" w:rsidP="00501E8B">
            <w:pPr>
              <w:jc w:val="left"/>
              <w:rPr>
                <w:lang w:val="en-CA" w:eastAsia="zh-CN"/>
              </w:rPr>
            </w:pPr>
            <w:r w:rsidRPr="00662302">
              <w:rPr>
                <w:rFonts w:ascii="SimSun" w:hAnsi="SimSun" w:cs="SimSun" w:hint="eastAsia"/>
                <w:lang w:val="en-CA" w:eastAsia="zh-CN"/>
              </w:rPr>
              <w:t>氟</w:t>
            </w:r>
            <w:r w:rsidRPr="00662302">
              <w:rPr>
                <w:rFonts w:ascii="MS Mincho" w:eastAsia="MS Mincho" w:hAnsi="MS Mincho" w:cs="MS Mincho" w:hint="eastAsia"/>
                <w:lang w:val="en-CA" w:eastAsia="zh-CN"/>
              </w:rPr>
              <w:t>​</w:t>
            </w:r>
            <w:r w:rsidRPr="00662302">
              <w:rPr>
                <w:rFonts w:ascii="SimSun" w:hAnsi="SimSun" w:cs="SimSun" w:hint="eastAsia"/>
                <w:lang w:val="en-CA" w:eastAsia="zh-CN"/>
              </w:rPr>
              <w:t>氯</w:t>
            </w:r>
            <w:r w:rsidRPr="00662302">
              <w:rPr>
                <w:rFonts w:ascii="MS Mincho" w:eastAsia="MS Mincho" w:hAnsi="MS Mincho" w:cs="MS Mincho" w:hint="eastAsia"/>
                <w:lang w:val="en-CA" w:eastAsia="zh-CN"/>
              </w:rPr>
              <w:t>​</w:t>
            </w:r>
            <w:r w:rsidRPr="00662302">
              <w:rPr>
                <w:rFonts w:ascii="SimSun" w:hAnsi="SimSun" w:cs="SimSun" w:hint="eastAsia"/>
                <w:lang w:val="en-CA" w:eastAsia="zh-CN"/>
              </w:rPr>
              <w:t>烃</w:t>
            </w:r>
            <w:r w:rsidRPr="00662302">
              <w:rPr>
                <w:rFonts w:ascii="MS Mincho" w:eastAsia="MS Mincho" w:hAnsi="MS Mincho" w:cs="MS Mincho" w:hint="eastAsia"/>
                <w:lang w:val="en-CA" w:eastAsia="zh-CN"/>
              </w:rPr>
              <w:t>​</w:t>
            </w:r>
            <w:r w:rsidRPr="00662302">
              <w:rPr>
                <w:rFonts w:ascii="SimSun" w:hAnsi="SimSun" w:cs="SimSun" w:hint="eastAsia"/>
                <w:lang w:val="en-CA" w:eastAsia="zh-CN"/>
              </w:rPr>
              <w:t>淘</w:t>
            </w:r>
            <w:r w:rsidRPr="00662302">
              <w:rPr>
                <w:rFonts w:ascii="MS Mincho" w:eastAsia="MS Mincho" w:hAnsi="MS Mincho" w:cs="MS Mincho" w:hint="eastAsia"/>
                <w:lang w:val="en-CA" w:eastAsia="zh-CN"/>
              </w:rPr>
              <w:t>​</w:t>
            </w:r>
            <w:r w:rsidRPr="00662302">
              <w:rPr>
                <w:rFonts w:ascii="SimSun" w:hAnsi="SimSun" w:cs="SimSun" w:hint="eastAsia"/>
                <w:lang w:val="en-CA" w:eastAsia="zh-CN"/>
              </w:rPr>
              <w:t>汰</w:t>
            </w:r>
            <w:r w:rsidRPr="00662302">
              <w:rPr>
                <w:rFonts w:ascii="MS Mincho" w:eastAsia="MS Mincho" w:hAnsi="MS Mincho" w:cs="MS Mincho" w:hint="eastAsia"/>
                <w:lang w:val="en-CA" w:eastAsia="zh-CN"/>
              </w:rPr>
              <w:t>​</w:t>
            </w:r>
            <w:r w:rsidRPr="00662302">
              <w:rPr>
                <w:rFonts w:ascii="SimSun" w:hAnsi="SimSun" w:cs="SimSun" w:hint="eastAsia"/>
                <w:lang w:val="en-CA" w:eastAsia="zh-CN"/>
              </w:rPr>
              <w:t>管</w:t>
            </w:r>
            <w:r w:rsidRPr="00662302">
              <w:rPr>
                <w:rFonts w:ascii="MS Mincho" w:eastAsia="MS Mincho" w:hAnsi="MS Mincho" w:cs="MS Mincho" w:hint="eastAsia"/>
                <w:lang w:val="en-CA" w:eastAsia="zh-CN"/>
              </w:rPr>
              <w:t>​</w:t>
            </w:r>
            <w:r w:rsidRPr="00662302">
              <w:rPr>
                <w:rFonts w:ascii="SimSun" w:hAnsi="SimSun" w:cs="SimSun" w:hint="eastAsia"/>
                <w:lang w:val="en-CA" w:eastAsia="zh-CN"/>
              </w:rPr>
              <w:t>理</w:t>
            </w:r>
            <w:r w:rsidRPr="00662302">
              <w:rPr>
                <w:rFonts w:ascii="MS Mincho" w:eastAsia="MS Mincho" w:hAnsi="MS Mincho" w:cs="MS Mincho" w:hint="eastAsia"/>
                <w:lang w:val="en-CA" w:eastAsia="zh-CN"/>
              </w:rPr>
              <w:t>​</w:t>
            </w:r>
            <w:r w:rsidRPr="00662302">
              <w:rPr>
                <w:rFonts w:ascii="SimSun" w:hAnsi="SimSun" w:cs="SimSun" w:hint="eastAsia"/>
                <w:lang w:val="en-CA" w:eastAsia="zh-CN"/>
              </w:rPr>
              <w:t>计</w:t>
            </w:r>
            <w:r w:rsidRPr="00662302">
              <w:rPr>
                <w:rFonts w:ascii="MS Mincho" w:eastAsia="MS Mincho" w:hAnsi="MS Mincho" w:cs="MS Mincho" w:hint="eastAsia"/>
                <w:lang w:val="en-CA" w:eastAsia="zh-CN"/>
              </w:rPr>
              <w:t>​</w:t>
            </w:r>
            <w:r w:rsidRPr="00662302">
              <w:rPr>
                <w:rFonts w:ascii="SimSun" w:hAnsi="SimSun" w:cs="SimSun" w:hint="eastAsia"/>
                <w:lang w:val="en-CA" w:eastAsia="zh-CN"/>
              </w:rPr>
              <w:t>划核查</w:t>
            </w:r>
            <w:r w:rsidR="000133CF" w:rsidRPr="00662302">
              <w:rPr>
                <w:lang w:val="en-CA" w:eastAsia="zh-CN"/>
              </w:rPr>
              <w:t>*</w:t>
            </w:r>
          </w:p>
        </w:tc>
        <w:tc>
          <w:tcPr>
            <w:tcW w:w="1417" w:type="dxa"/>
            <w:tcBorders>
              <w:top w:val="nil"/>
              <w:left w:val="nil"/>
              <w:bottom w:val="single" w:sz="4" w:space="0" w:color="auto"/>
              <w:right w:val="single" w:sz="4" w:space="0" w:color="auto"/>
            </w:tcBorders>
            <w:shd w:val="clear" w:color="auto" w:fill="auto"/>
            <w:noWrap/>
            <w:vAlign w:val="center"/>
            <w:hideMark/>
          </w:tcPr>
          <w:p w14:paraId="7110C0DD" w14:textId="77777777" w:rsidR="000133CF" w:rsidRPr="00662302" w:rsidRDefault="000133CF" w:rsidP="00501E8B">
            <w:pPr>
              <w:jc w:val="right"/>
              <w:rPr>
                <w:lang w:val="en-CA" w:eastAsia="en-CA"/>
              </w:rPr>
            </w:pPr>
            <w:r w:rsidRPr="00662302">
              <w:rPr>
                <w:lang w:val="en-CA" w:eastAsia="en-CA"/>
              </w:rPr>
              <w:t>588,600</w:t>
            </w:r>
          </w:p>
        </w:tc>
        <w:tc>
          <w:tcPr>
            <w:tcW w:w="1418" w:type="dxa"/>
            <w:tcBorders>
              <w:top w:val="nil"/>
              <w:left w:val="nil"/>
              <w:bottom w:val="single" w:sz="4" w:space="0" w:color="auto"/>
              <w:right w:val="single" w:sz="4" w:space="0" w:color="auto"/>
            </w:tcBorders>
            <w:shd w:val="clear" w:color="auto" w:fill="auto"/>
            <w:noWrap/>
            <w:vAlign w:val="center"/>
            <w:hideMark/>
          </w:tcPr>
          <w:p w14:paraId="2AC3CB75" w14:textId="77777777" w:rsidR="000133CF" w:rsidRPr="00662302" w:rsidRDefault="000133CF" w:rsidP="00501E8B">
            <w:pPr>
              <w:jc w:val="right"/>
              <w:rPr>
                <w:lang w:val="en-CA" w:eastAsia="en-CA"/>
              </w:rPr>
            </w:pPr>
            <w:r w:rsidRPr="00662302">
              <w:rPr>
                <w:lang w:val="en-CA" w:eastAsia="en-CA"/>
              </w:rPr>
              <w:t>588,600</w:t>
            </w:r>
          </w:p>
        </w:tc>
        <w:tc>
          <w:tcPr>
            <w:tcW w:w="1316" w:type="dxa"/>
            <w:tcBorders>
              <w:top w:val="nil"/>
              <w:left w:val="nil"/>
              <w:bottom w:val="single" w:sz="4" w:space="0" w:color="auto"/>
              <w:right w:val="single" w:sz="4" w:space="0" w:color="auto"/>
            </w:tcBorders>
            <w:shd w:val="clear" w:color="auto" w:fill="auto"/>
            <w:noWrap/>
            <w:vAlign w:val="center"/>
            <w:hideMark/>
          </w:tcPr>
          <w:p w14:paraId="34611402" w14:textId="77777777" w:rsidR="000133CF" w:rsidRPr="00662302" w:rsidRDefault="000133CF" w:rsidP="00501E8B">
            <w:pPr>
              <w:jc w:val="right"/>
              <w:rPr>
                <w:lang w:val="en-CA" w:eastAsia="en-CA"/>
              </w:rPr>
            </w:pPr>
            <w:r w:rsidRPr="00662302">
              <w:rPr>
                <w:lang w:val="en-CA" w:eastAsia="en-CA"/>
              </w:rPr>
              <w:t>588,600</w:t>
            </w:r>
          </w:p>
        </w:tc>
        <w:tc>
          <w:tcPr>
            <w:tcW w:w="1423" w:type="dxa"/>
            <w:tcBorders>
              <w:top w:val="nil"/>
              <w:left w:val="nil"/>
              <w:bottom w:val="single" w:sz="4" w:space="0" w:color="auto"/>
              <w:right w:val="single" w:sz="4" w:space="0" w:color="auto"/>
            </w:tcBorders>
            <w:shd w:val="clear" w:color="auto" w:fill="auto"/>
            <w:noWrap/>
            <w:vAlign w:val="center"/>
            <w:hideMark/>
          </w:tcPr>
          <w:p w14:paraId="0B4955AA" w14:textId="77777777" w:rsidR="000133CF" w:rsidRPr="00662302" w:rsidRDefault="000133CF" w:rsidP="00501E8B">
            <w:pPr>
              <w:jc w:val="right"/>
              <w:rPr>
                <w:lang w:val="en-CA" w:eastAsia="en-CA"/>
              </w:rPr>
            </w:pPr>
            <w:r w:rsidRPr="00662302">
              <w:rPr>
                <w:lang w:val="en-CA" w:eastAsia="en-CA"/>
              </w:rPr>
              <w:t>1,765,800</w:t>
            </w:r>
          </w:p>
        </w:tc>
      </w:tr>
      <w:tr w:rsidR="000133CF" w:rsidRPr="000F769F" w14:paraId="224334C2" w14:textId="77777777" w:rsidTr="00AF090B">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0E97DE3B" w14:textId="7FC60360" w:rsidR="000133CF" w:rsidRPr="00662302" w:rsidRDefault="00D92280" w:rsidP="00501E8B">
            <w:pPr>
              <w:jc w:val="left"/>
              <w:rPr>
                <w:lang w:val="en-CA" w:eastAsia="zh-CN"/>
              </w:rPr>
            </w:pPr>
            <w:r w:rsidRPr="00662302">
              <w:rPr>
                <w:rFonts w:hint="eastAsia"/>
                <w:lang w:val="en-CA" w:eastAsia="zh-CN"/>
              </w:rPr>
              <w:t>秘书处、执行委员会和监督及评估费用，减去加拿大对应资金</w:t>
            </w:r>
          </w:p>
        </w:tc>
        <w:tc>
          <w:tcPr>
            <w:tcW w:w="1417" w:type="dxa"/>
            <w:tcBorders>
              <w:top w:val="nil"/>
              <w:left w:val="nil"/>
              <w:bottom w:val="single" w:sz="4" w:space="0" w:color="auto"/>
              <w:right w:val="single" w:sz="4" w:space="0" w:color="auto"/>
            </w:tcBorders>
            <w:shd w:val="clear" w:color="auto" w:fill="auto"/>
            <w:noWrap/>
            <w:vAlign w:val="center"/>
            <w:hideMark/>
          </w:tcPr>
          <w:p w14:paraId="73352FDC" w14:textId="77777777" w:rsidR="000133CF" w:rsidRPr="00662302" w:rsidRDefault="000133CF" w:rsidP="00501E8B">
            <w:pPr>
              <w:jc w:val="right"/>
              <w:rPr>
                <w:lang w:val="en-CA" w:eastAsia="en-CA"/>
              </w:rPr>
            </w:pPr>
            <w:r w:rsidRPr="00662302">
              <w:rPr>
                <w:lang w:val="en-CA" w:eastAsia="en-CA"/>
              </w:rPr>
              <w:t>6,799,233</w:t>
            </w:r>
          </w:p>
        </w:tc>
        <w:tc>
          <w:tcPr>
            <w:tcW w:w="1418" w:type="dxa"/>
            <w:tcBorders>
              <w:top w:val="nil"/>
              <w:left w:val="nil"/>
              <w:bottom w:val="single" w:sz="4" w:space="0" w:color="auto"/>
              <w:right w:val="single" w:sz="4" w:space="0" w:color="auto"/>
            </w:tcBorders>
            <w:shd w:val="clear" w:color="auto" w:fill="auto"/>
            <w:noWrap/>
            <w:vAlign w:val="center"/>
            <w:hideMark/>
          </w:tcPr>
          <w:p w14:paraId="5A79EE20" w14:textId="77777777" w:rsidR="000133CF" w:rsidRPr="00662302" w:rsidRDefault="000133CF" w:rsidP="00501E8B">
            <w:pPr>
              <w:jc w:val="right"/>
              <w:rPr>
                <w:lang w:val="en-CA" w:eastAsia="en-CA"/>
              </w:rPr>
            </w:pPr>
            <w:r w:rsidRPr="00662302">
              <w:rPr>
                <w:lang w:val="en-CA" w:eastAsia="en-CA"/>
              </w:rPr>
              <w:t>6,954,313</w:t>
            </w:r>
          </w:p>
        </w:tc>
        <w:tc>
          <w:tcPr>
            <w:tcW w:w="1316" w:type="dxa"/>
            <w:tcBorders>
              <w:top w:val="nil"/>
              <w:left w:val="nil"/>
              <w:bottom w:val="single" w:sz="4" w:space="0" w:color="auto"/>
              <w:right w:val="single" w:sz="4" w:space="0" w:color="auto"/>
            </w:tcBorders>
            <w:shd w:val="clear" w:color="auto" w:fill="auto"/>
            <w:noWrap/>
            <w:vAlign w:val="center"/>
            <w:hideMark/>
          </w:tcPr>
          <w:p w14:paraId="12B12E59" w14:textId="77777777" w:rsidR="000133CF" w:rsidRPr="00662302" w:rsidRDefault="000133CF" w:rsidP="00501E8B">
            <w:pPr>
              <w:jc w:val="right"/>
              <w:rPr>
                <w:lang w:val="en-CA" w:eastAsia="en-CA"/>
              </w:rPr>
            </w:pPr>
            <w:r w:rsidRPr="00662302">
              <w:rPr>
                <w:lang w:val="en-CA" w:eastAsia="en-CA"/>
              </w:rPr>
              <w:t>7,114,045</w:t>
            </w:r>
          </w:p>
        </w:tc>
        <w:tc>
          <w:tcPr>
            <w:tcW w:w="1423" w:type="dxa"/>
            <w:tcBorders>
              <w:top w:val="nil"/>
              <w:left w:val="nil"/>
              <w:bottom w:val="single" w:sz="4" w:space="0" w:color="auto"/>
              <w:right w:val="single" w:sz="4" w:space="0" w:color="auto"/>
            </w:tcBorders>
            <w:shd w:val="clear" w:color="auto" w:fill="auto"/>
            <w:noWrap/>
            <w:vAlign w:val="center"/>
            <w:hideMark/>
          </w:tcPr>
          <w:p w14:paraId="324BD550" w14:textId="77777777" w:rsidR="000133CF" w:rsidRPr="00662302" w:rsidRDefault="000133CF" w:rsidP="00501E8B">
            <w:pPr>
              <w:jc w:val="right"/>
              <w:rPr>
                <w:lang w:val="en-CA" w:eastAsia="en-CA"/>
              </w:rPr>
            </w:pPr>
            <w:r w:rsidRPr="00662302">
              <w:rPr>
                <w:lang w:val="en-CA" w:eastAsia="en-CA"/>
              </w:rPr>
              <w:t>20,867,591</w:t>
            </w:r>
          </w:p>
        </w:tc>
      </w:tr>
      <w:tr w:rsidR="000133CF" w:rsidRPr="000F769F" w14:paraId="6BF77B19" w14:textId="77777777" w:rsidTr="00AF090B">
        <w:trPr>
          <w:jc w:val="center"/>
        </w:trPr>
        <w:tc>
          <w:tcPr>
            <w:tcW w:w="4112" w:type="dxa"/>
            <w:tcBorders>
              <w:top w:val="nil"/>
              <w:left w:val="single" w:sz="4" w:space="0" w:color="auto"/>
              <w:bottom w:val="single" w:sz="4" w:space="0" w:color="auto"/>
              <w:right w:val="single" w:sz="4" w:space="0" w:color="auto"/>
            </w:tcBorders>
            <w:shd w:val="clear" w:color="auto" w:fill="auto"/>
            <w:noWrap/>
            <w:vAlign w:val="center"/>
            <w:hideMark/>
          </w:tcPr>
          <w:p w14:paraId="074BB006" w14:textId="088A9C2C" w:rsidR="000133CF" w:rsidRPr="00662302" w:rsidRDefault="00D92280" w:rsidP="00501E8B">
            <w:pPr>
              <w:jc w:val="left"/>
              <w:rPr>
                <w:lang w:val="en-CA" w:eastAsia="en-CA"/>
              </w:rPr>
            </w:pPr>
            <w:r w:rsidRPr="00662302">
              <w:rPr>
                <w:rFonts w:hint="eastAsia"/>
                <w:lang w:val="en-CA" w:eastAsia="zh-CN"/>
              </w:rPr>
              <w:t>财务主任</w:t>
            </w:r>
          </w:p>
        </w:tc>
        <w:tc>
          <w:tcPr>
            <w:tcW w:w="1417" w:type="dxa"/>
            <w:tcBorders>
              <w:top w:val="nil"/>
              <w:left w:val="nil"/>
              <w:bottom w:val="single" w:sz="4" w:space="0" w:color="auto"/>
              <w:right w:val="single" w:sz="4" w:space="0" w:color="auto"/>
            </w:tcBorders>
            <w:shd w:val="clear" w:color="auto" w:fill="auto"/>
            <w:noWrap/>
            <w:vAlign w:val="center"/>
            <w:hideMark/>
          </w:tcPr>
          <w:p w14:paraId="7DAC9CD5" w14:textId="77777777" w:rsidR="000133CF" w:rsidRPr="00662302" w:rsidRDefault="000133CF" w:rsidP="00501E8B">
            <w:pPr>
              <w:jc w:val="right"/>
              <w:rPr>
                <w:lang w:val="en-CA" w:eastAsia="en-CA"/>
              </w:rPr>
            </w:pPr>
            <w:r w:rsidRPr="00662302">
              <w:rPr>
                <w:lang w:val="en-CA" w:eastAsia="en-CA"/>
              </w:rPr>
              <w:t>500,000</w:t>
            </w:r>
          </w:p>
        </w:tc>
        <w:tc>
          <w:tcPr>
            <w:tcW w:w="1418" w:type="dxa"/>
            <w:tcBorders>
              <w:top w:val="nil"/>
              <w:left w:val="nil"/>
              <w:bottom w:val="single" w:sz="4" w:space="0" w:color="auto"/>
              <w:right w:val="single" w:sz="4" w:space="0" w:color="auto"/>
            </w:tcBorders>
            <w:shd w:val="clear" w:color="auto" w:fill="auto"/>
            <w:noWrap/>
            <w:vAlign w:val="center"/>
            <w:hideMark/>
          </w:tcPr>
          <w:p w14:paraId="6209A298" w14:textId="77777777" w:rsidR="000133CF" w:rsidRPr="00662302" w:rsidRDefault="000133CF" w:rsidP="00501E8B">
            <w:pPr>
              <w:jc w:val="right"/>
              <w:rPr>
                <w:lang w:val="en-CA" w:eastAsia="en-CA"/>
              </w:rPr>
            </w:pPr>
            <w:r w:rsidRPr="00662302">
              <w:rPr>
                <w:lang w:val="en-CA" w:eastAsia="en-CA"/>
              </w:rPr>
              <w:t>500,000</w:t>
            </w:r>
          </w:p>
        </w:tc>
        <w:tc>
          <w:tcPr>
            <w:tcW w:w="1316" w:type="dxa"/>
            <w:tcBorders>
              <w:top w:val="nil"/>
              <w:left w:val="nil"/>
              <w:bottom w:val="single" w:sz="4" w:space="0" w:color="auto"/>
              <w:right w:val="single" w:sz="4" w:space="0" w:color="auto"/>
            </w:tcBorders>
            <w:shd w:val="clear" w:color="auto" w:fill="auto"/>
            <w:noWrap/>
            <w:vAlign w:val="center"/>
            <w:hideMark/>
          </w:tcPr>
          <w:p w14:paraId="26AF8DF1" w14:textId="77777777" w:rsidR="000133CF" w:rsidRPr="00662302" w:rsidRDefault="000133CF" w:rsidP="00501E8B">
            <w:pPr>
              <w:jc w:val="right"/>
              <w:rPr>
                <w:lang w:val="en-CA" w:eastAsia="en-CA"/>
              </w:rPr>
            </w:pPr>
            <w:r w:rsidRPr="00662302">
              <w:rPr>
                <w:lang w:val="en-CA" w:eastAsia="en-CA"/>
              </w:rPr>
              <w:t>500,000</w:t>
            </w:r>
          </w:p>
        </w:tc>
        <w:tc>
          <w:tcPr>
            <w:tcW w:w="1423" w:type="dxa"/>
            <w:tcBorders>
              <w:top w:val="nil"/>
              <w:left w:val="nil"/>
              <w:bottom w:val="single" w:sz="4" w:space="0" w:color="auto"/>
              <w:right w:val="single" w:sz="4" w:space="0" w:color="auto"/>
            </w:tcBorders>
            <w:shd w:val="clear" w:color="auto" w:fill="auto"/>
            <w:noWrap/>
            <w:vAlign w:val="center"/>
            <w:hideMark/>
          </w:tcPr>
          <w:p w14:paraId="37E51F88" w14:textId="77777777" w:rsidR="000133CF" w:rsidRPr="00662302" w:rsidRDefault="000133CF" w:rsidP="00501E8B">
            <w:pPr>
              <w:jc w:val="right"/>
              <w:rPr>
                <w:lang w:val="en-CA" w:eastAsia="en-CA"/>
              </w:rPr>
            </w:pPr>
            <w:r w:rsidRPr="00662302">
              <w:rPr>
                <w:lang w:val="en-CA" w:eastAsia="en-CA"/>
              </w:rPr>
              <w:t>1,500,000</w:t>
            </w:r>
          </w:p>
        </w:tc>
      </w:tr>
    </w:tbl>
    <w:p w14:paraId="103A4DFE" w14:textId="3AFB70A4" w:rsidR="000133CF" w:rsidRPr="00A1002E" w:rsidRDefault="000133CF" w:rsidP="000133CF">
      <w:pPr>
        <w:widowControl w:val="0"/>
        <w:rPr>
          <w:bCs/>
          <w:sz w:val="18"/>
          <w:szCs w:val="18"/>
          <w:lang w:val="en-CA" w:eastAsia="zh-CN"/>
        </w:rPr>
      </w:pPr>
      <w:r w:rsidRPr="00A1002E">
        <w:rPr>
          <w:bCs/>
          <w:sz w:val="18"/>
          <w:szCs w:val="18"/>
          <w:lang w:val="en-CA" w:eastAsia="zh-CN"/>
        </w:rPr>
        <w:t xml:space="preserve">* </w:t>
      </w:r>
      <w:r w:rsidR="00D92280">
        <w:rPr>
          <w:bCs/>
          <w:sz w:val="18"/>
          <w:szCs w:val="18"/>
          <w:lang w:val="en-CA" w:eastAsia="zh-CN"/>
        </w:rPr>
        <w:t xml:space="preserve"> </w:t>
      </w:r>
      <w:r w:rsidR="00D92280" w:rsidRPr="00662302">
        <w:rPr>
          <w:rFonts w:hint="eastAsia"/>
          <w:bCs/>
          <w:sz w:val="24"/>
          <w:szCs w:val="24"/>
          <w:lang w:val="en-CA" w:eastAsia="zh-CN"/>
        </w:rPr>
        <w:t>执行委员会每年核准为低消费量国家编制氟氯烃淘汰管理计划核查报告提供的资金。</w:t>
      </w:r>
    </w:p>
    <w:p w14:paraId="27CECFEF" w14:textId="77777777" w:rsidR="000133CF" w:rsidRDefault="000133CF" w:rsidP="000133CF">
      <w:pPr>
        <w:tabs>
          <w:tab w:val="left" w:pos="8280"/>
        </w:tabs>
        <w:rPr>
          <w:lang w:eastAsia="zh-CN"/>
        </w:rPr>
      </w:pPr>
    </w:p>
    <w:p w14:paraId="440BC251" w14:textId="5A46E668" w:rsidR="000133CF" w:rsidRPr="00662302" w:rsidRDefault="00D92280" w:rsidP="000133CF">
      <w:pPr>
        <w:keepNext/>
        <w:jc w:val="left"/>
        <w:rPr>
          <w:b/>
          <w:color w:val="000000" w:themeColor="text1"/>
          <w:sz w:val="24"/>
          <w:szCs w:val="24"/>
          <w:lang w:val="en-CA"/>
        </w:rPr>
      </w:pPr>
      <w:r w:rsidRPr="00662302">
        <w:rPr>
          <w:rFonts w:hint="eastAsia"/>
          <w:b/>
          <w:color w:val="000000" w:themeColor="text1"/>
          <w:sz w:val="24"/>
          <w:szCs w:val="24"/>
          <w:lang w:val="en-CA"/>
        </w:rPr>
        <w:lastRenderedPageBreak/>
        <w:t>2019</w:t>
      </w:r>
      <w:proofErr w:type="spellStart"/>
      <w:r w:rsidRPr="00662302">
        <w:rPr>
          <w:rFonts w:hint="eastAsia"/>
          <w:b/>
          <w:color w:val="000000" w:themeColor="text1"/>
          <w:sz w:val="24"/>
          <w:szCs w:val="24"/>
          <w:lang w:val="en-CA"/>
        </w:rPr>
        <w:t>年业务计划执行情况</w:t>
      </w:r>
      <w:proofErr w:type="spellEnd"/>
    </w:p>
    <w:p w14:paraId="122A63A3" w14:textId="77777777" w:rsidR="000133CF" w:rsidRPr="00662302" w:rsidRDefault="000133CF" w:rsidP="000133CF">
      <w:pPr>
        <w:keepNext/>
        <w:jc w:val="left"/>
        <w:rPr>
          <w:b/>
          <w:color w:val="000000" w:themeColor="text1"/>
          <w:sz w:val="24"/>
          <w:szCs w:val="24"/>
          <w:lang w:val="en-CA"/>
        </w:rPr>
      </w:pPr>
    </w:p>
    <w:p w14:paraId="7F3D1F41" w14:textId="6A437EA3" w:rsidR="000133CF" w:rsidRPr="00662302" w:rsidRDefault="00D92280" w:rsidP="000133CF">
      <w:pPr>
        <w:pStyle w:val="Heading1"/>
        <w:rPr>
          <w:sz w:val="24"/>
          <w:szCs w:val="24"/>
          <w:lang w:val="en-CA" w:eastAsia="zh-CN"/>
        </w:rPr>
      </w:pPr>
      <w:r w:rsidRPr="00662302">
        <w:rPr>
          <w:rFonts w:hint="eastAsia"/>
          <w:sz w:val="24"/>
          <w:szCs w:val="24"/>
          <w:lang w:val="en-CA" w:eastAsia="zh-CN"/>
        </w:rPr>
        <w:t>2019</w:t>
      </w:r>
      <w:r w:rsidRPr="00662302">
        <w:rPr>
          <w:rFonts w:hint="eastAsia"/>
          <w:sz w:val="24"/>
          <w:szCs w:val="24"/>
          <w:lang w:val="en-CA" w:eastAsia="zh-CN"/>
        </w:rPr>
        <w:t>年可用资金总额为</w:t>
      </w:r>
      <w:r w:rsidRPr="00662302">
        <w:rPr>
          <w:rFonts w:hint="eastAsia"/>
          <w:sz w:val="24"/>
          <w:szCs w:val="24"/>
          <w:lang w:val="en-CA" w:eastAsia="zh-CN"/>
        </w:rPr>
        <w:t>174 600 000</w:t>
      </w:r>
      <w:r w:rsidRPr="00662302">
        <w:rPr>
          <w:rFonts w:hint="eastAsia"/>
          <w:sz w:val="24"/>
          <w:szCs w:val="24"/>
          <w:lang w:val="en-CA" w:eastAsia="zh-CN"/>
        </w:rPr>
        <w:t>美元。</w:t>
      </w:r>
      <w:r w:rsidRPr="00662302">
        <w:rPr>
          <w:rStyle w:val="FootnoteReference"/>
          <w:sz w:val="24"/>
          <w:szCs w:val="24"/>
          <w:lang w:val="en-CA"/>
        </w:rPr>
        <w:footnoteReference w:id="1"/>
      </w:r>
      <w:r w:rsidRPr="00662302">
        <w:rPr>
          <w:rFonts w:hint="eastAsia"/>
          <w:sz w:val="24"/>
          <w:szCs w:val="24"/>
          <w:lang w:val="en-CA" w:eastAsia="zh-CN"/>
        </w:rPr>
        <w:t xml:space="preserve"> </w:t>
      </w:r>
      <w:r w:rsidRPr="00662302">
        <w:rPr>
          <w:rFonts w:hint="eastAsia"/>
          <w:sz w:val="24"/>
          <w:szCs w:val="24"/>
          <w:lang w:val="en-CA" w:eastAsia="zh-CN"/>
        </w:rPr>
        <w:t>其中，在第八十三次会议上核准了</w:t>
      </w:r>
      <w:r w:rsidRPr="00662302">
        <w:rPr>
          <w:rFonts w:hint="eastAsia"/>
          <w:sz w:val="24"/>
          <w:szCs w:val="24"/>
          <w:lang w:val="en-CA" w:eastAsia="zh-CN"/>
        </w:rPr>
        <w:t>9 520 278</w:t>
      </w:r>
      <w:r w:rsidRPr="00662302">
        <w:rPr>
          <w:rFonts w:hint="eastAsia"/>
          <w:sz w:val="24"/>
          <w:szCs w:val="24"/>
          <w:lang w:val="en-CA" w:eastAsia="zh-CN"/>
        </w:rPr>
        <w:t>美元。</w:t>
      </w:r>
      <w:r w:rsidR="00695F0B" w:rsidRPr="00662302">
        <w:rPr>
          <w:rFonts w:hint="eastAsia"/>
          <w:sz w:val="24"/>
          <w:szCs w:val="24"/>
          <w:lang w:val="en-CA" w:eastAsia="zh-CN"/>
        </w:rPr>
        <w:t>提交</w:t>
      </w:r>
      <w:r w:rsidRPr="00662302">
        <w:rPr>
          <w:rFonts w:hint="eastAsia"/>
          <w:sz w:val="24"/>
          <w:szCs w:val="24"/>
          <w:lang w:val="en-CA" w:eastAsia="zh-CN"/>
        </w:rPr>
        <w:t>第八十四次会议的资金申请额为</w:t>
      </w:r>
      <w:r w:rsidRPr="00662302">
        <w:rPr>
          <w:rFonts w:hint="eastAsia"/>
          <w:sz w:val="24"/>
          <w:szCs w:val="24"/>
          <w:lang w:val="en-CA" w:eastAsia="zh-CN"/>
        </w:rPr>
        <w:t>130 778 657</w:t>
      </w:r>
      <w:r w:rsidRPr="00662302">
        <w:rPr>
          <w:rFonts w:hint="eastAsia"/>
          <w:sz w:val="24"/>
          <w:szCs w:val="24"/>
          <w:lang w:val="en-CA" w:eastAsia="zh-CN"/>
        </w:rPr>
        <w:t>美元。如果提交的所有项目提案的资金申请都获批准，</w:t>
      </w:r>
      <w:r w:rsidRPr="00662302">
        <w:rPr>
          <w:rFonts w:hint="eastAsia"/>
          <w:sz w:val="24"/>
          <w:szCs w:val="24"/>
          <w:lang w:val="en-CA" w:eastAsia="zh-CN"/>
        </w:rPr>
        <w:t>2019</w:t>
      </w:r>
      <w:r w:rsidRPr="00662302">
        <w:rPr>
          <w:rFonts w:hint="eastAsia"/>
          <w:sz w:val="24"/>
          <w:szCs w:val="24"/>
          <w:lang w:val="en-CA" w:eastAsia="zh-CN"/>
        </w:rPr>
        <w:t>年业务计划将产生可用余额</w:t>
      </w:r>
      <w:r w:rsidRPr="00662302">
        <w:rPr>
          <w:rFonts w:hint="eastAsia"/>
          <w:sz w:val="24"/>
          <w:szCs w:val="24"/>
          <w:lang w:val="en-CA" w:eastAsia="zh-CN"/>
        </w:rPr>
        <w:t>34 834 809</w:t>
      </w:r>
      <w:r w:rsidRPr="00662302">
        <w:rPr>
          <w:rFonts w:hint="eastAsia"/>
          <w:sz w:val="24"/>
          <w:szCs w:val="24"/>
          <w:lang w:val="en-CA" w:eastAsia="zh-CN"/>
        </w:rPr>
        <w:t>美元，如表</w:t>
      </w:r>
      <w:r w:rsidRPr="00662302">
        <w:rPr>
          <w:rFonts w:hint="eastAsia"/>
          <w:sz w:val="24"/>
          <w:szCs w:val="24"/>
          <w:lang w:val="en-CA" w:eastAsia="zh-CN"/>
        </w:rPr>
        <w:t>2</w:t>
      </w:r>
      <w:r w:rsidRPr="00662302">
        <w:rPr>
          <w:rFonts w:hint="eastAsia"/>
          <w:sz w:val="24"/>
          <w:szCs w:val="24"/>
          <w:lang w:val="en-CA" w:eastAsia="zh-CN"/>
        </w:rPr>
        <w:t>所示</w:t>
      </w:r>
      <w:r w:rsidR="0047644F" w:rsidRPr="00662302">
        <w:rPr>
          <w:rFonts w:hint="eastAsia"/>
          <w:sz w:val="24"/>
          <w:szCs w:val="24"/>
          <w:lang w:val="en-CA" w:eastAsia="zh-CN"/>
        </w:rPr>
        <w:t>。</w:t>
      </w:r>
    </w:p>
    <w:p w14:paraId="66E505E9" w14:textId="211F6C3C" w:rsidR="000133CF" w:rsidRPr="00662302" w:rsidRDefault="0047644F" w:rsidP="000133CF">
      <w:pPr>
        <w:tabs>
          <w:tab w:val="left" w:pos="8280"/>
        </w:tabs>
        <w:rPr>
          <w:b/>
          <w:sz w:val="24"/>
          <w:szCs w:val="24"/>
          <w:lang w:eastAsia="zh-CN"/>
        </w:rPr>
      </w:pPr>
      <w:r w:rsidRPr="00662302">
        <w:rPr>
          <w:rFonts w:hint="eastAsia"/>
          <w:b/>
          <w:sz w:val="24"/>
          <w:szCs w:val="24"/>
          <w:lang w:eastAsia="zh-CN"/>
        </w:rPr>
        <w:t>表</w:t>
      </w:r>
      <w:r w:rsidRPr="00662302">
        <w:rPr>
          <w:rFonts w:hint="eastAsia"/>
          <w:b/>
          <w:sz w:val="24"/>
          <w:szCs w:val="24"/>
          <w:lang w:eastAsia="zh-CN"/>
        </w:rPr>
        <w:t>2.</w:t>
      </w:r>
      <w:r w:rsidRPr="00662302">
        <w:rPr>
          <w:b/>
          <w:sz w:val="24"/>
          <w:szCs w:val="24"/>
          <w:lang w:eastAsia="zh-CN"/>
        </w:rPr>
        <w:t xml:space="preserve">  </w:t>
      </w:r>
      <w:r w:rsidRPr="00662302">
        <w:rPr>
          <w:rFonts w:hint="eastAsia"/>
          <w:b/>
          <w:sz w:val="24"/>
          <w:szCs w:val="24"/>
          <w:lang w:eastAsia="zh-CN"/>
        </w:rPr>
        <w:t>2019</w:t>
      </w:r>
      <w:r w:rsidRPr="00662302">
        <w:rPr>
          <w:rFonts w:hint="eastAsia"/>
          <w:b/>
          <w:sz w:val="24"/>
          <w:szCs w:val="24"/>
          <w:lang w:eastAsia="zh-CN"/>
        </w:rPr>
        <w:t>年综合业务计划、提交第八十四次会议的数额和余额</w:t>
      </w:r>
      <w:r w:rsidRPr="00662302">
        <w:rPr>
          <w:rFonts w:hint="eastAsia"/>
          <w:b/>
          <w:sz w:val="24"/>
          <w:szCs w:val="24"/>
          <w:lang w:eastAsia="zh-CN"/>
        </w:rPr>
        <w:t>(</w:t>
      </w:r>
      <w:r w:rsidRPr="00662302">
        <w:rPr>
          <w:rFonts w:hint="eastAsia"/>
          <w:b/>
          <w:sz w:val="24"/>
          <w:szCs w:val="24"/>
          <w:lang w:eastAsia="zh-CN"/>
        </w:rPr>
        <w:t>美元</w:t>
      </w:r>
      <w:r w:rsidRPr="00662302">
        <w:rPr>
          <w:rFonts w:hint="eastAsia"/>
          <w:b/>
          <w:sz w:val="24"/>
          <w:szCs w:val="24"/>
          <w:lang w:eastAsia="zh-CN"/>
        </w:rPr>
        <w:t>)</w:t>
      </w:r>
      <w:r w:rsidR="000133CF" w:rsidRPr="00662302">
        <w:rPr>
          <w:b/>
          <w:sz w:val="24"/>
          <w:szCs w:val="24"/>
          <w:lang w:eastAsia="zh-CN"/>
        </w:rPr>
        <w:t>*</w:t>
      </w:r>
    </w:p>
    <w:tbl>
      <w:tblPr>
        <w:tblW w:w="9725" w:type="dxa"/>
        <w:tblInd w:w="-5" w:type="dxa"/>
        <w:tblLayout w:type="fixed"/>
        <w:tblLook w:val="04A0" w:firstRow="1" w:lastRow="0" w:firstColumn="1" w:lastColumn="0" w:noHBand="0" w:noVBand="1"/>
      </w:tblPr>
      <w:tblGrid>
        <w:gridCol w:w="2980"/>
        <w:gridCol w:w="1320"/>
        <w:gridCol w:w="1320"/>
        <w:gridCol w:w="1320"/>
        <w:gridCol w:w="1320"/>
        <w:gridCol w:w="1465"/>
      </w:tblGrid>
      <w:tr w:rsidR="004D236E" w:rsidRPr="00AC1DC2" w14:paraId="48F2DCDB" w14:textId="77777777" w:rsidTr="004D236E">
        <w:trPr>
          <w:trHeight w:val="1138"/>
          <w:tblHeader/>
        </w:trPr>
        <w:tc>
          <w:tcPr>
            <w:tcW w:w="2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209AE0" w14:textId="5FA0BEA0" w:rsidR="004D236E" w:rsidRPr="00662302" w:rsidRDefault="004D236E" w:rsidP="00501E8B">
            <w:pPr>
              <w:rPr>
                <w:b/>
                <w:bCs/>
                <w:color w:val="000000"/>
                <w:lang w:val="en-US"/>
              </w:rPr>
            </w:pPr>
            <w:r w:rsidRPr="00662302">
              <w:rPr>
                <w:rFonts w:hint="eastAsia"/>
                <w:b/>
                <w:bCs/>
                <w:color w:val="000000"/>
                <w:lang w:val="en-CA" w:eastAsia="zh-CN"/>
              </w:rPr>
              <w:t>预算项目</w:t>
            </w:r>
          </w:p>
        </w:tc>
        <w:tc>
          <w:tcPr>
            <w:tcW w:w="1320"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2CE27E69" w14:textId="5A0333CA" w:rsidR="004D236E" w:rsidRPr="00662302" w:rsidRDefault="004D236E" w:rsidP="00501E8B">
            <w:pPr>
              <w:jc w:val="center"/>
              <w:rPr>
                <w:b/>
                <w:bCs/>
                <w:color w:val="000000"/>
                <w:lang w:val="en-US"/>
              </w:rPr>
            </w:pPr>
            <w:r w:rsidRPr="00662302">
              <w:rPr>
                <w:rFonts w:hint="eastAsia"/>
                <w:b/>
                <w:bCs/>
                <w:color w:val="000000"/>
                <w:lang w:val="en-CA" w:eastAsia="zh-CN"/>
              </w:rPr>
              <w:t>业务计划资金总额</w:t>
            </w:r>
          </w:p>
        </w:tc>
        <w:tc>
          <w:tcPr>
            <w:tcW w:w="1320"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08183F84" w14:textId="0F7C5A8A" w:rsidR="004D236E" w:rsidRPr="00662302" w:rsidRDefault="004D236E" w:rsidP="00501E8B">
            <w:pPr>
              <w:jc w:val="center"/>
              <w:rPr>
                <w:b/>
                <w:bCs/>
                <w:color w:val="000000"/>
                <w:lang w:val="en-US" w:eastAsia="zh-CN"/>
              </w:rPr>
            </w:pPr>
            <w:r w:rsidRPr="00662302">
              <w:rPr>
                <w:rFonts w:hint="eastAsia"/>
                <w:b/>
                <w:bCs/>
                <w:color w:val="000000"/>
                <w:lang w:eastAsia="zh-CN"/>
              </w:rPr>
              <w:t>第八十三次会议核准数额</w:t>
            </w:r>
          </w:p>
        </w:tc>
        <w:tc>
          <w:tcPr>
            <w:tcW w:w="1320" w:type="dxa"/>
            <w:tcBorders>
              <w:top w:val="single" w:sz="4" w:space="0" w:color="auto"/>
              <w:left w:val="nil"/>
              <w:bottom w:val="single" w:sz="4" w:space="0" w:color="auto"/>
              <w:right w:val="single" w:sz="4" w:space="0" w:color="auto"/>
            </w:tcBorders>
          </w:tcPr>
          <w:p w14:paraId="2549555D" w14:textId="6770E65C" w:rsidR="004D236E" w:rsidRPr="00662302" w:rsidRDefault="004D236E" w:rsidP="00501E8B">
            <w:pPr>
              <w:jc w:val="center"/>
              <w:rPr>
                <w:b/>
                <w:bCs/>
                <w:color w:val="000000"/>
                <w:lang w:val="en-CA" w:eastAsia="zh-CN"/>
              </w:rPr>
            </w:pPr>
            <w:r w:rsidRPr="00662302">
              <w:rPr>
                <w:rFonts w:hint="eastAsia"/>
                <w:b/>
                <w:color w:val="000000"/>
                <w:lang w:val="en-CA" w:eastAsia="zh-CN"/>
              </w:rPr>
              <w:t>向第八十四次会议提交的数额</w:t>
            </w:r>
            <w:r w:rsidRPr="00662302">
              <w:rPr>
                <w:b/>
                <w:color w:val="000000"/>
                <w:lang w:val="en-CA" w:eastAsia="zh-CN"/>
              </w:rPr>
              <w:t>**</w:t>
            </w:r>
          </w:p>
        </w:tc>
        <w:tc>
          <w:tcPr>
            <w:tcW w:w="1320" w:type="dxa"/>
            <w:tcBorders>
              <w:top w:val="single" w:sz="4" w:space="0" w:color="auto"/>
              <w:left w:val="single" w:sz="4" w:space="0" w:color="auto"/>
              <w:bottom w:val="single" w:sz="4" w:space="0" w:color="auto"/>
              <w:right w:val="single" w:sz="4" w:space="0" w:color="auto"/>
            </w:tcBorders>
          </w:tcPr>
          <w:p w14:paraId="095CA349" w14:textId="7617873D" w:rsidR="004D236E" w:rsidRPr="00662302" w:rsidRDefault="004D236E" w:rsidP="00501E8B">
            <w:pPr>
              <w:jc w:val="center"/>
              <w:rPr>
                <w:b/>
                <w:color w:val="000000"/>
                <w:lang w:val="en-CA" w:eastAsia="zh-CN"/>
              </w:rPr>
            </w:pPr>
            <w:r w:rsidRPr="00662302">
              <w:rPr>
                <w:rFonts w:hint="eastAsia"/>
                <w:b/>
                <w:color w:val="000000"/>
                <w:lang w:val="en-CA" w:eastAsia="zh-CN"/>
              </w:rPr>
              <w:t>共计</w:t>
            </w:r>
            <w:r w:rsidRPr="00662302">
              <w:rPr>
                <w:b/>
                <w:color w:val="000000"/>
                <w:lang w:val="en-CA" w:eastAsia="zh-CN"/>
              </w:rPr>
              <w:t xml:space="preserve"> </w:t>
            </w:r>
          </w:p>
          <w:p w14:paraId="41F0DA79" w14:textId="566E4CB3" w:rsidR="004D236E" w:rsidRPr="00662302" w:rsidRDefault="004D236E" w:rsidP="00501E8B">
            <w:pPr>
              <w:ind w:left="-106" w:right="-110"/>
              <w:jc w:val="center"/>
              <w:rPr>
                <w:b/>
                <w:bCs/>
                <w:color w:val="000000"/>
                <w:lang w:eastAsia="zh-CN"/>
              </w:rPr>
            </w:pPr>
            <w:r w:rsidRPr="00662302">
              <w:rPr>
                <w:b/>
                <w:color w:val="000000"/>
                <w:lang w:val="en-CA" w:eastAsia="zh-CN"/>
              </w:rPr>
              <w:t>(</w:t>
            </w:r>
            <w:r w:rsidRPr="00662302">
              <w:rPr>
                <w:rFonts w:hint="eastAsia"/>
                <w:b/>
                <w:color w:val="000000"/>
                <w:lang w:val="en-CA" w:eastAsia="zh-CN"/>
              </w:rPr>
              <w:t>第八十三和八十四次会议</w:t>
            </w:r>
            <w:r w:rsidRPr="00662302">
              <w:rPr>
                <w:b/>
                <w:color w:val="000000"/>
                <w:lang w:val="en-CA" w:eastAsia="zh-CN"/>
              </w:rPr>
              <w:t>)</w:t>
            </w:r>
          </w:p>
        </w:tc>
        <w:tc>
          <w:tcPr>
            <w:tcW w:w="146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14:paraId="4FFA1B37" w14:textId="3FBB7111" w:rsidR="004D236E" w:rsidRPr="00662302" w:rsidRDefault="004D236E" w:rsidP="00501E8B">
            <w:pPr>
              <w:jc w:val="center"/>
              <w:rPr>
                <w:b/>
                <w:bCs/>
                <w:color w:val="000000"/>
              </w:rPr>
            </w:pPr>
            <w:r w:rsidRPr="00662302">
              <w:rPr>
                <w:rFonts w:hint="eastAsia"/>
                <w:b/>
                <w:color w:val="000000"/>
                <w:lang w:val="en-CA" w:eastAsia="zh-CN"/>
              </w:rPr>
              <w:t>余额</w:t>
            </w:r>
            <w:r w:rsidRPr="00662302">
              <w:rPr>
                <w:b/>
                <w:color w:val="000000"/>
                <w:lang w:val="en-CA" w:eastAsia="en-CA"/>
              </w:rPr>
              <w:t xml:space="preserve"> (</w:t>
            </w:r>
            <w:r w:rsidRPr="00662302">
              <w:rPr>
                <w:rFonts w:hint="eastAsia"/>
                <w:b/>
                <w:color w:val="000000"/>
                <w:lang w:val="en-CA" w:eastAsia="zh-CN"/>
              </w:rPr>
              <w:t>超出</w:t>
            </w:r>
            <w:r w:rsidRPr="00662302">
              <w:rPr>
                <w:b/>
                <w:color w:val="000000"/>
                <w:lang w:val="en-CA" w:eastAsia="en-CA"/>
              </w:rPr>
              <w:t>)/</w:t>
            </w:r>
            <w:r w:rsidRPr="00662302">
              <w:rPr>
                <w:rFonts w:hint="eastAsia"/>
                <w:b/>
                <w:color w:val="000000"/>
                <w:lang w:val="en-CA" w:eastAsia="zh-CN"/>
              </w:rPr>
              <w:t>不足</w:t>
            </w:r>
          </w:p>
        </w:tc>
      </w:tr>
      <w:tr w:rsidR="004D236E" w:rsidRPr="00AC1DC2" w14:paraId="5A4523CD" w14:textId="77777777" w:rsidTr="004D236E">
        <w:trPr>
          <w:trHeight w:val="286"/>
        </w:trPr>
        <w:tc>
          <w:tcPr>
            <w:tcW w:w="2980" w:type="dxa"/>
            <w:tcBorders>
              <w:top w:val="nil"/>
              <w:left w:val="single" w:sz="4" w:space="0" w:color="auto"/>
              <w:bottom w:val="single" w:sz="4" w:space="0" w:color="auto"/>
              <w:right w:val="single" w:sz="4" w:space="0" w:color="auto"/>
            </w:tcBorders>
            <w:shd w:val="clear" w:color="auto" w:fill="auto"/>
            <w:hideMark/>
          </w:tcPr>
          <w:p w14:paraId="280F892A" w14:textId="0F70EB26" w:rsidR="004D236E" w:rsidRPr="00662302" w:rsidRDefault="004D236E" w:rsidP="00501E8B">
            <w:pPr>
              <w:rPr>
                <w:color w:val="000000"/>
                <w:lang w:val="en-US"/>
              </w:rPr>
            </w:pPr>
            <w:r w:rsidRPr="00662302">
              <w:rPr>
                <w:rFonts w:hint="eastAsia"/>
                <w:color w:val="000000"/>
                <w:lang w:val="en-CA" w:eastAsia="zh-CN"/>
              </w:rPr>
              <w:t>双边机构</w:t>
            </w:r>
          </w:p>
        </w:tc>
        <w:tc>
          <w:tcPr>
            <w:tcW w:w="1320" w:type="dxa"/>
            <w:tcBorders>
              <w:top w:val="nil"/>
              <w:left w:val="nil"/>
              <w:bottom w:val="single" w:sz="4" w:space="0" w:color="auto"/>
              <w:right w:val="single" w:sz="4" w:space="0" w:color="auto"/>
            </w:tcBorders>
            <w:shd w:val="clear" w:color="auto" w:fill="auto"/>
          </w:tcPr>
          <w:p w14:paraId="770DCE4C" w14:textId="77777777" w:rsidR="004D236E" w:rsidRPr="00662302" w:rsidRDefault="004D236E" w:rsidP="00501E8B">
            <w:pPr>
              <w:jc w:val="right"/>
              <w:rPr>
                <w:color w:val="000000"/>
                <w:lang w:val="en-US"/>
              </w:rPr>
            </w:pPr>
            <w:r w:rsidRPr="00662302">
              <w:rPr>
                <w:color w:val="000000"/>
                <w:lang w:val="en-US"/>
              </w:rPr>
              <w:t>2,578,136</w:t>
            </w:r>
          </w:p>
        </w:tc>
        <w:tc>
          <w:tcPr>
            <w:tcW w:w="1320" w:type="dxa"/>
            <w:tcBorders>
              <w:top w:val="nil"/>
              <w:left w:val="nil"/>
              <w:bottom w:val="single" w:sz="4" w:space="0" w:color="auto"/>
              <w:right w:val="single" w:sz="4" w:space="0" w:color="auto"/>
            </w:tcBorders>
            <w:shd w:val="clear" w:color="auto" w:fill="auto"/>
          </w:tcPr>
          <w:p w14:paraId="67B022BB" w14:textId="77777777" w:rsidR="004D236E" w:rsidRPr="00662302" w:rsidRDefault="004D236E" w:rsidP="00501E8B">
            <w:pPr>
              <w:jc w:val="right"/>
              <w:rPr>
                <w:color w:val="000000"/>
                <w:lang w:val="en-US"/>
              </w:rPr>
            </w:pPr>
            <w:r w:rsidRPr="00662302">
              <w:rPr>
                <w:color w:val="000000"/>
                <w:lang w:val="en-US"/>
              </w:rPr>
              <w:t>0</w:t>
            </w:r>
          </w:p>
        </w:tc>
        <w:tc>
          <w:tcPr>
            <w:tcW w:w="1320" w:type="dxa"/>
            <w:tcBorders>
              <w:top w:val="single" w:sz="4" w:space="0" w:color="auto"/>
              <w:left w:val="nil"/>
              <w:bottom w:val="single" w:sz="4" w:space="0" w:color="auto"/>
              <w:right w:val="single" w:sz="4" w:space="0" w:color="auto"/>
            </w:tcBorders>
          </w:tcPr>
          <w:p w14:paraId="6B315A24" w14:textId="3575AD41" w:rsidR="004D236E" w:rsidRPr="00662302" w:rsidRDefault="004D236E" w:rsidP="00501E8B">
            <w:pPr>
              <w:jc w:val="right"/>
            </w:pPr>
            <w:r w:rsidRPr="00662302">
              <w:t>2,822,543</w:t>
            </w:r>
          </w:p>
        </w:tc>
        <w:tc>
          <w:tcPr>
            <w:tcW w:w="1320" w:type="dxa"/>
            <w:tcBorders>
              <w:top w:val="single" w:sz="4" w:space="0" w:color="auto"/>
              <w:left w:val="single" w:sz="4" w:space="0" w:color="auto"/>
              <w:bottom w:val="single" w:sz="4" w:space="0" w:color="auto"/>
              <w:right w:val="single" w:sz="4" w:space="0" w:color="auto"/>
            </w:tcBorders>
          </w:tcPr>
          <w:p w14:paraId="5F5BFABB" w14:textId="77777777" w:rsidR="004D236E" w:rsidRPr="00662302" w:rsidRDefault="004D236E" w:rsidP="00501E8B">
            <w:pPr>
              <w:jc w:val="right"/>
            </w:pPr>
            <w:r w:rsidRPr="00662302">
              <w:t>2,822,543</w:t>
            </w:r>
          </w:p>
        </w:tc>
        <w:tc>
          <w:tcPr>
            <w:tcW w:w="1465" w:type="dxa"/>
            <w:tcBorders>
              <w:top w:val="single" w:sz="4" w:space="0" w:color="auto"/>
              <w:left w:val="single" w:sz="4" w:space="0" w:color="auto"/>
              <w:bottom w:val="single" w:sz="4" w:space="0" w:color="auto"/>
              <w:right w:val="single" w:sz="4" w:space="0" w:color="auto"/>
            </w:tcBorders>
            <w:shd w:val="clear" w:color="auto" w:fill="auto"/>
          </w:tcPr>
          <w:p w14:paraId="66AEC840" w14:textId="77777777" w:rsidR="004D236E" w:rsidRPr="00662302" w:rsidRDefault="004D236E" w:rsidP="00501E8B">
            <w:pPr>
              <w:jc w:val="right"/>
            </w:pPr>
            <w:r w:rsidRPr="00662302">
              <w:t>(244,407)</w:t>
            </w:r>
          </w:p>
        </w:tc>
      </w:tr>
      <w:tr w:rsidR="004D236E" w:rsidRPr="00AC1DC2" w14:paraId="3FE73D80" w14:textId="77777777" w:rsidTr="004D236E">
        <w:trPr>
          <w:trHeight w:val="286"/>
        </w:trPr>
        <w:tc>
          <w:tcPr>
            <w:tcW w:w="2980" w:type="dxa"/>
            <w:tcBorders>
              <w:top w:val="nil"/>
              <w:left w:val="single" w:sz="4" w:space="0" w:color="auto"/>
              <w:bottom w:val="single" w:sz="4" w:space="0" w:color="auto"/>
              <w:right w:val="single" w:sz="4" w:space="0" w:color="auto"/>
            </w:tcBorders>
            <w:shd w:val="clear" w:color="auto" w:fill="auto"/>
            <w:hideMark/>
          </w:tcPr>
          <w:p w14:paraId="297B6689" w14:textId="51FA5785" w:rsidR="004D236E" w:rsidRPr="00662302" w:rsidRDefault="004D236E" w:rsidP="00501E8B">
            <w:pPr>
              <w:rPr>
                <w:color w:val="000000"/>
                <w:lang w:val="en-US"/>
              </w:rPr>
            </w:pPr>
            <w:r w:rsidRPr="00662302">
              <w:rPr>
                <w:rFonts w:hint="eastAsia"/>
                <w:color w:val="000000"/>
                <w:lang w:val="en-CA" w:eastAsia="zh-CN"/>
              </w:rPr>
              <w:t>开发计划署</w:t>
            </w:r>
          </w:p>
        </w:tc>
        <w:tc>
          <w:tcPr>
            <w:tcW w:w="1320" w:type="dxa"/>
            <w:tcBorders>
              <w:top w:val="nil"/>
              <w:left w:val="nil"/>
              <w:bottom w:val="single" w:sz="4" w:space="0" w:color="auto"/>
              <w:right w:val="single" w:sz="4" w:space="0" w:color="auto"/>
            </w:tcBorders>
            <w:shd w:val="clear" w:color="auto" w:fill="auto"/>
          </w:tcPr>
          <w:p w14:paraId="7E19614B" w14:textId="77777777" w:rsidR="004D236E" w:rsidRPr="00662302" w:rsidRDefault="004D236E" w:rsidP="00501E8B">
            <w:pPr>
              <w:jc w:val="right"/>
              <w:rPr>
                <w:color w:val="000000"/>
                <w:lang w:val="en-US"/>
              </w:rPr>
            </w:pPr>
            <w:r w:rsidRPr="00662302">
              <w:rPr>
                <w:color w:val="000000"/>
                <w:lang w:val="en-US"/>
              </w:rPr>
              <w:t xml:space="preserve"> 31,787,842 </w:t>
            </w:r>
          </w:p>
        </w:tc>
        <w:tc>
          <w:tcPr>
            <w:tcW w:w="1320" w:type="dxa"/>
            <w:tcBorders>
              <w:top w:val="nil"/>
              <w:left w:val="nil"/>
              <w:bottom w:val="single" w:sz="4" w:space="0" w:color="auto"/>
              <w:right w:val="single" w:sz="4" w:space="0" w:color="auto"/>
            </w:tcBorders>
            <w:shd w:val="clear" w:color="auto" w:fill="auto"/>
          </w:tcPr>
          <w:p w14:paraId="2EB67E0C" w14:textId="77777777" w:rsidR="004D236E" w:rsidRPr="00662302" w:rsidRDefault="004D236E" w:rsidP="00501E8B">
            <w:pPr>
              <w:jc w:val="right"/>
            </w:pPr>
            <w:r w:rsidRPr="00662302">
              <w:t>1,647,767</w:t>
            </w:r>
          </w:p>
        </w:tc>
        <w:tc>
          <w:tcPr>
            <w:tcW w:w="1320" w:type="dxa"/>
            <w:tcBorders>
              <w:top w:val="single" w:sz="4" w:space="0" w:color="auto"/>
              <w:left w:val="nil"/>
              <w:bottom w:val="single" w:sz="4" w:space="0" w:color="auto"/>
              <w:right w:val="single" w:sz="4" w:space="0" w:color="auto"/>
            </w:tcBorders>
          </w:tcPr>
          <w:p w14:paraId="2A0E5951" w14:textId="3A288052" w:rsidR="004D236E" w:rsidRPr="00662302" w:rsidRDefault="004D236E" w:rsidP="00501E8B">
            <w:pPr>
              <w:jc w:val="right"/>
            </w:pPr>
            <w:r w:rsidRPr="00662302">
              <w:t>30,536,587</w:t>
            </w:r>
          </w:p>
        </w:tc>
        <w:tc>
          <w:tcPr>
            <w:tcW w:w="1320" w:type="dxa"/>
            <w:tcBorders>
              <w:top w:val="single" w:sz="4" w:space="0" w:color="auto"/>
              <w:left w:val="single" w:sz="4" w:space="0" w:color="auto"/>
              <w:bottom w:val="single" w:sz="4" w:space="0" w:color="auto"/>
              <w:right w:val="single" w:sz="4" w:space="0" w:color="auto"/>
            </w:tcBorders>
          </w:tcPr>
          <w:p w14:paraId="038552CB" w14:textId="77777777" w:rsidR="004D236E" w:rsidRPr="00662302" w:rsidRDefault="004D236E" w:rsidP="00501E8B">
            <w:pPr>
              <w:jc w:val="right"/>
            </w:pPr>
            <w:r w:rsidRPr="00662302">
              <w:t>32,184,354</w:t>
            </w:r>
          </w:p>
        </w:tc>
        <w:tc>
          <w:tcPr>
            <w:tcW w:w="1465" w:type="dxa"/>
            <w:tcBorders>
              <w:top w:val="single" w:sz="4" w:space="0" w:color="auto"/>
              <w:left w:val="single" w:sz="4" w:space="0" w:color="auto"/>
              <w:bottom w:val="single" w:sz="4" w:space="0" w:color="auto"/>
              <w:right w:val="single" w:sz="4" w:space="0" w:color="auto"/>
            </w:tcBorders>
            <w:shd w:val="clear" w:color="auto" w:fill="auto"/>
          </w:tcPr>
          <w:p w14:paraId="2CC5EB79" w14:textId="77777777" w:rsidR="004D236E" w:rsidRPr="00662302" w:rsidRDefault="004D236E" w:rsidP="00501E8B">
            <w:pPr>
              <w:jc w:val="right"/>
            </w:pPr>
            <w:r w:rsidRPr="00662302">
              <w:t>(396,512)</w:t>
            </w:r>
          </w:p>
        </w:tc>
      </w:tr>
      <w:tr w:rsidR="004D236E" w:rsidRPr="00AC1DC2" w14:paraId="69FE7734" w14:textId="77777777" w:rsidTr="004D236E">
        <w:trPr>
          <w:trHeight w:val="286"/>
        </w:trPr>
        <w:tc>
          <w:tcPr>
            <w:tcW w:w="2980" w:type="dxa"/>
            <w:tcBorders>
              <w:top w:val="nil"/>
              <w:left w:val="single" w:sz="4" w:space="0" w:color="auto"/>
              <w:bottom w:val="single" w:sz="4" w:space="0" w:color="auto"/>
              <w:right w:val="single" w:sz="4" w:space="0" w:color="auto"/>
            </w:tcBorders>
            <w:shd w:val="clear" w:color="auto" w:fill="auto"/>
            <w:hideMark/>
          </w:tcPr>
          <w:p w14:paraId="252F2859" w14:textId="00489F72" w:rsidR="004D236E" w:rsidRPr="00662302" w:rsidRDefault="004D236E" w:rsidP="00501E8B">
            <w:pPr>
              <w:rPr>
                <w:color w:val="000000"/>
                <w:lang w:val="en-US"/>
              </w:rPr>
            </w:pPr>
            <w:r w:rsidRPr="00662302">
              <w:rPr>
                <w:rFonts w:hint="eastAsia"/>
                <w:color w:val="000000"/>
                <w:lang w:val="en-CA" w:eastAsia="zh-CN"/>
              </w:rPr>
              <w:t>环境规划署</w:t>
            </w:r>
          </w:p>
        </w:tc>
        <w:tc>
          <w:tcPr>
            <w:tcW w:w="1320" w:type="dxa"/>
            <w:tcBorders>
              <w:top w:val="nil"/>
              <w:left w:val="nil"/>
              <w:bottom w:val="single" w:sz="4" w:space="0" w:color="auto"/>
              <w:right w:val="single" w:sz="4" w:space="0" w:color="auto"/>
            </w:tcBorders>
            <w:shd w:val="clear" w:color="auto" w:fill="auto"/>
          </w:tcPr>
          <w:p w14:paraId="1D2BB7CD" w14:textId="77777777" w:rsidR="004D236E" w:rsidRPr="00662302" w:rsidRDefault="004D236E" w:rsidP="00501E8B">
            <w:pPr>
              <w:jc w:val="right"/>
              <w:rPr>
                <w:color w:val="000000"/>
                <w:lang w:val="en-US"/>
              </w:rPr>
            </w:pPr>
            <w:r w:rsidRPr="00662302">
              <w:rPr>
                <w:color w:val="000000"/>
                <w:lang w:val="en-US"/>
              </w:rPr>
              <w:t xml:space="preserve"> 27,470,794 </w:t>
            </w:r>
          </w:p>
        </w:tc>
        <w:tc>
          <w:tcPr>
            <w:tcW w:w="1320" w:type="dxa"/>
            <w:tcBorders>
              <w:top w:val="nil"/>
              <w:left w:val="nil"/>
              <w:bottom w:val="single" w:sz="4" w:space="0" w:color="auto"/>
              <w:right w:val="single" w:sz="4" w:space="0" w:color="auto"/>
            </w:tcBorders>
            <w:shd w:val="clear" w:color="auto" w:fill="auto"/>
          </w:tcPr>
          <w:p w14:paraId="3136E24E" w14:textId="77777777" w:rsidR="004D236E" w:rsidRPr="00662302" w:rsidRDefault="004D236E" w:rsidP="00501E8B">
            <w:pPr>
              <w:jc w:val="right"/>
            </w:pPr>
            <w:r w:rsidRPr="00662302">
              <w:t>3,711,600</w:t>
            </w:r>
          </w:p>
        </w:tc>
        <w:tc>
          <w:tcPr>
            <w:tcW w:w="1320" w:type="dxa"/>
            <w:tcBorders>
              <w:top w:val="single" w:sz="4" w:space="0" w:color="auto"/>
              <w:left w:val="nil"/>
              <w:bottom w:val="single" w:sz="4" w:space="0" w:color="auto"/>
              <w:right w:val="single" w:sz="4" w:space="0" w:color="auto"/>
            </w:tcBorders>
          </w:tcPr>
          <w:p w14:paraId="219491F8" w14:textId="3F496336" w:rsidR="004D236E" w:rsidRPr="00662302" w:rsidRDefault="004D236E" w:rsidP="00501E8B">
            <w:pPr>
              <w:jc w:val="right"/>
            </w:pPr>
            <w:r w:rsidRPr="00662302">
              <w:t>19,194,030</w:t>
            </w:r>
          </w:p>
        </w:tc>
        <w:tc>
          <w:tcPr>
            <w:tcW w:w="1320" w:type="dxa"/>
            <w:tcBorders>
              <w:top w:val="single" w:sz="4" w:space="0" w:color="auto"/>
              <w:left w:val="single" w:sz="4" w:space="0" w:color="auto"/>
              <w:bottom w:val="single" w:sz="4" w:space="0" w:color="auto"/>
              <w:right w:val="single" w:sz="4" w:space="0" w:color="auto"/>
            </w:tcBorders>
          </w:tcPr>
          <w:p w14:paraId="5BB0A372" w14:textId="77777777" w:rsidR="004D236E" w:rsidRPr="00662302" w:rsidRDefault="004D236E" w:rsidP="00501E8B">
            <w:pPr>
              <w:jc w:val="right"/>
            </w:pPr>
            <w:r w:rsidRPr="00662302">
              <w:t>22,905,630</w:t>
            </w:r>
          </w:p>
        </w:tc>
        <w:tc>
          <w:tcPr>
            <w:tcW w:w="1465" w:type="dxa"/>
            <w:tcBorders>
              <w:top w:val="single" w:sz="4" w:space="0" w:color="auto"/>
              <w:left w:val="single" w:sz="4" w:space="0" w:color="auto"/>
              <w:bottom w:val="single" w:sz="4" w:space="0" w:color="auto"/>
              <w:right w:val="single" w:sz="4" w:space="0" w:color="auto"/>
            </w:tcBorders>
            <w:shd w:val="clear" w:color="auto" w:fill="auto"/>
          </w:tcPr>
          <w:p w14:paraId="227B29C7" w14:textId="77777777" w:rsidR="004D236E" w:rsidRPr="00662302" w:rsidRDefault="004D236E" w:rsidP="00501E8B">
            <w:pPr>
              <w:jc w:val="right"/>
            </w:pPr>
            <w:r w:rsidRPr="00662302">
              <w:t>4,565,164</w:t>
            </w:r>
          </w:p>
        </w:tc>
      </w:tr>
      <w:tr w:rsidR="004D236E" w:rsidRPr="00AC1DC2" w14:paraId="2A6BDBCE" w14:textId="77777777" w:rsidTr="004D236E">
        <w:trPr>
          <w:trHeight w:val="286"/>
        </w:trPr>
        <w:tc>
          <w:tcPr>
            <w:tcW w:w="2980" w:type="dxa"/>
            <w:tcBorders>
              <w:top w:val="nil"/>
              <w:left w:val="single" w:sz="4" w:space="0" w:color="auto"/>
              <w:bottom w:val="single" w:sz="4" w:space="0" w:color="auto"/>
              <w:right w:val="single" w:sz="4" w:space="0" w:color="auto"/>
            </w:tcBorders>
            <w:shd w:val="clear" w:color="auto" w:fill="auto"/>
            <w:hideMark/>
          </w:tcPr>
          <w:p w14:paraId="623003C5" w14:textId="1C8A92E2" w:rsidR="004D236E" w:rsidRPr="00662302" w:rsidRDefault="004D236E" w:rsidP="00501E8B">
            <w:pPr>
              <w:rPr>
                <w:color w:val="000000"/>
                <w:lang w:val="en-US"/>
              </w:rPr>
            </w:pPr>
            <w:r w:rsidRPr="00662302">
              <w:rPr>
                <w:rFonts w:hint="eastAsia"/>
                <w:color w:val="000000"/>
                <w:lang w:val="en-CA" w:eastAsia="zh-CN"/>
              </w:rPr>
              <w:t>工发组织</w:t>
            </w:r>
          </w:p>
        </w:tc>
        <w:tc>
          <w:tcPr>
            <w:tcW w:w="1320" w:type="dxa"/>
            <w:tcBorders>
              <w:top w:val="nil"/>
              <w:left w:val="nil"/>
              <w:bottom w:val="single" w:sz="4" w:space="0" w:color="auto"/>
              <w:right w:val="single" w:sz="4" w:space="0" w:color="auto"/>
            </w:tcBorders>
            <w:shd w:val="clear" w:color="auto" w:fill="auto"/>
          </w:tcPr>
          <w:p w14:paraId="670D7C66" w14:textId="77777777" w:rsidR="004D236E" w:rsidRPr="00662302" w:rsidRDefault="004D236E" w:rsidP="00501E8B">
            <w:pPr>
              <w:jc w:val="right"/>
              <w:rPr>
                <w:color w:val="000000"/>
                <w:lang w:val="en-US"/>
              </w:rPr>
            </w:pPr>
            <w:r w:rsidRPr="00662302">
              <w:rPr>
                <w:color w:val="000000"/>
                <w:lang w:val="en-US"/>
              </w:rPr>
              <w:t xml:space="preserve"> 59,822,423 </w:t>
            </w:r>
          </w:p>
        </w:tc>
        <w:tc>
          <w:tcPr>
            <w:tcW w:w="1320" w:type="dxa"/>
            <w:tcBorders>
              <w:top w:val="nil"/>
              <w:left w:val="nil"/>
              <w:bottom w:val="single" w:sz="4" w:space="0" w:color="auto"/>
              <w:right w:val="single" w:sz="4" w:space="0" w:color="auto"/>
            </w:tcBorders>
            <w:shd w:val="clear" w:color="auto" w:fill="auto"/>
          </w:tcPr>
          <w:p w14:paraId="0B6A3B1C" w14:textId="77777777" w:rsidR="004D236E" w:rsidRPr="00662302" w:rsidRDefault="004D236E" w:rsidP="00501E8B">
            <w:pPr>
              <w:jc w:val="right"/>
            </w:pPr>
            <w:r w:rsidRPr="00662302">
              <w:t>4,160,911</w:t>
            </w:r>
          </w:p>
        </w:tc>
        <w:tc>
          <w:tcPr>
            <w:tcW w:w="1320" w:type="dxa"/>
            <w:tcBorders>
              <w:top w:val="single" w:sz="4" w:space="0" w:color="auto"/>
              <w:left w:val="nil"/>
              <w:bottom w:val="single" w:sz="4" w:space="0" w:color="auto"/>
              <w:right w:val="single" w:sz="4" w:space="0" w:color="auto"/>
            </w:tcBorders>
          </w:tcPr>
          <w:p w14:paraId="056A63C9" w14:textId="497A9F12" w:rsidR="004D236E" w:rsidRPr="00662302" w:rsidRDefault="004D236E" w:rsidP="00501E8B">
            <w:pPr>
              <w:jc w:val="right"/>
            </w:pPr>
            <w:r w:rsidRPr="00662302">
              <w:t>28,312,527</w:t>
            </w:r>
          </w:p>
        </w:tc>
        <w:tc>
          <w:tcPr>
            <w:tcW w:w="1320" w:type="dxa"/>
            <w:tcBorders>
              <w:top w:val="single" w:sz="4" w:space="0" w:color="auto"/>
              <w:left w:val="single" w:sz="4" w:space="0" w:color="auto"/>
              <w:bottom w:val="single" w:sz="4" w:space="0" w:color="auto"/>
              <w:right w:val="single" w:sz="4" w:space="0" w:color="auto"/>
            </w:tcBorders>
          </w:tcPr>
          <w:p w14:paraId="5D82DBDA" w14:textId="77777777" w:rsidR="004D236E" w:rsidRPr="00662302" w:rsidRDefault="004D236E" w:rsidP="00501E8B">
            <w:pPr>
              <w:jc w:val="right"/>
            </w:pPr>
            <w:r w:rsidRPr="00662302">
              <w:t>32,473,438</w:t>
            </w:r>
          </w:p>
        </w:tc>
        <w:tc>
          <w:tcPr>
            <w:tcW w:w="1465" w:type="dxa"/>
            <w:tcBorders>
              <w:top w:val="single" w:sz="4" w:space="0" w:color="auto"/>
              <w:left w:val="single" w:sz="4" w:space="0" w:color="auto"/>
              <w:bottom w:val="single" w:sz="4" w:space="0" w:color="auto"/>
              <w:right w:val="single" w:sz="4" w:space="0" w:color="auto"/>
            </w:tcBorders>
            <w:shd w:val="clear" w:color="auto" w:fill="auto"/>
          </w:tcPr>
          <w:p w14:paraId="00391F21" w14:textId="77777777" w:rsidR="004D236E" w:rsidRPr="00662302" w:rsidRDefault="004D236E" w:rsidP="00501E8B">
            <w:pPr>
              <w:jc w:val="right"/>
            </w:pPr>
            <w:r w:rsidRPr="00662302">
              <w:t>27,348,985</w:t>
            </w:r>
          </w:p>
        </w:tc>
      </w:tr>
      <w:tr w:rsidR="004D236E" w:rsidRPr="00AC1DC2" w14:paraId="07EFB1DB" w14:textId="77777777" w:rsidTr="004D236E">
        <w:trPr>
          <w:trHeight w:val="278"/>
        </w:trPr>
        <w:tc>
          <w:tcPr>
            <w:tcW w:w="2980" w:type="dxa"/>
            <w:tcBorders>
              <w:top w:val="nil"/>
              <w:left w:val="single" w:sz="4" w:space="0" w:color="auto"/>
              <w:bottom w:val="single" w:sz="4" w:space="0" w:color="auto"/>
              <w:right w:val="single" w:sz="4" w:space="0" w:color="auto"/>
            </w:tcBorders>
            <w:shd w:val="clear" w:color="auto" w:fill="auto"/>
            <w:hideMark/>
          </w:tcPr>
          <w:p w14:paraId="06DC24C3" w14:textId="1D387145" w:rsidR="004D236E" w:rsidRPr="00662302" w:rsidRDefault="004D236E" w:rsidP="00501E8B">
            <w:pPr>
              <w:rPr>
                <w:color w:val="000000"/>
                <w:lang w:val="en-US"/>
              </w:rPr>
            </w:pPr>
            <w:r w:rsidRPr="00662302">
              <w:rPr>
                <w:rFonts w:hint="eastAsia"/>
                <w:color w:val="000000"/>
                <w:lang w:val="en-CA" w:eastAsia="zh-CN"/>
              </w:rPr>
              <w:t>世界银行</w:t>
            </w:r>
          </w:p>
        </w:tc>
        <w:tc>
          <w:tcPr>
            <w:tcW w:w="1320" w:type="dxa"/>
            <w:tcBorders>
              <w:top w:val="nil"/>
              <w:left w:val="nil"/>
              <w:bottom w:val="single" w:sz="4" w:space="0" w:color="auto"/>
              <w:right w:val="single" w:sz="4" w:space="0" w:color="auto"/>
            </w:tcBorders>
            <w:shd w:val="clear" w:color="auto" w:fill="auto"/>
          </w:tcPr>
          <w:p w14:paraId="467B142C" w14:textId="77777777" w:rsidR="004D236E" w:rsidRPr="00662302" w:rsidRDefault="004D236E" w:rsidP="00501E8B">
            <w:pPr>
              <w:jc w:val="right"/>
              <w:rPr>
                <w:color w:val="000000"/>
                <w:lang w:val="en-US"/>
              </w:rPr>
            </w:pPr>
            <w:r w:rsidRPr="00662302">
              <w:rPr>
                <w:color w:val="000000"/>
                <w:lang w:val="en-US"/>
              </w:rPr>
              <w:t>45,586,716</w:t>
            </w:r>
          </w:p>
        </w:tc>
        <w:tc>
          <w:tcPr>
            <w:tcW w:w="1320" w:type="dxa"/>
            <w:tcBorders>
              <w:top w:val="nil"/>
              <w:left w:val="nil"/>
              <w:bottom w:val="single" w:sz="4" w:space="0" w:color="auto"/>
              <w:right w:val="single" w:sz="4" w:space="0" w:color="auto"/>
            </w:tcBorders>
            <w:shd w:val="clear" w:color="auto" w:fill="auto"/>
          </w:tcPr>
          <w:p w14:paraId="7AC1B2D3" w14:textId="77777777" w:rsidR="004D236E" w:rsidRPr="00662302" w:rsidRDefault="004D236E" w:rsidP="00501E8B">
            <w:pPr>
              <w:jc w:val="right"/>
              <w:rPr>
                <w:color w:val="000000"/>
                <w:lang w:val="en-US"/>
              </w:rPr>
            </w:pPr>
            <w:r w:rsidRPr="00662302">
              <w:rPr>
                <w:color w:val="000000"/>
                <w:lang w:val="en-US"/>
              </w:rPr>
              <w:t>0</w:t>
            </w:r>
          </w:p>
        </w:tc>
        <w:tc>
          <w:tcPr>
            <w:tcW w:w="1320" w:type="dxa"/>
            <w:tcBorders>
              <w:top w:val="single" w:sz="4" w:space="0" w:color="auto"/>
              <w:left w:val="nil"/>
              <w:bottom w:val="single" w:sz="4" w:space="0" w:color="auto"/>
              <w:right w:val="single" w:sz="4" w:space="0" w:color="auto"/>
            </w:tcBorders>
          </w:tcPr>
          <w:p w14:paraId="73F6367F" w14:textId="1A94727F" w:rsidR="004D236E" w:rsidRPr="00662302" w:rsidRDefault="004D236E" w:rsidP="00501E8B">
            <w:pPr>
              <w:jc w:val="right"/>
            </w:pPr>
            <w:r w:rsidRPr="00662302">
              <w:t>42,044,637</w:t>
            </w:r>
          </w:p>
        </w:tc>
        <w:tc>
          <w:tcPr>
            <w:tcW w:w="1320" w:type="dxa"/>
            <w:tcBorders>
              <w:top w:val="single" w:sz="4" w:space="0" w:color="auto"/>
              <w:left w:val="single" w:sz="4" w:space="0" w:color="auto"/>
              <w:bottom w:val="single" w:sz="4" w:space="0" w:color="auto"/>
              <w:right w:val="single" w:sz="4" w:space="0" w:color="auto"/>
            </w:tcBorders>
          </w:tcPr>
          <w:p w14:paraId="47958B11" w14:textId="77777777" w:rsidR="004D236E" w:rsidRPr="00662302" w:rsidRDefault="004D236E" w:rsidP="00501E8B">
            <w:pPr>
              <w:jc w:val="right"/>
            </w:pPr>
            <w:r w:rsidRPr="00662302">
              <w:t>42,044,637</w:t>
            </w:r>
          </w:p>
        </w:tc>
        <w:tc>
          <w:tcPr>
            <w:tcW w:w="1465" w:type="dxa"/>
            <w:tcBorders>
              <w:top w:val="single" w:sz="4" w:space="0" w:color="auto"/>
              <w:left w:val="single" w:sz="4" w:space="0" w:color="auto"/>
              <w:bottom w:val="single" w:sz="4" w:space="0" w:color="auto"/>
              <w:right w:val="single" w:sz="4" w:space="0" w:color="auto"/>
            </w:tcBorders>
            <w:shd w:val="clear" w:color="auto" w:fill="auto"/>
          </w:tcPr>
          <w:p w14:paraId="4F04D86D" w14:textId="77777777" w:rsidR="004D236E" w:rsidRPr="00662302" w:rsidRDefault="004D236E" w:rsidP="00501E8B">
            <w:pPr>
              <w:jc w:val="right"/>
            </w:pPr>
            <w:r w:rsidRPr="00662302">
              <w:t>3,542,079</w:t>
            </w:r>
          </w:p>
        </w:tc>
      </w:tr>
      <w:tr w:rsidR="004D236E" w:rsidRPr="00AC1DC2" w14:paraId="6213AE1B" w14:textId="77777777" w:rsidTr="004D236E">
        <w:trPr>
          <w:trHeight w:val="286"/>
        </w:trPr>
        <w:tc>
          <w:tcPr>
            <w:tcW w:w="2980" w:type="dxa"/>
            <w:tcBorders>
              <w:top w:val="nil"/>
              <w:left w:val="single" w:sz="4" w:space="0" w:color="auto"/>
              <w:bottom w:val="single" w:sz="4" w:space="0" w:color="auto"/>
              <w:right w:val="single" w:sz="4" w:space="0" w:color="auto"/>
            </w:tcBorders>
            <w:shd w:val="clear" w:color="auto" w:fill="auto"/>
            <w:hideMark/>
          </w:tcPr>
          <w:p w14:paraId="1186D363" w14:textId="509F895F" w:rsidR="004D236E" w:rsidRPr="00662302" w:rsidRDefault="004D236E" w:rsidP="00501E8B">
            <w:pPr>
              <w:rPr>
                <w:color w:val="000000"/>
                <w:lang w:val="en-US" w:eastAsia="zh-CN"/>
              </w:rPr>
            </w:pPr>
            <w:r w:rsidRPr="00662302">
              <w:rPr>
                <w:rFonts w:ascii="SimSun" w:hAnsi="SimSun" w:cs="SimSun" w:hint="eastAsia"/>
                <w:lang w:val="en-CA" w:eastAsia="zh-CN"/>
              </w:rPr>
              <w:t>氟</w:t>
            </w:r>
            <w:r w:rsidRPr="00662302">
              <w:rPr>
                <w:rFonts w:ascii="MS Mincho" w:eastAsia="MS Mincho" w:hAnsi="MS Mincho" w:cs="MS Mincho" w:hint="eastAsia"/>
                <w:lang w:val="en-CA" w:eastAsia="zh-CN"/>
              </w:rPr>
              <w:t>​</w:t>
            </w:r>
            <w:r w:rsidRPr="00662302">
              <w:rPr>
                <w:rFonts w:ascii="SimSun" w:hAnsi="SimSun" w:cs="SimSun" w:hint="eastAsia"/>
                <w:lang w:val="en-CA" w:eastAsia="zh-CN"/>
              </w:rPr>
              <w:t>氯</w:t>
            </w:r>
            <w:r w:rsidRPr="00662302">
              <w:rPr>
                <w:rFonts w:ascii="MS Mincho" w:eastAsia="MS Mincho" w:hAnsi="MS Mincho" w:cs="MS Mincho" w:hint="eastAsia"/>
                <w:lang w:val="en-CA" w:eastAsia="zh-CN"/>
              </w:rPr>
              <w:t>​</w:t>
            </w:r>
            <w:r w:rsidRPr="00662302">
              <w:rPr>
                <w:rFonts w:ascii="SimSun" w:hAnsi="SimSun" w:cs="SimSun" w:hint="eastAsia"/>
                <w:lang w:val="en-CA" w:eastAsia="zh-CN"/>
              </w:rPr>
              <w:t>烃</w:t>
            </w:r>
            <w:r w:rsidRPr="00662302">
              <w:rPr>
                <w:rFonts w:ascii="MS Mincho" w:eastAsia="MS Mincho" w:hAnsi="MS Mincho" w:cs="MS Mincho" w:hint="eastAsia"/>
                <w:lang w:val="en-CA" w:eastAsia="zh-CN"/>
              </w:rPr>
              <w:t>​</w:t>
            </w:r>
            <w:r w:rsidRPr="00662302">
              <w:rPr>
                <w:rFonts w:ascii="SimSun" w:hAnsi="SimSun" w:cs="SimSun" w:hint="eastAsia"/>
                <w:lang w:val="en-CA" w:eastAsia="zh-CN"/>
              </w:rPr>
              <w:t>淘</w:t>
            </w:r>
            <w:r w:rsidRPr="00662302">
              <w:rPr>
                <w:rFonts w:ascii="MS Mincho" w:eastAsia="MS Mincho" w:hAnsi="MS Mincho" w:cs="MS Mincho" w:hint="eastAsia"/>
                <w:lang w:val="en-CA" w:eastAsia="zh-CN"/>
              </w:rPr>
              <w:t>​</w:t>
            </w:r>
            <w:r w:rsidRPr="00662302">
              <w:rPr>
                <w:rFonts w:ascii="SimSun" w:hAnsi="SimSun" w:cs="SimSun" w:hint="eastAsia"/>
                <w:lang w:val="en-CA" w:eastAsia="zh-CN"/>
              </w:rPr>
              <w:t>汰</w:t>
            </w:r>
            <w:r w:rsidRPr="00662302">
              <w:rPr>
                <w:rFonts w:ascii="MS Mincho" w:eastAsia="MS Mincho" w:hAnsi="MS Mincho" w:cs="MS Mincho" w:hint="eastAsia"/>
                <w:lang w:val="en-CA" w:eastAsia="zh-CN"/>
              </w:rPr>
              <w:t>​</w:t>
            </w:r>
            <w:r w:rsidRPr="00662302">
              <w:rPr>
                <w:rFonts w:ascii="SimSun" w:hAnsi="SimSun" w:cs="SimSun" w:hint="eastAsia"/>
                <w:lang w:val="en-CA" w:eastAsia="zh-CN"/>
              </w:rPr>
              <w:t>管</w:t>
            </w:r>
            <w:r w:rsidRPr="00662302">
              <w:rPr>
                <w:rFonts w:ascii="MS Mincho" w:eastAsia="MS Mincho" w:hAnsi="MS Mincho" w:cs="MS Mincho" w:hint="eastAsia"/>
                <w:lang w:val="en-CA" w:eastAsia="zh-CN"/>
              </w:rPr>
              <w:t>​</w:t>
            </w:r>
            <w:r w:rsidRPr="00662302">
              <w:rPr>
                <w:rFonts w:ascii="SimSun" w:hAnsi="SimSun" w:cs="SimSun" w:hint="eastAsia"/>
                <w:lang w:val="en-CA" w:eastAsia="zh-CN"/>
              </w:rPr>
              <w:t>理</w:t>
            </w:r>
            <w:r w:rsidRPr="00662302">
              <w:rPr>
                <w:rFonts w:ascii="MS Mincho" w:eastAsia="MS Mincho" w:hAnsi="MS Mincho" w:cs="MS Mincho" w:hint="eastAsia"/>
                <w:lang w:val="en-CA" w:eastAsia="zh-CN"/>
              </w:rPr>
              <w:t>​</w:t>
            </w:r>
            <w:r w:rsidRPr="00662302">
              <w:rPr>
                <w:rFonts w:ascii="SimSun" w:hAnsi="SimSun" w:cs="SimSun" w:hint="eastAsia"/>
                <w:lang w:val="en-CA" w:eastAsia="zh-CN"/>
              </w:rPr>
              <w:t>计</w:t>
            </w:r>
            <w:r w:rsidRPr="00662302">
              <w:rPr>
                <w:rFonts w:ascii="MS Mincho" w:eastAsia="MS Mincho" w:hAnsi="MS Mincho" w:cs="MS Mincho" w:hint="eastAsia"/>
                <w:lang w:val="en-CA" w:eastAsia="zh-CN"/>
              </w:rPr>
              <w:t>​</w:t>
            </w:r>
            <w:r w:rsidRPr="00662302">
              <w:rPr>
                <w:rFonts w:ascii="SimSun" w:hAnsi="SimSun" w:cs="SimSun" w:hint="eastAsia"/>
                <w:lang w:val="en-CA" w:eastAsia="zh-CN"/>
              </w:rPr>
              <w:t>划核查</w:t>
            </w:r>
          </w:p>
        </w:tc>
        <w:tc>
          <w:tcPr>
            <w:tcW w:w="1320" w:type="dxa"/>
            <w:tcBorders>
              <w:top w:val="nil"/>
              <w:left w:val="nil"/>
              <w:bottom w:val="single" w:sz="4" w:space="0" w:color="auto"/>
              <w:right w:val="single" w:sz="4" w:space="0" w:color="auto"/>
            </w:tcBorders>
            <w:shd w:val="clear" w:color="auto" w:fill="auto"/>
            <w:noWrap/>
          </w:tcPr>
          <w:p w14:paraId="7C68329C" w14:textId="77777777" w:rsidR="004D236E" w:rsidRPr="00662302" w:rsidRDefault="004D236E" w:rsidP="00501E8B">
            <w:pPr>
              <w:jc w:val="right"/>
              <w:rPr>
                <w:color w:val="000000"/>
                <w:lang w:val="en-US"/>
              </w:rPr>
            </w:pPr>
            <w:r w:rsidRPr="00662302">
              <w:rPr>
                <w:color w:val="000000"/>
                <w:lang w:val="en-US"/>
              </w:rPr>
              <w:t>588,600</w:t>
            </w:r>
          </w:p>
        </w:tc>
        <w:tc>
          <w:tcPr>
            <w:tcW w:w="1320" w:type="dxa"/>
            <w:tcBorders>
              <w:top w:val="nil"/>
              <w:left w:val="nil"/>
              <w:bottom w:val="single" w:sz="4" w:space="0" w:color="auto"/>
              <w:right w:val="single" w:sz="4" w:space="0" w:color="auto"/>
            </w:tcBorders>
            <w:shd w:val="clear" w:color="auto" w:fill="auto"/>
          </w:tcPr>
          <w:p w14:paraId="446A8CF9" w14:textId="77777777" w:rsidR="004D236E" w:rsidRPr="00662302" w:rsidRDefault="004D236E" w:rsidP="00501E8B">
            <w:pPr>
              <w:jc w:val="right"/>
              <w:rPr>
                <w:color w:val="000000"/>
                <w:lang w:val="en-US"/>
              </w:rPr>
            </w:pPr>
            <w:r w:rsidRPr="00662302">
              <w:rPr>
                <w:color w:val="000000"/>
                <w:lang w:val="en-US"/>
              </w:rPr>
              <w:t>0</w:t>
            </w:r>
          </w:p>
        </w:tc>
        <w:tc>
          <w:tcPr>
            <w:tcW w:w="1320" w:type="dxa"/>
            <w:tcBorders>
              <w:top w:val="single" w:sz="4" w:space="0" w:color="auto"/>
              <w:left w:val="nil"/>
              <w:bottom w:val="single" w:sz="4" w:space="0" w:color="auto"/>
              <w:right w:val="single" w:sz="4" w:space="0" w:color="auto"/>
            </w:tcBorders>
          </w:tcPr>
          <w:p w14:paraId="46AF0180" w14:textId="316109DA" w:rsidR="004D236E" w:rsidRPr="00662302" w:rsidRDefault="004D236E" w:rsidP="00501E8B">
            <w:pPr>
              <w:jc w:val="right"/>
            </w:pPr>
            <w:r w:rsidRPr="00662302">
              <w:t>569,100</w:t>
            </w:r>
          </w:p>
        </w:tc>
        <w:tc>
          <w:tcPr>
            <w:tcW w:w="1320" w:type="dxa"/>
            <w:tcBorders>
              <w:top w:val="single" w:sz="4" w:space="0" w:color="auto"/>
              <w:left w:val="single" w:sz="4" w:space="0" w:color="auto"/>
              <w:bottom w:val="single" w:sz="4" w:space="0" w:color="auto"/>
              <w:right w:val="single" w:sz="4" w:space="0" w:color="auto"/>
            </w:tcBorders>
          </w:tcPr>
          <w:p w14:paraId="42D96B8F" w14:textId="77777777" w:rsidR="004D236E" w:rsidRPr="00662302" w:rsidRDefault="004D236E" w:rsidP="00501E8B">
            <w:pPr>
              <w:jc w:val="right"/>
            </w:pPr>
            <w:r w:rsidRPr="00662302">
              <w:t>569,100</w:t>
            </w:r>
          </w:p>
        </w:tc>
        <w:tc>
          <w:tcPr>
            <w:tcW w:w="1465" w:type="dxa"/>
            <w:tcBorders>
              <w:top w:val="single" w:sz="4" w:space="0" w:color="auto"/>
              <w:left w:val="single" w:sz="4" w:space="0" w:color="auto"/>
              <w:bottom w:val="single" w:sz="4" w:space="0" w:color="auto"/>
              <w:right w:val="single" w:sz="4" w:space="0" w:color="auto"/>
            </w:tcBorders>
            <w:shd w:val="clear" w:color="auto" w:fill="auto"/>
          </w:tcPr>
          <w:p w14:paraId="2A00218C" w14:textId="77777777" w:rsidR="004D236E" w:rsidRPr="00662302" w:rsidRDefault="004D236E" w:rsidP="00501E8B">
            <w:pPr>
              <w:jc w:val="right"/>
            </w:pPr>
            <w:r w:rsidRPr="00662302">
              <w:t>19,500</w:t>
            </w:r>
          </w:p>
        </w:tc>
      </w:tr>
      <w:tr w:rsidR="004D236E" w:rsidRPr="00AC1DC2" w14:paraId="41B0C39E" w14:textId="77777777" w:rsidTr="004D236E">
        <w:trPr>
          <w:trHeight w:val="296"/>
        </w:trPr>
        <w:tc>
          <w:tcPr>
            <w:tcW w:w="2980" w:type="dxa"/>
            <w:tcBorders>
              <w:top w:val="nil"/>
              <w:left w:val="single" w:sz="4" w:space="0" w:color="auto"/>
              <w:bottom w:val="single" w:sz="4" w:space="0" w:color="auto"/>
              <w:right w:val="single" w:sz="4" w:space="0" w:color="auto"/>
            </w:tcBorders>
            <w:shd w:val="clear" w:color="auto" w:fill="auto"/>
            <w:hideMark/>
          </w:tcPr>
          <w:p w14:paraId="280B2F21" w14:textId="17DF0BF7" w:rsidR="004D236E" w:rsidRPr="00662302" w:rsidRDefault="004D236E" w:rsidP="00501E8B">
            <w:pPr>
              <w:rPr>
                <w:b/>
                <w:bCs/>
                <w:color w:val="000000"/>
                <w:lang w:val="en-US"/>
              </w:rPr>
            </w:pPr>
            <w:r w:rsidRPr="00662302">
              <w:rPr>
                <w:rFonts w:hint="eastAsia"/>
                <w:b/>
                <w:bCs/>
                <w:color w:val="000000"/>
                <w:lang w:val="en-CA" w:eastAsia="zh-CN"/>
              </w:rPr>
              <w:t>小计</w:t>
            </w:r>
            <w:r w:rsidRPr="00662302">
              <w:rPr>
                <w:b/>
                <w:bCs/>
                <w:color w:val="000000"/>
                <w:lang w:val="en-CA" w:eastAsia="en-CA"/>
              </w:rPr>
              <w:t>(</w:t>
            </w:r>
            <w:r w:rsidRPr="00662302">
              <w:rPr>
                <w:rFonts w:hint="eastAsia"/>
                <w:b/>
                <w:bCs/>
                <w:color w:val="000000"/>
                <w:lang w:val="en-CA" w:eastAsia="zh-CN"/>
              </w:rPr>
              <w:t>机构</w:t>
            </w:r>
            <w:r w:rsidRPr="00662302">
              <w:rPr>
                <w:b/>
                <w:bCs/>
                <w:color w:val="000000"/>
                <w:lang w:val="en-CA" w:eastAsia="en-CA"/>
              </w:rPr>
              <w:t>)</w:t>
            </w:r>
          </w:p>
        </w:tc>
        <w:tc>
          <w:tcPr>
            <w:tcW w:w="1320" w:type="dxa"/>
            <w:tcBorders>
              <w:top w:val="nil"/>
              <w:left w:val="nil"/>
              <w:bottom w:val="single" w:sz="4" w:space="0" w:color="auto"/>
              <w:right w:val="single" w:sz="4" w:space="0" w:color="auto"/>
            </w:tcBorders>
            <w:shd w:val="clear" w:color="auto" w:fill="auto"/>
          </w:tcPr>
          <w:p w14:paraId="501BDF5A" w14:textId="77777777" w:rsidR="004D236E" w:rsidRPr="00662302" w:rsidRDefault="004D236E" w:rsidP="00501E8B">
            <w:pPr>
              <w:jc w:val="right"/>
              <w:rPr>
                <w:b/>
              </w:rPr>
            </w:pPr>
            <w:r w:rsidRPr="00662302">
              <w:rPr>
                <w:b/>
              </w:rPr>
              <w:t>167,834,511</w:t>
            </w:r>
          </w:p>
        </w:tc>
        <w:tc>
          <w:tcPr>
            <w:tcW w:w="1320" w:type="dxa"/>
            <w:tcBorders>
              <w:top w:val="nil"/>
              <w:left w:val="nil"/>
              <w:bottom w:val="single" w:sz="4" w:space="0" w:color="auto"/>
              <w:right w:val="single" w:sz="4" w:space="0" w:color="auto"/>
            </w:tcBorders>
            <w:shd w:val="clear" w:color="auto" w:fill="auto"/>
          </w:tcPr>
          <w:p w14:paraId="58545BC8" w14:textId="77777777" w:rsidR="004D236E" w:rsidRPr="00662302" w:rsidRDefault="004D236E" w:rsidP="00501E8B">
            <w:pPr>
              <w:jc w:val="right"/>
              <w:rPr>
                <w:b/>
              </w:rPr>
            </w:pPr>
            <w:r w:rsidRPr="00662302">
              <w:rPr>
                <w:b/>
              </w:rPr>
              <w:t>9,520,278</w:t>
            </w:r>
          </w:p>
        </w:tc>
        <w:tc>
          <w:tcPr>
            <w:tcW w:w="1320" w:type="dxa"/>
            <w:tcBorders>
              <w:top w:val="single" w:sz="4" w:space="0" w:color="auto"/>
              <w:left w:val="nil"/>
              <w:bottom w:val="single" w:sz="4" w:space="0" w:color="auto"/>
              <w:right w:val="single" w:sz="4" w:space="0" w:color="auto"/>
            </w:tcBorders>
          </w:tcPr>
          <w:p w14:paraId="3751EA90" w14:textId="57DD9E79" w:rsidR="004D236E" w:rsidRPr="00662302" w:rsidRDefault="004D236E" w:rsidP="00501E8B">
            <w:pPr>
              <w:jc w:val="right"/>
              <w:rPr>
                <w:b/>
              </w:rPr>
            </w:pPr>
            <w:bookmarkStart w:id="0" w:name="OLE_LINK1"/>
            <w:r w:rsidRPr="00662302">
              <w:rPr>
                <w:b/>
              </w:rPr>
              <w:t>123,479,424</w:t>
            </w:r>
            <w:bookmarkEnd w:id="0"/>
          </w:p>
        </w:tc>
        <w:tc>
          <w:tcPr>
            <w:tcW w:w="1320" w:type="dxa"/>
            <w:tcBorders>
              <w:top w:val="single" w:sz="4" w:space="0" w:color="auto"/>
              <w:left w:val="single" w:sz="4" w:space="0" w:color="auto"/>
              <w:bottom w:val="single" w:sz="4" w:space="0" w:color="auto"/>
              <w:right w:val="single" w:sz="4" w:space="0" w:color="auto"/>
            </w:tcBorders>
          </w:tcPr>
          <w:p w14:paraId="5CA06729" w14:textId="77777777" w:rsidR="004D236E" w:rsidRPr="00662302" w:rsidRDefault="004D236E" w:rsidP="00501E8B">
            <w:pPr>
              <w:jc w:val="right"/>
              <w:rPr>
                <w:b/>
              </w:rPr>
            </w:pPr>
            <w:r w:rsidRPr="00662302">
              <w:rPr>
                <w:b/>
              </w:rPr>
              <w:t>132,999,702</w:t>
            </w:r>
          </w:p>
        </w:tc>
        <w:tc>
          <w:tcPr>
            <w:tcW w:w="1465" w:type="dxa"/>
            <w:tcBorders>
              <w:top w:val="single" w:sz="4" w:space="0" w:color="auto"/>
              <w:left w:val="single" w:sz="4" w:space="0" w:color="auto"/>
              <w:bottom w:val="single" w:sz="4" w:space="0" w:color="auto"/>
              <w:right w:val="single" w:sz="4" w:space="0" w:color="auto"/>
            </w:tcBorders>
            <w:shd w:val="clear" w:color="auto" w:fill="auto"/>
          </w:tcPr>
          <w:p w14:paraId="10A2695D" w14:textId="77777777" w:rsidR="004D236E" w:rsidRPr="00662302" w:rsidRDefault="004D236E" w:rsidP="00501E8B">
            <w:pPr>
              <w:jc w:val="right"/>
              <w:rPr>
                <w:b/>
              </w:rPr>
            </w:pPr>
            <w:r w:rsidRPr="00662302">
              <w:rPr>
                <w:b/>
              </w:rPr>
              <w:t>34,834,809</w:t>
            </w:r>
          </w:p>
        </w:tc>
      </w:tr>
      <w:tr w:rsidR="004D236E" w:rsidRPr="00AC1DC2" w14:paraId="008A0714" w14:textId="77777777" w:rsidTr="004D236E">
        <w:trPr>
          <w:trHeight w:val="565"/>
        </w:trPr>
        <w:tc>
          <w:tcPr>
            <w:tcW w:w="2980" w:type="dxa"/>
            <w:tcBorders>
              <w:top w:val="nil"/>
              <w:left w:val="single" w:sz="4" w:space="0" w:color="auto"/>
              <w:bottom w:val="single" w:sz="4" w:space="0" w:color="auto"/>
              <w:right w:val="single" w:sz="4" w:space="0" w:color="auto"/>
            </w:tcBorders>
            <w:shd w:val="clear" w:color="auto" w:fill="auto"/>
            <w:hideMark/>
          </w:tcPr>
          <w:p w14:paraId="354D4C08" w14:textId="1957D28D" w:rsidR="004D236E" w:rsidRPr="00662302" w:rsidRDefault="004D236E" w:rsidP="00501E8B">
            <w:pPr>
              <w:ind w:right="-113"/>
              <w:jc w:val="left"/>
              <w:rPr>
                <w:color w:val="000000"/>
                <w:lang w:val="en-US" w:eastAsia="zh-CN"/>
              </w:rPr>
            </w:pPr>
            <w:r w:rsidRPr="00662302">
              <w:rPr>
                <w:rFonts w:hint="eastAsia"/>
                <w:color w:val="000000"/>
                <w:lang w:val="en-CA" w:eastAsia="zh-CN"/>
              </w:rPr>
              <w:t>秘书处</w:t>
            </w:r>
            <w:r w:rsidRPr="00662302">
              <w:rPr>
                <w:color w:val="000000"/>
                <w:lang w:val="en-CA" w:eastAsia="zh-CN"/>
              </w:rPr>
              <w:t>/</w:t>
            </w:r>
            <w:r w:rsidRPr="00662302">
              <w:rPr>
                <w:rFonts w:hint="eastAsia"/>
                <w:color w:val="000000"/>
                <w:lang w:val="en-CA" w:eastAsia="zh-CN"/>
              </w:rPr>
              <w:t>执行委员会</w:t>
            </w:r>
            <w:r w:rsidRPr="00662302">
              <w:rPr>
                <w:color w:val="000000"/>
                <w:lang w:val="en-CA" w:eastAsia="zh-CN"/>
              </w:rPr>
              <w:t>/</w:t>
            </w:r>
            <w:r w:rsidRPr="00662302">
              <w:rPr>
                <w:rFonts w:hint="eastAsia"/>
                <w:color w:val="000000"/>
                <w:lang w:val="en-CA" w:eastAsia="zh-CN"/>
              </w:rPr>
              <w:t>监督和评估</w:t>
            </w:r>
            <w:r w:rsidRPr="00662302">
              <w:rPr>
                <w:color w:val="000000"/>
                <w:lang w:val="en-CA" w:eastAsia="zh-CN"/>
              </w:rPr>
              <w:t xml:space="preserve"> (</w:t>
            </w:r>
            <w:r w:rsidRPr="00662302">
              <w:rPr>
                <w:rFonts w:hint="eastAsia"/>
                <w:color w:val="000000"/>
                <w:lang w:val="en-CA" w:eastAsia="zh-CN"/>
              </w:rPr>
              <w:t>不包括加拿大对应资金</w:t>
            </w:r>
            <w:r w:rsidRPr="00662302">
              <w:rPr>
                <w:color w:val="000000"/>
                <w:lang w:val="en-CA" w:eastAsia="zh-CN"/>
              </w:rPr>
              <w:t>)</w:t>
            </w:r>
          </w:p>
        </w:tc>
        <w:tc>
          <w:tcPr>
            <w:tcW w:w="1320" w:type="dxa"/>
            <w:tcBorders>
              <w:top w:val="nil"/>
              <w:left w:val="nil"/>
              <w:bottom w:val="single" w:sz="4" w:space="0" w:color="auto"/>
              <w:right w:val="single" w:sz="4" w:space="0" w:color="auto"/>
            </w:tcBorders>
            <w:shd w:val="clear" w:color="auto" w:fill="auto"/>
            <w:noWrap/>
          </w:tcPr>
          <w:p w14:paraId="716A9B41" w14:textId="77777777" w:rsidR="004D236E" w:rsidRPr="00662302" w:rsidRDefault="004D236E" w:rsidP="00501E8B">
            <w:pPr>
              <w:jc w:val="right"/>
              <w:rPr>
                <w:lang w:val="en-US"/>
              </w:rPr>
            </w:pPr>
            <w:r w:rsidRPr="00662302">
              <w:rPr>
                <w:color w:val="000000"/>
                <w:lang w:val="en-CA" w:eastAsia="en-CA"/>
              </w:rPr>
              <w:t>6,799,233</w:t>
            </w:r>
          </w:p>
        </w:tc>
        <w:tc>
          <w:tcPr>
            <w:tcW w:w="1320" w:type="dxa"/>
            <w:tcBorders>
              <w:top w:val="nil"/>
              <w:left w:val="nil"/>
              <w:bottom w:val="single" w:sz="4" w:space="0" w:color="auto"/>
              <w:right w:val="single" w:sz="4" w:space="0" w:color="auto"/>
            </w:tcBorders>
            <w:shd w:val="clear" w:color="auto" w:fill="auto"/>
          </w:tcPr>
          <w:p w14:paraId="21D31057" w14:textId="77777777" w:rsidR="004D236E" w:rsidRPr="00662302" w:rsidRDefault="004D236E" w:rsidP="00501E8B">
            <w:pPr>
              <w:jc w:val="right"/>
              <w:rPr>
                <w:color w:val="000000"/>
                <w:lang w:val="en-US"/>
              </w:rPr>
            </w:pPr>
          </w:p>
        </w:tc>
        <w:tc>
          <w:tcPr>
            <w:tcW w:w="1320" w:type="dxa"/>
            <w:tcBorders>
              <w:top w:val="single" w:sz="4" w:space="0" w:color="auto"/>
              <w:left w:val="nil"/>
              <w:bottom w:val="single" w:sz="4" w:space="0" w:color="auto"/>
              <w:right w:val="single" w:sz="4" w:space="0" w:color="auto"/>
            </w:tcBorders>
          </w:tcPr>
          <w:p w14:paraId="392699AB" w14:textId="0C1917FE" w:rsidR="004D236E" w:rsidRPr="00662302" w:rsidRDefault="004D236E" w:rsidP="00501E8B">
            <w:pPr>
              <w:jc w:val="right"/>
            </w:pPr>
            <w:r w:rsidRPr="00662302">
              <w:t>6,799,233</w:t>
            </w:r>
          </w:p>
        </w:tc>
        <w:tc>
          <w:tcPr>
            <w:tcW w:w="1320" w:type="dxa"/>
            <w:tcBorders>
              <w:top w:val="single" w:sz="4" w:space="0" w:color="auto"/>
              <w:left w:val="single" w:sz="4" w:space="0" w:color="auto"/>
              <w:bottom w:val="single" w:sz="4" w:space="0" w:color="auto"/>
              <w:right w:val="single" w:sz="4" w:space="0" w:color="auto"/>
            </w:tcBorders>
          </w:tcPr>
          <w:p w14:paraId="18E21A94" w14:textId="77777777" w:rsidR="004D236E" w:rsidRPr="00662302" w:rsidRDefault="004D236E" w:rsidP="00501E8B">
            <w:pPr>
              <w:jc w:val="right"/>
            </w:pPr>
            <w:r w:rsidRPr="00662302">
              <w:t>6,799,233</w:t>
            </w:r>
          </w:p>
        </w:tc>
        <w:tc>
          <w:tcPr>
            <w:tcW w:w="1465" w:type="dxa"/>
            <w:tcBorders>
              <w:top w:val="single" w:sz="4" w:space="0" w:color="auto"/>
              <w:left w:val="single" w:sz="4" w:space="0" w:color="auto"/>
              <w:bottom w:val="single" w:sz="4" w:space="0" w:color="auto"/>
              <w:right w:val="single" w:sz="4" w:space="0" w:color="auto"/>
            </w:tcBorders>
            <w:shd w:val="clear" w:color="auto" w:fill="auto"/>
          </w:tcPr>
          <w:p w14:paraId="352250FF" w14:textId="77777777" w:rsidR="004D236E" w:rsidRPr="00662302" w:rsidRDefault="004D236E" w:rsidP="00501E8B">
            <w:pPr>
              <w:jc w:val="right"/>
            </w:pPr>
            <w:r w:rsidRPr="00662302">
              <w:t>0</w:t>
            </w:r>
          </w:p>
        </w:tc>
      </w:tr>
      <w:tr w:rsidR="004D236E" w:rsidRPr="00AC1DC2" w14:paraId="5CA937F0" w14:textId="77777777" w:rsidTr="004D236E">
        <w:trPr>
          <w:trHeight w:val="286"/>
        </w:trPr>
        <w:tc>
          <w:tcPr>
            <w:tcW w:w="2980" w:type="dxa"/>
            <w:tcBorders>
              <w:top w:val="nil"/>
              <w:left w:val="single" w:sz="4" w:space="0" w:color="auto"/>
              <w:bottom w:val="single" w:sz="4" w:space="0" w:color="auto"/>
              <w:right w:val="single" w:sz="4" w:space="0" w:color="auto"/>
            </w:tcBorders>
            <w:shd w:val="clear" w:color="auto" w:fill="auto"/>
            <w:hideMark/>
          </w:tcPr>
          <w:p w14:paraId="4A3E45D5" w14:textId="76495F64" w:rsidR="004D236E" w:rsidRPr="00662302" w:rsidRDefault="004D236E" w:rsidP="00501E8B">
            <w:pPr>
              <w:rPr>
                <w:color w:val="000000"/>
                <w:lang w:val="en-US"/>
              </w:rPr>
            </w:pPr>
            <w:r w:rsidRPr="00662302">
              <w:rPr>
                <w:rFonts w:hint="eastAsia"/>
                <w:color w:val="000000"/>
                <w:lang w:val="en-CA" w:eastAsia="zh-CN"/>
              </w:rPr>
              <w:t>财务主任</w:t>
            </w:r>
          </w:p>
        </w:tc>
        <w:tc>
          <w:tcPr>
            <w:tcW w:w="1320" w:type="dxa"/>
            <w:tcBorders>
              <w:top w:val="nil"/>
              <w:left w:val="nil"/>
              <w:bottom w:val="single" w:sz="4" w:space="0" w:color="auto"/>
              <w:right w:val="single" w:sz="4" w:space="0" w:color="auto"/>
            </w:tcBorders>
            <w:shd w:val="clear" w:color="auto" w:fill="auto"/>
            <w:noWrap/>
          </w:tcPr>
          <w:p w14:paraId="5209E5BA" w14:textId="77777777" w:rsidR="004D236E" w:rsidRPr="00662302" w:rsidRDefault="004D236E" w:rsidP="00501E8B">
            <w:pPr>
              <w:jc w:val="right"/>
              <w:rPr>
                <w:lang w:val="en-US"/>
              </w:rPr>
            </w:pPr>
            <w:r w:rsidRPr="00662302">
              <w:rPr>
                <w:lang w:val="en-US"/>
              </w:rPr>
              <w:t>500,000</w:t>
            </w:r>
          </w:p>
        </w:tc>
        <w:tc>
          <w:tcPr>
            <w:tcW w:w="1320" w:type="dxa"/>
            <w:tcBorders>
              <w:top w:val="nil"/>
              <w:left w:val="nil"/>
              <w:bottom w:val="single" w:sz="4" w:space="0" w:color="auto"/>
              <w:right w:val="single" w:sz="4" w:space="0" w:color="auto"/>
            </w:tcBorders>
            <w:shd w:val="clear" w:color="auto" w:fill="auto"/>
          </w:tcPr>
          <w:p w14:paraId="60BF04B5" w14:textId="77777777" w:rsidR="004D236E" w:rsidRPr="00662302" w:rsidRDefault="004D236E" w:rsidP="00501E8B">
            <w:pPr>
              <w:jc w:val="right"/>
              <w:rPr>
                <w:color w:val="000000"/>
                <w:lang w:val="en-US"/>
              </w:rPr>
            </w:pPr>
          </w:p>
        </w:tc>
        <w:tc>
          <w:tcPr>
            <w:tcW w:w="1320" w:type="dxa"/>
            <w:tcBorders>
              <w:top w:val="single" w:sz="4" w:space="0" w:color="auto"/>
              <w:left w:val="nil"/>
              <w:bottom w:val="single" w:sz="4" w:space="0" w:color="auto"/>
              <w:right w:val="single" w:sz="4" w:space="0" w:color="auto"/>
            </w:tcBorders>
          </w:tcPr>
          <w:p w14:paraId="1B24826D" w14:textId="326E921D" w:rsidR="004D236E" w:rsidRPr="00662302" w:rsidRDefault="004D236E" w:rsidP="00501E8B">
            <w:pPr>
              <w:jc w:val="right"/>
            </w:pPr>
            <w:r w:rsidRPr="00662302">
              <w:t>500,000</w:t>
            </w:r>
          </w:p>
        </w:tc>
        <w:tc>
          <w:tcPr>
            <w:tcW w:w="1320" w:type="dxa"/>
            <w:tcBorders>
              <w:top w:val="single" w:sz="4" w:space="0" w:color="auto"/>
              <w:left w:val="single" w:sz="4" w:space="0" w:color="auto"/>
              <w:bottom w:val="single" w:sz="4" w:space="0" w:color="auto"/>
              <w:right w:val="single" w:sz="4" w:space="0" w:color="auto"/>
            </w:tcBorders>
          </w:tcPr>
          <w:p w14:paraId="62AC4DF0" w14:textId="77777777" w:rsidR="004D236E" w:rsidRPr="00662302" w:rsidRDefault="004D236E" w:rsidP="00501E8B">
            <w:pPr>
              <w:jc w:val="right"/>
            </w:pPr>
            <w:r w:rsidRPr="00662302">
              <w:t>500,000</w:t>
            </w:r>
          </w:p>
        </w:tc>
        <w:tc>
          <w:tcPr>
            <w:tcW w:w="1465" w:type="dxa"/>
            <w:tcBorders>
              <w:top w:val="single" w:sz="4" w:space="0" w:color="auto"/>
              <w:left w:val="single" w:sz="4" w:space="0" w:color="auto"/>
              <w:bottom w:val="single" w:sz="4" w:space="0" w:color="auto"/>
              <w:right w:val="single" w:sz="4" w:space="0" w:color="auto"/>
            </w:tcBorders>
            <w:shd w:val="clear" w:color="auto" w:fill="auto"/>
          </w:tcPr>
          <w:p w14:paraId="0736CED3" w14:textId="77777777" w:rsidR="004D236E" w:rsidRPr="00662302" w:rsidRDefault="004D236E" w:rsidP="00501E8B">
            <w:pPr>
              <w:jc w:val="right"/>
            </w:pPr>
            <w:r w:rsidRPr="00662302">
              <w:t>0</w:t>
            </w:r>
          </w:p>
        </w:tc>
      </w:tr>
      <w:tr w:rsidR="004D236E" w:rsidRPr="00AC1DC2" w14:paraId="61F03DD4" w14:textId="77777777" w:rsidTr="004D236E">
        <w:trPr>
          <w:trHeight w:val="286"/>
        </w:trPr>
        <w:tc>
          <w:tcPr>
            <w:tcW w:w="2980" w:type="dxa"/>
            <w:tcBorders>
              <w:top w:val="nil"/>
              <w:left w:val="single" w:sz="4" w:space="0" w:color="auto"/>
              <w:bottom w:val="single" w:sz="4" w:space="0" w:color="auto"/>
              <w:right w:val="single" w:sz="4" w:space="0" w:color="auto"/>
            </w:tcBorders>
            <w:shd w:val="clear" w:color="auto" w:fill="auto"/>
          </w:tcPr>
          <w:p w14:paraId="62D3D05F" w14:textId="52265322" w:rsidR="004D236E" w:rsidRPr="00662302" w:rsidRDefault="004D236E" w:rsidP="00501E8B">
            <w:pPr>
              <w:rPr>
                <w:b/>
                <w:bCs/>
                <w:color w:val="000000"/>
                <w:lang w:val="en-US"/>
              </w:rPr>
            </w:pPr>
            <w:r w:rsidRPr="00662302">
              <w:rPr>
                <w:rFonts w:hint="eastAsia"/>
                <w:b/>
                <w:bCs/>
                <w:color w:val="000000"/>
                <w:lang w:val="en-CA" w:eastAsia="zh-CN"/>
              </w:rPr>
              <w:t>小计</w:t>
            </w:r>
            <w:r w:rsidRPr="00662302">
              <w:rPr>
                <w:b/>
                <w:bCs/>
                <w:color w:val="000000"/>
                <w:lang w:val="en-CA" w:eastAsia="en-CA"/>
              </w:rPr>
              <w:t>(</w:t>
            </w:r>
            <w:r w:rsidRPr="00662302">
              <w:rPr>
                <w:rFonts w:hint="eastAsia"/>
                <w:b/>
                <w:bCs/>
                <w:color w:val="000000"/>
                <w:lang w:val="en-CA" w:eastAsia="zh-CN"/>
              </w:rPr>
              <w:t>标准费用</w:t>
            </w:r>
            <w:r w:rsidRPr="00662302">
              <w:rPr>
                <w:b/>
                <w:bCs/>
                <w:color w:val="000000"/>
                <w:lang w:val="en-CA" w:eastAsia="en-CA"/>
              </w:rPr>
              <w:t>)</w:t>
            </w:r>
          </w:p>
        </w:tc>
        <w:tc>
          <w:tcPr>
            <w:tcW w:w="1320" w:type="dxa"/>
            <w:tcBorders>
              <w:top w:val="nil"/>
              <w:left w:val="nil"/>
              <w:bottom w:val="single" w:sz="4" w:space="0" w:color="auto"/>
              <w:right w:val="single" w:sz="4" w:space="0" w:color="auto"/>
            </w:tcBorders>
            <w:shd w:val="clear" w:color="auto" w:fill="auto"/>
          </w:tcPr>
          <w:p w14:paraId="72EDB2B6" w14:textId="77777777" w:rsidR="004D236E" w:rsidRPr="00662302" w:rsidRDefault="004D236E" w:rsidP="00501E8B">
            <w:pPr>
              <w:jc w:val="right"/>
              <w:rPr>
                <w:b/>
                <w:bCs/>
                <w:color w:val="000000"/>
                <w:lang w:val="en-US"/>
              </w:rPr>
            </w:pPr>
            <w:r w:rsidRPr="00662302">
              <w:rPr>
                <w:b/>
                <w:bCs/>
                <w:color w:val="000000"/>
                <w:lang w:val="en-US"/>
              </w:rPr>
              <w:t>7,299,233</w:t>
            </w:r>
          </w:p>
        </w:tc>
        <w:tc>
          <w:tcPr>
            <w:tcW w:w="1320" w:type="dxa"/>
            <w:tcBorders>
              <w:top w:val="nil"/>
              <w:left w:val="nil"/>
              <w:bottom w:val="single" w:sz="4" w:space="0" w:color="auto"/>
              <w:right w:val="single" w:sz="4" w:space="0" w:color="auto"/>
            </w:tcBorders>
            <w:shd w:val="clear" w:color="auto" w:fill="auto"/>
          </w:tcPr>
          <w:p w14:paraId="23EDE708" w14:textId="77777777" w:rsidR="004D236E" w:rsidRPr="00662302" w:rsidRDefault="004D236E" w:rsidP="00501E8B">
            <w:pPr>
              <w:jc w:val="right"/>
              <w:rPr>
                <w:b/>
                <w:bCs/>
                <w:color w:val="000000"/>
                <w:lang w:val="en-US"/>
              </w:rPr>
            </w:pPr>
          </w:p>
        </w:tc>
        <w:tc>
          <w:tcPr>
            <w:tcW w:w="1320" w:type="dxa"/>
            <w:tcBorders>
              <w:top w:val="single" w:sz="4" w:space="0" w:color="auto"/>
              <w:left w:val="nil"/>
              <w:bottom w:val="single" w:sz="4" w:space="0" w:color="auto"/>
              <w:right w:val="single" w:sz="4" w:space="0" w:color="auto"/>
            </w:tcBorders>
          </w:tcPr>
          <w:p w14:paraId="78C4DB92" w14:textId="2763B4E9" w:rsidR="004D236E" w:rsidRPr="00662302" w:rsidRDefault="004D236E" w:rsidP="00501E8B">
            <w:pPr>
              <w:jc w:val="right"/>
            </w:pPr>
            <w:r w:rsidRPr="00662302">
              <w:t>7,299,233</w:t>
            </w:r>
          </w:p>
        </w:tc>
        <w:tc>
          <w:tcPr>
            <w:tcW w:w="1320" w:type="dxa"/>
            <w:tcBorders>
              <w:top w:val="single" w:sz="4" w:space="0" w:color="auto"/>
              <w:left w:val="single" w:sz="4" w:space="0" w:color="auto"/>
              <w:bottom w:val="single" w:sz="4" w:space="0" w:color="auto"/>
              <w:right w:val="single" w:sz="4" w:space="0" w:color="auto"/>
            </w:tcBorders>
          </w:tcPr>
          <w:p w14:paraId="33285CB0" w14:textId="77777777" w:rsidR="004D236E" w:rsidRPr="00662302" w:rsidRDefault="004D236E" w:rsidP="00501E8B">
            <w:pPr>
              <w:jc w:val="right"/>
            </w:pPr>
            <w:r w:rsidRPr="00662302">
              <w:t>7,299,233</w:t>
            </w:r>
          </w:p>
        </w:tc>
        <w:tc>
          <w:tcPr>
            <w:tcW w:w="1465" w:type="dxa"/>
            <w:tcBorders>
              <w:top w:val="single" w:sz="4" w:space="0" w:color="auto"/>
              <w:left w:val="single" w:sz="4" w:space="0" w:color="auto"/>
              <w:bottom w:val="single" w:sz="4" w:space="0" w:color="auto"/>
              <w:right w:val="single" w:sz="4" w:space="0" w:color="auto"/>
            </w:tcBorders>
            <w:shd w:val="clear" w:color="auto" w:fill="auto"/>
          </w:tcPr>
          <w:p w14:paraId="2E788E1A" w14:textId="77777777" w:rsidR="004D236E" w:rsidRPr="00662302" w:rsidRDefault="004D236E" w:rsidP="00501E8B">
            <w:pPr>
              <w:jc w:val="right"/>
            </w:pPr>
            <w:r w:rsidRPr="00662302">
              <w:t>0</w:t>
            </w:r>
          </w:p>
        </w:tc>
      </w:tr>
      <w:tr w:rsidR="004D236E" w:rsidRPr="00AC1DC2" w14:paraId="1C4E4678" w14:textId="77777777" w:rsidTr="004D236E">
        <w:trPr>
          <w:trHeight w:val="233"/>
        </w:trPr>
        <w:tc>
          <w:tcPr>
            <w:tcW w:w="2980" w:type="dxa"/>
            <w:tcBorders>
              <w:top w:val="nil"/>
              <w:left w:val="single" w:sz="4" w:space="0" w:color="auto"/>
              <w:bottom w:val="single" w:sz="4" w:space="0" w:color="auto"/>
              <w:right w:val="single" w:sz="4" w:space="0" w:color="auto"/>
            </w:tcBorders>
            <w:shd w:val="clear" w:color="auto" w:fill="auto"/>
          </w:tcPr>
          <w:p w14:paraId="5880EBAB" w14:textId="079C3688" w:rsidR="004D236E" w:rsidRPr="00662302" w:rsidRDefault="004D236E" w:rsidP="00501E8B">
            <w:pPr>
              <w:rPr>
                <w:b/>
                <w:bCs/>
                <w:color w:val="000000"/>
                <w:lang w:val="en-US"/>
              </w:rPr>
            </w:pPr>
            <w:r w:rsidRPr="00662302">
              <w:rPr>
                <w:rFonts w:hint="eastAsia"/>
                <w:b/>
                <w:bCs/>
                <w:color w:val="000000"/>
                <w:lang w:val="en-CA" w:eastAsia="zh-CN"/>
              </w:rPr>
              <w:t>共计</w:t>
            </w:r>
          </w:p>
        </w:tc>
        <w:tc>
          <w:tcPr>
            <w:tcW w:w="1320" w:type="dxa"/>
            <w:tcBorders>
              <w:top w:val="nil"/>
              <w:left w:val="nil"/>
              <w:bottom w:val="single" w:sz="4" w:space="0" w:color="auto"/>
              <w:right w:val="single" w:sz="4" w:space="0" w:color="auto"/>
            </w:tcBorders>
            <w:shd w:val="clear" w:color="auto" w:fill="auto"/>
          </w:tcPr>
          <w:p w14:paraId="64DDF069" w14:textId="77777777" w:rsidR="004D236E" w:rsidRPr="00662302" w:rsidRDefault="004D236E" w:rsidP="00501E8B">
            <w:pPr>
              <w:jc w:val="right"/>
              <w:rPr>
                <w:b/>
                <w:bCs/>
                <w:color w:val="000000"/>
                <w:lang w:val="en-US"/>
              </w:rPr>
            </w:pPr>
            <w:r w:rsidRPr="00662302">
              <w:rPr>
                <w:b/>
                <w:bCs/>
                <w:color w:val="000000"/>
                <w:lang w:val="en-US"/>
              </w:rPr>
              <w:t>175,133,744</w:t>
            </w:r>
          </w:p>
        </w:tc>
        <w:tc>
          <w:tcPr>
            <w:tcW w:w="1320" w:type="dxa"/>
            <w:tcBorders>
              <w:top w:val="nil"/>
              <w:left w:val="nil"/>
              <w:bottom w:val="single" w:sz="4" w:space="0" w:color="auto"/>
              <w:right w:val="single" w:sz="4" w:space="0" w:color="auto"/>
            </w:tcBorders>
            <w:shd w:val="clear" w:color="auto" w:fill="auto"/>
          </w:tcPr>
          <w:p w14:paraId="315CDE90" w14:textId="77777777" w:rsidR="004D236E" w:rsidRPr="00662302" w:rsidRDefault="004D236E" w:rsidP="00501E8B">
            <w:pPr>
              <w:jc w:val="right"/>
              <w:rPr>
                <w:b/>
                <w:bCs/>
                <w:color w:val="000000"/>
                <w:lang w:val="en-US"/>
              </w:rPr>
            </w:pPr>
            <w:r w:rsidRPr="00662302">
              <w:rPr>
                <w:b/>
              </w:rPr>
              <w:t>9,520,278</w:t>
            </w:r>
          </w:p>
        </w:tc>
        <w:tc>
          <w:tcPr>
            <w:tcW w:w="1320" w:type="dxa"/>
            <w:tcBorders>
              <w:top w:val="single" w:sz="4" w:space="0" w:color="auto"/>
              <w:left w:val="nil"/>
              <w:bottom w:val="single" w:sz="4" w:space="0" w:color="auto"/>
              <w:right w:val="single" w:sz="4" w:space="0" w:color="auto"/>
            </w:tcBorders>
          </w:tcPr>
          <w:p w14:paraId="52D2FBCD" w14:textId="63D59BB9" w:rsidR="004D236E" w:rsidRPr="00662302" w:rsidRDefault="004D236E" w:rsidP="00501E8B">
            <w:pPr>
              <w:jc w:val="right"/>
              <w:rPr>
                <w:b/>
              </w:rPr>
            </w:pPr>
            <w:r w:rsidRPr="00662302">
              <w:rPr>
                <w:b/>
              </w:rPr>
              <w:t>130,778,657</w:t>
            </w:r>
          </w:p>
        </w:tc>
        <w:tc>
          <w:tcPr>
            <w:tcW w:w="1320" w:type="dxa"/>
            <w:tcBorders>
              <w:top w:val="single" w:sz="4" w:space="0" w:color="auto"/>
              <w:left w:val="single" w:sz="4" w:space="0" w:color="auto"/>
              <w:bottom w:val="single" w:sz="4" w:space="0" w:color="auto"/>
              <w:right w:val="single" w:sz="4" w:space="0" w:color="auto"/>
            </w:tcBorders>
          </w:tcPr>
          <w:p w14:paraId="0312B7E0" w14:textId="77777777" w:rsidR="004D236E" w:rsidRPr="00662302" w:rsidRDefault="004D236E" w:rsidP="00501E8B">
            <w:pPr>
              <w:jc w:val="right"/>
              <w:rPr>
                <w:b/>
              </w:rPr>
            </w:pPr>
            <w:r w:rsidRPr="00662302">
              <w:rPr>
                <w:b/>
              </w:rPr>
              <w:t>140,298,935</w:t>
            </w:r>
          </w:p>
        </w:tc>
        <w:tc>
          <w:tcPr>
            <w:tcW w:w="1465" w:type="dxa"/>
            <w:tcBorders>
              <w:top w:val="single" w:sz="4" w:space="0" w:color="auto"/>
              <w:left w:val="single" w:sz="4" w:space="0" w:color="auto"/>
              <w:bottom w:val="single" w:sz="4" w:space="0" w:color="auto"/>
              <w:right w:val="single" w:sz="4" w:space="0" w:color="auto"/>
            </w:tcBorders>
            <w:shd w:val="clear" w:color="auto" w:fill="auto"/>
          </w:tcPr>
          <w:p w14:paraId="0024BC09" w14:textId="77777777" w:rsidR="004D236E" w:rsidRPr="00662302" w:rsidRDefault="004D236E" w:rsidP="00501E8B">
            <w:pPr>
              <w:jc w:val="right"/>
              <w:rPr>
                <w:b/>
              </w:rPr>
            </w:pPr>
            <w:r w:rsidRPr="00662302">
              <w:rPr>
                <w:b/>
              </w:rPr>
              <w:t>34,834,809</w:t>
            </w:r>
          </w:p>
        </w:tc>
      </w:tr>
    </w:tbl>
    <w:p w14:paraId="01F21F9E" w14:textId="7EAD60CE" w:rsidR="000133CF" w:rsidRPr="00662302" w:rsidRDefault="000133CF" w:rsidP="000133CF">
      <w:pPr>
        <w:tabs>
          <w:tab w:val="left" w:pos="360"/>
        </w:tabs>
        <w:rPr>
          <w:color w:val="000000" w:themeColor="text1"/>
          <w:sz w:val="24"/>
          <w:szCs w:val="24"/>
          <w:lang w:val="en-CA" w:eastAsia="zh-CN"/>
        </w:rPr>
      </w:pPr>
      <w:r w:rsidRPr="00662302">
        <w:rPr>
          <w:color w:val="000000" w:themeColor="text1"/>
          <w:sz w:val="24"/>
          <w:szCs w:val="24"/>
          <w:lang w:val="en-CA" w:eastAsia="zh-CN"/>
        </w:rPr>
        <w:t xml:space="preserve">* </w:t>
      </w:r>
      <w:r w:rsidR="0047644F" w:rsidRPr="00662302">
        <w:rPr>
          <w:rFonts w:hint="eastAsia"/>
          <w:color w:val="000000" w:themeColor="text1"/>
          <w:sz w:val="24"/>
          <w:szCs w:val="24"/>
          <w:lang w:val="en-CA" w:eastAsia="zh-CN"/>
        </w:rPr>
        <w:t>包括核心单位费用。</w:t>
      </w:r>
    </w:p>
    <w:p w14:paraId="40B39231" w14:textId="234FCF4B" w:rsidR="000133CF" w:rsidRPr="00662302" w:rsidRDefault="000133CF" w:rsidP="000133CF">
      <w:pPr>
        <w:tabs>
          <w:tab w:val="left" w:pos="360"/>
        </w:tabs>
        <w:rPr>
          <w:color w:val="000000" w:themeColor="text1"/>
          <w:sz w:val="24"/>
          <w:szCs w:val="24"/>
          <w:lang w:val="en-CA" w:eastAsia="zh-CN"/>
        </w:rPr>
      </w:pPr>
      <w:r w:rsidRPr="00662302">
        <w:rPr>
          <w:color w:val="000000" w:themeColor="text1"/>
          <w:sz w:val="24"/>
          <w:szCs w:val="24"/>
          <w:lang w:val="en-CA" w:eastAsia="zh-CN"/>
        </w:rPr>
        <w:t xml:space="preserve">** </w:t>
      </w:r>
      <w:r w:rsidR="0047644F" w:rsidRPr="00662302">
        <w:rPr>
          <w:rFonts w:hint="eastAsia"/>
          <w:color w:val="000000" w:themeColor="text1"/>
          <w:sz w:val="24"/>
          <w:szCs w:val="24"/>
          <w:lang w:val="en-CA" w:eastAsia="zh-CN"/>
        </w:rPr>
        <w:t>截至</w:t>
      </w:r>
      <w:r w:rsidR="0047644F" w:rsidRPr="00662302">
        <w:rPr>
          <w:rFonts w:hint="eastAsia"/>
          <w:color w:val="000000" w:themeColor="text1"/>
          <w:sz w:val="24"/>
          <w:szCs w:val="24"/>
          <w:lang w:val="en-CA" w:eastAsia="zh-CN"/>
        </w:rPr>
        <w:t>2019</w:t>
      </w:r>
      <w:r w:rsidR="0047644F" w:rsidRPr="00662302">
        <w:rPr>
          <w:rFonts w:hint="eastAsia"/>
          <w:color w:val="000000" w:themeColor="text1"/>
          <w:sz w:val="24"/>
          <w:szCs w:val="24"/>
          <w:lang w:val="en-CA" w:eastAsia="zh-CN"/>
        </w:rPr>
        <w:t>年</w:t>
      </w:r>
      <w:r w:rsidR="0047644F" w:rsidRPr="00662302">
        <w:rPr>
          <w:rFonts w:hint="eastAsia"/>
          <w:color w:val="000000" w:themeColor="text1"/>
          <w:sz w:val="24"/>
          <w:szCs w:val="24"/>
          <w:lang w:val="en-CA" w:eastAsia="zh-CN"/>
        </w:rPr>
        <w:t>12</w:t>
      </w:r>
      <w:r w:rsidR="0047644F" w:rsidRPr="00662302">
        <w:rPr>
          <w:rFonts w:hint="eastAsia"/>
          <w:color w:val="000000" w:themeColor="text1"/>
          <w:sz w:val="24"/>
          <w:szCs w:val="24"/>
          <w:lang w:val="en-CA" w:eastAsia="zh-CN"/>
        </w:rPr>
        <w:t>月</w:t>
      </w:r>
      <w:r w:rsidR="0047644F" w:rsidRPr="00662302">
        <w:rPr>
          <w:rFonts w:hint="eastAsia"/>
          <w:color w:val="000000" w:themeColor="text1"/>
          <w:sz w:val="24"/>
          <w:szCs w:val="24"/>
          <w:lang w:val="en-CA" w:eastAsia="zh-CN"/>
        </w:rPr>
        <w:t>2</w:t>
      </w:r>
      <w:r w:rsidR="0047644F" w:rsidRPr="00662302">
        <w:rPr>
          <w:rFonts w:hint="eastAsia"/>
          <w:color w:val="000000" w:themeColor="text1"/>
          <w:sz w:val="24"/>
          <w:szCs w:val="24"/>
          <w:lang w:val="en-CA" w:eastAsia="zh-CN"/>
        </w:rPr>
        <w:t>日。</w:t>
      </w:r>
    </w:p>
    <w:p w14:paraId="43FC3892" w14:textId="77777777" w:rsidR="000133CF" w:rsidRPr="00662302" w:rsidRDefault="000133CF" w:rsidP="000133CF">
      <w:pPr>
        <w:tabs>
          <w:tab w:val="left" w:pos="360"/>
        </w:tabs>
        <w:rPr>
          <w:color w:val="000000" w:themeColor="text1"/>
          <w:sz w:val="24"/>
          <w:szCs w:val="24"/>
          <w:lang w:val="en-CA" w:eastAsia="zh-CN"/>
        </w:rPr>
      </w:pPr>
    </w:p>
    <w:p w14:paraId="3E13108E" w14:textId="5891977F" w:rsidR="000133CF" w:rsidRPr="00662302" w:rsidRDefault="00B84B04" w:rsidP="000133CF">
      <w:pPr>
        <w:pStyle w:val="Heading1"/>
        <w:rPr>
          <w:sz w:val="24"/>
          <w:szCs w:val="24"/>
          <w:lang w:val="en-CA" w:eastAsia="zh-CN"/>
        </w:rPr>
      </w:pPr>
      <w:r w:rsidRPr="00662302">
        <w:rPr>
          <w:rFonts w:hint="eastAsia"/>
          <w:sz w:val="24"/>
          <w:szCs w:val="24"/>
          <w:lang w:val="en-CA" w:eastAsia="zh-CN"/>
        </w:rPr>
        <w:t>提交第</w:t>
      </w:r>
      <w:r w:rsidR="004E70C2" w:rsidRPr="00662302">
        <w:rPr>
          <w:rFonts w:hint="eastAsia"/>
          <w:sz w:val="24"/>
          <w:szCs w:val="24"/>
          <w:lang w:val="en-US" w:eastAsia="zh-CN"/>
        </w:rPr>
        <w:t>八十四</w:t>
      </w:r>
      <w:r w:rsidRPr="00662302">
        <w:rPr>
          <w:rFonts w:hint="eastAsia"/>
          <w:sz w:val="24"/>
          <w:szCs w:val="24"/>
          <w:lang w:val="en-CA" w:eastAsia="zh-CN"/>
        </w:rPr>
        <w:t>次会议的项目</w:t>
      </w:r>
      <w:r w:rsidR="004E70C2" w:rsidRPr="00662302">
        <w:rPr>
          <w:rFonts w:hint="eastAsia"/>
          <w:sz w:val="24"/>
          <w:szCs w:val="24"/>
          <w:lang w:val="en-CA" w:eastAsia="zh-CN"/>
        </w:rPr>
        <w:t>提案</w:t>
      </w:r>
      <w:r w:rsidRPr="00662302">
        <w:rPr>
          <w:rFonts w:hint="eastAsia"/>
          <w:sz w:val="24"/>
          <w:szCs w:val="24"/>
          <w:lang w:val="en-CA" w:eastAsia="zh-CN"/>
        </w:rPr>
        <w:t>价值</w:t>
      </w:r>
      <w:r w:rsidR="004E70C2" w:rsidRPr="00662302">
        <w:rPr>
          <w:rFonts w:hint="eastAsia"/>
          <w:sz w:val="24"/>
          <w:szCs w:val="24"/>
          <w:lang w:val="en-CA" w:eastAsia="zh-CN"/>
        </w:rPr>
        <w:t>为</w:t>
      </w:r>
      <w:r w:rsidRPr="00662302">
        <w:rPr>
          <w:rFonts w:hint="eastAsia"/>
          <w:sz w:val="24"/>
          <w:szCs w:val="24"/>
          <w:lang w:val="en-CA" w:eastAsia="zh-CN"/>
        </w:rPr>
        <w:t>123</w:t>
      </w:r>
      <w:r w:rsidR="004E70C2" w:rsidRPr="00662302">
        <w:rPr>
          <w:sz w:val="24"/>
          <w:szCs w:val="24"/>
          <w:lang w:val="en-CA" w:eastAsia="zh-CN"/>
        </w:rPr>
        <w:t xml:space="preserve"> </w:t>
      </w:r>
      <w:r w:rsidRPr="00662302">
        <w:rPr>
          <w:rFonts w:hint="eastAsia"/>
          <w:sz w:val="24"/>
          <w:szCs w:val="24"/>
          <w:lang w:val="en-CA" w:eastAsia="zh-CN"/>
        </w:rPr>
        <w:t>479</w:t>
      </w:r>
      <w:r w:rsidR="004E70C2" w:rsidRPr="00662302">
        <w:rPr>
          <w:rFonts w:hint="eastAsia"/>
          <w:sz w:val="24"/>
          <w:szCs w:val="24"/>
          <w:lang w:val="en-CA" w:eastAsia="zh-CN"/>
        </w:rPr>
        <w:t xml:space="preserve"> </w:t>
      </w:r>
      <w:r w:rsidRPr="00662302">
        <w:rPr>
          <w:rFonts w:hint="eastAsia"/>
          <w:sz w:val="24"/>
          <w:szCs w:val="24"/>
          <w:lang w:val="en-CA" w:eastAsia="zh-CN"/>
        </w:rPr>
        <w:t>424</w:t>
      </w:r>
      <w:r w:rsidRPr="00662302">
        <w:rPr>
          <w:rFonts w:hint="eastAsia"/>
          <w:sz w:val="24"/>
          <w:szCs w:val="24"/>
          <w:lang w:val="en-CA" w:eastAsia="zh-CN"/>
        </w:rPr>
        <w:t>美元，比</w:t>
      </w:r>
      <w:r w:rsidRPr="00662302">
        <w:rPr>
          <w:rFonts w:hint="eastAsia"/>
          <w:sz w:val="24"/>
          <w:szCs w:val="24"/>
          <w:lang w:val="en-CA" w:eastAsia="zh-CN"/>
        </w:rPr>
        <w:t>2019</w:t>
      </w:r>
      <w:r w:rsidRPr="00662302">
        <w:rPr>
          <w:rFonts w:hint="eastAsia"/>
          <w:sz w:val="24"/>
          <w:szCs w:val="24"/>
          <w:lang w:val="en-CA" w:eastAsia="zh-CN"/>
        </w:rPr>
        <w:t>年业务计划中的价值高出</w:t>
      </w:r>
      <w:r w:rsidRPr="00662302">
        <w:rPr>
          <w:rFonts w:hint="eastAsia"/>
          <w:sz w:val="24"/>
          <w:szCs w:val="24"/>
          <w:lang w:val="en-CA" w:eastAsia="zh-CN"/>
        </w:rPr>
        <w:t>355</w:t>
      </w:r>
      <w:r w:rsidR="004E70C2" w:rsidRPr="00662302">
        <w:rPr>
          <w:sz w:val="24"/>
          <w:szCs w:val="24"/>
          <w:lang w:val="en-CA" w:eastAsia="zh-CN"/>
        </w:rPr>
        <w:t xml:space="preserve"> </w:t>
      </w:r>
      <w:r w:rsidRPr="00662302">
        <w:rPr>
          <w:rFonts w:hint="eastAsia"/>
          <w:sz w:val="24"/>
          <w:szCs w:val="24"/>
          <w:lang w:val="en-CA" w:eastAsia="zh-CN"/>
        </w:rPr>
        <w:t>330</w:t>
      </w:r>
      <w:r w:rsidRPr="00662302">
        <w:rPr>
          <w:rFonts w:hint="eastAsia"/>
          <w:sz w:val="24"/>
          <w:szCs w:val="24"/>
          <w:lang w:val="en-CA" w:eastAsia="zh-CN"/>
        </w:rPr>
        <w:t>美元，包括与</w:t>
      </w:r>
      <w:r w:rsidR="004E70C2" w:rsidRPr="00662302">
        <w:rPr>
          <w:rFonts w:hint="eastAsia"/>
          <w:sz w:val="24"/>
          <w:szCs w:val="24"/>
          <w:lang w:val="en-CA" w:eastAsia="zh-CN"/>
        </w:rPr>
        <w:t>未纳入</w:t>
      </w:r>
      <w:r w:rsidRPr="00662302">
        <w:rPr>
          <w:rFonts w:hint="eastAsia"/>
          <w:sz w:val="24"/>
          <w:szCs w:val="24"/>
          <w:lang w:val="en-CA" w:eastAsia="zh-CN"/>
        </w:rPr>
        <w:t>2019</w:t>
      </w:r>
      <w:r w:rsidRPr="00662302">
        <w:rPr>
          <w:rFonts w:hint="eastAsia"/>
          <w:sz w:val="24"/>
          <w:szCs w:val="24"/>
          <w:lang w:val="en-CA" w:eastAsia="zh-CN"/>
        </w:rPr>
        <w:t>年业务计划中的项目</w:t>
      </w:r>
      <w:r w:rsidR="004E70C2" w:rsidRPr="00662302">
        <w:rPr>
          <w:rFonts w:hint="eastAsia"/>
          <w:sz w:val="24"/>
          <w:szCs w:val="24"/>
          <w:lang w:val="en-CA" w:eastAsia="zh-CN"/>
        </w:rPr>
        <w:t>提案有关</w:t>
      </w:r>
      <w:r w:rsidRPr="00662302">
        <w:rPr>
          <w:rFonts w:hint="eastAsia"/>
          <w:sz w:val="24"/>
          <w:szCs w:val="24"/>
          <w:lang w:val="en-CA" w:eastAsia="zh-CN"/>
        </w:rPr>
        <w:t>的</w:t>
      </w:r>
      <w:r w:rsidRPr="00662302">
        <w:rPr>
          <w:rFonts w:hint="eastAsia"/>
          <w:sz w:val="24"/>
          <w:szCs w:val="24"/>
          <w:lang w:val="en-CA" w:eastAsia="zh-CN"/>
        </w:rPr>
        <w:t>3</w:t>
      </w:r>
      <w:r w:rsidR="004E70C2" w:rsidRPr="00662302">
        <w:rPr>
          <w:rFonts w:hint="eastAsia"/>
          <w:sz w:val="24"/>
          <w:szCs w:val="24"/>
          <w:lang w:val="en-CA" w:eastAsia="zh-CN"/>
        </w:rPr>
        <w:t xml:space="preserve"> </w:t>
      </w:r>
      <w:r w:rsidRPr="00662302">
        <w:rPr>
          <w:rFonts w:hint="eastAsia"/>
          <w:sz w:val="24"/>
          <w:szCs w:val="24"/>
          <w:lang w:val="en-CA" w:eastAsia="zh-CN"/>
        </w:rPr>
        <w:t>580</w:t>
      </w:r>
      <w:r w:rsidR="004E70C2" w:rsidRPr="00662302">
        <w:rPr>
          <w:rFonts w:hint="eastAsia"/>
          <w:sz w:val="24"/>
          <w:szCs w:val="24"/>
          <w:lang w:val="en-CA" w:eastAsia="zh-CN"/>
        </w:rPr>
        <w:t xml:space="preserve"> </w:t>
      </w:r>
      <w:r w:rsidRPr="00662302">
        <w:rPr>
          <w:rFonts w:hint="eastAsia"/>
          <w:sz w:val="24"/>
          <w:szCs w:val="24"/>
          <w:lang w:val="en-CA" w:eastAsia="zh-CN"/>
        </w:rPr>
        <w:t>552</w:t>
      </w:r>
      <w:r w:rsidRPr="00662302">
        <w:rPr>
          <w:rFonts w:hint="eastAsia"/>
          <w:sz w:val="24"/>
          <w:szCs w:val="24"/>
          <w:lang w:val="en-CA" w:eastAsia="zh-CN"/>
        </w:rPr>
        <w:t>美元</w:t>
      </w:r>
      <w:r w:rsidR="004E70C2" w:rsidRPr="00662302">
        <w:rPr>
          <w:rFonts w:hint="eastAsia"/>
          <w:sz w:val="24"/>
          <w:szCs w:val="24"/>
          <w:lang w:val="en-CA" w:eastAsia="zh-CN"/>
        </w:rPr>
        <w:t>。</w:t>
      </w:r>
      <w:r w:rsidR="000133CF" w:rsidRPr="00662302">
        <w:rPr>
          <w:sz w:val="24"/>
          <w:szCs w:val="24"/>
          <w:vertAlign w:val="superscript"/>
        </w:rPr>
        <w:footnoteReference w:id="2"/>
      </w:r>
    </w:p>
    <w:p w14:paraId="7C6EF76A" w14:textId="266CD250" w:rsidR="000133CF" w:rsidRPr="00662302" w:rsidRDefault="004E70C2" w:rsidP="000133CF">
      <w:pPr>
        <w:pStyle w:val="Heading1"/>
        <w:rPr>
          <w:sz w:val="24"/>
          <w:szCs w:val="24"/>
          <w:lang w:val="en-CA" w:eastAsia="zh-CN"/>
        </w:rPr>
      </w:pPr>
      <w:r w:rsidRPr="00662302">
        <w:rPr>
          <w:rFonts w:hint="eastAsia"/>
          <w:sz w:val="24"/>
          <w:szCs w:val="24"/>
          <w:lang w:val="en-CA" w:eastAsia="zh-CN"/>
        </w:rPr>
        <w:t>提交第八十四次会议的氢氟碳化合物淘汰活动的价值为</w:t>
      </w:r>
      <w:r w:rsidRPr="00662302">
        <w:rPr>
          <w:rFonts w:hint="eastAsia"/>
          <w:sz w:val="24"/>
          <w:szCs w:val="24"/>
          <w:lang w:val="en-CA" w:eastAsia="zh-CN"/>
        </w:rPr>
        <w:t>2 539 511</w:t>
      </w:r>
      <w:r w:rsidRPr="00662302">
        <w:rPr>
          <w:rFonts w:hint="eastAsia"/>
          <w:sz w:val="24"/>
          <w:szCs w:val="24"/>
          <w:lang w:val="en-CA" w:eastAsia="zh-CN"/>
        </w:rPr>
        <w:t>美元，其中</w:t>
      </w:r>
      <w:r w:rsidRPr="00662302">
        <w:rPr>
          <w:rFonts w:hint="eastAsia"/>
          <w:sz w:val="24"/>
          <w:szCs w:val="24"/>
          <w:lang w:val="en-CA" w:eastAsia="zh-CN"/>
        </w:rPr>
        <w:t>1 101 777</w:t>
      </w:r>
      <w:r w:rsidRPr="00662302">
        <w:rPr>
          <w:rFonts w:hint="eastAsia"/>
          <w:sz w:val="24"/>
          <w:szCs w:val="24"/>
          <w:lang w:val="en-CA" w:eastAsia="zh-CN"/>
        </w:rPr>
        <w:t>美元与未纳入</w:t>
      </w:r>
      <w:r w:rsidRPr="00662302">
        <w:rPr>
          <w:rFonts w:hint="eastAsia"/>
          <w:sz w:val="24"/>
          <w:szCs w:val="24"/>
          <w:lang w:val="en-CA" w:eastAsia="zh-CN"/>
        </w:rPr>
        <w:t>2019</w:t>
      </w:r>
      <w:r w:rsidRPr="00662302">
        <w:rPr>
          <w:rFonts w:hint="eastAsia"/>
          <w:sz w:val="24"/>
          <w:szCs w:val="24"/>
          <w:lang w:val="en-CA" w:eastAsia="zh-CN"/>
        </w:rPr>
        <w:t>年业务计划的项目提案有关。本文件附件一列出了执行机构</w:t>
      </w:r>
      <w:r w:rsidR="00695F0B" w:rsidRPr="00662302">
        <w:rPr>
          <w:rFonts w:hint="eastAsia"/>
          <w:sz w:val="24"/>
          <w:szCs w:val="24"/>
          <w:lang w:val="en-CA" w:eastAsia="zh-CN"/>
        </w:rPr>
        <w:t>提交</w:t>
      </w:r>
      <w:r w:rsidRPr="00662302">
        <w:rPr>
          <w:rFonts w:hint="eastAsia"/>
          <w:sz w:val="24"/>
          <w:szCs w:val="24"/>
          <w:lang w:val="en-CA" w:eastAsia="zh-CN"/>
        </w:rPr>
        <w:t>第八十四次会议与氢氟碳化合物有关的项目。</w:t>
      </w:r>
    </w:p>
    <w:p w14:paraId="4816A9EC" w14:textId="4B1E9171" w:rsidR="000133CF" w:rsidRPr="00662302" w:rsidRDefault="006577F3" w:rsidP="000133CF">
      <w:pPr>
        <w:pStyle w:val="Heading1"/>
        <w:rPr>
          <w:color w:val="000000" w:themeColor="text1"/>
          <w:sz w:val="24"/>
          <w:szCs w:val="24"/>
          <w:lang w:val="en-CA" w:eastAsia="zh-CN"/>
        </w:rPr>
      </w:pPr>
      <w:r w:rsidRPr="00662302">
        <w:rPr>
          <w:rFonts w:hint="eastAsia"/>
          <w:sz w:val="24"/>
          <w:szCs w:val="24"/>
          <w:lang w:val="en-CA" w:eastAsia="zh-CN"/>
        </w:rPr>
        <w:lastRenderedPageBreak/>
        <w:t>没有将</w:t>
      </w:r>
      <w:r w:rsidR="004E70C2" w:rsidRPr="00662302">
        <w:rPr>
          <w:rFonts w:hint="eastAsia"/>
          <w:sz w:val="24"/>
          <w:szCs w:val="24"/>
          <w:lang w:val="en-CA" w:eastAsia="zh-CN"/>
        </w:rPr>
        <w:t>2019</w:t>
      </w:r>
      <w:r w:rsidR="004E70C2" w:rsidRPr="00662302">
        <w:rPr>
          <w:rFonts w:hint="eastAsia"/>
          <w:sz w:val="24"/>
          <w:szCs w:val="24"/>
          <w:lang w:val="en-CA" w:eastAsia="zh-CN"/>
        </w:rPr>
        <w:t>年业务计划</w:t>
      </w:r>
      <w:r w:rsidRPr="00662302">
        <w:rPr>
          <w:rFonts w:hint="eastAsia"/>
          <w:sz w:val="24"/>
          <w:szCs w:val="24"/>
          <w:lang w:val="en-CA" w:eastAsia="zh-CN"/>
        </w:rPr>
        <w:t>所列</w:t>
      </w:r>
      <w:r w:rsidR="004E70C2" w:rsidRPr="00662302">
        <w:rPr>
          <w:rFonts w:hint="eastAsia"/>
          <w:sz w:val="24"/>
          <w:szCs w:val="24"/>
          <w:lang w:val="en-CA" w:eastAsia="zh-CN"/>
        </w:rPr>
        <w:t>价值</w:t>
      </w:r>
      <w:r w:rsidR="004E70C2" w:rsidRPr="00662302">
        <w:rPr>
          <w:rFonts w:hint="eastAsia"/>
          <w:sz w:val="24"/>
          <w:szCs w:val="24"/>
          <w:lang w:val="en-CA" w:eastAsia="zh-CN"/>
        </w:rPr>
        <w:t>44</w:t>
      </w:r>
      <w:r w:rsidRPr="00662302">
        <w:rPr>
          <w:rFonts w:hint="eastAsia"/>
          <w:sz w:val="24"/>
          <w:szCs w:val="24"/>
          <w:lang w:val="en-CA" w:eastAsia="zh-CN"/>
        </w:rPr>
        <w:t xml:space="preserve"> </w:t>
      </w:r>
      <w:r w:rsidR="004E70C2" w:rsidRPr="00662302">
        <w:rPr>
          <w:rFonts w:hint="eastAsia"/>
          <w:sz w:val="24"/>
          <w:szCs w:val="24"/>
          <w:lang w:val="en-CA" w:eastAsia="zh-CN"/>
        </w:rPr>
        <w:t>710</w:t>
      </w:r>
      <w:r w:rsidRPr="00662302">
        <w:rPr>
          <w:rFonts w:hint="eastAsia"/>
          <w:sz w:val="24"/>
          <w:szCs w:val="24"/>
          <w:lang w:val="en-CA" w:eastAsia="zh-CN"/>
        </w:rPr>
        <w:t xml:space="preserve"> </w:t>
      </w:r>
      <w:r w:rsidR="004E70C2" w:rsidRPr="00662302">
        <w:rPr>
          <w:rFonts w:hint="eastAsia"/>
          <w:sz w:val="24"/>
          <w:szCs w:val="24"/>
          <w:lang w:val="en-CA" w:eastAsia="zh-CN"/>
        </w:rPr>
        <w:t>417</w:t>
      </w:r>
      <w:r w:rsidR="004E70C2" w:rsidRPr="00662302">
        <w:rPr>
          <w:rFonts w:hint="eastAsia"/>
          <w:sz w:val="24"/>
          <w:szCs w:val="24"/>
          <w:lang w:val="en-CA" w:eastAsia="zh-CN"/>
        </w:rPr>
        <w:t>美元的项目提案</w:t>
      </w:r>
      <w:r w:rsidRPr="00662302">
        <w:rPr>
          <w:rStyle w:val="FootnoteReference"/>
          <w:sz w:val="24"/>
          <w:szCs w:val="24"/>
          <w:lang w:val="en-CA"/>
        </w:rPr>
        <w:footnoteReference w:id="3"/>
      </w:r>
      <w:r w:rsidR="004E70C2" w:rsidRPr="00662302">
        <w:rPr>
          <w:rFonts w:hint="eastAsia"/>
          <w:sz w:val="24"/>
          <w:szCs w:val="24"/>
          <w:lang w:val="en-CA" w:eastAsia="zh-CN"/>
        </w:rPr>
        <w:t>提交第</w:t>
      </w:r>
      <w:r w:rsidRPr="00662302">
        <w:rPr>
          <w:rFonts w:hint="eastAsia"/>
          <w:sz w:val="24"/>
          <w:szCs w:val="24"/>
          <w:lang w:val="en-CA" w:eastAsia="zh-CN"/>
        </w:rPr>
        <w:t>八十四</w:t>
      </w:r>
      <w:r w:rsidR="004E70C2" w:rsidRPr="00662302">
        <w:rPr>
          <w:rFonts w:hint="eastAsia"/>
          <w:sz w:val="24"/>
          <w:szCs w:val="24"/>
          <w:lang w:val="en-CA" w:eastAsia="zh-CN"/>
        </w:rPr>
        <w:t>次会议。这些</w:t>
      </w:r>
      <w:r w:rsidRPr="00662302">
        <w:rPr>
          <w:rFonts w:hint="eastAsia"/>
          <w:sz w:val="24"/>
          <w:szCs w:val="24"/>
          <w:lang w:val="en-CA" w:eastAsia="zh-CN"/>
        </w:rPr>
        <w:t>提案</w:t>
      </w:r>
      <w:r w:rsidR="004E70C2" w:rsidRPr="00662302">
        <w:rPr>
          <w:rFonts w:hint="eastAsia"/>
          <w:sz w:val="24"/>
          <w:szCs w:val="24"/>
          <w:lang w:val="en-CA" w:eastAsia="zh-CN"/>
        </w:rPr>
        <w:t>已被纳入多边基金</w:t>
      </w:r>
      <w:r w:rsidR="004E70C2" w:rsidRPr="00662302">
        <w:rPr>
          <w:rFonts w:hint="eastAsia"/>
          <w:sz w:val="24"/>
          <w:szCs w:val="24"/>
          <w:lang w:val="en-CA" w:eastAsia="zh-CN"/>
        </w:rPr>
        <w:t>2020-2022</w:t>
      </w:r>
      <w:r w:rsidR="004E70C2" w:rsidRPr="00662302">
        <w:rPr>
          <w:rFonts w:hint="eastAsia"/>
          <w:sz w:val="24"/>
          <w:szCs w:val="24"/>
          <w:lang w:val="en-CA" w:eastAsia="zh-CN"/>
        </w:rPr>
        <w:t>年综合业务计划</w:t>
      </w:r>
      <w:r w:rsidRPr="00662302">
        <w:rPr>
          <w:rFonts w:hint="eastAsia"/>
          <w:sz w:val="24"/>
          <w:szCs w:val="24"/>
          <w:lang w:val="en-CA" w:eastAsia="zh-CN"/>
        </w:rPr>
        <w:t>。</w:t>
      </w:r>
      <w:r w:rsidR="000133CF" w:rsidRPr="00662302">
        <w:rPr>
          <w:rStyle w:val="FootnoteReference"/>
          <w:sz w:val="24"/>
          <w:szCs w:val="24"/>
          <w:lang w:val="en-CA"/>
        </w:rPr>
        <w:footnoteReference w:id="4"/>
      </w:r>
    </w:p>
    <w:p w14:paraId="2881ABDC" w14:textId="23BA921B" w:rsidR="000133CF" w:rsidRPr="00662302" w:rsidRDefault="00C52D9E" w:rsidP="000133CF">
      <w:pPr>
        <w:pStyle w:val="Heading1"/>
        <w:keepNext/>
        <w:numPr>
          <w:ilvl w:val="0"/>
          <w:numId w:val="0"/>
        </w:numPr>
        <w:rPr>
          <w:b/>
          <w:bCs/>
          <w:color w:val="000000" w:themeColor="text1"/>
          <w:sz w:val="24"/>
          <w:szCs w:val="24"/>
          <w:lang w:val="en-CA"/>
        </w:rPr>
      </w:pPr>
      <w:r w:rsidRPr="00662302">
        <w:rPr>
          <w:rFonts w:hint="eastAsia"/>
          <w:b/>
          <w:bCs/>
          <w:color w:val="000000" w:themeColor="text1"/>
          <w:sz w:val="24"/>
          <w:szCs w:val="24"/>
          <w:lang w:val="en-CA" w:eastAsia="zh-CN"/>
        </w:rPr>
        <w:t>预先承付款项</w:t>
      </w:r>
    </w:p>
    <w:p w14:paraId="64FA64FC" w14:textId="3D250167" w:rsidR="000133CF" w:rsidRPr="00662302" w:rsidRDefault="00C52D9E" w:rsidP="00257208">
      <w:pPr>
        <w:pStyle w:val="Heading1"/>
        <w:jc w:val="left"/>
        <w:rPr>
          <w:lang w:val="en-CA" w:eastAsia="zh-CN"/>
        </w:rPr>
      </w:pPr>
      <w:r w:rsidRPr="00662302">
        <w:rPr>
          <w:rFonts w:hint="eastAsia"/>
          <w:sz w:val="24"/>
          <w:szCs w:val="24"/>
          <w:lang w:val="en-CA" w:eastAsia="zh-CN"/>
        </w:rPr>
        <w:t>假设</w:t>
      </w:r>
      <w:r w:rsidR="004C1BF7" w:rsidRPr="00662302">
        <w:rPr>
          <w:rFonts w:hint="eastAsia"/>
          <w:sz w:val="24"/>
          <w:szCs w:val="24"/>
          <w:lang w:val="en-CA" w:eastAsia="zh-CN"/>
        </w:rPr>
        <w:t>提交</w:t>
      </w:r>
      <w:r w:rsidRPr="00662302">
        <w:rPr>
          <w:rFonts w:hint="eastAsia"/>
          <w:sz w:val="24"/>
          <w:szCs w:val="24"/>
          <w:lang w:val="en-CA" w:eastAsia="zh-CN"/>
        </w:rPr>
        <w:t>第</w:t>
      </w:r>
      <w:r w:rsidRPr="00662302">
        <w:rPr>
          <w:rFonts w:hint="eastAsia"/>
          <w:sz w:val="24"/>
          <w:szCs w:val="24"/>
          <w:lang w:val="en-US" w:eastAsia="zh-CN"/>
        </w:rPr>
        <w:t>八十四</w:t>
      </w:r>
      <w:r w:rsidRPr="00662302">
        <w:rPr>
          <w:rFonts w:hint="eastAsia"/>
          <w:sz w:val="24"/>
          <w:szCs w:val="24"/>
          <w:lang w:val="en-CA" w:eastAsia="zh-CN"/>
        </w:rPr>
        <w:t>次会议的多年期协定供资申请原则上获得核准，</w:t>
      </w:r>
      <w:r w:rsidR="004C1BF7" w:rsidRPr="00662302">
        <w:rPr>
          <w:rFonts w:hint="eastAsia"/>
          <w:sz w:val="24"/>
          <w:szCs w:val="24"/>
          <w:lang w:val="en-CA" w:eastAsia="zh-CN"/>
        </w:rPr>
        <w:t>则</w:t>
      </w:r>
      <w:r w:rsidRPr="00662302">
        <w:rPr>
          <w:rFonts w:hint="eastAsia"/>
          <w:sz w:val="24"/>
          <w:szCs w:val="24"/>
          <w:lang w:val="en-CA" w:eastAsia="zh-CN"/>
        </w:rPr>
        <w:t>2019</w:t>
      </w:r>
      <w:r w:rsidRPr="00662302">
        <w:rPr>
          <w:rFonts w:hint="eastAsia"/>
          <w:sz w:val="24"/>
          <w:szCs w:val="24"/>
          <w:lang w:val="en-CA" w:eastAsia="zh-CN"/>
        </w:rPr>
        <w:t>年至</w:t>
      </w:r>
      <w:r w:rsidRPr="00662302">
        <w:rPr>
          <w:rFonts w:hint="eastAsia"/>
          <w:sz w:val="24"/>
          <w:szCs w:val="24"/>
          <w:lang w:val="en-CA" w:eastAsia="zh-CN"/>
        </w:rPr>
        <w:t>2031</w:t>
      </w:r>
      <w:r w:rsidRPr="00662302">
        <w:rPr>
          <w:rFonts w:hint="eastAsia"/>
          <w:sz w:val="24"/>
          <w:szCs w:val="24"/>
          <w:lang w:val="en-CA" w:eastAsia="zh-CN"/>
        </w:rPr>
        <w:t>年期间多年期协定现有的预先承付款总额</w:t>
      </w:r>
      <w:r w:rsidR="004C1BF7" w:rsidRPr="00662302">
        <w:rPr>
          <w:rFonts w:hint="eastAsia"/>
          <w:sz w:val="24"/>
          <w:szCs w:val="24"/>
          <w:lang w:val="en-CA" w:eastAsia="zh-CN"/>
        </w:rPr>
        <w:t>为</w:t>
      </w:r>
      <w:r w:rsidRPr="00662302">
        <w:rPr>
          <w:rFonts w:hint="eastAsia"/>
          <w:sz w:val="24"/>
          <w:szCs w:val="24"/>
          <w:lang w:val="en-CA" w:eastAsia="zh-CN"/>
        </w:rPr>
        <w:t>6.4724</w:t>
      </w:r>
      <w:r w:rsidRPr="00662302">
        <w:rPr>
          <w:rFonts w:hint="eastAsia"/>
          <w:sz w:val="24"/>
          <w:szCs w:val="24"/>
          <w:lang w:val="en-CA" w:eastAsia="zh-CN"/>
        </w:rPr>
        <w:t>亿美元，如表</w:t>
      </w:r>
      <w:r w:rsidRPr="00662302">
        <w:rPr>
          <w:rFonts w:hint="eastAsia"/>
          <w:sz w:val="24"/>
          <w:szCs w:val="24"/>
          <w:lang w:val="en-CA" w:eastAsia="zh-CN"/>
        </w:rPr>
        <w:t>3</w:t>
      </w:r>
      <w:r w:rsidRPr="00662302">
        <w:rPr>
          <w:rFonts w:hint="eastAsia"/>
          <w:sz w:val="24"/>
          <w:szCs w:val="24"/>
          <w:lang w:val="en-CA" w:eastAsia="zh-CN"/>
        </w:rPr>
        <w:t>所示。</w:t>
      </w:r>
    </w:p>
    <w:p w14:paraId="75010BD5" w14:textId="508951F8" w:rsidR="000133CF" w:rsidRPr="00662302" w:rsidRDefault="00FA1920" w:rsidP="000133CF">
      <w:pPr>
        <w:keepNext/>
        <w:rPr>
          <w:b/>
          <w:bCs/>
          <w:color w:val="000000" w:themeColor="text1"/>
          <w:sz w:val="24"/>
          <w:szCs w:val="24"/>
          <w:lang w:eastAsia="zh-CN"/>
        </w:rPr>
      </w:pPr>
      <w:r w:rsidRPr="00662302">
        <w:rPr>
          <w:rFonts w:hint="eastAsia"/>
          <w:b/>
          <w:bCs/>
          <w:color w:val="000000" w:themeColor="text1"/>
          <w:sz w:val="24"/>
          <w:szCs w:val="24"/>
          <w:lang w:eastAsia="zh-CN"/>
        </w:rPr>
        <w:t>表</w:t>
      </w:r>
      <w:r w:rsidR="000133CF" w:rsidRPr="00662302">
        <w:rPr>
          <w:b/>
          <w:bCs/>
          <w:color w:val="000000" w:themeColor="text1"/>
          <w:sz w:val="24"/>
          <w:szCs w:val="24"/>
          <w:lang w:eastAsia="zh-CN"/>
        </w:rPr>
        <w:t xml:space="preserve"> 3. </w:t>
      </w:r>
      <w:r w:rsidRPr="00662302">
        <w:rPr>
          <w:b/>
          <w:bCs/>
          <w:color w:val="000000" w:themeColor="text1"/>
          <w:sz w:val="24"/>
          <w:szCs w:val="24"/>
          <w:lang w:eastAsia="zh-CN"/>
        </w:rPr>
        <w:t xml:space="preserve"> </w:t>
      </w:r>
      <w:r w:rsidR="004C1BF7" w:rsidRPr="00662302">
        <w:rPr>
          <w:rFonts w:hint="eastAsia"/>
          <w:b/>
          <w:bCs/>
          <w:color w:val="000000" w:themeColor="text1"/>
          <w:sz w:val="24"/>
          <w:szCs w:val="24"/>
          <w:lang w:eastAsia="zh-CN"/>
        </w:rPr>
        <w:t>预先承付款项</w:t>
      </w:r>
      <w:r w:rsidR="000133CF" w:rsidRPr="00662302">
        <w:rPr>
          <w:b/>
          <w:bCs/>
          <w:color w:val="000000" w:themeColor="text1"/>
          <w:sz w:val="24"/>
          <w:szCs w:val="24"/>
          <w:lang w:eastAsia="zh-CN"/>
        </w:rPr>
        <w:t>(2019–2031</w:t>
      </w:r>
      <w:r w:rsidRPr="00662302">
        <w:rPr>
          <w:rFonts w:hint="eastAsia"/>
          <w:b/>
          <w:bCs/>
          <w:color w:val="000000" w:themeColor="text1"/>
          <w:sz w:val="24"/>
          <w:szCs w:val="24"/>
          <w:lang w:eastAsia="zh-CN"/>
        </w:rPr>
        <w:t>年</w:t>
      </w:r>
      <w:r w:rsidR="000133CF" w:rsidRPr="00662302">
        <w:rPr>
          <w:b/>
          <w:bCs/>
          <w:color w:val="000000" w:themeColor="text1"/>
          <w:sz w:val="24"/>
          <w:szCs w:val="24"/>
          <w:lang w:eastAsia="zh-CN"/>
        </w:rPr>
        <w:t>) (</w:t>
      </w:r>
      <w:r w:rsidR="004E386A" w:rsidRPr="00662302">
        <w:rPr>
          <w:rFonts w:hint="eastAsia"/>
          <w:b/>
          <w:bCs/>
          <w:color w:val="000000" w:themeColor="text1"/>
          <w:sz w:val="24"/>
          <w:szCs w:val="24"/>
          <w:lang w:eastAsia="zh-CN"/>
        </w:rPr>
        <w:t>千</w:t>
      </w:r>
      <w:r w:rsidRPr="00662302">
        <w:rPr>
          <w:rFonts w:hint="eastAsia"/>
          <w:b/>
          <w:bCs/>
          <w:color w:val="000000" w:themeColor="text1"/>
          <w:sz w:val="24"/>
          <w:szCs w:val="24"/>
          <w:lang w:eastAsia="zh-CN"/>
        </w:rPr>
        <w:t>美元</w:t>
      </w:r>
      <w:r w:rsidR="000133CF" w:rsidRPr="00662302">
        <w:rPr>
          <w:b/>
          <w:bCs/>
          <w:color w:val="000000" w:themeColor="text1"/>
          <w:sz w:val="24"/>
          <w:szCs w:val="24"/>
          <w:lang w:eastAsia="zh-CN"/>
        </w:rPr>
        <w:t>)</w:t>
      </w:r>
    </w:p>
    <w:tbl>
      <w:tblPr>
        <w:tblW w:w="9529" w:type="dxa"/>
        <w:tblLayout w:type="fixed"/>
        <w:tblLook w:val="04A0" w:firstRow="1" w:lastRow="0" w:firstColumn="1" w:lastColumn="0" w:noHBand="0" w:noVBand="1"/>
      </w:tblPr>
      <w:tblGrid>
        <w:gridCol w:w="1003"/>
        <w:gridCol w:w="710"/>
        <w:gridCol w:w="711"/>
        <w:gridCol w:w="710"/>
        <w:gridCol w:w="711"/>
        <w:gridCol w:w="710"/>
        <w:gridCol w:w="711"/>
        <w:gridCol w:w="710"/>
        <w:gridCol w:w="711"/>
        <w:gridCol w:w="710"/>
        <w:gridCol w:w="711"/>
        <w:gridCol w:w="710"/>
        <w:gridCol w:w="711"/>
      </w:tblGrid>
      <w:tr w:rsidR="000133CF" w:rsidRPr="00024E4E" w14:paraId="63B20EA5" w14:textId="77777777" w:rsidTr="00C705C1">
        <w:trPr>
          <w:trHeight w:val="544"/>
        </w:trPr>
        <w:tc>
          <w:tcPr>
            <w:tcW w:w="1003"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14:paraId="442FE6FC" w14:textId="72FB77D7" w:rsidR="000133CF" w:rsidRPr="00662302" w:rsidRDefault="00FA1920" w:rsidP="00501E8B">
            <w:pPr>
              <w:jc w:val="center"/>
              <w:rPr>
                <w:b/>
                <w:bCs/>
                <w:color w:val="000000"/>
                <w:lang w:val="en-CA" w:eastAsia="en-CA"/>
              </w:rPr>
            </w:pPr>
            <w:r w:rsidRPr="00662302">
              <w:rPr>
                <w:rFonts w:hint="eastAsia"/>
                <w:b/>
                <w:bCs/>
                <w:color w:val="000000"/>
                <w:lang w:val="en-CA" w:eastAsia="zh-CN"/>
              </w:rPr>
              <w:t>说明</w:t>
            </w:r>
          </w:p>
        </w:tc>
        <w:tc>
          <w:tcPr>
            <w:tcW w:w="71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7CBD2E14" w14:textId="7EEE48D3" w:rsidR="000133CF" w:rsidRPr="00662302" w:rsidRDefault="000133CF" w:rsidP="00501E8B">
            <w:pPr>
              <w:jc w:val="center"/>
              <w:rPr>
                <w:b/>
                <w:bCs/>
                <w:lang w:val="en-CA" w:eastAsia="en-CA"/>
              </w:rPr>
            </w:pPr>
            <w:r w:rsidRPr="00662302">
              <w:rPr>
                <w:b/>
                <w:bCs/>
                <w:lang w:val="en-CA" w:eastAsia="en-CA"/>
              </w:rPr>
              <w:t>2019</w:t>
            </w:r>
            <w:r w:rsidR="00FA1920" w:rsidRPr="00662302">
              <w:rPr>
                <w:rFonts w:hint="eastAsia"/>
                <w:b/>
                <w:bCs/>
                <w:lang w:val="en-CA" w:eastAsia="zh-CN"/>
              </w:rPr>
              <w:t>年</w:t>
            </w:r>
          </w:p>
        </w:tc>
        <w:tc>
          <w:tcPr>
            <w:tcW w:w="711"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009DC1FC" w14:textId="7A1AB909" w:rsidR="000133CF" w:rsidRPr="00662302" w:rsidRDefault="000133CF" w:rsidP="00501E8B">
            <w:pPr>
              <w:jc w:val="center"/>
              <w:rPr>
                <w:b/>
                <w:bCs/>
                <w:lang w:val="en-CA" w:eastAsia="en-CA"/>
              </w:rPr>
            </w:pPr>
            <w:r w:rsidRPr="00662302">
              <w:rPr>
                <w:b/>
                <w:bCs/>
                <w:lang w:val="en-CA" w:eastAsia="en-CA"/>
              </w:rPr>
              <w:t>2020</w:t>
            </w:r>
            <w:r w:rsidR="00FA1920" w:rsidRPr="00662302">
              <w:rPr>
                <w:rFonts w:hint="eastAsia"/>
                <w:b/>
                <w:bCs/>
                <w:lang w:val="en-CA" w:eastAsia="zh-CN"/>
              </w:rPr>
              <w:t>年</w:t>
            </w:r>
          </w:p>
        </w:tc>
        <w:tc>
          <w:tcPr>
            <w:tcW w:w="71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3F2798D2" w14:textId="450E1477" w:rsidR="000133CF" w:rsidRPr="00662302" w:rsidRDefault="000133CF" w:rsidP="00501E8B">
            <w:pPr>
              <w:jc w:val="center"/>
              <w:rPr>
                <w:b/>
                <w:bCs/>
                <w:lang w:val="en-CA" w:eastAsia="en-CA"/>
              </w:rPr>
            </w:pPr>
            <w:r w:rsidRPr="00662302">
              <w:rPr>
                <w:b/>
                <w:bCs/>
                <w:lang w:val="en-CA" w:eastAsia="en-CA"/>
              </w:rPr>
              <w:t>2021</w:t>
            </w:r>
            <w:r w:rsidR="00FA1920" w:rsidRPr="00662302">
              <w:rPr>
                <w:rFonts w:hint="eastAsia"/>
                <w:b/>
                <w:bCs/>
                <w:lang w:val="en-CA" w:eastAsia="zh-CN"/>
              </w:rPr>
              <w:t>年</w:t>
            </w:r>
          </w:p>
        </w:tc>
        <w:tc>
          <w:tcPr>
            <w:tcW w:w="711"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6D1E7393" w14:textId="5C09B11F" w:rsidR="000133CF" w:rsidRPr="00662302" w:rsidRDefault="000133CF" w:rsidP="00501E8B">
            <w:pPr>
              <w:jc w:val="center"/>
              <w:rPr>
                <w:b/>
                <w:bCs/>
                <w:lang w:val="en-CA" w:eastAsia="en-CA"/>
              </w:rPr>
            </w:pPr>
            <w:r w:rsidRPr="00662302">
              <w:rPr>
                <w:b/>
                <w:bCs/>
                <w:lang w:val="en-CA" w:eastAsia="en-CA"/>
              </w:rPr>
              <w:t>2022</w:t>
            </w:r>
            <w:r w:rsidR="00FA1920" w:rsidRPr="00662302">
              <w:rPr>
                <w:rFonts w:hint="eastAsia"/>
                <w:b/>
                <w:bCs/>
                <w:lang w:val="en-CA" w:eastAsia="zh-CN"/>
              </w:rPr>
              <w:t>年</w:t>
            </w:r>
          </w:p>
        </w:tc>
        <w:tc>
          <w:tcPr>
            <w:tcW w:w="71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4444B80D" w14:textId="78D316DB" w:rsidR="000133CF" w:rsidRPr="00662302" w:rsidRDefault="000133CF" w:rsidP="00501E8B">
            <w:pPr>
              <w:jc w:val="center"/>
              <w:rPr>
                <w:b/>
                <w:bCs/>
                <w:lang w:val="en-CA" w:eastAsia="en-CA"/>
              </w:rPr>
            </w:pPr>
            <w:r w:rsidRPr="00662302">
              <w:rPr>
                <w:b/>
                <w:bCs/>
                <w:lang w:val="en-CA" w:eastAsia="en-CA"/>
              </w:rPr>
              <w:t>2023</w:t>
            </w:r>
            <w:r w:rsidR="00FA1920" w:rsidRPr="00662302">
              <w:rPr>
                <w:rFonts w:hint="eastAsia"/>
                <w:b/>
                <w:bCs/>
                <w:lang w:val="en-CA" w:eastAsia="zh-CN"/>
              </w:rPr>
              <w:t>年</w:t>
            </w:r>
          </w:p>
        </w:tc>
        <w:tc>
          <w:tcPr>
            <w:tcW w:w="711"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1B55A90F" w14:textId="5ED7B56E" w:rsidR="000133CF" w:rsidRPr="00662302" w:rsidRDefault="000133CF" w:rsidP="00501E8B">
            <w:pPr>
              <w:jc w:val="center"/>
              <w:rPr>
                <w:b/>
                <w:bCs/>
                <w:lang w:val="en-CA" w:eastAsia="en-CA"/>
              </w:rPr>
            </w:pPr>
            <w:r w:rsidRPr="00662302">
              <w:rPr>
                <w:b/>
                <w:bCs/>
                <w:lang w:val="en-CA" w:eastAsia="en-CA"/>
              </w:rPr>
              <w:t>2024</w:t>
            </w:r>
            <w:r w:rsidR="00FA1920" w:rsidRPr="00662302">
              <w:rPr>
                <w:rFonts w:hint="eastAsia"/>
                <w:b/>
                <w:bCs/>
                <w:lang w:val="en-CA" w:eastAsia="zh-CN"/>
              </w:rPr>
              <w:t>年</w:t>
            </w:r>
          </w:p>
        </w:tc>
        <w:tc>
          <w:tcPr>
            <w:tcW w:w="71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4043723A" w14:textId="186B8D45" w:rsidR="000133CF" w:rsidRPr="00662302" w:rsidRDefault="000133CF" w:rsidP="00501E8B">
            <w:pPr>
              <w:jc w:val="center"/>
              <w:rPr>
                <w:b/>
                <w:bCs/>
                <w:lang w:val="en-CA" w:eastAsia="en-CA"/>
              </w:rPr>
            </w:pPr>
            <w:r w:rsidRPr="00662302">
              <w:rPr>
                <w:b/>
                <w:bCs/>
                <w:lang w:val="en-CA" w:eastAsia="en-CA"/>
              </w:rPr>
              <w:t>2025</w:t>
            </w:r>
            <w:r w:rsidR="00FA1920" w:rsidRPr="00662302">
              <w:rPr>
                <w:rFonts w:hint="eastAsia"/>
                <w:b/>
                <w:bCs/>
                <w:lang w:val="en-CA" w:eastAsia="zh-CN"/>
              </w:rPr>
              <w:t>年</w:t>
            </w:r>
          </w:p>
        </w:tc>
        <w:tc>
          <w:tcPr>
            <w:tcW w:w="711"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7681E360" w14:textId="147BB66C" w:rsidR="000133CF" w:rsidRPr="00662302" w:rsidRDefault="000133CF" w:rsidP="00501E8B">
            <w:pPr>
              <w:jc w:val="center"/>
              <w:rPr>
                <w:b/>
                <w:bCs/>
                <w:lang w:val="en-CA" w:eastAsia="en-CA"/>
              </w:rPr>
            </w:pPr>
            <w:r w:rsidRPr="00662302">
              <w:rPr>
                <w:b/>
                <w:bCs/>
                <w:lang w:val="en-CA" w:eastAsia="en-CA"/>
              </w:rPr>
              <w:t>2026</w:t>
            </w:r>
            <w:r w:rsidR="00FA1920" w:rsidRPr="00662302">
              <w:rPr>
                <w:rFonts w:hint="eastAsia"/>
                <w:b/>
                <w:bCs/>
                <w:lang w:val="en-CA" w:eastAsia="zh-CN"/>
              </w:rPr>
              <w:t>年</w:t>
            </w:r>
          </w:p>
        </w:tc>
        <w:tc>
          <w:tcPr>
            <w:tcW w:w="71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6FFCBE93" w14:textId="687672B4" w:rsidR="000133CF" w:rsidRPr="00662302" w:rsidRDefault="000133CF" w:rsidP="00501E8B">
            <w:pPr>
              <w:jc w:val="center"/>
              <w:rPr>
                <w:b/>
                <w:bCs/>
                <w:lang w:val="en-CA" w:eastAsia="en-CA"/>
              </w:rPr>
            </w:pPr>
            <w:r w:rsidRPr="00662302">
              <w:rPr>
                <w:b/>
                <w:bCs/>
                <w:lang w:val="en-CA" w:eastAsia="en-CA"/>
              </w:rPr>
              <w:t>2027</w:t>
            </w:r>
            <w:r w:rsidR="00FA1920" w:rsidRPr="00662302">
              <w:rPr>
                <w:rFonts w:hint="eastAsia"/>
                <w:b/>
                <w:bCs/>
                <w:lang w:val="en-CA" w:eastAsia="zh-CN"/>
              </w:rPr>
              <w:t>年</w:t>
            </w:r>
          </w:p>
        </w:tc>
        <w:tc>
          <w:tcPr>
            <w:tcW w:w="711"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4E281266" w14:textId="2AC0E005" w:rsidR="000133CF" w:rsidRPr="00662302" w:rsidRDefault="000133CF" w:rsidP="00501E8B">
            <w:pPr>
              <w:jc w:val="center"/>
              <w:rPr>
                <w:b/>
                <w:bCs/>
                <w:lang w:val="en-CA" w:eastAsia="en-CA"/>
              </w:rPr>
            </w:pPr>
            <w:r w:rsidRPr="00662302">
              <w:rPr>
                <w:b/>
                <w:bCs/>
                <w:lang w:val="en-CA" w:eastAsia="en-CA"/>
              </w:rPr>
              <w:t>2030</w:t>
            </w:r>
            <w:r w:rsidR="00FA1920" w:rsidRPr="00662302">
              <w:rPr>
                <w:rFonts w:hint="eastAsia"/>
                <w:b/>
                <w:bCs/>
                <w:lang w:val="en-CA" w:eastAsia="zh-CN"/>
              </w:rPr>
              <w:t>年</w:t>
            </w:r>
          </w:p>
        </w:tc>
        <w:tc>
          <w:tcPr>
            <w:tcW w:w="71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7256BCC7" w14:textId="4FDDE108" w:rsidR="000133CF" w:rsidRPr="00662302" w:rsidRDefault="000133CF" w:rsidP="00501E8B">
            <w:pPr>
              <w:jc w:val="center"/>
              <w:rPr>
                <w:b/>
                <w:bCs/>
                <w:lang w:val="en-CA" w:eastAsia="en-CA"/>
              </w:rPr>
            </w:pPr>
            <w:r w:rsidRPr="00662302">
              <w:rPr>
                <w:b/>
                <w:bCs/>
                <w:lang w:val="en-CA" w:eastAsia="en-CA"/>
              </w:rPr>
              <w:t>2031</w:t>
            </w:r>
            <w:r w:rsidR="00FA1920" w:rsidRPr="00662302">
              <w:rPr>
                <w:rFonts w:hint="eastAsia"/>
                <w:b/>
                <w:bCs/>
                <w:lang w:val="en-CA" w:eastAsia="zh-CN"/>
              </w:rPr>
              <w:t>年</w:t>
            </w:r>
          </w:p>
        </w:tc>
        <w:tc>
          <w:tcPr>
            <w:tcW w:w="711"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04950373" w14:textId="4A523891" w:rsidR="000133CF" w:rsidRPr="00662302" w:rsidRDefault="00FA1920" w:rsidP="00501E8B">
            <w:pPr>
              <w:jc w:val="center"/>
              <w:rPr>
                <w:b/>
                <w:bCs/>
                <w:color w:val="000000"/>
                <w:lang w:val="en-CA" w:eastAsia="en-CA"/>
              </w:rPr>
            </w:pPr>
            <w:r w:rsidRPr="00662302">
              <w:rPr>
                <w:rFonts w:hint="eastAsia"/>
                <w:b/>
                <w:bCs/>
                <w:color w:val="000000"/>
                <w:lang w:val="en-CA" w:eastAsia="zh-CN"/>
              </w:rPr>
              <w:t>共计</w:t>
            </w:r>
          </w:p>
        </w:tc>
      </w:tr>
      <w:tr w:rsidR="000133CF" w:rsidRPr="00024E4E" w14:paraId="41DA332F" w14:textId="77777777" w:rsidTr="00C705C1">
        <w:trPr>
          <w:trHeight w:val="568"/>
        </w:trPr>
        <w:tc>
          <w:tcPr>
            <w:tcW w:w="1003"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14:paraId="40E8AECD" w14:textId="0AC2AD3F" w:rsidR="000133CF" w:rsidRPr="00662302" w:rsidRDefault="00FA1920" w:rsidP="00501E8B">
            <w:pPr>
              <w:jc w:val="left"/>
              <w:rPr>
                <w:color w:val="000000"/>
                <w:lang w:val="en-CA" w:eastAsia="en-CA"/>
              </w:rPr>
            </w:pPr>
            <w:r w:rsidRPr="00662302">
              <w:rPr>
                <w:rFonts w:hint="eastAsia"/>
                <w:color w:val="000000"/>
                <w:lang w:val="en-CA" w:eastAsia="zh-CN"/>
              </w:rPr>
              <w:t>原则上核准</w:t>
            </w:r>
            <w:r w:rsidR="000133CF" w:rsidRPr="00662302">
              <w:rPr>
                <w:color w:val="000000"/>
                <w:lang w:val="en-CA" w:eastAsia="en-CA"/>
              </w:rPr>
              <w:t>*</w:t>
            </w:r>
          </w:p>
        </w:tc>
        <w:tc>
          <w:tcPr>
            <w:tcW w:w="710" w:type="dxa"/>
            <w:tcBorders>
              <w:top w:val="nil"/>
              <w:left w:val="nil"/>
              <w:bottom w:val="single" w:sz="4" w:space="0" w:color="auto"/>
              <w:right w:val="single" w:sz="4" w:space="0" w:color="auto"/>
            </w:tcBorders>
            <w:shd w:val="clear" w:color="auto" w:fill="auto"/>
            <w:tcMar>
              <w:left w:w="29" w:type="dxa"/>
              <w:right w:w="29" w:type="dxa"/>
            </w:tcMar>
            <w:hideMark/>
          </w:tcPr>
          <w:p w14:paraId="3986C6AA" w14:textId="77777777" w:rsidR="000133CF" w:rsidRPr="00C705C1" w:rsidRDefault="000133CF" w:rsidP="00501E8B">
            <w:pPr>
              <w:jc w:val="right"/>
              <w:rPr>
                <w:sz w:val="20"/>
                <w:szCs w:val="20"/>
                <w:lang w:val="en-CA" w:eastAsia="en-CA"/>
              </w:rPr>
            </w:pPr>
            <w:r w:rsidRPr="00C705C1">
              <w:rPr>
                <w:sz w:val="20"/>
                <w:szCs w:val="20"/>
                <w:lang w:val="en-CA" w:eastAsia="en-CA"/>
              </w:rPr>
              <w:t>79,440</w:t>
            </w:r>
          </w:p>
        </w:tc>
        <w:tc>
          <w:tcPr>
            <w:tcW w:w="711" w:type="dxa"/>
            <w:tcBorders>
              <w:top w:val="nil"/>
              <w:left w:val="nil"/>
              <w:bottom w:val="single" w:sz="4" w:space="0" w:color="auto"/>
              <w:right w:val="single" w:sz="4" w:space="0" w:color="auto"/>
            </w:tcBorders>
            <w:shd w:val="clear" w:color="auto" w:fill="auto"/>
            <w:tcMar>
              <w:left w:w="29" w:type="dxa"/>
              <w:right w:w="29" w:type="dxa"/>
            </w:tcMar>
            <w:hideMark/>
          </w:tcPr>
          <w:p w14:paraId="02803995" w14:textId="77777777" w:rsidR="000133CF" w:rsidRPr="00C705C1" w:rsidRDefault="000133CF" w:rsidP="00501E8B">
            <w:pPr>
              <w:jc w:val="right"/>
              <w:rPr>
                <w:sz w:val="20"/>
                <w:szCs w:val="20"/>
                <w:lang w:val="en-CA" w:eastAsia="en-CA"/>
              </w:rPr>
            </w:pPr>
            <w:r w:rsidRPr="00C705C1">
              <w:rPr>
                <w:sz w:val="20"/>
                <w:szCs w:val="20"/>
                <w:lang w:val="en-CA" w:eastAsia="en-CA"/>
              </w:rPr>
              <w:t>135,145</w:t>
            </w:r>
          </w:p>
        </w:tc>
        <w:tc>
          <w:tcPr>
            <w:tcW w:w="710" w:type="dxa"/>
            <w:tcBorders>
              <w:top w:val="nil"/>
              <w:left w:val="nil"/>
              <w:bottom w:val="single" w:sz="4" w:space="0" w:color="auto"/>
              <w:right w:val="single" w:sz="4" w:space="0" w:color="auto"/>
            </w:tcBorders>
            <w:shd w:val="clear" w:color="auto" w:fill="auto"/>
            <w:tcMar>
              <w:left w:w="29" w:type="dxa"/>
              <w:right w:w="29" w:type="dxa"/>
            </w:tcMar>
            <w:hideMark/>
          </w:tcPr>
          <w:p w14:paraId="0C2DCA18" w14:textId="77777777" w:rsidR="000133CF" w:rsidRPr="00C705C1" w:rsidRDefault="000133CF" w:rsidP="00501E8B">
            <w:pPr>
              <w:jc w:val="right"/>
              <w:rPr>
                <w:sz w:val="20"/>
                <w:szCs w:val="20"/>
                <w:lang w:val="en-CA" w:eastAsia="en-CA"/>
              </w:rPr>
            </w:pPr>
            <w:r w:rsidRPr="00C705C1">
              <w:rPr>
                <w:sz w:val="20"/>
                <w:szCs w:val="20"/>
                <w:lang w:val="en-CA" w:eastAsia="en-CA"/>
              </w:rPr>
              <w:t>104,089</w:t>
            </w:r>
          </w:p>
        </w:tc>
        <w:tc>
          <w:tcPr>
            <w:tcW w:w="711" w:type="dxa"/>
            <w:tcBorders>
              <w:top w:val="nil"/>
              <w:left w:val="nil"/>
              <w:bottom w:val="single" w:sz="4" w:space="0" w:color="auto"/>
              <w:right w:val="single" w:sz="4" w:space="0" w:color="auto"/>
            </w:tcBorders>
            <w:shd w:val="clear" w:color="auto" w:fill="auto"/>
            <w:tcMar>
              <w:left w:w="29" w:type="dxa"/>
              <w:right w:w="29" w:type="dxa"/>
            </w:tcMar>
            <w:hideMark/>
          </w:tcPr>
          <w:p w14:paraId="53AEC0B4" w14:textId="77777777" w:rsidR="000133CF" w:rsidRPr="00C705C1" w:rsidRDefault="000133CF" w:rsidP="00501E8B">
            <w:pPr>
              <w:jc w:val="right"/>
              <w:rPr>
                <w:sz w:val="20"/>
                <w:szCs w:val="20"/>
                <w:lang w:val="en-CA" w:eastAsia="en-CA"/>
              </w:rPr>
            </w:pPr>
            <w:r w:rsidRPr="00C705C1">
              <w:rPr>
                <w:sz w:val="20"/>
                <w:szCs w:val="20"/>
                <w:lang w:val="en-CA" w:eastAsia="en-CA"/>
              </w:rPr>
              <w:t>81,455</w:t>
            </w:r>
          </w:p>
        </w:tc>
        <w:tc>
          <w:tcPr>
            <w:tcW w:w="710" w:type="dxa"/>
            <w:tcBorders>
              <w:top w:val="nil"/>
              <w:left w:val="nil"/>
              <w:bottom w:val="single" w:sz="4" w:space="0" w:color="auto"/>
              <w:right w:val="single" w:sz="4" w:space="0" w:color="auto"/>
            </w:tcBorders>
            <w:shd w:val="clear" w:color="auto" w:fill="auto"/>
            <w:tcMar>
              <w:left w:w="29" w:type="dxa"/>
              <w:right w:w="29" w:type="dxa"/>
            </w:tcMar>
            <w:hideMark/>
          </w:tcPr>
          <w:p w14:paraId="72239CE2" w14:textId="77777777" w:rsidR="000133CF" w:rsidRPr="00C705C1" w:rsidRDefault="000133CF" w:rsidP="00501E8B">
            <w:pPr>
              <w:jc w:val="right"/>
              <w:rPr>
                <w:sz w:val="20"/>
                <w:szCs w:val="20"/>
                <w:lang w:val="en-CA" w:eastAsia="en-CA"/>
              </w:rPr>
            </w:pPr>
            <w:r w:rsidRPr="00C705C1">
              <w:rPr>
                <w:sz w:val="20"/>
                <w:szCs w:val="20"/>
                <w:lang w:val="en-CA" w:eastAsia="en-CA"/>
              </w:rPr>
              <w:t>58,556</w:t>
            </w:r>
          </w:p>
        </w:tc>
        <w:tc>
          <w:tcPr>
            <w:tcW w:w="711" w:type="dxa"/>
            <w:tcBorders>
              <w:top w:val="nil"/>
              <w:left w:val="nil"/>
              <w:bottom w:val="single" w:sz="4" w:space="0" w:color="auto"/>
              <w:right w:val="single" w:sz="4" w:space="0" w:color="auto"/>
            </w:tcBorders>
            <w:shd w:val="clear" w:color="auto" w:fill="auto"/>
            <w:tcMar>
              <w:left w:w="29" w:type="dxa"/>
              <w:right w:w="29" w:type="dxa"/>
            </w:tcMar>
            <w:hideMark/>
          </w:tcPr>
          <w:p w14:paraId="5B468369" w14:textId="77777777" w:rsidR="000133CF" w:rsidRPr="00C705C1" w:rsidRDefault="000133CF" w:rsidP="00501E8B">
            <w:pPr>
              <w:jc w:val="right"/>
              <w:rPr>
                <w:sz w:val="20"/>
                <w:szCs w:val="20"/>
                <w:lang w:val="en-CA" w:eastAsia="en-CA"/>
              </w:rPr>
            </w:pPr>
            <w:r w:rsidRPr="00C705C1">
              <w:rPr>
                <w:sz w:val="20"/>
                <w:szCs w:val="20"/>
                <w:lang w:val="en-CA" w:eastAsia="en-CA"/>
              </w:rPr>
              <w:t>29,137</w:t>
            </w:r>
          </w:p>
        </w:tc>
        <w:tc>
          <w:tcPr>
            <w:tcW w:w="710" w:type="dxa"/>
            <w:tcBorders>
              <w:top w:val="nil"/>
              <w:left w:val="nil"/>
              <w:bottom w:val="single" w:sz="4" w:space="0" w:color="auto"/>
              <w:right w:val="single" w:sz="4" w:space="0" w:color="auto"/>
            </w:tcBorders>
            <w:shd w:val="clear" w:color="auto" w:fill="auto"/>
            <w:tcMar>
              <w:left w:w="29" w:type="dxa"/>
              <w:right w:w="29" w:type="dxa"/>
            </w:tcMar>
            <w:hideMark/>
          </w:tcPr>
          <w:p w14:paraId="3B2C2FFB" w14:textId="77777777" w:rsidR="000133CF" w:rsidRPr="00C705C1" w:rsidRDefault="000133CF" w:rsidP="00501E8B">
            <w:pPr>
              <w:jc w:val="right"/>
              <w:rPr>
                <w:sz w:val="20"/>
                <w:szCs w:val="20"/>
                <w:lang w:val="en-CA" w:eastAsia="en-CA"/>
              </w:rPr>
            </w:pPr>
            <w:r w:rsidRPr="00C705C1">
              <w:rPr>
                <w:sz w:val="20"/>
                <w:szCs w:val="20"/>
                <w:lang w:val="en-CA" w:eastAsia="en-CA"/>
              </w:rPr>
              <w:t>30,319</w:t>
            </w:r>
          </w:p>
        </w:tc>
        <w:tc>
          <w:tcPr>
            <w:tcW w:w="711" w:type="dxa"/>
            <w:tcBorders>
              <w:top w:val="nil"/>
              <w:left w:val="nil"/>
              <w:bottom w:val="single" w:sz="4" w:space="0" w:color="auto"/>
              <w:right w:val="single" w:sz="4" w:space="0" w:color="auto"/>
            </w:tcBorders>
            <w:shd w:val="clear" w:color="auto" w:fill="auto"/>
            <w:tcMar>
              <w:left w:w="29" w:type="dxa"/>
              <w:right w:w="29" w:type="dxa"/>
            </w:tcMar>
            <w:hideMark/>
          </w:tcPr>
          <w:p w14:paraId="29398C0C" w14:textId="77777777" w:rsidR="000133CF" w:rsidRPr="00C705C1" w:rsidRDefault="000133CF" w:rsidP="00501E8B">
            <w:pPr>
              <w:jc w:val="right"/>
              <w:rPr>
                <w:sz w:val="20"/>
                <w:szCs w:val="20"/>
                <w:lang w:val="en-CA" w:eastAsia="en-CA"/>
              </w:rPr>
            </w:pPr>
            <w:r w:rsidRPr="00C705C1">
              <w:rPr>
                <w:sz w:val="20"/>
                <w:szCs w:val="20"/>
                <w:lang w:val="en-CA" w:eastAsia="en-CA"/>
              </w:rPr>
              <w:t>33,237</w:t>
            </w:r>
          </w:p>
        </w:tc>
        <w:tc>
          <w:tcPr>
            <w:tcW w:w="710" w:type="dxa"/>
            <w:tcBorders>
              <w:top w:val="nil"/>
              <w:left w:val="nil"/>
              <w:bottom w:val="single" w:sz="4" w:space="0" w:color="auto"/>
              <w:right w:val="single" w:sz="4" w:space="0" w:color="auto"/>
            </w:tcBorders>
            <w:shd w:val="clear" w:color="auto" w:fill="auto"/>
            <w:tcMar>
              <w:left w:w="29" w:type="dxa"/>
              <w:right w:w="29" w:type="dxa"/>
            </w:tcMar>
            <w:hideMark/>
          </w:tcPr>
          <w:p w14:paraId="1FBE765D" w14:textId="77777777" w:rsidR="000133CF" w:rsidRPr="00C705C1" w:rsidRDefault="000133CF" w:rsidP="00501E8B">
            <w:pPr>
              <w:jc w:val="right"/>
              <w:rPr>
                <w:sz w:val="20"/>
                <w:szCs w:val="20"/>
                <w:lang w:val="en-CA" w:eastAsia="en-CA"/>
              </w:rPr>
            </w:pPr>
            <w:r w:rsidRPr="00C705C1">
              <w:rPr>
                <w:sz w:val="20"/>
                <w:szCs w:val="20"/>
                <w:lang w:val="en-CA" w:eastAsia="en-CA"/>
              </w:rPr>
              <w:t>16,078</w:t>
            </w:r>
          </w:p>
        </w:tc>
        <w:tc>
          <w:tcPr>
            <w:tcW w:w="711" w:type="dxa"/>
            <w:tcBorders>
              <w:top w:val="nil"/>
              <w:left w:val="nil"/>
              <w:bottom w:val="single" w:sz="4" w:space="0" w:color="auto"/>
              <w:right w:val="single" w:sz="4" w:space="0" w:color="auto"/>
            </w:tcBorders>
            <w:shd w:val="clear" w:color="auto" w:fill="auto"/>
            <w:tcMar>
              <w:left w:w="29" w:type="dxa"/>
              <w:right w:w="29" w:type="dxa"/>
            </w:tcMar>
            <w:hideMark/>
          </w:tcPr>
          <w:p w14:paraId="68CF84A1" w14:textId="77777777" w:rsidR="000133CF" w:rsidRPr="00C705C1" w:rsidRDefault="000133CF" w:rsidP="00501E8B">
            <w:pPr>
              <w:jc w:val="right"/>
              <w:rPr>
                <w:sz w:val="20"/>
                <w:szCs w:val="20"/>
                <w:lang w:val="en-CA" w:eastAsia="en-CA"/>
              </w:rPr>
            </w:pPr>
            <w:r w:rsidRPr="00C705C1">
              <w:rPr>
                <w:sz w:val="20"/>
                <w:szCs w:val="20"/>
                <w:lang w:val="en-CA" w:eastAsia="en-CA"/>
              </w:rPr>
              <w:t>212</w:t>
            </w:r>
          </w:p>
        </w:tc>
        <w:tc>
          <w:tcPr>
            <w:tcW w:w="710" w:type="dxa"/>
            <w:tcBorders>
              <w:top w:val="nil"/>
              <w:left w:val="nil"/>
              <w:bottom w:val="single" w:sz="4" w:space="0" w:color="auto"/>
              <w:right w:val="single" w:sz="4" w:space="0" w:color="auto"/>
            </w:tcBorders>
            <w:shd w:val="clear" w:color="auto" w:fill="auto"/>
            <w:tcMar>
              <w:left w:w="29" w:type="dxa"/>
              <w:right w:w="29" w:type="dxa"/>
            </w:tcMar>
            <w:hideMark/>
          </w:tcPr>
          <w:p w14:paraId="7C201330" w14:textId="77777777" w:rsidR="000133CF" w:rsidRPr="00C705C1" w:rsidRDefault="000133CF" w:rsidP="00501E8B">
            <w:pPr>
              <w:jc w:val="right"/>
              <w:rPr>
                <w:sz w:val="20"/>
                <w:szCs w:val="20"/>
                <w:lang w:val="en-CA" w:eastAsia="en-CA"/>
              </w:rPr>
            </w:pPr>
            <w:r w:rsidRPr="00C705C1">
              <w:rPr>
                <w:sz w:val="20"/>
                <w:szCs w:val="20"/>
                <w:lang w:val="en-CA" w:eastAsia="en-CA"/>
              </w:rPr>
              <w:t>57</w:t>
            </w:r>
          </w:p>
        </w:tc>
        <w:tc>
          <w:tcPr>
            <w:tcW w:w="711" w:type="dxa"/>
            <w:tcBorders>
              <w:top w:val="nil"/>
              <w:left w:val="nil"/>
              <w:bottom w:val="single" w:sz="4" w:space="0" w:color="auto"/>
              <w:right w:val="single" w:sz="4" w:space="0" w:color="auto"/>
            </w:tcBorders>
            <w:shd w:val="clear" w:color="auto" w:fill="auto"/>
            <w:tcMar>
              <w:left w:w="29" w:type="dxa"/>
              <w:right w:w="29" w:type="dxa"/>
            </w:tcMar>
            <w:hideMark/>
          </w:tcPr>
          <w:p w14:paraId="758D1E8E" w14:textId="77777777" w:rsidR="000133CF" w:rsidRPr="00C705C1" w:rsidRDefault="000133CF" w:rsidP="00501E8B">
            <w:pPr>
              <w:jc w:val="right"/>
              <w:rPr>
                <w:sz w:val="20"/>
                <w:szCs w:val="20"/>
                <w:lang w:val="en-CA" w:eastAsia="en-CA"/>
              </w:rPr>
            </w:pPr>
            <w:r w:rsidRPr="00C705C1">
              <w:rPr>
                <w:sz w:val="20"/>
                <w:szCs w:val="20"/>
                <w:lang w:val="en-CA" w:eastAsia="en-CA"/>
              </w:rPr>
              <w:t>567,725</w:t>
            </w:r>
          </w:p>
        </w:tc>
      </w:tr>
      <w:tr w:rsidR="000133CF" w:rsidRPr="00024E4E" w14:paraId="4A9713DF" w14:textId="77777777" w:rsidTr="00C705C1">
        <w:trPr>
          <w:trHeight w:val="576"/>
        </w:trPr>
        <w:tc>
          <w:tcPr>
            <w:tcW w:w="1003"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14:paraId="6AEA66D1" w14:textId="63112793" w:rsidR="000133CF" w:rsidRPr="00662302" w:rsidRDefault="00FA1920" w:rsidP="00501E8B">
            <w:pPr>
              <w:ind w:right="-136"/>
              <w:jc w:val="left"/>
              <w:rPr>
                <w:color w:val="000000"/>
                <w:lang w:val="en-CA" w:eastAsia="en-CA"/>
              </w:rPr>
            </w:pPr>
            <w:r w:rsidRPr="00662302">
              <w:rPr>
                <w:rFonts w:hint="eastAsia"/>
                <w:color w:val="000000"/>
                <w:lang w:val="en-CA" w:eastAsia="zh-CN"/>
              </w:rPr>
              <w:t>提交第八十四次会议</w:t>
            </w:r>
          </w:p>
        </w:tc>
        <w:tc>
          <w:tcPr>
            <w:tcW w:w="710" w:type="dxa"/>
            <w:tcBorders>
              <w:top w:val="nil"/>
              <w:left w:val="nil"/>
              <w:bottom w:val="single" w:sz="4" w:space="0" w:color="auto"/>
              <w:right w:val="single" w:sz="4" w:space="0" w:color="auto"/>
            </w:tcBorders>
            <w:shd w:val="clear" w:color="auto" w:fill="auto"/>
            <w:tcMar>
              <w:left w:w="29" w:type="dxa"/>
              <w:right w:w="29" w:type="dxa"/>
            </w:tcMar>
            <w:hideMark/>
          </w:tcPr>
          <w:p w14:paraId="3D774A79" w14:textId="77777777" w:rsidR="000133CF" w:rsidRPr="00C705C1" w:rsidRDefault="000133CF" w:rsidP="00501E8B">
            <w:pPr>
              <w:jc w:val="right"/>
              <w:rPr>
                <w:sz w:val="20"/>
                <w:szCs w:val="20"/>
                <w:lang w:val="en-CA" w:eastAsia="en-CA"/>
              </w:rPr>
            </w:pPr>
            <w:r w:rsidRPr="00C705C1">
              <w:rPr>
                <w:sz w:val="20"/>
                <w:szCs w:val="20"/>
                <w:lang w:val="en-CA" w:eastAsia="en-CA"/>
              </w:rPr>
              <w:t>26,756</w:t>
            </w:r>
          </w:p>
        </w:tc>
        <w:tc>
          <w:tcPr>
            <w:tcW w:w="711" w:type="dxa"/>
            <w:tcBorders>
              <w:top w:val="nil"/>
              <w:left w:val="nil"/>
              <w:bottom w:val="single" w:sz="4" w:space="0" w:color="auto"/>
              <w:right w:val="single" w:sz="4" w:space="0" w:color="auto"/>
            </w:tcBorders>
            <w:shd w:val="clear" w:color="auto" w:fill="auto"/>
            <w:tcMar>
              <w:left w:w="29" w:type="dxa"/>
              <w:right w:w="29" w:type="dxa"/>
            </w:tcMar>
            <w:hideMark/>
          </w:tcPr>
          <w:p w14:paraId="2470E930" w14:textId="77777777" w:rsidR="000133CF" w:rsidRPr="00C705C1" w:rsidRDefault="000133CF" w:rsidP="00501E8B">
            <w:pPr>
              <w:jc w:val="right"/>
              <w:rPr>
                <w:sz w:val="20"/>
                <w:szCs w:val="20"/>
                <w:lang w:val="en-CA" w:eastAsia="en-CA"/>
              </w:rPr>
            </w:pPr>
            <w:r w:rsidRPr="00C705C1">
              <w:rPr>
                <w:sz w:val="20"/>
                <w:szCs w:val="20"/>
                <w:lang w:val="en-CA" w:eastAsia="en-CA"/>
              </w:rPr>
              <w:t>25,551</w:t>
            </w:r>
          </w:p>
        </w:tc>
        <w:tc>
          <w:tcPr>
            <w:tcW w:w="710" w:type="dxa"/>
            <w:tcBorders>
              <w:top w:val="nil"/>
              <w:left w:val="nil"/>
              <w:bottom w:val="single" w:sz="4" w:space="0" w:color="auto"/>
              <w:right w:val="single" w:sz="4" w:space="0" w:color="auto"/>
            </w:tcBorders>
            <w:shd w:val="clear" w:color="auto" w:fill="auto"/>
            <w:tcMar>
              <w:left w:w="29" w:type="dxa"/>
              <w:right w:w="29" w:type="dxa"/>
            </w:tcMar>
            <w:hideMark/>
          </w:tcPr>
          <w:p w14:paraId="1AAE9920" w14:textId="77777777" w:rsidR="000133CF" w:rsidRPr="00C705C1" w:rsidRDefault="000133CF" w:rsidP="00501E8B">
            <w:pPr>
              <w:jc w:val="right"/>
              <w:rPr>
                <w:sz w:val="20"/>
                <w:szCs w:val="20"/>
                <w:lang w:val="en-CA" w:eastAsia="en-CA"/>
              </w:rPr>
            </w:pPr>
            <w:r w:rsidRPr="00C705C1">
              <w:rPr>
                <w:sz w:val="20"/>
                <w:szCs w:val="20"/>
                <w:lang w:val="en-CA" w:eastAsia="en-CA"/>
              </w:rPr>
              <w:t>25,964</w:t>
            </w:r>
          </w:p>
        </w:tc>
        <w:tc>
          <w:tcPr>
            <w:tcW w:w="711" w:type="dxa"/>
            <w:tcBorders>
              <w:top w:val="nil"/>
              <w:left w:val="nil"/>
              <w:bottom w:val="single" w:sz="4" w:space="0" w:color="auto"/>
              <w:right w:val="single" w:sz="4" w:space="0" w:color="auto"/>
            </w:tcBorders>
            <w:shd w:val="clear" w:color="auto" w:fill="auto"/>
            <w:tcMar>
              <w:left w:w="29" w:type="dxa"/>
              <w:right w:w="29" w:type="dxa"/>
            </w:tcMar>
            <w:hideMark/>
          </w:tcPr>
          <w:p w14:paraId="37352D6D" w14:textId="77777777" w:rsidR="000133CF" w:rsidRPr="00C705C1" w:rsidRDefault="000133CF" w:rsidP="00501E8B">
            <w:pPr>
              <w:jc w:val="right"/>
              <w:rPr>
                <w:sz w:val="20"/>
                <w:szCs w:val="20"/>
                <w:lang w:val="en-CA" w:eastAsia="en-CA"/>
              </w:rPr>
            </w:pPr>
            <w:r w:rsidRPr="00C705C1">
              <w:rPr>
                <w:sz w:val="20"/>
                <w:szCs w:val="20"/>
                <w:lang w:val="en-CA" w:eastAsia="en-CA"/>
              </w:rPr>
              <w:t>527</w:t>
            </w:r>
          </w:p>
        </w:tc>
        <w:tc>
          <w:tcPr>
            <w:tcW w:w="710" w:type="dxa"/>
            <w:tcBorders>
              <w:top w:val="nil"/>
              <w:left w:val="nil"/>
              <w:bottom w:val="single" w:sz="4" w:space="0" w:color="auto"/>
              <w:right w:val="single" w:sz="4" w:space="0" w:color="auto"/>
            </w:tcBorders>
            <w:shd w:val="clear" w:color="auto" w:fill="auto"/>
            <w:tcMar>
              <w:left w:w="29" w:type="dxa"/>
              <w:right w:w="29" w:type="dxa"/>
            </w:tcMar>
            <w:hideMark/>
          </w:tcPr>
          <w:p w14:paraId="0E1C8F69" w14:textId="77777777" w:rsidR="000133CF" w:rsidRPr="00C705C1" w:rsidRDefault="000133CF" w:rsidP="00501E8B">
            <w:pPr>
              <w:jc w:val="right"/>
              <w:rPr>
                <w:sz w:val="20"/>
                <w:szCs w:val="20"/>
                <w:lang w:val="en-CA" w:eastAsia="en-CA"/>
              </w:rPr>
            </w:pPr>
            <w:r w:rsidRPr="00C705C1">
              <w:rPr>
                <w:sz w:val="20"/>
                <w:szCs w:val="20"/>
                <w:lang w:val="en-CA" w:eastAsia="en-CA"/>
              </w:rPr>
              <w:t>0</w:t>
            </w:r>
          </w:p>
        </w:tc>
        <w:tc>
          <w:tcPr>
            <w:tcW w:w="711" w:type="dxa"/>
            <w:tcBorders>
              <w:top w:val="nil"/>
              <w:left w:val="nil"/>
              <w:bottom w:val="single" w:sz="4" w:space="0" w:color="auto"/>
              <w:right w:val="single" w:sz="4" w:space="0" w:color="auto"/>
            </w:tcBorders>
            <w:shd w:val="clear" w:color="auto" w:fill="auto"/>
            <w:tcMar>
              <w:left w:w="29" w:type="dxa"/>
              <w:right w:w="29" w:type="dxa"/>
            </w:tcMar>
            <w:hideMark/>
          </w:tcPr>
          <w:p w14:paraId="78B65654" w14:textId="77777777" w:rsidR="000133CF" w:rsidRPr="00C705C1" w:rsidRDefault="000133CF" w:rsidP="00501E8B">
            <w:pPr>
              <w:jc w:val="right"/>
              <w:rPr>
                <w:sz w:val="20"/>
                <w:szCs w:val="20"/>
                <w:lang w:val="en-CA" w:eastAsia="en-CA"/>
              </w:rPr>
            </w:pPr>
            <w:r w:rsidRPr="00C705C1">
              <w:rPr>
                <w:sz w:val="20"/>
                <w:szCs w:val="20"/>
                <w:lang w:val="en-CA" w:eastAsia="en-CA"/>
              </w:rPr>
              <w:t>316</w:t>
            </w:r>
          </w:p>
        </w:tc>
        <w:tc>
          <w:tcPr>
            <w:tcW w:w="710" w:type="dxa"/>
            <w:tcBorders>
              <w:top w:val="nil"/>
              <w:left w:val="nil"/>
              <w:bottom w:val="single" w:sz="4" w:space="0" w:color="auto"/>
              <w:right w:val="single" w:sz="4" w:space="0" w:color="auto"/>
            </w:tcBorders>
            <w:shd w:val="clear" w:color="auto" w:fill="auto"/>
            <w:tcMar>
              <w:left w:w="29" w:type="dxa"/>
              <w:right w:w="29" w:type="dxa"/>
            </w:tcMar>
            <w:hideMark/>
          </w:tcPr>
          <w:p w14:paraId="061AD4A6" w14:textId="77777777" w:rsidR="000133CF" w:rsidRPr="00C705C1" w:rsidRDefault="000133CF" w:rsidP="00501E8B">
            <w:pPr>
              <w:jc w:val="right"/>
              <w:rPr>
                <w:sz w:val="20"/>
                <w:szCs w:val="20"/>
                <w:lang w:val="en-CA" w:eastAsia="en-CA"/>
              </w:rPr>
            </w:pPr>
            <w:r w:rsidRPr="00C705C1">
              <w:rPr>
                <w:sz w:val="20"/>
                <w:szCs w:val="20"/>
                <w:lang w:val="en-CA" w:eastAsia="en-CA"/>
              </w:rPr>
              <w:t>156</w:t>
            </w:r>
          </w:p>
        </w:tc>
        <w:tc>
          <w:tcPr>
            <w:tcW w:w="711" w:type="dxa"/>
            <w:tcBorders>
              <w:top w:val="nil"/>
              <w:left w:val="nil"/>
              <w:bottom w:val="single" w:sz="4" w:space="0" w:color="auto"/>
              <w:right w:val="single" w:sz="4" w:space="0" w:color="auto"/>
            </w:tcBorders>
            <w:shd w:val="clear" w:color="auto" w:fill="auto"/>
            <w:tcMar>
              <w:left w:w="29" w:type="dxa"/>
              <w:right w:w="29" w:type="dxa"/>
            </w:tcMar>
            <w:hideMark/>
          </w:tcPr>
          <w:p w14:paraId="4E5C88CB" w14:textId="77777777" w:rsidR="000133CF" w:rsidRPr="00C705C1" w:rsidRDefault="000133CF" w:rsidP="00501E8B">
            <w:pPr>
              <w:jc w:val="right"/>
              <w:rPr>
                <w:sz w:val="20"/>
                <w:szCs w:val="20"/>
                <w:lang w:val="en-CA" w:eastAsia="en-CA"/>
              </w:rPr>
            </w:pPr>
            <w:r w:rsidRPr="00C705C1">
              <w:rPr>
                <w:sz w:val="20"/>
                <w:szCs w:val="20"/>
                <w:lang w:val="en-CA" w:eastAsia="en-CA"/>
              </w:rPr>
              <w:t>0</w:t>
            </w:r>
          </w:p>
        </w:tc>
        <w:tc>
          <w:tcPr>
            <w:tcW w:w="710" w:type="dxa"/>
            <w:tcBorders>
              <w:top w:val="nil"/>
              <w:left w:val="nil"/>
              <w:bottom w:val="single" w:sz="4" w:space="0" w:color="auto"/>
              <w:right w:val="single" w:sz="4" w:space="0" w:color="auto"/>
            </w:tcBorders>
            <w:shd w:val="clear" w:color="auto" w:fill="auto"/>
            <w:tcMar>
              <w:left w:w="29" w:type="dxa"/>
              <w:right w:w="29" w:type="dxa"/>
            </w:tcMar>
            <w:hideMark/>
          </w:tcPr>
          <w:p w14:paraId="4EF8BF31" w14:textId="77777777" w:rsidR="000133CF" w:rsidRPr="00C705C1" w:rsidRDefault="000133CF" w:rsidP="00501E8B">
            <w:pPr>
              <w:jc w:val="right"/>
              <w:rPr>
                <w:sz w:val="20"/>
                <w:szCs w:val="20"/>
                <w:lang w:val="en-CA" w:eastAsia="en-CA"/>
              </w:rPr>
            </w:pPr>
            <w:r w:rsidRPr="00C705C1">
              <w:rPr>
                <w:sz w:val="20"/>
                <w:szCs w:val="20"/>
                <w:lang w:val="en-CA" w:eastAsia="en-CA"/>
              </w:rPr>
              <w:t>135</w:t>
            </w:r>
          </w:p>
        </w:tc>
        <w:tc>
          <w:tcPr>
            <w:tcW w:w="711" w:type="dxa"/>
            <w:tcBorders>
              <w:top w:val="nil"/>
              <w:left w:val="nil"/>
              <w:bottom w:val="single" w:sz="4" w:space="0" w:color="auto"/>
              <w:right w:val="single" w:sz="4" w:space="0" w:color="auto"/>
            </w:tcBorders>
            <w:shd w:val="clear" w:color="auto" w:fill="auto"/>
            <w:tcMar>
              <w:left w:w="29" w:type="dxa"/>
              <w:right w:w="29" w:type="dxa"/>
            </w:tcMar>
            <w:hideMark/>
          </w:tcPr>
          <w:p w14:paraId="37CBA6C6" w14:textId="77777777" w:rsidR="000133CF" w:rsidRPr="00C705C1" w:rsidRDefault="000133CF" w:rsidP="00501E8B">
            <w:pPr>
              <w:jc w:val="right"/>
              <w:rPr>
                <w:sz w:val="20"/>
                <w:szCs w:val="20"/>
                <w:lang w:val="en-CA" w:eastAsia="en-CA"/>
              </w:rPr>
            </w:pPr>
            <w:r w:rsidRPr="00C705C1">
              <w:rPr>
                <w:sz w:val="20"/>
                <w:szCs w:val="20"/>
                <w:lang w:val="en-CA" w:eastAsia="en-CA"/>
              </w:rPr>
              <w:t>111</w:t>
            </w:r>
          </w:p>
        </w:tc>
        <w:tc>
          <w:tcPr>
            <w:tcW w:w="710" w:type="dxa"/>
            <w:tcBorders>
              <w:top w:val="nil"/>
              <w:left w:val="nil"/>
              <w:bottom w:val="single" w:sz="4" w:space="0" w:color="auto"/>
              <w:right w:val="single" w:sz="4" w:space="0" w:color="auto"/>
            </w:tcBorders>
            <w:shd w:val="clear" w:color="auto" w:fill="auto"/>
            <w:tcMar>
              <w:left w:w="29" w:type="dxa"/>
              <w:right w:w="29" w:type="dxa"/>
            </w:tcMar>
            <w:hideMark/>
          </w:tcPr>
          <w:p w14:paraId="1AC9C9F5" w14:textId="77777777" w:rsidR="000133CF" w:rsidRPr="00C705C1" w:rsidRDefault="000133CF" w:rsidP="00501E8B">
            <w:pPr>
              <w:jc w:val="right"/>
              <w:rPr>
                <w:sz w:val="20"/>
                <w:szCs w:val="20"/>
                <w:lang w:val="en-CA" w:eastAsia="en-CA"/>
              </w:rPr>
            </w:pPr>
            <w:r w:rsidRPr="00C705C1">
              <w:rPr>
                <w:sz w:val="20"/>
                <w:szCs w:val="20"/>
                <w:lang w:val="en-CA" w:eastAsia="en-CA"/>
              </w:rPr>
              <w:t>0</w:t>
            </w:r>
          </w:p>
        </w:tc>
        <w:tc>
          <w:tcPr>
            <w:tcW w:w="711" w:type="dxa"/>
            <w:tcBorders>
              <w:top w:val="nil"/>
              <w:left w:val="nil"/>
              <w:bottom w:val="single" w:sz="4" w:space="0" w:color="auto"/>
              <w:right w:val="single" w:sz="4" w:space="0" w:color="auto"/>
            </w:tcBorders>
            <w:shd w:val="clear" w:color="auto" w:fill="auto"/>
            <w:tcMar>
              <w:left w:w="29" w:type="dxa"/>
              <w:right w:w="29" w:type="dxa"/>
            </w:tcMar>
            <w:hideMark/>
          </w:tcPr>
          <w:p w14:paraId="4A556F2E" w14:textId="77777777" w:rsidR="000133CF" w:rsidRPr="00C705C1" w:rsidRDefault="000133CF" w:rsidP="00501E8B">
            <w:pPr>
              <w:jc w:val="right"/>
              <w:rPr>
                <w:sz w:val="20"/>
                <w:szCs w:val="20"/>
                <w:lang w:val="en-CA" w:eastAsia="en-CA"/>
              </w:rPr>
            </w:pPr>
            <w:r w:rsidRPr="00C705C1">
              <w:rPr>
                <w:sz w:val="20"/>
                <w:szCs w:val="20"/>
                <w:lang w:val="en-CA" w:eastAsia="en-CA"/>
              </w:rPr>
              <w:t>79,516</w:t>
            </w:r>
          </w:p>
        </w:tc>
      </w:tr>
      <w:tr w:rsidR="000133CF" w:rsidRPr="00024E4E" w14:paraId="04AC53A1" w14:textId="77777777" w:rsidTr="00C705C1">
        <w:trPr>
          <w:trHeight w:val="464"/>
        </w:trPr>
        <w:tc>
          <w:tcPr>
            <w:tcW w:w="1003"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14:paraId="20E23BE3" w14:textId="6FBCFA14" w:rsidR="000133CF" w:rsidRPr="00662302" w:rsidRDefault="00FA1920" w:rsidP="00501E8B">
            <w:pPr>
              <w:jc w:val="left"/>
              <w:rPr>
                <w:color w:val="000000"/>
                <w:lang w:val="en-CA" w:eastAsia="en-CA"/>
              </w:rPr>
            </w:pPr>
            <w:r w:rsidRPr="00662302">
              <w:rPr>
                <w:rFonts w:hint="eastAsia"/>
                <w:color w:val="000000"/>
                <w:lang w:val="en-CA" w:eastAsia="zh-CN"/>
              </w:rPr>
              <w:t>共计</w:t>
            </w:r>
          </w:p>
        </w:tc>
        <w:tc>
          <w:tcPr>
            <w:tcW w:w="710" w:type="dxa"/>
            <w:tcBorders>
              <w:top w:val="nil"/>
              <w:left w:val="nil"/>
              <w:bottom w:val="single" w:sz="4" w:space="0" w:color="auto"/>
              <w:right w:val="single" w:sz="4" w:space="0" w:color="auto"/>
            </w:tcBorders>
            <w:shd w:val="clear" w:color="auto" w:fill="auto"/>
            <w:tcMar>
              <w:left w:w="29" w:type="dxa"/>
              <w:right w:w="29" w:type="dxa"/>
            </w:tcMar>
            <w:hideMark/>
          </w:tcPr>
          <w:p w14:paraId="22204032" w14:textId="77777777" w:rsidR="000133CF" w:rsidRPr="00C705C1" w:rsidRDefault="000133CF" w:rsidP="00501E8B">
            <w:pPr>
              <w:jc w:val="right"/>
              <w:rPr>
                <w:b/>
                <w:bCs/>
                <w:sz w:val="20"/>
                <w:szCs w:val="20"/>
                <w:lang w:val="en-CA" w:eastAsia="en-CA"/>
              </w:rPr>
            </w:pPr>
            <w:r w:rsidRPr="00C705C1">
              <w:rPr>
                <w:b/>
                <w:bCs/>
                <w:sz w:val="20"/>
                <w:szCs w:val="20"/>
                <w:lang w:val="en-CA" w:eastAsia="en-CA"/>
              </w:rPr>
              <w:t>106,196</w:t>
            </w:r>
          </w:p>
        </w:tc>
        <w:tc>
          <w:tcPr>
            <w:tcW w:w="711" w:type="dxa"/>
            <w:tcBorders>
              <w:top w:val="nil"/>
              <w:left w:val="nil"/>
              <w:bottom w:val="single" w:sz="4" w:space="0" w:color="auto"/>
              <w:right w:val="single" w:sz="4" w:space="0" w:color="auto"/>
            </w:tcBorders>
            <w:shd w:val="clear" w:color="auto" w:fill="auto"/>
            <w:tcMar>
              <w:left w:w="29" w:type="dxa"/>
              <w:right w:w="29" w:type="dxa"/>
            </w:tcMar>
            <w:hideMark/>
          </w:tcPr>
          <w:p w14:paraId="4A4B71A4" w14:textId="77777777" w:rsidR="000133CF" w:rsidRPr="00C705C1" w:rsidRDefault="000133CF" w:rsidP="00501E8B">
            <w:pPr>
              <w:jc w:val="right"/>
              <w:rPr>
                <w:b/>
                <w:bCs/>
                <w:sz w:val="20"/>
                <w:szCs w:val="20"/>
                <w:lang w:val="en-CA" w:eastAsia="en-CA"/>
              </w:rPr>
            </w:pPr>
            <w:r w:rsidRPr="00C705C1">
              <w:rPr>
                <w:b/>
                <w:bCs/>
                <w:sz w:val="20"/>
                <w:szCs w:val="20"/>
                <w:lang w:val="en-CA" w:eastAsia="en-CA"/>
              </w:rPr>
              <w:t>160,696</w:t>
            </w:r>
          </w:p>
        </w:tc>
        <w:tc>
          <w:tcPr>
            <w:tcW w:w="710" w:type="dxa"/>
            <w:tcBorders>
              <w:top w:val="nil"/>
              <w:left w:val="nil"/>
              <w:bottom w:val="single" w:sz="4" w:space="0" w:color="auto"/>
              <w:right w:val="single" w:sz="4" w:space="0" w:color="auto"/>
            </w:tcBorders>
            <w:shd w:val="clear" w:color="auto" w:fill="auto"/>
            <w:tcMar>
              <w:left w:w="29" w:type="dxa"/>
              <w:right w:w="29" w:type="dxa"/>
            </w:tcMar>
            <w:hideMark/>
          </w:tcPr>
          <w:p w14:paraId="4B537240" w14:textId="77777777" w:rsidR="000133CF" w:rsidRPr="00C705C1" w:rsidRDefault="000133CF" w:rsidP="00501E8B">
            <w:pPr>
              <w:jc w:val="right"/>
              <w:rPr>
                <w:b/>
                <w:bCs/>
                <w:sz w:val="20"/>
                <w:szCs w:val="20"/>
                <w:lang w:val="en-CA" w:eastAsia="en-CA"/>
              </w:rPr>
            </w:pPr>
            <w:r w:rsidRPr="00C705C1">
              <w:rPr>
                <w:b/>
                <w:bCs/>
                <w:sz w:val="20"/>
                <w:szCs w:val="20"/>
                <w:lang w:val="en-CA" w:eastAsia="en-CA"/>
              </w:rPr>
              <w:t>130,053</w:t>
            </w:r>
          </w:p>
        </w:tc>
        <w:tc>
          <w:tcPr>
            <w:tcW w:w="711" w:type="dxa"/>
            <w:tcBorders>
              <w:top w:val="nil"/>
              <w:left w:val="nil"/>
              <w:bottom w:val="single" w:sz="4" w:space="0" w:color="auto"/>
              <w:right w:val="single" w:sz="4" w:space="0" w:color="auto"/>
            </w:tcBorders>
            <w:shd w:val="clear" w:color="auto" w:fill="auto"/>
            <w:tcMar>
              <w:left w:w="29" w:type="dxa"/>
              <w:right w:w="29" w:type="dxa"/>
            </w:tcMar>
            <w:hideMark/>
          </w:tcPr>
          <w:p w14:paraId="5B52DAA3" w14:textId="77777777" w:rsidR="000133CF" w:rsidRPr="00C705C1" w:rsidRDefault="000133CF" w:rsidP="00501E8B">
            <w:pPr>
              <w:jc w:val="right"/>
              <w:rPr>
                <w:b/>
                <w:bCs/>
                <w:sz w:val="20"/>
                <w:szCs w:val="20"/>
                <w:lang w:val="en-CA" w:eastAsia="en-CA"/>
              </w:rPr>
            </w:pPr>
            <w:r w:rsidRPr="00C705C1">
              <w:rPr>
                <w:b/>
                <w:bCs/>
                <w:sz w:val="20"/>
                <w:szCs w:val="20"/>
                <w:lang w:val="en-CA" w:eastAsia="en-CA"/>
              </w:rPr>
              <w:t>81,982</w:t>
            </w:r>
          </w:p>
        </w:tc>
        <w:tc>
          <w:tcPr>
            <w:tcW w:w="710" w:type="dxa"/>
            <w:tcBorders>
              <w:top w:val="nil"/>
              <w:left w:val="nil"/>
              <w:bottom w:val="single" w:sz="4" w:space="0" w:color="auto"/>
              <w:right w:val="single" w:sz="4" w:space="0" w:color="auto"/>
            </w:tcBorders>
            <w:shd w:val="clear" w:color="auto" w:fill="auto"/>
            <w:tcMar>
              <w:left w:w="29" w:type="dxa"/>
              <w:right w:w="29" w:type="dxa"/>
            </w:tcMar>
            <w:hideMark/>
          </w:tcPr>
          <w:p w14:paraId="149A93CE" w14:textId="77777777" w:rsidR="000133CF" w:rsidRPr="00C705C1" w:rsidRDefault="000133CF" w:rsidP="00501E8B">
            <w:pPr>
              <w:jc w:val="right"/>
              <w:rPr>
                <w:b/>
                <w:bCs/>
                <w:sz w:val="20"/>
                <w:szCs w:val="20"/>
                <w:lang w:val="en-CA" w:eastAsia="en-CA"/>
              </w:rPr>
            </w:pPr>
            <w:r w:rsidRPr="00C705C1">
              <w:rPr>
                <w:b/>
                <w:bCs/>
                <w:sz w:val="20"/>
                <w:szCs w:val="20"/>
                <w:lang w:val="en-CA" w:eastAsia="en-CA"/>
              </w:rPr>
              <w:t>58,556</w:t>
            </w:r>
          </w:p>
        </w:tc>
        <w:tc>
          <w:tcPr>
            <w:tcW w:w="711" w:type="dxa"/>
            <w:tcBorders>
              <w:top w:val="nil"/>
              <w:left w:val="nil"/>
              <w:bottom w:val="single" w:sz="4" w:space="0" w:color="auto"/>
              <w:right w:val="single" w:sz="4" w:space="0" w:color="auto"/>
            </w:tcBorders>
            <w:shd w:val="clear" w:color="auto" w:fill="auto"/>
            <w:tcMar>
              <w:left w:w="29" w:type="dxa"/>
              <w:right w:w="29" w:type="dxa"/>
            </w:tcMar>
            <w:hideMark/>
          </w:tcPr>
          <w:p w14:paraId="09251198" w14:textId="77777777" w:rsidR="000133CF" w:rsidRPr="00C705C1" w:rsidRDefault="000133CF" w:rsidP="00501E8B">
            <w:pPr>
              <w:jc w:val="right"/>
              <w:rPr>
                <w:b/>
                <w:bCs/>
                <w:sz w:val="20"/>
                <w:szCs w:val="20"/>
                <w:lang w:val="en-CA" w:eastAsia="en-CA"/>
              </w:rPr>
            </w:pPr>
            <w:r w:rsidRPr="00C705C1">
              <w:rPr>
                <w:b/>
                <w:bCs/>
                <w:sz w:val="20"/>
                <w:szCs w:val="20"/>
                <w:lang w:val="en-CA" w:eastAsia="en-CA"/>
              </w:rPr>
              <w:t>29,453</w:t>
            </w:r>
          </w:p>
        </w:tc>
        <w:tc>
          <w:tcPr>
            <w:tcW w:w="710" w:type="dxa"/>
            <w:tcBorders>
              <w:top w:val="nil"/>
              <w:left w:val="nil"/>
              <w:bottom w:val="single" w:sz="4" w:space="0" w:color="auto"/>
              <w:right w:val="single" w:sz="4" w:space="0" w:color="auto"/>
            </w:tcBorders>
            <w:shd w:val="clear" w:color="auto" w:fill="auto"/>
            <w:tcMar>
              <w:left w:w="29" w:type="dxa"/>
              <w:right w:w="29" w:type="dxa"/>
            </w:tcMar>
            <w:hideMark/>
          </w:tcPr>
          <w:p w14:paraId="6E2099D5" w14:textId="77777777" w:rsidR="000133CF" w:rsidRPr="00C705C1" w:rsidRDefault="000133CF" w:rsidP="00501E8B">
            <w:pPr>
              <w:jc w:val="right"/>
              <w:rPr>
                <w:b/>
                <w:bCs/>
                <w:sz w:val="20"/>
                <w:szCs w:val="20"/>
                <w:lang w:val="en-CA" w:eastAsia="en-CA"/>
              </w:rPr>
            </w:pPr>
            <w:r w:rsidRPr="00C705C1">
              <w:rPr>
                <w:b/>
                <w:bCs/>
                <w:sz w:val="20"/>
                <w:szCs w:val="20"/>
                <w:lang w:val="en-CA" w:eastAsia="en-CA"/>
              </w:rPr>
              <w:t>30,475</w:t>
            </w:r>
          </w:p>
        </w:tc>
        <w:tc>
          <w:tcPr>
            <w:tcW w:w="711" w:type="dxa"/>
            <w:tcBorders>
              <w:top w:val="nil"/>
              <w:left w:val="nil"/>
              <w:bottom w:val="single" w:sz="4" w:space="0" w:color="auto"/>
              <w:right w:val="single" w:sz="4" w:space="0" w:color="auto"/>
            </w:tcBorders>
            <w:shd w:val="clear" w:color="auto" w:fill="auto"/>
            <w:tcMar>
              <w:left w:w="29" w:type="dxa"/>
              <w:right w:w="29" w:type="dxa"/>
            </w:tcMar>
            <w:hideMark/>
          </w:tcPr>
          <w:p w14:paraId="73BA6142" w14:textId="77777777" w:rsidR="000133CF" w:rsidRPr="00C705C1" w:rsidRDefault="000133CF" w:rsidP="00501E8B">
            <w:pPr>
              <w:jc w:val="right"/>
              <w:rPr>
                <w:b/>
                <w:bCs/>
                <w:sz w:val="20"/>
                <w:szCs w:val="20"/>
                <w:lang w:val="en-CA" w:eastAsia="en-CA"/>
              </w:rPr>
            </w:pPr>
            <w:r w:rsidRPr="00C705C1">
              <w:rPr>
                <w:b/>
                <w:bCs/>
                <w:sz w:val="20"/>
                <w:szCs w:val="20"/>
                <w:lang w:val="en-CA" w:eastAsia="en-CA"/>
              </w:rPr>
              <w:t>33,237</w:t>
            </w:r>
          </w:p>
        </w:tc>
        <w:tc>
          <w:tcPr>
            <w:tcW w:w="710" w:type="dxa"/>
            <w:tcBorders>
              <w:top w:val="nil"/>
              <w:left w:val="nil"/>
              <w:bottom w:val="single" w:sz="4" w:space="0" w:color="auto"/>
              <w:right w:val="single" w:sz="4" w:space="0" w:color="auto"/>
            </w:tcBorders>
            <w:shd w:val="clear" w:color="auto" w:fill="auto"/>
            <w:tcMar>
              <w:left w:w="29" w:type="dxa"/>
              <w:right w:w="29" w:type="dxa"/>
            </w:tcMar>
            <w:hideMark/>
          </w:tcPr>
          <w:p w14:paraId="50321BEF" w14:textId="77777777" w:rsidR="000133CF" w:rsidRPr="00C705C1" w:rsidRDefault="000133CF" w:rsidP="00501E8B">
            <w:pPr>
              <w:jc w:val="right"/>
              <w:rPr>
                <w:b/>
                <w:bCs/>
                <w:sz w:val="20"/>
                <w:szCs w:val="20"/>
                <w:lang w:val="en-CA" w:eastAsia="en-CA"/>
              </w:rPr>
            </w:pPr>
            <w:r w:rsidRPr="00C705C1">
              <w:rPr>
                <w:b/>
                <w:bCs/>
                <w:sz w:val="20"/>
                <w:szCs w:val="20"/>
                <w:lang w:val="en-CA" w:eastAsia="en-CA"/>
              </w:rPr>
              <w:t>16,213</w:t>
            </w:r>
          </w:p>
        </w:tc>
        <w:tc>
          <w:tcPr>
            <w:tcW w:w="711" w:type="dxa"/>
            <w:tcBorders>
              <w:top w:val="nil"/>
              <w:left w:val="nil"/>
              <w:bottom w:val="single" w:sz="4" w:space="0" w:color="auto"/>
              <w:right w:val="single" w:sz="4" w:space="0" w:color="auto"/>
            </w:tcBorders>
            <w:shd w:val="clear" w:color="auto" w:fill="auto"/>
            <w:tcMar>
              <w:left w:w="29" w:type="dxa"/>
              <w:right w:w="29" w:type="dxa"/>
            </w:tcMar>
            <w:hideMark/>
          </w:tcPr>
          <w:p w14:paraId="2D667C83" w14:textId="77777777" w:rsidR="000133CF" w:rsidRPr="00C705C1" w:rsidRDefault="000133CF" w:rsidP="00501E8B">
            <w:pPr>
              <w:jc w:val="right"/>
              <w:rPr>
                <w:b/>
                <w:bCs/>
                <w:sz w:val="20"/>
                <w:szCs w:val="20"/>
                <w:lang w:val="en-CA" w:eastAsia="en-CA"/>
              </w:rPr>
            </w:pPr>
            <w:r w:rsidRPr="00C705C1">
              <w:rPr>
                <w:b/>
                <w:bCs/>
                <w:sz w:val="20"/>
                <w:szCs w:val="20"/>
                <w:lang w:val="en-CA" w:eastAsia="en-CA"/>
              </w:rPr>
              <w:t>323</w:t>
            </w:r>
          </w:p>
        </w:tc>
        <w:tc>
          <w:tcPr>
            <w:tcW w:w="710" w:type="dxa"/>
            <w:tcBorders>
              <w:top w:val="nil"/>
              <w:left w:val="nil"/>
              <w:bottom w:val="single" w:sz="4" w:space="0" w:color="auto"/>
              <w:right w:val="single" w:sz="4" w:space="0" w:color="auto"/>
            </w:tcBorders>
            <w:shd w:val="clear" w:color="auto" w:fill="auto"/>
            <w:tcMar>
              <w:left w:w="29" w:type="dxa"/>
              <w:right w:w="29" w:type="dxa"/>
            </w:tcMar>
            <w:hideMark/>
          </w:tcPr>
          <w:p w14:paraId="4FC37B84" w14:textId="77777777" w:rsidR="000133CF" w:rsidRPr="00C705C1" w:rsidRDefault="000133CF" w:rsidP="00501E8B">
            <w:pPr>
              <w:jc w:val="right"/>
              <w:rPr>
                <w:b/>
                <w:bCs/>
                <w:sz w:val="20"/>
                <w:szCs w:val="20"/>
                <w:lang w:val="en-CA" w:eastAsia="en-CA"/>
              </w:rPr>
            </w:pPr>
            <w:r w:rsidRPr="00C705C1">
              <w:rPr>
                <w:b/>
                <w:bCs/>
                <w:sz w:val="20"/>
                <w:szCs w:val="20"/>
                <w:lang w:val="en-CA" w:eastAsia="en-CA"/>
              </w:rPr>
              <w:t>57</w:t>
            </w:r>
          </w:p>
        </w:tc>
        <w:tc>
          <w:tcPr>
            <w:tcW w:w="711" w:type="dxa"/>
            <w:tcBorders>
              <w:top w:val="nil"/>
              <w:left w:val="nil"/>
              <w:bottom w:val="single" w:sz="4" w:space="0" w:color="auto"/>
              <w:right w:val="single" w:sz="4" w:space="0" w:color="auto"/>
            </w:tcBorders>
            <w:shd w:val="clear" w:color="auto" w:fill="auto"/>
            <w:tcMar>
              <w:left w:w="29" w:type="dxa"/>
              <w:right w:w="29" w:type="dxa"/>
            </w:tcMar>
            <w:hideMark/>
          </w:tcPr>
          <w:p w14:paraId="19664D33" w14:textId="77777777" w:rsidR="000133CF" w:rsidRPr="00C705C1" w:rsidRDefault="000133CF" w:rsidP="00501E8B">
            <w:pPr>
              <w:jc w:val="right"/>
              <w:rPr>
                <w:b/>
                <w:bCs/>
                <w:sz w:val="20"/>
                <w:szCs w:val="20"/>
                <w:lang w:val="en-CA" w:eastAsia="en-CA"/>
              </w:rPr>
            </w:pPr>
            <w:r w:rsidRPr="00C705C1">
              <w:rPr>
                <w:b/>
                <w:bCs/>
                <w:sz w:val="20"/>
                <w:szCs w:val="20"/>
                <w:lang w:val="en-CA" w:eastAsia="en-CA"/>
              </w:rPr>
              <w:t>647,240</w:t>
            </w:r>
          </w:p>
        </w:tc>
      </w:tr>
    </w:tbl>
    <w:p w14:paraId="62110082" w14:textId="2F26AC33" w:rsidR="000133CF" w:rsidRPr="004527FE" w:rsidRDefault="000133CF" w:rsidP="000133CF">
      <w:pPr>
        <w:keepNext/>
        <w:rPr>
          <w:bCs/>
          <w:color w:val="000000" w:themeColor="text1"/>
          <w:sz w:val="24"/>
          <w:szCs w:val="24"/>
          <w:lang w:eastAsia="zh-CN"/>
        </w:rPr>
      </w:pPr>
      <w:r w:rsidRPr="004527FE">
        <w:rPr>
          <w:bCs/>
          <w:color w:val="000000" w:themeColor="text1"/>
          <w:sz w:val="24"/>
          <w:szCs w:val="24"/>
          <w:lang w:eastAsia="zh-CN"/>
        </w:rPr>
        <w:t>*</w:t>
      </w:r>
      <w:r w:rsidR="00FA1920" w:rsidRPr="004527FE">
        <w:rPr>
          <w:bCs/>
          <w:color w:val="000000" w:themeColor="text1"/>
          <w:sz w:val="24"/>
          <w:szCs w:val="24"/>
          <w:lang w:eastAsia="zh-CN"/>
        </w:rPr>
        <w:t xml:space="preserve">  </w:t>
      </w:r>
      <w:r w:rsidR="00FA1920" w:rsidRPr="004527FE">
        <w:rPr>
          <w:rFonts w:hint="eastAsia"/>
          <w:bCs/>
          <w:color w:val="000000" w:themeColor="text1"/>
          <w:sz w:val="24"/>
          <w:szCs w:val="24"/>
          <w:lang w:eastAsia="zh-CN"/>
        </w:rPr>
        <w:t>包括订正的</w:t>
      </w:r>
      <w:r w:rsidR="00FA1920" w:rsidRPr="004527FE">
        <w:rPr>
          <w:rFonts w:ascii="SimSun" w:hAnsi="SimSun" w:cs="SimSun" w:hint="eastAsia"/>
          <w:sz w:val="24"/>
          <w:szCs w:val="24"/>
          <w:lang w:val="en-CA" w:eastAsia="zh-CN"/>
        </w:rPr>
        <w:t>氟</w:t>
      </w:r>
      <w:r w:rsidR="00FA1920" w:rsidRPr="004527FE">
        <w:rPr>
          <w:rFonts w:ascii="MS Mincho" w:eastAsia="MS Mincho" w:hAnsi="MS Mincho" w:cs="MS Mincho" w:hint="eastAsia"/>
          <w:sz w:val="24"/>
          <w:szCs w:val="24"/>
          <w:lang w:val="en-CA" w:eastAsia="zh-CN"/>
        </w:rPr>
        <w:t>​</w:t>
      </w:r>
      <w:r w:rsidR="00FA1920" w:rsidRPr="004527FE">
        <w:rPr>
          <w:rFonts w:ascii="SimSun" w:hAnsi="SimSun" w:cs="SimSun" w:hint="eastAsia"/>
          <w:sz w:val="24"/>
          <w:szCs w:val="24"/>
          <w:lang w:val="en-CA" w:eastAsia="zh-CN"/>
        </w:rPr>
        <w:t>氯</w:t>
      </w:r>
      <w:r w:rsidR="00FA1920" w:rsidRPr="004527FE">
        <w:rPr>
          <w:rFonts w:ascii="MS Mincho" w:eastAsia="MS Mincho" w:hAnsi="MS Mincho" w:cs="MS Mincho" w:hint="eastAsia"/>
          <w:sz w:val="24"/>
          <w:szCs w:val="24"/>
          <w:lang w:val="en-CA" w:eastAsia="zh-CN"/>
        </w:rPr>
        <w:t>​</w:t>
      </w:r>
      <w:r w:rsidR="00FA1920" w:rsidRPr="004527FE">
        <w:rPr>
          <w:rFonts w:ascii="SimSun" w:hAnsi="SimSun" w:cs="SimSun" w:hint="eastAsia"/>
          <w:sz w:val="24"/>
          <w:szCs w:val="24"/>
          <w:lang w:val="en-CA" w:eastAsia="zh-CN"/>
        </w:rPr>
        <w:t>烃</w:t>
      </w:r>
      <w:r w:rsidR="00FA1920" w:rsidRPr="004527FE">
        <w:rPr>
          <w:rFonts w:ascii="MS Mincho" w:eastAsia="MS Mincho" w:hAnsi="MS Mincho" w:cs="MS Mincho" w:hint="eastAsia"/>
          <w:sz w:val="24"/>
          <w:szCs w:val="24"/>
          <w:lang w:val="en-CA" w:eastAsia="zh-CN"/>
        </w:rPr>
        <w:t>​</w:t>
      </w:r>
      <w:r w:rsidR="00FA1920" w:rsidRPr="004527FE">
        <w:rPr>
          <w:rFonts w:ascii="SimSun" w:hAnsi="SimSun" w:cs="SimSun" w:hint="eastAsia"/>
          <w:sz w:val="24"/>
          <w:szCs w:val="24"/>
          <w:lang w:val="en-CA" w:eastAsia="zh-CN"/>
        </w:rPr>
        <w:t>淘</w:t>
      </w:r>
      <w:r w:rsidR="00FA1920" w:rsidRPr="004527FE">
        <w:rPr>
          <w:rFonts w:ascii="MS Mincho" w:eastAsia="MS Mincho" w:hAnsi="MS Mincho" w:cs="MS Mincho" w:hint="eastAsia"/>
          <w:sz w:val="24"/>
          <w:szCs w:val="24"/>
          <w:lang w:val="en-CA" w:eastAsia="zh-CN"/>
        </w:rPr>
        <w:t>​</w:t>
      </w:r>
      <w:r w:rsidR="00FA1920" w:rsidRPr="004527FE">
        <w:rPr>
          <w:rFonts w:ascii="SimSun" w:hAnsi="SimSun" w:cs="SimSun" w:hint="eastAsia"/>
          <w:sz w:val="24"/>
          <w:szCs w:val="24"/>
          <w:lang w:val="en-CA" w:eastAsia="zh-CN"/>
        </w:rPr>
        <w:t>汰</w:t>
      </w:r>
      <w:r w:rsidR="00FA1920" w:rsidRPr="004527FE">
        <w:rPr>
          <w:rFonts w:ascii="MS Mincho" w:eastAsia="MS Mincho" w:hAnsi="MS Mincho" w:cs="MS Mincho" w:hint="eastAsia"/>
          <w:sz w:val="24"/>
          <w:szCs w:val="24"/>
          <w:lang w:val="en-CA" w:eastAsia="zh-CN"/>
        </w:rPr>
        <w:t>​</w:t>
      </w:r>
      <w:r w:rsidR="00FA1920" w:rsidRPr="004527FE">
        <w:rPr>
          <w:rFonts w:ascii="SimSun" w:hAnsi="SimSun" w:cs="SimSun" w:hint="eastAsia"/>
          <w:sz w:val="24"/>
          <w:szCs w:val="24"/>
          <w:lang w:val="en-CA" w:eastAsia="zh-CN"/>
        </w:rPr>
        <w:t>管</w:t>
      </w:r>
      <w:r w:rsidR="00FA1920" w:rsidRPr="004527FE">
        <w:rPr>
          <w:rFonts w:ascii="MS Mincho" w:eastAsia="MS Mincho" w:hAnsi="MS Mincho" w:cs="MS Mincho" w:hint="eastAsia"/>
          <w:sz w:val="24"/>
          <w:szCs w:val="24"/>
          <w:lang w:val="en-CA" w:eastAsia="zh-CN"/>
        </w:rPr>
        <w:t>​</w:t>
      </w:r>
      <w:r w:rsidR="00FA1920" w:rsidRPr="004527FE">
        <w:rPr>
          <w:rFonts w:ascii="SimSun" w:hAnsi="SimSun" w:cs="SimSun" w:hint="eastAsia"/>
          <w:sz w:val="24"/>
          <w:szCs w:val="24"/>
          <w:lang w:val="en-CA" w:eastAsia="zh-CN"/>
        </w:rPr>
        <w:t>理</w:t>
      </w:r>
      <w:r w:rsidR="00FA1920" w:rsidRPr="004527FE">
        <w:rPr>
          <w:rFonts w:ascii="MS Mincho" w:eastAsia="MS Mincho" w:hAnsi="MS Mincho" w:cs="MS Mincho" w:hint="eastAsia"/>
          <w:sz w:val="24"/>
          <w:szCs w:val="24"/>
          <w:lang w:val="en-CA" w:eastAsia="zh-CN"/>
        </w:rPr>
        <w:t>​</w:t>
      </w:r>
      <w:r w:rsidR="00FA1920" w:rsidRPr="004527FE">
        <w:rPr>
          <w:rFonts w:ascii="SimSun" w:hAnsi="SimSun" w:cs="SimSun" w:hint="eastAsia"/>
          <w:sz w:val="24"/>
          <w:szCs w:val="24"/>
          <w:lang w:val="en-CA" w:eastAsia="zh-CN"/>
        </w:rPr>
        <w:t>计</w:t>
      </w:r>
      <w:r w:rsidR="00FA1920" w:rsidRPr="004527FE">
        <w:rPr>
          <w:rFonts w:ascii="MS Mincho" w:eastAsia="MS Mincho" w:hAnsi="MS Mincho" w:cs="MS Mincho" w:hint="eastAsia"/>
          <w:sz w:val="24"/>
          <w:szCs w:val="24"/>
          <w:lang w:val="en-CA" w:eastAsia="zh-CN"/>
        </w:rPr>
        <w:t>​</w:t>
      </w:r>
      <w:r w:rsidR="00FA1920" w:rsidRPr="004527FE">
        <w:rPr>
          <w:rFonts w:ascii="SimSun" w:hAnsi="SimSun" w:cs="SimSun" w:hint="eastAsia"/>
          <w:sz w:val="24"/>
          <w:szCs w:val="24"/>
          <w:lang w:val="en-CA" w:eastAsia="zh-CN"/>
        </w:rPr>
        <w:t>划协定。</w:t>
      </w:r>
    </w:p>
    <w:p w14:paraId="414D5DD5" w14:textId="77777777" w:rsidR="000133CF" w:rsidRPr="004527FE" w:rsidRDefault="000133CF" w:rsidP="000133CF">
      <w:pPr>
        <w:keepNext/>
        <w:rPr>
          <w:bCs/>
          <w:color w:val="000000" w:themeColor="text1"/>
          <w:sz w:val="24"/>
          <w:szCs w:val="24"/>
          <w:lang w:eastAsia="zh-CN"/>
        </w:rPr>
      </w:pPr>
    </w:p>
    <w:p w14:paraId="50158FB7" w14:textId="14AECBA9" w:rsidR="000133CF" w:rsidRPr="004527FE" w:rsidRDefault="00FA1920" w:rsidP="000133CF">
      <w:pPr>
        <w:pStyle w:val="Heading2"/>
        <w:numPr>
          <w:ilvl w:val="0"/>
          <w:numId w:val="0"/>
        </w:numPr>
        <w:spacing w:after="0"/>
        <w:rPr>
          <w:b/>
          <w:color w:val="000000" w:themeColor="text1"/>
          <w:sz w:val="24"/>
          <w:szCs w:val="24"/>
          <w:lang w:val="en-CA" w:eastAsia="zh-CN"/>
        </w:rPr>
      </w:pPr>
      <w:r w:rsidRPr="004527FE">
        <w:rPr>
          <w:rFonts w:hint="eastAsia"/>
          <w:b/>
          <w:color w:val="000000" w:themeColor="text1"/>
          <w:sz w:val="24"/>
          <w:szCs w:val="24"/>
          <w:lang w:val="en-CA" w:eastAsia="zh-CN"/>
        </w:rPr>
        <w:t>第二部分：</w:t>
      </w:r>
      <w:r w:rsidR="000133CF" w:rsidRPr="004527FE">
        <w:rPr>
          <w:b/>
          <w:color w:val="000000" w:themeColor="text1"/>
          <w:sz w:val="24"/>
          <w:szCs w:val="24"/>
          <w:lang w:val="en-CA" w:eastAsia="zh-CN"/>
        </w:rPr>
        <w:t xml:space="preserve"> 2018-2020</w:t>
      </w:r>
      <w:r w:rsidRPr="004527FE">
        <w:rPr>
          <w:rFonts w:hint="eastAsia"/>
          <w:b/>
          <w:color w:val="000000" w:themeColor="text1"/>
          <w:sz w:val="24"/>
          <w:szCs w:val="24"/>
          <w:lang w:val="en-CA" w:eastAsia="zh-CN"/>
        </w:rPr>
        <w:t>三年期资源分配</w:t>
      </w:r>
    </w:p>
    <w:p w14:paraId="6637496D" w14:textId="77777777" w:rsidR="000133CF" w:rsidRPr="004527FE" w:rsidRDefault="000133CF" w:rsidP="000133CF">
      <w:pPr>
        <w:rPr>
          <w:sz w:val="24"/>
          <w:szCs w:val="24"/>
          <w:lang w:val="en-CA" w:eastAsia="zh-CN"/>
        </w:rPr>
      </w:pPr>
    </w:p>
    <w:p w14:paraId="7208D4A7" w14:textId="427229BF" w:rsidR="000133CF" w:rsidRPr="004527FE" w:rsidRDefault="007722BD" w:rsidP="004C1BF7">
      <w:pPr>
        <w:pStyle w:val="Heading1"/>
        <w:rPr>
          <w:sz w:val="24"/>
          <w:szCs w:val="24"/>
          <w:lang w:val="en-CA" w:eastAsia="zh-CN"/>
        </w:rPr>
      </w:pPr>
      <w:r w:rsidRPr="004527FE">
        <w:rPr>
          <w:rFonts w:hint="eastAsia"/>
          <w:sz w:val="24"/>
          <w:szCs w:val="24"/>
          <w:lang w:val="en-CA" w:eastAsia="zh-CN"/>
        </w:rPr>
        <w:t>《蒙特利尔议定书》缔约方核准的</w:t>
      </w:r>
      <w:r w:rsidRPr="004527FE">
        <w:rPr>
          <w:rFonts w:hint="eastAsia"/>
          <w:sz w:val="24"/>
          <w:szCs w:val="24"/>
          <w:lang w:val="en-CA" w:eastAsia="zh-CN"/>
        </w:rPr>
        <w:t>2018-2020</w:t>
      </w:r>
      <w:r w:rsidRPr="004527FE">
        <w:rPr>
          <w:rFonts w:hint="eastAsia"/>
          <w:sz w:val="24"/>
          <w:szCs w:val="24"/>
          <w:lang w:val="en-CA" w:eastAsia="zh-CN"/>
        </w:rPr>
        <w:t>三年期资源</w:t>
      </w:r>
      <w:r w:rsidR="00A66A27" w:rsidRPr="004527FE">
        <w:rPr>
          <w:rStyle w:val="FootnoteReference"/>
          <w:sz w:val="24"/>
          <w:szCs w:val="24"/>
          <w:lang w:val="en-CA"/>
        </w:rPr>
        <w:footnoteReference w:id="5"/>
      </w:r>
      <w:r w:rsidR="00A66A27" w:rsidRPr="004527FE">
        <w:rPr>
          <w:rFonts w:hint="eastAsia"/>
          <w:sz w:val="24"/>
          <w:szCs w:val="24"/>
          <w:lang w:val="en-CA" w:eastAsia="zh-CN"/>
        </w:rPr>
        <w:t>数额</w:t>
      </w:r>
      <w:r w:rsidRPr="004527FE">
        <w:rPr>
          <w:rFonts w:hint="eastAsia"/>
          <w:sz w:val="24"/>
          <w:szCs w:val="24"/>
          <w:lang w:val="en-CA" w:eastAsia="zh-CN"/>
        </w:rPr>
        <w:t>为</w:t>
      </w:r>
      <w:r w:rsidRPr="004527FE">
        <w:rPr>
          <w:rFonts w:hint="eastAsia"/>
          <w:sz w:val="24"/>
          <w:szCs w:val="24"/>
          <w:lang w:val="en-CA" w:eastAsia="zh-CN"/>
        </w:rPr>
        <w:t>5.4</w:t>
      </w:r>
      <w:r w:rsidRPr="004527FE">
        <w:rPr>
          <w:rFonts w:hint="eastAsia"/>
          <w:sz w:val="24"/>
          <w:szCs w:val="24"/>
          <w:lang w:val="en-CA" w:eastAsia="zh-CN"/>
        </w:rPr>
        <w:t>亿美元。其中</w:t>
      </w:r>
      <w:r w:rsidRPr="004527FE">
        <w:rPr>
          <w:rFonts w:hint="eastAsia"/>
          <w:sz w:val="24"/>
          <w:szCs w:val="24"/>
          <w:lang w:val="en-CA" w:eastAsia="zh-CN"/>
        </w:rPr>
        <w:t>144</w:t>
      </w:r>
      <w:r w:rsidR="00A66A27" w:rsidRPr="004527FE">
        <w:rPr>
          <w:rFonts w:hint="eastAsia"/>
          <w:sz w:val="24"/>
          <w:szCs w:val="24"/>
          <w:lang w:val="en-CA" w:eastAsia="zh-CN"/>
        </w:rPr>
        <w:t xml:space="preserve"> </w:t>
      </w:r>
      <w:r w:rsidRPr="004527FE">
        <w:rPr>
          <w:rFonts w:hint="eastAsia"/>
          <w:sz w:val="24"/>
          <w:szCs w:val="24"/>
          <w:lang w:val="en-CA" w:eastAsia="zh-CN"/>
        </w:rPr>
        <w:t>921</w:t>
      </w:r>
      <w:r w:rsidR="00A66A27" w:rsidRPr="004527FE">
        <w:rPr>
          <w:rFonts w:hint="eastAsia"/>
          <w:sz w:val="24"/>
          <w:szCs w:val="24"/>
          <w:lang w:val="en-CA" w:eastAsia="zh-CN"/>
        </w:rPr>
        <w:t xml:space="preserve"> </w:t>
      </w:r>
      <w:r w:rsidRPr="004527FE">
        <w:rPr>
          <w:rFonts w:hint="eastAsia"/>
          <w:sz w:val="24"/>
          <w:szCs w:val="24"/>
          <w:lang w:val="en-CA" w:eastAsia="zh-CN"/>
        </w:rPr>
        <w:t>792</w:t>
      </w:r>
      <w:r w:rsidRPr="004527FE">
        <w:rPr>
          <w:rFonts w:hint="eastAsia"/>
          <w:sz w:val="24"/>
          <w:szCs w:val="24"/>
          <w:lang w:val="en-CA" w:eastAsia="zh-CN"/>
        </w:rPr>
        <w:t>美元已分配给</w:t>
      </w:r>
      <w:r w:rsidRPr="004527FE">
        <w:rPr>
          <w:rFonts w:hint="eastAsia"/>
          <w:sz w:val="24"/>
          <w:szCs w:val="24"/>
          <w:lang w:val="en-CA" w:eastAsia="zh-CN"/>
        </w:rPr>
        <w:t>2018</w:t>
      </w:r>
      <w:r w:rsidRPr="004527FE">
        <w:rPr>
          <w:rFonts w:hint="eastAsia"/>
          <w:sz w:val="24"/>
          <w:szCs w:val="24"/>
          <w:lang w:val="en-CA" w:eastAsia="zh-CN"/>
        </w:rPr>
        <w:t>年核准的活动，</w:t>
      </w:r>
      <w:r w:rsidR="00A66A27" w:rsidRPr="004527FE">
        <w:rPr>
          <w:rFonts w:hint="eastAsia"/>
          <w:sz w:val="24"/>
          <w:szCs w:val="24"/>
          <w:lang w:val="en-CA" w:eastAsia="zh-CN"/>
        </w:rPr>
        <w:t>其余</w:t>
      </w:r>
      <w:r w:rsidR="00A66A27" w:rsidRPr="004527FE">
        <w:rPr>
          <w:rFonts w:hint="eastAsia"/>
          <w:sz w:val="24"/>
          <w:szCs w:val="24"/>
          <w:lang w:val="en-CA" w:eastAsia="zh-CN"/>
        </w:rPr>
        <w:t>395 078 208</w:t>
      </w:r>
      <w:r w:rsidR="00A66A27" w:rsidRPr="004527FE">
        <w:rPr>
          <w:rFonts w:hint="eastAsia"/>
          <w:sz w:val="24"/>
          <w:szCs w:val="24"/>
          <w:lang w:val="en-CA" w:eastAsia="zh-CN"/>
        </w:rPr>
        <w:t>美元用于</w:t>
      </w:r>
      <w:r w:rsidRPr="004527FE">
        <w:rPr>
          <w:rFonts w:hint="eastAsia"/>
          <w:sz w:val="24"/>
          <w:szCs w:val="24"/>
          <w:lang w:val="en-CA" w:eastAsia="zh-CN"/>
        </w:rPr>
        <w:t>2019</w:t>
      </w:r>
      <w:r w:rsidRPr="004527FE">
        <w:rPr>
          <w:rFonts w:hint="eastAsia"/>
          <w:sz w:val="24"/>
          <w:szCs w:val="24"/>
          <w:lang w:val="en-CA" w:eastAsia="zh-CN"/>
        </w:rPr>
        <w:t>年和</w:t>
      </w:r>
      <w:r w:rsidRPr="004527FE">
        <w:rPr>
          <w:rFonts w:hint="eastAsia"/>
          <w:sz w:val="24"/>
          <w:szCs w:val="24"/>
          <w:lang w:val="en-CA" w:eastAsia="zh-CN"/>
        </w:rPr>
        <w:t>2020</w:t>
      </w:r>
      <w:r w:rsidRPr="004527FE">
        <w:rPr>
          <w:rFonts w:hint="eastAsia"/>
          <w:sz w:val="24"/>
          <w:szCs w:val="24"/>
          <w:lang w:val="en-CA" w:eastAsia="zh-CN"/>
        </w:rPr>
        <w:t>年</w:t>
      </w:r>
      <w:r w:rsidR="00A66A27" w:rsidRPr="004527FE">
        <w:rPr>
          <w:rFonts w:hint="eastAsia"/>
          <w:sz w:val="24"/>
          <w:szCs w:val="24"/>
          <w:lang w:val="en-CA" w:eastAsia="zh-CN"/>
        </w:rPr>
        <w:t>。</w:t>
      </w:r>
      <w:r w:rsidR="000133CF" w:rsidRPr="004527FE">
        <w:rPr>
          <w:sz w:val="24"/>
          <w:szCs w:val="24"/>
          <w:lang w:val="en-CA" w:eastAsia="zh-CN"/>
        </w:rPr>
        <w:t xml:space="preserve"> </w:t>
      </w:r>
    </w:p>
    <w:p w14:paraId="57D306C0" w14:textId="542FDB3A" w:rsidR="000133CF" w:rsidRPr="004527FE" w:rsidRDefault="00A66A27" w:rsidP="000133CF">
      <w:pPr>
        <w:pStyle w:val="Heading1"/>
        <w:rPr>
          <w:sz w:val="24"/>
          <w:szCs w:val="24"/>
          <w:lang w:val="en-CA" w:eastAsia="zh-CN"/>
        </w:rPr>
      </w:pPr>
      <w:r w:rsidRPr="004527FE">
        <w:rPr>
          <w:rFonts w:hint="eastAsia"/>
          <w:sz w:val="24"/>
          <w:szCs w:val="24"/>
          <w:lang w:val="en-CA" w:eastAsia="zh-CN"/>
        </w:rPr>
        <w:t>考虑到第</w:t>
      </w:r>
      <w:r w:rsidR="004C1BF7" w:rsidRPr="004527FE">
        <w:rPr>
          <w:rFonts w:hint="eastAsia"/>
          <w:sz w:val="24"/>
          <w:szCs w:val="24"/>
          <w:lang w:val="en-US" w:eastAsia="zh-CN"/>
        </w:rPr>
        <w:t>八十一</w:t>
      </w:r>
      <w:r w:rsidRPr="004527FE">
        <w:rPr>
          <w:rFonts w:hint="eastAsia"/>
          <w:sz w:val="24"/>
          <w:szCs w:val="24"/>
          <w:lang w:val="en-CA" w:eastAsia="zh-CN"/>
        </w:rPr>
        <w:t>、</w:t>
      </w:r>
      <w:r w:rsidR="004C1BF7" w:rsidRPr="004527FE">
        <w:rPr>
          <w:rFonts w:hint="eastAsia"/>
          <w:sz w:val="24"/>
          <w:szCs w:val="24"/>
          <w:lang w:val="en-CA" w:eastAsia="zh-CN"/>
        </w:rPr>
        <w:t>八十二、八十三</w:t>
      </w:r>
      <w:r w:rsidRPr="004527FE">
        <w:rPr>
          <w:rFonts w:hint="eastAsia"/>
          <w:sz w:val="24"/>
          <w:szCs w:val="24"/>
          <w:lang w:val="en-CA" w:eastAsia="zh-CN"/>
        </w:rPr>
        <w:t>次会议核准</w:t>
      </w:r>
      <w:r w:rsidR="008637F7" w:rsidRPr="004527FE">
        <w:rPr>
          <w:rFonts w:hint="eastAsia"/>
          <w:sz w:val="24"/>
          <w:szCs w:val="24"/>
          <w:lang w:val="en-CA" w:eastAsia="zh-CN"/>
        </w:rPr>
        <w:t>的数额</w:t>
      </w:r>
      <w:r w:rsidR="004C1BF7" w:rsidRPr="004527FE">
        <w:rPr>
          <w:rFonts w:hint="eastAsia"/>
          <w:sz w:val="24"/>
          <w:szCs w:val="24"/>
          <w:lang w:val="en-CA" w:eastAsia="zh-CN"/>
        </w:rPr>
        <w:t>和</w:t>
      </w:r>
      <w:r w:rsidRPr="004527FE">
        <w:rPr>
          <w:rFonts w:hint="eastAsia"/>
          <w:sz w:val="24"/>
          <w:szCs w:val="24"/>
          <w:lang w:val="en-CA" w:eastAsia="zh-CN"/>
        </w:rPr>
        <w:t>向第</w:t>
      </w:r>
      <w:r w:rsidR="004C1BF7" w:rsidRPr="004527FE">
        <w:rPr>
          <w:rFonts w:hint="eastAsia"/>
          <w:sz w:val="24"/>
          <w:szCs w:val="24"/>
          <w:lang w:val="en-CA" w:eastAsia="zh-CN"/>
        </w:rPr>
        <w:t>八十四</w:t>
      </w:r>
      <w:r w:rsidRPr="004527FE">
        <w:rPr>
          <w:rFonts w:hint="eastAsia"/>
          <w:sz w:val="24"/>
          <w:szCs w:val="24"/>
          <w:lang w:val="en-CA" w:eastAsia="zh-CN"/>
        </w:rPr>
        <w:t>次会议提交的</w:t>
      </w:r>
      <w:r w:rsidR="008637F7" w:rsidRPr="004527FE">
        <w:rPr>
          <w:rFonts w:hint="eastAsia"/>
          <w:sz w:val="24"/>
          <w:szCs w:val="24"/>
          <w:lang w:val="en-CA" w:eastAsia="zh-CN"/>
        </w:rPr>
        <w:t>数额</w:t>
      </w:r>
      <w:r w:rsidRPr="004527FE">
        <w:rPr>
          <w:rFonts w:hint="eastAsia"/>
          <w:sz w:val="24"/>
          <w:szCs w:val="24"/>
          <w:lang w:val="en-CA" w:eastAsia="zh-CN"/>
        </w:rPr>
        <w:t>，以及秘书处</w:t>
      </w:r>
      <w:r w:rsidRPr="004527FE">
        <w:rPr>
          <w:rFonts w:hint="eastAsia"/>
          <w:sz w:val="24"/>
          <w:szCs w:val="24"/>
          <w:lang w:val="en-CA" w:eastAsia="zh-CN"/>
        </w:rPr>
        <w:t>/</w:t>
      </w:r>
      <w:r w:rsidRPr="004527FE">
        <w:rPr>
          <w:rFonts w:hint="eastAsia"/>
          <w:sz w:val="24"/>
          <w:szCs w:val="24"/>
          <w:lang w:val="en-CA" w:eastAsia="zh-CN"/>
        </w:rPr>
        <w:t>执行委员会和财务主任的费用，</w:t>
      </w:r>
      <w:r w:rsidRPr="004527FE">
        <w:rPr>
          <w:rFonts w:hint="eastAsia"/>
          <w:sz w:val="24"/>
          <w:szCs w:val="24"/>
          <w:lang w:val="en-CA" w:eastAsia="zh-CN"/>
        </w:rPr>
        <w:t>2018-2020</w:t>
      </w:r>
      <w:r w:rsidRPr="004527FE">
        <w:rPr>
          <w:rFonts w:hint="eastAsia"/>
          <w:sz w:val="24"/>
          <w:szCs w:val="24"/>
          <w:lang w:val="en-CA" w:eastAsia="zh-CN"/>
        </w:rPr>
        <w:t>三年期的剩余资源将</w:t>
      </w:r>
      <w:r w:rsidR="004E386A" w:rsidRPr="004527FE">
        <w:rPr>
          <w:rFonts w:hint="eastAsia"/>
          <w:sz w:val="24"/>
          <w:szCs w:val="24"/>
          <w:lang w:val="en-CA" w:eastAsia="zh-CN"/>
        </w:rPr>
        <w:t>是</w:t>
      </w:r>
      <w:r w:rsidRPr="004527FE">
        <w:rPr>
          <w:rFonts w:hint="eastAsia"/>
          <w:sz w:val="24"/>
          <w:szCs w:val="24"/>
          <w:lang w:val="en-CA" w:eastAsia="zh-CN"/>
        </w:rPr>
        <w:t>6428</w:t>
      </w:r>
      <w:r w:rsidRPr="004527FE">
        <w:rPr>
          <w:rFonts w:hint="eastAsia"/>
          <w:sz w:val="24"/>
          <w:szCs w:val="24"/>
          <w:lang w:val="en-CA" w:eastAsia="zh-CN"/>
        </w:rPr>
        <w:t>万美元，如表</w:t>
      </w:r>
      <w:r w:rsidRPr="004527FE">
        <w:rPr>
          <w:rFonts w:hint="eastAsia"/>
          <w:sz w:val="24"/>
          <w:szCs w:val="24"/>
          <w:lang w:val="en-CA" w:eastAsia="zh-CN"/>
        </w:rPr>
        <w:t>4</w:t>
      </w:r>
      <w:r w:rsidRPr="004527FE">
        <w:rPr>
          <w:rFonts w:hint="eastAsia"/>
          <w:sz w:val="24"/>
          <w:szCs w:val="24"/>
          <w:lang w:val="en-CA" w:eastAsia="zh-CN"/>
        </w:rPr>
        <w:t>所示</w:t>
      </w:r>
      <w:r w:rsidR="004E386A" w:rsidRPr="004527FE">
        <w:rPr>
          <w:rFonts w:hint="eastAsia"/>
          <w:sz w:val="24"/>
          <w:szCs w:val="24"/>
          <w:lang w:val="en-CA" w:eastAsia="zh-CN"/>
        </w:rPr>
        <w:t>。</w:t>
      </w:r>
    </w:p>
    <w:p w14:paraId="55B6C5CC" w14:textId="5AD897DB" w:rsidR="000133CF" w:rsidRPr="004527FE" w:rsidRDefault="00FA1920" w:rsidP="000133CF">
      <w:pPr>
        <w:jc w:val="left"/>
        <w:rPr>
          <w:b/>
          <w:sz w:val="24"/>
          <w:szCs w:val="24"/>
          <w:lang w:val="en-CA" w:eastAsia="zh-CN"/>
        </w:rPr>
      </w:pPr>
      <w:r w:rsidRPr="004527FE">
        <w:rPr>
          <w:rFonts w:hint="eastAsia"/>
          <w:b/>
          <w:sz w:val="24"/>
          <w:szCs w:val="24"/>
          <w:lang w:val="en-CA" w:eastAsia="zh-CN"/>
        </w:rPr>
        <w:t>表</w:t>
      </w:r>
      <w:r w:rsidRPr="004527FE">
        <w:rPr>
          <w:rFonts w:hint="eastAsia"/>
          <w:b/>
          <w:sz w:val="24"/>
          <w:szCs w:val="24"/>
          <w:lang w:val="en-CA" w:eastAsia="zh-CN"/>
        </w:rPr>
        <w:t>4</w:t>
      </w:r>
      <w:r w:rsidRPr="004527FE">
        <w:rPr>
          <w:rFonts w:hint="eastAsia"/>
          <w:b/>
          <w:sz w:val="24"/>
          <w:szCs w:val="24"/>
          <w:lang w:val="en-CA" w:eastAsia="zh-CN"/>
        </w:rPr>
        <w:t>：</w:t>
      </w:r>
      <w:r w:rsidRPr="004527FE">
        <w:rPr>
          <w:rFonts w:hint="eastAsia"/>
          <w:b/>
          <w:sz w:val="24"/>
          <w:szCs w:val="24"/>
          <w:lang w:val="en-CA" w:eastAsia="zh-CN"/>
        </w:rPr>
        <w:t xml:space="preserve"> </w:t>
      </w:r>
      <w:r w:rsidR="004E386A" w:rsidRPr="004527FE">
        <w:rPr>
          <w:rFonts w:hint="eastAsia"/>
          <w:b/>
          <w:sz w:val="24"/>
          <w:szCs w:val="24"/>
          <w:lang w:val="en-CA" w:eastAsia="zh-CN"/>
        </w:rPr>
        <w:t>本</w:t>
      </w:r>
      <w:r w:rsidRPr="004527FE">
        <w:rPr>
          <w:rFonts w:hint="eastAsia"/>
          <w:b/>
          <w:sz w:val="24"/>
          <w:szCs w:val="24"/>
          <w:lang w:val="en-CA" w:eastAsia="zh-CN"/>
        </w:rPr>
        <w:t>2018-2020</w:t>
      </w:r>
      <w:r w:rsidRPr="004527FE">
        <w:rPr>
          <w:rFonts w:hint="eastAsia"/>
          <w:b/>
          <w:sz w:val="24"/>
          <w:szCs w:val="24"/>
          <w:lang w:val="en-CA" w:eastAsia="zh-CN"/>
        </w:rPr>
        <w:t>三年期资源分配</w:t>
      </w:r>
      <w:r w:rsidR="000133CF" w:rsidRPr="004527FE">
        <w:rPr>
          <w:b/>
          <w:sz w:val="24"/>
          <w:szCs w:val="24"/>
          <w:lang w:val="en-CA" w:eastAsia="zh-CN"/>
        </w:rPr>
        <w:t xml:space="preserve"> (</w:t>
      </w:r>
      <w:r w:rsidRPr="004527FE">
        <w:rPr>
          <w:rFonts w:hint="eastAsia"/>
          <w:b/>
          <w:sz w:val="24"/>
          <w:szCs w:val="24"/>
          <w:lang w:val="en-CA" w:eastAsia="zh-CN"/>
        </w:rPr>
        <w:t>美元</w:t>
      </w:r>
      <w:r w:rsidR="000133CF" w:rsidRPr="004527FE">
        <w:rPr>
          <w:b/>
          <w:sz w:val="24"/>
          <w:szCs w:val="24"/>
          <w:lang w:val="en-CA" w:eastAsia="zh-CN"/>
        </w:rPr>
        <w:t>)</w:t>
      </w:r>
    </w:p>
    <w:tbl>
      <w:tblPr>
        <w:tblW w:w="9355" w:type="dxa"/>
        <w:tblLook w:val="04A0" w:firstRow="1" w:lastRow="0" w:firstColumn="1" w:lastColumn="0" w:noHBand="0" w:noVBand="1"/>
      </w:tblPr>
      <w:tblGrid>
        <w:gridCol w:w="3160"/>
        <w:gridCol w:w="1548"/>
        <w:gridCol w:w="1549"/>
        <w:gridCol w:w="1549"/>
        <w:gridCol w:w="1549"/>
      </w:tblGrid>
      <w:tr w:rsidR="000133CF" w:rsidRPr="00E825D2" w14:paraId="34BCBBEE" w14:textId="77777777" w:rsidTr="001449B0">
        <w:trPr>
          <w:tblHeader/>
        </w:trPr>
        <w:tc>
          <w:tcPr>
            <w:tcW w:w="31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CEF8FA" w14:textId="6842EB4E" w:rsidR="000133CF" w:rsidRPr="004527FE" w:rsidRDefault="00FA1920" w:rsidP="00501E8B">
            <w:pPr>
              <w:rPr>
                <w:b/>
                <w:bCs/>
                <w:color w:val="000000"/>
                <w:lang w:val="en-CA" w:eastAsia="en-CA"/>
              </w:rPr>
            </w:pPr>
            <w:r w:rsidRPr="004527FE">
              <w:rPr>
                <w:rFonts w:hint="eastAsia"/>
                <w:b/>
                <w:bCs/>
                <w:color w:val="000000"/>
                <w:lang w:val="en-CA" w:eastAsia="zh-CN"/>
              </w:rPr>
              <w:t>说明</w:t>
            </w:r>
          </w:p>
        </w:tc>
        <w:tc>
          <w:tcPr>
            <w:tcW w:w="1548" w:type="dxa"/>
            <w:tcBorders>
              <w:top w:val="single" w:sz="4" w:space="0" w:color="auto"/>
              <w:left w:val="nil"/>
              <w:bottom w:val="single" w:sz="4" w:space="0" w:color="auto"/>
              <w:right w:val="single" w:sz="4" w:space="0" w:color="auto"/>
            </w:tcBorders>
            <w:shd w:val="clear" w:color="auto" w:fill="auto"/>
            <w:vAlign w:val="center"/>
            <w:hideMark/>
          </w:tcPr>
          <w:p w14:paraId="22326ECE" w14:textId="5CD519C5" w:rsidR="000133CF" w:rsidRPr="004527FE" w:rsidRDefault="000133CF" w:rsidP="00501E8B">
            <w:pPr>
              <w:jc w:val="center"/>
              <w:rPr>
                <w:b/>
                <w:bCs/>
                <w:color w:val="000000"/>
                <w:lang w:val="en-CA" w:eastAsia="en-CA"/>
              </w:rPr>
            </w:pPr>
            <w:r w:rsidRPr="004527FE">
              <w:rPr>
                <w:b/>
                <w:bCs/>
                <w:color w:val="000000"/>
                <w:lang w:val="en-CA" w:eastAsia="en-CA"/>
              </w:rPr>
              <w:t>2018</w:t>
            </w:r>
            <w:r w:rsidR="00FA1920" w:rsidRPr="004527FE">
              <w:rPr>
                <w:rFonts w:hint="eastAsia"/>
                <w:b/>
                <w:bCs/>
                <w:color w:val="000000"/>
                <w:lang w:val="en-CA" w:eastAsia="zh-CN"/>
              </w:rPr>
              <w:t>年</w:t>
            </w:r>
          </w:p>
        </w:tc>
        <w:tc>
          <w:tcPr>
            <w:tcW w:w="1549" w:type="dxa"/>
            <w:tcBorders>
              <w:top w:val="single" w:sz="4" w:space="0" w:color="auto"/>
              <w:left w:val="nil"/>
              <w:bottom w:val="single" w:sz="4" w:space="0" w:color="auto"/>
              <w:right w:val="single" w:sz="4" w:space="0" w:color="auto"/>
            </w:tcBorders>
            <w:shd w:val="clear" w:color="auto" w:fill="auto"/>
            <w:vAlign w:val="center"/>
            <w:hideMark/>
          </w:tcPr>
          <w:p w14:paraId="03D1A277" w14:textId="253AFBD0" w:rsidR="000133CF" w:rsidRPr="004527FE" w:rsidRDefault="000133CF" w:rsidP="00501E8B">
            <w:pPr>
              <w:jc w:val="center"/>
              <w:rPr>
                <w:b/>
                <w:bCs/>
                <w:color w:val="000000"/>
                <w:lang w:val="en-CA" w:eastAsia="en-CA"/>
              </w:rPr>
            </w:pPr>
            <w:r w:rsidRPr="004527FE">
              <w:rPr>
                <w:b/>
                <w:bCs/>
                <w:color w:val="000000"/>
                <w:lang w:val="en-CA" w:eastAsia="en-CA"/>
              </w:rPr>
              <w:t>2019</w:t>
            </w:r>
            <w:r w:rsidR="00FA1920" w:rsidRPr="004527FE">
              <w:rPr>
                <w:rFonts w:hint="eastAsia"/>
                <w:b/>
                <w:bCs/>
                <w:color w:val="000000"/>
                <w:lang w:val="en-CA" w:eastAsia="zh-CN"/>
              </w:rPr>
              <w:t>年</w:t>
            </w:r>
          </w:p>
        </w:tc>
        <w:tc>
          <w:tcPr>
            <w:tcW w:w="1549" w:type="dxa"/>
            <w:tcBorders>
              <w:top w:val="single" w:sz="4" w:space="0" w:color="auto"/>
              <w:left w:val="nil"/>
              <w:bottom w:val="single" w:sz="4" w:space="0" w:color="auto"/>
              <w:right w:val="single" w:sz="4" w:space="0" w:color="auto"/>
            </w:tcBorders>
            <w:shd w:val="clear" w:color="auto" w:fill="auto"/>
            <w:vAlign w:val="center"/>
            <w:hideMark/>
          </w:tcPr>
          <w:p w14:paraId="1C52699A" w14:textId="3EF2FCF6" w:rsidR="000133CF" w:rsidRPr="004527FE" w:rsidRDefault="000133CF" w:rsidP="00501E8B">
            <w:pPr>
              <w:jc w:val="center"/>
              <w:rPr>
                <w:b/>
                <w:bCs/>
                <w:color w:val="000000"/>
                <w:lang w:val="en-CA" w:eastAsia="en-CA"/>
              </w:rPr>
            </w:pPr>
            <w:r w:rsidRPr="004527FE">
              <w:rPr>
                <w:b/>
                <w:bCs/>
                <w:color w:val="000000"/>
                <w:lang w:val="en-CA" w:eastAsia="en-CA"/>
              </w:rPr>
              <w:t>2020</w:t>
            </w:r>
            <w:r w:rsidR="00FA1920" w:rsidRPr="004527FE">
              <w:rPr>
                <w:rFonts w:hint="eastAsia"/>
                <w:b/>
                <w:bCs/>
                <w:color w:val="000000"/>
                <w:lang w:val="en-CA" w:eastAsia="zh-CN"/>
              </w:rPr>
              <w:t>年</w:t>
            </w:r>
          </w:p>
        </w:tc>
        <w:tc>
          <w:tcPr>
            <w:tcW w:w="1549" w:type="dxa"/>
            <w:tcBorders>
              <w:top w:val="single" w:sz="4" w:space="0" w:color="auto"/>
              <w:left w:val="nil"/>
              <w:bottom w:val="single" w:sz="4" w:space="0" w:color="auto"/>
              <w:right w:val="single" w:sz="4" w:space="0" w:color="auto"/>
            </w:tcBorders>
            <w:shd w:val="clear" w:color="auto" w:fill="auto"/>
            <w:vAlign w:val="center"/>
            <w:hideMark/>
          </w:tcPr>
          <w:p w14:paraId="20A9FF88" w14:textId="3C49E750" w:rsidR="000133CF" w:rsidRPr="004527FE" w:rsidRDefault="00FA1920" w:rsidP="00501E8B">
            <w:pPr>
              <w:jc w:val="center"/>
              <w:rPr>
                <w:b/>
                <w:bCs/>
                <w:color w:val="000000"/>
                <w:lang w:val="en-CA" w:eastAsia="en-CA"/>
              </w:rPr>
            </w:pPr>
            <w:r w:rsidRPr="004527FE">
              <w:rPr>
                <w:rFonts w:hint="eastAsia"/>
                <w:b/>
                <w:bCs/>
                <w:color w:val="000000"/>
                <w:lang w:val="en-CA" w:eastAsia="zh-CN"/>
              </w:rPr>
              <w:t>共计</w:t>
            </w:r>
          </w:p>
        </w:tc>
      </w:tr>
      <w:tr w:rsidR="000133CF" w:rsidRPr="00E825D2" w14:paraId="1AFFF971" w14:textId="77777777" w:rsidTr="00501E8B">
        <w:tc>
          <w:tcPr>
            <w:tcW w:w="3160" w:type="dxa"/>
            <w:tcBorders>
              <w:top w:val="nil"/>
              <w:left w:val="single" w:sz="4" w:space="0" w:color="auto"/>
              <w:bottom w:val="single" w:sz="4" w:space="0" w:color="auto"/>
              <w:right w:val="single" w:sz="4" w:space="0" w:color="auto"/>
            </w:tcBorders>
            <w:shd w:val="clear" w:color="auto" w:fill="auto"/>
            <w:vAlign w:val="center"/>
            <w:hideMark/>
          </w:tcPr>
          <w:p w14:paraId="478263CA" w14:textId="0E628C5E" w:rsidR="000133CF" w:rsidRPr="004527FE" w:rsidRDefault="00FA1920" w:rsidP="00501E8B">
            <w:pPr>
              <w:rPr>
                <w:b/>
                <w:bCs/>
                <w:color w:val="000000"/>
                <w:lang w:val="en-CA" w:eastAsia="en-CA"/>
              </w:rPr>
            </w:pPr>
            <w:r w:rsidRPr="004527FE">
              <w:rPr>
                <w:rFonts w:hint="eastAsia"/>
                <w:b/>
                <w:bCs/>
                <w:color w:val="000000"/>
                <w:lang w:val="en-CA" w:eastAsia="zh-CN"/>
              </w:rPr>
              <w:t>资源分配</w:t>
            </w:r>
          </w:p>
        </w:tc>
        <w:tc>
          <w:tcPr>
            <w:tcW w:w="1548" w:type="dxa"/>
            <w:tcBorders>
              <w:top w:val="nil"/>
              <w:left w:val="nil"/>
              <w:bottom w:val="single" w:sz="4" w:space="0" w:color="auto"/>
              <w:right w:val="single" w:sz="4" w:space="0" w:color="auto"/>
            </w:tcBorders>
            <w:shd w:val="clear" w:color="auto" w:fill="auto"/>
            <w:vAlign w:val="center"/>
            <w:hideMark/>
          </w:tcPr>
          <w:p w14:paraId="703B1D6A" w14:textId="77777777" w:rsidR="000133CF" w:rsidRPr="004527FE" w:rsidRDefault="000133CF" w:rsidP="00501E8B">
            <w:pPr>
              <w:jc w:val="center"/>
              <w:rPr>
                <w:b/>
                <w:bCs/>
                <w:color w:val="000000"/>
                <w:lang w:val="en-CA" w:eastAsia="en-CA"/>
              </w:rPr>
            </w:pPr>
            <w:r w:rsidRPr="004527FE">
              <w:rPr>
                <w:b/>
                <w:bCs/>
                <w:color w:val="000000"/>
                <w:lang w:val="en-CA" w:eastAsia="en-CA"/>
              </w:rPr>
              <w:t> </w:t>
            </w:r>
          </w:p>
        </w:tc>
        <w:tc>
          <w:tcPr>
            <w:tcW w:w="1549" w:type="dxa"/>
            <w:tcBorders>
              <w:top w:val="nil"/>
              <w:left w:val="nil"/>
              <w:bottom w:val="single" w:sz="4" w:space="0" w:color="auto"/>
              <w:right w:val="single" w:sz="4" w:space="0" w:color="auto"/>
            </w:tcBorders>
            <w:shd w:val="clear" w:color="auto" w:fill="auto"/>
            <w:vAlign w:val="center"/>
            <w:hideMark/>
          </w:tcPr>
          <w:p w14:paraId="26E44DF7" w14:textId="77777777" w:rsidR="000133CF" w:rsidRPr="004527FE" w:rsidRDefault="000133CF" w:rsidP="00501E8B">
            <w:pPr>
              <w:jc w:val="center"/>
              <w:rPr>
                <w:b/>
                <w:bCs/>
                <w:color w:val="000000"/>
                <w:lang w:val="en-CA" w:eastAsia="en-CA"/>
              </w:rPr>
            </w:pPr>
            <w:r w:rsidRPr="004527FE">
              <w:rPr>
                <w:b/>
                <w:bCs/>
                <w:color w:val="000000"/>
                <w:lang w:val="en-CA" w:eastAsia="en-CA"/>
              </w:rPr>
              <w:t> </w:t>
            </w:r>
          </w:p>
        </w:tc>
        <w:tc>
          <w:tcPr>
            <w:tcW w:w="1549" w:type="dxa"/>
            <w:tcBorders>
              <w:top w:val="nil"/>
              <w:left w:val="nil"/>
              <w:bottom w:val="single" w:sz="4" w:space="0" w:color="auto"/>
              <w:right w:val="single" w:sz="4" w:space="0" w:color="auto"/>
            </w:tcBorders>
            <w:shd w:val="clear" w:color="auto" w:fill="auto"/>
            <w:vAlign w:val="center"/>
            <w:hideMark/>
          </w:tcPr>
          <w:p w14:paraId="1F8FCA49" w14:textId="77777777" w:rsidR="000133CF" w:rsidRPr="004527FE" w:rsidRDefault="000133CF" w:rsidP="00501E8B">
            <w:pPr>
              <w:jc w:val="center"/>
              <w:rPr>
                <w:b/>
                <w:bCs/>
                <w:color w:val="000000"/>
                <w:lang w:val="en-CA" w:eastAsia="en-CA"/>
              </w:rPr>
            </w:pPr>
            <w:r w:rsidRPr="004527FE">
              <w:rPr>
                <w:b/>
                <w:bCs/>
                <w:color w:val="000000"/>
                <w:lang w:val="en-CA" w:eastAsia="en-CA"/>
              </w:rPr>
              <w:t> </w:t>
            </w:r>
          </w:p>
        </w:tc>
        <w:tc>
          <w:tcPr>
            <w:tcW w:w="1549" w:type="dxa"/>
            <w:tcBorders>
              <w:top w:val="nil"/>
              <w:left w:val="nil"/>
              <w:bottom w:val="single" w:sz="4" w:space="0" w:color="auto"/>
              <w:right w:val="single" w:sz="4" w:space="0" w:color="auto"/>
            </w:tcBorders>
            <w:shd w:val="clear" w:color="auto" w:fill="auto"/>
            <w:vAlign w:val="center"/>
            <w:hideMark/>
          </w:tcPr>
          <w:p w14:paraId="6A5005EB" w14:textId="77777777" w:rsidR="000133CF" w:rsidRPr="004527FE" w:rsidRDefault="000133CF" w:rsidP="00501E8B">
            <w:pPr>
              <w:jc w:val="center"/>
              <w:rPr>
                <w:b/>
                <w:bCs/>
                <w:color w:val="000000"/>
                <w:lang w:val="en-CA" w:eastAsia="en-CA"/>
              </w:rPr>
            </w:pPr>
            <w:r w:rsidRPr="004527FE">
              <w:rPr>
                <w:b/>
                <w:bCs/>
                <w:color w:val="000000"/>
                <w:lang w:val="en-CA" w:eastAsia="en-CA"/>
              </w:rPr>
              <w:t> </w:t>
            </w:r>
          </w:p>
        </w:tc>
      </w:tr>
      <w:tr w:rsidR="000133CF" w:rsidRPr="00E825D2" w14:paraId="4FCAAF66" w14:textId="77777777" w:rsidTr="009006EC">
        <w:tc>
          <w:tcPr>
            <w:tcW w:w="3160" w:type="dxa"/>
            <w:tcBorders>
              <w:top w:val="nil"/>
              <w:left w:val="single" w:sz="4" w:space="0" w:color="auto"/>
              <w:bottom w:val="single" w:sz="4" w:space="0" w:color="auto"/>
              <w:right w:val="single" w:sz="4" w:space="0" w:color="auto"/>
            </w:tcBorders>
            <w:shd w:val="clear" w:color="auto" w:fill="auto"/>
            <w:vAlign w:val="center"/>
            <w:hideMark/>
          </w:tcPr>
          <w:p w14:paraId="69111B32" w14:textId="1A7F2864" w:rsidR="000133CF" w:rsidRPr="004527FE" w:rsidRDefault="004E386A" w:rsidP="00501E8B">
            <w:pPr>
              <w:rPr>
                <w:color w:val="000000"/>
                <w:lang w:val="en-CA" w:eastAsia="en-CA"/>
              </w:rPr>
            </w:pPr>
            <w:r w:rsidRPr="004527FE">
              <w:rPr>
                <w:rFonts w:hint="eastAsia"/>
                <w:color w:val="000000"/>
                <w:lang w:val="en-CA" w:eastAsia="zh-CN"/>
              </w:rPr>
              <w:t>初始资源分配</w:t>
            </w:r>
            <w:r w:rsidR="000133CF" w:rsidRPr="004527FE">
              <w:rPr>
                <w:color w:val="000000"/>
                <w:lang w:val="en-CA" w:eastAsia="en-CA"/>
              </w:rPr>
              <w:t>(a)</w:t>
            </w:r>
          </w:p>
        </w:tc>
        <w:tc>
          <w:tcPr>
            <w:tcW w:w="1548" w:type="dxa"/>
            <w:tcBorders>
              <w:top w:val="nil"/>
              <w:left w:val="nil"/>
              <w:bottom w:val="single" w:sz="4" w:space="0" w:color="auto"/>
              <w:right w:val="single" w:sz="4" w:space="0" w:color="auto"/>
            </w:tcBorders>
            <w:shd w:val="clear" w:color="auto" w:fill="auto"/>
            <w:hideMark/>
          </w:tcPr>
          <w:p w14:paraId="504D4161" w14:textId="77777777" w:rsidR="000133CF" w:rsidRPr="004527FE" w:rsidRDefault="000133CF" w:rsidP="00501E8B">
            <w:pPr>
              <w:jc w:val="right"/>
              <w:rPr>
                <w:color w:val="000000"/>
                <w:lang w:val="en-CA" w:eastAsia="en-CA"/>
              </w:rPr>
            </w:pPr>
            <w:r w:rsidRPr="004527FE">
              <w:rPr>
                <w:color w:val="000000"/>
                <w:lang w:val="en-CA" w:eastAsia="en-CA"/>
              </w:rPr>
              <w:t>194,400,000</w:t>
            </w:r>
          </w:p>
        </w:tc>
        <w:tc>
          <w:tcPr>
            <w:tcW w:w="1549" w:type="dxa"/>
            <w:tcBorders>
              <w:top w:val="nil"/>
              <w:left w:val="nil"/>
              <w:bottom w:val="single" w:sz="4" w:space="0" w:color="auto"/>
              <w:right w:val="single" w:sz="4" w:space="0" w:color="auto"/>
            </w:tcBorders>
            <w:shd w:val="clear" w:color="auto" w:fill="auto"/>
            <w:hideMark/>
          </w:tcPr>
          <w:p w14:paraId="3ED1F583" w14:textId="77777777" w:rsidR="000133CF" w:rsidRPr="004527FE" w:rsidRDefault="000133CF" w:rsidP="00501E8B">
            <w:pPr>
              <w:jc w:val="right"/>
              <w:rPr>
                <w:color w:val="000000"/>
                <w:lang w:val="en-CA" w:eastAsia="en-CA"/>
              </w:rPr>
            </w:pPr>
            <w:r w:rsidRPr="004527FE">
              <w:rPr>
                <w:color w:val="000000"/>
                <w:lang w:val="en-CA" w:eastAsia="en-CA"/>
              </w:rPr>
              <w:t>174,600,000</w:t>
            </w:r>
          </w:p>
        </w:tc>
        <w:tc>
          <w:tcPr>
            <w:tcW w:w="1549" w:type="dxa"/>
            <w:tcBorders>
              <w:top w:val="nil"/>
              <w:left w:val="nil"/>
              <w:bottom w:val="single" w:sz="4" w:space="0" w:color="auto"/>
              <w:right w:val="single" w:sz="4" w:space="0" w:color="auto"/>
            </w:tcBorders>
            <w:shd w:val="clear" w:color="auto" w:fill="auto"/>
            <w:hideMark/>
          </w:tcPr>
          <w:p w14:paraId="17C4832D" w14:textId="77777777" w:rsidR="000133CF" w:rsidRPr="004527FE" w:rsidRDefault="000133CF" w:rsidP="00501E8B">
            <w:pPr>
              <w:jc w:val="right"/>
              <w:rPr>
                <w:color w:val="000000"/>
                <w:lang w:val="en-CA" w:eastAsia="en-CA"/>
              </w:rPr>
            </w:pPr>
            <w:r w:rsidRPr="004527FE">
              <w:rPr>
                <w:color w:val="000000"/>
                <w:lang w:val="en-CA" w:eastAsia="en-CA"/>
              </w:rPr>
              <w:t>171,000,000</w:t>
            </w:r>
          </w:p>
        </w:tc>
        <w:tc>
          <w:tcPr>
            <w:tcW w:w="1549" w:type="dxa"/>
            <w:tcBorders>
              <w:top w:val="nil"/>
              <w:left w:val="nil"/>
              <w:bottom w:val="single" w:sz="4" w:space="0" w:color="auto"/>
              <w:right w:val="single" w:sz="4" w:space="0" w:color="auto"/>
            </w:tcBorders>
            <w:shd w:val="clear" w:color="auto" w:fill="auto"/>
            <w:hideMark/>
          </w:tcPr>
          <w:p w14:paraId="68E90DFE" w14:textId="77777777" w:rsidR="000133CF" w:rsidRPr="004527FE" w:rsidRDefault="000133CF" w:rsidP="00501E8B">
            <w:pPr>
              <w:jc w:val="right"/>
              <w:rPr>
                <w:color w:val="000000"/>
                <w:lang w:val="en-CA" w:eastAsia="en-CA"/>
              </w:rPr>
            </w:pPr>
            <w:r w:rsidRPr="004527FE">
              <w:rPr>
                <w:color w:val="000000"/>
                <w:lang w:val="en-CA" w:eastAsia="en-CA"/>
              </w:rPr>
              <w:t>540,000,000</w:t>
            </w:r>
          </w:p>
        </w:tc>
      </w:tr>
      <w:tr w:rsidR="000133CF" w:rsidRPr="00E825D2" w14:paraId="4E809F68" w14:textId="77777777" w:rsidTr="009006EC">
        <w:tc>
          <w:tcPr>
            <w:tcW w:w="3160" w:type="dxa"/>
            <w:tcBorders>
              <w:top w:val="nil"/>
              <w:left w:val="single" w:sz="4" w:space="0" w:color="auto"/>
              <w:bottom w:val="single" w:sz="4" w:space="0" w:color="auto"/>
              <w:right w:val="single" w:sz="4" w:space="0" w:color="auto"/>
            </w:tcBorders>
            <w:shd w:val="clear" w:color="auto" w:fill="auto"/>
            <w:vAlign w:val="center"/>
            <w:hideMark/>
          </w:tcPr>
          <w:p w14:paraId="2DB7CC00" w14:textId="33FB7283" w:rsidR="000133CF" w:rsidRPr="004527FE" w:rsidRDefault="00FA1920" w:rsidP="00501E8B">
            <w:pPr>
              <w:rPr>
                <w:b/>
                <w:bCs/>
                <w:color w:val="000000"/>
                <w:lang w:val="en-CA" w:eastAsia="en-CA"/>
              </w:rPr>
            </w:pPr>
            <w:r w:rsidRPr="004527FE">
              <w:rPr>
                <w:rFonts w:hint="eastAsia"/>
                <w:b/>
                <w:bCs/>
                <w:color w:val="000000"/>
                <w:lang w:val="en-CA" w:eastAsia="zh-CN"/>
              </w:rPr>
              <w:t>订正的资源分配</w:t>
            </w:r>
            <w:r w:rsidR="000133CF" w:rsidRPr="004527FE">
              <w:rPr>
                <w:b/>
                <w:bCs/>
                <w:color w:val="000000"/>
                <w:lang w:val="en-CA" w:eastAsia="en-CA"/>
              </w:rPr>
              <w:t>(b)*</w:t>
            </w:r>
          </w:p>
        </w:tc>
        <w:tc>
          <w:tcPr>
            <w:tcW w:w="1548" w:type="dxa"/>
            <w:tcBorders>
              <w:top w:val="nil"/>
              <w:left w:val="nil"/>
              <w:bottom w:val="single" w:sz="4" w:space="0" w:color="auto"/>
              <w:right w:val="single" w:sz="4" w:space="0" w:color="auto"/>
            </w:tcBorders>
            <w:shd w:val="clear" w:color="auto" w:fill="auto"/>
            <w:hideMark/>
          </w:tcPr>
          <w:p w14:paraId="7F19DDB5" w14:textId="77777777" w:rsidR="000133CF" w:rsidRPr="004527FE" w:rsidRDefault="000133CF" w:rsidP="00501E8B">
            <w:pPr>
              <w:jc w:val="right"/>
              <w:rPr>
                <w:b/>
                <w:bCs/>
                <w:color w:val="000000"/>
                <w:lang w:val="en-CA" w:eastAsia="en-CA"/>
              </w:rPr>
            </w:pPr>
            <w:r w:rsidRPr="004527FE">
              <w:rPr>
                <w:b/>
                <w:bCs/>
                <w:color w:val="000000"/>
                <w:lang w:val="en-CA" w:eastAsia="en-CA"/>
              </w:rPr>
              <w:t>144,921,792</w:t>
            </w:r>
          </w:p>
        </w:tc>
        <w:tc>
          <w:tcPr>
            <w:tcW w:w="1549" w:type="dxa"/>
            <w:tcBorders>
              <w:top w:val="nil"/>
              <w:left w:val="nil"/>
              <w:bottom w:val="single" w:sz="4" w:space="0" w:color="auto"/>
              <w:right w:val="single" w:sz="4" w:space="0" w:color="auto"/>
            </w:tcBorders>
            <w:shd w:val="clear" w:color="auto" w:fill="auto"/>
            <w:hideMark/>
          </w:tcPr>
          <w:p w14:paraId="1E5B746C" w14:textId="77777777" w:rsidR="000133CF" w:rsidRPr="004527FE" w:rsidRDefault="000133CF" w:rsidP="00501E8B">
            <w:pPr>
              <w:jc w:val="right"/>
              <w:rPr>
                <w:b/>
                <w:bCs/>
                <w:color w:val="000000"/>
                <w:lang w:val="en-CA" w:eastAsia="en-CA"/>
              </w:rPr>
            </w:pPr>
            <w:r w:rsidRPr="004527FE">
              <w:rPr>
                <w:b/>
                <w:bCs/>
                <w:color w:val="000000"/>
                <w:lang w:val="en-CA" w:eastAsia="en-CA"/>
              </w:rPr>
              <w:t>224,078,208</w:t>
            </w:r>
          </w:p>
        </w:tc>
        <w:tc>
          <w:tcPr>
            <w:tcW w:w="1549" w:type="dxa"/>
            <w:tcBorders>
              <w:top w:val="nil"/>
              <w:left w:val="nil"/>
              <w:bottom w:val="single" w:sz="4" w:space="0" w:color="auto"/>
              <w:right w:val="single" w:sz="4" w:space="0" w:color="auto"/>
            </w:tcBorders>
            <w:shd w:val="clear" w:color="auto" w:fill="auto"/>
            <w:hideMark/>
          </w:tcPr>
          <w:p w14:paraId="358E1CE4" w14:textId="77777777" w:rsidR="000133CF" w:rsidRPr="004527FE" w:rsidRDefault="000133CF" w:rsidP="00501E8B">
            <w:pPr>
              <w:jc w:val="right"/>
              <w:rPr>
                <w:b/>
                <w:bCs/>
                <w:color w:val="000000"/>
                <w:lang w:val="en-CA" w:eastAsia="en-CA"/>
              </w:rPr>
            </w:pPr>
            <w:r w:rsidRPr="004527FE">
              <w:rPr>
                <w:b/>
                <w:bCs/>
                <w:color w:val="000000"/>
                <w:lang w:val="en-CA" w:eastAsia="en-CA"/>
              </w:rPr>
              <w:t>171,000,000</w:t>
            </w:r>
          </w:p>
        </w:tc>
        <w:tc>
          <w:tcPr>
            <w:tcW w:w="1549" w:type="dxa"/>
            <w:tcBorders>
              <w:top w:val="nil"/>
              <w:left w:val="nil"/>
              <w:bottom w:val="single" w:sz="4" w:space="0" w:color="auto"/>
              <w:right w:val="single" w:sz="4" w:space="0" w:color="auto"/>
            </w:tcBorders>
            <w:shd w:val="clear" w:color="auto" w:fill="auto"/>
            <w:hideMark/>
          </w:tcPr>
          <w:p w14:paraId="27F71F83" w14:textId="77777777" w:rsidR="000133CF" w:rsidRPr="004527FE" w:rsidRDefault="000133CF" w:rsidP="00501E8B">
            <w:pPr>
              <w:jc w:val="right"/>
              <w:rPr>
                <w:b/>
                <w:bCs/>
                <w:color w:val="000000"/>
                <w:lang w:val="en-CA" w:eastAsia="en-CA"/>
              </w:rPr>
            </w:pPr>
            <w:r w:rsidRPr="004527FE">
              <w:rPr>
                <w:b/>
                <w:bCs/>
                <w:color w:val="000000"/>
                <w:lang w:val="en-CA" w:eastAsia="en-CA"/>
              </w:rPr>
              <w:t>540,000,000</w:t>
            </w:r>
          </w:p>
        </w:tc>
      </w:tr>
      <w:tr w:rsidR="000133CF" w:rsidRPr="00E825D2" w14:paraId="7CB6410A" w14:textId="77777777" w:rsidTr="009006EC">
        <w:tc>
          <w:tcPr>
            <w:tcW w:w="3160" w:type="dxa"/>
            <w:tcBorders>
              <w:top w:val="nil"/>
              <w:left w:val="single" w:sz="4" w:space="0" w:color="auto"/>
              <w:bottom w:val="single" w:sz="4" w:space="0" w:color="auto"/>
              <w:right w:val="single" w:sz="4" w:space="0" w:color="auto"/>
            </w:tcBorders>
            <w:shd w:val="clear" w:color="auto" w:fill="auto"/>
            <w:vAlign w:val="center"/>
            <w:hideMark/>
          </w:tcPr>
          <w:p w14:paraId="3770492D" w14:textId="2767F0EF" w:rsidR="000133CF" w:rsidRPr="004527FE" w:rsidRDefault="00CD096E" w:rsidP="00501E8B">
            <w:pPr>
              <w:rPr>
                <w:b/>
                <w:bCs/>
                <w:color w:val="000000"/>
                <w:lang w:val="en-CA" w:eastAsia="en-CA"/>
              </w:rPr>
            </w:pPr>
            <w:r w:rsidRPr="004527FE">
              <w:rPr>
                <w:rFonts w:hint="eastAsia"/>
                <w:b/>
                <w:bCs/>
                <w:color w:val="000000"/>
                <w:lang w:val="en-CA" w:eastAsia="zh-CN"/>
              </w:rPr>
              <w:t>核</w:t>
            </w:r>
            <w:r w:rsidR="004E386A" w:rsidRPr="004527FE">
              <w:rPr>
                <w:rFonts w:hint="eastAsia"/>
                <w:b/>
                <w:bCs/>
                <w:color w:val="000000"/>
                <w:lang w:val="en-CA" w:eastAsia="zh-CN"/>
              </w:rPr>
              <w:t>准</w:t>
            </w:r>
            <w:r w:rsidRPr="004527FE">
              <w:rPr>
                <w:rFonts w:hint="eastAsia"/>
                <w:b/>
                <w:bCs/>
                <w:color w:val="000000"/>
                <w:lang w:val="en-CA" w:eastAsia="zh-CN"/>
              </w:rPr>
              <w:t>资金</w:t>
            </w:r>
          </w:p>
        </w:tc>
        <w:tc>
          <w:tcPr>
            <w:tcW w:w="1548" w:type="dxa"/>
            <w:tcBorders>
              <w:top w:val="nil"/>
              <w:left w:val="nil"/>
              <w:bottom w:val="single" w:sz="4" w:space="0" w:color="auto"/>
              <w:right w:val="single" w:sz="4" w:space="0" w:color="auto"/>
            </w:tcBorders>
            <w:shd w:val="clear" w:color="auto" w:fill="auto"/>
            <w:hideMark/>
          </w:tcPr>
          <w:p w14:paraId="69B40881" w14:textId="77777777" w:rsidR="000133CF" w:rsidRPr="004527FE" w:rsidRDefault="000133CF" w:rsidP="00501E8B">
            <w:pPr>
              <w:jc w:val="right"/>
              <w:rPr>
                <w:b/>
                <w:bCs/>
                <w:color w:val="000000"/>
                <w:lang w:val="en-CA" w:eastAsia="en-CA"/>
              </w:rPr>
            </w:pPr>
            <w:r w:rsidRPr="004527FE">
              <w:rPr>
                <w:b/>
                <w:bCs/>
                <w:color w:val="000000"/>
                <w:lang w:val="en-CA" w:eastAsia="en-CA"/>
              </w:rPr>
              <w:t> </w:t>
            </w:r>
          </w:p>
        </w:tc>
        <w:tc>
          <w:tcPr>
            <w:tcW w:w="1549" w:type="dxa"/>
            <w:tcBorders>
              <w:top w:val="nil"/>
              <w:left w:val="nil"/>
              <w:bottom w:val="single" w:sz="4" w:space="0" w:color="auto"/>
              <w:right w:val="single" w:sz="4" w:space="0" w:color="auto"/>
            </w:tcBorders>
            <w:shd w:val="clear" w:color="auto" w:fill="auto"/>
            <w:hideMark/>
          </w:tcPr>
          <w:p w14:paraId="3AB72FCE" w14:textId="77777777" w:rsidR="000133CF" w:rsidRPr="004527FE" w:rsidRDefault="000133CF" w:rsidP="00501E8B">
            <w:pPr>
              <w:jc w:val="right"/>
              <w:rPr>
                <w:b/>
                <w:bCs/>
                <w:color w:val="000000"/>
                <w:lang w:val="en-CA" w:eastAsia="en-CA"/>
              </w:rPr>
            </w:pPr>
            <w:r w:rsidRPr="004527FE">
              <w:rPr>
                <w:b/>
                <w:bCs/>
                <w:color w:val="000000"/>
                <w:lang w:val="en-CA" w:eastAsia="en-CA"/>
              </w:rPr>
              <w:t> </w:t>
            </w:r>
          </w:p>
        </w:tc>
        <w:tc>
          <w:tcPr>
            <w:tcW w:w="1549" w:type="dxa"/>
            <w:tcBorders>
              <w:top w:val="nil"/>
              <w:left w:val="nil"/>
              <w:bottom w:val="single" w:sz="4" w:space="0" w:color="auto"/>
              <w:right w:val="single" w:sz="4" w:space="0" w:color="auto"/>
            </w:tcBorders>
            <w:shd w:val="clear" w:color="auto" w:fill="auto"/>
            <w:hideMark/>
          </w:tcPr>
          <w:p w14:paraId="20B1BDBE" w14:textId="77777777" w:rsidR="000133CF" w:rsidRPr="004527FE" w:rsidRDefault="000133CF" w:rsidP="00501E8B">
            <w:pPr>
              <w:jc w:val="right"/>
              <w:rPr>
                <w:b/>
                <w:bCs/>
                <w:color w:val="000000"/>
                <w:lang w:val="en-CA" w:eastAsia="en-CA"/>
              </w:rPr>
            </w:pPr>
            <w:r w:rsidRPr="004527FE">
              <w:rPr>
                <w:b/>
                <w:bCs/>
                <w:color w:val="000000"/>
                <w:lang w:val="en-CA" w:eastAsia="en-CA"/>
              </w:rPr>
              <w:t> </w:t>
            </w:r>
          </w:p>
        </w:tc>
        <w:tc>
          <w:tcPr>
            <w:tcW w:w="1549" w:type="dxa"/>
            <w:tcBorders>
              <w:top w:val="nil"/>
              <w:left w:val="nil"/>
              <w:bottom w:val="single" w:sz="4" w:space="0" w:color="auto"/>
              <w:right w:val="single" w:sz="4" w:space="0" w:color="auto"/>
            </w:tcBorders>
            <w:shd w:val="clear" w:color="auto" w:fill="auto"/>
            <w:hideMark/>
          </w:tcPr>
          <w:p w14:paraId="5DC8D593" w14:textId="77777777" w:rsidR="000133CF" w:rsidRPr="004527FE" w:rsidRDefault="000133CF" w:rsidP="00501E8B">
            <w:pPr>
              <w:jc w:val="right"/>
              <w:rPr>
                <w:b/>
                <w:bCs/>
                <w:color w:val="000000"/>
                <w:lang w:val="en-CA" w:eastAsia="en-CA"/>
              </w:rPr>
            </w:pPr>
            <w:r w:rsidRPr="004527FE">
              <w:rPr>
                <w:b/>
                <w:bCs/>
                <w:color w:val="000000"/>
                <w:lang w:val="en-CA" w:eastAsia="en-CA"/>
              </w:rPr>
              <w:t> </w:t>
            </w:r>
          </w:p>
        </w:tc>
      </w:tr>
      <w:tr w:rsidR="000133CF" w:rsidRPr="00E825D2" w14:paraId="20EF9C97" w14:textId="77777777" w:rsidTr="009006EC">
        <w:tc>
          <w:tcPr>
            <w:tcW w:w="3160" w:type="dxa"/>
            <w:tcBorders>
              <w:top w:val="nil"/>
              <w:left w:val="single" w:sz="4" w:space="0" w:color="auto"/>
              <w:bottom w:val="single" w:sz="4" w:space="0" w:color="auto"/>
              <w:right w:val="single" w:sz="4" w:space="0" w:color="auto"/>
            </w:tcBorders>
            <w:shd w:val="clear" w:color="auto" w:fill="auto"/>
            <w:vAlign w:val="center"/>
            <w:hideMark/>
          </w:tcPr>
          <w:p w14:paraId="76EA1843" w14:textId="7E897495" w:rsidR="000133CF" w:rsidRPr="004527FE" w:rsidRDefault="00FA1920" w:rsidP="00501E8B">
            <w:pPr>
              <w:rPr>
                <w:color w:val="000000"/>
                <w:lang w:val="en-CA" w:eastAsia="zh-CN"/>
              </w:rPr>
            </w:pPr>
            <w:r w:rsidRPr="004527FE">
              <w:rPr>
                <w:rFonts w:hint="eastAsia"/>
                <w:color w:val="000000"/>
                <w:lang w:val="en-CA" w:eastAsia="zh-CN"/>
              </w:rPr>
              <w:t>第八十一次会议核准数额</w:t>
            </w:r>
          </w:p>
        </w:tc>
        <w:tc>
          <w:tcPr>
            <w:tcW w:w="1548" w:type="dxa"/>
            <w:tcBorders>
              <w:top w:val="nil"/>
              <w:left w:val="nil"/>
              <w:bottom w:val="single" w:sz="4" w:space="0" w:color="auto"/>
              <w:right w:val="single" w:sz="4" w:space="0" w:color="auto"/>
            </w:tcBorders>
            <w:shd w:val="clear" w:color="auto" w:fill="auto"/>
            <w:hideMark/>
          </w:tcPr>
          <w:p w14:paraId="0DB1B775" w14:textId="77777777" w:rsidR="000133CF" w:rsidRPr="004527FE" w:rsidRDefault="000133CF" w:rsidP="00501E8B">
            <w:pPr>
              <w:jc w:val="right"/>
              <w:rPr>
                <w:color w:val="000000"/>
                <w:lang w:val="en-CA" w:eastAsia="en-CA"/>
              </w:rPr>
            </w:pPr>
            <w:r w:rsidRPr="004527FE">
              <w:rPr>
                <w:color w:val="000000"/>
                <w:lang w:val="en-CA" w:eastAsia="en-CA"/>
              </w:rPr>
              <w:t>73,930,598</w:t>
            </w:r>
          </w:p>
        </w:tc>
        <w:tc>
          <w:tcPr>
            <w:tcW w:w="1549" w:type="dxa"/>
            <w:tcBorders>
              <w:top w:val="nil"/>
              <w:left w:val="nil"/>
              <w:bottom w:val="single" w:sz="4" w:space="0" w:color="auto"/>
              <w:right w:val="single" w:sz="4" w:space="0" w:color="auto"/>
            </w:tcBorders>
            <w:shd w:val="clear" w:color="auto" w:fill="auto"/>
            <w:hideMark/>
          </w:tcPr>
          <w:p w14:paraId="75D7B361" w14:textId="77777777" w:rsidR="000133CF" w:rsidRPr="004527FE" w:rsidRDefault="000133CF" w:rsidP="00501E8B">
            <w:pPr>
              <w:jc w:val="right"/>
              <w:rPr>
                <w:color w:val="000000"/>
                <w:lang w:val="en-CA" w:eastAsia="en-CA"/>
              </w:rPr>
            </w:pPr>
            <w:r w:rsidRPr="004527FE">
              <w:rPr>
                <w:color w:val="000000"/>
                <w:lang w:val="en-CA" w:eastAsia="en-CA"/>
              </w:rPr>
              <w:t> </w:t>
            </w:r>
          </w:p>
        </w:tc>
        <w:tc>
          <w:tcPr>
            <w:tcW w:w="1549" w:type="dxa"/>
            <w:tcBorders>
              <w:top w:val="nil"/>
              <w:left w:val="nil"/>
              <w:bottom w:val="single" w:sz="4" w:space="0" w:color="auto"/>
              <w:right w:val="single" w:sz="4" w:space="0" w:color="auto"/>
            </w:tcBorders>
            <w:shd w:val="clear" w:color="auto" w:fill="auto"/>
            <w:hideMark/>
          </w:tcPr>
          <w:p w14:paraId="6F09930F" w14:textId="77777777" w:rsidR="000133CF" w:rsidRPr="004527FE" w:rsidRDefault="000133CF" w:rsidP="00501E8B">
            <w:pPr>
              <w:jc w:val="right"/>
              <w:rPr>
                <w:color w:val="000000"/>
                <w:lang w:val="en-CA" w:eastAsia="en-CA"/>
              </w:rPr>
            </w:pPr>
            <w:r w:rsidRPr="004527FE">
              <w:rPr>
                <w:color w:val="000000"/>
                <w:lang w:val="en-CA" w:eastAsia="en-CA"/>
              </w:rPr>
              <w:t> </w:t>
            </w:r>
          </w:p>
        </w:tc>
        <w:tc>
          <w:tcPr>
            <w:tcW w:w="1549" w:type="dxa"/>
            <w:tcBorders>
              <w:top w:val="nil"/>
              <w:left w:val="nil"/>
              <w:bottom w:val="single" w:sz="4" w:space="0" w:color="auto"/>
              <w:right w:val="single" w:sz="4" w:space="0" w:color="auto"/>
            </w:tcBorders>
            <w:shd w:val="clear" w:color="auto" w:fill="auto"/>
            <w:hideMark/>
          </w:tcPr>
          <w:p w14:paraId="5D5BAC58" w14:textId="77777777" w:rsidR="000133CF" w:rsidRPr="004527FE" w:rsidRDefault="000133CF" w:rsidP="00501E8B">
            <w:pPr>
              <w:jc w:val="right"/>
              <w:rPr>
                <w:color w:val="000000"/>
                <w:lang w:val="en-CA" w:eastAsia="en-CA"/>
              </w:rPr>
            </w:pPr>
            <w:r w:rsidRPr="004527FE">
              <w:rPr>
                <w:color w:val="000000"/>
                <w:lang w:val="en-CA" w:eastAsia="en-CA"/>
              </w:rPr>
              <w:t>73,930,598</w:t>
            </w:r>
          </w:p>
        </w:tc>
      </w:tr>
      <w:tr w:rsidR="000133CF" w:rsidRPr="00E825D2" w14:paraId="211E786B" w14:textId="77777777" w:rsidTr="009006EC">
        <w:tc>
          <w:tcPr>
            <w:tcW w:w="3160" w:type="dxa"/>
            <w:tcBorders>
              <w:top w:val="nil"/>
              <w:left w:val="single" w:sz="4" w:space="0" w:color="auto"/>
              <w:bottom w:val="single" w:sz="4" w:space="0" w:color="auto"/>
              <w:right w:val="single" w:sz="4" w:space="0" w:color="auto"/>
            </w:tcBorders>
            <w:shd w:val="clear" w:color="auto" w:fill="auto"/>
            <w:vAlign w:val="center"/>
            <w:hideMark/>
          </w:tcPr>
          <w:p w14:paraId="2357008F" w14:textId="2CB44215" w:rsidR="000133CF" w:rsidRPr="004527FE" w:rsidRDefault="00FA1920" w:rsidP="00501E8B">
            <w:pPr>
              <w:rPr>
                <w:color w:val="000000"/>
                <w:lang w:val="en-CA" w:eastAsia="zh-CN"/>
              </w:rPr>
            </w:pPr>
            <w:r w:rsidRPr="004527FE">
              <w:rPr>
                <w:rFonts w:hint="eastAsia"/>
                <w:color w:val="000000"/>
                <w:lang w:val="en-CA" w:eastAsia="zh-CN"/>
              </w:rPr>
              <w:t>第八十二次会议核准数额</w:t>
            </w:r>
          </w:p>
        </w:tc>
        <w:tc>
          <w:tcPr>
            <w:tcW w:w="1548" w:type="dxa"/>
            <w:tcBorders>
              <w:top w:val="nil"/>
              <w:left w:val="nil"/>
              <w:bottom w:val="single" w:sz="4" w:space="0" w:color="auto"/>
              <w:right w:val="single" w:sz="4" w:space="0" w:color="auto"/>
            </w:tcBorders>
            <w:shd w:val="clear" w:color="auto" w:fill="auto"/>
            <w:hideMark/>
          </w:tcPr>
          <w:p w14:paraId="5BBD2E29" w14:textId="77777777" w:rsidR="000133CF" w:rsidRPr="004527FE" w:rsidRDefault="000133CF" w:rsidP="00501E8B">
            <w:pPr>
              <w:jc w:val="right"/>
              <w:rPr>
                <w:color w:val="000000"/>
                <w:lang w:val="en-CA" w:eastAsia="en-CA"/>
              </w:rPr>
            </w:pPr>
            <w:r w:rsidRPr="004527FE">
              <w:rPr>
                <w:color w:val="000000"/>
                <w:lang w:val="en-CA" w:eastAsia="en-CA"/>
              </w:rPr>
              <w:t>64,546,960</w:t>
            </w:r>
          </w:p>
        </w:tc>
        <w:tc>
          <w:tcPr>
            <w:tcW w:w="1549" w:type="dxa"/>
            <w:tcBorders>
              <w:top w:val="nil"/>
              <w:left w:val="nil"/>
              <w:bottom w:val="single" w:sz="4" w:space="0" w:color="auto"/>
              <w:right w:val="single" w:sz="4" w:space="0" w:color="auto"/>
            </w:tcBorders>
            <w:shd w:val="clear" w:color="auto" w:fill="auto"/>
            <w:hideMark/>
          </w:tcPr>
          <w:p w14:paraId="03A0CE4A" w14:textId="77777777" w:rsidR="000133CF" w:rsidRPr="004527FE" w:rsidRDefault="000133CF" w:rsidP="00501E8B">
            <w:pPr>
              <w:jc w:val="right"/>
              <w:rPr>
                <w:color w:val="000000"/>
                <w:lang w:val="en-CA" w:eastAsia="en-CA"/>
              </w:rPr>
            </w:pPr>
            <w:r w:rsidRPr="004527FE">
              <w:rPr>
                <w:color w:val="000000"/>
                <w:lang w:val="en-CA" w:eastAsia="en-CA"/>
              </w:rPr>
              <w:t> </w:t>
            </w:r>
          </w:p>
        </w:tc>
        <w:tc>
          <w:tcPr>
            <w:tcW w:w="1549" w:type="dxa"/>
            <w:tcBorders>
              <w:top w:val="nil"/>
              <w:left w:val="nil"/>
              <w:bottom w:val="single" w:sz="4" w:space="0" w:color="auto"/>
              <w:right w:val="single" w:sz="4" w:space="0" w:color="auto"/>
            </w:tcBorders>
            <w:shd w:val="clear" w:color="auto" w:fill="auto"/>
            <w:hideMark/>
          </w:tcPr>
          <w:p w14:paraId="4B1695DE" w14:textId="77777777" w:rsidR="000133CF" w:rsidRPr="004527FE" w:rsidRDefault="000133CF" w:rsidP="00501E8B">
            <w:pPr>
              <w:jc w:val="right"/>
              <w:rPr>
                <w:color w:val="000000"/>
                <w:lang w:val="en-CA" w:eastAsia="en-CA"/>
              </w:rPr>
            </w:pPr>
            <w:r w:rsidRPr="004527FE">
              <w:rPr>
                <w:color w:val="000000"/>
                <w:lang w:val="en-CA" w:eastAsia="en-CA"/>
              </w:rPr>
              <w:t> </w:t>
            </w:r>
          </w:p>
        </w:tc>
        <w:tc>
          <w:tcPr>
            <w:tcW w:w="1549" w:type="dxa"/>
            <w:tcBorders>
              <w:top w:val="nil"/>
              <w:left w:val="nil"/>
              <w:bottom w:val="single" w:sz="4" w:space="0" w:color="auto"/>
              <w:right w:val="single" w:sz="4" w:space="0" w:color="auto"/>
            </w:tcBorders>
            <w:shd w:val="clear" w:color="auto" w:fill="auto"/>
            <w:hideMark/>
          </w:tcPr>
          <w:p w14:paraId="3C804D33" w14:textId="77777777" w:rsidR="000133CF" w:rsidRPr="004527FE" w:rsidRDefault="000133CF" w:rsidP="00501E8B">
            <w:pPr>
              <w:jc w:val="right"/>
              <w:rPr>
                <w:color w:val="000000"/>
                <w:lang w:val="en-CA" w:eastAsia="en-CA"/>
              </w:rPr>
            </w:pPr>
            <w:r w:rsidRPr="004527FE">
              <w:rPr>
                <w:color w:val="000000"/>
                <w:lang w:val="en-CA" w:eastAsia="en-CA"/>
              </w:rPr>
              <w:t>64,546,960</w:t>
            </w:r>
          </w:p>
        </w:tc>
      </w:tr>
      <w:tr w:rsidR="000133CF" w:rsidRPr="00E825D2" w14:paraId="4FC19296" w14:textId="77777777" w:rsidTr="009006EC">
        <w:tc>
          <w:tcPr>
            <w:tcW w:w="3160" w:type="dxa"/>
            <w:tcBorders>
              <w:top w:val="nil"/>
              <w:left w:val="single" w:sz="4" w:space="0" w:color="auto"/>
              <w:bottom w:val="single" w:sz="4" w:space="0" w:color="auto"/>
              <w:right w:val="single" w:sz="4" w:space="0" w:color="auto"/>
            </w:tcBorders>
            <w:shd w:val="clear" w:color="auto" w:fill="auto"/>
            <w:vAlign w:val="center"/>
            <w:hideMark/>
          </w:tcPr>
          <w:p w14:paraId="28FE6103" w14:textId="78B25390" w:rsidR="000133CF" w:rsidRPr="004527FE" w:rsidRDefault="00FA1920" w:rsidP="00501E8B">
            <w:pPr>
              <w:rPr>
                <w:color w:val="000000"/>
                <w:lang w:val="en-CA" w:eastAsia="zh-CN"/>
              </w:rPr>
            </w:pPr>
            <w:r w:rsidRPr="004527FE">
              <w:rPr>
                <w:rFonts w:hint="eastAsia"/>
                <w:color w:val="000000"/>
                <w:lang w:val="en-CA" w:eastAsia="zh-CN"/>
              </w:rPr>
              <w:t>第八十三次会议核准数额</w:t>
            </w:r>
          </w:p>
        </w:tc>
        <w:tc>
          <w:tcPr>
            <w:tcW w:w="1548" w:type="dxa"/>
            <w:tcBorders>
              <w:top w:val="nil"/>
              <w:left w:val="nil"/>
              <w:bottom w:val="single" w:sz="4" w:space="0" w:color="auto"/>
              <w:right w:val="single" w:sz="4" w:space="0" w:color="auto"/>
            </w:tcBorders>
            <w:shd w:val="clear" w:color="auto" w:fill="auto"/>
            <w:hideMark/>
          </w:tcPr>
          <w:p w14:paraId="41DC7626" w14:textId="77777777" w:rsidR="000133CF" w:rsidRPr="004527FE" w:rsidRDefault="000133CF" w:rsidP="00501E8B">
            <w:pPr>
              <w:jc w:val="right"/>
              <w:rPr>
                <w:color w:val="000000"/>
                <w:lang w:val="en-CA" w:eastAsia="zh-CN"/>
              </w:rPr>
            </w:pPr>
            <w:r w:rsidRPr="004527FE">
              <w:rPr>
                <w:color w:val="000000"/>
                <w:lang w:val="en-CA" w:eastAsia="zh-CN"/>
              </w:rPr>
              <w:t> </w:t>
            </w:r>
          </w:p>
        </w:tc>
        <w:tc>
          <w:tcPr>
            <w:tcW w:w="1549" w:type="dxa"/>
            <w:tcBorders>
              <w:top w:val="nil"/>
              <w:left w:val="nil"/>
              <w:bottom w:val="single" w:sz="4" w:space="0" w:color="auto"/>
              <w:right w:val="single" w:sz="4" w:space="0" w:color="auto"/>
            </w:tcBorders>
            <w:shd w:val="clear" w:color="auto" w:fill="auto"/>
            <w:hideMark/>
          </w:tcPr>
          <w:p w14:paraId="41AD6346" w14:textId="77777777" w:rsidR="000133CF" w:rsidRPr="004527FE" w:rsidRDefault="000133CF" w:rsidP="00501E8B">
            <w:pPr>
              <w:jc w:val="right"/>
              <w:rPr>
                <w:color w:val="000000"/>
                <w:lang w:val="en-CA" w:eastAsia="en-CA"/>
              </w:rPr>
            </w:pPr>
            <w:r w:rsidRPr="004527FE">
              <w:rPr>
                <w:color w:val="000000"/>
                <w:lang w:val="en-CA" w:eastAsia="en-CA"/>
              </w:rPr>
              <w:t>9,520,278</w:t>
            </w:r>
          </w:p>
        </w:tc>
        <w:tc>
          <w:tcPr>
            <w:tcW w:w="1549" w:type="dxa"/>
            <w:tcBorders>
              <w:top w:val="nil"/>
              <w:left w:val="nil"/>
              <w:bottom w:val="single" w:sz="4" w:space="0" w:color="auto"/>
              <w:right w:val="single" w:sz="4" w:space="0" w:color="auto"/>
            </w:tcBorders>
            <w:shd w:val="clear" w:color="auto" w:fill="auto"/>
            <w:hideMark/>
          </w:tcPr>
          <w:p w14:paraId="33C65B9B" w14:textId="77777777" w:rsidR="000133CF" w:rsidRPr="004527FE" w:rsidRDefault="000133CF" w:rsidP="00501E8B">
            <w:pPr>
              <w:jc w:val="right"/>
              <w:rPr>
                <w:color w:val="000000"/>
                <w:lang w:val="en-CA" w:eastAsia="en-CA"/>
              </w:rPr>
            </w:pPr>
            <w:r w:rsidRPr="004527FE">
              <w:rPr>
                <w:color w:val="000000"/>
                <w:lang w:val="en-CA" w:eastAsia="en-CA"/>
              </w:rPr>
              <w:t> </w:t>
            </w:r>
          </w:p>
        </w:tc>
        <w:tc>
          <w:tcPr>
            <w:tcW w:w="1549" w:type="dxa"/>
            <w:tcBorders>
              <w:top w:val="nil"/>
              <w:left w:val="nil"/>
              <w:bottom w:val="single" w:sz="4" w:space="0" w:color="auto"/>
              <w:right w:val="single" w:sz="4" w:space="0" w:color="auto"/>
            </w:tcBorders>
            <w:shd w:val="clear" w:color="auto" w:fill="auto"/>
            <w:hideMark/>
          </w:tcPr>
          <w:p w14:paraId="5BB527B8" w14:textId="77777777" w:rsidR="000133CF" w:rsidRPr="004527FE" w:rsidRDefault="000133CF" w:rsidP="00501E8B">
            <w:pPr>
              <w:jc w:val="right"/>
              <w:rPr>
                <w:color w:val="000000"/>
                <w:lang w:val="en-CA" w:eastAsia="en-CA"/>
              </w:rPr>
            </w:pPr>
            <w:r w:rsidRPr="004527FE">
              <w:rPr>
                <w:color w:val="000000"/>
                <w:lang w:val="en-CA" w:eastAsia="en-CA"/>
              </w:rPr>
              <w:t>9,520,278</w:t>
            </w:r>
          </w:p>
        </w:tc>
      </w:tr>
      <w:tr w:rsidR="000133CF" w:rsidRPr="00E825D2" w14:paraId="5163DDB4" w14:textId="77777777" w:rsidTr="009006EC">
        <w:tc>
          <w:tcPr>
            <w:tcW w:w="3160" w:type="dxa"/>
            <w:tcBorders>
              <w:top w:val="nil"/>
              <w:left w:val="single" w:sz="4" w:space="0" w:color="auto"/>
              <w:bottom w:val="single" w:sz="4" w:space="0" w:color="auto"/>
              <w:right w:val="single" w:sz="4" w:space="0" w:color="auto"/>
            </w:tcBorders>
            <w:shd w:val="clear" w:color="auto" w:fill="auto"/>
            <w:vAlign w:val="center"/>
            <w:hideMark/>
          </w:tcPr>
          <w:p w14:paraId="50216F0A" w14:textId="2296EDF6" w:rsidR="000133CF" w:rsidRPr="004527FE" w:rsidRDefault="00FA1920" w:rsidP="00501E8B">
            <w:pPr>
              <w:rPr>
                <w:color w:val="000000"/>
                <w:lang w:val="en-CA" w:eastAsia="zh-CN"/>
              </w:rPr>
            </w:pPr>
            <w:r w:rsidRPr="004527FE">
              <w:rPr>
                <w:rFonts w:hint="eastAsia"/>
                <w:color w:val="000000"/>
                <w:lang w:val="en-CA" w:eastAsia="zh-CN"/>
              </w:rPr>
              <w:t>提交第八十四次会议的数额</w:t>
            </w:r>
          </w:p>
        </w:tc>
        <w:tc>
          <w:tcPr>
            <w:tcW w:w="1548" w:type="dxa"/>
            <w:tcBorders>
              <w:top w:val="nil"/>
              <w:left w:val="nil"/>
              <w:bottom w:val="single" w:sz="4" w:space="0" w:color="auto"/>
              <w:right w:val="single" w:sz="4" w:space="0" w:color="auto"/>
            </w:tcBorders>
            <w:shd w:val="clear" w:color="auto" w:fill="auto"/>
            <w:hideMark/>
          </w:tcPr>
          <w:p w14:paraId="2DADB7B6" w14:textId="77777777" w:rsidR="000133CF" w:rsidRPr="004527FE" w:rsidRDefault="000133CF" w:rsidP="00501E8B">
            <w:pPr>
              <w:jc w:val="right"/>
              <w:rPr>
                <w:color w:val="000000"/>
                <w:lang w:val="en-CA" w:eastAsia="zh-CN"/>
              </w:rPr>
            </w:pPr>
            <w:r w:rsidRPr="004527FE">
              <w:rPr>
                <w:color w:val="000000"/>
                <w:lang w:val="en-CA" w:eastAsia="zh-CN"/>
              </w:rPr>
              <w:t> </w:t>
            </w:r>
          </w:p>
        </w:tc>
        <w:tc>
          <w:tcPr>
            <w:tcW w:w="1549" w:type="dxa"/>
            <w:tcBorders>
              <w:top w:val="nil"/>
              <w:left w:val="nil"/>
              <w:bottom w:val="single" w:sz="4" w:space="0" w:color="auto"/>
              <w:right w:val="single" w:sz="4" w:space="0" w:color="auto"/>
            </w:tcBorders>
            <w:shd w:val="clear" w:color="auto" w:fill="auto"/>
            <w:hideMark/>
          </w:tcPr>
          <w:p w14:paraId="7C6D9C3A" w14:textId="77777777" w:rsidR="000133CF" w:rsidRPr="004527FE" w:rsidRDefault="000133CF" w:rsidP="00501E8B">
            <w:pPr>
              <w:jc w:val="right"/>
              <w:rPr>
                <w:color w:val="000000"/>
                <w:lang w:val="en-CA" w:eastAsia="en-CA"/>
              </w:rPr>
            </w:pPr>
            <w:r w:rsidRPr="004527FE">
              <w:rPr>
                <w:color w:val="000000"/>
                <w:lang w:val="en-CA" w:eastAsia="en-CA"/>
              </w:rPr>
              <w:t>123,479,424</w:t>
            </w:r>
          </w:p>
        </w:tc>
        <w:tc>
          <w:tcPr>
            <w:tcW w:w="1549" w:type="dxa"/>
            <w:tcBorders>
              <w:top w:val="nil"/>
              <w:left w:val="nil"/>
              <w:bottom w:val="single" w:sz="4" w:space="0" w:color="auto"/>
              <w:right w:val="single" w:sz="4" w:space="0" w:color="auto"/>
            </w:tcBorders>
            <w:shd w:val="clear" w:color="auto" w:fill="auto"/>
            <w:hideMark/>
          </w:tcPr>
          <w:p w14:paraId="140F587B" w14:textId="77777777" w:rsidR="000133CF" w:rsidRPr="004527FE" w:rsidRDefault="000133CF" w:rsidP="00501E8B">
            <w:pPr>
              <w:jc w:val="right"/>
              <w:rPr>
                <w:color w:val="000000"/>
                <w:lang w:val="en-CA" w:eastAsia="en-CA"/>
              </w:rPr>
            </w:pPr>
            <w:r w:rsidRPr="004527FE">
              <w:rPr>
                <w:color w:val="000000"/>
                <w:lang w:val="en-CA" w:eastAsia="en-CA"/>
              </w:rPr>
              <w:t> </w:t>
            </w:r>
          </w:p>
        </w:tc>
        <w:tc>
          <w:tcPr>
            <w:tcW w:w="1549" w:type="dxa"/>
            <w:tcBorders>
              <w:top w:val="nil"/>
              <w:left w:val="nil"/>
              <w:bottom w:val="single" w:sz="4" w:space="0" w:color="auto"/>
              <w:right w:val="single" w:sz="4" w:space="0" w:color="auto"/>
            </w:tcBorders>
            <w:shd w:val="clear" w:color="auto" w:fill="auto"/>
            <w:hideMark/>
          </w:tcPr>
          <w:p w14:paraId="2BC22074" w14:textId="77777777" w:rsidR="000133CF" w:rsidRPr="004527FE" w:rsidRDefault="000133CF" w:rsidP="00501E8B">
            <w:pPr>
              <w:jc w:val="right"/>
              <w:rPr>
                <w:color w:val="000000"/>
                <w:lang w:val="en-CA" w:eastAsia="en-CA"/>
              </w:rPr>
            </w:pPr>
            <w:r w:rsidRPr="004527FE">
              <w:rPr>
                <w:color w:val="000000"/>
                <w:lang w:val="en-CA" w:eastAsia="en-CA"/>
              </w:rPr>
              <w:t>123,479,424</w:t>
            </w:r>
          </w:p>
        </w:tc>
      </w:tr>
      <w:tr w:rsidR="000133CF" w:rsidRPr="00E825D2" w14:paraId="1D93B750" w14:textId="77777777" w:rsidTr="009006EC">
        <w:tc>
          <w:tcPr>
            <w:tcW w:w="3160" w:type="dxa"/>
            <w:tcBorders>
              <w:top w:val="nil"/>
              <w:left w:val="single" w:sz="4" w:space="0" w:color="auto"/>
              <w:bottom w:val="single" w:sz="4" w:space="0" w:color="auto"/>
              <w:right w:val="single" w:sz="4" w:space="0" w:color="auto"/>
            </w:tcBorders>
            <w:shd w:val="clear" w:color="auto" w:fill="auto"/>
            <w:vAlign w:val="center"/>
            <w:hideMark/>
          </w:tcPr>
          <w:p w14:paraId="7F3D1AE1" w14:textId="7197C3DD" w:rsidR="000133CF" w:rsidRPr="004527FE" w:rsidRDefault="00FA1920" w:rsidP="00501E8B">
            <w:pPr>
              <w:rPr>
                <w:color w:val="000000"/>
                <w:lang w:val="en-CA" w:eastAsia="en-CA"/>
              </w:rPr>
            </w:pPr>
            <w:r w:rsidRPr="004527FE">
              <w:rPr>
                <w:rFonts w:hint="eastAsia"/>
                <w:color w:val="000000"/>
                <w:lang w:val="en-CA" w:eastAsia="zh-CN"/>
              </w:rPr>
              <w:t>业务计划价值</w:t>
            </w:r>
          </w:p>
        </w:tc>
        <w:tc>
          <w:tcPr>
            <w:tcW w:w="1548" w:type="dxa"/>
            <w:tcBorders>
              <w:top w:val="nil"/>
              <w:left w:val="nil"/>
              <w:bottom w:val="single" w:sz="4" w:space="0" w:color="auto"/>
              <w:right w:val="single" w:sz="4" w:space="0" w:color="auto"/>
            </w:tcBorders>
            <w:shd w:val="clear" w:color="auto" w:fill="auto"/>
            <w:hideMark/>
          </w:tcPr>
          <w:p w14:paraId="663D176E" w14:textId="77777777" w:rsidR="000133CF" w:rsidRPr="004527FE" w:rsidRDefault="000133CF" w:rsidP="00501E8B">
            <w:pPr>
              <w:jc w:val="right"/>
              <w:rPr>
                <w:color w:val="000000"/>
                <w:lang w:val="en-CA" w:eastAsia="en-CA"/>
              </w:rPr>
            </w:pPr>
            <w:r w:rsidRPr="004527FE">
              <w:rPr>
                <w:color w:val="000000"/>
                <w:lang w:val="en-CA" w:eastAsia="en-CA"/>
              </w:rPr>
              <w:t> </w:t>
            </w:r>
          </w:p>
        </w:tc>
        <w:tc>
          <w:tcPr>
            <w:tcW w:w="1549" w:type="dxa"/>
            <w:tcBorders>
              <w:top w:val="nil"/>
              <w:left w:val="nil"/>
              <w:bottom w:val="single" w:sz="4" w:space="0" w:color="auto"/>
              <w:right w:val="single" w:sz="4" w:space="0" w:color="auto"/>
            </w:tcBorders>
            <w:shd w:val="clear" w:color="auto" w:fill="auto"/>
            <w:hideMark/>
          </w:tcPr>
          <w:p w14:paraId="50B8D42A" w14:textId="77777777" w:rsidR="000133CF" w:rsidRPr="004527FE" w:rsidRDefault="000133CF" w:rsidP="00501E8B">
            <w:pPr>
              <w:jc w:val="left"/>
              <w:rPr>
                <w:lang w:val="en-CA" w:eastAsia="en-CA"/>
              </w:rPr>
            </w:pPr>
            <w:r w:rsidRPr="004527FE">
              <w:rPr>
                <w:lang w:val="en-CA" w:eastAsia="en-CA"/>
              </w:rPr>
              <w:t> </w:t>
            </w:r>
          </w:p>
        </w:tc>
        <w:tc>
          <w:tcPr>
            <w:tcW w:w="1549" w:type="dxa"/>
            <w:tcBorders>
              <w:top w:val="nil"/>
              <w:left w:val="nil"/>
              <w:bottom w:val="single" w:sz="4" w:space="0" w:color="auto"/>
              <w:right w:val="single" w:sz="4" w:space="0" w:color="auto"/>
            </w:tcBorders>
            <w:shd w:val="clear" w:color="auto" w:fill="auto"/>
            <w:hideMark/>
          </w:tcPr>
          <w:p w14:paraId="5DB03D1A" w14:textId="77777777" w:rsidR="000133CF" w:rsidRPr="004527FE" w:rsidRDefault="000133CF" w:rsidP="00501E8B">
            <w:pPr>
              <w:jc w:val="right"/>
              <w:rPr>
                <w:color w:val="000000"/>
                <w:lang w:val="en-CA" w:eastAsia="en-CA"/>
              </w:rPr>
            </w:pPr>
            <w:r w:rsidRPr="004527FE">
              <w:rPr>
                <w:color w:val="000000"/>
                <w:lang w:val="en-CA" w:eastAsia="en-CA"/>
              </w:rPr>
              <w:t>183,042,844</w:t>
            </w:r>
          </w:p>
        </w:tc>
        <w:tc>
          <w:tcPr>
            <w:tcW w:w="1549" w:type="dxa"/>
            <w:tcBorders>
              <w:top w:val="nil"/>
              <w:left w:val="nil"/>
              <w:bottom w:val="single" w:sz="4" w:space="0" w:color="auto"/>
              <w:right w:val="single" w:sz="4" w:space="0" w:color="auto"/>
            </w:tcBorders>
            <w:shd w:val="clear" w:color="auto" w:fill="auto"/>
            <w:hideMark/>
          </w:tcPr>
          <w:p w14:paraId="4D24F339" w14:textId="77777777" w:rsidR="000133CF" w:rsidRPr="004527FE" w:rsidRDefault="000133CF" w:rsidP="00501E8B">
            <w:pPr>
              <w:jc w:val="right"/>
              <w:rPr>
                <w:color w:val="000000"/>
                <w:lang w:val="en-CA" w:eastAsia="en-CA"/>
              </w:rPr>
            </w:pPr>
            <w:r w:rsidRPr="004527FE">
              <w:rPr>
                <w:color w:val="000000"/>
                <w:lang w:val="en-CA" w:eastAsia="en-CA"/>
              </w:rPr>
              <w:t>183,042,844</w:t>
            </w:r>
          </w:p>
        </w:tc>
      </w:tr>
      <w:tr w:rsidR="000133CF" w:rsidRPr="00E825D2" w14:paraId="245CCB0F" w14:textId="77777777" w:rsidTr="009006EC">
        <w:tc>
          <w:tcPr>
            <w:tcW w:w="3160" w:type="dxa"/>
            <w:tcBorders>
              <w:top w:val="nil"/>
              <w:left w:val="single" w:sz="4" w:space="0" w:color="auto"/>
              <w:bottom w:val="single" w:sz="4" w:space="0" w:color="auto"/>
              <w:right w:val="single" w:sz="4" w:space="0" w:color="auto"/>
            </w:tcBorders>
            <w:shd w:val="clear" w:color="auto" w:fill="auto"/>
            <w:vAlign w:val="center"/>
            <w:hideMark/>
          </w:tcPr>
          <w:p w14:paraId="46EC373A" w14:textId="15E31991" w:rsidR="000133CF" w:rsidRPr="004527FE" w:rsidRDefault="00CD096E" w:rsidP="00501E8B">
            <w:pPr>
              <w:jc w:val="left"/>
              <w:rPr>
                <w:color w:val="000000"/>
                <w:lang w:val="en-CA" w:eastAsia="zh-CN"/>
              </w:rPr>
            </w:pPr>
            <w:r w:rsidRPr="004527FE">
              <w:rPr>
                <w:rFonts w:hint="eastAsia"/>
                <w:color w:val="000000"/>
                <w:lang w:val="en-CA" w:eastAsia="zh-CN"/>
              </w:rPr>
              <w:t>秘书处</w:t>
            </w:r>
            <w:r w:rsidR="000133CF" w:rsidRPr="004527FE">
              <w:rPr>
                <w:color w:val="000000"/>
                <w:lang w:val="en-CA" w:eastAsia="zh-CN"/>
              </w:rPr>
              <w:t>/</w:t>
            </w:r>
            <w:r w:rsidRPr="004527FE">
              <w:rPr>
                <w:rFonts w:hint="eastAsia"/>
                <w:color w:val="000000"/>
                <w:lang w:val="en-CA" w:eastAsia="zh-CN"/>
              </w:rPr>
              <w:t>执行委员会费用</w:t>
            </w:r>
            <w:r w:rsidR="000133CF" w:rsidRPr="004527FE">
              <w:rPr>
                <w:color w:val="000000"/>
                <w:lang w:val="en-CA" w:eastAsia="zh-CN"/>
              </w:rPr>
              <w:t>(</w:t>
            </w:r>
            <w:r w:rsidRPr="004527FE">
              <w:rPr>
                <w:rFonts w:hint="eastAsia"/>
                <w:color w:val="000000"/>
                <w:lang w:val="en-CA" w:eastAsia="zh-CN"/>
              </w:rPr>
              <w:t>不包括加拿大对应资金</w:t>
            </w:r>
            <w:r w:rsidR="000133CF" w:rsidRPr="004527FE">
              <w:rPr>
                <w:color w:val="000000"/>
                <w:lang w:val="en-CA" w:eastAsia="zh-CN"/>
              </w:rPr>
              <w:t>)</w:t>
            </w:r>
          </w:p>
        </w:tc>
        <w:tc>
          <w:tcPr>
            <w:tcW w:w="1548" w:type="dxa"/>
            <w:tcBorders>
              <w:top w:val="nil"/>
              <w:left w:val="nil"/>
              <w:bottom w:val="single" w:sz="4" w:space="0" w:color="auto"/>
              <w:right w:val="single" w:sz="4" w:space="0" w:color="auto"/>
            </w:tcBorders>
            <w:shd w:val="clear" w:color="auto" w:fill="auto"/>
            <w:hideMark/>
          </w:tcPr>
          <w:p w14:paraId="6F0F8AA1" w14:textId="77777777" w:rsidR="000133CF" w:rsidRPr="004527FE" w:rsidRDefault="000133CF" w:rsidP="00501E8B">
            <w:pPr>
              <w:jc w:val="right"/>
              <w:rPr>
                <w:color w:val="000000"/>
                <w:lang w:val="en-CA" w:eastAsia="en-CA"/>
              </w:rPr>
            </w:pPr>
            <w:r w:rsidRPr="004527FE">
              <w:rPr>
                <w:color w:val="000000"/>
                <w:lang w:val="en-CA" w:eastAsia="en-CA"/>
              </w:rPr>
              <w:t>5,944,234</w:t>
            </w:r>
          </w:p>
        </w:tc>
        <w:tc>
          <w:tcPr>
            <w:tcW w:w="1549" w:type="dxa"/>
            <w:tcBorders>
              <w:top w:val="nil"/>
              <w:left w:val="nil"/>
              <w:bottom w:val="single" w:sz="4" w:space="0" w:color="auto"/>
              <w:right w:val="single" w:sz="4" w:space="0" w:color="auto"/>
            </w:tcBorders>
            <w:shd w:val="clear" w:color="auto" w:fill="auto"/>
            <w:hideMark/>
          </w:tcPr>
          <w:p w14:paraId="4246252B" w14:textId="77777777" w:rsidR="000133CF" w:rsidRPr="004527FE" w:rsidRDefault="000133CF" w:rsidP="00501E8B">
            <w:pPr>
              <w:jc w:val="right"/>
              <w:rPr>
                <w:color w:val="000000"/>
                <w:lang w:val="en-CA" w:eastAsia="en-CA"/>
              </w:rPr>
            </w:pPr>
            <w:r w:rsidRPr="004527FE">
              <w:rPr>
                <w:color w:val="000000"/>
                <w:lang w:val="en-CA" w:eastAsia="en-CA"/>
              </w:rPr>
              <w:t>6,799,233**</w:t>
            </w:r>
          </w:p>
        </w:tc>
        <w:tc>
          <w:tcPr>
            <w:tcW w:w="1549" w:type="dxa"/>
            <w:tcBorders>
              <w:top w:val="nil"/>
              <w:left w:val="nil"/>
              <w:bottom w:val="single" w:sz="4" w:space="0" w:color="auto"/>
              <w:right w:val="single" w:sz="4" w:space="0" w:color="auto"/>
            </w:tcBorders>
            <w:shd w:val="clear" w:color="auto" w:fill="auto"/>
            <w:hideMark/>
          </w:tcPr>
          <w:p w14:paraId="180CC501" w14:textId="77777777" w:rsidR="000133CF" w:rsidRPr="004527FE" w:rsidRDefault="000133CF" w:rsidP="00501E8B">
            <w:pPr>
              <w:jc w:val="right"/>
              <w:rPr>
                <w:color w:val="000000"/>
                <w:lang w:val="en-CA" w:eastAsia="en-CA"/>
              </w:rPr>
            </w:pPr>
            <w:r w:rsidRPr="004527FE">
              <w:rPr>
                <w:color w:val="000000"/>
                <w:lang w:val="en-CA" w:eastAsia="en-CA"/>
              </w:rPr>
              <w:t>6,954,313**</w:t>
            </w:r>
          </w:p>
        </w:tc>
        <w:tc>
          <w:tcPr>
            <w:tcW w:w="1549" w:type="dxa"/>
            <w:tcBorders>
              <w:top w:val="nil"/>
              <w:left w:val="nil"/>
              <w:bottom w:val="single" w:sz="4" w:space="0" w:color="auto"/>
              <w:right w:val="single" w:sz="4" w:space="0" w:color="auto"/>
            </w:tcBorders>
            <w:shd w:val="clear" w:color="auto" w:fill="auto"/>
            <w:hideMark/>
          </w:tcPr>
          <w:p w14:paraId="3CEE7DCC" w14:textId="77777777" w:rsidR="000133CF" w:rsidRPr="004527FE" w:rsidRDefault="000133CF" w:rsidP="00501E8B">
            <w:pPr>
              <w:jc w:val="right"/>
              <w:rPr>
                <w:color w:val="000000"/>
                <w:lang w:val="en-CA" w:eastAsia="en-CA"/>
              </w:rPr>
            </w:pPr>
            <w:r w:rsidRPr="004527FE">
              <w:rPr>
                <w:color w:val="000000"/>
                <w:lang w:val="en-CA" w:eastAsia="en-CA"/>
              </w:rPr>
              <w:t>19,697,780</w:t>
            </w:r>
          </w:p>
        </w:tc>
      </w:tr>
      <w:tr w:rsidR="000133CF" w:rsidRPr="00E825D2" w14:paraId="75752F96" w14:textId="77777777" w:rsidTr="009006EC">
        <w:tc>
          <w:tcPr>
            <w:tcW w:w="3160" w:type="dxa"/>
            <w:tcBorders>
              <w:top w:val="nil"/>
              <w:left w:val="single" w:sz="4" w:space="0" w:color="auto"/>
              <w:bottom w:val="single" w:sz="4" w:space="0" w:color="auto"/>
              <w:right w:val="single" w:sz="4" w:space="0" w:color="auto"/>
            </w:tcBorders>
            <w:shd w:val="clear" w:color="auto" w:fill="auto"/>
            <w:vAlign w:val="center"/>
            <w:hideMark/>
          </w:tcPr>
          <w:p w14:paraId="16E6D106" w14:textId="0E7E3BF6" w:rsidR="000133CF" w:rsidRPr="004527FE" w:rsidRDefault="00CD096E" w:rsidP="00501E8B">
            <w:pPr>
              <w:rPr>
                <w:color w:val="000000"/>
                <w:lang w:val="en-CA" w:eastAsia="en-CA"/>
              </w:rPr>
            </w:pPr>
            <w:r w:rsidRPr="004527FE">
              <w:rPr>
                <w:rFonts w:hint="eastAsia"/>
                <w:color w:val="000000"/>
                <w:lang w:val="en-CA" w:eastAsia="zh-CN"/>
              </w:rPr>
              <w:lastRenderedPageBreak/>
              <w:t>财务主任</w:t>
            </w:r>
          </w:p>
        </w:tc>
        <w:tc>
          <w:tcPr>
            <w:tcW w:w="1548" w:type="dxa"/>
            <w:tcBorders>
              <w:top w:val="nil"/>
              <w:left w:val="nil"/>
              <w:bottom w:val="single" w:sz="4" w:space="0" w:color="auto"/>
              <w:right w:val="single" w:sz="4" w:space="0" w:color="auto"/>
            </w:tcBorders>
            <w:shd w:val="clear" w:color="auto" w:fill="auto"/>
            <w:hideMark/>
          </w:tcPr>
          <w:p w14:paraId="2FED8D1A" w14:textId="77777777" w:rsidR="000133CF" w:rsidRPr="004527FE" w:rsidRDefault="000133CF" w:rsidP="00501E8B">
            <w:pPr>
              <w:jc w:val="right"/>
              <w:rPr>
                <w:color w:val="000000"/>
                <w:lang w:val="en-CA" w:eastAsia="en-CA"/>
              </w:rPr>
            </w:pPr>
            <w:r w:rsidRPr="004527FE">
              <w:rPr>
                <w:color w:val="000000"/>
                <w:lang w:val="en-CA" w:eastAsia="en-CA"/>
              </w:rPr>
              <w:t>500,000</w:t>
            </w:r>
          </w:p>
        </w:tc>
        <w:tc>
          <w:tcPr>
            <w:tcW w:w="1549" w:type="dxa"/>
            <w:tcBorders>
              <w:top w:val="nil"/>
              <w:left w:val="nil"/>
              <w:bottom w:val="single" w:sz="4" w:space="0" w:color="auto"/>
              <w:right w:val="single" w:sz="4" w:space="0" w:color="auto"/>
            </w:tcBorders>
            <w:shd w:val="clear" w:color="auto" w:fill="auto"/>
            <w:hideMark/>
          </w:tcPr>
          <w:p w14:paraId="474AE195" w14:textId="77777777" w:rsidR="000133CF" w:rsidRPr="004527FE" w:rsidRDefault="000133CF" w:rsidP="00501E8B">
            <w:pPr>
              <w:jc w:val="right"/>
              <w:rPr>
                <w:color w:val="000000"/>
                <w:lang w:val="en-CA" w:eastAsia="en-CA"/>
              </w:rPr>
            </w:pPr>
            <w:r w:rsidRPr="004527FE">
              <w:rPr>
                <w:color w:val="000000"/>
                <w:lang w:val="en-CA" w:eastAsia="en-CA"/>
              </w:rPr>
              <w:t>500,000</w:t>
            </w:r>
          </w:p>
        </w:tc>
        <w:tc>
          <w:tcPr>
            <w:tcW w:w="1549" w:type="dxa"/>
            <w:tcBorders>
              <w:top w:val="nil"/>
              <w:left w:val="nil"/>
              <w:bottom w:val="single" w:sz="4" w:space="0" w:color="auto"/>
              <w:right w:val="single" w:sz="4" w:space="0" w:color="auto"/>
            </w:tcBorders>
            <w:shd w:val="clear" w:color="auto" w:fill="auto"/>
            <w:hideMark/>
          </w:tcPr>
          <w:p w14:paraId="1EBCE161" w14:textId="77777777" w:rsidR="000133CF" w:rsidRPr="004527FE" w:rsidRDefault="000133CF" w:rsidP="00501E8B">
            <w:pPr>
              <w:jc w:val="right"/>
              <w:rPr>
                <w:color w:val="000000"/>
                <w:lang w:val="en-CA" w:eastAsia="en-CA"/>
              </w:rPr>
            </w:pPr>
            <w:r w:rsidRPr="004527FE">
              <w:rPr>
                <w:color w:val="000000"/>
                <w:lang w:val="en-CA" w:eastAsia="en-CA"/>
              </w:rPr>
              <w:t>500,000</w:t>
            </w:r>
          </w:p>
        </w:tc>
        <w:tc>
          <w:tcPr>
            <w:tcW w:w="1549" w:type="dxa"/>
            <w:tcBorders>
              <w:top w:val="nil"/>
              <w:left w:val="nil"/>
              <w:bottom w:val="single" w:sz="4" w:space="0" w:color="auto"/>
              <w:right w:val="single" w:sz="4" w:space="0" w:color="auto"/>
            </w:tcBorders>
            <w:shd w:val="clear" w:color="auto" w:fill="auto"/>
            <w:hideMark/>
          </w:tcPr>
          <w:p w14:paraId="4F1F0E52" w14:textId="77777777" w:rsidR="000133CF" w:rsidRPr="004527FE" w:rsidRDefault="000133CF" w:rsidP="00501E8B">
            <w:pPr>
              <w:jc w:val="right"/>
              <w:rPr>
                <w:color w:val="000000"/>
                <w:lang w:val="en-CA" w:eastAsia="en-CA"/>
              </w:rPr>
            </w:pPr>
            <w:r w:rsidRPr="004527FE">
              <w:rPr>
                <w:color w:val="000000"/>
                <w:lang w:val="en-CA" w:eastAsia="en-CA"/>
              </w:rPr>
              <w:t>1,500,000</w:t>
            </w:r>
          </w:p>
        </w:tc>
      </w:tr>
      <w:tr w:rsidR="000133CF" w:rsidRPr="00E825D2" w14:paraId="32E0E446" w14:textId="77777777" w:rsidTr="009006EC">
        <w:tc>
          <w:tcPr>
            <w:tcW w:w="3160" w:type="dxa"/>
            <w:tcBorders>
              <w:top w:val="nil"/>
              <w:left w:val="single" w:sz="4" w:space="0" w:color="auto"/>
              <w:bottom w:val="single" w:sz="4" w:space="0" w:color="auto"/>
              <w:right w:val="single" w:sz="4" w:space="0" w:color="auto"/>
            </w:tcBorders>
            <w:shd w:val="clear" w:color="auto" w:fill="auto"/>
            <w:vAlign w:val="center"/>
            <w:hideMark/>
          </w:tcPr>
          <w:p w14:paraId="2BAF787E" w14:textId="0B4897AE" w:rsidR="000133CF" w:rsidRPr="004527FE" w:rsidRDefault="00CD096E" w:rsidP="00501E8B">
            <w:pPr>
              <w:rPr>
                <w:b/>
                <w:bCs/>
                <w:color w:val="000000"/>
                <w:lang w:val="en-CA" w:eastAsia="en-CA"/>
              </w:rPr>
            </w:pPr>
            <w:r w:rsidRPr="004527FE">
              <w:rPr>
                <w:rFonts w:hint="eastAsia"/>
                <w:b/>
                <w:bCs/>
                <w:color w:val="000000"/>
                <w:lang w:val="en-CA" w:eastAsia="zh-CN"/>
              </w:rPr>
              <w:t>核</w:t>
            </w:r>
            <w:r w:rsidR="004E386A" w:rsidRPr="004527FE">
              <w:rPr>
                <w:rFonts w:hint="eastAsia"/>
                <w:b/>
                <w:bCs/>
                <w:color w:val="000000"/>
                <w:lang w:val="en-CA" w:eastAsia="zh-CN"/>
              </w:rPr>
              <w:t>准</w:t>
            </w:r>
            <w:r w:rsidRPr="004527FE">
              <w:rPr>
                <w:rFonts w:hint="eastAsia"/>
                <w:b/>
                <w:bCs/>
                <w:color w:val="000000"/>
                <w:lang w:val="en-CA" w:eastAsia="zh-CN"/>
              </w:rPr>
              <w:t>资金共计</w:t>
            </w:r>
            <w:r w:rsidR="000133CF" w:rsidRPr="004527FE">
              <w:rPr>
                <w:b/>
                <w:bCs/>
                <w:color w:val="000000"/>
                <w:lang w:val="en-CA" w:eastAsia="en-CA"/>
              </w:rPr>
              <w:t xml:space="preserve">(c) </w:t>
            </w:r>
          </w:p>
        </w:tc>
        <w:tc>
          <w:tcPr>
            <w:tcW w:w="1548" w:type="dxa"/>
            <w:tcBorders>
              <w:top w:val="nil"/>
              <w:left w:val="nil"/>
              <w:bottom w:val="single" w:sz="4" w:space="0" w:color="auto"/>
              <w:right w:val="single" w:sz="4" w:space="0" w:color="auto"/>
            </w:tcBorders>
            <w:shd w:val="clear" w:color="auto" w:fill="auto"/>
            <w:hideMark/>
          </w:tcPr>
          <w:p w14:paraId="05AE3BF0" w14:textId="77777777" w:rsidR="000133CF" w:rsidRPr="004527FE" w:rsidRDefault="000133CF" w:rsidP="00501E8B">
            <w:pPr>
              <w:jc w:val="right"/>
              <w:rPr>
                <w:b/>
                <w:bCs/>
                <w:color w:val="000000"/>
                <w:lang w:val="en-CA" w:eastAsia="en-CA"/>
              </w:rPr>
            </w:pPr>
            <w:r w:rsidRPr="004527FE">
              <w:rPr>
                <w:b/>
                <w:bCs/>
                <w:color w:val="000000"/>
                <w:lang w:val="en-CA" w:eastAsia="en-CA"/>
              </w:rPr>
              <w:t>144,921,792</w:t>
            </w:r>
          </w:p>
        </w:tc>
        <w:tc>
          <w:tcPr>
            <w:tcW w:w="1549" w:type="dxa"/>
            <w:tcBorders>
              <w:top w:val="nil"/>
              <w:left w:val="nil"/>
              <w:bottom w:val="single" w:sz="4" w:space="0" w:color="auto"/>
              <w:right w:val="single" w:sz="4" w:space="0" w:color="auto"/>
            </w:tcBorders>
            <w:shd w:val="clear" w:color="auto" w:fill="auto"/>
            <w:hideMark/>
          </w:tcPr>
          <w:p w14:paraId="083E2894" w14:textId="77777777" w:rsidR="000133CF" w:rsidRPr="004527FE" w:rsidRDefault="000133CF" w:rsidP="00501E8B">
            <w:pPr>
              <w:jc w:val="right"/>
              <w:rPr>
                <w:b/>
                <w:bCs/>
                <w:color w:val="000000"/>
                <w:lang w:val="en-CA" w:eastAsia="en-CA"/>
              </w:rPr>
            </w:pPr>
            <w:r w:rsidRPr="004527FE">
              <w:rPr>
                <w:b/>
                <w:bCs/>
                <w:color w:val="000000"/>
                <w:lang w:val="en-CA" w:eastAsia="en-CA"/>
              </w:rPr>
              <w:t>140,298,935</w:t>
            </w:r>
          </w:p>
        </w:tc>
        <w:tc>
          <w:tcPr>
            <w:tcW w:w="1549" w:type="dxa"/>
            <w:tcBorders>
              <w:top w:val="nil"/>
              <w:left w:val="nil"/>
              <w:bottom w:val="single" w:sz="4" w:space="0" w:color="auto"/>
              <w:right w:val="single" w:sz="4" w:space="0" w:color="auto"/>
            </w:tcBorders>
            <w:shd w:val="clear" w:color="auto" w:fill="auto"/>
            <w:hideMark/>
          </w:tcPr>
          <w:p w14:paraId="53A766B1" w14:textId="77777777" w:rsidR="000133CF" w:rsidRPr="004527FE" w:rsidRDefault="000133CF" w:rsidP="00501E8B">
            <w:pPr>
              <w:jc w:val="right"/>
              <w:rPr>
                <w:b/>
                <w:bCs/>
                <w:color w:val="000000"/>
                <w:lang w:val="en-CA" w:eastAsia="en-CA"/>
              </w:rPr>
            </w:pPr>
            <w:r w:rsidRPr="004527FE">
              <w:rPr>
                <w:b/>
                <w:bCs/>
                <w:color w:val="000000"/>
                <w:lang w:val="en-CA" w:eastAsia="en-CA"/>
              </w:rPr>
              <w:t>190,497,157</w:t>
            </w:r>
          </w:p>
        </w:tc>
        <w:tc>
          <w:tcPr>
            <w:tcW w:w="1549" w:type="dxa"/>
            <w:tcBorders>
              <w:top w:val="nil"/>
              <w:left w:val="nil"/>
              <w:bottom w:val="single" w:sz="4" w:space="0" w:color="auto"/>
              <w:right w:val="single" w:sz="4" w:space="0" w:color="auto"/>
            </w:tcBorders>
            <w:shd w:val="clear" w:color="auto" w:fill="auto"/>
            <w:hideMark/>
          </w:tcPr>
          <w:p w14:paraId="581B8597" w14:textId="77777777" w:rsidR="000133CF" w:rsidRPr="004527FE" w:rsidRDefault="000133CF" w:rsidP="00501E8B">
            <w:pPr>
              <w:jc w:val="right"/>
              <w:rPr>
                <w:b/>
                <w:bCs/>
                <w:color w:val="000000"/>
                <w:lang w:val="en-CA" w:eastAsia="en-CA"/>
              </w:rPr>
            </w:pPr>
            <w:r w:rsidRPr="004527FE">
              <w:rPr>
                <w:b/>
                <w:bCs/>
                <w:color w:val="000000"/>
                <w:lang w:val="en-CA" w:eastAsia="en-CA"/>
              </w:rPr>
              <w:t>475,717,884</w:t>
            </w:r>
          </w:p>
        </w:tc>
      </w:tr>
      <w:tr w:rsidR="000133CF" w:rsidRPr="00E825D2" w14:paraId="18EA7963" w14:textId="77777777" w:rsidTr="009006EC">
        <w:tc>
          <w:tcPr>
            <w:tcW w:w="3160" w:type="dxa"/>
            <w:tcBorders>
              <w:top w:val="nil"/>
              <w:left w:val="single" w:sz="4" w:space="0" w:color="auto"/>
              <w:bottom w:val="single" w:sz="4" w:space="0" w:color="auto"/>
              <w:right w:val="single" w:sz="4" w:space="0" w:color="auto"/>
            </w:tcBorders>
            <w:shd w:val="clear" w:color="auto" w:fill="auto"/>
            <w:vAlign w:val="center"/>
            <w:hideMark/>
          </w:tcPr>
          <w:p w14:paraId="78A212EA" w14:textId="5A9BBF41" w:rsidR="000133CF" w:rsidRPr="004527FE" w:rsidRDefault="00CD096E" w:rsidP="00501E8B">
            <w:pPr>
              <w:jc w:val="left"/>
              <w:rPr>
                <w:color w:val="000000"/>
                <w:lang w:val="en-CA" w:eastAsia="zh-CN"/>
              </w:rPr>
            </w:pPr>
            <w:r w:rsidRPr="004527FE">
              <w:rPr>
                <w:rFonts w:hint="eastAsia"/>
                <w:color w:val="000000"/>
                <w:lang w:val="en-CA" w:eastAsia="zh-CN"/>
              </w:rPr>
              <w:t>2018</w:t>
            </w:r>
            <w:r w:rsidRPr="004527FE">
              <w:rPr>
                <w:rFonts w:hint="eastAsia"/>
                <w:color w:val="000000"/>
                <w:lang w:val="en-CA" w:eastAsia="zh-CN"/>
              </w:rPr>
              <w:t>年资源分配可用</w:t>
            </w:r>
            <w:r w:rsidR="00434944" w:rsidRPr="004527FE">
              <w:rPr>
                <w:rFonts w:hint="eastAsia"/>
                <w:color w:val="000000"/>
                <w:lang w:val="en-CA" w:eastAsia="zh-CN"/>
              </w:rPr>
              <w:t>数额</w:t>
            </w:r>
            <w:r w:rsidR="000133CF" w:rsidRPr="004527FE">
              <w:rPr>
                <w:color w:val="000000"/>
                <w:lang w:val="en-CA" w:eastAsia="zh-CN"/>
              </w:rPr>
              <w:t>(a)</w:t>
            </w:r>
            <w:r w:rsidRPr="004527FE">
              <w:rPr>
                <w:rFonts w:hint="eastAsia"/>
                <w:color w:val="000000"/>
                <w:lang w:val="en-CA" w:eastAsia="zh-CN"/>
              </w:rPr>
              <w:t>-</w:t>
            </w:r>
            <w:r w:rsidR="000133CF" w:rsidRPr="004527FE">
              <w:rPr>
                <w:color w:val="000000"/>
                <w:lang w:val="en-CA" w:eastAsia="zh-CN"/>
              </w:rPr>
              <w:t xml:space="preserve">(c) </w:t>
            </w:r>
          </w:p>
        </w:tc>
        <w:tc>
          <w:tcPr>
            <w:tcW w:w="1548" w:type="dxa"/>
            <w:tcBorders>
              <w:top w:val="nil"/>
              <w:left w:val="nil"/>
              <w:bottom w:val="single" w:sz="4" w:space="0" w:color="auto"/>
              <w:right w:val="single" w:sz="4" w:space="0" w:color="auto"/>
            </w:tcBorders>
            <w:shd w:val="clear" w:color="auto" w:fill="auto"/>
            <w:hideMark/>
          </w:tcPr>
          <w:p w14:paraId="7CBC91C4" w14:textId="77777777" w:rsidR="000133CF" w:rsidRPr="004527FE" w:rsidRDefault="000133CF" w:rsidP="00501E8B">
            <w:pPr>
              <w:jc w:val="right"/>
              <w:rPr>
                <w:b/>
                <w:bCs/>
                <w:color w:val="000000"/>
                <w:lang w:val="en-CA" w:eastAsia="en-CA"/>
              </w:rPr>
            </w:pPr>
            <w:r w:rsidRPr="004527FE">
              <w:rPr>
                <w:b/>
                <w:bCs/>
                <w:color w:val="000000"/>
                <w:lang w:val="en-CA" w:eastAsia="en-CA"/>
              </w:rPr>
              <w:t>49,478,208</w:t>
            </w:r>
          </w:p>
        </w:tc>
        <w:tc>
          <w:tcPr>
            <w:tcW w:w="1549" w:type="dxa"/>
            <w:tcBorders>
              <w:top w:val="nil"/>
              <w:left w:val="nil"/>
              <w:bottom w:val="single" w:sz="4" w:space="0" w:color="auto"/>
              <w:right w:val="single" w:sz="4" w:space="0" w:color="auto"/>
            </w:tcBorders>
            <w:shd w:val="clear" w:color="auto" w:fill="auto"/>
            <w:hideMark/>
          </w:tcPr>
          <w:p w14:paraId="693108A8" w14:textId="77777777" w:rsidR="000133CF" w:rsidRPr="004527FE" w:rsidRDefault="000133CF" w:rsidP="00501E8B">
            <w:pPr>
              <w:jc w:val="right"/>
              <w:rPr>
                <w:b/>
                <w:bCs/>
                <w:color w:val="000000"/>
                <w:lang w:val="en-CA" w:eastAsia="en-CA"/>
              </w:rPr>
            </w:pPr>
            <w:r w:rsidRPr="004527FE">
              <w:rPr>
                <w:b/>
                <w:bCs/>
                <w:color w:val="000000"/>
                <w:lang w:val="en-CA" w:eastAsia="en-CA"/>
              </w:rPr>
              <w:t> </w:t>
            </w:r>
          </w:p>
        </w:tc>
        <w:tc>
          <w:tcPr>
            <w:tcW w:w="1549" w:type="dxa"/>
            <w:tcBorders>
              <w:top w:val="nil"/>
              <w:left w:val="nil"/>
              <w:bottom w:val="single" w:sz="4" w:space="0" w:color="auto"/>
              <w:right w:val="single" w:sz="4" w:space="0" w:color="auto"/>
            </w:tcBorders>
            <w:shd w:val="clear" w:color="auto" w:fill="auto"/>
            <w:hideMark/>
          </w:tcPr>
          <w:p w14:paraId="192609FF" w14:textId="77777777" w:rsidR="000133CF" w:rsidRPr="004527FE" w:rsidRDefault="000133CF" w:rsidP="00501E8B">
            <w:pPr>
              <w:jc w:val="right"/>
              <w:rPr>
                <w:b/>
                <w:bCs/>
                <w:color w:val="000000"/>
                <w:lang w:val="en-CA" w:eastAsia="en-CA"/>
              </w:rPr>
            </w:pPr>
            <w:r w:rsidRPr="004527FE">
              <w:rPr>
                <w:b/>
                <w:bCs/>
                <w:color w:val="000000"/>
                <w:lang w:val="en-CA" w:eastAsia="en-CA"/>
              </w:rPr>
              <w:t> </w:t>
            </w:r>
          </w:p>
        </w:tc>
        <w:tc>
          <w:tcPr>
            <w:tcW w:w="1549" w:type="dxa"/>
            <w:tcBorders>
              <w:top w:val="nil"/>
              <w:left w:val="nil"/>
              <w:bottom w:val="single" w:sz="4" w:space="0" w:color="auto"/>
              <w:right w:val="single" w:sz="4" w:space="0" w:color="auto"/>
            </w:tcBorders>
            <w:shd w:val="clear" w:color="auto" w:fill="auto"/>
            <w:hideMark/>
          </w:tcPr>
          <w:p w14:paraId="635A43DE" w14:textId="77777777" w:rsidR="000133CF" w:rsidRPr="004527FE" w:rsidRDefault="000133CF" w:rsidP="00501E8B">
            <w:pPr>
              <w:jc w:val="right"/>
              <w:rPr>
                <w:color w:val="000000"/>
                <w:lang w:val="en-CA" w:eastAsia="en-CA"/>
              </w:rPr>
            </w:pPr>
            <w:r w:rsidRPr="004527FE">
              <w:rPr>
                <w:color w:val="000000"/>
                <w:lang w:val="en-CA" w:eastAsia="en-CA"/>
              </w:rPr>
              <w:t> </w:t>
            </w:r>
          </w:p>
        </w:tc>
      </w:tr>
      <w:tr w:rsidR="000133CF" w:rsidRPr="00E825D2" w14:paraId="31E8D394" w14:textId="77777777" w:rsidTr="009006EC">
        <w:tc>
          <w:tcPr>
            <w:tcW w:w="3160" w:type="dxa"/>
            <w:tcBorders>
              <w:top w:val="nil"/>
              <w:left w:val="single" w:sz="4" w:space="0" w:color="auto"/>
              <w:bottom w:val="single" w:sz="4" w:space="0" w:color="auto"/>
              <w:right w:val="single" w:sz="4" w:space="0" w:color="auto"/>
            </w:tcBorders>
            <w:shd w:val="clear" w:color="auto" w:fill="auto"/>
            <w:vAlign w:val="center"/>
            <w:hideMark/>
          </w:tcPr>
          <w:p w14:paraId="763F875B" w14:textId="1EF14859" w:rsidR="000133CF" w:rsidRPr="004527FE" w:rsidRDefault="00CD096E" w:rsidP="00501E8B">
            <w:pPr>
              <w:rPr>
                <w:b/>
                <w:bCs/>
                <w:color w:val="000000"/>
                <w:lang w:val="en-CA" w:eastAsia="en-CA"/>
              </w:rPr>
            </w:pPr>
            <w:r w:rsidRPr="004527FE">
              <w:rPr>
                <w:rFonts w:hint="eastAsia"/>
                <w:b/>
                <w:bCs/>
                <w:color w:val="000000"/>
                <w:lang w:val="en-CA" w:eastAsia="zh-CN"/>
              </w:rPr>
              <w:t>剩余资源</w:t>
            </w:r>
            <w:r w:rsidR="000133CF" w:rsidRPr="004527FE">
              <w:rPr>
                <w:b/>
                <w:bCs/>
                <w:color w:val="000000"/>
                <w:lang w:val="en-CA" w:eastAsia="en-CA"/>
              </w:rPr>
              <w:t>(b)</w:t>
            </w:r>
            <w:r w:rsidRPr="004527FE">
              <w:rPr>
                <w:rFonts w:hint="eastAsia"/>
                <w:b/>
                <w:bCs/>
                <w:color w:val="000000"/>
                <w:lang w:val="en-CA" w:eastAsia="zh-CN"/>
              </w:rPr>
              <w:t>-</w:t>
            </w:r>
            <w:r w:rsidR="000133CF" w:rsidRPr="004527FE">
              <w:rPr>
                <w:b/>
                <w:bCs/>
                <w:color w:val="000000"/>
                <w:lang w:val="en-CA" w:eastAsia="en-CA"/>
              </w:rPr>
              <w:t xml:space="preserve">(c) </w:t>
            </w:r>
          </w:p>
        </w:tc>
        <w:tc>
          <w:tcPr>
            <w:tcW w:w="1548" w:type="dxa"/>
            <w:tcBorders>
              <w:top w:val="nil"/>
              <w:left w:val="nil"/>
              <w:bottom w:val="single" w:sz="4" w:space="0" w:color="auto"/>
              <w:right w:val="single" w:sz="4" w:space="0" w:color="auto"/>
            </w:tcBorders>
            <w:shd w:val="clear" w:color="auto" w:fill="auto"/>
            <w:hideMark/>
          </w:tcPr>
          <w:p w14:paraId="7E389754" w14:textId="77777777" w:rsidR="000133CF" w:rsidRPr="004527FE" w:rsidRDefault="000133CF" w:rsidP="00501E8B">
            <w:pPr>
              <w:jc w:val="right"/>
              <w:rPr>
                <w:b/>
                <w:bCs/>
                <w:color w:val="000000"/>
                <w:lang w:val="en-CA" w:eastAsia="en-CA"/>
              </w:rPr>
            </w:pPr>
            <w:r w:rsidRPr="004527FE">
              <w:rPr>
                <w:b/>
                <w:bCs/>
                <w:color w:val="000000"/>
                <w:lang w:val="en-CA" w:eastAsia="en-CA"/>
              </w:rPr>
              <w:t>0</w:t>
            </w:r>
          </w:p>
        </w:tc>
        <w:tc>
          <w:tcPr>
            <w:tcW w:w="1549" w:type="dxa"/>
            <w:tcBorders>
              <w:top w:val="nil"/>
              <w:left w:val="nil"/>
              <w:bottom w:val="single" w:sz="4" w:space="0" w:color="auto"/>
              <w:right w:val="single" w:sz="4" w:space="0" w:color="auto"/>
            </w:tcBorders>
            <w:shd w:val="clear" w:color="auto" w:fill="auto"/>
            <w:hideMark/>
          </w:tcPr>
          <w:p w14:paraId="5C1279A9" w14:textId="77777777" w:rsidR="000133CF" w:rsidRPr="004527FE" w:rsidRDefault="000133CF" w:rsidP="00501E8B">
            <w:pPr>
              <w:jc w:val="right"/>
              <w:rPr>
                <w:b/>
                <w:bCs/>
                <w:color w:val="000000"/>
                <w:lang w:val="en-CA" w:eastAsia="en-CA"/>
              </w:rPr>
            </w:pPr>
            <w:r w:rsidRPr="004527FE">
              <w:rPr>
                <w:b/>
                <w:bCs/>
                <w:color w:val="000000"/>
                <w:lang w:val="en-CA" w:eastAsia="en-CA"/>
              </w:rPr>
              <w:t>83,779,273</w:t>
            </w:r>
          </w:p>
        </w:tc>
        <w:tc>
          <w:tcPr>
            <w:tcW w:w="1549" w:type="dxa"/>
            <w:tcBorders>
              <w:top w:val="nil"/>
              <w:left w:val="nil"/>
              <w:bottom w:val="single" w:sz="4" w:space="0" w:color="auto"/>
              <w:right w:val="single" w:sz="4" w:space="0" w:color="auto"/>
            </w:tcBorders>
            <w:shd w:val="clear" w:color="auto" w:fill="auto"/>
            <w:hideMark/>
          </w:tcPr>
          <w:p w14:paraId="4BD223E2" w14:textId="77777777" w:rsidR="000133CF" w:rsidRPr="004527FE" w:rsidRDefault="000133CF" w:rsidP="00501E8B">
            <w:pPr>
              <w:jc w:val="right"/>
              <w:rPr>
                <w:b/>
                <w:bCs/>
                <w:color w:val="000000"/>
                <w:lang w:val="en-CA" w:eastAsia="en-CA"/>
              </w:rPr>
            </w:pPr>
            <w:r w:rsidRPr="004527FE">
              <w:rPr>
                <w:b/>
                <w:bCs/>
                <w:color w:val="000000"/>
                <w:lang w:val="en-CA" w:eastAsia="en-CA"/>
              </w:rPr>
              <w:t>-19,497,157</w:t>
            </w:r>
          </w:p>
        </w:tc>
        <w:tc>
          <w:tcPr>
            <w:tcW w:w="1549" w:type="dxa"/>
            <w:tcBorders>
              <w:top w:val="nil"/>
              <w:left w:val="nil"/>
              <w:bottom w:val="single" w:sz="4" w:space="0" w:color="auto"/>
              <w:right w:val="single" w:sz="4" w:space="0" w:color="auto"/>
            </w:tcBorders>
            <w:shd w:val="clear" w:color="auto" w:fill="auto"/>
            <w:hideMark/>
          </w:tcPr>
          <w:p w14:paraId="57B7669F" w14:textId="77777777" w:rsidR="000133CF" w:rsidRPr="004527FE" w:rsidRDefault="000133CF" w:rsidP="00501E8B">
            <w:pPr>
              <w:jc w:val="right"/>
              <w:rPr>
                <w:b/>
                <w:bCs/>
                <w:color w:val="000000"/>
                <w:lang w:val="en-CA" w:eastAsia="en-CA"/>
              </w:rPr>
            </w:pPr>
            <w:r w:rsidRPr="004527FE">
              <w:rPr>
                <w:b/>
                <w:bCs/>
                <w:color w:val="000000"/>
                <w:lang w:val="en-CA" w:eastAsia="en-CA"/>
              </w:rPr>
              <w:t>64,282,116</w:t>
            </w:r>
          </w:p>
        </w:tc>
      </w:tr>
    </w:tbl>
    <w:p w14:paraId="4C09AB3C" w14:textId="2C09420C" w:rsidR="000133CF" w:rsidRPr="004527FE" w:rsidRDefault="000133CF" w:rsidP="000133CF">
      <w:pPr>
        <w:rPr>
          <w:sz w:val="24"/>
          <w:szCs w:val="24"/>
          <w:lang w:val="en-CA" w:eastAsia="zh-CN"/>
        </w:rPr>
      </w:pPr>
      <w:r w:rsidRPr="004527FE">
        <w:rPr>
          <w:sz w:val="24"/>
          <w:szCs w:val="24"/>
          <w:lang w:val="en-CA" w:eastAsia="zh-CN"/>
        </w:rPr>
        <w:t xml:space="preserve">* </w:t>
      </w:r>
      <w:r w:rsidR="00434944" w:rsidRPr="004527FE">
        <w:rPr>
          <w:sz w:val="24"/>
          <w:szCs w:val="24"/>
          <w:lang w:val="en-CA" w:eastAsia="zh-CN"/>
        </w:rPr>
        <w:t xml:space="preserve"> </w:t>
      </w:r>
      <w:r w:rsidR="00434944" w:rsidRPr="004527FE">
        <w:rPr>
          <w:rFonts w:hint="eastAsia"/>
          <w:sz w:val="24"/>
          <w:szCs w:val="24"/>
          <w:lang w:val="en-CA" w:eastAsia="zh-CN"/>
        </w:rPr>
        <w:t>2018</w:t>
      </w:r>
      <w:r w:rsidR="00434944" w:rsidRPr="004527FE">
        <w:rPr>
          <w:rFonts w:hint="eastAsia"/>
          <w:sz w:val="24"/>
          <w:szCs w:val="24"/>
          <w:lang w:val="en-CA" w:eastAsia="zh-CN"/>
        </w:rPr>
        <w:t>年的资源分配根据</w:t>
      </w:r>
      <w:r w:rsidR="00434944" w:rsidRPr="004527FE">
        <w:rPr>
          <w:rFonts w:hint="eastAsia"/>
          <w:sz w:val="24"/>
          <w:szCs w:val="24"/>
          <w:lang w:val="en-CA" w:eastAsia="zh-CN"/>
        </w:rPr>
        <w:t>2018</w:t>
      </w:r>
      <w:r w:rsidR="00434944" w:rsidRPr="004527FE">
        <w:rPr>
          <w:rFonts w:hint="eastAsia"/>
          <w:sz w:val="24"/>
          <w:szCs w:val="24"/>
          <w:lang w:val="en-CA" w:eastAsia="zh-CN"/>
        </w:rPr>
        <w:t>年实际费用减少了</w:t>
      </w:r>
      <w:r w:rsidR="00434944" w:rsidRPr="004527FE">
        <w:rPr>
          <w:rFonts w:hint="eastAsia"/>
          <w:sz w:val="24"/>
          <w:szCs w:val="24"/>
          <w:lang w:val="en-CA" w:eastAsia="zh-CN"/>
        </w:rPr>
        <w:t>49</w:t>
      </w:r>
      <w:r w:rsidR="00434944" w:rsidRPr="004527FE">
        <w:rPr>
          <w:sz w:val="24"/>
          <w:szCs w:val="24"/>
          <w:lang w:val="en-CA" w:eastAsia="zh-CN"/>
        </w:rPr>
        <w:t xml:space="preserve"> </w:t>
      </w:r>
      <w:r w:rsidR="00434944" w:rsidRPr="004527FE">
        <w:rPr>
          <w:rFonts w:hint="eastAsia"/>
          <w:sz w:val="24"/>
          <w:szCs w:val="24"/>
          <w:lang w:val="en-CA" w:eastAsia="zh-CN"/>
        </w:rPr>
        <w:t>478 208</w:t>
      </w:r>
      <w:r w:rsidR="00434944" w:rsidRPr="004527FE">
        <w:rPr>
          <w:rFonts w:hint="eastAsia"/>
          <w:sz w:val="24"/>
          <w:szCs w:val="24"/>
          <w:lang w:val="en-CA" w:eastAsia="zh-CN"/>
        </w:rPr>
        <w:t>美元，</w:t>
      </w:r>
      <w:r w:rsidR="00434944" w:rsidRPr="004527FE">
        <w:rPr>
          <w:rFonts w:hint="eastAsia"/>
          <w:sz w:val="24"/>
          <w:szCs w:val="24"/>
          <w:lang w:val="en-CA" w:eastAsia="zh-CN"/>
        </w:rPr>
        <w:t>2019</w:t>
      </w:r>
      <w:r w:rsidR="00434944" w:rsidRPr="004527FE">
        <w:rPr>
          <w:rFonts w:hint="eastAsia"/>
          <w:sz w:val="24"/>
          <w:szCs w:val="24"/>
          <w:lang w:val="en-CA" w:eastAsia="zh-CN"/>
        </w:rPr>
        <w:t>年的初始分配也按此金额进行了调整。</w:t>
      </w:r>
    </w:p>
    <w:p w14:paraId="29FAE7CD" w14:textId="250AA801" w:rsidR="000133CF" w:rsidRPr="004527FE" w:rsidRDefault="000133CF" w:rsidP="000133CF">
      <w:pPr>
        <w:rPr>
          <w:sz w:val="24"/>
          <w:szCs w:val="24"/>
          <w:lang w:val="en-CA" w:eastAsia="zh-CN"/>
        </w:rPr>
      </w:pPr>
      <w:r w:rsidRPr="004527FE">
        <w:rPr>
          <w:sz w:val="24"/>
          <w:szCs w:val="24"/>
          <w:lang w:val="en-CA" w:eastAsia="zh-CN"/>
        </w:rPr>
        <w:t xml:space="preserve">** </w:t>
      </w:r>
      <w:r w:rsidR="00434944" w:rsidRPr="004527FE">
        <w:rPr>
          <w:rFonts w:hint="eastAsia"/>
          <w:sz w:val="24"/>
          <w:szCs w:val="24"/>
          <w:lang w:val="en-CA" w:eastAsia="zh-CN"/>
        </w:rPr>
        <w:t>估计数</w:t>
      </w:r>
      <w:r w:rsidR="004527FE">
        <w:rPr>
          <w:rFonts w:hint="eastAsia"/>
          <w:sz w:val="24"/>
          <w:szCs w:val="24"/>
          <w:lang w:val="en-CA" w:eastAsia="zh-CN"/>
        </w:rPr>
        <w:t>。</w:t>
      </w:r>
    </w:p>
    <w:p w14:paraId="199B767F" w14:textId="77777777" w:rsidR="000133CF" w:rsidRPr="004527FE" w:rsidRDefault="000133CF" w:rsidP="000133CF">
      <w:pPr>
        <w:rPr>
          <w:sz w:val="24"/>
          <w:szCs w:val="24"/>
          <w:lang w:val="en-CA" w:eastAsia="zh-CN"/>
        </w:rPr>
      </w:pPr>
    </w:p>
    <w:p w14:paraId="7C1DA380" w14:textId="458E3030" w:rsidR="000133CF" w:rsidRPr="004527FE" w:rsidRDefault="00434944" w:rsidP="000133CF">
      <w:pPr>
        <w:keepNext/>
        <w:rPr>
          <w:b/>
          <w:color w:val="000000" w:themeColor="text1"/>
          <w:sz w:val="24"/>
          <w:szCs w:val="24"/>
          <w:lang w:eastAsia="zh-CN"/>
        </w:rPr>
      </w:pPr>
      <w:r w:rsidRPr="004527FE">
        <w:rPr>
          <w:rFonts w:hint="eastAsia"/>
          <w:b/>
          <w:color w:val="000000" w:themeColor="text1"/>
          <w:sz w:val="24"/>
          <w:szCs w:val="24"/>
          <w:lang w:eastAsia="zh-CN"/>
        </w:rPr>
        <w:t>影响</w:t>
      </w:r>
      <w:r w:rsidRPr="004527FE">
        <w:rPr>
          <w:rFonts w:hint="eastAsia"/>
          <w:b/>
          <w:color w:val="000000" w:themeColor="text1"/>
          <w:sz w:val="24"/>
          <w:szCs w:val="24"/>
          <w:lang w:eastAsia="zh-CN"/>
        </w:rPr>
        <w:t>2018-2020</w:t>
      </w:r>
      <w:r w:rsidRPr="004527FE">
        <w:rPr>
          <w:rFonts w:hint="eastAsia"/>
          <w:b/>
          <w:color w:val="000000" w:themeColor="text1"/>
          <w:sz w:val="24"/>
          <w:szCs w:val="24"/>
          <w:lang w:eastAsia="zh-CN"/>
        </w:rPr>
        <w:t>三年期财务规划和现金流的可能因素</w:t>
      </w:r>
    </w:p>
    <w:p w14:paraId="18165CA4" w14:textId="77777777" w:rsidR="000133CF" w:rsidRPr="004527FE" w:rsidRDefault="000133CF" w:rsidP="000133CF">
      <w:pPr>
        <w:keepNext/>
        <w:rPr>
          <w:color w:val="000000" w:themeColor="text1"/>
          <w:sz w:val="24"/>
          <w:szCs w:val="24"/>
          <w:lang w:eastAsia="zh-CN"/>
        </w:rPr>
      </w:pPr>
    </w:p>
    <w:p w14:paraId="2CECABDD" w14:textId="4AFA346F" w:rsidR="000133CF" w:rsidRPr="000F769F" w:rsidRDefault="00366188" w:rsidP="00215778">
      <w:pPr>
        <w:pStyle w:val="Heading1"/>
        <w:rPr>
          <w:lang w:eastAsia="zh-CN"/>
        </w:rPr>
      </w:pPr>
      <w:r w:rsidRPr="004527FE">
        <w:rPr>
          <w:rFonts w:hint="eastAsia"/>
          <w:sz w:val="24"/>
          <w:szCs w:val="24"/>
          <w:lang w:eastAsia="zh-CN"/>
        </w:rPr>
        <w:t>多边基金</w:t>
      </w:r>
      <w:r w:rsidRPr="004527FE">
        <w:rPr>
          <w:rFonts w:hint="eastAsia"/>
          <w:sz w:val="24"/>
          <w:szCs w:val="24"/>
          <w:lang w:eastAsia="zh-CN"/>
        </w:rPr>
        <w:t>2018-2020</w:t>
      </w:r>
      <w:r w:rsidRPr="004527FE">
        <w:rPr>
          <w:rFonts w:hint="eastAsia"/>
          <w:sz w:val="24"/>
          <w:szCs w:val="24"/>
          <w:lang w:eastAsia="zh-CN"/>
        </w:rPr>
        <w:t>三年期的</w:t>
      </w:r>
      <w:bookmarkStart w:id="1" w:name="_GoBack"/>
      <w:bookmarkEnd w:id="1"/>
      <w:r w:rsidRPr="004527FE">
        <w:rPr>
          <w:rFonts w:hint="eastAsia"/>
          <w:sz w:val="24"/>
          <w:szCs w:val="24"/>
          <w:lang w:eastAsia="zh-CN"/>
        </w:rPr>
        <w:t>现金流受若干因素的影响，其中包括：收到的</w:t>
      </w:r>
      <w:r w:rsidRPr="004527FE">
        <w:rPr>
          <w:rFonts w:hint="eastAsia"/>
          <w:sz w:val="24"/>
          <w:szCs w:val="24"/>
          <w:lang w:eastAsia="zh-CN"/>
        </w:rPr>
        <w:t>2018-2020</w:t>
      </w:r>
      <w:r w:rsidRPr="004527FE">
        <w:rPr>
          <w:rFonts w:hint="eastAsia"/>
          <w:sz w:val="24"/>
          <w:szCs w:val="24"/>
          <w:lang w:eastAsia="zh-CN"/>
        </w:rPr>
        <w:t>年</w:t>
      </w:r>
      <w:r w:rsidR="00044279" w:rsidRPr="004527FE">
        <w:rPr>
          <w:rFonts w:hint="eastAsia"/>
          <w:sz w:val="24"/>
          <w:szCs w:val="24"/>
          <w:lang w:eastAsia="zh-CN"/>
        </w:rPr>
        <w:t>的商定</w:t>
      </w:r>
      <w:r w:rsidRPr="004527FE">
        <w:rPr>
          <w:rFonts w:hint="eastAsia"/>
          <w:sz w:val="24"/>
          <w:szCs w:val="24"/>
          <w:lang w:eastAsia="zh-CN"/>
        </w:rPr>
        <w:t>认捐捐款；应计利息；固定汇率机制造成的损失</w:t>
      </w:r>
      <w:r w:rsidRPr="004527FE">
        <w:rPr>
          <w:rFonts w:hint="eastAsia"/>
          <w:sz w:val="24"/>
          <w:szCs w:val="24"/>
          <w:lang w:eastAsia="zh-CN"/>
        </w:rPr>
        <w:t>/</w:t>
      </w:r>
      <w:r w:rsidRPr="004527FE">
        <w:rPr>
          <w:rFonts w:hint="eastAsia"/>
          <w:sz w:val="24"/>
          <w:szCs w:val="24"/>
          <w:lang w:eastAsia="zh-CN"/>
        </w:rPr>
        <w:t>收益；结转中</w:t>
      </w:r>
      <w:r w:rsidR="0022484A" w:rsidRPr="004527FE">
        <w:rPr>
          <w:rFonts w:hint="eastAsia"/>
          <w:sz w:val="24"/>
          <w:szCs w:val="24"/>
          <w:lang w:eastAsia="zh-CN"/>
        </w:rPr>
        <w:t>所列</w:t>
      </w:r>
      <w:r w:rsidRPr="004527FE">
        <w:rPr>
          <w:rFonts w:hint="eastAsia"/>
          <w:sz w:val="24"/>
          <w:szCs w:val="24"/>
          <w:lang w:eastAsia="zh-CN"/>
        </w:rPr>
        <w:t>拖欠捐款的</w:t>
      </w:r>
      <w:r w:rsidR="0007061C" w:rsidRPr="004527FE">
        <w:rPr>
          <w:rFonts w:hint="eastAsia"/>
          <w:sz w:val="24"/>
          <w:szCs w:val="24"/>
          <w:lang w:eastAsia="zh-CN"/>
        </w:rPr>
        <w:t>支付</w:t>
      </w:r>
      <w:r w:rsidRPr="004527FE">
        <w:rPr>
          <w:rFonts w:hint="eastAsia"/>
          <w:sz w:val="24"/>
          <w:szCs w:val="24"/>
          <w:lang w:eastAsia="zh-CN"/>
        </w:rPr>
        <w:t>；以及</w:t>
      </w:r>
      <w:r w:rsidR="0007061C" w:rsidRPr="004527FE">
        <w:rPr>
          <w:rFonts w:hint="eastAsia"/>
          <w:sz w:val="24"/>
          <w:szCs w:val="24"/>
          <w:lang w:eastAsia="zh-CN"/>
        </w:rPr>
        <w:t>从</w:t>
      </w:r>
      <w:r w:rsidRPr="004527FE">
        <w:rPr>
          <w:rFonts w:hint="eastAsia"/>
          <w:sz w:val="24"/>
          <w:szCs w:val="24"/>
          <w:lang w:eastAsia="zh-CN"/>
        </w:rPr>
        <w:t>取消或完成的项目</w:t>
      </w:r>
      <w:r w:rsidR="0007061C" w:rsidRPr="004527FE">
        <w:rPr>
          <w:rFonts w:hint="eastAsia"/>
          <w:sz w:val="24"/>
          <w:szCs w:val="24"/>
          <w:lang w:eastAsia="zh-CN"/>
        </w:rPr>
        <w:t>中返还</w:t>
      </w:r>
      <w:r w:rsidRPr="004527FE">
        <w:rPr>
          <w:rFonts w:hint="eastAsia"/>
          <w:sz w:val="24"/>
          <w:szCs w:val="24"/>
          <w:lang w:eastAsia="zh-CN"/>
        </w:rPr>
        <w:t>的余额。以下</w:t>
      </w:r>
      <w:r w:rsidR="00044279" w:rsidRPr="004527FE">
        <w:rPr>
          <w:rFonts w:hint="eastAsia"/>
          <w:sz w:val="24"/>
          <w:szCs w:val="24"/>
          <w:lang w:eastAsia="zh-CN"/>
        </w:rPr>
        <w:t>几段</w:t>
      </w:r>
      <w:r w:rsidRPr="004527FE">
        <w:rPr>
          <w:rFonts w:hint="eastAsia"/>
          <w:sz w:val="24"/>
          <w:szCs w:val="24"/>
          <w:lang w:eastAsia="zh-CN"/>
        </w:rPr>
        <w:t>根据</w:t>
      </w:r>
      <w:r w:rsidRPr="004527FE">
        <w:rPr>
          <w:rFonts w:hint="eastAsia"/>
          <w:sz w:val="24"/>
          <w:szCs w:val="24"/>
          <w:lang w:eastAsia="zh-CN"/>
        </w:rPr>
        <w:t>2018</w:t>
      </w:r>
      <w:r w:rsidRPr="004527FE">
        <w:rPr>
          <w:rFonts w:hint="eastAsia"/>
          <w:sz w:val="24"/>
          <w:szCs w:val="24"/>
          <w:lang w:eastAsia="zh-CN"/>
        </w:rPr>
        <w:t>年和</w:t>
      </w:r>
      <w:r w:rsidRPr="004527FE">
        <w:rPr>
          <w:rFonts w:hint="eastAsia"/>
          <w:sz w:val="24"/>
          <w:szCs w:val="24"/>
          <w:lang w:eastAsia="zh-CN"/>
        </w:rPr>
        <w:t>2019</w:t>
      </w:r>
      <w:r w:rsidRPr="004527FE">
        <w:rPr>
          <w:rFonts w:hint="eastAsia"/>
          <w:sz w:val="24"/>
          <w:szCs w:val="24"/>
          <w:lang w:eastAsia="zh-CN"/>
        </w:rPr>
        <w:t>年的实际数据提供</w:t>
      </w:r>
      <w:r>
        <w:rPr>
          <w:rFonts w:hint="eastAsia"/>
          <w:lang w:eastAsia="zh-CN"/>
        </w:rPr>
        <w:t>2018-2020</w:t>
      </w:r>
      <w:r>
        <w:rPr>
          <w:rFonts w:hint="eastAsia"/>
          <w:lang w:eastAsia="zh-CN"/>
        </w:rPr>
        <w:t>三年期的预测信息</w:t>
      </w:r>
      <w:r w:rsidR="006A5031">
        <w:rPr>
          <w:rFonts w:hint="eastAsia"/>
          <w:lang w:eastAsia="zh-CN"/>
        </w:rPr>
        <w:t>。</w:t>
      </w:r>
    </w:p>
    <w:p w14:paraId="0E89FE2D" w14:textId="19321630" w:rsidR="000133CF" w:rsidRPr="000F769F" w:rsidRDefault="00044279" w:rsidP="000133CF">
      <w:pPr>
        <w:rPr>
          <w:color w:val="000000" w:themeColor="text1"/>
          <w:u w:val="single"/>
        </w:rPr>
      </w:pPr>
      <w:r>
        <w:rPr>
          <w:rFonts w:hint="eastAsia"/>
          <w:color w:val="000000" w:themeColor="text1"/>
          <w:u w:val="single"/>
          <w:lang w:eastAsia="zh-CN"/>
        </w:rPr>
        <w:t>收到的商定认捐捐款</w:t>
      </w:r>
    </w:p>
    <w:p w14:paraId="5EE8C35C" w14:textId="77777777" w:rsidR="000133CF" w:rsidRPr="000F769F" w:rsidRDefault="000133CF" w:rsidP="000133CF">
      <w:pPr>
        <w:rPr>
          <w:color w:val="000000" w:themeColor="text1"/>
          <w:u w:val="single"/>
        </w:rPr>
      </w:pPr>
    </w:p>
    <w:p w14:paraId="229B9769" w14:textId="7538D77F" w:rsidR="000133CF" w:rsidRPr="004527FE" w:rsidRDefault="00044279" w:rsidP="000133CF">
      <w:pPr>
        <w:pStyle w:val="Heading1"/>
        <w:widowControl w:val="0"/>
        <w:rPr>
          <w:sz w:val="24"/>
          <w:szCs w:val="24"/>
          <w:lang w:eastAsia="zh-CN"/>
        </w:rPr>
      </w:pPr>
      <w:r w:rsidRPr="004527FE">
        <w:rPr>
          <w:rFonts w:hint="eastAsia"/>
          <w:sz w:val="24"/>
          <w:szCs w:val="24"/>
          <w:lang w:eastAsia="zh-CN"/>
        </w:rPr>
        <w:t>根据</w:t>
      </w:r>
      <w:r w:rsidRPr="004527FE">
        <w:rPr>
          <w:rFonts w:hint="eastAsia"/>
          <w:sz w:val="24"/>
          <w:szCs w:val="24"/>
          <w:lang w:eastAsia="zh-CN"/>
        </w:rPr>
        <w:t>2017</w:t>
      </w:r>
      <w:r w:rsidRPr="004527FE">
        <w:rPr>
          <w:rFonts w:hint="eastAsia"/>
          <w:sz w:val="24"/>
          <w:szCs w:val="24"/>
          <w:lang w:eastAsia="zh-CN"/>
        </w:rPr>
        <w:t>年和</w:t>
      </w:r>
      <w:r w:rsidRPr="004527FE">
        <w:rPr>
          <w:rFonts w:hint="eastAsia"/>
          <w:sz w:val="24"/>
          <w:szCs w:val="24"/>
          <w:lang w:eastAsia="zh-CN"/>
        </w:rPr>
        <w:t>2018</w:t>
      </w:r>
      <w:r w:rsidRPr="004527FE">
        <w:rPr>
          <w:rFonts w:hint="eastAsia"/>
          <w:sz w:val="24"/>
          <w:szCs w:val="24"/>
          <w:lang w:eastAsia="zh-CN"/>
        </w:rPr>
        <w:t>年收到的认捐比率</w:t>
      </w:r>
      <w:r w:rsidRPr="004527FE">
        <w:rPr>
          <w:rFonts w:hint="eastAsia"/>
          <w:sz w:val="24"/>
          <w:szCs w:val="24"/>
          <w:lang w:eastAsia="zh-CN"/>
        </w:rPr>
        <w:t>(</w:t>
      </w:r>
      <w:r w:rsidRPr="004527FE">
        <w:rPr>
          <w:rFonts w:hint="eastAsia"/>
          <w:sz w:val="24"/>
          <w:szCs w:val="24"/>
          <w:lang w:eastAsia="zh-CN"/>
        </w:rPr>
        <w:t>即</w:t>
      </w:r>
      <w:r w:rsidRPr="004527FE">
        <w:rPr>
          <w:rFonts w:hint="eastAsia"/>
          <w:sz w:val="24"/>
          <w:szCs w:val="24"/>
          <w:lang w:eastAsia="zh-CN"/>
        </w:rPr>
        <w:t>97.4%)</w:t>
      </w:r>
      <w:r w:rsidRPr="004527FE">
        <w:rPr>
          <w:rFonts w:hint="eastAsia"/>
          <w:sz w:val="24"/>
          <w:szCs w:val="24"/>
          <w:lang w:eastAsia="zh-CN"/>
        </w:rPr>
        <w:t>，</w:t>
      </w:r>
      <w:r w:rsidR="008637F7" w:rsidRPr="004527FE">
        <w:rPr>
          <w:rFonts w:hint="eastAsia"/>
          <w:sz w:val="24"/>
          <w:szCs w:val="24"/>
          <w:lang w:eastAsia="zh-CN"/>
        </w:rPr>
        <w:t>从</w:t>
      </w:r>
      <w:r w:rsidRPr="004527FE">
        <w:rPr>
          <w:rFonts w:hint="eastAsia"/>
          <w:sz w:val="24"/>
          <w:szCs w:val="24"/>
          <w:lang w:eastAsia="zh-CN"/>
        </w:rPr>
        <w:t>1.6667</w:t>
      </w:r>
      <w:r w:rsidRPr="004527FE">
        <w:rPr>
          <w:rFonts w:hint="eastAsia"/>
          <w:sz w:val="24"/>
          <w:szCs w:val="24"/>
          <w:lang w:eastAsia="zh-CN"/>
        </w:rPr>
        <w:t>亿美元的年度捐款中，预计</w:t>
      </w:r>
      <w:r w:rsidRPr="004527FE">
        <w:rPr>
          <w:rFonts w:hint="eastAsia"/>
          <w:sz w:val="24"/>
          <w:szCs w:val="24"/>
          <w:lang w:eastAsia="zh-CN"/>
        </w:rPr>
        <w:t>2018-2020</w:t>
      </w:r>
      <w:r w:rsidRPr="004527FE">
        <w:rPr>
          <w:rFonts w:hint="eastAsia"/>
          <w:sz w:val="24"/>
          <w:szCs w:val="24"/>
          <w:lang w:eastAsia="zh-CN"/>
        </w:rPr>
        <w:t>三年期每年将收到</w:t>
      </w:r>
      <w:r w:rsidRPr="004527FE">
        <w:rPr>
          <w:rFonts w:hint="eastAsia"/>
          <w:sz w:val="24"/>
          <w:szCs w:val="24"/>
          <w:lang w:eastAsia="zh-CN"/>
        </w:rPr>
        <w:t>1.6231</w:t>
      </w:r>
      <w:r w:rsidRPr="004527FE">
        <w:rPr>
          <w:rFonts w:hint="eastAsia"/>
          <w:sz w:val="24"/>
          <w:szCs w:val="24"/>
          <w:lang w:eastAsia="zh-CN"/>
        </w:rPr>
        <w:t>亿美元，总额为</w:t>
      </w:r>
      <w:r w:rsidRPr="004527FE">
        <w:rPr>
          <w:rFonts w:hint="eastAsia"/>
          <w:sz w:val="24"/>
          <w:szCs w:val="24"/>
          <w:lang w:eastAsia="zh-CN"/>
        </w:rPr>
        <w:t>4</w:t>
      </w:r>
      <w:r w:rsidR="003C1129" w:rsidRPr="004527FE">
        <w:rPr>
          <w:sz w:val="24"/>
          <w:szCs w:val="24"/>
          <w:lang w:eastAsia="zh-CN"/>
        </w:rPr>
        <w:t>.</w:t>
      </w:r>
      <w:r w:rsidRPr="004527FE">
        <w:rPr>
          <w:rFonts w:hint="eastAsia"/>
          <w:sz w:val="24"/>
          <w:szCs w:val="24"/>
          <w:lang w:eastAsia="zh-CN"/>
        </w:rPr>
        <w:t>8693</w:t>
      </w:r>
      <w:r w:rsidR="003C1129" w:rsidRPr="004527FE">
        <w:rPr>
          <w:rFonts w:hint="eastAsia"/>
          <w:sz w:val="24"/>
          <w:szCs w:val="24"/>
          <w:lang w:eastAsia="zh-CN"/>
        </w:rPr>
        <w:t>亿</w:t>
      </w:r>
      <w:r w:rsidRPr="004527FE">
        <w:rPr>
          <w:rFonts w:hint="eastAsia"/>
          <w:sz w:val="24"/>
          <w:szCs w:val="24"/>
          <w:lang w:eastAsia="zh-CN"/>
        </w:rPr>
        <w:t>美元</w:t>
      </w:r>
      <w:r w:rsidR="003C1129" w:rsidRPr="004527FE">
        <w:rPr>
          <w:rFonts w:hint="eastAsia"/>
          <w:sz w:val="24"/>
          <w:szCs w:val="24"/>
          <w:lang w:eastAsia="zh-CN"/>
        </w:rPr>
        <w:t>。</w:t>
      </w:r>
    </w:p>
    <w:p w14:paraId="460C5BB4" w14:textId="55FAEE42" w:rsidR="000133CF" w:rsidRPr="004527FE" w:rsidRDefault="003C1129" w:rsidP="000133CF">
      <w:pPr>
        <w:rPr>
          <w:color w:val="000000" w:themeColor="text1"/>
          <w:sz w:val="24"/>
          <w:szCs w:val="24"/>
          <w:u w:val="single"/>
          <w:lang w:eastAsia="zh-CN"/>
        </w:rPr>
      </w:pPr>
      <w:r w:rsidRPr="004527FE">
        <w:rPr>
          <w:rFonts w:hint="eastAsia"/>
          <w:color w:val="000000" w:themeColor="text1"/>
          <w:sz w:val="24"/>
          <w:szCs w:val="24"/>
          <w:u w:val="single"/>
          <w:lang w:eastAsia="zh-CN"/>
        </w:rPr>
        <w:t>结转中</w:t>
      </w:r>
      <w:r w:rsidR="0022484A" w:rsidRPr="004527FE">
        <w:rPr>
          <w:rFonts w:hint="eastAsia"/>
          <w:color w:val="000000" w:themeColor="text1"/>
          <w:sz w:val="24"/>
          <w:szCs w:val="24"/>
          <w:u w:val="single"/>
          <w:lang w:eastAsia="zh-CN"/>
        </w:rPr>
        <w:t>所列</w:t>
      </w:r>
      <w:r w:rsidRPr="004527FE">
        <w:rPr>
          <w:rFonts w:hint="eastAsia"/>
          <w:color w:val="000000" w:themeColor="text1"/>
          <w:sz w:val="24"/>
          <w:szCs w:val="24"/>
          <w:u w:val="single"/>
          <w:lang w:eastAsia="zh-CN"/>
        </w:rPr>
        <w:t>未缴</w:t>
      </w:r>
      <w:r w:rsidR="0022484A" w:rsidRPr="004527FE">
        <w:rPr>
          <w:rFonts w:hint="eastAsia"/>
          <w:color w:val="000000" w:themeColor="text1"/>
          <w:sz w:val="24"/>
          <w:szCs w:val="24"/>
          <w:u w:val="single"/>
          <w:lang w:eastAsia="zh-CN"/>
        </w:rPr>
        <w:t>拖欠捐款</w:t>
      </w:r>
      <w:r w:rsidRPr="004527FE">
        <w:rPr>
          <w:rFonts w:hint="eastAsia"/>
          <w:color w:val="000000" w:themeColor="text1"/>
          <w:sz w:val="24"/>
          <w:szCs w:val="24"/>
          <w:u w:val="single"/>
          <w:lang w:eastAsia="zh-CN"/>
        </w:rPr>
        <w:t>的支付</w:t>
      </w:r>
    </w:p>
    <w:p w14:paraId="6326E9F2" w14:textId="77777777" w:rsidR="000133CF" w:rsidRPr="004527FE" w:rsidRDefault="000133CF" w:rsidP="000133CF">
      <w:pPr>
        <w:rPr>
          <w:sz w:val="24"/>
          <w:szCs w:val="24"/>
          <w:lang w:eastAsia="zh-CN"/>
        </w:rPr>
      </w:pPr>
    </w:p>
    <w:p w14:paraId="350303A3" w14:textId="65F5CF2C" w:rsidR="000133CF" w:rsidRPr="004527FE" w:rsidRDefault="0022484A" w:rsidP="0022484A">
      <w:pPr>
        <w:pStyle w:val="Heading1"/>
        <w:rPr>
          <w:color w:val="000000" w:themeColor="text1"/>
          <w:sz w:val="24"/>
          <w:szCs w:val="24"/>
          <w:u w:val="single"/>
          <w:lang w:eastAsia="zh-CN"/>
        </w:rPr>
      </w:pPr>
      <w:r w:rsidRPr="004527FE">
        <w:rPr>
          <w:rFonts w:hint="eastAsia"/>
          <w:sz w:val="24"/>
          <w:szCs w:val="24"/>
          <w:lang w:eastAsia="zh-CN"/>
        </w:rPr>
        <w:t>根据到</w:t>
      </w:r>
      <w:r w:rsidRPr="004527FE">
        <w:rPr>
          <w:rFonts w:hint="eastAsia"/>
          <w:sz w:val="24"/>
          <w:szCs w:val="24"/>
          <w:lang w:eastAsia="zh-CN"/>
        </w:rPr>
        <w:t>2019</w:t>
      </w:r>
      <w:r w:rsidRPr="004527FE">
        <w:rPr>
          <w:rFonts w:hint="eastAsia"/>
          <w:sz w:val="24"/>
          <w:szCs w:val="24"/>
          <w:lang w:eastAsia="zh-CN"/>
        </w:rPr>
        <w:t>年</w:t>
      </w:r>
      <w:r w:rsidRPr="004527FE">
        <w:rPr>
          <w:rFonts w:hint="eastAsia"/>
          <w:sz w:val="24"/>
          <w:szCs w:val="24"/>
          <w:lang w:eastAsia="zh-CN"/>
        </w:rPr>
        <w:t>9</w:t>
      </w:r>
      <w:r w:rsidRPr="004527FE">
        <w:rPr>
          <w:rFonts w:hint="eastAsia"/>
          <w:sz w:val="24"/>
          <w:szCs w:val="24"/>
          <w:lang w:eastAsia="zh-CN"/>
        </w:rPr>
        <w:t>月的最新资料，实际结转额为</w:t>
      </w:r>
      <w:r w:rsidRPr="004527FE">
        <w:rPr>
          <w:rFonts w:hint="eastAsia"/>
          <w:sz w:val="24"/>
          <w:szCs w:val="24"/>
          <w:lang w:eastAsia="zh-CN"/>
        </w:rPr>
        <w:t>39</w:t>
      </w:r>
      <w:r w:rsidRPr="004527FE">
        <w:rPr>
          <w:sz w:val="24"/>
          <w:szCs w:val="24"/>
          <w:lang w:eastAsia="zh-CN"/>
        </w:rPr>
        <w:t xml:space="preserve"> </w:t>
      </w:r>
      <w:r w:rsidRPr="004527FE">
        <w:rPr>
          <w:rFonts w:hint="eastAsia"/>
          <w:sz w:val="24"/>
          <w:szCs w:val="24"/>
          <w:lang w:eastAsia="zh-CN"/>
        </w:rPr>
        <w:t>767 556</w:t>
      </w:r>
      <w:r w:rsidRPr="004527FE">
        <w:rPr>
          <w:rFonts w:hint="eastAsia"/>
          <w:sz w:val="24"/>
          <w:szCs w:val="24"/>
          <w:lang w:eastAsia="zh-CN"/>
        </w:rPr>
        <w:t>美元，其中包括预计将收取的未缴捐款</w:t>
      </w:r>
      <w:r w:rsidRPr="004527FE">
        <w:rPr>
          <w:rFonts w:hint="eastAsia"/>
          <w:sz w:val="24"/>
          <w:szCs w:val="24"/>
          <w:lang w:eastAsia="zh-CN"/>
        </w:rPr>
        <w:t>22 219 910</w:t>
      </w:r>
      <w:r w:rsidRPr="004527FE">
        <w:rPr>
          <w:rFonts w:hint="eastAsia"/>
          <w:sz w:val="24"/>
          <w:szCs w:val="24"/>
          <w:lang w:eastAsia="zh-CN"/>
        </w:rPr>
        <w:t>美元。</w:t>
      </w:r>
    </w:p>
    <w:p w14:paraId="2219B83B" w14:textId="5B21D5F5" w:rsidR="0022484A" w:rsidRPr="004527FE" w:rsidRDefault="0022484A" w:rsidP="0022484A">
      <w:pPr>
        <w:rPr>
          <w:sz w:val="24"/>
          <w:szCs w:val="24"/>
          <w:u w:val="single"/>
          <w:lang w:eastAsia="zh-CN"/>
        </w:rPr>
      </w:pPr>
      <w:r w:rsidRPr="004527FE">
        <w:rPr>
          <w:rFonts w:hint="eastAsia"/>
          <w:sz w:val="24"/>
          <w:szCs w:val="24"/>
          <w:u w:val="single"/>
          <w:lang w:eastAsia="zh-CN"/>
        </w:rPr>
        <w:t>2018-2020</w:t>
      </w:r>
      <w:r w:rsidRPr="004527FE">
        <w:rPr>
          <w:rFonts w:hint="eastAsia"/>
          <w:sz w:val="24"/>
          <w:szCs w:val="24"/>
          <w:u w:val="single"/>
          <w:lang w:eastAsia="zh-CN"/>
        </w:rPr>
        <w:t>三年期期间可能产生的利息</w:t>
      </w:r>
    </w:p>
    <w:p w14:paraId="492EA887" w14:textId="77777777" w:rsidR="0022484A" w:rsidRPr="004527FE" w:rsidRDefault="0022484A" w:rsidP="0022484A">
      <w:pPr>
        <w:rPr>
          <w:sz w:val="24"/>
          <w:szCs w:val="24"/>
          <w:lang w:eastAsia="zh-CN"/>
        </w:rPr>
      </w:pPr>
    </w:p>
    <w:p w14:paraId="4FAF64DF" w14:textId="05A4330F" w:rsidR="000133CF" w:rsidRPr="004527FE" w:rsidRDefault="0022484A" w:rsidP="000133CF">
      <w:pPr>
        <w:pStyle w:val="Heading1"/>
        <w:rPr>
          <w:sz w:val="24"/>
          <w:szCs w:val="24"/>
          <w:lang w:eastAsia="zh-CN"/>
        </w:rPr>
      </w:pPr>
      <w:r w:rsidRPr="004527FE">
        <w:rPr>
          <w:rFonts w:hint="eastAsia"/>
          <w:sz w:val="24"/>
          <w:szCs w:val="24"/>
          <w:lang w:eastAsia="zh-CN"/>
        </w:rPr>
        <w:t>根据</w:t>
      </w:r>
      <w:r w:rsidRPr="004527FE">
        <w:rPr>
          <w:rFonts w:hint="eastAsia"/>
          <w:sz w:val="24"/>
          <w:szCs w:val="24"/>
          <w:lang w:eastAsia="zh-CN"/>
        </w:rPr>
        <w:t>2018</w:t>
      </w:r>
      <w:r w:rsidRPr="004527FE">
        <w:rPr>
          <w:rFonts w:hint="eastAsia"/>
          <w:sz w:val="24"/>
          <w:szCs w:val="24"/>
          <w:lang w:eastAsia="zh-CN"/>
        </w:rPr>
        <w:t>年和</w:t>
      </w:r>
      <w:r w:rsidRPr="004527FE">
        <w:rPr>
          <w:rFonts w:hint="eastAsia"/>
          <w:sz w:val="24"/>
          <w:szCs w:val="24"/>
          <w:lang w:eastAsia="zh-CN"/>
        </w:rPr>
        <w:t>2019</w:t>
      </w:r>
      <w:r w:rsidRPr="004527FE">
        <w:rPr>
          <w:rFonts w:hint="eastAsia"/>
          <w:sz w:val="24"/>
          <w:szCs w:val="24"/>
          <w:lang w:eastAsia="zh-CN"/>
        </w:rPr>
        <w:t>年的现金余额，并</w:t>
      </w:r>
      <w:r w:rsidR="00193DE2" w:rsidRPr="004527FE">
        <w:rPr>
          <w:rFonts w:hint="eastAsia"/>
          <w:sz w:val="24"/>
          <w:szCs w:val="24"/>
          <w:lang w:eastAsia="zh-CN"/>
        </w:rPr>
        <w:t>按</w:t>
      </w:r>
      <w:r w:rsidRPr="004527FE">
        <w:rPr>
          <w:rFonts w:hint="eastAsia"/>
          <w:sz w:val="24"/>
          <w:szCs w:val="24"/>
          <w:lang w:eastAsia="zh-CN"/>
        </w:rPr>
        <w:t>2018</w:t>
      </w:r>
      <w:r w:rsidRPr="004527FE">
        <w:rPr>
          <w:rFonts w:hint="eastAsia"/>
          <w:sz w:val="24"/>
          <w:szCs w:val="24"/>
          <w:lang w:eastAsia="zh-CN"/>
        </w:rPr>
        <w:t>年至</w:t>
      </w:r>
      <w:r w:rsidRPr="004527FE">
        <w:rPr>
          <w:rFonts w:hint="eastAsia"/>
          <w:sz w:val="24"/>
          <w:szCs w:val="24"/>
          <w:lang w:eastAsia="zh-CN"/>
        </w:rPr>
        <w:t>2019</w:t>
      </w:r>
      <w:r w:rsidRPr="004527FE">
        <w:rPr>
          <w:rFonts w:hint="eastAsia"/>
          <w:sz w:val="24"/>
          <w:szCs w:val="24"/>
          <w:lang w:eastAsia="zh-CN"/>
        </w:rPr>
        <w:t>年</w:t>
      </w:r>
      <w:r w:rsidRPr="004527FE">
        <w:rPr>
          <w:rFonts w:hint="eastAsia"/>
          <w:sz w:val="24"/>
          <w:szCs w:val="24"/>
          <w:lang w:eastAsia="zh-CN"/>
        </w:rPr>
        <w:t>9</w:t>
      </w:r>
      <w:r w:rsidRPr="004527FE">
        <w:rPr>
          <w:rFonts w:hint="eastAsia"/>
          <w:sz w:val="24"/>
          <w:szCs w:val="24"/>
          <w:lang w:eastAsia="zh-CN"/>
        </w:rPr>
        <w:t>月收</w:t>
      </w:r>
      <w:r w:rsidR="00193DE2" w:rsidRPr="004527FE">
        <w:rPr>
          <w:rFonts w:hint="eastAsia"/>
          <w:sz w:val="24"/>
          <w:szCs w:val="24"/>
          <w:lang w:eastAsia="zh-CN"/>
        </w:rPr>
        <w:t>取</w:t>
      </w:r>
      <w:r w:rsidRPr="004527FE">
        <w:rPr>
          <w:rFonts w:hint="eastAsia"/>
          <w:sz w:val="24"/>
          <w:szCs w:val="24"/>
          <w:lang w:eastAsia="zh-CN"/>
        </w:rPr>
        <w:t>的平均利息</w:t>
      </w:r>
      <w:r w:rsidR="00193DE2" w:rsidRPr="004527FE">
        <w:rPr>
          <w:rFonts w:hint="eastAsia"/>
          <w:sz w:val="24"/>
          <w:szCs w:val="24"/>
          <w:lang w:eastAsia="zh-CN"/>
        </w:rPr>
        <w:t>计算</w:t>
      </w:r>
      <w:r w:rsidRPr="004527FE">
        <w:rPr>
          <w:rFonts w:hint="eastAsia"/>
          <w:sz w:val="24"/>
          <w:szCs w:val="24"/>
          <w:lang w:eastAsia="zh-CN"/>
        </w:rPr>
        <w:t>，</w:t>
      </w:r>
      <w:r w:rsidR="00193DE2" w:rsidRPr="004527FE">
        <w:rPr>
          <w:rFonts w:hint="eastAsia"/>
          <w:sz w:val="24"/>
          <w:szCs w:val="24"/>
          <w:lang w:eastAsia="zh-CN"/>
        </w:rPr>
        <w:t>预计</w:t>
      </w:r>
      <w:r w:rsidR="00193DE2" w:rsidRPr="004527FE">
        <w:rPr>
          <w:sz w:val="24"/>
          <w:szCs w:val="24"/>
          <w:lang w:eastAsia="zh-CN"/>
        </w:rPr>
        <w:t>2018-2020</w:t>
      </w:r>
      <w:r w:rsidRPr="004527FE">
        <w:rPr>
          <w:rFonts w:hint="eastAsia"/>
          <w:sz w:val="24"/>
          <w:szCs w:val="24"/>
          <w:lang w:eastAsia="zh-CN"/>
        </w:rPr>
        <w:t>三年期应计利息</w:t>
      </w:r>
      <w:r w:rsidR="00193DE2" w:rsidRPr="004527FE">
        <w:rPr>
          <w:rFonts w:hint="eastAsia"/>
          <w:sz w:val="24"/>
          <w:szCs w:val="24"/>
          <w:lang w:eastAsia="zh-CN"/>
        </w:rPr>
        <w:t>可能</w:t>
      </w:r>
      <w:r w:rsidRPr="004527FE">
        <w:rPr>
          <w:rFonts w:hint="eastAsia"/>
          <w:sz w:val="24"/>
          <w:szCs w:val="24"/>
          <w:lang w:eastAsia="zh-CN"/>
        </w:rPr>
        <w:t>达</w:t>
      </w:r>
      <w:r w:rsidR="008637F7" w:rsidRPr="004527FE">
        <w:rPr>
          <w:rFonts w:hint="eastAsia"/>
          <w:sz w:val="24"/>
          <w:szCs w:val="24"/>
          <w:lang w:eastAsia="zh-CN"/>
        </w:rPr>
        <w:t>到</w:t>
      </w:r>
      <w:r w:rsidRPr="004527FE">
        <w:rPr>
          <w:rFonts w:hint="eastAsia"/>
          <w:sz w:val="24"/>
          <w:szCs w:val="24"/>
          <w:lang w:eastAsia="zh-CN"/>
        </w:rPr>
        <w:t>982</w:t>
      </w:r>
      <w:r w:rsidRPr="004527FE">
        <w:rPr>
          <w:rFonts w:hint="eastAsia"/>
          <w:sz w:val="24"/>
          <w:szCs w:val="24"/>
          <w:lang w:eastAsia="zh-CN"/>
        </w:rPr>
        <w:t>万美元</w:t>
      </w:r>
      <w:r w:rsidR="00193DE2" w:rsidRPr="004527FE">
        <w:rPr>
          <w:rFonts w:hint="eastAsia"/>
          <w:sz w:val="24"/>
          <w:szCs w:val="24"/>
          <w:lang w:eastAsia="zh-CN"/>
        </w:rPr>
        <w:t>。</w:t>
      </w:r>
      <w:r w:rsidR="000133CF" w:rsidRPr="004527FE">
        <w:rPr>
          <w:sz w:val="24"/>
          <w:szCs w:val="24"/>
          <w:lang w:eastAsia="zh-CN"/>
        </w:rPr>
        <w:t xml:space="preserve"> </w:t>
      </w:r>
    </w:p>
    <w:p w14:paraId="16BDA4FE" w14:textId="03371963" w:rsidR="000133CF" w:rsidRPr="00012096" w:rsidRDefault="00193DE2" w:rsidP="000133CF">
      <w:pPr>
        <w:pStyle w:val="Heading1"/>
        <w:numPr>
          <w:ilvl w:val="0"/>
          <w:numId w:val="0"/>
        </w:numPr>
        <w:rPr>
          <w:color w:val="000000" w:themeColor="text1"/>
          <w:sz w:val="24"/>
          <w:szCs w:val="24"/>
          <w:u w:val="single"/>
          <w:lang w:eastAsia="zh-CN"/>
        </w:rPr>
      </w:pPr>
      <w:r w:rsidRPr="00012096">
        <w:rPr>
          <w:rFonts w:hint="eastAsia"/>
          <w:sz w:val="24"/>
          <w:szCs w:val="24"/>
          <w:u w:val="single"/>
          <w:lang w:eastAsia="zh-CN"/>
        </w:rPr>
        <w:t>固定汇率机制产生的损失</w:t>
      </w:r>
      <w:r w:rsidRPr="00012096">
        <w:rPr>
          <w:rFonts w:hint="eastAsia"/>
          <w:sz w:val="24"/>
          <w:szCs w:val="24"/>
          <w:u w:val="single"/>
          <w:lang w:eastAsia="zh-CN"/>
        </w:rPr>
        <w:t>/</w:t>
      </w:r>
      <w:r w:rsidRPr="00012096">
        <w:rPr>
          <w:rFonts w:hint="eastAsia"/>
          <w:sz w:val="24"/>
          <w:szCs w:val="24"/>
          <w:u w:val="single"/>
          <w:lang w:eastAsia="zh-CN"/>
        </w:rPr>
        <w:t>收益</w:t>
      </w:r>
    </w:p>
    <w:p w14:paraId="046F5FEC" w14:textId="2CBF2B1C" w:rsidR="000133CF" w:rsidRPr="004527FE" w:rsidRDefault="008637F7" w:rsidP="000133CF">
      <w:pPr>
        <w:pStyle w:val="Heading1"/>
        <w:rPr>
          <w:color w:val="000000" w:themeColor="text1"/>
          <w:sz w:val="24"/>
          <w:szCs w:val="24"/>
          <w:u w:val="single"/>
          <w:lang w:eastAsia="zh-CN"/>
        </w:rPr>
      </w:pPr>
      <w:r w:rsidRPr="004527FE">
        <w:rPr>
          <w:rFonts w:hint="eastAsia"/>
          <w:sz w:val="24"/>
          <w:szCs w:val="24"/>
          <w:lang w:eastAsia="zh-CN"/>
        </w:rPr>
        <w:t>估计</w:t>
      </w:r>
      <w:r w:rsidR="00193DE2" w:rsidRPr="004527FE">
        <w:rPr>
          <w:rFonts w:hint="eastAsia"/>
          <w:sz w:val="24"/>
          <w:szCs w:val="24"/>
          <w:lang w:eastAsia="zh-CN"/>
        </w:rPr>
        <w:t>固定汇率机制对</w:t>
      </w:r>
      <w:r w:rsidR="00193DE2" w:rsidRPr="004527FE">
        <w:rPr>
          <w:rFonts w:hint="eastAsia"/>
          <w:sz w:val="24"/>
          <w:szCs w:val="24"/>
          <w:lang w:eastAsia="zh-CN"/>
        </w:rPr>
        <w:t>2018-2020</w:t>
      </w:r>
      <w:r w:rsidR="00193DE2" w:rsidRPr="004527FE">
        <w:rPr>
          <w:rFonts w:hint="eastAsia"/>
          <w:sz w:val="24"/>
          <w:szCs w:val="24"/>
          <w:lang w:eastAsia="zh-CN"/>
        </w:rPr>
        <w:t>三年期资源的潜在影响</w:t>
      </w:r>
      <w:r w:rsidRPr="004527FE">
        <w:rPr>
          <w:rFonts w:hint="eastAsia"/>
          <w:sz w:val="24"/>
          <w:szCs w:val="24"/>
          <w:lang w:eastAsia="zh-CN"/>
        </w:rPr>
        <w:t>是</w:t>
      </w:r>
      <w:r w:rsidR="00C5542A" w:rsidRPr="004527FE">
        <w:rPr>
          <w:rFonts w:hint="eastAsia"/>
          <w:sz w:val="24"/>
          <w:szCs w:val="24"/>
          <w:lang w:eastAsia="zh-CN"/>
        </w:rPr>
        <w:t>产生了</w:t>
      </w:r>
      <w:r w:rsidR="00193DE2" w:rsidRPr="004527FE">
        <w:rPr>
          <w:rFonts w:hint="eastAsia"/>
          <w:sz w:val="24"/>
          <w:szCs w:val="24"/>
          <w:lang w:eastAsia="zh-CN"/>
        </w:rPr>
        <w:t>328</w:t>
      </w:r>
      <w:r w:rsidR="00193DE2" w:rsidRPr="004527FE">
        <w:rPr>
          <w:rFonts w:hint="eastAsia"/>
          <w:sz w:val="24"/>
          <w:szCs w:val="24"/>
          <w:lang w:eastAsia="zh-CN"/>
        </w:rPr>
        <w:t>万美元</w:t>
      </w:r>
      <w:r w:rsidR="00C5542A" w:rsidRPr="004527FE">
        <w:rPr>
          <w:rFonts w:hint="eastAsia"/>
          <w:sz w:val="24"/>
          <w:szCs w:val="24"/>
          <w:lang w:eastAsia="zh-CN"/>
        </w:rPr>
        <w:t>的收益。</w:t>
      </w:r>
    </w:p>
    <w:p w14:paraId="3FBF8453" w14:textId="34561909" w:rsidR="000133CF" w:rsidRPr="004527FE" w:rsidRDefault="00C5542A" w:rsidP="000133CF">
      <w:pPr>
        <w:pStyle w:val="Heading1"/>
        <w:numPr>
          <w:ilvl w:val="0"/>
          <w:numId w:val="0"/>
        </w:numPr>
        <w:rPr>
          <w:color w:val="000000" w:themeColor="text1"/>
          <w:sz w:val="24"/>
          <w:szCs w:val="24"/>
          <w:u w:val="single"/>
          <w:lang w:eastAsia="zh-CN"/>
        </w:rPr>
      </w:pPr>
      <w:r w:rsidRPr="004527FE">
        <w:rPr>
          <w:rFonts w:hint="eastAsia"/>
          <w:sz w:val="24"/>
          <w:szCs w:val="24"/>
          <w:u w:val="single"/>
          <w:lang w:eastAsia="zh-CN"/>
        </w:rPr>
        <w:t>从取消或完成的项目中可能返还的余额</w:t>
      </w:r>
    </w:p>
    <w:p w14:paraId="314448B5" w14:textId="11F090DA" w:rsidR="000133CF" w:rsidRPr="004527FE" w:rsidRDefault="00C5542A" w:rsidP="000133CF">
      <w:pPr>
        <w:pStyle w:val="Heading1"/>
        <w:rPr>
          <w:sz w:val="24"/>
          <w:szCs w:val="24"/>
          <w:lang w:eastAsia="zh-CN"/>
        </w:rPr>
      </w:pPr>
      <w:r w:rsidRPr="004527FE">
        <w:rPr>
          <w:rFonts w:hint="eastAsia"/>
          <w:sz w:val="24"/>
          <w:szCs w:val="24"/>
          <w:lang w:eastAsia="zh-CN"/>
        </w:rPr>
        <w:t>很难计算与</w:t>
      </w:r>
      <w:r w:rsidRPr="004527FE">
        <w:rPr>
          <w:rFonts w:hint="eastAsia"/>
          <w:sz w:val="24"/>
          <w:szCs w:val="24"/>
          <w:lang w:eastAsia="zh-CN"/>
        </w:rPr>
        <w:t>2018-2020</w:t>
      </w:r>
      <w:r w:rsidRPr="004527FE">
        <w:rPr>
          <w:rFonts w:hint="eastAsia"/>
          <w:sz w:val="24"/>
          <w:szCs w:val="24"/>
          <w:lang w:eastAsia="zh-CN"/>
        </w:rPr>
        <w:t>三年期被取消或完成项目的返还余额</w:t>
      </w:r>
      <w:r w:rsidR="00D110B3" w:rsidRPr="004527FE">
        <w:rPr>
          <w:rFonts w:hint="eastAsia"/>
          <w:sz w:val="24"/>
          <w:szCs w:val="24"/>
          <w:lang w:eastAsia="zh-CN"/>
        </w:rPr>
        <w:t>有关</w:t>
      </w:r>
      <w:r w:rsidRPr="004527FE">
        <w:rPr>
          <w:rFonts w:hint="eastAsia"/>
          <w:sz w:val="24"/>
          <w:szCs w:val="24"/>
          <w:lang w:eastAsia="zh-CN"/>
        </w:rPr>
        <w:t>的潜在资金总额。作为参考</w:t>
      </w:r>
      <w:r w:rsidR="00D110B3" w:rsidRPr="004527FE">
        <w:rPr>
          <w:rFonts w:hint="eastAsia"/>
          <w:sz w:val="24"/>
          <w:szCs w:val="24"/>
          <w:lang w:eastAsia="zh-CN"/>
        </w:rPr>
        <w:t>，</w:t>
      </w:r>
      <w:r w:rsidRPr="004527FE">
        <w:rPr>
          <w:rFonts w:hint="eastAsia"/>
          <w:sz w:val="24"/>
          <w:szCs w:val="24"/>
          <w:lang w:eastAsia="zh-CN"/>
        </w:rPr>
        <w:t>2015-2018</w:t>
      </w:r>
      <w:r w:rsidRPr="004527FE">
        <w:rPr>
          <w:rFonts w:hint="eastAsia"/>
          <w:sz w:val="24"/>
          <w:szCs w:val="24"/>
          <w:lang w:eastAsia="zh-CN"/>
        </w:rPr>
        <w:t>年期间，平均每年返还资金</w:t>
      </w:r>
      <w:r w:rsidRPr="004527FE">
        <w:rPr>
          <w:rFonts w:hint="eastAsia"/>
          <w:sz w:val="24"/>
          <w:szCs w:val="24"/>
          <w:lang w:eastAsia="zh-CN"/>
        </w:rPr>
        <w:t>550</w:t>
      </w:r>
      <w:r w:rsidRPr="004527FE">
        <w:rPr>
          <w:rFonts w:hint="eastAsia"/>
          <w:sz w:val="24"/>
          <w:szCs w:val="24"/>
          <w:lang w:eastAsia="zh-CN"/>
        </w:rPr>
        <w:t>万美元</w:t>
      </w:r>
      <w:r w:rsidR="00D110B3" w:rsidRPr="004527FE">
        <w:rPr>
          <w:rFonts w:hint="eastAsia"/>
          <w:sz w:val="24"/>
          <w:szCs w:val="24"/>
          <w:lang w:eastAsia="zh-CN"/>
        </w:rPr>
        <w:t>。强烈</w:t>
      </w:r>
      <w:r w:rsidRPr="004527FE">
        <w:rPr>
          <w:rFonts w:hint="eastAsia"/>
          <w:sz w:val="24"/>
          <w:szCs w:val="24"/>
          <w:lang w:eastAsia="zh-CN"/>
        </w:rPr>
        <w:t>鼓励双边和执行机构立即</w:t>
      </w:r>
      <w:r w:rsidR="00D110B3" w:rsidRPr="004527FE">
        <w:rPr>
          <w:rFonts w:hint="eastAsia"/>
          <w:sz w:val="24"/>
          <w:szCs w:val="24"/>
          <w:lang w:eastAsia="zh-CN"/>
        </w:rPr>
        <w:t>返还那些业务上</w:t>
      </w:r>
      <w:r w:rsidRPr="004527FE">
        <w:rPr>
          <w:rFonts w:hint="eastAsia"/>
          <w:sz w:val="24"/>
          <w:szCs w:val="24"/>
          <w:lang w:eastAsia="zh-CN"/>
        </w:rPr>
        <w:t>已完成或取消的项目的所有余额</w:t>
      </w:r>
      <w:r w:rsidR="00D110B3" w:rsidRPr="004527FE">
        <w:rPr>
          <w:rFonts w:hint="eastAsia"/>
          <w:sz w:val="24"/>
          <w:szCs w:val="24"/>
          <w:lang w:eastAsia="zh-CN"/>
        </w:rPr>
        <w:t>。</w:t>
      </w:r>
      <w:r w:rsidR="000133CF" w:rsidRPr="004527FE">
        <w:rPr>
          <w:sz w:val="24"/>
          <w:szCs w:val="24"/>
          <w:lang w:eastAsia="zh-CN"/>
        </w:rPr>
        <w:t xml:space="preserve"> </w:t>
      </w:r>
    </w:p>
    <w:p w14:paraId="358E0A97" w14:textId="77777777" w:rsidR="003C69A8" w:rsidRDefault="003C69A8">
      <w:pPr>
        <w:jc w:val="left"/>
        <w:rPr>
          <w:b/>
          <w:bCs/>
          <w:color w:val="000000" w:themeColor="text1"/>
          <w:sz w:val="24"/>
          <w:szCs w:val="24"/>
          <w:lang w:val="en-CA" w:eastAsia="zh-CN"/>
        </w:rPr>
      </w:pPr>
      <w:r>
        <w:rPr>
          <w:b/>
          <w:bCs/>
          <w:color w:val="000000" w:themeColor="text1"/>
          <w:sz w:val="24"/>
          <w:szCs w:val="24"/>
          <w:lang w:val="en-CA" w:eastAsia="zh-CN"/>
        </w:rPr>
        <w:br w:type="page"/>
      </w:r>
    </w:p>
    <w:p w14:paraId="23A61874" w14:textId="6429E048" w:rsidR="000133CF" w:rsidRPr="004527FE" w:rsidRDefault="00D110B3" w:rsidP="000133CF">
      <w:pPr>
        <w:pStyle w:val="Heading1"/>
        <w:keepNext/>
        <w:numPr>
          <w:ilvl w:val="0"/>
          <w:numId w:val="0"/>
        </w:numPr>
        <w:tabs>
          <w:tab w:val="left" w:pos="0"/>
          <w:tab w:val="left" w:pos="720"/>
          <w:tab w:val="left" w:pos="1440"/>
          <w:tab w:val="left" w:pos="2160"/>
          <w:tab w:val="left" w:pos="2880"/>
          <w:tab w:val="left" w:pos="3600"/>
        </w:tabs>
        <w:spacing w:after="0"/>
        <w:rPr>
          <w:b/>
          <w:bCs/>
          <w:color w:val="000000" w:themeColor="text1"/>
          <w:sz w:val="24"/>
          <w:szCs w:val="24"/>
          <w:lang w:val="en-CA"/>
        </w:rPr>
      </w:pPr>
      <w:r w:rsidRPr="004527FE">
        <w:rPr>
          <w:rFonts w:hint="eastAsia"/>
          <w:b/>
          <w:bCs/>
          <w:color w:val="000000" w:themeColor="text1"/>
          <w:sz w:val="24"/>
          <w:szCs w:val="24"/>
          <w:lang w:val="en-CA" w:eastAsia="zh-CN"/>
        </w:rPr>
        <w:lastRenderedPageBreak/>
        <w:t>建议</w:t>
      </w:r>
    </w:p>
    <w:p w14:paraId="3604E5AB" w14:textId="77777777" w:rsidR="000133CF" w:rsidRPr="004527FE" w:rsidRDefault="000133CF" w:rsidP="000133CF">
      <w:pPr>
        <w:keepNext/>
        <w:rPr>
          <w:color w:val="000000" w:themeColor="text1"/>
          <w:sz w:val="24"/>
          <w:szCs w:val="24"/>
          <w:lang w:val="en-CA"/>
        </w:rPr>
      </w:pPr>
    </w:p>
    <w:p w14:paraId="74EBAE8E" w14:textId="0289DF8D" w:rsidR="000133CF" w:rsidRPr="004527FE" w:rsidRDefault="00D110B3" w:rsidP="000133CF">
      <w:pPr>
        <w:pStyle w:val="Heading1"/>
        <w:rPr>
          <w:sz w:val="24"/>
          <w:szCs w:val="24"/>
          <w:lang w:val="en-CA" w:eastAsia="zh-CN"/>
        </w:rPr>
      </w:pPr>
      <w:r w:rsidRPr="004527FE">
        <w:rPr>
          <w:rFonts w:hint="eastAsia"/>
          <w:sz w:val="24"/>
          <w:szCs w:val="24"/>
          <w:lang w:val="en-CA" w:eastAsia="zh-CN"/>
        </w:rPr>
        <w:t>谨建议执行委员会注意到：</w:t>
      </w:r>
    </w:p>
    <w:p w14:paraId="10946AD6" w14:textId="7235B35E" w:rsidR="000133CF" w:rsidRPr="004527FE" w:rsidRDefault="00D110B3" w:rsidP="000133CF">
      <w:pPr>
        <w:pStyle w:val="Heading2"/>
        <w:numPr>
          <w:ilvl w:val="1"/>
          <w:numId w:val="1"/>
        </w:numPr>
        <w:rPr>
          <w:color w:val="000000" w:themeColor="text1"/>
          <w:sz w:val="24"/>
          <w:szCs w:val="24"/>
          <w:lang w:val="en-CA" w:eastAsia="zh-CN"/>
        </w:rPr>
      </w:pPr>
      <w:r w:rsidRPr="004527FE">
        <w:rPr>
          <w:rFonts w:hint="eastAsia"/>
          <w:color w:val="000000" w:themeColor="text1"/>
          <w:sz w:val="24"/>
          <w:szCs w:val="24"/>
          <w:lang w:val="en-CA" w:eastAsia="zh-CN"/>
        </w:rPr>
        <w:t>载于</w:t>
      </w:r>
      <w:r w:rsidRPr="004527FE">
        <w:rPr>
          <w:color w:val="000000" w:themeColor="text1"/>
          <w:sz w:val="24"/>
          <w:szCs w:val="24"/>
          <w:lang w:val="en-CA" w:eastAsia="zh-CN"/>
        </w:rPr>
        <w:t>UNEP/</w:t>
      </w:r>
      <w:proofErr w:type="spellStart"/>
      <w:r w:rsidRPr="004527FE">
        <w:rPr>
          <w:color w:val="000000" w:themeColor="text1"/>
          <w:sz w:val="24"/>
          <w:szCs w:val="24"/>
          <w:lang w:val="en-CA" w:eastAsia="zh-CN"/>
        </w:rPr>
        <w:t>OzL.Pro</w:t>
      </w:r>
      <w:proofErr w:type="spellEnd"/>
      <w:r w:rsidRPr="004527FE">
        <w:rPr>
          <w:color w:val="000000" w:themeColor="text1"/>
          <w:sz w:val="24"/>
          <w:szCs w:val="24"/>
          <w:lang w:val="en-CA" w:eastAsia="zh-CN"/>
        </w:rPr>
        <w:t>/</w:t>
      </w:r>
      <w:proofErr w:type="spellStart"/>
      <w:r w:rsidRPr="004527FE">
        <w:rPr>
          <w:color w:val="000000" w:themeColor="text1"/>
          <w:sz w:val="24"/>
          <w:szCs w:val="24"/>
          <w:lang w:val="en-CA" w:eastAsia="zh-CN"/>
        </w:rPr>
        <w:t>ExCom</w:t>
      </w:r>
      <w:proofErr w:type="spellEnd"/>
      <w:r w:rsidRPr="004527FE">
        <w:rPr>
          <w:color w:val="000000" w:themeColor="text1"/>
          <w:sz w:val="24"/>
          <w:szCs w:val="24"/>
          <w:lang w:val="en-CA" w:eastAsia="zh-CN"/>
        </w:rPr>
        <w:t>/84/24</w:t>
      </w:r>
      <w:r w:rsidRPr="004527FE">
        <w:rPr>
          <w:rFonts w:hint="eastAsia"/>
          <w:color w:val="000000" w:themeColor="text1"/>
          <w:sz w:val="24"/>
          <w:szCs w:val="24"/>
          <w:lang w:val="en-CA" w:eastAsia="zh-CN"/>
        </w:rPr>
        <w:t>号文件的</w:t>
      </w:r>
      <w:r w:rsidRPr="004527FE">
        <w:rPr>
          <w:rFonts w:ascii="SimSun" w:hAnsi="SimSun" w:hint="eastAsia"/>
          <w:color w:val="000000" w:themeColor="text1"/>
          <w:sz w:val="24"/>
          <w:szCs w:val="24"/>
          <w:lang w:val="en-CA" w:eastAsia="zh-CN"/>
        </w:rPr>
        <w:t>多边基金</w:t>
      </w:r>
      <w:r w:rsidRPr="004527FE">
        <w:rPr>
          <w:rFonts w:ascii="SimSun" w:hAnsi="SimSun"/>
          <w:color w:val="000000" w:themeColor="text1"/>
          <w:sz w:val="24"/>
          <w:szCs w:val="24"/>
          <w:lang w:val="en-CA" w:eastAsia="zh-CN"/>
        </w:rPr>
        <w:t>2019-2021</w:t>
      </w:r>
      <w:r w:rsidRPr="004527FE">
        <w:rPr>
          <w:rFonts w:ascii="SimSun" w:hAnsi="SimSun" w:hint="eastAsia"/>
          <w:color w:val="000000" w:themeColor="text1"/>
          <w:sz w:val="24"/>
          <w:szCs w:val="24"/>
          <w:lang w:val="en-CA" w:eastAsia="zh-CN"/>
        </w:rPr>
        <w:t>年</w:t>
      </w:r>
      <w:r w:rsidRPr="004527FE">
        <w:rPr>
          <w:rFonts w:ascii="MS Mincho" w:eastAsia="MS Mincho" w:hAnsi="MS Mincho" w:cs="MS Mincho" w:hint="eastAsia"/>
          <w:color w:val="000000" w:themeColor="text1"/>
          <w:sz w:val="24"/>
          <w:szCs w:val="24"/>
          <w:lang w:val="en-CA" w:eastAsia="zh-CN"/>
        </w:rPr>
        <w:t>​</w:t>
      </w:r>
      <w:r w:rsidRPr="004527FE">
        <w:rPr>
          <w:rFonts w:ascii="SimSun" w:hAnsi="SimSun" w:cs="SimSun" w:hint="eastAsia"/>
          <w:color w:val="000000" w:themeColor="text1"/>
          <w:sz w:val="24"/>
          <w:szCs w:val="24"/>
          <w:lang w:val="en-CA" w:eastAsia="zh-CN"/>
        </w:rPr>
        <w:t>综</w:t>
      </w:r>
      <w:r w:rsidRPr="004527FE">
        <w:rPr>
          <w:rFonts w:ascii="MS Mincho" w:eastAsia="MS Mincho" w:hAnsi="MS Mincho" w:cs="MS Mincho" w:hint="eastAsia"/>
          <w:color w:val="000000" w:themeColor="text1"/>
          <w:sz w:val="24"/>
          <w:szCs w:val="24"/>
          <w:lang w:val="en-CA" w:eastAsia="zh-CN"/>
        </w:rPr>
        <w:t>​</w:t>
      </w:r>
      <w:r w:rsidRPr="004527FE">
        <w:rPr>
          <w:rFonts w:ascii="SimSun" w:hAnsi="SimSun" w:cs="SimSun" w:hint="eastAsia"/>
          <w:color w:val="000000" w:themeColor="text1"/>
          <w:sz w:val="24"/>
          <w:szCs w:val="24"/>
          <w:lang w:val="en-CA" w:eastAsia="zh-CN"/>
        </w:rPr>
        <w:t>合</w:t>
      </w:r>
      <w:r w:rsidRPr="004527FE">
        <w:rPr>
          <w:rFonts w:ascii="MS Mincho" w:eastAsia="MS Mincho" w:hAnsi="MS Mincho" w:cs="MS Mincho" w:hint="eastAsia"/>
          <w:color w:val="000000" w:themeColor="text1"/>
          <w:sz w:val="24"/>
          <w:szCs w:val="24"/>
          <w:lang w:val="en-CA" w:eastAsia="zh-CN"/>
        </w:rPr>
        <w:t>​</w:t>
      </w:r>
      <w:r w:rsidRPr="004527FE">
        <w:rPr>
          <w:rFonts w:ascii="SimSun" w:hAnsi="SimSun" w:cs="SimSun" w:hint="eastAsia"/>
          <w:color w:val="000000" w:themeColor="text1"/>
          <w:sz w:val="24"/>
          <w:szCs w:val="24"/>
          <w:lang w:val="en-CA" w:eastAsia="zh-CN"/>
        </w:rPr>
        <w:t>业</w:t>
      </w:r>
      <w:r w:rsidRPr="004527FE">
        <w:rPr>
          <w:rFonts w:ascii="MS Mincho" w:eastAsia="MS Mincho" w:hAnsi="MS Mincho" w:cs="MS Mincho" w:hint="eastAsia"/>
          <w:color w:val="000000" w:themeColor="text1"/>
          <w:sz w:val="24"/>
          <w:szCs w:val="24"/>
          <w:lang w:val="en-CA" w:eastAsia="zh-CN"/>
        </w:rPr>
        <w:t>​</w:t>
      </w:r>
      <w:r w:rsidRPr="004527FE">
        <w:rPr>
          <w:rFonts w:ascii="SimSun" w:hAnsi="SimSun" w:cs="SimSun" w:hint="eastAsia"/>
          <w:color w:val="000000" w:themeColor="text1"/>
          <w:sz w:val="24"/>
          <w:szCs w:val="24"/>
          <w:lang w:val="en-CA" w:eastAsia="zh-CN"/>
        </w:rPr>
        <w:t>务</w:t>
      </w:r>
      <w:r w:rsidRPr="004527FE">
        <w:rPr>
          <w:rFonts w:ascii="MS Mincho" w:eastAsia="MS Mincho" w:hAnsi="MS Mincho" w:cs="MS Mincho" w:hint="eastAsia"/>
          <w:color w:val="000000" w:themeColor="text1"/>
          <w:sz w:val="24"/>
          <w:szCs w:val="24"/>
          <w:lang w:val="en-CA" w:eastAsia="zh-CN"/>
        </w:rPr>
        <w:t>​</w:t>
      </w:r>
      <w:r w:rsidRPr="004527FE">
        <w:rPr>
          <w:rFonts w:ascii="SimSun" w:hAnsi="SimSun" w:cs="SimSun" w:hint="eastAsia"/>
          <w:color w:val="000000" w:themeColor="text1"/>
          <w:sz w:val="24"/>
          <w:szCs w:val="24"/>
          <w:lang w:val="en-CA" w:eastAsia="zh-CN"/>
        </w:rPr>
        <w:t>计</w:t>
      </w:r>
      <w:r w:rsidRPr="004527FE">
        <w:rPr>
          <w:rFonts w:ascii="MS Mincho" w:eastAsia="MS Mincho" w:hAnsi="MS Mincho" w:cs="MS Mincho" w:hint="eastAsia"/>
          <w:color w:val="000000" w:themeColor="text1"/>
          <w:sz w:val="24"/>
          <w:szCs w:val="24"/>
          <w:lang w:val="en-CA" w:eastAsia="zh-CN"/>
        </w:rPr>
        <w:t>​</w:t>
      </w:r>
      <w:r w:rsidRPr="004527FE">
        <w:rPr>
          <w:rFonts w:ascii="SimSun" w:hAnsi="SimSun" w:cs="SimSun" w:hint="eastAsia"/>
          <w:color w:val="000000" w:themeColor="text1"/>
          <w:sz w:val="24"/>
          <w:szCs w:val="24"/>
          <w:lang w:val="en-CA" w:eastAsia="zh-CN"/>
        </w:rPr>
        <w:t>划最</w:t>
      </w:r>
      <w:r w:rsidRPr="004527FE">
        <w:rPr>
          <w:rFonts w:ascii="MS Mincho" w:eastAsia="MS Mincho" w:hAnsi="MS Mincho" w:cs="MS Mincho" w:hint="eastAsia"/>
          <w:color w:val="000000" w:themeColor="text1"/>
          <w:sz w:val="24"/>
          <w:szCs w:val="24"/>
          <w:lang w:val="en-CA" w:eastAsia="zh-CN"/>
        </w:rPr>
        <w:t>​</w:t>
      </w:r>
      <w:r w:rsidRPr="004527FE">
        <w:rPr>
          <w:rFonts w:ascii="SimSun" w:hAnsi="SimSun" w:cs="SimSun" w:hint="eastAsia"/>
          <w:color w:val="000000" w:themeColor="text1"/>
          <w:sz w:val="24"/>
          <w:szCs w:val="24"/>
          <w:lang w:val="en-CA" w:eastAsia="zh-CN"/>
        </w:rPr>
        <w:t>新</w:t>
      </w:r>
      <w:r w:rsidRPr="004527FE">
        <w:rPr>
          <w:rFonts w:ascii="MS Mincho" w:eastAsia="MS Mincho" w:hAnsi="MS Mincho" w:cs="MS Mincho" w:hint="eastAsia"/>
          <w:color w:val="000000" w:themeColor="text1"/>
          <w:sz w:val="24"/>
          <w:szCs w:val="24"/>
          <w:lang w:val="en-CA" w:eastAsia="zh-CN"/>
        </w:rPr>
        <w:t>​</w:t>
      </w:r>
      <w:r w:rsidRPr="004527FE">
        <w:rPr>
          <w:rFonts w:ascii="SimSun" w:hAnsi="SimSun" w:cs="SimSun" w:hint="eastAsia"/>
          <w:color w:val="000000" w:themeColor="text1"/>
          <w:sz w:val="24"/>
          <w:szCs w:val="24"/>
          <w:lang w:val="en-CA" w:eastAsia="zh-CN"/>
        </w:rPr>
        <w:t>执</w:t>
      </w:r>
      <w:r w:rsidRPr="004527FE">
        <w:rPr>
          <w:rFonts w:ascii="MS Mincho" w:eastAsia="MS Mincho" w:hAnsi="MS Mincho" w:cs="MS Mincho" w:hint="eastAsia"/>
          <w:color w:val="000000" w:themeColor="text1"/>
          <w:sz w:val="24"/>
          <w:szCs w:val="24"/>
          <w:lang w:val="en-CA" w:eastAsia="zh-CN"/>
        </w:rPr>
        <w:t>​</w:t>
      </w:r>
      <w:r w:rsidRPr="004527FE">
        <w:rPr>
          <w:rFonts w:ascii="SimSun" w:hAnsi="SimSun" w:cs="SimSun" w:hint="eastAsia"/>
          <w:color w:val="000000" w:themeColor="text1"/>
          <w:sz w:val="24"/>
          <w:szCs w:val="24"/>
          <w:lang w:val="en-CA" w:eastAsia="zh-CN"/>
        </w:rPr>
        <w:t>行</w:t>
      </w:r>
      <w:r w:rsidRPr="004527FE">
        <w:rPr>
          <w:rFonts w:ascii="MS Mincho" w:eastAsia="MS Mincho" w:hAnsi="MS Mincho" w:cs="MS Mincho" w:hint="eastAsia"/>
          <w:color w:val="000000" w:themeColor="text1"/>
          <w:sz w:val="24"/>
          <w:szCs w:val="24"/>
          <w:lang w:val="en-CA" w:eastAsia="zh-CN"/>
        </w:rPr>
        <w:t>​</w:t>
      </w:r>
      <w:r w:rsidRPr="004527FE">
        <w:rPr>
          <w:rFonts w:ascii="SimSun" w:hAnsi="SimSun" w:cs="SimSun" w:hint="eastAsia"/>
          <w:color w:val="000000" w:themeColor="text1"/>
          <w:sz w:val="24"/>
          <w:szCs w:val="24"/>
          <w:lang w:val="en-CA" w:eastAsia="zh-CN"/>
        </w:rPr>
        <w:t>情</w:t>
      </w:r>
      <w:r w:rsidRPr="004527FE">
        <w:rPr>
          <w:rFonts w:ascii="MS Mincho" w:eastAsia="MS Mincho" w:hAnsi="MS Mincho" w:cs="MS Mincho" w:hint="eastAsia"/>
          <w:color w:val="000000" w:themeColor="text1"/>
          <w:sz w:val="24"/>
          <w:szCs w:val="24"/>
          <w:lang w:val="en-CA" w:eastAsia="zh-CN"/>
        </w:rPr>
        <w:t>​</w:t>
      </w:r>
      <w:r w:rsidRPr="004527FE">
        <w:rPr>
          <w:rFonts w:ascii="SimSun" w:hAnsi="SimSun" w:cs="SimSun" w:hint="eastAsia"/>
          <w:color w:val="000000" w:themeColor="text1"/>
          <w:sz w:val="24"/>
          <w:szCs w:val="24"/>
          <w:lang w:val="en-CA" w:eastAsia="zh-CN"/>
        </w:rPr>
        <w:t>况</w:t>
      </w:r>
      <w:r w:rsidR="00243DF9" w:rsidRPr="004527FE">
        <w:rPr>
          <w:rFonts w:hint="eastAsia"/>
          <w:color w:val="000000" w:themeColor="text1"/>
          <w:sz w:val="24"/>
          <w:szCs w:val="24"/>
          <w:lang w:val="en-CA" w:eastAsia="zh-CN"/>
        </w:rPr>
        <w:t>；和</w:t>
      </w:r>
    </w:p>
    <w:p w14:paraId="28D340ED" w14:textId="35FCC563" w:rsidR="000133CF" w:rsidRPr="004527FE" w:rsidRDefault="00243DF9" w:rsidP="000133CF">
      <w:pPr>
        <w:pStyle w:val="Heading2"/>
        <w:numPr>
          <w:ilvl w:val="1"/>
          <w:numId w:val="1"/>
        </w:numPr>
        <w:rPr>
          <w:sz w:val="24"/>
          <w:szCs w:val="24"/>
          <w:lang w:val="en-CA" w:eastAsia="zh-CN"/>
        </w:rPr>
      </w:pPr>
      <w:r w:rsidRPr="004527FE">
        <w:rPr>
          <w:rFonts w:hint="eastAsia"/>
          <w:sz w:val="24"/>
          <w:szCs w:val="24"/>
          <w:lang w:val="en-CA" w:eastAsia="zh-CN"/>
        </w:rPr>
        <w:t>向第八十四次会议提交</w:t>
      </w:r>
      <w:r w:rsidR="008637F7" w:rsidRPr="004527FE">
        <w:rPr>
          <w:rFonts w:hint="eastAsia"/>
          <w:sz w:val="24"/>
          <w:szCs w:val="24"/>
          <w:lang w:val="en-CA" w:eastAsia="zh-CN"/>
        </w:rPr>
        <w:t>了</w:t>
      </w:r>
      <w:r w:rsidRPr="004527FE">
        <w:rPr>
          <w:rFonts w:hint="eastAsia"/>
          <w:sz w:val="24"/>
          <w:szCs w:val="24"/>
          <w:lang w:val="en-CA" w:eastAsia="zh-CN"/>
        </w:rPr>
        <w:t>2</w:t>
      </w:r>
      <w:r w:rsidRPr="004527FE">
        <w:rPr>
          <w:sz w:val="24"/>
          <w:szCs w:val="24"/>
          <w:lang w:val="en-CA" w:eastAsia="zh-CN"/>
        </w:rPr>
        <w:t xml:space="preserve"> </w:t>
      </w:r>
      <w:r w:rsidRPr="004527FE">
        <w:rPr>
          <w:rFonts w:hint="eastAsia"/>
          <w:sz w:val="24"/>
          <w:szCs w:val="24"/>
          <w:lang w:val="en-CA" w:eastAsia="zh-CN"/>
        </w:rPr>
        <w:t>539 511</w:t>
      </w:r>
      <w:r w:rsidRPr="004527FE">
        <w:rPr>
          <w:rFonts w:hint="eastAsia"/>
          <w:sz w:val="24"/>
          <w:szCs w:val="24"/>
          <w:lang w:val="en-CA" w:eastAsia="zh-CN"/>
        </w:rPr>
        <w:t>美元的氢氟碳化物淘汰活动资源，其中包括未列入</w:t>
      </w:r>
      <w:r w:rsidRPr="004527FE">
        <w:rPr>
          <w:rFonts w:hint="eastAsia"/>
          <w:sz w:val="24"/>
          <w:szCs w:val="24"/>
          <w:lang w:val="en-CA" w:eastAsia="zh-CN"/>
        </w:rPr>
        <w:t>2019-2021</w:t>
      </w:r>
      <w:r w:rsidRPr="004527FE">
        <w:rPr>
          <w:rFonts w:hint="eastAsia"/>
          <w:sz w:val="24"/>
          <w:szCs w:val="24"/>
          <w:lang w:val="en-CA" w:eastAsia="zh-CN"/>
        </w:rPr>
        <w:t>年业务计划的</w:t>
      </w:r>
      <w:r w:rsidRPr="004527FE">
        <w:rPr>
          <w:rFonts w:hint="eastAsia"/>
          <w:sz w:val="24"/>
          <w:szCs w:val="24"/>
          <w:lang w:val="en-CA" w:eastAsia="zh-CN"/>
        </w:rPr>
        <w:t>1 101 777</w:t>
      </w:r>
      <w:r w:rsidRPr="004527FE">
        <w:rPr>
          <w:rFonts w:hint="eastAsia"/>
          <w:sz w:val="24"/>
          <w:szCs w:val="24"/>
          <w:lang w:val="en-CA" w:eastAsia="zh-CN"/>
        </w:rPr>
        <w:t>美元。</w:t>
      </w:r>
    </w:p>
    <w:p w14:paraId="4B6E8BE1" w14:textId="77777777" w:rsidR="000133CF" w:rsidRDefault="000133CF" w:rsidP="000133CF">
      <w:pPr>
        <w:rPr>
          <w:lang w:val="en-CA" w:eastAsia="zh-CN"/>
        </w:rPr>
        <w:sectPr w:rsidR="000133CF" w:rsidSect="00501E8B">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6AF91106" w14:textId="77777777" w:rsidR="000133CF" w:rsidRPr="00A1002E" w:rsidRDefault="000133CF" w:rsidP="000133CF">
      <w:pPr>
        <w:rPr>
          <w:lang w:val="en-CA" w:eastAsia="zh-CN"/>
        </w:rPr>
      </w:pPr>
    </w:p>
    <w:p w14:paraId="700F0EA9" w14:textId="227C2A01" w:rsidR="000133CF" w:rsidRPr="004527FE" w:rsidRDefault="00243DF9" w:rsidP="000133CF">
      <w:pPr>
        <w:jc w:val="center"/>
        <w:rPr>
          <w:b/>
          <w:bCs/>
          <w:color w:val="000000" w:themeColor="text1"/>
          <w:sz w:val="28"/>
          <w:szCs w:val="28"/>
          <w:lang w:val="en-CA" w:eastAsia="zh-CN"/>
        </w:rPr>
      </w:pPr>
      <w:r w:rsidRPr="004527FE">
        <w:rPr>
          <w:rFonts w:hint="eastAsia"/>
          <w:b/>
          <w:bCs/>
          <w:color w:val="000000" w:themeColor="text1"/>
          <w:sz w:val="28"/>
          <w:szCs w:val="28"/>
          <w:lang w:val="en-CA" w:eastAsia="zh-CN"/>
        </w:rPr>
        <w:t>附件一</w:t>
      </w:r>
    </w:p>
    <w:p w14:paraId="0CB2506D" w14:textId="77777777" w:rsidR="000133CF" w:rsidRPr="004527FE" w:rsidRDefault="000133CF" w:rsidP="000133CF">
      <w:pPr>
        <w:jc w:val="center"/>
        <w:rPr>
          <w:b/>
          <w:bCs/>
          <w:color w:val="000000" w:themeColor="text1"/>
          <w:sz w:val="28"/>
          <w:szCs w:val="28"/>
          <w:lang w:val="en-CA" w:eastAsia="zh-CN"/>
        </w:rPr>
      </w:pPr>
    </w:p>
    <w:p w14:paraId="2FC40FC9" w14:textId="6D66ACC3" w:rsidR="000133CF" w:rsidRPr="004527FE" w:rsidRDefault="00695F0B" w:rsidP="000133CF">
      <w:pPr>
        <w:jc w:val="center"/>
        <w:rPr>
          <w:b/>
          <w:bCs/>
          <w:color w:val="000000" w:themeColor="text1"/>
          <w:sz w:val="28"/>
          <w:szCs w:val="28"/>
          <w:lang w:val="en-CA" w:eastAsia="zh-CN"/>
        </w:rPr>
      </w:pPr>
      <w:r w:rsidRPr="004527FE">
        <w:rPr>
          <w:rFonts w:hint="eastAsia"/>
          <w:b/>
          <w:bCs/>
          <w:color w:val="000000" w:themeColor="text1"/>
          <w:sz w:val="28"/>
          <w:szCs w:val="28"/>
          <w:lang w:val="en-CA" w:eastAsia="zh-CN"/>
        </w:rPr>
        <w:t>提交</w:t>
      </w:r>
      <w:r w:rsidR="00243DF9" w:rsidRPr="004527FE">
        <w:rPr>
          <w:rFonts w:hint="eastAsia"/>
          <w:b/>
          <w:bCs/>
          <w:color w:val="000000" w:themeColor="text1"/>
          <w:sz w:val="28"/>
          <w:szCs w:val="28"/>
          <w:lang w:val="en-CA" w:eastAsia="zh-CN"/>
        </w:rPr>
        <w:t>第八十四次会议的氢氟碳化物逐步减少活动</w:t>
      </w:r>
    </w:p>
    <w:p w14:paraId="0F9E4F9D" w14:textId="77777777" w:rsidR="000133CF" w:rsidRPr="004527FE" w:rsidRDefault="000133CF" w:rsidP="000133CF">
      <w:pPr>
        <w:jc w:val="center"/>
        <w:rPr>
          <w:b/>
          <w:bCs/>
          <w:color w:val="000000" w:themeColor="text1"/>
          <w:sz w:val="28"/>
          <w:szCs w:val="28"/>
          <w:lang w:val="en-CA" w:eastAsia="zh-CN"/>
        </w:rPr>
      </w:pPr>
    </w:p>
    <w:tbl>
      <w:tblPr>
        <w:tblW w:w="5000" w:type="pct"/>
        <w:tblLook w:val="04A0" w:firstRow="1" w:lastRow="0" w:firstColumn="1" w:lastColumn="0" w:noHBand="0" w:noVBand="1"/>
      </w:tblPr>
      <w:tblGrid>
        <w:gridCol w:w="1056"/>
        <w:gridCol w:w="860"/>
        <w:gridCol w:w="651"/>
        <w:gridCol w:w="761"/>
        <w:gridCol w:w="3168"/>
        <w:gridCol w:w="1427"/>
        <w:gridCol w:w="1427"/>
      </w:tblGrid>
      <w:tr w:rsidR="000133CF" w:rsidRPr="004527FE" w14:paraId="34FCA75F" w14:textId="77777777" w:rsidTr="00501E8B">
        <w:trPr>
          <w:trHeight w:val="864"/>
        </w:trPr>
        <w:tc>
          <w:tcPr>
            <w:tcW w:w="56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60F959" w14:textId="7699D4C3" w:rsidR="000133CF" w:rsidRPr="004527FE" w:rsidRDefault="00243DF9" w:rsidP="00501E8B">
            <w:pPr>
              <w:jc w:val="left"/>
              <w:rPr>
                <w:b/>
                <w:bCs/>
                <w:lang w:val="en-CA" w:eastAsia="en-CA"/>
              </w:rPr>
            </w:pPr>
            <w:r w:rsidRPr="004527FE">
              <w:rPr>
                <w:rFonts w:hint="eastAsia"/>
                <w:b/>
                <w:bCs/>
                <w:lang w:val="en-CA" w:eastAsia="zh-CN"/>
              </w:rPr>
              <w:t>国家</w:t>
            </w:r>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6E4AB7D3" w14:textId="53AD3397" w:rsidR="000133CF" w:rsidRPr="004527FE" w:rsidRDefault="00243DF9" w:rsidP="00501E8B">
            <w:pPr>
              <w:jc w:val="center"/>
              <w:rPr>
                <w:b/>
                <w:bCs/>
                <w:lang w:val="en-CA" w:eastAsia="en-CA"/>
              </w:rPr>
            </w:pPr>
            <w:r w:rsidRPr="004527FE">
              <w:rPr>
                <w:rFonts w:hint="eastAsia"/>
                <w:b/>
                <w:bCs/>
                <w:lang w:val="en-CA" w:eastAsia="zh-CN"/>
              </w:rPr>
              <w:t>机构</w:t>
            </w:r>
          </w:p>
        </w:tc>
        <w:tc>
          <w:tcPr>
            <w:tcW w:w="348" w:type="pct"/>
            <w:tcBorders>
              <w:top w:val="single" w:sz="4" w:space="0" w:color="auto"/>
              <w:left w:val="nil"/>
              <w:bottom w:val="single" w:sz="4" w:space="0" w:color="auto"/>
              <w:right w:val="single" w:sz="4" w:space="0" w:color="auto"/>
            </w:tcBorders>
            <w:shd w:val="clear" w:color="auto" w:fill="auto"/>
            <w:vAlign w:val="center"/>
            <w:hideMark/>
          </w:tcPr>
          <w:p w14:paraId="437B1A74" w14:textId="70BE73C1" w:rsidR="000133CF" w:rsidRPr="004527FE" w:rsidRDefault="00243DF9" w:rsidP="00501E8B">
            <w:pPr>
              <w:jc w:val="center"/>
              <w:rPr>
                <w:b/>
                <w:bCs/>
                <w:lang w:val="en-CA" w:eastAsia="en-CA"/>
              </w:rPr>
            </w:pPr>
            <w:r w:rsidRPr="004527FE">
              <w:rPr>
                <w:rFonts w:hint="eastAsia"/>
                <w:b/>
                <w:bCs/>
                <w:lang w:val="en-CA" w:eastAsia="zh-CN"/>
              </w:rPr>
              <w:t>类别</w:t>
            </w:r>
          </w:p>
        </w:tc>
        <w:tc>
          <w:tcPr>
            <w:tcW w:w="407" w:type="pct"/>
            <w:tcBorders>
              <w:top w:val="single" w:sz="4" w:space="0" w:color="auto"/>
              <w:left w:val="nil"/>
              <w:bottom w:val="single" w:sz="4" w:space="0" w:color="auto"/>
              <w:right w:val="single" w:sz="4" w:space="0" w:color="auto"/>
            </w:tcBorders>
            <w:shd w:val="clear" w:color="auto" w:fill="auto"/>
            <w:vAlign w:val="center"/>
            <w:hideMark/>
          </w:tcPr>
          <w:p w14:paraId="64B2B745" w14:textId="0D9537C1" w:rsidR="000133CF" w:rsidRPr="004527FE" w:rsidRDefault="003E6698" w:rsidP="00501E8B">
            <w:pPr>
              <w:jc w:val="center"/>
              <w:rPr>
                <w:b/>
                <w:bCs/>
                <w:lang w:val="en-CA" w:eastAsia="en-CA"/>
              </w:rPr>
            </w:pPr>
            <w:r w:rsidRPr="004527FE">
              <w:rPr>
                <w:rFonts w:hint="eastAsia"/>
                <w:b/>
                <w:bCs/>
                <w:lang w:val="en-CA" w:eastAsia="zh-CN"/>
              </w:rPr>
              <w:t>行业</w:t>
            </w:r>
          </w:p>
        </w:tc>
        <w:tc>
          <w:tcPr>
            <w:tcW w:w="1694" w:type="pct"/>
            <w:tcBorders>
              <w:top w:val="single" w:sz="4" w:space="0" w:color="auto"/>
              <w:left w:val="nil"/>
              <w:bottom w:val="single" w:sz="4" w:space="0" w:color="auto"/>
              <w:right w:val="single" w:sz="4" w:space="0" w:color="auto"/>
            </w:tcBorders>
            <w:shd w:val="clear" w:color="auto" w:fill="auto"/>
            <w:vAlign w:val="center"/>
            <w:hideMark/>
          </w:tcPr>
          <w:p w14:paraId="372DB7D2" w14:textId="182230E7" w:rsidR="000133CF" w:rsidRPr="004527FE" w:rsidRDefault="003E6698" w:rsidP="00501E8B">
            <w:pPr>
              <w:jc w:val="center"/>
              <w:rPr>
                <w:b/>
                <w:bCs/>
                <w:lang w:val="en-CA" w:eastAsia="en-CA"/>
              </w:rPr>
            </w:pPr>
            <w:r w:rsidRPr="004527FE">
              <w:rPr>
                <w:rFonts w:hint="eastAsia"/>
                <w:b/>
                <w:bCs/>
                <w:lang w:val="en-CA" w:eastAsia="zh-CN"/>
              </w:rPr>
              <w:t>项目名称</w:t>
            </w:r>
          </w:p>
        </w:tc>
        <w:tc>
          <w:tcPr>
            <w:tcW w:w="763" w:type="pct"/>
            <w:tcBorders>
              <w:top w:val="single" w:sz="4" w:space="0" w:color="auto"/>
              <w:left w:val="nil"/>
              <w:bottom w:val="single" w:sz="4" w:space="0" w:color="auto"/>
              <w:right w:val="single" w:sz="4" w:space="0" w:color="auto"/>
            </w:tcBorders>
            <w:shd w:val="clear" w:color="auto" w:fill="auto"/>
            <w:vAlign w:val="center"/>
            <w:hideMark/>
          </w:tcPr>
          <w:p w14:paraId="6FF1C063" w14:textId="1E14D54C" w:rsidR="000133CF" w:rsidRPr="004527FE" w:rsidRDefault="00AC58D0" w:rsidP="00501E8B">
            <w:pPr>
              <w:jc w:val="center"/>
              <w:rPr>
                <w:b/>
                <w:bCs/>
                <w:lang w:val="en-CA" w:eastAsia="zh-CN"/>
              </w:rPr>
            </w:pPr>
            <w:r w:rsidRPr="004527FE">
              <w:rPr>
                <w:rFonts w:hint="eastAsia"/>
                <w:b/>
                <w:bCs/>
                <w:lang w:val="en-CA" w:eastAsia="zh-CN"/>
              </w:rPr>
              <w:t>已审查或建议的金额</w:t>
            </w:r>
            <w:r w:rsidR="000133CF" w:rsidRPr="004527FE">
              <w:rPr>
                <w:b/>
                <w:bCs/>
                <w:lang w:val="en-CA" w:eastAsia="zh-CN"/>
              </w:rPr>
              <w:t>(</w:t>
            </w:r>
            <w:r w:rsidRPr="004527FE">
              <w:rPr>
                <w:rFonts w:hint="eastAsia"/>
                <w:b/>
                <w:bCs/>
                <w:lang w:val="en-CA" w:eastAsia="zh-CN"/>
              </w:rPr>
              <w:t>美元</w:t>
            </w:r>
            <w:r w:rsidR="000133CF" w:rsidRPr="004527FE">
              <w:rPr>
                <w:b/>
                <w:bCs/>
                <w:lang w:val="en-CA" w:eastAsia="zh-CN"/>
              </w:rPr>
              <w:t>)</w:t>
            </w:r>
          </w:p>
        </w:tc>
        <w:tc>
          <w:tcPr>
            <w:tcW w:w="763" w:type="pct"/>
            <w:tcBorders>
              <w:top w:val="single" w:sz="4" w:space="0" w:color="auto"/>
              <w:left w:val="nil"/>
              <w:bottom w:val="single" w:sz="4" w:space="0" w:color="auto"/>
              <w:right w:val="single" w:sz="4" w:space="0" w:color="auto"/>
            </w:tcBorders>
            <w:shd w:val="clear" w:color="auto" w:fill="auto"/>
            <w:vAlign w:val="center"/>
            <w:hideMark/>
          </w:tcPr>
          <w:p w14:paraId="286E92A6" w14:textId="1C097C39" w:rsidR="000133CF" w:rsidRPr="004527FE" w:rsidRDefault="00AC58D0" w:rsidP="00501E8B">
            <w:pPr>
              <w:jc w:val="center"/>
              <w:rPr>
                <w:b/>
                <w:bCs/>
                <w:lang w:val="en-CA" w:eastAsia="zh-CN"/>
              </w:rPr>
            </w:pPr>
            <w:r w:rsidRPr="004527FE">
              <w:rPr>
                <w:rFonts w:hint="eastAsia"/>
                <w:b/>
                <w:bCs/>
                <w:lang w:val="en-CA" w:eastAsia="zh-CN"/>
              </w:rPr>
              <w:t>已审查或建议的支助费用</w:t>
            </w:r>
            <w:r w:rsidR="000133CF" w:rsidRPr="004527FE">
              <w:rPr>
                <w:b/>
                <w:bCs/>
                <w:lang w:val="en-CA" w:eastAsia="zh-CN"/>
              </w:rPr>
              <w:t>(</w:t>
            </w:r>
            <w:r w:rsidRPr="004527FE">
              <w:rPr>
                <w:rFonts w:hint="eastAsia"/>
                <w:b/>
                <w:bCs/>
                <w:lang w:val="en-CA" w:eastAsia="zh-CN"/>
              </w:rPr>
              <w:t>美元</w:t>
            </w:r>
            <w:r w:rsidR="000133CF" w:rsidRPr="004527FE">
              <w:rPr>
                <w:b/>
                <w:bCs/>
                <w:lang w:val="en-CA" w:eastAsia="zh-CN"/>
              </w:rPr>
              <w:t>)</w:t>
            </w:r>
          </w:p>
        </w:tc>
      </w:tr>
      <w:tr w:rsidR="000133CF" w:rsidRPr="004527FE" w14:paraId="2705A554" w14:textId="77777777" w:rsidTr="00501E8B">
        <w:trPr>
          <w:trHeight w:val="204"/>
        </w:trPr>
        <w:tc>
          <w:tcPr>
            <w:tcW w:w="565" w:type="pct"/>
            <w:tcBorders>
              <w:top w:val="nil"/>
              <w:left w:val="single" w:sz="4" w:space="0" w:color="auto"/>
              <w:bottom w:val="single" w:sz="4" w:space="0" w:color="auto"/>
              <w:right w:val="single" w:sz="4" w:space="0" w:color="auto"/>
            </w:tcBorders>
            <w:shd w:val="clear" w:color="auto" w:fill="auto"/>
            <w:hideMark/>
          </w:tcPr>
          <w:p w14:paraId="5BADC2C6" w14:textId="52EB7E2E" w:rsidR="000133CF" w:rsidRPr="004527FE" w:rsidRDefault="00243DF9" w:rsidP="00501E8B">
            <w:pPr>
              <w:jc w:val="left"/>
              <w:rPr>
                <w:lang w:val="en-CA" w:eastAsia="en-CA"/>
              </w:rPr>
            </w:pPr>
            <w:r w:rsidRPr="004527FE">
              <w:rPr>
                <w:rFonts w:hint="eastAsia"/>
                <w:lang w:val="en-CA" w:eastAsia="zh-CN"/>
              </w:rPr>
              <w:t>阿尔及利亚</w:t>
            </w:r>
          </w:p>
        </w:tc>
        <w:tc>
          <w:tcPr>
            <w:tcW w:w="460" w:type="pct"/>
            <w:tcBorders>
              <w:top w:val="nil"/>
              <w:left w:val="nil"/>
              <w:bottom w:val="single" w:sz="4" w:space="0" w:color="auto"/>
              <w:right w:val="single" w:sz="4" w:space="0" w:color="auto"/>
            </w:tcBorders>
            <w:shd w:val="clear" w:color="auto" w:fill="auto"/>
            <w:hideMark/>
          </w:tcPr>
          <w:p w14:paraId="341608E9" w14:textId="45A01A9F" w:rsidR="000133CF" w:rsidRPr="004527FE" w:rsidRDefault="00243DF9" w:rsidP="00501E8B">
            <w:pPr>
              <w:jc w:val="left"/>
              <w:rPr>
                <w:lang w:val="en-CA" w:eastAsia="en-CA"/>
              </w:rPr>
            </w:pPr>
            <w:r w:rsidRPr="004527FE">
              <w:rPr>
                <w:rFonts w:hint="eastAsia"/>
                <w:lang w:val="en-CA" w:eastAsia="zh-CN"/>
              </w:rPr>
              <w:t>工发组织</w:t>
            </w:r>
          </w:p>
        </w:tc>
        <w:tc>
          <w:tcPr>
            <w:tcW w:w="348" w:type="pct"/>
            <w:tcBorders>
              <w:top w:val="nil"/>
              <w:left w:val="nil"/>
              <w:bottom w:val="single" w:sz="4" w:space="0" w:color="auto"/>
              <w:right w:val="single" w:sz="4" w:space="0" w:color="auto"/>
            </w:tcBorders>
            <w:shd w:val="clear" w:color="auto" w:fill="auto"/>
            <w:hideMark/>
          </w:tcPr>
          <w:p w14:paraId="4C60AA76" w14:textId="7F3067E9" w:rsidR="000133CF" w:rsidRPr="004527FE" w:rsidRDefault="00243DF9" w:rsidP="00501E8B">
            <w:pPr>
              <w:jc w:val="left"/>
              <w:rPr>
                <w:lang w:val="en-CA" w:eastAsia="en-CA"/>
              </w:rPr>
            </w:pPr>
            <w:r w:rsidRPr="004527FE">
              <w:rPr>
                <w:rFonts w:hint="eastAsia"/>
                <w:lang w:val="en-CA" w:eastAsia="zh-CN"/>
              </w:rPr>
              <w:t>技术援助</w:t>
            </w:r>
          </w:p>
        </w:tc>
        <w:tc>
          <w:tcPr>
            <w:tcW w:w="407" w:type="pct"/>
            <w:tcBorders>
              <w:top w:val="nil"/>
              <w:left w:val="nil"/>
              <w:bottom w:val="single" w:sz="4" w:space="0" w:color="auto"/>
              <w:right w:val="single" w:sz="4" w:space="0" w:color="auto"/>
            </w:tcBorders>
            <w:shd w:val="clear" w:color="auto" w:fill="auto"/>
            <w:hideMark/>
          </w:tcPr>
          <w:p w14:paraId="33784636" w14:textId="549C252D" w:rsidR="000133CF" w:rsidRPr="004527FE" w:rsidRDefault="003E6698" w:rsidP="00501E8B">
            <w:pPr>
              <w:jc w:val="left"/>
              <w:rPr>
                <w:lang w:val="en-CA" w:eastAsia="en-CA"/>
              </w:rPr>
            </w:pPr>
            <w:r w:rsidRPr="004527FE">
              <w:rPr>
                <w:rFonts w:hint="eastAsia"/>
                <w:lang w:val="en-CA" w:eastAsia="zh-CN"/>
              </w:rPr>
              <w:t>维修</w:t>
            </w:r>
          </w:p>
        </w:tc>
        <w:tc>
          <w:tcPr>
            <w:tcW w:w="1694" w:type="pct"/>
            <w:tcBorders>
              <w:top w:val="nil"/>
              <w:left w:val="nil"/>
              <w:bottom w:val="single" w:sz="4" w:space="0" w:color="auto"/>
              <w:right w:val="single" w:sz="4" w:space="0" w:color="auto"/>
            </w:tcBorders>
            <w:shd w:val="clear" w:color="auto" w:fill="auto"/>
            <w:hideMark/>
          </w:tcPr>
          <w:p w14:paraId="282A5B30" w14:textId="71EFE7BA" w:rsidR="000133CF" w:rsidRPr="004527FE" w:rsidRDefault="003E6698" w:rsidP="00501E8B">
            <w:pPr>
              <w:jc w:val="left"/>
              <w:rPr>
                <w:lang w:val="en-CA" w:eastAsia="zh-CN"/>
              </w:rPr>
            </w:pPr>
            <w:r w:rsidRPr="004527FE">
              <w:rPr>
                <w:rFonts w:hint="eastAsia"/>
                <w:lang w:val="en-CA" w:eastAsia="zh-CN"/>
              </w:rPr>
              <w:t>逐步减少氢氟碳化物的扶持活动</w:t>
            </w:r>
          </w:p>
        </w:tc>
        <w:tc>
          <w:tcPr>
            <w:tcW w:w="763" w:type="pct"/>
            <w:tcBorders>
              <w:top w:val="nil"/>
              <w:left w:val="nil"/>
              <w:bottom w:val="single" w:sz="4" w:space="0" w:color="auto"/>
              <w:right w:val="single" w:sz="4" w:space="0" w:color="auto"/>
            </w:tcBorders>
            <w:shd w:val="clear" w:color="auto" w:fill="auto"/>
            <w:hideMark/>
          </w:tcPr>
          <w:p w14:paraId="7BF9048B" w14:textId="77777777" w:rsidR="000133CF" w:rsidRPr="004527FE" w:rsidRDefault="000133CF" w:rsidP="00501E8B">
            <w:pPr>
              <w:jc w:val="right"/>
              <w:rPr>
                <w:lang w:val="en-CA" w:eastAsia="en-CA"/>
              </w:rPr>
            </w:pPr>
            <w:r w:rsidRPr="004527FE">
              <w:rPr>
                <w:lang w:val="en-CA" w:eastAsia="en-CA"/>
              </w:rPr>
              <w:t>150,000</w:t>
            </w:r>
          </w:p>
        </w:tc>
        <w:tc>
          <w:tcPr>
            <w:tcW w:w="763" w:type="pct"/>
            <w:tcBorders>
              <w:top w:val="nil"/>
              <w:left w:val="nil"/>
              <w:bottom w:val="single" w:sz="4" w:space="0" w:color="auto"/>
              <w:right w:val="single" w:sz="4" w:space="0" w:color="auto"/>
            </w:tcBorders>
            <w:shd w:val="clear" w:color="auto" w:fill="auto"/>
            <w:hideMark/>
          </w:tcPr>
          <w:p w14:paraId="1B304CF9" w14:textId="77777777" w:rsidR="000133CF" w:rsidRPr="004527FE" w:rsidRDefault="000133CF" w:rsidP="00501E8B">
            <w:pPr>
              <w:jc w:val="right"/>
              <w:rPr>
                <w:lang w:val="en-CA" w:eastAsia="en-CA"/>
              </w:rPr>
            </w:pPr>
            <w:r w:rsidRPr="004527FE">
              <w:rPr>
                <w:lang w:val="en-CA" w:eastAsia="en-CA"/>
              </w:rPr>
              <w:t>10,500</w:t>
            </w:r>
          </w:p>
        </w:tc>
      </w:tr>
      <w:tr w:rsidR="000133CF" w:rsidRPr="004527FE" w14:paraId="0E505D46" w14:textId="77777777" w:rsidTr="00501E8B">
        <w:trPr>
          <w:trHeight w:val="408"/>
        </w:trPr>
        <w:tc>
          <w:tcPr>
            <w:tcW w:w="565" w:type="pct"/>
            <w:tcBorders>
              <w:top w:val="nil"/>
              <w:left w:val="single" w:sz="4" w:space="0" w:color="auto"/>
              <w:bottom w:val="single" w:sz="4" w:space="0" w:color="auto"/>
              <w:right w:val="single" w:sz="4" w:space="0" w:color="auto"/>
            </w:tcBorders>
            <w:shd w:val="clear" w:color="auto" w:fill="auto"/>
            <w:hideMark/>
          </w:tcPr>
          <w:p w14:paraId="1EA45C30" w14:textId="76341279" w:rsidR="000133CF" w:rsidRPr="004527FE" w:rsidRDefault="00243DF9" w:rsidP="00501E8B">
            <w:pPr>
              <w:jc w:val="left"/>
              <w:rPr>
                <w:lang w:val="en-CA" w:eastAsia="en-CA"/>
              </w:rPr>
            </w:pPr>
            <w:r w:rsidRPr="004527FE">
              <w:rPr>
                <w:rFonts w:hint="eastAsia"/>
                <w:lang w:val="en-CA" w:eastAsia="zh-CN"/>
              </w:rPr>
              <w:t>阿根廷</w:t>
            </w:r>
          </w:p>
        </w:tc>
        <w:tc>
          <w:tcPr>
            <w:tcW w:w="460" w:type="pct"/>
            <w:tcBorders>
              <w:top w:val="nil"/>
              <w:left w:val="nil"/>
              <w:bottom w:val="single" w:sz="4" w:space="0" w:color="auto"/>
              <w:right w:val="single" w:sz="4" w:space="0" w:color="auto"/>
            </w:tcBorders>
            <w:shd w:val="clear" w:color="auto" w:fill="auto"/>
            <w:hideMark/>
          </w:tcPr>
          <w:p w14:paraId="22715AA8" w14:textId="6A3D1F5E" w:rsidR="000133CF" w:rsidRPr="004527FE" w:rsidRDefault="00243DF9" w:rsidP="00501E8B">
            <w:pPr>
              <w:jc w:val="left"/>
              <w:rPr>
                <w:lang w:val="en-CA" w:eastAsia="en-CA"/>
              </w:rPr>
            </w:pPr>
            <w:r w:rsidRPr="004527FE">
              <w:rPr>
                <w:rFonts w:hint="eastAsia"/>
                <w:lang w:val="en-CA" w:eastAsia="zh-CN"/>
              </w:rPr>
              <w:t>工发组织</w:t>
            </w:r>
          </w:p>
        </w:tc>
        <w:tc>
          <w:tcPr>
            <w:tcW w:w="348" w:type="pct"/>
            <w:tcBorders>
              <w:top w:val="nil"/>
              <w:left w:val="nil"/>
              <w:bottom w:val="single" w:sz="4" w:space="0" w:color="auto"/>
              <w:right w:val="single" w:sz="4" w:space="0" w:color="auto"/>
            </w:tcBorders>
            <w:shd w:val="clear" w:color="auto" w:fill="auto"/>
            <w:hideMark/>
          </w:tcPr>
          <w:p w14:paraId="71AFA1DD" w14:textId="77777777" w:rsidR="000133CF" w:rsidRPr="004527FE" w:rsidRDefault="000133CF" w:rsidP="00501E8B">
            <w:pPr>
              <w:jc w:val="left"/>
              <w:rPr>
                <w:lang w:val="en-CA" w:eastAsia="en-CA"/>
              </w:rPr>
            </w:pPr>
            <w:r w:rsidRPr="004527FE">
              <w:rPr>
                <w:lang w:val="en-CA" w:eastAsia="en-CA"/>
              </w:rPr>
              <w:t>INV</w:t>
            </w:r>
          </w:p>
        </w:tc>
        <w:tc>
          <w:tcPr>
            <w:tcW w:w="407" w:type="pct"/>
            <w:tcBorders>
              <w:top w:val="nil"/>
              <w:left w:val="nil"/>
              <w:bottom w:val="single" w:sz="4" w:space="0" w:color="auto"/>
              <w:right w:val="single" w:sz="4" w:space="0" w:color="auto"/>
            </w:tcBorders>
            <w:shd w:val="clear" w:color="auto" w:fill="auto"/>
            <w:hideMark/>
          </w:tcPr>
          <w:p w14:paraId="79E19C62" w14:textId="2127015A" w:rsidR="000133CF" w:rsidRPr="004527FE" w:rsidRDefault="003E6698" w:rsidP="00501E8B">
            <w:pPr>
              <w:jc w:val="left"/>
              <w:rPr>
                <w:lang w:val="en-CA" w:eastAsia="en-CA"/>
              </w:rPr>
            </w:pPr>
            <w:r w:rsidRPr="004527FE">
              <w:rPr>
                <w:rFonts w:hint="eastAsia"/>
                <w:lang w:val="en-CA" w:eastAsia="zh-CN"/>
              </w:rPr>
              <w:t>项目编制</w:t>
            </w:r>
          </w:p>
        </w:tc>
        <w:tc>
          <w:tcPr>
            <w:tcW w:w="1694" w:type="pct"/>
            <w:tcBorders>
              <w:top w:val="nil"/>
              <w:left w:val="nil"/>
              <w:bottom w:val="single" w:sz="4" w:space="0" w:color="auto"/>
              <w:right w:val="single" w:sz="4" w:space="0" w:color="auto"/>
            </w:tcBorders>
            <w:shd w:val="clear" w:color="auto" w:fill="auto"/>
            <w:hideMark/>
          </w:tcPr>
          <w:p w14:paraId="5F395A9A" w14:textId="4925A4D0" w:rsidR="000133CF" w:rsidRPr="004527FE" w:rsidRDefault="00AC58D0" w:rsidP="00501E8B">
            <w:pPr>
              <w:jc w:val="left"/>
              <w:rPr>
                <w:lang w:val="en-CA" w:eastAsia="zh-CN"/>
              </w:rPr>
            </w:pPr>
            <w:r w:rsidRPr="004527FE">
              <w:rPr>
                <w:rFonts w:hint="eastAsia"/>
                <w:lang w:val="en-CA" w:eastAsia="zh-CN"/>
              </w:rPr>
              <w:t>对</w:t>
            </w:r>
            <w:r w:rsidR="003E6698" w:rsidRPr="004527FE">
              <w:rPr>
                <w:rFonts w:hint="eastAsia"/>
                <w:lang w:val="en-CA" w:eastAsia="zh-CN"/>
              </w:rPr>
              <w:t>FIASA</w:t>
            </w:r>
            <w:r w:rsidR="00FF1ADB" w:rsidRPr="004527FE">
              <w:rPr>
                <w:rFonts w:hint="eastAsia"/>
                <w:lang w:val="en-CA" w:eastAsia="zh-CN"/>
              </w:rPr>
              <w:t>工厂</w:t>
            </w:r>
            <w:r w:rsidRPr="004527FE">
              <w:rPr>
                <w:rFonts w:hint="eastAsia"/>
                <w:lang w:val="en-CA" w:eastAsia="zh-CN"/>
              </w:rPr>
              <w:t>生产</w:t>
            </w:r>
            <w:r w:rsidRPr="004527FE">
              <w:rPr>
                <w:lang w:val="en-CA" w:eastAsia="zh-CN"/>
              </w:rPr>
              <w:t>HCFC</w:t>
            </w:r>
            <w:r w:rsidRPr="004527FE">
              <w:rPr>
                <w:lang w:val="en-CA" w:eastAsia="zh-CN"/>
              </w:rPr>
              <w:noBreakHyphen/>
              <w:t xml:space="preserve">22 </w:t>
            </w:r>
            <w:r w:rsidRPr="004527FE">
              <w:rPr>
                <w:rFonts w:hint="eastAsia"/>
                <w:lang w:val="en-CA" w:eastAsia="zh-CN"/>
              </w:rPr>
              <w:t>过程中产生的</w:t>
            </w:r>
            <w:r w:rsidRPr="004527FE">
              <w:rPr>
                <w:lang w:val="en-CA" w:eastAsia="zh-CN"/>
              </w:rPr>
              <w:t xml:space="preserve">HFC-23 </w:t>
            </w:r>
            <w:r w:rsidRPr="004527FE">
              <w:rPr>
                <w:rFonts w:hint="eastAsia"/>
                <w:lang w:val="en-CA" w:eastAsia="zh-CN"/>
              </w:rPr>
              <w:t>排放量的控制和淘汰</w:t>
            </w:r>
          </w:p>
        </w:tc>
        <w:tc>
          <w:tcPr>
            <w:tcW w:w="763" w:type="pct"/>
            <w:tcBorders>
              <w:top w:val="nil"/>
              <w:left w:val="nil"/>
              <w:bottom w:val="single" w:sz="4" w:space="0" w:color="auto"/>
              <w:right w:val="single" w:sz="4" w:space="0" w:color="auto"/>
            </w:tcBorders>
            <w:shd w:val="clear" w:color="auto" w:fill="auto"/>
            <w:hideMark/>
          </w:tcPr>
          <w:p w14:paraId="3655C1A7" w14:textId="77777777" w:rsidR="000133CF" w:rsidRPr="004527FE" w:rsidRDefault="000133CF" w:rsidP="00501E8B">
            <w:pPr>
              <w:jc w:val="right"/>
              <w:rPr>
                <w:lang w:val="en-CA" w:eastAsia="en-CA"/>
              </w:rPr>
            </w:pPr>
            <w:r w:rsidRPr="004527FE">
              <w:rPr>
                <w:lang w:val="en-CA" w:eastAsia="en-CA"/>
              </w:rPr>
              <w:t>1,343,677</w:t>
            </w:r>
          </w:p>
        </w:tc>
        <w:tc>
          <w:tcPr>
            <w:tcW w:w="763" w:type="pct"/>
            <w:tcBorders>
              <w:top w:val="nil"/>
              <w:left w:val="nil"/>
              <w:bottom w:val="single" w:sz="4" w:space="0" w:color="auto"/>
              <w:right w:val="single" w:sz="4" w:space="0" w:color="auto"/>
            </w:tcBorders>
            <w:shd w:val="clear" w:color="auto" w:fill="auto"/>
            <w:hideMark/>
          </w:tcPr>
          <w:p w14:paraId="12F2F93D" w14:textId="77777777" w:rsidR="000133CF" w:rsidRPr="004527FE" w:rsidRDefault="000133CF" w:rsidP="00501E8B">
            <w:pPr>
              <w:jc w:val="right"/>
              <w:rPr>
                <w:lang w:val="en-CA" w:eastAsia="en-CA"/>
              </w:rPr>
            </w:pPr>
            <w:r w:rsidRPr="004527FE">
              <w:rPr>
                <w:lang w:val="en-CA" w:eastAsia="en-CA"/>
              </w:rPr>
              <w:t>94,057</w:t>
            </w:r>
          </w:p>
        </w:tc>
      </w:tr>
      <w:tr w:rsidR="000133CF" w:rsidRPr="004527FE" w14:paraId="316EC60E" w14:textId="77777777" w:rsidTr="00501E8B">
        <w:trPr>
          <w:trHeight w:val="408"/>
        </w:trPr>
        <w:tc>
          <w:tcPr>
            <w:tcW w:w="565" w:type="pct"/>
            <w:tcBorders>
              <w:top w:val="nil"/>
              <w:left w:val="single" w:sz="4" w:space="0" w:color="auto"/>
              <w:bottom w:val="single" w:sz="4" w:space="0" w:color="auto"/>
              <w:right w:val="single" w:sz="4" w:space="0" w:color="auto"/>
            </w:tcBorders>
            <w:shd w:val="clear" w:color="auto" w:fill="auto"/>
            <w:hideMark/>
          </w:tcPr>
          <w:p w14:paraId="3C16FE2D" w14:textId="4721666B" w:rsidR="000133CF" w:rsidRPr="004527FE" w:rsidRDefault="00243DF9" w:rsidP="00501E8B">
            <w:pPr>
              <w:jc w:val="left"/>
              <w:rPr>
                <w:lang w:val="en-CA" w:eastAsia="en-CA"/>
              </w:rPr>
            </w:pPr>
            <w:r w:rsidRPr="004527FE">
              <w:rPr>
                <w:rFonts w:hint="eastAsia"/>
                <w:lang w:val="en-CA" w:eastAsia="zh-CN"/>
              </w:rPr>
              <w:t>古巴</w:t>
            </w:r>
          </w:p>
        </w:tc>
        <w:tc>
          <w:tcPr>
            <w:tcW w:w="460" w:type="pct"/>
            <w:tcBorders>
              <w:top w:val="nil"/>
              <w:left w:val="nil"/>
              <w:bottom w:val="single" w:sz="4" w:space="0" w:color="auto"/>
              <w:right w:val="single" w:sz="4" w:space="0" w:color="auto"/>
            </w:tcBorders>
            <w:shd w:val="clear" w:color="auto" w:fill="auto"/>
            <w:hideMark/>
          </w:tcPr>
          <w:p w14:paraId="5921E395" w14:textId="751CD392" w:rsidR="000133CF" w:rsidRPr="004527FE" w:rsidRDefault="00243DF9" w:rsidP="00501E8B">
            <w:pPr>
              <w:jc w:val="left"/>
              <w:rPr>
                <w:lang w:val="en-CA" w:eastAsia="en-CA"/>
              </w:rPr>
            </w:pPr>
            <w:r w:rsidRPr="004527FE">
              <w:rPr>
                <w:rFonts w:hint="eastAsia"/>
                <w:lang w:val="en-CA" w:eastAsia="zh-CN"/>
              </w:rPr>
              <w:t>开发计划署</w:t>
            </w:r>
          </w:p>
        </w:tc>
        <w:tc>
          <w:tcPr>
            <w:tcW w:w="348" w:type="pct"/>
            <w:tcBorders>
              <w:top w:val="nil"/>
              <w:left w:val="nil"/>
              <w:bottom w:val="single" w:sz="4" w:space="0" w:color="auto"/>
              <w:right w:val="single" w:sz="4" w:space="0" w:color="auto"/>
            </w:tcBorders>
            <w:shd w:val="clear" w:color="auto" w:fill="auto"/>
            <w:hideMark/>
          </w:tcPr>
          <w:p w14:paraId="04249FCD" w14:textId="77777777" w:rsidR="000133CF" w:rsidRPr="004527FE" w:rsidRDefault="000133CF" w:rsidP="00501E8B">
            <w:pPr>
              <w:jc w:val="left"/>
              <w:rPr>
                <w:lang w:val="en-CA" w:eastAsia="en-CA"/>
              </w:rPr>
            </w:pPr>
            <w:r w:rsidRPr="004527FE">
              <w:rPr>
                <w:lang w:val="en-CA" w:eastAsia="en-CA"/>
              </w:rPr>
              <w:t>INV</w:t>
            </w:r>
          </w:p>
        </w:tc>
        <w:tc>
          <w:tcPr>
            <w:tcW w:w="407" w:type="pct"/>
            <w:tcBorders>
              <w:top w:val="nil"/>
              <w:left w:val="nil"/>
              <w:bottom w:val="single" w:sz="4" w:space="0" w:color="auto"/>
              <w:right w:val="single" w:sz="4" w:space="0" w:color="auto"/>
            </w:tcBorders>
            <w:shd w:val="clear" w:color="auto" w:fill="auto"/>
            <w:hideMark/>
          </w:tcPr>
          <w:p w14:paraId="0C1338B1" w14:textId="1B5FCBA2" w:rsidR="000133CF" w:rsidRPr="004527FE" w:rsidRDefault="003E6698" w:rsidP="00501E8B">
            <w:pPr>
              <w:jc w:val="left"/>
              <w:rPr>
                <w:lang w:val="en-CA" w:eastAsia="en-CA"/>
              </w:rPr>
            </w:pPr>
            <w:r w:rsidRPr="004527FE">
              <w:rPr>
                <w:rFonts w:hint="eastAsia"/>
                <w:lang w:val="en-CA" w:eastAsia="zh-CN"/>
              </w:rPr>
              <w:t>制冷</w:t>
            </w:r>
          </w:p>
        </w:tc>
        <w:tc>
          <w:tcPr>
            <w:tcW w:w="1694" w:type="pct"/>
            <w:tcBorders>
              <w:top w:val="nil"/>
              <w:left w:val="nil"/>
              <w:bottom w:val="single" w:sz="4" w:space="0" w:color="auto"/>
              <w:right w:val="single" w:sz="4" w:space="0" w:color="auto"/>
            </w:tcBorders>
            <w:shd w:val="clear" w:color="auto" w:fill="auto"/>
            <w:hideMark/>
          </w:tcPr>
          <w:p w14:paraId="5872A123" w14:textId="5965D1EF" w:rsidR="000133CF" w:rsidRPr="004527FE" w:rsidRDefault="00FF1ADB" w:rsidP="00501E8B">
            <w:pPr>
              <w:jc w:val="left"/>
              <w:rPr>
                <w:lang w:val="en-CA" w:eastAsia="en-CA"/>
              </w:rPr>
            </w:pPr>
            <w:proofErr w:type="spellStart"/>
            <w:r w:rsidRPr="004527FE">
              <w:rPr>
                <w:lang w:val="en-CA" w:eastAsia="en-CA"/>
              </w:rPr>
              <w:t>Frioclima</w:t>
            </w:r>
            <w:proofErr w:type="spellEnd"/>
            <w:r w:rsidRPr="004527FE">
              <w:rPr>
                <w:rFonts w:hint="eastAsia"/>
                <w:lang w:val="en-CA" w:eastAsia="zh-CN"/>
              </w:rPr>
              <w:t>公司冷风</w:t>
            </w:r>
            <w:proofErr w:type="spellStart"/>
            <w:r w:rsidRPr="004527FE">
              <w:rPr>
                <w:rFonts w:hint="eastAsia"/>
                <w:lang w:val="en-CA" w:eastAsia="en-CA"/>
              </w:rPr>
              <w:t>机制造过程中</w:t>
            </w:r>
            <w:proofErr w:type="spellEnd"/>
            <w:r w:rsidRPr="004527FE">
              <w:rPr>
                <w:rFonts w:hint="eastAsia"/>
                <w:lang w:val="en-CA" w:eastAsia="zh-CN"/>
              </w:rPr>
              <w:t>从</w:t>
            </w:r>
            <w:r w:rsidRPr="004527FE">
              <w:rPr>
                <w:lang w:val="en-CA" w:eastAsia="en-CA"/>
              </w:rPr>
              <w:t>HFC-134a</w:t>
            </w:r>
            <w:r w:rsidRPr="004527FE">
              <w:rPr>
                <w:rFonts w:hint="eastAsia"/>
                <w:lang w:val="en-CA" w:eastAsia="zh-CN"/>
              </w:rPr>
              <w:t>改用</w:t>
            </w:r>
            <w:r w:rsidRPr="004527FE">
              <w:rPr>
                <w:lang w:val="en-CA" w:eastAsia="en-CA"/>
              </w:rPr>
              <w:t>HFC-290</w:t>
            </w:r>
            <w:r w:rsidRPr="004527FE">
              <w:rPr>
                <w:rFonts w:hint="eastAsia"/>
                <w:lang w:val="en-CA" w:eastAsia="en-CA"/>
              </w:rPr>
              <w:t>(</w:t>
            </w:r>
            <w:proofErr w:type="spellStart"/>
            <w:r w:rsidRPr="004527FE">
              <w:rPr>
                <w:rFonts w:hint="eastAsia"/>
                <w:lang w:val="en-CA" w:eastAsia="en-CA"/>
              </w:rPr>
              <w:t>丙烷</w:t>
            </w:r>
            <w:proofErr w:type="spellEnd"/>
            <w:r w:rsidRPr="004527FE">
              <w:rPr>
                <w:rFonts w:hint="eastAsia"/>
                <w:lang w:val="en-CA" w:eastAsia="en-CA"/>
              </w:rPr>
              <w:t>)</w:t>
            </w:r>
            <w:r w:rsidRPr="004527FE">
              <w:rPr>
                <w:rFonts w:hint="eastAsia"/>
                <w:lang w:val="en-CA" w:eastAsia="zh-CN"/>
              </w:rPr>
              <w:t>的转型</w:t>
            </w:r>
            <w:r w:rsidR="000133CF" w:rsidRPr="004527FE">
              <w:rPr>
                <w:lang w:val="en-CA" w:eastAsia="en-CA"/>
              </w:rPr>
              <w:t xml:space="preserve"> </w:t>
            </w:r>
          </w:p>
        </w:tc>
        <w:tc>
          <w:tcPr>
            <w:tcW w:w="763" w:type="pct"/>
            <w:tcBorders>
              <w:top w:val="nil"/>
              <w:left w:val="nil"/>
              <w:bottom w:val="single" w:sz="4" w:space="0" w:color="auto"/>
              <w:right w:val="single" w:sz="4" w:space="0" w:color="auto"/>
            </w:tcBorders>
            <w:shd w:val="clear" w:color="auto" w:fill="auto"/>
            <w:hideMark/>
          </w:tcPr>
          <w:p w14:paraId="409C9674" w14:textId="77777777" w:rsidR="000133CF" w:rsidRPr="004527FE" w:rsidRDefault="000133CF" w:rsidP="00501E8B">
            <w:pPr>
              <w:jc w:val="right"/>
              <w:rPr>
                <w:lang w:val="en-CA" w:eastAsia="en-CA"/>
              </w:rPr>
            </w:pPr>
            <w:r w:rsidRPr="004527FE">
              <w:rPr>
                <w:lang w:val="en-CA" w:eastAsia="en-CA"/>
              </w:rPr>
              <w:t>120,000</w:t>
            </w:r>
          </w:p>
        </w:tc>
        <w:tc>
          <w:tcPr>
            <w:tcW w:w="763" w:type="pct"/>
            <w:tcBorders>
              <w:top w:val="nil"/>
              <w:left w:val="nil"/>
              <w:bottom w:val="single" w:sz="4" w:space="0" w:color="auto"/>
              <w:right w:val="single" w:sz="4" w:space="0" w:color="auto"/>
            </w:tcBorders>
            <w:shd w:val="clear" w:color="auto" w:fill="auto"/>
            <w:hideMark/>
          </w:tcPr>
          <w:p w14:paraId="5244B8B4" w14:textId="77777777" w:rsidR="000133CF" w:rsidRPr="004527FE" w:rsidRDefault="000133CF" w:rsidP="00501E8B">
            <w:pPr>
              <w:jc w:val="right"/>
              <w:rPr>
                <w:lang w:val="en-CA" w:eastAsia="en-CA"/>
              </w:rPr>
            </w:pPr>
            <w:r w:rsidRPr="004527FE">
              <w:rPr>
                <w:lang w:val="en-CA" w:eastAsia="en-CA"/>
              </w:rPr>
              <w:t>10,800</w:t>
            </w:r>
          </w:p>
        </w:tc>
      </w:tr>
      <w:tr w:rsidR="000133CF" w:rsidRPr="004527FE" w14:paraId="1D0DB5CE" w14:textId="77777777" w:rsidTr="00501E8B">
        <w:trPr>
          <w:trHeight w:val="408"/>
        </w:trPr>
        <w:tc>
          <w:tcPr>
            <w:tcW w:w="565" w:type="pct"/>
            <w:tcBorders>
              <w:top w:val="nil"/>
              <w:left w:val="single" w:sz="4" w:space="0" w:color="auto"/>
              <w:bottom w:val="single" w:sz="4" w:space="0" w:color="auto"/>
              <w:right w:val="single" w:sz="4" w:space="0" w:color="auto"/>
            </w:tcBorders>
            <w:shd w:val="clear" w:color="auto" w:fill="auto"/>
            <w:hideMark/>
          </w:tcPr>
          <w:p w14:paraId="01B0D9D0" w14:textId="3F42D1D7" w:rsidR="000133CF" w:rsidRPr="004527FE" w:rsidRDefault="00243DF9" w:rsidP="00501E8B">
            <w:pPr>
              <w:jc w:val="left"/>
              <w:rPr>
                <w:lang w:val="en-CA" w:eastAsia="en-CA"/>
              </w:rPr>
            </w:pPr>
            <w:r w:rsidRPr="004527FE">
              <w:rPr>
                <w:rFonts w:hint="eastAsia"/>
                <w:lang w:val="en-CA" w:eastAsia="zh-CN"/>
              </w:rPr>
              <w:t>埃及</w:t>
            </w:r>
          </w:p>
        </w:tc>
        <w:tc>
          <w:tcPr>
            <w:tcW w:w="460" w:type="pct"/>
            <w:tcBorders>
              <w:top w:val="nil"/>
              <w:left w:val="nil"/>
              <w:bottom w:val="single" w:sz="4" w:space="0" w:color="auto"/>
              <w:right w:val="single" w:sz="4" w:space="0" w:color="auto"/>
            </w:tcBorders>
            <w:shd w:val="clear" w:color="auto" w:fill="auto"/>
            <w:hideMark/>
          </w:tcPr>
          <w:p w14:paraId="78A0A20D" w14:textId="21DD0A3E" w:rsidR="000133CF" w:rsidRPr="004527FE" w:rsidRDefault="00243DF9" w:rsidP="00501E8B">
            <w:pPr>
              <w:jc w:val="left"/>
              <w:rPr>
                <w:lang w:val="en-CA" w:eastAsia="en-CA"/>
              </w:rPr>
            </w:pPr>
            <w:r w:rsidRPr="004527FE">
              <w:rPr>
                <w:rFonts w:hint="eastAsia"/>
                <w:lang w:val="en-CA" w:eastAsia="zh-CN"/>
              </w:rPr>
              <w:t>开发计划署</w:t>
            </w:r>
          </w:p>
        </w:tc>
        <w:tc>
          <w:tcPr>
            <w:tcW w:w="348" w:type="pct"/>
            <w:tcBorders>
              <w:top w:val="nil"/>
              <w:left w:val="nil"/>
              <w:bottom w:val="single" w:sz="4" w:space="0" w:color="auto"/>
              <w:right w:val="single" w:sz="4" w:space="0" w:color="auto"/>
            </w:tcBorders>
            <w:shd w:val="clear" w:color="auto" w:fill="auto"/>
            <w:hideMark/>
          </w:tcPr>
          <w:p w14:paraId="4575D458" w14:textId="254A4DE4" w:rsidR="000133CF" w:rsidRPr="004527FE" w:rsidRDefault="00243DF9" w:rsidP="00501E8B">
            <w:pPr>
              <w:jc w:val="left"/>
              <w:rPr>
                <w:lang w:val="en-CA" w:eastAsia="en-CA"/>
              </w:rPr>
            </w:pPr>
            <w:r w:rsidRPr="004527FE">
              <w:rPr>
                <w:rFonts w:hint="eastAsia"/>
                <w:lang w:val="en-CA" w:eastAsia="zh-CN"/>
              </w:rPr>
              <w:t>项目编制</w:t>
            </w:r>
          </w:p>
        </w:tc>
        <w:tc>
          <w:tcPr>
            <w:tcW w:w="407" w:type="pct"/>
            <w:tcBorders>
              <w:top w:val="nil"/>
              <w:left w:val="nil"/>
              <w:bottom w:val="single" w:sz="4" w:space="0" w:color="auto"/>
              <w:right w:val="single" w:sz="4" w:space="0" w:color="auto"/>
            </w:tcBorders>
            <w:shd w:val="clear" w:color="auto" w:fill="auto"/>
            <w:hideMark/>
          </w:tcPr>
          <w:p w14:paraId="54601C0B" w14:textId="77777777" w:rsidR="000133CF" w:rsidRPr="004527FE" w:rsidRDefault="000133CF" w:rsidP="00501E8B">
            <w:pPr>
              <w:jc w:val="left"/>
              <w:rPr>
                <w:lang w:val="en-CA" w:eastAsia="en-CA"/>
              </w:rPr>
            </w:pPr>
            <w:r w:rsidRPr="004527FE">
              <w:rPr>
                <w:lang w:val="en-CA" w:eastAsia="en-CA"/>
              </w:rPr>
              <w:t>FFI</w:t>
            </w:r>
          </w:p>
        </w:tc>
        <w:tc>
          <w:tcPr>
            <w:tcW w:w="1694" w:type="pct"/>
            <w:tcBorders>
              <w:top w:val="nil"/>
              <w:left w:val="nil"/>
              <w:bottom w:val="single" w:sz="4" w:space="0" w:color="auto"/>
              <w:right w:val="single" w:sz="4" w:space="0" w:color="auto"/>
            </w:tcBorders>
            <w:shd w:val="clear" w:color="auto" w:fill="auto"/>
            <w:hideMark/>
          </w:tcPr>
          <w:p w14:paraId="0620B74E" w14:textId="70A63D97" w:rsidR="000133CF" w:rsidRPr="004527FE" w:rsidRDefault="00AC58D0" w:rsidP="00501E8B">
            <w:pPr>
              <w:jc w:val="left"/>
              <w:rPr>
                <w:lang w:val="en-CA" w:eastAsia="zh-CN"/>
              </w:rPr>
            </w:pPr>
            <w:r w:rsidRPr="004527FE">
              <w:rPr>
                <w:rFonts w:hint="eastAsia"/>
                <w:lang w:val="en-CA" w:eastAsia="zh-CN"/>
              </w:rPr>
              <w:t>消防设备组装行业的氢氟碳化物投资项目编制</w:t>
            </w:r>
          </w:p>
        </w:tc>
        <w:tc>
          <w:tcPr>
            <w:tcW w:w="763" w:type="pct"/>
            <w:tcBorders>
              <w:top w:val="nil"/>
              <w:left w:val="nil"/>
              <w:bottom w:val="single" w:sz="4" w:space="0" w:color="auto"/>
              <w:right w:val="single" w:sz="4" w:space="0" w:color="auto"/>
            </w:tcBorders>
            <w:shd w:val="clear" w:color="auto" w:fill="auto"/>
            <w:hideMark/>
          </w:tcPr>
          <w:p w14:paraId="3024CEA1" w14:textId="77777777" w:rsidR="000133CF" w:rsidRPr="004527FE" w:rsidRDefault="000133CF" w:rsidP="00501E8B">
            <w:pPr>
              <w:jc w:val="right"/>
              <w:rPr>
                <w:lang w:val="en-CA" w:eastAsia="en-CA"/>
              </w:rPr>
            </w:pPr>
            <w:r w:rsidRPr="004527FE">
              <w:rPr>
                <w:lang w:val="en-CA" w:eastAsia="en-CA"/>
              </w:rPr>
              <w:t>30,000</w:t>
            </w:r>
          </w:p>
        </w:tc>
        <w:tc>
          <w:tcPr>
            <w:tcW w:w="763" w:type="pct"/>
            <w:tcBorders>
              <w:top w:val="nil"/>
              <w:left w:val="nil"/>
              <w:bottom w:val="single" w:sz="4" w:space="0" w:color="auto"/>
              <w:right w:val="single" w:sz="4" w:space="0" w:color="auto"/>
            </w:tcBorders>
            <w:shd w:val="clear" w:color="auto" w:fill="auto"/>
            <w:hideMark/>
          </w:tcPr>
          <w:p w14:paraId="0F17BF2C" w14:textId="77777777" w:rsidR="000133CF" w:rsidRPr="004527FE" w:rsidRDefault="000133CF" w:rsidP="00501E8B">
            <w:pPr>
              <w:jc w:val="right"/>
              <w:rPr>
                <w:lang w:val="en-CA" w:eastAsia="en-CA"/>
              </w:rPr>
            </w:pPr>
            <w:r w:rsidRPr="004527FE">
              <w:rPr>
                <w:lang w:val="en-CA" w:eastAsia="en-CA"/>
              </w:rPr>
              <w:t>2,100</w:t>
            </w:r>
          </w:p>
        </w:tc>
      </w:tr>
      <w:tr w:rsidR="000133CF" w:rsidRPr="004527FE" w14:paraId="6D3D8757" w14:textId="77777777" w:rsidTr="00501E8B">
        <w:trPr>
          <w:trHeight w:val="204"/>
        </w:trPr>
        <w:tc>
          <w:tcPr>
            <w:tcW w:w="565" w:type="pct"/>
            <w:tcBorders>
              <w:top w:val="nil"/>
              <w:left w:val="single" w:sz="4" w:space="0" w:color="auto"/>
              <w:bottom w:val="single" w:sz="4" w:space="0" w:color="auto"/>
              <w:right w:val="single" w:sz="4" w:space="0" w:color="auto"/>
            </w:tcBorders>
            <w:shd w:val="clear" w:color="auto" w:fill="auto"/>
            <w:hideMark/>
          </w:tcPr>
          <w:p w14:paraId="320469DE" w14:textId="73D395A9" w:rsidR="000133CF" w:rsidRPr="004527FE" w:rsidRDefault="00243DF9" w:rsidP="00501E8B">
            <w:pPr>
              <w:jc w:val="left"/>
              <w:rPr>
                <w:lang w:val="en-CA" w:eastAsia="en-CA"/>
              </w:rPr>
            </w:pPr>
            <w:r w:rsidRPr="004527FE">
              <w:rPr>
                <w:rFonts w:hint="eastAsia"/>
                <w:lang w:val="en-CA" w:eastAsia="zh-CN"/>
              </w:rPr>
              <w:t>海地</w:t>
            </w:r>
          </w:p>
        </w:tc>
        <w:tc>
          <w:tcPr>
            <w:tcW w:w="460" w:type="pct"/>
            <w:tcBorders>
              <w:top w:val="nil"/>
              <w:left w:val="nil"/>
              <w:bottom w:val="single" w:sz="4" w:space="0" w:color="auto"/>
              <w:right w:val="single" w:sz="4" w:space="0" w:color="auto"/>
            </w:tcBorders>
            <w:shd w:val="clear" w:color="auto" w:fill="auto"/>
            <w:hideMark/>
          </w:tcPr>
          <w:p w14:paraId="6E5E2ECE" w14:textId="56C2F6EB" w:rsidR="000133CF" w:rsidRPr="004527FE" w:rsidRDefault="00243DF9" w:rsidP="00501E8B">
            <w:pPr>
              <w:jc w:val="left"/>
              <w:rPr>
                <w:lang w:val="en-CA" w:eastAsia="en-CA"/>
              </w:rPr>
            </w:pPr>
            <w:r w:rsidRPr="004527FE">
              <w:rPr>
                <w:rFonts w:hint="eastAsia"/>
                <w:lang w:val="en-CA" w:eastAsia="zh-CN"/>
              </w:rPr>
              <w:t>开发计划署</w:t>
            </w:r>
          </w:p>
        </w:tc>
        <w:tc>
          <w:tcPr>
            <w:tcW w:w="348" w:type="pct"/>
            <w:tcBorders>
              <w:top w:val="nil"/>
              <w:left w:val="nil"/>
              <w:bottom w:val="single" w:sz="4" w:space="0" w:color="auto"/>
              <w:right w:val="single" w:sz="4" w:space="0" w:color="auto"/>
            </w:tcBorders>
            <w:shd w:val="clear" w:color="auto" w:fill="auto"/>
            <w:hideMark/>
          </w:tcPr>
          <w:p w14:paraId="2E3687C7" w14:textId="6AEB5615" w:rsidR="000133CF" w:rsidRPr="004527FE" w:rsidRDefault="00243DF9" w:rsidP="00501E8B">
            <w:pPr>
              <w:jc w:val="left"/>
              <w:rPr>
                <w:lang w:val="en-CA" w:eastAsia="en-CA"/>
              </w:rPr>
            </w:pPr>
            <w:r w:rsidRPr="004527FE">
              <w:rPr>
                <w:rFonts w:hint="eastAsia"/>
                <w:lang w:val="en-CA" w:eastAsia="zh-CN"/>
              </w:rPr>
              <w:t>技术援助</w:t>
            </w:r>
          </w:p>
        </w:tc>
        <w:tc>
          <w:tcPr>
            <w:tcW w:w="407" w:type="pct"/>
            <w:tcBorders>
              <w:top w:val="nil"/>
              <w:left w:val="nil"/>
              <w:bottom w:val="single" w:sz="4" w:space="0" w:color="auto"/>
              <w:right w:val="single" w:sz="4" w:space="0" w:color="auto"/>
            </w:tcBorders>
            <w:shd w:val="clear" w:color="auto" w:fill="auto"/>
            <w:hideMark/>
          </w:tcPr>
          <w:p w14:paraId="7D03A957" w14:textId="33205B82" w:rsidR="000133CF" w:rsidRPr="004527FE" w:rsidRDefault="003E6698" w:rsidP="00501E8B">
            <w:pPr>
              <w:jc w:val="left"/>
              <w:rPr>
                <w:lang w:val="en-CA" w:eastAsia="en-CA"/>
              </w:rPr>
            </w:pPr>
            <w:r w:rsidRPr="004527FE">
              <w:rPr>
                <w:rFonts w:hint="eastAsia"/>
                <w:lang w:val="en-CA" w:eastAsia="zh-CN"/>
              </w:rPr>
              <w:t>维修</w:t>
            </w:r>
          </w:p>
        </w:tc>
        <w:tc>
          <w:tcPr>
            <w:tcW w:w="1694" w:type="pct"/>
            <w:tcBorders>
              <w:top w:val="nil"/>
              <w:left w:val="nil"/>
              <w:bottom w:val="single" w:sz="4" w:space="0" w:color="auto"/>
              <w:right w:val="single" w:sz="4" w:space="0" w:color="auto"/>
            </w:tcBorders>
            <w:shd w:val="clear" w:color="auto" w:fill="auto"/>
            <w:hideMark/>
          </w:tcPr>
          <w:p w14:paraId="10847CD3" w14:textId="5D36A9B2" w:rsidR="000133CF" w:rsidRPr="004527FE" w:rsidRDefault="00AC58D0" w:rsidP="00501E8B">
            <w:pPr>
              <w:jc w:val="left"/>
              <w:rPr>
                <w:lang w:val="en-CA" w:eastAsia="zh-CN"/>
              </w:rPr>
            </w:pPr>
            <w:r w:rsidRPr="004527FE">
              <w:rPr>
                <w:rFonts w:hint="eastAsia"/>
                <w:lang w:val="en-CA" w:eastAsia="zh-CN"/>
              </w:rPr>
              <w:t>逐步减少氢氟碳化物的扶持活动</w:t>
            </w:r>
          </w:p>
        </w:tc>
        <w:tc>
          <w:tcPr>
            <w:tcW w:w="763" w:type="pct"/>
            <w:tcBorders>
              <w:top w:val="nil"/>
              <w:left w:val="nil"/>
              <w:bottom w:val="single" w:sz="4" w:space="0" w:color="auto"/>
              <w:right w:val="single" w:sz="4" w:space="0" w:color="auto"/>
            </w:tcBorders>
            <w:shd w:val="clear" w:color="auto" w:fill="auto"/>
            <w:hideMark/>
          </w:tcPr>
          <w:p w14:paraId="45B554D6" w14:textId="77777777" w:rsidR="000133CF" w:rsidRPr="004527FE" w:rsidRDefault="000133CF" w:rsidP="00501E8B">
            <w:pPr>
              <w:jc w:val="right"/>
              <w:rPr>
                <w:lang w:val="en-CA" w:eastAsia="en-CA"/>
              </w:rPr>
            </w:pPr>
            <w:r w:rsidRPr="004527FE">
              <w:rPr>
                <w:lang w:val="en-CA" w:eastAsia="en-CA"/>
              </w:rPr>
              <w:t>95,000</w:t>
            </w:r>
          </w:p>
        </w:tc>
        <w:tc>
          <w:tcPr>
            <w:tcW w:w="763" w:type="pct"/>
            <w:tcBorders>
              <w:top w:val="nil"/>
              <w:left w:val="nil"/>
              <w:bottom w:val="single" w:sz="4" w:space="0" w:color="auto"/>
              <w:right w:val="single" w:sz="4" w:space="0" w:color="auto"/>
            </w:tcBorders>
            <w:shd w:val="clear" w:color="auto" w:fill="auto"/>
            <w:hideMark/>
          </w:tcPr>
          <w:p w14:paraId="588479B2" w14:textId="77777777" w:rsidR="000133CF" w:rsidRPr="004527FE" w:rsidRDefault="000133CF" w:rsidP="00501E8B">
            <w:pPr>
              <w:jc w:val="right"/>
              <w:rPr>
                <w:lang w:val="en-CA" w:eastAsia="en-CA"/>
              </w:rPr>
            </w:pPr>
            <w:r w:rsidRPr="004527FE">
              <w:rPr>
                <w:lang w:val="en-CA" w:eastAsia="en-CA"/>
              </w:rPr>
              <w:t>6,650</w:t>
            </w:r>
          </w:p>
        </w:tc>
      </w:tr>
      <w:tr w:rsidR="000133CF" w:rsidRPr="004527FE" w14:paraId="50C8A947" w14:textId="77777777" w:rsidTr="00501E8B">
        <w:trPr>
          <w:trHeight w:val="408"/>
        </w:trPr>
        <w:tc>
          <w:tcPr>
            <w:tcW w:w="565" w:type="pct"/>
            <w:tcBorders>
              <w:top w:val="nil"/>
              <w:left w:val="single" w:sz="4" w:space="0" w:color="auto"/>
              <w:bottom w:val="single" w:sz="4" w:space="0" w:color="auto"/>
              <w:right w:val="single" w:sz="4" w:space="0" w:color="auto"/>
            </w:tcBorders>
            <w:shd w:val="clear" w:color="auto" w:fill="auto"/>
            <w:hideMark/>
          </w:tcPr>
          <w:p w14:paraId="6C7E0119" w14:textId="3AC49146" w:rsidR="000133CF" w:rsidRPr="004527FE" w:rsidRDefault="00243DF9" w:rsidP="00501E8B">
            <w:pPr>
              <w:jc w:val="left"/>
              <w:rPr>
                <w:lang w:val="en-CA" w:eastAsia="en-CA"/>
              </w:rPr>
            </w:pPr>
            <w:r w:rsidRPr="004527FE">
              <w:rPr>
                <w:rFonts w:hint="eastAsia"/>
                <w:lang w:val="en-CA" w:eastAsia="zh-CN"/>
              </w:rPr>
              <w:t>墨西哥</w:t>
            </w:r>
          </w:p>
        </w:tc>
        <w:tc>
          <w:tcPr>
            <w:tcW w:w="460" w:type="pct"/>
            <w:tcBorders>
              <w:top w:val="nil"/>
              <w:left w:val="nil"/>
              <w:bottom w:val="single" w:sz="4" w:space="0" w:color="auto"/>
              <w:right w:val="single" w:sz="4" w:space="0" w:color="auto"/>
            </w:tcBorders>
            <w:shd w:val="clear" w:color="auto" w:fill="auto"/>
            <w:hideMark/>
          </w:tcPr>
          <w:p w14:paraId="38FD1CE2" w14:textId="52A59DBF" w:rsidR="000133CF" w:rsidRPr="004527FE" w:rsidRDefault="00243DF9" w:rsidP="00501E8B">
            <w:pPr>
              <w:jc w:val="left"/>
              <w:rPr>
                <w:lang w:val="en-CA" w:eastAsia="en-CA"/>
              </w:rPr>
            </w:pPr>
            <w:r w:rsidRPr="004527FE">
              <w:rPr>
                <w:rFonts w:hint="eastAsia"/>
                <w:lang w:val="en-CA" w:eastAsia="zh-CN"/>
              </w:rPr>
              <w:t>工发组织</w:t>
            </w:r>
          </w:p>
        </w:tc>
        <w:tc>
          <w:tcPr>
            <w:tcW w:w="348" w:type="pct"/>
            <w:tcBorders>
              <w:top w:val="nil"/>
              <w:left w:val="nil"/>
              <w:bottom w:val="single" w:sz="4" w:space="0" w:color="auto"/>
              <w:right w:val="single" w:sz="4" w:space="0" w:color="auto"/>
            </w:tcBorders>
            <w:shd w:val="clear" w:color="auto" w:fill="auto"/>
            <w:hideMark/>
          </w:tcPr>
          <w:p w14:paraId="6149ED3B" w14:textId="77777777" w:rsidR="000133CF" w:rsidRPr="004527FE" w:rsidRDefault="000133CF" w:rsidP="00501E8B">
            <w:pPr>
              <w:jc w:val="left"/>
              <w:rPr>
                <w:lang w:val="en-CA" w:eastAsia="en-CA"/>
              </w:rPr>
            </w:pPr>
            <w:r w:rsidRPr="004527FE">
              <w:rPr>
                <w:lang w:val="en-CA" w:eastAsia="en-CA"/>
              </w:rPr>
              <w:t>INV</w:t>
            </w:r>
          </w:p>
        </w:tc>
        <w:tc>
          <w:tcPr>
            <w:tcW w:w="407" w:type="pct"/>
            <w:tcBorders>
              <w:top w:val="nil"/>
              <w:left w:val="nil"/>
              <w:bottom w:val="single" w:sz="4" w:space="0" w:color="auto"/>
              <w:right w:val="single" w:sz="4" w:space="0" w:color="auto"/>
            </w:tcBorders>
            <w:shd w:val="clear" w:color="auto" w:fill="auto"/>
            <w:hideMark/>
          </w:tcPr>
          <w:p w14:paraId="6C1ED62F" w14:textId="76A0117D" w:rsidR="000133CF" w:rsidRPr="004527FE" w:rsidRDefault="003E6698" w:rsidP="00501E8B">
            <w:pPr>
              <w:jc w:val="left"/>
              <w:rPr>
                <w:lang w:val="en-CA" w:eastAsia="en-CA"/>
              </w:rPr>
            </w:pPr>
            <w:r w:rsidRPr="004527FE">
              <w:rPr>
                <w:rFonts w:hint="eastAsia"/>
                <w:lang w:val="en-CA" w:eastAsia="zh-CN"/>
              </w:rPr>
              <w:t>项目编制</w:t>
            </w:r>
          </w:p>
        </w:tc>
        <w:tc>
          <w:tcPr>
            <w:tcW w:w="1694" w:type="pct"/>
            <w:tcBorders>
              <w:top w:val="nil"/>
              <w:left w:val="nil"/>
              <w:bottom w:val="single" w:sz="4" w:space="0" w:color="auto"/>
              <w:right w:val="single" w:sz="4" w:space="0" w:color="auto"/>
            </w:tcBorders>
            <w:shd w:val="clear" w:color="auto" w:fill="auto"/>
            <w:hideMark/>
          </w:tcPr>
          <w:p w14:paraId="760BBC89" w14:textId="4430955B" w:rsidR="000133CF" w:rsidRPr="004527FE" w:rsidRDefault="00AC58D0" w:rsidP="00501E8B">
            <w:pPr>
              <w:jc w:val="left"/>
              <w:rPr>
                <w:lang w:val="en-CA" w:eastAsia="en-CA"/>
              </w:rPr>
            </w:pPr>
            <w:r w:rsidRPr="004527FE">
              <w:rPr>
                <w:rFonts w:hint="eastAsia"/>
                <w:lang w:val="en-CA" w:eastAsia="zh-CN"/>
              </w:rPr>
              <w:t>对</w:t>
            </w:r>
            <w:proofErr w:type="spellStart"/>
            <w:r w:rsidRPr="004527FE">
              <w:rPr>
                <w:lang w:val="en-CA" w:eastAsia="en-CA"/>
              </w:rPr>
              <w:t>Quimobasicos</w:t>
            </w:r>
            <w:proofErr w:type="spellEnd"/>
            <w:r w:rsidRPr="004527FE">
              <w:rPr>
                <w:rFonts w:hint="eastAsia"/>
                <w:lang w:val="en-CA" w:eastAsia="zh-CN"/>
              </w:rPr>
              <w:t>公司生产</w:t>
            </w:r>
            <w:r w:rsidRPr="004527FE">
              <w:rPr>
                <w:lang w:val="en-CA" w:eastAsia="en-CA"/>
              </w:rPr>
              <w:t>HCFC</w:t>
            </w:r>
            <w:r w:rsidRPr="004527FE">
              <w:rPr>
                <w:lang w:val="en-CA" w:eastAsia="en-CA"/>
              </w:rPr>
              <w:noBreakHyphen/>
              <w:t xml:space="preserve">22 </w:t>
            </w:r>
            <w:r w:rsidRPr="004527FE">
              <w:rPr>
                <w:rFonts w:hint="eastAsia"/>
                <w:lang w:val="en-CA" w:eastAsia="zh-CN"/>
              </w:rPr>
              <w:t>过程中产生的</w:t>
            </w:r>
            <w:r w:rsidRPr="004527FE">
              <w:rPr>
                <w:lang w:val="en-CA" w:eastAsia="en-CA"/>
              </w:rPr>
              <w:t xml:space="preserve">HFC-23 </w:t>
            </w:r>
            <w:r w:rsidRPr="004527FE">
              <w:rPr>
                <w:rFonts w:hint="eastAsia"/>
                <w:lang w:val="en-CA" w:eastAsia="zh-CN"/>
              </w:rPr>
              <w:t>排放量的控制和淘汰</w:t>
            </w:r>
            <w:r w:rsidR="000133CF" w:rsidRPr="004527FE">
              <w:rPr>
                <w:lang w:val="en-CA" w:eastAsia="en-CA"/>
              </w:rPr>
              <w:t xml:space="preserve"> </w:t>
            </w:r>
          </w:p>
        </w:tc>
        <w:tc>
          <w:tcPr>
            <w:tcW w:w="763" w:type="pct"/>
            <w:tcBorders>
              <w:top w:val="nil"/>
              <w:left w:val="nil"/>
              <w:bottom w:val="single" w:sz="4" w:space="0" w:color="auto"/>
              <w:right w:val="single" w:sz="4" w:space="0" w:color="auto"/>
            </w:tcBorders>
            <w:shd w:val="clear" w:color="auto" w:fill="auto"/>
            <w:hideMark/>
          </w:tcPr>
          <w:p w14:paraId="3B4CD087" w14:textId="77777777" w:rsidR="000133CF" w:rsidRPr="004527FE" w:rsidRDefault="000133CF" w:rsidP="00501E8B">
            <w:pPr>
              <w:jc w:val="right"/>
              <w:rPr>
                <w:lang w:val="en-CA" w:eastAsia="en-CA"/>
              </w:rPr>
            </w:pPr>
            <w:r w:rsidRPr="004527FE">
              <w:rPr>
                <w:lang w:val="en-CA" w:eastAsia="en-CA"/>
              </w:rPr>
              <w:t>632,455</w:t>
            </w:r>
          </w:p>
        </w:tc>
        <w:tc>
          <w:tcPr>
            <w:tcW w:w="763" w:type="pct"/>
            <w:tcBorders>
              <w:top w:val="nil"/>
              <w:left w:val="nil"/>
              <w:bottom w:val="single" w:sz="4" w:space="0" w:color="auto"/>
              <w:right w:val="single" w:sz="4" w:space="0" w:color="auto"/>
            </w:tcBorders>
            <w:shd w:val="clear" w:color="auto" w:fill="auto"/>
            <w:hideMark/>
          </w:tcPr>
          <w:p w14:paraId="0CE88F28" w14:textId="77777777" w:rsidR="000133CF" w:rsidRPr="004527FE" w:rsidRDefault="000133CF" w:rsidP="00501E8B">
            <w:pPr>
              <w:jc w:val="right"/>
              <w:rPr>
                <w:lang w:val="en-CA" w:eastAsia="en-CA"/>
              </w:rPr>
            </w:pPr>
            <w:r w:rsidRPr="004527FE">
              <w:rPr>
                <w:lang w:val="en-CA" w:eastAsia="en-CA"/>
              </w:rPr>
              <w:t>44,272</w:t>
            </w:r>
          </w:p>
        </w:tc>
      </w:tr>
      <w:tr w:rsidR="000133CF" w:rsidRPr="004527FE" w14:paraId="0FD56529" w14:textId="77777777" w:rsidTr="00501E8B">
        <w:trPr>
          <w:trHeight w:val="204"/>
        </w:trPr>
        <w:tc>
          <w:tcPr>
            <w:tcW w:w="565" w:type="pct"/>
            <w:tcBorders>
              <w:top w:val="nil"/>
              <w:left w:val="single" w:sz="4" w:space="0" w:color="auto"/>
              <w:bottom w:val="single" w:sz="4" w:space="0" w:color="auto"/>
              <w:right w:val="single" w:sz="4" w:space="0" w:color="auto"/>
            </w:tcBorders>
            <w:shd w:val="clear" w:color="auto" w:fill="auto"/>
            <w:noWrap/>
            <w:vAlign w:val="bottom"/>
            <w:hideMark/>
          </w:tcPr>
          <w:p w14:paraId="3D12E807" w14:textId="7406365E" w:rsidR="000133CF" w:rsidRPr="004527FE" w:rsidRDefault="00243DF9" w:rsidP="00501E8B">
            <w:pPr>
              <w:jc w:val="left"/>
              <w:rPr>
                <w:b/>
                <w:bCs/>
                <w:lang w:val="en-CA" w:eastAsia="en-CA"/>
              </w:rPr>
            </w:pPr>
            <w:r w:rsidRPr="004527FE">
              <w:rPr>
                <w:rFonts w:hint="eastAsia"/>
                <w:b/>
                <w:bCs/>
                <w:lang w:val="en-CA" w:eastAsia="zh-CN"/>
              </w:rPr>
              <w:t>共计</w:t>
            </w:r>
          </w:p>
        </w:tc>
        <w:tc>
          <w:tcPr>
            <w:tcW w:w="460" w:type="pct"/>
            <w:tcBorders>
              <w:top w:val="nil"/>
              <w:left w:val="nil"/>
              <w:bottom w:val="single" w:sz="4" w:space="0" w:color="auto"/>
              <w:right w:val="single" w:sz="4" w:space="0" w:color="auto"/>
            </w:tcBorders>
            <w:shd w:val="clear" w:color="auto" w:fill="auto"/>
            <w:noWrap/>
            <w:vAlign w:val="bottom"/>
            <w:hideMark/>
          </w:tcPr>
          <w:p w14:paraId="195C2937" w14:textId="77777777" w:rsidR="000133CF" w:rsidRPr="004527FE" w:rsidRDefault="000133CF" w:rsidP="00501E8B">
            <w:pPr>
              <w:jc w:val="left"/>
              <w:rPr>
                <w:b/>
                <w:bCs/>
                <w:lang w:val="en-CA" w:eastAsia="en-CA"/>
              </w:rPr>
            </w:pPr>
            <w:r w:rsidRPr="004527FE">
              <w:rPr>
                <w:b/>
                <w:bCs/>
                <w:lang w:val="en-CA" w:eastAsia="en-CA"/>
              </w:rPr>
              <w:t> </w:t>
            </w:r>
          </w:p>
        </w:tc>
        <w:tc>
          <w:tcPr>
            <w:tcW w:w="348" w:type="pct"/>
            <w:tcBorders>
              <w:top w:val="nil"/>
              <w:left w:val="nil"/>
              <w:bottom w:val="single" w:sz="4" w:space="0" w:color="auto"/>
              <w:right w:val="single" w:sz="4" w:space="0" w:color="auto"/>
            </w:tcBorders>
            <w:shd w:val="clear" w:color="auto" w:fill="auto"/>
            <w:noWrap/>
            <w:vAlign w:val="bottom"/>
            <w:hideMark/>
          </w:tcPr>
          <w:p w14:paraId="7FA5E031" w14:textId="77777777" w:rsidR="000133CF" w:rsidRPr="004527FE" w:rsidRDefault="000133CF" w:rsidP="00501E8B">
            <w:pPr>
              <w:jc w:val="left"/>
              <w:rPr>
                <w:b/>
                <w:bCs/>
                <w:lang w:val="en-CA" w:eastAsia="en-CA"/>
              </w:rPr>
            </w:pPr>
            <w:r w:rsidRPr="004527FE">
              <w:rPr>
                <w:b/>
                <w:bCs/>
                <w:lang w:val="en-CA" w:eastAsia="en-CA"/>
              </w:rPr>
              <w:t> </w:t>
            </w:r>
          </w:p>
        </w:tc>
        <w:tc>
          <w:tcPr>
            <w:tcW w:w="407" w:type="pct"/>
            <w:tcBorders>
              <w:top w:val="nil"/>
              <w:left w:val="nil"/>
              <w:bottom w:val="single" w:sz="4" w:space="0" w:color="auto"/>
              <w:right w:val="single" w:sz="4" w:space="0" w:color="auto"/>
            </w:tcBorders>
            <w:shd w:val="clear" w:color="auto" w:fill="auto"/>
            <w:noWrap/>
            <w:vAlign w:val="bottom"/>
            <w:hideMark/>
          </w:tcPr>
          <w:p w14:paraId="1996C75E" w14:textId="77777777" w:rsidR="000133CF" w:rsidRPr="004527FE" w:rsidRDefault="000133CF" w:rsidP="00501E8B">
            <w:pPr>
              <w:jc w:val="left"/>
              <w:rPr>
                <w:b/>
                <w:bCs/>
                <w:lang w:val="en-CA" w:eastAsia="en-CA"/>
              </w:rPr>
            </w:pPr>
            <w:r w:rsidRPr="004527FE">
              <w:rPr>
                <w:b/>
                <w:bCs/>
                <w:lang w:val="en-CA" w:eastAsia="en-CA"/>
              </w:rPr>
              <w:t> </w:t>
            </w:r>
          </w:p>
        </w:tc>
        <w:tc>
          <w:tcPr>
            <w:tcW w:w="1694" w:type="pct"/>
            <w:tcBorders>
              <w:top w:val="nil"/>
              <w:left w:val="nil"/>
              <w:bottom w:val="single" w:sz="4" w:space="0" w:color="auto"/>
              <w:right w:val="single" w:sz="4" w:space="0" w:color="auto"/>
            </w:tcBorders>
            <w:shd w:val="clear" w:color="auto" w:fill="auto"/>
            <w:noWrap/>
            <w:vAlign w:val="bottom"/>
            <w:hideMark/>
          </w:tcPr>
          <w:p w14:paraId="486B1586" w14:textId="77777777" w:rsidR="000133CF" w:rsidRPr="004527FE" w:rsidRDefault="000133CF" w:rsidP="00501E8B">
            <w:pPr>
              <w:jc w:val="left"/>
              <w:rPr>
                <w:b/>
                <w:bCs/>
                <w:lang w:val="en-CA" w:eastAsia="en-CA"/>
              </w:rPr>
            </w:pPr>
            <w:r w:rsidRPr="004527FE">
              <w:rPr>
                <w:b/>
                <w:bCs/>
                <w:lang w:val="en-CA" w:eastAsia="en-CA"/>
              </w:rPr>
              <w:t> </w:t>
            </w:r>
          </w:p>
        </w:tc>
        <w:tc>
          <w:tcPr>
            <w:tcW w:w="763" w:type="pct"/>
            <w:tcBorders>
              <w:top w:val="nil"/>
              <w:left w:val="nil"/>
              <w:bottom w:val="single" w:sz="4" w:space="0" w:color="auto"/>
              <w:right w:val="single" w:sz="4" w:space="0" w:color="auto"/>
            </w:tcBorders>
            <w:shd w:val="clear" w:color="auto" w:fill="auto"/>
            <w:noWrap/>
            <w:vAlign w:val="bottom"/>
            <w:hideMark/>
          </w:tcPr>
          <w:p w14:paraId="4F258E3F" w14:textId="77777777" w:rsidR="000133CF" w:rsidRPr="004527FE" w:rsidRDefault="000133CF" w:rsidP="00501E8B">
            <w:pPr>
              <w:jc w:val="right"/>
              <w:rPr>
                <w:b/>
                <w:bCs/>
                <w:lang w:val="en-CA" w:eastAsia="en-CA"/>
              </w:rPr>
            </w:pPr>
            <w:r w:rsidRPr="004527FE">
              <w:rPr>
                <w:b/>
                <w:bCs/>
                <w:lang w:val="en-CA" w:eastAsia="en-CA"/>
              </w:rPr>
              <w:t>2,371,132</w:t>
            </w:r>
          </w:p>
        </w:tc>
        <w:tc>
          <w:tcPr>
            <w:tcW w:w="763" w:type="pct"/>
            <w:tcBorders>
              <w:top w:val="nil"/>
              <w:left w:val="nil"/>
              <w:bottom w:val="single" w:sz="4" w:space="0" w:color="auto"/>
              <w:right w:val="single" w:sz="4" w:space="0" w:color="auto"/>
            </w:tcBorders>
            <w:shd w:val="clear" w:color="auto" w:fill="auto"/>
            <w:noWrap/>
            <w:vAlign w:val="bottom"/>
            <w:hideMark/>
          </w:tcPr>
          <w:p w14:paraId="6ECED52F" w14:textId="77777777" w:rsidR="000133CF" w:rsidRPr="004527FE" w:rsidRDefault="000133CF" w:rsidP="00501E8B">
            <w:pPr>
              <w:jc w:val="right"/>
              <w:rPr>
                <w:b/>
                <w:bCs/>
                <w:lang w:val="en-CA" w:eastAsia="en-CA"/>
              </w:rPr>
            </w:pPr>
            <w:r w:rsidRPr="004527FE">
              <w:rPr>
                <w:b/>
                <w:bCs/>
                <w:lang w:val="en-CA" w:eastAsia="en-CA"/>
              </w:rPr>
              <w:t>168,379</w:t>
            </w:r>
          </w:p>
        </w:tc>
      </w:tr>
    </w:tbl>
    <w:p w14:paraId="08969DC1" w14:textId="77777777" w:rsidR="000133CF" w:rsidRPr="004527FE" w:rsidRDefault="000133CF" w:rsidP="000133CF">
      <w:pPr>
        <w:tabs>
          <w:tab w:val="left" w:pos="8280"/>
        </w:tabs>
      </w:pPr>
    </w:p>
    <w:p w14:paraId="152EB003" w14:textId="77777777" w:rsidR="000133CF" w:rsidRPr="004527FE" w:rsidRDefault="000133CF" w:rsidP="000133CF">
      <w:pPr>
        <w:tabs>
          <w:tab w:val="left" w:pos="8280"/>
        </w:tab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133CF" w:rsidRPr="004527FE" w14:paraId="29D5954A" w14:textId="77777777" w:rsidTr="00501E8B">
        <w:tc>
          <w:tcPr>
            <w:tcW w:w="1871" w:type="dxa"/>
          </w:tcPr>
          <w:p w14:paraId="3B230DBA" w14:textId="77777777" w:rsidR="000133CF" w:rsidRPr="004527FE" w:rsidRDefault="000133CF" w:rsidP="00501E8B">
            <w:pPr>
              <w:tabs>
                <w:tab w:val="left" w:pos="8280"/>
              </w:tabs>
            </w:pPr>
          </w:p>
        </w:tc>
        <w:tc>
          <w:tcPr>
            <w:tcW w:w="1872" w:type="dxa"/>
          </w:tcPr>
          <w:p w14:paraId="4AD2599C" w14:textId="77777777" w:rsidR="000133CF" w:rsidRPr="004527FE" w:rsidRDefault="000133CF" w:rsidP="00501E8B">
            <w:pPr>
              <w:tabs>
                <w:tab w:val="left" w:pos="8280"/>
              </w:tabs>
            </w:pPr>
          </w:p>
        </w:tc>
        <w:tc>
          <w:tcPr>
            <w:tcW w:w="1872" w:type="dxa"/>
            <w:tcBorders>
              <w:bottom w:val="single" w:sz="4" w:space="0" w:color="auto"/>
            </w:tcBorders>
          </w:tcPr>
          <w:p w14:paraId="02C482A1" w14:textId="77777777" w:rsidR="000133CF" w:rsidRPr="004527FE" w:rsidRDefault="000133CF" w:rsidP="00501E8B">
            <w:pPr>
              <w:tabs>
                <w:tab w:val="left" w:pos="8280"/>
              </w:tabs>
            </w:pPr>
          </w:p>
        </w:tc>
        <w:tc>
          <w:tcPr>
            <w:tcW w:w="1872" w:type="dxa"/>
          </w:tcPr>
          <w:p w14:paraId="47D3FC81" w14:textId="77777777" w:rsidR="000133CF" w:rsidRPr="004527FE" w:rsidRDefault="000133CF" w:rsidP="00501E8B">
            <w:pPr>
              <w:tabs>
                <w:tab w:val="left" w:pos="8280"/>
              </w:tabs>
            </w:pPr>
          </w:p>
        </w:tc>
        <w:tc>
          <w:tcPr>
            <w:tcW w:w="1873" w:type="dxa"/>
          </w:tcPr>
          <w:p w14:paraId="2A8ACC8A" w14:textId="77777777" w:rsidR="000133CF" w:rsidRPr="004527FE" w:rsidRDefault="000133CF" w:rsidP="00501E8B">
            <w:pPr>
              <w:tabs>
                <w:tab w:val="left" w:pos="8280"/>
              </w:tabs>
            </w:pPr>
          </w:p>
        </w:tc>
      </w:tr>
    </w:tbl>
    <w:p w14:paraId="01CCF27B" w14:textId="77777777" w:rsidR="000133CF" w:rsidRPr="00052C5C" w:rsidRDefault="000133CF" w:rsidP="000133CF">
      <w:pPr>
        <w:tabs>
          <w:tab w:val="left" w:pos="8280"/>
        </w:tabs>
        <w:rPr>
          <w:lang w:val="en-CA"/>
        </w:rPr>
      </w:pPr>
    </w:p>
    <w:p w14:paraId="2E7F0DCF" w14:textId="77777777" w:rsidR="000133CF" w:rsidRPr="001C3C80" w:rsidRDefault="000133CF" w:rsidP="000133CF">
      <w:pPr>
        <w:tabs>
          <w:tab w:val="left" w:pos="8280"/>
        </w:tabs>
      </w:pPr>
    </w:p>
    <w:p w14:paraId="2E218A1B" w14:textId="77777777" w:rsidR="008C7EB9" w:rsidRDefault="008C7EB9">
      <w:pPr>
        <w:rPr>
          <w:lang w:val="en-CA" w:eastAsia="zh-CN"/>
        </w:rPr>
      </w:pPr>
    </w:p>
    <w:p w14:paraId="57BC01BA" w14:textId="77777777" w:rsidR="008C7EB9" w:rsidRDefault="008C7EB9">
      <w:pPr>
        <w:rPr>
          <w:lang w:val="en-CA" w:eastAsia="zh-CN"/>
        </w:rPr>
      </w:pPr>
    </w:p>
    <w:p w14:paraId="629B2731" w14:textId="77777777" w:rsidR="008C7EB9" w:rsidRDefault="008C7EB9">
      <w:pPr>
        <w:rPr>
          <w:lang w:val="en-CA" w:eastAsia="zh-CN"/>
        </w:rPr>
        <w:sectPr w:rsidR="008C7EB9">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cols w:space="720"/>
          <w:titlePg/>
        </w:sectPr>
      </w:pPr>
    </w:p>
    <w:p w14:paraId="19D08BA2" w14:textId="77777777" w:rsidR="003B468A" w:rsidRPr="0011789C" w:rsidRDefault="003B468A">
      <w:pPr>
        <w:jc w:val="center"/>
        <w:rPr>
          <w:rFonts w:eastAsia="SimHei"/>
          <w:b/>
          <w:sz w:val="24"/>
          <w:lang w:val="en-CA" w:eastAsia="zh-CN"/>
        </w:rPr>
      </w:pPr>
    </w:p>
    <w:p w14:paraId="64E39E7B" w14:textId="77777777" w:rsidR="003B468A" w:rsidRDefault="003B468A">
      <w:pPr>
        <w:jc w:val="right"/>
        <w:rPr>
          <w:lang w:val="en-CA"/>
        </w:rPr>
      </w:pPr>
    </w:p>
    <w:p w14:paraId="229A49C3" w14:textId="77777777" w:rsidR="003B468A" w:rsidRDefault="003B468A">
      <w:pPr>
        <w:jc w:val="right"/>
        <w:rPr>
          <w:lang w:val="en-CA"/>
        </w:rPr>
      </w:pPr>
    </w:p>
    <w:sectPr w:rsidR="003B468A">
      <w:headerReference w:type="even" r:id="rId24"/>
      <w:headerReference w:type="default" r:id="rId25"/>
      <w:headerReference w:type="first" r:id="rId26"/>
      <w:footerReference w:type="first" r:id="rId2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707B11" w14:textId="77777777" w:rsidR="005C20EF" w:rsidRDefault="005C20EF">
      <w:r>
        <w:separator/>
      </w:r>
    </w:p>
  </w:endnote>
  <w:endnote w:type="continuationSeparator" w:id="0">
    <w:p w14:paraId="1D33F446" w14:textId="77777777" w:rsidR="005C20EF" w:rsidRDefault="005C2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Microsoft YaHei">
    <w:altName w:val="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D2D015" w14:textId="6CF67863" w:rsidR="004C1BF7" w:rsidRPr="0033525D" w:rsidRDefault="004C1BF7">
    <w:pPr>
      <w:jc w:val="center"/>
    </w:pPr>
    <w:r>
      <w:fldChar w:fldCharType="begin"/>
    </w:r>
    <w:r>
      <w:instrText xml:space="preserve"> PAGE </w:instrText>
    </w:r>
    <w:r>
      <w:fldChar w:fldCharType="separate"/>
    </w:r>
    <w:r w:rsidR="00586D85">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B88D74" w14:textId="7DEE020D" w:rsidR="004C1BF7" w:rsidRPr="0033525D" w:rsidRDefault="004C1BF7">
    <w:pPr>
      <w:jc w:val="center"/>
    </w:pPr>
    <w:r>
      <w:fldChar w:fldCharType="begin"/>
    </w:r>
    <w:r>
      <w:instrText xml:space="preserve"> PAGE </w:instrText>
    </w:r>
    <w:r>
      <w:fldChar w:fldCharType="separate"/>
    </w:r>
    <w:r w:rsidR="00586D85">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82FB35" w14:textId="07A713FD" w:rsidR="004C1BF7" w:rsidRDefault="004C1BF7" w:rsidP="00501E8B">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934B9" w14:textId="77777777" w:rsidR="00243DF9" w:rsidRDefault="00243DF9"/>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F5FD3E" w14:textId="2015439B" w:rsidR="004C1BF7" w:rsidRPr="009B1192" w:rsidRDefault="004C1BF7" w:rsidP="00243DF9">
    <w:pPr>
      <w:rPr>
        <w:sz w:val="24"/>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37073" w14:textId="77777777" w:rsidR="004C1BF7" w:rsidRPr="00243DF9" w:rsidRDefault="004C1BF7" w:rsidP="00243DF9">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634299"/>
      <w:docPartObj>
        <w:docPartGallery w:val="Page Numbers (Bottom of Page)"/>
        <w:docPartUnique/>
      </w:docPartObj>
    </w:sdtPr>
    <w:sdtEndPr>
      <w:rPr>
        <w:noProof/>
        <w:sz w:val="24"/>
      </w:rPr>
    </w:sdtEndPr>
    <w:sdtContent>
      <w:p w14:paraId="3E052F10" w14:textId="3FF8B042" w:rsidR="004C1BF7" w:rsidRPr="009B1192" w:rsidRDefault="004C1BF7">
        <w:pPr>
          <w:pStyle w:val="Footer"/>
          <w:jc w:val="center"/>
          <w:rPr>
            <w:sz w:val="24"/>
          </w:rPr>
        </w:pPr>
        <w:r w:rsidRPr="009B1192">
          <w:rPr>
            <w:sz w:val="24"/>
          </w:rPr>
          <w:fldChar w:fldCharType="begin"/>
        </w:r>
        <w:r w:rsidRPr="009B1192">
          <w:rPr>
            <w:sz w:val="24"/>
          </w:rPr>
          <w:instrText xml:space="preserve"> PAGE   \* MERGEFORMAT </w:instrText>
        </w:r>
        <w:r w:rsidRPr="009B1192">
          <w:rPr>
            <w:sz w:val="24"/>
          </w:rPr>
          <w:fldChar w:fldCharType="separate"/>
        </w:r>
        <w:r w:rsidR="00586D85">
          <w:rPr>
            <w:noProof/>
            <w:sz w:val="24"/>
          </w:rPr>
          <w:t>1</w:t>
        </w:r>
        <w:r w:rsidRPr="009B1192">
          <w:rPr>
            <w:noProof/>
            <w:sz w:val="24"/>
          </w:rPr>
          <w:fldChar w:fldCharType="end"/>
        </w:r>
      </w:p>
    </w:sdtContent>
  </w:sdt>
  <w:p w14:paraId="67EB49F5" w14:textId="77777777" w:rsidR="004C1BF7" w:rsidRDefault="004C1BF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C60657" w14:textId="77777777" w:rsidR="005C20EF" w:rsidRDefault="005C20EF">
      <w:r>
        <w:separator/>
      </w:r>
    </w:p>
  </w:footnote>
  <w:footnote w:type="continuationSeparator" w:id="0">
    <w:p w14:paraId="1C0997A7" w14:textId="77777777" w:rsidR="005C20EF" w:rsidRDefault="005C20EF">
      <w:r>
        <w:continuationSeparator/>
      </w:r>
    </w:p>
  </w:footnote>
  <w:footnote w:id="1">
    <w:p w14:paraId="6D6F21B9" w14:textId="6A16C022" w:rsidR="004C1BF7" w:rsidRPr="000F769F" w:rsidRDefault="004C1BF7" w:rsidP="00D92280">
      <w:pPr>
        <w:pStyle w:val="FootnoteText"/>
        <w:rPr>
          <w:lang w:eastAsia="zh-CN"/>
        </w:rPr>
      </w:pPr>
      <w:r w:rsidRPr="000F769F">
        <w:rPr>
          <w:rStyle w:val="FootnoteReference"/>
        </w:rPr>
        <w:footnoteRef/>
      </w:r>
      <w:r w:rsidRPr="000F769F">
        <w:rPr>
          <w:lang w:eastAsia="zh-CN"/>
        </w:rPr>
        <w:t xml:space="preserve"> </w:t>
      </w:r>
      <w:r w:rsidRPr="008E4886">
        <w:rPr>
          <w:rFonts w:hint="eastAsia"/>
          <w:lang w:eastAsia="zh-CN"/>
        </w:rPr>
        <w:t>第</w:t>
      </w:r>
      <w:r>
        <w:rPr>
          <w:rFonts w:hint="eastAsia"/>
          <w:lang w:eastAsia="zh-CN"/>
        </w:rPr>
        <w:t>八十一</w:t>
      </w:r>
      <w:r w:rsidRPr="008E4886">
        <w:rPr>
          <w:rFonts w:hint="eastAsia"/>
          <w:lang w:eastAsia="zh-CN"/>
        </w:rPr>
        <w:t>次会议通过的资源分配</w:t>
      </w:r>
      <w:r w:rsidRPr="000F769F">
        <w:rPr>
          <w:lang w:eastAsia="zh-CN"/>
        </w:rPr>
        <w:t>(</w:t>
      </w:r>
      <w:r>
        <w:rPr>
          <w:rFonts w:hint="eastAsia"/>
          <w:lang w:eastAsia="zh-CN"/>
        </w:rPr>
        <w:t>第</w:t>
      </w:r>
      <w:r w:rsidRPr="000F769F">
        <w:rPr>
          <w:lang w:eastAsia="zh-CN"/>
        </w:rPr>
        <w:t>81/26(b</w:t>
      </w:r>
      <w:r>
        <w:rPr>
          <w:rFonts w:hint="eastAsia"/>
          <w:lang w:eastAsia="zh-CN"/>
        </w:rPr>
        <w:t>号决定</w:t>
      </w:r>
      <w:r w:rsidRPr="000F769F">
        <w:rPr>
          <w:lang w:eastAsia="zh-CN"/>
        </w:rPr>
        <w:t>)</w:t>
      </w:r>
      <w:r>
        <w:rPr>
          <w:rFonts w:hint="eastAsia"/>
          <w:lang w:eastAsia="zh-CN"/>
        </w:rPr>
        <w:t>。</w:t>
      </w:r>
    </w:p>
  </w:footnote>
  <w:footnote w:id="2">
    <w:p w14:paraId="7D338EA9" w14:textId="6DBC98BD" w:rsidR="004C1BF7" w:rsidRPr="000F769F" w:rsidRDefault="004C1BF7" w:rsidP="008E4886">
      <w:pPr>
        <w:pStyle w:val="FootnoteText"/>
        <w:rPr>
          <w:lang w:eastAsia="zh-CN"/>
        </w:rPr>
      </w:pPr>
      <w:r w:rsidRPr="000F769F">
        <w:rPr>
          <w:rStyle w:val="FootnoteReference"/>
        </w:rPr>
        <w:footnoteRef/>
      </w:r>
      <w:r w:rsidRPr="000F769F">
        <w:rPr>
          <w:lang w:eastAsia="zh-CN"/>
        </w:rPr>
        <w:t xml:space="preserve"> </w:t>
      </w:r>
      <w:r>
        <w:rPr>
          <w:lang w:eastAsia="zh-CN"/>
        </w:rPr>
        <w:t xml:space="preserve"> </w:t>
      </w:r>
      <w:r>
        <w:rPr>
          <w:rFonts w:hint="eastAsia"/>
          <w:lang w:eastAsia="zh-CN"/>
        </w:rPr>
        <w:t>塞尔维亚氟氯烃淘汰管理计划第一阶段</w:t>
      </w:r>
      <w:r>
        <w:rPr>
          <w:rFonts w:hint="eastAsia"/>
          <w:lang w:eastAsia="zh-CN"/>
        </w:rPr>
        <w:t>(</w:t>
      </w:r>
      <w:r>
        <w:rPr>
          <w:rFonts w:hint="eastAsia"/>
          <w:lang w:eastAsia="zh-CN"/>
        </w:rPr>
        <w:t>环境规划署和工发组织</w:t>
      </w:r>
      <w:r>
        <w:rPr>
          <w:rFonts w:hint="eastAsia"/>
          <w:lang w:eastAsia="zh-CN"/>
        </w:rPr>
        <w:t>)</w:t>
      </w:r>
      <w:r>
        <w:rPr>
          <w:rFonts w:hint="eastAsia"/>
          <w:lang w:eastAsia="zh-CN"/>
        </w:rPr>
        <w:t>；突尼斯氟氯烃淘汰管理计划第二阶段</w:t>
      </w:r>
      <w:r>
        <w:rPr>
          <w:rFonts w:hint="eastAsia"/>
          <w:lang w:eastAsia="zh-CN"/>
        </w:rPr>
        <w:t>(</w:t>
      </w:r>
      <w:r>
        <w:rPr>
          <w:rFonts w:hint="eastAsia"/>
          <w:lang w:eastAsia="zh-CN"/>
        </w:rPr>
        <w:t>工发组织</w:t>
      </w:r>
      <w:r>
        <w:rPr>
          <w:rFonts w:hint="eastAsia"/>
          <w:lang w:eastAsia="zh-CN"/>
        </w:rPr>
        <w:t>)</w:t>
      </w:r>
      <w:r>
        <w:rPr>
          <w:rFonts w:hint="eastAsia"/>
          <w:lang w:eastAsia="zh-CN"/>
        </w:rPr>
        <w:t>；巴基斯坦氟氯烃投资项目</w:t>
      </w:r>
      <w:r>
        <w:rPr>
          <w:rFonts w:hint="eastAsia"/>
          <w:lang w:eastAsia="zh-CN"/>
        </w:rPr>
        <w:t>(</w:t>
      </w:r>
      <w:r>
        <w:rPr>
          <w:rFonts w:hint="eastAsia"/>
          <w:lang w:eastAsia="zh-CN"/>
        </w:rPr>
        <w:t>工发组织</w:t>
      </w:r>
      <w:r>
        <w:rPr>
          <w:rFonts w:hint="eastAsia"/>
          <w:lang w:eastAsia="zh-CN"/>
        </w:rPr>
        <w:t>)</w:t>
      </w:r>
      <w:r>
        <w:rPr>
          <w:rFonts w:hint="eastAsia"/>
          <w:lang w:eastAsia="zh-CN"/>
        </w:rPr>
        <w:t>；巴林</w:t>
      </w:r>
      <w:r>
        <w:rPr>
          <w:rFonts w:hint="eastAsia"/>
          <w:lang w:eastAsia="zh-CN"/>
        </w:rPr>
        <w:t>(</w:t>
      </w:r>
      <w:r>
        <w:rPr>
          <w:rFonts w:hint="eastAsia"/>
          <w:lang w:eastAsia="zh-CN"/>
        </w:rPr>
        <w:t>环境规划署和工发组织</w:t>
      </w:r>
      <w:r>
        <w:rPr>
          <w:rFonts w:hint="eastAsia"/>
          <w:lang w:eastAsia="zh-CN"/>
        </w:rPr>
        <w:t>)</w:t>
      </w:r>
      <w:r>
        <w:rPr>
          <w:rFonts w:hint="eastAsia"/>
          <w:lang w:eastAsia="zh-CN"/>
        </w:rPr>
        <w:t>、赤道几内亚</w:t>
      </w:r>
      <w:r>
        <w:rPr>
          <w:rFonts w:hint="eastAsia"/>
          <w:lang w:eastAsia="zh-CN"/>
        </w:rPr>
        <w:t>(</w:t>
      </w:r>
      <w:r>
        <w:rPr>
          <w:rFonts w:hint="eastAsia"/>
          <w:lang w:eastAsia="zh-CN"/>
        </w:rPr>
        <w:t>环境规划署和工发组织</w:t>
      </w:r>
      <w:r>
        <w:rPr>
          <w:rFonts w:hint="eastAsia"/>
          <w:lang w:eastAsia="zh-CN"/>
        </w:rPr>
        <w:t>)</w:t>
      </w:r>
      <w:r>
        <w:rPr>
          <w:rFonts w:hint="eastAsia"/>
          <w:lang w:eastAsia="zh-CN"/>
        </w:rPr>
        <w:t>、格鲁吉亚</w:t>
      </w:r>
      <w:r>
        <w:rPr>
          <w:rFonts w:hint="eastAsia"/>
          <w:lang w:eastAsia="zh-CN"/>
        </w:rPr>
        <w:t>(</w:t>
      </w:r>
      <w:r>
        <w:rPr>
          <w:rFonts w:hint="eastAsia"/>
          <w:lang w:eastAsia="zh-CN"/>
        </w:rPr>
        <w:t>开发计划署</w:t>
      </w:r>
      <w:r>
        <w:rPr>
          <w:rFonts w:hint="eastAsia"/>
          <w:lang w:eastAsia="zh-CN"/>
        </w:rPr>
        <w:t>)</w:t>
      </w:r>
      <w:r>
        <w:rPr>
          <w:rFonts w:hint="eastAsia"/>
          <w:lang w:eastAsia="zh-CN"/>
        </w:rPr>
        <w:t>、利比里亚</w:t>
      </w:r>
      <w:r>
        <w:rPr>
          <w:rFonts w:hint="eastAsia"/>
          <w:lang w:eastAsia="zh-CN"/>
        </w:rPr>
        <w:t>(</w:t>
      </w:r>
      <w:r>
        <w:rPr>
          <w:rFonts w:hint="eastAsia"/>
          <w:lang w:eastAsia="zh-CN"/>
        </w:rPr>
        <w:t>环境规划署和工发组织</w:t>
      </w:r>
      <w:r>
        <w:rPr>
          <w:rFonts w:hint="eastAsia"/>
          <w:lang w:eastAsia="zh-CN"/>
        </w:rPr>
        <w:t>)</w:t>
      </w:r>
      <w:r>
        <w:rPr>
          <w:rFonts w:hint="eastAsia"/>
          <w:lang w:eastAsia="zh-CN"/>
        </w:rPr>
        <w:t>、马里</w:t>
      </w:r>
      <w:r>
        <w:rPr>
          <w:rFonts w:hint="eastAsia"/>
          <w:lang w:eastAsia="zh-CN"/>
        </w:rPr>
        <w:t>(</w:t>
      </w:r>
      <w:r>
        <w:rPr>
          <w:rFonts w:hint="eastAsia"/>
          <w:lang w:eastAsia="zh-CN"/>
        </w:rPr>
        <w:t>开发计划署</w:t>
      </w:r>
      <w:r>
        <w:rPr>
          <w:rFonts w:hint="eastAsia"/>
          <w:lang w:eastAsia="zh-CN"/>
        </w:rPr>
        <w:t>)</w:t>
      </w:r>
      <w:r>
        <w:rPr>
          <w:rFonts w:hint="eastAsia"/>
          <w:lang w:eastAsia="zh-CN"/>
        </w:rPr>
        <w:t>、莫桑比克</w:t>
      </w:r>
      <w:r>
        <w:rPr>
          <w:rFonts w:hint="eastAsia"/>
          <w:lang w:eastAsia="zh-CN"/>
        </w:rPr>
        <w:t>(</w:t>
      </w:r>
      <w:r>
        <w:rPr>
          <w:rFonts w:hint="eastAsia"/>
          <w:lang w:eastAsia="zh-CN"/>
        </w:rPr>
        <w:t>开发计划署</w:t>
      </w:r>
      <w:r>
        <w:rPr>
          <w:rFonts w:hint="eastAsia"/>
          <w:lang w:eastAsia="zh-CN"/>
        </w:rPr>
        <w:t>)</w:t>
      </w:r>
      <w:r>
        <w:rPr>
          <w:rFonts w:hint="eastAsia"/>
          <w:lang w:eastAsia="zh-CN"/>
        </w:rPr>
        <w:t>和塞拉利昂</w:t>
      </w:r>
      <w:r>
        <w:rPr>
          <w:rFonts w:hint="eastAsia"/>
          <w:lang w:eastAsia="zh-CN"/>
        </w:rPr>
        <w:t>(</w:t>
      </w:r>
      <w:r>
        <w:rPr>
          <w:rFonts w:hint="eastAsia"/>
          <w:lang w:eastAsia="zh-CN"/>
        </w:rPr>
        <w:t>环境规划署和工发组织</w:t>
      </w:r>
      <w:r>
        <w:rPr>
          <w:rFonts w:hint="eastAsia"/>
          <w:lang w:eastAsia="zh-CN"/>
        </w:rPr>
        <w:t>)</w:t>
      </w:r>
      <w:r>
        <w:rPr>
          <w:rFonts w:hint="eastAsia"/>
          <w:lang w:eastAsia="zh-CN"/>
        </w:rPr>
        <w:t>氟氯烃淘汰管理计划第二阶段项目编制；亚美尼亚</w:t>
      </w:r>
      <w:r>
        <w:rPr>
          <w:rFonts w:hint="eastAsia"/>
          <w:lang w:eastAsia="zh-CN"/>
        </w:rPr>
        <w:t>(</w:t>
      </w:r>
      <w:r>
        <w:rPr>
          <w:rFonts w:hint="eastAsia"/>
          <w:lang w:eastAsia="zh-CN"/>
        </w:rPr>
        <w:t>环境规划署和工发组织</w:t>
      </w:r>
      <w:r>
        <w:rPr>
          <w:rFonts w:hint="eastAsia"/>
          <w:lang w:eastAsia="zh-CN"/>
        </w:rPr>
        <w:t>)</w:t>
      </w:r>
      <w:r>
        <w:rPr>
          <w:rFonts w:hint="eastAsia"/>
          <w:lang w:eastAsia="zh-CN"/>
        </w:rPr>
        <w:t>和摩尔多瓦共和国</w:t>
      </w:r>
      <w:r>
        <w:rPr>
          <w:rFonts w:hint="eastAsia"/>
          <w:lang w:eastAsia="zh-CN"/>
        </w:rPr>
        <w:t>(</w:t>
      </w:r>
      <w:r>
        <w:rPr>
          <w:rFonts w:hint="eastAsia"/>
          <w:lang w:eastAsia="zh-CN"/>
        </w:rPr>
        <w:t>环境规划署</w:t>
      </w:r>
      <w:r>
        <w:rPr>
          <w:rFonts w:hint="eastAsia"/>
          <w:lang w:eastAsia="zh-CN"/>
        </w:rPr>
        <w:t>)</w:t>
      </w:r>
      <w:r>
        <w:rPr>
          <w:rFonts w:hint="eastAsia"/>
          <w:lang w:eastAsia="zh-CN"/>
        </w:rPr>
        <w:t>氟氯烃淘汰管理计划第三阶段项目编制。阿尔及利亚</w:t>
      </w:r>
      <w:r>
        <w:rPr>
          <w:rFonts w:hint="eastAsia"/>
          <w:lang w:eastAsia="zh-CN"/>
        </w:rPr>
        <w:t>(</w:t>
      </w:r>
      <w:r>
        <w:rPr>
          <w:rFonts w:hint="eastAsia"/>
          <w:lang w:eastAsia="zh-CN"/>
        </w:rPr>
        <w:t>工发组织</w:t>
      </w:r>
      <w:r>
        <w:rPr>
          <w:rFonts w:hint="eastAsia"/>
          <w:lang w:eastAsia="zh-CN"/>
        </w:rPr>
        <w:t>)</w:t>
      </w:r>
      <w:r>
        <w:rPr>
          <w:rFonts w:hint="eastAsia"/>
          <w:lang w:eastAsia="zh-CN"/>
        </w:rPr>
        <w:t>和海地</w:t>
      </w:r>
      <w:r>
        <w:rPr>
          <w:rFonts w:hint="eastAsia"/>
          <w:lang w:eastAsia="zh-CN"/>
        </w:rPr>
        <w:t>(</w:t>
      </w:r>
      <w:r>
        <w:rPr>
          <w:rFonts w:hint="eastAsia"/>
          <w:lang w:eastAsia="zh-CN"/>
        </w:rPr>
        <w:t>开发计划署</w:t>
      </w:r>
      <w:r>
        <w:rPr>
          <w:rFonts w:hint="eastAsia"/>
          <w:lang w:eastAsia="zh-CN"/>
        </w:rPr>
        <w:t>)</w:t>
      </w:r>
      <w:r>
        <w:rPr>
          <w:rFonts w:hint="eastAsia"/>
          <w:lang w:eastAsia="zh-CN"/>
        </w:rPr>
        <w:t>氢氟碳化物扶持活动，埃及</w:t>
      </w:r>
      <w:r>
        <w:rPr>
          <w:rFonts w:hint="eastAsia"/>
          <w:lang w:eastAsia="zh-CN"/>
        </w:rPr>
        <w:t>(</w:t>
      </w:r>
      <w:r>
        <w:rPr>
          <w:rFonts w:hint="eastAsia"/>
          <w:lang w:eastAsia="zh-CN"/>
        </w:rPr>
        <w:t>开发计划署</w:t>
      </w:r>
      <w:r>
        <w:rPr>
          <w:rFonts w:hint="eastAsia"/>
          <w:lang w:eastAsia="zh-CN"/>
        </w:rPr>
        <w:t>)</w:t>
      </w:r>
      <w:r>
        <w:rPr>
          <w:rFonts w:hint="eastAsia"/>
          <w:lang w:eastAsia="zh-CN"/>
        </w:rPr>
        <w:t>氢氟碳化物投资项目编制；古巴</w:t>
      </w:r>
      <w:r>
        <w:rPr>
          <w:rFonts w:hint="eastAsia"/>
          <w:lang w:eastAsia="zh-CN"/>
        </w:rPr>
        <w:t>(</w:t>
      </w:r>
      <w:r>
        <w:rPr>
          <w:rFonts w:hint="eastAsia"/>
          <w:lang w:eastAsia="zh-CN"/>
        </w:rPr>
        <w:t>开发计划署</w:t>
      </w:r>
      <w:r>
        <w:rPr>
          <w:rFonts w:hint="eastAsia"/>
          <w:lang w:eastAsia="zh-CN"/>
        </w:rPr>
        <w:t>)</w:t>
      </w:r>
      <w:r>
        <w:rPr>
          <w:rFonts w:hint="eastAsia"/>
          <w:lang w:eastAsia="zh-CN"/>
        </w:rPr>
        <w:t>和墨西哥</w:t>
      </w:r>
      <w:r>
        <w:rPr>
          <w:rFonts w:hint="eastAsia"/>
          <w:lang w:eastAsia="zh-CN"/>
        </w:rPr>
        <w:t>(</w:t>
      </w:r>
      <w:r>
        <w:rPr>
          <w:rFonts w:hint="eastAsia"/>
          <w:lang w:eastAsia="zh-CN"/>
        </w:rPr>
        <w:t>工发组织</w:t>
      </w:r>
      <w:r>
        <w:rPr>
          <w:rFonts w:hint="eastAsia"/>
          <w:lang w:eastAsia="zh-CN"/>
        </w:rPr>
        <w:t>)</w:t>
      </w:r>
      <w:r>
        <w:rPr>
          <w:rFonts w:hint="eastAsia"/>
          <w:lang w:eastAsia="zh-CN"/>
        </w:rPr>
        <w:t>氢氟碳化物投资项目；以及印度</w:t>
      </w:r>
      <w:r>
        <w:rPr>
          <w:rFonts w:hint="eastAsia"/>
          <w:lang w:eastAsia="zh-CN"/>
        </w:rPr>
        <w:t>(</w:t>
      </w:r>
      <w:r>
        <w:rPr>
          <w:rFonts w:hint="eastAsia"/>
          <w:lang w:eastAsia="zh-CN"/>
        </w:rPr>
        <w:t>开发计划署</w:t>
      </w:r>
      <w:r>
        <w:rPr>
          <w:rFonts w:hint="eastAsia"/>
          <w:lang w:eastAsia="zh-CN"/>
        </w:rPr>
        <w:t>)</w:t>
      </w:r>
      <w:r>
        <w:rPr>
          <w:rFonts w:hint="eastAsia"/>
          <w:lang w:eastAsia="zh-CN"/>
        </w:rPr>
        <w:t>体制强化项目。</w:t>
      </w:r>
      <w:r w:rsidRPr="000F769F">
        <w:rPr>
          <w:lang w:eastAsia="zh-CN"/>
        </w:rPr>
        <w:t xml:space="preserve"> </w:t>
      </w:r>
    </w:p>
  </w:footnote>
  <w:footnote w:id="3">
    <w:p w14:paraId="44CCAEAB" w14:textId="6BC9583C" w:rsidR="004C1BF7" w:rsidRPr="000F769F" w:rsidRDefault="004C1BF7" w:rsidP="006577F3">
      <w:pPr>
        <w:pStyle w:val="FootnoteText"/>
        <w:rPr>
          <w:lang w:eastAsia="zh-CN"/>
        </w:rPr>
      </w:pPr>
      <w:r w:rsidRPr="000F769F">
        <w:rPr>
          <w:rStyle w:val="FootnoteReference"/>
        </w:rPr>
        <w:footnoteRef/>
      </w:r>
      <w:r w:rsidRPr="000F769F">
        <w:rPr>
          <w:lang w:eastAsia="zh-CN"/>
        </w:rPr>
        <w:t xml:space="preserve"> </w:t>
      </w:r>
      <w:r>
        <w:rPr>
          <w:lang w:eastAsia="zh-CN"/>
        </w:rPr>
        <w:t xml:space="preserve"> </w:t>
      </w:r>
      <w:r w:rsidRPr="00C52D9E">
        <w:rPr>
          <w:rFonts w:hint="eastAsia"/>
          <w:lang w:eastAsia="zh-CN"/>
        </w:rPr>
        <w:t>这些活动包括：</w:t>
      </w:r>
      <w:r w:rsidRPr="00C52D9E">
        <w:rPr>
          <w:rFonts w:hint="eastAsia"/>
          <w:lang w:eastAsia="zh-CN"/>
        </w:rPr>
        <w:t>49</w:t>
      </w:r>
      <w:r w:rsidRPr="00C52D9E">
        <w:rPr>
          <w:rFonts w:hint="eastAsia"/>
          <w:lang w:eastAsia="zh-CN"/>
        </w:rPr>
        <w:t>个国家的</w:t>
      </w:r>
      <w:r w:rsidRPr="00C52D9E">
        <w:rPr>
          <w:rFonts w:hint="eastAsia"/>
          <w:lang w:eastAsia="zh-CN"/>
        </w:rPr>
        <w:t>77</w:t>
      </w:r>
      <w:r w:rsidRPr="00C52D9E">
        <w:rPr>
          <w:rFonts w:hint="eastAsia"/>
          <w:lang w:eastAsia="zh-CN"/>
        </w:rPr>
        <w:t>项氟氯烃活动</w:t>
      </w:r>
      <w:r w:rsidRPr="00C52D9E">
        <w:rPr>
          <w:rFonts w:hint="eastAsia"/>
          <w:lang w:eastAsia="zh-CN"/>
        </w:rPr>
        <w:t>(3</w:t>
      </w:r>
      <w:r>
        <w:rPr>
          <w:rFonts w:hint="eastAsia"/>
          <w:lang w:eastAsia="zh-CN"/>
        </w:rPr>
        <w:t xml:space="preserve"> </w:t>
      </w:r>
      <w:r w:rsidRPr="00C52D9E">
        <w:rPr>
          <w:rFonts w:hint="eastAsia"/>
          <w:lang w:eastAsia="zh-CN"/>
        </w:rPr>
        <w:t>222</w:t>
      </w:r>
      <w:r w:rsidRPr="00C52D9E">
        <w:rPr>
          <w:rFonts w:hint="eastAsia"/>
          <w:lang w:eastAsia="zh-CN"/>
        </w:rPr>
        <w:t>万美元</w:t>
      </w:r>
      <w:r w:rsidRPr="00C52D9E">
        <w:rPr>
          <w:rFonts w:hint="eastAsia"/>
          <w:lang w:eastAsia="zh-CN"/>
        </w:rPr>
        <w:t>)</w:t>
      </w:r>
      <w:r w:rsidRPr="00C52D9E">
        <w:rPr>
          <w:rFonts w:hint="eastAsia"/>
          <w:lang w:eastAsia="zh-CN"/>
        </w:rPr>
        <w:t>，</w:t>
      </w:r>
      <w:r w:rsidRPr="00C52D9E">
        <w:rPr>
          <w:rFonts w:hint="eastAsia"/>
          <w:lang w:eastAsia="zh-CN"/>
        </w:rPr>
        <w:t>11</w:t>
      </w:r>
      <w:r w:rsidRPr="00C52D9E">
        <w:rPr>
          <w:rFonts w:hint="eastAsia"/>
          <w:lang w:eastAsia="zh-CN"/>
        </w:rPr>
        <w:t>个国家的</w:t>
      </w:r>
      <w:r w:rsidRPr="00C52D9E">
        <w:rPr>
          <w:rFonts w:hint="eastAsia"/>
          <w:lang w:eastAsia="zh-CN"/>
        </w:rPr>
        <w:t>13</w:t>
      </w:r>
      <w:r w:rsidRPr="00C52D9E">
        <w:rPr>
          <w:rFonts w:hint="eastAsia"/>
          <w:lang w:eastAsia="zh-CN"/>
        </w:rPr>
        <w:t>项氢氟碳化物相关活动</w:t>
      </w:r>
      <w:r w:rsidRPr="00C52D9E">
        <w:rPr>
          <w:rFonts w:hint="eastAsia"/>
          <w:lang w:eastAsia="zh-CN"/>
        </w:rPr>
        <w:t>(662</w:t>
      </w:r>
      <w:r w:rsidRPr="00C52D9E">
        <w:rPr>
          <w:rFonts w:hint="eastAsia"/>
          <w:lang w:eastAsia="zh-CN"/>
        </w:rPr>
        <w:t>万美元</w:t>
      </w:r>
      <w:r w:rsidRPr="00C52D9E">
        <w:rPr>
          <w:rFonts w:hint="eastAsia"/>
          <w:lang w:eastAsia="zh-CN"/>
        </w:rPr>
        <w:t>)</w:t>
      </w:r>
      <w:r w:rsidRPr="00C52D9E">
        <w:rPr>
          <w:rFonts w:hint="eastAsia"/>
          <w:lang w:eastAsia="zh-CN"/>
        </w:rPr>
        <w:t>和</w:t>
      </w:r>
      <w:r w:rsidRPr="00C52D9E">
        <w:rPr>
          <w:rFonts w:hint="eastAsia"/>
          <w:lang w:eastAsia="zh-CN"/>
        </w:rPr>
        <w:t>43</w:t>
      </w:r>
      <w:r w:rsidRPr="00C52D9E">
        <w:rPr>
          <w:rFonts w:hint="eastAsia"/>
          <w:lang w:eastAsia="zh-CN"/>
        </w:rPr>
        <w:t>项体制</w:t>
      </w:r>
      <w:r>
        <w:rPr>
          <w:rFonts w:hint="eastAsia"/>
          <w:lang w:eastAsia="zh-CN"/>
        </w:rPr>
        <w:t>强化</w:t>
      </w:r>
      <w:r w:rsidRPr="00C52D9E">
        <w:rPr>
          <w:rFonts w:hint="eastAsia"/>
          <w:lang w:eastAsia="zh-CN"/>
        </w:rPr>
        <w:t>活动</w:t>
      </w:r>
      <w:r w:rsidRPr="00C52D9E">
        <w:rPr>
          <w:rFonts w:hint="eastAsia"/>
          <w:lang w:eastAsia="zh-CN"/>
        </w:rPr>
        <w:t>(587</w:t>
      </w:r>
      <w:r w:rsidRPr="00C52D9E">
        <w:rPr>
          <w:rFonts w:hint="eastAsia"/>
          <w:lang w:eastAsia="zh-CN"/>
        </w:rPr>
        <w:t>万美元</w:t>
      </w:r>
      <w:r w:rsidRPr="00C52D9E">
        <w:rPr>
          <w:rFonts w:hint="eastAsia"/>
          <w:lang w:eastAsia="zh-CN"/>
        </w:rPr>
        <w:t>)</w:t>
      </w:r>
      <w:r w:rsidRPr="00C52D9E">
        <w:rPr>
          <w:rFonts w:hint="eastAsia"/>
          <w:lang w:eastAsia="zh-CN"/>
        </w:rPr>
        <w:t>。</w:t>
      </w:r>
    </w:p>
  </w:footnote>
  <w:footnote w:id="4">
    <w:p w14:paraId="75D539CB" w14:textId="264AEE5C" w:rsidR="004C1BF7" w:rsidRPr="00773C39" w:rsidRDefault="004C1BF7" w:rsidP="000133CF">
      <w:pPr>
        <w:pStyle w:val="FootnoteText"/>
        <w:rPr>
          <w:lang w:val="en-CA"/>
        </w:rPr>
      </w:pPr>
      <w:r w:rsidRPr="000F769F">
        <w:rPr>
          <w:rStyle w:val="FootnoteReference"/>
        </w:rPr>
        <w:footnoteRef/>
      </w:r>
      <w:r w:rsidRPr="000F769F">
        <w:t xml:space="preserve"> UNEP/</w:t>
      </w:r>
      <w:proofErr w:type="spellStart"/>
      <w:r w:rsidRPr="000F769F">
        <w:t>OzL.Pro</w:t>
      </w:r>
      <w:proofErr w:type="spellEnd"/>
      <w:r w:rsidRPr="000F769F">
        <w:t>/</w:t>
      </w:r>
      <w:proofErr w:type="spellStart"/>
      <w:r w:rsidRPr="000F769F">
        <w:t>ExCom</w:t>
      </w:r>
      <w:proofErr w:type="spellEnd"/>
      <w:r w:rsidRPr="000F769F">
        <w:t>/84/26</w:t>
      </w:r>
      <w:r>
        <w:rPr>
          <w:rFonts w:hint="eastAsia"/>
          <w:lang w:eastAsia="zh-CN"/>
        </w:rPr>
        <w:t>。</w:t>
      </w:r>
    </w:p>
  </w:footnote>
  <w:footnote w:id="5">
    <w:p w14:paraId="5D398FD5" w14:textId="52E95077" w:rsidR="004C1BF7" w:rsidRPr="0012043B" w:rsidRDefault="004C1BF7" w:rsidP="00A66A27">
      <w:pPr>
        <w:pStyle w:val="FootnoteText"/>
      </w:pPr>
      <w:r w:rsidRPr="00351FC3">
        <w:rPr>
          <w:rStyle w:val="FootnoteReference"/>
        </w:rPr>
        <w:footnoteRef/>
      </w:r>
      <w:r w:rsidRPr="00351FC3">
        <w:t xml:space="preserve"> </w:t>
      </w:r>
      <w:r w:rsidR="00044279">
        <w:rPr>
          <w:rFonts w:hint="eastAsia"/>
          <w:lang w:val="en-CA" w:eastAsia="zh-CN"/>
        </w:rPr>
        <w:t>第</w:t>
      </w:r>
      <w:r w:rsidRPr="00351FC3">
        <w:rPr>
          <w:lang w:val="en-CA"/>
        </w:rPr>
        <w:t> XXIX/1</w:t>
      </w:r>
      <w:r w:rsidR="00044279">
        <w:rPr>
          <w:rFonts w:hint="eastAsia"/>
          <w:lang w:val="en-CA" w:eastAsia="zh-CN"/>
        </w:rPr>
        <w:t>号决定。</w:t>
      </w:r>
      <w: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E43C8F" w14:textId="0A3A3FF7" w:rsidR="004C1BF7" w:rsidRDefault="00586D85">
    <w:pPr>
      <w:rPr>
        <w:szCs w:val="24"/>
      </w:rPr>
    </w:pPr>
    <w:r>
      <w:fldChar w:fldCharType="begin"/>
    </w:r>
    <w:r>
      <w:instrText xml:space="preserve"> DOCPROPERTY "Document number"  \* MERGEFORMAT </w:instrText>
    </w:r>
    <w:r>
      <w:fldChar w:fldCharType="separate"/>
    </w:r>
    <w:r w:rsidRPr="00586D85">
      <w:rPr>
        <w:szCs w:val="24"/>
      </w:rPr>
      <w:t>UNEP/</w:t>
    </w:r>
    <w:proofErr w:type="spellStart"/>
    <w:r w:rsidRPr="00586D85">
      <w:rPr>
        <w:szCs w:val="24"/>
      </w:rPr>
      <w:t>OzL.Pro</w:t>
    </w:r>
    <w:proofErr w:type="spellEnd"/>
    <w:r w:rsidRPr="00586D85">
      <w:rPr>
        <w:szCs w:val="24"/>
      </w:rPr>
      <w:t>/</w:t>
    </w:r>
    <w:proofErr w:type="spellStart"/>
    <w:r w:rsidRPr="00586D85">
      <w:rPr>
        <w:szCs w:val="24"/>
      </w:rPr>
      <w:t>ExCom</w:t>
    </w:r>
    <w:proofErr w:type="spellEnd"/>
    <w:r w:rsidRPr="00586D85">
      <w:rPr>
        <w:szCs w:val="24"/>
      </w:rPr>
      <w:t>/84/24</w:t>
    </w:r>
    <w:r>
      <w:rPr>
        <w:szCs w:val="24"/>
      </w:rPr>
      <w:fldChar w:fldCharType="end"/>
    </w:r>
  </w:p>
  <w:p w14:paraId="2AD134D3" w14:textId="77777777" w:rsidR="00586D85" w:rsidRPr="0033525D" w:rsidRDefault="00586D85"/>
  <w:p w14:paraId="47F4088D" w14:textId="77777777" w:rsidR="004C1BF7" w:rsidRPr="0033525D" w:rsidRDefault="004C1BF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2E7035" w14:textId="74A6545D" w:rsidR="004C1BF7" w:rsidRPr="0033525D" w:rsidRDefault="00586D85" w:rsidP="00586D85">
    <w:pPr>
      <w:jc w:val="right"/>
    </w:pPr>
    <w:r>
      <w:fldChar w:fldCharType="begin"/>
    </w:r>
    <w:r>
      <w:instrText xml:space="preserve"> DOCPROPERTY "Document number"  \* MERGEFORMAT </w:instrText>
    </w:r>
    <w:r>
      <w:fldChar w:fldCharType="separate"/>
    </w:r>
    <w:r w:rsidRPr="00586D85">
      <w:rPr>
        <w:szCs w:val="24"/>
      </w:rPr>
      <w:t>UNEP/</w:t>
    </w:r>
    <w:proofErr w:type="spellStart"/>
    <w:r w:rsidRPr="00586D85">
      <w:rPr>
        <w:szCs w:val="24"/>
      </w:rPr>
      <w:t>OzL.Pro</w:t>
    </w:r>
    <w:proofErr w:type="spellEnd"/>
    <w:r w:rsidRPr="00586D85">
      <w:rPr>
        <w:szCs w:val="24"/>
      </w:rPr>
      <w:t>/</w:t>
    </w:r>
    <w:proofErr w:type="spellStart"/>
    <w:r w:rsidRPr="00586D85">
      <w:rPr>
        <w:szCs w:val="24"/>
      </w:rPr>
      <w:t>ExCom</w:t>
    </w:r>
    <w:proofErr w:type="spellEnd"/>
    <w:r w:rsidRPr="00586D85">
      <w:rPr>
        <w:szCs w:val="24"/>
      </w:rPr>
      <w:t>/84/24</w:t>
    </w:r>
    <w:r>
      <w:rPr>
        <w:szCs w:val="24"/>
      </w:rPr>
      <w:fldChar w:fldCharType="end"/>
    </w:r>
  </w:p>
  <w:p w14:paraId="7E936B21" w14:textId="75D92DD9" w:rsidR="004C1BF7" w:rsidRDefault="004C1BF7">
    <w:pPr>
      <w:pStyle w:val="Header"/>
    </w:pPr>
  </w:p>
  <w:p w14:paraId="27C0DB90" w14:textId="77777777" w:rsidR="00586D85" w:rsidRPr="0033525D" w:rsidRDefault="00586D8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87CE1A" w14:textId="77777777" w:rsidR="004C1BF7" w:rsidRPr="00243DF9" w:rsidRDefault="004C1BF7" w:rsidP="00243DF9">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73E3F" w14:textId="77777777" w:rsidR="004C1BF7" w:rsidRPr="00243DF9" w:rsidRDefault="004C1BF7" w:rsidP="00243DF9">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19F08" w14:textId="1B69A006" w:rsidR="004C1BF7" w:rsidRDefault="00586D85" w:rsidP="00CE578A">
    <w:pPr>
      <w:pStyle w:val="Header"/>
      <w:jc w:val="right"/>
    </w:pPr>
    <w:r>
      <w:fldChar w:fldCharType="begin"/>
    </w:r>
    <w:r>
      <w:instrText xml:space="preserve"> DOCPROPERTY "Document number"  \* MERGEFORMAT </w:instrText>
    </w:r>
    <w:r>
      <w:fldChar w:fldCharType="separate"/>
    </w:r>
    <w:r w:rsidR="00CE578A">
      <w:t>UNEP/</w:t>
    </w:r>
    <w:proofErr w:type="spellStart"/>
    <w:r w:rsidR="00CE578A">
      <w:t>OzL.Pro</w:t>
    </w:r>
    <w:proofErr w:type="spellEnd"/>
    <w:r w:rsidR="00CE578A">
      <w:t>/</w:t>
    </w:r>
    <w:proofErr w:type="spellStart"/>
    <w:r w:rsidR="00CE578A">
      <w:t>ExCom</w:t>
    </w:r>
    <w:proofErr w:type="spellEnd"/>
    <w:r w:rsidR="00CE578A">
      <w:t>/84/24</w:t>
    </w:r>
    <w:r>
      <w:fldChar w:fldCharType="end"/>
    </w:r>
  </w:p>
  <w:p w14:paraId="44432B09" w14:textId="3E4A4AEA" w:rsidR="00CE578A" w:rsidRDefault="00CE578A" w:rsidP="00CE578A">
    <w:pPr>
      <w:pStyle w:val="Header"/>
      <w:jc w:val="right"/>
    </w:pPr>
    <w:r>
      <w:t>Annex I</w:t>
    </w:r>
  </w:p>
  <w:p w14:paraId="4328D9E2" w14:textId="77777777" w:rsidR="00CE578A" w:rsidRDefault="00CE578A" w:rsidP="00CE578A">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D51A0" w14:textId="77777777" w:rsidR="004C1BF7" w:rsidRPr="00243DF9" w:rsidRDefault="004C1BF7" w:rsidP="00243DF9">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FD9DFA" w14:textId="77777777" w:rsidR="004C1BF7" w:rsidRDefault="004C1BF7">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E28E9" w14:textId="77777777" w:rsidR="004C1BF7" w:rsidRDefault="004C1BF7" w:rsidP="00243DF9">
    <w:pPr>
      <w:pStyle w:val="Header"/>
      <w:ind w:right="220"/>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91B5C8A"/>
    <w:multiLevelType w:val="hybridMultilevel"/>
    <w:tmpl w:val="E9FCF9F2"/>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7C77FEE"/>
    <w:multiLevelType w:val="hybridMultilevel"/>
    <w:tmpl w:val="575A768E"/>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49B1317"/>
    <w:multiLevelType w:val="hybridMultilevel"/>
    <w:tmpl w:val="9FD07DC4"/>
    <w:lvl w:ilvl="0" w:tplc="10090001">
      <w:start w:val="1"/>
      <w:numFmt w:val="bullet"/>
      <w:lvlText w:val=""/>
      <w:lvlJc w:val="left"/>
      <w:pPr>
        <w:ind w:left="936" w:hanging="360"/>
      </w:pPr>
      <w:rPr>
        <w:rFonts w:ascii="Symbol" w:hAnsi="Symbol" w:hint="default"/>
      </w:rPr>
    </w:lvl>
    <w:lvl w:ilvl="1" w:tplc="10090003" w:tentative="1">
      <w:start w:val="1"/>
      <w:numFmt w:val="bullet"/>
      <w:lvlText w:val="o"/>
      <w:lvlJc w:val="left"/>
      <w:pPr>
        <w:ind w:left="1656" w:hanging="360"/>
      </w:pPr>
      <w:rPr>
        <w:rFonts w:ascii="Courier New" w:hAnsi="Courier New" w:cs="Courier New" w:hint="default"/>
      </w:rPr>
    </w:lvl>
    <w:lvl w:ilvl="2" w:tplc="10090005" w:tentative="1">
      <w:start w:val="1"/>
      <w:numFmt w:val="bullet"/>
      <w:lvlText w:val=""/>
      <w:lvlJc w:val="left"/>
      <w:pPr>
        <w:ind w:left="2376" w:hanging="360"/>
      </w:pPr>
      <w:rPr>
        <w:rFonts w:ascii="Wingdings" w:hAnsi="Wingdings" w:hint="default"/>
      </w:rPr>
    </w:lvl>
    <w:lvl w:ilvl="3" w:tplc="10090001" w:tentative="1">
      <w:start w:val="1"/>
      <w:numFmt w:val="bullet"/>
      <w:lvlText w:val=""/>
      <w:lvlJc w:val="left"/>
      <w:pPr>
        <w:ind w:left="3096" w:hanging="360"/>
      </w:pPr>
      <w:rPr>
        <w:rFonts w:ascii="Symbol" w:hAnsi="Symbol" w:hint="default"/>
      </w:rPr>
    </w:lvl>
    <w:lvl w:ilvl="4" w:tplc="10090003" w:tentative="1">
      <w:start w:val="1"/>
      <w:numFmt w:val="bullet"/>
      <w:lvlText w:val="o"/>
      <w:lvlJc w:val="left"/>
      <w:pPr>
        <w:ind w:left="3816" w:hanging="360"/>
      </w:pPr>
      <w:rPr>
        <w:rFonts w:ascii="Courier New" w:hAnsi="Courier New" w:cs="Courier New" w:hint="default"/>
      </w:rPr>
    </w:lvl>
    <w:lvl w:ilvl="5" w:tplc="10090005" w:tentative="1">
      <w:start w:val="1"/>
      <w:numFmt w:val="bullet"/>
      <w:lvlText w:val=""/>
      <w:lvlJc w:val="left"/>
      <w:pPr>
        <w:ind w:left="4536" w:hanging="360"/>
      </w:pPr>
      <w:rPr>
        <w:rFonts w:ascii="Wingdings" w:hAnsi="Wingdings" w:hint="default"/>
      </w:rPr>
    </w:lvl>
    <w:lvl w:ilvl="6" w:tplc="10090001" w:tentative="1">
      <w:start w:val="1"/>
      <w:numFmt w:val="bullet"/>
      <w:lvlText w:val=""/>
      <w:lvlJc w:val="left"/>
      <w:pPr>
        <w:ind w:left="5256" w:hanging="360"/>
      </w:pPr>
      <w:rPr>
        <w:rFonts w:ascii="Symbol" w:hAnsi="Symbol" w:hint="default"/>
      </w:rPr>
    </w:lvl>
    <w:lvl w:ilvl="7" w:tplc="10090003" w:tentative="1">
      <w:start w:val="1"/>
      <w:numFmt w:val="bullet"/>
      <w:lvlText w:val="o"/>
      <w:lvlJc w:val="left"/>
      <w:pPr>
        <w:ind w:left="5976" w:hanging="360"/>
      </w:pPr>
      <w:rPr>
        <w:rFonts w:ascii="Courier New" w:hAnsi="Courier New" w:cs="Courier New" w:hint="default"/>
      </w:rPr>
    </w:lvl>
    <w:lvl w:ilvl="8" w:tplc="10090005" w:tentative="1">
      <w:start w:val="1"/>
      <w:numFmt w:val="bullet"/>
      <w:lvlText w:val=""/>
      <w:lvlJc w:val="left"/>
      <w:pPr>
        <w:ind w:left="6696" w:hanging="360"/>
      </w:pPr>
      <w:rPr>
        <w:rFonts w:ascii="Wingdings" w:hAnsi="Wingdings" w:hint="default"/>
      </w:rPr>
    </w:lvl>
  </w:abstractNum>
  <w:abstractNum w:abstractNumId="20" w15:restartNumberingAfterBreak="0">
    <w:nsid w:val="76F74163"/>
    <w:multiLevelType w:val="hybridMultilevel"/>
    <w:tmpl w:val="6C0EDA58"/>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222" w:hanging="360"/>
      </w:pPr>
      <w:rPr>
        <w:rFonts w:ascii="Courier New" w:hAnsi="Courier New" w:cs="Courier New" w:hint="default"/>
      </w:rPr>
    </w:lvl>
    <w:lvl w:ilvl="2" w:tplc="10090005" w:tentative="1">
      <w:start w:val="1"/>
      <w:numFmt w:val="bullet"/>
      <w:lvlText w:val=""/>
      <w:lvlJc w:val="left"/>
      <w:pPr>
        <w:ind w:left="1942" w:hanging="360"/>
      </w:pPr>
      <w:rPr>
        <w:rFonts w:ascii="Wingdings" w:hAnsi="Wingdings" w:hint="default"/>
      </w:rPr>
    </w:lvl>
    <w:lvl w:ilvl="3" w:tplc="10090001" w:tentative="1">
      <w:start w:val="1"/>
      <w:numFmt w:val="bullet"/>
      <w:lvlText w:val=""/>
      <w:lvlJc w:val="left"/>
      <w:pPr>
        <w:ind w:left="2662" w:hanging="360"/>
      </w:pPr>
      <w:rPr>
        <w:rFonts w:ascii="Symbol" w:hAnsi="Symbol" w:hint="default"/>
      </w:rPr>
    </w:lvl>
    <w:lvl w:ilvl="4" w:tplc="10090003" w:tentative="1">
      <w:start w:val="1"/>
      <w:numFmt w:val="bullet"/>
      <w:lvlText w:val="o"/>
      <w:lvlJc w:val="left"/>
      <w:pPr>
        <w:ind w:left="3382" w:hanging="360"/>
      </w:pPr>
      <w:rPr>
        <w:rFonts w:ascii="Courier New" w:hAnsi="Courier New" w:cs="Courier New" w:hint="default"/>
      </w:rPr>
    </w:lvl>
    <w:lvl w:ilvl="5" w:tplc="10090005" w:tentative="1">
      <w:start w:val="1"/>
      <w:numFmt w:val="bullet"/>
      <w:lvlText w:val=""/>
      <w:lvlJc w:val="left"/>
      <w:pPr>
        <w:ind w:left="4102" w:hanging="360"/>
      </w:pPr>
      <w:rPr>
        <w:rFonts w:ascii="Wingdings" w:hAnsi="Wingdings" w:hint="default"/>
      </w:rPr>
    </w:lvl>
    <w:lvl w:ilvl="6" w:tplc="10090001" w:tentative="1">
      <w:start w:val="1"/>
      <w:numFmt w:val="bullet"/>
      <w:lvlText w:val=""/>
      <w:lvlJc w:val="left"/>
      <w:pPr>
        <w:ind w:left="4822" w:hanging="360"/>
      </w:pPr>
      <w:rPr>
        <w:rFonts w:ascii="Symbol" w:hAnsi="Symbol" w:hint="default"/>
      </w:rPr>
    </w:lvl>
    <w:lvl w:ilvl="7" w:tplc="10090003" w:tentative="1">
      <w:start w:val="1"/>
      <w:numFmt w:val="bullet"/>
      <w:lvlText w:val="o"/>
      <w:lvlJc w:val="left"/>
      <w:pPr>
        <w:ind w:left="5542" w:hanging="360"/>
      </w:pPr>
      <w:rPr>
        <w:rFonts w:ascii="Courier New" w:hAnsi="Courier New" w:cs="Courier New" w:hint="default"/>
      </w:rPr>
    </w:lvl>
    <w:lvl w:ilvl="8" w:tplc="10090005" w:tentative="1">
      <w:start w:val="1"/>
      <w:numFmt w:val="bullet"/>
      <w:lvlText w:val=""/>
      <w:lvlJc w:val="left"/>
      <w:pPr>
        <w:ind w:left="6262" w:hanging="360"/>
      </w:pPr>
      <w:rPr>
        <w:rFonts w:ascii="Wingdings" w:hAnsi="Wingdings" w:hint="default"/>
      </w:rPr>
    </w:lvl>
  </w:abstractNum>
  <w:abstractNum w:abstractNumId="21"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8"/>
  </w:num>
  <w:num w:numId="19">
    <w:abstractNumId w:val="22"/>
  </w:num>
  <w:num w:numId="20">
    <w:abstractNumId w:val="14"/>
  </w:num>
  <w:num w:numId="21">
    <w:abstractNumId w:val="12"/>
  </w:num>
  <w:num w:numId="22">
    <w:abstractNumId w:val="21"/>
  </w:num>
  <w:num w:numId="23">
    <w:abstractNumId w:val="16"/>
  </w:num>
  <w:num w:numId="24">
    <w:abstractNumId w:val="12"/>
  </w:num>
  <w:num w:numId="25">
    <w:abstractNumId w:val="12"/>
  </w:num>
  <w:num w:numId="26">
    <w:abstractNumId w:val="12"/>
  </w:num>
  <w:num w:numId="27">
    <w:abstractNumId w:val="20"/>
  </w:num>
  <w:num w:numId="28">
    <w:abstractNumId w:val="11"/>
  </w:num>
  <w:num w:numId="29">
    <w:abstractNumId w:val="15"/>
  </w:num>
  <w:num w:numId="30">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104"/>
    <w:rsid w:val="00012096"/>
    <w:rsid w:val="000133CF"/>
    <w:rsid w:val="00044279"/>
    <w:rsid w:val="0007061C"/>
    <w:rsid w:val="00076828"/>
    <w:rsid w:val="00083C29"/>
    <w:rsid w:val="000B02CE"/>
    <w:rsid w:val="000B7449"/>
    <w:rsid w:val="00106B01"/>
    <w:rsid w:val="0011789C"/>
    <w:rsid w:val="00121523"/>
    <w:rsid w:val="001449B0"/>
    <w:rsid w:val="00146000"/>
    <w:rsid w:val="00193DE2"/>
    <w:rsid w:val="001C3002"/>
    <w:rsid w:val="001C44DC"/>
    <w:rsid w:val="001F57DF"/>
    <w:rsid w:val="00217FD0"/>
    <w:rsid w:val="0022484A"/>
    <w:rsid w:val="002305D3"/>
    <w:rsid w:val="00236945"/>
    <w:rsid w:val="00243DF9"/>
    <w:rsid w:val="002472B2"/>
    <w:rsid w:val="0029682F"/>
    <w:rsid w:val="002B3BB7"/>
    <w:rsid w:val="0033373E"/>
    <w:rsid w:val="003412FF"/>
    <w:rsid w:val="00366188"/>
    <w:rsid w:val="0037422E"/>
    <w:rsid w:val="00381FA3"/>
    <w:rsid w:val="003938A1"/>
    <w:rsid w:val="003A50A1"/>
    <w:rsid w:val="003B1901"/>
    <w:rsid w:val="003B468A"/>
    <w:rsid w:val="003B5567"/>
    <w:rsid w:val="003C1129"/>
    <w:rsid w:val="003C1483"/>
    <w:rsid w:val="003C1D96"/>
    <w:rsid w:val="003C69A8"/>
    <w:rsid w:val="003E6698"/>
    <w:rsid w:val="00405292"/>
    <w:rsid w:val="00427C28"/>
    <w:rsid w:val="00433104"/>
    <w:rsid w:val="00433A60"/>
    <w:rsid w:val="00434944"/>
    <w:rsid w:val="004402A9"/>
    <w:rsid w:val="00440C8F"/>
    <w:rsid w:val="004527FE"/>
    <w:rsid w:val="0047644F"/>
    <w:rsid w:val="00485010"/>
    <w:rsid w:val="004A17F9"/>
    <w:rsid w:val="004C1BF7"/>
    <w:rsid w:val="004D236E"/>
    <w:rsid w:val="004E386A"/>
    <w:rsid w:val="004E70C2"/>
    <w:rsid w:val="00501E8B"/>
    <w:rsid w:val="005400AE"/>
    <w:rsid w:val="00573F93"/>
    <w:rsid w:val="00586D85"/>
    <w:rsid w:val="005A12AF"/>
    <w:rsid w:val="005A5DD7"/>
    <w:rsid w:val="005A65D9"/>
    <w:rsid w:val="005A70EA"/>
    <w:rsid w:val="005C20EF"/>
    <w:rsid w:val="005C3163"/>
    <w:rsid w:val="005D1D3D"/>
    <w:rsid w:val="005F44EF"/>
    <w:rsid w:val="005F7D68"/>
    <w:rsid w:val="00616997"/>
    <w:rsid w:val="00640F1C"/>
    <w:rsid w:val="006471D9"/>
    <w:rsid w:val="00655177"/>
    <w:rsid w:val="006577F3"/>
    <w:rsid w:val="00662302"/>
    <w:rsid w:val="00665A8D"/>
    <w:rsid w:val="00670A9C"/>
    <w:rsid w:val="006957E5"/>
    <w:rsid w:val="00695F0B"/>
    <w:rsid w:val="006A37BD"/>
    <w:rsid w:val="006A5031"/>
    <w:rsid w:val="006B3F05"/>
    <w:rsid w:val="006B7072"/>
    <w:rsid w:val="006C545A"/>
    <w:rsid w:val="006F7B0E"/>
    <w:rsid w:val="00721538"/>
    <w:rsid w:val="007352EF"/>
    <w:rsid w:val="007406CD"/>
    <w:rsid w:val="00745EAE"/>
    <w:rsid w:val="0075107A"/>
    <w:rsid w:val="007722BD"/>
    <w:rsid w:val="00787CCC"/>
    <w:rsid w:val="007948DE"/>
    <w:rsid w:val="007A127C"/>
    <w:rsid w:val="007B1DC5"/>
    <w:rsid w:val="007D7679"/>
    <w:rsid w:val="00810D5C"/>
    <w:rsid w:val="00845BD1"/>
    <w:rsid w:val="008637F7"/>
    <w:rsid w:val="00874412"/>
    <w:rsid w:val="0089046A"/>
    <w:rsid w:val="008C3C5F"/>
    <w:rsid w:val="008C7EB9"/>
    <w:rsid w:val="008E4886"/>
    <w:rsid w:val="008F6514"/>
    <w:rsid w:val="009006EC"/>
    <w:rsid w:val="009169DC"/>
    <w:rsid w:val="009367E6"/>
    <w:rsid w:val="00953B78"/>
    <w:rsid w:val="00954B39"/>
    <w:rsid w:val="00975B40"/>
    <w:rsid w:val="009B1192"/>
    <w:rsid w:val="009B7B27"/>
    <w:rsid w:val="00A027AB"/>
    <w:rsid w:val="00A12953"/>
    <w:rsid w:val="00A35118"/>
    <w:rsid w:val="00A4385B"/>
    <w:rsid w:val="00A525F8"/>
    <w:rsid w:val="00A603CC"/>
    <w:rsid w:val="00A611A0"/>
    <w:rsid w:val="00A66A27"/>
    <w:rsid w:val="00AB5AFE"/>
    <w:rsid w:val="00AC2138"/>
    <w:rsid w:val="00AC58D0"/>
    <w:rsid w:val="00AC5C91"/>
    <w:rsid w:val="00AF090B"/>
    <w:rsid w:val="00B41687"/>
    <w:rsid w:val="00B5783A"/>
    <w:rsid w:val="00B71DEE"/>
    <w:rsid w:val="00B84B04"/>
    <w:rsid w:val="00BA56EB"/>
    <w:rsid w:val="00BD194F"/>
    <w:rsid w:val="00BD6779"/>
    <w:rsid w:val="00BE3FD7"/>
    <w:rsid w:val="00BE61F7"/>
    <w:rsid w:val="00BF2AFD"/>
    <w:rsid w:val="00BF746F"/>
    <w:rsid w:val="00C27038"/>
    <w:rsid w:val="00C4722B"/>
    <w:rsid w:val="00C52D9E"/>
    <w:rsid w:val="00C5542A"/>
    <w:rsid w:val="00C705C1"/>
    <w:rsid w:val="00C82461"/>
    <w:rsid w:val="00CB767C"/>
    <w:rsid w:val="00CC4FFD"/>
    <w:rsid w:val="00CD096E"/>
    <w:rsid w:val="00CD4C74"/>
    <w:rsid w:val="00CE218C"/>
    <w:rsid w:val="00CE578A"/>
    <w:rsid w:val="00CE7FF2"/>
    <w:rsid w:val="00D110B3"/>
    <w:rsid w:val="00D17270"/>
    <w:rsid w:val="00D2077F"/>
    <w:rsid w:val="00D408A5"/>
    <w:rsid w:val="00D91EBC"/>
    <w:rsid w:val="00D92280"/>
    <w:rsid w:val="00D95D2E"/>
    <w:rsid w:val="00DA049E"/>
    <w:rsid w:val="00DA7536"/>
    <w:rsid w:val="00DD21FE"/>
    <w:rsid w:val="00E03179"/>
    <w:rsid w:val="00E052FA"/>
    <w:rsid w:val="00E06896"/>
    <w:rsid w:val="00E15163"/>
    <w:rsid w:val="00E20240"/>
    <w:rsid w:val="00E33621"/>
    <w:rsid w:val="00E62A86"/>
    <w:rsid w:val="00E91676"/>
    <w:rsid w:val="00EF5F2E"/>
    <w:rsid w:val="00F02D18"/>
    <w:rsid w:val="00F44D49"/>
    <w:rsid w:val="00F54724"/>
    <w:rsid w:val="00F97954"/>
    <w:rsid w:val="00FA1920"/>
    <w:rsid w:val="00FC3632"/>
    <w:rsid w:val="00FE641D"/>
    <w:rsid w:val="00FF1AD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009A15B"/>
  <w15:docId w15:val="{24DB1162-4BC6-45BF-A852-169D4F5BF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433104"/>
    <w:rPr>
      <w:rFonts w:eastAsiaTheme="minorEastAsia"/>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433104"/>
    <w:rPr>
      <w:rFonts w:eastAsiaTheme="minorEastAsia"/>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43310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433104"/>
    <w:pPr>
      <w:spacing w:after="160" w:line="240" w:lineRule="exact"/>
    </w:pPr>
    <w:rPr>
      <w:sz w:val="20"/>
      <w:szCs w:val="20"/>
      <w:vertAlign w:val="superscript"/>
      <w:lang w:val="en-US"/>
    </w:rPr>
  </w:style>
  <w:style w:type="paragraph" w:styleId="ListParagraph">
    <w:name w:val="List Paragraph"/>
    <w:basedOn w:val="Normal"/>
    <w:uiPriority w:val="34"/>
    <w:qFormat/>
    <w:rsid w:val="00433104"/>
    <w:pPr>
      <w:ind w:left="720"/>
      <w:contextualSpacing/>
    </w:pPr>
    <w:rPr>
      <w:rFonts w:eastAsiaTheme="minorEastAsia"/>
    </w:rPr>
  </w:style>
  <w:style w:type="character" w:styleId="Hyperlink">
    <w:name w:val="Hyperlink"/>
    <w:basedOn w:val="DefaultParagraphFont"/>
    <w:uiPriority w:val="99"/>
    <w:unhideWhenUsed/>
    <w:rsid w:val="00A1295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99155">
      <w:bodyDiv w:val="1"/>
      <w:marLeft w:val="0"/>
      <w:marRight w:val="0"/>
      <w:marTop w:val="0"/>
      <w:marBottom w:val="0"/>
      <w:divBdr>
        <w:top w:val="none" w:sz="0" w:space="0" w:color="auto"/>
        <w:left w:val="none" w:sz="0" w:space="0" w:color="auto"/>
        <w:bottom w:val="none" w:sz="0" w:space="0" w:color="auto"/>
        <w:right w:val="none" w:sz="0" w:space="0" w:color="auto"/>
      </w:divBdr>
    </w:div>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phi\Desktop\references\C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UNEP/OzL.Pro/ExCom/84/24</Document_x0020_Numbe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690FBCA-E784-42E0-9DFF-C502A5DCABE0}"/>
</file>

<file path=customXml/itemProps2.xml><?xml version="1.0" encoding="utf-8"?>
<ds:datastoreItem xmlns:ds="http://schemas.openxmlformats.org/officeDocument/2006/customXml" ds:itemID="{10E444B5-E024-4C3C-BA00-49DABAA5FBEF}"/>
</file>

<file path=customXml/itemProps3.xml><?xml version="1.0" encoding="utf-8"?>
<ds:datastoreItem xmlns:ds="http://schemas.openxmlformats.org/officeDocument/2006/customXml" ds:itemID="{4864D2C3-F64F-4AB4-9C67-96D1F6A75893}"/>
</file>

<file path=customXml/itemProps4.xml><?xml version="1.0" encoding="utf-8"?>
<ds:datastoreItem xmlns:ds="http://schemas.openxmlformats.org/officeDocument/2006/customXml" ds:itemID="{292EA65E-3275-4F8C-BB7F-50DEA6291E2B}"/>
</file>

<file path=docProps/app.xml><?xml version="1.0" encoding="utf-8"?>
<Properties xmlns="http://schemas.openxmlformats.org/officeDocument/2006/extended-properties" xmlns:vt="http://schemas.openxmlformats.org/officeDocument/2006/docPropsVTypes">
  <Template>C83-template</Template>
  <TotalTime>450</TotalTime>
  <Pages>9</Pages>
  <Words>2748</Words>
  <Characters>3618</Characters>
  <Application>Microsoft Office Word</Application>
  <DocSecurity>0</DocSecurity>
  <Lines>30</Lines>
  <Paragraphs>12</Paragraphs>
  <ScaleCrop>false</ScaleCrop>
  <HeadingPairs>
    <vt:vector size="2" baseType="variant">
      <vt:variant>
        <vt:lpstr>Title</vt:lpstr>
      </vt:variant>
      <vt:variant>
        <vt:i4>1</vt:i4>
      </vt:variant>
    </vt:vector>
  </HeadingPairs>
  <TitlesOfParts>
    <vt:vector size="1" baseType="lpstr">
      <vt:lpstr>多边基金 2019-2021 年综合业务计划最新执行情况</vt:lpstr>
    </vt:vector>
  </TitlesOfParts>
  <Company/>
  <LinksUpToDate>false</LinksUpToDate>
  <CharactersWithSpaces>6354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多边基金 2019-2021 年综合业务计划最新执行情况</dc:title>
  <dc:creator/>
  <cp:lastModifiedBy>HBE</cp:lastModifiedBy>
  <cp:revision>18</cp:revision>
  <cp:lastPrinted>2019-05-13T13:24:00Z</cp:lastPrinted>
  <dcterms:created xsi:type="dcterms:W3CDTF">2019-12-03T23:35:00Z</dcterms:created>
  <dcterms:modified xsi:type="dcterms:W3CDTF">2019-12-10T19:16:00Z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UNEP/OzL.Pro/ExCom/84/24</vt:lpwstr>
  </property>
  <property fmtid="{D5CDD505-2E9C-101B-9397-08002B2CF9AE}" pid="3" name="Revision date">
    <vt:lpwstr>12/2/2019</vt:lpwstr>
  </property>
  <property fmtid="{D5CDD505-2E9C-101B-9397-08002B2CF9AE}" pid="4" name="ContentTypeId">
    <vt:lpwstr>0x010100425C447D7ECE4948834BAD83A694AABC</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