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1" w:type="dxa"/>
        <w:tblLayout w:type="fixed"/>
        <w:tblLook w:val="0000" w:firstRow="0" w:lastRow="0" w:firstColumn="0" w:lastColumn="0" w:noHBand="0" w:noVBand="0"/>
      </w:tblPr>
      <w:tblGrid>
        <w:gridCol w:w="1968"/>
        <w:gridCol w:w="3252"/>
        <w:gridCol w:w="417"/>
        <w:gridCol w:w="3947"/>
        <w:gridCol w:w="417"/>
      </w:tblGrid>
      <w:tr w:rsidR="004045F2" w:rsidRPr="00335A6D" w14:paraId="0BDC298B" w14:textId="77777777" w:rsidTr="004045F2">
        <w:trPr>
          <w:gridAfter w:val="1"/>
          <w:wAfter w:w="417" w:type="dxa"/>
          <w:trHeight w:val="676"/>
        </w:trPr>
        <w:tc>
          <w:tcPr>
            <w:tcW w:w="5220" w:type="dxa"/>
            <w:gridSpan w:val="2"/>
            <w:tcBorders>
              <w:bottom w:val="single" w:sz="18" w:space="0" w:color="auto"/>
            </w:tcBorders>
          </w:tcPr>
          <w:p w14:paraId="56C8C726" w14:textId="77777777" w:rsidR="004045F2" w:rsidRPr="00335A6D" w:rsidRDefault="004045F2" w:rsidP="004045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35A6D">
              <w:rPr>
                <w:rFonts w:ascii="Univers" w:hAnsi="Univers"/>
                <w:b/>
                <w:sz w:val="28"/>
                <w:szCs w:val="28"/>
                <w:lang w:val="fr-FR"/>
              </w:rPr>
              <w:t>NATIONS</w:t>
            </w:r>
            <w:r w:rsidRPr="00335A6D">
              <w:rPr>
                <w:rFonts w:ascii="Univers" w:hAnsi="Univers"/>
                <w:b/>
                <w:sz w:val="28"/>
                <w:szCs w:val="28"/>
                <w:lang w:val="fr-FR"/>
              </w:rPr>
              <w:br/>
              <w:t>UNIES</w:t>
            </w:r>
          </w:p>
        </w:tc>
        <w:tc>
          <w:tcPr>
            <w:tcW w:w="4364" w:type="dxa"/>
            <w:gridSpan w:val="2"/>
            <w:tcBorders>
              <w:bottom w:val="single" w:sz="18" w:space="0" w:color="auto"/>
            </w:tcBorders>
          </w:tcPr>
          <w:p w14:paraId="6F8CE939" w14:textId="77777777" w:rsidR="004045F2" w:rsidRPr="00335A6D" w:rsidRDefault="004045F2" w:rsidP="004045F2">
            <w:pPr>
              <w:jc w:val="right"/>
              <w:rPr>
                <w:sz w:val="52"/>
                <w:szCs w:val="52"/>
                <w:lang w:val="fr-FR"/>
              </w:rPr>
            </w:pPr>
            <w:r w:rsidRPr="00335A6D">
              <w:rPr>
                <w:rFonts w:ascii="Univers Bold" w:hAnsi="Univers Bold"/>
                <w:b/>
                <w:sz w:val="72"/>
                <w:lang w:val="fr-FR"/>
              </w:rPr>
              <w:t>EP</w:t>
            </w:r>
          </w:p>
        </w:tc>
      </w:tr>
      <w:tr w:rsidR="004045F2" w:rsidRPr="00335A6D" w14:paraId="59D0E392" w14:textId="77777777" w:rsidTr="004045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68" w:type="dxa"/>
            <w:tcBorders>
              <w:top w:val="nil"/>
              <w:left w:val="nil"/>
              <w:bottom w:val="single" w:sz="36" w:space="0" w:color="auto"/>
              <w:right w:val="nil"/>
            </w:tcBorders>
          </w:tcPr>
          <w:p w14:paraId="18327A76" w14:textId="77777777" w:rsidR="004045F2" w:rsidRPr="00335A6D" w:rsidRDefault="004045F2" w:rsidP="004045F2">
            <w:pPr>
              <w:spacing w:before="120"/>
              <w:rPr>
                <w:lang w:val="fr-FR"/>
              </w:rPr>
            </w:pPr>
            <w:r w:rsidRPr="00335A6D">
              <w:rPr>
                <w:noProof/>
                <w:lang w:val="nl-NL" w:eastAsia="nl-NL"/>
              </w:rPr>
              <mc:AlternateContent>
                <mc:Choice Requires="wpg">
                  <w:drawing>
                    <wp:anchor distT="0" distB="0" distL="114300" distR="114300" simplePos="0" relativeHeight="251659264" behindDoc="0" locked="0" layoutInCell="1" allowOverlap="1" wp14:anchorId="3826B4BB" wp14:editId="3FF0341D">
                      <wp:simplePos x="0" y="0"/>
                      <wp:positionH relativeFrom="column">
                        <wp:posOffset>-1905</wp:posOffset>
                      </wp:positionH>
                      <wp:positionV relativeFrom="paragraph">
                        <wp:posOffset>52706</wp:posOffset>
                      </wp:positionV>
                      <wp:extent cx="771525" cy="1428750"/>
                      <wp:effectExtent l="0" t="0" r="9525" b="0"/>
                      <wp:wrapNone/>
                      <wp:docPr id="1" name="Group 1"/>
                      <wp:cNvGraphicFramePr/>
                      <a:graphic xmlns:a="http://schemas.openxmlformats.org/drawingml/2006/main">
                        <a:graphicData uri="http://schemas.microsoft.com/office/word/2010/wordprocessingGroup">
                          <wpg:wgp>
                            <wpg:cNvGrpSpPr/>
                            <wpg:grpSpPr>
                              <a:xfrm>
                                <a:off x="0" y="0"/>
                                <a:ext cx="771525" cy="14287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1AB4CDC" id="Group 1" o:spid="_x0000_s1026" style="position:absolute;margin-left:-.15pt;margin-top:4.15pt;width:60.75pt;height:112.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CayLCYAgAArwcAAA4AAAAAAAAAAAAAAAAAOgIAAGRycy9lMm9Eb2Mu&#10;eG1sUEsBAi0ACgAAAAAAAAAhAH4VrL8SBgAAEgYAABQAAAAAAAAAAAAAAAAA/gQAAGRycy9tZWRp&#10;YS9pbWFnZTEucG5nUEsBAi0ACgAAAAAAAAAhAOCJ3RxtCQAAbQkAABQAAAAAAAAAAAAAAAAAQgsA&#10;AGRycy9tZWRpYS9pbWFnZTIucG5nUEsBAi0AFAAGAAgAAAAhAIugns7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69" w:type="dxa"/>
            <w:gridSpan w:val="2"/>
            <w:tcBorders>
              <w:top w:val="nil"/>
              <w:left w:val="nil"/>
              <w:bottom w:val="single" w:sz="36" w:space="0" w:color="auto"/>
              <w:right w:val="nil"/>
            </w:tcBorders>
          </w:tcPr>
          <w:p w14:paraId="6390C6D9" w14:textId="77777777" w:rsidR="004045F2" w:rsidRPr="00335A6D" w:rsidRDefault="004045F2" w:rsidP="004045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42965B2" w14:textId="5C7FA58F" w:rsidR="004045F2" w:rsidRPr="00335A6D" w:rsidRDefault="004045F2" w:rsidP="004045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335A6D">
              <w:rPr>
                <w:rFonts w:ascii="Univers" w:hAnsi="Univers"/>
                <w:b/>
                <w:sz w:val="32"/>
                <w:lang w:val="fr-FR"/>
              </w:rPr>
              <w:t>Programme des Nations Unies pour l</w:t>
            </w:r>
            <w:r w:rsidR="000B52BF">
              <w:rPr>
                <w:rFonts w:ascii="Univers" w:hAnsi="Univers"/>
                <w:b/>
                <w:sz w:val="32"/>
                <w:lang w:val="fr-FR"/>
              </w:rPr>
              <w:t>’</w:t>
            </w:r>
            <w:r w:rsidRPr="00335A6D">
              <w:rPr>
                <w:rFonts w:ascii="Univers" w:hAnsi="Univers"/>
                <w:b/>
                <w:sz w:val="32"/>
                <w:lang w:val="fr-FR"/>
              </w:rPr>
              <w:t>environnement</w:t>
            </w:r>
          </w:p>
          <w:p w14:paraId="032F48F7" w14:textId="77777777" w:rsidR="004045F2" w:rsidRPr="00335A6D" w:rsidRDefault="004045F2" w:rsidP="004045F2">
            <w:pPr>
              <w:spacing w:before="720"/>
              <w:ind w:left="158"/>
              <w:rPr>
                <w:lang w:val="fr-FR"/>
              </w:rPr>
            </w:pPr>
          </w:p>
        </w:tc>
        <w:tc>
          <w:tcPr>
            <w:tcW w:w="4364" w:type="dxa"/>
            <w:gridSpan w:val="2"/>
            <w:tcBorders>
              <w:top w:val="nil"/>
              <w:left w:val="nil"/>
              <w:bottom w:val="single" w:sz="36" w:space="0" w:color="auto"/>
              <w:right w:val="nil"/>
            </w:tcBorders>
          </w:tcPr>
          <w:p w14:paraId="480EE367" w14:textId="77777777" w:rsidR="004045F2" w:rsidRPr="00335A6D" w:rsidRDefault="004045F2" w:rsidP="004045F2">
            <w:pPr>
              <w:ind w:left="450" w:hanging="450"/>
              <w:rPr>
                <w:lang w:val="fr-FR"/>
              </w:rPr>
            </w:pPr>
          </w:p>
          <w:p w14:paraId="7E36BEAF" w14:textId="77777777" w:rsidR="004045F2" w:rsidRPr="00335A6D" w:rsidRDefault="004045F2" w:rsidP="004045F2">
            <w:pPr>
              <w:ind w:left="592" w:hanging="592"/>
              <w:rPr>
                <w:lang w:val="fr-FR"/>
              </w:rPr>
            </w:pPr>
            <w:r w:rsidRPr="00335A6D">
              <w:rPr>
                <w:lang w:val="fr-FR"/>
              </w:rPr>
              <w:t>Distr.</w:t>
            </w:r>
          </w:p>
          <w:p w14:paraId="153E2F5F" w14:textId="77777777" w:rsidR="004045F2" w:rsidRPr="00335A6D" w:rsidRDefault="004045F2" w:rsidP="004045F2">
            <w:pPr>
              <w:ind w:left="592" w:hanging="592"/>
              <w:rPr>
                <w:lang w:val="fr-FR"/>
              </w:rPr>
            </w:pPr>
            <w:r w:rsidRPr="00335A6D">
              <w:rPr>
                <w:lang w:val="fr-FR"/>
              </w:rPr>
              <w:t>GÉNÉRALE</w:t>
            </w:r>
          </w:p>
          <w:p w14:paraId="0DAC034A" w14:textId="77777777" w:rsidR="004045F2" w:rsidRPr="00335A6D" w:rsidRDefault="004045F2" w:rsidP="004045F2">
            <w:pPr>
              <w:ind w:left="592" w:hanging="592"/>
              <w:rPr>
                <w:lang w:val="fr-FR"/>
              </w:rPr>
            </w:pPr>
          </w:p>
          <w:p w14:paraId="1B06F511" w14:textId="4253C349" w:rsidR="004045F2" w:rsidRPr="00335A6D" w:rsidRDefault="004045F2" w:rsidP="004045F2">
            <w:pPr>
              <w:ind w:left="592" w:hanging="592"/>
              <w:rPr>
                <w:lang w:val="fr-FR"/>
              </w:rPr>
            </w:pPr>
            <w:r w:rsidRPr="00335A6D">
              <w:rPr>
                <w:lang w:val="fr-FR"/>
              </w:rPr>
              <w:fldChar w:fldCharType="begin"/>
            </w:r>
            <w:r w:rsidRPr="00335A6D">
              <w:rPr>
                <w:lang w:val="fr-FR"/>
              </w:rPr>
              <w:instrText xml:space="preserve"> DOCPROPERTY "Document number"  \* MERGEFORMAT </w:instrText>
            </w:r>
            <w:r w:rsidRPr="00335A6D">
              <w:rPr>
                <w:lang w:val="fr-FR"/>
              </w:rPr>
              <w:fldChar w:fldCharType="separate"/>
            </w:r>
            <w:r w:rsidR="000F11E8" w:rsidRPr="000F11E8">
              <w:rPr>
                <w:lang w:val="fr-CA"/>
              </w:rPr>
              <w:t>UNEP/OzL.Pro/ExCom/97/29</w:t>
            </w:r>
            <w:r w:rsidRPr="00335A6D">
              <w:rPr>
                <w:lang w:val="fr-FR"/>
              </w:rPr>
              <w:fldChar w:fldCharType="end"/>
            </w:r>
          </w:p>
          <w:p w14:paraId="74F45614" w14:textId="64475E8E" w:rsidR="004045F2" w:rsidRPr="00335A6D" w:rsidRDefault="004045F2" w:rsidP="004045F2">
            <w:pPr>
              <w:ind w:left="592" w:hanging="592"/>
              <w:rPr>
                <w:lang w:val="fr-FR"/>
              </w:rPr>
            </w:pPr>
            <w:r w:rsidRPr="00335A6D">
              <w:rPr>
                <w:lang w:val="fr-FR"/>
              </w:rPr>
              <w:fldChar w:fldCharType="begin"/>
            </w:r>
            <w:r w:rsidRPr="00335A6D">
              <w:rPr>
                <w:lang w:val="fr-FR"/>
              </w:rPr>
              <w:instrText xml:space="preserve"> DOCPROPERTY "Revision date" \@ "d MMMM YYYY"  \* MERGEFORMAT </w:instrText>
            </w:r>
            <w:r w:rsidRPr="00335A6D">
              <w:rPr>
                <w:lang w:val="fr-FR"/>
              </w:rPr>
              <w:fldChar w:fldCharType="separate"/>
            </w:r>
            <w:r w:rsidRPr="00335A6D">
              <w:rPr>
                <w:lang w:val="fr-FR"/>
              </w:rPr>
              <w:t>1</w:t>
            </w:r>
            <w:r w:rsidR="000B52BF">
              <w:rPr>
                <w:lang w:val="fr-FR"/>
              </w:rPr>
              <w:t>9 n</w:t>
            </w:r>
            <w:r w:rsidRPr="00335A6D">
              <w:rPr>
                <w:lang w:val="fr-FR"/>
              </w:rPr>
              <w:t>ovembre 2025</w:t>
            </w:r>
            <w:r w:rsidRPr="00335A6D">
              <w:rPr>
                <w:lang w:val="fr-FR"/>
              </w:rPr>
              <w:fldChar w:fldCharType="end"/>
            </w:r>
          </w:p>
          <w:p w14:paraId="5C97335A" w14:textId="77777777" w:rsidR="004045F2" w:rsidRPr="00335A6D" w:rsidRDefault="004045F2" w:rsidP="004045F2">
            <w:pPr>
              <w:ind w:left="592" w:hanging="592"/>
              <w:rPr>
                <w:caps/>
                <w:lang w:val="fr-FR"/>
              </w:rPr>
            </w:pPr>
          </w:p>
          <w:p w14:paraId="2F99E7BA" w14:textId="77777777" w:rsidR="004045F2" w:rsidRPr="00335A6D" w:rsidRDefault="004045F2" w:rsidP="004045F2">
            <w:pPr>
              <w:ind w:left="592" w:hanging="592"/>
              <w:rPr>
                <w:caps/>
                <w:lang w:val="fr-FR"/>
              </w:rPr>
            </w:pPr>
            <w:r w:rsidRPr="00335A6D">
              <w:rPr>
                <w:caps/>
                <w:lang w:val="fr-FR"/>
              </w:rPr>
              <w:t>FRANÇAIS</w:t>
            </w:r>
          </w:p>
          <w:p w14:paraId="3E5B90DA" w14:textId="77777777" w:rsidR="004045F2" w:rsidRPr="00335A6D" w:rsidRDefault="004045F2" w:rsidP="004045F2">
            <w:pPr>
              <w:tabs>
                <w:tab w:val="right" w:pos="4374"/>
              </w:tabs>
              <w:ind w:left="592" w:hanging="592"/>
              <w:rPr>
                <w:lang w:val="fr-FR"/>
              </w:rPr>
            </w:pPr>
            <w:r w:rsidRPr="00335A6D">
              <w:rPr>
                <w:lang w:val="fr-FR"/>
              </w:rPr>
              <w:t>ORIGINAL: ANGLAIS</w:t>
            </w:r>
          </w:p>
        </w:tc>
      </w:tr>
    </w:tbl>
    <w:p w14:paraId="614AFBBB" w14:textId="09B8DAF1" w:rsidR="00CA59FB" w:rsidRPr="000F11E8" w:rsidRDefault="004045F2" w:rsidP="00E15B00">
      <w:pPr>
        <w:spacing w:before="40"/>
        <w:jc w:val="left"/>
        <w:rPr>
          <w:lang w:val="fr-CA"/>
        </w:rPr>
      </w:pPr>
      <w:r w:rsidRPr="00335A6D">
        <w:rPr>
          <w:lang w:val="fr-FR"/>
        </w:rPr>
        <w:t xml:space="preserve"> COMITÉ EXÉCUTIF </w:t>
      </w:r>
      <w:r w:rsidRPr="00335A6D">
        <w:rPr>
          <w:lang w:val="fr-FR"/>
        </w:rPr>
        <w:br/>
        <w:t xml:space="preserve">  DU FONDS MULTILATÉRAL AUX FINS </w:t>
      </w:r>
      <w:r w:rsidRPr="00335A6D">
        <w:rPr>
          <w:lang w:val="fr-FR"/>
        </w:rPr>
        <w:br/>
        <w:t xml:space="preserve">  D</w:t>
      </w:r>
      <w:r w:rsidR="000B52BF">
        <w:rPr>
          <w:lang w:val="fr-FR"/>
        </w:rPr>
        <w:t>’</w:t>
      </w:r>
      <w:r w:rsidRPr="00335A6D">
        <w:rPr>
          <w:lang w:val="fr-FR"/>
        </w:rPr>
        <w:t>APPLICATION DU PROTOCOLE DE MONTRÉAL</w:t>
      </w:r>
      <w:r w:rsidR="00E15B00" w:rsidRPr="00E15B00">
        <w:rPr>
          <w:lang w:val="fr-FR"/>
        </w:rPr>
        <w:br/>
        <w:t>Quatre-vingt-dix-septième réunion</w:t>
      </w:r>
    </w:p>
    <w:p w14:paraId="14A8136C" w14:textId="3202F65B" w:rsidR="00CA59FB" w:rsidRPr="000F11E8" w:rsidRDefault="00E15B00" w:rsidP="00CA59FB">
      <w:pPr>
        <w:jc w:val="left"/>
        <w:rPr>
          <w:lang w:val="fr-CA"/>
        </w:rPr>
      </w:pPr>
      <w:r w:rsidRPr="00E15B00">
        <w:rPr>
          <w:lang w:val="fr-FR"/>
        </w:rPr>
        <w:t>Montréal, 1–5 décembre 2025</w:t>
      </w:r>
    </w:p>
    <w:p w14:paraId="0EFDCB96" w14:textId="7A276942" w:rsidR="0079781A" w:rsidRPr="000F11E8" w:rsidRDefault="00E15B00" w:rsidP="0079781A">
      <w:pPr>
        <w:jc w:val="left"/>
        <w:rPr>
          <w:lang w:val="fr-CA"/>
        </w:rPr>
      </w:pPr>
      <w:r w:rsidRPr="00E15B00">
        <w:rPr>
          <w:lang w:val="fr-FR"/>
        </w:rPr>
        <w:t>Point 9 d) de l</w:t>
      </w:r>
      <w:r w:rsidR="000B52BF">
        <w:rPr>
          <w:lang w:val="fr-FR"/>
        </w:rPr>
        <w:t>’</w:t>
      </w:r>
      <w:r w:rsidRPr="00E15B00">
        <w:rPr>
          <w:lang w:val="fr-FR"/>
        </w:rPr>
        <w:t>ordre du jour provisoire</w:t>
      </w:r>
      <w:r w:rsidRPr="00E15B00">
        <w:rPr>
          <w:rStyle w:val="FootnoteReference"/>
          <w:lang w:val="fr-FR"/>
        </w:rPr>
        <w:footnoteReference w:id="1"/>
      </w:r>
    </w:p>
    <w:p w14:paraId="3977F98E" w14:textId="77777777" w:rsidR="00C15867" w:rsidRPr="000F11E8" w:rsidRDefault="00C15867" w:rsidP="00CA59FB">
      <w:pPr>
        <w:jc w:val="left"/>
        <w:rPr>
          <w:lang w:val="fr-CA"/>
        </w:rPr>
      </w:pPr>
    </w:p>
    <w:p w14:paraId="5DA8C157" w14:textId="77777777" w:rsidR="00AE4B3E" w:rsidRPr="000F11E8" w:rsidRDefault="00AE4B3E" w:rsidP="00CA59FB">
      <w:pPr>
        <w:jc w:val="left"/>
        <w:rPr>
          <w:lang w:val="fr-CA"/>
        </w:rPr>
      </w:pPr>
    </w:p>
    <w:p w14:paraId="093E86CE" w14:textId="46FA5084" w:rsidR="00417AD0" w:rsidRPr="00E15B00" w:rsidRDefault="00E15B00" w:rsidP="00E15B00">
      <w:pPr>
        <w:pStyle w:val="Title1"/>
        <w:spacing w:before="240" w:after="480"/>
        <w:rPr>
          <w:sz w:val="24"/>
          <w:szCs w:val="24"/>
        </w:rPr>
      </w:pPr>
      <w:r w:rsidRPr="00E15B00">
        <w:rPr>
          <w:sz w:val="24"/>
          <w:szCs w:val="24"/>
          <w:lang w:val="fr-FR"/>
        </w:rPr>
        <w:t>Projets recommandÉs pour examen individuel</w:t>
      </w:r>
    </w:p>
    <w:p w14:paraId="5A1A8656" w14:textId="569FC40F" w:rsidR="00E15B00" w:rsidRPr="000F11E8" w:rsidRDefault="00E15B00" w:rsidP="00E15B00">
      <w:pPr>
        <w:pStyle w:val="Heading1"/>
        <w:rPr>
          <w:lang w:val="fr-CA"/>
        </w:rPr>
      </w:pPr>
      <w:r w:rsidRPr="00E15B00">
        <w:rPr>
          <w:lang w:val="fr-FR"/>
        </w:rPr>
        <w:t>Le présent document fournit un récapitulatif des informations sur les projets et les activités présentés à la 97</w:t>
      </w:r>
      <w:r w:rsidRPr="00E15B00">
        <w:rPr>
          <w:vertAlign w:val="superscript"/>
          <w:lang w:val="fr-FR"/>
        </w:rPr>
        <w:t>e</w:t>
      </w:r>
      <w:r w:rsidRPr="00E15B00">
        <w:rPr>
          <w:lang w:val="fr-FR"/>
        </w:rPr>
        <w:t xml:space="preserve"> réunion et recommandés pour examen individuel</w:t>
      </w:r>
      <w:r w:rsidR="00AA66D0">
        <w:rPr>
          <w:lang w:val="fr-FR"/>
        </w:rPr>
        <w:t>, comme indiqué au tableau 1</w:t>
      </w:r>
      <w:r w:rsidRPr="00E15B00">
        <w:rPr>
          <w:lang w:val="fr-FR"/>
        </w:rPr>
        <w:t>.</w:t>
      </w:r>
    </w:p>
    <w:p w14:paraId="59447BB7" w14:textId="1CF0C795" w:rsidR="00417AD0" w:rsidRPr="000F11E8" w:rsidRDefault="00E15B00" w:rsidP="00E15B00">
      <w:pPr>
        <w:pStyle w:val="Heading1"/>
        <w:keepNext/>
        <w:keepLines/>
        <w:numPr>
          <w:ilvl w:val="0"/>
          <w:numId w:val="0"/>
        </w:numPr>
        <w:spacing w:before="240" w:after="0"/>
        <w:rPr>
          <w:b/>
          <w:lang w:val="fr-CA"/>
        </w:rPr>
      </w:pPr>
      <w:r w:rsidRPr="00E15B00">
        <w:rPr>
          <w:b/>
          <w:lang w:val="fr-FR"/>
        </w:rPr>
        <w:t>Tableau 1. Demandes recommandées pour examen individuel</w:t>
      </w:r>
    </w:p>
    <w:tbl>
      <w:tblPr>
        <w:tblStyle w:val="TableGrid10"/>
        <w:tblW w:w="5032" w:type="pct"/>
        <w:tblInd w:w="108" w:type="dxa"/>
        <w:tblLayout w:type="fixed"/>
        <w:tblLook w:val="04A0" w:firstRow="1" w:lastRow="0" w:firstColumn="1" w:lastColumn="0" w:noHBand="0" w:noVBand="1"/>
      </w:tblPr>
      <w:tblGrid>
        <w:gridCol w:w="4961"/>
        <w:gridCol w:w="850"/>
        <w:gridCol w:w="1095"/>
        <w:gridCol w:w="1357"/>
        <w:gridCol w:w="1374"/>
      </w:tblGrid>
      <w:tr w:rsidR="00B15E6F" w:rsidRPr="000F11E8" w14:paraId="6C2F55B4" w14:textId="77777777" w:rsidTr="000F11E8">
        <w:trPr>
          <w:trHeight w:val="268"/>
          <w:tblHeader/>
        </w:trPr>
        <w:tc>
          <w:tcPr>
            <w:tcW w:w="2574" w:type="pct"/>
            <w:vAlign w:val="center"/>
          </w:tcPr>
          <w:p w14:paraId="6E3152F2" w14:textId="4D9AE6A1" w:rsidR="00B15E6F" w:rsidRPr="00E15B00" w:rsidRDefault="00E15B00" w:rsidP="00DC01B5">
            <w:pPr>
              <w:jc w:val="center"/>
              <w:rPr>
                <w:b/>
                <w:bCs/>
                <w:sz w:val="20"/>
                <w:szCs w:val="20"/>
              </w:rPr>
            </w:pPr>
            <w:r w:rsidRPr="00E15B00">
              <w:rPr>
                <w:b/>
                <w:bCs/>
                <w:sz w:val="20"/>
                <w:szCs w:val="20"/>
                <w:lang w:val="fr-FR"/>
              </w:rPr>
              <w:t>Projets et activités</w:t>
            </w:r>
          </w:p>
        </w:tc>
        <w:tc>
          <w:tcPr>
            <w:tcW w:w="441" w:type="pct"/>
            <w:vAlign w:val="center"/>
          </w:tcPr>
          <w:p w14:paraId="0FBBD02C" w14:textId="77777777" w:rsidR="004045F2" w:rsidRDefault="00E15B00" w:rsidP="004045F2">
            <w:pPr>
              <w:ind w:left="-249" w:right="-252"/>
              <w:jc w:val="center"/>
              <w:rPr>
                <w:b/>
                <w:bCs/>
                <w:sz w:val="20"/>
                <w:szCs w:val="20"/>
                <w:lang w:val="fr-FR"/>
              </w:rPr>
            </w:pPr>
            <w:r w:rsidRPr="00E15B00">
              <w:rPr>
                <w:b/>
                <w:bCs/>
                <w:sz w:val="20"/>
                <w:szCs w:val="20"/>
                <w:lang w:val="fr-FR"/>
              </w:rPr>
              <w:t>N</w:t>
            </w:r>
            <w:r w:rsidR="004045F2">
              <w:rPr>
                <w:b/>
                <w:bCs/>
                <w:sz w:val="20"/>
                <w:szCs w:val="20"/>
                <w:lang w:val="fr-FR"/>
              </w:rPr>
              <w:t>b</w:t>
            </w:r>
            <w:r w:rsidRPr="00E15B00">
              <w:rPr>
                <w:b/>
                <w:bCs/>
                <w:sz w:val="20"/>
                <w:szCs w:val="20"/>
                <w:lang w:val="fr-FR"/>
              </w:rPr>
              <w:t>re de</w:t>
            </w:r>
          </w:p>
          <w:p w14:paraId="7547F3F7" w14:textId="53020662" w:rsidR="00B15E6F" w:rsidRPr="00E15B00" w:rsidRDefault="00E15B00" w:rsidP="004045F2">
            <w:pPr>
              <w:ind w:left="-249" w:right="-252"/>
              <w:jc w:val="center"/>
              <w:rPr>
                <w:b/>
                <w:bCs/>
                <w:sz w:val="20"/>
                <w:szCs w:val="20"/>
              </w:rPr>
            </w:pPr>
            <w:r w:rsidRPr="00E15B00">
              <w:rPr>
                <w:b/>
                <w:bCs/>
                <w:sz w:val="20"/>
                <w:szCs w:val="20"/>
                <w:lang w:val="fr-FR"/>
              </w:rPr>
              <w:t xml:space="preserve"> pays</w:t>
            </w:r>
          </w:p>
        </w:tc>
        <w:tc>
          <w:tcPr>
            <w:tcW w:w="568" w:type="pct"/>
            <w:vAlign w:val="center"/>
          </w:tcPr>
          <w:p w14:paraId="646733DA" w14:textId="0AAA7BB9" w:rsidR="00B15E6F" w:rsidRPr="000F11E8" w:rsidRDefault="00E15B00" w:rsidP="004045F2">
            <w:pPr>
              <w:jc w:val="center"/>
              <w:rPr>
                <w:b/>
                <w:bCs/>
                <w:sz w:val="20"/>
                <w:szCs w:val="20"/>
                <w:lang w:val="fr-CA"/>
              </w:rPr>
            </w:pPr>
            <w:r w:rsidRPr="00E15B00">
              <w:rPr>
                <w:b/>
                <w:bCs/>
                <w:sz w:val="20"/>
                <w:szCs w:val="20"/>
                <w:lang w:val="fr-FR"/>
              </w:rPr>
              <w:t>Nbre de demandes de finan</w:t>
            </w:r>
            <w:r w:rsidR="004045F2">
              <w:rPr>
                <w:b/>
                <w:bCs/>
                <w:sz w:val="20"/>
                <w:szCs w:val="20"/>
                <w:lang w:val="fr-FR"/>
              </w:rPr>
              <w:t>-</w:t>
            </w:r>
            <w:r w:rsidRPr="00E15B00">
              <w:rPr>
                <w:b/>
                <w:bCs/>
                <w:sz w:val="20"/>
                <w:szCs w:val="20"/>
                <w:lang w:val="fr-FR"/>
              </w:rPr>
              <w:t>cements</w:t>
            </w:r>
          </w:p>
        </w:tc>
        <w:tc>
          <w:tcPr>
            <w:tcW w:w="704" w:type="pct"/>
            <w:vAlign w:val="center"/>
          </w:tcPr>
          <w:p w14:paraId="663D2C67" w14:textId="4ACB88C4" w:rsidR="00B15E6F" w:rsidRPr="00E15B00" w:rsidRDefault="00E15B00" w:rsidP="00DC01B5">
            <w:pPr>
              <w:ind w:left="-103" w:right="-107"/>
              <w:jc w:val="center"/>
              <w:rPr>
                <w:b/>
                <w:bCs/>
                <w:sz w:val="20"/>
                <w:szCs w:val="20"/>
              </w:rPr>
            </w:pPr>
            <w:r w:rsidRPr="00E15B00">
              <w:rPr>
                <w:b/>
                <w:bCs/>
                <w:sz w:val="20"/>
                <w:szCs w:val="20"/>
                <w:lang w:val="fr-FR"/>
              </w:rPr>
              <w:t>Montants recommandés ($US) </w:t>
            </w:r>
          </w:p>
        </w:tc>
        <w:tc>
          <w:tcPr>
            <w:tcW w:w="713" w:type="pct"/>
            <w:vAlign w:val="center"/>
          </w:tcPr>
          <w:p w14:paraId="53DD4F12" w14:textId="326D1C0A" w:rsidR="00B15E6F" w:rsidRPr="000F11E8" w:rsidRDefault="00E15B00" w:rsidP="00DC01B5">
            <w:pPr>
              <w:ind w:left="-110" w:right="-152"/>
              <w:jc w:val="center"/>
              <w:rPr>
                <w:b/>
                <w:bCs/>
                <w:sz w:val="20"/>
                <w:szCs w:val="20"/>
                <w:lang w:val="fr-CA"/>
              </w:rPr>
            </w:pPr>
            <w:r w:rsidRPr="00E15B00">
              <w:rPr>
                <w:b/>
                <w:bCs/>
                <w:sz w:val="20"/>
                <w:szCs w:val="20"/>
                <w:lang w:val="fr-FR"/>
              </w:rPr>
              <w:t>Montants demandés en principe ($US)</w:t>
            </w:r>
          </w:p>
        </w:tc>
      </w:tr>
      <w:tr w:rsidR="00B15E6F" w:rsidRPr="008E426F" w14:paraId="22CDC6B1" w14:textId="77777777" w:rsidTr="000F11E8">
        <w:trPr>
          <w:trHeight w:val="39"/>
        </w:trPr>
        <w:tc>
          <w:tcPr>
            <w:tcW w:w="2574" w:type="pct"/>
          </w:tcPr>
          <w:p w14:paraId="6EF7D75E" w14:textId="1A88FD21" w:rsidR="00B15E6F" w:rsidRPr="000F11E8" w:rsidRDefault="00E15B00" w:rsidP="00DC01B5">
            <w:pPr>
              <w:jc w:val="left"/>
              <w:rPr>
                <w:sz w:val="20"/>
                <w:szCs w:val="20"/>
                <w:lang w:val="fr-CA"/>
              </w:rPr>
            </w:pPr>
            <w:r w:rsidRPr="00E15B00">
              <w:rPr>
                <w:sz w:val="20"/>
                <w:szCs w:val="20"/>
                <w:lang w:val="fr-FR"/>
              </w:rPr>
              <w:t>Phase II/III des PGEH</w:t>
            </w:r>
          </w:p>
        </w:tc>
        <w:tc>
          <w:tcPr>
            <w:tcW w:w="441" w:type="pct"/>
          </w:tcPr>
          <w:p w14:paraId="350E3074" w14:textId="77777777" w:rsidR="00B15E6F" w:rsidRPr="00E41A2D" w:rsidRDefault="00B15E6F" w:rsidP="00C231AF">
            <w:pPr>
              <w:jc w:val="center"/>
              <w:rPr>
                <w:sz w:val="20"/>
                <w:szCs w:val="20"/>
              </w:rPr>
            </w:pPr>
            <w:r>
              <w:rPr>
                <w:sz w:val="20"/>
                <w:szCs w:val="20"/>
              </w:rPr>
              <w:t>7</w:t>
            </w:r>
          </w:p>
        </w:tc>
        <w:tc>
          <w:tcPr>
            <w:tcW w:w="568" w:type="pct"/>
          </w:tcPr>
          <w:p w14:paraId="7C659CFE" w14:textId="77777777" w:rsidR="00B15E6F" w:rsidRPr="00E41A2D" w:rsidRDefault="00B15E6F" w:rsidP="00C231AF">
            <w:pPr>
              <w:jc w:val="center"/>
              <w:rPr>
                <w:sz w:val="20"/>
                <w:szCs w:val="20"/>
              </w:rPr>
            </w:pPr>
            <w:r>
              <w:rPr>
                <w:sz w:val="20"/>
                <w:szCs w:val="20"/>
              </w:rPr>
              <w:t>17</w:t>
            </w:r>
          </w:p>
        </w:tc>
        <w:tc>
          <w:tcPr>
            <w:tcW w:w="704" w:type="pct"/>
            <w:shd w:val="clear" w:color="auto" w:fill="FFFFFF" w:themeFill="background1"/>
          </w:tcPr>
          <w:p w14:paraId="6144A7B8" w14:textId="00147C39" w:rsidR="00B15E6F" w:rsidRPr="00E41A2D" w:rsidRDefault="00B15E6F" w:rsidP="00C231AF">
            <w:pPr>
              <w:jc w:val="right"/>
              <w:rPr>
                <w:sz w:val="20"/>
                <w:szCs w:val="20"/>
              </w:rPr>
            </w:pPr>
            <w:r w:rsidRPr="0016306B">
              <w:rPr>
                <w:sz w:val="20"/>
                <w:szCs w:val="20"/>
              </w:rPr>
              <w:t>11</w:t>
            </w:r>
            <w:r w:rsidR="004045F2">
              <w:rPr>
                <w:sz w:val="20"/>
                <w:szCs w:val="20"/>
              </w:rPr>
              <w:t> </w:t>
            </w:r>
            <w:r w:rsidRPr="0016306B">
              <w:rPr>
                <w:sz w:val="20"/>
                <w:szCs w:val="20"/>
              </w:rPr>
              <w:t>037</w:t>
            </w:r>
            <w:r w:rsidR="004045F2">
              <w:rPr>
                <w:sz w:val="20"/>
                <w:szCs w:val="20"/>
              </w:rPr>
              <w:t> </w:t>
            </w:r>
            <w:r w:rsidRPr="0016306B">
              <w:rPr>
                <w:sz w:val="20"/>
                <w:szCs w:val="20"/>
              </w:rPr>
              <w:t>261</w:t>
            </w:r>
          </w:p>
        </w:tc>
        <w:tc>
          <w:tcPr>
            <w:tcW w:w="713" w:type="pct"/>
            <w:shd w:val="clear" w:color="auto" w:fill="FFFFFF" w:themeFill="background1"/>
          </w:tcPr>
          <w:p w14:paraId="21E329F8" w14:textId="5C17B1C3" w:rsidR="00B15E6F" w:rsidRPr="00E41A2D" w:rsidRDefault="00B15E6F" w:rsidP="00C231AF">
            <w:pPr>
              <w:jc w:val="right"/>
              <w:rPr>
                <w:sz w:val="20"/>
                <w:szCs w:val="20"/>
              </w:rPr>
            </w:pPr>
            <w:r w:rsidRPr="0016306B">
              <w:rPr>
                <w:sz w:val="20"/>
                <w:szCs w:val="20"/>
              </w:rPr>
              <w:t>26</w:t>
            </w:r>
            <w:r w:rsidR="004045F2">
              <w:rPr>
                <w:sz w:val="20"/>
                <w:szCs w:val="20"/>
              </w:rPr>
              <w:t> </w:t>
            </w:r>
            <w:r w:rsidRPr="0016306B">
              <w:rPr>
                <w:sz w:val="20"/>
                <w:szCs w:val="20"/>
              </w:rPr>
              <w:t>609</w:t>
            </w:r>
            <w:r w:rsidR="004045F2">
              <w:rPr>
                <w:sz w:val="20"/>
                <w:szCs w:val="20"/>
              </w:rPr>
              <w:t> </w:t>
            </w:r>
            <w:r w:rsidRPr="0016306B">
              <w:rPr>
                <w:sz w:val="20"/>
                <w:szCs w:val="20"/>
              </w:rPr>
              <w:t>648</w:t>
            </w:r>
          </w:p>
        </w:tc>
      </w:tr>
      <w:tr w:rsidR="00B15E6F" w:rsidRPr="008E426F" w14:paraId="1F50F100" w14:textId="77777777" w:rsidTr="000F11E8">
        <w:tc>
          <w:tcPr>
            <w:tcW w:w="2574" w:type="pct"/>
          </w:tcPr>
          <w:p w14:paraId="4B4C4599" w14:textId="4EB88AB9" w:rsidR="00B15E6F" w:rsidRPr="00E15B00" w:rsidRDefault="00E15B00" w:rsidP="00DC01B5">
            <w:pPr>
              <w:jc w:val="left"/>
              <w:rPr>
                <w:sz w:val="20"/>
                <w:szCs w:val="20"/>
              </w:rPr>
            </w:pPr>
            <w:r w:rsidRPr="00E15B00">
              <w:rPr>
                <w:sz w:val="20"/>
                <w:szCs w:val="20"/>
                <w:lang w:val="fr-FR"/>
              </w:rPr>
              <w:t>Tranches de PGEH approuvés*</w:t>
            </w:r>
          </w:p>
        </w:tc>
        <w:tc>
          <w:tcPr>
            <w:tcW w:w="441" w:type="pct"/>
          </w:tcPr>
          <w:p w14:paraId="4816DB7E" w14:textId="77777777" w:rsidR="00B15E6F" w:rsidRPr="00E41A2D" w:rsidRDefault="00B15E6F" w:rsidP="00C231AF">
            <w:pPr>
              <w:jc w:val="center"/>
              <w:rPr>
                <w:sz w:val="20"/>
                <w:szCs w:val="20"/>
              </w:rPr>
            </w:pPr>
            <w:r w:rsidRPr="002E73EE">
              <w:rPr>
                <w:sz w:val="20"/>
                <w:szCs w:val="20"/>
              </w:rPr>
              <w:t>4</w:t>
            </w:r>
          </w:p>
        </w:tc>
        <w:tc>
          <w:tcPr>
            <w:tcW w:w="568" w:type="pct"/>
          </w:tcPr>
          <w:p w14:paraId="2FEF539B" w14:textId="77777777" w:rsidR="00B15E6F" w:rsidRPr="00E41A2D" w:rsidRDefault="00B15E6F" w:rsidP="00C231AF">
            <w:pPr>
              <w:jc w:val="center"/>
              <w:rPr>
                <w:sz w:val="20"/>
                <w:szCs w:val="20"/>
              </w:rPr>
            </w:pPr>
            <w:r w:rsidRPr="002E73EE">
              <w:rPr>
                <w:sz w:val="20"/>
                <w:szCs w:val="20"/>
              </w:rPr>
              <w:t>13</w:t>
            </w:r>
          </w:p>
        </w:tc>
        <w:tc>
          <w:tcPr>
            <w:tcW w:w="704" w:type="pct"/>
            <w:shd w:val="clear" w:color="auto" w:fill="FFFFFF" w:themeFill="background1"/>
            <w:vAlign w:val="center"/>
          </w:tcPr>
          <w:p w14:paraId="0B672B31" w14:textId="46ECB362" w:rsidR="00B15E6F" w:rsidRPr="00E41A2D" w:rsidRDefault="00B15E6F" w:rsidP="00C231AF">
            <w:pPr>
              <w:ind w:left="-101"/>
              <w:jc w:val="right"/>
              <w:rPr>
                <w:sz w:val="20"/>
                <w:szCs w:val="20"/>
              </w:rPr>
            </w:pPr>
            <w:r w:rsidRPr="0016306B">
              <w:rPr>
                <w:sz w:val="20"/>
                <w:szCs w:val="20"/>
              </w:rPr>
              <w:t>30</w:t>
            </w:r>
            <w:r w:rsidR="004045F2">
              <w:rPr>
                <w:sz w:val="20"/>
                <w:szCs w:val="20"/>
              </w:rPr>
              <w:t> </w:t>
            </w:r>
            <w:r w:rsidRPr="0016306B">
              <w:rPr>
                <w:sz w:val="20"/>
                <w:szCs w:val="20"/>
              </w:rPr>
              <w:t>370</w:t>
            </w:r>
            <w:r w:rsidR="004045F2">
              <w:rPr>
                <w:sz w:val="20"/>
                <w:szCs w:val="20"/>
              </w:rPr>
              <w:t> </w:t>
            </w:r>
            <w:r w:rsidRPr="0016306B">
              <w:rPr>
                <w:sz w:val="20"/>
                <w:szCs w:val="20"/>
              </w:rPr>
              <w:t>328</w:t>
            </w:r>
          </w:p>
        </w:tc>
        <w:tc>
          <w:tcPr>
            <w:tcW w:w="713" w:type="pct"/>
            <w:shd w:val="clear" w:color="auto" w:fill="FFFFFF" w:themeFill="background1"/>
            <w:vAlign w:val="center"/>
          </w:tcPr>
          <w:p w14:paraId="0FF0AE07" w14:textId="77777777" w:rsidR="00B15E6F" w:rsidRPr="00E41A2D" w:rsidRDefault="00B15E6F" w:rsidP="00C231AF">
            <w:pPr>
              <w:ind w:left="-101"/>
              <w:jc w:val="right"/>
              <w:rPr>
                <w:sz w:val="20"/>
                <w:szCs w:val="20"/>
              </w:rPr>
            </w:pPr>
          </w:p>
        </w:tc>
      </w:tr>
      <w:tr w:rsidR="00B15E6F" w:rsidRPr="008E426F" w14:paraId="0DA8DEAF" w14:textId="77777777" w:rsidTr="000F11E8">
        <w:tc>
          <w:tcPr>
            <w:tcW w:w="2574" w:type="pct"/>
          </w:tcPr>
          <w:p w14:paraId="7F3A5826" w14:textId="2E9F3376" w:rsidR="00B15E6F" w:rsidRPr="000F11E8" w:rsidRDefault="00E15B00" w:rsidP="00DC01B5">
            <w:pPr>
              <w:jc w:val="left"/>
              <w:rPr>
                <w:sz w:val="20"/>
                <w:szCs w:val="20"/>
                <w:lang w:val="fr-CA"/>
              </w:rPr>
            </w:pPr>
            <w:r w:rsidRPr="00E15B00">
              <w:rPr>
                <w:sz w:val="20"/>
                <w:szCs w:val="20"/>
                <w:lang w:val="fr-FR"/>
              </w:rPr>
              <w:t>Tranche d</w:t>
            </w:r>
            <w:r w:rsidR="000B52BF">
              <w:rPr>
                <w:sz w:val="20"/>
                <w:szCs w:val="20"/>
                <w:lang w:val="fr-FR"/>
              </w:rPr>
              <w:t>’</w:t>
            </w:r>
            <w:r w:rsidRPr="00E15B00">
              <w:rPr>
                <w:sz w:val="20"/>
                <w:szCs w:val="20"/>
                <w:lang w:val="fr-FR"/>
              </w:rPr>
              <w:t>un plan de contrôle des émissions de HFC-23 approuvé</w:t>
            </w:r>
          </w:p>
        </w:tc>
        <w:tc>
          <w:tcPr>
            <w:tcW w:w="441" w:type="pct"/>
          </w:tcPr>
          <w:p w14:paraId="7C54B11F" w14:textId="77777777" w:rsidR="00B15E6F" w:rsidRPr="002E73EE" w:rsidRDefault="00B15E6F" w:rsidP="00C231AF">
            <w:pPr>
              <w:jc w:val="center"/>
              <w:rPr>
                <w:sz w:val="20"/>
                <w:szCs w:val="20"/>
              </w:rPr>
            </w:pPr>
            <w:r w:rsidRPr="002E73EE">
              <w:rPr>
                <w:sz w:val="20"/>
                <w:szCs w:val="20"/>
              </w:rPr>
              <w:t>1</w:t>
            </w:r>
          </w:p>
        </w:tc>
        <w:tc>
          <w:tcPr>
            <w:tcW w:w="568" w:type="pct"/>
          </w:tcPr>
          <w:p w14:paraId="581BF443" w14:textId="77777777" w:rsidR="00B15E6F" w:rsidRPr="002E73EE" w:rsidRDefault="00B15E6F" w:rsidP="00C231AF">
            <w:pPr>
              <w:jc w:val="center"/>
              <w:rPr>
                <w:sz w:val="20"/>
                <w:szCs w:val="20"/>
              </w:rPr>
            </w:pPr>
            <w:r w:rsidRPr="002E73EE">
              <w:rPr>
                <w:sz w:val="20"/>
                <w:szCs w:val="20"/>
              </w:rPr>
              <w:t>1</w:t>
            </w:r>
          </w:p>
        </w:tc>
        <w:tc>
          <w:tcPr>
            <w:tcW w:w="704" w:type="pct"/>
            <w:shd w:val="clear" w:color="auto" w:fill="FFFFFF" w:themeFill="background1"/>
            <w:vAlign w:val="center"/>
          </w:tcPr>
          <w:p w14:paraId="43768DE0" w14:textId="0577479E" w:rsidR="00B15E6F" w:rsidRPr="0016306B" w:rsidRDefault="00B15E6F" w:rsidP="00C231AF">
            <w:pPr>
              <w:ind w:left="-101"/>
              <w:jc w:val="right"/>
              <w:rPr>
                <w:sz w:val="20"/>
                <w:szCs w:val="20"/>
              </w:rPr>
            </w:pPr>
            <w:r>
              <w:rPr>
                <w:sz w:val="20"/>
                <w:szCs w:val="20"/>
              </w:rPr>
              <w:t>134</w:t>
            </w:r>
            <w:r w:rsidR="004045F2">
              <w:rPr>
                <w:sz w:val="20"/>
                <w:szCs w:val="20"/>
              </w:rPr>
              <w:t> </w:t>
            </w:r>
            <w:r>
              <w:rPr>
                <w:sz w:val="20"/>
                <w:szCs w:val="20"/>
              </w:rPr>
              <w:t>300</w:t>
            </w:r>
          </w:p>
        </w:tc>
        <w:tc>
          <w:tcPr>
            <w:tcW w:w="713" w:type="pct"/>
            <w:shd w:val="clear" w:color="auto" w:fill="FFFFFF" w:themeFill="background1"/>
            <w:vAlign w:val="center"/>
          </w:tcPr>
          <w:p w14:paraId="362D948E" w14:textId="77777777" w:rsidR="00B15E6F" w:rsidRPr="00E41A2D" w:rsidRDefault="00B15E6F" w:rsidP="00C231AF">
            <w:pPr>
              <w:ind w:left="-101"/>
              <w:jc w:val="right"/>
              <w:rPr>
                <w:sz w:val="20"/>
                <w:szCs w:val="20"/>
              </w:rPr>
            </w:pPr>
          </w:p>
        </w:tc>
      </w:tr>
      <w:tr w:rsidR="00B15E6F" w:rsidRPr="008E426F" w14:paraId="040F71FF" w14:textId="77777777" w:rsidTr="000F11E8">
        <w:tc>
          <w:tcPr>
            <w:tcW w:w="2574" w:type="pct"/>
          </w:tcPr>
          <w:p w14:paraId="2273A3E9" w14:textId="2105A4E0" w:rsidR="00B15E6F" w:rsidRPr="00E15B00" w:rsidRDefault="00E15B00" w:rsidP="00DC01B5">
            <w:pPr>
              <w:jc w:val="left"/>
              <w:rPr>
                <w:sz w:val="20"/>
                <w:szCs w:val="20"/>
              </w:rPr>
            </w:pPr>
            <w:r w:rsidRPr="00E15B00">
              <w:rPr>
                <w:sz w:val="20"/>
                <w:szCs w:val="20"/>
                <w:lang w:val="fr-FR"/>
              </w:rPr>
              <w:t>Phase I des KIP</w:t>
            </w:r>
          </w:p>
        </w:tc>
        <w:tc>
          <w:tcPr>
            <w:tcW w:w="441" w:type="pct"/>
          </w:tcPr>
          <w:p w14:paraId="4963EE4C" w14:textId="77777777" w:rsidR="00B15E6F" w:rsidRPr="002E73EE" w:rsidRDefault="00B15E6F" w:rsidP="00C231AF">
            <w:pPr>
              <w:jc w:val="center"/>
              <w:rPr>
                <w:sz w:val="20"/>
                <w:szCs w:val="20"/>
              </w:rPr>
            </w:pPr>
            <w:r>
              <w:rPr>
                <w:sz w:val="20"/>
                <w:szCs w:val="20"/>
              </w:rPr>
              <w:t>12</w:t>
            </w:r>
          </w:p>
        </w:tc>
        <w:tc>
          <w:tcPr>
            <w:tcW w:w="568" w:type="pct"/>
          </w:tcPr>
          <w:p w14:paraId="19B9AC7C" w14:textId="77777777" w:rsidR="00B15E6F" w:rsidRPr="002E73EE" w:rsidRDefault="00B15E6F" w:rsidP="00C231AF">
            <w:pPr>
              <w:jc w:val="center"/>
              <w:rPr>
                <w:sz w:val="20"/>
                <w:szCs w:val="20"/>
              </w:rPr>
            </w:pPr>
            <w:r>
              <w:rPr>
                <w:sz w:val="20"/>
                <w:szCs w:val="20"/>
              </w:rPr>
              <w:t>31</w:t>
            </w:r>
          </w:p>
        </w:tc>
        <w:tc>
          <w:tcPr>
            <w:tcW w:w="704" w:type="pct"/>
            <w:shd w:val="clear" w:color="auto" w:fill="FFFFFF" w:themeFill="background1"/>
          </w:tcPr>
          <w:p w14:paraId="031AC07B" w14:textId="2A17826D" w:rsidR="00B15E6F" w:rsidRPr="002E73EE" w:rsidRDefault="00B15E6F" w:rsidP="00C231AF">
            <w:pPr>
              <w:ind w:left="-101"/>
              <w:jc w:val="right"/>
              <w:rPr>
                <w:sz w:val="20"/>
                <w:szCs w:val="20"/>
              </w:rPr>
            </w:pPr>
            <w:r w:rsidRPr="0016306B">
              <w:rPr>
                <w:sz w:val="20"/>
                <w:szCs w:val="20"/>
              </w:rPr>
              <w:t>4</w:t>
            </w:r>
            <w:r w:rsidR="004045F2">
              <w:rPr>
                <w:sz w:val="20"/>
                <w:szCs w:val="20"/>
              </w:rPr>
              <w:t> </w:t>
            </w:r>
            <w:r w:rsidRPr="0016306B">
              <w:rPr>
                <w:sz w:val="20"/>
                <w:szCs w:val="20"/>
              </w:rPr>
              <w:t>370</w:t>
            </w:r>
            <w:r w:rsidR="004045F2">
              <w:rPr>
                <w:sz w:val="20"/>
                <w:szCs w:val="20"/>
              </w:rPr>
              <w:t> </w:t>
            </w:r>
            <w:r w:rsidRPr="0016306B">
              <w:rPr>
                <w:sz w:val="20"/>
                <w:szCs w:val="20"/>
              </w:rPr>
              <w:t>748</w:t>
            </w:r>
          </w:p>
        </w:tc>
        <w:tc>
          <w:tcPr>
            <w:tcW w:w="713" w:type="pct"/>
            <w:shd w:val="clear" w:color="auto" w:fill="FFFFFF" w:themeFill="background1"/>
          </w:tcPr>
          <w:p w14:paraId="3456E156" w14:textId="7B261202" w:rsidR="00B15E6F" w:rsidRPr="00E41A2D" w:rsidRDefault="00B15E6F" w:rsidP="00C231AF">
            <w:pPr>
              <w:ind w:left="-101"/>
              <w:jc w:val="right"/>
              <w:rPr>
                <w:sz w:val="20"/>
                <w:szCs w:val="20"/>
              </w:rPr>
            </w:pPr>
            <w:r w:rsidRPr="0016306B">
              <w:rPr>
                <w:sz w:val="20"/>
                <w:szCs w:val="20"/>
              </w:rPr>
              <w:t>8</w:t>
            </w:r>
            <w:r w:rsidR="004045F2">
              <w:rPr>
                <w:sz w:val="20"/>
                <w:szCs w:val="20"/>
              </w:rPr>
              <w:t> </w:t>
            </w:r>
            <w:r w:rsidRPr="0016306B">
              <w:rPr>
                <w:sz w:val="20"/>
                <w:szCs w:val="20"/>
              </w:rPr>
              <w:t>430</w:t>
            </w:r>
            <w:r w:rsidR="004045F2">
              <w:rPr>
                <w:sz w:val="20"/>
                <w:szCs w:val="20"/>
              </w:rPr>
              <w:t> </w:t>
            </w:r>
            <w:r w:rsidRPr="0016306B">
              <w:rPr>
                <w:sz w:val="20"/>
                <w:szCs w:val="20"/>
              </w:rPr>
              <w:t>919</w:t>
            </w:r>
          </w:p>
        </w:tc>
      </w:tr>
      <w:tr w:rsidR="00B15E6F" w:rsidRPr="008E426F" w14:paraId="219A79A8" w14:textId="77777777" w:rsidTr="000F11E8">
        <w:tc>
          <w:tcPr>
            <w:tcW w:w="2574" w:type="pct"/>
          </w:tcPr>
          <w:p w14:paraId="5F94EE45" w14:textId="50C624A1" w:rsidR="00B15E6F" w:rsidRPr="00E15B00" w:rsidRDefault="00E15B00" w:rsidP="00DC01B5">
            <w:pPr>
              <w:jc w:val="left"/>
              <w:rPr>
                <w:sz w:val="20"/>
                <w:szCs w:val="20"/>
              </w:rPr>
            </w:pPr>
            <w:r w:rsidRPr="00E15B00">
              <w:rPr>
                <w:sz w:val="20"/>
                <w:szCs w:val="20"/>
                <w:lang w:val="fr-FR"/>
              </w:rPr>
              <w:t>Tranches de KIP approuvés</w:t>
            </w:r>
          </w:p>
        </w:tc>
        <w:tc>
          <w:tcPr>
            <w:tcW w:w="441" w:type="pct"/>
          </w:tcPr>
          <w:p w14:paraId="6F85B477" w14:textId="77777777" w:rsidR="00B15E6F" w:rsidRDefault="00B15E6F" w:rsidP="00C231AF">
            <w:pPr>
              <w:jc w:val="center"/>
              <w:rPr>
                <w:sz w:val="20"/>
                <w:szCs w:val="20"/>
              </w:rPr>
            </w:pPr>
            <w:r w:rsidRPr="002E73EE">
              <w:rPr>
                <w:sz w:val="20"/>
                <w:szCs w:val="20"/>
              </w:rPr>
              <w:t>1</w:t>
            </w:r>
          </w:p>
        </w:tc>
        <w:tc>
          <w:tcPr>
            <w:tcW w:w="568" w:type="pct"/>
          </w:tcPr>
          <w:p w14:paraId="77692C8B" w14:textId="77777777" w:rsidR="00B15E6F" w:rsidRDefault="00B15E6F" w:rsidP="00C231AF">
            <w:pPr>
              <w:jc w:val="center"/>
              <w:rPr>
                <w:sz w:val="20"/>
                <w:szCs w:val="20"/>
              </w:rPr>
            </w:pPr>
            <w:r w:rsidRPr="002E73EE">
              <w:rPr>
                <w:sz w:val="20"/>
                <w:szCs w:val="20"/>
              </w:rPr>
              <w:t>3</w:t>
            </w:r>
          </w:p>
        </w:tc>
        <w:tc>
          <w:tcPr>
            <w:tcW w:w="704" w:type="pct"/>
            <w:shd w:val="clear" w:color="auto" w:fill="FFFFFF" w:themeFill="background1"/>
            <w:vAlign w:val="center"/>
          </w:tcPr>
          <w:p w14:paraId="18DEBF51" w14:textId="12958AE4" w:rsidR="00B15E6F" w:rsidRPr="002E73EE" w:rsidRDefault="00B15E6F" w:rsidP="00C231AF">
            <w:pPr>
              <w:ind w:left="-101"/>
              <w:jc w:val="right"/>
              <w:rPr>
                <w:sz w:val="20"/>
                <w:szCs w:val="20"/>
              </w:rPr>
            </w:pPr>
            <w:r w:rsidRPr="002E73EE">
              <w:rPr>
                <w:sz w:val="20"/>
                <w:szCs w:val="20"/>
              </w:rPr>
              <w:t>6</w:t>
            </w:r>
            <w:r w:rsidR="004045F2">
              <w:rPr>
                <w:sz w:val="20"/>
                <w:szCs w:val="20"/>
              </w:rPr>
              <w:t> </w:t>
            </w:r>
            <w:r w:rsidRPr="002E73EE">
              <w:rPr>
                <w:sz w:val="20"/>
                <w:szCs w:val="20"/>
              </w:rPr>
              <w:t>507</w:t>
            </w:r>
            <w:r w:rsidR="004045F2">
              <w:rPr>
                <w:sz w:val="20"/>
                <w:szCs w:val="20"/>
              </w:rPr>
              <w:t> </w:t>
            </w:r>
            <w:r w:rsidRPr="002E73EE">
              <w:rPr>
                <w:sz w:val="20"/>
                <w:szCs w:val="20"/>
              </w:rPr>
              <w:t>851</w:t>
            </w:r>
          </w:p>
        </w:tc>
        <w:tc>
          <w:tcPr>
            <w:tcW w:w="713" w:type="pct"/>
            <w:shd w:val="clear" w:color="auto" w:fill="FFFFFF" w:themeFill="background1"/>
            <w:vAlign w:val="center"/>
          </w:tcPr>
          <w:p w14:paraId="345E52C7" w14:textId="77777777" w:rsidR="00B15E6F" w:rsidRPr="00E41A2D" w:rsidRDefault="00B15E6F" w:rsidP="00C231AF">
            <w:pPr>
              <w:ind w:left="-101"/>
              <w:jc w:val="right"/>
              <w:rPr>
                <w:sz w:val="20"/>
                <w:szCs w:val="20"/>
              </w:rPr>
            </w:pPr>
          </w:p>
        </w:tc>
      </w:tr>
      <w:tr w:rsidR="00B15E6F" w:rsidRPr="008E426F" w14:paraId="045D78E7" w14:textId="77777777" w:rsidTr="000F11E8">
        <w:tc>
          <w:tcPr>
            <w:tcW w:w="2574" w:type="pct"/>
          </w:tcPr>
          <w:p w14:paraId="3E39E1F2" w14:textId="41E791A3" w:rsidR="00B15E6F" w:rsidRPr="000F11E8" w:rsidRDefault="00E15B00" w:rsidP="00DC01B5">
            <w:pPr>
              <w:jc w:val="left"/>
              <w:rPr>
                <w:sz w:val="20"/>
                <w:szCs w:val="20"/>
                <w:lang w:val="fr-CA"/>
              </w:rPr>
            </w:pPr>
            <w:r w:rsidRPr="00E15B00">
              <w:rPr>
                <w:sz w:val="20"/>
                <w:szCs w:val="20"/>
                <w:lang w:val="fr-FR"/>
              </w:rPr>
              <w:t>Activités supplémentaires visant à maintenir l</w:t>
            </w:r>
            <w:r w:rsidR="000B52BF">
              <w:rPr>
                <w:sz w:val="20"/>
                <w:szCs w:val="20"/>
                <w:lang w:val="fr-FR"/>
              </w:rPr>
              <w:t>’</w:t>
            </w:r>
            <w:r w:rsidRPr="00E15B00">
              <w:rPr>
                <w:sz w:val="20"/>
                <w:szCs w:val="20"/>
                <w:lang w:val="fr-FR"/>
              </w:rPr>
              <w:t>efficacité énergétique</w:t>
            </w:r>
            <w:r w:rsidR="004045F2">
              <w:rPr>
                <w:sz w:val="20"/>
                <w:szCs w:val="20"/>
                <w:lang w:val="fr-FR"/>
              </w:rPr>
              <w:t> </w:t>
            </w:r>
            <w:r w:rsidRPr="00E15B00">
              <w:rPr>
                <w:sz w:val="20"/>
                <w:szCs w:val="20"/>
                <w:lang w:val="fr-FR"/>
              </w:rPr>
              <w:t>dans le secteur de l</w:t>
            </w:r>
            <w:r w:rsidR="000B52BF">
              <w:rPr>
                <w:sz w:val="20"/>
                <w:szCs w:val="20"/>
                <w:lang w:val="fr-FR"/>
              </w:rPr>
              <w:t>’</w:t>
            </w:r>
            <w:r w:rsidRPr="00E15B00">
              <w:rPr>
                <w:sz w:val="20"/>
                <w:szCs w:val="20"/>
                <w:lang w:val="fr-FR"/>
              </w:rPr>
              <w:t>entretien (décision 89/6)**</w:t>
            </w:r>
          </w:p>
        </w:tc>
        <w:tc>
          <w:tcPr>
            <w:tcW w:w="441" w:type="pct"/>
            <w:vAlign w:val="center"/>
          </w:tcPr>
          <w:p w14:paraId="4D9DD86E" w14:textId="77777777" w:rsidR="00B15E6F" w:rsidRPr="002E73EE" w:rsidRDefault="00B15E6F" w:rsidP="00C231AF">
            <w:pPr>
              <w:jc w:val="center"/>
              <w:rPr>
                <w:sz w:val="20"/>
                <w:szCs w:val="20"/>
              </w:rPr>
            </w:pPr>
            <w:r w:rsidRPr="002E73EE">
              <w:rPr>
                <w:sz w:val="20"/>
                <w:szCs w:val="20"/>
              </w:rPr>
              <w:t>1</w:t>
            </w:r>
          </w:p>
        </w:tc>
        <w:tc>
          <w:tcPr>
            <w:tcW w:w="568" w:type="pct"/>
            <w:vAlign w:val="center"/>
          </w:tcPr>
          <w:p w14:paraId="3B84D3CB" w14:textId="77777777" w:rsidR="00B15E6F" w:rsidRPr="002E73EE" w:rsidRDefault="00B15E6F" w:rsidP="00C231AF">
            <w:pPr>
              <w:jc w:val="center"/>
              <w:rPr>
                <w:sz w:val="20"/>
                <w:szCs w:val="20"/>
              </w:rPr>
            </w:pPr>
            <w:r w:rsidRPr="002E73EE">
              <w:rPr>
                <w:sz w:val="20"/>
                <w:szCs w:val="20"/>
              </w:rPr>
              <w:t>1</w:t>
            </w:r>
          </w:p>
        </w:tc>
        <w:tc>
          <w:tcPr>
            <w:tcW w:w="704" w:type="pct"/>
            <w:shd w:val="clear" w:color="auto" w:fill="FFFFFF" w:themeFill="background1"/>
            <w:vAlign w:val="center"/>
          </w:tcPr>
          <w:p w14:paraId="71BDF8CC" w14:textId="62E8D2D1" w:rsidR="00B15E6F" w:rsidRPr="002E73EE" w:rsidRDefault="00B15E6F" w:rsidP="00C231AF">
            <w:pPr>
              <w:ind w:left="-101"/>
              <w:jc w:val="right"/>
              <w:rPr>
                <w:sz w:val="20"/>
                <w:szCs w:val="20"/>
              </w:rPr>
            </w:pPr>
            <w:r w:rsidRPr="002E73EE">
              <w:rPr>
                <w:sz w:val="20"/>
                <w:szCs w:val="20"/>
              </w:rPr>
              <w:t>135</w:t>
            </w:r>
            <w:r w:rsidR="004045F2">
              <w:rPr>
                <w:sz w:val="20"/>
                <w:szCs w:val="20"/>
              </w:rPr>
              <w:t> </w:t>
            </w:r>
            <w:r w:rsidRPr="002E73EE">
              <w:rPr>
                <w:sz w:val="20"/>
                <w:szCs w:val="20"/>
              </w:rPr>
              <w:t>479</w:t>
            </w:r>
          </w:p>
        </w:tc>
        <w:tc>
          <w:tcPr>
            <w:tcW w:w="713" w:type="pct"/>
            <w:shd w:val="clear" w:color="auto" w:fill="FFFFFF" w:themeFill="background1"/>
            <w:vAlign w:val="center"/>
          </w:tcPr>
          <w:p w14:paraId="1FFE9316" w14:textId="77777777" w:rsidR="00B15E6F" w:rsidRPr="00E41A2D" w:rsidRDefault="00B15E6F" w:rsidP="00C231AF">
            <w:pPr>
              <w:ind w:left="-101"/>
              <w:jc w:val="right"/>
              <w:rPr>
                <w:sz w:val="20"/>
                <w:szCs w:val="20"/>
              </w:rPr>
            </w:pPr>
          </w:p>
        </w:tc>
      </w:tr>
      <w:tr w:rsidR="00B15E6F" w:rsidRPr="008E426F" w14:paraId="7B0903E3" w14:textId="77777777" w:rsidTr="000F11E8">
        <w:tc>
          <w:tcPr>
            <w:tcW w:w="2574" w:type="pct"/>
          </w:tcPr>
          <w:p w14:paraId="10F3FB74" w14:textId="6471C0B7" w:rsidR="00B15E6F" w:rsidRPr="000F11E8" w:rsidRDefault="00E15B00" w:rsidP="00DC01B5">
            <w:pPr>
              <w:jc w:val="left"/>
              <w:rPr>
                <w:sz w:val="20"/>
                <w:szCs w:val="20"/>
                <w:lang w:val="fr-CA"/>
              </w:rPr>
            </w:pPr>
            <w:r w:rsidRPr="00E15B00">
              <w:rPr>
                <w:sz w:val="20"/>
                <w:szCs w:val="20"/>
                <w:lang w:val="fr-FR"/>
              </w:rPr>
              <w:t>Projets</w:t>
            </w:r>
            <w:r w:rsidR="004045F2">
              <w:rPr>
                <w:sz w:val="20"/>
                <w:szCs w:val="20"/>
                <w:lang w:val="fr-FR"/>
              </w:rPr>
              <w:t> </w:t>
            </w:r>
            <w:r w:rsidRPr="00E15B00">
              <w:rPr>
                <w:sz w:val="20"/>
                <w:szCs w:val="20"/>
                <w:lang w:val="fr-FR"/>
              </w:rPr>
              <w:t>pilotes portant sur</w:t>
            </w:r>
            <w:r w:rsidR="004045F2">
              <w:rPr>
                <w:sz w:val="20"/>
                <w:szCs w:val="20"/>
                <w:lang w:val="fr-FR"/>
              </w:rPr>
              <w:t> </w:t>
            </w:r>
            <w:r w:rsidRPr="00E15B00">
              <w:rPr>
                <w:sz w:val="20"/>
                <w:szCs w:val="20"/>
                <w:lang w:val="fr-FR"/>
              </w:rPr>
              <w:t>l</w:t>
            </w:r>
            <w:r w:rsidR="000B52BF">
              <w:rPr>
                <w:sz w:val="20"/>
                <w:szCs w:val="20"/>
                <w:lang w:val="fr-FR"/>
              </w:rPr>
              <w:t>’</w:t>
            </w:r>
            <w:r w:rsidRPr="00E15B00">
              <w:rPr>
                <w:sz w:val="20"/>
                <w:szCs w:val="20"/>
                <w:lang w:val="fr-FR"/>
              </w:rPr>
              <w:t>efficacité énergétique</w:t>
            </w:r>
            <w:r w:rsidR="004045F2">
              <w:rPr>
                <w:sz w:val="20"/>
                <w:szCs w:val="20"/>
                <w:lang w:val="fr-FR"/>
              </w:rPr>
              <w:t> </w:t>
            </w:r>
            <w:r w:rsidRPr="00E15B00">
              <w:rPr>
                <w:sz w:val="20"/>
                <w:szCs w:val="20"/>
                <w:lang w:val="fr-FR"/>
              </w:rPr>
              <w:t>(décision 91/65)</w:t>
            </w:r>
          </w:p>
        </w:tc>
        <w:tc>
          <w:tcPr>
            <w:tcW w:w="441" w:type="pct"/>
            <w:vAlign w:val="center"/>
          </w:tcPr>
          <w:p w14:paraId="7B025A31" w14:textId="77777777" w:rsidR="00B15E6F" w:rsidRPr="00E41A2D" w:rsidRDefault="00B15E6F" w:rsidP="00C231AF">
            <w:pPr>
              <w:jc w:val="center"/>
              <w:rPr>
                <w:sz w:val="20"/>
                <w:szCs w:val="20"/>
              </w:rPr>
            </w:pPr>
            <w:r w:rsidRPr="002E73EE">
              <w:rPr>
                <w:sz w:val="20"/>
                <w:szCs w:val="20"/>
              </w:rPr>
              <w:t>11</w:t>
            </w:r>
          </w:p>
        </w:tc>
        <w:tc>
          <w:tcPr>
            <w:tcW w:w="568" w:type="pct"/>
            <w:vAlign w:val="center"/>
          </w:tcPr>
          <w:p w14:paraId="244B0DD4" w14:textId="77777777" w:rsidR="00B15E6F" w:rsidRPr="00E41A2D" w:rsidRDefault="00B15E6F" w:rsidP="00C231AF">
            <w:pPr>
              <w:jc w:val="center"/>
              <w:rPr>
                <w:sz w:val="20"/>
                <w:szCs w:val="20"/>
              </w:rPr>
            </w:pPr>
            <w:r w:rsidRPr="002E73EE">
              <w:rPr>
                <w:sz w:val="20"/>
                <w:szCs w:val="20"/>
              </w:rPr>
              <w:t>12</w:t>
            </w:r>
          </w:p>
        </w:tc>
        <w:tc>
          <w:tcPr>
            <w:tcW w:w="704" w:type="pct"/>
            <w:shd w:val="clear" w:color="auto" w:fill="FFFFFF" w:themeFill="background1"/>
            <w:vAlign w:val="center"/>
          </w:tcPr>
          <w:p w14:paraId="6E5E3396" w14:textId="18D18B62" w:rsidR="00B15E6F" w:rsidRPr="00E41A2D" w:rsidRDefault="00B15E6F" w:rsidP="00C231AF">
            <w:pPr>
              <w:ind w:left="-101"/>
              <w:jc w:val="right"/>
              <w:rPr>
                <w:sz w:val="20"/>
                <w:szCs w:val="20"/>
              </w:rPr>
            </w:pPr>
            <w:r w:rsidRPr="000A40D6">
              <w:rPr>
                <w:sz w:val="20"/>
                <w:szCs w:val="20"/>
              </w:rPr>
              <w:t>3</w:t>
            </w:r>
            <w:r w:rsidR="004045F2">
              <w:rPr>
                <w:sz w:val="20"/>
                <w:szCs w:val="20"/>
              </w:rPr>
              <w:t> </w:t>
            </w:r>
            <w:r w:rsidRPr="000A40D6">
              <w:rPr>
                <w:sz w:val="20"/>
                <w:szCs w:val="20"/>
              </w:rPr>
              <w:t>194</w:t>
            </w:r>
            <w:r w:rsidR="004045F2">
              <w:rPr>
                <w:sz w:val="20"/>
                <w:szCs w:val="20"/>
              </w:rPr>
              <w:t> </w:t>
            </w:r>
            <w:r w:rsidRPr="000A40D6">
              <w:rPr>
                <w:sz w:val="20"/>
                <w:szCs w:val="20"/>
              </w:rPr>
              <w:t>281</w:t>
            </w:r>
          </w:p>
        </w:tc>
        <w:tc>
          <w:tcPr>
            <w:tcW w:w="713" w:type="pct"/>
            <w:shd w:val="clear" w:color="auto" w:fill="FFFFFF" w:themeFill="background1"/>
            <w:vAlign w:val="center"/>
          </w:tcPr>
          <w:p w14:paraId="2EEDFCD3" w14:textId="77777777" w:rsidR="00B15E6F" w:rsidRPr="00E41A2D" w:rsidRDefault="00B15E6F" w:rsidP="00C231AF">
            <w:pPr>
              <w:ind w:left="-101"/>
              <w:jc w:val="right"/>
              <w:rPr>
                <w:sz w:val="20"/>
                <w:szCs w:val="20"/>
              </w:rPr>
            </w:pPr>
          </w:p>
        </w:tc>
      </w:tr>
      <w:tr w:rsidR="00B15E6F" w:rsidRPr="008C08A5" w14:paraId="51F959FC" w14:textId="77777777" w:rsidTr="000F11E8">
        <w:tc>
          <w:tcPr>
            <w:tcW w:w="2574" w:type="pct"/>
          </w:tcPr>
          <w:p w14:paraId="23E7287B" w14:textId="4CEF7A50" w:rsidR="00B15E6F" w:rsidRPr="000F11E8" w:rsidRDefault="00E15B00" w:rsidP="00AA66D0">
            <w:pPr>
              <w:jc w:val="left"/>
              <w:rPr>
                <w:sz w:val="20"/>
                <w:szCs w:val="20"/>
                <w:lang w:val="fr-CA"/>
              </w:rPr>
            </w:pPr>
            <w:r w:rsidRPr="00E15B00">
              <w:rPr>
                <w:sz w:val="20"/>
                <w:szCs w:val="20"/>
                <w:lang w:val="fr-FR"/>
              </w:rPr>
              <w:t>Projet</w:t>
            </w:r>
            <w:r w:rsidR="004045F2">
              <w:rPr>
                <w:sz w:val="20"/>
                <w:szCs w:val="20"/>
                <w:lang w:val="fr-FR"/>
              </w:rPr>
              <w:t> </w:t>
            </w:r>
            <w:r w:rsidRPr="00E15B00">
              <w:rPr>
                <w:sz w:val="20"/>
                <w:szCs w:val="20"/>
                <w:lang w:val="fr-FR"/>
              </w:rPr>
              <w:t>pilote</w:t>
            </w:r>
            <w:r w:rsidR="00AA66D0">
              <w:rPr>
                <w:sz w:val="20"/>
                <w:szCs w:val="20"/>
                <w:lang w:val="fr-FR"/>
              </w:rPr>
              <w:t xml:space="preserve"> au niveau mondial</w:t>
            </w:r>
            <w:r w:rsidRPr="00E15B00">
              <w:rPr>
                <w:sz w:val="20"/>
                <w:szCs w:val="20"/>
                <w:lang w:val="fr-FR"/>
              </w:rPr>
              <w:t xml:space="preserve"> portant sur l</w:t>
            </w:r>
            <w:r w:rsidR="000B52BF">
              <w:rPr>
                <w:sz w:val="20"/>
                <w:szCs w:val="20"/>
                <w:lang w:val="fr-FR"/>
              </w:rPr>
              <w:t>’</w:t>
            </w:r>
            <w:r w:rsidRPr="00E15B00">
              <w:rPr>
                <w:sz w:val="20"/>
                <w:szCs w:val="20"/>
                <w:lang w:val="fr-FR"/>
              </w:rPr>
              <w:t>efficacité énergétique</w:t>
            </w:r>
            <w:r w:rsidR="004045F2">
              <w:rPr>
                <w:sz w:val="20"/>
                <w:szCs w:val="20"/>
                <w:lang w:val="fr-FR"/>
              </w:rPr>
              <w:t> </w:t>
            </w:r>
            <w:r w:rsidRPr="00E15B00">
              <w:rPr>
                <w:sz w:val="20"/>
                <w:szCs w:val="20"/>
                <w:lang w:val="fr-FR"/>
              </w:rPr>
              <w:t>(décision 91/65)</w:t>
            </w:r>
          </w:p>
        </w:tc>
        <w:tc>
          <w:tcPr>
            <w:tcW w:w="441" w:type="pct"/>
            <w:vAlign w:val="center"/>
          </w:tcPr>
          <w:p w14:paraId="7608CAD3" w14:textId="77777777" w:rsidR="00B15E6F" w:rsidRPr="008C08A5" w:rsidRDefault="00B15E6F" w:rsidP="00C231AF">
            <w:pPr>
              <w:jc w:val="center"/>
              <w:rPr>
                <w:sz w:val="20"/>
                <w:szCs w:val="20"/>
              </w:rPr>
            </w:pPr>
            <w:r w:rsidRPr="008C08A5">
              <w:rPr>
                <w:sz w:val="20"/>
                <w:szCs w:val="20"/>
              </w:rPr>
              <w:t>--</w:t>
            </w:r>
          </w:p>
        </w:tc>
        <w:tc>
          <w:tcPr>
            <w:tcW w:w="568" w:type="pct"/>
            <w:vAlign w:val="center"/>
          </w:tcPr>
          <w:p w14:paraId="4A5A002E" w14:textId="77777777" w:rsidR="00B15E6F" w:rsidRPr="008C08A5" w:rsidRDefault="00B15E6F" w:rsidP="00C231AF">
            <w:pPr>
              <w:jc w:val="center"/>
              <w:rPr>
                <w:sz w:val="20"/>
                <w:szCs w:val="20"/>
              </w:rPr>
            </w:pPr>
            <w:r w:rsidRPr="008C08A5">
              <w:rPr>
                <w:sz w:val="20"/>
                <w:szCs w:val="20"/>
              </w:rPr>
              <w:t>1</w:t>
            </w:r>
          </w:p>
        </w:tc>
        <w:tc>
          <w:tcPr>
            <w:tcW w:w="704" w:type="pct"/>
            <w:shd w:val="clear" w:color="auto" w:fill="FFFFFF" w:themeFill="background1"/>
            <w:vAlign w:val="center"/>
          </w:tcPr>
          <w:p w14:paraId="79C5C48B" w14:textId="68E875CC" w:rsidR="00B15E6F" w:rsidRPr="008C08A5" w:rsidRDefault="00B15E6F" w:rsidP="00C231AF">
            <w:pPr>
              <w:ind w:left="-101"/>
              <w:jc w:val="right"/>
              <w:rPr>
                <w:sz w:val="20"/>
                <w:szCs w:val="20"/>
              </w:rPr>
            </w:pPr>
            <w:r w:rsidRPr="008C08A5">
              <w:rPr>
                <w:sz w:val="20"/>
                <w:szCs w:val="20"/>
              </w:rPr>
              <w:t>727</w:t>
            </w:r>
            <w:r w:rsidR="004045F2">
              <w:rPr>
                <w:sz w:val="20"/>
                <w:szCs w:val="20"/>
              </w:rPr>
              <w:t> </w:t>
            </w:r>
            <w:r w:rsidRPr="008C08A5">
              <w:rPr>
                <w:sz w:val="20"/>
                <w:szCs w:val="20"/>
              </w:rPr>
              <w:t>600</w:t>
            </w:r>
          </w:p>
        </w:tc>
        <w:tc>
          <w:tcPr>
            <w:tcW w:w="713" w:type="pct"/>
            <w:shd w:val="clear" w:color="auto" w:fill="FFFFFF" w:themeFill="background1"/>
            <w:vAlign w:val="center"/>
          </w:tcPr>
          <w:p w14:paraId="3311EE8D" w14:textId="77777777" w:rsidR="00B15E6F" w:rsidRPr="008C08A5" w:rsidRDefault="00B15E6F" w:rsidP="00C231AF">
            <w:pPr>
              <w:ind w:left="-101"/>
              <w:jc w:val="right"/>
              <w:rPr>
                <w:sz w:val="20"/>
                <w:szCs w:val="20"/>
              </w:rPr>
            </w:pPr>
          </w:p>
        </w:tc>
      </w:tr>
      <w:tr w:rsidR="00B15E6F" w:rsidRPr="008C08A5" w14:paraId="4164E33C" w14:textId="77777777" w:rsidTr="000F11E8">
        <w:tc>
          <w:tcPr>
            <w:tcW w:w="2574" w:type="pct"/>
          </w:tcPr>
          <w:p w14:paraId="65FDEC51" w14:textId="1D7A6558" w:rsidR="00B15E6F" w:rsidRPr="000F11E8" w:rsidRDefault="00E15B00" w:rsidP="00DC01B5">
            <w:pPr>
              <w:jc w:val="left"/>
              <w:rPr>
                <w:sz w:val="20"/>
                <w:szCs w:val="20"/>
                <w:lang w:val="fr-CA"/>
              </w:rPr>
            </w:pPr>
            <w:r w:rsidRPr="00E15B00">
              <w:rPr>
                <w:sz w:val="20"/>
                <w:szCs w:val="20"/>
                <w:lang w:val="fr-FR"/>
              </w:rPr>
              <w:t>Projets</w:t>
            </w:r>
            <w:r w:rsidR="004045F2">
              <w:rPr>
                <w:sz w:val="20"/>
                <w:szCs w:val="20"/>
                <w:lang w:val="fr-FR"/>
              </w:rPr>
              <w:t> </w:t>
            </w:r>
            <w:r w:rsidRPr="00E15B00">
              <w:rPr>
                <w:sz w:val="20"/>
                <w:szCs w:val="20"/>
                <w:lang w:val="fr-FR"/>
              </w:rPr>
              <w:t>pilotes portant sur</w:t>
            </w:r>
            <w:r w:rsidR="004045F2">
              <w:rPr>
                <w:sz w:val="20"/>
                <w:szCs w:val="20"/>
                <w:lang w:val="fr-FR"/>
              </w:rPr>
              <w:t> </w:t>
            </w:r>
            <w:r w:rsidRPr="00E15B00">
              <w:rPr>
                <w:sz w:val="20"/>
                <w:szCs w:val="20"/>
                <w:lang w:val="fr-FR"/>
              </w:rPr>
              <w:t>l</w:t>
            </w:r>
            <w:r w:rsidR="000B52BF">
              <w:rPr>
                <w:sz w:val="20"/>
                <w:szCs w:val="20"/>
                <w:lang w:val="fr-FR"/>
              </w:rPr>
              <w:t>’</w:t>
            </w:r>
            <w:r w:rsidRPr="00E15B00">
              <w:rPr>
                <w:sz w:val="20"/>
                <w:szCs w:val="20"/>
                <w:lang w:val="fr-FR"/>
              </w:rPr>
              <w:t>efficacité énergétique</w:t>
            </w:r>
            <w:r w:rsidR="004045F2">
              <w:rPr>
                <w:sz w:val="20"/>
                <w:szCs w:val="20"/>
                <w:lang w:val="fr-FR"/>
              </w:rPr>
              <w:t> </w:t>
            </w:r>
            <w:r w:rsidRPr="00E15B00">
              <w:rPr>
                <w:sz w:val="20"/>
                <w:szCs w:val="20"/>
                <w:lang w:val="fr-FR"/>
              </w:rPr>
              <w:t>(décision 94/60)</w:t>
            </w:r>
          </w:p>
        </w:tc>
        <w:tc>
          <w:tcPr>
            <w:tcW w:w="441" w:type="pct"/>
            <w:vAlign w:val="center"/>
          </w:tcPr>
          <w:p w14:paraId="595FBC1C" w14:textId="77777777" w:rsidR="00B15E6F" w:rsidRPr="008C08A5" w:rsidRDefault="00B15E6F" w:rsidP="00C231AF">
            <w:pPr>
              <w:jc w:val="center"/>
              <w:rPr>
                <w:sz w:val="20"/>
                <w:szCs w:val="20"/>
              </w:rPr>
            </w:pPr>
            <w:r w:rsidRPr="008C08A5">
              <w:rPr>
                <w:sz w:val="20"/>
                <w:szCs w:val="20"/>
              </w:rPr>
              <w:t>3</w:t>
            </w:r>
          </w:p>
        </w:tc>
        <w:tc>
          <w:tcPr>
            <w:tcW w:w="568" w:type="pct"/>
            <w:vAlign w:val="center"/>
          </w:tcPr>
          <w:p w14:paraId="48C07276" w14:textId="77777777" w:rsidR="00B15E6F" w:rsidRPr="008C08A5" w:rsidRDefault="00B15E6F" w:rsidP="00C231AF">
            <w:pPr>
              <w:jc w:val="center"/>
              <w:rPr>
                <w:sz w:val="20"/>
                <w:szCs w:val="20"/>
              </w:rPr>
            </w:pPr>
            <w:r w:rsidRPr="008C08A5">
              <w:rPr>
                <w:sz w:val="20"/>
                <w:szCs w:val="20"/>
              </w:rPr>
              <w:t>3</w:t>
            </w:r>
          </w:p>
        </w:tc>
        <w:tc>
          <w:tcPr>
            <w:tcW w:w="704" w:type="pct"/>
            <w:shd w:val="clear" w:color="auto" w:fill="FFFFFF" w:themeFill="background1"/>
            <w:vAlign w:val="center"/>
          </w:tcPr>
          <w:p w14:paraId="19F3EF1D" w14:textId="20E9FD62" w:rsidR="00B15E6F" w:rsidRPr="008C08A5" w:rsidRDefault="00B15E6F" w:rsidP="00C231AF">
            <w:pPr>
              <w:ind w:left="-101"/>
              <w:jc w:val="right"/>
              <w:rPr>
                <w:sz w:val="20"/>
                <w:szCs w:val="20"/>
              </w:rPr>
            </w:pPr>
            <w:r w:rsidRPr="008C08A5">
              <w:rPr>
                <w:sz w:val="20"/>
                <w:szCs w:val="20"/>
              </w:rPr>
              <w:t>19</w:t>
            </w:r>
            <w:r w:rsidR="004045F2">
              <w:rPr>
                <w:sz w:val="20"/>
                <w:szCs w:val="20"/>
              </w:rPr>
              <w:t> </w:t>
            </w:r>
            <w:r w:rsidRPr="008C08A5">
              <w:rPr>
                <w:sz w:val="20"/>
                <w:szCs w:val="20"/>
              </w:rPr>
              <w:t>887</w:t>
            </w:r>
            <w:r w:rsidR="004045F2">
              <w:rPr>
                <w:sz w:val="20"/>
                <w:szCs w:val="20"/>
              </w:rPr>
              <w:t> </w:t>
            </w:r>
            <w:r w:rsidRPr="008C08A5">
              <w:rPr>
                <w:sz w:val="20"/>
                <w:szCs w:val="20"/>
              </w:rPr>
              <w:t>445</w:t>
            </w:r>
          </w:p>
        </w:tc>
        <w:tc>
          <w:tcPr>
            <w:tcW w:w="713" w:type="pct"/>
            <w:shd w:val="clear" w:color="auto" w:fill="FFFFFF" w:themeFill="background1"/>
            <w:vAlign w:val="center"/>
          </w:tcPr>
          <w:p w14:paraId="3E28E1A2" w14:textId="77777777" w:rsidR="00B15E6F" w:rsidRPr="008C08A5" w:rsidRDefault="00B15E6F" w:rsidP="00C231AF">
            <w:pPr>
              <w:ind w:left="-101"/>
              <w:jc w:val="right"/>
              <w:rPr>
                <w:sz w:val="20"/>
                <w:szCs w:val="20"/>
              </w:rPr>
            </w:pPr>
          </w:p>
        </w:tc>
      </w:tr>
      <w:tr w:rsidR="00B15E6F" w:rsidRPr="008C08A5" w14:paraId="4FC109F6" w14:textId="77777777" w:rsidTr="000F11E8">
        <w:tc>
          <w:tcPr>
            <w:tcW w:w="2574" w:type="pct"/>
          </w:tcPr>
          <w:p w14:paraId="566E5767" w14:textId="3C7364E7" w:rsidR="00B15E6F" w:rsidRPr="000F11E8" w:rsidRDefault="00E15B00" w:rsidP="00DC01B5">
            <w:pPr>
              <w:jc w:val="left"/>
              <w:rPr>
                <w:sz w:val="20"/>
                <w:szCs w:val="20"/>
                <w:lang w:val="fr-CA"/>
              </w:rPr>
            </w:pPr>
            <w:r w:rsidRPr="00E15B00">
              <w:rPr>
                <w:sz w:val="20"/>
                <w:szCs w:val="20"/>
                <w:lang w:val="fr-FR"/>
              </w:rPr>
              <w:t>Projets</w:t>
            </w:r>
            <w:r w:rsidR="004045F2">
              <w:rPr>
                <w:sz w:val="20"/>
                <w:szCs w:val="20"/>
                <w:lang w:val="fr-FR"/>
              </w:rPr>
              <w:t> </w:t>
            </w:r>
            <w:r w:rsidRPr="00E15B00">
              <w:rPr>
                <w:sz w:val="20"/>
                <w:szCs w:val="20"/>
                <w:lang w:val="fr-FR"/>
              </w:rPr>
              <w:t>pilotes portant sur</w:t>
            </w:r>
            <w:r w:rsidR="004045F2">
              <w:rPr>
                <w:sz w:val="20"/>
                <w:szCs w:val="20"/>
                <w:lang w:val="fr-FR"/>
              </w:rPr>
              <w:t> </w:t>
            </w:r>
            <w:r w:rsidRPr="00E15B00">
              <w:rPr>
                <w:sz w:val="20"/>
                <w:szCs w:val="20"/>
                <w:lang w:val="fr-FR"/>
              </w:rPr>
              <w:t>l</w:t>
            </w:r>
            <w:r w:rsidR="000B52BF">
              <w:rPr>
                <w:sz w:val="20"/>
                <w:szCs w:val="20"/>
                <w:lang w:val="fr-FR"/>
              </w:rPr>
              <w:t>’</w:t>
            </w:r>
            <w:r w:rsidRPr="00E15B00">
              <w:rPr>
                <w:sz w:val="20"/>
                <w:szCs w:val="20"/>
                <w:lang w:val="fr-FR"/>
              </w:rPr>
              <w:t>efficacité énergétique</w:t>
            </w:r>
            <w:r w:rsidR="004045F2">
              <w:rPr>
                <w:sz w:val="20"/>
                <w:szCs w:val="20"/>
                <w:lang w:val="fr-FR"/>
              </w:rPr>
              <w:t> </w:t>
            </w:r>
            <w:r w:rsidRPr="00E15B00">
              <w:rPr>
                <w:sz w:val="20"/>
                <w:szCs w:val="20"/>
                <w:lang w:val="fr-FR"/>
              </w:rPr>
              <w:t>(décision 95/87)</w:t>
            </w:r>
          </w:p>
        </w:tc>
        <w:tc>
          <w:tcPr>
            <w:tcW w:w="441" w:type="pct"/>
          </w:tcPr>
          <w:p w14:paraId="621BE5C1" w14:textId="77777777" w:rsidR="00B15E6F" w:rsidRPr="008C08A5" w:rsidRDefault="00B15E6F" w:rsidP="00C231AF">
            <w:pPr>
              <w:jc w:val="center"/>
              <w:rPr>
                <w:sz w:val="20"/>
                <w:szCs w:val="20"/>
              </w:rPr>
            </w:pPr>
            <w:r w:rsidRPr="008C08A5">
              <w:rPr>
                <w:sz w:val="20"/>
                <w:szCs w:val="20"/>
              </w:rPr>
              <w:t>1</w:t>
            </w:r>
          </w:p>
        </w:tc>
        <w:tc>
          <w:tcPr>
            <w:tcW w:w="568" w:type="pct"/>
          </w:tcPr>
          <w:p w14:paraId="634A070F" w14:textId="77777777" w:rsidR="00B15E6F" w:rsidRPr="008C08A5" w:rsidRDefault="00B15E6F" w:rsidP="00C231AF">
            <w:pPr>
              <w:jc w:val="center"/>
              <w:rPr>
                <w:sz w:val="20"/>
                <w:szCs w:val="20"/>
              </w:rPr>
            </w:pPr>
            <w:r w:rsidRPr="008C08A5">
              <w:rPr>
                <w:sz w:val="20"/>
                <w:szCs w:val="20"/>
              </w:rPr>
              <w:t>1</w:t>
            </w:r>
          </w:p>
        </w:tc>
        <w:tc>
          <w:tcPr>
            <w:tcW w:w="704" w:type="pct"/>
            <w:shd w:val="clear" w:color="auto" w:fill="FFFFFF" w:themeFill="background1"/>
          </w:tcPr>
          <w:p w14:paraId="29FDC482" w14:textId="0AF18083" w:rsidR="00B15E6F" w:rsidRPr="008C08A5" w:rsidRDefault="00B15E6F" w:rsidP="00C231AF">
            <w:pPr>
              <w:ind w:left="-101"/>
              <w:jc w:val="right"/>
              <w:rPr>
                <w:sz w:val="20"/>
                <w:szCs w:val="20"/>
              </w:rPr>
            </w:pPr>
            <w:r w:rsidRPr="008C08A5">
              <w:rPr>
                <w:sz w:val="20"/>
                <w:szCs w:val="20"/>
              </w:rPr>
              <w:t>1</w:t>
            </w:r>
            <w:r w:rsidR="004045F2">
              <w:rPr>
                <w:sz w:val="20"/>
                <w:szCs w:val="20"/>
              </w:rPr>
              <w:t> </w:t>
            </w:r>
            <w:r w:rsidRPr="008C08A5">
              <w:rPr>
                <w:sz w:val="20"/>
                <w:szCs w:val="20"/>
              </w:rPr>
              <w:t>343</w:t>
            </w:r>
            <w:r w:rsidR="004045F2">
              <w:rPr>
                <w:sz w:val="20"/>
                <w:szCs w:val="20"/>
              </w:rPr>
              <w:t> </w:t>
            </w:r>
            <w:r w:rsidRPr="008C08A5">
              <w:rPr>
                <w:sz w:val="20"/>
                <w:szCs w:val="20"/>
              </w:rPr>
              <w:t>118</w:t>
            </w:r>
          </w:p>
        </w:tc>
        <w:tc>
          <w:tcPr>
            <w:tcW w:w="713" w:type="pct"/>
            <w:shd w:val="clear" w:color="auto" w:fill="FFFFFF" w:themeFill="background1"/>
            <w:vAlign w:val="center"/>
          </w:tcPr>
          <w:p w14:paraId="076884F3" w14:textId="77777777" w:rsidR="00B15E6F" w:rsidRPr="008C08A5" w:rsidRDefault="00B15E6F" w:rsidP="00C231AF">
            <w:pPr>
              <w:ind w:left="-101"/>
              <w:jc w:val="right"/>
              <w:rPr>
                <w:sz w:val="20"/>
                <w:szCs w:val="20"/>
              </w:rPr>
            </w:pPr>
          </w:p>
        </w:tc>
      </w:tr>
      <w:tr w:rsidR="00B15E6F" w:rsidRPr="008C08A5" w14:paraId="58F18407" w14:textId="77777777" w:rsidTr="000F11E8">
        <w:trPr>
          <w:trHeight w:val="177"/>
        </w:trPr>
        <w:tc>
          <w:tcPr>
            <w:tcW w:w="2574" w:type="pct"/>
          </w:tcPr>
          <w:p w14:paraId="3BA7F83C" w14:textId="6910E22F" w:rsidR="00B15E6F" w:rsidRPr="00E15B00" w:rsidRDefault="001F2A8A" w:rsidP="001F2A8A">
            <w:pPr>
              <w:jc w:val="left"/>
              <w:rPr>
                <w:sz w:val="20"/>
                <w:szCs w:val="20"/>
              </w:rPr>
            </w:pPr>
            <w:r>
              <w:rPr>
                <w:sz w:val="20"/>
                <w:szCs w:val="20"/>
                <w:lang w:val="fr-FR"/>
              </w:rPr>
              <w:t>PAC (b</w:t>
            </w:r>
            <w:r w:rsidR="00E15B00" w:rsidRPr="00E15B00">
              <w:rPr>
                <w:sz w:val="20"/>
                <w:szCs w:val="20"/>
                <w:lang w:val="fr-FR"/>
              </w:rPr>
              <w:t>udget 2026)***</w:t>
            </w:r>
          </w:p>
        </w:tc>
        <w:tc>
          <w:tcPr>
            <w:tcW w:w="441" w:type="pct"/>
            <w:vAlign w:val="center"/>
          </w:tcPr>
          <w:p w14:paraId="35EAF5C8" w14:textId="77777777" w:rsidR="00B15E6F" w:rsidRPr="008C08A5" w:rsidRDefault="00B15E6F" w:rsidP="00C231AF">
            <w:pPr>
              <w:jc w:val="center"/>
              <w:rPr>
                <w:sz w:val="20"/>
                <w:szCs w:val="20"/>
              </w:rPr>
            </w:pPr>
            <w:r w:rsidRPr="008C08A5">
              <w:rPr>
                <w:sz w:val="20"/>
                <w:szCs w:val="20"/>
              </w:rPr>
              <w:t>--</w:t>
            </w:r>
          </w:p>
        </w:tc>
        <w:tc>
          <w:tcPr>
            <w:tcW w:w="568" w:type="pct"/>
            <w:vAlign w:val="center"/>
          </w:tcPr>
          <w:p w14:paraId="11E3C749" w14:textId="77777777" w:rsidR="00B15E6F" w:rsidRPr="008C08A5" w:rsidRDefault="00B15E6F" w:rsidP="00C231AF">
            <w:pPr>
              <w:jc w:val="center"/>
              <w:rPr>
                <w:sz w:val="20"/>
                <w:szCs w:val="20"/>
              </w:rPr>
            </w:pPr>
            <w:r w:rsidRPr="008C08A5">
              <w:rPr>
                <w:sz w:val="20"/>
                <w:szCs w:val="20"/>
              </w:rPr>
              <w:t>1</w:t>
            </w:r>
          </w:p>
        </w:tc>
        <w:tc>
          <w:tcPr>
            <w:tcW w:w="704" w:type="pct"/>
            <w:shd w:val="clear" w:color="auto" w:fill="FFFFFF" w:themeFill="background1"/>
            <w:vAlign w:val="center"/>
          </w:tcPr>
          <w:p w14:paraId="6A60F5E3" w14:textId="2AF4F5D2" w:rsidR="00B15E6F" w:rsidRPr="008C08A5" w:rsidRDefault="00B15E6F" w:rsidP="00C231AF">
            <w:pPr>
              <w:ind w:left="-101"/>
              <w:jc w:val="right"/>
              <w:rPr>
                <w:sz w:val="20"/>
                <w:szCs w:val="20"/>
              </w:rPr>
            </w:pPr>
            <w:r w:rsidRPr="008C08A5">
              <w:rPr>
                <w:sz w:val="20"/>
                <w:szCs w:val="20"/>
              </w:rPr>
              <w:t>12</w:t>
            </w:r>
            <w:r w:rsidR="004045F2">
              <w:rPr>
                <w:sz w:val="20"/>
                <w:szCs w:val="20"/>
              </w:rPr>
              <w:t> </w:t>
            </w:r>
            <w:r w:rsidRPr="008C08A5">
              <w:rPr>
                <w:sz w:val="20"/>
                <w:szCs w:val="20"/>
              </w:rPr>
              <w:t>179</w:t>
            </w:r>
            <w:r w:rsidR="004045F2">
              <w:rPr>
                <w:sz w:val="20"/>
                <w:szCs w:val="20"/>
              </w:rPr>
              <w:t> </w:t>
            </w:r>
            <w:r w:rsidRPr="008C08A5">
              <w:rPr>
                <w:sz w:val="20"/>
                <w:szCs w:val="20"/>
              </w:rPr>
              <w:t>124</w:t>
            </w:r>
          </w:p>
        </w:tc>
        <w:tc>
          <w:tcPr>
            <w:tcW w:w="713" w:type="pct"/>
            <w:shd w:val="clear" w:color="auto" w:fill="FFFFFF" w:themeFill="background1"/>
            <w:vAlign w:val="center"/>
          </w:tcPr>
          <w:p w14:paraId="24C5F26A" w14:textId="77777777" w:rsidR="00B15E6F" w:rsidRPr="008C08A5" w:rsidRDefault="00B15E6F" w:rsidP="00C231AF">
            <w:pPr>
              <w:ind w:left="-101"/>
              <w:jc w:val="right"/>
              <w:rPr>
                <w:sz w:val="20"/>
                <w:szCs w:val="20"/>
              </w:rPr>
            </w:pPr>
          </w:p>
        </w:tc>
      </w:tr>
      <w:tr w:rsidR="00B15E6F" w:rsidRPr="008C08A5" w14:paraId="57B1D032" w14:textId="77777777" w:rsidTr="000F11E8">
        <w:trPr>
          <w:trHeight w:val="224"/>
        </w:trPr>
        <w:tc>
          <w:tcPr>
            <w:tcW w:w="2574" w:type="pct"/>
            <w:tcBorders>
              <w:bottom w:val="single" w:sz="4" w:space="0" w:color="auto"/>
            </w:tcBorders>
          </w:tcPr>
          <w:p w14:paraId="4462F13C" w14:textId="1010C807" w:rsidR="00B15E6F" w:rsidRPr="00E15B00" w:rsidRDefault="00E15B00" w:rsidP="000B52BF">
            <w:pPr>
              <w:jc w:val="left"/>
              <w:rPr>
                <w:sz w:val="20"/>
                <w:szCs w:val="20"/>
              </w:rPr>
            </w:pPr>
            <w:r w:rsidRPr="00E15B00">
              <w:rPr>
                <w:sz w:val="20"/>
                <w:szCs w:val="20"/>
                <w:lang w:val="fr-FR"/>
              </w:rPr>
              <w:t>Coûts</w:t>
            </w:r>
            <w:r w:rsidR="004045F2">
              <w:rPr>
                <w:sz w:val="20"/>
                <w:szCs w:val="20"/>
                <w:lang w:val="fr-FR"/>
              </w:rPr>
              <w:t> </w:t>
            </w:r>
            <w:r w:rsidRPr="00E15B00">
              <w:rPr>
                <w:sz w:val="20"/>
                <w:szCs w:val="20"/>
                <w:lang w:val="fr-FR"/>
              </w:rPr>
              <w:t>de base (2026)</w:t>
            </w:r>
            <w:r w:rsidR="000B52BF">
              <w:rPr>
                <w:sz w:val="20"/>
                <w:szCs w:val="20"/>
                <w:lang w:val="fr-FR"/>
              </w:rPr>
              <w:t>****</w:t>
            </w:r>
          </w:p>
        </w:tc>
        <w:tc>
          <w:tcPr>
            <w:tcW w:w="441" w:type="pct"/>
            <w:tcBorders>
              <w:bottom w:val="single" w:sz="4" w:space="0" w:color="auto"/>
            </w:tcBorders>
            <w:vAlign w:val="center"/>
          </w:tcPr>
          <w:p w14:paraId="22CD6BD5" w14:textId="77777777" w:rsidR="00B15E6F" w:rsidRPr="008C08A5" w:rsidRDefault="00B15E6F" w:rsidP="00C231AF">
            <w:pPr>
              <w:jc w:val="center"/>
              <w:rPr>
                <w:sz w:val="20"/>
                <w:szCs w:val="20"/>
              </w:rPr>
            </w:pPr>
            <w:r w:rsidRPr="008C08A5">
              <w:rPr>
                <w:sz w:val="20"/>
                <w:szCs w:val="20"/>
              </w:rPr>
              <w:t>--</w:t>
            </w:r>
          </w:p>
        </w:tc>
        <w:tc>
          <w:tcPr>
            <w:tcW w:w="568" w:type="pct"/>
            <w:vAlign w:val="center"/>
          </w:tcPr>
          <w:p w14:paraId="3DAE8679" w14:textId="77777777" w:rsidR="00B15E6F" w:rsidRPr="008C08A5" w:rsidRDefault="00B15E6F" w:rsidP="00C231AF">
            <w:pPr>
              <w:jc w:val="center"/>
              <w:rPr>
                <w:sz w:val="20"/>
                <w:szCs w:val="20"/>
              </w:rPr>
            </w:pPr>
            <w:r w:rsidRPr="008C08A5">
              <w:rPr>
                <w:sz w:val="20"/>
                <w:szCs w:val="20"/>
              </w:rPr>
              <w:t>3</w:t>
            </w:r>
          </w:p>
        </w:tc>
        <w:tc>
          <w:tcPr>
            <w:tcW w:w="704" w:type="pct"/>
            <w:shd w:val="clear" w:color="auto" w:fill="FFFFFF" w:themeFill="background1"/>
            <w:vAlign w:val="center"/>
          </w:tcPr>
          <w:p w14:paraId="6B699D5B" w14:textId="083DE592" w:rsidR="00B15E6F" w:rsidRPr="008C08A5" w:rsidRDefault="00B15E6F" w:rsidP="00C231AF">
            <w:pPr>
              <w:ind w:left="-101"/>
              <w:jc w:val="right"/>
              <w:rPr>
                <w:sz w:val="20"/>
                <w:szCs w:val="20"/>
              </w:rPr>
            </w:pPr>
            <w:r w:rsidRPr="008C08A5">
              <w:rPr>
                <w:sz w:val="20"/>
                <w:szCs w:val="20"/>
              </w:rPr>
              <w:t>6</w:t>
            </w:r>
            <w:r w:rsidR="004045F2">
              <w:rPr>
                <w:sz w:val="20"/>
                <w:szCs w:val="20"/>
              </w:rPr>
              <w:t> </w:t>
            </w:r>
            <w:r w:rsidRPr="008C08A5">
              <w:rPr>
                <w:sz w:val="20"/>
                <w:szCs w:val="20"/>
              </w:rPr>
              <w:t>629</w:t>
            </w:r>
            <w:r w:rsidR="004045F2">
              <w:rPr>
                <w:sz w:val="20"/>
                <w:szCs w:val="20"/>
              </w:rPr>
              <w:t> </w:t>
            </w:r>
            <w:r w:rsidRPr="008C08A5">
              <w:rPr>
                <w:sz w:val="20"/>
                <w:szCs w:val="20"/>
              </w:rPr>
              <w:t>064</w:t>
            </w:r>
          </w:p>
        </w:tc>
        <w:tc>
          <w:tcPr>
            <w:tcW w:w="713" w:type="pct"/>
            <w:shd w:val="clear" w:color="auto" w:fill="FFFFFF" w:themeFill="background1"/>
            <w:vAlign w:val="center"/>
          </w:tcPr>
          <w:p w14:paraId="4DC69E40" w14:textId="77777777" w:rsidR="00B15E6F" w:rsidRPr="008C08A5" w:rsidRDefault="00B15E6F" w:rsidP="00C231AF">
            <w:pPr>
              <w:ind w:left="-101"/>
              <w:jc w:val="right"/>
              <w:rPr>
                <w:sz w:val="20"/>
                <w:szCs w:val="20"/>
              </w:rPr>
            </w:pPr>
          </w:p>
        </w:tc>
      </w:tr>
      <w:tr w:rsidR="00B15E6F" w:rsidRPr="008C08A5" w14:paraId="1271AB6F" w14:textId="77777777" w:rsidTr="000F11E8">
        <w:tc>
          <w:tcPr>
            <w:tcW w:w="2574" w:type="pct"/>
            <w:tcBorders>
              <w:top w:val="single" w:sz="4" w:space="0" w:color="auto"/>
              <w:left w:val="single" w:sz="4" w:space="0" w:color="auto"/>
              <w:bottom w:val="single" w:sz="4" w:space="0" w:color="auto"/>
              <w:right w:val="nil"/>
            </w:tcBorders>
          </w:tcPr>
          <w:p w14:paraId="5B8CEAED" w14:textId="28DDBD7D" w:rsidR="00B15E6F" w:rsidRPr="00E15B00" w:rsidRDefault="00E15B00" w:rsidP="00DC01B5">
            <w:pPr>
              <w:keepNext/>
              <w:jc w:val="left"/>
              <w:rPr>
                <w:b/>
                <w:bCs/>
                <w:sz w:val="20"/>
                <w:szCs w:val="20"/>
              </w:rPr>
            </w:pPr>
            <w:r w:rsidRPr="00E15B00">
              <w:rPr>
                <w:b/>
                <w:bCs/>
                <w:sz w:val="20"/>
                <w:szCs w:val="20"/>
                <w:lang w:val="fr-FR"/>
              </w:rPr>
              <w:t>Total</w:t>
            </w:r>
          </w:p>
        </w:tc>
        <w:tc>
          <w:tcPr>
            <w:tcW w:w="441" w:type="pct"/>
            <w:tcBorders>
              <w:top w:val="single" w:sz="4" w:space="0" w:color="auto"/>
              <w:left w:val="nil"/>
              <w:bottom w:val="single" w:sz="4" w:space="0" w:color="auto"/>
              <w:right w:val="single" w:sz="4" w:space="0" w:color="auto"/>
            </w:tcBorders>
            <w:vAlign w:val="center"/>
          </w:tcPr>
          <w:p w14:paraId="481D5AFE" w14:textId="77777777" w:rsidR="00B15E6F" w:rsidRPr="008C08A5" w:rsidRDefault="00B15E6F" w:rsidP="00C231AF">
            <w:pPr>
              <w:keepNext/>
              <w:jc w:val="center"/>
              <w:rPr>
                <w:b/>
                <w:bCs/>
                <w:sz w:val="20"/>
                <w:szCs w:val="20"/>
              </w:rPr>
            </w:pPr>
          </w:p>
        </w:tc>
        <w:tc>
          <w:tcPr>
            <w:tcW w:w="568" w:type="pct"/>
            <w:tcBorders>
              <w:left w:val="single" w:sz="4" w:space="0" w:color="auto"/>
              <w:bottom w:val="single" w:sz="4" w:space="0" w:color="auto"/>
            </w:tcBorders>
            <w:vAlign w:val="center"/>
          </w:tcPr>
          <w:p w14:paraId="29389466" w14:textId="77777777" w:rsidR="00B15E6F" w:rsidRPr="008C08A5" w:rsidRDefault="00B15E6F" w:rsidP="00C231AF">
            <w:pPr>
              <w:keepNext/>
              <w:jc w:val="center"/>
              <w:rPr>
                <w:b/>
                <w:bCs/>
                <w:sz w:val="20"/>
                <w:szCs w:val="20"/>
              </w:rPr>
            </w:pPr>
            <w:r w:rsidRPr="008C08A5">
              <w:rPr>
                <w:b/>
                <w:bCs/>
                <w:sz w:val="20"/>
                <w:szCs w:val="20"/>
              </w:rPr>
              <w:t>87</w:t>
            </w:r>
          </w:p>
        </w:tc>
        <w:tc>
          <w:tcPr>
            <w:tcW w:w="704" w:type="pct"/>
            <w:tcBorders>
              <w:bottom w:val="single" w:sz="4" w:space="0" w:color="auto"/>
            </w:tcBorders>
            <w:shd w:val="clear" w:color="auto" w:fill="FFFFFF" w:themeFill="background1"/>
            <w:vAlign w:val="center"/>
          </w:tcPr>
          <w:p w14:paraId="7AA1C386" w14:textId="0B7FBC0C" w:rsidR="00B15E6F" w:rsidRPr="008C08A5" w:rsidRDefault="00B15E6F" w:rsidP="00C231AF">
            <w:pPr>
              <w:keepNext/>
              <w:ind w:left="-101"/>
              <w:jc w:val="right"/>
              <w:rPr>
                <w:b/>
                <w:bCs/>
                <w:sz w:val="20"/>
                <w:szCs w:val="20"/>
              </w:rPr>
            </w:pPr>
            <w:r w:rsidRPr="008C08A5">
              <w:rPr>
                <w:b/>
                <w:bCs/>
                <w:sz w:val="20"/>
                <w:szCs w:val="20"/>
              </w:rPr>
              <w:t>96</w:t>
            </w:r>
            <w:r w:rsidR="004045F2">
              <w:rPr>
                <w:b/>
                <w:bCs/>
                <w:sz w:val="20"/>
                <w:szCs w:val="20"/>
              </w:rPr>
              <w:t> </w:t>
            </w:r>
            <w:r w:rsidRPr="008C08A5">
              <w:rPr>
                <w:b/>
                <w:bCs/>
                <w:sz w:val="20"/>
                <w:szCs w:val="20"/>
              </w:rPr>
              <w:t>516</w:t>
            </w:r>
            <w:r w:rsidR="004045F2">
              <w:rPr>
                <w:b/>
                <w:bCs/>
                <w:sz w:val="20"/>
                <w:szCs w:val="20"/>
              </w:rPr>
              <w:t> </w:t>
            </w:r>
            <w:r w:rsidRPr="008C08A5">
              <w:rPr>
                <w:b/>
                <w:bCs/>
                <w:sz w:val="20"/>
                <w:szCs w:val="20"/>
              </w:rPr>
              <w:t>599</w:t>
            </w:r>
          </w:p>
        </w:tc>
        <w:tc>
          <w:tcPr>
            <w:tcW w:w="713" w:type="pct"/>
            <w:tcBorders>
              <w:bottom w:val="single" w:sz="4" w:space="0" w:color="auto"/>
            </w:tcBorders>
            <w:shd w:val="clear" w:color="auto" w:fill="FFFFFF" w:themeFill="background1"/>
            <w:vAlign w:val="center"/>
          </w:tcPr>
          <w:p w14:paraId="2AD6EDE8" w14:textId="77777777" w:rsidR="00B15E6F" w:rsidRPr="008C08A5" w:rsidRDefault="00B15E6F" w:rsidP="00C231AF">
            <w:pPr>
              <w:keepNext/>
              <w:ind w:left="-101"/>
              <w:jc w:val="right"/>
              <w:rPr>
                <w:b/>
                <w:bCs/>
                <w:sz w:val="20"/>
                <w:szCs w:val="20"/>
              </w:rPr>
            </w:pPr>
          </w:p>
        </w:tc>
      </w:tr>
    </w:tbl>
    <w:p w14:paraId="33212D6E" w14:textId="6EBB23AF" w:rsidR="004C3C15" w:rsidRPr="000F11E8" w:rsidRDefault="00E15B00" w:rsidP="00F35804">
      <w:pPr>
        <w:shd w:val="clear" w:color="auto" w:fill="FFFFFF" w:themeFill="background1"/>
        <w:rPr>
          <w:sz w:val="18"/>
          <w:szCs w:val="18"/>
          <w:lang w:val="fr-CA"/>
        </w:rPr>
      </w:pPr>
      <w:r w:rsidRPr="00E15B00">
        <w:rPr>
          <w:sz w:val="18"/>
          <w:szCs w:val="18"/>
          <w:lang w:val="fr-FR"/>
        </w:rPr>
        <w:t>* Argentine, Chine, Sénégal et Soudan du Sud</w:t>
      </w:r>
    </w:p>
    <w:p w14:paraId="73AA4A43" w14:textId="53E98244" w:rsidR="001F2DDC" w:rsidRPr="000F11E8" w:rsidRDefault="00E15B00" w:rsidP="00F35804">
      <w:pPr>
        <w:shd w:val="clear" w:color="auto" w:fill="FFFFFF" w:themeFill="background1"/>
        <w:rPr>
          <w:sz w:val="18"/>
          <w:szCs w:val="18"/>
          <w:lang w:val="fr-CA"/>
        </w:rPr>
      </w:pPr>
      <w:r w:rsidRPr="00E15B00">
        <w:rPr>
          <w:sz w:val="18"/>
          <w:szCs w:val="18"/>
          <w:lang w:val="fr-FR"/>
        </w:rPr>
        <w:t>** Soumis dans le cadre de la demande de tranche du PGEH pour le Sénégal.</w:t>
      </w:r>
    </w:p>
    <w:p w14:paraId="544AA74C" w14:textId="37D4AC23" w:rsidR="00866F5F" w:rsidRPr="00E15B00" w:rsidRDefault="00E15B00" w:rsidP="00F35804">
      <w:pPr>
        <w:shd w:val="clear" w:color="auto" w:fill="FFFFFF" w:themeFill="background1"/>
        <w:rPr>
          <w:sz w:val="18"/>
          <w:szCs w:val="18"/>
          <w:lang w:val="pt-PT"/>
        </w:rPr>
      </w:pPr>
      <w:r w:rsidRPr="00E15B00">
        <w:rPr>
          <w:sz w:val="18"/>
          <w:szCs w:val="18"/>
          <w:lang w:val="fr-FR"/>
        </w:rPr>
        <w:lastRenderedPageBreak/>
        <w:t>*** Document UNEP/OzL.Pro/ExCom/97/83 examiné au titre du point</w:t>
      </w:r>
      <w:r w:rsidR="001F2A8A">
        <w:rPr>
          <w:sz w:val="18"/>
          <w:szCs w:val="18"/>
          <w:lang w:val="fr-FR"/>
        </w:rPr>
        <w:t xml:space="preserve"> 9 e) de l’</w:t>
      </w:r>
      <w:r w:rsidR="001F2A8A" w:rsidRPr="00E15B00">
        <w:rPr>
          <w:sz w:val="18"/>
          <w:szCs w:val="18"/>
          <w:lang w:val="fr-FR"/>
        </w:rPr>
        <w:t xml:space="preserve">ordre du jour </w:t>
      </w:r>
    </w:p>
    <w:p w14:paraId="7776BF27" w14:textId="6748AEE2" w:rsidR="00812605" w:rsidRPr="000F11E8" w:rsidRDefault="00E15B00" w:rsidP="00F35804">
      <w:pPr>
        <w:shd w:val="clear" w:color="auto" w:fill="FFFFFF" w:themeFill="background1"/>
        <w:rPr>
          <w:sz w:val="18"/>
          <w:szCs w:val="18"/>
          <w:lang w:val="fr-CA"/>
        </w:rPr>
      </w:pPr>
      <w:r w:rsidRPr="00E15B00">
        <w:rPr>
          <w:sz w:val="18"/>
          <w:szCs w:val="18"/>
          <w:lang w:val="fr-FR"/>
        </w:rPr>
        <w:t xml:space="preserve">**** Document UNEP/OzL.Pro/ExCom/97/84 examiné </w:t>
      </w:r>
      <w:r w:rsidR="001F2A8A" w:rsidRPr="00E15B00">
        <w:rPr>
          <w:sz w:val="18"/>
          <w:szCs w:val="18"/>
          <w:lang w:val="fr-FR"/>
        </w:rPr>
        <w:t>au titre du point</w:t>
      </w:r>
      <w:r w:rsidR="001F2A8A">
        <w:rPr>
          <w:sz w:val="18"/>
          <w:szCs w:val="18"/>
          <w:lang w:val="fr-FR"/>
        </w:rPr>
        <w:t xml:space="preserve"> 9 f) de l’</w:t>
      </w:r>
      <w:r w:rsidR="001F2A8A" w:rsidRPr="00E15B00">
        <w:rPr>
          <w:sz w:val="18"/>
          <w:szCs w:val="18"/>
          <w:lang w:val="fr-FR"/>
        </w:rPr>
        <w:t xml:space="preserve">ordre du jour </w:t>
      </w:r>
    </w:p>
    <w:p w14:paraId="7F7AA9F5" w14:textId="77777777" w:rsidR="001F2A8A" w:rsidRDefault="00E15B00" w:rsidP="00AE4B3E">
      <w:pPr>
        <w:spacing w:before="20"/>
        <w:rPr>
          <w:sz w:val="18"/>
          <w:szCs w:val="18"/>
          <w:lang w:val="fr-FR"/>
        </w:rPr>
      </w:pPr>
      <w:r w:rsidRPr="00E15B00">
        <w:rPr>
          <w:sz w:val="18"/>
          <w:szCs w:val="18"/>
          <w:u w:val="single"/>
          <w:lang w:val="fr-FR"/>
        </w:rPr>
        <w:t>Note :</w:t>
      </w:r>
      <w:r w:rsidR="00417AD0" w:rsidRPr="000F11E8">
        <w:rPr>
          <w:sz w:val="18"/>
          <w:szCs w:val="18"/>
          <w:lang w:val="fr-CA"/>
        </w:rPr>
        <w:t xml:space="preserve"> </w:t>
      </w:r>
      <w:r w:rsidRPr="00C231AF">
        <w:rPr>
          <w:sz w:val="18"/>
          <w:szCs w:val="18"/>
          <w:lang w:val="fr-FR"/>
        </w:rPr>
        <w:t>Les montants des financements incluent les frais d</w:t>
      </w:r>
      <w:r w:rsidR="000B52BF">
        <w:rPr>
          <w:sz w:val="18"/>
          <w:szCs w:val="18"/>
          <w:lang w:val="fr-FR"/>
        </w:rPr>
        <w:t>’</w:t>
      </w:r>
      <w:r w:rsidRPr="00C231AF">
        <w:rPr>
          <w:sz w:val="18"/>
          <w:szCs w:val="18"/>
          <w:lang w:val="fr-FR"/>
        </w:rPr>
        <w:t>appui d</w:t>
      </w:r>
      <w:r w:rsidR="000B52BF">
        <w:rPr>
          <w:sz w:val="18"/>
          <w:szCs w:val="18"/>
          <w:lang w:val="fr-FR"/>
        </w:rPr>
        <w:t>’</w:t>
      </w:r>
      <w:r w:rsidRPr="00C231AF">
        <w:rPr>
          <w:sz w:val="18"/>
          <w:szCs w:val="18"/>
          <w:lang w:val="fr-FR"/>
        </w:rPr>
        <w:t>agence.</w:t>
      </w:r>
    </w:p>
    <w:p w14:paraId="724FCF4C" w14:textId="6A69FF79" w:rsidR="00417AD0" w:rsidRPr="000F11E8" w:rsidRDefault="00417AD0" w:rsidP="00AE4B3E">
      <w:pPr>
        <w:spacing w:before="20"/>
        <w:rPr>
          <w:sz w:val="18"/>
          <w:szCs w:val="18"/>
          <w:lang w:val="fr-CA"/>
        </w:rPr>
      </w:pPr>
    </w:p>
    <w:p w14:paraId="62756923" w14:textId="12FC3668" w:rsidR="00395FE2" w:rsidRPr="000F11E8" w:rsidRDefault="00395FE2" w:rsidP="00395FE2">
      <w:pPr>
        <w:pStyle w:val="Heading1"/>
        <w:shd w:val="clear" w:color="auto" w:fill="FFFFFF" w:themeFill="background1"/>
        <w:rPr>
          <w:lang w:val="fr-CA"/>
        </w:rPr>
      </w:pPr>
      <w:bookmarkStart w:id="0" w:name="_Hlk116485229"/>
      <w:r w:rsidRPr="00395FE2">
        <w:rPr>
          <w:lang w:val="fr-FR"/>
        </w:rPr>
        <w:t>Les tableaux 2 à 4 fournissent des informations complémentaires sur les projets et activités recommandés pour examen individuel</w:t>
      </w:r>
      <w:r w:rsidR="001F2A8A">
        <w:rPr>
          <w:lang w:val="fr-FR"/>
        </w:rPr>
        <w:t>, à savoir : le tab</w:t>
      </w:r>
      <w:r w:rsidRPr="00395FE2">
        <w:rPr>
          <w:lang w:val="fr-FR"/>
        </w:rPr>
        <w:t>leau 2 récapitule les demandes relatives aux nouvelles phases des plans de gestion de l</w:t>
      </w:r>
      <w:r w:rsidR="000B52BF">
        <w:rPr>
          <w:lang w:val="fr-FR"/>
        </w:rPr>
        <w:t>’</w:t>
      </w:r>
      <w:r w:rsidRPr="00395FE2">
        <w:rPr>
          <w:lang w:val="fr-FR"/>
        </w:rPr>
        <w:t>élimination des HCFC (PGEH), les demandes de tranches au titre des phases approuvées des PGEH et une demande de tranche pour un plan de contrôle des émissions de HFC-23 ; le tableau 3 présente les demandes relatives à la phase I des plans de mise en œuvre de l</w:t>
      </w:r>
      <w:r w:rsidR="000B52BF">
        <w:rPr>
          <w:lang w:val="fr-FR"/>
        </w:rPr>
        <w:t>’</w:t>
      </w:r>
      <w:r w:rsidRPr="00395FE2">
        <w:rPr>
          <w:lang w:val="fr-FR"/>
        </w:rPr>
        <w:t>Amendement de Kigali relatif aux HFC (KIP), une demande de KIP soumise avec un projet pilote sur l</w:t>
      </w:r>
      <w:r w:rsidR="000B52BF">
        <w:rPr>
          <w:lang w:val="fr-FR"/>
        </w:rPr>
        <w:t>’</w:t>
      </w:r>
      <w:r w:rsidRPr="00395FE2">
        <w:rPr>
          <w:lang w:val="fr-FR"/>
        </w:rPr>
        <w:t>efficacité énergétique</w:t>
      </w:r>
      <w:r w:rsidR="001F2A8A">
        <w:rPr>
          <w:lang w:val="fr-FR"/>
        </w:rPr>
        <w:t>,</w:t>
      </w:r>
      <w:r w:rsidRPr="00395FE2">
        <w:rPr>
          <w:lang w:val="fr-FR"/>
        </w:rPr>
        <w:t xml:space="preserve"> et une demande de tranche au titre d</w:t>
      </w:r>
      <w:r w:rsidR="000B52BF">
        <w:rPr>
          <w:lang w:val="fr-FR"/>
        </w:rPr>
        <w:t>’</w:t>
      </w:r>
      <w:r w:rsidRPr="00395FE2">
        <w:rPr>
          <w:lang w:val="fr-FR"/>
        </w:rPr>
        <w:t>une phase approuvée du KIP ; et le tableau 4 répertorie les demandes relatives aux projets pilotes autonomes portant sur l</w:t>
      </w:r>
      <w:r w:rsidR="000B52BF">
        <w:rPr>
          <w:lang w:val="fr-FR"/>
        </w:rPr>
        <w:t>’</w:t>
      </w:r>
      <w:r w:rsidRPr="00395FE2">
        <w:rPr>
          <w:lang w:val="fr-FR"/>
        </w:rPr>
        <w:t>efficacité énergétique dans le secteur de l</w:t>
      </w:r>
      <w:r w:rsidR="000B52BF">
        <w:rPr>
          <w:lang w:val="fr-FR"/>
        </w:rPr>
        <w:t>’</w:t>
      </w:r>
      <w:r w:rsidRPr="00395FE2">
        <w:rPr>
          <w:lang w:val="fr-FR"/>
        </w:rPr>
        <w:t>entretien, soumises conformément à la décision 91/65, ainsi que les projets soumis conformément aux décisions 94/60 et 95/87 relatives au cadre opérationnel.</w:t>
      </w:r>
    </w:p>
    <w:p w14:paraId="56AD4235" w14:textId="2BD98F94" w:rsidR="00747D56" w:rsidRPr="000F11E8" w:rsidRDefault="00395FE2" w:rsidP="00395FE2">
      <w:pPr>
        <w:keepNext/>
        <w:shd w:val="clear" w:color="auto" w:fill="FFFFFF" w:themeFill="background1"/>
        <w:spacing w:before="200"/>
        <w:rPr>
          <w:b/>
          <w:snapToGrid w:val="0"/>
          <w:lang w:val="fr-CA"/>
        </w:rPr>
      </w:pPr>
      <w:r w:rsidRPr="00395FE2">
        <w:rPr>
          <w:b/>
          <w:snapToGrid w:val="0"/>
          <w:lang w:val="fr-FR"/>
        </w:rPr>
        <w:t>Tableau 2</w:t>
      </w:r>
      <w:r w:rsidR="001F2A8A">
        <w:rPr>
          <w:b/>
          <w:snapToGrid w:val="0"/>
          <w:lang w:val="fr-FR"/>
        </w:rPr>
        <w:t>.</w:t>
      </w:r>
      <w:r w:rsidRPr="00395FE2">
        <w:rPr>
          <w:b/>
          <w:snapToGrid w:val="0"/>
          <w:lang w:val="fr-FR"/>
        </w:rPr>
        <w:t xml:space="preserve"> Demandes relatives aux phases et tranches du PGEH</w:t>
      </w:r>
      <w:r w:rsidR="00346194">
        <w:rPr>
          <w:b/>
          <w:snapToGrid w:val="0"/>
          <w:lang w:val="fr-FR"/>
        </w:rPr>
        <w:t>,</w:t>
      </w:r>
      <w:r w:rsidRPr="00395FE2">
        <w:rPr>
          <w:b/>
          <w:snapToGrid w:val="0"/>
          <w:lang w:val="fr-FR"/>
        </w:rPr>
        <w:t xml:space="preserve"> et demande de tranche </w:t>
      </w:r>
      <w:r w:rsidR="00953AF9">
        <w:rPr>
          <w:b/>
          <w:snapToGrid w:val="0"/>
          <w:lang w:val="fr-FR"/>
        </w:rPr>
        <w:t>pour un</w:t>
      </w:r>
      <w:r w:rsidRPr="00395FE2">
        <w:rPr>
          <w:b/>
          <w:snapToGrid w:val="0"/>
          <w:lang w:val="fr-FR"/>
        </w:rPr>
        <w:t xml:space="preserve"> plan de contrôle des émissions de HFC-23</w:t>
      </w:r>
    </w:p>
    <w:tbl>
      <w:tblPr>
        <w:tblStyle w:val="TableGrid"/>
        <w:tblW w:w="4947" w:type="pct"/>
        <w:tblInd w:w="108" w:type="dxa"/>
        <w:shd w:val="clear" w:color="auto" w:fill="FFFFFF" w:themeFill="background1"/>
        <w:tblLayout w:type="fixed"/>
        <w:tblCellMar>
          <w:top w:w="6" w:type="dxa"/>
          <w:bottom w:w="6" w:type="dxa"/>
        </w:tblCellMar>
        <w:tblLook w:val="04A0" w:firstRow="1" w:lastRow="0" w:firstColumn="1" w:lastColumn="0" w:noHBand="0" w:noVBand="1"/>
      </w:tblPr>
      <w:tblGrid>
        <w:gridCol w:w="1260"/>
        <w:gridCol w:w="1290"/>
        <w:gridCol w:w="1209"/>
        <w:gridCol w:w="735"/>
        <w:gridCol w:w="830"/>
        <w:gridCol w:w="2956"/>
        <w:gridCol w:w="1194"/>
      </w:tblGrid>
      <w:tr w:rsidR="00943D2C" w:rsidRPr="000F11E8" w14:paraId="0CF30D4F" w14:textId="77777777" w:rsidTr="002E2D11">
        <w:trPr>
          <w:trHeight w:val="48"/>
          <w:tblHeader/>
        </w:trPr>
        <w:tc>
          <w:tcPr>
            <w:tcW w:w="665" w:type="pct"/>
            <w:shd w:val="clear" w:color="auto" w:fill="FFFFFF" w:themeFill="background1"/>
            <w:vAlign w:val="center"/>
          </w:tcPr>
          <w:p w14:paraId="4FD1D8A6" w14:textId="498CA0A7" w:rsidR="00747D56" w:rsidRPr="00395FE2" w:rsidRDefault="00395FE2" w:rsidP="00DC01B5">
            <w:pPr>
              <w:keepNext/>
              <w:spacing w:before="20" w:after="20"/>
              <w:jc w:val="center"/>
              <w:rPr>
                <w:b/>
                <w:bCs/>
                <w:sz w:val="20"/>
                <w:szCs w:val="20"/>
              </w:rPr>
            </w:pPr>
            <w:r w:rsidRPr="00395FE2">
              <w:rPr>
                <w:b/>
                <w:bCs/>
                <w:sz w:val="20"/>
                <w:szCs w:val="20"/>
                <w:lang w:val="fr-FR"/>
              </w:rPr>
              <w:t>Pays</w:t>
            </w:r>
          </w:p>
        </w:tc>
        <w:tc>
          <w:tcPr>
            <w:tcW w:w="681" w:type="pct"/>
            <w:shd w:val="clear" w:color="auto" w:fill="FFFFFF" w:themeFill="background1"/>
            <w:vAlign w:val="center"/>
          </w:tcPr>
          <w:p w14:paraId="407139A3" w14:textId="2AC473FE" w:rsidR="00747D56" w:rsidRPr="00395FE2" w:rsidRDefault="00395FE2" w:rsidP="00953AF9">
            <w:pPr>
              <w:keepNext/>
              <w:spacing w:before="20" w:after="20"/>
              <w:ind w:left="-110" w:right="-248"/>
              <w:jc w:val="center"/>
              <w:rPr>
                <w:b/>
                <w:bCs/>
                <w:sz w:val="20"/>
                <w:szCs w:val="20"/>
              </w:rPr>
            </w:pPr>
            <w:r w:rsidRPr="00395FE2">
              <w:rPr>
                <w:b/>
                <w:bCs/>
                <w:sz w:val="20"/>
                <w:szCs w:val="20"/>
                <w:lang w:val="fr-FR"/>
              </w:rPr>
              <w:t>N</w:t>
            </w:r>
            <w:r w:rsidRPr="00953AF9">
              <w:rPr>
                <w:b/>
                <w:bCs/>
                <w:sz w:val="20"/>
                <w:szCs w:val="20"/>
                <w:vertAlign w:val="superscript"/>
                <w:lang w:val="fr-FR"/>
              </w:rPr>
              <w:t>o</w:t>
            </w:r>
            <w:r w:rsidRPr="00395FE2">
              <w:rPr>
                <w:b/>
                <w:bCs/>
                <w:sz w:val="20"/>
                <w:szCs w:val="20"/>
                <w:lang w:val="fr-FR"/>
              </w:rPr>
              <w:t xml:space="preserve"> de phase/ tranche</w:t>
            </w:r>
          </w:p>
        </w:tc>
        <w:tc>
          <w:tcPr>
            <w:tcW w:w="638" w:type="pct"/>
            <w:shd w:val="clear" w:color="auto" w:fill="FFFFFF" w:themeFill="background1"/>
            <w:tcMar>
              <w:left w:w="29" w:type="dxa"/>
              <w:right w:w="0" w:type="dxa"/>
            </w:tcMar>
            <w:vAlign w:val="center"/>
          </w:tcPr>
          <w:p w14:paraId="52BCFA2E" w14:textId="3CDD9281" w:rsidR="00747D56" w:rsidRPr="00895F4F" w:rsidRDefault="00395FE2" w:rsidP="00DC01B5">
            <w:pPr>
              <w:keepNext/>
              <w:spacing w:before="20" w:after="20"/>
              <w:jc w:val="center"/>
              <w:rPr>
                <w:b/>
                <w:bCs/>
                <w:sz w:val="20"/>
                <w:szCs w:val="20"/>
              </w:rPr>
            </w:pPr>
            <w:r w:rsidRPr="00395FE2">
              <w:rPr>
                <w:b/>
                <w:bCs/>
                <w:sz w:val="20"/>
                <w:szCs w:val="20"/>
                <w:lang w:val="fr-FR"/>
              </w:rPr>
              <w:t>Agences bilatérales et d</w:t>
            </w:r>
            <w:r w:rsidR="000B52BF">
              <w:rPr>
                <w:b/>
                <w:bCs/>
                <w:sz w:val="20"/>
                <w:szCs w:val="20"/>
                <w:lang w:val="fr-FR"/>
              </w:rPr>
              <w:t>’</w:t>
            </w:r>
            <w:r w:rsidRPr="00395FE2">
              <w:rPr>
                <w:b/>
                <w:bCs/>
                <w:sz w:val="20"/>
                <w:szCs w:val="20"/>
                <w:lang w:val="fr-FR"/>
              </w:rPr>
              <w:t>exécution</w:t>
            </w:r>
            <w:r w:rsidR="00A83610" w:rsidRPr="00395FE2">
              <w:rPr>
                <w:b/>
                <w:bCs/>
                <w:sz w:val="20"/>
                <w:szCs w:val="20"/>
              </w:rPr>
              <w:t xml:space="preserve"> </w:t>
            </w:r>
          </w:p>
        </w:tc>
        <w:tc>
          <w:tcPr>
            <w:tcW w:w="388" w:type="pct"/>
            <w:shd w:val="clear" w:color="auto" w:fill="FFFFFF" w:themeFill="background1"/>
            <w:vAlign w:val="center"/>
          </w:tcPr>
          <w:p w14:paraId="36D699FE" w14:textId="54A63D92" w:rsidR="00747D56" w:rsidRPr="00895F4F" w:rsidRDefault="00395FE2" w:rsidP="00953AF9">
            <w:pPr>
              <w:keepNext/>
              <w:spacing w:before="20" w:after="20"/>
              <w:ind w:left="-111" w:right="-111"/>
              <w:jc w:val="center"/>
              <w:rPr>
                <w:b/>
                <w:bCs/>
                <w:sz w:val="20"/>
                <w:szCs w:val="20"/>
              </w:rPr>
            </w:pPr>
            <w:r w:rsidRPr="00395FE2">
              <w:rPr>
                <w:b/>
                <w:bCs/>
                <w:sz w:val="20"/>
                <w:szCs w:val="20"/>
                <w:lang w:val="fr-FR"/>
              </w:rPr>
              <w:t>N</w:t>
            </w:r>
            <w:r w:rsidRPr="00953AF9">
              <w:rPr>
                <w:b/>
                <w:bCs/>
                <w:sz w:val="20"/>
                <w:szCs w:val="20"/>
                <w:vertAlign w:val="superscript"/>
                <w:lang w:val="fr-FR"/>
              </w:rPr>
              <w:t>o</w:t>
            </w:r>
            <w:r w:rsidRPr="00395FE2">
              <w:rPr>
                <w:b/>
                <w:bCs/>
                <w:sz w:val="20"/>
                <w:szCs w:val="20"/>
                <w:lang w:val="fr-FR"/>
              </w:rPr>
              <w:t xml:space="preserve"> d</w:t>
            </w:r>
            <w:r w:rsidR="00953AF9">
              <w:rPr>
                <w:b/>
                <w:bCs/>
                <w:sz w:val="20"/>
                <w:szCs w:val="20"/>
                <w:lang w:val="fr-FR"/>
              </w:rPr>
              <w:t>u</w:t>
            </w:r>
            <w:r w:rsidRPr="00395FE2">
              <w:rPr>
                <w:b/>
                <w:bCs/>
                <w:sz w:val="20"/>
                <w:szCs w:val="20"/>
                <w:lang w:val="fr-FR"/>
              </w:rPr>
              <w:t xml:space="preserve"> doc.</w:t>
            </w:r>
            <w:r w:rsidR="00835CDB" w:rsidRPr="00395FE2">
              <w:rPr>
                <w:b/>
                <w:bCs/>
                <w:sz w:val="20"/>
                <w:szCs w:val="20"/>
              </w:rPr>
              <w:br/>
            </w:r>
          </w:p>
        </w:tc>
        <w:tc>
          <w:tcPr>
            <w:tcW w:w="438" w:type="pct"/>
            <w:vAlign w:val="center"/>
          </w:tcPr>
          <w:p w14:paraId="61DE7299" w14:textId="4F635210" w:rsidR="00747D56" w:rsidRPr="00895F4F" w:rsidRDefault="00395FE2" w:rsidP="00953AF9">
            <w:pPr>
              <w:keepNext/>
              <w:spacing w:before="20" w:after="20"/>
              <w:jc w:val="center"/>
              <w:rPr>
                <w:b/>
                <w:bCs/>
                <w:sz w:val="20"/>
                <w:szCs w:val="20"/>
              </w:rPr>
            </w:pPr>
            <w:r w:rsidRPr="00395FE2">
              <w:rPr>
                <w:b/>
                <w:bCs/>
                <w:sz w:val="20"/>
                <w:szCs w:val="20"/>
                <w:lang w:val="fr-FR"/>
              </w:rPr>
              <w:t>N</w:t>
            </w:r>
            <w:r w:rsidRPr="00953AF9">
              <w:rPr>
                <w:b/>
                <w:bCs/>
                <w:sz w:val="20"/>
                <w:szCs w:val="20"/>
                <w:vertAlign w:val="superscript"/>
                <w:lang w:val="fr-FR"/>
              </w:rPr>
              <w:t>o</w:t>
            </w:r>
            <w:r w:rsidRPr="00395FE2">
              <w:rPr>
                <w:b/>
                <w:bCs/>
                <w:sz w:val="20"/>
                <w:szCs w:val="20"/>
                <w:lang w:val="fr-FR"/>
              </w:rPr>
              <w:t xml:space="preserve"> de</w:t>
            </w:r>
            <w:r w:rsidR="00953AF9">
              <w:rPr>
                <w:b/>
                <w:bCs/>
                <w:sz w:val="20"/>
                <w:szCs w:val="20"/>
                <w:lang w:val="fr-FR"/>
              </w:rPr>
              <w:t>s</w:t>
            </w:r>
            <w:r w:rsidRPr="00395FE2">
              <w:rPr>
                <w:b/>
                <w:bCs/>
                <w:sz w:val="20"/>
                <w:szCs w:val="20"/>
                <w:lang w:val="fr-FR"/>
              </w:rPr>
              <w:t xml:space="preserve"> par</w:t>
            </w:r>
            <w:r w:rsidR="00953AF9">
              <w:rPr>
                <w:b/>
                <w:bCs/>
                <w:sz w:val="20"/>
                <w:szCs w:val="20"/>
                <w:lang w:val="fr-FR"/>
              </w:rPr>
              <w:t>.</w:t>
            </w:r>
          </w:p>
        </w:tc>
        <w:tc>
          <w:tcPr>
            <w:tcW w:w="1560" w:type="pct"/>
            <w:shd w:val="clear" w:color="auto" w:fill="FFFFFF" w:themeFill="background1"/>
            <w:vAlign w:val="center"/>
          </w:tcPr>
          <w:p w14:paraId="2DDF42CE" w14:textId="5F8EC332" w:rsidR="00747D56" w:rsidRPr="00395FE2" w:rsidRDefault="00395FE2" w:rsidP="00DC01B5">
            <w:pPr>
              <w:keepNext/>
              <w:spacing w:before="20" w:after="20"/>
              <w:jc w:val="center"/>
              <w:rPr>
                <w:b/>
                <w:bCs/>
                <w:sz w:val="20"/>
                <w:szCs w:val="20"/>
              </w:rPr>
            </w:pPr>
            <w:r w:rsidRPr="00395FE2">
              <w:rPr>
                <w:b/>
                <w:bCs/>
                <w:sz w:val="20"/>
                <w:szCs w:val="20"/>
                <w:lang w:val="fr-FR"/>
              </w:rPr>
              <w:t>Question</w:t>
            </w:r>
          </w:p>
        </w:tc>
        <w:tc>
          <w:tcPr>
            <w:tcW w:w="630" w:type="pct"/>
            <w:shd w:val="clear" w:color="auto" w:fill="FFFFFF" w:themeFill="background1"/>
            <w:vAlign w:val="center"/>
          </w:tcPr>
          <w:p w14:paraId="7EEDAFE5" w14:textId="77777777" w:rsidR="002E2D11" w:rsidRDefault="00395FE2" w:rsidP="00DC01B5">
            <w:pPr>
              <w:keepNext/>
              <w:ind w:left="-107" w:right="-106"/>
              <w:jc w:val="center"/>
              <w:rPr>
                <w:b/>
                <w:bCs/>
                <w:sz w:val="20"/>
                <w:szCs w:val="20"/>
                <w:lang w:val="fr-FR"/>
              </w:rPr>
            </w:pPr>
            <w:r w:rsidRPr="00395FE2">
              <w:rPr>
                <w:b/>
                <w:bCs/>
                <w:sz w:val="20"/>
                <w:szCs w:val="20"/>
                <w:lang w:val="fr-FR"/>
              </w:rPr>
              <w:t>Présentation du</w:t>
            </w:r>
          </w:p>
          <w:p w14:paraId="6912AFE7" w14:textId="33207322" w:rsidR="00747D56" w:rsidRPr="000F11E8" w:rsidRDefault="00395FE2" w:rsidP="00DC01B5">
            <w:pPr>
              <w:keepNext/>
              <w:ind w:left="-107" w:right="-106"/>
              <w:jc w:val="center"/>
              <w:rPr>
                <w:b/>
                <w:bCs/>
                <w:sz w:val="20"/>
                <w:szCs w:val="20"/>
                <w:lang w:val="fr-CA"/>
              </w:rPr>
            </w:pPr>
            <w:r w:rsidRPr="00395FE2">
              <w:rPr>
                <w:b/>
                <w:bCs/>
                <w:sz w:val="20"/>
                <w:szCs w:val="20"/>
                <w:lang w:val="fr-FR"/>
              </w:rPr>
              <w:t xml:space="preserve"> Secrétariat (O/N)</w:t>
            </w:r>
          </w:p>
        </w:tc>
      </w:tr>
      <w:tr w:rsidR="000B0991" w:rsidRPr="00895F4F" w14:paraId="1BC0BDB6" w14:textId="77777777" w:rsidTr="002E2D11">
        <w:trPr>
          <w:trHeight w:val="300"/>
        </w:trPr>
        <w:tc>
          <w:tcPr>
            <w:tcW w:w="665" w:type="pct"/>
            <w:shd w:val="clear" w:color="auto" w:fill="FFFFFF" w:themeFill="background1"/>
            <w:vAlign w:val="center"/>
          </w:tcPr>
          <w:p w14:paraId="635241C0" w14:textId="6D1F49AD" w:rsidR="00747D56" w:rsidRPr="00395FE2" w:rsidRDefault="00395FE2" w:rsidP="00DC01B5">
            <w:pPr>
              <w:widowControl w:val="0"/>
              <w:spacing w:before="20" w:after="20"/>
              <w:ind w:left="32"/>
              <w:jc w:val="left"/>
              <w:rPr>
                <w:color w:val="000000" w:themeColor="text1"/>
                <w:sz w:val="20"/>
                <w:szCs w:val="20"/>
                <w:highlight w:val="yellow"/>
              </w:rPr>
            </w:pPr>
            <w:r w:rsidRPr="00395FE2">
              <w:rPr>
                <w:color w:val="000000" w:themeColor="text1"/>
                <w:sz w:val="20"/>
                <w:szCs w:val="20"/>
                <w:lang w:val="fr-FR"/>
              </w:rPr>
              <w:t>Angola</w:t>
            </w:r>
          </w:p>
        </w:tc>
        <w:tc>
          <w:tcPr>
            <w:tcW w:w="681" w:type="pct"/>
            <w:shd w:val="clear" w:color="auto" w:fill="FFFFFF" w:themeFill="background1"/>
            <w:vAlign w:val="center"/>
          </w:tcPr>
          <w:p w14:paraId="65B1497A" w14:textId="78E2A9B1" w:rsidR="00747D56" w:rsidRPr="00395FE2" w:rsidRDefault="00395FE2" w:rsidP="00DC01B5">
            <w:pPr>
              <w:widowControl w:val="0"/>
              <w:spacing w:before="20" w:after="20"/>
              <w:ind w:left="-110" w:right="-104"/>
              <w:jc w:val="center"/>
              <w:rPr>
                <w:color w:val="000000" w:themeColor="text1"/>
                <w:sz w:val="20"/>
                <w:szCs w:val="20"/>
                <w:highlight w:val="yellow"/>
              </w:rPr>
            </w:pPr>
            <w:r w:rsidRPr="00395FE2">
              <w:rPr>
                <w:color w:val="000000" w:themeColor="text1"/>
                <w:sz w:val="20"/>
                <w:szCs w:val="20"/>
                <w:lang w:val="fr-FR"/>
              </w:rPr>
              <w:t>Phase III, 1</w:t>
            </w:r>
            <w:r w:rsidRPr="00395FE2">
              <w:rPr>
                <w:color w:val="000000" w:themeColor="text1"/>
                <w:sz w:val="20"/>
                <w:szCs w:val="20"/>
                <w:vertAlign w:val="superscript"/>
                <w:lang w:val="fr-FR"/>
              </w:rPr>
              <w:t>e</w:t>
            </w:r>
            <w:r w:rsidR="004045F2">
              <w:rPr>
                <w:color w:val="000000" w:themeColor="text1"/>
                <w:sz w:val="20"/>
                <w:szCs w:val="20"/>
                <w:lang w:val="fr-FR"/>
              </w:rPr>
              <w:t> </w:t>
            </w:r>
            <w:r w:rsidRPr="00395FE2">
              <w:rPr>
                <w:color w:val="000000" w:themeColor="text1"/>
                <w:sz w:val="20"/>
                <w:szCs w:val="20"/>
                <w:lang w:val="fr-FR"/>
              </w:rPr>
              <w:t>tranche</w:t>
            </w:r>
          </w:p>
        </w:tc>
        <w:tc>
          <w:tcPr>
            <w:tcW w:w="638" w:type="pct"/>
            <w:shd w:val="clear" w:color="auto" w:fill="FFFFFF" w:themeFill="background1"/>
            <w:tcMar>
              <w:left w:w="29" w:type="dxa"/>
              <w:right w:w="0" w:type="dxa"/>
            </w:tcMar>
            <w:vAlign w:val="center"/>
          </w:tcPr>
          <w:p w14:paraId="5D5CA848" w14:textId="083CF42B" w:rsidR="00747D56" w:rsidRPr="00395FE2" w:rsidRDefault="00395FE2" w:rsidP="00DC01B5">
            <w:pPr>
              <w:spacing w:before="20" w:after="20"/>
              <w:ind w:left="-28"/>
              <w:jc w:val="center"/>
              <w:rPr>
                <w:color w:val="000000" w:themeColor="text1"/>
                <w:sz w:val="20"/>
                <w:szCs w:val="20"/>
              </w:rPr>
            </w:pPr>
            <w:r w:rsidRPr="00395FE2">
              <w:rPr>
                <w:color w:val="000000" w:themeColor="text1"/>
                <w:sz w:val="20"/>
                <w:szCs w:val="20"/>
                <w:lang w:val="fr-FR"/>
              </w:rPr>
              <w:t>PNUD</w:t>
            </w:r>
          </w:p>
        </w:tc>
        <w:tc>
          <w:tcPr>
            <w:tcW w:w="388" w:type="pct"/>
            <w:shd w:val="clear" w:color="auto" w:fill="FFFFFF" w:themeFill="background1"/>
            <w:vAlign w:val="center"/>
          </w:tcPr>
          <w:p w14:paraId="46B0BFA0" w14:textId="77777777" w:rsidR="00747D56" w:rsidRPr="007B0DC7" w:rsidRDefault="00747D56" w:rsidP="00FC3EFF">
            <w:pPr>
              <w:widowControl w:val="0"/>
              <w:spacing w:before="20" w:after="20"/>
              <w:jc w:val="center"/>
              <w:rPr>
                <w:color w:val="000000" w:themeColor="text1"/>
                <w:sz w:val="20"/>
                <w:szCs w:val="20"/>
              </w:rPr>
            </w:pPr>
            <w:r w:rsidRPr="007B0DC7">
              <w:rPr>
                <w:color w:val="000000" w:themeColor="text1"/>
                <w:sz w:val="20"/>
                <w:szCs w:val="20"/>
              </w:rPr>
              <w:t>97/35</w:t>
            </w:r>
          </w:p>
        </w:tc>
        <w:tc>
          <w:tcPr>
            <w:tcW w:w="438" w:type="pct"/>
            <w:vAlign w:val="center"/>
          </w:tcPr>
          <w:p w14:paraId="05B4456E" w14:textId="77777777" w:rsidR="00747D56" w:rsidRPr="007B0DC7" w:rsidRDefault="00747D56" w:rsidP="00FC3EFF">
            <w:pPr>
              <w:widowControl w:val="0"/>
              <w:spacing w:before="20" w:after="20"/>
              <w:jc w:val="center"/>
              <w:rPr>
                <w:color w:val="000000" w:themeColor="text1"/>
                <w:sz w:val="20"/>
                <w:szCs w:val="20"/>
              </w:rPr>
            </w:pPr>
            <w:r w:rsidRPr="007B0DC7">
              <w:rPr>
                <w:color w:val="000000" w:themeColor="text1"/>
                <w:sz w:val="20"/>
                <w:szCs w:val="20"/>
              </w:rPr>
              <w:t>21</w:t>
            </w:r>
            <w:r w:rsidRPr="007B0DC7">
              <w:rPr>
                <w:color w:val="000000" w:themeColor="text1"/>
                <w:sz w:val="20"/>
                <w:szCs w:val="20"/>
              </w:rPr>
              <w:noBreakHyphen/>
              <w:t>46</w:t>
            </w:r>
          </w:p>
        </w:tc>
        <w:tc>
          <w:tcPr>
            <w:tcW w:w="1560" w:type="pct"/>
            <w:vAlign w:val="center"/>
          </w:tcPr>
          <w:p w14:paraId="6FD83A71" w14:textId="1B329DDD" w:rsidR="00747D56" w:rsidRPr="000F11E8" w:rsidRDefault="00395FE2" w:rsidP="00DC01B5">
            <w:pPr>
              <w:widowControl w:val="0"/>
              <w:spacing w:before="20" w:after="20"/>
              <w:jc w:val="left"/>
              <w:rPr>
                <w:color w:val="000000" w:themeColor="text1"/>
                <w:sz w:val="20"/>
                <w:szCs w:val="20"/>
                <w:highlight w:val="yellow"/>
                <w:lang w:val="fr-CA"/>
              </w:rPr>
            </w:pPr>
            <w:r w:rsidRPr="00395FE2">
              <w:rPr>
                <w:color w:val="000000" w:themeColor="text1"/>
                <w:sz w:val="20"/>
                <w:szCs w:val="20"/>
                <w:lang w:val="fr-FR" w:eastAsia="zh-CN"/>
              </w:rPr>
              <w:t>Les importations de HCFC-141b ne font pas partie</w:t>
            </w:r>
            <w:r w:rsidR="00953AF9">
              <w:rPr>
                <w:color w:val="000000" w:themeColor="text1"/>
                <w:sz w:val="20"/>
                <w:szCs w:val="20"/>
                <w:lang w:val="fr-FR" w:eastAsia="zh-CN"/>
              </w:rPr>
              <w:t xml:space="preserve"> de la</w:t>
            </w:r>
            <w:r w:rsidRPr="00395FE2">
              <w:rPr>
                <w:color w:val="000000" w:themeColor="text1"/>
                <w:sz w:val="20"/>
                <w:szCs w:val="20"/>
                <w:lang w:val="fr-FR" w:eastAsia="zh-CN"/>
              </w:rPr>
              <w:t xml:space="preserve"> valeur de référence des HCFC.</w:t>
            </w:r>
          </w:p>
        </w:tc>
        <w:tc>
          <w:tcPr>
            <w:tcW w:w="630" w:type="pct"/>
            <w:shd w:val="clear" w:color="auto" w:fill="FFFFFF" w:themeFill="background1"/>
            <w:vAlign w:val="center"/>
          </w:tcPr>
          <w:p w14:paraId="5546E4B4" w14:textId="24B1BED3" w:rsidR="00747D56" w:rsidRPr="00395FE2" w:rsidRDefault="00395FE2" w:rsidP="00DC01B5">
            <w:pPr>
              <w:widowControl w:val="0"/>
              <w:jc w:val="center"/>
              <w:rPr>
                <w:color w:val="000000" w:themeColor="text1"/>
                <w:sz w:val="20"/>
                <w:szCs w:val="20"/>
                <w:highlight w:val="yellow"/>
              </w:rPr>
            </w:pPr>
            <w:r w:rsidRPr="00395FE2">
              <w:rPr>
                <w:color w:val="000000" w:themeColor="text1"/>
                <w:sz w:val="20"/>
                <w:szCs w:val="20"/>
                <w:lang w:val="fr-FR"/>
              </w:rPr>
              <w:t>O</w:t>
            </w:r>
          </w:p>
        </w:tc>
      </w:tr>
      <w:tr w:rsidR="00943D2C" w:rsidRPr="00895F4F" w14:paraId="1B944DCB" w14:textId="77777777" w:rsidTr="002E2D11">
        <w:trPr>
          <w:trHeight w:val="300"/>
        </w:trPr>
        <w:tc>
          <w:tcPr>
            <w:tcW w:w="665" w:type="pct"/>
            <w:vMerge w:val="restart"/>
            <w:shd w:val="clear" w:color="auto" w:fill="FFFFFF" w:themeFill="background1"/>
            <w:vAlign w:val="center"/>
          </w:tcPr>
          <w:p w14:paraId="379DEE81" w14:textId="5A0631D5" w:rsidR="00873BB0" w:rsidRPr="00395FE2" w:rsidRDefault="00395FE2" w:rsidP="00DC01B5">
            <w:pPr>
              <w:widowControl w:val="0"/>
              <w:spacing w:before="20" w:after="20"/>
              <w:ind w:left="32"/>
              <w:jc w:val="left"/>
              <w:rPr>
                <w:color w:val="000000" w:themeColor="text1"/>
                <w:sz w:val="20"/>
                <w:szCs w:val="20"/>
              </w:rPr>
            </w:pPr>
            <w:r w:rsidRPr="00395FE2">
              <w:rPr>
                <w:color w:val="000000" w:themeColor="text1"/>
                <w:sz w:val="20"/>
                <w:szCs w:val="20"/>
                <w:lang w:val="fr-FR"/>
              </w:rPr>
              <w:t>Argentine </w:t>
            </w:r>
          </w:p>
        </w:tc>
        <w:tc>
          <w:tcPr>
            <w:tcW w:w="681" w:type="pct"/>
            <w:shd w:val="clear" w:color="auto" w:fill="FFFFFF" w:themeFill="background1"/>
            <w:vAlign w:val="center"/>
          </w:tcPr>
          <w:p w14:paraId="6C88A726" w14:textId="77777777" w:rsidR="00346194" w:rsidRDefault="00395FE2" w:rsidP="00346194">
            <w:pPr>
              <w:widowControl w:val="0"/>
              <w:spacing w:before="20" w:after="20"/>
              <w:jc w:val="center"/>
              <w:rPr>
                <w:color w:val="000000" w:themeColor="text1"/>
                <w:sz w:val="20"/>
                <w:szCs w:val="20"/>
                <w:lang w:val="fr-FR"/>
              </w:rPr>
            </w:pPr>
            <w:r w:rsidRPr="00395FE2">
              <w:rPr>
                <w:color w:val="000000" w:themeColor="text1"/>
                <w:sz w:val="20"/>
                <w:szCs w:val="20"/>
                <w:lang w:val="fr-FR"/>
              </w:rPr>
              <w:t>Phase II,</w:t>
            </w:r>
          </w:p>
          <w:p w14:paraId="40D39831" w14:textId="51813E49" w:rsidR="00873BB0" w:rsidRPr="00395FE2" w:rsidRDefault="00395FE2" w:rsidP="00346194">
            <w:pPr>
              <w:widowControl w:val="0"/>
              <w:spacing w:before="20" w:after="20"/>
              <w:jc w:val="center"/>
              <w:rPr>
                <w:color w:val="000000" w:themeColor="text1"/>
                <w:sz w:val="20"/>
                <w:szCs w:val="20"/>
              </w:rPr>
            </w:pPr>
            <w:r w:rsidRPr="00395FE2">
              <w:rPr>
                <w:color w:val="000000" w:themeColor="text1"/>
                <w:sz w:val="20"/>
                <w:szCs w:val="20"/>
                <w:lang w:val="fr-FR"/>
              </w:rPr>
              <w:t xml:space="preserve"> 4</w:t>
            </w:r>
            <w:r w:rsidRPr="00346194">
              <w:rPr>
                <w:color w:val="000000" w:themeColor="text1"/>
                <w:sz w:val="20"/>
                <w:szCs w:val="20"/>
                <w:vertAlign w:val="superscript"/>
                <w:lang w:val="fr-FR"/>
              </w:rPr>
              <w:t>e</w:t>
            </w:r>
            <w:r w:rsidR="00346194">
              <w:rPr>
                <w:color w:val="000000" w:themeColor="text1"/>
                <w:sz w:val="20"/>
                <w:szCs w:val="20"/>
                <w:lang w:val="fr-FR"/>
              </w:rPr>
              <w:t xml:space="preserve"> </w:t>
            </w:r>
            <w:r w:rsidRPr="00395FE2">
              <w:rPr>
                <w:color w:val="000000" w:themeColor="text1"/>
                <w:sz w:val="20"/>
                <w:szCs w:val="20"/>
                <w:lang w:val="fr-FR"/>
              </w:rPr>
              <w:t>tranche</w:t>
            </w:r>
          </w:p>
        </w:tc>
        <w:tc>
          <w:tcPr>
            <w:tcW w:w="638" w:type="pct"/>
            <w:shd w:val="clear" w:color="auto" w:fill="FFFFFF" w:themeFill="background1"/>
            <w:tcMar>
              <w:left w:w="29" w:type="dxa"/>
              <w:right w:w="0" w:type="dxa"/>
            </w:tcMar>
            <w:vAlign w:val="center"/>
          </w:tcPr>
          <w:p w14:paraId="2591E476" w14:textId="77777777" w:rsidR="00953AF9" w:rsidRDefault="00395FE2" w:rsidP="00DC01B5">
            <w:pPr>
              <w:spacing w:before="20" w:after="20"/>
              <w:ind w:left="-28"/>
              <w:jc w:val="center"/>
              <w:rPr>
                <w:color w:val="000000" w:themeColor="text1"/>
                <w:sz w:val="20"/>
                <w:szCs w:val="20"/>
                <w:lang w:val="fr-FR"/>
              </w:rPr>
            </w:pPr>
            <w:r w:rsidRPr="00395FE2">
              <w:rPr>
                <w:color w:val="000000" w:themeColor="text1"/>
                <w:sz w:val="20"/>
                <w:szCs w:val="20"/>
                <w:lang w:val="fr-FR"/>
              </w:rPr>
              <w:t>ONUDI</w:t>
            </w:r>
          </w:p>
          <w:p w14:paraId="108254AA" w14:textId="68F636A4" w:rsidR="00873BB0" w:rsidRPr="00395FE2" w:rsidRDefault="00395FE2" w:rsidP="00DC01B5">
            <w:pPr>
              <w:spacing w:before="20" w:after="20"/>
              <w:ind w:left="-28"/>
              <w:jc w:val="center"/>
              <w:rPr>
                <w:color w:val="000000" w:themeColor="text1"/>
                <w:sz w:val="20"/>
                <w:szCs w:val="20"/>
              </w:rPr>
            </w:pPr>
            <w:r w:rsidRPr="00395FE2">
              <w:rPr>
                <w:color w:val="000000" w:themeColor="text1"/>
                <w:sz w:val="20"/>
                <w:szCs w:val="20"/>
                <w:lang w:val="fr-FR"/>
              </w:rPr>
              <w:t>Italie</w:t>
            </w:r>
          </w:p>
        </w:tc>
        <w:tc>
          <w:tcPr>
            <w:tcW w:w="388" w:type="pct"/>
            <w:shd w:val="clear" w:color="auto" w:fill="FFFFFF" w:themeFill="background1"/>
            <w:vAlign w:val="center"/>
          </w:tcPr>
          <w:p w14:paraId="72F6AE75" w14:textId="7FB37874" w:rsidR="00873BB0" w:rsidRPr="00F841CC" w:rsidRDefault="008F3E1E" w:rsidP="00FC3EFF">
            <w:pPr>
              <w:widowControl w:val="0"/>
              <w:spacing w:before="20" w:after="20"/>
              <w:jc w:val="center"/>
              <w:rPr>
                <w:color w:val="000000" w:themeColor="text1"/>
                <w:sz w:val="20"/>
                <w:szCs w:val="20"/>
              </w:rPr>
            </w:pPr>
            <w:r w:rsidRPr="00F841CC">
              <w:rPr>
                <w:color w:val="000000" w:themeColor="text1"/>
                <w:sz w:val="20"/>
                <w:szCs w:val="20"/>
              </w:rPr>
              <w:t>97/36</w:t>
            </w:r>
          </w:p>
        </w:tc>
        <w:tc>
          <w:tcPr>
            <w:tcW w:w="438" w:type="pct"/>
            <w:vAlign w:val="center"/>
          </w:tcPr>
          <w:p w14:paraId="7C8FC140" w14:textId="1AD072AD" w:rsidR="00873BB0" w:rsidRPr="00F841CC" w:rsidRDefault="00753A75" w:rsidP="00FC3EFF">
            <w:pPr>
              <w:widowControl w:val="0"/>
              <w:spacing w:before="20" w:after="20"/>
              <w:jc w:val="center"/>
              <w:rPr>
                <w:color w:val="000000" w:themeColor="text1"/>
                <w:sz w:val="20"/>
                <w:szCs w:val="20"/>
              </w:rPr>
            </w:pPr>
            <w:r>
              <w:rPr>
                <w:color w:val="000000" w:themeColor="text1"/>
                <w:sz w:val="20"/>
                <w:szCs w:val="20"/>
              </w:rPr>
              <w:t>1-45</w:t>
            </w:r>
          </w:p>
        </w:tc>
        <w:tc>
          <w:tcPr>
            <w:tcW w:w="1560" w:type="pct"/>
            <w:shd w:val="clear" w:color="auto" w:fill="FFFFFF" w:themeFill="background1"/>
            <w:vAlign w:val="center"/>
          </w:tcPr>
          <w:p w14:paraId="31F5B31B" w14:textId="06CAA175" w:rsidR="00873BB0" w:rsidRPr="000F11E8" w:rsidRDefault="00395FE2" w:rsidP="00DC01B5">
            <w:pPr>
              <w:widowControl w:val="0"/>
              <w:spacing w:before="20" w:after="20"/>
              <w:jc w:val="left"/>
              <w:rPr>
                <w:color w:val="000000" w:themeColor="text1"/>
                <w:sz w:val="20"/>
                <w:szCs w:val="20"/>
                <w:lang w:val="fr-CA"/>
              </w:rPr>
            </w:pPr>
            <w:r w:rsidRPr="00395FE2">
              <w:rPr>
                <w:color w:val="000000" w:themeColor="text1"/>
                <w:sz w:val="20"/>
                <w:szCs w:val="20"/>
                <w:lang w:val="fr-FR"/>
              </w:rPr>
              <w:t>Demande de prolongation de la phase II jusqu</w:t>
            </w:r>
            <w:r w:rsidR="000B52BF">
              <w:rPr>
                <w:color w:val="000000" w:themeColor="text1"/>
                <w:sz w:val="20"/>
                <w:szCs w:val="20"/>
                <w:lang w:val="fr-FR"/>
              </w:rPr>
              <w:t>’</w:t>
            </w:r>
            <w:r w:rsidRPr="00395FE2">
              <w:rPr>
                <w:color w:val="000000" w:themeColor="text1"/>
                <w:sz w:val="20"/>
                <w:szCs w:val="20"/>
                <w:lang w:val="fr-FR"/>
              </w:rPr>
              <w:t>en décembre 2027.</w:t>
            </w:r>
          </w:p>
        </w:tc>
        <w:tc>
          <w:tcPr>
            <w:tcW w:w="630" w:type="pct"/>
            <w:vAlign w:val="center"/>
          </w:tcPr>
          <w:p w14:paraId="39E4DA37" w14:textId="59605438" w:rsidR="00873BB0" w:rsidRPr="00395FE2" w:rsidRDefault="00395FE2" w:rsidP="00DC01B5">
            <w:pPr>
              <w:widowControl w:val="0"/>
              <w:jc w:val="center"/>
              <w:rPr>
                <w:color w:val="000000" w:themeColor="text1"/>
                <w:sz w:val="20"/>
                <w:szCs w:val="20"/>
              </w:rPr>
            </w:pPr>
            <w:r w:rsidRPr="00395FE2">
              <w:rPr>
                <w:color w:val="000000" w:themeColor="text1"/>
                <w:sz w:val="20"/>
                <w:szCs w:val="20"/>
                <w:lang w:val="fr-FR"/>
              </w:rPr>
              <w:t>O</w:t>
            </w:r>
          </w:p>
        </w:tc>
      </w:tr>
      <w:tr w:rsidR="00943D2C" w:rsidRPr="00895F4F" w14:paraId="25EAA639" w14:textId="77777777" w:rsidTr="002E2D11">
        <w:trPr>
          <w:trHeight w:val="300"/>
        </w:trPr>
        <w:tc>
          <w:tcPr>
            <w:tcW w:w="665" w:type="pct"/>
            <w:vMerge/>
            <w:shd w:val="clear" w:color="auto" w:fill="FFFFFF" w:themeFill="background1"/>
            <w:vAlign w:val="center"/>
          </w:tcPr>
          <w:p w14:paraId="4A49DD52" w14:textId="77777777" w:rsidR="00873BB0" w:rsidRPr="007B0DC7" w:rsidRDefault="00873BB0" w:rsidP="00873BB0">
            <w:pPr>
              <w:widowControl w:val="0"/>
              <w:spacing w:before="20" w:after="20"/>
              <w:jc w:val="left"/>
              <w:rPr>
                <w:color w:val="000000" w:themeColor="text1"/>
                <w:sz w:val="20"/>
                <w:szCs w:val="20"/>
              </w:rPr>
            </w:pPr>
          </w:p>
        </w:tc>
        <w:tc>
          <w:tcPr>
            <w:tcW w:w="681" w:type="pct"/>
            <w:shd w:val="clear" w:color="auto" w:fill="FFFFFF" w:themeFill="background1"/>
            <w:vAlign w:val="center"/>
          </w:tcPr>
          <w:p w14:paraId="0EBC65F6" w14:textId="00CA6506" w:rsidR="00873BB0" w:rsidRPr="00395FE2" w:rsidRDefault="00395FE2" w:rsidP="00DC01B5">
            <w:pPr>
              <w:widowControl w:val="0"/>
              <w:spacing w:before="20" w:after="20"/>
              <w:ind w:left="90"/>
              <w:jc w:val="left"/>
              <w:rPr>
                <w:color w:val="000000" w:themeColor="text1"/>
                <w:sz w:val="20"/>
                <w:szCs w:val="20"/>
              </w:rPr>
            </w:pPr>
            <w:r w:rsidRPr="00395FE2">
              <w:rPr>
                <w:color w:val="000000" w:themeColor="text1"/>
                <w:sz w:val="20"/>
                <w:szCs w:val="20"/>
                <w:lang w:val="fr-FR"/>
              </w:rPr>
              <w:t>Phase III, 1</w:t>
            </w:r>
            <w:r w:rsidRPr="00395FE2">
              <w:rPr>
                <w:color w:val="000000" w:themeColor="text1"/>
                <w:sz w:val="20"/>
                <w:szCs w:val="20"/>
                <w:vertAlign w:val="superscript"/>
                <w:lang w:val="fr-FR"/>
              </w:rPr>
              <w:t>e</w:t>
            </w:r>
            <w:r w:rsidR="004045F2">
              <w:rPr>
                <w:color w:val="000000" w:themeColor="text1"/>
                <w:sz w:val="20"/>
                <w:szCs w:val="20"/>
                <w:lang w:val="fr-FR"/>
              </w:rPr>
              <w:t> </w:t>
            </w:r>
            <w:r w:rsidRPr="00395FE2">
              <w:rPr>
                <w:color w:val="000000" w:themeColor="text1"/>
                <w:sz w:val="20"/>
                <w:szCs w:val="20"/>
                <w:lang w:val="fr-FR"/>
              </w:rPr>
              <w:t>tranche</w:t>
            </w:r>
          </w:p>
        </w:tc>
        <w:tc>
          <w:tcPr>
            <w:tcW w:w="638" w:type="pct"/>
            <w:shd w:val="clear" w:color="auto" w:fill="FFFFFF" w:themeFill="background1"/>
            <w:tcMar>
              <w:left w:w="29" w:type="dxa"/>
              <w:right w:w="0" w:type="dxa"/>
            </w:tcMar>
            <w:vAlign w:val="center"/>
          </w:tcPr>
          <w:p w14:paraId="6CA059AB" w14:textId="03D39BBD" w:rsidR="00873BB0" w:rsidRPr="00395FE2" w:rsidRDefault="00395FE2" w:rsidP="00DC01B5">
            <w:pPr>
              <w:spacing w:before="20" w:after="20"/>
              <w:ind w:left="-28"/>
              <w:jc w:val="center"/>
              <w:rPr>
                <w:color w:val="000000" w:themeColor="text1"/>
                <w:sz w:val="20"/>
                <w:szCs w:val="20"/>
              </w:rPr>
            </w:pPr>
            <w:r w:rsidRPr="00395FE2">
              <w:rPr>
                <w:color w:val="000000" w:themeColor="text1"/>
                <w:sz w:val="20"/>
                <w:szCs w:val="20"/>
                <w:lang w:val="fr-FR"/>
              </w:rPr>
              <w:t>ONUDI</w:t>
            </w:r>
          </w:p>
        </w:tc>
        <w:tc>
          <w:tcPr>
            <w:tcW w:w="388" w:type="pct"/>
            <w:vAlign w:val="center"/>
          </w:tcPr>
          <w:p w14:paraId="5E9CE403" w14:textId="705F86A6" w:rsidR="00873BB0" w:rsidRPr="00395FE2" w:rsidRDefault="00395FE2" w:rsidP="00DC01B5">
            <w:pPr>
              <w:widowControl w:val="0"/>
              <w:spacing w:before="20" w:after="20"/>
              <w:ind w:left="-110" w:right="-108"/>
              <w:jc w:val="center"/>
              <w:rPr>
                <w:color w:val="000000" w:themeColor="text1"/>
                <w:sz w:val="20"/>
                <w:szCs w:val="20"/>
              </w:rPr>
            </w:pPr>
            <w:r w:rsidRPr="00395FE2">
              <w:rPr>
                <w:color w:val="000000" w:themeColor="text1"/>
                <w:sz w:val="20"/>
                <w:szCs w:val="20"/>
                <w:lang w:val="fr-FR"/>
              </w:rPr>
              <w:t>97/36/</w:t>
            </w:r>
            <w:r w:rsidRPr="00395FE2">
              <w:rPr>
                <w:color w:val="000000" w:themeColor="text1"/>
                <w:sz w:val="20"/>
                <w:szCs w:val="20"/>
                <w:lang w:val="fr-FR"/>
              </w:rPr>
              <w:br/>
              <w:t>Add.1</w:t>
            </w:r>
          </w:p>
        </w:tc>
        <w:tc>
          <w:tcPr>
            <w:tcW w:w="438" w:type="pct"/>
            <w:vAlign w:val="center"/>
          </w:tcPr>
          <w:p w14:paraId="43E440B3" w14:textId="61E6E933" w:rsidR="00873BB0" w:rsidRPr="007B0DC7" w:rsidRDefault="00F841CC" w:rsidP="00873BB0">
            <w:pPr>
              <w:widowControl w:val="0"/>
              <w:spacing w:before="20" w:after="20"/>
              <w:jc w:val="center"/>
              <w:rPr>
                <w:color w:val="000000" w:themeColor="text1"/>
                <w:sz w:val="20"/>
                <w:szCs w:val="20"/>
              </w:rPr>
            </w:pPr>
            <w:r>
              <w:rPr>
                <w:color w:val="000000" w:themeColor="text1"/>
                <w:sz w:val="20"/>
                <w:szCs w:val="20"/>
              </w:rPr>
              <w:t>--</w:t>
            </w:r>
          </w:p>
        </w:tc>
        <w:tc>
          <w:tcPr>
            <w:tcW w:w="1560" w:type="pct"/>
            <w:shd w:val="clear" w:color="auto" w:fill="FFFFFF" w:themeFill="background1"/>
            <w:vAlign w:val="center"/>
          </w:tcPr>
          <w:p w14:paraId="2692E54D" w14:textId="489B1F20" w:rsidR="00873BB0" w:rsidRPr="000F11E8" w:rsidRDefault="00395FE2" w:rsidP="00DC01B5">
            <w:pPr>
              <w:widowControl w:val="0"/>
              <w:spacing w:before="20" w:after="20"/>
              <w:jc w:val="left"/>
              <w:rPr>
                <w:color w:val="000000" w:themeColor="text1"/>
                <w:sz w:val="20"/>
                <w:szCs w:val="20"/>
                <w:lang w:val="fr-CA"/>
              </w:rPr>
            </w:pPr>
            <w:r w:rsidRPr="00B35287">
              <w:rPr>
                <w:color w:val="000000" w:themeColor="text1"/>
                <w:sz w:val="20"/>
                <w:szCs w:val="20"/>
                <w:lang w:val="fr-FR"/>
              </w:rPr>
              <w:t>Flexibilité dans l</w:t>
            </w:r>
            <w:r w:rsidR="000B52BF">
              <w:rPr>
                <w:color w:val="000000" w:themeColor="text1"/>
                <w:sz w:val="20"/>
                <w:szCs w:val="20"/>
                <w:lang w:val="fr-FR"/>
              </w:rPr>
              <w:t>’</w:t>
            </w:r>
            <w:r w:rsidRPr="00B35287">
              <w:rPr>
                <w:color w:val="000000" w:themeColor="text1"/>
                <w:sz w:val="20"/>
                <w:szCs w:val="20"/>
                <w:lang w:val="fr-FR"/>
              </w:rPr>
              <w:t>utilisation des fonds destinés à l</w:t>
            </w:r>
            <w:r w:rsidR="000B52BF">
              <w:rPr>
                <w:color w:val="000000" w:themeColor="text1"/>
                <w:sz w:val="20"/>
                <w:szCs w:val="20"/>
                <w:lang w:val="fr-FR"/>
              </w:rPr>
              <w:t>’</w:t>
            </w:r>
            <w:r w:rsidRPr="00B35287">
              <w:rPr>
                <w:color w:val="000000" w:themeColor="text1"/>
                <w:sz w:val="20"/>
                <w:szCs w:val="20"/>
                <w:lang w:val="fr-FR"/>
              </w:rPr>
              <w:t>entretien pour aider les entreprises d</w:t>
            </w:r>
            <w:r w:rsidR="000B52BF">
              <w:rPr>
                <w:color w:val="000000" w:themeColor="text1"/>
                <w:sz w:val="20"/>
                <w:szCs w:val="20"/>
                <w:lang w:val="fr-FR"/>
              </w:rPr>
              <w:t>’</w:t>
            </w:r>
            <w:r w:rsidRPr="00B35287">
              <w:rPr>
                <w:color w:val="000000" w:themeColor="text1"/>
                <w:sz w:val="20"/>
                <w:szCs w:val="20"/>
                <w:lang w:val="fr-FR"/>
              </w:rPr>
              <w:t>aérosols.</w:t>
            </w:r>
            <w:r w:rsidR="009F290D" w:rsidRPr="000F11E8">
              <w:rPr>
                <w:color w:val="000000" w:themeColor="text1"/>
                <w:sz w:val="20"/>
                <w:szCs w:val="20"/>
                <w:lang w:val="fr-CA"/>
              </w:rPr>
              <w:t xml:space="preserve"> </w:t>
            </w:r>
            <w:r w:rsidR="00B35287" w:rsidRPr="00B35287">
              <w:rPr>
                <w:color w:val="000000" w:themeColor="text1"/>
                <w:sz w:val="20"/>
                <w:szCs w:val="20"/>
                <w:lang w:val="fr-FR"/>
              </w:rPr>
              <w:t>Nécessité de mieux comprendre les taux de fuite, les interventions visant à les réduire</w:t>
            </w:r>
            <w:r w:rsidR="00953AF9">
              <w:rPr>
                <w:color w:val="000000" w:themeColor="text1"/>
                <w:sz w:val="20"/>
                <w:szCs w:val="20"/>
                <w:lang w:val="fr-FR"/>
              </w:rPr>
              <w:t>,</w:t>
            </w:r>
            <w:r w:rsidR="00B35287" w:rsidRPr="00B35287">
              <w:rPr>
                <w:color w:val="000000" w:themeColor="text1"/>
                <w:sz w:val="20"/>
                <w:szCs w:val="20"/>
                <w:lang w:val="fr-FR"/>
              </w:rPr>
              <w:t xml:space="preserve"> et les technologies à faible PRP disponibles pour le secteur de la pêche.</w:t>
            </w:r>
          </w:p>
        </w:tc>
        <w:tc>
          <w:tcPr>
            <w:tcW w:w="630" w:type="pct"/>
            <w:vAlign w:val="center"/>
          </w:tcPr>
          <w:p w14:paraId="6C737F61" w14:textId="15A406E6" w:rsidR="00873BB0" w:rsidRPr="00B35287" w:rsidRDefault="00B35287" w:rsidP="00DC01B5">
            <w:pPr>
              <w:widowControl w:val="0"/>
              <w:jc w:val="center"/>
              <w:rPr>
                <w:color w:val="000000" w:themeColor="text1"/>
                <w:sz w:val="20"/>
                <w:szCs w:val="20"/>
              </w:rPr>
            </w:pPr>
            <w:r w:rsidRPr="00B35287">
              <w:rPr>
                <w:color w:val="000000" w:themeColor="text1"/>
                <w:sz w:val="20"/>
                <w:szCs w:val="20"/>
                <w:lang w:val="fr-FR"/>
              </w:rPr>
              <w:t>O</w:t>
            </w:r>
          </w:p>
        </w:tc>
      </w:tr>
      <w:tr w:rsidR="000B0991" w:rsidRPr="00895F4F" w14:paraId="5B8189A3" w14:textId="77777777" w:rsidTr="002E2D11">
        <w:trPr>
          <w:trHeight w:val="300"/>
        </w:trPr>
        <w:tc>
          <w:tcPr>
            <w:tcW w:w="665" w:type="pct"/>
            <w:vMerge/>
            <w:shd w:val="clear" w:color="auto" w:fill="FFFFFF" w:themeFill="background1"/>
            <w:vAlign w:val="center"/>
          </w:tcPr>
          <w:p w14:paraId="13A3BF4B" w14:textId="77777777" w:rsidR="00873BB0" w:rsidRPr="007B0DC7" w:rsidRDefault="00873BB0" w:rsidP="00873BB0">
            <w:pPr>
              <w:widowControl w:val="0"/>
              <w:spacing w:before="20" w:after="20"/>
              <w:jc w:val="left"/>
              <w:rPr>
                <w:color w:val="000000" w:themeColor="text1"/>
                <w:sz w:val="20"/>
                <w:szCs w:val="20"/>
              </w:rPr>
            </w:pPr>
          </w:p>
        </w:tc>
        <w:tc>
          <w:tcPr>
            <w:tcW w:w="681" w:type="pct"/>
            <w:shd w:val="clear" w:color="auto" w:fill="FFFFFF" w:themeFill="background1"/>
            <w:vAlign w:val="center"/>
          </w:tcPr>
          <w:p w14:paraId="50B495D4" w14:textId="77777777" w:rsidR="00953AF9" w:rsidRDefault="00B35287" w:rsidP="00DC01B5">
            <w:pPr>
              <w:widowControl w:val="0"/>
              <w:spacing w:before="20" w:after="20"/>
              <w:ind w:left="-110" w:right="-104"/>
              <w:jc w:val="center"/>
              <w:rPr>
                <w:color w:val="000000" w:themeColor="text1"/>
                <w:sz w:val="20"/>
                <w:szCs w:val="20"/>
                <w:lang w:val="fr-FR"/>
              </w:rPr>
            </w:pPr>
            <w:r w:rsidRPr="00B35287">
              <w:rPr>
                <w:color w:val="000000" w:themeColor="text1"/>
                <w:sz w:val="20"/>
                <w:szCs w:val="20"/>
                <w:lang w:val="fr-FR"/>
              </w:rPr>
              <w:t>Plan relatif au HFC-23,</w:t>
            </w:r>
          </w:p>
          <w:p w14:paraId="0BEE55D3" w14:textId="114CF736" w:rsidR="00873BB0" w:rsidRPr="000F11E8" w:rsidRDefault="00B35287" w:rsidP="00DC01B5">
            <w:pPr>
              <w:widowControl w:val="0"/>
              <w:spacing w:before="20" w:after="20"/>
              <w:ind w:left="-110" w:right="-104"/>
              <w:jc w:val="center"/>
              <w:rPr>
                <w:color w:val="000000" w:themeColor="text1"/>
                <w:sz w:val="20"/>
                <w:szCs w:val="20"/>
                <w:lang w:val="fr-CA"/>
              </w:rPr>
            </w:pPr>
            <w:r w:rsidRPr="00B35287">
              <w:rPr>
                <w:color w:val="000000" w:themeColor="text1"/>
                <w:sz w:val="20"/>
                <w:szCs w:val="20"/>
                <w:lang w:val="fr-FR"/>
              </w:rPr>
              <w:t xml:space="preserve"> 2</w:t>
            </w:r>
            <w:r w:rsidRPr="00B35287">
              <w:rPr>
                <w:color w:val="000000" w:themeColor="text1"/>
                <w:sz w:val="20"/>
                <w:szCs w:val="20"/>
                <w:vertAlign w:val="superscript"/>
                <w:lang w:val="fr-FR"/>
              </w:rPr>
              <w:t>e</w:t>
            </w:r>
            <w:r w:rsidRPr="00B35287">
              <w:rPr>
                <w:color w:val="000000" w:themeColor="text1"/>
                <w:sz w:val="20"/>
                <w:szCs w:val="20"/>
                <w:lang w:val="fr-FR"/>
              </w:rPr>
              <w:t xml:space="preserve"> et 3</w:t>
            </w:r>
            <w:r w:rsidRPr="00B35287">
              <w:rPr>
                <w:color w:val="000000" w:themeColor="text1"/>
                <w:sz w:val="20"/>
                <w:szCs w:val="20"/>
                <w:vertAlign w:val="superscript"/>
                <w:lang w:val="fr-FR"/>
              </w:rPr>
              <w:t>e</w:t>
            </w:r>
            <w:r w:rsidRPr="00B35287">
              <w:rPr>
                <w:color w:val="000000" w:themeColor="text1"/>
                <w:sz w:val="20"/>
                <w:szCs w:val="20"/>
                <w:lang w:val="fr-FR"/>
              </w:rPr>
              <w:t xml:space="preserve"> tranches</w:t>
            </w:r>
          </w:p>
        </w:tc>
        <w:tc>
          <w:tcPr>
            <w:tcW w:w="638" w:type="pct"/>
            <w:shd w:val="clear" w:color="auto" w:fill="FFFFFF" w:themeFill="background1"/>
            <w:tcMar>
              <w:left w:w="29" w:type="dxa"/>
              <w:right w:w="0" w:type="dxa"/>
            </w:tcMar>
            <w:vAlign w:val="center"/>
          </w:tcPr>
          <w:p w14:paraId="515F2E42" w14:textId="6824A7BE" w:rsidR="00873BB0" w:rsidRPr="00B35287" w:rsidRDefault="00B35287" w:rsidP="00DC01B5">
            <w:pPr>
              <w:spacing w:before="20" w:after="20"/>
              <w:ind w:left="-28"/>
              <w:jc w:val="center"/>
              <w:rPr>
                <w:color w:val="000000" w:themeColor="text1"/>
                <w:sz w:val="20"/>
                <w:szCs w:val="20"/>
              </w:rPr>
            </w:pPr>
            <w:r w:rsidRPr="00B35287">
              <w:rPr>
                <w:color w:val="000000" w:themeColor="text1"/>
                <w:sz w:val="20"/>
                <w:szCs w:val="20"/>
                <w:lang w:val="fr-FR"/>
              </w:rPr>
              <w:t>ONUDI</w:t>
            </w:r>
          </w:p>
        </w:tc>
        <w:tc>
          <w:tcPr>
            <w:tcW w:w="388" w:type="pct"/>
            <w:vAlign w:val="center"/>
          </w:tcPr>
          <w:p w14:paraId="4B7E7311" w14:textId="7B6EB7DF" w:rsidR="00873BB0" w:rsidRPr="007B0DC7" w:rsidRDefault="00EB59C6" w:rsidP="00873BB0">
            <w:pPr>
              <w:widowControl w:val="0"/>
              <w:spacing w:before="20" w:after="20"/>
              <w:jc w:val="center"/>
              <w:rPr>
                <w:color w:val="000000" w:themeColor="text1"/>
                <w:sz w:val="20"/>
                <w:szCs w:val="20"/>
              </w:rPr>
            </w:pPr>
            <w:r w:rsidRPr="007B0DC7">
              <w:rPr>
                <w:color w:val="000000" w:themeColor="text1"/>
                <w:sz w:val="20"/>
                <w:szCs w:val="20"/>
              </w:rPr>
              <w:t>97/36</w:t>
            </w:r>
          </w:p>
        </w:tc>
        <w:tc>
          <w:tcPr>
            <w:tcW w:w="438" w:type="pct"/>
            <w:vAlign w:val="center"/>
          </w:tcPr>
          <w:p w14:paraId="4D112BE4" w14:textId="7A82B80F" w:rsidR="00873BB0" w:rsidRPr="007B0DC7" w:rsidRDefault="00663BD4" w:rsidP="00873BB0">
            <w:pPr>
              <w:widowControl w:val="0"/>
              <w:spacing w:before="20" w:after="20"/>
              <w:jc w:val="center"/>
              <w:rPr>
                <w:color w:val="000000" w:themeColor="text1"/>
                <w:sz w:val="20"/>
                <w:szCs w:val="20"/>
              </w:rPr>
            </w:pPr>
            <w:r>
              <w:rPr>
                <w:color w:val="000000" w:themeColor="text1"/>
                <w:sz w:val="20"/>
                <w:szCs w:val="20"/>
              </w:rPr>
              <w:t>46-74</w:t>
            </w:r>
          </w:p>
        </w:tc>
        <w:tc>
          <w:tcPr>
            <w:tcW w:w="1560" w:type="pct"/>
            <w:vAlign w:val="center"/>
          </w:tcPr>
          <w:p w14:paraId="26CDA611" w14:textId="08F5F2E2" w:rsidR="00873BB0" w:rsidRPr="000F11E8" w:rsidRDefault="00B35287" w:rsidP="00DC01B5">
            <w:pPr>
              <w:widowControl w:val="0"/>
              <w:spacing w:before="20" w:after="20"/>
              <w:jc w:val="left"/>
              <w:rPr>
                <w:color w:val="000000" w:themeColor="text1"/>
                <w:sz w:val="20"/>
                <w:szCs w:val="20"/>
                <w:lang w:val="fr-CA"/>
              </w:rPr>
            </w:pPr>
            <w:r w:rsidRPr="00B35287">
              <w:rPr>
                <w:color w:val="000000" w:themeColor="text1"/>
                <w:sz w:val="20"/>
                <w:szCs w:val="20"/>
                <w:lang w:val="fr-FR"/>
              </w:rPr>
              <w:t>Aucune question spécifique à examiner.</w:t>
            </w:r>
          </w:p>
        </w:tc>
        <w:tc>
          <w:tcPr>
            <w:tcW w:w="630" w:type="pct"/>
            <w:vAlign w:val="center"/>
          </w:tcPr>
          <w:p w14:paraId="3A68A4A8" w14:textId="0EFF9273" w:rsidR="00873BB0" w:rsidRPr="00B35287" w:rsidRDefault="00B35287" w:rsidP="00DC01B5">
            <w:pPr>
              <w:widowControl w:val="0"/>
              <w:jc w:val="center"/>
              <w:rPr>
                <w:sz w:val="20"/>
                <w:szCs w:val="20"/>
              </w:rPr>
            </w:pPr>
            <w:r w:rsidRPr="00B35287">
              <w:rPr>
                <w:sz w:val="20"/>
                <w:szCs w:val="20"/>
                <w:lang w:val="fr-FR"/>
              </w:rPr>
              <w:t>N</w:t>
            </w:r>
          </w:p>
        </w:tc>
      </w:tr>
      <w:tr w:rsidR="00943D2C" w:rsidRPr="00895F4F" w14:paraId="7D7C42F7" w14:textId="77777777" w:rsidTr="002E2D11">
        <w:trPr>
          <w:trHeight w:val="300"/>
        </w:trPr>
        <w:tc>
          <w:tcPr>
            <w:tcW w:w="665" w:type="pct"/>
            <w:shd w:val="clear" w:color="auto" w:fill="FFFFFF" w:themeFill="background1"/>
            <w:vAlign w:val="center"/>
          </w:tcPr>
          <w:p w14:paraId="55B9E963" w14:textId="4BB88F34" w:rsidR="00873BB0" w:rsidRPr="00B35287" w:rsidRDefault="00B35287" w:rsidP="00DC01B5">
            <w:pPr>
              <w:widowControl w:val="0"/>
              <w:spacing w:before="20" w:after="20"/>
              <w:ind w:left="32"/>
              <w:jc w:val="left"/>
              <w:rPr>
                <w:sz w:val="20"/>
                <w:szCs w:val="20"/>
              </w:rPr>
            </w:pPr>
            <w:r w:rsidRPr="00B35287">
              <w:rPr>
                <w:sz w:val="20"/>
                <w:szCs w:val="20"/>
                <w:lang w:val="fr-FR"/>
              </w:rPr>
              <w:t>Bangladesh</w:t>
            </w:r>
          </w:p>
        </w:tc>
        <w:tc>
          <w:tcPr>
            <w:tcW w:w="681" w:type="pct"/>
            <w:shd w:val="clear" w:color="auto" w:fill="FFFFFF" w:themeFill="background1"/>
            <w:vAlign w:val="center"/>
          </w:tcPr>
          <w:p w14:paraId="583B6D28" w14:textId="5A9A3CF4" w:rsidR="00873BB0" w:rsidRPr="00B35287" w:rsidRDefault="00B35287" w:rsidP="00DC01B5">
            <w:pPr>
              <w:widowControl w:val="0"/>
              <w:spacing w:before="20" w:after="20"/>
              <w:ind w:left="-110" w:right="-104"/>
              <w:jc w:val="center"/>
              <w:rPr>
                <w:sz w:val="20"/>
                <w:szCs w:val="20"/>
              </w:rPr>
            </w:pPr>
            <w:r w:rsidRPr="00B35287">
              <w:rPr>
                <w:sz w:val="20"/>
                <w:szCs w:val="20"/>
                <w:lang w:val="fr-FR"/>
              </w:rPr>
              <w:t>Phase III, 1</w:t>
            </w:r>
            <w:r w:rsidRPr="00B35287">
              <w:rPr>
                <w:sz w:val="20"/>
                <w:szCs w:val="20"/>
                <w:vertAlign w:val="superscript"/>
                <w:lang w:val="fr-FR"/>
              </w:rPr>
              <w:t>e</w:t>
            </w:r>
            <w:r w:rsidR="004045F2">
              <w:rPr>
                <w:sz w:val="20"/>
                <w:szCs w:val="20"/>
                <w:lang w:val="fr-FR"/>
              </w:rPr>
              <w:t> </w:t>
            </w:r>
            <w:r w:rsidRPr="00B35287">
              <w:rPr>
                <w:sz w:val="20"/>
                <w:szCs w:val="20"/>
                <w:lang w:val="fr-FR"/>
              </w:rPr>
              <w:t>tranche</w:t>
            </w:r>
          </w:p>
        </w:tc>
        <w:tc>
          <w:tcPr>
            <w:tcW w:w="638" w:type="pct"/>
            <w:shd w:val="clear" w:color="auto" w:fill="FFFFFF" w:themeFill="background1"/>
            <w:tcMar>
              <w:left w:w="29" w:type="dxa"/>
              <w:right w:w="0" w:type="dxa"/>
            </w:tcMar>
            <w:vAlign w:val="center"/>
          </w:tcPr>
          <w:p w14:paraId="32B77205" w14:textId="77777777" w:rsidR="00953AF9" w:rsidRDefault="00B35287" w:rsidP="00953AF9">
            <w:pPr>
              <w:spacing w:before="20" w:after="20"/>
              <w:ind w:left="-28"/>
              <w:jc w:val="center"/>
              <w:rPr>
                <w:sz w:val="20"/>
                <w:szCs w:val="20"/>
                <w:lang w:val="fr-FR"/>
              </w:rPr>
            </w:pPr>
            <w:r w:rsidRPr="00B35287">
              <w:rPr>
                <w:sz w:val="20"/>
                <w:szCs w:val="20"/>
                <w:lang w:val="fr-FR"/>
              </w:rPr>
              <w:t>PNUD</w:t>
            </w:r>
          </w:p>
          <w:p w14:paraId="7AD76A79" w14:textId="429E071A" w:rsidR="00873BB0" w:rsidRPr="00B35287" w:rsidRDefault="00B35287" w:rsidP="00953AF9">
            <w:pPr>
              <w:spacing w:before="20" w:after="20"/>
              <w:ind w:left="-28"/>
              <w:jc w:val="center"/>
              <w:rPr>
                <w:sz w:val="20"/>
                <w:szCs w:val="20"/>
              </w:rPr>
            </w:pPr>
            <w:r w:rsidRPr="00B35287">
              <w:rPr>
                <w:sz w:val="20"/>
                <w:szCs w:val="20"/>
                <w:lang w:val="fr-FR"/>
              </w:rPr>
              <w:t>PNUE</w:t>
            </w:r>
          </w:p>
        </w:tc>
        <w:tc>
          <w:tcPr>
            <w:tcW w:w="388" w:type="pct"/>
            <w:shd w:val="clear" w:color="auto" w:fill="FFFFFF" w:themeFill="background1"/>
            <w:vAlign w:val="center"/>
          </w:tcPr>
          <w:p w14:paraId="351CA715" w14:textId="7018FB20" w:rsidR="00873BB0" w:rsidRPr="00DF0A87" w:rsidRDefault="00873BB0" w:rsidP="00873BB0">
            <w:pPr>
              <w:widowControl w:val="0"/>
              <w:spacing w:before="20" w:after="20"/>
              <w:jc w:val="center"/>
              <w:rPr>
                <w:sz w:val="20"/>
                <w:szCs w:val="20"/>
              </w:rPr>
            </w:pPr>
            <w:r w:rsidRPr="00DF0A87">
              <w:rPr>
                <w:sz w:val="20"/>
                <w:szCs w:val="20"/>
              </w:rPr>
              <w:t>97/37</w:t>
            </w:r>
          </w:p>
        </w:tc>
        <w:tc>
          <w:tcPr>
            <w:tcW w:w="438" w:type="pct"/>
            <w:shd w:val="clear" w:color="auto" w:fill="FFFFFF" w:themeFill="background1"/>
            <w:vAlign w:val="center"/>
          </w:tcPr>
          <w:p w14:paraId="2742A5AD" w14:textId="0966DFDB" w:rsidR="00873BB0" w:rsidRPr="00DF0A87" w:rsidRDefault="00873BB0" w:rsidP="00873BB0">
            <w:pPr>
              <w:widowControl w:val="0"/>
              <w:spacing w:before="20" w:after="20"/>
              <w:jc w:val="center"/>
              <w:rPr>
                <w:sz w:val="20"/>
                <w:szCs w:val="20"/>
              </w:rPr>
            </w:pPr>
            <w:r w:rsidRPr="00DF0A87">
              <w:rPr>
                <w:sz w:val="20"/>
                <w:szCs w:val="20"/>
              </w:rPr>
              <w:t>--</w:t>
            </w:r>
          </w:p>
        </w:tc>
        <w:tc>
          <w:tcPr>
            <w:tcW w:w="1560" w:type="pct"/>
            <w:shd w:val="clear" w:color="auto" w:fill="FFFFFF" w:themeFill="background1"/>
            <w:vAlign w:val="center"/>
          </w:tcPr>
          <w:p w14:paraId="42DA978B" w14:textId="7F77088A" w:rsidR="00873BB0" w:rsidRPr="000F11E8" w:rsidRDefault="00B35287" w:rsidP="00DC01B5">
            <w:pPr>
              <w:widowControl w:val="0"/>
              <w:spacing w:before="20" w:after="20"/>
              <w:jc w:val="left"/>
              <w:rPr>
                <w:sz w:val="20"/>
                <w:szCs w:val="20"/>
                <w:highlight w:val="yellow"/>
                <w:lang w:val="fr-CA"/>
              </w:rPr>
            </w:pPr>
            <w:r w:rsidRPr="00B35287">
              <w:rPr>
                <w:sz w:val="20"/>
                <w:szCs w:val="20"/>
                <w:lang w:val="fr-FR"/>
              </w:rPr>
              <w:t>Aucune question spécifique à examiner.</w:t>
            </w:r>
          </w:p>
        </w:tc>
        <w:tc>
          <w:tcPr>
            <w:tcW w:w="630" w:type="pct"/>
            <w:shd w:val="clear" w:color="auto" w:fill="FFFFFF" w:themeFill="background1"/>
            <w:vAlign w:val="center"/>
          </w:tcPr>
          <w:p w14:paraId="56F48417" w14:textId="64A3C642" w:rsidR="00873BB0" w:rsidRPr="00B35287" w:rsidRDefault="00B35287" w:rsidP="00DC01B5">
            <w:pPr>
              <w:widowControl w:val="0"/>
              <w:jc w:val="center"/>
              <w:rPr>
                <w:sz w:val="20"/>
                <w:szCs w:val="20"/>
                <w:highlight w:val="yellow"/>
              </w:rPr>
            </w:pPr>
            <w:r w:rsidRPr="00B35287">
              <w:rPr>
                <w:sz w:val="20"/>
                <w:szCs w:val="20"/>
                <w:lang w:val="fr-FR"/>
              </w:rPr>
              <w:t>N</w:t>
            </w:r>
          </w:p>
        </w:tc>
      </w:tr>
      <w:tr w:rsidR="000B0991" w:rsidRPr="00895F4F" w14:paraId="0F3D4A8C" w14:textId="77777777" w:rsidTr="002E2D11">
        <w:trPr>
          <w:trHeight w:val="300"/>
        </w:trPr>
        <w:tc>
          <w:tcPr>
            <w:tcW w:w="665" w:type="pct"/>
            <w:shd w:val="clear" w:color="auto" w:fill="FFFFFF" w:themeFill="background1"/>
            <w:vAlign w:val="center"/>
          </w:tcPr>
          <w:p w14:paraId="2321EB0E" w14:textId="7E603322" w:rsidR="00873BB0" w:rsidRPr="00B35287" w:rsidRDefault="00B35287" w:rsidP="00DC01B5">
            <w:pPr>
              <w:widowControl w:val="0"/>
              <w:spacing w:before="20" w:after="20"/>
              <w:ind w:left="32"/>
              <w:jc w:val="left"/>
              <w:rPr>
                <w:sz w:val="20"/>
                <w:szCs w:val="20"/>
              </w:rPr>
            </w:pPr>
            <w:r w:rsidRPr="00B35287">
              <w:rPr>
                <w:sz w:val="20"/>
                <w:szCs w:val="20"/>
                <w:lang w:val="fr-FR"/>
              </w:rPr>
              <w:t>Cameroun</w:t>
            </w:r>
          </w:p>
        </w:tc>
        <w:tc>
          <w:tcPr>
            <w:tcW w:w="681" w:type="pct"/>
            <w:shd w:val="clear" w:color="auto" w:fill="FFFFFF" w:themeFill="background1"/>
            <w:vAlign w:val="center"/>
          </w:tcPr>
          <w:p w14:paraId="1F977AC1" w14:textId="77777777" w:rsidR="00953AF9" w:rsidRDefault="00B35287" w:rsidP="00DC01B5">
            <w:pPr>
              <w:widowControl w:val="0"/>
              <w:spacing w:before="20" w:after="20"/>
              <w:ind w:left="-110" w:right="-106"/>
              <w:jc w:val="center"/>
              <w:rPr>
                <w:sz w:val="20"/>
                <w:szCs w:val="20"/>
                <w:lang w:val="fr-FR"/>
              </w:rPr>
            </w:pPr>
            <w:r w:rsidRPr="00B35287">
              <w:rPr>
                <w:sz w:val="20"/>
                <w:szCs w:val="20"/>
                <w:lang w:val="fr-FR"/>
              </w:rPr>
              <w:t>Phase III,</w:t>
            </w:r>
          </w:p>
          <w:p w14:paraId="67432C29" w14:textId="43834FC1" w:rsidR="00873BB0" w:rsidRPr="00B35287" w:rsidRDefault="00B35287" w:rsidP="00DC01B5">
            <w:pPr>
              <w:widowControl w:val="0"/>
              <w:spacing w:before="20" w:after="20"/>
              <w:ind w:left="-110" w:right="-106"/>
              <w:jc w:val="center"/>
              <w:rPr>
                <w:sz w:val="20"/>
                <w:szCs w:val="20"/>
              </w:rPr>
            </w:pPr>
            <w:r w:rsidRPr="00B35287">
              <w:rPr>
                <w:sz w:val="20"/>
                <w:szCs w:val="20"/>
                <w:lang w:val="fr-FR"/>
              </w:rPr>
              <w:t xml:space="preserve"> 1</w:t>
            </w:r>
            <w:r w:rsidRPr="00B35287">
              <w:rPr>
                <w:sz w:val="20"/>
                <w:szCs w:val="20"/>
                <w:vertAlign w:val="superscript"/>
                <w:lang w:val="fr-FR"/>
              </w:rPr>
              <w:t>e</w:t>
            </w:r>
            <w:r w:rsidRPr="00B35287">
              <w:rPr>
                <w:sz w:val="20"/>
                <w:szCs w:val="20"/>
                <w:lang w:val="fr-FR"/>
              </w:rPr>
              <w:t xml:space="preserve"> tranche</w:t>
            </w:r>
          </w:p>
        </w:tc>
        <w:tc>
          <w:tcPr>
            <w:tcW w:w="638" w:type="pct"/>
            <w:shd w:val="clear" w:color="auto" w:fill="FFFFFF" w:themeFill="background1"/>
            <w:tcMar>
              <w:left w:w="29" w:type="dxa"/>
              <w:right w:w="0" w:type="dxa"/>
            </w:tcMar>
            <w:vAlign w:val="center"/>
          </w:tcPr>
          <w:p w14:paraId="170203F4" w14:textId="38E82640" w:rsidR="00873BB0" w:rsidRPr="00B35287" w:rsidRDefault="00B35287" w:rsidP="00DC01B5">
            <w:pPr>
              <w:spacing w:before="20" w:after="20"/>
              <w:ind w:left="-28"/>
              <w:jc w:val="center"/>
              <w:rPr>
                <w:sz w:val="20"/>
                <w:szCs w:val="20"/>
                <w:highlight w:val="yellow"/>
              </w:rPr>
            </w:pPr>
            <w:r w:rsidRPr="00B35287">
              <w:rPr>
                <w:sz w:val="20"/>
                <w:szCs w:val="20"/>
                <w:lang w:val="fr-FR"/>
              </w:rPr>
              <w:t>ONUDI</w:t>
            </w:r>
          </w:p>
        </w:tc>
        <w:tc>
          <w:tcPr>
            <w:tcW w:w="388" w:type="pct"/>
            <w:shd w:val="clear" w:color="auto" w:fill="FFFFFF" w:themeFill="background1"/>
            <w:vAlign w:val="center"/>
          </w:tcPr>
          <w:p w14:paraId="435E6010" w14:textId="14A39C59" w:rsidR="00873BB0" w:rsidRPr="00DF0A87" w:rsidRDefault="00873BB0" w:rsidP="00873BB0">
            <w:pPr>
              <w:widowControl w:val="0"/>
              <w:spacing w:before="20" w:after="20"/>
              <w:ind w:left="28"/>
              <w:jc w:val="center"/>
              <w:rPr>
                <w:sz w:val="20"/>
                <w:szCs w:val="20"/>
              </w:rPr>
            </w:pPr>
            <w:r w:rsidRPr="00DF0A87">
              <w:rPr>
                <w:sz w:val="20"/>
                <w:szCs w:val="20"/>
              </w:rPr>
              <w:t>97/42</w:t>
            </w:r>
          </w:p>
        </w:tc>
        <w:tc>
          <w:tcPr>
            <w:tcW w:w="438" w:type="pct"/>
            <w:shd w:val="clear" w:color="auto" w:fill="FFFFFF" w:themeFill="background1"/>
            <w:vAlign w:val="center"/>
          </w:tcPr>
          <w:p w14:paraId="1698170A" w14:textId="63B1CED5" w:rsidR="00873BB0" w:rsidRPr="00DF0A87" w:rsidRDefault="00873BB0" w:rsidP="00873BB0">
            <w:pPr>
              <w:widowControl w:val="0"/>
              <w:spacing w:before="20" w:after="20"/>
              <w:jc w:val="center"/>
              <w:rPr>
                <w:sz w:val="20"/>
                <w:szCs w:val="20"/>
              </w:rPr>
            </w:pPr>
            <w:r w:rsidRPr="00DF0A87">
              <w:rPr>
                <w:sz w:val="20"/>
                <w:szCs w:val="20"/>
              </w:rPr>
              <w:t>--</w:t>
            </w:r>
          </w:p>
        </w:tc>
        <w:tc>
          <w:tcPr>
            <w:tcW w:w="1560" w:type="pct"/>
            <w:shd w:val="clear" w:color="auto" w:fill="FFFFFF" w:themeFill="background1"/>
            <w:vAlign w:val="center"/>
          </w:tcPr>
          <w:p w14:paraId="63B88A36" w14:textId="3370C59B" w:rsidR="00873BB0" w:rsidRPr="000F11E8" w:rsidRDefault="00B35287" w:rsidP="00DC01B5">
            <w:pPr>
              <w:widowControl w:val="0"/>
              <w:spacing w:before="20" w:after="20"/>
              <w:jc w:val="left"/>
              <w:rPr>
                <w:sz w:val="20"/>
                <w:szCs w:val="20"/>
                <w:lang w:val="fr-CA"/>
              </w:rPr>
            </w:pPr>
            <w:r w:rsidRPr="00B35287">
              <w:rPr>
                <w:sz w:val="20"/>
                <w:szCs w:val="20"/>
                <w:lang w:val="fr-FR"/>
              </w:rPr>
              <w:t>Aucune question spécifique à examiner.</w:t>
            </w:r>
          </w:p>
        </w:tc>
        <w:tc>
          <w:tcPr>
            <w:tcW w:w="630" w:type="pct"/>
            <w:shd w:val="clear" w:color="auto" w:fill="FFFFFF" w:themeFill="background1"/>
            <w:vAlign w:val="center"/>
          </w:tcPr>
          <w:p w14:paraId="399B2092" w14:textId="7104E147" w:rsidR="00873BB0" w:rsidRPr="00B35287" w:rsidRDefault="00B35287" w:rsidP="00DC01B5">
            <w:pPr>
              <w:widowControl w:val="0"/>
              <w:jc w:val="center"/>
              <w:rPr>
                <w:sz w:val="20"/>
                <w:szCs w:val="20"/>
              </w:rPr>
            </w:pPr>
            <w:r w:rsidRPr="00B35287">
              <w:rPr>
                <w:sz w:val="20"/>
                <w:szCs w:val="20"/>
                <w:lang w:val="fr-FR"/>
              </w:rPr>
              <w:t>N</w:t>
            </w:r>
          </w:p>
        </w:tc>
      </w:tr>
      <w:tr w:rsidR="00873BB0" w:rsidRPr="00895F4F" w14:paraId="1823BE3E" w14:textId="77777777" w:rsidTr="000F11E8">
        <w:trPr>
          <w:trHeight w:val="300"/>
        </w:trPr>
        <w:tc>
          <w:tcPr>
            <w:tcW w:w="1984" w:type="pct"/>
            <w:gridSpan w:val="3"/>
            <w:shd w:val="clear" w:color="auto" w:fill="FFFFFF" w:themeFill="background1"/>
            <w:vAlign w:val="center"/>
          </w:tcPr>
          <w:p w14:paraId="155D762D" w14:textId="28C2216C" w:rsidR="00873BB0" w:rsidRPr="00B35287" w:rsidRDefault="00B35287" w:rsidP="00DC01B5">
            <w:pPr>
              <w:keepNext/>
              <w:spacing w:before="20" w:after="20"/>
              <w:ind w:left="31"/>
              <w:jc w:val="left"/>
              <w:rPr>
                <w:sz w:val="20"/>
                <w:szCs w:val="20"/>
              </w:rPr>
            </w:pPr>
            <w:r w:rsidRPr="00B35287">
              <w:rPr>
                <w:sz w:val="20"/>
                <w:szCs w:val="20"/>
                <w:lang w:val="fr-FR"/>
              </w:rPr>
              <w:t>Chine :</w:t>
            </w:r>
          </w:p>
        </w:tc>
        <w:tc>
          <w:tcPr>
            <w:tcW w:w="388" w:type="pct"/>
            <w:vMerge w:val="restart"/>
            <w:shd w:val="clear" w:color="auto" w:fill="FFFFFF" w:themeFill="background1"/>
            <w:vAlign w:val="center"/>
          </w:tcPr>
          <w:p w14:paraId="3D8B47CE" w14:textId="77777777" w:rsidR="00873BB0" w:rsidRPr="00DF0A87" w:rsidRDefault="00873BB0" w:rsidP="00873BB0">
            <w:pPr>
              <w:spacing w:before="20" w:after="20"/>
              <w:ind w:left="28"/>
              <w:jc w:val="center"/>
              <w:rPr>
                <w:sz w:val="20"/>
                <w:szCs w:val="20"/>
              </w:rPr>
            </w:pPr>
            <w:r w:rsidRPr="00DF0A87">
              <w:rPr>
                <w:sz w:val="20"/>
                <w:szCs w:val="20"/>
              </w:rPr>
              <w:t>97/44</w:t>
            </w:r>
          </w:p>
        </w:tc>
        <w:tc>
          <w:tcPr>
            <w:tcW w:w="2628" w:type="pct"/>
            <w:gridSpan w:val="3"/>
          </w:tcPr>
          <w:p w14:paraId="234E912A" w14:textId="77777777" w:rsidR="00873BB0" w:rsidRPr="00DF0A87" w:rsidRDefault="00873BB0" w:rsidP="00873BB0">
            <w:pPr>
              <w:widowControl w:val="0"/>
              <w:spacing w:before="20" w:after="20"/>
              <w:jc w:val="center"/>
              <w:rPr>
                <w:sz w:val="20"/>
                <w:szCs w:val="20"/>
                <w:highlight w:val="yellow"/>
              </w:rPr>
            </w:pPr>
          </w:p>
        </w:tc>
      </w:tr>
      <w:tr w:rsidR="00943D2C" w:rsidRPr="00895F4F" w14:paraId="2F5E1DB9" w14:textId="77777777" w:rsidTr="002E2D11">
        <w:trPr>
          <w:trHeight w:val="300"/>
        </w:trPr>
        <w:tc>
          <w:tcPr>
            <w:tcW w:w="665" w:type="pct"/>
            <w:shd w:val="clear" w:color="auto" w:fill="FFFFFF" w:themeFill="background1"/>
            <w:vAlign w:val="center"/>
          </w:tcPr>
          <w:p w14:paraId="2E461D07" w14:textId="3076B53B" w:rsidR="00873BB0" w:rsidRPr="001459C0" w:rsidRDefault="00B35287" w:rsidP="00DC01B5">
            <w:pPr>
              <w:spacing w:before="20" w:after="20"/>
              <w:jc w:val="left"/>
              <w:rPr>
                <w:sz w:val="20"/>
                <w:szCs w:val="20"/>
              </w:rPr>
            </w:pPr>
            <w:r w:rsidRPr="001459C0">
              <w:rPr>
                <w:sz w:val="20"/>
                <w:szCs w:val="20"/>
                <w:lang w:val="fr-FR"/>
              </w:rPr>
              <w:t>‣ Général</w:t>
            </w:r>
          </w:p>
        </w:tc>
        <w:tc>
          <w:tcPr>
            <w:tcW w:w="681" w:type="pct"/>
            <w:shd w:val="clear" w:color="auto" w:fill="FFFFFF" w:themeFill="background1"/>
            <w:vAlign w:val="center"/>
          </w:tcPr>
          <w:p w14:paraId="52D45A7A" w14:textId="627342DF" w:rsidR="00873BB0" w:rsidRPr="001459C0" w:rsidRDefault="00B35287" w:rsidP="00DC01B5">
            <w:pPr>
              <w:spacing w:before="20" w:after="20"/>
              <w:jc w:val="center"/>
              <w:rPr>
                <w:sz w:val="20"/>
                <w:szCs w:val="20"/>
              </w:rPr>
            </w:pPr>
            <w:r w:rsidRPr="001459C0">
              <w:rPr>
                <w:sz w:val="20"/>
                <w:szCs w:val="20"/>
                <w:lang w:val="fr-FR"/>
              </w:rPr>
              <w:t>Phase II</w:t>
            </w:r>
          </w:p>
        </w:tc>
        <w:tc>
          <w:tcPr>
            <w:tcW w:w="638" w:type="pct"/>
            <w:shd w:val="clear" w:color="auto" w:fill="FFFFFF" w:themeFill="background1"/>
            <w:tcMar>
              <w:left w:w="29" w:type="dxa"/>
              <w:right w:w="0" w:type="dxa"/>
            </w:tcMar>
            <w:vAlign w:val="center"/>
          </w:tcPr>
          <w:p w14:paraId="379FD85B" w14:textId="7F3DF578" w:rsidR="00873BB0" w:rsidRPr="001459C0" w:rsidRDefault="00B35287" w:rsidP="00DC01B5">
            <w:pPr>
              <w:spacing w:before="20" w:after="20"/>
              <w:ind w:left="-28"/>
              <w:jc w:val="center"/>
              <w:rPr>
                <w:sz w:val="20"/>
                <w:szCs w:val="20"/>
              </w:rPr>
            </w:pPr>
            <w:r w:rsidRPr="001459C0">
              <w:rPr>
                <w:sz w:val="20"/>
                <w:szCs w:val="20"/>
                <w:lang w:val="fr-FR"/>
              </w:rPr>
              <w:t>PNUD</w:t>
            </w:r>
          </w:p>
        </w:tc>
        <w:tc>
          <w:tcPr>
            <w:tcW w:w="388" w:type="pct"/>
            <w:vMerge/>
            <w:shd w:val="clear" w:color="auto" w:fill="FFFFFF" w:themeFill="background1"/>
            <w:vAlign w:val="center"/>
          </w:tcPr>
          <w:p w14:paraId="0A3BF354" w14:textId="77777777" w:rsidR="00873BB0" w:rsidRPr="00DF0A87" w:rsidRDefault="00873BB0" w:rsidP="00873BB0">
            <w:pPr>
              <w:spacing w:before="20" w:after="20"/>
              <w:ind w:left="28"/>
              <w:jc w:val="center"/>
              <w:rPr>
                <w:sz w:val="20"/>
                <w:szCs w:val="20"/>
              </w:rPr>
            </w:pPr>
          </w:p>
        </w:tc>
        <w:tc>
          <w:tcPr>
            <w:tcW w:w="438" w:type="pct"/>
            <w:shd w:val="clear" w:color="auto" w:fill="FFFFFF" w:themeFill="background1"/>
            <w:vAlign w:val="center"/>
          </w:tcPr>
          <w:p w14:paraId="38F28FF1" w14:textId="77777777" w:rsidR="00873BB0" w:rsidRPr="00DF0A87" w:rsidRDefault="00873BB0" w:rsidP="00873BB0">
            <w:pPr>
              <w:widowControl w:val="0"/>
              <w:spacing w:before="20" w:after="20"/>
              <w:jc w:val="center"/>
              <w:rPr>
                <w:sz w:val="20"/>
                <w:szCs w:val="20"/>
              </w:rPr>
            </w:pPr>
            <w:r w:rsidRPr="00DF0A87">
              <w:rPr>
                <w:sz w:val="20"/>
                <w:szCs w:val="20"/>
              </w:rPr>
              <w:t>1</w:t>
            </w:r>
            <w:r w:rsidRPr="00DF0A87">
              <w:rPr>
                <w:sz w:val="20"/>
                <w:szCs w:val="20"/>
              </w:rPr>
              <w:noBreakHyphen/>
              <w:t>29</w:t>
            </w:r>
          </w:p>
        </w:tc>
        <w:tc>
          <w:tcPr>
            <w:tcW w:w="1560" w:type="pct"/>
            <w:shd w:val="clear" w:color="auto" w:fill="FFFFFF" w:themeFill="background1"/>
            <w:vAlign w:val="center"/>
          </w:tcPr>
          <w:p w14:paraId="4C88F3C1" w14:textId="00D89CFB" w:rsidR="00873BB0" w:rsidRPr="000F11E8" w:rsidRDefault="00B35287" w:rsidP="00DC01B5">
            <w:pPr>
              <w:widowControl w:val="0"/>
              <w:spacing w:before="20" w:after="20"/>
              <w:jc w:val="left"/>
              <w:rPr>
                <w:sz w:val="20"/>
                <w:szCs w:val="20"/>
                <w:highlight w:val="yellow"/>
                <w:lang w:val="fr-CA"/>
              </w:rPr>
            </w:pPr>
            <w:r w:rsidRPr="001459C0">
              <w:rPr>
                <w:sz w:val="20"/>
                <w:szCs w:val="20"/>
                <w:lang w:val="fr-FR"/>
              </w:rPr>
              <w:t>Aucune question spécifique à examiner.</w:t>
            </w:r>
          </w:p>
        </w:tc>
        <w:tc>
          <w:tcPr>
            <w:tcW w:w="630" w:type="pct"/>
            <w:shd w:val="clear" w:color="auto" w:fill="FFFFFF" w:themeFill="background1"/>
            <w:vAlign w:val="center"/>
          </w:tcPr>
          <w:p w14:paraId="3CFC1FD6" w14:textId="6A97B314" w:rsidR="00873BB0" w:rsidRPr="001459C0" w:rsidRDefault="00B35287" w:rsidP="00DC01B5">
            <w:pPr>
              <w:widowControl w:val="0"/>
              <w:jc w:val="center"/>
              <w:rPr>
                <w:sz w:val="20"/>
                <w:szCs w:val="20"/>
                <w:highlight w:val="yellow"/>
              </w:rPr>
            </w:pPr>
            <w:r w:rsidRPr="001459C0">
              <w:rPr>
                <w:sz w:val="20"/>
                <w:szCs w:val="20"/>
                <w:lang w:val="fr-FR"/>
              </w:rPr>
              <w:t>O</w:t>
            </w:r>
          </w:p>
        </w:tc>
      </w:tr>
      <w:tr w:rsidR="00873BB0" w:rsidRPr="00895F4F" w14:paraId="72B8FF51" w14:textId="77777777" w:rsidTr="000F11E8">
        <w:trPr>
          <w:trHeight w:val="300"/>
        </w:trPr>
        <w:tc>
          <w:tcPr>
            <w:tcW w:w="1984" w:type="pct"/>
            <w:gridSpan w:val="3"/>
            <w:shd w:val="clear" w:color="auto" w:fill="FFFFFF" w:themeFill="background1"/>
            <w:vAlign w:val="center"/>
          </w:tcPr>
          <w:p w14:paraId="48A718E6" w14:textId="2B950FA2" w:rsidR="00873BB0" w:rsidRPr="00B35287" w:rsidRDefault="001459C0" w:rsidP="00953AF9">
            <w:pPr>
              <w:keepNext/>
              <w:spacing w:before="20" w:after="20"/>
              <w:jc w:val="left"/>
              <w:rPr>
                <w:sz w:val="20"/>
                <w:szCs w:val="20"/>
              </w:rPr>
            </w:pPr>
            <w:r w:rsidRPr="001459C0">
              <w:rPr>
                <w:sz w:val="20"/>
                <w:szCs w:val="20"/>
                <w:lang w:val="fr-FR"/>
              </w:rPr>
              <w:t>‣ Plans sectoriels</w:t>
            </w:r>
            <w:r w:rsidR="00953AF9">
              <w:rPr>
                <w:sz w:val="20"/>
                <w:szCs w:val="20"/>
                <w:lang w:val="fr-FR"/>
              </w:rPr>
              <w:t> :*</w:t>
            </w:r>
            <w:r w:rsidRPr="001459C0">
              <w:rPr>
                <w:sz w:val="20"/>
                <w:szCs w:val="20"/>
                <w:lang w:val="fr-FR"/>
              </w:rPr>
              <w:t> </w:t>
            </w:r>
          </w:p>
        </w:tc>
        <w:tc>
          <w:tcPr>
            <w:tcW w:w="388" w:type="pct"/>
            <w:vMerge/>
            <w:shd w:val="clear" w:color="auto" w:fill="FFFFFF" w:themeFill="background1"/>
            <w:vAlign w:val="center"/>
          </w:tcPr>
          <w:p w14:paraId="4D730F76" w14:textId="77777777" w:rsidR="00873BB0" w:rsidRPr="00DF0A87" w:rsidRDefault="00873BB0" w:rsidP="00873BB0">
            <w:pPr>
              <w:spacing w:before="20" w:after="20"/>
              <w:ind w:left="28"/>
              <w:jc w:val="center"/>
              <w:rPr>
                <w:sz w:val="20"/>
                <w:szCs w:val="20"/>
              </w:rPr>
            </w:pPr>
          </w:p>
        </w:tc>
        <w:tc>
          <w:tcPr>
            <w:tcW w:w="2628" w:type="pct"/>
            <w:gridSpan w:val="3"/>
            <w:shd w:val="clear" w:color="auto" w:fill="FFFFFF" w:themeFill="background1"/>
            <w:vAlign w:val="center"/>
          </w:tcPr>
          <w:p w14:paraId="52250EE3" w14:textId="77777777" w:rsidR="00873BB0" w:rsidRPr="00DF0A87" w:rsidRDefault="00873BB0" w:rsidP="00873BB0">
            <w:pPr>
              <w:widowControl w:val="0"/>
              <w:spacing w:before="20" w:after="20"/>
              <w:jc w:val="center"/>
              <w:rPr>
                <w:sz w:val="20"/>
                <w:szCs w:val="20"/>
                <w:highlight w:val="yellow"/>
              </w:rPr>
            </w:pPr>
          </w:p>
        </w:tc>
      </w:tr>
      <w:tr w:rsidR="000B0991" w:rsidRPr="00895F4F" w14:paraId="6D9BA828" w14:textId="77777777" w:rsidTr="002E2D11">
        <w:trPr>
          <w:trHeight w:val="300"/>
        </w:trPr>
        <w:tc>
          <w:tcPr>
            <w:tcW w:w="665" w:type="pct"/>
            <w:shd w:val="clear" w:color="auto" w:fill="FFFFFF" w:themeFill="background1"/>
            <w:vAlign w:val="center"/>
          </w:tcPr>
          <w:p w14:paraId="3E27B2FF" w14:textId="60B436D9" w:rsidR="00873BB0" w:rsidRPr="001459C0" w:rsidRDefault="00953AF9" w:rsidP="00953AF9">
            <w:pPr>
              <w:keepNext/>
              <w:spacing w:before="20" w:after="20"/>
              <w:ind w:left="173" w:right="-113"/>
              <w:jc w:val="left"/>
              <w:rPr>
                <w:sz w:val="20"/>
                <w:szCs w:val="20"/>
              </w:rPr>
            </w:pPr>
            <w:r w:rsidRPr="00DF0A87">
              <w:rPr>
                <w:sz w:val="20"/>
                <w:szCs w:val="20"/>
              </w:rPr>
              <w:t xml:space="preserve">• </w:t>
            </w:r>
            <w:r>
              <w:rPr>
                <w:sz w:val="20"/>
                <w:szCs w:val="20"/>
              </w:rPr>
              <w:t xml:space="preserve">Mousse </w:t>
            </w:r>
            <w:r w:rsidRPr="00DF0A87">
              <w:rPr>
                <w:sz w:val="20"/>
                <w:szCs w:val="20"/>
              </w:rPr>
              <w:t xml:space="preserve">XPS </w:t>
            </w:r>
          </w:p>
        </w:tc>
        <w:tc>
          <w:tcPr>
            <w:tcW w:w="681" w:type="pct"/>
            <w:shd w:val="clear" w:color="auto" w:fill="FFFFFF" w:themeFill="background1"/>
            <w:vAlign w:val="center"/>
          </w:tcPr>
          <w:p w14:paraId="140AC21F" w14:textId="5A342415" w:rsidR="00873BB0" w:rsidRPr="001459C0" w:rsidRDefault="001459C0" w:rsidP="00DC01B5">
            <w:pPr>
              <w:spacing w:before="20" w:after="20"/>
              <w:jc w:val="center"/>
              <w:rPr>
                <w:sz w:val="20"/>
                <w:szCs w:val="20"/>
              </w:rPr>
            </w:pPr>
            <w:r w:rsidRPr="001459C0">
              <w:rPr>
                <w:sz w:val="20"/>
                <w:szCs w:val="20"/>
                <w:lang w:val="fr-FR"/>
              </w:rPr>
              <w:t>8</w:t>
            </w:r>
            <w:r w:rsidRPr="001459C0">
              <w:rPr>
                <w:sz w:val="20"/>
                <w:szCs w:val="20"/>
                <w:vertAlign w:val="superscript"/>
                <w:lang w:val="fr-FR"/>
              </w:rPr>
              <w:t>e</w:t>
            </w:r>
            <w:r w:rsidRPr="001459C0">
              <w:rPr>
                <w:sz w:val="20"/>
                <w:szCs w:val="20"/>
                <w:lang w:val="fr-FR"/>
              </w:rPr>
              <w:t xml:space="preserve"> tranche </w:t>
            </w:r>
          </w:p>
        </w:tc>
        <w:tc>
          <w:tcPr>
            <w:tcW w:w="638" w:type="pct"/>
            <w:shd w:val="clear" w:color="auto" w:fill="FFFFFF" w:themeFill="background1"/>
            <w:tcMar>
              <w:left w:w="29" w:type="dxa"/>
              <w:right w:w="0" w:type="dxa"/>
            </w:tcMar>
            <w:vAlign w:val="center"/>
          </w:tcPr>
          <w:p w14:paraId="64AE4705" w14:textId="77777777" w:rsidR="00953AF9" w:rsidRDefault="001459C0" w:rsidP="00DC01B5">
            <w:pPr>
              <w:spacing w:before="20" w:after="20"/>
              <w:ind w:left="-28" w:hanging="28"/>
              <w:jc w:val="center"/>
              <w:rPr>
                <w:sz w:val="20"/>
                <w:szCs w:val="20"/>
                <w:lang w:val="fr-FR"/>
              </w:rPr>
            </w:pPr>
            <w:r w:rsidRPr="001459C0">
              <w:rPr>
                <w:sz w:val="20"/>
                <w:szCs w:val="20"/>
                <w:lang w:val="fr-FR"/>
              </w:rPr>
              <w:t>ONUDI</w:t>
            </w:r>
          </w:p>
          <w:p w14:paraId="7BC5DECC" w14:textId="14282F61" w:rsidR="00873BB0" w:rsidRPr="001459C0" w:rsidRDefault="001459C0" w:rsidP="00DC01B5">
            <w:pPr>
              <w:spacing w:before="20" w:after="20"/>
              <w:ind w:left="-28" w:hanging="28"/>
              <w:jc w:val="center"/>
              <w:rPr>
                <w:sz w:val="20"/>
                <w:szCs w:val="20"/>
              </w:rPr>
            </w:pPr>
            <w:r w:rsidRPr="001459C0">
              <w:rPr>
                <w:sz w:val="20"/>
                <w:szCs w:val="20"/>
                <w:lang w:val="fr-FR"/>
              </w:rPr>
              <w:t> Allemagne</w:t>
            </w:r>
          </w:p>
        </w:tc>
        <w:tc>
          <w:tcPr>
            <w:tcW w:w="388" w:type="pct"/>
            <w:vMerge w:val="restart"/>
            <w:shd w:val="clear" w:color="auto" w:fill="FFFFFF" w:themeFill="background1"/>
            <w:vAlign w:val="center"/>
          </w:tcPr>
          <w:p w14:paraId="71013982" w14:textId="77777777" w:rsidR="00873BB0" w:rsidRPr="00DF0A87" w:rsidRDefault="00873BB0" w:rsidP="00873BB0">
            <w:pPr>
              <w:spacing w:before="20" w:after="20"/>
              <w:ind w:left="28"/>
              <w:jc w:val="center"/>
              <w:rPr>
                <w:sz w:val="20"/>
                <w:szCs w:val="20"/>
              </w:rPr>
            </w:pPr>
            <w:r w:rsidRPr="00DF0A87">
              <w:rPr>
                <w:sz w:val="20"/>
                <w:szCs w:val="20"/>
              </w:rPr>
              <w:t>97/44</w:t>
            </w:r>
          </w:p>
        </w:tc>
        <w:tc>
          <w:tcPr>
            <w:tcW w:w="438" w:type="pct"/>
            <w:shd w:val="clear" w:color="auto" w:fill="FFFFFF" w:themeFill="background1"/>
            <w:vAlign w:val="center"/>
          </w:tcPr>
          <w:p w14:paraId="570824BD" w14:textId="77777777" w:rsidR="00873BB0" w:rsidRPr="00DF0A87" w:rsidRDefault="00873BB0" w:rsidP="00873BB0">
            <w:pPr>
              <w:widowControl w:val="0"/>
              <w:spacing w:before="20" w:after="20"/>
              <w:jc w:val="center"/>
              <w:rPr>
                <w:sz w:val="20"/>
                <w:szCs w:val="20"/>
              </w:rPr>
            </w:pPr>
            <w:r w:rsidRPr="00DF0A87">
              <w:rPr>
                <w:sz w:val="20"/>
                <w:szCs w:val="20"/>
              </w:rPr>
              <w:t>30</w:t>
            </w:r>
            <w:r w:rsidRPr="00DF0A87">
              <w:rPr>
                <w:sz w:val="20"/>
                <w:szCs w:val="20"/>
              </w:rPr>
              <w:noBreakHyphen/>
              <w:t>49</w:t>
            </w:r>
          </w:p>
        </w:tc>
        <w:tc>
          <w:tcPr>
            <w:tcW w:w="1560" w:type="pct"/>
            <w:vAlign w:val="center"/>
          </w:tcPr>
          <w:p w14:paraId="6E7651E1" w14:textId="2F54AD4C" w:rsidR="00873BB0" w:rsidRPr="000F11E8" w:rsidRDefault="001459C0" w:rsidP="00DC01B5">
            <w:pPr>
              <w:widowControl w:val="0"/>
              <w:spacing w:before="20" w:after="20"/>
              <w:jc w:val="left"/>
              <w:rPr>
                <w:sz w:val="20"/>
                <w:szCs w:val="20"/>
                <w:highlight w:val="yellow"/>
                <w:lang w:val="fr-CA"/>
              </w:rPr>
            </w:pPr>
            <w:r w:rsidRPr="001459C0">
              <w:rPr>
                <w:sz w:val="20"/>
                <w:szCs w:val="20"/>
                <w:lang w:val="fr-FR"/>
              </w:rPr>
              <w:t>Aucune question spécifique à examiner.</w:t>
            </w:r>
          </w:p>
        </w:tc>
        <w:tc>
          <w:tcPr>
            <w:tcW w:w="630" w:type="pct"/>
            <w:vAlign w:val="center"/>
          </w:tcPr>
          <w:p w14:paraId="4C30222B" w14:textId="4BA511A8" w:rsidR="00873BB0" w:rsidRPr="001459C0" w:rsidRDefault="001459C0" w:rsidP="00DC01B5">
            <w:pPr>
              <w:widowControl w:val="0"/>
              <w:jc w:val="center"/>
              <w:rPr>
                <w:sz w:val="20"/>
                <w:szCs w:val="20"/>
              </w:rPr>
            </w:pPr>
            <w:r w:rsidRPr="001459C0">
              <w:rPr>
                <w:sz w:val="20"/>
                <w:szCs w:val="20"/>
                <w:lang w:val="fr-FR"/>
              </w:rPr>
              <w:t>N</w:t>
            </w:r>
          </w:p>
        </w:tc>
      </w:tr>
      <w:tr w:rsidR="000B0991" w:rsidRPr="00895F4F" w14:paraId="68CD5114" w14:textId="77777777" w:rsidTr="002E2D11">
        <w:trPr>
          <w:trHeight w:val="44"/>
        </w:trPr>
        <w:tc>
          <w:tcPr>
            <w:tcW w:w="665" w:type="pct"/>
            <w:shd w:val="clear" w:color="auto" w:fill="FFFFFF" w:themeFill="background1"/>
            <w:vAlign w:val="center"/>
          </w:tcPr>
          <w:p w14:paraId="078EECE3" w14:textId="56CE2EE5" w:rsidR="00873BB0" w:rsidRPr="001459C0" w:rsidRDefault="00953AF9" w:rsidP="00953AF9">
            <w:pPr>
              <w:widowControl w:val="0"/>
              <w:spacing w:before="20" w:after="20"/>
              <w:ind w:left="173" w:right="42"/>
              <w:jc w:val="left"/>
              <w:rPr>
                <w:sz w:val="20"/>
                <w:szCs w:val="20"/>
              </w:rPr>
            </w:pPr>
            <w:r w:rsidRPr="00DF0A87">
              <w:rPr>
                <w:sz w:val="20"/>
                <w:szCs w:val="20"/>
              </w:rPr>
              <w:t xml:space="preserve">• </w:t>
            </w:r>
            <w:r>
              <w:rPr>
                <w:sz w:val="20"/>
                <w:szCs w:val="20"/>
              </w:rPr>
              <w:t xml:space="preserve">Mousse </w:t>
            </w:r>
            <w:r w:rsidR="001459C0" w:rsidRPr="001459C0">
              <w:rPr>
                <w:sz w:val="20"/>
                <w:szCs w:val="20"/>
                <w:lang w:val="fr-FR"/>
              </w:rPr>
              <w:t>PU</w:t>
            </w:r>
          </w:p>
        </w:tc>
        <w:tc>
          <w:tcPr>
            <w:tcW w:w="681" w:type="pct"/>
            <w:shd w:val="clear" w:color="auto" w:fill="FFFFFF" w:themeFill="background1"/>
            <w:vAlign w:val="center"/>
          </w:tcPr>
          <w:p w14:paraId="112278BD" w14:textId="70BFA5F5" w:rsidR="00873BB0" w:rsidRPr="001459C0" w:rsidRDefault="001459C0" w:rsidP="00DC01B5">
            <w:pPr>
              <w:spacing w:before="20" w:after="20"/>
              <w:jc w:val="center"/>
              <w:rPr>
                <w:sz w:val="20"/>
                <w:szCs w:val="20"/>
              </w:rPr>
            </w:pPr>
            <w:r w:rsidRPr="001459C0">
              <w:rPr>
                <w:sz w:val="20"/>
                <w:szCs w:val="20"/>
                <w:lang w:val="fr-FR"/>
              </w:rPr>
              <w:t>6</w:t>
            </w:r>
            <w:r w:rsidRPr="001459C0">
              <w:rPr>
                <w:sz w:val="20"/>
                <w:szCs w:val="20"/>
                <w:vertAlign w:val="superscript"/>
                <w:lang w:val="fr-FR"/>
              </w:rPr>
              <w:t>e</w:t>
            </w:r>
            <w:r w:rsidRPr="001459C0">
              <w:rPr>
                <w:sz w:val="20"/>
                <w:szCs w:val="20"/>
                <w:lang w:val="fr-FR"/>
              </w:rPr>
              <w:t> tranche</w:t>
            </w:r>
          </w:p>
        </w:tc>
        <w:tc>
          <w:tcPr>
            <w:tcW w:w="638" w:type="pct"/>
            <w:shd w:val="clear" w:color="auto" w:fill="FFFFFF" w:themeFill="background1"/>
            <w:tcMar>
              <w:left w:w="29" w:type="dxa"/>
              <w:right w:w="0" w:type="dxa"/>
            </w:tcMar>
            <w:vAlign w:val="center"/>
          </w:tcPr>
          <w:p w14:paraId="727EADF1" w14:textId="7AAC159A" w:rsidR="00873BB0" w:rsidRPr="001459C0" w:rsidRDefault="001459C0" w:rsidP="00DC01B5">
            <w:pPr>
              <w:spacing w:before="20" w:after="20"/>
              <w:ind w:left="-28" w:right="-8"/>
              <w:jc w:val="center"/>
              <w:rPr>
                <w:sz w:val="20"/>
                <w:szCs w:val="20"/>
              </w:rPr>
            </w:pPr>
            <w:r w:rsidRPr="001459C0">
              <w:rPr>
                <w:sz w:val="20"/>
                <w:szCs w:val="20"/>
                <w:lang w:val="fr-FR"/>
              </w:rPr>
              <w:t>Banque mondiale</w:t>
            </w:r>
          </w:p>
        </w:tc>
        <w:tc>
          <w:tcPr>
            <w:tcW w:w="388" w:type="pct"/>
            <w:vMerge/>
            <w:shd w:val="clear" w:color="auto" w:fill="FFFFFF" w:themeFill="background1"/>
            <w:vAlign w:val="center"/>
          </w:tcPr>
          <w:p w14:paraId="00E3FB1A" w14:textId="77777777" w:rsidR="00873BB0" w:rsidRPr="00DF0A87" w:rsidRDefault="00873BB0" w:rsidP="00873BB0">
            <w:pPr>
              <w:spacing w:before="20" w:after="20"/>
              <w:ind w:left="28"/>
              <w:jc w:val="center"/>
              <w:rPr>
                <w:sz w:val="20"/>
                <w:szCs w:val="20"/>
              </w:rPr>
            </w:pPr>
          </w:p>
        </w:tc>
        <w:tc>
          <w:tcPr>
            <w:tcW w:w="438" w:type="pct"/>
            <w:shd w:val="clear" w:color="auto" w:fill="FFFFFF" w:themeFill="background1"/>
            <w:vAlign w:val="center"/>
          </w:tcPr>
          <w:p w14:paraId="4524D45C" w14:textId="77777777" w:rsidR="00873BB0" w:rsidRPr="00DF0A87" w:rsidRDefault="00873BB0" w:rsidP="00873BB0">
            <w:pPr>
              <w:widowControl w:val="0"/>
              <w:spacing w:before="20" w:after="20"/>
              <w:jc w:val="center"/>
              <w:rPr>
                <w:sz w:val="20"/>
                <w:szCs w:val="20"/>
              </w:rPr>
            </w:pPr>
            <w:r w:rsidRPr="00DF0A87">
              <w:rPr>
                <w:sz w:val="20"/>
                <w:szCs w:val="20"/>
              </w:rPr>
              <w:t>50</w:t>
            </w:r>
            <w:r w:rsidRPr="00DF0A87">
              <w:rPr>
                <w:sz w:val="20"/>
                <w:szCs w:val="20"/>
              </w:rPr>
              <w:noBreakHyphen/>
              <w:t>76</w:t>
            </w:r>
          </w:p>
        </w:tc>
        <w:tc>
          <w:tcPr>
            <w:tcW w:w="1560" w:type="pct"/>
            <w:vAlign w:val="center"/>
          </w:tcPr>
          <w:p w14:paraId="30F3A4F1" w14:textId="59A3BCFA" w:rsidR="00873BB0" w:rsidRPr="000F11E8" w:rsidRDefault="001459C0" w:rsidP="00DC01B5">
            <w:pPr>
              <w:widowControl w:val="0"/>
              <w:spacing w:before="20" w:after="20"/>
              <w:jc w:val="left"/>
              <w:rPr>
                <w:sz w:val="20"/>
                <w:szCs w:val="20"/>
                <w:highlight w:val="yellow"/>
                <w:lang w:val="fr-CA"/>
              </w:rPr>
            </w:pPr>
            <w:r w:rsidRPr="001459C0">
              <w:rPr>
                <w:sz w:val="20"/>
                <w:szCs w:val="20"/>
                <w:lang w:val="fr-FR"/>
              </w:rPr>
              <w:t>Aucune question spécifique à examiner.</w:t>
            </w:r>
          </w:p>
        </w:tc>
        <w:tc>
          <w:tcPr>
            <w:tcW w:w="630" w:type="pct"/>
            <w:vAlign w:val="center"/>
          </w:tcPr>
          <w:p w14:paraId="0E0B767D" w14:textId="7C51696F" w:rsidR="00873BB0" w:rsidRPr="001459C0" w:rsidRDefault="001459C0" w:rsidP="00DC01B5">
            <w:pPr>
              <w:widowControl w:val="0"/>
              <w:jc w:val="center"/>
              <w:rPr>
                <w:sz w:val="20"/>
                <w:szCs w:val="20"/>
              </w:rPr>
            </w:pPr>
            <w:r w:rsidRPr="001459C0">
              <w:rPr>
                <w:sz w:val="20"/>
                <w:szCs w:val="20"/>
                <w:lang w:val="fr-FR"/>
              </w:rPr>
              <w:t>N</w:t>
            </w:r>
          </w:p>
        </w:tc>
      </w:tr>
      <w:tr w:rsidR="000B0991" w:rsidRPr="00895F4F" w14:paraId="5AB5E85F" w14:textId="77777777" w:rsidTr="002E2D11">
        <w:trPr>
          <w:trHeight w:val="300"/>
        </w:trPr>
        <w:tc>
          <w:tcPr>
            <w:tcW w:w="665" w:type="pct"/>
            <w:shd w:val="clear" w:color="auto" w:fill="FFFFFF" w:themeFill="background1"/>
            <w:vAlign w:val="center"/>
          </w:tcPr>
          <w:p w14:paraId="27AC6AE5" w14:textId="7F1999A4" w:rsidR="00873BB0" w:rsidRPr="001459C0" w:rsidRDefault="001459C0" w:rsidP="00953AF9">
            <w:pPr>
              <w:widowControl w:val="0"/>
              <w:spacing w:before="20" w:after="20"/>
              <w:ind w:left="173" w:right="-113"/>
              <w:jc w:val="left"/>
              <w:rPr>
                <w:sz w:val="20"/>
                <w:szCs w:val="20"/>
              </w:rPr>
            </w:pPr>
            <w:r w:rsidRPr="001459C0">
              <w:rPr>
                <w:sz w:val="20"/>
                <w:szCs w:val="20"/>
                <w:lang w:val="fr-FR"/>
              </w:rPr>
              <w:t xml:space="preserve">• </w:t>
            </w:r>
            <w:r w:rsidR="00953AF9">
              <w:rPr>
                <w:sz w:val="20"/>
                <w:szCs w:val="20"/>
                <w:lang w:val="fr-FR"/>
              </w:rPr>
              <w:t>ICR</w:t>
            </w:r>
            <w:r w:rsidRPr="001459C0">
              <w:rPr>
                <w:sz w:val="20"/>
                <w:szCs w:val="20"/>
                <w:lang w:val="fr-FR"/>
              </w:rPr>
              <w:t xml:space="preserve"> </w:t>
            </w:r>
          </w:p>
        </w:tc>
        <w:tc>
          <w:tcPr>
            <w:tcW w:w="681" w:type="pct"/>
            <w:shd w:val="clear" w:color="auto" w:fill="FFFFFF" w:themeFill="background1"/>
            <w:vAlign w:val="center"/>
          </w:tcPr>
          <w:p w14:paraId="1C8DABFC" w14:textId="50EC3F09" w:rsidR="00873BB0" w:rsidRPr="001459C0" w:rsidRDefault="001459C0" w:rsidP="00DC01B5">
            <w:pPr>
              <w:spacing w:before="20" w:after="20"/>
              <w:jc w:val="center"/>
              <w:rPr>
                <w:sz w:val="20"/>
                <w:szCs w:val="20"/>
              </w:rPr>
            </w:pPr>
            <w:r w:rsidRPr="001459C0">
              <w:rPr>
                <w:sz w:val="20"/>
                <w:szCs w:val="20"/>
                <w:lang w:val="fr-FR"/>
              </w:rPr>
              <w:t>6</w:t>
            </w:r>
            <w:r w:rsidRPr="001459C0">
              <w:rPr>
                <w:sz w:val="20"/>
                <w:szCs w:val="20"/>
                <w:vertAlign w:val="superscript"/>
                <w:lang w:val="fr-FR"/>
              </w:rPr>
              <w:t>e</w:t>
            </w:r>
            <w:r w:rsidRPr="001459C0">
              <w:rPr>
                <w:sz w:val="20"/>
                <w:szCs w:val="20"/>
                <w:lang w:val="fr-FR"/>
              </w:rPr>
              <w:t> tranche</w:t>
            </w:r>
          </w:p>
        </w:tc>
        <w:tc>
          <w:tcPr>
            <w:tcW w:w="638" w:type="pct"/>
            <w:shd w:val="clear" w:color="auto" w:fill="FFFFFF" w:themeFill="background1"/>
            <w:tcMar>
              <w:left w:w="29" w:type="dxa"/>
              <w:right w:w="0" w:type="dxa"/>
            </w:tcMar>
            <w:vAlign w:val="center"/>
          </w:tcPr>
          <w:p w14:paraId="020B9F65" w14:textId="7FB22301" w:rsidR="00873BB0" w:rsidRPr="001459C0" w:rsidRDefault="001459C0" w:rsidP="00DC01B5">
            <w:pPr>
              <w:spacing w:before="20" w:after="20"/>
              <w:ind w:left="-28"/>
              <w:jc w:val="center"/>
              <w:rPr>
                <w:sz w:val="20"/>
                <w:szCs w:val="20"/>
              </w:rPr>
            </w:pPr>
            <w:r w:rsidRPr="001459C0">
              <w:rPr>
                <w:sz w:val="20"/>
                <w:szCs w:val="20"/>
                <w:lang w:val="fr-FR"/>
              </w:rPr>
              <w:t>PNUD</w:t>
            </w:r>
          </w:p>
        </w:tc>
        <w:tc>
          <w:tcPr>
            <w:tcW w:w="388" w:type="pct"/>
            <w:vMerge/>
            <w:shd w:val="clear" w:color="auto" w:fill="FFFFFF" w:themeFill="background1"/>
            <w:vAlign w:val="center"/>
          </w:tcPr>
          <w:p w14:paraId="12EE85B0" w14:textId="77777777" w:rsidR="00873BB0" w:rsidRPr="00DF0A87" w:rsidRDefault="00873BB0" w:rsidP="00873BB0">
            <w:pPr>
              <w:spacing w:before="20" w:after="20"/>
              <w:ind w:left="28"/>
              <w:jc w:val="center"/>
              <w:rPr>
                <w:sz w:val="20"/>
                <w:szCs w:val="20"/>
              </w:rPr>
            </w:pPr>
          </w:p>
        </w:tc>
        <w:tc>
          <w:tcPr>
            <w:tcW w:w="438" w:type="pct"/>
            <w:shd w:val="clear" w:color="auto" w:fill="FFFFFF" w:themeFill="background1"/>
            <w:vAlign w:val="center"/>
          </w:tcPr>
          <w:p w14:paraId="638B79EB" w14:textId="77777777" w:rsidR="00873BB0" w:rsidRPr="00DF0A87" w:rsidRDefault="00873BB0" w:rsidP="00873BB0">
            <w:pPr>
              <w:widowControl w:val="0"/>
              <w:spacing w:before="20" w:after="20"/>
              <w:jc w:val="center"/>
              <w:rPr>
                <w:sz w:val="20"/>
                <w:szCs w:val="20"/>
              </w:rPr>
            </w:pPr>
            <w:r w:rsidRPr="00DF0A87">
              <w:rPr>
                <w:sz w:val="20"/>
                <w:szCs w:val="20"/>
              </w:rPr>
              <w:t>77</w:t>
            </w:r>
            <w:r w:rsidRPr="00DF0A87">
              <w:rPr>
                <w:sz w:val="20"/>
                <w:szCs w:val="20"/>
              </w:rPr>
              <w:noBreakHyphen/>
              <w:t>97</w:t>
            </w:r>
          </w:p>
        </w:tc>
        <w:tc>
          <w:tcPr>
            <w:tcW w:w="1560" w:type="pct"/>
            <w:vAlign w:val="center"/>
          </w:tcPr>
          <w:p w14:paraId="78D11A10" w14:textId="45FFB852" w:rsidR="00873BB0" w:rsidRPr="000F11E8" w:rsidRDefault="001459C0" w:rsidP="00DC01B5">
            <w:pPr>
              <w:widowControl w:val="0"/>
              <w:spacing w:before="20" w:after="20"/>
              <w:jc w:val="left"/>
              <w:rPr>
                <w:sz w:val="20"/>
                <w:szCs w:val="20"/>
                <w:highlight w:val="yellow"/>
                <w:lang w:val="fr-CA"/>
              </w:rPr>
            </w:pPr>
            <w:r w:rsidRPr="001459C0">
              <w:rPr>
                <w:sz w:val="20"/>
                <w:szCs w:val="20"/>
                <w:lang w:val="fr-FR"/>
              </w:rPr>
              <w:t>Aucune question spécifique à examiner.</w:t>
            </w:r>
          </w:p>
        </w:tc>
        <w:tc>
          <w:tcPr>
            <w:tcW w:w="630" w:type="pct"/>
            <w:vAlign w:val="center"/>
          </w:tcPr>
          <w:p w14:paraId="08E1D505" w14:textId="39BE82A4" w:rsidR="00873BB0" w:rsidRPr="001459C0" w:rsidRDefault="001459C0" w:rsidP="00DC01B5">
            <w:pPr>
              <w:widowControl w:val="0"/>
              <w:jc w:val="center"/>
              <w:rPr>
                <w:sz w:val="20"/>
                <w:szCs w:val="20"/>
                <w:highlight w:val="yellow"/>
              </w:rPr>
            </w:pPr>
            <w:r w:rsidRPr="001459C0">
              <w:rPr>
                <w:sz w:val="20"/>
                <w:szCs w:val="20"/>
                <w:lang w:val="fr-FR"/>
              </w:rPr>
              <w:t>N</w:t>
            </w:r>
          </w:p>
        </w:tc>
      </w:tr>
      <w:tr w:rsidR="000B0991" w:rsidRPr="00895F4F" w14:paraId="266500B2" w14:textId="77777777" w:rsidTr="002E2D11">
        <w:trPr>
          <w:trHeight w:val="300"/>
        </w:trPr>
        <w:tc>
          <w:tcPr>
            <w:tcW w:w="665" w:type="pct"/>
            <w:shd w:val="clear" w:color="auto" w:fill="FFFFFF" w:themeFill="background1"/>
            <w:vAlign w:val="center"/>
          </w:tcPr>
          <w:p w14:paraId="0FA07043" w14:textId="6E346D4B" w:rsidR="00873BB0" w:rsidRPr="001459C0" w:rsidRDefault="001459C0" w:rsidP="00953AF9">
            <w:pPr>
              <w:widowControl w:val="0"/>
              <w:spacing w:before="20" w:after="20"/>
              <w:ind w:left="173" w:right="-113"/>
              <w:jc w:val="left"/>
              <w:rPr>
                <w:sz w:val="20"/>
                <w:szCs w:val="20"/>
              </w:rPr>
            </w:pPr>
            <w:r w:rsidRPr="001459C0">
              <w:rPr>
                <w:sz w:val="20"/>
                <w:szCs w:val="20"/>
                <w:lang w:val="fr-FR"/>
              </w:rPr>
              <w:lastRenderedPageBreak/>
              <w:t xml:space="preserve">• </w:t>
            </w:r>
            <w:r w:rsidR="00953AF9">
              <w:rPr>
                <w:sz w:val="20"/>
                <w:szCs w:val="20"/>
                <w:lang w:val="fr-FR"/>
              </w:rPr>
              <w:t xml:space="preserve">RAC </w:t>
            </w:r>
          </w:p>
        </w:tc>
        <w:tc>
          <w:tcPr>
            <w:tcW w:w="681" w:type="pct"/>
            <w:shd w:val="clear" w:color="auto" w:fill="FFFFFF" w:themeFill="background1"/>
            <w:vAlign w:val="center"/>
          </w:tcPr>
          <w:p w14:paraId="18FF7576" w14:textId="7A917374" w:rsidR="00873BB0" w:rsidRPr="001459C0" w:rsidRDefault="001459C0" w:rsidP="00DC01B5">
            <w:pPr>
              <w:spacing w:before="20" w:after="20"/>
              <w:jc w:val="center"/>
              <w:rPr>
                <w:sz w:val="20"/>
                <w:szCs w:val="20"/>
              </w:rPr>
            </w:pPr>
            <w:r w:rsidRPr="001459C0">
              <w:rPr>
                <w:sz w:val="20"/>
                <w:szCs w:val="20"/>
                <w:lang w:val="fr-FR"/>
              </w:rPr>
              <w:t>5</w:t>
            </w:r>
            <w:r w:rsidRPr="001459C0">
              <w:rPr>
                <w:sz w:val="20"/>
                <w:szCs w:val="20"/>
                <w:vertAlign w:val="superscript"/>
                <w:lang w:val="fr-FR"/>
              </w:rPr>
              <w:t>e</w:t>
            </w:r>
            <w:r w:rsidRPr="001459C0">
              <w:rPr>
                <w:sz w:val="20"/>
                <w:szCs w:val="20"/>
                <w:lang w:val="fr-FR"/>
              </w:rPr>
              <w:t> tranche</w:t>
            </w:r>
          </w:p>
        </w:tc>
        <w:tc>
          <w:tcPr>
            <w:tcW w:w="638" w:type="pct"/>
            <w:shd w:val="clear" w:color="auto" w:fill="FFFFFF" w:themeFill="background1"/>
            <w:tcMar>
              <w:left w:w="29" w:type="dxa"/>
              <w:right w:w="0" w:type="dxa"/>
            </w:tcMar>
            <w:vAlign w:val="center"/>
          </w:tcPr>
          <w:p w14:paraId="1A496F5A" w14:textId="77777777" w:rsidR="00953AF9" w:rsidRDefault="001459C0" w:rsidP="00DC01B5">
            <w:pPr>
              <w:spacing w:before="20" w:after="20"/>
              <w:ind w:left="-28"/>
              <w:jc w:val="center"/>
              <w:rPr>
                <w:sz w:val="20"/>
                <w:szCs w:val="20"/>
                <w:lang w:val="fr-FR"/>
              </w:rPr>
            </w:pPr>
            <w:r w:rsidRPr="001459C0">
              <w:rPr>
                <w:sz w:val="20"/>
                <w:szCs w:val="20"/>
                <w:lang w:val="fr-FR"/>
              </w:rPr>
              <w:t>ONUDI</w:t>
            </w:r>
          </w:p>
          <w:p w14:paraId="00F34C2F" w14:textId="77777777" w:rsidR="00953AF9" w:rsidRDefault="001459C0" w:rsidP="00DC01B5">
            <w:pPr>
              <w:spacing w:before="20" w:after="20"/>
              <w:ind w:left="-28"/>
              <w:jc w:val="center"/>
              <w:rPr>
                <w:sz w:val="20"/>
                <w:szCs w:val="20"/>
                <w:lang w:val="fr-FR"/>
              </w:rPr>
            </w:pPr>
            <w:r w:rsidRPr="001459C0">
              <w:rPr>
                <w:sz w:val="20"/>
                <w:szCs w:val="20"/>
                <w:lang w:val="fr-FR"/>
              </w:rPr>
              <w:t>Autriche</w:t>
            </w:r>
          </w:p>
          <w:p w14:paraId="1B49EF69" w14:textId="10BE5C20" w:rsidR="00873BB0" w:rsidRPr="001459C0" w:rsidRDefault="001459C0" w:rsidP="00DC01B5">
            <w:pPr>
              <w:spacing w:before="20" w:after="20"/>
              <w:ind w:left="-28"/>
              <w:jc w:val="center"/>
              <w:rPr>
                <w:sz w:val="20"/>
                <w:szCs w:val="20"/>
              </w:rPr>
            </w:pPr>
            <w:r w:rsidRPr="001459C0">
              <w:rPr>
                <w:sz w:val="20"/>
                <w:szCs w:val="20"/>
                <w:lang w:val="fr-FR"/>
              </w:rPr>
              <w:t>Italie</w:t>
            </w:r>
          </w:p>
        </w:tc>
        <w:tc>
          <w:tcPr>
            <w:tcW w:w="388" w:type="pct"/>
            <w:vMerge/>
            <w:shd w:val="clear" w:color="auto" w:fill="FFFFFF" w:themeFill="background1"/>
            <w:vAlign w:val="center"/>
          </w:tcPr>
          <w:p w14:paraId="7E7243D1" w14:textId="77777777" w:rsidR="00873BB0" w:rsidRPr="00DF0A87" w:rsidRDefault="00873BB0" w:rsidP="00873BB0">
            <w:pPr>
              <w:spacing w:before="20" w:after="20"/>
              <w:ind w:left="28"/>
              <w:jc w:val="center"/>
              <w:rPr>
                <w:sz w:val="20"/>
                <w:szCs w:val="20"/>
              </w:rPr>
            </w:pPr>
          </w:p>
        </w:tc>
        <w:tc>
          <w:tcPr>
            <w:tcW w:w="438" w:type="pct"/>
            <w:shd w:val="clear" w:color="auto" w:fill="FFFFFF" w:themeFill="background1"/>
            <w:vAlign w:val="center"/>
          </w:tcPr>
          <w:p w14:paraId="00A09D5E" w14:textId="77777777" w:rsidR="00873BB0" w:rsidRPr="00DF0A87" w:rsidRDefault="00873BB0" w:rsidP="00873BB0">
            <w:pPr>
              <w:widowControl w:val="0"/>
              <w:spacing w:before="20" w:after="20"/>
              <w:jc w:val="center"/>
              <w:rPr>
                <w:sz w:val="20"/>
                <w:szCs w:val="20"/>
              </w:rPr>
            </w:pPr>
            <w:r w:rsidRPr="00DF0A87">
              <w:rPr>
                <w:sz w:val="20"/>
                <w:szCs w:val="20"/>
              </w:rPr>
              <w:t>98</w:t>
            </w:r>
            <w:r w:rsidRPr="00DF0A87">
              <w:rPr>
                <w:sz w:val="20"/>
                <w:szCs w:val="20"/>
              </w:rPr>
              <w:noBreakHyphen/>
              <w:t>146</w:t>
            </w:r>
          </w:p>
        </w:tc>
        <w:tc>
          <w:tcPr>
            <w:tcW w:w="1560" w:type="pct"/>
            <w:vAlign w:val="center"/>
          </w:tcPr>
          <w:p w14:paraId="2CC1DD1E" w14:textId="29BBA9BD" w:rsidR="00873BB0" w:rsidRPr="000F11E8" w:rsidRDefault="001459C0" w:rsidP="00346194">
            <w:pPr>
              <w:widowControl w:val="0"/>
              <w:spacing w:before="20" w:after="20"/>
              <w:jc w:val="left"/>
              <w:rPr>
                <w:sz w:val="20"/>
                <w:szCs w:val="20"/>
                <w:highlight w:val="yellow"/>
                <w:lang w:val="fr-CA"/>
              </w:rPr>
            </w:pPr>
            <w:r w:rsidRPr="001459C0">
              <w:rPr>
                <w:sz w:val="20"/>
                <w:szCs w:val="20"/>
                <w:lang w:val="fr-FR"/>
              </w:rPr>
              <w:t>Méthode d</w:t>
            </w:r>
            <w:r w:rsidR="000B52BF">
              <w:rPr>
                <w:sz w:val="20"/>
                <w:szCs w:val="20"/>
                <w:lang w:val="fr-FR"/>
              </w:rPr>
              <w:t>’</w:t>
            </w:r>
            <w:r w:rsidRPr="001459C0">
              <w:rPr>
                <w:sz w:val="20"/>
                <w:szCs w:val="20"/>
                <w:lang w:val="fr-FR"/>
              </w:rPr>
              <w:t>estimation des HFC introduits progressivement par les entreprises bénéficiant d</w:t>
            </w:r>
            <w:r w:rsidR="000B52BF">
              <w:rPr>
                <w:sz w:val="20"/>
                <w:szCs w:val="20"/>
                <w:lang w:val="fr-FR"/>
              </w:rPr>
              <w:t>’</w:t>
            </w:r>
            <w:r w:rsidRPr="001459C0">
              <w:rPr>
                <w:sz w:val="20"/>
                <w:szCs w:val="20"/>
                <w:lang w:val="fr-FR"/>
              </w:rPr>
              <w:t xml:space="preserve">une aide pour répondre à la demande associée à la capacité de </w:t>
            </w:r>
            <w:r w:rsidR="00346194">
              <w:rPr>
                <w:sz w:val="20"/>
                <w:szCs w:val="20"/>
                <w:lang w:val="fr-FR"/>
              </w:rPr>
              <w:t>fabrication</w:t>
            </w:r>
            <w:r w:rsidRPr="001459C0">
              <w:rPr>
                <w:sz w:val="20"/>
                <w:szCs w:val="20"/>
                <w:lang w:val="fr-FR"/>
              </w:rPr>
              <w:t xml:space="preserve"> à base de HCFC reconvertie au R-290 (décision 94/34 c)).</w:t>
            </w:r>
          </w:p>
        </w:tc>
        <w:tc>
          <w:tcPr>
            <w:tcW w:w="630" w:type="pct"/>
            <w:vAlign w:val="center"/>
          </w:tcPr>
          <w:p w14:paraId="244C83B2" w14:textId="28DB4479" w:rsidR="00873BB0" w:rsidRPr="001459C0" w:rsidRDefault="001459C0" w:rsidP="00DC01B5">
            <w:pPr>
              <w:widowControl w:val="0"/>
              <w:jc w:val="center"/>
              <w:rPr>
                <w:sz w:val="20"/>
                <w:szCs w:val="20"/>
                <w:highlight w:val="yellow"/>
              </w:rPr>
            </w:pPr>
            <w:r w:rsidRPr="001459C0">
              <w:rPr>
                <w:sz w:val="20"/>
                <w:szCs w:val="20"/>
                <w:lang w:val="fr-FR"/>
              </w:rPr>
              <w:t>O</w:t>
            </w:r>
          </w:p>
        </w:tc>
      </w:tr>
      <w:tr w:rsidR="000B0991" w:rsidRPr="00895F4F" w14:paraId="6F7F2D63" w14:textId="77777777" w:rsidTr="002E2D11">
        <w:trPr>
          <w:trHeight w:val="137"/>
        </w:trPr>
        <w:tc>
          <w:tcPr>
            <w:tcW w:w="665" w:type="pct"/>
            <w:shd w:val="clear" w:color="auto" w:fill="FFFFFF" w:themeFill="background1"/>
            <w:vAlign w:val="center"/>
          </w:tcPr>
          <w:p w14:paraId="0BD87144" w14:textId="3E560A70" w:rsidR="00873BB0" w:rsidRPr="001459C0" w:rsidRDefault="001459C0" w:rsidP="00DC01B5">
            <w:pPr>
              <w:widowControl w:val="0"/>
              <w:spacing w:before="20" w:after="20"/>
              <w:ind w:left="173" w:right="-113"/>
              <w:jc w:val="left"/>
              <w:rPr>
                <w:sz w:val="20"/>
                <w:szCs w:val="20"/>
              </w:rPr>
            </w:pPr>
            <w:r w:rsidRPr="001459C0">
              <w:rPr>
                <w:sz w:val="20"/>
                <w:szCs w:val="20"/>
                <w:lang w:val="fr-FR"/>
              </w:rPr>
              <w:t>• Solvants</w:t>
            </w:r>
          </w:p>
        </w:tc>
        <w:tc>
          <w:tcPr>
            <w:tcW w:w="681" w:type="pct"/>
            <w:shd w:val="clear" w:color="auto" w:fill="FFFFFF" w:themeFill="background1"/>
            <w:vAlign w:val="center"/>
          </w:tcPr>
          <w:p w14:paraId="097DE934" w14:textId="49B82B81" w:rsidR="00873BB0" w:rsidRPr="001459C0" w:rsidRDefault="001459C0" w:rsidP="00DC01B5">
            <w:pPr>
              <w:spacing w:before="20" w:after="20"/>
              <w:jc w:val="center"/>
              <w:rPr>
                <w:sz w:val="20"/>
                <w:szCs w:val="20"/>
              </w:rPr>
            </w:pPr>
            <w:r w:rsidRPr="001459C0">
              <w:rPr>
                <w:sz w:val="20"/>
                <w:szCs w:val="20"/>
                <w:lang w:val="fr-FR"/>
              </w:rPr>
              <w:t>7</w:t>
            </w:r>
            <w:r w:rsidRPr="001459C0">
              <w:rPr>
                <w:sz w:val="20"/>
                <w:szCs w:val="20"/>
                <w:vertAlign w:val="superscript"/>
                <w:lang w:val="fr-FR"/>
              </w:rPr>
              <w:t>e</w:t>
            </w:r>
            <w:r w:rsidRPr="001459C0">
              <w:rPr>
                <w:sz w:val="20"/>
                <w:szCs w:val="20"/>
                <w:lang w:val="fr-FR"/>
              </w:rPr>
              <w:t xml:space="preserve"> tranche</w:t>
            </w:r>
          </w:p>
        </w:tc>
        <w:tc>
          <w:tcPr>
            <w:tcW w:w="638" w:type="pct"/>
            <w:shd w:val="clear" w:color="auto" w:fill="FFFFFF" w:themeFill="background1"/>
            <w:tcMar>
              <w:left w:w="29" w:type="dxa"/>
              <w:right w:w="0" w:type="dxa"/>
            </w:tcMar>
            <w:vAlign w:val="center"/>
          </w:tcPr>
          <w:p w14:paraId="3E682128" w14:textId="2D276B7E" w:rsidR="00873BB0" w:rsidRPr="001459C0" w:rsidRDefault="001459C0" w:rsidP="00F65D72">
            <w:pPr>
              <w:spacing w:before="20" w:after="20"/>
              <w:ind w:left="-170"/>
              <w:jc w:val="center"/>
              <w:rPr>
                <w:sz w:val="20"/>
                <w:szCs w:val="20"/>
              </w:rPr>
            </w:pPr>
            <w:r w:rsidRPr="001459C0">
              <w:rPr>
                <w:sz w:val="20"/>
                <w:szCs w:val="20"/>
                <w:lang w:val="fr-FR"/>
              </w:rPr>
              <w:t>PNUD</w:t>
            </w:r>
          </w:p>
        </w:tc>
        <w:tc>
          <w:tcPr>
            <w:tcW w:w="388" w:type="pct"/>
            <w:vMerge/>
            <w:shd w:val="clear" w:color="auto" w:fill="FFFFFF" w:themeFill="background1"/>
            <w:vAlign w:val="center"/>
          </w:tcPr>
          <w:p w14:paraId="3BCCD2A3" w14:textId="77777777" w:rsidR="00873BB0" w:rsidRPr="00DF0A87" w:rsidRDefault="00873BB0" w:rsidP="00873BB0">
            <w:pPr>
              <w:spacing w:before="20" w:after="20"/>
              <w:ind w:left="28"/>
              <w:jc w:val="center"/>
              <w:rPr>
                <w:sz w:val="20"/>
                <w:szCs w:val="20"/>
              </w:rPr>
            </w:pPr>
          </w:p>
        </w:tc>
        <w:tc>
          <w:tcPr>
            <w:tcW w:w="438" w:type="pct"/>
            <w:shd w:val="clear" w:color="auto" w:fill="FFFFFF" w:themeFill="background1"/>
            <w:vAlign w:val="center"/>
          </w:tcPr>
          <w:p w14:paraId="3BB983F1" w14:textId="77777777" w:rsidR="00873BB0" w:rsidRPr="00DF0A87" w:rsidRDefault="00873BB0" w:rsidP="00873BB0">
            <w:pPr>
              <w:widowControl w:val="0"/>
              <w:spacing w:before="20" w:after="20"/>
              <w:ind w:left="-110" w:right="-108"/>
              <w:jc w:val="center"/>
              <w:rPr>
                <w:sz w:val="20"/>
                <w:szCs w:val="20"/>
              </w:rPr>
            </w:pPr>
            <w:r w:rsidRPr="00DF0A87">
              <w:rPr>
                <w:sz w:val="20"/>
                <w:szCs w:val="20"/>
              </w:rPr>
              <w:t>147</w:t>
            </w:r>
            <w:r w:rsidRPr="00DF0A87">
              <w:rPr>
                <w:sz w:val="20"/>
                <w:szCs w:val="20"/>
              </w:rPr>
              <w:noBreakHyphen/>
              <w:t>168</w:t>
            </w:r>
          </w:p>
        </w:tc>
        <w:tc>
          <w:tcPr>
            <w:tcW w:w="1560" w:type="pct"/>
            <w:vAlign w:val="center"/>
          </w:tcPr>
          <w:p w14:paraId="57078E64" w14:textId="0BF266A5" w:rsidR="00873BB0" w:rsidRPr="000F11E8" w:rsidRDefault="001459C0" w:rsidP="00DC01B5">
            <w:pPr>
              <w:widowControl w:val="0"/>
              <w:spacing w:before="20" w:after="20"/>
              <w:jc w:val="left"/>
              <w:rPr>
                <w:sz w:val="20"/>
                <w:szCs w:val="20"/>
                <w:highlight w:val="yellow"/>
                <w:lang w:val="fr-CA"/>
              </w:rPr>
            </w:pPr>
            <w:r w:rsidRPr="001459C0">
              <w:rPr>
                <w:sz w:val="20"/>
                <w:szCs w:val="20"/>
                <w:lang w:val="fr-FR"/>
              </w:rPr>
              <w:t>Aucune question spécifique à examiner.</w:t>
            </w:r>
          </w:p>
        </w:tc>
        <w:tc>
          <w:tcPr>
            <w:tcW w:w="630" w:type="pct"/>
            <w:vAlign w:val="center"/>
          </w:tcPr>
          <w:p w14:paraId="57EE6400" w14:textId="779D3CDE" w:rsidR="00873BB0" w:rsidRPr="001459C0" w:rsidRDefault="001459C0" w:rsidP="00DC01B5">
            <w:pPr>
              <w:widowControl w:val="0"/>
              <w:jc w:val="center"/>
              <w:rPr>
                <w:sz w:val="20"/>
                <w:szCs w:val="20"/>
                <w:highlight w:val="yellow"/>
              </w:rPr>
            </w:pPr>
            <w:r w:rsidRPr="001459C0">
              <w:rPr>
                <w:sz w:val="20"/>
                <w:szCs w:val="20"/>
                <w:lang w:val="fr-FR"/>
              </w:rPr>
              <w:t>N</w:t>
            </w:r>
          </w:p>
        </w:tc>
      </w:tr>
      <w:tr w:rsidR="000B0991" w:rsidRPr="00895F4F" w14:paraId="706D0E0D" w14:textId="77777777" w:rsidTr="002E2D11">
        <w:trPr>
          <w:trHeight w:val="300"/>
        </w:trPr>
        <w:tc>
          <w:tcPr>
            <w:tcW w:w="665" w:type="pct"/>
            <w:shd w:val="clear" w:color="auto" w:fill="FFFFFF" w:themeFill="background1"/>
            <w:vAlign w:val="center"/>
          </w:tcPr>
          <w:p w14:paraId="7CFD238D" w14:textId="19BAF0A4" w:rsidR="003A66D0" w:rsidRPr="001459C0" w:rsidRDefault="001459C0" w:rsidP="00DC01B5">
            <w:pPr>
              <w:widowControl w:val="0"/>
              <w:spacing w:before="20" w:after="20"/>
              <w:ind w:left="173" w:right="-113"/>
              <w:jc w:val="left"/>
              <w:rPr>
                <w:sz w:val="20"/>
                <w:szCs w:val="20"/>
              </w:rPr>
            </w:pPr>
            <w:r w:rsidRPr="001459C0">
              <w:rPr>
                <w:sz w:val="20"/>
                <w:szCs w:val="20"/>
                <w:lang w:val="fr-FR"/>
              </w:rPr>
              <w:t>• Entretien</w:t>
            </w:r>
          </w:p>
        </w:tc>
        <w:tc>
          <w:tcPr>
            <w:tcW w:w="681" w:type="pct"/>
            <w:shd w:val="clear" w:color="auto" w:fill="FFFFFF" w:themeFill="background1"/>
            <w:vAlign w:val="center"/>
          </w:tcPr>
          <w:p w14:paraId="1649CA57" w14:textId="2F989641" w:rsidR="003A66D0" w:rsidRPr="001459C0" w:rsidRDefault="001459C0" w:rsidP="00DC01B5">
            <w:pPr>
              <w:spacing w:before="20" w:after="20"/>
              <w:jc w:val="center"/>
              <w:rPr>
                <w:sz w:val="20"/>
                <w:szCs w:val="20"/>
              </w:rPr>
            </w:pPr>
            <w:r w:rsidRPr="001459C0">
              <w:rPr>
                <w:sz w:val="20"/>
                <w:szCs w:val="20"/>
                <w:lang w:val="fr-FR"/>
              </w:rPr>
              <w:t>8</w:t>
            </w:r>
            <w:r w:rsidRPr="001459C0">
              <w:rPr>
                <w:sz w:val="20"/>
                <w:szCs w:val="20"/>
                <w:vertAlign w:val="superscript"/>
                <w:lang w:val="fr-FR"/>
              </w:rPr>
              <w:t>e</w:t>
            </w:r>
            <w:r w:rsidR="004045F2">
              <w:rPr>
                <w:sz w:val="20"/>
                <w:szCs w:val="20"/>
                <w:lang w:val="fr-FR"/>
              </w:rPr>
              <w:t> </w:t>
            </w:r>
            <w:r w:rsidRPr="001459C0">
              <w:rPr>
                <w:sz w:val="20"/>
                <w:szCs w:val="20"/>
                <w:lang w:val="fr-FR"/>
              </w:rPr>
              <w:t>tranche</w:t>
            </w:r>
          </w:p>
        </w:tc>
        <w:tc>
          <w:tcPr>
            <w:tcW w:w="638" w:type="pct"/>
            <w:shd w:val="clear" w:color="auto" w:fill="FFFFFF" w:themeFill="background1"/>
            <w:tcMar>
              <w:left w:w="29" w:type="dxa"/>
              <w:right w:w="0" w:type="dxa"/>
            </w:tcMar>
            <w:vAlign w:val="center"/>
          </w:tcPr>
          <w:p w14:paraId="27E437A9" w14:textId="3B695C04" w:rsidR="003A66D0" w:rsidRPr="001459C0" w:rsidRDefault="001459C0" w:rsidP="00F65D72">
            <w:pPr>
              <w:spacing w:before="20" w:after="20"/>
              <w:ind w:left="-170"/>
              <w:jc w:val="center"/>
              <w:rPr>
                <w:sz w:val="20"/>
                <w:szCs w:val="20"/>
              </w:rPr>
            </w:pPr>
            <w:r w:rsidRPr="001459C0">
              <w:rPr>
                <w:sz w:val="20"/>
                <w:szCs w:val="20"/>
                <w:lang w:val="fr-FR"/>
              </w:rPr>
              <w:t>PNUE</w:t>
            </w:r>
            <w:r w:rsidRPr="001459C0">
              <w:rPr>
                <w:sz w:val="20"/>
                <w:szCs w:val="20"/>
                <w:lang w:val="fr-FR"/>
              </w:rPr>
              <w:br/>
              <w:t>Allemagne</w:t>
            </w:r>
            <w:r w:rsidRPr="001459C0">
              <w:rPr>
                <w:sz w:val="20"/>
                <w:szCs w:val="20"/>
                <w:lang w:val="fr-FR"/>
              </w:rPr>
              <w:br/>
              <w:t>Japon</w:t>
            </w:r>
          </w:p>
        </w:tc>
        <w:tc>
          <w:tcPr>
            <w:tcW w:w="388" w:type="pct"/>
            <w:vMerge/>
            <w:shd w:val="clear" w:color="auto" w:fill="FFFFFF" w:themeFill="background1"/>
            <w:vAlign w:val="center"/>
          </w:tcPr>
          <w:p w14:paraId="79380FE1" w14:textId="77777777" w:rsidR="003A66D0" w:rsidRPr="00DF0A87" w:rsidRDefault="003A66D0" w:rsidP="003A66D0">
            <w:pPr>
              <w:spacing w:before="20" w:after="20"/>
              <w:ind w:left="28"/>
              <w:jc w:val="center"/>
              <w:rPr>
                <w:sz w:val="20"/>
                <w:szCs w:val="20"/>
              </w:rPr>
            </w:pPr>
          </w:p>
        </w:tc>
        <w:tc>
          <w:tcPr>
            <w:tcW w:w="438" w:type="pct"/>
            <w:shd w:val="clear" w:color="auto" w:fill="FFFFFF" w:themeFill="background1"/>
            <w:vAlign w:val="center"/>
          </w:tcPr>
          <w:p w14:paraId="76C6217F" w14:textId="77777777" w:rsidR="003A66D0" w:rsidRPr="00DF0A87" w:rsidRDefault="003A66D0" w:rsidP="003A66D0">
            <w:pPr>
              <w:widowControl w:val="0"/>
              <w:spacing w:before="20" w:after="20"/>
              <w:ind w:left="-110" w:right="-108"/>
              <w:jc w:val="center"/>
              <w:rPr>
                <w:sz w:val="20"/>
                <w:szCs w:val="20"/>
              </w:rPr>
            </w:pPr>
            <w:r w:rsidRPr="00DF0A87">
              <w:rPr>
                <w:sz w:val="20"/>
                <w:szCs w:val="20"/>
              </w:rPr>
              <w:t>169</w:t>
            </w:r>
            <w:r w:rsidRPr="00DF0A87">
              <w:rPr>
                <w:sz w:val="20"/>
                <w:szCs w:val="20"/>
              </w:rPr>
              <w:noBreakHyphen/>
              <w:t>191</w:t>
            </w:r>
          </w:p>
        </w:tc>
        <w:tc>
          <w:tcPr>
            <w:tcW w:w="1560" w:type="pct"/>
            <w:vAlign w:val="center"/>
          </w:tcPr>
          <w:p w14:paraId="5D49F2D1" w14:textId="01AC26AC" w:rsidR="003A66D0" w:rsidRPr="000F11E8" w:rsidRDefault="001459C0" w:rsidP="00DC01B5">
            <w:pPr>
              <w:widowControl w:val="0"/>
              <w:spacing w:before="20" w:after="20"/>
              <w:jc w:val="left"/>
              <w:rPr>
                <w:sz w:val="20"/>
                <w:szCs w:val="20"/>
                <w:lang w:val="fr-CA"/>
              </w:rPr>
            </w:pPr>
            <w:r w:rsidRPr="001459C0">
              <w:rPr>
                <w:sz w:val="20"/>
                <w:szCs w:val="20"/>
                <w:lang w:val="fr-FR"/>
              </w:rPr>
              <w:t>Aucune question spécifique à examiner.</w:t>
            </w:r>
          </w:p>
        </w:tc>
        <w:tc>
          <w:tcPr>
            <w:tcW w:w="630" w:type="pct"/>
            <w:vAlign w:val="center"/>
          </w:tcPr>
          <w:p w14:paraId="78F52A84" w14:textId="6E4B71B5" w:rsidR="003A66D0" w:rsidRPr="001459C0" w:rsidRDefault="001459C0" w:rsidP="00DC01B5">
            <w:pPr>
              <w:widowControl w:val="0"/>
              <w:jc w:val="center"/>
              <w:rPr>
                <w:sz w:val="20"/>
                <w:szCs w:val="20"/>
                <w:highlight w:val="yellow"/>
              </w:rPr>
            </w:pPr>
            <w:r w:rsidRPr="001459C0">
              <w:rPr>
                <w:sz w:val="20"/>
                <w:szCs w:val="20"/>
                <w:lang w:val="fr-FR"/>
              </w:rPr>
              <w:t>N</w:t>
            </w:r>
          </w:p>
        </w:tc>
      </w:tr>
      <w:tr w:rsidR="00943D2C" w:rsidRPr="00895F4F" w14:paraId="35743C4A" w14:textId="77777777" w:rsidTr="002E2D11">
        <w:trPr>
          <w:trHeight w:val="300"/>
        </w:trPr>
        <w:tc>
          <w:tcPr>
            <w:tcW w:w="665" w:type="pct"/>
            <w:shd w:val="clear" w:color="auto" w:fill="FFFFFF" w:themeFill="background1"/>
            <w:vAlign w:val="center"/>
          </w:tcPr>
          <w:p w14:paraId="756A76AF" w14:textId="03B1F6AD" w:rsidR="00EB59C6" w:rsidRPr="001459C0" w:rsidRDefault="001459C0" w:rsidP="00DC01B5">
            <w:pPr>
              <w:widowControl w:val="0"/>
              <w:spacing w:before="20" w:after="20"/>
              <w:ind w:left="32" w:right="-113"/>
              <w:jc w:val="left"/>
              <w:rPr>
                <w:sz w:val="20"/>
                <w:szCs w:val="20"/>
              </w:rPr>
            </w:pPr>
            <w:r w:rsidRPr="001459C0">
              <w:rPr>
                <w:sz w:val="20"/>
                <w:szCs w:val="20"/>
                <w:lang w:val="fr-FR"/>
              </w:rPr>
              <w:t>Djibouti</w:t>
            </w:r>
          </w:p>
        </w:tc>
        <w:tc>
          <w:tcPr>
            <w:tcW w:w="681" w:type="pct"/>
            <w:shd w:val="clear" w:color="auto" w:fill="FFFFFF" w:themeFill="background1"/>
            <w:vAlign w:val="center"/>
          </w:tcPr>
          <w:p w14:paraId="601D79C9" w14:textId="77777777" w:rsidR="00953AF9" w:rsidRDefault="001459C0" w:rsidP="00DC01B5">
            <w:pPr>
              <w:spacing w:before="20" w:after="20"/>
              <w:jc w:val="center"/>
              <w:rPr>
                <w:sz w:val="20"/>
                <w:szCs w:val="20"/>
                <w:lang w:val="fr-FR"/>
              </w:rPr>
            </w:pPr>
            <w:r w:rsidRPr="001459C0">
              <w:rPr>
                <w:sz w:val="20"/>
                <w:szCs w:val="20"/>
                <w:lang w:val="fr-FR"/>
              </w:rPr>
              <w:t>Phase II,</w:t>
            </w:r>
          </w:p>
          <w:p w14:paraId="10580F63" w14:textId="71E1022D" w:rsidR="00EB59C6" w:rsidRPr="001459C0" w:rsidRDefault="001459C0" w:rsidP="00DC01B5">
            <w:pPr>
              <w:spacing w:before="20" w:after="20"/>
              <w:jc w:val="center"/>
              <w:rPr>
                <w:sz w:val="20"/>
                <w:szCs w:val="20"/>
              </w:rPr>
            </w:pPr>
            <w:r w:rsidRPr="001459C0">
              <w:rPr>
                <w:sz w:val="20"/>
                <w:szCs w:val="20"/>
                <w:lang w:val="fr-FR"/>
              </w:rPr>
              <w:t>1</w:t>
            </w:r>
            <w:r w:rsidRPr="001459C0">
              <w:rPr>
                <w:sz w:val="20"/>
                <w:szCs w:val="20"/>
                <w:vertAlign w:val="superscript"/>
                <w:lang w:val="fr-FR"/>
              </w:rPr>
              <w:t>e</w:t>
            </w:r>
            <w:r w:rsidRPr="001459C0">
              <w:rPr>
                <w:sz w:val="20"/>
                <w:szCs w:val="20"/>
                <w:lang w:val="fr-FR"/>
              </w:rPr>
              <w:t> tranche</w:t>
            </w:r>
          </w:p>
        </w:tc>
        <w:tc>
          <w:tcPr>
            <w:tcW w:w="638" w:type="pct"/>
            <w:shd w:val="clear" w:color="auto" w:fill="FFFFFF" w:themeFill="background1"/>
            <w:tcMar>
              <w:left w:w="29" w:type="dxa"/>
              <w:right w:w="0" w:type="dxa"/>
            </w:tcMar>
            <w:vAlign w:val="center"/>
          </w:tcPr>
          <w:p w14:paraId="1D530D87" w14:textId="091D754F" w:rsidR="00EB59C6" w:rsidRPr="001459C0" w:rsidRDefault="001459C0" w:rsidP="00F65D72">
            <w:pPr>
              <w:spacing w:before="20" w:after="20"/>
              <w:ind w:left="-170"/>
              <w:jc w:val="center"/>
              <w:rPr>
                <w:sz w:val="20"/>
                <w:szCs w:val="20"/>
              </w:rPr>
            </w:pPr>
            <w:r w:rsidRPr="001459C0">
              <w:rPr>
                <w:sz w:val="20"/>
                <w:szCs w:val="20"/>
                <w:lang w:val="fr-FR"/>
              </w:rPr>
              <w:t>PNUE</w:t>
            </w:r>
          </w:p>
        </w:tc>
        <w:tc>
          <w:tcPr>
            <w:tcW w:w="388" w:type="pct"/>
            <w:shd w:val="clear" w:color="auto" w:fill="FFFFFF" w:themeFill="background1"/>
            <w:vAlign w:val="center"/>
          </w:tcPr>
          <w:p w14:paraId="163AAF3D" w14:textId="523D9A4B" w:rsidR="00EB59C6" w:rsidRPr="00DF0A87" w:rsidRDefault="00EB59C6" w:rsidP="00EB59C6">
            <w:pPr>
              <w:spacing w:before="20" w:after="20"/>
              <w:ind w:left="28"/>
              <w:jc w:val="center"/>
              <w:rPr>
                <w:sz w:val="20"/>
                <w:szCs w:val="20"/>
              </w:rPr>
            </w:pPr>
            <w:r w:rsidRPr="00DF0A87">
              <w:rPr>
                <w:sz w:val="20"/>
                <w:szCs w:val="20"/>
              </w:rPr>
              <w:t>97/47</w:t>
            </w:r>
          </w:p>
        </w:tc>
        <w:tc>
          <w:tcPr>
            <w:tcW w:w="438" w:type="pct"/>
            <w:shd w:val="clear" w:color="auto" w:fill="FFFFFF" w:themeFill="background1"/>
            <w:vAlign w:val="center"/>
          </w:tcPr>
          <w:p w14:paraId="64617DAA" w14:textId="2055106E" w:rsidR="00EB59C6" w:rsidRPr="00DF65DA" w:rsidRDefault="00EB59C6" w:rsidP="00EB59C6">
            <w:pPr>
              <w:widowControl w:val="0"/>
              <w:spacing w:before="20" w:after="20"/>
              <w:ind w:left="-110" w:right="-108"/>
              <w:jc w:val="center"/>
              <w:rPr>
                <w:sz w:val="20"/>
                <w:szCs w:val="20"/>
              </w:rPr>
            </w:pPr>
            <w:r w:rsidRPr="00DF65DA">
              <w:rPr>
                <w:sz w:val="20"/>
                <w:szCs w:val="20"/>
              </w:rPr>
              <w:t>--</w:t>
            </w:r>
          </w:p>
        </w:tc>
        <w:tc>
          <w:tcPr>
            <w:tcW w:w="1560" w:type="pct"/>
            <w:shd w:val="clear" w:color="auto" w:fill="FFFFFF" w:themeFill="background1"/>
            <w:vAlign w:val="center"/>
          </w:tcPr>
          <w:p w14:paraId="0B1EE00B" w14:textId="48D37C57" w:rsidR="00EB59C6" w:rsidRPr="000F11E8" w:rsidRDefault="001459C0" w:rsidP="00DC01B5">
            <w:pPr>
              <w:widowControl w:val="0"/>
              <w:spacing w:before="20" w:after="20"/>
              <w:jc w:val="left"/>
              <w:rPr>
                <w:sz w:val="20"/>
                <w:szCs w:val="20"/>
                <w:lang w:val="fr-CA"/>
              </w:rPr>
            </w:pPr>
            <w:r w:rsidRPr="001459C0">
              <w:rPr>
                <w:sz w:val="20"/>
                <w:szCs w:val="20"/>
                <w:lang w:val="fr-FR"/>
              </w:rPr>
              <w:t>Aucune question spécifique à examiner.</w:t>
            </w:r>
          </w:p>
        </w:tc>
        <w:tc>
          <w:tcPr>
            <w:tcW w:w="630" w:type="pct"/>
            <w:shd w:val="clear" w:color="auto" w:fill="FFFFFF" w:themeFill="background1"/>
            <w:vAlign w:val="center"/>
          </w:tcPr>
          <w:p w14:paraId="3A85AE15" w14:textId="201D5699" w:rsidR="00EB59C6" w:rsidRPr="001459C0" w:rsidRDefault="001459C0" w:rsidP="00DC01B5">
            <w:pPr>
              <w:widowControl w:val="0"/>
              <w:jc w:val="center"/>
              <w:rPr>
                <w:sz w:val="20"/>
                <w:szCs w:val="20"/>
                <w:highlight w:val="yellow"/>
              </w:rPr>
            </w:pPr>
            <w:r w:rsidRPr="001459C0">
              <w:rPr>
                <w:sz w:val="20"/>
                <w:szCs w:val="20"/>
                <w:lang w:val="fr-FR"/>
              </w:rPr>
              <w:t>N</w:t>
            </w:r>
          </w:p>
        </w:tc>
      </w:tr>
      <w:tr w:rsidR="000B0991" w:rsidRPr="00895F4F" w14:paraId="7D50F78C" w14:textId="77777777" w:rsidTr="002E2D11">
        <w:trPr>
          <w:trHeight w:val="300"/>
        </w:trPr>
        <w:tc>
          <w:tcPr>
            <w:tcW w:w="665" w:type="pct"/>
            <w:vAlign w:val="center"/>
          </w:tcPr>
          <w:p w14:paraId="5E97E712" w14:textId="4AF14E2C" w:rsidR="00EB59C6" w:rsidRPr="001459C0" w:rsidRDefault="001459C0" w:rsidP="00DC01B5">
            <w:pPr>
              <w:widowControl w:val="0"/>
              <w:spacing w:before="20" w:after="20"/>
              <w:ind w:left="32" w:right="-113"/>
              <w:jc w:val="left"/>
              <w:rPr>
                <w:sz w:val="20"/>
                <w:szCs w:val="20"/>
              </w:rPr>
            </w:pPr>
            <w:r w:rsidRPr="001459C0">
              <w:rPr>
                <w:sz w:val="20"/>
                <w:szCs w:val="20"/>
                <w:lang w:val="fr-FR"/>
              </w:rPr>
              <w:t>Égypte</w:t>
            </w:r>
          </w:p>
        </w:tc>
        <w:tc>
          <w:tcPr>
            <w:tcW w:w="681" w:type="pct"/>
            <w:vAlign w:val="center"/>
          </w:tcPr>
          <w:p w14:paraId="048891FB" w14:textId="0453B839" w:rsidR="00EB59C6" w:rsidRPr="001459C0" w:rsidRDefault="001459C0" w:rsidP="00DC01B5">
            <w:pPr>
              <w:spacing w:before="20" w:after="20"/>
              <w:jc w:val="center"/>
              <w:rPr>
                <w:sz w:val="20"/>
                <w:szCs w:val="20"/>
              </w:rPr>
            </w:pPr>
            <w:r w:rsidRPr="001459C0">
              <w:rPr>
                <w:sz w:val="20"/>
                <w:szCs w:val="20"/>
                <w:lang w:val="fr-FR"/>
              </w:rPr>
              <w:t>Phase III, 1</w:t>
            </w:r>
            <w:r w:rsidRPr="001459C0">
              <w:rPr>
                <w:sz w:val="20"/>
                <w:szCs w:val="20"/>
                <w:vertAlign w:val="superscript"/>
                <w:lang w:val="fr-FR"/>
              </w:rPr>
              <w:t>e</w:t>
            </w:r>
            <w:r w:rsidRPr="001459C0">
              <w:rPr>
                <w:sz w:val="20"/>
                <w:szCs w:val="20"/>
                <w:lang w:val="fr-FR"/>
              </w:rPr>
              <w:t> tranche</w:t>
            </w:r>
          </w:p>
        </w:tc>
        <w:tc>
          <w:tcPr>
            <w:tcW w:w="638" w:type="pct"/>
            <w:tcMar>
              <w:left w:w="29" w:type="dxa"/>
              <w:right w:w="0" w:type="dxa"/>
            </w:tcMar>
            <w:vAlign w:val="center"/>
          </w:tcPr>
          <w:p w14:paraId="5CB68FB6" w14:textId="77777777" w:rsidR="00953AF9" w:rsidRDefault="001459C0" w:rsidP="00F65D72">
            <w:pPr>
              <w:spacing w:before="20" w:after="20"/>
              <w:ind w:left="-170"/>
              <w:jc w:val="center"/>
              <w:rPr>
                <w:sz w:val="20"/>
                <w:szCs w:val="20"/>
                <w:lang w:val="fr-FR"/>
              </w:rPr>
            </w:pPr>
            <w:r w:rsidRPr="001459C0">
              <w:rPr>
                <w:sz w:val="20"/>
                <w:szCs w:val="20"/>
                <w:lang w:val="fr-FR"/>
              </w:rPr>
              <w:t>ONUDI</w:t>
            </w:r>
          </w:p>
          <w:p w14:paraId="06550801" w14:textId="62B41EA5" w:rsidR="00EB59C6" w:rsidRPr="001459C0" w:rsidRDefault="001459C0" w:rsidP="00F65D72">
            <w:pPr>
              <w:spacing w:before="20" w:after="20"/>
              <w:ind w:left="-170"/>
              <w:jc w:val="center"/>
              <w:rPr>
                <w:sz w:val="20"/>
                <w:szCs w:val="20"/>
              </w:rPr>
            </w:pPr>
            <w:r w:rsidRPr="001459C0">
              <w:rPr>
                <w:sz w:val="20"/>
                <w:szCs w:val="20"/>
                <w:lang w:val="fr-FR"/>
              </w:rPr>
              <w:t>PNUE</w:t>
            </w:r>
          </w:p>
        </w:tc>
        <w:tc>
          <w:tcPr>
            <w:tcW w:w="388" w:type="pct"/>
            <w:vAlign w:val="center"/>
          </w:tcPr>
          <w:p w14:paraId="0720BC39" w14:textId="3B7514A0" w:rsidR="00EB59C6" w:rsidRPr="006068FF" w:rsidRDefault="00EB59C6" w:rsidP="00EB59C6">
            <w:pPr>
              <w:spacing w:before="20" w:after="20"/>
              <w:ind w:left="28"/>
              <w:jc w:val="center"/>
              <w:rPr>
                <w:sz w:val="20"/>
                <w:szCs w:val="20"/>
              </w:rPr>
            </w:pPr>
            <w:r w:rsidRPr="006068FF">
              <w:rPr>
                <w:sz w:val="20"/>
                <w:szCs w:val="20"/>
              </w:rPr>
              <w:t>97/49</w:t>
            </w:r>
          </w:p>
        </w:tc>
        <w:tc>
          <w:tcPr>
            <w:tcW w:w="438" w:type="pct"/>
            <w:vAlign w:val="center"/>
          </w:tcPr>
          <w:p w14:paraId="0DE1907B" w14:textId="05F9A686" w:rsidR="00EB59C6" w:rsidRPr="006068FF" w:rsidRDefault="00540BC5" w:rsidP="00EB59C6">
            <w:pPr>
              <w:widowControl w:val="0"/>
              <w:spacing w:before="20" w:after="20"/>
              <w:ind w:left="-110" w:right="-108"/>
              <w:jc w:val="center"/>
              <w:rPr>
                <w:sz w:val="20"/>
                <w:szCs w:val="20"/>
              </w:rPr>
            </w:pPr>
            <w:r>
              <w:rPr>
                <w:sz w:val="20"/>
                <w:szCs w:val="20"/>
              </w:rPr>
              <w:t>1-52</w:t>
            </w:r>
          </w:p>
        </w:tc>
        <w:tc>
          <w:tcPr>
            <w:tcW w:w="1560" w:type="pct"/>
            <w:vAlign w:val="center"/>
          </w:tcPr>
          <w:p w14:paraId="217073E3" w14:textId="56E42D19" w:rsidR="00EB59C6" w:rsidRPr="000F11E8" w:rsidRDefault="001459C0" w:rsidP="00DC01B5">
            <w:pPr>
              <w:widowControl w:val="0"/>
              <w:spacing w:before="20" w:after="20"/>
              <w:jc w:val="left"/>
              <w:rPr>
                <w:sz w:val="20"/>
                <w:szCs w:val="20"/>
                <w:highlight w:val="yellow"/>
                <w:lang w:val="fr-CA"/>
              </w:rPr>
            </w:pPr>
            <w:r w:rsidRPr="001459C0">
              <w:rPr>
                <w:sz w:val="20"/>
                <w:szCs w:val="20"/>
                <w:lang w:val="fr-FR"/>
              </w:rPr>
              <w:t>Aucune question spécifique à examiner.</w:t>
            </w:r>
          </w:p>
        </w:tc>
        <w:tc>
          <w:tcPr>
            <w:tcW w:w="630" w:type="pct"/>
            <w:vAlign w:val="center"/>
          </w:tcPr>
          <w:p w14:paraId="721A7D97" w14:textId="2A32E4DF" w:rsidR="00EB59C6" w:rsidRPr="001459C0" w:rsidRDefault="001459C0" w:rsidP="00DC01B5">
            <w:pPr>
              <w:widowControl w:val="0"/>
              <w:jc w:val="center"/>
              <w:rPr>
                <w:sz w:val="20"/>
                <w:szCs w:val="20"/>
                <w:highlight w:val="yellow"/>
              </w:rPr>
            </w:pPr>
            <w:r w:rsidRPr="001459C0">
              <w:rPr>
                <w:sz w:val="20"/>
                <w:szCs w:val="20"/>
                <w:lang w:val="fr-FR"/>
              </w:rPr>
              <w:t>N</w:t>
            </w:r>
          </w:p>
        </w:tc>
      </w:tr>
      <w:tr w:rsidR="000B0991" w:rsidRPr="00895F4F" w14:paraId="56D53BC9" w14:textId="77777777" w:rsidTr="002E2D11">
        <w:trPr>
          <w:trHeight w:val="300"/>
        </w:trPr>
        <w:tc>
          <w:tcPr>
            <w:tcW w:w="665" w:type="pct"/>
            <w:vAlign w:val="center"/>
          </w:tcPr>
          <w:p w14:paraId="1D2D10BD" w14:textId="26215A1D" w:rsidR="00EB59C6" w:rsidRPr="001459C0" w:rsidRDefault="001459C0" w:rsidP="00DC01B5">
            <w:pPr>
              <w:widowControl w:val="0"/>
              <w:spacing w:before="20" w:after="20"/>
              <w:ind w:left="32" w:right="-113"/>
              <w:jc w:val="left"/>
              <w:rPr>
                <w:sz w:val="20"/>
                <w:szCs w:val="20"/>
              </w:rPr>
            </w:pPr>
            <w:r w:rsidRPr="001459C0">
              <w:rPr>
                <w:sz w:val="20"/>
                <w:szCs w:val="20"/>
                <w:lang w:val="fr-FR"/>
              </w:rPr>
              <w:t>Mali</w:t>
            </w:r>
          </w:p>
        </w:tc>
        <w:tc>
          <w:tcPr>
            <w:tcW w:w="681" w:type="pct"/>
            <w:vAlign w:val="center"/>
          </w:tcPr>
          <w:p w14:paraId="64E7E68B" w14:textId="33008D34" w:rsidR="00EB59C6" w:rsidRPr="001459C0" w:rsidRDefault="001459C0" w:rsidP="00DC01B5">
            <w:pPr>
              <w:spacing w:before="20" w:after="20"/>
              <w:jc w:val="center"/>
              <w:rPr>
                <w:sz w:val="20"/>
                <w:szCs w:val="20"/>
              </w:rPr>
            </w:pPr>
            <w:r w:rsidRPr="001459C0">
              <w:rPr>
                <w:sz w:val="20"/>
                <w:szCs w:val="20"/>
                <w:lang w:val="fr-FR"/>
              </w:rPr>
              <w:t>Phase II, 1</w:t>
            </w:r>
            <w:r w:rsidRPr="001459C0">
              <w:rPr>
                <w:sz w:val="20"/>
                <w:szCs w:val="20"/>
                <w:vertAlign w:val="superscript"/>
                <w:lang w:val="fr-FR"/>
              </w:rPr>
              <w:t>e</w:t>
            </w:r>
            <w:r w:rsidRPr="001459C0">
              <w:rPr>
                <w:sz w:val="20"/>
                <w:szCs w:val="20"/>
                <w:lang w:val="fr-FR"/>
              </w:rPr>
              <w:t> tranche</w:t>
            </w:r>
          </w:p>
        </w:tc>
        <w:tc>
          <w:tcPr>
            <w:tcW w:w="638" w:type="pct"/>
            <w:tcMar>
              <w:left w:w="29" w:type="dxa"/>
              <w:right w:w="0" w:type="dxa"/>
            </w:tcMar>
            <w:vAlign w:val="center"/>
          </w:tcPr>
          <w:p w14:paraId="67E9D72E" w14:textId="77777777" w:rsidR="00953AF9" w:rsidRDefault="001459C0" w:rsidP="00F65D72">
            <w:pPr>
              <w:spacing w:before="20" w:after="20"/>
              <w:ind w:left="-170"/>
              <w:jc w:val="center"/>
              <w:rPr>
                <w:sz w:val="20"/>
                <w:szCs w:val="20"/>
                <w:lang w:val="fr-FR"/>
              </w:rPr>
            </w:pPr>
            <w:r w:rsidRPr="001459C0">
              <w:rPr>
                <w:sz w:val="20"/>
                <w:szCs w:val="20"/>
                <w:lang w:val="fr-FR"/>
              </w:rPr>
              <w:t>PNUE</w:t>
            </w:r>
          </w:p>
          <w:p w14:paraId="2F845211" w14:textId="041B9949" w:rsidR="00EB59C6" w:rsidRPr="001459C0" w:rsidRDefault="001459C0" w:rsidP="00F65D72">
            <w:pPr>
              <w:spacing w:before="20" w:after="20"/>
              <w:ind w:left="-170"/>
              <w:jc w:val="center"/>
              <w:rPr>
                <w:sz w:val="20"/>
                <w:szCs w:val="20"/>
              </w:rPr>
            </w:pPr>
            <w:r w:rsidRPr="001459C0">
              <w:rPr>
                <w:sz w:val="20"/>
                <w:szCs w:val="20"/>
                <w:lang w:val="fr-FR"/>
              </w:rPr>
              <w:t>PNUD</w:t>
            </w:r>
          </w:p>
        </w:tc>
        <w:tc>
          <w:tcPr>
            <w:tcW w:w="388" w:type="pct"/>
            <w:vAlign w:val="center"/>
          </w:tcPr>
          <w:p w14:paraId="024D1B6A" w14:textId="34FD5FDD" w:rsidR="00EB59C6" w:rsidRPr="00540BC5" w:rsidRDefault="00EB59C6" w:rsidP="00EB59C6">
            <w:pPr>
              <w:spacing w:before="20" w:after="20"/>
              <w:ind w:left="28"/>
              <w:jc w:val="center"/>
              <w:rPr>
                <w:sz w:val="20"/>
                <w:szCs w:val="20"/>
              </w:rPr>
            </w:pPr>
            <w:r w:rsidRPr="00540BC5">
              <w:rPr>
                <w:sz w:val="20"/>
                <w:szCs w:val="20"/>
              </w:rPr>
              <w:t>97/58</w:t>
            </w:r>
          </w:p>
        </w:tc>
        <w:tc>
          <w:tcPr>
            <w:tcW w:w="438" w:type="pct"/>
            <w:vAlign w:val="center"/>
          </w:tcPr>
          <w:p w14:paraId="63215EB0" w14:textId="77537953" w:rsidR="00EB59C6" w:rsidRPr="00540BC5" w:rsidRDefault="00EB59C6" w:rsidP="00EB59C6">
            <w:pPr>
              <w:widowControl w:val="0"/>
              <w:spacing w:before="20" w:after="20"/>
              <w:ind w:left="-110" w:right="-108"/>
              <w:jc w:val="center"/>
              <w:rPr>
                <w:sz w:val="20"/>
                <w:szCs w:val="20"/>
              </w:rPr>
            </w:pPr>
            <w:r w:rsidRPr="00540BC5">
              <w:rPr>
                <w:sz w:val="20"/>
                <w:szCs w:val="20"/>
              </w:rPr>
              <w:t>--</w:t>
            </w:r>
          </w:p>
        </w:tc>
        <w:tc>
          <w:tcPr>
            <w:tcW w:w="1560" w:type="pct"/>
            <w:vAlign w:val="center"/>
          </w:tcPr>
          <w:p w14:paraId="123A7416" w14:textId="10867940" w:rsidR="00EB59C6" w:rsidRPr="000F11E8" w:rsidRDefault="001459C0" w:rsidP="00DC01B5">
            <w:pPr>
              <w:widowControl w:val="0"/>
              <w:spacing w:before="20" w:after="20"/>
              <w:jc w:val="left"/>
              <w:rPr>
                <w:sz w:val="20"/>
                <w:szCs w:val="20"/>
                <w:highlight w:val="yellow"/>
                <w:lang w:val="fr-CA"/>
              </w:rPr>
            </w:pPr>
            <w:r w:rsidRPr="001459C0">
              <w:rPr>
                <w:sz w:val="20"/>
                <w:szCs w:val="20"/>
                <w:lang w:val="fr-FR"/>
              </w:rPr>
              <w:t>Aucune question spécifique à examiner.</w:t>
            </w:r>
          </w:p>
        </w:tc>
        <w:tc>
          <w:tcPr>
            <w:tcW w:w="630" w:type="pct"/>
            <w:vAlign w:val="center"/>
          </w:tcPr>
          <w:p w14:paraId="67843AEB" w14:textId="4B9A380C" w:rsidR="00EB59C6" w:rsidRPr="001459C0" w:rsidRDefault="001459C0" w:rsidP="00DC01B5">
            <w:pPr>
              <w:widowControl w:val="0"/>
              <w:jc w:val="center"/>
              <w:rPr>
                <w:sz w:val="20"/>
                <w:szCs w:val="20"/>
                <w:highlight w:val="yellow"/>
              </w:rPr>
            </w:pPr>
            <w:r w:rsidRPr="001459C0">
              <w:rPr>
                <w:sz w:val="20"/>
                <w:szCs w:val="20"/>
                <w:lang w:val="fr-FR"/>
              </w:rPr>
              <w:t>N</w:t>
            </w:r>
          </w:p>
        </w:tc>
      </w:tr>
      <w:tr w:rsidR="000B0991" w:rsidRPr="00895F4F" w14:paraId="3C1B0225" w14:textId="77777777" w:rsidTr="002E2D11">
        <w:trPr>
          <w:trHeight w:val="300"/>
        </w:trPr>
        <w:tc>
          <w:tcPr>
            <w:tcW w:w="665" w:type="pct"/>
            <w:shd w:val="clear" w:color="auto" w:fill="FFFFFF" w:themeFill="background1"/>
            <w:vAlign w:val="center"/>
          </w:tcPr>
          <w:p w14:paraId="22C0EB8E" w14:textId="1EC01670" w:rsidR="00873BB0" w:rsidRPr="001459C0" w:rsidRDefault="001459C0" w:rsidP="00DC01B5">
            <w:pPr>
              <w:widowControl w:val="0"/>
              <w:spacing w:before="20" w:after="20"/>
              <w:ind w:left="32" w:right="-113"/>
              <w:jc w:val="left"/>
              <w:rPr>
                <w:sz w:val="20"/>
                <w:szCs w:val="20"/>
              </w:rPr>
            </w:pPr>
            <w:r w:rsidRPr="001459C0">
              <w:rPr>
                <w:sz w:val="20"/>
                <w:szCs w:val="20"/>
                <w:lang w:val="fr-FR"/>
              </w:rPr>
              <w:t>Sénégal</w:t>
            </w:r>
          </w:p>
        </w:tc>
        <w:tc>
          <w:tcPr>
            <w:tcW w:w="681" w:type="pct"/>
            <w:shd w:val="clear" w:color="auto" w:fill="FFFFFF" w:themeFill="background1"/>
            <w:vAlign w:val="center"/>
          </w:tcPr>
          <w:p w14:paraId="5E19708A" w14:textId="375EB98C" w:rsidR="00873BB0" w:rsidRPr="000F11E8" w:rsidRDefault="001459C0" w:rsidP="00042E36">
            <w:pPr>
              <w:spacing w:before="20" w:after="20"/>
              <w:ind w:left="-180" w:right="-170"/>
              <w:jc w:val="center"/>
              <w:rPr>
                <w:sz w:val="20"/>
                <w:szCs w:val="20"/>
                <w:lang w:val="fr-CA"/>
              </w:rPr>
            </w:pPr>
            <w:r w:rsidRPr="001459C0">
              <w:rPr>
                <w:sz w:val="20"/>
                <w:szCs w:val="20"/>
                <w:lang w:val="fr-FR"/>
              </w:rPr>
              <w:t>Phase II</w:t>
            </w:r>
            <w:r w:rsidR="00EA163A">
              <w:rPr>
                <w:sz w:val="20"/>
                <w:szCs w:val="20"/>
                <w:lang w:val="fr-FR"/>
              </w:rPr>
              <w:t xml:space="preserve">, </w:t>
            </w:r>
            <w:r w:rsidR="00953AF9">
              <w:rPr>
                <w:sz w:val="20"/>
                <w:szCs w:val="20"/>
                <w:lang w:val="fr-FR"/>
              </w:rPr>
              <w:br/>
            </w:r>
            <w:r w:rsidRPr="001459C0">
              <w:rPr>
                <w:sz w:val="20"/>
                <w:szCs w:val="20"/>
                <w:lang w:val="fr-FR"/>
              </w:rPr>
              <w:t>2</w:t>
            </w:r>
            <w:r w:rsidRPr="001459C0">
              <w:rPr>
                <w:sz w:val="20"/>
                <w:szCs w:val="20"/>
                <w:vertAlign w:val="superscript"/>
                <w:lang w:val="fr-FR"/>
              </w:rPr>
              <w:t>e</w:t>
            </w:r>
            <w:r w:rsidRPr="001459C0">
              <w:rPr>
                <w:sz w:val="20"/>
                <w:szCs w:val="20"/>
                <w:lang w:val="fr-FR"/>
              </w:rPr>
              <w:t> et 3</w:t>
            </w:r>
            <w:r w:rsidRPr="001459C0">
              <w:rPr>
                <w:sz w:val="20"/>
                <w:szCs w:val="20"/>
                <w:vertAlign w:val="superscript"/>
                <w:lang w:val="fr-FR"/>
              </w:rPr>
              <w:t>e</w:t>
            </w:r>
            <w:r w:rsidRPr="001459C0">
              <w:rPr>
                <w:sz w:val="20"/>
                <w:szCs w:val="20"/>
                <w:lang w:val="fr-FR"/>
              </w:rPr>
              <w:t> tranches</w:t>
            </w:r>
          </w:p>
        </w:tc>
        <w:tc>
          <w:tcPr>
            <w:tcW w:w="638" w:type="pct"/>
            <w:shd w:val="clear" w:color="auto" w:fill="FFFFFF" w:themeFill="background1"/>
            <w:tcMar>
              <w:left w:w="29" w:type="dxa"/>
              <w:right w:w="0" w:type="dxa"/>
            </w:tcMar>
            <w:vAlign w:val="center"/>
          </w:tcPr>
          <w:p w14:paraId="518FA2D0" w14:textId="77777777" w:rsidR="00042E36" w:rsidRDefault="001459C0" w:rsidP="00F65D72">
            <w:pPr>
              <w:spacing w:before="20" w:after="20"/>
              <w:ind w:left="-28"/>
              <w:jc w:val="center"/>
              <w:rPr>
                <w:sz w:val="20"/>
                <w:szCs w:val="20"/>
                <w:lang w:val="fr-FR"/>
              </w:rPr>
            </w:pPr>
            <w:r w:rsidRPr="001459C0">
              <w:rPr>
                <w:sz w:val="20"/>
                <w:szCs w:val="20"/>
                <w:lang w:val="fr-FR"/>
              </w:rPr>
              <w:t>PNUE</w:t>
            </w:r>
          </w:p>
          <w:p w14:paraId="10FF42B1" w14:textId="0E65E0E7" w:rsidR="00873BB0" w:rsidRPr="001459C0" w:rsidRDefault="001459C0" w:rsidP="00F65D72">
            <w:pPr>
              <w:spacing w:before="20" w:after="20"/>
              <w:ind w:left="-28"/>
              <w:jc w:val="center"/>
              <w:rPr>
                <w:sz w:val="20"/>
                <w:szCs w:val="20"/>
              </w:rPr>
            </w:pPr>
            <w:r w:rsidRPr="001459C0">
              <w:rPr>
                <w:sz w:val="20"/>
                <w:szCs w:val="20"/>
                <w:lang w:val="fr-FR"/>
              </w:rPr>
              <w:t>ONUDI</w:t>
            </w:r>
          </w:p>
        </w:tc>
        <w:tc>
          <w:tcPr>
            <w:tcW w:w="388" w:type="pct"/>
            <w:shd w:val="clear" w:color="auto" w:fill="FFFFFF" w:themeFill="background1"/>
            <w:vAlign w:val="center"/>
          </w:tcPr>
          <w:p w14:paraId="2BAE2AA3" w14:textId="1E0FAC97" w:rsidR="00873BB0" w:rsidRPr="00E27E23" w:rsidRDefault="00873BB0" w:rsidP="00873BB0">
            <w:pPr>
              <w:spacing w:before="20" w:after="20"/>
              <w:ind w:left="28"/>
              <w:jc w:val="center"/>
              <w:rPr>
                <w:sz w:val="20"/>
                <w:szCs w:val="20"/>
              </w:rPr>
            </w:pPr>
            <w:r w:rsidRPr="00E27E23">
              <w:rPr>
                <w:sz w:val="20"/>
                <w:szCs w:val="20"/>
              </w:rPr>
              <w:t>97/73</w:t>
            </w:r>
          </w:p>
        </w:tc>
        <w:tc>
          <w:tcPr>
            <w:tcW w:w="438" w:type="pct"/>
            <w:vAlign w:val="center"/>
          </w:tcPr>
          <w:p w14:paraId="53A67ABE" w14:textId="5A5CDF51" w:rsidR="00873BB0" w:rsidRPr="00E27E23" w:rsidRDefault="00873BB0" w:rsidP="00873BB0">
            <w:pPr>
              <w:widowControl w:val="0"/>
              <w:spacing w:before="20" w:after="20"/>
              <w:jc w:val="center"/>
              <w:rPr>
                <w:sz w:val="20"/>
                <w:szCs w:val="20"/>
                <w:highlight w:val="yellow"/>
              </w:rPr>
            </w:pPr>
            <w:r w:rsidRPr="00E27E23">
              <w:rPr>
                <w:sz w:val="20"/>
                <w:szCs w:val="20"/>
              </w:rPr>
              <w:t>--</w:t>
            </w:r>
          </w:p>
        </w:tc>
        <w:tc>
          <w:tcPr>
            <w:tcW w:w="1560" w:type="pct"/>
            <w:vAlign w:val="center"/>
          </w:tcPr>
          <w:p w14:paraId="34BFA876" w14:textId="57977BE6" w:rsidR="0034126B" w:rsidRPr="000F11E8" w:rsidRDefault="001459C0" w:rsidP="00DC01B5">
            <w:pPr>
              <w:widowControl w:val="0"/>
              <w:spacing w:before="20" w:after="20"/>
              <w:jc w:val="left"/>
              <w:rPr>
                <w:color w:val="000000" w:themeColor="text1"/>
                <w:sz w:val="20"/>
                <w:szCs w:val="20"/>
                <w:highlight w:val="yellow"/>
                <w:lang w:val="fr-CA"/>
              </w:rPr>
            </w:pPr>
            <w:r w:rsidRPr="001459C0">
              <w:rPr>
                <w:color w:val="000000" w:themeColor="text1"/>
                <w:sz w:val="20"/>
                <w:szCs w:val="20"/>
                <w:lang w:val="fr-FR"/>
              </w:rPr>
              <w:t>Demande de prolongation de la phase II jusqu</w:t>
            </w:r>
            <w:r w:rsidR="000B52BF">
              <w:rPr>
                <w:color w:val="000000" w:themeColor="text1"/>
                <w:sz w:val="20"/>
                <w:szCs w:val="20"/>
                <w:lang w:val="fr-FR"/>
              </w:rPr>
              <w:t>’</w:t>
            </w:r>
            <w:r w:rsidRPr="001459C0">
              <w:rPr>
                <w:color w:val="000000" w:themeColor="text1"/>
                <w:sz w:val="20"/>
                <w:szCs w:val="20"/>
                <w:lang w:val="fr-FR"/>
              </w:rPr>
              <w:t>en décembre 2027.</w:t>
            </w:r>
          </w:p>
        </w:tc>
        <w:tc>
          <w:tcPr>
            <w:tcW w:w="630" w:type="pct"/>
            <w:vAlign w:val="center"/>
          </w:tcPr>
          <w:p w14:paraId="37AE7DC0" w14:textId="4CEB9A01" w:rsidR="00873BB0" w:rsidRPr="001459C0" w:rsidRDefault="001459C0" w:rsidP="00DC01B5">
            <w:pPr>
              <w:widowControl w:val="0"/>
              <w:jc w:val="center"/>
              <w:rPr>
                <w:sz w:val="20"/>
                <w:szCs w:val="20"/>
                <w:highlight w:val="yellow"/>
              </w:rPr>
            </w:pPr>
            <w:r w:rsidRPr="001459C0">
              <w:rPr>
                <w:sz w:val="20"/>
                <w:szCs w:val="20"/>
                <w:lang w:val="fr-FR"/>
              </w:rPr>
              <w:t>O</w:t>
            </w:r>
          </w:p>
        </w:tc>
      </w:tr>
      <w:tr w:rsidR="000B0991" w:rsidRPr="00895F4F" w14:paraId="68FAA3C1" w14:textId="77777777" w:rsidTr="002E2D11">
        <w:trPr>
          <w:trHeight w:val="300"/>
        </w:trPr>
        <w:tc>
          <w:tcPr>
            <w:tcW w:w="665" w:type="pct"/>
            <w:shd w:val="clear" w:color="auto" w:fill="FFFFFF" w:themeFill="background1"/>
            <w:vAlign w:val="center"/>
          </w:tcPr>
          <w:p w14:paraId="732E25A6" w14:textId="1AE2AAE4" w:rsidR="00873BB0" w:rsidRPr="001459C0" w:rsidRDefault="001459C0" w:rsidP="00DC01B5">
            <w:pPr>
              <w:widowControl w:val="0"/>
              <w:spacing w:before="20" w:after="20"/>
              <w:ind w:left="32" w:right="-113"/>
              <w:jc w:val="left"/>
              <w:rPr>
                <w:sz w:val="20"/>
                <w:szCs w:val="20"/>
              </w:rPr>
            </w:pPr>
            <w:r w:rsidRPr="001459C0">
              <w:rPr>
                <w:sz w:val="20"/>
                <w:szCs w:val="20"/>
                <w:lang w:val="fr-FR"/>
              </w:rPr>
              <w:t>Soudan du Sud</w:t>
            </w:r>
          </w:p>
        </w:tc>
        <w:tc>
          <w:tcPr>
            <w:tcW w:w="681" w:type="pct"/>
            <w:shd w:val="clear" w:color="auto" w:fill="FFFFFF" w:themeFill="background1"/>
            <w:vAlign w:val="center"/>
          </w:tcPr>
          <w:p w14:paraId="4C6733D6" w14:textId="398CA202" w:rsidR="00873BB0" w:rsidRPr="001459C0" w:rsidRDefault="001459C0" w:rsidP="00DC01B5">
            <w:pPr>
              <w:spacing w:before="20" w:after="20"/>
              <w:jc w:val="center"/>
              <w:rPr>
                <w:sz w:val="20"/>
                <w:szCs w:val="20"/>
              </w:rPr>
            </w:pPr>
            <w:r w:rsidRPr="001459C0">
              <w:rPr>
                <w:sz w:val="20"/>
                <w:szCs w:val="20"/>
                <w:lang w:val="fr-FR"/>
              </w:rPr>
              <w:t>Phase I, 3</w:t>
            </w:r>
            <w:r w:rsidRPr="001459C0">
              <w:rPr>
                <w:sz w:val="20"/>
                <w:szCs w:val="20"/>
                <w:vertAlign w:val="superscript"/>
                <w:lang w:val="fr-FR"/>
              </w:rPr>
              <w:t>e</w:t>
            </w:r>
            <w:r w:rsidRPr="001459C0">
              <w:rPr>
                <w:sz w:val="20"/>
                <w:szCs w:val="20"/>
                <w:lang w:val="fr-FR"/>
              </w:rPr>
              <w:t> tranche</w:t>
            </w:r>
          </w:p>
        </w:tc>
        <w:tc>
          <w:tcPr>
            <w:tcW w:w="638" w:type="pct"/>
            <w:shd w:val="clear" w:color="auto" w:fill="FFFFFF" w:themeFill="background1"/>
            <w:tcMar>
              <w:left w:w="29" w:type="dxa"/>
              <w:right w:w="0" w:type="dxa"/>
            </w:tcMar>
            <w:vAlign w:val="center"/>
          </w:tcPr>
          <w:p w14:paraId="2B55D60A" w14:textId="77777777" w:rsidR="00042E36" w:rsidRDefault="001459C0" w:rsidP="00F65D72">
            <w:pPr>
              <w:spacing w:before="20" w:after="20"/>
              <w:ind w:left="-28"/>
              <w:jc w:val="center"/>
              <w:rPr>
                <w:sz w:val="20"/>
                <w:szCs w:val="20"/>
                <w:lang w:val="fr-FR"/>
              </w:rPr>
            </w:pPr>
            <w:r w:rsidRPr="001459C0">
              <w:rPr>
                <w:sz w:val="20"/>
                <w:szCs w:val="20"/>
                <w:lang w:val="fr-FR"/>
              </w:rPr>
              <w:t>PNUE</w:t>
            </w:r>
          </w:p>
          <w:p w14:paraId="2E3C6D30" w14:textId="17010F62" w:rsidR="00873BB0" w:rsidRPr="001459C0" w:rsidRDefault="001459C0" w:rsidP="00F65D72">
            <w:pPr>
              <w:spacing w:before="20" w:after="20"/>
              <w:ind w:left="-28"/>
              <w:jc w:val="center"/>
              <w:rPr>
                <w:sz w:val="20"/>
                <w:szCs w:val="20"/>
              </w:rPr>
            </w:pPr>
            <w:r w:rsidRPr="001459C0">
              <w:rPr>
                <w:sz w:val="20"/>
                <w:szCs w:val="20"/>
                <w:lang w:val="fr-FR"/>
              </w:rPr>
              <w:t>PNUD</w:t>
            </w:r>
          </w:p>
        </w:tc>
        <w:tc>
          <w:tcPr>
            <w:tcW w:w="388" w:type="pct"/>
            <w:shd w:val="clear" w:color="auto" w:fill="FFFFFF" w:themeFill="background1"/>
            <w:vAlign w:val="center"/>
          </w:tcPr>
          <w:p w14:paraId="5F35991C" w14:textId="30301E6C" w:rsidR="00873BB0" w:rsidRPr="00E27E23" w:rsidRDefault="00873BB0" w:rsidP="00873BB0">
            <w:pPr>
              <w:spacing w:before="20" w:after="20"/>
              <w:ind w:left="28"/>
              <w:jc w:val="center"/>
              <w:rPr>
                <w:sz w:val="20"/>
                <w:szCs w:val="20"/>
              </w:rPr>
            </w:pPr>
            <w:r w:rsidRPr="00E27E23">
              <w:rPr>
                <w:sz w:val="20"/>
                <w:szCs w:val="20"/>
              </w:rPr>
              <w:t>97/78</w:t>
            </w:r>
          </w:p>
        </w:tc>
        <w:tc>
          <w:tcPr>
            <w:tcW w:w="438" w:type="pct"/>
            <w:shd w:val="clear" w:color="auto" w:fill="FFFFFF" w:themeFill="background1"/>
            <w:vAlign w:val="center"/>
          </w:tcPr>
          <w:p w14:paraId="263FBCBC" w14:textId="410BF01F" w:rsidR="00873BB0" w:rsidRPr="00E27E23" w:rsidRDefault="00873BB0" w:rsidP="00873BB0">
            <w:pPr>
              <w:widowControl w:val="0"/>
              <w:spacing w:before="20" w:after="20"/>
              <w:jc w:val="center"/>
              <w:rPr>
                <w:sz w:val="20"/>
                <w:szCs w:val="20"/>
              </w:rPr>
            </w:pPr>
            <w:r w:rsidRPr="00E27E23">
              <w:rPr>
                <w:sz w:val="20"/>
                <w:szCs w:val="20"/>
              </w:rPr>
              <w:t>--</w:t>
            </w:r>
          </w:p>
        </w:tc>
        <w:tc>
          <w:tcPr>
            <w:tcW w:w="1560" w:type="pct"/>
            <w:shd w:val="clear" w:color="auto" w:fill="FFFFFF" w:themeFill="background1"/>
            <w:vAlign w:val="center"/>
          </w:tcPr>
          <w:p w14:paraId="763851E8" w14:textId="6313A8B9" w:rsidR="00873BB0" w:rsidRPr="000F11E8" w:rsidRDefault="001459C0" w:rsidP="00DC01B5">
            <w:pPr>
              <w:widowControl w:val="0"/>
              <w:spacing w:before="20" w:after="20"/>
              <w:jc w:val="left"/>
              <w:rPr>
                <w:color w:val="000000" w:themeColor="text1"/>
                <w:sz w:val="20"/>
                <w:szCs w:val="20"/>
                <w:lang w:val="fr-CA"/>
              </w:rPr>
            </w:pPr>
            <w:r w:rsidRPr="001459C0">
              <w:rPr>
                <w:color w:val="000000" w:themeColor="text1"/>
                <w:sz w:val="20"/>
                <w:szCs w:val="20"/>
                <w:lang w:val="fr-FR"/>
              </w:rPr>
              <w:t>Demande de prolongation de la phase I jusqu</w:t>
            </w:r>
            <w:r w:rsidR="000B52BF">
              <w:rPr>
                <w:color w:val="000000" w:themeColor="text1"/>
                <w:sz w:val="20"/>
                <w:szCs w:val="20"/>
                <w:lang w:val="fr-FR"/>
              </w:rPr>
              <w:t>’</w:t>
            </w:r>
            <w:r w:rsidRPr="001459C0">
              <w:rPr>
                <w:color w:val="000000" w:themeColor="text1"/>
                <w:sz w:val="20"/>
                <w:szCs w:val="20"/>
                <w:lang w:val="fr-FR"/>
              </w:rPr>
              <w:t>en décembre 2026.</w:t>
            </w:r>
          </w:p>
        </w:tc>
        <w:tc>
          <w:tcPr>
            <w:tcW w:w="630" w:type="pct"/>
            <w:shd w:val="clear" w:color="auto" w:fill="FFFFFF" w:themeFill="background1"/>
            <w:vAlign w:val="center"/>
          </w:tcPr>
          <w:p w14:paraId="69AB3AC6" w14:textId="725F65E0" w:rsidR="00873BB0" w:rsidRPr="001459C0" w:rsidRDefault="001459C0" w:rsidP="00DC01B5">
            <w:pPr>
              <w:widowControl w:val="0"/>
              <w:jc w:val="center"/>
              <w:rPr>
                <w:sz w:val="20"/>
                <w:szCs w:val="20"/>
                <w:highlight w:val="yellow"/>
              </w:rPr>
            </w:pPr>
            <w:r w:rsidRPr="001459C0">
              <w:rPr>
                <w:sz w:val="20"/>
                <w:szCs w:val="20"/>
                <w:lang w:val="fr-FR"/>
              </w:rPr>
              <w:t>O</w:t>
            </w:r>
          </w:p>
        </w:tc>
      </w:tr>
    </w:tbl>
    <w:p w14:paraId="2F3B55AD" w14:textId="18B55222" w:rsidR="00747D56" w:rsidRPr="000F11E8" w:rsidRDefault="001459C0" w:rsidP="00F7662D">
      <w:pPr>
        <w:widowControl w:val="0"/>
        <w:rPr>
          <w:color w:val="000000" w:themeColor="text1"/>
          <w:sz w:val="18"/>
          <w:szCs w:val="18"/>
          <w:lang w:val="fr-CA"/>
        </w:rPr>
      </w:pPr>
      <w:r w:rsidRPr="001459C0">
        <w:rPr>
          <w:color w:val="000000" w:themeColor="text1"/>
          <w:sz w:val="18"/>
          <w:szCs w:val="18"/>
          <w:lang w:val="fr-FR"/>
        </w:rPr>
        <w:t>* XPS = polystyrène extrudé ; PU = polyuréthane ; ICR = réfrigération et climatisation industrielles et commerciales ; RAC = fabrication de climatiseurs individuels et de chauffe-eau à pompe à chaleur ; entretien</w:t>
      </w:r>
      <w:r w:rsidR="00042E36">
        <w:rPr>
          <w:color w:val="000000" w:themeColor="text1"/>
          <w:sz w:val="18"/>
          <w:szCs w:val="18"/>
          <w:lang w:val="fr-FR"/>
        </w:rPr>
        <w:t> = </w:t>
      </w:r>
      <w:r w:rsidRPr="001459C0">
        <w:rPr>
          <w:color w:val="000000" w:themeColor="text1"/>
          <w:sz w:val="18"/>
          <w:szCs w:val="18"/>
          <w:lang w:val="fr-FR"/>
        </w:rPr>
        <w:t>entretien des systèmes de réfrigération et de climatisation et programme national d</w:t>
      </w:r>
      <w:r w:rsidR="000B52BF">
        <w:rPr>
          <w:color w:val="000000" w:themeColor="text1"/>
          <w:sz w:val="18"/>
          <w:szCs w:val="18"/>
          <w:lang w:val="fr-FR"/>
        </w:rPr>
        <w:t>’</w:t>
      </w:r>
      <w:r w:rsidRPr="001459C0">
        <w:rPr>
          <w:color w:val="000000" w:themeColor="text1"/>
          <w:sz w:val="18"/>
          <w:szCs w:val="18"/>
          <w:lang w:val="fr-FR"/>
        </w:rPr>
        <w:t>habilitation</w:t>
      </w:r>
    </w:p>
    <w:p w14:paraId="7D4BAAF0" w14:textId="4E269310" w:rsidR="00417AD0" w:rsidRPr="000F11E8" w:rsidRDefault="001459C0" w:rsidP="001459C0">
      <w:pPr>
        <w:keepNext/>
        <w:spacing w:before="240"/>
        <w:rPr>
          <w:b/>
          <w:bCs/>
          <w:lang w:val="fr-CA"/>
        </w:rPr>
      </w:pPr>
      <w:r w:rsidRPr="001459C0">
        <w:rPr>
          <w:b/>
          <w:bCs/>
          <w:lang w:val="fr-FR"/>
        </w:rPr>
        <w:t>Tableau 3</w:t>
      </w:r>
      <w:r w:rsidR="00042E36">
        <w:rPr>
          <w:b/>
          <w:bCs/>
          <w:lang w:val="fr-FR"/>
        </w:rPr>
        <w:t>.</w:t>
      </w:r>
      <w:r w:rsidRPr="001459C0">
        <w:rPr>
          <w:b/>
          <w:bCs/>
          <w:lang w:val="fr-FR"/>
        </w:rPr>
        <w:t xml:space="preserve"> Demandes </w:t>
      </w:r>
      <w:r w:rsidR="00042E36">
        <w:rPr>
          <w:b/>
          <w:bCs/>
          <w:lang w:val="fr-FR"/>
        </w:rPr>
        <w:t>concernant l</w:t>
      </w:r>
      <w:r w:rsidR="00346194">
        <w:rPr>
          <w:b/>
          <w:bCs/>
          <w:lang w:val="fr-FR"/>
        </w:rPr>
        <w:t xml:space="preserve">a </w:t>
      </w:r>
      <w:r w:rsidRPr="001459C0">
        <w:rPr>
          <w:b/>
          <w:bCs/>
          <w:lang w:val="fr-FR"/>
        </w:rPr>
        <w:t xml:space="preserve">phase I et </w:t>
      </w:r>
      <w:r w:rsidR="00346194">
        <w:rPr>
          <w:b/>
          <w:bCs/>
          <w:lang w:val="fr-FR"/>
        </w:rPr>
        <w:t xml:space="preserve">les </w:t>
      </w:r>
      <w:r w:rsidRPr="001459C0">
        <w:rPr>
          <w:b/>
          <w:bCs/>
          <w:lang w:val="fr-FR"/>
        </w:rPr>
        <w:t>tranche</w:t>
      </w:r>
      <w:r w:rsidR="00346194">
        <w:rPr>
          <w:b/>
          <w:bCs/>
          <w:lang w:val="fr-FR"/>
        </w:rPr>
        <w:t>s</w:t>
      </w:r>
      <w:r w:rsidRPr="001459C0">
        <w:rPr>
          <w:b/>
          <w:bCs/>
          <w:lang w:val="fr-FR"/>
        </w:rPr>
        <w:t xml:space="preserve"> du KIP, y compris une demande liée au KIP comportant un projet d</w:t>
      </w:r>
      <w:r w:rsidR="000B52BF">
        <w:rPr>
          <w:b/>
          <w:bCs/>
          <w:lang w:val="fr-FR"/>
        </w:rPr>
        <w:t>’</w:t>
      </w:r>
      <w:r w:rsidRPr="001459C0">
        <w:rPr>
          <w:b/>
          <w:bCs/>
          <w:lang w:val="fr-FR"/>
        </w:rPr>
        <w:t>efficacité énergétique</w:t>
      </w:r>
    </w:p>
    <w:tbl>
      <w:tblPr>
        <w:tblStyle w:val="TableGrid"/>
        <w:tblW w:w="4944" w:type="pct"/>
        <w:tblInd w:w="108" w:type="dxa"/>
        <w:shd w:val="clear" w:color="auto" w:fill="FFFFFF" w:themeFill="background1"/>
        <w:tblCellMar>
          <w:top w:w="6" w:type="dxa"/>
          <w:bottom w:w="6" w:type="dxa"/>
        </w:tblCellMar>
        <w:tblLook w:val="04A0" w:firstRow="1" w:lastRow="0" w:firstColumn="1" w:lastColumn="0" w:noHBand="0" w:noVBand="1"/>
      </w:tblPr>
      <w:tblGrid>
        <w:gridCol w:w="1319"/>
        <w:gridCol w:w="1260"/>
        <w:gridCol w:w="1201"/>
        <w:gridCol w:w="722"/>
        <w:gridCol w:w="809"/>
        <w:gridCol w:w="2969"/>
        <w:gridCol w:w="1189"/>
      </w:tblGrid>
      <w:tr w:rsidR="00560F5E" w:rsidRPr="000F11E8" w14:paraId="663A3FA9" w14:textId="77777777" w:rsidTr="00F65D72">
        <w:trPr>
          <w:trHeight w:val="48"/>
          <w:tblHeader/>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9C740" w14:textId="1117D76E" w:rsidR="009469AD" w:rsidRPr="00042E36" w:rsidRDefault="001459C0" w:rsidP="00DC01B5">
            <w:pPr>
              <w:keepNext/>
              <w:jc w:val="center"/>
              <w:rPr>
                <w:b/>
                <w:bCs/>
                <w:sz w:val="20"/>
                <w:szCs w:val="20"/>
              </w:rPr>
            </w:pPr>
            <w:r w:rsidRPr="00042E36">
              <w:rPr>
                <w:b/>
                <w:bCs/>
                <w:sz w:val="20"/>
                <w:szCs w:val="20"/>
                <w:lang w:val="fr-FR"/>
              </w:rPr>
              <w:t>Pays</w:t>
            </w:r>
          </w:p>
        </w:tc>
        <w:tc>
          <w:tcPr>
            <w:tcW w:w="665" w:type="pct"/>
            <w:vAlign w:val="center"/>
          </w:tcPr>
          <w:p w14:paraId="76CF2FB7" w14:textId="38FEF288" w:rsidR="009469AD" w:rsidRPr="00042E36" w:rsidRDefault="001459C0" w:rsidP="00DC01B5">
            <w:pPr>
              <w:keepNext/>
              <w:jc w:val="center"/>
              <w:rPr>
                <w:b/>
                <w:bCs/>
                <w:sz w:val="20"/>
                <w:szCs w:val="20"/>
              </w:rPr>
            </w:pPr>
            <w:r w:rsidRPr="00042E36">
              <w:rPr>
                <w:b/>
                <w:bCs/>
                <w:sz w:val="20"/>
                <w:szCs w:val="20"/>
                <w:lang w:val="fr-FR"/>
              </w:rPr>
              <w:t>Type de projet</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58DCB13" w14:textId="1AFF2BC6" w:rsidR="009469AD" w:rsidRPr="00042E36" w:rsidRDefault="001459C0" w:rsidP="00DC01B5">
            <w:pPr>
              <w:keepNext/>
              <w:jc w:val="center"/>
              <w:rPr>
                <w:b/>
                <w:bCs/>
                <w:sz w:val="20"/>
                <w:szCs w:val="20"/>
              </w:rPr>
            </w:pPr>
            <w:r w:rsidRPr="00042E36">
              <w:rPr>
                <w:b/>
                <w:bCs/>
                <w:sz w:val="20"/>
                <w:szCs w:val="20"/>
                <w:lang w:val="fr-FR"/>
              </w:rPr>
              <w:t>Agences bilatérales et d</w:t>
            </w:r>
            <w:r w:rsidR="000B52BF" w:rsidRPr="00042E36">
              <w:rPr>
                <w:b/>
                <w:bCs/>
                <w:sz w:val="20"/>
                <w:szCs w:val="20"/>
                <w:lang w:val="fr-FR"/>
              </w:rPr>
              <w:t>’</w:t>
            </w:r>
            <w:r w:rsidRPr="00042E36">
              <w:rPr>
                <w:b/>
                <w:bCs/>
                <w:sz w:val="20"/>
                <w:szCs w:val="20"/>
                <w:lang w:val="fr-FR"/>
              </w:rPr>
              <w:t>exécution</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4762A" w14:textId="5A68AD5B" w:rsidR="009469AD" w:rsidRPr="00042E36" w:rsidRDefault="001459C0" w:rsidP="00042E36">
            <w:pPr>
              <w:keepNext/>
              <w:jc w:val="center"/>
              <w:rPr>
                <w:b/>
                <w:bCs/>
                <w:sz w:val="20"/>
                <w:szCs w:val="20"/>
              </w:rPr>
            </w:pPr>
            <w:r w:rsidRPr="00042E36">
              <w:rPr>
                <w:b/>
                <w:bCs/>
                <w:sz w:val="20"/>
                <w:szCs w:val="20"/>
                <w:lang w:val="fr-FR"/>
              </w:rPr>
              <w:t>N</w:t>
            </w:r>
            <w:r w:rsidRPr="00042E36">
              <w:rPr>
                <w:b/>
                <w:bCs/>
                <w:sz w:val="20"/>
                <w:szCs w:val="20"/>
                <w:vertAlign w:val="superscript"/>
                <w:lang w:val="fr-FR"/>
              </w:rPr>
              <w:t>o</w:t>
            </w:r>
            <w:r w:rsidRPr="00042E36">
              <w:rPr>
                <w:b/>
                <w:bCs/>
                <w:sz w:val="20"/>
                <w:szCs w:val="20"/>
                <w:lang w:val="fr-FR"/>
              </w:rPr>
              <w:t xml:space="preserve"> d</w:t>
            </w:r>
            <w:r w:rsidR="00042E36" w:rsidRPr="00042E36">
              <w:rPr>
                <w:b/>
                <w:bCs/>
                <w:sz w:val="20"/>
                <w:szCs w:val="20"/>
                <w:lang w:val="fr-FR"/>
              </w:rPr>
              <w:t>u</w:t>
            </w:r>
            <w:r w:rsidRPr="00042E36">
              <w:rPr>
                <w:b/>
                <w:bCs/>
                <w:sz w:val="20"/>
                <w:szCs w:val="20"/>
                <w:lang w:val="fr-FR"/>
              </w:rPr>
              <w:t xml:space="preserve"> doc.</w:t>
            </w:r>
            <w:r w:rsidR="009469AD" w:rsidRPr="00042E36">
              <w:rPr>
                <w:b/>
                <w:bCs/>
                <w:sz w:val="20"/>
                <w:szCs w:val="20"/>
              </w:rPr>
              <w:t xml:space="preserve"> </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A24F4" w14:textId="68FA3B39" w:rsidR="00042E36" w:rsidRPr="00042E36" w:rsidRDefault="001459C0" w:rsidP="00042E36">
            <w:pPr>
              <w:keepNext/>
              <w:ind w:left="-112" w:right="-110"/>
              <w:jc w:val="center"/>
              <w:rPr>
                <w:b/>
                <w:bCs/>
                <w:sz w:val="20"/>
                <w:szCs w:val="20"/>
              </w:rPr>
            </w:pPr>
            <w:r w:rsidRPr="00042E36">
              <w:rPr>
                <w:b/>
                <w:bCs/>
                <w:sz w:val="20"/>
                <w:szCs w:val="20"/>
                <w:lang w:val="fr-FR"/>
              </w:rPr>
              <w:t>N</w:t>
            </w:r>
            <w:r w:rsidRPr="00042E36">
              <w:rPr>
                <w:b/>
                <w:bCs/>
                <w:sz w:val="20"/>
                <w:szCs w:val="20"/>
                <w:vertAlign w:val="superscript"/>
                <w:lang w:val="fr-FR"/>
              </w:rPr>
              <w:t>o</w:t>
            </w:r>
            <w:r w:rsidRPr="00042E36">
              <w:rPr>
                <w:b/>
                <w:bCs/>
                <w:sz w:val="20"/>
                <w:szCs w:val="20"/>
                <w:lang w:val="fr-FR"/>
              </w:rPr>
              <w:t xml:space="preserve"> de</w:t>
            </w:r>
            <w:r w:rsidR="00042E36" w:rsidRPr="00042E36">
              <w:rPr>
                <w:b/>
                <w:bCs/>
                <w:sz w:val="20"/>
                <w:szCs w:val="20"/>
                <w:lang w:val="fr-FR"/>
              </w:rPr>
              <w:t>s</w:t>
            </w:r>
            <w:r w:rsidRPr="00042E36">
              <w:rPr>
                <w:b/>
                <w:bCs/>
                <w:sz w:val="20"/>
                <w:szCs w:val="20"/>
                <w:lang w:val="fr-FR"/>
              </w:rPr>
              <w:t xml:space="preserve"> par</w:t>
            </w:r>
            <w:r w:rsidR="00042E36" w:rsidRPr="00042E36">
              <w:rPr>
                <w:b/>
                <w:bCs/>
                <w:sz w:val="20"/>
                <w:szCs w:val="20"/>
                <w:lang w:val="fr-FR"/>
              </w:rPr>
              <w:t>.</w:t>
            </w:r>
          </w:p>
          <w:p w14:paraId="1525F011" w14:textId="309254A6" w:rsidR="009469AD" w:rsidRPr="00042E36" w:rsidRDefault="009469AD" w:rsidP="002E2A5F">
            <w:pPr>
              <w:keepNext/>
              <w:ind w:left="-112" w:right="-110"/>
              <w:jc w:val="center"/>
              <w:rPr>
                <w:b/>
                <w:bCs/>
                <w:sz w:val="20"/>
                <w:szCs w:val="20"/>
              </w:rPr>
            </w:pPr>
          </w:p>
        </w:tc>
        <w:tc>
          <w:tcPr>
            <w:tcW w:w="1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7889A" w14:textId="4B588F3E" w:rsidR="009469AD" w:rsidRPr="00042E36" w:rsidRDefault="001459C0" w:rsidP="00DC01B5">
            <w:pPr>
              <w:keepNext/>
              <w:spacing w:before="20" w:after="20"/>
              <w:jc w:val="center"/>
              <w:rPr>
                <w:b/>
                <w:bCs/>
                <w:sz w:val="20"/>
                <w:szCs w:val="20"/>
              </w:rPr>
            </w:pPr>
            <w:r w:rsidRPr="00042E36">
              <w:rPr>
                <w:b/>
                <w:bCs/>
                <w:sz w:val="20"/>
                <w:szCs w:val="20"/>
                <w:lang w:val="fr-FR"/>
              </w:rPr>
              <w:t>Question</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9FEA7" w14:textId="77777777" w:rsidR="00F65D72" w:rsidRDefault="001459C0" w:rsidP="00DC01B5">
            <w:pPr>
              <w:keepNext/>
              <w:ind w:left="-157" w:right="-194"/>
              <w:jc w:val="center"/>
              <w:rPr>
                <w:b/>
                <w:bCs/>
                <w:sz w:val="20"/>
                <w:szCs w:val="20"/>
                <w:lang w:val="fr-FR"/>
              </w:rPr>
            </w:pPr>
            <w:r w:rsidRPr="00042E36">
              <w:rPr>
                <w:b/>
                <w:bCs/>
                <w:sz w:val="20"/>
                <w:szCs w:val="20"/>
                <w:lang w:val="fr-FR"/>
              </w:rPr>
              <w:t xml:space="preserve">Présentation </w:t>
            </w:r>
          </w:p>
          <w:p w14:paraId="485DD69D" w14:textId="77777777" w:rsidR="00F65D72" w:rsidRDefault="001459C0" w:rsidP="00DC01B5">
            <w:pPr>
              <w:keepNext/>
              <w:ind w:left="-157" w:right="-194"/>
              <w:jc w:val="center"/>
              <w:rPr>
                <w:b/>
                <w:bCs/>
                <w:sz w:val="20"/>
                <w:szCs w:val="20"/>
                <w:lang w:val="fr-FR"/>
              </w:rPr>
            </w:pPr>
            <w:r w:rsidRPr="00042E36">
              <w:rPr>
                <w:b/>
                <w:bCs/>
                <w:sz w:val="20"/>
                <w:szCs w:val="20"/>
                <w:lang w:val="fr-FR"/>
              </w:rPr>
              <w:t xml:space="preserve">du </w:t>
            </w:r>
          </w:p>
          <w:p w14:paraId="63C06046" w14:textId="05772F4A" w:rsidR="009469AD" w:rsidRPr="000F11E8" w:rsidRDefault="001459C0" w:rsidP="00DC01B5">
            <w:pPr>
              <w:keepNext/>
              <w:ind w:left="-157" w:right="-194"/>
              <w:jc w:val="center"/>
              <w:rPr>
                <w:b/>
                <w:bCs/>
                <w:sz w:val="20"/>
                <w:szCs w:val="20"/>
                <w:lang w:val="fr-CA"/>
              </w:rPr>
            </w:pPr>
            <w:r w:rsidRPr="00042E36">
              <w:rPr>
                <w:b/>
                <w:bCs/>
                <w:sz w:val="20"/>
                <w:szCs w:val="20"/>
                <w:lang w:val="fr-FR"/>
              </w:rPr>
              <w:t>Secrétariat (O/N)</w:t>
            </w:r>
          </w:p>
        </w:tc>
      </w:tr>
      <w:tr w:rsidR="00560F5E" w:rsidRPr="00895F4F" w14:paraId="3A266832"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vAlign w:val="center"/>
          </w:tcPr>
          <w:p w14:paraId="63A91540" w14:textId="27F40376" w:rsidR="009469AD" w:rsidRPr="00042E36" w:rsidRDefault="001459C0" w:rsidP="00DC01B5">
            <w:pPr>
              <w:jc w:val="left"/>
              <w:rPr>
                <w:sz w:val="20"/>
                <w:szCs w:val="20"/>
              </w:rPr>
            </w:pPr>
            <w:r w:rsidRPr="00042E36">
              <w:rPr>
                <w:sz w:val="20"/>
                <w:szCs w:val="20"/>
                <w:lang w:val="fr-FR"/>
              </w:rPr>
              <w:t>Angola</w:t>
            </w:r>
          </w:p>
        </w:tc>
        <w:tc>
          <w:tcPr>
            <w:tcW w:w="665" w:type="pct"/>
            <w:vAlign w:val="center"/>
          </w:tcPr>
          <w:p w14:paraId="504A5690" w14:textId="77777777" w:rsidR="00042E36" w:rsidRPr="00042E36" w:rsidRDefault="001459C0" w:rsidP="00DC01B5">
            <w:pPr>
              <w:ind w:left="-43"/>
              <w:jc w:val="center"/>
              <w:rPr>
                <w:sz w:val="20"/>
                <w:szCs w:val="20"/>
                <w:lang w:val="fr-FR"/>
              </w:rPr>
            </w:pPr>
            <w:r w:rsidRPr="00042E36">
              <w:rPr>
                <w:sz w:val="20"/>
                <w:szCs w:val="20"/>
                <w:lang w:val="fr-FR"/>
              </w:rPr>
              <w:t>Phase I,</w:t>
            </w:r>
          </w:p>
          <w:p w14:paraId="50CEC8A2" w14:textId="62BEE454" w:rsidR="009469AD" w:rsidRPr="00042E36" w:rsidRDefault="001459C0" w:rsidP="00DC01B5">
            <w:pPr>
              <w:ind w:left="-43"/>
              <w:jc w:val="center"/>
              <w:rPr>
                <w:sz w:val="20"/>
                <w:szCs w:val="20"/>
              </w:rPr>
            </w:pPr>
            <w:r w:rsidRPr="00042E36">
              <w:rPr>
                <w:sz w:val="20"/>
                <w:szCs w:val="20"/>
                <w:lang w:val="fr-FR"/>
              </w:rPr>
              <w:t xml:space="preserve"> 1</w:t>
            </w:r>
            <w:r w:rsidRPr="00042E36">
              <w:rPr>
                <w:sz w:val="20"/>
                <w:szCs w:val="20"/>
                <w:vertAlign w:val="superscript"/>
                <w:lang w:val="fr-FR"/>
              </w:rPr>
              <w:t>e</w:t>
            </w:r>
            <w:r w:rsidRPr="00042E36">
              <w:rPr>
                <w:sz w:val="20"/>
                <w:szCs w:val="20"/>
                <w:lang w:val="fr-FR"/>
              </w:rPr>
              <w:t xml:space="preserve"> tranche</w:t>
            </w:r>
          </w:p>
        </w:tc>
        <w:tc>
          <w:tcPr>
            <w:tcW w:w="6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8A136CD" w14:textId="32E0DCD9" w:rsidR="009469AD" w:rsidRPr="00042E36" w:rsidRDefault="001459C0" w:rsidP="00DC01B5">
            <w:pPr>
              <w:ind w:left="-43"/>
              <w:jc w:val="center"/>
              <w:rPr>
                <w:sz w:val="20"/>
                <w:szCs w:val="20"/>
              </w:rPr>
            </w:pPr>
            <w:r w:rsidRPr="00042E36">
              <w:rPr>
                <w:sz w:val="20"/>
                <w:szCs w:val="20"/>
                <w:lang w:val="fr-FR"/>
              </w:rPr>
              <w:t>PNUD</w:t>
            </w:r>
          </w:p>
        </w:tc>
        <w:tc>
          <w:tcPr>
            <w:tcW w:w="381" w:type="pct"/>
            <w:tcBorders>
              <w:top w:val="single" w:sz="4" w:space="0" w:color="auto"/>
              <w:left w:val="single" w:sz="4" w:space="0" w:color="auto"/>
              <w:bottom w:val="single" w:sz="4" w:space="0" w:color="auto"/>
              <w:right w:val="single" w:sz="4" w:space="0" w:color="auto"/>
            </w:tcBorders>
            <w:vAlign w:val="center"/>
          </w:tcPr>
          <w:p w14:paraId="0BC04EA9" w14:textId="695D172F" w:rsidR="009469AD" w:rsidRPr="00042E36" w:rsidRDefault="009469AD" w:rsidP="005A4988">
            <w:pPr>
              <w:jc w:val="center"/>
              <w:rPr>
                <w:sz w:val="20"/>
                <w:szCs w:val="20"/>
              </w:rPr>
            </w:pPr>
            <w:r w:rsidRPr="00042E36">
              <w:rPr>
                <w:sz w:val="20"/>
                <w:szCs w:val="20"/>
              </w:rPr>
              <w:t>97/35</w:t>
            </w:r>
          </w:p>
        </w:tc>
        <w:tc>
          <w:tcPr>
            <w:tcW w:w="427" w:type="pct"/>
            <w:tcBorders>
              <w:top w:val="single" w:sz="4" w:space="0" w:color="auto"/>
              <w:left w:val="single" w:sz="4" w:space="0" w:color="auto"/>
              <w:bottom w:val="single" w:sz="4" w:space="0" w:color="auto"/>
              <w:right w:val="single" w:sz="4" w:space="0" w:color="auto"/>
            </w:tcBorders>
            <w:vAlign w:val="center"/>
          </w:tcPr>
          <w:p w14:paraId="6B966A5B" w14:textId="084D6808" w:rsidR="009469AD" w:rsidRPr="00042E36" w:rsidRDefault="009469AD" w:rsidP="005A4988">
            <w:pPr>
              <w:jc w:val="center"/>
              <w:rPr>
                <w:sz w:val="20"/>
                <w:szCs w:val="20"/>
              </w:rPr>
            </w:pPr>
            <w:r w:rsidRPr="00042E36">
              <w:rPr>
                <w:sz w:val="20"/>
                <w:szCs w:val="20"/>
              </w:rPr>
              <w:t>47</w:t>
            </w:r>
            <w:r w:rsidRPr="00042E36">
              <w:rPr>
                <w:sz w:val="20"/>
                <w:szCs w:val="20"/>
              </w:rPr>
              <w:noBreakHyphen/>
              <w:t>101</w:t>
            </w:r>
          </w:p>
        </w:tc>
        <w:tc>
          <w:tcPr>
            <w:tcW w:w="1568" w:type="pct"/>
            <w:tcBorders>
              <w:top w:val="single" w:sz="4" w:space="0" w:color="auto"/>
              <w:left w:val="single" w:sz="4" w:space="0" w:color="auto"/>
              <w:bottom w:val="single" w:sz="4" w:space="0" w:color="auto"/>
              <w:right w:val="single" w:sz="4" w:space="0" w:color="auto"/>
            </w:tcBorders>
            <w:vAlign w:val="center"/>
          </w:tcPr>
          <w:p w14:paraId="047B1169" w14:textId="4B5E4A65" w:rsidR="009469AD" w:rsidRPr="000F11E8" w:rsidRDefault="001459C0" w:rsidP="00DC01B5">
            <w:pPr>
              <w:ind w:right="-140"/>
              <w:jc w:val="left"/>
              <w:rPr>
                <w:sz w:val="20"/>
                <w:szCs w:val="20"/>
                <w:lang w:val="fr-CA"/>
              </w:rPr>
            </w:pPr>
            <w:r w:rsidRPr="00042E36">
              <w:rPr>
                <w:sz w:val="20"/>
                <w:szCs w:val="20"/>
                <w:lang w:val="fr-FR"/>
              </w:rPr>
              <w:t>Aucune question spécifique à examiner.</w:t>
            </w:r>
          </w:p>
        </w:tc>
        <w:tc>
          <w:tcPr>
            <w:tcW w:w="628" w:type="pct"/>
            <w:tcBorders>
              <w:top w:val="single" w:sz="4" w:space="0" w:color="auto"/>
              <w:left w:val="single" w:sz="4" w:space="0" w:color="auto"/>
              <w:bottom w:val="single" w:sz="4" w:space="0" w:color="auto"/>
              <w:right w:val="single" w:sz="4" w:space="0" w:color="auto"/>
            </w:tcBorders>
            <w:vAlign w:val="center"/>
          </w:tcPr>
          <w:p w14:paraId="00578F70" w14:textId="1BB41533" w:rsidR="009469AD" w:rsidRPr="00042E36" w:rsidRDefault="001459C0" w:rsidP="00DC01B5">
            <w:pPr>
              <w:jc w:val="center"/>
              <w:rPr>
                <w:sz w:val="20"/>
                <w:szCs w:val="20"/>
                <w:highlight w:val="yellow"/>
              </w:rPr>
            </w:pPr>
            <w:r w:rsidRPr="00042E36">
              <w:rPr>
                <w:sz w:val="20"/>
                <w:szCs w:val="20"/>
                <w:lang w:val="fr-FR"/>
              </w:rPr>
              <w:t>N</w:t>
            </w:r>
          </w:p>
        </w:tc>
      </w:tr>
      <w:tr w:rsidR="00560F5E" w:rsidRPr="00895F4F" w14:paraId="31905323"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vAlign w:val="center"/>
          </w:tcPr>
          <w:p w14:paraId="030B7F17" w14:textId="59CD3A57" w:rsidR="007B4B2B" w:rsidRPr="00042E36" w:rsidRDefault="001459C0" w:rsidP="00DC01B5">
            <w:pPr>
              <w:jc w:val="left"/>
              <w:rPr>
                <w:sz w:val="20"/>
                <w:szCs w:val="20"/>
              </w:rPr>
            </w:pPr>
            <w:r w:rsidRPr="00042E36">
              <w:rPr>
                <w:sz w:val="20"/>
                <w:szCs w:val="20"/>
                <w:lang w:val="fr-FR"/>
              </w:rPr>
              <w:t>Botswana</w:t>
            </w:r>
          </w:p>
        </w:tc>
        <w:tc>
          <w:tcPr>
            <w:tcW w:w="665" w:type="pct"/>
            <w:vAlign w:val="center"/>
          </w:tcPr>
          <w:p w14:paraId="2856EAC2" w14:textId="77777777" w:rsidR="00042E36" w:rsidRPr="00042E36" w:rsidRDefault="001459C0" w:rsidP="00DC01B5">
            <w:pPr>
              <w:ind w:left="-43"/>
              <w:jc w:val="center"/>
              <w:rPr>
                <w:sz w:val="20"/>
                <w:szCs w:val="20"/>
                <w:lang w:val="fr-FR"/>
              </w:rPr>
            </w:pPr>
            <w:r w:rsidRPr="00042E36">
              <w:rPr>
                <w:sz w:val="20"/>
                <w:szCs w:val="20"/>
                <w:lang w:val="fr-FR"/>
              </w:rPr>
              <w:t>Phase I,</w:t>
            </w:r>
          </w:p>
          <w:p w14:paraId="50EB7E86" w14:textId="4EE7A94E" w:rsidR="007B4B2B" w:rsidRPr="00042E36" w:rsidRDefault="001459C0" w:rsidP="00DC01B5">
            <w:pPr>
              <w:ind w:left="-43"/>
              <w:jc w:val="center"/>
              <w:rPr>
                <w:sz w:val="20"/>
                <w:szCs w:val="20"/>
              </w:rPr>
            </w:pPr>
            <w:r w:rsidRPr="00042E36">
              <w:rPr>
                <w:sz w:val="20"/>
                <w:szCs w:val="20"/>
                <w:lang w:val="fr-FR"/>
              </w:rPr>
              <w:t xml:space="preserve"> 1</w:t>
            </w:r>
            <w:r w:rsidRPr="00042E36">
              <w:rPr>
                <w:sz w:val="20"/>
                <w:szCs w:val="20"/>
                <w:vertAlign w:val="superscript"/>
                <w:lang w:val="fr-FR"/>
              </w:rPr>
              <w:t>e</w:t>
            </w:r>
            <w:r w:rsidRPr="00042E36">
              <w:rPr>
                <w:sz w:val="20"/>
                <w:szCs w:val="20"/>
                <w:lang w:val="fr-FR"/>
              </w:rPr>
              <w:t xml:space="preserve"> tranche</w:t>
            </w:r>
          </w:p>
        </w:tc>
        <w:tc>
          <w:tcPr>
            <w:tcW w:w="6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1052C9C" w14:textId="77777777" w:rsidR="00042E36" w:rsidRPr="00042E36" w:rsidRDefault="001459C0" w:rsidP="00DC01B5">
            <w:pPr>
              <w:ind w:left="-43"/>
              <w:jc w:val="center"/>
              <w:rPr>
                <w:sz w:val="20"/>
                <w:szCs w:val="20"/>
                <w:lang w:val="fr-FR"/>
              </w:rPr>
            </w:pPr>
            <w:r w:rsidRPr="00042E36">
              <w:rPr>
                <w:sz w:val="20"/>
                <w:szCs w:val="20"/>
                <w:lang w:val="fr-FR"/>
              </w:rPr>
              <w:t>PNUE</w:t>
            </w:r>
          </w:p>
          <w:p w14:paraId="6B1756C4" w14:textId="7E8D4575" w:rsidR="007B4B2B" w:rsidRPr="00042E36" w:rsidRDefault="001459C0" w:rsidP="00DC01B5">
            <w:pPr>
              <w:ind w:left="-43"/>
              <w:jc w:val="center"/>
              <w:rPr>
                <w:sz w:val="20"/>
                <w:szCs w:val="20"/>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vAlign w:val="center"/>
          </w:tcPr>
          <w:p w14:paraId="79688CFF" w14:textId="07A2C776" w:rsidR="007B4B2B" w:rsidRPr="00042E36" w:rsidRDefault="007B4B2B" w:rsidP="007B4B2B">
            <w:pPr>
              <w:jc w:val="center"/>
              <w:rPr>
                <w:sz w:val="20"/>
                <w:szCs w:val="20"/>
              </w:rPr>
            </w:pPr>
            <w:r w:rsidRPr="00042E36">
              <w:rPr>
                <w:sz w:val="20"/>
                <w:szCs w:val="20"/>
              </w:rPr>
              <w:t>97/39</w:t>
            </w:r>
          </w:p>
        </w:tc>
        <w:tc>
          <w:tcPr>
            <w:tcW w:w="427" w:type="pct"/>
            <w:tcBorders>
              <w:top w:val="single" w:sz="4" w:space="0" w:color="auto"/>
              <w:left w:val="single" w:sz="4" w:space="0" w:color="auto"/>
              <w:bottom w:val="single" w:sz="4" w:space="0" w:color="auto"/>
              <w:right w:val="single" w:sz="4" w:space="0" w:color="auto"/>
            </w:tcBorders>
            <w:vAlign w:val="center"/>
          </w:tcPr>
          <w:p w14:paraId="3AF603DB" w14:textId="12691CB2" w:rsidR="007B4B2B" w:rsidRPr="00042E36" w:rsidRDefault="007B4B2B" w:rsidP="007B4B2B">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vAlign w:val="center"/>
          </w:tcPr>
          <w:p w14:paraId="0AFEADB9" w14:textId="1E3DB359" w:rsidR="007B4B2B" w:rsidRPr="000F11E8" w:rsidRDefault="001459C0" w:rsidP="00DC01B5">
            <w:pPr>
              <w:spacing w:before="20" w:after="40"/>
              <w:ind w:right="-230"/>
              <w:jc w:val="left"/>
              <w:rPr>
                <w:sz w:val="20"/>
                <w:szCs w:val="20"/>
                <w:highlight w:val="yellow"/>
                <w:lang w:val="fr-CA"/>
              </w:rPr>
            </w:pPr>
            <w:r w:rsidRPr="00042E36">
              <w:rPr>
                <w:sz w:val="20"/>
                <w:szCs w:val="20"/>
                <w:lang w:val="fr-FR"/>
              </w:rPr>
              <w:t>Aucune question spécifique à examiner.</w:t>
            </w:r>
          </w:p>
        </w:tc>
        <w:tc>
          <w:tcPr>
            <w:tcW w:w="628" w:type="pct"/>
            <w:tcBorders>
              <w:top w:val="single" w:sz="4" w:space="0" w:color="auto"/>
              <w:left w:val="single" w:sz="4" w:space="0" w:color="auto"/>
              <w:bottom w:val="single" w:sz="4" w:space="0" w:color="auto"/>
              <w:right w:val="single" w:sz="4" w:space="0" w:color="auto"/>
            </w:tcBorders>
            <w:vAlign w:val="center"/>
          </w:tcPr>
          <w:p w14:paraId="675B386B" w14:textId="2A759C87" w:rsidR="007B4B2B" w:rsidRPr="00042E36" w:rsidRDefault="001459C0" w:rsidP="00DC01B5">
            <w:pPr>
              <w:jc w:val="center"/>
              <w:rPr>
                <w:sz w:val="20"/>
                <w:szCs w:val="20"/>
                <w:highlight w:val="yellow"/>
              </w:rPr>
            </w:pPr>
            <w:r w:rsidRPr="00042E36">
              <w:rPr>
                <w:sz w:val="20"/>
                <w:szCs w:val="20"/>
                <w:lang w:val="fr-FR"/>
              </w:rPr>
              <w:t>N</w:t>
            </w:r>
          </w:p>
        </w:tc>
      </w:tr>
      <w:tr w:rsidR="00405392" w:rsidRPr="00895F4F" w14:paraId="2A19F535"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vAlign w:val="center"/>
          </w:tcPr>
          <w:p w14:paraId="6E781BF5" w14:textId="6A3357DD" w:rsidR="00C550BE" w:rsidRPr="00042E36" w:rsidRDefault="001459C0" w:rsidP="00DC01B5">
            <w:pPr>
              <w:jc w:val="left"/>
              <w:rPr>
                <w:sz w:val="20"/>
                <w:szCs w:val="20"/>
              </w:rPr>
            </w:pPr>
            <w:r w:rsidRPr="00042E36">
              <w:rPr>
                <w:sz w:val="20"/>
                <w:szCs w:val="20"/>
                <w:lang w:val="fr-FR"/>
              </w:rPr>
              <w:t>Érythrée</w:t>
            </w:r>
          </w:p>
        </w:tc>
        <w:tc>
          <w:tcPr>
            <w:tcW w:w="665" w:type="pct"/>
            <w:vAlign w:val="center"/>
          </w:tcPr>
          <w:p w14:paraId="1A0328A9" w14:textId="77777777" w:rsidR="00042E36" w:rsidRPr="00042E36" w:rsidRDefault="001459C0" w:rsidP="00DC01B5">
            <w:pPr>
              <w:ind w:left="-43" w:right="18"/>
              <w:jc w:val="center"/>
              <w:rPr>
                <w:sz w:val="20"/>
                <w:szCs w:val="20"/>
                <w:lang w:val="fr-FR"/>
              </w:rPr>
            </w:pPr>
            <w:r w:rsidRPr="00042E36">
              <w:rPr>
                <w:sz w:val="20"/>
                <w:szCs w:val="20"/>
                <w:lang w:val="fr-FR"/>
              </w:rPr>
              <w:t>Phase I,</w:t>
            </w:r>
          </w:p>
          <w:p w14:paraId="538B8FBA" w14:textId="2978CAA7" w:rsidR="00C550BE" w:rsidRPr="00042E36" w:rsidRDefault="001459C0" w:rsidP="00DC01B5">
            <w:pPr>
              <w:ind w:left="-43" w:right="18"/>
              <w:jc w:val="center"/>
              <w:rPr>
                <w:sz w:val="20"/>
                <w:szCs w:val="20"/>
              </w:rPr>
            </w:pPr>
            <w:r w:rsidRPr="00042E36">
              <w:rPr>
                <w:sz w:val="20"/>
                <w:szCs w:val="20"/>
                <w:lang w:val="fr-FR"/>
              </w:rPr>
              <w:t xml:space="preserve"> 1</w:t>
            </w:r>
            <w:r w:rsidRPr="00042E36">
              <w:rPr>
                <w:sz w:val="20"/>
                <w:szCs w:val="20"/>
                <w:vertAlign w:val="superscript"/>
                <w:lang w:val="fr-FR"/>
              </w:rPr>
              <w:t>e</w:t>
            </w:r>
            <w:r w:rsidRPr="00042E36">
              <w:rPr>
                <w:sz w:val="20"/>
                <w:szCs w:val="20"/>
                <w:lang w:val="fr-FR"/>
              </w:rPr>
              <w:t xml:space="preserve"> tranche</w:t>
            </w:r>
          </w:p>
        </w:tc>
        <w:tc>
          <w:tcPr>
            <w:tcW w:w="6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E9105DB" w14:textId="77777777" w:rsidR="00042E36" w:rsidRPr="00042E36" w:rsidRDefault="001459C0" w:rsidP="00DC01B5">
            <w:pPr>
              <w:ind w:left="-43" w:right="18"/>
              <w:jc w:val="center"/>
              <w:rPr>
                <w:sz w:val="20"/>
                <w:szCs w:val="20"/>
                <w:lang w:val="fr-FR"/>
              </w:rPr>
            </w:pPr>
            <w:r w:rsidRPr="00042E36">
              <w:rPr>
                <w:sz w:val="20"/>
                <w:szCs w:val="20"/>
                <w:lang w:val="fr-FR"/>
              </w:rPr>
              <w:t>PNUE</w:t>
            </w:r>
          </w:p>
          <w:p w14:paraId="10D56D68" w14:textId="3C9A598E" w:rsidR="00C550BE" w:rsidRPr="00042E36" w:rsidRDefault="001459C0" w:rsidP="00DC01B5">
            <w:pPr>
              <w:ind w:left="-43" w:right="18"/>
              <w:jc w:val="center"/>
              <w:rPr>
                <w:sz w:val="20"/>
                <w:szCs w:val="20"/>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vAlign w:val="center"/>
          </w:tcPr>
          <w:p w14:paraId="66D2FBBB" w14:textId="398DE751" w:rsidR="00C550BE" w:rsidRPr="00042E36" w:rsidRDefault="00C550BE" w:rsidP="00C550BE">
            <w:pPr>
              <w:jc w:val="center"/>
              <w:rPr>
                <w:sz w:val="20"/>
                <w:szCs w:val="20"/>
              </w:rPr>
            </w:pPr>
            <w:r w:rsidRPr="00042E36">
              <w:rPr>
                <w:sz w:val="20"/>
                <w:szCs w:val="20"/>
              </w:rPr>
              <w:t>97/51</w:t>
            </w:r>
          </w:p>
        </w:tc>
        <w:tc>
          <w:tcPr>
            <w:tcW w:w="427" w:type="pct"/>
            <w:tcBorders>
              <w:top w:val="single" w:sz="4" w:space="0" w:color="auto"/>
              <w:left w:val="single" w:sz="4" w:space="0" w:color="auto"/>
              <w:bottom w:val="single" w:sz="4" w:space="0" w:color="auto"/>
              <w:right w:val="single" w:sz="4" w:space="0" w:color="auto"/>
            </w:tcBorders>
            <w:vAlign w:val="center"/>
          </w:tcPr>
          <w:p w14:paraId="471023AD" w14:textId="3D8CD1D8" w:rsidR="00C550BE" w:rsidRPr="00042E36" w:rsidRDefault="00C550BE" w:rsidP="00C550BE">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vAlign w:val="center"/>
          </w:tcPr>
          <w:p w14:paraId="52659E0A" w14:textId="53182794" w:rsidR="00C550BE" w:rsidRPr="000F11E8" w:rsidRDefault="001459C0" w:rsidP="00DC01B5">
            <w:pPr>
              <w:spacing w:before="20" w:after="40"/>
              <w:jc w:val="left"/>
              <w:rPr>
                <w:sz w:val="20"/>
                <w:szCs w:val="20"/>
                <w:lang w:val="fr-CA"/>
              </w:rPr>
            </w:pPr>
            <w:r w:rsidRPr="00042E36">
              <w:rPr>
                <w:sz w:val="20"/>
                <w:szCs w:val="20"/>
                <w:lang w:val="fr-FR"/>
              </w:rPr>
              <w:t>Consommation de 2024 supérieure de 17 tonnes d</w:t>
            </w:r>
            <w:r w:rsidR="000B52BF" w:rsidRPr="00042E36">
              <w:rPr>
                <w:sz w:val="20"/>
                <w:szCs w:val="20"/>
                <w:lang w:val="fr-FR"/>
              </w:rPr>
              <w:t>’</w:t>
            </w:r>
            <w:r w:rsidRPr="00042E36">
              <w:rPr>
                <w:sz w:val="20"/>
                <w:szCs w:val="20"/>
                <w:lang w:val="fr-FR"/>
              </w:rPr>
              <w:t>éq-CO</w:t>
            </w:r>
            <w:r w:rsidRPr="00042E36">
              <w:rPr>
                <w:sz w:val="20"/>
                <w:szCs w:val="20"/>
                <w:vertAlign w:val="subscript"/>
                <w:lang w:val="fr-FR"/>
              </w:rPr>
              <w:t>2</w:t>
            </w:r>
            <w:r w:rsidRPr="00042E36">
              <w:rPr>
                <w:sz w:val="20"/>
                <w:szCs w:val="20"/>
                <w:lang w:val="fr-FR"/>
              </w:rPr>
              <w:t xml:space="preserve"> à l</w:t>
            </w:r>
            <w:r w:rsidR="000B52BF" w:rsidRPr="00042E36">
              <w:rPr>
                <w:sz w:val="20"/>
                <w:szCs w:val="20"/>
                <w:lang w:val="fr-FR"/>
              </w:rPr>
              <w:t>’</w:t>
            </w:r>
            <w:r w:rsidRPr="00042E36">
              <w:rPr>
                <w:sz w:val="20"/>
                <w:szCs w:val="20"/>
                <w:lang w:val="fr-FR"/>
              </w:rPr>
              <w:t>objectif du Protocole de Montréal.</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CC04C" w14:textId="31DC6DA7" w:rsidR="00C550BE" w:rsidRPr="00042E36" w:rsidRDefault="001459C0" w:rsidP="00DC01B5">
            <w:pPr>
              <w:jc w:val="center"/>
              <w:rPr>
                <w:sz w:val="20"/>
                <w:szCs w:val="20"/>
                <w:highlight w:val="yellow"/>
              </w:rPr>
            </w:pPr>
            <w:r w:rsidRPr="00042E36">
              <w:rPr>
                <w:sz w:val="20"/>
                <w:szCs w:val="20"/>
                <w:lang w:val="fr-FR"/>
              </w:rPr>
              <w:t>O</w:t>
            </w:r>
          </w:p>
        </w:tc>
      </w:tr>
      <w:tr w:rsidR="00560F5E" w:rsidRPr="00895F4F" w14:paraId="370C274D"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vAlign w:val="center"/>
          </w:tcPr>
          <w:p w14:paraId="40E0C4AD" w14:textId="4B573CCA" w:rsidR="00C550BE" w:rsidRPr="00042E36" w:rsidRDefault="001459C0" w:rsidP="00DC01B5">
            <w:pPr>
              <w:jc w:val="left"/>
              <w:rPr>
                <w:sz w:val="20"/>
                <w:szCs w:val="20"/>
              </w:rPr>
            </w:pPr>
            <w:r w:rsidRPr="00042E36">
              <w:rPr>
                <w:sz w:val="20"/>
                <w:szCs w:val="20"/>
                <w:lang w:val="fr-FR"/>
              </w:rPr>
              <w:t>Éthiopie</w:t>
            </w:r>
          </w:p>
        </w:tc>
        <w:tc>
          <w:tcPr>
            <w:tcW w:w="665" w:type="pct"/>
          </w:tcPr>
          <w:p w14:paraId="0C08778E" w14:textId="3409B109" w:rsidR="00C550BE" w:rsidRPr="00042E36" w:rsidRDefault="001459C0" w:rsidP="00DC01B5">
            <w:pPr>
              <w:ind w:left="-43" w:right="18"/>
              <w:jc w:val="center"/>
              <w:rPr>
                <w:sz w:val="20"/>
                <w:szCs w:val="20"/>
              </w:rPr>
            </w:pPr>
            <w:r w:rsidRPr="00042E36">
              <w:rPr>
                <w:sz w:val="20"/>
                <w:szCs w:val="20"/>
                <w:lang w:val="fr-FR"/>
              </w:rPr>
              <w:t>Phase I, 1</w:t>
            </w:r>
            <w:r w:rsidRPr="00042E36">
              <w:rPr>
                <w:sz w:val="20"/>
                <w:szCs w:val="20"/>
                <w:vertAlign w:val="superscript"/>
                <w:lang w:val="fr-FR"/>
              </w:rPr>
              <w:t>e</w:t>
            </w:r>
            <w:r w:rsidRPr="00042E36">
              <w:rPr>
                <w:sz w:val="20"/>
                <w:szCs w:val="20"/>
                <w:lang w:val="fr-FR"/>
              </w:rPr>
              <w:t> tranche</w:t>
            </w:r>
          </w:p>
        </w:tc>
        <w:tc>
          <w:tcPr>
            <w:tcW w:w="6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8D5AB4F" w14:textId="77777777" w:rsidR="00042E36" w:rsidRPr="00042E36" w:rsidRDefault="001459C0" w:rsidP="00042E36">
            <w:pPr>
              <w:ind w:left="-43" w:right="18"/>
              <w:jc w:val="center"/>
              <w:rPr>
                <w:sz w:val="20"/>
                <w:szCs w:val="20"/>
                <w:lang w:val="fr-FR"/>
              </w:rPr>
            </w:pPr>
            <w:r w:rsidRPr="00042E36">
              <w:rPr>
                <w:sz w:val="20"/>
                <w:szCs w:val="20"/>
                <w:lang w:val="fr-FR"/>
              </w:rPr>
              <w:t>PNUE</w:t>
            </w:r>
          </w:p>
          <w:p w14:paraId="09E5F333" w14:textId="792B2FCC" w:rsidR="00C550BE" w:rsidRPr="00042E36" w:rsidRDefault="001459C0" w:rsidP="00042E36">
            <w:pPr>
              <w:ind w:left="-43" w:right="18"/>
              <w:jc w:val="center"/>
              <w:rPr>
                <w:sz w:val="20"/>
                <w:szCs w:val="20"/>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vAlign w:val="center"/>
          </w:tcPr>
          <w:p w14:paraId="55AF908A" w14:textId="194869FD" w:rsidR="00C550BE" w:rsidRPr="00042E36" w:rsidRDefault="00C550BE" w:rsidP="00C550BE">
            <w:pPr>
              <w:jc w:val="center"/>
              <w:rPr>
                <w:sz w:val="20"/>
                <w:szCs w:val="20"/>
              </w:rPr>
            </w:pPr>
            <w:r w:rsidRPr="00042E36">
              <w:rPr>
                <w:sz w:val="20"/>
                <w:szCs w:val="20"/>
              </w:rPr>
              <w:t>97/52</w:t>
            </w:r>
          </w:p>
        </w:tc>
        <w:tc>
          <w:tcPr>
            <w:tcW w:w="427" w:type="pct"/>
            <w:tcBorders>
              <w:top w:val="single" w:sz="4" w:space="0" w:color="auto"/>
              <w:left w:val="single" w:sz="4" w:space="0" w:color="auto"/>
              <w:bottom w:val="single" w:sz="4" w:space="0" w:color="auto"/>
              <w:right w:val="single" w:sz="4" w:space="0" w:color="auto"/>
            </w:tcBorders>
            <w:vAlign w:val="center"/>
          </w:tcPr>
          <w:p w14:paraId="4B48F3FF" w14:textId="096C0A7F" w:rsidR="00C550BE" w:rsidRPr="00042E36" w:rsidRDefault="00C550BE" w:rsidP="00C550BE">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vAlign w:val="center"/>
          </w:tcPr>
          <w:p w14:paraId="48C54CC3" w14:textId="6FCBDD6F" w:rsidR="00C550BE" w:rsidRPr="000F11E8" w:rsidRDefault="001459C0" w:rsidP="00DC01B5">
            <w:pPr>
              <w:spacing w:before="20" w:after="40"/>
              <w:ind w:right="-320"/>
              <w:jc w:val="left"/>
              <w:rPr>
                <w:sz w:val="20"/>
                <w:szCs w:val="20"/>
                <w:lang w:val="fr-CA"/>
              </w:rPr>
            </w:pPr>
            <w:r w:rsidRPr="00042E36">
              <w:rPr>
                <w:sz w:val="20"/>
                <w:szCs w:val="20"/>
                <w:lang w:val="fr-FR"/>
              </w:rPr>
              <w:t>Aucune question spécifique à examiner.</w:t>
            </w:r>
          </w:p>
        </w:tc>
        <w:tc>
          <w:tcPr>
            <w:tcW w:w="628" w:type="pct"/>
            <w:tcBorders>
              <w:top w:val="single" w:sz="4" w:space="0" w:color="auto"/>
              <w:left w:val="single" w:sz="4" w:space="0" w:color="auto"/>
              <w:bottom w:val="single" w:sz="4" w:space="0" w:color="auto"/>
              <w:right w:val="single" w:sz="4" w:space="0" w:color="auto"/>
            </w:tcBorders>
            <w:vAlign w:val="center"/>
          </w:tcPr>
          <w:p w14:paraId="541EA77C" w14:textId="0564403A" w:rsidR="00C550BE" w:rsidRPr="00042E36" w:rsidRDefault="001459C0" w:rsidP="00DC01B5">
            <w:pPr>
              <w:jc w:val="center"/>
              <w:rPr>
                <w:sz w:val="20"/>
                <w:szCs w:val="20"/>
                <w:highlight w:val="yellow"/>
              </w:rPr>
            </w:pPr>
            <w:r w:rsidRPr="00042E36">
              <w:rPr>
                <w:sz w:val="20"/>
                <w:szCs w:val="20"/>
                <w:lang w:val="fr-FR"/>
              </w:rPr>
              <w:t>N</w:t>
            </w:r>
          </w:p>
        </w:tc>
      </w:tr>
      <w:tr w:rsidR="00560F5E" w:rsidRPr="00895F4F" w14:paraId="485E41FF" w14:textId="77777777" w:rsidTr="00F65D72">
        <w:trPr>
          <w:trHeight w:val="448"/>
        </w:trPr>
        <w:tc>
          <w:tcPr>
            <w:tcW w:w="696" w:type="pct"/>
            <w:tcBorders>
              <w:top w:val="single" w:sz="4" w:space="0" w:color="auto"/>
              <w:left w:val="single" w:sz="4" w:space="0" w:color="auto"/>
              <w:bottom w:val="single" w:sz="4" w:space="0" w:color="auto"/>
              <w:right w:val="single" w:sz="4" w:space="0" w:color="auto"/>
            </w:tcBorders>
            <w:vAlign w:val="center"/>
          </w:tcPr>
          <w:p w14:paraId="684C73FC" w14:textId="1E8A16F7" w:rsidR="00C550BE" w:rsidRPr="00042E36" w:rsidRDefault="001459C0" w:rsidP="00DC01B5">
            <w:pPr>
              <w:jc w:val="left"/>
              <w:rPr>
                <w:sz w:val="20"/>
                <w:szCs w:val="20"/>
              </w:rPr>
            </w:pPr>
            <w:r w:rsidRPr="00042E36">
              <w:rPr>
                <w:sz w:val="20"/>
                <w:szCs w:val="20"/>
                <w:lang w:val="fr-FR"/>
              </w:rPr>
              <w:t>Fidji</w:t>
            </w:r>
          </w:p>
        </w:tc>
        <w:tc>
          <w:tcPr>
            <w:tcW w:w="665" w:type="pct"/>
          </w:tcPr>
          <w:p w14:paraId="5808ACCA" w14:textId="34310157" w:rsidR="00C550BE" w:rsidRPr="00042E36" w:rsidRDefault="001459C0" w:rsidP="00DC01B5">
            <w:pPr>
              <w:ind w:left="-43" w:right="18"/>
              <w:jc w:val="center"/>
              <w:rPr>
                <w:sz w:val="20"/>
                <w:szCs w:val="20"/>
              </w:rPr>
            </w:pPr>
            <w:r w:rsidRPr="00042E36">
              <w:rPr>
                <w:sz w:val="20"/>
                <w:szCs w:val="20"/>
                <w:lang w:val="fr-FR"/>
              </w:rPr>
              <w:t>Phase I, 1</w:t>
            </w:r>
            <w:r w:rsidRPr="00042E36">
              <w:rPr>
                <w:sz w:val="20"/>
                <w:szCs w:val="20"/>
                <w:vertAlign w:val="superscript"/>
                <w:lang w:val="fr-FR"/>
              </w:rPr>
              <w:t>e</w:t>
            </w:r>
            <w:r w:rsidRPr="00042E36">
              <w:rPr>
                <w:sz w:val="20"/>
                <w:szCs w:val="20"/>
                <w:lang w:val="fr-FR"/>
              </w:rPr>
              <w:t> tranche</w:t>
            </w:r>
          </w:p>
        </w:tc>
        <w:tc>
          <w:tcPr>
            <w:tcW w:w="6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3D312BC" w14:textId="77777777" w:rsidR="00042E36" w:rsidRPr="00042E36" w:rsidRDefault="001459C0" w:rsidP="00042E36">
            <w:pPr>
              <w:ind w:left="-43" w:right="18"/>
              <w:jc w:val="center"/>
              <w:rPr>
                <w:sz w:val="20"/>
                <w:szCs w:val="20"/>
                <w:lang w:val="fr-FR"/>
              </w:rPr>
            </w:pPr>
            <w:r w:rsidRPr="00042E36">
              <w:rPr>
                <w:sz w:val="20"/>
                <w:szCs w:val="20"/>
                <w:lang w:val="fr-FR"/>
              </w:rPr>
              <w:t>PNUE</w:t>
            </w:r>
          </w:p>
          <w:p w14:paraId="580A8188" w14:textId="628F7046" w:rsidR="00C550BE" w:rsidRPr="00042E36" w:rsidRDefault="001459C0" w:rsidP="00042E36">
            <w:pPr>
              <w:ind w:left="-43" w:right="18"/>
              <w:jc w:val="center"/>
              <w:rPr>
                <w:sz w:val="20"/>
                <w:szCs w:val="20"/>
              </w:rPr>
            </w:pPr>
            <w:r w:rsidRPr="00042E36">
              <w:rPr>
                <w:sz w:val="20"/>
                <w:szCs w:val="20"/>
                <w:lang w:val="fr-FR"/>
              </w:rPr>
              <w:t>PNUD</w:t>
            </w:r>
          </w:p>
        </w:tc>
        <w:tc>
          <w:tcPr>
            <w:tcW w:w="381" w:type="pct"/>
            <w:tcBorders>
              <w:top w:val="single" w:sz="4" w:space="0" w:color="auto"/>
              <w:left w:val="single" w:sz="4" w:space="0" w:color="auto"/>
              <w:bottom w:val="single" w:sz="4" w:space="0" w:color="auto"/>
              <w:right w:val="single" w:sz="4" w:space="0" w:color="auto"/>
            </w:tcBorders>
            <w:vAlign w:val="center"/>
          </w:tcPr>
          <w:p w14:paraId="26182955" w14:textId="44C6CA04" w:rsidR="00C550BE" w:rsidRPr="00042E36" w:rsidRDefault="00C550BE" w:rsidP="00C550BE">
            <w:pPr>
              <w:jc w:val="center"/>
              <w:rPr>
                <w:sz w:val="20"/>
                <w:szCs w:val="20"/>
              </w:rPr>
            </w:pPr>
            <w:r w:rsidRPr="00042E36">
              <w:rPr>
                <w:sz w:val="20"/>
                <w:szCs w:val="20"/>
              </w:rPr>
              <w:t>97/53</w:t>
            </w:r>
          </w:p>
        </w:tc>
        <w:tc>
          <w:tcPr>
            <w:tcW w:w="427" w:type="pct"/>
            <w:tcBorders>
              <w:top w:val="single" w:sz="4" w:space="0" w:color="auto"/>
              <w:left w:val="single" w:sz="4" w:space="0" w:color="auto"/>
              <w:bottom w:val="single" w:sz="4" w:space="0" w:color="auto"/>
              <w:right w:val="single" w:sz="4" w:space="0" w:color="auto"/>
            </w:tcBorders>
            <w:vAlign w:val="center"/>
          </w:tcPr>
          <w:p w14:paraId="07F65D13" w14:textId="77777777" w:rsidR="00C550BE" w:rsidRPr="00042E36" w:rsidRDefault="00C550BE" w:rsidP="00C550BE">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vAlign w:val="center"/>
          </w:tcPr>
          <w:p w14:paraId="477B5B10" w14:textId="4B4CDD33" w:rsidR="00C550BE" w:rsidRPr="000F11E8" w:rsidRDefault="001459C0" w:rsidP="00DC01B5">
            <w:pPr>
              <w:spacing w:before="20" w:after="40"/>
              <w:ind w:right="-105"/>
              <w:jc w:val="left"/>
              <w:rPr>
                <w:sz w:val="20"/>
                <w:szCs w:val="20"/>
                <w:lang w:val="fr-CA"/>
              </w:rPr>
            </w:pPr>
            <w:r w:rsidRPr="00042E36">
              <w:rPr>
                <w:sz w:val="20"/>
                <w:szCs w:val="20"/>
                <w:lang w:val="fr-FR"/>
              </w:rPr>
              <w:t>Aucune question spécifique à examiner.</w:t>
            </w:r>
          </w:p>
        </w:tc>
        <w:tc>
          <w:tcPr>
            <w:tcW w:w="628" w:type="pct"/>
            <w:tcBorders>
              <w:top w:val="single" w:sz="4" w:space="0" w:color="auto"/>
              <w:left w:val="single" w:sz="4" w:space="0" w:color="auto"/>
              <w:bottom w:val="single" w:sz="4" w:space="0" w:color="auto"/>
              <w:right w:val="single" w:sz="4" w:space="0" w:color="auto"/>
            </w:tcBorders>
            <w:vAlign w:val="center"/>
          </w:tcPr>
          <w:p w14:paraId="62614343" w14:textId="3EB4A7F5" w:rsidR="00C550BE" w:rsidRPr="00042E36" w:rsidRDefault="001459C0" w:rsidP="00DC01B5">
            <w:pPr>
              <w:jc w:val="center"/>
              <w:rPr>
                <w:sz w:val="20"/>
                <w:szCs w:val="20"/>
              </w:rPr>
            </w:pPr>
            <w:r w:rsidRPr="00042E36">
              <w:rPr>
                <w:sz w:val="20"/>
                <w:szCs w:val="20"/>
                <w:lang w:val="fr-FR"/>
              </w:rPr>
              <w:t>N</w:t>
            </w:r>
          </w:p>
        </w:tc>
      </w:tr>
      <w:tr w:rsidR="00560F5E" w:rsidRPr="00895F4F" w14:paraId="095451F1" w14:textId="77777777" w:rsidTr="00F65D72">
        <w:trPr>
          <w:trHeight w:val="448"/>
        </w:trPr>
        <w:tc>
          <w:tcPr>
            <w:tcW w:w="696" w:type="pct"/>
            <w:tcBorders>
              <w:top w:val="single" w:sz="4" w:space="0" w:color="auto"/>
              <w:left w:val="single" w:sz="4" w:space="0" w:color="auto"/>
              <w:bottom w:val="single" w:sz="4" w:space="0" w:color="auto"/>
              <w:right w:val="single" w:sz="4" w:space="0" w:color="auto"/>
            </w:tcBorders>
            <w:vAlign w:val="center"/>
          </w:tcPr>
          <w:p w14:paraId="11C41BF9" w14:textId="0B7CE179" w:rsidR="00C550BE" w:rsidRPr="00042E36" w:rsidRDefault="001459C0" w:rsidP="00DC01B5">
            <w:pPr>
              <w:jc w:val="left"/>
              <w:rPr>
                <w:sz w:val="20"/>
                <w:szCs w:val="20"/>
              </w:rPr>
            </w:pPr>
            <w:r w:rsidRPr="00042E36">
              <w:rPr>
                <w:sz w:val="20"/>
                <w:szCs w:val="20"/>
                <w:lang w:val="fr-FR"/>
              </w:rPr>
              <w:t>Guinée-Bissau</w:t>
            </w:r>
          </w:p>
        </w:tc>
        <w:tc>
          <w:tcPr>
            <w:tcW w:w="665" w:type="pct"/>
          </w:tcPr>
          <w:p w14:paraId="0ABE1F2A" w14:textId="1EA5832C" w:rsidR="00C550BE" w:rsidRPr="00042E36" w:rsidRDefault="001459C0" w:rsidP="00DC01B5">
            <w:pPr>
              <w:ind w:left="-43" w:right="18"/>
              <w:jc w:val="center"/>
              <w:rPr>
                <w:sz w:val="20"/>
                <w:szCs w:val="20"/>
              </w:rPr>
            </w:pPr>
            <w:r w:rsidRPr="00042E36">
              <w:rPr>
                <w:sz w:val="20"/>
                <w:szCs w:val="20"/>
                <w:lang w:val="fr-FR"/>
              </w:rPr>
              <w:t>Phase I, 1</w:t>
            </w:r>
            <w:r w:rsidRPr="00042E36">
              <w:rPr>
                <w:sz w:val="20"/>
                <w:szCs w:val="20"/>
                <w:vertAlign w:val="superscript"/>
                <w:lang w:val="fr-FR"/>
              </w:rPr>
              <w:t>e</w:t>
            </w:r>
            <w:r w:rsidRPr="00042E36">
              <w:rPr>
                <w:sz w:val="20"/>
                <w:szCs w:val="20"/>
                <w:lang w:val="fr-FR"/>
              </w:rPr>
              <w:t> tranche</w:t>
            </w:r>
          </w:p>
        </w:tc>
        <w:tc>
          <w:tcPr>
            <w:tcW w:w="6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0737C53" w14:textId="77777777" w:rsidR="00042E36" w:rsidRPr="00042E36" w:rsidRDefault="001459C0" w:rsidP="00DC01B5">
            <w:pPr>
              <w:ind w:left="-43" w:right="18"/>
              <w:jc w:val="center"/>
              <w:rPr>
                <w:sz w:val="20"/>
                <w:szCs w:val="20"/>
                <w:lang w:val="fr-FR"/>
              </w:rPr>
            </w:pPr>
            <w:r w:rsidRPr="00042E36">
              <w:rPr>
                <w:sz w:val="20"/>
                <w:szCs w:val="20"/>
                <w:lang w:val="fr-FR"/>
              </w:rPr>
              <w:t>PNUE</w:t>
            </w:r>
          </w:p>
          <w:p w14:paraId="2B71CCCA" w14:textId="697536F8" w:rsidR="00C550BE" w:rsidRPr="00042E36" w:rsidRDefault="001459C0" w:rsidP="00DC01B5">
            <w:pPr>
              <w:ind w:left="-43" w:right="18"/>
              <w:jc w:val="center"/>
              <w:rPr>
                <w:sz w:val="20"/>
                <w:szCs w:val="20"/>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vAlign w:val="center"/>
          </w:tcPr>
          <w:p w14:paraId="47CA371A" w14:textId="1363B26E" w:rsidR="00C550BE" w:rsidRPr="00042E36" w:rsidRDefault="00C550BE" w:rsidP="00C550BE">
            <w:pPr>
              <w:jc w:val="center"/>
              <w:rPr>
                <w:sz w:val="20"/>
                <w:szCs w:val="20"/>
              </w:rPr>
            </w:pPr>
            <w:r w:rsidRPr="00042E36">
              <w:rPr>
                <w:sz w:val="20"/>
                <w:szCs w:val="20"/>
              </w:rPr>
              <w:t>97/56</w:t>
            </w:r>
          </w:p>
        </w:tc>
        <w:tc>
          <w:tcPr>
            <w:tcW w:w="427" w:type="pct"/>
            <w:tcBorders>
              <w:top w:val="single" w:sz="4" w:space="0" w:color="auto"/>
              <w:left w:val="single" w:sz="4" w:space="0" w:color="auto"/>
              <w:bottom w:val="single" w:sz="4" w:space="0" w:color="auto"/>
              <w:right w:val="single" w:sz="4" w:space="0" w:color="auto"/>
            </w:tcBorders>
            <w:vAlign w:val="center"/>
          </w:tcPr>
          <w:p w14:paraId="33B0B27E" w14:textId="39BAF669" w:rsidR="00C550BE" w:rsidRPr="00042E36" w:rsidRDefault="00C550BE" w:rsidP="00C550BE">
            <w:pPr>
              <w:jc w:val="center"/>
              <w:rPr>
                <w:sz w:val="20"/>
                <w:szCs w:val="20"/>
              </w:rPr>
            </w:pPr>
            <w:r w:rsidRPr="00042E36">
              <w:rPr>
                <w:sz w:val="20"/>
                <w:szCs w:val="20"/>
              </w:rPr>
              <w:t>20-70</w:t>
            </w:r>
          </w:p>
        </w:tc>
        <w:tc>
          <w:tcPr>
            <w:tcW w:w="1568" w:type="pct"/>
            <w:tcBorders>
              <w:top w:val="single" w:sz="4" w:space="0" w:color="auto"/>
              <w:left w:val="single" w:sz="4" w:space="0" w:color="auto"/>
              <w:bottom w:val="single" w:sz="4" w:space="0" w:color="auto"/>
              <w:right w:val="single" w:sz="4" w:space="0" w:color="auto"/>
            </w:tcBorders>
            <w:vAlign w:val="center"/>
          </w:tcPr>
          <w:p w14:paraId="1CBC61A5" w14:textId="091E9583" w:rsidR="00C550BE" w:rsidRPr="000F11E8" w:rsidRDefault="001459C0" w:rsidP="00DC01B5">
            <w:pPr>
              <w:spacing w:before="20" w:after="40"/>
              <w:ind w:right="-105"/>
              <w:jc w:val="left"/>
              <w:rPr>
                <w:sz w:val="20"/>
                <w:szCs w:val="20"/>
                <w:highlight w:val="yellow"/>
                <w:lang w:val="fr-CA"/>
              </w:rPr>
            </w:pPr>
            <w:r w:rsidRPr="00042E36">
              <w:rPr>
                <w:sz w:val="20"/>
                <w:szCs w:val="20"/>
                <w:lang w:val="fr-FR"/>
              </w:rPr>
              <w:t>Aucune question spécifique à examiner.</w:t>
            </w:r>
          </w:p>
        </w:tc>
        <w:tc>
          <w:tcPr>
            <w:tcW w:w="628" w:type="pct"/>
            <w:tcBorders>
              <w:top w:val="single" w:sz="4" w:space="0" w:color="auto"/>
              <w:left w:val="single" w:sz="4" w:space="0" w:color="auto"/>
              <w:bottom w:val="single" w:sz="4" w:space="0" w:color="auto"/>
              <w:right w:val="single" w:sz="4" w:space="0" w:color="auto"/>
            </w:tcBorders>
            <w:vAlign w:val="center"/>
          </w:tcPr>
          <w:p w14:paraId="01FAB091" w14:textId="2BC36C97" w:rsidR="00C550BE" w:rsidRPr="00042E36" w:rsidRDefault="001459C0" w:rsidP="00DC01B5">
            <w:pPr>
              <w:jc w:val="center"/>
              <w:rPr>
                <w:sz w:val="20"/>
                <w:szCs w:val="20"/>
                <w:highlight w:val="yellow"/>
              </w:rPr>
            </w:pPr>
            <w:r w:rsidRPr="00042E36">
              <w:rPr>
                <w:sz w:val="20"/>
                <w:szCs w:val="20"/>
                <w:lang w:val="fr-FR"/>
              </w:rPr>
              <w:t>N</w:t>
            </w:r>
          </w:p>
        </w:tc>
      </w:tr>
      <w:tr w:rsidR="00560F5E" w:rsidRPr="00895F4F" w14:paraId="2AC2C9F9" w14:textId="77777777" w:rsidTr="00F65D72">
        <w:trPr>
          <w:trHeight w:val="448"/>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CEAC" w14:textId="6E5EC9DB" w:rsidR="009469AD" w:rsidRPr="00042E36" w:rsidRDefault="001459C0" w:rsidP="00DC01B5">
            <w:pPr>
              <w:jc w:val="left"/>
              <w:rPr>
                <w:sz w:val="20"/>
                <w:szCs w:val="20"/>
              </w:rPr>
            </w:pPr>
            <w:r w:rsidRPr="00042E36">
              <w:rPr>
                <w:sz w:val="20"/>
                <w:szCs w:val="20"/>
                <w:lang w:val="fr-FR"/>
              </w:rPr>
              <w:t>Mexique</w:t>
            </w:r>
          </w:p>
        </w:tc>
        <w:tc>
          <w:tcPr>
            <w:tcW w:w="665" w:type="pct"/>
            <w:vAlign w:val="center"/>
          </w:tcPr>
          <w:p w14:paraId="36970AAB" w14:textId="77777777" w:rsidR="00042E36" w:rsidRPr="00042E36" w:rsidRDefault="001459C0" w:rsidP="00DC01B5">
            <w:pPr>
              <w:ind w:left="-43" w:right="18"/>
              <w:jc w:val="center"/>
              <w:rPr>
                <w:sz w:val="20"/>
                <w:szCs w:val="20"/>
                <w:lang w:val="fr-FR"/>
              </w:rPr>
            </w:pPr>
            <w:r w:rsidRPr="00042E36">
              <w:rPr>
                <w:sz w:val="20"/>
                <w:szCs w:val="20"/>
                <w:lang w:val="fr-FR"/>
              </w:rPr>
              <w:t>Phase I,</w:t>
            </w:r>
          </w:p>
          <w:p w14:paraId="1A874BFB" w14:textId="063B9385" w:rsidR="009469AD" w:rsidRPr="00042E36" w:rsidRDefault="001459C0" w:rsidP="00DC01B5">
            <w:pPr>
              <w:ind w:left="-43" w:right="18"/>
              <w:jc w:val="center"/>
              <w:rPr>
                <w:sz w:val="20"/>
                <w:szCs w:val="20"/>
              </w:rPr>
            </w:pPr>
            <w:r w:rsidRPr="00042E36">
              <w:rPr>
                <w:sz w:val="20"/>
                <w:szCs w:val="20"/>
                <w:lang w:val="fr-FR"/>
              </w:rPr>
              <w:t xml:space="preserve"> 2</w:t>
            </w:r>
            <w:r w:rsidRPr="00042E36">
              <w:rPr>
                <w:sz w:val="20"/>
                <w:szCs w:val="20"/>
                <w:vertAlign w:val="superscript"/>
                <w:lang w:val="fr-FR"/>
              </w:rPr>
              <w:t>e</w:t>
            </w:r>
            <w:r w:rsidRPr="00042E36">
              <w:rPr>
                <w:sz w:val="20"/>
                <w:szCs w:val="20"/>
                <w:lang w:val="fr-FR"/>
              </w:rPr>
              <w:t xml:space="preserve"> tranche</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C146409" w14:textId="77777777" w:rsidR="00042E36" w:rsidRPr="00042E36" w:rsidRDefault="001459C0" w:rsidP="00DC01B5">
            <w:pPr>
              <w:ind w:left="-43" w:right="18"/>
              <w:jc w:val="center"/>
              <w:rPr>
                <w:sz w:val="20"/>
                <w:szCs w:val="20"/>
                <w:lang w:val="fr-FR"/>
              </w:rPr>
            </w:pPr>
            <w:r w:rsidRPr="00042E36">
              <w:rPr>
                <w:sz w:val="20"/>
                <w:szCs w:val="20"/>
                <w:lang w:val="fr-FR"/>
              </w:rPr>
              <w:t>ONUDI</w:t>
            </w:r>
          </w:p>
          <w:p w14:paraId="2D71B393" w14:textId="77777777" w:rsidR="00042E36" w:rsidRPr="00042E36" w:rsidRDefault="001459C0" w:rsidP="00DC01B5">
            <w:pPr>
              <w:ind w:left="-43" w:right="18"/>
              <w:jc w:val="center"/>
              <w:rPr>
                <w:sz w:val="20"/>
                <w:szCs w:val="20"/>
                <w:lang w:val="fr-FR"/>
              </w:rPr>
            </w:pPr>
            <w:r w:rsidRPr="00042E36">
              <w:rPr>
                <w:sz w:val="20"/>
                <w:szCs w:val="20"/>
                <w:lang w:val="fr-FR"/>
              </w:rPr>
              <w:t xml:space="preserve"> PNUD</w:t>
            </w:r>
          </w:p>
          <w:p w14:paraId="2B388F0D" w14:textId="7E02D4E8" w:rsidR="009469AD" w:rsidRPr="00042E36" w:rsidRDefault="001459C0" w:rsidP="00DC01B5">
            <w:pPr>
              <w:ind w:left="-43" w:right="18"/>
              <w:jc w:val="center"/>
              <w:rPr>
                <w:sz w:val="20"/>
                <w:szCs w:val="20"/>
              </w:rPr>
            </w:pPr>
            <w:r w:rsidRPr="00042E36">
              <w:rPr>
                <w:sz w:val="20"/>
                <w:szCs w:val="20"/>
                <w:lang w:val="fr-FR"/>
              </w:rPr>
              <w:lastRenderedPageBreak/>
              <w:t>PNUE</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4B526" w14:textId="267E1821" w:rsidR="009469AD" w:rsidRPr="00042E36" w:rsidRDefault="009469AD" w:rsidP="00F7662D">
            <w:pPr>
              <w:jc w:val="center"/>
              <w:rPr>
                <w:sz w:val="20"/>
                <w:szCs w:val="20"/>
              </w:rPr>
            </w:pPr>
            <w:r w:rsidRPr="00042E36">
              <w:rPr>
                <w:sz w:val="20"/>
                <w:szCs w:val="20"/>
              </w:rPr>
              <w:lastRenderedPageBreak/>
              <w:t>97/60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63AF7" w14:textId="4E707BBC" w:rsidR="009469AD" w:rsidRPr="00042E36" w:rsidRDefault="009469AD" w:rsidP="00F7662D">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0C622" w14:textId="1411995C" w:rsidR="009469AD" w:rsidRPr="000F11E8" w:rsidRDefault="001459C0" w:rsidP="00DC01B5">
            <w:pPr>
              <w:spacing w:before="20" w:after="40"/>
              <w:ind w:right="-105"/>
              <w:jc w:val="left"/>
              <w:rPr>
                <w:color w:val="000000" w:themeColor="text1"/>
                <w:sz w:val="20"/>
                <w:szCs w:val="20"/>
                <w:highlight w:val="yellow"/>
                <w:lang w:val="fr-CA"/>
              </w:rPr>
            </w:pPr>
            <w:r w:rsidRPr="00042E36">
              <w:rPr>
                <w:color w:val="000000" w:themeColor="text1"/>
                <w:sz w:val="20"/>
                <w:szCs w:val="20"/>
                <w:lang w:val="fr-FR"/>
              </w:rPr>
              <w:t xml:space="preserve">Informations sur le suivi de la consommation de HFC fournies </w:t>
            </w:r>
            <w:r w:rsidRPr="00042E36">
              <w:rPr>
                <w:color w:val="000000" w:themeColor="text1"/>
                <w:sz w:val="20"/>
                <w:szCs w:val="20"/>
                <w:lang w:val="fr-FR"/>
              </w:rPr>
              <w:lastRenderedPageBreak/>
              <w:t>conformément à la décision 93/68 c) vi)</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DED3A" w14:textId="4AC581AA" w:rsidR="009469AD" w:rsidRPr="00042E36" w:rsidRDefault="001459C0" w:rsidP="00DC01B5">
            <w:pPr>
              <w:jc w:val="center"/>
              <w:rPr>
                <w:sz w:val="20"/>
                <w:szCs w:val="20"/>
                <w:highlight w:val="yellow"/>
              </w:rPr>
            </w:pPr>
            <w:r w:rsidRPr="00042E36">
              <w:rPr>
                <w:sz w:val="20"/>
                <w:szCs w:val="20"/>
                <w:lang w:val="fr-FR"/>
              </w:rPr>
              <w:lastRenderedPageBreak/>
              <w:t>O</w:t>
            </w:r>
          </w:p>
        </w:tc>
      </w:tr>
      <w:tr w:rsidR="00560F5E" w:rsidRPr="00895F4F" w14:paraId="73136C46"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6B99D" w14:textId="6C2A2C55" w:rsidR="00C550BE" w:rsidRPr="00042E36" w:rsidRDefault="001459C0" w:rsidP="00DC01B5">
            <w:pPr>
              <w:jc w:val="left"/>
              <w:rPr>
                <w:sz w:val="20"/>
                <w:szCs w:val="20"/>
                <w:highlight w:val="yellow"/>
              </w:rPr>
            </w:pPr>
            <w:r w:rsidRPr="00042E36">
              <w:rPr>
                <w:sz w:val="20"/>
                <w:szCs w:val="20"/>
                <w:lang w:val="fr-FR"/>
              </w:rPr>
              <w:t>Mongolie</w:t>
            </w:r>
          </w:p>
        </w:tc>
        <w:tc>
          <w:tcPr>
            <w:tcW w:w="665" w:type="pct"/>
            <w:vAlign w:val="center"/>
          </w:tcPr>
          <w:p w14:paraId="7F3DAA86" w14:textId="77777777" w:rsidR="00042E36" w:rsidRPr="00042E36" w:rsidRDefault="001459C0" w:rsidP="00DC01B5">
            <w:pPr>
              <w:ind w:left="-43" w:right="18"/>
              <w:jc w:val="center"/>
              <w:rPr>
                <w:sz w:val="20"/>
                <w:szCs w:val="20"/>
                <w:lang w:val="fr-FR"/>
              </w:rPr>
            </w:pPr>
            <w:r w:rsidRPr="00042E36">
              <w:rPr>
                <w:sz w:val="20"/>
                <w:szCs w:val="20"/>
                <w:lang w:val="fr-FR"/>
              </w:rPr>
              <w:t>Phase I,</w:t>
            </w:r>
          </w:p>
          <w:p w14:paraId="1F5F4F30" w14:textId="5B81022F" w:rsidR="00C550BE" w:rsidRPr="00042E36" w:rsidRDefault="001459C0" w:rsidP="00DC01B5">
            <w:pPr>
              <w:ind w:left="-43" w:right="18"/>
              <w:jc w:val="center"/>
              <w:rPr>
                <w:sz w:val="20"/>
                <w:szCs w:val="20"/>
              </w:rPr>
            </w:pPr>
            <w:r w:rsidRPr="00042E36">
              <w:rPr>
                <w:sz w:val="20"/>
                <w:szCs w:val="20"/>
                <w:lang w:val="fr-FR"/>
              </w:rPr>
              <w:t xml:space="preserve"> 1</w:t>
            </w:r>
            <w:r w:rsidRPr="00042E36">
              <w:rPr>
                <w:sz w:val="20"/>
                <w:szCs w:val="20"/>
                <w:vertAlign w:val="superscript"/>
                <w:lang w:val="fr-FR"/>
              </w:rPr>
              <w:t>e</w:t>
            </w:r>
            <w:r w:rsidRPr="00042E36">
              <w:rPr>
                <w:sz w:val="20"/>
                <w:szCs w:val="20"/>
                <w:lang w:val="fr-FR"/>
              </w:rPr>
              <w:t xml:space="preserve"> tranche</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4DDF3C3" w14:textId="77777777" w:rsidR="00042E36" w:rsidRPr="00042E36" w:rsidRDefault="001459C0" w:rsidP="00DC01B5">
            <w:pPr>
              <w:ind w:left="-43" w:right="18"/>
              <w:jc w:val="center"/>
              <w:rPr>
                <w:sz w:val="20"/>
                <w:szCs w:val="20"/>
                <w:lang w:val="fr-FR"/>
              </w:rPr>
            </w:pPr>
            <w:r w:rsidRPr="00042E36">
              <w:rPr>
                <w:sz w:val="20"/>
                <w:szCs w:val="20"/>
                <w:lang w:val="fr-FR"/>
              </w:rPr>
              <w:t>PNUE</w:t>
            </w:r>
          </w:p>
          <w:p w14:paraId="79DB9E0A" w14:textId="11DD6080" w:rsidR="00C550BE" w:rsidRPr="00042E36" w:rsidRDefault="001459C0" w:rsidP="00DC01B5">
            <w:pPr>
              <w:ind w:left="-43" w:right="18"/>
              <w:jc w:val="center"/>
              <w:rPr>
                <w:sz w:val="20"/>
                <w:szCs w:val="20"/>
                <w:highlight w:val="yellow"/>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AD5F2" w14:textId="415184AD" w:rsidR="00C550BE" w:rsidRPr="00042E36" w:rsidRDefault="00C550BE" w:rsidP="00C550BE">
            <w:pPr>
              <w:jc w:val="center"/>
              <w:rPr>
                <w:sz w:val="20"/>
                <w:szCs w:val="20"/>
              </w:rPr>
            </w:pPr>
            <w:r w:rsidRPr="00042E36">
              <w:rPr>
                <w:sz w:val="20"/>
                <w:szCs w:val="20"/>
              </w:rPr>
              <w:t>97/61</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EAFE8" w14:textId="77777777" w:rsidR="00C550BE" w:rsidRPr="00042E36" w:rsidRDefault="00C550BE" w:rsidP="00C550BE">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vAlign w:val="center"/>
          </w:tcPr>
          <w:p w14:paraId="33AF2F06" w14:textId="1214C83B" w:rsidR="00C550BE" w:rsidRPr="000F11E8" w:rsidRDefault="001459C0" w:rsidP="00DC01B5">
            <w:pPr>
              <w:spacing w:before="20" w:after="40"/>
              <w:jc w:val="left"/>
              <w:rPr>
                <w:sz w:val="20"/>
                <w:szCs w:val="20"/>
                <w:lang w:val="fr-CA"/>
              </w:rPr>
            </w:pPr>
            <w:r w:rsidRPr="00042E36">
              <w:rPr>
                <w:sz w:val="20"/>
                <w:szCs w:val="20"/>
                <w:lang w:val="fr-FR"/>
              </w:rPr>
              <w:t>Quota de 2025 supérieur aux objectifs du Protocole de Montréal.</w:t>
            </w:r>
          </w:p>
        </w:tc>
        <w:tc>
          <w:tcPr>
            <w:tcW w:w="628" w:type="pct"/>
            <w:tcBorders>
              <w:top w:val="single" w:sz="4" w:space="0" w:color="auto"/>
              <w:left w:val="single" w:sz="4" w:space="0" w:color="auto"/>
              <w:bottom w:val="single" w:sz="4" w:space="0" w:color="auto"/>
              <w:right w:val="single" w:sz="4" w:space="0" w:color="auto"/>
            </w:tcBorders>
            <w:vAlign w:val="center"/>
          </w:tcPr>
          <w:p w14:paraId="62ABC78E" w14:textId="69AE0154" w:rsidR="00C550BE" w:rsidRPr="00042E36" w:rsidRDefault="001459C0" w:rsidP="00DC01B5">
            <w:pPr>
              <w:jc w:val="center"/>
              <w:rPr>
                <w:sz w:val="20"/>
                <w:szCs w:val="20"/>
                <w:highlight w:val="yellow"/>
              </w:rPr>
            </w:pPr>
            <w:r w:rsidRPr="00042E36">
              <w:rPr>
                <w:sz w:val="20"/>
                <w:szCs w:val="20"/>
                <w:lang w:val="fr-FR"/>
              </w:rPr>
              <w:t>O</w:t>
            </w:r>
          </w:p>
        </w:tc>
      </w:tr>
      <w:tr w:rsidR="00405392" w:rsidRPr="00895F4F" w14:paraId="48FD2D8C"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842F9" w14:textId="6ADADC24" w:rsidR="00C550BE" w:rsidRPr="00042E36" w:rsidRDefault="001459C0" w:rsidP="00DC01B5">
            <w:pPr>
              <w:jc w:val="left"/>
              <w:rPr>
                <w:sz w:val="20"/>
                <w:szCs w:val="20"/>
              </w:rPr>
            </w:pPr>
            <w:r w:rsidRPr="00042E36">
              <w:rPr>
                <w:sz w:val="20"/>
                <w:szCs w:val="20"/>
                <w:lang w:val="fr-FR"/>
              </w:rPr>
              <w:t>Oman</w:t>
            </w:r>
          </w:p>
        </w:tc>
        <w:tc>
          <w:tcPr>
            <w:tcW w:w="665" w:type="pct"/>
            <w:vAlign w:val="center"/>
          </w:tcPr>
          <w:p w14:paraId="46192FD6" w14:textId="4674F207" w:rsidR="00C550BE" w:rsidRPr="00042E36" w:rsidRDefault="001459C0" w:rsidP="00DC01B5">
            <w:pPr>
              <w:ind w:left="-43" w:right="18"/>
              <w:jc w:val="center"/>
              <w:rPr>
                <w:sz w:val="20"/>
                <w:szCs w:val="20"/>
              </w:rPr>
            </w:pPr>
            <w:r w:rsidRPr="00042E36">
              <w:rPr>
                <w:sz w:val="20"/>
                <w:szCs w:val="20"/>
                <w:lang w:val="fr-FR"/>
              </w:rPr>
              <w:t>Phase I, 1</w:t>
            </w:r>
            <w:r w:rsidRPr="00042E36">
              <w:rPr>
                <w:sz w:val="20"/>
                <w:szCs w:val="20"/>
                <w:vertAlign w:val="superscript"/>
                <w:lang w:val="fr-FR"/>
              </w:rPr>
              <w:t>e</w:t>
            </w:r>
            <w:r w:rsidRPr="00042E36">
              <w:rPr>
                <w:sz w:val="20"/>
                <w:szCs w:val="20"/>
                <w:lang w:val="fr-FR"/>
              </w:rPr>
              <w:t> tranche</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1A6E73" w14:textId="77777777" w:rsidR="00042E36" w:rsidRPr="00042E36" w:rsidRDefault="001459C0" w:rsidP="00042E36">
            <w:pPr>
              <w:ind w:left="-43" w:right="18"/>
              <w:jc w:val="center"/>
              <w:rPr>
                <w:sz w:val="20"/>
                <w:szCs w:val="20"/>
                <w:lang w:val="fr-FR"/>
              </w:rPr>
            </w:pPr>
            <w:r w:rsidRPr="00042E36">
              <w:rPr>
                <w:sz w:val="20"/>
                <w:szCs w:val="20"/>
                <w:lang w:val="fr-FR"/>
              </w:rPr>
              <w:t>PNUE</w:t>
            </w:r>
          </w:p>
          <w:p w14:paraId="2B8E2E90" w14:textId="49AF108B" w:rsidR="00C550BE" w:rsidRPr="00042E36" w:rsidRDefault="001459C0" w:rsidP="00042E36">
            <w:pPr>
              <w:ind w:left="-43" w:right="18"/>
              <w:jc w:val="center"/>
              <w:rPr>
                <w:sz w:val="20"/>
                <w:szCs w:val="20"/>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D1791" w14:textId="05FDA61A" w:rsidR="00C550BE" w:rsidRPr="00042E36" w:rsidRDefault="00C550BE" w:rsidP="00C550BE">
            <w:pPr>
              <w:jc w:val="center"/>
              <w:rPr>
                <w:sz w:val="20"/>
                <w:szCs w:val="20"/>
              </w:rPr>
            </w:pPr>
            <w:r w:rsidRPr="00042E36">
              <w:rPr>
                <w:sz w:val="20"/>
                <w:szCs w:val="20"/>
              </w:rPr>
              <w:t>97/67</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DD392" w14:textId="4C060062" w:rsidR="00C550BE" w:rsidRPr="00042E36" w:rsidRDefault="00C550BE" w:rsidP="00C550BE">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vAlign w:val="center"/>
          </w:tcPr>
          <w:p w14:paraId="7ACA3CDC" w14:textId="346DCFC8" w:rsidR="00C550BE" w:rsidRPr="000F11E8" w:rsidRDefault="001459C0" w:rsidP="00DC01B5">
            <w:pPr>
              <w:spacing w:before="20" w:after="40"/>
              <w:jc w:val="left"/>
              <w:rPr>
                <w:sz w:val="20"/>
                <w:szCs w:val="20"/>
                <w:highlight w:val="yellow"/>
                <w:lang w:val="fr-CA"/>
              </w:rPr>
            </w:pPr>
            <w:r w:rsidRPr="00042E36">
              <w:rPr>
                <w:sz w:val="20"/>
                <w:szCs w:val="20"/>
                <w:lang w:val="fr-FR"/>
              </w:rPr>
              <w:t>Utilisation de valeur de référence « provisoire » des HFC.</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DC64C" w14:textId="029402EC" w:rsidR="00C550BE" w:rsidRPr="00042E36" w:rsidRDefault="001459C0" w:rsidP="00DC01B5">
            <w:pPr>
              <w:jc w:val="center"/>
              <w:rPr>
                <w:sz w:val="20"/>
                <w:szCs w:val="20"/>
                <w:highlight w:val="yellow"/>
              </w:rPr>
            </w:pPr>
            <w:r w:rsidRPr="00042E36">
              <w:rPr>
                <w:sz w:val="20"/>
                <w:szCs w:val="20"/>
                <w:lang w:val="fr-FR"/>
              </w:rPr>
              <w:t>O</w:t>
            </w:r>
          </w:p>
        </w:tc>
      </w:tr>
      <w:tr w:rsidR="00560F5E" w:rsidRPr="00895F4F" w14:paraId="21FD2344" w14:textId="77777777" w:rsidTr="00F65D72">
        <w:trPr>
          <w:trHeight w:val="300"/>
        </w:trPr>
        <w:tc>
          <w:tcPr>
            <w:tcW w:w="696" w:type="pct"/>
            <w:vMerge w:val="restart"/>
            <w:tcBorders>
              <w:top w:val="single" w:sz="4" w:space="0" w:color="auto"/>
              <w:left w:val="single" w:sz="4" w:space="0" w:color="auto"/>
              <w:right w:val="single" w:sz="4" w:space="0" w:color="auto"/>
            </w:tcBorders>
            <w:shd w:val="clear" w:color="auto" w:fill="FFFFFF" w:themeFill="background1"/>
            <w:vAlign w:val="center"/>
          </w:tcPr>
          <w:p w14:paraId="7CF9CF85" w14:textId="6A448B52" w:rsidR="00C550BE" w:rsidRPr="00042E36" w:rsidRDefault="001459C0" w:rsidP="00DC01B5">
            <w:pPr>
              <w:jc w:val="left"/>
              <w:rPr>
                <w:sz w:val="20"/>
                <w:szCs w:val="20"/>
              </w:rPr>
            </w:pPr>
            <w:r w:rsidRPr="00042E36">
              <w:rPr>
                <w:sz w:val="20"/>
                <w:szCs w:val="20"/>
                <w:lang w:val="fr-FR"/>
              </w:rPr>
              <w:t>Serbie</w:t>
            </w:r>
          </w:p>
        </w:tc>
        <w:tc>
          <w:tcPr>
            <w:tcW w:w="665" w:type="pct"/>
          </w:tcPr>
          <w:p w14:paraId="22C131BB" w14:textId="77777777" w:rsidR="00042E36" w:rsidRPr="00042E36" w:rsidRDefault="001459C0" w:rsidP="00DC01B5">
            <w:pPr>
              <w:ind w:left="-43" w:right="18"/>
              <w:jc w:val="center"/>
              <w:rPr>
                <w:sz w:val="20"/>
                <w:szCs w:val="20"/>
                <w:lang w:val="fr-FR"/>
              </w:rPr>
            </w:pPr>
            <w:r w:rsidRPr="00042E36">
              <w:rPr>
                <w:sz w:val="20"/>
                <w:szCs w:val="20"/>
                <w:lang w:val="fr-FR"/>
              </w:rPr>
              <w:t>Phase I,</w:t>
            </w:r>
          </w:p>
          <w:p w14:paraId="40CA8B76" w14:textId="7BC3D4A1" w:rsidR="00C550BE" w:rsidRPr="00042E36" w:rsidRDefault="001459C0" w:rsidP="00DC01B5">
            <w:pPr>
              <w:ind w:left="-43" w:right="18"/>
              <w:jc w:val="center"/>
              <w:rPr>
                <w:sz w:val="20"/>
                <w:szCs w:val="20"/>
              </w:rPr>
            </w:pPr>
            <w:r w:rsidRPr="00042E36">
              <w:rPr>
                <w:sz w:val="20"/>
                <w:szCs w:val="20"/>
                <w:lang w:val="fr-FR"/>
              </w:rPr>
              <w:t xml:space="preserve"> 1</w:t>
            </w:r>
            <w:r w:rsidRPr="00042E36">
              <w:rPr>
                <w:sz w:val="20"/>
                <w:szCs w:val="20"/>
                <w:vertAlign w:val="superscript"/>
                <w:lang w:val="fr-FR"/>
              </w:rPr>
              <w:t>e</w:t>
            </w:r>
            <w:r w:rsidRPr="00042E36">
              <w:rPr>
                <w:sz w:val="20"/>
                <w:szCs w:val="20"/>
                <w:lang w:val="fr-FR"/>
              </w:rPr>
              <w:t xml:space="preserve"> tranche</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314785E" w14:textId="77777777" w:rsidR="00042E36" w:rsidRPr="00042E36" w:rsidRDefault="001459C0" w:rsidP="00042E36">
            <w:pPr>
              <w:ind w:left="-43" w:right="18"/>
              <w:jc w:val="center"/>
              <w:rPr>
                <w:sz w:val="20"/>
                <w:szCs w:val="20"/>
                <w:lang w:val="fr-FR"/>
              </w:rPr>
            </w:pPr>
            <w:r w:rsidRPr="00042E36">
              <w:rPr>
                <w:sz w:val="20"/>
                <w:szCs w:val="20"/>
                <w:lang w:val="fr-FR"/>
              </w:rPr>
              <w:t>ONUDI</w:t>
            </w:r>
          </w:p>
          <w:p w14:paraId="169B25B8" w14:textId="53C18B93" w:rsidR="00C550BE" w:rsidRPr="00042E36" w:rsidRDefault="001459C0" w:rsidP="00042E36">
            <w:pPr>
              <w:ind w:left="-43" w:right="18"/>
              <w:jc w:val="center"/>
              <w:rPr>
                <w:sz w:val="20"/>
                <w:szCs w:val="20"/>
              </w:rPr>
            </w:pPr>
            <w:r w:rsidRPr="00042E36">
              <w:rPr>
                <w:sz w:val="20"/>
                <w:szCs w:val="20"/>
                <w:lang w:val="fr-FR"/>
              </w:rPr>
              <w:t>PNUE</w:t>
            </w:r>
          </w:p>
        </w:tc>
        <w:tc>
          <w:tcPr>
            <w:tcW w:w="381" w:type="pct"/>
            <w:vMerge w:val="restart"/>
            <w:tcBorders>
              <w:top w:val="single" w:sz="4" w:space="0" w:color="auto"/>
              <w:left w:val="single" w:sz="4" w:space="0" w:color="auto"/>
              <w:right w:val="single" w:sz="4" w:space="0" w:color="auto"/>
            </w:tcBorders>
            <w:shd w:val="clear" w:color="auto" w:fill="FFFFFF" w:themeFill="background1"/>
            <w:vAlign w:val="center"/>
          </w:tcPr>
          <w:p w14:paraId="5902B5D2" w14:textId="14CCE2A0" w:rsidR="00C550BE" w:rsidRPr="00042E36" w:rsidRDefault="00C550BE" w:rsidP="00C550BE">
            <w:pPr>
              <w:jc w:val="center"/>
              <w:rPr>
                <w:sz w:val="20"/>
                <w:szCs w:val="20"/>
              </w:rPr>
            </w:pPr>
            <w:r w:rsidRPr="00042E36">
              <w:rPr>
                <w:sz w:val="20"/>
                <w:szCs w:val="20"/>
              </w:rPr>
              <w:t>97/74</w:t>
            </w:r>
          </w:p>
        </w:tc>
        <w:tc>
          <w:tcPr>
            <w:tcW w:w="427" w:type="pct"/>
            <w:tcBorders>
              <w:top w:val="single" w:sz="4" w:space="0" w:color="auto"/>
              <w:left w:val="single" w:sz="4" w:space="0" w:color="auto"/>
              <w:bottom w:val="single" w:sz="4" w:space="0" w:color="auto"/>
              <w:right w:val="single" w:sz="4" w:space="0" w:color="auto"/>
            </w:tcBorders>
            <w:vAlign w:val="center"/>
          </w:tcPr>
          <w:p w14:paraId="5806190C" w14:textId="4B8AB1A2" w:rsidR="00C550BE" w:rsidRPr="00042E36" w:rsidRDefault="00C550BE" w:rsidP="00C550BE">
            <w:pPr>
              <w:jc w:val="center"/>
              <w:rPr>
                <w:sz w:val="20"/>
                <w:szCs w:val="20"/>
              </w:rPr>
            </w:pPr>
            <w:r w:rsidRPr="00042E36">
              <w:rPr>
                <w:sz w:val="20"/>
                <w:szCs w:val="20"/>
              </w:rPr>
              <w:t>19-65</w:t>
            </w:r>
          </w:p>
        </w:tc>
        <w:tc>
          <w:tcPr>
            <w:tcW w:w="1568" w:type="pct"/>
            <w:tcBorders>
              <w:top w:val="single" w:sz="4" w:space="0" w:color="auto"/>
              <w:left w:val="single" w:sz="4" w:space="0" w:color="auto"/>
              <w:bottom w:val="single" w:sz="4" w:space="0" w:color="auto"/>
              <w:right w:val="single" w:sz="4" w:space="0" w:color="auto"/>
            </w:tcBorders>
            <w:vAlign w:val="center"/>
          </w:tcPr>
          <w:p w14:paraId="7CFBC071" w14:textId="788E6131" w:rsidR="00C550BE" w:rsidRPr="000F11E8" w:rsidRDefault="001459C0" w:rsidP="00DC01B5">
            <w:pPr>
              <w:spacing w:before="20" w:after="40"/>
              <w:ind w:right="-54"/>
              <w:jc w:val="left"/>
              <w:rPr>
                <w:sz w:val="20"/>
                <w:szCs w:val="20"/>
                <w:lang w:val="fr-CA"/>
              </w:rPr>
            </w:pPr>
            <w:r w:rsidRPr="00042E36">
              <w:rPr>
                <w:sz w:val="20"/>
                <w:szCs w:val="20"/>
                <w:lang w:val="fr-FR"/>
              </w:rPr>
              <w:t>Aucune question spécifique à examiner.</w:t>
            </w:r>
          </w:p>
        </w:tc>
        <w:tc>
          <w:tcPr>
            <w:tcW w:w="628" w:type="pct"/>
            <w:tcBorders>
              <w:top w:val="single" w:sz="4" w:space="0" w:color="auto"/>
              <w:left w:val="single" w:sz="4" w:space="0" w:color="auto"/>
              <w:bottom w:val="single" w:sz="4" w:space="0" w:color="auto"/>
              <w:right w:val="single" w:sz="4" w:space="0" w:color="auto"/>
            </w:tcBorders>
            <w:vAlign w:val="center"/>
          </w:tcPr>
          <w:p w14:paraId="61129C25" w14:textId="1AE8191D" w:rsidR="00C550BE" w:rsidRPr="00042E36" w:rsidRDefault="001459C0" w:rsidP="00DC01B5">
            <w:pPr>
              <w:jc w:val="center"/>
              <w:rPr>
                <w:sz w:val="20"/>
                <w:szCs w:val="20"/>
              </w:rPr>
            </w:pPr>
            <w:r w:rsidRPr="00042E36">
              <w:rPr>
                <w:sz w:val="20"/>
                <w:szCs w:val="20"/>
                <w:lang w:val="fr-FR"/>
              </w:rPr>
              <w:t>N</w:t>
            </w:r>
          </w:p>
        </w:tc>
      </w:tr>
      <w:tr w:rsidR="00560F5E" w:rsidRPr="00895F4F" w14:paraId="3096B45C" w14:textId="77777777" w:rsidTr="00F65D72">
        <w:trPr>
          <w:trHeight w:val="300"/>
        </w:trPr>
        <w:tc>
          <w:tcPr>
            <w:tcW w:w="696" w:type="pct"/>
            <w:vMerge/>
            <w:tcBorders>
              <w:left w:val="single" w:sz="4" w:space="0" w:color="auto"/>
              <w:bottom w:val="single" w:sz="4" w:space="0" w:color="auto"/>
              <w:right w:val="single" w:sz="4" w:space="0" w:color="auto"/>
            </w:tcBorders>
            <w:shd w:val="clear" w:color="auto" w:fill="FFFFFF" w:themeFill="background1"/>
            <w:vAlign w:val="center"/>
          </w:tcPr>
          <w:p w14:paraId="770CF9F5" w14:textId="77777777" w:rsidR="008E3006" w:rsidRPr="00042E36" w:rsidRDefault="008E3006" w:rsidP="008E3006">
            <w:pPr>
              <w:jc w:val="left"/>
              <w:rPr>
                <w:sz w:val="20"/>
                <w:szCs w:val="20"/>
              </w:rPr>
            </w:pPr>
          </w:p>
        </w:tc>
        <w:tc>
          <w:tcPr>
            <w:tcW w:w="665" w:type="pct"/>
            <w:vAlign w:val="center"/>
          </w:tcPr>
          <w:p w14:paraId="38E4B32A" w14:textId="77777777" w:rsidR="008E3006" w:rsidRDefault="001459C0" w:rsidP="00DC01B5">
            <w:pPr>
              <w:ind w:left="-43" w:right="18"/>
              <w:jc w:val="center"/>
              <w:rPr>
                <w:sz w:val="20"/>
                <w:szCs w:val="20"/>
                <w:lang w:val="fr-FR"/>
              </w:rPr>
            </w:pPr>
            <w:r w:rsidRPr="00042E36">
              <w:rPr>
                <w:sz w:val="20"/>
                <w:szCs w:val="20"/>
                <w:lang w:val="fr-FR"/>
              </w:rPr>
              <w:t>Efficacité énergétique</w:t>
            </w:r>
          </w:p>
          <w:p w14:paraId="47DE301A" w14:textId="74E11816" w:rsidR="00346194" w:rsidRPr="00042E36" w:rsidRDefault="00346194" w:rsidP="00346194">
            <w:pPr>
              <w:ind w:left="-43" w:right="18"/>
              <w:jc w:val="center"/>
              <w:rPr>
                <w:sz w:val="20"/>
                <w:szCs w:val="20"/>
              </w:rPr>
            </w:pPr>
            <w:r>
              <w:rPr>
                <w:sz w:val="20"/>
                <w:szCs w:val="20"/>
                <w:lang w:val="fr-FR"/>
              </w:rPr>
              <w:t>(déc. 91/65)</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E83847" w14:textId="51D87A4C" w:rsidR="008E3006" w:rsidRPr="00042E36" w:rsidRDefault="001459C0" w:rsidP="00DC01B5">
            <w:pPr>
              <w:ind w:left="-43" w:right="18"/>
              <w:jc w:val="center"/>
              <w:rPr>
                <w:sz w:val="20"/>
                <w:szCs w:val="20"/>
              </w:rPr>
            </w:pPr>
            <w:r w:rsidRPr="00042E36">
              <w:rPr>
                <w:sz w:val="20"/>
                <w:szCs w:val="20"/>
                <w:lang w:val="fr-FR"/>
              </w:rPr>
              <w:t>ONUDI</w:t>
            </w:r>
          </w:p>
        </w:tc>
        <w:tc>
          <w:tcPr>
            <w:tcW w:w="381" w:type="pct"/>
            <w:vMerge/>
            <w:tcBorders>
              <w:left w:val="single" w:sz="4" w:space="0" w:color="auto"/>
              <w:bottom w:val="single" w:sz="4" w:space="0" w:color="auto"/>
              <w:right w:val="single" w:sz="4" w:space="0" w:color="auto"/>
            </w:tcBorders>
            <w:shd w:val="clear" w:color="auto" w:fill="FFFFFF" w:themeFill="background1"/>
            <w:vAlign w:val="center"/>
          </w:tcPr>
          <w:p w14:paraId="34C3C5AC" w14:textId="77777777" w:rsidR="008E3006" w:rsidRPr="00042E36" w:rsidRDefault="008E3006" w:rsidP="008E3006">
            <w:pPr>
              <w:jc w:val="center"/>
              <w:rPr>
                <w:sz w:val="20"/>
                <w:szCs w:val="20"/>
              </w:rPr>
            </w:pPr>
          </w:p>
        </w:tc>
        <w:tc>
          <w:tcPr>
            <w:tcW w:w="427" w:type="pct"/>
            <w:tcBorders>
              <w:top w:val="single" w:sz="4" w:space="0" w:color="auto"/>
              <w:left w:val="single" w:sz="4" w:space="0" w:color="auto"/>
              <w:bottom w:val="single" w:sz="4" w:space="0" w:color="auto"/>
              <w:right w:val="single" w:sz="4" w:space="0" w:color="auto"/>
            </w:tcBorders>
            <w:vAlign w:val="center"/>
          </w:tcPr>
          <w:p w14:paraId="55833512" w14:textId="1997D181" w:rsidR="008E3006" w:rsidRPr="00042E36" w:rsidRDefault="008E3006" w:rsidP="008E3006">
            <w:pPr>
              <w:jc w:val="center"/>
              <w:rPr>
                <w:sz w:val="20"/>
                <w:szCs w:val="20"/>
              </w:rPr>
            </w:pPr>
            <w:r w:rsidRPr="00042E36">
              <w:rPr>
                <w:sz w:val="20"/>
                <w:szCs w:val="20"/>
              </w:rPr>
              <w:t>66-94</w:t>
            </w:r>
          </w:p>
        </w:tc>
        <w:tc>
          <w:tcPr>
            <w:tcW w:w="1568" w:type="pct"/>
            <w:tcBorders>
              <w:top w:val="single" w:sz="4" w:space="0" w:color="auto"/>
              <w:left w:val="single" w:sz="4" w:space="0" w:color="auto"/>
              <w:bottom w:val="single" w:sz="4" w:space="0" w:color="auto"/>
              <w:right w:val="single" w:sz="4" w:space="0" w:color="auto"/>
            </w:tcBorders>
            <w:vAlign w:val="center"/>
          </w:tcPr>
          <w:p w14:paraId="2597C85C" w14:textId="46472048" w:rsidR="008E3006" w:rsidRPr="00042E36" w:rsidRDefault="008E3006" w:rsidP="00943D2C">
            <w:pPr>
              <w:spacing w:before="20" w:after="40"/>
              <w:ind w:right="-54"/>
              <w:jc w:val="left"/>
              <w:rPr>
                <w:sz w:val="20"/>
                <w:szCs w:val="20"/>
              </w:rPr>
            </w:pPr>
          </w:p>
        </w:tc>
        <w:tc>
          <w:tcPr>
            <w:tcW w:w="628" w:type="pct"/>
            <w:tcBorders>
              <w:top w:val="single" w:sz="4" w:space="0" w:color="auto"/>
              <w:left w:val="single" w:sz="4" w:space="0" w:color="auto"/>
              <w:bottom w:val="single" w:sz="4" w:space="0" w:color="auto"/>
              <w:right w:val="single" w:sz="4" w:space="0" w:color="auto"/>
            </w:tcBorders>
            <w:vAlign w:val="center"/>
          </w:tcPr>
          <w:p w14:paraId="4AEE3C93" w14:textId="2ABB75A5" w:rsidR="008E3006" w:rsidRPr="00042E36" w:rsidRDefault="001459C0" w:rsidP="00DC01B5">
            <w:pPr>
              <w:jc w:val="center"/>
              <w:rPr>
                <w:sz w:val="20"/>
                <w:szCs w:val="20"/>
              </w:rPr>
            </w:pPr>
            <w:r w:rsidRPr="00042E36">
              <w:rPr>
                <w:sz w:val="20"/>
                <w:szCs w:val="20"/>
                <w:lang w:val="fr-FR"/>
              </w:rPr>
              <w:t>O</w:t>
            </w:r>
          </w:p>
        </w:tc>
      </w:tr>
      <w:tr w:rsidR="008A01B8" w:rsidRPr="00895F4F" w14:paraId="1A8E7428"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5A7A8" w14:textId="45F173D5" w:rsidR="005C6FC2" w:rsidRPr="00042E36" w:rsidRDefault="001459C0" w:rsidP="00DC01B5">
            <w:pPr>
              <w:jc w:val="left"/>
              <w:rPr>
                <w:sz w:val="20"/>
                <w:szCs w:val="20"/>
              </w:rPr>
            </w:pPr>
            <w:r w:rsidRPr="00042E36">
              <w:rPr>
                <w:sz w:val="20"/>
                <w:szCs w:val="20"/>
                <w:lang w:val="fr-FR"/>
              </w:rPr>
              <w:t>Somalie</w:t>
            </w:r>
          </w:p>
        </w:tc>
        <w:tc>
          <w:tcPr>
            <w:tcW w:w="665" w:type="pct"/>
            <w:vAlign w:val="center"/>
          </w:tcPr>
          <w:p w14:paraId="007EE1B2" w14:textId="77777777" w:rsidR="00042E36" w:rsidRPr="00042E36" w:rsidRDefault="001459C0" w:rsidP="00DC01B5">
            <w:pPr>
              <w:ind w:left="-43" w:right="18"/>
              <w:jc w:val="center"/>
              <w:rPr>
                <w:sz w:val="20"/>
                <w:szCs w:val="20"/>
                <w:lang w:val="fr-FR"/>
              </w:rPr>
            </w:pPr>
            <w:r w:rsidRPr="00042E36">
              <w:rPr>
                <w:sz w:val="20"/>
                <w:szCs w:val="20"/>
                <w:lang w:val="fr-FR"/>
              </w:rPr>
              <w:t>Phase I,</w:t>
            </w:r>
          </w:p>
          <w:p w14:paraId="7A55F029" w14:textId="689D958B" w:rsidR="005C6FC2" w:rsidRPr="00042E36" w:rsidRDefault="001459C0" w:rsidP="00DC01B5">
            <w:pPr>
              <w:ind w:left="-43" w:right="18"/>
              <w:jc w:val="center"/>
              <w:rPr>
                <w:sz w:val="20"/>
                <w:szCs w:val="20"/>
              </w:rPr>
            </w:pPr>
            <w:r w:rsidRPr="00042E36">
              <w:rPr>
                <w:sz w:val="20"/>
                <w:szCs w:val="20"/>
                <w:lang w:val="fr-FR"/>
              </w:rPr>
              <w:t xml:space="preserve"> 1</w:t>
            </w:r>
            <w:r w:rsidRPr="00042E36">
              <w:rPr>
                <w:sz w:val="20"/>
                <w:szCs w:val="20"/>
                <w:vertAlign w:val="superscript"/>
                <w:lang w:val="fr-FR"/>
              </w:rPr>
              <w:t>e</w:t>
            </w:r>
            <w:r w:rsidRPr="00042E36">
              <w:rPr>
                <w:sz w:val="20"/>
                <w:szCs w:val="20"/>
                <w:lang w:val="fr-FR"/>
              </w:rPr>
              <w:t xml:space="preserve"> tranche</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1DA6E19" w14:textId="77777777" w:rsidR="00042E36" w:rsidRPr="00042E36" w:rsidRDefault="001459C0" w:rsidP="00042E36">
            <w:pPr>
              <w:ind w:left="-43" w:right="18"/>
              <w:jc w:val="center"/>
              <w:rPr>
                <w:sz w:val="20"/>
                <w:szCs w:val="20"/>
                <w:lang w:val="fr-FR"/>
              </w:rPr>
            </w:pPr>
            <w:r w:rsidRPr="00042E36">
              <w:rPr>
                <w:sz w:val="20"/>
                <w:szCs w:val="20"/>
                <w:lang w:val="fr-FR"/>
              </w:rPr>
              <w:t>ONUDI</w:t>
            </w:r>
          </w:p>
          <w:p w14:paraId="788D9565" w14:textId="44B51459" w:rsidR="005C6FC2" w:rsidRPr="00042E36" w:rsidRDefault="001459C0" w:rsidP="00042E36">
            <w:pPr>
              <w:ind w:left="-43" w:right="18"/>
              <w:jc w:val="center"/>
              <w:rPr>
                <w:sz w:val="20"/>
                <w:szCs w:val="20"/>
              </w:rPr>
            </w:pPr>
            <w:r w:rsidRPr="00042E36">
              <w:rPr>
                <w:sz w:val="20"/>
                <w:szCs w:val="20"/>
                <w:lang w:val="fr-FR"/>
              </w:rPr>
              <w:t>PNUE</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93AD3" w14:textId="6334B5F3" w:rsidR="005C6FC2" w:rsidRPr="00042E36" w:rsidRDefault="005C6FC2" w:rsidP="005C6FC2">
            <w:pPr>
              <w:jc w:val="center"/>
              <w:rPr>
                <w:sz w:val="20"/>
                <w:szCs w:val="20"/>
              </w:rPr>
            </w:pPr>
            <w:r w:rsidRPr="00042E36">
              <w:rPr>
                <w:sz w:val="20"/>
                <w:szCs w:val="20"/>
              </w:rPr>
              <w:t>97/76</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2A9A9" w14:textId="7D859DD6" w:rsidR="005C6FC2" w:rsidRPr="00042E36" w:rsidRDefault="005C6FC2" w:rsidP="005C6FC2">
            <w:pPr>
              <w:jc w:val="center"/>
              <w:rPr>
                <w:sz w:val="20"/>
                <w:szCs w:val="20"/>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vAlign w:val="center"/>
          </w:tcPr>
          <w:p w14:paraId="0D739FA6" w14:textId="6EC2F698" w:rsidR="005C6FC2" w:rsidRPr="000F11E8" w:rsidRDefault="001459C0" w:rsidP="00DC01B5">
            <w:pPr>
              <w:spacing w:before="20" w:after="40"/>
              <w:ind w:right="-54"/>
              <w:jc w:val="left"/>
              <w:rPr>
                <w:sz w:val="20"/>
                <w:szCs w:val="20"/>
                <w:highlight w:val="yellow"/>
                <w:lang w:val="fr-CA"/>
              </w:rPr>
            </w:pPr>
            <w:r w:rsidRPr="00042E36">
              <w:rPr>
                <w:sz w:val="20"/>
                <w:szCs w:val="20"/>
                <w:lang w:val="fr-FR"/>
              </w:rPr>
              <w:t xml:space="preserve">Le pays demande une modification de </w:t>
            </w:r>
            <w:r w:rsidR="00042E36" w:rsidRPr="00042E36">
              <w:rPr>
                <w:sz w:val="20"/>
                <w:szCs w:val="20"/>
                <w:lang w:val="fr-FR"/>
              </w:rPr>
              <w:t xml:space="preserve">la </w:t>
            </w:r>
            <w:r w:rsidRPr="00042E36">
              <w:rPr>
                <w:sz w:val="20"/>
                <w:szCs w:val="20"/>
                <w:lang w:val="fr-FR"/>
              </w:rPr>
              <w:t>valeur de référence.</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06279" w14:textId="46C85834" w:rsidR="005C6FC2" w:rsidRPr="00042E36" w:rsidRDefault="001459C0" w:rsidP="00DC01B5">
            <w:pPr>
              <w:jc w:val="center"/>
              <w:rPr>
                <w:sz w:val="20"/>
                <w:szCs w:val="20"/>
                <w:highlight w:val="yellow"/>
              </w:rPr>
            </w:pPr>
            <w:r w:rsidRPr="00042E36">
              <w:rPr>
                <w:sz w:val="20"/>
                <w:szCs w:val="20"/>
                <w:lang w:val="fr-FR"/>
              </w:rPr>
              <w:t>O</w:t>
            </w:r>
          </w:p>
        </w:tc>
      </w:tr>
      <w:tr w:rsidR="00560F5E" w:rsidRPr="00895F4F" w14:paraId="00B3C807"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7DEE8" w14:textId="28172EA8" w:rsidR="00C550BE" w:rsidRPr="00042E36" w:rsidRDefault="001459C0" w:rsidP="00DC01B5">
            <w:pPr>
              <w:widowControl w:val="0"/>
              <w:ind w:right="-89"/>
              <w:jc w:val="left"/>
              <w:rPr>
                <w:sz w:val="20"/>
                <w:szCs w:val="20"/>
              </w:rPr>
            </w:pPr>
            <w:r w:rsidRPr="00042E36">
              <w:rPr>
                <w:sz w:val="20"/>
                <w:szCs w:val="20"/>
                <w:lang w:val="fr-FR"/>
              </w:rPr>
              <w:t>Afrique du Sud</w:t>
            </w:r>
          </w:p>
        </w:tc>
        <w:tc>
          <w:tcPr>
            <w:tcW w:w="665" w:type="pct"/>
            <w:shd w:val="clear" w:color="auto" w:fill="FFFFFF" w:themeFill="background1"/>
            <w:vAlign w:val="center"/>
          </w:tcPr>
          <w:p w14:paraId="1D1DD72C" w14:textId="03AA241B" w:rsidR="00C550BE" w:rsidRPr="00042E36" w:rsidRDefault="001459C0" w:rsidP="00DC01B5">
            <w:pPr>
              <w:ind w:left="-43" w:right="18"/>
              <w:jc w:val="center"/>
              <w:rPr>
                <w:sz w:val="20"/>
                <w:szCs w:val="20"/>
              </w:rPr>
            </w:pPr>
            <w:r w:rsidRPr="00042E36">
              <w:rPr>
                <w:sz w:val="20"/>
                <w:szCs w:val="20"/>
                <w:lang w:val="fr-FR"/>
              </w:rPr>
              <w:t>Phase I, 1</w:t>
            </w:r>
            <w:r w:rsidRPr="00042E36">
              <w:rPr>
                <w:sz w:val="20"/>
                <w:szCs w:val="20"/>
                <w:vertAlign w:val="superscript"/>
                <w:lang w:val="fr-FR"/>
              </w:rPr>
              <w:t>e</w:t>
            </w:r>
            <w:r w:rsidRPr="00042E36">
              <w:rPr>
                <w:sz w:val="20"/>
                <w:szCs w:val="20"/>
                <w:lang w:val="fr-FR"/>
              </w:rPr>
              <w:t> tranche</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25F216E" w14:textId="4452B8F8" w:rsidR="00C550BE" w:rsidRPr="00042E36" w:rsidRDefault="001459C0" w:rsidP="00DC01B5">
            <w:pPr>
              <w:ind w:left="-43" w:right="18"/>
              <w:jc w:val="center"/>
              <w:rPr>
                <w:sz w:val="20"/>
                <w:szCs w:val="20"/>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246CF" w14:textId="32259F17" w:rsidR="00C550BE" w:rsidRPr="00042E36" w:rsidRDefault="00C550BE" w:rsidP="00C550BE">
            <w:pPr>
              <w:ind w:left="-46"/>
              <w:jc w:val="center"/>
              <w:rPr>
                <w:sz w:val="20"/>
                <w:szCs w:val="20"/>
              </w:rPr>
            </w:pPr>
            <w:r w:rsidRPr="00042E36">
              <w:rPr>
                <w:sz w:val="20"/>
                <w:szCs w:val="20"/>
              </w:rPr>
              <w:t>97/77</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368D6" w14:textId="2DD0470C" w:rsidR="00C550BE" w:rsidRPr="00042E36" w:rsidRDefault="00C550BE" w:rsidP="00C550BE">
            <w:pPr>
              <w:jc w:val="center"/>
              <w:rPr>
                <w:sz w:val="20"/>
                <w:szCs w:val="20"/>
              </w:rPr>
            </w:pPr>
            <w:r w:rsidRPr="00042E36">
              <w:rPr>
                <w:sz w:val="20"/>
                <w:szCs w:val="20"/>
              </w:rPr>
              <w:t>27</w:t>
            </w:r>
            <w:r w:rsidRPr="00042E36">
              <w:rPr>
                <w:sz w:val="20"/>
                <w:szCs w:val="20"/>
              </w:rPr>
              <w:noBreakHyphen/>
              <w:t>89</w:t>
            </w:r>
          </w:p>
        </w:tc>
        <w:tc>
          <w:tcPr>
            <w:tcW w:w="1568" w:type="pct"/>
            <w:tcBorders>
              <w:top w:val="single" w:sz="4" w:space="0" w:color="auto"/>
              <w:left w:val="single" w:sz="4" w:space="0" w:color="auto"/>
              <w:bottom w:val="single" w:sz="4" w:space="0" w:color="auto"/>
              <w:right w:val="single" w:sz="4" w:space="0" w:color="auto"/>
            </w:tcBorders>
            <w:vAlign w:val="center"/>
          </w:tcPr>
          <w:p w14:paraId="31357B68" w14:textId="003E2DC6" w:rsidR="00C550BE" w:rsidRPr="000F11E8" w:rsidRDefault="001459C0" w:rsidP="001459C0">
            <w:pPr>
              <w:widowControl w:val="0"/>
              <w:spacing w:before="20" w:after="40"/>
              <w:jc w:val="left"/>
              <w:rPr>
                <w:sz w:val="20"/>
                <w:szCs w:val="20"/>
                <w:lang w:val="fr-CA"/>
              </w:rPr>
            </w:pPr>
            <w:r w:rsidRPr="00042E36">
              <w:rPr>
                <w:sz w:val="20"/>
                <w:szCs w:val="20"/>
                <w:lang w:val="fr-FR"/>
              </w:rPr>
              <w:t>Demande relative à un projet dans le secteur de l</w:t>
            </w:r>
            <w:r w:rsidR="000B52BF" w:rsidRPr="00042E36">
              <w:rPr>
                <w:sz w:val="20"/>
                <w:szCs w:val="20"/>
                <w:lang w:val="fr-FR"/>
              </w:rPr>
              <w:t>’</w:t>
            </w:r>
            <w:r w:rsidRPr="00042E36">
              <w:rPr>
                <w:sz w:val="20"/>
                <w:szCs w:val="20"/>
                <w:lang w:val="fr-FR"/>
              </w:rPr>
              <w:t>installation et de l</w:t>
            </w:r>
            <w:r w:rsidR="000B52BF" w:rsidRPr="00042E36">
              <w:rPr>
                <w:sz w:val="20"/>
                <w:szCs w:val="20"/>
                <w:lang w:val="fr-FR"/>
              </w:rPr>
              <w:t>’</w:t>
            </w:r>
            <w:r w:rsidRPr="00042E36">
              <w:rPr>
                <w:sz w:val="20"/>
                <w:szCs w:val="20"/>
                <w:lang w:val="fr-FR"/>
              </w:rPr>
              <w:t>assemblage local examinée au cas par cas</w:t>
            </w:r>
            <w:r w:rsidR="004045F2" w:rsidRPr="00042E36">
              <w:rPr>
                <w:sz w:val="20"/>
                <w:szCs w:val="20"/>
                <w:lang w:val="fr-FR"/>
              </w:rPr>
              <w:t> </w:t>
            </w:r>
            <w:r w:rsidRPr="00042E36">
              <w:rPr>
                <w:sz w:val="20"/>
                <w:szCs w:val="20"/>
                <w:lang w:val="fr-FR"/>
              </w:rPr>
              <w:t>en application de la décision 92/39.</w:t>
            </w:r>
          </w:p>
          <w:p w14:paraId="31C9BA53" w14:textId="5D0BF5DB" w:rsidR="00C550BE" w:rsidRPr="000F11E8" w:rsidRDefault="001459C0" w:rsidP="00042E36">
            <w:pPr>
              <w:widowControl w:val="0"/>
              <w:spacing w:before="20" w:after="40"/>
              <w:jc w:val="left"/>
              <w:rPr>
                <w:sz w:val="20"/>
                <w:szCs w:val="20"/>
                <w:highlight w:val="yellow"/>
                <w:lang w:val="fr-CA"/>
              </w:rPr>
            </w:pPr>
            <w:r w:rsidRPr="00042E36">
              <w:rPr>
                <w:sz w:val="20"/>
                <w:szCs w:val="20"/>
                <w:lang w:val="fr-FR"/>
              </w:rPr>
              <w:t>Le pays demande une révision de sa consommation de HFC, entraîn</w:t>
            </w:r>
            <w:r w:rsidR="00042E36" w:rsidRPr="00042E36">
              <w:rPr>
                <w:sz w:val="20"/>
                <w:szCs w:val="20"/>
                <w:lang w:val="fr-FR"/>
              </w:rPr>
              <w:t>ant</w:t>
            </w:r>
            <w:r w:rsidR="00EA163A">
              <w:rPr>
                <w:sz w:val="20"/>
                <w:szCs w:val="20"/>
                <w:lang w:val="fr-FR"/>
              </w:rPr>
              <w:t> </w:t>
            </w:r>
            <w:r w:rsidRPr="00042E36">
              <w:rPr>
                <w:sz w:val="20"/>
                <w:szCs w:val="20"/>
                <w:lang w:val="fr-FR"/>
              </w:rPr>
              <w:t>une baisse de la valeur de référence.</w:t>
            </w:r>
          </w:p>
        </w:tc>
        <w:tc>
          <w:tcPr>
            <w:tcW w:w="628" w:type="pct"/>
            <w:tcBorders>
              <w:top w:val="single" w:sz="4" w:space="0" w:color="auto"/>
              <w:left w:val="single" w:sz="4" w:space="0" w:color="auto"/>
              <w:bottom w:val="single" w:sz="4" w:space="0" w:color="auto"/>
              <w:right w:val="single" w:sz="4" w:space="0" w:color="auto"/>
            </w:tcBorders>
            <w:vAlign w:val="center"/>
          </w:tcPr>
          <w:p w14:paraId="22FDE12A" w14:textId="2EFA324C" w:rsidR="00C550BE" w:rsidRPr="00042E36" w:rsidRDefault="001459C0" w:rsidP="00DC01B5">
            <w:pPr>
              <w:jc w:val="center"/>
              <w:rPr>
                <w:sz w:val="20"/>
                <w:szCs w:val="20"/>
                <w:highlight w:val="yellow"/>
              </w:rPr>
            </w:pPr>
            <w:r w:rsidRPr="00042E36">
              <w:rPr>
                <w:sz w:val="20"/>
                <w:szCs w:val="20"/>
                <w:lang w:val="fr-FR"/>
              </w:rPr>
              <w:t>O</w:t>
            </w:r>
          </w:p>
        </w:tc>
      </w:tr>
      <w:tr w:rsidR="00560F5E" w:rsidRPr="00895F4F" w14:paraId="64EC0153" w14:textId="77777777" w:rsidTr="00F65D72">
        <w:trPr>
          <w:trHeight w:val="300"/>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DA387" w14:textId="727B0246" w:rsidR="00C550BE" w:rsidRPr="00042E36" w:rsidRDefault="001459C0" w:rsidP="00DC01B5">
            <w:pPr>
              <w:widowControl w:val="0"/>
              <w:ind w:right="-89"/>
              <w:jc w:val="left"/>
              <w:rPr>
                <w:sz w:val="20"/>
                <w:szCs w:val="20"/>
                <w:highlight w:val="yellow"/>
              </w:rPr>
            </w:pPr>
            <w:r w:rsidRPr="00042E36">
              <w:rPr>
                <w:sz w:val="20"/>
                <w:szCs w:val="20"/>
                <w:lang w:val="fr-FR"/>
              </w:rPr>
              <w:t>République-Unie de Tanzanie</w:t>
            </w:r>
          </w:p>
        </w:tc>
        <w:tc>
          <w:tcPr>
            <w:tcW w:w="665" w:type="pct"/>
            <w:vAlign w:val="center"/>
          </w:tcPr>
          <w:p w14:paraId="168D8ED7" w14:textId="212A4983" w:rsidR="00C550BE" w:rsidRPr="00042E36" w:rsidRDefault="001459C0" w:rsidP="00DC01B5">
            <w:pPr>
              <w:ind w:left="-43" w:right="18"/>
              <w:jc w:val="center"/>
              <w:rPr>
                <w:sz w:val="20"/>
                <w:szCs w:val="20"/>
              </w:rPr>
            </w:pPr>
            <w:r w:rsidRPr="00042E36">
              <w:rPr>
                <w:sz w:val="20"/>
                <w:szCs w:val="20"/>
                <w:lang w:val="fr-FR"/>
              </w:rPr>
              <w:t>Phase I, 1</w:t>
            </w:r>
            <w:r w:rsidRPr="00042E36">
              <w:rPr>
                <w:sz w:val="20"/>
                <w:szCs w:val="20"/>
                <w:vertAlign w:val="superscript"/>
                <w:lang w:val="fr-FR"/>
              </w:rPr>
              <w:t>e</w:t>
            </w:r>
            <w:r w:rsidRPr="00042E36">
              <w:rPr>
                <w:sz w:val="20"/>
                <w:szCs w:val="20"/>
                <w:lang w:val="fr-FR"/>
              </w:rPr>
              <w:t> tranche</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6AABE5B" w14:textId="77777777" w:rsidR="00042E36" w:rsidRPr="00042E36" w:rsidRDefault="001459C0" w:rsidP="00DC01B5">
            <w:pPr>
              <w:ind w:left="-43" w:right="18"/>
              <w:jc w:val="center"/>
              <w:rPr>
                <w:sz w:val="20"/>
                <w:szCs w:val="20"/>
                <w:lang w:val="fr-FR"/>
              </w:rPr>
            </w:pPr>
            <w:r w:rsidRPr="00042E36">
              <w:rPr>
                <w:sz w:val="20"/>
                <w:szCs w:val="20"/>
                <w:lang w:val="fr-FR"/>
              </w:rPr>
              <w:t>PNUE</w:t>
            </w:r>
          </w:p>
          <w:p w14:paraId="30E753AD" w14:textId="7F555FE7" w:rsidR="00C550BE" w:rsidRPr="00042E36" w:rsidRDefault="001459C0" w:rsidP="00DC01B5">
            <w:pPr>
              <w:ind w:left="-43" w:right="18"/>
              <w:jc w:val="center"/>
              <w:rPr>
                <w:sz w:val="20"/>
                <w:szCs w:val="20"/>
                <w:highlight w:val="yellow"/>
              </w:rPr>
            </w:pPr>
            <w:r w:rsidRPr="00042E36">
              <w:rPr>
                <w:sz w:val="20"/>
                <w:szCs w:val="20"/>
                <w:lang w:val="fr-FR"/>
              </w:rPr>
              <w:t>ONUDI</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81E153" w14:textId="07350E4D" w:rsidR="00C550BE" w:rsidRPr="00042E36" w:rsidRDefault="00C550BE" w:rsidP="00C550BE">
            <w:pPr>
              <w:ind w:left="-46"/>
              <w:jc w:val="center"/>
              <w:rPr>
                <w:sz w:val="20"/>
                <w:szCs w:val="20"/>
                <w:highlight w:val="yellow"/>
              </w:rPr>
            </w:pPr>
            <w:r w:rsidRPr="00042E36">
              <w:rPr>
                <w:sz w:val="20"/>
                <w:szCs w:val="20"/>
              </w:rPr>
              <w:t>97/82</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DFFF3" w14:textId="77777777" w:rsidR="00C550BE" w:rsidRPr="00042E36" w:rsidRDefault="00C550BE" w:rsidP="00C550BE">
            <w:pPr>
              <w:jc w:val="center"/>
              <w:rPr>
                <w:sz w:val="20"/>
                <w:szCs w:val="20"/>
                <w:highlight w:val="yellow"/>
              </w:rPr>
            </w:pPr>
            <w:r w:rsidRPr="00042E36">
              <w:rPr>
                <w:sz w:val="20"/>
                <w:szCs w:val="20"/>
              </w:rPr>
              <w:t>--</w:t>
            </w:r>
          </w:p>
        </w:tc>
        <w:tc>
          <w:tcPr>
            <w:tcW w:w="1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8AE94" w14:textId="7B32F841" w:rsidR="00C550BE" w:rsidRPr="000F11E8" w:rsidRDefault="001459C0" w:rsidP="00DC01B5">
            <w:pPr>
              <w:spacing w:before="20" w:after="40"/>
              <w:ind w:right="-54"/>
              <w:jc w:val="left"/>
              <w:rPr>
                <w:sz w:val="20"/>
                <w:szCs w:val="20"/>
                <w:lang w:val="fr-CA"/>
              </w:rPr>
            </w:pPr>
            <w:r w:rsidRPr="00042E36">
              <w:rPr>
                <w:sz w:val="20"/>
                <w:szCs w:val="20"/>
                <w:lang w:val="fr-FR"/>
              </w:rPr>
              <w:t>Aucune question spécifique à examiner.</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E5B93" w14:textId="34FC4F52" w:rsidR="00C550BE" w:rsidRPr="00042E36" w:rsidRDefault="001459C0" w:rsidP="00DC01B5">
            <w:pPr>
              <w:jc w:val="center"/>
              <w:rPr>
                <w:sz w:val="20"/>
                <w:szCs w:val="20"/>
              </w:rPr>
            </w:pPr>
            <w:r w:rsidRPr="00042E36">
              <w:rPr>
                <w:sz w:val="20"/>
                <w:szCs w:val="20"/>
                <w:lang w:val="fr-FR"/>
              </w:rPr>
              <w:t>N</w:t>
            </w:r>
          </w:p>
        </w:tc>
      </w:tr>
    </w:tbl>
    <w:p w14:paraId="4171B6A5" w14:textId="4950D18C" w:rsidR="00417AD0" w:rsidRPr="000F11E8" w:rsidRDefault="001459C0" w:rsidP="001459C0">
      <w:pPr>
        <w:keepNext/>
        <w:shd w:val="clear" w:color="auto" w:fill="FFFFFF" w:themeFill="background1"/>
        <w:spacing w:before="240"/>
        <w:rPr>
          <w:b/>
          <w:bCs/>
          <w:szCs w:val="21"/>
          <w:lang w:val="fr-CA"/>
        </w:rPr>
      </w:pPr>
      <w:r w:rsidRPr="001459C0">
        <w:rPr>
          <w:b/>
          <w:bCs/>
          <w:lang w:val="fr-FR"/>
        </w:rPr>
        <w:t>Table</w:t>
      </w:r>
      <w:r w:rsidR="00042E36">
        <w:rPr>
          <w:b/>
          <w:bCs/>
          <w:lang w:val="fr-FR"/>
        </w:rPr>
        <w:t>au</w:t>
      </w:r>
      <w:r w:rsidRPr="001459C0">
        <w:rPr>
          <w:b/>
          <w:bCs/>
          <w:lang w:val="fr-FR"/>
        </w:rPr>
        <w:t xml:space="preserve"> 4</w:t>
      </w:r>
      <w:r w:rsidR="00042E36">
        <w:rPr>
          <w:b/>
          <w:bCs/>
          <w:lang w:val="fr-FR"/>
        </w:rPr>
        <w:t>.</w:t>
      </w:r>
      <w:r w:rsidRPr="001459C0">
        <w:rPr>
          <w:b/>
          <w:bCs/>
          <w:lang w:val="fr-FR"/>
        </w:rPr>
        <w:t xml:space="preserve"> Projets autonomes portant sur l</w:t>
      </w:r>
      <w:r w:rsidR="000B52BF">
        <w:rPr>
          <w:b/>
          <w:bCs/>
          <w:lang w:val="fr-FR"/>
        </w:rPr>
        <w:t>’</w:t>
      </w:r>
      <w:r w:rsidRPr="001459C0">
        <w:rPr>
          <w:b/>
          <w:bCs/>
          <w:lang w:val="fr-FR"/>
        </w:rPr>
        <w:t>efficacité énergétique*</w:t>
      </w:r>
    </w:p>
    <w:tbl>
      <w:tblPr>
        <w:tblStyle w:val="TableGrid"/>
        <w:tblW w:w="4944" w:type="pct"/>
        <w:tblInd w:w="108" w:type="dxa"/>
        <w:tblLayout w:type="fixed"/>
        <w:tblCellMar>
          <w:top w:w="6" w:type="dxa"/>
          <w:bottom w:w="6" w:type="dxa"/>
        </w:tblCellMar>
        <w:tblLook w:val="04A0" w:firstRow="1" w:lastRow="0" w:firstColumn="1" w:lastColumn="0" w:noHBand="0" w:noVBand="1"/>
      </w:tblPr>
      <w:tblGrid>
        <w:gridCol w:w="1340"/>
        <w:gridCol w:w="1598"/>
        <w:gridCol w:w="723"/>
        <w:gridCol w:w="699"/>
        <w:gridCol w:w="5109"/>
      </w:tblGrid>
      <w:tr w:rsidR="007C78A4" w:rsidRPr="005109E6" w14:paraId="215FCED0" w14:textId="77777777" w:rsidTr="00917E47">
        <w:trPr>
          <w:trHeight w:val="283"/>
          <w:tblHeader/>
        </w:trPr>
        <w:tc>
          <w:tcPr>
            <w:tcW w:w="707" w:type="pct"/>
            <w:vAlign w:val="center"/>
          </w:tcPr>
          <w:p w14:paraId="4278B707" w14:textId="6C3A3E39" w:rsidR="002909F2" w:rsidRPr="001459C0" w:rsidRDefault="001459C0" w:rsidP="00DC01B5">
            <w:pPr>
              <w:keepNext/>
              <w:jc w:val="center"/>
              <w:rPr>
                <w:b/>
                <w:bCs/>
                <w:sz w:val="20"/>
                <w:szCs w:val="20"/>
              </w:rPr>
            </w:pPr>
            <w:bookmarkStart w:id="1" w:name="tblHere"/>
            <w:r w:rsidRPr="001459C0">
              <w:rPr>
                <w:b/>
                <w:bCs/>
                <w:sz w:val="20"/>
                <w:szCs w:val="20"/>
                <w:lang w:val="fr-FR"/>
              </w:rPr>
              <w:t>Pays</w:t>
            </w:r>
          </w:p>
        </w:tc>
        <w:tc>
          <w:tcPr>
            <w:tcW w:w="844" w:type="pct"/>
            <w:vAlign w:val="center"/>
          </w:tcPr>
          <w:p w14:paraId="2C124E47" w14:textId="733A1E62" w:rsidR="002909F2" w:rsidRPr="001459C0" w:rsidRDefault="001459C0" w:rsidP="00DC01B5">
            <w:pPr>
              <w:keepNext/>
              <w:jc w:val="center"/>
              <w:rPr>
                <w:b/>
                <w:bCs/>
                <w:sz w:val="20"/>
                <w:szCs w:val="20"/>
              </w:rPr>
            </w:pPr>
            <w:r w:rsidRPr="001459C0">
              <w:rPr>
                <w:b/>
                <w:bCs/>
                <w:sz w:val="20"/>
                <w:szCs w:val="20"/>
                <w:lang w:val="fr-FR"/>
              </w:rPr>
              <w:t>Agences bilatérales et d</w:t>
            </w:r>
            <w:r w:rsidR="000B52BF">
              <w:rPr>
                <w:b/>
                <w:bCs/>
                <w:sz w:val="20"/>
                <w:szCs w:val="20"/>
                <w:lang w:val="fr-FR"/>
              </w:rPr>
              <w:t>’</w:t>
            </w:r>
            <w:r w:rsidRPr="001459C0">
              <w:rPr>
                <w:b/>
                <w:bCs/>
                <w:sz w:val="20"/>
                <w:szCs w:val="20"/>
                <w:lang w:val="fr-FR"/>
              </w:rPr>
              <w:t>exécution</w:t>
            </w:r>
          </w:p>
        </w:tc>
        <w:tc>
          <w:tcPr>
            <w:tcW w:w="382" w:type="pct"/>
            <w:vAlign w:val="center"/>
          </w:tcPr>
          <w:p w14:paraId="5551BF40" w14:textId="45885A0C" w:rsidR="002909F2" w:rsidRPr="00EF7F96" w:rsidRDefault="001459C0" w:rsidP="00EA163A">
            <w:pPr>
              <w:keepNext/>
              <w:spacing w:before="20" w:after="20"/>
              <w:jc w:val="center"/>
              <w:rPr>
                <w:b/>
                <w:bCs/>
                <w:sz w:val="20"/>
                <w:szCs w:val="20"/>
              </w:rPr>
            </w:pPr>
            <w:r w:rsidRPr="001459C0">
              <w:rPr>
                <w:b/>
                <w:bCs/>
                <w:sz w:val="20"/>
                <w:szCs w:val="20"/>
                <w:lang w:val="fr-FR"/>
              </w:rPr>
              <w:t>N</w:t>
            </w:r>
            <w:r w:rsidRPr="00EA163A">
              <w:rPr>
                <w:b/>
                <w:bCs/>
                <w:sz w:val="20"/>
                <w:szCs w:val="20"/>
                <w:vertAlign w:val="superscript"/>
                <w:lang w:val="fr-FR"/>
              </w:rPr>
              <w:t>o</w:t>
            </w:r>
            <w:r w:rsidRPr="001459C0">
              <w:rPr>
                <w:b/>
                <w:bCs/>
                <w:sz w:val="20"/>
                <w:szCs w:val="20"/>
                <w:lang w:val="fr-FR"/>
              </w:rPr>
              <w:t xml:space="preserve"> d</w:t>
            </w:r>
            <w:r w:rsidR="00EA163A">
              <w:rPr>
                <w:b/>
                <w:bCs/>
                <w:sz w:val="20"/>
                <w:szCs w:val="20"/>
                <w:lang w:val="fr-FR"/>
              </w:rPr>
              <w:t>u</w:t>
            </w:r>
            <w:r w:rsidRPr="001459C0">
              <w:rPr>
                <w:b/>
                <w:bCs/>
                <w:sz w:val="20"/>
                <w:szCs w:val="20"/>
                <w:lang w:val="fr-FR"/>
              </w:rPr>
              <w:t xml:space="preserve"> doc.</w:t>
            </w:r>
            <w:r w:rsidR="002909F2" w:rsidRPr="001459C0">
              <w:rPr>
                <w:b/>
                <w:bCs/>
                <w:sz w:val="20"/>
                <w:szCs w:val="20"/>
              </w:rPr>
              <w:t xml:space="preserve"> </w:t>
            </w:r>
          </w:p>
        </w:tc>
        <w:tc>
          <w:tcPr>
            <w:tcW w:w="369" w:type="pct"/>
            <w:vAlign w:val="center"/>
          </w:tcPr>
          <w:p w14:paraId="725CD958" w14:textId="28FDFC08" w:rsidR="002909F2" w:rsidRPr="00EF7F96" w:rsidRDefault="001459C0" w:rsidP="00EA163A">
            <w:pPr>
              <w:keepNext/>
              <w:spacing w:before="20" w:after="20"/>
              <w:ind w:left="-120" w:right="-113"/>
              <w:jc w:val="center"/>
              <w:rPr>
                <w:b/>
                <w:bCs/>
                <w:sz w:val="20"/>
                <w:szCs w:val="20"/>
              </w:rPr>
            </w:pPr>
            <w:r w:rsidRPr="001459C0">
              <w:rPr>
                <w:b/>
                <w:bCs/>
                <w:sz w:val="20"/>
                <w:szCs w:val="20"/>
                <w:lang w:val="fr-FR"/>
              </w:rPr>
              <w:t>N</w:t>
            </w:r>
            <w:r w:rsidRPr="00EA163A">
              <w:rPr>
                <w:b/>
                <w:bCs/>
                <w:sz w:val="20"/>
                <w:szCs w:val="20"/>
                <w:vertAlign w:val="superscript"/>
                <w:lang w:val="fr-FR"/>
              </w:rPr>
              <w:t>o</w:t>
            </w:r>
            <w:r w:rsidRPr="001459C0">
              <w:rPr>
                <w:b/>
                <w:bCs/>
                <w:sz w:val="20"/>
                <w:szCs w:val="20"/>
                <w:lang w:val="fr-FR"/>
              </w:rPr>
              <w:t xml:space="preserve"> de</w:t>
            </w:r>
            <w:r w:rsidR="00EA163A">
              <w:rPr>
                <w:b/>
                <w:bCs/>
                <w:sz w:val="20"/>
                <w:szCs w:val="20"/>
                <w:lang w:val="fr-FR"/>
              </w:rPr>
              <w:t>s</w:t>
            </w:r>
            <w:r w:rsidRPr="001459C0">
              <w:rPr>
                <w:b/>
                <w:bCs/>
                <w:sz w:val="20"/>
                <w:szCs w:val="20"/>
                <w:lang w:val="fr-FR"/>
              </w:rPr>
              <w:t xml:space="preserve"> par</w:t>
            </w:r>
            <w:r w:rsidR="00EA163A">
              <w:rPr>
                <w:b/>
                <w:bCs/>
                <w:sz w:val="20"/>
                <w:szCs w:val="20"/>
                <w:lang w:val="fr-FR"/>
              </w:rPr>
              <w:t>.</w:t>
            </w:r>
          </w:p>
        </w:tc>
        <w:tc>
          <w:tcPr>
            <w:tcW w:w="2698" w:type="pct"/>
            <w:vAlign w:val="center"/>
          </w:tcPr>
          <w:p w14:paraId="3C22E2B3" w14:textId="1CA9CC97" w:rsidR="002909F2" w:rsidRPr="00A27691" w:rsidRDefault="001459C0" w:rsidP="00DC01B5">
            <w:pPr>
              <w:keepNext/>
              <w:spacing w:before="20" w:after="20"/>
              <w:jc w:val="center"/>
              <w:rPr>
                <w:b/>
                <w:bCs/>
                <w:sz w:val="20"/>
                <w:szCs w:val="20"/>
              </w:rPr>
            </w:pPr>
            <w:r w:rsidRPr="00A27691">
              <w:rPr>
                <w:b/>
                <w:bCs/>
                <w:sz w:val="20"/>
                <w:szCs w:val="20"/>
                <w:lang w:val="fr-FR"/>
              </w:rPr>
              <w:t>Titre du projet/ détails</w:t>
            </w:r>
          </w:p>
        </w:tc>
      </w:tr>
      <w:tr w:rsidR="007C78A4" w:rsidRPr="000F11E8" w14:paraId="0A9436A8"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DB69C" w14:textId="487945D9" w:rsidR="002909F2" w:rsidRPr="00A27691" w:rsidRDefault="00A27691" w:rsidP="00DC01B5">
            <w:pPr>
              <w:keepNext/>
              <w:jc w:val="left"/>
              <w:rPr>
                <w:sz w:val="20"/>
                <w:szCs w:val="20"/>
              </w:rPr>
            </w:pPr>
            <w:r w:rsidRPr="00A27691">
              <w:rPr>
                <w:sz w:val="20"/>
                <w:szCs w:val="20"/>
                <w:lang w:val="fr-FR"/>
              </w:rPr>
              <w:t>Albanie</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A36F97" w14:textId="2372ABFE" w:rsidR="002909F2" w:rsidRPr="00A27691" w:rsidRDefault="00A27691" w:rsidP="00DC01B5">
            <w:pPr>
              <w:keepNext/>
              <w:jc w:val="center"/>
              <w:rPr>
                <w:sz w:val="20"/>
                <w:szCs w:val="20"/>
              </w:rPr>
            </w:pPr>
            <w:r w:rsidRPr="00A27691">
              <w:rPr>
                <w:sz w:val="20"/>
                <w:szCs w:val="20"/>
                <w:lang w:val="fr-FR"/>
              </w:rPr>
              <w:t>ONUDI</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CC380" w14:textId="550BCDD2" w:rsidR="002909F2" w:rsidRPr="00DB5AC7" w:rsidRDefault="002909F2" w:rsidP="00FC3EFF">
            <w:pPr>
              <w:keepNext/>
              <w:spacing w:before="20" w:after="20"/>
              <w:jc w:val="center"/>
              <w:rPr>
                <w:sz w:val="20"/>
                <w:szCs w:val="20"/>
              </w:rPr>
            </w:pPr>
            <w:r w:rsidRPr="00DB5AC7">
              <w:rPr>
                <w:sz w:val="20"/>
                <w:szCs w:val="20"/>
              </w:rPr>
              <w:t>97/34</w:t>
            </w:r>
          </w:p>
        </w:tc>
        <w:tc>
          <w:tcPr>
            <w:tcW w:w="369" w:type="pct"/>
            <w:vAlign w:val="center"/>
          </w:tcPr>
          <w:p w14:paraId="1250EF45" w14:textId="635F2A2B" w:rsidR="002909F2" w:rsidRPr="00DB5AC7" w:rsidRDefault="00BA0693" w:rsidP="00FC3EFF">
            <w:pPr>
              <w:keepNext/>
              <w:spacing w:before="20" w:after="20"/>
              <w:jc w:val="center"/>
              <w:rPr>
                <w:sz w:val="20"/>
                <w:szCs w:val="20"/>
                <w:lang w:val="en-GB"/>
              </w:rPr>
            </w:pPr>
            <w:r w:rsidRPr="00DB5AC7">
              <w:rPr>
                <w:sz w:val="20"/>
                <w:szCs w:val="20"/>
                <w:lang w:val="en-GB"/>
              </w:rPr>
              <w:t>--</w:t>
            </w:r>
          </w:p>
        </w:tc>
        <w:tc>
          <w:tcPr>
            <w:tcW w:w="2698" w:type="pct"/>
            <w:tcBorders>
              <w:top w:val="single" w:sz="4" w:space="0" w:color="auto"/>
              <w:left w:val="single" w:sz="4" w:space="0" w:color="auto"/>
              <w:bottom w:val="single" w:sz="4" w:space="0" w:color="auto"/>
              <w:right w:val="single" w:sz="4" w:space="0" w:color="auto"/>
            </w:tcBorders>
            <w:vAlign w:val="center"/>
          </w:tcPr>
          <w:p w14:paraId="41E508ED" w14:textId="18692AB3" w:rsidR="002909F2" w:rsidRPr="000F11E8" w:rsidRDefault="00A27691" w:rsidP="00DC01B5">
            <w:pPr>
              <w:keepNext/>
              <w:spacing w:before="20" w:after="20"/>
              <w:jc w:val="left"/>
              <w:rPr>
                <w:sz w:val="20"/>
                <w:szCs w:val="20"/>
                <w:highlight w:val="yellow"/>
                <w:lang w:val="fr-CA"/>
              </w:rPr>
            </w:pPr>
            <w:r w:rsidRPr="00A43F59">
              <w:rPr>
                <w:sz w:val="20"/>
                <w:szCs w:val="20"/>
                <w:lang w:val="fr-FR"/>
              </w:rPr>
              <w:t>Introduction</w:t>
            </w:r>
            <w:r w:rsidR="00A43F59" w:rsidRPr="00A43F59">
              <w:rPr>
                <w:sz w:val="20"/>
                <w:szCs w:val="20"/>
                <w:lang w:val="fr-FR"/>
              </w:rPr>
              <w:t xml:space="preserve"> de systèmes de détection de fuites dans les équipements de réfrigération et de climatisation</w:t>
            </w:r>
            <w:r w:rsidRPr="00A43F59">
              <w:rPr>
                <w:sz w:val="20"/>
                <w:szCs w:val="20"/>
                <w:lang w:val="fr-FR"/>
              </w:rPr>
              <w:t xml:space="preserve"> (</w:t>
            </w:r>
            <w:r w:rsidR="00A43F59" w:rsidRPr="00A43F59">
              <w:rPr>
                <w:sz w:val="20"/>
                <w:szCs w:val="20"/>
                <w:lang w:val="fr-FR"/>
              </w:rPr>
              <w:t>décision</w:t>
            </w:r>
            <w:r w:rsidRPr="00A43F59">
              <w:rPr>
                <w:sz w:val="20"/>
                <w:szCs w:val="20"/>
                <w:lang w:val="fr-FR"/>
              </w:rPr>
              <w:t> 91/65)</w:t>
            </w:r>
          </w:p>
        </w:tc>
      </w:tr>
      <w:tr w:rsidR="007A101A" w:rsidRPr="000F11E8" w14:paraId="3B997DFC"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B0912" w14:textId="7D43FF64" w:rsidR="007A101A" w:rsidRPr="00A43F59" w:rsidRDefault="00A43F59" w:rsidP="00DC01B5">
            <w:pPr>
              <w:keepNext/>
              <w:jc w:val="left"/>
              <w:rPr>
                <w:sz w:val="20"/>
                <w:szCs w:val="20"/>
              </w:rPr>
            </w:pPr>
            <w:r w:rsidRPr="00A43F59">
              <w:rPr>
                <w:sz w:val="20"/>
                <w:szCs w:val="20"/>
                <w:lang w:val="fr-FR"/>
              </w:rPr>
              <w:t>Bosnie-Herzégovine</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7C22B" w14:textId="6BBCF637" w:rsidR="007A101A" w:rsidRPr="00A43F59" w:rsidRDefault="00A43F59" w:rsidP="00DC01B5">
            <w:pPr>
              <w:keepNext/>
              <w:jc w:val="center"/>
              <w:rPr>
                <w:sz w:val="20"/>
                <w:szCs w:val="20"/>
              </w:rPr>
            </w:pPr>
            <w:r w:rsidRPr="00A43F59">
              <w:rPr>
                <w:sz w:val="20"/>
                <w:szCs w:val="20"/>
                <w:lang w:val="fr-FR"/>
              </w:rPr>
              <w:t>ONUDI</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0C22B" w14:textId="11854E02" w:rsidR="007A101A" w:rsidRPr="00DB5AC7" w:rsidRDefault="00E42FD7" w:rsidP="00020B58">
            <w:pPr>
              <w:keepNext/>
              <w:jc w:val="center"/>
              <w:rPr>
                <w:sz w:val="20"/>
                <w:szCs w:val="20"/>
              </w:rPr>
            </w:pPr>
            <w:r w:rsidRPr="00DB5AC7">
              <w:rPr>
                <w:sz w:val="20"/>
                <w:szCs w:val="20"/>
              </w:rPr>
              <w:t>97/38</w:t>
            </w:r>
          </w:p>
        </w:tc>
        <w:tc>
          <w:tcPr>
            <w:tcW w:w="369" w:type="pct"/>
            <w:vAlign w:val="center"/>
          </w:tcPr>
          <w:p w14:paraId="2C25973B" w14:textId="3E5534CD" w:rsidR="007A101A" w:rsidRPr="00DB5AC7" w:rsidRDefault="00E42FD7" w:rsidP="00020B58">
            <w:pPr>
              <w:keepNext/>
              <w:jc w:val="center"/>
              <w:rPr>
                <w:sz w:val="20"/>
                <w:szCs w:val="20"/>
                <w:lang w:val="en-GB"/>
              </w:rPr>
            </w:pPr>
            <w:r w:rsidRPr="00DB5AC7">
              <w:rPr>
                <w:sz w:val="20"/>
                <w:szCs w:val="20"/>
                <w:lang w:val="en-GB"/>
              </w:rPr>
              <w:t>--</w:t>
            </w:r>
          </w:p>
        </w:tc>
        <w:tc>
          <w:tcPr>
            <w:tcW w:w="2698" w:type="pct"/>
            <w:tcBorders>
              <w:top w:val="single" w:sz="4" w:space="0" w:color="auto"/>
              <w:left w:val="single" w:sz="4" w:space="0" w:color="auto"/>
              <w:bottom w:val="single" w:sz="4" w:space="0" w:color="auto"/>
              <w:right w:val="single" w:sz="4" w:space="0" w:color="auto"/>
            </w:tcBorders>
            <w:vAlign w:val="center"/>
          </w:tcPr>
          <w:p w14:paraId="39278155" w14:textId="55CF4156" w:rsidR="007A101A" w:rsidRPr="000F11E8" w:rsidRDefault="000B28CC" w:rsidP="00EA163A">
            <w:pPr>
              <w:keepNext/>
              <w:spacing w:before="20" w:after="20"/>
              <w:ind w:right="-106"/>
              <w:jc w:val="left"/>
              <w:rPr>
                <w:sz w:val="20"/>
                <w:szCs w:val="20"/>
                <w:lang w:val="fr-CA"/>
              </w:rPr>
            </w:pPr>
            <w:r w:rsidRPr="00590126">
              <w:rPr>
                <w:sz w:val="20"/>
                <w:szCs w:val="20"/>
                <w:lang w:val="fr-FR"/>
              </w:rPr>
              <w:t>Amélioration des NMPE et de l</w:t>
            </w:r>
            <w:r w:rsidR="000B52BF">
              <w:rPr>
                <w:sz w:val="20"/>
                <w:szCs w:val="20"/>
                <w:lang w:val="fr-FR"/>
              </w:rPr>
              <w:t>’</w:t>
            </w:r>
            <w:r w:rsidRPr="00590126">
              <w:rPr>
                <w:sz w:val="20"/>
                <w:szCs w:val="20"/>
                <w:lang w:val="fr-FR"/>
              </w:rPr>
              <w:t>étiquetage énergétique dans le secteur de la</w:t>
            </w:r>
            <w:r w:rsidR="004045F2">
              <w:rPr>
                <w:sz w:val="20"/>
                <w:szCs w:val="20"/>
                <w:lang w:val="fr-FR"/>
              </w:rPr>
              <w:t> </w:t>
            </w:r>
            <w:r w:rsidRPr="00590126">
              <w:rPr>
                <w:sz w:val="20"/>
                <w:szCs w:val="20"/>
                <w:lang w:val="fr-FR"/>
              </w:rPr>
              <w:t xml:space="preserve">réfrigération et de la climatisation du pays, projet de démonstration </w:t>
            </w:r>
            <w:r w:rsidR="00B343C1" w:rsidRPr="00590126">
              <w:rPr>
                <w:sz w:val="20"/>
                <w:szCs w:val="20"/>
                <w:lang w:val="fr-FR"/>
              </w:rPr>
              <w:t>en vue du</w:t>
            </w:r>
            <w:r w:rsidRPr="00590126">
              <w:rPr>
                <w:sz w:val="20"/>
                <w:szCs w:val="20"/>
                <w:lang w:val="fr-FR"/>
              </w:rPr>
              <w:t xml:space="preserve"> remplacement du R-404A par des unités </w:t>
            </w:r>
            <w:r w:rsidR="00590126" w:rsidRPr="00590126">
              <w:rPr>
                <w:sz w:val="20"/>
                <w:szCs w:val="20"/>
                <w:lang w:val="fr-FR"/>
              </w:rPr>
              <w:t>enfichables</w:t>
            </w:r>
            <w:r w:rsidR="00B343C1" w:rsidRPr="00590126">
              <w:rPr>
                <w:sz w:val="20"/>
                <w:szCs w:val="20"/>
                <w:lang w:val="fr-FR"/>
              </w:rPr>
              <w:t xml:space="preserve"> à base de </w:t>
            </w:r>
            <w:r w:rsidRPr="00590126">
              <w:rPr>
                <w:sz w:val="20"/>
                <w:szCs w:val="20"/>
                <w:lang w:val="fr-FR"/>
              </w:rPr>
              <w:t>R</w:t>
            </w:r>
            <w:r w:rsidR="00B343C1" w:rsidRPr="00590126">
              <w:rPr>
                <w:sz w:val="20"/>
                <w:szCs w:val="20"/>
                <w:lang w:val="fr-FR"/>
              </w:rPr>
              <w:t>-</w:t>
            </w:r>
            <w:r w:rsidRPr="00590126">
              <w:rPr>
                <w:sz w:val="20"/>
                <w:szCs w:val="20"/>
                <w:lang w:val="fr-FR"/>
              </w:rPr>
              <w:t>290 dans les équipements de réfrigération commercial</w:t>
            </w:r>
            <w:r w:rsidR="00EA163A">
              <w:rPr>
                <w:sz w:val="20"/>
                <w:szCs w:val="20"/>
                <w:lang w:val="fr-FR"/>
              </w:rPr>
              <w:t>e</w:t>
            </w:r>
            <w:r w:rsidRPr="00590126">
              <w:rPr>
                <w:sz w:val="20"/>
                <w:szCs w:val="20"/>
                <w:lang w:val="fr-FR"/>
              </w:rPr>
              <w:t xml:space="preserve"> et projet de démonstration sur la détection des fuites dans les systèmes fixes de réfrigération et de climatisation</w:t>
            </w:r>
            <w:r w:rsidR="00A43F59" w:rsidRPr="00590126">
              <w:rPr>
                <w:sz w:val="20"/>
                <w:szCs w:val="20"/>
                <w:lang w:val="fr-FR"/>
              </w:rPr>
              <w:t xml:space="preserve"> (</w:t>
            </w:r>
            <w:r w:rsidRPr="00590126">
              <w:rPr>
                <w:sz w:val="20"/>
                <w:szCs w:val="20"/>
                <w:lang w:val="fr-FR"/>
              </w:rPr>
              <w:t>décision</w:t>
            </w:r>
            <w:r w:rsidR="00A43F59" w:rsidRPr="00590126">
              <w:rPr>
                <w:sz w:val="20"/>
                <w:szCs w:val="20"/>
                <w:lang w:val="fr-FR"/>
              </w:rPr>
              <w:t> 91/65)</w:t>
            </w:r>
          </w:p>
        </w:tc>
      </w:tr>
      <w:tr w:rsidR="007C78A4" w:rsidRPr="000F11E8" w14:paraId="41E60D2B"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vAlign w:val="center"/>
          </w:tcPr>
          <w:p w14:paraId="7301743D" w14:textId="1D430FEA" w:rsidR="002909F2" w:rsidRPr="00590126" w:rsidRDefault="00590126" w:rsidP="00DC01B5">
            <w:pPr>
              <w:jc w:val="left"/>
              <w:rPr>
                <w:sz w:val="20"/>
                <w:highlight w:val="green"/>
              </w:rPr>
            </w:pPr>
            <w:r w:rsidRPr="00590126">
              <w:rPr>
                <w:sz w:val="20"/>
                <w:szCs w:val="20"/>
                <w:lang w:val="fr-FR"/>
              </w:rPr>
              <w:t>République dominicaine</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6042C" w14:textId="77777777" w:rsidR="00346194" w:rsidRDefault="00590126" w:rsidP="00346194">
            <w:pPr>
              <w:keepNext/>
              <w:jc w:val="center"/>
              <w:rPr>
                <w:sz w:val="20"/>
                <w:szCs w:val="20"/>
                <w:lang w:val="fr-FR"/>
              </w:rPr>
            </w:pPr>
            <w:r w:rsidRPr="00590126">
              <w:rPr>
                <w:sz w:val="20"/>
                <w:szCs w:val="20"/>
                <w:lang w:val="fr-FR"/>
              </w:rPr>
              <w:t>ONUDI</w:t>
            </w:r>
          </w:p>
          <w:p w14:paraId="19D5449E" w14:textId="7FCACE4B" w:rsidR="002909F2" w:rsidRPr="00590126" w:rsidRDefault="00590126" w:rsidP="00346194">
            <w:pPr>
              <w:keepNext/>
              <w:jc w:val="center"/>
              <w:rPr>
                <w:sz w:val="20"/>
                <w:szCs w:val="20"/>
                <w:highlight w:val="yellow"/>
              </w:rPr>
            </w:pPr>
            <w:r w:rsidRPr="00590126">
              <w:rPr>
                <w:sz w:val="20"/>
                <w:szCs w:val="20"/>
                <w:lang w:val="fr-FR"/>
              </w:rPr>
              <w:t>PNUE</w:t>
            </w:r>
          </w:p>
        </w:tc>
        <w:tc>
          <w:tcPr>
            <w:tcW w:w="382" w:type="pct"/>
            <w:tcBorders>
              <w:top w:val="single" w:sz="4" w:space="0" w:color="auto"/>
              <w:left w:val="single" w:sz="4" w:space="0" w:color="auto"/>
              <w:bottom w:val="single" w:sz="4" w:space="0" w:color="auto"/>
              <w:right w:val="single" w:sz="4" w:space="0" w:color="auto"/>
            </w:tcBorders>
            <w:vAlign w:val="center"/>
          </w:tcPr>
          <w:p w14:paraId="25B63000" w14:textId="59C9DB4D" w:rsidR="002909F2" w:rsidRPr="00DB5AC7" w:rsidRDefault="002909F2" w:rsidP="007D4378">
            <w:pPr>
              <w:jc w:val="center"/>
              <w:rPr>
                <w:sz w:val="20"/>
                <w:szCs w:val="20"/>
                <w:highlight w:val="yellow"/>
              </w:rPr>
            </w:pPr>
            <w:r w:rsidRPr="00DB5AC7">
              <w:rPr>
                <w:sz w:val="20"/>
                <w:szCs w:val="20"/>
              </w:rPr>
              <w:t>97/48</w:t>
            </w:r>
          </w:p>
        </w:tc>
        <w:tc>
          <w:tcPr>
            <w:tcW w:w="369" w:type="pct"/>
            <w:vAlign w:val="center"/>
          </w:tcPr>
          <w:p w14:paraId="2B6F2A90" w14:textId="7043E843" w:rsidR="002909F2" w:rsidRPr="00DB5AC7" w:rsidRDefault="00BA0693" w:rsidP="00F84AFB">
            <w:pPr>
              <w:keepNext/>
              <w:jc w:val="center"/>
              <w:rPr>
                <w:sz w:val="20"/>
                <w:szCs w:val="20"/>
              </w:rPr>
            </w:pPr>
            <w:r w:rsidRPr="00DB5AC7">
              <w:rPr>
                <w:sz w:val="20"/>
                <w:szCs w:val="20"/>
                <w:lang w:val="en-GB"/>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C383B" w14:textId="205144D3" w:rsidR="002909F2" w:rsidRPr="000F11E8" w:rsidRDefault="00590126" w:rsidP="00EA163A">
            <w:pPr>
              <w:keepNext/>
              <w:spacing w:before="20" w:after="20"/>
              <w:ind w:right="36"/>
              <w:jc w:val="left"/>
              <w:rPr>
                <w:sz w:val="20"/>
                <w:szCs w:val="20"/>
                <w:highlight w:val="yellow"/>
                <w:lang w:val="fr-CA"/>
              </w:rPr>
            </w:pPr>
            <w:r w:rsidRPr="00590126">
              <w:rPr>
                <w:sz w:val="20"/>
                <w:szCs w:val="20"/>
                <w:lang w:val="fr-FR"/>
              </w:rPr>
              <w:t>Élaboration d</w:t>
            </w:r>
            <w:r w:rsidR="000B52BF">
              <w:rPr>
                <w:sz w:val="20"/>
                <w:szCs w:val="20"/>
                <w:lang w:val="fr-FR"/>
              </w:rPr>
              <w:t>’</w:t>
            </w:r>
            <w:r w:rsidRPr="00590126">
              <w:rPr>
                <w:sz w:val="20"/>
                <w:szCs w:val="20"/>
                <w:lang w:val="fr-FR"/>
              </w:rPr>
              <w:t>une feuille de route pour l</w:t>
            </w:r>
            <w:r w:rsidR="000B52BF">
              <w:rPr>
                <w:sz w:val="20"/>
                <w:szCs w:val="20"/>
                <w:lang w:val="fr-FR"/>
              </w:rPr>
              <w:t>’</w:t>
            </w:r>
            <w:r w:rsidRPr="00590126">
              <w:rPr>
                <w:sz w:val="20"/>
                <w:szCs w:val="20"/>
                <w:lang w:val="fr-FR"/>
              </w:rPr>
              <w:t>introduction des NMPE et démonstration des technologies et pratiques d</w:t>
            </w:r>
            <w:r w:rsidR="000B52BF">
              <w:rPr>
                <w:sz w:val="20"/>
                <w:szCs w:val="20"/>
                <w:lang w:val="fr-FR"/>
              </w:rPr>
              <w:t>’</w:t>
            </w:r>
            <w:r w:rsidRPr="00590126">
              <w:rPr>
                <w:sz w:val="20"/>
                <w:szCs w:val="20"/>
                <w:lang w:val="fr-FR"/>
              </w:rPr>
              <w:t>efficacité énergétique dans les hôtels et les supermarchés (décision 91/65)</w:t>
            </w:r>
          </w:p>
        </w:tc>
      </w:tr>
      <w:tr w:rsidR="004C3B1D" w:rsidRPr="000F11E8" w14:paraId="656206E2"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vAlign w:val="center"/>
          </w:tcPr>
          <w:p w14:paraId="4EADACF8" w14:textId="7D1E1A32" w:rsidR="004C3B1D" w:rsidRPr="00590126" w:rsidRDefault="00590126" w:rsidP="00DC01B5">
            <w:pPr>
              <w:jc w:val="left"/>
              <w:rPr>
                <w:sz w:val="20"/>
                <w:szCs w:val="20"/>
              </w:rPr>
            </w:pPr>
            <w:r w:rsidRPr="00590126">
              <w:rPr>
                <w:sz w:val="20"/>
                <w:szCs w:val="20"/>
                <w:lang w:val="fr-FR"/>
              </w:rPr>
              <w:t>Égypte</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182A1" w14:textId="57713F57" w:rsidR="004C3B1D" w:rsidRPr="00590126" w:rsidRDefault="00590126" w:rsidP="00DC01B5">
            <w:pPr>
              <w:keepNext/>
              <w:jc w:val="center"/>
              <w:rPr>
                <w:sz w:val="20"/>
                <w:szCs w:val="20"/>
              </w:rPr>
            </w:pPr>
            <w:r w:rsidRPr="00590126">
              <w:rPr>
                <w:sz w:val="20"/>
                <w:szCs w:val="20"/>
                <w:lang w:val="fr-FR"/>
              </w:rPr>
              <w:t>ONUDI</w:t>
            </w:r>
          </w:p>
        </w:tc>
        <w:tc>
          <w:tcPr>
            <w:tcW w:w="382" w:type="pct"/>
            <w:tcBorders>
              <w:top w:val="single" w:sz="4" w:space="0" w:color="auto"/>
              <w:left w:val="single" w:sz="4" w:space="0" w:color="auto"/>
              <w:bottom w:val="single" w:sz="4" w:space="0" w:color="auto"/>
              <w:right w:val="single" w:sz="4" w:space="0" w:color="auto"/>
            </w:tcBorders>
            <w:vAlign w:val="center"/>
          </w:tcPr>
          <w:p w14:paraId="3B8D40D7" w14:textId="0A7881D0" w:rsidR="004C3B1D" w:rsidRPr="004C3B1D" w:rsidRDefault="004C3B1D" w:rsidP="004C3B1D">
            <w:pPr>
              <w:jc w:val="center"/>
              <w:rPr>
                <w:sz w:val="20"/>
                <w:szCs w:val="20"/>
              </w:rPr>
            </w:pPr>
            <w:r w:rsidRPr="004C3B1D">
              <w:rPr>
                <w:sz w:val="20"/>
                <w:szCs w:val="20"/>
              </w:rPr>
              <w:t>97/49</w:t>
            </w:r>
          </w:p>
        </w:tc>
        <w:tc>
          <w:tcPr>
            <w:tcW w:w="369" w:type="pct"/>
            <w:vAlign w:val="center"/>
          </w:tcPr>
          <w:p w14:paraId="34FD56BE" w14:textId="1BF0169E" w:rsidR="004C3B1D" w:rsidRPr="004C3B1D" w:rsidRDefault="00812808" w:rsidP="004C3B1D">
            <w:pPr>
              <w:keepNext/>
              <w:jc w:val="center"/>
              <w:rPr>
                <w:sz w:val="20"/>
                <w:szCs w:val="20"/>
                <w:lang w:val="en-GB"/>
              </w:rPr>
            </w:pPr>
            <w:r>
              <w:rPr>
                <w:sz w:val="20"/>
                <w:szCs w:val="20"/>
              </w:rPr>
              <w:t>53</w:t>
            </w:r>
            <w:r w:rsidR="00994932">
              <w:rPr>
                <w:sz w:val="20"/>
                <w:szCs w:val="20"/>
              </w:rPr>
              <w:t>-</w:t>
            </w:r>
            <w:r>
              <w:rPr>
                <w:sz w:val="20"/>
                <w:szCs w:val="20"/>
              </w:rPr>
              <w:t>80</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57A4E" w14:textId="67F84B10" w:rsidR="004C3B1D" w:rsidRPr="000F11E8" w:rsidRDefault="00590126" w:rsidP="00EA163A">
            <w:pPr>
              <w:keepNext/>
              <w:spacing w:before="20" w:after="20"/>
              <w:ind w:right="36"/>
              <w:jc w:val="left"/>
              <w:rPr>
                <w:sz w:val="20"/>
                <w:szCs w:val="20"/>
                <w:lang w:val="fr-CA"/>
              </w:rPr>
            </w:pPr>
            <w:r w:rsidRPr="00590126">
              <w:rPr>
                <w:sz w:val="20"/>
                <w:szCs w:val="20"/>
                <w:lang w:val="fr-FR"/>
              </w:rPr>
              <w:t>Projet de reconversion des compresseurs hermétiques de l</w:t>
            </w:r>
            <w:r w:rsidR="000B52BF">
              <w:rPr>
                <w:sz w:val="20"/>
                <w:szCs w:val="20"/>
                <w:lang w:val="fr-FR"/>
              </w:rPr>
              <w:t>’</w:t>
            </w:r>
            <w:r w:rsidRPr="00590126">
              <w:rPr>
                <w:sz w:val="20"/>
                <w:szCs w:val="20"/>
                <w:lang w:val="fr-FR"/>
              </w:rPr>
              <w:t>usine Fresh Compressor Factory à la technologie des compresseurs à inverseur</w:t>
            </w:r>
            <w:r w:rsidR="00EA163A">
              <w:rPr>
                <w:sz w:val="20"/>
                <w:szCs w:val="20"/>
                <w:lang w:val="fr-FR"/>
              </w:rPr>
              <w:t> </w:t>
            </w:r>
            <w:r w:rsidRPr="00590126">
              <w:rPr>
                <w:sz w:val="20"/>
                <w:szCs w:val="20"/>
                <w:lang w:val="fr-FR"/>
              </w:rPr>
              <w:t>(décision 95/87)</w:t>
            </w:r>
          </w:p>
        </w:tc>
      </w:tr>
      <w:tr w:rsidR="004C3B1D" w:rsidRPr="000F11E8" w14:paraId="189EE85E"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vAlign w:val="center"/>
          </w:tcPr>
          <w:p w14:paraId="622884C4" w14:textId="5B934D19" w:rsidR="004C3B1D" w:rsidRPr="00590126" w:rsidRDefault="00590126" w:rsidP="00DC01B5">
            <w:pPr>
              <w:jc w:val="left"/>
              <w:rPr>
                <w:sz w:val="20"/>
                <w:szCs w:val="20"/>
              </w:rPr>
            </w:pPr>
            <w:r w:rsidRPr="00590126">
              <w:rPr>
                <w:sz w:val="20"/>
                <w:szCs w:val="20"/>
                <w:lang w:val="fr-FR"/>
              </w:rPr>
              <w:t>Égypte</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A4219" w14:textId="022AC6AF" w:rsidR="004C3B1D" w:rsidRPr="00590126" w:rsidRDefault="00590126" w:rsidP="00DC01B5">
            <w:pPr>
              <w:keepNext/>
              <w:jc w:val="center"/>
              <w:rPr>
                <w:sz w:val="20"/>
                <w:szCs w:val="20"/>
              </w:rPr>
            </w:pPr>
            <w:r w:rsidRPr="00590126">
              <w:rPr>
                <w:sz w:val="20"/>
                <w:szCs w:val="20"/>
                <w:lang w:val="fr-FR"/>
              </w:rPr>
              <w:t>ONUDI</w:t>
            </w:r>
          </w:p>
        </w:tc>
        <w:tc>
          <w:tcPr>
            <w:tcW w:w="382" w:type="pct"/>
            <w:tcBorders>
              <w:top w:val="single" w:sz="4" w:space="0" w:color="auto"/>
              <w:left w:val="single" w:sz="4" w:space="0" w:color="auto"/>
              <w:bottom w:val="single" w:sz="4" w:space="0" w:color="auto"/>
              <w:right w:val="single" w:sz="4" w:space="0" w:color="auto"/>
            </w:tcBorders>
            <w:vAlign w:val="center"/>
          </w:tcPr>
          <w:p w14:paraId="38468C54" w14:textId="5AC8FB4A" w:rsidR="004C3B1D" w:rsidRPr="00DB5AC7" w:rsidRDefault="004C3B1D" w:rsidP="004C3B1D">
            <w:pPr>
              <w:jc w:val="center"/>
              <w:rPr>
                <w:sz w:val="20"/>
                <w:szCs w:val="20"/>
              </w:rPr>
            </w:pPr>
            <w:r w:rsidRPr="00DB5AC7">
              <w:rPr>
                <w:sz w:val="20"/>
                <w:szCs w:val="20"/>
              </w:rPr>
              <w:t>97/49</w:t>
            </w:r>
          </w:p>
        </w:tc>
        <w:tc>
          <w:tcPr>
            <w:tcW w:w="369" w:type="pct"/>
            <w:vAlign w:val="center"/>
          </w:tcPr>
          <w:p w14:paraId="058244CA" w14:textId="7816C107" w:rsidR="004C3B1D" w:rsidRPr="00DB5AC7" w:rsidRDefault="00812808" w:rsidP="00812808">
            <w:pPr>
              <w:keepNext/>
              <w:ind w:left="-100" w:right="-50"/>
              <w:jc w:val="center"/>
              <w:rPr>
                <w:sz w:val="20"/>
                <w:szCs w:val="20"/>
                <w:lang w:val="en-GB"/>
              </w:rPr>
            </w:pPr>
            <w:r>
              <w:rPr>
                <w:sz w:val="20"/>
                <w:szCs w:val="20"/>
              </w:rPr>
              <w:t>81</w:t>
            </w:r>
            <w:r w:rsidR="00994932">
              <w:rPr>
                <w:sz w:val="20"/>
                <w:szCs w:val="20"/>
              </w:rPr>
              <w:t>-</w:t>
            </w:r>
            <w:r>
              <w:rPr>
                <w:sz w:val="20"/>
                <w:szCs w:val="20"/>
              </w:rPr>
              <w:t>116</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5BDCA" w14:textId="6956E2EB" w:rsidR="004C3B1D" w:rsidRPr="000F11E8" w:rsidRDefault="00590126" w:rsidP="00DC01B5">
            <w:pPr>
              <w:keepNext/>
              <w:spacing w:before="20" w:after="20"/>
              <w:ind w:right="36"/>
              <w:jc w:val="left"/>
              <w:rPr>
                <w:sz w:val="20"/>
                <w:szCs w:val="20"/>
                <w:lang w:val="fr-CA"/>
              </w:rPr>
            </w:pPr>
            <w:r w:rsidRPr="00590126">
              <w:rPr>
                <w:sz w:val="20"/>
                <w:szCs w:val="20"/>
                <w:lang w:val="fr-FR"/>
              </w:rPr>
              <w:t>Projet visant à améliorer l</w:t>
            </w:r>
            <w:r w:rsidR="000B52BF">
              <w:rPr>
                <w:sz w:val="20"/>
                <w:szCs w:val="20"/>
                <w:lang w:val="fr-FR"/>
              </w:rPr>
              <w:t>’</w:t>
            </w:r>
            <w:r w:rsidRPr="00590126">
              <w:rPr>
                <w:sz w:val="20"/>
                <w:szCs w:val="20"/>
                <w:lang w:val="fr-FR"/>
              </w:rPr>
              <w:t xml:space="preserve">efficacité énergétique dans la </w:t>
            </w:r>
            <w:r w:rsidRPr="00590126">
              <w:rPr>
                <w:sz w:val="20"/>
                <w:szCs w:val="20"/>
                <w:lang w:val="fr-FR"/>
              </w:rPr>
              <w:lastRenderedPageBreak/>
              <w:t>fabrication des réfrigérateurs domestiques, des congélateurs coffres et</w:t>
            </w:r>
            <w:r w:rsidR="004045F2">
              <w:rPr>
                <w:sz w:val="20"/>
                <w:szCs w:val="20"/>
                <w:lang w:val="fr-FR"/>
              </w:rPr>
              <w:t> </w:t>
            </w:r>
            <w:r w:rsidRPr="00590126">
              <w:rPr>
                <w:sz w:val="20"/>
                <w:szCs w:val="20"/>
                <w:lang w:val="fr-FR"/>
              </w:rPr>
              <w:t>des climatiseurs résidentiels (décision 94/60)</w:t>
            </w:r>
          </w:p>
        </w:tc>
      </w:tr>
      <w:tr w:rsidR="004C3B1D" w:rsidRPr="000F11E8" w14:paraId="167B8A06"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vAlign w:val="center"/>
          </w:tcPr>
          <w:p w14:paraId="31940D61" w14:textId="1FEFBD12" w:rsidR="004C3B1D" w:rsidRPr="00590126" w:rsidRDefault="00590126" w:rsidP="00DC01B5">
            <w:pPr>
              <w:jc w:val="left"/>
              <w:rPr>
                <w:sz w:val="20"/>
              </w:rPr>
            </w:pPr>
            <w:r w:rsidRPr="00590126">
              <w:rPr>
                <w:sz w:val="20"/>
                <w:szCs w:val="20"/>
                <w:lang w:val="fr-FR"/>
              </w:rPr>
              <w:lastRenderedPageBreak/>
              <w:t>Géorgie</w:t>
            </w:r>
          </w:p>
        </w:tc>
        <w:tc>
          <w:tcPr>
            <w:tcW w:w="844" w:type="pct"/>
            <w:tcBorders>
              <w:top w:val="single" w:sz="4" w:space="0" w:color="auto"/>
              <w:left w:val="single" w:sz="4" w:space="0" w:color="auto"/>
              <w:bottom w:val="single" w:sz="4" w:space="0" w:color="auto"/>
              <w:right w:val="single" w:sz="4" w:space="0" w:color="auto"/>
            </w:tcBorders>
            <w:vAlign w:val="center"/>
          </w:tcPr>
          <w:p w14:paraId="17D20527" w14:textId="4FE6A318" w:rsidR="004C3B1D" w:rsidRPr="00590126" w:rsidRDefault="00590126" w:rsidP="00DC01B5">
            <w:pPr>
              <w:keepNext/>
              <w:jc w:val="center"/>
              <w:rPr>
                <w:sz w:val="20"/>
                <w:szCs w:val="20"/>
                <w:highlight w:val="yellow"/>
              </w:rPr>
            </w:pPr>
            <w:r w:rsidRPr="00590126">
              <w:rPr>
                <w:sz w:val="20"/>
                <w:szCs w:val="20"/>
                <w:lang w:val="fr-FR"/>
              </w:rPr>
              <w:t>PNUE</w:t>
            </w:r>
          </w:p>
        </w:tc>
        <w:tc>
          <w:tcPr>
            <w:tcW w:w="382" w:type="pct"/>
            <w:tcBorders>
              <w:top w:val="single" w:sz="4" w:space="0" w:color="auto"/>
              <w:left w:val="single" w:sz="4" w:space="0" w:color="auto"/>
              <w:bottom w:val="single" w:sz="4" w:space="0" w:color="auto"/>
              <w:right w:val="single" w:sz="4" w:space="0" w:color="auto"/>
            </w:tcBorders>
            <w:vAlign w:val="center"/>
          </w:tcPr>
          <w:p w14:paraId="6F1C6482" w14:textId="6452C245" w:rsidR="004C3B1D" w:rsidRPr="00812808" w:rsidRDefault="004C3B1D" w:rsidP="004C3B1D">
            <w:pPr>
              <w:jc w:val="center"/>
              <w:rPr>
                <w:sz w:val="20"/>
                <w:szCs w:val="20"/>
                <w:highlight w:val="yellow"/>
              </w:rPr>
            </w:pPr>
            <w:r w:rsidRPr="00812808">
              <w:rPr>
                <w:sz w:val="20"/>
                <w:szCs w:val="20"/>
              </w:rPr>
              <w:t>97/54</w:t>
            </w:r>
          </w:p>
        </w:tc>
        <w:tc>
          <w:tcPr>
            <w:tcW w:w="369" w:type="pct"/>
            <w:vAlign w:val="center"/>
          </w:tcPr>
          <w:p w14:paraId="4E1E0D94" w14:textId="3DEE8C4F" w:rsidR="004C3B1D" w:rsidRPr="00812808" w:rsidRDefault="004C3B1D" w:rsidP="004C3B1D">
            <w:pPr>
              <w:keepNext/>
              <w:jc w:val="center"/>
              <w:rPr>
                <w:sz w:val="20"/>
                <w:szCs w:val="20"/>
              </w:rPr>
            </w:pPr>
            <w:r w:rsidRPr="00812808">
              <w:rPr>
                <w:sz w:val="20"/>
                <w:szCs w:val="20"/>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8CA09" w14:textId="18786D64" w:rsidR="004C3B1D" w:rsidRPr="000F11E8" w:rsidRDefault="00590126" w:rsidP="00DC01B5">
            <w:pPr>
              <w:spacing w:before="20" w:after="20"/>
              <w:jc w:val="left"/>
              <w:rPr>
                <w:sz w:val="20"/>
                <w:lang w:val="fr-CA"/>
              </w:rPr>
            </w:pPr>
            <w:r w:rsidRPr="00590126">
              <w:rPr>
                <w:sz w:val="20"/>
                <w:szCs w:val="20"/>
                <w:lang w:val="fr-FR"/>
              </w:rPr>
              <w:t xml:space="preserve">Amélioration du cadre </w:t>
            </w:r>
            <w:r>
              <w:rPr>
                <w:sz w:val="20"/>
                <w:szCs w:val="20"/>
                <w:lang w:val="fr-FR"/>
              </w:rPr>
              <w:t>relatif à</w:t>
            </w:r>
            <w:r w:rsidR="004045F2">
              <w:rPr>
                <w:sz w:val="20"/>
                <w:szCs w:val="20"/>
                <w:lang w:val="fr-FR"/>
              </w:rPr>
              <w:t> </w:t>
            </w:r>
            <w:r w:rsidRPr="00590126">
              <w:rPr>
                <w:sz w:val="20"/>
                <w:szCs w:val="20"/>
                <w:lang w:val="fr-FR"/>
              </w:rPr>
              <w:t>l</w:t>
            </w:r>
            <w:r w:rsidR="000B52BF">
              <w:rPr>
                <w:sz w:val="20"/>
                <w:szCs w:val="20"/>
                <w:lang w:val="fr-FR"/>
              </w:rPr>
              <w:t>’</w:t>
            </w:r>
            <w:r w:rsidRPr="00590126">
              <w:rPr>
                <w:sz w:val="20"/>
                <w:szCs w:val="20"/>
                <w:lang w:val="fr-FR"/>
              </w:rPr>
              <w:t>efficacité énergétique dans le secteur de la climatisation et de la réfrigération au moyen du renforcement du système juridique, du développement des capacités et de</w:t>
            </w:r>
            <w:r w:rsidR="004045F2">
              <w:rPr>
                <w:sz w:val="20"/>
                <w:szCs w:val="20"/>
                <w:lang w:val="fr-FR"/>
              </w:rPr>
              <w:t> </w:t>
            </w:r>
            <w:r w:rsidRPr="00590126">
              <w:rPr>
                <w:sz w:val="20"/>
                <w:szCs w:val="20"/>
                <w:lang w:val="fr-FR"/>
              </w:rPr>
              <w:t>la promotion des NMPE (décision 91/65)</w:t>
            </w:r>
          </w:p>
        </w:tc>
      </w:tr>
      <w:tr w:rsidR="00B0178A" w:rsidRPr="000F11E8" w14:paraId="170701AD"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CA21A" w14:textId="48B66B27" w:rsidR="00B0178A" w:rsidRPr="00590126" w:rsidRDefault="00590126" w:rsidP="00DC01B5">
            <w:pPr>
              <w:ind w:right="-169"/>
              <w:jc w:val="left"/>
              <w:rPr>
                <w:sz w:val="20"/>
                <w:szCs w:val="20"/>
              </w:rPr>
            </w:pPr>
            <w:r w:rsidRPr="00590126">
              <w:rPr>
                <w:sz w:val="20"/>
                <w:szCs w:val="20"/>
                <w:lang w:val="fr-FR"/>
              </w:rPr>
              <w:t>Au niveau mondial </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37EC2" w14:textId="52B8D1A9" w:rsidR="00B0178A" w:rsidRPr="00590126" w:rsidRDefault="00590126" w:rsidP="00DC01B5">
            <w:pPr>
              <w:ind w:right="38"/>
              <w:jc w:val="center"/>
              <w:rPr>
                <w:sz w:val="20"/>
                <w:szCs w:val="20"/>
              </w:rPr>
            </w:pPr>
            <w:r w:rsidRPr="00590126">
              <w:rPr>
                <w:sz w:val="20"/>
                <w:szCs w:val="20"/>
                <w:lang w:val="fr-FR"/>
              </w:rPr>
              <w:t>PNUD</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2C4F9" w14:textId="77777777" w:rsidR="00B0178A" w:rsidRPr="000D5570" w:rsidRDefault="00B0178A" w:rsidP="00C231AF">
            <w:pPr>
              <w:jc w:val="center"/>
              <w:rPr>
                <w:sz w:val="20"/>
                <w:szCs w:val="20"/>
              </w:rPr>
            </w:pPr>
            <w:r w:rsidRPr="000D5570">
              <w:rPr>
                <w:sz w:val="20"/>
                <w:szCs w:val="20"/>
              </w:rPr>
              <w:t>97/55</w:t>
            </w:r>
          </w:p>
        </w:tc>
        <w:tc>
          <w:tcPr>
            <w:tcW w:w="369" w:type="pct"/>
            <w:vAlign w:val="center"/>
          </w:tcPr>
          <w:p w14:paraId="14CB5EE6" w14:textId="77777777" w:rsidR="00B0178A" w:rsidRPr="000D5570" w:rsidRDefault="00B0178A" w:rsidP="00C231AF">
            <w:pPr>
              <w:jc w:val="center"/>
              <w:rPr>
                <w:sz w:val="20"/>
                <w:szCs w:val="20"/>
              </w:rPr>
            </w:pPr>
            <w:r w:rsidRPr="000D5570">
              <w:rPr>
                <w:sz w:val="20"/>
                <w:szCs w:val="20"/>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45A3F" w14:textId="4A5E076D" w:rsidR="00B0178A" w:rsidRPr="000F11E8" w:rsidRDefault="00590126" w:rsidP="00346194">
            <w:pPr>
              <w:spacing w:before="20" w:after="20"/>
              <w:ind w:right="-106"/>
              <w:jc w:val="left"/>
              <w:rPr>
                <w:sz w:val="20"/>
                <w:szCs w:val="20"/>
                <w:lang w:val="fr-CA"/>
              </w:rPr>
            </w:pPr>
            <w:r w:rsidRPr="00590126">
              <w:rPr>
                <w:sz w:val="20"/>
                <w:szCs w:val="20"/>
                <w:lang w:val="fr-FR"/>
              </w:rPr>
              <w:t>Projet pilote portant sur l</w:t>
            </w:r>
            <w:r w:rsidR="000B52BF">
              <w:rPr>
                <w:sz w:val="20"/>
                <w:szCs w:val="20"/>
                <w:lang w:val="fr-FR"/>
              </w:rPr>
              <w:t>’</w:t>
            </w:r>
            <w:r w:rsidRPr="00590126">
              <w:rPr>
                <w:sz w:val="20"/>
                <w:szCs w:val="20"/>
                <w:lang w:val="fr-FR"/>
              </w:rPr>
              <w:t>utilisation d</w:t>
            </w:r>
            <w:r w:rsidR="000B52BF">
              <w:rPr>
                <w:sz w:val="20"/>
                <w:szCs w:val="20"/>
                <w:lang w:val="fr-FR"/>
              </w:rPr>
              <w:t>’</w:t>
            </w:r>
            <w:r w:rsidRPr="00590126">
              <w:rPr>
                <w:sz w:val="20"/>
                <w:szCs w:val="20"/>
                <w:lang w:val="fr-FR"/>
              </w:rPr>
              <w:t>outils numériques de suivi et de gestion en vue d</w:t>
            </w:r>
            <w:r w:rsidR="000B52BF">
              <w:rPr>
                <w:sz w:val="20"/>
                <w:szCs w:val="20"/>
                <w:lang w:val="fr-FR"/>
              </w:rPr>
              <w:t>’</w:t>
            </w:r>
            <w:r w:rsidRPr="00590126">
              <w:rPr>
                <w:sz w:val="20"/>
                <w:szCs w:val="20"/>
                <w:lang w:val="fr-FR"/>
              </w:rPr>
              <w:t>améliorer l</w:t>
            </w:r>
            <w:r w:rsidR="000B52BF">
              <w:rPr>
                <w:sz w:val="20"/>
                <w:szCs w:val="20"/>
                <w:lang w:val="fr-FR"/>
              </w:rPr>
              <w:t>’</w:t>
            </w:r>
            <w:r w:rsidRPr="00590126">
              <w:rPr>
                <w:sz w:val="20"/>
                <w:szCs w:val="20"/>
                <w:lang w:val="fr-FR"/>
              </w:rPr>
              <w:t>efficacité énergétique et réduire les émissions dans les secteurs de la chaîne du froid en Colombie, au Liban et à Trinité-et-Tobago</w:t>
            </w:r>
            <w:r w:rsidR="00346194">
              <w:rPr>
                <w:sz w:val="20"/>
                <w:szCs w:val="20"/>
                <w:lang w:val="fr-FR"/>
              </w:rPr>
              <w:t xml:space="preserve"> (décision  91/65)</w:t>
            </w:r>
          </w:p>
        </w:tc>
      </w:tr>
      <w:tr w:rsidR="004C3B1D" w:rsidRPr="000F11E8" w14:paraId="5E632F9F"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vAlign w:val="center"/>
          </w:tcPr>
          <w:p w14:paraId="7DCEECCF" w14:textId="56FEAE63" w:rsidR="004C3B1D" w:rsidRPr="00590126" w:rsidRDefault="00590126" w:rsidP="00DC01B5">
            <w:pPr>
              <w:jc w:val="left"/>
              <w:rPr>
                <w:sz w:val="20"/>
                <w:szCs w:val="20"/>
              </w:rPr>
            </w:pPr>
            <w:r w:rsidRPr="00590126">
              <w:rPr>
                <w:sz w:val="20"/>
                <w:szCs w:val="20"/>
                <w:lang w:val="fr-FR"/>
              </w:rPr>
              <w:t>Maroc</w:t>
            </w:r>
          </w:p>
        </w:tc>
        <w:tc>
          <w:tcPr>
            <w:tcW w:w="844" w:type="pct"/>
            <w:tcBorders>
              <w:top w:val="single" w:sz="4" w:space="0" w:color="auto"/>
              <w:left w:val="single" w:sz="4" w:space="0" w:color="auto"/>
              <w:bottom w:val="single" w:sz="4" w:space="0" w:color="auto"/>
              <w:right w:val="single" w:sz="4" w:space="0" w:color="auto"/>
            </w:tcBorders>
            <w:vAlign w:val="center"/>
          </w:tcPr>
          <w:p w14:paraId="065FCE5E" w14:textId="3824F00D" w:rsidR="004C3B1D" w:rsidRPr="00590126" w:rsidRDefault="00590126" w:rsidP="00DC01B5">
            <w:pPr>
              <w:keepNext/>
              <w:jc w:val="center"/>
              <w:rPr>
                <w:sz w:val="20"/>
                <w:szCs w:val="20"/>
              </w:rPr>
            </w:pPr>
            <w:r w:rsidRPr="00590126">
              <w:rPr>
                <w:sz w:val="20"/>
                <w:szCs w:val="20"/>
                <w:lang w:val="fr-FR"/>
              </w:rPr>
              <w:t>ONUDI</w:t>
            </w:r>
          </w:p>
        </w:tc>
        <w:tc>
          <w:tcPr>
            <w:tcW w:w="382" w:type="pct"/>
            <w:tcBorders>
              <w:top w:val="single" w:sz="4" w:space="0" w:color="auto"/>
              <w:left w:val="single" w:sz="4" w:space="0" w:color="auto"/>
              <w:bottom w:val="single" w:sz="4" w:space="0" w:color="auto"/>
              <w:right w:val="single" w:sz="4" w:space="0" w:color="auto"/>
            </w:tcBorders>
            <w:vAlign w:val="center"/>
          </w:tcPr>
          <w:p w14:paraId="247CA7B8" w14:textId="3679E8F6" w:rsidR="004C3B1D" w:rsidRPr="0093165A" w:rsidRDefault="004C3B1D" w:rsidP="004C3B1D">
            <w:pPr>
              <w:jc w:val="center"/>
              <w:rPr>
                <w:sz w:val="20"/>
                <w:szCs w:val="20"/>
              </w:rPr>
            </w:pPr>
            <w:r w:rsidRPr="0093165A">
              <w:rPr>
                <w:sz w:val="20"/>
                <w:szCs w:val="20"/>
              </w:rPr>
              <w:t>97/63</w:t>
            </w:r>
          </w:p>
        </w:tc>
        <w:tc>
          <w:tcPr>
            <w:tcW w:w="369" w:type="pct"/>
            <w:vAlign w:val="center"/>
          </w:tcPr>
          <w:p w14:paraId="5D3B00D4" w14:textId="7A7138B8" w:rsidR="004C3B1D" w:rsidRPr="0093165A" w:rsidRDefault="004C3B1D" w:rsidP="004C3B1D">
            <w:pPr>
              <w:keepNext/>
              <w:jc w:val="center"/>
              <w:rPr>
                <w:sz w:val="20"/>
                <w:szCs w:val="20"/>
              </w:rPr>
            </w:pPr>
            <w:r w:rsidRPr="0093165A">
              <w:rPr>
                <w:sz w:val="20"/>
                <w:szCs w:val="20"/>
              </w:rPr>
              <w:t>1-2</w:t>
            </w:r>
            <w:r w:rsidR="0093165A" w:rsidRPr="0093165A">
              <w:rPr>
                <w:sz w:val="20"/>
                <w:szCs w:val="20"/>
              </w:rPr>
              <w:t>9</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BADB1" w14:textId="68CA1DF4" w:rsidR="004C3B1D" w:rsidRPr="000F11E8" w:rsidRDefault="00590126" w:rsidP="00EA163A">
            <w:pPr>
              <w:spacing w:before="20" w:after="20"/>
              <w:jc w:val="left"/>
              <w:rPr>
                <w:sz w:val="20"/>
                <w:szCs w:val="20"/>
                <w:lang w:val="fr-CA"/>
              </w:rPr>
            </w:pPr>
            <w:r w:rsidRPr="00590126">
              <w:rPr>
                <w:sz w:val="20"/>
                <w:szCs w:val="20"/>
                <w:lang w:val="fr-FR"/>
              </w:rPr>
              <w:t>Projet pilote visant à améliorer l</w:t>
            </w:r>
            <w:r w:rsidR="000B52BF">
              <w:rPr>
                <w:sz w:val="20"/>
                <w:szCs w:val="20"/>
                <w:lang w:val="fr-FR"/>
              </w:rPr>
              <w:t>’</w:t>
            </w:r>
            <w:r w:rsidRPr="00590126">
              <w:rPr>
                <w:sz w:val="20"/>
                <w:szCs w:val="20"/>
                <w:lang w:val="fr-FR"/>
              </w:rPr>
              <w:t>efficacité énergétique et l</w:t>
            </w:r>
            <w:r w:rsidR="000B52BF">
              <w:rPr>
                <w:sz w:val="20"/>
                <w:szCs w:val="20"/>
                <w:lang w:val="fr-FR"/>
              </w:rPr>
              <w:t>’</w:t>
            </w:r>
            <w:r w:rsidRPr="00590126">
              <w:rPr>
                <w:sz w:val="20"/>
                <w:szCs w:val="20"/>
                <w:lang w:val="fr-FR"/>
              </w:rPr>
              <w:t>application des NMPE dans le secteur de la réfrigération et de la climatisation (décision 91/65)</w:t>
            </w:r>
          </w:p>
        </w:tc>
      </w:tr>
      <w:tr w:rsidR="004C3B1D" w:rsidRPr="000F11E8" w14:paraId="2E181023"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vAlign w:val="center"/>
          </w:tcPr>
          <w:p w14:paraId="61F0F63E" w14:textId="174C24F5" w:rsidR="004C3B1D" w:rsidRPr="00590126" w:rsidRDefault="00590126" w:rsidP="00DC01B5">
            <w:pPr>
              <w:jc w:val="left"/>
              <w:rPr>
                <w:sz w:val="20"/>
                <w:szCs w:val="20"/>
              </w:rPr>
            </w:pPr>
            <w:r w:rsidRPr="00590126">
              <w:rPr>
                <w:sz w:val="20"/>
                <w:szCs w:val="20"/>
                <w:lang w:val="fr-FR"/>
              </w:rPr>
              <w:t>Maroc</w:t>
            </w:r>
          </w:p>
        </w:tc>
        <w:tc>
          <w:tcPr>
            <w:tcW w:w="844" w:type="pct"/>
            <w:tcBorders>
              <w:top w:val="single" w:sz="4" w:space="0" w:color="auto"/>
              <w:left w:val="single" w:sz="4" w:space="0" w:color="auto"/>
              <w:bottom w:val="single" w:sz="4" w:space="0" w:color="auto"/>
              <w:right w:val="single" w:sz="4" w:space="0" w:color="auto"/>
            </w:tcBorders>
            <w:vAlign w:val="center"/>
          </w:tcPr>
          <w:p w14:paraId="74238EDF" w14:textId="3307D9DE" w:rsidR="004C3B1D" w:rsidRPr="00590126" w:rsidRDefault="00590126" w:rsidP="00DC01B5">
            <w:pPr>
              <w:keepNext/>
              <w:jc w:val="center"/>
              <w:rPr>
                <w:sz w:val="20"/>
                <w:szCs w:val="20"/>
              </w:rPr>
            </w:pPr>
            <w:r w:rsidRPr="00590126">
              <w:rPr>
                <w:sz w:val="20"/>
                <w:szCs w:val="20"/>
                <w:lang w:val="fr-FR"/>
              </w:rPr>
              <w:t>ONUDI</w:t>
            </w:r>
          </w:p>
        </w:tc>
        <w:tc>
          <w:tcPr>
            <w:tcW w:w="382" w:type="pct"/>
            <w:tcBorders>
              <w:top w:val="single" w:sz="4" w:space="0" w:color="auto"/>
              <w:left w:val="single" w:sz="4" w:space="0" w:color="auto"/>
              <w:bottom w:val="single" w:sz="4" w:space="0" w:color="auto"/>
              <w:right w:val="single" w:sz="4" w:space="0" w:color="auto"/>
            </w:tcBorders>
            <w:vAlign w:val="center"/>
          </w:tcPr>
          <w:p w14:paraId="132D05DD" w14:textId="0E8D3FC3" w:rsidR="004C3B1D" w:rsidRPr="0093165A" w:rsidRDefault="004C3B1D" w:rsidP="004C3B1D">
            <w:pPr>
              <w:jc w:val="center"/>
              <w:rPr>
                <w:sz w:val="20"/>
                <w:szCs w:val="20"/>
              </w:rPr>
            </w:pPr>
            <w:r w:rsidRPr="0093165A">
              <w:rPr>
                <w:sz w:val="20"/>
                <w:szCs w:val="20"/>
              </w:rPr>
              <w:t>97/63</w:t>
            </w:r>
          </w:p>
        </w:tc>
        <w:tc>
          <w:tcPr>
            <w:tcW w:w="369" w:type="pct"/>
            <w:vAlign w:val="center"/>
          </w:tcPr>
          <w:p w14:paraId="4146A4B6" w14:textId="1A933F8F" w:rsidR="004C3B1D" w:rsidRPr="0093165A" w:rsidRDefault="00994932" w:rsidP="004C3B1D">
            <w:pPr>
              <w:keepNext/>
              <w:jc w:val="center"/>
              <w:rPr>
                <w:sz w:val="20"/>
                <w:szCs w:val="20"/>
              </w:rPr>
            </w:pPr>
            <w:r>
              <w:rPr>
                <w:sz w:val="20"/>
                <w:szCs w:val="20"/>
              </w:rPr>
              <w:t>30-62</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9A126" w14:textId="51E08C76" w:rsidR="004C3B1D" w:rsidRPr="000F11E8" w:rsidRDefault="00590126" w:rsidP="00DC01B5">
            <w:pPr>
              <w:spacing w:before="20" w:after="20"/>
              <w:jc w:val="left"/>
              <w:rPr>
                <w:sz w:val="20"/>
                <w:szCs w:val="20"/>
                <w:lang w:val="fr-CA"/>
              </w:rPr>
            </w:pPr>
            <w:r w:rsidRPr="00590126">
              <w:rPr>
                <w:sz w:val="20"/>
                <w:szCs w:val="20"/>
                <w:lang w:val="fr-FR"/>
              </w:rPr>
              <w:t>Projet pilote visant à améliorer l</w:t>
            </w:r>
            <w:r w:rsidR="000B52BF">
              <w:rPr>
                <w:sz w:val="20"/>
                <w:szCs w:val="20"/>
                <w:lang w:val="fr-FR"/>
              </w:rPr>
              <w:t>’</w:t>
            </w:r>
            <w:r w:rsidRPr="00590126">
              <w:rPr>
                <w:sz w:val="20"/>
                <w:szCs w:val="20"/>
                <w:lang w:val="fr-FR"/>
              </w:rPr>
              <w:t>efficacité énergétique en soutenant la fabrication de réfrigérateurs et de congélateurs domestiques écoénergétiques (décision 94/60)</w:t>
            </w:r>
          </w:p>
        </w:tc>
      </w:tr>
      <w:tr w:rsidR="004C3B1D" w:rsidRPr="000F11E8" w14:paraId="092EE1C7"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AB7FD" w14:textId="100148B2" w:rsidR="004C3B1D" w:rsidRPr="00590126" w:rsidRDefault="00590126" w:rsidP="00DC01B5">
            <w:pPr>
              <w:jc w:val="left"/>
              <w:rPr>
                <w:sz w:val="20"/>
                <w:szCs w:val="20"/>
              </w:rPr>
            </w:pPr>
            <w:r w:rsidRPr="00590126">
              <w:rPr>
                <w:sz w:val="20"/>
                <w:szCs w:val="20"/>
                <w:lang w:val="fr-FR"/>
              </w:rPr>
              <w:t>Panama</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1140A" w14:textId="0BACE00C" w:rsidR="004C3B1D" w:rsidRPr="00590126" w:rsidRDefault="00590126" w:rsidP="00DC01B5">
            <w:pPr>
              <w:ind w:right="38"/>
              <w:jc w:val="center"/>
              <w:rPr>
                <w:sz w:val="20"/>
                <w:szCs w:val="20"/>
              </w:rPr>
            </w:pPr>
            <w:r w:rsidRPr="00590126">
              <w:rPr>
                <w:sz w:val="20"/>
                <w:szCs w:val="20"/>
                <w:lang w:val="fr-FR"/>
              </w:rPr>
              <w:t>PNUD</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AA724" w14:textId="6B91A5F5" w:rsidR="004C3B1D" w:rsidRPr="00994932" w:rsidRDefault="004C3B1D" w:rsidP="004C3B1D">
            <w:pPr>
              <w:jc w:val="center"/>
              <w:rPr>
                <w:sz w:val="20"/>
                <w:szCs w:val="20"/>
              </w:rPr>
            </w:pPr>
            <w:r w:rsidRPr="00994932">
              <w:rPr>
                <w:sz w:val="20"/>
                <w:szCs w:val="20"/>
              </w:rPr>
              <w:t>97/68</w:t>
            </w:r>
          </w:p>
        </w:tc>
        <w:tc>
          <w:tcPr>
            <w:tcW w:w="369" w:type="pct"/>
            <w:vAlign w:val="center"/>
          </w:tcPr>
          <w:p w14:paraId="3E6B4E42" w14:textId="4F03DA41" w:rsidR="004C3B1D" w:rsidRPr="00994932" w:rsidRDefault="004C3B1D" w:rsidP="004C3B1D">
            <w:pPr>
              <w:jc w:val="center"/>
              <w:rPr>
                <w:sz w:val="20"/>
                <w:szCs w:val="20"/>
              </w:rPr>
            </w:pPr>
            <w:r w:rsidRPr="00994932">
              <w:rPr>
                <w:sz w:val="20"/>
                <w:szCs w:val="20"/>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ACBF2" w14:textId="16805BEA" w:rsidR="004C3B1D" w:rsidRPr="000F11E8" w:rsidRDefault="00590126" w:rsidP="00DC01B5">
            <w:pPr>
              <w:spacing w:before="20" w:after="20"/>
              <w:jc w:val="left"/>
              <w:rPr>
                <w:sz w:val="20"/>
                <w:szCs w:val="20"/>
                <w:highlight w:val="yellow"/>
                <w:lang w:val="fr-CA"/>
              </w:rPr>
            </w:pPr>
            <w:r w:rsidRPr="00590126">
              <w:rPr>
                <w:sz w:val="20"/>
                <w:szCs w:val="20"/>
                <w:lang w:val="fr-FR"/>
              </w:rPr>
              <w:t>Projet pilote de démonstration d</w:t>
            </w:r>
            <w:r w:rsidR="000B52BF">
              <w:rPr>
                <w:sz w:val="20"/>
                <w:szCs w:val="20"/>
                <w:lang w:val="fr-FR"/>
              </w:rPr>
              <w:t>’</w:t>
            </w:r>
            <w:r w:rsidRPr="00590126">
              <w:rPr>
                <w:sz w:val="20"/>
                <w:szCs w:val="20"/>
                <w:lang w:val="fr-FR"/>
              </w:rPr>
              <w:t>une installation de refroidissement au CO</w:t>
            </w:r>
            <w:r w:rsidRPr="00590126">
              <w:rPr>
                <w:sz w:val="20"/>
                <w:szCs w:val="20"/>
                <w:vertAlign w:val="subscript"/>
                <w:lang w:val="fr-FR"/>
              </w:rPr>
              <w:t>2</w:t>
            </w:r>
            <w:r w:rsidRPr="00590126">
              <w:rPr>
                <w:sz w:val="20"/>
                <w:szCs w:val="20"/>
                <w:lang w:val="fr-FR"/>
              </w:rPr>
              <w:t xml:space="preserve"> transcritique destinée à remplacer un refroidisseur à base de R-410A utilisé dans les chambres froides d</w:t>
            </w:r>
            <w:r w:rsidR="000B52BF">
              <w:rPr>
                <w:sz w:val="20"/>
                <w:szCs w:val="20"/>
                <w:lang w:val="fr-FR"/>
              </w:rPr>
              <w:t>’</w:t>
            </w:r>
            <w:r w:rsidRPr="00590126">
              <w:rPr>
                <w:sz w:val="20"/>
                <w:szCs w:val="20"/>
                <w:lang w:val="fr-FR"/>
              </w:rPr>
              <w:t>un marché municipal (décision 91/65)</w:t>
            </w:r>
          </w:p>
        </w:tc>
      </w:tr>
      <w:tr w:rsidR="004C3B1D" w:rsidRPr="000F11E8" w14:paraId="2BF3FAE1"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C6685" w14:textId="1683E845" w:rsidR="004C3B1D" w:rsidRPr="00590126" w:rsidRDefault="00590126" w:rsidP="00DC01B5">
            <w:pPr>
              <w:jc w:val="left"/>
              <w:rPr>
                <w:sz w:val="20"/>
                <w:szCs w:val="20"/>
              </w:rPr>
            </w:pPr>
            <w:r w:rsidRPr="00590126">
              <w:rPr>
                <w:sz w:val="20"/>
                <w:szCs w:val="20"/>
                <w:lang w:val="fr-FR"/>
              </w:rPr>
              <w:t>Paraguay</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6007D" w14:textId="075476F0" w:rsidR="004C3B1D" w:rsidRPr="00590126" w:rsidRDefault="00590126" w:rsidP="00DC01B5">
            <w:pPr>
              <w:ind w:right="38"/>
              <w:jc w:val="center"/>
              <w:rPr>
                <w:sz w:val="20"/>
                <w:szCs w:val="20"/>
              </w:rPr>
            </w:pPr>
            <w:r w:rsidRPr="00590126">
              <w:rPr>
                <w:sz w:val="20"/>
                <w:szCs w:val="20"/>
                <w:lang w:val="fr-FR"/>
              </w:rPr>
              <w:t>PNUD</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DA523" w14:textId="6BB4FA09" w:rsidR="004C3B1D" w:rsidRPr="00994932" w:rsidRDefault="004C3B1D" w:rsidP="004C3B1D">
            <w:pPr>
              <w:jc w:val="center"/>
              <w:rPr>
                <w:sz w:val="20"/>
                <w:szCs w:val="20"/>
              </w:rPr>
            </w:pPr>
            <w:r w:rsidRPr="00994932">
              <w:rPr>
                <w:sz w:val="20"/>
                <w:szCs w:val="20"/>
              </w:rPr>
              <w:t>97/69</w:t>
            </w:r>
          </w:p>
        </w:tc>
        <w:tc>
          <w:tcPr>
            <w:tcW w:w="369" w:type="pct"/>
            <w:vAlign w:val="center"/>
          </w:tcPr>
          <w:p w14:paraId="6CB4EE94" w14:textId="4332DE58" w:rsidR="004C3B1D" w:rsidRPr="00994932" w:rsidRDefault="004C3B1D" w:rsidP="004C3B1D">
            <w:pPr>
              <w:jc w:val="center"/>
              <w:rPr>
                <w:sz w:val="20"/>
                <w:szCs w:val="20"/>
              </w:rPr>
            </w:pPr>
            <w:r w:rsidRPr="00994932">
              <w:rPr>
                <w:sz w:val="20"/>
                <w:szCs w:val="20"/>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18CD0" w14:textId="49476C07" w:rsidR="004C3B1D" w:rsidRPr="000F11E8" w:rsidRDefault="00590126" w:rsidP="00DC01B5">
            <w:pPr>
              <w:spacing w:before="20" w:after="20"/>
              <w:jc w:val="left"/>
              <w:rPr>
                <w:sz w:val="20"/>
                <w:szCs w:val="20"/>
                <w:lang w:val="fr-CA"/>
              </w:rPr>
            </w:pPr>
            <w:r w:rsidRPr="00590126">
              <w:rPr>
                <w:sz w:val="20"/>
                <w:szCs w:val="20"/>
                <w:lang w:val="fr-FR"/>
              </w:rPr>
              <w:t>Projet pilote visant à améliorer les systèmes d</w:t>
            </w:r>
            <w:r w:rsidR="000B52BF">
              <w:rPr>
                <w:sz w:val="20"/>
                <w:szCs w:val="20"/>
                <w:lang w:val="fr-FR"/>
              </w:rPr>
              <w:t>’</w:t>
            </w:r>
            <w:r w:rsidRPr="00590126">
              <w:rPr>
                <w:sz w:val="20"/>
                <w:szCs w:val="20"/>
                <w:lang w:val="fr-FR"/>
              </w:rPr>
              <w:t>étiquetage de l</w:t>
            </w:r>
            <w:r w:rsidR="000B52BF">
              <w:rPr>
                <w:sz w:val="20"/>
                <w:szCs w:val="20"/>
                <w:lang w:val="fr-FR"/>
              </w:rPr>
              <w:t>’</w:t>
            </w:r>
            <w:r w:rsidRPr="00590126">
              <w:rPr>
                <w:sz w:val="20"/>
                <w:szCs w:val="20"/>
                <w:lang w:val="fr-FR"/>
              </w:rPr>
              <w:t>efficacité énergétique et à introduire des NMPE pour les climatiseurs résidentiels (décision 91/65)</w:t>
            </w:r>
          </w:p>
        </w:tc>
      </w:tr>
      <w:tr w:rsidR="004C3B1D" w:rsidRPr="000F11E8" w14:paraId="4C863B6A"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000A9" w14:textId="08B1B2ED" w:rsidR="004C3B1D" w:rsidRPr="00590126" w:rsidRDefault="00590126" w:rsidP="00DC01B5">
            <w:pPr>
              <w:jc w:val="left"/>
              <w:rPr>
                <w:sz w:val="20"/>
                <w:szCs w:val="20"/>
              </w:rPr>
            </w:pPr>
            <w:r w:rsidRPr="00590126">
              <w:rPr>
                <w:sz w:val="20"/>
                <w:szCs w:val="20"/>
                <w:lang w:val="fr-FR"/>
              </w:rPr>
              <w:t>République de Moldova</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64403" w14:textId="74190915" w:rsidR="004C3B1D" w:rsidRPr="00590126" w:rsidRDefault="00590126" w:rsidP="00DC01B5">
            <w:pPr>
              <w:ind w:right="38"/>
              <w:jc w:val="center"/>
              <w:rPr>
                <w:sz w:val="20"/>
                <w:szCs w:val="20"/>
              </w:rPr>
            </w:pPr>
            <w:r w:rsidRPr="00590126">
              <w:rPr>
                <w:sz w:val="20"/>
                <w:szCs w:val="20"/>
                <w:lang w:val="fr-FR"/>
              </w:rPr>
              <w:t>PNUE</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C0127" w14:textId="6910C2CE" w:rsidR="004C3B1D" w:rsidRPr="00994932" w:rsidRDefault="004C3B1D" w:rsidP="004C3B1D">
            <w:pPr>
              <w:jc w:val="center"/>
              <w:rPr>
                <w:sz w:val="20"/>
                <w:szCs w:val="20"/>
              </w:rPr>
            </w:pPr>
            <w:r w:rsidRPr="00994932">
              <w:rPr>
                <w:sz w:val="20"/>
                <w:szCs w:val="20"/>
              </w:rPr>
              <w:t>97/71</w:t>
            </w:r>
          </w:p>
        </w:tc>
        <w:tc>
          <w:tcPr>
            <w:tcW w:w="369" w:type="pct"/>
            <w:vAlign w:val="center"/>
          </w:tcPr>
          <w:p w14:paraId="5AE05002" w14:textId="52FA8CBA" w:rsidR="004C3B1D" w:rsidRPr="00994932" w:rsidRDefault="004C3B1D" w:rsidP="004C3B1D">
            <w:pPr>
              <w:jc w:val="center"/>
              <w:rPr>
                <w:sz w:val="20"/>
                <w:szCs w:val="20"/>
              </w:rPr>
            </w:pPr>
            <w:r w:rsidRPr="00994932">
              <w:rPr>
                <w:sz w:val="20"/>
                <w:szCs w:val="20"/>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51BBF" w14:textId="563025E1" w:rsidR="004C3B1D" w:rsidRPr="000F11E8" w:rsidRDefault="00590126" w:rsidP="00DC01B5">
            <w:pPr>
              <w:spacing w:before="20" w:after="20"/>
              <w:jc w:val="left"/>
              <w:rPr>
                <w:sz w:val="20"/>
                <w:szCs w:val="20"/>
                <w:lang w:val="fr-CA"/>
              </w:rPr>
            </w:pPr>
            <w:r w:rsidRPr="00590126">
              <w:rPr>
                <w:sz w:val="20"/>
                <w:szCs w:val="20"/>
                <w:lang w:val="fr-FR"/>
              </w:rPr>
              <w:t>Amélioration du cadre relatif à l</w:t>
            </w:r>
            <w:r w:rsidR="000B52BF">
              <w:rPr>
                <w:sz w:val="20"/>
                <w:szCs w:val="20"/>
                <w:lang w:val="fr-FR"/>
              </w:rPr>
              <w:t>’</w:t>
            </w:r>
            <w:r w:rsidRPr="00590126">
              <w:rPr>
                <w:sz w:val="20"/>
                <w:szCs w:val="20"/>
                <w:lang w:val="fr-FR"/>
              </w:rPr>
              <w:t>efficacité énergétique dans le secteur de la climatisation et de la réfrigération au moyen du renforcement du système juridique, du développement des capacités et de</w:t>
            </w:r>
            <w:r w:rsidR="004045F2">
              <w:rPr>
                <w:sz w:val="20"/>
                <w:szCs w:val="20"/>
                <w:lang w:val="fr-FR"/>
              </w:rPr>
              <w:t> </w:t>
            </w:r>
            <w:r w:rsidRPr="00590126">
              <w:rPr>
                <w:sz w:val="20"/>
                <w:szCs w:val="20"/>
                <w:lang w:val="fr-FR"/>
              </w:rPr>
              <w:t>la promotion des NMPE (décision 91/65)</w:t>
            </w:r>
          </w:p>
        </w:tc>
      </w:tr>
      <w:tr w:rsidR="004C3B1D" w:rsidRPr="000F11E8" w14:paraId="18C06EF4"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DA109" w14:textId="088B0681" w:rsidR="004C3B1D" w:rsidRPr="00590126" w:rsidRDefault="00590126" w:rsidP="00DC01B5">
            <w:pPr>
              <w:ind w:right="-169"/>
              <w:jc w:val="left"/>
              <w:rPr>
                <w:sz w:val="20"/>
                <w:szCs w:val="20"/>
              </w:rPr>
            </w:pPr>
            <w:r w:rsidRPr="00590126">
              <w:rPr>
                <w:sz w:val="20"/>
                <w:szCs w:val="20"/>
                <w:lang w:val="fr-FR"/>
              </w:rPr>
              <w:t>Sierra Leone</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7A552" w14:textId="090F7E74" w:rsidR="004C3B1D" w:rsidRPr="00590126" w:rsidRDefault="00590126" w:rsidP="00DC01B5">
            <w:pPr>
              <w:ind w:right="38"/>
              <w:jc w:val="center"/>
              <w:rPr>
                <w:sz w:val="20"/>
                <w:szCs w:val="20"/>
              </w:rPr>
            </w:pPr>
            <w:r w:rsidRPr="00590126">
              <w:rPr>
                <w:sz w:val="20"/>
                <w:szCs w:val="20"/>
                <w:lang w:val="fr-FR"/>
              </w:rPr>
              <w:t>Royaume-Uni</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E0677" w14:textId="13B2A67A" w:rsidR="004C3B1D" w:rsidRPr="000D5570" w:rsidRDefault="004C3B1D" w:rsidP="004C3B1D">
            <w:pPr>
              <w:jc w:val="center"/>
              <w:rPr>
                <w:sz w:val="20"/>
                <w:szCs w:val="20"/>
              </w:rPr>
            </w:pPr>
            <w:r w:rsidRPr="000D5570">
              <w:rPr>
                <w:sz w:val="20"/>
                <w:szCs w:val="20"/>
              </w:rPr>
              <w:t>97/75</w:t>
            </w:r>
          </w:p>
        </w:tc>
        <w:tc>
          <w:tcPr>
            <w:tcW w:w="369" w:type="pct"/>
            <w:vAlign w:val="center"/>
          </w:tcPr>
          <w:p w14:paraId="5EFE5F03" w14:textId="1B7F8BA4" w:rsidR="004C3B1D" w:rsidRPr="000D5570" w:rsidRDefault="004C3B1D" w:rsidP="004C3B1D">
            <w:pPr>
              <w:jc w:val="center"/>
              <w:rPr>
                <w:sz w:val="20"/>
                <w:szCs w:val="20"/>
              </w:rPr>
            </w:pPr>
            <w:r w:rsidRPr="000D5570">
              <w:rPr>
                <w:sz w:val="20"/>
                <w:szCs w:val="20"/>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AEE99" w14:textId="3586C6E3" w:rsidR="004C3B1D" w:rsidRPr="000F11E8" w:rsidRDefault="00590126" w:rsidP="00DC01B5">
            <w:pPr>
              <w:spacing w:before="20" w:after="20"/>
              <w:jc w:val="left"/>
              <w:rPr>
                <w:sz w:val="20"/>
                <w:szCs w:val="20"/>
                <w:lang w:val="fr-CA"/>
              </w:rPr>
            </w:pPr>
            <w:r w:rsidRPr="00590126">
              <w:rPr>
                <w:sz w:val="20"/>
                <w:szCs w:val="20"/>
                <w:lang w:val="fr-FR"/>
              </w:rPr>
              <w:t>Projet pilote visant à faire la démonstration de l</w:t>
            </w:r>
            <w:r w:rsidR="000B52BF">
              <w:rPr>
                <w:sz w:val="20"/>
                <w:szCs w:val="20"/>
                <w:lang w:val="fr-FR"/>
              </w:rPr>
              <w:t>’</w:t>
            </w:r>
            <w:r w:rsidRPr="00590126">
              <w:rPr>
                <w:sz w:val="20"/>
                <w:szCs w:val="20"/>
                <w:lang w:val="fr-FR"/>
              </w:rPr>
              <w:t>utilisation du R-290 en tant que frigorigène dans le secteur de la réfrigération commerciale (décision 91/65)</w:t>
            </w:r>
          </w:p>
        </w:tc>
      </w:tr>
      <w:tr w:rsidR="004C3B1D" w:rsidRPr="000F11E8" w14:paraId="414896C2"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BBDCA" w14:textId="5ABEB35D" w:rsidR="004C3B1D" w:rsidRPr="00590126" w:rsidRDefault="00590126" w:rsidP="00DC01B5">
            <w:pPr>
              <w:ind w:right="-169"/>
              <w:jc w:val="left"/>
              <w:rPr>
                <w:sz w:val="20"/>
                <w:szCs w:val="20"/>
              </w:rPr>
            </w:pPr>
            <w:r w:rsidRPr="00590126">
              <w:rPr>
                <w:sz w:val="20"/>
                <w:szCs w:val="20"/>
                <w:lang w:val="fr-FR"/>
              </w:rPr>
              <w:t>Togo</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CDBEE" w14:textId="06F5E083" w:rsidR="004C3B1D" w:rsidRPr="00590126" w:rsidRDefault="00590126" w:rsidP="00DC01B5">
            <w:pPr>
              <w:ind w:right="38"/>
              <w:jc w:val="center"/>
              <w:rPr>
                <w:sz w:val="20"/>
                <w:szCs w:val="20"/>
              </w:rPr>
            </w:pPr>
            <w:r w:rsidRPr="00590126">
              <w:rPr>
                <w:sz w:val="20"/>
                <w:szCs w:val="20"/>
                <w:lang w:val="fr-FR"/>
              </w:rPr>
              <w:t>Royaume-Uni</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E0285" w14:textId="33F87F82" w:rsidR="004C3B1D" w:rsidRPr="000D5570" w:rsidRDefault="004C3B1D" w:rsidP="004C3B1D">
            <w:pPr>
              <w:jc w:val="center"/>
              <w:rPr>
                <w:sz w:val="20"/>
                <w:szCs w:val="20"/>
              </w:rPr>
            </w:pPr>
            <w:r w:rsidRPr="000D5570">
              <w:rPr>
                <w:sz w:val="20"/>
                <w:szCs w:val="20"/>
              </w:rPr>
              <w:t>97/79</w:t>
            </w:r>
          </w:p>
        </w:tc>
        <w:tc>
          <w:tcPr>
            <w:tcW w:w="369" w:type="pct"/>
            <w:vAlign w:val="center"/>
          </w:tcPr>
          <w:p w14:paraId="76135F9C" w14:textId="45794ACC" w:rsidR="004C3B1D" w:rsidRPr="000D5570" w:rsidRDefault="004C3B1D" w:rsidP="004C3B1D">
            <w:pPr>
              <w:jc w:val="center"/>
              <w:rPr>
                <w:sz w:val="20"/>
                <w:szCs w:val="20"/>
              </w:rPr>
            </w:pPr>
            <w:r w:rsidRPr="000D5570">
              <w:rPr>
                <w:sz w:val="20"/>
                <w:szCs w:val="20"/>
              </w:rPr>
              <w:t>--</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7E5D2" w14:textId="23CFCF8C" w:rsidR="004C3B1D" w:rsidRPr="000F11E8" w:rsidRDefault="00590126" w:rsidP="00DC01B5">
            <w:pPr>
              <w:spacing w:before="20" w:after="20"/>
              <w:jc w:val="left"/>
              <w:rPr>
                <w:sz w:val="20"/>
                <w:szCs w:val="20"/>
                <w:lang w:val="fr-CA"/>
              </w:rPr>
            </w:pPr>
            <w:r w:rsidRPr="00590126">
              <w:rPr>
                <w:sz w:val="20"/>
                <w:szCs w:val="20"/>
                <w:lang w:val="fr-FR"/>
              </w:rPr>
              <w:t>Démonstration de la technologie de climatisation à base de R-290 et des avantages d</w:t>
            </w:r>
            <w:r w:rsidR="000B52BF">
              <w:rPr>
                <w:sz w:val="20"/>
                <w:szCs w:val="20"/>
                <w:lang w:val="fr-FR"/>
              </w:rPr>
              <w:t>’</w:t>
            </w:r>
            <w:r w:rsidRPr="00590126">
              <w:rPr>
                <w:sz w:val="20"/>
                <w:szCs w:val="20"/>
                <w:lang w:val="fr-FR"/>
              </w:rPr>
              <w:t>une manipulation et d</w:t>
            </w:r>
            <w:r w:rsidR="000B52BF">
              <w:rPr>
                <w:sz w:val="20"/>
                <w:szCs w:val="20"/>
                <w:lang w:val="fr-FR"/>
              </w:rPr>
              <w:t>’</w:t>
            </w:r>
            <w:r w:rsidRPr="00590126">
              <w:rPr>
                <w:sz w:val="20"/>
                <w:szCs w:val="20"/>
                <w:lang w:val="fr-FR"/>
              </w:rPr>
              <w:t>une gestion appropriées du frigorigène, ainsi que des bonnes pratiques d</w:t>
            </w:r>
            <w:r w:rsidR="000B52BF">
              <w:rPr>
                <w:sz w:val="20"/>
                <w:szCs w:val="20"/>
                <w:lang w:val="fr-FR"/>
              </w:rPr>
              <w:t>’</w:t>
            </w:r>
            <w:r w:rsidRPr="00590126">
              <w:rPr>
                <w:sz w:val="20"/>
                <w:szCs w:val="20"/>
                <w:lang w:val="fr-FR"/>
              </w:rPr>
              <w:t xml:space="preserve">entretien des systèmes de </w:t>
            </w:r>
            <w:bookmarkStart w:id="2" w:name="WfCopyCase"/>
            <w:r w:rsidRPr="00590126">
              <w:rPr>
                <w:sz w:val="20"/>
                <w:szCs w:val="20"/>
                <w:lang w:val="fr-FR"/>
              </w:rPr>
              <w:t>réfrigération et de climatisation</w:t>
            </w:r>
            <w:bookmarkEnd w:id="2"/>
            <w:r w:rsidRPr="00590126">
              <w:rPr>
                <w:sz w:val="20"/>
                <w:szCs w:val="20"/>
                <w:lang w:val="fr-FR"/>
              </w:rPr>
              <w:t xml:space="preserve"> (décision 91/65)</w:t>
            </w:r>
          </w:p>
        </w:tc>
      </w:tr>
      <w:tr w:rsidR="004C3B1D" w:rsidRPr="000F11E8" w14:paraId="4DD1CEE8" w14:textId="77777777" w:rsidTr="00917E47">
        <w:trPr>
          <w:trHeight w:val="44"/>
        </w:trPr>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C2C9F" w14:textId="4552BE63" w:rsidR="004C3B1D" w:rsidRPr="00590126" w:rsidRDefault="00590126" w:rsidP="00DC01B5">
            <w:pPr>
              <w:ind w:right="-169"/>
              <w:jc w:val="left"/>
              <w:rPr>
                <w:sz w:val="20"/>
                <w:szCs w:val="20"/>
              </w:rPr>
            </w:pPr>
            <w:r w:rsidRPr="00590126">
              <w:rPr>
                <w:sz w:val="20"/>
                <w:szCs w:val="20"/>
                <w:lang w:val="fr-FR"/>
              </w:rPr>
              <w:t>Tunisie</w:t>
            </w:r>
          </w:p>
        </w:tc>
        <w:tc>
          <w:tcPr>
            <w:tcW w:w="8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89260" w14:textId="593D314E" w:rsidR="004C3B1D" w:rsidRPr="00590126" w:rsidRDefault="00590126" w:rsidP="00DC01B5">
            <w:pPr>
              <w:ind w:right="38"/>
              <w:jc w:val="center"/>
              <w:rPr>
                <w:sz w:val="20"/>
                <w:szCs w:val="20"/>
              </w:rPr>
            </w:pPr>
            <w:r w:rsidRPr="00590126">
              <w:rPr>
                <w:sz w:val="20"/>
                <w:szCs w:val="20"/>
                <w:lang w:val="fr-FR"/>
              </w:rPr>
              <w:t>ONUDI</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432B5" w14:textId="31E393A1" w:rsidR="004C3B1D" w:rsidRPr="000D5570" w:rsidRDefault="004C3B1D" w:rsidP="004C3B1D">
            <w:pPr>
              <w:jc w:val="center"/>
              <w:rPr>
                <w:sz w:val="20"/>
                <w:szCs w:val="20"/>
              </w:rPr>
            </w:pPr>
            <w:r w:rsidRPr="000D5570">
              <w:rPr>
                <w:sz w:val="20"/>
                <w:szCs w:val="20"/>
              </w:rPr>
              <w:t>97/80</w:t>
            </w:r>
          </w:p>
        </w:tc>
        <w:tc>
          <w:tcPr>
            <w:tcW w:w="369" w:type="pct"/>
            <w:vAlign w:val="center"/>
          </w:tcPr>
          <w:p w14:paraId="17AA2EAF" w14:textId="3D45BAA6" w:rsidR="004C3B1D" w:rsidRPr="000D5570" w:rsidRDefault="004C3B1D" w:rsidP="004C3B1D">
            <w:pPr>
              <w:jc w:val="center"/>
              <w:rPr>
                <w:sz w:val="20"/>
                <w:szCs w:val="20"/>
              </w:rPr>
            </w:pPr>
            <w:r w:rsidRPr="000D5570">
              <w:rPr>
                <w:sz w:val="20"/>
                <w:szCs w:val="20"/>
              </w:rPr>
              <w:t>35</w:t>
            </w:r>
            <w:r w:rsidRPr="000D5570">
              <w:rPr>
                <w:sz w:val="20"/>
                <w:szCs w:val="20"/>
              </w:rPr>
              <w:noBreakHyphen/>
              <w:t>73</w:t>
            </w:r>
          </w:p>
        </w:tc>
        <w:tc>
          <w:tcPr>
            <w:tcW w:w="2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DBCD3" w14:textId="723A657F" w:rsidR="004C3B1D" w:rsidRPr="000F11E8" w:rsidRDefault="00590126" w:rsidP="00DC01B5">
            <w:pPr>
              <w:spacing w:before="20" w:after="20"/>
              <w:jc w:val="left"/>
              <w:rPr>
                <w:sz w:val="20"/>
                <w:szCs w:val="20"/>
                <w:lang w:val="fr-CA"/>
              </w:rPr>
            </w:pPr>
            <w:r w:rsidRPr="00590126">
              <w:rPr>
                <w:sz w:val="20"/>
                <w:szCs w:val="20"/>
                <w:lang w:val="fr-FR"/>
              </w:rPr>
              <w:t>Projet pilote destiné à améliorer l</w:t>
            </w:r>
            <w:r w:rsidR="000B52BF">
              <w:rPr>
                <w:sz w:val="20"/>
                <w:szCs w:val="20"/>
                <w:lang w:val="fr-FR"/>
              </w:rPr>
              <w:t>’</w:t>
            </w:r>
            <w:r w:rsidRPr="00590126">
              <w:rPr>
                <w:sz w:val="20"/>
                <w:szCs w:val="20"/>
                <w:lang w:val="fr-FR"/>
              </w:rPr>
              <w:t>efficacité énergétique dans le secteur de la fabrication des climatiseurs résidentiels (décision 94/60)</w:t>
            </w:r>
          </w:p>
        </w:tc>
      </w:tr>
    </w:tbl>
    <w:bookmarkEnd w:id="0"/>
    <w:bookmarkEnd w:id="1"/>
    <w:p w14:paraId="7A071415" w14:textId="46300D25" w:rsidR="00417AD0" w:rsidRPr="000F11E8" w:rsidRDefault="00590126" w:rsidP="007347E7">
      <w:pPr>
        <w:jc w:val="left"/>
        <w:rPr>
          <w:sz w:val="18"/>
          <w:szCs w:val="18"/>
          <w:lang w:val="fr-CA"/>
        </w:rPr>
      </w:pPr>
      <w:r w:rsidRPr="00590126">
        <w:rPr>
          <w:sz w:val="18"/>
          <w:szCs w:val="18"/>
          <w:lang w:val="fr-FR"/>
        </w:rPr>
        <w:t>*Le Secrétariat fera une présentation de tous les</w:t>
      </w:r>
      <w:r w:rsidR="004045F2">
        <w:rPr>
          <w:sz w:val="18"/>
          <w:szCs w:val="18"/>
          <w:lang w:val="fr-FR"/>
        </w:rPr>
        <w:t> </w:t>
      </w:r>
      <w:r w:rsidRPr="00590126">
        <w:rPr>
          <w:sz w:val="18"/>
          <w:szCs w:val="18"/>
          <w:lang w:val="fr-FR"/>
        </w:rPr>
        <w:t>projets inclus dans ce tableau.</w:t>
      </w:r>
    </w:p>
    <w:p w14:paraId="7C9A50F4" w14:textId="77777777" w:rsidR="00417AD0" w:rsidRPr="000F11E8" w:rsidRDefault="00417AD0" w:rsidP="00417AD0">
      <w:pPr>
        <w:jc w:val="center"/>
        <w:rPr>
          <w:lang w:val="fr-CA"/>
        </w:rPr>
      </w:pPr>
    </w:p>
    <w:p w14:paraId="5D4D34CD" w14:textId="77777777" w:rsidR="006F3AF3" w:rsidRPr="000F11E8" w:rsidRDefault="006F3AF3" w:rsidP="00417AD0">
      <w:pPr>
        <w:jc w:val="center"/>
        <w:rPr>
          <w:lang w:val="fr-CA"/>
        </w:rPr>
      </w:pPr>
    </w:p>
    <w:p w14:paraId="0312B944" w14:textId="77777777" w:rsidR="006F3AF3" w:rsidRPr="000F11E8" w:rsidRDefault="006F3AF3" w:rsidP="00417AD0">
      <w:pPr>
        <w:jc w:val="center"/>
        <w:rPr>
          <w:lang w:val="fr-CA"/>
        </w:rPr>
      </w:pPr>
    </w:p>
    <w:p w14:paraId="1CDDBBDE" w14:textId="77777777" w:rsidR="006F3AF3" w:rsidRPr="000F11E8" w:rsidRDefault="006F3AF3" w:rsidP="00417AD0">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60"/>
        <w:gridCol w:w="1560"/>
        <w:gridCol w:w="1560"/>
        <w:gridCol w:w="1560"/>
        <w:gridCol w:w="1560"/>
      </w:tblGrid>
      <w:tr w:rsidR="00E96EC4" w:rsidRPr="000F11E8" w14:paraId="34AB550B" w14:textId="77777777" w:rsidTr="00E96EC4">
        <w:tc>
          <w:tcPr>
            <w:tcW w:w="1560" w:type="dxa"/>
          </w:tcPr>
          <w:p w14:paraId="47208D10" w14:textId="77777777" w:rsidR="00E96EC4" w:rsidRPr="000F11E8" w:rsidRDefault="00E96EC4" w:rsidP="007D4378">
            <w:pPr>
              <w:jc w:val="center"/>
              <w:rPr>
                <w:lang w:val="fr-CA"/>
              </w:rPr>
            </w:pPr>
          </w:p>
        </w:tc>
        <w:tc>
          <w:tcPr>
            <w:tcW w:w="1560" w:type="dxa"/>
          </w:tcPr>
          <w:p w14:paraId="3528D68D" w14:textId="77777777" w:rsidR="00E96EC4" w:rsidRPr="000F11E8" w:rsidRDefault="00E96EC4" w:rsidP="007D4378">
            <w:pPr>
              <w:jc w:val="center"/>
              <w:rPr>
                <w:lang w:val="fr-CA"/>
              </w:rPr>
            </w:pPr>
          </w:p>
        </w:tc>
        <w:tc>
          <w:tcPr>
            <w:tcW w:w="1560" w:type="dxa"/>
          </w:tcPr>
          <w:p w14:paraId="46D0725C" w14:textId="3F798D27" w:rsidR="00E96EC4" w:rsidRPr="000F11E8" w:rsidRDefault="00E96EC4" w:rsidP="007D4378">
            <w:pPr>
              <w:jc w:val="center"/>
              <w:rPr>
                <w:lang w:val="fr-CA"/>
              </w:rPr>
            </w:pPr>
          </w:p>
        </w:tc>
        <w:tc>
          <w:tcPr>
            <w:tcW w:w="1560" w:type="dxa"/>
            <w:tcBorders>
              <w:bottom w:val="single" w:sz="4" w:space="0" w:color="auto"/>
            </w:tcBorders>
          </w:tcPr>
          <w:p w14:paraId="45BFFB34" w14:textId="77777777" w:rsidR="00E96EC4" w:rsidRPr="000F11E8" w:rsidRDefault="00E96EC4" w:rsidP="007D4378">
            <w:pPr>
              <w:jc w:val="center"/>
              <w:rPr>
                <w:lang w:val="fr-CA"/>
              </w:rPr>
            </w:pPr>
          </w:p>
        </w:tc>
        <w:tc>
          <w:tcPr>
            <w:tcW w:w="1560" w:type="dxa"/>
          </w:tcPr>
          <w:p w14:paraId="7114D42D" w14:textId="77777777" w:rsidR="00E96EC4" w:rsidRPr="000F11E8" w:rsidRDefault="00E96EC4" w:rsidP="007D4378">
            <w:pPr>
              <w:jc w:val="center"/>
              <w:rPr>
                <w:lang w:val="fr-CA"/>
              </w:rPr>
            </w:pPr>
          </w:p>
        </w:tc>
        <w:tc>
          <w:tcPr>
            <w:tcW w:w="1560" w:type="dxa"/>
          </w:tcPr>
          <w:p w14:paraId="471CBDD4" w14:textId="77777777" w:rsidR="00E96EC4" w:rsidRPr="000F11E8" w:rsidRDefault="00E96EC4" w:rsidP="007D4378">
            <w:pPr>
              <w:jc w:val="center"/>
              <w:rPr>
                <w:lang w:val="fr-CA"/>
              </w:rPr>
            </w:pPr>
          </w:p>
        </w:tc>
      </w:tr>
    </w:tbl>
    <w:p w14:paraId="2BEA5778" w14:textId="77777777" w:rsidR="00417AD0" w:rsidRPr="000F11E8" w:rsidRDefault="00417AD0" w:rsidP="00417AD0">
      <w:pPr>
        <w:jc w:val="center"/>
        <w:rPr>
          <w:lang w:val="fr-CA"/>
        </w:rPr>
      </w:pPr>
    </w:p>
    <w:p w14:paraId="0021E32A" w14:textId="1016064F" w:rsidR="004E7F9C" w:rsidRPr="000F11E8" w:rsidRDefault="004E7F9C" w:rsidP="004E7F9C">
      <w:pPr>
        <w:pStyle w:val="Title1"/>
        <w:rPr>
          <w:lang w:val="fr-CA"/>
        </w:rPr>
      </w:pPr>
    </w:p>
    <w:sectPr w:rsidR="004E7F9C" w:rsidRPr="000F11E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CB2A" w14:textId="77777777" w:rsidR="00AA66D0" w:rsidRDefault="00AA66D0" w:rsidP="004A504B">
      <w:r>
        <w:separator/>
      </w:r>
    </w:p>
  </w:endnote>
  <w:endnote w:type="continuationSeparator" w:id="0">
    <w:p w14:paraId="3CACB591" w14:textId="77777777" w:rsidR="00AA66D0" w:rsidRDefault="00AA66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D4DA" w14:textId="77777777" w:rsidR="00AA66D0" w:rsidRPr="0033525D" w:rsidRDefault="00AA66D0">
    <w:pPr>
      <w:jc w:val="center"/>
    </w:pPr>
    <w:r>
      <w:fldChar w:fldCharType="begin"/>
    </w:r>
    <w:r>
      <w:instrText xml:space="preserve"> PAGE </w:instrText>
    </w:r>
    <w:r>
      <w:fldChar w:fldCharType="separate"/>
    </w:r>
    <w:r w:rsidR="0034619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94AC" w14:textId="77777777" w:rsidR="00AA66D0" w:rsidRPr="0033525D" w:rsidRDefault="00AA66D0">
    <w:pPr>
      <w:jc w:val="center"/>
    </w:pPr>
    <w:r>
      <w:fldChar w:fldCharType="begin"/>
    </w:r>
    <w:r>
      <w:instrText xml:space="preserve"> PAGE </w:instrText>
    </w:r>
    <w:r>
      <w:fldChar w:fldCharType="separate"/>
    </w:r>
    <w:r w:rsidR="0034619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CAB2" w14:textId="77777777" w:rsidR="00AA66D0" w:rsidRPr="004B75CD" w:rsidRDefault="00AA66D0" w:rsidP="000B52BF">
    <w:pPr>
      <w:pBdr>
        <w:top w:val="single" w:sz="4" w:space="1" w:color="auto"/>
        <w:left w:val="single" w:sz="4" w:space="4" w:color="auto"/>
        <w:bottom w:val="single" w:sz="4" w:space="1" w:color="auto"/>
        <w:right w:val="single" w:sz="4" w:space="4" w:color="auto"/>
      </w:pBdr>
      <w:jc w:val="center"/>
      <w:rPr>
        <w:rFonts w:eastAsiaTheme="minorEastAsia" w:cs="MS Serif"/>
        <w:sz w:val="18"/>
        <w:szCs w:val="18"/>
        <w:lang w:val="fr-FR"/>
      </w:rPr>
    </w:pPr>
    <w:r w:rsidRPr="004B75CD">
      <w:rPr>
        <w:rFonts w:eastAsiaTheme="minorEastAsia" w:cs="MS Serif"/>
        <w:sz w:val="18"/>
        <w:szCs w:val="18"/>
        <w:lang w:val="fr-FR"/>
      </w:rPr>
      <w:t>Les documents de présession du Comité exécutif du Fonds multilatéral aux fins d’application du Protocole de Montréal</w:t>
    </w:r>
  </w:p>
  <w:p w14:paraId="0B35E141" w14:textId="131C05CE" w:rsidR="00AA66D0" w:rsidRPr="000F11E8" w:rsidRDefault="00AA66D0" w:rsidP="000B52BF">
    <w:pPr>
      <w:pBdr>
        <w:top w:val="single" w:sz="4" w:space="1" w:color="auto"/>
        <w:left w:val="single" w:sz="4" w:space="4" w:color="auto"/>
        <w:bottom w:val="single" w:sz="4" w:space="1" w:color="auto"/>
        <w:right w:val="single" w:sz="4" w:space="4" w:color="auto"/>
      </w:pBdr>
      <w:jc w:val="center"/>
      <w:rPr>
        <w:sz w:val="18"/>
        <w:szCs w:val="18"/>
        <w:lang w:val="fr-CA"/>
      </w:rPr>
    </w:pPr>
    <w:r w:rsidRPr="004B75CD">
      <w:rPr>
        <w:rFonts w:eastAsiaTheme="minorEastAsia" w:cs="MS Serif"/>
        <w:sz w:val="18"/>
        <w:szCs w:val="18"/>
        <w:lang w:val="fr-FR"/>
      </w:rPr>
      <w:t>sont présentés sous réserve des décisions pouvant être prises par le Comité exécutif après leur publication</w:t>
    </w:r>
    <w:r w:rsidRPr="000F11E8">
      <w:rPr>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5500" w14:textId="77777777" w:rsidR="00AA66D0" w:rsidRDefault="00AA66D0" w:rsidP="004A504B">
      <w:r>
        <w:separator/>
      </w:r>
    </w:p>
  </w:footnote>
  <w:footnote w:type="continuationSeparator" w:id="0">
    <w:p w14:paraId="34E37986" w14:textId="77777777" w:rsidR="00AA66D0" w:rsidRDefault="00AA66D0" w:rsidP="004A504B">
      <w:r>
        <w:continuationSeparator/>
      </w:r>
    </w:p>
  </w:footnote>
  <w:footnote w:id="1">
    <w:p w14:paraId="37A1C93D" w14:textId="3DFA6EA4" w:rsidR="00AA66D0" w:rsidRPr="00595C85" w:rsidRDefault="00AA66D0" w:rsidP="00595C85">
      <w:pPr>
        <w:pStyle w:val="FootnoteText"/>
        <w:spacing w:after="120"/>
        <w:rPr>
          <w:lang w:val="en-US"/>
        </w:rPr>
      </w:pPr>
      <w:r w:rsidRPr="001A24C6">
        <w:rPr>
          <w:rStyle w:val="FootnoteReference"/>
        </w:rPr>
        <w:footnoteRef/>
      </w:r>
      <w:r w:rsidRPr="001A24C6">
        <w:t xml:space="preserve"> </w:t>
      </w:r>
      <w:r w:rsidRPr="00595C85">
        <w:rPr>
          <w:lang w:val="fr-FR"/>
        </w:rPr>
        <w:t>UNEP/OzL.Pro/ExCom/97/1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CD15E" w14:textId="4990D6B9" w:rsidR="00AA66D0" w:rsidRPr="0033525D" w:rsidRDefault="00AA66D0">
    <w:fldSimple w:instr=" DOCPROPERTY &quot;Document number&quot;  \* MERGEFORMAT ">
      <w:r>
        <w:t>UNEP/OzL.Pro/ExCom/97/29</w:t>
      </w:r>
    </w:fldSimple>
  </w:p>
  <w:p w14:paraId="5308D57E" w14:textId="77777777" w:rsidR="00AA66D0" w:rsidRPr="0033525D" w:rsidRDefault="00AA66D0"/>
  <w:p w14:paraId="14F33484" w14:textId="77777777" w:rsidR="00AA66D0" w:rsidRPr="0033525D" w:rsidRDefault="00AA66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E045" w14:textId="592EACB6" w:rsidR="00AA66D0" w:rsidRPr="0033525D" w:rsidRDefault="00AA66D0">
    <w:pPr>
      <w:jc w:val="right"/>
    </w:pPr>
    <w:fldSimple w:instr=" DOCPROPERTY &quot;Document number&quot;  \* MERGEFORMAT ">
      <w:r>
        <w:t>UNEP/OzL.Pro/ExCom/97/29</w:t>
      </w:r>
    </w:fldSimple>
  </w:p>
  <w:p w14:paraId="3AC6635A" w14:textId="77777777" w:rsidR="00AA66D0" w:rsidRPr="0033525D" w:rsidRDefault="00AA66D0" w:rsidP="00D54323">
    <w:pPr>
      <w:jc w:val="right"/>
    </w:pPr>
  </w:p>
  <w:p w14:paraId="67DE3495" w14:textId="77777777" w:rsidR="00AA66D0" w:rsidRPr="0033525D" w:rsidRDefault="00AA66D0" w:rsidP="00D5432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54CFA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06480077">
    <w:abstractNumId w:val="10"/>
  </w:num>
  <w:num w:numId="2" w16cid:durableId="1261260068">
    <w:abstractNumId w:val="10"/>
  </w:num>
  <w:num w:numId="3" w16cid:durableId="1698308876">
    <w:abstractNumId w:val="10"/>
  </w:num>
  <w:num w:numId="4" w16cid:durableId="124203915">
    <w:abstractNumId w:val="10"/>
  </w:num>
  <w:num w:numId="5" w16cid:durableId="1349867203">
    <w:abstractNumId w:val="10"/>
  </w:num>
  <w:num w:numId="6" w16cid:durableId="1484539932">
    <w:abstractNumId w:val="9"/>
  </w:num>
  <w:num w:numId="7" w16cid:durableId="155069938">
    <w:abstractNumId w:val="7"/>
  </w:num>
  <w:num w:numId="8" w16cid:durableId="1580869390">
    <w:abstractNumId w:val="6"/>
  </w:num>
  <w:num w:numId="9" w16cid:durableId="750079948">
    <w:abstractNumId w:val="5"/>
  </w:num>
  <w:num w:numId="10" w16cid:durableId="2105689369">
    <w:abstractNumId w:val="4"/>
  </w:num>
  <w:num w:numId="11" w16cid:durableId="1348825936">
    <w:abstractNumId w:val="8"/>
  </w:num>
  <w:num w:numId="12" w16cid:durableId="276983062">
    <w:abstractNumId w:val="3"/>
  </w:num>
  <w:num w:numId="13" w16cid:durableId="1292133881">
    <w:abstractNumId w:val="2"/>
  </w:num>
  <w:num w:numId="14" w16cid:durableId="812992162">
    <w:abstractNumId w:val="1"/>
  </w:num>
  <w:num w:numId="15" w16cid:durableId="1458529272">
    <w:abstractNumId w:val="0"/>
  </w:num>
  <w:num w:numId="16" w16cid:durableId="1779452060">
    <w:abstractNumId w:val="11"/>
  </w:num>
  <w:num w:numId="17" w16cid:durableId="558052682">
    <w:abstractNumId w:val="13"/>
  </w:num>
  <w:num w:numId="18" w16cid:durableId="1048726100">
    <w:abstractNumId w:val="14"/>
  </w:num>
  <w:num w:numId="19" w16cid:durableId="1779980190">
    <w:abstractNumId w:val="15"/>
  </w:num>
  <w:num w:numId="20" w16cid:durableId="921330048">
    <w:abstractNumId w:val="12"/>
  </w:num>
  <w:num w:numId="21" w16cid:durableId="1403717743">
    <w:abstractNumId w:val="12"/>
    <w:lvlOverride w:ilvl="0">
      <w:startOverride w:val="1"/>
    </w:lvlOverride>
  </w:num>
  <w:num w:numId="22" w16cid:durableId="9910651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61"/>
    <w:docVar w:name="WfProtection" w:val="1"/>
    <w:docVar w:name="WfSegPar" w:val="10010 -1 0 0 6 0 0 0"/>
    <w:docVar w:name="WfSetup" w:val="C:\Users\Catherine\AppData\Roaming\Microsoft\Word\OPSTARTEN\wordfast.ini"/>
    <w:docVar w:name="WfStyles" w:val="273 WfIntNo docCells=6A ,C:\Users\Catherine\Documents\Montreal 97\F9729.docx, | ,,0 Heading 0,1 / 1.1 / 1.1.1,1 / a / i,3D-effecten voor tabel 1,3D-effecten voor tabel 2,3D-effecten voor tabel 3,Artikel/sectie,Ballontekst,Bloktekst,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 Char;Heading 3 Char,Kop 4;Heading 11;para 4;Título 41;heading 4;Heading 41;标题 41;He=ding 41,Kop 5,Kop 6,Kop 7,Kop 8,Kop 9,Koptekst,Lijstalinea,New header 4,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ekst opmerking,Tekst van tijdelijke aanduiding,Tekst zonder opmaak,Titel,Title1,tw4winMark,Verfijnde tabel 1,Verfijnde tabel 2,Verwijzing opmerking,Voetnootmarkering;Footnote text;Footnote Text1;Footnote Text2;ftref;16 Point;Superscript 6 Point;Superscript 6 Point + 11 pt;BVI fnr;BVI fnr Car Car;BVI fnr Car;BVI fnr Car Car Car Car,Voetnoottekst;Char1;Char1 Char Char;Fußnotentextf;FOOTNOTES;fn;single space;Footnote;Footnote Text Char1 Char;Footnote Text Char Char Char;Footnote Text Char1 Char Char Char;Footnote Text Char Char Char Char Char; Char1; Char1 Char Char,Voettekst,Webtabel 1,Webtabel 2,Webtabel 3,"/>
  </w:docVars>
  <w:rsids>
    <w:rsidRoot w:val="00B87FFE"/>
    <w:rsid w:val="00000FED"/>
    <w:rsid w:val="0000434E"/>
    <w:rsid w:val="00005895"/>
    <w:rsid w:val="000066DF"/>
    <w:rsid w:val="0001131A"/>
    <w:rsid w:val="00013E9A"/>
    <w:rsid w:val="00015BF5"/>
    <w:rsid w:val="00020B58"/>
    <w:rsid w:val="000211A9"/>
    <w:rsid w:val="00021238"/>
    <w:rsid w:val="00022071"/>
    <w:rsid w:val="00022136"/>
    <w:rsid w:val="000228B2"/>
    <w:rsid w:val="00022B68"/>
    <w:rsid w:val="00031260"/>
    <w:rsid w:val="0003205F"/>
    <w:rsid w:val="000334BA"/>
    <w:rsid w:val="00034563"/>
    <w:rsid w:val="00035446"/>
    <w:rsid w:val="00035CDE"/>
    <w:rsid w:val="0003681A"/>
    <w:rsid w:val="000372B7"/>
    <w:rsid w:val="00042E36"/>
    <w:rsid w:val="00043B53"/>
    <w:rsid w:val="00043B5E"/>
    <w:rsid w:val="000462CF"/>
    <w:rsid w:val="00050F6E"/>
    <w:rsid w:val="0005160C"/>
    <w:rsid w:val="00051A7F"/>
    <w:rsid w:val="0005215F"/>
    <w:rsid w:val="000533FF"/>
    <w:rsid w:val="0005668E"/>
    <w:rsid w:val="00056C9D"/>
    <w:rsid w:val="000610E4"/>
    <w:rsid w:val="00061EC2"/>
    <w:rsid w:val="0006278C"/>
    <w:rsid w:val="00063599"/>
    <w:rsid w:val="000648E6"/>
    <w:rsid w:val="00064B69"/>
    <w:rsid w:val="00066CE8"/>
    <w:rsid w:val="000670F1"/>
    <w:rsid w:val="000676D0"/>
    <w:rsid w:val="00070920"/>
    <w:rsid w:val="00072422"/>
    <w:rsid w:val="00072DEE"/>
    <w:rsid w:val="000758AC"/>
    <w:rsid w:val="00076EBE"/>
    <w:rsid w:val="000770EB"/>
    <w:rsid w:val="00080ED0"/>
    <w:rsid w:val="00084A75"/>
    <w:rsid w:val="00085B8F"/>
    <w:rsid w:val="00086E3D"/>
    <w:rsid w:val="00090481"/>
    <w:rsid w:val="00095D47"/>
    <w:rsid w:val="000A3826"/>
    <w:rsid w:val="000A4A18"/>
    <w:rsid w:val="000A69F2"/>
    <w:rsid w:val="000A6C26"/>
    <w:rsid w:val="000B03FB"/>
    <w:rsid w:val="000B0991"/>
    <w:rsid w:val="000B2621"/>
    <w:rsid w:val="000B2692"/>
    <w:rsid w:val="000B28CC"/>
    <w:rsid w:val="000B29BC"/>
    <w:rsid w:val="000B36C8"/>
    <w:rsid w:val="000B52BF"/>
    <w:rsid w:val="000B7C21"/>
    <w:rsid w:val="000B7F11"/>
    <w:rsid w:val="000C002D"/>
    <w:rsid w:val="000C707F"/>
    <w:rsid w:val="000D472F"/>
    <w:rsid w:val="000D52A4"/>
    <w:rsid w:val="000D5570"/>
    <w:rsid w:val="000D69C0"/>
    <w:rsid w:val="000D6F12"/>
    <w:rsid w:val="000E07BC"/>
    <w:rsid w:val="000E124B"/>
    <w:rsid w:val="000E2065"/>
    <w:rsid w:val="000E2E21"/>
    <w:rsid w:val="000E30C9"/>
    <w:rsid w:val="000E3F2D"/>
    <w:rsid w:val="000E46CB"/>
    <w:rsid w:val="000E6B39"/>
    <w:rsid w:val="000F11E8"/>
    <w:rsid w:val="000F1CD4"/>
    <w:rsid w:val="000F20F4"/>
    <w:rsid w:val="000F3395"/>
    <w:rsid w:val="000F4103"/>
    <w:rsid w:val="000F4F7B"/>
    <w:rsid w:val="000F70A7"/>
    <w:rsid w:val="0010003F"/>
    <w:rsid w:val="00101A75"/>
    <w:rsid w:val="001037A0"/>
    <w:rsid w:val="00104A60"/>
    <w:rsid w:val="00107A3F"/>
    <w:rsid w:val="00111CFE"/>
    <w:rsid w:val="00113CCA"/>
    <w:rsid w:val="00115525"/>
    <w:rsid w:val="00117612"/>
    <w:rsid w:val="001179B9"/>
    <w:rsid w:val="00122F25"/>
    <w:rsid w:val="00130160"/>
    <w:rsid w:val="00130329"/>
    <w:rsid w:val="0013141C"/>
    <w:rsid w:val="00132D97"/>
    <w:rsid w:val="00135980"/>
    <w:rsid w:val="0013786F"/>
    <w:rsid w:val="0014181B"/>
    <w:rsid w:val="00143AFC"/>
    <w:rsid w:val="001459C0"/>
    <w:rsid w:val="00146D90"/>
    <w:rsid w:val="00150149"/>
    <w:rsid w:val="00151C0F"/>
    <w:rsid w:val="00152E80"/>
    <w:rsid w:val="00153935"/>
    <w:rsid w:val="0015526C"/>
    <w:rsid w:val="001564B6"/>
    <w:rsid w:val="001568C5"/>
    <w:rsid w:val="00162AE6"/>
    <w:rsid w:val="00164719"/>
    <w:rsid w:val="00164D93"/>
    <w:rsid w:val="00166FC4"/>
    <w:rsid w:val="00167218"/>
    <w:rsid w:val="001677AC"/>
    <w:rsid w:val="00170AAE"/>
    <w:rsid w:val="00170D06"/>
    <w:rsid w:val="00176B46"/>
    <w:rsid w:val="001804EA"/>
    <w:rsid w:val="001807F8"/>
    <w:rsid w:val="00181EEB"/>
    <w:rsid w:val="001838E8"/>
    <w:rsid w:val="001844B7"/>
    <w:rsid w:val="00186FD1"/>
    <w:rsid w:val="00190A61"/>
    <w:rsid w:val="00195DF5"/>
    <w:rsid w:val="0019623C"/>
    <w:rsid w:val="001962FE"/>
    <w:rsid w:val="00197179"/>
    <w:rsid w:val="001A2215"/>
    <w:rsid w:val="001A3342"/>
    <w:rsid w:val="001A3E3D"/>
    <w:rsid w:val="001A6CD8"/>
    <w:rsid w:val="001A7049"/>
    <w:rsid w:val="001B15B8"/>
    <w:rsid w:val="001B1E40"/>
    <w:rsid w:val="001B596E"/>
    <w:rsid w:val="001B60E6"/>
    <w:rsid w:val="001C4CC9"/>
    <w:rsid w:val="001C5313"/>
    <w:rsid w:val="001C5AF5"/>
    <w:rsid w:val="001C6175"/>
    <w:rsid w:val="001C764E"/>
    <w:rsid w:val="001D3C28"/>
    <w:rsid w:val="001D6D28"/>
    <w:rsid w:val="001D7AA7"/>
    <w:rsid w:val="001E1052"/>
    <w:rsid w:val="001E21B1"/>
    <w:rsid w:val="001E26AD"/>
    <w:rsid w:val="001E2F93"/>
    <w:rsid w:val="001E35DD"/>
    <w:rsid w:val="001E4554"/>
    <w:rsid w:val="001E61E5"/>
    <w:rsid w:val="001E7753"/>
    <w:rsid w:val="001F1B87"/>
    <w:rsid w:val="001F2159"/>
    <w:rsid w:val="001F2A8A"/>
    <w:rsid w:val="001F2DDC"/>
    <w:rsid w:val="001F3CEA"/>
    <w:rsid w:val="001F5107"/>
    <w:rsid w:val="001F53FD"/>
    <w:rsid w:val="001F5B02"/>
    <w:rsid w:val="001F7A54"/>
    <w:rsid w:val="002024B6"/>
    <w:rsid w:val="002028BE"/>
    <w:rsid w:val="00205D94"/>
    <w:rsid w:val="00205D9F"/>
    <w:rsid w:val="00206ADB"/>
    <w:rsid w:val="00210B8B"/>
    <w:rsid w:val="00211AD9"/>
    <w:rsid w:val="00212511"/>
    <w:rsid w:val="00214863"/>
    <w:rsid w:val="002156B4"/>
    <w:rsid w:val="00217CF4"/>
    <w:rsid w:val="002226C7"/>
    <w:rsid w:val="002241BB"/>
    <w:rsid w:val="002249B8"/>
    <w:rsid w:val="00224FCD"/>
    <w:rsid w:val="0023075D"/>
    <w:rsid w:val="0023395B"/>
    <w:rsid w:val="002408CA"/>
    <w:rsid w:val="00241E5C"/>
    <w:rsid w:val="002466BD"/>
    <w:rsid w:val="00246A71"/>
    <w:rsid w:val="00250A9D"/>
    <w:rsid w:val="00253222"/>
    <w:rsid w:val="002535ED"/>
    <w:rsid w:val="00254C1F"/>
    <w:rsid w:val="00255A8B"/>
    <w:rsid w:val="00257AE0"/>
    <w:rsid w:val="00261590"/>
    <w:rsid w:val="00261C13"/>
    <w:rsid w:val="002621C4"/>
    <w:rsid w:val="00262847"/>
    <w:rsid w:val="00264F58"/>
    <w:rsid w:val="00277B8F"/>
    <w:rsid w:val="0028086E"/>
    <w:rsid w:val="00281BB2"/>
    <w:rsid w:val="00281EA1"/>
    <w:rsid w:val="0028305A"/>
    <w:rsid w:val="002833FF"/>
    <w:rsid w:val="00285973"/>
    <w:rsid w:val="00287574"/>
    <w:rsid w:val="002909F2"/>
    <w:rsid w:val="00290CD2"/>
    <w:rsid w:val="00291EFF"/>
    <w:rsid w:val="00292CEE"/>
    <w:rsid w:val="0029702C"/>
    <w:rsid w:val="00297F63"/>
    <w:rsid w:val="002A03C3"/>
    <w:rsid w:val="002A0DB5"/>
    <w:rsid w:val="002A0EB3"/>
    <w:rsid w:val="002A15F9"/>
    <w:rsid w:val="002A30F4"/>
    <w:rsid w:val="002B254E"/>
    <w:rsid w:val="002B3680"/>
    <w:rsid w:val="002B4CE8"/>
    <w:rsid w:val="002B5684"/>
    <w:rsid w:val="002B6996"/>
    <w:rsid w:val="002B72E9"/>
    <w:rsid w:val="002B7F0F"/>
    <w:rsid w:val="002C280E"/>
    <w:rsid w:val="002C32FC"/>
    <w:rsid w:val="002C3E1D"/>
    <w:rsid w:val="002C7998"/>
    <w:rsid w:val="002D41B1"/>
    <w:rsid w:val="002D621D"/>
    <w:rsid w:val="002D7E54"/>
    <w:rsid w:val="002E01C7"/>
    <w:rsid w:val="002E03B8"/>
    <w:rsid w:val="002E2A5F"/>
    <w:rsid w:val="002E2D11"/>
    <w:rsid w:val="002E43A6"/>
    <w:rsid w:val="002E5325"/>
    <w:rsid w:val="002F1E53"/>
    <w:rsid w:val="002F2003"/>
    <w:rsid w:val="002F2496"/>
    <w:rsid w:val="002F2CAA"/>
    <w:rsid w:val="002F2DBD"/>
    <w:rsid w:val="002F455D"/>
    <w:rsid w:val="002F62B4"/>
    <w:rsid w:val="0030052C"/>
    <w:rsid w:val="00304427"/>
    <w:rsid w:val="00306834"/>
    <w:rsid w:val="00311601"/>
    <w:rsid w:val="00311E25"/>
    <w:rsid w:val="00315541"/>
    <w:rsid w:val="00315D0E"/>
    <w:rsid w:val="00315DAD"/>
    <w:rsid w:val="00317ED2"/>
    <w:rsid w:val="003262D4"/>
    <w:rsid w:val="00326914"/>
    <w:rsid w:val="003306E1"/>
    <w:rsid w:val="003320E4"/>
    <w:rsid w:val="003330FE"/>
    <w:rsid w:val="00333B54"/>
    <w:rsid w:val="0033525D"/>
    <w:rsid w:val="0034126B"/>
    <w:rsid w:val="003414F3"/>
    <w:rsid w:val="00344329"/>
    <w:rsid w:val="00344CD6"/>
    <w:rsid w:val="00346194"/>
    <w:rsid w:val="00347BAE"/>
    <w:rsid w:val="003509C4"/>
    <w:rsid w:val="0035127C"/>
    <w:rsid w:val="00353F64"/>
    <w:rsid w:val="0035613E"/>
    <w:rsid w:val="00361B6F"/>
    <w:rsid w:val="003626A6"/>
    <w:rsid w:val="00363EE9"/>
    <w:rsid w:val="0037061B"/>
    <w:rsid w:val="00370678"/>
    <w:rsid w:val="0037106D"/>
    <w:rsid w:val="00371252"/>
    <w:rsid w:val="00376128"/>
    <w:rsid w:val="0037742E"/>
    <w:rsid w:val="00377D56"/>
    <w:rsid w:val="0038245A"/>
    <w:rsid w:val="003840E6"/>
    <w:rsid w:val="0038525D"/>
    <w:rsid w:val="00385CFC"/>
    <w:rsid w:val="0038671D"/>
    <w:rsid w:val="00387C43"/>
    <w:rsid w:val="003919F1"/>
    <w:rsid w:val="0039337A"/>
    <w:rsid w:val="00395FE2"/>
    <w:rsid w:val="0039735F"/>
    <w:rsid w:val="003973E0"/>
    <w:rsid w:val="0039764E"/>
    <w:rsid w:val="003A0268"/>
    <w:rsid w:val="003A3189"/>
    <w:rsid w:val="003A3A9C"/>
    <w:rsid w:val="003A3CA7"/>
    <w:rsid w:val="003A66D0"/>
    <w:rsid w:val="003B0F10"/>
    <w:rsid w:val="003B12B7"/>
    <w:rsid w:val="003B33BD"/>
    <w:rsid w:val="003B569D"/>
    <w:rsid w:val="003B6492"/>
    <w:rsid w:val="003B6C77"/>
    <w:rsid w:val="003B6F9B"/>
    <w:rsid w:val="003B724A"/>
    <w:rsid w:val="003C2AFA"/>
    <w:rsid w:val="003C3C0E"/>
    <w:rsid w:val="003C4403"/>
    <w:rsid w:val="003C793D"/>
    <w:rsid w:val="003D2A71"/>
    <w:rsid w:val="003D2F7F"/>
    <w:rsid w:val="003D41F9"/>
    <w:rsid w:val="003D42A6"/>
    <w:rsid w:val="003D4F21"/>
    <w:rsid w:val="003D4FAC"/>
    <w:rsid w:val="003D6E98"/>
    <w:rsid w:val="003D71C5"/>
    <w:rsid w:val="003E085E"/>
    <w:rsid w:val="003E0FFF"/>
    <w:rsid w:val="003E1885"/>
    <w:rsid w:val="003E3C25"/>
    <w:rsid w:val="003E4D16"/>
    <w:rsid w:val="003E760D"/>
    <w:rsid w:val="003E7906"/>
    <w:rsid w:val="003F000F"/>
    <w:rsid w:val="003F2462"/>
    <w:rsid w:val="003F36DC"/>
    <w:rsid w:val="003F3C50"/>
    <w:rsid w:val="003F4B41"/>
    <w:rsid w:val="003F72D5"/>
    <w:rsid w:val="003F79B9"/>
    <w:rsid w:val="00401594"/>
    <w:rsid w:val="00401758"/>
    <w:rsid w:val="00403113"/>
    <w:rsid w:val="004045F2"/>
    <w:rsid w:val="00405392"/>
    <w:rsid w:val="0040616F"/>
    <w:rsid w:val="00406202"/>
    <w:rsid w:val="004068DA"/>
    <w:rsid w:val="00406A6A"/>
    <w:rsid w:val="00406B22"/>
    <w:rsid w:val="00407147"/>
    <w:rsid w:val="004075CA"/>
    <w:rsid w:val="004078FA"/>
    <w:rsid w:val="004110EA"/>
    <w:rsid w:val="00412766"/>
    <w:rsid w:val="00417AD0"/>
    <w:rsid w:val="0042048F"/>
    <w:rsid w:val="00421C88"/>
    <w:rsid w:val="004241F1"/>
    <w:rsid w:val="0042494A"/>
    <w:rsid w:val="004250D5"/>
    <w:rsid w:val="00426810"/>
    <w:rsid w:val="00431DE4"/>
    <w:rsid w:val="00431E08"/>
    <w:rsid w:val="004328A7"/>
    <w:rsid w:val="00434C74"/>
    <w:rsid w:val="00441AF2"/>
    <w:rsid w:val="00451744"/>
    <w:rsid w:val="00452D68"/>
    <w:rsid w:val="00456EB4"/>
    <w:rsid w:val="00457827"/>
    <w:rsid w:val="004634F4"/>
    <w:rsid w:val="004636FB"/>
    <w:rsid w:val="00465983"/>
    <w:rsid w:val="00466106"/>
    <w:rsid w:val="00466D0D"/>
    <w:rsid w:val="00467C37"/>
    <w:rsid w:val="004718F3"/>
    <w:rsid w:val="004720D1"/>
    <w:rsid w:val="00474449"/>
    <w:rsid w:val="00475040"/>
    <w:rsid w:val="00482D79"/>
    <w:rsid w:val="004840EB"/>
    <w:rsid w:val="004855DE"/>
    <w:rsid w:val="00485C71"/>
    <w:rsid w:val="004869DA"/>
    <w:rsid w:val="00487D10"/>
    <w:rsid w:val="00490C06"/>
    <w:rsid w:val="00492AE4"/>
    <w:rsid w:val="00492CFE"/>
    <w:rsid w:val="00493D40"/>
    <w:rsid w:val="00493EE3"/>
    <w:rsid w:val="0049676E"/>
    <w:rsid w:val="004967B6"/>
    <w:rsid w:val="00496A00"/>
    <w:rsid w:val="004A03C6"/>
    <w:rsid w:val="004A504B"/>
    <w:rsid w:val="004A5127"/>
    <w:rsid w:val="004A6911"/>
    <w:rsid w:val="004B0170"/>
    <w:rsid w:val="004B0625"/>
    <w:rsid w:val="004B3263"/>
    <w:rsid w:val="004B3652"/>
    <w:rsid w:val="004B54E0"/>
    <w:rsid w:val="004B7384"/>
    <w:rsid w:val="004C0162"/>
    <w:rsid w:val="004C309F"/>
    <w:rsid w:val="004C3B1D"/>
    <w:rsid w:val="004C3C15"/>
    <w:rsid w:val="004C4269"/>
    <w:rsid w:val="004C6F46"/>
    <w:rsid w:val="004D03F2"/>
    <w:rsid w:val="004D26BA"/>
    <w:rsid w:val="004D3AE6"/>
    <w:rsid w:val="004D4E47"/>
    <w:rsid w:val="004D574A"/>
    <w:rsid w:val="004D6236"/>
    <w:rsid w:val="004D638A"/>
    <w:rsid w:val="004D7F90"/>
    <w:rsid w:val="004E3872"/>
    <w:rsid w:val="004E4DBB"/>
    <w:rsid w:val="004E4E41"/>
    <w:rsid w:val="004E5ACF"/>
    <w:rsid w:val="004E6B25"/>
    <w:rsid w:val="004E7266"/>
    <w:rsid w:val="004E73DB"/>
    <w:rsid w:val="004E7F9C"/>
    <w:rsid w:val="004F2AEF"/>
    <w:rsid w:val="004F3493"/>
    <w:rsid w:val="004F4941"/>
    <w:rsid w:val="004F5143"/>
    <w:rsid w:val="004F73E8"/>
    <w:rsid w:val="00501091"/>
    <w:rsid w:val="00502DD7"/>
    <w:rsid w:val="005032B7"/>
    <w:rsid w:val="00503FA9"/>
    <w:rsid w:val="0050690D"/>
    <w:rsid w:val="00507A0B"/>
    <w:rsid w:val="0051153C"/>
    <w:rsid w:val="00512A40"/>
    <w:rsid w:val="00512B09"/>
    <w:rsid w:val="005145DF"/>
    <w:rsid w:val="005150CC"/>
    <w:rsid w:val="005219AA"/>
    <w:rsid w:val="005220ED"/>
    <w:rsid w:val="005224D1"/>
    <w:rsid w:val="00523914"/>
    <w:rsid w:val="00523B9F"/>
    <w:rsid w:val="00531740"/>
    <w:rsid w:val="00533796"/>
    <w:rsid w:val="00537343"/>
    <w:rsid w:val="00540BC5"/>
    <w:rsid w:val="0054149E"/>
    <w:rsid w:val="005418CE"/>
    <w:rsid w:val="0054215E"/>
    <w:rsid w:val="00547327"/>
    <w:rsid w:val="0054772C"/>
    <w:rsid w:val="005516F3"/>
    <w:rsid w:val="00553536"/>
    <w:rsid w:val="005537AC"/>
    <w:rsid w:val="005537E8"/>
    <w:rsid w:val="005541CD"/>
    <w:rsid w:val="005555BC"/>
    <w:rsid w:val="00555D75"/>
    <w:rsid w:val="00556DB2"/>
    <w:rsid w:val="00560DF0"/>
    <w:rsid w:val="00560F5E"/>
    <w:rsid w:val="005639D0"/>
    <w:rsid w:val="0056686C"/>
    <w:rsid w:val="0056759C"/>
    <w:rsid w:val="00570DA6"/>
    <w:rsid w:val="00571242"/>
    <w:rsid w:val="00572AD2"/>
    <w:rsid w:val="00572E82"/>
    <w:rsid w:val="00583FAA"/>
    <w:rsid w:val="0058673F"/>
    <w:rsid w:val="00587D4D"/>
    <w:rsid w:val="00590126"/>
    <w:rsid w:val="00590EE3"/>
    <w:rsid w:val="00592443"/>
    <w:rsid w:val="00592FE2"/>
    <w:rsid w:val="00594918"/>
    <w:rsid w:val="0059513E"/>
    <w:rsid w:val="00595C85"/>
    <w:rsid w:val="005A4988"/>
    <w:rsid w:val="005A6AA4"/>
    <w:rsid w:val="005A6D9F"/>
    <w:rsid w:val="005B07D3"/>
    <w:rsid w:val="005B1590"/>
    <w:rsid w:val="005B2BA4"/>
    <w:rsid w:val="005B462D"/>
    <w:rsid w:val="005B48FF"/>
    <w:rsid w:val="005B4F78"/>
    <w:rsid w:val="005B6244"/>
    <w:rsid w:val="005B6791"/>
    <w:rsid w:val="005C12D4"/>
    <w:rsid w:val="005C1E32"/>
    <w:rsid w:val="005C4C7C"/>
    <w:rsid w:val="005C670D"/>
    <w:rsid w:val="005C6B4B"/>
    <w:rsid w:val="005C6FC2"/>
    <w:rsid w:val="005C7AC8"/>
    <w:rsid w:val="005D0055"/>
    <w:rsid w:val="005D363F"/>
    <w:rsid w:val="005D58FF"/>
    <w:rsid w:val="005D60A1"/>
    <w:rsid w:val="005E013C"/>
    <w:rsid w:val="005E1357"/>
    <w:rsid w:val="005E1613"/>
    <w:rsid w:val="005E36A8"/>
    <w:rsid w:val="005E62C7"/>
    <w:rsid w:val="005E6CCD"/>
    <w:rsid w:val="005F7255"/>
    <w:rsid w:val="006045C3"/>
    <w:rsid w:val="00604BB9"/>
    <w:rsid w:val="00604C15"/>
    <w:rsid w:val="006068FF"/>
    <w:rsid w:val="00611036"/>
    <w:rsid w:val="00611FE8"/>
    <w:rsid w:val="00613305"/>
    <w:rsid w:val="006158D5"/>
    <w:rsid w:val="00620CB4"/>
    <w:rsid w:val="006213D5"/>
    <w:rsid w:val="006231AF"/>
    <w:rsid w:val="006249C5"/>
    <w:rsid w:val="00625D83"/>
    <w:rsid w:val="00626032"/>
    <w:rsid w:val="00631C63"/>
    <w:rsid w:val="00640517"/>
    <w:rsid w:val="00641E9F"/>
    <w:rsid w:val="00643175"/>
    <w:rsid w:val="00644E5D"/>
    <w:rsid w:val="00650246"/>
    <w:rsid w:val="00651984"/>
    <w:rsid w:val="0065404F"/>
    <w:rsid w:val="00654D23"/>
    <w:rsid w:val="0065650D"/>
    <w:rsid w:val="006623E7"/>
    <w:rsid w:val="00662B80"/>
    <w:rsid w:val="00663BD4"/>
    <w:rsid w:val="0066768F"/>
    <w:rsid w:val="00670F6C"/>
    <w:rsid w:val="00672F27"/>
    <w:rsid w:val="006730F4"/>
    <w:rsid w:val="00673866"/>
    <w:rsid w:val="006744B0"/>
    <w:rsid w:val="00676E58"/>
    <w:rsid w:val="00677064"/>
    <w:rsid w:val="00677A2B"/>
    <w:rsid w:val="00677D08"/>
    <w:rsid w:val="006822CB"/>
    <w:rsid w:val="00682B5A"/>
    <w:rsid w:val="006848E4"/>
    <w:rsid w:val="006852C7"/>
    <w:rsid w:val="006852CE"/>
    <w:rsid w:val="006916FE"/>
    <w:rsid w:val="006928F3"/>
    <w:rsid w:val="00692D14"/>
    <w:rsid w:val="00692EAA"/>
    <w:rsid w:val="00696885"/>
    <w:rsid w:val="00697992"/>
    <w:rsid w:val="006A0859"/>
    <w:rsid w:val="006A5706"/>
    <w:rsid w:val="006A7A3B"/>
    <w:rsid w:val="006B0B78"/>
    <w:rsid w:val="006B1348"/>
    <w:rsid w:val="006B2B3A"/>
    <w:rsid w:val="006B4769"/>
    <w:rsid w:val="006B65C7"/>
    <w:rsid w:val="006B752D"/>
    <w:rsid w:val="006C00E5"/>
    <w:rsid w:val="006C1727"/>
    <w:rsid w:val="006C1BFD"/>
    <w:rsid w:val="006C24FB"/>
    <w:rsid w:val="006C32FD"/>
    <w:rsid w:val="006C39CE"/>
    <w:rsid w:val="006C72F9"/>
    <w:rsid w:val="006D0FCC"/>
    <w:rsid w:val="006D21F5"/>
    <w:rsid w:val="006D25E0"/>
    <w:rsid w:val="006D3089"/>
    <w:rsid w:val="006D4CF5"/>
    <w:rsid w:val="006D5645"/>
    <w:rsid w:val="006D675B"/>
    <w:rsid w:val="006E126D"/>
    <w:rsid w:val="006E16A0"/>
    <w:rsid w:val="006E1B45"/>
    <w:rsid w:val="006E1D8F"/>
    <w:rsid w:val="006E1FC3"/>
    <w:rsid w:val="006E45EA"/>
    <w:rsid w:val="006E5175"/>
    <w:rsid w:val="006E545C"/>
    <w:rsid w:val="006E7054"/>
    <w:rsid w:val="006F0A87"/>
    <w:rsid w:val="006F28E2"/>
    <w:rsid w:val="006F3348"/>
    <w:rsid w:val="006F3AF3"/>
    <w:rsid w:val="006F6D50"/>
    <w:rsid w:val="00700888"/>
    <w:rsid w:val="00701388"/>
    <w:rsid w:val="0070246A"/>
    <w:rsid w:val="007031B6"/>
    <w:rsid w:val="00704CE9"/>
    <w:rsid w:val="007050F0"/>
    <w:rsid w:val="00705C95"/>
    <w:rsid w:val="0070616B"/>
    <w:rsid w:val="00706295"/>
    <w:rsid w:val="00706FDA"/>
    <w:rsid w:val="00711F9A"/>
    <w:rsid w:val="00713810"/>
    <w:rsid w:val="00717480"/>
    <w:rsid w:val="00717E7A"/>
    <w:rsid w:val="00720F91"/>
    <w:rsid w:val="00725B1F"/>
    <w:rsid w:val="007269F6"/>
    <w:rsid w:val="007272F8"/>
    <w:rsid w:val="007303A5"/>
    <w:rsid w:val="00730B3E"/>
    <w:rsid w:val="007314E0"/>
    <w:rsid w:val="007326B6"/>
    <w:rsid w:val="0073420B"/>
    <w:rsid w:val="007347E7"/>
    <w:rsid w:val="00736367"/>
    <w:rsid w:val="007364D1"/>
    <w:rsid w:val="00744F2C"/>
    <w:rsid w:val="0074760E"/>
    <w:rsid w:val="00747D56"/>
    <w:rsid w:val="00753A75"/>
    <w:rsid w:val="007548C4"/>
    <w:rsid w:val="00754ABA"/>
    <w:rsid w:val="00761E2B"/>
    <w:rsid w:val="007624A2"/>
    <w:rsid w:val="00764AFC"/>
    <w:rsid w:val="00766303"/>
    <w:rsid w:val="00770289"/>
    <w:rsid w:val="00773330"/>
    <w:rsid w:val="00777F45"/>
    <w:rsid w:val="007812D3"/>
    <w:rsid w:val="00782B0D"/>
    <w:rsid w:val="00793537"/>
    <w:rsid w:val="0079781A"/>
    <w:rsid w:val="00797B53"/>
    <w:rsid w:val="007A101A"/>
    <w:rsid w:val="007A1546"/>
    <w:rsid w:val="007A228C"/>
    <w:rsid w:val="007A368E"/>
    <w:rsid w:val="007A3F42"/>
    <w:rsid w:val="007A5868"/>
    <w:rsid w:val="007A6745"/>
    <w:rsid w:val="007A6A86"/>
    <w:rsid w:val="007A7DD2"/>
    <w:rsid w:val="007B04CE"/>
    <w:rsid w:val="007B0DC7"/>
    <w:rsid w:val="007B2497"/>
    <w:rsid w:val="007B4B2B"/>
    <w:rsid w:val="007B6871"/>
    <w:rsid w:val="007B7A2F"/>
    <w:rsid w:val="007C0800"/>
    <w:rsid w:val="007C1A7C"/>
    <w:rsid w:val="007C1C2E"/>
    <w:rsid w:val="007C247A"/>
    <w:rsid w:val="007C2B69"/>
    <w:rsid w:val="007C32EE"/>
    <w:rsid w:val="007C3D33"/>
    <w:rsid w:val="007C42B5"/>
    <w:rsid w:val="007C4360"/>
    <w:rsid w:val="007C78A4"/>
    <w:rsid w:val="007D0919"/>
    <w:rsid w:val="007D294A"/>
    <w:rsid w:val="007D4378"/>
    <w:rsid w:val="007D47D2"/>
    <w:rsid w:val="007D4826"/>
    <w:rsid w:val="007D504F"/>
    <w:rsid w:val="007D5E78"/>
    <w:rsid w:val="007D6405"/>
    <w:rsid w:val="007D6E3F"/>
    <w:rsid w:val="007D6EC0"/>
    <w:rsid w:val="007D7E1D"/>
    <w:rsid w:val="007D7FFD"/>
    <w:rsid w:val="007E503C"/>
    <w:rsid w:val="007E5251"/>
    <w:rsid w:val="007F1653"/>
    <w:rsid w:val="007F2801"/>
    <w:rsid w:val="007F2C21"/>
    <w:rsid w:val="007F45D5"/>
    <w:rsid w:val="007F7D9D"/>
    <w:rsid w:val="008005DC"/>
    <w:rsid w:val="008015CF"/>
    <w:rsid w:val="0080345C"/>
    <w:rsid w:val="008040ED"/>
    <w:rsid w:val="00805936"/>
    <w:rsid w:val="00812605"/>
    <w:rsid w:val="00812808"/>
    <w:rsid w:val="00813155"/>
    <w:rsid w:val="0081563A"/>
    <w:rsid w:val="008179BF"/>
    <w:rsid w:val="0082067B"/>
    <w:rsid w:val="0082197C"/>
    <w:rsid w:val="00821A7B"/>
    <w:rsid w:val="008229D9"/>
    <w:rsid w:val="0082522F"/>
    <w:rsid w:val="00827D72"/>
    <w:rsid w:val="00831621"/>
    <w:rsid w:val="00831979"/>
    <w:rsid w:val="00833437"/>
    <w:rsid w:val="00835879"/>
    <w:rsid w:val="00835CDB"/>
    <w:rsid w:val="00842A2E"/>
    <w:rsid w:val="008438E9"/>
    <w:rsid w:val="00847965"/>
    <w:rsid w:val="008506AE"/>
    <w:rsid w:val="00851352"/>
    <w:rsid w:val="00852D4A"/>
    <w:rsid w:val="00855DB8"/>
    <w:rsid w:val="00857077"/>
    <w:rsid w:val="008603E3"/>
    <w:rsid w:val="008613DA"/>
    <w:rsid w:val="00861462"/>
    <w:rsid w:val="008619CB"/>
    <w:rsid w:val="00861F92"/>
    <w:rsid w:val="0086278A"/>
    <w:rsid w:val="00863132"/>
    <w:rsid w:val="00863230"/>
    <w:rsid w:val="00865BD0"/>
    <w:rsid w:val="00866F5F"/>
    <w:rsid w:val="008717D8"/>
    <w:rsid w:val="0087215C"/>
    <w:rsid w:val="00873BB0"/>
    <w:rsid w:val="0087437E"/>
    <w:rsid w:val="00875D25"/>
    <w:rsid w:val="0087719D"/>
    <w:rsid w:val="0088072D"/>
    <w:rsid w:val="00880E35"/>
    <w:rsid w:val="00881FC5"/>
    <w:rsid w:val="00882BA8"/>
    <w:rsid w:val="00883FA5"/>
    <w:rsid w:val="00886F25"/>
    <w:rsid w:val="008875FE"/>
    <w:rsid w:val="00887F8E"/>
    <w:rsid w:val="00896234"/>
    <w:rsid w:val="00897E43"/>
    <w:rsid w:val="008A00C2"/>
    <w:rsid w:val="008A01B8"/>
    <w:rsid w:val="008A51EB"/>
    <w:rsid w:val="008B4E49"/>
    <w:rsid w:val="008B6A9D"/>
    <w:rsid w:val="008B71CB"/>
    <w:rsid w:val="008B79C1"/>
    <w:rsid w:val="008C08A5"/>
    <w:rsid w:val="008C222B"/>
    <w:rsid w:val="008C2F0A"/>
    <w:rsid w:val="008C4899"/>
    <w:rsid w:val="008C5738"/>
    <w:rsid w:val="008C7EAD"/>
    <w:rsid w:val="008D0CFE"/>
    <w:rsid w:val="008D110C"/>
    <w:rsid w:val="008D151F"/>
    <w:rsid w:val="008D1978"/>
    <w:rsid w:val="008D6152"/>
    <w:rsid w:val="008E07F5"/>
    <w:rsid w:val="008E279A"/>
    <w:rsid w:val="008E3006"/>
    <w:rsid w:val="008E47CA"/>
    <w:rsid w:val="008E4905"/>
    <w:rsid w:val="008E7BA9"/>
    <w:rsid w:val="008F0F81"/>
    <w:rsid w:val="008F27BF"/>
    <w:rsid w:val="008F2E64"/>
    <w:rsid w:val="008F3E1E"/>
    <w:rsid w:val="008F67BF"/>
    <w:rsid w:val="008F6FAA"/>
    <w:rsid w:val="008F7120"/>
    <w:rsid w:val="008F7926"/>
    <w:rsid w:val="00900953"/>
    <w:rsid w:val="009018F5"/>
    <w:rsid w:val="009051D2"/>
    <w:rsid w:val="009052E5"/>
    <w:rsid w:val="009076F5"/>
    <w:rsid w:val="009100D1"/>
    <w:rsid w:val="009108AC"/>
    <w:rsid w:val="0091207F"/>
    <w:rsid w:val="00912350"/>
    <w:rsid w:val="00913A42"/>
    <w:rsid w:val="009142EC"/>
    <w:rsid w:val="009145E4"/>
    <w:rsid w:val="009154C3"/>
    <w:rsid w:val="00915512"/>
    <w:rsid w:val="0091739F"/>
    <w:rsid w:val="00917E47"/>
    <w:rsid w:val="009205A7"/>
    <w:rsid w:val="00921120"/>
    <w:rsid w:val="00922D23"/>
    <w:rsid w:val="00923540"/>
    <w:rsid w:val="00923818"/>
    <w:rsid w:val="00923D24"/>
    <w:rsid w:val="0092670A"/>
    <w:rsid w:val="00926767"/>
    <w:rsid w:val="009274B8"/>
    <w:rsid w:val="009304A7"/>
    <w:rsid w:val="0093165A"/>
    <w:rsid w:val="00931FEA"/>
    <w:rsid w:val="009324A8"/>
    <w:rsid w:val="00932DFC"/>
    <w:rsid w:val="00932E84"/>
    <w:rsid w:val="00933768"/>
    <w:rsid w:val="009343E1"/>
    <w:rsid w:val="00934F73"/>
    <w:rsid w:val="009361D5"/>
    <w:rsid w:val="00936417"/>
    <w:rsid w:val="00936624"/>
    <w:rsid w:val="009369BB"/>
    <w:rsid w:val="00937FF5"/>
    <w:rsid w:val="009410B5"/>
    <w:rsid w:val="00941A74"/>
    <w:rsid w:val="009428A4"/>
    <w:rsid w:val="00943D2C"/>
    <w:rsid w:val="0094402A"/>
    <w:rsid w:val="009469AD"/>
    <w:rsid w:val="00950138"/>
    <w:rsid w:val="0095023A"/>
    <w:rsid w:val="0095249A"/>
    <w:rsid w:val="00953AF9"/>
    <w:rsid w:val="00953B77"/>
    <w:rsid w:val="00953F00"/>
    <w:rsid w:val="009572BA"/>
    <w:rsid w:val="00960B00"/>
    <w:rsid w:val="00962D24"/>
    <w:rsid w:val="00964B52"/>
    <w:rsid w:val="00965180"/>
    <w:rsid w:val="009659F4"/>
    <w:rsid w:val="00970D60"/>
    <w:rsid w:val="0097179C"/>
    <w:rsid w:val="009724AB"/>
    <w:rsid w:val="00976F2A"/>
    <w:rsid w:val="009874D0"/>
    <w:rsid w:val="00987620"/>
    <w:rsid w:val="00987F9B"/>
    <w:rsid w:val="0099090B"/>
    <w:rsid w:val="009928C5"/>
    <w:rsid w:val="009931C3"/>
    <w:rsid w:val="0099390E"/>
    <w:rsid w:val="00994932"/>
    <w:rsid w:val="00994B27"/>
    <w:rsid w:val="00994C28"/>
    <w:rsid w:val="009960E5"/>
    <w:rsid w:val="009970C2"/>
    <w:rsid w:val="009A4409"/>
    <w:rsid w:val="009A5D04"/>
    <w:rsid w:val="009A6796"/>
    <w:rsid w:val="009A7ADC"/>
    <w:rsid w:val="009B0D30"/>
    <w:rsid w:val="009B17AA"/>
    <w:rsid w:val="009B3204"/>
    <w:rsid w:val="009B490C"/>
    <w:rsid w:val="009B4ED1"/>
    <w:rsid w:val="009B5EAB"/>
    <w:rsid w:val="009B6D8B"/>
    <w:rsid w:val="009B73D5"/>
    <w:rsid w:val="009C19B7"/>
    <w:rsid w:val="009C46A8"/>
    <w:rsid w:val="009C4767"/>
    <w:rsid w:val="009C4C37"/>
    <w:rsid w:val="009C5ABB"/>
    <w:rsid w:val="009C7364"/>
    <w:rsid w:val="009D2C0F"/>
    <w:rsid w:val="009D469B"/>
    <w:rsid w:val="009D7C51"/>
    <w:rsid w:val="009E00C6"/>
    <w:rsid w:val="009E0673"/>
    <w:rsid w:val="009E196C"/>
    <w:rsid w:val="009E2EB0"/>
    <w:rsid w:val="009E3621"/>
    <w:rsid w:val="009E444F"/>
    <w:rsid w:val="009E5293"/>
    <w:rsid w:val="009E5ABF"/>
    <w:rsid w:val="009E6A0A"/>
    <w:rsid w:val="009E7DCB"/>
    <w:rsid w:val="009E7DFF"/>
    <w:rsid w:val="009F00C2"/>
    <w:rsid w:val="009F290D"/>
    <w:rsid w:val="009F2CC6"/>
    <w:rsid w:val="009F2E7A"/>
    <w:rsid w:val="009F3696"/>
    <w:rsid w:val="009F36BF"/>
    <w:rsid w:val="009F5380"/>
    <w:rsid w:val="009F5D50"/>
    <w:rsid w:val="009F5F9E"/>
    <w:rsid w:val="00A03A00"/>
    <w:rsid w:val="00A0519B"/>
    <w:rsid w:val="00A06995"/>
    <w:rsid w:val="00A111B6"/>
    <w:rsid w:val="00A11944"/>
    <w:rsid w:val="00A124D9"/>
    <w:rsid w:val="00A12A95"/>
    <w:rsid w:val="00A13805"/>
    <w:rsid w:val="00A149D5"/>
    <w:rsid w:val="00A16B6A"/>
    <w:rsid w:val="00A173CC"/>
    <w:rsid w:val="00A1781D"/>
    <w:rsid w:val="00A20DAE"/>
    <w:rsid w:val="00A2187B"/>
    <w:rsid w:val="00A26D27"/>
    <w:rsid w:val="00A27309"/>
    <w:rsid w:val="00A27691"/>
    <w:rsid w:val="00A311FC"/>
    <w:rsid w:val="00A3297E"/>
    <w:rsid w:val="00A32C95"/>
    <w:rsid w:val="00A34616"/>
    <w:rsid w:val="00A35AC5"/>
    <w:rsid w:val="00A36C1F"/>
    <w:rsid w:val="00A3708E"/>
    <w:rsid w:val="00A376EE"/>
    <w:rsid w:val="00A41F90"/>
    <w:rsid w:val="00A42A99"/>
    <w:rsid w:val="00A43F59"/>
    <w:rsid w:val="00A46726"/>
    <w:rsid w:val="00A47431"/>
    <w:rsid w:val="00A5151A"/>
    <w:rsid w:val="00A517DF"/>
    <w:rsid w:val="00A5790C"/>
    <w:rsid w:val="00A57E0A"/>
    <w:rsid w:val="00A60D1B"/>
    <w:rsid w:val="00A62BE8"/>
    <w:rsid w:val="00A62F5F"/>
    <w:rsid w:val="00A63672"/>
    <w:rsid w:val="00A6507F"/>
    <w:rsid w:val="00A73892"/>
    <w:rsid w:val="00A73F76"/>
    <w:rsid w:val="00A77919"/>
    <w:rsid w:val="00A77EB4"/>
    <w:rsid w:val="00A80D1D"/>
    <w:rsid w:val="00A812F5"/>
    <w:rsid w:val="00A823F6"/>
    <w:rsid w:val="00A83503"/>
    <w:rsid w:val="00A83610"/>
    <w:rsid w:val="00A8719E"/>
    <w:rsid w:val="00A92FDE"/>
    <w:rsid w:val="00A95AE4"/>
    <w:rsid w:val="00A96D69"/>
    <w:rsid w:val="00A97CE4"/>
    <w:rsid w:val="00AA0A89"/>
    <w:rsid w:val="00AA3C26"/>
    <w:rsid w:val="00AA44AB"/>
    <w:rsid w:val="00AA5368"/>
    <w:rsid w:val="00AA6429"/>
    <w:rsid w:val="00AA66D0"/>
    <w:rsid w:val="00AA7103"/>
    <w:rsid w:val="00AB235D"/>
    <w:rsid w:val="00AC01AA"/>
    <w:rsid w:val="00AC084D"/>
    <w:rsid w:val="00AC0B3C"/>
    <w:rsid w:val="00AC3EE9"/>
    <w:rsid w:val="00AC4F72"/>
    <w:rsid w:val="00AC5041"/>
    <w:rsid w:val="00AD0943"/>
    <w:rsid w:val="00AD4350"/>
    <w:rsid w:val="00AD465B"/>
    <w:rsid w:val="00AD4DDD"/>
    <w:rsid w:val="00AE0FA5"/>
    <w:rsid w:val="00AE482E"/>
    <w:rsid w:val="00AE4B3E"/>
    <w:rsid w:val="00AE4BF1"/>
    <w:rsid w:val="00AE6E6D"/>
    <w:rsid w:val="00AF1B39"/>
    <w:rsid w:val="00AF1CDA"/>
    <w:rsid w:val="00AF5E1F"/>
    <w:rsid w:val="00AF741A"/>
    <w:rsid w:val="00B00E23"/>
    <w:rsid w:val="00B0178A"/>
    <w:rsid w:val="00B01ADB"/>
    <w:rsid w:val="00B02831"/>
    <w:rsid w:val="00B04161"/>
    <w:rsid w:val="00B056F9"/>
    <w:rsid w:val="00B06821"/>
    <w:rsid w:val="00B11992"/>
    <w:rsid w:val="00B11AF7"/>
    <w:rsid w:val="00B11E3D"/>
    <w:rsid w:val="00B13AB7"/>
    <w:rsid w:val="00B14D2C"/>
    <w:rsid w:val="00B15E6F"/>
    <w:rsid w:val="00B15F2F"/>
    <w:rsid w:val="00B17BB5"/>
    <w:rsid w:val="00B17E82"/>
    <w:rsid w:val="00B21615"/>
    <w:rsid w:val="00B225EC"/>
    <w:rsid w:val="00B22CF8"/>
    <w:rsid w:val="00B25F3E"/>
    <w:rsid w:val="00B26E89"/>
    <w:rsid w:val="00B3051E"/>
    <w:rsid w:val="00B3111A"/>
    <w:rsid w:val="00B32E09"/>
    <w:rsid w:val="00B343C1"/>
    <w:rsid w:val="00B35171"/>
    <w:rsid w:val="00B35287"/>
    <w:rsid w:val="00B354DA"/>
    <w:rsid w:val="00B35A30"/>
    <w:rsid w:val="00B35FCB"/>
    <w:rsid w:val="00B36963"/>
    <w:rsid w:val="00B3775A"/>
    <w:rsid w:val="00B407A0"/>
    <w:rsid w:val="00B4575A"/>
    <w:rsid w:val="00B46751"/>
    <w:rsid w:val="00B4707F"/>
    <w:rsid w:val="00B51D25"/>
    <w:rsid w:val="00B51D38"/>
    <w:rsid w:val="00B51FB9"/>
    <w:rsid w:val="00B5288E"/>
    <w:rsid w:val="00B5333B"/>
    <w:rsid w:val="00B53EAF"/>
    <w:rsid w:val="00B55803"/>
    <w:rsid w:val="00B56485"/>
    <w:rsid w:val="00B575BA"/>
    <w:rsid w:val="00B60790"/>
    <w:rsid w:val="00B61980"/>
    <w:rsid w:val="00B70A6B"/>
    <w:rsid w:val="00B71608"/>
    <w:rsid w:val="00B72105"/>
    <w:rsid w:val="00B74066"/>
    <w:rsid w:val="00B76429"/>
    <w:rsid w:val="00B76C7F"/>
    <w:rsid w:val="00B82FCA"/>
    <w:rsid w:val="00B8515F"/>
    <w:rsid w:val="00B86471"/>
    <w:rsid w:val="00B866C9"/>
    <w:rsid w:val="00B8719E"/>
    <w:rsid w:val="00B87A78"/>
    <w:rsid w:val="00B87AA6"/>
    <w:rsid w:val="00B87FFE"/>
    <w:rsid w:val="00B928DC"/>
    <w:rsid w:val="00B93DFE"/>
    <w:rsid w:val="00B956D4"/>
    <w:rsid w:val="00B97446"/>
    <w:rsid w:val="00BA0693"/>
    <w:rsid w:val="00BA0EC4"/>
    <w:rsid w:val="00BA2685"/>
    <w:rsid w:val="00BA47C2"/>
    <w:rsid w:val="00BA7432"/>
    <w:rsid w:val="00BA7E6F"/>
    <w:rsid w:val="00BB020D"/>
    <w:rsid w:val="00BB2764"/>
    <w:rsid w:val="00BB3A1B"/>
    <w:rsid w:val="00BB473D"/>
    <w:rsid w:val="00BB5CB6"/>
    <w:rsid w:val="00BC1AA0"/>
    <w:rsid w:val="00BC2495"/>
    <w:rsid w:val="00BC2CC8"/>
    <w:rsid w:val="00BC314A"/>
    <w:rsid w:val="00BC53E9"/>
    <w:rsid w:val="00BC7EB9"/>
    <w:rsid w:val="00BD2643"/>
    <w:rsid w:val="00BD4072"/>
    <w:rsid w:val="00BD56B1"/>
    <w:rsid w:val="00BD6558"/>
    <w:rsid w:val="00BE1163"/>
    <w:rsid w:val="00BE1D82"/>
    <w:rsid w:val="00BF2AD7"/>
    <w:rsid w:val="00BF2D87"/>
    <w:rsid w:val="00BF2F76"/>
    <w:rsid w:val="00BF3022"/>
    <w:rsid w:val="00BF3214"/>
    <w:rsid w:val="00BF3413"/>
    <w:rsid w:val="00BF552F"/>
    <w:rsid w:val="00BF5573"/>
    <w:rsid w:val="00BF6F7F"/>
    <w:rsid w:val="00BF7073"/>
    <w:rsid w:val="00BF749D"/>
    <w:rsid w:val="00C06F26"/>
    <w:rsid w:val="00C133D8"/>
    <w:rsid w:val="00C15867"/>
    <w:rsid w:val="00C16836"/>
    <w:rsid w:val="00C203CF"/>
    <w:rsid w:val="00C22398"/>
    <w:rsid w:val="00C2296D"/>
    <w:rsid w:val="00C22D85"/>
    <w:rsid w:val="00C23155"/>
    <w:rsid w:val="00C231AF"/>
    <w:rsid w:val="00C247A5"/>
    <w:rsid w:val="00C27DD5"/>
    <w:rsid w:val="00C30C1E"/>
    <w:rsid w:val="00C31094"/>
    <w:rsid w:val="00C312AC"/>
    <w:rsid w:val="00C35359"/>
    <w:rsid w:val="00C35BB2"/>
    <w:rsid w:val="00C371EF"/>
    <w:rsid w:val="00C40C41"/>
    <w:rsid w:val="00C425E9"/>
    <w:rsid w:val="00C4394C"/>
    <w:rsid w:val="00C4462C"/>
    <w:rsid w:val="00C45885"/>
    <w:rsid w:val="00C45B55"/>
    <w:rsid w:val="00C509A8"/>
    <w:rsid w:val="00C50F22"/>
    <w:rsid w:val="00C53100"/>
    <w:rsid w:val="00C550BE"/>
    <w:rsid w:val="00C55970"/>
    <w:rsid w:val="00C5731E"/>
    <w:rsid w:val="00C57971"/>
    <w:rsid w:val="00C57C44"/>
    <w:rsid w:val="00C61B19"/>
    <w:rsid w:val="00C65BD7"/>
    <w:rsid w:val="00C75252"/>
    <w:rsid w:val="00C76562"/>
    <w:rsid w:val="00C76BA4"/>
    <w:rsid w:val="00C7702E"/>
    <w:rsid w:val="00C80F7C"/>
    <w:rsid w:val="00C82436"/>
    <w:rsid w:val="00C8313D"/>
    <w:rsid w:val="00C83A48"/>
    <w:rsid w:val="00C85286"/>
    <w:rsid w:val="00C85865"/>
    <w:rsid w:val="00C85E85"/>
    <w:rsid w:val="00C86BFE"/>
    <w:rsid w:val="00C87999"/>
    <w:rsid w:val="00C90BAA"/>
    <w:rsid w:val="00C925B8"/>
    <w:rsid w:val="00C926C8"/>
    <w:rsid w:val="00C93279"/>
    <w:rsid w:val="00C9353E"/>
    <w:rsid w:val="00C939CE"/>
    <w:rsid w:val="00C943FF"/>
    <w:rsid w:val="00C94964"/>
    <w:rsid w:val="00C94A03"/>
    <w:rsid w:val="00C97267"/>
    <w:rsid w:val="00C9795C"/>
    <w:rsid w:val="00CA01B8"/>
    <w:rsid w:val="00CA2EAE"/>
    <w:rsid w:val="00CA390E"/>
    <w:rsid w:val="00CA4AC1"/>
    <w:rsid w:val="00CA4F12"/>
    <w:rsid w:val="00CA57C7"/>
    <w:rsid w:val="00CA59FB"/>
    <w:rsid w:val="00CB0316"/>
    <w:rsid w:val="00CB0B11"/>
    <w:rsid w:val="00CB1DBA"/>
    <w:rsid w:val="00CB22E4"/>
    <w:rsid w:val="00CB3869"/>
    <w:rsid w:val="00CB426A"/>
    <w:rsid w:val="00CB5354"/>
    <w:rsid w:val="00CC1A28"/>
    <w:rsid w:val="00CC2749"/>
    <w:rsid w:val="00CC3C9E"/>
    <w:rsid w:val="00CC49AE"/>
    <w:rsid w:val="00CC518B"/>
    <w:rsid w:val="00CC5732"/>
    <w:rsid w:val="00CC6140"/>
    <w:rsid w:val="00CC61B7"/>
    <w:rsid w:val="00CC6A14"/>
    <w:rsid w:val="00CC70A3"/>
    <w:rsid w:val="00CC7860"/>
    <w:rsid w:val="00CD4442"/>
    <w:rsid w:val="00CD53C3"/>
    <w:rsid w:val="00CD574E"/>
    <w:rsid w:val="00CE37CA"/>
    <w:rsid w:val="00CE4606"/>
    <w:rsid w:val="00CE4C22"/>
    <w:rsid w:val="00CE714E"/>
    <w:rsid w:val="00CE76E5"/>
    <w:rsid w:val="00CF2EF2"/>
    <w:rsid w:val="00CF41EC"/>
    <w:rsid w:val="00CF5AC8"/>
    <w:rsid w:val="00CF5D04"/>
    <w:rsid w:val="00D0076E"/>
    <w:rsid w:val="00D00A14"/>
    <w:rsid w:val="00D0271B"/>
    <w:rsid w:val="00D04427"/>
    <w:rsid w:val="00D04DE4"/>
    <w:rsid w:val="00D05487"/>
    <w:rsid w:val="00D061B8"/>
    <w:rsid w:val="00D063F1"/>
    <w:rsid w:val="00D115D1"/>
    <w:rsid w:val="00D11735"/>
    <w:rsid w:val="00D14CAB"/>
    <w:rsid w:val="00D14F22"/>
    <w:rsid w:val="00D1791E"/>
    <w:rsid w:val="00D17D25"/>
    <w:rsid w:val="00D17F03"/>
    <w:rsid w:val="00D233FE"/>
    <w:rsid w:val="00D23CFF"/>
    <w:rsid w:val="00D25ABB"/>
    <w:rsid w:val="00D26143"/>
    <w:rsid w:val="00D268F1"/>
    <w:rsid w:val="00D26D68"/>
    <w:rsid w:val="00D31FE6"/>
    <w:rsid w:val="00D325B4"/>
    <w:rsid w:val="00D37966"/>
    <w:rsid w:val="00D4152F"/>
    <w:rsid w:val="00D44324"/>
    <w:rsid w:val="00D4741C"/>
    <w:rsid w:val="00D514BA"/>
    <w:rsid w:val="00D54323"/>
    <w:rsid w:val="00D55AEB"/>
    <w:rsid w:val="00D57918"/>
    <w:rsid w:val="00D63C2A"/>
    <w:rsid w:val="00D73DC6"/>
    <w:rsid w:val="00D7434B"/>
    <w:rsid w:val="00D74C1A"/>
    <w:rsid w:val="00D754C1"/>
    <w:rsid w:val="00D77393"/>
    <w:rsid w:val="00D77A35"/>
    <w:rsid w:val="00D81B3E"/>
    <w:rsid w:val="00D82906"/>
    <w:rsid w:val="00D82958"/>
    <w:rsid w:val="00D8468F"/>
    <w:rsid w:val="00D84734"/>
    <w:rsid w:val="00D85545"/>
    <w:rsid w:val="00D90C70"/>
    <w:rsid w:val="00D90E49"/>
    <w:rsid w:val="00D90F97"/>
    <w:rsid w:val="00D9291A"/>
    <w:rsid w:val="00D92E44"/>
    <w:rsid w:val="00D931A5"/>
    <w:rsid w:val="00D94460"/>
    <w:rsid w:val="00D955B5"/>
    <w:rsid w:val="00D96050"/>
    <w:rsid w:val="00D96ADE"/>
    <w:rsid w:val="00DA0CE2"/>
    <w:rsid w:val="00DA2387"/>
    <w:rsid w:val="00DA25CB"/>
    <w:rsid w:val="00DA6376"/>
    <w:rsid w:val="00DB29CB"/>
    <w:rsid w:val="00DB2F81"/>
    <w:rsid w:val="00DB3822"/>
    <w:rsid w:val="00DB4A63"/>
    <w:rsid w:val="00DB5A28"/>
    <w:rsid w:val="00DB5AC7"/>
    <w:rsid w:val="00DB7027"/>
    <w:rsid w:val="00DB70EA"/>
    <w:rsid w:val="00DC01B5"/>
    <w:rsid w:val="00DC2EA9"/>
    <w:rsid w:val="00DC2F77"/>
    <w:rsid w:val="00DC499D"/>
    <w:rsid w:val="00DC5EA0"/>
    <w:rsid w:val="00DC6A10"/>
    <w:rsid w:val="00DD026C"/>
    <w:rsid w:val="00DD2C81"/>
    <w:rsid w:val="00DD3857"/>
    <w:rsid w:val="00DE1007"/>
    <w:rsid w:val="00DE105A"/>
    <w:rsid w:val="00DE2286"/>
    <w:rsid w:val="00DE4F25"/>
    <w:rsid w:val="00DE657E"/>
    <w:rsid w:val="00DE68B0"/>
    <w:rsid w:val="00DE71D3"/>
    <w:rsid w:val="00DF0A87"/>
    <w:rsid w:val="00DF1D77"/>
    <w:rsid w:val="00DF4704"/>
    <w:rsid w:val="00DF5D37"/>
    <w:rsid w:val="00DF65DA"/>
    <w:rsid w:val="00DF7230"/>
    <w:rsid w:val="00DF7EEF"/>
    <w:rsid w:val="00E0023D"/>
    <w:rsid w:val="00E01E2C"/>
    <w:rsid w:val="00E024AA"/>
    <w:rsid w:val="00E02842"/>
    <w:rsid w:val="00E11656"/>
    <w:rsid w:val="00E12D19"/>
    <w:rsid w:val="00E130BB"/>
    <w:rsid w:val="00E1387D"/>
    <w:rsid w:val="00E15603"/>
    <w:rsid w:val="00E15B00"/>
    <w:rsid w:val="00E15C77"/>
    <w:rsid w:val="00E1693E"/>
    <w:rsid w:val="00E2270F"/>
    <w:rsid w:val="00E2413C"/>
    <w:rsid w:val="00E24437"/>
    <w:rsid w:val="00E250F1"/>
    <w:rsid w:val="00E25811"/>
    <w:rsid w:val="00E27E23"/>
    <w:rsid w:val="00E30198"/>
    <w:rsid w:val="00E30971"/>
    <w:rsid w:val="00E31C69"/>
    <w:rsid w:val="00E32F5E"/>
    <w:rsid w:val="00E33E84"/>
    <w:rsid w:val="00E34FF1"/>
    <w:rsid w:val="00E3550D"/>
    <w:rsid w:val="00E41AC3"/>
    <w:rsid w:val="00E42FD7"/>
    <w:rsid w:val="00E4468E"/>
    <w:rsid w:val="00E462CE"/>
    <w:rsid w:val="00E4741F"/>
    <w:rsid w:val="00E47E9B"/>
    <w:rsid w:val="00E52838"/>
    <w:rsid w:val="00E5353A"/>
    <w:rsid w:val="00E53865"/>
    <w:rsid w:val="00E54CE5"/>
    <w:rsid w:val="00E5534D"/>
    <w:rsid w:val="00E55CA5"/>
    <w:rsid w:val="00E614E0"/>
    <w:rsid w:val="00E6245B"/>
    <w:rsid w:val="00E65E1F"/>
    <w:rsid w:val="00E71E80"/>
    <w:rsid w:val="00E728D7"/>
    <w:rsid w:val="00E734AF"/>
    <w:rsid w:val="00E73F7F"/>
    <w:rsid w:val="00E744E6"/>
    <w:rsid w:val="00E753E8"/>
    <w:rsid w:val="00E81C03"/>
    <w:rsid w:val="00E822CD"/>
    <w:rsid w:val="00E829BC"/>
    <w:rsid w:val="00E83E6E"/>
    <w:rsid w:val="00E8450E"/>
    <w:rsid w:val="00E85409"/>
    <w:rsid w:val="00E86197"/>
    <w:rsid w:val="00E914AC"/>
    <w:rsid w:val="00E9339B"/>
    <w:rsid w:val="00E96EC4"/>
    <w:rsid w:val="00E972C7"/>
    <w:rsid w:val="00E97B22"/>
    <w:rsid w:val="00EA05EC"/>
    <w:rsid w:val="00EA0938"/>
    <w:rsid w:val="00EA163A"/>
    <w:rsid w:val="00EA23C3"/>
    <w:rsid w:val="00EA27E9"/>
    <w:rsid w:val="00EA429F"/>
    <w:rsid w:val="00EA4536"/>
    <w:rsid w:val="00EA4F9E"/>
    <w:rsid w:val="00EA63CA"/>
    <w:rsid w:val="00EA6D3B"/>
    <w:rsid w:val="00EA711B"/>
    <w:rsid w:val="00EA73E5"/>
    <w:rsid w:val="00EB00AD"/>
    <w:rsid w:val="00EB136C"/>
    <w:rsid w:val="00EB480E"/>
    <w:rsid w:val="00EB59C6"/>
    <w:rsid w:val="00EB5EC6"/>
    <w:rsid w:val="00EB5FCD"/>
    <w:rsid w:val="00EB7FC9"/>
    <w:rsid w:val="00EC262B"/>
    <w:rsid w:val="00ED27E8"/>
    <w:rsid w:val="00ED64EB"/>
    <w:rsid w:val="00ED7137"/>
    <w:rsid w:val="00ED7D09"/>
    <w:rsid w:val="00EE2FA2"/>
    <w:rsid w:val="00EE3C05"/>
    <w:rsid w:val="00EE6408"/>
    <w:rsid w:val="00EF06EA"/>
    <w:rsid w:val="00EF3901"/>
    <w:rsid w:val="00EF495C"/>
    <w:rsid w:val="00EF64E2"/>
    <w:rsid w:val="00EF7E2D"/>
    <w:rsid w:val="00EF7F96"/>
    <w:rsid w:val="00F027F5"/>
    <w:rsid w:val="00F0288D"/>
    <w:rsid w:val="00F03956"/>
    <w:rsid w:val="00F04BBF"/>
    <w:rsid w:val="00F04F2E"/>
    <w:rsid w:val="00F07604"/>
    <w:rsid w:val="00F10195"/>
    <w:rsid w:val="00F10452"/>
    <w:rsid w:val="00F132A5"/>
    <w:rsid w:val="00F17B99"/>
    <w:rsid w:val="00F21088"/>
    <w:rsid w:val="00F2667D"/>
    <w:rsid w:val="00F30238"/>
    <w:rsid w:val="00F305ED"/>
    <w:rsid w:val="00F326BF"/>
    <w:rsid w:val="00F327E7"/>
    <w:rsid w:val="00F35746"/>
    <w:rsid w:val="00F35804"/>
    <w:rsid w:val="00F35A08"/>
    <w:rsid w:val="00F37058"/>
    <w:rsid w:val="00F402ED"/>
    <w:rsid w:val="00F430C7"/>
    <w:rsid w:val="00F438AF"/>
    <w:rsid w:val="00F447C7"/>
    <w:rsid w:val="00F4559A"/>
    <w:rsid w:val="00F459B4"/>
    <w:rsid w:val="00F51759"/>
    <w:rsid w:val="00F5202A"/>
    <w:rsid w:val="00F5211B"/>
    <w:rsid w:val="00F53370"/>
    <w:rsid w:val="00F540AB"/>
    <w:rsid w:val="00F5413C"/>
    <w:rsid w:val="00F54A33"/>
    <w:rsid w:val="00F554A9"/>
    <w:rsid w:val="00F55D70"/>
    <w:rsid w:val="00F57E03"/>
    <w:rsid w:val="00F65D1E"/>
    <w:rsid w:val="00F65D72"/>
    <w:rsid w:val="00F67BF3"/>
    <w:rsid w:val="00F716FD"/>
    <w:rsid w:val="00F72F1F"/>
    <w:rsid w:val="00F73745"/>
    <w:rsid w:val="00F73CA3"/>
    <w:rsid w:val="00F7662D"/>
    <w:rsid w:val="00F776DB"/>
    <w:rsid w:val="00F80355"/>
    <w:rsid w:val="00F829B8"/>
    <w:rsid w:val="00F841CC"/>
    <w:rsid w:val="00F84AFB"/>
    <w:rsid w:val="00F85693"/>
    <w:rsid w:val="00F85D3A"/>
    <w:rsid w:val="00F871CB"/>
    <w:rsid w:val="00F87C43"/>
    <w:rsid w:val="00FA2373"/>
    <w:rsid w:val="00FA2608"/>
    <w:rsid w:val="00FA42AD"/>
    <w:rsid w:val="00FA5722"/>
    <w:rsid w:val="00FB0C81"/>
    <w:rsid w:val="00FB20C8"/>
    <w:rsid w:val="00FB4837"/>
    <w:rsid w:val="00FB4BC8"/>
    <w:rsid w:val="00FB50B7"/>
    <w:rsid w:val="00FC2200"/>
    <w:rsid w:val="00FC2540"/>
    <w:rsid w:val="00FC3EFF"/>
    <w:rsid w:val="00FD5302"/>
    <w:rsid w:val="00FD6FCB"/>
    <w:rsid w:val="00FE0D25"/>
    <w:rsid w:val="00FE1F5E"/>
    <w:rsid w:val="00FE2078"/>
    <w:rsid w:val="00FE20C8"/>
    <w:rsid w:val="00FE29CC"/>
    <w:rsid w:val="00FE3BC7"/>
    <w:rsid w:val="00FE6CAC"/>
    <w:rsid w:val="00FF0204"/>
    <w:rsid w:val="00FF0DD6"/>
    <w:rsid w:val="00FF314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12CA8"/>
  <w15:docId w15:val="{6327DE68-058D-483F-940E-465B61F8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417A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6751"/>
    <w:pPr>
      <w:ind w:left="720"/>
      <w:contextualSpacing/>
    </w:pPr>
  </w:style>
  <w:style w:type="paragraph" w:styleId="Revision">
    <w:name w:val="Revision"/>
    <w:hidden/>
    <w:uiPriority w:val="99"/>
    <w:semiHidden/>
    <w:rsid w:val="00152E80"/>
    <w:rPr>
      <w:sz w:val="22"/>
      <w:szCs w:val="22"/>
      <w:lang w:val="en-CA"/>
    </w:rPr>
  </w:style>
  <w:style w:type="character" w:customStyle="1" w:styleId="tw4winMark">
    <w:name w:val="tw4winMark"/>
    <w:basedOn w:val="DefaultParagraphFont"/>
    <w:rsid w:val="00E15B00"/>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sharepoint/v3"/>
    <ds:schemaRef ds:uri="http://schemas.microsoft.com/office/2006/metadata/properties"/>
    <ds:schemaRef ds:uri="http://purl.org/dc/elements/1.1/"/>
    <ds:schemaRef ds:uri="http://purl.org/dc/dcmitype/"/>
    <ds:schemaRef ds:uri="http://www.w3.org/XML/1998/namespace"/>
    <ds:schemaRef ds:uri="http://schemas.microsoft.com/office/2006/documentManagement/types"/>
    <ds:schemaRef ds:uri="eb6c2e4c-3f1c-4103-a37b-37c984dbe58f"/>
    <ds:schemaRef ds:uri="http://schemas.microsoft.com/office/infopath/2007/PartnerControls"/>
    <ds:schemaRef ds:uri="http://schemas.openxmlformats.org/package/2006/metadata/core-properties"/>
    <ds:schemaRef ds:uri="b93c647f-d63b-431a-95c8-8e00048cff23"/>
    <ds:schemaRef ds:uri="http://purl.org/dc/terms/"/>
  </ds:schemaRefs>
</ds:datastoreItem>
</file>

<file path=customXml/itemProps2.xml><?xml version="1.0" encoding="utf-8"?>
<ds:datastoreItem xmlns:ds="http://schemas.openxmlformats.org/officeDocument/2006/customXml" ds:itemID="{62A9020A-D331-4540-9EE2-0715CB15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44F2A1-C998-4513-884C-704B81CFB868}">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249</TotalTime>
  <Pages>5</Pages>
  <Words>1721</Words>
  <Characters>9810</Characters>
  <Application>Microsoft Office Word</Application>
  <DocSecurity>0</DocSecurity>
  <Lines>81</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Projects recommended for individual consideration</vt:lpstr>
      <vt:lpstr>Projects recommended for individual consideration</vt:lpstr>
    </vt:vector>
  </TitlesOfParts>
  <Company>UNMFS</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creator>alejandro.ramirez-pabon@un.org;dominika.suwik1@un.org</dc:creator>
  <cp:keywords>97th ExCom</cp:keywords>
  <cp:lastModifiedBy>Angela Xue He Yan</cp:lastModifiedBy>
  <cp:revision>15</cp:revision>
  <cp:lastPrinted>2025-11-19T23:46:00Z</cp:lastPrinted>
  <dcterms:created xsi:type="dcterms:W3CDTF">2025-11-20T08:40:00Z</dcterms:created>
  <dcterms:modified xsi:type="dcterms:W3CDTF">2025-11-23T19:54:00Z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UNEP/OzL.Pro/ExCom/97/29</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