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84"/>
        <w:gridCol w:w="4786"/>
        <w:gridCol w:w="3398"/>
      </w:tblGrid>
      <w:tr w:rsidR="00441083" w14:paraId="7D4AF066" w14:textId="77777777" w:rsidTr="009F623B">
        <w:trPr>
          <w:trHeight w:val="714"/>
        </w:trPr>
        <w:tc>
          <w:tcPr>
            <w:tcW w:w="6770" w:type="dxa"/>
            <w:gridSpan w:val="2"/>
            <w:tcBorders>
              <w:bottom w:val="single" w:sz="18" w:space="0" w:color="auto"/>
            </w:tcBorders>
          </w:tcPr>
          <w:p w14:paraId="26785E87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2CF2D2B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398" w:type="dxa"/>
            <w:tcBorders>
              <w:bottom w:val="single" w:sz="18" w:space="0" w:color="auto"/>
            </w:tcBorders>
          </w:tcPr>
          <w:p w14:paraId="1104B971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697BFA74" w14:textId="77777777" w:rsidTr="009F62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96"/>
        </w:trPr>
        <w:tc>
          <w:tcPr>
            <w:tcW w:w="198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EF57CC7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32E22C39" wp14:editId="18236263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891540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61BE41CC" wp14:editId="5AEF0BB8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A426B23" w14:textId="77777777" w:rsidR="001559B3" w:rsidRDefault="001559B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047AC4D" w14:textId="12AF4DA5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58A9B733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01E60656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708DB4D5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986A84" w14:textId="77777777" w:rsidR="001559B3" w:rsidRDefault="001559B3">
            <w:pPr>
              <w:rPr>
                <w:lang w:val="fr-FR"/>
              </w:rPr>
            </w:pPr>
          </w:p>
          <w:p w14:paraId="6A583F99" w14:textId="7675FDD9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568CC060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70BCFD03" w14:textId="77777777" w:rsidR="00441083" w:rsidRPr="00DD3433" w:rsidRDefault="00441083">
            <w:pPr>
              <w:rPr>
                <w:lang w:val="fr-FR"/>
              </w:rPr>
            </w:pPr>
          </w:p>
          <w:p w14:paraId="1D4349A3" w14:textId="324D7510" w:rsidR="00441083" w:rsidRPr="00187F73" w:rsidRDefault="00E60D9C">
            <w:pPr>
              <w:rPr>
                <w:lang w:val="fr-CA"/>
              </w:rPr>
            </w:pPr>
            <w:r>
              <w:fldChar w:fldCharType="begin"/>
            </w:r>
            <w:r w:rsidRPr="00187F73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9F623B">
              <w:rPr>
                <w:lang w:val="fr-CA"/>
              </w:rPr>
              <w:t>UNEP/</w:t>
            </w:r>
            <w:proofErr w:type="spellStart"/>
            <w:r w:rsidR="009F623B">
              <w:rPr>
                <w:lang w:val="fr-CA"/>
              </w:rPr>
              <w:t>OzL.Pro</w:t>
            </w:r>
            <w:proofErr w:type="spellEnd"/>
            <w:r w:rsidR="009F623B">
              <w:rPr>
                <w:lang w:val="fr-CA"/>
              </w:rPr>
              <w:t>/</w:t>
            </w:r>
            <w:proofErr w:type="spellStart"/>
            <w:r w:rsidR="009F623B">
              <w:rPr>
                <w:lang w:val="fr-CA"/>
              </w:rPr>
              <w:t>ExCom</w:t>
            </w:r>
            <w:proofErr w:type="spellEnd"/>
            <w:r w:rsidR="009F623B">
              <w:rPr>
                <w:lang w:val="fr-CA"/>
              </w:rPr>
              <w:t>/86/16</w:t>
            </w:r>
            <w:r>
              <w:fldChar w:fldCharType="end"/>
            </w:r>
          </w:p>
          <w:p w14:paraId="396CBB45" w14:textId="48064E7E" w:rsidR="002F0B57" w:rsidRPr="001559B3" w:rsidRDefault="002F0B57" w:rsidP="000F6C8E">
            <w:pPr>
              <w:rPr>
                <w:lang w:val="fr-CA"/>
              </w:rPr>
            </w:pPr>
            <w:r>
              <w:fldChar w:fldCharType="begin"/>
            </w:r>
            <w:r w:rsidRPr="001559B3">
              <w:rPr>
                <w:lang w:val="fr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515190" w:rsidRPr="001559B3">
              <w:rPr>
                <w:lang w:val="fr-CA"/>
              </w:rPr>
              <w:t>25 octobre </w:t>
            </w:r>
            <w:r w:rsidR="00C15A67" w:rsidRPr="001559B3">
              <w:rPr>
                <w:lang w:val="fr-CA"/>
              </w:rPr>
              <w:t>202</w:t>
            </w:r>
            <w:r w:rsidR="00515190" w:rsidRPr="001559B3">
              <w:rPr>
                <w:lang w:val="fr-CA"/>
              </w:rPr>
              <w:t>1</w:t>
            </w:r>
            <w:r>
              <w:fldChar w:fldCharType="end"/>
            </w:r>
          </w:p>
          <w:p w14:paraId="1B5923BB" w14:textId="77777777" w:rsidR="00441083" w:rsidRDefault="00FC5578">
            <w:pPr>
              <w:rPr>
                <w:caps/>
                <w:lang w:val="fr-FR"/>
              </w:rPr>
            </w:pPr>
            <w:r w:rsidRPr="001559B3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45BC725C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52F89AEC" w14:textId="5DDB139F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 w:rsidR="005D6B75">
        <w:rPr>
          <w:lang w:val="fr-CA"/>
        </w:rPr>
        <w:noBreakHyphen/>
      </w:r>
      <w:r w:rsidR="00E54871">
        <w:rPr>
          <w:lang w:val="fr-CA"/>
        </w:rPr>
        <w:t>vingt</w:t>
      </w:r>
      <w:r w:rsidR="005D6B75">
        <w:rPr>
          <w:lang w:val="fr-CA"/>
        </w:rPr>
        <w:noBreakHyphen/>
      </w:r>
      <w:r w:rsidR="006C7E8F">
        <w:rPr>
          <w:lang w:val="fr-CA"/>
        </w:rPr>
        <w:t>huitième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3A1DEDC8" w14:textId="17DAFC25" w:rsidR="00441083" w:rsidRPr="00187F73" w:rsidRDefault="00C27322" w:rsidP="00AC013C">
      <w:pPr>
        <w:jc w:val="left"/>
        <w:rPr>
          <w:lang w:val="fr-CA"/>
        </w:rPr>
      </w:pPr>
      <w:r w:rsidRPr="00187F73">
        <w:rPr>
          <w:lang w:val="fr-CA"/>
        </w:rPr>
        <w:t xml:space="preserve">Montréal, </w:t>
      </w:r>
      <w:r w:rsidR="006C7E8F">
        <w:rPr>
          <w:lang w:val="fr-CA"/>
        </w:rPr>
        <w:t>15</w:t>
      </w:r>
      <w:r w:rsidR="00812387" w:rsidRPr="00187F73">
        <w:rPr>
          <w:lang w:val="fr-CA"/>
        </w:rPr>
        <w:t xml:space="preserve"> – </w:t>
      </w:r>
      <w:r w:rsidR="006C7E8F">
        <w:rPr>
          <w:lang w:val="fr-CA"/>
        </w:rPr>
        <w:t>19</w:t>
      </w:r>
      <w:r w:rsidR="00812387" w:rsidRPr="00187F73">
        <w:rPr>
          <w:lang w:val="fr-CA"/>
        </w:rPr>
        <w:t xml:space="preserve"> novembre</w:t>
      </w:r>
      <w:r w:rsidRPr="00187F73">
        <w:rPr>
          <w:lang w:val="fr-CA"/>
        </w:rPr>
        <w:t xml:space="preserve"> 202</w:t>
      </w:r>
      <w:r w:rsidR="0018693B">
        <w:rPr>
          <w:lang w:val="fr-CA"/>
        </w:rPr>
        <w:t>1</w:t>
      </w:r>
      <w:r w:rsidR="00C15A67">
        <w:rPr>
          <w:rStyle w:val="FootnoteReference"/>
          <w:lang w:val="fr-CA"/>
        </w:rPr>
        <w:footnoteReference w:id="1"/>
      </w:r>
    </w:p>
    <w:p w14:paraId="2937D684" w14:textId="77777777" w:rsidR="00441083" w:rsidRPr="00187F73" w:rsidRDefault="00441083">
      <w:pPr>
        <w:jc w:val="left"/>
        <w:rPr>
          <w:lang w:val="fr-CA"/>
        </w:rPr>
      </w:pPr>
    </w:p>
    <w:p w14:paraId="5E2D5D05" w14:textId="4525A54B" w:rsidR="00441083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50430E61" w14:textId="77777777" w:rsidR="009F623B" w:rsidRPr="009F623B" w:rsidRDefault="009F623B" w:rsidP="009F623B">
      <w:pPr>
        <w:rPr>
          <w:lang w:val="fr-CA"/>
        </w:rPr>
      </w:pPr>
    </w:p>
    <w:p w14:paraId="39221A53" w14:textId="6E847BA9" w:rsidR="00A71739" w:rsidRPr="008A1BED" w:rsidRDefault="00E31B8E" w:rsidP="00A71739">
      <w:pPr>
        <w:pStyle w:val="0Heading0"/>
        <w:spacing w:after="240"/>
        <w:jc w:val="center"/>
        <w:rPr>
          <w:b/>
          <w:bCs/>
          <w:caps/>
          <w:lang w:val="fr-CA"/>
        </w:rPr>
      </w:pPr>
      <w:r w:rsidRPr="008A1BED">
        <w:rPr>
          <w:b/>
          <w:bCs/>
          <w:caps/>
          <w:lang w:val="fr-CA"/>
        </w:rPr>
        <w:t>RAPPORT PÉRIODIQUE DE L’ONUDI AU 31</w:t>
      </w:r>
      <w:r w:rsidR="00497FCB" w:rsidRPr="008A1BED">
        <w:rPr>
          <w:b/>
          <w:bCs/>
          <w:caps/>
          <w:lang w:val="fr-CA"/>
        </w:rPr>
        <w:t> </w:t>
      </w:r>
      <w:r w:rsidRPr="008A1BED">
        <w:rPr>
          <w:b/>
          <w:bCs/>
          <w:caps/>
          <w:lang w:val="fr-CA"/>
        </w:rPr>
        <w:t>DÉCEMBRE</w:t>
      </w:r>
      <w:r w:rsidR="00497FCB" w:rsidRPr="008A1BED">
        <w:rPr>
          <w:b/>
          <w:bCs/>
          <w:caps/>
          <w:lang w:val="fr-CA"/>
        </w:rPr>
        <w:t> </w:t>
      </w:r>
      <w:r w:rsidRPr="008A1BED">
        <w:rPr>
          <w:b/>
          <w:bCs/>
          <w:caps/>
          <w:lang w:val="fr-CA"/>
        </w:rPr>
        <w:t xml:space="preserve">2020 </w:t>
      </w:r>
    </w:p>
    <w:p w14:paraId="26FAF8BA" w14:textId="77777777" w:rsidR="001559B3" w:rsidRDefault="001559B3" w:rsidP="001559B3">
      <w:pPr>
        <w:pStyle w:val="Heading1"/>
        <w:numPr>
          <w:ilvl w:val="0"/>
          <w:numId w:val="0"/>
        </w:numPr>
        <w:rPr>
          <w:lang w:val="fr-CA"/>
        </w:rPr>
      </w:pPr>
    </w:p>
    <w:p w14:paraId="6C58A9DB" w14:textId="50D8C499" w:rsidR="00A71739" w:rsidRPr="008A1BED" w:rsidRDefault="00E31B8E" w:rsidP="00A71739">
      <w:pPr>
        <w:pStyle w:val="Heading1"/>
        <w:rPr>
          <w:lang w:val="fr-CA"/>
        </w:rPr>
      </w:pPr>
      <w:r w:rsidRPr="008A1BED">
        <w:rPr>
          <w:lang w:val="fr-CA"/>
        </w:rPr>
        <w:t xml:space="preserve">Le présent document est le rapport périodique de l’ONUDI </w:t>
      </w:r>
      <w:r w:rsidR="00293DA1" w:rsidRPr="008A1BED">
        <w:rPr>
          <w:lang w:val="fr-CA"/>
        </w:rPr>
        <w:t>au</w:t>
      </w:r>
      <w:r w:rsidRPr="008A1BED">
        <w:rPr>
          <w:lang w:val="fr-CA"/>
        </w:rPr>
        <w:t xml:space="preserve"> 31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décembre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2020</w:t>
      </w:r>
      <w:r w:rsidR="00293DA1" w:rsidRPr="008A1BED">
        <w:rPr>
          <w:lang w:val="fr-CA"/>
        </w:rPr>
        <w:t>.</w:t>
      </w:r>
      <w:r w:rsidR="00A71739" w:rsidRPr="00497EAB">
        <w:rPr>
          <w:rStyle w:val="FootnoteReference"/>
        </w:rPr>
        <w:footnoteReference w:id="2"/>
      </w:r>
    </w:p>
    <w:p w14:paraId="2079303F" w14:textId="77777777" w:rsidR="00A71739" w:rsidRPr="00497EAB" w:rsidRDefault="00A71739" w:rsidP="00A71739">
      <w:pPr>
        <w:rPr>
          <w:b/>
        </w:rPr>
      </w:pPr>
      <w:r w:rsidRPr="00497EAB">
        <w:rPr>
          <w:b/>
        </w:rPr>
        <w:t>Introduction</w:t>
      </w:r>
    </w:p>
    <w:p w14:paraId="643C93C3" w14:textId="77777777" w:rsidR="00A71739" w:rsidRPr="00497EAB" w:rsidRDefault="00A71739" w:rsidP="00A71739"/>
    <w:p w14:paraId="02FD867F" w14:textId="542636DF" w:rsidR="00A71739" w:rsidRPr="008A1BED" w:rsidRDefault="00E31B8E" w:rsidP="00A71739">
      <w:pPr>
        <w:pStyle w:val="Heading1"/>
        <w:rPr>
          <w:lang w:val="fr-CA"/>
        </w:rPr>
      </w:pPr>
      <w:r w:rsidRPr="008A1BED">
        <w:rPr>
          <w:lang w:val="fr-CA"/>
        </w:rPr>
        <w:t>Le rapport périodique de l’ONUDI présente l’état d’avancement des projets, dont 35</w:t>
      </w:r>
      <w:r w:rsidR="000A0FC0" w:rsidRPr="008A1BED">
        <w:rPr>
          <w:lang w:val="fr-CA"/>
        </w:rPr>
        <w:t> </w:t>
      </w:r>
      <w:r w:rsidRPr="008A1BED">
        <w:rPr>
          <w:lang w:val="fr-CA"/>
        </w:rPr>
        <w:t xml:space="preserve">projets </w:t>
      </w:r>
      <w:r w:rsidR="007216FB">
        <w:rPr>
          <w:lang w:val="fr-CA"/>
        </w:rPr>
        <w:t>relatifs</w:t>
      </w:r>
      <w:r w:rsidRPr="008A1BED">
        <w:rPr>
          <w:lang w:val="fr-CA"/>
        </w:rPr>
        <w:t xml:space="preserve"> aux HFC financé</w:t>
      </w:r>
      <w:r w:rsidR="00EC3AD6" w:rsidRPr="008A1BED">
        <w:rPr>
          <w:lang w:val="fr-CA"/>
        </w:rPr>
        <w:t>s</w:t>
      </w:r>
      <w:r w:rsidRPr="008A1BED">
        <w:rPr>
          <w:lang w:val="fr-CA"/>
        </w:rPr>
        <w:t xml:space="preserve"> au titre des contributions volontaires supplémentaires </w:t>
      </w:r>
      <w:r w:rsidR="00AD0994" w:rsidRPr="008A1BED">
        <w:rPr>
          <w:lang w:val="fr-CA"/>
        </w:rPr>
        <w:t>de 17</w:t>
      </w:r>
      <w:r w:rsidR="007216FB">
        <w:rPr>
          <w:lang w:val="fr-CA"/>
        </w:rPr>
        <w:t> P</w:t>
      </w:r>
      <w:r w:rsidR="00AD0994" w:rsidRPr="008A1BED">
        <w:rPr>
          <w:lang w:val="fr-CA"/>
        </w:rPr>
        <w:t>arties non visées à l’article</w:t>
      </w:r>
      <w:r w:rsidR="00497FCB" w:rsidRPr="008A1BED">
        <w:rPr>
          <w:lang w:val="fr-CA"/>
        </w:rPr>
        <w:t> </w:t>
      </w:r>
      <w:r w:rsidR="00AD0994" w:rsidRPr="008A1BED">
        <w:rPr>
          <w:lang w:val="fr-CA"/>
        </w:rPr>
        <w:t>5, afin d’appuyer le démarrage rapide de la mise en œuvre de l’Amendement de Kigali.</w:t>
      </w:r>
    </w:p>
    <w:p w14:paraId="531D63C4" w14:textId="79BDF8A1" w:rsidR="00A71739" w:rsidRPr="006356F9" w:rsidRDefault="00AD0994" w:rsidP="00A71739">
      <w:pPr>
        <w:pStyle w:val="Heading1"/>
        <w:rPr>
          <w:lang w:val="fr-CA"/>
        </w:rPr>
      </w:pPr>
      <w:r w:rsidRPr="008A1BED">
        <w:rPr>
          <w:lang w:val="fr-CA"/>
        </w:rPr>
        <w:t xml:space="preserve">Le Secrétariat s’est penché sur l’état d’avancement des projets en cours, pays par pays, en tenant compte des retards de mise en </w:t>
      </w:r>
      <w:r w:rsidR="00497FCB" w:rsidRPr="008A1BED">
        <w:rPr>
          <w:lang w:val="fr-CA"/>
        </w:rPr>
        <w:t>œ</w:t>
      </w:r>
      <w:r w:rsidRPr="008A1BED">
        <w:rPr>
          <w:lang w:val="fr-CA"/>
        </w:rPr>
        <w:t>uvre survenu</w:t>
      </w:r>
      <w:r w:rsidR="00EC3AD6" w:rsidRPr="008A1BED">
        <w:rPr>
          <w:lang w:val="fr-CA"/>
        </w:rPr>
        <w:t>s</w:t>
      </w:r>
      <w:r w:rsidRPr="008A1BED">
        <w:rPr>
          <w:lang w:val="fr-CA"/>
        </w:rPr>
        <w:t xml:space="preserve"> par rapport aux dates d’achèvement prévu</w:t>
      </w:r>
      <w:r w:rsidR="00EC3AD6" w:rsidRPr="008A1BED">
        <w:rPr>
          <w:lang w:val="fr-CA"/>
        </w:rPr>
        <w:t>es</w:t>
      </w:r>
      <w:r w:rsidRPr="008A1BED">
        <w:rPr>
          <w:lang w:val="fr-CA"/>
        </w:rPr>
        <w:t xml:space="preserve"> qui ont fait l’objet de rapports </w:t>
      </w:r>
      <w:r w:rsidR="00EC3AD6" w:rsidRPr="008A1BED">
        <w:rPr>
          <w:lang w:val="fr-CA"/>
        </w:rPr>
        <w:t>en 2</w:t>
      </w:r>
      <w:r w:rsidRPr="008A1BED">
        <w:rPr>
          <w:lang w:val="fr-CA"/>
        </w:rPr>
        <w:t>020</w:t>
      </w:r>
      <w:r w:rsidR="0061474F">
        <w:rPr>
          <w:lang w:val="fr-CA"/>
        </w:rPr>
        <w:t>,</w:t>
      </w:r>
      <w:r w:rsidRPr="008A1BED">
        <w:rPr>
          <w:lang w:val="fr-CA"/>
        </w:rPr>
        <w:t xml:space="preserve"> sur l’incidence potentielle de ces retards sur l’élimination des substances réglementées et sur les taux de décaissement prévu</w:t>
      </w:r>
      <w:r w:rsidR="00EC3AD6" w:rsidRPr="008A1BED">
        <w:rPr>
          <w:lang w:val="fr-CA"/>
        </w:rPr>
        <w:t>s</w:t>
      </w:r>
      <w:r w:rsidRPr="008A1BED">
        <w:rPr>
          <w:lang w:val="fr-CA"/>
        </w:rPr>
        <w:t>.</w:t>
      </w:r>
      <w:r w:rsidR="00EC3AD6" w:rsidRPr="008A1BED">
        <w:rPr>
          <w:lang w:val="fr-CA"/>
        </w:rPr>
        <w:t xml:space="preserve"> L</w:t>
      </w:r>
      <w:r w:rsidRPr="008A1BED">
        <w:rPr>
          <w:lang w:val="fr-CA"/>
        </w:rPr>
        <w:t>’analyse renfermé</w:t>
      </w:r>
      <w:r w:rsidR="00C8552E" w:rsidRPr="008A1BED">
        <w:rPr>
          <w:lang w:val="fr-CA"/>
        </w:rPr>
        <w:t>e</w:t>
      </w:r>
      <w:r w:rsidRPr="008A1BED">
        <w:rPr>
          <w:lang w:val="fr-CA"/>
        </w:rPr>
        <w:t xml:space="preserve"> dans le présent document se fonde sur les </w:t>
      </w:r>
      <w:r w:rsidR="00DD4B1B" w:rsidRPr="008A1BED">
        <w:rPr>
          <w:lang w:val="fr-CA"/>
        </w:rPr>
        <w:t>tonnes PAO</w:t>
      </w:r>
      <w:r w:rsidRPr="008A1BED">
        <w:rPr>
          <w:lang w:val="fr-CA"/>
        </w:rPr>
        <w:t xml:space="preserve"> pour toutes les substances réglementées, </w:t>
      </w:r>
      <w:r w:rsidR="00F16030" w:rsidRPr="008A1BED">
        <w:rPr>
          <w:lang w:val="fr-CA"/>
        </w:rPr>
        <w:t xml:space="preserve">à </w:t>
      </w:r>
      <w:r w:rsidRPr="008A1BED">
        <w:rPr>
          <w:lang w:val="fr-CA"/>
        </w:rPr>
        <w:t>l’exception des HFC qui sont mesurés en</w:t>
      </w:r>
      <w:r w:rsidR="00C4547C" w:rsidRPr="008A1BED">
        <w:rPr>
          <w:lang w:val="fr-CA"/>
        </w:rPr>
        <w:t> </w:t>
      </w:r>
      <w:proofErr w:type="spellStart"/>
      <w:r w:rsidR="00C4547C" w:rsidRPr="008A1BED">
        <w:rPr>
          <w:lang w:val="fr-CA"/>
        </w:rPr>
        <w:t>tm</w:t>
      </w:r>
      <w:proofErr w:type="spellEnd"/>
      <w:r w:rsidR="00F16030" w:rsidRPr="008A1BED">
        <w:rPr>
          <w:lang w:val="fr-CA"/>
        </w:rPr>
        <w:t> </w:t>
      </w:r>
      <w:proofErr w:type="spellStart"/>
      <w:r w:rsidR="00F16030" w:rsidRPr="008A1BED">
        <w:rPr>
          <w:lang w:val="fr-CA"/>
        </w:rPr>
        <w:t>éq</w:t>
      </w:r>
      <w:proofErr w:type="spellEnd"/>
      <w:r w:rsidR="00F16030" w:rsidRPr="008A1BED">
        <w:rPr>
          <w:lang w:val="fr-CA"/>
        </w:rPr>
        <w:t>. </w:t>
      </w:r>
      <w:r w:rsidRPr="006356F9">
        <w:rPr>
          <w:lang w:val="fr-CA"/>
        </w:rPr>
        <w:t>CO</w:t>
      </w:r>
      <w:r w:rsidRPr="006356F9">
        <w:rPr>
          <w:vertAlign w:val="subscript"/>
          <w:lang w:val="fr-CA"/>
        </w:rPr>
        <w:t>2</w:t>
      </w:r>
      <w:r w:rsidR="00A71739" w:rsidRPr="006356F9">
        <w:rPr>
          <w:lang w:val="fr-CA"/>
        </w:rPr>
        <w:t>.</w:t>
      </w:r>
      <w:r w:rsidR="00A71739" w:rsidRPr="00497EAB">
        <w:rPr>
          <w:rStyle w:val="FootnoteReference"/>
        </w:rPr>
        <w:footnoteReference w:id="3"/>
      </w:r>
    </w:p>
    <w:p w14:paraId="298947CC" w14:textId="0238C743" w:rsidR="00A71739" w:rsidRPr="00497EAB" w:rsidRDefault="00AD0994" w:rsidP="00A71739">
      <w:pPr>
        <w:keepNext/>
        <w:rPr>
          <w:u w:val="single"/>
        </w:rPr>
      </w:pPr>
      <w:proofErr w:type="spellStart"/>
      <w:r>
        <w:rPr>
          <w:u w:val="single"/>
        </w:rPr>
        <w:t>Portée</w:t>
      </w:r>
      <w:proofErr w:type="spellEnd"/>
      <w:r>
        <w:rPr>
          <w:u w:val="single"/>
        </w:rPr>
        <w:t xml:space="preserve"> du document</w:t>
      </w:r>
    </w:p>
    <w:p w14:paraId="129435AD" w14:textId="77777777" w:rsidR="00A71739" w:rsidRPr="00497EAB" w:rsidRDefault="00A71739" w:rsidP="00A71739">
      <w:pPr>
        <w:keepNext/>
      </w:pPr>
    </w:p>
    <w:p w14:paraId="5ADBFC25" w14:textId="71A37B94" w:rsidR="00A71739" w:rsidRPr="008A1BED" w:rsidRDefault="00AD0994" w:rsidP="00A71739">
      <w:pPr>
        <w:pStyle w:val="Heading1"/>
        <w:rPr>
          <w:lang w:val="fr-CA"/>
        </w:rPr>
      </w:pPr>
      <w:r w:rsidRPr="008A1BED">
        <w:rPr>
          <w:lang w:val="fr-CA"/>
        </w:rPr>
        <w:t>Le présent document se compose des parties ci</w:t>
      </w:r>
      <w:r w:rsidR="000A0FC0" w:rsidRPr="008A1BED">
        <w:rPr>
          <w:lang w:val="fr-CA"/>
        </w:rPr>
        <w:noBreakHyphen/>
      </w:r>
      <w:r w:rsidRPr="008A1BED">
        <w:rPr>
          <w:lang w:val="fr-CA"/>
        </w:rPr>
        <w:t>après</w:t>
      </w:r>
      <w:r w:rsidR="00293DA1" w:rsidRPr="008A1BED">
        <w:rPr>
          <w:lang w:val="fr-CA"/>
        </w:rPr>
        <w:t> </w:t>
      </w:r>
      <w:r w:rsidRPr="008A1BED">
        <w:rPr>
          <w:lang w:val="fr-CA"/>
        </w:rPr>
        <w:t xml:space="preserve">: </w:t>
      </w:r>
    </w:p>
    <w:p w14:paraId="44651087" w14:textId="7FF24A17" w:rsidR="00A71739" w:rsidRPr="008A1BED" w:rsidRDefault="00A71739" w:rsidP="00A71739">
      <w:pPr>
        <w:pStyle w:val="Heading2"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8A1BED">
        <w:rPr>
          <w:szCs w:val="28"/>
          <w:lang w:val="fr-CA"/>
        </w:rPr>
        <w:t>Part</w:t>
      </w:r>
      <w:r w:rsidR="006C7E8F" w:rsidRPr="008A1BED">
        <w:rPr>
          <w:szCs w:val="28"/>
          <w:lang w:val="fr-CA"/>
        </w:rPr>
        <w:t>ie </w:t>
      </w:r>
      <w:r w:rsidRPr="008A1BED">
        <w:rPr>
          <w:szCs w:val="28"/>
          <w:lang w:val="fr-CA"/>
        </w:rPr>
        <w:t>I</w:t>
      </w:r>
      <w:r w:rsidR="00293DA1" w:rsidRPr="008A1BED">
        <w:rPr>
          <w:szCs w:val="28"/>
          <w:lang w:val="fr-CA"/>
        </w:rPr>
        <w:t> </w:t>
      </w:r>
      <w:r w:rsidRPr="008A1BED">
        <w:rPr>
          <w:szCs w:val="28"/>
          <w:lang w:val="fr-CA"/>
        </w:rPr>
        <w:t>:</w:t>
      </w:r>
      <w:r w:rsidRPr="008A1BED">
        <w:rPr>
          <w:szCs w:val="28"/>
          <w:lang w:val="fr-CA"/>
        </w:rPr>
        <w:tab/>
      </w:r>
      <w:r w:rsidR="00FE33DD" w:rsidRPr="008A1BED">
        <w:rPr>
          <w:szCs w:val="28"/>
          <w:lang w:val="fr-CA"/>
        </w:rPr>
        <w:t xml:space="preserve">Projets approuvés </w:t>
      </w:r>
      <w:r w:rsidR="007216FB">
        <w:rPr>
          <w:szCs w:val="28"/>
          <w:lang w:val="fr-CA"/>
        </w:rPr>
        <w:t>au titre</w:t>
      </w:r>
      <w:r w:rsidR="00FE33DD" w:rsidRPr="008A1BED">
        <w:rPr>
          <w:szCs w:val="28"/>
          <w:lang w:val="fr-CA"/>
        </w:rPr>
        <w:t xml:space="preserve"> des contributions régulières du Fonds multilatéral. Elle</w:t>
      </w:r>
      <w:r w:rsidR="009F623B">
        <w:rPr>
          <w:szCs w:val="28"/>
          <w:lang w:val="fr-CA"/>
        </w:rPr>
        <w:t> </w:t>
      </w:r>
      <w:r w:rsidR="00FE33DD" w:rsidRPr="008A1BED">
        <w:rPr>
          <w:szCs w:val="28"/>
          <w:lang w:val="fr-CA"/>
        </w:rPr>
        <w:t xml:space="preserve">présente un résumé de l’état d’avancement des projets </w:t>
      </w:r>
      <w:r w:rsidR="00EC3AD6" w:rsidRPr="008A1BED">
        <w:rPr>
          <w:szCs w:val="28"/>
          <w:lang w:val="fr-CA"/>
        </w:rPr>
        <w:t>en 2</w:t>
      </w:r>
      <w:r w:rsidR="00FE33DD" w:rsidRPr="008A1BED">
        <w:rPr>
          <w:szCs w:val="28"/>
          <w:lang w:val="fr-CA"/>
        </w:rPr>
        <w:t xml:space="preserve">020, </w:t>
      </w:r>
      <w:r w:rsidR="00F1579B" w:rsidRPr="008A1BED">
        <w:rPr>
          <w:szCs w:val="28"/>
          <w:lang w:val="fr-CA"/>
        </w:rPr>
        <w:t xml:space="preserve">et </w:t>
      </w:r>
      <w:r w:rsidR="00FE33DD" w:rsidRPr="008A1BED">
        <w:rPr>
          <w:szCs w:val="28"/>
          <w:lang w:val="fr-CA"/>
        </w:rPr>
        <w:t>le cumulati</w:t>
      </w:r>
      <w:r w:rsidR="00C8552E" w:rsidRPr="008A1BED">
        <w:rPr>
          <w:szCs w:val="28"/>
          <w:lang w:val="fr-CA"/>
        </w:rPr>
        <w:t>f</w:t>
      </w:r>
      <w:r w:rsidR="00FE33DD" w:rsidRPr="008A1BED">
        <w:rPr>
          <w:szCs w:val="28"/>
          <w:lang w:val="fr-CA"/>
        </w:rPr>
        <w:t xml:space="preserve"> </w:t>
      </w:r>
      <w:r w:rsidR="00FE33DD" w:rsidRPr="008A1BED">
        <w:rPr>
          <w:szCs w:val="28"/>
          <w:lang w:val="fr-CA"/>
        </w:rPr>
        <w:lastRenderedPageBreak/>
        <w:t xml:space="preserve">depuis 1991 visant toutes les substances réglementées en vertu du Protocole de Montréal, </w:t>
      </w:r>
      <w:r w:rsidR="00F1579B" w:rsidRPr="008A1BED">
        <w:rPr>
          <w:szCs w:val="28"/>
          <w:lang w:val="fr-CA"/>
        </w:rPr>
        <w:t>y compris</w:t>
      </w:r>
      <w:r w:rsidR="00FE33DD" w:rsidRPr="008A1BED">
        <w:rPr>
          <w:szCs w:val="28"/>
          <w:lang w:val="fr-CA"/>
        </w:rPr>
        <w:t xml:space="preserve"> les substances de l’</w:t>
      </w:r>
      <w:r w:rsidR="00E61BB5" w:rsidRPr="008A1BED">
        <w:rPr>
          <w:szCs w:val="28"/>
          <w:lang w:val="fr-CA"/>
        </w:rPr>
        <w:t>Annexe </w:t>
      </w:r>
      <w:r w:rsidR="00F1579B" w:rsidRPr="008A1BED">
        <w:rPr>
          <w:szCs w:val="28"/>
          <w:lang w:val="fr-CA"/>
        </w:rPr>
        <w:t>F</w:t>
      </w:r>
      <w:r w:rsidR="00FE33DD" w:rsidRPr="008A1BED">
        <w:rPr>
          <w:szCs w:val="28"/>
          <w:lang w:val="fr-CA"/>
        </w:rPr>
        <w:t xml:space="preserve"> (HFC); elle</w:t>
      </w:r>
      <w:r w:rsidR="009F623B">
        <w:rPr>
          <w:szCs w:val="28"/>
          <w:lang w:val="fr-CA"/>
        </w:rPr>
        <w:t> </w:t>
      </w:r>
      <w:r w:rsidR="00FE33DD" w:rsidRPr="008A1BED">
        <w:rPr>
          <w:szCs w:val="28"/>
          <w:lang w:val="fr-CA"/>
        </w:rPr>
        <w:t xml:space="preserve">contient un examen de l’état </w:t>
      </w:r>
      <w:r w:rsidR="007216FB">
        <w:rPr>
          <w:szCs w:val="28"/>
          <w:lang w:val="fr-CA"/>
        </w:rPr>
        <w:t>d’avancement</w:t>
      </w:r>
      <w:r w:rsidR="00FE33DD" w:rsidRPr="008A1BED">
        <w:rPr>
          <w:szCs w:val="28"/>
          <w:lang w:val="fr-CA"/>
        </w:rPr>
        <w:t xml:space="preserve"> de chacun des projets en cours</w:t>
      </w:r>
      <w:r w:rsidRPr="00497EAB">
        <w:rPr>
          <w:rStyle w:val="FootnoteReference"/>
        </w:rPr>
        <w:footnoteReference w:id="4"/>
      </w:r>
      <w:r w:rsidRPr="008A1BED">
        <w:rPr>
          <w:lang w:val="fr-CA"/>
        </w:rPr>
        <w:t xml:space="preserve"> </w:t>
      </w:r>
      <w:r w:rsidR="00FE33DD" w:rsidRPr="008A1BED">
        <w:rPr>
          <w:lang w:val="fr-CA"/>
        </w:rPr>
        <w:t>et elle établi</w:t>
      </w:r>
      <w:r w:rsidR="00DD769D" w:rsidRPr="008A1BED">
        <w:rPr>
          <w:lang w:val="fr-CA"/>
        </w:rPr>
        <w:t>t</w:t>
      </w:r>
      <w:r w:rsidR="00FE33DD" w:rsidRPr="008A1BED">
        <w:rPr>
          <w:lang w:val="fr-CA"/>
        </w:rPr>
        <w:t xml:space="preserve"> les projets </w:t>
      </w:r>
      <w:r w:rsidR="007216FB">
        <w:rPr>
          <w:lang w:val="fr-CA"/>
        </w:rPr>
        <w:t>présentant un</w:t>
      </w:r>
      <w:r w:rsidR="00FE33DD" w:rsidRPr="008A1BED">
        <w:rPr>
          <w:lang w:val="fr-CA"/>
        </w:rPr>
        <w:t xml:space="preserve"> retard </w:t>
      </w:r>
      <w:r w:rsidR="007216FB">
        <w:rPr>
          <w:lang w:val="fr-CA"/>
        </w:rPr>
        <w:t>dans la</w:t>
      </w:r>
      <w:r w:rsidR="00FE33DD" w:rsidRPr="008A1BED">
        <w:rPr>
          <w:lang w:val="fr-CA"/>
        </w:rPr>
        <w:t xml:space="preserve"> mise en œuvre et l’incidence potentielle sur l’élimination des substances réglementées, ainsi que les projets </w:t>
      </w:r>
      <w:r w:rsidR="007216FB">
        <w:rPr>
          <w:lang w:val="fr-CA"/>
        </w:rPr>
        <w:t>comportant</w:t>
      </w:r>
      <w:r w:rsidR="00FE33DD" w:rsidRPr="008A1BED">
        <w:rPr>
          <w:lang w:val="fr-CA"/>
        </w:rPr>
        <w:t xml:space="preserve"> des questions en suspens aux fins d’examen par le Comité exécutif. </w:t>
      </w:r>
    </w:p>
    <w:p w14:paraId="7437D2E5" w14:textId="08213C12" w:rsidR="00A71739" w:rsidRPr="008A1BED" w:rsidRDefault="00A71739" w:rsidP="00A71739">
      <w:pPr>
        <w:pStyle w:val="Heading2"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8A1BED">
        <w:rPr>
          <w:szCs w:val="28"/>
          <w:lang w:val="fr-CA"/>
        </w:rPr>
        <w:t>Part</w:t>
      </w:r>
      <w:r w:rsidR="006C7E8F" w:rsidRPr="008A1BED">
        <w:rPr>
          <w:szCs w:val="28"/>
          <w:lang w:val="fr-CA"/>
        </w:rPr>
        <w:t>ie </w:t>
      </w:r>
      <w:r w:rsidRPr="008A1BED">
        <w:rPr>
          <w:szCs w:val="28"/>
          <w:lang w:val="fr-CA"/>
        </w:rPr>
        <w:t>II</w:t>
      </w:r>
      <w:r w:rsidR="00293DA1" w:rsidRPr="008A1BED">
        <w:rPr>
          <w:szCs w:val="28"/>
          <w:lang w:val="fr-CA"/>
        </w:rPr>
        <w:t> </w:t>
      </w:r>
      <w:r w:rsidRPr="008A1BED">
        <w:rPr>
          <w:szCs w:val="28"/>
          <w:lang w:val="fr-CA"/>
        </w:rPr>
        <w:t>:</w:t>
      </w:r>
      <w:r w:rsidRPr="008A1BED">
        <w:rPr>
          <w:szCs w:val="28"/>
          <w:lang w:val="fr-CA"/>
        </w:rPr>
        <w:tab/>
      </w:r>
      <w:r w:rsidR="00FE33DD" w:rsidRPr="008A1BED">
        <w:rPr>
          <w:szCs w:val="28"/>
          <w:lang w:val="fr-CA"/>
        </w:rPr>
        <w:t xml:space="preserve">Projets approuvés </w:t>
      </w:r>
      <w:r w:rsidR="007216FB">
        <w:rPr>
          <w:szCs w:val="28"/>
          <w:lang w:val="fr-CA"/>
        </w:rPr>
        <w:t>au titre</w:t>
      </w:r>
      <w:r w:rsidR="00FE33DD" w:rsidRPr="008A1BED">
        <w:rPr>
          <w:szCs w:val="28"/>
          <w:lang w:val="fr-CA"/>
        </w:rPr>
        <w:t xml:space="preserve"> des contributions volontaires supplémentaires </w:t>
      </w:r>
      <w:r w:rsidR="007216FB">
        <w:rPr>
          <w:szCs w:val="28"/>
          <w:lang w:val="fr-CA"/>
        </w:rPr>
        <w:t>pour</w:t>
      </w:r>
      <w:r w:rsidR="00FE33DD" w:rsidRPr="008A1BED">
        <w:rPr>
          <w:szCs w:val="28"/>
          <w:lang w:val="fr-CA"/>
        </w:rPr>
        <w:t xml:space="preserve"> le démarrage rapide de l’élimination progressive des HFC. Elle présente l’état d’avancement des projets de réduction progressive des HFC financés au titre de contribution</w:t>
      </w:r>
      <w:r w:rsidR="00DF47B4" w:rsidRPr="008A1BED">
        <w:rPr>
          <w:szCs w:val="28"/>
          <w:lang w:val="fr-CA"/>
        </w:rPr>
        <w:t>s</w:t>
      </w:r>
      <w:r w:rsidR="00FE33DD" w:rsidRPr="008A1BED">
        <w:rPr>
          <w:szCs w:val="28"/>
          <w:lang w:val="fr-CA"/>
        </w:rPr>
        <w:t xml:space="preserve"> volontaire</w:t>
      </w:r>
      <w:r w:rsidR="00DF47B4" w:rsidRPr="008A1BED">
        <w:rPr>
          <w:szCs w:val="28"/>
          <w:lang w:val="fr-CA"/>
        </w:rPr>
        <w:t>s.</w:t>
      </w:r>
      <w:r w:rsidRPr="00497EAB">
        <w:rPr>
          <w:rStyle w:val="FootnoteReference"/>
        </w:rPr>
        <w:footnoteReference w:id="5"/>
      </w:r>
    </w:p>
    <w:p w14:paraId="1CA2A2D0" w14:textId="33B1BB64" w:rsidR="00A71739" w:rsidRPr="00497EAB" w:rsidRDefault="00A71739" w:rsidP="00A71739">
      <w:pPr>
        <w:pStyle w:val="Heading2"/>
        <w:widowControl/>
        <w:numPr>
          <w:ilvl w:val="0"/>
          <w:numId w:val="0"/>
        </w:numPr>
        <w:adjustRightInd w:val="0"/>
        <w:ind w:left="2160" w:hanging="1440"/>
        <w:textAlignment w:val="baseline"/>
      </w:pPr>
      <w:proofErr w:type="spellStart"/>
      <w:r w:rsidRPr="00497EAB">
        <w:t>Recomm</w:t>
      </w:r>
      <w:r w:rsidR="006C7E8F">
        <w:t>a</w:t>
      </w:r>
      <w:r w:rsidRPr="00497EAB">
        <w:t>ndation</w:t>
      </w:r>
      <w:proofErr w:type="spellEnd"/>
      <w:r w:rsidRPr="00497EAB">
        <w:t>.</w:t>
      </w:r>
    </w:p>
    <w:p w14:paraId="264CD6B6" w14:textId="5C28D200" w:rsidR="00A71739" w:rsidRPr="008A1BED" w:rsidRDefault="002A50C7" w:rsidP="00A71739">
      <w:pPr>
        <w:pStyle w:val="Heading1"/>
        <w:rPr>
          <w:lang w:val="fr-CA"/>
        </w:rPr>
      </w:pPr>
      <w:r w:rsidRPr="008A1BED">
        <w:rPr>
          <w:lang w:val="fr-CA"/>
        </w:rPr>
        <w:t xml:space="preserve">Le document contient </w:t>
      </w:r>
      <w:r w:rsidR="00190CDA" w:rsidRPr="008A1BED">
        <w:rPr>
          <w:lang w:val="fr-CA"/>
        </w:rPr>
        <w:t>e</w:t>
      </w:r>
      <w:r w:rsidRPr="008A1BED">
        <w:rPr>
          <w:lang w:val="fr-CA"/>
        </w:rPr>
        <w:t>n outre les annexes ci</w:t>
      </w:r>
      <w:r w:rsidR="000A0FC0" w:rsidRPr="008A1BED">
        <w:rPr>
          <w:lang w:val="fr-CA"/>
        </w:rPr>
        <w:noBreakHyphen/>
      </w:r>
      <w:r w:rsidRPr="008A1BED">
        <w:rPr>
          <w:lang w:val="fr-CA"/>
        </w:rPr>
        <w:t>après</w:t>
      </w:r>
      <w:r w:rsidR="00293DA1" w:rsidRPr="008A1BED">
        <w:rPr>
          <w:lang w:val="fr-CA"/>
        </w:rPr>
        <w:t> </w:t>
      </w:r>
      <w:r w:rsidRPr="008A1BED">
        <w:rPr>
          <w:lang w:val="fr-CA"/>
        </w:rPr>
        <w:t xml:space="preserve">: </w:t>
      </w:r>
    </w:p>
    <w:p w14:paraId="6CD5D317" w14:textId="4C8F9AF0" w:rsidR="00A71739" w:rsidRPr="008A1BED" w:rsidRDefault="00E61BB5" w:rsidP="00A71739">
      <w:pPr>
        <w:widowControl w:val="0"/>
        <w:ind w:left="2131" w:hanging="1411"/>
        <w:rPr>
          <w:lang w:val="fr-CA"/>
        </w:rPr>
      </w:pPr>
      <w:r w:rsidRPr="008A1BED">
        <w:rPr>
          <w:lang w:val="fr-CA"/>
        </w:rPr>
        <w:t>Annexe </w:t>
      </w:r>
      <w:r w:rsidR="00A71739" w:rsidRPr="008A1BED">
        <w:rPr>
          <w:lang w:val="fr-CA"/>
        </w:rPr>
        <w:t>I</w:t>
      </w:r>
      <w:r w:rsidR="00293DA1" w:rsidRPr="008A1BED">
        <w:rPr>
          <w:lang w:val="fr-CA"/>
        </w:rPr>
        <w:t> </w:t>
      </w:r>
      <w:r w:rsidR="00A71739" w:rsidRPr="008A1BED">
        <w:rPr>
          <w:lang w:val="fr-CA"/>
        </w:rPr>
        <w:t xml:space="preserve">: </w:t>
      </w:r>
      <w:r w:rsidR="00A71739" w:rsidRPr="008A1BED">
        <w:rPr>
          <w:lang w:val="fr-CA"/>
        </w:rPr>
        <w:tab/>
      </w:r>
      <w:r w:rsidR="007216FB">
        <w:rPr>
          <w:lang w:val="fr-CA"/>
        </w:rPr>
        <w:t>R</w:t>
      </w:r>
      <w:r w:rsidR="002A50C7" w:rsidRPr="008A1BED">
        <w:rPr>
          <w:lang w:val="fr-CA"/>
        </w:rPr>
        <w:t xml:space="preserve">écapitulatif </w:t>
      </w:r>
      <w:r w:rsidR="00190CDA" w:rsidRPr="008A1BED">
        <w:rPr>
          <w:lang w:val="fr-CA"/>
        </w:rPr>
        <w:t xml:space="preserve">et </w:t>
      </w:r>
      <w:r w:rsidR="002A50C7" w:rsidRPr="008A1BED">
        <w:rPr>
          <w:lang w:val="fr-CA"/>
        </w:rPr>
        <w:t xml:space="preserve">recommandation pour chaque projet en cours comportant des questions en suspens aux fins d’examen par le Comité exécutif. </w:t>
      </w:r>
    </w:p>
    <w:p w14:paraId="6210046D" w14:textId="77777777" w:rsidR="00A71739" w:rsidRPr="008A1BED" w:rsidRDefault="00A71739" w:rsidP="00A71739">
      <w:pPr>
        <w:ind w:left="2127" w:hanging="1407"/>
        <w:rPr>
          <w:lang w:val="fr-CA"/>
        </w:rPr>
      </w:pPr>
      <w:bookmarkStart w:id="0" w:name="_GoBack"/>
      <w:bookmarkEnd w:id="0"/>
    </w:p>
    <w:p w14:paraId="1B86B92B" w14:textId="14D63CF1" w:rsidR="00A71739" w:rsidRPr="008A1BED" w:rsidRDefault="00E61BB5" w:rsidP="00A71739">
      <w:pPr>
        <w:ind w:left="2127" w:hanging="1407"/>
        <w:rPr>
          <w:lang w:val="fr-CA"/>
        </w:rPr>
      </w:pPr>
      <w:r w:rsidRPr="008A1BED">
        <w:rPr>
          <w:lang w:val="fr-CA"/>
        </w:rPr>
        <w:t>Annexe </w:t>
      </w:r>
      <w:r w:rsidR="00A71739" w:rsidRPr="008A1BED">
        <w:rPr>
          <w:lang w:val="fr-CA"/>
        </w:rPr>
        <w:t>II</w:t>
      </w:r>
      <w:r w:rsidR="00293DA1" w:rsidRPr="008A1BED">
        <w:rPr>
          <w:lang w:val="fr-CA"/>
        </w:rPr>
        <w:t> </w:t>
      </w:r>
      <w:r w:rsidR="00A71739" w:rsidRPr="008A1BED">
        <w:rPr>
          <w:lang w:val="fr-CA"/>
        </w:rPr>
        <w:t xml:space="preserve">: </w:t>
      </w:r>
      <w:r w:rsidR="00A71739" w:rsidRPr="008A1BED">
        <w:rPr>
          <w:lang w:val="fr-CA"/>
        </w:rPr>
        <w:tab/>
      </w:r>
      <w:r w:rsidR="007216FB">
        <w:rPr>
          <w:lang w:val="fr-CA"/>
        </w:rPr>
        <w:t>A</w:t>
      </w:r>
      <w:r w:rsidR="002A50C7" w:rsidRPr="008A1BED">
        <w:rPr>
          <w:lang w:val="fr-CA"/>
        </w:rPr>
        <w:t>nalyse d</w:t>
      </w:r>
      <w:r w:rsidR="00190CDA" w:rsidRPr="008A1BED">
        <w:rPr>
          <w:lang w:val="fr-CA"/>
        </w:rPr>
        <w:t>u</w:t>
      </w:r>
      <w:r w:rsidR="002A50C7" w:rsidRPr="008A1BED">
        <w:rPr>
          <w:lang w:val="fr-CA"/>
        </w:rPr>
        <w:t xml:space="preserve"> rapport périodique. </w:t>
      </w:r>
    </w:p>
    <w:p w14:paraId="1A7A6BDC" w14:textId="77777777" w:rsidR="00A71739" w:rsidRPr="008A1BED" w:rsidRDefault="00A71739" w:rsidP="00A71739">
      <w:pPr>
        <w:ind w:left="2127" w:hanging="1407"/>
        <w:rPr>
          <w:lang w:val="fr-CA"/>
        </w:rPr>
      </w:pPr>
    </w:p>
    <w:p w14:paraId="6588841A" w14:textId="18EB83AA" w:rsidR="00A71739" w:rsidRPr="008A1BED" w:rsidRDefault="00A71739" w:rsidP="00A71739">
      <w:pPr>
        <w:pStyle w:val="sub-title"/>
        <w:ind w:left="1418" w:hanging="1418"/>
        <w:rPr>
          <w:rFonts w:ascii="Times New Roman Bold" w:hAnsi="Times New Roman Bold"/>
          <w:caps/>
          <w:noProof w:val="0"/>
          <w:szCs w:val="28"/>
          <w:lang w:val="fr-CA"/>
        </w:rPr>
      </w:pPr>
      <w:r w:rsidRPr="008A1BED">
        <w:rPr>
          <w:rFonts w:ascii="Times New Roman Bold" w:hAnsi="Times New Roman Bold"/>
          <w:caps/>
          <w:noProof w:val="0"/>
          <w:szCs w:val="28"/>
          <w:lang w:val="fr-CA"/>
        </w:rPr>
        <w:t>Part</w:t>
      </w:r>
      <w:r w:rsidR="006C7E8F" w:rsidRPr="008A1BED">
        <w:rPr>
          <w:rFonts w:ascii="Times New Roman Bold" w:hAnsi="Times New Roman Bold"/>
          <w:caps/>
          <w:noProof w:val="0"/>
          <w:szCs w:val="28"/>
          <w:lang w:val="fr-CA"/>
        </w:rPr>
        <w:t>IE</w:t>
      </w:r>
      <w:r w:rsidRPr="008A1BED">
        <w:rPr>
          <w:rFonts w:ascii="Times New Roman Bold" w:hAnsi="Times New Roman Bold"/>
          <w:caps/>
          <w:noProof w:val="0"/>
          <w:szCs w:val="28"/>
          <w:lang w:val="fr-CA"/>
        </w:rPr>
        <w:t xml:space="preserve"> I</w:t>
      </w:r>
      <w:r w:rsidR="00293DA1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 </w:t>
      </w:r>
      <w:r w:rsidRPr="008A1BED">
        <w:rPr>
          <w:rFonts w:ascii="Times New Roman Bold" w:hAnsi="Times New Roman Bold"/>
          <w:caps/>
          <w:noProof w:val="0"/>
          <w:szCs w:val="28"/>
          <w:lang w:val="fr-CA"/>
        </w:rPr>
        <w:t xml:space="preserve">: </w:t>
      </w:r>
      <w:r w:rsidRPr="008A1BED">
        <w:rPr>
          <w:rFonts w:ascii="Times New Roman Bold" w:hAnsi="Times New Roman Bold"/>
          <w:caps/>
          <w:noProof w:val="0"/>
          <w:szCs w:val="28"/>
          <w:lang w:val="fr-CA"/>
        </w:rPr>
        <w:tab/>
      </w:r>
      <w:r w:rsidR="002A50C7" w:rsidRPr="008A1BED">
        <w:rPr>
          <w:rFonts w:ascii="Times New Roman Bold" w:hAnsi="Times New Roman Bold"/>
          <w:caps/>
          <w:noProof w:val="0"/>
          <w:szCs w:val="28"/>
          <w:lang w:val="fr-CA"/>
        </w:rPr>
        <w:t>PROJETS APPROUV</w:t>
      </w:r>
      <w:r w:rsidR="002A50C7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É</w:t>
      </w:r>
      <w:r w:rsidR="002A50C7" w:rsidRPr="008A1BED">
        <w:rPr>
          <w:rFonts w:ascii="Times New Roman Bold" w:hAnsi="Times New Roman Bold"/>
          <w:caps/>
          <w:noProof w:val="0"/>
          <w:szCs w:val="28"/>
          <w:lang w:val="fr-CA"/>
        </w:rPr>
        <w:t>S AU TITRE DES CONTRIBUTIONS R</w:t>
      </w:r>
      <w:r w:rsidR="002A50C7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É</w:t>
      </w:r>
      <w:r w:rsidR="002A50C7" w:rsidRPr="008A1BED">
        <w:rPr>
          <w:rFonts w:ascii="Times New Roman Bold" w:hAnsi="Times New Roman Bold"/>
          <w:caps/>
          <w:noProof w:val="0"/>
          <w:szCs w:val="28"/>
          <w:lang w:val="fr-CA"/>
        </w:rPr>
        <w:t>GULI</w:t>
      </w:r>
      <w:r w:rsidR="002A50C7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È</w:t>
      </w:r>
      <w:r w:rsidR="002A50C7" w:rsidRPr="008A1BED">
        <w:rPr>
          <w:rFonts w:ascii="Times New Roman Bold" w:hAnsi="Times New Roman Bold"/>
          <w:caps/>
          <w:noProof w:val="0"/>
          <w:szCs w:val="28"/>
          <w:lang w:val="fr-CA"/>
        </w:rPr>
        <w:t>RES AU FONDS MULTILAT</w:t>
      </w:r>
      <w:r w:rsidR="002A50C7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É</w:t>
      </w:r>
      <w:r w:rsidR="002A50C7" w:rsidRPr="008A1BED">
        <w:rPr>
          <w:rFonts w:ascii="Times New Roman Bold" w:hAnsi="Times New Roman Bold"/>
          <w:caps/>
          <w:noProof w:val="0"/>
          <w:szCs w:val="28"/>
          <w:lang w:val="fr-CA"/>
        </w:rPr>
        <w:t xml:space="preserve">RAL </w:t>
      </w:r>
    </w:p>
    <w:p w14:paraId="4140C797" w14:textId="77777777" w:rsidR="00A71739" w:rsidRPr="008A1BED" w:rsidRDefault="00A71739" w:rsidP="00A71739">
      <w:pPr>
        <w:rPr>
          <w:b/>
          <w:lang w:val="fr-CA"/>
        </w:rPr>
      </w:pPr>
    </w:p>
    <w:p w14:paraId="6D35C624" w14:textId="51FDAF8D" w:rsidR="00A71739" w:rsidRPr="008A1BED" w:rsidRDefault="002A50C7" w:rsidP="00A71739">
      <w:pPr>
        <w:rPr>
          <w:b/>
          <w:lang w:val="fr-CA"/>
        </w:rPr>
      </w:pPr>
      <w:r w:rsidRPr="008A1BED">
        <w:rPr>
          <w:b/>
          <w:lang w:val="fr-CA"/>
        </w:rPr>
        <w:t xml:space="preserve">Résumé de l’état d’avancement des projets </w:t>
      </w:r>
      <w:r w:rsidR="00EC3AD6" w:rsidRPr="008A1BED">
        <w:rPr>
          <w:b/>
          <w:lang w:val="fr-CA"/>
        </w:rPr>
        <w:t>en 2</w:t>
      </w:r>
      <w:r w:rsidRPr="008A1BED">
        <w:rPr>
          <w:b/>
          <w:lang w:val="fr-CA"/>
        </w:rPr>
        <w:t xml:space="preserve">020 et cumulatif </w:t>
      </w:r>
    </w:p>
    <w:p w14:paraId="42FF4E8F" w14:textId="77777777" w:rsidR="00A71739" w:rsidRPr="008A1BED" w:rsidRDefault="00A71739" w:rsidP="00A71739">
      <w:pPr>
        <w:rPr>
          <w:lang w:val="fr-CA"/>
        </w:rPr>
      </w:pPr>
    </w:p>
    <w:p w14:paraId="5775AAF9" w14:textId="62BE9589" w:rsidR="00A71739" w:rsidRPr="008A1BED" w:rsidRDefault="002A50C7" w:rsidP="00A71739">
      <w:pPr>
        <w:pStyle w:val="Heading1"/>
        <w:rPr>
          <w:lang w:val="fr-CA"/>
        </w:rPr>
      </w:pPr>
      <w:r w:rsidRPr="008A1BED">
        <w:rPr>
          <w:lang w:val="fr-CA"/>
        </w:rPr>
        <w:t xml:space="preserve">La mise en œuvre des projets et activités par l’ONUDI </w:t>
      </w:r>
      <w:r w:rsidR="00EC3AD6" w:rsidRPr="008A1BED">
        <w:rPr>
          <w:lang w:val="fr-CA"/>
        </w:rPr>
        <w:t>en 2</w:t>
      </w:r>
      <w:r w:rsidRPr="008A1BED">
        <w:rPr>
          <w:lang w:val="fr-CA"/>
        </w:rPr>
        <w:t xml:space="preserve">020, et </w:t>
      </w:r>
      <w:r w:rsidR="00371367" w:rsidRPr="008A1BED">
        <w:rPr>
          <w:lang w:val="fr-CA"/>
        </w:rPr>
        <w:t>cumulativement depuis</w:t>
      </w:r>
      <w:r w:rsidR="00190CDA" w:rsidRPr="008A1BED">
        <w:rPr>
          <w:lang w:val="fr-CA"/>
        </w:rPr>
        <w:t> </w:t>
      </w:r>
      <w:r w:rsidR="00371367" w:rsidRPr="008A1BED">
        <w:rPr>
          <w:lang w:val="fr-CA"/>
        </w:rPr>
        <w:t>1993</w:t>
      </w:r>
      <w:r w:rsidR="00A71739" w:rsidRPr="00497EAB">
        <w:rPr>
          <w:rStyle w:val="FootnoteReference"/>
        </w:rPr>
        <w:footnoteReference w:id="6"/>
      </w:r>
      <w:r w:rsidR="00A71739" w:rsidRPr="008A1BED">
        <w:rPr>
          <w:lang w:val="fr-CA"/>
        </w:rPr>
        <w:t xml:space="preserve"> </w:t>
      </w:r>
      <w:r w:rsidR="00371367" w:rsidRPr="008A1BED">
        <w:rPr>
          <w:lang w:val="fr-CA"/>
        </w:rPr>
        <w:t>jusqu’au 31</w:t>
      </w:r>
      <w:r w:rsidR="00497FCB" w:rsidRPr="008A1BED">
        <w:rPr>
          <w:lang w:val="fr-CA"/>
        </w:rPr>
        <w:t> </w:t>
      </w:r>
      <w:r w:rsidR="00371367" w:rsidRPr="008A1BED">
        <w:rPr>
          <w:lang w:val="fr-CA"/>
        </w:rPr>
        <w:t>décembre</w:t>
      </w:r>
      <w:r w:rsidR="00497FCB" w:rsidRPr="008A1BED">
        <w:rPr>
          <w:lang w:val="fr-CA"/>
        </w:rPr>
        <w:t> </w:t>
      </w:r>
      <w:r w:rsidR="00371367" w:rsidRPr="008A1BED">
        <w:rPr>
          <w:lang w:val="fr-CA"/>
        </w:rPr>
        <w:t>2020</w:t>
      </w:r>
      <w:r w:rsidR="00190CDA" w:rsidRPr="008A1BED">
        <w:rPr>
          <w:lang w:val="fr-CA"/>
        </w:rPr>
        <w:t>, se résume</w:t>
      </w:r>
      <w:r w:rsidR="00371367" w:rsidRPr="008A1BED">
        <w:rPr>
          <w:lang w:val="fr-CA"/>
        </w:rPr>
        <w:t xml:space="preserve"> comme suit</w:t>
      </w:r>
      <w:r w:rsidR="00293DA1" w:rsidRPr="008A1BED">
        <w:rPr>
          <w:lang w:val="fr-CA"/>
        </w:rPr>
        <w:t> </w:t>
      </w:r>
      <w:r w:rsidR="00371367" w:rsidRPr="008A1BED">
        <w:rPr>
          <w:lang w:val="fr-CA"/>
        </w:rPr>
        <w:t>:</w:t>
      </w:r>
    </w:p>
    <w:p w14:paraId="582D094B" w14:textId="2CFCD984" w:rsidR="00A71739" w:rsidRPr="008A1BED" w:rsidRDefault="00371367" w:rsidP="00A71739">
      <w:pPr>
        <w:pStyle w:val="Heading2"/>
        <w:numPr>
          <w:ilvl w:val="1"/>
          <w:numId w:val="1"/>
        </w:numPr>
        <w:rPr>
          <w:lang w:val="fr-CA"/>
        </w:rPr>
      </w:pPr>
      <w:r w:rsidRPr="008A1BED">
        <w:rPr>
          <w:b/>
          <w:bCs/>
          <w:lang w:val="fr-CA"/>
        </w:rPr>
        <w:t>Élimination</w:t>
      </w:r>
      <w:r w:rsidR="00293DA1" w:rsidRPr="008A1BED">
        <w:rPr>
          <w:b/>
          <w:bCs/>
          <w:lang w:val="fr-CA"/>
        </w:rPr>
        <w:t> </w:t>
      </w:r>
      <w:r w:rsidR="00A71739" w:rsidRPr="008A1BED">
        <w:rPr>
          <w:b/>
          <w:bCs/>
          <w:lang w:val="fr-CA"/>
        </w:rPr>
        <w:t>:</w:t>
      </w:r>
      <w:r w:rsidR="00A71739" w:rsidRPr="008A1BED">
        <w:rPr>
          <w:lang w:val="fr-CA"/>
        </w:rPr>
        <w:t xml:space="preserve"> </w:t>
      </w:r>
      <w:r w:rsidR="00EC3AD6" w:rsidRPr="008A1BED">
        <w:rPr>
          <w:lang w:val="fr-CA"/>
        </w:rPr>
        <w:t>En 2</w:t>
      </w:r>
      <w:r w:rsidR="00A71739" w:rsidRPr="008A1BED">
        <w:rPr>
          <w:lang w:val="fr-CA"/>
        </w:rPr>
        <w:t>020, 213</w:t>
      </w:r>
      <w:r w:rsidR="0032480F" w:rsidRPr="008A1BED">
        <w:rPr>
          <w:lang w:val="fr-CA"/>
        </w:rPr>
        <w:t>,</w:t>
      </w:r>
      <w:r w:rsidR="00A71739" w:rsidRPr="008A1BED">
        <w:rPr>
          <w:lang w:val="fr-CA"/>
        </w:rPr>
        <w:t>2</w:t>
      </w:r>
      <w:r w:rsidR="00A71739" w:rsidRPr="00497EAB">
        <w:rPr>
          <w:rStyle w:val="FootnoteReference"/>
        </w:rPr>
        <w:footnoteReference w:id="7"/>
      </w:r>
      <w:r w:rsidR="00190CDA" w:rsidRPr="008A1BED">
        <w:rPr>
          <w:lang w:val="fr-CA"/>
        </w:rPr>
        <w:t> </w:t>
      </w:r>
      <w:r w:rsidR="00DD4B1B" w:rsidRPr="008A1BED">
        <w:rPr>
          <w:lang w:val="fr-CA"/>
        </w:rPr>
        <w:t>tonnes PAO</w:t>
      </w:r>
      <w:r w:rsidRPr="008A1BED">
        <w:rPr>
          <w:lang w:val="fr-CA"/>
        </w:rPr>
        <w:t xml:space="preserve"> de consommation de substances réglementées ont été éliminées, </w:t>
      </w:r>
      <w:r w:rsidR="00394F09" w:rsidRPr="008A1BED">
        <w:rPr>
          <w:lang w:val="fr-CA"/>
        </w:rPr>
        <w:t>et l’</w:t>
      </w:r>
      <w:r w:rsidRPr="008A1BED">
        <w:rPr>
          <w:lang w:val="fr-CA"/>
        </w:rPr>
        <w:t>élimination de 662,4</w:t>
      </w:r>
      <w:r w:rsidR="00C8552E" w:rsidRPr="008A1BED">
        <w:rPr>
          <w:lang w:val="fr-CA"/>
        </w:rPr>
        <w:t> </w:t>
      </w:r>
      <w:r w:rsidR="00DD4B1B" w:rsidRPr="008A1BED">
        <w:rPr>
          <w:lang w:val="fr-CA"/>
        </w:rPr>
        <w:t>tonnes PAO</w:t>
      </w:r>
      <w:r w:rsidRPr="008A1BED">
        <w:rPr>
          <w:lang w:val="fr-CA"/>
        </w:rPr>
        <w:t xml:space="preserve"> supplémentaires de consommation de substances réglementées a été approuvé</w:t>
      </w:r>
      <w:r w:rsidR="00394F09" w:rsidRPr="008A1BED">
        <w:rPr>
          <w:lang w:val="fr-CA"/>
        </w:rPr>
        <w:t>e</w:t>
      </w:r>
      <w:r w:rsidRPr="008A1BED">
        <w:rPr>
          <w:lang w:val="fr-CA"/>
        </w:rPr>
        <w:t>. Depuis</w:t>
      </w:r>
      <w:r w:rsidR="00394F09" w:rsidRPr="008A1BED">
        <w:rPr>
          <w:lang w:val="fr-CA"/>
        </w:rPr>
        <w:t> </w:t>
      </w:r>
      <w:r w:rsidRPr="008A1BED">
        <w:rPr>
          <w:lang w:val="fr-CA"/>
        </w:rPr>
        <w:t>1993, 63 143</w:t>
      </w:r>
      <w:r w:rsidR="00C8552E" w:rsidRPr="008A1BED">
        <w:rPr>
          <w:lang w:val="fr-CA"/>
        </w:rPr>
        <w:t> </w:t>
      </w:r>
      <w:r w:rsidR="00DD4B1B" w:rsidRPr="008A1BED">
        <w:rPr>
          <w:lang w:val="fr-CA"/>
        </w:rPr>
        <w:t>tonnes PAO</w:t>
      </w:r>
      <w:r w:rsidRPr="008A1BED">
        <w:rPr>
          <w:lang w:val="fr-CA"/>
        </w:rPr>
        <w:t xml:space="preserve"> et 211 531</w:t>
      </w:r>
      <w:r w:rsidR="00C4547C" w:rsidRPr="008A1BED">
        <w:rPr>
          <w:lang w:val="fr-CA"/>
        </w:rPr>
        <w:t> </w:t>
      </w:r>
      <w:proofErr w:type="spellStart"/>
      <w:r w:rsidR="00C4547C" w:rsidRPr="008A1BED">
        <w:rPr>
          <w:lang w:val="fr-CA"/>
        </w:rPr>
        <w:t>tm</w:t>
      </w:r>
      <w:proofErr w:type="spellEnd"/>
      <w:r w:rsidR="00394F09" w:rsidRPr="008A1BED">
        <w:rPr>
          <w:lang w:val="fr-CA"/>
        </w:rPr>
        <w:t> </w:t>
      </w:r>
      <w:proofErr w:type="spellStart"/>
      <w:r w:rsidR="00394F09" w:rsidRPr="008A1BED">
        <w:rPr>
          <w:lang w:val="fr-CA"/>
        </w:rPr>
        <w:t>éq</w:t>
      </w:r>
      <w:proofErr w:type="spellEnd"/>
      <w:r w:rsidR="00394F09" w:rsidRPr="008A1BED">
        <w:rPr>
          <w:lang w:val="fr-CA"/>
        </w:rPr>
        <w:t>. </w:t>
      </w:r>
      <w:r w:rsidRPr="008A1BED">
        <w:rPr>
          <w:lang w:val="fr-CA"/>
        </w:rPr>
        <w:t>CO</w:t>
      </w:r>
      <w:r w:rsidRPr="008A1BED">
        <w:rPr>
          <w:vertAlign w:val="subscript"/>
          <w:lang w:val="fr-CA"/>
        </w:rPr>
        <w:t>2</w:t>
      </w:r>
      <w:r w:rsidRPr="008A1BED">
        <w:rPr>
          <w:lang w:val="fr-CA"/>
        </w:rPr>
        <w:t xml:space="preserve"> de consommation de substances réglementées, et 17 381</w:t>
      </w:r>
      <w:r w:rsidR="00C8552E" w:rsidRPr="008A1BED">
        <w:rPr>
          <w:lang w:val="fr-CA"/>
        </w:rPr>
        <w:t> </w:t>
      </w:r>
      <w:r w:rsidR="00DD4B1B" w:rsidRPr="008A1BED">
        <w:rPr>
          <w:lang w:val="fr-CA"/>
        </w:rPr>
        <w:t>tonnes PAO</w:t>
      </w:r>
      <w:r w:rsidRPr="008A1BED">
        <w:rPr>
          <w:lang w:val="fr-CA"/>
        </w:rPr>
        <w:t xml:space="preserve"> de production de substances réglementées ont été éliminées, </w:t>
      </w:r>
      <w:r w:rsidR="00AD2CA3" w:rsidRPr="008A1BED">
        <w:rPr>
          <w:lang w:val="fr-CA"/>
        </w:rPr>
        <w:t>sur un total prévu de 82 604</w:t>
      </w:r>
      <w:r w:rsidR="00C8552E" w:rsidRPr="008A1BED">
        <w:rPr>
          <w:lang w:val="fr-CA"/>
        </w:rPr>
        <w:t> </w:t>
      </w:r>
      <w:r w:rsidR="00DD4B1B" w:rsidRPr="008A1BED">
        <w:rPr>
          <w:lang w:val="fr-CA"/>
        </w:rPr>
        <w:t>tonnes PAO</w:t>
      </w:r>
      <w:r w:rsidR="00AD2CA3" w:rsidRPr="008A1BED">
        <w:rPr>
          <w:lang w:val="fr-CA"/>
        </w:rPr>
        <w:t xml:space="preserve"> et 211 5</w:t>
      </w:r>
      <w:r w:rsidR="00394F09" w:rsidRPr="008A1BED">
        <w:rPr>
          <w:lang w:val="fr-CA"/>
        </w:rPr>
        <w:t>3</w:t>
      </w:r>
      <w:r w:rsidR="00AD2CA3" w:rsidRPr="008A1BED">
        <w:rPr>
          <w:lang w:val="fr-CA"/>
        </w:rPr>
        <w:t>1</w:t>
      </w:r>
      <w:r w:rsidR="00C4547C" w:rsidRPr="008A1BED">
        <w:rPr>
          <w:lang w:val="fr-CA"/>
        </w:rPr>
        <w:t> </w:t>
      </w:r>
      <w:proofErr w:type="spellStart"/>
      <w:r w:rsidR="00C4547C" w:rsidRPr="008A1BED">
        <w:rPr>
          <w:lang w:val="fr-CA"/>
        </w:rPr>
        <w:t>tm</w:t>
      </w:r>
      <w:proofErr w:type="spellEnd"/>
      <w:r w:rsidR="00394F09" w:rsidRPr="008A1BED">
        <w:rPr>
          <w:lang w:val="fr-CA"/>
        </w:rPr>
        <w:t> </w:t>
      </w:r>
      <w:proofErr w:type="spellStart"/>
      <w:r w:rsidR="00394F09" w:rsidRPr="008A1BED">
        <w:rPr>
          <w:lang w:val="fr-CA"/>
        </w:rPr>
        <w:t>éq</w:t>
      </w:r>
      <w:proofErr w:type="spellEnd"/>
      <w:r w:rsidR="00394F09" w:rsidRPr="008A1BED">
        <w:rPr>
          <w:lang w:val="fr-CA"/>
        </w:rPr>
        <w:t>. </w:t>
      </w:r>
      <w:r w:rsidR="00AD2CA3" w:rsidRPr="008A1BED">
        <w:rPr>
          <w:lang w:val="fr-CA"/>
        </w:rPr>
        <w:t>CO</w:t>
      </w:r>
      <w:r w:rsidR="00AD2CA3" w:rsidRPr="008A1BED">
        <w:rPr>
          <w:vertAlign w:val="subscript"/>
          <w:lang w:val="fr-CA"/>
        </w:rPr>
        <w:t>2</w:t>
      </w:r>
      <w:r w:rsidR="00AD2CA3" w:rsidRPr="008A1BED">
        <w:rPr>
          <w:lang w:val="fr-CA"/>
        </w:rPr>
        <w:t xml:space="preserve"> dans le cadre de projets approuvés (à l’exclusion des projets annulés et transférés</w:t>
      </w:r>
      <w:r w:rsidR="00394F09" w:rsidRPr="008A1BED">
        <w:rPr>
          <w:lang w:val="fr-CA"/>
        </w:rPr>
        <w:t>)</w:t>
      </w:r>
      <w:r w:rsidR="00AD2CA3" w:rsidRPr="008A1BED">
        <w:rPr>
          <w:lang w:val="fr-CA"/>
        </w:rPr>
        <w:t xml:space="preserve">; </w:t>
      </w:r>
    </w:p>
    <w:p w14:paraId="52CA5F3B" w14:textId="490C781D" w:rsidR="00A71739" w:rsidRPr="008A1BED" w:rsidRDefault="00AD2CA3" w:rsidP="00A71739">
      <w:pPr>
        <w:pStyle w:val="Heading2"/>
        <w:numPr>
          <w:ilvl w:val="1"/>
          <w:numId w:val="1"/>
        </w:numPr>
        <w:rPr>
          <w:lang w:val="fr-CA"/>
        </w:rPr>
      </w:pPr>
      <w:r w:rsidRPr="008A1BED">
        <w:rPr>
          <w:b/>
          <w:bCs/>
          <w:lang w:val="fr-CA"/>
        </w:rPr>
        <w:t>Décaissements et approbation</w:t>
      </w:r>
      <w:r w:rsidR="00394F09" w:rsidRPr="008A1BED">
        <w:rPr>
          <w:b/>
          <w:bCs/>
          <w:lang w:val="fr-CA"/>
        </w:rPr>
        <w:t>s</w:t>
      </w:r>
      <w:r w:rsidR="00293DA1" w:rsidRPr="008A1BED">
        <w:rPr>
          <w:b/>
          <w:bCs/>
          <w:lang w:val="fr-CA"/>
        </w:rPr>
        <w:t> </w:t>
      </w:r>
      <w:r w:rsidRPr="008A1BED">
        <w:rPr>
          <w:b/>
          <w:bCs/>
          <w:lang w:val="fr-CA"/>
        </w:rPr>
        <w:t>:</w:t>
      </w:r>
      <w:r w:rsidR="00A71739" w:rsidRPr="008A1BED">
        <w:rPr>
          <w:lang w:val="fr-CA"/>
        </w:rPr>
        <w:t xml:space="preserve"> </w:t>
      </w:r>
      <w:r w:rsidR="00EC3AD6" w:rsidRPr="008A1BED">
        <w:rPr>
          <w:lang w:val="fr-CA"/>
        </w:rPr>
        <w:t>En 2</w:t>
      </w:r>
      <w:r w:rsidR="00A71739" w:rsidRPr="008A1BED">
        <w:rPr>
          <w:lang w:val="fr-CA"/>
        </w:rPr>
        <w:t>020, 20</w:t>
      </w:r>
      <w:r w:rsidR="0032480F" w:rsidRPr="008A1BED">
        <w:rPr>
          <w:lang w:val="fr-CA"/>
        </w:rPr>
        <w:t>,</w:t>
      </w:r>
      <w:r w:rsidR="00A71739" w:rsidRPr="008A1BED">
        <w:rPr>
          <w:lang w:val="fr-CA"/>
        </w:rPr>
        <w:t>65 million</w:t>
      </w:r>
      <w:r w:rsidR="0032480F" w:rsidRPr="008A1BED">
        <w:rPr>
          <w:lang w:val="fr-CA"/>
        </w:rPr>
        <w:t>s</w:t>
      </w:r>
      <w:r w:rsidR="00913F54" w:rsidRPr="008A1BED">
        <w:rPr>
          <w:lang w:val="fr-CA"/>
        </w:rPr>
        <w:t> $</w:t>
      </w:r>
      <w:r w:rsidR="0032480F" w:rsidRPr="008A1BED">
        <w:rPr>
          <w:lang w:val="fr-CA"/>
        </w:rPr>
        <w:t>US</w:t>
      </w:r>
      <w:r w:rsidR="00A71739" w:rsidRPr="008A1BED">
        <w:rPr>
          <w:lang w:val="fr-CA"/>
        </w:rPr>
        <w:t xml:space="preserve"> </w:t>
      </w:r>
      <w:r w:rsidRPr="008A1BED">
        <w:rPr>
          <w:lang w:val="fr-CA"/>
        </w:rPr>
        <w:t>ont été décaissés, et il est prévu d</w:t>
      </w:r>
      <w:r w:rsidR="00C8552E" w:rsidRPr="008A1BED">
        <w:rPr>
          <w:lang w:val="fr-CA"/>
        </w:rPr>
        <w:t xml:space="preserve">e </w:t>
      </w:r>
      <w:r w:rsidRPr="008A1BED">
        <w:rPr>
          <w:lang w:val="fr-CA"/>
        </w:rPr>
        <w:t>décaiss</w:t>
      </w:r>
      <w:r w:rsidR="00C8552E" w:rsidRPr="008A1BED">
        <w:rPr>
          <w:lang w:val="fr-CA"/>
        </w:rPr>
        <w:t>er</w:t>
      </w:r>
      <w:r w:rsidRPr="008A1BED">
        <w:rPr>
          <w:lang w:val="fr-CA"/>
        </w:rPr>
        <w:t xml:space="preserve"> un autre montant s’élevant à 23,16</w:t>
      </w:r>
      <w:r w:rsidR="00497FCB" w:rsidRPr="008A1BED">
        <w:rPr>
          <w:lang w:val="fr-CA"/>
        </w:rPr>
        <w:t> millions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>, à partir du rapport périodique de</w:t>
      </w:r>
      <w:r w:rsidR="00913F54" w:rsidRPr="008A1BED">
        <w:rPr>
          <w:lang w:val="fr-CA"/>
        </w:rPr>
        <w:t> </w:t>
      </w:r>
      <w:r w:rsidRPr="008A1BED">
        <w:rPr>
          <w:lang w:val="fr-CA"/>
        </w:rPr>
        <w:t>2019, correspondant à un taux de décaissement de 89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pour</w:t>
      </w:r>
      <w:r w:rsidR="00913F54" w:rsidRPr="008A1BED">
        <w:rPr>
          <w:lang w:val="fr-CA"/>
        </w:rPr>
        <w:t> </w:t>
      </w:r>
      <w:r w:rsidRPr="008A1BED">
        <w:rPr>
          <w:lang w:val="fr-CA"/>
        </w:rPr>
        <w:t>cent. Cumulativement, un montant de 761,33</w:t>
      </w:r>
      <w:r w:rsidR="00497FCB" w:rsidRPr="008A1BED">
        <w:rPr>
          <w:lang w:val="fr-CA"/>
        </w:rPr>
        <w:t> millions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 xml:space="preserve"> a été décaissé, sur un total de 853,87</w:t>
      </w:r>
      <w:r w:rsidR="00497FCB" w:rsidRPr="008A1BED">
        <w:rPr>
          <w:lang w:val="fr-CA"/>
        </w:rPr>
        <w:t> millions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 xml:space="preserve"> approuvés pour décaissement (à l’exclusion des coûts d’appui </w:t>
      </w:r>
      <w:r w:rsidRPr="008A1BED">
        <w:rPr>
          <w:lang w:val="fr-CA"/>
        </w:rPr>
        <w:lastRenderedPageBreak/>
        <w:t>d’agence), pour un taux de décaissement de 89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pour</w:t>
      </w:r>
      <w:r w:rsidR="00913F54" w:rsidRPr="008A1BED">
        <w:rPr>
          <w:lang w:val="fr-CA"/>
        </w:rPr>
        <w:t> </w:t>
      </w:r>
      <w:r w:rsidRPr="008A1BED">
        <w:rPr>
          <w:lang w:val="fr-CA"/>
        </w:rPr>
        <w:t xml:space="preserve">cent. </w:t>
      </w:r>
      <w:r w:rsidR="00EC3AD6" w:rsidRPr="008A1BED">
        <w:rPr>
          <w:lang w:val="fr-CA"/>
        </w:rPr>
        <w:t>En 2</w:t>
      </w:r>
      <w:r w:rsidRPr="008A1BED">
        <w:rPr>
          <w:lang w:val="fr-CA"/>
        </w:rPr>
        <w:t>020,  15,74</w:t>
      </w:r>
      <w:r w:rsidR="00497FCB" w:rsidRPr="008A1BED">
        <w:rPr>
          <w:lang w:val="fr-CA"/>
        </w:rPr>
        <w:t> millions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 xml:space="preserve"> ont été approuvés</w:t>
      </w:r>
      <w:r w:rsidR="00913F54" w:rsidRPr="008A1BED">
        <w:rPr>
          <w:lang w:val="fr-CA"/>
        </w:rPr>
        <w:t xml:space="preserve"> </w:t>
      </w:r>
      <w:r w:rsidRPr="008A1BED">
        <w:rPr>
          <w:lang w:val="fr-CA"/>
        </w:rPr>
        <w:t xml:space="preserve">aux fins de mise en œuvre; </w:t>
      </w:r>
    </w:p>
    <w:p w14:paraId="38B4443C" w14:textId="32B960F9" w:rsidR="00A71739" w:rsidRPr="008A1BED" w:rsidRDefault="00F52F86" w:rsidP="00A71739">
      <w:pPr>
        <w:pStyle w:val="Heading2"/>
        <w:numPr>
          <w:ilvl w:val="1"/>
          <w:numId w:val="1"/>
        </w:numPr>
        <w:rPr>
          <w:lang w:val="fr-CA"/>
        </w:rPr>
      </w:pPr>
      <w:r w:rsidRPr="008A1BED">
        <w:rPr>
          <w:b/>
          <w:lang w:val="fr-CA"/>
        </w:rPr>
        <w:t>Rapport coût</w:t>
      </w:r>
      <w:r w:rsidR="000A0FC0" w:rsidRPr="008A1BED">
        <w:rPr>
          <w:b/>
          <w:lang w:val="fr-CA"/>
        </w:rPr>
        <w:noBreakHyphen/>
      </w:r>
      <w:r w:rsidRPr="008A1BED">
        <w:rPr>
          <w:b/>
          <w:lang w:val="fr-CA"/>
        </w:rPr>
        <w:t>efficacité (en PAO)</w:t>
      </w:r>
      <w:r w:rsidR="00A71739" w:rsidRPr="00497EAB">
        <w:rPr>
          <w:rStyle w:val="FootnoteReference"/>
          <w:bCs/>
        </w:rPr>
        <w:footnoteReference w:id="8"/>
      </w:r>
      <w:r w:rsidR="00293DA1" w:rsidRPr="008A1BED">
        <w:rPr>
          <w:b/>
          <w:lang w:val="fr-CA"/>
        </w:rPr>
        <w:t> </w:t>
      </w:r>
      <w:r w:rsidR="008F1464" w:rsidRPr="008A1BED">
        <w:rPr>
          <w:b/>
          <w:lang w:val="fr-CA"/>
        </w:rPr>
        <w:t>:</w:t>
      </w:r>
      <w:r w:rsidR="00A71739" w:rsidRPr="008A1BED">
        <w:rPr>
          <w:b/>
          <w:lang w:val="fr-CA"/>
        </w:rPr>
        <w:t xml:space="preserve"> </w:t>
      </w:r>
      <w:r w:rsidRPr="008A1BED">
        <w:rPr>
          <w:lang w:val="fr-CA"/>
        </w:rPr>
        <w:t>Depuis 1993, le rapport coût</w:t>
      </w:r>
      <w:r w:rsidR="000A0FC0" w:rsidRPr="008A1BED">
        <w:rPr>
          <w:lang w:val="fr-CA"/>
        </w:rPr>
        <w:noBreakHyphen/>
      </w:r>
      <w:r w:rsidRPr="008A1BED">
        <w:rPr>
          <w:lang w:val="fr-CA"/>
        </w:rPr>
        <w:t>efficacité moyen des projets d’investissement menant à une réduction permanente de la consommation a été de 11,20</w:t>
      </w:r>
      <w:r w:rsidR="00497FCB" w:rsidRPr="008A1BED">
        <w:rPr>
          <w:lang w:val="fr-CA"/>
        </w:rPr>
        <w:t>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>/kg, et de 2,93</w:t>
      </w:r>
      <w:r w:rsidR="00497FCB" w:rsidRPr="008A1BED">
        <w:rPr>
          <w:lang w:val="fr-CA"/>
        </w:rPr>
        <w:t>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>/kg pour toutes les activités du secteur de la production (CFC et bromure de méthyle (B</w:t>
      </w:r>
      <w:r w:rsidR="00B24AC6" w:rsidRPr="008A1BED">
        <w:rPr>
          <w:lang w:val="fr-CA"/>
        </w:rPr>
        <w:t>M)</w:t>
      </w:r>
      <w:r w:rsidRPr="008A1BED">
        <w:rPr>
          <w:lang w:val="fr-CA"/>
        </w:rPr>
        <w:t>). Le rapport coût</w:t>
      </w:r>
      <w:r w:rsidR="000A0FC0" w:rsidRPr="008A1BED">
        <w:rPr>
          <w:lang w:val="fr-CA"/>
        </w:rPr>
        <w:noBreakHyphen/>
      </w:r>
      <w:r w:rsidRPr="008A1BED">
        <w:rPr>
          <w:lang w:val="fr-CA"/>
        </w:rPr>
        <w:t>efficacité moyen des projets d’investissement par tonne PAO a été de 7,36</w:t>
      </w:r>
      <w:r w:rsidR="00497FCB" w:rsidRPr="008A1BED">
        <w:rPr>
          <w:lang w:val="fr-CA"/>
        </w:rPr>
        <w:t>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>/kg pour les projets achevés et de 45,75</w:t>
      </w:r>
      <w:r w:rsidR="00497FCB" w:rsidRPr="008A1BED">
        <w:rPr>
          <w:lang w:val="fr-CA"/>
        </w:rPr>
        <w:t>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>/kg pour les projets en cours</w:t>
      </w:r>
      <w:r w:rsidR="00B24AC6" w:rsidRPr="008A1BED">
        <w:rPr>
          <w:lang w:val="fr-CA"/>
        </w:rPr>
        <w:t>;</w:t>
      </w:r>
      <w:r w:rsidR="00A71739" w:rsidRPr="00497EAB">
        <w:rPr>
          <w:rStyle w:val="FootnoteReference"/>
        </w:rPr>
        <w:footnoteReference w:id="9"/>
      </w:r>
    </w:p>
    <w:p w14:paraId="76AA778D" w14:textId="067B923B" w:rsidR="00A71739" w:rsidRPr="008A1BED" w:rsidRDefault="00F52F86" w:rsidP="00A71739">
      <w:pPr>
        <w:pStyle w:val="Heading2"/>
        <w:numPr>
          <w:ilvl w:val="1"/>
          <w:numId w:val="1"/>
        </w:numPr>
        <w:rPr>
          <w:lang w:val="fr-CA"/>
        </w:rPr>
      </w:pPr>
      <w:r w:rsidRPr="008A1BED">
        <w:rPr>
          <w:b/>
          <w:bCs/>
          <w:lang w:val="fr-CA"/>
        </w:rPr>
        <w:t>Nombre de projets achevés</w:t>
      </w:r>
      <w:r w:rsidR="00293DA1" w:rsidRPr="008A1BED">
        <w:rPr>
          <w:b/>
          <w:bCs/>
          <w:lang w:val="fr-CA"/>
        </w:rPr>
        <w:t> </w:t>
      </w:r>
      <w:r w:rsidRPr="008A1BED">
        <w:rPr>
          <w:b/>
          <w:bCs/>
          <w:lang w:val="fr-CA"/>
        </w:rPr>
        <w:t xml:space="preserve">: </w:t>
      </w:r>
      <w:r w:rsidR="00EC3AD6" w:rsidRPr="008A1BED">
        <w:rPr>
          <w:lang w:val="fr-CA"/>
        </w:rPr>
        <w:t>En 2</w:t>
      </w:r>
      <w:r w:rsidR="00895F34" w:rsidRPr="008A1BED">
        <w:rPr>
          <w:lang w:val="fr-CA"/>
        </w:rPr>
        <w:t>020,</w:t>
      </w:r>
      <w:r w:rsidR="009A6459" w:rsidRPr="008A1BED">
        <w:rPr>
          <w:lang w:val="fr-CA"/>
        </w:rPr>
        <w:t xml:space="preserve"> </w:t>
      </w:r>
      <w:r w:rsidR="00895F34" w:rsidRPr="008A1BED">
        <w:rPr>
          <w:lang w:val="fr-CA"/>
        </w:rPr>
        <w:t>48</w:t>
      </w:r>
      <w:r w:rsidR="00497FCB" w:rsidRPr="008A1BED">
        <w:rPr>
          <w:lang w:val="fr-CA"/>
        </w:rPr>
        <w:t> </w:t>
      </w:r>
      <w:r w:rsidR="00895F34" w:rsidRPr="008A1BED">
        <w:rPr>
          <w:lang w:val="fr-CA"/>
        </w:rPr>
        <w:t>projets ont été achevés. Depuis</w:t>
      </w:r>
      <w:r w:rsidR="009A6459" w:rsidRPr="008A1BED">
        <w:rPr>
          <w:lang w:val="fr-CA"/>
        </w:rPr>
        <w:t> </w:t>
      </w:r>
      <w:r w:rsidR="00895F34" w:rsidRPr="008A1BED">
        <w:rPr>
          <w:lang w:val="fr-CA"/>
        </w:rPr>
        <w:t>1</w:t>
      </w:r>
      <w:r w:rsidR="009A6459" w:rsidRPr="008A1BED">
        <w:rPr>
          <w:lang w:val="fr-CA"/>
        </w:rPr>
        <w:t>9</w:t>
      </w:r>
      <w:r w:rsidR="00895F34" w:rsidRPr="008A1BED">
        <w:rPr>
          <w:lang w:val="fr-CA"/>
        </w:rPr>
        <w:t>93</w:t>
      </w:r>
      <w:r w:rsidR="009A6459" w:rsidRPr="008A1BED">
        <w:rPr>
          <w:lang w:val="fr-CA"/>
        </w:rPr>
        <w:t>,</w:t>
      </w:r>
      <w:r w:rsidR="00895F34" w:rsidRPr="008A1BED">
        <w:rPr>
          <w:lang w:val="fr-CA"/>
        </w:rPr>
        <w:t xml:space="preserve"> 1</w:t>
      </w:r>
      <w:r w:rsidR="009A6459" w:rsidRPr="008A1BED">
        <w:rPr>
          <w:lang w:val="fr-CA"/>
        </w:rPr>
        <w:t> </w:t>
      </w:r>
      <w:r w:rsidR="00895F34" w:rsidRPr="008A1BED">
        <w:rPr>
          <w:lang w:val="fr-CA"/>
        </w:rPr>
        <w:t>604</w:t>
      </w:r>
      <w:r w:rsidR="00C8552E" w:rsidRPr="008A1BED">
        <w:rPr>
          <w:lang w:val="fr-CA"/>
        </w:rPr>
        <w:t> </w:t>
      </w:r>
      <w:r w:rsidR="00895F34" w:rsidRPr="008A1BED">
        <w:rPr>
          <w:lang w:val="fr-CA"/>
        </w:rPr>
        <w:t>projets sur les 1</w:t>
      </w:r>
      <w:r w:rsidR="009A6459" w:rsidRPr="008A1BED">
        <w:rPr>
          <w:lang w:val="fr-CA"/>
        </w:rPr>
        <w:t> </w:t>
      </w:r>
      <w:r w:rsidR="00895F34" w:rsidRPr="008A1BED">
        <w:rPr>
          <w:lang w:val="fr-CA"/>
        </w:rPr>
        <w:t>851</w:t>
      </w:r>
      <w:r w:rsidR="00C8552E" w:rsidRPr="008A1BED">
        <w:rPr>
          <w:lang w:val="fr-CA"/>
        </w:rPr>
        <w:t> </w:t>
      </w:r>
      <w:r w:rsidR="00895F34" w:rsidRPr="008A1BED">
        <w:rPr>
          <w:lang w:val="fr-CA"/>
        </w:rPr>
        <w:t>projets approuvés (excluant les projets clos et transférés) ont été achevé</w:t>
      </w:r>
      <w:r w:rsidR="00C8552E" w:rsidRPr="008A1BED">
        <w:rPr>
          <w:lang w:val="fr-CA"/>
        </w:rPr>
        <w:t>s</w:t>
      </w:r>
      <w:r w:rsidR="00895F34" w:rsidRPr="008A1BED">
        <w:rPr>
          <w:lang w:val="fr-CA"/>
        </w:rPr>
        <w:t>, ce qui représente un taux d’achèvement de 87</w:t>
      </w:r>
      <w:r w:rsidR="00C8552E" w:rsidRPr="008A1BED">
        <w:rPr>
          <w:lang w:val="fr-CA"/>
        </w:rPr>
        <w:t> </w:t>
      </w:r>
      <w:r w:rsidR="00895F34" w:rsidRPr="008A1BED">
        <w:rPr>
          <w:lang w:val="fr-CA"/>
        </w:rPr>
        <w:t>pour</w:t>
      </w:r>
      <w:r w:rsidR="009A6459" w:rsidRPr="008A1BED">
        <w:rPr>
          <w:lang w:val="fr-CA"/>
        </w:rPr>
        <w:t> </w:t>
      </w:r>
      <w:r w:rsidR="00895F34" w:rsidRPr="008A1BED">
        <w:rPr>
          <w:lang w:val="fr-CA"/>
        </w:rPr>
        <w:t>cent;</w:t>
      </w:r>
      <w:r w:rsidR="00895F34" w:rsidRPr="008A1BED">
        <w:rPr>
          <w:b/>
          <w:bCs/>
          <w:lang w:val="fr-CA"/>
        </w:rPr>
        <w:t xml:space="preserve"> </w:t>
      </w:r>
    </w:p>
    <w:p w14:paraId="04B9608D" w14:textId="1FCB7752" w:rsidR="00A71739" w:rsidRPr="008A1BED" w:rsidRDefault="00895F34" w:rsidP="00A71739">
      <w:pPr>
        <w:pStyle w:val="Heading2"/>
        <w:numPr>
          <w:ilvl w:val="1"/>
          <w:numId w:val="1"/>
        </w:numPr>
        <w:rPr>
          <w:lang w:val="fr-CA"/>
        </w:rPr>
      </w:pPr>
      <w:r w:rsidRPr="008A1BED">
        <w:rPr>
          <w:b/>
          <w:lang w:val="fr-CA"/>
        </w:rPr>
        <w:t>Rapidité de réalisation des projets d’investissement</w:t>
      </w:r>
      <w:r w:rsidR="008F1464" w:rsidRPr="008A1BED">
        <w:rPr>
          <w:b/>
          <w:lang w:val="fr-CA"/>
        </w:rPr>
        <w:t> </w:t>
      </w:r>
      <w:r w:rsidR="00A71739" w:rsidRPr="008A1BED">
        <w:rPr>
          <w:b/>
          <w:lang w:val="fr-CA"/>
        </w:rPr>
        <w:t xml:space="preserve">: </w:t>
      </w:r>
      <w:r w:rsidRPr="008A1BED">
        <w:rPr>
          <w:lang w:val="fr-CA"/>
        </w:rPr>
        <w:t xml:space="preserve">Les projets achevés </w:t>
      </w:r>
      <w:r w:rsidR="00EC3AD6" w:rsidRPr="008A1BED">
        <w:rPr>
          <w:lang w:val="fr-CA"/>
        </w:rPr>
        <w:t>en 2</w:t>
      </w:r>
      <w:r w:rsidRPr="008A1BED">
        <w:rPr>
          <w:lang w:val="fr-CA"/>
        </w:rPr>
        <w:t xml:space="preserve">020 </w:t>
      </w:r>
      <w:r w:rsidR="00F70295" w:rsidRPr="008A1BED">
        <w:rPr>
          <w:lang w:val="fr-CA"/>
        </w:rPr>
        <w:t>l’</w:t>
      </w:r>
      <w:r w:rsidRPr="008A1BED">
        <w:rPr>
          <w:lang w:val="fr-CA"/>
        </w:rPr>
        <w:t>ont été, en moyenne, 67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mois après leur approbation. Depuis</w:t>
      </w:r>
      <w:r w:rsidR="00F70295" w:rsidRPr="008A1BED">
        <w:rPr>
          <w:lang w:val="fr-CA"/>
        </w:rPr>
        <w:t> </w:t>
      </w:r>
      <w:r w:rsidRPr="008A1BED">
        <w:rPr>
          <w:lang w:val="fr-CA"/>
        </w:rPr>
        <w:t>1993, la durée moyenne pour l’achèvement des projets d’investissement a été de 39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mois après leur approbation. Les premiers décaissements dans le cadre de ces projets ont eu lieu, en moyenne, neuf mois après leur approbation;</w:t>
      </w:r>
    </w:p>
    <w:p w14:paraId="56B9AC4E" w14:textId="1A954C17" w:rsidR="00A71739" w:rsidRPr="008A1BED" w:rsidRDefault="00572013" w:rsidP="00A71739">
      <w:pPr>
        <w:pStyle w:val="Heading2"/>
        <w:numPr>
          <w:ilvl w:val="1"/>
          <w:numId w:val="1"/>
        </w:numPr>
        <w:rPr>
          <w:lang w:val="fr-CA"/>
        </w:rPr>
      </w:pPr>
      <w:r w:rsidRPr="008A1BED">
        <w:rPr>
          <w:b/>
          <w:lang w:val="fr-CA"/>
        </w:rPr>
        <w:t xml:space="preserve">Rapidité de réalisation des projets </w:t>
      </w:r>
      <w:r w:rsidR="00356BD2">
        <w:rPr>
          <w:b/>
          <w:lang w:val="fr-CA"/>
        </w:rPr>
        <w:t>ne portant pas sur des</w:t>
      </w:r>
      <w:r w:rsidRPr="008A1BED">
        <w:rPr>
          <w:b/>
          <w:lang w:val="fr-CA"/>
        </w:rPr>
        <w:t xml:space="preserve"> investissements</w:t>
      </w:r>
      <w:r w:rsidR="009E2CF8" w:rsidRPr="008A1BED">
        <w:rPr>
          <w:b/>
          <w:lang w:val="fr-CA"/>
        </w:rPr>
        <w:t> </w:t>
      </w:r>
      <w:r w:rsidR="00A71739" w:rsidRPr="008A1BED">
        <w:rPr>
          <w:b/>
          <w:lang w:val="fr-CA"/>
        </w:rPr>
        <w:t>:</w:t>
      </w:r>
      <w:r w:rsidR="00A71739" w:rsidRPr="008A1BED">
        <w:rPr>
          <w:lang w:val="fr-CA"/>
        </w:rPr>
        <w:t xml:space="preserve"> </w:t>
      </w:r>
      <w:r w:rsidRPr="008A1BED">
        <w:rPr>
          <w:lang w:val="fr-CA"/>
        </w:rPr>
        <w:t xml:space="preserve">Les projets achevés </w:t>
      </w:r>
      <w:r w:rsidR="00EC3AD6" w:rsidRPr="008A1BED">
        <w:rPr>
          <w:lang w:val="fr-CA"/>
        </w:rPr>
        <w:t>en 2</w:t>
      </w:r>
      <w:r w:rsidRPr="008A1BED">
        <w:rPr>
          <w:lang w:val="fr-CA"/>
        </w:rPr>
        <w:t>020 l’ont été, en moyenne, 40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mois après leur approbation</w:t>
      </w:r>
      <w:r w:rsidR="00497FCB" w:rsidRPr="008A1BED">
        <w:rPr>
          <w:lang w:val="fr-CA"/>
        </w:rPr>
        <w:t>.</w:t>
      </w:r>
      <w:r w:rsidRPr="008A1BED">
        <w:rPr>
          <w:lang w:val="fr-CA"/>
        </w:rPr>
        <w:t xml:space="preserve"> </w:t>
      </w:r>
      <w:r w:rsidR="009E2CF8" w:rsidRPr="008A1BED">
        <w:rPr>
          <w:lang w:val="fr-CA"/>
        </w:rPr>
        <w:t>D</w:t>
      </w:r>
      <w:r w:rsidRPr="008A1BED">
        <w:rPr>
          <w:lang w:val="fr-CA"/>
        </w:rPr>
        <w:t>epuis</w:t>
      </w:r>
      <w:r w:rsidR="009E2CF8" w:rsidRPr="008A1BED">
        <w:rPr>
          <w:lang w:val="fr-CA"/>
        </w:rPr>
        <w:t> </w:t>
      </w:r>
      <w:r w:rsidRPr="008A1BED">
        <w:rPr>
          <w:lang w:val="fr-CA"/>
        </w:rPr>
        <w:t>1993, la durée moyenne pour l’achèvement des projets ne portant pas sur des investissements a été de 36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 xml:space="preserve">mois après leur approbation. Les premiers décaissements dans le cadre de ces projets ont eu lieu, en moyenne, neuf mois après leur approbation; </w:t>
      </w:r>
    </w:p>
    <w:p w14:paraId="2C14172F" w14:textId="3B82739E" w:rsidR="00A71739" w:rsidRPr="00497EAB" w:rsidRDefault="00A14B1F" w:rsidP="00A71739">
      <w:pPr>
        <w:pStyle w:val="Heading2"/>
        <w:numPr>
          <w:ilvl w:val="1"/>
          <w:numId w:val="1"/>
        </w:numPr>
      </w:pPr>
      <w:r w:rsidRPr="008A1BED">
        <w:rPr>
          <w:b/>
          <w:bCs/>
          <w:lang w:val="fr-CA"/>
        </w:rPr>
        <w:t>Préparation de projet</w:t>
      </w:r>
      <w:r w:rsidR="009E2CF8" w:rsidRPr="008A1BED">
        <w:rPr>
          <w:b/>
          <w:bCs/>
          <w:lang w:val="fr-CA"/>
        </w:rPr>
        <w:t> </w:t>
      </w:r>
      <w:r w:rsidR="00A71739" w:rsidRPr="008A1BED">
        <w:rPr>
          <w:b/>
          <w:bCs/>
          <w:lang w:val="fr-CA"/>
        </w:rPr>
        <w:t xml:space="preserve">: </w:t>
      </w:r>
      <w:r w:rsidR="009E2CF8" w:rsidRPr="008A1BED">
        <w:rPr>
          <w:lang w:val="fr-CA"/>
        </w:rPr>
        <w:t xml:space="preserve">Sur les </w:t>
      </w:r>
      <w:r w:rsidRPr="008A1BED">
        <w:rPr>
          <w:lang w:val="fr-CA"/>
        </w:rPr>
        <w:t>546</w:t>
      </w:r>
      <w:r w:rsidR="000A0FC0" w:rsidRPr="008A1BED">
        <w:rPr>
          <w:lang w:val="fr-CA"/>
        </w:rPr>
        <w:t> </w:t>
      </w:r>
      <w:r w:rsidRPr="008A1BED">
        <w:rPr>
          <w:lang w:val="fr-CA"/>
        </w:rPr>
        <w:t>activités de préparation de projet approuvé</w:t>
      </w:r>
      <w:r w:rsidR="009E2CF8" w:rsidRPr="008A1BED">
        <w:rPr>
          <w:lang w:val="fr-CA"/>
        </w:rPr>
        <w:t>es</w:t>
      </w:r>
      <w:r w:rsidRPr="008A1BED">
        <w:rPr>
          <w:lang w:val="fr-CA"/>
        </w:rPr>
        <w:t xml:space="preserve"> jusqu’à la fin de</w:t>
      </w:r>
      <w:r w:rsidR="009E2CF8" w:rsidRPr="008A1BED">
        <w:rPr>
          <w:lang w:val="fr-CA"/>
        </w:rPr>
        <w:t> </w:t>
      </w:r>
      <w:r w:rsidRPr="008A1BED">
        <w:rPr>
          <w:lang w:val="fr-CA"/>
        </w:rPr>
        <w:t>2020, 488 ont été achevés, ce qui laisse 58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 xml:space="preserve">activités en cours. </w:t>
      </w:r>
      <w:proofErr w:type="spellStart"/>
      <w:r w:rsidR="00EC3AD6" w:rsidRPr="009E2CF8">
        <w:t>En</w:t>
      </w:r>
      <w:proofErr w:type="spellEnd"/>
      <w:r w:rsidR="00EC3AD6" w:rsidRPr="009E2CF8">
        <w:t> 2</w:t>
      </w:r>
      <w:r w:rsidRPr="009E2CF8">
        <w:t>020, 13</w:t>
      </w:r>
      <w:r w:rsidR="00C8552E" w:rsidRPr="009E2CF8">
        <w:t> </w:t>
      </w:r>
      <w:proofErr w:type="spellStart"/>
      <w:r w:rsidR="009E2CF8">
        <w:t>activités</w:t>
      </w:r>
      <w:proofErr w:type="spellEnd"/>
      <w:r w:rsidR="009E2CF8">
        <w:t xml:space="preserve"> de </w:t>
      </w:r>
      <w:proofErr w:type="spellStart"/>
      <w:r w:rsidRPr="009E2CF8">
        <w:t>préparation</w:t>
      </w:r>
      <w:proofErr w:type="spellEnd"/>
      <w:r w:rsidRPr="009E2CF8">
        <w:t xml:space="preserve"> de </w:t>
      </w:r>
      <w:proofErr w:type="spellStart"/>
      <w:r w:rsidRPr="009E2CF8">
        <w:t>projet</w:t>
      </w:r>
      <w:proofErr w:type="spellEnd"/>
      <w:r w:rsidRPr="009E2CF8">
        <w:t xml:space="preserve"> </w:t>
      </w:r>
      <w:proofErr w:type="spellStart"/>
      <w:r w:rsidRPr="009E2CF8">
        <w:t>ont</w:t>
      </w:r>
      <w:proofErr w:type="spellEnd"/>
      <w:r w:rsidRPr="009E2CF8">
        <w:t xml:space="preserve"> </w:t>
      </w:r>
      <w:proofErr w:type="spellStart"/>
      <w:r w:rsidRPr="009E2CF8">
        <w:t>été</w:t>
      </w:r>
      <w:proofErr w:type="spellEnd"/>
      <w:r w:rsidRPr="009E2CF8">
        <w:t xml:space="preserve"> </w:t>
      </w:r>
      <w:proofErr w:type="spellStart"/>
      <w:r w:rsidRPr="009E2CF8">
        <w:t>achevées</w:t>
      </w:r>
      <w:proofErr w:type="spellEnd"/>
      <w:r w:rsidRPr="009E2CF8">
        <w:t xml:space="preserve">; </w:t>
      </w:r>
    </w:p>
    <w:p w14:paraId="19CA40AA" w14:textId="018E2604" w:rsidR="00A71739" w:rsidRPr="008A1BED" w:rsidRDefault="00A14B1F" w:rsidP="00A71739">
      <w:pPr>
        <w:pStyle w:val="Heading2"/>
        <w:numPr>
          <w:ilvl w:val="1"/>
          <w:numId w:val="1"/>
        </w:numPr>
        <w:rPr>
          <w:lang w:val="fr-CA"/>
        </w:rPr>
      </w:pPr>
      <w:r w:rsidRPr="008A1BED">
        <w:rPr>
          <w:b/>
          <w:bCs/>
          <w:lang w:val="fr-CA"/>
        </w:rPr>
        <w:t xml:space="preserve">Retards </w:t>
      </w:r>
      <w:r w:rsidR="00356BD2">
        <w:rPr>
          <w:b/>
          <w:bCs/>
          <w:lang w:val="fr-CA"/>
        </w:rPr>
        <w:t>dans la</w:t>
      </w:r>
      <w:r w:rsidRPr="008A1BED">
        <w:rPr>
          <w:b/>
          <w:bCs/>
          <w:lang w:val="fr-CA"/>
        </w:rPr>
        <w:t xml:space="preserve"> mise en </w:t>
      </w:r>
      <w:r w:rsidR="00497FCB" w:rsidRPr="008A1BED">
        <w:rPr>
          <w:b/>
          <w:bCs/>
          <w:lang w:val="fr-CA"/>
        </w:rPr>
        <w:t>œ</w:t>
      </w:r>
      <w:r w:rsidRPr="008A1BED">
        <w:rPr>
          <w:b/>
          <w:bCs/>
          <w:lang w:val="fr-CA"/>
        </w:rPr>
        <w:t>uvre</w:t>
      </w:r>
      <w:r w:rsidR="009E2CF8" w:rsidRPr="008A1BED">
        <w:rPr>
          <w:b/>
          <w:bCs/>
          <w:lang w:val="fr-CA"/>
        </w:rPr>
        <w:t> </w:t>
      </w:r>
      <w:r w:rsidR="00A71739" w:rsidRPr="008A1BED">
        <w:rPr>
          <w:b/>
          <w:bCs/>
          <w:lang w:val="fr-CA"/>
        </w:rPr>
        <w:t>:</w:t>
      </w:r>
      <w:r w:rsidR="00A71739" w:rsidRPr="008A1BED">
        <w:rPr>
          <w:lang w:val="fr-CA"/>
        </w:rPr>
        <w:t xml:space="preserve"> </w:t>
      </w:r>
      <w:r w:rsidRPr="008A1BED">
        <w:rPr>
          <w:lang w:val="fr-CA"/>
        </w:rPr>
        <w:t>On comptait au total 247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 xml:space="preserve">projets en cours de mise en </w:t>
      </w:r>
      <w:r w:rsidR="00497FCB" w:rsidRPr="008A1BED">
        <w:rPr>
          <w:lang w:val="fr-CA"/>
        </w:rPr>
        <w:t>œ</w:t>
      </w:r>
      <w:r w:rsidRPr="008A1BED">
        <w:rPr>
          <w:lang w:val="fr-CA"/>
        </w:rPr>
        <w:t xml:space="preserve">uvre </w:t>
      </w:r>
      <w:r w:rsidR="009E2CF8" w:rsidRPr="008A1BED">
        <w:rPr>
          <w:lang w:val="fr-CA"/>
        </w:rPr>
        <w:t xml:space="preserve">à </w:t>
      </w:r>
      <w:r w:rsidRPr="008A1BED">
        <w:rPr>
          <w:lang w:val="fr-CA"/>
        </w:rPr>
        <w:t>la fin de</w:t>
      </w:r>
      <w:r w:rsidR="009E2CF8" w:rsidRPr="008A1BED">
        <w:rPr>
          <w:lang w:val="fr-CA"/>
        </w:rPr>
        <w:t> </w:t>
      </w:r>
      <w:r w:rsidRPr="008A1BED">
        <w:rPr>
          <w:lang w:val="fr-CA"/>
        </w:rPr>
        <w:t>2020</w:t>
      </w:r>
      <w:r w:rsidR="009E2CF8" w:rsidRPr="008A1BED">
        <w:rPr>
          <w:lang w:val="fr-CA"/>
        </w:rPr>
        <w:t>. C</w:t>
      </w:r>
      <w:r w:rsidRPr="008A1BED">
        <w:rPr>
          <w:lang w:val="fr-CA"/>
        </w:rPr>
        <w:t xml:space="preserve">es projets connaissent, en moyenne, </w:t>
      </w:r>
      <w:r w:rsidR="009E2CF8" w:rsidRPr="008A1BED">
        <w:rPr>
          <w:lang w:val="fr-CA"/>
        </w:rPr>
        <w:t xml:space="preserve">un </w:t>
      </w:r>
      <w:r w:rsidRPr="008A1BED">
        <w:rPr>
          <w:lang w:val="fr-CA"/>
        </w:rPr>
        <w:t>retard de 23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 xml:space="preserve">mois. </w:t>
      </w:r>
      <w:r w:rsidR="009E2CF8" w:rsidRPr="008A1BED">
        <w:rPr>
          <w:lang w:val="fr-CA"/>
        </w:rPr>
        <w:t>Trente</w:t>
      </w:r>
      <w:r w:rsidR="000A0FC0" w:rsidRPr="008A1BED">
        <w:rPr>
          <w:lang w:val="fr-CA"/>
        </w:rPr>
        <w:noBreakHyphen/>
      </w:r>
      <w:r w:rsidR="009E2CF8" w:rsidRPr="008A1BED">
        <w:rPr>
          <w:lang w:val="fr-CA"/>
        </w:rPr>
        <w:t>cinq</w:t>
      </w:r>
      <w:r w:rsidRPr="008A1BED">
        <w:rPr>
          <w:lang w:val="fr-CA"/>
        </w:rPr>
        <w:t xml:space="preserve"> de ces projets sont classés comme «</w:t>
      </w:r>
      <w:r w:rsidR="00872EF6" w:rsidRPr="008A1BED">
        <w:rPr>
          <w:lang w:val="fr-CA"/>
        </w:rPr>
        <w:t> </w:t>
      </w:r>
      <w:r w:rsidRPr="008A1BED">
        <w:rPr>
          <w:lang w:val="fr-CA"/>
        </w:rPr>
        <w:t>projets présentant un retard dans la mise en œuvre</w:t>
      </w:r>
      <w:r w:rsidR="00872EF6" w:rsidRPr="008A1BED">
        <w:rPr>
          <w:lang w:val="fr-CA"/>
        </w:rPr>
        <w:t> </w:t>
      </w:r>
      <w:r w:rsidRPr="008A1BED">
        <w:rPr>
          <w:lang w:val="fr-CA"/>
        </w:rPr>
        <w:t>»</w:t>
      </w:r>
      <w:r w:rsidR="00A71739" w:rsidRPr="00497EAB">
        <w:rPr>
          <w:rStyle w:val="FootnoteReference"/>
        </w:rPr>
        <w:footnoteReference w:id="10"/>
      </w:r>
      <w:r w:rsidR="00A71739" w:rsidRPr="008A1BED">
        <w:rPr>
          <w:lang w:val="fr-CA"/>
        </w:rPr>
        <w:t xml:space="preserve"> </w:t>
      </w:r>
      <w:r w:rsidR="00872EF6" w:rsidRPr="008A1BED">
        <w:rPr>
          <w:lang w:val="fr-CA"/>
        </w:rPr>
        <w:t>e</w:t>
      </w:r>
      <w:r w:rsidR="00A71739" w:rsidRPr="008A1BED">
        <w:rPr>
          <w:lang w:val="fr-CA"/>
        </w:rPr>
        <w:t>t</w:t>
      </w:r>
      <w:r w:rsidRPr="008A1BED">
        <w:rPr>
          <w:lang w:val="fr-CA"/>
        </w:rPr>
        <w:t xml:space="preserve"> </w:t>
      </w:r>
      <w:r w:rsidR="00356BD2">
        <w:rPr>
          <w:lang w:val="fr-CA"/>
        </w:rPr>
        <w:t xml:space="preserve">sont </w:t>
      </w:r>
      <w:r w:rsidRPr="008A1BED">
        <w:rPr>
          <w:lang w:val="fr-CA"/>
        </w:rPr>
        <w:t xml:space="preserve">soumis aux procédures d’annulation de projet (puisque les projets de démonstration, les activités de préparation de projet et les activités de renforcement des institutions ne sont pas soumis à ces procédures); </w:t>
      </w:r>
    </w:p>
    <w:p w14:paraId="7F1F8462" w14:textId="6CF702EB" w:rsidR="00A71739" w:rsidRPr="008A1BED" w:rsidRDefault="00A14B1F" w:rsidP="00A71739">
      <w:pPr>
        <w:pStyle w:val="Heading2"/>
        <w:numPr>
          <w:ilvl w:val="1"/>
          <w:numId w:val="1"/>
        </w:numPr>
        <w:rPr>
          <w:lang w:val="fr-CA"/>
        </w:rPr>
      </w:pPr>
      <w:r w:rsidRPr="008A1BED">
        <w:rPr>
          <w:b/>
          <w:lang w:val="fr-CA"/>
        </w:rPr>
        <w:t>Accords pluriannuels</w:t>
      </w:r>
      <w:r w:rsidR="008F1464" w:rsidRPr="008A1BED">
        <w:rPr>
          <w:b/>
          <w:lang w:val="fr-CA"/>
        </w:rPr>
        <w:t> </w:t>
      </w:r>
      <w:r w:rsidR="00A71739" w:rsidRPr="008A1BED">
        <w:rPr>
          <w:b/>
          <w:bCs/>
          <w:lang w:val="fr-CA"/>
        </w:rPr>
        <w:t>:</w:t>
      </w:r>
      <w:r w:rsidR="00A71739" w:rsidRPr="008A1BED">
        <w:rPr>
          <w:lang w:val="fr-CA"/>
        </w:rPr>
        <w:t xml:space="preserve"> </w:t>
      </w:r>
      <w:r w:rsidR="00EC3AD6" w:rsidRPr="008A1BED">
        <w:rPr>
          <w:lang w:val="fr-CA"/>
        </w:rPr>
        <w:t>En 2</w:t>
      </w:r>
      <w:r w:rsidR="00A87C76" w:rsidRPr="008A1BED">
        <w:rPr>
          <w:lang w:val="fr-CA"/>
        </w:rPr>
        <w:t>020,</w:t>
      </w:r>
      <w:r w:rsidR="00C8552E" w:rsidRPr="008A1BED">
        <w:rPr>
          <w:lang w:val="fr-CA"/>
        </w:rPr>
        <w:t xml:space="preserve"> un </w:t>
      </w:r>
      <w:r w:rsidR="00A87C76" w:rsidRPr="008A1BED">
        <w:rPr>
          <w:lang w:val="fr-CA"/>
        </w:rPr>
        <w:t>accord pluriannuel pour l’élimination des SAO, un accord pluriannuel pour l’élimination de la production de B</w:t>
      </w:r>
      <w:r w:rsidR="00EC120E" w:rsidRPr="008A1BED">
        <w:rPr>
          <w:lang w:val="fr-CA"/>
        </w:rPr>
        <w:t>M</w:t>
      </w:r>
      <w:r w:rsidR="00A87C76" w:rsidRPr="008A1BED">
        <w:rPr>
          <w:lang w:val="fr-CA"/>
        </w:rPr>
        <w:t xml:space="preserve">, un accord pluriannuel pour la réglementation </w:t>
      </w:r>
      <w:r w:rsidR="00EC120E" w:rsidRPr="008A1BED">
        <w:rPr>
          <w:lang w:val="fr-CA"/>
        </w:rPr>
        <w:t>et l’</w:t>
      </w:r>
      <w:r w:rsidR="00A87C76" w:rsidRPr="008A1BED">
        <w:rPr>
          <w:lang w:val="fr-CA"/>
        </w:rPr>
        <w:t>élimination des émissions de HFC</w:t>
      </w:r>
      <w:r w:rsidR="000A0FC0" w:rsidRPr="008A1BED">
        <w:rPr>
          <w:lang w:val="fr-CA"/>
        </w:rPr>
        <w:noBreakHyphen/>
      </w:r>
      <w:r w:rsidR="00A87C76" w:rsidRPr="008A1BED">
        <w:rPr>
          <w:lang w:val="fr-CA"/>
        </w:rPr>
        <w:t>23 et 79</w:t>
      </w:r>
      <w:r w:rsidR="00C8552E" w:rsidRPr="008A1BED">
        <w:rPr>
          <w:lang w:val="fr-CA"/>
        </w:rPr>
        <w:t> </w:t>
      </w:r>
      <w:r w:rsidR="00A87C76" w:rsidRPr="008A1BED">
        <w:rPr>
          <w:lang w:val="fr-CA"/>
        </w:rPr>
        <w:t>accords pluriannuels pour les plans de gestion de l’élimination des HCFC (PGEH) étai</w:t>
      </w:r>
      <w:r w:rsidR="00EC120E" w:rsidRPr="008A1BED">
        <w:rPr>
          <w:lang w:val="fr-CA"/>
        </w:rPr>
        <w:t>en</w:t>
      </w:r>
      <w:r w:rsidR="00A87C76" w:rsidRPr="008A1BED">
        <w:rPr>
          <w:lang w:val="fr-CA"/>
        </w:rPr>
        <w:t xml:space="preserve">t en cours de mise en </w:t>
      </w:r>
      <w:r w:rsidR="00497FCB" w:rsidRPr="008A1BED">
        <w:rPr>
          <w:lang w:val="fr-CA"/>
        </w:rPr>
        <w:t>œ</w:t>
      </w:r>
      <w:r w:rsidR="00A87C76" w:rsidRPr="008A1BED">
        <w:rPr>
          <w:lang w:val="fr-CA"/>
        </w:rPr>
        <w:t>uvre. Depuis</w:t>
      </w:r>
      <w:r w:rsidR="00EC120E" w:rsidRPr="008A1BED">
        <w:rPr>
          <w:lang w:val="fr-CA"/>
        </w:rPr>
        <w:t> </w:t>
      </w:r>
      <w:r w:rsidR="00A87C76" w:rsidRPr="008A1BED">
        <w:rPr>
          <w:lang w:val="fr-CA"/>
        </w:rPr>
        <w:t>1993, 175</w:t>
      </w:r>
      <w:r w:rsidR="00C8552E" w:rsidRPr="008A1BED">
        <w:rPr>
          <w:lang w:val="fr-CA"/>
        </w:rPr>
        <w:t> </w:t>
      </w:r>
      <w:r w:rsidR="00A87C76" w:rsidRPr="008A1BED">
        <w:rPr>
          <w:lang w:val="fr-CA"/>
        </w:rPr>
        <w:t>accords pluriannuels ont été approuvés et 93</w:t>
      </w:r>
      <w:r w:rsidR="009F623B">
        <w:rPr>
          <w:lang w:val="fr-CA"/>
        </w:rPr>
        <w:t> </w:t>
      </w:r>
      <w:r w:rsidR="00A87C76" w:rsidRPr="008A1BED">
        <w:rPr>
          <w:lang w:val="fr-CA"/>
        </w:rPr>
        <w:t>d’entre eux ont été achevés, pour un taux d’achèvement de 53</w:t>
      </w:r>
      <w:r w:rsidR="00C8552E" w:rsidRPr="008A1BED">
        <w:rPr>
          <w:lang w:val="fr-CA"/>
        </w:rPr>
        <w:t> </w:t>
      </w:r>
      <w:r w:rsidR="00A87C76" w:rsidRPr="008A1BED">
        <w:rPr>
          <w:lang w:val="fr-CA"/>
        </w:rPr>
        <w:t>pour</w:t>
      </w:r>
      <w:r w:rsidR="007D2AFD" w:rsidRPr="008A1BED">
        <w:rPr>
          <w:lang w:val="fr-CA"/>
        </w:rPr>
        <w:t> </w:t>
      </w:r>
      <w:r w:rsidR="00A87C76" w:rsidRPr="008A1BED">
        <w:rPr>
          <w:lang w:val="fr-CA"/>
        </w:rPr>
        <w:t xml:space="preserve">cent. </w:t>
      </w:r>
    </w:p>
    <w:p w14:paraId="7726A081" w14:textId="7478AF1A" w:rsidR="00A71739" w:rsidRPr="008A1BED" w:rsidRDefault="00356BD2" w:rsidP="009F623B">
      <w:pPr>
        <w:pStyle w:val="a--"/>
        <w:keepNext/>
        <w:keepLines/>
        <w:widowControl w:val="0"/>
        <w:suppressAutoHyphens w:val="0"/>
        <w:spacing w:after="240"/>
        <w:rPr>
          <w:sz w:val="22"/>
          <w:szCs w:val="22"/>
          <w:lang w:val="fr-CA"/>
        </w:rPr>
      </w:pPr>
      <w:r>
        <w:rPr>
          <w:sz w:val="22"/>
          <w:szCs w:val="22"/>
          <w:lang w:val="fr-CA"/>
        </w:rPr>
        <w:lastRenderedPageBreak/>
        <w:t>État d’avancement des</w:t>
      </w:r>
      <w:r w:rsidR="00A87C76" w:rsidRPr="008A1BED">
        <w:rPr>
          <w:sz w:val="22"/>
          <w:szCs w:val="22"/>
          <w:lang w:val="fr-CA"/>
        </w:rPr>
        <w:t xml:space="preserve"> projets </w:t>
      </w:r>
      <w:r w:rsidR="00EC3AD6" w:rsidRPr="008A1BED">
        <w:rPr>
          <w:sz w:val="22"/>
          <w:szCs w:val="22"/>
          <w:lang w:val="fr-CA"/>
        </w:rPr>
        <w:t>en 2</w:t>
      </w:r>
      <w:r w:rsidR="00A87C76" w:rsidRPr="008A1BED">
        <w:rPr>
          <w:sz w:val="22"/>
          <w:szCs w:val="22"/>
          <w:lang w:val="fr-CA"/>
        </w:rPr>
        <w:t xml:space="preserve">020 </w:t>
      </w:r>
    </w:p>
    <w:p w14:paraId="1FE86D46" w14:textId="51A35F11" w:rsidR="00A71739" w:rsidRPr="008A1BED" w:rsidRDefault="00A87C76" w:rsidP="009F623B">
      <w:pPr>
        <w:pStyle w:val="Heading1"/>
        <w:keepNext/>
        <w:keepLines/>
        <w:widowControl w:val="0"/>
        <w:rPr>
          <w:lang w:val="fr-CA"/>
        </w:rPr>
      </w:pPr>
      <w:r w:rsidRPr="008A1BED">
        <w:rPr>
          <w:lang w:val="fr-CA"/>
        </w:rPr>
        <w:t>Dans le cadre du processus d’examen, un certain nombre de sujets ont été abordé</w:t>
      </w:r>
      <w:r w:rsidR="00EA3E00" w:rsidRPr="008A1BED">
        <w:rPr>
          <w:lang w:val="fr-CA"/>
        </w:rPr>
        <w:t>s</w:t>
      </w:r>
      <w:r w:rsidRPr="008A1BED">
        <w:rPr>
          <w:lang w:val="fr-CA"/>
        </w:rPr>
        <w:t xml:space="preserve"> </w:t>
      </w:r>
      <w:r w:rsidR="007D2AFD" w:rsidRPr="008A1BED">
        <w:rPr>
          <w:lang w:val="fr-CA"/>
        </w:rPr>
        <w:t>et</w:t>
      </w:r>
      <w:r w:rsidRPr="008A1BED">
        <w:rPr>
          <w:lang w:val="fr-CA"/>
        </w:rPr>
        <w:t xml:space="preserve"> résolu</w:t>
      </w:r>
      <w:r w:rsidR="007D2AFD" w:rsidRPr="008A1BED">
        <w:rPr>
          <w:lang w:val="fr-CA"/>
        </w:rPr>
        <w:t>s</w:t>
      </w:r>
      <w:r w:rsidRPr="008A1BED">
        <w:rPr>
          <w:lang w:val="fr-CA"/>
        </w:rPr>
        <w:t xml:space="preserve"> de façon satisfaisante, à l’exception de 35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projets classés comme projets présentant un retard dans la mise en œuvre (dont 33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 xml:space="preserve">projets liés à des </w:t>
      </w:r>
      <w:r w:rsidR="00356BD2">
        <w:rPr>
          <w:lang w:val="fr-CA"/>
        </w:rPr>
        <w:t>éléments</w:t>
      </w:r>
      <w:r w:rsidRPr="008A1BED">
        <w:rPr>
          <w:lang w:val="fr-CA"/>
        </w:rPr>
        <w:t xml:space="preserve"> d’accords pluriannuels qui font l’objet de procédures d’annulation, conformément à la décision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84/45</w:t>
      </w:r>
      <w:r w:rsidR="007D2AFD" w:rsidRPr="008A1BED">
        <w:rPr>
          <w:lang w:val="fr-CA"/>
        </w:rPr>
        <w:t> </w:t>
      </w:r>
      <w:r w:rsidRPr="008A1BED">
        <w:rPr>
          <w:lang w:val="fr-CA"/>
        </w:rPr>
        <w:t>c); et de</w:t>
      </w:r>
      <w:r w:rsidR="007D2AFD" w:rsidRPr="008A1BED">
        <w:rPr>
          <w:lang w:val="fr-CA"/>
        </w:rPr>
        <w:t>ux</w:t>
      </w:r>
      <w:r w:rsidRPr="008A1BED">
        <w:rPr>
          <w:lang w:val="fr-CA"/>
        </w:rPr>
        <w:t xml:space="preserve"> projets d’investissement). L’</w:t>
      </w:r>
      <w:r w:rsidR="00E61BB5" w:rsidRPr="008A1BED">
        <w:rPr>
          <w:lang w:val="fr-CA"/>
        </w:rPr>
        <w:t>annexe </w:t>
      </w:r>
      <w:r w:rsidRPr="008A1BED">
        <w:rPr>
          <w:lang w:val="fr-CA"/>
        </w:rPr>
        <w:t xml:space="preserve">I du présent document décrit ces projets, ainsi que la recommandation du Secrétariat demandant de soumettre </w:t>
      </w:r>
      <w:r w:rsidR="007D2AFD" w:rsidRPr="008A1BED">
        <w:rPr>
          <w:lang w:val="fr-CA"/>
        </w:rPr>
        <w:t xml:space="preserve">un </w:t>
      </w:r>
      <w:r w:rsidRPr="008A1BED">
        <w:rPr>
          <w:lang w:val="fr-CA"/>
        </w:rPr>
        <w:t xml:space="preserve">rapport à la </w:t>
      </w:r>
      <w:r w:rsidR="007D2AFD" w:rsidRPr="008A1BED">
        <w:rPr>
          <w:lang w:val="fr-CA"/>
        </w:rPr>
        <w:t>90</w:t>
      </w:r>
      <w:r w:rsidRPr="008A1BED">
        <w:rPr>
          <w:vertAlign w:val="superscript"/>
          <w:lang w:val="fr-CA"/>
        </w:rPr>
        <w:t>e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réunion.</w:t>
      </w:r>
    </w:p>
    <w:p w14:paraId="32B4EC60" w14:textId="5CCD372F" w:rsidR="00A71739" w:rsidRPr="008A1BED" w:rsidRDefault="00A87C76" w:rsidP="00A71739">
      <w:pPr>
        <w:pStyle w:val="Heading1"/>
        <w:rPr>
          <w:lang w:val="fr-CA"/>
        </w:rPr>
      </w:pPr>
      <w:r w:rsidRPr="008A1BED">
        <w:rPr>
          <w:lang w:val="fr-CA"/>
        </w:rPr>
        <w:t>En outre, un certain nombre de questions ont été relevé</w:t>
      </w:r>
      <w:r w:rsidR="00EA3E00" w:rsidRPr="008A1BED">
        <w:rPr>
          <w:lang w:val="fr-CA"/>
        </w:rPr>
        <w:t>es</w:t>
      </w:r>
      <w:r w:rsidRPr="008A1BED">
        <w:rPr>
          <w:lang w:val="fr-CA"/>
        </w:rPr>
        <w:t xml:space="preserve"> en lien avec </w:t>
      </w:r>
      <w:r w:rsidR="009B28FF">
        <w:rPr>
          <w:lang w:val="fr-CA"/>
        </w:rPr>
        <w:t>d</w:t>
      </w:r>
      <w:r w:rsidRPr="008A1BED">
        <w:rPr>
          <w:lang w:val="fr-CA"/>
        </w:rPr>
        <w:t xml:space="preserve">es projets, des tranches d’accords pluriannuels </w:t>
      </w:r>
      <w:r w:rsidR="00617C9C" w:rsidRPr="008A1BED">
        <w:rPr>
          <w:lang w:val="fr-CA"/>
        </w:rPr>
        <w:t>et des activités de préparation de PGEH. Ces questions sont également présentées à l’</w:t>
      </w:r>
      <w:r w:rsidR="00E61BB5" w:rsidRPr="008A1BED">
        <w:rPr>
          <w:lang w:val="fr-CA"/>
        </w:rPr>
        <w:t>annexe </w:t>
      </w:r>
      <w:r w:rsidR="00617C9C" w:rsidRPr="008A1BED">
        <w:rPr>
          <w:lang w:val="fr-CA"/>
        </w:rPr>
        <w:t xml:space="preserve">I du présent document. </w:t>
      </w:r>
      <w:r w:rsidR="00E61BB5" w:rsidRPr="008A1BED">
        <w:rPr>
          <w:lang w:val="fr-CA"/>
        </w:rPr>
        <w:t>L</w:t>
      </w:r>
      <w:r w:rsidR="00617C9C" w:rsidRPr="008A1BED">
        <w:rPr>
          <w:lang w:val="fr-CA"/>
        </w:rPr>
        <w:t xml:space="preserve">’état d’avancement de chacun de ces projets </w:t>
      </w:r>
      <w:r w:rsidR="00E61BB5" w:rsidRPr="008A1BED">
        <w:rPr>
          <w:lang w:val="fr-CA"/>
        </w:rPr>
        <w:t>fait</w:t>
      </w:r>
      <w:r w:rsidR="00617C9C" w:rsidRPr="008A1BED">
        <w:rPr>
          <w:lang w:val="fr-CA"/>
        </w:rPr>
        <w:t xml:space="preserve"> l’objet d’une brève description, des questions en suspens sont présentées, et une recommandation est soumis</w:t>
      </w:r>
      <w:r w:rsidR="00EA3E00" w:rsidRPr="008A1BED">
        <w:rPr>
          <w:lang w:val="fr-CA"/>
        </w:rPr>
        <w:t>e</w:t>
      </w:r>
      <w:r w:rsidR="00617C9C" w:rsidRPr="008A1BED">
        <w:rPr>
          <w:lang w:val="fr-CA"/>
        </w:rPr>
        <w:t xml:space="preserve"> à l’attention du Comité exécutif.</w:t>
      </w:r>
      <w:r w:rsidR="00A71739" w:rsidRPr="008A1BED">
        <w:rPr>
          <w:lang w:val="fr-CA"/>
        </w:rPr>
        <w:t xml:space="preserve"> </w:t>
      </w:r>
    </w:p>
    <w:p w14:paraId="61DCDF76" w14:textId="1C848CBD" w:rsidR="00A71739" w:rsidRPr="008A1BED" w:rsidRDefault="00617C9C" w:rsidP="00A71739">
      <w:pPr>
        <w:pStyle w:val="Heading1"/>
        <w:rPr>
          <w:lang w:val="fr-CA"/>
        </w:rPr>
      </w:pPr>
      <w:r w:rsidRPr="008A1BED">
        <w:rPr>
          <w:lang w:val="fr-CA"/>
        </w:rPr>
        <w:t>La 88</w:t>
      </w:r>
      <w:r w:rsidRPr="008A1BED">
        <w:rPr>
          <w:vertAlign w:val="superscript"/>
          <w:lang w:val="fr-CA"/>
        </w:rPr>
        <w:t>e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réunion est saisie des détails de l’état d’avancement des projets relevant des PGEH des pays suivants</w:t>
      </w:r>
      <w:r w:rsidR="00293DA1" w:rsidRPr="008A1BED">
        <w:rPr>
          <w:lang w:val="fr-CA"/>
        </w:rPr>
        <w:t> </w:t>
      </w:r>
      <w:r w:rsidRPr="008A1BED">
        <w:rPr>
          <w:lang w:val="fr-CA"/>
        </w:rPr>
        <w:t xml:space="preserve">: </w:t>
      </w:r>
      <w:r w:rsidR="00A71739" w:rsidRPr="008A1BED">
        <w:rPr>
          <w:lang w:val="fr-CA"/>
        </w:rPr>
        <w:t>Bah</w:t>
      </w:r>
      <w:r w:rsidR="00962AEB" w:rsidRPr="008A1BED">
        <w:rPr>
          <w:lang w:val="fr-CA"/>
        </w:rPr>
        <w:t>reïn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11"/>
      </w:r>
      <w:r w:rsidR="00A71739" w:rsidRPr="008A1BED">
        <w:rPr>
          <w:lang w:val="fr-CA"/>
        </w:rPr>
        <w:t xml:space="preserve"> Br</w:t>
      </w:r>
      <w:r w:rsidR="00962AEB" w:rsidRPr="008A1BED">
        <w:rPr>
          <w:lang w:val="fr-CA"/>
        </w:rPr>
        <w:t>és</w:t>
      </w:r>
      <w:r w:rsidR="00A71739" w:rsidRPr="008A1BED">
        <w:rPr>
          <w:lang w:val="fr-CA"/>
        </w:rPr>
        <w:t>il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12"/>
      </w:r>
      <w:r w:rsidR="00A71739" w:rsidRPr="008A1BED">
        <w:rPr>
          <w:lang w:val="fr-CA"/>
        </w:rPr>
        <w:t xml:space="preserve"> Camero</w:t>
      </w:r>
      <w:r w:rsidR="00962AEB" w:rsidRPr="008A1BED">
        <w:rPr>
          <w:lang w:val="fr-CA"/>
        </w:rPr>
        <w:t>u</w:t>
      </w:r>
      <w:r w:rsidR="00A71739" w:rsidRPr="008A1BED">
        <w:rPr>
          <w:lang w:val="fr-CA"/>
        </w:rPr>
        <w:t>n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13"/>
      </w:r>
      <w:r w:rsidR="00A71739" w:rsidRPr="008A1BED">
        <w:rPr>
          <w:lang w:val="fr-CA"/>
        </w:rPr>
        <w:t xml:space="preserve"> Chil</w:t>
      </w:r>
      <w:r w:rsidR="00962AEB" w:rsidRPr="008A1BED">
        <w:rPr>
          <w:lang w:val="fr-CA"/>
        </w:rPr>
        <w:t>i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14"/>
      </w:r>
      <w:r w:rsidR="00A71739" w:rsidRPr="008A1BED">
        <w:rPr>
          <w:lang w:val="fr-CA"/>
        </w:rPr>
        <w:t xml:space="preserve"> Chin</w:t>
      </w:r>
      <w:r w:rsidR="00962AEB" w:rsidRPr="008A1BED">
        <w:rPr>
          <w:lang w:val="fr-CA"/>
        </w:rPr>
        <w:t>e</w:t>
      </w:r>
      <w:r w:rsidR="00A71739" w:rsidRPr="008A1BED">
        <w:rPr>
          <w:lang w:val="fr-CA"/>
        </w:rPr>
        <w:t xml:space="preserve"> (</w:t>
      </w:r>
      <w:r w:rsidR="00206A21" w:rsidRPr="008A1BED">
        <w:rPr>
          <w:lang w:val="fr-CA"/>
        </w:rPr>
        <w:t>plan des secteurs de la mousse de polystyrène extrudé et des climatiseurs de salle),</w:t>
      </w:r>
      <w:r w:rsidR="00A71739" w:rsidRPr="00497EAB">
        <w:rPr>
          <w:rStyle w:val="FootnoteReference"/>
        </w:rPr>
        <w:footnoteReference w:id="15"/>
      </w:r>
      <w:r w:rsidR="00A71739" w:rsidRPr="008A1BED">
        <w:rPr>
          <w:lang w:val="fr-CA"/>
        </w:rPr>
        <w:t xml:space="preserve"> </w:t>
      </w:r>
      <w:r w:rsidR="00962AEB" w:rsidRPr="008A1BED">
        <w:rPr>
          <w:lang w:val="fr-CA"/>
        </w:rPr>
        <w:t>É</w:t>
      </w:r>
      <w:r w:rsidR="00A71739" w:rsidRPr="008A1BED">
        <w:rPr>
          <w:lang w:val="fr-CA"/>
        </w:rPr>
        <w:t>gypt</w:t>
      </w:r>
      <w:r w:rsidR="00962AEB" w:rsidRPr="008A1BED">
        <w:rPr>
          <w:lang w:val="fr-CA"/>
        </w:rPr>
        <w:t>e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16"/>
      </w:r>
      <w:r w:rsidR="00A71739" w:rsidRPr="008A1BED">
        <w:rPr>
          <w:lang w:val="fr-CA"/>
        </w:rPr>
        <w:t xml:space="preserve"> </w:t>
      </w:r>
      <w:r w:rsidR="00962AEB" w:rsidRPr="008A1BED">
        <w:rPr>
          <w:lang w:val="fr-CA"/>
        </w:rPr>
        <w:t>É</w:t>
      </w:r>
      <w:r w:rsidR="00A71739" w:rsidRPr="008A1BED">
        <w:rPr>
          <w:lang w:val="fr-CA"/>
        </w:rPr>
        <w:t>thiopi</w:t>
      </w:r>
      <w:r w:rsidR="00962AEB" w:rsidRPr="008A1BED">
        <w:rPr>
          <w:lang w:val="fr-CA"/>
        </w:rPr>
        <w:t>e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17"/>
      </w:r>
      <w:r w:rsidR="00A71739" w:rsidRPr="008A1BED">
        <w:rPr>
          <w:lang w:val="fr-CA"/>
        </w:rPr>
        <w:t xml:space="preserve"> K</w:t>
      </w:r>
      <w:r w:rsidR="00962AEB" w:rsidRPr="008A1BED">
        <w:rPr>
          <w:lang w:val="fr-CA"/>
        </w:rPr>
        <w:t>oweït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18"/>
      </w:r>
      <w:r w:rsidR="00A71739" w:rsidRPr="008A1BED">
        <w:rPr>
          <w:lang w:val="fr-CA"/>
        </w:rPr>
        <w:t xml:space="preserve"> Niger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19"/>
      </w:r>
      <w:r w:rsidR="00206A21" w:rsidRPr="008A1BED">
        <w:rPr>
          <w:lang w:val="fr-CA"/>
        </w:rPr>
        <w:t xml:space="preserve"> </w:t>
      </w:r>
      <w:r w:rsidR="00962AEB" w:rsidRPr="008A1BED">
        <w:rPr>
          <w:lang w:val="fr-CA"/>
        </w:rPr>
        <w:t>Macédoine du Nord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20"/>
      </w:r>
      <w:r w:rsidR="00A71739" w:rsidRPr="008A1BED">
        <w:rPr>
          <w:lang w:val="fr-CA"/>
        </w:rPr>
        <w:t xml:space="preserve"> Oman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21"/>
      </w:r>
      <w:r w:rsidR="00206A21" w:rsidRPr="008A1BED">
        <w:rPr>
          <w:lang w:val="fr-CA"/>
        </w:rPr>
        <w:t xml:space="preserve"> </w:t>
      </w:r>
      <w:r w:rsidR="00A71739" w:rsidRPr="008A1BED">
        <w:rPr>
          <w:lang w:val="fr-CA"/>
        </w:rPr>
        <w:t>Pakistan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22"/>
      </w:r>
      <w:r w:rsidR="00A71739" w:rsidRPr="008A1BED">
        <w:rPr>
          <w:lang w:val="fr-CA"/>
        </w:rPr>
        <w:t xml:space="preserve"> Qatar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23"/>
      </w:r>
      <w:r w:rsidR="002F36E2" w:rsidRPr="008A1BED">
        <w:rPr>
          <w:lang w:val="fr-CA"/>
        </w:rPr>
        <w:t xml:space="preserve"> Sénégal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24"/>
      </w:r>
      <w:r w:rsidR="002F36E2" w:rsidRPr="008A1BED">
        <w:rPr>
          <w:lang w:val="fr-CA"/>
        </w:rPr>
        <w:t xml:space="preserve"> et Soudan</w:t>
      </w:r>
      <w:r w:rsidR="00206A21" w:rsidRPr="008A1BED">
        <w:rPr>
          <w:lang w:val="fr-CA"/>
        </w:rPr>
        <w:t>,</w:t>
      </w:r>
      <w:r w:rsidR="00A71739" w:rsidRPr="00497EAB">
        <w:rPr>
          <w:rStyle w:val="FootnoteReference"/>
        </w:rPr>
        <w:footnoteReference w:id="25"/>
      </w:r>
      <w:r w:rsidR="00A71739" w:rsidRPr="008A1BED">
        <w:rPr>
          <w:lang w:val="fr-CA"/>
        </w:rPr>
        <w:t xml:space="preserve"> </w:t>
      </w:r>
      <w:r w:rsidRPr="008A1BED">
        <w:rPr>
          <w:lang w:val="fr-CA"/>
        </w:rPr>
        <w:t>ainsi que des rapports sur les projets comportant des exigences particulières de remise de rapports</w:t>
      </w:r>
      <w:r w:rsidR="00A71739" w:rsidRPr="00497EAB">
        <w:rPr>
          <w:rStyle w:val="FootnoteReference"/>
        </w:rPr>
        <w:footnoteReference w:id="26"/>
      </w:r>
      <w:r w:rsidR="00A71739" w:rsidRPr="008A1BED">
        <w:rPr>
          <w:lang w:val="fr-CA"/>
        </w:rPr>
        <w:t xml:space="preserve"> </w:t>
      </w:r>
      <w:r w:rsidRPr="008A1BED">
        <w:rPr>
          <w:lang w:val="fr-CA"/>
        </w:rPr>
        <w:t>associés à la Libye (PG</w:t>
      </w:r>
      <w:r w:rsidR="009C6311" w:rsidRPr="008A1BED">
        <w:rPr>
          <w:lang w:val="fr-CA"/>
        </w:rPr>
        <w:t>P</w:t>
      </w:r>
      <w:r w:rsidRPr="008A1BED">
        <w:rPr>
          <w:lang w:val="fr-CA"/>
        </w:rPr>
        <w:t xml:space="preserve">H), à l’Arabie </w:t>
      </w:r>
      <w:r w:rsidR="009C6311" w:rsidRPr="008A1BED">
        <w:rPr>
          <w:lang w:val="fr-CA"/>
        </w:rPr>
        <w:t>s</w:t>
      </w:r>
      <w:r w:rsidRPr="008A1BED">
        <w:rPr>
          <w:lang w:val="fr-CA"/>
        </w:rPr>
        <w:t>aoudite (PGPH) et à la Chine (plan d’élimination de la production de B</w:t>
      </w:r>
      <w:r w:rsidR="009C6311" w:rsidRPr="008A1BED">
        <w:rPr>
          <w:lang w:val="fr-CA"/>
        </w:rPr>
        <w:t>M</w:t>
      </w:r>
      <w:r w:rsidRPr="008A1BED">
        <w:rPr>
          <w:lang w:val="fr-CA"/>
        </w:rPr>
        <w:t>)</w:t>
      </w:r>
      <w:r w:rsidR="009C6311" w:rsidRPr="008A1BED">
        <w:rPr>
          <w:lang w:val="fr-CA"/>
        </w:rPr>
        <w:t>.</w:t>
      </w:r>
      <w:r w:rsidR="00A71739" w:rsidRPr="00497EAB">
        <w:rPr>
          <w:rStyle w:val="FootnoteReference"/>
        </w:rPr>
        <w:footnoteReference w:id="27"/>
      </w:r>
      <w:r w:rsidR="00A71739" w:rsidRPr="008A1BED">
        <w:rPr>
          <w:lang w:val="fr-CA"/>
        </w:rPr>
        <w:t xml:space="preserve"> </w:t>
      </w:r>
      <w:r w:rsidRPr="008A1BED">
        <w:rPr>
          <w:lang w:val="fr-CA"/>
        </w:rPr>
        <w:t>Des recommandations concernant les questions en suspens lié</w:t>
      </w:r>
      <w:r w:rsidR="00EA3E00" w:rsidRPr="008A1BED">
        <w:rPr>
          <w:lang w:val="fr-CA"/>
        </w:rPr>
        <w:t>e</w:t>
      </w:r>
      <w:r w:rsidRPr="008A1BED">
        <w:rPr>
          <w:lang w:val="fr-CA"/>
        </w:rPr>
        <w:t xml:space="preserve">s à ces projets, </w:t>
      </w:r>
      <w:r w:rsidR="00F1579B" w:rsidRPr="008A1BED">
        <w:rPr>
          <w:lang w:val="fr-CA"/>
        </w:rPr>
        <w:t>y compris</w:t>
      </w:r>
      <w:r w:rsidRPr="008A1BED">
        <w:rPr>
          <w:lang w:val="fr-CA"/>
        </w:rPr>
        <w:t xml:space="preserve"> l’approbation d</w:t>
      </w:r>
      <w:r w:rsidR="009C6311" w:rsidRPr="008A1BED">
        <w:rPr>
          <w:lang w:val="fr-CA"/>
        </w:rPr>
        <w:t xml:space="preserve">e demandes </w:t>
      </w:r>
      <w:r w:rsidRPr="008A1BED">
        <w:rPr>
          <w:lang w:val="fr-CA"/>
        </w:rPr>
        <w:t>éventuelle</w:t>
      </w:r>
      <w:r w:rsidR="009C6311" w:rsidRPr="008A1BED">
        <w:rPr>
          <w:lang w:val="fr-CA"/>
        </w:rPr>
        <w:t>s</w:t>
      </w:r>
      <w:r w:rsidRPr="008A1BED">
        <w:rPr>
          <w:lang w:val="fr-CA"/>
        </w:rPr>
        <w:t xml:space="preserve"> de prolongation, sont traité</w:t>
      </w:r>
      <w:r w:rsidR="00EA3E00" w:rsidRPr="008A1BED">
        <w:rPr>
          <w:lang w:val="fr-CA"/>
        </w:rPr>
        <w:t>e</w:t>
      </w:r>
      <w:r w:rsidRPr="008A1BED">
        <w:rPr>
          <w:lang w:val="fr-CA"/>
        </w:rPr>
        <w:t xml:space="preserve">s </w:t>
      </w:r>
      <w:r w:rsidR="00537844" w:rsidRPr="008A1BED">
        <w:rPr>
          <w:lang w:val="fr-CA"/>
        </w:rPr>
        <w:t>dans les sections pertinentes de ces documents. Les questions liées au</w:t>
      </w:r>
      <w:r w:rsidR="009C6311" w:rsidRPr="008A1BED">
        <w:rPr>
          <w:lang w:val="fr-CA"/>
        </w:rPr>
        <w:t>x</w:t>
      </w:r>
      <w:r w:rsidR="00537844" w:rsidRPr="008A1BED">
        <w:rPr>
          <w:lang w:val="fr-CA"/>
        </w:rPr>
        <w:t xml:space="preserve"> PGEH des pays suivants</w:t>
      </w:r>
      <w:r w:rsidR="00293DA1" w:rsidRPr="008A1BED">
        <w:rPr>
          <w:lang w:val="fr-CA"/>
        </w:rPr>
        <w:t> </w:t>
      </w:r>
      <w:r w:rsidR="00537844" w:rsidRPr="008A1BED">
        <w:rPr>
          <w:lang w:val="fr-CA"/>
        </w:rPr>
        <w:t xml:space="preserve">: </w:t>
      </w:r>
      <w:r w:rsidR="009C6311" w:rsidRPr="008A1BED">
        <w:rPr>
          <w:lang w:val="fr-CA"/>
        </w:rPr>
        <w:t>A</w:t>
      </w:r>
      <w:r w:rsidR="00537844" w:rsidRPr="008A1BED">
        <w:rPr>
          <w:lang w:val="fr-CA"/>
        </w:rPr>
        <w:t>lgérie, Argentine, République islamique d’Iran, Jordanie, Afrique du Sud et Suriname, qui étaient attendues à la 88</w:t>
      </w:r>
      <w:r w:rsidR="00537844" w:rsidRPr="008A1BED">
        <w:rPr>
          <w:vertAlign w:val="superscript"/>
          <w:lang w:val="fr-CA"/>
        </w:rPr>
        <w:t>e</w:t>
      </w:r>
      <w:r w:rsidR="00C8552E" w:rsidRPr="008A1BED">
        <w:rPr>
          <w:lang w:val="fr-CA"/>
        </w:rPr>
        <w:t> </w:t>
      </w:r>
      <w:r w:rsidR="00537844" w:rsidRPr="008A1BED">
        <w:rPr>
          <w:lang w:val="fr-CA"/>
        </w:rPr>
        <w:t xml:space="preserve">réunion mais qui n’ont pas été </w:t>
      </w:r>
      <w:r w:rsidR="009B28FF">
        <w:rPr>
          <w:lang w:val="fr-CA"/>
        </w:rPr>
        <w:t xml:space="preserve">soumises, et du Mexique et du </w:t>
      </w:r>
      <w:proofErr w:type="spellStart"/>
      <w:r w:rsidR="009B28FF">
        <w:rPr>
          <w:lang w:val="fr-CA"/>
        </w:rPr>
        <w:t>Vé</w:t>
      </w:r>
      <w:r w:rsidR="00537844" w:rsidRPr="008A1BED">
        <w:rPr>
          <w:lang w:val="fr-CA"/>
        </w:rPr>
        <w:t>n</w:t>
      </w:r>
      <w:r w:rsidR="009B28FF">
        <w:rPr>
          <w:lang w:val="fr-CA"/>
        </w:rPr>
        <w:t>é</w:t>
      </w:r>
      <w:r w:rsidR="00537844" w:rsidRPr="008A1BED">
        <w:rPr>
          <w:lang w:val="fr-CA"/>
        </w:rPr>
        <w:t>zu</w:t>
      </w:r>
      <w:r w:rsidR="009B28FF">
        <w:rPr>
          <w:lang w:val="fr-CA"/>
        </w:rPr>
        <w:t>é</w:t>
      </w:r>
      <w:r w:rsidR="00537844" w:rsidRPr="008A1BED">
        <w:rPr>
          <w:lang w:val="fr-CA"/>
        </w:rPr>
        <w:t>la</w:t>
      </w:r>
      <w:proofErr w:type="spellEnd"/>
      <w:r w:rsidR="00537844" w:rsidRPr="008A1BED">
        <w:rPr>
          <w:lang w:val="fr-CA"/>
        </w:rPr>
        <w:t xml:space="preserve"> (République bolivarienne du)</w:t>
      </w:r>
      <w:r w:rsidR="009C6311" w:rsidRPr="008A1BED">
        <w:rPr>
          <w:lang w:val="fr-CA"/>
        </w:rPr>
        <w:t>, qui</w:t>
      </w:r>
      <w:r w:rsidR="00537844" w:rsidRPr="008A1BED">
        <w:rPr>
          <w:lang w:val="fr-CA"/>
        </w:rPr>
        <w:t xml:space="preserve"> ont été présenté</w:t>
      </w:r>
      <w:r w:rsidR="009C6311" w:rsidRPr="008A1BED">
        <w:rPr>
          <w:lang w:val="fr-CA"/>
        </w:rPr>
        <w:t>es</w:t>
      </w:r>
      <w:r w:rsidR="00537844" w:rsidRPr="008A1BED">
        <w:rPr>
          <w:lang w:val="fr-CA"/>
        </w:rPr>
        <w:t xml:space="preserve"> à la 88</w:t>
      </w:r>
      <w:r w:rsidR="00537844" w:rsidRPr="008A1BED">
        <w:rPr>
          <w:vertAlign w:val="superscript"/>
          <w:lang w:val="fr-CA"/>
        </w:rPr>
        <w:t>e</w:t>
      </w:r>
      <w:r w:rsidR="00C8552E" w:rsidRPr="008A1BED">
        <w:rPr>
          <w:lang w:val="fr-CA"/>
        </w:rPr>
        <w:t> </w:t>
      </w:r>
      <w:r w:rsidR="00537844" w:rsidRPr="008A1BED">
        <w:rPr>
          <w:lang w:val="fr-CA"/>
        </w:rPr>
        <w:t>réunion, mais ensuite retiré</w:t>
      </w:r>
      <w:r w:rsidR="009C6311" w:rsidRPr="008A1BED">
        <w:rPr>
          <w:lang w:val="fr-CA"/>
        </w:rPr>
        <w:t>es</w:t>
      </w:r>
      <w:r w:rsidR="00537844" w:rsidRPr="008A1BED">
        <w:rPr>
          <w:lang w:val="fr-CA"/>
        </w:rPr>
        <w:t xml:space="preserve"> au cours du processus d’examen des projets, sont traité</w:t>
      </w:r>
      <w:r w:rsidR="009C6311" w:rsidRPr="008A1BED">
        <w:rPr>
          <w:lang w:val="fr-CA"/>
        </w:rPr>
        <w:t>e</w:t>
      </w:r>
      <w:r w:rsidR="00537844" w:rsidRPr="008A1BED">
        <w:rPr>
          <w:lang w:val="fr-CA"/>
        </w:rPr>
        <w:t>s dans le document sur les retards dans la présentation des tranches.</w:t>
      </w:r>
      <w:r w:rsidR="00A71739" w:rsidRPr="00497EAB">
        <w:rPr>
          <w:rStyle w:val="FootnoteReference"/>
        </w:rPr>
        <w:footnoteReference w:id="28"/>
      </w:r>
      <w:r w:rsidR="00A71739" w:rsidRPr="008A1BED">
        <w:rPr>
          <w:lang w:val="fr-CA"/>
        </w:rPr>
        <w:t xml:space="preserve"> </w:t>
      </w:r>
      <w:r w:rsidR="00C0557F" w:rsidRPr="008A1BED">
        <w:rPr>
          <w:lang w:val="fr-CA"/>
        </w:rPr>
        <w:t>Les questions en suspens lié</w:t>
      </w:r>
      <w:r w:rsidR="00EA3E00" w:rsidRPr="008A1BED">
        <w:rPr>
          <w:lang w:val="fr-CA"/>
        </w:rPr>
        <w:t>e</w:t>
      </w:r>
      <w:r w:rsidR="00C0557F" w:rsidRPr="008A1BED">
        <w:rPr>
          <w:lang w:val="fr-CA"/>
        </w:rPr>
        <w:t>s aux projets en cours restants ne figurent pas dans l’</w:t>
      </w:r>
      <w:r w:rsidR="00E61BB5" w:rsidRPr="008A1BED">
        <w:rPr>
          <w:lang w:val="fr-CA"/>
        </w:rPr>
        <w:t>annexe </w:t>
      </w:r>
      <w:r w:rsidR="00C0557F" w:rsidRPr="008A1BED">
        <w:rPr>
          <w:lang w:val="fr-CA"/>
        </w:rPr>
        <w:t>I du présent document, et les demandes de prolongation sont abordées ci</w:t>
      </w:r>
      <w:r w:rsidR="000A0FC0" w:rsidRPr="008A1BED">
        <w:rPr>
          <w:lang w:val="fr-CA"/>
        </w:rPr>
        <w:noBreakHyphen/>
      </w:r>
      <w:r w:rsidR="00C0557F" w:rsidRPr="008A1BED">
        <w:rPr>
          <w:lang w:val="fr-CA"/>
        </w:rPr>
        <w:t xml:space="preserve">après. </w:t>
      </w:r>
    </w:p>
    <w:p w14:paraId="7175A1BC" w14:textId="0E1EF5EF" w:rsidR="00A71739" w:rsidRPr="008A1BED" w:rsidRDefault="00C0557F" w:rsidP="00A71739">
      <w:pPr>
        <w:pStyle w:val="Heading1"/>
        <w:rPr>
          <w:lang w:val="fr-CA"/>
        </w:rPr>
      </w:pPr>
      <w:r w:rsidRPr="008A1BED">
        <w:rPr>
          <w:lang w:val="fr-CA"/>
        </w:rPr>
        <w:t>Sur les 170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projets en cours, à l’exception des activités de renforcement des institutions et de préparation de projet,  81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projets ont fait l’objet d’une révision des dates d’achèvement prévu</w:t>
      </w:r>
      <w:r w:rsidR="00C40AE3" w:rsidRPr="008A1BED">
        <w:rPr>
          <w:lang w:val="fr-CA"/>
        </w:rPr>
        <w:t>es</w:t>
      </w:r>
      <w:r w:rsidRPr="008A1BED">
        <w:rPr>
          <w:lang w:val="fr-CA"/>
        </w:rPr>
        <w:t xml:space="preserve"> depuis le rapport périodique de</w:t>
      </w:r>
      <w:r w:rsidR="00C40AE3" w:rsidRPr="008A1BED">
        <w:rPr>
          <w:lang w:val="fr-CA"/>
        </w:rPr>
        <w:t> </w:t>
      </w:r>
      <w:r w:rsidRPr="008A1BED">
        <w:rPr>
          <w:lang w:val="fr-CA"/>
        </w:rPr>
        <w:t>2019.</w:t>
      </w:r>
      <w:r w:rsidR="00A71739" w:rsidRPr="008A1BED" w:rsidDel="007F3FC9">
        <w:rPr>
          <w:lang w:val="fr-CA"/>
        </w:rPr>
        <w:t xml:space="preserve"> </w:t>
      </w:r>
    </w:p>
    <w:p w14:paraId="48CA8A67" w14:textId="4D8990D7" w:rsidR="00A71739" w:rsidRPr="008A1BED" w:rsidRDefault="00C0557F" w:rsidP="009F623B">
      <w:pPr>
        <w:pStyle w:val="Heading1"/>
        <w:keepNext/>
        <w:keepLines/>
        <w:widowControl w:val="0"/>
        <w:rPr>
          <w:rFonts w:eastAsiaTheme="minorHAnsi"/>
          <w:caps/>
          <w:lang w:val="fr-CA"/>
        </w:rPr>
      </w:pPr>
      <w:r w:rsidRPr="008A1BED">
        <w:rPr>
          <w:rFonts w:eastAsiaTheme="minorHAnsi"/>
          <w:lang w:val="fr-CA"/>
        </w:rPr>
        <w:lastRenderedPageBreak/>
        <w:t>Conformément à la décision</w:t>
      </w:r>
      <w:r w:rsidR="00C40AE3" w:rsidRPr="008A1BED">
        <w:rPr>
          <w:rFonts w:eastAsiaTheme="minorHAnsi"/>
          <w:lang w:val="fr-CA"/>
        </w:rPr>
        <w:t> </w:t>
      </w:r>
      <w:r w:rsidR="00A71739" w:rsidRPr="008A1BED">
        <w:rPr>
          <w:rFonts w:eastAsiaTheme="minorHAnsi"/>
          <w:lang w:val="fr-CA"/>
        </w:rPr>
        <w:t>82/11</w:t>
      </w:r>
      <w:r w:rsidR="00C40AE3" w:rsidRPr="008A1BED">
        <w:rPr>
          <w:rFonts w:eastAsiaTheme="minorHAnsi"/>
          <w:lang w:val="fr-CA"/>
        </w:rPr>
        <w:t> </w:t>
      </w:r>
      <w:r w:rsidR="00A71739" w:rsidRPr="008A1BED">
        <w:rPr>
          <w:rFonts w:eastAsiaTheme="minorHAnsi"/>
          <w:lang w:val="fr-CA"/>
        </w:rPr>
        <w:t>c)</w:t>
      </w:r>
      <w:r w:rsidR="00C40AE3" w:rsidRPr="008A1BED">
        <w:rPr>
          <w:rFonts w:eastAsiaTheme="minorHAnsi"/>
          <w:lang w:val="fr-CA"/>
        </w:rPr>
        <w:t> </w:t>
      </w:r>
      <w:r w:rsidR="00A71739" w:rsidRPr="008A1BED">
        <w:rPr>
          <w:rFonts w:eastAsiaTheme="minorHAnsi"/>
          <w:lang w:val="fr-CA"/>
        </w:rPr>
        <w:t xml:space="preserve">ii), </w:t>
      </w:r>
      <w:r w:rsidRPr="008A1BED">
        <w:rPr>
          <w:rFonts w:eastAsiaTheme="minorHAnsi"/>
          <w:lang w:val="fr-CA"/>
        </w:rPr>
        <w:t xml:space="preserve">le Secrétariat a constaté que la demande de renouvellement du projet de renforcement des institutions pour la République </w:t>
      </w:r>
      <w:r w:rsidR="00C40AE3" w:rsidRPr="008A1BED">
        <w:rPr>
          <w:rFonts w:eastAsiaTheme="minorHAnsi"/>
          <w:lang w:val="fr-CA"/>
        </w:rPr>
        <w:t>a</w:t>
      </w:r>
      <w:r w:rsidRPr="008A1BED">
        <w:rPr>
          <w:rFonts w:eastAsiaTheme="minorHAnsi"/>
          <w:lang w:val="fr-CA"/>
        </w:rPr>
        <w:t>rabe syrienne n’avait pas été soumise au cours des deux dernières années; cela est principalement attribuable à l’importan</w:t>
      </w:r>
      <w:r w:rsidR="00C40AE3" w:rsidRPr="008A1BED">
        <w:rPr>
          <w:rFonts w:eastAsiaTheme="minorHAnsi"/>
          <w:lang w:val="fr-CA"/>
        </w:rPr>
        <w:t>t</w:t>
      </w:r>
      <w:r w:rsidRPr="008A1BED">
        <w:rPr>
          <w:rFonts w:eastAsiaTheme="minorHAnsi"/>
          <w:lang w:val="fr-CA"/>
        </w:rPr>
        <w:t xml:space="preserve"> solde restant en raison </w:t>
      </w:r>
      <w:r w:rsidR="009B28FF">
        <w:rPr>
          <w:rFonts w:eastAsiaTheme="minorHAnsi"/>
          <w:lang w:val="fr-CA"/>
        </w:rPr>
        <w:t>du ralentissement</w:t>
      </w:r>
      <w:r w:rsidR="000508A3" w:rsidRPr="008A1BED">
        <w:rPr>
          <w:rFonts w:eastAsiaTheme="minorHAnsi"/>
          <w:lang w:val="fr-CA"/>
        </w:rPr>
        <w:t xml:space="preserve"> de la mise en œuvre; l’ONUDI prévoit toutefois de présenter cette demande </w:t>
      </w:r>
      <w:r w:rsidR="00EC3AD6" w:rsidRPr="008A1BED">
        <w:rPr>
          <w:rFonts w:eastAsiaTheme="minorHAnsi"/>
          <w:lang w:val="fr-CA"/>
        </w:rPr>
        <w:t>en 2</w:t>
      </w:r>
      <w:r w:rsidR="000508A3" w:rsidRPr="008A1BED">
        <w:rPr>
          <w:rFonts w:eastAsiaTheme="minorHAnsi"/>
          <w:lang w:val="fr-CA"/>
        </w:rPr>
        <w:t>022.</w:t>
      </w:r>
    </w:p>
    <w:p w14:paraId="1D2C7AD8" w14:textId="68BA9B92" w:rsidR="00A71739" w:rsidRPr="008A1BED" w:rsidRDefault="002F36E2" w:rsidP="009F623B">
      <w:pPr>
        <w:pStyle w:val="Heading1"/>
        <w:spacing w:after="120"/>
        <w:rPr>
          <w:lang w:val="fr-CA"/>
        </w:rPr>
      </w:pPr>
      <w:r w:rsidRPr="008A1BED">
        <w:rPr>
          <w:rFonts w:eastAsiaTheme="minorHAnsi"/>
          <w:lang w:val="fr-CA"/>
        </w:rPr>
        <w:t>Conformément avec la dé</w:t>
      </w:r>
      <w:r w:rsidR="00A71739" w:rsidRPr="008A1BED">
        <w:rPr>
          <w:rFonts w:eastAsiaTheme="minorHAnsi"/>
          <w:lang w:val="fr-CA"/>
        </w:rPr>
        <w:t>cision</w:t>
      </w:r>
      <w:r w:rsidR="00497FCB" w:rsidRPr="008A1BED">
        <w:rPr>
          <w:rFonts w:eastAsiaTheme="minorHAnsi"/>
          <w:lang w:val="fr-CA"/>
        </w:rPr>
        <w:t> </w:t>
      </w:r>
      <w:r w:rsidR="00A71739" w:rsidRPr="008A1BED">
        <w:rPr>
          <w:rFonts w:eastAsiaTheme="minorHAnsi"/>
          <w:lang w:val="fr-CA"/>
        </w:rPr>
        <w:t>82/11</w:t>
      </w:r>
      <w:r w:rsidRPr="008A1BED">
        <w:rPr>
          <w:rFonts w:eastAsiaTheme="minorHAnsi"/>
          <w:lang w:val="fr-CA"/>
        </w:rPr>
        <w:t> </w:t>
      </w:r>
      <w:r w:rsidR="00A71739" w:rsidRPr="008A1BED">
        <w:rPr>
          <w:rFonts w:eastAsiaTheme="minorHAnsi"/>
          <w:lang w:val="fr-CA"/>
        </w:rPr>
        <w:t>b)</w:t>
      </w:r>
      <w:r w:rsidR="00614CD6" w:rsidRPr="008A1BED">
        <w:rPr>
          <w:rFonts w:eastAsiaTheme="minorHAnsi"/>
          <w:lang w:val="fr-CA"/>
        </w:rPr>
        <w:t>,</w:t>
      </w:r>
      <w:r w:rsidR="00A71739" w:rsidRPr="00497EAB">
        <w:rPr>
          <w:rStyle w:val="FootnoteReference"/>
          <w:rFonts w:eastAsiaTheme="minorHAnsi"/>
        </w:rPr>
        <w:footnoteReference w:id="29"/>
      </w:r>
      <w:r w:rsidR="00A71739" w:rsidRPr="008A1BED">
        <w:rPr>
          <w:rFonts w:eastAsiaTheme="minorHAnsi"/>
          <w:lang w:val="fr-CA"/>
        </w:rPr>
        <w:t xml:space="preserve"> </w:t>
      </w:r>
      <w:r w:rsidR="000508A3" w:rsidRPr="008A1BED">
        <w:rPr>
          <w:rFonts w:eastAsiaTheme="minorHAnsi"/>
          <w:lang w:val="fr-CA"/>
        </w:rPr>
        <w:t>l’ONUDI a demandé une prolongation pour un certain nombre de PGEH au</w:t>
      </w:r>
      <w:r w:rsidR="000A0FC0" w:rsidRPr="008A1BED">
        <w:rPr>
          <w:rFonts w:eastAsiaTheme="minorHAnsi"/>
          <w:lang w:val="fr-CA"/>
        </w:rPr>
        <w:noBreakHyphen/>
      </w:r>
      <w:r w:rsidR="000508A3" w:rsidRPr="008A1BED">
        <w:rPr>
          <w:rFonts w:eastAsiaTheme="minorHAnsi"/>
          <w:lang w:val="fr-CA"/>
        </w:rPr>
        <w:t>delà du 31</w:t>
      </w:r>
      <w:r w:rsidR="00497FCB" w:rsidRPr="008A1BED">
        <w:rPr>
          <w:rFonts w:eastAsiaTheme="minorHAnsi"/>
          <w:lang w:val="fr-CA"/>
        </w:rPr>
        <w:t> </w:t>
      </w:r>
      <w:r w:rsidR="000508A3" w:rsidRPr="008A1BED">
        <w:rPr>
          <w:rFonts w:eastAsiaTheme="minorHAnsi"/>
          <w:lang w:val="fr-CA"/>
        </w:rPr>
        <w:t>décembre</w:t>
      </w:r>
      <w:r w:rsidR="00497FCB" w:rsidRPr="008A1BED">
        <w:rPr>
          <w:rFonts w:eastAsiaTheme="minorHAnsi"/>
          <w:lang w:val="fr-CA"/>
        </w:rPr>
        <w:t> </w:t>
      </w:r>
      <w:r w:rsidR="000508A3" w:rsidRPr="008A1BED">
        <w:rPr>
          <w:rFonts w:eastAsiaTheme="minorHAnsi"/>
          <w:lang w:val="fr-CA"/>
        </w:rPr>
        <w:t>2022; ce</w:t>
      </w:r>
      <w:r w:rsidR="00614CD6" w:rsidRPr="008A1BED">
        <w:rPr>
          <w:rFonts w:eastAsiaTheme="minorHAnsi"/>
          <w:lang w:val="fr-CA"/>
        </w:rPr>
        <w:t>ux</w:t>
      </w:r>
      <w:r w:rsidR="000508A3" w:rsidRPr="008A1BED">
        <w:rPr>
          <w:rFonts w:eastAsiaTheme="minorHAnsi"/>
          <w:lang w:val="fr-CA"/>
        </w:rPr>
        <w:t xml:space="preserve"> qui n’</w:t>
      </w:r>
      <w:r w:rsidR="00614CD6" w:rsidRPr="008A1BED">
        <w:rPr>
          <w:rFonts w:eastAsiaTheme="minorHAnsi"/>
          <w:lang w:val="fr-CA"/>
        </w:rPr>
        <w:t>ont</w:t>
      </w:r>
      <w:r w:rsidR="000508A3" w:rsidRPr="008A1BED">
        <w:rPr>
          <w:rFonts w:eastAsiaTheme="minorHAnsi"/>
          <w:lang w:val="fr-CA"/>
        </w:rPr>
        <w:t xml:space="preserve"> pas été présenté</w:t>
      </w:r>
      <w:r w:rsidR="00614CD6" w:rsidRPr="008A1BED">
        <w:rPr>
          <w:rFonts w:eastAsiaTheme="minorHAnsi"/>
          <w:lang w:val="fr-CA"/>
        </w:rPr>
        <w:t>s</w:t>
      </w:r>
      <w:r w:rsidR="000508A3" w:rsidRPr="008A1BED">
        <w:rPr>
          <w:rFonts w:eastAsiaTheme="minorHAnsi"/>
          <w:lang w:val="fr-CA"/>
        </w:rPr>
        <w:t xml:space="preserve"> dans le cadre des demandes de tranche sont traités dans le document sur les rapports comportant des exigences de remise de rapports.</w:t>
      </w:r>
      <w:r w:rsidR="00A71739" w:rsidRPr="00497EAB">
        <w:rPr>
          <w:rStyle w:val="FootnoteReference"/>
        </w:rPr>
        <w:footnoteReference w:id="30"/>
      </w:r>
      <w:r w:rsidR="00A71739" w:rsidRPr="008A1BED">
        <w:rPr>
          <w:lang w:val="fr-CA"/>
        </w:rPr>
        <w:t xml:space="preserve"> </w:t>
      </w:r>
      <w:r w:rsidR="000508A3" w:rsidRPr="008A1BED">
        <w:rPr>
          <w:lang w:val="fr-CA"/>
        </w:rPr>
        <w:t>En outre, l’ONUDI a demandé la prolongation d</w:t>
      </w:r>
      <w:r w:rsidR="0015463F" w:rsidRPr="008A1BED">
        <w:rPr>
          <w:lang w:val="fr-CA"/>
        </w:rPr>
        <w:t>’un</w:t>
      </w:r>
      <w:r w:rsidR="000508A3" w:rsidRPr="008A1BED">
        <w:rPr>
          <w:lang w:val="fr-CA"/>
        </w:rPr>
        <w:t xml:space="preserve"> projet portant sur des refroidisseurs </w:t>
      </w:r>
      <w:r w:rsidR="0015463F" w:rsidRPr="008A1BED">
        <w:rPr>
          <w:lang w:val="fr-CA"/>
        </w:rPr>
        <w:t xml:space="preserve">et un projet concernant les activités </w:t>
      </w:r>
      <w:r w:rsidR="000508A3" w:rsidRPr="008A1BED">
        <w:rPr>
          <w:lang w:val="fr-CA"/>
        </w:rPr>
        <w:t>de facilitation pour la réduction progressive des HFC, comme on peut le voir au tableau</w:t>
      </w:r>
      <w:r w:rsidR="00497FCB" w:rsidRPr="008A1BED">
        <w:rPr>
          <w:lang w:val="fr-CA"/>
        </w:rPr>
        <w:t> </w:t>
      </w:r>
      <w:r w:rsidR="000508A3" w:rsidRPr="008A1BED">
        <w:rPr>
          <w:lang w:val="fr-CA"/>
        </w:rPr>
        <w:t xml:space="preserve">1. </w:t>
      </w:r>
      <w:r w:rsidR="00A71739" w:rsidRPr="008A1BED">
        <w:rPr>
          <w:rFonts w:eastAsiaTheme="minorHAnsi"/>
          <w:lang w:val="fr-CA"/>
        </w:rPr>
        <w:t xml:space="preserve"> </w:t>
      </w:r>
    </w:p>
    <w:p w14:paraId="4E7179C0" w14:textId="2ADA8859" w:rsidR="00A71739" w:rsidRPr="008A1BED" w:rsidRDefault="006C7E8F" w:rsidP="00A71739">
      <w:pPr>
        <w:keepNext/>
        <w:rPr>
          <w:b/>
          <w:lang w:val="fr-CA"/>
        </w:rPr>
      </w:pPr>
      <w:r w:rsidRPr="008A1BED">
        <w:rPr>
          <w:b/>
          <w:lang w:val="fr-CA"/>
        </w:rPr>
        <w:t>Tableau</w:t>
      </w:r>
      <w:r w:rsidR="00497FCB" w:rsidRPr="008A1BED">
        <w:rPr>
          <w:b/>
          <w:lang w:val="fr-CA"/>
        </w:rPr>
        <w:t> </w:t>
      </w:r>
      <w:r w:rsidR="00A71739" w:rsidRPr="008A1BED">
        <w:rPr>
          <w:b/>
          <w:lang w:val="fr-CA"/>
        </w:rPr>
        <w:t xml:space="preserve">1. </w:t>
      </w:r>
      <w:r w:rsidR="000508A3" w:rsidRPr="008A1BED">
        <w:rPr>
          <w:b/>
          <w:lang w:val="fr-CA"/>
        </w:rPr>
        <w:t xml:space="preserve">Projets pour lesquels une demande de prolongation a été présentée </w:t>
      </w:r>
    </w:p>
    <w:tbl>
      <w:tblPr>
        <w:tblW w:w="5063" w:type="pct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1"/>
        <w:gridCol w:w="1708"/>
        <w:gridCol w:w="850"/>
        <w:gridCol w:w="2661"/>
        <w:gridCol w:w="1049"/>
        <w:gridCol w:w="1129"/>
      </w:tblGrid>
      <w:tr w:rsidR="00A71739" w:rsidRPr="00497EAB" w14:paraId="234BF0F5" w14:textId="77777777" w:rsidTr="007216FB">
        <w:trPr>
          <w:tblHeader/>
        </w:trPr>
        <w:tc>
          <w:tcPr>
            <w:tcW w:w="1094" w:type="pct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725886F3" w14:textId="61535393" w:rsidR="00A71739" w:rsidRPr="00497EAB" w:rsidRDefault="008F1464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Pays/</w:t>
            </w:r>
            <w:r w:rsidR="00A71739" w:rsidRPr="00497EAB">
              <w:rPr>
                <w:b/>
                <w:bCs/>
                <w:sz w:val="20"/>
                <w:szCs w:val="20"/>
                <w:lang w:eastAsia="en-CA"/>
              </w:rPr>
              <w:t>Co</w:t>
            </w:r>
            <w:r>
              <w:rPr>
                <w:b/>
                <w:bCs/>
                <w:sz w:val="20"/>
                <w:szCs w:val="20"/>
                <w:lang w:eastAsia="en-CA"/>
              </w:rPr>
              <w:t>de d</w:t>
            </w:r>
            <w:r w:rsidR="00C73A2E">
              <w:rPr>
                <w:b/>
                <w:bCs/>
                <w:sz w:val="20"/>
                <w:szCs w:val="20"/>
                <w:lang w:eastAsia="en-CA"/>
              </w:rPr>
              <w:t>e</w:t>
            </w:r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9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3E0E10" w14:textId="1ABF3467" w:rsidR="00A71739" w:rsidRPr="00497EAB" w:rsidRDefault="008F1464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 xml:space="preserve">Titre du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449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E6A54" w14:textId="005D48A7" w:rsidR="00A71739" w:rsidRPr="00497EAB" w:rsidRDefault="008F1464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Décais</w:t>
            </w:r>
            <w:proofErr w:type="spellEnd"/>
            <w:r w:rsidR="000A0FC0">
              <w:rPr>
                <w:b/>
                <w:bCs/>
                <w:sz w:val="20"/>
                <w:szCs w:val="20"/>
                <w:lang w:eastAsia="en-CA"/>
              </w:rPr>
              <w:noBreakHyphen/>
            </w:r>
            <w:r w:rsidR="004042BE">
              <w:rPr>
                <w:b/>
                <w:bCs/>
                <w:sz w:val="20"/>
                <w:szCs w:val="20"/>
                <w:lang w:eastAsia="en-CA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sement</w:t>
            </w:r>
            <w:proofErr w:type="spellEnd"/>
          </w:p>
          <w:p w14:paraId="7A3215A5" w14:textId="77777777" w:rsidR="00A71739" w:rsidRPr="00497EAB" w:rsidRDefault="00A71739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(%)</w:t>
            </w:r>
          </w:p>
        </w:tc>
        <w:tc>
          <w:tcPr>
            <w:tcW w:w="1405" w:type="pct"/>
            <w:tcMar>
              <w:left w:w="0" w:type="dxa"/>
              <w:right w:w="0" w:type="dxa"/>
            </w:tcMar>
            <w:vAlign w:val="center"/>
          </w:tcPr>
          <w:p w14:paraId="6E7541F7" w14:textId="7FE683AD" w:rsidR="00A71739" w:rsidRPr="00497EAB" w:rsidRDefault="008F1464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État</w:t>
            </w:r>
            <w:proofErr w:type="spellEnd"/>
            <w:r w:rsidR="00C86AF9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C86AF9">
              <w:rPr>
                <w:b/>
                <w:bCs/>
                <w:sz w:val="20"/>
                <w:szCs w:val="20"/>
                <w:lang w:eastAsia="en-CA"/>
              </w:rPr>
              <w:t>d’avancement</w:t>
            </w:r>
            <w:proofErr w:type="spellEnd"/>
            <w:r w:rsidR="00C86AF9">
              <w:rPr>
                <w:b/>
                <w:bCs/>
                <w:sz w:val="20"/>
                <w:szCs w:val="20"/>
                <w:lang w:eastAsia="en-CA"/>
              </w:rPr>
              <w:t>/</w:t>
            </w:r>
            <w:proofErr w:type="spellStart"/>
            <w:r w:rsidR="00C73A2E">
              <w:rPr>
                <w:b/>
                <w:bCs/>
                <w:sz w:val="20"/>
                <w:szCs w:val="20"/>
                <w:lang w:eastAsia="en-CA"/>
              </w:rPr>
              <w:t>P</w:t>
            </w:r>
            <w:r w:rsidR="00C86AF9">
              <w:rPr>
                <w:b/>
                <w:bCs/>
                <w:sz w:val="20"/>
                <w:szCs w:val="20"/>
                <w:lang w:eastAsia="en-CA"/>
              </w:rPr>
              <w:t>roblèmes</w:t>
            </w:r>
            <w:proofErr w:type="spellEnd"/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7097A5" w14:textId="2401E349" w:rsidR="00A71739" w:rsidRPr="00497EAB" w:rsidRDefault="008F1464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 xml:space="preserve">Date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d’achève</w:t>
            </w:r>
            <w:proofErr w:type="spellEnd"/>
            <w:r w:rsidR="000A0FC0">
              <w:rPr>
                <w:b/>
                <w:bCs/>
                <w:sz w:val="20"/>
                <w:szCs w:val="20"/>
                <w:lang w:eastAsia="en-CA"/>
              </w:rPr>
              <w:noBreakHyphen/>
            </w:r>
            <w:r w:rsidR="004042BE">
              <w:rPr>
                <w:b/>
                <w:bCs/>
                <w:sz w:val="20"/>
                <w:szCs w:val="20"/>
                <w:lang w:eastAsia="en-CA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ment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initiale</w:t>
            </w:r>
            <w:proofErr w:type="spellEnd"/>
          </w:p>
        </w:tc>
        <w:tc>
          <w:tcPr>
            <w:tcW w:w="596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6529C" w14:textId="777937C4" w:rsidR="00A71739" w:rsidRPr="00497EAB" w:rsidRDefault="00A71739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 xml:space="preserve">Date </w:t>
            </w:r>
            <w:proofErr w:type="spellStart"/>
            <w:r w:rsidR="008F1464">
              <w:rPr>
                <w:b/>
                <w:bCs/>
                <w:sz w:val="20"/>
                <w:szCs w:val="20"/>
                <w:lang w:eastAsia="en-CA"/>
              </w:rPr>
              <w:t>d’achève</w:t>
            </w:r>
            <w:proofErr w:type="spellEnd"/>
            <w:r w:rsidR="000A0FC0">
              <w:rPr>
                <w:b/>
                <w:bCs/>
                <w:sz w:val="20"/>
                <w:szCs w:val="20"/>
                <w:lang w:eastAsia="en-CA"/>
              </w:rPr>
              <w:noBreakHyphen/>
            </w:r>
            <w:r w:rsidR="004042BE">
              <w:rPr>
                <w:b/>
                <w:bCs/>
                <w:sz w:val="20"/>
                <w:szCs w:val="20"/>
                <w:lang w:eastAsia="en-CA"/>
              </w:rPr>
              <w:br/>
            </w:r>
            <w:proofErr w:type="spellStart"/>
            <w:r w:rsidR="008F1464">
              <w:rPr>
                <w:b/>
                <w:bCs/>
                <w:sz w:val="20"/>
                <w:szCs w:val="20"/>
                <w:lang w:eastAsia="en-CA"/>
              </w:rPr>
              <w:t>ment</w:t>
            </w:r>
            <w:proofErr w:type="spellEnd"/>
            <w:r w:rsidR="008F146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8F1464">
              <w:rPr>
                <w:b/>
                <w:bCs/>
                <w:sz w:val="20"/>
                <w:szCs w:val="20"/>
                <w:lang w:eastAsia="en-CA"/>
              </w:rPr>
              <w:t>demandée</w:t>
            </w:r>
            <w:proofErr w:type="spellEnd"/>
          </w:p>
        </w:tc>
      </w:tr>
      <w:tr w:rsidR="00A71739" w:rsidRPr="00497EAB" w14:paraId="3CB3D88F" w14:textId="77777777" w:rsidTr="00C73A2E">
        <w:tc>
          <w:tcPr>
            <w:tcW w:w="1094" w:type="pct"/>
            <w:noWrap/>
            <w:tcMar>
              <w:left w:w="29" w:type="dxa"/>
              <w:right w:w="58" w:type="dxa"/>
            </w:tcMar>
          </w:tcPr>
          <w:p w14:paraId="3367A904" w14:textId="2222860C" w:rsidR="00A71739" w:rsidRPr="008A1BED" w:rsidRDefault="004D4AC1" w:rsidP="007216FB">
            <w:pPr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Projet mondial </w:t>
            </w:r>
            <w:r w:rsidR="00897F47">
              <w:rPr>
                <w:sz w:val="20"/>
                <w:szCs w:val="20"/>
                <w:lang w:val="fr-CA" w:eastAsia="en-CA"/>
              </w:rPr>
              <w:t>de remplacement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des refroidisseurs</w:t>
            </w:r>
          </w:p>
          <w:p w14:paraId="2ACBD945" w14:textId="2511E082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(Argentin</w:t>
            </w:r>
            <w:r w:rsidR="00F935E6">
              <w:rPr>
                <w:sz w:val="20"/>
                <w:szCs w:val="20"/>
                <w:lang w:eastAsia="en-CA"/>
              </w:rPr>
              <w:t>e</w:t>
            </w:r>
            <w:r w:rsidRPr="00497EAB">
              <w:rPr>
                <w:sz w:val="20"/>
                <w:szCs w:val="20"/>
                <w:lang w:eastAsia="en-CA"/>
              </w:rPr>
              <w:t>)</w:t>
            </w:r>
          </w:p>
          <w:p w14:paraId="695AE53C" w14:textId="77777777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GLO/REF/80/DEM/344</w:t>
            </w:r>
          </w:p>
        </w:tc>
        <w:tc>
          <w:tcPr>
            <w:tcW w:w="902" w:type="pct"/>
            <w:tcMar>
              <w:left w:w="58" w:type="dxa"/>
              <w:right w:w="58" w:type="dxa"/>
            </w:tcMar>
          </w:tcPr>
          <w:p w14:paraId="53A693EB" w14:textId="4D99EA85" w:rsidR="00C73A2E" w:rsidRPr="008A1BED" w:rsidRDefault="00C73A2E" w:rsidP="00C73A2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Projet mondial </w:t>
            </w:r>
            <w:r w:rsidR="00897F47">
              <w:rPr>
                <w:sz w:val="20"/>
                <w:szCs w:val="20"/>
                <w:lang w:val="fr-CA" w:eastAsia="en-CA"/>
              </w:rPr>
              <w:t xml:space="preserve">de remplacement </w:t>
            </w:r>
            <w:r w:rsidRPr="008A1BED">
              <w:rPr>
                <w:sz w:val="20"/>
                <w:szCs w:val="20"/>
                <w:lang w:val="fr-CA" w:eastAsia="en-CA"/>
              </w:rPr>
              <w:t>des refroidisseurs</w:t>
            </w:r>
          </w:p>
          <w:p w14:paraId="5F191F56" w14:textId="36CC38AA" w:rsidR="00A71739" w:rsidRPr="00497EAB" w:rsidRDefault="00A71739" w:rsidP="00C73A2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(Argentin</w:t>
            </w:r>
            <w:r w:rsidR="00F935E6">
              <w:rPr>
                <w:sz w:val="20"/>
                <w:szCs w:val="20"/>
                <w:lang w:eastAsia="en-CA"/>
              </w:rPr>
              <w:t>e</w:t>
            </w:r>
            <w:r w:rsidRPr="00497EAB">
              <w:rPr>
                <w:sz w:val="20"/>
                <w:szCs w:val="20"/>
                <w:lang w:eastAsia="en-CA"/>
              </w:rPr>
              <w:t>)</w:t>
            </w:r>
          </w:p>
        </w:tc>
        <w:tc>
          <w:tcPr>
            <w:tcW w:w="449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61D41FB3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1405" w:type="pct"/>
            <w:tcMar>
              <w:left w:w="58" w:type="dxa"/>
              <w:right w:w="58" w:type="dxa"/>
            </w:tcMar>
          </w:tcPr>
          <w:p w14:paraId="21D100BA" w14:textId="3885871F" w:rsidR="00A71739" w:rsidRPr="008A1BED" w:rsidRDefault="004D4AC1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Plus de temps nécessaire pour l’acquisition et l’installation d’équipement et la récupération des CFC dans les refroidisseurs existants </w:t>
            </w:r>
          </w:p>
        </w:tc>
        <w:tc>
          <w:tcPr>
            <w:tcW w:w="554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6A15AC38" w14:textId="26FCDBDC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D</w:t>
            </w:r>
            <w:r w:rsidR="006C7E8F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c</w:t>
            </w:r>
            <w:proofErr w:type="spellEnd"/>
            <w:r w:rsidR="00897F47">
              <w:rPr>
                <w:sz w:val="20"/>
                <w:szCs w:val="20"/>
                <w:lang w:eastAsia="en-CA"/>
              </w:rPr>
              <w:t>. 20</w:t>
            </w:r>
            <w:r w:rsidRPr="00497EAB">
              <w:rPr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596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5C7CD994" w14:textId="4D8B5512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D</w:t>
            </w:r>
            <w:r w:rsidR="006C7E8F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c</w:t>
            </w:r>
            <w:proofErr w:type="spellEnd"/>
            <w:r w:rsidR="006C7E8F">
              <w:rPr>
                <w:sz w:val="20"/>
                <w:szCs w:val="20"/>
                <w:lang w:eastAsia="en-CA"/>
              </w:rPr>
              <w:t>. </w:t>
            </w:r>
            <w:r w:rsidR="00897F47">
              <w:rPr>
                <w:sz w:val="20"/>
                <w:szCs w:val="20"/>
                <w:lang w:eastAsia="en-CA"/>
              </w:rPr>
              <w:t>20</w:t>
            </w:r>
            <w:r w:rsidRPr="00497EAB">
              <w:rPr>
                <w:sz w:val="20"/>
                <w:szCs w:val="20"/>
                <w:lang w:eastAsia="en-CA"/>
              </w:rPr>
              <w:t xml:space="preserve">22 </w:t>
            </w:r>
          </w:p>
        </w:tc>
      </w:tr>
      <w:tr w:rsidR="00A71739" w:rsidRPr="00497EAB" w14:paraId="33E22107" w14:textId="77777777" w:rsidTr="007216FB">
        <w:tc>
          <w:tcPr>
            <w:tcW w:w="1094" w:type="pct"/>
            <w:noWrap/>
            <w:tcMar>
              <w:left w:w="29" w:type="dxa"/>
              <w:right w:w="58" w:type="dxa"/>
            </w:tcMar>
          </w:tcPr>
          <w:p w14:paraId="5A87BEF6" w14:textId="2CD5A161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Jordan</w:t>
            </w:r>
            <w:r w:rsidR="00F935E6">
              <w:rPr>
                <w:sz w:val="20"/>
                <w:szCs w:val="20"/>
                <w:lang w:eastAsia="en-CA"/>
              </w:rPr>
              <w:t>ie</w:t>
            </w:r>
            <w:proofErr w:type="spellEnd"/>
          </w:p>
          <w:p w14:paraId="24B5DB7B" w14:textId="77777777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JOR/SEV/82/TAS/104</w:t>
            </w:r>
          </w:p>
        </w:tc>
        <w:tc>
          <w:tcPr>
            <w:tcW w:w="902" w:type="pct"/>
            <w:tcMar>
              <w:left w:w="58" w:type="dxa"/>
              <w:right w:w="58" w:type="dxa"/>
            </w:tcMar>
          </w:tcPr>
          <w:p w14:paraId="6FB1B7AD" w14:textId="759D878D" w:rsidR="00A71739" w:rsidRPr="008A1BED" w:rsidRDefault="004D4AC1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Activités de facilitation pour la réduction progressive des HFC </w:t>
            </w:r>
          </w:p>
        </w:tc>
        <w:tc>
          <w:tcPr>
            <w:tcW w:w="449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0FE05851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1405" w:type="pct"/>
            <w:tcMar>
              <w:left w:w="58" w:type="dxa"/>
              <w:right w:w="58" w:type="dxa"/>
            </w:tcMar>
          </w:tcPr>
          <w:p w14:paraId="2CA8E7A1" w14:textId="47A93273" w:rsidR="00A71739" w:rsidRPr="008A1BED" w:rsidRDefault="004D4AC1" w:rsidP="009C55A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En raison de</w:t>
            </w:r>
            <w:r w:rsidR="00C73A2E" w:rsidRPr="008A1BED">
              <w:rPr>
                <w:sz w:val="20"/>
                <w:szCs w:val="20"/>
                <w:lang w:val="fr-CA" w:eastAsia="en-CA"/>
              </w:rPr>
              <w:t>s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restrictions </w:t>
            </w:r>
            <w:r w:rsidR="009C55AD">
              <w:rPr>
                <w:sz w:val="20"/>
                <w:szCs w:val="20"/>
                <w:lang w:val="fr-CA" w:eastAsia="en-CA"/>
              </w:rPr>
              <w:t>liées à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la COVID</w:t>
            </w:r>
            <w:r w:rsidR="000A0FC0" w:rsidRPr="008A1BED">
              <w:rPr>
                <w:sz w:val="20"/>
                <w:szCs w:val="20"/>
                <w:lang w:val="fr-CA" w:eastAsia="en-CA"/>
              </w:rPr>
              <w:noBreakHyphen/>
            </w:r>
            <w:r w:rsidRPr="008A1BED">
              <w:rPr>
                <w:sz w:val="20"/>
                <w:szCs w:val="20"/>
                <w:lang w:val="fr-CA" w:eastAsia="en-CA"/>
              </w:rPr>
              <w:t>19, on a besoin de plus de temps pour organiser des ateliers de sensibilisation</w:t>
            </w:r>
            <w:r w:rsidR="002A5C64" w:rsidRPr="008A1BED">
              <w:rPr>
                <w:sz w:val="20"/>
                <w:szCs w:val="20"/>
                <w:lang w:val="fr-CA" w:eastAsia="en-CA"/>
              </w:rPr>
              <w:t xml:space="preserve"> à la </w:t>
            </w:r>
            <w:r w:rsidRPr="008A1BED">
              <w:rPr>
                <w:sz w:val="20"/>
                <w:szCs w:val="20"/>
                <w:lang w:val="fr-CA" w:eastAsia="en-CA"/>
              </w:rPr>
              <w:t>réduction progressive des HFC</w:t>
            </w:r>
            <w:r w:rsidR="002A5C64" w:rsidRPr="008A1BED">
              <w:rPr>
                <w:sz w:val="20"/>
                <w:szCs w:val="20"/>
                <w:lang w:val="fr-CA" w:eastAsia="en-CA"/>
              </w:rPr>
              <w:t>,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à l’amélioration de l’efficacité énergétique, et au suivi et au contrôle des HFC </w:t>
            </w:r>
          </w:p>
        </w:tc>
        <w:tc>
          <w:tcPr>
            <w:tcW w:w="554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66CADAE9" w14:textId="4101374D" w:rsidR="00A71739" w:rsidRPr="00497EAB" w:rsidRDefault="006C7E8F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D</w:t>
            </w:r>
            <w:r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c</w:t>
            </w:r>
            <w:proofErr w:type="spellEnd"/>
            <w:r>
              <w:rPr>
                <w:sz w:val="20"/>
                <w:szCs w:val="20"/>
                <w:lang w:eastAsia="en-CA"/>
              </w:rPr>
              <w:t>. </w:t>
            </w:r>
            <w:r w:rsidR="009C55AD">
              <w:rPr>
                <w:sz w:val="20"/>
                <w:szCs w:val="20"/>
                <w:lang w:eastAsia="en-CA"/>
              </w:rPr>
              <w:t>20</w:t>
            </w:r>
            <w:r w:rsidRPr="00497EAB">
              <w:rPr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596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0F3D0B2B" w14:textId="66B3506C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Ju</w:t>
            </w:r>
            <w:r w:rsidR="006C7E8F">
              <w:rPr>
                <w:sz w:val="20"/>
                <w:szCs w:val="20"/>
                <w:lang w:eastAsia="en-CA"/>
              </w:rPr>
              <w:t>in</w:t>
            </w:r>
            <w:proofErr w:type="spellEnd"/>
            <w:r w:rsidR="006C7E8F">
              <w:rPr>
                <w:sz w:val="20"/>
                <w:szCs w:val="20"/>
                <w:lang w:eastAsia="en-CA"/>
              </w:rPr>
              <w:t> </w:t>
            </w:r>
            <w:r w:rsidR="009C55AD">
              <w:rPr>
                <w:sz w:val="20"/>
                <w:szCs w:val="20"/>
                <w:lang w:eastAsia="en-CA"/>
              </w:rPr>
              <w:t>20</w:t>
            </w: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</w:tr>
    </w:tbl>
    <w:p w14:paraId="0519CA0F" w14:textId="77777777" w:rsidR="00A71739" w:rsidRPr="009F623B" w:rsidRDefault="00A71739" w:rsidP="00A71739">
      <w:pPr>
        <w:rPr>
          <w:sz w:val="10"/>
          <w:szCs w:val="10"/>
        </w:rPr>
      </w:pPr>
    </w:p>
    <w:p w14:paraId="6B2D9FC6" w14:textId="63EBDD89" w:rsidR="00A71739" w:rsidRPr="008A1BED" w:rsidRDefault="00A71739" w:rsidP="009F623B">
      <w:pPr>
        <w:pStyle w:val="sub-title"/>
        <w:keepNext/>
        <w:keepLines/>
        <w:spacing w:after="120"/>
        <w:ind w:left="1418" w:hanging="1418"/>
        <w:rPr>
          <w:rFonts w:ascii="Times New Roman Bold" w:hAnsi="Times New Roman Bold"/>
          <w:b w:val="0"/>
          <w:caps/>
          <w:szCs w:val="28"/>
          <w:lang w:val="fr-CA"/>
        </w:rPr>
      </w:pPr>
      <w:r w:rsidRPr="008A1BED">
        <w:rPr>
          <w:rFonts w:ascii="Times New Roman Bold" w:hAnsi="Times New Roman Bold"/>
          <w:bCs/>
          <w:caps/>
          <w:szCs w:val="28"/>
          <w:lang w:val="fr-CA"/>
        </w:rPr>
        <w:t>Part</w:t>
      </w:r>
      <w:r w:rsidR="00EA3E00" w:rsidRPr="008A1BED">
        <w:rPr>
          <w:rFonts w:ascii="Times New Roman Bold" w:hAnsi="Times New Roman Bold"/>
          <w:bCs/>
          <w:caps/>
          <w:szCs w:val="28"/>
          <w:lang w:val="fr-CA"/>
        </w:rPr>
        <w:t>IE</w:t>
      </w:r>
      <w:r w:rsidR="00497FCB" w:rsidRPr="008A1BED">
        <w:rPr>
          <w:rFonts w:ascii="Times New Roman Bold" w:hAnsi="Times New Roman Bold" w:hint="eastAsia"/>
          <w:bCs/>
          <w:caps/>
          <w:szCs w:val="28"/>
          <w:lang w:val="fr-CA"/>
        </w:rPr>
        <w:t> </w:t>
      </w:r>
      <w:r w:rsidRPr="008A1BED">
        <w:rPr>
          <w:rFonts w:ascii="Times New Roman Bold" w:hAnsi="Times New Roman Bold"/>
          <w:bCs/>
          <w:caps/>
          <w:szCs w:val="28"/>
          <w:lang w:val="fr-CA"/>
        </w:rPr>
        <w:t>II</w:t>
      </w:r>
      <w:r w:rsidR="00293DA1" w:rsidRPr="008A1BED">
        <w:rPr>
          <w:rFonts w:ascii="Times New Roman Bold" w:hAnsi="Times New Roman Bold" w:hint="eastAsia"/>
          <w:bCs/>
          <w:caps/>
          <w:szCs w:val="28"/>
          <w:lang w:val="fr-CA"/>
        </w:rPr>
        <w:t> </w:t>
      </w:r>
      <w:r w:rsidRPr="008A1BED">
        <w:rPr>
          <w:rFonts w:ascii="Times New Roman Bold" w:hAnsi="Times New Roman Bold"/>
          <w:bCs/>
          <w:caps/>
          <w:szCs w:val="28"/>
          <w:lang w:val="fr-CA"/>
        </w:rPr>
        <w:t>:</w:t>
      </w:r>
      <w:r w:rsidRPr="008A1BED">
        <w:rPr>
          <w:rFonts w:ascii="Times New Roman Bold" w:hAnsi="Times New Roman Bold"/>
          <w:b w:val="0"/>
          <w:caps/>
          <w:szCs w:val="28"/>
          <w:lang w:val="fr-CA"/>
        </w:rPr>
        <w:tab/>
      </w:r>
      <w:r w:rsidR="004D4AC1" w:rsidRPr="008A1BED">
        <w:rPr>
          <w:rFonts w:ascii="Times New Roman Bold" w:hAnsi="Times New Roman Bold"/>
          <w:bCs/>
          <w:caps/>
          <w:szCs w:val="28"/>
          <w:lang w:val="fr-CA"/>
        </w:rPr>
        <w:t>PROJETS APPROUV</w:t>
      </w:r>
      <w:r w:rsidR="004D4AC1" w:rsidRPr="008A1BED">
        <w:rPr>
          <w:rFonts w:ascii="Times New Roman Bold" w:hAnsi="Times New Roman Bold" w:hint="eastAsia"/>
          <w:bCs/>
          <w:caps/>
          <w:szCs w:val="28"/>
          <w:lang w:val="fr-CA"/>
        </w:rPr>
        <w:t>É</w:t>
      </w:r>
      <w:r w:rsidR="004D4AC1" w:rsidRPr="008A1BED">
        <w:rPr>
          <w:rFonts w:ascii="Times New Roman Bold" w:hAnsi="Times New Roman Bold"/>
          <w:bCs/>
          <w:caps/>
          <w:szCs w:val="28"/>
          <w:lang w:val="fr-CA"/>
        </w:rPr>
        <w:t>S AU TITRE DES CONTRIBUTIONS VOLONTAIRES SUPPL</w:t>
      </w:r>
      <w:r w:rsidR="004D4AC1" w:rsidRPr="008A1BED">
        <w:rPr>
          <w:rFonts w:ascii="Times New Roman Bold" w:hAnsi="Times New Roman Bold" w:hint="eastAsia"/>
          <w:bCs/>
          <w:caps/>
          <w:szCs w:val="28"/>
          <w:lang w:val="fr-CA"/>
        </w:rPr>
        <w:t>É</w:t>
      </w:r>
      <w:r w:rsidR="004D4AC1" w:rsidRPr="008A1BED">
        <w:rPr>
          <w:rFonts w:ascii="Times New Roman Bold" w:hAnsi="Times New Roman Bold"/>
          <w:bCs/>
          <w:caps/>
          <w:szCs w:val="28"/>
          <w:lang w:val="fr-CA"/>
        </w:rPr>
        <w:t>MENTAIRES POUR LE D</w:t>
      </w:r>
      <w:r w:rsidR="004D4AC1" w:rsidRPr="008A1BED">
        <w:rPr>
          <w:rFonts w:ascii="Times New Roman Bold" w:hAnsi="Times New Roman Bold" w:hint="eastAsia"/>
          <w:bCs/>
          <w:caps/>
          <w:szCs w:val="28"/>
          <w:lang w:val="fr-CA"/>
        </w:rPr>
        <w:t>É</w:t>
      </w:r>
      <w:r w:rsidR="004D4AC1" w:rsidRPr="008A1BED">
        <w:rPr>
          <w:rFonts w:ascii="Times New Roman Bold" w:hAnsi="Times New Roman Bold"/>
          <w:bCs/>
          <w:caps/>
          <w:szCs w:val="28"/>
          <w:lang w:val="fr-CA"/>
        </w:rPr>
        <w:t>MARRAGE RAPIDE DE LA R</w:t>
      </w:r>
      <w:r w:rsidR="004D4AC1" w:rsidRPr="008A1BED">
        <w:rPr>
          <w:rFonts w:ascii="Times New Roman Bold" w:hAnsi="Times New Roman Bold" w:hint="eastAsia"/>
          <w:bCs/>
          <w:caps/>
          <w:szCs w:val="28"/>
          <w:lang w:val="fr-CA"/>
        </w:rPr>
        <w:t>É</w:t>
      </w:r>
      <w:r w:rsidR="004D4AC1" w:rsidRPr="008A1BED">
        <w:rPr>
          <w:rFonts w:ascii="Times New Roman Bold" w:hAnsi="Times New Roman Bold"/>
          <w:bCs/>
          <w:caps/>
          <w:szCs w:val="28"/>
          <w:lang w:val="fr-CA"/>
        </w:rPr>
        <w:t>DUCTION PROGRESSIVE DES HFC</w:t>
      </w:r>
    </w:p>
    <w:p w14:paraId="505757FA" w14:textId="23FE49C9" w:rsidR="00A71739" w:rsidRPr="008A1BED" w:rsidRDefault="002E01B5" w:rsidP="009F623B">
      <w:pPr>
        <w:pStyle w:val="Heading1"/>
        <w:spacing w:after="120"/>
        <w:rPr>
          <w:lang w:val="fr-CA"/>
        </w:rPr>
      </w:pPr>
      <w:r>
        <w:rPr>
          <w:lang w:val="fr-CA"/>
        </w:rPr>
        <w:t>Au</w:t>
      </w:r>
      <w:r w:rsidR="004D4AC1" w:rsidRPr="008A1BED">
        <w:rPr>
          <w:lang w:val="fr-CA"/>
        </w:rPr>
        <w:t xml:space="preserve"> 31</w:t>
      </w:r>
      <w:r w:rsidR="00497FCB" w:rsidRPr="008A1BED">
        <w:rPr>
          <w:lang w:val="fr-CA"/>
        </w:rPr>
        <w:t> </w:t>
      </w:r>
      <w:r w:rsidR="004D4AC1" w:rsidRPr="008A1BED">
        <w:rPr>
          <w:lang w:val="fr-CA"/>
        </w:rPr>
        <w:t>décembre</w:t>
      </w:r>
      <w:r w:rsidR="00497FCB" w:rsidRPr="008A1BED">
        <w:rPr>
          <w:lang w:val="fr-CA"/>
        </w:rPr>
        <w:t> </w:t>
      </w:r>
      <w:r w:rsidR="004D4AC1" w:rsidRPr="008A1BED">
        <w:rPr>
          <w:lang w:val="fr-CA"/>
        </w:rPr>
        <w:t>2020, le Comité exécutif avait approuvé 35</w:t>
      </w:r>
      <w:r w:rsidR="00C8552E" w:rsidRPr="008A1BED">
        <w:rPr>
          <w:lang w:val="fr-CA"/>
        </w:rPr>
        <w:t> </w:t>
      </w:r>
      <w:r w:rsidR="004D4AC1" w:rsidRPr="008A1BED">
        <w:rPr>
          <w:lang w:val="fr-CA"/>
        </w:rPr>
        <w:t>projets relatifs aux HFC au titre des contributions volontaires supplémentaires, pour un montant de 8 085 </w:t>
      </w:r>
      <w:r w:rsidR="008C3CF6" w:rsidRPr="008A1BED">
        <w:rPr>
          <w:lang w:val="fr-CA"/>
        </w:rPr>
        <w:t>163</w:t>
      </w:r>
      <w:r w:rsidR="00497FCB" w:rsidRPr="008A1BED">
        <w:rPr>
          <w:lang w:val="fr-CA"/>
        </w:rPr>
        <w:t> </w:t>
      </w:r>
      <w:r w:rsidR="004D4AC1" w:rsidRPr="008A1BED">
        <w:rPr>
          <w:lang w:val="fr-CA"/>
        </w:rPr>
        <w:t>$</w:t>
      </w:r>
      <w:r w:rsidR="008C3CF6" w:rsidRPr="008A1BED">
        <w:rPr>
          <w:lang w:val="fr-CA"/>
        </w:rPr>
        <w:t>US</w:t>
      </w:r>
      <w:r w:rsidR="004D4AC1" w:rsidRPr="008A1BED">
        <w:rPr>
          <w:lang w:val="fr-CA"/>
        </w:rPr>
        <w:t xml:space="preserve"> (</w:t>
      </w:r>
      <w:r w:rsidR="008C3CF6" w:rsidRPr="008A1BED">
        <w:rPr>
          <w:lang w:val="fr-CA"/>
        </w:rPr>
        <w:t>excluant les</w:t>
      </w:r>
      <w:r w:rsidR="004D4AC1" w:rsidRPr="008A1BED">
        <w:rPr>
          <w:lang w:val="fr-CA"/>
        </w:rPr>
        <w:t xml:space="preserve"> coûts</w:t>
      </w:r>
      <w:r w:rsidR="008C3CF6" w:rsidRPr="008A1BED">
        <w:rPr>
          <w:lang w:val="fr-CA"/>
        </w:rPr>
        <w:t xml:space="preserve"> d’appui d’agence). Le tableau</w:t>
      </w:r>
      <w:r w:rsidR="00497FCB" w:rsidRPr="008A1BED">
        <w:rPr>
          <w:lang w:val="fr-CA"/>
        </w:rPr>
        <w:t> </w:t>
      </w:r>
      <w:r w:rsidR="008C3CF6" w:rsidRPr="008A1BED">
        <w:rPr>
          <w:lang w:val="fr-CA"/>
        </w:rPr>
        <w:t>2 ci</w:t>
      </w:r>
      <w:r w:rsidR="000A0FC0" w:rsidRPr="008A1BED">
        <w:rPr>
          <w:lang w:val="fr-CA"/>
        </w:rPr>
        <w:noBreakHyphen/>
      </w:r>
      <w:r w:rsidR="008C3CF6" w:rsidRPr="008A1BED">
        <w:rPr>
          <w:lang w:val="fr-CA"/>
        </w:rPr>
        <w:t>après présente l’</w:t>
      </w:r>
      <w:r w:rsidR="004D4AC1" w:rsidRPr="008A1BED">
        <w:rPr>
          <w:lang w:val="fr-CA"/>
        </w:rPr>
        <w:t xml:space="preserve">état d’avancement de ces projets. </w:t>
      </w:r>
    </w:p>
    <w:p w14:paraId="41D70523" w14:textId="09002AA1" w:rsidR="00A71739" w:rsidRPr="008A1BED" w:rsidRDefault="006C7E8F" w:rsidP="00A71739">
      <w:pPr>
        <w:pStyle w:val="Heading1"/>
        <w:keepNext/>
        <w:numPr>
          <w:ilvl w:val="0"/>
          <w:numId w:val="0"/>
        </w:numPr>
        <w:spacing w:after="0"/>
        <w:rPr>
          <w:b/>
          <w:lang w:val="fr-CA"/>
        </w:rPr>
      </w:pPr>
      <w:r w:rsidRPr="008A1BED">
        <w:rPr>
          <w:b/>
          <w:lang w:val="fr-CA"/>
        </w:rPr>
        <w:t>Tableau</w:t>
      </w:r>
      <w:r w:rsidR="00497FCB" w:rsidRPr="008A1BED">
        <w:rPr>
          <w:b/>
          <w:lang w:val="fr-CA"/>
        </w:rPr>
        <w:t> </w:t>
      </w:r>
      <w:r w:rsidR="00A71739" w:rsidRPr="008A1BED">
        <w:rPr>
          <w:b/>
          <w:lang w:val="fr-CA"/>
        </w:rPr>
        <w:t xml:space="preserve">2. </w:t>
      </w:r>
      <w:r w:rsidR="008C3CF6" w:rsidRPr="008A1BED">
        <w:rPr>
          <w:b/>
          <w:lang w:val="fr-CA"/>
        </w:rPr>
        <w:t xml:space="preserve">État d’avancement des projets relatifs aux HFC approuvés à la fin de 2020 </w:t>
      </w:r>
    </w:p>
    <w:tbl>
      <w:tblPr>
        <w:tblW w:w="9331" w:type="dxa"/>
        <w:tblInd w:w="-5" w:type="dxa"/>
        <w:tblLook w:val="04A0" w:firstRow="1" w:lastRow="0" w:firstColumn="1" w:lastColumn="0" w:noHBand="0" w:noVBand="1"/>
      </w:tblPr>
      <w:tblGrid>
        <w:gridCol w:w="1800"/>
        <w:gridCol w:w="990"/>
        <w:gridCol w:w="1080"/>
        <w:gridCol w:w="1196"/>
        <w:gridCol w:w="1072"/>
        <w:gridCol w:w="1083"/>
        <w:gridCol w:w="1016"/>
        <w:gridCol w:w="1108"/>
      </w:tblGrid>
      <w:tr w:rsidR="00A71739" w:rsidRPr="00497EAB" w14:paraId="48DC9C00" w14:textId="77777777" w:rsidTr="007216FB">
        <w:trPr>
          <w:trHeight w:val="174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70ECD818" w14:textId="77777777" w:rsidR="00A71739" w:rsidRPr="00497EAB" w:rsidRDefault="00A71739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AFC64" w14:textId="06E5ECFA" w:rsidR="00A71739" w:rsidRPr="00497EAB" w:rsidRDefault="00A71739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N</w:t>
            </w:r>
            <w:r w:rsidR="008F1464">
              <w:rPr>
                <w:b/>
                <w:bCs/>
                <w:sz w:val="20"/>
                <w:szCs w:val="20"/>
                <w:lang w:eastAsia="en-CA"/>
              </w:rPr>
              <w:t>ombre</w:t>
            </w:r>
            <w:proofErr w:type="spellEnd"/>
            <w:r w:rsidR="008F1464">
              <w:rPr>
                <w:b/>
                <w:bCs/>
                <w:sz w:val="20"/>
                <w:szCs w:val="20"/>
                <w:lang w:eastAsia="en-CA"/>
              </w:rPr>
              <w:t xml:space="preserve"> de </w:t>
            </w:r>
            <w:proofErr w:type="spellStart"/>
            <w:r w:rsidR="008F1464">
              <w:rPr>
                <w:b/>
                <w:bCs/>
                <w:sz w:val="20"/>
                <w:szCs w:val="20"/>
                <w:lang w:eastAsia="en-CA"/>
              </w:rPr>
              <w:t>projets</w:t>
            </w:r>
            <w:proofErr w:type="spellEnd"/>
          </w:p>
        </w:tc>
        <w:tc>
          <w:tcPr>
            <w:tcW w:w="42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162EB" w14:textId="1B2F09EF" w:rsidR="00A71739" w:rsidRPr="00497EAB" w:rsidRDefault="00A71739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proofErr w:type="spellEnd"/>
            <w:r w:rsidRPr="00497EAB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$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US)*</w:t>
            </w:r>
          </w:p>
        </w:tc>
      </w:tr>
      <w:tr w:rsidR="00D973EC" w:rsidRPr="00497EAB" w14:paraId="220FB968" w14:textId="77777777" w:rsidTr="007216FB">
        <w:trPr>
          <w:trHeight w:val="51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hideMark/>
          </w:tcPr>
          <w:p w14:paraId="5259828B" w14:textId="77777777" w:rsidR="00A71739" w:rsidRPr="00497EAB" w:rsidRDefault="00A71739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EF1E078" w14:textId="66701C8F" w:rsidR="00A71739" w:rsidRPr="00497EAB" w:rsidRDefault="00A71739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uvé</w:t>
            </w:r>
            <w:r w:rsidR="002A5C64">
              <w:rPr>
                <w:b/>
                <w:bCs/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03D2A7F" w14:textId="76047685" w:rsidR="00A71739" w:rsidRPr="00497EAB" w:rsidRDefault="00D973EC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Achevé</w:t>
            </w:r>
            <w:r w:rsidR="002A5C64">
              <w:rPr>
                <w:b/>
                <w:bCs/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5842B0D" w14:textId="77777777" w:rsidR="00A71739" w:rsidRDefault="006356F9" w:rsidP="002E01B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ch</w:t>
            </w:r>
            <w:r w:rsidR="002E01B5">
              <w:rPr>
                <w:b/>
                <w:bCs/>
                <w:sz w:val="20"/>
                <w:szCs w:val="20"/>
                <w:lang w:eastAsia="en-CA"/>
              </w:rPr>
              <w:t>è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v</w:t>
            </w:r>
            <w:r w:rsidR="002E01B5">
              <w:rPr>
                <w:b/>
                <w:bCs/>
                <w:sz w:val="20"/>
                <w:szCs w:val="20"/>
                <w:lang w:eastAsia="en-CA"/>
              </w:rPr>
              <w:t>ement</w:t>
            </w:r>
            <w:proofErr w:type="spellEnd"/>
          </w:p>
          <w:p w14:paraId="359407E1" w14:textId="716601C1" w:rsidR="006356F9" w:rsidRPr="00497EAB" w:rsidRDefault="006356F9" w:rsidP="002E01B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(%)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AFF0FFE" w14:textId="31139D6A" w:rsidR="00A71739" w:rsidRPr="00497EAB" w:rsidRDefault="00A71739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uvé</w:t>
            </w:r>
            <w:proofErr w:type="spellEnd"/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6154129" w14:textId="588ABB28" w:rsidR="00A71739" w:rsidRPr="00497EAB" w:rsidRDefault="00D973EC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Décaissé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871C373" w14:textId="309AE1DC" w:rsidR="00A71739" w:rsidRPr="00497EAB" w:rsidRDefault="00D973EC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  <w:proofErr w:type="spellEnd"/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F63C881" w14:textId="3926FA6D" w:rsidR="00A71739" w:rsidRPr="002A5C64" w:rsidRDefault="002E01B5" w:rsidP="007216FB">
            <w:pPr>
              <w:jc w:val="center"/>
              <w:rPr>
                <w:b/>
                <w:bCs/>
                <w:sz w:val="19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19"/>
                <w:szCs w:val="20"/>
                <w:lang w:eastAsia="en-CA"/>
              </w:rPr>
              <w:t>D</w:t>
            </w:r>
            <w:r w:rsidR="00D973EC" w:rsidRPr="002A5C64">
              <w:rPr>
                <w:b/>
                <w:bCs/>
                <w:sz w:val="19"/>
                <w:szCs w:val="20"/>
                <w:lang w:eastAsia="en-CA"/>
              </w:rPr>
              <w:t>écaiss</w:t>
            </w:r>
            <w:r w:rsidR="002A5C64" w:rsidRPr="002A5C64">
              <w:rPr>
                <w:b/>
                <w:bCs/>
                <w:sz w:val="19"/>
                <w:szCs w:val="20"/>
                <w:lang w:eastAsia="en-CA"/>
              </w:rPr>
              <w:t>ement</w:t>
            </w:r>
            <w:proofErr w:type="spellEnd"/>
            <w:r>
              <w:rPr>
                <w:b/>
                <w:bCs/>
                <w:sz w:val="19"/>
                <w:szCs w:val="20"/>
                <w:lang w:eastAsia="en-CA"/>
              </w:rPr>
              <w:t xml:space="preserve"> (%)</w:t>
            </w:r>
          </w:p>
        </w:tc>
      </w:tr>
      <w:tr w:rsidR="00D973EC" w:rsidRPr="00497EAB" w14:paraId="475BBCAE" w14:textId="77777777" w:rsidTr="007216FB">
        <w:trPr>
          <w:trHeight w:val="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0489BA1" w14:textId="0FD63A12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Invest</w:t>
            </w:r>
            <w:r w:rsidR="00D973EC">
              <w:rPr>
                <w:sz w:val="20"/>
                <w:szCs w:val="20"/>
                <w:lang w:eastAsia="en-CA"/>
              </w:rPr>
              <w:t>isse</w:t>
            </w:r>
            <w:r w:rsidRPr="00497EAB">
              <w:rPr>
                <w:sz w:val="20"/>
                <w:szCs w:val="20"/>
                <w:lang w:eastAsia="en-CA"/>
              </w:rPr>
              <w:t>ment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748F5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68DD6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C1260" w14:textId="14D79322" w:rsidR="00A71739" w:rsidRPr="00497EAB" w:rsidRDefault="002E01B5" w:rsidP="002E01B5">
            <w:pPr>
              <w:jc w:val="righ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3</w:t>
            </w:r>
            <w:r w:rsidR="00A71739" w:rsidRPr="00497EAB">
              <w:rPr>
                <w:sz w:val="20"/>
                <w:szCs w:val="20"/>
                <w:lang w:eastAsia="en-CA"/>
              </w:rPr>
              <w:t>3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="00A71739" w:rsidRPr="00497EAB">
              <w:rPr>
                <w:sz w:val="20"/>
                <w:szCs w:val="20"/>
                <w:lang w:eastAsia="en-CA"/>
              </w:rPr>
              <w:t>%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9B93B" w14:textId="2B154EDB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912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736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3C36E" w14:textId="479AF664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116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176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D393E" w14:textId="331730B8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796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560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9B0AC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54</w:t>
            </w:r>
          </w:p>
        </w:tc>
      </w:tr>
      <w:tr w:rsidR="00D973EC" w:rsidRPr="00497EAB" w14:paraId="54FBD471" w14:textId="77777777" w:rsidTr="007216FB">
        <w:trPr>
          <w:trHeight w:val="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5624557" w14:textId="224E97C4" w:rsidR="00A71739" w:rsidRPr="00497EAB" w:rsidRDefault="00D973EC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Préparation</w:t>
            </w:r>
            <w:proofErr w:type="spellEnd"/>
            <w:r w:rsidR="009F623B">
              <w:rPr>
                <w:sz w:val="20"/>
                <w:szCs w:val="20"/>
                <w:lang w:eastAsia="en-CA"/>
              </w:rPr>
              <w:t xml:space="preserve"> de</w:t>
            </w:r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AE42F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0C727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4E21C" w14:textId="721511D4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%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315D3" w14:textId="00E840C4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119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755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92EB3" w14:textId="22AAB1EF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101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389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143D8" w14:textId="7D4CAE42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18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366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4A5DC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85</w:t>
            </w:r>
          </w:p>
        </w:tc>
      </w:tr>
      <w:tr w:rsidR="00D973EC" w:rsidRPr="00497EAB" w14:paraId="2E9AEC17" w14:textId="77777777" w:rsidTr="007216FB">
        <w:trPr>
          <w:trHeight w:val="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5C11E610" w14:textId="119D8C17" w:rsidR="00A71739" w:rsidRPr="008A1BED" w:rsidRDefault="00D973EC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Assistance technique – activités de facilitation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3ED0C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9BB27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DA02E" w14:textId="2D59E21C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%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6FCD3" w14:textId="4B041719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052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672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DE4B8" w14:textId="288F36C5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860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759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C5E47" w14:textId="49867C5D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191</w:t>
            </w:r>
            <w:r w:rsidR="00D973EC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913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9B829" w14:textId="77777777" w:rsidR="00A71739" w:rsidRPr="00497EAB" w:rsidRDefault="00A71739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71</w:t>
            </w:r>
          </w:p>
        </w:tc>
      </w:tr>
      <w:tr w:rsidR="00D973EC" w:rsidRPr="00497EAB" w14:paraId="7171EA55" w14:textId="77777777" w:rsidTr="007216FB">
        <w:trPr>
          <w:trHeight w:val="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85FF71D" w14:textId="77777777" w:rsidR="00A71739" w:rsidRPr="00497EAB" w:rsidRDefault="00A71739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7D552" w14:textId="77777777" w:rsidR="00A71739" w:rsidRPr="00497EAB" w:rsidRDefault="00A71739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F9710" w14:textId="77777777" w:rsidR="00A71739" w:rsidRPr="00497EAB" w:rsidRDefault="00A71739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30659" w14:textId="6CF396A7" w:rsidR="00A71739" w:rsidRPr="00497EAB" w:rsidRDefault="00A71739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37</w:t>
            </w:r>
            <w:r w:rsidR="00497FC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%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74D64" w14:textId="1422E6F0" w:rsidR="00A71739" w:rsidRPr="00497EAB" w:rsidRDefault="00A71739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8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085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163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0AC9F" w14:textId="1A730CF8" w:rsidR="00A71739" w:rsidRPr="00497EAB" w:rsidRDefault="00A71739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5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078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324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B51E9" w14:textId="32C4D332" w:rsidR="00A71739" w:rsidRPr="00497EAB" w:rsidRDefault="00A71739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3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006</w:t>
            </w:r>
            <w:r w:rsidR="00D973EC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839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25C0A" w14:textId="77777777" w:rsidR="00A71739" w:rsidRPr="00497EAB" w:rsidRDefault="00A71739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63</w:t>
            </w:r>
          </w:p>
        </w:tc>
      </w:tr>
    </w:tbl>
    <w:p w14:paraId="3A37C513" w14:textId="5DF90069" w:rsidR="00A71739" w:rsidRPr="008A1BED" w:rsidRDefault="00A71739" w:rsidP="00A71739">
      <w:pPr>
        <w:rPr>
          <w:sz w:val="19"/>
          <w:szCs w:val="19"/>
          <w:lang w:val="fr-CA"/>
        </w:rPr>
      </w:pPr>
      <w:r w:rsidRPr="008A1BED">
        <w:rPr>
          <w:sz w:val="19"/>
          <w:szCs w:val="19"/>
          <w:lang w:val="fr-CA"/>
        </w:rPr>
        <w:t xml:space="preserve">* </w:t>
      </w:r>
      <w:r w:rsidR="008C3CF6" w:rsidRPr="008A1BED">
        <w:rPr>
          <w:sz w:val="19"/>
          <w:szCs w:val="19"/>
          <w:lang w:val="fr-CA"/>
        </w:rPr>
        <w:t xml:space="preserve">Exclut les coûts d’appui d’agence. </w:t>
      </w:r>
    </w:p>
    <w:p w14:paraId="08905009" w14:textId="11A46BDF" w:rsidR="00A71739" w:rsidRPr="008A1BED" w:rsidRDefault="00A71739" w:rsidP="00A71739">
      <w:pPr>
        <w:pStyle w:val="Title1"/>
        <w:jc w:val="both"/>
        <w:rPr>
          <w:b w:val="0"/>
          <w:caps w:val="0"/>
          <w:sz w:val="19"/>
          <w:szCs w:val="19"/>
          <w:lang w:val="fr-CA"/>
        </w:rPr>
      </w:pPr>
      <w:r w:rsidRPr="001559B3">
        <w:rPr>
          <w:b w:val="0"/>
          <w:caps w:val="0"/>
          <w:sz w:val="19"/>
          <w:szCs w:val="19"/>
          <w:lang w:val="fr-CA"/>
        </w:rPr>
        <w:t>** 112</w:t>
      </w:r>
      <w:r w:rsidR="00D973EC" w:rsidRPr="001559B3">
        <w:rPr>
          <w:b w:val="0"/>
          <w:caps w:val="0"/>
          <w:sz w:val="19"/>
          <w:szCs w:val="19"/>
          <w:lang w:val="fr-CA"/>
        </w:rPr>
        <w:t>,</w:t>
      </w:r>
      <w:r w:rsidRPr="001559B3">
        <w:rPr>
          <w:b w:val="0"/>
          <w:caps w:val="0"/>
          <w:sz w:val="19"/>
          <w:szCs w:val="19"/>
          <w:lang w:val="fr-CA"/>
        </w:rPr>
        <w:t>5</w:t>
      </w:r>
      <w:r w:rsidR="00C4547C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tm</w:t>
      </w:r>
      <w:proofErr w:type="spellEnd"/>
      <w:r w:rsidRPr="001559B3">
        <w:rPr>
          <w:b w:val="0"/>
          <w:caps w:val="0"/>
          <w:sz w:val="19"/>
          <w:szCs w:val="19"/>
          <w:lang w:val="fr-CA"/>
        </w:rPr>
        <w:t xml:space="preserve"> (245</w:t>
      </w:r>
      <w:r w:rsidR="00D973EC" w:rsidRPr="001559B3">
        <w:rPr>
          <w:b w:val="0"/>
          <w:caps w:val="0"/>
          <w:sz w:val="19"/>
          <w:szCs w:val="19"/>
          <w:lang w:val="fr-CA"/>
        </w:rPr>
        <w:t> </w:t>
      </w:r>
      <w:r w:rsidRPr="001559B3">
        <w:rPr>
          <w:b w:val="0"/>
          <w:caps w:val="0"/>
          <w:sz w:val="19"/>
          <w:szCs w:val="19"/>
          <w:lang w:val="fr-CA"/>
        </w:rPr>
        <w:t>860</w:t>
      </w:r>
      <w:r w:rsidR="00C4547C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tm</w:t>
      </w:r>
      <w:proofErr w:type="spellEnd"/>
      <w:r w:rsidR="00D03495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éq</w:t>
      </w:r>
      <w:proofErr w:type="spellEnd"/>
      <w:r w:rsidR="00C4547C" w:rsidRPr="001559B3">
        <w:rPr>
          <w:b w:val="0"/>
          <w:caps w:val="0"/>
          <w:sz w:val="19"/>
          <w:szCs w:val="19"/>
          <w:lang w:val="fr-CA"/>
        </w:rPr>
        <w:t>. </w:t>
      </w:r>
      <w:r w:rsidRPr="001559B3">
        <w:rPr>
          <w:b w:val="0"/>
          <w:caps w:val="0"/>
          <w:sz w:val="19"/>
          <w:szCs w:val="19"/>
          <w:lang w:val="fr-CA"/>
        </w:rPr>
        <w:t>CO</w:t>
      </w:r>
      <w:r w:rsidRPr="001559B3">
        <w:rPr>
          <w:b w:val="0"/>
          <w:caps w:val="0"/>
          <w:sz w:val="19"/>
          <w:szCs w:val="19"/>
          <w:vertAlign w:val="subscript"/>
          <w:lang w:val="fr-CA"/>
        </w:rPr>
        <w:t>2</w:t>
      </w:r>
      <w:r w:rsidRPr="001559B3">
        <w:rPr>
          <w:b w:val="0"/>
          <w:caps w:val="0"/>
          <w:sz w:val="19"/>
          <w:szCs w:val="19"/>
          <w:lang w:val="fr-CA"/>
        </w:rPr>
        <w:t xml:space="preserve">) </w:t>
      </w:r>
      <w:r w:rsidR="00D03495" w:rsidRPr="001559B3">
        <w:rPr>
          <w:b w:val="0"/>
          <w:caps w:val="0"/>
          <w:sz w:val="19"/>
          <w:szCs w:val="19"/>
          <w:lang w:val="fr-CA"/>
        </w:rPr>
        <w:t xml:space="preserve">sur </w:t>
      </w:r>
      <w:r w:rsidRPr="001559B3">
        <w:rPr>
          <w:b w:val="0"/>
          <w:caps w:val="0"/>
          <w:sz w:val="19"/>
          <w:szCs w:val="19"/>
          <w:lang w:val="fr-CA"/>
        </w:rPr>
        <w:t>265</w:t>
      </w:r>
      <w:r w:rsidR="00D973EC" w:rsidRPr="001559B3">
        <w:rPr>
          <w:b w:val="0"/>
          <w:caps w:val="0"/>
          <w:sz w:val="19"/>
          <w:szCs w:val="19"/>
          <w:lang w:val="fr-CA"/>
        </w:rPr>
        <w:t>,</w:t>
      </w:r>
      <w:r w:rsidRPr="001559B3">
        <w:rPr>
          <w:b w:val="0"/>
          <w:caps w:val="0"/>
          <w:sz w:val="19"/>
          <w:szCs w:val="19"/>
          <w:lang w:val="fr-CA"/>
        </w:rPr>
        <w:t>1</w:t>
      </w:r>
      <w:r w:rsidR="00C4547C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tm</w:t>
      </w:r>
      <w:proofErr w:type="spellEnd"/>
      <w:r w:rsidRPr="001559B3">
        <w:rPr>
          <w:b w:val="0"/>
          <w:caps w:val="0"/>
          <w:sz w:val="19"/>
          <w:szCs w:val="19"/>
          <w:lang w:val="fr-CA"/>
        </w:rPr>
        <w:t xml:space="preserve"> (508</w:t>
      </w:r>
      <w:r w:rsidR="00DC25E3" w:rsidRPr="001559B3">
        <w:rPr>
          <w:b w:val="0"/>
          <w:caps w:val="0"/>
          <w:sz w:val="19"/>
          <w:szCs w:val="19"/>
          <w:lang w:val="fr-CA"/>
        </w:rPr>
        <w:t> </w:t>
      </w:r>
      <w:r w:rsidRPr="001559B3">
        <w:rPr>
          <w:b w:val="0"/>
          <w:caps w:val="0"/>
          <w:sz w:val="19"/>
          <w:szCs w:val="19"/>
          <w:lang w:val="fr-CA"/>
        </w:rPr>
        <w:t>586</w:t>
      </w:r>
      <w:r w:rsidR="00C4547C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tm</w:t>
      </w:r>
      <w:proofErr w:type="spellEnd"/>
      <w:r w:rsidR="00D03495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éq</w:t>
      </w:r>
      <w:proofErr w:type="spellEnd"/>
      <w:r w:rsidR="00C4547C" w:rsidRPr="001559B3">
        <w:rPr>
          <w:b w:val="0"/>
          <w:caps w:val="0"/>
          <w:sz w:val="19"/>
          <w:szCs w:val="19"/>
          <w:lang w:val="fr-CA"/>
        </w:rPr>
        <w:t>. </w:t>
      </w:r>
      <w:r w:rsidRPr="008A1BED">
        <w:rPr>
          <w:b w:val="0"/>
          <w:caps w:val="0"/>
          <w:sz w:val="19"/>
          <w:szCs w:val="19"/>
          <w:lang w:val="fr-CA"/>
        </w:rPr>
        <w:t>CO</w:t>
      </w:r>
      <w:r w:rsidRPr="008A1BED">
        <w:rPr>
          <w:b w:val="0"/>
          <w:caps w:val="0"/>
          <w:sz w:val="19"/>
          <w:szCs w:val="19"/>
          <w:vertAlign w:val="subscript"/>
          <w:lang w:val="fr-CA"/>
        </w:rPr>
        <w:t>2</w:t>
      </w:r>
      <w:r w:rsidRPr="008A1BED">
        <w:rPr>
          <w:b w:val="0"/>
          <w:caps w:val="0"/>
          <w:sz w:val="19"/>
          <w:szCs w:val="19"/>
          <w:lang w:val="fr-CA"/>
        </w:rPr>
        <w:t xml:space="preserve">) </w:t>
      </w:r>
      <w:r w:rsidR="00DC25E3" w:rsidRPr="008A1BED">
        <w:rPr>
          <w:b w:val="0"/>
          <w:caps w:val="0"/>
          <w:sz w:val="19"/>
          <w:szCs w:val="19"/>
          <w:lang w:val="fr-CA"/>
        </w:rPr>
        <w:t>de</w:t>
      </w:r>
      <w:r w:rsidRPr="008A1BED">
        <w:rPr>
          <w:b w:val="0"/>
          <w:caps w:val="0"/>
          <w:sz w:val="19"/>
          <w:szCs w:val="19"/>
          <w:lang w:val="fr-CA"/>
        </w:rPr>
        <w:t xml:space="preserve"> HFC</w:t>
      </w:r>
      <w:r w:rsidR="00DC25E3" w:rsidRPr="008A1BED">
        <w:rPr>
          <w:b w:val="0"/>
          <w:caps w:val="0"/>
          <w:sz w:val="19"/>
          <w:szCs w:val="19"/>
          <w:lang w:val="fr-CA"/>
        </w:rPr>
        <w:t xml:space="preserve"> ont été éliminées</w:t>
      </w:r>
      <w:r w:rsidRPr="008A1BED">
        <w:rPr>
          <w:b w:val="0"/>
          <w:caps w:val="0"/>
          <w:sz w:val="19"/>
          <w:szCs w:val="19"/>
          <w:lang w:val="fr-CA"/>
        </w:rPr>
        <w:t xml:space="preserve">. </w:t>
      </w:r>
    </w:p>
    <w:p w14:paraId="235B0C7D" w14:textId="77777777" w:rsidR="00A71739" w:rsidRPr="008A1BED" w:rsidRDefault="00A71739" w:rsidP="00A71739">
      <w:pPr>
        <w:rPr>
          <w:lang w:val="fr-CA"/>
        </w:rPr>
      </w:pPr>
    </w:p>
    <w:p w14:paraId="76FAD91F" w14:textId="68509BDD" w:rsidR="00A71739" w:rsidRPr="008A1BED" w:rsidRDefault="00560374" w:rsidP="00A71739">
      <w:pPr>
        <w:pStyle w:val="Heading1"/>
        <w:tabs>
          <w:tab w:val="clear" w:pos="0"/>
        </w:tabs>
        <w:rPr>
          <w:lang w:val="fr-CA"/>
        </w:rPr>
      </w:pPr>
      <w:r w:rsidRPr="008A1BED">
        <w:rPr>
          <w:lang w:val="fr-CA"/>
        </w:rPr>
        <w:lastRenderedPageBreak/>
        <w:t>À la fin de 2020, sur les 35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projets approuvés, 13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 xml:space="preserve">projets avaient été achevés, </w:t>
      </w:r>
      <w:r w:rsidR="00F1579B" w:rsidRPr="008A1BED">
        <w:rPr>
          <w:lang w:val="fr-CA"/>
        </w:rPr>
        <w:t>y compris</w:t>
      </w:r>
      <w:r w:rsidRPr="008A1BED">
        <w:rPr>
          <w:lang w:val="fr-CA"/>
        </w:rPr>
        <w:t xml:space="preserve"> un projet d’investissement, quatre activités de préparation de projet et huit activités de facilitation, pour </w:t>
      </w:r>
      <w:r w:rsidR="00957273" w:rsidRPr="008A1BED">
        <w:rPr>
          <w:lang w:val="fr-CA"/>
        </w:rPr>
        <w:t>20 </w:t>
      </w:r>
      <w:r w:rsidRPr="008A1BED">
        <w:rPr>
          <w:lang w:val="fr-CA"/>
        </w:rPr>
        <w:t>projets en cours. Le report des dates d’achèvement d</w:t>
      </w:r>
      <w:r w:rsidR="00957273" w:rsidRPr="008A1BED">
        <w:rPr>
          <w:lang w:val="fr-CA"/>
        </w:rPr>
        <w:t>e 20 </w:t>
      </w:r>
      <w:r w:rsidRPr="008A1BED">
        <w:rPr>
          <w:lang w:val="fr-CA"/>
        </w:rPr>
        <w:t>activités de facilitation en cours a été approuvé</w:t>
      </w:r>
      <w:r w:rsidR="00957273" w:rsidRPr="008A1BED">
        <w:rPr>
          <w:lang w:val="fr-CA"/>
        </w:rPr>
        <w:t>; c</w:t>
      </w:r>
      <w:r w:rsidRPr="008A1BED">
        <w:rPr>
          <w:lang w:val="fr-CA"/>
        </w:rPr>
        <w:t>es activités en sont rendues à divers stade</w:t>
      </w:r>
      <w:r w:rsidR="00EA3E00" w:rsidRPr="008A1BED">
        <w:rPr>
          <w:lang w:val="fr-CA"/>
        </w:rPr>
        <w:t>s</w:t>
      </w:r>
      <w:r w:rsidRPr="008A1BED">
        <w:rPr>
          <w:lang w:val="fr-CA"/>
        </w:rPr>
        <w:t xml:space="preserve"> de la mise en œuvre. </w:t>
      </w:r>
    </w:p>
    <w:p w14:paraId="10685F91" w14:textId="4FCAFC72" w:rsidR="00A71739" w:rsidRPr="008A1BED" w:rsidRDefault="00560374" w:rsidP="00A71739">
      <w:pPr>
        <w:pStyle w:val="Heading1"/>
        <w:rPr>
          <w:lang w:val="fr-CA"/>
        </w:rPr>
      </w:pPr>
      <w:r w:rsidRPr="008A1BED">
        <w:rPr>
          <w:rFonts w:eastAsiaTheme="minorHAnsi"/>
          <w:lang w:val="fr-CA"/>
        </w:rPr>
        <w:t>Conformément à la décision</w:t>
      </w:r>
      <w:r w:rsidR="00CE2B2A" w:rsidRPr="008A1BED">
        <w:rPr>
          <w:rFonts w:eastAsiaTheme="minorHAnsi"/>
          <w:lang w:val="fr-CA"/>
        </w:rPr>
        <w:t> </w:t>
      </w:r>
      <w:r w:rsidR="00A71739" w:rsidRPr="008A1BED">
        <w:rPr>
          <w:rFonts w:eastAsiaTheme="minorHAnsi"/>
          <w:lang w:val="fr-CA"/>
        </w:rPr>
        <w:t>82/11</w:t>
      </w:r>
      <w:r w:rsidR="00CE2B2A" w:rsidRPr="008A1BED">
        <w:rPr>
          <w:rFonts w:eastAsiaTheme="minorHAnsi"/>
          <w:lang w:val="fr-CA"/>
        </w:rPr>
        <w:t> </w:t>
      </w:r>
      <w:r w:rsidR="00A71739" w:rsidRPr="008A1BED">
        <w:rPr>
          <w:rFonts w:eastAsiaTheme="minorHAnsi"/>
          <w:lang w:val="fr-CA"/>
        </w:rPr>
        <w:t>b)</w:t>
      </w:r>
      <w:r w:rsidR="00CE2B2A" w:rsidRPr="008A1BED">
        <w:rPr>
          <w:rFonts w:eastAsiaTheme="minorHAnsi"/>
          <w:lang w:val="fr-CA"/>
        </w:rPr>
        <w:t>,</w:t>
      </w:r>
      <w:r w:rsidR="00A71739" w:rsidRPr="00497EAB">
        <w:rPr>
          <w:rStyle w:val="FootnoteReference"/>
          <w:rFonts w:eastAsiaTheme="minorHAnsi"/>
        </w:rPr>
        <w:footnoteReference w:id="31"/>
      </w:r>
      <w:r w:rsidR="00A71739" w:rsidRPr="008A1BED">
        <w:rPr>
          <w:rFonts w:eastAsiaTheme="minorHAnsi"/>
          <w:lang w:val="fr-CA"/>
        </w:rPr>
        <w:t xml:space="preserve"> </w:t>
      </w:r>
      <w:r w:rsidRPr="008A1BED">
        <w:rPr>
          <w:rFonts w:eastAsiaTheme="minorHAnsi"/>
          <w:lang w:val="fr-CA"/>
        </w:rPr>
        <w:t xml:space="preserve">l’ONUDI a demandé une prolongation pour trois projets comportant des activités de facilitation, </w:t>
      </w:r>
      <w:r w:rsidR="00CE2B2A" w:rsidRPr="008A1BED">
        <w:rPr>
          <w:rFonts w:eastAsiaTheme="minorHAnsi"/>
          <w:lang w:val="fr-CA"/>
        </w:rPr>
        <w:t xml:space="preserve">comme </w:t>
      </w:r>
      <w:r w:rsidRPr="008A1BED">
        <w:rPr>
          <w:rFonts w:eastAsiaTheme="minorHAnsi"/>
          <w:lang w:val="fr-CA"/>
        </w:rPr>
        <w:t>on peut le voir au tableau</w:t>
      </w:r>
      <w:r w:rsidR="00497FCB" w:rsidRPr="008A1BED">
        <w:rPr>
          <w:rFonts w:eastAsiaTheme="minorHAnsi"/>
          <w:lang w:val="fr-CA"/>
        </w:rPr>
        <w:t> </w:t>
      </w:r>
      <w:r w:rsidRPr="008A1BED">
        <w:rPr>
          <w:rFonts w:eastAsiaTheme="minorHAnsi"/>
          <w:lang w:val="fr-CA"/>
        </w:rPr>
        <w:t xml:space="preserve">3. </w:t>
      </w:r>
    </w:p>
    <w:p w14:paraId="0F270755" w14:textId="39438DFC" w:rsidR="00A71739" w:rsidRPr="008A1BED" w:rsidRDefault="006C7E8F" w:rsidP="00A71739">
      <w:pPr>
        <w:keepNext/>
        <w:rPr>
          <w:b/>
          <w:lang w:val="fr-CA"/>
        </w:rPr>
      </w:pPr>
      <w:r w:rsidRPr="008A1BED">
        <w:rPr>
          <w:b/>
          <w:lang w:val="fr-CA"/>
        </w:rPr>
        <w:t>Tableau</w:t>
      </w:r>
      <w:r w:rsidR="00497FCB" w:rsidRPr="008A1BED">
        <w:rPr>
          <w:b/>
          <w:lang w:val="fr-CA"/>
        </w:rPr>
        <w:t> </w:t>
      </w:r>
      <w:r w:rsidR="00A71739" w:rsidRPr="008A1BED">
        <w:rPr>
          <w:b/>
          <w:lang w:val="fr-CA"/>
        </w:rPr>
        <w:t xml:space="preserve">3. </w:t>
      </w:r>
      <w:r w:rsidR="00560374" w:rsidRPr="008A1BED">
        <w:rPr>
          <w:b/>
          <w:lang w:val="fr-CA"/>
        </w:rPr>
        <w:t xml:space="preserve">Projets pour lesquels une demande de prolongation a été demandée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1674"/>
        <w:gridCol w:w="832"/>
        <w:gridCol w:w="2691"/>
        <w:gridCol w:w="1023"/>
        <w:gridCol w:w="1103"/>
      </w:tblGrid>
      <w:tr w:rsidR="00CE2B2A" w:rsidRPr="00497EAB" w14:paraId="0F467151" w14:textId="77777777" w:rsidTr="00DC25E3">
        <w:trPr>
          <w:tblHeader/>
        </w:trPr>
        <w:tc>
          <w:tcPr>
            <w:tcW w:w="108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51108F" w14:textId="7E9D68DF" w:rsidR="00CE2B2A" w:rsidRPr="00497EAB" w:rsidRDefault="00CE2B2A" w:rsidP="00CE2B2A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Pays/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Co</w:t>
            </w:r>
            <w:r>
              <w:rPr>
                <w:b/>
                <w:bCs/>
                <w:sz w:val="20"/>
                <w:szCs w:val="20"/>
                <w:lang w:eastAsia="en-CA"/>
              </w:rPr>
              <w:t xml:space="preserve">de de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895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51F22" w14:textId="1435CDB2" w:rsidR="00CE2B2A" w:rsidRPr="00497EAB" w:rsidRDefault="00CE2B2A" w:rsidP="00CE2B2A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 xml:space="preserve">Titre du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445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53736F" w14:textId="15B8D842" w:rsidR="00CE2B2A" w:rsidRPr="00497EAB" w:rsidRDefault="00CE2B2A" w:rsidP="00CE2B2A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Décais</w:t>
            </w:r>
            <w:proofErr w:type="spellEnd"/>
            <w:r w:rsidR="000A0FC0">
              <w:rPr>
                <w:b/>
                <w:bCs/>
                <w:sz w:val="20"/>
                <w:szCs w:val="20"/>
                <w:lang w:eastAsia="en-CA"/>
              </w:rPr>
              <w:noBreakHyphen/>
            </w:r>
            <w:r w:rsidR="004042BE">
              <w:rPr>
                <w:b/>
                <w:bCs/>
                <w:sz w:val="20"/>
                <w:szCs w:val="20"/>
                <w:lang w:eastAsia="en-CA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sement</w:t>
            </w:r>
            <w:proofErr w:type="spellEnd"/>
          </w:p>
          <w:p w14:paraId="347EE5C3" w14:textId="088061BD" w:rsidR="00CE2B2A" w:rsidRPr="00497EAB" w:rsidRDefault="00CE2B2A" w:rsidP="00CE2B2A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(%)</w:t>
            </w:r>
          </w:p>
        </w:tc>
        <w:tc>
          <w:tcPr>
            <w:tcW w:w="1439" w:type="pct"/>
            <w:tcMar>
              <w:left w:w="0" w:type="dxa"/>
              <w:right w:w="0" w:type="dxa"/>
            </w:tcMar>
            <w:vAlign w:val="center"/>
          </w:tcPr>
          <w:p w14:paraId="0341367F" w14:textId="62AE0E3D" w:rsidR="00CE2B2A" w:rsidRPr="00497EAB" w:rsidRDefault="00CE2B2A" w:rsidP="00CE2B2A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État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d’avancement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Problèmes</w:t>
            </w:r>
            <w:proofErr w:type="spellEnd"/>
          </w:p>
        </w:tc>
        <w:tc>
          <w:tcPr>
            <w:tcW w:w="547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452A4" w14:textId="6F4D082F" w:rsidR="00CE2B2A" w:rsidRPr="00497EAB" w:rsidRDefault="00CE2B2A" w:rsidP="00CE2B2A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 xml:space="preserve">Date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d’achève</w:t>
            </w:r>
            <w:proofErr w:type="spellEnd"/>
            <w:r w:rsidR="000A0FC0">
              <w:rPr>
                <w:b/>
                <w:bCs/>
                <w:sz w:val="20"/>
                <w:szCs w:val="20"/>
                <w:lang w:eastAsia="en-CA"/>
              </w:rPr>
              <w:noBreakHyphen/>
            </w:r>
            <w:r w:rsidR="004042BE">
              <w:rPr>
                <w:b/>
                <w:bCs/>
                <w:sz w:val="20"/>
                <w:szCs w:val="20"/>
                <w:lang w:eastAsia="en-CA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ment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initiale</w:t>
            </w:r>
            <w:proofErr w:type="spellEnd"/>
          </w:p>
        </w:tc>
        <w:tc>
          <w:tcPr>
            <w:tcW w:w="590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359BD" w14:textId="793FE1B9" w:rsidR="00CE2B2A" w:rsidRPr="00497EAB" w:rsidRDefault="00CE2B2A" w:rsidP="00CE2B2A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 xml:space="preserve">Date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d’achève</w:t>
            </w:r>
            <w:proofErr w:type="spellEnd"/>
            <w:r w:rsidR="000A0FC0">
              <w:rPr>
                <w:b/>
                <w:bCs/>
                <w:sz w:val="20"/>
                <w:szCs w:val="20"/>
                <w:lang w:eastAsia="en-CA"/>
              </w:rPr>
              <w:noBreakHyphen/>
            </w:r>
            <w:r w:rsidR="004042BE">
              <w:rPr>
                <w:b/>
                <w:bCs/>
                <w:sz w:val="20"/>
                <w:szCs w:val="20"/>
                <w:lang w:eastAsia="en-CA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ment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demandée</w:t>
            </w:r>
            <w:proofErr w:type="spellEnd"/>
          </w:p>
        </w:tc>
      </w:tr>
      <w:tr w:rsidR="00A71739" w:rsidRPr="00497EAB" w14:paraId="7DC45197" w14:textId="77777777" w:rsidTr="00DC25E3">
        <w:tc>
          <w:tcPr>
            <w:tcW w:w="1084" w:type="pct"/>
            <w:noWrap/>
            <w:tcMar>
              <w:left w:w="14" w:type="dxa"/>
              <w:right w:w="0" w:type="dxa"/>
            </w:tcMar>
          </w:tcPr>
          <w:p w14:paraId="1C75F91C" w14:textId="5D6849B9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Chil</w:t>
            </w:r>
            <w:r w:rsidR="00F935E6">
              <w:rPr>
                <w:sz w:val="20"/>
                <w:szCs w:val="20"/>
                <w:lang w:eastAsia="en-CA"/>
              </w:rPr>
              <w:t>i</w:t>
            </w:r>
          </w:p>
          <w:p w14:paraId="74E261FD" w14:textId="77777777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CHI/SEV/80/TAS/02+</w:t>
            </w:r>
          </w:p>
        </w:tc>
        <w:tc>
          <w:tcPr>
            <w:tcW w:w="895" w:type="pct"/>
            <w:tcMar>
              <w:left w:w="58" w:type="dxa"/>
              <w:right w:w="58" w:type="dxa"/>
            </w:tcMar>
          </w:tcPr>
          <w:p w14:paraId="2BD6174E" w14:textId="112B3E7B" w:rsidR="00A71739" w:rsidRPr="008A1BED" w:rsidRDefault="00AB76CA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Activités de facilitation pour la réduction progressive des HFC </w:t>
            </w:r>
          </w:p>
        </w:tc>
        <w:tc>
          <w:tcPr>
            <w:tcW w:w="445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4F48D07F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439" w:type="pct"/>
            <w:tcMar>
              <w:left w:w="58" w:type="dxa"/>
              <w:right w:w="58" w:type="dxa"/>
            </w:tcMar>
          </w:tcPr>
          <w:p w14:paraId="377364B7" w14:textId="48BED553" w:rsidR="00A71739" w:rsidRPr="008A1BED" w:rsidRDefault="00AB76CA" w:rsidP="002E01B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En raison des restrictions </w:t>
            </w:r>
            <w:r w:rsidR="002E01B5">
              <w:rPr>
                <w:sz w:val="20"/>
                <w:szCs w:val="20"/>
                <w:lang w:val="fr-CA" w:eastAsia="en-CA"/>
              </w:rPr>
              <w:t>liées à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la COVID</w:t>
            </w:r>
            <w:r w:rsidR="000A0FC0" w:rsidRPr="008A1BED">
              <w:rPr>
                <w:sz w:val="20"/>
                <w:szCs w:val="20"/>
                <w:lang w:val="fr-CA" w:eastAsia="en-CA"/>
              </w:rPr>
              <w:noBreakHyphen/>
            </w:r>
            <w:r w:rsidRPr="008A1BED">
              <w:rPr>
                <w:sz w:val="20"/>
                <w:szCs w:val="20"/>
                <w:lang w:val="fr-CA" w:eastAsia="en-CA"/>
              </w:rPr>
              <w:t>19, on a besoin de plus de temps pour achever les activités relatives à la formation sur les politiques en lien avec les contrôles des HFC, l’efficacité énergétique et le secteur de l’entretien</w:t>
            </w:r>
            <w:r w:rsidR="002E01B5">
              <w:rPr>
                <w:sz w:val="20"/>
                <w:szCs w:val="20"/>
                <w:lang w:val="fr-CA" w:eastAsia="en-CA"/>
              </w:rPr>
              <w:t>,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en vue de l’adoption en toute sécurité des frigorigènes inflammables. </w:t>
            </w:r>
          </w:p>
        </w:tc>
        <w:tc>
          <w:tcPr>
            <w:tcW w:w="547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60EB8C62" w14:textId="5C0A9DA7" w:rsidR="00A71739" w:rsidRPr="00497EAB" w:rsidRDefault="00DC25E3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Déc</w:t>
            </w:r>
            <w:proofErr w:type="spellEnd"/>
            <w:r>
              <w:rPr>
                <w:sz w:val="20"/>
                <w:szCs w:val="20"/>
                <w:lang w:eastAsia="en-CA"/>
              </w:rPr>
              <w:t>. </w:t>
            </w:r>
            <w:r w:rsidR="002E01B5">
              <w:rPr>
                <w:sz w:val="20"/>
                <w:szCs w:val="20"/>
                <w:lang w:eastAsia="en-CA"/>
              </w:rPr>
              <w:t>20</w:t>
            </w:r>
            <w:r w:rsidR="00A71739" w:rsidRPr="00497EAB">
              <w:rPr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590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47756584" w14:textId="1E4EFAF8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Ju</w:t>
            </w:r>
            <w:r w:rsidR="00F935E6">
              <w:rPr>
                <w:sz w:val="20"/>
                <w:szCs w:val="20"/>
                <w:lang w:eastAsia="en-CA"/>
              </w:rPr>
              <w:t>in</w:t>
            </w:r>
            <w:proofErr w:type="spellEnd"/>
            <w:r w:rsidR="00F935E6">
              <w:rPr>
                <w:sz w:val="20"/>
                <w:szCs w:val="20"/>
                <w:lang w:eastAsia="en-CA"/>
              </w:rPr>
              <w:t> </w:t>
            </w:r>
            <w:r w:rsidR="002E01B5">
              <w:rPr>
                <w:sz w:val="20"/>
                <w:szCs w:val="20"/>
                <w:lang w:eastAsia="en-CA"/>
              </w:rPr>
              <w:t>20</w:t>
            </w: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</w:tr>
      <w:tr w:rsidR="00A71739" w:rsidRPr="00497EAB" w14:paraId="42B2848B" w14:textId="77777777" w:rsidTr="00DC25E3">
        <w:tc>
          <w:tcPr>
            <w:tcW w:w="1084" w:type="pct"/>
            <w:noWrap/>
            <w:tcMar>
              <w:left w:w="14" w:type="dxa"/>
              <w:right w:w="0" w:type="dxa"/>
            </w:tcMar>
          </w:tcPr>
          <w:p w14:paraId="6F7B097C" w14:textId="4985A219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</w:t>
            </w:r>
            <w:r w:rsidR="00F935E6">
              <w:rPr>
                <w:sz w:val="20"/>
                <w:szCs w:val="20"/>
                <w:lang w:eastAsia="en-CA"/>
              </w:rPr>
              <w:t>aroc</w:t>
            </w:r>
          </w:p>
          <w:p w14:paraId="5E27CF29" w14:textId="77777777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MOR/SEV/81/TAS/01+</w:t>
            </w:r>
          </w:p>
        </w:tc>
        <w:tc>
          <w:tcPr>
            <w:tcW w:w="895" w:type="pct"/>
            <w:tcMar>
              <w:left w:w="58" w:type="dxa"/>
              <w:right w:w="58" w:type="dxa"/>
            </w:tcMar>
          </w:tcPr>
          <w:p w14:paraId="38432E23" w14:textId="55CFDA5F" w:rsidR="00A71739" w:rsidRPr="008A1BED" w:rsidRDefault="0075791F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Activités de facilitation pour la réduction progressive des HFC</w:t>
            </w:r>
          </w:p>
        </w:tc>
        <w:tc>
          <w:tcPr>
            <w:tcW w:w="445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044DD12E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439" w:type="pct"/>
            <w:tcMar>
              <w:left w:w="58" w:type="dxa"/>
              <w:right w:w="58" w:type="dxa"/>
            </w:tcMar>
          </w:tcPr>
          <w:p w14:paraId="385E8ABB" w14:textId="2AC77E2B" w:rsidR="00A71739" w:rsidRPr="008A1BED" w:rsidRDefault="00AB76CA" w:rsidP="002E01B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En raison de</w:t>
            </w:r>
            <w:r w:rsidR="0075791F" w:rsidRPr="008A1BED">
              <w:rPr>
                <w:sz w:val="20"/>
                <w:szCs w:val="20"/>
                <w:lang w:val="fr-CA" w:eastAsia="en-CA"/>
              </w:rPr>
              <w:t>s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restrictions </w:t>
            </w:r>
            <w:r w:rsidR="002E01B5">
              <w:rPr>
                <w:sz w:val="20"/>
                <w:szCs w:val="20"/>
                <w:lang w:val="fr-CA" w:eastAsia="en-CA"/>
              </w:rPr>
              <w:t>liées à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la COVID</w:t>
            </w:r>
            <w:r w:rsidR="000A0FC0" w:rsidRPr="008A1BED">
              <w:rPr>
                <w:sz w:val="20"/>
                <w:szCs w:val="20"/>
                <w:lang w:val="fr-CA" w:eastAsia="en-CA"/>
              </w:rPr>
              <w:noBreakHyphen/>
            </w:r>
            <w:r w:rsidRPr="008A1BED">
              <w:rPr>
                <w:sz w:val="20"/>
                <w:szCs w:val="20"/>
                <w:lang w:val="fr-CA" w:eastAsia="en-CA"/>
              </w:rPr>
              <w:t>19, on a besoin de plus de temps pour achever l’enquête sur la consommation de HFC et l</w:t>
            </w:r>
            <w:r w:rsidR="0075791F" w:rsidRPr="008A1BED">
              <w:rPr>
                <w:sz w:val="20"/>
                <w:szCs w:val="20"/>
                <w:lang w:val="fr-CA" w:eastAsia="en-CA"/>
              </w:rPr>
              <w:t>’appui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à la ratification de l’Amendement de Kigali </w:t>
            </w:r>
          </w:p>
        </w:tc>
        <w:tc>
          <w:tcPr>
            <w:tcW w:w="547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1DFD0A8B" w14:textId="423FF00B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Jan</w:t>
            </w:r>
            <w:r w:rsidR="00F935E6">
              <w:rPr>
                <w:sz w:val="20"/>
                <w:szCs w:val="20"/>
                <w:lang w:eastAsia="en-CA"/>
              </w:rPr>
              <w:t>v</w:t>
            </w:r>
            <w:proofErr w:type="spellEnd"/>
            <w:r w:rsidR="00F935E6">
              <w:rPr>
                <w:sz w:val="20"/>
                <w:szCs w:val="20"/>
                <w:lang w:eastAsia="en-CA"/>
              </w:rPr>
              <w:t>. </w:t>
            </w:r>
            <w:r w:rsidR="002E01B5">
              <w:rPr>
                <w:sz w:val="20"/>
                <w:szCs w:val="20"/>
                <w:lang w:eastAsia="en-CA"/>
              </w:rPr>
              <w:t>20</w:t>
            </w: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590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0F8A2B79" w14:textId="29E8A738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D</w:t>
            </w:r>
            <w:r w:rsidR="00F935E6">
              <w:rPr>
                <w:sz w:val="20"/>
                <w:szCs w:val="20"/>
                <w:lang w:eastAsia="en-CA"/>
              </w:rPr>
              <w:t>éc</w:t>
            </w:r>
            <w:proofErr w:type="spellEnd"/>
            <w:r w:rsidR="00F935E6">
              <w:rPr>
                <w:sz w:val="20"/>
                <w:szCs w:val="20"/>
                <w:lang w:eastAsia="en-CA"/>
              </w:rPr>
              <w:t>. </w:t>
            </w:r>
            <w:r w:rsidR="002E01B5">
              <w:rPr>
                <w:sz w:val="20"/>
                <w:szCs w:val="20"/>
                <w:lang w:eastAsia="en-CA"/>
              </w:rPr>
              <w:t>20</w:t>
            </w: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</w:tr>
      <w:tr w:rsidR="00A71739" w:rsidRPr="00497EAB" w14:paraId="5AB8453F" w14:textId="77777777" w:rsidTr="00DC25E3">
        <w:tc>
          <w:tcPr>
            <w:tcW w:w="1084" w:type="pct"/>
            <w:noWrap/>
            <w:tcMar>
              <w:left w:w="14" w:type="dxa"/>
              <w:right w:w="0" w:type="dxa"/>
            </w:tcMar>
          </w:tcPr>
          <w:p w14:paraId="55939C31" w14:textId="77777777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Uruguay</w:t>
            </w:r>
          </w:p>
          <w:p w14:paraId="1ADBD985" w14:textId="77777777" w:rsidR="00A71739" w:rsidRPr="00497EAB" w:rsidRDefault="00A71739" w:rsidP="007216FB">
            <w:pPr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URU/SEV/80/TAS/01+</w:t>
            </w:r>
          </w:p>
        </w:tc>
        <w:tc>
          <w:tcPr>
            <w:tcW w:w="895" w:type="pct"/>
            <w:tcMar>
              <w:left w:w="58" w:type="dxa"/>
              <w:right w:w="58" w:type="dxa"/>
            </w:tcMar>
          </w:tcPr>
          <w:p w14:paraId="7F34955C" w14:textId="092F7031" w:rsidR="00A71739" w:rsidRPr="008A1BED" w:rsidRDefault="0075791F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Activités de facilitation pour la réduction progressive des HFC</w:t>
            </w:r>
          </w:p>
        </w:tc>
        <w:tc>
          <w:tcPr>
            <w:tcW w:w="445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1F52E6A8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1439" w:type="pct"/>
            <w:tcMar>
              <w:left w:w="58" w:type="dxa"/>
              <w:right w:w="58" w:type="dxa"/>
            </w:tcMar>
          </w:tcPr>
          <w:p w14:paraId="4A6774CD" w14:textId="088504CB" w:rsidR="00A71739" w:rsidRPr="008A1BED" w:rsidRDefault="00AB76CA" w:rsidP="00AC1078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En raison des restrictions </w:t>
            </w:r>
            <w:r w:rsidR="00AC1078">
              <w:rPr>
                <w:sz w:val="20"/>
                <w:szCs w:val="20"/>
                <w:lang w:val="fr-CA" w:eastAsia="en-CA"/>
              </w:rPr>
              <w:t>liées à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la COVID</w:t>
            </w:r>
            <w:r w:rsidR="000A0FC0" w:rsidRPr="008A1BED">
              <w:rPr>
                <w:sz w:val="20"/>
                <w:szCs w:val="20"/>
                <w:lang w:val="fr-CA" w:eastAsia="en-CA"/>
              </w:rPr>
              <w:noBreakHyphen/>
            </w:r>
            <w:r w:rsidRPr="008A1BED">
              <w:rPr>
                <w:sz w:val="20"/>
                <w:szCs w:val="20"/>
                <w:lang w:val="fr-CA" w:eastAsia="en-CA"/>
              </w:rPr>
              <w:t xml:space="preserve">19, on a besoin de plus de temps pour mener à bien le programme de formation à l’intention des techniciens sur la manipulation des frigorigènes à base d’hydrocarbure (HC), les activités de réduction de la consommation de HFC et la promotion de la régénération des frigorigènes </w:t>
            </w:r>
          </w:p>
        </w:tc>
        <w:tc>
          <w:tcPr>
            <w:tcW w:w="547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7DF8B808" w14:textId="72159ED5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D</w:t>
            </w:r>
            <w:r w:rsidR="00F935E6">
              <w:rPr>
                <w:sz w:val="20"/>
                <w:szCs w:val="20"/>
                <w:lang w:eastAsia="en-CA"/>
              </w:rPr>
              <w:t>éc</w:t>
            </w:r>
            <w:proofErr w:type="spellEnd"/>
            <w:r w:rsidR="00F935E6">
              <w:rPr>
                <w:sz w:val="20"/>
                <w:szCs w:val="20"/>
                <w:lang w:eastAsia="en-CA"/>
              </w:rPr>
              <w:t>. </w:t>
            </w:r>
            <w:r w:rsidR="00AC1078">
              <w:rPr>
                <w:sz w:val="20"/>
                <w:szCs w:val="20"/>
                <w:lang w:eastAsia="en-CA"/>
              </w:rPr>
              <w:t>20</w:t>
            </w:r>
            <w:r w:rsidRPr="00497EAB">
              <w:rPr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590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49B909C2" w14:textId="427B4F55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J</w:t>
            </w:r>
            <w:r w:rsidR="00F935E6">
              <w:rPr>
                <w:sz w:val="20"/>
                <w:szCs w:val="20"/>
                <w:lang w:eastAsia="en-CA"/>
              </w:rPr>
              <w:t>uin</w:t>
            </w:r>
            <w:proofErr w:type="spellEnd"/>
            <w:r w:rsidR="00F935E6">
              <w:rPr>
                <w:sz w:val="20"/>
                <w:szCs w:val="20"/>
                <w:lang w:eastAsia="en-CA"/>
              </w:rPr>
              <w:t> </w:t>
            </w:r>
            <w:r w:rsidR="00AC1078">
              <w:rPr>
                <w:sz w:val="20"/>
                <w:szCs w:val="20"/>
                <w:lang w:eastAsia="en-CA"/>
              </w:rPr>
              <w:t>20</w:t>
            </w: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</w:tr>
    </w:tbl>
    <w:p w14:paraId="6A455FB2" w14:textId="77777777" w:rsidR="00A71739" w:rsidRPr="00497EAB" w:rsidRDefault="00A71739" w:rsidP="00A71739"/>
    <w:p w14:paraId="02751964" w14:textId="62C2B3F4" w:rsidR="00A71739" w:rsidRPr="008A1BED" w:rsidRDefault="00AB76CA" w:rsidP="00A71739">
      <w:pPr>
        <w:pStyle w:val="Heading1"/>
        <w:rPr>
          <w:lang w:val="fr-CA"/>
        </w:rPr>
      </w:pPr>
      <w:r w:rsidRPr="008A1BED">
        <w:rPr>
          <w:lang w:val="fr-CA"/>
        </w:rPr>
        <w:t>Les projets d’investissement en cours comprennent de</w:t>
      </w:r>
      <w:r w:rsidR="001943B7" w:rsidRPr="008A1BED">
        <w:rPr>
          <w:lang w:val="fr-CA"/>
        </w:rPr>
        <w:t>ux</w:t>
      </w:r>
      <w:r w:rsidRPr="008A1BED">
        <w:rPr>
          <w:lang w:val="fr-CA"/>
        </w:rPr>
        <w:t xml:space="preserve"> projet</w:t>
      </w:r>
      <w:r w:rsidR="001943B7" w:rsidRPr="008A1BED">
        <w:rPr>
          <w:lang w:val="fr-CA"/>
        </w:rPr>
        <w:t>s</w:t>
      </w:r>
      <w:r w:rsidRPr="008A1BED">
        <w:rPr>
          <w:lang w:val="fr-CA"/>
        </w:rPr>
        <w:t xml:space="preserve"> mené</w:t>
      </w:r>
      <w:r w:rsidR="001943B7" w:rsidRPr="008A1BED">
        <w:rPr>
          <w:lang w:val="fr-CA"/>
        </w:rPr>
        <w:t>s</w:t>
      </w:r>
      <w:r w:rsidRPr="008A1BED">
        <w:rPr>
          <w:lang w:val="fr-CA"/>
        </w:rPr>
        <w:t xml:space="preserve"> dans le secteur de la réfrigération en Argentine et au Mexique, </w:t>
      </w:r>
      <w:r w:rsidR="001650BC" w:rsidRPr="008A1BED">
        <w:rPr>
          <w:lang w:val="fr-CA"/>
        </w:rPr>
        <w:t>qui ont été approuvé</w:t>
      </w:r>
      <w:r w:rsidR="00EA3E00" w:rsidRPr="008A1BED">
        <w:rPr>
          <w:lang w:val="fr-CA"/>
        </w:rPr>
        <w:t>s</w:t>
      </w:r>
      <w:r w:rsidR="001650BC" w:rsidRPr="008A1BED">
        <w:rPr>
          <w:lang w:val="fr-CA"/>
        </w:rPr>
        <w:t xml:space="preserve"> lors de la 81</w:t>
      </w:r>
      <w:r w:rsidR="001650BC" w:rsidRPr="008A1BED">
        <w:rPr>
          <w:vertAlign w:val="superscript"/>
          <w:lang w:val="fr-CA"/>
        </w:rPr>
        <w:t>e</w:t>
      </w:r>
      <w:r w:rsidR="00C8552E" w:rsidRPr="008A1BED">
        <w:rPr>
          <w:lang w:val="fr-CA"/>
        </w:rPr>
        <w:t> </w:t>
      </w:r>
      <w:r w:rsidR="001650BC" w:rsidRPr="008A1BED">
        <w:rPr>
          <w:lang w:val="fr-CA"/>
        </w:rPr>
        <w:t xml:space="preserve">réunion; ces projets seront achevés </w:t>
      </w:r>
      <w:r w:rsidR="00EC3AD6" w:rsidRPr="008A1BED">
        <w:rPr>
          <w:lang w:val="fr-CA"/>
        </w:rPr>
        <w:t>en 2</w:t>
      </w:r>
      <w:r w:rsidR="001650BC" w:rsidRPr="008A1BED">
        <w:rPr>
          <w:lang w:val="fr-CA"/>
        </w:rPr>
        <w:t xml:space="preserve">021 et 2022, respectivement. Suite au processus d’examen, ces projets sont classés comme des projets présentant un retard </w:t>
      </w:r>
      <w:r w:rsidR="00B37123" w:rsidRPr="008A1BED">
        <w:rPr>
          <w:lang w:val="fr-CA"/>
        </w:rPr>
        <w:t xml:space="preserve">et </w:t>
      </w:r>
      <w:r w:rsidR="001650BC" w:rsidRPr="008A1BED">
        <w:rPr>
          <w:lang w:val="fr-CA"/>
        </w:rPr>
        <w:t>figure</w:t>
      </w:r>
      <w:r w:rsidR="00B37123" w:rsidRPr="008A1BED">
        <w:rPr>
          <w:lang w:val="fr-CA"/>
        </w:rPr>
        <w:t>nt</w:t>
      </w:r>
      <w:r w:rsidR="001650BC" w:rsidRPr="008A1BED">
        <w:rPr>
          <w:lang w:val="fr-CA"/>
        </w:rPr>
        <w:t xml:space="preserve"> à l’</w:t>
      </w:r>
      <w:r w:rsidR="00E61BB5" w:rsidRPr="008A1BED">
        <w:rPr>
          <w:lang w:val="fr-CA"/>
        </w:rPr>
        <w:t>annexe </w:t>
      </w:r>
      <w:r w:rsidR="001650BC" w:rsidRPr="008A1BED">
        <w:rPr>
          <w:lang w:val="fr-CA"/>
        </w:rPr>
        <w:t>I du présent document qui renferme la recommandation du Secrétariat demand</w:t>
      </w:r>
      <w:r w:rsidR="00B37123" w:rsidRPr="008A1BED">
        <w:rPr>
          <w:lang w:val="fr-CA"/>
        </w:rPr>
        <w:t>ant</w:t>
      </w:r>
      <w:r w:rsidR="001650BC" w:rsidRPr="008A1BED">
        <w:rPr>
          <w:lang w:val="fr-CA"/>
        </w:rPr>
        <w:t xml:space="preserve"> la soumission d</w:t>
      </w:r>
      <w:r w:rsidR="00B37123" w:rsidRPr="008A1BED">
        <w:rPr>
          <w:lang w:val="fr-CA"/>
        </w:rPr>
        <w:t>’un</w:t>
      </w:r>
      <w:r w:rsidR="001650BC" w:rsidRPr="008A1BED">
        <w:rPr>
          <w:lang w:val="fr-CA"/>
        </w:rPr>
        <w:t xml:space="preserve"> rapport</w:t>
      </w:r>
      <w:r w:rsidR="00B37123" w:rsidRPr="008A1BED">
        <w:rPr>
          <w:lang w:val="fr-CA"/>
        </w:rPr>
        <w:t xml:space="preserve"> à</w:t>
      </w:r>
      <w:r w:rsidR="001650BC" w:rsidRPr="008A1BED">
        <w:rPr>
          <w:lang w:val="fr-CA"/>
        </w:rPr>
        <w:t xml:space="preserve"> la </w:t>
      </w:r>
      <w:r w:rsidR="00B37123" w:rsidRPr="008A1BED">
        <w:rPr>
          <w:lang w:val="fr-CA"/>
        </w:rPr>
        <w:t>90</w:t>
      </w:r>
      <w:r w:rsidR="001650BC" w:rsidRPr="008A1BED">
        <w:rPr>
          <w:vertAlign w:val="superscript"/>
          <w:lang w:val="fr-CA"/>
        </w:rPr>
        <w:t>e</w:t>
      </w:r>
      <w:r w:rsidR="00C8552E" w:rsidRPr="008A1BED">
        <w:rPr>
          <w:lang w:val="fr-CA"/>
        </w:rPr>
        <w:t> </w:t>
      </w:r>
      <w:r w:rsidR="001650BC" w:rsidRPr="008A1BED">
        <w:rPr>
          <w:lang w:val="fr-CA"/>
        </w:rPr>
        <w:t xml:space="preserve">réunion. </w:t>
      </w:r>
    </w:p>
    <w:p w14:paraId="615BD01E" w14:textId="2FC4573E" w:rsidR="00A71739" w:rsidRPr="008A1BED" w:rsidRDefault="001650BC" w:rsidP="00A71739">
      <w:pPr>
        <w:pStyle w:val="Heading1"/>
        <w:rPr>
          <w:lang w:val="fr-CA"/>
        </w:rPr>
      </w:pPr>
      <w:r w:rsidRPr="008A1BED">
        <w:rPr>
          <w:lang w:val="fr-CA"/>
        </w:rPr>
        <w:lastRenderedPageBreak/>
        <w:t>Sur le montant cumulatif total approuvé de 8 085 163</w:t>
      </w:r>
      <w:r w:rsidR="00497FCB" w:rsidRPr="008A1BED">
        <w:rPr>
          <w:lang w:val="fr-CA"/>
        </w:rPr>
        <w:t>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>, 5 078 324</w:t>
      </w:r>
      <w:r w:rsidR="00497FCB" w:rsidRPr="008A1BED">
        <w:rPr>
          <w:lang w:val="fr-CA"/>
        </w:rPr>
        <w:t> </w:t>
      </w:r>
      <w:r w:rsidR="00C4547C" w:rsidRPr="008A1BED">
        <w:rPr>
          <w:lang w:val="fr-CA"/>
        </w:rPr>
        <w:t>$US</w:t>
      </w:r>
      <w:r w:rsidRPr="008A1BED">
        <w:rPr>
          <w:lang w:val="fr-CA"/>
        </w:rPr>
        <w:t xml:space="preserve"> ont été décaissés, pour un taux de décaissement de 63</w:t>
      </w:r>
      <w:r w:rsidR="00C8552E" w:rsidRPr="008A1BED">
        <w:rPr>
          <w:lang w:val="fr-CA"/>
        </w:rPr>
        <w:t> </w:t>
      </w:r>
      <w:r w:rsidRPr="008A1BED">
        <w:rPr>
          <w:lang w:val="fr-CA"/>
        </w:rPr>
        <w:t>pour</w:t>
      </w:r>
      <w:r w:rsidR="00B37123" w:rsidRPr="008A1BED">
        <w:rPr>
          <w:lang w:val="fr-CA"/>
        </w:rPr>
        <w:t> </w:t>
      </w:r>
      <w:r w:rsidRPr="008A1BED">
        <w:rPr>
          <w:lang w:val="fr-CA"/>
        </w:rPr>
        <w:t>cent.</w:t>
      </w:r>
    </w:p>
    <w:p w14:paraId="1A4BF0FC" w14:textId="266A83A0" w:rsidR="00A71739" w:rsidRPr="00497EAB" w:rsidRDefault="00A71739" w:rsidP="00A71739">
      <w:pPr>
        <w:pStyle w:val="Heading1"/>
        <w:numPr>
          <w:ilvl w:val="0"/>
          <w:numId w:val="0"/>
        </w:numPr>
        <w:rPr>
          <w:b/>
        </w:rPr>
      </w:pPr>
      <w:proofErr w:type="spellStart"/>
      <w:r w:rsidRPr="00497EAB">
        <w:rPr>
          <w:b/>
        </w:rPr>
        <w:t>Recomm</w:t>
      </w:r>
      <w:r w:rsidR="00F935E6">
        <w:rPr>
          <w:b/>
        </w:rPr>
        <w:t>a</w:t>
      </w:r>
      <w:r w:rsidRPr="00497EAB">
        <w:rPr>
          <w:b/>
        </w:rPr>
        <w:t>ndation</w:t>
      </w:r>
      <w:proofErr w:type="spellEnd"/>
    </w:p>
    <w:p w14:paraId="6E68B51B" w14:textId="1A8D9CB3" w:rsidR="00A71739" w:rsidRPr="008A1BED" w:rsidRDefault="001650BC" w:rsidP="00A71739">
      <w:pPr>
        <w:pStyle w:val="Heading1"/>
        <w:rPr>
          <w:kern w:val="36"/>
          <w:lang w:val="fr-CA"/>
        </w:rPr>
      </w:pPr>
      <w:r w:rsidRPr="008A1BED">
        <w:rPr>
          <w:kern w:val="36"/>
          <w:lang w:val="fr-CA"/>
        </w:rPr>
        <w:t>Le Comité exécutif pourrait souhaiter</w:t>
      </w:r>
      <w:r w:rsidR="00293DA1" w:rsidRPr="008A1BED">
        <w:rPr>
          <w:kern w:val="36"/>
          <w:lang w:val="fr-CA"/>
        </w:rPr>
        <w:t> </w:t>
      </w:r>
      <w:r w:rsidRPr="008A1BED">
        <w:rPr>
          <w:kern w:val="36"/>
          <w:lang w:val="fr-CA"/>
        </w:rPr>
        <w:t>:</w:t>
      </w:r>
    </w:p>
    <w:p w14:paraId="41F8CA8A" w14:textId="30846EC4" w:rsidR="00A71739" w:rsidRPr="008A1BED" w:rsidRDefault="001650BC" w:rsidP="00F935E6">
      <w:pPr>
        <w:pStyle w:val="Heading2"/>
        <w:widowControl/>
        <w:numPr>
          <w:ilvl w:val="1"/>
          <w:numId w:val="25"/>
        </w:numPr>
        <w:tabs>
          <w:tab w:val="clear" w:pos="0"/>
          <w:tab w:val="num" w:pos="1265"/>
        </w:tabs>
        <w:ind w:left="1287" w:hanging="567"/>
        <w:rPr>
          <w:lang w:val="fr-CA"/>
        </w:rPr>
      </w:pPr>
      <w:r w:rsidRPr="008A1BED">
        <w:rPr>
          <w:lang w:val="fr-CA"/>
        </w:rPr>
        <w:t>Prendre note du rapport périodique de l’ONUDI au 31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décembre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2020 contenu dans le document</w:t>
      </w:r>
      <w:r w:rsidR="00B37123" w:rsidRPr="008A1BED">
        <w:rPr>
          <w:lang w:val="fr-CA"/>
        </w:rPr>
        <w:t> </w:t>
      </w:r>
      <w:r w:rsidR="00A71739" w:rsidRPr="008A1BED">
        <w:rPr>
          <w:lang w:val="fr-CA"/>
        </w:rPr>
        <w:t>UNEP/</w:t>
      </w:r>
      <w:proofErr w:type="spellStart"/>
      <w:r w:rsidR="00A71739" w:rsidRPr="008A1BED">
        <w:rPr>
          <w:lang w:val="fr-CA"/>
        </w:rPr>
        <w:t>OzL.Pro</w:t>
      </w:r>
      <w:proofErr w:type="spellEnd"/>
      <w:r w:rsidR="00A71739" w:rsidRPr="008A1BED">
        <w:rPr>
          <w:lang w:val="fr-CA"/>
        </w:rPr>
        <w:t>/</w:t>
      </w:r>
      <w:proofErr w:type="spellStart"/>
      <w:r w:rsidR="00A71739" w:rsidRPr="008A1BED">
        <w:rPr>
          <w:lang w:val="fr-CA"/>
        </w:rPr>
        <w:t>ExCom</w:t>
      </w:r>
      <w:proofErr w:type="spellEnd"/>
      <w:r w:rsidR="00A71739" w:rsidRPr="008A1BED">
        <w:rPr>
          <w:lang w:val="fr-CA"/>
        </w:rPr>
        <w:t xml:space="preserve">/88/16; </w:t>
      </w:r>
    </w:p>
    <w:p w14:paraId="007EE22F" w14:textId="0F9F56C2" w:rsidR="00A71739" w:rsidRPr="008A1BED" w:rsidRDefault="001650BC" w:rsidP="00F935E6">
      <w:pPr>
        <w:pStyle w:val="Heading2"/>
        <w:widowControl/>
        <w:numPr>
          <w:ilvl w:val="1"/>
          <w:numId w:val="25"/>
        </w:numPr>
        <w:tabs>
          <w:tab w:val="clear" w:pos="0"/>
          <w:tab w:val="num" w:pos="1265"/>
        </w:tabs>
        <w:ind w:left="1287" w:hanging="567"/>
        <w:rPr>
          <w:lang w:val="fr-CA"/>
        </w:rPr>
      </w:pPr>
      <w:r w:rsidRPr="008A1BED">
        <w:rPr>
          <w:lang w:val="fr-CA"/>
        </w:rPr>
        <w:t>Approuver le report des dates d’achèvement des projets énumérés ci</w:t>
      </w:r>
      <w:r w:rsidR="000A0FC0" w:rsidRPr="008A1BED">
        <w:rPr>
          <w:lang w:val="fr-CA"/>
        </w:rPr>
        <w:noBreakHyphen/>
      </w:r>
      <w:r w:rsidRPr="008A1BED">
        <w:rPr>
          <w:lang w:val="fr-CA"/>
        </w:rPr>
        <w:t>dessous pour permettre l’exécution des activités restantes</w:t>
      </w:r>
      <w:r w:rsidR="00AC1078">
        <w:rPr>
          <w:lang w:val="fr-CA"/>
        </w:rPr>
        <w:t>,</w:t>
      </w:r>
      <w:r w:rsidRPr="008A1BED">
        <w:rPr>
          <w:lang w:val="fr-CA"/>
        </w:rPr>
        <w:t xml:space="preserve"> comme on peut le constater au tableau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1 du document</w:t>
      </w:r>
      <w:r w:rsidR="00B37123" w:rsidRPr="008A1BED">
        <w:rPr>
          <w:lang w:val="fr-CA"/>
        </w:rPr>
        <w:t> </w:t>
      </w:r>
      <w:r w:rsidR="00A71739" w:rsidRPr="008A1BED">
        <w:rPr>
          <w:lang w:val="fr-CA"/>
        </w:rPr>
        <w:t>UNEP/</w:t>
      </w:r>
      <w:proofErr w:type="spellStart"/>
      <w:r w:rsidR="00A71739" w:rsidRPr="008A1BED">
        <w:rPr>
          <w:lang w:val="fr-CA"/>
        </w:rPr>
        <w:t>OzL.Pro</w:t>
      </w:r>
      <w:proofErr w:type="spellEnd"/>
      <w:r w:rsidR="00A71739" w:rsidRPr="008A1BED">
        <w:rPr>
          <w:lang w:val="fr-CA"/>
        </w:rPr>
        <w:t>/</w:t>
      </w:r>
      <w:proofErr w:type="spellStart"/>
      <w:r w:rsidR="00A71739" w:rsidRPr="008A1BED">
        <w:rPr>
          <w:lang w:val="fr-CA"/>
        </w:rPr>
        <w:t>ExCom</w:t>
      </w:r>
      <w:proofErr w:type="spellEnd"/>
      <w:r w:rsidR="00A71739" w:rsidRPr="008A1BED">
        <w:rPr>
          <w:lang w:val="fr-CA"/>
        </w:rPr>
        <w:t>/88/16</w:t>
      </w:r>
      <w:r w:rsidR="00293DA1" w:rsidRPr="008A1BED">
        <w:rPr>
          <w:lang w:val="fr-CA"/>
        </w:rPr>
        <w:t> </w:t>
      </w:r>
      <w:r w:rsidR="00A71739" w:rsidRPr="008A1BED">
        <w:rPr>
          <w:lang w:val="fr-CA"/>
        </w:rPr>
        <w:t>:</w:t>
      </w:r>
    </w:p>
    <w:p w14:paraId="1EB7D495" w14:textId="3667EF8D" w:rsidR="00A71739" w:rsidRPr="008A1BED" w:rsidRDefault="001650BC" w:rsidP="00A71739">
      <w:pPr>
        <w:pStyle w:val="Heading3"/>
        <w:widowControl/>
        <w:numPr>
          <w:ilvl w:val="2"/>
          <w:numId w:val="25"/>
        </w:numPr>
        <w:rPr>
          <w:lang w:val="fr-CA"/>
        </w:rPr>
      </w:pPr>
      <w:r w:rsidRPr="008A1BED">
        <w:rPr>
          <w:lang w:val="fr-CA"/>
        </w:rPr>
        <w:t xml:space="preserve">Date d’achèvement des activités de facilitation </w:t>
      </w:r>
      <w:r w:rsidR="00AC1078">
        <w:rPr>
          <w:lang w:val="fr-CA"/>
        </w:rPr>
        <w:t>pour</w:t>
      </w:r>
      <w:r w:rsidRPr="008A1BED">
        <w:rPr>
          <w:lang w:val="fr-CA"/>
        </w:rPr>
        <w:t xml:space="preserve"> la réduction progressive des HFC en Jordanie </w:t>
      </w:r>
      <w:r w:rsidR="00A71739" w:rsidRPr="008A1BED">
        <w:rPr>
          <w:lang w:val="fr-CA"/>
        </w:rPr>
        <w:t>(</w:t>
      </w:r>
      <w:r w:rsidR="00A71739" w:rsidRPr="008A1BED">
        <w:rPr>
          <w:lang w:val="fr-CA" w:eastAsia="en-CA"/>
        </w:rPr>
        <w:t>JOR/SEV/82/TAS/104</w:t>
      </w:r>
      <w:r w:rsidR="00A71739" w:rsidRPr="008A1BED">
        <w:rPr>
          <w:lang w:val="fr-CA"/>
        </w:rPr>
        <w:t xml:space="preserve">) </w:t>
      </w:r>
      <w:r w:rsidRPr="008A1BED">
        <w:rPr>
          <w:lang w:val="fr-CA"/>
        </w:rPr>
        <w:t>fixée au 30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juin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2022;</w:t>
      </w:r>
      <w:r w:rsidR="00A71739" w:rsidRPr="008A1BED">
        <w:rPr>
          <w:lang w:val="fr-CA"/>
        </w:rPr>
        <w:t xml:space="preserve"> </w:t>
      </w:r>
    </w:p>
    <w:p w14:paraId="0D6311C1" w14:textId="212C1C75" w:rsidR="00A71739" w:rsidRPr="008A1BED" w:rsidRDefault="002637D7" w:rsidP="00A71739">
      <w:pPr>
        <w:pStyle w:val="Heading3"/>
        <w:widowControl/>
        <w:numPr>
          <w:ilvl w:val="2"/>
          <w:numId w:val="25"/>
        </w:numPr>
        <w:rPr>
          <w:lang w:val="fr-CA"/>
        </w:rPr>
      </w:pPr>
      <w:r w:rsidRPr="008A1BED">
        <w:rPr>
          <w:lang w:val="fr-CA"/>
        </w:rPr>
        <w:t xml:space="preserve">Date d’achèvement du projet mondial de remplacement des refroidisseurs en Argentine </w:t>
      </w:r>
      <w:r w:rsidR="00A71739" w:rsidRPr="008A1BED">
        <w:rPr>
          <w:lang w:val="fr-CA"/>
        </w:rPr>
        <w:t xml:space="preserve">(GLO/REF/80/DEM/344) </w:t>
      </w:r>
      <w:r w:rsidRPr="008A1BED">
        <w:rPr>
          <w:lang w:val="fr-CA"/>
        </w:rPr>
        <w:t>fixée au 31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décembre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 xml:space="preserve">2022; </w:t>
      </w:r>
    </w:p>
    <w:p w14:paraId="2CACCBE1" w14:textId="2C3C08C8" w:rsidR="00A71739" w:rsidRPr="008A1BED" w:rsidRDefault="002637D7" w:rsidP="00F935E6">
      <w:pPr>
        <w:pStyle w:val="Heading2"/>
        <w:widowControl/>
        <w:numPr>
          <w:ilvl w:val="1"/>
          <w:numId w:val="25"/>
        </w:numPr>
        <w:tabs>
          <w:tab w:val="clear" w:pos="0"/>
          <w:tab w:val="num" w:pos="1265"/>
        </w:tabs>
        <w:ind w:left="1287" w:hanging="567"/>
        <w:rPr>
          <w:lang w:val="fr-CA"/>
        </w:rPr>
      </w:pPr>
      <w:r w:rsidRPr="008A1BED">
        <w:rPr>
          <w:lang w:val="fr-CA"/>
        </w:rPr>
        <w:t>Approuver le report des dates d’achèvement des projets énumérés ci</w:t>
      </w:r>
      <w:r w:rsidR="000A0FC0" w:rsidRPr="008A1BED">
        <w:rPr>
          <w:lang w:val="fr-CA"/>
        </w:rPr>
        <w:noBreakHyphen/>
      </w:r>
      <w:r w:rsidRPr="008A1BED">
        <w:rPr>
          <w:lang w:val="fr-CA"/>
        </w:rPr>
        <w:t>dessous pour permettre l’exécution des activités restantes, comme on peut le constater au tableau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3 du document</w:t>
      </w:r>
      <w:r w:rsidR="00B37123" w:rsidRPr="008A1BED">
        <w:rPr>
          <w:lang w:val="fr-CA"/>
        </w:rPr>
        <w:t> </w:t>
      </w:r>
      <w:r w:rsidR="00A71739" w:rsidRPr="008A1BED">
        <w:rPr>
          <w:lang w:val="fr-CA"/>
        </w:rPr>
        <w:t>UNEP/</w:t>
      </w:r>
      <w:proofErr w:type="spellStart"/>
      <w:r w:rsidR="00A71739" w:rsidRPr="008A1BED">
        <w:rPr>
          <w:lang w:val="fr-CA"/>
        </w:rPr>
        <w:t>OzL.Pro</w:t>
      </w:r>
      <w:proofErr w:type="spellEnd"/>
      <w:r w:rsidR="00A71739" w:rsidRPr="008A1BED">
        <w:rPr>
          <w:lang w:val="fr-CA"/>
        </w:rPr>
        <w:t>/</w:t>
      </w:r>
      <w:proofErr w:type="spellStart"/>
      <w:r w:rsidR="00A71739" w:rsidRPr="008A1BED">
        <w:rPr>
          <w:lang w:val="fr-CA"/>
        </w:rPr>
        <w:t>ExCom</w:t>
      </w:r>
      <w:proofErr w:type="spellEnd"/>
      <w:r w:rsidR="00A71739" w:rsidRPr="008A1BED">
        <w:rPr>
          <w:lang w:val="fr-CA"/>
        </w:rPr>
        <w:t>/88/16</w:t>
      </w:r>
      <w:r w:rsidR="00293DA1" w:rsidRPr="008A1BED">
        <w:rPr>
          <w:lang w:val="fr-CA"/>
        </w:rPr>
        <w:t> </w:t>
      </w:r>
      <w:r w:rsidR="00A71739" w:rsidRPr="008A1BED">
        <w:rPr>
          <w:lang w:val="fr-CA"/>
        </w:rPr>
        <w:t>:</w:t>
      </w:r>
    </w:p>
    <w:p w14:paraId="7C163FC1" w14:textId="3645A64B" w:rsidR="00A71739" w:rsidRPr="008A1BED" w:rsidRDefault="002637D7" w:rsidP="00A71739">
      <w:pPr>
        <w:pStyle w:val="Heading3"/>
        <w:widowControl/>
        <w:numPr>
          <w:ilvl w:val="2"/>
          <w:numId w:val="25"/>
        </w:numPr>
        <w:rPr>
          <w:lang w:val="fr-CA"/>
        </w:rPr>
      </w:pPr>
      <w:r w:rsidRPr="008A1BED">
        <w:rPr>
          <w:lang w:val="fr-CA"/>
        </w:rPr>
        <w:t xml:space="preserve">Date d’achèvement des activités de facilitation </w:t>
      </w:r>
      <w:r w:rsidR="00AC1078">
        <w:rPr>
          <w:lang w:val="fr-CA"/>
        </w:rPr>
        <w:t>pour</w:t>
      </w:r>
      <w:r w:rsidRPr="008A1BED">
        <w:rPr>
          <w:lang w:val="fr-CA"/>
        </w:rPr>
        <w:t xml:space="preserve"> la réduction progressive des HFC au Chili </w:t>
      </w:r>
      <w:r w:rsidR="00A71739" w:rsidRPr="008A1BED">
        <w:rPr>
          <w:lang w:val="fr-CA"/>
        </w:rPr>
        <w:t xml:space="preserve">(CHI/SEV/80/TAS/02+) </w:t>
      </w:r>
      <w:r w:rsidRPr="008A1BED">
        <w:rPr>
          <w:lang w:val="fr-CA"/>
        </w:rPr>
        <w:t>fixée au 30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juin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2022;</w:t>
      </w:r>
      <w:r w:rsidR="00A71739" w:rsidRPr="008A1BED">
        <w:rPr>
          <w:lang w:val="fr-CA"/>
        </w:rPr>
        <w:t xml:space="preserve"> </w:t>
      </w:r>
    </w:p>
    <w:p w14:paraId="7C98BC78" w14:textId="2A0C4E66" w:rsidR="00A71739" w:rsidRPr="008A1BED" w:rsidRDefault="002637D7" w:rsidP="00A71739">
      <w:pPr>
        <w:pStyle w:val="Heading3"/>
        <w:widowControl/>
        <w:numPr>
          <w:ilvl w:val="2"/>
          <w:numId w:val="25"/>
        </w:numPr>
        <w:rPr>
          <w:lang w:val="fr-CA"/>
        </w:rPr>
      </w:pPr>
      <w:r w:rsidRPr="008A1BED">
        <w:rPr>
          <w:lang w:val="fr-CA"/>
        </w:rPr>
        <w:t>D</w:t>
      </w:r>
      <w:r w:rsidR="00663D44" w:rsidRPr="008A1BED">
        <w:rPr>
          <w:lang w:val="fr-CA"/>
        </w:rPr>
        <w:t>ate d</w:t>
      </w:r>
      <w:r w:rsidRPr="008A1BED">
        <w:rPr>
          <w:lang w:val="fr-CA"/>
        </w:rPr>
        <w:t xml:space="preserve">’achèvement des activités de facilitation </w:t>
      </w:r>
      <w:r w:rsidR="00AC1078">
        <w:rPr>
          <w:lang w:val="fr-CA"/>
        </w:rPr>
        <w:t>pour</w:t>
      </w:r>
      <w:r w:rsidRPr="008A1BED">
        <w:rPr>
          <w:lang w:val="fr-CA"/>
        </w:rPr>
        <w:t xml:space="preserve"> la réduction progressive des HFC au Maroc </w:t>
      </w:r>
      <w:r w:rsidR="00A71739" w:rsidRPr="008A1BED">
        <w:rPr>
          <w:lang w:val="fr-CA"/>
        </w:rPr>
        <w:t xml:space="preserve">(MOR/SEV/81/TAS/01+) </w:t>
      </w:r>
      <w:r w:rsidRPr="008A1BED">
        <w:rPr>
          <w:lang w:val="fr-CA"/>
        </w:rPr>
        <w:t>fixée au 31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décembre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 xml:space="preserve">2022; </w:t>
      </w:r>
    </w:p>
    <w:p w14:paraId="0A8338AA" w14:textId="791226DC" w:rsidR="00A71739" w:rsidRPr="008A1BED" w:rsidRDefault="002637D7" w:rsidP="00A71739">
      <w:pPr>
        <w:pStyle w:val="Heading3"/>
        <w:widowControl/>
        <w:numPr>
          <w:ilvl w:val="2"/>
          <w:numId w:val="25"/>
        </w:numPr>
        <w:rPr>
          <w:lang w:val="fr-CA"/>
        </w:rPr>
      </w:pPr>
      <w:r w:rsidRPr="008A1BED">
        <w:rPr>
          <w:lang w:val="fr-CA"/>
        </w:rPr>
        <w:t xml:space="preserve">Date d’achèvement des activités de facilitation </w:t>
      </w:r>
      <w:r w:rsidR="00AC1078">
        <w:rPr>
          <w:lang w:val="fr-CA"/>
        </w:rPr>
        <w:t>pour</w:t>
      </w:r>
      <w:r w:rsidRPr="008A1BED">
        <w:rPr>
          <w:lang w:val="fr-CA"/>
        </w:rPr>
        <w:t xml:space="preserve"> la réduction progressive des HFC en Uruguay </w:t>
      </w:r>
      <w:r w:rsidR="00A71739" w:rsidRPr="008A1BED">
        <w:rPr>
          <w:lang w:val="fr-CA"/>
        </w:rPr>
        <w:t>(</w:t>
      </w:r>
      <w:r w:rsidR="00A71739" w:rsidRPr="008A1BED">
        <w:rPr>
          <w:lang w:val="fr-CA" w:eastAsia="en-CA"/>
        </w:rPr>
        <w:t>URU/SEV/80/TAS/01+</w:t>
      </w:r>
      <w:r w:rsidR="00A71739" w:rsidRPr="008A1BED">
        <w:rPr>
          <w:lang w:val="fr-CA"/>
        </w:rPr>
        <w:t xml:space="preserve">) </w:t>
      </w:r>
      <w:r w:rsidRPr="008A1BED">
        <w:rPr>
          <w:lang w:val="fr-CA"/>
        </w:rPr>
        <w:t>fixée au 30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>juin</w:t>
      </w:r>
      <w:r w:rsidR="00497FCB" w:rsidRPr="008A1BED">
        <w:rPr>
          <w:lang w:val="fr-CA"/>
        </w:rPr>
        <w:t> </w:t>
      </w:r>
      <w:r w:rsidRPr="008A1BED">
        <w:rPr>
          <w:lang w:val="fr-CA"/>
        </w:rPr>
        <w:t xml:space="preserve">2022; </w:t>
      </w:r>
    </w:p>
    <w:p w14:paraId="672188FA" w14:textId="08AB7B73" w:rsidR="00A71739" w:rsidRPr="008A1BED" w:rsidRDefault="002637D7" w:rsidP="00F935E6">
      <w:pPr>
        <w:pStyle w:val="Heading2"/>
        <w:widowControl/>
        <w:numPr>
          <w:ilvl w:val="1"/>
          <w:numId w:val="25"/>
        </w:numPr>
        <w:tabs>
          <w:tab w:val="clear" w:pos="0"/>
          <w:tab w:val="num" w:pos="1265"/>
        </w:tabs>
        <w:ind w:left="1287" w:hanging="567"/>
        <w:rPr>
          <w:lang w:val="fr-CA"/>
        </w:rPr>
      </w:pPr>
      <w:r w:rsidRPr="008A1BED">
        <w:rPr>
          <w:lang w:val="fr-CA"/>
        </w:rPr>
        <w:t>Approuver les recommandations relatives aux projets en cours comportant des questions spécifiques figurant à l’</w:t>
      </w:r>
      <w:r w:rsidR="00E61BB5" w:rsidRPr="008A1BED">
        <w:rPr>
          <w:lang w:val="fr-CA"/>
        </w:rPr>
        <w:t>annexe </w:t>
      </w:r>
      <w:r w:rsidRPr="008A1BED">
        <w:rPr>
          <w:lang w:val="fr-CA"/>
        </w:rPr>
        <w:t xml:space="preserve">I du présent document. </w:t>
      </w:r>
    </w:p>
    <w:p w14:paraId="0C90DA02" w14:textId="77777777" w:rsidR="00A71739" w:rsidRPr="008A1BED" w:rsidRDefault="00A71739" w:rsidP="00A71739">
      <w:pPr>
        <w:rPr>
          <w:rFonts w:eastAsiaTheme="minorHAnsi"/>
          <w:color w:val="44546A"/>
          <w:lang w:val="fr-CA"/>
        </w:rPr>
      </w:pPr>
    </w:p>
    <w:p w14:paraId="2C082385" w14:textId="77777777" w:rsidR="00A71739" w:rsidRPr="008A1BED" w:rsidRDefault="00A71739" w:rsidP="00A71739">
      <w:pPr>
        <w:rPr>
          <w:lang w:val="fr-CA"/>
        </w:rPr>
      </w:pPr>
    </w:p>
    <w:p w14:paraId="0ED8E039" w14:textId="78820CC2" w:rsidR="006B169A" w:rsidRPr="008A1BED" w:rsidRDefault="006125AF" w:rsidP="00A71739">
      <w:pPr>
        <w:jc w:val="center"/>
        <w:rPr>
          <w:b/>
          <w:lang w:val="fr-CA"/>
        </w:rPr>
      </w:pPr>
      <w:r w:rsidRPr="006125AF">
        <w:rPr>
          <w:b/>
          <w:caps/>
          <w:szCs w:val="28"/>
          <w:lang w:val="fr-CA"/>
        </w:rPr>
        <w:t xml:space="preserve"> </w:t>
      </w:r>
    </w:p>
    <w:p w14:paraId="311E99EA" w14:textId="77777777" w:rsidR="006B169A" w:rsidRPr="008A1BED" w:rsidRDefault="006B169A" w:rsidP="006B169A">
      <w:pPr>
        <w:widowControl w:val="0"/>
        <w:tabs>
          <w:tab w:val="left" w:pos="8280"/>
        </w:tabs>
        <w:jc w:val="center"/>
        <w:rPr>
          <w:b/>
          <w:lang w:val="fr-CA"/>
        </w:rPr>
      </w:pPr>
    </w:p>
    <w:p w14:paraId="685F3AB4" w14:textId="77777777" w:rsidR="006B169A" w:rsidRPr="008A1BED" w:rsidRDefault="006B169A" w:rsidP="006B169A">
      <w:pPr>
        <w:widowControl w:val="0"/>
        <w:tabs>
          <w:tab w:val="left" w:pos="6270"/>
        </w:tabs>
        <w:rPr>
          <w:lang w:val="fr-CA"/>
        </w:rPr>
      </w:pPr>
    </w:p>
    <w:p w14:paraId="285C02E7" w14:textId="77777777" w:rsidR="006B169A" w:rsidRPr="008A1BED" w:rsidRDefault="006B169A" w:rsidP="006B169A">
      <w:pPr>
        <w:pStyle w:val="Title1"/>
        <w:rPr>
          <w:lang w:val="fr-CA"/>
        </w:rPr>
      </w:pPr>
    </w:p>
    <w:p w14:paraId="6CE826E4" w14:textId="77777777" w:rsidR="006B169A" w:rsidRPr="008A1BED" w:rsidRDefault="006B169A" w:rsidP="006B169A">
      <w:pPr>
        <w:pStyle w:val="Title1"/>
        <w:rPr>
          <w:lang w:val="fr-CA"/>
        </w:rPr>
      </w:pPr>
    </w:p>
    <w:p w14:paraId="2128E3E7" w14:textId="77777777" w:rsidR="006B169A" w:rsidRPr="008A1BED" w:rsidRDefault="006B169A" w:rsidP="006B169A">
      <w:pPr>
        <w:pStyle w:val="Heading1"/>
        <w:numPr>
          <w:ilvl w:val="0"/>
          <w:numId w:val="0"/>
        </w:numPr>
        <w:rPr>
          <w:lang w:val="fr-CA"/>
        </w:rPr>
      </w:pPr>
    </w:p>
    <w:p w14:paraId="38BBDE20" w14:textId="77777777" w:rsidR="006B169A" w:rsidRPr="008A1BED" w:rsidRDefault="006B169A" w:rsidP="006B169A">
      <w:pPr>
        <w:rPr>
          <w:lang w:val="fr-CA"/>
        </w:rPr>
      </w:pPr>
    </w:p>
    <w:p w14:paraId="5766A93B" w14:textId="1A4536DD" w:rsidR="006B169A" w:rsidRPr="008A1BED" w:rsidRDefault="006B169A" w:rsidP="006B169A">
      <w:pPr>
        <w:pStyle w:val="Heading2"/>
        <w:numPr>
          <w:ilvl w:val="1"/>
          <w:numId w:val="1"/>
        </w:numPr>
        <w:rPr>
          <w:lang w:val="fr-CA"/>
        </w:rPr>
        <w:sectPr w:rsidR="006B169A" w:rsidRPr="008A1BED" w:rsidSect="007216F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885DD96" w14:textId="6D52D106" w:rsidR="00A71739" w:rsidRPr="008A1BED" w:rsidRDefault="00E61BB5" w:rsidP="00A71739">
      <w:pPr>
        <w:tabs>
          <w:tab w:val="left" w:pos="5560"/>
        </w:tabs>
        <w:jc w:val="center"/>
        <w:rPr>
          <w:b/>
          <w:bCs/>
          <w:lang w:val="fr-CA"/>
        </w:rPr>
      </w:pPr>
      <w:r w:rsidRPr="008A1BED">
        <w:rPr>
          <w:b/>
          <w:bCs/>
          <w:lang w:val="fr-CA"/>
        </w:rPr>
        <w:lastRenderedPageBreak/>
        <w:t>Annexe </w:t>
      </w:r>
      <w:r w:rsidR="00A71739" w:rsidRPr="008A1BED">
        <w:rPr>
          <w:b/>
          <w:bCs/>
          <w:lang w:val="fr-CA"/>
        </w:rPr>
        <w:t>I</w:t>
      </w:r>
    </w:p>
    <w:p w14:paraId="7292ABCA" w14:textId="77777777" w:rsidR="00A71739" w:rsidRPr="008A1BED" w:rsidRDefault="00A71739" w:rsidP="00A71739">
      <w:pPr>
        <w:tabs>
          <w:tab w:val="left" w:pos="5560"/>
        </w:tabs>
        <w:jc w:val="center"/>
        <w:rPr>
          <w:b/>
          <w:bCs/>
          <w:lang w:val="fr-CA"/>
        </w:rPr>
      </w:pPr>
    </w:p>
    <w:p w14:paraId="7FD55E96" w14:textId="5389D0B5" w:rsidR="00A71739" w:rsidRPr="008A1BED" w:rsidRDefault="002637D7" w:rsidP="00A71739">
      <w:pPr>
        <w:pStyle w:val="Heading2"/>
        <w:numPr>
          <w:ilvl w:val="0"/>
          <w:numId w:val="0"/>
        </w:numPr>
        <w:jc w:val="center"/>
        <w:rPr>
          <w:b/>
          <w:lang w:val="fr-CA"/>
        </w:rPr>
      </w:pPr>
      <w:r w:rsidRPr="008A1BED">
        <w:rPr>
          <w:b/>
          <w:lang w:val="fr-CA"/>
        </w:rPr>
        <w:t>PROJETS EN COURS AVEC DES QUESTIONS EN SUSPENS DANS LE RAPPORT PÉRIODIQUE DE L’ONUDI</w:t>
      </w:r>
    </w:p>
    <w:tbl>
      <w:tblPr>
        <w:tblW w:w="13884" w:type="dxa"/>
        <w:tblInd w:w="421" w:type="dxa"/>
        <w:tblLook w:val="04A0" w:firstRow="1" w:lastRow="0" w:firstColumn="1" w:lastColumn="0" w:noHBand="0" w:noVBand="1"/>
      </w:tblPr>
      <w:tblGrid>
        <w:gridCol w:w="2162"/>
        <w:gridCol w:w="3434"/>
        <w:gridCol w:w="1633"/>
        <w:gridCol w:w="2792"/>
        <w:gridCol w:w="3863"/>
      </w:tblGrid>
      <w:tr w:rsidR="00A71739" w:rsidRPr="00497EAB" w14:paraId="2BDCC8D0" w14:textId="77777777" w:rsidTr="00D84FAD">
        <w:trPr>
          <w:tblHeader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AAA96" w14:textId="295AF4A8" w:rsidR="00A71739" w:rsidRPr="00497EAB" w:rsidRDefault="007702AF" w:rsidP="007216F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Pays/Code d</w:t>
            </w:r>
            <w:r w:rsidR="00663D44">
              <w:rPr>
                <w:b/>
                <w:bCs/>
                <w:color w:val="000000"/>
                <w:sz w:val="20"/>
                <w:szCs w:val="20"/>
                <w:lang w:eastAsia="en-CA"/>
              </w:rPr>
              <w:t>e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p</w:t>
            </w:r>
            <w:r w:rsidR="00663D44">
              <w:rPr>
                <w:b/>
                <w:bCs/>
                <w:color w:val="000000"/>
                <w:sz w:val="20"/>
                <w:szCs w:val="20"/>
                <w:lang w:eastAsia="en-CA"/>
              </w:rPr>
              <w:t>rojet</w:t>
            </w:r>
            <w:proofErr w:type="spellEnd"/>
            <w:r w:rsidR="00A71739" w:rsidRPr="00497EAB">
              <w:rPr>
                <w:b/>
                <w:bCs/>
                <w:color w:val="000000"/>
                <w:sz w:val="20"/>
                <w:szCs w:val="20"/>
                <w:lang w:eastAsia="en-CA"/>
              </w:rPr>
              <w:t>*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F0D57" w14:textId="770EA023" w:rsidR="00A71739" w:rsidRPr="00497EAB" w:rsidRDefault="007702AF" w:rsidP="007216F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Titre du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1FF9C11" w14:textId="24826487" w:rsidR="00A71739" w:rsidRPr="00497EAB" w:rsidRDefault="007702AF" w:rsidP="007216F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Décaissement</w:t>
            </w:r>
            <w:proofErr w:type="spellEnd"/>
            <w:r w:rsidR="00D84FAD">
              <w:rPr>
                <w:b/>
                <w:bCs/>
                <w:color w:val="000000"/>
                <w:sz w:val="20"/>
                <w:szCs w:val="20"/>
                <w:lang w:eastAsia="en-CA"/>
              </w:rPr>
              <w:br/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(%)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333BC" w14:textId="1A0ADADE" w:rsidR="00A71739" w:rsidRPr="00497EAB" w:rsidRDefault="007702AF" w:rsidP="007216F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État</w:t>
            </w:r>
            <w:proofErr w:type="spellEnd"/>
            <w:r w:rsidR="002637D7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2637D7">
              <w:rPr>
                <w:b/>
                <w:bCs/>
                <w:color w:val="000000"/>
                <w:sz w:val="20"/>
                <w:szCs w:val="20"/>
                <w:lang w:eastAsia="en-CA"/>
              </w:rPr>
              <w:t>d’avancement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/</w:t>
            </w:r>
            <w:proofErr w:type="spellStart"/>
            <w:r w:rsidR="002637D7">
              <w:rPr>
                <w:b/>
                <w:bCs/>
                <w:color w:val="000000"/>
                <w:sz w:val="20"/>
                <w:szCs w:val="20"/>
                <w:lang w:eastAsia="en-CA"/>
              </w:rPr>
              <w:t>Problèmes</w:t>
            </w:r>
            <w:proofErr w:type="spellEnd"/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47AEE" w14:textId="675EA7E0" w:rsidR="00A71739" w:rsidRPr="00497EAB" w:rsidRDefault="007702AF" w:rsidP="007216F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Recommandation</w:t>
            </w:r>
            <w:proofErr w:type="spellEnd"/>
          </w:p>
        </w:tc>
      </w:tr>
      <w:tr w:rsidR="00A71739" w:rsidRPr="001559B3" w14:paraId="03FA5498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0B0EC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Afghanistan</w:t>
            </w:r>
          </w:p>
          <w:p w14:paraId="2B603403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AFG/PHA/77/INV/20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82E9C" w14:textId="22C362C8" w:rsidR="00A71739" w:rsidRPr="008A1BED" w:rsidRDefault="00F15B89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I, deuxième tranche)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0D024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98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DDB21" w14:textId="511BECD4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F15B89" w:rsidRPr="008A1BED">
              <w:rPr>
                <w:sz w:val="20"/>
                <w:szCs w:val="20"/>
                <w:lang w:val="fr-CA" w:eastAsia="en-CA"/>
              </w:rPr>
              <w:t>Retard</w:t>
            </w:r>
            <w:r w:rsidR="004042BE" w:rsidRPr="008A1BED">
              <w:rPr>
                <w:sz w:val="20"/>
                <w:szCs w:val="20"/>
                <w:lang w:val="fr-CA" w:eastAsia="en-CA"/>
              </w:rPr>
              <w:t xml:space="preserve">s </w:t>
            </w:r>
            <w:r w:rsidR="00F15B89" w:rsidRPr="008A1BED">
              <w:rPr>
                <w:sz w:val="20"/>
                <w:szCs w:val="20"/>
                <w:lang w:val="fr-CA" w:eastAsia="en-CA"/>
              </w:rPr>
              <w:t>de 12</w:t>
            </w:r>
            <w:r w:rsidR="00C8552E" w:rsidRPr="008A1BED">
              <w:rPr>
                <w:sz w:val="20"/>
                <w:szCs w:val="20"/>
                <w:lang w:val="fr-CA" w:eastAsia="en-CA"/>
              </w:rPr>
              <w:t> </w:t>
            </w:r>
            <w:r w:rsidR="00F15B89" w:rsidRPr="008A1BED">
              <w:rPr>
                <w:sz w:val="20"/>
                <w:szCs w:val="20"/>
                <w:lang w:val="fr-CA" w:eastAsia="en-CA"/>
              </w:rPr>
              <w:t xml:space="preserve">mois </w:t>
            </w:r>
          </w:p>
          <w:p w14:paraId="09EC69F7" w14:textId="0F3BD37E" w:rsidR="00A71739" w:rsidRPr="008A1BED" w:rsidRDefault="00A71739" w:rsidP="00AC1078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F15B89" w:rsidRPr="008A1BED">
              <w:rPr>
                <w:color w:val="000000"/>
                <w:sz w:val="20"/>
                <w:szCs w:val="20"/>
                <w:lang w:val="fr-CA"/>
              </w:rPr>
              <w:t>Retard</w:t>
            </w:r>
            <w:r w:rsidR="004042BE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="00F15B89" w:rsidRPr="008A1BED">
              <w:rPr>
                <w:color w:val="000000"/>
                <w:sz w:val="20"/>
                <w:szCs w:val="20"/>
                <w:lang w:val="fr-CA"/>
              </w:rPr>
              <w:t xml:space="preserve"> dans la mise en œuvre attribuable</w:t>
            </w:r>
            <w:r w:rsidR="004042BE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="00F15B89" w:rsidRPr="008A1BED">
              <w:rPr>
                <w:color w:val="000000"/>
                <w:sz w:val="20"/>
                <w:szCs w:val="20"/>
                <w:lang w:val="fr-CA"/>
              </w:rPr>
              <w:t xml:space="preserve"> à la situation politique et</w:t>
            </w:r>
            <w:r w:rsidR="00775CE2" w:rsidRPr="008A1BED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AC1078">
              <w:rPr>
                <w:color w:val="000000"/>
                <w:sz w:val="20"/>
                <w:szCs w:val="20"/>
                <w:lang w:val="fr-CA"/>
              </w:rPr>
              <w:t xml:space="preserve">à </w:t>
            </w:r>
            <w:r w:rsidR="00775CE2" w:rsidRPr="008A1BED">
              <w:rPr>
                <w:color w:val="000000"/>
                <w:sz w:val="20"/>
                <w:szCs w:val="20"/>
                <w:lang w:val="fr-CA"/>
              </w:rPr>
              <w:t xml:space="preserve">un manque de personnel </w:t>
            </w:r>
            <w:r w:rsidR="00AC1078">
              <w:rPr>
                <w:color w:val="000000"/>
                <w:sz w:val="20"/>
                <w:szCs w:val="20"/>
                <w:lang w:val="fr-CA"/>
              </w:rPr>
              <w:t xml:space="preserve">au sein </w:t>
            </w:r>
            <w:r w:rsidR="00775CE2" w:rsidRPr="008A1BED">
              <w:rPr>
                <w:color w:val="000000"/>
                <w:sz w:val="20"/>
                <w:szCs w:val="20"/>
                <w:lang w:val="fr-CA"/>
              </w:rPr>
              <w:t xml:space="preserve">de </w:t>
            </w:r>
            <w:r w:rsidR="00F15B89" w:rsidRPr="008A1BED">
              <w:rPr>
                <w:color w:val="000000"/>
                <w:sz w:val="20"/>
                <w:szCs w:val="20"/>
                <w:lang w:val="fr-CA"/>
              </w:rPr>
              <w:t xml:space="preserve">l’Unité nationale d’ozone (UNO)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9EEA3" w14:textId="319F3288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F15B89" w:rsidRPr="008A1BED">
              <w:rPr>
                <w:sz w:val="20"/>
                <w:szCs w:val="20"/>
                <w:lang w:val="fr-CA" w:eastAsia="en-CA"/>
              </w:rPr>
              <w:t xml:space="preserve">Demander à l’ONUDI de faire rapport à la </w:t>
            </w:r>
            <w:r w:rsidR="00C4547C" w:rsidRPr="008A1BED">
              <w:rPr>
                <w:sz w:val="20"/>
                <w:szCs w:val="20"/>
                <w:lang w:val="fr-CA" w:eastAsia="en-CA"/>
              </w:rPr>
              <w:t>90</w:t>
            </w:r>
            <w:r w:rsidR="00C4547C"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C4547C" w:rsidRPr="008A1BED">
              <w:rPr>
                <w:sz w:val="20"/>
                <w:szCs w:val="20"/>
                <w:lang w:val="fr-CA" w:eastAsia="en-CA"/>
              </w:rPr>
              <w:t> </w:t>
            </w:r>
            <w:r w:rsidR="00F15B89" w:rsidRPr="008A1BED">
              <w:rPr>
                <w:sz w:val="20"/>
                <w:szCs w:val="20"/>
                <w:lang w:val="fr-CA" w:eastAsia="en-CA"/>
              </w:rPr>
              <w:t>réunion sur ce projet présent</w:t>
            </w:r>
            <w:r w:rsidR="003E0F42" w:rsidRPr="008A1BED">
              <w:rPr>
                <w:sz w:val="20"/>
                <w:szCs w:val="20"/>
                <w:lang w:val="fr-CA" w:eastAsia="en-CA"/>
              </w:rPr>
              <w:t>ant</w:t>
            </w:r>
            <w:r w:rsidR="00F15B89" w:rsidRPr="008A1BED">
              <w:rPr>
                <w:sz w:val="20"/>
                <w:szCs w:val="20"/>
                <w:lang w:val="fr-CA" w:eastAsia="en-CA"/>
              </w:rPr>
              <w:t xml:space="preserve"> un retard dans la mise en œuvre </w:t>
            </w:r>
          </w:p>
          <w:p w14:paraId="0B34CF1D" w14:textId="75235F6C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F15B89" w:rsidRPr="008A1BED">
              <w:rPr>
                <w:color w:val="000000"/>
                <w:sz w:val="20"/>
                <w:szCs w:val="20"/>
                <w:lang w:val="fr-CA"/>
              </w:rPr>
              <w:t xml:space="preserve">Demander à l’ONUDI 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de soumettre un rapport de situation </w:t>
            </w:r>
            <w:r w:rsidR="003E0F42" w:rsidRPr="008A1BED">
              <w:rPr>
                <w:color w:val="000000"/>
                <w:sz w:val="20"/>
                <w:szCs w:val="20"/>
                <w:lang w:val="fr-CA"/>
              </w:rPr>
              <w:t xml:space="preserve">à la 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>90</w:t>
            </w:r>
            <w:r w:rsidR="003E0F42" w:rsidRPr="008A1BED">
              <w:rPr>
                <w:color w:val="000000"/>
                <w:sz w:val="20"/>
                <w:szCs w:val="20"/>
                <w:vertAlign w:val="superscript"/>
                <w:lang w:val="fr-CA"/>
              </w:rPr>
              <w:t>e</w:t>
            </w:r>
            <w:r w:rsidR="003E0F42" w:rsidRPr="008A1BED">
              <w:rPr>
                <w:color w:val="000000"/>
                <w:sz w:val="20"/>
                <w:szCs w:val="20"/>
                <w:lang w:val="fr-CA"/>
              </w:rPr>
              <w:t> 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réunion sur l’avancement de la mise en œuvre </w:t>
            </w:r>
          </w:p>
        </w:tc>
      </w:tr>
      <w:tr w:rsidR="00A71739" w:rsidRPr="001559B3" w14:paraId="30A31DD6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C0284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Afghanistan</w:t>
            </w:r>
          </w:p>
          <w:p w14:paraId="57495DBD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AFG/PHA/79/INV/22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E090E" w14:textId="69109EBA" w:rsidR="00A71739" w:rsidRPr="008A1BED" w:rsidRDefault="00990743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I, troisième tranche)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E3F6B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3C3D6" w14:textId="5583CA17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990743" w:rsidRPr="008A1BED">
              <w:rPr>
                <w:sz w:val="20"/>
                <w:szCs w:val="20"/>
                <w:lang w:val="fr-CA" w:eastAsia="en-CA"/>
              </w:rPr>
              <w:t>Retards de 12 et 18</w:t>
            </w:r>
            <w:r w:rsidR="00C8552E" w:rsidRPr="008A1BED">
              <w:rPr>
                <w:sz w:val="20"/>
                <w:szCs w:val="20"/>
                <w:lang w:val="fr-CA" w:eastAsia="en-CA"/>
              </w:rPr>
              <w:t> </w:t>
            </w:r>
            <w:r w:rsidR="00990743" w:rsidRPr="008A1BED">
              <w:rPr>
                <w:sz w:val="20"/>
                <w:szCs w:val="20"/>
                <w:lang w:val="fr-CA" w:eastAsia="en-CA"/>
              </w:rPr>
              <w:t>mois</w:t>
            </w:r>
            <w:r w:rsidR="00497FCB" w:rsidRPr="008A1BED">
              <w:rPr>
                <w:sz w:val="20"/>
                <w:szCs w:val="20"/>
                <w:lang w:val="fr-CA" w:eastAsia="en-CA"/>
              </w:rPr>
              <w:t> </w:t>
            </w:r>
          </w:p>
          <w:p w14:paraId="7A5CCC05" w14:textId="58FF9E3D" w:rsidR="00A71739" w:rsidRPr="008A1BED" w:rsidRDefault="00A71739" w:rsidP="007216FB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>Retard</w:t>
            </w:r>
            <w:r w:rsidR="003E0F42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 dans la mise en œuvre attribuable</w:t>
            </w:r>
            <w:r w:rsidR="003E0F42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 à la situation politique et</w:t>
            </w:r>
            <w:r w:rsidR="003E0F42" w:rsidRPr="008A1BED">
              <w:rPr>
                <w:color w:val="000000"/>
                <w:sz w:val="20"/>
                <w:szCs w:val="20"/>
                <w:lang w:val="fr-CA"/>
              </w:rPr>
              <w:t xml:space="preserve"> au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 manque de personnel au sein de l’UNO;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>décaissement nul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 </w:t>
            </w:r>
          </w:p>
          <w:p w14:paraId="550BCF81" w14:textId="77777777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47316" w14:textId="5B5E7DD2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990743" w:rsidRPr="008A1BED">
              <w:rPr>
                <w:sz w:val="20"/>
                <w:szCs w:val="20"/>
                <w:lang w:val="fr-CA" w:eastAsia="en-CA"/>
              </w:rPr>
              <w:t>Demande</w:t>
            </w:r>
            <w:r w:rsidR="003E0F42" w:rsidRPr="008A1BED">
              <w:rPr>
                <w:sz w:val="20"/>
                <w:szCs w:val="20"/>
                <w:lang w:val="fr-CA" w:eastAsia="en-CA"/>
              </w:rPr>
              <w:t>r à l’</w:t>
            </w:r>
            <w:r w:rsidR="00990743" w:rsidRPr="008A1BED">
              <w:rPr>
                <w:sz w:val="20"/>
                <w:szCs w:val="20"/>
                <w:lang w:val="fr-CA" w:eastAsia="en-CA"/>
              </w:rPr>
              <w:t xml:space="preserve">ONUDI de faire rapport à la </w:t>
            </w:r>
            <w:r w:rsidR="00C4547C" w:rsidRPr="008A1BED">
              <w:rPr>
                <w:sz w:val="20"/>
                <w:szCs w:val="20"/>
                <w:lang w:val="fr-CA" w:eastAsia="en-CA"/>
              </w:rPr>
              <w:t>90</w:t>
            </w:r>
            <w:r w:rsidR="00C4547C"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C4547C" w:rsidRPr="008A1BED">
              <w:rPr>
                <w:sz w:val="20"/>
                <w:szCs w:val="20"/>
                <w:lang w:val="fr-CA" w:eastAsia="en-CA"/>
              </w:rPr>
              <w:t> </w:t>
            </w:r>
            <w:r w:rsidR="00990743" w:rsidRPr="008A1BED">
              <w:rPr>
                <w:sz w:val="20"/>
                <w:szCs w:val="20"/>
                <w:lang w:val="fr-CA" w:eastAsia="en-CA"/>
              </w:rPr>
              <w:t xml:space="preserve">réunion sur ce projet présentant un retard dans la mise en œuvre </w:t>
            </w:r>
          </w:p>
          <w:p w14:paraId="2E5FEA0F" w14:textId="2BCAC861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>Demander à l’ONUDI de soumettre</w:t>
            </w:r>
            <w:r w:rsidR="003E0F42" w:rsidRPr="008A1BED">
              <w:rPr>
                <w:color w:val="000000"/>
                <w:sz w:val="20"/>
                <w:szCs w:val="20"/>
                <w:lang w:val="fr-CA"/>
              </w:rPr>
              <w:t xml:space="preserve"> un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 rapport de situation à la 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90</w:t>
            </w:r>
            <w:r w:rsidR="00C4547C" w:rsidRPr="008A1BED">
              <w:rPr>
                <w:color w:val="000000"/>
                <w:sz w:val="20"/>
                <w:szCs w:val="20"/>
                <w:vertAlign w:val="superscript"/>
                <w:lang w:val="fr-CA"/>
              </w:rPr>
              <w:t>e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 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réunion sur </w:t>
            </w:r>
            <w:r w:rsidR="003E0F42" w:rsidRPr="008A1BED">
              <w:rPr>
                <w:color w:val="000000"/>
                <w:sz w:val="20"/>
                <w:szCs w:val="20"/>
                <w:lang w:val="fr-CA"/>
              </w:rPr>
              <w:t>l</w:t>
            </w:r>
            <w:r w:rsidR="00990743" w:rsidRPr="008A1BED">
              <w:rPr>
                <w:color w:val="000000"/>
                <w:sz w:val="20"/>
                <w:szCs w:val="20"/>
                <w:lang w:val="fr-CA"/>
              </w:rPr>
              <w:t xml:space="preserve">’avancement de la mise en œuvre et le niveau de décaissement </w:t>
            </w:r>
          </w:p>
        </w:tc>
      </w:tr>
      <w:tr w:rsidR="00A71739" w:rsidRPr="001559B3" w14:paraId="2A730F3B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C7327" w14:textId="77777777" w:rsidR="00A71739" w:rsidRPr="00497EAB" w:rsidRDefault="00A71739" w:rsidP="007216FB">
            <w:pPr>
              <w:jc w:val="left"/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Afghanistan</w:t>
            </w:r>
          </w:p>
          <w:p w14:paraId="649AAC42" w14:textId="77777777" w:rsidR="00A71739" w:rsidRPr="00497EAB" w:rsidRDefault="00A71739" w:rsidP="007216FB">
            <w:pPr>
              <w:jc w:val="left"/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AFG/PHA/82/PRP/25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F3B04" w14:textId="2A46BE37" w:rsidR="00A71739" w:rsidRPr="008A1BED" w:rsidRDefault="00990743" w:rsidP="00FC6AA4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>Préparation du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 xml:space="preserve"> p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>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II)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D687" w14:textId="77777777" w:rsidR="00A71739" w:rsidRPr="00497EAB" w:rsidRDefault="00A71739" w:rsidP="007216FB">
            <w:pPr>
              <w:jc w:val="center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92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DD3A" w14:textId="7FE4D5AE" w:rsidR="00A71739" w:rsidRPr="008A1BED" w:rsidRDefault="00990743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>Retard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dans la mise en œuvre attribuable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à la situation politique et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 xml:space="preserve"> au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manque de personnel au sein de l’UNO </w:t>
            </w: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CA7EC" w14:textId="45B0B6B1" w:rsidR="00A71739" w:rsidRPr="008A1BED" w:rsidRDefault="00990743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Demander à l’ONUDI de soumettre 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 xml:space="preserve">un 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rapport de situation à la 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90</w:t>
            </w:r>
            <w:r w:rsidR="00C4547C" w:rsidRPr="008A1BED">
              <w:rPr>
                <w:color w:val="000000"/>
                <w:sz w:val="20"/>
                <w:szCs w:val="20"/>
                <w:vertAlign w:val="superscript"/>
                <w:lang w:val="fr-CA"/>
              </w:rPr>
              <w:t>e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 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réunion sur l’avancement de la mise en œuvre </w:t>
            </w:r>
          </w:p>
        </w:tc>
      </w:tr>
      <w:tr w:rsidR="00A71739" w:rsidRPr="001559B3" w14:paraId="595B76F0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2613" w14:textId="77777777" w:rsidR="00A71739" w:rsidRPr="00497EAB" w:rsidRDefault="00A71739" w:rsidP="007216FB">
            <w:pPr>
              <w:jc w:val="left"/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Afghanistan</w:t>
            </w:r>
          </w:p>
          <w:p w14:paraId="21ED6000" w14:textId="77777777" w:rsidR="00A71739" w:rsidRPr="00497EAB" w:rsidRDefault="00A71739" w:rsidP="007216FB">
            <w:pPr>
              <w:jc w:val="left"/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AFG/PHA/85/INV/28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A336" w14:textId="3E22C956" w:rsidR="00A71739" w:rsidRPr="008A1BED" w:rsidRDefault="00990743" w:rsidP="007216FB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>Plan de gestion de l’élimination des HCFC (phase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> I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, quatrième tranche)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25D5" w14:textId="77777777" w:rsidR="00A71739" w:rsidRPr="00497EAB" w:rsidRDefault="00A71739" w:rsidP="007216FB">
            <w:pPr>
              <w:jc w:val="center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A46B3" w14:textId="21E3B2EA" w:rsidR="00A71739" w:rsidRPr="008A1BED" w:rsidRDefault="00990743" w:rsidP="00AC1078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</w:t>
            </w:r>
            <w:r w:rsidR="00AC1078">
              <w:rPr>
                <w:sz w:val="20"/>
                <w:szCs w:val="20"/>
                <w:lang w:val="fr-CA" w:eastAsia="en-CA"/>
              </w:rPr>
              <w:t>etards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dans la mise en œuvre attribuable</w:t>
            </w:r>
            <w:r w:rsidR="00FC6AA4" w:rsidRPr="008A1BED">
              <w:rPr>
                <w:sz w:val="20"/>
                <w:szCs w:val="20"/>
                <w:lang w:val="fr-CA" w:eastAsia="en-CA"/>
              </w:rPr>
              <w:t>s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à la situation politique et</w:t>
            </w:r>
            <w:r w:rsidR="00FC6AA4" w:rsidRPr="008A1BED">
              <w:rPr>
                <w:sz w:val="20"/>
                <w:szCs w:val="20"/>
                <w:lang w:val="fr-CA" w:eastAsia="en-CA"/>
              </w:rPr>
              <w:t xml:space="preserve"> au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manque de personnel au sein de l’UNO </w:t>
            </w: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3790" w14:textId="7A613832" w:rsidR="00A71739" w:rsidRPr="008A1BED" w:rsidRDefault="00FC6AA4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>Demander à l’ONUDI de soumettre un rapport de situation à la 90</w:t>
            </w:r>
            <w:r w:rsidRPr="008A1BED">
              <w:rPr>
                <w:color w:val="000000"/>
                <w:sz w:val="20"/>
                <w:szCs w:val="20"/>
                <w:vertAlign w:val="superscript"/>
                <w:lang w:val="fr-CA"/>
              </w:rPr>
              <w:t>e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 réunion sur l’avancement de la mise en œuvre </w:t>
            </w:r>
          </w:p>
        </w:tc>
      </w:tr>
      <w:tr w:rsidR="00A71739" w:rsidRPr="001559B3" w14:paraId="73B06C99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EB70C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Afghanistan</w:t>
            </w:r>
          </w:p>
          <w:p w14:paraId="74F10360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AFG/PHA/85/INV/30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B66AB" w14:textId="421DD280" w:rsidR="00A71739" w:rsidRPr="008A1BED" w:rsidRDefault="001169C1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</w:t>
            </w:r>
            <w:r w:rsidR="00FC6AA4" w:rsidRPr="008A1BED">
              <w:rPr>
                <w:color w:val="000000"/>
                <w:sz w:val="20"/>
                <w:szCs w:val="20"/>
                <w:lang w:val="fr-CA" w:eastAsia="en-CA"/>
              </w:rPr>
              <w:t> II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, première tranche)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A46E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708E6" w14:textId="4F92059C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1169C1" w:rsidRPr="008A1BED">
              <w:rPr>
                <w:sz w:val="20"/>
                <w:szCs w:val="20"/>
                <w:lang w:val="fr-CA" w:eastAsia="en-CA"/>
              </w:rPr>
              <w:t>Retard</w:t>
            </w:r>
            <w:r w:rsidR="00FC6AA4" w:rsidRPr="008A1BED">
              <w:rPr>
                <w:sz w:val="20"/>
                <w:szCs w:val="20"/>
                <w:lang w:val="fr-CA" w:eastAsia="en-CA"/>
              </w:rPr>
              <w:t>s</w:t>
            </w:r>
            <w:r w:rsidR="001169C1" w:rsidRPr="008A1BED">
              <w:rPr>
                <w:sz w:val="20"/>
                <w:szCs w:val="20"/>
                <w:lang w:val="fr-CA" w:eastAsia="en-CA"/>
              </w:rPr>
              <w:t xml:space="preserve"> de 12</w:t>
            </w:r>
            <w:r w:rsidR="00C8552E" w:rsidRPr="008A1BED">
              <w:rPr>
                <w:sz w:val="20"/>
                <w:szCs w:val="20"/>
                <w:lang w:val="fr-CA" w:eastAsia="en-CA"/>
              </w:rPr>
              <w:t> </w:t>
            </w:r>
            <w:r w:rsidR="001169C1" w:rsidRPr="008A1BED">
              <w:rPr>
                <w:sz w:val="20"/>
                <w:szCs w:val="20"/>
                <w:lang w:val="fr-CA" w:eastAsia="en-CA"/>
              </w:rPr>
              <w:t xml:space="preserve">mois </w:t>
            </w:r>
          </w:p>
          <w:p w14:paraId="575D199F" w14:textId="309B5FB9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1169C1" w:rsidRPr="008A1BED">
              <w:rPr>
                <w:color w:val="000000"/>
                <w:sz w:val="20"/>
                <w:szCs w:val="20"/>
                <w:lang w:val="fr-CA"/>
              </w:rPr>
              <w:t>Retard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="001169C1" w:rsidRPr="008A1BED">
              <w:rPr>
                <w:color w:val="000000"/>
                <w:sz w:val="20"/>
                <w:szCs w:val="20"/>
                <w:lang w:val="fr-CA"/>
              </w:rPr>
              <w:t xml:space="preserve"> dans la mise en œuvre attribuable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="001169C1" w:rsidRPr="008A1BED">
              <w:rPr>
                <w:color w:val="000000"/>
                <w:sz w:val="20"/>
                <w:szCs w:val="20"/>
                <w:lang w:val="fr-CA"/>
              </w:rPr>
              <w:t xml:space="preserve"> à la situation politique et</w:t>
            </w:r>
            <w:r w:rsidR="00FC6AA4" w:rsidRPr="008A1BED">
              <w:rPr>
                <w:color w:val="000000"/>
                <w:sz w:val="20"/>
                <w:szCs w:val="20"/>
                <w:lang w:val="fr-CA"/>
              </w:rPr>
              <w:t xml:space="preserve"> au</w:t>
            </w:r>
            <w:r w:rsidR="001169C1" w:rsidRPr="008A1BED">
              <w:rPr>
                <w:color w:val="000000"/>
                <w:sz w:val="20"/>
                <w:szCs w:val="20"/>
                <w:lang w:val="fr-CA"/>
              </w:rPr>
              <w:t xml:space="preserve"> manque de personnel au sein de l’UNO;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>décaissement nul</w:t>
            </w:r>
            <w:r w:rsidR="001169C1" w:rsidRPr="008A1BED">
              <w:rPr>
                <w:color w:val="000000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D9AD1" w14:textId="77777777" w:rsidR="00AB304A" w:rsidRPr="008A1BED" w:rsidRDefault="00AB304A" w:rsidP="00AB304A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1) 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  <w:p w14:paraId="6821CC88" w14:textId="7B4B7701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AB304A" w:rsidRPr="008A1BED">
              <w:rPr>
                <w:color w:val="000000"/>
                <w:sz w:val="20"/>
                <w:szCs w:val="20"/>
                <w:lang w:val="fr-CA"/>
              </w:rPr>
              <w:t>Demander à l’ONUDI de soumettre un rapport de situation à la 90</w:t>
            </w:r>
            <w:r w:rsidR="00AB304A" w:rsidRPr="008A1BED">
              <w:rPr>
                <w:color w:val="000000"/>
                <w:sz w:val="20"/>
                <w:szCs w:val="20"/>
                <w:vertAlign w:val="superscript"/>
                <w:lang w:val="fr-CA"/>
              </w:rPr>
              <w:t>e</w:t>
            </w:r>
            <w:r w:rsidR="00AB304A" w:rsidRPr="008A1BED">
              <w:rPr>
                <w:color w:val="000000"/>
                <w:sz w:val="20"/>
                <w:szCs w:val="20"/>
                <w:lang w:val="fr-CA"/>
              </w:rPr>
              <w:t xml:space="preserve"> réunion sur l’avancement de la mise en œuvre </w:t>
            </w:r>
            <w:r w:rsidR="001169C1" w:rsidRPr="008A1BED">
              <w:rPr>
                <w:color w:val="000000"/>
                <w:sz w:val="20"/>
                <w:szCs w:val="20"/>
                <w:lang w:val="fr-CA"/>
              </w:rPr>
              <w:t xml:space="preserve">et le niveau de décaissement </w:t>
            </w:r>
          </w:p>
        </w:tc>
      </w:tr>
      <w:tr w:rsidR="00A71739" w:rsidRPr="001559B3" w14:paraId="58462CF8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318B3" w14:textId="3C36A02F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Albani</w:t>
            </w:r>
            <w:r w:rsidR="00F935E6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  <w:p w14:paraId="73177340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ALB/PHA/85/INV/41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D517D" w14:textId="6C441310" w:rsidR="00A71739" w:rsidRPr="008A1BED" w:rsidRDefault="001169C1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II, première tranche)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1056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B8A9B" w14:textId="2D4D5004" w:rsidR="00A71739" w:rsidRPr="00497EAB" w:rsidRDefault="001169C1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</w:t>
            </w:r>
            <w:r w:rsidR="00AB304A">
              <w:rPr>
                <w:sz w:val="20"/>
                <w:szCs w:val="20"/>
                <w:lang w:eastAsia="en-CA"/>
              </w:rPr>
              <w:t>s</w:t>
            </w:r>
            <w:r>
              <w:rPr>
                <w:sz w:val="20"/>
                <w:szCs w:val="20"/>
                <w:lang w:eastAsia="en-CA"/>
              </w:rPr>
              <w:t xml:space="preserve"> de 12</w:t>
            </w:r>
            <w:r w:rsidR="00C8552E">
              <w:rPr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15492" w14:textId="37079F38" w:rsidR="00A71739" w:rsidRPr="008A1BED" w:rsidRDefault="00AB304A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A71739" w:rsidRPr="001559B3" w14:paraId="2AF85465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80E52" w14:textId="00325823" w:rsidR="00A71739" w:rsidRPr="00497EAB" w:rsidRDefault="00A71739" w:rsidP="00663166">
            <w:pPr>
              <w:keepNext/>
              <w:keepLines/>
              <w:widowControl w:val="0"/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lastRenderedPageBreak/>
              <w:t>Alg</w:t>
            </w:r>
            <w:r w:rsidR="00F935E6">
              <w:rPr>
                <w:sz w:val="20"/>
                <w:szCs w:val="20"/>
                <w:lang w:eastAsia="en-CA"/>
              </w:rPr>
              <w:t>érie</w:t>
            </w:r>
            <w:proofErr w:type="spellEnd"/>
          </w:p>
          <w:p w14:paraId="5C8A2CAA" w14:textId="77777777" w:rsidR="00A71739" w:rsidRPr="00497EAB" w:rsidRDefault="00A71739" w:rsidP="00663166">
            <w:pPr>
              <w:keepNext/>
              <w:keepLines/>
              <w:widowControl w:val="0"/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ALG/PHA/66/INV/76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05D89" w14:textId="1D9B161D" w:rsidR="00A71739" w:rsidRPr="008A1BED" w:rsidRDefault="001169C1" w:rsidP="00663166">
            <w:pPr>
              <w:keepNext/>
              <w:keepLines/>
              <w:widowControl w:val="0"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I, première tranche) (reconversion du HCFC</w:t>
            </w:r>
            <w:r w:rsidR="000A0FC0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22 pour la fabrication de climatiseurs de salle chez Condor)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11A33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64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6F0AA" w14:textId="61AC104E" w:rsidR="00A71739" w:rsidRPr="00497EAB" w:rsidRDefault="001169C1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</w:t>
            </w:r>
            <w:r w:rsidR="00C8552E">
              <w:rPr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B974D" w14:textId="739361EC" w:rsidR="00A71739" w:rsidRPr="008A1BED" w:rsidRDefault="00926DAA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A71739" w:rsidRPr="001559B3" w14:paraId="2066CEA1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A5E11" w14:textId="3844E19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Alg</w:t>
            </w:r>
            <w:r w:rsidR="007702AF">
              <w:rPr>
                <w:sz w:val="20"/>
                <w:szCs w:val="20"/>
                <w:lang w:eastAsia="en-CA"/>
              </w:rPr>
              <w:t>érie</w:t>
            </w:r>
            <w:proofErr w:type="spellEnd"/>
          </w:p>
          <w:p w14:paraId="55876E91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ALG/PHA/66/INV/77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999F3" w14:textId="4C2D2502" w:rsidR="00A71739" w:rsidRPr="008A1BED" w:rsidRDefault="001169C1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I, première tranche) (activités dans le secteur de l’entretien des appareils de réfrigération, </w:t>
            </w:r>
            <w:r w:rsidR="00F1579B" w:rsidRPr="008A1BED">
              <w:rPr>
                <w:color w:val="000000"/>
                <w:sz w:val="20"/>
                <w:szCs w:val="20"/>
                <w:lang w:val="fr-CA" w:eastAsia="en-CA"/>
              </w:rPr>
              <w:t>y compris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303D4C" w:rsidRPr="008A1BED">
              <w:rPr>
                <w:color w:val="000000"/>
                <w:sz w:val="20"/>
                <w:szCs w:val="20"/>
                <w:lang w:val="fr-CA" w:eastAsia="en-CA"/>
              </w:rPr>
              <w:t>l’élimination du HCFC</w:t>
            </w:r>
            <w:r w:rsidR="000A0FC0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="00303D4C" w:rsidRPr="008A1BED">
              <w:rPr>
                <w:color w:val="000000"/>
                <w:sz w:val="20"/>
                <w:szCs w:val="20"/>
                <w:lang w:val="fr-CA" w:eastAsia="en-CA"/>
              </w:rPr>
              <w:t>141</w:t>
            </w:r>
            <w:r w:rsidR="00926DAA" w:rsidRPr="008A1BED">
              <w:rPr>
                <w:color w:val="000000"/>
                <w:sz w:val="20"/>
                <w:szCs w:val="20"/>
                <w:lang w:val="fr-CA" w:eastAsia="en-CA"/>
              </w:rPr>
              <w:t>b</w:t>
            </w:r>
            <w:r w:rsidR="00303D4C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utilisé pour le rinçage, et suivi des projets)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3E0FC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AF7FD" w14:textId="20FA5BE7" w:rsidR="00A71739" w:rsidRPr="00497EAB" w:rsidRDefault="00303D4C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</w:t>
            </w:r>
            <w:r w:rsidR="00C8552E">
              <w:rPr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899F3" w14:textId="1D86B896" w:rsidR="00A71739" w:rsidRPr="008A1BED" w:rsidRDefault="00926DAA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A71739" w:rsidRPr="001559B3" w14:paraId="0FCDADB6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1B7AE" w14:textId="23EAE73B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Argentin</w:t>
            </w:r>
            <w:r w:rsidR="007702AF">
              <w:rPr>
                <w:sz w:val="20"/>
                <w:szCs w:val="20"/>
                <w:lang w:eastAsia="en-CA"/>
              </w:rPr>
              <w:t>e</w:t>
            </w:r>
          </w:p>
          <w:p w14:paraId="79C042BC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ARG/PHA/79/INV/180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0CCC" w14:textId="5FC40C62" w:rsidR="00A71739" w:rsidRPr="008A1BED" w:rsidRDefault="00303D4C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II, 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>première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tranche) (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secteur de l’entretien des appareils de réfrigération)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0DA88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85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C66DF" w14:textId="4A90173C" w:rsidR="00A71739" w:rsidRPr="00497EAB" w:rsidRDefault="00926DAA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3868D" w14:textId="0CBEC07E" w:rsidR="00A71739" w:rsidRPr="008A1BED" w:rsidRDefault="00926DAA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A71739" w:rsidRPr="001559B3" w14:paraId="62C6DCF3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DD477" w14:textId="22EE3E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Argentin</w:t>
            </w:r>
            <w:r w:rsidR="007702AF">
              <w:rPr>
                <w:sz w:val="20"/>
                <w:szCs w:val="20"/>
                <w:lang w:eastAsia="en-CA"/>
              </w:rPr>
              <w:t>e</w:t>
            </w:r>
          </w:p>
          <w:p w14:paraId="3C1CBFA8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ARG/PHA/80/INV/184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1757C" w14:textId="245295C8" w:rsidR="00A71739" w:rsidRPr="008A1BED" w:rsidRDefault="00303D4C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II, 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>première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tranche) (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secteur de la mousse)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4EDA4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34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D6D05" w14:textId="0F48ED81" w:rsidR="00A71739" w:rsidRPr="00497EAB" w:rsidRDefault="00573B89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</w:t>
            </w:r>
            <w:r w:rsidR="00C8552E">
              <w:rPr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C1463" w14:textId="3B184E59" w:rsidR="00A71739" w:rsidRPr="008A1BED" w:rsidRDefault="00926DAA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A71739" w:rsidRPr="001559B3" w14:paraId="4555E802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73EF5" w14:textId="14C1D3B3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Argentin</w:t>
            </w:r>
            <w:r w:rsidR="007702AF">
              <w:rPr>
                <w:sz w:val="20"/>
                <w:szCs w:val="20"/>
                <w:lang w:eastAsia="en-CA"/>
              </w:rPr>
              <w:t>e</w:t>
            </w:r>
          </w:p>
          <w:p w14:paraId="50D6E6F7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ARG/PHA/80/TAS/185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760C8" w14:textId="7BCC2B27" w:rsidR="00A71739" w:rsidRPr="008A1BED" w:rsidRDefault="00303D4C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II, 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>première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tranche) (</w:t>
            </w:r>
            <w:r w:rsidR="00EA4021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gestion et coordination)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8BB57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7B48D" w14:textId="05EFFC14" w:rsidR="00A71739" w:rsidRPr="00497EAB" w:rsidRDefault="004042BE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44AF" w14:textId="53B44107" w:rsidR="00A71739" w:rsidRPr="008A1BED" w:rsidRDefault="0094464D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A71739" w:rsidRPr="001559B3" w14:paraId="78F31824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66ED" w14:textId="28723E3E" w:rsidR="00A71739" w:rsidRPr="00497EAB" w:rsidRDefault="00A71739" w:rsidP="007216FB">
            <w:pPr>
              <w:jc w:val="left"/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Argentin</w:t>
            </w:r>
            <w:r w:rsidR="007702AF">
              <w:rPr>
                <w:color w:val="000000"/>
                <w:sz w:val="20"/>
                <w:szCs w:val="20"/>
              </w:rPr>
              <w:t>e</w:t>
            </w:r>
          </w:p>
          <w:p w14:paraId="56234F8A" w14:textId="77777777" w:rsidR="00A71739" w:rsidRPr="00497EAB" w:rsidRDefault="00A71739" w:rsidP="007216FB">
            <w:pPr>
              <w:jc w:val="left"/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ARG/PHA/84/TAS/191</w:t>
            </w:r>
          </w:p>
          <w:p w14:paraId="23AF38E0" w14:textId="77777777" w:rsidR="00A71739" w:rsidRPr="00497EAB" w:rsidRDefault="00A71739" w:rsidP="00721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5B7C1" w14:textId="6AA0B8B4" w:rsidR="00A71739" w:rsidRPr="008A1BED" w:rsidRDefault="00303D4C" w:rsidP="007216FB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 xml:space="preserve">II, </w:t>
            </w:r>
            <w:r w:rsidR="00573B89" w:rsidRPr="008A1BED">
              <w:rPr>
                <w:color w:val="000000"/>
                <w:sz w:val="20"/>
                <w:szCs w:val="20"/>
                <w:lang w:val="fr-CA"/>
              </w:rPr>
              <w:t>deuxième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 xml:space="preserve"> tranche) (</w:t>
            </w:r>
            <w:r w:rsidR="00EA4021" w:rsidRPr="008A1BED">
              <w:rPr>
                <w:color w:val="000000"/>
                <w:sz w:val="20"/>
                <w:szCs w:val="20"/>
                <w:lang w:val="fr-CA"/>
              </w:rPr>
              <w:t>suivi de la production de HCFC</w:t>
            </w:r>
            <w:r w:rsidR="000A0FC0" w:rsidRPr="008A1BED">
              <w:rPr>
                <w:color w:val="000000"/>
                <w:sz w:val="20"/>
                <w:szCs w:val="20"/>
                <w:lang w:val="fr-CA"/>
              </w:rPr>
              <w:noBreakHyphen/>
            </w:r>
            <w:r w:rsidR="00EA4021" w:rsidRPr="008A1BED">
              <w:rPr>
                <w:color w:val="000000"/>
                <w:sz w:val="20"/>
                <w:szCs w:val="20"/>
                <w:lang w:val="fr-CA"/>
              </w:rPr>
              <w:t xml:space="preserve">22 et </w:t>
            </w:r>
            <w:r w:rsidR="0094464D" w:rsidRPr="008A1BED">
              <w:rPr>
                <w:color w:val="000000"/>
                <w:sz w:val="20"/>
                <w:szCs w:val="20"/>
                <w:lang w:val="fr-CA"/>
              </w:rPr>
              <w:t>production de rapport</w:t>
            </w:r>
            <w:r w:rsidR="00EA4021" w:rsidRPr="008A1BED">
              <w:rPr>
                <w:color w:val="000000"/>
                <w:sz w:val="20"/>
                <w:szCs w:val="20"/>
                <w:lang w:val="fr-CA"/>
              </w:rPr>
              <w:t>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71A71" w14:textId="77777777" w:rsidR="00A71739" w:rsidRPr="00497EAB" w:rsidRDefault="00A71739" w:rsidP="007216FB">
            <w:pPr>
              <w:jc w:val="center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24C9" w14:textId="3F0398EE" w:rsidR="00A71739" w:rsidRPr="008A1BED" w:rsidRDefault="00EA4021" w:rsidP="007216FB">
            <w:pPr>
              <w:ind w:right="141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>Retard dans la présentation du rapport de vérification en raison des restrictions sur les déplacements imposés à cause de la COVID</w:t>
            </w:r>
            <w:r w:rsidR="000A0FC0" w:rsidRPr="008A1BED">
              <w:rPr>
                <w:color w:val="000000"/>
                <w:sz w:val="20"/>
                <w:szCs w:val="20"/>
                <w:lang w:val="fr-CA"/>
              </w:rPr>
              <w:noBreakHyphen/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19;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>décaissement nul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614A7" w14:textId="6120D2F1" w:rsidR="00A71739" w:rsidRPr="008A1BED" w:rsidRDefault="0094464D" w:rsidP="007216FB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</w:t>
            </w:r>
            <w:r w:rsidR="00EA4021" w:rsidRPr="008A1BED">
              <w:rPr>
                <w:color w:val="000000"/>
                <w:sz w:val="20"/>
                <w:szCs w:val="20"/>
                <w:lang w:val="fr-CA"/>
              </w:rPr>
              <w:t>l’achèvement du rapport de vérification de la production de HCFC</w:t>
            </w:r>
            <w:r w:rsidR="000A0FC0" w:rsidRPr="008A1BED">
              <w:rPr>
                <w:color w:val="000000"/>
                <w:sz w:val="20"/>
                <w:szCs w:val="20"/>
                <w:lang w:val="fr-CA"/>
              </w:rPr>
              <w:noBreakHyphen/>
            </w:r>
            <w:r w:rsidR="00EA4021" w:rsidRPr="008A1BED">
              <w:rPr>
                <w:color w:val="000000"/>
                <w:sz w:val="20"/>
                <w:szCs w:val="20"/>
                <w:lang w:val="fr-CA"/>
              </w:rPr>
              <w:t xml:space="preserve">22 et sur le niveau de décaissement </w:t>
            </w:r>
          </w:p>
        </w:tc>
      </w:tr>
      <w:tr w:rsidR="00A71739" w:rsidRPr="001559B3" w14:paraId="06E3151A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2163D" w14:textId="16780926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Argentin</w:t>
            </w:r>
            <w:r w:rsidR="007702AF">
              <w:rPr>
                <w:sz w:val="20"/>
                <w:szCs w:val="20"/>
                <w:lang w:eastAsia="en-CA"/>
              </w:rPr>
              <w:t>e</w:t>
            </w:r>
          </w:p>
          <w:p w14:paraId="024BF110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ARG/REF/81/INV/01+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BB08E" w14:textId="7BB8D0D7" w:rsidR="00A71739" w:rsidRPr="008A1BED" w:rsidRDefault="00EA4021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Projet de reconversion pour le remplacement </w:t>
            </w:r>
            <w:r w:rsidR="004B4117" w:rsidRPr="008A1BED">
              <w:rPr>
                <w:color w:val="000000"/>
                <w:sz w:val="20"/>
                <w:szCs w:val="20"/>
                <w:lang w:val="fr-CA" w:eastAsia="en-CA"/>
              </w:rPr>
              <w:t>du frigorigène à base de HFC</w:t>
            </w:r>
            <w:r w:rsidR="000A0FC0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="004B4117" w:rsidRPr="008A1BED">
              <w:rPr>
                <w:color w:val="000000"/>
                <w:sz w:val="20"/>
                <w:szCs w:val="20"/>
                <w:lang w:val="fr-CA" w:eastAsia="en-CA"/>
              </w:rPr>
              <w:t>134</w:t>
            </w:r>
            <w:r w:rsidR="0094464D" w:rsidRPr="008A1BED">
              <w:rPr>
                <w:color w:val="000000"/>
                <w:sz w:val="20"/>
                <w:szCs w:val="20"/>
                <w:lang w:val="fr-CA" w:eastAsia="en-CA"/>
              </w:rPr>
              <w:t>a</w:t>
            </w:r>
            <w:r w:rsidR="004B4117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par le frigorigène à base d’isobutane (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R</w:t>
            </w:r>
            <w:r w:rsidR="000A0FC0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600a)/propane (R</w:t>
            </w:r>
            <w:r w:rsidR="000A0FC0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290)</w:t>
            </w:r>
            <w:r w:rsidR="004B4117" w:rsidRPr="008A1BED">
              <w:rPr>
                <w:color w:val="000000"/>
                <w:sz w:val="20"/>
                <w:szCs w:val="20"/>
                <w:lang w:val="fr-CA" w:eastAsia="en-CA"/>
              </w:rPr>
              <w:t>, dans la fabrication d’appareils de réfrigération à usage domestique et commercial</w:t>
            </w:r>
            <w:r w:rsidR="0094464D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chez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Briket</w:t>
            </w:r>
            <w:proofErr w:type="spellEnd"/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, Bambi </w:t>
            </w:r>
            <w:r w:rsidR="0094464D" w:rsidRPr="008A1BED">
              <w:rPr>
                <w:color w:val="000000"/>
                <w:sz w:val="20"/>
                <w:szCs w:val="20"/>
                <w:lang w:val="fr-CA" w:eastAsia="en-CA"/>
              </w:rPr>
              <w:t>ET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Mabe</w:t>
            </w:r>
            <w:r w:rsidR="000A0FC0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Kronen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104D7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58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38101" w14:textId="1D830344" w:rsidR="00A71739" w:rsidRPr="00497EAB" w:rsidRDefault="004042BE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8AF1F" w14:textId="08774ADD" w:rsidR="00A71739" w:rsidRPr="008A1BED" w:rsidRDefault="0094464D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A71739" w:rsidRPr="001559B3" w14:paraId="2F6D2D9E" w14:textId="77777777" w:rsidTr="00ED610E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3BF2" w14:textId="045A55B2" w:rsidR="00A71739" w:rsidRPr="008A1BED" w:rsidRDefault="004B4117" w:rsidP="0094464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lastRenderedPageBreak/>
              <w:t xml:space="preserve">Projet mondial de remplacement des refroidisseurs </w:t>
            </w:r>
          </w:p>
          <w:p w14:paraId="20E180EB" w14:textId="29C46E7F" w:rsidR="00A71739" w:rsidRPr="00497EAB" w:rsidRDefault="00A71739" w:rsidP="0094464D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(Argentin</w:t>
            </w:r>
            <w:r w:rsidR="007702AF">
              <w:rPr>
                <w:sz w:val="20"/>
                <w:szCs w:val="20"/>
                <w:lang w:eastAsia="en-CA"/>
              </w:rPr>
              <w:t>e</w:t>
            </w:r>
            <w:r w:rsidRPr="00497EAB">
              <w:rPr>
                <w:sz w:val="20"/>
                <w:szCs w:val="20"/>
                <w:lang w:eastAsia="en-CA"/>
              </w:rPr>
              <w:t>)</w:t>
            </w:r>
          </w:p>
          <w:p w14:paraId="061B6E39" w14:textId="77777777" w:rsidR="00A71739" w:rsidRPr="00497EAB" w:rsidRDefault="00A71739" w:rsidP="0094464D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GLO/REF/80/DEM/344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032AF" w14:textId="576A9275" w:rsidR="00A71739" w:rsidRPr="008A1BED" w:rsidRDefault="004B4117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Projet mondial de remplacement des refroidisseurs </w:t>
            </w:r>
          </w:p>
          <w:p w14:paraId="36854355" w14:textId="7B2BD716" w:rsidR="00A71739" w:rsidRPr="00497EAB" w:rsidRDefault="00A71739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(Argentin</w:t>
            </w:r>
            <w:r w:rsidR="00414BE4">
              <w:rPr>
                <w:sz w:val="20"/>
                <w:szCs w:val="20"/>
                <w:lang w:eastAsia="en-CA"/>
              </w:rPr>
              <w:t>e</w:t>
            </w:r>
            <w:r w:rsidRPr="00497EAB">
              <w:rPr>
                <w:sz w:val="20"/>
                <w:szCs w:val="20"/>
                <w:lang w:eastAsia="en-CA"/>
              </w:rPr>
              <w:t>)</w:t>
            </w:r>
          </w:p>
          <w:p w14:paraId="3174F2F7" w14:textId="77777777" w:rsidR="00A71739" w:rsidRPr="00497EAB" w:rsidRDefault="00A71739" w:rsidP="00ED610E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9B476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CFEB1" w14:textId="67BDDB25" w:rsidR="00A71739" w:rsidRPr="008A1BED" w:rsidRDefault="004B4117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On a besoin de plus de temps pour l’acquisition et l’installation d’équipement et la récupération des CFC dans les refroidisseurs existants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8E77" w14:textId="1B5E8DA1" w:rsidR="00A71739" w:rsidRPr="008A1BED" w:rsidRDefault="00ED610E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</w:t>
            </w:r>
            <w:r w:rsidR="004B4117" w:rsidRPr="008A1BED">
              <w:rPr>
                <w:color w:val="000000"/>
                <w:sz w:val="20"/>
                <w:szCs w:val="20"/>
                <w:lang w:val="fr-CA"/>
              </w:rPr>
              <w:t xml:space="preserve">l’acquisition et l’installation de refroidisseurs et la récupération des CFC dans les refroidisseurs existants </w:t>
            </w:r>
          </w:p>
        </w:tc>
      </w:tr>
      <w:tr w:rsidR="00A71739" w:rsidRPr="001559B3" w14:paraId="1B0CF8F4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BDDB2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Botswana</w:t>
            </w:r>
          </w:p>
          <w:p w14:paraId="4CF49A3B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BOT/PHA/75/INV/18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D957C" w14:textId="426447C5" w:rsidR="00A71739" w:rsidRPr="008A1BED" w:rsidRDefault="00303D4C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I, 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>première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C9DE7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250F5" w14:textId="737CD6D5" w:rsidR="00A71739" w:rsidRPr="00497EAB" w:rsidRDefault="004042BE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876A8" w14:textId="2E154449" w:rsidR="00A71739" w:rsidRPr="008A1BED" w:rsidRDefault="00ED610E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ED610E" w:rsidRPr="001559B3" w14:paraId="35CF35FB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6E06" w14:textId="77777777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Botswana</w:t>
            </w:r>
          </w:p>
          <w:p w14:paraId="2704BDAA" w14:textId="77777777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BOT/PHA/82/INV/21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CE24B" w14:textId="65F56720" w:rsidR="00ED610E" w:rsidRPr="008A1BED" w:rsidRDefault="00ED610E" w:rsidP="00ED610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I, deuxième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258A6" w14:textId="77777777" w:rsidR="00ED610E" w:rsidRPr="00497EAB" w:rsidRDefault="00ED610E" w:rsidP="00ED610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FA674" w14:textId="34F68EB4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Retards de 18 mois; </w:t>
            </w:r>
            <w:r w:rsidR="009F5C7E" w:rsidRPr="008A1BED">
              <w:rPr>
                <w:sz w:val="20"/>
                <w:szCs w:val="20"/>
                <w:lang w:val="fr-CA" w:eastAsia="en-CA"/>
              </w:rPr>
              <w:t>décaissement nul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19B4A" w14:textId="0E2CAF24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ED610E" w:rsidRPr="001559B3" w14:paraId="1824AE95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6BEB0" w14:textId="3CF7808C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Congo</w:t>
            </w:r>
          </w:p>
          <w:p w14:paraId="3FDE6458" w14:textId="77777777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PRC/PHA/76/INV/31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C47DA" w14:textId="230EF349" w:rsidR="00ED610E" w:rsidRPr="008A1BED" w:rsidRDefault="00ED610E" w:rsidP="00ED610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I, troisième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D65C4" w14:textId="77777777" w:rsidR="00ED610E" w:rsidRPr="00497EAB" w:rsidRDefault="00ED610E" w:rsidP="00ED610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89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5D56F" w14:textId="1BDF6D5C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9FD3B" w14:textId="519860B8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ED610E" w:rsidRPr="001559B3" w14:paraId="6F247D4E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A3E0E" w14:textId="7C11A6A3" w:rsidR="00ED610E" w:rsidRPr="008A1BED" w:rsidRDefault="00ED610E" w:rsidP="00ED610E">
            <w:pPr>
              <w:ind w:right="-225"/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Iran (République islamique d’)</w:t>
            </w:r>
          </w:p>
          <w:p w14:paraId="053B7435" w14:textId="77777777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IRA/PHA/77/INV/228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5D5EB" w14:textId="52024B9A" w:rsidR="00ED610E" w:rsidRPr="008A1BED" w:rsidRDefault="00ED610E" w:rsidP="00ED610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II, première tranche) (secteur de la mousse)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C68D9" w14:textId="77777777" w:rsidR="00ED610E" w:rsidRPr="00497EAB" w:rsidRDefault="00ED610E" w:rsidP="00ED610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61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F0374" w14:textId="0D0E78B5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462F0" w14:textId="2AE58A47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ED610E" w:rsidRPr="001559B3" w14:paraId="25DFF248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AC78C" w14:textId="77777777" w:rsidR="00ED610E" w:rsidRPr="008A1BED" w:rsidRDefault="00ED610E" w:rsidP="00ED610E">
            <w:pPr>
              <w:ind w:right="-225"/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Iran (République islamique d’)</w:t>
            </w:r>
          </w:p>
          <w:p w14:paraId="14C98DA4" w14:textId="77777777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IRA/PHA/84/INV/239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B85FA" w14:textId="56EDE88D" w:rsidR="00ED610E" w:rsidRPr="008A1BED" w:rsidRDefault="00ED610E" w:rsidP="00ED610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II, deuxième tranche) (secteur de la mousse)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F808A" w14:textId="77777777" w:rsidR="00ED610E" w:rsidRPr="00497EAB" w:rsidRDefault="00ED610E" w:rsidP="00ED610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31B3B" w14:textId="014FB4FD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Retards de 12 mois; faible niveau de décaissement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6BE4" w14:textId="09E9A071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ED610E" w:rsidRPr="001559B3" w14:paraId="6829D7BF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63101" w14:textId="77777777" w:rsidR="00ED610E" w:rsidRPr="008A1BED" w:rsidRDefault="00ED610E" w:rsidP="00ED610E">
            <w:pPr>
              <w:ind w:right="-225"/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Iran (République islamique d’)</w:t>
            </w:r>
          </w:p>
          <w:p w14:paraId="10F0F58F" w14:textId="77777777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IRA/PHA/84/TAS/240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93144" w14:textId="72FDA10A" w:rsidR="00ED610E" w:rsidRPr="008A1BED" w:rsidRDefault="00ED610E" w:rsidP="00ED610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(phase II, deuxième tranche) (secteur de l’entretien des appareils de réfrigération)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3A7AB" w14:textId="77777777" w:rsidR="00ED610E" w:rsidRPr="00497EAB" w:rsidRDefault="00ED610E" w:rsidP="00ED610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3F3CF" w14:textId="6D0373DE" w:rsidR="00ED610E" w:rsidRPr="008A1BED" w:rsidRDefault="009710AD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Retards de 12 mois; </w:t>
            </w:r>
            <w:r w:rsidR="009F5C7E" w:rsidRPr="008A1BED">
              <w:rPr>
                <w:sz w:val="20"/>
                <w:szCs w:val="20"/>
                <w:lang w:val="fr-CA" w:eastAsia="en-CA"/>
              </w:rPr>
              <w:t>décaissement nul</w:t>
            </w:r>
            <w:r w:rsidR="00ED610E" w:rsidRPr="008A1BE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D17E1" w14:textId="7EE7020E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ED610E" w:rsidRPr="001559B3" w14:paraId="188197A2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69F64" w14:textId="77777777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Iraq IRQ/PHA/58/INV/09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D9379" w14:textId="417D767E" w:rsidR="00ED610E" w:rsidRPr="008A1BED" w:rsidRDefault="00ED610E" w:rsidP="00ED610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national d’élimination (première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F621E" w14:textId="77777777" w:rsidR="00ED610E" w:rsidRPr="00497EAB" w:rsidRDefault="00ED610E" w:rsidP="00ED610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89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41EF3" w14:textId="27C47D05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6D3134"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 w:rsidRPr="006D3134">
              <w:rPr>
                <w:sz w:val="20"/>
                <w:szCs w:val="20"/>
                <w:lang w:eastAsia="en-CA"/>
              </w:rPr>
              <w:t>mois</w:t>
            </w:r>
            <w:proofErr w:type="spellEnd"/>
            <w:r w:rsidRPr="006D3134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021B" w14:textId="5BD6C79C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ED610E" w:rsidRPr="001559B3" w14:paraId="29C42EEE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2E2D1" w14:textId="77777777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Iraq IRQ/PHA/74/INV/23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431EA" w14:textId="3F803F8E" w:rsidR="00ED610E" w:rsidRPr="008A1BED" w:rsidRDefault="00ED610E" w:rsidP="00ED610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I, deuxième tranche) (secteur de l’entretien des appareils de réfrigération</w:t>
            </w:r>
            <w:r w:rsidR="009710AD" w:rsidRPr="008A1BED">
              <w:rPr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B8426" w14:textId="77777777" w:rsidR="00ED610E" w:rsidRPr="00497EAB" w:rsidRDefault="00ED610E" w:rsidP="00ED610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96ABD" w14:textId="7AF7F6C7" w:rsidR="00ED610E" w:rsidRPr="00497EAB" w:rsidRDefault="00ED610E" w:rsidP="00ED610E">
            <w:pPr>
              <w:jc w:val="left"/>
              <w:rPr>
                <w:sz w:val="20"/>
                <w:szCs w:val="20"/>
                <w:lang w:eastAsia="en-CA"/>
              </w:rPr>
            </w:pPr>
            <w:r w:rsidRPr="006D3134"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 w:rsidRPr="006D3134">
              <w:rPr>
                <w:sz w:val="20"/>
                <w:szCs w:val="20"/>
                <w:lang w:eastAsia="en-CA"/>
              </w:rPr>
              <w:t>mois</w:t>
            </w:r>
            <w:proofErr w:type="spellEnd"/>
            <w:r w:rsidRPr="006D3134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0B2B2" w14:textId="0063E262" w:rsidR="00ED610E" w:rsidRPr="008A1BED" w:rsidRDefault="00ED610E" w:rsidP="00ED61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</w:tc>
      </w:tr>
      <w:tr w:rsidR="004042BE" w:rsidRPr="001559B3" w14:paraId="0DB5D19A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93940" w14:textId="77777777" w:rsidR="004042BE" w:rsidRPr="00497EAB" w:rsidRDefault="004042BE" w:rsidP="00663166">
            <w:pPr>
              <w:keepNext/>
              <w:keepLines/>
              <w:widowControl w:val="0"/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lastRenderedPageBreak/>
              <w:t>Iraq IRQ/REF/57/INV/07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62F75" w14:textId="7E0B5E49" w:rsidR="004042BE" w:rsidRPr="008A1BED" w:rsidRDefault="004042BE" w:rsidP="00663166">
            <w:pPr>
              <w:keepNext/>
              <w:keepLines/>
              <w:widowControl w:val="0"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Remplacement du frigorigène CFC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  <w:t>12 par de l’isobutane et de l’agent de gonflage CFC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  <w:t>11 par du cyclopentane, dans la fabrication de congélateurs coffre</w:t>
            </w:r>
            <w:r w:rsidR="00124899">
              <w:rPr>
                <w:color w:val="000000"/>
                <w:sz w:val="20"/>
                <w:szCs w:val="20"/>
                <w:lang w:val="fr-CA" w:eastAsia="en-CA"/>
              </w:rPr>
              <w:t>s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et de réfrigérateurs à usage domestique chez Light Industries </w:t>
            </w:r>
            <w:proofErr w:type="spellStart"/>
            <w:r w:rsidRPr="008A1BED">
              <w:rPr>
                <w:color w:val="000000"/>
                <w:sz w:val="20"/>
                <w:szCs w:val="20"/>
                <w:lang w:val="fr-CA" w:eastAsia="en-CA"/>
              </w:rPr>
              <w:t>Company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761DD" w14:textId="77777777" w:rsidR="004042BE" w:rsidRPr="00497EAB" w:rsidRDefault="004042BE" w:rsidP="004042B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89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22445" w14:textId="799327A0" w:rsidR="004042BE" w:rsidRPr="00497EAB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r w:rsidRPr="006D3134"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 w:rsidRPr="006D3134">
              <w:rPr>
                <w:sz w:val="20"/>
                <w:szCs w:val="20"/>
                <w:lang w:eastAsia="en-CA"/>
              </w:rPr>
              <w:t>mois</w:t>
            </w:r>
            <w:proofErr w:type="spellEnd"/>
            <w:r w:rsidRPr="006D3134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61B65" w14:textId="3B4A995A" w:rsidR="004042BE" w:rsidRPr="008A1BED" w:rsidRDefault="004042BE" w:rsidP="004042B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4042BE" w:rsidRPr="001559B3" w14:paraId="472B350A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6C79B" w14:textId="5761243C" w:rsidR="004042BE" w:rsidRPr="00497EAB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Jordan</w:t>
            </w:r>
            <w:r>
              <w:rPr>
                <w:sz w:val="20"/>
                <w:szCs w:val="20"/>
                <w:lang w:eastAsia="en-CA"/>
              </w:rPr>
              <w:t>ie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 xml:space="preserve"> JOR/PHA/77/INV/100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443CD" w14:textId="29E9928F" w:rsidR="004042BE" w:rsidRPr="008A1BED" w:rsidRDefault="004042BE" w:rsidP="004042B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II, première tranche) (secteur de la mousse de polyuréthane pulvérisé</w:t>
            </w:r>
            <w:r w:rsidR="0081725A" w:rsidRPr="008A1BED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9D5AE" w14:textId="77777777" w:rsidR="004042BE" w:rsidRPr="00497EAB" w:rsidRDefault="004042BE" w:rsidP="004042B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64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7559F" w14:textId="2A7B312F" w:rsidR="004042BE" w:rsidRPr="00497EAB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r w:rsidRPr="005C0ABF"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 w:rsidRPr="005C0ABF">
              <w:rPr>
                <w:sz w:val="20"/>
                <w:szCs w:val="20"/>
                <w:lang w:eastAsia="en-CA"/>
              </w:rPr>
              <w:t>mois</w:t>
            </w:r>
            <w:proofErr w:type="spellEnd"/>
            <w:r w:rsidRPr="005C0ABF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C6D55" w14:textId="24B5B02B" w:rsidR="004042BE" w:rsidRPr="008A1BED" w:rsidRDefault="004042BE" w:rsidP="004042B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4042BE" w:rsidRPr="001559B3" w14:paraId="43297C2E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E8E55" w14:textId="5F9DF4F6" w:rsidR="004042BE" w:rsidRPr="00497EAB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Jordan</w:t>
            </w:r>
            <w:r>
              <w:rPr>
                <w:sz w:val="20"/>
                <w:szCs w:val="20"/>
                <w:lang w:eastAsia="en-CA"/>
              </w:rPr>
              <w:t>ie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 xml:space="preserve"> JOR/PHA/77/INV/101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73A94" w14:textId="00A830F9" w:rsidR="004042BE" w:rsidRPr="008A1BED" w:rsidRDefault="004042BE" w:rsidP="004042B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(phase II, première tranche) (secteur de l’entretien des appareils de réfrigération)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F2897" w14:textId="77777777" w:rsidR="004042BE" w:rsidRPr="00497EAB" w:rsidRDefault="004042BE" w:rsidP="004042B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48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5071F" w14:textId="3D4E678D" w:rsidR="004042BE" w:rsidRPr="00497EAB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r w:rsidRPr="005C0ABF"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 w:rsidRPr="005C0ABF">
              <w:rPr>
                <w:sz w:val="20"/>
                <w:szCs w:val="20"/>
                <w:lang w:eastAsia="en-CA"/>
              </w:rPr>
              <w:t>mois</w:t>
            </w:r>
            <w:proofErr w:type="spellEnd"/>
            <w:r w:rsidRPr="005C0ABF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ED0B5" w14:textId="0EC0EA42" w:rsidR="004042BE" w:rsidRPr="008A1BED" w:rsidRDefault="004042BE" w:rsidP="004042B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A71739" w:rsidRPr="001559B3" w14:paraId="55D875A3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DD50B" w14:textId="1CC6CBC7" w:rsidR="00A71739" w:rsidRPr="00497EAB" w:rsidRDefault="00A71739" w:rsidP="007216F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97EAB">
              <w:rPr>
                <w:color w:val="000000"/>
                <w:sz w:val="20"/>
                <w:szCs w:val="20"/>
              </w:rPr>
              <w:t>Jordan</w:t>
            </w:r>
            <w:r w:rsidR="007702AF">
              <w:rPr>
                <w:color w:val="000000"/>
                <w:sz w:val="20"/>
                <w:szCs w:val="20"/>
              </w:rPr>
              <w:t>ie</w:t>
            </w:r>
            <w:proofErr w:type="spellEnd"/>
          </w:p>
          <w:p w14:paraId="4132C2CA" w14:textId="77777777" w:rsidR="00A71739" w:rsidRPr="00497EAB" w:rsidRDefault="00A71739" w:rsidP="007216FB">
            <w:pPr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JOR/PHA/84/INV/106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9746" w14:textId="1B6EAB35" w:rsidR="00A71739" w:rsidRPr="008A1BED" w:rsidRDefault="00303D4C" w:rsidP="007216FB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 xml:space="preserve">II, </w:t>
            </w:r>
            <w:r w:rsidR="00573B89" w:rsidRPr="008A1BED">
              <w:rPr>
                <w:color w:val="000000"/>
                <w:sz w:val="20"/>
                <w:szCs w:val="20"/>
                <w:lang w:val="fr-CA"/>
              </w:rPr>
              <w:t>deuxième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 xml:space="preserve"> tranche) </w:t>
            </w:r>
            <w:r w:rsidR="0081725A" w:rsidRPr="008A1BED">
              <w:rPr>
                <w:color w:val="000000"/>
                <w:sz w:val="20"/>
                <w:szCs w:val="20"/>
                <w:lang w:val="fr-CA" w:eastAsia="en-CA"/>
              </w:rPr>
              <w:t>(secteur de la mousse de polyuréthane pulvérisée)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34BE" w14:textId="77777777" w:rsidR="00A71739" w:rsidRPr="00497EAB" w:rsidRDefault="00A71739" w:rsidP="007216FB">
            <w:pPr>
              <w:jc w:val="center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B2E79" w14:textId="2D910D61" w:rsidR="00A71739" w:rsidRPr="008A1BED" w:rsidRDefault="00F72867" w:rsidP="00124899">
            <w:pPr>
              <w:ind w:right="141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Retard attribuable aux restrictions </w:t>
            </w:r>
            <w:r w:rsidR="00124899">
              <w:rPr>
                <w:color w:val="000000"/>
                <w:sz w:val="20"/>
                <w:szCs w:val="20"/>
                <w:lang w:val="fr-CA"/>
              </w:rPr>
              <w:t>li</w:t>
            </w:r>
            <w:r w:rsidR="008D1BB5">
              <w:rPr>
                <w:color w:val="000000"/>
                <w:sz w:val="20"/>
                <w:szCs w:val="20"/>
                <w:lang w:val="fr-CA"/>
              </w:rPr>
              <w:t>é</w:t>
            </w:r>
            <w:r w:rsidR="00124899">
              <w:rPr>
                <w:color w:val="000000"/>
                <w:sz w:val="20"/>
                <w:szCs w:val="20"/>
                <w:lang w:val="fr-CA"/>
              </w:rPr>
              <w:t>es à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la COVID</w:t>
            </w:r>
            <w:r w:rsidR="000A0FC0" w:rsidRPr="008A1BED">
              <w:rPr>
                <w:color w:val="000000"/>
                <w:sz w:val="20"/>
                <w:szCs w:val="20"/>
                <w:lang w:val="fr-CA"/>
              </w:rPr>
              <w:noBreakHyphen/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19 pour la finalisation des accords de travail avec les bénéficiaires;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>décaissement nul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29C72" w14:textId="44B6365A" w:rsidR="00A71739" w:rsidRPr="008A1BED" w:rsidRDefault="0081725A" w:rsidP="007216FB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</w:t>
            </w:r>
            <w:r w:rsidR="00471DC4" w:rsidRPr="008A1BED">
              <w:rPr>
                <w:color w:val="000000"/>
                <w:sz w:val="20"/>
                <w:szCs w:val="20"/>
                <w:lang w:val="fr-CA"/>
              </w:rPr>
              <w:t xml:space="preserve">l’avancement de la mise en œuvre et le niveau de décaissement </w:t>
            </w:r>
          </w:p>
        </w:tc>
      </w:tr>
      <w:tr w:rsidR="00A71739" w:rsidRPr="001559B3" w14:paraId="1C049895" w14:textId="77777777" w:rsidTr="0081725A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5DF34" w14:textId="1C06D774" w:rsidR="00A71739" w:rsidRPr="00497EAB" w:rsidRDefault="00A71739" w:rsidP="007216F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97EAB">
              <w:rPr>
                <w:color w:val="000000"/>
                <w:sz w:val="20"/>
                <w:szCs w:val="20"/>
              </w:rPr>
              <w:t>Jordan</w:t>
            </w:r>
            <w:r w:rsidR="007702AF">
              <w:rPr>
                <w:color w:val="000000"/>
                <w:sz w:val="20"/>
                <w:szCs w:val="20"/>
              </w:rPr>
              <w:t>ie</w:t>
            </w:r>
            <w:proofErr w:type="spellEnd"/>
          </w:p>
          <w:p w14:paraId="03F0CACD" w14:textId="77777777" w:rsidR="00A71739" w:rsidRPr="00497EAB" w:rsidRDefault="00A71739" w:rsidP="007216FB">
            <w:pPr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JOR/PHA/84/TAS/107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C628" w14:textId="1D4FF536" w:rsidR="00A71739" w:rsidRPr="008A1BED" w:rsidRDefault="00303D4C" w:rsidP="0081725A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 xml:space="preserve">II, </w:t>
            </w:r>
            <w:r w:rsidR="00573B89" w:rsidRPr="008A1BED">
              <w:rPr>
                <w:color w:val="000000"/>
                <w:sz w:val="20"/>
                <w:szCs w:val="20"/>
                <w:lang w:val="fr-CA"/>
              </w:rPr>
              <w:t>deuxième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 xml:space="preserve"> tranche) (</w:t>
            </w:r>
            <w:r w:rsidR="00471DC4" w:rsidRPr="008A1BED">
              <w:rPr>
                <w:color w:val="000000"/>
                <w:sz w:val="20"/>
                <w:szCs w:val="20"/>
                <w:lang w:val="fr-CA"/>
              </w:rPr>
              <w:t xml:space="preserve">secteur de l’entretien des appareils de réfrigération, gestion et coordination des projets)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C265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4A309" w14:textId="3424358B" w:rsidR="00A71739" w:rsidRPr="008A1BED" w:rsidRDefault="00471DC4" w:rsidP="00124899">
            <w:pPr>
              <w:ind w:right="141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Retard attribuable aux restrictions </w:t>
            </w:r>
            <w:r w:rsidR="00124899">
              <w:rPr>
                <w:color w:val="000000"/>
                <w:sz w:val="20"/>
                <w:szCs w:val="20"/>
                <w:lang w:val="fr-CA"/>
              </w:rPr>
              <w:t>liées à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la COVID</w:t>
            </w:r>
            <w:r w:rsidR="000A0FC0" w:rsidRPr="008A1BED">
              <w:rPr>
                <w:color w:val="000000"/>
                <w:sz w:val="20"/>
                <w:szCs w:val="20"/>
                <w:lang w:val="fr-CA"/>
              </w:rPr>
              <w:noBreakHyphen/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19 pour l’exécution de programmes de formation et l’organisation de réunions relatives au projet; faible niveau de décaissement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F8456" w14:textId="7B2ECA47" w:rsidR="00A71739" w:rsidRPr="008A1BED" w:rsidRDefault="00104497" w:rsidP="007216FB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</w:t>
            </w:r>
            <w:r w:rsidR="00471DC4" w:rsidRPr="008A1BED">
              <w:rPr>
                <w:color w:val="000000"/>
                <w:sz w:val="20"/>
                <w:szCs w:val="20"/>
                <w:lang w:val="fr-CA"/>
              </w:rPr>
              <w:t xml:space="preserve">sur l’avancement de mise en œuvre </w:t>
            </w:r>
            <w:r w:rsidR="00F03F64" w:rsidRPr="008A1BED">
              <w:rPr>
                <w:color w:val="000000"/>
                <w:sz w:val="20"/>
                <w:szCs w:val="20"/>
                <w:lang w:val="fr-CA"/>
              </w:rPr>
              <w:t xml:space="preserve">et le </w:t>
            </w:r>
            <w:r w:rsidR="00471DC4" w:rsidRPr="008A1BED">
              <w:rPr>
                <w:color w:val="000000"/>
                <w:sz w:val="20"/>
                <w:szCs w:val="20"/>
                <w:lang w:val="fr-CA"/>
              </w:rPr>
              <w:t>niveau de décaissement</w:t>
            </w:r>
          </w:p>
        </w:tc>
      </w:tr>
      <w:tr w:rsidR="00A71739" w:rsidRPr="001559B3" w14:paraId="2F01D7B0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E4E96" w14:textId="66E0F5CC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Li</w:t>
            </w:r>
            <w:r w:rsidR="007702AF">
              <w:rPr>
                <w:sz w:val="20"/>
                <w:szCs w:val="20"/>
                <w:lang w:eastAsia="en-CA"/>
              </w:rPr>
              <w:t>bye</w:t>
            </w:r>
            <w:proofErr w:type="spellEnd"/>
          </w:p>
          <w:p w14:paraId="77F9D51D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LIB/PHA/75/INV/36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1A6DB" w14:textId="4D12F85C" w:rsidR="00A71739" w:rsidRPr="008A1BED" w:rsidRDefault="00303D4C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I, 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>première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tranche) (</w:t>
            </w:r>
            <w:r w:rsidR="00E4360D" w:rsidRPr="008A1BED">
              <w:rPr>
                <w:color w:val="000000"/>
                <w:sz w:val="20"/>
                <w:szCs w:val="20"/>
                <w:lang w:val="fr-CA" w:eastAsia="en-CA"/>
              </w:rPr>
              <w:t>secteur de la mousse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AFA00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71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58EB1" w14:textId="6BCEB0EB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E4360D" w:rsidRPr="008A1BED">
              <w:rPr>
                <w:sz w:val="20"/>
                <w:szCs w:val="20"/>
                <w:lang w:val="fr-CA" w:eastAsia="en-CA"/>
              </w:rPr>
              <w:t>Re</w:t>
            </w:r>
            <w:r w:rsidR="00F03F64" w:rsidRPr="008A1BED">
              <w:rPr>
                <w:sz w:val="20"/>
                <w:szCs w:val="20"/>
                <w:lang w:val="fr-CA" w:eastAsia="en-CA"/>
              </w:rPr>
              <w:t>t</w:t>
            </w:r>
            <w:r w:rsidR="00E4360D" w:rsidRPr="008A1BED">
              <w:rPr>
                <w:sz w:val="20"/>
                <w:szCs w:val="20"/>
                <w:lang w:val="fr-CA" w:eastAsia="en-CA"/>
              </w:rPr>
              <w:t>ards de 12</w:t>
            </w:r>
            <w:r w:rsidR="00C8552E" w:rsidRPr="008A1BED">
              <w:rPr>
                <w:sz w:val="20"/>
                <w:szCs w:val="20"/>
                <w:lang w:val="fr-CA" w:eastAsia="en-CA"/>
              </w:rPr>
              <w:t> </w:t>
            </w:r>
            <w:r w:rsidR="00E4360D" w:rsidRPr="008A1BED">
              <w:rPr>
                <w:sz w:val="20"/>
                <w:szCs w:val="20"/>
                <w:lang w:val="fr-CA" w:eastAsia="en-CA"/>
              </w:rPr>
              <w:t>mois</w:t>
            </w:r>
          </w:p>
          <w:p w14:paraId="316FFB16" w14:textId="32D99114" w:rsidR="00A71739" w:rsidRPr="008A1BED" w:rsidRDefault="00A71739" w:rsidP="007216FB">
            <w:pPr>
              <w:ind w:right="141"/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E4360D" w:rsidRPr="008A1BED">
              <w:rPr>
                <w:color w:val="000000"/>
                <w:sz w:val="20"/>
                <w:szCs w:val="20"/>
                <w:lang w:val="fr-CA"/>
              </w:rPr>
              <w:t xml:space="preserve">Ralentissement de la mise en œuvre en raison de la situation politique prévalant dans le pays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4C37" w14:textId="639258D9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4B4117"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="004B4117"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4B4117"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  <w:p w14:paraId="1678AFED" w14:textId="73661CDB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2) </w:t>
            </w:r>
            <w:r w:rsidR="00E4360D"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="00E4360D"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E4360D" w:rsidRPr="008A1BED">
              <w:rPr>
                <w:sz w:val="20"/>
                <w:szCs w:val="20"/>
                <w:lang w:val="fr-CA" w:eastAsia="en-CA"/>
              </w:rPr>
              <w:t xml:space="preserve"> réunion sur l’avancement de la mise en œuvre </w:t>
            </w:r>
          </w:p>
        </w:tc>
      </w:tr>
      <w:tr w:rsidR="00A71739" w:rsidRPr="001559B3" w14:paraId="5B7D908E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C4470" w14:textId="181D159C" w:rsidR="00A71739" w:rsidRPr="00497EAB" w:rsidRDefault="00A71739" w:rsidP="00663166">
            <w:pPr>
              <w:keepNext/>
              <w:keepLines/>
              <w:widowControl w:val="0"/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lastRenderedPageBreak/>
              <w:t>Liby</w:t>
            </w:r>
            <w:r w:rsidR="007702AF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  <w:p w14:paraId="759A8428" w14:textId="77777777" w:rsidR="00A71739" w:rsidRPr="00497EAB" w:rsidRDefault="00A71739" w:rsidP="00663166">
            <w:pPr>
              <w:keepNext/>
              <w:keepLines/>
              <w:widowControl w:val="0"/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LIB/PHA/75/INV/37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CDBF5" w14:textId="41582A4A" w:rsidR="00A71739" w:rsidRPr="008A1BED" w:rsidRDefault="00303D4C" w:rsidP="00663166">
            <w:pPr>
              <w:keepNext/>
              <w:keepLines/>
              <w:widowControl w:val="0"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I, 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>première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tranche) (</w:t>
            </w:r>
            <w:r w:rsidR="00E4360D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secteur de l’entretien des appareils de réfrigération)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F0F5C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54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D0F98" w14:textId="5BC82D93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4042BE" w:rsidRPr="008A1BED">
              <w:rPr>
                <w:sz w:val="20"/>
                <w:szCs w:val="20"/>
                <w:lang w:val="fr-CA" w:eastAsia="en-CA"/>
              </w:rPr>
              <w:t>Retards de 12 mois</w:t>
            </w:r>
          </w:p>
          <w:p w14:paraId="2B6C0586" w14:textId="5BE74EB1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E4360D" w:rsidRPr="008A1BED">
              <w:rPr>
                <w:color w:val="000000"/>
                <w:sz w:val="20"/>
                <w:szCs w:val="20"/>
                <w:lang w:val="fr-CA"/>
              </w:rPr>
              <w:t xml:space="preserve">Ralentissement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 xml:space="preserve">de la mise en </w:t>
            </w:r>
            <w:r w:rsidR="00414BE4" w:rsidRPr="008A1BED">
              <w:rPr>
                <w:color w:val="000000"/>
                <w:sz w:val="20"/>
                <w:szCs w:val="20"/>
                <w:lang w:val="fr-CA"/>
              </w:rPr>
              <w:t>œ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 xml:space="preserve">uvre </w:t>
            </w:r>
            <w:r w:rsidR="00FA4BDA" w:rsidRPr="008A1BED">
              <w:rPr>
                <w:color w:val="000000"/>
                <w:sz w:val="20"/>
                <w:szCs w:val="20"/>
                <w:lang w:val="fr-CA"/>
              </w:rPr>
              <w:t xml:space="preserve">en raison </w:t>
            </w:r>
            <w:r w:rsidR="00E4360D" w:rsidRPr="008A1BED">
              <w:rPr>
                <w:color w:val="000000"/>
                <w:sz w:val="20"/>
                <w:szCs w:val="20"/>
                <w:lang w:val="fr-CA"/>
              </w:rPr>
              <w:t>de la situation politique prévalant dans le pays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CAE35" w14:textId="1CC5DB5E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4B4117"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="004B4117"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4B4117"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  <w:p w14:paraId="695420DC" w14:textId="40B2FCE1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2) </w:t>
            </w:r>
            <w:r w:rsidR="00E4360D"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="00E4360D"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E4360D" w:rsidRPr="008A1BED">
              <w:rPr>
                <w:sz w:val="20"/>
                <w:szCs w:val="20"/>
                <w:lang w:val="fr-CA" w:eastAsia="en-CA"/>
              </w:rPr>
              <w:t> réunion sur l’avancement de la mise en œuvre</w:t>
            </w:r>
          </w:p>
        </w:tc>
      </w:tr>
      <w:tr w:rsidR="00A71739" w:rsidRPr="001559B3" w14:paraId="7B4F36A3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F825B" w14:textId="63CCEC5D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Liby</w:t>
            </w:r>
            <w:r w:rsidR="007702AF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  <w:p w14:paraId="02D8D70C" w14:textId="77777777" w:rsidR="00A71739" w:rsidRPr="00497EAB" w:rsidRDefault="00A71739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LIB/PHA/82/INV/42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E8FBF" w14:textId="60C99351" w:rsidR="00A71739" w:rsidRPr="008A1BED" w:rsidRDefault="00303D4C" w:rsidP="007216F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I, </w:t>
            </w:r>
            <w:r w:rsidR="00573B89" w:rsidRPr="008A1BED">
              <w:rPr>
                <w:color w:val="000000"/>
                <w:sz w:val="20"/>
                <w:szCs w:val="20"/>
                <w:lang w:val="fr-CA" w:eastAsia="en-CA"/>
              </w:rPr>
              <w:t>deuxième</w:t>
            </w:r>
            <w:r w:rsidR="00A71739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tranche) (</w:t>
            </w:r>
            <w:r w:rsidR="00A35163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secteur de l’entretien des appareils de réfrigération)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D688E" w14:textId="77777777" w:rsidR="00A71739" w:rsidRPr="00497EAB" w:rsidRDefault="00A71739" w:rsidP="007216FB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FC15" w14:textId="2C942CD2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4042BE" w:rsidRPr="008A1BED">
              <w:rPr>
                <w:sz w:val="20"/>
                <w:szCs w:val="20"/>
                <w:lang w:val="fr-CA" w:eastAsia="en-CA"/>
              </w:rPr>
              <w:t>Retards de 12 mois</w:t>
            </w:r>
          </w:p>
          <w:p w14:paraId="23938C12" w14:textId="3DBE9FC2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2) </w:t>
            </w:r>
            <w:r w:rsidR="00FA4BDA" w:rsidRPr="008A1BED">
              <w:rPr>
                <w:color w:val="000000"/>
                <w:sz w:val="20"/>
                <w:szCs w:val="20"/>
                <w:lang w:val="fr-CA"/>
              </w:rPr>
              <w:t xml:space="preserve">Ralentissement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 xml:space="preserve">de la mise en </w:t>
            </w:r>
            <w:r w:rsidR="00414BE4" w:rsidRPr="008A1BED">
              <w:rPr>
                <w:color w:val="000000"/>
                <w:sz w:val="20"/>
                <w:szCs w:val="20"/>
                <w:lang w:val="fr-CA"/>
              </w:rPr>
              <w:t>œ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 xml:space="preserve">uvre </w:t>
            </w:r>
            <w:r w:rsidR="00FA4BDA" w:rsidRPr="008A1BED">
              <w:rPr>
                <w:color w:val="000000"/>
                <w:sz w:val="20"/>
                <w:szCs w:val="20"/>
                <w:lang w:val="fr-CA"/>
              </w:rPr>
              <w:t>en raison de la situation politique prévalant dans le pays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14B3A" w14:textId="4E66C2A9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1) </w:t>
            </w:r>
            <w:r w:rsidR="004B4117"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="004B4117"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4B4117" w:rsidRPr="008A1BED">
              <w:rPr>
                <w:sz w:val="20"/>
                <w:szCs w:val="20"/>
                <w:lang w:val="fr-CA" w:eastAsia="en-CA"/>
              </w:rPr>
              <w:t> réunion sur ce projet présentant un retard dans la mise en œuvre</w:t>
            </w:r>
          </w:p>
          <w:p w14:paraId="0B5FF539" w14:textId="3FE62C31" w:rsidR="00A71739" w:rsidRPr="008A1BED" w:rsidRDefault="00A71739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 xml:space="preserve">2) </w:t>
            </w:r>
            <w:r w:rsidR="00E4360D"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="00E4360D"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E4360D" w:rsidRPr="008A1BED">
              <w:rPr>
                <w:sz w:val="20"/>
                <w:szCs w:val="20"/>
                <w:lang w:val="fr-CA" w:eastAsia="en-CA"/>
              </w:rPr>
              <w:t> réunion sur l’avancement de la mise en œuvre</w:t>
            </w:r>
          </w:p>
        </w:tc>
      </w:tr>
      <w:tr w:rsidR="00A71739" w:rsidRPr="001559B3" w14:paraId="2A76243C" w14:textId="77777777" w:rsidTr="00FA4BDA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0E7E" w14:textId="2AF358FA" w:rsidR="00A71739" w:rsidRPr="00497EAB" w:rsidRDefault="00A71739" w:rsidP="007216FB">
            <w:pPr>
              <w:rPr>
                <w:sz w:val="20"/>
                <w:szCs w:val="20"/>
              </w:rPr>
            </w:pPr>
            <w:proofErr w:type="spellStart"/>
            <w:r w:rsidRPr="00497EAB">
              <w:rPr>
                <w:sz w:val="20"/>
                <w:szCs w:val="20"/>
              </w:rPr>
              <w:t>Liby</w:t>
            </w:r>
            <w:r w:rsidR="007702AF">
              <w:rPr>
                <w:sz w:val="20"/>
                <w:szCs w:val="20"/>
              </w:rPr>
              <w:t>e</w:t>
            </w:r>
            <w:proofErr w:type="spellEnd"/>
          </w:p>
          <w:p w14:paraId="1C68B43E" w14:textId="77777777" w:rsidR="00A71739" w:rsidRPr="00497EAB" w:rsidRDefault="00A71739" w:rsidP="007216FB">
            <w:pPr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LIB/FOA/82/PRP/41</w:t>
            </w:r>
          </w:p>
          <w:p w14:paraId="77D77866" w14:textId="77777777" w:rsidR="00A71739" w:rsidRPr="00497EAB" w:rsidRDefault="00A71739" w:rsidP="007216FB">
            <w:pPr>
              <w:rPr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2E501" w14:textId="70DB7FD5" w:rsidR="00A71739" w:rsidRPr="008A1BED" w:rsidRDefault="00A35163" w:rsidP="00FA4BDA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>Préparation des activités d’investissement pour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II) (secteur de la mousse)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82C41" w14:textId="77777777" w:rsidR="00A71739" w:rsidRPr="00497EAB" w:rsidRDefault="00A71739" w:rsidP="007216FB">
            <w:pPr>
              <w:jc w:val="center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6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B21A" w14:textId="3AF0433A" w:rsidR="00A71739" w:rsidRPr="008A1BED" w:rsidRDefault="00A35163" w:rsidP="00541BB5">
            <w:pPr>
              <w:jc w:val="left"/>
              <w:rPr>
                <w:strike/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Ralentissement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 xml:space="preserve">de la mise en </w:t>
            </w:r>
            <w:r w:rsidR="00414BE4" w:rsidRPr="008A1BED">
              <w:rPr>
                <w:color w:val="000000"/>
                <w:sz w:val="20"/>
                <w:szCs w:val="20"/>
                <w:lang w:val="fr-CA"/>
              </w:rPr>
              <w:t>œ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 xml:space="preserve">uvre 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en raison de la situation politique prévalant dans le pays; faible niveau de décaissement </w:t>
            </w: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45EC" w14:textId="1E5F4B18" w:rsidR="00A71739" w:rsidRPr="008A1BED" w:rsidRDefault="00FA4BDA" w:rsidP="007216FB">
            <w:pPr>
              <w:jc w:val="left"/>
              <w:rPr>
                <w:strike/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</w:t>
            </w:r>
            <w:r w:rsidR="00A35163" w:rsidRPr="008A1BED">
              <w:rPr>
                <w:color w:val="000000"/>
                <w:sz w:val="20"/>
                <w:szCs w:val="20"/>
                <w:lang w:val="fr-CA"/>
              </w:rPr>
              <w:t xml:space="preserve">la finalisation de la 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> II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 </w:t>
            </w:r>
            <w:r w:rsidR="00A35163" w:rsidRPr="008A1BED">
              <w:rPr>
                <w:color w:val="000000"/>
                <w:sz w:val="20"/>
                <w:szCs w:val="20"/>
                <w:lang w:val="fr-CA"/>
              </w:rPr>
              <w:t xml:space="preserve">du PGEH et le niveau de décaissement </w:t>
            </w:r>
          </w:p>
        </w:tc>
      </w:tr>
      <w:tr w:rsidR="00A71739" w:rsidRPr="001559B3" w14:paraId="3E0C7ED1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8DFCD" w14:textId="78EB9FE3" w:rsidR="00A71739" w:rsidRPr="00497EAB" w:rsidRDefault="00A71739" w:rsidP="007216FB">
            <w:pPr>
              <w:rPr>
                <w:sz w:val="20"/>
                <w:szCs w:val="20"/>
              </w:rPr>
            </w:pPr>
            <w:proofErr w:type="spellStart"/>
            <w:r w:rsidRPr="00497EAB">
              <w:rPr>
                <w:sz w:val="20"/>
                <w:szCs w:val="20"/>
              </w:rPr>
              <w:t>Liby</w:t>
            </w:r>
            <w:r w:rsidR="007702AF">
              <w:rPr>
                <w:sz w:val="20"/>
                <w:szCs w:val="20"/>
              </w:rPr>
              <w:t>e</w:t>
            </w:r>
            <w:proofErr w:type="spellEnd"/>
          </w:p>
          <w:p w14:paraId="198E7253" w14:textId="77777777" w:rsidR="00A71739" w:rsidRPr="00497EAB" w:rsidRDefault="00A71739" w:rsidP="007216FB">
            <w:pPr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LIB/FOA/82/PRP/43</w:t>
            </w:r>
          </w:p>
          <w:p w14:paraId="08C48C22" w14:textId="77777777" w:rsidR="00A71739" w:rsidRPr="00497EAB" w:rsidRDefault="00A71739" w:rsidP="007216FB">
            <w:pPr>
              <w:rPr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0ADBE" w14:textId="7ADC4F32" w:rsidR="00A71739" w:rsidRPr="008A1BED" w:rsidRDefault="00A35163" w:rsidP="007216FB">
            <w:pPr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Préparation du </w:t>
            </w:r>
            <w:r w:rsidR="00A43F61" w:rsidRPr="008A1BED">
              <w:rPr>
                <w:color w:val="000000"/>
                <w:sz w:val="20"/>
                <w:szCs w:val="20"/>
                <w:lang w:val="fr-CA"/>
              </w:rPr>
              <w:t>p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>lan de gestion de l’élimination des H</w:t>
            </w:r>
            <w:r w:rsidR="00A43F61" w:rsidRPr="008A1BED">
              <w:rPr>
                <w:color w:val="000000"/>
                <w:sz w:val="20"/>
                <w:szCs w:val="20"/>
                <w:lang w:val="fr-CA"/>
              </w:rPr>
              <w:t>C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>FC (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II)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65779" w14:textId="77777777" w:rsidR="00A71739" w:rsidRPr="00497EAB" w:rsidRDefault="00A71739" w:rsidP="007216FB">
            <w:pPr>
              <w:jc w:val="center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683C4" w14:textId="49415D53" w:rsidR="00A71739" w:rsidRPr="008A1BED" w:rsidRDefault="00A35163" w:rsidP="00541BB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Ralentissement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 xml:space="preserve">de la mise en </w:t>
            </w:r>
            <w:r w:rsidR="00414BE4" w:rsidRPr="008A1BED">
              <w:rPr>
                <w:color w:val="000000"/>
                <w:sz w:val="20"/>
                <w:szCs w:val="20"/>
                <w:lang w:val="fr-CA"/>
              </w:rPr>
              <w:t>œ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 xml:space="preserve">uvre 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>en raison de la situation politique prévalant dans le pays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>;</w:t>
            </w:r>
            <w:r w:rsidR="00A43F61" w:rsidRPr="008A1BED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="009F5C7E" w:rsidRPr="008A1BED">
              <w:rPr>
                <w:color w:val="000000"/>
                <w:sz w:val="20"/>
                <w:szCs w:val="20"/>
                <w:lang w:val="fr-CA"/>
              </w:rPr>
              <w:t>décaissement nul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9C2A1" w14:textId="6D047673" w:rsidR="00A71739" w:rsidRPr="008A1BED" w:rsidRDefault="00A43F61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</w:t>
            </w:r>
            <w:r w:rsidR="00A35163" w:rsidRPr="008A1BED">
              <w:rPr>
                <w:color w:val="000000"/>
                <w:sz w:val="20"/>
                <w:szCs w:val="20"/>
                <w:lang w:val="fr-CA"/>
              </w:rPr>
              <w:t xml:space="preserve">sur la finalisation de la 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> II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 </w:t>
            </w:r>
            <w:r w:rsidR="00A35163" w:rsidRPr="008A1BED">
              <w:rPr>
                <w:color w:val="000000"/>
                <w:sz w:val="20"/>
                <w:szCs w:val="20"/>
                <w:lang w:val="fr-CA"/>
              </w:rPr>
              <w:t>du PGEH et le niveau de décaissement</w:t>
            </w:r>
          </w:p>
        </w:tc>
      </w:tr>
      <w:tr w:rsidR="004042BE" w:rsidRPr="001559B3" w14:paraId="7407D1E0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9FA29" w14:textId="77777777" w:rsidR="004042BE" w:rsidRPr="00497EAB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Madagascar MAG/PHA/76/INV/28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EAF63" w14:textId="54718BAD" w:rsidR="004042BE" w:rsidRPr="008A1BED" w:rsidRDefault="004042BE" w:rsidP="004042B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I, troisième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B6785" w14:textId="77777777" w:rsidR="004042BE" w:rsidRPr="00497EAB" w:rsidRDefault="004042BE" w:rsidP="004042B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96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399A" w14:textId="24028639" w:rsidR="004042BE" w:rsidRPr="00414BE4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r w:rsidRPr="00414BE4"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 w:rsidRPr="00414BE4">
              <w:rPr>
                <w:sz w:val="20"/>
                <w:szCs w:val="20"/>
                <w:lang w:eastAsia="en-CA"/>
              </w:rPr>
              <w:t>mois</w:t>
            </w:r>
            <w:proofErr w:type="spellEnd"/>
            <w:r w:rsidRPr="00414BE4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18C14" w14:textId="14546797" w:rsidR="004042BE" w:rsidRPr="008A1BED" w:rsidRDefault="004042BE" w:rsidP="004042B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4042BE" w:rsidRPr="001559B3" w14:paraId="5A70470B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B83D2" w14:textId="77CBCC4A" w:rsidR="004042BE" w:rsidRPr="00497EAB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Mexi</w:t>
            </w:r>
            <w:r>
              <w:rPr>
                <w:sz w:val="20"/>
                <w:szCs w:val="20"/>
                <w:lang w:eastAsia="en-CA"/>
              </w:rPr>
              <w:t>que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 xml:space="preserve"> MEX/PHA/77/INV/183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CFC76" w14:textId="5F41012D" w:rsidR="004042BE" w:rsidRPr="008A1BED" w:rsidRDefault="004042BE" w:rsidP="004042B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(phase II, deuxième tranche) (secteur de l’entretien des appareils de réfrigération)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E075E" w14:textId="77777777" w:rsidR="004042BE" w:rsidRPr="00497EAB" w:rsidRDefault="004042BE" w:rsidP="004042BE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97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D8C73" w14:textId="36221629" w:rsidR="004042BE" w:rsidRPr="00414BE4" w:rsidRDefault="004042BE" w:rsidP="004042BE">
            <w:pPr>
              <w:jc w:val="left"/>
              <w:rPr>
                <w:sz w:val="20"/>
                <w:szCs w:val="20"/>
                <w:lang w:eastAsia="en-CA"/>
              </w:rPr>
            </w:pPr>
            <w:r w:rsidRPr="00414BE4"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 w:rsidRPr="00414BE4">
              <w:rPr>
                <w:sz w:val="20"/>
                <w:szCs w:val="20"/>
                <w:lang w:eastAsia="en-CA"/>
              </w:rPr>
              <w:t>mois</w:t>
            </w:r>
            <w:proofErr w:type="spellEnd"/>
            <w:r w:rsidRPr="00414BE4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1CF73" w14:textId="5768D283" w:rsidR="004042BE" w:rsidRPr="008A1BED" w:rsidRDefault="004042BE" w:rsidP="004042B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4B4117" w:rsidRPr="001559B3" w14:paraId="0A4AB91F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25541" w14:textId="6087AB91" w:rsidR="004B4117" w:rsidRPr="00497EAB" w:rsidRDefault="004B4117" w:rsidP="004B4117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Mexi</w:t>
            </w:r>
            <w:r>
              <w:rPr>
                <w:sz w:val="20"/>
                <w:szCs w:val="20"/>
                <w:lang w:eastAsia="en-CA"/>
              </w:rPr>
              <w:t>que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 xml:space="preserve"> MEX/REF/81/INV/04+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D536F" w14:textId="20A37549" w:rsidR="004B4117" w:rsidRPr="008A1BED" w:rsidRDefault="00A35163" w:rsidP="004B411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Reconversion pour le remplacement des frigorigènes</w:t>
            </w:r>
            <w:r w:rsidR="00497FCB" w:rsidRPr="008A1BED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HFC</w:t>
            </w:r>
            <w:r w:rsidR="000A0FC0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134</w:t>
            </w:r>
            <w:r w:rsidR="00A43F61" w:rsidRPr="008A1BED">
              <w:rPr>
                <w:color w:val="000000"/>
                <w:sz w:val="20"/>
                <w:szCs w:val="20"/>
                <w:lang w:val="fr-CA" w:eastAsia="en-CA"/>
              </w:rPr>
              <w:t>a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et </w:t>
            </w:r>
            <w:r w:rsidR="00A43F61" w:rsidRPr="008A1BED">
              <w:rPr>
                <w:color w:val="000000"/>
                <w:sz w:val="20"/>
                <w:szCs w:val="20"/>
                <w:lang w:val="fr-CA" w:eastAsia="en-CA"/>
              </w:rPr>
              <w:t>R</w:t>
            </w:r>
            <w:r w:rsidR="00A43F61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404</w:t>
            </w:r>
            <w:r w:rsidR="00A43F61" w:rsidRPr="008A1BED">
              <w:rPr>
                <w:color w:val="000000"/>
                <w:sz w:val="20"/>
                <w:szCs w:val="20"/>
                <w:lang w:val="fr-CA" w:eastAsia="en-CA"/>
              </w:rPr>
              <w:t>A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BA7196" w:rsidRPr="008A1BED">
              <w:rPr>
                <w:color w:val="000000"/>
                <w:sz w:val="20"/>
                <w:szCs w:val="20"/>
                <w:lang w:val="fr-CA" w:eastAsia="en-CA"/>
              </w:rPr>
              <w:t>par du propane (</w:t>
            </w:r>
            <w:r w:rsidR="00A43F61" w:rsidRPr="008A1BED">
              <w:rPr>
                <w:color w:val="000000"/>
                <w:sz w:val="20"/>
                <w:szCs w:val="20"/>
                <w:lang w:val="fr-CA" w:eastAsia="en-CA"/>
              </w:rPr>
              <w:t>R</w:t>
            </w:r>
            <w:r w:rsidR="00A43F61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</w:r>
            <w:r w:rsidR="00BA7196" w:rsidRPr="008A1BED">
              <w:rPr>
                <w:color w:val="000000"/>
                <w:sz w:val="20"/>
                <w:szCs w:val="20"/>
                <w:lang w:val="fr-CA" w:eastAsia="en-CA"/>
              </w:rPr>
              <w:t>290) et de l’isobutane (R</w:t>
            </w:r>
            <w:r w:rsidR="00A43F61"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  <w:t>6</w:t>
            </w:r>
            <w:r w:rsidR="00BA7196" w:rsidRPr="008A1BED">
              <w:rPr>
                <w:color w:val="000000"/>
                <w:sz w:val="20"/>
                <w:szCs w:val="20"/>
                <w:lang w:val="fr-CA" w:eastAsia="en-CA"/>
              </w:rPr>
              <w:t>00</w:t>
            </w:r>
            <w:r w:rsidR="00A43F61" w:rsidRPr="008A1BED">
              <w:rPr>
                <w:color w:val="000000"/>
                <w:sz w:val="20"/>
                <w:szCs w:val="20"/>
                <w:lang w:val="fr-CA" w:eastAsia="en-CA"/>
              </w:rPr>
              <w:t>a</w:t>
            </w:r>
            <w:r w:rsidR="00BA7196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), dans deux installations de fabrication d’appareils de réfrigération à usage commercial chez </w:t>
            </w:r>
            <w:proofErr w:type="spellStart"/>
            <w:r w:rsidR="004B4117" w:rsidRPr="008A1BED">
              <w:rPr>
                <w:color w:val="000000"/>
                <w:sz w:val="20"/>
                <w:szCs w:val="20"/>
                <w:lang w:val="fr-CA" w:eastAsia="en-CA"/>
              </w:rPr>
              <w:t>Imbera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6CBB3" w14:textId="77777777" w:rsidR="004B4117" w:rsidRPr="00497EAB" w:rsidRDefault="004B4117" w:rsidP="004B4117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16DF7" w14:textId="0F064D0D" w:rsidR="004B4117" w:rsidRPr="008A1BED" w:rsidRDefault="00BA7196" w:rsidP="004B411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Retard</w:t>
            </w:r>
            <w:r w:rsidR="00A43F61" w:rsidRPr="008A1BED">
              <w:rPr>
                <w:sz w:val="20"/>
                <w:szCs w:val="20"/>
                <w:lang w:val="fr-CA" w:eastAsia="en-CA"/>
              </w:rPr>
              <w:t>s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de 12</w:t>
            </w:r>
            <w:r w:rsidR="00C8552E" w:rsidRPr="008A1BED">
              <w:rPr>
                <w:sz w:val="20"/>
                <w:szCs w:val="20"/>
                <w:lang w:val="fr-CA" w:eastAsia="en-CA"/>
              </w:rPr>
              <w:t> 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mois; faible niveau de décaissement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471B4" w14:textId="7BB390EC" w:rsidR="004B4117" w:rsidRPr="008A1BED" w:rsidRDefault="004B4117" w:rsidP="004B411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4B4117" w:rsidRPr="001559B3" w14:paraId="10F65D96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C8C9C" w14:textId="77777777" w:rsidR="004B4117" w:rsidRPr="00497EAB" w:rsidRDefault="004B4117" w:rsidP="004B4117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lastRenderedPageBreak/>
              <w:t>Montenegro MOG/PHA/85/INV/16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B3F46" w14:textId="6BC27BB4" w:rsidR="004B4117" w:rsidRPr="008A1BED" w:rsidRDefault="004B4117" w:rsidP="004B411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II, première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72AFB" w14:textId="77777777" w:rsidR="004B4117" w:rsidRPr="00497EAB" w:rsidRDefault="004B4117" w:rsidP="004B4117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8D51F" w14:textId="1D4F23E2" w:rsidR="004B4117" w:rsidRPr="008A1BED" w:rsidRDefault="004042BE" w:rsidP="004B411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Retards de 12 mois</w:t>
            </w:r>
            <w:r w:rsidR="004B4117" w:rsidRPr="008A1BED">
              <w:rPr>
                <w:sz w:val="20"/>
                <w:szCs w:val="20"/>
                <w:lang w:val="fr-CA" w:eastAsia="en-CA"/>
              </w:rPr>
              <w:t xml:space="preserve">; </w:t>
            </w:r>
            <w:r w:rsidR="009F5C7E" w:rsidRPr="008A1BED">
              <w:rPr>
                <w:sz w:val="20"/>
                <w:szCs w:val="20"/>
                <w:lang w:val="fr-CA" w:eastAsia="en-CA"/>
              </w:rPr>
              <w:t>décaissement nul</w:t>
            </w:r>
            <w:r w:rsidR="00726FA7" w:rsidRPr="008A1BE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4DC5C" w14:textId="48923C51" w:rsidR="004B4117" w:rsidRPr="008A1BED" w:rsidRDefault="004B4117" w:rsidP="004B411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4B4117" w:rsidRPr="001559B3" w14:paraId="4B46C2E2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104C1" w14:textId="77777777" w:rsidR="004B4117" w:rsidRPr="00497EAB" w:rsidRDefault="004B4117" w:rsidP="004B4117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Mozambique</w:t>
            </w:r>
          </w:p>
          <w:p w14:paraId="48D041F8" w14:textId="77777777" w:rsidR="004B4117" w:rsidRPr="00497EAB" w:rsidRDefault="004B4117" w:rsidP="004B4117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MOZ/PHA/83/INV/31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FA979" w14:textId="1A13426A" w:rsidR="004B4117" w:rsidRPr="008A1BED" w:rsidRDefault="004B4117" w:rsidP="004B411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I, troisième </w:t>
            </w:r>
            <w:r w:rsidR="0004548F" w:rsidRPr="008A1BED">
              <w:rPr>
                <w:color w:val="000000"/>
                <w:sz w:val="20"/>
                <w:szCs w:val="20"/>
                <w:lang w:val="fr-CA" w:eastAsia="en-CA"/>
              </w:rPr>
              <w:t>et quatrième t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ranches)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573C1" w14:textId="77777777" w:rsidR="004B4117" w:rsidRPr="00497EAB" w:rsidRDefault="004B4117" w:rsidP="004B4117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68311" w14:textId="51CBD252" w:rsidR="004B4117" w:rsidRPr="008A1BED" w:rsidRDefault="00726FA7" w:rsidP="004B411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Retards de 18</w:t>
            </w:r>
            <w:r w:rsidR="00414BE4" w:rsidRPr="008A1BED">
              <w:rPr>
                <w:sz w:val="20"/>
                <w:szCs w:val="20"/>
                <w:lang w:val="fr-CA" w:eastAsia="en-CA"/>
              </w:rPr>
              <w:t> 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mois; </w:t>
            </w:r>
            <w:r w:rsidR="009F5C7E" w:rsidRPr="008A1BED">
              <w:rPr>
                <w:sz w:val="20"/>
                <w:szCs w:val="20"/>
                <w:lang w:val="fr-CA" w:eastAsia="en-CA"/>
              </w:rPr>
              <w:t>décaissement nul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ECF62" w14:textId="5E51A1D0" w:rsidR="004B4117" w:rsidRPr="008A1BED" w:rsidRDefault="004B4117" w:rsidP="004B411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A71739" w:rsidRPr="001559B3" w14:paraId="51439510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F4199" w14:textId="77777777" w:rsidR="00A71739" w:rsidRPr="00497EAB" w:rsidRDefault="00A71739" w:rsidP="007216FB">
            <w:pPr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MYA/PHA/80/INV/19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8133" w14:textId="400FBA62" w:rsidR="00A71739" w:rsidRPr="008A1BED" w:rsidRDefault="00303D4C" w:rsidP="007216FB">
            <w:pPr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>(</w:t>
            </w:r>
            <w:r w:rsidR="00C4547C" w:rsidRPr="008A1BED">
              <w:rPr>
                <w:color w:val="000000"/>
                <w:sz w:val="20"/>
                <w:szCs w:val="20"/>
                <w:lang w:val="fr-CA"/>
              </w:rPr>
              <w:t>phase 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 xml:space="preserve">I, </w:t>
            </w:r>
            <w:r w:rsidR="00573B89" w:rsidRPr="008A1BED">
              <w:rPr>
                <w:color w:val="000000"/>
                <w:sz w:val="20"/>
                <w:szCs w:val="20"/>
                <w:lang w:val="fr-CA"/>
              </w:rPr>
              <w:t>deuxième</w:t>
            </w:r>
            <w:r w:rsidR="00A71739" w:rsidRPr="008A1BED">
              <w:rPr>
                <w:color w:val="000000"/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D2352" w14:textId="77777777" w:rsidR="00A71739" w:rsidRPr="00497EAB" w:rsidRDefault="00A71739" w:rsidP="007216FB">
            <w:pPr>
              <w:jc w:val="center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90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D78F" w14:textId="3EC60051" w:rsidR="00A71739" w:rsidRPr="008A1BED" w:rsidRDefault="003015CC" w:rsidP="007216FB">
            <w:pPr>
              <w:ind w:right="141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Retards dans la mise en œuvre en raison de la situation politique et de l’arrêt de la communication de l’ONU avec le gouvernement </w:t>
            </w: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6078" w14:textId="2A2F8493" w:rsidR="00A71739" w:rsidRPr="008A1BED" w:rsidRDefault="0004548F" w:rsidP="007216FB">
            <w:pPr>
              <w:rPr>
                <w:sz w:val="20"/>
                <w:szCs w:val="20"/>
                <w:lang w:val="fr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</w:t>
            </w:r>
            <w:r w:rsidR="003015CC" w:rsidRPr="008A1BED">
              <w:rPr>
                <w:sz w:val="20"/>
                <w:szCs w:val="20"/>
                <w:lang w:val="fr-CA" w:eastAsia="en-CA"/>
              </w:rPr>
              <w:t xml:space="preserve">l’avancement de la mise en œuvre, avec une mise à jour sur la reprise des activités </w:t>
            </w:r>
          </w:p>
        </w:tc>
      </w:tr>
      <w:tr w:rsidR="00A71739" w:rsidRPr="001559B3" w14:paraId="22838D3C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6CDE" w14:textId="77777777" w:rsidR="00A71739" w:rsidRPr="00497EAB" w:rsidRDefault="00A71739" w:rsidP="007216FB">
            <w:pPr>
              <w:rPr>
                <w:color w:val="000000"/>
                <w:sz w:val="20"/>
                <w:szCs w:val="20"/>
              </w:rPr>
            </w:pPr>
            <w:r w:rsidRPr="00497EAB">
              <w:rPr>
                <w:color w:val="000000"/>
                <w:sz w:val="20"/>
                <w:szCs w:val="20"/>
              </w:rPr>
              <w:t>MYA/PHA/83/PRP/20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F4343" w14:textId="1CD07687" w:rsidR="00A71739" w:rsidRPr="008A1BED" w:rsidRDefault="0004548F" w:rsidP="007216FB">
            <w:pPr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>Préparation d</w:t>
            </w:r>
            <w:r w:rsidR="003015CC" w:rsidRPr="008A1BED">
              <w:rPr>
                <w:color w:val="000000"/>
                <w:sz w:val="20"/>
                <w:szCs w:val="20"/>
                <w:lang w:val="fr-CA"/>
              </w:rPr>
              <w:t>u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plan de gestion de l’élimination des HCFC (phase II)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272B" w14:textId="77777777" w:rsidR="00A71739" w:rsidRPr="00497EAB" w:rsidRDefault="00A71739" w:rsidP="007216FB">
            <w:pPr>
              <w:jc w:val="center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FA7E9" w14:textId="72C7644B" w:rsidR="00A71739" w:rsidRPr="008A1BED" w:rsidRDefault="00F105B6" w:rsidP="007216FB">
            <w:pPr>
              <w:ind w:right="141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8A1BED">
              <w:rPr>
                <w:color w:val="000000"/>
                <w:sz w:val="20"/>
                <w:szCs w:val="20"/>
                <w:lang w:val="fr-CA"/>
              </w:rPr>
              <w:t>Retard</w:t>
            </w:r>
            <w:r w:rsidR="003015CC" w:rsidRPr="008A1BED">
              <w:rPr>
                <w:color w:val="000000"/>
                <w:sz w:val="20"/>
                <w:szCs w:val="20"/>
                <w:lang w:val="fr-CA"/>
              </w:rPr>
              <w:t>s</w:t>
            </w:r>
            <w:r w:rsidRPr="008A1BED">
              <w:rPr>
                <w:color w:val="000000"/>
                <w:sz w:val="20"/>
                <w:szCs w:val="20"/>
                <w:lang w:val="fr-CA"/>
              </w:rPr>
              <w:t xml:space="preserve"> dans la mise en œuvre en raison de la situation politique et de l’arrêt de la communication de l’ONU avec le gouvernement; décaissement nul </w:t>
            </w: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98943" w14:textId="1FFE7D1F" w:rsidR="00A71739" w:rsidRPr="008A1BED" w:rsidRDefault="0004548F" w:rsidP="007216FB">
            <w:pPr>
              <w:rPr>
                <w:sz w:val="20"/>
                <w:szCs w:val="20"/>
                <w:lang w:val="fr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soumettre un rapport de situation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</w:t>
            </w:r>
            <w:r w:rsidR="003015CC" w:rsidRPr="008A1BED">
              <w:rPr>
                <w:sz w:val="20"/>
                <w:szCs w:val="20"/>
                <w:lang w:val="fr-CA" w:eastAsia="en-CA"/>
              </w:rPr>
              <w:t xml:space="preserve">la </w:t>
            </w:r>
            <w:r w:rsidR="00A71739" w:rsidRPr="008A1BED">
              <w:rPr>
                <w:sz w:val="20"/>
                <w:szCs w:val="20"/>
                <w:lang w:val="fr-CA"/>
              </w:rPr>
              <w:t xml:space="preserve">finalisation </w:t>
            </w:r>
            <w:r w:rsidR="003015CC" w:rsidRPr="008A1BED">
              <w:rPr>
                <w:sz w:val="20"/>
                <w:szCs w:val="20"/>
                <w:lang w:val="fr-CA"/>
              </w:rPr>
              <w:t xml:space="preserve">de la </w:t>
            </w:r>
            <w:r w:rsidR="00C4547C" w:rsidRPr="008A1BED">
              <w:rPr>
                <w:sz w:val="20"/>
                <w:szCs w:val="20"/>
                <w:lang w:val="fr-CA"/>
              </w:rPr>
              <w:t>phase </w:t>
            </w:r>
            <w:r w:rsidR="00A71739" w:rsidRPr="008A1BED">
              <w:rPr>
                <w:sz w:val="20"/>
                <w:szCs w:val="20"/>
                <w:lang w:val="fr-CA"/>
              </w:rPr>
              <w:t xml:space="preserve">II </w:t>
            </w:r>
            <w:r w:rsidR="003015CC" w:rsidRPr="008A1BED">
              <w:rPr>
                <w:sz w:val="20"/>
                <w:szCs w:val="20"/>
                <w:lang w:val="fr-CA"/>
              </w:rPr>
              <w:t>du PGEH</w:t>
            </w:r>
          </w:p>
        </w:tc>
      </w:tr>
      <w:tr w:rsidR="00A73EF3" w:rsidRPr="001559B3" w14:paraId="3BCDF420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DEB9F" w14:textId="12CB597F" w:rsidR="00A73EF3" w:rsidRPr="008A1BED" w:rsidRDefault="00A73EF3" w:rsidP="00A73EF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Afrique du Sud SOA/PHA/71/INV/06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50EC7" w14:textId="266A90C4" w:rsidR="00A73EF3" w:rsidRPr="008A1BED" w:rsidRDefault="00A73EF3" w:rsidP="00A73EF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</w:t>
            </w:r>
            <w:r w:rsidR="00C4547C" w:rsidRPr="008A1BED">
              <w:rPr>
                <w:color w:val="000000"/>
                <w:sz w:val="20"/>
                <w:szCs w:val="20"/>
                <w:lang w:val="fr-CA" w:eastAsia="en-CA"/>
              </w:rPr>
              <w:t>phase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I, deuxième tranche) (</w:t>
            </w:r>
            <w:r w:rsidR="003015CC"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entretien des appareils de réfrigération, formation des douanes et suivi)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49DDE" w14:textId="77777777" w:rsidR="00A73EF3" w:rsidRPr="00497EAB" w:rsidRDefault="00A73EF3" w:rsidP="00A73EF3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9229E" w14:textId="793E90B8" w:rsidR="00A73EF3" w:rsidRPr="00497EAB" w:rsidRDefault="004042BE" w:rsidP="00A73EF3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1E07D" w14:textId="4E52E276" w:rsidR="00A73EF3" w:rsidRPr="008A1BED" w:rsidRDefault="00A73EF3" w:rsidP="00A73EF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3721E3" w:rsidRPr="001559B3" w14:paraId="0E3CB92F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B4BDC" w14:textId="2C9D4C14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Afrique du Sud SOA/PHA/83/TAS/13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A27C4" w14:textId="6E642231" w:rsidR="003721E3" w:rsidRPr="008A1BED" w:rsidRDefault="003721E3" w:rsidP="003721E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Plan de gestion de l’élimination des HCFC (phase I, </w:t>
            </w:r>
            <w:r w:rsidR="00E75A16" w:rsidRPr="008A1BED">
              <w:rPr>
                <w:color w:val="000000"/>
                <w:sz w:val="20"/>
                <w:szCs w:val="20"/>
                <w:lang w:val="fr-CA" w:eastAsia="en-CA"/>
              </w:rPr>
              <w:t>quatrième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 tranche) </w:t>
            </w:r>
            <w:r w:rsidR="00E75A16" w:rsidRPr="008A1BED">
              <w:rPr>
                <w:color w:val="000000"/>
                <w:sz w:val="20"/>
                <w:szCs w:val="20"/>
                <w:lang w:val="fr-CA" w:eastAsia="en-CA"/>
              </w:rPr>
              <w:t>(entretien des appareils de réfrigération, formation des douanes et suivi)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52CF" w14:textId="77777777" w:rsidR="003721E3" w:rsidRPr="00497EAB" w:rsidRDefault="003721E3" w:rsidP="003721E3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9A96A" w14:textId="11A412FB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Retards de 18</w:t>
            </w:r>
            <w:r w:rsidR="00414BE4" w:rsidRPr="008A1BED">
              <w:rPr>
                <w:sz w:val="20"/>
                <w:szCs w:val="20"/>
                <w:lang w:val="fr-CA" w:eastAsia="en-CA"/>
              </w:rPr>
              <w:t> </w:t>
            </w:r>
            <w:r w:rsidRPr="008A1BED">
              <w:rPr>
                <w:sz w:val="20"/>
                <w:szCs w:val="20"/>
                <w:lang w:val="fr-CA" w:eastAsia="en-CA"/>
              </w:rPr>
              <w:t>mois; décaissement nul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515A9" w14:textId="49D8BCE2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3721E3" w:rsidRPr="001559B3" w14:paraId="1E5FACCF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8E9CF" w14:textId="46973EB4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République arabe syrienne</w:t>
            </w:r>
          </w:p>
          <w:p w14:paraId="674E8AB4" w14:textId="77777777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SYR/REF/62/INV/103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C19CB" w14:textId="416EA1B1" w:rsidR="003721E3" w:rsidRPr="008A1BED" w:rsidRDefault="00E75A16" w:rsidP="003721E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Élimination du HCFC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  <w:t>22 et du HCFC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noBreakHyphen/>
              <w:t>141</w:t>
            </w:r>
            <w:r w:rsidR="00414BE4" w:rsidRPr="008A1BED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 xml:space="preserve">b, dans la fabrication de climatiseurs unitaires et de panneaux isolants de polyuréthane rigides chez </w:t>
            </w:r>
            <w:r w:rsidR="003721E3" w:rsidRPr="008A1BED">
              <w:rPr>
                <w:color w:val="000000"/>
                <w:sz w:val="20"/>
                <w:szCs w:val="20"/>
                <w:lang w:val="fr-CA" w:eastAsia="en-CA"/>
              </w:rPr>
              <w:t>Al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="003721E3" w:rsidRPr="008A1BED">
              <w:rPr>
                <w:color w:val="000000"/>
                <w:sz w:val="20"/>
                <w:szCs w:val="20"/>
                <w:lang w:val="fr-CA" w:eastAsia="en-CA"/>
              </w:rPr>
              <w:t>Hafez Group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66AFE" w14:textId="77777777" w:rsidR="003721E3" w:rsidRPr="00497EAB" w:rsidRDefault="003721E3" w:rsidP="003721E3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381D8" w14:textId="19772741" w:rsidR="003721E3" w:rsidRPr="00497EAB" w:rsidRDefault="003721E3" w:rsidP="003721E3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900C7" w14:textId="2F1C85C3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3721E3" w:rsidRPr="001559B3" w14:paraId="386B3908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544DC" w14:textId="3BFA375D" w:rsidR="003721E3" w:rsidRPr="00497EAB" w:rsidRDefault="003721E3" w:rsidP="003721E3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Turkm</w:t>
            </w:r>
            <w:r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nistan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 xml:space="preserve"> TKM/PHA/86/INV/17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F8696" w14:textId="355B5E69" w:rsidR="003721E3" w:rsidRPr="008A1BED" w:rsidRDefault="003721E3" w:rsidP="003721E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II, première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AFA17" w14:textId="77777777" w:rsidR="003721E3" w:rsidRPr="00497EAB" w:rsidRDefault="003721E3" w:rsidP="003721E3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916C6" w14:textId="0A449CD5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Retards de 12 mois; décaissement nul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BA2A3" w14:textId="7ED63A33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3721E3" w:rsidRPr="001559B3" w14:paraId="317A5318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7BE74" w14:textId="3E64C6BA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République</w:t>
            </w:r>
            <w:r w:rsidRPr="008A1BED">
              <w:rPr>
                <w:sz w:val="20"/>
                <w:szCs w:val="20"/>
                <w:lang w:val="fr-CA" w:eastAsia="en-CA"/>
              </w:rPr>
              <w:noBreakHyphen/>
              <w:t>Unie de Tanzanie URT/PHA/76/INV/35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213C1" w14:textId="2C403675" w:rsidR="003721E3" w:rsidRPr="008A1BED" w:rsidRDefault="003721E3" w:rsidP="003721E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I, deuxième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C7BA7" w14:textId="77777777" w:rsidR="003721E3" w:rsidRPr="00497EAB" w:rsidRDefault="003721E3" w:rsidP="003721E3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66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0736A" w14:textId="52D626C1" w:rsidR="003721E3" w:rsidRPr="00497EAB" w:rsidRDefault="003721E3" w:rsidP="003721E3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85BE5" w14:textId="04B01096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3721E3" w:rsidRPr="001559B3" w14:paraId="047B253E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29B48" w14:textId="76F99397" w:rsidR="003721E3" w:rsidRPr="008A1BED" w:rsidRDefault="007F3831" w:rsidP="007F3831">
            <w:pPr>
              <w:jc w:val="left"/>
              <w:rPr>
                <w:sz w:val="20"/>
                <w:szCs w:val="20"/>
                <w:lang w:val="fr-CA" w:eastAsia="en-CA"/>
              </w:rPr>
            </w:pPr>
            <w:proofErr w:type="spellStart"/>
            <w:r>
              <w:rPr>
                <w:sz w:val="20"/>
                <w:szCs w:val="20"/>
                <w:lang w:val="fr-CA" w:eastAsia="en-CA"/>
              </w:rPr>
              <w:lastRenderedPageBreak/>
              <w:t>Vé</w:t>
            </w:r>
            <w:r w:rsidR="003721E3" w:rsidRPr="008A1BED">
              <w:rPr>
                <w:sz w:val="20"/>
                <w:szCs w:val="20"/>
                <w:lang w:val="fr-CA" w:eastAsia="en-CA"/>
              </w:rPr>
              <w:t>n</w:t>
            </w:r>
            <w:r>
              <w:rPr>
                <w:sz w:val="20"/>
                <w:szCs w:val="20"/>
                <w:lang w:val="fr-CA" w:eastAsia="en-CA"/>
              </w:rPr>
              <w:t>é</w:t>
            </w:r>
            <w:r w:rsidR="003721E3" w:rsidRPr="008A1BED">
              <w:rPr>
                <w:sz w:val="20"/>
                <w:szCs w:val="20"/>
                <w:lang w:val="fr-CA" w:eastAsia="en-CA"/>
              </w:rPr>
              <w:t>zu</w:t>
            </w:r>
            <w:r>
              <w:rPr>
                <w:sz w:val="20"/>
                <w:szCs w:val="20"/>
                <w:lang w:val="fr-CA" w:eastAsia="en-CA"/>
              </w:rPr>
              <w:t>é</w:t>
            </w:r>
            <w:r w:rsidR="003721E3" w:rsidRPr="008A1BED">
              <w:rPr>
                <w:sz w:val="20"/>
                <w:szCs w:val="20"/>
                <w:lang w:val="fr-CA" w:eastAsia="en-CA"/>
              </w:rPr>
              <w:t>la</w:t>
            </w:r>
            <w:proofErr w:type="spellEnd"/>
            <w:r w:rsidR="003721E3" w:rsidRPr="008A1BED">
              <w:rPr>
                <w:sz w:val="20"/>
                <w:szCs w:val="20"/>
                <w:lang w:val="fr-CA" w:eastAsia="en-CA"/>
              </w:rPr>
              <w:t xml:space="preserve"> (République bolivarienne du) VEN/PHA/76/INV/134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BF1A5" w14:textId="1E960436" w:rsidR="003721E3" w:rsidRPr="008A1BED" w:rsidRDefault="003721E3" w:rsidP="003721E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II, première tranche) (</w:t>
            </w:r>
            <w:r w:rsidR="000B6352" w:rsidRPr="008A1BED">
              <w:rPr>
                <w:color w:val="000000"/>
                <w:sz w:val="20"/>
                <w:szCs w:val="20"/>
                <w:lang w:val="fr-CA" w:eastAsia="en-CA"/>
              </w:rPr>
              <w:t>assistance technique dans le secteur de la fabrication des appareils de réfrigération et de climatisation)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234A3" w14:textId="77777777" w:rsidR="003721E3" w:rsidRPr="00497EAB" w:rsidRDefault="003721E3" w:rsidP="003721E3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A280F" w14:textId="7B20C444" w:rsidR="003721E3" w:rsidRPr="00497EAB" w:rsidRDefault="003721E3" w:rsidP="003721E3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F8EED" w14:textId="46EB04D7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3721E3" w:rsidRPr="001559B3" w14:paraId="5FE4FFA7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07AD8" w14:textId="1D9FBD6D" w:rsidR="003721E3" w:rsidRPr="001559B3" w:rsidRDefault="003721E3" w:rsidP="007F3831">
            <w:pPr>
              <w:jc w:val="left"/>
              <w:rPr>
                <w:sz w:val="20"/>
                <w:szCs w:val="20"/>
                <w:lang w:val="fr-CA" w:eastAsia="en-CA"/>
              </w:rPr>
            </w:pPr>
            <w:proofErr w:type="spellStart"/>
            <w:r w:rsidRPr="008A1BED">
              <w:rPr>
                <w:sz w:val="20"/>
                <w:szCs w:val="20"/>
                <w:lang w:val="fr-CA" w:eastAsia="en-CA"/>
              </w:rPr>
              <w:t>V</w:t>
            </w:r>
            <w:r w:rsidR="007F3831">
              <w:rPr>
                <w:sz w:val="20"/>
                <w:szCs w:val="20"/>
                <w:lang w:val="fr-CA" w:eastAsia="en-CA"/>
              </w:rPr>
              <w:t>é</w:t>
            </w:r>
            <w:r w:rsidRPr="008A1BED">
              <w:rPr>
                <w:sz w:val="20"/>
                <w:szCs w:val="20"/>
                <w:lang w:val="fr-CA" w:eastAsia="en-CA"/>
              </w:rPr>
              <w:t>n</w:t>
            </w:r>
            <w:r w:rsidR="007F3831">
              <w:rPr>
                <w:sz w:val="20"/>
                <w:szCs w:val="20"/>
                <w:lang w:val="fr-CA" w:eastAsia="en-CA"/>
              </w:rPr>
              <w:t>é</w:t>
            </w:r>
            <w:r w:rsidRPr="008A1BED">
              <w:rPr>
                <w:sz w:val="20"/>
                <w:szCs w:val="20"/>
                <w:lang w:val="fr-CA" w:eastAsia="en-CA"/>
              </w:rPr>
              <w:t>zu</w:t>
            </w:r>
            <w:r w:rsidR="007F3831">
              <w:rPr>
                <w:sz w:val="20"/>
                <w:szCs w:val="20"/>
                <w:lang w:val="fr-CA" w:eastAsia="en-CA"/>
              </w:rPr>
              <w:t>é</w:t>
            </w:r>
            <w:r w:rsidRPr="008A1BED">
              <w:rPr>
                <w:sz w:val="20"/>
                <w:szCs w:val="20"/>
                <w:lang w:val="fr-CA" w:eastAsia="en-CA"/>
              </w:rPr>
              <w:t>la</w:t>
            </w:r>
            <w:proofErr w:type="spellEnd"/>
            <w:r w:rsidRPr="008A1BED">
              <w:rPr>
                <w:sz w:val="20"/>
                <w:szCs w:val="20"/>
                <w:lang w:val="fr-CA" w:eastAsia="en-CA"/>
              </w:rPr>
              <w:t xml:space="preserve"> (République bolivarienne du) </w:t>
            </w:r>
            <w:r w:rsidRPr="001559B3">
              <w:rPr>
                <w:sz w:val="20"/>
                <w:szCs w:val="20"/>
                <w:lang w:val="fr-CA" w:eastAsia="en-CA"/>
              </w:rPr>
              <w:t>VEN/PHA/76/TAS/132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5503D" w14:textId="13E81DE6" w:rsidR="003721E3" w:rsidRPr="008A1BED" w:rsidRDefault="003721E3" w:rsidP="003721E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II, première tranche) (</w:t>
            </w:r>
            <w:r w:rsidR="000B6352" w:rsidRPr="008A1BED">
              <w:rPr>
                <w:color w:val="000000"/>
                <w:sz w:val="20"/>
                <w:szCs w:val="20"/>
                <w:lang w:val="fr-CA" w:eastAsia="en-CA"/>
              </w:rPr>
              <w:t>secteur de l’entretien des appareils de réfrigération</w:t>
            </w:r>
            <w:r w:rsidRPr="008A1BED">
              <w:rPr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40E9A" w14:textId="77777777" w:rsidR="003721E3" w:rsidRPr="00497EAB" w:rsidRDefault="003721E3" w:rsidP="003721E3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64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0FDA4" w14:textId="509CF651" w:rsidR="003721E3" w:rsidRPr="00497EAB" w:rsidRDefault="003721E3" w:rsidP="003721E3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Retards de 12 </w:t>
            </w:r>
            <w:proofErr w:type="spellStart"/>
            <w:r>
              <w:rPr>
                <w:sz w:val="20"/>
                <w:szCs w:val="20"/>
                <w:lang w:eastAsia="en-CA"/>
              </w:rPr>
              <w:t>mois</w:t>
            </w:r>
            <w:proofErr w:type="spellEnd"/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F524C" w14:textId="7373F166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  <w:tr w:rsidR="003721E3" w:rsidRPr="001559B3" w14:paraId="11C8DE35" w14:textId="77777777" w:rsidTr="00D84FAD"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0A5E6" w14:textId="63D74D2D" w:rsidR="003721E3" w:rsidRPr="00497EAB" w:rsidRDefault="003721E3" w:rsidP="003721E3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Zambi</w:t>
            </w:r>
            <w:r>
              <w:rPr>
                <w:sz w:val="20"/>
                <w:szCs w:val="20"/>
                <w:lang w:eastAsia="en-CA"/>
              </w:rPr>
              <w:t>e</w:t>
            </w:r>
            <w:proofErr w:type="spellEnd"/>
          </w:p>
          <w:p w14:paraId="3859488A" w14:textId="77777777" w:rsidR="003721E3" w:rsidRPr="00497EAB" w:rsidRDefault="003721E3" w:rsidP="003721E3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ZAM/PHA/77/INV/33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0A3D5" w14:textId="3BB51EEC" w:rsidR="003721E3" w:rsidRPr="008A1BED" w:rsidRDefault="003721E3" w:rsidP="003721E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A1BED"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 (phase I, troisième tranche)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A0A14" w14:textId="77777777" w:rsidR="003721E3" w:rsidRPr="00497EAB" w:rsidRDefault="003721E3" w:rsidP="003721E3">
            <w:pPr>
              <w:jc w:val="center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18A18" w14:textId="7DD8163A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Retards de 12 et 18 mois; décaissement nul</w:t>
            </w:r>
          </w:p>
        </w:tc>
        <w:tc>
          <w:tcPr>
            <w:tcW w:w="3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B729E" w14:textId="3411A058" w:rsidR="003721E3" w:rsidRPr="008A1BED" w:rsidRDefault="003721E3" w:rsidP="003721E3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Demander à l’ONUDI de faire rapport à la 90</w:t>
            </w:r>
            <w:r w:rsidRPr="008A1BE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 réunion sur ce projet présentant un retard dans la mise en œuvre </w:t>
            </w:r>
          </w:p>
        </w:tc>
      </w:tr>
    </w:tbl>
    <w:p w14:paraId="620163AE" w14:textId="57195905" w:rsidR="00A71739" w:rsidRPr="008A1BED" w:rsidRDefault="00A71739" w:rsidP="00663166">
      <w:pPr>
        <w:jc w:val="left"/>
        <w:rPr>
          <w:b/>
          <w:bCs/>
          <w:sz w:val="20"/>
          <w:szCs w:val="20"/>
          <w:lang w:val="fr-CA"/>
        </w:rPr>
        <w:sectPr w:rsidR="00A71739" w:rsidRPr="008A1BED" w:rsidSect="007216F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299"/>
        </w:sectPr>
      </w:pPr>
      <w:r w:rsidRPr="008A1BED">
        <w:rPr>
          <w:sz w:val="20"/>
          <w:szCs w:val="20"/>
          <w:lang w:val="fr-CA"/>
        </w:rPr>
        <w:t xml:space="preserve">    * </w:t>
      </w:r>
      <w:r w:rsidR="000B6352" w:rsidRPr="008A1BED">
        <w:rPr>
          <w:sz w:val="20"/>
          <w:szCs w:val="20"/>
          <w:lang w:val="fr-CA"/>
        </w:rPr>
        <w:t>Les c</w:t>
      </w:r>
      <w:r w:rsidRPr="008A1BED">
        <w:rPr>
          <w:sz w:val="20"/>
          <w:szCs w:val="20"/>
          <w:lang w:val="fr-CA"/>
        </w:rPr>
        <w:t xml:space="preserve">odes </w:t>
      </w:r>
      <w:r w:rsidR="000B6352" w:rsidRPr="008A1BED">
        <w:rPr>
          <w:sz w:val="20"/>
          <w:szCs w:val="20"/>
          <w:lang w:val="fr-CA"/>
        </w:rPr>
        <w:t>qui se terminent par «</w:t>
      </w:r>
      <w:r w:rsidR="00414BE4" w:rsidRPr="008A1BED">
        <w:rPr>
          <w:sz w:val="20"/>
          <w:szCs w:val="20"/>
          <w:lang w:val="fr-CA"/>
        </w:rPr>
        <w:t> </w:t>
      </w:r>
      <w:r w:rsidR="000B6352" w:rsidRPr="008A1BED">
        <w:rPr>
          <w:sz w:val="20"/>
          <w:szCs w:val="20"/>
          <w:lang w:val="fr-CA"/>
        </w:rPr>
        <w:t>+</w:t>
      </w:r>
      <w:r w:rsidR="00414BE4" w:rsidRPr="008A1BED">
        <w:rPr>
          <w:sz w:val="20"/>
          <w:szCs w:val="20"/>
          <w:lang w:val="fr-CA"/>
        </w:rPr>
        <w:t> </w:t>
      </w:r>
      <w:r w:rsidR="000B6352" w:rsidRPr="008A1BED">
        <w:rPr>
          <w:sz w:val="20"/>
          <w:szCs w:val="20"/>
          <w:lang w:val="fr-CA"/>
        </w:rPr>
        <w:t xml:space="preserve">» sont associés aux contributions supplémentaires. </w:t>
      </w:r>
    </w:p>
    <w:p w14:paraId="0DDF972F" w14:textId="6F269AC1" w:rsidR="00515190" w:rsidRPr="008A1BED" w:rsidRDefault="00E61BB5" w:rsidP="00515190">
      <w:pPr>
        <w:pStyle w:val="Title1"/>
        <w:rPr>
          <w:caps w:val="0"/>
          <w:lang w:val="fr-CA"/>
        </w:rPr>
      </w:pPr>
      <w:r w:rsidRPr="008A1BED">
        <w:rPr>
          <w:caps w:val="0"/>
          <w:lang w:val="fr-CA"/>
        </w:rPr>
        <w:lastRenderedPageBreak/>
        <w:t>Annexe </w:t>
      </w:r>
      <w:r w:rsidR="00515190" w:rsidRPr="008A1BED">
        <w:rPr>
          <w:caps w:val="0"/>
          <w:lang w:val="fr-CA"/>
        </w:rPr>
        <w:t>II</w:t>
      </w:r>
    </w:p>
    <w:p w14:paraId="55B78C84" w14:textId="77777777" w:rsidR="00515190" w:rsidRPr="008A1BED" w:rsidRDefault="00515190" w:rsidP="00515190">
      <w:pPr>
        <w:pStyle w:val="Title1"/>
        <w:rPr>
          <w:caps w:val="0"/>
          <w:lang w:val="fr-CA"/>
        </w:rPr>
      </w:pPr>
    </w:p>
    <w:p w14:paraId="7D967566" w14:textId="556F5BD6" w:rsidR="00515190" w:rsidRPr="008A1BED" w:rsidRDefault="000B6352" w:rsidP="00515190">
      <w:pPr>
        <w:pStyle w:val="Title1"/>
        <w:rPr>
          <w:caps w:val="0"/>
          <w:lang w:val="fr-CA"/>
        </w:rPr>
      </w:pPr>
      <w:r w:rsidRPr="008A1BED">
        <w:rPr>
          <w:caps w:val="0"/>
          <w:lang w:val="fr-CA"/>
        </w:rPr>
        <w:t>ANALYSE DU RAPPORT PÉRIODIQUE DE L’ONUDI AU 31</w:t>
      </w:r>
      <w:r w:rsidR="00414BE4" w:rsidRPr="008A1BED">
        <w:rPr>
          <w:caps w:val="0"/>
          <w:lang w:val="fr-CA"/>
        </w:rPr>
        <w:t> </w:t>
      </w:r>
      <w:r w:rsidRPr="008A1BED">
        <w:rPr>
          <w:caps w:val="0"/>
          <w:lang w:val="fr-CA"/>
        </w:rPr>
        <w:t>DÉCEMBRE</w:t>
      </w:r>
      <w:r w:rsidR="00414BE4" w:rsidRPr="008A1BED">
        <w:rPr>
          <w:caps w:val="0"/>
          <w:lang w:val="fr-CA"/>
        </w:rPr>
        <w:t> </w:t>
      </w:r>
      <w:r w:rsidRPr="008A1BED">
        <w:rPr>
          <w:caps w:val="0"/>
          <w:lang w:val="fr-CA"/>
        </w:rPr>
        <w:t>2020</w:t>
      </w:r>
    </w:p>
    <w:p w14:paraId="1022B4E8" w14:textId="77777777" w:rsidR="00515190" w:rsidRPr="008A1BED" w:rsidRDefault="00515190" w:rsidP="00515190">
      <w:pPr>
        <w:pStyle w:val="Title1"/>
        <w:rPr>
          <w:caps w:val="0"/>
          <w:lang w:val="fr-CA"/>
        </w:rPr>
      </w:pPr>
    </w:p>
    <w:p w14:paraId="1E82DCA9" w14:textId="589FED83" w:rsidR="00515190" w:rsidRPr="008A1BED" w:rsidRDefault="000B6352" w:rsidP="00411721">
      <w:pPr>
        <w:pStyle w:val="Heading1"/>
        <w:numPr>
          <w:ilvl w:val="0"/>
          <w:numId w:val="45"/>
        </w:numPr>
        <w:tabs>
          <w:tab w:val="clear" w:pos="0"/>
        </w:tabs>
        <w:ind w:left="357" w:hanging="357"/>
        <w:rPr>
          <w:lang w:val="fr-CA"/>
        </w:rPr>
      </w:pPr>
      <w:r w:rsidRPr="008A1BED">
        <w:rPr>
          <w:lang w:val="fr-CA"/>
        </w:rPr>
        <w:t>Cette annexe comprend les deux parties suivantes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:</w:t>
      </w:r>
    </w:p>
    <w:p w14:paraId="1D57F199" w14:textId="0A678F1D" w:rsidR="00515190" w:rsidRPr="008A1BED" w:rsidRDefault="00515190" w:rsidP="00515190">
      <w:pPr>
        <w:pStyle w:val="Heading2"/>
        <w:keepNext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8A1BED">
        <w:rPr>
          <w:szCs w:val="28"/>
          <w:lang w:val="fr-CA"/>
        </w:rPr>
        <w:t>Part</w:t>
      </w:r>
      <w:r w:rsidR="00411721" w:rsidRPr="008A1BED">
        <w:rPr>
          <w:szCs w:val="28"/>
          <w:lang w:val="fr-CA"/>
        </w:rPr>
        <w:t>ie </w:t>
      </w:r>
      <w:r w:rsidRPr="008A1BED">
        <w:rPr>
          <w:szCs w:val="28"/>
          <w:lang w:val="fr-CA"/>
        </w:rPr>
        <w:t>I</w:t>
      </w:r>
      <w:r w:rsidR="00411721" w:rsidRPr="008A1BED">
        <w:rPr>
          <w:szCs w:val="28"/>
          <w:lang w:val="fr-CA"/>
        </w:rPr>
        <w:t> </w:t>
      </w:r>
      <w:r w:rsidRPr="008A1BED">
        <w:rPr>
          <w:szCs w:val="28"/>
          <w:lang w:val="fr-CA"/>
        </w:rPr>
        <w:t>:</w:t>
      </w:r>
      <w:r w:rsidRPr="008A1BED">
        <w:rPr>
          <w:szCs w:val="28"/>
          <w:lang w:val="fr-CA"/>
        </w:rPr>
        <w:tab/>
      </w:r>
      <w:r w:rsidR="00541BB5" w:rsidRPr="008A1BED">
        <w:rPr>
          <w:szCs w:val="28"/>
          <w:lang w:val="fr-CA"/>
        </w:rPr>
        <w:t xml:space="preserve">Projets approuvés au titre des contributions régulières au Fonds multilatéral. </w:t>
      </w:r>
    </w:p>
    <w:p w14:paraId="51DC48E2" w14:textId="41E9FAD1" w:rsidR="00515190" w:rsidRPr="008A1BED" w:rsidRDefault="00515190" w:rsidP="00515190">
      <w:pPr>
        <w:pStyle w:val="Heading2"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8A1BED">
        <w:rPr>
          <w:szCs w:val="28"/>
          <w:lang w:val="fr-CA"/>
        </w:rPr>
        <w:t>Part</w:t>
      </w:r>
      <w:r w:rsidR="00411721" w:rsidRPr="008A1BED">
        <w:rPr>
          <w:szCs w:val="28"/>
          <w:lang w:val="fr-CA"/>
        </w:rPr>
        <w:t>ie </w:t>
      </w:r>
      <w:r w:rsidRPr="008A1BED">
        <w:rPr>
          <w:szCs w:val="28"/>
          <w:lang w:val="fr-CA"/>
        </w:rPr>
        <w:t>II</w:t>
      </w:r>
      <w:r w:rsidR="00411721" w:rsidRPr="008A1BED">
        <w:rPr>
          <w:szCs w:val="28"/>
          <w:lang w:val="fr-CA"/>
        </w:rPr>
        <w:t> </w:t>
      </w:r>
      <w:r w:rsidRPr="008A1BED">
        <w:rPr>
          <w:szCs w:val="28"/>
          <w:lang w:val="fr-CA"/>
        </w:rPr>
        <w:t>:</w:t>
      </w:r>
      <w:r w:rsidRPr="008A1BED">
        <w:rPr>
          <w:szCs w:val="28"/>
          <w:lang w:val="fr-CA"/>
        </w:rPr>
        <w:tab/>
      </w:r>
      <w:r w:rsidR="00541BB5" w:rsidRPr="008A1BED">
        <w:rPr>
          <w:szCs w:val="28"/>
          <w:lang w:val="fr-CA"/>
        </w:rPr>
        <w:t xml:space="preserve">Projets approuvés au titre des contributions volontaires supplémentaires pour le démarrage rapide de la réduction progressive des HFC. </w:t>
      </w:r>
    </w:p>
    <w:p w14:paraId="0AE4D8D3" w14:textId="4847EF01" w:rsidR="00515190" w:rsidRPr="008A1BED" w:rsidRDefault="00515190" w:rsidP="00515190">
      <w:pPr>
        <w:pStyle w:val="sub-title"/>
        <w:keepNext/>
        <w:keepLines/>
        <w:ind w:left="1418" w:hanging="1418"/>
        <w:rPr>
          <w:rFonts w:ascii="Times New Roman Bold" w:hAnsi="Times New Roman Bold"/>
          <w:caps/>
          <w:noProof w:val="0"/>
          <w:szCs w:val="28"/>
          <w:lang w:val="fr-CA"/>
        </w:rPr>
      </w:pPr>
      <w:r w:rsidRPr="008A1BED">
        <w:rPr>
          <w:rFonts w:ascii="Times New Roman Bold" w:hAnsi="Times New Roman Bold"/>
          <w:caps/>
          <w:noProof w:val="0"/>
          <w:szCs w:val="28"/>
          <w:lang w:val="fr-CA"/>
        </w:rPr>
        <w:t>Part</w:t>
      </w:r>
      <w:r w:rsidR="00411721" w:rsidRPr="008A1BED">
        <w:rPr>
          <w:rFonts w:ascii="Times New Roman Bold" w:hAnsi="Times New Roman Bold"/>
          <w:caps/>
          <w:noProof w:val="0"/>
          <w:szCs w:val="28"/>
          <w:lang w:val="fr-CA"/>
        </w:rPr>
        <w:t>IE</w:t>
      </w:r>
      <w:r w:rsidR="00411721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 </w:t>
      </w:r>
      <w:r w:rsidRPr="008A1BED">
        <w:rPr>
          <w:rFonts w:ascii="Times New Roman Bold" w:hAnsi="Times New Roman Bold"/>
          <w:caps/>
          <w:noProof w:val="0"/>
          <w:szCs w:val="28"/>
          <w:lang w:val="fr-CA"/>
        </w:rPr>
        <w:t>I</w:t>
      </w:r>
      <w:r w:rsidR="00411721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 </w:t>
      </w:r>
      <w:r w:rsidRPr="008A1BED">
        <w:rPr>
          <w:rFonts w:ascii="Times New Roman Bold" w:hAnsi="Times New Roman Bold"/>
          <w:caps/>
          <w:noProof w:val="0"/>
          <w:szCs w:val="28"/>
          <w:lang w:val="fr-CA"/>
        </w:rPr>
        <w:t xml:space="preserve">: </w:t>
      </w:r>
      <w:r w:rsidRPr="008A1BED">
        <w:rPr>
          <w:rFonts w:ascii="Times New Roman Bold" w:hAnsi="Times New Roman Bold"/>
          <w:caps/>
          <w:noProof w:val="0"/>
          <w:szCs w:val="28"/>
          <w:lang w:val="fr-CA"/>
        </w:rPr>
        <w:tab/>
      </w:r>
      <w:r w:rsidR="00017D1D" w:rsidRPr="008A1BED">
        <w:rPr>
          <w:rFonts w:ascii="Times New Roman Bold" w:hAnsi="Times New Roman Bold"/>
          <w:caps/>
          <w:noProof w:val="0"/>
          <w:szCs w:val="28"/>
          <w:lang w:val="fr-CA"/>
        </w:rPr>
        <w:t>PROJETS APPROUV</w:t>
      </w:r>
      <w:r w:rsidR="00017D1D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É</w:t>
      </w:r>
      <w:r w:rsidR="00017D1D" w:rsidRPr="008A1BED">
        <w:rPr>
          <w:rFonts w:ascii="Times New Roman Bold" w:hAnsi="Times New Roman Bold"/>
          <w:caps/>
          <w:noProof w:val="0"/>
          <w:szCs w:val="28"/>
          <w:lang w:val="fr-CA"/>
        </w:rPr>
        <w:t>S AU TITRE DES CONTRIBUTIONS R</w:t>
      </w:r>
      <w:r w:rsidR="00017D1D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É</w:t>
      </w:r>
      <w:r w:rsidR="00017D1D" w:rsidRPr="008A1BED">
        <w:rPr>
          <w:rFonts w:ascii="Times New Roman Bold" w:hAnsi="Times New Roman Bold"/>
          <w:caps/>
          <w:noProof w:val="0"/>
          <w:szCs w:val="28"/>
          <w:lang w:val="fr-CA"/>
        </w:rPr>
        <w:t>GULI</w:t>
      </w:r>
      <w:r w:rsidR="00017D1D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È</w:t>
      </w:r>
      <w:r w:rsidR="00017D1D" w:rsidRPr="008A1BED">
        <w:rPr>
          <w:rFonts w:ascii="Times New Roman Bold" w:hAnsi="Times New Roman Bold"/>
          <w:caps/>
          <w:noProof w:val="0"/>
          <w:szCs w:val="28"/>
          <w:lang w:val="fr-CA"/>
        </w:rPr>
        <w:t>RES AU FONDS MULTILAT</w:t>
      </w:r>
      <w:r w:rsidR="00017D1D" w:rsidRPr="008A1BED">
        <w:rPr>
          <w:rFonts w:ascii="Times New Roman Bold" w:hAnsi="Times New Roman Bold" w:hint="eastAsia"/>
          <w:caps/>
          <w:noProof w:val="0"/>
          <w:szCs w:val="28"/>
          <w:lang w:val="fr-CA"/>
        </w:rPr>
        <w:t>É</w:t>
      </w:r>
      <w:r w:rsidR="00017D1D" w:rsidRPr="008A1BED">
        <w:rPr>
          <w:rFonts w:ascii="Times New Roman Bold" w:hAnsi="Times New Roman Bold"/>
          <w:caps/>
          <w:noProof w:val="0"/>
          <w:szCs w:val="28"/>
          <w:lang w:val="fr-CA"/>
        </w:rPr>
        <w:t xml:space="preserve">RAL </w:t>
      </w:r>
    </w:p>
    <w:p w14:paraId="085EDE83" w14:textId="77777777" w:rsidR="00515190" w:rsidRPr="008A1BED" w:rsidRDefault="00515190" w:rsidP="00515190">
      <w:pPr>
        <w:pStyle w:val="Title1"/>
        <w:rPr>
          <w:caps w:val="0"/>
          <w:lang w:val="fr-CA"/>
        </w:rPr>
      </w:pPr>
    </w:p>
    <w:p w14:paraId="3A8B027C" w14:textId="7A5BD840" w:rsidR="00515190" w:rsidRPr="008A1BED" w:rsidRDefault="00017D1D" w:rsidP="00515190">
      <w:pPr>
        <w:pStyle w:val="Heading1"/>
        <w:rPr>
          <w:lang w:val="fr-CA"/>
        </w:rPr>
      </w:pPr>
      <w:r w:rsidRPr="008A1BED">
        <w:rPr>
          <w:lang w:val="fr-CA"/>
        </w:rPr>
        <w:t>Au 31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décembre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2020, le Comité exécutif avait approuvé 966,76</w:t>
      </w:r>
      <w:r w:rsidR="00414BE4" w:rsidRPr="008A1BED">
        <w:rPr>
          <w:lang w:val="fr-CA"/>
        </w:rPr>
        <w:t> millions </w:t>
      </w:r>
      <w:r w:rsidRPr="008A1BED">
        <w:rPr>
          <w:lang w:val="fr-CA"/>
        </w:rPr>
        <w:t>$US, comprenant 853,87</w:t>
      </w:r>
      <w:r w:rsidR="00414BE4" w:rsidRPr="008A1BED">
        <w:rPr>
          <w:lang w:val="fr-CA"/>
        </w:rPr>
        <w:t> millions </w:t>
      </w:r>
      <w:r w:rsidRPr="008A1BED">
        <w:rPr>
          <w:lang w:val="fr-CA"/>
        </w:rPr>
        <w:t>$US pour la mise en œuvre de projets d’investissement et de projet</w:t>
      </w:r>
      <w:r w:rsidR="00D36884" w:rsidRPr="008A1BED">
        <w:rPr>
          <w:lang w:val="fr-CA"/>
        </w:rPr>
        <w:t>s</w:t>
      </w:r>
      <w:r w:rsidRPr="008A1BED">
        <w:rPr>
          <w:lang w:val="fr-CA"/>
        </w:rPr>
        <w:t xml:space="preserve"> ne portant pas sur </w:t>
      </w:r>
      <w:r w:rsidR="007F3831">
        <w:rPr>
          <w:lang w:val="fr-CA"/>
        </w:rPr>
        <w:t>d</w:t>
      </w:r>
      <w:r w:rsidRPr="008A1BED">
        <w:rPr>
          <w:lang w:val="fr-CA"/>
        </w:rPr>
        <w:t>es investissements, et 112,89</w:t>
      </w:r>
      <w:r w:rsidR="00414BE4" w:rsidRPr="008A1BED">
        <w:rPr>
          <w:lang w:val="fr-CA"/>
        </w:rPr>
        <w:t> millions </w:t>
      </w:r>
      <w:r w:rsidR="00D36884" w:rsidRPr="008A1BED">
        <w:rPr>
          <w:lang w:val="fr-CA"/>
        </w:rPr>
        <w:t>$US</w:t>
      </w:r>
      <w:r w:rsidRPr="008A1BED">
        <w:rPr>
          <w:lang w:val="fr-CA"/>
        </w:rPr>
        <w:t xml:space="preserve"> pour les coûts d’appui d’agence, comme on peut le constater au tableau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1. En 2020,</w:t>
      </w:r>
      <w:r w:rsidR="00D36884" w:rsidRPr="008A1BED">
        <w:rPr>
          <w:lang w:val="fr-CA"/>
        </w:rPr>
        <w:t xml:space="preserve"> </w:t>
      </w:r>
      <w:r w:rsidRPr="008A1BED">
        <w:rPr>
          <w:lang w:val="fr-CA"/>
        </w:rPr>
        <w:t>58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nouveaux projets et activités ont été approuvés. Ce niveau de financement devrait mener à l’élimination de 82 604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tonnes</w:t>
      </w:r>
      <w:r w:rsidR="00D36884" w:rsidRPr="008A1BED">
        <w:rPr>
          <w:lang w:val="fr-CA"/>
        </w:rPr>
        <w:t> </w:t>
      </w:r>
      <w:r w:rsidRPr="008A1BED">
        <w:rPr>
          <w:lang w:val="fr-CA"/>
        </w:rPr>
        <w:t xml:space="preserve">PAO de consommation et de production de substances réglementées. </w:t>
      </w:r>
    </w:p>
    <w:p w14:paraId="01EB200C" w14:textId="299F13AD" w:rsidR="00515190" w:rsidRPr="008A1BED" w:rsidRDefault="006C7E8F" w:rsidP="00515190">
      <w:pPr>
        <w:pStyle w:val="Heading1"/>
        <w:keepNext/>
        <w:numPr>
          <w:ilvl w:val="0"/>
          <w:numId w:val="0"/>
        </w:numPr>
        <w:suppressAutoHyphens/>
        <w:spacing w:after="0"/>
        <w:rPr>
          <w:b/>
          <w:lang w:val="fr-CA"/>
        </w:rPr>
      </w:pPr>
      <w:r w:rsidRPr="008A1BED">
        <w:rPr>
          <w:b/>
          <w:spacing w:val="-3"/>
          <w:lang w:val="fr-CA"/>
        </w:rPr>
        <w:t>Tableau</w:t>
      </w:r>
      <w:r w:rsidR="00414BE4" w:rsidRPr="008A1BED">
        <w:rPr>
          <w:b/>
          <w:spacing w:val="-3"/>
          <w:lang w:val="fr-CA"/>
        </w:rPr>
        <w:t> </w:t>
      </w:r>
      <w:r w:rsidR="00515190" w:rsidRPr="008A1BED">
        <w:rPr>
          <w:b/>
          <w:spacing w:val="-3"/>
          <w:lang w:val="fr-CA"/>
        </w:rPr>
        <w:t>1</w:t>
      </w:r>
      <w:r w:rsidR="00D36884" w:rsidRPr="008A1BED">
        <w:rPr>
          <w:b/>
          <w:spacing w:val="-3"/>
          <w:lang w:val="fr-CA"/>
        </w:rPr>
        <w:t>. F</w:t>
      </w:r>
      <w:r w:rsidR="00017D1D" w:rsidRPr="008A1BED">
        <w:rPr>
          <w:b/>
          <w:spacing w:val="-3"/>
          <w:lang w:val="fr-CA"/>
        </w:rPr>
        <w:t>inancement approuvé par secteur pour l’ONUDI au 31</w:t>
      </w:r>
      <w:r w:rsidR="00414BE4" w:rsidRPr="008A1BED">
        <w:rPr>
          <w:b/>
          <w:spacing w:val="-3"/>
          <w:lang w:val="fr-CA"/>
        </w:rPr>
        <w:t> </w:t>
      </w:r>
      <w:r w:rsidR="00017D1D" w:rsidRPr="008A1BED">
        <w:rPr>
          <w:b/>
          <w:spacing w:val="-3"/>
          <w:lang w:val="fr-CA"/>
        </w:rPr>
        <w:t>décembre</w:t>
      </w:r>
      <w:r w:rsidR="00414BE4" w:rsidRPr="008A1BED">
        <w:rPr>
          <w:b/>
          <w:spacing w:val="-3"/>
          <w:lang w:val="fr-CA"/>
        </w:rPr>
        <w:t> </w:t>
      </w:r>
      <w:r w:rsidR="00017D1D" w:rsidRPr="008A1BED">
        <w:rPr>
          <w:b/>
          <w:spacing w:val="-3"/>
          <w:lang w:val="fr-CA"/>
        </w:rPr>
        <w:t xml:space="preserve">2020 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515190" w:rsidRPr="00497EAB" w14:paraId="69A27F1C" w14:textId="77777777" w:rsidTr="007216FB">
        <w:trPr>
          <w:trHeight w:val="6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2D66" w14:textId="3B6164AE" w:rsidR="00515190" w:rsidRPr="00497EAB" w:rsidRDefault="00515190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Sect</w:t>
            </w:r>
            <w:r w:rsidR="00411721">
              <w:rPr>
                <w:b/>
                <w:bCs/>
                <w:sz w:val="20"/>
                <w:szCs w:val="20"/>
                <w:lang w:eastAsia="en-CA"/>
              </w:rPr>
              <w:t>eur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6F03" w14:textId="23814E85" w:rsidR="00515190" w:rsidRPr="00497EAB" w:rsidRDefault="00515190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411721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proofErr w:type="spellEnd"/>
            <w:r w:rsidRPr="00497EAB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411721">
              <w:rPr>
                <w:b/>
                <w:bCs/>
                <w:sz w:val="20"/>
                <w:szCs w:val="20"/>
                <w:lang w:eastAsia="en-CA"/>
              </w:rPr>
              <w:t>$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US)</w:t>
            </w:r>
          </w:p>
        </w:tc>
      </w:tr>
      <w:tr w:rsidR="00515190" w:rsidRPr="00497EAB" w14:paraId="47E51270" w14:textId="77777777" w:rsidTr="007216FB">
        <w:trPr>
          <w:trHeight w:val="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37C8" w14:textId="56C2ABAA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A</w:t>
            </w:r>
            <w:r w:rsidR="009824B8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rosol</w:t>
            </w:r>
            <w:r w:rsidR="00D36884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A8A2" w14:textId="633DB8A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34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413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701</w:t>
            </w:r>
          </w:p>
        </w:tc>
      </w:tr>
      <w:tr w:rsidR="00515190" w:rsidRPr="00497EAB" w14:paraId="47CB42D6" w14:textId="77777777" w:rsidTr="007216FB">
        <w:trPr>
          <w:trHeight w:val="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266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Destruction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5351" w14:textId="2D78D1B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805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540</w:t>
            </w:r>
          </w:p>
        </w:tc>
      </w:tr>
      <w:tr w:rsidR="00515190" w:rsidRPr="00497EAB" w14:paraId="4725E3A8" w14:textId="77777777" w:rsidTr="007216FB">
        <w:trPr>
          <w:trHeight w:val="9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E19C" w14:textId="05406E1B" w:rsidR="00515190" w:rsidRPr="00497EAB" w:rsidRDefault="009824B8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Mousse</w:t>
            </w:r>
            <w:r w:rsidR="00D36884">
              <w:rPr>
                <w:sz w:val="20"/>
                <w:szCs w:val="20"/>
                <w:lang w:eastAsia="en-CA"/>
              </w:rPr>
              <w:t>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FDA8" w14:textId="0F72A30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89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105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490</w:t>
            </w:r>
          </w:p>
        </w:tc>
      </w:tr>
      <w:tr w:rsidR="00515190" w:rsidRPr="00497EAB" w14:paraId="6C8711E7" w14:textId="77777777" w:rsidTr="007216FB">
        <w:trPr>
          <w:trHeight w:val="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84C4" w14:textId="13CCB104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Halon</w:t>
            </w:r>
            <w:r w:rsidR="00D36884">
              <w:rPr>
                <w:sz w:val="20"/>
                <w:szCs w:val="20"/>
                <w:lang w:eastAsia="en-CA"/>
              </w:rPr>
              <w:t>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19C9" w14:textId="7E49334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780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369</w:t>
            </w:r>
          </w:p>
        </w:tc>
      </w:tr>
      <w:tr w:rsidR="00515190" w:rsidRPr="00497EAB" w14:paraId="66114BD8" w14:textId="77777777" w:rsidTr="007216FB">
        <w:trPr>
          <w:trHeight w:val="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BB9D" w14:textId="36C79B01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Fumig</w:t>
            </w:r>
            <w:r w:rsidR="009824B8">
              <w:rPr>
                <w:sz w:val="20"/>
                <w:szCs w:val="20"/>
                <w:lang w:eastAsia="en-CA"/>
              </w:rPr>
              <w:t>ènes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30B5" w14:textId="2886084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78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028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741</w:t>
            </w:r>
          </w:p>
        </w:tc>
      </w:tr>
      <w:tr w:rsidR="00515190" w:rsidRPr="00497EAB" w14:paraId="79F2AB11" w14:textId="77777777" w:rsidTr="007216FB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913C" w14:textId="05F0BD96" w:rsidR="00515190" w:rsidRPr="00497EAB" w:rsidRDefault="009824B8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Secteurs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multiples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76A1" w14:textId="11925E3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139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440</w:t>
            </w:r>
          </w:p>
        </w:tc>
      </w:tr>
      <w:tr w:rsidR="00515190" w:rsidRPr="00497EAB" w14:paraId="66219A96" w14:textId="77777777" w:rsidTr="007216FB">
        <w:trPr>
          <w:trHeight w:val="8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AE4C" w14:textId="379D86D1" w:rsidR="00515190" w:rsidRPr="00497EAB" w:rsidRDefault="00D36884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Divers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9504" w14:textId="2A8F2A4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317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246</w:t>
            </w:r>
          </w:p>
        </w:tc>
      </w:tr>
      <w:tr w:rsidR="00515190" w:rsidRPr="00497EAB" w14:paraId="638B0A18" w14:textId="77777777" w:rsidTr="007216FB">
        <w:trPr>
          <w:trHeight w:val="8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480E" w14:textId="128DD5DC" w:rsidR="00515190" w:rsidRPr="00497EAB" w:rsidRDefault="009824B8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Plan </w:t>
            </w:r>
            <w:proofErr w:type="spellStart"/>
            <w:r>
              <w:rPr>
                <w:sz w:val="20"/>
                <w:szCs w:val="20"/>
                <w:lang w:eastAsia="en-CA"/>
              </w:rPr>
              <w:t>d’élimination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1994" w14:textId="4E0EE22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353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091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265</w:t>
            </w:r>
          </w:p>
        </w:tc>
      </w:tr>
      <w:tr w:rsidR="00515190" w:rsidRPr="00497EAB" w14:paraId="1F5D808C" w14:textId="77777777" w:rsidTr="007216FB">
        <w:trPr>
          <w:trHeight w:val="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37EC" w14:textId="68091C2E" w:rsidR="00515190" w:rsidRPr="00497EAB" w:rsidRDefault="009824B8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Agent de </w:t>
            </w:r>
            <w:proofErr w:type="spellStart"/>
            <w:r w:rsidR="00D36884">
              <w:rPr>
                <w:sz w:val="20"/>
                <w:szCs w:val="20"/>
                <w:lang w:eastAsia="en-CA"/>
              </w:rPr>
              <w:t>traitement</w:t>
            </w:r>
            <w:proofErr w:type="spellEnd"/>
            <w:r w:rsidR="00D36884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4695" w14:textId="1A67AB2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337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359</w:t>
            </w:r>
          </w:p>
        </w:tc>
      </w:tr>
      <w:tr w:rsidR="00515190" w:rsidRPr="00497EAB" w14:paraId="0B285D3C" w14:textId="77777777" w:rsidTr="007216FB">
        <w:trPr>
          <w:trHeight w:val="6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3A1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Production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B69D" w14:textId="3320C7A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51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128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201</w:t>
            </w:r>
          </w:p>
        </w:tc>
      </w:tr>
      <w:tr w:rsidR="00515190" w:rsidRPr="00497EAB" w14:paraId="7ADE0AEE" w14:textId="77777777" w:rsidTr="007216FB">
        <w:trPr>
          <w:trHeight w:val="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831E" w14:textId="393874FE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R</w:t>
            </w:r>
            <w:r w:rsidR="009824B8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frig</w:t>
            </w:r>
            <w:r w:rsidR="009824B8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ration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D1D8" w14:textId="28965A8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182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191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775</w:t>
            </w:r>
          </w:p>
        </w:tc>
      </w:tr>
      <w:tr w:rsidR="00515190" w:rsidRPr="00497EAB" w14:paraId="34DE2683" w14:textId="77777777" w:rsidTr="007216FB">
        <w:trPr>
          <w:trHeight w:val="6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46E5" w14:textId="61403C40" w:rsidR="00515190" w:rsidRPr="00497EAB" w:rsidRDefault="00882DD4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Plusieurs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918A" w14:textId="6F50495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287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372</w:t>
            </w:r>
          </w:p>
        </w:tc>
      </w:tr>
      <w:tr w:rsidR="00515190" w:rsidRPr="00497EAB" w14:paraId="50995554" w14:textId="77777777" w:rsidTr="007216FB">
        <w:trPr>
          <w:trHeight w:val="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3F17" w14:textId="3BDE0422" w:rsidR="00515190" w:rsidRPr="00497EAB" w:rsidRDefault="009824B8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Solvants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247B" w14:textId="7128082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23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247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443</w:t>
            </w:r>
          </w:p>
        </w:tc>
      </w:tr>
      <w:tr w:rsidR="00515190" w:rsidRPr="00497EAB" w14:paraId="0748A6C1" w14:textId="77777777" w:rsidTr="007216FB">
        <w:trPr>
          <w:trHeight w:val="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5EC5" w14:textId="42A886F1" w:rsidR="00515190" w:rsidRPr="00497EAB" w:rsidRDefault="00882DD4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partiel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6A95" w14:textId="0C8857C1" w:rsidR="00515190" w:rsidRPr="00497EAB" w:rsidRDefault="00515190" w:rsidP="007216FB">
            <w:pPr>
              <w:jc w:val="right"/>
              <w:rPr>
                <w:b/>
                <w:sz w:val="20"/>
                <w:szCs w:val="20"/>
                <w:lang w:eastAsia="en-CA"/>
              </w:rPr>
            </w:pPr>
            <w:r w:rsidRPr="00497EAB">
              <w:rPr>
                <w:b/>
                <w:sz w:val="20"/>
                <w:szCs w:val="20"/>
                <w:lang w:eastAsia="en-CA"/>
              </w:rPr>
              <w:t>853</w:t>
            </w:r>
            <w:r w:rsidR="009824B8">
              <w:rPr>
                <w:b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sz w:val="20"/>
                <w:szCs w:val="20"/>
                <w:lang w:eastAsia="en-CA"/>
              </w:rPr>
              <w:t>873</w:t>
            </w:r>
            <w:r w:rsidR="009824B8">
              <w:rPr>
                <w:b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sz w:val="20"/>
                <w:szCs w:val="20"/>
                <w:lang w:eastAsia="en-CA"/>
              </w:rPr>
              <w:t>942</w:t>
            </w:r>
          </w:p>
        </w:tc>
      </w:tr>
      <w:tr w:rsidR="00515190" w:rsidRPr="00497EAB" w14:paraId="57CFE281" w14:textId="77777777" w:rsidTr="007216FB">
        <w:trPr>
          <w:trHeight w:val="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FEAD" w14:textId="4CD3AEE6" w:rsidR="00515190" w:rsidRPr="00497EAB" w:rsidRDefault="009824B8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Coûts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d’appui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d’agence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EE0A" w14:textId="5228E65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112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890</w:t>
            </w:r>
            <w:r w:rsidR="009824B8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657</w:t>
            </w:r>
          </w:p>
        </w:tc>
      </w:tr>
      <w:tr w:rsidR="00515190" w:rsidRPr="00497EAB" w14:paraId="59C56477" w14:textId="77777777" w:rsidTr="007216FB">
        <w:trPr>
          <w:trHeight w:val="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45C7" w14:textId="77777777" w:rsidR="00515190" w:rsidRPr="00497EAB" w:rsidRDefault="00515190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D81B" w14:textId="579426CA" w:rsidR="00515190" w:rsidRPr="00497EAB" w:rsidRDefault="00515190" w:rsidP="007216FB">
            <w:pPr>
              <w:jc w:val="right"/>
              <w:rPr>
                <w:b/>
                <w:sz w:val="20"/>
                <w:szCs w:val="20"/>
                <w:lang w:eastAsia="en-CA"/>
              </w:rPr>
            </w:pPr>
            <w:r w:rsidRPr="00497EAB">
              <w:rPr>
                <w:b/>
                <w:sz w:val="20"/>
                <w:szCs w:val="20"/>
                <w:lang w:eastAsia="en-CA"/>
              </w:rPr>
              <w:t>966</w:t>
            </w:r>
            <w:r w:rsidR="009824B8">
              <w:rPr>
                <w:b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sz w:val="20"/>
                <w:szCs w:val="20"/>
                <w:lang w:eastAsia="en-CA"/>
              </w:rPr>
              <w:t>764</w:t>
            </w:r>
            <w:r w:rsidR="009824B8">
              <w:rPr>
                <w:b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sz w:val="20"/>
                <w:szCs w:val="20"/>
                <w:lang w:eastAsia="en-CA"/>
              </w:rPr>
              <w:t>599</w:t>
            </w:r>
          </w:p>
        </w:tc>
      </w:tr>
    </w:tbl>
    <w:p w14:paraId="04AC0F36" w14:textId="77777777" w:rsidR="00515190" w:rsidRPr="00497EAB" w:rsidRDefault="00515190" w:rsidP="00515190"/>
    <w:p w14:paraId="57D04642" w14:textId="7E56A0DB" w:rsidR="00515190" w:rsidRPr="008A1BED" w:rsidRDefault="00017D1D" w:rsidP="00515190">
      <w:pPr>
        <w:pStyle w:val="Heading1"/>
        <w:rPr>
          <w:lang w:val="fr-CA"/>
        </w:rPr>
      </w:pPr>
      <w:r w:rsidRPr="008A1BED">
        <w:rPr>
          <w:lang w:val="fr-CA"/>
        </w:rPr>
        <w:t>Le tableau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2 ci</w:t>
      </w:r>
      <w:r w:rsidR="00276E0D" w:rsidRPr="008A1BED">
        <w:rPr>
          <w:lang w:val="fr-CA"/>
        </w:rPr>
        <w:noBreakHyphen/>
      </w:r>
      <w:r w:rsidRPr="008A1BED">
        <w:rPr>
          <w:lang w:val="fr-CA"/>
        </w:rPr>
        <w:t xml:space="preserve">après présente l’état d’avancement des projets par catégorie. </w:t>
      </w:r>
    </w:p>
    <w:p w14:paraId="6C24424B" w14:textId="4A2CB28F" w:rsidR="00515190" w:rsidRPr="008A1BED" w:rsidRDefault="006C7E8F" w:rsidP="00515190">
      <w:pPr>
        <w:keepNext/>
        <w:jc w:val="left"/>
        <w:rPr>
          <w:b/>
          <w:lang w:val="fr-CA"/>
        </w:rPr>
      </w:pPr>
      <w:r w:rsidRPr="008A1BED">
        <w:rPr>
          <w:b/>
          <w:lang w:val="fr-CA"/>
        </w:rPr>
        <w:t>Tableau</w:t>
      </w:r>
      <w:r w:rsidR="00414BE4" w:rsidRPr="008A1BED">
        <w:rPr>
          <w:b/>
          <w:lang w:val="fr-CA"/>
        </w:rPr>
        <w:t> </w:t>
      </w:r>
      <w:r w:rsidR="00515190" w:rsidRPr="008A1BED">
        <w:rPr>
          <w:b/>
          <w:lang w:val="fr-CA"/>
        </w:rPr>
        <w:t>2</w:t>
      </w:r>
      <w:r w:rsidR="00882DD4" w:rsidRPr="008A1BED">
        <w:rPr>
          <w:b/>
          <w:lang w:val="fr-CA"/>
        </w:rPr>
        <w:t>.</w:t>
      </w:r>
      <w:r w:rsidR="00515190" w:rsidRPr="008A1BED">
        <w:rPr>
          <w:b/>
          <w:lang w:val="fr-CA"/>
        </w:rPr>
        <w:t xml:space="preserve"> </w:t>
      </w:r>
      <w:r w:rsidR="00017D1D" w:rsidRPr="008A1BED">
        <w:rPr>
          <w:b/>
          <w:lang w:val="fr-CA"/>
        </w:rPr>
        <w:t xml:space="preserve">État d’avancement des projets par catégorie 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762"/>
        <w:gridCol w:w="992"/>
        <w:gridCol w:w="1031"/>
        <w:gridCol w:w="1166"/>
        <w:gridCol w:w="1216"/>
        <w:gridCol w:w="1216"/>
        <w:gridCol w:w="1116"/>
        <w:gridCol w:w="1256"/>
      </w:tblGrid>
      <w:tr w:rsidR="00515190" w:rsidRPr="00497EAB" w14:paraId="132661F6" w14:textId="77777777" w:rsidTr="007216FB">
        <w:trPr>
          <w:tblHeader/>
        </w:trPr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01BCD" w14:textId="77777777" w:rsidR="00515190" w:rsidRPr="00497EAB" w:rsidRDefault="00515190" w:rsidP="007216FB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Type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75851" w14:textId="4874F591" w:rsidR="00515190" w:rsidRPr="00497EAB" w:rsidRDefault="00515190" w:rsidP="007216FB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 w:rsidRPr="00497EAB">
              <w:rPr>
                <w:b/>
                <w:bCs/>
                <w:sz w:val="18"/>
                <w:szCs w:val="18"/>
                <w:lang w:eastAsia="en-CA"/>
              </w:rPr>
              <w:t>N</w:t>
            </w:r>
            <w:r w:rsidR="009824B8">
              <w:rPr>
                <w:b/>
                <w:bCs/>
                <w:sz w:val="18"/>
                <w:szCs w:val="18"/>
                <w:lang w:eastAsia="en-CA"/>
              </w:rPr>
              <w:t>ombre</w:t>
            </w:r>
            <w:proofErr w:type="spellEnd"/>
            <w:r w:rsidR="009824B8">
              <w:rPr>
                <w:b/>
                <w:bCs/>
                <w:sz w:val="18"/>
                <w:szCs w:val="18"/>
                <w:lang w:eastAsia="en-CA"/>
              </w:rPr>
              <w:t xml:space="preserve"> de </w:t>
            </w:r>
            <w:proofErr w:type="spellStart"/>
            <w:r w:rsidR="009824B8">
              <w:rPr>
                <w:b/>
                <w:bCs/>
                <w:sz w:val="18"/>
                <w:szCs w:val="18"/>
                <w:lang w:eastAsia="en-CA"/>
              </w:rPr>
              <w:t>projets</w:t>
            </w:r>
            <w:proofErr w:type="spellEnd"/>
            <w:r w:rsidRPr="00497EAB">
              <w:rPr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45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41B40" w14:textId="05BE0D4C" w:rsidR="00515190" w:rsidRPr="00497EAB" w:rsidRDefault="00515190" w:rsidP="007216FB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 w:rsidRPr="00497EAB">
              <w:rPr>
                <w:b/>
                <w:bCs/>
                <w:sz w:val="18"/>
                <w:szCs w:val="18"/>
                <w:lang w:eastAsia="en-CA"/>
              </w:rPr>
              <w:t>F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inancement</w:t>
            </w:r>
            <w:proofErr w:type="spellEnd"/>
            <w:r w:rsidRPr="00497EAB">
              <w:rPr>
                <w:b/>
                <w:bCs/>
                <w:sz w:val="18"/>
                <w:szCs w:val="18"/>
                <w:lang w:eastAsia="en-CA"/>
              </w:rPr>
              <w:t xml:space="preserve"> (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$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US)**</w:t>
            </w:r>
          </w:p>
        </w:tc>
      </w:tr>
      <w:tr w:rsidR="00515190" w:rsidRPr="00497EAB" w14:paraId="74150885" w14:textId="77777777" w:rsidTr="007216FB">
        <w:trPr>
          <w:tblHeader/>
        </w:trPr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C9A6" w14:textId="77777777" w:rsidR="00515190" w:rsidRPr="00497EAB" w:rsidRDefault="00515190" w:rsidP="007216FB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CB063" w14:textId="2FCAFC34" w:rsidR="00515190" w:rsidRPr="00497EAB" w:rsidRDefault="00515190" w:rsidP="007216FB">
            <w:pPr>
              <w:ind w:left="-107" w:right="-147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 w:rsidRPr="00497EAB">
              <w:rPr>
                <w:b/>
                <w:bCs/>
                <w:sz w:val="18"/>
                <w:szCs w:val="18"/>
                <w:lang w:eastAsia="en-CA"/>
              </w:rPr>
              <w:t>Appro</w:t>
            </w:r>
            <w:r w:rsidR="009824B8">
              <w:rPr>
                <w:b/>
                <w:bCs/>
                <w:sz w:val="18"/>
                <w:szCs w:val="18"/>
                <w:lang w:eastAsia="en-CA"/>
              </w:rPr>
              <w:t>uvé</w:t>
            </w:r>
            <w:r w:rsidR="00882DD4">
              <w:rPr>
                <w:b/>
                <w:bCs/>
                <w:sz w:val="18"/>
                <w:szCs w:val="18"/>
                <w:lang w:eastAsia="en-CA"/>
              </w:rPr>
              <w:t>s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77997" w14:textId="193A3215" w:rsidR="00515190" w:rsidRPr="00497EAB" w:rsidRDefault="009824B8" w:rsidP="007216FB">
            <w:pPr>
              <w:ind w:left="-215" w:right="-251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eastAsia="en-CA"/>
              </w:rPr>
              <w:t>Achevé</w:t>
            </w:r>
            <w:r w:rsidR="00882DD4">
              <w:rPr>
                <w:b/>
                <w:bCs/>
                <w:sz w:val="18"/>
                <w:szCs w:val="18"/>
                <w:lang w:eastAsia="en-CA"/>
              </w:rPr>
              <w:t>s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8C4B5" w14:textId="77777777" w:rsidR="007F3831" w:rsidRDefault="007F3831" w:rsidP="007216FB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eastAsia="en-CA"/>
              </w:rPr>
              <w:t>A</w:t>
            </w:r>
            <w:r w:rsidR="009824B8">
              <w:rPr>
                <w:b/>
                <w:bCs/>
                <w:sz w:val="18"/>
                <w:szCs w:val="18"/>
                <w:lang w:eastAsia="en-CA"/>
              </w:rPr>
              <w:t>ch</w:t>
            </w:r>
            <w:r w:rsidR="00882DD4">
              <w:rPr>
                <w:b/>
                <w:bCs/>
                <w:sz w:val="18"/>
                <w:szCs w:val="18"/>
                <w:lang w:eastAsia="en-CA"/>
              </w:rPr>
              <w:t>èvement</w:t>
            </w:r>
            <w:proofErr w:type="spellEnd"/>
          </w:p>
          <w:p w14:paraId="14007578" w14:textId="5B3F16F7" w:rsidR="00515190" w:rsidRPr="00497EAB" w:rsidRDefault="007F3831" w:rsidP="007216FB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(%)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72760" w14:textId="0DFC5477" w:rsidR="00515190" w:rsidRPr="00497EAB" w:rsidRDefault="00515190" w:rsidP="007216FB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 w:rsidRPr="00497EAB">
              <w:rPr>
                <w:b/>
                <w:bCs/>
                <w:sz w:val="18"/>
                <w:szCs w:val="18"/>
                <w:lang w:eastAsia="en-CA"/>
              </w:rPr>
              <w:t>Appro</w:t>
            </w:r>
            <w:r w:rsidR="009824B8">
              <w:rPr>
                <w:b/>
                <w:bCs/>
                <w:sz w:val="18"/>
                <w:szCs w:val="18"/>
                <w:lang w:eastAsia="en-CA"/>
              </w:rPr>
              <w:t>uvé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E8336" w14:textId="006B8488" w:rsidR="00515190" w:rsidRPr="00497EAB" w:rsidRDefault="009824B8" w:rsidP="007216FB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eastAsia="en-CA"/>
              </w:rPr>
              <w:t>Décaissé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C99D6" w14:textId="22AB97E3" w:rsidR="00515190" w:rsidRPr="00497EAB" w:rsidRDefault="009824B8" w:rsidP="007216FB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eastAsia="en-CA"/>
              </w:rPr>
              <w:t>Solde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FA63E" w14:textId="77777777" w:rsidR="007F3831" w:rsidRDefault="00515190" w:rsidP="007F3831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="007F3831">
              <w:rPr>
                <w:b/>
                <w:bCs/>
                <w:sz w:val="18"/>
                <w:szCs w:val="18"/>
                <w:lang w:eastAsia="en-CA"/>
              </w:rPr>
              <w:t>D</w:t>
            </w:r>
            <w:r w:rsidR="00882DD4">
              <w:rPr>
                <w:b/>
                <w:bCs/>
                <w:sz w:val="18"/>
                <w:szCs w:val="18"/>
                <w:lang w:eastAsia="en-CA"/>
              </w:rPr>
              <w:t>écaissement</w:t>
            </w:r>
            <w:proofErr w:type="spellEnd"/>
          </w:p>
          <w:p w14:paraId="1F46A42D" w14:textId="4A494255" w:rsidR="00515190" w:rsidRPr="00497EAB" w:rsidRDefault="007F3831" w:rsidP="007F3831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(%)</w:t>
            </w:r>
          </w:p>
        </w:tc>
      </w:tr>
      <w:tr w:rsidR="00515190" w:rsidRPr="00497EAB" w14:paraId="26726DA6" w14:textId="77777777" w:rsidTr="007216FB"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4BCAB" w14:textId="085088F7" w:rsidR="00515190" w:rsidRPr="00497EAB" w:rsidRDefault="009824B8" w:rsidP="007216FB">
            <w:pPr>
              <w:jc w:val="lef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lang w:eastAsia="en-CA"/>
              </w:rPr>
              <w:t>Programme de pays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6CAC1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D37C3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1122D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31621" w14:textId="53122CE1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722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669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491ED" w14:textId="5FBE111F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722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669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F3C2B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40CF9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515190" w:rsidRPr="00497EAB" w14:paraId="48913F60" w14:textId="77777777" w:rsidTr="007216FB"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52DD5" w14:textId="4E8421DC" w:rsidR="00515190" w:rsidRPr="00497EAB" w:rsidRDefault="00515190" w:rsidP="007216FB">
            <w:pPr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 w:rsidRPr="00497EAB">
              <w:rPr>
                <w:sz w:val="18"/>
                <w:szCs w:val="18"/>
                <w:lang w:eastAsia="en-CA"/>
              </w:rPr>
              <w:t>D</w:t>
            </w:r>
            <w:r w:rsidR="009824B8">
              <w:rPr>
                <w:sz w:val="18"/>
                <w:szCs w:val="18"/>
                <w:lang w:eastAsia="en-CA"/>
              </w:rPr>
              <w:t>é</w:t>
            </w:r>
            <w:r w:rsidRPr="00497EAB">
              <w:rPr>
                <w:sz w:val="18"/>
                <w:szCs w:val="18"/>
                <w:lang w:eastAsia="en-CA"/>
              </w:rPr>
              <w:t>monstration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C0485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43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62861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7BE59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E1D26" w14:textId="7D87CAFB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23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417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099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0F2DA" w14:textId="0A47EA35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22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299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665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169F1" w14:textId="0879B40A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117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433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A06BC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95</w:t>
            </w:r>
          </w:p>
        </w:tc>
      </w:tr>
      <w:tr w:rsidR="00515190" w:rsidRPr="00497EAB" w14:paraId="67CACAF7" w14:textId="77777777" w:rsidTr="007216FB"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920FE" w14:textId="2536C564" w:rsidR="00515190" w:rsidRPr="00497EAB" w:rsidRDefault="009824B8" w:rsidP="007216FB">
            <w:pPr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>
              <w:rPr>
                <w:sz w:val="18"/>
                <w:szCs w:val="18"/>
                <w:lang w:eastAsia="en-CA"/>
              </w:rPr>
              <w:t>Renforcement</w:t>
            </w:r>
            <w:proofErr w:type="spellEnd"/>
            <w:r>
              <w:rPr>
                <w:sz w:val="18"/>
                <w:szCs w:val="18"/>
                <w:lang w:eastAsia="en-CA"/>
              </w:rPr>
              <w:t xml:space="preserve"> des institutions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35EF4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92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E96B3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825A0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8215F" w14:textId="7E438234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14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689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423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526D5" w14:textId="1454FF50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12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110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188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F93D1" w14:textId="51B134A6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2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579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235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69BFB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82</w:t>
            </w:r>
          </w:p>
        </w:tc>
      </w:tr>
      <w:tr w:rsidR="00515190" w:rsidRPr="00497EAB" w14:paraId="5D270CB9" w14:textId="77777777" w:rsidTr="007216FB"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95D50" w14:textId="0BD70062" w:rsidR="00515190" w:rsidRPr="00497EAB" w:rsidRDefault="009824B8" w:rsidP="007F3831">
            <w:pPr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>
              <w:rPr>
                <w:sz w:val="18"/>
                <w:szCs w:val="18"/>
                <w:lang w:eastAsia="en-CA"/>
              </w:rPr>
              <w:t>Investissement</w:t>
            </w:r>
            <w:proofErr w:type="spellEnd"/>
            <w:r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DC25E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937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6771A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795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3E9F2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2F063" w14:textId="43C505BC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766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940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563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CC906" w14:textId="193F5BDC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684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379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507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8DAD3" w14:textId="3EE1DA23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82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561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056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F9D02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89</w:t>
            </w:r>
          </w:p>
        </w:tc>
      </w:tr>
      <w:tr w:rsidR="00515190" w:rsidRPr="00497EAB" w14:paraId="15A18052" w14:textId="77777777" w:rsidTr="007216FB"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FFB7C" w14:textId="20082595" w:rsidR="00515190" w:rsidRPr="00497EAB" w:rsidRDefault="009824B8" w:rsidP="007216FB">
            <w:pPr>
              <w:jc w:val="left"/>
              <w:rPr>
                <w:sz w:val="18"/>
                <w:szCs w:val="18"/>
                <w:lang w:eastAsia="en-CA"/>
              </w:rPr>
            </w:pPr>
            <w:proofErr w:type="spellStart"/>
            <w:r>
              <w:rPr>
                <w:sz w:val="18"/>
                <w:szCs w:val="18"/>
                <w:lang w:eastAsia="en-CA"/>
              </w:rPr>
              <w:t>Préparation</w:t>
            </w:r>
            <w:proofErr w:type="spellEnd"/>
            <w:r>
              <w:rPr>
                <w:sz w:val="18"/>
                <w:szCs w:val="18"/>
                <w:lang w:eastAsia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eastAsia="en-CA"/>
              </w:rPr>
              <w:t>projet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F9B90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546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FC325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488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E4892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2D29F" w14:textId="6D68D183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22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866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295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6DF79" w14:textId="75A46A4B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21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261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834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80A43" w14:textId="68CB91EA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604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460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E75FE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93</w:t>
            </w:r>
          </w:p>
        </w:tc>
      </w:tr>
      <w:tr w:rsidR="00515190" w:rsidRPr="00497EAB" w14:paraId="45663048" w14:textId="77777777" w:rsidTr="007216FB"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484C1" w14:textId="295FD413" w:rsidR="00515190" w:rsidRPr="00497EAB" w:rsidRDefault="009824B8" w:rsidP="007216FB">
            <w:pPr>
              <w:jc w:val="lef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lang w:eastAsia="en-CA"/>
              </w:rPr>
              <w:t>Assistance technique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5DE71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199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3787C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1E1F2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5E3E6" w14:textId="448AF3A6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24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041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4A002" w14:textId="0C077588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19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359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997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B4212" w14:textId="76BDF1AD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4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681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361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2821C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81</w:t>
            </w:r>
          </w:p>
        </w:tc>
      </w:tr>
      <w:tr w:rsidR="00515190" w:rsidRPr="00497EAB" w14:paraId="47AB2485" w14:textId="77777777" w:rsidTr="007216FB"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71843" w14:textId="67AC7E00" w:rsidR="00515190" w:rsidRPr="00497EAB" w:rsidRDefault="009824B8" w:rsidP="007216FB">
            <w:pPr>
              <w:jc w:val="lef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lang w:eastAsia="en-CA"/>
              </w:rPr>
              <w:t>Formation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AC7F0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516EF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D9302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D98CD" w14:textId="07821609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196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535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BF206" w14:textId="439ED112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196</w:t>
            </w:r>
            <w:r w:rsidR="0064048B">
              <w:rPr>
                <w:sz w:val="18"/>
                <w:szCs w:val="18"/>
                <w:lang w:eastAsia="en-CA"/>
              </w:rPr>
              <w:t> </w:t>
            </w:r>
            <w:r w:rsidRPr="00497EAB">
              <w:rPr>
                <w:sz w:val="18"/>
                <w:szCs w:val="18"/>
                <w:lang w:eastAsia="en-CA"/>
              </w:rPr>
              <w:t>535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0AC45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D8F9C" w14:textId="77777777" w:rsidR="00515190" w:rsidRPr="00497EAB" w:rsidRDefault="00515190" w:rsidP="007216FB">
            <w:pPr>
              <w:jc w:val="right"/>
              <w:rPr>
                <w:sz w:val="18"/>
                <w:szCs w:val="18"/>
                <w:lang w:eastAsia="en-CA"/>
              </w:rPr>
            </w:pPr>
            <w:r w:rsidRPr="00497EAB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515190" w:rsidRPr="00497EAB" w14:paraId="42927C97" w14:textId="77777777" w:rsidTr="007216FB"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4DBC9" w14:textId="77777777" w:rsidR="00515190" w:rsidRPr="00497EAB" w:rsidRDefault="00515190" w:rsidP="007216FB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5CD9" w14:textId="53A5BFD9" w:rsidR="00515190" w:rsidRPr="00497EAB" w:rsidRDefault="00515190" w:rsidP="007216FB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1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 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851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6DED4" w14:textId="433A2F77" w:rsidR="00515190" w:rsidRPr="00497EAB" w:rsidRDefault="00515190" w:rsidP="007216FB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1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 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604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F375F" w14:textId="77777777" w:rsidR="00515190" w:rsidRPr="00497EAB" w:rsidRDefault="00515190" w:rsidP="007216FB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BEE83" w14:textId="44879F3B" w:rsidR="00515190" w:rsidRPr="00497EAB" w:rsidRDefault="00515190" w:rsidP="007216FB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853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 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873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 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942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9D782" w14:textId="70BD35DE" w:rsidR="00515190" w:rsidRPr="00497EAB" w:rsidRDefault="00515190" w:rsidP="007216FB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761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 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330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 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396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D4762" w14:textId="3DE34B73" w:rsidR="00515190" w:rsidRPr="00497EAB" w:rsidRDefault="00515190" w:rsidP="007216FB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92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 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543</w:t>
            </w:r>
            <w:r w:rsidR="0064048B">
              <w:rPr>
                <w:b/>
                <w:bCs/>
                <w:sz w:val="18"/>
                <w:szCs w:val="18"/>
                <w:lang w:eastAsia="en-CA"/>
              </w:rPr>
              <w:t> </w:t>
            </w:r>
            <w:r w:rsidRPr="00497EAB">
              <w:rPr>
                <w:b/>
                <w:bCs/>
                <w:sz w:val="18"/>
                <w:szCs w:val="18"/>
                <w:lang w:eastAsia="en-CA"/>
              </w:rPr>
              <w:t>546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83413" w14:textId="77777777" w:rsidR="00515190" w:rsidRPr="00497EAB" w:rsidRDefault="00515190" w:rsidP="007216FB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497EAB">
              <w:rPr>
                <w:b/>
                <w:bCs/>
                <w:sz w:val="18"/>
                <w:szCs w:val="18"/>
                <w:lang w:eastAsia="en-CA"/>
              </w:rPr>
              <w:t>89</w:t>
            </w:r>
          </w:p>
        </w:tc>
      </w:tr>
    </w:tbl>
    <w:p w14:paraId="08C295D5" w14:textId="3C641B62" w:rsidR="00515190" w:rsidRPr="008A1BED" w:rsidRDefault="00515190" w:rsidP="00515190">
      <w:pPr>
        <w:rPr>
          <w:sz w:val="18"/>
          <w:szCs w:val="18"/>
          <w:lang w:val="fr-CA"/>
        </w:rPr>
      </w:pPr>
      <w:r w:rsidRPr="008A1BED">
        <w:rPr>
          <w:sz w:val="18"/>
          <w:szCs w:val="18"/>
          <w:lang w:val="fr-CA"/>
        </w:rPr>
        <w:lastRenderedPageBreak/>
        <w:t xml:space="preserve">* </w:t>
      </w:r>
      <w:r w:rsidR="00017D1D" w:rsidRPr="008A1BED">
        <w:rPr>
          <w:sz w:val="18"/>
          <w:szCs w:val="18"/>
          <w:lang w:val="fr-CA"/>
        </w:rPr>
        <w:t xml:space="preserve">Exclut les projets clos et transférés. </w:t>
      </w:r>
    </w:p>
    <w:p w14:paraId="2BFAD237" w14:textId="2DF112E0" w:rsidR="00515190" w:rsidRPr="008A1BED" w:rsidRDefault="00515190" w:rsidP="00515190">
      <w:pPr>
        <w:spacing w:after="240"/>
        <w:rPr>
          <w:sz w:val="18"/>
          <w:szCs w:val="18"/>
          <w:lang w:val="fr-CA"/>
        </w:rPr>
      </w:pPr>
      <w:r w:rsidRPr="008A1BED">
        <w:rPr>
          <w:sz w:val="18"/>
          <w:szCs w:val="18"/>
          <w:lang w:val="fr-CA"/>
        </w:rPr>
        <w:t xml:space="preserve">** </w:t>
      </w:r>
      <w:r w:rsidR="00017D1D" w:rsidRPr="008A1BED">
        <w:rPr>
          <w:sz w:val="18"/>
          <w:szCs w:val="18"/>
          <w:lang w:val="fr-CA"/>
        </w:rPr>
        <w:t xml:space="preserve">Exclut les coûts d’appui d’agence. </w:t>
      </w:r>
    </w:p>
    <w:p w14:paraId="505F468C" w14:textId="5A465D09" w:rsidR="00515190" w:rsidRPr="008A1BED" w:rsidRDefault="00017D1D" w:rsidP="00515190">
      <w:pPr>
        <w:pStyle w:val="Heading1"/>
        <w:rPr>
          <w:lang w:val="fr-CA"/>
        </w:rPr>
      </w:pPr>
      <w:r w:rsidRPr="008A1BED">
        <w:rPr>
          <w:lang w:val="fr-CA"/>
        </w:rPr>
        <w:t>Le tableau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3 présente un aperçu de l’état d’avancement des projets par année</w:t>
      </w:r>
      <w:r w:rsidR="00515190" w:rsidRPr="008A1BED">
        <w:rPr>
          <w:lang w:val="fr-CA"/>
        </w:rPr>
        <w:t>.</w:t>
      </w:r>
      <w:r w:rsidR="00515190" w:rsidRPr="00497EAB">
        <w:rPr>
          <w:rStyle w:val="FootnoteReference"/>
        </w:rPr>
        <w:footnoteReference w:id="32"/>
      </w:r>
      <w:r w:rsidR="00515190" w:rsidRPr="008A1BED">
        <w:rPr>
          <w:lang w:val="fr-CA"/>
        </w:rPr>
        <w:t xml:space="preserve"> </w:t>
      </w:r>
      <w:r w:rsidR="00C1212C" w:rsidRPr="008A1BED">
        <w:rPr>
          <w:lang w:val="fr-CA"/>
        </w:rPr>
        <w:t xml:space="preserve">Tous les projets et activités approuvés entre 1993 et la fin de </w:t>
      </w:r>
      <w:r w:rsidR="00F24EF3" w:rsidRPr="008A1BED">
        <w:rPr>
          <w:lang w:val="fr-CA"/>
        </w:rPr>
        <w:t>2007 sont</w:t>
      </w:r>
      <w:r w:rsidR="00C1212C" w:rsidRPr="008A1BED">
        <w:rPr>
          <w:lang w:val="fr-CA"/>
        </w:rPr>
        <w:t xml:space="preserve"> maintenant achevés. </w:t>
      </w:r>
    </w:p>
    <w:p w14:paraId="72223608" w14:textId="2E8F12D1" w:rsidR="00515190" w:rsidRPr="008A1BED" w:rsidRDefault="006C7E8F" w:rsidP="00515190">
      <w:pPr>
        <w:keepNext/>
        <w:suppressAutoHyphens/>
        <w:jc w:val="left"/>
        <w:rPr>
          <w:b/>
          <w:spacing w:val="-3"/>
          <w:lang w:val="fr-CA"/>
        </w:rPr>
      </w:pPr>
      <w:r w:rsidRPr="008A1BED">
        <w:rPr>
          <w:b/>
          <w:spacing w:val="-3"/>
          <w:lang w:val="fr-CA"/>
        </w:rPr>
        <w:t>Tableau</w:t>
      </w:r>
      <w:r w:rsidR="00414BE4" w:rsidRPr="008A1BED">
        <w:rPr>
          <w:b/>
          <w:spacing w:val="-3"/>
          <w:lang w:val="fr-CA"/>
        </w:rPr>
        <w:t> </w:t>
      </w:r>
      <w:r w:rsidR="00515190" w:rsidRPr="008A1BED">
        <w:rPr>
          <w:b/>
          <w:spacing w:val="-3"/>
          <w:lang w:val="fr-CA"/>
        </w:rPr>
        <w:t>3</w:t>
      </w:r>
      <w:r w:rsidR="0064048B" w:rsidRPr="008A1BED">
        <w:rPr>
          <w:b/>
          <w:spacing w:val="-3"/>
          <w:lang w:val="fr-CA"/>
        </w:rPr>
        <w:t>.</w:t>
      </w:r>
      <w:r w:rsidR="00515190" w:rsidRPr="008A1BED">
        <w:rPr>
          <w:b/>
          <w:spacing w:val="-3"/>
          <w:lang w:val="fr-CA"/>
        </w:rPr>
        <w:t xml:space="preserve"> </w:t>
      </w:r>
      <w:r w:rsidR="00C1212C" w:rsidRPr="008A1BED">
        <w:rPr>
          <w:b/>
          <w:spacing w:val="-3"/>
          <w:lang w:val="fr-CA"/>
        </w:rPr>
        <w:t xml:space="preserve">État d’avancement des projets par année </w:t>
      </w: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993"/>
        <w:gridCol w:w="1150"/>
        <w:gridCol w:w="1150"/>
        <w:gridCol w:w="1385"/>
        <w:gridCol w:w="1221"/>
        <w:gridCol w:w="1216"/>
        <w:gridCol w:w="1116"/>
        <w:gridCol w:w="1550"/>
      </w:tblGrid>
      <w:tr w:rsidR="00515190" w:rsidRPr="00497EAB" w14:paraId="1D1B045E" w14:textId="77777777" w:rsidTr="00F24EF3">
        <w:trPr>
          <w:trHeight w:val="5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D48F" w14:textId="612F2B90" w:rsidR="00515190" w:rsidRPr="00497EAB" w:rsidRDefault="0064048B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Année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2AF9" w14:textId="73EC64F4" w:rsidR="00515190" w:rsidRPr="00497EAB" w:rsidRDefault="0064048B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Nombre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projets</w:t>
            </w:r>
            <w:proofErr w:type="spellEnd"/>
            <w:r w:rsidR="00515190" w:rsidRPr="00497EAB">
              <w:rPr>
                <w:b/>
                <w:bCs/>
                <w:sz w:val="20"/>
                <w:szCs w:val="20"/>
                <w:lang w:eastAsia="en-CA"/>
              </w:rPr>
              <w:t>*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4EB4" w14:textId="3B88F5AB" w:rsidR="00515190" w:rsidRPr="00497EAB" w:rsidRDefault="0064048B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Financement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515190" w:rsidRPr="00497EAB">
              <w:rPr>
                <w:b/>
                <w:bCs/>
                <w:sz w:val="20"/>
                <w:szCs w:val="20"/>
                <w:lang w:eastAsia="en-CA"/>
              </w:rPr>
              <w:t>(</w:t>
            </w:r>
            <w:r>
              <w:rPr>
                <w:b/>
                <w:bCs/>
                <w:sz w:val="20"/>
                <w:szCs w:val="20"/>
                <w:lang w:eastAsia="en-CA"/>
              </w:rPr>
              <w:t>$</w:t>
            </w:r>
            <w:r w:rsidR="00515190" w:rsidRPr="00497EAB">
              <w:rPr>
                <w:b/>
                <w:bCs/>
                <w:sz w:val="20"/>
                <w:szCs w:val="20"/>
                <w:lang w:eastAsia="en-CA"/>
              </w:rPr>
              <w:t>US)**</w:t>
            </w:r>
          </w:p>
        </w:tc>
      </w:tr>
      <w:tr w:rsidR="00515190" w:rsidRPr="00497EAB" w14:paraId="6F3884A8" w14:textId="77777777" w:rsidTr="00F24EF3">
        <w:trPr>
          <w:trHeight w:val="6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4DBC" w14:textId="77777777" w:rsidR="00515190" w:rsidRPr="00497EAB" w:rsidRDefault="00515190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F8FE" w14:textId="41D1A7FA" w:rsidR="00515190" w:rsidRPr="00497EAB" w:rsidRDefault="00515190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uvé</w:t>
            </w:r>
            <w:r w:rsidR="00F24EF3">
              <w:rPr>
                <w:b/>
                <w:bCs/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FDFF" w14:textId="232609AC" w:rsidR="00515190" w:rsidRPr="00497EAB" w:rsidRDefault="0064048B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Achevé</w:t>
            </w:r>
            <w:r w:rsidR="00F24EF3">
              <w:rPr>
                <w:b/>
                <w:bCs/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1E3A" w14:textId="77777777" w:rsidR="007F3831" w:rsidRDefault="007F3831" w:rsidP="007F3831">
            <w:pPr>
              <w:spacing w:before="240"/>
              <w:ind w:left="-211" w:right="-175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</w:t>
            </w:r>
            <w:r w:rsidR="00F24EF3">
              <w:rPr>
                <w:b/>
                <w:bCs/>
                <w:sz w:val="20"/>
                <w:szCs w:val="20"/>
                <w:lang w:eastAsia="en-CA"/>
              </w:rPr>
              <w:t>chèvement</w:t>
            </w:r>
            <w:proofErr w:type="spellEnd"/>
          </w:p>
          <w:p w14:paraId="60D9CB51" w14:textId="1DAF98DA" w:rsidR="00515190" w:rsidRPr="00497EAB" w:rsidRDefault="007F3831" w:rsidP="007F3831">
            <w:pPr>
              <w:spacing w:before="240"/>
              <w:ind w:left="-211" w:right="-175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(%)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DEA9" w14:textId="2CD3617F" w:rsidR="00515190" w:rsidRPr="00497EAB" w:rsidRDefault="0064048B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Approuvé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B303" w14:textId="2DA75643" w:rsidR="00515190" w:rsidRPr="00497EAB" w:rsidRDefault="0064048B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Décaissé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6E14" w14:textId="0A0DD064" w:rsidR="00515190" w:rsidRPr="00497EAB" w:rsidRDefault="0064048B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5CA0" w14:textId="77777777" w:rsidR="007F3831" w:rsidRDefault="007F3831" w:rsidP="007F3831">
            <w:pPr>
              <w:spacing w:before="240"/>
              <w:ind w:left="-198" w:right="-96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écaiss</w:t>
            </w:r>
            <w:r w:rsidR="00F24EF3">
              <w:rPr>
                <w:b/>
                <w:bCs/>
                <w:sz w:val="20"/>
                <w:szCs w:val="20"/>
                <w:lang w:eastAsia="en-CA"/>
              </w:rPr>
              <w:t>ement</w:t>
            </w:r>
            <w:proofErr w:type="spellEnd"/>
          </w:p>
          <w:p w14:paraId="4EE2D5FF" w14:textId="2B1A2764" w:rsidR="00515190" w:rsidRPr="00497EAB" w:rsidRDefault="007F3831" w:rsidP="007F3831">
            <w:pPr>
              <w:spacing w:before="240"/>
              <w:ind w:left="-198" w:right="-96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(%)</w:t>
            </w:r>
          </w:p>
        </w:tc>
      </w:tr>
      <w:tr w:rsidR="00515190" w:rsidRPr="00497EAB" w14:paraId="17B800CD" w14:textId="77777777" w:rsidTr="00F24EF3">
        <w:trPr>
          <w:trHeight w:val="1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05E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9BD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B6A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3B8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2367" w14:textId="1891DD3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1371" w14:textId="54A6A39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F948A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5EB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6CBB0AB4" w14:textId="77777777" w:rsidTr="00F24EF3">
        <w:trPr>
          <w:trHeight w:val="1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710C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922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D63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7D2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6A2D" w14:textId="1F9E435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645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1EB0" w14:textId="0B481C2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645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ED5A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5E0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26606684" w14:textId="77777777" w:rsidTr="00F24EF3">
        <w:trPr>
          <w:trHeight w:val="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7A0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21E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801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149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E8AF" w14:textId="29FC380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662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6202" w14:textId="0FD6DA2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662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B7CD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FB7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038BF131" w14:textId="77777777" w:rsidTr="00F24EF3">
        <w:trPr>
          <w:trHeight w:val="10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9EB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6DE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233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D45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B04C" w14:textId="2227023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820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3146" w14:textId="652CE5B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820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FFDA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3B9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76D3D77F" w14:textId="77777777" w:rsidTr="00F24EF3">
        <w:trPr>
          <w:trHeight w:val="13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966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D0B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305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D7E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2983" w14:textId="2EB1E38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083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69F3" w14:textId="1AE60A8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083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038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3D35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015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053E7EA8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225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341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E65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A57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DA55" w14:textId="013DE86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638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D981" w14:textId="0C557BE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638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EF9E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84B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088CD617" w14:textId="77777777" w:rsidTr="00F24EF3">
        <w:trPr>
          <w:trHeight w:val="8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B79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FD6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920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7A5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5CF6" w14:textId="30E7D61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140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2A07" w14:textId="74B588F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140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0E29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F68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1EE42279" w14:textId="77777777" w:rsidTr="00F24EF3">
        <w:trPr>
          <w:trHeight w:val="13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EE8C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418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D67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E3C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505C" w14:textId="5C8638E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180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ACD0" w14:textId="195927A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180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AE22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30E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63EC4D62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43A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A41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6C8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778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D719" w14:textId="0FE33B5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700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254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B33F" w14:textId="5981E0E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700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5792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542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2B262F33" w14:textId="77777777" w:rsidTr="00F24EF3">
        <w:trPr>
          <w:trHeight w:val="6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1940C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935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113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ABE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2611" w14:textId="624133D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992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24A7" w14:textId="5C4C181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992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1519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58C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59FD619E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8E1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1A8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E2A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794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9DFC" w14:textId="3E2B6FC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997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5B18C" w14:textId="77C5ED6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997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425E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E96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1376B123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BE8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B3A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3A1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E97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FF54" w14:textId="7E99DF5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105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FA7B" w14:textId="05F5AB6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105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206AA" w14:textId="05814B48" w:rsidR="00515190" w:rsidRPr="00497EAB" w:rsidRDefault="000A0FC0" w:rsidP="007216F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noBreakHyphen/>
            </w:r>
            <w:r w:rsidR="00515190" w:rsidRPr="00497EAB"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9AA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3DD49A1E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4A5B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593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F90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6DC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F6AF" w14:textId="50850AD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035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626E" w14:textId="7C3C68F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035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DB0C" w14:textId="7777777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20F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44B9E901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4A7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86D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1CB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188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E064" w14:textId="68DFC33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760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503F" w14:textId="6E9B088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675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3449" w14:textId="7F599FA3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85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588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C59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4186EA7A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993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A24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783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F52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7F1C" w14:textId="4B8E874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186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451D" w14:textId="27BE85D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186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519D" w14:textId="2AB9C90D" w:rsidR="00515190" w:rsidRPr="00497EAB" w:rsidRDefault="000A0FC0" w:rsidP="007216F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noBreakHyphen/>
            </w:r>
            <w:r w:rsidR="00515190" w:rsidRPr="00497EAB"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B2F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38D72CC0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1E80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044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8B6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1C2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A6DD" w14:textId="275B733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405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2395" w14:textId="4861494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376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E6EA" w14:textId="0D71934E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28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776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8C6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515190" w:rsidRPr="00497EAB" w14:paraId="6C7C9584" w14:textId="77777777" w:rsidTr="00F24EF3">
        <w:trPr>
          <w:trHeight w:val="9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99B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E4C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DA2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687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0DC0" w14:textId="0FE4CB8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409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5B24" w14:textId="15B002E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695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887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2621" w14:textId="1EEEBE5D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713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583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A6B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95</w:t>
            </w:r>
          </w:p>
        </w:tc>
      </w:tr>
      <w:tr w:rsidR="00515190" w:rsidRPr="00497EAB" w14:paraId="161A888B" w14:textId="77777777" w:rsidTr="00F24EF3">
        <w:trPr>
          <w:trHeight w:val="1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DD6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29A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F43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C45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C41F" w14:textId="2C28C04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082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D1F8" w14:textId="78D1863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103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08E9" w14:textId="2EC6282A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978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306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A91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98</w:t>
            </w:r>
          </w:p>
        </w:tc>
      </w:tr>
      <w:tr w:rsidR="00515190" w:rsidRPr="00497EAB" w14:paraId="701B186B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E92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60E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285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F10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D968" w14:textId="3C43111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3209" w14:textId="2CEA8CD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899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7981" w14:textId="77300D62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3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716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189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3BD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95</w:t>
            </w:r>
          </w:p>
        </w:tc>
      </w:tr>
      <w:tr w:rsidR="00515190" w:rsidRPr="00497EAB" w14:paraId="349CD675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A9F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6F7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A55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C46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C6C2" w14:textId="1EC6B82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682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FFC8" w14:textId="36899C5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337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6683" w14:textId="3EE99C55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2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344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673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74A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93</w:t>
            </w:r>
          </w:p>
        </w:tc>
      </w:tr>
      <w:tr w:rsidR="00515190" w:rsidRPr="00497EAB" w14:paraId="1A338A00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169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F27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242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E2F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C093" w14:textId="2A1F038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118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8CA2" w14:textId="3254B92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234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1CC2" w14:textId="6FBA54AE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884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314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2CB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97</w:t>
            </w:r>
          </w:p>
        </w:tc>
      </w:tr>
      <w:tr w:rsidR="00515190" w:rsidRPr="00497EAB" w14:paraId="465AB446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D3AD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7E1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4E4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321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7C72" w14:textId="02D9EC1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880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E933" w14:textId="30DC7B3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587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408EB" w14:textId="3EB8B33C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2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292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509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EC7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92</w:t>
            </w:r>
          </w:p>
        </w:tc>
      </w:tr>
      <w:tr w:rsidR="00515190" w:rsidRPr="00497EAB" w14:paraId="435AEBEC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C4DD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072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790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E5F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8423" w14:textId="1113921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319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DDCD" w14:textId="343B07A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C5F4" w14:textId="228D5C4A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13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285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504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229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64</w:t>
            </w:r>
          </w:p>
        </w:tc>
      </w:tr>
      <w:tr w:rsidR="00515190" w:rsidRPr="00497EAB" w14:paraId="47DE00C8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9A3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30B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91E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5E8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5A88" w14:textId="2969932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F14A" w14:textId="48DD6BE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505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9494" w14:textId="1388C494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15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210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218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AC6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57</w:t>
            </w:r>
          </w:p>
        </w:tc>
      </w:tr>
      <w:tr w:rsidR="00515190" w:rsidRPr="00497EAB" w14:paraId="752245B3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C63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B90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BF8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2ED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48DE" w14:textId="6F6CAE4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458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52ED" w14:textId="504E43D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259D" w14:textId="3BA0A412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4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925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694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D7D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70</w:t>
            </w:r>
          </w:p>
        </w:tc>
      </w:tr>
      <w:tr w:rsidR="00515190" w:rsidRPr="00497EAB" w14:paraId="3D187D20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CD0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654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F3F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13C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E3AE" w14:textId="66EFEA6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168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65FF" w14:textId="59BE577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704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D508" w14:textId="77A9FBEB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17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464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183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753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36</w:t>
            </w:r>
          </w:p>
        </w:tc>
      </w:tr>
      <w:tr w:rsidR="00515190" w:rsidRPr="00497EAB" w14:paraId="43056E28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17E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EC9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E18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F57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FF58" w14:textId="27EAFFE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508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378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AB63" w14:textId="6ABEF88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598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B555" w14:textId="2B763037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17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910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095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327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</w:t>
            </w:r>
          </w:p>
        </w:tc>
      </w:tr>
      <w:tr w:rsidR="00515190" w:rsidRPr="00497EAB" w14:paraId="4FC305D8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DFE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85E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82E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CAF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BF79" w14:textId="0ECB7E8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743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58F4" w14:textId="5EF8B92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039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987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53DE" w14:textId="2884326F" w:rsidR="00515190" w:rsidRPr="00497EAB" w:rsidRDefault="00515190" w:rsidP="007216FB">
            <w:pPr>
              <w:jc w:val="right"/>
              <w:rPr>
                <w:sz w:val="20"/>
                <w:szCs w:val="20"/>
              </w:rPr>
            </w:pPr>
            <w:r w:rsidRPr="00497EAB">
              <w:rPr>
                <w:sz w:val="20"/>
                <w:szCs w:val="20"/>
              </w:rPr>
              <w:t>12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703</w:t>
            </w:r>
            <w:r w:rsidR="0064048B">
              <w:rPr>
                <w:sz w:val="20"/>
                <w:szCs w:val="20"/>
              </w:rPr>
              <w:t> </w:t>
            </w:r>
            <w:r w:rsidRPr="00497EAB">
              <w:rPr>
                <w:sz w:val="20"/>
                <w:szCs w:val="20"/>
              </w:rPr>
              <w:t>914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539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</w:p>
        </w:tc>
      </w:tr>
      <w:tr w:rsidR="00515190" w:rsidRPr="00497EAB" w14:paraId="48EE9BBC" w14:textId="77777777" w:rsidTr="00F24EF3">
        <w:trPr>
          <w:trHeight w:val="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0856" w14:textId="77777777" w:rsidR="00515190" w:rsidRPr="00497EAB" w:rsidRDefault="00515190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8F0E" w14:textId="39BEF602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1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851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CE53" w14:textId="3F2BBF92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1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604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0F82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C166" w14:textId="231F8993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853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873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942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315C" w14:textId="6314574E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761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330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396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5EF4" w14:textId="44C7006E" w:rsidR="00515190" w:rsidRPr="00497EAB" w:rsidRDefault="00515190" w:rsidP="007216FB">
            <w:pPr>
              <w:jc w:val="right"/>
              <w:rPr>
                <w:b/>
                <w:sz w:val="20"/>
                <w:szCs w:val="20"/>
              </w:rPr>
            </w:pPr>
            <w:r w:rsidRPr="00497EAB">
              <w:rPr>
                <w:b/>
                <w:sz w:val="20"/>
                <w:szCs w:val="20"/>
              </w:rPr>
              <w:t>92</w:t>
            </w:r>
            <w:r w:rsidR="0064048B">
              <w:rPr>
                <w:b/>
                <w:sz w:val="20"/>
                <w:szCs w:val="20"/>
              </w:rPr>
              <w:t> </w:t>
            </w:r>
            <w:r w:rsidRPr="00497EAB">
              <w:rPr>
                <w:b/>
                <w:sz w:val="20"/>
                <w:szCs w:val="20"/>
              </w:rPr>
              <w:t>543</w:t>
            </w:r>
            <w:r w:rsidR="0064048B">
              <w:rPr>
                <w:b/>
                <w:sz w:val="20"/>
                <w:szCs w:val="20"/>
              </w:rPr>
              <w:t> </w:t>
            </w:r>
            <w:r w:rsidRPr="00497EAB">
              <w:rPr>
                <w:b/>
                <w:sz w:val="20"/>
                <w:szCs w:val="20"/>
              </w:rPr>
              <w:t>546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89E2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89</w:t>
            </w:r>
          </w:p>
        </w:tc>
      </w:tr>
    </w:tbl>
    <w:p w14:paraId="04D96639" w14:textId="7EA5C1FE" w:rsidR="00515190" w:rsidRPr="008A1BED" w:rsidRDefault="00515190" w:rsidP="00515190">
      <w:pPr>
        <w:rPr>
          <w:sz w:val="19"/>
          <w:szCs w:val="19"/>
          <w:lang w:val="fr-CA"/>
        </w:rPr>
      </w:pPr>
      <w:r w:rsidRPr="008A1BED">
        <w:rPr>
          <w:sz w:val="19"/>
          <w:szCs w:val="19"/>
          <w:lang w:val="fr-CA"/>
        </w:rPr>
        <w:t xml:space="preserve">* </w:t>
      </w:r>
      <w:r w:rsidR="00F24EF3" w:rsidRPr="008A1BED">
        <w:rPr>
          <w:sz w:val="19"/>
          <w:szCs w:val="19"/>
          <w:lang w:val="fr-CA"/>
        </w:rPr>
        <w:t>Exclut l</w:t>
      </w:r>
      <w:r w:rsidR="00C1212C" w:rsidRPr="008A1BED">
        <w:rPr>
          <w:sz w:val="19"/>
          <w:szCs w:val="19"/>
          <w:lang w:val="fr-CA"/>
        </w:rPr>
        <w:t xml:space="preserve">es projets clos et transférés. </w:t>
      </w:r>
    </w:p>
    <w:p w14:paraId="233353E7" w14:textId="30F479CA" w:rsidR="00515190" w:rsidRPr="008A1BED" w:rsidRDefault="00515190" w:rsidP="00515190">
      <w:pPr>
        <w:spacing w:after="240"/>
        <w:rPr>
          <w:sz w:val="19"/>
          <w:szCs w:val="19"/>
          <w:lang w:val="fr-CA"/>
        </w:rPr>
      </w:pPr>
      <w:r w:rsidRPr="008A1BED">
        <w:rPr>
          <w:sz w:val="19"/>
          <w:szCs w:val="19"/>
          <w:lang w:val="fr-CA"/>
        </w:rPr>
        <w:t xml:space="preserve">** </w:t>
      </w:r>
      <w:r w:rsidR="00C1212C" w:rsidRPr="008A1BED">
        <w:rPr>
          <w:sz w:val="19"/>
          <w:szCs w:val="19"/>
          <w:lang w:val="fr-CA"/>
        </w:rPr>
        <w:t xml:space="preserve">Exclut les coûts d’appui d’agence. </w:t>
      </w:r>
    </w:p>
    <w:p w14:paraId="03268B6E" w14:textId="2ED1ADBC" w:rsidR="00515190" w:rsidRPr="008A1BED" w:rsidRDefault="00C1212C" w:rsidP="00515190">
      <w:pPr>
        <w:pStyle w:val="Heading1"/>
        <w:rPr>
          <w:lang w:val="fr-CA"/>
        </w:rPr>
      </w:pPr>
      <w:r w:rsidRPr="008A1BED">
        <w:rPr>
          <w:lang w:val="fr-CA"/>
        </w:rPr>
        <w:t>Le tableau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 xml:space="preserve">4 présente l’état d’avancement des projets par pays pour 2020. </w:t>
      </w:r>
    </w:p>
    <w:p w14:paraId="78BFAB83" w14:textId="2DA52806" w:rsidR="00515190" w:rsidRPr="008A1BED" w:rsidRDefault="006C7E8F" w:rsidP="00515190">
      <w:pPr>
        <w:pStyle w:val="Title1"/>
        <w:keepNext/>
        <w:jc w:val="both"/>
        <w:rPr>
          <w:caps w:val="0"/>
          <w:lang w:val="fr-CA"/>
        </w:rPr>
      </w:pPr>
      <w:r w:rsidRPr="008A1BED">
        <w:rPr>
          <w:caps w:val="0"/>
          <w:lang w:val="fr-CA"/>
        </w:rPr>
        <w:lastRenderedPageBreak/>
        <w:t>Tableau</w:t>
      </w:r>
      <w:r w:rsidR="00414BE4" w:rsidRPr="008A1BED">
        <w:rPr>
          <w:caps w:val="0"/>
          <w:lang w:val="fr-CA"/>
        </w:rPr>
        <w:t> </w:t>
      </w:r>
      <w:r w:rsidR="00515190" w:rsidRPr="008A1BED">
        <w:rPr>
          <w:caps w:val="0"/>
          <w:lang w:val="fr-CA"/>
        </w:rPr>
        <w:t xml:space="preserve">4. </w:t>
      </w:r>
      <w:r w:rsidR="00C1212C" w:rsidRPr="008A1BED">
        <w:rPr>
          <w:caps w:val="0"/>
          <w:lang w:val="fr-CA"/>
        </w:rPr>
        <w:t xml:space="preserve">Récapitulation de l’état d’avancement pour l’ONUDI en 2020 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2547"/>
        <w:gridCol w:w="1312"/>
        <w:gridCol w:w="1381"/>
        <w:gridCol w:w="1314"/>
        <w:gridCol w:w="1238"/>
        <w:gridCol w:w="1275"/>
        <w:gridCol w:w="1134"/>
      </w:tblGrid>
      <w:tr w:rsidR="00CD5658" w:rsidRPr="001559B3" w14:paraId="3E7DFA5F" w14:textId="77777777" w:rsidTr="00CD5658">
        <w:trPr>
          <w:trHeight w:val="792"/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  <w:vAlign w:val="center"/>
            <w:hideMark/>
          </w:tcPr>
          <w:p w14:paraId="6C23B567" w14:textId="0F3194C6" w:rsidR="00515190" w:rsidRPr="000F3A35" w:rsidRDefault="0064048B" w:rsidP="007216FB">
            <w:pPr>
              <w:jc w:val="left"/>
              <w:rPr>
                <w:b/>
                <w:bCs/>
                <w:sz w:val="19"/>
                <w:szCs w:val="20"/>
                <w:lang w:eastAsia="en-CA"/>
              </w:rPr>
            </w:pPr>
            <w:r w:rsidRPr="000F3A35">
              <w:rPr>
                <w:b/>
                <w:bCs/>
                <w:sz w:val="19"/>
                <w:szCs w:val="20"/>
                <w:lang w:eastAsia="en-CA"/>
              </w:rPr>
              <w:t>Pays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6440" w14:textId="24B6B08E" w:rsidR="00515190" w:rsidRPr="000F3A35" w:rsidRDefault="00D0536C" w:rsidP="00D0536C">
            <w:pPr>
              <w:ind w:left="-102" w:right="-144"/>
              <w:jc w:val="center"/>
              <w:rPr>
                <w:b/>
                <w:bCs/>
                <w:sz w:val="19"/>
                <w:szCs w:val="20"/>
                <w:lang w:eastAsia="en-CA"/>
              </w:rPr>
            </w:pPr>
            <w:proofErr w:type="spellStart"/>
            <w:r w:rsidRPr="000F3A35">
              <w:rPr>
                <w:b/>
                <w:bCs/>
                <w:sz w:val="19"/>
                <w:szCs w:val="20"/>
                <w:lang w:eastAsia="en-CA"/>
              </w:rPr>
              <w:t>Élimination</w:t>
            </w:r>
            <w:proofErr w:type="spellEnd"/>
            <w:r w:rsidRPr="000F3A35">
              <w:rPr>
                <w:b/>
                <w:bCs/>
                <w:sz w:val="19"/>
                <w:szCs w:val="20"/>
                <w:lang w:eastAsia="en-CA"/>
              </w:rPr>
              <w:t xml:space="preserve"> </w:t>
            </w:r>
            <w:proofErr w:type="spellStart"/>
            <w:r w:rsidR="00EC3AD6" w:rsidRPr="000F3A35">
              <w:rPr>
                <w:b/>
                <w:bCs/>
                <w:sz w:val="19"/>
                <w:szCs w:val="20"/>
                <w:lang w:eastAsia="en-CA"/>
              </w:rPr>
              <w:t>en</w:t>
            </w:r>
            <w:proofErr w:type="spellEnd"/>
            <w:r w:rsidR="00EC3AD6" w:rsidRPr="000F3A35">
              <w:rPr>
                <w:b/>
                <w:bCs/>
                <w:sz w:val="19"/>
                <w:szCs w:val="20"/>
                <w:lang w:eastAsia="en-CA"/>
              </w:rPr>
              <w:t> 2</w:t>
            </w:r>
            <w:r w:rsidRPr="000F3A35">
              <w:rPr>
                <w:b/>
                <w:bCs/>
                <w:sz w:val="19"/>
                <w:szCs w:val="20"/>
                <w:lang w:eastAsia="en-CA"/>
              </w:rPr>
              <w:t xml:space="preserve">020 </w:t>
            </w:r>
            <w:r w:rsidR="00515190" w:rsidRPr="000F3A35">
              <w:rPr>
                <w:b/>
                <w:bCs/>
                <w:sz w:val="19"/>
                <w:szCs w:val="20"/>
                <w:lang w:eastAsia="en-CA"/>
              </w:rPr>
              <w:t>(</w:t>
            </w:r>
            <w:r w:rsidR="00DD4B1B" w:rsidRPr="000F3A35">
              <w:rPr>
                <w:b/>
                <w:bCs/>
                <w:sz w:val="19"/>
                <w:szCs w:val="20"/>
                <w:lang w:eastAsia="en-CA"/>
              </w:rPr>
              <w:t>tonnes PAO</w:t>
            </w:r>
            <w:r w:rsidR="00515190" w:rsidRPr="000F3A35">
              <w:rPr>
                <w:b/>
                <w:bCs/>
                <w:sz w:val="19"/>
                <w:szCs w:val="20"/>
                <w:lang w:eastAsia="en-CA"/>
              </w:rPr>
              <w:t>)*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D50D" w14:textId="2C8AA856" w:rsidR="00515190" w:rsidRPr="008A1BED" w:rsidRDefault="00E53771" w:rsidP="00E53771">
            <w:pPr>
              <w:ind w:left="-111" w:right="-150"/>
              <w:jc w:val="center"/>
              <w:rPr>
                <w:b/>
                <w:bCs/>
                <w:sz w:val="19"/>
                <w:szCs w:val="20"/>
                <w:lang w:val="fr-CA" w:eastAsia="en-CA"/>
              </w:rPr>
            </w:pPr>
            <w:r w:rsidRPr="008A1BED">
              <w:rPr>
                <w:b/>
                <w:bCs/>
                <w:sz w:val="19"/>
                <w:szCs w:val="20"/>
                <w:lang w:val="fr-CA" w:eastAsia="en-CA"/>
              </w:rPr>
              <w:t>Pourcentage de l’élimination prévue atteint</w:t>
            </w:r>
            <w:r w:rsidR="00270A84">
              <w:rPr>
                <w:b/>
                <w:bCs/>
                <w:sz w:val="19"/>
                <w:szCs w:val="20"/>
                <w:lang w:val="fr-CA" w:eastAsia="en-CA"/>
              </w:rPr>
              <w:t>e</w:t>
            </w:r>
            <w:r w:rsidRPr="008A1BED">
              <w:rPr>
                <w:b/>
                <w:bCs/>
                <w:sz w:val="19"/>
                <w:szCs w:val="20"/>
                <w:lang w:val="fr-CA" w:eastAsia="en-CA"/>
              </w:rPr>
              <w:t xml:space="preserve"> e</w:t>
            </w:r>
            <w:r w:rsidR="00EC3AD6" w:rsidRPr="008A1BED">
              <w:rPr>
                <w:b/>
                <w:bCs/>
                <w:sz w:val="19"/>
                <w:szCs w:val="20"/>
                <w:lang w:val="fr-CA" w:eastAsia="en-CA"/>
              </w:rPr>
              <w:t>n 2</w:t>
            </w:r>
            <w:r w:rsidR="00515190" w:rsidRPr="008A1BED">
              <w:rPr>
                <w:b/>
                <w:bCs/>
                <w:sz w:val="19"/>
                <w:szCs w:val="20"/>
                <w:lang w:val="fr-CA" w:eastAsia="en-CA"/>
              </w:rPr>
              <w:t>020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197B" w14:textId="5884502E" w:rsidR="00515190" w:rsidRPr="008A1BED" w:rsidRDefault="00E53771" w:rsidP="007216FB">
            <w:pPr>
              <w:jc w:val="center"/>
              <w:rPr>
                <w:b/>
                <w:bCs/>
                <w:sz w:val="19"/>
                <w:szCs w:val="20"/>
                <w:lang w:val="fr-CA" w:eastAsia="en-CA"/>
              </w:rPr>
            </w:pPr>
            <w:r w:rsidRPr="008A1BED">
              <w:rPr>
                <w:b/>
                <w:bCs/>
                <w:sz w:val="19"/>
                <w:szCs w:val="20"/>
                <w:lang w:val="fr-CA" w:eastAsia="en-CA"/>
              </w:rPr>
              <w:t xml:space="preserve">Décaissement estimatif des fonds </w:t>
            </w:r>
            <w:r w:rsidR="00EC3AD6" w:rsidRPr="008A1BED">
              <w:rPr>
                <w:b/>
                <w:bCs/>
                <w:sz w:val="19"/>
                <w:szCs w:val="20"/>
                <w:lang w:val="fr-CA" w:eastAsia="en-CA"/>
              </w:rPr>
              <w:t>en 2</w:t>
            </w:r>
            <w:r w:rsidR="00515190" w:rsidRPr="008A1BED">
              <w:rPr>
                <w:b/>
                <w:bCs/>
                <w:sz w:val="19"/>
                <w:szCs w:val="20"/>
                <w:lang w:val="fr-CA" w:eastAsia="en-CA"/>
              </w:rPr>
              <w:t>020 (</w:t>
            </w:r>
            <w:r w:rsidR="00D0536C" w:rsidRPr="008A1BED">
              <w:rPr>
                <w:b/>
                <w:bCs/>
                <w:sz w:val="19"/>
                <w:szCs w:val="20"/>
                <w:lang w:val="fr-CA" w:eastAsia="en-CA"/>
              </w:rPr>
              <w:t>$</w:t>
            </w:r>
            <w:r w:rsidR="00515190" w:rsidRPr="008A1BED">
              <w:rPr>
                <w:b/>
                <w:bCs/>
                <w:sz w:val="19"/>
                <w:szCs w:val="20"/>
                <w:lang w:val="fr-CA" w:eastAsia="en-CA"/>
              </w:rPr>
              <w:t>US)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61A5" w14:textId="4575957E" w:rsidR="00515190" w:rsidRPr="000F3A35" w:rsidRDefault="00515190" w:rsidP="007216FB">
            <w:pPr>
              <w:jc w:val="center"/>
              <w:rPr>
                <w:b/>
                <w:bCs/>
                <w:sz w:val="19"/>
                <w:szCs w:val="20"/>
                <w:lang w:eastAsia="en-CA"/>
              </w:rPr>
            </w:pPr>
            <w:proofErr w:type="spellStart"/>
            <w:r w:rsidRPr="000F3A35">
              <w:rPr>
                <w:b/>
                <w:bCs/>
                <w:sz w:val="19"/>
                <w:szCs w:val="20"/>
                <w:lang w:eastAsia="en-CA"/>
              </w:rPr>
              <w:t>F</w:t>
            </w:r>
            <w:r w:rsidR="00D0536C" w:rsidRPr="000F3A35">
              <w:rPr>
                <w:b/>
                <w:bCs/>
                <w:sz w:val="19"/>
                <w:szCs w:val="20"/>
                <w:lang w:eastAsia="en-CA"/>
              </w:rPr>
              <w:t>o</w:t>
            </w:r>
            <w:r w:rsidRPr="000F3A35">
              <w:rPr>
                <w:b/>
                <w:bCs/>
                <w:sz w:val="19"/>
                <w:szCs w:val="20"/>
                <w:lang w:eastAsia="en-CA"/>
              </w:rPr>
              <w:t>nds</w:t>
            </w:r>
            <w:proofErr w:type="spellEnd"/>
            <w:r w:rsidRPr="000F3A35">
              <w:rPr>
                <w:b/>
                <w:bCs/>
                <w:sz w:val="19"/>
                <w:szCs w:val="20"/>
                <w:lang w:eastAsia="en-CA"/>
              </w:rPr>
              <w:t xml:space="preserve"> </w:t>
            </w:r>
            <w:proofErr w:type="spellStart"/>
            <w:r w:rsidRPr="000F3A35">
              <w:rPr>
                <w:b/>
                <w:bCs/>
                <w:sz w:val="19"/>
                <w:szCs w:val="20"/>
                <w:lang w:eastAsia="en-CA"/>
              </w:rPr>
              <w:t>d</w:t>
            </w:r>
            <w:r w:rsidR="00D0536C" w:rsidRPr="000F3A35">
              <w:rPr>
                <w:b/>
                <w:bCs/>
                <w:sz w:val="19"/>
                <w:szCs w:val="20"/>
                <w:lang w:eastAsia="en-CA"/>
              </w:rPr>
              <w:t>écaissés</w:t>
            </w:r>
            <w:proofErr w:type="spellEnd"/>
            <w:r w:rsidR="00D0536C" w:rsidRPr="000F3A35">
              <w:rPr>
                <w:b/>
                <w:bCs/>
                <w:sz w:val="19"/>
                <w:szCs w:val="20"/>
                <w:lang w:eastAsia="en-CA"/>
              </w:rPr>
              <w:t xml:space="preserve"> </w:t>
            </w:r>
            <w:proofErr w:type="spellStart"/>
            <w:r w:rsidR="00EC3AD6" w:rsidRPr="000F3A35">
              <w:rPr>
                <w:b/>
                <w:bCs/>
                <w:sz w:val="19"/>
                <w:szCs w:val="20"/>
                <w:lang w:eastAsia="en-CA"/>
              </w:rPr>
              <w:t>en</w:t>
            </w:r>
            <w:proofErr w:type="spellEnd"/>
            <w:r w:rsidR="00EC3AD6" w:rsidRPr="000F3A35">
              <w:rPr>
                <w:b/>
                <w:bCs/>
                <w:sz w:val="19"/>
                <w:szCs w:val="20"/>
                <w:lang w:eastAsia="en-CA"/>
              </w:rPr>
              <w:t> 2</w:t>
            </w:r>
            <w:r w:rsidRPr="000F3A35">
              <w:rPr>
                <w:b/>
                <w:bCs/>
                <w:sz w:val="19"/>
                <w:szCs w:val="20"/>
                <w:lang w:eastAsia="en-CA"/>
              </w:rPr>
              <w:t>020 (</w:t>
            </w:r>
            <w:r w:rsidR="00D0536C" w:rsidRPr="000F3A35">
              <w:rPr>
                <w:b/>
                <w:bCs/>
                <w:sz w:val="19"/>
                <w:szCs w:val="20"/>
                <w:lang w:eastAsia="en-CA"/>
              </w:rPr>
              <w:t>$</w:t>
            </w:r>
            <w:r w:rsidRPr="000F3A35">
              <w:rPr>
                <w:b/>
                <w:bCs/>
                <w:sz w:val="19"/>
                <w:szCs w:val="20"/>
                <w:lang w:eastAsia="en-CA"/>
              </w:rPr>
              <w:t>US)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C83C" w14:textId="7BAB29F7" w:rsidR="00515190" w:rsidRPr="008A1BED" w:rsidRDefault="00515190" w:rsidP="007216FB">
            <w:pPr>
              <w:ind w:left="-107" w:right="-110"/>
              <w:jc w:val="center"/>
              <w:rPr>
                <w:b/>
                <w:bCs/>
                <w:sz w:val="19"/>
                <w:szCs w:val="20"/>
                <w:lang w:val="fr-CA" w:eastAsia="en-CA"/>
              </w:rPr>
            </w:pPr>
            <w:r w:rsidRPr="008A1BED">
              <w:rPr>
                <w:b/>
                <w:bCs/>
                <w:sz w:val="19"/>
                <w:szCs w:val="20"/>
                <w:lang w:val="fr-CA" w:eastAsia="en-CA"/>
              </w:rPr>
              <w:t>P</w:t>
            </w:r>
            <w:r w:rsidR="00E53771" w:rsidRPr="008A1BED">
              <w:rPr>
                <w:b/>
                <w:bCs/>
                <w:sz w:val="19"/>
                <w:szCs w:val="20"/>
                <w:lang w:val="fr-CA" w:eastAsia="en-CA"/>
              </w:rPr>
              <w:t>ou</w:t>
            </w:r>
            <w:r w:rsidRPr="008A1BED">
              <w:rPr>
                <w:b/>
                <w:bCs/>
                <w:sz w:val="19"/>
                <w:szCs w:val="20"/>
                <w:lang w:val="fr-CA" w:eastAsia="en-CA"/>
              </w:rPr>
              <w:t xml:space="preserve">rcentage </w:t>
            </w:r>
            <w:r w:rsidR="00E53771" w:rsidRPr="008A1BED">
              <w:rPr>
                <w:b/>
                <w:bCs/>
                <w:sz w:val="19"/>
                <w:szCs w:val="20"/>
                <w:lang w:val="fr-CA" w:eastAsia="en-CA"/>
              </w:rPr>
              <w:t>de fonds décaissés supérieur aux estimations en </w:t>
            </w:r>
            <w:r w:rsidRPr="008A1BED">
              <w:rPr>
                <w:b/>
                <w:bCs/>
                <w:sz w:val="19"/>
                <w:szCs w:val="20"/>
                <w:lang w:val="fr-CA" w:eastAsia="en-CA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A911" w14:textId="5353B406" w:rsidR="00515190" w:rsidRPr="008A1BED" w:rsidRDefault="00515190" w:rsidP="007216FB">
            <w:pPr>
              <w:ind w:left="-106" w:right="-153"/>
              <w:jc w:val="center"/>
              <w:rPr>
                <w:b/>
                <w:bCs/>
                <w:sz w:val="19"/>
                <w:szCs w:val="20"/>
                <w:lang w:val="fr-CA" w:eastAsia="en-CA"/>
              </w:rPr>
            </w:pPr>
            <w:r w:rsidRPr="008A1BED">
              <w:rPr>
                <w:b/>
                <w:bCs/>
                <w:sz w:val="19"/>
                <w:szCs w:val="20"/>
                <w:lang w:val="fr-CA" w:eastAsia="en-CA"/>
              </w:rPr>
              <w:t>P</w:t>
            </w:r>
            <w:r w:rsidR="00E53771" w:rsidRPr="008A1BED">
              <w:rPr>
                <w:b/>
                <w:bCs/>
                <w:sz w:val="19"/>
                <w:szCs w:val="20"/>
                <w:lang w:val="fr-CA" w:eastAsia="en-CA"/>
              </w:rPr>
              <w:t>ourc</w:t>
            </w:r>
            <w:r w:rsidRPr="008A1BED">
              <w:rPr>
                <w:b/>
                <w:bCs/>
                <w:sz w:val="19"/>
                <w:szCs w:val="20"/>
                <w:lang w:val="fr-CA" w:eastAsia="en-CA"/>
              </w:rPr>
              <w:t xml:space="preserve">entage </w:t>
            </w:r>
            <w:r w:rsidR="00E53771" w:rsidRPr="008A1BED">
              <w:rPr>
                <w:b/>
                <w:bCs/>
                <w:sz w:val="19"/>
                <w:szCs w:val="20"/>
                <w:lang w:val="fr-CA" w:eastAsia="en-CA"/>
              </w:rPr>
              <w:t>de projets prévus achevés en 2020</w:t>
            </w:r>
          </w:p>
        </w:tc>
      </w:tr>
      <w:tr w:rsidR="00CD5658" w:rsidRPr="00497EAB" w14:paraId="556C6593" w14:textId="77777777" w:rsidTr="00CD5658">
        <w:trPr>
          <w:trHeight w:val="8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1FAD87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Afghanistan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F31CA" w14:textId="3DBC2C4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5BCB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5C15F" w14:textId="06BDFBA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85451" w14:textId="6454BCA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79C7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A506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0B4FD0B4" w14:textId="77777777" w:rsidTr="00CD5658">
        <w:trPr>
          <w:trHeight w:val="1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3A819B88" w14:textId="119C49D5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Albani</w:t>
            </w:r>
            <w:r w:rsidR="00D0536C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89629" w14:textId="01B34BF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56FF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65FF4" w14:textId="5B71D9D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BF711" w14:textId="6A66F25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248C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FC39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3BD2D8C4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0063022" w14:textId="6C0AFC99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Alg</w:t>
            </w:r>
            <w:r w:rsidR="00D0536C">
              <w:rPr>
                <w:sz w:val="20"/>
                <w:szCs w:val="20"/>
                <w:lang w:eastAsia="en-CA"/>
              </w:rPr>
              <w:t>érie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1384E" w14:textId="7F9F6F8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9EBC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69977" w14:textId="54CF173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A4D36" w14:textId="31A3AFB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0E86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1BFA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3F4B0675" w14:textId="77777777" w:rsidTr="00CD5658">
        <w:trPr>
          <w:trHeight w:val="8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2D2A249" w14:textId="3D0A1485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Argentin</w:t>
            </w:r>
            <w:r w:rsidR="00D0536C">
              <w:rPr>
                <w:sz w:val="20"/>
                <w:szCs w:val="20"/>
                <w:lang w:eastAsia="en-CA"/>
              </w:rPr>
              <w:t>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87E26" w14:textId="46B76FA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C310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290E0" w14:textId="4DE2CC0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581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C89FC" w14:textId="457F7A6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709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6739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E63E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75</w:t>
            </w:r>
          </w:p>
        </w:tc>
      </w:tr>
      <w:tr w:rsidR="00CD5658" w:rsidRPr="00497EAB" w14:paraId="6B8BE60E" w14:textId="77777777" w:rsidTr="00CD5658">
        <w:trPr>
          <w:trHeight w:val="12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3C438E2C" w14:textId="56588221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Arm</w:t>
            </w:r>
            <w:r w:rsidR="00D0536C">
              <w:rPr>
                <w:sz w:val="20"/>
                <w:szCs w:val="20"/>
                <w:lang w:eastAsia="en-CA"/>
              </w:rPr>
              <w:t>énie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1F565" w14:textId="580B173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FDB23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6B771" w14:textId="40F8F49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080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828EB" w14:textId="70FC976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6821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8464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1117CF85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1059AFF" w14:textId="1D90C0F8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Bahamas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828D6" w14:textId="7D7F45C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391D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F38A1" w14:textId="6D0CFB0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244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C498F" w14:textId="135A506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EE15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6CF9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5C5E56DF" w14:textId="77777777" w:rsidTr="00CD5658">
        <w:trPr>
          <w:trHeight w:val="6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980E31A" w14:textId="743A3134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Bahr</w:t>
            </w:r>
            <w:r w:rsidR="0000284F">
              <w:rPr>
                <w:sz w:val="20"/>
                <w:szCs w:val="20"/>
                <w:lang w:eastAsia="en-CA"/>
              </w:rPr>
              <w:t>eïn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548B8" w14:textId="52B4C30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3806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0D24C" w14:textId="4CCC260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064E9" w14:textId="08F2D27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BF41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F1D93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2AC8AD93" w14:textId="77777777" w:rsidTr="00CD5658">
        <w:trPr>
          <w:trHeight w:val="10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A378FAA" w14:textId="4BC38350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B</w:t>
            </w:r>
            <w:r w:rsidR="0000284F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nin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F40C1" w14:textId="7E2DF0D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3F75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4AC88" w14:textId="7AEEAF9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BB4C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2F8D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0C23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4577C51D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6FB7AD34" w14:textId="053FFFCF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Bolivi</w:t>
            </w:r>
            <w:r w:rsidR="0000284F">
              <w:rPr>
                <w:sz w:val="20"/>
                <w:szCs w:val="20"/>
                <w:lang w:eastAsia="en-CA"/>
              </w:rPr>
              <w:t>e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 xml:space="preserve"> (</w:t>
            </w:r>
            <w:proofErr w:type="spellStart"/>
            <w:r w:rsidR="0000284F">
              <w:rPr>
                <w:sz w:val="20"/>
                <w:szCs w:val="20"/>
                <w:lang w:eastAsia="en-CA"/>
              </w:rPr>
              <w:t>État</w:t>
            </w:r>
            <w:proofErr w:type="spellEnd"/>
            <w:r w:rsidR="0000284F"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00284F">
              <w:rPr>
                <w:sz w:val="20"/>
                <w:szCs w:val="20"/>
                <w:lang w:eastAsia="en-CA"/>
              </w:rPr>
              <w:t>plurinational</w:t>
            </w:r>
            <w:proofErr w:type="spellEnd"/>
            <w:r w:rsidR="0000284F">
              <w:rPr>
                <w:sz w:val="20"/>
                <w:szCs w:val="20"/>
                <w:lang w:eastAsia="en-CA"/>
              </w:rPr>
              <w:t xml:space="preserve"> de)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C84B2" w14:textId="3D792C0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B9493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FCB9B" w14:textId="008BF5E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2CAFA" w14:textId="68CC8BD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1D89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E4DB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545E8E1B" w14:textId="77777777" w:rsidTr="00CD5658">
        <w:trPr>
          <w:trHeight w:val="5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ED1B165" w14:textId="4A74E024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Bosni</w:t>
            </w:r>
            <w:r w:rsidR="0000284F">
              <w:rPr>
                <w:sz w:val="20"/>
                <w:szCs w:val="20"/>
                <w:lang w:eastAsia="en-CA"/>
              </w:rPr>
              <w:t>e</w:t>
            </w:r>
            <w:r w:rsidR="00276E0D">
              <w:rPr>
                <w:sz w:val="20"/>
                <w:szCs w:val="20"/>
                <w:lang w:eastAsia="en-CA"/>
              </w:rPr>
              <w:noBreakHyphen/>
            </w:r>
            <w:r w:rsidRPr="00497EAB">
              <w:rPr>
                <w:sz w:val="20"/>
                <w:szCs w:val="20"/>
                <w:lang w:eastAsia="en-CA"/>
              </w:rPr>
              <w:t>Herz</w:t>
            </w:r>
            <w:r w:rsidR="0000284F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govin</w:t>
            </w:r>
            <w:r w:rsidR="0000284F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F2A95" w14:textId="2CA40DE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18D7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DDBE3" w14:textId="42828A4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96763" w14:textId="19D6566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0053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547C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281D604D" w14:textId="77777777" w:rsidTr="00CD5658">
        <w:trPr>
          <w:trHeight w:val="10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A7E773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Botswana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0C89B" w14:textId="09FA243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CC8A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ADA08" w14:textId="51D3878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172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B2832" w14:textId="7596C0C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1BDF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252B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2B214576" w14:textId="77777777" w:rsidTr="00CD5658">
        <w:trPr>
          <w:trHeight w:val="13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A042791" w14:textId="60AAC631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B</w:t>
            </w:r>
            <w:r w:rsidR="0000284F">
              <w:rPr>
                <w:sz w:val="20"/>
                <w:szCs w:val="20"/>
                <w:lang w:eastAsia="en-CA"/>
              </w:rPr>
              <w:t>résil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EA4FD" w14:textId="5B6024A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C6A6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AF239" w14:textId="3FF1E3D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106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216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B3167" w14:textId="606DB2B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777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2F4D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7AD5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36A5E10A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3672807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Burkina Faso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6D202" w14:textId="09E27C1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377D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90FCE" w14:textId="2222D42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991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01B1D" w14:textId="1180945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D1A1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F26F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48383B8" w14:textId="77777777" w:rsidTr="00CD5658">
        <w:trPr>
          <w:trHeight w:val="8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4B70F4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Burundi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1FE0B" w14:textId="0172267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BD16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C2080" w14:textId="4903B6E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79310" w14:textId="40F545C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1880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B7B3B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13E00531" w14:textId="77777777" w:rsidTr="00CD5658">
        <w:trPr>
          <w:trHeight w:val="13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460D1EE" w14:textId="2893DF41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Camero</w:t>
            </w:r>
            <w:r w:rsidR="0000284F">
              <w:rPr>
                <w:sz w:val="20"/>
                <w:szCs w:val="20"/>
                <w:lang w:eastAsia="en-CA"/>
              </w:rPr>
              <w:t>u</w:t>
            </w:r>
            <w:r w:rsidRPr="00497EAB">
              <w:rPr>
                <w:sz w:val="20"/>
                <w:szCs w:val="20"/>
                <w:lang w:eastAsia="en-CA"/>
              </w:rPr>
              <w:t>n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2781E" w14:textId="638D174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6FCE0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FFF62" w14:textId="4A45FD5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51C8F" w14:textId="2B5BCDD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5582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32DC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1E1E4663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433E2F3" w14:textId="72F5CF8F" w:rsidR="00515190" w:rsidRPr="00497EAB" w:rsidRDefault="0000284F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Tc</w:t>
            </w:r>
            <w:r w:rsidR="00515190" w:rsidRPr="00497EAB">
              <w:rPr>
                <w:sz w:val="20"/>
                <w:szCs w:val="20"/>
                <w:lang w:eastAsia="en-CA"/>
              </w:rPr>
              <w:t>had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635F5" w14:textId="67C3514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0BBE4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4E308" w14:textId="0094730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6958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2496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708E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5CB4A326" w14:textId="77777777" w:rsidTr="00CD5658">
        <w:trPr>
          <w:trHeight w:val="6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A7F1916" w14:textId="3D23504D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Chil</w:t>
            </w:r>
            <w:r w:rsidR="0000284F">
              <w:rPr>
                <w:sz w:val="20"/>
                <w:szCs w:val="20"/>
                <w:lang w:eastAsia="en-CA"/>
              </w:rPr>
              <w:t>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221A8" w14:textId="6427475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1FA8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403D9" w14:textId="4118F64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485A2" w14:textId="7EC3FD7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75D9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F07A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5C81444E" w14:textId="77777777" w:rsidTr="00CD5658">
        <w:trPr>
          <w:trHeight w:val="11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8E3C5B8" w14:textId="51E6025E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Chin</w:t>
            </w:r>
            <w:r w:rsidR="0000284F">
              <w:rPr>
                <w:sz w:val="20"/>
                <w:szCs w:val="20"/>
                <w:lang w:eastAsia="en-CA"/>
              </w:rPr>
              <w:t>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4E04F" w14:textId="0FDC806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26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E26F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8C949" w14:textId="2CCA001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081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262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ED846" w14:textId="5E801D9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975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BDED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140D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17</w:t>
            </w:r>
          </w:p>
        </w:tc>
      </w:tr>
      <w:tr w:rsidR="00CD5658" w:rsidRPr="00497EAB" w14:paraId="4100F60C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66265A1F" w14:textId="0F56DD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 xml:space="preserve">Congo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C513E" w14:textId="54C27F3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5ACA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CBF62" w14:textId="41FC74B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6E819" w14:textId="50B1E49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2C43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EA0E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35DEC021" w14:textId="77777777" w:rsidTr="00CD5658">
        <w:trPr>
          <w:trHeight w:val="6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CEC02B3" w14:textId="5835FB7B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C</w:t>
            </w:r>
            <w:r w:rsidR="0000284F">
              <w:rPr>
                <w:sz w:val="20"/>
                <w:szCs w:val="20"/>
                <w:lang w:eastAsia="en-CA"/>
              </w:rPr>
              <w:t>ô</w:t>
            </w:r>
            <w:r w:rsidRPr="00497EAB">
              <w:rPr>
                <w:sz w:val="20"/>
                <w:szCs w:val="20"/>
                <w:lang w:eastAsia="en-CA"/>
              </w:rPr>
              <w:t xml:space="preserve">te </w:t>
            </w:r>
            <w:r w:rsidR="0000284F">
              <w:rPr>
                <w:sz w:val="20"/>
                <w:szCs w:val="20"/>
                <w:lang w:eastAsia="en-CA"/>
              </w:rPr>
              <w:t>d</w:t>
            </w:r>
            <w:r w:rsidR="00414BE4">
              <w:rPr>
                <w:sz w:val="20"/>
                <w:szCs w:val="20"/>
                <w:lang w:eastAsia="en-CA"/>
              </w:rPr>
              <w:t>’</w:t>
            </w:r>
            <w:r w:rsidRPr="00497EAB">
              <w:rPr>
                <w:sz w:val="20"/>
                <w:szCs w:val="20"/>
                <w:lang w:eastAsia="en-CA"/>
              </w:rPr>
              <w:t>Ivoire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06CC9" w14:textId="05C485B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A3A1B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3E48B" w14:textId="1EEC4E1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36DF4" w14:textId="22F2304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E121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8DE23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30E5457C" w14:textId="77777777" w:rsidTr="00CD5658">
        <w:trPr>
          <w:trHeight w:val="11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3D7D7C8B" w14:textId="5651D18A" w:rsidR="00515190" w:rsidRPr="00497EAB" w:rsidRDefault="0000284F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Équateur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FB013" w14:textId="1E8F7D5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278A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AAD61" w14:textId="0B048E0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983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A2380" w14:textId="1E24701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0C75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CD07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0E8F8E2E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66A775FE" w14:textId="0689A0AF" w:rsidR="00515190" w:rsidRPr="00497EAB" w:rsidRDefault="0000284F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Égypte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68A35" w14:textId="597752B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21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0F38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BB846" w14:textId="35DE383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365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534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8FF51" w14:textId="3D0E189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093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78E8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2E10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49B2C47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344E3CE0" w14:textId="349134DB" w:rsidR="00515190" w:rsidRPr="00497EAB" w:rsidRDefault="0000284F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Guinée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équatoriale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21FC3" w14:textId="65A5CE4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9532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70A48" w14:textId="1102EA1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23836" w14:textId="66A937B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3311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FA93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A143B93" w14:textId="77777777" w:rsidTr="00CD5658">
        <w:trPr>
          <w:trHeight w:val="9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FFE40FC" w14:textId="592B843E" w:rsidR="00515190" w:rsidRPr="00497EAB" w:rsidRDefault="0000284F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Érythrée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FEF4B" w14:textId="5F87DA1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BF1B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55279" w14:textId="05816DD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350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9C6F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3F2B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31473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740C2702" w14:textId="77777777" w:rsidTr="00CD5658">
        <w:trPr>
          <w:trHeight w:val="13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53E27EE" w14:textId="68141E67" w:rsidR="00515190" w:rsidRPr="00497EAB" w:rsidRDefault="00763F2E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Éthiopie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EB1C5" w14:textId="39A2AAA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6CA6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EAFCB" w14:textId="763542D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B06A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B94C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77B2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3F77DEBC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1417F8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Gabon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52127" w14:textId="4190929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58BDD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38E0D" w14:textId="79FD145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D70B9" w14:textId="3C1384A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A478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76D4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71AC4E08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4A8B6FF" w14:textId="45047F43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Gambi</w:t>
            </w:r>
            <w:r w:rsidR="00763F2E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159A3" w14:textId="7DE7139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88594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93D8E" w14:textId="36C9DA0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344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B52AB" w14:textId="3603F0D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F3B0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8F56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75F55010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A3A7746" w14:textId="5E68ADED" w:rsidR="00515190" w:rsidRPr="00497EAB" w:rsidRDefault="00515190" w:rsidP="00270A84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Grenad</w:t>
            </w:r>
            <w:r w:rsidR="000F3A35">
              <w:rPr>
                <w:sz w:val="20"/>
                <w:szCs w:val="20"/>
                <w:lang w:eastAsia="en-CA"/>
              </w:rPr>
              <w:t>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EA7B3" w14:textId="70A6890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44DD3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A82A7" w14:textId="1CAB76C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919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302D5" w14:textId="1A277BB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067C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9A17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7B468E2F" w14:textId="77777777" w:rsidTr="00CD5658">
        <w:trPr>
          <w:trHeight w:val="16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F0D683A" w14:textId="2844FB26" w:rsidR="00515190" w:rsidRPr="00497EAB" w:rsidRDefault="00515190" w:rsidP="00270A84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Guat</w:t>
            </w:r>
            <w:r w:rsidR="00270A84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mala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46100" w14:textId="43A4B9F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9EE0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C6E43" w14:textId="1125363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EC846" w14:textId="3014D05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5E74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6F52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7AE38713" w14:textId="77777777" w:rsidTr="00CD5658">
        <w:trPr>
          <w:trHeight w:val="21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CC99ECD" w14:textId="73160062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Guin</w:t>
            </w:r>
            <w:r w:rsidR="00763F2E">
              <w:rPr>
                <w:sz w:val="20"/>
                <w:szCs w:val="20"/>
                <w:lang w:eastAsia="en-CA"/>
              </w:rPr>
              <w:t>ée</w:t>
            </w:r>
            <w:proofErr w:type="spellEnd"/>
            <w:r w:rsidR="000A0FC0">
              <w:rPr>
                <w:sz w:val="20"/>
                <w:szCs w:val="20"/>
                <w:lang w:eastAsia="en-CA"/>
              </w:rPr>
              <w:noBreakHyphen/>
            </w:r>
            <w:r w:rsidRPr="00497EAB">
              <w:rPr>
                <w:sz w:val="20"/>
                <w:szCs w:val="20"/>
                <w:lang w:eastAsia="en-CA"/>
              </w:rPr>
              <w:t>Bissau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E16E2" w14:textId="0F82BCD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0B1F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85713" w14:textId="205F9A8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167E5" w14:textId="5995EFD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B769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038E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64511446" w14:textId="77777777" w:rsidTr="00CD5658">
        <w:trPr>
          <w:trHeight w:val="11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5C1D49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Honduras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5AC3F" w14:textId="16E5B90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DF5B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7EE4F" w14:textId="5DEC631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E001A" w14:textId="1165301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6B02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07F5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31DDCF8A" w14:textId="77777777" w:rsidTr="00CD5658">
        <w:trPr>
          <w:trHeight w:val="16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583B712" w14:textId="0C6D6FCA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Iran (</w:t>
            </w:r>
            <w:proofErr w:type="spellStart"/>
            <w:r w:rsidR="00763F2E">
              <w:rPr>
                <w:sz w:val="20"/>
                <w:szCs w:val="20"/>
                <w:lang w:eastAsia="en-CA"/>
              </w:rPr>
              <w:t>République</w:t>
            </w:r>
            <w:proofErr w:type="spellEnd"/>
            <w:r w:rsidR="00763F2E"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763F2E">
              <w:rPr>
                <w:sz w:val="20"/>
                <w:szCs w:val="20"/>
                <w:lang w:eastAsia="en-CA"/>
              </w:rPr>
              <w:t>islamique</w:t>
            </w:r>
            <w:proofErr w:type="spellEnd"/>
            <w:r w:rsidR="00763F2E">
              <w:rPr>
                <w:sz w:val="20"/>
                <w:szCs w:val="20"/>
                <w:lang w:eastAsia="en-CA"/>
              </w:rPr>
              <w:t xml:space="preserve"> d’)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2E7C1" w14:textId="469C714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1DC7C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4672D" w14:textId="7CD35E7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259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6F2ED" w14:textId="25138BD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2562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0BB4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2293FBA5" w14:textId="77777777" w:rsidTr="00CD5658">
        <w:trPr>
          <w:trHeight w:val="6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56FA9D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Iraq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271BF" w14:textId="59FA25A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2766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5AC08" w14:textId="041759A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638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57B8E" w14:textId="18B8866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1EFD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A211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4BDC031F" w14:textId="77777777" w:rsidTr="00CD5658">
        <w:trPr>
          <w:trHeight w:val="11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229BAB1" w14:textId="3B75A632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Jordan</w:t>
            </w:r>
            <w:r w:rsidR="00763F2E">
              <w:rPr>
                <w:sz w:val="20"/>
                <w:szCs w:val="20"/>
                <w:lang w:eastAsia="en-CA"/>
              </w:rPr>
              <w:t>ie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BD24C" w14:textId="790AC1F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118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F77B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0739C" w14:textId="543C414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958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785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FF022" w14:textId="425C5AA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208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BEE4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07D1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09E1769D" w14:textId="77777777" w:rsidTr="00CD5658">
        <w:trPr>
          <w:trHeight w:val="25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2708A56" w14:textId="5EBB4225" w:rsidR="00515190" w:rsidRPr="008A1BED" w:rsidRDefault="00763F2E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République populaire démocratique de Corée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7E96C" w14:textId="44FD8DA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2A87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54A4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F3AFD" w14:textId="7BCE4D5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6FAC4" w14:textId="5831D13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537</w:t>
            </w:r>
            <w:r w:rsidR="00414BE4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EF88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439E13F1" w14:textId="77777777" w:rsidTr="00CD5658">
        <w:trPr>
          <w:trHeight w:val="10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9902C85" w14:textId="6149F00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K</w:t>
            </w:r>
            <w:r w:rsidR="00763F2E">
              <w:rPr>
                <w:sz w:val="20"/>
                <w:szCs w:val="20"/>
                <w:lang w:eastAsia="en-CA"/>
              </w:rPr>
              <w:t>oweït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8A8BC" w14:textId="1BC9FB1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DF38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4B44D" w14:textId="17C4B35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310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5A62C" w14:textId="7A0E648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034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4A24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35D4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308A748A" w14:textId="77777777" w:rsidTr="00CD5658">
        <w:trPr>
          <w:trHeight w:val="15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26FEE0D" w14:textId="4898AE41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L</w:t>
            </w:r>
            <w:r w:rsidR="00763F2E">
              <w:rPr>
                <w:sz w:val="20"/>
                <w:szCs w:val="20"/>
                <w:lang w:eastAsia="en-CA"/>
              </w:rPr>
              <w:t>iban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C38F9" w14:textId="7CDFBD2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2708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42DE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2EE7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2E70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5E04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1DE9B449" w14:textId="77777777" w:rsidTr="00CD5658">
        <w:trPr>
          <w:trHeight w:val="18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AA59D10" w14:textId="5702849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Lib</w:t>
            </w:r>
            <w:r w:rsidR="00763F2E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ria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73ADD" w14:textId="6CB0272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1823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CC71E" w14:textId="0E4C1E4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F798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7042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6C4D4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715EAA5" w14:textId="77777777" w:rsidTr="00CD5658">
        <w:trPr>
          <w:trHeight w:val="9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9B621FF" w14:textId="65DBFA15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Liby</w:t>
            </w:r>
            <w:r w:rsidR="00763F2E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066F" w14:textId="4EEE4A0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A9F2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851F0" w14:textId="4F305FB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171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C5BEC" w14:textId="1C91339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F509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475B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6F195FAC" w14:textId="77777777" w:rsidTr="00CD5658">
        <w:trPr>
          <w:trHeight w:val="13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6ED76FA4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Madagascar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2CD27" w14:textId="4125123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544A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6D12C" w14:textId="063728A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3420C" w14:textId="6A37D71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9C7F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9F1A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43FE0613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3B7843EB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Malawi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260B8" w14:textId="019155E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53E3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0E034" w14:textId="1317BAC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62061" w14:textId="0070347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4FBE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FF45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47942F79" w14:textId="77777777" w:rsidTr="00CD5658">
        <w:trPr>
          <w:trHeight w:val="8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33BD787" w14:textId="3FD9D6FC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Mexi</w:t>
            </w:r>
            <w:r w:rsidR="00763F2E">
              <w:rPr>
                <w:sz w:val="20"/>
                <w:szCs w:val="20"/>
                <w:lang w:eastAsia="en-CA"/>
              </w:rPr>
              <w:t>que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81A9B" w14:textId="7E94BB1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16780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C9D60" w14:textId="1C5909E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505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774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E39B9" w14:textId="2F0BC0F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224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963D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8363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25</w:t>
            </w:r>
          </w:p>
        </w:tc>
      </w:tr>
      <w:tr w:rsidR="00CD5658" w:rsidRPr="00497EAB" w14:paraId="6D56D1FC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AEE12D8" w14:textId="57361623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Mont</w:t>
            </w:r>
            <w:r w:rsidR="00257B51">
              <w:rPr>
                <w:sz w:val="20"/>
                <w:szCs w:val="20"/>
                <w:lang w:eastAsia="en-CA"/>
              </w:rPr>
              <w:t>éné</w:t>
            </w:r>
            <w:r w:rsidRPr="00497EAB">
              <w:rPr>
                <w:sz w:val="20"/>
                <w:szCs w:val="20"/>
                <w:lang w:eastAsia="en-CA"/>
              </w:rPr>
              <w:t>gro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5B2CC" w14:textId="1E12E9A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91D2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FD089" w14:textId="6A00984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FE52C" w14:textId="15B9756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794D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4C28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43A0521A" w14:textId="77777777" w:rsidTr="00CD5658">
        <w:trPr>
          <w:trHeight w:val="16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36C2ABF4" w14:textId="3793537A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</w:t>
            </w:r>
            <w:r w:rsidR="00257B51">
              <w:rPr>
                <w:sz w:val="20"/>
                <w:szCs w:val="20"/>
                <w:lang w:eastAsia="en-CA"/>
              </w:rPr>
              <w:t>aroc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8FC6" w14:textId="192D677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77A7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30C43" w14:textId="5DCBFD7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A5408" w14:textId="66AE1AF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6B41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8841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4A19DD8D" w14:textId="77777777" w:rsidTr="00CD5658">
        <w:trPr>
          <w:trHeight w:val="6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87A90ED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Mozambique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6BA01" w14:textId="1E73EBB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A6D0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5E6B5" w14:textId="504B5DC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091F0" w14:textId="7450CBC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B520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7502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22D58A1B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D5542B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Myanmar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D2DD0" w14:textId="28DC97C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35B6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66C43" w14:textId="68F9D35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882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42B1F" w14:textId="6F0BDFE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7038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E2B0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3ACCE452" w14:textId="77777777" w:rsidTr="00CD5658">
        <w:trPr>
          <w:trHeight w:val="16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51FEA1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Nicaragua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5AFEE" w14:textId="00F1DEB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B234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5A1F4" w14:textId="47BCFFD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2DFD6" w14:textId="485012F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1F88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8EA9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DBA2C9E" w14:textId="77777777" w:rsidTr="00CD5658">
        <w:trPr>
          <w:trHeight w:val="6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615FF7A0" w14:textId="3E1B9CCB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Niger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BAD29" w14:textId="62DDA39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ED74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5D9BE" w14:textId="5AA2CEA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F4024" w14:textId="3BC3854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C710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A06F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35991817" w14:textId="77777777" w:rsidTr="00CD5658">
        <w:trPr>
          <w:trHeight w:val="26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3A4E58AE" w14:textId="6E43AC8F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lastRenderedPageBreak/>
              <w:t>Nig</w:t>
            </w:r>
            <w:r w:rsidR="00257B51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ria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CD649" w14:textId="43F7425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5AEE0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280A0" w14:textId="6850265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140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969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D24E8" w14:textId="32091B1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DCD9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6117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7CF1F8D" w14:textId="77777777" w:rsidTr="00CD5658">
        <w:trPr>
          <w:trHeight w:val="7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D3DE89F" w14:textId="5A0A8487" w:rsidR="00515190" w:rsidRPr="00497EAB" w:rsidRDefault="00257B51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Macédoine du Nord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1F36D" w14:textId="0816329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48A5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D15F5" w14:textId="7C66C38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041BA" w14:textId="4A3D780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661B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FD870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7EB7FC9" w14:textId="77777777" w:rsidTr="00CD5658">
        <w:trPr>
          <w:trHeight w:val="1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FFA160D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Oman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CC28C" w14:textId="5F0C6BF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035D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DA5A3" w14:textId="5FA6E6C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82AB7" w14:textId="1A09D71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B99C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7455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49D48CF8" w14:textId="77777777" w:rsidTr="00CD5658">
        <w:trPr>
          <w:trHeight w:val="18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091F49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Pakistan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15C5D" w14:textId="2925909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11A0C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13C64" w14:textId="00BEB7B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535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68FE3" w14:textId="4E1C9A9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189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718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ABCD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BB25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1166A532" w14:textId="77777777" w:rsidTr="00CD5658">
        <w:trPr>
          <w:trHeight w:val="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A30D1C5" w14:textId="608B02D0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 xml:space="preserve">Philippines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C5DF0" w14:textId="1C40FCD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CA544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CFCD1" w14:textId="05180DF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BB2F7" w14:textId="50DDBD8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DB42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510E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4F7FCAB1" w14:textId="77777777" w:rsidTr="00CD5658">
        <w:trPr>
          <w:trHeight w:val="1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9DC2DE1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Qatar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8EBD9" w14:textId="6B3902F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CDF3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D074B" w14:textId="1962240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DA3CF" w14:textId="221B53B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214B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091A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487263F8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48FD63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Rwanda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A0E17" w14:textId="4D2759B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B69F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DDC64" w14:textId="7D20590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081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C94EA" w14:textId="350017A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98B68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5E9A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69F2F2D3" w14:textId="77777777" w:rsidTr="00CD565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6771FDEE" w14:textId="050310BA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Saint</w:t>
            </w:r>
            <w:r w:rsidR="00257B51">
              <w:rPr>
                <w:sz w:val="20"/>
                <w:szCs w:val="20"/>
                <w:lang w:eastAsia="en-CA"/>
              </w:rPr>
              <w:t>e</w:t>
            </w:r>
            <w:r w:rsidR="00276E0D">
              <w:rPr>
                <w:sz w:val="20"/>
                <w:szCs w:val="20"/>
                <w:lang w:eastAsia="en-CA"/>
              </w:rPr>
              <w:noBreakHyphen/>
            </w:r>
            <w:r w:rsidRPr="00497EAB">
              <w:rPr>
                <w:sz w:val="20"/>
                <w:szCs w:val="20"/>
                <w:lang w:eastAsia="en-CA"/>
              </w:rPr>
              <w:t>Luci</w:t>
            </w:r>
            <w:r w:rsidR="00257B51">
              <w:rPr>
                <w:sz w:val="20"/>
                <w:szCs w:val="20"/>
                <w:lang w:eastAsia="en-CA"/>
              </w:rPr>
              <w:t>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76F53" w14:textId="6366171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6912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B6260" w14:textId="64CF87E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342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9FB94" w14:textId="04E05BD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53C9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29FA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A15B8B8" w14:textId="77777777" w:rsidTr="00CD5658">
        <w:trPr>
          <w:trHeight w:val="11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85A74ED" w14:textId="67D4A490" w:rsidR="00515190" w:rsidRPr="00497EAB" w:rsidRDefault="00257B51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Arabie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saoudite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46DA2" w14:textId="52477EE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19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EA8E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2A9F0" w14:textId="77CE497A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508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115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E5E57" w14:textId="6AA9266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786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5F6B7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68C6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67</w:t>
            </w:r>
          </w:p>
        </w:tc>
      </w:tr>
      <w:tr w:rsidR="00CD5658" w:rsidRPr="00497EAB" w14:paraId="2145B80B" w14:textId="77777777" w:rsidTr="00CD5658">
        <w:trPr>
          <w:trHeight w:val="14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E5C2822" w14:textId="36716E50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S</w:t>
            </w:r>
            <w:r w:rsidR="00257B51">
              <w:rPr>
                <w:sz w:val="20"/>
                <w:szCs w:val="20"/>
                <w:lang w:eastAsia="en-CA"/>
              </w:rPr>
              <w:t>éné</w:t>
            </w:r>
            <w:r w:rsidRPr="00497EAB">
              <w:rPr>
                <w:sz w:val="20"/>
                <w:szCs w:val="20"/>
                <w:lang w:eastAsia="en-CA"/>
              </w:rPr>
              <w:t>gal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C9085" w14:textId="0ECC737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1150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FCDA2" w14:textId="477F75F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0ACDF" w14:textId="6C2585D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4CBD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DC9D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5BDEEF3F" w14:textId="77777777" w:rsidTr="00CD5658">
        <w:trPr>
          <w:trHeight w:val="5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AB23D9D" w14:textId="3280A89E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Serbi</w:t>
            </w:r>
            <w:r w:rsidR="00257B51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26BAD" w14:textId="410082C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9BC2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47BE3" w14:textId="733DE22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602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18B23" w14:textId="60972C5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35EC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7164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50</w:t>
            </w:r>
          </w:p>
        </w:tc>
      </w:tr>
      <w:tr w:rsidR="00CD5658" w:rsidRPr="00497EAB" w14:paraId="5E86475B" w14:textId="77777777" w:rsidTr="00CD5658">
        <w:trPr>
          <w:trHeight w:val="9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28D1FF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Sierra Leone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0765D" w14:textId="12F3913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99EA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78652" w14:textId="196C2D9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8A69E" w14:textId="4A98A9C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CE96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2940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10729867" w14:textId="77777777" w:rsidTr="00CD5658">
        <w:trPr>
          <w:trHeight w:val="14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606C5456" w14:textId="5BAAE8C6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Somali</w:t>
            </w:r>
            <w:r w:rsidR="00257B51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C3EC2" w14:textId="6F0C08B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07850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454C0" w14:textId="54F767A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432BA" w14:textId="483AA7C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20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ACF7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66739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D5658" w:rsidRPr="00497EAB" w14:paraId="0E482C20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74D5EB8" w14:textId="0F7066CB" w:rsidR="00515190" w:rsidRPr="00497EAB" w:rsidRDefault="00257B51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Afrique du Sud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78546" w14:textId="782C0E9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08C6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6E0D9" w14:textId="69DD374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163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CBCB9" w14:textId="4C8E52A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0F88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AF50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25</w:t>
            </w:r>
          </w:p>
        </w:tc>
      </w:tr>
      <w:tr w:rsidR="00CD5658" w:rsidRPr="00497EAB" w14:paraId="728BA733" w14:textId="77777777" w:rsidTr="00CD5658">
        <w:trPr>
          <w:trHeight w:val="9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1D17BC7" w14:textId="09442804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S</w:t>
            </w:r>
            <w:r w:rsidR="00257B51">
              <w:rPr>
                <w:sz w:val="20"/>
                <w:szCs w:val="20"/>
                <w:lang w:eastAsia="en-CA"/>
              </w:rPr>
              <w:t>o</w:t>
            </w:r>
            <w:r w:rsidRPr="00497EAB">
              <w:rPr>
                <w:sz w:val="20"/>
                <w:szCs w:val="20"/>
                <w:lang w:eastAsia="en-CA"/>
              </w:rPr>
              <w:t xml:space="preserve">udan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644F4" w14:textId="7C19BD8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01F4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DDBEF" w14:textId="1379BDAD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693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155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B4F8C" w14:textId="63B7930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267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925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75AA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E1D6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45F3FD8" w14:textId="77777777" w:rsidTr="00CD5658">
        <w:trPr>
          <w:trHeight w:val="12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29A501B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Suriname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0010A" w14:textId="60545E6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49F66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3B976" w14:textId="0DA2713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EC08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DD58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4D8D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51F09AB7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520FA7D" w14:textId="24DFBB84" w:rsidR="00515190" w:rsidRPr="00497EAB" w:rsidRDefault="00257B51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République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arabe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syrienne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67003" w14:textId="123ECE1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424C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44367" w14:textId="2FD6C78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36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AC773" w14:textId="7C7B2772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622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2322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B2F40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236702C2" w14:textId="77777777" w:rsidTr="00CD5658">
        <w:trPr>
          <w:trHeight w:val="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166C510C" w14:textId="230BE70E" w:rsidR="00515190" w:rsidRPr="00497EAB" w:rsidRDefault="00257B51" w:rsidP="007216FB">
            <w:pPr>
              <w:ind w:right="-245"/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République</w:t>
            </w:r>
            <w:r w:rsidR="00276E0D">
              <w:rPr>
                <w:sz w:val="20"/>
                <w:szCs w:val="20"/>
                <w:lang w:eastAsia="en-CA"/>
              </w:rPr>
              <w:noBreakHyphen/>
            </w:r>
            <w:r>
              <w:rPr>
                <w:sz w:val="20"/>
                <w:szCs w:val="20"/>
                <w:lang w:eastAsia="en-CA"/>
              </w:rPr>
              <w:t>Unie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eastAsia="en-CA"/>
              </w:rPr>
              <w:t>Tanzanie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E08C8" w14:textId="540EB39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3CF2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FC81D" w14:textId="2DAF9EF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CE769" w14:textId="28693EE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6900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0DB3A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09E4882" w14:textId="77777777" w:rsidTr="00CD5658">
        <w:trPr>
          <w:trHeight w:val="12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1E1994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Togo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2199B" w14:textId="2FF878A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CF67F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93FE7" w14:textId="2297123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077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54B9F" w14:textId="057EE94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2F04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87B48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3E1D9AE" w14:textId="77777777" w:rsidTr="00CD5658">
        <w:trPr>
          <w:trHeight w:val="16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350646A" w14:textId="1A56C0A0" w:rsidR="00257B51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Tunisi</w:t>
            </w:r>
            <w:r w:rsidR="00257B51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91165" w14:textId="2D76F32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D41A9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CAE6F" w14:textId="5B527E4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533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CC173" w14:textId="2CDB756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62C9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AB36C" w14:textId="027904D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414BE4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%</w:t>
            </w:r>
          </w:p>
        </w:tc>
      </w:tr>
      <w:tr w:rsidR="00CD5658" w:rsidRPr="00497EAB" w14:paraId="70CEFD40" w14:textId="77777777" w:rsidTr="00CD5658">
        <w:trPr>
          <w:trHeight w:val="7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A689878" w14:textId="2850CB66" w:rsidR="00257B51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Tur</w:t>
            </w:r>
            <w:r w:rsidR="00257B51">
              <w:rPr>
                <w:sz w:val="20"/>
                <w:szCs w:val="20"/>
                <w:lang w:eastAsia="en-CA"/>
              </w:rPr>
              <w:t>quie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DFD29" w14:textId="0EAF871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60D13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07C86" w14:textId="06FE2EA8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784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60CBB" w14:textId="0FECBC6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814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312B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1B379" w14:textId="77BB4E6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  <w:r w:rsidR="00414BE4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%</w:t>
            </w:r>
          </w:p>
        </w:tc>
      </w:tr>
      <w:tr w:rsidR="00CD5658" w:rsidRPr="00497EAB" w14:paraId="1677BC34" w14:textId="77777777" w:rsidTr="00CD5658">
        <w:trPr>
          <w:trHeight w:val="10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FD6675A" w14:textId="5ED6D882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Turkm</w:t>
            </w:r>
            <w:r w:rsidR="00257B51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nistan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7BF22" w14:textId="3C04804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C7A9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76A16" w14:textId="43DED2D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DC488" w14:textId="319808E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956A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EBFFA" w14:textId="67BC666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  <w:r w:rsidR="00414BE4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%</w:t>
            </w:r>
          </w:p>
        </w:tc>
      </w:tr>
      <w:tr w:rsidR="00CD5658" w:rsidRPr="00497EAB" w14:paraId="5508AED0" w14:textId="77777777" w:rsidTr="00CD5658">
        <w:trPr>
          <w:trHeight w:val="1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0A7BDD54" w14:textId="26266230" w:rsidR="00515190" w:rsidRPr="00497EAB" w:rsidRDefault="00257B51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Ou</w:t>
            </w:r>
            <w:r w:rsidR="00515190" w:rsidRPr="00497EAB">
              <w:rPr>
                <w:sz w:val="20"/>
                <w:szCs w:val="20"/>
                <w:lang w:eastAsia="en-CA"/>
              </w:rPr>
              <w:t>ganda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6891A" w14:textId="5881E66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67D04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6E2BD" w14:textId="08DA4B7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52FCB" w14:textId="0A14776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7755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E1280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48A64BE7" w14:textId="77777777" w:rsidTr="00CD5658">
        <w:trPr>
          <w:trHeight w:val="26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9273435" w14:textId="642496AD" w:rsidR="00515190" w:rsidRPr="00497EAB" w:rsidRDefault="00515190" w:rsidP="00270A84">
            <w:pPr>
              <w:ind w:right="-105"/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V</w:t>
            </w:r>
            <w:r w:rsidR="00270A84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n</w:t>
            </w:r>
            <w:r w:rsidR="00270A84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zu</w:t>
            </w:r>
            <w:r w:rsidR="00270A84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la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 xml:space="preserve"> (</w:t>
            </w:r>
            <w:proofErr w:type="spellStart"/>
            <w:r w:rsidR="00257B51">
              <w:rPr>
                <w:sz w:val="20"/>
                <w:szCs w:val="20"/>
                <w:lang w:eastAsia="en-CA"/>
              </w:rPr>
              <w:t>République</w:t>
            </w:r>
            <w:proofErr w:type="spellEnd"/>
            <w:r w:rsidR="00257B51"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257B51">
              <w:rPr>
                <w:sz w:val="20"/>
                <w:szCs w:val="20"/>
                <w:lang w:eastAsia="en-CA"/>
              </w:rPr>
              <w:t>bolivarienne</w:t>
            </w:r>
            <w:proofErr w:type="spellEnd"/>
            <w:r w:rsidR="00257B51">
              <w:rPr>
                <w:sz w:val="20"/>
                <w:szCs w:val="20"/>
                <w:lang w:eastAsia="en-CA"/>
              </w:rPr>
              <w:t xml:space="preserve"> du</w:t>
            </w:r>
            <w:r w:rsidRPr="00497EAB">
              <w:rPr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ABC82" w14:textId="1EF7619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E863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0C925" w14:textId="7037ADA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18900" w14:textId="00259650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1A8E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89E85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17DA910" w14:textId="77777777" w:rsidTr="00CD5658">
        <w:trPr>
          <w:trHeight w:val="7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2EBAB2DD" w14:textId="538F853C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Zambi</w:t>
            </w:r>
            <w:r w:rsidR="00257B51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C88DF" w14:textId="2556E0F6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BC2E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012D9" w14:textId="650CCF35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FD1E4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4077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F794E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7901D73E" w14:textId="77777777" w:rsidTr="00CD5658">
        <w:trPr>
          <w:trHeight w:val="11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4CCB8AE0" w14:textId="346A5F12" w:rsidR="00515190" w:rsidRPr="00497EAB" w:rsidRDefault="000F3A35" w:rsidP="007216F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Mondial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B98D4" w14:textId="6CB419AC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2E012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AF154" w14:textId="49B7D5C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35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447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8CE60" w14:textId="7DCFDDE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82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20ED2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F4EE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D5658" w:rsidRPr="00497EAB" w14:paraId="55280853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56AB5DA2" w14:textId="2E67AFEB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R</w:t>
            </w:r>
            <w:r w:rsidR="00257B51">
              <w:rPr>
                <w:sz w:val="20"/>
                <w:szCs w:val="20"/>
                <w:lang w:eastAsia="en-CA"/>
              </w:rPr>
              <w:t>é</w:t>
            </w:r>
            <w:r w:rsidRPr="00497EAB">
              <w:rPr>
                <w:sz w:val="20"/>
                <w:szCs w:val="20"/>
                <w:lang w:eastAsia="en-CA"/>
              </w:rPr>
              <w:t>gion</w:t>
            </w:r>
            <w:proofErr w:type="spellEnd"/>
            <w:r w:rsidR="00257B51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: ASP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3F04A" w14:textId="2E4A5A0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  <w:r w:rsidR="00D0536C">
              <w:rPr>
                <w:sz w:val="20"/>
                <w:szCs w:val="20"/>
                <w:lang w:eastAsia="en-CA"/>
              </w:rPr>
              <w:t>,</w:t>
            </w: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5F19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21C3A" w14:textId="457635D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1A5FB" w14:textId="06C46B8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  <w:r w:rsidR="0064048B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9378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4B387" w14:textId="77777777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D5658" w:rsidRPr="00497EAB" w14:paraId="0CA6B454" w14:textId="77777777" w:rsidTr="00CD5658">
        <w:trPr>
          <w:trHeight w:val="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14:paraId="7BD44086" w14:textId="545653B7" w:rsidR="00515190" w:rsidRPr="00497EAB" w:rsidRDefault="000F3A35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C55DC" w14:textId="6929082F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213</w:t>
            </w:r>
            <w:r w:rsidR="00D0536C">
              <w:rPr>
                <w:b/>
                <w:bCs/>
                <w:sz w:val="20"/>
                <w:szCs w:val="20"/>
                <w:lang w:eastAsia="en-CA"/>
              </w:rPr>
              <w:t>,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69218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F6CE6" w14:textId="7644F98A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23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161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332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186A7" w14:textId="675CBD89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20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651</w:t>
            </w:r>
            <w:r w:rsidR="0064048B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680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77901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9E804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51</w:t>
            </w:r>
          </w:p>
        </w:tc>
      </w:tr>
    </w:tbl>
    <w:p w14:paraId="7260A9F1" w14:textId="564EB061" w:rsidR="00515190" w:rsidRPr="008A1BED" w:rsidRDefault="00515190" w:rsidP="00515190">
      <w:pPr>
        <w:pStyle w:val="Title1"/>
        <w:keepNext/>
        <w:jc w:val="both"/>
        <w:rPr>
          <w:lang w:val="fr-CA"/>
        </w:rPr>
      </w:pPr>
      <w:r w:rsidRPr="008A1BED">
        <w:rPr>
          <w:b w:val="0"/>
          <w:caps w:val="0"/>
          <w:sz w:val="20"/>
          <w:szCs w:val="20"/>
          <w:lang w:val="fr-CA"/>
        </w:rPr>
        <w:t xml:space="preserve">* </w:t>
      </w:r>
      <w:r w:rsidRPr="008A1BED">
        <w:rPr>
          <w:b w:val="0"/>
          <w:caps w:val="0"/>
          <w:sz w:val="19"/>
          <w:szCs w:val="19"/>
          <w:lang w:val="fr-CA"/>
        </w:rPr>
        <w:t>118</w:t>
      </w:r>
      <w:r w:rsidR="00257B51" w:rsidRPr="008A1BED">
        <w:rPr>
          <w:b w:val="0"/>
          <w:caps w:val="0"/>
          <w:sz w:val="19"/>
          <w:szCs w:val="19"/>
          <w:lang w:val="fr-CA"/>
        </w:rPr>
        <w:t>,</w:t>
      </w:r>
      <w:r w:rsidRPr="008A1BED">
        <w:rPr>
          <w:b w:val="0"/>
          <w:caps w:val="0"/>
          <w:sz w:val="19"/>
          <w:szCs w:val="19"/>
          <w:lang w:val="fr-CA"/>
        </w:rPr>
        <w:t>7</w:t>
      </w:r>
      <w:r w:rsidR="00C4547C" w:rsidRPr="008A1BED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8A1BED">
        <w:rPr>
          <w:b w:val="0"/>
          <w:caps w:val="0"/>
          <w:sz w:val="19"/>
          <w:szCs w:val="19"/>
          <w:lang w:val="fr-CA"/>
        </w:rPr>
        <w:t>tm</w:t>
      </w:r>
      <w:proofErr w:type="spellEnd"/>
      <w:r w:rsidRPr="008A1BED">
        <w:rPr>
          <w:b w:val="0"/>
          <w:caps w:val="0"/>
          <w:sz w:val="19"/>
          <w:szCs w:val="19"/>
          <w:lang w:val="fr-CA"/>
        </w:rPr>
        <w:t xml:space="preserve"> (211</w:t>
      </w:r>
      <w:r w:rsidR="00D53137" w:rsidRPr="008A1BED">
        <w:rPr>
          <w:b w:val="0"/>
          <w:caps w:val="0"/>
          <w:sz w:val="19"/>
          <w:szCs w:val="19"/>
          <w:lang w:val="fr-CA"/>
        </w:rPr>
        <w:t> </w:t>
      </w:r>
      <w:r w:rsidRPr="008A1BED">
        <w:rPr>
          <w:b w:val="0"/>
          <w:caps w:val="0"/>
          <w:sz w:val="19"/>
          <w:szCs w:val="19"/>
          <w:lang w:val="fr-CA"/>
        </w:rPr>
        <w:t>531</w:t>
      </w:r>
      <w:r w:rsidR="00C4547C" w:rsidRPr="008A1BED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8A1BED">
        <w:rPr>
          <w:b w:val="0"/>
          <w:caps w:val="0"/>
          <w:sz w:val="19"/>
          <w:szCs w:val="19"/>
          <w:lang w:val="fr-CA"/>
        </w:rPr>
        <w:t>tm</w:t>
      </w:r>
      <w:proofErr w:type="spellEnd"/>
      <w:r w:rsidR="000F3A35" w:rsidRPr="008A1BED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8A1BED">
        <w:rPr>
          <w:b w:val="0"/>
          <w:caps w:val="0"/>
          <w:sz w:val="19"/>
          <w:szCs w:val="19"/>
          <w:lang w:val="fr-CA"/>
        </w:rPr>
        <w:t>éq</w:t>
      </w:r>
      <w:proofErr w:type="spellEnd"/>
      <w:r w:rsidR="00C4547C" w:rsidRPr="008A1BED">
        <w:rPr>
          <w:b w:val="0"/>
          <w:caps w:val="0"/>
          <w:sz w:val="19"/>
          <w:szCs w:val="19"/>
          <w:lang w:val="fr-CA"/>
        </w:rPr>
        <w:t>. </w:t>
      </w:r>
      <w:r w:rsidRPr="008A1BED">
        <w:rPr>
          <w:b w:val="0"/>
          <w:caps w:val="0"/>
          <w:sz w:val="19"/>
          <w:szCs w:val="19"/>
          <w:lang w:val="fr-CA"/>
        </w:rPr>
        <w:t>CO</w:t>
      </w:r>
      <w:r w:rsidRPr="008A1BED">
        <w:rPr>
          <w:b w:val="0"/>
          <w:caps w:val="0"/>
          <w:sz w:val="19"/>
          <w:szCs w:val="19"/>
          <w:vertAlign w:val="subscript"/>
          <w:lang w:val="fr-CA"/>
        </w:rPr>
        <w:t>2</w:t>
      </w:r>
      <w:r w:rsidRPr="008A1BED">
        <w:rPr>
          <w:b w:val="0"/>
          <w:caps w:val="0"/>
          <w:sz w:val="19"/>
          <w:szCs w:val="19"/>
          <w:lang w:val="fr-CA"/>
        </w:rPr>
        <w:t xml:space="preserve">) </w:t>
      </w:r>
      <w:r w:rsidR="00D53137" w:rsidRPr="008A1BED">
        <w:rPr>
          <w:b w:val="0"/>
          <w:caps w:val="0"/>
          <w:sz w:val="19"/>
          <w:szCs w:val="19"/>
          <w:lang w:val="fr-CA"/>
        </w:rPr>
        <w:t xml:space="preserve">éliminées </w:t>
      </w:r>
      <w:r w:rsidR="00EC3AD6" w:rsidRPr="008A1BED">
        <w:rPr>
          <w:b w:val="0"/>
          <w:caps w:val="0"/>
          <w:sz w:val="19"/>
          <w:szCs w:val="19"/>
          <w:lang w:val="fr-CA"/>
        </w:rPr>
        <w:t>en 2</w:t>
      </w:r>
      <w:r w:rsidR="00D53137" w:rsidRPr="008A1BED">
        <w:rPr>
          <w:b w:val="0"/>
          <w:caps w:val="0"/>
          <w:sz w:val="19"/>
          <w:szCs w:val="19"/>
          <w:lang w:val="fr-CA"/>
        </w:rPr>
        <w:t>020</w:t>
      </w:r>
      <w:r w:rsidRPr="008A1BED">
        <w:rPr>
          <w:b w:val="0"/>
          <w:caps w:val="0"/>
          <w:sz w:val="19"/>
          <w:szCs w:val="19"/>
          <w:lang w:val="fr-CA"/>
        </w:rPr>
        <w:t xml:space="preserve"> </w:t>
      </w:r>
      <w:r w:rsidR="002E34A4" w:rsidRPr="008A1BED">
        <w:rPr>
          <w:b w:val="0"/>
          <w:caps w:val="0"/>
          <w:sz w:val="19"/>
          <w:szCs w:val="19"/>
          <w:lang w:val="fr-CA"/>
        </w:rPr>
        <w:t>pour les projets relatifs aux HFC</w:t>
      </w:r>
      <w:r w:rsidRPr="008A1BED">
        <w:rPr>
          <w:b w:val="0"/>
          <w:caps w:val="0"/>
          <w:sz w:val="19"/>
          <w:szCs w:val="19"/>
          <w:lang w:val="fr-CA"/>
        </w:rPr>
        <w:t>.</w:t>
      </w:r>
    </w:p>
    <w:p w14:paraId="016481EF" w14:textId="77777777" w:rsidR="00515190" w:rsidRPr="008A1BED" w:rsidRDefault="00515190" w:rsidP="00515190">
      <w:pPr>
        <w:pStyle w:val="Title1"/>
        <w:jc w:val="both"/>
        <w:rPr>
          <w:b w:val="0"/>
          <w:caps w:val="0"/>
          <w:lang w:val="fr-CA"/>
        </w:rPr>
      </w:pPr>
    </w:p>
    <w:p w14:paraId="07D95936" w14:textId="2BE32697" w:rsidR="00515190" w:rsidRPr="008A1BED" w:rsidRDefault="00D53137" w:rsidP="00515190">
      <w:pPr>
        <w:pStyle w:val="Heading1"/>
        <w:rPr>
          <w:lang w:val="fr-CA"/>
        </w:rPr>
      </w:pPr>
      <w:r w:rsidRPr="008A1BED">
        <w:rPr>
          <w:lang w:val="fr-CA"/>
        </w:rPr>
        <w:t>Le t</w:t>
      </w:r>
      <w:r w:rsidR="006C7E8F" w:rsidRPr="008A1BED">
        <w:rPr>
          <w:lang w:val="fr-CA"/>
        </w:rPr>
        <w:t>ableau</w:t>
      </w:r>
      <w:r w:rsidR="00414BE4" w:rsidRPr="008A1BED">
        <w:rPr>
          <w:lang w:val="fr-CA"/>
        </w:rPr>
        <w:t> </w:t>
      </w:r>
      <w:r w:rsidR="00515190" w:rsidRPr="008A1BED">
        <w:rPr>
          <w:lang w:val="fr-CA"/>
        </w:rPr>
        <w:t>5</w:t>
      </w:r>
      <w:r w:rsidR="002E34A4" w:rsidRPr="008A1BED">
        <w:rPr>
          <w:lang w:val="fr-CA"/>
        </w:rPr>
        <w:t xml:space="preserve"> récapitule les projets relatifs aux HFC approuvés au titre des contributions régulières. </w:t>
      </w:r>
    </w:p>
    <w:p w14:paraId="3840269D" w14:textId="444C3E5B" w:rsidR="00515190" w:rsidRPr="008A1BED" w:rsidRDefault="006C7E8F" w:rsidP="00515190">
      <w:pPr>
        <w:keepNext/>
        <w:rPr>
          <w:b/>
          <w:lang w:val="fr-CA"/>
        </w:rPr>
      </w:pPr>
      <w:r w:rsidRPr="008A1BED">
        <w:rPr>
          <w:b/>
          <w:lang w:val="fr-CA"/>
        </w:rPr>
        <w:t>Tableau</w:t>
      </w:r>
      <w:r w:rsidR="00414BE4" w:rsidRPr="008A1BED">
        <w:rPr>
          <w:b/>
          <w:lang w:val="fr-CA"/>
        </w:rPr>
        <w:t> </w:t>
      </w:r>
      <w:r w:rsidR="00515190" w:rsidRPr="008A1BED">
        <w:rPr>
          <w:b/>
          <w:lang w:val="fr-CA"/>
        </w:rPr>
        <w:t xml:space="preserve">5. </w:t>
      </w:r>
      <w:r w:rsidR="002E34A4" w:rsidRPr="008A1BED">
        <w:rPr>
          <w:b/>
          <w:lang w:val="fr-CA"/>
        </w:rPr>
        <w:t xml:space="preserve">Projets relatifs aux HFC approuvés au titre des contributions régulières </w:t>
      </w:r>
    </w:p>
    <w:tbl>
      <w:tblPr>
        <w:tblW w:w="10319" w:type="dxa"/>
        <w:tblInd w:w="-5" w:type="dxa"/>
        <w:tblLook w:val="04A0" w:firstRow="1" w:lastRow="0" w:firstColumn="1" w:lastColumn="0" w:noHBand="0" w:noVBand="1"/>
      </w:tblPr>
      <w:tblGrid>
        <w:gridCol w:w="1985"/>
        <w:gridCol w:w="1150"/>
        <w:gridCol w:w="976"/>
        <w:gridCol w:w="1276"/>
        <w:gridCol w:w="1134"/>
        <w:gridCol w:w="1016"/>
        <w:gridCol w:w="968"/>
        <w:gridCol w:w="1814"/>
      </w:tblGrid>
      <w:tr w:rsidR="00515190" w:rsidRPr="00497EAB" w14:paraId="5AA6A776" w14:textId="77777777" w:rsidTr="00663166">
        <w:trPr>
          <w:trHeight w:val="264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62AA5" w14:textId="77777777" w:rsidR="00515190" w:rsidRPr="00497EAB" w:rsidRDefault="00515190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EB064" w14:textId="7CE34C58" w:rsidR="00515190" w:rsidRPr="00497EAB" w:rsidRDefault="00D53137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Nombre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projets</w:t>
            </w:r>
            <w:proofErr w:type="spellEnd"/>
          </w:p>
        </w:tc>
        <w:tc>
          <w:tcPr>
            <w:tcW w:w="49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1CBDC" w14:textId="033D8E96" w:rsidR="00515190" w:rsidRPr="00497EAB" w:rsidRDefault="00D53137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Financement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($US)*</w:t>
            </w:r>
          </w:p>
        </w:tc>
      </w:tr>
      <w:tr w:rsidR="00CD5658" w:rsidRPr="00497EAB" w14:paraId="7E2ECFF0" w14:textId="77777777" w:rsidTr="00663166">
        <w:trPr>
          <w:trHeight w:val="5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35353" w14:textId="77777777" w:rsidR="00CD5658" w:rsidRPr="00497EAB" w:rsidRDefault="00CD5658" w:rsidP="00CD565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81D9" w14:textId="6A53BC6F" w:rsidR="00CD5658" w:rsidRPr="00497EAB" w:rsidRDefault="00CD5658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eastAsia="en-CA"/>
              </w:rPr>
              <w:t>uvés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54DA" w14:textId="6A567B6A" w:rsidR="00CD5658" w:rsidRPr="00497EAB" w:rsidRDefault="00CD5658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Achevés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5BC1" w14:textId="77777777" w:rsidR="00270A84" w:rsidRDefault="00270A84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</w:t>
            </w:r>
            <w:r w:rsidR="00CD5658">
              <w:rPr>
                <w:b/>
                <w:bCs/>
                <w:sz w:val="20"/>
                <w:szCs w:val="20"/>
                <w:lang w:eastAsia="en-CA"/>
              </w:rPr>
              <w:t>chèvement</w:t>
            </w:r>
            <w:proofErr w:type="spellEnd"/>
          </w:p>
          <w:p w14:paraId="40CDDBB4" w14:textId="6DF50CE2" w:rsidR="00CD5658" w:rsidRPr="00497EAB" w:rsidRDefault="00270A84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(%)</w:t>
            </w:r>
            <w:r w:rsidR="00CD565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5E2F" w14:textId="0C8A00DC" w:rsidR="00CD5658" w:rsidRPr="00497EAB" w:rsidRDefault="00CD5658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Approuvé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0A17" w14:textId="7B9D632A" w:rsidR="00CD5658" w:rsidRPr="00497EAB" w:rsidRDefault="00CD5658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Décaissé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E61B" w14:textId="6AF265CA" w:rsidR="00CD5658" w:rsidRPr="00497EAB" w:rsidRDefault="00CD5658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  <w:proofErr w:type="spellEnd"/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A315" w14:textId="77777777" w:rsidR="00CD5658" w:rsidRDefault="00270A84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CD5658">
              <w:rPr>
                <w:b/>
                <w:bCs/>
                <w:sz w:val="20"/>
                <w:szCs w:val="20"/>
                <w:lang w:eastAsia="en-CA"/>
              </w:rPr>
              <w:t>écaissement</w:t>
            </w:r>
            <w:proofErr w:type="spellEnd"/>
          </w:p>
          <w:p w14:paraId="41AF53CE" w14:textId="5B2EEC07" w:rsidR="00270A84" w:rsidRPr="00497EAB" w:rsidRDefault="00270A84" w:rsidP="00CD565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(%)</w:t>
            </w:r>
          </w:p>
        </w:tc>
      </w:tr>
      <w:tr w:rsidR="00515190" w:rsidRPr="00497EAB" w14:paraId="18B18851" w14:textId="77777777" w:rsidTr="00663166">
        <w:trPr>
          <w:trHeight w:val="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C1CAD" w14:textId="5778BF36" w:rsidR="00515190" w:rsidRPr="00497EAB" w:rsidRDefault="00515190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Invest</w:t>
            </w:r>
            <w:r w:rsidR="00D53137">
              <w:rPr>
                <w:sz w:val="20"/>
                <w:szCs w:val="20"/>
                <w:lang w:eastAsia="en-CA"/>
              </w:rPr>
              <w:t>isse</w:t>
            </w:r>
            <w:r w:rsidRPr="00497EAB">
              <w:rPr>
                <w:sz w:val="20"/>
                <w:szCs w:val="20"/>
                <w:lang w:eastAsia="en-CA"/>
              </w:rPr>
              <w:t>ment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507A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3F766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6DA73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731D0" w14:textId="6F00C6C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120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668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ECFB5" w14:textId="2127B06B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524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521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30FBF" w14:textId="5F20F1C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596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147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FE6AF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72</w:t>
            </w:r>
          </w:p>
        </w:tc>
      </w:tr>
      <w:tr w:rsidR="00515190" w:rsidRPr="00497EAB" w14:paraId="5748027B" w14:textId="77777777" w:rsidTr="00663166">
        <w:trPr>
          <w:trHeight w:val="10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73C80" w14:textId="038AECBA" w:rsidR="00515190" w:rsidRPr="00497EAB" w:rsidRDefault="00D53137" w:rsidP="007216FB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Préparation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8F9BB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13EE5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6A75D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F8242" w14:textId="147C4DEE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159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816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51843" w14:textId="7AF8B934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129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0869A" w14:textId="3D05E5CF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30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306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887A0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81</w:t>
            </w:r>
          </w:p>
        </w:tc>
      </w:tr>
      <w:tr w:rsidR="00515190" w:rsidRPr="00497EAB" w14:paraId="07E9571D" w14:textId="77777777" w:rsidTr="00663166">
        <w:trPr>
          <w:trHeight w:val="29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3FE2E" w14:textId="70FF6303" w:rsidR="00515190" w:rsidRPr="008A1BED" w:rsidRDefault="00D53137" w:rsidP="007216F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Assistance technique</w:t>
            </w:r>
            <w:r w:rsidR="00CD5658" w:rsidRPr="008A1BED">
              <w:rPr>
                <w:sz w:val="20"/>
                <w:szCs w:val="20"/>
                <w:lang w:val="fr-CA" w:eastAsia="en-CA"/>
              </w:rPr>
              <w:t> –</w:t>
            </w:r>
            <w:r w:rsidRPr="008A1BED">
              <w:rPr>
                <w:sz w:val="20"/>
                <w:szCs w:val="20"/>
                <w:lang w:val="fr-CA" w:eastAsia="en-CA"/>
              </w:rPr>
              <w:t xml:space="preserve"> activités de facilitation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AE7DA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D786E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1D7EC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548E8" w14:textId="1D87AD43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400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AD3C2" w14:textId="41ADEB39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110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439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A8D66" w14:textId="6E2188A1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289</w:t>
            </w:r>
            <w:r w:rsidR="00D53137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561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F4651" w14:textId="77777777" w:rsidR="00515190" w:rsidRPr="00497EAB" w:rsidRDefault="00515190" w:rsidP="007216FB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28</w:t>
            </w:r>
          </w:p>
        </w:tc>
      </w:tr>
      <w:tr w:rsidR="00515190" w:rsidRPr="00497EAB" w14:paraId="384C37EF" w14:textId="77777777" w:rsidTr="00663166">
        <w:trPr>
          <w:trHeight w:val="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FA42B" w14:textId="77777777" w:rsidR="00515190" w:rsidRPr="00497EAB" w:rsidRDefault="00515190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9B4AD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52D61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AEEF3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DE547" w14:textId="1A71940C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D53137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680</w:t>
            </w:r>
            <w:r w:rsidR="00D53137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484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19828" w14:textId="31A5234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1</w:t>
            </w:r>
            <w:r w:rsidR="00D53137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764</w:t>
            </w:r>
            <w:r w:rsidR="00D53137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470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6F553" w14:textId="725BF54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916</w:t>
            </w:r>
            <w:r w:rsidR="00D53137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014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E2CDF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66</w:t>
            </w:r>
          </w:p>
        </w:tc>
      </w:tr>
    </w:tbl>
    <w:p w14:paraId="5F0AAC41" w14:textId="10864D60" w:rsidR="00515190" w:rsidRPr="008A1BED" w:rsidRDefault="00515190" w:rsidP="00515190">
      <w:pPr>
        <w:rPr>
          <w:sz w:val="19"/>
          <w:szCs w:val="19"/>
          <w:lang w:val="fr-CA"/>
        </w:rPr>
      </w:pPr>
      <w:r w:rsidRPr="008A1BED">
        <w:rPr>
          <w:sz w:val="19"/>
          <w:szCs w:val="19"/>
          <w:lang w:val="fr-CA"/>
        </w:rPr>
        <w:t xml:space="preserve">* </w:t>
      </w:r>
      <w:r w:rsidR="002E34A4" w:rsidRPr="008A1BED">
        <w:rPr>
          <w:sz w:val="19"/>
          <w:szCs w:val="19"/>
          <w:lang w:val="fr-CA"/>
        </w:rPr>
        <w:t xml:space="preserve">Exclut les coûts d’appui d’agence. </w:t>
      </w:r>
    </w:p>
    <w:p w14:paraId="377F310D" w14:textId="7CA1ACB3" w:rsidR="00515190" w:rsidRPr="008A1BED" w:rsidRDefault="00515190" w:rsidP="00515190">
      <w:pPr>
        <w:rPr>
          <w:sz w:val="20"/>
          <w:szCs w:val="20"/>
          <w:lang w:val="fr-CA"/>
        </w:rPr>
      </w:pPr>
      <w:r w:rsidRPr="008A1BED">
        <w:rPr>
          <w:sz w:val="20"/>
          <w:szCs w:val="20"/>
          <w:lang w:val="fr-CA"/>
        </w:rPr>
        <w:t xml:space="preserve">** </w:t>
      </w:r>
      <w:r w:rsidR="00D53137" w:rsidRPr="008A1BED">
        <w:rPr>
          <w:sz w:val="19"/>
          <w:szCs w:val="19"/>
          <w:lang w:val="fr-CA"/>
        </w:rPr>
        <w:t>118</w:t>
      </w:r>
      <w:r w:rsidR="00D53137" w:rsidRPr="008A1BED">
        <w:rPr>
          <w:b/>
          <w:caps/>
          <w:sz w:val="19"/>
          <w:szCs w:val="19"/>
          <w:lang w:val="fr-CA"/>
        </w:rPr>
        <w:t>,</w:t>
      </w:r>
      <w:r w:rsidR="00D53137" w:rsidRPr="008A1BED">
        <w:rPr>
          <w:sz w:val="19"/>
          <w:szCs w:val="19"/>
          <w:lang w:val="fr-CA"/>
        </w:rPr>
        <w:t>7</w:t>
      </w:r>
      <w:r w:rsidR="00C4547C" w:rsidRPr="008A1BED">
        <w:rPr>
          <w:b/>
          <w:caps/>
          <w:sz w:val="19"/>
          <w:szCs w:val="19"/>
          <w:lang w:val="fr-CA"/>
        </w:rPr>
        <w:t> </w:t>
      </w:r>
      <w:proofErr w:type="spellStart"/>
      <w:r w:rsidR="002E34A4" w:rsidRPr="008A1BED">
        <w:rPr>
          <w:bCs/>
          <w:sz w:val="19"/>
          <w:szCs w:val="19"/>
          <w:lang w:val="fr-CA"/>
        </w:rPr>
        <w:t>tm</w:t>
      </w:r>
      <w:proofErr w:type="spellEnd"/>
      <w:r w:rsidR="00D53137" w:rsidRPr="008A1BED">
        <w:rPr>
          <w:sz w:val="19"/>
          <w:szCs w:val="19"/>
          <w:lang w:val="fr-CA"/>
        </w:rPr>
        <w:t xml:space="preserve"> (211 531</w:t>
      </w:r>
      <w:r w:rsidR="00C4547C" w:rsidRPr="008A1BED">
        <w:rPr>
          <w:sz w:val="19"/>
          <w:szCs w:val="19"/>
          <w:lang w:val="fr-CA"/>
        </w:rPr>
        <w:t> </w:t>
      </w:r>
      <w:proofErr w:type="spellStart"/>
      <w:r w:rsidR="00C4547C" w:rsidRPr="008A1BED">
        <w:rPr>
          <w:sz w:val="19"/>
          <w:szCs w:val="19"/>
          <w:lang w:val="fr-CA"/>
        </w:rPr>
        <w:t>tm</w:t>
      </w:r>
      <w:proofErr w:type="spellEnd"/>
      <w:r w:rsidR="00CD5658" w:rsidRPr="008A1BED">
        <w:rPr>
          <w:sz w:val="19"/>
          <w:szCs w:val="19"/>
          <w:lang w:val="fr-CA"/>
        </w:rPr>
        <w:t> </w:t>
      </w:r>
      <w:proofErr w:type="spellStart"/>
      <w:r w:rsidR="00C4547C" w:rsidRPr="008A1BED">
        <w:rPr>
          <w:sz w:val="19"/>
          <w:szCs w:val="19"/>
          <w:lang w:val="fr-CA"/>
        </w:rPr>
        <w:t>éq</w:t>
      </w:r>
      <w:proofErr w:type="spellEnd"/>
      <w:r w:rsidR="00C4547C" w:rsidRPr="008A1BED">
        <w:rPr>
          <w:sz w:val="19"/>
          <w:szCs w:val="19"/>
          <w:lang w:val="fr-CA"/>
        </w:rPr>
        <w:t>. </w:t>
      </w:r>
      <w:r w:rsidR="00D53137" w:rsidRPr="008A1BED">
        <w:rPr>
          <w:sz w:val="19"/>
          <w:szCs w:val="19"/>
          <w:lang w:val="fr-CA"/>
        </w:rPr>
        <w:t>CO</w:t>
      </w:r>
      <w:r w:rsidR="00D53137" w:rsidRPr="008A1BED">
        <w:rPr>
          <w:sz w:val="19"/>
          <w:szCs w:val="19"/>
          <w:vertAlign w:val="subscript"/>
          <w:lang w:val="fr-CA"/>
        </w:rPr>
        <w:t>2</w:t>
      </w:r>
      <w:r w:rsidR="00D53137" w:rsidRPr="008A1BED">
        <w:rPr>
          <w:sz w:val="19"/>
          <w:szCs w:val="19"/>
          <w:lang w:val="fr-CA"/>
        </w:rPr>
        <w:t xml:space="preserve">) </w:t>
      </w:r>
      <w:r w:rsidR="002E34A4" w:rsidRPr="008A1BED">
        <w:rPr>
          <w:sz w:val="19"/>
          <w:szCs w:val="19"/>
          <w:lang w:val="fr-CA"/>
        </w:rPr>
        <w:t>ont été approuvé</w:t>
      </w:r>
      <w:r w:rsidR="00CD5658" w:rsidRPr="008A1BED">
        <w:rPr>
          <w:sz w:val="19"/>
          <w:szCs w:val="19"/>
          <w:lang w:val="fr-CA"/>
        </w:rPr>
        <w:t>es</w:t>
      </w:r>
      <w:r w:rsidR="002E34A4" w:rsidRPr="008A1BED">
        <w:rPr>
          <w:sz w:val="19"/>
          <w:szCs w:val="19"/>
          <w:lang w:val="fr-CA"/>
        </w:rPr>
        <w:t xml:space="preserve"> et élimin</w:t>
      </w:r>
      <w:r w:rsidR="00CD5658" w:rsidRPr="008A1BED">
        <w:rPr>
          <w:sz w:val="19"/>
          <w:szCs w:val="19"/>
          <w:lang w:val="fr-CA"/>
        </w:rPr>
        <w:t>ées</w:t>
      </w:r>
      <w:r w:rsidR="002E34A4" w:rsidRPr="008A1BED">
        <w:rPr>
          <w:sz w:val="19"/>
          <w:szCs w:val="19"/>
          <w:lang w:val="fr-CA"/>
        </w:rPr>
        <w:t xml:space="preserve"> </w:t>
      </w:r>
      <w:r w:rsidR="002E34A4" w:rsidRPr="008A1BED">
        <w:rPr>
          <w:sz w:val="20"/>
          <w:szCs w:val="20"/>
          <w:lang w:val="fr-CA"/>
        </w:rPr>
        <w:t xml:space="preserve">pour les projets d’investissement. </w:t>
      </w:r>
    </w:p>
    <w:p w14:paraId="258987BB" w14:textId="77777777" w:rsidR="00515190" w:rsidRPr="008A1BED" w:rsidRDefault="00515190" w:rsidP="00515190">
      <w:pPr>
        <w:rPr>
          <w:sz w:val="20"/>
          <w:szCs w:val="20"/>
          <w:lang w:val="fr-CA"/>
        </w:rPr>
      </w:pPr>
    </w:p>
    <w:p w14:paraId="2828D9C4" w14:textId="3221B62A" w:rsidR="00515190" w:rsidRPr="008A1BED" w:rsidRDefault="002E34A4" w:rsidP="00515190">
      <w:pPr>
        <w:pStyle w:val="Heading1"/>
        <w:rPr>
          <w:lang w:val="fr-CA"/>
        </w:rPr>
      </w:pPr>
      <w:r w:rsidRPr="008A1BED">
        <w:rPr>
          <w:lang w:val="fr-CA"/>
        </w:rPr>
        <w:t>Huit projets relatifs aux HFC sont en cours (dont deux projets d’investissement, trois activités de préparation et trois activités de facilitation). Sur ces huit projets, un projet d’investissement et de</w:t>
      </w:r>
      <w:r w:rsidR="00B7433D" w:rsidRPr="008A1BED">
        <w:rPr>
          <w:lang w:val="fr-CA"/>
        </w:rPr>
        <w:t>ux</w:t>
      </w:r>
      <w:r w:rsidRPr="008A1BED">
        <w:rPr>
          <w:lang w:val="fr-CA"/>
        </w:rPr>
        <w:t xml:space="preserve"> activités de préparation de projet ont été achevés</w:t>
      </w:r>
      <w:r w:rsidR="00270A84">
        <w:rPr>
          <w:lang w:val="fr-CA"/>
        </w:rPr>
        <w:t>,</w:t>
      </w:r>
      <w:r w:rsidRPr="008A1BED">
        <w:rPr>
          <w:lang w:val="fr-CA"/>
        </w:rPr>
        <w:t xml:space="preserve"> laissant ainsi cinq projets en cours. Le report des dates d’achèvement de trois activités de facilitation a été approuvé; </w:t>
      </w:r>
      <w:r w:rsidR="008C7F64" w:rsidRPr="008A1BED">
        <w:rPr>
          <w:lang w:val="fr-CA"/>
        </w:rPr>
        <w:t>ces activités en sont rendues à divers stades de la mise en œuvre.</w:t>
      </w:r>
    </w:p>
    <w:p w14:paraId="4236FCF5" w14:textId="48BC4056" w:rsidR="00515190" w:rsidRPr="008A1BED" w:rsidRDefault="008C7F64" w:rsidP="00515190">
      <w:pPr>
        <w:pStyle w:val="Heading1"/>
        <w:rPr>
          <w:lang w:val="fr-CA"/>
        </w:rPr>
      </w:pPr>
      <w:r w:rsidRPr="008A1BED">
        <w:rPr>
          <w:lang w:val="fr-CA"/>
        </w:rPr>
        <w:lastRenderedPageBreak/>
        <w:t xml:space="preserve">Le projet d’investissement portant sur des HFC pour le contrôle </w:t>
      </w:r>
      <w:r w:rsidR="00B7433D" w:rsidRPr="008A1BED">
        <w:rPr>
          <w:lang w:val="fr-CA"/>
        </w:rPr>
        <w:t>et</w:t>
      </w:r>
      <w:r w:rsidRPr="008A1BED">
        <w:rPr>
          <w:lang w:val="fr-CA"/>
        </w:rPr>
        <w:t xml:space="preserve"> l’élimination du HFC</w:t>
      </w:r>
      <w:r w:rsidR="00276E0D" w:rsidRPr="008A1BED">
        <w:rPr>
          <w:lang w:val="fr-CA"/>
        </w:rPr>
        <w:noBreakHyphen/>
      </w:r>
      <w:r w:rsidRPr="008A1BED">
        <w:rPr>
          <w:lang w:val="fr-CA"/>
        </w:rPr>
        <w:t>23 au Mexique, approuvé lors de la 86</w:t>
      </w:r>
      <w:r w:rsidRPr="008A1BED">
        <w:rPr>
          <w:vertAlign w:val="superscript"/>
          <w:lang w:val="fr-CA"/>
        </w:rPr>
        <w:t>e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réunion, sera achevé en octobre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 xml:space="preserve">2022. </w:t>
      </w:r>
    </w:p>
    <w:p w14:paraId="52932B27" w14:textId="77A398D2" w:rsidR="00515190" w:rsidRPr="008A1BED" w:rsidRDefault="00BA18F4" w:rsidP="00515190">
      <w:pPr>
        <w:pStyle w:val="Heading1"/>
        <w:rPr>
          <w:lang w:val="fr-CA"/>
        </w:rPr>
      </w:pPr>
      <w:r w:rsidRPr="008A1BED">
        <w:rPr>
          <w:lang w:val="fr-CA"/>
        </w:rPr>
        <w:t>Sur le financement cumulati</w:t>
      </w:r>
      <w:r w:rsidR="00030A0A" w:rsidRPr="008A1BED">
        <w:rPr>
          <w:lang w:val="fr-CA"/>
        </w:rPr>
        <w:t>f</w:t>
      </w:r>
      <w:r w:rsidRPr="008A1BED">
        <w:rPr>
          <w:lang w:val="fr-CA"/>
        </w:rPr>
        <w:t xml:space="preserve"> total approuvé de 2 680 484</w:t>
      </w:r>
      <w:r w:rsidR="00414BE4" w:rsidRPr="008A1BED">
        <w:rPr>
          <w:lang w:val="fr-CA"/>
        </w:rPr>
        <w:t> </w:t>
      </w:r>
      <w:r w:rsidR="00D36884" w:rsidRPr="008A1BED">
        <w:rPr>
          <w:lang w:val="fr-CA"/>
        </w:rPr>
        <w:t>$US</w:t>
      </w:r>
      <w:r w:rsidRPr="008A1BED">
        <w:rPr>
          <w:lang w:val="fr-CA"/>
        </w:rPr>
        <w:t xml:space="preserve"> (excluant les coûts d’appui d’agence), 1 764 470</w:t>
      </w:r>
      <w:r w:rsidR="00414BE4" w:rsidRPr="008A1BED">
        <w:rPr>
          <w:lang w:val="fr-CA"/>
        </w:rPr>
        <w:t> </w:t>
      </w:r>
      <w:r w:rsidR="00D36884" w:rsidRPr="008A1BED">
        <w:rPr>
          <w:lang w:val="fr-CA"/>
        </w:rPr>
        <w:t>$US</w:t>
      </w:r>
      <w:r w:rsidRPr="008A1BED">
        <w:rPr>
          <w:lang w:val="fr-CA"/>
        </w:rPr>
        <w:t xml:space="preserve"> ont été décaissé</w:t>
      </w:r>
      <w:r w:rsidR="00030A0A" w:rsidRPr="008A1BED">
        <w:rPr>
          <w:lang w:val="fr-CA"/>
        </w:rPr>
        <w:t>s</w:t>
      </w:r>
      <w:r w:rsidRPr="008A1BED">
        <w:rPr>
          <w:lang w:val="fr-CA"/>
        </w:rPr>
        <w:t>, pour un taux de décaissement de 66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pour</w:t>
      </w:r>
      <w:r w:rsidR="00B7433D" w:rsidRPr="008A1BED">
        <w:rPr>
          <w:lang w:val="fr-CA"/>
        </w:rPr>
        <w:t> </w:t>
      </w:r>
      <w:r w:rsidRPr="008A1BED">
        <w:rPr>
          <w:lang w:val="fr-CA"/>
        </w:rPr>
        <w:t xml:space="preserve">cent. </w:t>
      </w:r>
    </w:p>
    <w:p w14:paraId="72EB6370" w14:textId="738D8CB9" w:rsidR="00515190" w:rsidRPr="008A1BED" w:rsidRDefault="00515190" w:rsidP="00515190">
      <w:pPr>
        <w:pStyle w:val="Heading1"/>
        <w:keepNext/>
        <w:keepLines/>
        <w:numPr>
          <w:ilvl w:val="0"/>
          <w:numId w:val="0"/>
        </w:numPr>
        <w:ind w:left="1418" w:hanging="1418"/>
        <w:rPr>
          <w:rFonts w:ascii="Times New Roman Bold" w:hAnsi="Times New Roman Bold"/>
          <w:b/>
          <w:caps/>
          <w:szCs w:val="28"/>
          <w:lang w:val="fr-CA"/>
        </w:rPr>
      </w:pPr>
      <w:r w:rsidRPr="008A1BED">
        <w:rPr>
          <w:rFonts w:ascii="Times New Roman Bold" w:hAnsi="Times New Roman Bold"/>
          <w:b/>
          <w:caps/>
          <w:szCs w:val="28"/>
          <w:lang w:val="fr-CA"/>
        </w:rPr>
        <w:t>Part</w:t>
      </w:r>
      <w:r w:rsidR="002C7205" w:rsidRPr="008A1BED">
        <w:rPr>
          <w:rFonts w:ascii="Times New Roman Bold" w:hAnsi="Times New Roman Bold"/>
          <w:b/>
          <w:caps/>
          <w:szCs w:val="28"/>
          <w:lang w:val="fr-CA"/>
        </w:rPr>
        <w:t>IE</w:t>
      </w:r>
      <w:r w:rsidR="00414BE4" w:rsidRPr="008A1BED">
        <w:rPr>
          <w:rFonts w:ascii="Times New Roman Bold" w:hAnsi="Times New Roman Bold" w:hint="eastAsia"/>
          <w:b/>
          <w:caps/>
          <w:szCs w:val="28"/>
          <w:lang w:val="fr-CA"/>
        </w:rPr>
        <w:t> </w:t>
      </w:r>
      <w:r w:rsidRPr="008A1BED">
        <w:rPr>
          <w:rFonts w:ascii="Times New Roman Bold" w:hAnsi="Times New Roman Bold"/>
          <w:b/>
          <w:caps/>
          <w:szCs w:val="28"/>
          <w:lang w:val="fr-CA"/>
        </w:rPr>
        <w:t>II</w:t>
      </w:r>
      <w:r w:rsidR="002C7205" w:rsidRPr="008A1BED">
        <w:rPr>
          <w:rFonts w:ascii="Times New Roman Bold" w:hAnsi="Times New Roman Bold" w:hint="eastAsia"/>
          <w:b/>
          <w:caps/>
          <w:szCs w:val="28"/>
          <w:lang w:val="fr-CA"/>
        </w:rPr>
        <w:t> </w:t>
      </w:r>
      <w:r w:rsidRPr="008A1BED">
        <w:rPr>
          <w:rFonts w:ascii="Times New Roman Bold" w:hAnsi="Times New Roman Bold"/>
          <w:b/>
          <w:caps/>
          <w:szCs w:val="28"/>
          <w:lang w:val="fr-CA"/>
        </w:rPr>
        <w:t>:</w:t>
      </w:r>
      <w:r w:rsidRPr="008A1BED">
        <w:rPr>
          <w:rFonts w:ascii="Times New Roman Bold" w:hAnsi="Times New Roman Bold"/>
          <w:b/>
          <w:caps/>
          <w:szCs w:val="28"/>
          <w:lang w:val="fr-CA"/>
        </w:rPr>
        <w:tab/>
      </w:r>
      <w:r w:rsidR="00BA18F4" w:rsidRPr="008A1BED">
        <w:rPr>
          <w:rFonts w:ascii="Times New Roman Bold" w:hAnsi="Times New Roman Bold"/>
          <w:b/>
          <w:caps/>
          <w:szCs w:val="28"/>
          <w:lang w:val="fr-CA"/>
        </w:rPr>
        <w:t>PROJETS approuv</w:t>
      </w:r>
      <w:r w:rsidR="00BA18F4" w:rsidRPr="008A1BED">
        <w:rPr>
          <w:rFonts w:ascii="Times New Roman Bold" w:hAnsi="Times New Roman Bold" w:hint="eastAsia"/>
          <w:b/>
          <w:caps/>
          <w:szCs w:val="28"/>
          <w:lang w:val="fr-CA"/>
        </w:rPr>
        <w:t>é</w:t>
      </w:r>
      <w:r w:rsidR="00BA18F4" w:rsidRPr="008A1BED">
        <w:rPr>
          <w:rFonts w:ascii="Times New Roman Bold" w:hAnsi="Times New Roman Bold"/>
          <w:b/>
          <w:caps/>
          <w:szCs w:val="28"/>
          <w:lang w:val="fr-CA"/>
        </w:rPr>
        <w:t>s au titre des contributions volontaires suppl</w:t>
      </w:r>
      <w:r w:rsidR="00BA18F4" w:rsidRPr="008A1BED">
        <w:rPr>
          <w:rFonts w:ascii="Times New Roman Bold" w:hAnsi="Times New Roman Bold" w:hint="eastAsia"/>
          <w:b/>
          <w:caps/>
          <w:szCs w:val="28"/>
          <w:lang w:val="fr-CA"/>
        </w:rPr>
        <w:t>é</w:t>
      </w:r>
      <w:r w:rsidR="00BA18F4" w:rsidRPr="008A1BED">
        <w:rPr>
          <w:rFonts w:ascii="Times New Roman Bold" w:hAnsi="Times New Roman Bold"/>
          <w:b/>
          <w:caps/>
          <w:szCs w:val="28"/>
          <w:lang w:val="fr-CA"/>
        </w:rPr>
        <w:t>mentaires pour le d</w:t>
      </w:r>
      <w:r w:rsidR="00BA18F4" w:rsidRPr="008A1BED">
        <w:rPr>
          <w:rFonts w:ascii="Times New Roman Bold" w:hAnsi="Times New Roman Bold" w:hint="eastAsia"/>
          <w:b/>
          <w:caps/>
          <w:szCs w:val="28"/>
          <w:lang w:val="fr-CA"/>
        </w:rPr>
        <w:t>é</w:t>
      </w:r>
      <w:r w:rsidR="00BA18F4" w:rsidRPr="008A1BED">
        <w:rPr>
          <w:rFonts w:ascii="Times New Roman Bold" w:hAnsi="Times New Roman Bold"/>
          <w:b/>
          <w:caps/>
          <w:szCs w:val="28"/>
          <w:lang w:val="fr-CA"/>
        </w:rPr>
        <w:t>marrage rapide de la r</w:t>
      </w:r>
      <w:r w:rsidR="00BA18F4" w:rsidRPr="008A1BED">
        <w:rPr>
          <w:rFonts w:ascii="Times New Roman Bold" w:hAnsi="Times New Roman Bold" w:hint="eastAsia"/>
          <w:b/>
          <w:caps/>
          <w:szCs w:val="28"/>
          <w:lang w:val="fr-CA"/>
        </w:rPr>
        <w:t>é</w:t>
      </w:r>
      <w:r w:rsidR="00BA18F4" w:rsidRPr="008A1BED">
        <w:rPr>
          <w:rFonts w:ascii="Times New Roman Bold" w:hAnsi="Times New Roman Bold"/>
          <w:b/>
          <w:caps/>
          <w:szCs w:val="28"/>
          <w:lang w:val="fr-CA"/>
        </w:rPr>
        <w:t>duction progressive des HFC</w:t>
      </w:r>
    </w:p>
    <w:p w14:paraId="4B52AB95" w14:textId="1F1DE26E" w:rsidR="00515190" w:rsidRPr="008A1BED" w:rsidRDefault="00BA18F4" w:rsidP="00515190">
      <w:pPr>
        <w:pStyle w:val="Heading1"/>
        <w:rPr>
          <w:lang w:val="fr-CA"/>
        </w:rPr>
      </w:pPr>
      <w:r w:rsidRPr="008A1BED">
        <w:rPr>
          <w:lang w:val="fr-CA"/>
        </w:rPr>
        <w:t>Au 31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décembre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2020, le Comité exécutif avait approuvé 35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projets portant sur des HFC au titre des contributions volontaires supplémentaires, pour un montant de 8 085 163</w:t>
      </w:r>
      <w:r w:rsidR="00414BE4" w:rsidRPr="008A1BED">
        <w:rPr>
          <w:lang w:val="fr-CA"/>
        </w:rPr>
        <w:t> </w:t>
      </w:r>
      <w:r w:rsidR="00D36884" w:rsidRPr="008A1BED">
        <w:rPr>
          <w:lang w:val="fr-CA"/>
        </w:rPr>
        <w:t>$US</w:t>
      </w:r>
      <w:r w:rsidRPr="008A1BED">
        <w:rPr>
          <w:lang w:val="fr-CA"/>
        </w:rPr>
        <w:t xml:space="preserve"> (excluant les coûts d’appui d’agence). Le tableau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6 ci</w:t>
      </w:r>
      <w:r w:rsidR="00276E0D" w:rsidRPr="008A1BED">
        <w:rPr>
          <w:lang w:val="fr-CA"/>
        </w:rPr>
        <w:noBreakHyphen/>
      </w:r>
      <w:r w:rsidRPr="008A1BED">
        <w:rPr>
          <w:lang w:val="fr-CA"/>
        </w:rPr>
        <w:t xml:space="preserve">après présente l’état d’avancement des projets à la fin de 2020. </w:t>
      </w:r>
    </w:p>
    <w:p w14:paraId="3D8D628C" w14:textId="46F6E582" w:rsidR="00515190" w:rsidRPr="008A1BED" w:rsidRDefault="006C7E8F" w:rsidP="00515190">
      <w:pPr>
        <w:pStyle w:val="Heading1"/>
        <w:numPr>
          <w:ilvl w:val="0"/>
          <w:numId w:val="0"/>
        </w:numPr>
        <w:spacing w:after="0"/>
        <w:rPr>
          <w:b/>
          <w:lang w:val="fr-CA"/>
        </w:rPr>
      </w:pPr>
      <w:r w:rsidRPr="008A1BED">
        <w:rPr>
          <w:b/>
          <w:lang w:val="fr-CA"/>
        </w:rPr>
        <w:t>Tableau</w:t>
      </w:r>
      <w:r w:rsidR="00414BE4" w:rsidRPr="008A1BED">
        <w:rPr>
          <w:b/>
          <w:lang w:val="fr-CA"/>
        </w:rPr>
        <w:t> </w:t>
      </w:r>
      <w:r w:rsidR="00515190" w:rsidRPr="008A1BED">
        <w:rPr>
          <w:b/>
          <w:lang w:val="fr-CA"/>
        </w:rPr>
        <w:t xml:space="preserve">6. </w:t>
      </w:r>
      <w:r w:rsidR="00B56196" w:rsidRPr="008A1BED">
        <w:rPr>
          <w:b/>
          <w:lang w:val="fr-CA"/>
        </w:rPr>
        <w:t>État d’avanc</w:t>
      </w:r>
      <w:r w:rsidR="007769FD" w:rsidRPr="008A1BED">
        <w:rPr>
          <w:b/>
          <w:lang w:val="fr-CA"/>
        </w:rPr>
        <w:t>ement</w:t>
      </w:r>
      <w:r w:rsidR="00B56196" w:rsidRPr="008A1BED">
        <w:rPr>
          <w:b/>
          <w:lang w:val="fr-CA"/>
        </w:rPr>
        <w:t xml:space="preserve"> des projets</w:t>
      </w:r>
      <w:r w:rsidR="007769FD" w:rsidRPr="008A1BED">
        <w:rPr>
          <w:b/>
          <w:lang w:val="fr-CA"/>
        </w:rPr>
        <w:t xml:space="preserve"> portant sur des HFC à la fin de 2020</w:t>
      </w:r>
    </w:p>
    <w:tbl>
      <w:tblPr>
        <w:tblW w:w="9360" w:type="dxa"/>
        <w:tblInd w:w="-5" w:type="dxa"/>
        <w:tblLook w:val="04A0" w:firstRow="1" w:lastRow="0" w:firstColumn="1" w:lastColumn="0" w:noHBand="0" w:noVBand="1"/>
      </w:tblPr>
      <w:tblGrid>
        <w:gridCol w:w="1816"/>
        <w:gridCol w:w="999"/>
        <w:gridCol w:w="1089"/>
        <w:gridCol w:w="1206"/>
        <w:gridCol w:w="1025"/>
        <w:gridCol w:w="1092"/>
        <w:gridCol w:w="1025"/>
        <w:gridCol w:w="1166"/>
      </w:tblGrid>
      <w:tr w:rsidR="00515190" w:rsidRPr="00497EAB" w14:paraId="0A9D1750" w14:textId="77777777" w:rsidTr="002C7205">
        <w:trPr>
          <w:trHeight w:val="174"/>
        </w:trPr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40A7284" w14:textId="77777777" w:rsidR="00515190" w:rsidRPr="00497EAB" w:rsidRDefault="00515190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8341A" w14:textId="720678E3" w:rsidR="00515190" w:rsidRPr="00497EAB" w:rsidRDefault="002C7205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Nombre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projets</w:t>
            </w:r>
            <w:proofErr w:type="spellEnd"/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3B6EB" w14:textId="685BC9DC" w:rsidR="00515190" w:rsidRPr="00497EAB" w:rsidRDefault="002C7205" w:rsidP="007216FB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Financement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($US)*</w:t>
            </w:r>
          </w:p>
        </w:tc>
      </w:tr>
      <w:tr w:rsidR="00B56196" w:rsidRPr="00497EAB" w14:paraId="77D4A662" w14:textId="77777777" w:rsidTr="007216FB">
        <w:trPr>
          <w:trHeight w:val="51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hideMark/>
          </w:tcPr>
          <w:p w14:paraId="4794058B" w14:textId="77777777" w:rsidR="00B56196" w:rsidRPr="00497EAB" w:rsidRDefault="00B56196" w:rsidP="00B56196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A58927" w14:textId="0FDA53D4" w:rsidR="00B56196" w:rsidRPr="00497EAB" w:rsidRDefault="00B56196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b/>
                <w:bCs/>
                <w:sz w:val="20"/>
                <w:szCs w:val="20"/>
                <w:lang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eastAsia="en-CA"/>
              </w:rPr>
              <w:t>uvés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8B66F9" w14:textId="265B8D52" w:rsidR="00B56196" w:rsidRPr="00497EAB" w:rsidRDefault="00B56196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Achevés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D0411B" w14:textId="77777777" w:rsidR="00270A84" w:rsidRDefault="00270A84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</w:t>
            </w:r>
            <w:r w:rsidR="00B56196">
              <w:rPr>
                <w:b/>
                <w:bCs/>
                <w:sz w:val="20"/>
                <w:szCs w:val="20"/>
                <w:lang w:eastAsia="en-CA"/>
              </w:rPr>
              <w:t>chèvement</w:t>
            </w:r>
            <w:proofErr w:type="spellEnd"/>
          </w:p>
          <w:p w14:paraId="57FA3513" w14:textId="31079BF3" w:rsidR="00B56196" w:rsidRPr="00497EAB" w:rsidRDefault="00270A84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(%)</w:t>
            </w:r>
            <w:r w:rsidR="00B56196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D2F2D8" w14:textId="0F7140E8" w:rsidR="00B56196" w:rsidRPr="00497EAB" w:rsidRDefault="00B56196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Approuvé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BB1340" w14:textId="0193F24B" w:rsidR="00B56196" w:rsidRPr="00497EAB" w:rsidRDefault="00B56196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Décaissé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DE3C5D" w14:textId="04A70463" w:rsidR="00B56196" w:rsidRPr="00497EAB" w:rsidRDefault="00B56196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97A90E" w14:textId="77777777" w:rsidR="00B56196" w:rsidRDefault="00270A84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B56196">
              <w:rPr>
                <w:b/>
                <w:bCs/>
                <w:sz w:val="20"/>
                <w:szCs w:val="20"/>
                <w:lang w:eastAsia="en-CA"/>
              </w:rPr>
              <w:t>écaissement</w:t>
            </w:r>
            <w:proofErr w:type="spellEnd"/>
          </w:p>
          <w:p w14:paraId="52BEABE1" w14:textId="347A9C8C" w:rsidR="00270A84" w:rsidRPr="00497EAB" w:rsidRDefault="00270A84" w:rsidP="00B56196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(%)</w:t>
            </w:r>
          </w:p>
        </w:tc>
      </w:tr>
      <w:tr w:rsidR="002C7205" w:rsidRPr="00497EAB" w14:paraId="0D53ABF3" w14:textId="77777777" w:rsidTr="002C7205">
        <w:trPr>
          <w:trHeight w:val="50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4000107" w14:textId="39CEA14E" w:rsidR="002C7205" w:rsidRPr="00497EAB" w:rsidRDefault="002C7205" w:rsidP="002C720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497EAB">
              <w:rPr>
                <w:sz w:val="20"/>
                <w:szCs w:val="20"/>
                <w:lang w:eastAsia="en-CA"/>
              </w:rPr>
              <w:t>Invest</w:t>
            </w:r>
            <w:r>
              <w:rPr>
                <w:sz w:val="20"/>
                <w:szCs w:val="20"/>
                <w:lang w:eastAsia="en-CA"/>
              </w:rPr>
              <w:t>isse</w:t>
            </w:r>
            <w:r w:rsidRPr="00497EAB">
              <w:rPr>
                <w:sz w:val="20"/>
                <w:szCs w:val="20"/>
                <w:lang w:eastAsia="en-CA"/>
              </w:rPr>
              <w:t>ment</w:t>
            </w:r>
            <w:proofErr w:type="spellEnd"/>
            <w:r w:rsidRPr="00497EAB">
              <w:rPr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43418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F72A9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E6D47" w14:textId="41B1F7E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33</w:t>
            </w:r>
            <w:r w:rsidR="00414BE4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2F2E5" w14:textId="037F7974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3</w:t>
            </w:r>
            <w:r w:rsidR="00414BE4">
              <w:rPr>
                <w:sz w:val="20"/>
                <w:szCs w:val="20"/>
                <w:lang w:eastAsia="en-CA"/>
              </w:rPr>
              <w:t> 912 </w:t>
            </w:r>
            <w:r w:rsidRPr="00497EAB">
              <w:rPr>
                <w:sz w:val="20"/>
                <w:szCs w:val="20"/>
                <w:lang w:eastAsia="en-CA"/>
              </w:rPr>
              <w:t>736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CF436" w14:textId="10EB466F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  <w:r w:rsidR="00414BE4">
              <w:rPr>
                <w:sz w:val="20"/>
                <w:szCs w:val="20"/>
                <w:lang w:eastAsia="en-CA"/>
              </w:rPr>
              <w:t> 116 </w:t>
            </w:r>
            <w:r w:rsidRPr="00497EAB">
              <w:rPr>
                <w:sz w:val="20"/>
                <w:szCs w:val="20"/>
                <w:lang w:eastAsia="en-CA"/>
              </w:rPr>
              <w:t>176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19E3A" w14:textId="040A6A76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414BE4">
              <w:rPr>
                <w:sz w:val="20"/>
                <w:szCs w:val="20"/>
                <w:lang w:eastAsia="en-CA"/>
              </w:rPr>
              <w:t> 796 </w:t>
            </w:r>
            <w:r w:rsidRPr="00497EAB">
              <w:rPr>
                <w:sz w:val="20"/>
                <w:szCs w:val="20"/>
                <w:lang w:eastAsia="en-CA"/>
              </w:rPr>
              <w:t>560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FCC0C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54</w:t>
            </w:r>
          </w:p>
        </w:tc>
      </w:tr>
      <w:tr w:rsidR="002C7205" w:rsidRPr="00497EAB" w14:paraId="2AC33688" w14:textId="77777777" w:rsidTr="002C7205">
        <w:trPr>
          <w:trHeight w:val="50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DF8369C" w14:textId="2309A3C2" w:rsidR="002C7205" w:rsidRPr="00497EAB" w:rsidRDefault="002C7205" w:rsidP="002C720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Préparation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3D465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7D260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E82BF" w14:textId="63803B5F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100</w:t>
            </w:r>
            <w:r w:rsidR="00414BE4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A9302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119,755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6815A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101,389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D3A6D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18,366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7548B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85</w:t>
            </w:r>
          </w:p>
        </w:tc>
      </w:tr>
      <w:tr w:rsidR="002C7205" w:rsidRPr="00497EAB" w14:paraId="5D97B35D" w14:textId="77777777" w:rsidTr="002C7205">
        <w:trPr>
          <w:trHeight w:val="50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1E0FD7AD" w14:textId="1C684B13" w:rsidR="002C7205" w:rsidRPr="008A1BED" w:rsidRDefault="002C7205" w:rsidP="002C720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1BED">
              <w:rPr>
                <w:sz w:val="20"/>
                <w:szCs w:val="20"/>
                <w:lang w:val="fr-CA" w:eastAsia="en-CA"/>
              </w:rPr>
              <w:t>Assistance technique</w:t>
            </w:r>
            <w:r w:rsidR="007769FD" w:rsidRPr="008A1BED">
              <w:rPr>
                <w:sz w:val="20"/>
                <w:szCs w:val="20"/>
                <w:lang w:val="fr-CA" w:eastAsia="en-CA"/>
              </w:rPr>
              <w:t> </w:t>
            </w:r>
            <w:r w:rsidRPr="008A1BED">
              <w:rPr>
                <w:sz w:val="20"/>
                <w:szCs w:val="20"/>
                <w:lang w:val="fr-CA" w:eastAsia="en-CA"/>
              </w:rPr>
              <w:t>– activités de facilitation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1BA46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3F2A2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01D93" w14:textId="49729F4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29</w:t>
            </w:r>
            <w:r w:rsidR="00414BE4">
              <w:rPr>
                <w:sz w:val="20"/>
                <w:szCs w:val="20"/>
                <w:lang w:eastAsia="en-CA"/>
              </w:rPr>
              <w:t> </w:t>
            </w:r>
            <w:r w:rsidRPr="00497EAB">
              <w:rPr>
                <w:sz w:val="20"/>
                <w:szCs w:val="20"/>
                <w:lang w:eastAsia="en-CA"/>
              </w:rPr>
              <w:t>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B5962" w14:textId="6886A801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4</w:t>
            </w:r>
            <w:r w:rsidR="00414BE4">
              <w:rPr>
                <w:sz w:val="20"/>
                <w:szCs w:val="20"/>
                <w:lang w:eastAsia="en-CA"/>
              </w:rPr>
              <w:t> 052 </w:t>
            </w:r>
            <w:r w:rsidRPr="00497EAB">
              <w:rPr>
                <w:sz w:val="20"/>
                <w:szCs w:val="20"/>
                <w:lang w:eastAsia="en-CA"/>
              </w:rPr>
              <w:t>672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0DB4C" w14:textId="31F3F48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2</w:t>
            </w:r>
            <w:r w:rsidR="00414BE4">
              <w:rPr>
                <w:sz w:val="20"/>
                <w:szCs w:val="20"/>
                <w:lang w:eastAsia="en-CA"/>
              </w:rPr>
              <w:t> 860 </w:t>
            </w:r>
            <w:r w:rsidRPr="00497EAB">
              <w:rPr>
                <w:sz w:val="20"/>
                <w:szCs w:val="20"/>
                <w:lang w:eastAsia="en-CA"/>
              </w:rPr>
              <w:t>759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9AC27" w14:textId="3CF0DDC2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1</w:t>
            </w:r>
            <w:r w:rsidR="00414BE4">
              <w:rPr>
                <w:sz w:val="20"/>
                <w:szCs w:val="20"/>
                <w:lang w:eastAsia="en-CA"/>
              </w:rPr>
              <w:t> 191 </w:t>
            </w:r>
            <w:r w:rsidRPr="00497EAB">
              <w:rPr>
                <w:sz w:val="20"/>
                <w:szCs w:val="20"/>
                <w:lang w:eastAsia="en-CA"/>
              </w:rPr>
              <w:t>913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E4130" w14:textId="77777777" w:rsidR="002C7205" w:rsidRPr="00497EAB" w:rsidRDefault="002C7205" w:rsidP="002C7205">
            <w:pPr>
              <w:jc w:val="right"/>
              <w:rPr>
                <w:sz w:val="20"/>
                <w:szCs w:val="20"/>
                <w:lang w:eastAsia="en-CA"/>
              </w:rPr>
            </w:pPr>
            <w:r w:rsidRPr="00497EAB">
              <w:rPr>
                <w:sz w:val="20"/>
                <w:szCs w:val="20"/>
                <w:lang w:eastAsia="en-CA"/>
              </w:rPr>
              <w:t>71</w:t>
            </w:r>
          </w:p>
        </w:tc>
      </w:tr>
      <w:tr w:rsidR="00515190" w:rsidRPr="00497EAB" w14:paraId="6774DDB4" w14:textId="77777777" w:rsidTr="002C7205">
        <w:trPr>
          <w:trHeight w:val="50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FC8EA54" w14:textId="77777777" w:rsidR="00515190" w:rsidRPr="00497EAB" w:rsidRDefault="00515190" w:rsidP="007216F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24F6F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E5B00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5C446" w14:textId="4D55329F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37</w:t>
            </w:r>
            <w:r w:rsidR="00414BE4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790E4" w14:textId="4312258B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8</w:t>
            </w:r>
            <w:r w:rsidR="00414BE4">
              <w:rPr>
                <w:b/>
                <w:bCs/>
                <w:sz w:val="20"/>
                <w:szCs w:val="20"/>
                <w:lang w:eastAsia="en-CA"/>
              </w:rPr>
              <w:t> 085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163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E3E0A" w14:textId="211E67E1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5</w:t>
            </w:r>
            <w:r w:rsidR="00414BE4">
              <w:rPr>
                <w:b/>
                <w:bCs/>
                <w:sz w:val="20"/>
                <w:szCs w:val="20"/>
                <w:lang w:eastAsia="en-CA"/>
              </w:rPr>
              <w:t> 078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324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EDCDA" w14:textId="2E94E16D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3</w:t>
            </w:r>
            <w:r w:rsidR="00414BE4">
              <w:rPr>
                <w:b/>
                <w:bCs/>
                <w:sz w:val="20"/>
                <w:szCs w:val="20"/>
                <w:lang w:eastAsia="en-CA"/>
              </w:rPr>
              <w:t> 006 </w:t>
            </w:r>
            <w:r w:rsidRPr="00497EAB">
              <w:rPr>
                <w:b/>
                <w:bCs/>
                <w:sz w:val="20"/>
                <w:szCs w:val="20"/>
                <w:lang w:eastAsia="en-CA"/>
              </w:rPr>
              <w:t>839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B5B27" w14:textId="77777777" w:rsidR="00515190" w:rsidRPr="00497EAB" w:rsidRDefault="00515190" w:rsidP="007216FB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97EAB">
              <w:rPr>
                <w:b/>
                <w:bCs/>
                <w:sz w:val="20"/>
                <w:szCs w:val="20"/>
                <w:lang w:eastAsia="en-CA"/>
              </w:rPr>
              <w:t>63</w:t>
            </w:r>
          </w:p>
        </w:tc>
      </w:tr>
    </w:tbl>
    <w:p w14:paraId="096A2A05" w14:textId="6814D890" w:rsidR="00515190" w:rsidRPr="008A1BED" w:rsidRDefault="00515190" w:rsidP="00515190">
      <w:pPr>
        <w:rPr>
          <w:sz w:val="19"/>
          <w:szCs w:val="19"/>
          <w:lang w:val="fr-CA"/>
        </w:rPr>
      </w:pPr>
      <w:r w:rsidRPr="008A1BED">
        <w:rPr>
          <w:sz w:val="19"/>
          <w:szCs w:val="19"/>
          <w:lang w:val="fr-CA"/>
        </w:rPr>
        <w:t xml:space="preserve">* </w:t>
      </w:r>
      <w:r w:rsidR="00BA18F4" w:rsidRPr="008A1BED">
        <w:rPr>
          <w:sz w:val="19"/>
          <w:szCs w:val="19"/>
          <w:lang w:val="fr-CA"/>
        </w:rPr>
        <w:t xml:space="preserve">Exclut les coûts d’appui d’agence. </w:t>
      </w:r>
    </w:p>
    <w:p w14:paraId="48DABD4F" w14:textId="3470A29A" w:rsidR="00515190" w:rsidRPr="008A1BED" w:rsidRDefault="00515190" w:rsidP="00515190">
      <w:pPr>
        <w:pStyle w:val="Title1"/>
        <w:jc w:val="both"/>
        <w:rPr>
          <w:b w:val="0"/>
          <w:caps w:val="0"/>
          <w:sz w:val="19"/>
          <w:szCs w:val="19"/>
          <w:lang w:val="fr-CA"/>
        </w:rPr>
      </w:pPr>
      <w:r w:rsidRPr="001559B3">
        <w:rPr>
          <w:b w:val="0"/>
          <w:caps w:val="0"/>
          <w:sz w:val="19"/>
          <w:szCs w:val="19"/>
          <w:lang w:val="fr-CA"/>
        </w:rPr>
        <w:t>**</w:t>
      </w:r>
      <w:r w:rsidR="002C7205" w:rsidRPr="001559B3">
        <w:rPr>
          <w:b w:val="0"/>
          <w:caps w:val="0"/>
          <w:sz w:val="19"/>
          <w:szCs w:val="19"/>
          <w:lang w:val="fr-CA"/>
        </w:rPr>
        <w:t xml:space="preserve"> 112,5</w:t>
      </w:r>
      <w:r w:rsidR="00C4547C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tm</w:t>
      </w:r>
      <w:proofErr w:type="spellEnd"/>
      <w:r w:rsidR="002C7205" w:rsidRPr="001559B3">
        <w:rPr>
          <w:b w:val="0"/>
          <w:caps w:val="0"/>
          <w:sz w:val="19"/>
          <w:szCs w:val="19"/>
          <w:lang w:val="fr-CA"/>
        </w:rPr>
        <w:t xml:space="preserve"> (245 860</w:t>
      </w:r>
      <w:r w:rsidR="00C4547C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tm</w:t>
      </w:r>
      <w:proofErr w:type="spellEnd"/>
      <w:r w:rsidR="007769FD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éq</w:t>
      </w:r>
      <w:proofErr w:type="spellEnd"/>
      <w:r w:rsidR="00C4547C" w:rsidRPr="001559B3">
        <w:rPr>
          <w:b w:val="0"/>
          <w:caps w:val="0"/>
          <w:sz w:val="19"/>
          <w:szCs w:val="19"/>
          <w:lang w:val="fr-CA"/>
        </w:rPr>
        <w:t>. </w:t>
      </w:r>
      <w:r w:rsidR="002C7205" w:rsidRPr="001559B3">
        <w:rPr>
          <w:b w:val="0"/>
          <w:caps w:val="0"/>
          <w:sz w:val="19"/>
          <w:szCs w:val="19"/>
          <w:lang w:val="fr-CA"/>
        </w:rPr>
        <w:t>CO</w:t>
      </w:r>
      <w:r w:rsidR="002C7205" w:rsidRPr="001559B3">
        <w:rPr>
          <w:b w:val="0"/>
          <w:caps w:val="0"/>
          <w:sz w:val="19"/>
          <w:szCs w:val="19"/>
          <w:vertAlign w:val="subscript"/>
          <w:lang w:val="fr-CA"/>
        </w:rPr>
        <w:t>2</w:t>
      </w:r>
      <w:r w:rsidR="002C7205" w:rsidRPr="001559B3">
        <w:rPr>
          <w:b w:val="0"/>
          <w:caps w:val="0"/>
          <w:sz w:val="19"/>
          <w:szCs w:val="19"/>
          <w:lang w:val="fr-CA"/>
        </w:rPr>
        <w:t xml:space="preserve">) </w:t>
      </w:r>
      <w:r w:rsidR="007769FD" w:rsidRPr="001559B3">
        <w:rPr>
          <w:b w:val="0"/>
          <w:caps w:val="0"/>
          <w:sz w:val="19"/>
          <w:szCs w:val="19"/>
          <w:lang w:val="fr-CA"/>
        </w:rPr>
        <w:t xml:space="preserve">sur </w:t>
      </w:r>
      <w:r w:rsidR="002C7205" w:rsidRPr="001559B3">
        <w:rPr>
          <w:b w:val="0"/>
          <w:caps w:val="0"/>
          <w:sz w:val="19"/>
          <w:szCs w:val="19"/>
          <w:lang w:val="fr-CA"/>
        </w:rPr>
        <w:t>265,1</w:t>
      </w:r>
      <w:r w:rsidR="00C4547C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tm</w:t>
      </w:r>
      <w:proofErr w:type="spellEnd"/>
      <w:r w:rsidR="002C7205" w:rsidRPr="001559B3">
        <w:rPr>
          <w:b w:val="0"/>
          <w:caps w:val="0"/>
          <w:sz w:val="19"/>
          <w:szCs w:val="19"/>
          <w:lang w:val="fr-CA"/>
        </w:rPr>
        <w:t xml:space="preserve"> (508 586</w:t>
      </w:r>
      <w:r w:rsidR="00C4547C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tm</w:t>
      </w:r>
      <w:proofErr w:type="spellEnd"/>
      <w:r w:rsidR="007769FD" w:rsidRPr="001559B3">
        <w:rPr>
          <w:b w:val="0"/>
          <w:caps w:val="0"/>
          <w:sz w:val="19"/>
          <w:szCs w:val="19"/>
          <w:lang w:val="fr-CA"/>
        </w:rPr>
        <w:t> </w:t>
      </w:r>
      <w:proofErr w:type="spellStart"/>
      <w:r w:rsidR="00C4547C" w:rsidRPr="001559B3">
        <w:rPr>
          <w:b w:val="0"/>
          <w:caps w:val="0"/>
          <w:sz w:val="19"/>
          <w:szCs w:val="19"/>
          <w:lang w:val="fr-CA"/>
        </w:rPr>
        <w:t>éq</w:t>
      </w:r>
      <w:proofErr w:type="spellEnd"/>
      <w:r w:rsidR="00C4547C" w:rsidRPr="001559B3">
        <w:rPr>
          <w:b w:val="0"/>
          <w:caps w:val="0"/>
          <w:sz w:val="19"/>
          <w:szCs w:val="19"/>
          <w:lang w:val="fr-CA"/>
        </w:rPr>
        <w:t>. </w:t>
      </w:r>
      <w:r w:rsidR="002C7205" w:rsidRPr="008A1BED">
        <w:rPr>
          <w:b w:val="0"/>
          <w:caps w:val="0"/>
          <w:sz w:val="19"/>
          <w:szCs w:val="19"/>
          <w:lang w:val="fr-CA"/>
        </w:rPr>
        <w:t>CO</w:t>
      </w:r>
      <w:r w:rsidR="002C7205" w:rsidRPr="008A1BED">
        <w:rPr>
          <w:b w:val="0"/>
          <w:caps w:val="0"/>
          <w:sz w:val="19"/>
          <w:szCs w:val="19"/>
          <w:vertAlign w:val="subscript"/>
          <w:lang w:val="fr-CA"/>
        </w:rPr>
        <w:t>2</w:t>
      </w:r>
      <w:r w:rsidR="002C7205" w:rsidRPr="008A1BED">
        <w:rPr>
          <w:b w:val="0"/>
          <w:caps w:val="0"/>
          <w:sz w:val="19"/>
          <w:szCs w:val="19"/>
          <w:lang w:val="fr-CA"/>
        </w:rPr>
        <w:t>) de</w:t>
      </w:r>
      <w:r w:rsidRPr="008A1BED">
        <w:rPr>
          <w:b w:val="0"/>
          <w:caps w:val="0"/>
          <w:sz w:val="19"/>
          <w:szCs w:val="19"/>
          <w:lang w:val="fr-CA"/>
        </w:rPr>
        <w:t xml:space="preserve"> HFC</w:t>
      </w:r>
      <w:r w:rsidR="00E67167" w:rsidRPr="008A1BED">
        <w:rPr>
          <w:b w:val="0"/>
          <w:caps w:val="0"/>
          <w:sz w:val="19"/>
          <w:szCs w:val="19"/>
          <w:lang w:val="fr-CA"/>
        </w:rPr>
        <w:t xml:space="preserve"> ont été éliminées.</w:t>
      </w:r>
    </w:p>
    <w:p w14:paraId="0A9D6215" w14:textId="77777777" w:rsidR="00515190" w:rsidRPr="008A1BED" w:rsidRDefault="00515190" w:rsidP="00515190">
      <w:pPr>
        <w:rPr>
          <w:lang w:val="fr-CA"/>
        </w:rPr>
      </w:pPr>
    </w:p>
    <w:p w14:paraId="52C88610" w14:textId="3F3B1FF9" w:rsidR="00515190" w:rsidRPr="008A1BED" w:rsidRDefault="007769FD" w:rsidP="00515190">
      <w:pPr>
        <w:pStyle w:val="Heading1"/>
        <w:rPr>
          <w:lang w:val="fr-CA"/>
        </w:rPr>
      </w:pPr>
      <w:r w:rsidRPr="008A1BED">
        <w:rPr>
          <w:lang w:val="fr-CA"/>
        </w:rPr>
        <w:t>À la f</w:t>
      </w:r>
      <w:r w:rsidR="00BA18F4" w:rsidRPr="008A1BED">
        <w:rPr>
          <w:lang w:val="fr-CA"/>
        </w:rPr>
        <w:t>in de 2020, sur les 35</w:t>
      </w:r>
      <w:r w:rsidR="00414BE4" w:rsidRPr="008A1BED">
        <w:rPr>
          <w:lang w:val="fr-CA"/>
        </w:rPr>
        <w:t> </w:t>
      </w:r>
      <w:r w:rsidR="00BA18F4" w:rsidRPr="008A1BED">
        <w:rPr>
          <w:lang w:val="fr-CA"/>
        </w:rPr>
        <w:t xml:space="preserve">projets approuvés, </w:t>
      </w:r>
      <w:r w:rsidR="009F5C7E" w:rsidRPr="008A1BED">
        <w:rPr>
          <w:lang w:val="fr-CA"/>
        </w:rPr>
        <w:t>13</w:t>
      </w:r>
      <w:r w:rsidR="00414BE4" w:rsidRPr="008A1BED">
        <w:rPr>
          <w:lang w:val="fr-CA"/>
        </w:rPr>
        <w:t> </w:t>
      </w:r>
      <w:r w:rsidR="009F5C7E" w:rsidRPr="008A1BED">
        <w:rPr>
          <w:lang w:val="fr-CA"/>
        </w:rPr>
        <w:t>projets avaient été achevés, dont un projet d’investissement, quatre activités de préparation et huit activités de facilitation, ce qui laissait 22</w:t>
      </w:r>
      <w:r w:rsidR="00414BE4" w:rsidRPr="008A1BED">
        <w:rPr>
          <w:lang w:val="fr-CA"/>
        </w:rPr>
        <w:t> </w:t>
      </w:r>
      <w:r w:rsidR="009F5C7E" w:rsidRPr="008A1BED">
        <w:rPr>
          <w:lang w:val="fr-CA"/>
        </w:rPr>
        <w:t xml:space="preserve">projets en cours. Le report des dates d’achèvement des </w:t>
      </w:r>
      <w:r w:rsidRPr="008A1BED">
        <w:rPr>
          <w:lang w:val="fr-CA"/>
        </w:rPr>
        <w:t>20</w:t>
      </w:r>
      <w:r w:rsidR="00276E0D" w:rsidRPr="008A1BED">
        <w:rPr>
          <w:lang w:val="fr-CA"/>
        </w:rPr>
        <w:t> </w:t>
      </w:r>
      <w:r w:rsidR="009F5C7E" w:rsidRPr="008A1BED">
        <w:rPr>
          <w:lang w:val="fr-CA"/>
        </w:rPr>
        <w:t>activités de facilitation en cours a été approuvé; ces activités en sont rendues à divers stades de la mise en œuvre.</w:t>
      </w:r>
    </w:p>
    <w:p w14:paraId="71CBE3C2" w14:textId="185256FF" w:rsidR="00515190" w:rsidRPr="008A1BED" w:rsidRDefault="009F5C7E" w:rsidP="00515190">
      <w:pPr>
        <w:pStyle w:val="Heading1"/>
        <w:rPr>
          <w:lang w:val="fr-CA"/>
        </w:rPr>
      </w:pPr>
      <w:r w:rsidRPr="008A1BED">
        <w:rPr>
          <w:lang w:val="fr-CA"/>
        </w:rPr>
        <w:t>Les projets d’investissement en cours comprennent de</w:t>
      </w:r>
      <w:r w:rsidR="007769FD" w:rsidRPr="008A1BED">
        <w:rPr>
          <w:lang w:val="fr-CA"/>
        </w:rPr>
        <w:t>ux (2)</w:t>
      </w:r>
      <w:r w:rsidRPr="008A1BED">
        <w:rPr>
          <w:lang w:val="fr-CA"/>
        </w:rPr>
        <w:t xml:space="preserve"> projet</w:t>
      </w:r>
      <w:r w:rsidR="007769FD" w:rsidRPr="008A1BED">
        <w:rPr>
          <w:lang w:val="fr-CA"/>
        </w:rPr>
        <w:t>s</w:t>
      </w:r>
      <w:r w:rsidRPr="008A1BED">
        <w:rPr>
          <w:lang w:val="fr-CA"/>
        </w:rPr>
        <w:t xml:space="preserve"> dans le secteur des appareils de réfrigération en Argentine et au Mexique, qui ont été approuvé</w:t>
      </w:r>
      <w:r w:rsidR="00030A0A" w:rsidRPr="008A1BED">
        <w:rPr>
          <w:lang w:val="fr-CA"/>
        </w:rPr>
        <w:t>s</w:t>
      </w:r>
      <w:r w:rsidRPr="008A1BED">
        <w:rPr>
          <w:lang w:val="fr-CA"/>
        </w:rPr>
        <w:t xml:space="preserve"> à la 81</w:t>
      </w:r>
      <w:r w:rsidRPr="008A1BED">
        <w:rPr>
          <w:vertAlign w:val="superscript"/>
          <w:lang w:val="fr-CA"/>
        </w:rPr>
        <w:t>e</w:t>
      </w:r>
      <w:r w:rsidR="00414BE4" w:rsidRPr="008A1BED">
        <w:rPr>
          <w:lang w:val="fr-CA"/>
        </w:rPr>
        <w:t> </w:t>
      </w:r>
      <w:r w:rsidRPr="008A1BED">
        <w:rPr>
          <w:lang w:val="fr-CA"/>
        </w:rPr>
        <w:t>réunion; ces projets s</w:t>
      </w:r>
      <w:r w:rsidR="007769FD" w:rsidRPr="008A1BED">
        <w:rPr>
          <w:lang w:val="fr-CA"/>
        </w:rPr>
        <w:t>er</w:t>
      </w:r>
      <w:r w:rsidRPr="008A1BED">
        <w:rPr>
          <w:lang w:val="fr-CA"/>
        </w:rPr>
        <w:t>ont achevés en</w:t>
      </w:r>
      <w:r w:rsidR="007769FD" w:rsidRPr="008A1BED">
        <w:rPr>
          <w:lang w:val="fr-CA"/>
        </w:rPr>
        <w:t> </w:t>
      </w:r>
      <w:r w:rsidRPr="008A1BED">
        <w:rPr>
          <w:lang w:val="fr-CA"/>
        </w:rPr>
        <w:t xml:space="preserve">2021 et 2022, respectivement. </w:t>
      </w:r>
    </w:p>
    <w:p w14:paraId="35ED8269" w14:textId="795F3B8B" w:rsidR="00515190" w:rsidRPr="008A1BED" w:rsidRDefault="009F5C7E" w:rsidP="00515190">
      <w:pPr>
        <w:pStyle w:val="Heading1"/>
        <w:rPr>
          <w:lang w:val="fr-CA"/>
        </w:rPr>
      </w:pPr>
      <w:r w:rsidRPr="008A1BED">
        <w:rPr>
          <w:lang w:val="fr-CA"/>
        </w:rPr>
        <w:t>Sur le financement cumulati</w:t>
      </w:r>
      <w:r w:rsidR="00030A0A" w:rsidRPr="008A1BED">
        <w:rPr>
          <w:lang w:val="fr-CA"/>
        </w:rPr>
        <w:t>f</w:t>
      </w:r>
      <w:r w:rsidRPr="008A1BED">
        <w:rPr>
          <w:lang w:val="fr-CA"/>
        </w:rPr>
        <w:t xml:space="preserve"> total approuvé de 8 085 163</w:t>
      </w:r>
      <w:r w:rsidR="00414BE4" w:rsidRPr="008A1BED">
        <w:rPr>
          <w:lang w:val="fr-CA"/>
        </w:rPr>
        <w:t> </w:t>
      </w:r>
      <w:r w:rsidR="00D36884" w:rsidRPr="008A1BED">
        <w:rPr>
          <w:lang w:val="fr-CA"/>
        </w:rPr>
        <w:t>$US</w:t>
      </w:r>
      <w:r w:rsidRPr="008A1BED">
        <w:rPr>
          <w:lang w:val="fr-CA"/>
        </w:rPr>
        <w:t>, 5 078 324</w:t>
      </w:r>
      <w:r w:rsidR="00414BE4" w:rsidRPr="008A1BED">
        <w:rPr>
          <w:lang w:val="fr-CA"/>
        </w:rPr>
        <w:t> </w:t>
      </w:r>
      <w:r w:rsidR="00D36884" w:rsidRPr="008A1BED">
        <w:rPr>
          <w:lang w:val="fr-CA"/>
        </w:rPr>
        <w:t>$US</w:t>
      </w:r>
      <w:r w:rsidRPr="008A1BED">
        <w:rPr>
          <w:lang w:val="fr-CA"/>
        </w:rPr>
        <w:t xml:space="preserve"> ont été décaissés, correspondant à un taux de décaissement de 63 pour</w:t>
      </w:r>
      <w:r w:rsidR="007769FD" w:rsidRPr="008A1BED">
        <w:rPr>
          <w:lang w:val="fr-CA"/>
        </w:rPr>
        <w:t> </w:t>
      </w:r>
      <w:r w:rsidRPr="008A1BED">
        <w:rPr>
          <w:lang w:val="fr-CA"/>
        </w:rPr>
        <w:t xml:space="preserve">cent.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15190" w:rsidRPr="001559B3" w14:paraId="13D1317A" w14:textId="77777777" w:rsidTr="007216FB">
        <w:tc>
          <w:tcPr>
            <w:tcW w:w="1871" w:type="dxa"/>
          </w:tcPr>
          <w:p w14:paraId="73B0D693" w14:textId="77777777" w:rsidR="00515190" w:rsidRPr="008A1BED" w:rsidRDefault="00515190" w:rsidP="007216FB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6224BCD6" w14:textId="77777777" w:rsidR="00515190" w:rsidRPr="008A1BED" w:rsidRDefault="00515190" w:rsidP="007216FB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66D4C43" w14:textId="77777777" w:rsidR="00515190" w:rsidRPr="008A1BED" w:rsidRDefault="00515190" w:rsidP="007216FB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1A137D1C" w14:textId="77777777" w:rsidR="00515190" w:rsidRPr="008A1BED" w:rsidRDefault="00515190" w:rsidP="007216FB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78B35BAF" w14:textId="77777777" w:rsidR="00515190" w:rsidRPr="008A1BED" w:rsidRDefault="00515190" w:rsidP="007216FB">
            <w:pPr>
              <w:rPr>
                <w:lang w:val="fr-CA"/>
              </w:rPr>
            </w:pPr>
          </w:p>
        </w:tc>
      </w:tr>
    </w:tbl>
    <w:p w14:paraId="5B63D42F" w14:textId="77777777" w:rsidR="00515190" w:rsidRPr="008A1BED" w:rsidRDefault="00515190" w:rsidP="00515190">
      <w:pPr>
        <w:rPr>
          <w:lang w:val="fr-CA"/>
        </w:rPr>
      </w:pPr>
    </w:p>
    <w:p w14:paraId="1FCFF820" w14:textId="77777777" w:rsidR="00515190" w:rsidRPr="008A1BED" w:rsidRDefault="00515190" w:rsidP="00515190">
      <w:pPr>
        <w:jc w:val="left"/>
        <w:rPr>
          <w:lang w:val="fr-CA"/>
        </w:rPr>
      </w:pPr>
    </w:p>
    <w:p w14:paraId="086EB06E" w14:textId="77777777" w:rsidR="00515190" w:rsidRPr="008A1BED" w:rsidRDefault="00515190" w:rsidP="00515190">
      <w:pPr>
        <w:rPr>
          <w:lang w:val="fr-CA"/>
        </w:rPr>
      </w:pPr>
    </w:p>
    <w:p w14:paraId="04DD2507" w14:textId="77777777" w:rsidR="00441083" w:rsidRPr="00A24175" w:rsidRDefault="00441083">
      <w:pPr>
        <w:rPr>
          <w:lang w:val="fr-CA"/>
        </w:rPr>
      </w:pPr>
    </w:p>
    <w:sectPr w:rsidR="00441083" w:rsidRPr="00A24175" w:rsidSect="007216F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BEC16" w14:textId="77777777" w:rsidR="003E495F" w:rsidRDefault="003E495F">
      <w:r>
        <w:separator/>
      </w:r>
    </w:p>
  </w:endnote>
  <w:endnote w:type="continuationSeparator" w:id="0">
    <w:p w14:paraId="5E5CC6C8" w14:textId="77777777" w:rsidR="003E495F" w:rsidRDefault="003E4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3E979" w14:textId="7B6111DC" w:rsidR="007216FB" w:rsidRPr="0033525D" w:rsidRDefault="007216F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559B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8A5DE" w14:textId="02FF497B" w:rsidR="007216FB" w:rsidRPr="0033525D" w:rsidRDefault="007216F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559B3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B98B8" w14:textId="77777777" w:rsidR="007216FB" w:rsidRDefault="007216FB" w:rsidP="0061621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1E4CC020" w14:textId="68EEA175" w:rsidR="007216FB" w:rsidRPr="008A1BED" w:rsidRDefault="007216FB" w:rsidP="0061621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0819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0B66A2" w14:textId="3D579C40" w:rsidR="007216FB" w:rsidRDefault="007216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59B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24693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E34624" w14:textId="26C1B674" w:rsidR="007216FB" w:rsidRDefault="007216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59B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8822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54353A" w14:textId="1982B694" w:rsidR="007216FB" w:rsidRDefault="007216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59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8AFE68" w14:textId="77777777" w:rsidR="007216FB" w:rsidRPr="007E7443" w:rsidRDefault="007216FB" w:rsidP="007216F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97182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D1F709" w14:textId="3C9F743B" w:rsidR="007216FB" w:rsidRDefault="007216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59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064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23F84B" w14:textId="08C6E816" w:rsidR="007216FB" w:rsidRDefault="007216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59B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AF9238C" w14:textId="77777777" w:rsidR="007216FB" w:rsidRPr="0033525D" w:rsidRDefault="007216FB">
    <w:pPr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9819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CE99C" w14:textId="3F19AF6B" w:rsidR="007216FB" w:rsidRDefault="007216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59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39CEB" w14:textId="77777777" w:rsidR="003E495F" w:rsidRDefault="003E495F">
      <w:r>
        <w:separator/>
      </w:r>
    </w:p>
  </w:footnote>
  <w:footnote w:type="continuationSeparator" w:id="0">
    <w:p w14:paraId="2335C4EE" w14:textId="77777777" w:rsidR="003E495F" w:rsidRDefault="003E495F">
      <w:r>
        <w:continuationSeparator/>
      </w:r>
    </w:p>
  </w:footnote>
  <w:footnote w:id="1">
    <w:p w14:paraId="1811CB86" w14:textId="0AA604C7" w:rsidR="007216FB" w:rsidRPr="00C15A67" w:rsidRDefault="007216F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C15A67">
        <w:rPr>
          <w:lang w:val="fr-CA"/>
        </w:rPr>
        <w:t xml:space="preserve"> </w:t>
      </w:r>
      <w:r>
        <w:rPr>
          <w:lang w:val="fr-CA"/>
        </w:rPr>
        <w:t xml:space="preserve">Les réunions en ligne et un processus d'approbation intersessions se tiendront en novembre et décembre 2021 en raison du </w:t>
      </w:r>
      <w:r w:rsidRPr="00C27322">
        <w:rPr>
          <w:lang w:val="fr-CA"/>
        </w:rPr>
        <w:t>coronavirus (COVID</w:t>
      </w:r>
      <w:r>
        <w:rPr>
          <w:lang w:val="fr-CA"/>
        </w:rPr>
        <w:noBreakHyphen/>
      </w:r>
      <w:r w:rsidRPr="00C27322">
        <w:rPr>
          <w:lang w:val="fr-CA"/>
        </w:rPr>
        <w:t>19)</w:t>
      </w:r>
      <w:r>
        <w:rPr>
          <w:lang w:val="fr-CA"/>
        </w:rPr>
        <w:t>.</w:t>
      </w:r>
    </w:p>
  </w:footnote>
  <w:footnote w:id="2">
    <w:p w14:paraId="00374923" w14:textId="00AA0312" w:rsidR="007216FB" w:rsidRPr="008A1BED" w:rsidRDefault="007216FB" w:rsidP="00A71739">
      <w:pPr>
        <w:pStyle w:val="FootnoteText"/>
        <w:rPr>
          <w:lang w:val="fr-CA"/>
        </w:rPr>
      </w:pPr>
      <w:r w:rsidRPr="0016179C">
        <w:rPr>
          <w:rStyle w:val="FootnoteReference"/>
        </w:rPr>
        <w:footnoteRef/>
      </w:r>
      <w:r w:rsidRPr="008A1BED">
        <w:rPr>
          <w:lang w:val="fr-CA"/>
        </w:rPr>
        <w:t xml:space="preserve"> Le rapport périodique est annexé au présent document. Les données ont été incluses dans la base de données du rapport périodique consolidé, qui est disponible sur demande.</w:t>
      </w:r>
    </w:p>
  </w:footnote>
  <w:footnote w:id="3">
    <w:p w14:paraId="63FD6EDF" w14:textId="1D15D9F0" w:rsidR="007216FB" w:rsidRDefault="007216FB" w:rsidP="00A71739">
      <w:pPr>
        <w:pStyle w:val="FootnoteText"/>
        <w:rPr>
          <w:lang w:val="fr-CA"/>
        </w:rPr>
      </w:pPr>
      <w:r w:rsidRPr="0016179C">
        <w:rPr>
          <w:rStyle w:val="FootnoteReference"/>
        </w:rPr>
        <w:footnoteRef/>
      </w:r>
      <w:r w:rsidRPr="008A1BED">
        <w:rPr>
          <w:lang w:val="fr-CA"/>
        </w:rPr>
        <w:t xml:space="preserve"> Conformément à la décision 84/12 a) iv), la mesure des HFC est incluse en </w:t>
      </w:r>
      <w:proofErr w:type="spellStart"/>
      <w:r w:rsidRPr="008A1BED">
        <w:rPr>
          <w:lang w:val="fr-CA"/>
        </w:rPr>
        <w:t>tm</w:t>
      </w:r>
      <w:proofErr w:type="spellEnd"/>
      <w:r w:rsidRPr="008A1BED">
        <w:rPr>
          <w:lang w:val="fr-CA"/>
        </w:rPr>
        <w:t> </w:t>
      </w:r>
      <w:proofErr w:type="spellStart"/>
      <w:r w:rsidRPr="008A1BED">
        <w:rPr>
          <w:lang w:val="fr-CA"/>
        </w:rPr>
        <w:t>éq</w:t>
      </w:r>
      <w:proofErr w:type="spellEnd"/>
      <w:r w:rsidRPr="008A1BED">
        <w:rPr>
          <w:lang w:val="fr-CA"/>
        </w:rPr>
        <w:t>. CO</w:t>
      </w:r>
      <w:r w:rsidRPr="008A1BED">
        <w:rPr>
          <w:vertAlign w:val="subscript"/>
          <w:lang w:val="fr-CA"/>
        </w:rPr>
        <w:t>2</w:t>
      </w:r>
      <w:r w:rsidRPr="008A1BED">
        <w:rPr>
          <w:lang w:val="fr-CA"/>
        </w:rPr>
        <w:t xml:space="preserve"> dans les rapports périodiques soumis à la 88e réunion. </w:t>
      </w:r>
    </w:p>
    <w:p w14:paraId="6A569FE1" w14:textId="6E55DEF0" w:rsidR="001559B3" w:rsidRDefault="001559B3" w:rsidP="00A71739">
      <w:pPr>
        <w:pStyle w:val="FootnoteText"/>
        <w:rPr>
          <w:lang w:val="fr-CA"/>
        </w:rPr>
      </w:pPr>
    </w:p>
    <w:p w14:paraId="6F5684D0" w14:textId="77777777" w:rsidR="001559B3" w:rsidRPr="008A1BED" w:rsidRDefault="001559B3" w:rsidP="00A71739">
      <w:pPr>
        <w:pStyle w:val="FootnoteText"/>
        <w:rPr>
          <w:lang w:val="fr-CA"/>
        </w:rPr>
      </w:pPr>
    </w:p>
  </w:footnote>
  <w:footnote w:id="4">
    <w:p w14:paraId="0C9352D5" w14:textId="1A8B47EE" w:rsidR="007216FB" w:rsidRPr="008A1BED" w:rsidRDefault="007216FB" w:rsidP="00A71739">
      <w:pPr>
        <w:pStyle w:val="FootnoteText"/>
        <w:rPr>
          <w:lang w:val="fr-CA"/>
        </w:rPr>
      </w:pPr>
      <w:r w:rsidRPr="0016179C">
        <w:rPr>
          <w:rStyle w:val="FootnoteReference"/>
        </w:rPr>
        <w:footnoteRef/>
      </w:r>
      <w:r w:rsidRPr="008A1BED">
        <w:rPr>
          <w:lang w:val="fr-CA"/>
        </w:rPr>
        <w:t xml:space="preserve"> Les projets en cours sont tous les projets qui étaient en cours de mise en œuvre au 31 décembre 2020. Les indicateurs de progrès clés sont les suivants : le pourcentage de fonds décaissés et le pourcentage de projets qui ont commencé à décaisser des fonds; les fonds qu’il est prévu de décaisser d’ici la fin de l’année en pourcentage des fonds approuvés; la durée moyenne des retards prévus dans la mise en œuvre; et les renseignements indiqués dans la colonne des observations </w:t>
      </w:r>
      <w:r w:rsidR="00071FDD">
        <w:rPr>
          <w:lang w:val="fr-CA"/>
        </w:rPr>
        <w:t>de</w:t>
      </w:r>
      <w:r w:rsidRPr="008A1BED">
        <w:rPr>
          <w:lang w:val="fr-CA"/>
        </w:rPr>
        <w:t xml:space="preserve"> la base de données du rapport périodique. </w:t>
      </w:r>
    </w:p>
  </w:footnote>
  <w:footnote w:id="5">
    <w:p w14:paraId="0ADD73DF" w14:textId="542A9969" w:rsidR="007216FB" w:rsidRPr="008A1BED" w:rsidRDefault="007216FB" w:rsidP="00A71739">
      <w:pPr>
        <w:pStyle w:val="FootnoteText"/>
        <w:rPr>
          <w:lang w:val="fr-CA"/>
        </w:rPr>
      </w:pPr>
      <w:r w:rsidRPr="006E511B">
        <w:rPr>
          <w:rStyle w:val="FootnoteReference"/>
        </w:rPr>
        <w:footnoteRef/>
      </w:r>
      <w:r w:rsidRPr="008A1BED">
        <w:rPr>
          <w:lang w:val="fr-CA"/>
        </w:rPr>
        <w:t xml:space="preserve"> Conformément à la décision 84/12 b), un rapport périodique détaillé offrant un aperçu des objectifs, de l’état de la mise en œuvre, des principales conclusions et des enseignements tirés, des quantités de HCFC éliminées s’il y a lieu, des sommes approuvées et décaissées, ainsi que des difficultés potentielles pouvant survenir pour mener à terme les activités et projets figure dans le rapport périodique consolidé (UNEP/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/88/12).</w:t>
      </w:r>
    </w:p>
  </w:footnote>
  <w:footnote w:id="6">
    <w:p w14:paraId="6CB2F838" w14:textId="2B1AD07D" w:rsidR="007216FB" w:rsidRPr="008A1BED" w:rsidRDefault="007216FB" w:rsidP="00A71739">
      <w:pPr>
        <w:pStyle w:val="FootnoteText"/>
        <w:rPr>
          <w:lang w:val="fr-CA"/>
        </w:rPr>
      </w:pPr>
      <w:r w:rsidRPr="0016179C">
        <w:rPr>
          <w:rStyle w:val="FootnoteReference"/>
        </w:rPr>
        <w:footnoteRef/>
      </w:r>
      <w:r w:rsidRPr="008A1BED">
        <w:rPr>
          <w:lang w:val="fr-CA"/>
        </w:rPr>
        <w:t xml:space="preserve"> L’ONUDI est devenue une agence d’exécution en 1993. </w:t>
      </w:r>
    </w:p>
  </w:footnote>
  <w:footnote w:id="7">
    <w:p w14:paraId="28E95DC1" w14:textId="40547F06" w:rsidR="007216FB" w:rsidRPr="008A1BED" w:rsidRDefault="007216FB" w:rsidP="00A71739">
      <w:pPr>
        <w:pStyle w:val="Title1"/>
        <w:widowControl w:val="0"/>
        <w:jc w:val="both"/>
        <w:rPr>
          <w:sz w:val="20"/>
          <w:szCs w:val="20"/>
          <w:lang w:val="fr-CA"/>
        </w:rPr>
      </w:pPr>
      <w:r w:rsidRPr="00247AB9">
        <w:rPr>
          <w:rStyle w:val="FootnoteReference"/>
          <w:b w:val="0"/>
          <w:sz w:val="20"/>
          <w:szCs w:val="20"/>
        </w:rPr>
        <w:footnoteRef/>
      </w:r>
      <w:r w:rsidRPr="008A1BED">
        <w:rPr>
          <w:b w:val="0"/>
          <w:caps w:val="0"/>
          <w:sz w:val="20"/>
          <w:szCs w:val="20"/>
          <w:lang w:val="fr-CA"/>
        </w:rPr>
        <w:t xml:space="preserve"> </w:t>
      </w:r>
      <w:bookmarkStart w:id="1" w:name="_Hlk85788648"/>
      <w:r w:rsidRPr="008A1BED">
        <w:rPr>
          <w:b w:val="0"/>
          <w:caps w:val="0"/>
          <w:sz w:val="20"/>
          <w:szCs w:val="20"/>
          <w:lang w:val="fr-CA"/>
        </w:rPr>
        <w:t>Y compris 118,7 </w:t>
      </w:r>
      <w:proofErr w:type="spellStart"/>
      <w:r w:rsidRPr="008A1BED">
        <w:rPr>
          <w:b w:val="0"/>
          <w:caps w:val="0"/>
          <w:sz w:val="20"/>
          <w:szCs w:val="20"/>
          <w:lang w:val="fr-CA"/>
        </w:rPr>
        <w:t>tm</w:t>
      </w:r>
      <w:proofErr w:type="spellEnd"/>
      <w:r w:rsidRPr="008A1BED">
        <w:rPr>
          <w:b w:val="0"/>
          <w:caps w:val="0"/>
          <w:sz w:val="20"/>
          <w:szCs w:val="20"/>
          <w:lang w:val="fr-CA"/>
        </w:rPr>
        <w:t xml:space="preserve"> (211 531 </w:t>
      </w:r>
      <w:proofErr w:type="spellStart"/>
      <w:r w:rsidRPr="008A1BED">
        <w:rPr>
          <w:b w:val="0"/>
          <w:caps w:val="0"/>
          <w:sz w:val="20"/>
          <w:szCs w:val="20"/>
          <w:lang w:val="fr-CA"/>
        </w:rPr>
        <w:t>tm</w:t>
      </w:r>
      <w:proofErr w:type="spellEnd"/>
      <w:r w:rsidRPr="008A1BED">
        <w:rPr>
          <w:b w:val="0"/>
          <w:caps w:val="0"/>
          <w:sz w:val="20"/>
          <w:szCs w:val="20"/>
          <w:lang w:val="fr-CA"/>
        </w:rPr>
        <w:t> </w:t>
      </w:r>
      <w:proofErr w:type="spellStart"/>
      <w:r w:rsidRPr="008A1BED">
        <w:rPr>
          <w:b w:val="0"/>
          <w:caps w:val="0"/>
          <w:sz w:val="20"/>
          <w:szCs w:val="20"/>
          <w:lang w:val="fr-CA"/>
        </w:rPr>
        <w:t>éq</w:t>
      </w:r>
      <w:proofErr w:type="spellEnd"/>
      <w:r w:rsidRPr="008A1BED">
        <w:rPr>
          <w:b w:val="0"/>
          <w:caps w:val="0"/>
          <w:sz w:val="20"/>
          <w:szCs w:val="20"/>
          <w:lang w:val="fr-CA"/>
        </w:rPr>
        <w:t>. CO</w:t>
      </w:r>
      <w:r w:rsidRPr="008A1BED">
        <w:rPr>
          <w:b w:val="0"/>
          <w:caps w:val="0"/>
          <w:sz w:val="20"/>
          <w:szCs w:val="20"/>
          <w:vertAlign w:val="subscript"/>
          <w:lang w:val="fr-CA"/>
        </w:rPr>
        <w:t>2</w:t>
      </w:r>
      <w:r w:rsidRPr="008A1BED">
        <w:rPr>
          <w:b w:val="0"/>
          <w:caps w:val="0"/>
          <w:sz w:val="20"/>
          <w:szCs w:val="20"/>
          <w:lang w:val="fr-CA"/>
        </w:rPr>
        <w:t xml:space="preserve">) éliminées en 2020 dans le cadre de projets relatifs aux HFC. </w:t>
      </w:r>
      <w:bookmarkEnd w:id="1"/>
    </w:p>
  </w:footnote>
  <w:footnote w:id="8">
    <w:p w14:paraId="1BBE6DB0" w14:textId="003E8B56" w:rsidR="007216FB" w:rsidRPr="008A1BED" w:rsidRDefault="007216FB" w:rsidP="00A71739">
      <w:pPr>
        <w:pStyle w:val="FootnoteText"/>
        <w:rPr>
          <w:lang w:val="fr-CA"/>
        </w:rPr>
      </w:pPr>
      <w:r w:rsidRPr="0016179C">
        <w:rPr>
          <w:rStyle w:val="FootnoteReference"/>
        </w:rPr>
        <w:footnoteRef/>
      </w:r>
      <w:r w:rsidRPr="008A1BED">
        <w:rPr>
          <w:lang w:val="fr-CA"/>
        </w:rPr>
        <w:t xml:space="preserve"> Incluant 118,7 </w:t>
      </w:r>
      <w:proofErr w:type="spellStart"/>
      <w:r w:rsidRPr="008A1BED">
        <w:rPr>
          <w:lang w:val="fr-CA"/>
        </w:rPr>
        <w:t>tm</w:t>
      </w:r>
      <w:proofErr w:type="spellEnd"/>
      <w:r w:rsidRPr="008A1BED">
        <w:rPr>
          <w:lang w:val="fr-CA"/>
        </w:rPr>
        <w:t xml:space="preserve"> de HFC liées à des projets d’investissement. Le rapport coût efficacité en </w:t>
      </w:r>
      <w:proofErr w:type="spellStart"/>
      <w:r w:rsidRPr="008A1BED">
        <w:rPr>
          <w:lang w:val="fr-CA"/>
        </w:rPr>
        <w:t>éq</w:t>
      </w:r>
      <w:proofErr w:type="spellEnd"/>
      <w:r w:rsidRPr="008A1BED">
        <w:rPr>
          <w:lang w:val="fr-CA"/>
        </w:rPr>
        <w:t>. CO</w:t>
      </w:r>
      <w:r w:rsidRPr="008A1BED">
        <w:rPr>
          <w:vertAlign w:val="subscript"/>
          <w:lang w:val="fr-CA"/>
        </w:rPr>
        <w:t>2</w:t>
      </w:r>
      <w:r w:rsidRPr="008A1BED">
        <w:rPr>
          <w:lang w:val="fr-CA"/>
        </w:rPr>
        <w:t xml:space="preserve"> n’est pas compris en raison du nombre réduit de projets approuvés.</w:t>
      </w:r>
    </w:p>
  </w:footnote>
  <w:footnote w:id="9">
    <w:p w14:paraId="7382B1BB" w14:textId="6D2DBB7D" w:rsidR="007216FB" w:rsidRPr="008A1BED" w:rsidRDefault="007216FB" w:rsidP="00A71739">
      <w:pPr>
        <w:pStyle w:val="FootnoteText"/>
        <w:rPr>
          <w:lang w:val="fr-CA"/>
        </w:rPr>
      </w:pPr>
      <w:r w:rsidRPr="0016179C">
        <w:rPr>
          <w:rStyle w:val="FootnoteReference"/>
        </w:rPr>
        <w:footnoteRef/>
      </w:r>
      <w:r w:rsidRPr="008A1BED">
        <w:rPr>
          <w:lang w:val="fr-CA"/>
        </w:rPr>
        <w:t xml:space="preserve"> Le rapport coût-efficacité plus élevé des projets en cours s’explique en grande partie par les valeurs PAO plus faibles des HCFC, mais aussi par les façons d’attribuer l’élimination par les agences. </w:t>
      </w:r>
    </w:p>
  </w:footnote>
  <w:footnote w:id="10">
    <w:p w14:paraId="77E946FF" w14:textId="3A002B56" w:rsidR="007216FB" w:rsidRPr="008A1BED" w:rsidRDefault="007216FB" w:rsidP="00A71739">
      <w:pPr>
        <w:pStyle w:val="FootnoteText"/>
        <w:rPr>
          <w:lang w:val="fr-CA"/>
        </w:rPr>
      </w:pPr>
      <w:r w:rsidRPr="0016179C">
        <w:rPr>
          <w:rStyle w:val="FootnoteReference"/>
        </w:rPr>
        <w:footnoteRef/>
      </w:r>
      <w:r w:rsidRPr="008A1BED">
        <w:rPr>
          <w:lang w:val="fr-CA"/>
        </w:rPr>
        <w:t xml:space="preserve"> Les projets approuvés depuis plus de 18 mois avec des taux de décaissement inférieurs à 1 pour cent, ou les projets qui n’ont pas pris fin 12 mois après la date d’achèvement proposée dans le rapport périodique (décision 22/61) (tels que les projets de démonstration, la préparation de projet et le renforcement des institutions  ne sont pas soumis à de telles procédures). </w:t>
      </w:r>
    </w:p>
  </w:footnote>
  <w:footnote w:id="11">
    <w:p w14:paraId="4B558C69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/88/38</w:t>
      </w:r>
    </w:p>
  </w:footnote>
  <w:footnote w:id="12">
    <w:p w14:paraId="2BF88804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/88/39</w:t>
      </w:r>
    </w:p>
  </w:footnote>
  <w:footnote w:id="13">
    <w:p w14:paraId="7886BC32" w14:textId="77777777" w:rsidR="007216FB" w:rsidRPr="008A1BED" w:rsidRDefault="007216FB" w:rsidP="00A7173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/88/41</w:t>
      </w:r>
    </w:p>
  </w:footnote>
  <w:footnote w:id="14">
    <w:p w14:paraId="63EEB396" w14:textId="77777777" w:rsidR="007216FB" w:rsidRPr="008A1BED" w:rsidRDefault="007216FB" w:rsidP="00A7173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/88/42</w:t>
      </w:r>
    </w:p>
  </w:footnote>
  <w:footnote w:id="15">
    <w:p w14:paraId="576C7136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/88/43</w:t>
      </w:r>
    </w:p>
  </w:footnote>
  <w:footnote w:id="16">
    <w:p w14:paraId="763FF7C9" w14:textId="77777777" w:rsidR="007216FB" w:rsidRPr="008A1BED" w:rsidRDefault="007216FB" w:rsidP="00A7173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/88/47</w:t>
      </w:r>
    </w:p>
  </w:footnote>
  <w:footnote w:id="17">
    <w:p w14:paraId="0F11CBB0" w14:textId="77777777" w:rsidR="007216FB" w:rsidRPr="008A1BED" w:rsidRDefault="007216FB" w:rsidP="00A7173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/88/48</w:t>
      </w:r>
    </w:p>
  </w:footnote>
  <w:footnote w:id="18">
    <w:p w14:paraId="38BFE78B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/88/52</w:t>
      </w:r>
    </w:p>
  </w:footnote>
  <w:footnote w:id="19">
    <w:p w14:paraId="352299B6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/88/55</w:t>
      </w:r>
    </w:p>
  </w:footnote>
  <w:footnote w:id="20">
    <w:p w14:paraId="0B6FA945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/88/57</w:t>
      </w:r>
    </w:p>
  </w:footnote>
  <w:footnote w:id="21">
    <w:p w14:paraId="55BD80D9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/88/58</w:t>
      </w:r>
    </w:p>
  </w:footnote>
  <w:footnote w:id="22">
    <w:p w14:paraId="6204FB4B" w14:textId="77777777" w:rsidR="007216FB" w:rsidRPr="008A1BED" w:rsidRDefault="007216FB" w:rsidP="00A7173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/88/59</w:t>
      </w:r>
    </w:p>
  </w:footnote>
  <w:footnote w:id="23">
    <w:p w14:paraId="74294CC0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/88/60</w:t>
      </w:r>
    </w:p>
  </w:footnote>
  <w:footnote w:id="24">
    <w:p w14:paraId="6F726027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/88/62</w:t>
      </w:r>
    </w:p>
  </w:footnote>
  <w:footnote w:id="25">
    <w:p w14:paraId="11DFA27F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/88/64</w:t>
      </w:r>
    </w:p>
  </w:footnote>
  <w:footnote w:id="26">
    <w:p w14:paraId="4B698C05" w14:textId="77777777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/88/18</w:t>
      </w:r>
    </w:p>
  </w:footnote>
  <w:footnote w:id="27">
    <w:p w14:paraId="2B2D8A43" w14:textId="77777777" w:rsidR="007216FB" w:rsidRPr="00E03F2D" w:rsidRDefault="007216FB" w:rsidP="00A71739">
      <w:pPr>
        <w:pStyle w:val="FootnoteText"/>
      </w:pPr>
      <w:r w:rsidRPr="00E03F2D">
        <w:rPr>
          <w:rStyle w:val="FootnoteReference"/>
        </w:rPr>
        <w:footnoteRef/>
      </w:r>
      <w:r w:rsidRPr="00E03F2D">
        <w:t xml:space="preserve"> UNEP/</w:t>
      </w:r>
      <w:proofErr w:type="spellStart"/>
      <w:r w:rsidRPr="00E03F2D">
        <w:t>OzL.Pro</w:t>
      </w:r>
      <w:proofErr w:type="spellEnd"/>
      <w:r w:rsidRPr="00E03F2D">
        <w:t>/</w:t>
      </w:r>
      <w:proofErr w:type="spellStart"/>
      <w:r w:rsidRPr="00E03F2D">
        <w:t>ExCom</w:t>
      </w:r>
      <w:proofErr w:type="spellEnd"/>
      <w:r w:rsidRPr="00E03F2D">
        <w:t>/8</w:t>
      </w:r>
      <w:r>
        <w:t>8</w:t>
      </w:r>
      <w:r w:rsidRPr="00E03F2D">
        <w:t>/</w:t>
      </w:r>
      <w:r>
        <w:t>18</w:t>
      </w:r>
      <w:r w:rsidRPr="00E03F2D">
        <w:t>/</w:t>
      </w:r>
      <w:r>
        <w:t>Add.1</w:t>
      </w:r>
    </w:p>
  </w:footnote>
  <w:footnote w:id="28">
    <w:p w14:paraId="0D1DFC24" w14:textId="77777777" w:rsidR="007216FB" w:rsidRPr="008A1BED" w:rsidRDefault="007216FB" w:rsidP="00A71739">
      <w:pPr>
        <w:pStyle w:val="FootnoteText"/>
        <w:rPr>
          <w:rStyle w:val="FootnoteReference"/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/88/21</w:t>
      </w:r>
    </w:p>
  </w:footnote>
  <w:footnote w:id="29">
    <w:p w14:paraId="525EB5B6" w14:textId="3C14A056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Toute demande de prolongation devrait être soumise à l’approbation du Comité exécutif, préalablement à la date d’achèvement du projet, en notant qu’aucun nouvel engagement ne devrait être pris avant l’approbation de la demande de prolongation. </w:t>
      </w:r>
    </w:p>
  </w:footnote>
  <w:footnote w:id="30">
    <w:p w14:paraId="166DEFA5" w14:textId="77777777" w:rsidR="007216FB" w:rsidRPr="008A1BED" w:rsidRDefault="007216FB" w:rsidP="00A7173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A1BED">
        <w:rPr>
          <w:lang w:val="fr-CA"/>
        </w:rPr>
        <w:t xml:space="preserve"> UNEP/</w:t>
      </w:r>
      <w:proofErr w:type="spellStart"/>
      <w:r w:rsidRPr="008A1BED">
        <w:rPr>
          <w:lang w:val="fr-CA"/>
        </w:rPr>
        <w:t>OzL.Pro</w:t>
      </w:r>
      <w:proofErr w:type="spellEnd"/>
      <w:r w:rsidRPr="008A1BED">
        <w:rPr>
          <w:lang w:val="fr-CA"/>
        </w:rPr>
        <w:t>/</w:t>
      </w:r>
      <w:proofErr w:type="spellStart"/>
      <w:r w:rsidRPr="008A1BED">
        <w:rPr>
          <w:lang w:val="fr-CA"/>
        </w:rPr>
        <w:t>ExCom</w:t>
      </w:r>
      <w:proofErr w:type="spellEnd"/>
      <w:r w:rsidRPr="008A1BED">
        <w:rPr>
          <w:lang w:val="fr-CA"/>
        </w:rPr>
        <w:t>/88/18</w:t>
      </w:r>
    </w:p>
  </w:footnote>
  <w:footnote w:id="31">
    <w:p w14:paraId="128F4F55" w14:textId="2221D905" w:rsidR="007216FB" w:rsidRPr="008A1BED" w:rsidRDefault="007216FB" w:rsidP="00A71739">
      <w:pPr>
        <w:pStyle w:val="FootnoteText"/>
        <w:rPr>
          <w:lang w:val="fr-CA"/>
        </w:rPr>
      </w:pPr>
      <w:r w:rsidRPr="00E03F2D">
        <w:rPr>
          <w:rStyle w:val="FootnoteReference"/>
        </w:rPr>
        <w:footnoteRef/>
      </w:r>
      <w:r w:rsidRPr="008A1BED">
        <w:rPr>
          <w:lang w:val="fr-CA"/>
        </w:rPr>
        <w:t xml:space="preserve"> Toute demande de prolongation devrait être soumise à l’approbation du Comité exécutif, préalablement à la date d’achèvement du projet, en notant qu’aucun nouvel engagement ne devrait être pris avant l’approbation de la demande de prolongation.</w:t>
      </w:r>
    </w:p>
    <w:p w14:paraId="1EE320CF" w14:textId="77777777" w:rsidR="007216FB" w:rsidRPr="008A1BED" w:rsidRDefault="007216FB" w:rsidP="00A71739">
      <w:pPr>
        <w:pStyle w:val="FootnoteText"/>
        <w:rPr>
          <w:lang w:val="fr-CA"/>
        </w:rPr>
      </w:pPr>
    </w:p>
  </w:footnote>
  <w:footnote w:id="32">
    <w:p w14:paraId="19732668" w14:textId="56E744FB" w:rsidR="007216FB" w:rsidRPr="008A1BED" w:rsidRDefault="007216FB" w:rsidP="00515190">
      <w:pPr>
        <w:pStyle w:val="FootnoteText"/>
        <w:rPr>
          <w:lang w:val="fr-CA"/>
        </w:rPr>
      </w:pPr>
      <w:r w:rsidRPr="0016179C">
        <w:rPr>
          <w:rStyle w:val="FootnoteReference"/>
        </w:rPr>
        <w:footnoteRef/>
      </w:r>
      <w:r w:rsidRPr="008A1BED">
        <w:rPr>
          <w:lang w:val="fr-CA"/>
        </w:rPr>
        <w:t xml:space="preserve"> Les données sont présentées selon l’année où un projet a été approuvé par le Comité exécutif. Tous les projets approuvés (projets d’investissement et projets ne portant pas sur des investissements) sont traités de la même façon (c.-à-d., un projet d’investissement ou une tranche de financement d’un accord pluriannuel de 1 million $US est considéré comme un projet, tout comme une activité de préparation de programme de pays de 30 000 $US). Les indicateurs clés du résumé annuel sont les suivants : le pourcentage de projets achevés, les SAO éliminées, et le pourcentage de fonds décaissés. Il existe trois types de décaissement : durant la mise en œuvre, après la mise en œuvre et le financement rétroactif.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F0E96" w14:textId="20F07E2F" w:rsidR="007216FB" w:rsidRDefault="007216FB">
    <w:r>
      <w:fldChar w:fldCharType="begin"/>
    </w:r>
    <w:r>
      <w:instrText xml:space="preserve"> DOCPROPERTY "Document number"  \* MERGEFORMAT </w:instrText>
    </w:r>
    <w:r>
      <w:fldChar w:fldCharType="separate"/>
    </w:r>
    <w:r w:rsidR="009F623B">
      <w:t>UNEP/</w:t>
    </w:r>
    <w:proofErr w:type="spellStart"/>
    <w:r w:rsidR="009F623B">
      <w:t>OzL.Pro</w:t>
    </w:r>
    <w:proofErr w:type="spellEnd"/>
    <w:r w:rsidR="009F623B">
      <w:t>/</w:t>
    </w:r>
    <w:proofErr w:type="spellStart"/>
    <w:r w:rsidR="009F623B">
      <w:t>ExCom</w:t>
    </w:r>
    <w:proofErr w:type="spellEnd"/>
    <w:r w:rsidR="009F623B">
      <w:t>/86/16</w:t>
    </w:r>
    <w:r>
      <w:fldChar w:fldCharType="end"/>
    </w:r>
  </w:p>
  <w:p w14:paraId="6EDF7891" w14:textId="77777777" w:rsidR="007216FB" w:rsidRPr="0033525D" w:rsidRDefault="007216FB"/>
  <w:p w14:paraId="0E2137FB" w14:textId="77777777" w:rsidR="007216FB" w:rsidRPr="0033525D" w:rsidRDefault="007216F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F3DCA" w14:textId="513CA078" w:rsidR="007216FB" w:rsidRDefault="007216F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F623B">
      <w:t>UNEP/</w:t>
    </w:r>
    <w:proofErr w:type="spellStart"/>
    <w:r w:rsidR="009F623B">
      <w:t>OzL.Pro</w:t>
    </w:r>
    <w:proofErr w:type="spellEnd"/>
    <w:r w:rsidR="009F623B">
      <w:t>/</w:t>
    </w:r>
    <w:proofErr w:type="spellStart"/>
    <w:r w:rsidR="009F623B">
      <w:t>ExCom</w:t>
    </w:r>
    <w:proofErr w:type="spellEnd"/>
    <w:r w:rsidR="009F623B">
      <w:t>/86/16</w:t>
    </w:r>
    <w:r>
      <w:fldChar w:fldCharType="end"/>
    </w:r>
  </w:p>
  <w:p w14:paraId="61022933" w14:textId="77777777" w:rsidR="007216FB" w:rsidRPr="0033525D" w:rsidRDefault="007216FB">
    <w:pPr>
      <w:jc w:val="right"/>
    </w:pPr>
  </w:p>
  <w:p w14:paraId="599917E4" w14:textId="5EF12D58" w:rsidR="007216FB" w:rsidRPr="0033525D" w:rsidRDefault="007216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9EE8A" w14:textId="1919C9E4" w:rsidR="007216FB" w:rsidRDefault="007216FB">
    <w:r>
      <w:fldChar w:fldCharType="begin"/>
    </w:r>
    <w:r>
      <w:instrText xml:space="preserve"> DOCPROPERTY "Document number"  \* MERGEFORMAT </w:instrText>
    </w:r>
    <w:r>
      <w:fldChar w:fldCharType="separate"/>
    </w:r>
    <w:r w:rsidR="009F623B">
      <w:t>UNEP/</w:t>
    </w:r>
    <w:proofErr w:type="spellStart"/>
    <w:r w:rsidR="009F623B">
      <w:t>OzL.Pro</w:t>
    </w:r>
    <w:proofErr w:type="spellEnd"/>
    <w:r w:rsidR="009F623B">
      <w:t>/</w:t>
    </w:r>
    <w:proofErr w:type="spellStart"/>
    <w:r w:rsidR="009F623B">
      <w:t>ExCom</w:t>
    </w:r>
    <w:proofErr w:type="spellEnd"/>
    <w:r w:rsidR="009F623B">
      <w:t>/86/16</w:t>
    </w:r>
    <w:r>
      <w:fldChar w:fldCharType="end"/>
    </w:r>
  </w:p>
  <w:p w14:paraId="1721064B" w14:textId="1BB8D4E1" w:rsidR="007216FB" w:rsidRPr="0033525D" w:rsidRDefault="007216FB">
    <w:r>
      <w:t>Annexe I</w:t>
    </w:r>
  </w:p>
  <w:p w14:paraId="68FB1CC6" w14:textId="77777777" w:rsidR="007216FB" w:rsidRDefault="007216FB"/>
  <w:p w14:paraId="048BB43F" w14:textId="77777777" w:rsidR="007216FB" w:rsidRPr="0033525D" w:rsidRDefault="007216FB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037F1" w14:textId="5FD774F1" w:rsidR="007216FB" w:rsidRDefault="007216F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F623B">
      <w:t>UNEP/</w:t>
    </w:r>
    <w:proofErr w:type="spellStart"/>
    <w:r w:rsidR="009F623B">
      <w:t>OzL.Pro</w:t>
    </w:r>
    <w:proofErr w:type="spellEnd"/>
    <w:r w:rsidR="009F623B">
      <w:t>/</w:t>
    </w:r>
    <w:proofErr w:type="spellStart"/>
    <w:r w:rsidR="009F623B">
      <w:t>ExCom</w:t>
    </w:r>
    <w:proofErr w:type="spellEnd"/>
    <w:r w:rsidR="009F623B">
      <w:t>/86/16</w:t>
    </w:r>
    <w:r>
      <w:fldChar w:fldCharType="end"/>
    </w:r>
  </w:p>
  <w:p w14:paraId="3DFEF34A" w14:textId="45988A15" w:rsidR="007216FB" w:rsidRPr="0033525D" w:rsidRDefault="007216FB" w:rsidP="007216FB">
    <w:pPr>
      <w:jc w:val="right"/>
    </w:pPr>
    <w:r>
      <w:t>Annexe I</w:t>
    </w:r>
  </w:p>
  <w:p w14:paraId="78C83672" w14:textId="77777777" w:rsidR="007216FB" w:rsidRDefault="007216FB">
    <w:pPr>
      <w:pStyle w:val="Header"/>
    </w:pPr>
  </w:p>
  <w:p w14:paraId="33DDA814" w14:textId="77777777" w:rsidR="007216FB" w:rsidRPr="0033525D" w:rsidRDefault="007216F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3E78F" w14:textId="436D0ECD" w:rsidR="007216FB" w:rsidRPr="0033525D" w:rsidRDefault="007216FB" w:rsidP="007216F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F623B">
      <w:t>UNEP/</w:t>
    </w:r>
    <w:proofErr w:type="spellStart"/>
    <w:r w:rsidR="009F623B">
      <w:t>OzL.Pro</w:t>
    </w:r>
    <w:proofErr w:type="spellEnd"/>
    <w:r w:rsidR="009F623B">
      <w:t>/</w:t>
    </w:r>
    <w:proofErr w:type="spellStart"/>
    <w:r w:rsidR="009F623B">
      <w:t>ExCom</w:t>
    </w:r>
    <w:proofErr w:type="spellEnd"/>
    <w:r w:rsidR="009F623B">
      <w:t>/86/16</w:t>
    </w:r>
    <w:r>
      <w:fldChar w:fldCharType="end"/>
    </w:r>
  </w:p>
  <w:p w14:paraId="67C71F74" w14:textId="0601E634" w:rsidR="007216FB" w:rsidRDefault="007216FB" w:rsidP="007216FB">
    <w:pPr>
      <w:pStyle w:val="Header"/>
      <w:jc w:val="right"/>
    </w:pPr>
    <w:r>
      <w:t>Annexe I</w:t>
    </w:r>
  </w:p>
  <w:p w14:paraId="5D0EA26B" w14:textId="77777777" w:rsidR="007216FB" w:rsidRDefault="007216FB" w:rsidP="007216FB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53154" w14:textId="77777777" w:rsidR="007216FB" w:rsidRPr="0033525D" w:rsidRDefault="007216FB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/88/16</w:t>
    </w:r>
    <w:r>
      <w:fldChar w:fldCharType="end"/>
    </w:r>
  </w:p>
  <w:p w14:paraId="039263A6" w14:textId="35A5F726" w:rsidR="007216FB" w:rsidRPr="0033525D" w:rsidRDefault="007216FB">
    <w:r>
      <w:t>Annexe II</w:t>
    </w:r>
  </w:p>
  <w:p w14:paraId="22057BCC" w14:textId="77777777" w:rsidR="007216FB" w:rsidRPr="0033525D" w:rsidRDefault="007216FB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971C5" w14:textId="7494254D" w:rsidR="007216FB" w:rsidRDefault="007216F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F623B">
      <w:t>UNEP/</w:t>
    </w:r>
    <w:proofErr w:type="spellStart"/>
    <w:r w:rsidR="009F623B">
      <w:t>OzL.Pro</w:t>
    </w:r>
    <w:proofErr w:type="spellEnd"/>
    <w:r w:rsidR="009F623B">
      <w:t>/</w:t>
    </w:r>
    <w:proofErr w:type="spellStart"/>
    <w:r w:rsidR="009F623B">
      <w:t>ExCom</w:t>
    </w:r>
    <w:proofErr w:type="spellEnd"/>
    <w:r w:rsidR="009F623B">
      <w:t>/86/16</w:t>
    </w:r>
    <w:r>
      <w:fldChar w:fldCharType="end"/>
    </w:r>
  </w:p>
  <w:p w14:paraId="03EE88F5" w14:textId="1E149D4F" w:rsidR="007216FB" w:rsidRPr="0033525D" w:rsidRDefault="007216FB">
    <w:pPr>
      <w:jc w:val="right"/>
    </w:pPr>
    <w:r>
      <w:t>Annexe II</w:t>
    </w:r>
  </w:p>
  <w:p w14:paraId="7108D22D" w14:textId="77777777" w:rsidR="007216FB" w:rsidRPr="0033525D" w:rsidRDefault="007216FB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C0FFC" w14:textId="7867A0E9" w:rsidR="007216FB" w:rsidRPr="0033525D" w:rsidRDefault="007216FB" w:rsidP="007216F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F623B">
      <w:t>UNEP/</w:t>
    </w:r>
    <w:proofErr w:type="spellStart"/>
    <w:r w:rsidR="009F623B">
      <w:t>OzL.Pro</w:t>
    </w:r>
    <w:proofErr w:type="spellEnd"/>
    <w:r w:rsidR="009F623B">
      <w:t>/</w:t>
    </w:r>
    <w:proofErr w:type="spellStart"/>
    <w:r w:rsidR="009F623B">
      <w:t>ExCom</w:t>
    </w:r>
    <w:proofErr w:type="spellEnd"/>
    <w:r w:rsidR="009F623B">
      <w:t>/86/16</w:t>
    </w:r>
    <w:r>
      <w:fldChar w:fldCharType="end"/>
    </w:r>
  </w:p>
  <w:p w14:paraId="650E17CD" w14:textId="143B0CDD" w:rsidR="007216FB" w:rsidRPr="0033525D" w:rsidRDefault="007216FB" w:rsidP="007216FB">
    <w:pPr>
      <w:jc w:val="right"/>
    </w:pPr>
    <w:r>
      <w:t>Annexe II</w:t>
    </w:r>
  </w:p>
  <w:p w14:paraId="68B40AD5" w14:textId="77777777" w:rsidR="007216FB" w:rsidRDefault="007216FB" w:rsidP="007216F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4D86C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0CA77E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EC6C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7AE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4ABB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16DE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747F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6A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489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7EEF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9AC4DA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strike w:val="0"/>
        <w:lang w:val="fr-CA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7659A0"/>
    <w:multiLevelType w:val="hybridMultilevel"/>
    <w:tmpl w:val="364C6D04"/>
    <w:lvl w:ilvl="0" w:tplc="0409001B">
      <w:start w:val="1"/>
      <w:numFmt w:val="lowerRoman"/>
      <w:lvlText w:val="%1."/>
      <w:lvlJc w:val="right"/>
      <w:pPr>
        <w:ind w:left="36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B0B9B"/>
    <w:multiLevelType w:val="hybridMultilevel"/>
    <w:tmpl w:val="B4665C6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7A67A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15258F2"/>
    <w:multiLevelType w:val="multilevel"/>
    <w:tmpl w:val="F4F26F7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trike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6481901"/>
    <w:multiLevelType w:val="multilevel"/>
    <w:tmpl w:val="F4F26F7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trike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38AC57AE"/>
    <w:multiLevelType w:val="hybridMultilevel"/>
    <w:tmpl w:val="CB9EE472"/>
    <w:lvl w:ilvl="0" w:tplc="AF4EB31A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1" w15:restartNumberingAfterBreak="0">
    <w:nsid w:val="414F23EA"/>
    <w:multiLevelType w:val="hybridMultilevel"/>
    <w:tmpl w:val="268045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A36B9E"/>
    <w:multiLevelType w:val="hybridMultilevel"/>
    <w:tmpl w:val="4B9881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FC15EE6"/>
    <w:multiLevelType w:val="hybridMultilevel"/>
    <w:tmpl w:val="D9763666"/>
    <w:lvl w:ilvl="0" w:tplc="6832E58A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BE06D9F"/>
    <w:multiLevelType w:val="hybridMultilevel"/>
    <w:tmpl w:val="6A0471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FFA4157"/>
    <w:multiLevelType w:val="hybridMultilevel"/>
    <w:tmpl w:val="B3D6CE9C"/>
    <w:lvl w:ilvl="0" w:tplc="1B086A2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F3D4ADA"/>
    <w:multiLevelType w:val="hybridMultilevel"/>
    <w:tmpl w:val="3250924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F27CE2"/>
    <w:multiLevelType w:val="hybridMultilevel"/>
    <w:tmpl w:val="CB9EE472"/>
    <w:lvl w:ilvl="0" w:tplc="AF4EB31A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1" w15:restartNumberingAfterBreak="0">
    <w:nsid w:val="7B6B0342"/>
    <w:multiLevelType w:val="hybridMultilevel"/>
    <w:tmpl w:val="4E127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3"/>
  </w:num>
  <w:num w:numId="18">
    <w:abstractNumId w:val="25"/>
  </w:num>
  <w:num w:numId="19">
    <w:abstractNumId w:val="32"/>
  </w:num>
  <w:num w:numId="20">
    <w:abstractNumId w:val="18"/>
  </w:num>
  <w:num w:numId="21">
    <w:abstractNumId w:val="11"/>
  </w:num>
  <w:num w:numId="22">
    <w:abstractNumId w:val="13"/>
  </w:num>
  <w:num w:numId="23">
    <w:abstractNumId w:val="28"/>
  </w:num>
  <w:num w:numId="24">
    <w:abstractNumId w:val="22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24"/>
  </w:num>
  <w:num w:numId="29">
    <w:abstractNumId w:val="15"/>
  </w:num>
  <w:num w:numId="30">
    <w:abstractNumId w:val="26"/>
  </w:num>
  <w:num w:numId="31">
    <w:abstractNumId w:val="31"/>
  </w:num>
  <w:num w:numId="32">
    <w:abstractNumId w:val="27"/>
  </w:num>
  <w:num w:numId="33">
    <w:abstractNumId w:val="18"/>
    <w:lvlOverride w:ilvl="0">
      <w:startOverride w:val="1"/>
    </w:lvlOverride>
  </w:num>
  <w:num w:numId="34">
    <w:abstractNumId w:val="19"/>
  </w:num>
  <w:num w:numId="35">
    <w:abstractNumId w:val="17"/>
  </w:num>
  <w:num w:numId="36">
    <w:abstractNumId w:val="12"/>
  </w:num>
  <w:num w:numId="37">
    <w:abstractNumId w:val="30"/>
  </w:num>
  <w:num w:numId="38">
    <w:abstractNumId w:val="20"/>
  </w:num>
  <w:num w:numId="39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6"/>
    </w:lvlOverride>
    <w:lvlOverride w:ilvl="7">
      <w:startOverride w:val="1"/>
    </w:lvlOverride>
    <w:lvlOverride w:ilvl="8">
      <w:startOverride w:val="1"/>
    </w:lvlOverride>
  </w:num>
  <w:num w:numId="40">
    <w:abstractNumId w:val="21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</w:num>
  <w:num w:numId="48">
    <w:abstractNumId w:val="10"/>
  </w:num>
  <w:num w:numId="4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67"/>
    <w:rsid w:val="0000284F"/>
    <w:rsid w:val="000135FB"/>
    <w:rsid w:val="00017D1D"/>
    <w:rsid w:val="000253D6"/>
    <w:rsid w:val="00030A0A"/>
    <w:rsid w:val="00031781"/>
    <w:rsid w:val="0004548F"/>
    <w:rsid w:val="000508A3"/>
    <w:rsid w:val="00071FDD"/>
    <w:rsid w:val="0007348F"/>
    <w:rsid w:val="00097922"/>
    <w:rsid w:val="000A0FC0"/>
    <w:rsid w:val="000B6352"/>
    <w:rsid w:val="000F32CC"/>
    <w:rsid w:val="000F3A35"/>
    <w:rsid w:val="000F6C8E"/>
    <w:rsid w:val="00104497"/>
    <w:rsid w:val="00115075"/>
    <w:rsid w:val="001169C1"/>
    <w:rsid w:val="00124899"/>
    <w:rsid w:val="00125F83"/>
    <w:rsid w:val="0015463F"/>
    <w:rsid w:val="001559B3"/>
    <w:rsid w:val="00157995"/>
    <w:rsid w:val="001650BC"/>
    <w:rsid w:val="0018693B"/>
    <w:rsid w:val="00187F73"/>
    <w:rsid w:val="00190CDA"/>
    <w:rsid w:val="001943B7"/>
    <w:rsid w:val="001C3D0C"/>
    <w:rsid w:val="001D4CE7"/>
    <w:rsid w:val="001E2691"/>
    <w:rsid w:val="001E4C2A"/>
    <w:rsid w:val="002038D4"/>
    <w:rsid w:val="00206A21"/>
    <w:rsid w:val="00226635"/>
    <w:rsid w:val="00237F77"/>
    <w:rsid w:val="00257B51"/>
    <w:rsid w:val="002637D7"/>
    <w:rsid w:val="00265AF0"/>
    <w:rsid w:val="002661D8"/>
    <w:rsid w:val="00270A84"/>
    <w:rsid w:val="00276E0D"/>
    <w:rsid w:val="00293DA1"/>
    <w:rsid w:val="002A07EA"/>
    <w:rsid w:val="002A50C7"/>
    <w:rsid w:val="002A5C64"/>
    <w:rsid w:val="002C5F53"/>
    <w:rsid w:val="002C7205"/>
    <w:rsid w:val="002D1299"/>
    <w:rsid w:val="002D76E1"/>
    <w:rsid w:val="002E01B5"/>
    <w:rsid w:val="002E34A4"/>
    <w:rsid w:val="002F0B57"/>
    <w:rsid w:val="002F36E2"/>
    <w:rsid w:val="003015CC"/>
    <w:rsid w:val="00303650"/>
    <w:rsid w:val="00303D4C"/>
    <w:rsid w:val="00315D02"/>
    <w:rsid w:val="0032480F"/>
    <w:rsid w:val="00356BD2"/>
    <w:rsid w:val="00371367"/>
    <w:rsid w:val="003721E3"/>
    <w:rsid w:val="0037481D"/>
    <w:rsid w:val="00375BFE"/>
    <w:rsid w:val="00394F09"/>
    <w:rsid w:val="003A0CA4"/>
    <w:rsid w:val="003D2D0C"/>
    <w:rsid w:val="003E0F42"/>
    <w:rsid w:val="003E495F"/>
    <w:rsid w:val="004042BE"/>
    <w:rsid w:val="00411721"/>
    <w:rsid w:val="00414BE4"/>
    <w:rsid w:val="00441083"/>
    <w:rsid w:val="00471DC4"/>
    <w:rsid w:val="004758C2"/>
    <w:rsid w:val="00497FCB"/>
    <w:rsid w:val="004B4117"/>
    <w:rsid w:val="004C2C87"/>
    <w:rsid w:val="004D4AC1"/>
    <w:rsid w:val="004E3A36"/>
    <w:rsid w:val="00515190"/>
    <w:rsid w:val="00524711"/>
    <w:rsid w:val="00537844"/>
    <w:rsid w:val="00541BB5"/>
    <w:rsid w:val="00542832"/>
    <w:rsid w:val="00557DBF"/>
    <w:rsid w:val="00560374"/>
    <w:rsid w:val="00572013"/>
    <w:rsid w:val="00573B89"/>
    <w:rsid w:val="005A6F52"/>
    <w:rsid w:val="005B3CAD"/>
    <w:rsid w:val="005C1CD7"/>
    <w:rsid w:val="005C278F"/>
    <w:rsid w:val="005D6B75"/>
    <w:rsid w:val="00605093"/>
    <w:rsid w:val="006125AF"/>
    <w:rsid w:val="0061474F"/>
    <w:rsid w:val="00614CD6"/>
    <w:rsid w:val="0061621A"/>
    <w:rsid w:val="00617C9C"/>
    <w:rsid w:val="006356F9"/>
    <w:rsid w:val="0064048B"/>
    <w:rsid w:val="00660A52"/>
    <w:rsid w:val="00663166"/>
    <w:rsid w:val="00663D44"/>
    <w:rsid w:val="00694F86"/>
    <w:rsid w:val="006B169A"/>
    <w:rsid w:val="006C7E8F"/>
    <w:rsid w:val="006D30D3"/>
    <w:rsid w:val="006E0641"/>
    <w:rsid w:val="007034FA"/>
    <w:rsid w:val="00720708"/>
    <w:rsid w:val="007216FB"/>
    <w:rsid w:val="00726FA7"/>
    <w:rsid w:val="00743B21"/>
    <w:rsid w:val="00752815"/>
    <w:rsid w:val="0075750B"/>
    <w:rsid w:val="0075791F"/>
    <w:rsid w:val="00763F2E"/>
    <w:rsid w:val="007702AF"/>
    <w:rsid w:val="00774BC6"/>
    <w:rsid w:val="00775CE2"/>
    <w:rsid w:val="007769FD"/>
    <w:rsid w:val="00785A44"/>
    <w:rsid w:val="007B5E09"/>
    <w:rsid w:val="007D2AFD"/>
    <w:rsid w:val="007F3831"/>
    <w:rsid w:val="00812387"/>
    <w:rsid w:val="0081725A"/>
    <w:rsid w:val="008222D9"/>
    <w:rsid w:val="008427E0"/>
    <w:rsid w:val="00865290"/>
    <w:rsid w:val="00872EF6"/>
    <w:rsid w:val="00882DD4"/>
    <w:rsid w:val="00895F34"/>
    <w:rsid w:val="00897F47"/>
    <w:rsid w:val="008A1BED"/>
    <w:rsid w:val="008A31BD"/>
    <w:rsid w:val="008C3CF6"/>
    <w:rsid w:val="008C7F64"/>
    <w:rsid w:val="008D1BB5"/>
    <w:rsid w:val="008E0D40"/>
    <w:rsid w:val="008E3A0C"/>
    <w:rsid w:val="008F1464"/>
    <w:rsid w:val="0091161A"/>
    <w:rsid w:val="009117FC"/>
    <w:rsid w:val="00913F54"/>
    <w:rsid w:val="00926DAA"/>
    <w:rsid w:val="0094464D"/>
    <w:rsid w:val="009568BB"/>
    <w:rsid w:val="00957273"/>
    <w:rsid w:val="00962AEB"/>
    <w:rsid w:val="009666A1"/>
    <w:rsid w:val="009710AD"/>
    <w:rsid w:val="00972E99"/>
    <w:rsid w:val="009824B8"/>
    <w:rsid w:val="00990743"/>
    <w:rsid w:val="009A05F6"/>
    <w:rsid w:val="009A5180"/>
    <w:rsid w:val="009A6459"/>
    <w:rsid w:val="009B28FF"/>
    <w:rsid w:val="009B3D30"/>
    <w:rsid w:val="009C55AD"/>
    <w:rsid w:val="009C6311"/>
    <w:rsid w:val="009E2CF8"/>
    <w:rsid w:val="009F2488"/>
    <w:rsid w:val="009F5C7E"/>
    <w:rsid w:val="009F623B"/>
    <w:rsid w:val="00A134C2"/>
    <w:rsid w:val="00A14B1F"/>
    <w:rsid w:val="00A24175"/>
    <w:rsid w:val="00A35163"/>
    <w:rsid w:val="00A4065F"/>
    <w:rsid w:val="00A43F61"/>
    <w:rsid w:val="00A71739"/>
    <w:rsid w:val="00A73EF3"/>
    <w:rsid w:val="00A87C76"/>
    <w:rsid w:val="00AA2BA5"/>
    <w:rsid w:val="00AB304A"/>
    <w:rsid w:val="00AB76CA"/>
    <w:rsid w:val="00AB7D4F"/>
    <w:rsid w:val="00AC013C"/>
    <w:rsid w:val="00AC1078"/>
    <w:rsid w:val="00AC7CC8"/>
    <w:rsid w:val="00AD0994"/>
    <w:rsid w:val="00AD2CA3"/>
    <w:rsid w:val="00AD7195"/>
    <w:rsid w:val="00AE63D8"/>
    <w:rsid w:val="00B24AC6"/>
    <w:rsid w:val="00B35137"/>
    <w:rsid w:val="00B37123"/>
    <w:rsid w:val="00B4107C"/>
    <w:rsid w:val="00B56196"/>
    <w:rsid w:val="00B7097F"/>
    <w:rsid w:val="00B7433D"/>
    <w:rsid w:val="00B811F2"/>
    <w:rsid w:val="00B957E9"/>
    <w:rsid w:val="00BA18F4"/>
    <w:rsid w:val="00BA7196"/>
    <w:rsid w:val="00BC3C7D"/>
    <w:rsid w:val="00BE0050"/>
    <w:rsid w:val="00BE6CC0"/>
    <w:rsid w:val="00C0557F"/>
    <w:rsid w:val="00C1212C"/>
    <w:rsid w:val="00C15A67"/>
    <w:rsid w:val="00C27322"/>
    <w:rsid w:val="00C40AE3"/>
    <w:rsid w:val="00C4547C"/>
    <w:rsid w:val="00C45760"/>
    <w:rsid w:val="00C6443E"/>
    <w:rsid w:val="00C7199A"/>
    <w:rsid w:val="00C73A2E"/>
    <w:rsid w:val="00C8552E"/>
    <w:rsid w:val="00C86AF9"/>
    <w:rsid w:val="00CB396B"/>
    <w:rsid w:val="00CD287D"/>
    <w:rsid w:val="00CD5658"/>
    <w:rsid w:val="00CE2B2A"/>
    <w:rsid w:val="00CF0EA6"/>
    <w:rsid w:val="00D03495"/>
    <w:rsid w:val="00D0536C"/>
    <w:rsid w:val="00D36884"/>
    <w:rsid w:val="00D4464A"/>
    <w:rsid w:val="00D53137"/>
    <w:rsid w:val="00D7654A"/>
    <w:rsid w:val="00D81E63"/>
    <w:rsid w:val="00D84FAD"/>
    <w:rsid w:val="00D93A6C"/>
    <w:rsid w:val="00D973EC"/>
    <w:rsid w:val="00DB4E64"/>
    <w:rsid w:val="00DC25E3"/>
    <w:rsid w:val="00DD3433"/>
    <w:rsid w:val="00DD4B1B"/>
    <w:rsid w:val="00DD769D"/>
    <w:rsid w:val="00DE0684"/>
    <w:rsid w:val="00DF47B4"/>
    <w:rsid w:val="00DF698B"/>
    <w:rsid w:val="00E31B8E"/>
    <w:rsid w:val="00E348C6"/>
    <w:rsid w:val="00E4360D"/>
    <w:rsid w:val="00E53771"/>
    <w:rsid w:val="00E54871"/>
    <w:rsid w:val="00E60D9C"/>
    <w:rsid w:val="00E61BB5"/>
    <w:rsid w:val="00E67167"/>
    <w:rsid w:val="00E75A16"/>
    <w:rsid w:val="00EA1C90"/>
    <w:rsid w:val="00EA3E00"/>
    <w:rsid w:val="00EA4021"/>
    <w:rsid w:val="00EA73B7"/>
    <w:rsid w:val="00EB2067"/>
    <w:rsid w:val="00EB648A"/>
    <w:rsid w:val="00EC120E"/>
    <w:rsid w:val="00EC1C59"/>
    <w:rsid w:val="00EC3AD6"/>
    <w:rsid w:val="00ED610E"/>
    <w:rsid w:val="00F03F64"/>
    <w:rsid w:val="00F105B6"/>
    <w:rsid w:val="00F1466E"/>
    <w:rsid w:val="00F1579B"/>
    <w:rsid w:val="00F15B89"/>
    <w:rsid w:val="00F16030"/>
    <w:rsid w:val="00F21458"/>
    <w:rsid w:val="00F24EF3"/>
    <w:rsid w:val="00F353FE"/>
    <w:rsid w:val="00F37A42"/>
    <w:rsid w:val="00F52F86"/>
    <w:rsid w:val="00F557F5"/>
    <w:rsid w:val="00F70295"/>
    <w:rsid w:val="00F714A4"/>
    <w:rsid w:val="00F72867"/>
    <w:rsid w:val="00F935E6"/>
    <w:rsid w:val="00FA4BDA"/>
    <w:rsid w:val="00FA5117"/>
    <w:rsid w:val="00FC0D87"/>
    <w:rsid w:val="00FC5578"/>
    <w:rsid w:val="00FC6AA4"/>
    <w:rsid w:val="00FD22FE"/>
    <w:rsid w:val="00FE0271"/>
    <w:rsid w:val="00FE33DD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05BDB"/>
  <w15:docId w15:val="{D427E7D7-78A6-4103-82C6-BF12C086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04A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,Geneva 9,f"/>
    <w:basedOn w:val="Normal"/>
    <w:link w:val="FootnoteTextChar"/>
    <w:uiPriority w:val="99"/>
    <w:unhideWhenUsed/>
    <w:qFormat/>
    <w:rsid w:val="00C15A67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,Geneva 9 Char,f Char"/>
    <w:basedOn w:val="DefaultParagraphFont"/>
    <w:link w:val="FootnoteText"/>
    <w:uiPriority w:val="99"/>
    <w:rsid w:val="00C15A67"/>
    <w:rPr>
      <w:lang w:val="en-GB"/>
    </w:rPr>
  </w:style>
  <w:style w:type="character" w:styleId="FootnoteReference">
    <w:name w:val="footnote reference"/>
    <w:aliases w:val="ftref,Footnote Text1,Footnote Text2,Footnote text,16 Point,Superscript 6 Point,number,Footnote reference number,Footnote symbol,note TESI,-E Fußnotenzeichen,SUPERS,stylish,Footnote Reference Superscript,-E Fuﬂnotenzeichen"/>
    <w:basedOn w:val="DefaultParagraphFont"/>
    <w:uiPriority w:val="99"/>
    <w:unhideWhenUsed/>
    <w:rsid w:val="00C15A67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9117FC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9117FC"/>
    <w:pPr>
      <w:ind w:left="720"/>
      <w:contextualSpacing/>
    </w:pPr>
  </w:style>
  <w:style w:type="paragraph" w:styleId="Revision">
    <w:name w:val="Revision"/>
    <w:hidden/>
    <w:uiPriority w:val="99"/>
    <w:semiHidden/>
    <w:rsid w:val="009117FC"/>
    <w:rPr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rsid w:val="006B169A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1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"/>
    <w:rsid w:val="00A71739"/>
    <w:rPr>
      <w:sz w:val="22"/>
      <w:szCs w:val="22"/>
      <w:lang w:val="en-GB"/>
    </w:rPr>
  </w:style>
  <w:style w:type="paragraph" w:customStyle="1" w:styleId="a--">
    <w:name w:val="a-(-)"/>
    <w:basedOn w:val="Normal"/>
    <w:rsid w:val="00A7173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eastAsia="fr-FR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uiPriority w:val="9"/>
    <w:rsid w:val="00515190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rsid w:val="00515190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515190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515190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515190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515190"/>
    <w:rPr>
      <w:rFonts w:ascii="Arial" w:hAnsi="Arial"/>
      <w:i/>
      <w:sz w:val="18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15190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15190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15190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rsid w:val="00515190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515190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515190"/>
    <w:rPr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rsid w:val="00515190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rsid w:val="005151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5190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51519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15190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515190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15190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51519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15190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15190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15190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51519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15190"/>
    <w:rPr>
      <w:sz w:val="22"/>
      <w:szCs w:val="22"/>
      <w:lang w:val="en-GB"/>
    </w:rPr>
  </w:style>
  <w:style w:type="paragraph" w:styleId="Closing">
    <w:name w:val="Closing"/>
    <w:basedOn w:val="Normal"/>
    <w:link w:val="ClosingChar"/>
    <w:uiPriority w:val="99"/>
    <w:semiHidden/>
    <w:rsid w:val="00515190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15190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51519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15190"/>
    <w:rPr>
      <w:sz w:val="22"/>
      <w:szCs w:val="22"/>
      <w:lang w:val="en-GB"/>
    </w:rPr>
  </w:style>
  <w:style w:type="character" w:styleId="Emphasis">
    <w:name w:val="Emphasis"/>
    <w:basedOn w:val="DefaultParagraphFont"/>
    <w:uiPriority w:val="99"/>
    <w:qFormat/>
    <w:rsid w:val="00515190"/>
    <w:rPr>
      <w:i/>
      <w:iCs/>
    </w:rPr>
  </w:style>
  <w:style w:type="paragraph" w:styleId="EnvelopeAddress">
    <w:name w:val="envelope address"/>
    <w:basedOn w:val="Normal"/>
    <w:uiPriority w:val="99"/>
    <w:semiHidden/>
    <w:rsid w:val="00515190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uiPriority w:val="99"/>
    <w:semiHidden/>
    <w:rsid w:val="00515190"/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uiPriority w:val="99"/>
    <w:semiHidden/>
    <w:rsid w:val="00515190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515190"/>
  </w:style>
  <w:style w:type="paragraph" w:styleId="HTMLAddress">
    <w:name w:val="HTML Address"/>
    <w:basedOn w:val="Normal"/>
    <w:link w:val="HTMLAddressChar"/>
    <w:uiPriority w:val="99"/>
    <w:semiHidden/>
    <w:rsid w:val="0051519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15190"/>
    <w:rPr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rsid w:val="00515190"/>
    <w:rPr>
      <w:i/>
      <w:iCs/>
    </w:rPr>
  </w:style>
  <w:style w:type="character" w:styleId="HTMLCode">
    <w:name w:val="HTML Code"/>
    <w:basedOn w:val="DefaultParagraphFont"/>
    <w:uiPriority w:val="99"/>
    <w:semiHidden/>
    <w:rsid w:val="0051519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515190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51519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515190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5190"/>
    <w:rPr>
      <w:rFonts w:ascii="Courier New" w:hAnsi="Courier New" w:cs="Courier New"/>
      <w:szCs w:val="22"/>
      <w:lang w:val="en-GB"/>
    </w:rPr>
  </w:style>
  <w:style w:type="character" w:styleId="HTMLSample">
    <w:name w:val="HTML Sample"/>
    <w:basedOn w:val="DefaultParagraphFont"/>
    <w:uiPriority w:val="99"/>
    <w:semiHidden/>
    <w:rsid w:val="00515190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51519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515190"/>
    <w:rPr>
      <w:i/>
      <w:iCs/>
    </w:rPr>
  </w:style>
  <w:style w:type="character" w:styleId="Hyperlink">
    <w:name w:val="Hyperlink"/>
    <w:basedOn w:val="DefaultParagraphFont"/>
    <w:uiPriority w:val="99"/>
    <w:semiHidden/>
    <w:rsid w:val="00515190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515190"/>
  </w:style>
  <w:style w:type="paragraph" w:styleId="List">
    <w:name w:val="List"/>
    <w:basedOn w:val="Normal"/>
    <w:uiPriority w:val="99"/>
    <w:semiHidden/>
    <w:rsid w:val="00515190"/>
    <w:pPr>
      <w:ind w:left="360" w:hanging="360"/>
    </w:pPr>
  </w:style>
  <w:style w:type="paragraph" w:styleId="List2">
    <w:name w:val="List 2"/>
    <w:basedOn w:val="Normal"/>
    <w:uiPriority w:val="99"/>
    <w:semiHidden/>
    <w:rsid w:val="00515190"/>
    <w:pPr>
      <w:ind w:left="720" w:hanging="360"/>
    </w:pPr>
  </w:style>
  <w:style w:type="paragraph" w:styleId="List3">
    <w:name w:val="List 3"/>
    <w:basedOn w:val="Normal"/>
    <w:uiPriority w:val="99"/>
    <w:semiHidden/>
    <w:rsid w:val="00515190"/>
    <w:pPr>
      <w:ind w:left="1080" w:hanging="360"/>
    </w:pPr>
  </w:style>
  <w:style w:type="paragraph" w:styleId="List4">
    <w:name w:val="List 4"/>
    <w:basedOn w:val="Normal"/>
    <w:uiPriority w:val="99"/>
    <w:semiHidden/>
    <w:rsid w:val="00515190"/>
    <w:pPr>
      <w:ind w:left="1440" w:hanging="360"/>
    </w:pPr>
  </w:style>
  <w:style w:type="paragraph" w:styleId="List5">
    <w:name w:val="List 5"/>
    <w:basedOn w:val="Normal"/>
    <w:uiPriority w:val="99"/>
    <w:semiHidden/>
    <w:rsid w:val="00515190"/>
    <w:pPr>
      <w:ind w:left="1800" w:hanging="360"/>
    </w:pPr>
  </w:style>
  <w:style w:type="paragraph" w:styleId="ListBullet">
    <w:name w:val="List Bullet"/>
    <w:basedOn w:val="Normal"/>
    <w:autoRedefine/>
    <w:uiPriority w:val="99"/>
    <w:semiHidden/>
    <w:rsid w:val="00515190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semiHidden/>
    <w:rsid w:val="00515190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uiPriority w:val="99"/>
    <w:semiHidden/>
    <w:rsid w:val="00515190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uiPriority w:val="99"/>
    <w:semiHidden/>
    <w:rsid w:val="00515190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uiPriority w:val="99"/>
    <w:semiHidden/>
    <w:rsid w:val="00515190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uiPriority w:val="99"/>
    <w:semiHidden/>
    <w:rsid w:val="00515190"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rsid w:val="00515190"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rsid w:val="00515190"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rsid w:val="00515190"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rsid w:val="00515190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rsid w:val="00515190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uiPriority w:val="99"/>
    <w:semiHidden/>
    <w:rsid w:val="00515190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uiPriority w:val="99"/>
    <w:semiHidden/>
    <w:rsid w:val="00515190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uiPriority w:val="99"/>
    <w:semiHidden/>
    <w:rsid w:val="00515190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uiPriority w:val="99"/>
    <w:semiHidden/>
    <w:rsid w:val="00515190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link w:val="MessageHeaderChar"/>
    <w:uiPriority w:val="99"/>
    <w:semiHidden/>
    <w:rsid w:val="0051519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15190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515190"/>
    <w:rPr>
      <w:szCs w:val="24"/>
    </w:rPr>
  </w:style>
  <w:style w:type="paragraph" w:styleId="NormalIndent">
    <w:name w:val="Normal Indent"/>
    <w:basedOn w:val="Normal"/>
    <w:uiPriority w:val="99"/>
    <w:semiHidden/>
    <w:rsid w:val="0051519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51519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15190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1519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15190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515190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15190"/>
    <w:rPr>
      <w:sz w:val="22"/>
      <w:szCs w:val="22"/>
      <w:lang w:val="en-GB"/>
    </w:rPr>
  </w:style>
  <w:style w:type="character" w:styleId="Strong">
    <w:name w:val="Strong"/>
    <w:basedOn w:val="DefaultParagraphFont"/>
    <w:uiPriority w:val="99"/>
    <w:qFormat/>
    <w:rsid w:val="00515190"/>
    <w:rPr>
      <w:b/>
      <w:bCs/>
    </w:rPr>
  </w:style>
  <w:style w:type="character" w:customStyle="1" w:styleId="BodyText2Char1">
    <w:name w:val="Body Text 2 Char1"/>
    <w:basedOn w:val="DefaultParagraphFont"/>
    <w:uiPriority w:val="99"/>
    <w:semiHidden/>
    <w:rsid w:val="00515190"/>
    <w:rPr>
      <w:lang w:val="en-GB"/>
    </w:rPr>
  </w:style>
  <w:style w:type="character" w:customStyle="1" w:styleId="BodyText2Char2">
    <w:name w:val="Body Text 2 Char2"/>
    <w:basedOn w:val="DefaultParagraphFont"/>
    <w:uiPriority w:val="99"/>
    <w:semiHidden/>
    <w:rsid w:val="00515190"/>
    <w:rPr>
      <w:lang w:val="en-GB"/>
    </w:rPr>
  </w:style>
  <w:style w:type="paragraph" w:customStyle="1" w:styleId="xl74">
    <w:name w:val="xl74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76">
    <w:name w:val="xl76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7">
    <w:name w:val="xl77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8">
    <w:name w:val="xl78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5151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1">
    <w:name w:val="xl81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2">
    <w:name w:val="xl82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4">
    <w:name w:val="xl84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16"/>
      <w:szCs w:val="16"/>
      <w:lang w:val="en-US"/>
    </w:rPr>
  </w:style>
  <w:style w:type="paragraph" w:customStyle="1" w:styleId="xl85">
    <w:name w:val="xl85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6"/>
      <w:szCs w:val="16"/>
      <w:lang w:val="en-US"/>
    </w:rPr>
  </w:style>
  <w:style w:type="paragraph" w:customStyle="1" w:styleId="xl86">
    <w:name w:val="xl86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9">
    <w:name w:val="xl89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0">
    <w:name w:val="xl90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000000"/>
      <w:sz w:val="16"/>
      <w:szCs w:val="16"/>
      <w:lang w:val="en-US"/>
    </w:rPr>
  </w:style>
  <w:style w:type="paragraph" w:customStyle="1" w:styleId="xl73">
    <w:name w:val="xl73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1">
    <w:name w:val="xl91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92">
    <w:name w:val="xl92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71">
    <w:name w:val="xl71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CA" w:eastAsia="en-CA"/>
    </w:rPr>
  </w:style>
  <w:style w:type="paragraph" w:customStyle="1" w:styleId="xl72">
    <w:name w:val="xl72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CA" w:eastAsia="en-CA"/>
    </w:rPr>
  </w:style>
  <w:style w:type="paragraph" w:customStyle="1" w:styleId="xl93">
    <w:name w:val="xl93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CA" w:eastAsia="en-CA"/>
    </w:rPr>
  </w:style>
  <w:style w:type="paragraph" w:customStyle="1" w:styleId="xl94">
    <w:name w:val="xl94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CA" w:eastAsia="en-CA"/>
    </w:rPr>
  </w:style>
  <w:style w:type="paragraph" w:customStyle="1" w:styleId="xl95">
    <w:name w:val="xl95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96">
    <w:name w:val="xl96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97">
    <w:name w:val="xl97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98">
    <w:name w:val="xl98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99">
    <w:name w:val="xl99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100">
    <w:name w:val="xl100"/>
    <w:basedOn w:val="Normal"/>
    <w:rsid w:val="00515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CA" w:eastAsia="en-CA"/>
    </w:rPr>
  </w:style>
  <w:style w:type="paragraph" w:customStyle="1" w:styleId="Heading">
    <w:name w:val="Heading"/>
    <w:basedOn w:val="Header"/>
    <w:next w:val="Header"/>
    <w:rsid w:val="00515190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2020-12%20-%20MES%20DOCUMENTS%20DAN\Contrat%20TURQUOISE\MARC%20V\2020\F8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UNEP/OzL.Pro/ExCom/88/16</Document_x0020_Numbe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6DB39A5B9F46AA87ED0A960035E8" ma:contentTypeVersion="2" ma:contentTypeDescription="Create a new document." ma:contentTypeScope="" ma:versionID="9a9384c066cc674c8397f85f8985ec5f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0755585b90475625861c97e4ef1469a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2A590-EC68-4881-88BC-01AEEBDCBA8B}"/>
</file>

<file path=customXml/itemProps2.xml><?xml version="1.0" encoding="utf-8"?>
<ds:datastoreItem xmlns:ds="http://schemas.openxmlformats.org/officeDocument/2006/customXml" ds:itemID="{5267ACEE-BF2E-46ED-95EB-9D601188382B}"/>
</file>

<file path=customXml/itemProps3.xml><?xml version="1.0" encoding="utf-8"?>
<ds:datastoreItem xmlns:ds="http://schemas.openxmlformats.org/officeDocument/2006/customXml" ds:itemID="{EFAF9EA0-4230-42F8-A877-7FF0F86A24EC}"/>
</file>

<file path=customXml/itemProps4.xml><?xml version="1.0" encoding="utf-8"?>
<ds:datastoreItem xmlns:ds="http://schemas.openxmlformats.org/officeDocument/2006/customXml" ds:itemID="{1ADF97EE-9CC3-4956-8A75-A37A30D5B607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</Template>
  <TotalTime>2</TotalTime>
  <Pages>1</Pages>
  <Words>6475</Words>
  <Characters>36913</Characters>
  <Application>Microsoft Office Word</Application>
  <DocSecurity>0</DocSecurity>
  <Lines>307</Lines>
  <Paragraphs>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Rapport périodique de l'ONUDI au 31 décembre 2020</vt:lpstr>
      <vt:lpstr>Ordre du jour provisoire</vt:lpstr>
    </vt:vector>
  </TitlesOfParts>
  <Company>UNMFS</Company>
  <LinksUpToDate>false</LinksUpToDate>
  <CharactersWithSpaces>43302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de l'ONUDI au 31 décembre 2020</dc:title>
  <dc:subject/>
  <dc:creator>Utilisateur</dc:creator>
  <cp:lastModifiedBy>HBE</cp:lastModifiedBy>
  <cp:revision>4</cp:revision>
  <cp:lastPrinted>2001-05-26T16:40:00Z</cp:lastPrinted>
  <dcterms:created xsi:type="dcterms:W3CDTF">2021-10-26T13:38:00Z</dcterms:created>
  <dcterms:modified xsi:type="dcterms:W3CDTF">2021-11-15T04:24:00Z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UNEP/OzL.Pro/ExCom/86/16</vt:lpwstr>
  </property>
  <property fmtid="{D5CDD505-2E9C-101B-9397-08002B2CF9AE}" pid="3" name="Revision date">
    <vt:lpwstr>10/25/2020</vt:lpwstr>
  </property>
  <property fmtid="{D5CDD505-2E9C-101B-9397-08002B2CF9AE}" pid="4" name="ContentTypeId">
    <vt:lpwstr>0x01010009F56DB39A5B9F46AA87ED0A960035E8</vt:lpwstr>
  </property>
</Properties>
</file>