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64526B06" w14:textId="77777777" w:rsidTr="00400341">
        <w:trPr>
          <w:trHeight w:val="720"/>
        </w:trPr>
        <w:tc>
          <w:tcPr>
            <w:tcW w:w="5950" w:type="dxa"/>
            <w:gridSpan w:val="3"/>
            <w:tcBorders>
              <w:bottom w:val="single" w:sz="18" w:space="0" w:color="auto"/>
            </w:tcBorders>
          </w:tcPr>
          <w:p w14:paraId="43EA5F3B"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1154266A" w14:textId="77777777" w:rsidR="008343B1" w:rsidRDefault="008343B1" w:rsidP="00400341">
            <w:pPr>
              <w:ind w:left="324"/>
              <w:jc w:val="right"/>
              <w:rPr>
                <w:sz w:val="52"/>
                <w:szCs w:val="24"/>
              </w:rPr>
            </w:pPr>
            <w:r>
              <w:rPr>
                <w:rFonts w:ascii="Univers Bold" w:hAnsi="Univers Bold"/>
                <w:b/>
                <w:sz w:val="72"/>
                <w:szCs w:val="24"/>
              </w:rPr>
              <w:t>EP</w:t>
            </w:r>
          </w:p>
        </w:tc>
      </w:tr>
      <w:tr w:rsidR="008343B1" w14:paraId="4521620B"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48E0C010" w14:textId="77777777" w:rsidR="008343B1" w:rsidRDefault="008343B1" w:rsidP="00400341">
            <w:pPr>
              <w:spacing w:before="120"/>
              <w:ind w:left="324"/>
              <w:rPr>
                <w:szCs w:val="24"/>
              </w:rPr>
            </w:pPr>
            <w:r>
              <w:rPr>
                <w:noProof/>
                <w:lang w:val="en-US"/>
              </w:rPr>
              <w:drawing>
                <wp:anchor distT="0" distB="0" distL="114300" distR="114300" simplePos="0" relativeHeight="251658240" behindDoc="0" locked="0" layoutInCell="1" allowOverlap="1" wp14:anchorId="5790E17A" wp14:editId="6C26D9B0">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58241" behindDoc="1" locked="0" layoutInCell="0" allowOverlap="1" wp14:anchorId="297A2302" wp14:editId="4D9DD71F">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7134FB74" w14:textId="77777777" w:rsidR="008343B1" w:rsidRDefault="008343B1" w:rsidP="00400341">
            <w:pPr>
              <w:ind w:left="324"/>
              <w:rPr>
                <w:rFonts w:ascii="SimHei" w:eastAsia="SimHei"/>
                <w:color w:val="000000"/>
                <w:sz w:val="44"/>
                <w:szCs w:val="24"/>
              </w:rPr>
            </w:pPr>
          </w:p>
          <w:p w14:paraId="189F8296"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3A616845"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45E9E640" w14:textId="77777777" w:rsidR="008343B1" w:rsidRDefault="008343B1" w:rsidP="00400341">
            <w:pPr>
              <w:spacing w:before="120"/>
              <w:ind w:left="324"/>
              <w:rPr>
                <w:sz w:val="24"/>
                <w:szCs w:val="24"/>
              </w:rPr>
            </w:pPr>
            <w:r>
              <w:rPr>
                <w:sz w:val="24"/>
                <w:szCs w:val="24"/>
              </w:rPr>
              <w:t>Distr.</w:t>
            </w:r>
          </w:p>
          <w:p w14:paraId="3932EE28" w14:textId="77777777" w:rsidR="008343B1" w:rsidRDefault="008343B1" w:rsidP="00400341">
            <w:pPr>
              <w:ind w:left="324"/>
              <w:rPr>
                <w:sz w:val="24"/>
                <w:szCs w:val="24"/>
              </w:rPr>
            </w:pPr>
            <w:r>
              <w:rPr>
                <w:sz w:val="24"/>
                <w:szCs w:val="24"/>
              </w:rPr>
              <w:t>GENERAL</w:t>
            </w:r>
          </w:p>
          <w:p w14:paraId="71E74441" w14:textId="77777777" w:rsidR="008343B1" w:rsidRDefault="008343B1" w:rsidP="00400341">
            <w:pPr>
              <w:ind w:left="324"/>
              <w:rPr>
                <w:sz w:val="24"/>
                <w:szCs w:val="24"/>
              </w:rPr>
            </w:pPr>
          </w:p>
          <w:p w14:paraId="503255A4" w14:textId="1FCC66A1" w:rsidR="008343B1" w:rsidRDefault="008343B1" w:rsidP="00400341">
            <w:pPr>
              <w:ind w:left="324"/>
              <w:rPr>
                <w:sz w:val="24"/>
                <w:szCs w:val="24"/>
                <w:lang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sidR="0041463F">
              <w:rPr>
                <w:sz w:val="24"/>
                <w:szCs w:val="24"/>
              </w:rPr>
              <w:t>UNEP/OzL.Pro/ExCom/97/15</w:t>
            </w:r>
            <w:r>
              <w:rPr>
                <w:sz w:val="24"/>
                <w:szCs w:val="24"/>
              </w:rPr>
              <w:fldChar w:fldCharType="end"/>
            </w:r>
          </w:p>
          <w:p w14:paraId="360C614D" w14:textId="15A8B357" w:rsidR="008343B1" w:rsidRDefault="008343B1" w:rsidP="0040034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41463F">
              <w:rPr>
                <w:sz w:val="24"/>
                <w:szCs w:val="24"/>
                <w:lang w:eastAsia="zh-CN"/>
              </w:rPr>
              <w:t>7 November</w:t>
            </w:r>
            <w:r w:rsidR="0041463F" w:rsidRPr="0041463F">
              <w:rPr>
                <w:sz w:val="24"/>
                <w:szCs w:val="24"/>
                <w:lang w:val="en-US" w:eastAsia="zh-CN"/>
              </w:rPr>
              <w:t xml:space="preserve"> 2025</w:t>
            </w:r>
            <w:r>
              <w:rPr>
                <w:sz w:val="24"/>
                <w:szCs w:val="24"/>
              </w:rPr>
              <w:fldChar w:fldCharType="end"/>
            </w:r>
          </w:p>
          <w:p w14:paraId="13FD8FF5" w14:textId="77777777" w:rsidR="008343B1" w:rsidRDefault="008343B1" w:rsidP="00400341">
            <w:pPr>
              <w:rPr>
                <w:caps/>
                <w:sz w:val="24"/>
                <w:szCs w:val="24"/>
              </w:rPr>
            </w:pPr>
          </w:p>
          <w:p w14:paraId="01885A56" w14:textId="77777777" w:rsidR="008343B1" w:rsidRDefault="008343B1" w:rsidP="00400341">
            <w:pPr>
              <w:ind w:left="324"/>
              <w:rPr>
                <w:sz w:val="24"/>
                <w:szCs w:val="24"/>
                <w:lang w:val="en-US"/>
              </w:rPr>
            </w:pPr>
            <w:r>
              <w:rPr>
                <w:sz w:val="24"/>
                <w:szCs w:val="24"/>
                <w:lang w:val="en-US"/>
              </w:rPr>
              <w:t>CHINESE</w:t>
            </w:r>
          </w:p>
          <w:p w14:paraId="66FE4EC9" w14:textId="77777777" w:rsidR="008343B1" w:rsidRDefault="008343B1" w:rsidP="00400341">
            <w:pPr>
              <w:ind w:left="331"/>
            </w:pPr>
            <w:r>
              <w:rPr>
                <w:sz w:val="24"/>
                <w:szCs w:val="24"/>
              </w:rPr>
              <w:t>ORIGINAL: ENGLISH</w:t>
            </w:r>
          </w:p>
        </w:tc>
      </w:tr>
    </w:tbl>
    <w:p w14:paraId="2CBB09F4"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1E7993D5"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39292314" w14:textId="77777777" w:rsidR="008343B1" w:rsidRDefault="008343B1" w:rsidP="008343B1">
      <w:pPr>
        <w:jc w:val="left"/>
        <w:rPr>
          <w:sz w:val="24"/>
          <w:szCs w:val="24"/>
          <w:lang w:eastAsia="zh-CN"/>
        </w:rPr>
      </w:pPr>
      <w:r>
        <w:rPr>
          <w:rFonts w:ascii="SimSun" w:hAnsi="SimSun" w:cs="SimSun" w:hint="eastAsia"/>
          <w:sz w:val="24"/>
          <w:szCs w:val="24"/>
          <w:lang w:eastAsia="zh-CN"/>
        </w:rPr>
        <w:t>第九十</w:t>
      </w:r>
      <w:r w:rsidR="004D53A3">
        <w:rPr>
          <w:rFonts w:ascii="SimSun" w:hAnsi="SimSun" w:cs="SimSun" w:hint="eastAsia"/>
          <w:sz w:val="24"/>
          <w:szCs w:val="24"/>
          <w:lang w:eastAsia="zh-CN"/>
        </w:rPr>
        <w:t>七</w:t>
      </w:r>
      <w:r>
        <w:rPr>
          <w:rFonts w:ascii="SimSun" w:hAnsi="SimSun" w:cs="SimSun" w:hint="eastAsia"/>
          <w:sz w:val="24"/>
          <w:szCs w:val="24"/>
          <w:lang w:eastAsia="zh-CN"/>
        </w:rPr>
        <w:t>次会议</w:t>
      </w:r>
    </w:p>
    <w:p w14:paraId="7A3381CA"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004D53A3" w:rsidRPr="0041463F">
        <w:rPr>
          <w:sz w:val="24"/>
          <w:szCs w:val="24"/>
          <w:lang w:eastAsia="zh-CN"/>
        </w:rPr>
        <w:t>12</w:t>
      </w:r>
      <w:r>
        <w:rPr>
          <w:rFonts w:ascii="SimSun" w:hAnsi="SimSun" w:cs="SimSun" w:hint="eastAsia"/>
          <w:sz w:val="24"/>
          <w:szCs w:val="24"/>
          <w:lang w:eastAsia="zh-CN"/>
        </w:rPr>
        <w:t>月</w:t>
      </w:r>
      <w:r w:rsidR="004D53A3" w:rsidRPr="0041463F">
        <w:rPr>
          <w:sz w:val="24"/>
          <w:szCs w:val="24"/>
          <w:lang w:eastAsia="zh-CN"/>
        </w:rPr>
        <w:t>1</w:t>
      </w:r>
      <w:r>
        <w:rPr>
          <w:rFonts w:ascii="SimSun" w:hAnsi="SimSun" w:cs="SimSun" w:hint="eastAsia"/>
          <w:sz w:val="24"/>
          <w:szCs w:val="24"/>
          <w:lang w:eastAsia="zh-CN"/>
        </w:rPr>
        <w:t>日至</w:t>
      </w:r>
      <w:r w:rsidR="004D53A3" w:rsidRPr="0041463F">
        <w:rPr>
          <w:sz w:val="24"/>
          <w:szCs w:val="24"/>
          <w:lang w:eastAsia="zh-CN"/>
        </w:rPr>
        <w:t>5</w:t>
      </w:r>
      <w:r>
        <w:rPr>
          <w:rFonts w:ascii="SimSun" w:hAnsi="SimSun" w:cs="SimSun" w:hint="eastAsia"/>
          <w:sz w:val="24"/>
          <w:szCs w:val="24"/>
          <w:lang w:eastAsia="zh-CN"/>
        </w:rPr>
        <w:t>日，蒙特利尔</w:t>
      </w:r>
    </w:p>
    <w:p w14:paraId="2507262F" w14:textId="0C523BDA" w:rsidR="001B3374" w:rsidRPr="005C59FD" w:rsidRDefault="001B3374" w:rsidP="006A24A7">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5C59FD">
        <w:rPr>
          <w:rFonts w:ascii="SimSun" w:hAnsi="SimSun" w:cs="SimSun" w:hint="eastAsia"/>
          <w:color w:val="000000"/>
          <w:sz w:val="24"/>
          <w:szCs w:val="24"/>
          <w:lang w:val="en-GB" w:eastAsia="zh-CN"/>
        </w:rPr>
        <w:t>项目</w:t>
      </w:r>
      <w:r w:rsidR="002C7A70" w:rsidRPr="0041463F">
        <w:rPr>
          <w:color w:val="000000"/>
          <w:sz w:val="24"/>
          <w:szCs w:val="24"/>
          <w:lang w:val="en-GB" w:eastAsia="zh-CN"/>
        </w:rPr>
        <w:t>7(a)(</w:t>
      </w:r>
      <w:r w:rsidR="002C7A70" w:rsidRPr="0041463F">
        <w:rPr>
          <w:color w:val="000000"/>
          <w:sz w:val="24"/>
          <w:szCs w:val="24"/>
          <w:lang w:val="en-GB" w:eastAsia="zh-CN"/>
        </w:rPr>
        <w:t>五</w:t>
      </w:r>
      <w:r w:rsidR="002C7A70" w:rsidRPr="0041463F">
        <w:rPr>
          <w:color w:val="000000"/>
          <w:sz w:val="24"/>
          <w:szCs w:val="24"/>
          <w:lang w:val="en-GB" w:eastAsia="zh-CN"/>
        </w:rPr>
        <w:t>)</w:t>
      </w:r>
    </w:p>
    <w:p w14:paraId="1E50A009" w14:textId="77777777" w:rsidR="00C15867" w:rsidRPr="008939D8" w:rsidRDefault="00C15867" w:rsidP="008343B1">
      <w:pPr>
        <w:jc w:val="left"/>
        <w:rPr>
          <w:lang w:val="en-GB" w:eastAsia="zh-CN"/>
        </w:rPr>
      </w:pPr>
    </w:p>
    <w:p w14:paraId="388D8C27" w14:textId="4E661CC9" w:rsidR="004A4734" w:rsidRDefault="002C7A70" w:rsidP="002C7A70">
      <w:pPr>
        <w:pStyle w:val="Heading1"/>
        <w:numPr>
          <w:ilvl w:val="0"/>
          <w:numId w:val="0"/>
        </w:numPr>
        <w:jc w:val="center"/>
        <w:rPr>
          <w:lang w:val="es-ES" w:eastAsia="zh-CN"/>
        </w:rPr>
      </w:pPr>
      <w:r w:rsidRPr="002C7A70">
        <w:rPr>
          <w:rStyle w:val="style21"/>
          <w:rFonts w:ascii="Segoe UI" w:eastAsia="SimHei" w:hAnsi="Segoe UI" w:cs="Segoe UI"/>
          <w:color w:val="auto"/>
          <w:sz w:val="28"/>
          <w:szCs w:val="28"/>
          <w:lang w:eastAsia="zh-CN"/>
        </w:rPr>
        <w:t>截至</w:t>
      </w:r>
      <w:r w:rsidRPr="0041463F">
        <w:rPr>
          <w:rStyle w:val="style21"/>
          <w:rFonts w:eastAsia="SimHei"/>
          <w:color w:val="auto"/>
          <w:sz w:val="28"/>
          <w:szCs w:val="28"/>
          <w:lang w:eastAsia="zh-CN"/>
        </w:rPr>
        <w:t>2024</w:t>
      </w:r>
      <w:r w:rsidRPr="002C7A70">
        <w:rPr>
          <w:rStyle w:val="style21"/>
          <w:rFonts w:ascii="Segoe UI" w:eastAsia="SimHei" w:hAnsi="Segoe UI" w:cs="Segoe UI"/>
          <w:color w:val="auto"/>
          <w:sz w:val="28"/>
          <w:szCs w:val="28"/>
          <w:lang w:eastAsia="zh-CN"/>
        </w:rPr>
        <w:t>年</w:t>
      </w:r>
      <w:r w:rsidRPr="0041463F">
        <w:rPr>
          <w:rStyle w:val="style21"/>
          <w:rFonts w:eastAsia="SimHei"/>
          <w:color w:val="auto"/>
          <w:sz w:val="28"/>
          <w:szCs w:val="28"/>
          <w:lang w:eastAsia="zh-CN"/>
        </w:rPr>
        <w:t>12</w:t>
      </w:r>
      <w:r w:rsidRPr="002C7A70">
        <w:rPr>
          <w:rStyle w:val="style21"/>
          <w:rFonts w:ascii="Segoe UI" w:eastAsia="SimHei" w:hAnsi="Segoe UI" w:cs="Segoe UI"/>
          <w:color w:val="auto"/>
          <w:sz w:val="28"/>
          <w:szCs w:val="28"/>
          <w:lang w:eastAsia="zh-CN"/>
        </w:rPr>
        <w:t>月</w:t>
      </w:r>
      <w:r w:rsidRPr="0041463F">
        <w:rPr>
          <w:rStyle w:val="style21"/>
          <w:rFonts w:eastAsia="SimHei"/>
          <w:color w:val="auto"/>
          <w:sz w:val="28"/>
          <w:szCs w:val="28"/>
          <w:lang w:eastAsia="zh-CN"/>
        </w:rPr>
        <w:t>31</w:t>
      </w:r>
      <w:r w:rsidRPr="002C7A70">
        <w:rPr>
          <w:rStyle w:val="style21"/>
          <w:rFonts w:ascii="Segoe UI" w:eastAsia="SimHei" w:hAnsi="Segoe UI" w:cs="Segoe UI"/>
          <w:color w:val="auto"/>
          <w:sz w:val="28"/>
          <w:szCs w:val="28"/>
          <w:lang w:eastAsia="zh-CN"/>
        </w:rPr>
        <w:t>日工发组织的进度报告</w:t>
      </w:r>
    </w:p>
    <w:p w14:paraId="2E82AD5B" w14:textId="77777777" w:rsidR="002C7A70" w:rsidRPr="002C7A70" w:rsidRDefault="002C7A70" w:rsidP="002C7A70">
      <w:pPr>
        <w:topLinePunct/>
        <w:rPr>
          <w:rFonts w:eastAsia="SimHei"/>
          <w:bCs/>
          <w:sz w:val="24"/>
          <w:szCs w:val="24"/>
        </w:rPr>
      </w:pPr>
      <w:r w:rsidRPr="002C7A70">
        <w:rPr>
          <w:rFonts w:eastAsia="SimHei"/>
          <w:bCs/>
          <w:sz w:val="24"/>
          <w:szCs w:val="24"/>
          <w:lang w:val="zh-CN"/>
        </w:rPr>
        <w:t>导言</w:t>
      </w:r>
    </w:p>
    <w:p w14:paraId="664138D3" w14:textId="77777777" w:rsidR="002C7A70" w:rsidRPr="002C7A70" w:rsidRDefault="002C7A70" w:rsidP="002C7A70">
      <w:pPr>
        <w:topLinePunct/>
        <w:rPr>
          <w:b/>
          <w:sz w:val="24"/>
          <w:szCs w:val="24"/>
        </w:rPr>
      </w:pPr>
    </w:p>
    <w:p w14:paraId="6F2DDC67" w14:textId="7CFF7DDC" w:rsidR="002C7A70" w:rsidRPr="002C7A70" w:rsidRDefault="002C7A70" w:rsidP="002C7A70">
      <w:pPr>
        <w:pStyle w:val="Heading1"/>
        <w:tabs>
          <w:tab w:val="clear" w:pos="0"/>
        </w:tabs>
        <w:topLinePunct/>
        <w:rPr>
          <w:sz w:val="24"/>
          <w:szCs w:val="24"/>
          <w:lang w:eastAsia="zh-CN"/>
        </w:rPr>
      </w:pPr>
      <w:r w:rsidRPr="002C7A70">
        <w:rPr>
          <w:sz w:val="24"/>
          <w:szCs w:val="24"/>
          <w:lang w:val="zh-CN" w:eastAsia="zh-CN"/>
        </w:rPr>
        <w:t>本文件介绍截至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2C7A70">
          <w:rPr>
            <w:sz w:val="24"/>
            <w:szCs w:val="24"/>
            <w:lang w:val="zh-CN" w:eastAsia="zh-CN"/>
          </w:rPr>
          <w:t>202</w:t>
        </w:r>
        <w:r w:rsidR="006048B7">
          <w:rPr>
            <w:rFonts w:hint="eastAsia"/>
            <w:sz w:val="24"/>
            <w:szCs w:val="24"/>
            <w:lang w:val="zh-CN" w:eastAsia="zh-CN"/>
          </w:rPr>
          <w:t>4</w:t>
        </w:r>
        <w:r w:rsidRPr="002C7A70">
          <w:rPr>
            <w:sz w:val="24"/>
            <w:szCs w:val="24"/>
            <w:lang w:val="zh-CN" w:eastAsia="zh-CN"/>
          </w:rPr>
          <w:t>年</w:t>
        </w:r>
        <w:r w:rsidRPr="002C7A70">
          <w:rPr>
            <w:sz w:val="24"/>
            <w:szCs w:val="24"/>
            <w:lang w:val="zh-CN" w:eastAsia="zh-CN"/>
          </w:rPr>
          <w:t>12</w:t>
        </w:r>
        <w:r w:rsidRPr="002C7A70">
          <w:rPr>
            <w:sz w:val="24"/>
            <w:szCs w:val="24"/>
            <w:lang w:val="zh-CN" w:eastAsia="zh-CN"/>
          </w:rPr>
          <w:t>月</w:t>
        </w:r>
        <w:r w:rsidRPr="002C7A70">
          <w:rPr>
            <w:sz w:val="24"/>
            <w:szCs w:val="24"/>
            <w:lang w:val="zh-CN" w:eastAsia="zh-CN"/>
          </w:rPr>
          <w:t>31</w:t>
        </w:r>
        <w:r w:rsidRPr="002C7A70">
          <w:rPr>
            <w:sz w:val="24"/>
            <w:szCs w:val="24"/>
            <w:lang w:val="zh-CN" w:eastAsia="zh-CN"/>
          </w:rPr>
          <w:t>日</w:t>
        </w:r>
      </w:smartTag>
      <w:r w:rsidR="006048B7" w:rsidRPr="002C7A70">
        <w:rPr>
          <w:sz w:val="24"/>
          <w:szCs w:val="24"/>
          <w:lang w:val="zh-CN" w:eastAsia="zh-CN"/>
        </w:rPr>
        <w:t>工发组织</w:t>
      </w:r>
      <w:r w:rsidR="006048B7">
        <w:rPr>
          <w:rFonts w:hint="eastAsia"/>
          <w:sz w:val="24"/>
          <w:szCs w:val="24"/>
          <w:lang w:val="zh-CN" w:eastAsia="zh-CN"/>
        </w:rPr>
        <w:t>的</w:t>
      </w:r>
      <w:r w:rsidRPr="002C7A70">
        <w:rPr>
          <w:sz w:val="24"/>
          <w:szCs w:val="24"/>
          <w:lang w:val="zh-CN" w:eastAsia="zh-CN"/>
        </w:rPr>
        <w:t>进度报告</w:t>
      </w:r>
      <w:r w:rsidRPr="002C7A70">
        <w:rPr>
          <w:rStyle w:val="FootnoteReference"/>
          <w:sz w:val="24"/>
          <w:szCs w:val="24"/>
          <w:lang w:val="zh-CN"/>
        </w:rPr>
        <w:footnoteReference w:id="2"/>
      </w:r>
      <w:r w:rsidR="006048B7" w:rsidRPr="002C7A70">
        <w:rPr>
          <w:sz w:val="24"/>
          <w:szCs w:val="24"/>
          <w:lang w:val="zh-CN" w:eastAsia="zh-CN"/>
        </w:rPr>
        <w:t>。</w:t>
      </w:r>
    </w:p>
    <w:p w14:paraId="4D6D4EE2" w14:textId="52493376" w:rsidR="002C7A70" w:rsidRPr="002C7A70" w:rsidRDefault="002C7A70" w:rsidP="00B75932">
      <w:pPr>
        <w:pStyle w:val="Heading1"/>
        <w:tabs>
          <w:tab w:val="clear" w:pos="0"/>
        </w:tabs>
        <w:topLinePunct/>
        <w:rPr>
          <w:sz w:val="24"/>
          <w:szCs w:val="24"/>
          <w:lang w:eastAsia="zh-CN"/>
        </w:rPr>
      </w:pPr>
      <w:r w:rsidRPr="002C7A70">
        <w:rPr>
          <w:sz w:val="24"/>
          <w:szCs w:val="24"/>
          <w:lang w:val="zh-CN" w:eastAsia="zh-CN"/>
        </w:rPr>
        <w:t>工发组织的进度报告包括各项目的执行情况报告</w:t>
      </w:r>
      <w:r w:rsidRPr="002C7A70">
        <w:rPr>
          <w:sz w:val="24"/>
          <w:szCs w:val="24"/>
          <w:lang w:eastAsia="zh-CN"/>
        </w:rPr>
        <w:t>，</w:t>
      </w:r>
      <w:r w:rsidR="0045342F">
        <w:rPr>
          <w:rFonts w:hint="eastAsia"/>
          <w:sz w:val="24"/>
          <w:szCs w:val="24"/>
          <w:lang w:eastAsia="zh-CN"/>
        </w:rPr>
        <w:t>还</w:t>
      </w:r>
      <w:r w:rsidRPr="002C7A70">
        <w:rPr>
          <w:sz w:val="24"/>
          <w:szCs w:val="24"/>
          <w:lang w:val="zh-CN" w:eastAsia="zh-CN"/>
        </w:rPr>
        <w:t>包括</w:t>
      </w:r>
      <w:r w:rsidR="00BD6112">
        <w:rPr>
          <w:rFonts w:hint="eastAsia"/>
          <w:sz w:val="24"/>
          <w:szCs w:val="24"/>
          <w:lang w:val="zh-CN" w:eastAsia="zh-CN"/>
        </w:rPr>
        <w:t>那些</w:t>
      </w:r>
      <w:r w:rsidRPr="002C7A70">
        <w:rPr>
          <w:sz w:val="24"/>
          <w:szCs w:val="24"/>
          <w:lang w:val="zh-CN" w:eastAsia="zh-CN"/>
        </w:rPr>
        <w:t>为</w:t>
      </w:r>
      <w:r w:rsidR="00BD6112" w:rsidRPr="002C7A70">
        <w:rPr>
          <w:sz w:val="24"/>
          <w:szCs w:val="24"/>
          <w:lang w:val="zh-CN" w:eastAsia="zh-CN"/>
        </w:rPr>
        <w:t>快速启动</w:t>
      </w:r>
      <w:r w:rsidRPr="002C7A70">
        <w:rPr>
          <w:sz w:val="24"/>
          <w:szCs w:val="24"/>
          <w:lang w:val="zh-CN" w:eastAsia="zh-CN"/>
        </w:rPr>
        <w:t>《基加利修正案》</w:t>
      </w:r>
      <w:r w:rsidR="00BD6112">
        <w:rPr>
          <w:rFonts w:hint="eastAsia"/>
          <w:sz w:val="24"/>
          <w:szCs w:val="24"/>
          <w:lang w:val="zh-CN" w:eastAsia="zh-CN"/>
        </w:rPr>
        <w:t>的执行而</w:t>
      </w:r>
      <w:r w:rsidR="00BD6112" w:rsidRPr="002C7A70">
        <w:rPr>
          <w:sz w:val="24"/>
          <w:szCs w:val="24"/>
          <w:lang w:val="zh-CN" w:eastAsia="zh-CN"/>
        </w:rPr>
        <w:t>由</w:t>
      </w:r>
      <w:r w:rsidR="00BD6112" w:rsidRPr="002C7A70">
        <w:rPr>
          <w:sz w:val="24"/>
          <w:szCs w:val="24"/>
          <w:lang w:eastAsia="zh-CN"/>
        </w:rPr>
        <w:t>17</w:t>
      </w:r>
      <w:r w:rsidR="00BD6112" w:rsidRPr="002C7A70">
        <w:rPr>
          <w:sz w:val="24"/>
          <w:szCs w:val="24"/>
          <w:lang w:val="zh-CN" w:eastAsia="zh-CN"/>
        </w:rPr>
        <w:t>个非第</w:t>
      </w:r>
      <w:r w:rsidR="00BD6112" w:rsidRPr="002C7A70">
        <w:rPr>
          <w:sz w:val="24"/>
          <w:szCs w:val="24"/>
          <w:lang w:eastAsia="zh-CN"/>
        </w:rPr>
        <w:t>5</w:t>
      </w:r>
      <w:r w:rsidR="00BD6112" w:rsidRPr="002C7A70">
        <w:rPr>
          <w:sz w:val="24"/>
          <w:szCs w:val="24"/>
          <w:lang w:val="zh-CN" w:eastAsia="zh-CN"/>
        </w:rPr>
        <w:t>条缔约方</w:t>
      </w:r>
      <w:r w:rsidR="00BD6112">
        <w:rPr>
          <w:rFonts w:hint="eastAsia"/>
          <w:sz w:val="24"/>
          <w:szCs w:val="24"/>
          <w:lang w:val="zh-CN" w:eastAsia="zh-CN"/>
        </w:rPr>
        <w:t>提供</w:t>
      </w:r>
      <w:r w:rsidR="00BD6112" w:rsidRPr="002C7A70">
        <w:rPr>
          <w:sz w:val="24"/>
          <w:szCs w:val="24"/>
          <w:lang w:val="zh-CN" w:eastAsia="zh-CN"/>
        </w:rPr>
        <w:t>额外自愿捐款</w:t>
      </w:r>
      <w:r w:rsidR="00BD6112">
        <w:rPr>
          <w:rFonts w:hint="eastAsia"/>
          <w:sz w:val="24"/>
          <w:szCs w:val="24"/>
          <w:lang w:val="zh-CN" w:eastAsia="zh-CN"/>
        </w:rPr>
        <w:t>资助的</w:t>
      </w:r>
      <w:r w:rsidR="00BD6112" w:rsidRPr="002C7A70">
        <w:rPr>
          <w:sz w:val="24"/>
          <w:szCs w:val="24"/>
          <w:lang w:val="zh-CN" w:eastAsia="zh-CN"/>
        </w:rPr>
        <w:t>氢氟碳化物项目</w:t>
      </w:r>
      <w:r w:rsidRPr="002C7A70">
        <w:rPr>
          <w:sz w:val="24"/>
          <w:szCs w:val="24"/>
          <w:lang w:val="zh-CN" w:eastAsia="zh-CN"/>
        </w:rPr>
        <w:t>。</w:t>
      </w:r>
      <w:r w:rsidRPr="002C7A70">
        <w:rPr>
          <w:sz w:val="24"/>
          <w:szCs w:val="24"/>
          <w:lang w:eastAsia="zh-CN"/>
        </w:rPr>
        <w:t xml:space="preserve">   </w:t>
      </w:r>
    </w:p>
    <w:p w14:paraId="75780A7E" w14:textId="4DF8F489" w:rsidR="002C7A70" w:rsidRPr="00007EAA" w:rsidRDefault="002C7A70" w:rsidP="002C7A70">
      <w:pPr>
        <w:pStyle w:val="Heading1"/>
        <w:tabs>
          <w:tab w:val="clear" w:pos="0"/>
        </w:tabs>
        <w:topLinePunct/>
        <w:rPr>
          <w:sz w:val="24"/>
          <w:szCs w:val="24"/>
          <w:lang w:eastAsia="zh-CN"/>
        </w:rPr>
      </w:pPr>
      <w:r w:rsidRPr="00007EAA">
        <w:rPr>
          <w:sz w:val="24"/>
          <w:szCs w:val="24"/>
          <w:lang w:val="zh-CN" w:eastAsia="zh-CN"/>
        </w:rPr>
        <w:t>秘书处按国家</w:t>
      </w:r>
      <w:r w:rsidR="00007EAA">
        <w:rPr>
          <w:rFonts w:hint="eastAsia"/>
          <w:sz w:val="24"/>
          <w:szCs w:val="24"/>
          <w:lang w:val="zh-CN" w:eastAsia="zh-CN"/>
        </w:rPr>
        <w:t>逐一</w:t>
      </w:r>
      <w:r w:rsidRPr="00007EAA">
        <w:rPr>
          <w:sz w:val="24"/>
          <w:szCs w:val="24"/>
          <w:lang w:val="zh-CN" w:eastAsia="zh-CN"/>
        </w:rPr>
        <w:t>审查了每个正在进行的项目</w:t>
      </w:r>
      <w:r w:rsidR="00BD6112" w:rsidRPr="00007EAA">
        <w:rPr>
          <w:rFonts w:hint="eastAsia"/>
          <w:sz w:val="24"/>
          <w:szCs w:val="24"/>
          <w:lang w:val="zh-CN" w:eastAsia="zh-CN"/>
        </w:rPr>
        <w:t>的执行</w:t>
      </w:r>
      <w:r w:rsidRPr="00007EAA">
        <w:rPr>
          <w:sz w:val="24"/>
          <w:szCs w:val="24"/>
          <w:lang w:val="zh-CN" w:eastAsia="zh-CN"/>
        </w:rPr>
        <w:t>情况</w:t>
      </w:r>
      <w:r w:rsidRPr="00007EAA">
        <w:rPr>
          <w:sz w:val="24"/>
          <w:szCs w:val="24"/>
          <w:lang w:eastAsia="zh-CN"/>
        </w:rPr>
        <w:t>，</w:t>
      </w:r>
      <w:r w:rsidRPr="00007EAA">
        <w:rPr>
          <w:sz w:val="24"/>
          <w:szCs w:val="24"/>
          <w:lang w:val="zh-CN" w:eastAsia="zh-CN"/>
        </w:rPr>
        <w:t>同时</w:t>
      </w:r>
      <w:r w:rsidR="00CB37E0">
        <w:rPr>
          <w:rFonts w:hint="eastAsia"/>
          <w:sz w:val="24"/>
          <w:szCs w:val="24"/>
          <w:lang w:val="zh-CN" w:eastAsia="zh-CN"/>
        </w:rPr>
        <w:t>从</w:t>
      </w:r>
      <w:r w:rsidR="00007EAA" w:rsidRPr="00007EAA">
        <w:rPr>
          <w:sz w:val="24"/>
          <w:szCs w:val="24"/>
          <w:lang w:val="zh-CN" w:eastAsia="zh-CN"/>
        </w:rPr>
        <w:t>计划完成日期</w:t>
      </w:r>
      <w:r w:rsidR="00CB37E0">
        <w:rPr>
          <w:rFonts w:hint="eastAsia"/>
          <w:sz w:val="24"/>
          <w:szCs w:val="24"/>
          <w:lang w:val="zh-CN" w:eastAsia="zh-CN"/>
        </w:rPr>
        <w:t>角度</w:t>
      </w:r>
      <w:r w:rsidR="00AD54F2" w:rsidRPr="00007EAA">
        <w:rPr>
          <w:rFonts w:hint="eastAsia"/>
          <w:sz w:val="24"/>
          <w:szCs w:val="24"/>
          <w:lang w:val="zh-CN" w:eastAsia="zh-CN"/>
        </w:rPr>
        <w:t>考虑</w:t>
      </w:r>
      <w:r w:rsidR="00007EAA">
        <w:rPr>
          <w:rFonts w:hint="eastAsia"/>
          <w:sz w:val="24"/>
          <w:szCs w:val="24"/>
          <w:lang w:val="zh-CN" w:eastAsia="zh-CN"/>
        </w:rPr>
        <w:t>了</w:t>
      </w:r>
      <w:r w:rsidRPr="00007EAA">
        <w:rPr>
          <w:sz w:val="24"/>
          <w:szCs w:val="24"/>
          <w:lang w:eastAsia="zh-CN"/>
        </w:rPr>
        <w:t>202</w:t>
      </w:r>
      <w:r w:rsidR="00BD6112" w:rsidRPr="00007EAA">
        <w:rPr>
          <w:rFonts w:hint="eastAsia"/>
          <w:sz w:val="24"/>
          <w:szCs w:val="24"/>
          <w:lang w:eastAsia="zh-CN"/>
        </w:rPr>
        <w:t>4</w:t>
      </w:r>
      <w:r w:rsidRPr="00007EAA">
        <w:rPr>
          <w:sz w:val="24"/>
          <w:szCs w:val="24"/>
          <w:lang w:val="zh-CN" w:eastAsia="zh-CN"/>
        </w:rPr>
        <w:t>年</w:t>
      </w:r>
      <w:r w:rsidR="00007EAA">
        <w:rPr>
          <w:rFonts w:hint="eastAsia"/>
          <w:sz w:val="24"/>
          <w:szCs w:val="24"/>
          <w:lang w:val="zh-CN" w:eastAsia="zh-CN"/>
        </w:rPr>
        <w:t>所报执行上出现的</w:t>
      </w:r>
      <w:r w:rsidR="0045342F">
        <w:rPr>
          <w:rFonts w:hint="eastAsia"/>
          <w:sz w:val="24"/>
          <w:szCs w:val="24"/>
          <w:lang w:val="zh-CN" w:eastAsia="zh-CN"/>
        </w:rPr>
        <w:t>拖延</w:t>
      </w:r>
      <w:r w:rsidR="00007EAA">
        <w:rPr>
          <w:rFonts w:hint="eastAsia"/>
          <w:sz w:val="24"/>
          <w:szCs w:val="24"/>
          <w:lang w:val="zh-CN" w:eastAsia="zh-CN"/>
        </w:rPr>
        <w:t>以及</w:t>
      </w:r>
      <w:r w:rsidRPr="00007EAA">
        <w:rPr>
          <w:sz w:val="24"/>
          <w:szCs w:val="24"/>
          <w:lang w:val="zh-CN" w:eastAsia="zh-CN"/>
        </w:rPr>
        <w:t>这些</w:t>
      </w:r>
      <w:r w:rsidR="0045342F">
        <w:rPr>
          <w:rFonts w:hint="eastAsia"/>
          <w:sz w:val="24"/>
          <w:szCs w:val="24"/>
          <w:lang w:val="zh-CN" w:eastAsia="zh-CN"/>
        </w:rPr>
        <w:t>拖延</w:t>
      </w:r>
      <w:r w:rsidRPr="00007EAA">
        <w:rPr>
          <w:sz w:val="24"/>
          <w:szCs w:val="24"/>
          <w:lang w:val="zh-CN" w:eastAsia="zh-CN"/>
        </w:rPr>
        <w:t>对受控物质的淘汰</w:t>
      </w:r>
      <w:r w:rsidR="0040262C" w:rsidRPr="00007EAA">
        <w:rPr>
          <w:rFonts w:hint="eastAsia"/>
          <w:sz w:val="24"/>
          <w:szCs w:val="24"/>
          <w:lang w:val="zh-CN" w:eastAsia="zh-CN"/>
        </w:rPr>
        <w:t>和</w:t>
      </w:r>
      <w:r w:rsidR="0045342F" w:rsidRPr="00007EAA">
        <w:rPr>
          <w:rFonts w:hint="eastAsia"/>
          <w:sz w:val="24"/>
          <w:szCs w:val="24"/>
          <w:lang w:val="zh-CN" w:eastAsia="zh-CN"/>
        </w:rPr>
        <w:t>计划</w:t>
      </w:r>
      <w:r w:rsidR="0040262C" w:rsidRPr="00007EAA">
        <w:rPr>
          <w:rFonts w:hint="eastAsia"/>
          <w:sz w:val="24"/>
          <w:szCs w:val="24"/>
          <w:lang w:val="zh-CN" w:eastAsia="zh-CN"/>
        </w:rPr>
        <w:t>资金发放量</w:t>
      </w:r>
      <w:r w:rsidR="00AD54F2" w:rsidRPr="00007EAA">
        <w:rPr>
          <w:rFonts w:hint="eastAsia"/>
          <w:sz w:val="24"/>
          <w:szCs w:val="24"/>
          <w:lang w:val="zh-CN" w:eastAsia="zh-CN"/>
        </w:rPr>
        <w:t>的</w:t>
      </w:r>
      <w:r w:rsidRPr="00007EAA">
        <w:rPr>
          <w:sz w:val="24"/>
          <w:szCs w:val="24"/>
          <w:lang w:val="zh-CN" w:eastAsia="zh-CN"/>
        </w:rPr>
        <w:t>可能影响。</w:t>
      </w:r>
      <w:r w:rsidR="0040262C" w:rsidRPr="00007EAA">
        <w:rPr>
          <w:rFonts w:hint="eastAsia"/>
          <w:sz w:val="24"/>
          <w:szCs w:val="24"/>
          <w:lang w:val="zh-CN" w:eastAsia="zh-CN"/>
        </w:rPr>
        <w:t>本</w:t>
      </w:r>
      <w:r w:rsidRPr="00007EAA">
        <w:rPr>
          <w:sz w:val="24"/>
          <w:szCs w:val="24"/>
          <w:lang w:val="zh-CN" w:eastAsia="zh-CN"/>
        </w:rPr>
        <w:t>文件所载的分析</w:t>
      </w:r>
      <w:r w:rsidR="0040262C" w:rsidRPr="00007EAA">
        <w:rPr>
          <w:rFonts w:hint="eastAsia"/>
          <w:sz w:val="24"/>
          <w:szCs w:val="24"/>
          <w:lang w:val="zh-CN" w:eastAsia="zh-CN"/>
        </w:rPr>
        <w:t>以</w:t>
      </w:r>
      <w:r w:rsidRPr="00007EAA">
        <w:rPr>
          <w:sz w:val="24"/>
          <w:szCs w:val="24"/>
          <w:lang w:val="zh-CN" w:eastAsia="zh-CN"/>
        </w:rPr>
        <w:t>所有受控物质的</w:t>
      </w:r>
      <w:r w:rsidR="00007EAA" w:rsidRPr="00007EAA">
        <w:rPr>
          <w:rFonts w:ascii="SimSun" w:hAnsi="SimSun" w:cs="Segoe UI" w:hint="eastAsia"/>
          <w:sz w:val="24"/>
          <w:szCs w:val="24"/>
          <w:lang w:eastAsia="zh-CN"/>
        </w:rPr>
        <w:t>消耗臭氧潜能值</w:t>
      </w:r>
      <w:r w:rsidR="0041463F">
        <w:rPr>
          <w:rFonts w:ascii="SimSun" w:hAnsi="SimSun" w:cs="Segoe UI"/>
          <w:sz w:val="24"/>
          <w:szCs w:val="24"/>
          <w:lang w:val="en-US" w:eastAsia="zh-CN"/>
        </w:rPr>
        <w:t xml:space="preserve"> </w:t>
      </w:r>
      <w:r w:rsidR="0041463F">
        <w:rPr>
          <w:sz w:val="24"/>
          <w:szCs w:val="24"/>
          <w:lang w:eastAsia="zh-CN"/>
        </w:rPr>
        <w:t>(</w:t>
      </w:r>
      <w:r w:rsidR="0045342F" w:rsidRPr="00E02097">
        <w:rPr>
          <w:lang w:eastAsia="zh-CN"/>
        </w:rPr>
        <w:t>OD</w:t>
      </w:r>
      <w:r w:rsidR="0041463F">
        <w:rPr>
          <w:lang w:eastAsia="zh-CN"/>
        </w:rPr>
        <w:t xml:space="preserve">P) </w:t>
      </w:r>
      <w:r w:rsidRPr="00007EAA">
        <w:rPr>
          <w:sz w:val="24"/>
          <w:szCs w:val="24"/>
          <w:lang w:val="zh-CN" w:eastAsia="zh-CN"/>
        </w:rPr>
        <w:t>吨</w:t>
      </w:r>
      <w:r w:rsidR="0045342F">
        <w:rPr>
          <w:rFonts w:hint="eastAsia"/>
          <w:sz w:val="24"/>
          <w:szCs w:val="24"/>
          <w:lang w:val="zh-CN" w:eastAsia="zh-CN"/>
        </w:rPr>
        <w:t>为</w:t>
      </w:r>
      <w:r w:rsidRPr="00007EAA">
        <w:rPr>
          <w:sz w:val="24"/>
          <w:szCs w:val="24"/>
          <w:lang w:val="zh-CN" w:eastAsia="zh-CN"/>
        </w:rPr>
        <w:t>计算</w:t>
      </w:r>
      <w:r w:rsidR="00357F02">
        <w:rPr>
          <w:rFonts w:hint="eastAsia"/>
          <w:sz w:val="24"/>
          <w:szCs w:val="24"/>
          <w:lang w:val="zh-CN" w:eastAsia="zh-CN"/>
        </w:rPr>
        <w:t>单位</w:t>
      </w:r>
      <w:r w:rsidRPr="00007EAA">
        <w:rPr>
          <w:sz w:val="24"/>
          <w:szCs w:val="24"/>
          <w:lang w:val="en-US" w:eastAsia="zh-CN"/>
        </w:rPr>
        <w:t>，</w:t>
      </w:r>
      <w:r w:rsidRPr="00007EAA">
        <w:rPr>
          <w:sz w:val="24"/>
          <w:szCs w:val="24"/>
          <w:lang w:val="zh-CN" w:eastAsia="zh-CN"/>
        </w:rPr>
        <w:t>但氢氟碳化物以</w:t>
      </w:r>
      <w:r w:rsidR="0040262C" w:rsidRPr="00007EAA">
        <w:rPr>
          <w:rFonts w:hint="eastAsia"/>
          <w:sz w:val="24"/>
          <w:szCs w:val="24"/>
          <w:lang w:val="en-US" w:eastAsia="zh-CN"/>
        </w:rPr>
        <w:t>二氧化碳</w:t>
      </w:r>
      <w:r w:rsidRPr="00007EAA">
        <w:rPr>
          <w:sz w:val="24"/>
          <w:szCs w:val="24"/>
          <w:lang w:val="zh-CN" w:eastAsia="zh-CN"/>
        </w:rPr>
        <w:t>当量吨</w:t>
      </w:r>
      <w:r w:rsidR="00357F02">
        <w:rPr>
          <w:rFonts w:hint="eastAsia"/>
          <w:sz w:val="24"/>
          <w:szCs w:val="24"/>
          <w:lang w:val="zh-CN" w:eastAsia="zh-CN"/>
        </w:rPr>
        <w:t>为</w:t>
      </w:r>
      <w:r w:rsidRPr="00007EAA">
        <w:rPr>
          <w:sz w:val="24"/>
          <w:szCs w:val="24"/>
          <w:lang w:val="zh-CN" w:eastAsia="zh-CN"/>
        </w:rPr>
        <w:t>计算</w:t>
      </w:r>
      <w:r w:rsidR="00357F02">
        <w:rPr>
          <w:rFonts w:hint="eastAsia"/>
          <w:sz w:val="24"/>
          <w:szCs w:val="24"/>
          <w:lang w:val="zh-CN" w:eastAsia="zh-CN"/>
        </w:rPr>
        <w:t>单位</w:t>
      </w:r>
      <w:r w:rsidRPr="00007EAA">
        <w:rPr>
          <w:rStyle w:val="FootnoteReference"/>
          <w:sz w:val="24"/>
          <w:szCs w:val="24"/>
          <w:lang w:val="zh-CN"/>
        </w:rPr>
        <w:footnoteReference w:id="3"/>
      </w:r>
      <w:r w:rsidR="00AD54F2" w:rsidRPr="00007EAA">
        <w:rPr>
          <w:rFonts w:hint="eastAsia"/>
          <w:sz w:val="24"/>
          <w:szCs w:val="24"/>
          <w:lang w:val="zh-CN" w:eastAsia="zh-CN"/>
        </w:rPr>
        <w:t>。</w:t>
      </w:r>
    </w:p>
    <w:p w14:paraId="19376E2D" w14:textId="58082D3C" w:rsidR="002C7A70" w:rsidRPr="002C7A70" w:rsidRDefault="002C7A70" w:rsidP="00FF58A6">
      <w:pPr>
        <w:pStyle w:val="Heading1"/>
        <w:tabs>
          <w:tab w:val="clear" w:pos="0"/>
        </w:tabs>
        <w:topLinePunct/>
        <w:rPr>
          <w:sz w:val="24"/>
          <w:szCs w:val="24"/>
          <w:lang w:eastAsia="zh-CN"/>
        </w:rPr>
      </w:pPr>
      <w:r w:rsidRPr="00FF58A6">
        <w:rPr>
          <w:sz w:val="24"/>
          <w:szCs w:val="24"/>
          <w:lang w:val="zh-CN" w:eastAsia="zh-CN"/>
        </w:rPr>
        <w:t>本文件</w:t>
      </w:r>
      <w:r w:rsidR="00FF58A6">
        <w:rPr>
          <w:rFonts w:hint="eastAsia"/>
          <w:sz w:val="24"/>
          <w:szCs w:val="24"/>
          <w:lang w:eastAsia="zh-CN"/>
        </w:rPr>
        <w:t>总结</w:t>
      </w:r>
      <w:r w:rsidR="00357F02" w:rsidRPr="00FF58A6">
        <w:rPr>
          <w:sz w:val="24"/>
          <w:szCs w:val="24"/>
          <w:lang w:eastAsia="zh-CN"/>
        </w:rPr>
        <w:t>了</w:t>
      </w:r>
      <w:r w:rsidR="00FF58A6" w:rsidRPr="00FF58A6">
        <w:rPr>
          <w:sz w:val="24"/>
          <w:szCs w:val="24"/>
          <w:lang w:eastAsia="zh-CN"/>
        </w:rPr>
        <w:t>2024</w:t>
      </w:r>
      <w:r w:rsidR="00FF58A6" w:rsidRPr="00FF58A6">
        <w:rPr>
          <w:sz w:val="24"/>
          <w:szCs w:val="24"/>
          <w:lang w:eastAsia="zh-CN"/>
        </w:rPr>
        <w:t>年</w:t>
      </w:r>
      <w:r w:rsidR="00357F02" w:rsidRPr="00FF58A6">
        <w:rPr>
          <w:sz w:val="24"/>
          <w:szCs w:val="24"/>
          <w:lang w:eastAsia="zh-CN"/>
        </w:rPr>
        <w:t>经常供资和额外自愿捐款下核准的</w:t>
      </w:r>
      <w:r w:rsidR="00F71C4D">
        <w:rPr>
          <w:rFonts w:hint="eastAsia"/>
          <w:sz w:val="24"/>
          <w:szCs w:val="24"/>
          <w:lang w:eastAsia="zh-CN"/>
        </w:rPr>
        <w:t>各个</w:t>
      </w:r>
      <w:r w:rsidR="007B78A4">
        <w:rPr>
          <w:rFonts w:hint="eastAsia"/>
          <w:sz w:val="24"/>
          <w:szCs w:val="24"/>
          <w:lang w:eastAsia="zh-CN"/>
        </w:rPr>
        <w:t>处理</w:t>
      </w:r>
      <w:r w:rsidR="007B78A4" w:rsidRPr="002C7A70">
        <w:rPr>
          <w:sz w:val="24"/>
          <w:szCs w:val="24"/>
          <w:lang w:val="zh-CN" w:eastAsia="zh-CN"/>
        </w:rPr>
        <w:t>《蒙特利尔议定书》</w:t>
      </w:r>
      <w:r w:rsidR="007B78A4">
        <w:rPr>
          <w:rFonts w:hint="eastAsia"/>
          <w:sz w:val="24"/>
          <w:szCs w:val="24"/>
          <w:lang w:val="zh-CN" w:eastAsia="zh-CN"/>
        </w:rPr>
        <w:t>下</w:t>
      </w:r>
      <w:r w:rsidR="007B78A4" w:rsidRPr="002C7A70">
        <w:rPr>
          <w:sz w:val="24"/>
          <w:szCs w:val="24"/>
          <w:lang w:val="zh-CN" w:eastAsia="zh-CN"/>
        </w:rPr>
        <w:t>所有受控物质包括附件</w:t>
      </w:r>
      <w:r w:rsidR="007B78A4" w:rsidRPr="002C7A70">
        <w:rPr>
          <w:sz w:val="24"/>
          <w:szCs w:val="24"/>
          <w:lang w:eastAsia="zh-CN"/>
        </w:rPr>
        <w:t>F</w:t>
      </w:r>
      <w:r w:rsidR="007B78A4" w:rsidRPr="002C7A70">
        <w:rPr>
          <w:sz w:val="24"/>
          <w:szCs w:val="24"/>
          <w:lang w:val="zh-CN" w:eastAsia="zh-CN"/>
        </w:rPr>
        <w:t>物质</w:t>
      </w:r>
      <w:r w:rsidR="0041463F">
        <w:rPr>
          <w:rFonts w:hint="eastAsia"/>
          <w:sz w:val="24"/>
          <w:szCs w:val="24"/>
          <w:lang w:eastAsia="zh-CN"/>
        </w:rPr>
        <w:t>（</w:t>
      </w:r>
      <w:r w:rsidR="007B78A4" w:rsidRPr="002C7A70">
        <w:rPr>
          <w:sz w:val="24"/>
          <w:szCs w:val="24"/>
          <w:lang w:val="zh-CN" w:eastAsia="zh-CN"/>
        </w:rPr>
        <w:t>氢氟碳化物</w:t>
      </w:r>
      <w:r w:rsidR="0041463F">
        <w:rPr>
          <w:rFonts w:hint="eastAsia"/>
          <w:sz w:val="24"/>
          <w:szCs w:val="24"/>
          <w:lang w:eastAsia="zh-CN"/>
        </w:rPr>
        <w:t>）</w:t>
      </w:r>
      <w:r w:rsidR="00357F02" w:rsidRPr="00FF58A6">
        <w:rPr>
          <w:sz w:val="24"/>
          <w:szCs w:val="24"/>
          <w:lang w:eastAsia="zh-CN"/>
        </w:rPr>
        <w:t>的项目</w:t>
      </w:r>
      <w:r w:rsidR="007B78A4">
        <w:rPr>
          <w:rFonts w:hint="eastAsia"/>
          <w:sz w:val="24"/>
          <w:szCs w:val="24"/>
          <w:lang w:eastAsia="zh-CN"/>
        </w:rPr>
        <w:t>的</w:t>
      </w:r>
      <w:r w:rsidR="00357F02" w:rsidRPr="00FF58A6">
        <w:rPr>
          <w:sz w:val="24"/>
          <w:szCs w:val="24"/>
          <w:lang w:eastAsia="zh-CN"/>
        </w:rPr>
        <w:t>执行</w:t>
      </w:r>
      <w:r w:rsidR="00FF58A6">
        <w:rPr>
          <w:rFonts w:hint="eastAsia"/>
          <w:sz w:val="24"/>
          <w:szCs w:val="24"/>
          <w:lang w:eastAsia="zh-CN"/>
        </w:rPr>
        <w:t>进度</w:t>
      </w:r>
      <w:r w:rsidR="00FF58A6" w:rsidRPr="00FF58A6">
        <w:rPr>
          <w:sz w:val="24"/>
          <w:szCs w:val="24"/>
          <w:lang w:eastAsia="zh-CN"/>
        </w:rPr>
        <w:t>和</w:t>
      </w:r>
      <w:r w:rsidR="00FF58A6" w:rsidRPr="00FF58A6">
        <w:rPr>
          <w:sz w:val="24"/>
          <w:szCs w:val="24"/>
          <w:lang w:eastAsia="zh-CN"/>
        </w:rPr>
        <w:t>1993</w:t>
      </w:r>
      <w:r w:rsidR="00FF58A6" w:rsidRPr="00FF58A6">
        <w:rPr>
          <w:sz w:val="24"/>
          <w:szCs w:val="24"/>
          <w:lang w:eastAsia="zh-CN"/>
        </w:rPr>
        <w:t>年以来</w:t>
      </w:r>
      <w:r w:rsidR="00F71C4D">
        <w:rPr>
          <w:rStyle w:val="FootnoteReference"/>
          <w:sz w:val="24"/>
          <w:szCs w:val="24"/>
          <w:lang w:eastAsia="zh-CN"/>
        </w:rPr>
        <w:footnoteReference w:id="4"/>
      </w:r>
      <w:r w:rsidR="00FF58A6">
        <w:rPr>
          <w:rFonts w:hint="eastAsia"/>
          <w:sz w:val="24"/>
          <w:szCs w:val="24"/>
          <w:lang w:eastAsia="zh-CN"/>
        </w:rPr>
        <w:t>的累计执行进度</w:t>
      </w:r>
      <w:r w:rsidR="007B78A4">
        <w:rPr>
          <w:rFonts w:hint="eastAsia"/>
          <w:sz w:val="24"/>
          <w:szCs w:val="24"/>
          <w:lang w:eastAsia="zh-CN"/>
        </w:rPr>
        <w:t>，</w:t>
      </w:r>
      <w:r w:rsidR="00357F02" w:rsidRPr="00FF58A6">
        <w:rPr>
          <w:sz w:val="24"/>
          <w:szCs w:val="24"/>
          <w:lang w:eastAsia="zh-CN"/>
        </w:rPr>
        <w:t>还</w:t>
      </w:r>
      <w:r w:rsidR="00E9545D">
        <w:rPr>
          <w:rFonts w:hint="eastAsia"/>
          <w:sz w:val="24"/>
          <w:szCs w:val="24"/>
          <w:lang w:eastAsia="zh-CN"/>
        </w:rPr>
        <w:t>在国家一级</w:t>
      </w:r>
      <w:r w:rsidR="00357F02" w:rsidRPr="00FF58A6">
        <w:rPr>
          <w:sz w:val="24"/>
          <w:szCs w:val="24"/>
          <w:lang w:eastAsia="zh-CN"/>
        </w:rPr>
        <w:t>审查了</w:t>
      </w:r>
      <w:r w:rsidR="007B78A4">
        <w:rPr>
          <w:rFonts w:hint="eastAsia"/>
          <w:sz w:val="24"/>
          <w:szCs w:val="24"/>
          <w:lang w:eastAsia="zh-CN"/>
        </w:rPr>
        <w:t>每个正在进行</w:t>
      </w:r>
      <w:r w:rsidR="007B78A4">
        <w:rPr>
          <w:rStyle w:val="FootnoteReference"/>
          <w:sz w:val="24"/>
          <w:szCs w:val="24"/>
          <w:lang w:eastAsia="zh-CN"/>
        </w:rPr>
        <w:footnoteReference w:id="5"/>
      </w:r>
      <w:r w:rsidR="007B78A4">
        <w:rPr>
          <w:rFonts w:hint="eastAsia"/>
          <w:sz w:val="24"/>
          <w:szCs w:val="24"/>
          <w:lang w:eastAsia="zh-CN"/>
        </w:rPr>
        <w:t>的</w:t>
      </w:r>
      <w:r w:rsidR="00357F02" w:rsidRPr="00FF58A6">
        <w:rPr>
          <w:sz w:val="24"/>
          <w:szCs w:val="24"/>
          <w:lang w:eastAsia="zh-CN"/>
        </w:rPr>
        <w:t>项目的执行情况</w:t>
      </w:r>
      <w:r w:rsidR="007B78A4">
        <w:rPr>
          <w:rFonts w:hint="eastAsia"/>
          <w:sz w:val="24"/>
          <w:szCs w:val="24"/>
          <w:lang w:eastAsia="zh-CN"/>
        </w:rPr>
        <w:t>，查明</w:t>
      </w:r>
      <w:r w:rsidR="00357F02" w:rsidRPr="00FF58A6">
        <w:rPr>
          <w:sz w:val="24"/>
          <w:szCs w:val="24"/>
          <w:lang w:eastAsia="zh-CN"/>
        </w:rPr>
        <w:t>了</w:t>
      </w:r>
      <w:r w:rsidR="007B78A4">
        <w:rPr>
          <w:rFonts w:hint="eastAsia"/>
          <w:sz w:val="24"/>
          <w:szCs w:val="24"/>
          <w:lang w:eastAsia="zh-CN"/>
        </w:rPr>
        <w:t>执行上存在</w:t>
      </w:r>
      <w:r w:rsidR="00E9545D">
        <w:rPr>
          <w:rFonts w:hint="eastAsia"/>
          <w:sz w:val="24"/>
          <w:szCs w:val="24"/>
          <w:lang w:eastAsia="zh-CN"/>
        </w:rPr>
        <w:t>拖延</w:t>
      </w:r>
      <w:r w:rsidR="00357F02" w:rsidRPr="00FF58A6">
        <w:rPr>
          <w:sz w:val="24"/>
          <w:szCs w:val="24"/>
          <w:lang w:eastAsia="zh-CN"/>
        </w:rPr>
        <w:t>的项目和对受控物质</w:t>
      </w:r>
      <w:r w:rsidR="007B78A4">
        <w:rPr>
          <w:rFonts w:hint="eastAsia"/>
          <w:sz w:val="24"/>
          <w:szCs w:val="24"/>
          <w:lang w:eastAsia="zh-CN"/>
        </w:rPr>
        <w:t>的</w:t>
      </w:r>
      <w:r w:rsidR="00357F02" w:rsidRPr="00FF58A6">
        <w:rPr>
          <w:sz w:val="24"/>
          <w:szCs w:val="24"/>
          <w:lang w:eastAsia="zh-CN"/>
        </w:rPr>
        <w:t>淘汰的潜在影响以及有待执行委员会审议的未决问题。由于额外自愿捐款下核准的所有项目都已完成，</w:t>
      </w:r>
      <w:r w:rsidR="00F71C4D">
        <w:rPr>
          <w:rFonts w:hint="eastAsia"/>
          <w:sz w:val="24"/>
          <w:szCs w:val="24"/>
          <w:lang w:eastAsia="zh-CN"/>
        </w:rPr>
        <w:t>未用</w:t>
      </w:r>
      <w:r w:rsidR="00357F02" w:rsidRPr="00FF58A6">
        <w:rPr>
          <w:sz w:val="24"/>
          <w:szCs w:val="24"/>
          <w:lang w:eastAsia="zh-CN"/>
        </w:rPr>
        <w:t>余额将退还秘书处，秘书处将不再</w:t>
      </w:r>
      <w:r w:rsidR="00F71C4D">
        <w:rPr>
          <w:rFonts w:hint="eastAsia"/>
          <w:sz w:val="24"/>
          <w:szCs w:val="24"/>
          <w:lang w:eastAsia="zh-CN"/>
        </w:rPr>
        <w:t>另行</w:t>
      </w:r>
      <w:r w:rsidR="00357F02" w:rsidRPr="00FF58A6">
        <w:rPr>
          <w:sz w:val="24"/>
          <w:szCs w:val="24"/>
          <w:lang w:eastAsia="zh-CN"/>
        </w:rPr>
        <w:t>报告这些项目</w:t>
      </w:r>
      <w:r w:rsidR="00357F02">
        <w:rPr>
          <w:rFonts w:ascii="SimSun" w:hAnsi="SimSun" w:cs="SimSun" w:hint="eastAsia"/>
          <w:lang w:eastAsia="zh-CN"/>
        </w:rPr>
        <w:t>。</w:t>
      </w:r>
    </w:p>
    <w:p w14:paraId="2B37F8AF" w14:textId="7E556795" w:rsidR="002C7A70" w:rsidRPr="006C7FC7" w:rsidRDefault="002C7A70" w:rsidP="002C7A70">
      <w:pPr>
        <w:topLinePunct/>
        <w:rPr>
          <w:rFonts w:eastAsia="SimHei"/>
          <w:bCs/>
          <w:sz w:val="24"/>
          <w:szCs w:val="24"/>
          <w:lang w:eastAsia="zh-CN"/>
        </w:rPr>
      </w:pPr>
      <w:r w:rsidRPr="006C7FC7">
        <w:rPr>
          <w:rFonts w:eastAsia="SimHei"/>
          <w:bCs/>
          <w:sz w:val="24"/>
          <w:szCs w:val="24"/>
          <w:lang w:val="zh-CN" w:eastAsia="zh-CN"/>
        </w:rPr>
        <w:lastRenderedPageBreak/>
        <w:t>202</w:t>
      </w:r>
      <w:r w:rsidR="00F71C4D" w:rsidRPr="006C7FC7">
        <w:rPr>
          <w:rFonts w:eastAsia="SimHei" w:hint="eastAsia"/>
          <w:bCs/>
          <w:sz w:val="24"/>
          <w:szCs w:val="24"/>
          <w:lang w:val="zh-CN" w:eastAsia="zh-CN"/>
        </w:rPr>
        <w:t>4</w:t>
      </w:r>
      <w:r w:rsidRPr="006C7FC7">
        <w:rPr>
          <w:rFonts w:eastAsia="SimHei"/>
          <w:bCs/>
          <w:sz w:val="24"/>
          <w:szCs w:val="24"/>
          <w:lang w:val="zh-CN" w:eastAsia="zh-CN"/>
        </w:rPr>
        <w:t>年</w:t>
      </w:r>
      <w:r w:rsidR="00F71C4D" w:rsidRPr="006C7FC7">
        <w:rPr>
          <w:rFonts w:eastAsia="SimHei" w:hint="eastAsia"/>
          <w:bCs/>
          <w:sz w:val="24"/>
          <w:szCs w:val="24"/>
          <w:lang w:val="zh-CN" w:eastAsia="zh-CN"/>
        </w:rPr>
        <w:t>项目执行进度和</w:t>
      </w:r>
      <w:r w:rsidRPr="006C7FC7">
        <w:rPr>
          <w:rFonts w:eastAsia="SimHei"/>
          <w:bCs/>
          <w:sz w:val="24"/>
          <w:szCs w:val="24"/>
          <w:lang w:val="zh-CN" w:eastAsia="zh-CN"/>
        </w:rPr>
        <w:t>199</w:t>
      </w:r>
      <w:r w:rsidR="00BC6D02">
        <w:rPr>
          <w:rFonts w:eastAsia="SimHei" w:hint="eastAsia"/>
          <w:bCs/>
          <w:sz w:val="24"/>
          <w:szCs w:val="24"/>
          <w:lang w:val="zh-CN" w:eastAsia="zh-CN"/>
        </w:rPr>
        <w:t>1</w:t>
      </w:r>
      <w:r w:rsidRPr="006C7FC7">
        <w:rPr>
          <w:rFonts w:eastAsia="SimHei"/>
          <w:bCs/>
          <w:sz w:val="24"/>
          <w:szCs w:val="24"/>
          <w:lang w:val="zh-CN" w:eastAsia="zh-CN"/>
        </w:rPr>
        <w:t>年以来</w:t>
      </w:r>
      <w:r w:rsidR="00F71C4D" w:rsidRPr="006C7FC7">
        <w:rPr>
          <w:rFonts w:eastAsia="SimHei" w:hint="eastAsia"/>
          <w:bCs/>
          <w:sz w:val="24"/>
          <w:szCs w:val="24"/>
          <w:lang w:val="zh-CN" w:eastAsia="zh-CN"/>
        </w:rPr>
        <w:t>的</w:t>
      </w:r>
      <w:r w:rsidRPr="006C7FC7">
        <w:rPr>
          <w:rFonts w:eastAsia="SimHei"/>
          <w:bCs/>
          <w:sz w:val="24"/>
          <w:szCs w:val="24"/>
          <w:lang w:val="zh-CN" w:eastAsia="zh-CN"/>
        </w:rPr>
        <w:t>累计</w:t>
      </w:r>
      <w:r w:rsidR="00F71C4D" w:rsidRPr="006C7FC7">
        <w:rPr>
          <w:rFonts w:eastAsia="SimHei" w:hint="eastAsia"/>
          <w:bCs/>
          <w:sz w:val="24"/>
          <w:szCs w:val="24"/>
          <w:lang w:val="zh-CN" w:eastAsia="zh-CN"/>
        </w:rPr>
        <w:t>执行进度</w:t>
      </w:r>
    </w:p>
    <w:p w14:paraId="1D4C0D98" w14:textId="77777777" w:rsidR="002C7A70" w:rsidRPr="002C7A70" w:rsidRDefault="002C7A70" w:rsidP="002C7A70">
      <w:pPr>
        <w:topLinePunct/>
        <w:rPr>
          <w:b/>
          <w:sz w:val="24"/>
          <w:szCs w:val="24"/>
          <w:lang w:eastAsia="zh-CN"/>
        </w:rPr>
      </w:pPr>
    </w:p>
    <w:p w14:paraId="09B246A8" w14:textId="6BF95F23" w:rsidR="002C7A70" w:rsidRPr="0013617C" w:rsidRDefault="002C7A70" w:rsidP="00712333">
      <w:pPr>
        <w:pStyle w:val="Heading1"/>
        <w:tabs>
          <w:tab w:val="clear" w:pos="0"/>
        </w:tabs>
        <w:topLinePunct/>
        <w:rPr>
          <w:sz w:val="24"/>
          <w:szCs w:val="24"/>
          <w:lang w:val="zh-CN" w:eastAsia="zh-CN"/>
        </w:rPr>
      </w:pPr>
      <w:r w:rsidRPr="0013617C">
        <w:rPr>
          <w:sz w:val="24"/>
          <w:szCs w:val="24"/>
          <w:lang w:val="zh-CN" w:eastAsia="zh-CN"/>
        </w:rPr>
        <w:t>如表</w:t>
      </w:r>
      <w:r w:rsidRPr="0013617C">
        <w:rPr>
          <w:sz w:val="24"/>
          <w:szCs w:val="24"/>
          <w:lang w:val="zh-CN" w:eastAsia="zh-CN"/>
        </w:rPr>
        <w:t>1</w:t>
      </w:r>
      <w:r w:rsidRPr="0013617C">
        <w:rPr>
          <w:sz w:val="24"/>
          <w:szCs w:val="24"/>
          <w:lang w:val="zh-CN" w:eastAsia="zh-CN"/>
        </w:rPr>
        <w:t>所示，截至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13617C">
          <w:rPr>
            <w:sz w:val="24"/>
            <w:szCs w:val="24"/>
            <w:lang w:val="zh-CN" w:eastAsia="zh-CN"/>
          </w:rPr>
          <w:t>202</w:t>
        </w:r>
        <w:r w:rsidR="0013617C" w:rsidRPr="0013617C">
          <w:rPr>
            <w:rFonts w:hint="eastAsia"/>
            <w:sz w:val="24"/>
            <w:szCs w:val="24"/>
            <w:lang w:val="zh-CN" w:eastAsia="zh-CN"/>
          </w:rPr>
          <w:t>4</w:t>
        </w:r>
        <w:r w:rsidRPr="0013617C">
          <w:rPr>
            <w:sz w:val="24"/>
            <w:szCs w:val="24"/>
            <w:lang w:val="zh-CN" w:eastAsia="zh-CN"/>
          </w:rPr>
          <w:t>年</w:t>
        </w:r>
        <w:r w:rsidRPr="0013617C">
          <w:rPr>
            <w:sz w:val="24"/>
            <w:szCs w:val="24"/>
            <w:lang w:val="zh-CN" w:eastAsia="zh-CN"/>
          </w:rPr>
          <w:t>12</w:t>
        </w:r>
        <w:r w:rsidRPr="0013617C">
          <w:rPr>
            <w:sz w:val="24"/>
            <w:szCs w:val="24"/>
            <w:lang w:val="zh-CN" w:eastAsia="zh-CN"/>
          </w:rPr>
          <w:t>月</w:t>
        </w:r>
        <w:r w:rsidRPr="0013617C">
          <w:rPr>
            <w:sz w:val="24"/>
            <w:szCs w:val="24"/>
            <w:lang w:val="zh-CN" w:eastAsia="zh-CN"/>
          </w:rPr>
          <w:t>31</w:t>
        </w:r>
        <w:r w:rsidRPr="0013617C">
          <w:rPr>
            <w:sz w:val="24"/>
            <w:szCs w:val="24"/>
            <w:lang w:val="zh-CN" w:eastAsia="zh-CN"/>
          </w:rPr>
          <w:t>日</w:t>
        </w:r>
      </w:smartTag>
      <w:r w:rsidRPr="0013617C">
        <w:rPr>
          <w:sz w:val="24"/>
          <w:szCs w:val="24"/>
          <w:lang w:val="zh-CN" w:eastAsia="zh-CN"/>
        </w:rPr>
        <w:t>，执行委员</w:t>
      </w:r>
      <w:r w:rsidR="0013617C" w:rsidRPr="0013617C">
        <w:rPr>
          <w:rFonts w:hint="eastAsia"/>
          <w:sz w:val="24"/>
          <w:szCs w:val="24"/>
          <w:lang w:val="zh-CN" w:eastAsia="zh-CN"/>
        </w:rPr>
        <w:t>会共核准</w:t>
      </w:r>
      <w:r w:rsidRPr="0013617C">
        <w:rPr>
          <w:sz w:val="24"/>
          <w:szCs w:val="24"/>
          <w:lang w:val="zh-CN" w:eastAsia="zh-CN"/>
        </w:rPr>
        <w:t>工发组织项目</w:t>
      </w:r>
      <w:r w:rsidR="0013617C" w:rsidRPr="0013617C">
        <w:rPr>
          <w:rFonts w:hint="eastAsia"/>
          <w:sz w:val="24"/>
          <w:szCs w:val="24"/>
          <w:lang w:val="zh-CN" w:eastAsia="zh-CN"/>
        </w:rPr>
        <w:t>资金</w:t>
      </w:r>
      <w:r w:rsidRPr="0013617C">
        <w:rPr>
          <w:sz w:val="24"/>
          <w:szCs w:val="24"/>
          <w:lang w:val="zh-CN" w:eastAsia="zh-CN"/>
        </w:rPr>
        <w:t>1</w:t>
      </w:r>
      <w:r w:rsidR="0013617C" w:rsidRPr="0013617C">
        <w:rPr>
          <w:rFonts w:hint="eastAsia"/>
          <w:sz w:val="24"/>
          <w:szCs w:val="24"/>
          <w:lang w:val="zh-CN" w:eastAsia="zh-CN"/>
        </w:rPr>
        <w:t>1</w:t>
      </w:r>
      <w:r w:rsidRPr="0013617C">
        <w:rPr>
          <w:sz w:val="24"/>
          <w:szCs w:val="24"/>
          <w:lang w:val="zh-CN" w:eastAsia="zh-CN"/>
        </w:rPr>
        <w:t>亿美元，其中投资和非投资项目</w:t>
      </w:r>
      <w:r w:rsidR="0013617C" w:rsidRPr="0013617C">
        <w:rPr>
          <w:rFonts w:hint="eastAsia"/>
          <w:sz w:val="24"/>
          <w:szCs w:val="24"/>
          <w:lang w:val="zh-CN" w:eastAsia="zh-CN"/>
        </w:rPr>
        <w:t xml:space="preserve"> 9.</w:t>
      </w:r>
      <w:r w:rsidR="0013617C" w:rsidRPr="00712333">
        <w:rPr>
          <w:rFonts w:hint="eastAsia"/>
          <w:sz w:val="24"/>
          <w:szCs w:val="24"/>
          <w:lang w:eastAsia="zh-CN"/>
        </w:rPr>
        <w:t>7515</w:t>
      </w:r>
      <w:r w:rsidR="0013617C" w:rsidRPr="0013617C">
        <w:rPr>
          <w:rFonts w:hint="eastAsia"/>
          <w:sz w:val="24"/>
          <w:szCs w:val="24"/>
          <w:lang w:val="zh-CN" w:eastAsia="zh-CN"/>
        </w:rPr>
        <w:t>亿</w:t>
      </w:r>
      <w:r w:rsidRPr="0013617C">
        <w:rPr>
          <w:sz w:val="24"/>
          <w:szCs w:val="24"/>
          <w:lang w:val="zh-CN" w:eastAsia="zh-CN"/>
        </w:rPr>
        <w:t>美元</w:t>
      </w:r>
      <w:r w:rsidR="0013617C" w:rsidRPr="0013617C">
        <w:rPr>
          <w:rFonts w:hint="eastAsia"/>
          <w:sz w:val="24"/>
          <w:szCs w:val="24"/>
          <w:lang w:val="zh-CN" w:eastAsia="zh-CN"/>
        </w:rPr>
        <w:t>，</w:t>
      </w:r>
      <w:r w:rsidRPr="0013617C">
        <w:rPr>
          <w:sz w:val="24"/>
          <w:szCs w:val="24"/>
          <w:lang w:val="zh-CN" w:eastAsia="zh-CN"/>
        </w:rPr>
        <w:t>机构支持费用</w:t>
      </w:r>
      <w:r w:rsidR="0013617C" w:rsidRPr="0013617C">
        <w:rPr>
          <w:rFonts w:hint="eastAsia"/>
          <w:sz w:val="24"/>
          <w:szCs w:val="24"/>
          <w:lang w:val="zh-CN" w:eastAsia="zh-CN"/>
        </w:rPr>
        <w:t>1.2906</w:t>
      </w:r>
      <w:r w:rsidR="0013617C" w:rsidRPr="0013617C">
        <w:rPr>
          <w:rFonts w:hint="eastAsia"/>
          <w:sz w:val="24"/>
          <w:szCs w:val="24"/>
          <w:lang w:val="zh-CN" w:eastAsia="zh-CN"/>
        </w:rPr>
        <w:t>亿</w:t>
      </w:r>
      <w:r w:rsidRPr="0013617C">
        <w:rPr>
          <w:sz w:val="24"/>
          <w:szCs w:val="24"/>
          <w:lang w:val="zh-CN" w:eastAsia="zh-CN"/>
        </w:rPr>
        <w:t>美元。</w:t>
      </w:r>
    </w:p>
    <w:p w14:paraId="174D449F" w14:textId="7F19A353" w:rsidR="002C7A70" w:rsidRPr="0041463F" w:rsidRDefault="002C7A70" w:rsidP="006C7FC7">
      <w:pPr>
        <w:pStyle w:val="Heading1"/>
        <w:keepNext/>
        <w:numPr>
          <w:ilvl w:val="0"/>
          <w:numId w:val="0"/>
        </w:numPr>
        <w:suppressAutoHyphens/>
        <w:topLinePunct/>
        <w:spacing w:after="0"/>
        <w:rPr>
          <w:rFonts w:eastAsia="SimHei"/>
          <w:bCs/>
          <w:lang w:eastAsia="zh-CN"/>
        </w:rPr>
      </w:pPr>
      <w:r w:rsidRPr="0041463F">
        <w:rPr>
          <w:rFonts w:eastAsia="SimHei"/>
          <w:bCs/>
          <w:lang w:val="zh-CN" w:eastAsia="zh-CN"/>
        </w:rPr>
        <w:t>表</w:t>
      </w:r>
      <w:r w:rsidRPr="0041463F">
        <w:rPr>
          <w:rFonts w:eastAsia="SimHei"/>
          <w:bCs/>
          <w:lang w:val="zh-CN" w:eastAsia="zh-CN"/>
        </w:rPr>
        <w:t>1</w:t>
      </w:r>
      <w:r w:rsidRPr="0041463F">
        <w:rPr>
          <w:rFonts w:eastAsia="SimHei"/>
          <w:bCs/>
          <w:lang w:val="zh-CN" w:eastAsia="zh-CN"/>
        </w:rPr>
        <w:t>：</w:t>
      </w:r>
      <w:r w:rsidRPr="0041463F">
        <w:rPr>
          <w:rFonts w:eastAsia="SimHei"/>
          <w:bCs/>
          <w:lang w:val="zh-CN" w:eastAsia="zh-CN"/>
        </w:rPr>
        <w:t xml:space="preserve">   </w:t>
      </w:r>
      <w:r w:rsidRPr="0041463F">
        <w:rPr>
          <w:rFonts w:eastAsia="SimHei"/>
          <w:bCs/>
          <w:lang w:val="zh-CN" w:eastAsia="zh-CN"/>
        </w:rPr>
        <w:t>截至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41463F">
          <w:rPr>
            <w:rFonts w:eastAsia="SimHei"/>
            <w:bCs/>
            <w:lang w:val="zh-CN" w:eastAsia="zh-CN"/>
          </w:rPr>
          <w:t>202</w:t>
        </w:r>
        <w:r w:rsidR="006C7FC7" w:rsidRPr="0041463F">
          <w:rPr>
            <w:rFonts w:eastAsia="SimHei" w:hint="eastAsia"/>
            <w:bCs/>
            <w:lang w:val="zh-CN" w:eastAsia="zh-CN"/>
          </w:rPr>
          <w:t>4</w:t>
        </w:r>
        <w:r w:rsidRPr="0041463F">
          <w:rPr>
            <w:rFonts w:eastAsia="SimHei"/>
            <w:bCs/>
            <w:lang w:val="zh-CN" w:eastAsia="zh-CN"/>
          </w:rPr>
          <w:t>年</w:t>
        </w:r>
        <w:r w:rsidRPr="0041463F">
          <w:rPr>
            <w:rFonts w:eastAsia="SimHei"/>
            <w:bCs/>
            <w:lang w:val="zh-CN" w:eastAsia="zh-CN"/>
          </w:rPr>
          <w:t>12</w:t>
        </w:r>
        <w:r w:rsidRPr="0041463F">
          <w:rPr>
            <w:rFonts w:eastAsia="SimHei"/>
            <w:bCs/>
            <w:lang w:val="zh-CN" w:eastAsia="zh-CN"/>
          </w:rPr>
          <w:t>月</w:t>
        </w:r>
        <w:r w:rsidRPr="0041463F">
          <w:rPr>
            <w:rFonts w:eastAsia="SimHei"/>
            <w:bCs/>
            <w:lang w:val="zh-CN" w:eastAsia="zh-CN"/>
          </w:rPr>
          <w:t>31</w:t>
        </w:r>
        <w:r w:rsidRPr="0041463F">
          <w:rPr>
            <w:rFonts w:eastAsia="SimHei"/>
            <w:bCs/>
            <w:lang w:val="zh-CN" w:eastAsia="zh-CN"/>
          </w:rPr>
          <w:t>日</w:t>
        </w:r>
      </w:smartTag>
      <w:r w:rsidR="00BC6D02" w:rsidRPr="0041463F">
        <w:rPr>
          <w:rFonts w:eastAsia="SimHei" w:hint="eastAsia"/>
          <w:bCs/>
          <w:lang w:val="zh-CN" w:eastAsia="zh-CN"/>
        </w:rPr>
        <w:t>核准</w:t>
      </w:r>
      <w:r w:rsidRPr="0041463F">
        <w:rPr>
          <w:rFonts w:eastAsia="SimHei"/>
          <w:bCs/>
          <w:lang w:val="zh-CN" w:eastAsia="zh-CN"/>
        </w:rPr>
        <w:t>工发组织</w:t>
      </w:r>
      <w:r w:rsidR="00BC6D02" w:rsidRPr="0041463F">
        <w:rPr>
          <w:rFonts w:eastAsia="SimHei" w:hint="eastAsia"/>
          <w:bCs/>
          <w:lang w:val="zh-CN" w:eastAsia="zh-CN"/>
        </w:rPr>
        <w:t>供资</w:t>
      </w:r>
      <w:r w:rsidR="006C7FC7" w:rsidRPr="0041463F">
        <w:rPr>
          <w:rFonts w:eastAsia="SimHei" w:hint="eastAsia"/>
          <w:bCs/>
          <w:lang w:val="zh-CN" w:eastAsia="zh-CN"/>
        </w:rPr>
        <w:t>，</w:t>
      </w:r>
      <w:r w:rsidR="006C7FC7" w:rsidRPr="0041463F">
        <w:rPr>
          <w:rFonts w:eastAsia="SimHei"/>
          <w:bCs/>
          <w:lang w:val="zh-CN" w:eastAsia="zh-CN"/>
        </w:rPr>
        <w:t>按行业</w:t>
      </w:r>
      <w:r w:rsidR="006C7FC7" w:rsidRPr="0041463F">
        <w:rPr>
          <w:rFonts w:eastAsia="SimHei" w:hint="eastAsia"/>
          <w:bCs/>
          <w:lang w:val="zh-CN" w:eastAsia="zh-CN"/>
        </w:rPr>
        <w:t>分列</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0"/>
        <w:gridCol w:w="4770"/>
      </w:tblGrid>
      <w:tr w:rsidR="002C7A70" w:rsidRPr="006C7FC7" w14:paraId="49D1F960" w14:textId="77777777" w:rsidTr="00CE1BCC">
        <w:trPr>
          <w:trHeight w:val="169"/>
        </w:trPr>
        <w:tc>
          <w:tcPr>
            <w:tcW w:w="4670" w:type="dxa"/>
            <w:vAlign w:val="center"/>
          </w:tcPr>
          <w:p w14:paraId="0A4E33F9" w14:textId="77777777" w:rsidR="002C7A70" w:rsidRPr="006C7FC7" w:rsidRDefault="002C7A70" w:rsidP="00CE1BCC">
            <w:pPr>
              <w:topLinePunct/>
              <w:jc w:val="center"/>
              <w:rPr>
                <w:rFonts w:eastAsia="SimHei"/>
                <w:bCs/>
                <w:sz w:val="20"/>
                <w:szCs w:val="20"/>
              </w:rPr>
            </w:pPr>
            <w:r w:rsidRPr="006C7FC7">
              <w:rPr>
                <w:rFonts w:eastAsia="SimHei"/>
                <w:bCs/>
                <w:sz w:val="20"/>
                <w:szCs w:val="20"/>
                <w:lang w:val="zh-CN"/>
              </w:rPr>
              <w:t>行业</w:t>
            </w:r>
          </w:p>
        </w:tc>
        <w:tc>
          <w:tcPr>
            <w:tcW w:w="4770" w:type="dxa"/>
            <w:vAlign w:val="center"/>
          </w:tcPr>
          <w:p w14:paraId="752C9160" w14:textId="474FF56C" w:rsidR="002C7A70" w:rsidRPr="006C7FC7" w:rsidRDefault="002C7A70" w:rsidP="00CE1BCC">
            <w:pPr>
              <w:topLinePunct/>
              <w:jc w:val="center"/>
              <w:rPr>
                <w:rFonts w:eastAsia="SimHei"/>
                <w:bCs/>
                <w:sz w:val="20"/>
                <w:szCs w:val="20"/>
              </w:rPr>
            </w:pPr>
            <w:r w:rsidRPr="006C7FC7">
              <w:rPr>
                <w:rFonts w:eastAsia="SimHei"/>
                <w:bCs/>
                <w:sz w:val="20"/>
                <w:szCs w:val="20"/>
                <w:lang w:val="zh-CN"/>
              </w:rPr>
              <w:t>供资</w:t>
            </w:r>
            <w:r w:rsidR="0041463F">
              <w:rPr>
                <w:rFonts w:eastAsia="SimHei" w:hint="eastAsia"/>
                <w:bCs/>
                <w:sz w:val="20"/>
                <w:szCs w:val="20"/>
                <w:lang w:val="zh-CN" w:eastAsia="zh-CN"/>
              </w:rPr>
              <w:t>（</w:t>
            </w:r>
            <w:r w:rsidRPr="006C7FC7">
              <w:rPr>
                <w:rFonts w:eastAsia="SimHei"/>
                <w:bCs/>
                <w:sz w:val="20"/>
                <w:szCs w:val="20"/>
                <w:lang w:val="zh-CN"/>
              </w:rPr>
              <w:t>美元</w:t>
            </w:r>
            <w:r w:rsidR="0041463F">
              <w:rPr>
                <w:rFonts w:eastAsia="SimHei" w:hint="eastAsia"/>
                <w:bCs/>
                <w:sz w:val="20"/>
                <w:szCs w:val="20"/>
                <w:lang w:val="zh-CN" w:eastAsia="zh-CN"/>
              </w:rPr>
              <w:t>）</w:t>
            </w:r>
          </w:p>
        </w:tc>
      </w:tr>
      <w:tr w:rsidR="006C7FC7" w:rsidRPr="006C7FC7" w14:paraId="2D003E8E" w14:textId="77777777" w:rsidTr="0089584B">
        <w:trPr>
          <w:trHeight w:val="206"/>
        </w:trPr>
        <w:tc>
          <w:tcPr>
            <w:tcW w:w="4670" w:type="dxa"/>
            <w:noWrap/>
            <w:vAlign w:val="center"/>
          </w:tcPr>
          <w:p w14:paraId="1758A820" w14:textId="77777777" w:rsidR="006C7FC7" w:rsidRPr="006C7FC7" w:rsidRDefault="006C7FC7" w:rsidP="006C7FC7">
            <w:pPr>
              <w:topLinePunct/>
              <w:jc w:val="left"/>
              <w:rPr>
                <w:sz w:val="20"/>
                <w:szCs w:val="20"/>
              </w:rPr>
            </w:pPr>
            <w:r w:rsidRPr="006C7FC7">
              <w:rPr>
                <w:sz w:val="20"/>
                <w:szCs w:val="20"/>
                <w:lang w:val="zh-CN"/>
              </w:rPr>
              <w:t>气雾剂</w:t>
            </w:r>
          </w:p>
        </w:tc>
        <w:tc>
          <w:tcPr>
            <w:tcW w:w="4770" w:type="dxa"/>
            <w:noWrap/>
            <w:vAlign w:val="bottom"/>
          </w:tcPr>
          <w:p w14:paraId="3F369BB5" w14:textId="722BFD6C" w:rsidR="006C7FC7" w:rsidRPr="006C7FC7" w:rsidRDefault="006C7FC7" w:rsidP="006C7FC7">
            <w:pPr>
              <w:topLinePunct/>
              <w:jc w:val="right"/>
              <w:rPr>
                <w:sz w:val="20"/>
                <w:szCs w:val="20"/>
              </w:rPr>
            </w:pPr>
            <w:r w:rsidRPr="006C7FC7">
              <w:rPr>
                <w:sz w:val="20"/>
                <w:szCs w:val="20"/>
                <w:lang w:eastAsia="en-CA"/>
              </w:rPr>
              <w:t>34,397,921</w:t>
            </w:r>
          </w:p>
        </w:tc>
      </w:tr>
      <w:tr w:rsidR="006C7FC7" w:rsidRPr="006C7FC7" w14:paraId="2B3B6B7A" w14:textId="77777777" w:rsidTr="0089584B">
        <w:trPr>
          <w:trHeight w:val="116"/>
        </w:trPr>
        <w:tc>
          <w:tcPr>
            <w:tcW w:w="4670" w:type="dxa"/>
            <w:noWrap/>
            <w:vAlign w:val="center"/>
          </w:tcPr>
          <w:p w14:paraId="7D6C9238" w14:textId="77777777" w:rsidR="006C7FC7" w:rsidRPr="006C7FC7" w:rsidRDefault="006C7FC7" w:rsidP="006C7FC7">
            <w:pPr>
              <w:topLinePunct/>
              <w:jc w:val="left"/>
              <w:rPr>
                <w:sz w:val="20"/>
                <w:szCs w:val="20"/>
              </w:rPr>
            </w:pPr>
            <w:r w:rsidRPr="006C7FC7">
              <w:rPr>
                <w:sz w:val="20"/>
                <w:szCs w:val="20"/>
                <w:lang w:val="zh-CN"/>
              </w:rPr>
              <w:t>销毁</w:t>
            </w:r>
          </w:p>
        </w:tc>
        <w:tc>
          <w:tcPr>
            <w:tcW w:w="4770" w:type="dxa"/>
            <w:noWrap/>
            <w:vAlign w:val="bottom"/>
          </w:tcPr>
          <w:p w14:paraId="493256DE" w14:textId="2760FC56" w:rsidR="006C7FC7" w:rsidRPr="006C7FC7" w:rsidRDefault="006C7FC7" w:rsidP="006C7FC7">
            <w:pPr>
              <w:topLinePunct/>
              <w:jc w:val="right"/>
              <w:rPr>
                <w:sz w:val="20"/>
                <w:szCs w:val="20"/>
              </w:rPr>
            </w:pPr>
            <w:r w:rsidRPr="006C7FC7">
              <w:rPr>
                <w:sz w:val="20"/>
                <w:szCs w:val="20"/>
                <w:lang w:eastAsia="en-CA"/>
              </w:rPr>
              <w:t>5,845,540</w:t>
            </w:r>
          </w:p>
        </w:tc>
      </w:tr>
      <w:tr w:rsidR="006C7FC7" w:rsidRPr="006C7FC7" w14:paraId="393D5A98" w14:textId="77777777" w:rsidTr="0089584B">
        <w:trPr>
          <w:trHeight w:val="179"/>
        </w:trPr>
        <w:tc>
          <w:tcPr>
            <w:tcW w:w="4670" w:type="dxa"/>
            <w:noWrap/>
            <w:vAlign w:val="center"/>
          </w:tcPr>
          <w:p w14:paraId="2196DF38" w14:textId="77777777" w:rsidR="006C7FC7" w:rsidRPr="006C7FC7" w:rsidRDefault="006C7FC7" w:rsidP="006C7FC7">
            <w:pPr>
              <w:topLinePunct/>
              <w:jc w:val="left"/>
              <w:rPr>
                <w:sz w:val="20"/>
                <w:szCs w:val="20"/>
              </w:rPr>
            </w:pPr>
            <w:r w:rsidRPr="006C7FC7">
              <w:rPr>
                <w:sz w:val="20"/>
                <w:szCs w:val="20"/>
                <w:lang w:val="zh-CN"/>
              </w:rPr>
              <w:t>泡沫塑料</w:t>
            </w:r>
          </w:p>
        </w:tc>
        <w:tc>
          <w:tcPr>
            <w:tcW w:w="4770" w:type="dxa"/>
            <w:noWrap/>
            <w:vAlign w:val="bottom"/>
          </w:tcPr>
          <w:p w14:paraId="33FE2E27" w14:textId="4E841DFB" w:rsidR="006C7FC7" w:rsidRPr="006C7FC7" w:rsidRDefault="006C7FC7" w:rsidP="006C7FC7">
            <w:pPr>
              <w:topLinePunct/>
              <w:jc w:val="right"/>
              <w:rPr>
                <w:sz w:val="20"/>
                <w:szCs w:val="20"/>
              </w:rPr>
            </w:pPr>
            <w:r w:rsidRPr="006C7FC7">
              <w:rPr>
                <w:sz w:val="20"/>
                <w:szCs w:val="20"/>
                <w:lang w:eastAsia="en-CA"/>
              </w:rPr>
              <w:t>3,922,688</w:t>
            </w:r>
          </w:p>
        </w:tc>
      </w:tr>
      <w:tr w:rsidR="006C7FC7" w:rsidRPr="006C7FC7" w14:paraId="450AC189" w14:textId="77777777" w:rsidTr="0089584B">
        <w:trPr>
          <w:trHeight w:val="179"/>
        </w:trPr>
        <w:tc>
          <w:tcPr>
            <w:tcW w:w="4670" w:type="dxa"/>
            <w:noWrap/>
            <w:vAlign w:val="center"/>
          </w:tcPr>
          <w:p w14:paraId="1DFEE3EE" w14:textId="48AF7EAF" w:rsidR="006C7FC7" w:rsidRPr="006C7FC7" w:rsidRDefault="006C7FC7" w:rsidP="006C7FC7">
            <w:pPr>
              <w:topLinePunct/>
              <w:jc w:val="left"/>
              <w:rPr>
                <w:sz w:val="20"/>
                <w:szCs w:val="20"/>
                <w:lang w:val="zh-CN"/>
              </w:rPr>
            </w:pPr>
            <w:r w:rsidRPr="006C7FC7">
              <w:rPr>
                <w:sz w:val="20"/>
                <w:szCs w:val="20"/>
                <w:lang w:val="zh-CN" w:eastAsia="zh-CN"/>
              </w:rPr>
              <w:t>能效</w:t>
            </w:r>
          </w:p>
        </w:tc>
        <w:tc>
          <w:tcPr>
            <w:tcW w:w="4770" w:type="dxa"/>
            <w:noWrap/>
            <w:vAlign w:val="bottom"/>
          </w:tcPr>
          <w:p w14:paraId="567AEE09" w14:textId="3D7F0EC9" w:rsidR="006C7FC7" w:rsidRPr="006C7FC7" w:rsidRDefault="006C7FC7" w:rsidP="006C7FC7">
            <w:pPr>
              <w:topLinePunct/>
              <w:jc w:val="right"/>
              <w:rPr>
                <w:sz w:val="20"/>
                <w:szCs w:val="20"/>
              </w:rPr>
            </w:pPr>
            <w:r w:rsidRPr="006C7FC7">
              <w:rPr>
                <w:sz w:val="20"/>
                <w:szCs w:val="20"/>
                <w:lang w:eastAsia="en-CA"/>
              </w:rPr>
              <w:t>88,540,224</w:t>
            </w:r>
          </w:p>
        </w:tc>
      </w:tr>
      <w:tr w:rsidR="006C7FC7" w:rsidRPr="006C7FC7" w14:paraId="70EBBF58" w14:textId="77777777" w:rsidTr="0089584B">
        <w:trPr>
          <w:trHeight w:val="116"/>
        </w:trPr>
        <w:tc>
          <w:tcPr>
            <w:tcW w:w="4670" w:type="dxa"/>
            <w:noWrap/>
            <w:vAlign w:val="center"/>
          </w:tcPr>
          <w:p w14:paraId="01C95D8D" w14:textId="77777777" w:rsidR="006C7FC7" w:rsidRPr="006C7FC7" w:rsidRDefault="006C7FC7" w:rsidP="006C7FC7">
            <w:pPr>
              <w:topLinePunct/>
              <w:jc w:val="left"/>
              <w:rPr>
                <w:sz w:val="20"/>
                <w:szCs w:val="20"/>
              </w:rPr>
            </w:pPr>
            <w:r w:rsidRPr="006C7FC7">
              <w:rPr>
                <w:sz w:val="20"/>
                <w:szCs w:val="20"/>
                <w:lang w:val="zh-CN"/>
              </w:rPr>
              <w:t>哈龙</w:t>
            </w:r>
          </w:p>
        </w:tc>
        <w:tc>
          <w:tcPr>
            <w:tcW w:w="4770" w:type="dxa"/>
            <w:noWrap/>
            <w:vAlign w:val="bottom"/>
          </w:tcPr>
          <w:p w14:paraId="2516A604" w14:textId="60397C0B" w:rsidR="006C7FC7" w:rsidRPr="006C7FC7" w:rsidRDefault="006C7FC7" w:rsidP="006C7FC7">
            <w:pPr>
              <w:topLinePunct/>
              <w:jc w:val="right"/>
              <w:rPr>
                <w:sz w:val="20"/>
                <w:szCs w:val="20"/>
              </w:rPr>
            </w:pPr>
            <w:r w:rsidRPr="006C7FC7">
              <w:rPr>
                <w:sz w:val="20"/>
                <w:szCs w:val="20"/>
                <w:lang w:eastAsia="en-CA"/>
              </w:rPr>
              <w:t>1,780,369</w:t>
            </w:r>
          </w:p>
        </w:tc>
      </w:tr>
      <w:tr w:rsidR="006C7FC7" w:rsidRPr="006C7FC7" w14:paraId="774F5118" w14:textId="77777777" w:rsidTr="0089584B">
        <w:trPr>
          <w:trHeight w:val="62"/>
        </w:trPr>
        <w:tc>
          <w:tcPr>
            <w:tcW w:w="4670" w:type="dxa"/>
            <w:noWrap/>
            <w:vAlign w:val="center"/>
          </w:tcPr>
          <w:p w14:paraId="1F188649" w14:textId="68C28B3F" w:rsidR="006C7FC7" w:rsidRPr="006C7FC7" w:rsidRDefault="006C7FC7" w:rsidP="006C7FC7">
            <w:pPr>
              <w:topLinePunct/>
              <w:jc w:val="left"/>
              <w:rPr>
                <w:sz w:val="20"/>
                <w:szCs w:val="20"/>
                <w:lang w:eastAsia="zh-CN"/>
              </w:rPr>
            </w:pPr>
            <w:r w:rsidRPr="006C7FC7">
              <w:rPr>
                <w:sz w:val="20"/>
                <w:szCs w:val="20"/>
                <w:lang w:val="zh-CN" w:eastAsia="zh-CN"/>
              </w:rPr>
              <w:t>减少氢氟碳化物计划</w:t>
            </w:r>
          </w:p>
        </w:tc>
        <w:tc>
          <w:tcPr>
            <w:tcW w:w="4770" w:type="dxa"/>
            <w:noWrap/>
            <w:vAlign w:val="bottom"/>
          </w:tcPr>
          <w:p w14:paraId="0AE466FB" w14:textId="1B8B794A" w:rsidR="006C7FC7" w:rsidRPr="006C7FC7" w:rsidRDefault="006C7FC7" w:rsidP="006C7FC7">
            <w:pPr>
              <w:topLinePunct/>
              <w:jc w:val="right"/>
              <w:rPr>
                <w:sz w:val="20"/>
                <w:szCs w:val="20"/>
              </w:rPr>
            </w:pPr>
            <w:r w:rsidRPr="006C7FC7">
              <w:rPr>
                <w:sz w:val="20"/>
                <w:szCs w:val="20"/>
                <w:lang w:eastAsia="en-CA"/>
              </w:rPr>
              <w:t>25,910,369</w:t>
            </w:r>
          </w:p>
        </w:tc>
      </w:tr>
      <w:tr w:rsidR="006C7FC7" w:rsidRPr="006C7FC7" w14:paraId="49074812" w14:textId="77777777" w:rsidTr="0089584B">
        <w:trPr>
          <w:trHeight w:val="89"/>
        </w:trPr>
        <w:tc>
          <w:tcPr>
            <w:tcW w:w="4670" w:type="dxa"/>
            <w:noWrap/>
            <w:vAlign w:val="center"/>
          </w:tcPr>
          <w:p w14:paraId="38E7027A" w14:textId="77777777" w:rsidR="006C7FC7" w:rsidRPr="006C7FC7" w:rsidRDefault="006C7FC7" w:rsidP="006C7FC7">
            <w:pPr>
              <w:topLinePunct/>
              <w:jc w:val="left"/>
              <w:rPr>
                <w:sz w:val="20"/>
                <w:szCs w:val="20"/>
              </w:rPr>
            </w:pPr>
            <w:r w:rsidRPr="006C7FC7">
              <w:rPr>
                <w:sz w:val="20"/>
                <w:szCs w:val="20"/>
                <w:lang w:val="zh-CN"/>
              </w:rPr>
              <w:t>熏蒸剂</w:t>
            </w:r>
          </w:p>
        </w:tc>
        <w:tc>
          <w:tcPr>
            <w:tcW w:w="4770" w:type="dxa"/>
            <w:noWrap/>
            <w:vAlign w:val="bottom"/>
          </w:tcPr>
          <w:p w14:paraId="1156C66F" w14:textId="5F54C742" w:rsidR="006C7FC7" w:rsidRPr="006C7FC7" w:rsidRDefault="006C7FC7" w:rsidP="006C7FC7">
            <w:pPr>
              <w:topLinePunct/>
              <w:jc w:val="right"/>
              <w:rPr>
                <w:sz w:val="20"/>
                <w:szCs w:val="20"/>
              </w:rPr>
            </w:pPr>
            <w:r w:rsidRPr="006C7FC7">
              <w:rPr>
                <w:sz w:val="20"/>
                <w:szCs w:val="20"/>
                <w:lang w:eastAsia="en-CA"/>
              </w:rPr>
              <w:t>78,028,741</w:t>
            </w:r>
          </w:p>
        </w:tc>
      </w:tr>
      <w:tr w:rsidR="006C7FC7" w:rsidRPr="006C7FC7" w14:paraId="2A3E922A" w14:textId="77777777" w:rsidTr="0089584B">
        <w:trPr>
          <w:trHeight w:val="116"/>
        </w:trPr>
        <w:tc>
          <w:tcPr>
            <w:tcW w:w="4670" w:type="dxa"/>
            <w:noWrap/>
            <w:vAlign w:val="center"/>
          </w:tcPr>
          <w:p w14:paraId="3764B9C6" w14:textId="0BF61B04" w:rsidR="006C7FC7" w:rsidRPr="006C7FC7" w:rsidRDefault="006C7FC7" w:rsidP="006C7FC7">
            <w:pPr>
              <w:topLinePunct/>
              <w:jc w:val="left"/>
              <w:rPr>
                <w:sz w:val="20"/>
                <w:szCs w:val="20"/>
              </w:rPr>
            </w:pPr>
            <w:r w:rsidRPr="006C7FC7">
              <w:rPr>
                <w:sz w:val="20"/>
                <w:szCs w:val="20"/>
                <w:lang w:val="zh-CN"/>
              </w:rPr>
              <w:t>多行业</w:t>
            </w:r>
          </w:p>
        </w:tc>
        <w:tc>
          <w:tcPr>
            <w:tcW w:w="4770" w:type="dxa"/>
            <w:noWrap/>
            <w:vAlign w:val="bottom"/>
          </w:tcPr>
          <w:p w14:paraId="2E37B59A" w14:textId="3E81AE5F" w:rsidR="006C7FC7" w:rsidRPr="006C7FC7" w:rsidRDefault="006C7FC7" w:rsidP="006C7FC7">
            <w:pPr>
              <w:topLinePunct/>
              <w:jc w:val="right"/>
              <w:rPr>
                <w:sz w:val="20"/>
                <w:szCs w:val="20"/>
              </w:rPr>
            </w:pPr>
            <w:r w:rsidRPr="006C7FC7">
              <w:rPr>
                <w:sz w:val="20"/>
                <w:szCs w:val="20"/>
                <w:lang w:eastAsia="en-CA"/>
              </w:rPr>
              <w:t>139,440</w:t>
            </w:r>
          </w:p>
        </w:tc>
      </w:tr>
      <w:tr w:rsidR="006C7FC7" w:rsidRPr="006C7FC7" w14:paraId="31BF0012" w14:textId="77777777" w:rsidTr="0089584B">
        <w:trPr>
          <w:trHeight w:val="152"/>
        </w:trPr>
        <w:tc>
          <w:tcPr>
            <w:tcW w:w="4670" w:type="dxa"/>
            <w:noWrap/>
            <w:vAlign w:val="center"/>
          </w:tcPr>
          <w:p w14:paraId="3D7A1818" w14:textId="77777777" w:rsidR="006C7FC7" w:rsidRPr="006C7FC7" w:rsidRDefault="006C7FC7" w:rsidP="006C7FC7">
            <w:pPr>
              <w:topLinePunct/>
              <w:jc w:val="left"/>
              <w:rPr>
                <w:sz w:val="20"/>
                <w:szCs w:val="20"/>
              </w:rPr>
            </w:pPr>
            <w:r w:rsidRPr="006C7FC7">
              <w:rPr>
                <w:sz w:val="20"/>
                <w:szCs w:val="20"/>
                <w:lang w:val="zh-CN"/>
              </w:rPr>
              <w:t>其他</w:t>
            </w:r>
          </w:p>
        </w:tc>
        <w:tc>
          <w:tcPr>
            <w:tcW w:w="4770" w:type="dxa"/>
            <w:noWrap/>
            <w:vAlign w:val="bottom"/>
          </w:tcPr>
          <w:p w14:paraId="0FFB2B76" w14:textId="1AD37D83" w:rsidR="006C7FC7" w:rsidRPr="006C7FC7" w:rsidRDefault="006C7FC7" w:rsidP="006C7FC7">
            <w:pPr>
              <w:topLinePunct/>
              <w:jc w:val="right"/>
              <w:rPr>
                <w:sz w:val="20"/>
                <w:szCs w:val="20"/>
              </w:rPr>
            </w:pPr>
            <w:r w:rsidRPr="006C7FC7">
              <w:rPr>
                <w:sz w:val="20"/>
                <w:szCs w:val="20"/>
                <w:lang w:eastAsia="en-CA"/>
              </w:rPr>
              <w:t>11,317,246</w:t>
            </w:r>
          </w:p>
        </w:tc>
      </w:tr>
      <w:tr w:rsidR="006C7FC7" w:rsidRPr="006C7FC7" w14:paraId="0B6BAEE0" w14:textId="77777777" w:rsidTr="0089584B">
        <w:trPr>
          <w:trHeight w:val="89"/>
        </w:trPr>
        <w:tc>
          <w:tcPr>
            <w:tcW w:w="4670" w:type="dxa"/>
            <w:noWrap/>
            <w:vAlign w:val="center"/>
          </w:tcPr>
          <w:p w14:paraId="077280D8" w14:textId="77777777" w:rsidR="006C7FC7" w:rsidRPr="006C7FC7" w:rsidRDefault="006C7FC7" w:rsidP="006C7FC7">
            <w:pPr>
              <w:topLinePunct/>
              <w:jc w:val="left"/>
              <w:rPr>
                <w:sz w:val="20"/>
                <w:szCs w:val="20"/>
              </w:rPr>
            </w:pPr>
            <w:r w:rsidRPr="006C7FC7">
              <w:rPr>
                <w:sz w:val="20"/>
                <w:szCs w:val="20"/>
                <w:lang w:val="zh-CN"/>
              </w:rPr>
              <w:t>淘汰计划</w:t>
            </w:r>
          </w:p>
        </w:tc>
        <w:tc>
          <w:tcPr>
            <w:tcW w:w="4770" w:type="dxa"/>
            <w:noWrap/>
            <w:vAlign w:val="bottom"/>
          </w:tcPr>
          <w:p w14:paraId="4EC58AD3" w14:textId="381BAB59" w:rsidR="006C7FC7" w:rsidRPr="006C7FC7" w:rsidRDefault="006C7FC7" w:rsidP="006C7FC7">
            <w:pPr>
              <w:topLinePunct/>
              <w:jc w:val="right"/>
              <w:rPr>
                <w:sz w:val="20"/>
                <w:szCs w:val="20"/>
              </w:rPr>
            </w:pPr>
            <w:r w:rsidRPr="006C7FC7">
              <w:rPr>
                <w:sz w:val="20"/>
                <w:szCs w:val="20"/>
                <w:lang w:eastAsia="en-CA"/>
              </w:rPr>
              <w:t>428,605,072</w:t>
            </w:r>
          </w:p>
        </w:tc>
      </w:tr>
      <w:tr w:rsidR="006C7FC7" w:rsidRPr="006C7FC7" w14:paraId="5EE8E736" w14:textId="77777777" w:rsidTr="0089584B">
        <w:trPr>
          <w:trHeight w:val="116"/>
        </w:trPr>
        <w:tc>
          <w:tcPr>
            <w:tcW w:w="4670" w:type="dxa"/>
            <w:noWrap/>
            <w:vAlign w:val="center"/>
          </w:tcPr>
          <w:p w14:paraId="3D208245" w14:textId="77777777" w:rsidR="006C7FC7" w:rsidRPr="006C7FC7" w:rsidRDefault="006C7FC7" w:rsidP="006C7FC7">
            <w:pPr>
              <w:topLinePunct/>
              <w:jc w:val="left"/>
              <w:rPr>
                <w:sz w:val="20"/>
                <w:szCs w:val="20"/>
              </w:rPr>
            </w:pPr>
            <w:r w:rsidRPr="006C7FC7">
              <w:rPr>
                <w:sz w:val="20"/>
                <w:szCs w:val="20"/>
                <w:lang w:val="zh-CN"/>
              </w:rPr>
              <w:t>加工剂</w:t>
            </w:r>
          </w:p>
        </w:tc>
        <w:tc>
          <w:tcPr>
            <w:tcW w:w="4770" w:type="dxa"/>
            <w:noWrap/>
            <w:vAlign w:val="bottom"/>
          </w:tcPr>
          <w:p w14:paraId="23326211" w14:textId="67F10E2B" w:rsidR="006C7FC7" w:rsidRPr="006C7FC7" w:rsidRDefault="006C7FC7" w:rsidP="006C7FC7">
            <w:pPr>
              <w:topLinePunct/>
              <w:jc w:val="right"/>
              <w:rPr>
                <w:sz w:val="20"/>
                <w:szCs w:val="20"/>
              </w:rPr>
            </w:pPr>
            <w:r w:rsidRPr="006C7FC7">
              <w:rPr>
                <w:sz w:val="20"/>
                <w:szCs w:val="20"/>
                <w:lang w:eastAsia="en-CA"/>
              </w:rPr>
              <w:t>6,337,359</w:t>
            </w:r>
          </w:p>
        </w:tc>
      </w:tr>
      <w:tr w:rsidR="006C7FC7" w:rsidRPr="006C7FC7" w14:paraId="285DA890" w14:textId="77777777" w:rsidTr="0089584B">
        <w:trPr>
          <w:trHeight w:val="152"/>
        </w:trPr>
        <w:tc>
          <w:tcPr>
            <w:tcW w:w="4670" w:type="dxa"/>
            <w:noWrap/>
            <w:vAlign w:val="center"/>
          </w:tcPr>
          <w:p w14:paraId="27FAF5EF" w14:textId="77777777" w:rsidR="006C7FC7" w:rsidRPr="006C7FC7" w:rsidRDefault="006C7FC7" w:rsidP="006C7FC7">
            <w:pPr>
              <w:topLinePunct/>
              <w:jc w:val="left"/>
              <w:rPr>
                <w:sz w:val="20"/>
                <w:szCs w:val="20"/>
              </w:rPr>
            </w:pPr>
            <w:r w:rsidRPr="006C7FC7">
              <w:rPr>
                <w:sz w:val="20"/>
                <w:szCs w:val="20"/>
                <w:lang w:val="zh-CN"/>
              </w:rPr>
              <w:t>化工生产</w:t>
            </w:r>
          </w:p>
        </w:tc>
        <w:tc>
          <w:tcPr>
            <w:tcW w:w="4770" w:type="dxa"/>
            <w:noWrap/>
            <w:vAlign w:val="bottom"/>
          </w:tcPr>
          <w:p w14:paraId="61B99A34" w14:textId="595D3E2B" w:rsidR="006C7FC7" w:rsidRPr="006C7FC7" w:rsidRDefault="006C7FC7" w:rsidP="006C7FC7">
            <w:pPr>
              <w:topLinePunct/>
              <w:jc w:val="right"/>
              <w:rPr>
                <w:sz w:val="20"/>
                <w:szCs w:val="20"/>
              </w:rPr>
            </w:pPr>
            <w:r w:rsidRPr="006C7FC7">
              <w:rPr>
                <w:sz w:val="20"/>
                <w:szCs w:val="20"/>
                <w:lang w:eastAsia="en-CA"/>
              </w:rPr>
              <w:t>50,638,105</w:t>
            </w:r>
          </w:p>
        </w:tc>
      </w:tr>
      <w:tr w:rsidR="006C7FC7" w:rsidRPr="006C7FC7" w14:paraId="4ED6D583" w14:textId="77777777" w:rsidTr="0089584B">
        <w:trPr>
          <w:trHeight w:val="143"/>
        </w:trPr>
        <w:tc>
          <w:tcPr>
            <w:tcW w:w="4670" w:type="dxa"/>
            <w:noWrap/>
            <w:vAlign w:val="center"/>
          </w:tcPr>
          <w:p w14:paraId="2C1876D4" w14:textId="77777777" w:rsidR="006C7FC7" w:rsidRPr="006C7FC7" w:rsidRDefault="006C7FC7" w:rsidP="006C7FC7">
            <w:pPr>
              <w:topLinePunct/>
              <w:jc w:val="left"/>
              <w:rPr>
                <w:sz w:val="20"/>
                <w:szCs w:val="20"/>
              </w:rPr>
            </w:pPr>
            <w:r w:rsidRPr="006C7FC7">
              <w:rPr>
                <w:sz w:val="20"/>
                <w:szCs w:val="20"/>
                <w:lang w:val="zh-CN"/>
              </w:rPr>
              <w:t>制冷</w:t>
            </w:r>
          </w:p>
        </w:tc>
        <w:tc>
          <w:tcPr>
            <w:tcW w:w="4770" w:type="dxa"/>
            <w:noWrap/>
            <w:vAlign w:val="bottom"/>
          </w:tcPr>
          <w:p w14:paraId="419366AD" w14:textId="1343D643" w:rsidR="006C7FC7" w:rsidRPr="006C7FC7" w:rsidRDefault="006C7FC7" w:rsidP="006C7FC7">
            <w:pPr>
              <w:topLinePunct/>
              <w:jc w:val="right"/>
              <w:rPr>
                <w:sz w:val="20"/>
                <w:szCs w:val="20"/>
              </w:rPr>
            </w:pPr>
            <w:r w:rsidRPr="006C7FC7">
              <w:rPr>
                <w:sz w:val="20"/>
                <w:szCs w:val="20"/>
                <w:lang w:eastAsia="en-CA"/>
              </w:rPr>
              <w:t>185,836,795</w:t>
            </w:r>
          </w:p>
        </w:tc>
      </w:tr>
      <w:tr w:rsidR="006C7FC7" w:rsidRPr="006C7FC7" w14:paraId="67E05544" w14:textId="77777777" w:rsidTr="0089584B">
        <w:trPr>
          <w:trHeight w:val="53"/>
        </w:trPr>
        <w:tc>
          <w:tcPr>
            <w:tcW w:w="4670" w:type="dxa"/>
            <w:noWrap/>
            <w:vAlign w:val="center"/>
          </w:tcPr>
          <w:p w14:paraId="22C9D430" w14:textId="26C4F47C" w:rsidR="006C7FC7" w:rsidRPr="006C7FC7" w:rsidRDefault="00BC6D02" w:rsidP="006C7FC7">
            <w:pPr>
              <w:topLinePunct/>
              <w:jc w:val="left"/>
              <w:rPr>
                <w:sz w:val="20"/>
                <w:szCs w:val="20"/>
              </w:rPr>
            </w:pPr>
            <w:r>
              <w:rPr>
                <w:rFonts w:hint="eastAsia"/>
                <w:sz w:val="20"/>
                <w:szCs w:val="20"/>
                <w:lang w:val="zh-CN" w:eastAsia="zh-CN"/>
              </w:rPr>
              <w:t>多重影响</w:t>
            </w:r>
          </w:p>
        </w:tc>
        <w:tc>
          <w:tcPr>
            <w:tcW w:w="4770" w:type="dxa"/>
            <w:noWrap/>
            <w:vAlign w:val="bottom"/>
          </w:tcPr>
          <w:p w14:paraId="33DE07DC" w14:textId="357DE767" w:rsidR="006C7FC7" w:rsidRPr="006C7FC7" w:rsidRDefault="006C7FC7" w:rsidP="006C7FC7">
            <w:pPr>
              <w:topLinePunct/>
              <w:jc w:val="right"/>
              <w:rPr>
                <w:sz w:val="20"/>
                <w:szCs w:val="20"/>
              </w:rPr>
            </w:pPr>
            <w:r w:rsidRPr="006C7FC7">
              <w:rPr>
                <w:sz w:val="20"/>
                <w:szCs w:val="20"/>
                <w:lang w:eastAsia="en-CA"/>
              </w:rPr>
              <w:t>30,598,719</w:t>
            </w:r>
          </w:p>
        </w:tc>
      </w:tr>
      <w:tr w:rsidR="006C7FC7" w:rsidRPr="006C7FC7" w14:paraId="74F10F21" w14:textId="77777777" w:rsidTr="0089584B">
        <w:trPr>
          <w:trHeight w:val="125"/>
        </w:trPr>
        <w:tc>
          <w:tcPr>
            <w:tcW w:w="4670" w:type="dxa"/>
            <w:noWrap/>
            <w:vAlign w:val="center"/>
          </w:tcPr>
          <w:p w14:paraId="24340372" w14:textId="77777777" w:rsidR="006C7FC7" w:rsidRPr="006C7FC7" w:rsidRDefault="006C7FC7" w:rsidP="006C7FC7">
            <w:pPr>
              <w:topLinePunct/>
              <w:jc w:val="left"/>
              <w:rPr>
                <w:sz w:val="20"/>
                <w:szCs w:val="20"/>
              </w:rPr>
            </w:pPr>
            <w:r w:rsidRPr="006C7FC7">
              <w:rPr>
                <w:sz w:val="20"/>
                <w:szCs w:val="20"/>
                <w:lang w:val="zh-CN"/>
              </w:rPr>
              <w:t>溶剂</w:t>
            </w:r>
          </w:p>
        </w:tc>
        <w:tc>
          <w:tcPr>
            <w:tcW w:w="4770" w:type="dxa"/>
            <w:noWrap/>
            <w:vAlign w:val="bottom"/>
          </w:tcPr>
          <w:p w14:paraId="7A74FBE9" w14:textId="74399267" w:rsidR="006C7FC7" w:rsidRPr="006C7FC7" w:rsidRDefault="006C7FC7" w:rsidP="006C7FC7">
            <w:pPr>
              <w:topLinePunct/>
              <w:jc w:val="right"/>
              <w:rPr>
                <w:sz w:val="20"/>
                <w:szCs w:val="20"/>
              </w:rPr>
            </w:pPr>
            <w:r w:rsidRPr="006C7FC7">
              <w:rPr>
                <w:sz w:val="20"/>
                <w:szCs w:val="20"/>
                <w:lang w:eastAsia="en-CA"/>
              </w:rPr>
              <w:t>23,247,443</w:t>
            </w:r>
          </w:p>
        </w:tc>
      </w:tr>
      <w:tr w:rsidR="006C7FC7" w:rsidRPr="006C7FC7" w14:paraId="1D5157B7" w14:textId="77777777" w:rsidTr="0089584B">
        <w:trPr>
          <w:trHeight w:val="44"/>
        </w:trPr>
        <w:tc>
          <w:tcPr>
            <w:tcW w:w="4670" w:type="dxa"/>
            <w:noWrap/>
            <w:vAlign w:val="center"/>
          </w:tcPr>
          <w:p w14:paraId="5EDE5DFF" w14:textId="77777777" w:rsidR="006C7FC7" w:rsidRPr="006B56F4" w:rsidRDefault="006C7FC7" w:rsidP="006C7FC7">
            <w:pPr>
              <w:topLinePunct/>
              <w:jc w:val="left"/>
              <w:rPr>
                <w:rFonts w:ascii="SimHei" w:eastAsia="SimHei" w:hAnsi="SimHei"/>
                <w:bCs/>
                <w:sz w:val="20"/>
                <w:szCs w:val="20"/>
              </w:rPr>
            </w:pPr>
            <w:r w:rsidRPr="006B56F4">
              <w:rPr>
                <w:rFonts w:ascii="SimHei" w:eastAsia="SimHei" w:hAnsi="SimHei"/>
                <w:bCs/>
                <w:sz w:val="20"/>
                <w:szCs w:val="20"/>
                <w:lang w:val="zh-CN"/>
              </w:rPr>
              <w:t>小计</w:t>
            </w:r>
          </w:p>
        </w:tc>
        <w:tc>
          <w:tcPr>
            <w:tcW w:w="4770" w:type="dxa"/>
            <w:noWrap/>
            <w:vAlign w:val="bottom"/>
          </w:tcPr>
          <w:p w14:paraId="13C8E6F7" w14:textId="5CC85C51" w:rsidR="006C7FC7" w:rsidRPr="006C7FC7" w:rsidRDefault="006C7FC7" w:rsidP="006C7FC7">
            <w:pPr>
              <w:topLinePunct/>
              <w:jc w:val="right"/>
              <w:rPr>
                <w:b/>
                <w:sz w:val="20"/>
                <w:szCs w:val="20"/>
              </w:rPr>
            </w:pPr>
            <w:r w:rsidRPr="006C7FC7">
              <w:rPr>
                <w:b/>
                <w:bCs/>
                <w:sz w:val="20"/>
                <w:szCs w:val="20"/>
                <w:lang w:eastAsia="en-CA"/>
              </w:rPr>
              <w:t>975,146,030</w:t>
            </w:r>
          </w:p>
        </w:tc>
      </w:tr>
      <w:tr w:rsidR="006C7FC7" w:rsidRPr="006C7FC7" w14:paraId="1C255FB9" w14:textId="77777777" w:rsidTr="0089584B">
        <w:trPr>
          <w:trHeight w:val="44"/>
        </w:trPr>
        <w:tc>
          <w:tcPr>
            <w:tcW w:w="4670" w:type="dxa"/>
            <w:noWrap/>
            <w:vAlign w:val="center"/>
          </w:tcPr>
          <w:p w14:paraId="549ED3FB" w14:textId="77777777" w:rsidR="006C7FC7" w:rsidRPr="006C7FC7" w:rsidRDefault="006C7FC7" w:rsidP="006C7FC7">
            <w:pPr>
              <w:topLinePunct/>
              <w:jc w:val="left"/>
              <w:rPr>
                <w:sz w:val="20"/>
                <w:szCs w:val="20"/>
              </w:rPr>
            </w:pPr>
            <w:r w:rsidRPr="006C7FC7">
              <w:rPr>
                <w:sz w:val="20"/>
                <w:szCs w:val="20"/>
                <w:lang w:val="zh-CN"/>
              </w:rPr>
              <w:t>机构支助费用</w:t>
            </w:r>
          </w:p>
        </w:tc>
        <w:tc>
          <w:tcPr>
            <w:tcW w:w="4770" w:type="dxa"/>
            <w:noWrap/>
            <w:vAlign w:val="bottom"/>
          </w:tcPr>
          <w:p w14:paraId="6C372F7B" w14:textId="15D4DAC3" w:rsidR="006C7FC7" w:rsidRPr="006C7FC7" w:rsidRDefault="006C7FC7" w:rsidP="006C7FC7">
            <w:pPr>
              <w:topLinePunct/>
              <w:jc w:val="right"/>
              <w:rPr>
                <w:sz w:val="20"/>
                <w:szCs w:val="20"/>
              </w:rPr>
            </w:pPr>
            <w:r w:rsidRPr="006C7FC7">
              <w:rPr>
                <w:sz w:val="20"/>
                <w:szCs w:val="20"/>
                <w:lang w:eastAsia="en-CA"/>
              </w:rPr>
              <w:t>129,056,352</w:t>
            </w:r>
          </w:p>
        </w:tc>
      </w:tr>
      <w:tr w:rsidR="006C7FC7" w:rsidRPr="006C7FC7" w14:paraId="70D2AA76" w14:textId="77777777" w:rsidTr="0089584B">
        <w:trPr>
          <w:trHeight w:val="125"/>
        </w:trPr>
        <w:tc>
          <w:tcPr>
            <w:tcW w:w="4670" w:type="dxa"/>
            <w:noWrap/>
            <w:vAlign w:val="center"/>
          </w:tcPr>
          <w:p w14:paraId="60D5EE2F" w14:textId="77777777" w:rsidR="006C7FC7" w:rsidRPr="006C7FC7" w:rsidRDefault="006C7FC7" w:rsidP="006C7FC7">
            <w:pPr>
              <w:topLinePunct/>
              <w:jc w:val="left"/>
              <w:rPr>
                <w:rFonts w:eastAsia="SimHei"/>
                <w:bCs/>
                <w:sz w:val="20"/>
                <w:szCs w:val="20"/>
              </w:rPr>
            </w:pPr>
            <w:r w:rsidRPr="006C7FC7">
              <w:rPr>
                <w:rFonts w:eastAsia="SimHei"/>
                <w:bCs/>
                <w:sz w:val="20"/>
                <w:szCs w:val="20"/>
                <w:lang w:val="zh-CN"/>
              </w:rPr>
              <w:t>共计</w:t>
            </w:r>
          </w:p>
        </w:tc>
        <w:tc>
          <w:tcPr>
            <w:tcW w:w="4770" w:type="dxa"/>
            <w:noWrap/>
            <w:vAlign w:val="bottom"/>
          </w:tcPr>
          <w:p w14:paraId="0A1F60D6" w14:textId="21027FE3" w:rsidR="006C7FC7" w:rsidRPr="006C7FC7" w:rsidRDefault="006C7FC7" w:rsidP="006C7FC7">
            <w:pPr>
              <w:topLinePunct/>
              <w:jc w:val="right"/>
              <w:rPr>
                <w:b/>
                <w:sz w:val="20"/>
                <w:szCs w:val="20"/>
              </w:rPr>
            </w:pPr>
            <w:r w:rsidRPr="006C7FC7">
              <w:rPr>
                <w:b/>
                <w:bCs/>
                <w:sz w:val="20"/>
                <w:szCs w:val="20"/>
                <w:lang w:eastAsia="en-CA"/>
              </w:rPr>
              <w:t>1,104,202,382</w:t>
            </w:r>
          </w:p>
        </w:tc>
      </w:tr>
    </w:tbl>
    <w:p w14:paraId="5CE25DF6" w14:textId="77777777" w:rsidR="002C7A70" w:rsidRPr="002C7A70" w:rsidRDefault="002C7A70" w:rsidP="002C7A70">
      <w:pPr>
        <w:topLinePunct/>
        <w:rPr>
          <w:sz w:val="24"/>
          <w:szCs w:val="24"/>
        </w:rPr>
      </w:pPr>
    </w:p>
    <w:p w14:paraId="733B9230" w14:textId="44DBD52F" w:rsidR="002C7A70" w:rsidRPr="00712333" w:rsidRDefault="002C7A70" w:rsidP="00712333">
      <w:pPr>
        <w:pStyle w:val="Heading1"/>
        <w:tabs>
          <w:tab w:val="clear" w:pos="0"/>
        </w:tabs>
        <w:topLinePunct/>
        <w:rPr>
          <w:sz w:val="24"/>
          <w:szCs w:val="24"/>
          <w:lang w:val="zh-CN" w:eastAsia="zh-CN"/>
        </w:rPr>
      </w:pPr>
      <w:r w:rsidRPr="000E7465">
        <w:rPr>
          <w:sz w:val="24"/>
          <w:szCs w:val="24"/>
          <w:lang w:eastAsia="zh-CN"/>
        </w:rPr>
        <w:t>202</w:t>
      </w:r>
      <w:r w:rsidR="006C7FC7" w:rsidRPr="000E7465">
        <w:rPr>
          <w:rFonts w:hint="eastAsia"/>
          <w:sz w:val="24"/>
          <w:szCs w:val="24"/>
          <w:lang w:eastAsia="zh-CN"/>
        </w:rPr>
        <w:t>4</w:t>
      </w:r>
      <w:r w:rsidRPr="000E7465">
        <w:rPr>
          <w:sz w:val="24"/>
          <w:szCs w:val="24"/>
          <w:lang w:val="zh-CN" w:eastAsia="zh-CN"/>
        </w:rPr>
        <w:t>年核准了</w:t>
      </w:r>
      <w:r w:rsidR="006C7FC7" w:rsidRPr="000E7465">
        <w:rPr>
          <w:rFonts w:hint="eastAsia"/>
          <w:sz w:val="24"/>
          <w:szCs w:val="24"/>
          <w:lang w:val="zh-CN" w:eastAsia="zh-CN"/>
        </w:rPr>
        <w:t>91</w:t>
      </w:r>
      <w:r w:rsidRPr="000E7465">
        <w:rPr>
          <w:sz w:val="24"/>
          <w:szCs w:val="24"/>
          <w:lang w:val="zh-CN" w:eastAsia="zh-CN"/>
        </w:rPr>
        <w:t>个新项目和活动。这笔供资预期将淘汰</w:t>
      </w:r>
      <w:r w:rsidR="000E7465">
        <w:rPr>
          <w:rFonts w:hint="eastAsia"/>
          <w:sz w:val="24"/>
          <w:szCs w:val="24"/>
          <w:lang w:val="zh-CN" w:eastAsia="zh-CN"/>
        </w:rPr>
        <w:t>消耗臭氧层物质</w:t>
      </w:r>
      <w:r w:rsidRPr="000E7465">
        <w:rPr>
          <w:sz w:val="24"/>
          <w:szCs w:val="24"/>
          <w:lang w:val="zh-CN" w:eastAsia="zh-CN"/>
        </w:rPr>
        <w:t>消费量和生产量</w:t>
      </w:r>
      <w:r w:rsidR="000E7465" w:rsidRPr="00712333">
        <w:rPr>
          <w:sz w:val="24"/>
          <w:szCs w:val="24"/>
          <w:lang w:val="zh-CN" w:eastAsia="zh-CN"/>
        </w:rPr>
        <w:t xml:space="preserve">85,915 ODP </w:t>
      </w:r>
      <w:r w:rsidR="000E7465" w:rsidRPr="000E7465">
        <w:rPr>
          <w:sz w:val="24"/>
          <w:szCs w:val="24"/>
          <w:lang w:val="zh-CN" w:eastAsia="zh-CN"/>
        </w:rPr>
        <w:t>吨</w:t>
      </w:r>
      <w:r w:rsidR="000E7465">
        <w:rPr>
          <w:rFonts w:hint="eastAsia"/>
          <w:sz w:val="24"/>
          <w:szCs w:val="24"/>
          <w:lang w:val="zh-CN" w:eastAsia="zh-CN"/>
        </w:rPr>
        <w:t>，氢氟碳化物</w:t>
      </w:r>
      <w:r w:rsidR="000E7465" w:rsidRPr="000E7465">
        <w:rPr>
          <w:sz w:val="24"/>
          <w:szCs w:val="24"/>
          <w:lang w:val="zh-CN" w:eastAsia="zh-CN"/>
        </w:rPr>
        <w:t>消费量</w:t>
      </w:r>
      <w:r w:rsidR="006C7FC7" w:rsidRPr="00712333">
        <w:rPr>
          <w:sz w:val="24"/>
          <w:szCs w:val="24"/>
          <w:lang w:val="zh-CN" w:eastAsia="zh-CN"/>
        </w:rPr>
        <w:t>4,408</w:t>
      </w:r>
      <w:r w:rsidR="006C7FC7" w:rsidRPr="000E7465">
        <w:rPr>
          <w:rFonts w:hint="eastAsia"/>
          <w:sz w:val="24"/>
          <w:szCs w:val="24"/>
          <w:lang w:val="zh-CN" w:eastAsia="zh-CN"/>
        </w:rPr>
        <w:t xml:space="preserve"> </w:t>
      </w:r>
      <w:r w:rsidR="006C7FC7" w:rsidRPr="000E7465">
        <w:rPr>
          <w:rFonts w:hint="eastAsia"/>
          <w:sz w:val="24"/>
          <w:szCs w:val="24"/>
          <w:lang w:val="zh-CN" w:eastAsia="zh-CN"/>
        </w:rPr>
        <w:t>公吨</w:t>
      </w:r>
      <w:r w:rsidR="000E7465">
        <w:rPr>
          <w:rFonts w:hint="eastAsia"/>
          <w:sz w:val="24"/>
          <w:szCs w:val="24"/>
          <w:lang w:val="zh-CN" w:eastAsia="zh-CN"/>
        </w:rPr>
        <w:t xml:space="preserve"> </w:t>
      </w:r>
      <w:r w:rsidR="0041463F">
        <w:rPr>
          <w:rFonts w:hint="eastAsia"/>
          <w:sz w:val="24"/>
          <w:szCs w:val="24"/>
          <w:lang w:val="zh-CN" w:eastAsia="zh-CN"/>
        </w:rPr>
        <w:t>（</w:t>
      </w:r>
      <w:r w:rsidR="000E7465" w:rsidRPr="00712333">
        <w:rPr>
          <w:sz w:val="24"/>
          <w:szCs w:val="24"/>
          <w:lang w:val="zh-CN" w:eastAsia="zh-CN"/>
        </w:rPr>
        <w:t>9,208,505</w:t>
      </w:r>
      <w:r w:rsidR="002E4BCC">
        <w:rPr>
          <w:rFonts w:hint="eastAsia"/>
          <w:sz w:val="24"/>
          <w:szCs w:val="24"/>
          <w:lang w:val="zh-CN" w:eastAsia="zh-CN"/>
        </w:rPr>
        <w:t>吨二氧化碳当量</w:t>
      </w:r>
      <w:r w:rsidR="0041463F">
        <w:rPr>
          <w:rFonts w:hint="eastAsia"/>
          <w:sz w:val="24"/>
          <w:szCs w:val="24"/>
          <w:lang w:val="zh-CN" w:eastAsia="zh-CN"/>
        </w:rPr>
        <w:t>）</w:t>
      </w:r>
      <w:r w:rsidRPr="000E7465">
        <w:rPr>
          <w:sz w:val="24"/>
          <w:szCs w:val="24"/>
          <w:lang w:val="zh-CN" w:eastAsia="zh-CN"/>
        </w:rPr>
        <w:t>。附件一</w:t>
      </w:r>
      <w:r w:rsidR="009D097C">
        <w:rPr>
          <w:rFonts w:hint="eastAsia"/>
          <w:sz w:val="24"/>
          <w:szCs w:val="24"/>
          <w:lang w:val="zh-CN" w:eastAsia="zh-CN"/>
        </w:rPr>
        <w:t>列有</w:t>
      </w:r>
      <w:r w:rsidRPr="000E7465">
        <w:rPr>
          <w:sz w:val="24"/>
          <w:szCs w:val="24"/>
          <w:lang w:val="zh-CN" w:eastAsia="zh-CN"/>
        </w:rPr>
        <w:t>202</w:t>
      </w:r>
      <w:r w:rsidR="000E7465" w:rsidRPr="000E7465">
        <w:rPr>
          <w:rFonts w:hint="eastAsia"/>
          <w:sz w:val="24"/>
          <w:szCs w:val="24"/>
          <w:lang w:val="zh-CN" w:eastAsia="zh-CN"/>
        </w:rPr>
        <w:t>4</w:t>
      </w:r>
      <w:r w:rsidRPr="000E7465">
        <w:rPr>
          <w:sz w:val="24"/>
          <w:szCs w:val="24"/>
          <w:lang w:val="zh-CN" w:eastAsia="zh-CN"/>
        </w:rPr>
        <w:t>年每个国家的项目</w:t>
      </w:r>
      <w:r w:rsidR="000E7465" w:rsidRPr="000E7465">
        <w:rPr>
          <w:rFonts w:hint="eastAsia"/>
          <w:sz w:val="24"/>
          <w:szCs w:val="24"/>
          <w:lang w:val="zh-CN" w:eastAsia="zh-CN"/>
        </w:rPr>
        <w:t>执行</w:t>
      </w:r>
      <w:r w:rsidRPr="000E7465">
        <w:rPr>
          <w:sz w:val="24"/>
          <w:szCs w:val="24"/>
          <w:lang w:val="zh-CN" w:eastAsia="zh-CN"/>
        </w:rPr>
        <w:t>情况。</w:t>
      </w:r>
    </w:p>
    <w:p w14:paraId="4F6423E3" w14:textId="7E57CBEC" w:rsidR="002C7A70" w:rsidRPr="00712333" w:rsidRDefault="002C7A70" w:rsidP="00712333">
      <w:pPr>
        <w:pStyle w:val="Heading1"/>
        <w:tabs>
          <w:tab w:val="clear" w:pos="0"/>
        </w:tabs>
        <w:topLinePunct/>
        <w:rPr>
          <w:sz w:val="24"/>
          <w:szCs w:val="24"/>
          <w:lang w:val="zh-CN" w:eastAsia="zh-CN"/>
        </w:rPr>
      </w:pPr>
      <w:r w:rsidRPr="002C7A70">
        <w:rPr>
          <w:sz w:val="24"/>
          <w:szCs w:val="24"/>
          <w:lang w:val="zh-CN" w:eastAsia="zh-CN"/>
        </w:rPr>
        <w:t>表</w:t>
      </w:r>
      <w:r w:rsidRPr="002C7A70">
        <w:rPr>
          <w:sz w:val="24"/>
          <w:szCs w:val="24"/>
          <w:lang w:val="zh-CN" w:eastAsia="zh-CN"/>
        </w:rPr>
        <w:t>2</w:t>
      </w:r>
      <w:r w:rsidRPr="002C7A70">
        <w:rPr>
          <w:sz w:val="24"/>
          <w:szCs w:val="24"/>
          <w:lang w:val="zh-CN" w:eastAsia="zh-CN"/>
        </w:rPr>
        <w:t>显示截至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2C7A70">
          <w:rPr>
            <w:sz w:val="24"/>
            <w:szCs w:val="24"/>
            <w:lang w:val="zh-CN" w:eastAsia="zh-CN"/>
          </w:rPr>
          <w:t>202</w:t>
        </w:r>
        <w:r w:rsidR="000E7465">
          <w:rPr>
            <w:rFonts w:hint="eastAsia"/>
            <w:sz w:val="24"/>
            <w:szCs w:val="24"/>
            <w:lang w:val="zh-CN" w:eastAsia="zh-CN"/>
          </w:rPr>
          <w:t>4</w:t>
        </w:r>
        <w:r w:rsidRPr="002C7A70">
          <w:rPr>
            <w:sz w:val="24"/>
            <w:szCs w:val="24"/>
            <w:lang w:val="zh-CN" w:eastAsia="zh-CN"/>
          </w:rPr>
          <w:t>年</w:t>
        </w:r>
        <w:r w:rsidRPr="002C7A70">
          <w:rPr>
            <w:sz w:val="24"/>
            <w:szCs w:val="24"/>
            <w:lang w:val="zh-CN" w:eastAsia="zh-CN"/>
          </w:rPr>
          <w:t>12</w:t>
        </w:r>
        <w:r w:rsidRPr="002C7A70">
          <w:rPr>
            <w:sz w:val="24"/>
            <w:szCs w:val="24"/>
            <w:lang w:val="zh-CN" w:eastAsia="zh-CN"/>
          </w:rPr>
          <w:t>月</w:t>
        </w:r>
        <w:r w:rsidRPr="002C7A70">
          <w:rPr>
            <w:sz w:val="24"/>
            <w:szCs w:val="24"/>
            <w:lang w:val="zh-CN" w:eastAsia="zh-CN"/>
          </w:rPr>
          <w:t>31</w:t>
        </w:r>
        <w:r w:rsidRPr="002C7A70">
          <w:rPr>
            <w:sz w:val="24"/>
            <w:szCs w:val="24"/>
            <w:lang w:val="zh-CN" w:eastAsia="zh-CN"/>
          </w:rPr>
          <w:t>日</w:t>
        </w:r>
      </w:smartTag>
      <w:r w:rsidRPr="002C7A70">
        <w:rPr>
          <w:sz w:val="24"/>
          <w:szCs w:val="24"/>
          <w:lang w:val="zh-CN" w:eastAsia="zh-CN"/>
        </w:rPr>
        <w:t>的项目</w:t>
      </w:r>
      <w:r w:rsidR="000E7465">
        <w:rPr>
          <w:rFonts w:hint="eastAsia"/>
          <w:sz w:val="24"/>
          <w:szCs w:val="24"/>
          <w:lang w:val="zh-CN" w:eastAsia="zh-CN"/>
        </w:rPr>
        <w:t>执行</w:t>
      </w:r>
      <w:r w:rsidRPr="002C7A70">
        <w:rPr>
          <w:sz w:val="24"/>
          <w:szCs w:val="24"/>
          <w:lang w:val="zh-CN" w:eastAsia="zh-CN"/>
        </w:rPr>
        <w:t>情况，包括</w:t>
      </w:r>
      <w:r w:rsidR="000E7465">
        <w:rPr>
          <w:rFonts w:hint="eastAsia"/>
          <w:sz w:val="24"/>
          <w:szCs w:val="24"/>
          <w:lang w:val="zh-CN" w:eastAsia="zh-CN"/>
        </w:rPr>
        <w:t>各类项目</w:t>
      </w:r>
      <w:r w:rsidRPr="002C7A70">
        <w:rPr>
          <w:sz w:val="24"/>
          <w:szCs w:val="24"/>
          <w:lang w:val="zh-CN" w:eastAsia="zh-CN"/>
        </w:rPr>
        <w:t>的资金发放情况。附件二</w:t>
      </w:r>
      <w:r w:rsidR="00D15AC8">
        <w:rPr>
          <w:rFonts w:hint="eastAsia"/>
          <w:sz w:val="24"/>
          <w:szCs w:val="24"/>
          <w:lang w:val="zh-CN" w:eastAsia="zh-CN"/>
        </w:rPr>
        <w:t>对</w:t>
      </w:r>
      <w:r w:rsidRPr="002C7A70">
        <w:rPr>
          <w:sz w:val="24"/>
          <w:szCs w:val="24"/>
          <w:lang w:val="zh-CN" w:eastAsia="zh-CN"/>
        </w:rPr>
        <w:t>1993</w:t>
      </w:r>
      <w:r w:rsidRPr="002C7A70">
        <w:rPr>
          <w:sz w:val="24"/>
          <w:szCs w:val="24"/>
          <w:lang w:val="zh-CN" w:eastAsia="zh-CN"/>
        </w:rPr>
        <w:t>年以来</w:t>
      </w:r>
      <w:r w:rsidR="00D15AC8">
        <w:rPr>
          <w:rFonts w:hint="eastAsia"/>
          <w:sz w:val="24"/>
          <w:szCs w:val="24"/>
          <w:lang w:val="zh-CN" w:eastAsia="zh-CN"/>
        </w:rPr>
        <w:t>的情况作了分析</w:t>
      </w:r>
      <w:r w:rsidRPr="002C7A70">
        <w:rPr>
          <w:sz w:val="24"/>
          <w:szCs w:val="24"/>
          <w:lang w:val="zh-CN" w:eastAsia="zh-CN"/>
        </w:rPr>
        <w:t>。</w:t>
      </w:r>
    </w:p>
    <w:p w14:paraId="4FC19D65" w14:textId="1535EC60" w:rsidR="002C7A70" w:rsidRPr="0041463F" w:rsidRDefault="002C7A70" w:rsidP="002C7A70">
      <w:pPr>
        <w:keepNext/>
        <w:topLinePunct/>
        <w:jc w:val="left"/>
        <w:rPr>
          <w:rFonts w:eastAsia="SimHei"/>
          <w:bCs/>
          <w:lang w:eastAsia="zh-CN"/>
        </w:rPr>
      </w:pPr>
      <w:r w:rsidRPr="0041463F">
        <w:rPr>
          <w:rFonts w:eastAsia="SimHei"/>
          <w:bCs/>
          <w:lang w:val="zh-CN" w:eastAsia="zh-CN"/>
        </w:rPr>
        <w:t>表</w:t>
      </w:r>
      <w:r w:rsidRPr="0041463F">
        <w:rPr>
          <w:rFonts w:eastAsia="SimHei"/>
          <w:bCs/>
          <w:lang w:val="zh-CN" w:eastAsia="zh-CN"/>
        </w:rPr>
        <w:t>2</w:t>
      </w:r>
      <w:r w:rsidRPr="0041463F">
        <w:rPr>
          <w:rFonts w:eastAsia="SimHei"/>
          <w:bCs/>
          <w:lang w:val="zh-CN" w:eastAsia="zh-CN"/>
        </w:rPr>
        <w:t>：</w:t>
      </w:r>
      <w:r w:rsidRPr="0041463F">
        <w:rPr>
          <w:rFonts w:eastAsia="SimHei"/>
          <w:bCs/>
          <w:lang w:val="zh-CN" w:eastAsia="zh-CN"/>
        </w:rPr>
        <w:t xml:space="preserve">   </w:t>
      </w:r>
      <w:r w:rsidRPr="0041463F">
        <w:rPr>
          <w:rFonts w:eastAsia="SimHei"/>
          <w:bCs/>
          <w:lang w:val="zh-CN" w:eastAsia="zh-CN"/>
        </w:rPr>
        <w:t>截至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41463F">
          <w:rPr>
            <w:rFonts w:eastAsia="SimHei"/>
            <w:bCs/>
            <w:lang w:val="zh-CN" w:eastAsia="zh-CN"/>
          </w:rPr>
          <w:t>202</w:t>
        </w:r>
        <w:r w:rsidR="000E7465" w:rsidRPr="0041463F">
          <w:rPr>
            <w:rFonts w:eastAsia="SimHei" w:hint="eastAsia"/>
            <w:bCs/>
            <w:lang w:val="zh-CN" w:eastAsia="zh-CN"/>
          </w:rPr>
          <w:t>4</w:t>
        </w:r>
        <w:r w:rsidRPr="0041463F">
          <w:rPr>
            <w:rFonts w:eastAsia="SimHei"/>
            <w:bCs/>
            <w:lang w:val="zh-CN" w:eastAsia="zh-CN"/>
          </w:rPr>
          <w:t>年</w:t>
        </w:r>
        <w:r w:rsidRPr="0041463F">
          <w:rPr>
            <w:rFonts w:eastAsia="SimHei"/>
            <w:bCs/>
            <w:lang w:val="zh-CN" w:eastAsia="zh-CN"/>
          </w:rPr>
          <w:t>12</w:t>
        </w:r>
        <w:r w:rsidRPr="0041463F">
          <w:rPr>
            <w:rFonts w:eastAsia="SimHei"/>
            <w:bCs/>
            <w:lang w:val="zh-CN" w:eastAsia="zh-CN"/>
          </w:rPr>
          <w:t>月</w:t>
        </w:r>
        <w:r w:rsidRPr="0041463F">
          <w:rPr>
            <w:rFonts w:eastAsia="SimHei"/>
            <w:bCs/>
            <w:lang w:val="zh-CN" w:eastAsia="zh-CN"/>
          </w:rPr>
          <w:t>31</w:t>
        </w:r>
        <w:r w:rsidRPr="0041463F">
          <w:rPr>
            <w:rFonts w:eastAsia="SimHei"/>
            <w:bCs/>
            <w:lang w:val="zh-CN" w:eastAsia="zh-CN"/>
          </w:rPr>
          <w:t>日</w:t>
        </w:r>
      </w:smartTag>
      <w:r w:rsidRPr="0041463F">
        <w:rPr>
          <w:rFonts w:eastAsia="SimHei"/>
          <w:bCs/>
          <w:lang w:val="zh-CN" w:eastAsia="zh-CN"/>
        </w:rPr>
        <w:t>的项目</w:t>
      </w:r>
      <w:r w:rsidR="00D15AC8" w:rsidRPr="0041463F">
        <w:rPr>
          <w:rFonts w:eastAsia="SimHei" w:hint="eastAsia"/>
          <w:bCs/>
          <w:lang w:val="zh-CN" w:eastAsia="zh-CN"/>
        </w:rPr>
        <w:t>执行</w:t>
      </w:r>
      <w:r w:rsidRPr="0041463F">
        <w:rPr>
          <w:rFonts w:eastAsia="SimHei"/>
          <w:bCs/>
          <w:lang w:val="zh-CN" w:eastAsia="zh-CN"/>
        </w:rPr>
        <w:t>情况</w:t>
      </w:r>
      <w:r w:rsidR="00D15AC8" w:rsidRPr="0041463F">
        <w:rPr>
          <w:rFonts w:eastAsia="SimHei" w:hint="eastAsia"/>
          <w:bCs/>
          <w:lang w:val="zh-CN" w:eastAsia="zh-CN"/>
        </w:rPr>
        <w:t>，按类别分类</w:t>
      </w:r>
    </w:p>
    <w:tbl>
      <w:tblPr>
        <w:tblW w:w="9895" w:type="dxa"/>
        <w:tblLayout w:type="fixed"/>
        <w:tblLook w:val="00A0" w:firstRow="1" w:lastRow="0" w:firstColumn="1" w:lastColumn="0" w:noHBand="0" w:noVBand="0"/>
      </w:tblPr>
      <w:tblGrid>
        <w:gridCol w:w="1800"/>
        <w:gridCol w:w="1000"/>
        <w:gridCol w:w="1078"/>
        <w:gridCol w:w="1185"/>
        <w:gridCol w:w="1216"/>
        <w:gridCol w:w="1216"/>
        <w:gridCol w:w="1230"/>
        <w:gridCol w:w="1170"/>
      </w:tblGrid>
      <w:tr w:rsidR="002C7A70" w:rsidRPr="0041463F" w14:paraId="0D0C713C" w14:textId="77777777" w:rsidTr="00D15AC8">
        <w:trPr>
          <w:trHeight w:val="125"/>
        </w:trPr>
        <w:tc>
          <w:tcPr>
            <w:tcW w:w="1800" w:type="dxa"/>
            <w:vMerge w:val="restart"/>
            <w:tcBorders>
              <w:top w:val="single" w:sz="4" w:space="0" w:color="auto"/>
              <w:left w:val="single" w:sz="4" w:space="0" w:color="auto"/>
              <w:bottom w:val="single" w:sz="4" w:space="0" w:color="auto"/>
              <w:right w:val="single" w:sz="4" w:space="0" w:color="auto"/>
            </w:tcBorders>
            <w:noWrap/>
            <w:tcMar>
              <w:left w:w="72" w:type="dxa"/>
              <w:right w:w="72" w:type="dxa"/>
            </w:tcMar>
          </w:tcPr>
          <w:p w14:paraId="51C0150A" w14:textId="77777777" w:rsidR="002C7A70" w:rsidRPr="0041463F" w:rsidRDefault="002C7A70" w:rsidP="00CE1BCC">
            <w:pPr>
              <w:topLinePunct/>
              <w:jc w:val="left"/>
              <w:rPr>
                <w:rFonts w:eastAsia="SimHei"/>
                <w:bCs/>
                <w:sz w:val="18"/>
                <w:szCs w:val="18"/>
              </w:rPr>
            </w:pPr>
            <w:r w:rsidRPr="0041463F">
              <w:rPr>
                <w:rFonts w:eastAsia="SimHei"/>
                <w:bCs/>
                <w:sz w:val="18"/>
                <w:szCs w:val="18"/>
                <w:lang w:val="zh-CN"/>
              </w:rPr>
              <w:t>项目类别</w:t>
            </w:r>
          </w:p>
        </w:tc>
        <w:tc>
          <w:tcPr>
            <w:tcW w:w="3263" w:type="dxa"/>
            <w:gridSpan w:val="3"/>
            <w:tcBorders>
              <w:top w:val="single" w:sz="4" w:space="0" w:color="auto"/>
              <w:left w:val="nil"/>
              <w:bottom w:val="single" w:sz="4" w:space="0" w:color="auto"/>
              <w:right w:val="single" w:sz="4" w:space="0" w:color="auto"/>
            </w:tcBorders>
            <w:noWrap/>
            <w:tcMar>
              <w:left w:w="72" w:type="dxa"/>
              <w:right w:w="72" w:type="dxa"/>
            </w:tcMar>
          </w:tcPr>
          <w:p w14:paraId="50F4094F" w14:textId="77777777" w:rsidR="002C7A70" w:rsidRPr="0041463F" w:rsidRDefault="002C7A70" w:rsidP="00CE1BCC">
            <w:pPr>
              <w:topLinePunct/>
              <w:jc w:val="center"/>
              <w:rPr>
                <w:rFonts w:eastAsia="SimHei"/>
                <w:bCs/>
                <w:sz w:val="18"/>
                <w:szCs w:val="18"/>
              </w:rPr>
            </w:pPr>
            <w:r w:rsidRPr="0041463F">
              <w:rPr>
                <w:rFonts w:eastAsia="SimHei"/>
                <w:bCs/>
                <w:sz w:val="18"/>
                <w:szCs w:val="18"/>
                <w:lang w:val="zh-CN"/>
              </w:rPr>
              <w:t>项目数目</w:t>
            </w:r>
            <w:r w:rsidRPr="0041463F">
              <w:rPr>
                <w:rFonts w:eastAsia="SimHei"/>
                <w:bCs/>
                <w:sz w:val="18"/>
                <w:szCs w:val="18"/>
                <w:lang w:val="zh-CN"/>
              </w:rPr>
              <w:t>*</w:t>
            </w:r>
          </w:p>
        </w:tc>
        <w:tc>
          <w:tcPr>
            <w:tcW w:w="4832" w:type="dxa"/>
            <w:gridSpan w:val="4"/>
            <w:tcBorders>
              <w:top w:val="single" w:sz="4" w:space="0" w:color="auto"/>
              <w:left w:val="nil"/>
              <w:bottom w:val="single" w:sz="4" w:space="0" w:color="auto"/>
              <w:right w:val="single" w:sz="4" w:space="0" w:color="auto"/>
            </w:tcBorders>
            <w:noWrap/>
            <w:tcMar>
              <w:left w:w="72" w:type="dxa"/>
              <w:right w:w="72" w:type="dxa"/>
            </w:tcMar>
          </w:tcPr>
          <w:p w14:paraId="3D15EC06" w14:textId="521987EB" w:rsidR="002C7A70" w:rsidRPr="0041463F" w:rsidRDefault="002C7A70" w:rsidP="00CE1BCC">
            <w:pPr>
              <w:topLinePunct/>
              <w:jc w:val="center"/>
              <w:rPr>
                <w:rFonts w:eastAsia="SimHei"/>
                <w:bCs/>
                <w:sz w:val="18"/>
                <w:szCs w:val="18"/>
              </w:rPr>
            </w:pPr>
            <w:r w:rsidRPr="0041463F">
              <w:rPr>
                <w:rFonts w:eastAsia="SimHei"/>
                <w:bCs/>
                <w:sz w:val="18"/>
                <w:szCs w:val="18"/>
                <w:lang w:val="zh-CN"/>
              </w:rPr>
              <w:t>供资数额</w:t>
            </w:r>
            <w:r w:rsidR="006B56F4">
              <w:rPr>
                <w:rFonts w:eastAsia="SimHei" w:hint="eastAsia"/>
                <w:bCs/>
                <w:sz w:val="18"/>
                <w:szCs w:val="18"/>
                <w:lang w:val="zh-CN" w:eastAsia="zh-CN"/>
              </w:rPr>
              <w:t>（</w:t>
            </w:r>
            <w:r w:rsidRPr="0041463F">
              <w:rPr>
                <w:rFonts w:eastAsia="SimHei"/>
                <w:bCs/>
                <w:sz w:val="18"/>
                <w:szCs w:val="18"/>
                <w:lang w:val="zh-CN"/>
              </w:rPr>
              <w:t>美元</w:t>
            </w:r>
            <w:r w:rsidR="006B56F4">
              <w:rPr>
                <w:rFonts w:eastAsia="SimHei" w:hint="eastAsia"/>
                <w:bCs/>
                <w:sz w:val="18"/>
                <w:szCs w:val="18"/>
                <w:lang w:val="zh-CN" w:eastAsia="zh-CN"/>
              </w:rPr>
              <w:t>）</w:t>
            </w:r>
            <w:r w:rsidRPr="0041463F">
              <w:rPr>
                <w:rFonts w:eastAsia="SimHei"/>
                <w:bCs/>
                <w:sz w:val="18"/>
                <w:szCs w:val="18"/>
                <w:lang w:val="zh-CN"/>
              </w:rPr>
              <w:t>**</w:t>
            </w:r>
          </w:p>
        </w:tc>
      </w:tr>
      <w:tr w:rsidR="002C7A70" w:rsidRPr="0041463F" w14:paraId="235B81CF" w14:textId="77777777" w:rsidTr="00D15AC8">
        <w:trPr>
          <w:trHeight w:val="134"/>
        </w:trPr>
        <w:tc>
          <w:tcPr>
            <w:tcW w:w="1800" w:type="dxa"/>
            <w:vMerge/>
            <w:tcBorders>
              <w:top w:val="single" w:sz="4" w:space="0" w:color="auto"/>
              <w:left w:val="single" w:sz="4" w:space="0" w:color="auto"/>
              <w:bottom w:val="single" w:sz="4" w:space="0" w:color="auto"/>
              <w:right w:val="single" w:sz="4" w:space="0" w:color="auto"/>
            </w:tcBorders>
            <w:tcMar>
              <w:left w:w="72" w:type="dxa"/>
              <w:right w:w="72" w:type="dxa"/>
            </w:tcMar>
          </w:tcPr>
          <w:p w14:paraId="3160B01D" w14:textId="77777777" w:rsidR="002C7A70" w:rsidRPr="0041463F" w:rsidRDefault="002C7A70" w:rsidP="00CE1BCC">
            <w:pPr>
              <w:topLinePunct/>
              <w:jc w:val="left"/>
              <w:rPr>
                <w:rFonts w:eastAsia="SimHei"/>
                <w:bCs/>
                <w:sz w:val="18"/>
                <w:szCs w:val="18"/>
              </w:rPr>
            </w:pPr>
          </w:p>
        </w:tc>
        <w:tc>
          <w:tcPr>
            <w:tcW w:w="1000" w:type="dxa"/>
            <w:tcBorders>
              <w:top w:val="nil"/>
              <w:left w:val="nil"/>
              <w:bottom w:val="single" w:sz="4" w:space="0" w:color="auto"/>
              <w:right w:val="single" w:sz="4" w:space="0" w:color="auto"/>
            </w:tcBorders>
            <w:noWrap/>
            <w:tcMar>
              <w:left w:w="72" w:type="dxa"/>
              <w:right w:w="72" w:type="dxa"/>
            </w:tcMar>
          </w:tcPr>
          <w:p w14:paraId="65510D8B" w14:textId="67BFAE43" w:rsidR="002C7A70" w:rsidRPr="0041463F" w:rsidRDefault="00E163CB" w:rsidP="00CE1BCC">
            <w:pPr>
              <w:topLinePunct/>
              <w:jc w:val="center"/>
              <w:rPr>
                <w:rFonts w:eastAsia="SimHei"/>
                <w:bCs/>
                <w:sz w:val="18"/>
                <w:szCs w:val="18"/>
              </w:rPr>
            </w:pPr>
            <w:r w:rsidRPr="0041463F">
              <w:rPr>
                <w:rFonts w:eastAsia="SimHei" w:hint="eastAsia"/>
                <w:bCs/>
                <w:sz w:val="18"/>
                <w:szCs w:val="18"/>
                <w:lang w:val="zh-CN" w:eastAsia="zh-CN"/>
              </w:rPr>
              <w:t>核准</w:t>
            </w:r>
          </w:p>
        </w:tc>
        <w:tc>
          <w:tcPr>
            <w:tcW w:w="1078" w:type="dxa"/>
            <w:tcBorders>
              <w:top w:val="nil"/>
              <w:left w:val="nil"/>
              <w:bottom w:val="single" w:sz="4" w:space="0" w:color="auto"/>
              <w:right w:val="single" w:sz="4" w:space="0" w:color="auto"/>
            </w:tcBorders>
            <w:noWrap/>
            <w:tcMar>
              <w:left w:w="72" w:type="dxa"/>
              <w:right w:w="72" w:type="dxa"/>
            </w:tcMar>
          </w:tcPr>
          <w:p w14:paraId="7181727F" w14:textId="3BD13039" w:rsidR="002C7A70" w:rsidRPr="0041463F" w:rsidRDefault="002C7A70" w:rsidP="00CE1BCC">
            <w:pPr>
              <w:topLinePunct/>
              <w:jc w:val="center"/>
              <w:rPr>
                <w:rFonts w:eastAsia="SimHei"/>
                <w:bCs/>
                <w:sz w:val="18"/>
                <w:szCs w:val="18"/>
              </w:rPr>
            </w:pPr>
            <w:r w:rsidRPr="0041463F">
              <w:rPr>
                <w:rFonts w:eastAsia="SimHei"/>
                <w:bCs/>
                <w:sz w:val="18"/>
                <w:szCs w:val="18"/>
                <w:lang w:val="zh-CN"/>
              </w:rPr>
              <w:t>完成</w:t>
            </w:r>
          </w:p>
        </w:tc>
        <w:tc>
          <w:tcPr>
            <w:tcW w:w="1185" w:type="dxa"/>
            <w:tcBorders>
              <w:top w:val="nil"/>
              <w:left w:val="nil"/>
              <w:bottom w:val="single" w:sz="4" w:space="0" w:color="auto"/>
              <w:right w:val="single" w:sz="4" w:space="0" w:color="auto"/>
            </w:tcBorders>
            <w:noWrap/>
            <w:tcMar>
              <w:left w:w="72" w:type="dxa"/>
              <w:right w:w="72" w:type="dxa"/>
            </w:tcMar>
          </w:tcPr>
          <w:p w14:paraId="0E126CA6" w14:textId="561BA852" w:rsidR="002C7A70" w:rsidRPr="0041463F" w:rsidRDefault="002C7A70" w:rsidP="00CE1BCC">
            <w:pPr>
              <w:topLinePunct/>
              <w:ind w:left="-81" w:right="-107"/>
              <w:jc w:val="center"/>
              <w:rPr>
                <w:rFonts w:eastAsia="SimHei"/>
                <w:bCs/>
                <w:sz w:val="18"/>
                <w:szCs w:val="18"/>
              </w:rPr>
            </w:pPr>
            <w:r w:rsidRPr="0041463F">
              <w:rPr>
                <w:rFonts w:eastAsia="SimHei"/>
                <w:bCs/>
                <w:sz w:val="18"/>
                <w:szCs w:val="18"/>
                <w:lang w:val="zh-CN"/>
              </w:rPr>
              <w:t>完成</w:t>
            </w:r>
            <w:r w:rsidR="009D097C" w:rsidRPr="0041463F">
              <w:rPr>
                <w:rFonts w:eastAsia="SimHei" w:hint="eastAsia"/>
                <w:bCs/>
                <w:sz w:val="18"/>
                <w:szCs w:val="18"/>
                <w:lang w:val="zh-CN" w:eastAsia="zh-CN"/>
              </w:rPr>
              <w:t>率</w:t>
            </w:r>
          </w:p>
        </w:tc>
        <w:tc>
          <w:tcPr>
            <w:tcW w:w="1216" w:type="dxa"/>
            <w:tcBorders>
              <w:top w:val="nil"/>
              <w:left w:val="nil"/>
              <w:bottom w:val="single" w:sz="4" w:space="0" w:color="auto"/>
              <w:right w:val="single" w:sz="4" w:space="0" w:color="auto"/>
            </w:tcBorders>
            <w:noWrap/>
            <w:tcMar>
              <w:left w:w="72" w:type="dxa"/>
              <w:right w:w="72" w:type="dxa"/>
            </w:tcMar>
          </w:tcPr>
          <w:p w14:paraId="73DECF2E" w14:textId="26DB3E39" w:rsidR="002C7A70" w:rsidRPr="0041463F" w:rsidRDefault="00E163CB" w:rsidP="00CE1BCC">
            <w:pPr>
              <w:topLinePunct/>
              <w:jc w:val="center"/>
              <w:rPr>
                <w:rFonts w:eastAsia="SimHei"/>
                <w:bCs/>
                <w:sz w:val="18"/>
                <w:szCs w:val="18"/>
              </w:rPr>
            </w:pPr>
            <w:r w:rsidRPr="0041463F">
              <w:rPr>
                <w:rFonts w:eastAsia="SimHei" w:hint="eastAsia"/>
                <w:bCs/>
                <w:sz w:val="18"/>
                <w:szCs w:val="18"/>
                <w:lang w:val="zh-CN" w:eastAsia="zh-CN"/>
              </w:rPr>
              <w:t>核准</w:t>
            </w:r>
          </w:p>
        </w:tc>
        <w:tc>
          <w:tcPr>
            <w:tcW w:w="1216" w:type="dxa"/>
            <w:tcBorders>
              <w:top w:val="nil"/>
              <w:left w:val="nil"/>
              <w:bottom w:val="single" w:sz="4" w:space="0" w:color="auto"/>
              <w:right w:val="single" w:sz="4" w:space="0" w:color="auto"/>
            </w:tcBorders>
            <w:noWrap/>
            <w:tcMar>
              <w:left w:w="72" w:type="dxa"/>
              <w:right w:w="72" w:type="dxa"/>
            </w:tcMar>
          </w:tcPr>
          <w:p w14:paraId="45BEFE5D" w14:textId="32E7FA95" w:rsidR="002C7A70" w:rsidRPr="0041463F" w:rsidRDefault="002C7A70" w:rsidP="00CE1BCC">
            <w:pPr>
              <w:topLinePunct/>
              <w:jc w:val="center"/>
              <w:rPr>
                <w:rFonts w:eastAsia="SimHei"/>
                <w:bCs/>
                <w:sz w:val="18"/>
                <w:szCs w:val="18"/>
              </w:rPr>
            </w:pPr>
            <w:r w:rsidRPr="0041463F">
              <w:rPr>
                <w:rFonts w:eastAsia="SimHei"/>
                <w:bCs/>
                <w:sz w:val="18"/>
                <w:szCs w:val="18"/>
                <w:lang w:val="zh-CN"/>
              </w:rPr>
              <w:t>发放</w:t>
            </w:r>
          </w:p>
        </w:tc>
        <w:tc>
          <w:tcPr>
            <w:tcW w:w="1230" w:type="dxa"/>
            <w:tcBorders>
              <w:top w:val="nil"/>
              <w:left w:val="nil"/>
              <w:bottom w:val="single" w:sz="4" w:space="0" w:color="auto"/>
              <w:right w:val="single" w:sz="4" w:space="0" w:color="auto"/>
            </w:tcBorders>
            <w:noWrap/>
            <w:tcMar>
              <w:left w:w="72" w:type="dxa"/>
              <w:right w:w="72" w:type="dxa"/>
            </w:tcMar>
          </w:tcPr>
          <w:p w14:paraId="4B3109EE" w14:textId="77777777" w:rsidR="002C7A70" w:rsidRPr="0041463F" w:rsidRDefault="002C7A70" w:rsidP="00CE1BCC">
            <w:pPr>
              <w:topLinePunct/>
              <w:jc w:val="center"/>
              <w:rPr>
                <w:rFonts w:eastAsia="SimHei"/>
                <w:bCs/>
                <w:sz w:val="18"/>
                <w:szCs w:val="18"/>
              </w:rPr>
            </w:pPr>
            <w:r w:rsidRPr="0041463F">
              <w:rPr>
                <w:rFonts w:eastAsia="SimHei"/>
                <w:bCs/>
                <w:sz w:val="18"/>
                <w:szCs w:val="18"/>
                <w:lang w:val="zh-CN"/>
              </w:rPr>
              <w:t>余额</w:t>
            </w:r>
          </w:p>
        </w:tc>
        <w:tc>
          <w:tcPr>
            <w:tcW w:w="1170" w:type="dxa"/>
            <w:tcBorders>
              <w:top w:val="nil"/>
              <w:left w:val="nil"/>
              <w:bottom w:val="single" w:sz="4" w:space="0" w:color="auto"/>
              <w:right w:val="single" w:sz="4" w:space="0" w:color="auto"/>
            </w:tcBorders>
            <w:noWrap/>
            <w:tcMar>
              <w:left w:w="72" w:type="dxa"/>
              <w:right w:w="72" w:type="dxa"/>
            </w:tcMar>
          </w:tcPr>
          <w:p w14:paraId="3356C8A0" w14:textId="5829C948" w:rsidR="002C7A70" w:rsidRPr="0041463F" w:rsidRDefault="002C7A70" w:rsidP="00CE1BCC">
            <w:pPr>
              <w:topLinePunct/>
              <w:ind w:left="-149" w:right="-89"/>
              <w:jc w:val="center"/>
              <w:rPr>
                <w:rFonts w:eastAsia="SimHei"/>
                <w:bCs/>
                <w:sz w:val="18"/>
                <w:szCs w:val="18"/>
              </w:rPr>
            </w:pPr>
            <w:r w:rsidRPr="0041463F">
              <w:rPr>
                <w:rFonts w:eastAsia="SimHei"/>
                <w:bCs/>
                <w:sz w:val="18"/>
                <w:szCs w:val="18"/>
                <w:lang w:val="zh-CN"/>
              </w:rPr>
              <w:t>发放</w:t>
            </w:r>
            <w:r w:rsidR="009D097C" w:rsidRPr="0041463F">
              <w:rPr>
                <w:rFonts w:eastAsia="SimHei" w:hint="eastAsia"/>
                <w:bCs/>
                <w:sz w:val="18"/>
                <w:szCs w:val="18"/>
                <w:lang w:val="zh-CN" w:eastAsia="zh-CN"/>
              </w:rPr>
              <w:t>率</w:t>
            </w:r>
          </w:p>
        </w:tc>
      </w:tr>
      <w:tr w:rsidR="00D15AC8" w:rsidRPr="0041463F" w14:paraId="7C39D15C" w14:textId="77777777" w:rsidTr="00D15AC8">
        <w:trPr>
          <w:trHeight w:val="258"/>
        </w:trPr>
        <w:tc>
          <w:tcPr>
            <w:tcW w:w="1800" w:type="dxa"/>
            <w:tcBorders>
              <w:top w:val="nil"/>
              <w:left w:val="single" w:sz="4" w:space="0" w:color="auto"/>
              <w:bottom w:val="single" w:sz="4" w:space="0" w:color="auto"/>
              <w:right w:val="single" w:sz="4" w:space="0" w:color="auto"/>
            </w:tcBorders>
            <w:tcMar>
              <w:left w:w="72" w:type="dxa"/>
              <w:right w:w="72" w:type="dxa"/>
            </w:tcMar>
          </w:tcPr>
          <w:p w14:paraId="088FBA52" w14:textId="77777777" w:rsidR="00D15AC8" w:rsidRPr="0041463F" w:rsidRDefault="00D15AC8" w:rsidP="00D15AC8">
            <w:pPr>
              <w:topLinePunct/>
              <w:jc w:val="left"/>
              <w:rPr>
                <w:sz w:val="18"/>
                <w:szCs w:val="18"/>
              </w:rPr>
            </w:pPr>
            <w:r w:rsidRPr="0041463F">
              <w:rPr>
                <w:sz w:val="18"/>
                <w:szCs w:val="18"/>
                <w:lang w:val="zh-CN"/>
              </w:rPr>
              <w:t>国家方案</w:t>
            </w:r>
          </w:p>
        </w:tc>
        <w:tc>
          <w:tcPr>
            <w:tcW w:w="1000" w:type="dxa"/>
            <w:tcBorders>
              <w:top w:val="nil"/>
              <w:left w:val="nil"/>
              <w:bottom w:val="single" w:sz="4" w:space="0" w:color="auto"/>
              <w:right w:val="single" w:sz="4" w:space="0" w:color="auto"/>
            </w:tcBorders>
            <w:noWrap/>
          </w:tcPr>
          <w:p w14:paraId="0CEB8048" w14:textId="41B5A7B1" w:rsidR="00D15AC8" w:rsidRPr="0041463F" w:rsidRDefault="00D15AC8" w:rsidP="00D15AC8">
            <w:pPr>
              <w:topLinePunct/>
              <w:jc w:val="right"/>
              <w:rPr>
                <w:sz w:val="18"/>
                <w:szCs w:val="18"/>
              </w:rPr>
            </w:pPr>
            <w:r w:rsidRPr="0041463F">
              <w:rPr>
                <w:sz w:val="18"/>
                <w:szCs w:val="18"/>
                <w:lang w:eastAsia="en-CA"/>
              </w:rPr>
              <w:t>11</w:t>
            </w:r>
          </w:p>
        </w:tc>
        <w:tc>
          <w:tcPr>
            <w:tcW w:w="1078" w:type="dxa"/>
            <w:tcBorders>
              <w:top w:val="nil"/>
              <w:left w:val="nil"/>
              <w:bottom w:val="single" w:sz="4" w:space="0" w:color="auto"/>
              <w:right w:val="single" w:sz="4" w:space="0" w:color="auto"/>
            </w:tcBorders>
            <w:noWrap/>
          </w:tcPr>
          <w:p w14:paraId="41A50F3E" w14:textId="1E76EB26" w:rsidR="00D15AC8" w:rsidRPr="0041463F" w:rsidRDefault="00D15AC8" w:rsidP="00D15AC8">
            <w:pPr>
              <w:topLinePunct/>
              <w:jc w:val="right"/>
              <w:rPr>
                <w:sz w:val="18"/>
                <w:szCs w:val="18"/>
              </w:rPr>
            </w:pPr>
            <w:r w:rsidRPr="0041463F">
              <w:rPr>
                <w:sz w:val="18"/>
                <w:szCs w:val="18"/>
                <w:lang w:eastAsia="en-CA"/>
              </w:rPr>
              <w:t>11</w:t>
            </w:r>
          </w:p>
        </w:tc>
        <w:tc>
          <w:tcPr>
            <w:tcW w:w="1185" w:type="dxa"/>
            <w:tcBorders>
              <w:top w:val="nil"/>
              <w:left w:val="nil"/>
              <w:bottom w:val="single" w:sz="4" w:space="0" w:color="auto"/>
              <w:right w:val="single" w:sz="4" w:space="0" w:color="auto"/>
            </w:tcBorders>
            <w:noWrap/>
          </w:tcPr>
          <w:p w14:paraId="74468321" w14:textId="38AA43EE" w:rsidR="00D15AC8" w:rsidRPr="0041463F" w:rsidRDefault="00D15AC8" w:rsidP="00D15AC8">
            <w:pPr>
              <w:topLinePunct/>
              <w:jc w:val="right"/>
              <w:rPr>
                <w:sz w:val="18"/>
                <w:szCs w:val="18"/>
              </w:rPr>
            </w:pPr>
            <w:r w:rsidRPr="0041463F">
              <w:rPr>
                <w:sz w:val="18"/>
                <w:szCs w:val="18"/>
                <w:lang w:eastAsia="en-CA"/>
              </w:rPr>
              <w:t>100</w:t>
            </w:r>
          </w:p>
        </w:tc>
        <w:tc>
          <w:tcPr>
            <w:tcW w:w="1216" w:type="dxa"/>
            <w:tcBorders>
              <w:top w:val="nil"/>
              <w:left w:val="nil"/>
              <w:bottom w:val="single" w:sz="4" w:space="0" w:color="auto"/>
              <w:right w:val="single" w:sz="4" w:space="0" w:color="auto"/>
            </w:tcBorders>
            <w:noWrap/>
          </w:tcPr>
          <w:p w14:paraId="50217F60" w14:textId="5E1123A9" w:rsidR="00D15AC8" w:rsidRPr="0041463F" w:rsidRDefault="00D15AC8" w:rsidP="00D15AC8">
            <w:pPr>
              <w:topLinePunct/>
              <w:jc w:val="right"/>
              <w:rPr>
                <w:sz w:val="18"/>
                <w:szCs w:val="18"/>
              </w:rPr>
            </w:pPr>
            <w:r w:rsidRPr="0041463F">
              <w:rPr>
                <w:sz w:val="18"/>
                <w:szCs w:val="18"/>
                <w:lang w:eastAsia="en-CA"/>
              </w:rPr>
              <w:t>722,669</w:t>
            </w:r>
          </w:p>
        </w:tc>
        <w:tc>
          <w:tcPr>
            <w:tcW w:w="1216" w:type="dxa"/>
            <w:tcBorders>
              <w:top w:val="nil"/>
              <w:left w:val="nil"/>
              <w:bottom w:val="single" w:sz="4" w:space="0" w:color="auto"/>
              <w:right w:val="single" w:sz="4" w:space="0" w:color="auto"/>
            </w:tcBorders>
            <w:noWrap/>
          </w:tcPr>
          <w:p w14:paraId="30205F6A" w14:textId="4301970E" w:rsidR="00D15AC8" w:rsidRPr="0041463F" w:rsidRDefault="00D15AC8" w:rsidP="00D15AC8">
            <w:pPr>
              <w:topLinePunct/>
              <w:jc w:val="right"/>
              <w:rPr>
                <w:sz w:val="18"/>
                <w:szCs w:val="18"/>
              </w:rPr>
            </w:pPr>
            <w:r w:rsidRPr="0041463F">
              <w:rPr>
                <w:sz w:val="18"/>
                <w:szCs w:val="18"/>
                <w:lang w:eastAsia="en-CA"/>
              </w:rPr>
              <w:t>722,669</w:t>
            </w:r>
          </w:p>
        </w:tc>
        <w:tc>
          <w:tcPr>
            <w:tcW w:w="1230" w:type="dxa"/>
            <w:tcBorders>
              <w:top w:val="nil"/>
              <w:left w:val="nil"/>
              <w:bottom w:val="single" w:sz="4" w:space="0" w:color="auto"/>
              <w:right w:val="single" w:sz="4" w:space="0" w:color="auto"/>
            </w:tcBorders>
            <w:noWrap/>
          </w:tcPr>
          <w:p w14:paraId="64F941AB" w14:textId="1767A43E" w:rsidR="00D15AC8" w:rsidRPr="0041463F" w:rsidRDefault="00D15AC8" w:rsidP="00D15AC8">
            <w:pPr>
              <w:topLinePunct/>
              <w:jc w:val="right"/>
              <w:rPr>
                <w:sz w:val="18"/>
                <w:szCs w:val="18"/>
              </w:rPr>
            </w:pPr>
            <w:r w:rsidRPr="0041463F">
              <w:rPr>
                <w:sz w:val="18"/>
                <w:szCs w:val="18"/>
                <w:lang w:eastAsia="en-CA"/>
              </w:rPr>
              <w:t>0</w:t>
            </w:r>
          </w:p>
        </w:tc>
        <w:tc>
          <w:tcPr>
            <w:tcW w:w="1170" w:type="dxa"/>
            <w:tcBorders>
              <w:top w:val="nil"/>
              <w:left w:val="nil"/>
              <w:bottom w:val="single" w:sz="4" w:space="0" w:color="auto"/>
              <w:right w:val="single" w:sz="4" w:space="0" w:color="auto"/>
            </w:tcBorders>
            <w:noWrap/>
          </w:tcPr>
          <w:p w14:paraId="495926FF" w14:textId="75296791" w:rsidR="00D15AC8" w:rsidRPr="0041463F" w:rsidRDefault="00D15AC8" w:rsidP="00D15AC8">
            <w:pPr>
              <w:topLinePunct/>
              <w:jc w:val="right"/>
              <w:rPr>
                <w:sz w:val="18"/>
                <w:szCs w:val="18"/>
              </w:rPr>
            </w:pPr>
            <w:r w:rsidRPr="0041463F">
              <w:rPr>
                <w:sz w:val="18"/>
                <w:szCs w:val="18"/>
                <w:lang w:eastAsia="en-CA"/>
              </w:rPr>
              <w:t>100</w:t>
            </w:r>
          </w:p>
        </w:tc>
      </w:tr>
      <w:tr w:rsidR="00D15AC8" w:rsidRPr="0041463F" w14:paraId="0F0562FB" w14:textId="77777777" w:rsidTr="00D15AC8">
        <w:trPr>
          <w:trHeight w:val="152"/>
        </w:trPr>
        <w:tc>
          <w:tcPr>
            <w:tcW w:w="1800" w:type="dxa"/>
            <w:tcBorders>
              <w:top w:val="nil"/>
              <w:left w:val="single" w:sz="4" w:space="0" w:color="auto"/>
              <w:bottom w:val="single" w:sz="4" w:space="0" w:color="auto"/>
              <w:right w:val="single" w:sz="4" w:space="0" w:color="auto"/>
            </w:tcBorders>
            <w:tcMar>
              <w:left w:w="72" w:type="dxa"/>
              <w:right w:w="72" w:type="dxa"/>
            </w:tcMar>
          </w:tcPr>
          <w:p w14:paraId="5121B6A0" w14:textId="0E17C713" w:rsidR="00D15AC8" w:rsidRPr="0041463F" w:rsidRDefault="00D15AC8" w:rsidP="00D15AC8">
            <w:pPr>
              <w:topLinePunct/>
              <w:jc w:val="left"/>
              <w:rPr>
                <w:sz w:val="18"/>
                <w:szCs w:val="18"/>
                <w:lang w:eastAsia="zh-CN"/>
              </w:rPr>
            </w:pPr>
            <w:r w:rsidRPr="0041463F">
              <w:rPr>
                <w:sz w:val="18"/>
                <w:szCs w:val="18"/>
                <w:lang w:val="zh-CN"/>
              </w:rPr>
              <w:t>示范</w:t>
            </w:r>
          </w:p>
        </w:tc>
        <w:tc>
          <w:tcPr>
            <w:tcW w:w="1000" w:type="dxa"/>
            <w:tcBorders>
              <w:top w:val="nil"/>
              <w:left w:val="nil"/>
              <w:bottom w:val="single" w:sz="4" w:space="0" w:color="auto"/>
              <w:right w:val="single" w:sz="4" w:space="0" w:color="auto"/>
            </w:tcBorders>
            <w:noWrap/>
          </w:tcPr>
          <w:p w14:paraId="1567E9E0" w14:textId="053D02C4" w:rsidR="00D15AC8" w:rsidRPr="0041463F" w:rsidRDefault="00D15AC8" w:rsidP="00D15AC8">
            <w:pPr>
              <w:topLinePunct/>
              <w:jc w:val="right"/>
              <w:rPr>
                <w:sz w:val="18"/>
                <w:szCs w:val="18"/>
              </w:rPr>
            </w:pPr>
            <w:r w:rsidRPr="0041463F">
              <w:rPr>
                <w:sz w:val="18"/>
                <w:szCs w:val="18"/>
                <w:lang w:eastAsia="en-CA"/>
              </w:rPr>
              <w:t>51</w:t>
            </w:r>
          </w:p>
        </w:tc>
        <w:tc>
          <w:tcPr>
            <w:tcW w:w="1078" w:type="dxa"/>
            <w:tcBorders>
              <w:top w:val="nil"/>
              <w:left w:val="nil"/>
              <w:bottom w:val="single" w:sz="4" w:space="0" w:color="auto"/>
              <w:right w:val="single" w:sz="4" w:space="0" w:color="auto"/>
            </w:tcBorders>
            <w:noWrap/>
          </w:tcPr>
          <w:p w14:paraId="4E83F05E" w14:textId="5DBE1DE8" w:rsidR="00D15AC8" w:rsidRPr="0041463F" w:rsidRDefault="00D15AC8" w:rsidP="00D15AC8">
            <w:pPr>
              <w:topLinePunct/>
              <w:jc w:val="right"/>
              <w:rPr>
                <w:sz w:val="18"/>
                <w:szCs w:val="18"/>
              </w:rPr>
            </w:pPr>
            <w:r w:rsidRPr="0041463F">
              <w:rPr>
                <w:sz w:val="18"/>
                <w:szCs w:val="18"/>
                <w:lang w:eastAsia="en-CA"/>
              </w:rPr>
              <w:t>43</w:t>
            </w:r>
          </w:p>
        </w:tc>
        <w:tc>
          <w:tcPr>
            <w:tcW w:w="1185" w:type="dxa"/>
            <w:tcBorders>
              <w:top w:val="nil"/>
              <w:left w:val="nil"/>
              <w:bottom w:val="single" w:sz="4" w:space="0" w:color="auto"/>
              <w:right w:val="single" w:sz="4" w:space="0" w:color="auto"/>
            </w:tcBorders>
            <w:noWrap/>
          </w:tcPr>
          <w:p w14:paraId="36A9369E" w14:textId="28795FAA" w:rsidR="00D15AC8" w:rsidRPr="0041463F" w:rsidRDefault="00D15AC8" w:rsidP="00D15AC8">
            <w:pPr>
              <w:topLinePunct/>
              <w:jc w:val="right"/>
              <w:rPr>
                <w:sz w:val="18"/>
                <w:szCs w:val="18"/>
              </w:rPr>
            </w:pPr>
            <w:r w:rsidRPr="0041463F">
              <w:rPr>
                <w:sz w:val="18"/>
                <w:szCs w:val="18"/>
                <w:lang w:eastAsia="en-CA"/>
              </w:rPr>
              <w:t>84</w:t>
            </w:r>
          </w:p>
        </w:tc>
        <w:tc>
          <w:tcPr>
            <w:tcW w:w="1216" w:type="dxa"/>
            <w:tcBorders>
              <w:top w:val="nil"/>
              <w:left w:val="nil"/>
              <w:bottom w:val="single" w:sz="4" w:space="0" w:color="auto"/>
              <w:right w:val="single" w:sz="4" w:space="0" w:color="auto"/>
            </w:tcBorders>
            <w:noWrap/>
          </w:tcPr>
          <w:p w14:paraId="14A11787" w14:textId="69103CF0" w:rsidR="00D15AC8" w:rsidRPr="0041463F" w:rsidRDefault="00D15AC8" w:rsidP="00D15AC8">
            <w:pPr>
              <w:topLinePunct/>
              <w:jc w:val="right"/>
              <w:rPr>
                <w:sz w:val="18"/>
                <w:szCs w:val="18"/>
              </w:rPr>
            </w:pPr>
            <w:r w:rsidRPr="0041463F">
              <w:rPr>
                <w:sz w:val="18"/>
                <w:szCs w:val="18"/>
                <w:lang w:eastAsia="en-CA"/>
              </w:rPr>
              <w:t>25,250,447</w:t>
            </w:r>
          </w:p>
        </w:tc>
        <w:tc>
          <w:tcPr>
            <w:tcW w:w="1216" w:type="dxa"/>
            <w:tcBorders>
              <w:top w:val="nil"/>
              <w:left w:val="nil"/>
              <w:bottom w:val="single" w:sz="4" w:space="0" w:color="auto"/>
              <w:right w:val="single" w:sz="4" w:space="0" w:color="auto"/>
            </w:tcBorders>
            <w:noWrap/>
          </w:tcPr>
          <w:p w14:paraId="03105E81" w14:textId="7A9E32E8" w:rsidR="00D15AC8" w:rsidRPr="0041463F" w:rsidRDefault="00D15AC8" w:rsidP="00D15AC8">
            <w:pPr>
              <w:topLinePunct/>
              <w:jc w:val="right"/>
              <w:rPr>
                <w:sz w:val="18"/>
                <w:szCs w:val="18"/>
              </w:rPr>
            </w:pPr>
            <w:r w:rsidRPr="0041463F">
              <w:rPr>
                <w:sz w:val="18"/>
                <w:szCs w:val="18"/>
                <w:lang w:eastAsia="en-CA"/>
              </w:rPr>
              <w:t>23,170,260</w:t>
            </w:r>
          </w:p>
        </w:tc>
        <w:tc>
          <w:tcPr>
            <w:tcW w:w="1230" w:type="dxa"/>
            <w:tcBorders>
              <w:top w:val="nil"/>
              <w:left w:val="nil"/>
              <w:bottom w:val="single" w:sz="4" w:space="0" w:color="auto"/>
              <w:right w:val="single" w:sz="4" w:space="0" w:color="auto"/>
            </w:tcBorders>
            <w:noWrap/>
          </w:tcPr>
          <w:p w14:paraId="260620C7" w14:textId="7265F4B8" w:rsidR="00D15AC8" w:rsidRPr="0041463F" w:rsidRDefault="00D15AC8" w:rsidP="00D15AC8">
            <w:pPr>
              <w:topLinePunct/>
              <w:jc w:val="right"/>
              <w:rPr>
                <w:sz w:val="18"/>
                <w:szCs w:val="18"/>
              </w:rPr>
            </w:pPr>
            <w:r w:rsidRPr="0041463F">
              <w:rPr>
                <w:sz w:val="18"/>
                <w:szCs w:val="18"/>
                <w:lang w:eastAsia="en-CA"/>
              </w:rPr>
              <w:t>2,080,187</w:t>
            </w:r>
          </w:p>
        </w:tc>
        <w:tc>
          <w:tcPr>
            <w:tcW w:w="1170" w:type="dxa"/>
            <w:tcBorders>
              <w:top w:val="nil"/>
              <w:left w:val="nil"/>
              <w:bottom w:val="single" w:sz="4" w:space="0" w:color="auto"/>
              <w:right w:val="single" w:sz="4" w:space="0" w:color="auto"/>
            </w:tcBorders>
            <w:noWrap/>
          </w:tcPr>
          <w:p w14:paraId="542448B0" w14:textId="1F6A54BB" w:rsidR="00D15AC8" w:rsidRPr="0041463F" w:rsidRDefault="00D15AC8" w:rsidP="00D15AC8">
            <w:pPr>
              <w:topLinePunct/>
              <w:jc w:val="right"/>
              <w:rPr>
                <w:sz w:val="18"/>
                <w:szCs w:val="18"/>
              </w:rPr>
            </w:pPr>
            <w:r w:rsidRPr="0041463F">
              <w:rPr>
                <w:sz w:val="18"/>
                <w:szCs w:val="18"/>
                <w:lang w:eastAsia="en-CA"/>
              </w:rPr>
              <w:t>92</w:t>
            </w:r>
          </w:p>
        </w:tc>
      </w:tr>
      <w:tr w:rsidR="00D15AC8" w:rsidRPr="0041463F" w14:paraId="51F7D9D2" w14:textId="77777777" w:rsidTr="009D097C">
        <w:trPr>
          <w:trHeight w:val="269"/>
        </w:trPr>
        <w:tc>
          <w:tcPr>
            <w:tcW w:w="1800" w:type="dxa"/>
            <w:tcBorders>
              <w:top w:val="nil"/>
              <w:left w:val="single" w:sz="4" w:space="0" w:color="auto"/>
              <w:bottom w:val="single" w:sz="4" w:space="0" w:color="auto"/>
              <w:right w:val="single" w:sz="4" w:space="0" w:color="auto"/>
            </w:tcBorders>
            <w:tcMar>
              <w:left w:w="72" w:type="dxa"/>
              <w:right w:w="72" w:type="dxa"/>
            </w:tcMar>
          </w:tcPr>
          <w:p w14:paraId="5CB2DEE5" w14:textId="77777777" w:rsidR="00D15AC8" w:rsidRPr="0041463F" w:rsidRDefault="00D15AC8" w:rsidP="00D15AC8">
            <w:pPr>
              <w:topLinePunct/>
              <w:jc w:val="left"/>
              <w:rPr>
                <w:sz w:val="18"/>
                <w:szCs w:val="18"/>
              </w:rPr>
            </w:pPr>
            <w:r w:rsidRPr="0041463F">
              <w:rPr>
                <w:sz w:val="18"/>
                <w:szCs w:val="18"/>
                <w:lang w:val="zh-CN"/>
              </w:rPr>
              <w:t>体制强化</w:t>
            </w:r>
          </w:p>
        </w:tc>
        <w:tc>
          <w:tcPr>
            <w:tcW w:w="1000" w:type="dxa"/>
            <w:tcBorders>
              <w:top w:val="nil"/>
              <w:left w:val="nil"/>
              <w:bottom w:val="single" w:sz="4" w:space="0" w:color="auto"/>
              <w:right w:val="single" w:sz="4" w:space="0" w:color="auto"/>
            </w:tcBorders>
            <w:noWrap/>
          </w:tcPr>
          <w:p w14:paraId="551DDB5F" w14:textId="5C33C76D" w:rsidR="00D15AC8" w:rsidRPr="0041463F" w:rsidRDefault="00D15AC8" w:rsidP="00D15AC8">
            <w:pPr>
              <w:topLinePunct/>
              <w:jc w:val="right"/>
              <w:rPr>
                <w:sz w:val="18"/>
                <w:szCs w:val="18"/>
              </w:rPr>
            </w:pPr>
            <w:r w:rsidRPr="0041463F">
              <w:rPr>
                <w:sz w:val="18"/>
                <w:szCs w:val="18"/>
                <w:lang w:eastAsia="en-CA"/>
              </w:rPr>
              <w:t>115</w:t>
            </w:r>
          </w:p>
        </w:tc>
        <w:tc>
          <w:tcPr>
            <w:tcW w:w="1078" w:type="dxa"/>
            <w:tcBorders>
              <w:top w:val="nil"/>
              <w:left w:val="nil"/>
              <w:bottom w:val="single" w:sz="4" w:space="0" w:color="auto"/>
              <w:right w:val="single" w:sz="4" w:space="0" w:color="auto"/>
            </w:tcBorders>
            <w:noWrap/>
          </w:tcPr>
          <w:p w14:paraId="75759FBA" w14:textId="6271BEC7" w:rsidR="00D15AC8" w:rsidRPr="0041463F" w:rsidRDefault="00D15AC8" w:rsidP="00D15AC8">
            <w:pPr>
              <w:topLinePunct/>
              <w:jc w:val="right"/>
              <w:rPr>
                <w:sz w:val="18"/>
                <w:szCs w:val="18"/>
              </w:rPr>
            </w:pPr>
            <w:r w:rsidRPr="0041463F">
              <w:rPr>
                <w:sz w:val="18"/>
                <w:szCs w:val="18"/>
                <w:lang w:eastAsia="en-CA"/>
              </w:rPr>
              <w:t>96</w:t>
            </w:r>
          </w:p>
        </w:tc>
        <w:tc>
          <w:tcPr>
            <w:tcW w:w="1185" w:type="dxa"/>
            <w:tcBorders>
              <w:top w:val="nil"/>
              <w:left w:val="nil"/>
              <w:bottom w:val="single" w:sz="4" w:space="0" w:color="auto"/>
              <w:right w:val="single" w:sz="4" w:space="0" w:color="auto"/>
            </w:tcBorders>
            <w:noWrap/>
          </w:tcPr>
          <w:p w14:paraId="3C7DA911" w14:textId="59C20514" w:rsidR="00D15AC8" w:rsidRPr="0041463F" w:rsidRDefault="00D15AC8" w:rsidP="00D15AC8">
            <w:pPr>
              <w:topLinePunct/>
              <w:jc w:val="right"/>
              <w:rPr>
                <w:sz w:val="18"/>
                <w:szCs w:val="18"/>
              </w:rPr>
            </w:pPr>
            <w:r w:rsidRPr="0041463F">
              <w:rPr>
                <w:sz w:val="18"/>
                <w:szCs w:val="18"/>
                <w:lang w:eastAsia="en-CA"/>
              </w:rPr>
              <w:t>83</w:t>
            </w:r>
          </w:p>
        </w:tc>
        <w:tc>
          <w:tcPr>
            <w:tcW w:w="1216" w:type="dxa"/>
            <w:tcBorders>
              <w:top w:val="nil"/>
              <w:left w:val="nil"/>
              <w:bottom w:val="single" w:sz="4" w:space="0" w:color="auto"/>
              <w:right w:val="single" w:sz="4" w:space="0" w:color="auto"/>
            </w:tcBorders>
            <w:noWrap/>
          </w:tcPr>
          <w:p w14:paraId="3BCBCCD0" w14:textId="3C06FFDE" w:rsidR="00D15AC8" w:rsidRPr="0041463F" w:rsidRDefault="00D15AC8" w:rsidP="00D15AC8">
            <w:pPr>
              <w:topLinePunct/>
              <w:jc w:val="right"/>
              <w:rPr>
                <w:sz w:val="18"/>
                <w:szCs w:val="18"/>
              </w:rPr>
            </w:pPr>
            <w:r w:rsidRPr="0041463F">
              <w:rPr>
                <w:sz w:val="18"/>
                <w:szCs w:val="18"/>
                <w:lang w:eastAsia="en-CA"/>
              </w:rPr>
              <w:t>22,179,518</w:t>
            </w:r>
          </w:p>
        </w:tc>
        <w:tc>
          <w:tcPr>
            <w:tcW w:w="1216" w:type="dxa"/>
            <w:tcBorders>
              <w:top w:val="nil"/>
              <w:left w:val="nil"/>
              <w:bottom w:val="single" w:sz="4" w:space="0" w:color="auto"/>
              <w:right w:val="single" w:sz="4" w:space="0" w:color="auto"/>
            </w:tcBorders>
            <w:noWrap/>
          </w:tcPr>
          <w:p w14:paraId="147D2706" w14:textId="61DECC85" w:rsidR="00D15AC8" w:rsidRPr="0041463F" w:rsidRDefault="00D15AC8" w:rsidP="00D15AC8">
            <w:pPr>
              <w:topLinePunct/>
              <w:jc w:val="right"/>
              <w:rPr>
                <w:sz w:val="18"/>
                <w:szCs w:val="18"/>
              </w:rPr>
            </w:pPr>
            <w:r w:rsidRPr="0041463F">
              <w:rPr>
                <w:sz w:val="18"/>
                <w:szCs w:val="18"/>
                <w:lang w:eastAsia="en-CA"/>
              </w:rPr>
              <w:t>17,151,813</w:t>
            </w:r>
          </w:p>
        </w:tc>
        <w:tc>
          <w:tcPr>
            <w:tcW w:w="1230" w:type="dxa"/>
            <w:tcBorders>
              <w:top w:val="nil"/>
              <w:left w:val="nil"/>
              <w:bottom w:val="single" w:sz="4" w:space="0" w:color="auto"/>
              <w:right w:val="single" w:sz="4" w:space="0" w:color="auto"/>
            </w:tcBorders>
            <w:noWrap/>
          </w:tcPr>
          <w:p w14:paraId="204ED465" w14:textId="601277B7" w:rsidR="00D15AC8" w:rsidRPr="0041463F" w:rsidRDefault="00D15AC8" w:rsidP="00D15AC8">
            <w:pPr>
              <w:topLinePunct/>
              <w:jc w:val="right"/>
              <w:rPr>
                <w:sz w:val="18"/>
                <w:szCs w:val="18"/>
              </w:rPr>
            </w:pPr>
            <w:r w:rsidRPr="0041463F">
              <w:rPr>
                <w:sz w:val="18"/>
                <w:szCs w:val="18"/>
                <w:lang w:eastAsia="en-CA"/>
              </w:rPr>
              <w:t>5,027,705</w:t>
            </w:r>
          </w:p>
        </w:tc>
        <w:tc>
          <w:tcPr>
            <w:tcW w:w="1170" w:type="dxa"/>
            <w:tcBorders>
              <w:top w:val="nil"/>
              <w:left w:val="nil"/>
              <w:bottom w:val="single" w:sz="4" w:space="0" w:color="auto"/>
              <w:right w:val="single" w:sz="4" w:space="0" w:color="auto"/>
            </w:tcBorders>
            <w:noWrap/>
          </w:tcPr>
          <w:p w14:paraId="0B36D78C" w14:textId="4CACB622" w:rsidR="00D15AC8" w:rsidRPr="0041463F" w:rsidRDefault="00D15AC8" w:rsidP="00D15AC8">
            <w:pPr>
              <w:topLinePunct/>
              <w:jc w:val="right"/>
              <w:rPr>
                <w:sz w:val="18"/>
                <w:szCs w:val="18"/>
              </w:rPr>
            </w:pPr>
            <w:r w:rsidRPr="0041463F">
              <w:rPr>
                <w:sz w:val="18"/>
                <w:szCs w:val="18"/>
                <w:lang w:eastAsia="en-CA"/>
              </w:rPr>
              <w:t>77</w:t>
            </w:r>
          </w:p>
        </w:tc>
      </w:tr>
      <w:tr w:rsidR="00D15AC8" w:rsidRPr="0041463F" w14:paraId="71BC6C55" w14:textId="77777777" w:rsidTr="00D15AC8">
        <w:trPr>
          <w:trHeight w:val="161"/>
        </w:trPr>
        <w:tc>
          <w:tcPr>
            <w:tcW w:w="1800" w:type="dxa"/>
            <w:tcBorders>
              <w:top w:val="nil"/>
              <w:left w:val="single" w:sz="4" w:space="0" w:color="auto"/>
              <w:bottom w:val="single" w:sz="4" w:space="0" w:color="auto"/>
              <w:right w:val="single" w:sz="4" w:space="0" w:color="auto"/>
            </w:tcBorders>
            <w:tcMar>
              <w:left w:w="72" w:type="dxa"/>
              <w:right w:w="72" w:type="dxa"/>
            </w:tcMar>
          </w:tcPr>
          <w:p w14:paraId="2C6C1D77" w14:textId="59A04D8F" w:rsidR="00D15AC8" w:rsidRPr="0041463F" w:rsidRDefault="00D15AC8" w:rsidP="00D15AC8">
            <w:pPr>
              <w:topLinePunct/>
              <w:jc w:val="left"/>
              <w:rPr>
                <w:sz w:val="18"/>
                <w:szCs w:val="18"/>
                <w:lang w:eastAsia="zh-CN"/>
              </w:rPr>
            </w:pPr>
            <w:r w:rsidRPr="0041463F">
              <w:rPr>
                <w:sz w:val="18"/>
                <w:szCs w:val="18"/>
                <w:lang w:val="zh-CN"/>
              </w:rPr>
              <w:t>投资</w:t>
            </w:r>
          </w:p>
        </w:tc>
        <w:tc>
          <w:tcPr>
            <w:tcW w:w="1000" w:type="dxa"/>
            <w:tcBorders>
              <w:top w:val="nil"/>
              <w:left w:val="nil"/>
              <w:bottom w:val="single" w:sz="4" w:space="0" w:color="auto"/>
              <w:right w:val="single" w:sz="4" w:space="0" w:color="auto"/>
            </w:tcBorders>
            <w:noWrap/>
          </w:tcPr>
          <w:p w14:paraId="4AB31F58" w14:textId="1ACE75DB" w:rsidR="00D15AC8" w:rsidRPr="0041463F" w:rsidRDefault="00D15AC8" w:rsidP="00D15AC8">
            <w:pPr>
              <w:topLinePunct/>
              <w:jc w:val="right"/>
              <w:rPr>
                <w:sz w:val="18"/>
                <w:szCs w:val="18"/>
              </w:rPr>
            </w:pPr>
            <w:r w:rsidRPr="0041463F">
              <w:rPr>
                <w:sz w:val="18"/>
                <w:szCs w:val="18"/>
                <w:lang w:eastAsia="en-CA"/>
              </w:rPr>
              <w:t>1,101</w:t>
            </w:r>
          </w:p>
        </w:tc>
        <w:tc>
          <w:tcPr>
            <w:tcW w:w="1078" w:type="dxa"/>
            <w:tcBorders>
              <w:top w:val="nil"/>
              <w:left w:val="nil"/>
              <w:bottom w:val="single" w:sz="4" w:space="0" w:color="auto"/>
              <w:right w:val="single" w:sz="4" w:space="0" w:color="auto"/>
            </w:tcBorders>
            <w:noWrap/>
          </w:tcPr>
          <w:p w14:paraId="54C646E3" w14:textId="7FB39A3B" w:rsidR="00D15AC8" w:rsidRPr="0041463F" w:rsidRDefault="00D15AC8" w:rsidP="00D15AC8">
            <w:pPr>
              <w:topLinePunct/>
              <w:jc w:val="right"/>
              <w:rPr>
                <w:sz w:val="18"/>
                <w:szCs w:val="18"/>
              </w:rPr>
            </w:pPr>
            <w:r w:rsidRPr="0041463F">
              <w:rPr>
                <w:sz w:val="18"/>
                <w:szCs w:val="18"/>
                <w:lang w:eastAsia="en-CA"/>
              </w:rPr>
              <w:t>929</w:t>
            </w:r>
          </w:p>
        </w:tc>
        <w:tc>
          <w:tcPr>
            <w:tcW w:w="1185" w:type="dxa"/>
            <w:tcBorders>
              <w:top w:val="nil"/>
              <w:left w:val="nil"/>
              <w:bottom w:val="single" w:sz="4" w:space="0" w:color="auto"/>
              <w:right w:val="single" w:sz="4" w:space="0" w:color="auto"/>
            </w:tcBorders>
            <w:noWrap/>
          </w:tcPr>
          <w:p w14:paraId="559A5D16" w14:textId="73103FD2" w:rsidR="00D15AC8" w:rsidRPr="0041463F" w:rsidRDefault="00D15AC8" w:rsidP="00D15AC8">
            <w:pPr>
              <w:topLinePunct/>
              <w:jc w:val="right"/>
              <w:rPr>
                <w:sz w:val="18"/>
                <w:szCs w:val="18"/>
              </w:rPr>
            </w:pPr>
            <w:r w:rsidRPr="0041463F">
              <w:rPr>
                <w:sz w:val="18"/>
                <w:szCs w:val="18"/>
                <w:lang w:eastAsia="en-CA"/>
              </w:rPr>
              <w:t>84</w:t>
            </w:r>
          </w:p>
        </w:tc>
        <w:tc>
          <w:tcPr>
            <w:tcW w:w="1216" w:type="dxa"/>
            <w:tcBorders>
              <w:top w:val="nil"/>
              <w:left w:val="nil"/>
              <w:bottom w:val="single" w:sz="4" w:space="0" w:color="auto"/>
              <w:right w:val="single" w:sz="4" w:space="0" w:color="auto"/>
            </w:tcBorders>
            <w:noWrap/>
          </w:tcPr>
          <w:p w14:paraId="1DF2010B" w14:textId="69D1F450" w:rsidR="00D15AC8" w:rsidRPr="0041463F" w:rsidRDefault="00D15AC8" w:rsidP="00D15AC8">
            <w:pPr>
              <w:topLinePunct/>
              <w:jc w:val="right"/>
              <w:rPr>
                <w:sz w:val="18"/>
                <w:szCs w:val="18"/>
              </w:rPr>
            </w:pPr>
            <w:r w:rsidRPr="0041463F">
              <w:rPr>
                <w:sz w:val="18"/>
                <w:szCs w:val="18"/>
                <w:lang w:eastAsia="en-CA"/>
              </w:rPr>
              <w:t>865,056,885</w:t>
            </w:r>
          </w:p>
        </w:tc>
        <w:tc>
          <w:tcPr>
            <w:tcW w:w="1216" w:type="dxa"/>
            <w:tcBorders>
              <w:top w:val="nil"/>
              <w:left w:val="nil"/>
              <w:bottom w:val="single" w:sz="4" w:space="0" w:color="auto"/>
              <w:right w:val="single" w:sz="4" w:space="0" w:color="auto"/>
            </w:tcBorders>
            <w:noWrap/>
          </w:tcPr>
          <w:p w14:paraId="681EB39F" w14:textId="465A5D10" w:rsidR="00D15AC8" w:rsidRPr="0041463F" w:rsidRDefault="00D15AC8" w:rsidP="00D15AC8">
            <w:pPr>
              <w:topLinePunct/>
              <w:jc w:val="right"/>
              <w:rPr>
                <w:sz w:val="18"/>
                <w:szCs w:val="18"/>
              </w:rPr>
            </w:pPr>
            <w:r w:rsidRPr="0041463F">
              <w:rPr>
                <w:sz w:val="18"/>
                <w:szCs w:val="18"/>
                <w:lang w:eastAsia="en-CA"/>
              </w:rPr>
              <w:t>771,256,435</w:t>
            </w:r>
          </w:p>
        </w:tc>
        <w:tc>
          <w:tcPr>
            <w:tcW w:w="1230" w:type="dxa"/>
            <w:tcBorders>
              <w:top w:val="nil"/>
              <w:left w:val="nil"/>
              <w:bottom w:val="single" w:sz="4" w:space="0" w:color="auto"/>
              <w:right w:val="single" w:sz="4" w:space="0" w:color="auto"/>
            </w:tcBorders>
            <w:noWrap/>
          </w:tcPr>
          <w:p w14:paraId="7CDDD68A" w14:textId="0AF61136" w:rsidR="00D15AC8" w:rsidRPr="0041463F" w:rsidRDefault="00D15AC8" w:rsidP="00D15AC8">
            <w:pPr>
              <w:topLinePunct/>
              <w:jc w:val="right"/>
              <w:rPr>
                <w:sz w:val="18"/>
                <w:szCs w:val="18"/>
              </w:rPr>
            </w:pPr>
            <w:r w:rsidRPr="0041463F">
              <w:rPr>
                <w:sz w:val="18"/>
                <w:szCs w:val="18"/>
                <w:lang w:eastAsia="en-CA"/>
              </w:rPr>
              <w:t>93,800,450</w:t>
            </w:r>
          </w:p>
        </w:tc>
        <w:tc>
          <w:tcPr>
            <w:tcW w:w="1170" w:type="dxa"/>
            <w:tcBorders>
              <w:top w:val="nil"/>
              <w:left w:val="nil"/>
              <w:bottom w:val="single" w:sz="4" w:space="0" w:color="auto"/>
              <w:right w:val="single" w:sz="4" w:space="0" w:color="auto"/>
            </w:tcBorders>
            <w:noWrap/>
          </w:tcPr>
          <w:p w14:paraId="657C6F08" w14:textId="7EEA8695" w:rsidR="00D15AC8" w:rsidRPr="0041463F" w:rsidRDefault="00D15AC8" w:rsidP="00D15AC8">
            <w:pPr>
              <w:topLinePunct/>
              <w:jc w:val="right"/>
              <w:rPr>
                <w:sz w:val="18"/>
                <w:szCs w:val="18"/>
              </w:rPr>
            </w:pPr>
            <w:r w:rsidRPr="0041463F">
              <w:rPr>
                <w:sz w:val="18"/>
                <w:szCs w:val="18"/>
                <w:lang w:eastAsia="en-CA"/>
              </w:rPr>
              <w:t>89</w:t>
            </w:r>
          </w:p>
        </w:tc>
      </w:tr>
      <w:tr w:rsidR="00D15AC8" w:rsidRPr="0041463F" w14:paraId="21C506A8" w14:textId="77777777" w:rsidTr="00D15AC8">
        <w:trPr>
          <w:trHeight w:val="161"/>
        </w:trPr>
        <w:tc>
          <w:tcPr>
            <w:tcW w:w="1800" w:type="dxa"/>
            <w:tcBorders>
              <w:top w:val="nil"/>
              <w:left w:val="single" w:sz="4" w:space="0" w:color="auto"/>
              <w:bottom w:val="single" w:sz="4" w:space="0" w:color="auto"/>
              <w:right w:val="single" w:sz="4" w:space="0" w:color="auto"/>
            </w:tcBorders>
            <w:tcMar>
              <w:left w:w="72" w:type="dxa"/>
              <w:right w:w="72" w:type="dxa"/>
            </w:tcMar>
          </w:tcPr>
          <w:p w14:paraId="6494DE54" w14:textId="77777777" w:rsidR="00D15AC8" w:rsidRPr="0041463F" w:rsidRDefault="00D15AC8" w:rsidP="00D15AC8">
            <w:pPr>
              <w:topLinePunct/>
              <w:jc w:val="left"/>
              <w:rPr>
                <w:sz w:val="18"/>
                <w:szCs w:val="18"/>
              </w:rPr>
            </w:pPr>
            <w:r w:rsidRPr="0041463F">
              <w:rPr>
                <w:sz w:val="18"/>
                <w:szCs w:val="18"/>
                <w:lang w:val="zh-CN"/>
              </w:rPr>
              <w:t>项目编制</w:t>
            </w:r>
          </w:p>
        </w:tc>
        <w:tc>
          <w:tcPr>
            <w:tcW w:w="1000" w:type="dxa"/>
            <w:tcBorders>
              <w:top w:val="nil"/>
              <w:left w:val="nil"/>
              <w:bottom w:val="single" w:sz="4" w:space="0" w:color="auto"/>
              <w:right w:val="single" w:sz="4" w:space="0" w:color="auto"/>
            </w:tcBorders>
            <w:noWrap/>
          </w:tcPr>
          <w:p w14:paraId="3E223A9F" w14:textId="79DA2FA9" w:rsidR="00D15AC8" w:rsidRPr="0041463F" w:rsidRDefault="00D15AC8" w:rsidP="00D15AC8">
            <w:pPr>
              <w:topLinePunct/>
              <w:jc w:val="right"/>
              <w:rPr>
                <w:sz w:val="18"/>
                <w:szCs w:val="18"/>
              </w:rPr>
            </w:pPr>
            <w:r w:rsidRPr="0041463F">
              <w:rPr>
                <w:sz w:val="18"/>
                <w:szCs w:val="18"/>
                <w:lang w:eastAsia="en-CA"/>
              </w:rPr>
              <w:t>650</w:t>
            </w:r>
          </w:p>
        </w:tc>
        <w:tc>
          <w:tcPr>
            <w:tcW w:w="1078" w:type="dxa"/>
            <w:tcBorders>
              <w:top w:val="nil"/>
              <w:left w:val="nil"/>
              <w:bottom w:val="single" w:sz="4" w:space="0" w:color="auto"/>
              <w:right w:val="single" w:sz="4" w:space="0" w:color="auto"/>
            </w:tcBorders>
            <w:noWrap/>
          </w:tcPr>
          <w:p w14:paraId="422FB423" w14:textId="79CB7441" w:rsidR="00D15AC8" w:rsidRPr="0041463F" w:rsidRDefault="00D15AC8" w:rsidP="00D15AC8">
            <w:pPr>
              <w:topLinePunct/>
              <w:jc w:val="right"/>
              <w:rPr>
                <w:sz w:val="18"/>
                <w:szCs w:val="18"/>
              </w:rPr>
            </w:pPr>
            <w:r w:rsidRPr="0041463F">
              <w:rPr>
                <w:sz w:val="18"/>
                <w:szCs w:val="18"/>
                <w:lang w:eastAsia="en-CA"/>
              </w:rPr>
              <w:t>584</w:t>
            </w:r>
          </w:p>
        </w:tc>
        <w:tc>
          <w:tcPr>
            <w:tcW w:w="1185" w:type="dxa"/>
            <w:tcBorders>
              <w:top w:val="nil"/>
              <w:left w:val="nil"/>
              <w:bottom w:val="single" w:sz="4" w:space="0" w:color="auto"/>
              <w:right w:val="single" w:sz="4" w:space="0" w:color="auto"/>
            </w:tcBorders>
            <w:noWrap/>
          </w:tcPr>
          <w:p w14:paraId="3B1E7C68" w14:textId="3420FDC6" w:rsidR="00D15AC8" w:rsidRPr="0041463F" w:rsidRDefault="00D15AC8" w:rsidP="00D15AC8">
            <w:pPr>
              <w:topLinePunct/>
              <w:jc w:val="right"/>
              <w:rPr>
                <w:sz w:val="18"/>
                <w:szCs w:val="18"/>
              </w:rPr>
            </w:pPr>
            <w:r w:rsidRPr="0041463F">
              <w:rPr>
                <w:sz w:val="18"/>
                <w:szCs w:val="18"/>
                <w:lang w:eastAsia="en-CA"/>
              </w:rPr>
              <w:t>90</w:t>
            </w:r>
          </w:p>
        </w:tc>
        <w:tc>
          <w:tcPr>
            <w:tcW w:w="1216" w:type="dxa"/>
            <w:tcBorders>
              <w:top w:val="nil"/>
              <w:left w:val="nil"/>
              <w:bottom w:val="single" w:sz="4" w:space="0" w:color="auto"/>
              <w:right w:val="single" w:sz="4" w:space="0" w:color="auto"/>
            </w:tcBorders>
            <w:noWrap/>
          </w:tcPr>
          <w:p w14:paraId="1B976585" w14:textId="545AF520" w:rsidR="00D15AC8" w:rsidRPr="0041463F" w:rsidRDefault="00D15AC8" w:rsidP="00D15AC8">
            <w:pPr>
              <w:topLinePunct/>
              <w:jc w:val="right"/>
              <w:rPr>
                <w:sz w:val="18"/>
                <w:szCs w:val="18"/>
              </w:rPr>
            </w:pPr>
            <w:r w:rsidRPr="0041463F">
              <w:rPr>
                <w:sz w:val="18"/>
                <w:szCs w:val="18"/>
                <w:lang w:eastAsia="en-CA"/>
              </w:rPr>
              <w:t>31,060,679</w:t>
            </w:r>
          </w:p>
        </w:tc>
        <w:tc>
          <w:tcPr>
            <w:tcW w:w="1216" w:type="dxa"/>
            <w:tcBorders>
              <w:top w:val="nil"/>
              <w:left w:val="nil"/>
              <w:bottom w:val="single" w:sz="4" w:space="0" w:color="auto"/>
              <w:right w:val="single" w:sz="4" w:space="0" w:color="auto"/>
            </w:tcBorders>
            <w:noWrap/>
          </w:tcPr>
          <w:p w14:paraId="1A1E5A96" w14:textId="3F7010F3" w:rsidR="00D15AC8" w:rsidRPr="0041463F" w:rsidRDefault="00D15AC8" w:rsidP="00D15AC8">
            <w:pPr>
              <w:topLinePunct/>
              <w:jc w:val="right"/>
              <w:rPr>
                <w:sz w:val="18"/>
                <w:szCs w:val="18"/>
              </w:rPr>
            </w:pPr>
            <w:r w:rsidRPr="0041463F">
              <w:rPr>
                <w:sz w:val="18"/>
                <w:szCs w:val="18"/>
                <w:lang w:eastAsia="en-CA"/>
              </w:rPr>
              <w:t>27,324,653</w:t>
            </w:r>
          </w:p>
        </w:tc>
        <w:tc>
          <w:tcPr>
            <w:tcW w:w="1230" w:type="dxa"/>
            <w:tcBorders>
              <w:top w:val="nil"/>
              <w:left w:val="nil"/>
              <w:bottom w:val="single" w:sz="4" w:space="0" w:color="auto"/>
              <w:right w:val="single" w:sz="4" w:space="0" w:color="auto"/>
            </w:tcBorders>
            <w:noWrap/>
          </w:tcPr>
          <w:p w14:paraId="1985F9F9" w14:textId="47938C4B" w:rsidR="00D15AC8" w:rsidRPr="0041463F" w:rsidRDefault="00D15AC8" w:rsidP="00D15AC8">
            <w:pPr>
              <w:topLinePunct/>
              <w:jc w:val="right"/>
              <w:rPr>
                <w:sz w:val="18"/>
                <w:szCs w:val="18"/>
              </w:rPr>
            </w:pPr>
            <w:r w:rsidRPr="0041463F">
              <w:rPr>
                <w:sz w:val="18"/>
                <w:szCs w:val="18"/>
                <w:lang w:eastAsia="en-CA"/>
              </w:rPr>
              <w:t>3,736,026</w:t>
            </w:r>
          </w:p>
        </w:tc>
        <w:tc>
          <w:tcPr>
            <w:tcW w:w="1170" w:type="dxa"/>
            <w:tcBorders>
              <w:top w:val="nil"/>
              <w:left w:val="nil"/>
              <w:bottom w:val="single" w:sz="4" w:space="0" w:color="auto"/>
              <w:right w:val="single" w:sz="4" w:space="0" w:color="auto"/>
            </w:tcBorders>
            <w:noWrap/>
          </w:tcPr>
          <w:p w14:paraId="43D371E4" w14:textId="1C161D2A" w:rsidR="00D15AC8" w:rsidRPr="0041463F" w:rsidRDefault="00D15AC8" w:rsidP="00D15AC8">
            <w:pPr>
              <w:topLinePunct/>
              <w:jc w:val="right"/>
              <w:rPr>
                <w:sz w:val="18"/>
                <w:szCs w:val="18"/>
              </w:rPr>
            </w:pPr>
            <w:r w:rsidRPr="0041463F">
              <w:rPr>
                <w:sz w:val="18"/>
                <w:szCs w:val="18"/>
                <w:lang w:eastAsia="en-CA"/>
              </w:rPr>
              <w:t>88</w:t>
            </w:r>
          </w:p>
        </w:tc>
      </w:tr>
      <w:tr w:rsidR="00D15AC8" w:rsidRPr="0041463F" w14:paraId="2C38134A" w14:textId="77777777" w:rsidTr="00D15AC8">
        <w:trPr>
          <w:trHeight w:val="258"/>
        </w:trPr>
        <w:tc>
          <w:tcPr>
            <w:tcW w:w="1800" w:type="dxa"/>
            <w:tcBorders>
              <w:top w:val="nil"/>
              <w:left w:val="single" w:sz="4" w:space="0" w:color="auto"/>
              <w:bottom w:val="single" w:sz="4" w:space="0" w:color="auto"/>
              <w:right w:val="single" w:sz="4" w:space="0" w:color="auto"/>
            </w:tcBorders>
            <w:tcMar>
              <w:left w:w="72" w:type="dxa"/>
              <w:right w:w="72" w:type="dxa"/>
            </w:tcMar>
          </w:tcPr>
          <w:p w14:paraId="1E9D11CE" w14:textId="77777777" w:rsidR="00D15AC8" w:rsidRPr="0041463F" w:rsidRDefault="00D15AC8" w:rsidP="00D15AC8">
            <w:pPr>
              <w:topLinePunct/>
              <w:jc w:val="left"/>
              <w:rPr>
                <w:sz w:val="18"/>
                <w:szCs w:val="18"/>
              </w:rPr>
            </w:pPr>
            <w:r w:rsidRPr="0041463F">
              <w:rPr>
                <w:sz w:val="18"/>
                <w:szCs w:val="18"/>
                <w:lang w:val="zh-CN"/>
              </w:rPr>
              <w:t>技术援助</w:t>
            </w:r>
          </w:p>
        </w:tc>
        <w:tc>
          <w:tcPr>
            <w:tcW w:w="1000" w:type="dxa"/>
            <w:tcBorders>
              <w:top w:val="nil"/>
              <w:left w:val="nil"/>
              <w:bottom w:val="single" w:sz="4" w:space="0" w:color="auto"/>
              <w:right w:val="single" w:sz="4" w:space="0" w:color="auto"/>
            </w:tcBorders>
            <w:noWrap/>
          </w:tcPr>
          <w:p w14:paraId="0AC0DD36" w14:textId="4AE46DCB" w:rsidR="00D15AC8" w:rsidRPr="0041463F" w:rsidRDefault="00D15AC8" w:rsidP="00D15AC8">
            <w:pPr>
              <w:topLinePunct/>
              <w:jc w:val="right"/>
              <w:rPr>
                <w:sz w:val="18"/>
                <w:szCs w:val="18"/>
              </w:rPr>
            </w:pPr>
            <w:r w:rsidRPr="0041463F">
              <w:rPr>
                <w:sz w:val="18"/>
                <w:szCs w:val="18"/>
                <w:lang w:eastAsia="en-CA"/>
              </w:rPr>
              <w:t>262</w:t>
            </w:r>
          </w:p>
        </w:tc>
        <w:tc>
          <w:tcPr>
            <w:tcW w:w="1078" w:type="dxa"/>
            <w:tcBorders>
              <w:top w:val="nil"/>
              <w:left w:val="nil"/>
              <w:bottom w:val="single" w:sz="4" w:space="0" w:color="auto"/>
              <w:right w:val="single" w:sz="4" w:space="0" w:color="auto"/>
            </w:tcBorders>
            <w:noWrap/>
          </w:tcPr>
          <w:p w14:paraId="23F31E23" w14:textId="2B564D61" w:rsidR="00D15AC8" w:rsidRPr="0041463F" w:rsidRDefault="00D15AC8" w:rsidP="00D15AC8">
            <w:pPr>
              <w:topLinePunct/>
              <w:jc w:val="right"/>
              <w:rPr>
                <w:sz w:val="18"/>
                <w:szCs w:val="18"/>
              </w:rPr>
            </w:pPr>
            <w:r w:rsidRPr="0041463F">
              <w:rPr>
                <w:sz w:val="18"/>
                <w:szCs w:val="18"/>
                <w:lang w:eastAsia="en-CA"/>
              </w:rPr>
              <w:t>237</w:t>
            </w:r>
          </w:p>
        </w:tc>
        <w:tc>
          <w:tcPr>
            <w:tcW w:w="1185" w:type="dxa"/>
            <w:tcBorders>
              <w:top w:val="nil"/>
              <w:left w:val="nil"/>
              <w:bottom w:val="single" w:sz="4" w:space="0" w:color="auto"/>
              <w:right w:val="single" w:sz="4" w:space="0" w:color="auto"/>
            </w:tcBorders>
            <w:noWrap/>
          </w:tcPr>
          <w:p w14:paraId="40D7DD10" w14:textId="35645C08" w:rsidR="00D15AC8" w:rsidRPr="0041463F" w:rsidRDefault="00D15AC8" w:rsidP="00D15AC8">
            <w:pPr>
              <w:topLinePunct/>
              <w:jc w:val="right"/>
              <w:rPr>
                <w:sz w:val="18"/>
                <w:szCs w:val="18"/>
              </w:rPr>
            </w:pPr>
            <w:r w:rsidRPr="0041463F">
              <w:rPr>
                <w:sz w:val="18"/>
                <w:szCs w:val="18"/>
                <w:lang w:eastAsia="en-CA"/>
              </w:rPr>
              <w:t>90</w:t>
            </w:r>
          </w:p>
        </w:tc>
        <w:tc>
          <w:tcPr>
            <w:tcW w:w="1216" w:type="dxa"/>
            <w:tcBorders>
              <w:top w:val="nil"/>
              <w:left w:val="nil"/>
              <w:bottom w:val="single" w:sz="4" w:space="0" w:color="auto"/>
              <w:right w:val="single" w:sz="4" w:space="0" w:color="auto"/>
            </w:tcBorders>
            <w:noWrap/>
          </w:tcPr>
          <w:p w14:paraId="34487911" w14:textId="2E1FD969" w:rsidR="00D15AC8" w:rsidRPr="0041463F" w:rsidRDefault="00D15AC8" w:rsidP="00D15AC8">
            <w:pPr>
              <w:topLinePunct/>
              <w:jc w:val="right"/>
              <w:rPr>
                <w:sz w:val="18"/>
                <w:szCs w:val="18"/>
              </w:rPr>
            </w:pPr>
            <w:r w:rsidRPr="0041463F">
              <w:rPr>
                <w:sz w:val="18"/>
                <w:szCs w:val="18"/>
                <w:lang w:eastAsia="en-CA"/>
              </w:rPr>
              <w:t>29,679,296</w:t>
            </w:r>
          </w:p>
        </w:tc>
        <w:tc>
          <w:tcPr>
            <w:tcW w:w="1216" w:type="dxa"/>
            <w:tcBorders>
              <w:top w:val="nil"/>
              <w:left w:val="nil"/>
              <w:bottom w:val="single" w:sz="4" w:space="0" w:color="auto"/>
              <w:right w:val="single" w:sz="4" w:space="0" w:color="auto"/>
            </w:tcBorders>
            <w:noWrap/>
          </w:tcPr>
          <w:p w14:paraId="5B595B3D" w14:textId="53DAB7DD" w:rsidR="00D15AC8" w:rsidRPr="0041463F" w:rsidRDefault="00D15AC8" w:rsidP="00D15AC8">
            <w:pPr>
              <w:topLinePunct/>
              <w:jc w:val="right"/>
              <w:rPr>
                <w:sz w:val="18"/>
                <w:szCs w:val="18"/>
              </w:rPr>
            </w:pPr>
            <w:r w:rsidRPr="0041463F">
              <w:rPr>
                <w:sz w:val="18"/>
                <w:szCs w:val="18"/>
                <w:lang w:eastAsia="en-CA"/>
              </w:rPr>
              <w:t>27,309,179</w:t>
            </w:r>
          </w:p>
        </w:tc>
        <w:tc>
          <w:tcPr>
            <w:tcW w:w="1230" w:type="dxa"/>
            <w:tcBorders>
              <w:top w:val="nil"/>
              <w:left w:val="nil"/>
              <w:bottom w:val="single" w:sz="4" w:space="0" w:color="auto"/>
              <w:right w:val="single" w:sz="4" w:space="0" w:color="auto"/>
            </w:tcBorders>
            <w:noWrap/>
          </w:tcPr>
          <w:p w14:paraId="0E0E19BE" w14:textId="296EA183" w:rsidR="00D15AC8" w:rsidRPr="0041463F" w:rsidRDefault="00D15AC8" w:rsidP="00D15AC8">
            <w:pPr>
              <w:topLinePunct/>
              <w:jc w:val="right"/>
              <w:rPr>
                <w:sz w:val="18"/>
                <w:szCs w:val="18"/>
              </w:rPr>
            </w:pPr>
            <w:r w:rsidRPr="0041463F">
              <w:rPr>
                <w:sz w:val="18"/>
                <w:szCs w:val="18"/>
                <w:lang w:eastAsia="en-CA"/>
              </w:rPr>
              <w:t>2,370,118</w:t>
            </w:r>
          </w:p>
        </w:tc>
        <w:tc>
          <w:tcPr>
            <w:tcW w:w="1170" w:type="dxa"/>
            <w:tcBorders>
              <w:top w:val="nil"/>
              <w:left w:val="nil"/>
              <w:bottom w:val="single" w:sz="4" w:space="0" w:color="auto"/>
              <w:right w:val="single" w:sz="4" w:space="0" w:color="auto"/>
            </w:tcBorders>
            <w:noWrap/>
          </w:tcPr>
          <w:p w14:paraId="4DFE34B0" w14:textId="16ACC1C6" w:rsidR="00D15AC8" w:rsidRPr="0041463F" w:rsidRDefault="00D15AC8" w:rsidP="00D15AC8">
            <w:pPr>
              <w:topLinePunct/>
              <w:jc w:val="right"/>
              <w:rPr>
                <w:sz w:val="18"/>
                <w:szCs w:val="18"/>
              </w:rPr>
            </w:pPr>
            <w:r w:rsidRPr="0041463F">
              <w:rPr>
                <w:sz w:val="18"/>
                <w:szCs w:val="18"/>
                <w:lang w:eastAsia="en-CA"/>
              </w:rPr>
              <w:t>92</w:t>
            </w:r>
          </w:p>
        </w:tc>
      </w:tr>
      <w:tr w:rsidR="00D15AC8" w:rsidRPr="0041463F" w14:paraId="652D44A4" w14:textId="77777777" w:rsidTr="00D15AC8">
        <w:trPr>
          <w:trHeight w:val="116"/>
        </w:trPr>
        <w:tc>
          <w:tcPr>
            <w:tcW w:w="1800" w:type="dxa"/>
            <w:tcBorders>
              <w:top w:val="nil"/>
              <w:left w:val="single" w:sz="4" w:space="0" w:color="auto"/>
              <w:bottom w:val="single" w:sz="4" w:space="0" w:color="auto"/>
              <w:right w:val="single" w:sz="4" w:space="0" w:color="auto"/>
            </w:tcBorders>
            <w:tcMar>
              <w:left w:w="72" w:type="dxa"/>
              <w:right w:w="72" w:type="dxa"/>
            </w:tcMar>
          </w:tcPr>
          <w:p w14:paraId="7E48BF11" w14:textId="77777777" w:rsidR="00D15AC8" w:rsidRPr="0041463F" w:rsidRDefault="00D15AC8" w:rsidP="00D15AC8">
            <w:pPr>
              <w:topLinePunct/>
              <w:jc w:val="left"/>
              <w:rPr>
                <w:sz w:val="18"/>
                <w:szCs w:val="18"/>
              </w:rPr>
            </w:pPr>
            <w:r w:rsidRPr="0041463F">
              <w:rPr>
                <w:sz w:val="18"/>
                <w:szCs w:val="18"/>
                <w:lang w:val="zh-CN"/>
              </w:rPr>
              <w:t>培训项目</w:t>
            </w:r>
          </w:p>
        </w:tc>
        <w:tc>
          <w:tcPr>
            <w:tcW w:w="1000" w:type="dxa"/>
            <w:tcBorders>
              <w:top w:val="nil"/>
              <w:left w:val="nil"/>
              <w:bottom w:val="single" w:sz="4" w:space="0" w:color="auto"/>
              <w:right w:val="single" w:sz="4" w:space="0" w:color="auto"/>
            </w:tcBorders>
            <w:noWrap/>
          </w:tcPr>
          <w:p w14:paraId="47D6F06D" w14:textId="1A625777" w:rsidR="00D15AC8" w:rsidRPr="0041463F" w:rsidRDefault="00D15AC8" w:rsidP="00D15AC8">
            <w:pPr>
              <w:topLinePunct/>
              <w:jc w:val="right"/>
              <w:rPr>
                <w:sz w:val="18"/>
                <w:szCs w:val="18"/>
              </w:rPr>
            </w:pPr>
            <w:r w:rsidRPr="0041463F">
              <w:rPr>
                <w:sz w:val="18"/>
                <w:szCs w:val="18"/>
                <w:lang w:eastAsia="en-CA"/>
              </w:rPr>
              <w:t>23</w:t>
            </w:r>
          </w:p>
        </w:tc>
        <w:tc>
          <w:tcPr>
            <w:tcW w:w="1078" w:type="dxa"/>
            <w:tcBorders>
              <w:top w:val="nil"/>
              <w:left w:val="nil"/>
              <w:bottom w:val="single" w:sz="4" w:space="0" w:color="auto"/>
              <w:right w:val="single" w:sz="4" w:space="0" w:color="auto"/>
            </w:tcBorders>
            <w:noWrap/>
          </w:tcPr>
          <w:p w14:paraId="1BD26C2D" w14:textId="39B81338" w:rsidR="00D15AC8" w:rsidRPr="0041463F" w:rsidRDefault="00D15AC8" w:rsidP="00D15AC8">
            <w:pPr>
              <w:topLinePunct/>
              <w:jc w:val="right"/>
              <w:rPr>
                <w:sz w:val="18"/>
                <w:szCs w:val="18"/>
              </w:rPr>
            </w:pPr>
            <w:r w:rsidRPr="0041463F">
              <w:rPr>
                <w:sz w:val="18"/>
                <w:szCs w:val="18"/>
                <w:lang w:eastAsia="en-CA"/>
              </w:rPr>
              <w:t>23</w:t>
            </w:r>
          </w:p>
        </w:tc>
        <w:tc>
          <w:tcPr>
            <w:tcW w:w="1185" w:type="dxa"/>
            <w:tcBorders>
              <w:top w:val="nil"/>
              <w:left w:val="nil"/>
              <w:bottom w:val="single" w:sz="4" w:space="0" w:color="auto"/>
              <w:right w:val="single" w:sz="4" w:space="0" w:color="auto"/>
            </w:tcBorders>
            <w:noWrap/>
          </w:tcPr>
          <w:p w14:paraId="728CC75F" w14:textId="79EFB763" w:rsidR="00D15AC8" w:rsidRPr="0041463F" w:rsidRDefault="00D15AC8" w:rsidP="00D15AC8">
            <w:pPr>
              <w:topLinePunct/>
              <w:jc w:val="right"/>
              <w:rPr>
                <w:sz w:val="18"/>
                <w:szCs w:val="18"/>
              </w:rPr>
            </w:pPr>
            <w:r w:rsidRPr="0041463F">
              <w:rPr>
                <w:sz w:val="18"/>
                <w:szCs w:val="18"/>
                <w:lang w:eastAsia="en-CA"/>
              </w:rPr>
              <w:t>100</w:t>
            </w:r>
          </w:p>
        </w:tc>
        <w:tc>
          <w:tcPr>
            <w:tcW w:w="1216" w:type="dxa"/>
            <w:tcBorders>
              <w:top w:val="nil"/>
              <w:left w:val="nil"/>
              <w:bottom w:val="single" w:sz="4" w:space="0" w:color="auto"/>
              <w:right w:val="single" w:sz="4" w:space="0" w:color="auto"/>
            </w:tcBorders>
            <w:noWrap/>
          </w:tcPr>
          <w:p w14:paraId="1DC97D3A" w14:textId="53D8CC4D" w:rsidR="00D15AC8" w:rsidRPr="0041463F" w:rsidRDefault="00D15AC8" w:rsidP="00D15AC8">
            <w:pPr>
              <w:topLinePunct/>
              <w:jc w:val="right"/>
              <w:rPr>
                <w:sz w:val="18"/>
                <w:szCs w:val="18"/>
              </w:rPr>
            </w:pPr>
            <w:r w:rsidRPr="0041463F">
              <w:rPr>
                <w:sz w:val="18"/>
                <w:szCs w:val="18"/>
                <w:lang w:eastAsia="en-CA"/>
              </w:rPr>
              <w:t>1,196,535</w:t>
            </w:r>
          </w:p>
        </w:tc>
        <w:tc>
          <w:tcPr>
            <w:tcW w:w="1216" w:type="dxa"/>
            <w:tcBorders>
              <w:top w:val="nil"/>
              <w:left w:val="nil"/>
              <w:bottom w:val="single" w:sz="4" w:space="0" w:color="auto"/>
              <w:right w:val="single" w:sz="4" w:space="0" w:color="auto"/>
            </w:tcBorders>
            <w:noWrap/>
          </w:tcPr>
          <w:p w14:paraId="55D5DB55" w14:textId="2BB60768" w:rsidR="00D15AC8" w:rsidRPr="0041463F" w:rsidRDefault="00D15AC8" w:rsidP="00D15AC8">
            <w:pPr>
              <w:topLinePunct/>
              <w:jc w:val="right"/>
              <w:rPr>
                <w:sz w:val="18"/>
                <w:szCs w:val="18"/>
              </w:rPr>
            </w:pPr>
            <w:r w:rsidRPr="0041463F">
              <w:rPr>
                <w:sz w:val="18"/>
                <w:szCs w:val="18"/>
                <w:lang w:eastAsia="en-CA"/>
              </w:rPr>
              <w:t>1,196,535</w:t>
            </w:r>
          </w:p>
        </w:tc>
        <w:tc>
          <w:tcPr>
            <w:tcW w:w="1230" w:type="dxa"/>
            <w:tcBorders>
              <w:top w:val="nil"/>
              <w:left w:val="nil"/>
              <w:bottom w:val="single" w:sz="4" w:space="0" w:color="auto"/>
              <w:right w:val="single" w:sz="4" w:space="0" w:color="auto"/>
            </w:tcBorders>
            <w:noWrap/>
          </w:tcPr>
          <w:p w14:paraId="084C2DBD" w14:textId="17606199" w:rsidR="00D15AC8" w:rsidRPr="0041463F" w:rsidRDefault="00D15AC8" w:rsidP="00D15AC8">
            <w:pPr>
              <w:topLinePunct/>
              <w:jc w:val="right"/>
              <w:rPr>
                <w:sz w:val="18"/>
                <w:szCs w:val="18"/>
              </w:rPr>
            </w:pPr>
            <w:r w:rsidRPr="0041463F">
              <w:rPr>
                <w:sz w:val="18"/>
                <w:szCs w:val="18"/>
                <w:lang w:eastAsia="en-CA"/>
              </w:rPr>
              <w:t>0</w:t>
            </w:r>
          </w:p>
        </w:tc>
        <w:tc>
          <w:tcPr>
            <w:tcW w:w="1170" w:type="dxa"/>
            <w:tcBorders>
              <w:top w:val="nil"/>
              <w:left w:val="nil"/>
              <w:bottom w:val="single" w:sz="4" w:space="0" w:color="auto"/>
              <w:right w:val="single" w:sz="4" w:space="0" w:color="auto"/>
            </w:tcBorders>
            <w:noWrap/>
          </w:tcPr>
          <w:p w14:paraId="6D8367AD" w14:textId="223B421B" w:rsidR="00D15AC8" w:rsidRPr="0041463F" w:rsidRDefault="00D15AC8" w:rsidP="00D15AC8">
            <w:pPr>
              <w:topLinePunct/>
              <w:jc w:val="right"/>
              <w:rPr>
                <w:sz w:val="18"/>
                <w:szCs w:val="18"/>
              </w:rPr>
            </w:pPr>
            <w:r w:rsidRPr="0041463F">
              <w:rPr>
                <w:sz w:val="18"/>
                <w:szCs w:val="18"/>
                <w:lang w:eastAsia="en-CA"/>
              </w:rPr>
              <w:t>100</w:t>
            </w:r>
          </w:p>
        </w:tc>
      </w:tr>
      <w:tr w:rsidR="00D15AC8" w:rsidRPr="0041463F" w14:paraId="717C0BC3" w14:textId="77777777" w:rsidTr="00D15AC8">
        <w:trPr>
          <w:trHeight w:val="143"/>
        </w:trPr>
        <w:tc>
          <w:tcPr>
            <w:tcW w:w="1800" w:type="dxa"/>
            <w:tcBorders>
              <w:top w:val="nil"/>
              <w:left w:val="single" w:sz="4" w:space="0" w:color="auto"/>
              <w:bottom w:val="single" w:sz="4" w:space="0" w:color="auto"/>
              <w:right w:val="single" w:sz="4" w:space="0" w:color="auto"/>
            </w:tcBorders>
            <w:tcMar>
              <w:left w:w="72" w:type="dxa"/>
              <w:right w:w="72" w:type="dxa"/>
            </w:tcMar>
          </w:tcPr>
          <w:p w14:paraId="14AF3DE5" w14:textId="77777777" w:rsidR="00D15AC8" w:rsidRPr="0041463F" w:rsidRDefault="00D15AC8" w:rsidP="00D15AC8">
            <w:pPr>
              <w:topLinePunct/>
              <w:jc w:val="left"/>
              <w:rPr>
                <w:sz w:val="18"/>
                <w:szCs w:val="18"/>
              </w:rPr>
            </w:pPr>
            <w:r w:rsidRPr="0041463F">
              <w:rPr>
                <w:b/>
                <w:sz w:val="18"/>
                <w:szCs w:val="18"/>
                <w:lang w:val="zh-CN"/>
              </w:rPr>
              <w:t>共计</w:t>
            </w:r>
          </w:p>
        </w:tc>
        <w:tc>
          <w:tcPr>
            <w:tcW w:w="1000" w:type="dxa"/>
            <w:tcBorders>
              <w:top w:val="nil"/>
              <w:left w:val="nil"/>
              <w:bottom w:val="single" w:sz="4" w:space="0" w:color="auto"/>
              <w:right w:val="single" w:sz="4" w:space="0" w:color="auto"/>
            </w:tcBorders>
          </w:tcPr>
          <w:p w14:paraId="21E62667" w14:textId="502E98FC" w:rsidR="00D15AC8" w:rsidRPr="0041463F" w:rsidRDefault="00D15AC8" w:rsidP="00D15AC8">
            <w:pPr>
              <w:topLinePunct/>
              <w:jc w:val="right"/>
              <w:rPr>
                <w:b/>
                <w:sz w:val="18"/>
                <w:szCs w:val="18"/>
              </w:rPr>
            </w:pPr>
            <w:r w:rsidRPr="0041463F">
              <w:rPr>
                <w:b/>
                <w:bCs/>
                <w:sz w:val="18"/>
                <w:szCs w:val="18"/>
                <w:lang w:eastAsia="en-CA"/>
              </w:rPr>
              <w:t>2,213</w:t>
            </w:r>
          </w:p>
        </w:tc>
        <w:tc>
          <w:tcPr>
            <w:tcW w:w="1078" w:type="dxa"/>
            <w:tcBorders>
              <w:top w:val="nil"/>
              <w:left w:val="nil"/>
              <w:bottom w:val="single" w:sz="4" w:space="0" w:color="auto"/>
              <w:right w:val="single" w:sz="4" w:space="0" w:color="auto"/>
            </w:tcBorders>
          </w:tcPr>
          <w:p w14:paraId="155BF757" w14:textId="446E938E" w:rsidR="00D15AC8" w:rsidRPr="0041463F" w:rsidRDefault="00D15AC8" w:rsidP="00D15AC8">
            <w:pPr>
              <w:topLinePunct/>
              <w:jc w:val="right"/>
              <w:rPr>
                <w:b/>
                <w:sz w:val="18"/>
                <w:szCs w:val="18"/>
              </w:rPr>
            </w:pPr>
            <w:r w:rsidRPr="0041463F">
              <w:rPr>
                <w:b/>
                <w:bCs/>
                <w:sz w:val="18"/>
                <w:szCs w:val="18"/>
                <w:lang w:eastAsia="en-CA"/>
              </w:rPr>
              <w:t>1,923</w:t>
            </w:r>
          </w:p>
        </w:tc>
        <w:tc>
          <w:tcPr>
            <w:tcW w:w="1185" w:type="dxa"/>
            <w:tcBorders>
              <w:top w:val="nil"/>
              <w:left w:val="nil"/>
              <w:bottom w:val="single" w:sz="4" w:space="0" w:color="auto"/>
              <w:right w:val="single" w:sz="4" w:space="0" w:color="auto"/>
            </w:tcBorders>
            <w:noWrap/>
          </w:tcPr>
          <w:p w14:paraId="042C87BF" w14:textId="1481CF96" w:rsidR="00D15AC8" w:rsidRPr="0041463F" w:rsidRDefault="00D15AC8" w:rsidP="00D15AC8">
            <w:pPr>
              <w:topLinePunct/>
              <w:jc w:val="right"/>
              <w:rPr>
                <w:b/>
                <w:sz w:val="18"/>
                <w:szCs w:val="18"/>
              </w:rPr>
            </w:pPr>
            <w:r w:rsidRPr="0041463F">
              <w:rPr>
                <w:b/>
                <w:bCs/>
                <w:sz w:val="18"/>
                <w:szCs w:val="18"/>
                <w:lang w:eastAsia="en-CA"/>
              </w:rPr>
              <w:t>87</w:t>
            </w:r>
          </w:p>
        </w:tc>
        <w:tc>
          <w:tcPr>
            <w:tcW w:w="1216" w:type="dxa"/>
            <w:tcBorders>
              <w:top w:val="nil"/>
              <w:left w:val="nil"/>
              <w:bottom w:val="single" w:sz="4" w:space="0" w:color="auto"/>
              <w:right w:val="single" w:sz="4" w:space="0" w:color="auto"/>
            </w:tcBorders>
            <w:noWrap/>
          </w:tcPr>
          <w:p w14:paraId="3B605446" w14:textId="143FCF69" w:rsidR="00D15AC8" w:rsidRPr="0041463F" w:rsidRDefault="00D15AC8" w:rsidP="00D15AC8">
            <w:pPr>
              <w:topLinePunct/>
              <w:jc w:val="right"/>
              <w:rPr>
                <w:b/>
                <w:sz w:val="18"/>
                <w:szCs w:val="18"/>
              </w:rPr>
            </w:pPr>
            <w:r w:rsidRPr="0041463F">
              <w:rPr>
                <w:b/>
                <w:bCs/>
                <w:sz w:val="18"/>
                <w:szCs w:val="18"/>
                <w:lang w:eastAsia="en-CA"/>
              </w:rPr>
              <w:t>975,146,030</w:t>
            </w:r>
          </w:p>
        </w:tc>
        <w:tc>
          <w:tcPr>
            <w:tcW w:w="1216" w:type="dxa"/>
            <w:tcBorders>
              <w:top w:val="nil"/>
              <w:left w:val="nil"/>
              <w:bottom w:val="single" w:sz="4" w:space="0" w:color="auto"/>
              <w:right w:val="single" w:sz="4" w:space="0" w:color="auto"/>
            </w:tcBorders>
            <w:noWrap/>
          </w:tcPr>
          <w:p w14:paraId="798DC982" w14:textId="20B155FF" w:rsidR="00D15AC8" w:rsidRPr="0041463F" w:rsidRDefault="00D15AC8" w:rsidP="00D15AC8">
            <w:pPr>
              <w:topLinePunct/>
              <w:jc w:val="right"/>
              <w:rPr>
                <w:b/>
                <w:sz w:val="18"/>
                <w:szCs w:val="18"/>
              </w:rPr>
            </w:pPr>
            <w:r w:rsidRPr="0041463F">
              <w:rPr>
                <w:b/>
                <w:bCs/>
                <w:sz w:val="18"/>
                <w:szCs w:val="18"/>
                <w:lang w:eastAsia="en-CA"/>
              </w:rPr>
              <w:t>868,131,544</w:t>
            </w:r>
          </w:p>
        </w:tc>
        <w:tc>
          <w:tcPr>
            <w:tcW w:w="1230" w:type="dxa"/>
            <w:tcBorders>
              <w:top w:val="nil"/>
              <w:left w:val="nil"/>
              <w:bottom w:val="single" w:sz="4" w:space="0" w:color="auto"/>
              <w:right w:val="single" w:sz="4" w:space="0" w:color="auto"/>
            </w:tcBorders>
            <w:noWrap/>
          </w:tcPr>
          <w:p w14:paraId="4F787663" w14:textId="0E235F62" w:rsidR="00D15AC8" w:rsidRPr="0041463F" w:rsidRDefault="00D15AC8" w:rsidP="00D15AC8">
            <w:pPr>
              <w:topLinePunct/>
              <w:jc w:val="right"/>
              <w:rPr>
                <w:b/>
                <w:sz w:val="18"/>
                <w:szCs w:val="18"/>
              </w:rPr>
            </w:pPr>
            <w:r w:rsidRPr="0041463F">
              <w:rPr>
                <w:b/>
                <w:bCs/>
                <w:sz w:val="18"/>
                <w:szCs w:val="18"/>
                <w:lang w:eastAsia="en-CA"/>
              </w:rPr>
              <w:t>107,014,486</w:t>
            </w:r>
          </w:p>
        </w:tc>
        <w:tc>
          <w:tcPr>
            <w:tcW w:w="1170" w:type="dxa"/>
            <w:tcBorders>
              <w:top w:val="nil"/>
              <w:left w:val="nil"/>
              <w:bottom w:val="single" w:sz="4" w:space="0" w:color="auto"/>
              <w:right w:val="single" w:sz="4" w:space="0" w:color="auto"/>
            </w:tcBorders>
            <w:noWrap/>
          </w:tcPr>
          <w:p w14:paraId="5B629F09" w14:textId="1B9AAA94" w:rsidR="00D15AC8" w:rsidRPr="0041463F" w:rsidRDefault="00D15AC8" w:rsidP="00D15AC8">
            <w:pPr>
              <w:topLinePunct/>
              <w:jc w:val="right"/>
              <w:rPr>
                <w:b/>
                <w:sz w:val="18"/>
                <w:szCs w:val="18"/>
              </w:rPr>
            </w:pPr>
            <w:r w:rsidRPr="0041463F">
              <w:rPr>
                <w:b/>
                <w:bCs/>
                <w:sz w:val="18"/>
                <w:szCs w:val="18"/>
                <w:lang w:eastAsia="en-CA"/>
              </w:rPr>
              <w:t>89</w:t>
            </w:r>
          </w:p>
        </w:tc>
      </w:tr>
    </w:tbl>
    <w:p w14:paraId="3EDC1C78" w14:textId="77777777" w:rsidR="002C7A70" w:rsidRPr="0041463F" w:rsidRDefault="002C7A70" w:rsidP="002C7A70">
      <w:pPr>
        <w:topLinePunct/>
        <w:rPr>
          <w:sz w:val="17"/>
          <w:szCs w:val="17"/>
          <w:lang w:eastAsia="zh-CN"/>
        </w:rPr>
      </w:pPr>
      <w:r w:rsidRPr="0041463F">
        <w:rPr>
          <w:sz w:val="17"/>
          <w:szCs w:val="17"/>
          <w:lang w:val="zh-CN" w:eastAsia="zh-CN"/>
        </w:rPr>
        <w:t xml:space="preserve">* </w:t>
      </w:r>
      <w:r w:rsidRPr="0041463F">
        <w:rPr>
          <w:sz w:val="17"/>
          <w:szCs w:val="17"/>
          <w:lang w:val="zh-CN" w:eastAsia="zh-CN"/>
        </w:rPr>
        <w:t>不包括关闭的项目和移交的项目。</w:t>
      </w:r>
    </w:p>
    <w:p w14:paraId="1D3CFF56" w14:textId="77777777" w:rsidR="002C7A70" w:rsidRPr="0041463F" w:rsidRDefault="002C7A70" w:rsidP="002C7A70">
      <w:pPr>
        <w:topLinePunct/>
        <w:spacing w:after="240"/>
        <w:rPr>
          <w:sz w:val="17"/>
          <w:szCs w:val="17"/>
        </w:rPr>
      </w:pPr>
      <w:r w:rsidRPr="0041463F">
        <w:rPr>
          <w:sz w:val="17"/>
          <w:szCs w:val="17"/>
          <w:lang w:val="zh-CN"/>
        </w:rPr>
        <w:t xml:space="preserve">** </w:t>
      </w:r>
      <w:r w:rsidRPr="0041463F">
        <w:rPr>
          <w:sz w:val="17"/>
          <w:szCs w:val="17"/>
          <w:lang w:val="zh-CN"/>
        </w:rPr>
        <w:t>不包括机构支助费用。</w:t>
      </w:r>
    </w:p>
    <w:p w14:paraId="481C549E" w14:textId="5786F6B4" w:rsidR="002C7A70" w:rsidRPr="002C7A70" w:rsidRDefault="002C7A70" w:rsidP="00712333">
      <w:pPr>
        <w:pStyle w:val="Heading1"/>
        <w:tabs>
          <w:tab w:val="clear" w:pos="0"/>
        </w:tabs>
        <w:topLinePunct/>
        <w:rPr>
          <w:sz w:val="24"/>
          <w:szCs w:val="24"/>
          <w:lang w:eastAsia="zh-CN"/>
        </w:rPr>
      </w:pPr>
      <w:r w:rsidRPr="002C7A70">
        <w:rPr>
          <w:sz w:val="24"/>
          <w:szCs w:val="24"/>
          <w:lang w:val="zh-CN" w:eastAsia="zh-CN"/>
        </w:rPr>
        <w:lastRenderedPageBreak/>
        <w:t>工发组织</w:t>
      </w:r>
      <w:r w:rsidRPr="002C7A70">
        <w:rPr>
          <w:sz w:val="24"/>
          <w:szCs w:val="24"/>
          <w:lang w:eastAsia="zh-CN"/>
        </w:rPr>
        <w:t>202</w:t>
      </w:r>
      <w:r w:rsidR="006E27BD">
        <w:rPr>
          <w:rFonts w:hint="eastAsia"/>
          <w:sz w:val="24"/>
          <w:szCs w:val="24"/>
          <w:lang w:eastAsia="zh-CN"/>
        </w:rPr>
        <w:t>4</w:t>
      </w:r>
      <w:r w:rsidRPr="002C7A70">
        <w:rPr>
          <w:sz w:val="24"/>
          <w:szCs w:val="24"/>
          <w:lang w:val="zh-CN" w:eastAsia="zh-CN"/>
        </w:rPr>
        <w:t>年</w:t>
      </w:r>
      <w:r w:rsidR="0024616F" w:rsidRPr="002C7A70">
        <w:rPr>
          <w:sz w:val="24"/>
          <w:szCs w:val="24"/>
          <w:lang w:val="zh-CN" w:eastAsia="zh-CN"/>
        </w:rPr>
        <w:t>项目和活动</w:t>
      </w:r>
      <w:r w:rsidR="0024616F">
        <w:rPr>
          <w:rFonts w:hint="eastAsia"/>
          <w:sz w:val="24"/>
          <w:szCs w:val="24"/>
          <w:lang w:val="zh-CN" w:eastAsia="zh-CN"/>
        </w:rPr>
        <w:t>执行情况</w:t>
      </w:r>
      <w:r w:rsidRPr="002C7A70">
        <w:rPr>
          <w:sz w:val="24"/>
          <w:szCs w:val="24"/>
          <w:lang w:val="zh-CN" w:eastAsia="zh-CN"/>
        </w:rPr>
        <w:t>以及</w:t>
      </w:r>
      <w:r w:rsidRPr="002C7A70">
        <w:rPr>
          <w:sz w:val="24"/>
          <w:szCs w:val="24"/>
          <w:lang w:eastAsia="zh-CN"/>
        </w:rPr>
        <w:t>1993</w:t>
      </w:r>
      <w:r w:rsidRPr="002C7A70">
        <w:rPr>
          <w:sz w:val="24"/>
          <w:szCs w:val="24"/>
          <w:lang w:val="zh-CN" w:eastAsia="zh-CN"/>
        </w:rPr>
        <w:t>年至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2C7A70">
          <w:rPr>
            <w:sz w:val="24"/>
            <w:szCs w:val="24"/>
            <w:lang w:eastAsia="zh-CN"/>
          </w:rPr>
          <w:t>202</w:t>
        </w:r>
        <w:r w:rsidR="0024616F">
          <w:rPr>
            <w:rFonts w:hint="eastAsia"/>
            <w:sz w:val="24"/>
            <w:szCs w:val="24"/>
            <w:lang w:eastAsia="zh-CN"/>
          </w:rPr>
          <w:t>4</w:t>
        </w:r>
        <w:r w:rsidRPr="002C7A70">
          <w:rPr>
            <w:sz w:val="24"/>
            <w:szCs w:val="24"/>
            <w:lang w:val="zh-CN" w:eastAsia="zh-CN"/>
          </w:rPr>
          <w:t>年</w:t>
        </w:r>
        <w:r w:rsidRPr="002C7A70">
          <w:rPr>
            <w:sz w:val="24"/>
            <w:szCs w:val="24"/>
            <w:lang w:eastAsia="zh-CN"/>
          </w:rPr>
          <w:t>12</w:t>
        </w:r>
        <w:r w:rsidRPr="002C7A70">
          <w:rPr>
            <w:sz w:val="24"/>
            <w:szCs w:val="24"/>
            <w:lang w:val="zh-CN" w:eastAsia="zh-CN"/>
          </w:rPr>
          <w:t>月</w:t>
        </w:r>
        <w:r w:rsidRPr="002C7A70">
          <w:rPr>
            <w:sz w:val="24"/>
            <w:szCs w:val="24"/>
            <w:lang w:eastAsia="zh-CN"/>
          </w:rPr>
          <w:t>31</w:t>
        </w:r>
        <w:r w:rsidRPr="002C7A70">
          <w:rPr>
            <w:sz w:val="24"/>
            <w:szCs w:val="24"/>
            <w:lang w:val="zh-CN" w:eastAsia="zh-CN"/>
          </w:rPr>
          <w:t>日</w:t>
        </w:r>
      </w:smartTag>
      <w:r w:rsidR="0024616F">
        <w:rPr>
          <w:rFonts w:hint="eastAsia"/>
          <w:sz w:val="24"/>
          <w:szCs w:val="24"/>
          <w:lang w:val="zh-CN" w:eastAsia="zh-CN"/>
        </w:rPr>
        <w:t>的</w:t>
      </w:r>
      <w:r w:rsidRPr="002C7A70">
        <w:rPr>
          <w:sz w:val="24"/>
          <w:szCs w:val="24"/>
          <w:lang w:val="zh-CN" w:eastAsia="zh-CN"/>
        </w:rPr>
        <w:t>累计</w:t>
      </w:r>
      <w:r w:rsidR="0024616F">
        <w:rPr>
          <w:rFonts w:hint="eastAsia"/>
          <w:sz w:val="24"/>
          <w:szCs w:val="24"/>
          <w:lang w:val="zh-CN" w:eastAsia="zh-CN"/>
        </w:rPr>
        <w:t>执行情况</w:t>
      </w:r>
      <w:r w:rsidRPr="002C7A70">
        <w:rPr>
          <w:sz w:val="24"/>
          <w:szCs w:val="24"/>
          <w:lang w:val="zh-CN" w:eastAsia="zh-CN"/>
        </w:rPr>
        <w:t>总结如下</w:t>
      </w:r>
      <w:r w:rsidRPr="002C7A70">
        <w:rPr>
          <w:sz w:val="24"/>
          <w:szCs w:val="24"/>
          <w:lang w:eastAsia="zh-CN"/>
        </w:rPr>
        <w:t>：</w:t>
      </w:r>
    </w:p>
    <w:p w14:paraId="6963342F" w14:textId="28062000" w:rsidR="0020595D" w:rsidRPr="00F37BB0" w:rsidRDefault="002C7A70" w:rsidP="00B9014F">
      <w:pPr>
        <w:pStyle w:val="Heading2"/>
        <w:numPr>
          <w:ilvl w:val="1"/>
          <w:numId w:val="1"/>
        </w:numPr>
        <w:tabs>
          <w:tab w:val="clear" w:pos="0"/>
        </w:tabs>
        <w:topLinePunct/>
        <w:rPr>
          <w:sz w:val="24"/>
          <w:szCs w:val="24"/>
          <w:lang w:eastAsia="zh-CN"/>
        </w:rPr>
      </w:pPr>
      <w:r w:rsidRPr="00537F1D">
        <w:rPr>
          <w:b/>
          <w:sz w:val="24"/>
          <w:szCs w:val="24"/>
          <w:lang w:val="zh-CN" w:eastAsia="zh-CN"/>
        </w:rPr>
        <w:t>淘汰</w:t>
      </w:r>
      <w:r w:rsidRPr="00537F1D">
        <w:rPr>
          <w:rStyle w:val="FootnoteReference"/>
          <w:sz w:val="24"/>
          <w:szCs w:val="24"/>
          <w:lang w:val="zh-CN"/>
        </w:rPr>
        <w:footnoteReference w:id="6"/>
      </w:r>
      <w:r w:rsidR="000F31EB" w:rsidRPr="00537F1D">
        <w:rPr>
          <w:sz w:val="24"/>
          <w:szCs w:val="24"/>
          <w:lang w:eastAsia="zh-CN"/>
        </w:rPr>
        <w:t>：</w:t>
      </w:r>
      <w:r w:rsidR="00712333" w:rsidRPr="00537F1D">
        <w:rPr>
          <w:rFonts w:hint="eastAsia"/>
          <w:sz w:val="24"/>
          <w:szCs w:val="24"/>
          <w:lang w:eastAsia="zh-CN"/>
        </w:rPr>
        <w:t>2024</w:t>
      </w:r>
      <w:r w:rsidR="00712333" w:rsidRPr="00537F1D">
        <w:rPr>
          <w:rFonts w:hint="eastAsia"/>
          <w:sz w:val="24"/>
          <w:szCs w:val="24"/>
          <w:lang w:eastAsia="zh-CN"/>
        </w:rPr>
        <w:t>年，淘汰消耗臭氧层物质消费量</w:t>
      </w:r>
      <w:r w:rsidR="00367E54" w:rsidRPr="00537F1D">
        <w:rPr>
          <w:rFonts w:hint="eastAsia"/>
          <w:sz w:val="24"/>
          <w:szCs w:val="24"/>
          <w:lang w:eastAsia="zh-CN"/>
        </w:rPr>
        <w:t>669.8 ODP</w:t>
      </w:r>
      <w:r w:rsidR="00367E54" w:rsidRPr="00537F1D">
        <w:rPr>
          <w:rFonts w:hint="eastAsia"/>
          <w:sz w:val="24"/>
          <w:szCs w:val="24"/>
          <w:lang w:eastAsia="zh-CN"/>
        </w:rPr>
        <w:t>吨，</w:t>
      </w:r>
      <w:r w:rsidR="00712333" w:rsidRPr="00537F1D">
        <w:rPr>
          <w:rFonts w:hint="eastAsia"/>
          <w:sz w:val="24"/>
          <w:szCs w:val="24"/>
          <w:lang w:eastAsia="zh-CN"/>
        </w:rPr>
        <w:t>氢氟碳化物消费量</w:t>
      </w:r>
      <w:r w:rsidR="00367E54" w:rsidRPr="00537F1D">
        <w:rPr>
          <w:rFonts w:hint="eastAsia"/>
          <w:sz w:val="24"/>
          <w:szCs w:val="24"/>
          <w:lang w:eastAsia="zh-CN"/>
        </w:rPr>
        <w:t>89.8</w:t>
      </w:r>
      <w:r w:rsidR="00367E54" w:rsidRPr="00537F1D">
        <w:rPr>
          <w:rFonts w:hint="eastAsia"/>
          <w:sz w:val="24"/>
          <w:szCs w:val="24"/>
          <w:lang w:eastAsia="zh-CN"/>
        </w:rPr>
        <w:t>公吨</w:t>
      </w:r>
      <w:r w:rsidR="0041463F">
        <w:rPr>
          <w:rFonts w:hint="eastAsia"/>
          <w:sz w:val="24"/>
          <w:szCs w:val="24"/>
          <w:lang w:eastAsia="zh-CN"/>
        </w:rPr>
        <w:t>（</w:t>
      </w:r>
      <w:r w:rsidR="00367E54" w:rsidRPr="00537F1D">
        <w:rPr>
          <w:rFonts w:hint="eastAsia"/>
          <w:sz w:val="24"/>
          <w:szCs w:val="24"/>
          <w:lang w:eastAsia="zh-CN"/>
        </w:rPr>
        <w:t>172</w:t>
      </w:r>
      <w:r w:rsidR="0020595D" w:rsidRPr="00537F1D">
        <w:rPr>
          <w:rFonts w:hint="eastAsia"/>
          <w:sz w:val="24"/>
          <w:szCs w:val="24"/>
          <w:lang w:eastAsia="zh-CN"/>
        </w:rPr>
        <w:t>,</w:t>
      </w:r>
      <w:r w:rsidR="00367E54" w:rsidRPr="00537F1D">
        <w:rPr>
          <w:rFonts w:hint="eastAsia"/>
          <w:sz w:val="24"/>
          <w:szCs w:val="24"/>
          <w:lang w:eastAsia="zh-CN"/>
        </w:rPr>
        <w:t>709</w:t>
      </w:r>
      <w:r w:rsidR="002E4BCC">
        <w:rPr>
          <w:rFonts w:hint="eastAsia"/>
          <w:sz w:val="24"/>
          <w:szCs w:val="24"/>
          <w:lang w:eastAsia="zh-CN"/>
        </w:rPr>
        <w:t>吨二氧化碳当量</w:t>
      </w:r>
      <w:r w:rsidR="0041463F">
        <w:rPr>
          <w:rFonts w:hint="eastAsia"/>
          <w:sz w:val="24"/>
          <w:szCs w:val="24"/>
          <w:lang w:eastAsia="zh-CN"/>
        </w:rPr>
        <w:t>）</w:t>
      </w:r>
      <w:r w:rsidR="00712333" w:rsidRPr="00537F1D">
        <w:rPr>
          <w:rFonts w:hint="eastAsia"/>
          <w:sz w:val="24"/>
          <w:szCs w:val="24"/>
          <w:lang w:eastAsia="zh-CN"/>
        </w:rPr>
        <w:t>，另外还</w:t>
      </w:r>
      <w:r w:rsidR="00367E54" w:rsidRPr="00537F1D">
        <w:rPr>
          <w:rFonts w:hint="eastAsia"/>
          <w:sz w:val="24"/>
          <w:szCs w:val="24"/>
          <w:lang w:eastAsia="zh-CN"/>
        </w:rPr>
        <w:t>核准淘汰消耗臭氧层物质消费量</w:t>
      </w:r>
      <w:r w:rsidR="00712333" w:rsidRPr="00537F1D">
        <w:rPr>
          <w:rFonts w:hint="eastAsia"/>
          <w:sz w:val="24"/>
          <w:szCs w:val="24"/>
          <w:lang w:eastAsia="zh-CN"/>
        </w:rPr>
        <w:t>1</w:t>
      </w:r>
      <w:r w:rsidR="0020595D" w:rsidRPr="00537F1D">
        <w:rPr>
          <w:rFonts w:hint="eastAsia"/>
          <w:sz w:val="24"/>
          <w:szCs w:val="24"/>
          <w:lang w:eastAsia="zh-CN"/>
        </w:rPr>
        <w:t>,</w:t>
      </w:r>
      <w:r w:rsidR="00712333" w:rsidRPr="00537F1D">
        <w:rPr>
          <w:rFonts w:hint="eastAsia"/>
          <w:sz w:val="24"/>
          <w:szCs w:val="24"/>
          <w:lang w:eastAsia="zh-CN"/>
        </w:rPr>
        <w:t>431.5 ODP</w:t>
      </w:r>
      <w:r w:rsidR="00712333" w:rsidRPr="00537F1D">
        <w:rPr>
          <w:rFonts w:hint="eastAsia"/>
          <w:sz w:val="24"/>
          <w:szCs w:val="24"/>
          <w:lang w:eastAsia="zh-CN"/>
        </w:rPr>
        <w:t>吨</w:t>
      </w:r>
      <w:r w:rsidR="00367E54" w:rsidRPr="00537F1D">
        <w:rPr>
          <w:rFonts w:hint="eastAsia"/>
          <w:sz w:val="24"/>
          <w:szCs w:val="24"/>
          <w:lang w:eastAsia="zh-CN"/>
        </w:rPr>
        <w:t>，</w:t>
      </w:r>
      <w:r w:rsidR="00367E54" w:rsidRPr="00537F1D">
        <w:rPr>
          <w:rFonts w:hint="eastAsia"/>
          <w:sz w:val="24"/>
          <w:szCs w:val="24"/>
          <w:lang w:val="zh-CN" w:eastAsia="zh-CN"/>
        </w:rPr>
        <w:t>氢氟碳化物消费量</w:t>
      </w:r>
      <w:r w:rsidR="00712333" w:rsidRPr="00537F1D">
        <w:rPr>
          <w:rFonts w:hint="eastAsia"/>
          <w:sz w:val="24"/>
          <w:szCs w:val="24"/>
          <w:lang w:eastAsia="zh-CN"/>
        </w:rPr>
        <w:t>2</w:t>
      </w:r>
      <w:r w:rsidR="0020595D" w:rsidRPr="00537F1D">
        <w:rPr>
          <w:rFonts w:hint="eastAsia"/>
          <w:sz w:val="24"/>
          <w:szCs w:val="24"/>
          <w:lang w:eastAsia="zh-CN"/>
        </w:rPr>
        <w:t>,</w:t>
      </w:r>
      <w:r w:rsidR="00712333" w:rsidRPr="00537F1D">
        <w:rPr>
          <w:rFonts w:hint="eastAsia"/>
          <w:sz w:val="24"/>
          <w:szCs w:val="24"/>
          <w:lang w:eastAsia="zh-CN"/>
        </w:rPr>
        <w:t>199.5</w:t>
      </w:r>
      <w:r w:rsidR="00712333" w:rsidRPr="00537F1D">
        <w:rPr>
          <w:rFonts w:hint="eastAsia"/>
          <w:sz w:val="24"/>
          <w:szCs w:val="24"/>
          <w:lang w:eastAsia="zh-CN"/>
        </w:rPr>
        <w:t>公吨</w:t>
      </w:r>
      <w:r w:rsidR="0041463F">
        <w:rPr>
          <w:rFonts w:hint="eastAsia"/>
          <w:sz w:val="24"/>
          <w:szCs w:val="24"/>
          <w:lang w:eastAsia="zh-CN"/>
        </w:rPr>
        <w:t>（</w:t>
      </w:r>
      <w:r w:rsidR="00712333" w:rsidRPr="00537F1D">
        <w:rPr>
          <w:rFonts w:hint="eastAsia"/>
          <w:sz w:val="24"/>
          <w:szCs w:val="24"/>
          <w:lang w:eastAsia="zh-CN"/>
        </w:rPr>
        <w:t>4</w:t>
      </w:r>
      <w:r w:rsidR="0020595D" w:rsidRPr="00537F1D">
        <w:rPr>
          <w:rFonts w:hint="eastAsia"/>
          <w:sz w:val="24"/>
          <w:szCs w:val="24"/>
          <w:lang w:eastAsia="zh-CN"/>
        </w:rPr>
        <w:t>,</w:t>
      </w:r>
      <w:r w:rsidR="00712333" w:rsidRPr="00537F1D">
        <w:rPr>
          <w:rFonts w:hint="eastAsia"/>
          <w:sz w:val="24"/>
          <w:szCs w:val="24"/>
          <w:lang w:eastAsia="zh-CN"/>
        </w:rPr>
        <w:t>781</w:t>
      </w:r>
      <w:r w:rsidR="0020595D" w:rsidRPr="00537F1D">
        <w:rPr>
          <w:rFonts w:hint="eastAsia"/>
          <w:sz w:val="24"/>
          <w:szCs w:val="24"/>
          <w:lang w:eastAsia="zh-CN"/>
        </w:rPr>
        <w:t>,</w:t>
      </w:r>
      <w:r w:rsidR="00712333" w:rsidRPr="00537F1D">
        <w:rPr>
          <w:rFonts w:hint="eastAsia"/>
          <w:sz w:val="24"/>
          <w:szCs w:val="24"/>
          <w:lang w:eastAsia="zh-CN"/>
        </w:rPr>
        <w:t>066</w:t>
      </w:r>
      <w:r w:rsidR="002E4BCC">
        <w:rPr>
          <w:rFonts w:hint="eastAsia"/>
          <w:sz w:val="24"/>
          <w:szCs w:val="24"/>
          <w:lang w:eastAsia="zh-CN"/>
        </w:rPr>
        <w:t>吨二氧化碳当量</w:t>
      </w:r>
      <w:r w:rsidR="0041463F">
        <w:rPr>
          <w:rFonts w:hint="eastAsia"/>
          <w:sz w:val="24"/>
          <w:szCs w:val="24"/>
          <w:lang w:eastAsia="zh-CN"/>
        </w:rPr>
        <w:t>）</w:t>
      </w:r>
      <w:r w:rsidR="00712333" w:rsidRPr="00537F1D">
        <w:rPr>
          <w:rFonts w:hint="eastAsia"/>
          <w:sz w:val="24"/>
          <w:szCs w:val="24"/>
          <w:lang w:eastAsia="zh-CN"/>
        </w:rPr>
        <w:t>。</w:t>
      </w:r>
      <w:r w:rsidR="00712333" w:rsidRPr="00537F1D">
        <w:rPr>
          <w:rFonts w:hint="eastAsia"/>
          <w:sz w:val="24"/>
          <w:szCs w:val="24"/>
          <w:lang w:eastAsia="zh-CN"/>
        </w:rPr>
        <w:t>1993</w:t>
      </w:r>
      <w:r w:rsidR="00712333" w:rsidRPr="00537F1D">
        <w:rPr>
          <w:rFonts w:hint="eastAsia"/>
          <w:sz w:val="24"/>
          <w:szCs w:val="24"/>
          <w:lang w:eastAsia="zh-CN"/>
        </w:rPr>
        <w:t>年以来，</w:t>
      </w:r>
      <w:r w:rsidR="000A006A" w:rsidRPr="00537F1D">
        <w:rPr>
          <w:rFonts w:hint="eastAsia"/>
          <w:sz w:val="24"/>
          <w:szCs w:val="24"/>
          <w:lang w:eastAsia="zh-CN"/>
        </w:rPr>
        <w:t>核准的项目</w:t>
      </w:r>
      <w:r w:rsidR="0041463F">
        <w:rPr>
          <w:rFonts w:hint="eastAsia"/>
          <w:sz w:val="24"/>
          <w:szCs w:val="24"/>
          <w:lang w:eastAsia="zh-CN"/>
        </w:rPr>
        <w:t>（</w:t>
      </w:r>
      <w:r w:rsidR="0063490E" w:rsidRPr="00537F1D">
        <w:rPr>
          <w:rFonts w:hint="eastAsia"/>
          <w:sz w:val="24"/>
          <w:szCs w:val="24"/>
          <w:lang w:eastAsia="zh-CN"/>
        </w:rPr>
        <w:t>不包括</w:t>
      </w:r>
      <w:r w:rsidR="000240A9" w:rsidRPr="00537F1D">
        <w:rPr>
          <w:rFonts w:hint="eastAsia"/>
          <w:sz w:val="24"/>
          <w:szCs w:val="24"/>
          <w:lang w:eastAsia="zh-CN"/>
        </w:rPr>
        <w:t>撤销</w:t>
      </w:r>
      <w:r w:rsidR="0063490E" w:rsidRPr="00537F1D">
        <w:rPr>
          <w:rFonts w:hint="eastAsia"/>
          <w:sz w:val="24"/>
          <w:szCs w:val="24"/>
          <w:lang w:eastAsia="zh-CN"/>
        </w:rPr>
        <w:t>和移交的项目</w:t>
      </w:r>
      <w:r w:rsidR="0041463F">
        <w:rPr>
          <w:rFonts w:hint="eastAsia"/>
          <w:sz w:val="24"/>
          <w:szCs w:val="24"/>
          <w:lang w:eastAsia="zh-CN"/>
        </w:rPr>
        <w:t>）</w:t>
      </w:r>
      <w:r w:rsidR="0063490E" w:rsidRPr="00537F1D">
        <w:rPr>
          <w:rFonts w:hint="eastAsia"/>
          <w:sz w:val="24"/>
          <w:szCs w:val="24"/>
          <w:lang w:eastAsia="zh-CN"/>
        </w:rPr>
        <w:t>预期共</w:t>
      </w:r>
      <w:r w:rsidR="00E260F6" w:rsidRPr="00537F1D">
        <w:rPr>
          <w:rFonts w:hint="eastAsia"/>
          <w:sz w:val="24"/>
          <w:szCs w:val="24"/>
          <w:lang w:eastAsia="zh-CN"/>
        </w:rPr>
        <w:t>淘汰消耗臭氧层物质消费量和生产量</w:t>
      </w:r>
      <w:r w:rsidR="00E260F6" w:rsidRPr="00537F1D">
        <w:rPr>
          <w:rFonts w:hint="eastAsia"/>
          <w:sz w:val="24"/>
          <w:szCs w:val="24"/>
          <w:lang w:eastAsia="zh-CN"/>
        </w:rPr>
        <w:t>85</w:t>
      </w:r>
      <w:r w:rsidR="00FF5C77" w:rsidRPr="00537F1D">
        <w:rPr>
          <w:rFonts w:hint="eastAsia"/>
          <w:sz w:val="24"/>
          <w:szCs w:val="24"/>
          <w:lang w:eastAsia="zh-CN"/>
        </w:rPr>
        <w:t>,</w:t>
      </w:r>
      <w:r w:rsidR="00E260F6" w:rsidRPr="00537F1D">
        <w:rPr>
          <w:rFonts w:hint="eastAsia"/>
          <w:sz w:val="24"/>
          <w:szCs w:val="24"/>
          <w:lang w:eastAsia="zh-CN"/>
        </w:rPr>
        <w:t>915 ODP</w:t>
      </w:r>
      <w:r w:rsidR="00E260F6" w:rsidRPr="00537F1D">
        <w:rPr>
          <w:rFonts w:hint="eastAsia"/>
          <w:sz w:val="24"/>
          <w:szCs w:val="24"/>
          <w:lang w:eastAsia="zh-CN"/>
        </w:rPr>
        <w:t>吨，</w:t>
      </w:r>
      <w:r w:rsidR="00F37BB0" w:rsidRPr="00537F1D">
        <w:rPr>
          <w:rFonts w:hint="eastAsia"/>
          <w:sz w:val="24"/>
          <w:szCs w:val="24"/>
          <w:lang w:eastAsia="zh-CN"/>
        </w:rPr>
        <w:t>氢氟碳化物消费量</w:t>
      </w:r>
      <w:r w:rsidR="00F37BB0" w:rsidRPr="00537F1D">
        <w:rPr>
          <w:rFonts w:hint="eastAsia"/>
          <w:sz w:val="24"/>
          <w:szCs w:val="24"/>
          <w:lang w:eastAsia="zh-CN"/>
        </w:rPr>
        <w:t>4,408</w:t>
      </w:r>
      <w:r w:rsidR="00F37BB0" w:rsidRPr="00537F1D">
        <w:rPr>
          <w:rFonts w:hint="eastAsia"/>
          <w:sz w:val="24"/>
          <w:szCs w:val="24"/>
          <w:lang w:eastAsia="zh-CN"/>
        </w:rPr>
        <w:t>公吨</w:t>
      </w:r>
      <w:r w:rsidR="0041463F">
        <w:rPr>
          <w:rFonts w:hint="eastAsia"/>
          <w:sz w:val="24"/>
          <w:szCs w:val="24"/>
          <w:lang w:eastAsia="zh-CN"/>
        </w:rPr>
        <w:t>（</w:t>
      </w:r>
      <w:r w:rsidR="00F37BB0" w:rsidRPr="00537F1D">
        <w:rPr>
          <w:rFonts w:hint="eastAsia"/>
          <w:sz w:val="24"/>
          <w:szCs w:val="24"/>
          <w:lang w:eastAsia="zh-CN"/>
        </w:rPr>
        <w:t>9,208,505</w:t>
      </w:r>
      <w:r w:rsidR="002E4BCC">
        <w:rPr>
          <w:rFonts w:hint="eastAsia"/>
          <w:sz w:val="24"/>
          <w:szCs w:val="24"/>
          <w:lang w:eastAsia="zh-CN"/>
        </w:rPr>
        <w:t>吨二氧化碳当量</w:t>
      </w:r>
      <w:r w:rsidR="0041463F">
        <w:rPr>
          <w:rFonts w:hint="eastAsia"/>
          <w:sz w:val="24"/>
          <w:szCs w:val="24"/>
          <w:lang w:eastAsia="zh-CN"/>
        </w:rPr>
        <w:t>）</w:t>
      </w:r>
      <w:r w:rsidR="00F37BB0" w:rsidRPr="00537F1D">
        <w:rPr>
          <w:rFonts w:hint="eastAsia"/>
          <w:sz w:val="24"/>
          <w:szCs w:val="24"/>
          <w:lang w:eastAsia="zh-CN"/>
        </w:rPr>
        <w:t>，</w:t>
      </w:r>
      <w:r w:rsidR="0063490E" w:rsidRPr="00537F1D">
        <w:rPr>
          <w:rFonts w:hint="eastAsia"/>
          <w:sz w:val="24"/>
          <w:szCs w:val="24"/>
          <w:lang w:eastAsia="zh-CN"/>
        </w:rPr>
        <w:t>实际淘汰消耗臭氧层物质消费量</w:t>
      </w:r>
      <w:r w:rsidR="0063490E" w:rsidRPr="00537F1D">
        <w:rPr>
          <w:rFonts w:hint="eastAsia"/>
          <w:sz w:val="24"/>
          <w:szCs w:val="24"/>
          <w:lang w:eastAsia="zh-CN"/>
        </w:rPr>
        <w:t>65</w:t>
      </w:r>
      <w:r w:rsidR="00537F1D">
        <w:rPr>
          <w:rFonts w:hint="eastAsia"/>
          <w:sz w:val="24"/>
          <w:szCs w:val="24"/>
          <w:lang w:eastAsia="zh-CN"/>
        </w:rPr>
        <w:t>,</w:t>
      </w:r>
      <w:r w:rsidR="0063490E" w:rsidRPr="00537F1D">
        <w:rPr>
          <w:rFonts w:hint="eastAsia"/>
          <w:sz w:val="24"/>
          <w:szCs w:val="24"/>
          <w:lang w:eastAsia="zh-CN"/>
        </w:rPr>
        <w:t>813 ODP</w:t>
      </w:r>
      <w:r w:rsidR="0063490E" w:rsidRPr="00537F1D">
        <w:rPr>
          <w:rFonts w:hint="eastAsia"/>
          <w:sz w:val="24"/>
          <w:szCs w:val="24"/>
          <w:lang w:eastAsia="zh-CN"/>
        </w:rPr>
        <w:t>吨</w:t>
      </w:r>
      <w:r w:rsidR="00537F1D">
        <w:rPr>
          <w:rFonts w:hint="eastAsia"/>
          <w:sz w:val="24"/>
          <w:szCs w:val="24"/>
          <w:lang w:eastAsia="zh-CN"/>
        </w:rPr>
        <w:t>和</w:t>
      </w:r>
      <w:r w:rsidR="0063490E" w:rsidRPr="00537F1D">
        <w:rPr>
          <w:rFonts w:hint="eastAsia"/>
          <w:sz w:val="24"/>
          <w:szCs w:val="24"/>
          <w:lang w:eastAsia="zh-CN"/>
        </w:rPr>
        <w:t>生产量</w:t>
      </w:r>
      <w:r w:rsidR="0063490E" w:rsidRPr="00537F1D">
        <w:rPr>
          <w:rFonts w:hint="eastAsia"/>
          <w:sz w:val="24"/>
          <w:szCs w:val="24"/>
          <w:lang w:eastAsia="zh-CN"/>
        </w:rPr>
        <w:t>17</w:t>
      </w:r>
      <w:r w:rsidR="0020595D" w:rsidRPr="00537F1D">
        <w:rPr>
          <w:rFonts w:hint="eastAsia"/>
          <w:sz w:val="24"/>
          <w:szCs w:val="24"/>
          <w:lang w:eastAsia="zh-CN"/>
        </w:rPr>
        <w:t>,</w:t>
      </w:r>
      <w:r w:rsidR="0063490E" w:rsidRPr="00537F1D">
        <w:rPr>
          <w:rFonts w:hint="eastAsia"/>
          <w:sz w:val="24"/>
          <w:szCs w:val="24"/>
          <w:lang w:eastAsia="zh-CN"/>
        </w:rPr>
        <w:t>381 ODP</w:t>
      </w:r>
      <w:r w:rsidR="0063490E" w:rsidRPr="00537F1D">
        <w:rPr>
          <w:rFonts w:hint="eastAsia"/>
          <w:sz w:val="24"/>
          <w:szCs w:val="24"/>
          <w:lang w:eastAsia="zh-CN"/>
        </w:rPr>
        <w:t>吨</w:t>
      </w:r>
      <w:r w:rsidR="00F37BB0" w:rsidRPr="00537F1D">
        <w:rPr>
          <w:rFonts w:hint="eastAsia"/>
          <w:sz w:val="24"/>
          <w:szCs w:val="24"/>
          <w:lang w:eastAsia="zh-CN"/>
        </w:rPr>
        <w:t>，</w:t>
      </w:r>
      <w:r w:rsidR="0045342F" w:rsidRPr="00537F1D">
        <w:rPr>
          <w:rFonts w:hint="eastAsia"/>
          <w:sz w:val="24"/>
          <w:szCs w:val="24"/>
          <w:lang w:eastAsia="zh-CN"/>
        </w:rPr>
        <w:t>氢氟碳化物</w:t>
      </w:r>
      <w:r w:rsidR="0063490E" w:rsidRPr="00537F1D">
        <w:rPr>
          <w:rFonts w:hint="eastAsia"/>
          <w:sz w:val="24"/>
          <w:szCs w:val="24"/>
          <w:lang w:eastAsia="zh-CN"/>
        </w:rPr>
        <w:t>消费量</w:t>
      </w:r>
      <w:r w:rsidR="0063490E" w:rsidRPr="00537F1D">
        <w:rPr>
          <w:rFonts w:hint="eastAsia"/>
          <w:sz w:val="24"/>
          <w:szCs w:val="24"/>
          <w:lang w:eastAsia="zh-CN"/>
        </w:rPr>
        <w:t>375.8</w:t>
      </w:r>
      <w:r w:rsidR="0063490E" w:rsidRPr="00537F1D">
        <w:rPr>
          <w:rFonts w:hint="eastAsia"/>
          <w:sz w:val="24"/>
          <w:szCs w:val="24"/>
          <w:lang w:eastAsia="zh-CN"/>
        </w:rPr>
        <w:t>公吨</w:t>
      </w:r>
      <w:r w:rsidR="0041463F">
        <w:rPr>
          <w:rFonts w:hint="eastAsia"/>
          <w:sz w:val="24"/>
          <w:szCs w:val="24"/>
          <w:lang w:eastAsia="zh-CN"/>
        </w:rPr>
        <w:t>（</w:t>
      </w:r>
      <w:r w:rsidR="0063490E" w:rsidRPr="00537F1D">
        <w:rPr>
          <w:rFonts w:hint="eastAsia"/>
          <w:sz w:val="24"/>
          <w:szCs w:val="24"/>
          <w:lang w:eastAsia="zh-CN"/>
        </w:rPr>
        <w:t>681</w:t>
      </w:r>
      <w:r w:rsidR="0020595D" w:rsidRPr="00537F1D">
        <w:rPr>
          <w:rFonts w:hint="eastAsia"/>
          <w:sz w:val="24"/>
          <w:szCs w:val="24"/>
          <w:lang w:eastAsia="zh-CN"/>
        </w:rPr>
        <w:t>,</w:t>
      </w:r>
      <w:r w:rsidR="0063490E" w:rsidRPr="00537F1D">
        <w:rPr>
          <w:rFonts w:hint="eastAsia"/>
          <w:sz w:val="24"/>
          <w:szCs w:val="24"/>
          <w:lang w:eastAsia="zh-CN"/>
        </w:rPr>
        <w:t>295</w:t>
      </w:r>
      <w:r w:rsidR="002E4BCC">
        <w:rPr>
          <w:rFonts w:hint="eastAsia"/>
          <w:sz w:val="24"/>
          <w:szCs w:val="24"/>
          <w:lang w:eastAsia="zh-CN"/>
        </w:rPr>
        <w:t>吨二氧化碳当量</w:t>
      </w:r>
      <w:r w:rsidR="0041463F">
        <w:rPr>
          <w:rFonts w:hint="eastAsia"/>
          <w:sz w:val="24"/>
          <w:szCs w:val="24"/>
          <w:lang w:eastAsia="zh-CN"/>
        </w:rPr>
        <w:t>）</w:t>
      </w:r>
      <w:r w:rsidR="0020595D" w:rsidRPr="00537F1D">
        <w:rPr>
          <w:rFonts w:hint="eastAsia"/>
          <w:sz w:val="24"/>
          <w:szCs w:val="24"/>
          <w:lang w:eastAsia="zh-CN"/>
        </w:rPr>
        <w:t>。</w:t>
      </w:r>
      <w:r w:rsidR="00712333" w:rsidRPr="00537F1D">
        <w:rPr>
          <w:rFonts w:hint="eastAsia"/>
          <w:sz w:val="24"/>
          <w:szCs w:val="24"/>
          <w:lang w:eastAsia="zh-CN"/>
        </w:rPr>
        <w:t>此外，</w:t>
      </w:r>
      <w:r w:rsidR="00712333" w:rsidRPr="00537F1D">
        <w:rPr>
          <w:rFonts w:hint="eastAsia"/>
          <w:sz w:val="24"/>
          <w:szCs w:val="24"/>
          <w:lang w:eastAsia="zh-CN"/>
        </w:rPr>
        <w:t>2024</w:t>
      </w:r>
      <w:r w:rsidR="00712333" w:rsidRPr="00537F1D">
        <w:rPr>
          <w:rFonts w:hint="eastAsia"/>
          <w:sz w:val="24"/>
          <w:szCs w:val="24"/>
          <w:lang w:eastAsia="zh-CN"/>
        </w:rPr>
        <w:t>年销毁</w:t>
      </w:r>
      <w:r w:rsidR="0020595D" w:rsidRPr="00537F1D">
        <w:rPr>
          <w:rFonts w:ascii="SimSun" w:hAnsi="SimSun" w:cs="Segoe UI" w:hint="eastAsia"/>
          <w:sz w:val="24"/>
          <w:szCs w:val="24"/>
          <w:lang w:eastAsia="zh-CN"/>
        </w:rPr>
        <w:t>副产品三氟甲烷</w:t>
      </w:r>
      <w:r w:rsidR="0020595D" w:rsidRPr="00537F1D">
        <w:rPr>
          <w:rFonts w:hint="eastAsia"/>
          <w:sz w:val="24"/>
          <w:szCs w:val="24"/>
          <w:lang w:eastAsia="zh-CN"/>
        </w:rPr>
        <w:t>109.9</w:t>
      </w:r>
      <w:r w:rsidR="0020595D" w:rsidRPr="00537F1D">
        <w:rPr>
          <w:rFonts w:hint="eastAsia"/>
          <w:sz w:val="24"/>
          <w:szCs w:val="24"/>
          <w:lang w:eastAsia="zh-CN"/>
        </w:rPr>
        <w:t>公吨</w:t>
      </w:r>
      <w:r w:rsidR="0041463F">
        <w:rPr>
          <w:rFonts w:hint="eastAsia"/>
          <w:sz w:val="24"/>
          <w:szCs w:val="24"/>
          <w:lang w:eastAsia="zh-CN"/>
        </w:rPr>
        <w:t>（</w:t>
      </w:r>
      <w:r w:rsidR="0020595D" w:rsidRPr="00537F1D">
        <w:rPr>
          <w:rFonts w:hint="eastAsia"/>
          <w:sz w:val="24"/>
          <w:szCs w:val="24"/>
          <w:lang w:eastAsia="zh-CN"/>
        </w:rPr>
        <w:t>1,627,017</w:t>
      </w:r>
      <w:r w:rsidR="002E4BCC">
        <w:rPr>
          <w:rFonts w:hint="eastAsia"/>
          <w:sz w:val="24"/>
          <w:szCs w:val="24"/>
          <w:lang w:eastAsia="zh-CN"/>
        </w:rPr>
        <w:t>吨二氧化碳当量</w:t>
      </w:r>
      <w:r w:rsidR="0041463F">
        <w:rPr>
          <w:rFonts w:hint="eastAsia"/>
          <w:sz w:val="24"/>
          <w:szCs w:val="24"/>
          <w:lang w:eastAsia="zh-CN"/>
        </w:rPr>
        <w:t>）</w:t>
      </w:r>
      <w:r w:rsidR="00712333" w:rsidRPr="00537F1D">
        <w:rPr>
          <w:rFonts w:hint="eastAsia"/>
          <w:sz w:val="24"/>
          <w:szCs w:val="24"/>
          <w:lang w:eastAsia="zh-CN"/>
        </w:rPr>
        <w:t>。</w:t>
      </w:r>
      <w:r w:rsidR="00712333" w:rsidRPr="00537F1D">
        <w:rPr>
          <w:rFonts w:hint="eastAsia"/>
          <w:sz w:val="24"/>
          <w:szCs w:val="24"/>
          <w:lang w:eastAsia="zh-CN"/>
        </w:rPr>
        <w:t>2022</w:t>
      </w:r>
      <w:r w:rsidR="00712333" w:rsidRPr="00537F1D">
        <w:rPr>
          <w:rFonts w:hint="eastAsia"/>
          <w:sz w:val="24"/>
          <w:szCs w:val="24"/>
          <w:lang w:eastAsia="zh-CN"/>
        </w:rPr>
        <w:t>年以来</w:t>
      </w:r>
      <w:r w:rsidR="0020595D" w:rsidRPr="00537F1D">
        <w:rPr>
          <w:rFonts w:hint="eastAsia"/>
          <w:sz w:val="24"/>
          <w:szCs w:val="24"/>
          <w:lang w:eastAsia="zh-CN"/>
        </w:rPr>
        <w:t>，</w:t>
      </w:r>
      <w:r w:rsidR="00712333" w:rsidRPr="00537F1D">
        <w:rPr>
          <w:rFonts w:hint="eastAsia"/>
          <w:sz w:val="24"/>
          <w:szCs w:val="24"/>
          <w:lang w:eastAsia="zh-CN"/>
        </w:rPr>
        <w:t>核准</w:t>
      </w:r>
      <w:r w:rsidR="0020595D" w:rsidRPr="00537F1D">
        <w:rPr>
          <w:rFonts w:hint="eastAsia"/>
          <w:sz w:val="24"/>
          <w:szCs w:val="24"/>
          <w:lang w:eastAsia="zh-CN"/>
        </w:rPr>
        <w:t>的</w:t>
      </w:r>
      <w:r w:rsidR="00712333" w:rsidRPr="00537F1D">
        <w:rPr>
          <w:rFonts w:hint="eastAsia"/>
          <w:sz w:val="24"/>
          <w:szCs w:val="24"/>
          <w:lang w:eastAsia="zh-CN"/>
        </w:rPr>
        <w:t>项目</w:t>
      </w:r>
      <w:r w:rsidR="0020595D" w:rsidRPr="00537F1D">
        <w:rPr>
          <w:rFonts w:hint="eastAsia"/>
          <w:sz w:val="24"/>
          <w:szCs w:val="24"/>
          <w:lang w:eastAsia="zh-CN"/>
        </w:rPr>
        <w:t>预期共销毁</w:t>
      </w:r>
      <w:r w:rsidR="0020595D" w:rsidRPr="00537F1D">
        <w:rPr>
          <w:rFonts w:ascii="SimSun" w:hAnsi="SimSun" w:cs="Segoe UI" w:hint="eastAsia"/>
          <w:sz w:val="24"/>
          <w:szCs w:val="24"/>
          <w:lang w:eastAsia="zh-CN"/>
        </w:rPr>
        <w:t>副产品三氟甲烷</w:t>
      </w:r>
      <w:r w:rsidR="0020595D" w:rsidRPr="00537F1D">
        <w:rPr>
          <w:rFonts w:hint="eastAsia"/>
          <w:sz w:val="24"/>
          <w:szCs w:val="24"/>
          <w:lang w:eastAsia="zh-CN"/>
        </w:rPr>
        <w:t>1,274.3</w:t>
      </w:r>
      <w:r w:rsidR="0020595D" w:rsidRPr="00537F1D">
        <w:rPr>
          <w:rFonts w:hint="eastAsia"/>
          <w:sz w:val="24"/>
          <w:szCs w:val="24"/>
          <w:lang w:eastAsia="zh-CN"/>
        </w:rPr>
        <w:t>公吨</w:t>
      </w:r>
      <w:r w:rsidR="0041463F">
        <w:rPr>
          <w:rFonts w:hint="eastAsia"/>
          <w:sz w:val="24"/>
          <w:szCs w:val="24"/>
          <w:lang w:eastAsia="zh-CN"/>
        </w:rPr>
        <w:t>（</w:t>
      </w:r>
      <w:r w:rsidR="0020595D" w:rsidRPr="00537F1D">
        <w:rPr>
          <w:rFonts w:hint="eastAsia"/>
          <w:sz w:val="24"/>
          <w:szCs w:val="24"/>
          <w:lang w:eastAsia="zh-CN"/>
        </w:rPr>
        <w:t>18</w:t>
      </w:r>
      <w:r w:rsidR="00537F1D">
        <w:rPr>
          <w:rFonts w:hint="eastAsia"/>
          <w:sz w:val="24"/>
          <w:szCs w:val="24"/>
          <w:lang w:eastAsia="zh-CN"/>
        </w:rPr>
        <w:t>,</w:t>
      </w:r>
      <w:r w:rsidR="0020595D" w:rsidRPr="00537F1D">
        <w:rPr>
          <w:rFonts w:hint="eastAsia"/>
          <w:sz w:val="24"/>
          <w:szCs w:val="24"/>
          <w:lang w:eastAsia="zh-CN"/>
        </w:rPr>
        <w:t>858,948</w:t>
      </w:r>
      <w:r w:rsidR="002E4BCC">
        <w:rPr>
          <w:rFonts w:hint="eastAsia"/>
          <w:sz w:val="24"/>
          <w:szCs w:val="24"/>
          <w:lang w:eastAsia="zh-CN"/>
        </w:rPr>
        <w:t>吨二氧化碳当量</w:t>
      </w:r>
      <w:r w:rsidR="0041463F">
        <w:rPr>
          <w:rFonts w:hint="eastAsia"/>
          <w:sz w:val="24"/>
          <w:szCs w:val="24"/>
          <w:lang w:eastAsia="zh-CN"/>
        </w:rPr>
        <w:t>）</w:t>
      </w:r>
      <w:r w:rsidR="0020595D" w:rsidRPr="00537F1D">
        <w:rPr>
          <w:rFonts w:hint="eastAsia"/>
          <w:sz w:val="24"/>
          <w:szCs w:val="24"/>
          <w:lang w:eastAsia="zh-CN"/>
        </w:rPr>
        <w:t>，实际销毁</w:t>
      </w:r>
      <w:r w:rsidR="0020595D" w:rsidRPr="00537F1D">
        <w:rPr>
          <w:rFonts w:hint="eastAsia"/>
          <w:sz w:val="24"/>
          <w:szCs w:val="24"/>
          <w:lang w:eastAsia="zh-CN"/>
        </w:rPr>
        <w:t>314.1</w:t>
      </w:r>
      <w:r w:rsidR="0020595D" w:rsidRPr="00537F1D">
        <w:rPr>
          <w:rFonts w:hint="eastAsia"/>
          <w:sz w:val="24"/>
          <w:szCs w:val="24"/>
          <w:lang w:eastAsia="zh-CN"/>
        </w:rPr>
        <w:t>公吨</w:t>
      </w:r>
      <w:r w:rsidR="0041463F">
        <w:rPr>
          <w:rFonts w:hint="eastAsia"/>
          <w:sz w:val="24"/>
          <w:szCs w:val="24"/>
          <w:lang w:eastAsia="zh-CN"/>
        </w:rPr>
        <w:t>（</w:t>
      </w:r>
      <w:r w:rsidR="0020595D" w:rsidRPr="00537F1D">
        <w:rPr>
          <w:rFonts w:hint="eastAsia"/>
          <w:sz w:val="24"/>
          <w:szCs w:val="24"/>
          <w:lang w:eastAsia="zh-CN"/>
        </w:rPr>
        <w:t>4,648,938</w:t>
      </w:r>
      <w:r w:rsidR="002E4BCC">
        <w:rPr>
          <w:rFonts w:hint="eastAsia"/>
          <w:sz w:val="24"/>
          <w:szCs w:val="24"/>
          <w:lang w:eastAsia="zh-CN"/>
        </w:rPr>
        <w:t>吨二氧化碳当量</w:t>
      </w:r>
      <w:r w:rsidR="0041463F">
        <w:rPr>
          <w:rFonts w:hint="eastAsia"/>
          <w:sz w:val="24"/>
          <w:szCs w:val="24"/>
          <w:lang w:eastAsia="zh-CN"/>
        </w:rPr>
        <w:t>）</w:t>
      </w:r>
      <w:r w:rsidR="0020595D" w:rsidRPr="00537F1D">
        <w:rPr>
          <w:rFonts w:hint="eastAsia"/>
          <w:sz w:val="24"/>
          <w:szCs w:val="24"/>
          <w:lang w:eastAsia="zh-CN"/>
        </w:rPr>
        <w:t>；</w:t>
      </w:r>
    </w:p>
    <w:p w14:paraId="77103886" w14:textId="7498D3B3" w:rsidR="000F31EB" w:rsidRPr="00712333" w:rsidRDefault="002C7A70" w:rsidP="00712333">
      <w:pPr>
        <w:pStyle w:val="Heading2"/>
        <w:numPr>
          <w:ilvl w:val="1"/>
          <w:numId w:val="1"/>
        </w:numPr>
        <w:tabs>
          <w:tab w:val="clear" w:pos="0"/>
        </w:tabs>
        <w:topLinePunct/>
        <w:rPr>
          <w:sz w:val="24"/>
          <w:szCs w:val="24"/>
          <w:lang w:eastAsia="zh-CN"/>
        </w:rPr>
      </w:pPr>
      <w:r w:rsidRPr="00B9014F">
        <w:rPr>
          <w:rFonts w:eastAsia="SimHei"/>
          <w:bCs/>
          <w:sz w:val="24"/>
          <w:szCs w:val="24"/>
          <w:lang w:val="zh-CN" w:eastAsia="zh-CN"/>
        </w:rPr>
        <w:t>资金发放</w:t>
      </w:r>
      <w:r w:rsidRPr="00B9014F">
        <w:rPr>
          <w:rFonts w:eastAsia="SimHei"/>
          <w:bCs/>
          <w:sz w:val="24"/>
          <w:szCs w:val="24"/>
          <w:lang w:eastAsia="zh-CN"/>
        </w:rPr>
        <w:t>/</w:t>
      </w:r>
      <w:r w:rsidR="000F31EB" w:rsidRPr="00B9014F">
        <w:rPr>
          <w:rFonts w:eastAsia="SimHei"/>
          <w:bCs/>
          <w:sz w:val="24"/>
          <w:szCs w:val="24"/>
          <w:lang w:val="zh-CN" w:eastAsia="zh-CN"/>
        </w:rPr>
        <w:t>核准</w:t>
      </w:r>
      <w:r w:rsidRPr="00B9014F">
        <w:rPr>
          <w:rFonts w:eastAsia="SimHei"/>
          <w:bCs/>
          <w:sz w:val="24"/>
          <w:szCs w:val="24"/>
          <w:lang w:eastAsia="zh-CN"/>
        </w:rPr>
        <w:t>：</w:t>
      </w:r>
      <w:r w:rsidR="000F31EB" w:rsidRPr="00712333">
        <w:rPr>
          <w:sz w:val="24"/>
          <w:szCs w:val="24"/>
          <w:lang w:val="zh-CN" w:eastAsia="zh-CN"/>
        </w:rPr>
        <w:t>根据</w:t>
      </w:r>
      <w:r w:rsidR="000F31EB" w:rsidRPr="00712333">
        <w:rPr>
          <w:sz w:val="24"/>
          <w:szCs w:val="24"/>
          <w:lang w:val="zh-CN" w:eastAsia="zh-CN"/>
        </w:rPr>
        <w:t>2023</w:t>
      </w:r>
      <w:r w:rsidR="000F31EB" w:rsidRPr="00712333">
        <w:rPr>
          <w:sz w:val="24"/>
          <w:szCs w:val="24"/>
          <w:lang w:val="zh-CN" w:eastAsia="zh-CN"/>
        </w:rPr>
        <w:t>年进度报告，</w:t>
      </w:r>
      <w:r w:rsidR="000F31EB" w:rsidRPr="00712333">
        <w:rPr>
          <w:sz w:val="24"/>
          <w:szCs w:val="24"/>
          <w:lang w:val="zh-CN" w:eastAsia="zh-CN"/>
        </w:rPr>
        <w:t>2024</w:t>
      </w:r>
      <w:r w:rsidR="000F31EB" w:rsidRPr="00712333">
        <w:rPr>
          <w:sz w:val="24"/>
          <w:szCs w:val="24"/>
          <w:lang w:val="zh-CN" w:eastAsia="zh-CN"/>
        </w:rPr>
        <w:t>年</w:t>
      </w:r>
      <w:r w:rsidR="007C52DF" w:rsidRPr="00712333">
        <w:rPr>
          <w:sz w:val="24"/>
          <w:szCs w:val="24"/>
          <w:lang w:val="zh-CN" w:eastAsia="zh-CN"/>
        </w:rPr>
        <w:t>计划</w:t>
      </w:r>
      <w:r w:rsidR="007C52DF">
        <w:rPr>
          <w:rFonts w:hint="eastAsia"/>
          <w:sz w:val="24"/>
          <w:szCs w:val="24"/>
          <w:lang w:val="zh-CN" w:eastAsia="zh-CN"/>
        </w:rPr>
        <w:t>发放资金</w:t>
      </w:r>
      <w:r w:rsidR="007C52DF" w:rsidRPr="00712333">
        <w:rPr>
          <w:sz w:val="24"/>
          <w:szCs w:val="24"/>
          <w:lang w:val="zh-CN" w:eastAsia="zh-CN"/>
        </w:rPr>
        <w:t>1</w:t>
      </w:r>
      <w:r w:rsidR="007C52DF">
        <w:rPr>
          <w:rFonts w:hint="eastAsia"/>
          <w:sz w:val="24"/>
          <w:szCs w:val="24"/>
          <w:lang w:val="zh-CN" w:eastAsia="zh-CN"/>
        </w:rPr>
        <w:t>,</w:t>
      </w:r>
      <w:r w:rsidR="007C52DF" w:rsidRPr="00712333">
        <w:rPr>
          <w:sz w:val="24"/>
          <w:szCs w:val="24"/>
          <w:lang w:val="zh-CN" w:eastAsia="zh-CN"/>
        </w:rPr>
        <w:t>995</w:t>
      </w:r>
      <w:r w:rsidR="007C52DF" w:rsidRPr="00712333">
        <w:rPr>
          <w:sz w:val="24"/>
          <w:szCs w:val="24"/>
          <w:lang w:val="zh-CN" w:eastAsia="zh-CN"/>
        </w:rPr>
        <w:t>万美元</w:t>
      </w:r>
      <w:r w:rsidR="007C52DF">
        <w:rPr>
          <w:rFonts w:hint="eastAsia"/>
          <w:sz w:val="24"/>
          <w:szCs w:val="24"/>
          <w:lang w:val="zh-CN" w:eastAsia="zh-CN"/>
        </w:rPr>
        <w:t>，实际</w:t>
      </w:r>
      <w:r w:rsidR="00F37BB0">
        <w:rPr>
          <w:rFonts w:hint="eastAsia"/>
          <w:sz w:val="24"/>
          <w:szCs w:val="24"/>
          <w:lang w:val="zh-CN" w:eastAsia="zh-CN"/>
        </w:rPr>
        <w:t>发放</w:t>
      </w:r>
      <w:r w:rsidR="000F31EB" w:rsidRPr="00712333">
        <w:rPr>
          <w:sz w:val="24"/>
          <w:szCs w:val="24"/>
          <w:lang w:val="zh-CN" w:eastAsia="zh-CN"/>
        </w:rPr>
        <w:t>2</w:t>
      </w:r>
      <w:r w:rsidR="007C52DF">
        <w:rPr>
          <w:rFonts w:hint="eastAsia"/>
          <w:sz w:val="24"/>
          <w:szCs w:val="24"/>
          <w:lang w:val="zh-CN" w:eastAsia="zh-CN"/>
        </w:rPr>
        <w:t>,</w:t>
      </w:r>
      <w:r w:rsidR="000F31EB" w:rsidRPr="00712333">
        <w:rPr>
          <w:sz w:val="24"/>
          <w:szCs w:val="24"/>
          <w:lang w:val="zh-CN" w:eastAsia="zh-CN"/>
        </w:rPr>
        <w:t>211</w:t>
      </w:r>
      <w:r w:rsidR="000F31EB" w:rsidRPr="00712333">
        <w:rPr>
          <w:sz w:val="24"/>
          <w:szCs w:val="24"/>
          <w:lang w:val="zh-CN" w:eastAsia="zh-CN"/>
        </w:rPr>
        <w:t>万美元，</w:t>
      </w:r>
      <w:r w:rsidR="007C52DF">
        <w:rPr>
          <w:rFonts w:hint="eastAsia"/>
          <w:sz w:val="24"/>
          <w:szCs w:val="24"/>
          <w:lang w:val="zh-CN" w:eastAsia="zh-CN"/>
        </w:rPr>
        <w:t>发放</w:t>
      </w:r>
      <w:r w:rsidR="000F31EB" w:rsidRPr="00712333">
        <w:rPr>
          <w:sz w:val="24"/>
          <w:szCs w:val="24"/>
          <w:lang w:val="zh-CN" w:eastAsia="zh-CN"/>
        </w:rPr>
        <w:t>率为计划的</w:t>
      </w:r>
      <w:r w:rsidR="000F31EB" w:rsidRPr="00712333">
        <w:rPr>
          <w:sz w:val="24"/>
          <w:szCs w:val="24"/>
          <w:lang w:val="zh-CN" w:eastAsia="zh-CN"/>
        </w:rPr>
        <w:t>111%</w:t>
      </w:r>
      <w:r w:rsidR="000F31EB" w:rsidRPr="00712333">
        <w:rPr>
          <w:sz w:val="24"/>
          <w:szCs w:val="24"/>
          <w:lang w:val="zh-CN" w:eastAsia="zh-CN"/>
        </w:rPr>
        <w:t>。累计</w:t>
      </w:r>
      <w:r w:rsidR="007C52DF">
        <w:rPr>
          <w:rFonts w:hint="eastAsia"/>
          <w:sz w:val="24"/>
          <w:szCs w:val="24"/>
          <w:lang w:val="zh-CN" w:eastAsia="zh-CN"/>
        </w:rPr>
        <w:t>核准发放资金</w:t>
      </w:r>
      <w:r w:rsidR="000F31EB" w:rsidRPr="00712333">
        <w:rPr>
          <w:sz w:val="24"/>
          <w:szCs w:val="24"/>
          <w:lang w:val="zh-CN" w:eastAsia="zh-CN"/>
        </w:rPr>
        <w:t>9.7515</w:t>
      </w:r>
      <w:r w:rsidR="000F31EB" w:rsidRPr="00712333">
        <w:rPr>
          <w:sz w:val="24"/>
          <w:szCs w:val="24"/>
          <w:lang w:val="zh-CN" w:eastAsia="zh-CN"/>
        </w:rPr>
        <w:t>亿美元</w:t>
      </w:r>
      <w:r w:rsidR="0041463F">
        <w:rPr>
          <w:rFonts w:hint="eastAsia"/>
          <w:sz w:val="24"/>
          <w:szCs w:val="24"/>
          <w:lang w:val="zh-CN" w:eastAsia="zh-CN"/>
        </w:rPr>
        <w:t>（</w:t>
      </w:r>
      <w:r w:rsidR="007C52DF" w:rsidRPr="00712333">
        <w:rPr>
          <w:sz w:val="24"/>
          <w:szCs w:val="24"/>
          <w:lang w:val="zh-CN" w:eastAsia="zh-CN"/>
        </w:rPr>
        <w:t>不包括机构支助费用</w:t>
      </w:r>
      <w:r w:rsidR="0041463F">
        <w:rPr>
          <w:rFonts w:hint="eastAsia"/>
          <w:sz w:val="24"/>
          <w:szCs w:val="24"/>
          <w:lang w:val="zh-CN" w:eastAsia="zh-CN"/>
        </w:rPr>
        <w:t>）</w:t>
      </w:r>
      <w:r w:rsidR="000F31EB" w:rsidRPr="00712333">
        <w:rPr>
          <w:sz w:val="24"/>
          <w:szCs w:val="24"/>
          <w:lang w:val="zh-CN" w:eastAsia="zh-CN"/>
        </w:rPr>
        <w:t>，</w:t>
      </w:r>
      <w:r w:rsidR="007C52DF">
        <w:rPr>
          <w:rFonts w:hint="eastAsia"/>
          <w:sz w:val="24"/>
          <w:szCs w:val="24"/>
          <w:lang w:val="zh-CN" w:eastAsia="zh-CN"/>
        </w:rPr>
        <w:t>实际发放</w:t>
      </w:r>
      <w:r w:rsidR="000F31EB" w:rsidRPr="00712333">
        <w:rPr>
          <w:sz w:val="24"/>
          <w:szCs w:val="24"/>
          <w:lang w:val="zh-CN" w:eastAsia="zh-CN"/>
        </w:rPr>
        <w:t>8.6813</w:t>
      </w:r>
      <w:r w:rsidR="000F31EB" w:rsidRPr="00712333">
        <w:rPr>
          <w:sz w:val="24"/>
          <w:szCs w:val="24"/>
          <w:lang w:val="zh-CN" w:eastAsia="zh-CN"/>
        </w:rPr>
        <w:t>亿美元，</w:t>
      </w:r>
      <w:r w:rsidR="007C52DF">
        <w:rPr>
          <w:rFonts w:hint="eastAsia"/>
          <w:sz w:val="24"/>
          <w:szCs w:val="24"/>
          <w:lang w:val="zh-CN" w:eastAsia="zh-CN"/>
        </w:rPr>
        <w:t>发放</w:t>
      </w:r>
      <w:r w:rsidR="000F31EB" w:rsidRPr="00712333">
        <w:rPr>
          <w:sz w:val="24"/>
          <w:szCs w:val="24"/>
          <w:lang w:val="zh-CN" w:eastAsia="zh-CN"/>
        </w:rPr>
        <w:t>率为</w:t>
      </w:r>
      <w:r w:rsidR="000F31EB" w:rsidRPr="00712333">
        <w:rPr>
          <w:sz w:val="24"/>
          <w:szCs w:val="24"/>
          <w:lang w:val="zh-CN" w:eastAsia="zh-CN"/>
        </w:rPr>
        <w:t>89%</w:t>
      </w:r>
      <w:r w:rsidR="000F31EB" w:rsidRPr="00712333">
        <w:rPr>
          <w:sz w:val="24"/>
          <w:szCs w:val="24"/>
          <w:lang w:val="zh-CN" w:eastAsia="zh-CN"/>
        </w:rPr>
        <w:t>。</w:t>
      </w:r>
      <w:r w:rsidR="000F31EB" w:rsidRPr="00712333">
        <w:rPr>
          <w:sz w:val="24"/>
          <w:szCs w:val="24"/>
          <w:lang w:val="zh-CN" w:eastAsia="zh-CN"/>
        </w:rPr>
        <w:t>2024</w:t>
      </w:r>
      <w:r w:rsidR="000F31EB" w:rsidRPr="00712333">
        <w:rPr>
          <w:sz w:val="24"/>
          <w:szCs w:val="24"/>
          <w:lang w:val="zh-CN" w:eastAsia="zh-CN"/>
        </w:rPr>
        <w:t>年</w:t>
      </w:r>
      <w:r w:rsidR="007C52DF">
        <w:rPr>
          <w:rFonts w:hint="eastAsia"/>
          <w:sz w:val="24"/>
          <w:szCs w:val="24"/>
          <w:lang w:val="zh-CN" w:eastAsia="zh-CN"/>
        </w:rPr>
        <w:t>核准</w:t>
      </w:r>
      <w:r w:rsidR="000F31EB" w:rsidRPr="00712333">
        <w:rPr>
          <w:sz w:val="24"/>
          <w:szCs w:val="24"/>
          <w:lang w:val="zh-CN" w:eastAsia="zh-CN"/>
        </w:rPr>
        <w:t>执行</w:t>
      </w:r>
      <w:r w:rsidR="007C52DF">
        <w:rPr>
          <w:rFonts w:hint="eastAsia"/>
          <w:sz w:val="24"/>
          <w:szCs w:val="24"/>
          <w:lang w:val="zh-CN" w:eastAsia="zh-CN"/>
        </w:rPr>
        <w:t>资金</w:t>
      </w:r>
      <w:r w:rsidR="000F31EB" w:rsidRPr="00712333">
        <w:rPr>
          <w:sz w:val="24"/>
          <w:szCs w:val="24"/>
          <w:lang w:val="zh-CN" w:eastAsia="zh-CN"/>
        </w:rPr>
        <w:t>4</w:t>
      </w:r>
      <w:r w:rsidR="007C52DF">
        <w:rPr>
          <w:rFonts w:hint="eastAsia"/>
          <w:sz w:val="24"/>
          <w:szCs w:val="24"/>
          <w:lang w:val="zh-CN" w:eastAsia="zh-CN"/>
        </w:rPr>
        <w:t>,</w:t>
      </w:r>
      <w:r w:rsidR="000F31EB" w:rsidRPr="00712333">
        <w:rPr>
          <w:sz w:val="24"/>
          <w:szCs w:val="24"/>
          <w:lang w:val="zh-CN" w:eastAsia="zh-CN"/>
        </w:rPr>
        <w:t>591</w:t>
      </w:r>
      <w:r w:rsidR="000F31EB" w:rsidRPr="00712333">
        <w:rPr>
          <w:sz w:val="24"/>
          <w:szCs w:val="24"/>
          <w:lang w:val="zh-CN" w:eastAsia="zh-CN"/>
        </w:rPr>
        <w:t>万美元；</w:t>
      </w:r>
    </w:p>
    <w:p w14:paraId="1E7E94FE" w14:textId="0172A8F3" w:rsidR="002C7A70" w:rsidRPr="00712333" w:rsidRDefault="002C7A70" w:rsidP="00712333">
      <w:pPr>
        <w:pStyle w:val="Heading2"/>
        <w:numPr>
          <w:ilvl w:val="1"/>
          <w:numId w:val="1"/>
        </w:numPr>
        <w:tabs>
          <w:tab w:val="clear" w:pos="0"/>
        </w:tabs>
        <w:topLinePunct/>
        <w:rPr>
          <w:sz w:val="24"/>
          <w:szCs w:val="24"/>
          <w:lang w:eastAsia="zh-CN"/>
        </w:rPr>
      </w:pPr>
      <w:r w:rsidRPr="00B9014F">
        <w:rPr>
          <w:rFonts w:eastAsia="SimHei"/>
          <w:bCs/>
          <w:sz w:val="24"/>
          <w:szCs w:val="24"/>
          <w:lang w:val="zh-CN" w:eastAsia="zh-CN"/>
        </w:rPr>
        <w:t>成本效益</w:t>
      </w:r>
      <w:r w:rsidRPr="00B9014F">
        <w:rPr>
          <w:rFonts w:eastAsia="SimHei"/>
          <w:bCs/>
          <w:sz w:val="24"/>
          <w:szCs w:val="24"/>
          <w:lang w:val="en-US" w:eastAsia="zh-CN"/>
        </w:rPr>
        <w:t>（</w:t>
      </w:r>
      <w:r w:rsidRPr="00B9014F">
        <w:rPr>
          <w:rFonts w:eastAsia="SimHei"/>
          <w:bCs/>
          <w:sz w:val="24"/>
          <w:szCs w:val="24"/>
          <w:lang w:val="zh-CN" w:eastAsia="zh-CN"/>
        </w:rPr>
        <w:t>以</w:t>
      </w:r>
      <w:r w:rsidRPr="00B9014F">
        <w:rPr>
          <w:rFonts w:eastAsia="SimHei"/>
          <w:bCs/>
          <w:sz w:val="24"/>
          <w:szCs w:val="24"/>
          <w:lang w:val="en-US" w:eastAsia="zh-CN"/>
        </w:rPr>
        <w:t>ODP</w:t>
      </w:r>
      <w:r w:rsidRPr="00B9014F">
        <w:rPr>
          <w:rFonts w:eastAsia="SimHei"/>
          <w:bCs/>
          <w:sz w:val="24"/>
          <w:szCs w:val="24"/>
          <w:lang w:val="zh-CN" w:eastAsia="zh-CN"/>
        </w:rPr>
        <w:t>吨计</w:t>
      </w:r>
      <w:r w:rsidRPr="00B9014F">
        <w:rPr>
          <w:rFonts w:eastAsia="SimHei"/>
          <w:bCs/>
          <w:sz w:val="24"/>
          <w:szCs w:val="24"/>
          <w:lang w:val="en-US" w:eastAsia="zh-CN"/>
        </w:rPr>
        <w:t>）</w:t>
      </w:r>
      <w:r w:rsidRPr="00005FDD">
        <w:rPr>
          <w:rStyle w:val="FootnoteReference"/>
          <w:b/>
          <w:sz w:val="24"/>
          <w:szCs w:val="24"/>
          <w:lang w:val="zh-CN"/>
        </w:rPr>
        <w:footnoteReference w:id="7"/>
      </w:r>
      <w:r w:rsidR="00005FDD" w:rsidRPr="00005FDD">
        <w:rPr>
          <w:sz w:val="24"/>
          <w:szCs w:val="24"/>
          <w:lang w:val="en-US" w:eastAsia="zh-CN"/>
        </w:rPr>
        <w:t>：</w:t>
      </w:r>
      <w:r w:rsidR="00005FDD" w:rsidRPr="00005FDD">
        <w:rPr>
          <w:rFonts w:hint="eastAsia"/>
          <w:sz w:val="24"/>
          <w:szCs w:val="24"/>
          <w:lang w:val="en-US" w:eastAsia="zh-CN"/>
        </w:rPr>
        <w:t>1993</w:t>
      </w:r>
      <w:r w:rsidR="00005FDD" w:rsidRPr="00005FDD">
        <w:rPr>
          <w:rFonts w:hint="eastAsia"/>
          <w:sz w:val="24"/>
          <w:szCs w:val="24"/>
          <w:lang w:val="en-US" w:eastAsia="zh-CN"/>
        </w:rPr>
        <w:t>年以来，导致消费量永久</w:t>
      </w:r>
      <w:r w:rsidR="00005FDD">
        <w:rPr>
          <w:rFonts w:hint="eastAsia"/>
          <w:sz w:val="24"/>
          <w:szCs w:val="24"/>
          <w:lang w:val="en-US" w:eastAsia="zh-CN"/>
        </w:rPr>
        <w:t>削减</w:t>
      </w:r>
      <w:r w:rsidR="00005FDD" w:rsidRPr="00005FDD">
        <w:rPr>
          <w:rFonts w:hint="eastAsia"/>
          <w:sz w:val="24"/>
          <w:szCs w:val="24"/>
          <w:lang w:val="en-US" w:eastAsia="zh-CN"/>
        </w:rPr>
        <w:t>的已核准投资项目的平均成本效益为</w:t>
      </w:r>
      <w:r w:rsidR="00005FDD" w:rsidRPr="00005FDD">
        <w:rPr>
          <w:rFonts w:hint="eastAsia"/>
          <w:sz w:val="24"/>
          <w:szCs w:val="24"/>
          <w:lang w:val="en-US" w:eastAsia="zh-CN"/>
        </w:rPr>
        <w:t>11.37</w:t>
      </w:r>
      <w:r w:rsidR="00005FDD" w:rsidRPr="00005FDD">
        <w:rPr>
          <w:rFonts w:hint="eastAsia"/>
          <w:sz w:val="24"/>
          <w:szCs w:val="24"/>
          <w:lang w:val="en-US" w:eastAsia="zh-CN"/>
        </w:rPr>
        <w:t>美元</w:t>
      </w:r>
      <w:r w:rsidR="00005FDD" w:rsidRPr="00005FDD">
        <w:rPr>
          <w:rFonts w:hint="eastAsia"/>
          <w:sz w:val="24"/>
          <w:szCs w:val="24"/>
          <w:lang w:val="en-US" w:eastAsia="zh-CN"/>
        </w:rPr>
        <w:t>/</w:t>
      </w:r>
      <w:r w:rsidR="00005FDD" w:rsidRPr="00005FDD">
        <w:rPr>
          <w:rFonts w:hint="eastAsia"/>
          <w:sz w:val="24"/>
          <w:szCs w:val="24"/>
          <w:lang w:val="en-US" w:eastAsia="zh-CN"/>
        </w:rPr>
        <w:t>千克，所有</w:t>
      </w:r>
      <w:r w:rsidR="00005FDD">
        <w:rPr>
          <w:rFonts w:hint="eastAsia"/>
          <w:sz w:val="24"/>
          <w:szCs w:val="24"/>
          <w:lang w:val="en-US" w:eastAsia="zh-CN"/>
        </w:rPr>
        <w:t>化工</w:t>
      </w:r>
      <w:r w:rsidR="00005FDD" w:rsidRPr="00005FDD">
        <w:rPr>
          <w:rFonts w:hint="eastAsia"/>
          <w:sz w:val="24"/>
          <w:szCs w:val="24"/>
          <w:lang w:val="en-US" w:eastAsia="zh-CN"/>
        </w:rPr>
        <w:t>生产</w:t>
      </w:r>
      <w:r w:rsidR="00005FDD">
        <w:rPr>
          <w:rFonts w:hint="eastAsia"/>
          <w:sz w:val="24"/>
          <w:szCs w:val="24"/>
          <w:lang w:val="en-US" w:eastAsia="zh-CN"/>
        </w:rPr>
        <w:t>行业</w:t>
      </w:r>
      <w:r w:rsidR="00005FDD" w:rsidRPr="00005FDD">
        <w:rPr>
          <w:rFonts w:hint="eastAsia"/>
          <w:sz w:val="24"/>
          <w:szCs w:val="24"/>
          <w:lang w:val="en-US" w:eastAsia="zh-CN"/>
        </w:rPr>
        <w:t>活动</w:t>
      </w:r>
      <w:r w:rsidR="0041463F">
        <w:rPr>
          <w:rFonts w:hint="eastAsia"/>
          <w:sz w:val="24"/>
          <w:szCs w:val="24"/>
          <w:lang w:val="en-US" w:eastAsia="zh-CN"/>
        </w:rPr>
        <w:t>（</w:t>
      </w:r>
      <w:r w:rsidR="00005FDD" w:rsidRPr="00BD4F3F">
        <w:rPr>
          <w:rFonts w:ascii="SimSun" w:hAnsi="SimSun" w:cs="Segoe UI" w:hint="eastAsia"/>
          <w:sz w:val="24"/>
          <w:szCs w:val="24"/>
          <w:lang w:eastAsia="zh-CN"/>
        </w:rPr>
        <w:t>全氯氟烃</w:t>
      </w:r>
      <w:r w:rsidR="00005FDD" w:rsidRPr="00005FDD">
        <w:rPr>
          <w:rFonts w:hint="eastAsia"/>
          <w:sz w:val="24"/>
          <w:szCs w:val="24"/>
          <w:lang w:val="en-US" w:eastAsia="zh-CN"/>
        </w:rPr>
        <w:t>和甲基溴</w:t>
      </w:r>
      <w:r w:rsidR="0041463F">
        <w:rPr>
          <w:rFonts w:hint="eastAsia"/>
          <w:sz w:val="24"/>
          <w:szCs w:val="24"/>
          <w:lang w:val="en-US" w:eastAsia="zh-CN"/>
        </w:rPr>
        <w:t>）</w:t>
      </w:r>
      <w:r w:rsidR="00005FDD" w:rsidRPr="00005FDD">
        <w:rPr>
          <w:rFonts w:hint="eastAsia"/>
          <w:sz w:val="24"/>
          <w:szCs w:val="24"/>
          <w:lang w:val="en-US" w:eastAsia="zh-CN"/>
        </w:rPr>
        <w:t>的平均成本效益为</w:t>
      </w:r>
      <w:r w:rsidR="00005FDD" w:rsidRPr="00005FDD">
        <w:rPr>
          <w:rFonts w:hint="eastAsia"/>
          <w:sz w:val="24"/>
          <w:szCs w:val="24"/>
          <w:lang w:val="en-US" w:eastAsia="zh-CN"/>
        </w:rPr>
        <w:t>2.90</w:t>
      </w:r>
      <w:r w:rsidR="00005FDD" w:rsidRPr="00005FDD">
        <w:rPr>
          <w:rFonts w:hint="eastAsia"/>
          <w:sz w:val="24"/>
          <w:szCs w:val="24"/>
          <w:lang w:val="en-US" w:eastAsia="zh-CN"/>
        </w:rPr>
        <w:t>美元</w:t>
      </w:r>
      <w:r w:rsidR="00005FDD" w:rsidRPr="00005FDD">
        <w:rPr>
          <w:rFonts w:hint="eastAsia"/>
          <w:sz w:val="24"/>
          <w:szCs w:val="24"/>
          <w:lang w:val="en-US" w:eastAsia="zh-CN"/>
        </w:rPr>
        <w:t>/</w:t>
      </w:r>
      <w:r w:rsidR="00005FDD" w:rsidRPr="00005FDD">
        <w:rPr>
          <w:rFonts w:hint="eastAsia"/>
          <w:sz w:val="24"/>
          <w:szCs w:val="24"/>
          <w:lang w:val="en-US" w:eastAsia="zh-CN"/>
        </w:rPr>
        <w:t>千克。投资项目</w:t>
      </w:r>
      <w:r w:rsidR="00E32495" w:rsidRPr="00D22C35">
        <w:rPr>
          <w:rFonts w:hint="eastAsia"/>
          <w:sz w:val="24"/>
          <w:szCs w:val="24"/>
          <w:lang w:val="en-US" w:eastAsia="zh-CN"/>
        </w:rPr>
        <w:t>每</w:t>
      </w:r>
      <w:r w:rsidR="00E32495" w:rsidRPr="00D22C35">
        <w:rPr>
          <w:rFonts w:hint="eastAsia"/>
          <w:sz w:val="24"/>
          <w:szCs w:val="24"/>
          <w:lang w:val="en-US" w:eastAsia="zh-CN"/>
        </w:rPr>
        <w:t>ODP</w:t>
      </w:r>
      <w:r w:rsidR="00E32495" w:rsidRPr="00D22C35">
        <w:rPr>
          <w:rFonts w:hint="eastAsia"/>
          <w:sz w:val="24"/>
          <w:szCs w:val="24"/>
          <w:lang w:val="en-US" w:eastAsia="zh-CN"/>
        </w:rPr>
        <w:t>吨</w:t>
      </w:r>
      <w:r w:rsidR="00005FDD">
        <w:rPr>
          <w:rFonts w:hint="eastAsia"/>
          <w:sz w:val="24"/>
          <w:szCs w:val="24"/>
          <w:lang w:val="en-US" w:eastAsia="zh-CN"/>
        </w:rPr>
        <w:t>的</w:t>
      </w:r>
      <w:r w:rsidR="00005FDD" w:rsidRPr="00005FDD">
        <w:rPr>
          <w:rFonts w:hint="eastAsia"/>
          <w:sz w:val="24"/>
          <w:szCs w:val="24"/>
          <w:lang w:val="en-US" w:eastAsia="zh-CN"/>
        </w:rPr>
        <w:t>平均成本效益</w:t>
      </w:r>
      <w:r w:rsidR="00005FDD">
        <w:rPr>
          <w:rFonts w:hint="eastAsia"/>
          <w:sz w:val="24"/>
          <w:szCs w:val="24"/>
          <w:lang w:val="en-US" w:eastAsia="zh-CN"/>
        </w:rPr>
        <w:t>，</w:t>
      </w:r>
      <w:r w:rsidR="00005FDD" w:rsidRPr="00005FDD">
        <w:rPr>
          <w:rFonts w:hint="eastAsia"/>
          <w:sz w:val="24"/>
          <w:szCs w:val="24"/>
          <w:lang w:val="en-US" w:eastAsia="zh-CN"/>
        </w:rPr>
        <w:t>已完成</w:t>
      </w:r>
      <w:r w:rsidR="00005FDD">
        <w:rPr>
          <w:rFonts w:hint="eastAsia"/>
          <w:sz w:val="24"/>
          <w:szCs w:val="24"/>
          <w:lang w:val="en-US" w:eastAsia="zh-CN"/>
        </w:rPr>
        <w:t>的</w:t>
      </w:r>
      <w:r w:rsidR="00005FDD" w:rsidRPr="00005FDD">
        <w:rPr>
          <w:rFonts w:hint="eastAsia"/>
          <w:sz w:val="24"/>
          <w:szCs w:val="24"/>
          <w:lang w:val="en-US" w:eastAsia="zh-CN"/>
        </w:rPr>
        <w:t>项目</w:t>
      </w:r>
      <w:r w:rsidR="00005FDD">
        <w:rPr>
          <w:rFonts w:hint="eastAsia"/>
          <w:sz w:val="24"/>
          <w:szCs w:val="24"/>
          <w:lang w:val="en-US" w:eastAsia="zh-CN"/>
        </w:rPr>
        <w:t>为</w:t>
      </w:r>
      <w:r w:rsidR="00005FDD" w:rsidRPr="00005FDD">
        <w:rPr>
          <w:rFonts w:hint="eastAsia"/>
          <w:sz w:val="24"/>
          <w:szCs w:val="24"/>
          <w:lang w:val="en-US" w:eastAsia="zh-CN"/>
        </w:rPr>
        <w:t>9.09</w:t>
      </w:r>
      <w:r w:rsidR="00005FDD" w:rsidRPr="00005FDD">
        <w:rPr>
          <w:rFonts w:hint="eastAsia"/>
          <w:sz w:val="24"/>
          <w:szCs w:val="24"/>
          <w:lang w:val="en-US" w:eastAsia="zh-CN"/>
        </w:rPr>
        <w:t>美元</w:t>
      </w:r>
      <w:r w:rsidR="00005FDD" w:rsidRPr="00005FDD">
        <w:rPr>
          <w:rFonts w:hint="eastAsia"/>
          <w:sz w:val="24"/>
          <w:szCs w:val="24"/>
          <w:lang w:val="en-US" w:eastAsia="zh-CN"/>
        </w:rPr>
        <w:t>/</w:t>
      </w:r>
      <w:r w:rsidR="00005FDD" w:rsidRPr="00005FDD">
        <w:rPr>
          <w:rFonts w:hint="eastAsia"/>
          <w:sz w:val="24"/>
          <w:szCs w:val="24"/>
          <w:lang w:val="en-US" w:eastAsia="zh-CN"/>
        </w:rPr>
        <w:t>千克，正在进行的项目为</w:t>
      </w:r>
      <w:r w:rsidR="00005FDD" w:rsidRPr="00005FDD">
        <w:rPr>
          <w:rFonts w:hint="eastAsia"/>
          <w:sz w:val="24"/>
          <w:szCs w:val="24"/>
          <w:lang w:val="en-US" w:eastAsia="zh-CN"/>
        </w:rPr>
        <w:t>14.88</w:t>
      </w:r>
      <w:r w:rsidR="00005FDD" w:rsidRPr="00005FDD">
        <w:rPr>
          <w:rFonts w:hint="eastAsia"/>
          <w:sz w:val="24"/>
          <w:szCs w:val="24"/>
          <w:lang w:val="en-US" w:eastAsia="zh-CN"/>
        </w:rPr>
        <w:t>美元</w:t>
      </w:r>
      <w:r w:rsidR="00005FDD" w:rsidRPr="00005FDD">
        <w:rPr>
          <w:rFonts w:hint="eastAsia"/>
          <w:sz w:val="24"/>
          <w:szCs w:val="24"/>
          <w:lang w:val="en-US" w:eastAsia="zh-CN"/>
        </w:rPr>
        <w:t>/</w:t>
      </w:r>
      <w:r w:rsidR="00005FDD" w:rsidRPr="00005FDD">
        <w:rPr>
          <w:rFonts w:hint="eastAsia"/>
          <w:sz w:val="24"/>
          <w:szCs w:val="24"/>
          <w:lang w:val="en-US" w:eastAsia="zh-CN"/>
        </w:rPr>
        <w:t>千克</w:t>
      </w:r>
      <w:r w:rsidRPr="00005FDD">
        <w:rPr>
          <w:rStyle w:val="FootnoteReference"/>
          <w:sz w:val="24"/>
          <w:szCs w:val="24"/>
          <w:lang w:val="zh-CN"/>
        </w:rPr>
        <w:footnoteReference w:id="8"/>
      </w:r>
      <w:r w:rsidR="00BD4F3F" w:rsidRPr="00005FDD">
        <w:rPr>
          <w:sz w:val="24"/>
          <w:szCs w:val="24"/>
          <w:lang w:val="en-US" w:eastAsia="zh-CN"/>
        </w:rPr>
        <w:t>；</w:t>
      </w:r>
    </w:p>
    <w:p w14:paraId="79269263" w14:textId="77C159A8" w:rsidR="002C7A70" w:rsidRPr="00712333" w:rsidRDefault="002C7A70" w:rsidP="00712333">
      <w:pPr>
        <w:pStyle w:val="Heading2"/>
        <w:numPr>
          <w:ilvl w:val="1"/>
          <w:numId w:val="1"/>
        </w:numPr>
        <w:tabs>
          <w:tab w:val="clear" w:pos="0"/>
        </w:tabs>
        <w:topLinePunct/>
        <w:rPr>
          <w:sz w:val="24"/>
          <w:szCs w:val="24"/>
          <w:lang w:eastAsia="zh-CN"/>
        </w:rPr>
      </w:pPr>
      <w:r w:rsidRPr="00B9014F">
        <w:rPr>
          <w:rFonts w:eastAsia="SimHei"/>
          <w:bCs/>
          <w:sz w:val="24"/>
          <w:szCs w:val="24"/>
          <w:lang w:val="zh-CN" w:eastAsia="zh-CN"/>
        </w:rPr>
        <w:t>完成的项目数目：</w:t>
      </w:r>
      <w:r w:rsidR="000F31EB" w:rsidRPr="00712333">
        <w:rPr>
          <w:sz w:val="24"/>
          <w:szCs w:val="24"/>
          <w:lang w:eastAsia="zh-CN"/>
        </w:rPr>
        <w:t>2024</w:t>
      </w:r>
      <w:r w:rsidR="000F31EB" w:rsidRPr="00712333">
        <w:rPr>
          <w:sz w:val="24"/>
          <w:szCs w:val="24"/>
          <w:lang w:eastAsia="zh-CN"/>
        </w:rPr>
        <w:t>年完成</w:t>
      </w:r>
      <w:r w:rsidR="000F31EB" w:rsidRPr="00712333">
        <w:rPr>
          <w:sz w:val="24"/>
          <w:szCs w:val="24"/>
          <w:lang w:eastAsia="zh-CN"/>
        </w:rPr>
        <w:t>62</w:t>
      </w:r>
      <w:r w:rsidR="000F31EB" w:rsidRPr="00712333">
        <w:rPr>
          <w:sz w:val="24"/>
          <w:szCs w:val="24"/>
          <w:lang w:eastAsia="zh-CN"/>
        </w:rPr>
        <w:t>个项目。</w:t>
      </w:r>
      <w:r w:rsidR="000F31EB" w:rsidRPr="00712333">
        <w:rPr>
          <w:sz w:val="24"/>
          <w:szCs w:val="24"/>
          <w:lang w:eastAsia="zh-CN"/>
        </w:rPr>
        <w:t>1993</w:t>
      </w:r>
      <w:r w:rsidR="000F31EB" w:rsidRPr="00712333">
        <w:rPr>
          <w:sz w:val="24"/>
          <w:szCs w:val="24"/>
          <w:lang w:eastAsia="zh-CN"/>
        </w:rPr>
        <w:t>年以来</w:t>
      </w:r>
      <w:r w:rsidR="00BD4F3F">
        <w:rPr>
          <w:rFonts w:hint="eastAsia"/>
          <w:sz w:val="24"/>
          <w:szCs w:val="24"/>
          <w:lang w:eastAsia="zh-CN"/>
        </w:rPr>
        <w:t>共</w:t>
      </w:r>
      <w:r w:rsidR="000F31EB" w:rsidRPr="00712333">
        <w:rPr>
          <w:sz w:val="24"/>
          <w:szCs w:val="24"/>
          <w:lang w:eastAsia="zh-CN"/>
        </w:rPr>
        <w:t>核准</w:t>
      </w:r>
      <w:r w:rsidR="00BD4F3F">
        <w:rPr>
          <w:rFonts w:hint="eastAsia"/>
          <w:sz w:val="24"/>
          <w:szCs w:val="24"/>
          <w:lang w:eastAsia="zh-CN"/>
        </w:rPr>
        <w:t>项目</w:t>
      </w:r>
      <w:r w:rsidR="000F31EB" w:rsidRPr="00712333">
        <w:rPr>
          <w:sz w:val="24"/>
          <w:szCs w:val="24"/>
          <w:lang w:eastAsia="zh-CN"/>
        </w:rPr>
        <w:t>2</w:t>
      </w:r>
      <w:r w:rsidR="00EB0E0F">
        <w:rPr>
          <w:rFonts w:hint="eastAsia"/>
          <w:sz w:val="24"/>
          <w:szCs w:val="24"/>
          <w:lang w:eastAsia="zh-CN"/>
        </w:rPr>
        <w:t>,</w:t>
      </w:r>
      <w:r w:rsidR="000F31EB" w:rsidRPr="00712333">
        <w:rPr>
          <w:sz w:val="24"/>
          <w:szCs w:val="24"/>
          <w:lang w:eastAsia="zh-CN"/>
        </w:rPr>
        <w:t>213</w:t>
      </w:r>
      <w:r w:rsidR="000F31EB" w:rsidRPr="00712333">
        <w:rPr>
          <w:sz w:val="24"/>
          <w:szCs w:val="24"/>
          <w:lang w:eastAsia="zh-CN"/>
        </w:rPr>
        <w:t>个，</w:t>
      </w:r>
      <w:r w:rsidR="00BD4F3F">
        <w:rPr>
          <w:rFonts w:hint="eastAsia"/>
          <w:sz w:val="24"/>
          <w:szCs w:val="24"/>
          <w:lang w:eastAsia="zh-CN"/>
        </w:rPr>
        <w:t>实际完成</w:t>
      </w:r>
      <w:r w:rsidR="000F31EB" w:rsidRPr="00712333">
        <w:rPr>
          <w:sz w:val="24"/>
          <w:szCs w:val="24"/>
          <w:lang w:eastAsia="zh-CN"/>
        </w:rPr>
        <w:t>1</w:t>
      </w:r>
      <w:r w:rsidR="00EB0E0F">
        <w:rPr>
          <w:rFonts w:hint="eastAsia"/>
          <w:sz w:val="24"/>
          <w:szCs w:val="24"/>
          <w:lang w:eastAsia="zh-CN"/>
        </w:rPr>
        <w:t>,</w:t>
      </w:r>
      <w:r w:rsidR="000F31EB" w:rsidRPr="00712333">
        <w:rPr>
          <w:sz w:val="24"/>
          <w:szCs w:val="24"/>
          <w:lang w:eastAsia="zh-CN"/>
        </w:rPr>
        <w:t>923</w:t>
      </w:r>
      <w:r w:rsidR="000F31EB" w:rsidRPr="00712333">
        <w:rPr>
          <w:sz w:val="24"/>
          <w:szCs w:val="24"/>
          <w:lang w:eastAsia="zh-CN"/>
        </w:rPr>
        <w:t>个</w:t>
      </w:r>
      <w:r w:rsidR="0041463F">
        <w:rPr>
          <w:rFonts w:hint="eastAsia"/>
          <w:sz w:val="24"/>
          <w:szCs w:val="24"/>
          <w:lang w:eastAsia="zh-CN"/>
        </w:rPr>
        <w:t>（</w:t>
      </w:r>
      <w:r w:rsidR="000F31EB" w:rsidRPr="00712333">
        <w:rPr>
          <w:sz w:val="24"/>
          <w:szCs w:val="24"/>
          <w:lang w:eastAsia="zh-CN"/>
        </w:rPr>
        <w:t>不包括已</w:t>
      </w:r>
      <w:r w:rsidR="00EB0E0F">
        <w:rPr>
          <w:rFonts w:hint="eastAsia"/>
          <w:sz w:val="24"/>
          <w:szCs w:val="24"/>
          <w:lang w:eastAsia="zh-CN"/>
        </w:rPr>
        <w:t>关闭</w:t>
      </w:r>
      <w:r w:rsidR="000F31EB" w:rsidRPr="00712333">
        <w:rPr>
          <w:sz w:val="24"/>
          <w:szCs w:val="24"/>
          <w:lang w:eastAsia="zh-CN"/>
        </w:rPr>
        <w:t>或移交的项目</w:t>
      </w:r>
      <w:r w:rsidR="0041463F">
        <w:rPr>
          <w:rFonts w:hint="eastAsia"/>
          <w:sz w:val="24"/>
          <w:szCs w:val="24"/>
          <w:lang w:eastAsia="zh-CN"/>
        </w:rPr>
        <w:t>）</w:t>
      </w:r>
      <w:r w:rsidR="000F31EB" w:rsidRPr="00712333">
        <w:rPr>
          <w:sz w:val="24"/>
          <w:szCs w:val="24"/>
          <w:lang w:eastAsia="zh-CN"/>
        </w:rPr>
        <w:t>，完成率为</w:t>
      </w:r>
      <w:r w:rsidR="000F31EB" w:rsidRPr="00712333">
        <w:rPr>
          <w:sz w:val="24"/>
          <w:szCs w:val="24"/>
          <w:lang w:eastAsia="zh-CN"/>
        </w:rPr>
        <w:t>87%</w:t>
      </w:r>
      <w:r w:rsidR="000F31EB" w:rsidRPr="00712333">
        <w:rPr>
          <w:sz w:val="24"/>
          <w:szCs w:val="24"/>
          <w:lang w:eastAsia="zh-CN"/>
        </w:rPr>
        <w:t>；</w:t>
      </w:r>
    </w:p>
    <w:p w14:paraId="57CAD00E" w14:textId="1AFAAF01" w:rsidR="002C7A70" w:rsidRPr="00712333" w:rsidRDefault="002C7A70" w:rsidP="00712333">
      <w:pPr>
        <w:pStyle w:val="Heading2"/>
        <w:keepNext/>
        <w:widowControl/>
        <w:numPr>
          <w:ilvl w:val="1"/>
          <w:numId w:val="1"/>
        </w:numPr>
        <w:tabs>
          <w:tab w:val="clear" w:pos="0"/>
        </w:tabs>
        <w:topLinePunct/>
        <w:rPr>
          <w:sz w:val="24"/>
          <w:szCs w:val="24"/>
          <w:lang w:eastAsia="zh-CN"/>
        </w:rPr>
      </w:pPr>
      <w:r w:rsidRPr="00B9014F">
        <w:rPr>
          <w:rFonts w:eastAsia="SimHei"/>
          <w:bCs/>
          <w:sz w:val="24"/>
          <w:szCs w:val="24"/>
          <w:lang w:val="zh-CN" w:eastAsia="zh-CN"/>
        </w:rPr>
        <w:t>交付速度</w:t>
      </w:r>
      <w:r w:rsidRPr="00B9014F">
        <w:rPr>
          <w:rFonts w:eastAsia="SimHei"/>
          <w:bCs/>
          <w:sz w:val="24"/>
          <w:szCs w:val="24"/>
          <w:lang w:eastAsia="zh-CN"/>
        </w:rPr>
        <w:t xml:space="preserve"> – </w:t>
      </w:r>
      <w:r w:rsidRPr="00B9014F">
        <w:rPr>
          <w:rFonts w:eastAsia="SimHei"/>
          <w:bCs/>
          <w:sz w:val="24"/>
          <w:szCs w:val="24"/>
          <w:lang w:val="zh-CN" w:eastAsia="zh-CN"/>
        </w:rPr>
        <w:t>投资项目</w:t>
      </w:r>
      <w:r w:rsidRPr="00B9014F">
        <w:rPr>
          <w:rFonts w:eastAsia="SimHei"/>
          <w:bCs/>
          <w:sz w:val="24"/>
          <w:szCs w:val="24"/>
          <w:lang w:eastAsia="zh-CN"/>
        </w:rPr>
        <w:t>：</w:t>
      </w:r>
      <w:r w:rsidR="000F31EB" w:rsidRPr="00712333">
        <w:rPr>
          <w:sz w:val="24"/>
          <w:szCs w:val="24"/>
          <w:lang w:eastAsia="zh-CN"/>
        </w:rPr>
        <w:t>2024</w:t>
      </w:r>
      <w:r w:rsidR="000F31EB" w:rsidRPr="00712333">
        <w:rPr>
          <w:sz w:val="24"/>
          <w:szCs w:val="24"/>
          <w:lang w:eastAsia="zh-CN"/>
        </w:rPr>
        <w:t>年完成的项目</w:t>
      </w:r>
      <w:r w:rsidR="00EB0E0F">
        <w:rPr>
          <w:rFonts w:hint="eastAsia"/>
          <w:sz w:val="24"/>
          <w:szCs w:val="24"/>
          <w:lang w:eastAsia="zh-CN"/>
        </w:rPr>
        <w:t>，</w:t>
      </w:r>
      <w:r w:rsidR="000F31EB" w:rsidRPr="00712333">
        <w:rPr>
          <w:sz w:val="24"/>
          <w:szCs w:val="24"/>
          <w:lang w:eastAsia="zh-CN"/>
        </w:rPr>
        <w:t>平均在</w:t>
      </w:r>
      <w:r w:rsidR="00EB0E0F">
        <w:rPr>
          <w:rFonts w:hint="eastAsia"/>
          <w:sz w:val="24"/>
          <w:szCs w:val="24"/>
          <w:lang w:eastAsia="zh-CN"/>
        </w:rPr>
        <w:t>核准</w:t>
      </w:r>
      <w:r w:rsidR="00D22C35">
        <w:rPr>
          <w:rFonts w:hint="eastAsia"/>
          <w:sz w:val="24"/>
          <w:szCs w:val="24"/>
          <w:lang w:eastAsia="zh-CN"/>
        </w:rPr>
        <w:t>之</w:t>
      </w:r>
      <w:r w:rsidR="000F31EB" w:rsidRPr="00712333">
        <w:rPr>
          <w:sz w:val="24"/>
          <w:szCs w:val="24"/>
          <w:lang w:eastAsia="zh-CN"/>
        </w:rPr>
        <w:t>后</w:t>
      </w:r>
      <w:r w:rsidR="000F31EB" w:rsidRPr="00712333">
        <w:rPr>
          <w:sz w:val="24"/>
          <w:szCs w:val="24"/>
          <w:lang w:eastAsia="zh-CN"/>
        </w:rPr>
        <w:t>45</w:t>
      </w:r>
      <w:r w:rsidR="000F31EB" w:rsidRPr="00712333">
        <w:rPr>
          <w:sz w:val="24"/>
          <w:szCs w:val="24"/>
          <w:lang w:eastAsia="zh-CN"/>
        </w:rPr>
        <w:t>个月完成。</w:t>
      </w:r>
      <w:r w:rsidR="000F31EB" w:rsidRPr="00712333">
        <w:rPr>
          <w:sz w:val="24"/>
          <w:szCs w:val="24"/>
          <w:lang w:eastAsia="zh-CN"/>
        </w:rPr>
        <w:t>1993</w:t>
      </w:r>
      <w:r w:rsidR="000F31EB" w:rsidRPr="00712333">
        <w:rPr>
          <w:sz w:val="24"/>
          <w:szCs w:val="24"/>
          <w:lang w:eastAsia="zh-CN"/>
        </w:rPr>
        <w:t>年以来，投资项目</w:t>
      </w:r>
      <w:r w:rsidR="00EB0E0F" w:rsidRPr="00712333">
        <w:rPr>
          <w:sz w:val="24"/>
          <w:szCs w:val="24"/>
          <w:lang w:eastAsia="zh-CN"/>
        </w:rPr>
        <w:t>平均</w:t>
      </w:r>
      <w:r w:rsidR="00EB0E0F">
        <w:rPr>
          <w:rFonts w:hint="eastAsia"/>
          <w:sz w:val="24"/>
          <w:szCs w:val="24"/>
          <w:lang w:eastAsia="zh-CN"/>
        </w:rPr>
        <w:t>核准</w:t>
      </w:r>
      <w:r w:rsidR="00D22C35">
        <w:rPr>
          <w:rFonts w:hint="eastAsia"/>
          <w:sz w:val="24"/>
          <w:szCs w:val="24"/>
          <w:lang w:eastAsia="zh-CN"/>
        </w:rPr>
        <w:t>之</w:t>
      </w:r>
      <w:r w:rsidR="000F31EB" w:rsidRPr="00712333">
        <w:rPr>
          <w:sz w:val="24"/>
          <w:szCs w:val="24"/>
          <w:lang w:eastAsia="zh-CN"/>
        </w:rPr>
        <w:t>后</w:t>
      </w:r>
      <w:r w:rsidR="000F31EB" w:rsidRPr="00712333">
        <w:rPr>
          <w:sz w:val="24"/>
          <w:szCs w:val="24"/>
          <w:lang w:eastAsia="zh-CN"/>
        </w:rPr>
        <w:t>41</w:t>
      </w:r>
      <w:r w:rsidR="000F31EB" w:rsidRPr="00712333">
        <w:rPr>
          <w:sz w:val="24"/>
          <w:szCs w:val="24"/>
          <w:lang w:eastAsia="zh-CN"/>
        </w:rPr>
        <w:t>个月完成。这些项目的第一</w:t>
      </w:r>
      <w:r w:rsidR="00EB0E0F">
        <w:rPr>
          <w:rFonts w:hint="eastAsia"/>
          <w:sz w:val="24"/>
          <w:szCs w:val="24"/>
          <w:lang w:eastAsia="zh-CN"/>
        </w:rPr>
        <w:t>次</w:t>
      </w:r>
      <w:r w:rsidR="00D22C35">
        <w:rPr>
          <w:rFonts w:hint="eastAsia"/>
          <w:sz w:val="24"/>
          <w:szCs w:val="24"/>
          <w:lang w:eastAsia="zh-CN"/>
        </w:rPr>
        <w:t>付</w:t>
      </w:r>
      <w:r w:rsidR="00EB0E0F">
        <w:rPr>
          <w:rFonts w:hint="eastAsia"/>
          <w:sz w:val="24"/>
          <w:szCs w:val="24"/>
          <w:lang w:eastAsia="zh-CN"/>
        </w:rPr>
        <w:t>款</w:t>
      </w:r>
      <w:r w:rsidR="000F31EB" w:rsidRPr="00712333">
        <w:rPr>
          <w:sz w:val="24"/>
          <w:szCs w:val="24"/>
          <w:lang w:eastAsia="zh-CN"/>
        </w:rPr>
        <w:t>平均在</w:t>
      </w:r>
      <w:r w:rsidR="00EB0E0F">
        <w:rPr>
          <w:rFonts w:hint="eastAsia"/>
          <w:sz w:val="24"/>
          <w:szCs w:val="24"/>
          <w:lang w:eastAsia="zh-CN"/>
        </w:rPr>
        <w:t>核准</w:t>
      </w:r>
      <w:r w:rsidR="00D22C35">
        <w:rPr>
          <w:rFonts w:hint="eastAsia"/>
          <w:sz w:val="24"/>
          <w:szCs w:val="24"/>
          <w:lang w:eastAsia="zh-CN"/>
        </w:rPr>
        <w:t>之</w:t>
      </w:r>
      <w:r w:rsidR="000F31EB" w:rsidRPr="00712333">
        <w:rPr>
          <w:sz w:val="24"/>
          <w:szCs w:val="24"/>
          <w:lang w:eastAsia="zh-CN"/>
        </w:rPr>
        <w:t>后</w:t>
      </w:r>
      <w:r w:rsidR="00EB0E0F">
        <w:rPr>
          <w:rFonts w:hint="eastAsia"/>
          <w:sz w:val="24"/>
          <w:szCs w:val="24"/>
          <w:lang w:eastAsia="zh-CN"/>
        </w:rPr>
        <w:t>9</w:t>
      </w:r>
      <w:r w:rsidR="000F31EB" w:rsidRPr="00712333">
        <w:rPr>
          <w:sz w:val="24"/>
          <w:szCs w:val="24"/>
          <w:lang w:eastAsia="zh-CN"/>
        </w:rPr>
        <w:t>个月</w:t>
      </w:r>
      <w:r w:rsidR="00EB0E0F">
        <w:rPr>
          <w:rFonts w:hint="eastAsia"/>
          <w:sz w:val="24"/>
          <w:szCs w:val="24"/>
          <w:lang w:eastAsia="zh-CN"/>
        </w:rPr>
        <w:t>发生</w:t>
      </w:r>
      <w:r w:rsidR="006B56F4">
        <w:rPr>
          <w:rFonts w:hint="eastAsia"/>
          <w:sz w:val="24"/>
          <w:szCs w:val="24"/>
          <w:lang w:eastAsia="zh-CN"/>
        </w:rPr>
        <w:t>；</w:t>
      </w:r>
    </w:p>
    <w:p w14:paraId="2D4231E7" w14:textId="7065E682" w:rsidR="00EB0E0F" w:rsidRPr="006B56F4" w:rsidRDefault="002C7A70" w:rsidP="004A6229">
      <w:pPr>
        <w:pStyle w:val="Heading2"/>
        <w:keepNext/>
        <w:widowControl/>
        <w:numPr>
          <w:ilvl w:val="1"/>
          <w:numId w:val="1"/>
        </w:numPr>
        <w:tabs>
          <w:tab w:val="clear" w:pos="0"/>
        </w:tabs>
        <w:topLinePunct/>
        <w:rPr>
          <w:sz w:val="24"/>
          <w:szCs w:val="24"/>
          <w:lang w:val="en-US" w:eastAsia="zh-CN"/>
        </w:rPr>
      </w:pPr>
      <w:r w:rsidRPr="00D22C35">
        <w:rPr>
          <w:rFonts w:eastAsia="SimHei"/>
          <w:bCs/>
          <w:sz w:val="24"/>
          <w:szCs w:val="24"/>
          <w:lang w:val="zh-CN" w:eastAsia="zh-CN"/>
        </w:rPr>
        <w:t>交付速度</w:t>
      </w:r>
      <w:r w:rsidRPr="00D22C35">
        <w:rPr>
          <w:rFonts w:eastAsia="SimHei"/>
          <w:bCs/>
          <w:sz w:val="24"/>
          <w:szCs w:val="24"/>
          <w:lang w:eastAsia="zh-CN"/>
        </w:rPr>
        <w:t xml:space="preserve"> – </w:t>
      </w:r>
      <w:r w:rsidRPr="00D22C35">
        <w:rPr>
          <w:rFonts w:eastAsia="SimHei"/>
          <w:bCs/>
          <w:sz w:val="24"/>
          <w:szCs w:val="24"/>
          <w:lang w:val="zh-CN" w:eastAsia="zh-CN"/>
        </w:rPr>
        <w:t>非投资项目</w:t>
      </w:r>
      <w:r w:rsidRPr="00D22C35">
        <w:rPr>
          <w:rFonts w:eastAsia="SimHei"/>
          <w:bCs/>
          <w:sz w:val="24"/>
          <w:szCs w:val="24"/>
          <w:lang w:eastAsia="zh-CN"/>
        </w:rPr>
        <w:t>：</w:t>
      </w:r>
      <w:r w:rsidR="00EB0E0F" w:rsidRPr="006B56F4">
        <w:rPr>
          <w:sz w:val="24"/>
          <w:szCs w:val="24"/>
          <w:lang w:eastAsia="zh-CN"/>
        </w:rPr>
        <w:t>2024</w:t>
      </w:r>
      <w:r w:rsidR="00EB0E0F" w:rsidRPr="006B56F4">
        <w:rPr>
          <w:rFonts w:ascii="SimSun" w:hAnsi="SimSun" w:cs="SimSun" w:hint="eastAsia"/>
          <w:sz w:val="24"/>
          <w:szCs w:val="24"/>
          <w:lang w:eastAsia="zh-CN"/>
        </w:rPr>
        <w:t>年完成的项目平均在批准后</w:t>
      </w:r>
      <w:r w:rsidR="006B56F4">
        <w:rPr>
          <w:rFonts w:hint="eastAsia"/>
          <w:sz w:val="24"/>
          <w:szCs w:val="24"/>
          <w:lang w:eastAsia="zh-CN"/>
        </w:rPr>
        <w:t>51</w:t>
      </w:r>
      <w:r w:rsidR="00EB0E0F" w:rsidRPr="006B56F4">
        <w:rPr>
          <w:rFonts w:ascii="SimSun" w:hAnsi="SimSun" w:cs="SimSun" w:hint="eastAsia"/>
          <w:sz w:val="24"/>
          <w:szCs w:val="24"/>
          <w:lang w:eastAsia="zh-CN"/>
        </w:rPr>
        <w:t>个月竣工。自</w:t>
      </w:r>
      <w:r w:rsidR="00EB0E0F" w:rsidRPr="006B56F4">
        <w:rPr>
          <w:sz w:val="24"/>
          <w:szCs w:val="24"/>
          <w:lang w:eastAsia="zh-CN"/>
        </w:rPr>
        <w:t>1993</w:t>
      </w:r>
      <w:r w:rsidR="00EB0E0F" w:rsidRPr="006B56F4">
        <w:rPr>
          <w:rFonts w:ascii="SimSun" w:hAnsi="SimSun" w:cs="SimSun" w:hint="eastAsia"/>
          <w:sz w:val="24"/>
          <w:szCs w:val="24"/>
          <w:lang w:eastAsia="zh-CN"/>
        </w:rPr>
        <w:t>年以来，投资项目平均在批准后</w:t>
      </w:r>
      <w:r w:rsidR="006B56F4">
        <w:rPr>
          <w:rFonts w:hint="eastAsia"/>
          <w:sz w:val="24"/>
          <w:szCs w:val="24"/>
          <w:lang w:eastAsia="zh-CN"/>
        </w:rPr>
        <w:t>37</w:t>
      </w:r>
      <w:r w:rsidR="00EB0E0F" w:rsidRPr="006B56F4">
        <w:rPr>
          <w:rFonts w:ascii="SimSun" w:hAnsi="SimSun" w:cs="SimSun" w:hint="eastAsia"/>
          <w:sz w:val="24"/>
          <w:szCs w:val="24"/>
          <w:lang w:eastAsia="zh-CN"/>
        </w:rPr>
        <w:t>个月完成。这些项目首次</w:t>
      </w:r>
      <w:r w:rsidR="00D87090" w:rsidRPr="006B56F4">
        <w:rPr>
          <w:rFonts w:ascii="SimSun" w:hAnsi="SimSun" w:cs="SimSun" w:hint="eastAsia"/>
          <w:sz w:val="24"/>
          <w:szCs w:val="24"/>
          <w:lang w:eastAsia="zh-CN"/>
        </w:rPr>
        <w:t>资金发放</w:t>
      </w:r>
      <w:r w:rsidR="00EB0E0F" w:rsidRPr="006B56F4">
        <w:rPr>
          <w:rFonts w:ascii="SimSun" w:hAnsi="SimSun" w:cs="SimSun" w:hint="eastAsia"/>
          <w:sz w:val="24"/>
          <w:szCs w:val="24"/>
          <w:lang w:eastAsia="zh-CN"/>
        </w:rPr>
        <w:t>平均在</w:t>
      </w:r>
      <w:r w:rsidR="00D87090" w:rsidRPr="006B56F4">
        <w:rPr>
          <w:rFonts w:ascii="SimSun" w:hAnsi="SimSun" w:cs="SimSun" w:hint="eastAsia"/>
          <w:sz w:val="24"/>
          <w:szCs w:val="24"/>
          <w:lang w:eastAsia="zh-CN"/>
        </w:rPr>
        <w:t>核准</w:t>
      </w:r>
      <w:r w:rsidR="00EB0E0F" w:rsidRPr="006B56F4">
        <w:rPr>
          <w:rFonts w:ascii="SimSun" w:hAnsi="SimSun" w:cs="SimSun" w:hint="eastAsia"/>
          <w:sz w:val="24"/>
          <w:szCs w:val="24"/>
          <w:lang w:eastAsia="zh-CN"/>
        </w:rPr>
        <w:t>后</w:t>
      </w:r>
      <w:r w:rsidR="00D87090" w:rsidRPr="006B56F4">
        <w:rPr>
          <w:sz w:val="24"/>
          <w:szCs w:val="24"/>
          <w:lang w:eastAsia="zh-CN"/>
        </w:rPr>
        <w:t>9</w:t>
      </w:r>
      <w:r w:rsidR="00EB0E0F" w:rsidRPr="006B56F4">
        <w:rPr>
          <w:rFonts w:ascii="SimSun" w:hAnsi="SimSun" w:cs="SimSun" w:hint="eastAsia"/>
          <w:sz w:val="24"/>
          <w:szCs w:val="24"/>
          <w:lang w:eastAsia="zh-CN"/>
        </w:rPr>
        <w:t>个月发生。</w:t>
      </w:r>
    </w:p>
    <w:p w14:paraId="05905F26" w14:textId="2B5CA193" w:rsidR="002C7A70" w:rsidRPr="00712333" w:rsidRDefault="002C7A70" w:rsidP="00712333">
      <w:pPr>
        <w:pStyle w:val="Heading2"/>
        <w:numPr>
          <w:ilvl w:val="1"/>
          <w:numId w:val="1"/>
        </w:numPr>
        <w:tabs>
          <w:tab w:val="clear" w:pos="0"/>
        </w:tabs>
        <w:topLinePunct/>
        <w:rPr>
          <w:sz w:val="24"/>
          <w:szCs w:val="24"/>
          <w:lang w:eastAsia="zh-CN"/>
        </w:rPr>
      </w:pPr>
      <w:r w:rsidRPr="00B9014F">
        <w:rPr>
          <w:rFonts w:eastAsia="SimHei"/>
          <w:bCs/>
          <w:sz w:val="24"/>
          <w:szCs w:val="24"/>
          <w:lang w:val="zh-CN" w:eastAsia="zh-CN"/>
        </w:rPr>
        <w:t>项目编制</w:t>
      </w:r>
      <w:r w:rsidRPr="00712333">
        <w:rPr>
          <w:b/>
          <w:sz w:val="24"/>
          <w:szCs w:val="24"/>
          <w:lang w:eastAsia="zh-CN"/>
        </w:rPr>
        <w:t>：</w:t>
      </w:r>
      <w:r w:rsidR="00D87090" w:rsidRPr="00D87090">
        <w:rPr>
          <w:rFonts w:hint="eastAsia"/>
          <w:sz w:val="24"/>
          <w:szCs w:val="24"/>
          <w:lang w:val="zh-CN" w:eastAsia="zh-CN"/>
        </w:rPr>
        <w:t>2024</w:t>
      </w:r>
      <w:r w:rsidR="00D87090" w:rsidRPr="00D87090">
        <w:rPr>
          <w:rFonts w:hint="eastAsia"/>
          <w:sz w:val="24"/>
          <w:szCs w:val="24"/>
          <w:lang w:val="zh-CN" w:eastAsia="zh-CN"/>
        </w:rPr>
        <w:t>年底前</w:t>
      </w:r>
      <w:r w:rsidR="00D87090">
        <w:rPr>
          <w:rFonts w:hint="eastAsia"/>
          <w:sz w:val="24"/>
          <w:szCs w:val="24"/>
          <w:lang w:val="zh-CN" w:eastAsia="zh-CN"/>
        </w:rPr>
        <w:t>核准</w:t>
      </w:r>
      <w:r w:rsidR="00D87090" w:rsidRPr="00D87090">
        <w:rPr>
          <w:rFonts w:hint="eastAsia"/>
          <w:sz w:val="24"/>
          <w:szCs w:val="24"/>
          <w:lang w:val="zh-CN" w:eastAsia="zh-CN"/>
        </w:rPr>
        <w:t>项目</w:t>
      </w:r>
      <w:r w:rsidR="00D87090">
        <w:rPr>
          <w:rFonts w:hint="eastAsia"/>
          <w:sz w:val="24"/>
          <w:szCs w:val="24"/>
          <w:lang w:val="zh-CN" w:eastAsia="zh-CN"/>
        </w:rPr>
        <w:t>编制</w:t>
      </w:r>
      <w:r w:rsidR="00D87090" w:rsidRPr="00D87090">
        <w:rPr>
          <w:rFonts w:hint="eastAsia"/>
          <w:sz w:val="24"/>
          <w:szCs w:val="24"/>
          <w:lang w:val="zh-CN" w:eastAsia="zh-CN"/>
        </w:rPr>
        <w:t>活动</w:t>
      </w:r>
      <w:r w:rsidR="00D87090" w:rsidRPr="00D87090">
        <w:rPr>
          <w:rFonts w:hint="eastAsia"/>
          <w:sz w:val="24"/>
          <w:szCs w:val="24"/>
          <w:lang w:val="zh-CN" w:eastAsia="zh-CN"/>
        </w:rPr>
        <w:t>650</w:t>
      </w:r>
      <w:r w:rsidR="00D87090">
        <w:rPr>
          <w:rFonts w:hint="eastAsia"/>
          <w:sz w:val="24"/>
          <w:szCs w:val="24"/>
          <w:lang w:val="zh-CN" w:eastAsia="zh-CN"/>
        </w:rPr>
        <w:t>个</w:t>
      </w:r>
      <w:r w:rsidR="00D87090" w:rsidRPr="00D87090">
        <w:rPr>
          <w:rFonts w:hint="eastAsia"/>
          <w:sz w:val="24"/>
          <w:szCs w:val="24"/>
          <w:lang w:val="zh-CN" w:eastAsia="zh-CN"/>
        </w:rPr>
        <w:t>，已完成</w:t>
      </w:r>
      <w:r w:rsidR="00D87090" w:rsidRPr="00D87090">
        <w:rPr>
          <w:rFonts w:hint="eastAsia"/>
          <w:sz w:val="24"/>
          <w:szCs w:val="24"/>
          <w:lang w:val="zh-CN" w:eastAsia="zh-CN"/>
        </w:rPr>
        <w:t>584</w:t>
      </w:r>
      <w:r w:rsidR="00D87090">
        <w:rPr>
          <w:rFonts w:hint="eastAsia"/>
          <w:sz w:val="24"/>
          <w:szCs w:val="24"/>
          <w:lang w:val="zh-CN" w:eastAsia="zh-CN"/>
        </w:rPr>
        <w:t>个</w:t>
      </w:r>
      <w:r w:rsidR="00D87090" w:rsidRPr="00D87090">
        <w:rPr>
          <w:rFonts w:hint="eastAsia"/>
          <w:sz w:val="24"/>
          <w:szCs w:val="24"/>
          <w:lang w:val="zh-CN" w:eastAsia="zh-CN"/>
        </w:rPr>
        <w:t>，</w:t>
      </w:r>
      <w:r w:rsidR="00D87090">
        <w:rPr>
          <w:rFonts w:hint="eastAsia"/>
          <w:sz w:val="24"/>
          <w:szCs w:val="24"/>
          <w:lang w:val="zh-CN" w:eastAsia="zh-CN"/>
        </w:rPr>
        <w:t>所剩</w:t>
      </w:r>
      <w:r w:rsidR="00D87090" w:rsidRPr="00D87090">
        <w:rPr>
          <w:rFonts w:hint="eastAsia"/>
          <w:sz w:val="24"/>
          <w:szCs w:val="24"/>
          <w:lang w:val="zh-CN" w:eastAsia="zh-CN"/>
        </w:rPr>
        <w:t>66</w:t>
      </w:r>
      <w:r w:rsidR="00D87090">
        <w:rPr>
          <w:rFonts w:hint="eastAsia"/>
          <w:sz w:val="24"/>
          <w:szCs w:val="24"/>
          <w:lang w:val="zh-CN" w:eastAsia="zh-CN"/>
        </w:rPr>
        <w:lastRenderedPageBreak/>
        <w:t>个</w:t>
      </w:r>
      <w:r w:rsidR="00D87090" w:rsidRPr="00D87090">
        <w:rPr>
          <w:rFonts w:hint="eastAsia"/>
          <w:sz w:val="24"/>
          <w:szCs w:val="24"/>
          <w:lang w:val="zh-CN" w:eastAsia="zh-CN"/>
        </w:rPr>
        <w:t>正在进行。</w:t>
      </w:r>
      <w:r w:rsidR="00D87090" w:rsidRPr="00D87090">
        <w:rPr>
          <w:rFonts w:hint="eastAsia"/>
          <w:sz w:val="24"/>
          <w:szCs w:val="24"/>
          <w:lang w:val="zh-CN" w:eastAsia="zh-CN"/>
        </w:rPr>
        <w:t>2024</w:t>
      </w:r>
      <w:r w:rsidR="00D87090" w:rsidRPr="00D87090">
        <w:rPr>
          <w:rFonts w:hint="eastAsia"/>
          <w:sz w:val="24"/>
          <w:szCs w:val="24"/>
          <w:lang w:val="zh-CN" w:eastAsia="zh-CN"/>
        </w:rPr>
        <w:t>年完成项目</w:t>
      </w:r>
      <w:r w:rsidR="00D87090">
        <w:rPr>
          <w:rFonts w:hint="eastAsia"/>
          <w:sz w:val="24"/>
          <w:szCs w:val="24"/>
          <w:lang w:val="zh-CN" w:eastAsia="zh-CN"/>
        </w:rPr>
        <w:t>编制</w:t>
      </w:r>
      <w:r w:rsidR="00D87090" w:rsidRPr="00D87090">
        <w:rPr>
          <w:rFonts w:hint="eastAsia"/>
          <w:sz w:val="24"/>
          <w:szCs w:val="24"/>
          <w:lang w:val="zh-CN" w:eastAsia="zh-CN"/>
        </w:rPr>
        <w:t>活动</w:t>
      </w:r>
      <w:r w:rsidR="00D87090">
        <w:rPr>
          <w:rFonts w:hint="eastAsia"/>
          <w:sz w:val="24"/>
          <w:szCs w:val="24"/>
          <w:lang w:val="zh-CN" w:eastAsia="zh-CN"/>
        </w:rPr>
        <w:t>29</w:t>
      </w:r>
      <w:r w:rsidR="00D87090">
        <w:rPr>
          <w:rFonts w:hint="eastAsia"/>
          <w:sz w:val="24"/>
          <w:szCs w:val="24"/>
          <w:lang w:val="zh-CN" w:eastAsia="zh-CN"/>
        </w:rPr>
        <w:t>个</w:t>
      </w:r>
      <w:r w:rsidR="000F31EB" w:rsidRPr="00712333">
        <w:rPr>
          <w:sz w:val="24"/>
          <w:szCs w:val="24"/>
          <w:lang w:val="zh-CN" w:eastAsia="zh-CN"/>
        </w:rPr>
        <w:t>；</w:t>
      </w:r>
    </w:p>
    <w:p w14:paraId="5E5D5088" w14:textId="240F0AE2" w:rsidR="000F31EB" w:rsidRPr="00712333" w:rsidRDefault="002C7A70" w:rsidP="00712333">
      <w:pPr>
        <w:pStyle w:val="Heading2"/>
        <w:numPr>
          <w:ilvl w:val="1"/>
          <w:numId w:val="1"/>
        </w:numPr>
        <w:tabs>
          <w:tab w:val="clear" w:pos="0"/>
        </w:tabs>
        <w:topLinePunct/>
        <w:rPr>
          <w:sz w:val="24"/>
          <w:szCs w:val="24"/>
          <w:lang w:val="zh-CN" w:eastAsia="zh-CN"/>
        </w:rPr>
      </w:pPr>
      <w:r w:rsidRPr="00D87090">
        <w:rPr>
          <w:rFonts w:eastAsia="SimHei"/>
          <w:sz w:val="24"/>
          <w:szCs w:val="24"/>
          <w:lang w:val="zh-CN" w:eastAsia="zh-CN"/>
        </w:rPr>
        <w:t>执行拖延</w:t>
      </w:r>
      <w:r w:rsidRPr="00712333">
        <w:rPr>
          <w:sz w:val="24"/>
          <w:szCs w:val="24"/>
          <w:lang w:val="zh-CN" w:eastAsia="zh-CN"/>
        </w:rPr>
        <w:t>：</w:t>
      </w:r>
      <w:r w:rsidR="00D87090" w:rsidRPr="00D87090">
        <w:rPr>
          <w:rFonts w:hint="eastAsia"/>
          <w:sz w:val="24"/>
          <w:szCs w:val="24"/>
          <w:lang w:val="zh-CN" w:eastAsia="zh-CN"/>
        </w:rPr>
        <w:t>截至</w:t>
      </w:r>
      <w:r w:rsidR="00D87090" w:rsidRPr="00D87090">
        <w:rPr>
          <w:rFonts w:hint="eastAsia"/>
          <w:sz w:val="24"/>
          <w:szCs w:val="24"/>
          <w:lang w:val="zh-CN" w:eastAsia="zh-CN"/>
        </w:rPr>
        <w:t>2024</w:t>
      </w:r>
      <w:r w:rsidR="00D87090" w:rsidRPr="00D87090">
        <w:rPr>
          <w:rFonts w:hint="eastAsia"/>
          <w:sz w:val="24"/>
          <w:szCs w:val="24"/>
          <w:lang w:val="zh-CN" w:eastAsia="zh-CN"/>
        </w:rPr>
        <w:t>年底，有</w:t>
      </w:r>
      <w:r w:rsidR="00D87090" w:rsidRPr="00D87090">
        <w:rPr>
          <w:rFonts w:hint="eastAsia"/>
          <w:sz w:val="24"/>
          <w:szCs w:val="24"/>
          <w:lang w:val="zh-CN" w:eastAsia="zh-CN"/>
        </w:rPr>
        <w:t>290</w:t>
      </w:r>
      <w:r w:rsidR="00D87090" w:rsidRPr="00D87090">
        <w:rPr>
          <w:rFonts w:hint="eastAsia"/>
          <w:sz w:val="24"/>
          <w:szCs w:val="24"/>
          <w:lang w:val="zh-CN" w:eastAsia="zh-CN"/>
        </w:rPr>
        <w:t>个项目在执行中，平均</w:t>
      </w:r>
      <w:r w:rsidR="0089415C">
        <w:rPr>
          <w:rFonts w:hint="eastAsia"/>
          <w:sz w:val="24"/>
          <w:szCs w:val="24"/>
          <w:lang w:val="zh-CN" w:eastAsia="zh-CN"/>
        </w:rPr>
        <w:t>拖延</w:t>
      </w:r>
      <w:r w:rsidR="00D87090" w:rsidRPr="00D87090">
        <w:rPr>
          <w:rFonts w:hint="eastAsia"/>
          <w:sz w:val="24"/>
          <w:szCs w:val="24"/>
          <w:lang w:val="zh-CN" w:eastAsia="zh-CN"/>
        </w:rPr>
        <w:t>13</w:t>
      </w:r>
      <w:r w:rsidR="00D87090" w:rsidRPr="00D87090">
        <w:rPr>
          <w:rFonts w:hint="eastAsia"/>
          <w:sz w:val="24"/>
          <w:szCs w:val="24"/>
          <w:lang w:val="zh-CN" w:eastAsia="zh-CN"/>
        </w:rPr>
        <w:t>个月。这些项目中有</w:t>
      </w:r>
      <w:r w:rsidR="00D87090" w:rsidRPr="00D87090">
        <w:rPr>
          <w:rFonts w:hint="eastAsia"/>
          <w:sz w:val="24"/>
          <w:szCs w:val="24"/>
          <w:lang w:val="zh-CN" w:eastAsia="zh-CN"/>
        </w:rPr>
        <w:t>21</w:t>
      </w:r>
      <w:r w:rsidR="00D87090" w:rsidRPr="00D87090">
        <w:rPr>
          <w:rFonts w:hint="eastAsia"/>
          <w:sz w:val="24"/>
          <w:szCs w:val="24"/>
          <w:lang w:val="zh-CN" w:eastAsia="zh-CN"/>
        </w:rPr>
        <w:t>个被归类为“执行</w:t>
      </w:r>
      <w:r w:rsidR="0089415C">
        <w:rPr>
          <w:rFonts w:hint="eastAsia"/>
          <w:sz w:val="24"/>
          <w:szCs w:val="24"/>
          <w:lang w:val="zh-CN" w:eastAsia="zh-CN"/>
        </w:rPr>
        <w:t>拖延</w:t>
      </w:r>
      <w:r w:rsidR="00D87090" w:rsidRPr="00D87090">
        <w:rPr>
          <w:rFonts w:hint="eastAsia"/>
          <w:sz w:val="24"/>
          <w:szCs w:val="24"/>
          <w:lang w:val="zh-CN" w:eastAsia="zh-CN"/>
        </w:rPr>
        <w:t>项目”</w:t>
      </w:r>
      <w:r w:rsidR="0089415C">
        <w:rPr>
          <w:rStyle w:val="FootnoteReference"/>
          <w:sz w:val="24"/>
          <w:szCs w:val="24"/>
          <w:lang w:val="zh-CN" w:eastAsia="zh-CN"/>
        </w:rPr>
        <w:footnoteReference w:id="9"/>
      </w:r>
      <w:r w:rsidR="0089415C">
        <w:rPr>
          <w:rFonts w:hint="eastAsia"/>
          <w:sz w:val="24"/>
          <w:szCs w:val="24"/>
          <w:lang w:val="zh-CN" w:eastAsia="zh-CN"/>
        </w:rPr>
        <w:t>，</w:t>
      </w:r>
      <w:r w:rsidR="00D87090" w:rsidRPr="00D87090">
        <w:rPr>
          <w:rFonts w:hint="eastAsia"/>
          <w:sz w:val="24"/>
          <w:szCs w:val="24"/>
          <w:lang w:val="zh-CN" w:eastAsia="zh-CN"/>
        </w:rPr>
        <w:t>需要</w:t>
      </w:r>
      <w:r w:rsidR="00D22C35" w:rsidRPr="00D22C35">
        <w:rPr>
          <w:rFonts w:hint="eastAsia"/>
          <w:sz w:val="24"/>
          <w:szCs w:val="24"/>
          <w:lang w:val="zh-CN" w:eastAsia="zh-CN"/>
        </w:rPr>
        <w:t>走</w:t>
      </w:r>
      <w:r w:rsidR="00D87090" w:rsidRPr="00D87090">
        <w:rPr>
          <w:rFonts w:hint="eastAsia"/>
          <w:sz w:val="24"/>
          <w:szCs w:val="24"/>
          <w:lang w:val="zh-CN" w:eastAsia="zh-CN"/>
        </w:rPr>
        <w:t>项目</w:t>
      </w:r>
      <w:r w:rsidR="000240A9">
        <w:rPr>
          <w:rFonts w:hint="eastAsia"/>
          <w:sz w:val="24"/>
          <w:szCs w:val="24"/>
          <w:lang w:val="zh-CN" w:eastAsia="zh-CN"/>
        </w:rPr>
        <w:t>撤销</w:t>
      </w:r>
      <w:r w:rsidR="00D87090" w:rsidRPr="00D87090">
        <w:rPr>
          <w:rFonts w:hint="eastAsia"/>
          <w:sz w:val="24"/>
          <w:szCs w:val="24"/>
          <w:lang w:val="zh-CN" w:eastAsia="zh-CN"/>
        </w:rPr>
        <w:t>程序</w:t>
      </w:r>
      <w:r w:rsidR="0041463F">
        <w:rPr>
          <w:rFonts w:hint="eastAsia"/>
          <w:sz w:val="24"/>
          <w:szCs w:val="24"/>
          <w:lang w:val="zh-CN" w:eastAsia="zh-CN"/>
        </w:rPr>
        <w:t>（</w:t>
      </w:r>
      <w:r w:rsidR="00D87090" w:rsidRPr="00D87090">
        <w:rPr>
          <w:rFonts w:hint="eastAsia"/>
          <w:sz w:val="24"/>
          <w:szCs w:val="24"/>
          <w:lang w:val="zh-CN" w:eastAsia="zh-CN"/>
        </w:rPr>
        <w:t>示范项目、项目</w:t>
      </w:r>
      <w:r w:rsidR="0089415C">
        <w:rPr>
          <w:rFonts w:hint="eastAsia"/>
          <w:sz w:val="24"/>
          <w:szCs w:val="24"/>
          <w:lang w:val="zh-CN" w:eastAsia="zh-CN"/>
        </w:rPr>
        <w:t>编制</w:t>
      </w:r>
      <w:r w:rsidR="00D87090" w:rsidRPr="00D87090">
        <w:rPr>
          <w:rFonts w:hint="eastAsia"/>
          <w:sz w:val="24"/>
          <w:szCs w:val="24"/>
          <w:lang w:val="zh-CN" w:eastAsia="zh-CN"/>
        </w:rPr>
        <w:t>和体制</w:t>
      </w:r>
      <w:r w:rsidR="0089415C">
        <w:rPr>
          <w:rFonts w:hint="eastAsia"/>
          <w:sz w:val="24"/>
          <w:szCs w:val="24"/>
          <w:lang w:val="zh-CN" w:eastAsia="zh-CN"/>
        </w:rPr>
        <w:t>强化不适用</w:t>
      </w:r>
      <w:r w:rsidR="00D22C35">
        <w:rPr>
          <w:rFonts w:hint="eastAsia"/>
          <w:sz w:val="24"/>
          <w:szCs w:val="24"/>
          <w:lang w:val="zh-CN" w:eastAsia="zh-CN"/>
        </w:rPr>
        <w:t>撤销</w:t>
      </w:r>
      <w:r w:rsidR="00D87090" w:rsidRPr="00D87090">
        <w:rPr>
          <w:rFonts w:hint="eastAsia"/>
          <w:sz w:val="24"/>
          <w:szCs w:val="24"/>
          <w:lang w:val="zh-CN" w:eastAsia="zh-CN"/>
        </w:rPr>
        <w:t>程序</w:t>
      </w:r>
      <w:r w:rsidR="0041463F">
        <w:rPr>
          <w:rFonts w:hint="eastAsia"/>
          <w:sz w:val="24"/>
          <w:szCs w:val="24"/>
          <w:lang w:val="zh-CN" w:eastAsia="zh-CN"/>
        </w:rPr>
        <w:t>）</w:t>
      </w:r>
      <w:r w:rsidR="000F31EB" w:rsidRPr="00712333">
        <w:rPr>
          <w:sz w:val="24"/>
          <w:szCs w:val="24"/>
          <w:lang w:val="zh-CN" w:eastAsia="zh-CN"/>
        </w:rPr>
        <w:t>；</w:t>
      </w:r>
    </w:p>
    <w:p w14:paraId="7EF1BE77" w14:textId="2487727D" w:rsidR="002C7A70" w:rsidRPr="000F31EB" w:rsidRDefault="002C7A70" w:rsidP="00712333">
      <w:pPr>
        <w:pStyle w:val="Heading2"/>
        <w:numPr>
          <w:ilvl w:val="1"/>
          <w:numId w:val="1"/>
        </w:numPr>
        <w:tabs>
          <w:tab w:val="clear" w:pos="0"/>
        </w:tabs>
        <w:topLinePunct/>
        <w:rPr>
          <w:sz w:val="24"/>
          <w:szCs w:val="24"/>
          <w:lang w:eastAsia="zh-CN"/>
        </w:rPr>
      </w:pPr>
      <w:r w:rsidRPr="00B9014F">
        <w:rPr>
          <w:rFonts w:eastAsia="SimHei"/>
          <w:sz w:val="24"/>
          <w:szCs w:val="24"/>
          <w:lang w:val="zh-CN" w:eastAsia="zh-CN"/>
        </w:rPr>
        <w:t>多年期协定：</w:t>
      </w:r>
      <w:r w:rsidR="000F31EB" w:rsidRPr="00712333">
        <w:rPr>
          <w:sz w:val="24"/>
          <w:szCs w:val="24"/>
          <w:lang w:val="zh-CN" w:eastAsia="zh-CN"/>
        </w:rPr>
        <w:t>2024</w:t>
      </w:r>
      <w:r w:rsidR="000F31EB" w:rsidRPr="00712333">
        <w:rPr>
          <w:sz w:val="24"/>
          <w:szCs w:val="24"/>
          <w:lang w:val="zh-CN" w:eastAsia="zh-CN"/>
        </w:rPr>
        <w:t>年，</w:t>
      </w:r>
      <w:r w:rsidR="0089415C">
        <w:rPr>
          <w:rFonts w:hint="eastAsia"/>
          <w:sz w:val="24"/>
          <w:szCs w:val="24"/>
          <w:lang w:val="zh-CN" w:eastAsia="zh-CN"/>
        </w:rPr>
        <w:t>2</w:t>
      </w:r>
      <w:r w:rsidR="00B9014F">
        <w:rPr>
          <w:rFonts w:hint="eastAsia"/>
          <w:sz w:val="24"/>
          <w:szCs w:val="24"/>
          <w:lang w:val="zh-CN" w:eastAsia="zh-CN"/>
        </w:rPr>
        <w:t>个</w:t>
      </w:r>
      <w:r w:rsidR="000F31EB" w:rsidRPr="00712333">
        <w:rPr>
          <w:sz w:val="24"/>
          <w:szCs w:val="24"/>
          <w:lang w:val="zh-CN" w:eastAsia="zh-CN"/>
        </w:rPr>
        <w:t>控制和淘汰</w:t>
      </w:r>
      <w:r w:rsidR="0089415C">
        <w:rPr>
          <w:rFonts w:ascii="SimSun" w:hAnsi="SimSun" w:cs="Segoe UI" w:hint="eastAsia"/>
          <w:lang w:eastAsia="zh-CN"/>
        </w:rPr>
        <w:t>三氟甲烷</w:t>
      </w:r>
      <w:r w:rsidR="000F31EB" w:rsidRPr="00712333">
        <w:rPr>
          <w:sz w:val="24"/>
          <w:szCs w:val="24"/>
          <w:lang w:val="zh-CN" w:eastAsia="zh-CN"/>
        </w:rPr>
        <w:t>排放多年期协定、</w:t>
      </w:r>
      <w:r w:rsidR="0089415C" w:rsidRPr="00712333">
        <w:rPr>
          <w:sz w:val="24"/>
          <w:szCs w:val="24"/>
          <w:lang w:val="zh-CN" w:eastAsia="zh-CN"/>
        </w:rPr>
        <w:t>77</w:t>
      </w:r>
      <w:r w:rsidR="00B9014F">
        <w:rPr>
          <w:rFonts w:hint="eastAsia"/>
          <w:sz w:val="24"/>
          <w:szCs w:val="24"/>
          <w:lang w:val="zh-CN" w:eastAsia="zh-CN"/>
        </w:rPr>
        <w:t>个</w:t>
      </w:r>
      <w:r w:rsidR="00E163CB">
        <w:rPr>
          <w:sz w:val="24"/>
          <w:szCs w:val="24"/>
          <w:lang w:val="zh-CN" w:eastAsia="zh-CN"/>
        </w:rPr>
        <w:t>含氢氯氟烃淘汰管理计划</w:t>
      </w:r>
      <w:r w:rsidR="000F31EB" w:rsidRPr="00712333">
        <w:rPr>
          <w:sz w:val="24"/>
          <w:szCs w:val="24"/>
          <w:lang w:val="zh-CN" w:eastAsia="zh-CN"/>
        </w:rPr>
        <w:t>多年期协定、</w:t>
      </w:r>
      <w:r w:rsidR="000F31EB" w:rsidRPr="00712333">
        <w:rPr>
          <w:sz w:val="24"/>
          <w:szCs w:val="24"/>
          <w:lang w:val="zh-CN" w:eastAsia="zh-CN"/>
        </w:rPr>
        <w:t>31</w:t>
      </w:r>
      <w:r w:rsidR="00B9014F">
        <w:rPr>
          <w:rFonts w:hint="eastAsia"/>
          <w:sz w:val="24"/>
          <w:szCs w:val="24"/>
          <w:lang w:val="zh-CN" w:eastAsia="zh-CN"/>
        </w:rPr>
        <w:t>个</w:t>
      </w:r>
      <w:r w:rsidR="000F31EB" w:rsidRPr="00712333">
        <w:rPr>
          <w:sz w:val="24"/>
          <w:szCs w:val="24"/>
          <w:lang w:val="zh-CN" w:eastAsia="zh-CN"/>
        </w:rPr>
        <w:t>基加利氢氟碳化物执行计划和</w:t>
      </w:r>
      <w:r w:rsidR="00B9014F">
        <w:rPr>
          <w:rFonts w:hint="eastAsia"/>
          <w:sz w:val="24"/>
          <w:szCs w:val="24"/>
          <w:lang w:val="zh-CN" w:eastAsia="zh-CN"/>
        </w:rPr>
        <w:t>1</w:t>
      </w:r>
      <w:r w:rsidR="00B9014F">
        <w:rPr>
          <w:rFonts w:hint="eastAsia"/>
          <w:sz w:val="24"/>
          <w:szCs w:val="24"/>
          <w:lang w:val="zh-CN" w:eastAsia="zh-CN"/>
        </w:rPr>
        <w:t>个</w:t>
      </w:r>
      <w:r w:rsidR="000F31EB" w:rsidRPr="00712333">
        <w:rPr>
          <w:sz w:val="24"/>
          <w:szCs w:val="24"/>
          <w:lang w:val="zh-CN" w:eastAsia="zh-CN"/>
        </w:rPr>
        <w:t>消耗臭氧层物质淘汰计划在执行中。</w:t>
      </w:r>
      <w:r w:rsidR="000F31EB" w:rsidRPr="00712333">
        <w:rPr>
          <w:sz w:val="24"/>
          <w:szCs w:val="24"/>
          <w:lang w:val="zh-CN" w:eastAsia="zh-CN"/>
        </w:rPr>
        <w:t>1993</w:t>
      </w:r>
      <w:r w:rsidR="000F31EB" w:rsidRPr="00712333">
        <w:rPr>
          <w:sz w:val="24"/>
          <w:szCs w:val="24"/>
          <w:lang w:val="zh-CN" w:eastAsia="zh-CN"/>
        </w:rPr>
        <w:t>年以来，</w:t>
      </w:r>
      <w:r w:rsidR="00B9014F">
        <w:rPr>
          <w:rFonts w:hint="eastAsia"/>
          <w:sz w:val="24"/>
          <w:szCs w:val="24"/>
          <w:lang w:val="zh-CN" w:eastAsia="zh-CN"/>
        </w:rPr>
        <w:t>核准多年期协定</w:t>
      </w:r>
      <w:r w:rsidR="000F31EB" w:rsidRPr="00712333">
        <w:rPr>
          <w:sz w:val="24"/>
          <w:szCs w:val="24"/>
          <w:lang w:val="zh-CN" w:eastAsia="zh-CN"/>
        </w:rPr>
        <w:t>253</w:t>
      </w:r>
      <w:r w:rsidR="00B9014F">
        <w:rPr>
          <w:rFonts w:hint="eastAsia"/>
          <w:sz w:val="24"/>
          <w:szCs w:val="24"/>
          <w:lang w:val="zh-CN" w:eastAsia="zh-CN"/>
        </w:rPr>
        <w:t>个</w:t>
      </w:r>
      <w:r w:rsidR="000F31EB" w:rsidRPr="00712333">
        <w:rPr>
          <w:sz w:val="24"/>
          <w:szCs w:val="24"/>
          <w:lang w:val="zh-CN" w:eastAsia="zh-CN"/>
        </w:rPr>
        <w:t>，完成</w:t>
      </w:r>
      <w:r w:rsidR="000F31EB" w:rsidRPr="00712333">
        <w:rPr>
          <w:sz w:val="24"/>
          <w:szCs w:val="24"/>
          <w:lang w:val="zh-CN" w:eastAsia="zh-CN"/>
        </w:rPr>
        <w:t>142</w:t>
      </w:r>
      <w:r w:rsidR="00B9014F">
        <w:rPr>
          <w:rFonts w:hint="eastAsia"/>
          <w:sz w:val="24"/>
          <w:szCs w:val="24"/>
          <w:lang w:val="zh-CN" w:eastAsia="zh-CN"/>
        </w:rPr>
        <w:t>个</w:t>
      </w:r>
      <w:r w:rsidR="000F31EB" w:rsidRPr="00712333">
        <w:rPr>
          <w:sz w:val="24"/>
          <w:szCs w:val="24"/>
          <w:lang w:val="zh-CN" w:eastAsia="zh-CN"/>
        </w:rPr>
        <w:t>，完成率为</w:t>
      </w:r>
      <w:r w:rsidR="000F31EB" w:rsidRPr="00712333">
        <w:rPr>
          <w:sz w:val="24"/>
          <w:szCs w:val="24"/>
          <w:lang w:val="zh-CN" w:eastAsia="zh-CN"/>
        </w:rPr>
        <w:t>56%</w:t>
      </w:r>
      <w:r w:rsidRPr="000F31EB">
        <w:rPr>
          <w:sz w:val="24"/>
          <w:szCs w:val="24"/>
          <w:lang w:val="zh-CN" w:eastAsia="zh-CN"/>
        </w:rPr>
        <w:t>。</w:t>
      </w:r>
      <w:r w:rsidRPr="000F31EB">
        <w:rPr>
          <w:sz w:val="24"/>
          <w:szCs w:val="24"/>
          <w:lang w:eastAsia="zh-CN"/>
        </w:rPr>
        <w:t xml:space="preserve"> </w:t>
      </w:r>
    </w:p>
    <w:p w14:paraId="1B24DFEE" w14:textId="77777777" w:rsidR="002C7A70" w:rsidRPr="002C7A70" w:rsidRDefault="002C7A70" w:rsidP="00EF40BC">
      <w:pPr>
        <w:pStyle w:val="Heading1"/>
        <w:tabs>
          <w:tab w:val="clear" w:pos="0"/>
        </w:tabs>
        <w:topLinePunct/>
        <w:rPr>
          <w:sz w:val="24"/>
          <w:szCs w:val="24"/>
          <w:lang w:eastAsia="zh-CN"/>
        </w:rPr>
      </w:pPr>
      <w:r w:rsidRPr="002C7A70">
        <w:rPr>
          <w:sz w:val="24"/>
          <w:szCs w:val="24"/>
          <w:lang w:val="zh-CN" w:eastAsia="zh-CN"/>
        </w:rPr>
        <w:t>表</w:t>
      </w:r>
      <w:r w:rsidRPr="002C7A70">
        <w:rPr>
          <w:sz w:val="24"/>
          <w:szCs w:val="24"/>
          <w:lang w:val="zh-CN" w:eastAsia="zh-CN"/>
        </w:rPr>
        <w:t>3</w:t>
      </w:r>
      <w:r w:rsidRPr="002C7A70">
        <w:rPr>
          <w:sz w:val="24"/>
          <w:szCs w:val="24"/>
          <w:lang w:val="zh-CN" w:eastAsia="zh-CN"/>
        </w:rPr>
        <w:t>总结了</w:t>
      </w:r>
      <w:r w:rsidRPr="002C7A70">
        <w:rPr>
          <w:sz w:val="24"/>
          <w:szCs w:val="24"/>
          <w:lang w:val="zh-CN" w:eastAsia="zh-CN"/>
        </w:rPr>
        <w:t>1993</w:t>
      </w:r>
      <w:r w:rsidRPr="002C7A70">
        <w:rPr>
          <w:sz w:val="24"/>
          <w:szCs w:val="24"/>
          <w:lang w:val="zh-CN" w:eastAsia="zh-CN"/>
        </w:rPr>
        <w:t>年以来工发组织取得的进展。</w:t>
      </w:r>
    </w:p>
    <w:p w14:paraId="2FFBE0D6" w14:textId="70214303" w:rsidR="00726D8A" w:rsidRPr="0041463F" w:rsidRDefault="002C7A70" w:rsidP="0041463F">
      <w:pPr>
        <w:pStyle w:val="Heading2"/>
        <w:numPr>
          <w:ilvl w:val="0"/>
          <w:numId w:val="0"/>
        </w:numPr>
        <w:topLinePunct/>
        <w:spacing w:after="0"/>
        <w:rPr>
          <w:rFonts w:eastAsia="SimHei"/>
          <w:bCs/>
          <w:lang w:val="zh-CN" w:eastAsia="zh-CN"/>
        </w:rPr>
      </w:pPr>
      <w:r w:rsidRPr="0041463F">
        <w:rPr>
          <w:rFonts w:eastAsia="SimHei"/>
          <w:bCs/>
          <w:lang w:val="zh-CN" w:eastAsia="zh-CN"/>
        </w:rPr>
        <w:t>表</w:t>
      </w:r>
      <w:r w:rsidRPr="0041463F">
        <w:rPr>
          <w:rFonts w:eastAsia="SimHei"/>
          <w:bCs/>
          <w:lang w:val="en-US" w:eastAsia="zh-CN"/>
        </w:rPr>
        <w:t>3</w:t>
      </w:r>
      <w:r w:rsidR="00B9014F" w:rsidRPr="0041463F">
        <w:rPr>
          <w:rFonts w:eastAsia="SimHei" w:hint="eastAsia"/>
          <w:bCs/>
          <w:lang w:val="en-US" w:eastAsia="zh-CN"/>
        </w:rPr>
        <w:t>：</w:t>
      </w:r>
      <w:r w:rsidRPr="0041463F">
        <w:rPr>
          <w:rFonts w:eastAsia="SimHei"/>
          <w:bCs/>
          <w:lang w:val="zh-CN" w:eastAsia="zh-CN"/>
        </w:rPr>
        <w:t>1993</w:t>
      </w:r>
      <w:r w:rsidRPr="0041463F">
        <w:rPr>
          <w:rFonts w:eastAsia="SimHei"/>
          <w:bCs/>
          <w:lang w:val="zh-CN" w:eastAsia="zh-CN"/>
        </w:rPr>
        <w:t>年以来工发组织</w:t>
      </w:r>
      <w:r w:rsidR="00B9014F" w:rsidRPr="0041463F">
        <w:rPr>
          <w:rFonts w:eastAsia="SimHei" w:hint="eastAsia"/>
          <w:bCs/>
          <w:lang w:val="zh-CN" w:eastAsia="zh-CN"/>
        </w:rPr>
        <w:t>的进度</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810"/>
        <w:gridCol w:w="810"/>
        <w:gridCol w:w="900"/>
        <w:gridCol w:w="681"/>
        <w:gridCol w:w="632"/>
        <w:gridCol w:w="847"/>
        <w:gridCol w:w="606"/>
        <w:gridCol w:w="643"/>
        <w:gridCol w:w="709"/>
        <w:gridCol w:w="922"/>
        <w:gridCol w:w="720"/>
        <w:gridCol w:w="626"/>
        <w:gridCol w:w="567"/>
      </w:tblGrid>
      <w:tr w:rsidR="00726D8A" w:rsidRPr="00726D8A" w14:paraId="7C3EE564" w14:textId="77777777" w:rsidTr="008C1245">
        <w:trPr>
          <w:trHeight w:val="394"/>
        </w:trPr>
        <w:tc>
          <w:tcPr>
            <w:tcW w:w="1544" w:type="dxa"/>
            <w:gridSpan w:val="2"/>
            <w:tcMar>
              <w:left w:w="43" w:type="dxa"/>
              <w:right w:w="43" w:type="dxa"/>
            </w:tcMar>
            <w:hideMark/>
          </w:tcPr>
          <w:p w14:paraId="1930EE3E" w14:textId="3095ACEF" w:rsidR="00726D8A" w:rsidRPr="00FF52CA" w:rsidRDefault="00726D8A" w:rsidP="00726D8A">
            <w:pPr>
              <w:jc w:val="center"/>
              <w:rPr>
                <w:rFonts w:eastAsia="SimHei"/>
                <w:bCs/>
                <w:sz w:val="16"/>
                <w:szCs w:val="16"/>
                <w:lang w:eastAsia="en-CA"/>
              </w:rPr>
            </w:pPr>
            <w:bookmarkStart w:id="0" w:name="_Hlk213503633"/>
            <w:r w:rsidRPr="00FF52CA">
              <w:rPr>
                <w:rFonts w:eastAsia="SimHei"/>
                <w:bCs/>
                <w:sz w:val="16"/>
                <w:szCs w:val="16"/>
                <w:lang w:val="zh-CN"/>
              </w:rPr>
              <w:t>实现淘汰</w:t>
            </w:r>
            <w:r w:rsidRPr="00FF52CA">
              <w:rPr>
                <w:rFonts w:eastAsia="SimHei" w:hint="eastAsia"/>
                <w:bCs/>
                <w:sz w:val="16"/>
                <w:szCs w:val="16"/>
                <w:lang w:val="zh-CN" w:eastAsia="zh-CN"/>
              </w:rPr>
              <w:t>量</w:t>
            </w:r>
          </w:p>
        </w:tc>
        <w:tc>
          <w:tcPr>
            <w:tcW w:w="810" w:type="dxa"/>
          </w:tcPr>
          <w:p w14:paraId="56D92399" w14:textId="77777777" w:rsidR="0041463F" w:rsidRPr="00FF52CA" w:rsidRDefault="00726D8A" w:rsidP="00726D8A">
            <w:pPr>
              <w:ind w:left="-246" w:right="-245"/>
              <w:jc w:val="center"/>
              <w:rPr>
                <w:rFonts w:eastAsia="SimHei"/>
                <w:bCs/>
                <w:sz w:val="16"/>
                <w:szCs w:val="16"/>
                <w:lang w:val="zh-CN" w:eastAsia="zh-CN"/>
              </w:rPr>
            </w:pPr>
            <w:r w:rsidRPr="00FF52CA">
              <w:rPr>
                <w:rFonts w:eastAsia="SimHei" w:hint="eastAsia"/>
                <w:bCs/>
                <w:sz w:val="16"/>
                <w:szCs w:val="16"/>
                <w:lang w:val="zh-CN" w:eastAsia="zh-CN"/>
              </w:rPr>
              <w:t>销毁副产品</w:t>
            </w:r>
          </w:p>
          <w:p w14:paraId="05306CBC" w14:textId="785E5B15" w:rsidR="00726D8A" w:rsidRPr="00FF52CA" w:rsidRDefault="00726D8A" w:rsidP="00726D8A">
            <w:pPr>
              <w:ind w:left="-246" w:right="-245"/>
              <w:jc w:val="center"/>
              <w:rPr>
                <w:rFonts w:eastAsia="SimHei"/>
                <w:bCs/>
                <w:sz w:val="16"/>
                <w:szCs w:val="16"/>
                <w:lang w:eastAsia="en-CA"/>
              </w:rPr>
            </w:pPr>
            <w:r w:rsidRPr="00FF52CA">
              <w:rPr>
                <w:rFonts w:eastAsia="SimHei"/>
                <w:bCs/>
                <w:sz w:val="16"/>
                <w:szCs w:val="16"/>
                <w:lang w:eastAsia="en-CA"/>
              </w:rPr>
              <w:t>HFC-23</w:t>
            </w:r>
          </w:p>
        </w:tc>
        <w:tc>
          <w:tcPr>
            <w:tcW w:w="900" w:type="dxa"/>
            <w:vMerge w:val="restart"/>
            <w:tcMar>
              <w:left w:w="43" w:type="dxa"/>
              <w:right w:w="43" w:type="dxa"/>
            </w:tcMar>
            <w:hideMark/>
          </w:tcPr>
          <w:p w14:paraId="71D5817A" w14:textId="791D44B0" w:rsidR="00726D8A" w:rsidRPr="00FF52CA" w:rsidRDefault="00726D8A" w:rsidP="00726D8A">
            <w:pPr>
              <w:ind w:left="-132" w:right="-74"/>
              <w:jc w:val="center"/>
              <w:rPr>
                <w:rFonts w:eastAsia="SimHei"/>
                <w:bCs/>
                <w:sz w:val="16"/>
                <w:szCs w:val="16"/>
                <w:lang w:eastAsia="en-CA"/>
              </w:rPr>
            </w:pPr>
            <w:r w:rsidRPr="00FF52CA">
              <w:rPr>
                <w:rFonts w:eastAsia="SimHei"/>
                <w:bCs/>
                <w:sz w:val="16"/>
                <w:szCs w:val="16"/>
                <w:lang w:val="zh-CN"/>
              </w:rPr>
              <w:t>资金发放</w:t>
            </w:r>
            <w:r w:rsidR="00B94F12" w:rsidRPr="00FF52CA">
              <w:rPr>
                <w:rFonts w:eastAsia="SimHei" w:hint="eastAsia"/>
                <w:bCs/>
                <w:sz w:val="16"/>
                <w:szCs w:val="16"/>
                <w:lang w:val="zh-CN" w:eastAsia="zh-CN"/>
              </w:rPr>
              <w:t>量</w:t>
            </w:r>
            <w:r w:rsidRPr="00FF52CA">
              <w:rPr>
                <w:rFonts w:eastAsia="SimHei"/>
                <w:bCs/>
                <w:sz w:val="16"/>
                <w:szCs w:val="16"/>
                <w:lang w:val="zh-CN"/>
              </w:rPr>
              <w:br/>
            </w:r>
            <w:r w:rsidR="0041463F" w:rsidRPr="00FF52CA">
              <w:rPr>
                <w:rFonts w:eastAsia="SimHei" w:hint="eastAsia"/>
                <w:bCs/>
                <w:sz w:val="16"/>
                <w:szCs w:val="16"/>
                <w:lang w:val="zh-CN" w:eastAsia="zh-CN"/>
              </w:rPr>
              <w:t>（</w:t>
            </w:r>
            <w:r w:rsidRPr="00FF52CA">
              <w:rPr>
                <w:rFonts w:eastAsia="SimHei"/>
                <w:bCs/>
                <w:sz w:val="16"/>
                <w:szCs w:val="16"/>
                <w:lang w:val="zh-CN"/>
              </w:rPr>
              <w:t>美元</w:t>
            </w:r>
            <w:r w:rsidR="0041463F" w:rsidRPr="00FF52CA">
              <w:rPr>
                <w:rFonts w:eastAsia="SimHei" w:hint="eastAsia"/>
                <w:bCs/>
                <w:sz w:val="16"/>
                <w:szCs w:val="16"/>
                <w:lang w:val="zh-CN" w:eastAsia="zh-CN"/>
              </w:rPr>
              <w:t>）</w:t>
            </w:r>
          </w:p>
        </w:tc>
        <w:tc>
          <w:tcPr>
            <w:tcW w:w="2160" w:type="dxa"/>
            <w:gridSpan w:val="3"/>
            <w:tcMar>
              <w:left w:w="43" w:type="dxa"/>
              <w:right w:w="43" w:type="dxa"/>
            </w:tcMar>
          </w:tcPr>
          <w:p w14:paraId="589D67FB" w14:textId="150473DB" w:rsidR="00726D8A" w:rsidRPr="00FF52CA" w:rsidRDefault="00726D8A" w:rsidP="00726D8A">
            <w:pPr>
              <w:ind w:left="-155" w:right="-106"/>
              <w:jc w:val="center"/>
              <w:rPr>
                <w:rFonts w:eastAsia="SimHei"/>
                <w:bCs/>
                <w:sz w:val="16"/>
                <w:szCs w:val="16"/>
                <w:lang w:eastAsia="en-CA"/>
              </w:rPr>
            </w:pPr>
            <w:r w:rsidRPr="00FF52CA">
              <w:rPr>
                <w:rFonts w:eastAsia="SimHei"/>
                <w:bCs/>
                <w:sz w:val="16"/>
                <w:szCs w:val="16"/>
                <w:lang w:val="zh-CN"/>
              </w:rPr>
              <w:t>平均成本效益</w:t>
            </w:r>
            <w:r w:rsidRPr="00FF52CA">
              <w:rPr>
                <w:rFonts w:eastAsia="SimHei"/>
                <w:bCs/>
                <w:sz w:val="16"/>
                <w:szCs w:val="16"/>
                <w:lang w:val="en-US"/>
              </w:rPr>
              <w:br/>
            </w:r>
            <w:r w:rsidR="008C1245" w:rsidRPr="00FF52CA">
              <w:rPr>
                <w:rFonts w:eastAsia="SimHei" w:hint="eastAsia"/>
                <w:bCs/>
                <w:sz w:val="16"/>
                <w:szCs w:val="16"/>
                <w:lang w:val="en-US" w:eastAsia="zh-CN"/>
              </w:rPr>
              <w:t>（</w:t>
            </w:r>
            <w:r w:rsidRPr="00FF52CA">
              <w:rPr>
                <w:rFonts w:eastAsia="SimHei"/>
                <w:bCs/>
                <w:sz w:val="16"/>
                <w:szCs w:val="16"/>
                <w:lang w:val="zh-CN"/>
              </w:rPr>
              <w:t>美元</w:t>
            </w:r>
            <w:r w:rsidRPr="00FF52CA">
              <w:rPr>
                <w:rFonts w:eastAsia="SimHei"/>
                <w:bCs/>
                <w:sz w:val="16"/>
                <w:szCs w:val="16"/>
                <w:lang w:val="en-US"/>
              </w:rPr>
              <w:t>/</w:t>
            </w:r>
            <w:r w:rsidR="00B94F12" w:rsidRPr="00FF52CA">
              <w:rPr>
                <w:rFonts w:eastAsia="SimHei" w:hint="eastAsia"/>
                <w:bCs/>
                <w:sz w:val="16"/>
                <w:szCs w:val="16"/>
                <w:lang w:val="zh-CN" w:eastAsia="zh-CN"/>
              </w:rPr>
              <w:t>千克</w:t>
            </w:r>
            <w:r w:rsidR="008C1245" w:rsidRPr="00FF52CA">
              <w:rPr>
                <w:rFonts w:eastAsia="SimHei" w:hint="eastAsia"/>
                <w:bCs/>
                <w:sz w:val="16"/>
                <w:szCs w:val="16"/>
                <w:lang w:val="en-US" w:eastAsia="zh-CN"/>
              </w:rPr>
              <w:t>）</w:t>
            </w:r>
          </w:p>
        </w:tc>
        <w:tc>
          <w:tcPr>
            <w:tcW w:w="1249" w:type="dxa"/>
            <w:gridSpan w:val="2"/>
            <w:tcMar>
              <w:left w:w="43" w:type="dxa"/>
              <w:right w:w="43" w:type="dxa"/>
            </w:tcMar>
          </w:tcPr>
          <w:p w14:paraId="1B37F728" w14:textId="4C9338D4" w:rsidR="00726D8A" w:rsidRPr="00FF52CA" w:rsidRDefault="00726D8A" w:rsidP="00726D8A">
            <w:pPr>
              <w:jc w:val="center"/>
              <w:rPr>
                <w:rFonts w:eastAsia="SimHei"/>
                <w:bCs/>
                <w:sz w:val="16"/>
                <w:szCs w:val="16"/>
                <w:lang w:eastAsia="en-CA"/>
              </w:rPr>
            </w:pPr>
            <w:r w:rsidRPr="00FF52CA">
              <w:rPr>
                <w:rFonts w:eastAsia="SimHei"/>
                <w:bCs/>
                <w:sz w:val="16"/>
                <w:szCs w:val="16"/>
                <w:lang w:val="zh-CN"/>
              </w:rPr>
              <w:t>项目数目</w:t>
            </w:r>
          </w:p>
        </w:tc>
        <w:tc>
          <w:tcPr>
            <w:tcW w:w="1631" w:type="dxa"/>
            <w:gridSpan w:val="2"/>
            <w:tcMar>
              <w:left w:w="43" w:type="dxa"/>
              <w:right w:w="43" w:type="dxa"/>
            </w:tcMar>
            <w:hideMark/>
          </w:tcPr>
          <w:p w14:paraId="4D117C11" w14:textId="7D919A80" w:rsidR="00726D8A" w:rsidRPr="00FF52CA" w:rsidRDefault="00726D8A" w:rsidP="00726D8A">
            <w:pPr>
              <w:jc w:val="center"/>
              <w:rPr>
                <w:rFonts w:eastAsia="SimHei"/>
                <w:bCs/>
                <w:sz w:val="16"/>
                <w:szCs w:val="16"/>
                <w:lang w:eastAsia="zh-CN"/>
              </w:rPr>
            </w:pPr>
            <w:r w:rsidRPr="00FF52CA">
              <w:rPr>
                <w:rFonts w:eastAsia="SimHei"/>
                <w:bCs/>
                <w:sz w:val="16"/>
                <w:szCs w:val="16"/>
                <w:lang w:val="zh-CN"/>
              </w:rPr>
              <w:t>完成交付速度</w:t>
            </w:r>
            <w:r w:rsidR="008C1245" w:rsidRPr="00FF52CA">
              <w:rPr>
                <w:rFonts w:eastAsia="SimHei" w:hint="eastAsia"/>
                <w:bCs/>
                <w:sz w:val="16"/>
                <w:szCs w:val="16"/>
                <w:lang w:val="zh-CN" w:eastAsia="zh-CN"/>
              </w:rPr>
              <w:t>（</w:t>
            </w:r>
            <w:r w:rsidRPr="00FF52CA">
              <w:rPr>
                <w:rFonts w:eastAsia="SimHei" w:hint="eastAsia"/>
                <w:bCs/>
                <w:sz w:val="16"/>
                <w:szCs w:val="16"/>
                <w:lang w:val="zh-CN" w:eastAsia="zh-CN"/>
              </w:rPr>
              <w:t>月</w:t>
            </w:r>
            <w:r w:rsidR="008C1245" w:rsidRPr="00FF52CA">
              <w:rPr>
                <w:rFonts w:eastAsia="SimHei" w:hint="eastAsia"/>
                <w:bCs/>
                <w:sz w:val="16"/>
                <w:szCs w:val="16"/>
                <w:lang w:val="zh-CN" w:eastAsia="zh-CN"/>
              </w:rPr>
              <w:t>）</w:t>
            </w:r>
          </w:p>
        </w:tc>
        <w:tc>
          <w:tcPr>
            <w:tcW w:w="720" w:type="dxa"/>
            <w:vMerge w:val="restart"/>
            <w:tcMar>
              <w:left w:w="43" w:type="dxa"/>
              <w:right w:w="43" w:type="dxa"/>
            </w:tcMar>
            <w:hideMark/>
          </w:tcPr>
          <w:p w14:paraId="60343C4D" w14:textId="77777777" w:rsidR="00B94F12" w:rsidRPr="00FF52CA" w:rsidRDefault="00726D8A" w:rsidP="00726D8A">
            <w:pPr>
              <w:ind w:left="-185" w:right="-117"/>
              <w:jc w:val="center"/>
              <w:rPr>
                <w:rFonts w:eastAsia="SimHei"/>
                <w:bCs/>
                <w:sz w:val="16"/>
                <w:szCs w:val="16"/>
                <w:lang w:val="zh-CN" w:eastAsia="zh-CN"/>
              </w:rPr>
            </w:pPr>
            <w:r w:rsidRPr="00FF52CA">
              <w:rPr>
                <w:rFonts w:eastAsia="SimHei"/>
                <w:bCs/>
                <w:sz w:val="16"/>
                <w:szCs w:val="16"/>
                <w:lang w:val="zh-CN"/>
              </w:rPr>
              <w:t>项目平均</w:t>
            </w:r>
          </w:p>
          <w:p w14:paraId="2E0890FD" w14:textId="77777777" w:rsidR="008C1245" w:rsidRPr="00FF52CA" w:rsidRDefault="00726D8A" w:rsidP="00726D8A">
            <w:pPr>
              <w:ind w:left="-185" w:right="-117"/>
              <w:jc w:val="center"/>
              <w:rPr>
                <w:rFonts w:eastAsia="SimHei"/>
                <w:bCs/>
                <w:sz w:val="16"/>
                <w:szCs w:val="16"/>
                <w:lang w:val="zh-CN" w:eastAsia="zh-CN"/>
              </w:rPr>
            </w:pPr>
            <w:r w:rsidRPr="00FF52CA">
              <w:rPr>
                <w:rFonts w:eastAsia="SimHei"/>
                <w:bCs/>
                <w:sz w:val="16"/>
                <w:szCs w:val="16"/>
                <w:lang w:val="zh-CN"/>
              </w:rPr>
              <w:t>拖延</w:t>
            </w:r>
          </w:p>
          <w:p w14:paraId="32D17D68" w14:textId="1DFA7FE1" w:rsidR="00726D8A" w:rsidRPr="00FF52CA" w:rsidRDefault="008C1245" w:rsidP="00726D8A">
            <w:pPr>
              <w:ind w:left="-185" w:right="-117"/>
              <w:jc w:val="center"/>
              <w:rPr>
                <w:rFonts w:eastAsia="SimHei"/>
                <w:bCs/>
                <w:sz w:val="16"/>
                <w:szCs w:val="16"/>
                <w:lang w:eastAsia="zh-CN"/>
              </w:rPr>
            </w:pPr>
            <w:r w:rsidRPr="00FF52CA">
              <w:rPr>
                <w:rFonts w:eastAsia="SimHei" w:hint="eastAsia"/>
                <w:bCs/>
                <w:sz w:val="16"/>
                <w:szCs w:val="16"/>
                <w:lang w:val="zh-CN" w:eastAsia="zh-CN"/>
              </w:rPr>
              <w:t>（</w:t>
            </w:r>
            <w:r w:rsidR="00726D8A" w:rsidRPr="00FF52CA">
              <w:rPr>
                <w:rFonts w:eastAsia="SimHei" w:hint="eastAsia"/>
                <w:bCs/>
                <w:sz w:val="16"/>
                <w:szCs w:val="16"/>
                <w:lang w:val="zh-CN" w:eastAsia="zh-CN"/>
              </w:rPr>
              <w:t>月</w:t>
            </w:r>
            <w:r w:rsidRPr="00FF52CA">
              <w:rPr>
                <w:rFonts w:eastAsia="SimHei" w:hint="eastAsia"/>
                <w:bCs/>
                <w:sz w:val="16"/>
                <w:szCs w:val="16"/>
                <w:lang w:val="zh-CN" w:eastAsia="zh-CN"/>
              </w:rPr>
              <w:t>）</w:t>
            </w:r>
          </w:p>
        </w:tc>
        <w:tc>
          <w:tcPr>
            <w:tcW w:w="1193" w:type="dxa"/>
            <w:gridSpan w:val="2"/>
            <w:tcMar>
              <w:left w:w="43" w:type="dxa"/>
              <w:right w:w="43" w:type="dxa"/>
            </w:tcMar>
            <w:hideMark/>
          </w:tcPr>
          <w:p w14:paraId="630EC001" w14:textId="77777777" w:rsidR="00690245" w:rsidRDefault="00726D8A" w:rsidP="00726D8A">
            <w:pPr>
              <w:jc w:val="center"/>
              <w:rPr>
                <w:rFonts w:eastAsia="SimHei"/>
                <w:bCs/>
                <w:sz w:val="16"/>
                <w:szCs w:val="16"/>
                <w:lang w:val="zh-CN"/>
              </w:rPr>
            </w:pPr>
            <w:r w:rsidRPr="00FF52CA">
              <w:rPr>
                <w:rFonts w:eastAsia="SimHei"/>
                <w:bCs/>
                <w:sz w:val="16"/>
                <w:szCs w:val="16"/>
                <w:lang w:val="zh-CN"/>
              </w:rPr>
              <w:t>多年期协定</w:t>
            </w:r>
          </w:p>
          <w:p w14:paraId="29C4C178" w14:textId="51FFF2B4" w:rsidR="00726D8A" w:rsidRPr="00FF52CA" w:rsidRDefault="00726D8A" w:rsidP="00726D8A">
            <w:pPr>
              <w:jc w:val="center"/>
              <w:rPr>
                <w:rFonts w:eastAsia="SimHei"/>
                <w:bCs/>
                <w:sz w:val="16"/>
                <w:szCs w:val="16"/>
                <w:lang w:eastAsia="en-CA"/>
              </w:rPr>
            </w:pPr>
            <w:r w:rsidRPr="00FF52CA">
              <w:rPr>
                <w:rFonts w:eastAsia="SimHei"/>
                <w:bCs/>
                <w:sz w:val="16"/>
                <w:szCs w:val="16"/>
                <w:lang w:val="zh-CN"/>
              </w:rPr>
              <w:t>数目</w:t>
            </w:r>
          </w:p>
        </w:tc>
      </w:tr>
      <w:tr w:rsidR="00726D8A" w:rsidRPr="00726D8A" w14:paraId="64486971" w14:textId="77777777" w:rsidTr="008C1245">
        <w:trPr>
          <w:trHeight w:val="258"/>
        </w:trPr>
        <w:tc>
          <w:tcPr>
            <w:tcW w:w="734" w:type="dxa"/>
            <w:tcMar>
              <w:left w:w="43" w:type="dxa"/>
              <w:right w:w="43" w:type="dxa"/>
            </w:tcMar>
            <w:hideMark/>
          </w:tcPr>
          <w:p w14:paraId="13F33480" w14:textId="7E9A24ED" w:rsidR="00726D8A" w:rsidRPr="00FF52CA" w:rsidRDefault="00726D8A" w:rsidP="00726D8A">
            <w:pPr>
              <w:ind w:left="-104" w:right="-106"/>
              <w:jc w:val="center"/>
              <w:rPr>
                <w:rFonts w:eastAsia="SimHei"/>
                <w:bCs/>
                <w:sz w:val="16"/>
                <w:szCs w:val="16"/>
                <w:lang w:eastAsia="en-CA"/>
              </w:rPr>
            </w:pPr>
            <w:r w:rsidRPr="00FF52CA">
              <w:rPr>
                <w:rFonts w:eastAsia="SimHei"/>
                <w:bCs/>
                <w:sz w:val="16"/>
                <w:szCs w:val="16"/>
                <w:lang w:val="zh-CN"/>
              </w:rPr>
              <w:t>ODP</w:t>
            </w:r>
            <w:r w:rsidRPr="00FF52CA">
              <w:rPr>
                <w:rFonts w:eastAsia="SimHei"/>
                <w:bCs/>
                <w:sz w:val="16"/>
                <w:szCs w:val="16"/>
                <w:lang w:val="zh-CN"/>
              </w:rPr>
              <w:t>吨</w:t>
            </w:r>
            <w:r w:rsidRPr="00FF52CA">
              <w:rPr>
                <w:rFonts w:eastAsia="SimHei"/>
                <w:bCs/>
                <w:sz w:val="16"/>
                <w:szCs w:val="16"/>
                <w:lang w:val="zh-CN"/>
              </w:rPr>
              <w:t>*</w:t>
            </w:r>
          </w:p>
        </w:tc>
        <w:tc>
          <w:tcPr>
            <w:tcW w:w="810" w:type="dxa"/>
            <w:tcMar>
              <w:left w:w="43" w:type="dxa"/>
              <w:right w:w="43" w:type="dxa"/>
            </w:tcMar>
            <w:hideMark/>
          </w:tcPr>
          <w:p w14:paraId="5ABD53CD" w14:textId="77777777" w:rsidR="00FF52CA" w:rsidRPr="00FF52CA" w:rsidRDefault="00FF52CA" w:rsidP="00726D8A">
            <w:pPr>
              <w:ind w:left="-121" w:right="-88"/>
              <w:jc w:val="center"/>
              <w:rPr>
                <w:rFonts w:eastAsia="SimHei"/>
                <w:bCs/>
                <w:sz w:val="16"/>
                <w:szCs w:val="16"/>
                <w:lang w:val="zh-CN" w:eastAsia="zh-CN"/>
              </w:rPr>
            </w:pPr>
            <w:r w:rsidRPr="00FF52CA">
              <w:rPr>
                <w:rFonts w:eastAsia="SimHei" w:hint="eastAsia"/>
                <w:bCs/>
                <w:sz w:val="16"/>
                <w:szCs w:val="16"/>
                <w:lang w:val="zh-CN" w:eastAsia="zh-CN"/>
              </w:rPr>
              <w:t>二氧化碳</w:t>
            </w:r>
          </w:p>
          <w:p w14:paraId="7431E00C" w14:textId="2C3A7C3F" w:rsidR="00726D8A" w:rsidRPr="00FF52CA" w:rsidRDefault="00FF52CA" w:rsidP="00726D8A">
            <w:pPr>
              <w:ind w:left="-121" w:right="-88"/>
              <w:jc w:val="center"/>
              <w:rPr>
                <w:rFonts w:eastAsia="SimHei"/>
                <w:bCs/>
                <w:sz w:val="16"/>
                <w:szCs w:val="16"/>
                <w:lang w:eastAsia="en-CA"/>
              </w:rPr>
            </w:pPr>
            <w:r w:rsidRPr="00FF52CA">
              <w:rPr>
                <w:rFonts w:eastAsia="SimHei" w:hint="eastAsia"/>
                <w:bCs/>
                <w:sz w:val="16"/>
                <w:szCs w:val="16"/>
                <w:lang w:val="zh-CN" w:eastAsia="zh-CN"/>
              </w:rPr>
              <w:t>当量吨</w:t>
            </w:r>
            <w:r w:rsidR="00726D8A" w:rsidRPr="00FF52CA">
              <w:rPr>
                <w:rFonts w:eastAsia="SimHei" w:hint="eastAsia"/>
                <w:bCs/>
                <w:sz w:val="16"/>
                <w:szCs w:val="16"/>
                <w:lang w:val="zh-CN" w:eastAsia="zh-CN"/>
              </w:rPr>
              <w:t>**</w:t>
            </w:r>
          </w:p>
        </w:tc>
        <w:tc>
          <w:tcPr>
            <w:tcW w:w="810" w:type="dxa"/>
          </w:tcPr>
          <w:p w14:paraId="048C232A" w14:textId="77777777" w:rsidR="00FF52CA" w:rsidRPr="00FF52CA" w:rsidRDefault="00FF52CA" w:rsidP="00FF52CA">
            <w:pPr>
              <w:ind w:left="-121" w:right="-88"/>
              <w:jc w:val="center"/>
              <w:rPr>
                <w:rFonts w:eastAsia="SimHei"/>
                <w:bCs/>
                <w:sz w:val="16"/>
                <w:szCs w:val="16"/>
                <w:lang w:val="zh-CN" w:eastAsia="zh-CN"/>
              </w:rPr>
            </w:pPr>
            <w:r w:rsidRPr="00FF52CA">
              <w:rPr>
                <w:rFonts w:eastAsia="SimHei" w:hint="eastAsia"/>
                <w:bCs/>
                <w:sz w:val="16"/>
                <w:szCs w:val="16"/>
                <w:lang w:val="zh-CN" w:eastAsia="zh-CN"/>
              </w:rPr>
              <w:t>二氧化碳</w:t>
            </w:r>
          </w:p>
          <w:p w14:paraId="4F508243" w14:textId="0F2DA5DA" w:rsidR="00726D8A" w:rsidRPr="00FF52CA" w:rsidRDefault="00FF52CA" w:rsidP="00FF52CA">
            <w:pPr>
              <w:jc w:val="center"/>
              <w:rPr>
                <w:rFonts w:eastAsia="SimHei"/>
                <w:bCs/>
                <w:sz w:val="16"/>
                <w:szCs w:val="16"/>
                <w:lang w:eastAsia="en-CA"/>
              </w:rPr>
            </w:pPr>
            <w:r w:rsidRPr="00FF52CA">
              <w:rPr>
                <w:rFonts w:eastAsia="SimHei" w:hint="eastAsia"/>
                <w:bCs/>
                <w:sz w:val="16"/>
                <w:szCs w:val="16"/>
                <w:lang w:val="zh-CN" w:eastAsia="zh-CN"/>
              </w:rPr>
              <w:t>当量吨</w:t>
            </w:r>
            <w:r w:rsidR="00726D8A" w:rsidRPr="00FF52CA">
              <w:rPr>
                <w:rFonts w:eastAsia="SimHei"/>
                <w:bCs/>
                <w:sz w:val="16"/>
                <w:szCs w:val="16"/>
                <w:lang w:eastAsia="en-CA"/>
              </w:rPr>
              <w:t>***</w:t>
            </w:r>
          </w:p>
        </w:tc>
        <w:tc>
          <w:tcPr>
            <w:tcW w:w="900" w:type="dxa"/>
            <w:vMerge/>
            <w:tcMar>
              <w:left w:w="43" w:type="dxa"/>
              <w:right w:w="43" w:type="dxa"/>
            </w:tcMar>
            <w:vAlign w:val="center"/>
            <w:hideMark/>
          </w:tcPr>
          <w:p w14:paraId="5EA22FC9" w14:textId="77777777" w:rsidR="00726D8A" w:rsidRPr="00FF52CA" w:rsidRDefault="00726D8A" w:rsidP="00726D8A">
            <w:pPr>
              <w:jc w:val="left"/>
              <w:rPr>
                <w:rFonts w:eastAsia="SimHei"/>
                <w:bCs/>
                <w:sz w:val="16"/>
                <w:szCs w:val="16"/>
                <w:lang w:eastAsia="en-CA"/>
              </w:rPr>
            </w:pPr>
          </w:p>
        </w:tc>
        <w:tc>
          <w:tcPr>
            <w:tcW w:w="681" w:type="dxa"/>
            <w:tcMar>
              <w:left w:w="43" w:type="dxa"/>
              <w:right w:w="43" w:type="dxa"/>
            </w:tcMar>
          </w:tcPr>
          <w:p w14:paraId="785B694B" w14:textId="6DCBBFCE" w:rsidR="00726D8A" w:rsidRPr="00FF52CA" w:rsidRDefault="00726D8A" w:rsidP="00726D8A">
            <w:pPr>
              <w:ind w:left="-202" w:right="-243"/>
              <w:jc w:val="center"/>
              <w:rPr>
                <w:rFonts w:eastAsia="SimHei"/>
                <w:bCs/>
                <w:sz w:val="16"/>
                <w:szCs w:val="16"/>
                <w:lang w:eastAsia="en-CA"/>
              </w:rPr>
            </w:pPr>
            <w:r w:rsidRPr="00FF52CA">
              <w:rPr>
                <w:rFonts w:eastAsia="SimHei"/>
                <w:bCs/>
                <w:sz w:val="16"/>
                <w:szCs w:val="16"/>
                <w:lang w:val="zh-CN"/>
              </w:rPr>
              <w:t>消费量</w:t>
            </w:r>
          </w:p>
        </w:tc>
        <w:tc>
          <w:tcPr>
            <w:tcW w:w="632" w:type="dxa"/>
            <w:tcMar>
              <w:left w:w="43" w:type="dxa"/>
              <w:right w:w="43" w:type="dxa"/>
            </w:tcMar>
          </w:tcPr>
          <w:p w14:paraId="5F39280A" w14:textId="1BF24F64" w:rsidR="00726D8A" w:rsidRPr="00FF52CA" w:rsidRDefault="00726D8A" w:rsidP="00726D8A">
            <w:pPr>
              <w:ind w:left="-202" w:right="-243"/>
              <w:jc w:val="center"/>
              <w:rPr>
                <w:rFonts w:eastAsia="SimHei"/>
                <w:bCs/>
                <w:sz w:val="16"/>
                <w:szCs w:val="16"/>
                <w:lang w:eastAsia="en-CA"/>
              </w:rPr>
            </w:pPr>
            <w:r w:rsidRPr="00FF52CA">
              <w:rPr>
                <w:rFonts w:eastAsia="SimHei"/>
                <w:bCs/>
                <w:sz w:val="16"/>
                <w:szCs w:val="16"/>
                <w:lang w:val="zh-CN"/>
              </w:rPr>
              <w:t>生产量</w:t>
            </w:r>
          </w:p>
        </w:tc>
        <w:tc>
          <w:tcPr>
            <w:tcW w:w="847" w:type="dxa"/>
          </w:tcPr>
          <w:p w14:paraId="616A6A53" w14:textId="77777777" w:rsidR="00B94F12" w:rsidRPr="00FF52CA" w:rsidRDefault="00726D8A" w:rsidP="00726D8A">
            <w:pPr>
              <w:ind w:left="-202" w:right="-243"/>
              <w:jc w:val="center"/>
              <w:rPr>
                <w:rFonts w:eastAsia="SimHei"/>
                <w:bCs/>
                <w:sz w:val="16"/>
                <w:szCs w:val="16"/>
              </w:rPr>
            </w:pPr>
            <w:r w:rsidRPr="00FF52CA">
              <w:rPr>
                <w:rFonts w:eastAsia="SimHei"/>
                <w:bCs/>
                <w:sz w:val="16"/>
                <w:szCs w:val="16"/>
              </w:rPr>
              <w:t xml:space="preserve">HFC-23 </w:t>
            </w:r>
          </w:p>
          <w:p w14:paraId="2EC1F87A" w14:textId="1A198E07" w:rsidR="00726D8A" w:rsidRPr="00FF52CA" w:rsidRDefault="00726D8A" w:rsidP="00726D8A">
            <w:pPr>
              <w:ind w:left="-202" w:right="-243"/>
              <w:jc w:val="center"/>
              <w:rPr>
                <w:rFonts w:eastAsia="SimHei"/>
                <w:bCs/>
                <w:sz w:val="16"/>
                <w:szCs w:val="16"/>
                <w:lang w:eastAsia="en-CA"/>
              </w:rPr>
            </w:pPr>
            <w:r w:rsidRPr="00FF52CA">
              <w:rPr>
                <w:rFonts w:eastAsia="SimHei" w:hint="eastAsia"/>
                <w:bCs/>
                <w:sz w:val="16"/>
                <w:szCs w:val="16"/>
                <w:lang w:eastAsia="zh-CN"/>
              </w:rPr>
              <w:t>排放量</w:t>
            </w:r>
          </w:p>
        </w:tc>
        <w:tc>
          <w:tcPr>
            <w:tcW w:w="606" w:type="dxa"/>
            <w:tcMar>
              <w:left w:w="43" w:type="dxa"/>
              <w:right w:w="43" w:type="dxa"/>
            </w:tcMar>
          </w:tcPr>
          <w:p w14:paraId="626628ED" w14:textId="62D8F260" w:rsidR="00726D8A" w:rsidRPr="00FF52CA" w:rsidRDefault="00726D8A" w:rsidP="00726D8A">
            <w:pPr>
              <w:ind w:left="-202" w:right="-243"/>
              <w:jc w:val="center"/>
              <w:rPr>
                <w:rFonts w:eastAsia="SimHei"/>
                <w:bCs/>
                <w:sz w:val="16"/>
                <w:szCs w:val="16"/>
                <w:lang w:eastAsia="en-CA"/>
              </w:rPr>
            </w:pPr>
            <w:r w:rsidRPr="00FF52CA">
              <w:rPr>
                <w:rFonts w:eastAsia="SimHei" w:hint="eastAsia"/>
                <w:bCs/>
                <w:sz w:val="16"/>
                <w:szCs w:val="16"/>
                <w:lang w:eastAsia="zh-CN"/>
              </w:rPr>
              <w:t>核准</w:t>
            </w:r>
          </w:p>
        </w:tc>
        <w:tc>
          <w:tcPr>
            <w:tcW w:w="643" w:type="dxa"/>
            <w:tcMar>
              <w:left w:w="43" w:type="dxa"/>
              <w:right w:w="43" w:type="dxa"/>
            </w:tcMar>
          </w:tcPr>
          <w:p w14:paraId="2F5C5937" w14:textId="5730E6E8" w:rsidR="00726D8A" w:rsidRPr="00FF52CA" w:rsidRDefault="00726D8A" w:rsidP="00726D8A">
            <w:pPr>
              <w:ind w:left="-202" w:right="-243"/>
              <w:jc w:val="center"/>
              <w:rPr>
                <w:rFonts w:eastAsia="SimHei"/>
                <w:bCs/>
                <w:sz w:val="16"/>
                <w:szCs w:val="16"/>
                <w:lang w:eastAsia="en-CA"/>
              </w:rPr>
            </w:pPr>
            <w:r w:rsidRPr="00FF52CA">
              <w:rPr>
                <w:rFonts w:eastAsia="SimHei" w:hint="eastAsia"/>
                <w:bCs/>
                <w:sz w:val="16"/>
                <w:szCs w:val="16"/>
                <w:lang w:eastAsia="zh-CN"/>
              </w:rPr>
              <w:t>完成</w:t>
            </w:r>
          </w:p>
        </w:tc>
        <w:tc>
          <w:tcPr>
            <w:tcW w:w="709" w:type="dxa"/>
            <w:tcMar>
              <w:left w:w="43" w:type="dxa"/>
              <w:right w:w="43" w:type="dxa"/>
            </w:tcMar>
            <w:hideMark/>
          </w:tcPr>
          <w:p w14:paraId="544ECA4D" w14:textId="3419709E" w:rsidR="00726D8A" w:rsidRPr="00FF52CA" w:rsidRDefault="00726D8A" w:rsidP="00726D8A">
            <w:pPr>
              <w:ind w:left="-202" w:right="-246"/>
              <w:jc w:val="center"/>
              <w:rPr>
                <w:rFonts w:eastAsia="SimHei"/>
                <w:bCs/>
                <w:sz w:val="16"/>
                <w:szCs w:val="16"/>
                <w:lang w:eastAsia="en-CA"/>
              </w:rPr>
            </w:pPr>
            <w:r w:rsidRPr="00FF52CA">
              <w:rPr>
                <w:rFonts w:eastAsia="SimHei"/>
                <w:bCs/>
                <w:sz w:val="16"/>
                <w:szCs w:val="16"/>
                <w:lang w:val="zh-CN"/>
              </w:rPr>
              <w:t>投资项目</w:t>
            </w:r>
          </w:p>
        </w:tc>
        <w:tc>
          <w:tcPr>
            <w:tcW w:w="922" w:type="dxa"/>
            <w:tcMar>
              <w:left w:w="43" w:type="dxa"/>
              <w:right w:w="43" w:type="dxa"/>
            </w:tcMar>
            <w:hideMark/>
          </w:tcPr>
          <w:p w14:paraId="6DB3CC7A" w14:textId="23476E3F" w:rsidR="00726D8A" w:rsidRPr="00FF52CA" w:rsidRDefault="00726D8A" w:rsidP="00726D8A">
            <w:pPr>
              <w:ind w:left="-106" w:right="-107"/>
              <w:jc w:val="center"/>
              <w:rPr>
                <w:rFonts w:eastAsia="SimHei"/>
                <w:bCs/>
                <w:sz w:val="16"/>
                <w:szCs w:val="16"/>
                <w:lang w:eastAsia="en-CA"/>
              </w:rPr>
            </w:pPr>
            <w:r w:rsidRPr="00FF52CA">
              <w:rPr>
                <w:rFonts w:eastAsia="SimHei"/>
                <w:bCs/>
                <w:sz w:val="16"/>
                <w:szCs w:val="16"/>
                <w:lang w:val="zh-CN"/>
              </w:rPr>
              <w:t>非投资项目</w:t>
            </w:r>
          </w:p>
        </w:tc>
        <w:tc>
          <w:tcPr>
            <w:tcW w:w="720" w:type="dxa"/>
            <w:vMerge/>
            <w:tcMar>
              <w:left w:w="43" w:type="dxa"/>
              <w:right w:w="43" w:type="dxa"/>
            </w:tcMar>
            <w:vAlign w:val="center"/>
            <w:hideMark/>
          </w:tcPr>
          <w:p w14:paraId="25B862BA" w14:textId="77777777" w:rsidR="00726D8A" w:rsidRPr="00FF52CA" w:rsidRDefault="00726D8A" w:rsidP="00726D8A">
            <w:pPr>
              <w:jc w:val="left"/>
              <w:rPr>
                <w:rFonts w:eastAsia="SimHei"/>
                <w:bCs/>
                <w:sz w:val="16"/>
                <w:szCs w:val="16"/>
                <w:lang w:eastAsia="en-CA"/>
              </w:rPr>
            </w:pPr>
          </w:p>
        </w:tc>
        <w:tc>
          <w:tcPr>
            <w:tcW w:w="626" w:type="dxa"/>
            <w:tcMar>
              <w:left w:w="43" w:type="dxa"/>
              <w:right w:w="43" w:type="dxa"/>
            </w:tcMar>
            <w:hideMark/>
          </w:tcPr>
          <w:p w14:paraId="2DB03D88" w14:textId="29C317D5" w:rsidR="00726D8A" w:rsidRPr="00FF52CA" w:rsidRDefault="00726D8A" w:rsidP="00726D8A">
            <w:pPr>
              <w:ind w:left="-50" w:right="-88"/>
              <w:jc w:val="center"/>
              <w:rPr>
                <w:rFonts w:eastAsia="SimHei"/>
                <w:bCs/>
                <w:sz w:val="16"/>
                <w:szCs w:val="16"/>
                <w:lang w:eastAsia="en-CA"/>
              </w:rPr>
            </w:pPr>
            <w:r w:rsidRPr="00FF52CA">
              <w:rPr>
                <w:rFonts w:eastAsia="SimHei" w:hint="eastAsia"/>
                <w:bCs/>
                <w:sz w:val="16"/>
                <w:szCs w:val="16"/>
                <w:lang w:eastAsia="zh-CN"/>
              </w:rPr>
              <w:t>核准</w:t>
            </w:r>
          </w:p>
        </w:tc>
        <w:tc>
          <w:tcPr>
            <w:tcW w:w="567" w:type="dxa"/>
            <w:tcMar>
              <w:left w:w="43" w:type="dxa"/>
              <w:right w:w="43" w:type="dxa"/>
            </w:tcMar>
            <w:hideMark/>
          </w:tcPr>
          <w:p w14:paraId="62E0C73D" w14:textId="1A575AAD" w:rsidR="00726D8A" w:rsidRPr="00FF52CA" w:rsidRDefault="00726D8A" w:rsidP="00726D8A">
            <w:pPr>
              <w:ind w:left="-109" w:right="-108"/>
              <w:jc w:val="center"/>
              <w:rPr>
                <w:rFonts w:eastAsia="SimHei"/>
                <w:bCs/>
                <w:sz w:val="16"/>
                <w:szCs w:val="16"/>
                <w:lang w:eastAsia="en-CA"/>
              </w:rPr>
            </w:pPr>
            <w:r w:rsidRPr="00FF52CA">
              <w:rPr>
                <w:rFonts w:eastAsia="SimHei"/>
                <w:bCs/>
                <w:sz w:val="16"/>
                <w:szCs w:val="16"/>
                <w:lang w:eastAsia="en-CA"/>
              </w:rPr>
              <w:t xml:space="preserve">  </w:t>
            </w:r>
            <w:r w:rsidRPr="00FF52CA">
              <w:rPr>
                <w:rFonts w:eastAsia="SimHei" w:hint="eastAsia"/>
                <w:bCs/>
                <w:sz w:val="16"/>
                <w:szCs w:val="16"/>
                <w:lang w:eastAsia="zh-CN"/>
              </w:rPr>
              <w:t>完成</w:t>
            </w:r>
          </w:p>
        </w:tc>
      </w:tr>
      <w:tr w:rsidR="00726D8A" w:rsidRPr="00726D8A" w14:paraId="3C975AF0" w14:textId="77777777" w:rsidTr="008C1245">
        <w:trPr>
          <w:trHeight w:val="49"/>
        </w:trPr>
        <w:tc>
          <w:tcPr>
            <w:tcW w:w="734" w:type="dxa"/>
            <w:tcMar>
              <w:left w:w="43" w:type="dxa"/>
              <w:right w:w="43" w:type="dxa"/>
            </w:tcMar>
          </w:tcPr>
          <w:p w14:paraId="4901FEAC" w14:textId="77777777" w:rsidR="00726D8A" w:rsidRPr="00FF52CA" w:rsidRDefault="00726D8A" w:rsidP="00726D8A">
            <w:pPr>
              <w:ind w:right="-6"/>
              <w:jc w:val="right"/>
              <w:rPr>
                <w:sz w:val="16"/>
                <w:szCs w:val="16"/>
                <w:lang w:eastAsia="en-CA"/>
              </w:rPr>
            </w:pPr>
            <w:r w:rsidRPr="00FF52CA">
              <w:rPr>
                <w:sz w:val="16"/>
                <w:szCs w:val="16"/>
                <w:lang w:eastAsia="en-CA"/>
              </w:rPr>
              <w:t>83,194</w:t>
            </w:r>
          </w:p>
        </w:tc>
        <w:tc>
          <w:tcPr>
            <w:tcW w:w="810" w:type="dxa"/>
            <w:tcMar>
              <w:left w:w="43" w:type="dxa"/>
              <w:right w:w="43" w:type="dxa"/>
            </w:tcMar>
          </w:tcPr>
          <w:p w14:paraId="6C93F887" w14:textId="77777777" w:rsidR="00726D8A" w:rsidRPr="00FF52CA" w:rsidRDefault="00726D8A" w:rsidP="00726D8A">
            <w:pPr>
              <w:ind w:left="-114" w:right="-63"/>
              <w:jc w:val="center"/>
              <w:rPr>
                <w:sz w:val="16"/>
                <w:szCs w:val="16"/>
                <w:lang w:eastAsia="en-CA"/>
              </w:rPr>
            </w:pPr>
            <w:r w:rsidRPr="00FF52CA">
              <w:rPr>
                <w:sz w:val="16"/>
                <w:szCs w:val="16"/>
                <w:lang w:eastAsia="en-CA"/>
              </w:rPr>
              <w:t>681,295</w:t>
            </w:r>
          </w:p>
        </w:tc>
        <w:tc>
          <w:tcPr>
            <w:tcW w:w="810" w:type="dxa"/>
          </w:tcPr>
          <w:p w14:paraId="03B25067" w14:textId="77777777" w:rsidR="00726D8A" w:rsidRPr="00FF52CA" w:rsidRDefault="00726D8A" w:rsidP="00690245">
            <w:pPr>
              <w:ind w:left="-104" w:right="-24"/>
              <w:jc w:val="right"/>
              <w:rPr>
                <w:sz w:val="16"/>
                <w:szCs w:val="16"/>
                <w:lang w:eastAsia="en-CA"/>
              </w:rPr>
            </w:pPr>
            <w:r w:rsidRPr="00FF52CA">
              <w:rPr>
                <w:sz w:val="16"/>
                <w:szCs w:val="16"/>
              </w:rPr>
              <w:t>4,648,938</w:t>
            </w:r>
          </w:p>
        </w:tc>
        <w:tc>
          <w:tcPr>
            <w:tcW w:w="900" w:type="dxa"/>
            <w:tcMar>
              <w:left w:w="0" w:type="dxa"/>
              <w:right w:w="0" w:type="dxa"/>
            </w:tcMar>
          </w:tcPr>
          <w:p w14:paraId="6AC32E8C" w14:textId="77777777" w:rsidR="00726D8A" w:rsidRPr="00FF52CA" w:rsidRDefault="00726D8A" w:rsidP="008C1245">
            <w:pPr>
              <w:ind w:right="76"/>
              <w:jc w:val="right"/>
              <w:rPr>
                <w:sz w:val="16"/>
                <w:szCs w:val="16"/>
                <w:lang w:eastAsia="en-CA"/>
              </w:rPr>
            </w:pPr>
            <w:r w:rsidRPr="00FF52CA">
              <w:rPr>
                <w:sz w:val="16"/>
                <w:szCs w:val="16"/>
                <w:lang w:eastAsia="en-CA"/>
              </w:rPr>
              <w:t>868,131,544</w:t>
            </w:r>
          </w:p>
        </w:tc>
        <w:tc>
          <w:tcPr>
            <w:tcW w:w="681" w:type="dxa"/>
            <w:tcMar>
              <w:left w:w="43" w:type="dxa"/>
              <w:right w:w="43" w:type="dxa"/>
            </w:tcMar>
          </w:tcPr>
          <w:p w14:paraId="5CDD945D" w14:textId="77777777" w:rsidR="00726D8A" w:rsidRPr="00FF52CA" w:rsidRDefault="00726D8A" w:rsidP="00726D8A">
            <w:pPr>
              <w:jc w:val="right"/>
              <w:rPr>
                <w:sz w:val="16"/>
                <w:szCs w:val="16"/>
                <w:lang w:eastAsia="en-CA"/>
              </w:rPr>
            </w:pPr>
            <w:r w:rsidRPr="00FF52CA">
              <w:rPr>
                <w:sz w:val="16"/>
                <w:szCs w:val="16"/>
                <w:lang w:eastAsia="en-CA"/>
              </w:rPr>
              <w:t>11.37</w:t>
            </w:r>
          </w:p>
        </w:tc>
        <w:tc>
          <w:tcPr>
            <w:tcW w:w="632" w:type="dxa"/>
            <w:tcMar>
              <w:left w:w="43" w:type="dxa"/>
              <w:right w:w="43" w:type="dxa"/>
            </w:tcMar>
          </w:tcPr>
          <w:p w14:paraId="3B919604" w14:textId="77777777" w:rsidR="00726D8A" w:rsidRPr="00FF52CA" w:rsidRDefault="00726D8A" w:rsidP="00726D8A">
            <w:pPr>
              <w:jc w:val="right"/>
              <w:rPr>
                <w:sz w:val="16"/>
                <w:szCs w:val="16"/>
                <w:lang w:eastAsia="en-CA"/>
              </w:rPr>
            </w:pPr>
            <w:r w:rsidRPr="00FF52CA">
              <w:rPr>
                <w:sz w:val="16"/>
                <w:szCs w:val="16"/>
                <w:lang w:eastAsia="en-CA"/>
              </w:rPr>
              <w:t>2.90</w:t>
            </w:r>
          </w:p>
        </w:tc>
        <w:tc>
          <w:tcPr>
            <w:tcW w:w="847" w:type="dxa"/>
          </w:tcPr>
          <w:p w14:paraId="5B34F650" w14:textId="77777777" w:rsidR="00726D8A" w:rsidRPr="00FF52CA" w:rsidRDefault="00726D8A" w:rsidP="00726D8A">
            <w:pPr>
              <w:jc w:val="right"/>
              <w:rPr>
                <w:sz w:val="16"/>
                <w:szCs w:val="16"/>
                <w:lang w:eastAsia="en-CA"/>
              </w:rPr>
            </w:pPr>
            <w:r w:rsidRPr="00FF52CA">
              <w:rPr>
                <w:sz w:val="16"/>
                <w:szCs w:val="16"/>
              </w:rPr>
              <w:t>0.66</w:t>
            </w:r>
          </w:p>
        </w:tc>
        <w:tc>
          <w:tcPr>
            <w:tcW w:w="606" w:type="dxa"/>
            <w:tcMar>
              <w:left w:w="43" w:type="dxa"/>
              <w:right w:w="43" w:type="dxa"/>
            </w:tcMar>
          </w:tcPr>
          <w:p w14:paraId="19DA3341" w14:textId="77777777" w:rsidR="00726D8A" w:rsidRPr="00FF52CA" w:rsidRDefault="00726D8A" w:rsidP="00726D8A">
            <w:pPr>
              <w:jc w:val="right"/>
              <w:rPr>
                <w:sz w:val="16"/>
                <w:szCs w:val="16"/>
                <w:lang w:eastAsia="en-CA"/>
              </w:rPr>
            </w:pPr>
            <w:r w:rsidRPr="00FF52CA">
              <w:rPr>
                <w:sz w:val="16"/>
                <w:szCs w:val="16"/>
                <w:lang w:eastAsia="en-CA"/>
              </w:rPr>
              <w:t>2,213</w:t>
            </w:r>
          </w:p>
        </w:tc>
        <w:tc>
          <w:tcPr>
            <w:tcW w:w="643" w:type="dxa"/>
            <w:tcMar>
              <w:left w:w="43" w:type="dxa"/>
              <w:right w:w="43" w:type="dxa"/>
            </w:tcMar>
          </w:tcPr>
          <w:p w14:paraId="62ED166F" w14:textId="77777777" w:rsidR="00726D8A" w:rsidRPr="00FF52CA" w:rsidRDefault="00726D8A" w:rsidP="00726D8A">
            <w:pPr>
              <w:jc w:val="right"/>
              <w:rPr>
                <w:sz w:val="16"/>
                <w:szCs w:val="16"/>
                <w:lang w:eastAsia="en-CA"/>
              </w:rPr>
            </w:pPr>
            <w:r w:rsidRPr="00FF52CA">
              <w:rPr>
                <w:sz w:val="16"/>
                <w:szCs w:val="16"/>
                <w:lang w:eastAsia="en-CA"/>
              </w:rPr>
              <w:t>1,923</w:t>
            </w:r>
          </w:p>
        </w:tc>
        <w:tc>
          <w:tcPr>
            <w:tcW w:w="709" w:type="dxa"/>
            <w:tcMar>
              <w:left w:w="43" w:type="dxa"/>
              <w:right w:w="43" w:type="dxa"/>
            </w:tcMar>
          </w:tcPr>
          <w:p w14:paraId="3C8287A7" w14:textId="77777777" w:rsidR="00726D8A" w:rsidRPr="00FF52CA" w:rsidRDefault="00726D8A" w:rsidP="00726D8A">
            <w:pPr>
              <w:jc w:val="right"/>
              <w:rPr>
                <w:sz w:val="16"/>
                <w:szCs w:val="16"/>
                <w:lang w:eastAsia="en-CA"/>
              </w:rPr>
            </w:pPr>
            <w:r w:rsidRPr="00FF52CA">
              <w:rPr>
                <w:sz w:val="16"/>
                <w:szCs w:val="16"/>
                <w:lang w:eastAsia="en-CA"/>
              </w:rPr>
              <w:t>41</w:t>
            </w:r>
          </w:p>
        </w:tc>
        <w:tc>
          <w:tcPr>
            <w:tcW w:w="922" w:type="dxa"/>
            <w:tcMar>
              <w:left w:w="43" w:type="dxa"/>
              <w:right w:w="43" w:type="dxa"/>
            </w:tcMar>
          </w:tcPr>
          <w:p w14:paraId="769AD7A6" w14:textId="77777777" w:rsidR="00726D8A" w:rsidRPr="00FF52CA" w:rsidRDefault="00726D8A" w:rsidP="00726D8A">
            <w:pPr>
              <w:jc w:val="right"/>
              <w:rPr>
                <w:sz w:val="16"/>
                <w:szCs w:val="16"/>
                <w:lang w:eastAsia="en-CA"/>
              </w:rPr>
            </w:pPr>
            <w:r w:rsidRPr="00FF52CA">
              <w:rPr>
                <w:sz w:val="16"/>
                <w:szCs w:val="16"/>
                <w:lang w:eastAsia="en-CA"/>
              </w:rPr>
              <w:t>37</w:t>
            </w:r>
          </w:p>
        </w:tc>
        <w:tc>
          <w:tcPr>
            <w:tcW w:w="720" w:type="dxa"/>
            <w:tcMar>
              <w:left w:w="43" w:type="dxa"/>
              <w:right w:w="43" w:type="dxa"/>
            </w:tcMar>
          </w:tcPr>
          <w:p w14:paraId="2D4FEE2C" w14:textId="77777777" w:rsidR="00726D8A" w:rsidRPr="00FF52CA" w:rsidRDefault="00726D8A" w:rsidP="00726D8A">
            <w:pPr>
              <w:jc w:val="right"/>
              <w:rPr>
                <w:sz w:val="16"/>
                <w:szCs w:val="16"/>
                <w:lang w:eastAsia="en-CA"/>
              </w:rPr>
            </w:pPr>
            <w:r w:rsidRPr="00FF52CA">
              <w:rPr>
                <w:sz w:val="16"/>
                <w:szCs w:val="16"/>
                <w:lang w:eastAsia="en-CA"/>
              </w:rPr>
              <w:t>13</w:t>
            </w:r>
          </w:p>
        </w:tc>
        <w:tc>
          <w:tcPr>
            <w:tcW w:w="626" w:type="dxa"/>
            <w:tcMar>
              <w:left w:w="43" w:type="dxa"/>
              <w:right w:w="43" w:type="dxa"/>
            </w:tcMar>
          </w:tcPr>
          <w:p w14:paraId="6E70D2FE" w14:textId="77777777" w:rsidR="00726D8A" w:rsidRPr="00FF52CA" w:rsidRDefault="00726D8A" w:rsidP="00726D8A">
            <w:pPr>
              <w:jc w:val="right"/>
              <w:rPr>
                <w:sz w:val="16"/>
                <w:szCs w:val="16"/>
                <w:lang w:eastAsia="en-CA"/>
              </w:rPr>
            </w:pPr>
            <w:r w:rsidRPr="00FF52CA">
              <w:rPr>
                <w:sz w:val="16"/>
                <w:szCs w:val="16"/>
                <w:lang w:eastAsia="en-CA"/>
              </w:rPr>
              <w:t>253</w:t>
            </w:r>
          </w:p>
        </w:tc>
        <w:tc>
          <w:tcPr>
            <w:tcW w:w="567" w:type="dxa"/>
            <w:tcMar>
              <w:left w:w="43" w:type="dxa"/>
              <w:right w:w="43" w:type="dxa"/>
            </w:tcMar>
          </w:tcPr>
          <w:p w14:paraId="795B3F46" w14:textId="77777777" w:rsidR="00726D8A" w:rsidRPr="00FF52CA" w:rsidRDefault="00726D8A" w:rsidP="00726D8A">
            <w:pPr>
              <w:jc w:val="right"/>
              <w:rPr>
                <w:sz w:val="16"/>
                <w:szCs w:val="16"/>
                <w:lang w:eastAsia="en-CA"/>
              </w:rPr>
            </w:pPr>
            <w:r w:rsidRPr="00FF52CA">
              <w:rPr>
                <w:sz w:val="16"/>
                <w:szCs w:val="16"/>
                <w:lang w:eastAsia="en-CA"/>
              </w:rPr>
              <w:t>142</w:t>
            </w:r>
          </w:p>
        </w:tc>
      </w:tr>
    </w:tbl>
    <w:bookmarkEnd w:id="0"/>
    <w:p w14:paraId="1F6DDE82" w14:textId="46F4059B" w:rsidR="002C7A70" w:rsidRPr="008C1245" w:rsidRDefault="002C7A70" w:rsidP="002C7A70">
      <w:pPr>
        <w:topLinePunct/>
        <w:rPr>
          <w:sz w:val="15"/>
          <w:szCs w:val="15"/>
          <w:lang w:val="zh-CN" w:eastAsia="zh-CN"/>
        </w:rPr>
      </w:pPr>
      <w:r w:rsidRPr="008C1245">
        <w:rPr>
          <w:sz w:val="15"/>
          <w:szCs w:val="15"/>
          <w:lang w:val="zh-CN" w:eastAsia="zh-CN"/>
        </w:rPr>
        <w:t xml:space="preserve">* </w:t>
      </w:r>
      <w:r w:rsidR="00B94F12" w:rsidRPr="008C1245">
        <w:rPr>
          <w:rFonts w:hint="eastAsia"/>
          <w:sz w:val="15"/>
          <w:szCs w:val="15"/>
          <w:lang w:val="zh-CN" w:eastAsia="zh-CN"/>
        </w:rPr>
        <w:t>消耗臭氧层物质</w:t>
      </w:r>
      <w:r w:rsidRPr="008C1245">
        <w:rPr>
          <w:sz w:val="15"/>
          <w:szCs w:val="15"/>
          <w:lang w:val="zh-CN" w:eastAsia="zh-CN"/>
        </w:rPr>
        <w:t>消费量和生产量</w:t>
      </w:r>
      <w:r w:rsidR="00726D8A" w:rsidRPr="008C1245">
        <w:rPr>
          <w:rFonts w:hint="eastAsia"/>
          <w:sz w:val="15"/>
          <w:szCs w:val="15"/>
          <w:lang w:val="zh-CN" w:eastAsia="zh-CN"/>
        </w:rPr>
        <w:t>。</w:t>
      </w:r>
    </w:p>
    <w:p w14:paraId="13A2566E" w14:textId="705E0760" w:rsidR="00726D8A" w:rsidRPr="008C1245" w:rsidRDefault="00726D8A" w:rsidP="002C7A70">
      <w:pPr>
        <w:topLinePunct/>
        <w:rPr>
          <w:sz w:val="15"/>
          <w:szCs w:val="15"/>
          <w:lang w:val="zh-CN" w:eastAsia="zh-CN"/>
        </w:rPr>
      </w:pPr>
      <w:r w:rsidRPr="008C1245">
        <w:rPr>
          <w:rFonts w:hint="eastAsia"/>
          <w:sz w:val="15"/>
          <w:szCs w:val="15"/>
          <w:lang w:val="zh-CN" w:eastAsia="zh-CN"/>
        </w:rPr>
        <w:t xml:space="preserve">** </w:t>
      </w:r>
      <w:r w:rsidRPr="008C1245">
        <w:rPr>
          <w:rFonts w:hint="eastAsia"/>
          <w:sz w:val="15"/>
          <w:szCs w:val="15"/>
          <w:lang w:val="zh-CN" w:eastAsia="zh-CN"/>
        </w:rPr>
        <w:t>氢氟碳化物相关项目</w:t>
      </w:r>
    </w:p>
    <w:p w14:paraId="5636B2CA" w14:textId="6EF121D7" w:rsidR="00726D8A" w:rsidRPr="008C1245" w:rsidRDefault="00726D8A" w:rsidP="002C7A70">
      <w:pPr>
        <w:topLinePunct/>
        <w:rPr>
          <w:sz w:val="15"/>
          <w:szCs w:val="15"/>
          <w:lang w:eastAsia="zh-CN"/>
        </w:rPr>
      </w:pPr>
      <w:r w:rsidRPr="008C1245">
        <w:rPr>
          <w:rFonts w:hint="eastAsia"/>
          <w:sz w:val="15"/>
          <w:szCs w:val="15"/>
          <w:lang w:val="zh-CN" w:eastAsia="zh-CN"/>
        </w:rPr>
        <w:t xml:space="preserve">*** </w:t>
      </w:r>
      <w:r w:rsidRPr="008C1245">
        <w:rPr>
          <w:rFonts w:hint="eastAsia"/>
          <w:sz w:val="15"/>
          <w:szCs w:val="15"/>
          <w:lang w:val="zh-CN" w:eastAsia="zh-CN"/>
        </w:rPr>
        <w:t>项目提案文件所报销毁的</w:t>
      </w:r>
      <w:r w:rsidR="00EF40BC" w:rsidRPr="008C1245">
        <w:rPr>
          <w:rFonts w:hint="eastAsia"/>
          <w:sz w:val="15"/>
          <w:szCs w:val="15"/>
          <w:lang w:val="zh-CN" w:eastAsia="zh-CN"/>
        </w:rPr>
        <w:t>副产品</w:t>
      </w:r>
      <w:r w:rsidRPr="008C1245">
        <w:rPr>
          <w:rFonts w:hint="eastAsia"/>
          <w:sz w:val="15"/>
          <w:szCs w:val="15"/>
          <w:lang w:val="zh-CN" w:eastAsia="zh-CN"/>
        </w:rPr>
        <w:t>HFC-23</w:t>
      </w:r>
      <w:r w:rsidRPr="008C1245">
        <w:rPr>
          <w:rFonts w:hint="eastAsia"/>
          <w:sz w:val="15"/>
          <w:szCs w:val="15"/>
          <w:lang w:val="zh-CN" w:eastAsia="zh-CN"/>
        </w:rPr>
        <w:t>。</w:t>
      </w:r>
    </w:p>
    <w:p w14:paraId="54FDF200" w14:textId="77777777" w:rsidR="002C7A70" w:rsidRPr="002C7A70" w:rsidRDefault="002C7A70" w:rsidP="002C7A70">
      <w:pPr>
        <w:topLinePunct/>
        <w:rPr>
          <w:sz w:val="24"/>
          <w:szCs w:val="24"/>
          <w:lang w:eastAsia="zh-CN"/>
        </w:rPr>
      </w:pPr>
    </w:p>
    <w:p w14:paraId="2D39BC7F" w14:textId="77777777" w:rsidR="002C7A70" w:rsidRPr="002C7A70" w:rsidRDefault="002C7A70" w:rsidP="002C7A70">
      <w:pPr>
        <w:topLinePunct/>
        <w:rPr>
          <w:sz w:val="24"/>
          <w:szCs w:val="24"/>
          <w:u w:val="single"/>
          <w:lang w:eastAsia="zh-CN"/>
        </w:rPr>
      </w:pPr>
      <w:r w:rsidRPr="002C7A70">
        <w:rPr>
          <w:sz w:val="24"/>
          <w:szCs w:val="24"/>
          <w:u w:val="single"/>
          <w:lang w:val="zh-CN" w:eastAsia="zh-CN"/>
        </w:rPr>
        <w:t>氢氟碳化物相关项目</w:t>
      </w:r>
    </w:p>
    <w:p w14:paraId="1B012D74" w14:textId="77777777" w:rsidR="002C7A70" w:rsidRPr="002C7A70" w:rsidRDefault="002C7A70" w:rsidP="002C7A70">
      <w:pPr>
        <w:topLinePunct/>
        <w:rPr>
          <w:sz w:val="24"/>
          <w:szCs w:val="24"/>
          <w:lang w:eastAsia="zh-CN"/>
        </w:rPr>
      </w:pPr>
    </w:p>
    <w:p w14:paraId="17398266" w14:textId="53F1947E" w:rsidR="002C7A70" w:rsidRPr="002C7A70" w:rsidRDefault="00EF40BC" w:rsidP="00EF40BC">
      <w:pPr>
        <w:pStyle w:val="Heading1"/>
        <w:tabs>
          <w:tab w:val="clear" w:pos="0"/>
        </w:tabs>
        <w:topLinePunct/>
        <w:rPr>
          <w:sz w:val="24"/>
          <w:szCs w:val="24"/>
          <w:lang w:eastAsia="zh-CN"/>
        </w:rPr>
      </w:pPr>
      <w:r w:rsidRPr="00EF40BC">
        <w:rPr>
          <w:rFonts w:hint="eastAsia"/>
          <w:sz w:val="24"/>
          <w:szCs w:val="24"/>
          <w:lang w:val="zh-CN" w:eastAsia="zh-CN"/>
        </w:rPr>
        <w:t>截至</w:t>
      </w:r>
      <w:r w:rsidRPr="00EF40BC">
        <w:rPr>
          <w:rFonts w:hint="eastAsia"/>
          <w:sz w:val="24"/>
          <w:szCs w:val="24"/>
          <w:lang w:val="zh-CN" w:eastAsia="zh-CN"/>
        </w:rPr>
        <w:t>2024</w:t>
      </w:r>
      <w:r w:rsidRPr="00EF40BC">
        <w:rPr>
          <w:rFonts w:hint="eastAsia"/>
          <w:sz w:val="24"/>
          <w:szCs w:val="24"/>
          <w:lang w:val="zh-CN" w:eastAsia="zh-CN"/>
        </w:rPr>
        <w:t>年</w:t>
      </w:r>
      <w:r w:rsidRPr="00EF40BC">
        <w:rPr>
          <w:rFonts w:hint="eastAsia"/>
          <w:sz w:val="24"/>
          <w:szCs w:val="24"/>
          <w:lang w:val="zh-CN" w:eastAsia="zh-CN"/>
        </w:rPr>
        <w:t>12</w:t>
      </w:r>
      <w:r w:rsidRPr="00EF40BC">
        <w:rPr>
          <w:rFonts w:hint="eastAsia"/>
          <w:sz w:val="24"/>
          <w:szCs w:val="24"/>
          <w:lang w:val="zh-CN" w:eastAsia="zh-CN"/>
        </w:rPr>
        <w:t>月</w:t>
      </w:r>
      <w:r w:rsidRPr="00EF40BC">
        <w:rPr>
          <w:rFonts w:hint="eastAsia"/>
          <w:sz w:val="24"/>
          <w:szCs w:val="24"/>
          <w:lang w:val="zh-CN" w:eastAsia="zh-CN"/>
        </w:rPr>
        <w:t>31</w:t>
      </w:r>
      <w:r w:rsidRPr="00EF40BC">
        <w:rPr>
          <w:rFonts w:hint="eastAsia"/>
          <w:sz w:val="24"/>
          <w:szCs w:val="24"/>
          <w:lang w:val="zh-CN" w:eastAsia="zh-CN"/>
        </w:rPr>
        <w:t>日，执行委员会</w:t>
      </w:r>
      <w:r>
        <w:rPr>
          <w:rFonts w:hint="eastAsia"/>
          <w:sz w:val="24"/>
          <w:szCs w:val="24"/>
          <w:lang w:val="zh-CN" w:eastAsia="zh-CN"/>
        </w:rPr>
        <w:t>共核准</w:t>
      </w:r>
      <w:r w:rsidRPr="00EF40BC">
        <w:rPr>
          <w:rFonts w:hint="eastAsia"/>
          <w:sz w:val="24"/>
          <w:szCs w:val="24"/>
          <w:lang w:val="zh-CN" w:eastAsia="zh-CN"/>
        </w:rPr>
        <w:t>氢氟碳化物相关项目</w:t>
      </w:r>
      <w:r w:rsidRPr="00EF40BC">
        <w:rPr>
          <w:rFonts w:hint="eastAsia"/>
          <w:sz w:val="24"/>
          <w:szCs w:val="24"/>
          <w:lang w:val="zh-CN" w:eastAsia="zh-CN"/>
        </w:rPr>
        <w:t>157</w:t>
      </w:r>
      <w:r w:rsidRPr="00EF40BC">
        <w:rPr>
          <w:rFonts w:hint="eastAsia"/>
          <w:sz w:val="24"/>
          <w:szCs w:val="24"/>
          <w:lang w:val="zh-CN" w:eastAsia="zh-CN"/>
        </w:rPr>
        <w:t>个</w:t>
      </w:r>
      <w:r w:rsidRPr="00EF40BC">
        <w:rPr>
          <w:rFonts w:hint="eastAsia"/>
          <w:sz w:val="24"/>
          <w:szCs w:val="24"/>
          <w:lang w:val="zh-CN" w:eastAsia="zh-CN"/>
        </w:rPr>
        <w:t xml:space="preserve"> </w:t>
      </w:r>
      <w:r w:rsidR="008C1245">
        <w:rPr>
          <w:rFonts w:hint="eastAsia"/>
          <w:sz w:val="24"/>
          <w:szCs w:val="24"/>
          <w:lang w:val="zh-CN" w:eastAsia="zh-CN"/>
        </w:rPr>
        <w:t>（</w:t>
      </w:r>
      <w:r w:rsidRPr="00EF40BC">
        <w:rPr>
          <w:rFonts w:hint="eastAsia"/>
          <w:sz w:val="24"/>
          <w:szCs w:val="24"/>
          <w:lang w:val="zh-CN" w:eastAsia="zh-CN"/>
        </w:rPr>
        <w:t>示范项目</w:t>
      </w:r>
      <w:r w:rsidRPr="00EF40BC">
        <w:rPr>
          <w:rFonts w:hint="eastAsia"/>
          <w:sz w:val="24"/>
          <w:szCs w:val="24"/>
          <w:lang w:val="zh-CN" w:eastAsia="zh-CN"/>
        </w:rPr>
        <w:t>7</w:t>
      </w:r>
      <w:r w:rsidRPr="00EF40BC">
        <w:rPr>
          <w:rFonts w:hint="eastAsia"/>
          <w:sz w:val="24"/>
          <w:szCs w:val="24"/>
          <w:lang w:val="zh-CN" w:eastAsia="zh-CN"/>
        </w:rPr>
        <w:t>个、投资项目</w:t>
      </w:r>
      <w:r w:rsidRPr="00EF40BC">
        <w:rPr>
          <w:rFonts w:hint="eastAsia"/>
          <w:sz w:val="24"/>
          <w:szCs w:val="24"/>
          <w:lang w:val="zh-CN" w:eastAsia="zh-CN"/>
        </w:rPr>
        <w:t>52</w:t>
      </w:r>
      <w:r w:rsidRPr="00EF40BC">
        <w:rPr>
          <w:rFonts w:hint="eastAsia"/>
          <w:sz w:val="24"/>
          <w:szCs w:val="24"/>
          <w:lang w:val="zh-CN" w:eastAsia="zh-CN"/>
        </w:rPr>
        <w:t>个、</w:t>
      </w:r>
      <w:r>
        <w:rPr>
          <w:rFonts w:hint="eastAsia"/>
          <w:sz w:val="24"/>
          <w:szCs w:val="24"/>
          <w:lang w:val="zh-CN" w:eastAsia="zh-CN"/>
        </w:rPr>
        <w:t>编制</w:t>
      </w:r>
      <w:r w:rsidRPr="00EF40BC">
        <w:rPr>
          <w:rFonts w:hint="eastAsia"/>
          <w:sz w:val="24"/>
          <w:szCs w:val="24"/>
          <w:lang w:val="zh-CN" w:eastAsia="zh-CN"/>
        </w:rPr>
        <w:t>活动</w:t>
      </w:r>
      <w:r w:rsidRPr="00EF40BC">
        <w:rPr>
          <w:rFonts w:hint="eastAsia"/>
          <w:sz w:val="24"/>
          <w:szCs w:val="24"/>
          <w:lang w:val="zh-CN" w:eastAsia="zh-CN"/>
        </w:rPr>
        <w:t>64</w:t>
      </w:r>
      <w:r w:rsidRPr="00EF40BC">
        <w:rPr>
          <w:rFonts w:hint="eastAsia"/>
          <w:sz w:val="24"/>
          <w:szCs w:val="24"/>
          <w:lang w:val="zh-CN" w:eastAsia="zh-CN"/>
        </w:rPr>
        <w:t>个</w:t>
      </w:r>
      <w:r>
        <w:rPr>
          <w:rFonts w:hint="eastAsia"/>
          <w:sz w:val="24"/>
          <w:szCs w:val="24"/>
          <w:lang w:val="zh-CN" w:eastAsia="zh-CN"/>
        </w:rPr>
        <w:t>，</w:t>
      </w:r>
      <w:r w:rsidRPr="00EF40BC">
        <w:rPr>
          <w:rFonts w:hint="eastAsia"/>
          <w:sz w:val="24"/>
          <w:szCs w:val="24"/>
          <w:lang w:val="zh-CN" w:eastAsia="zh-CN"/>
        </w:rPr>
        <w:t>技术援助项目</w:t>
      </w:r>
      <w:r w:rsidRPr="00EF40BC">
        <w:rPr>
          <w:rFonts w:hint="eastAsia"/>
          <w:sz w:val="24"/>
          <w:szCs w:val="24"/>
          <w:lang w:val="zh-CN" w:eastAsia="zh-CN"/>
        </w:rPr>
        <w:t>34</w:t>
      </w:r>
      <w:r w:rsidRPr="00EF40BC">
        <w:rPr>
          <w:rFonts w:hint="eastAsia"/>
          <w:sz w:val="24"/>
          <w:szCs w:val="24"/>
          <w:lang w:val="zh-CN" w:eastAsia="zh-CN"/>
        </w:rPr>
        <w:t>个</w:t>
      </w:r>
      <w:r w:rsidR="008C1245">
        <w:rPr>
          <w:rFonts w:hint="eastAsia"/>
          <w:sz w:val="24"/>
          <w:szCs w:val="24"/>
          <w:lang w:val="zh-CN" w:eastAsia="zh-CN"/>
        </w:rPr>
        <w:t>）</w:t>
      </w:r>
      <w:r w:rsidRPr="00EF40BC">
        <w:rPr>
          <w:rFonts w:hint="eastAsia"/>
          <w:sz w:val="24"/>
          <w:szCs w:val="24"/>
          <w:lang w:val="zh-CN" w:eastAsia="zh-CN"/>
        </w:rPr>
        <w:t>，金额为</w:t>
      </w:r>
      <w:r w:rsidRPr="00EF40BC">
        <w:rPr>
          <w:rFonts w:hint="eastAsia"/>
          <w:sz w:val="24"/>
          <w:szCs w:val="24"/>
          <w:lang w:val="zh-CN" w:eastAsia="zh-CN"/>
        </w:rPr>
        <w:t>41</w:t>
      </w:r>
      <w:r>
        <w:rPr>
          <w:rFonts w:hint="eastAsia"/>
          <w:sz w:val="24"/>
          <w:szCs w:val="24"/>
          <w:lang w:val="zh-CN" w:eastAsia="zh-CN"/>
        </w:rPr>
        <w:t>,</w:t>
      </w:r>
      <w:r w:rsidRPr="00EF40BC">
        <w:rPr>
          <w:rFonts w:hint="eastAsia"/>
          <w:sz w:val="24"/>
          <w:szCs w:val="24"/>
          <w:lang w:val="zh-CN" w:eastAsia="zh-CN"/>
        </w:rPr>
        <w:t>513</w:t>
      </w:r>
      <w:r>
        <w:rPr>
          <w:rFonts w:hint="eastAsia"/>
          <w:sz w:val="24"/>
          <w:szCs w:val="24"/>
          <w:lang w:val="zh-CN" w:eastAsia="zh-CN"/>
        </w:rPr>
        <w:t>,</w:t>
      </w:r>
      <w:r w:rsidRPr="00EF40BC">
        <w:rPr>
          <w:rFonts w:hint="eastAsia"/>
          <w:sz w:val="24"/>
          <w:szCs w:val="24"/>
          <w:lang w:val="zh-CN" w:eastAsia="zh-CN"/>
        </w:rPr>
        <w:t>129</w:t>
      </w:r>
      <w:r w:rsidRPr="00EF40BC">
        <w:rPr>
          <w:rFonts w:hint="eastAsia"/>
          <w:sz w:val="24"/>
          <w:szCs w:val="24"/>
          <w:lang w:val="zh-CN" w:eastAsia="zh-CN"/>
        </w:rPr>
        <w:t>美元</w:t>
      </w:r>
      <w:r w:rsidR="008C1245">
        <w:rPr>
          <w:rFonts w:hint="eastAsia"/>
          <w:sz w:val="24"/>
          <w:szCs w:val="24"/>
          <w:lang w:val="zh-CN" w:eastAsia="zh-CN"/>
        </w:rPr>
        <w:t>（</w:t>
      </w:r>
      <w:r w:rsidRPr="00EF40BC">
        <w:rPr>
          <w:rFonts w:hint="eastAsia"/>
          <w:sz w:val="24"/>
          <w:szCs w:val="24"/>
          <w:lang w:val="zh-CN" w:eastAsia="zh-CN"/>
        </w:rPr>
        <w:t>不包括机构支助费用</w:t>
      </w:r>
      <w:r w:rsidR="008C1245">
        <w:rPr>
          <w:rFonts w:hint="eastAsia"/>
          <w:sz w:val="24"/>
          <w:szCs w:val="24"/>
          <w:lang w:val="zh-CN" w:eastAsia="zh-CN"/>
        </w:rPr>
        <w:t>）</w:t>
      </w:r>
      <w:r w:rsidRPr="00EF40BC">
        <w:rPr>
          <w:rFonts w:hint="eastAsia"/>
          <w:sz w:val="24"/>
          <w:szCs w:val="24"/>
          <w:lang w:val="zh-CN" w:eastAsia="zh-CN"/>
        </w:rPr>
        <w:t>。表</w:t>
      </w:r>
      <w:r w:rsidRPr="00EF40BC">
        <w:rPr>
          <w:rFonts w:hint="eastAsia"/>
          <w:sz w:val="24"/>
          <w:szCs w:val="24"/>
          <w:lang w:val="zh-CN" w:eastAsia="zh-CN"/>
        </w:rPr>
        <w:t>4</w:t>
      </w:r>
      <w:r>
        <w:rPr>
          <w:rFonts w:hint="eastAsia"/>
          <w:sz w:val="24"/>
          <w:szCs w:val="24"/>
          <w:lang w:val="zh-CN" w:eastAsia="zh-CN"/>
        </w:rPr>
        <w:t>总结</w:t>
      </w:r>
      <w:r w:rsidRPr="00EF40BC">
        <w:rPr>
          <w:rFonts w:hint="eastAsia"/>
          <w:sz w:val="24"/>
          <w:szCs w:val="24"/>
          <w:lang w:val="zh-CN" w:eastAsia="zh-CN"/>
        </w:rPr>
        <w:t>了这些项目的</w:t>
      </w:r>
      <w:r>
        <w:rPr>
          <w:rFonts w:hint="eastAsia"/>
          <w:sz w:val="24"/>
          <w:szCs w:val="24"/>
          <w:lang w:val="zh-CN" w:eastAsia="zh-CN"/>
        </w:rPr>
        <w:t>情况</w:t>
      </w:r>
      <w:r w:rsidRPr="00EF40BC">
        <w:rPr>
          <w:rFonts w:hint="eastAsia"/>
          <w:sz w:val="24"/>
          <w:szCs w:val="24"/>
          <w:lang w:val="zh-CN" w:eastAsia="zh-CN"/>
        </w:rPr>
        <w:t>，相关数据已列入第</w:t>
      </w:r>
      <w:r w:rsidRPr="00EF40BC">
        <w:rPr>
          <w:rFonts w:hint="eastAsia"/>
          <w:sz w:val="24"/>
          <w:szCs w:val="24"/>
          <w:lang w:val="zh-CN" w:eastAsia="zh-CN"/>
        </w:rPr>
        <w:t>5</w:t>
      </w:r>
      <w:r w:rsidR="00B94F12">
        <w:rPr>
          <w:rFonts w:hint="eastAsia"/>
          <w:sz w:val="24"/>
          <w:szCs w:val="24"/>
          <w:lang w:val="zh-CN" w:eastAsia="zh-CN"/>
        </w:rPr>
        <w:t>段</w:t>
      </w:r>
      <w:r w:rsidRPr="00EF40BC">
        <w:rPr>
          <w:rFonts w:hint="eastAsia"/>
          <w:sz w:val="24"/>
          <w:szCs w:val="24"/>
          <w:lang w:val="zh-CN" w:eastAsia="zh-CN"/>
        </w:rPr>
        <w:t>至</w:t>
      </w:r>
      <w:r w:rsidR="00B94F12">
        <w:rPr>
          <w:rFonts w:hint="eastAsia"/>
          <w:sz w:val="24"/>
          <w:szCs w:val="24"/>
          <w:lang w:val="zh-CN" w:eastAsia="zh-CN"/>
        </w:rPr>
        <w:t>第</w:t>
      </w:r>
      <w:r w:rsidRPr="00EF40BC">
        <w:rPr>
          <w:rFonts w:hint="eastAsia"/>
          <w:sz w:val="24"/>
          <w:szCs w:val="24"/>
          <w:lang w:val="zh-CN" w:eastAsia="zh-CN"/>
        </w:rPr>
        <w:t>9</w:t>
      </w:r>
      <w:r w:rsidRPr="00EF40BC">
        <w:rPr>
          <w:rFonts w:hint="eastAsia"/>
          <w:sz w:val="24"/>
          <w:szCs w:val="24"/>
          <w:lang w:val="zh-CN" w:eastAsia="zh-CN"/>
        </w:rPr>
        <w:t>段</w:t>
      </w:r>
      <w:r w:rsidR="002C7A70" w:rsidRPr="002C7A70">
        <w:rPr>
          <w:sz w:val="24"/>
          <w:szCs w:val="24"/>
          <w:lang w:val="zh-CN" w:eastAsia="zh-CN"/>
        </w:rPr>
        <w:t>。</w:t>
      </w:r>
    </w:p>
    <w:p w14:paraId="144C52EE" w14:textId="03737314" w:rsidR="002C7A70" w:rsidRPr="008C1245" w:rsidRDefault="002C7A70" w:rsidP="002C7A70">
      <w:pPr>
        <w:topLinePunct/>
        <w:rPr>
          <w:bCs/>
          <w:lang w:eastAsia="zh-CN"/>
        </w:rPr>
      </w:pPr>
      <w:r w:rsidRPr="008C1245">
        <w:rPr>
          <w:bCs/>
          <w:lang w:val="zh-CN" w:eastAsia="zh-CN"/>
        </w:rPr>
        <w:t>表</w:t>
      </w:r>
      <w:r w:rsidRPr="008C1245">
        <w:rPr>
          <w:bCs/>
          <w:lang w:val="zh-CN" w:eastAsia="zh-CN"/>
        </w:rPr>
        <w:t>4</w:t>
      </w:r>
      <w:r w:rsidR="00B94F12" w:rsidRPr="008C1245">
        <w:rPr>
          <w:rFonts w:hint="eastAsia"/>
          <w:bCs/>
          <w:lang w:val="zh-CN" w:eastAsia="zh-CN"/>
        </w:rPr>
        <w:t>：</w:t>
      </w:r>
      <w:r w:rsidRPr="008C1245">
        <w:rPr>
          <w:bCs/>
          <w:lang w:val="zh-CN" w:eastAsia="zh-CN"/>
        </w:rPr>
        <w:t>核准的氢氟碳化物相关项目</w:t>
      </w:r>
    </w:p>
    <w:tbl>
      <w:tblPr>
        <w:tblW w:w="9699" w:type="dxa"/>
        <w:tblInd w:w="-147" w:type="dxa"/>
        <w:tblLayout w:type="fixed"/>
        <w:tblLook w:val="00A0" w:firstRow="1" w:lastRow="0" w:firstColumn="1" w:lastColumn="0" w:noHBand="0" w:noVBand="0"/>
      </w:tblPr>
      <w:tblGrid>
        <w:gridCol w:w="1935"/>
        <w:gridCol w:w="817"/>
        <w:gridCol w:w="900"/>
        <w:gridCol w:w="900"/>
        <w:gridCol w:w="1170"/>
        <w:gridCol w:w="1350"/>
        <w:gridCol w:w="1440"/>
        <w:gridCol w:w="1187"/>
      </w:tblGrid>
      <w:tr w:rsidR="002C7A70" w:rsidRPr="00EF40BC" w14:paraId="019C6495" w14:textId="77777777" w:rsidTr="00B94F12">
        <w:trPr>
          <w:trHeight w:val="230"/>
          <w:tblHeader/>
        </w:trPr>
        <w:tc>
          <w:tcPr>
            <w:tcW w:w="1935" w:type="dxa"/>
            <w:vMerge w:val="restart"/>
            <w:tcBorders>
              <w:top w:val="single" w:sz="4" w:space="0" w:color="auto"/>
              <w:left w:val="single" w:sz="4" w:space="0" w:color="auto"/>
              <w:bottom w:val="single" w:sz="4" w:space="0" w:color="auto"/>
              <w:right w:val="single" w:sz="4" w:space="0" w:color="auto"/>
            </w:tcBorders>
            <w:noWrap/>
            <w:tcMar>
              <w:left w:w="72" w:type="dxa"/>
              <w:right w:w="72" w:type="dxa"/>
            </w:tcMar>
          </w:tcPr>
          <w:p w14:paraId="4F164010" w14:textId="4DDCDE91" w:rsidR="002C7A70" w:rsidRPr="00EF40BC" w:rsidRDefault="00EF40BC" w:rsidP="00CE1BCC">
            <w:pPr>
              <w:topLinePunct/>
              <w:jc w:val="left"/>
              <w:rPr>
                <w:rFonts w:eastAsia="SimHei"/>
                <w:bCs/>
                <w:sz w:val="20"/>
                <w:szCs w:val="20"/>
              </w:rPr>
            </w:pPr>
            <w:r>
              <w:rPr>
                <w:rFonts w:eastAsia="SimHei" w:hint="eastAsia"/>
                <w:bCs/>
                <w:sz w:val="20"/>
                <w:szCs w:val="20"/>
                <w:lang w:val="zh-CN" w:eastAsia="zh-CN"/>
              </w:rPr>
              <w:t>项目</w:t>
            </w:r>
            <w:r w:rsidR="002C7A70" w:rsidRPr="00EF40BC">
              <w:rPr>
                <w:rFonts w:eastAsia="SimHei"/>
                <w:bCs/>
                <w:sz w:val="20"/>
                <w:szCs w:val="20"/>
                <w:lang w:val="zh-CN"/>
              </w:rPr>
              <w:t>类别</w:t>
            </w:r>
          </w:p>
        </w:tc>
        <w:tc>
          <w:tcPr>
            <w:tcW w:w="2617" w:type="dxa"/>
            <w:gridSpan w:val="3"/>
            <w:tcBorders>
              <w:top w:val="single" w:sz="4" w:space="0" w:color="auto"/>
              <w:left w:val="nil"/>
              <w:bottom w:val="single" w:sz="4" w:space="0" w:color="auto"/>
              <w:right w:val="single" w:sz="4" w:space="0" w:color="auto"/>
            </w:tcBorders>
            <w:noWrap/>
            <w:tcMar>
              <w:left w:w="72" w:type="dxa"/>
              <w:right w:w="72" w:type="dxa"/>
            </w:tcMar>
          </w:tcPr>
          <w:p w14:paraId="23A48A38" w14:textId="77777777" w:rsidR="002C7A70" w:rsidRPr="00EF40BC" w:rsidRDefault="002C7A70" w:rsidP="00CE1BCC">
            <w:pPr>
              <w:topLinePunct/>
              <w:jc w:val="center"/>
              <w:rPr>
                <w:rFonts w:eastAsia="SimHei"/>
                <w:bCs/>
                <w:sz w:val="20"/>
                <w:szCs w:val="20"/>
              </w:rPr>
            </w:pPr>
            <w:r w:rsidRPr="00EF40BC">
              <w:rPr>
                <w:rFonts w:eastAsia="SimHei"/>
                <w:bCs/>
                <w:sz w:val="20"/>
                <w:szCs w:val="20"/>
                <w:lang w:val="zh-CN"/>
              </w:rPr>
              <w:t>项目数目</w:t>
            </w:r>
          </w:p>
        </w:tc>
        <w:tc>
          <w:tcPr>
            <w:tcW w:w="5147" w:type="dxa"/>
            <w:gridSpan w:val="4"/>
            <w:tcBorders>
              <w:top w:val="single" w:sz="4" w:space="0" w:color="auto"/>
              <w:left w:val="nil"/>
              <w:bottom w:val="single" w:sz="4" w:space="0" w:color="auto"/>
              <w:right w:val="single" w:sz="4" w:space="0" w:color="auto"/>
            </w:tcBorders>
            <w:noWrap/>
            <w:tcMar>
              <w:left w:w="72" w:type="dxa"/>
              <w:right w:w="72" w:type="dxa"/>
            </w:tcMar>
          </w:tcPr>
          <w:p w14:paraId="7A57491A" w14:textId="59B8112F" w:rsidR="002C7A70" w:rsidRPr="00EF40BC" w:rsidRDefault="002C7A70" w:rsidP="00CE1BCC">
            <w:pPr>
              <w:topLinePunct/>
              <w:jc w:val="center"/>
              <w:rPr>
                <w:rFonts w:eastAsia="SimHei"/>
                <w:bCs/>
                <w:sz w:val="20"/>
                <w:szCs w:val="20"/>
              </w:rPr>
            </w:pPr>
            <w:r w:rsidRPr="00EF40BC">
              <w:rPr>
                <w:rFonts w:eastAsia="SimHei"/>
                <w:bCs/>
                <w:sz w:val="20"/>
                <w:szCs w:val="20"/>
                <w:lang w:val="zh-CN"/>
              </w:rPr>
              <w:t>供资</w:t>
            </w:r>
            <w:r w:rsidR="008C1245">
              <w:rPr>
                <w:rFonts w:eastAsia="SimHei" w:hint="eastAsia"/>
                <w:bCs/>
                <w:sz w:val="20"/>
                <w:szCs w:val="20"/>
                <w:lang w:val="zh-CN" w:eastAsia="zh-CN"/>
              </w:rPr>
              <w:t>（</w:t>
            </w:r>
            <w:r w:rsidRPr="00EF40BC">
              <w:rPr>
                <w:rFonts w:eastAsia="SimHei"/>
                <w:bCs/>
                <w:sz w:val="20"/>
                <w:szCs w:val="20"/>
                <w:lang w:val="zh-CN"/>
              </w:rPr>
              <w:t>美元</w:t>
            </w:r>
            <w:r w:rsidR="008C1245">
              <w:rPr>
                <w:rFonts w:eastAsia="SimHei" w:hint="eastAsia"/>
                <w:bCs/>
                <w:sz w:val="20"/>
                <w:szCs w:val="20"/>
                <w:lang w:val="zh-CN" w:eastAsia="zh-CN"/>
              </w:rPr>
              <w:t>）</w:t>
            </w:r>
            <w:r w:rsidRPr="00EF40BC">
              <w:rPr>
                <w:rFonts w:eastAsia="SimHei"/>
                <w:bCs/>
                <w:sz w:val="20"/>
                <w:szCs w:val="20"/>
                <w:lang w:val="zh-CN"/>
              </w:rPr>
              <w:t>*</w:t>
            </w:r>
          </w:p>
        </w:tc>
      </w:tr>
      <w:tr w:rsidR="002C7A70" w:rsidRPr="00EF40BC" w14:paraId="56D46E43" w14:textId="77777777" w:rsidTr="00B94F12">
        <w:trPr>
          <w:trHeight w:val="134"/>
          <w:tblHeader/>
        </w:trPr>
        <w:tc>
          <w:tcPr>
            <w:tcW w:w="1935" w:type="dxa"/>
            <w:vMerge/>
            <w:tcBorders>
              <w:top w:val="single" w:sz="4" w:space="0" w:color="auto"/>
              <w:left w:val="single" w:sz="4" w:space="0" w:color="auto"/>
              <w:bottom w:val="single" w:sz="4" w:space="0" w:color="auto"/>
              <w:right w:val="single" w:sz="4" w:space="0" w:color="auto"/>
            </w:tcBorders>
            <w:tcMar>
              <w:left w:w="72" w:type="dxa"/>
              <w:right w:w="72" w:type="dxa"/>
            </w:tcMar>
          </w:tcPr>
          <w:p w14:paraId="67CB5E9A" w14:textId="77777777" w:rsidR="002C7A70" w:rsidRPr="00EF40BC" w:rsidRDefault="002C7A70" w:rsidP="00CE1BCC">
            <w:pPr>
              <w:topLinePunct/>
              <w:jc w:val="left"/>
              <w:rPr>
                <w:rFonts w:eastAsia="SimHei"/>
                <w:bCs/>
                <w:sz w:val="20"/>
                <w:szCs w:val="20"/>
              </w:rPr>
            </w:pPr>
          </w:p>
        </w:tc>
        <w:tc>
          <w:tcPr>
            <w:tcW w:w="817" w:type="dxa"/>
            <w:tcBorders>
              <w:top w:val="nil"/>
              <w:left w:val="nil"/>
              <w:bottom w:val="single" w:sz="4" w:space="0" w:color="auto"/>
              <w:right w:val="single" w:sz="4" w:space="0" w:color="auto"/>
            </w:tcBorders>
            <w:tcMar>
              <w:left w:w="72" w:type="dxa"/>
              <w:right w:w="72" w:type="dxa"/>
            </w:tcMar>
          </w:tcPr>
          <w:p w14:paraId="7FF915CE" w14:textId="023D8DCD" w:rsidR="002C7A70" w:rsidRPr="00EF40BC" w:rsidRDefault="00EF40BC" w:rsidP="00CE1BCC">
            <w:pPr>
              <w:topLinePunct/>
              <w:ind w:left="-113" w:right="-171"/>
              <w:jc w:val="center"/>
              <w:rPr>
                <w:rFonts w:eastAsia="SimHei"/>
                <w:bCs/>
                <w:sz w:val="20"/>
                <w:szCs w:val="20"/>
                <w:lang w:eastAsia="zh-CN"/>
              </w:rPr>
            </w:pPr>
            <w:r w:rsidRPr="00EF40BC">
              <w:rPr>
                <w:rFonts w:eastAsia="SimHei" w:hint="eastAsia"/>
                <w:bCs/>
                <w:sz w:val="20"/>
                <w:szCs w:val="20"/>
                <w:lang w:val="zh-CN" w:eastAsia="zh-CN"/>
              </w:rPr>
              <w:t>核准</w:t>
            </w:r>
          </w:p>
        </w:tc>
        <w:tc>
          <w:tcPr>
            <w:tcW w:w="900" w:type="dxa"/>
            <w:tcBorders>
              <w:top w:val="nil"/>
              <w:left w:val="nil"/>
              <w:bottom w:val="single" w:sz="4" w:space="0" w:color="auto"/>
              <w:right w:val="single" w:sz="4" w:space="0" w:color="auto"/>
            </w:tcBorders>
            <w:tcMar>
              <w:left w:w="72" w:type="dxa"/>
              <w:right w:w="72" w:type="dxa"/>
            </w:tcMar>
          </w:tcPr>
          <w:p w14:paraId="11C67FAB" w14:textId="5D309FD2" w:rsidR="002C7A70" w:rsidRPr="00EF40BC" w:rsidRDefault="002C7A70" w:rsidP="00CE1BCC">
            <w:pPr>
              <w:topLinePunct/>
              <w:jc w:val="center"/>
              <w:rPr>
                <w:rFonts w:eastAsia="SimHei"/>
                <w:bCs/>
                <w:sz w:val="20"/>
                <w:szCs w:val="20"/>
              </w:rPr>
            </w:pPr>
            <w:r w:rsidRPr="00EF40BC">
              <w:rPr>
                <w:rFonts w:eastAsia="SimHei"/>
                <w:bCs/>
                <w:sz w:val="20"/>
                <w:szCs w:val="20"/>
                <w:lang w:val="zh-CN"/>
              </w:rPr>
              <w:t>完成</w:t>
            </w:r>
          </w:p>
        </w:tc>
        <w:tc>
          <w:tcPr>
            <w:tcW w:w="900" w:type="dxa"/>
            <w:tcBorders>
              <w:top w:val="nil"/>
              <w:left w:val="nil"/>
              <w:bottom w:val="single" w:sz="4" w:space="0" w:color="auto"/>
              <w:right w:val="single" w:sz="4" w:space="0" w:color="auto"/>
            </w:tcBorders>
            <w:tcMar>
              <w:left w:w="72" w:type="dxa"/>
              <w:right w:w="72" w:type="dxa"/>
            </w:tcMar>
          </w:tcPr>
          <w:p w14:paraId="071C721B" w14:textId="03EEF306" w:rsidR="002C7A70" w:rsidRPr="00EF40BC" w:rsidRDefault="002C7A70" w:rsidP="00CE1BCC">
            <w:pPr>
              <w:topLinePunct/>
              <w:ind w:left="-207" w:right="-189"/>
              <w:jc w:val="center"/>
              <w:rPr>
                <w:rFonts w:eastAsia="SimHei"/>
                <w:bCs/>
                <w:sz w:val="20"/>
                <w:szCs w:val="20"/>
              </w:rPr>
            </w:pPr>
            <w:r w:rsidRPr="00EF40BC">
              <w:rPr>
                <w:rFonts w:eastAsia="SimHei"/>
                <w:bCs/>
                <w:sz w:val="20"/>
                <w:szCs w:val="20"/>
                <w:lang w:val="zh-CN"/>
              </w:rPr>
              <w:t>完成</w:t>
            </w:r>
            <w:r w:rsidR="00B94F12">
              <w:rPr>
                <w:rFonts w:eastAsia="SimHei" w:hint="eastAsia"/>
                <w:bCs/>
                <w:sz w:val="20"/>
                <w:szCs w:val="20"/>
                <w:lang w:val="zh-CN" w:eastAsia="zh-CN"/>
              </w:rPr>
              <w:t>率</w:t>
            </w:r>
          </w:p>
        </w:tc>
        <w:tc>
          <w:tcPr>
            <w:tcW w:w="1170" w:type="dxa"/>
            <w:tcBorders>
              <w:top w:val="nil"/>
              <w:left w:val="nil"/>
              <w:bottom w:val="single" w:sz="4" w:space="0" w:color="auto"/>
              <w:right w:val="single" w:sz="4" w:space="0" w:color="auto"/>
            </w:tcBorders>
            <w:tcMar>
              <w:left w:w="72" w:type="dxa"/>
              <w:right w:w="72" w:type="dxa"/>
            </w:tcMar>
          </w:tcPr>
          <w:p w14:paraId="69522503" w14:textId="43A1B9B9" w:rsidR="002C7A70" w:rsidRPr="00EF40BC" w:rsidRDefault="00EF40BC" w:rsidP="00CE1BCC">
            <w:pPr>
              <w:topLinePunct/>
              <w:jc w:val="center"/>
              <w:rPr>
                <w:rFonts w:eastAsia="SimHei"/>
                <w:bCs/>
                <w:sz w:val="20"/>
                <w:szCs w:val="20"/>
              </w:rPr>
            </w:pPr>
            <w:r w:rsidRPr="00EF40BC">
              <w:rPr>
                <w:rFonts w:eastAsia="SimHei" w:hint="eastAsia"/>
                <w:bCs/>
                <w:sz w:val="20"/>
                <w:szCs w:val="20"/>
                <w:lang w:val="zh-CN" w:eastAsia="zh-CN"/>
              </w:rPr>
              <w:t>核准</w:t>
            </w:r>
          </w:p>
        </w:tc>
        <w:tc>
          <w:tcPr>
            <w:tcW w:w="1350" w:type="dxa"/>
            <w:tcBorders>
              <w:top w:val="nil"/>
              <w:left w:val="nil"/>
              <w:bottom w:val="single" w:sz="4" w:space="0" w:color="auto"/>
              <w:right w:val="single" w:sz="4" w:space="0" w:color="auto"/>
            </w:tcBorders>
            <w:tcMar>
              <w:left w:w="72" w:type="dxa"/>
              <w:right w:w="72" w:type="dxa"/>
            </w:tcMar>
          </w:tcPr>
          <w:p w14:paraId="0F62CE91" w14:textId="2E5ED47C" w:rsidR="002C7A70" w:rsidRPr="00EF40BC" w:rsidRDefault="002C7A70" w:rsidP="00CE1BCC">
            <w:pPr>
              <w:topLinePunct/>
              <w:jc w:val="center"/>
              <w:rPr>
                <w:rFonts w:eastAsia="SimHei"/>
                <w:bCs/>
                <w:sz w:val="20"/>
                <w:szCs w:val="20"/>
              </w:rPr>
            </w:pPr>
            <w:r w:rsidRPr="00EF40BC">
              <w:rPr>
                <w:rFonts w:eastAsia="SimHei"/>
                <w:bCs/>
                <w:sz w:val="20"/>
                <w:szCs w:val="20"/>
                <w:lang w:val="zh-CN"/>
              </w:rPr>
              <w:t>发放</w:t>
            </w:r>
          </w:p>
        </w:tc>
        <w:tc>
          <w:tcPr>
            <w:tcW w:w="1440" w:type="dxa"/>
            <w:tcBorders>
              <w:top w:val="nil"/>
              <w:left w:val="nil"/>
              <w:bottom w:val="single" w:sz="4" w:space="0" w:color="auto"/>
              <w:right w:val="single" w:sz="4" w:space="0" w:color="auto"/>
            </w:tcBorders>
            <w:tcMar>
              <w:left w:w="72" w:type="dxa"/>
              <w:right w:w="72" w:type="dxa"/>
            </w:tcMar>
          </w:tcPr>
          <w:p w14:paraId="5C9B486C" w14:textId="77777777" w:rsidR="002C7A70" w:rsidRPr="00EF40BC" w:rsidRDefault="002C7A70" w:rsidP="00CE1BCC">
            <w:pPr>
              <w:topLinePunct/>
              <w:jc w:val="center"/>
              <w:rPr>
                <w:rFonts w:eastAsia="SimHei"/>
                <w:bCs/>
                <w:sz w:val="20"/>
                <w:szCs w:val="20"/>
              </w:rPr>
            </w:pPr>
            <w:r w:rsidRPr="00EF40BC">
              <w:rPr>
                <w:rFonts w:eastAsia="SimHei"/>
                <w:bCs/>
                <w:sz w:val="20"/>
                <w:szCs w:val="20"/>
                <w:lang w:val="zh-CN"/>
              </w:rPr>
              <w:t>余额</w:t>
            </w:r>
          </w:p>
        </w:tc>
        <w:tc>
          <w:tcPr>
            <w:tcW w:w="1187" w:type="dxa"/>
            <w:tcBorders>
              <w:top w:val="nil"/>
              <w:left w:val="nil"/>
              <w:bottom w:val="single" w:sz="4" w:space="0" w:color="auto"/>
              <w:right w:val="single" w:sz="4" w:space="0" w:color="auto"/>
            </w:tcBorders>
            <w:tcMar>
              <w:left w:w="72" w:type="dxa"/>
              <w:right w:w="72" w:type="dxa"/>
            </w:tcMar>
          </w:tcPr>
          <w:p w14:paraId="4C363678" w14:textId="4376C02F" w:rsidR="002C7A70" w:rsidRPr="00EF40BC" w:rsidRDefault="002C7A70" w:rsidP="00CE1BCC">
            <w:pPr>
              <w:topLinePunct/>
              <w:ind w:left="-151" w:right="-153"/>
              <w:jc w:val="center"/>
              <w:rPr>
                <w:rFonts w:eastAsia="SimHei"/>
                <w:bCs/>
                <w:sz w:val="20"/>
                <w:szCs w:val="20"/>
              </w:rPr>
            </w:pPr>
            <w:r w:rsidRPr="00EF40BC">
              <w:rPr>
                <w:rFonts w:eastAsia="SimHei"/>
                <w:bCs/>
                <w:sz w:val="20"/>
                <w:szCs w:val="20"/>
                <w:lang w:val="zh-CN"/>
              </w:rPr>
              <w:t>发放</w:t>
            </w:r>
            <w:r w:rsidR="00B94F12">
              <w:rPr>
                <w:rFonts w:eastAsia="SimHei" w:hint="eastAsia"/>
                <w:bCs/>
                <w:sz w:val="20"/>
                <w:szCs w:val="20"/>
                <w:lang w:val="zh-CN" w:eastAsia="zh-CN"/>
              </w:rPr>
              <w:t>率</w:t>
            </w:r>
          </w:p>
        </w:tc>
      </w:tr>
      <w:tr w:rsidR="00EF40BC" w:rsidRPr="00EF40BC" w14:paraId="493F3383" w14:textId="77777777" w:rsidTr="00B94F12">
        <w:trPr>
          <w:trHeight w:val="49"/>
        </w:trPr>
        <w:tc>
          <w:tcPr>
            <w:tcW w:w="1935" w:type="dxa"/>
            <w:tcBorders>
              <w:top w:val="nil"/>
              <w:left w:val="single" w:sz="4" w:space="0" w:color="auto"/>
              <w:bottom w:val="single" w:sz="4" w:space="0" w:color="auto"/>
              <w:right w:val="single" w:sz="4" w:space="0" w:color="auto"/>
            </w:tcBorders>
            <w:noWrap/>
            <w:tcMar>
              <w:left w:w="72" w:type="dxa"/>
              <w:right w:w="72" w:type="dxa"/>
            </w:tcMar>
          </w:tcPr>
          <w:p w14:paraId="2737D073" w14:textId="01D397BB" w:rsidR="00EF40BC" w:rsidRPr="00EF40BC" w:rsidRDefault="00EF40BC" w:rsidP="00EF40BC">
            <w:pPr>
              <w:topLinePunct/>
              <w:jc w:val="left"/>
              <w:rPr>
                <w:sz w:val="20"/>
                <w:szCs w:val="20"/>
                <w:lang w:val="zh-CN"/>
              </w:rPr>
            </w:pPr>
            <w:r w:rsidRPr="00EF40BC">
              <w:rPr>
                <w:rFonts w:hint="eastAsia"/>
                <w:sz w:val="20"/>
                <w:szCs w:val="20"/>
                <w:lang w:val="zh-CN" w:eastAsia="zh-CN"/>
              </w:rPr>
              <w:t>示范项目</w:t>
            </w:r>
          </w:p>
        </w:tc>
        <w:tc>
          <w:tcPr>
            <w:tcW w:w="817" w:type="dxa"/>
            <w:tcBorders>
              <w:top w:val="nil"/>
              <w:left w:val="nil"/>
              <w:bottom w:val="single" w:sz="4" w:space="0" w:color="auto"/>
              <w:right w:val="single" w:sz="4" w:space="0" w:color="auto"/>
            </w:tcBorders>
            <w:noWrap/>
          </w:tcPr>
          <w:p w14:paraId="23448F11" w14:textId="2C1413AB" w:rsidR="00EF40BC" w:rsidRPr="00EF40BC" w:rsidRDefault="00EF40BC" w:rsidP="00EF40BC">
            <w:pPr>
              <w:topLinePunct/>
              <w:jc w:val="right"/>
              <w:rPr>
                <w:sz w:val="20"/>
                <w:szCs w:val="20"/>
              </w:rPr>
            </w:pPr>
            <w:r w:rsidRPr="00EF40BC">
              <w:rPr>
                <w:sz w:val="20"/>
                <w:szCs w:val="20"/>
                <w:lang w:eastAsia="en-CA"/>
              </w:rPr>
              <w:t>7</w:t>
            </w:r>
          </w:p>
        </w:tc>
        <w:tc>
          <w:tcPr>
            <w:tcW w:w="900" w:type="dxa"/>
            <w:tcBorders>
              <w:top w:val="nil"/>
              <w:left w:val="nil"/>
              <w:bottom w:val="single" w:sz="4" w:space="0" w:color="auto"/>
              <w:right w:val="single" w:sz="4" w:space="0" w:color="auto"/>
            </w:tcBorders>
            <w:noWrap/>
          </w:tcPr>
          <w:p w14:paraId="18313700" w14:textId="19435D71" w:rsidR="00EF40BC" w:rsidRPr="00EF40BC" w:rsidRDefault="00EF40BC" w:rsidP="00EF40BC">
            <w:pPr>
              <w:topLinePunct/>
              <w:jc w:val="right"/>
              <w:rPr>
                <w:sz w:val="20"/>
                <w:szCs w:val="20"/>
              </w:rPr>
            </w:pPr>
            <w:r w:rsidRPr="00EF40BC">
              <w:rPr>
                <w:sz w:val="20"/>
                <w:szCs w:val="20"/>
                <w:lang w:eastAsia="en-CA"/>
              </w:rPr>
              <w:t>0</w:t>
            </w:r>
          </w:p>
        </w:tc>
        <w:tc>
          <w:tcPr>
            <w:tcW w:w="900" w:type="dxa"/>
            <w:tcBorders>
              <w:top w:val="nil"/>
              <w:left w:val="nil"/>
              <w:bottom w:val="single" w:sz="4" w:space="0" w:color="auto"/>
              <w:right w:val="single" w:sz="4" w:space="0" w:color="auto"/>
            </w:tcBorders>
            <w:noWrap/>
          </w:tcPr>
          <w:p w14:paraId="3317BAD7" w14:textId="4864751E" w:rsidR="00EF40BC" w:rsidRPr="00EF40BC" w:rsidRDefault="00EF40BC" w:rsidP="00EF40BC">
            <w:pPr>
              <w:topLinePunct/>
              <w:jc w:val="right"/>
              <w:rPr>
                <w:sz w:val="20"/>
                <w:szCs w:val="20"/>
              </w:rPr>
            </w:pPr>
            <w:r w:rsidRPr="00EF40BC">
              <w:rPr>
                <w:sz w:val="20"/>
                <w:szCs w:val="20"/>
                <w:lang w:eastAsia="en-CA"/>
              </w:rPr>
              <w:t>0</w:t>
            </w:r>
          </w:p>
        </w:tc>
        <w:tc>
          <w:tcPr>
            <w:tcW w:w="1170" w:type="dxa"/>
            <w:tcBorders>
              <w:top w:val="nil"/>
              <w:left w:val="nil"/>
              <w:bottom w:val="single" w:sz="4" w:space="0" w:color="auto"/>
              <w:right w:val="single" w:sz="4" w:space="0" w:color="auto"/>
            </w:tcBorders>
            <w:noWrap/>
          </w:tcPr>
          <w:p w14:paraId="30679AA8" w14:textId="50EDDB29" w:rsidR="00EF40BC" w:rsidRPr="00EF40BC" w:rsidRDefault="00EF40BC" w:rsidP="00EF40BC">
            <w:pPr>
              <w:topLinePunct/>
              <w:jc w:val="right"/>
              <w:rPr>
                <w:sz w:val="20"/>
                <w:szCs w:val="20"/>
              </w:rPr>
            </w:pPr>
            <w:r w:rsidRPr="00EF40BC">
              <w:rPr>
                <w:sz w:val="20"/>
                <w:szCs w:val="20"/>
                <w:lang w:eastAsia="en-CA"/>
              </w:rPr>
              <w:t>2,022,620</w:t>
            </w:r>
          </w:p>
        </w:tc>
        <w:tc>
          <w:tcPr>
            <w:tcW w:w="1350" w:type="dxa"/>
            <w:tcBorders>
              <w:top w:val="nil"/>
              <w:left w:val="nil"/>
              <w:bottom w:val="single" w:sz="4" w:space="0" w:color="auto"/>
              <w:right w:val="single" w:sz="4" w:space="0" w:color="auto"/>
            </w:tcBorders>
            <w:noWrap/>
          </w:tcPr>
          <w:p w14:paraId="11A4DCA0" w14:textId="4FFD96E0" w:rsidR="00EF40BC" w:rsidRPr="00EF40BC" w:rsidRDefault="00EF40BC" w:rsidP="00EF40BC">
            <w:pPr>
              <w:topLinePunct/>
              <w:jc w:val="right"/>
              <w:rPr>
                <w:sz w:val="20"/>
                <w:szCs w:val="20"/>
              </w:rPr>
            </w:pPr>
            <w:r w:rsidRPr="00EF40BC">
              <w:rPr>
                <w:sz w:val="20"/>
                <w:szCs w:val="20"/>
                <w:lang w:eastAsia="en-CA"/>
              </w:rPr>
              <w:t>106,156</w:t>
            </w:r>
          </w:p>
        </w:tc>
        <w:tc>
          <w:tcPr>
            <w:tcW w:w="1440" w:type="dxa"/>
            <w:tcBorders>
              <w:top w:val="nil"/>
              <w:left w:val="nil"/>
              <w:bottom w:val="single" w:sz="4" w:space="0" w:color="auto"/>
              <w:right w:val="single" w:sz="4" w:space="0" w:color="auto"/>
            </w:tcBorders>
            <w:noWrap/>
          </w:tcPr>
          <w:p w14:paraId="7CB0A570" w14:textId="4E91E731" w:rsidR="00EF40BC" w:rsidRPr="00EF40BC" w:rsidRDefault="00EF40BC" w:rsidP="00EF40BC">
            <w:pPr>
              <w:topLinePunct/>
              <w:jc w:val="right"/>
              <w:rPr>
                <w:sz w:val="20"/>
                <w:szCs w:val="20"/>
              </w:rPr>
            </w:pPr>
            <w:r w:rsidRPr="00EF40BC">
              <w:rPr>
                <w:sz w:val="20"/>
                <w:szCs w:val="20"/>
                <w:lang w:eastAsia="en-CA"/>
              </w:rPr>
              <w:t>1,916,464</w:t>
            </w:r>
          </w:p>
        </w:tc>
        <w:tc>
          <w:tcPr>
            <w:tcW w:w="1187" w:type="dxa"/>
            <w:tcBorders>
              <w:top w:val="nil"/>
              <w:left w:val="nil"/>
              <w:bottom w:val="single" w:sz="4" w:space="0" w:color="auto"/>
              <w:right w:val="single" w:sz="4" w:space="0" w:color="auto"/>
            </w:tcBorders>
            <w:noWrap/>
          </w:tcPr>
          <w:p w14:paraId="1FC7A630" w14:textId="4E5F1825" w:rsidR="00EF40BC" w:rsidRPr="00EF40BC" w:rsidRDefault="00EF40BC" w:rsidP="00EF40BC">
            <w:pPr>
              <w:topLinePunct/>
              <w:jc w:val="right"/>
              <w:rPr>
                <w:sz w:val="20"/>
                <w:szCs w:val="20"/>
              </w:rPr>
            </w:pPr>
            <w:r w:rsidRPr="00EF40BC">
              <w:rPr>
                <w:sz w:val="20"/>
                <w:szCs w:val="20"/>
                <w:lang w:eastAsia="en-CA"/>
              </w:rPr>
              <w:t>5</w:t>
            </w:r>
          </w:p>
        </w:tc>
      </w:tr>
      <w:tr w:rsidR="00EF40BC" w:rsidRPr="00EF40BC" w14:paraId="1D357738" w14:textId="77777777" w:rsidTr="00B94F12">
        <w:trPr>
          <w:trHeight w:val="49"/>
        </w:trPr>
        <w:tc>
          <w:tcPr>
            <w:tcW w:w="1935" w:type="dxa"/>
            <w:tcBorders>
              <w:top w:val="nil"/>
              <w:left w:val="single" w:sz="4" w:space="0" w:color="auto"/>
              <w:bottom w:val="single" w:sz="4" w:space="0" w:color="auto"/>
              <w:right w:val="single" w:sz="4" w:space="0" w:color="auto"/>
            </w:tcBorders>
            <w:noWrap/>
            <w:tcMar>
              <w:left w:w="72" w:type="dxa"/>
              <w:right w:w="72" w:type="dxa"/>
            </w:tcMar>
          </w:tcPr>
          <w:p w14:paraId="2E96E3EC" w14:textId="77777777" w:rsidR="00EF40BC" w:rsidRPr="00EF40BC" w:rsidRDefault="00EF40BC" w:rsidP="00EF40BC">
            <w:pPr>
              <w:topLinePunct/>
              <w:jc w:val="left"/>
              <w:rPr>
                <w:sz w:val="20"/>
                <w:szCs w:val="20"/>
              </w:rPr>
            </w:pPr>
            <w:r w:rsidRPr="00EF40BC">
              <w:rPr>
                <w:sz w:val="20"/>
                <w:szCs w:val="20"/>
                <w:lang w:val="zh-CN"/>
              </w:rPr>
              <w:t>投资项目</w:t>
            </w:r>
            <w:r w:rsidRPr="00EF40BC">
              <w:rPr>
                <w:sz w:val="20"/>
                <w:szCs w:val="20"/>
                <w:lang w:val="zh-CN"/>
              </w:rPr>
              <w:t>**</w:t>
            </w:r>
          </w:p>
        </w:tc>
        <w:tc>
          <w:tcPr>
            <w:tcW w:w="817" w:type="dxa"/>
            <w:tcBorders>
              <w:top w:val="nil"/>
              <w:left w:val="nil"/>
              <w:bottom w:val="single" w:sz="4" w:space="0" w:color="auto"/>
              <w:right w:val="single" w:sz="4" w:space="0" w:color="auto"/>
            </w:tcBorders>
            <w:noWrap/>
          </w:tcPr>
          <w:p w14:paraId="6DB29791" w14:textId="50824C33" w:rsidR="00EF40BC" w:rsidRPr="00EF40BC" w:rsidRDefault="00EF40BC" w:rsidP="00EF40BC">
            <w:pPr>
              <w:topLinePunct/>
              <w:jc w:val="right"/>
              <w:rPr>
                <w:sz w:val="20"/>
                <w:szCs w:val="20"/>
              </w:rPr>
            </w:pPr>
            <w:r w:rsidRPr="00EF40BC">
              <w:rPr>
                <w:sz w:val="20"/>
                <w:szCs w:val="20"/>
                <w:lang w:eastAsia="en-CA"/>
              </w:rPr>
              <w:t>52</w:t>
            </w:r>
          </w:p>
        </w:tc>
        <w:tc>
          <w:tcPr>
            <w:tcW w:w="900" w:type="dxa"/>
            <w:tcBorders>
              <w:top w:val="nil"/>
              <w:left w:val="nil"/>
              <w:bottom w:val="single" w:sz="4" w:space="0" w:color="auto"/>
              <w:right w:val="single" w:sz="4" w:space="0" w:color="auto"/>
            </w:tcBorders>
            <w:noWrap/>
          </w:tcPr>
          <w:p w14:paraId="776D96C6" w14:textId="194E3274" w:rsidR="00EF40BC" w:rsidRPr="00EF40BC" w:rsidRDefault="00EF40BC" w:rsidP="00EF40BC">
            <w:pPr>
              <w:topLinePunct/>
              <w:jc w:val="right"/>
              <w:rPr>
                <w:sz w:val="20"/>
                <w:szCs w:val="20"/>
              </w:rPr>
            </w:pPr>
            <w:r w:rsidRPr="00EF40BC">
              <w:rPr>
                <w:sz w:val="20"/>
                <w:szCs w:val="20"/>
                <w:lang w:eastAsia="en-CA"/>
              </w:rPr>
              <w:t>6</w:t>
            </w:r>
          </w:p>
        </w:tc>
        <w:tc>
          <w:tcPr>
            <w:tcW w:w="900" w:type="dxa"/>
            <w:tcBorders>
              <w:top w:val="nil"/>
              <w:left w:val="nil"/>
              <w:bottom w:val="single" w:sz="4" w:space="0" w:color="auto"/>
              <w:right w:val="single" w:sz="4" w:space="0" w:color="auto"/>
            </w:tcBorders>
            <w:noWrap/>
          </w:tcPr>
          <w:p w14:paraId="423E28EF" w14:textId="52B90AFE" w:rsidR="00EF40BC" w:rsidRPr="00EF40BC" w:rsidRDefault="00EF40BC" w:rsidP="00EF40BC">
            <w:pPr>
              <w:topLinePunct/>
              <w:jc w:val="right"/>
              <w:rPr>
                <w:sz w:val="20"/>
                <w:szCs w:val="20"/>
              </w:rPr>
            </w:pPr>
            <w:r w:rsidRPr="00EF40BC">
              <w:rPr>
                <w:sz w:val="20"/>
                <w:szCs w:val="20"/>
                <w:lang w:eastAsia="en-CA"/>
              </w:rPr>
              <w:t>12</w:t>
            </w:r>
          </w:p>
        </w:tc>
        <w:tc>
          <w:tcPr>
            <w:tcW w:w="1170" w:type="dxa"/>
            <w:tcBorders>
              <w:top w:val="nil"/>
              <w:left w:val="nil"/>
              <w:bottom w:val="single" w:sz="4" w:space="0" w:color="auto"/>
              <w:right w:val="single" w:sz="4" w:space="0" w:color="auto"/>
            </w:tcBorders>
            <w:noWrap/>
          </w:tcPr>
          <w:p w14:paraId="65B52E2A" w14:textId="13444BB3" w:rsidR="00EF40BC" w:rsidRPr="00EF40BC" w:rsidRDefault="00EF40BC" w:rsidP="00EF40BC">
            <w:pPr>
              <w:topLinePunct/>
              <w:jc w:val="right"/>
              <w:rPr>
                <w:sz w:val="20"/>
                <w:szCs w:val="20"/>
              </w:rPr>
            </w:pPr>
            <w:r w:rsidRPr="00EF40BC">
              <w:rPr>
                <w:sz w:val="20"/>
                <w:szCs w:val="20"/>
                <w:lang w:eastAsia="en-CA"/>
              </w:rPr>
              <w:t>29,280,084</w:t>
            </w:r>
          </w:p>
        </w:tc>
        <w:tc>
          <w:tcPr>
            <w:tcW w:w="1350" w:type="dxa"/>
            <w:tcBorders>
              <w:top w:val="nil"/>
              <w:left w:val="nil"/>
              <w:bottom w:val="single" w:sz="4" w:space="0" w:color="auto"/>
              <w:right w:val="single" w:sz="4" w:space="0" w:color="auto"/>
            </w:tcBorders>
            <w:noWrap/>
          </w:tcPr>
          <w:p w14:paraId="72B8FD30" w14:textId="572CD9BC" w:rsidR="00EF40BC" w:rsidRPr="00EF40BC" w:rsidRDefault="00EF40BC" w:rsidP="00EF40BC">
            <w:pPr>
              <w:topLinePunct/>
              <w:jc w:val="right"/>
              <w:rPr>
                <w:sz w:val="20"/>
                <w:szCs w:val="20"/>
              </w:rPr>
            </w:pPr>
            <w:r w:rsidRPr="00EF40BC">
              <w:rPr>
                <w:sz w:val="20"/>
                <w:szCs w:val="20"/>
                <w:lang w:eastAsia="en-CA"/>
              </w:rPr>
              <w:t>8,197,039</w:t>
            </w:r>
          </w:p>
        </w:tc>
        <w:tc>
          <w:tcPr>
            <w:tcW w:w="1440" w:type="dxa"/>
            <w:tcBorders>
              <w:top w:val="nil"/>
              <w:left w:val="nil"/>
              <w:bottom w:val="single" w:sz="4" w:space="0" w:color="auto"/>
              <w:right w:val="single" w:sz="4" w:space="0" w:color="auto"/>
            </w:tcBorders>
            <w:noWrap/>
          </w:tcPr>
          <w:p w14:paraId="3DD604E9" w14:textId="04378BAD" w:rsidR="00EF40BC" w:rsidRPr="00EF40BC" w:rsidRDefault="00EF40BC" w:rsidP="00EF40BC">
            <w:pPr>
              <w:topLinePunct/>
              <w:jc w:val="right"/>
              <w:rPr>
                <w:sz w:val="20"/>
                <w:szCs w:val="20"/>
              </w:rPr>
            </w:pPr>
            <w:r w:rsidRPr="00EF40BC">
              <w:rPr>
                <w:sz w:val="20"/>
                <w:szCs w:val="20"/>
                <w:lang w:eastAsia="en-CA"/>
              </w:rPr>
              <w:t>21,083,045</w:t>
            </w:r>
          </w:p>
        </w:tc>
        <w:tc>
          <w:tcPr>
            <w:tcW w:w="1187" w:type="dxa"/>
            <w:tcBorders>
              <w:top w:val="nil"/>
              <w:left w:val="nil"/>
              <w:bottom w:val="single" w:sz="4" w:space="0" w:color="auto"/>
              <w:right w:val="single" w:sz="4" w:space="0" w:color="auto"/>
            </w:tcBorders>
            <w:noWrap/>
          </w:tcPr>
          <w:p w14:paraId="56873CD4" w14:textId="3B3BF7E4" w:rsidR="00EF40BC" w:rsidRPr="00EF40BC" w:rsidRDefault="00EF40BC" w:rsidP="00EF40BC">
            <w:pPr>
              <w:topLinePunct/>
              <w:jc w:val="right"/>
              <w:rPr>
                <w:sz w:val="20"/>
                <w:szCs w:val="20"/>
              </w:rPr>
            </w:pPr>
            <w:r w:rsidRPr="00EF40BC">
              <w:rPr>
                <w:sz w:val="20"/>
                <w:szCs w:val="20"/>
                <w:lang w:eastAsia="en-CA"/>
              </w:rPr>
              <w:t>28</w:t>
            </w:r>
          </w:p>
        </w:tc>
      </w:tr>
      <w:tr w:rsidR="00EF40BC" w:rsidRPr="00EF40BC" w14:paraId="43F9540D" w14:textId="77777777" w:rsidTr="00B94F12">
        <w:trPr>
          <w:trHeight w:val="49"/>
        </w:trPr>
        <w:tc>
          <w:tcPr>
            <w:tcW w:w="1935" w:type="dxa"/>
            <w:tcBorders>
              <w:top w:val="nil"/>
              <w:left w:val="single" w:sz="4" w:space="0" w:color="auto"/>
              <w:bottom w:val="single" w:sz="4" w:space="0" w:color="auto"/>
              <w:right w:val="single" w:sz="4" w:space="0" w:color="auto"/>
            </w:tcBorders>
            <w:noWrap/>
            <w:tcMar>
              <w:left w:w="72" w:type="dxa"/>
              <w:right w:w="72" w:type="dxa"/>
            </w:tcMar>
          </w:tcPr>
          <w:p w14:paraId="272B6FE5" w14:textId="77777777" w:rsidR="00EF40BC" w:rsidRPr="00EF40BC" w:rsidRDefault="00EF40BC" w:rsidP="00EF40BC">
            <w:pPr>
              <w:topLinePunct/>
              <w:jc w:val="left"/>
              <w:rPr>
                <w:sz w:val="20"/>
                <w:szCs w:val="20"/>
              </w:rPr>
            </w:pPr>
            <w:r w:rsidRPr="00EF40BC">
              <w:rPr>
                <w:sz w:val="20"/>
                <w:szCs w:val="20"/>
                <w:lang w:val="zh-CN"/>
              </w:rPr>
              <w:t>项目编制</w:t>
            </w:r>
          </w:p>
        </w:tc>
        <w:tc>
          <w:tcPr>
            <w:tcW w:w="817" w:type="dxa"/>
            <w:tcBorders>
              <w:top w:val="nil"/>
              <w:left w:val="nil"/>
              <w:bottom w:val="single" w:sz="4" w:space="0" w:color="auto"/>
              <w:right w:val="single" w:sz="4" w:space="0" w:color="auto"/>
            </w:tcBorders>
            <w:noWrap/>
          </w:tcPr>
          <w:p w14:paraId="487061C8" w14:textId="07AD0480" w:rsidR="00EF40BC" w:rsidRPr="00EF40BC" w:rsidRDefault="00EF40BC" w:rsidP="00EF40BC">
            <w:pPr>
              <w:topLinePunct/>
              <w:jc w:val="right"/>
              <w:rPr>
                <w:sz w:val="20"/>
                <w:szCs w:val="20"/>
              </w:rPr>
            </w:pPr>
            <w:r w:rsidRPr="00EF40BC">
              <w:rPr>
                <w:sz w:val="20"/>
                <w:szCs w:val="20"/>
                <w:lang w:eastAsia="en-CA"/>
              </w:rPr>
              <w:t>64</w:t>
            </w:r>
          </w:p>
        </w:tc>
        <w:tc>
          <w:tcPr>
            <w:tcW w:w="900" w:type="dxa"/>
            <w:tcBorders>
              <w:top w:val="nil"/>
              <w:left w:val="nil"/>
              <w:bottom w:val="single" w:sz="4" w:space="0" w:color="auto"/>
              <w:right w:val="single" w:sz="4" w:space="0" w:color="auto"/>
            </w:tcBorders>
            <w:noWrap/>
          </w:tcPr>
          <w:p w14:paraId="1A641B56" w14:textId="72940B7C" w:rsidR="00EF40BC" w:rsidRPr="00EF40BC" w:rsidRDefault="00EF40BC" w:rsidP="00EF40BC">
            <w:pPr>
              <w:topLinePunct/>
              <w:jc w:val="right"/>
              <w:rPr>
                <w:sz w:val="20"/>
                <w:szCs w:val="20"/>
              </w:rPr>
            </w:pPr>
            <w:r w:rsidRPr="00EF40BC">
              <w:rPr>
                <w:sz w:val="20"/>
                <w:szCs w:val="20"/>
                <w:lang w:eastAsia="en-CA"/>
              </w:rPr>
              <w:t>35</w:t>
            </w:r>
          </w:p>
        </w:tc>
        <w:tc>
          <w:tcPr>
            <w:tcW w:w="900" w:type="dxa"/>
            <w:tcBorders>
              <w:top w:val="nil"/>
              <w:left w:val="nil"/>
              <w:bottom w:val="single" w:sz="4" w:space="0" w:color="auto"/>
              <w:right w:val="single" w:sz="4" w:space="0" w:color="auto"/>
            </w:tcBorders>
            <w:noWrap/>
          </w:tcPr>
          <w:p w14:paraId="0D797861" w14:textId="1D6AE89A" w:rsidR="00EF40BC" w:rsidRPr="00EF40BC" w:rsidRDefault="00EF40BC" w:rsidP="00EF40BC">
            <w:pPr>
              <w:topLinePunct/>
              <w:jc w:val="right"/>
              <w:rPr>
                <w:sz w:val="20"/>
                <w:szCs w:val="20"/>
              </w:rPr>
            </w:pPr>
            <w:r w:rsidRPr="00EF40BC">
              <w:rPr>
                <w:sz w:val="20"/>
                <w:szCs w:val="20"/>
                <w:lang w:eastAsia="en-CA"/>
              </w:rPr>
              <w:t>55</w:t>
            </w:r>
          </w:p>
        </w:tc>
        <w:tc>
          <w:tcPr>
            <w:tcW w:w="1170" w:type="dxa"/>
            <w:tcBorders>
              <w:top w:val="nil"/>
              <w:left w:val="nil"/>
              <w:bottom w:val="single" w:sz="4" w:space="0" w:color="auto"/>
              <w:right w:val="single" w:sz="4" w:space="0" w:color="auto"/>
            </w:tcBorders>
            <w:noWrap/>
          </w:tcPr>
          <w:p w14:paraId="080BD551" w14:textId="67D831A2" w:rsidR="00EF40BC" w:rsidRPr="00EF40BC" w:rsidRDefault="00EF40BC" w:rsidP="00EF40BC">
            <w:pPr>
              <w:topLinePunct/>
              <w:jc w:val="right"/>
              <w:rPr>
                <w:sz w:val="20"/>
                <w:szCs w:val="20"/>
              </w:rPr>
            </w:pPr>
            <w:r w:rsidRPr="00EF40BC">
              <w:rPr>
                <w:sz w:val="20"/>
                <w:szCs w:val="20"/>
                <w:lang w:eastAsia="en-CA"/>
              </w:rPr>
              <w:t>5,579,172</w:t>
            </w:r>
          </w:p>
        </w:tc>
        <w:tc>
          <w:tcPr>
            <w:tcW w:w="1350" w:type="dxa"/>
            <w:tcBorders>
              <w:top w:val="nil"/>
              <w:left w:val="nil"/>
              <w:bottom w:val="single" w:sz="4" w:space="0" w:color="auto"/>
              <w:right w:val="single" w:sz="4" w:space="0" w:color="auto"/>
            </w:tcBorders>
            <w:noWrap/>
          </w:tcPr>
          <w:p w14:paraId="4903411E" w14:textId="314EEE72" w:rsidR="00EF40BC" w:rsidRPr="00EF40BC" w:rsidRDefault="00EF40BC" w:rsidP="00EF40BC">
            <w:pPr>
              <w:topLinePunct/>
              <w:jc w:val="right"/>
              <w:rPr>
                <w:sz w:val="20"/>
                <w:szCs w:val="20"/>
              </w:rPr>
            </w:pPr>
            <w:r w:rsidRPr="00EF40BC">
              <w:rPr>
                <w:sz w:val="20"/>
                <w:szCs w:val="20"/>
                <w:lang w:eastAsia="en-CA"/>
              </w:rPr>
              <w:t>4,322,958</w:t>
            </w:r>
          </w:p>
        </w:tc>
        <w:tc>
          <w:tcPr>
            <w:tcW w:w="1440" w:type="dxa"/>
            <w:tcBorders>
              <w:top w:val="nil"/>
              <w:left w:val="nil"/>
              <w:bottom w:val="single" w:sz="4" w:space="0" w:color="auto"/>
              <w:right w:val="single" w:sz="4" w:space="0" w:color="auto"/>
            </w:tcBorders>
            <w:noWrap/>
          </w:tcPr>
          <w:p w14:paraId="1CE5FAAF" w14:textId="7125AE10" w:rsidR="00EF40BC" w:rsidRPr="00EF40BC" w:rsidRDefault="00EF40BC" w:rsidP="00EF40BC">
            <w:pPr>
              <w:topLinePunct/>
              <w:jc w:val="right"/>
              <w:rPr>
                <w:sz w:val="20"/>
                <w:szCs w:val="20"/>
              </w:rPr>
            </w:pPr>
            <w:r w:rsidRPr="00EF40BC">
              <w:rPr>
                <w:sz w:val="20"/>
                <w:szCs w:val="20"/>
                <w:lang w:eastAsia="en-CA"/>
              </w:rPr>
              <w:t>1,256,214</w:t>
            </w:r>
          </w:p>
        </w:tc>
        <w:tc>
          <w:tcPr>
            <w:tcW w:w="1187" w:type="dxa"/>
            <w:tcBorders>
              <w:top w:val="nil"/>
              <w:left w:val="nil"/>
              <w:bottom w:val="single" w:sz="4" w:space="0" w:color="auto"/>
              <w:right w:val="single" w:sz="4" w:space="0" w:color="auto"/>
            </w:tcBorders>
            <w:noWrap/>
          </w:tcPr>
          <w:p w14:paraId="3DCEDCCC" w14:textId="32EC162B" w:rsidR="00EF40BC" w:rsidRPr="00EF40BC" w:rsidRDefault="00EF40BC" w:rsidP="00EF40BC">
            <w:pPr>
              <w:topLinePunct/>
              <w:jc w:val="right"/>
              <w:rPr>
                <w:sz w:val="20"/>
                <w:szCs w:val="20"/>
              </w:rPr>
            </w:pPr>
            <w:r w:rsidRPr="00EF40BC">
              <w:rPr>
                <w:sz w:val="20"/>
                <w:szCs w:val="20"/>
                <w:lang w:eastAsia="en-CA"/>
              </w:rPr>
              <w:t>77</w:t>
            </w:r>
          </w:p>
        </w:tc>
      </w:tr>
      <w:tr w:rsidR="00EF40BC" w:rsidRPr="00EF40BC" w14:paraId="7B22059B" w14:textId="77777777" w:rsidTr="00B94F12">
        <w:trPr>
          <w:trHeight w:val="229"/>
        </w:trPr>
        <w:tc>
          <w:tcPr>
            <w:tcW w:w="1935" w:type="dxa"/>
            <w:tcBorders>
              <w:top w:val="nil"/>
              <w:left w:val="single" w:sz="4" w:space="0" w:color="auto"/>
              <w:bottom w:val="single" w:sz="4" w:space="0" w:color="auto"/>
              <w:right w:val="single" w:sz="4" w:space="0" w:color="auto"/>
            </w:tcBorders>
            <w:tcMar>
              <w:left w:w="72" w:type="dxa"/>
              <w:right w:w="72" w:type="dxa"/>
            </w:tcMar>
          </w:tcPr>
          <w:p w14:paraId="4F1A5DAC" w14:textId="51AFC0B1" w:rsidR="00EF40BC" w:rsidRPr="00EF40BC" w:rsidRDefault="00EF40BC" w:rsidP="00EF40BC">
            <w:pPr>
              <w:topLinePunct/>
              <w:jc w:val="left"/>
              <w:rPr>
                <w:sz w:val="20"/>
                <w:szCs w:val="20"/>
                <w:lang w:eastAsia="zh-CN"/>
              </w:rPr>
            </w:pPr>
            <w:r w:rsidRPr="00EF40BC">
              <w:rPr>
                <w:sz w:val="20"/>
                <w:szCs w:val="20"/>
                <w:lang w:val="zh-CN"/>
              </w:rPr>
              <w:t>技术援助</w:t>
            </w:r>
            <w:r w:rsidRPr="00EF40BC">
              <w:rPr>
                <w:rFonts w:hint="eastAsia"/>
                <w:sz w:val="20"/>
                <w:szCs w:val="20"/>
                <w:lang w:val="zh-CN" w:eastAsia="zh-CN"/>
              </w:rPr>
              <w:t xml:space="preserve"> </w:t>
            </w:r>
          </w:p>
        </w:tc>
        <w:tc>
          <w:tcPr>
            <w:tcW w:w="817" w:type="dxa"/>
            <w:tcBorders>
              <w:top w:val="nil"/>
              <w:left w:val="nil"/>
              <w:bottom w:val="single" w:sz="4" w:space="0" w:color="auto"/>
              <w:right w:val="single" w:sz="4" w:space="0" w:color="auto"/>
            </w:tcBorders>
            <w:noWrap/>
          </w:tcPr>
          <w:p w14:paraId="41887F5A" w14:textId="7BE75330" w:rsidR="00EF40BC" w:rsidRPr="00EF40BC" w:rsidRDefault="00EF40BC" w:rsidP="00EF40BC">
            <w:pPr>
              <w:topLinePunct/>
              <w:jc w:val="right"/>
              <w:rPr>
                <w:sz w:val="20"/>
                <w:szCs w:val="20"/>
              </w:rPr>
            </w:pPr>
            <w:r w:rsidRPr="00EF40BC">
              <w:rPr>
                <w:sz w:val="20"/>
                <w:szCs w:val="20"/>
                <w:lang w:eastAsia="en-CA"/>
              </w:rPr>
              <w:t>34</w:t>
            </w:r>
          </w:p>
        </w:tc>
        <w:tc>
          <w:tcPr>
            <w:tcW w:w="900" w:type="dxa"/>
            <w:tcBorders>
              <w:top w:val="nil"/>
              <w:left w:val="nil"/>
              <w:bottom w:val="single" w:sz="4" w:space="0" w:color="auto"/>
              <w:right w:val="single" w:sz="4" w:space="0" w:color="auto"/>
            </w:tcBorders>
            <w:noWrap/>
          </w:tcPr>
          <w:p w14:paraId="2C8A80CE" w14:textId="6E214353" w:rsidR="00EF40BC" w:rsidRPr="00EF40BC" w:rsidRDefault="00EF40BC" w:rsidP="00EF40BC">
            <w:pPr>
              <w:topLinePunct/>
              <w:jc w:val="right"/>
              <w:rPr>
                <w:sz w:val="20"/>
                <w:szCs w:val="20"/>
              </w:rPr>
            </w:pPr>
            <w:r w:rsidRPr="00EF40BC">
              <w:rPr>
                <w:sz w:val="20"/>
                <w:szCs w:val="20"/>
                <w:lang w:eastAsia="en-CA"/>
              </w:rPr>
              <w:t>31</w:t>
            </w:r>
          </w:p>
        </w:tc>
        <w:tc>
          <w:tcPr>
            <w:tcW w:w="900" w:type="dxa"/>
            <w:tcBorders>
              <w:top w:val="nil"/>
              <w:left w:val="nil"/>
              <w:bottom w:val="single" w:sz="4" w:space="0" w:color="auto"/>
              <w:right w:val="single" w:sz="4" w:space="0" w:color="auto"/>
            </w:tcBorders>
            <w:noWrap/>
          </w:tcPr>
          <w:p w14:paraId="587C21E5" w14:textId="3DC63D38" w:rsidR="00EF40BC" w:rsidRPr="00EF40BC" w:rsidRDefault="00EF40BC" w:rsidP="00EF40BC">
            <w:pPr>
              <w:topLinePunct/>
              <w:jc w:val="right"/>
              <w:rPr>
                <w:sz w:val="20"/>
                <w:szCs w:val="20"/>
              </w:rPr>
            </w:pPr>
            <w:r w:rsidRPr="00EF40BC">
              <w:rPr>
                <w:sz w:val="20"/>
                <w:szCs w:val="20"/>
                <w:lang w:eastAsia="en-CA"/>
              </w:rPr>
              <w:t>91</w:t>
            </w:r>
          </w:p>
        </w:tc>
        <w:tc>
          <w:tcPr>
            <w:tcW w:w="1170" w:type="dxa"/>
            <w:tcBorders>
              <w:top w:val="nil"/>
              <w:left w:val="nil"/>
              <w:bottom w:val="single" w:sz="4" w:space="0" w:color="auto"/>
              <w:right w:val="single" w:sz="4" w:space="0" w:color="auto"/>
            </w:tcBorders>
            <w:noWrap/>
          </w:tcPr>
          <w:p w14:paraId="2D2D3DD6" w14:textId="77CDE652" w:rsidR="00EF40BC" w:rsidRPr="00EF40BC" w:rsidRDefault="00EF40BC" w:rsidP="00EF40BC">
            <w:pPr>
              <w:topLinePunct/>
              <w:jc w:val="right"/>
              <w:rPr>
                <w:sz w:val="20"/>
                <w:szCs w:val="20"/>
              </w:rPr>
            </w:pPr>
            <w:r w:rsidRPr="00EF40BC">
              <w:rPr>
                <w:sz w:val="20"/>
                <w:szCs w:val="20"/>
                <w:lang w:eastAsia="en-CA"/>
              </w:rPr>
              <w:t>4,631,252</w:t>
            </w:r>
          </w:p>
        </w:tc>
        <w:tc>
          <w:tcPr>
            <w:tcW w:w="1350" w:type="dxa"/>
            <w:tcBorders>
              <w:top w:val="nil"/>
              <w:left w:val="nil"/>
              <w:bottom w:val="single" w:sz="4" w:space="0" w:color="auto"/>
              <w:right w:val="single" w:sz="4" w:space="0" w:color="auto"/>
            </w:tcBorders>
            <w:noWrap/>
          </w:tcPr>
          <w:p w14:paraId="3BAA06F2" w14:textId="609649B1" w:rsidR="00EF40BC" w:rsidRPr="00EF40BC" w:rsidRDefault="00EF40BC" w:rsidP="00EF40BC">
            <w:pPr>
              <w:topLinePunct/>
              <w:jc w:val="right"/>
              <w:rPr>
                <w:sz w:val="20"/>
                <w:szCs w:val="20"/>
              </w:rPr>
            </w:pPr>
            <w:r w:rsidRPr="00EF40BC">
              <w:rPr>
                <w:sz w:val="20"/>
                <w:szCs w:val="20"/>
                <w:lang w:eastAsia="en-CA"/>
              </w:rPr>
              <w:t>4,129,332</w:t>
            </w:r>
          </w:p>
        </w:tc>
        <w:tc>
          <w:tcPr>
            <w:tcW w:w="1440" w:type="dxa"/>
            <w:tcBorders>
              <w:top w:val="nil"/>
              <w:left w:val="nil"/>
              <w:bottom w:val="single" w:sz="4" w:space="0" w:color="auto"/>
              <w:right w:val="single" w:sz="4" w:space="0" w:color="auto"/>
            </w:tcBorders>
            <w:noWrap/>
          </w:tcPr>
          <w:p w14:paraId="04D94158" w14:textId="15869995" w:rsidR="00EF40BC" w:rsidRPr="00EF40BC" w:rsidRDefault="00EF40BC" w:rsidP="00EF40BC">
            <w:pPr>
              <w:topLinePunct/>
              <w:jc w:val="right"/>
              <w:rPr>
                <w:sz w:val="20"/>
                <w:szCs w:val="20"/>
              </w:rPr>
            </w:pPr>
            <w:r w:rsidRPr="00EF40BC">
              <w:rPr>
                <w:sz w:val="20"/>
                <w:szCs w:val="20"/>
                <w:lang w:eastAsia="en-CA"/>
              </w:rPr>
              <w:t>501,921</w:t>
            </w:r>
          </w:p>
        </w:tc>
        <w:tc>
          <w:tcPr>
            <w:tcW w:w="1187" w:type="dxa"/>
            <w:tcBorders>
              <w:top w:val="nil"/>
              <w:left w:val="nil"/>
              <w:bottom w:val="single" w:sz="4" w:space="0" w:color="auto"/>
              <w:right w:val="single" w:sz="4" w:space="0" w:color="auto"/>
            </w:tcBorders>
            <w:noWrap/>
          </w:tcPr>
          <w:p w14:paraId="1DAC6EC4" w14:textId="1A36B932" w:rsidR="00EF40BC" w:rsidRPr="00EF40BC" w:rsidRDefault="00EF40BC" w:rsidP="00EF40BC">
            <w:pPr>
              <w:topLinePunct/>
              <w:jc w:val="right"/>
              <w:rPr>
                <w:sz w:val="20"/>
                <w:szCs w:val="20"/>
              </w:rPr>
            </w:pPr>
            <w:r w:rsidRPr="00EF40BC">
              <w:rPr>
                <w:sz w:val="20"/>
                <w:szCs w:val="20"/>
                <w:lang w:eastAsia="en-CA"/>
              </w:rPr>
              <w:t>89</w:t>
            </w:r>
          </w:p>
        </w:tc>
      </w:tr>
      <w:tr w:rsidR="00EF40BC" w:rsidRPr="00EF40BC" w14:paraId="36526F8D" w14:textId="77777777" w:rsidTr="00B94F12">
        <w:trPr>
          <w:trHeight w:val="51"/>
        </w:trPr>
        <w:tc>
          <w:tcPr>
            <w:tcW w:w="1935" w:type="dxa"/>
            <w:tcBorders>
              <w:top w:val="nil"/>
              <w:left w:val="single" w:sz="4" w:space="0" w:color="auto"/>
              <w:bottom w:val="single" w:sz="4" w:space="0" w:color="auto"/>
              <w:right w:val="single" w:sz="4" w:space="0" w:color="auto"/>
            </w:tcBorders>
            <w:noWrap/>
            <w:tcMar>
              <w:left w:w="72" w:type="dxa"/>
              <w:right w:w="72" w:type="dxa"/>
            </w:tcMar>
          </w:tcPr>
          <w:p w14:paraId="633DF22F" w14:textId="77777777" w:rsidR="00EF40BC" w:rsidRPr="00FF52CA" w:rsidRDefault="00EF40BC" w:rsidP="00EF40BC">
            <w:pPr>
              <w:topLinePunct/>
              <w:jc w:val="left"/>
              <w:rPr>
                <w:rFonts w:ascii="SimHei" w:eastAsia="SimHei" w:hAnsi="SimHei"/>
                <w:bCs/>
                <w:sz w:val="20"/>
                <w:szCs w:val="20"/>
              </w:rPr>
            </w:pPr>
            <w:r w:rsidRPr="00FF52CA">
              <w:rPr>
                <w:rFonts w:ascii="SimHei" w:eastAsia="SimHei" w:hAnsi="SimHei"/>
                <w:bCs/>
                <w:sz w:val="20"/>
                <w:szCs w:val="20"/>
                <w:lang w:val="zh-CN"/>
              </w:rPr>
              <w:t>共计</w:t>
            </w:r>
          </w:p>
        </w:tc>
        <w:tc>
          <w:tcPr>
            <w:tcW w:w="817" w:type="dxa"/>
            <w:tcBorders>
              <w:top w:val="nil"/>
              <w:left w:val="nil"/>
              <w:bottom w:val="single" w:sz="4" w:space="0" w:color="auto"/>
              <w:right w:val="single" w:sz="4" w:space="0" w:color="auto"/>
            </w:tcBorders>
            <w:noWrap/>
          </w:tcPr>
          <w:p w14:paraId="5A80DE0C" w14:textId="74B4C315" w:rsidR="00EF40BC" w:rsidRPr="00EF40BC" w:rsidRDefault="00EF40BC" w:rsidP="00EF40BC">
            <w:pPr>
              <w:topLinePunct/>
              <w:jc w:val="right"/>
              <w:rPr>
                <w:b/>
                <w:sz w:val="20"/>
                <w:szCs w:val="20"/>
              </w:rPr>
            </w:pPr>
            <w:r w:rsidRPr="00EF40BC">
              <w:rPr>
                <w:b/>
                <w:bCs/>
                <w:sz w:val="20"/>
                <w:szCs w:val="20"/>
                <w:lang w:eastAsia="en-CA"/>
              </w:rPr>
              <w:t>157</w:t>
            </w:r>
          </w:p>
        </w:tc>
        <w:tc>
          <w:tcPr>
            <w:tcW w:w="900" w:type="dxa"/>
            <w:tcBorders>
              <w:top w:val="nil"/>
              <w:left w:val="nil"/>
              <w:bottom w:val="single" w:sz="4" w:space="0" w:color="auto"/>
              <w:right w:val="single" w:sz="4" w:space="0" w:color="auto"/>
            </w:tcBorders>
            <w:noWrap/>
          </w:tcPr>
          <w:p w14:paraId="1CD35E8F" w14:textId="65E5864C" w:rsidR="00EF40BC" w:rsidRPr="00EF40BC" w:rsidRDefault="00EF40BC" w:rsidP="00EF40BC">
            <w:pPr>
              <w:topLinePunct/>
              <w:jc w:val="right"/>
              <w:rPr>
                <w:b/>
                <w:sz w:val="20"/>
                <w:szCs w:val="20"/>
              </w:rPr>
            </w:pPr>
            <w:r w:rsidRPr="00EF40BC">
              <w:rPr>
                <w:b/>
                <w:bCs/>
                <w:sz w:val="20"/>
                <w:szCs w:val="20"/>
                <w:lang w:eastAsia="en-CA"/>
              </w:rPr>
              <w:t>72</w:t>
            </w:r>
          </w:p>
        </w:tc>
        <w:tc>
          <w:tcPr>
            <w:tcW w:w="900" w:type="dxa"/>
            <w:tcBorders>
              <w:top w:val="nil"/>
              <w:left w:val="nil"/>
              <w:bottom w:val="single" w:sz="4" w:space="0" w:color="auto"/>
              <w:right w:val="single" w:sz="4" w:space="0" w:color="auto"/>
            </w:tcBorders>
            <w:noWrap/>
          </w:tcPr>
          <w:p w14:paraId="73DF5283" w14:textId="7E1DE9EA" w:rsidR="00EF40BC" w:rsidRPr="00EF40BC" w:rsidRDefault="00EF40BC" w:rsidP="00EF40BC">
            <w:pPr>
              <w:topLinePunct/>
              <w:jc w:val="right"/>
              <w:rPr>
                <w:b/>
                <w:sz w:val="20"/>
                <w:szCs w:val="20"/>
              </w:rPr>
            </w:pPr>
            <w:r w:rsidRPr="00EF40BC">
              <w:rPr>
                <w:b/>
                <w:bCs/>
                <w:sz w:val="20"/>
                <w:szCs w:val="20"/>
                <w:lang w:eastAsia="en-CA"/>
              </w:rPr>
              <w:t>46</w:t>
            </w:r>
          </w:p>
        </w:tc>
        <w:tc>
          <w:tcPr>
            <w:tcW w:w="1170" w:type="dxa"/>
            <w:tcBorders>
              <w:top w:val="nil"/>
              <w:left w:val="nil"/>
              <w:bottom w:val="single" w:sz="4" w:space="0" w:color="auto"/>
              <w:right w:val="single" w:sz="4" w:space="0" w:color="auto"/>
            </w:tcBorders>
            <w:noWrap/>
          </w:tcPr>
          <w:p w14:paraId="596D5F21" w14:textId="115552FD" w:rsidR="00EF40BC" w:rsidRPr="00EF40BC" w:rsidRDefault="00EF40BC" w:rsidP="00EF40BC">
            <w:pPr>
              <w:topLinePunct/>
              <w:jc w:val="right"/>
              <w:rPr>
                <w:b/>
                <w:sz w:val="20"/>
                <w:szCs w:val="20"/>
              </w:rPr>
            </w:pPr>
            <w:r w:rsidRPr="00EF40BC">
              <w:rPr>
                <w:b/>
                <w:bCs/>
                <w:sz w:val="20"/>
                <w:szCs w:val="20"/>
                <w:lang w:eastAsia="en-CA"/>
              </w:rPr>
              <w:t>41,513,129</w:t>
            </w:r>
          </w:p>
        </w:tc>
        <w:tc>
          <w:tcPr>
            <w:tcW w:w="1350" w:type="dxa"/>
            <w:tcBorders>
              <w:top w:val="nil"/>
              <w:left w:val="nil"/>
              <w:bottom w:val="single" w:sz="4" w:space="0" w:color="auto"/>
              <w:right w:val="single" w:sz="4" w:space="0" w:color="auto"/>
            </w:tcBorders>
            <w:noWrap/>
          </w:tcPr>
          <w:p w14:paraId="53E7526C" w14:textId="48092A7D" w:rsidR="00EF40BC" w:rsidRPr="00EF40BC" w:rsidRDefault="00EF40BC" w:rsidP="00EF40BC">
            <w:pPr>
              <w:topLinePunct/>
              <w:jc w:val="right"/>
              <w:rPr>
                <w:b/>
                <w:sz w:val="20"/>
                <w:szCs w:val="20"/>
              </w:rPr>
            </w:pPr>
            <w:r w:rsidRPr="00EF40BC">
              <w:rPr>
                <w:b/>
                <w:bCs/>
                <w:sz w:val="20"/>
                <w:szCs w:val="20"/>
                <w:lang w:eastAsia="en-CA"/>
              </w:rPr>
              <w:t>16,755,485</w:t>
            </w:r>
          </w:p>
        </w:tc>
        <w:tc>
          <w:tcPr>
            <w:tcW w:w="1440" w:type="dxa"/>
            <w:tcBorders>
              <w:top w:val="nil"/>
              <w:left w:val="nil"/>
              <w:bottom w:val="single" w:sz="4" w:space="0" w:color="auto"/>
              <w:right w:val="single" w:sz="4" w:space="0" w:color="auto"/>
            </w:tcBorders>
            <w:noWrap/>
          </w:tcPr>
          <w:p w14:paraId="6C51E67A" w14:textId="5026554F" w:rsidR="00EF40BC" w:rsidRPr="00EF40BC" w:rsidRDefault="00EF40BC" w:rsidP="00EF40BC">
            <w:pPr>
              <w:topLinePunct/>
              <w:jc w:val="right"/>
              <w:rPr>
                <w:b/>
                <w:sz w:val="20"/>
                <w:szCs w:val="20"/>
              </w:rPr>
            </w:pPr>
            <w:r w:rsidRPr="00EF40BC">
              <w:rPr>
                <w:b/>
                <w:bCs/>
                <w:sz w:val="20"/>
                <w:szCs w:val="20"/>
                <w:lang w:eastAsia="en-CA"/>
              </w:rPr>
              <w:t>24,757,644</w:t>
            </w:r>
          </w:p>
        </w:tc>
        <w:tc>
          <w:tcPr>
            <w:tcW w:w="1187" w:type="dxa"/>
            <w:tcBorders>
              <w:top w:val="nil"/>
              <w:left w:val="nil"/>
              <w:bottom w:val="single" w:sz="4" w:space="0" w:color="auto"/>
              <w:right w:val="single" w:sz="4" w:space="0" w:color="auto"/>
            </w:tcBorders>
            <w:noWrap/>
          </w:tcPr>
          <w:p w14:paraId="1D03D015" w14:textId="4235D6C3" w:rsidR="00EF40BC" w:rsidRPr="00EF40BC" w:rsidRDefault="00EF40BC" w:rsidP="00EF40BC">
            <w:pPr>
              <w:topLinePunct/>
              <w:jc w:val="right"/>
              <w:rPr>
                <w:b/>
                <w:sz w:val="20"/>
                <w:szCs w:val="20"/>
              </w:rPr>
            </w:pPr>
            <w:r w:rsidRPr="00EF40BC">
              <w:rPr>
                <w:b/>
                <w:bCs/>
                <w:sz w:val="20"/>
                <w:szCs w:val="20"/>
                <w:lang w:eastAsia="en-CA"/>
              </w:rPr>
              <w:t>40</w:t>
            </w:r>
          </w:p>
        </w:tc>
      </w:tr>
    </w:tbl>
    <w:p w14:paraId="138E375D" w14:textId="77777777" w:rsidR="002C7A70" w:rsidRPr="00FF52CA" w:rsidRDefault="002C7A70" w:rsidP="002C7A70">
      <w:pPr>
        <w:topLinePunct/>
        <w:rPr>
          <w:sz w:val="19"/>
          <w:szCs w:val="19"/>
          <w:lang w:eastAsia="zh-CN"/>
        </w:rPr>
      </w:pPr>
      <w:r w:rsidRPr="00FF52CA">
        <w:rPr>
          <w:sz w:val="19"/>
          <w:szCs w:val="19"/>
          <w:lang w:val="zh-CN" w:eastAsia="zh-CN"/>
        </w:rPr>
        <w:t xml:space="preserve">* </w:t>
      </w:r>
      <w:r w:rsidRPr="00FF52CA">
        <w:rPr>
          <w:sz w:val="19"/>
          <w:szCs w:val="19"/>
          <w:lang w:val="zh-CN" w:eastAsia="zh-CN"/>
        </w:rPr>
        <w:t>不包括机构支助费用。</w:t>
      </w:r>
      <w:r w:rsidRPr="00FF52CA">
        <w:rPr>
          <w:sz w:val="19"/>
          <w:szCs w:val="19"/>
          <w:lang w:eastAsia="zh-CN"/>
        </w:rPr>
        <w:t xml:space="preserve"> </w:t>
      </w:r>
    </w:p>
    <w:p w14:paraId="51EE94AB" w14:textId="26DC5D0B" w:rsidR="002C7A70" w:rsidRPr="00FF52CA" w:rsidRDefault="002C7A70" w:rsidP="002C7A70">
      <w:pPr>
        <w:topLinePunct/>
        <w:rPr>
          <w:sz w:val="19"/>
          <w:szCs w:val="19"/>
          <w:lang w:eastAsia="zh-CN"/>
        </w:rPr>
      </w:pPr>
      <w:r w:rsidRPr="00FF52CA">
        <w:rPr>
          <w:sz w:val="19"/>
          <w:szCs w:val="19"/>
          <w:lang w:val="zh-CN" w:eastAsia="zh-CN"/>
        </w:rPr>
        <w:t xml:space="preserve">** </w:t>
      </w:r>
      <w:r w:rsidRPr="00FF52CA">
        <w:rPr>
          <w:sz w:val="19"/>
          <w:szCs w:val="19"/>
          <w:lang w:val="zh-CN" w:eastAsia="zh-CN"/>
        </w:rPr>
        <w:t>核准淘汰氢氟碳化物</w:t>
      </w:r>
      <w:r w:rsidR="00EF40BC" w:rsidRPr="00FF52CA">
        <w:rPr>
          <w:sz w:val="19"/>
          <w:szCs w:val="19"/>
          <w:lang w:eastAsia="zh-CN"/>
        </w:rPr>
        <w:t>4,408</w:t>
      </w:r>
      <w:r w:rsidRPr="00FF52CA">
        <w:rPr>
          <w:sz w:val="19"/>
          <w:szCs w:val="19"/>
          <w:lang w:val="zh-CN" w:eastAsia="zh-CN"/>
        </w:rPr>
        <w:t>公吨（</w:t>
      </w:r>
      <w:r w:rsidR="00EF40BC" w:rsidRPr="00FF52CA">
        <w:rPr>
          <w:sz w:val="19"/>
          <w:szCs w:val="19"/>
          <w:lang w:eastAsia="zh-CN"/>
        </w:rPr>
        <w:t>9,208,505</w:t>
      </w:r>
      <w:r w:rsidRPr="00FF52CA">
        <w:rPr>
          <w:sz w:val="19"/>
          <w:szCs w:val="19"/>
          <w:lang w:val="zh-CN" w:eastAsia="zh-CN"/>
        </w:rPr>
        <w:t xml:space="preserve"> </w:t>
      </w:r>
      <w:r w:rsidR="002E4BCC" w:rsidRPr="00FF52CA">
        <w:rPr>
          <w:rFonts w:hint="eastAsia"/>
          <w:sz w:val="19"/>
          <w:szCs w:val="19"/>
          <w:lang w:val="zh-CN" w:eastAsia="zh-CN"/>
        </w:rPr>
        <w:t>吨二氧化碳当量</w:t>
      </w:r>
      <w:r w:rsidRPr="00FF52CA">
        <w:rPr>
          <w:sz w:val="19"/>
          <w:szCs w:val="19"/>
          <w:lang w:val="zh-CN" w:eastAsia="zh-CN"/>
        </w:rPr>
        <w:t>）。</w:t>
      </w:r>
    </w:p>
    <w:p w14:paraId="48CA5291" w14:textId="77777777" w:rsidR="002C7A70" w:rsidRPr="002C7A70" w:rsidRDefault="002C7A70" w:rsidP="002C7A70">
      <w:pPr>
        <w:topLinePunct/>
        <w:rPr>
          <w:sz w:val="24"/>
          <w:szCs w:val="24"/>
          <w:lang w:eastAsia="zh-CN"/>
        </w:rPr>
      </w:pPr>
    </w:p>
    <w:p w14:paraId="14CE547A" w14:textId="07018D8E" w:rsidR="002C7A70" w:rsidRPr="002C7A70" w:rsidRDefault="002C7A70" w:rsidP="0020142B">
      <w:pPr>
        <w:pStyle w:val="Heading1"/>
        <w:tabs>
          <w:tab w:val="clear" w:pos="0"/>
        </w:tabs>
        <w:topLinePunct/>
        <w:rPr>
          <w:sz w:val="24"/>
          <w:szCs w:val="24"/>
          <w:lang w:eastAsia="zh-CN"/>
        </w:rPr>
      </w:pPr>
      <w:r w:rsidRPr="002C7A70">
        <w:rPr>
          <w:sz w:val="24"/>
          <w:szCs w:val="24"/>
          <w:lang w:val="zh-CN" w:eastAsia="zh-CN"/>
        </w:rPr>
        <w:lastRenderedPageBreak/>
        <w:t>截至</w:t>
      </w:r>
      <w:r w:rsidRPr="002C7A70">
        <w:rPr>
          <w:sz w:val="24"/>
          <w:szCs w:val="24"/>
          <w:lang w:eastAsia="zh-CN"/>
        </w:rPr>
        <w:t>202</w:t>
      </w:r>
      <w:r w:rsidR="00EF40BC">
        <w:rPr>
          <w:rFonts w:hint="eastAsia"/>
          <w:sz w:val="24"/>
          <w:szCs w:val="24"/>
          <w:lang w:eastAsia="zh-CN"/>
        </w:rPr>
        <w:t>4</w:t>
      </w:r>
      <w:r w:rsidRPr="002C7A70">
        <w:rPr>
          <w:sz w:val="24"/>
          <w:szCs w:val="24"/>
          <w:lang w:val="zh-CN" w:eastAsia="zh-CN"/>
        </w:rPr>
        <w:t>年底</w:t>
      </w:r>
      <w:r w:rsidRPr="002C7A70">
        <w:rPr>
          <w:sz w:val="24"/>
          <w:szCs w:val="24"/>
          <w:lang w:eastAsia="zh-CN"/>
        </w:rPr>
        <w:t>，</w:t>
      </w:r>
      <w:r w:rsidR="00EF40BC">
        <w:rPr>
          <w:rFonts w:hint="eastAsia"/>
          <w:sz w:val="24"/>
          <w:szCs w:val="24"/>
          <w:lang w:val="zh-CN" w:eastAsia="zh-CN"/>
        </w:rPr>
        <w:t>核准的</w:t>
      </w:r>
      <w:r w:rsidR="00EF40BC" w:rsidRPr="00EF40BC">
        <w:rPr>
          <w:rFonts w:hint="eastAsia"/>
          <w:sz w:val="24"/>
          <w:szCs w:val="24"/>
          <w:lang w:val="zh-CN" w:eastAsia="zh-CN"/>
        </w:rPr>
        <w:t>157</w:t>
      </w:r>
      <w:r w:rsidR="00EF40BC" w:rsidRPr="00EF40BC">
        <w:rPr>
          <w:rFonts w:hint="eastAsia"/>
          <w:sz w:val="24"/>
          <w:szCs w:val="24"/>
          <w:lang w:val="zh-CN" w:eastAsia="zh-CN"/>
        </w:rPr>
        <w:t>个项目中，</w:t>
      </w:r>
      <w:r w:rsidR="00EF40BC" w:rsidRPr="00EF40BC">
        <w:rPr>
          <w:rFonts w:hint="eastAsia"/>
          <w:sz w:val="24"/>
          <w:szCs w:val="24"/>
          <w:lang w:val="zh-CN" w:eastAsia="zh-CN"/>
        </w:rPr>
        <w:t>6</w:t>
      </w:r>
      <w:r w:rsidR="00EF40BC" w:rsidRPr="00EF40BC">
        <w:rPr>
          <w:rFonts w:hint="eastAsia"/>
          <w:sz w:val="24"/>
          <w:szCs w:val="24"/>
          <w:lang w:val="zh-CN" w:eastAsia="zh-CN"/>
        </w:rPr>
        <w:t>个投资项目、</w:t>
      </w:r>
      <w:r w:rsidR="00EF40BC" w:rsidRPr="00EF40BC">
        <w:rPr>
          <w:rFonts w:hint="eastAsia"/>
          <w:sz w:val="24"/>
          <w:szCs w:val="24"/>
          <w:lang w:val="zh-CN" w:eastAsia="zh-CN"/>
        </w:rPr>
        <w:t>35</w:t>
      </w:r>
      <w:r w:rsidR="00EF40BC" w:rsidRPr="00EF40BC">
        <w:rPr>
          <w:rFonts w:hint="eastAsia"/>
          <w:sz w:val="24"/>
          <w:szCs w:val="24"/>
          <w:lang w:val="zh-CN" w:eastAsia="zh-CN"/>
        </w:rPr>
        <w:t>个</w:t>
      </w:r>
      <w:r w:rsidR="0020142B">
        <w:rPr>
          <w:rFonts w:hint="eastAsia"/>
          <w:sz w:val="24"/>
          <w:szCs w:val="24"/>
          <w:lang w:val="zh-CN" w:eastAsia="zh-CN"/>
        </w:rPr>
        <w:t>编制</w:t>
      </w:r>
      <w:r w:rsidR="00EF40BC" w:rsidRPr="00EF40BC">
        <w:rPr>
          <w:rFonts w:hint="eastAsia"/>
          <w:sz w:val="24"/>
          <w:szCs w:val="24"/>
          <w:lang w:val="zh-CN" w:eastAsia="zh-CN"/>
        </w:rPr>
        <w:t>活动和</w:t>
      </w:r>
      <w:r w:rsidR="00EF40BC" w:rsidRPr="00EF40BC">
        <w:rPr>
          <w:rFonts w:hint="eastAsia"/>
          <w:sz w:val="24"/>
          <w:szCs w:val="24"/>
          <w:lang w:val="zh-CN" w:eastAsia="zh-CN"/>
        </w:rPr>
        <w:t>31</w:t>
      </w:r>
      <w:r w:rsidR="00EF40BC" w:rsidRPr="00EF40BC">
        <w:rPr>
          <w:rFonts w:hint="eastAsia"/>
          <w:sz w:val="24"/>
          <w:szCs w:val="24"/>
          <w:lang w:val="zh-CN" w:eastAsia="zh-CN"/>
        </w:rPr>
        <w:t>个技术援助项目已经完成，剩下</w:t>
      </w:r>
      <w:r w:rsidR="0020142B">
        <w:rPr>
          <w:rFonts w:hint="eastAsia"/>
          <w:sz w:val="24"/>
          <w:szCs w:val="24"/>
          <w:lang w:val="zh-CN" w:eastAsia="zh-CN"/>
        </w:rPr>
        <w:t>的</w:t>
      </w:r>
      <w:r w:rsidR="00EF40BC" w:rsidRPr="00EF40BC">
        <w:rPr>
          <w:rFonts w:hint="eastAsia"/>
          <w:sz w:val="24"/>
          <w:szCs w:val="24"/>
          <w:lang w:val="zh-CN" w:eastAsia="zh-CN"/>
        </w:rPr>
        <w:t>85</w:t>
      </w:r>
      <w:r w:rsidR="00EF40BC" w:rsidRPr="00EF40BC">
        <w:rPr>
          <w:rFonts w:hint="eastAsia"/>
          <w:sz w:val="24"/>
          <w:szCs w:val="24"/>
          <w:lang w:val="zh-CN" w:eastAsia="zh-CN"/>
        </w:rPr>
        <w:t>个在进行中。进行</w:t>
      </w:r>
      <w:r w:rsidR="00B94F12">
        <w:rPr>
          <w:rFonts w:hint="eastAsia"/>
          <w:sz w:val="24"/>
          <w:szCs w:val="24"/>
          <w:lang w:val="zh-CN" w:eastAsia="zh-CN"/>
        </w:rPr>
        <w:t>中</w:t>
      </w:r>
      <w:r w:rsidR="00EF40BC" w:rsidRPr="00EF40BC">
        <w:rPr>
          <w:rFonts w:hint="eastAsia"/>
          <w:sz w:val="24"/>
          <w:szCs w:val="24"/>
          <w:lang w:val="zh-CN" w:eastAsia="zh-CN"/>
        </w:rPr>
        <w:t>的项目处于不同的</w:t>
      </w:r>
      <w:r w:rsidR="0020142B">
        <w:rPr>
          <w:rFonts w:hint="eastAsia"/>
          <w:sz w:val="24"/>
          <w:szCs w:val="24"/>
          <w:lang w:val="zh-CN" w:eastAsia="zh-CN"/>
        </w:rPr>
        <w:t>执行</w:t>
      </w:r>
      <w:r w:rsidR="00EF40BC" w:rsidRPr="00EF40BC">
        <w:rPr>
          <w:rFonts w:hint="eastAsia"/>
          <w:sz w:val="24"/>
          <w:szCs w:val="24"/>
          <w:lang w:val="zh-CN" w:eastAsia="zh-CN"/>
        </w:rPr>
        <w:t>阶段。</w:t>
      </w:r>
    </w:p>
    <w:p w14:paraId="6744C92A" w14:textId="7C953FD9" w:rsidR="002C7A70" w:rsidRPr="002C7A70" w:rsidRDefault="0020142B" w:rsidP="0020142B">
      <w:pPr>
        <w:pStyle w:val="Heading1"/>
        <w:tabs>
          <w:tab w:val="clear" w:pos="0"/>
        </w:tabs>
        <w:topLinePunct/>
        <w:rPr>
          <w:sz w:val="24"/>
          <w:szCs w:val="24"/>
          <w:lang w:eastAsia="zh-CN"/>
        </w:rPr>
      </w:pPr>
      <w:r>
        <w:rPr>
          <w:rFonts w:hint="eastAsia"/>
          <w:sz w:val="24"/>
          <w:szCs w:val="24"/>
          <w:lang w:val="zh-CN" w:eastAsia="zh-CN"/>
        </w:rPr>
        <w:t>累计</w:t>
      </w:r>
      <w:r w:rsidRPr="0020142B">
        <w:rPr>
          <w:rFonts w:hint="eastAsia"/>
          <w:sz w:val="24"/>
          <w:szCs w:val="24"/>
          <w:lang w:val="zh-CN" w:eastAsia="zh-CN"/>
        </w:rPr>
        <w:t>核准供资总额</w:t>
      </w:r>
      <w:r w:rsidRPr="0020142B">
        <w:rPr>
          <w:rFonts w:hint="eastAsia"/>
          <w:sz w:val="24"/>
          <w:szCs w:val="24"/>
          <w:lang w:val="zh-CN" w:eastAsia="zh-CN"/>
        </w:rPr>
        <w:t>41</w:t>
      </w:r>
      <w:r>
        <w:rPr>
          <w:rFonts w:hint="eastAsia"/>
          <w:sz w:val="24"/>
          <w:szCs w:val="24"/>
          <w:lang w:val="zh-CN" w:eastAsia="zh-CN"/>
        </w:rPr>
        <w:t>,</w:t>
      </w:r>
      <w:r w:rsidRPr="0020142B">
        <w:rPr>
          <w:rFonts w:hint="eastAsia"/>
          <w:sz w:val="24"/>
          <w:szCs w:val="24"/>
          <w:lang w:val="zh-CN" w:eastAsia="zh-CN"/>
        </w:rPr>
        <w:t>513</w:t>
      </w:r>
      <w:r>
        <w:rPr>
          <w:rFonts w:hint="eastAsia"/>
          <w:sz w:val="24"/>
          <w:szCs w:val="24"/>
          <w:lang w:val="zh-CN" w:eastAsia="zh-CN"/>
        </w:rPr>
        <w:t>,</w:t>
      </w:r>
      <w:r w:rsidRPr="0020142B">
        <w:rPr>
          <w:rFonts w:hint="eastAsia"/>
          <w:sz w:val="24"/>
          <w:szCs w:val="24"/>
          <w:lang w:val="zh-CN" w:eastAsia="zh-CN"/>
        </w:rPr>
        <w:t>129</w:t>
      </w:r>
      <w:r w:rsidRPr="0020142B">
        <w:rPr>
          <w:rFonts w:hint="eastAsia"/>
          <w:sz w:val="24"/>
          <w:szCs w:val="24"/>
          <w:lang w:val="zh-CN" w:eastAsia="zh-CN"/>
        </w:rPr>
        <w:t>美元</w:t>
      </w:r>
      <w:r w:rsidR="008C1245">
        <w:rPr>
          <w:rFonts w:hint="eastAsia"/>
          <w:sz w:val="24"/>
          <w:szCs w:val="24"/>
          <w:lang w:val="zh-CN" w:eastAsia="zh-CN"/>
        </w:rPr>
        <w:t>（</w:t>
      </w:r>
      <w:r w:rsidRPr="0020142B">
        <w:rPr>
          <w:rFonts w:hint="eastAsia"/>
          <w:sz w:val="24"/>
          <w:szCs w:val="24"/>
          <w:lang w:val="zh-CN" w:eastAsia="zh-CN"/>
        </w:rPr>
        <w:t>不包括机构支助费用</w:t>
      </w:r>
      <w:r w:rsidR="008C1245">
        <w:rPr>
          <w:rFonts w:hint="eastAsia"/>
          <w:sz w:val="24"/>
          <w:szCs w:val="24"/>
          <w:lang w:val="zh-CN" w:eastAsia="zh-CN"/>
        </w:rPr>
        <w:t>）</w:t>
      </w:r>
      <w:r w:rsidRPr="0020142B">
        <w:rPr>
          <w:rFonts w:hint="eastAsia"/>
          <w:sz w:val="24"/>
          <w:szCs w:val="24"/>
          <w:lang w:val="zh-CN" w:eastAsia="zh-CN"/>
        </w:rPr>
        <w:t>，</w:t>
      </w:r>
      <w:r>
        <w:rPr>
          <w:rFonts w:hint="eastAsia"/>
          <w:sz w:val="24"/>
          <w:szCs w:val="24"/>
          <w:lang w:val="zh-CN" w:eastAsia="zh-CN"/>
        </w:rPr>
        <w:t>已经发放</w:t>
      </w:r>
      <w:r w:rsidRPr="0020142B">
        <w:rPr>
          <w:rFonts w:hint="eastAsia"/>
          <w:sz w:val="24"/>
          <w:szCs w:val="24"/>
          <w:lang w:val="zh-CN" w:eastAsia="zh-CN"/>
        </w:rPr>
        <w:t>16</w:t>
      </w:r>
      <w:r>
        <w:rPr>
          <w:rFonts w:hint="eastAsia"/>
          <w:sz w:val="24"/>
          <w:szCs w:val="24"/>
          <w:lang w:val="zh-CN" w:eastAsia="zh-CN"/>
        </w:rPr>
        <w:t>,</w:t>
      </w:r>
      <w:r w:rsidRPr="0020142B">
        <w:rPr>
          <w:rFonts w:hint="eastAsia"/>
          <w:sz w:val="24"/>
          <w:szCs w:val="24"/>
          <w:lang w:val="zh-CN" w:eastAsia="zh-CN"/>
        </w:rPr>
        <w:t>755</w:t>
      </w:r>
      <w:r>
        <w:rPr>
          <w:rFonts w:hint="eastAsia"/>
          <w:sz w:val="24"/>
          <w:szCs w:val="24"/>
          <w:lang w:val="zh-CN" w:eastAsia="zh-CN"/>
        </w:rPr>
        <w:t>,</w:t>
      </w:r>
      <w:r w:rsidRPr="0020142B">
        <w:rPr>
          <w:rFonts w:hint="eastAsia"/>
          <w:sz w:val="24"/>
          <w:szCs w:val="24"/>
          <w:lang w:val="zh-CN" w:eastAsia="zh-CN"/>
        </w:rPr>
        <w:t>485</w:t>
      </w:r>
      <w:r w:rsidRPr="0020142B">
        <w:rPr>
          <w:rFonts w:hint="eastAsia"/>
          <w:sz w:val="24"/>
          <w:szCs w:val="24"/>
          <w:lang w:val="zh-CN" w:eastAsia="zh-CN"/>
        </w:rPr>
        <w:t>美元，</w:t>
      </w:r>
      <w:r>
        <w:rPr>
          <w:rFonts w:hint="eastAsia"/>
          <w:sz w:val="24"/>
          <w:szCs w:val="24"/>
          <w:lang w:val="zh-CN" w:eastAsia="zh-CN"/>
        </w:rPr>
        <w:t>发放</w:t>
      </w:r>
      <w:r w:rsidRPr="0020142B">
        <w:rPr>
          <w:rFonts w:hint="eastAsia"/>
          <w:sz w:val="24"/>
          <w:szCs w:val="24"/>
          <w:lang w:val="zh-CN" w:eastAsia="zh-CN"/>
        </w:rPr>
        <w:t>率为</w:t>
      </w:r>
      <w:r w:rsidRPr="0020142B">
        <w:rPr>
          <w:rFonts w:hint="eastAsia"/>
          <w:sz w:val="24"/>
          <w:szCs w:val="24"/>
          <w:lang w:val="zh-CN" w:eastAsia="zh-CN"/>
        </w:rPr>
        <w:t>40%</w:t>
      </w:r>
      <w:r w:rsidRPr="0020142B">
        <w:rPr>
          <w:rFonts w:hint="eastAsia"/>
          <w:sz w:val="24"/>
          <w:szCs w:val="24"/>
          <w:lang w:val="zh-CN" w:eastAsia="zh-CN"/>
        </w:rPr>
        <w:t>。</w:t>
      </w:r>
    </w:p>
    <w:p w14:paraId="54E63902" w14:textId="1B052B90" w:rsidR="002C7A70" w:rsidRPr="0020142B" w:rsidRDefault="002C7A70" w:rsidP="002C7A70">
      <w:pPr>
        <w:pStyle w:val="a--"/>
        <w:tabs>
          <w:tab w:val="clear" w:pos="-720"/>
          <w:tab w:val="clear" w:pos="0"/>
          <w:tab w:val="clear" w:pos="720"/>
          <w:tab w:val="clear" w:pos="1440"/>
          <w:tab w:val="clear" w:pos="2160"/>
          <w:tab w:val="clear" w:pos="2880"/>
          <w:tab w:val="clear" w:pos="3600"/>
        </w:tabs>
        <w:suppressAutoHyphens w:val="0"/>
        <w:topLinePunct/>
        <w:rPr>
          <w:rFonts w:eastAsia="SimHei"/>
          <w:b w:val="0"/>
          <w:bCs w:val="0"/>
          <w:lang w:val="en-CA"/>
        </w:rPr>
      </w:pPr>
      <w:r w:rsidRPr="0020142B">
        <w:rPr>
          <w:rFonts w:eastAsia="SimHei"/>
          <w:b w:val="0"/>
          <w:bCs w:val="0"/>
          <w:lang w:val="zh-CN"/>
        </w:rPr>
        <w:t>202</w:t>
      </w:r>
      <w:r w:rsidR="0020142B" w:rsidRPr="0020142B">
        <w:rPr>
          <w:rFonts w:eastAsia="SimHei" w:hint="eastAsia"/>
          <w:b w:val="0"/>
          <w:bCs w:val="0"/>
          <w:lang w:val="zh-CN"/>
        </w:rPr>
        <w:t>4</w:t>
      </w:r>
      <w:r w:rsidRPr="0020142B">
        <w:rPr>
          <w:rFonts w:eastAsia="SimHei"/>
          <w:b w:val="0"/>
          <w:bCs w:val="0"/>
          <w:lang w:val="zh-CN"/>
        </w:rPr>
        <w:t>年项目</w:t>
      </w:r>
      <w:r w:rsidR="0020142B" w:rsidRPr="0020142B">
        <w:rPr>
          <w:rFonts w:eastAsia="SimHei" w:hint="eastAsia"/>
          <w:b w:val="0"/>
          <w:bCs w:val="0"/>
          <w:lang w:val="zh-CN"/>
        </w:rPr>
        <w:t>执行中</w:t>
      </w:r>
      <w:r w:rsidR="00B5476C">
        <w:rPr>
          <w:rFonts w:eastAsia="SimHei" w:hint="eastAsia"/>
          <w:b w:val="0"/>
          <w:bCs w:val="0"/>
          <w:lang w:val="zh-CN"/>
        </w:rPr>
        <w:t>存在</w:t>
      </w:r>
      <w:r w:rsidRPr="0020142B">
        <w:rPr>
          <w:rFonts w:eastAsia="SimHei"/>
          <w:b w:val="0"/>
          <w:bCs w:val="0"/>
          <w:lang w:val="zh-CN"/>
        </w:rPr>
        <w:t>的问题</w:t>
      </w:r>
    </w:p>
    <w:p w14:paraId="1F25D905" w14:textId="77777777" w:rsidR="002C7A70" w:rsidRPr="002C7A70" w:rsidRDefault="002C7A70" w:rsidP="002C7A70">
      <w:pPr>
        <w:pStyle w:val="a--"/>
        <w:tabs>
          <w:tab w:val="clear" w:pos="-720"/>
          <w:tab w:val="clear" w:pos="0"/>
          <w:tab w:val="clear" w:pos="720"/>
          <w:tab w:val="clear" w:pos="1440"/>
          <w:tab w:val="clear" w:pos="2160"/>
          <w:tab w:val="clear" w:pos="2880"/>
          <w:tab w:val="clear" w:pos="3600"/>
        </w:tabs>
        <w:suppressAutoHyphens w:val="0"/>
        <w:topLinePunct/>
        <w:rPr>
          <w:bCs w:val="0"/>
          <w:lang w:val="en-CA"/>
        </w:rPr>
      </w:pPr>
    </w:p>
    <w:p w14:paraId="0A035FC0" w14:textId="2B7CC44E" w:rsidR="002C7A70" w:rsidRPr="00FF52CA" w:rsidRDefault="0057627E" w:rsidP="009C360F">
      <w:pPr>
        <w:pStyle w:val="Heading1"/>
        <w:tabs>
          <w:tab w:val="clear" w:pos="0"/>
        </w:tabs>
        <w:topLinePunct/>
        <w:rPr>
          <w:sz w:val="24"/>
          <w:szCs w:val="24"/>
          <w:lang w:eastAsia="zh-CN"/>
        </w:rPr>
      </w:pPr>
      <w:r>
        <w:rPr>
          <w:rFonts w:ascii="SimSun" w:hAnsi="SimSun" w:cs="SimSun" w:hint="eastAsia"/>
          <w:sz w:val="24"/>
          <w:szCs w:val="24"/>
          <w:lang w:val="zh-CN" w:eastAsia="zh-CN"/>
        </w:rPr>
        <w:t>根据</w:t>
      </w:r>
      <w:r w:rsidR="002C7A70" w:rsidRPr="002C7A70">
        <w:rPr>
          <w:rFonts w:ascii="SimSun" w:hAnsi="SimSun" w:cs="SimSun" w:hint="eastAsia"/>
          <w:sz w:val="24"/>
          <w:szCs w:val="24"/>
          <w:lang w:val="zh-CN" w:eastAsia="zh-CN"/>
        </w:rPr>
        <w:t>审查</w:t>
      </w:r>
      <w:r>
        <w:rPr>
          <w:rFonts w:ascii="SimSun" w:hAnsi="SimSun" w:cs="SimSun" w:hint="eastAsia"/>
          <w:sz w:val="24"/>
          <w:szCs w:val="24"/>
          <w:lang w:val="zh-CN" w:eastAsia="zh-CN"/>
        </w:rPr>
        <w:t>程序</w:t>
      </w:r>
      <w:r w:rsidR="002C7A70" w:rsidRPr="002C7A70">
        <w:rPr>
          <w:rFonts w:ascii="SimSun" w:hAnsi="SimSun" w:cs="SimSun" w:hint="eastAsia"/>
          <w:sz w:val="24"/>
          <w:szCs w:val="24"/>
          <w:lang w:eastAsia="zh-CN"/>
        </w:rPr>
        <w:t>，</w:t>
      </w:r>
      <w:r w:rsidR="002C7A70" w:rsidRPr="002C7A70">
        <w:rPr>
          <w:rFonts w:ascii="SimSun" w:hAnsi="SimSun" w:cs="SimSun" w:hint="eastAsia"/>
          <w:sz w:val="24"/>
          <w:szCs w:val="24"/>
          <w:lang w:val="zh-CN" w:eastAsia="zh-CN"/>
        </w:rPr>
        <w:t>除被归类为执行拖延项目的</w:t>
      </w:r>
      <w:r w:rsidR="000240A9">
        <w:rPr>
          <w:rFonts w:hint="eastAsia"/>
          <w:sz w:val="24"/>
          <w:szCs w:val="24"/>
          <w:lang w:eastAsia="zh-CN"/>
        </w:rPr>
        <w:t>21</w:t>
      </w:r>
      <w:r w:rsidR="002C7A70" w:rsidRPr="002C7A70">
        <w:rPr>
          <w:rFonts w:ascii="SimSun" w:hAnsi="SimSun" w:cs="SimSun" w:hint="eastAsia"/>
          <w:sz w:val="24"/>
          <w:szCs w:val="24"/>
          <w:lang w:val="zh-CN" w:eastAsia="zh-CN"/>
        </w:rPr>
        <w:t>个项目的问题</w:t>
      </w:r>
      <w:r w:rsidR="002C7A70" w:rsidRPr="00FF52CA">
        <w:rPr>
          <w:rFonts w:ascii="SimSun" w:hAnsi="SimSun" w:cs="SimSun" w:hint="eastAsia"/>
          <w:sz w:val="24"/>
          <w:szCs w:val="24"/>
          <w:lang w:eastAsia="zh-CN"/>
        </w:rPr>
        <w:t>（</w:t>
      </w:r>
      <w:r w:rsidR="00B5476C" w:rsidRPr="00FF52CA">
        <w:rPr>
          <w:rFonts w:ascii="SimSun" w:hAnsi="SimSun" w:cs="SimSun" w:hint="eastAsia"/>
          <w:sz w:val="24"/>
          <w:szCs w:val="24"/>
          <w:lang w:eastAsia="zh-CN"/>
        </w:rPr>
        <w:t>包括</w:t>
      </w:r>
      <w:r w:rsidR="00B5476C" w:rsidRPr="00FF52CA">
        <w:rPr>
          <w:sz w:val="24"/>
          <w:szCs w:val="24"/>
          <w:lang w:eastAsia="zh-CN"/>
        </w:rPr>
        <w:t>20</w:t>
      </w:r>
      <w:r w:rsidR="00B5476C" w:rsidRPr="00FF52CA">
        <w:rPr>
          <w:rFonts w:ascii="SimSun" w:hAnsi="SimSun" w:cs="SimSun" w:hint="eastAsia"/>
          <w:sz w:val="24"/>
          <w:szCs w:val="24"/>
          <w:lang w:eastAsia="zh-CN"/>
        </w:rPr>
        <w:t>个与多年期协定组成部分有关的项目，这些项目</w:t>
      </w:r>
      <w:r w:rsidR="009C360F" w:rsidRPr="00FF52CA">
        <w:rPr>
          <w:rFonts w:ascii="SimSun" w:hAnsi="SimSun" w:cs="SimSun" w:hint="eastAsia"/>
          <w:sz w:val="24"/>
          <w:szCs w:val="24"/>
          <w:lang w:eastAsia="zh-CN"/>
        </w:rPr>
        <w:t>需</w:t>
      </w:r>
      <w:r w:rsidR="00B5476C" w:rsidRPr="00FF52CA">
        <w:rPr>
          <w:rFonts w:ascii="SimSun" w:hAnsi="SimSun" w:cs="SimSun" w:hint="eastAsia"/>
          <w:sz w:val="24"/>
          <w:szCs w:val="24"/>
          <w:lang w:eastAsia="zh-CN"/>
        </w:rPr>
        <w:t>按第</w:t>
      </w:r>
      <w:r w:rsidR="00B5476C" w:rsidRPr="00FF52CA">
        <w:rPr>
          <w:sz w:val="24"/>
          <w:szCs w:val="24"/>
          <w:lang w:eastAsia="zh-CN"/>
        </w:rPr>
        <w:t>84/45</w:t>
      </w:r>
      <w:r w:rsidR="00B5476C" w:rsidRPr="00FF52CA">
        <w:rPr>
          <w:rFonts w:ascii="SimSun" w:hAnsi="SimSun" w:cs="SimSun" w:hint="eastAsia"/>
          <w:sz w:val="24"/>
          <w:szCs w:val="24"/>
          <w:lang w:eastAsia="zh-CN"/>
        </w:rPr>
        <w:t>号决定</w:t>
      </w:r>
      <w:r w:rsidR="009C360F" w:rsidRPr="00FF52CA">
        <w:rPr>
          <w:sz w:val="24"/>
          <w:szCs w:val="24"/>
          <w:lang w:eastAsia="zh-CN"/>
        </w:rPr>
        <w:t>(c)</w:t>
      </w:r>
      <w:r w:rsidR="009C360F" w:rsidRPr="00FF52CA">
        <w:rPr>
          <w:rFonts w:ascii="SimSun" w:hAnsi="SimSun" w:cs="SimSun" w:hint="eastAsia"/>
          <w:sz w:val="24"/>
          <w:szCs w:val="24"/>
          <w:lang w:eastAsia="zh-CN"/>
        </w:rPr>
        <w:t>段走</w:t>
      </w:r>
      <w:r w:rsidR="00B5476C" w:rsidRPr="00FF52CA">
        <w:rPr>
          <w:rFonts w:ascii="SimSun" w:hAnsi="SimSun" w:cs="SimSun" w:hint="eastAsia"/>
          <w:sz w:val="24"/>
          <w:szCs w:val="24"/>
          <w:lang w:eastAsia="zh-CN"/>
        </w:rPr>
        <w:t>项目</w:t>
      </w:r>
      <w:r w:rsidR="009C360F" w:rsidRPr="00FF52CA">
        <w:rPr>
          <w:rFonts w:ascii="SimSun" w:hAnsi="SimSun" w:cs="SimSun" w:hint="eastAsia"/>
          <w:sz w:val="24"/>
          <w:szCs w:val="24"/>
          <w:lang w:eastAsia="zh-CN"/>
        </w:rPr>
        <w:t>撤销</w:t>
      </w:r>
      <w:r w:rsidR="00B5476C" w:rsidRPr="00FF52CA">
        <w:rPr>
          <w:rFonts w:ascii="SimSun" w:hAnsi="SimSun" w:cs="SimSun" w:hint="eastAsia"/>
          <w:sz w:val="24"/>
          <w:szCs w:val="24"/>
          <w:lang w:eastAsia="zh-CN"/>
        </w:rPr>
        <w:t>程序；以及一个投资项目</w:t>
      </w:r>
      <w:r w:rsidR="002C7A70" w:rsidRPr="00FF52CA">
        <w:rPr>
          <w:rFonts w:ascii="SimSun" w:hAnsi="SimSun" w:cs="SimSun" w:hint="eastAsia"/>
          <w:sz w:val="24"/>
          <w:szCs w:val="24"/>
          <w:lang w:eastAsia="zh-CN"/>
        </w:rPr>
        <w:t>）</w:t>
      </w:r>
      <w:r w:rsidR="002C7A70" w:rsidRPr="00FF52CA">
        <w:rPr>
          <w:rFonts w:ascii="SimSun" w:hAnsi="SimSun" w:cs="SimSun" w:hint="eastAsia"/>
          <w:sz w:val="24"/>
          <w:szCs w:val="24"/>
          <w:lang w:val="zh-CN" w:eastAsia="zh-CN"/>
        </w:rPr>
        <w:t>外</w:t>
      </w:r>
      <w:r w:rsidR="002C7A70" w:rsidRPr="00FF52CA">
        <w:rPr>
          <w:rFonts w:ascii="SimSun" w:hAnsi="SimSun" w:cs="SimSun" w:hint="eastAsia"/>
          <w:sz w:val="24"/>
          <w:szCs w:val="24"/>
          <w:lang w:eastAsia="zh-CN"/>
        </w:rPr>
        <w:t>，</w:t>
      </w:r>
      <w:r w:rsidR="002C7A70" w:rsidRPr="00FF52CA">
        <w:rPr>
          <w:rFonts w:ascii="SimSun" w:hAnsi="SimSun" w:cs="SimSun" w:hint="eastAsia"/>
          <w:sz w:val="24"/>
          <w:szCs w:val="24"/>
          <w:lang w:val="zh-CN" w:eastAsia="zh-CN"/>
        </w:rPr>
        <w:t>对一些问题进行了讨论并得到了满意解决。本文件附件三</w:t>
      </w:r>
      <w:r w:rsidRPr="00FF52CA">
        <w:rPr>
          <w:rFonts w:ascii="SimSun" w:hAnsi="SimSun" w:cs="SimSun" w:hint="eastAsia"/>
          <w:sz w:val="24"/>
          <w:szCs w:val="24"/>
          <w:lang w:val="zh-CN" w:eastAsia="zh-CN"/>
        </w:rPr>
        <w:t>列有被归类为</w:t>
      </w:r>
      <w:r w:rsidR="002C7A70" w:rsidRPr="00FF52CA">
        <w:rPr>
          <w:rFonts w:ascii="SimSun" w:hAnsi="SimSun" w:cs="SimSun" w:hint="eastAsia"/>
          <w:sz w:val="24"/>
          <w:szCs w:val="24"/>
          <w:lang w:val="zh-CN" w:eastAsia="zh-CN"/>
        </w:rPr>
        <w:t>执行拖延的项目以及秘书处要求向第九十</w:t>
      </w:r>
      <w:r w:rsidRPr="00FF52CA">
        <w:rPr>
          <w:rFonts w:ascii="SimSun" w:hAnsi="SimSun" w:cs="SimSun" w:hint="eastAsia"/>
          <w:sz w:val="24"/>
          <w:szCs w:val="24"/>
          <w:lang w:val="zh-CN" w:eastAsia="zh-CN"/>
        </w:rPr>
        <w:t>八</w:t>
      </w:r>
      <w:r w:rsidR="002C7A70" w:rsidRPr="00FF52CA">
        <w:rPr>
          <w:rFonts w:ascii="SimSun" w:hAnsi="SimSun" w:cs="SimSun" w:hint="eastAsia"/>
          <w:sz w:val="24"/>
          <w:szCs w:val="24"/>
          <w:lang w:val="zh-CN" w:eastAsia="zh-CN"/>
        </w:rPr>
        <w:t>次会议提交一份报告的建议。</w:t>
      </w:r>
    </w:p>
    <w:p w14:paraId="22B14EBA" w14:textId="508E6285" w:rsidR="0057627E" w:rsidRPr="0057627E" w:rsidRDefault="0057627E" w:rsidP="0049611A">
      <w:pPr>
        <w:pStyle w:val="Heading1"/>
        <w:tabs>
          <w:tab w:val="clear" w:pos="0"/>
        </w:tabs>
        <w:topLinePunct/>
        <w:rPr>
          <w:b/>
          <w:sz w:val="24"/>
          <w:szCs w:val="24"/>
          <w:lang w:eastAsia="zh-CN"/>
        </w:rPr>
      </w:pPr>
      <w:r w:rsidRPr="0057627E">
        <w:rPr>
          <w:rFonts w:hint="eastAsia"/>
          <w:sz w:val="24"/>
          <w:szCs w:val="24"/>
          <w:lang w:val="zh-CN" w:eastAsia="zh-CN"/>
        </w:rPr>
        <w:t xml:space="preserve"> </w:t>
      </w:r>
      <w:r w:rsidRPr="0057627E">
        <w:rPr>
          <w:sz w:val="24"/>
          <w:szCs w:val="24"/>
          <w:lang w:val="zh-CN" w:eastAsia="zh-CN"/>
        </w:rPr>
        <w:t>已向第九十</w:t>
      </w:r>
      <w:r>
        <w:rPr>
          <w:rFonts w:hint="eastAsia"/>
          <w:sz w:val="24"/>
          <w:szCs w:val="24"/>
          <w:lang w:val="zh-CN" w:eastAsia="zh-CN"/>
        </w:rPr>
        <w:t>七</w:t>
      </w:r>
      <w:r w:rsidRPr="0057627E">
        <w:rPr>
          <w:sz w:val="24"/>
          <w:szCs w:val="24"/>
          <w:lang w:val="zh-CN" w:eastAsia="zh-CN"/>
        </w:rPr>
        <w:t>次会议提交</w:t>
      </w:r>
      <w:r w:rsidR="0049611A">
        <w:rPr>
          <w:rFonts w:hint="eastAsia"/>
          <w:sz w:val="24"/>
          <w:szCs w:val="24"/>
          <w:lang w:val="zh-CN" w:eastAsia="zh-CN"/>
        </w:rPr>
        <w:t>以下</w:t>
      </w:r>
      <w:r w:rsidR="009C360F">
        <w:rPr>
          <w:rFonts w:hint="eastAsia"/>
          <w:sz w:val="24"/>
          <w:szCs w:val="24"/>
          <w:lang w:val="zh-CN" w:eastAsia="zh-CN"/>
        </w:rPr>
        <w:t>国家</w:t>
      </w:r>
      <w:r w:rsidR="00906353">
        <w:rPr>
          <w:rFonts w:hint="eastAsia"/>
          <w:sz w:val="24"/>
          <w:szCs w:val="24"/>
          <w:lang w:val="zh-CN" w:eastAsia="zh-CN"/>
        </w:rPr>
        <w:t>项目执行进度的</w:t>
      </w:r>
      <w:r w:rsidR="00C92D9F">
        <w:rPr>
          <w:rFonts w:hint="eastAsia"/>
          <w:sz w:val="24"/>
          <w:szCs w:val="24"/>
          <w:lang w:val="zh-CN" w:eastAsia="zh-CN"/>
        </w:rPr>
        <w:t>详细</w:t>
      </w:r>
      <w:r w:rsidR="0049611A">
        <w:rPr>
          <w:rFonts w:hint="eastAsia"/>
          <w:sz w:val="24"/>
          <w:szCs w:val="24"/>
          <w:lang w:val="zh-CN" w:eastAsia="zh-CN"/>
        </w:rPr>
        <w:t>情况</w:t>
      </w:r>
      <w:r w:rsidR="00C92D9F">
        <w:rPr>
          <w:rFonts w:hint="eastAsia"/>
          <w:sz w:val="24"/>
          <w:szCs w:val="24"/>
          <w:lang w:val="zh-CN" w:eastAsia="zh-CN"/>
        </w:rPr>
        <w:t>：</w:t>
      </w:r>
      <w:r w:rsidR="00906353">
        <w:rPr>
          <w:rFonts w:hint="eastAsia"/>
          <w:sz w:val="24"/>
          <w:szCs w:val="24"/>
          <w:lang w:val="zh-CN" w:eastAsia="zh-CN"/>
        </w:rPr>
        <w:t>涉及</w:t>
      </w:r>
      <w:r w:rsidR="00E163CB" w:rsidRPr="00AD475B">
        <w:rPr>
          <w:sz w:val="24"/>
          <w:szCs w:val="24"/>
          <w:lang w:val="zh-CN" w:eastAsia="zh-CN"/>
        </w:rPr>
        <w:t>含氢氯氟烃淘汰管理计划</w:t>
      </w:r>
      <w:r w:rsidR="00906353">
        <w:rPr>
          <w:rFonts w:hint="eastAsia"/>
          <w:sz w:val="24"/>
          <w:szCs w:val="24"/>
          <w:lang w:val="zh-CN" w:eastAsia="zh-CN"/>
        </w:rPr>
        <w:t>的有</w:t>
      </w:r>
      <w:r w:rsidRPr="0057627E">
        <w:rPr>
          <w:sz w:val="24"/>
          <w:szCs w:val="24"/>
          <w:lang w:eastAsia="zh-CN"/>
        </w:rPr>
        <w:t>阿根廷</w:t>
      </w:r>
      <w:r w:rsidR="002E2EE3">
        <w:rPr>
          <w:rStyle w:val="FootnoteReference"/>
          <w:sz w:val="24"/>
          <w:szCs w:val="24"/>
          <w:lang w:eastAsia="zh-CN"/>
        </w:rPr>
        <w:footnoteReference w:id="10"/>
      </w:r>
      <w:r w:rsidRPr="0057627E">
        <w:rPr>
          <w:sz w:val="24"/>
          <w:szCs w:val="24"/>
          <w:lang w:eastAsia="zh-CN"/>
        </w:rPr>
        <w:t>、文莱达鲁萨兰国</w:t>
      </w:r>
      <w:r w:rsidR="002E2EE3">
        <w:rPr>
          <w:rStyle w:val="FootnoteReference"/>
          <w:sz w:val="24"/>
          <w:szCs w:val="24"/>
          <w:lang w:eastAsia="zh-CN"/>
        </w:rPr>
        <w:footnoteReference w:id="11"/>
      </w:r>
      <w:r w:rsidRPr="0057627E">
        <w:rPr>
          <w:sz w:val="24"/>
          <w:szCs w:val="24"/>
          <w:lang w:eastAsia="zh-CN"/>
        </w:rPr>
        <w:t>、喀麦隆</w:t>
      </w:r>
      <w:r w:rsidR="002E2EE3">
        <w:rPr>
          <w:rStyle w:val="FootnoteReference"/>
          <w:sz w:val="24"/>
          <w:szCs w:val="24"/>
          <w:lang w:eastAsia="zh-CN"/>
        </w:rPr>
        <w:footnoteReference w:id="12"/>
      </w:r>
      <w:r w:rsidRPr="0057627E">
        <w:rPr>
          <w:sz w:val="24"/>
          <w:szCs w:val="24"/>
          <w:lang w:eastAsia="zh-CN"/>
        </w:rPr>
        <w:t>、乍得</w:t>
      </w:r>
      <w:r w:rsidR="002E2EE3">
        <w:rPr>
          <w:rStyle w:val="FootnoteReference"/>
          <w:sz w:val="24"/>
          <w:szCs w:val="24"/>
          <w:lang w:eastAsia="zh-CN"/>
        </w:rPr>
        <w:footnoteReference w:id="13"/>
      </w:r>
      <w:r w:rsidRPr="0057627E">
        <w:rPr>
          <w:sz w:val="24"/>
          <w:szCs w:val="24"/>
          <w:lang w:eastAsia="zh-CN"/>
        </w:rPr>
        <w:t>、中国</w:t>
      </w:r>
      <w:r w:rsidR="00FF52CA">
        <w:rPr>
          <w:rFonts w:hint="eastAsia"/>
          <w:sz w:val="24"/>
          <w:szCs w:val="24"/>
          <w:lang w:eastAsia="zh-CN"/>
        </w:rPr>
        <w:t>（</w:t>
      </w:r>
      <w:r w:rsidRPr="0057627E">
        <w:rPr>
          <w:sz w:val="24"/>
          <w:szCs w:val="24"/>
          <w:lang w:eastAsia="zh-CN"/>
        </w:rPr>
        <w:t>室内空调制造和热泵热水器以及挤塑聚苯乙烯泡沫塑料行业</w:t>
      </w:r>
      <w:r w:rsidR="00FF52CA">
        <w:rPr>
          <w:rFonts w:hint="eastAsia"/>
          <w:sz w:val="24"/>
          <w:szCs w:val="24"/>
          <w:lang w:eastAsia="zh-CN"/>
        </w:rPr>
        <w:t>）</w:t>
      </w:r>
      <w:r w:rsidR="002E2EE3">
        <w:rPr>
          <w:rStyle w:val="FootnoteReference"/>
          <w:sz w:val="24"/>
          <w:szCs w:val="24"/>
          <w:lang w:eastAsia="zh-CN"/>
        </w:rPr>
        <w:footnoteReference w:id="14"/>
      </w:r>
      <w:r w:rsidRPr="0057627E">
        <w:rPr>
          <w:sz w:val="24"/>
          <w:szCs w:val="24"/>
          <w:lang w:eastAsia="zh-CN"/>
        </w:rPr>
        <w:t>、埃及</w:t>
      </w:r>
      <w:r w:rsidR="002E2EE3">
        <w:rPr>
          <w:rStyle w:val="FootnoteReference"/>
          <w:sz w:val="24"/>
          <w:szCs w:val="24"/>
          <w:lang w:eastAsia="zh-CN"/>
        </w:rPr>
        <w:footnoteReference w:id="15"/>
      </w:r>
      <w:r w:rsidRPr="0057627E">
        <w:rPr>
          <w:sz w:val="24"/>
          <w:szCs w:val="24"/>
          <w:lang w:eastAsia="zh-CN"/>
        </w:rPr>
        <w:t>、黑山</w:t>
      </w:r>
      <w:r w:rsidR="002E2EE3">
        <w:rPr>
          <w:rStyle w:val="FootnoteReference"/>
          <w:sz w:val="24"/>
          <w:szCs w:val="24"/>
          <w:lang w:eastAsia="zh-CN"/>
        </w:rPr>
        <w:footnoteReference w:id="16"/>
      </w:r>
      <w:r w:rsidRPr="0057627E">
        <w:rPr>
          <w:sz w:val="24"/>
          <w:szCs w:val="24"/>
          <w:lang w:eastAsia="zh-CN"/>
        </w:rPr>
        <w:t>、阿曼</w:t>
      </w:r>
      <w:r w:rsidR="002E2EE3">
        <w:rPr>
          <w:rStyle w:val="FootnoteReference"/>
          <w:sz w:val="24"/>
          <w:szCs w:val="24"/>
          <w:lang w:eastAsia="zh-CN"/>
        </w:rPr>
        <w:footnoteReference w:id="17"/>
      </w:r>
      <w:r w:rsidRPr="0057627E">
        <w:rPr>
          <w:sz w:val="24"/>
          <w:szCs w:val="24"/>
          <w:lang w:eastAsia="zh-CN"/>
        </w:rPr>
        <w:t>、塞内加尔</w:t>
      </w:r>
      <w:r w:rsidR="002E2EE3">
        <w:rPr>
          <w:rStyle w:val="FootnoteReference"/>
          <w:sz w:val="24"/>
          <w:szCs w:val="24"/>
          <w:lang w:eastAsia="zh-CN"/>
        </w:rPr>
        <w:footnoteReference w:id="18"/>
      </w:r>
      <w:r w:rsidRPr="0057627E">
        <w:rPr>
          <w:sz w:val="24"/>
          <w:szCs w:val="24"/>
          <w:lang w:eastAsia="zh-CN"/>
        </w:rPr>
        <w:t>、塞尔维亚</w:t>
      </w:r>
      <w:r w:rsidR="002E2EE3">
        <w:rPr>
          <w:rStyle w:val="FootnoteReference"/>
          <w:sz w:val="24"/>
          <w:szCs w:val="24"/>
          <w:lang w:eastAsia="zh-CN"/>
        </w:rPr>
        <w:footnoteReference w:id="19"/>
      </w:r>
      <w:r w:rsidRPr="0057627E">
        <w:rPr>
          <w:sz w:val="24"/>
          <w:szCs w:val="24"/>
          <w:lang w:eastAsia="zh-CN"/>
        </w:rPr>
        <w:t>、南非</w:t>
      </w:r>
      <w:r w:rsidR="002E2EE3">
        <w:rPr>
          <w:rStyle w:val="FootnoteReference"/>
          <w:sz w:val="24"/>
          <w:szCs w:val="24"/>
          <w:lang w:eastAsia="zh-CN"/>
        </w:rPr>
        <w:footnoteReference w:id="20"/>
      </w:r>
      <w:r w:rsidRPr="0057627E">
        <w:rPr>
          <w:sz w:val="24"/>
          <w:szCs w:val="24"/>
          <w:lang w:eastAsia="zh-CN"/>
        </w:rPr>
        <w:t>和突尼斯</w:t>
      </w:r>
      <w:r w:rsidR="002E2EE3">
        <w:rPr>
          <w:rStyle w:val="FootnoteReference"/>
          <w:sz w:val="24"/>
          <w:szCs w:val="24"/>
          <w:lang w:eastAsia="zh-CN"/>
        </w:rPr>
        <w:footnoteReference w:id="21"/>
      </w:r>
      <w:r w:rsidR="00C92D9F">
        <w:rPr>
          <w:rFonts w:hint="eastAsia"/>
          <w:sz w:val="24"/>
          <w:szCs w:val="24"/>
          <w:lang w:eastAsia="zh-CN"/>
        </w:rPr>
        <w:t>；</w:t>
      </w:r>
      <w:r w:rsidR="00906353" w:rsidRPr="0049611A">
        <w:rPr>
          <w:rFonts w:hint="eastAsia"/>
          <w:sz w:val="24"/>
          <w:szCs w:val="24"/>
          <w:lang w:val="zh-CN" w:eastAsia="zh-CN"/>
        </w:rPr>
        <w:t>涉及</w:t>
      </w:r>
      <w:r w:rsidR="00C92D9F" w:rsidRPr="0049611A">
        <w:rPr>
          <w:rFonts w:hint="eastAsia"/>
          <w:sz w:val="24"/>
          <w:szCs w:val="24"/>
          <w:lang w:val="zh-CN" w:eastAsia="zh-CN"/>
        </w:rPr>
        <w:t>基加利</w:t>
      </w:r>
      <w:r w:rsidR="009C360F">
        <w:rPr>
          <w:rFonts w:hint="eastAsia"/>
          <w:sz w:val="24"/>
          <w:szCs w:val="24"/>
          <w:lang w:val="zh-CN" w:eastAsia="zh-CN"/>
        </w:rPr>
        <w:t>执行</w:t>
      </w:r>
      <w:r w:rsidR="00C92D9F" w:rsidRPr="0049611A">
        <w:rPr>
          <w:rFonts w:hint="eastAsia"/>
          <w:sz w:val="24"/>
          <w:szCs w:val="24"/>
          <w:lang w:val="zh-CN" w:eastAsia="zh-CN"/>
        </w:rPr>
        <w:t>计划的</w:t>
      </w:r>
      <w:r w:rsidR="00906353" w:rsidRPr="0049611A">
        <w:rPr>
          <w:rFonts w:hint="eastAsia"/>
          <w:sz w:val="24"/>
          <w:szCs w:val="24"/>
          <w:lang w:val="zh-CN" w:eastAsia="zh-CN"/>
        </w:rPr>
        <w:t>有</w:t>
      </w:r>
      <w:r w:rsidRPr="0049611A">
        <w:rPr>
          <w:sz w:val="24"/>
          <w:szCs w:val="24"/>
          <w:lang w:val="zh-CN" w:eastAsia="zh-CN"/>
        </w:rPr>
        <w:t>墨西哥</w:t>
      </w:r>
      <w:r w:rsidR="002E2EE3">
        <w:rPr>
          <w:rStyle w:val="FootnoteReference"/>
          <w:sz w:val="24"/>
          <w:szCs w:val="24"/>
          <w:lang w:eastAsia="zh-CN"/>
        </w:rPr>
        <w:footnoteReference w:id="22"/>
      </w:r>
      <w:r w:rsidRPr="0057627E">
        <w:rPr>
          <w:sz w:val="24"/>
          <w:szCs w:val="24"/>
          <w:lang w:eastAsia="zh-CN"/>
        </w:rPr>
        <w:t>、尼日尔</w:t>
      </w:r>
      <w:r w:rsidR="002E2EE3">
        <w:rPr>
          <w:rStyle w:val="FootnoteReference"/>
          <w:sz w:val="24"/>
          <w:szCs w:val="24"/>
          <w:lang w:eastAsia="zh-CN"/>
        </w:rPr>
        <w:footnoteReference w:id="23"/>
      </w:r>
      <w:r w:rsidRPr="0057627E">
        <w:rPr>
          <w:sz w:val="24"/>
          <w:szCs w:val="24"/>
          <w:lang w:eastAsia="zh-CN"/>
        </w:rPr>
        <w:t>和土库曼斯坦</w:t>
      </w:r>
      <w:r w:rsidR="002E2EE3">
        <w:rPr>
          <w:rStyle w:val="FootnoteReference"/>
          <w:sz w:val="24"/>
          <w:szCs w:val="24"/>
          <w:lang w:eastAsia="zh-CN"/>
        </w:rPr>
        <w:footnoteReference w:id="24"/>
      </w:r>
      <w:r w:rsidR="00C92D9F">
        <w:rPr>
          <w:rFonts w:hint="eastAsia"/>
          <w:sz w:val="24"/>
          <w:szCs w:val="24"/>
          <w:lang w:eastAsia="zh-CN"/>
        </w:rPr>
        <w:t>；</w:t>
      </w:r>
      <w:r w:rsidR="009C360F">
        <w:rPr>
          <w:rFonts w:hint="eastAsia"/>
          <w:sz w:val="24"/>
          <w:szCs w:val="24"/>
          <w:lang w:eastAsia="zh-CN"/>
        </w:rPr>
        <w:t>涉及</w:t>
      </w:r>
      <w:r w:rsidR="00C92D9F" w:rsidRPr="0057627E">
        <w:rPr>
          <w:sz w:val="24"/>
          <w:szCs w:val="24"/>
          <w:lang w:eastAsia="zh-CN"/>
        </w:rPr>
        <w:t>有具体报告要求的项目</w:t>
      </w:r>
      <w:r w:rsidR="009C3834">
        <w:rPr>
          <w:rStyle w:val="FootnoteReference"/>
          <w:sz w:val="24"/>
          <w:szCs w:val="24"/>
          <w:lang w:eastAsia="zh-CN"/>
        </w:rPr>
        <w:footnoteReference w:id="25"/>
      </w:r>
      <w:r w:rsidR="009C360F">
        <w:rPr>
          <w:rFonts w:hint="eastAsia"/>
          <w:sz w:val="24"/>
          <w:szCs w:val="24"/>
          <w:lang w:eastAsia="zh-CN"/>
        </w:rPr>
        <w:t>的有</w:t>
      </w:r>
      <w:r w:rsidRPr="0057627E">
        <w:rPr>
          <w:sz w:val="24"/>
          <w:szCs w:val="24"/>
          <w:lang w:eastAsia="zh-CN"/>
        </w:rPr>
        <w:t>亚美尼亚、伊拉克、尼加拉瓜、巴基斯坦和卡塔尔</w:t>
      </w:r>
      <w:r w:rsidR="00FF52CA">
        <w:rPr>
          <w:rFonts w:hint="eastAsia"/>
          <w:sz w:val="24"/>
          <w:szCs w:val="24"/>
          <w:lang w:eastAsia="zh-CN"/>
        </w:rPr>
        <w:t>（</w:t>
      </w:r>
      <w:r w:rsidR="00E163CB">
        <w:rPr>
          <w:sz w:val="24"/>
          <w:szCs w:val="24"/>
          <w:lang w:eastAsia="zh-CN"/>
        </w:rPr>
        <w:t>含氢氯氟烃淘汰管理计划</w:t>
      </w:r>
      <w:r w:rsidR="00FF52CA">
        <w:rPr>
          <w:rFonts w:hint="eastAsia"/>
          <w:sz w:val="24"/>
          <w:szCs w:val="24"/>
          <w:lang w:eastAsia="zh-CN"/>
        </w:rPr>
        <w:t>）</w:t>
      </w:r>
      <w:r w:rsidRPr="0057627E">
        <w:rPr>
          <w:sz w:val="24"/>
          <w:szCs w:val="24"/>
          <w:lang w:eastAsia="zh-CN"/>
        </w:rPr>
        <w:t>。这些文件的相关章节</w:t>
      </w:r>
      <w:r w:rsidR="00906353">
        <w:rPr>
          <w:rFonts w:hint="eastAsia"/>
          <w:sz w:val="24"/>
          <w:szCs w:val="24"/>
          <w:lang w:eastAsia="zh-CN"/>
        </w:rPr>
        <w:t>讨论</w:t>
      </w:r>
      <w:r w:rsidRPr="0057627E">
        <w:rPr>
          <w:sz w:val="24"/>
          <w:szCs w:val="24"/>
          <w:lang w:eastAsia="zh-CN"/>
        </w:rPr>
        <w:t>了关于这些项目未决问题的建议，包括</w:t>
      </w:r>
      <w:r w:rsidR="00906353">
        <w:rPr>
          <w:rFonts w:hint="eastAsia"/>
          <w:sz w:val="24"/>
          <w:szCs w:val="24"/>
          <w:lang w:eastAsia="zh-CN"/>
        </w:rPr>
        <w:t>核准可能的</w:t>
      </w:r>
      <w:r w:rsidRPr="0057627E">
        <w:rPr>
          <w:sz w:val="24"/>
          <w:szCs w:val="24"/>
          <w:lang w:eastAsia="zh-CN"/>
        </w:rPr>
        <w:t>延期</w:t>
      </w:r>
      <w:r w:rsidR="00906353">
        <w:rPr>
          <w:rFonts w:hint="eastAsia"/>
          <w:sz w:val="24"/>
          <w:szCs w:val="24"/>
          <w:lang w:eastAsia="zh-CN"/>
        </w:rPr>
        <w:t>申请</w:t>
      </w:r>
      <w:r w:rsidRPr="0057627E">
        <w:rPr>
          <w:sz w:val="24"/>
          <w:szCs w:val="24"/>
          <w:lang w:eastAsia="zh-CN"/>
        </w:rPr>
        <w:t>。下文讨论未列入本文件附件三其余</w:t>
      </w:r>
      <w:r w:rsidR="00906353">
        <w:rPr>
          <w:rFonts w:hint="eastAsia"/>
          <w:sz w:val="24"/>
          <w:szCs w:val="24"/>
          <w:lang w:eastAsia="zh-CN"/>
        </w:rPr>
        <w:t>正在</w:t>
      </w:r>
      <w:r w:rsidRPr="0057627E">
        <w:rPr>
          <w:sz w:val="24"/>
          <w:szCs w:val="24"/>
          <w:lang w:eastAsia="zh-CN"/>
        </w:rPr>
        <w:t>进行</w:t>
      </w:r>
      <w:r w:rsidR="00906353">
        <w:rPr>
          <w:rFonts w:hint="eastAsia"/>
          <w:sz w:val="24"/>
          <w:szCs w:val="24"/>
          <w:lang w:eastAsia="zh-CN"/>
        </w:rPr>
        <w:t>的</w:t>
      </w:r>
      <w:r w:rsidRPr="0057627E">
        <w:rPr>
          <w:sz w:val="24"/>
          <w:szCs w:val="24"/>
          <w:lang w:eastAsia="zh-CN"/>
        </w:rPr>
        <w:t>项目的未决问题以及延长完成日期和可能</w:t>
      </w:r>
      <w:r w:rsidR="00906353">
        <w:rPr>
          <w:rFonts w:hint="eastAsia"/>
          <w:sz w:val="24"/>
          <w:szCs w:val="24"/>
          <w:lang w:eastAsia="zh-CN"/>
        </w:rPr>
        <w:t>的撤销申请</w:t>
      </w:r>
      <w:r w:rsidRPr="0057627E">
        <w:rPr>
          <w:rFonts w:ascii="SimSun" w:hAnsi="SimSun" w:cs="SimSun" w:hint="eastAsia"/>
          <w:sz w:val="24"/>
          <w:szCs w:val="24"/>
          <w:lang w:eastAsia="zh-CN"/>
        </w:rPr>
        <w:t>。</w:t>
      </w:r>
    </w:p>
    <w:p w14:paraId="709FD36C" w14:textId="276BC6DB" w:rsidR="002C7A70" w:rsidRDefault="0049611A" w:rsidP="009C3834">
      <w:pPr>
        <w:pStyle w:val="Heading1"/>
        <w:tabs>
          <w:tab w:val="clear" w:pos="0"/>
        </w:tabs>
        <w:topLinePunct/>
        <w:rPr>
          <w:sz w:val="24"/>
          <w:szCs w:val="24"/>
          <w:lang w:eastAsia="zh-CN"/>
        </w:rPr>
      </w:pPr>
      <w:r>
        <w:rPr>
          <w:rFonts w:hint="eastAsia"/>
          <w:sz w:val="24"/>
          <w:szCs w:val="24"/>
          <w:lang w:eastAsia="zh-CN"/>
        </w:rPr>
        <w:t>205</w:t>
      </w:r>
      <w:r w:rsidR="002C7A70" w:rsidRPr="0049611A">
        <w:rPr>
          <w:sz w:val="24"/>
          <w:szCs w:val="24"/>
          <w:lang w:eastAsia="zh-CN"/>
        </w:rPr>
        <w:t>个正在进行的项目</w:t>
      </w:r>
      <w:r w:rsidR="002C7A70" w:rsidRPr="002C7A70">
        <w:rPr>
          <w:sz w:val="24"/>
          <w:szCs w:val="24"/>
          <w:lang w:eastAsia="zh-CN"/>
        </w:rPr>
        <w:t>，</w:t>
      </w:r>
      <w:r w:rsidR="002C7A70" w:rsidRPr="002C7A70">
        <w:rPr>
          <w:sz w:val="24"/>
          <w:szCs w:val="24"/>
          <w:lang w:val="zh-CN" w:eastAsia="zh-CN"/>
        </w:rPr>
        <w:t>除体制强化项目和项目编制外</w:t>
      </w:r>
      <w:r w:rsidR="002C7A70" w:rsidRPr="002C7A70">
        <w:rPr>
          <w:sz w:val="24"/>
          <w:szCs w:val="24"/>
          <w:lang w:eastAsia="zh-CN"/>
        </w:rPr>
        <w:t>，</w:t>
      </w:r>
      <w:r w:rsidR="002C7A70" w:rsidRPr="002C7A70">
        <w:rPr>
          <w:sz w:val="24"/>
          <w:szCs w:val="24"/>
          <w:lang w:eastAsia="zh-CN"/>
        </w:rPr>
        <w:t>202</w:t>
      </w:r>
      <w:r>
        <w:rPr>
          <w:rFonts w:hint="eastAsia"/>
          <w:sz w:val="24"/>
          <w:szCs w:val="24"/>
          <w:lang w:eastAsia="zh-CN"/>
        </w:rPr>
        <w:t>3</w:t>
      </w:r>
      <w:r w:rsidR="002C7A70" w:rsidRPr="002C7A70">
        <w:rPr>
          <w:sz w:val="24"/>
          <w:szCs w:val="24"/>
          <w:lang w:val="zh-CN" w:eastAsia="zh-CN"/>
        </w:rPr>
        <w:t>年进度报告以来</w:t>
      </w:r>
      <w:r w:rsidR="009C3834">
        <w:rPr>
          <w:rFonts w:hint="eastAsia"/>
          <w:sz w:val="24"/>
          <w:szCs w:val="24"/>
          <w:lang w:val="zh-CN" w:eastAsia="zh-CN"/>
        </w:rPr>
        <w:t>有</w:t>
      </w:r>
      <w:r>
        <w:rPr>
          <w:rFonts w:hint="eastAsia"/>
          <w:sz w:val="24"/>
          <w:szCs w:val="24"/>
          <w:lang w:eastAsia="zh-CN"/>
        </w:rPr>
        <w:t>99</w:t>
      </w:r>
      <w:r w:rsidR="002C7A70" w:rsidRPr="002C7A70">
        <w:rPr>
          <w:sz w:val="24"/>
          <w:szCs w:val="24"/>
          <w:lang w:val="zh-CN" w:eastAsia="zh-CN"/>
        </w:rPr>
        <w:t>个项目</w:t>
      </w:r>
      <w:r>
        <w:rPr>
          <w:rFonts w:hint="eastAsia"/>
          <w:sz w:val="24"/>
          <w:szCs w:val="24"/>
          <w:lang w:val="zh-CN" w:eastAsia="zh-CN"/>
        </w:rPr>
        <w:t>修订</w:t>
      </w:r>
      <w:r w:rsidR="002C7A70" w:rsidRPr="002C7A70">
        <w:rPr>
          <w:sz w:val="24"/>
          <w:szCs w:val="24"/>
          <w:lang w:val="zh-CN" w:eastAsia="zh-CN"/>
        </w:rPr>
        <w:t>了计划完成日期。</w:t>
      </w:r>
      <w:r w:rsidR="002C7A70" w:rsidRPr="002C7A70">
        <w:rPr>
          <w:sz w:val="24"/>
          <w:szCs w:val="24"/>
          <w:lang w:eastAsia="zh-CN"/>
        </w:rPr>
        <w:t xml:space="preserve"> </w:t>
      </w:r>
    </w:p>
    <w:p w14:paraId="6B3E042B" w14:textId="041D84FE" w:rsidR="0049611A" w:rsidRPr="009C3834" w:rsidRDefault="0049611A" w:rsidP="009C3834">
      <w:pPr>
        <w:pStyle w:val="Heading1"/>
        <w:tabs>
          <w:tab w:val="clear" w:pos="0"/>
        </w:tabs>
        <w:topLinePunct/>
        <w:rPr>
          <w:sz w:val="24"/>
          <w:szCs w:val="24"/>
          <w:lang w:eastAsia="zh-CN"/>
        </w:rPr>
      </w:pPr>
      <w:r w:rsidRPr="009C3834">
        <w:rPr>
          <w:rFonts w:hint="eastAsia"/>
          <w:sz w:val="24"/>
          <w:szCs w:val="24"/>
          <w:lang w:eastAsia="zh-CN"/>
        </w:rPr>
        <w:t>根据第</w:t>
      </w:r>
      <w:r w:rsidRPr="009C3834">
        <w:rPr>
          <w:rFonts w:hint="eastAsia"/>
          <w:sz w:val="24"/>
          <w:szCs w:val="24"/>
          <w:lang w:eastAsia="zh-CN"/>
        </w:rPr>
        <w:t>95/12</w:t>
      </w:r>
      <w:r w:rsidR="009C3834" w:rsidRPr="009C3834">
        <w:rPr>
          <w:rFonts w:hint="eastAsia"/>
          <w:sz w:val="24"/>
          <w:szCs w:val="24"/>
          <w:lang w:eastAsia="zh-CN"/>
        </w:rPr>
        <w:t>决定</w:t>
      </w:r>
      <w:r w:rsidRPr="009C3834">
        <w:rPr>
          <w:rFonts w:hint="eastAsia"/>
          <w:sz w:val="24"/>
          <w:szCs w:val="24"/>
          <w:lang w:eastAsia="zh-CN"/>
        </w:rPr>
        <w:t>(b)</w:t>
      </w:r>
      <w:r w:rsidRPr="009C3834">
        <w:rPr>
          <w:rFonts w:hint="eastAsia"/>
          <w:sz w:val="24"/>
          <w:szCs w:val="24"/>
          <w:lang w:eastAsia="zh-CN"/>
        </w:rPr>
        <w:t>段，工发组织报告称，塞尔维亚和阿拉伯叙利亚共和国的体制</w:t>
      </w:r>
      <w:r w:rsidR="009C3834" w:rsidRPr="009C3834">
        <w:rPr>
          <w:rFonts w:hint="eastAsia"/>
          <w:sz w:val="24"/>
          <w:szCs w:val="24"/>
          <w:lang w:eastAsia="zh-CN"/>
        </w:rPr>
        <w:t>强化</w:t>
      </w:r>
      <w:r w:rsidRPr="009C3834">
        <w:rPr>
          <w:rFonts w:hint="eastAsia"/>
          <w:sz w:val="24"/>
          <w:szCs w:val="24"/>
          <w:lang w:eastAsia="zh-CN"/>
        </w:rPr>
        <w:t>项目因各自国家的政治和安全局势而</w:t>
      </w:r>
      <w:r w:rsidR="009C360F">
        <w:rPr>
          <w:rFonts w:hint="eastAsia"/>
          <w:sz w:val="24"/>
          <w:szCs w:val="24"/>
          <w:lang w:eastAsia="zh-CN"/>
        </w:rPr>
        <w:t>受到拖延</w:t>
      </w:r>
      <w:r w:rsidRPr="009C3834">
        <w:rPr>
          <w:rFonts w:hint="eastAsia"/>
          <w:sz w:val="24"/>
          <w:szCs w:val="24"/>
          <w:lang w:eastAsia="zh-CN"/>
        </w:rPr>
        <w:t>；</w:t>
      </w:r>
      <w:r w:rsidR="009C3834" w:rsidRPr="009C3834">
        <w:rPr>
          <w:rFonts w:hint="eastAsia"/>
          <w:sz w:val="24"/>
          <w:szCs w:val="24"/>
          <w:lang w:val="zh-CN" w:eastAsia="zh-CN"/>
        </w:rPr>
        <w:t>两</w:t>
      </w:r>
      <w:r w:rsidR="009C3834">
        <w:rPr>
          <w:rFonts w:hint="eastAsia"/>
          <w:sz w:val="24"/>
          <w:szCs w:val="24"/>
          <w:lang w:val="zh-CN" w:eastAsia="zh-CN"/>
        </w:rPr>
        <w:t>国</w:t>
      </w:r>
      <w:r w:rsidR="009C3834" w:rsidRPr="009C3834">
        <w:rPr>
          <w:rFonts w:hint="eastAsia"/>
          <w:sz w:val="24"/>
          <w:szCs w:val="24"/>
          <w:lang w:val="zh-CN" w:eastAsia="zh-CN"/>
        </w:rPr>
        <w:t>预计将向第九十八次会议提交</w:t>
      </w:r>
      <w:r w:rsidRPr="009C3834">
        <w:rPr>
          <w:rFonts w:hint="eastAsia"/>
          <w:sz w:val="24"/>
          <w:szCs w:val="24"/>
          <w:lang w:val="zh-CN" w:eastAsia="zh-CN"/>
        </w:rPr>
        <w:t>延期</w:t>
      </w:r>
      <w:r w:rsidR="009C3834" w:rsidRPr="009C3834">
        <w:rPr>
          <w:rFonts w:hint="eastAsia"/>
          <w:sz w:val="24"/>
          <w:szCs w:val="24"/>
          <w:lang w:val="zh-CN" w:eastAsia="zh-CN"/>
        </w:rPr>
        <w:t>申请</w:t>
      </w:r>
      <w:r w:rsidRPr="009C3834">
        <w:rPr>
          <w:rFonts w:hint="eastAsia"/>
          <w:sz w:val="24"/>
          <w:szCs w:val="24"/>
          <w:lang w:eastAsia="zh-CN"/>
        </w:rPr>
        <w:t>。</w:t>
      </w:r>
    </w:p>
    <w:p w14:paraId="4FCE487B" w14:textId="77777777" w:rsidR="0049611A" w:rsidRPr="0049611A" w:rsidRDefault="0049611A" w:rsidP="0049611A">
      <w:pPr>
        <w:rPr>
          <w:lang w:eastAsia="zh-CN"/>
        </w:rPr>
      </w:pPr>
    </w:p>
    <w:p w14:paraId="3E7EC428" w14:textId="3BA44114" w:rsidR="002C7A70" w:rsidRPr="002C7A70" w:rsidRDefault="002C7A70" w:rsidP="00877B95">
      <w:pPr>
        <w:pStyle w:val="Heading1"/>
        <w:tabs>
          <w:tab w:val="clear" w:pos="0"/>
        </w:tabs>
        <w:topLinePunct/>
        <w:rPr>
          <w:b/>
          <w:sz w:val="24"/>
          <w:szCs w:val="24"/>
          <w:lang w:eastAsia="zh-CN"/>
        </w:rPr>
      </w:pPr>
      <w:r w:rsidRPr="002C7A70">
        <w:rPr>
          <w:sz w:val="24"/>
          <w:szCs w:val="24"/>
          <w:lang w:val="zh-CN" w:eastAsia="zh-CN"/>
        </w:rPr>
        <w:lastRenderedPageBreak/>
        <w:t>如表</w:t>
      </w:r>
      <w:r w:rsidRPr="002C7A70">
        <w:rPr>
          <w:sz w:val="24"/>
          <w:szCs w:val="24"/>
          <w:lang w:val="zh-CN" w:eastAsia="zh-CN"/>
        </w:rPr>
        <w:t>5</w:t>
      </w:r>
      <w:r w:rsidR="009C3834">
        <w:rPr>
          <w:rFonts w:hint="eastAsia"/>
          <w:sz w:val="24"/>
          <w:szCs w:val="24"/>
          <w:lang w:val="zh-CN" w:eastAsia="zh-CN"/>
        </w:rPr>
        <w:t>和表</w:t>
      </w:r>
      <w:r w:rsidR="009C3834">
        <w:rPr>
          <w:rFonts w:hint="eastAsia"/>
          <w:sz w:val="24"/>
          <w:szCs w:val="24"/>
          <w:lang w:val="zh-CN" w:eastAsia="zh-CN"/>
        </w:rPr>
        <w:t>6</w:t>
      </w:r>
      <w:r w:rsidRPr="002C7A70">
        <w:rPr>
          <w:sz w:val="24"/>
          <w:szCs w:val="24"/>
          <w:lang w:val="zh-CN" w:eastAsia="zh-CN"/>
        </w:rPr>
        <w:t>所示，根据第</w:t>
      </w:r>
      <w:r w:rsidRPr="002C7A70">
        <w:rPr>
          <w:sz w:val="24"/>
          <w:szCs w:val="24"/>
          <w:lang w:val="zh-CN" w:eastAsia="zh-CN"/>
        </w:rPr>
        <w:t>82/11</w:t>
      </w:r>
      <w:r w:rsidRPr="00877B95">
        <w:rPr>
          <w:sz w:val="24"/>
          <w:szCs w:val="24"/>
          <w:lang w:eastAsia="zh-CN"/>
        </w:rPr>
        <w:t>号决定</w:t>
      </w:r>
      <w:r w:rsidR="008C1245">
        <w:rPr>
          <w:sz w:val="24"/>
          <w:szCs w:val="24"/>
          <w:lang w:val="en-US" w:eastAsia="zh-CN"/>
        </w:rPr>
        <w:t>(b)</w:t>
      </w:r>
      <w:r w:rsidR="009C3834">
        <w:rPr>
          <w:rFonts w:hint="eastAsia"/>
          <w:sz w:val="24"/>
          <w:szCs w:val="24"/>
          <w:lang w:val="zh-CN" w:eastAsia="zh-CN"/>
        </w:rPr>
        <w:t>段</w:t>
      </w:r>
      <w:r w:rsidRPr="002C7A70">
        <w:rPr>
          <w:rStyle w:val="FootnoteReference"/>
          <w:sz w:val="24"/>
          <w:szCs w:val="24"/>
          <w:lang w:val="zh-CN"/>
        </w:rPr>
        <w:footnoteReference w:id="26"/>
      </w:r>
      <w:r w:rsidR="009C3834">
        <w:rPr>
          <w:rFonts w:hint="eastAsia"/>
          <w:sz w:val="24"/>
          <w:szCs w:val="24"/>
          <w:lang w:val="zh-CN" w:eastAsia="zh-CN"/>
        </w:rPr>
        <w:t>，</w:t>
      </w:r>
      <w:r w:rsidRPr="002C7A70">
        <w:rPr>
          <w:sz w:val="24"/>
          <w:szCs w:val="24"/>
          <w:lang w:val="zh-CN" w:eastAsia="zh-CN"/>
        </w:rPr>
        <w:t>工发组织</w:t>
      </w:r>
      <w:r w:rsidR="009C3834">
        <w:rPr>
          <w:rFonts w:hint="eastAsia"/>
          <w:sz w:val="24"/>
          <w:szCs w:val="24"/>
          <w:lang w:val="zh-CN" w:eastAsia="zh-CN"/>
        </w:rPr>
        <w:t>申请</w:t>
      </w:r>
      <w:r w:rsidRPr="002C7A70">
        <w:rPr>
          <w:sz w:val="24"/>
          <w:szCs w:val="24"/>
          <w:lang w:val="zh-CN" w:eastAsia="zh-CN"/>
        </w:rPr>
        <w:t>延长</w:t>
      </w:r>
      <w:r w:rsidR="009C3834">
        <w:rPr>
          <w:rFonts w:hint="eastAsia"/>
          <w:sz w:val="24"/>
          <w:szCs w:val="24"/>
          <w:lang w:val="zh-CN" w:eastAsia="zh-CN"/>
        </w:rPr>
        <w:t>2</w:t>
      </w:r>
      <w:r w:rsidRPr="002C7A70">
        <w:rPr>
          <w:sz w:val="24"/>
          <w:szCs w:val="24"/>
          <w:lang w:val="zh-CN" w:eastAsia="zh-CN"/>
        </w:rPr>
        <w:t>2</w:t>
      </w:r>
      <w:r w:rsidRPr="002C7A70">
        <w:rPr>
          <w:sz w:val="24"/>
          <w:szCs w:val="24"/>
          <w:lang w:val="zh-CN" w:eastAsia="zh-CN"/>
        </w:rPr>
        <w:t>个项目的期限。</w:t>
      </w:r>
    </w:p>
    <w:p w14:paraId="6D474E67" w14:textId="6397B0CA" w:rsidR="009C3834" w:rsidRPr="008C1245" w:rsidRDefault="002C7A70" w:rsidP="009C360F">
      <w:pPr>
        <w:pStyle w:val="Heading1"/>
        <w:numPr>
          <w:ilvl w:val="0"/>
          <w:numId w:val="0"/>
        </w:numPr>
        <w:topLinePunct/>
        <w:spacing w:after="120"/>
        <w:rPr>
          <w:rFonts w:eastAsia="SimHei"/>
          <w:bCs/>
          <w:lang w:val="zh-CN" w:eastAsia="zh-CN"/>
        </w:rPr>
      </w:pPr>
      <w:r w:rsidRPr="008C1245">
        <w:rPr>
          <w:rFonts w:eastAsia="SimHei"/>
          <w:bCs/>
          <w:lang w:val="zh-CN" w:eastAsia="zh-CN"/>
        </w:rPr>
        <w:t>表</w:t>
      </w:r>
      <w:r w:rsidRPr="008C1245">
        <w:rPr>
          <w:rFonts w:eastAsia="SimHei"/>
          <w:bCs/>
          <w:lang w:val="en-US" w:eastAsia="zh-CN"/>
        </w:rPr>
        <w:t xml:space="preserve">5.  </w:t>
      </w:r>
      <w:r w:rsidR="009C3834" w:rsidRPr="008C1245">
        <w:rPr>
          <w:rFonts w:eastAsia="SimHei" w:hint="eastAsia"/>
          <w:bCs/>
          <w:lang w:val="zh-CN" w:eastAsia="zh-CN"/>
        </w:rPr>
        <w:t>申请</w:t>
      </w:r>
      <w:r w:rsidRPr="008C1245">
        <w:rPr>
          <w:rFonts w:eastAsia="SimHei"/>
          <w:bCs/>
          <w:lang w:val="zh-CN" w:eastAsia="zh-CN"/>
        </w:rPr>
        <w:t>延长完成日期的项目</w:t>
      </w: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5"/>
        <w:gridCol w:w="1069"/>
        <w:gridCol w:w="3638"/>
        <w:gridCol w:w="1283"/>
        <w:gridCol w:w="1260"/>
      </w:tblGrid>
      <w:tr w:rsidR="009C3834" w:rsidRPr="00E02097" w14:paraId="57FA6AD1" w14:textId="77777777" w:rsidTr="00D87A4B">
        <w:trPr>
          <w:trHeight w:val="539"/>
          <w:tblHeader/>
          <w:jc w:val="center"/>
        </w:trPr>
        <w:tc>
          <w:tcPr>
            <w:tcW w:w="1162" w:type="pct"/>
            <w:noWrap/>
            <w:tcMar>
              <w:left w:w="57" w:type="dxa"/>
              <w:right w:w="28" w:type="dxa"/>
            </w:tcMar>
            <w:vAlign w:val="center"/>
            <w:hideMark/>
          </w:tcPr>
          <w:p w14:paraId="09FCA13B" w14:textId="4B314B22" w:rsidR="009C3834" w:rsidRPr="00F039A5" w:rsidRDefault="009C3834" w:rsidP="00523704">
            <w:pPr>
              <w:keepNext/>
              <w:jc w:val="center"/>
              <w:rPr>
                <w:rFonts w:asciiTheme="majorBidi" w:eastAsia="SimHei" w:hAnsiTheme="majorBidi" w:cstheme="majorBidi"/>
                <w:sz w:val="20"/>
                <w:szCs w:val="20"/>
                <w:lang w:eastAsia="en-CA"/>
              </w:rPr>
            </w:pPr>
            <w:r w:rsidRPr="00F039A5">
              <w:rPr>
                <w:rFonts w:asciiTheme="majorBidi" w:eastAsia="SimHei" w:hAnsiTheme="majorBidi" w:cstheme="majorBidi" w:hint="eastAsia"/>
                <w:sz w:val="20"/>
                <w:szCs w:val="20"/>
                <w:lang w:eastAsia="zh-CN"/>
              </w:rPr>
              <w:t>国家</w:t>
            </w:r>
            <w:r w:rsidRPr="00F039A5">
              <w:rPr>
                <w:rFonts w:asciiTheme="majorBidi" w:eastAsia="SimHei" w:hAnsiTheme="majorBidi" w:cstheme="majorBidi"/>
                <w:sz w:val="20"/>
                <w:szCs w:val="20"/>
                <w:lang w:eastAsia="en-CA"/>
              </w:rPr>
              <w:t>/</w:t>
            </w:r>
          </w:p>
          <w:p w14:paraId="3BC20E21" w14:textId="14AA9705" w:rsidR="009C3834" w:rsidRPr="00F039A5" w:rsidRDefault="009C3834" w:rsidP="00523704">
            <w:pPr>
              <w:keepNext/>
              <w:jc w:val="center"/>
              <w:rPr>
                <w:rFonts w:asciiTheme="majorBidi" w:eastAsia="SimHei" w:hAnsiTheme="majorBidi" w:cstheme="majorBidi"/>
                <w:sz w:val="20"/>
                <w:szCs w:val="20"/>
                <w:lang w:eastAsia="en-CA"/>
              </w:rPr>
            </w:pPr>
            <w:r w:rsidRPr="00F039A5">
              <w:rPr>
                <w:rFonts w:asciiTheme="majorBidi" w:eastAsia="SimHei" w:hAnsiTheme="majorBidi" w:cstheme="majorBidi" w:hint="eastAsia"/>
                <w:sz w:val="20"/>
                <w:szCs w:val="20"/>
                <w:lang w:eastAsia="zh-CN"/>
              </w:rPr>
              <w:t>项目编号</w:t>
            </w:r>
          </w:p>
        </w:tc>
        <w:tc>
          <w:tcPr>
            <w:tcW w:w="566" w:type="pct"/>
            <w:noWrap/>
            <w:tcMar>
              <w:left w:w="57" w:type="dxa"/>
              <w:right w:w="28" w:type="dxa"/>
            </w:tcMar>
            <w:vAlign w:val="center"/>
            <w:hideMark/>
          </w:tcPr>
          <w:p w14:paraId="5373C7FE" w14:textId="77777777" w:rsidR="00D87A4B" w:rsidRDefault="009C3834" w:rsidP="00D87A4B">
            <w:pPr>
              <w:keepNext/>
              <w:jc w:val="center"/>
              <w:rPr>
                <w:rFonts w:asciiTheme="majorBidi" w:eastAsia="SimHei" w:hAnsiTheme="majorBidi" w:cstheme="majorBidi"/>
                <w:sz w:val="20"/>
                <w:szCs w:val="20"/>
                <w:lang w:eastAsia="zh-CN"/>
              </w:rPr>
            </w:pPr>
            <w:r w:rsidRPr="00F039A5">
              <w:rPr>
                <w:rFonts w:asciiTheme="majorBidi" w:eastAsia="SimHei" w:hAnsiTheme="majorBidi" w:cstheme="majorBidi" w:hint="eastAsia"/>
                <w:sz w:val="20"/>
                <w:szCs w:val="20"/>
                <w:lang w:eastAsia="zh-CN"/>
              </w:rPr>
              <w:t>资金</w:t>
            </w:r>
          </w:p>
          <w:p w14:paraId="35AF1CBE" w14:textId="1FB73B89" w:rsidR="009C3834" w:rsidRPr="00F039A5" w:rsidRDefault="009C3834" w:rsidP="00D87A4B">
            <w:pPr>
              <w:keepNext/>
              <w:jc w:val="center"/>
              <w:rPr>
                <w:rFonts w:asciiTheme="majorBidi" w:eastAsia="SimHei" w:hAnsiTheme="majorBidi" w:cstheme="majorBidi"/>
                <w:sz w:val="20"/>
                <w:szCs w:val="20"/>
                <w:lang w:eastAsia="en-CA"/>
              </w:rPr>
            </w:pPr>
            <w:r w:rsidRPr="00F039A5">
              <w:rPr>
                <w:rFonts w:asciiTheme="majorBidi" w:eastAsia="SimHei" w:hAnsiTheme="majorBidi" w:cstheme="majorBidi" w:hint="eastAsia"/>
                <w:sz w:val="20"/>
                <w:szCs w:val="20"/>
                <w:lang w:eastAsia="zh-CN"/>
              </w:rPr>
              <w:t>发放</w:t>
            </w:r>
            <w:r w:rsidR="00D87A4B">
              <w:rPr>
                <w:rFonts w:asciiTheme="majorBidi" w:eastAsia="SimHei" w:hAnsiTheme="majorBidi" w:cstheme="majorBidi" w:hint="eastAsia"/>
                <w:sz w:val="20"/>
                <w:szCs w:val="20"/>
                <w:lang w:eastAsia="zh-CN"/>
              </w:rPr>
              <w:t>率</w:t>
            </w:r>
          </w:p>
        </w:tc>
        <w:tc>
          <w:tcPr>
            <w:tcW w:w="1926" w:type="pct"/>
            <w:tcMar>
              <w:left w:w="57" w:type="dxa"/>
              <w:right w:w="28" w:type="dxa"/>
            </w:tcMar>
            <w:vAlign w:val="center"/>
          </w:tcPr>
          <w:p w14:paraId="19EE6BFC" w14:textId="4FE84F7D" w:rsidR="009C3834" w:rsidRPr="00F039A5" w:rsidRDefault="00F039A5" w:rsidP="00523704">
            <w:pPr>
              <w:keepNext/>
              <w:jc w:val="center"/>
              <w:rPr>
                <w:rFonts w:asciiTheme="majorBidi" w:eastAsia="SimHei" w:hAnsiTheme="majorBidi" w:cstheme="majorBidi"/>
                <w:sz w:val="20"/>
                <w:szCs w:val="20"/>
                <w:lang w:eastAsia="en-CA"/>
              </w:rPr>
            </w:pPr>
            <w:r w:rsidRPr="00F039A5">
              <w:rPr>
                <w:rFonts w:asciiTheme="majorBidi" w:eastAsia="SimHei" w:hAnsiTheme="majorBidi" w:cstheme="majorBidi" w:hint="eastAsia"/>
                <w:sz w:val="20"/>
                <w:szCs w:val="20"/>
                <w:lang w:eastAsia="en-CA"/>
              </w:rPr>
              <w:t>需要</w:t>
            </w:r>
            <w:r w:rsidR="00307239">
              <w:rPr>
                <w:rFonts w:asciiTheme="majorBidi" w:eastAsia="SimHei" w:hAnsiTheme="majorBidi" w:cstheme="majorBidi" w:hint="eastAsia"/>
                <w:sz w:val="20"/>
                <w:szCs w:val="20"/>
                <w:lang w:eastAsia="zh-CN"/>
              </w:rPr>
              <w:t>更多</w:t>
            </w:r>
            <w:r w:rsidRPr="00F039A5">
              <w:rPr>
                <w:rFonts w:asciiTheme="majorBidi" w:eastAsia="SimHei" w:hAnsiTheme="majorBidi" w:cstheme="majorBidi" w:hint="eastAsia"/>
                <w:sz w:val="20"/>
                <w:szCs w:val="20"/>
                <w:lang w:eastAsia="en-CA"/>
              </w:rPr>
              <w:t>时间的活动</w:t>
            </w:r>
          </w:p>
        </w:tc>
        <w:tc>
          <w:tcPr>
            <w:tcW w:w="679" w:type="pct"/>
            <w:noWrap/>
            <w:tcMar>
              <w:left w:w="57" w:type="dxa"/>
              <w:right w:w="28" w:type="dxa"/>
            </w:tcMar>
            <w:vAlign w:val="center"/>
            <w:hideMark/>
          </w:tcPr>
          <w:p w14:paraId="4DDC83C0" w14:textId="77777777" w:rsidR="00D87A4B" w:rsidRDefault="00F039A5" w:rsidP="00523704">
            <w:pPr>
              <w:keepNext/>
              <w:jc w:val="center"/>
              <w:rPr>
                <w:rFonts w:asciiTheme="majorBidi" w:eastAsia="SimHei" w:hAnsiTheme="majorBidi" w:cstheme="majorBidi"/>
                <w:sz w:val="20"/>
                <w:szCs w:val="20"/>
                <w:lang w:eastAsia="zh-CN"/>
              </w:rPr>
            </w:pPr>
            <w:r w:rsidRPr="00F039A5">
              <w:rPr>
                <w:rFonts w:asciiTheme="majorBidi" w:eastAsia="SimHei" w:hAnsiTheme="majorBidi" w:cstheme="majorBidi" w:hint="eastAsia"/>
                <w:sz w:val="20"/>
                <w:szCs w:val="20"/>
                <w:lang w:eastAsia="zh-CN"/>
              </w:rPr>
              <w:t>原定完成</w:t>
            </w:r>
          </w:p>
          <w:p w14:paraId="6AB1568B" w14:textId="50E0745A" w:rsidR="009C3834" w:rsidRPr="00F039A5" w:rsidRDefault="00F039A5" w:rsidP="00523704">
            <w:pPr>
              <w:keepNext/>
              <w:jc w:val="center"/>
              <w:rPr>
                <w:rFonts w:asciiTheme="majorBidi" w:eastAsia="SimHei" w:hAnsiTheme="majorBidi" w:cstheme="majorBidi"/>
                <w:sz w:val="20"/>
                <w:szCs w:val="20"/>
                <w:lang w:eastAsia="en-CA"/>
              </w:rPr>
            </w:pPr>
            <w:r w:rsidRPr="00F039A5">
              <w:rPr>
                <w:rFonts w:asciiTheme="majorBidi" w:eastAsia="SimHei" w:hAnsiTheme="majorBidi" w:cstheme="majorBidi" w:hint="eastAsia"/>
                <w:sz w:val="20"/>
                <w:szCs w:val="20"/>
                <w:lang w:eastAsia="zh-CN"/>
              </w:rPr>
              <w:t>日期</w:t>
            </w:r>
          </w:p>
        </w:tc>
        <w:tc>
          <w:tcPr>
            <w:tcW w:w="667" w:type="pct"/>
            <w:noWrap/>
            <w:tcMar>
              <w:left w:w="57" w:type="dxa"/>
              <w:right w:w="28" w:type="dxa"/>
            </w:tcMar>
            <w:vAlign w:val="center"/>
            <w:hideMark/>
          </w:tcPr>
          <w:p w14:paraId="24D9CDB1" w14:textId="77777777" w:rsidR="006B5454" w:rsidRDefault="00F039A5" w:rsidP="00523704">
            <w:pPr>
              <w:keepNext/>
              <w:jc w:val="center"/>
              <w:rPr>
                <w:rFonts w:asciiTheme="majorBidi" w:eastAsia="SimHei" w:hAnsiTheme="majorBidi" w:cstheme="majorBidi"/>
                <w:sz w:val="20"/>
                <w:szCs w:val="20"/>
                <w:lang w:val="en-US" w:eastAsia="zh-CN"/>
              </w:rPr>
            </w:pPr>
            <w:r w:rsidRPr="00F039A5">
              <w:rPr>
                <w:rFonts w:asciiTheme="majorBidi" w:eastAsia="SimHei" w:hAnsiTheme="majorBidi" w:cstheme="majorBidi" w:hint="eastAsia"/>
                <w:sz w:val="20"/>
                <w:szCs w:val="20"/>
                <w:lang w:eastAsia="zh-CN"/>
              </w:rPr>
              <w:t>申请完成</w:t>
            </w:r>
          </w:p>
          <w:p w14:paraId="305214F3" w14:textId="69A97426" w:rsidR="009C3834" w:rsidRPr="00F039A5" w:rsidRDefault="00F039A5" w:rsidP="00523704">
            <w:pPr>
              <w:keepNext/>
              <w:jc w:val="center"/>
              <w:rPr>
                <w:rFonts w:asciiTheme="majorBidi" w:eastAsia="SimHei" w:hAnsiTheme="majorBidi" w:cstheme="majorBidi"/>
                <w:sz w:val="20"/>
                <w:szCs w:val="20"/>
                <w:lang w:eastAsia="zh-CN"/>
              </w:rPr>
            </w:pPr>
            <w:r w:rsidRPr="00F039A5">
              <w:rPr>
                <w:rFonts w:asciiTheme="majorBidi" w:eastAsia="SimHei" w:hAnsiTheme="majorBidi" w:cstheme="majorBidi" w:hint="eastAsia"/>
                <w:sz w:val="20"/>
                <w:szCs w:val="20"/>
                <w:lang w:eastAsia="zh-CN"/>
              </w:rPr>
              <w:t>日期</w:t>
            </w:r>
          </w:p>
        </w:tc>
      </w:tr>
      <w:tr w:rsidR="009C3834" w:rsidRPr="00E02097" w14:paraId="16DDD72F" w14:textId="77777777" w:rsidTr="006B21E3">
        <w:trPr>
          <w:trHeight w:val="294"/>
          <w:jc w:val="center"/>
        </w:trPr>
        <w:tc>
          <w:tcPr>
            <w:tcW w:w="5000" w:type="pct"/>
            <w:gridSpan w:val="5"/>
            <w:noWrap/>
            <w:tcMar>
              <w:left w:w="57" w:type="dxa"/>
              <w:right w:w="28" w:type="dxa"/>
            </w:tcMar>
            <w:vAlign w:val="center"/>
          </w:tcPr>
          <w:p w14:paraId="3CE0CB23" w14:textId="3005BAEB" w:rsidR="009C3834" w:rsidRPr="00FF52CA" w:rsidRDefault="00F039A5" w:rsidP="00523704">
            <w:pPr>
              <w:keepNext/>
              <w:jc w:val="left"/>
              <w:rPr>
                <w:rFonts w:ascii="SimHei" w:eastAsia="SimHei" w:hAnsi="SimHei"/>
                <w:sz w:val="20"/>
                <w:szCs w:val="20"/>
                <w:lang w:eastAsia="zh-CN"/>
              </w:rPr>
            </w:pPr>
            <w:r w:rsidRPr="00FF52CA">
              <w:rPr>
                <w:rFonts w:ascii="SimHei" w:eastAsia="SimHei" w:hAnsi="SimHei"/>
                <w:sz w:val="20"/>
                <w:szCs w:val="20"/>
                <w:lang w:eastAsia="zh-CN"/>
              </w:rPr>
              <w:t>编制国家受控物质废物库存清单，制定管理这些物质的国家计划</w:t>
            </w:r>
            <w:r w:rsidR="008C1245" w:rsidRPr="00FF52CA">
              <w:rPr>
                <w:rFonts w:ascii="SimHei" w:eastAsia="SimHei" w:hAnsi="SimHei" w:hint="eastAsia"/>
                <w:sz w:val="20"/>
                <w:szCs w:val="20"/>
                <w:lang w:eastAsia="zh-CN"/>
              </w:rPr>
              <w:t>（</w:t>
            </w:r>
            <w:r w:rsidRPr="00FF52CA">
              <w:rPr>
                <w:rFonts w:ascii="SimHei" w:eastAsia="SimHei" w:hAnsi="SimHei"/>
                <w:sz w:val="20"/>
                <w:szCs w:val="20"/>
                <w:lang w:eastAsia="zh-CN"/>
              </w:rPr>
              <w:t>第</w:t>
            </w:r>
            <w:r w:rsidRPr="0002428A">
              <w:rPr>
                <w:rFonts w:eastAsia="SimHei"/>
                <w:sz w:val="20"/>
                <w:szCs w:val="20"/>
                <w:lang w:eastAsia="zh-CN"/>
              </w:rPr>
              <w:t>91/66</w:t>
            </w:r>
            <w:r w:rsidRPr="00FF52CA">
              <w:rPr>
                <w:rFonts w:ascii="SimHei" w:eastAsia="SimHei" w:hAnsi="SimHei"/>
                <w:sz w:val="20"/>
                <w:szCs w:val="20"/>
                <w:lang w:eastAsia="zh-CN"/>
              </w:rPr>
              <w:t>号决定</w:t>
            </w:r>
            <w:r w:rsidR="008C1245" w:rsidRPr="00FF52CA">
              <w:rPr>
                <w:rFonts w:ascii="SimHei" w:eastAsia="SimHei" w:hAnsi="SimHei" w:hint="eastAsia"/>
                <w:sz w:val="20"/>
                <w:szCs w:val="20"/>
                <w:lang w:eastAsia="zh-CN"/>
              </w:rPr>
              <w:t>）</w:t>
            </w:r>
          </w:p>
        </w:tc>
      </w:tr>
      <w:tr w:rsidR="00307239" w:rsidRPr="00E02097" w14:paraId="3D5C2D4F" w14:textId="77777777" w:rsidTr="00D87A4B">
        <w:trPr>
          <w:trHeight w:val="605"/>
          <w:jc w:val="center"/>
        </w:trPr>
        <w:tc>
          <w:tcPr>
            <w:tcW w:w="1162" w:type="pct"/>
            <w:noWrap/>
            <w:tcMar>
              <w:left w:w="57" w:type="dxa"/>
              <w:right w:w="28" w:type="dxa"/>
            </w:tcMar>
          </w:tcPr>
          <w:p w14:paraId="5794D4E7" w14:textId="431CDD4F" w:rsidR="00307239" w:rsidRPr="00307239" w:rsidRDefault="00307239" w:rsidP="00307239">
            <w:pPr>
              <w:keepNext/>
              <w:jc w:val="left"/>
              <w:rPr>
                <w:sz w:val="20"/>
                <w:szCs w:val="20"/>
              </w:rPr>
            </w:pPr>
            <w:r w:rsidRPr="00307239">
              <w:rPr>
                <w:sz w:val="20"/>
                <w:szCs w:val="20"/>
                <w:lang w:eastAsia="zh-CN"/>
              </w:rPr>
              <w:t>阿富汗</w:t>
            </w:r>
          </w:p>
          <w:p w14:paraId="03B88FEB" w14:textId="77777777" w:rsidR="00307239" w:rsidRPr="00307239" w:rsidRDefault="00307239" w:rsidP="00307239">
            <w:pPr>
              <w:keepNext/>
              <w:jc w:val="left"/>
              <w:rPr>
                <w:b/>
                <w:bCs/>
                <w:sz w:val="20"/>
                <w:szCs w:val="20"/>
                <w:lang w:eastAsia="en-CA"/>
              </w:rPr>
            </w:pPr>
            <w:r w:rsidRPr="00307239">
              <w:rPr>
                <w:sz w:val="20"/>
                <w:szCs w:val="20"/>
              </w:rPr>
              <w:t>AFG/DES/94/PRP/32</w:t>
            </w:r>
          </w:p>
        </w:tc>
        <w:tc>
          <w:tcPr>
            <w:tcW w:w="566" w:type="pct"/>
            <w:noWrap/>
            <w:tcMar>
              <w:left w:w="57" w:type="dxa"/>
              <w:right w:w="28" w:type="dxa"/>
            </w:tcMar>
          </w:tcPr>
          <w:p w14:paraId="5A75D05C" w14:textId="77777777" w:rsidR="00307239" w:rsidRPr="00307239" w:rsidRDefault="00307239" w:rsidP="00307239">
            <w:pPr>
              <w:keepNext/>
              <w:jc w:val="center"/>
              <w:rPr>
                <w:sz w:val="20"/>
                <w:szCs w:val="20"/>
                <w:lang w:eastAsia="en-CA"/>
              </w:rPr>
            </w:pPr>
            <w:r w:rsidRPr="00307239">
              <w:rPr>
                <w:sz w:val="20"/>
                <w:szCs w:val="20"/>
                <w:lang w:eastAsia="en-CA"/>
              </w:rPr>
              <w:t>0</w:t>
            </w:r>
          </w:p>
        </w:tc>
        <w:tc>
          <w:tcPr>
            <w:tcW w:w="1926" w:type="pct"/>
            <w:tcMar>
              <w:left w:w="57" w:type="dxa"/>
              <w:right w:w="28" w:type="dxa"/>
            </w:tcMar>
          </w:tcPr>
          <w:p w14:paraId="74C736C8" w14:textId="31A4D870" w:rsidR="00307239" w:rsidRPr="00307239" w:rsidRDefault="00307239" w:rsidP="00307239">
            <w:pPr>
              <w:keepNext/>
              <w:jc w:val="left"/>
              <w:rPr>
                <w:b/>
                <w:bCs/>
                <w:sz w:val="20"/>
                <w:szCs w:val="20"/>
                <w:lang w:eastAsia="zh-CN"/>
              </w:rPr>
            </w:pPr>
            <w:r w:rsidRPr="00307239">
              <w:rPr>
                <w:sz w:val="20"/>
                <w:szCs w:val="20"/>
                <w:lang w:eastAsia="zh-CN"/>
              </w:rPr>
              <w:t>根据收到的</w:t>
            </w:r>
            <w:r>
              <w:rPr>
                <w:rFonts w:hint="eastAsia"/>
                <w:sz w:val="20"/>
                <w:szCs w:val="20"/>
                <w:lang w:eastAsia="zh-CN"/>
              </w:rPr>
              <w:t>是否继续执行项目的</w:t>
            </w:r>
            <w:r w:rsidRPr="00307239">
              <w:rPr>
                <w:sz w:val="20"/>
                <w:szCs w:val="20"/>
                <w:lang w:eastAsia="zh-CN"/>
              </w:rPr>
              <w:t>法律</w:t>
            </w:r>
            <w:r>
              <w:rPr>
                <w:rFonts w:hint="eastAsia"/>
                <w:sz w:val="20"/>
                <w:szCs w:val="20"/>
                <w:lang w:eastAsia="zh-CN"/>
              </w:rPr>
              <w:t>咨询</w:t>
            </w:r>
            <w:r w:rsidRPr="00307239">
              <w:rPr>
                <w:sz w:val="20"/>
                <w:szCs w:val="20"/>
                <w:lang w:eastAsia="zh-CN"/>
              </w:rPr>
              <w:t>完成调查和报告编写</w:t>
            </w:r>
          </w:p>
        </w:tc>
        <w:tc>
          <w:tcPr>
            <w:tcW w:w="679" w:type="pct"/>
            <w:noWrap/>
            <w:tcMar>
              <w:left w:w="57" w:type="dxa"/>
              <w:right w:w="28" w:type="dxa"/>
            </w:tcMar>
          </w:tcPr>
          <w:p w14:paraId="198D7CF0" w14:textId="346ADA3F" w:rsidR="00307239" w:rsidRPr="00CA291B" w:rsidRDefault="00CA291B" w:rsidP="00307239">
            <w:pPr>
              <w:keepNext/>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c>
          <w:tcPr>
            <w:tcW w:w="667" w:type="pct"/>
            <w:noWrap/>
            <w:tcMar>
              <w:left w:w="57" w:type="dxa"/>
              <w:right w:w="28" w:type="dxa"/>
            </w:tcMar>
          </w:tcPr>
          <w:p w14:paraId="63FEB46A" w14:textId="1E9099BC" w:rsidR="00307239" w:rsidRPr="00CA291B" w:rsidRDefault="00CA291B" w:rsidP="00307239">
            <w:pPr>
              <w:keepNext/>
              <w:jc w:val="center"/>
              <w:rPr>
                <w:sz w:val="20"/>
                <w:szCs w:val="20"/>
                <w:lang w:eastAsia="zh-CN"/>
              </w:rPr>
            </w:pPr>
            <w:r w:rsidRPr="00CA291B">
              <w:rPr>
                <w:rFonts w:hint="eastAsia"/>
                <w:sz w:val="20"/>
                <w:szCs w:val="20"/>
                <w:lang w:eastAsia="zh-CN"/>
              </w:rPr>
              <w:t>2027</w:t>
            </w:r>
            <w:r w:rsidRPr="00CA291B">
              <w:rPr>
                <w:rFonts w:hint="eastAsia"/>
                <w:sz w:val="20"/>
                <w:szCs w:val="20"/>
                <w:lang w:eastAsia="zh-CN"/>
              </w:rPr>
              <w:t>年</w:t>
            </w:r>
            <w:r w:rsidRPr="00CA291B">
              <w:rPr>
                <w:rFonts w:hint="eastAsia"/>
                <w:sz w:val="20"/>
                <w:szCs w:val="20"/>
                <w:lang w:eastAsia="zh-CN"/>
              </w:rPr>
              <w:t>12</w:t>
            </w:r>
            <w:r w:rsidRPr="00CA291B">
              <w:rPr>
                <w:rFonts w:hint="eastAsia"/>
                <w:sz w:val="20"/>
                <w:szCs w:val="20"/>
                <w:lang w:eastAsia="zh-CN"/>
              </w:rPr>
              <w:t>月</w:t>
            </w:r>
          </w:p>
        </w:tc>
      </w:tr>
      <w:tr w:rsidR="00307239" w:rsidRPr="00E02097" w14:paraId="7ADE779A" w14:textId="77777777" w:rsidTr="00D87A4B">
        <w:trPr>
          <w:trHeight w:val="474"/>
          <w:jc w:val="center"/>
        </w:trPr>
        <w:tc>
          <w:tcPr>
            <w:tcW w:w="1162" w:type="pct"/>
            <w:noWrap/>
            <w:tcMar>
              <w:left w:w="57" w:type="dxa"/>
              <w:right w:w="28" w:type="dxa"/>
            </w:tcMar>
          </w:tcPr>
          <w:p w14:paraId="144311A2" w14:textId="7EC74EED" w:rsidR="00307239" w:rsidRPr="00307239" w:rsidRDefault="00307239" w:rsidP="00307239">
            <w:pPr>
              <w:jc w:val="left"/>
              <w:rPr>
                <w:sz w:val="20"/>
                <w:szCs w:val="20"/>
              </w:rPr>
            </w:pPr>
            <w:r w:rsidRPr="00307239">
              <w:rPr>
                <w:sz w:val="20"/>
                <w:szCs w:val="20"/>
                <w:lang w:eastAsia="zh-CN"/>
              </w:rPr>
              <w:t>贝宁</w:t>
            </w:r>
          </w:p>
          <w:p w14:paraId="6C0836D6" w14:textId="77777777" w:rsidR="00307239" w:rsidRPr="00307239" w:rsidRDefault="00307239" w:rsidP="00307239">
            <w:pPr>
              <w:jc w:val="left"/>
              <w:rPr>
                <w:b/>
                <w:bCs/>
                <w:sz w:val="20"/>
                <w:szCs w:val="20"/>
                <w:lang w:eastAsia="en-CA"/>
              </w:rPr>
            </w:pPr>
            <w:r w:rsidRPr="00307239">
              <w:rPr>
                <w:sz w:val="20"/>
                <w:szCs w:val="20"/>
              </w:rPr>
              <w:t>BEN/DES/93/PRP/49</w:t>
            </w:r>
          </w:p>
        </w:tc>
        <w:tc>
          <w:tcPr>
            <w:tcW w:w="566" w:type="pct"/>
            <w:noWrap/>
            <w:tcMar>
              <w:left w:w="57" w:type="dxa"/>
              <w:right w:w="28" w:type="dxa"/>
            </w:tcMar>
          </w:tcPr>
          <w:p w14:paraId="122C986C" w14:textId="77777777" w:rsidR="00307239" w:rsidRPr="00307239" w:rsidRDefault="00307239" w:rsidP="00307239">
            <w:pPr>
              <w:jc w:val="center"/>
              <w:rPr>
                <w:sz w:val="20"/>
                <w:szCs w:val="20"/>
                <w:lang w:eastAsia="en-CA"/>
              </w:rPr>
            </w:pPr>
            <w:r w:rsidRPr="00307239">
              <w:rPr>
                <w:sz w:val="20"/>
                <w:szCs w:val="20"/>
                <w:lang w:eastAsia="en-CA"/>
              </w:rPr>
              <w:t>53</w:t>
            </w:r>
          </w:p>
        </w:tc>
        <w:tc>
          <w:tcPr>
            <w:tcW w:w="1926" w:type="pct"/>
            <w:tcMar>
              <w:left w:w="57" w:type="dxa"/>
              <w:right w:w="28" w:type="dxa"/>
            </w:tcMar>
          </w:tcPr>
          <w:p w14:paraId="53E01145" w14:textId="2E7AD9E0" w:rsidR="00307239" w:rsidRPr="00307239" w:rsidRDefault="00307239" w:rsidP="00307239">
            <w:pPr>
              <w:jc w:val="left"/>
              <w:rPr>
                <w:sz w:val="20"/>
                <w:szCs w:val="20"/>
                <w:lang w:eastAsia="zh-CN"/>
              </w:rPr>
            </w:pPr>
            <w:r w:rsidRPr="00307239">
              <w:rPr>
                <w:sz w:val="20"/>
                <w:szCs w:val="20"/>
                <w:lang w:eastAsia="zh-CN"/>
              </w:rPr>
              <w:t>完成调查和数据分析，</w:t>
            </w:r>
            <w:r>
              <w:rPr>
                <w:rFonts w:hint="eastAsia"/>
                <w:sz w:val="20"/>
                <w:szCs w:val="20"/>
                <w:lang w:eastAsia="zh-CN"/>
              </w:rPr>
              <w:t>编写</w:t>
            </w:r>
            <w:r w:rsidRPr="00307239">
              <w:rPr>
                <w:sz w:val="20"/>
                <w:szCs w:val="20"/>
                <w:lang w:eastAsia="zh-CN"/>
              </w:rPr>
              <w:t>报告</w:t>
            </w:r>
          </w:p>
        </w:tc>
        <w:tc>
          <w:tcPr>
            <w:tcW w:w="679" w:type="pct"/>
            <w:noWrap/>
            <w:tcMar>
              <w:left w:w="57" w:type="dxa"/>
              <w:right w:w="28" w:type="dxa"/>
            </w:tcMar>
          </w:tcPr>
          <w:p w14:paraId="56035A15" w14:textId="300B1834" w:rsidR="00307239" w:rsidRPr="00CA291B" w:rsidRDefault="00CA291B" w:rsidP="00307239">
            <w:pPr>
              <w:jc w:val="center"/>
              <w:rPr>
                <w:sz w:val="20"/>
                <w:szCs w:val="20"/>
                <w:lang w:eastAsia="zh-CN"/>
              </w:rPr>
            </w:pPr>
            <w:r>
              <w:rPr>
                <w:rFonts w:hint="eastAsia"/>
                <w:sz w:val="20"/>
                <w:szCs w:val="20"/>
                <w:lang w:eastAsia="zh-CN"/>
              </w:rPr>
              <w:t>2025</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c>
          <w:tcPr>
            <w:tcW w:w="667" w:type="pct"/>
            <w:noWrap/>
            <w:tcMar>
              <w:left w:w="57" w:type="dxa"/>
              <w:right w:w="28" w:type="dxa"/>
            </w:tcMar>
          </w:tcPr>
          <w:p w14:paraId="59A3C58C" w14:textId="7BBDAEDD" w:rsidR="00307239" w:rsidRPr="00CA291B" w:rsidRDefault="00CA291B" w:rsidP="00307239">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r>
      <w:tr w:rsidR="00307239" w:rsidRPr="00E02097" w14:paraId="7019759D" w14:textId="77777777" w:rsidTr="00D87A4B">
        <w:trPr>
          <w:trHeight w:val="809"/>
          <w:jc w:val="center"/>
        </w:trPr>
        <w:tc>
          <w:tcPr>
            <w:tcW w:w="1162" w:type="pct"/>
            <w:noWrap/>
            <w:tcMar>
              <w:left w:w="57" w:type="dxa"/>
              <w:right w:w="28" w:type="dxa"/>
            </w:tcMar>
          </w:tcPr>
          <w:p w14:paraId="439F56CA" w14:textId="7F31BE01" w:rsidR="00307239" w:rsidRPr="00307239" w:rsidRDefault="00307239" w:rsidP="00307239">
            <w:pPr>
              <w:jc w:val="left"/>
              <w:rPr>
                <w:sz w:val="20"/>
                <w:szCs w:val="20"/>
              </w:rPr>
            </w:pPr>
            <w:r w:rsidRPr="00307239">
              <w:rPr>
                <w:sz w:val="20"/>
                <w:szCs w:val="20"/>
              </w:rPr>
              <w:t>多民族玻利维亚国</w:t>
            </w:r>
          </w:p>
          <w:p w14:paraId="52D1695C" w14:textId="77777777" w:rsidR="00307239" w:rsidRPr="00307239" w:rsidRDefault="00307239" w:rsidP="00307239">
            <w:pPr>
              <w:jc w:val="left"/>
              <w:rPr>
                <w:b/>
                <w:bCs/>
                <w:sz w:val="20"/>
                <w:szCs w:val="20"/>
                <w:lang w:eastAsia="en-CA"/>
              </w:rPr>
            </w:pPr>
            <w:r w:rsidRPr="00307239">
              <w:rPr>
                <w:sz w:val="20"/>
                <w:szCs w:val="20"/>
              </w:rPr>
              <w:t>BOL/DES/93/PRP/58</w:t>
            </w:r>
          </w:p>
        </w:tc>
        <w:tc>
          <w:tcPr>
            <w:tcW w:w="566" w:type="pct"/>
            <w:noWrap/>
            <w:tcMar>
              <w:left w:w="57" w:type="dxa"/>
              <w:right w:w="28" w:type="dxa"/>
            </w:tcMar>
          </w:tcPr>
          <w:p w14:paraId="46C3D06E" w14:textId="77777777" w:rsidR="00307239" w:rsidRPr="00307239" w:rsidRDefault="00307239" w:rsidP="00307239">
            <w:pPr>
              <w:jc w:val="center"/>
              <w:rPr>
                <w:sz w:val="20"/>
                <w:szCs w:val="20"/>
                <w:lang w:eastAsia="en-CA"/>
              </w:rPr>
            </w:pPr>
            <w:r w:rsidRPr="00307239">
              <w:rPr>
                <w:sz w:val="20"/>
                <w:szCs w:val="20"/>
                <w:lang w:eastAsia="en-CA"/>
              </w:rPr>
              <w:t>38</w:t>
            </w:r>
          </w:p>
        </w:tc>
        <w:tc>
          <w:tcPr>
            <w:tcW w:w="1926" w:type="pct"/>
            <w:tcMar>
              <w:left w:w="57" w:type="dxa"/>
              <w:right w:w="28" w:type="dxa"/>
            </w:tcMar>
          </w:tcPr>
          <w:p w14:paraId="611FD5EA" w14:textId="1A829B81" w:rsidR="00307239" w:rsidRPr="00307239" w:rsidRDefault="00307239" w:rsidP="00307239">
            <w:pPr>
              <w:jc w:val="left"/>
              <w:rPr>
                <w:b/>
                <w:bCs/>
                <w:sz w:val="20"/>
                <w:szCs w:val="20"/>
                <w:lang w:eastAsia="zh-CN"/>
              </w:rPr>
            </w:pPr>
            <w:r w:rsidRPr="00307239">
              <w:rPr>
                <w:sz w:val="20"/>
                <w:szCs w:val="20"/>
                <w:lang w:eastAsia="zh-CN"/>
              </w:rPr>
              <w:t>验证收集的数据，与多</w:t>
            </w:r>
            <w:r>
              <w:rPr>
                <w:rFonts w:hint="eastAsia"/>
                <w:sz w:val="20"/>
                <w:szCs w:val="20"/>
                <w:lang w:eastAsia="zh-CN"/>
              </w:rPr>
              <w:t>行业</w:t>
            </w:r>
            <w:r w:rsidRPr="00307239">
              <w:rPr>
                <w:sz w:val="20"/>
                <w:szCs w:val="20"/>
                <w:lang w:eastAsia="zh-CN"/>
              </w:rPr>
              <w:t>利益攸关方进行交叉检查，以便为处理和处置受控物质库存制定行动计划</w:t>
            </w:r>
          </w:p>
        </w:tc>
        <w:tc>
          <w:tcPr>
            <w:tcW w:w="679" w:type="pct"/>
            <w:noWrap/>
            <w:tcMar>
              <w:left w:w="57" w:type="dxa"/>
              <w:right w:w="28" w:type="dxa"/>
            </w:tcMar>
          </w:tcPr>
          <w:p w14:paraId="1D5E5690" w14:textId="6772DC6D" w:rsidR="00307239" w:rsidRPr="00CA291B" w:rsidRDefault="00CA291B" w:rsidP="00307239">
            <w:pPr>
              <w:jc w:val="center"/>
              <w:rPr>
                <w:sz w:val="20"/>
                <w:szCs w:val="20"/>
                <w:lang w:eastAsia="zh-CN"/>
              </w:rPr>
            </w:pPr>
            <w:r>
              <w:rPr>
                <w:rFonts w:hint="eastAsia"/>
                <w:sz w:val="20"/>
                <w:szCs w:val="20"/>
                <w:lang w:eastAsia="zh-CN"/>
              </w:rPr>
              <w:t>2025</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c>
          <w:tcPr>
            <w:tcW w:w="667" w:type="pct"/>
            <w:noWrap/>
            <w:tcMar>
              <w:left w:w="57" w:type="dxa"/>
              <w:right w:w="28" w:type="dxa"/>
            </w:tcMar>
          </w:tcPr>
          <w:p w14:paraId="472BA303" w14:textId="3B90C8F4" w:rsidR="00307239" w:rsidRPr="00CA291B" w:rsidRDefault="00CA291B" w:rsidP="00307239">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r>
      <w:tr w:rsidR="00307239" w:rsidRPr="00E02097" w14:paraId="4F0B5101" w14:textId="77777777" w:rsidTr="00D87A4B">
        <w:trPr>
          <w:trHeight w:val="1078"/>
          <w:jc w:val="center"/>
        </w:trPr>
        <w:tc>
          <w:tcPr>
            <w:tcW w:w="1162" w:type="pct"/>
            <w:noWrap/>
            <w:tcMar>
              <w:left w:w="57" w:type="dxa"/>
              <w:right w:w="28" w:type="dxa"/>
            </w:tcMar>
          </w:tcPr>
          <w:p w14:paraId="1BC20BD6" w14:textId="38A5ADAB" w:rsidR="00307239" w:rsidRPr="00307239" w:rsidRDefault="00307239" w:rsidP="00307239">
            <w:pPr>
              <w:jc w:val="left"/>
              <w:rPr>
                <w:sz w:val="20"/>
                <w:szCs w:val="20"/>
              </w:rPr>
            </w:pPr>
            <w:r w:rsidRPr="00307239">
              <w:rPr>
                <w:sz w:val="20"/>
                <w:szCs w:val="20"/>
                <w:lang w:eastAsia="zh-CN"/>
              </w:rPr>
              <w:t>博茨瓦纳</w:t>
            </w:r>
          </w:p>
          <w:p w14:paraId="7E4CD7B2" w14:textId="77777777" w:rsidR="00307239" w:rsidRPr="00307239" w:rsidRDefault="00307239" w:rsidP="00307239">
            <w:pPr>
              <w:jc w:val="left"/>
              <w:rPr>
                <w:b/>
                <w:bCs/>
                <w:sz w:val="20"/>
                <w:szCs w:val="20"/>
                <w:lang w:eastAsia="en-CA"/>
              </w:rPr>
            </w:pPr>
            <w:r w:rsidRPr="00307239">
              <w:rPr>
                <w:sz w:val="20"/>
                <w:szCs w:val="20"/>
              </w:rPr>
              <w:t>BOT/DES/94/PRP/32</w:t>
            </w:r>
          </w:p>
        </w:tc>
        <w:tc>
          <w:tcPr>
            <w:tcW w:w="566" w:type="pct"/>
            <w:noWrap/>
            <w:tcMar>
              <w:left w:w="57" w:type="dxa"/>
              <w:right w:w="28" w:type="dxa"/>
            </w:tcMar>
          </w:tcPr>
          <w:p w14:paraId="64FBC864" w14:textId="77777777" w:rsidR="00307239" w:rsidRPr="00307239" w:rsidRDefault="00307239" w:rsidP="00307239">
            <w:pPr>
              <w:jc w:val="center"/>
              <w:rPr>
                <w:sz w:val="20"/>
                <w:szCs w:val="20"/>
                <w:lang w:eastAsia="en-CA"/>
              </w:rPr>
            </w:pPr>
            <w:r w:rsidRPr="00307239">
              <w:rPr>
                <w:sz w:val="20"/>
                <w:szCs w:val="20"/>
                <w:lang w:eastAsia="en-CA"/>
              </w:rPr>
              <w:t>10</w:t>
            </w:r>
          </w:p>
        </w:tc>
        <w:tc>
          <w:tcPr>
            <w:tcW w:w="1926" w:type="pct"/>
            <w:tcMar>
              <w:left w:w="57" w:type="dxa"/>
              <w:right w:w="28" w:type="dxa"/>
            </w:tcMar>
          </w:tcPr>
          <w:p w14:paraId="2A438091" w14:textId="081BB38F" w:rsidR="00307239" w:rsidRPr="00307239" w:rsidRDefault="00307239" w:rsidP="00307239">
            <w:pPr>
              <w:jc w:val="left"/>
              <w:rPr>
                <w:b/>
                <w:bCs/>
                <w:sz w:val="20"/>
                <w:szCs w:val="20"/>
                <w:lang w:eastAsia="zh-CN"/>
              </w:rPr>
            </w:pPr>
            <w:r w:rsidRPr="00307239">
              <w:rPr>
                <w:sz w:val="20"/>
                <w:szCs w:val="20"/>
                <w:lang w:eastAsia="zh-CN"/>
              </w:rPr>
              <w:t>与相关国家利益攸关方磋商，最终确定处理和处置受控物质库存行动计划</w:t>
            </w:r>
          </w:p>
        </w:tc>
        <w:tc>
          <w:tcPr>
            <w:tcW w:w="679" w:type="pct"/>
            <w:noWrap/>
            <w:tcMar>
              <w:left w:w="57" w:type="dxa"/>
              <w:right w:w="28" w:type="dxa"/>
            </w:tcMar>
          </w:tcPr>
          <w:p w14:paraId="7AA80527" w14:textId="502417B1" w:rsidR="00307239" w:rsidRPr="00CA291B" w:rsidRDefault="00CA291B" w:rsidP="00307239">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c>
          <w:tcPr>
            <w:tcW w:w="667" w:type="pct"/>
            <w:noWrap/>
            <w:tcMar>
              <w:left w:w="57" w:type="dxa"/>
              <w:right w:w="28" w:type="dxa"/>
            </w:tcMar>
          </w:tcPr>
          <w:p w14:paraId="1ADA9824" w14:textId="262FC4F5" w:rsidR="00307239" w:rsidRPr="00CA291B" w:rsidRDefault="00CA291B" w:rsidP="00307239">
            <w:pPr>
              <w:jc w:val="center"/>
              <w:rPr>
                <w:sz w:val="20"/>
                <w:szCs w:val="20"/>
                <w:lang w:eastAsia="zh-CN"/>
              </w:rPr>
            </w:pPr>
            <w:r>
              <w:rPr>
                <w:rFonts w:hint="eastAsia"/>
                <w:sz w:val="20"/>
                <w:szCs w:val="20"/>
                <w:lang w:eastAsia="zh-CN"/>
              </w:rPr>
              <w:t>2027</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r>
      <w:tr w:rsidR="00307239" w:rsidRPr="00E02097" w14:paraId="1453CF87" w14:textId="77777777" w:rsidTr="00D87A4B">
        <w:trPr>
          <w:trHeight w:val="358"/>
          <w:jc w:val="center"/>
        </w:trPr>
        <w:tc>
          <w:tcPr>
            <w:tcW w:w="1162" w:type="pct"/>
            <w:noWrap/>
            <w:tcMar>
              <w:left w:w="57" w:type="dxa"/>
              <w:right w:w="28" w:type="dxa"/>
            </w:tcMar>
          </w:tcPr>
          <w:p w14:paraId="002F687C" w14:textId="2FC7D4F1" w:rsidR="00307239" w:rsidRPr="00307239" w:rsidRDefault="00307239" w:rsidP="00307239">
            <w:pPr>
              <w:jc w:val="left"/>
              <w:rPr>
                <w:sz w:val="20"/>
                <w:szCs w:val="20"/>
              </w:rPr>
            </w:pPr>
            <w:r w:rsidRPr="00307239">
              <w:rPr>
                <w:sz w:val="20"/>
                <w:szCs w:val="20"/>
              </w:rPr>
              <w:t>布基纳法索</w:t>
            </w:r>
          </w:p>
          <w:p w14:paraId="35C81DB6" w14:textId="77777777" w:rsidR="00307239" w:rsidRPr="00307239" w:rsidRDefault="00307239" w:rsidP="00307239">
            <w:pPr>
              <w:jc w:val="left"/>
              <w:rPr>
                <w:b/>
                <w:bCs/>
                <w:sz w:val="20"/>
                <w:szCs w:val="20"/>
                <w:lang w:eastAsia="en-CA"/>
              </w:rPr>
            </w:pPr>
            <w:r w:rsidRPr="00307239">
              <w:rPr>
                <w:sz w:val="20"/>
                <w:szCs w:val="20"/>
              </w:rPr>
              <w:t>BKF/DES/93/PRP/50</w:t>
            </w:r>
          </w:p>
        </w:tc>
        <w:tc>
          <w:tcPr>
            <w:tcW w:w="566" w:type="pct"/>
            <w:noWrap/>
            <w:tcMar>
              <w:left w:w="57" w:type="dxa"/>
              <w:right w:w="28" w:type="dxa"/>
            </w:tcMar>
          </w:tcPr>
          <w:p w14:paraId="59289F97" w14:textId="77777777" w:rsidR="00307239" w:rsidRPr="00307239" w:rsidRDefault="00307239" w:rsidP="00307239">
            <w:pPr>
              <w:jc w:val="center"/>
              <w:rPr>
                <w:sz w:val="20"/>
                <w:szCs w:val="20"/>
                <w:lang w:eastAsia="en-CA"/>
              </w:rPr>
            </w:pPr>
            <w:r w:rsidRPr="00307239">
              <w:rPr>
                <w:sz w:val="20"/>
                <w:szCs w:val="20"/>
                <w:lang w:eastAsia="en-CA"/>
              </w:rPr>
              <w:t>15</w:t>
            </w:r>
          </w:p>
        </w:tc>
        <w:tc>
          <w:tcPr>
            <w:tcW w:w="1926" w:type="pct"/>
            <w:tcMar>
              <w:left w:w="57" w:type="dxa"/>
              <w:right w:w="28" w:type="dxa"/>
            </w:tcMar>
          </w:tcPr>
          <w:p w14:paraId="067F4F3B" w14:textId="4AE44C97" w:rsidR="00307239" w:rsidRPr="00307239" w:rsidRDefault="00307239" w:rsidP="00307239">
            <w:pPr>
              <w:jc w:val="left"/>
              <w:rPr>
                <w:b/>
                <w:bCs/>
                <w:sz w:val="20"/>
                <w:szCs w:val="20"/>
                <w:lang w:eastAsia="zh-CN"/>
              </w:rPr>
            </w:pPr>
            <w:r w:rsidRPr="00307239">
              <w:rPr>
                <w:sz w:val="20"/>
                <w:szCs w:val="20"/>
                <w:lang w:eastAsia="zh-CN"/>
              </w:rPr>
              <w:t>完成调查和数据分析，</w:t>
            </w:r>
            <w:r w:rsidR="006B21E3">
              <w:rPr>
                <w:rFonts w:hint="eastAsia"/>
                <w:sz w:val="20"/>
                <w:szCs w:val="20"/>
                <w:lang w:eastAsia="zh-CN"/>
              </w:rPr>
              <w:t>编写</w:t>
            </w:r>
            <w:r w:rsidRPr="00307239">
              <w:rPr>
                <w:sz w:val="20"/>
                <w:szCs w:val="20"/>
                <w:lang w:eastAsia="zh-CN"/>
              </w:rPr>
              <w:t>报告</w:t>
            </w:r>
          </w:p>
        </w:tc>
        <w:tc>
          <w:tcPr>
            <w:tcW w:w="679" w:type="pct"/>
            <w:noWrap/>
            <w:tcMar>
              <w:left w:w="57" w:type="dxa"/>
              <w:right w:w="28" w:type="dxa"/>
            </w:tcMar>
          </w:tcPr>
          <w:p w14:paraId="5D0F4912" w14:textId="689DCE88" w:rsidR="00307239" w:rsidRPr="00CA291B" w:rsidRDefault="00CA291B" w:rsidP="00307239">
            <w:pPr>
              <w:jc w:val="center"/>
              <w:rPr>
                <w:sz w:val="20"/>
                <w:szCs w:val="20"/>
                <w:lang w:eastAsia="zh-CN"/>
              </w:rPr>
            </w:pPr>
            <w:r>
              <w:rPr>
                <w:rFonts w:hint="eastAsia"/>
                <w:sz w:val="20"/>
                <w:szCs w:val="20"/>
                <w:lang w:eastAsia="zh-CN"/>
              </w:rPr>
              <w:t>2025</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c>
          <w:tcPr>
            <w:tcW w:w="667" w:type="pct"/>
            <w:noWrap/>
            <w:tcMar>
              <w:left w:w="57" w:type="dxa"/>
              <w:right w:w="28" w:type="dxa"/>
            </w:tcMar>
          </w:tcPr>
          <w:p w14:paraId="2E73320C" w14:textId="301A0394" w:rsidR="00307239" w:rsidRPr="00CA291B" w:rsidRDefault="00CA291B" w:rsidP="00307239">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r>
      <w:tr w:rsidR="00307239" w:rsidRPr="00E02097" w14:paraId="0302EA49" w14:textId="77777777" w:rsidTr="00D87A4B">
        <w:trPr>
          <w:trHeight w:val="372"/>
          <w:jc w:val="center"/>
        </w:trPr>
        <w:tc>
          <w:tcPr>
            <w:tcW w:w="1162" w:type="pct"/>
            <w:noWrap/>
            <w:tcMar>
              <w:left w:w="57" w:type="dxa"/>
              <w:right w:w="28" w:type="dxa"/>
            </w:tcMar>
          </w:tcPr>
          <w:p w14:paraId="6E4D275C" w14:textId="36E8D473" w:rsidR="00307239" w:rsidRPr="00307239" w:rsidRDefault="00D87A4B" w:rsidP="00307239">
            <w:pPr>
              <w:jc w:val="left"/>
              <w:rPr>
                <w:sz w:val="20"/>
                <w:szCs w:val="20"/>
              </w:rPr>
            </w:pPr>
            <w:r>
              <w:rPr>
                <w:rFonts w:hint="eastAsia"/>
                <w:sz w:val="20"/>
                <w:szCs w:val="20"/>
                <w:lang w:eastAsia="zh-CN"/>
              </w:rPr>
              <w:t>布隆迪</w:t>
            </w:r>
          </w:p>
          <w:p w14:paraId="20EBF2E7" w14:textId="77777777" w:rsidR="00307239" w:rsidRPr="00307239" w:rsidRDefault="00307239" w:rsidP="00307239">
            <w:pPr>
              <w:jc w:val="left"/>
              <w:rPr>
                <w:b/>
                <w:bCs/>
                <w:sz w:val="20"/>
                <w:szCs w:val="20"/>
                <w:lang w:eastAsia="en-CA"/>
              </w:rPr>
            </w:pPr>
            <w:r w:rsidRPr="00307239">
              <w:rPr>
                <w:sz w:val="20"/>
                <w:szCs w:val="20"/>
              </w:rPr>
              <w:t>BDI/DES/93/PRP/46</w:t>
            </w:r>
          </w:p>
        </w:tc>
        <w:tc>
          <w:tcPr>
            <w:tcW w:w="566" w:type="pct"/>
            <w:noWrap/>
            <w:tcMar>
              <w:left w:w="57" w:type="dxa"/>
              <w:right w:w="28" w:type="dxa"/>
            </w:tcMar>
          </w:tcPr>
          <w:p w14:paraId="16D252C6" w14:textId="77777777" w:rsidR="00307239" w:rsidRPr="00307239" w:rsidRDefault="00307239" w:rsidP="00307239">
            <w:pPr>
              <w:jc w:val="center"/>
              <w:rPr>
                <w:sz w:val="20"/>
                <w:szCs w:val="20"/>
                <w:lang w:eastAsia="en-CA"/>
              </w:rPr>
            </w:pPr>
            <w:r w:rsidRPr="00307239">
              <w:rPr>
                <w:sz w:val="20"/>
                <w:szCs w:val="20"/>
                <w:lang w:eastAsia="en-CA"/>
              </w:rPr>
              <w:t>0</w:t>
            </w:r>
          </w:p>
        </w:tc>
        <w:tc>
          <w:tcPr>
            <w:tcW w:w="1926" w:type="pct"/>
            <w:tcMar>
              <w:left w:w="57" w:type="dxa"/>
              <w:right w:w="28" w:type="dxa"/>
            </w:tcMar>
          </w:tcPr>
          <w:p w14:paraId="1DBE3B04" w14:textId="489C5B2C" w:rsidR="00307239" w:rsidRPr="00307239" w:rsidRDefault="00307239" w:rsidP="00307239">
            <w:pPr>
              <w:jc w:val="left"/>
              <w:rPr>
                <w:b/>
                <w:bCs/>
                <w:sz w:val="20"/>
                <w:szCs w:val="20"/>
                <w:lang w:eastAsia="zh-CN"/>
              </w:rPr>
            </w:pPr>
            <w:r w:rsidRPr="00307239">
              <w:rPr>
                <w:sz w:val="20"/>
                <w:szCs w:val="20"/>
                <w:lang w:eastAsia="zh-CN"/>
              </w:rPr>
              <w:t>完成调查和数据分析，</w:t>
            </w:r>
            <w:r w:rsidR="006B21E3">
              <w:rPr>
                <w:rFonts w:hint="eastAsia"/>
                <w:sz w:val="20"/>
                <w:szCs w:val="20"/>
                <w:lang w:eastAsia="zh-CN"/>
              </w:rPr>
              <w:t>编写</w:t>
            </w:r>
            <w:r w:rsidRPr="00307239">
              <w:rPr>
                <w:sz w:val="20"/>
                <w:szCs w:val="20"/>
                <w:lang w:eastAsia="zh-CN"/>
              </w:rPr>
              <w:t>报告</w:t>
            </w:r>
          </w:p>
        </w:tc>
        <w:tc>
          <w:tcPr>
            <w:tcW w:w="679" w:type="pct"/>
            <w:noWrap/>
            <w:tcMar>
              <w:left w:w="57" w:type="dxa"/>
              <w:right w:w="28" w:type="dxa"/>
            </w:tcMar>
          </w:tcPr>
          <w:p w14:paraId="25EACE10" w14:textId="78CE0AA7" w:rsidR="00307239" w:rsidRPr="00CA291B" w:rsidRDefault="00CA291B" w:rsidP="00307239">
            <w:pPr>
              <w:jc w:val="center"/>
              <w:rPr>
                <w:sz w:val="20"/>
                <w:szCs w:val="20"/>
                <w:lang w:eastAsia="zh-CN"/>
              </w:rPr>
            </w:pPr>
            <w:r>
              <w:rPr>
                <w:rFonts w:hint="eastAsia"/>
                <w:sz w:val="20"/>
                <w:szCs w:val="20"/>
                <w:lang w:eastAsia="zh-CN"/>
              </w:rPr>
              <w:t>2025</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c>
          <w:tcPr>
            <w:tcW w:w="667" w:type="pct"/>
            <w:noWrap/>
            <w:tcMar>
              <w:left w:w="57" w:type="dxa"/>
              <w:right w:w="28" w:type="dxa"/>
            </w:tcMar>
          </w:tcPr>
          <w:p w14:paraId="3BF00BD6" w14:textId="6ED255CC" w:rsidR="00307239" w:rsidRPr="00CA291B" w:rsidRDefault="00CA291B" w:rsidP="00307239">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r>
      <w:tr w:rsidR="00307239" w:rsidRPr="00E02097" w14:paraId="4A41CD00" w14:textId="77777777" w:rsidTr="00D87A4B">
        <w:trPr>
          <w:trHeight w:val="569"/>
          <w:jc w:val="center"/>
        </w:trPr>
        <w:tc>
          <w:tcPr>
            <w:tcW w:w="1162" w:type="pct"/>
            <w:noWrap/>
            <w:tcMar>
              <w:left w:w="57" w:type="dxa"/>
              <w:right w:w="28" w:type="dxa"/>
            </w:tcMar>
          </w:tcPr>
          <w:p w14:paraId="21E2A852" w14:textId="09444C0C" w:rsidR="00307239" w:rsidRPr="00307239" w:rsidRDefault="00307239" w:rsidP="00307239">
            <w:pPr>
              <w:jc w:val="left"/>
              <w:rPr>
                <w:sz w:val="20"/>
                <w:szCs w:val="20"/>
              </w:rPr>
            </w:pPr>
            <w:r w:rsidRPr="00307239">
              <w:rPr>
                <w:sz w:val="20"/>
                <w:szCs w:val="20"/>
              </w:rPr>
              <w:t>喀麦隆</w:t>
            </w:r>
          </w:p>
          <w:p w14:paraId="0F60154E" w14:textId="77777777" w:rsidR="00307239" w:rsidRPr="00307239" w:rsidRDefault="00307239" w:rsidP="00307239">
            <w:pPr>
              <w:jc w:val="left"/>
              <w:rPr>
                <w:b/>
                <w:bCs/>
                <w:sz w:val="20"/>
                <w:szCs w:val="20"/>
                <w:lang w:eastAsia="en-CA"/>
              </w:rPr>
            </w:pPr>
            <w:r w:rsidRPr="00307239">
              <w:rPr>
                <w:sz w:val="20"/>
                <w:szCs w:val="20"/>
              </w:rPr>
              <w:t>CMR/DES/93/PRP/51</w:t>
            </w:r>
          </w:p>
        </w:tc>
        <w:tc>
          <w:tcPr>
            <w:tcW w:w="566" w:type="pct"/>
            <w:noWrap/>
            <w:tcMar>
              <w:left w:w="57" w:type="dxa"/>
              <w:right w:w="28" w:type="dxa"/>
            </w:tcMar>
          </w:tcPr>
          <w:p w14:paraId="741E0EB3" w14:textId="77777777" w:rsidR="00307239" w:rsidRPr="00307239" w:rsidRDefault="00307239" w:rsidP="00307239">
            <w:pPr>
              <w:jc w:val="center"/>
              <w:rPr>
                <w:sz w:val="20"/>
                <w:szCs w:val="20"/>
                <w:lang w:eastAsia="en-CA"/>
              </w:rPr>
            </w:pPr>
            <w:r w:rsidRPr="00307239">
              <w:rPr>
                <w:sz w:val="20"/>
                <w:szCs w:val="20"/>
                <w:lang w:eastAsia="en-CA"/>
              </w:rPr>
              <w:t>11</w:t>
            </w:r>
          </w:p>
        </w:tc>
        <w:tc>
          <w:tcPr>
            <w:tcW w:w="1926" w:type="pct"/>
            <w:tcMar>
              <w:left w:w="57" w:type="dxa"/>
              <w:right w:w="28" w:type="dxa"/>
            </w:tcMar>
          </w:tcPr>
          <w:p w14:paraId="4026E02A" w14:textId="2B148EE7" w:rsidR="00307239" w:rsidRPr="00307239" w:rsidRDefault="00307239" w:rsidP="00307239">
            <w:pPr>
              <w:jc w:val="left"/>
              <w:rPr>
                <w:b/>
                <w:bCs/>
                <w:sz w:val="20"/>
                <w:szCs w:val="20"/>
                <w:lang w:eastAsia="zh-CN"/>
              </w:rPr>
            </w:pPr>
            <w:r w:rsidRPr="00307239">
              <w:rPr>
                <w:sz w:val="20"/>
                <w:szCs w:val="20"/>
                <w:lang w:eastAsia="zh-CN"/>
              </w:rPr>
              <w:t>招聘国际</w:t>
            </w:r>
            <w:r w:rsidR="006B21E3">
              <w:rPr>
                <w:rFonts w:hint="eastAsia"/>
                <w:sz w:val="20"/>
                <w:szCs w:val="20"/>
                <w:lang w:eastAsia="zh-CN"/>
              </w:rPr>
              <w:t>咨询人</w:t>
            </w:r>
            <w:r w:rsidRPr="00307239">
              <w:rPr>
                <w:sz w:val="20"/>
                <w:szCs w:val="20"/>
                <w:lang w:eastAsia="zh-CN"/>
              </w:rPr>
              <w:t>，完成调查和数据分析，编写报告</w:t>
            </w:r>
          </w:p>
        </w:tc>
        <w:tc>
          <w:tcPr>
            <w:tcW w:w="679" w:type="pct"/>
            <w:noWrap/>
            <w:tcMar>
              <w:left w:w="57" w:type="dxa"/>
              <w:right w:w="28" w:type="dxa"/>
            </w:tcMar>
          </w:tcPr>
          <w:p w14:paraId="2E727DE8" w14:textId="29E5415E" w:rsidR="00307239" w:rsidRPr="00CA291B" w:rsidRDefault="00CA291B" w:rsidP="00307239">
            <w:pPr>
              <w:jc w:val="center"/>
              <w:rPr>
                <w:sz w:val="20"/>
                <w:szCs w:val="20"/>
                <w:lang w:eastAsia="zh-CN"/>
              </w:rPr>
            </w:pPr>
            <w:r>
              <w:rPr>
                <w:rFonts w:hint="eastAsia"/>
                <w:sz w:val="20"/>
                <w:szCs w:val="20"/>
                <w:lang w:eastAsia="zh-CN"/>
              </w:rPr>
              <w:t>2025</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c>
          <w:tcPr>
            <w:tcW w:w="667" w:type="pct"/>
            <w:noWrap/>
            <w:tcMar>
              <w:left w:w="57" w:type="dxa"/>
              <w:right w:w="28" w:type="dxa"/>
            </w:tcMar>
          </w:tcPr>
          <w:p w14:paraId="7954EE2A" w14:textId="4163416F" w:rsidR="00307239" w:rsidRPr="00CA291B" w:rsidRDefault="00CA291B" w:rsidP="00307239">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r>
      <w:tr w:rsidR="00307239" w:rsidRPr="00E02097" w14:paraId="7F8B3C65" w14:textId="77777777" w:rsidTr="00D87A4B">
        <w:trPr>
          <w:trHeight w:val="593"/>
          <w:jc w:val="center"/>
        </w:trPr>
        <w:tc>
          <w:tcPr>
            <w:tcW w:w="1162" w:type="pct"/>
            <w:noWrap/>
            <w:tcMar>
              <w:left w:w="57" w:type="dxa"/>
              <w:right w:w="28" w:type="dxa"/>
            </w:tcMar>
          </w:tcPr>
          <w:p w14:paraId="596249B2" w14:textId="0A3C7BF5" w:rsidR="00307239" w:rsidRPr="00307239" w:rsidRDefault="00307239" w:rsidP="00307239">
            <w:pPr>
              <w:jc w:val="left"/>
              <w:rPr>
                <w:sz w:val="20"/>
                <w:szCs w:val="20"/>
              </w:rPr>
            </w:pPr>
            <w:r w:rsidRPr="00307239">
              <w:rPr>
                <w:sz w:val="20"/>
                <w:szCs w:val="20"/>
              </w:rPr>
              <w:t>厄瓜多尔</w:t>
            </w:r>
          </w:p>
          <w:p w14:paraId="2AB2238F" w14:textId="77777777" w:rsidR="00307239" w:rsidRPr="00307239" w:rsidRDefault="00307239" w:rsidP="00307239">
            <w:pPr>
              <w:jc w:val="left"/>
              <w:rPr>
                <w:b/>
                <w:bCs/>
                <w:sz w:val="20"/>
                <w:szCs w:val="20"/>
                <w:lang w:eastAsia="en-CA"/>
              </w:rPr>
            </w:pPr>
            <w:r w:rsidRPr="00307239">
              <w:rPr>
                <w:sz w:val="20"/>
                <w:szCs w:val="20"/>
              </w:rPr>
              <w:t>ECU/DES/93/PRP/83</w:t>
            </w:r>
          </w:p>
        </w:tc>
        <w:tc>
          <w:tcPr>
            <w:tcW w:w="566" w:type="pct"/>
            <w:noWrap/>
            <w:tcMar>
              <w:left w:w="57" w:type="dxa"/>
              <w:right w:w="28" w:type="dxa"/>
            </w:tcMar>
          </w:tcPr>
          <w:p w14:paraId="0F0ADC06" w14:textId="77777777" w:rsidR="00307239" w:rsidRPr="00307239" w:rsidRDefault="00307239" w:rsidP="00307239">
            <w:pPr>
              <w:jc w:val="center"/>
              <w:rPr>
                <w:sz w:val="20"/>
                <w:szCs w:val="20"/>
                <w:lang w:eastAsia="en-CA"/>
              </w:rPr>
            </w:pPr>
            <w:r w:rsidRPr="00307239">
              <w:rPr>
                <w:sz w:val="20"/>
                <w:szCs w:val="20"/>
                <w:lang w:eastAsia="en-CA"/>
              </w:rPr>
              <w:t>3</w:t>
            </w:r>
          </w:p>
        </w:tc>
        <w:tc>
          <w:tcPr>
            <w:tcW w:w="1926" w:type="pct"/>
            <w:tcMar>
              <w:left w:w="57" w:type="dxa"/>
              <w:right w:w="28" w:type="dxa"/>
            </w:tcMar>
          </w:tcPr>
          <w:p w14:paraId="2EA79910" w14:textId="3D083158" w:rsidR="00307239" w:rsidRPr="00307239" w:rsidRDefault="00307239" w:rsidP="00307239">
            <w:pPr>
              <w:jc w:val="left"/>
              <w:rPr>
                <w:b/>
                <w:bCs/>
                <w:sz w:val="20"/>
                <w:szCs w:val="20"/>
                <w:lang w:eastAsia="zh-CN"/>
              </w:rPr>
            </w:pPr>
            <w:r w:rsidRPr="00307239">
              <w:rPr>
                <w:sz w:val="20"/>
                <w:szCs w:val="20"/>
                <w:lang w:eastAsia="zh-CN"/>
              </w:rPr>
              <w:t>全面整合调查结果，包括审查、编辑和最终确定具有战略目标的交付件</w:t>
            </w:r>
          </w:p>
        </w:tc>
        <w:tc>
          <w:tcPr>
            <w:tcW w:w="679" w:type="pct"/>
            <w:noWrap/>
            <w:tcMar>
              <w:left w:w="57" w:type="dxa"/>
              <w:right w:w="28" w:type="dxa"/>
            </w:tcMar>
          </w:tcPr>
          <w:p w14:paraId="6EA7CE35" w14:textId="17B6569B" w:rsidR="00307239" w:rsidRPr="00CA291B" w:rsidRDefault="00CA291B" w:rsidP="00307239">
            <w:pPr>
              <w:jc w:val="center"/>
              <w:rPr>
                <w:sz w:val="20"/>
                <w:szCs w:val="20"/>
                <w:lang w:eastAsia="zh-CN"/>
              </w:rPr>
            </w:pPr>
            <w:r>
              <w:rPr>
                <w:rFonts w:hint="eastAsia"/>
                <w:sz w:val="20"/>
                <w:szCs w:val="20"/>
                <w:lang w:eastAsia="zh-CN"/>
              </w:rPr>
              <w:t>2025</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c>
          <w:tcPr>
            <w:tcW w:w="667" w:type="pct"/>
            <w:noWrap/>
            <w:tcMar>
              <w:left w:w="57" w:type="dxa"/>
              <w:right w:w="28" w:type="dxa"/>
            </w:tcMar>
          </w:tcPr>
          <w:p w14:paraId="369EA776" w14:textId="720F57DF" w:rsidR="00307239" w:rsidRPr="00CA291B" w:rsidRDefault="00CA291B" w:rsidP="00307239">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r>
      <w:tr w:rsidR="00307239" w:rsidRPr="00E02097" w14:paraId="30B72726" w14:textId="77777777" w:rsidTr="00D87A4B">
        <w:trPr>
          <w:trHeight w:val="530"/>
          <w:jc w:val="center"/>
        </w:trPr>
        <w:tc>
          <w:tcPr>
            <w:tcW w:w="1162" w:type="pct"/>
            <w:noWrap/>
            <w:tcMar>
              <w:left w:w="57" w:type="dxa"/>
              <w:right w:w="28" w:type="dxa"/>
            </w:tcMar>
          </w:tcPr>
          <w:p w14:paraId="1B98E96D" w14:textId="463CFF50" w:rsidR="00307239" w:rsidRPr="00307239" w:rsidRDefault="00307239" w:rsidP="00307239">
            <w:pPr>
              <w:jc w:val="left"/>
              <w:rPr>
                <w:sz w:val="20"/>
                <w:szCs w:val="20"/>
              </w:rPr>
            </w:pPr>
            <w:r w:rsidRPr="00307239">
              <w:rPr>
                <w:sz w:val="20"/>
                <w:szCs w:val="20"/>
                <w:lang w:eastAsia="zh-CN"/>
              </w:rPr>
              <w:t>危地马拉</w:t>
            </w:r>
          </w:p>
          <w:p w14:paraId="543FC274" w14:textId="77777777" w:rsidR="00307239" w:rsidRPr="00307239" w:rsidRDefault="00307239" w:rsidP="00307239">
            <w:pPr>
              <w:jc w:val="left"/>
              <w:rPr>
                <w:b/>
                <w:bCs/>
                <w:sz w:val="20"/>
                <w:szCs w:val="20"/>
                <w:lang w:eastAsia="en-CA"/>
              </w:rPr>
            </w:pPr>
            <w:r w:rsidRPr="00307239">
              <w:rPr>
                <w:sz w:val="20"/>
                <w:szCs w:val="20"/>
              </w:rPr>
              <w:t>GUA/DES/93/PRP/65</w:t>
            </w:r>
          </w:p>
        </w:tc>
        <w:tc>
          <w:tcPr>
            <w:tcW w:w="566" w:type="pct"/>
            <w:noWrap/>
            <w:tcMar>
              <w:left w:w="57" w:type="dxa"/>
              <w:right w:w="28" w:type="dxa"/>
            </w:tcMar>
          </w:tcPr>
          <w:p w14:paraId="2D13BD66" w14:textId="77777777" w:rsidR="00307239" w:rsidRPr="00307239" w:rsidRDefault="00307239" w:rsidP="00307239">
            <w:pPr>
              <w:jc w:val="center"/>
              <w:rPr>
                <w:sz w:val="20"/>
                <w:szCs w:val="20"/>
                <w:lang w:eastAsia="en-CA"/>
              </w:rPr>
            </w:pPr>
            <w:r w:rsidRPr="00307239">
              <w:rPr>
                <w:sz w:val="20"/>
                <w:szCs w:val="20"/>
                <w:lang w:eastAsia="en-CA"/>
              </w:rPr>
              <w:t>22</w:t>
            </w:r>
          </w:p>
        </w:tc>
        <w:tc>
          <w:tcPr>
            <w:tcW w:w="1926" w:type="pct"/>
            <w:tcMar>
              <w:left w:w="57" w:type="dxa"/>
              <w:right w:w="28" w:type="dxa"/>
            </w:tcMar>
          </w:tcPr>
          <w:p w14:paraId="6955C30D" w14:textId="4EBB0657" w:rsidR="00307239" w:rsidRPr="00307239" w:rsidRDefault="00307239" w:rsidP="00307239">
            <w:pPr>
              <w:jc w:val="left"/>
              <w:rPr>
                <w:b/>
                <w:bCs/>
                <w:sz w:val="20"/>
                <w:szCs w:val="20"/>
                <w:lang w:eastAsia="zh-CN"/>
              </w:rPr>
            </w:pPr>
            <w:r w:rsidRPr="00307239">
              <w:rPr>
                <w:sz w:val="20"/>
                <w:szCs w:val="20"/>
                <w:lang w:eastAsia="zh-CN"/>
              </w:rPr>
              <w:t>完成数据收集、利益相关方的参与，最终确定符合项目目标的项目组成部分</w:t>
            </w:r>
          </w:p>
        </w:tc>
        <w:tc>
          <w:tcPr>
            <w:tcW w:w="679" w:type="pct"/>
            <w:noWrap/>
            <w:tcMar>
              <w:left w:w="57" w:type="dxa"/>
              <w:right w:w="28" w:type="dxa"/>
            </w:tcMar>
          </w:tcPr>
          <w:p w14:paraId="1A28B120" w14:textId="27821018" w:rsidR="00307239" w:rsidRPr="00307239" w:rsidRDefault="00CA291B" w:rsidP="00307239">
            <w:pPr>
              <w:jc w:val="center"/>
              <w:rPr>
                <w:b/>
                <w:bCs/>
                <w:sz w:val="20"/>
                <w:szCs w:val="20"/>
                <w:lang w:eastAsia="en-CA"/>
              </w:rPr>
            </w:pPr>
            <w:r>
              <w:rPr>
                <w:rFonts w:hint="eastAsia"/>
                <w:sz w:val="20"/>
                <w:szCs w:val="20"/>
                <w:lang w:eastAsia="zh-CN"/>
              </w:rPr>
              <w:t>2025</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c>
          <w:tcPr>
            <w:tcW w:w="667" w:type="pct"/>
            <w:noWrap/>
            <w:tcMar>
              <w:left w:w="57" w:type="dxa"/>
              <w:right w:w="28" w:type="dxa"/>
            </w:tcMar>
          </w:tcPr>
          <w:p w14:paraId="261FE594" w14:textId="31B60DE4" w:rsidR="00307239" w:rsidRPr="00CA291B" w:rsidRDefault="00CA291B" w:rsidP="00307239">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r>
      <w:tr w:rsidR="00307239" w:rsidRPr="00E02097" w14:paraId="32AE23FC" w14:textId="77777777" w:rsidTr="00D87A4B">
        <w:trPr>
          <w:trHeight w:val="372"/>
          <w:jc w:val="center"/>
        </w:trPr>
        <w:tc>
          <w:tcPr>
            <w:tcW w:w="1162" w:type="pct"/>
            <w:noWrap/>
            <w:tcMar>
              <w:left w:w="57" w:type="dxa"/>
              <w:right w:w="28" w:type="dxa"/>
            </w:tcMar>
          </w:tcPr>
          <w:p w14:paraId="7D65A21C" w14:textId="1A62C9FC" w:rsidR="00307239" w:rsidRPr="00307239" w:rsidRDefault="00D87A4B" w:rsidP="00307239">
            <w:pPr>
              <w:jc w:val="left"/>
              <w:rPr>
                <w:sz w:val="20"/>
                <w:szCs w:val="20"/>
              </w:rPr>
            </w:pPr>
            <w:r>
              <w:rPr>
                <w:rFonts w:hint="eastAsia"/>
                <w:sz w:val="20"/>
                <w:szCs w:val="20"/>
                <w:lang w:eastAsia="zh-CN"/>
              </w:rPr>
              <w:t>洪都拉斯</w:t>
            </w:r>
          </w:p>
          <w:p w14:paraId="3F090D0D" w14:textId="77777777" w:rsidR="00307239" w:rsidRPr="00307239" w:rsidRDefault="00307239" w:rsidP="00307239">
            <w:pPr>
              <w:jc w:val="left"/>
              <w:rPr>
                <w:b/>
                <w:bCs/>
                <w:sz w:val="20"/>
                <w:szCs w:val="20"/>
                <w:lang w:eastAsia="en-CA"/>
              </w:rPr>
            </w:pPr>
            <w:r w:rsidRPr="00307239">
              <w:rPr>
                <w:sz w:val="20"/>
                <w:szCs w:val="20"/>
              </w:rPr>
              <w:t>HON/DES/93/PRP/62</w:t>
            </w:r>
          </w:p>
        </w:tc>
        <w:tc>
          <w:tcPr>
            <w:tcW w:w="566" w:type="pct"/>
            <w:noWrap/>
            <w:tcMar>
              <w:left w:w="57" w:type="dxa"/>
              <w:right w:w="28" w:type="dxa"/>
            </w:tcMar>
          </w:tcPr>
          <w:p w14:paraId="59466F62" w14:textId="77777777" w:rsidR="00307239" w:rsidRPr="00307239" w:rsidRDefault="00307239" w:rsidP="00307239">
            <w:pPr>
              <w:jc w:val="center"/>
              <w:rPr>
                <w:sz w:val="20"/>
                <w:szCs w:val="20"/>
                <w:lang w:eastAsia="en-CA"/>
              </w:rPr>
            </w:pPr>
            <w:r w:rsidRPr="00307239">
              <w:rPr>
                <w:sz w:val="20"/>
                <w:szCs w:val="20"/>
                <w:lang w:eastAsia="en-CA"/>
              </w:rPr>
              <w:t>34</w:t>
            </w:r>
          </w:p>
        </w:tc>
        <w:tc>
          <w:tcPr>
            <w:tcW w:w="1926" w:type="pct"/>
            <w:tcMar>
              <w:left w:w="57" w:type="dxa"/>
              <w:right w:w="28" w:type="dxa"/>
            </w:tcMar>
          </w:tcPr>
          <w:p w14:paraId="7E2BDD43" w14:textId="309BC343" w:rsidR="00307239" w:rsidRPr="00307239" w:rsidRDefault="00307239" w:rsidP="00307239">
            <w:pPr>
              <w:jc w:val="left"/>
              <w:rPr>
                <w:b/>
                <w:bCs/>
                <w:sz w:val="20"/>
                <w:szCs w:val="20"/>
                <w:lang w:eastAsia="zh-CN"/>
              </w:rPr>
            </w:pPr>
            <w:r w:rsidRPr="00307239">
              <w:rPr>
                <w:sz w:val="20"/>
                <w:szCs w:val="20"/>
                <w:lang w:eastAsia="zh-CN"/>
              </w:rPr>
              <w:t>建立数据共享机制，协调各</w:t>
            </w:r>
            <w:r w:rsidR="006B21E3">
              <w:rPr>
                <w:rFonts w:hint="eastAsia"/>
                <w:sz w:val="20"/>
                <w:szCs w:val="20"/>
                <w:lang w:eastAsia="zh-CN"/>
              </w:rPr>
              <w:t>行业</w:t>
            </w:r>
            <w:r w:rsidRPr="00307239">
              <w:rPr>
                <w:sz w:val="20"/>
                <w:szCs w:val="20"/>
                <w:lang w:eastAsia="zh-CN"/>
              </w:rPr>
              <w:t>编</w:t>
            </w:r>
            <w:r w:rsidR="006B21E3">
              <w:rPr>
                <w:rFonts w:hint="eastAsia"/>
                <w:sz w:val="20"/>
                <w:szCs w:val="20"/>
                <w:lang w:eastAsia="zh-CN"/>
              </w:rPr>
              <w:t>写</w:t>
            </w:r>
            <w:r w:rsidRPr="00307239">
              <w:rPr>
                <w:sz w:val="20"/>
                <w:szCs w:val="20"/>
                <w:lang w:eastAsia="zh-CN"/>
              </w:rPr>
              <w:t>计划</w:t>
            </w:r>
          </w:p>
        </w:tc>
        <w:tc>
          <w:tcPr>
            <w:tcW w:w="679" w:type="pct"/>
            <w:noWrap/>
            <w:tcMar>
              <w:left w:w="57" w:type="dxa"/>
              <w:right w:w="28" w:type="dxa"/>
            </w:tcMar>
          </w:tcPr>
          <w:p w14:paraId="73D44B4C" w14:textId="62A1D128" w:rsidR="00307239" w:rsidRPr="00307239" w:rsidRDefault="00CA291B" w:rsidP="00307239">
            <w:pPr>
              <w:jc w:val="center"/>
              <w:rPr>
                <w:b/>
                <w:bCs/>
                <w:sz w:val="20"/>
                <w:szCs w:val="20"/>
                <w:lang w:eastAsia="en-CA"/>
              </w:rPr>
            </w:pPr>
            <w:r>
              <w:rPr>
                <w:rFonts w:hint="eastAsia"/>
                <w:sz w:val="20"/>
                <w:szCs w:val="20"/>
                <w:lang w:eastAsia="zh-CN"/>
              </w:rPr>
              <w:t>2025</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c>
          <w:tcPr>
            <w:tcW w:w="667" w:type="pct"/>
            <w:noWrap/>
            <w:tcMar>
              <w:left w:w="57" w:type="dxa"/>
              <w:right w:w="28" w:type="dxa"/>
            </w:tcMar>
          </w:tcPr>
          <w:p w14:paraId="32599B78" w14:textId="7C3021E1" w:rsidR="00307239" w:rsidRPr="00307239" w:rsidRDefault="00307239" w:rsidP="00307239">
            <w:pPr>
              <w:jc w:val="center"/>
              <w:rPr>
                <w:b/>
                <w:bCs/>
                <w:sz w:val="20"/>
                <w:szCs w:val="20"/>
                <w:lang w:eastAsia="en-CA"/>
              </w:rPr>
            </w:pPr>
            <w:r w:rsidRPr="00307239">
              <w:rPr>
                <w:sz w:val="20"/>
                <w:szCs w:val="20"/>
              </w:rPr>
              <w:t>2026</w:t>
            </w:r>
            <w:r w:rsidRPr="00307239">
              <w:rPr>
                <w:sz w:val="20"/>
                <w:szCs w:val="20"/>
              </w:rPr>
              <w:t>年</w:t>
            </w:r>
            <w:r w:rsidRPr="00307239">
              <w:rPr>
                <w:sz w:val="20"/>
                <w:szCs w:val="20"/>
              </w:rPr>
              <w:t>6</w:t>
            </w:r>
            <w:r w:rsidRPr="00307239">
              <w:rPr>
                <w:sz w:val="20"/>
                <w:szCs w:val="20"/>
              </w:rPr>
              <w:t>月</w:t>
            </w:r>
          </w:p>
        </w:tc>
      </w:tr>
      <w:tr w:rsidR="00307239" w:rsidRPr="00E02097" w14:paraId="0231FE75" w14:textId="77777777" w:rsidTr="00D87A4B">
        <w:trPr>
          <w:trHeight w:val="569"/>
          <w:jc w:val="center"/>
        </w:trPr>
        <w:tc>
          <w:tcPr>
            <w:tcW w:w="1162" w:type="pct"/>
            <w:noWrap/>
            <w:tcMar>
              <w:left w:w="57" w:type="dxa"/>
              <w:right w:w="28" w:type="dxa"/>
            </w:tcMar>
          </w:tcPr>
          <w:p w14:paraId="5DA748C5" w14:textId="1BD511A2" w:rsidR="00307239" w:rsidRPr="00307239" w:rsidRDefault="00307239" w:rsidP="00307239">
            <w:pPr>
              <w:jc w:val="left"/>
              <w:rPr>
                <w:sz w:val="20"/>
                <w:szCs w:val="20"/>
              </w:rPr>
            </w:pPr>
            <w:r w:rsidRPr="00307239">
              <w:rPr>
                <w:sz w:val="20"/>
                <w:szCs w:val="20"/>
              </w:rPr>
              <w:t>伊朗伊斯兰共和国</w:t>
            </w:r>
          </w:p>
          <w:p w14:paraId="759F9FAE" w14:textId="77777777" w:rsidR="00307239" w:rsidRPr="00307239" w:rsidRDefault="00307239" w:rsidP="00307239">
            <w:pPr>
              <w:jc w:val="left"/>
              <w:rPr>
                <w:b/>
                <w:bCs/>
                <w:sz w:val="20"/>
                <w:szCs w:val="20"/>
                <w:lang w:eastAsia="en-CA"/>
              </w:rPr>
            </w:pPr>
            <w:r w:rsidRPr="00307239">
              <w:rPr>
                <w:sz w:val="20"/>
                <w:szCs w:val="20"/>
              </w:rPr>
              <w:t>IRA/DES/94/PRP/274</w:t>
            </w:r>
          </w:p>
        </w:tc>
        <w:tc>
          <w:tcPr>
            <w:tcW w:w="566" w:type="pct"/>
            <w:noWrap/>
            <w:tcMar>
              <w:left w:w="57" w:type="dxa"/>
              <w:right w:w="28" w:type="dxa"/>
            </w:tcMar>
          </w:tcPr>
          <w:p w14:paraId="07BDC88E" w14:textId="77777777" w:rsidR="00307239" w:rsidRPr="00307239" w:rsidRDefault="00307239" w:rsidP="00307239">
            <w:pPr>
              <w:jc w:val="center"/>
              <w:rPr>
                <w:sz w:val="20"/>
                <w:szCs w:val="20"/>
                <w:lang w:eastAsia="en-CA"/>
              </w:rPr>
            </w:pPr>
            <w:r w:rsidRPr="00307239">
              <w:rPr>
                <w:sz w:val="20"/>
                <w:szCs w:val="20"/>
                <w:lang w:eastAsia="en-CA"/>
              </w:rPr>
              <w:t>4</w:t>
            </w:r>
          </w:p>
        </w:tc>
        <w:tc>
          <w:tcPr>
            <w:tcW w:w="1926" w:type="pct"/>
            <w:tcMar>
              <w:left w:w="57" w:type="dxa"/>
              <w:right w:w="28" w:type="dxa"/>
            </w:tcMar>
          </w:tcPr>
          <w:p w14:paraId="16C3AA42" w14:textId="29C43B3C" w:rsidR="00307239" w:rsidRPr="00307239" w:rsidRDefault="00307239" w:rsidP="00307239">
            <w:pPr>
              <w:jc w:val="left"/>
              <w:rPr>
                <w:b/>
                <w:bCs/>
                <w:sz w:val="20"/>
                <w:szCs w:val="20"/>
                <w:lang w:eastAsia="zh-CN"/>
              </w:rPr>
            </w:pPr>
            <w:r w:rsidRPr="00307239">
              <w:rPr>
                <w:sz w:val="20"/>
                <w:szCs w:val="20"/>
                <w:lang w:eastAsia="zh-CN"/>
              </w:rPr>
              <w:t>招聘</w:t>
            </w:r>
            <w:r w:rsidR="006B21E3">
              <w:rPr>
                <w:rFonts w:hint="eastAsia"/>
                <w:sz w:val="20"/>
                <w:szCs w:val="20"/>
                <w:lang w:eastAsia="zh-CN"/>
              </w:rPr>
              <w:t>咨询人，</w:t>
            </w:r>
            <w:r w:rsidRPr="00307239">
              <w:rPr>
                <w:sz w:val="20"/>
                <w:szCs w:val="20"/>
                <w:lang w:eastAsia="zh-CN"/>
              </w:rPr>
              <w:t>最终确定处理和处置受控物质库存行动计划</w:t>
            </w:r>
          </w:p>
        </w:tc>
        <w:tc>
          <w:tcPr>
            <w:tcW w:w="679" w:type="pct"/>
            <w:noWrap/>
            <w:tcMar>
              <w:left w:w="57" w:type="dxa"/>
              <w:right w:w="28" w:type="dxa"/>
            </w:tcMar>
          </w:tcPr>
          <w:p w14:paraId="6B676211" w14:textId="46F09A7D" w:rsidR="00307239" w:rsidRPr="00CA291B" w:rsidRDefault="00CA291B" w:rsidP="00307239">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c>
          <w:tcPr>
            <w:tcW w:w="667" w:type="pct"/>
            <w:noWrap/>
            <w:tcMar>
              <w:left w:w="57" w:type="dxa"/>
              <w:right w:w="28" w:type="dxa"/>
            </w:tcMar>
          </w:tcPr>
          <w:p w14:paraId="782A19F0" w14:textId="10D9B190" w:rsidR="00307239" w:rsidRPr="00307239" w:rsidRDefault="00307239" w:rsidP="00307239">
            <w:pPr>
              <w:jc w:val="center"/>
              <w:rPr>
                <w:b/>
                <w:bCs/>
                <w:sz w:val="20"/>
                <w:szCs w:val="20"/>
                <w:lang w:eastAsia="en-CA"/>
              </w:rPr>
            </w:pPr>
            <w:r w:rsidRPr="00307239">
              <w:rPr>
                <w:sz w:val="20"/>
                <w:szCs w:val="20"/>
              </w:rPr>
              <w:t>2027</w:t>
            </w:r>
            <w:r w:rsidRPr="00307239">
              <w:rPr>
                <w:sz w:val="20"/>
                <w:szCs w:val="20"/>
              </w:rPr>
              <w:t>年</w:t>
            </w:r>
            <w:r w:rsidRPr="00307239">
              <w:rPr>
                <w:sz w:val="20"/>
                <w:szCs w:val="20"/>
              </w:rPr>
              <w:t>3</w:t>
            </w:r>
            <w:r w:rsidRPr="00307239">
              <w:rPr>
                <w:sz w:val="20"/>
                <w:szCs w:val="20"/>
              </w:rPr>
              <w:t>月</w:t>
            </w:r>
          </w:p>
        </w:tc>
      </w:tr>
      <w:tr w:rsidR="00307239" w:rsidRPr="00E02097" w14:paraId="1471705A" w14:textId="77777777" w:rsidTr="00D87A4B">
        <w:trPr>
          <w:trHeight w:val="428"/>
          <w:jc w:val="center"/>
        </w:trPr>
        <w:tc>
          <w:tcPr>
            <w:tcW w:w="1162" w:type="pct"/>
            <w:noWrap/>
            <w:tcMar>
              <w:left w:w="57" w:type="dxa"/>
              <w:right w:w="28" w:type="dxa"/>
            </w:tcMar>
          </w:tcPr>
          <w:p w14:paraId="52FB8221" w14:textId="4C6D0853" w:rsidR="00307239" w:rsidRPr="00307239" w:rsidRDefault="00307239" w:rsidP="00307239">
            <w:pPr>
              <w:jc w:val="left"/>
              <w:rPr>
                <w:sz w:val="20"/>
                <w:szCs w:val="20"/>
              </w:rPr>
            </w:pPr>
            <w:r w:rsidRPr="00307239">
              <w:rPr>
                <w:sz w:val="20"/>
                <w:szCs w:val="20"/>
                <w:lang w:eastAsia="zh-CN"/>
              </w:rPr>
              <w:t>利比亚</w:t>
            </w:r>
          </w:p>
          <w:p w14:paraId="15BC0B9A" w14:textId="77777777" w:rsidR="00307239" w:rsidRPr="00307239" w:rsidRDefault="00307239" w:rsidP="00307239">
            <w:pPr>
              <w:jc w:val="left"/>
              <w:rPr>
                <w:b/>
                <w:bCs/>
                <w:sz w:val="20"/>
                <w:szCs w:val="20"/>
                <w:lang w:eastAsia="en-CA"/>
              </w:rPr>
            </w:pPr>
            <w:r w:rsidRPr="00307239">
              <w:rPr>
                <w:sz w:val="20"/>
                <w:szCs w:val="20"/>
              </w:rPr>
              <w:t>LIB/DES/94/PRP/49</w:t>
            </w:r>
          </w:p>
        </w:tc>
        <w:tc>
          <w:tcPr>
            <w:tcW w:w="566" w:type="pct"/>
            <w:noWrap/>
            <w:tcMar>
              <w:left w:w="57" w:type="dxa"/>
              <w:right w:w="28" w:type="dxa"/>
            </w:tcMar>
          </w:tcPr>
          <w:p w14:paraId="6A15D4BB" w14:textId="77777777" w:rsidR="00307239" w:rsidRPr="00307239" w:rsidRDefault="00307239" w:rsidP="00307239">
            <w:pPr>
              <w:jc w:val="center"/>
              <w:rPr>
                <w:sz w:val="20"/>
                <w:szCs w:val="20"/>
                <w:lang w:eastAsia="en-CA"/>
              </w:rPr>
            </w:pPr>
            <w:r w:rsidRPr="00307239">
              <w:rPr>
                <w:sz w:val="20"/>
                <w:szCs w:val="20"/>
                <w:lang w:eastAsia="en-CA"/>
              </w:rPr>
              <w:t>0</w:t>
            </w:r>
          </w:p>
        </w:tc>
        <w:tc>
          <w:tcPr>
            <w:tcW w:w="1926" w:type="pct"/>
            <w:tcMar>
              <w:left w:w="57" w:type="dxa"/>
              <w:right w:w="28" w:type="dxa"/>
            </w:tcMar>
          </w:tcPr>
          <w:p w14:paraId="628EF634" w14:textId="19C1CE02" w:rsidR="00307239" w:rsidRPr="00307239" w:rsidRDefault="00307239" w:rsidP="00307239">
            <w:pPr>
              <w:jc w:val="left"/>
              <w:rPr>
                <w:b/>
                <w:bCs/>
                <w:sz w:val="20"/>
                <w:szCs w:val="20"/>
                <w:lang w:eastAsia="zh-CN"/>
              </w:rPr>
            </w:pPr>
            <w:r w:rsidRPr="00307239">
              <w:rPr>
                <w:sz w:val="20"/>
                <w:szCs w:val="20"/>
                <w:lang w:eastAsia="zh-CN"/>
              </w:rPr>
              <w:t>完成现场调查、数据收集和分析</w:t>
            </w:r>
          </w:p>
        </w:tc>
        <w:tc>
          <w:tcPr>
            <w:tcW w:w="679" w:type="pct"/>
            <w:noWrap/>
            <w:tcMar>
              <w:left w:w="57" w:type="dxa"/>
              <w:right w:w="28" w:type="dxa"/>
            </w:tcMar>
          </w:tcPr>
          <w:p w14:paraId="218814CA" w14:textId="34A2A1F4" w:rsidR="00307239" w:rsidRPr="00CA291B" w:rsidRDefault="00CA291B" w:rsidP="00307239">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c>
          <w:tcPr>
            <w:tcW w:w="667" w:type="pct"/>
            <w:noWrap/>
            <w:tcMar>
              <w:left w:w="57" w:type="dxa"/>
              <w:right w:w="28" w:type="dxa"/>
            </w:tcMar>
          </w:tcPr>
          <w:p w14:paraId="7C92526F" w14:textId="108526C1" w:rsidR="00307239" w:rsidRPr="00307239" w:rsidRDefault="00307239" w:rsidP="00307239">
            <w:pPr>
              <w:jc w:val="center"/>
              <w:rPr>
                <w:b/>
                <w:bCs/>
                <w:sz w:val="20"/>
                <w:szCs w:val="20"/>
                <w:lang w:eastAsia="en-CA"/>
              </w:rPr>
            </w:pPr>
            <w:r w:rsidRPr="00307239">
              <w:rPr>
                <w:sz w:val="20"/>
                <w:szCs w:val="20"/>
              </w:rPr>
              <w:t>2027</w:t>
            </w:r>
            <w:r w:rsidRPr="00307239">
              <w:rPr>
                <w:sz w:val="20"/>
                <w:szCs w:val="20"/>
              </w:rPr>
              <w:t>年</w:t>
            </w:r>
            <w:r w:rsidRPr="00307239">
              <w:rPr>
                <w:sz w:val="20"/>
                <w:szCs w:val="20"/>
              </w:rPr>
              <w:t>3</w:t>
            </w:r>
            <w:r w:rsidRPr="00307239">
              <w:rPr>
                <w:sz w:val="20"/>
                <w:szCs w:val="20"/>
              </w:rPr>
              <w:t>月</w:t>
            </w:r>
          </w:p>
        </w:tc>
      </w:tr>
      <w:tr w:rsidR="00307239" w:rsidRPr="00E02097" w14:paraId="5484B0DE" w14:textId="77777777" w:rsidTr="00D87A4B">
        <w:trPr>
          <w:trHeight w:val="378"/>
          <w:jc w:val="center"/>
        </w:trPr>
        <w:tc>
          <w:tcPr>
            <w:tcW w:w="1162" w:type="pct"/>
            <w:noWrap/>
            <w:tcMar>
              <w:left w:w="57" w:type="dxa"/>
              <w:right w:w="28" w:type="dxa"/>
            </w:tcMar>
          </w:tcPr>
          <w:p w14:paraId="5EEFE244" w14:textId="2C87F146" w:rsidR="00307239" w:rsidRPr="00307239" w:rsidRDefault="00307239" w:rsidP="00307239">
            <w:pPr>
              <w:jc w:val="left"/>
              <w:rPr>
                <w:sz w:val="20"/>
                <w:szCs w:val="20"/>
              </w:rPr>
            </w:pPr>
            <w:r w:rsidRPr="00307239">
              <w:rPr>
                <w:sz w:val="20"/>
                <w:szCs w:val="20"/>
                <w:lang w:eastAsia="zh-CN"/>
              </w:rPr>
              <w:t>黑山</w:t>
            </w:r>
          </w:p>
          <w:p w14:paraId="33C84609" w14:textId="77777777" w:rsidR="00307239" w:rsidRPr="00307239" w:rsidRDefault="00307239" w:rsidP="00307239">
            <w:pPr>
              <w:jc w:val="left"/>
              <w:rPr>
                <w:b/>
                <w:bCs/>
                <w:sz w:val="20"/>
                <w:szCs w:val="20"/>
                <w:lang w:eastAsia="en-CA"/>
              </w:rPr>
            </w:pPr>
            <w:r w:rsidRPr="00307239">
              <w:rPr>
                <w:sz w:val="20"/>
                <w:szCs w:val="20"/>
              </w:rPr>
              <w:t>MOG/DES/93/PRP/20</w:t>
            </w:r>
          </w:p>
        </w:tc>
        <w:tc>
          <w:tcPr>
            <w:tcW w:w="566" w:type="pct"/>
            <w:noWrap/>
            <w:tcMar>
              <w:left w:w="57" w:type="dxa"/>
              <w:right w:w="28" w:type="dxa"/>
            </w:tcMar>
          </w:tcPr>
          <w:p w14:paraId="2533A05C" w14:textId="77777777" w:rsidR="00307239" w:rsidRPr="00307239" w:rsidRDefault="00307239" w:rsidP="00307239">
            <w:pPr>
              <w:jc w:val="center"/>
              <w:rPr>
                <w:sz w:val="20"/>
                <w:szCs w:val="20"/>
                <w:lang w:eastAsia="en-CA"/>
              </w:rPr>
            </w:pPr>
            <w:r w:rsidRPr="00307239">
              <w:rPr>
                <w:sz w:val="20"/>
                <w:szCs w:val="20"/>
                <w:lang w:eastAsia="en-CA"/>
              </w:rPr>
              <w:t>0</w:t>
            </w:r>
          </w:p>
        </w:tc>
        <w:tc>
          <w:tcPr>
            <w:tcW w:w="1926" w:type="pct"/>
            <w:tcMar>
              <w:left w:w="57" w:type="dxa"/>
              <w:right w:w="28" w:type="dxa"/>
            </w:tcMar>
          </w:tcPr>
          <w:p w14:paraId="489BC223" w14:textId="60CB8F7F" w:rsidR="00307239" w:rsidRPr="00307239" w:rsidRDefault="00307239" w:rsidP="00307239">
            <w:pPr>
              <w:jc w:val="left"/>
              <w:rPr>
                <w:b/>
                <w:bCs/>
                <w:sz w:val="20"/>
                <w:szCs w:val="20"/>
                <w:lang w:eastAsia="zh-CN"/>
              </w:rPr>
            </w:pPr>
            <w:r w:rsidRPr="00307239">
              <w:rPr>
                <w:sz w:val="20"/>
                <w:szCs w:val="20"/>
                <w:lang w:eastAsia="zh-CN"/>
              </w:rPr>
              <w:t>完成现场调查、数据收集和分析</w:t>
            </w:r>
          </w:p>
        </w:tc>
        <w:tc>
          <w:tcPr>
            <w:tcW w:w="679" w:type="pct"/>
            <w:noWrap/>
            <w:tcMar>
              <w:left w:w="57" w:type="dxa"/>
              <w:right w:w="28" w:type="dxa"/>
            </w:tcMar>
          </w:tcPr>
          <w:p w14:paraId="1A7394F4" w14:textId="5625624D" w:rsidR="00307239" w:rsidRPr="00307239" w:rsidRDefault="00CA291B" w:rsidP="00307239">
            <w:pPr>
              <w:jc w:val="center"/>
              <w:rPr>
                <w:b/>
                <w:bCs/>
                <w:sz w:val="20"/>
                <w:szCs w:val="20"/>
                <w:lang w:eastAsia="en-CA"/>
              </w:rPr>
            </w:pPr>
            <w:r>
              <w:rPr>
                <w:rFonts w:hint="eastAsia"/>
                <w:sz w:val="20"/>
                <w:szCs w:val="20"/>
                <w:lang w:eastAsia="zh-CN"/>
              </w:rPr>
              <w:t>2025</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c>
          <w:tcPr>
            <w:tcW w:w="667" w:type="pct"/>
            <w:noWrap/>
            <w:tcMar>
              <w:left w:w="57" w:type="dxa"/>
              <w:right w:w="28" w:type="dxa"/>
            </w:tcMar>
          </w:tcPr>
          <w:p w14:paraId="5F261F1E" w14:textId="472A2361" w:rsidR="00307239" w:rsidRPr="00307239" w:rsidRDefault="00307239" w:rsidP="00307239">
            <w:pPr>
              <w:jc w:val="center"/>
              <w:rPr>
                <w:b/>
                <w:bCs/>
                <w:sz w:val="20"/>
                <w:szCs w:val="20"/>
                <w:lang w:eastAsia="en-CA"/>
              </w:rPr>
            </w:pPr>
            <w:r w:rsidRPr="00307239">
              <w:rPr>
                <w:sz w:val="20"/>
                <w:szCs w:val="20"/>
              </w:rPr>
              <w:t>2026</w:t>
            </w:r>
            <w:r w:rsidRPr="00307239">
              <w:rPr>
                <w:sz w:val="20"/>
                <w:szCs w:val="20"/>
              </w:rPr>
              <w:t>年</w:t>
            </w:r>
            <w:r w:rsidRPr="00307239">
              <w:rPr>
                <w:sz w:val="20"/>
                <w:szCs w:val="20"/>
              </w:rPr>
              <w:t>6</w:t>
            </w:r>
            <w:r w:rsidRPr="00307239">
              <w:rPr>
                <w:sz w:val="20"/>
                <w:szCs w:val="20"/>
              </w:rPr>
              <w:t>月</w:t>
            </w:r>
          </w:p>
        </w:tc>
      </w:tr>
      <w:tr w:rsidR="00307239" w:rsidRPr="00E02097" w14:paraId="71D36C57" w14:textId="77777777" w:rsidTr="00D87A4B">
        <w:trPr>
          <w:trHeight w:val="372"/>
          <w:jc w:val="center"/>
        </w:trPr>
        <w:tc>
          <w:tcPr>
            <w:tcW w:w="1162" w:type="pct"/>
            <w:noWrap/>
            <w:tcMar>
              <w:left w:w="57" w:type="dxa"/>
              <w:right w:w="28" w:type="dxa"/>
            </w:tcMar>
          </w:tcPr>
          <w:p w14:paraId="01820EDE" w14:textId="0BB201EA" w:rsidR="00307239" w:rsidRPr="00307239" w:rsidRDefault="00307239" w:rsidP="00307239">
            <w:pPr>
              <w:jc w:val="left"/>
              <w:rPr>
                <w:sz w:val="20"/>
                <w:szCs w:val="20"/>
              </w:rPr>
            </w:pPr>
            <w:r w:rsidRPr="00307239">
              <w:rPr>
                <w:sz w:val="20"/>
                <w:szCs w:val="20"/>
                <w:lang w:eastAsia="zh-CN"/>
              </w:rPr>
              <w:t>尼日尔</w:t>
            </w:r>
          </w:p>
          <w:p w14:paraId="7581026F" w14:textId="77777777" w:rsidR="00307239" w:rsidRPr="00307239" w:rsidRDefault="00307239" w:rsidP="00307239">
            <w:pPr>
              <w:jc w:val="left"/>
              <w:rPr>
                <w:b/>
                <w:bCs/>
                <w:sz w:val="20"/>
                <w:szCs w:val="20"/>
                <w:lang w:eastAsia="en-CA"/>
              </w:rPr>
            </w:pPr>
            <w:r w:rsidRPr="00307239">
              <w:rPr>
                <w:sz w:val="20"/>
                <w:szCs w:val="20"/>
              </w:rPr>
              <w:t>NER/DES/94/PRP/52</w:t>
            </w:r>
          </w:p>
        </w:tc>
        <w:tc>
          <w:tcPr>
            <w:tcW w:w="566" w:type="pct"/>
            <w:noWrap/>
            <w:tcMar>
              <w:left w:w="57" w:type="dxa"/>
              <w:right w:w="28" w:type="dxa"/>
            </w:tcMar>
          </w:tcPr>
          <w:p w14:paraId="71474778" w14:textId="77777777" w:rsidR="00307239" w:rsidRPr="00307239" w:rsidRDefault="00307239" w:rsidP="00307239">
            <w:pPr>
              <w:jc w:val="center"/>
              <w:rPr>
                <w:sz w:val="20"/>
                <w:szCs w:val="20"/>
                <w:lang w:eastAsia="en-CA"/>
              </w:rPr>
            </w:pPr>
            <w:r w:rsidRPr="00307239">
              <w:rPr>
                <w:sz w:val="20"/>
                <w:szCs w:val="20"/>
                <w:lang w:eastAsia="en-CA"/>
              </w:rPr>
              <w:t>5</w:t>
            </w:r>
          </w:p>
        </w:tc>
        <w:tc>
          <w:tcPr>
            <w:tcW w:w="1926" w:type="pct"/>
            <w:tcMar>
              <w:left w:w="57" w:type="dxa"/>
              <w:right w:w="28" w:type="dxa"/>
            </w:tcMar>
          </w:tcPr>
          <w:p w14:paraId="568DC898" w14:textId="68212ECE" w:rsidR="00307239" w:rsidRPr="00307239" w:rsidRDefault="00307239" w:rsidP="00307239">
            <w:pPr>
              <w:jc w:val="left"/>
              <w:rPr>
                <w:b/>
                <w:bCs/>
                <w:sz w:val="20"/>
                <w:szCs w:val="20"/>
                <w:lang w:eastAsia="zh-CN"/>
              </w:rPr>
            </w:pPr>
            <w:r w:rsidRPr="00307239">
              <w:rPr>
                <w:sz w:val="20"/>
                <w:szCs w:val="20"/>
                <w:lang w:eastAsia="zh-CN"/>
              </w:rPr>
              <w:t>招聘国际</w:t>
            </w:r>
            <w:r w:rsidR="006B21E3">
              <w:rPr>
                <w:rFonts w:hint="eastAsia"/>
                <w:sz w:val="20"/>
                <w:szCs w:val="20"/>
                <w:lang w:eastAsia="zh-CN"/>
              </w:rPr>
              <w:t>咨询人，</w:t>
            </w:r>
            <w:r w:rsidRPr="00307239">
              <w:rPr>
                <w:sz w:val="20"/>
                <w:szCs w:val="20"/>
                <w:lang w:eastAsia="zh-CN"/>
              </w:rPr>
              <w:t>最终确定处理和处置受控物质库存行动计划</w:t>
            </w:r>
          </w:p>
        </w:tc>
        <w:tc>
          <w:tcPr>
            <w:tcW w:w="679" w:type="pct"/>
            <w:noWrap/>
            <w:tcMar>
              <w:left w:w="57" w:type="dxa"/>
              <w:right w:w="28" w:type="dxa"/>
            </w:tcMar>
          </w:tcPr>
          <w:p w14:paraId="18554EC1" w14:textId="7DE82109" w:rsidR="00307239" w:rsidRPr="00CA291B" w:rsidRDefault="00CA291B" w:rsidP="00307239">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c>
          <w:tcPr>
            <w:tcW w:w="667" w:type="pct"/>
            <w:noWrap/>
            <w:tcMar>
              <w:left w:w="57" w:type="dxa"/>
              <w:right w:w="28" w:type="dxa"/>
            </w:tcMar>
          </w:tcPr>
          <w:p w14:paraId="1BBB0C4B" w14:textId="1EE61453" w:rsidR="00307239" w:rsidRPr="00307239" w:rsidRDefault="00307239" w:rsidP="00307239">
            <w:pPr>
              <w:jc w:val="center"/>
              <w:rPr>
                <w:b/>
                <w:bCs/>
                <w:sz w:val="20"/>
                <w:szCs w:val="20"/>
                <w:lang w:eastAsia="en-CA"/>
              </w:rPr>
            </w:pPr>
            <w:r w:rsidRPr="00307239">
              <w:rPr>
                <w:sz w:val="20"/>
                <w:szCs w:val="20"/>
              </w:rPr>
              <w:t>2026</w:t>
            </w:r>
            <w:r w:rsidRPr="00307239">
              <w:rPr>
                <w:sz w:val="20"/>
                <w:szCs w:val="20"/>
              </w:rPr>
              <w:t>年</w:t>
            </w:r>
            <w:r w:rsidRPr="00307239">
              <w:rPr>
                <w:sz w:val="20"/>
                <w:szCs w:val="20"/>
              </w:rPr>
              <w:t>12</w:t>
            </w:r>
            <w:r w:rsidRPr="00307239">
              <w:rPr>
                <w:sz w:val="20"/>
                <w:szCs w:val="20"/>
              </w:rPr>
              <w:t>月</w:t>
            </w:r>
          </w:p>
        </w:tc>
      </w:tr>
      <w:tr w:rsidR="00307239" w:rsidRPr="00E02097" w14:paraId="0C900706" w14:textId="77777777" w:rsidTr="00D87A4B">
        <w:trPr>
          <w:trHeight w:val="372"/>
          <w:jc w:val="center"/>
        </w:trPr>
        <w:tc>
          <w:tcPr>
            <w:tcW w:w="1162" w:type="pct"/>
            <w:noWrap/>
            <w:tcMar>
              <w:left w:w="57" w:type="dxa"/>
              <w:right w:w="28" w:type="dxa"/>
            </w:tcMar>
          </w:tcPr>
          <w:p w14:paraId="56F0304D" w14:textId="6CBAD093" w:rsidR="00307239" w:rsidRPr="00307239" w:rsidRDefault="00307239" w:rsidP="00307239">
            <w:pPr>
              <w:jc w:val="left"/>
              <w:rPr>
                <w:sz w:val="20"/>
                <w:szCs w:val="20"/>
              </w:rPr>
            </w:pPr>
            <w:r w:rsidRPr="00307239">
              <w:rPr>
                <w:sz w:val="20"/>
                <w:szCs w:val="20"/>
                <w:lang w:eastAsia="zh-CN"/>
              </w:rPr>
              <w:t>多哥</w:t>
            </w:r>
          </w:p>
          <w:p w14:paraId="5779ECFD" w14:textId="77777777" w:rsidR="00307239" w:rsidRPr="00307239" w:rsidRDefault="00307239" w:rsidP="00307239">
            <w:pPr>
              <w:jc w:val="left"/>
              <w:rPr>
                <w:b/>
                <w:bCs/>
                <w:sz w:val="20"/>
                <w:szCs w:val="20"/>
                <w:lang w:eastAsia="en-CA"/>
              </w:rPr>
            </w:pPr>
            <w:r w:rsidRPr="00307239">
              <w:rPr>
                <w:sz w:val="20"/>
                <w:szCs w:val="20"/>
              </w:rPr>
              <w:t>TOG/DES/93/PRP/44</w:t>
            </w:r>
          </w:p>
        </w:tc>
        <w:tc>
          <w:tcPr>
            <w:tcW w:w="566" w:type="pct"/>
            <w:noWrap/>
            <w:tcMar>
              <w:left w:w="57" w:type="dxa"/>
              <w:right w:w="28" w:type="dxa"/>
            </w:tcMar>
          </w:tcPr>
          <w:p w14:paraId="7B8578C7" w14:textId="77777777" w:rsidR="00307239" w:rsidRPr="00307239" w:rsidRDefault="00307239" w:rsidP="00307239">
            <w:pPr>
              <w:jc w:val="center"/>
              <w:rPr>
                <w:sz w:val="20"/>
                <w:szCs w:val="20"/>
                <w:lang w:eastAsia="en-CA"/>
              </w:rPr>
            </w:pPr>
            <w:r w:rsidRPr="00307239">
              <w:rPr>
                <w:sz w:val="20"/>
                <w:szCs w:val="20"/>
                <w:lang w:eastAsia="en-CA"/>
              </w:rPr>
              <w:t>4</w:t>
            </w:r>
          </w:p>
        </w:tc>
        <w:tc>
          <w:tcPr>
            <w:tcW w:w="1926" w:type="pct"/>
            <w:tcMar>
              <w:left w:w="57" w:type="dxa"/>
              <w:right w:w="28" w:type="dxa"/>
            </w:tcMar>
          </w:tcPr>
          <w:p w14:paraId="4A776673" w14:textId="19EE464C" w:rsidR="00307239" w:rsidRPr="00307239" w:rsidRDefault="00307239" w:rsidP="00307239">
            <w:pPr>
              <w:jc w:val="left"/>
              <w:rPr>
                <w:b/>
                <w:bCs/>
                <w:sz w:val="20"/>
                <w:szCs w:val="20"/>
                <w:lang w:eastAsia="zh-CN"/>
              </w:rPr>
            </w:pPr>
            <w:r w:rsidRPr="00307239">
              <w:rPr>
                <w:sz w:val="20"/>
                <w:szCs w:val="20"/>
                <w:lang w:eastAsia="zh-CN"/>
              </w:rPr>
              <w:t>完成现场调查、数据收集和分析</w:t>
            </w:r>
          </w:p>
        </w:tc>
        <w:tc>
          <w:tcPr>
            <w:tcW w:w="679" w:type="pct"/>
            <w:noWrap/>
            <w:tcMar>
              <w:left w:w="57" w:type="dxa"/>
              <w:right w:w="28" w:type="dxa"/>
            </w:tcMar>
          </w:tcPr>
          <w:p w14:paraId="61A222DE" w14:textId="6921E92F" w:rsidR="00307239" w:rsidRPr="00307239" w:rsidRDefault="00CA291B" w:rsidP="00307239">
            <w:pPr>
              <w:jc w:val="center"/>
              <w:rPr>
                <w:b/>
                <w:bCs/>
                <w:sz w:val="20"/>
                <w:szCs w:val="20"/>
                <w:lang w:eastAsia="en-CA"/>
              </w:rPr>
            </w:pPr>
            <w:r>
              <w:rPr>
                <w:rFonts w:hint="eastAsia"/>
                <w:sz w:val="20"/>
                <w:szCs w:val="20"/>
                <w:lang w:eastAsia="zh-CN"/>
              </w:rPr>
              <w:t>2025</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c>
          <w:tcPr>
            <w:tcW w:w="667" w:type="pct"/>
            <w:noWrap/>
            <w:tcMar>
              <w:left w:w="57" w:type="dxa"/>
              <w:right w:w="28" w:type="dxa"/>
            </w:tcMar>
          </w:tcPr>
          <w:p w14:paraId="2420775E" w14:textId="1947D874" w:rsidR="00307239" w:rsidRPr="00CA291B" w:rsidRDefault="00CA291B" w:rsidP="00307239">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r>
      <w:tr w:rsidR="00307239" w:rsidRPr="00E02097" w14:paraId="25238C12" w14:textId="77777777" w:rsidTr="00D87A4B">
        <w:trPr>
          <w:trHeight w:val="144"/>
          <w:jc w:val="center"/>
        </w:trPr>
        <w:tc>
          <w:tcPr>
            <w:tcW w:w="1162" w:type="pct"/>
            <w:noWrap/>
            <w:tcMar>
              <w:left w:w="57" w:type="dxa"/>
              <w:right w:w="28" w:type="dxa"/>
            </w:tcMar>
          </w:tcPr>
          <w:p w14:paraId="0C6A3BA9" w14:textId="24A9211C" w:rsidR="00307239" w:rsidRPr="00307239" w:rsidRDefault="00307239" w:rsidP="00307239">
            <w:pPr>
              <w:jc w:val="left"/>
              <w:rPr>
                <w:sz w:val="20"/>
                <w:szCs w:val="20"/>
              </w:rPr>
            </w:pPr>
            <w:r w:rsidRPr="00307239">
              <w:rPr>
                <w:sz w:val="20"/>
                <w:szCs w:val="20"/>
                <w:lang w:eastAsia="zh-CN"/>
              </w:rPr>
              <w:t>土耳其</w:t>
            </w:r>
          </w:p>
          <w:p w14:paraId="627F8B00" w14:textId="77777777" w:rsidR="00307239" w:rsidRPr="00307239" w:rsidRDefault="00307239" w:rsidP="00307239">
            <w:pPr>
              <w:jc w:val="left"/>
              <w:rPr>
                <w:b/>
                <w:bCs/>
                <w:sz w:val="20"/>
                <w:szCs w:val="20"/>
                <w:lang w:eastAsia="en-CA"/>
              </w:rPr>
            </w:pPr>
            <w:r w:rsidRPr="00307239">
              <w:rPr>
                <w:sz w:val="20"/>
                <w:szCs w:val="20"/>
              </w:rPr>
              <w:t>TUR/DES/94/PRP/116</w:t>
            </w:r>
          </w:p>
        </w:tc>
        <w:tc>
          <w:tcPr>
            <w:tcW w:w="566" w:type="pct"/>
            <w:noWrap/>
            <w:tcMar>
              <w:left w:w="57" w:type="dxa"/>
              <w:right w:w="28" w:type="dxa"/>
            </w:tcMar>
          </w:tcPr>
          <w:p w14:paraId="52045936" w14:textId="77777777" w:rsidR="00307239" w:rsidRPr="00307239" w:rsidRDefault="00307239" w:rsidP="00307239">
            <w:pPr>
              <w:jc w:val="center"/>
              <w:rPr>
                <w:sz w:val="20"/>
                <w:szCs w:val="20"/>
                <w:lang w:eastAsia="en-CA"/>
              </w:rPr>
            </w:pPr>
            <w:r w:rsidRPr="00307239">
              <w:rPr>
                <w:sz w:val="20"/>
                <w:szCs w:val="20"/>
                <w:lang w:eastAsia="en-CA"/>
              </w:rPr>
              <w:t>0</w:t>
            </w:r>
          </w:p>
        </w:tc>
        <w:tc>
          <w:tcPr>
            <w:tcW w:w="1926" w:type="pct"/>
            <w:tcMar>
              <w:left w:w="57" w:type="dxa"/>
              <w:right w:w="28" w:type="dxa"/>
            </w:tcMar>
          </w:tcPr>
          <w:p w14:paraId="0BDF6122" w14:textId="06174D81" w:rsidR="00307239" w:rsidRPr="00307239" w:rsidRDefault="00307239" w:rsidP="00307239">
            <w:pPr>
              <w:jc w:val="left"/>
              <w:rPr>
                <w:b/>
                <w:bCs/>
                <w:sz w:val="20"/>
                <w:szCs w:val="20"/>
                <w:lang w:eastAsia="zh-CN"/>
              </w:rPr>
            </w:pPr>
            <w:r w:rsidRPr="00307239">
              <w:rPr>
                <w:sz w:val="20"/>
                <w:szCs w:val="20"/>
                <w:lang w:eastAsia="zh-CN"/>
              </w:rPr>
              <w:t>完成现场调查、数据收集和分析</w:t>
            </w:r>
          </w:p>
        </w:tc>
        <w:tc>
          <w:tcPr>
            <w:tcW w:w="679" w:type="pct"/>
            <w:noWrap/>
            <w:tcMar>
              <w:left w:w="57" w:type="dxa"/>
              <w:right w:w="28" w:type="dxa"/>
            </w:tcMar>
          </w:tcPr>
          <w:p w14:paraId="139E1A24" w14:textId="454D2026" w:rsidR="00307239" w:rsidRPr="00CA291B" w:rsidRDefault="00CA291B" w:rsidP="00307239">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c>
          <w:tcPr>
            <w:tcW w:w="667" w:type="pct"/>
            <w:noWrap/>
            <w:tcMar>
              <w:left w:w="57" w:type="dxa"/>
              <w:right w:w="28" w:type="dxa"/>
            </w:tcMar>
          </w:tcPr>
          <w:p w14:paraId="335D80D0" w14:textId="78362071" w:rsidR="00307239" w:rsidRPr="00CA291B" w:rsidRDefault="00CA291B" w:rsidP="00307239">
            <w:pPr>
              <w:jc w:val="center"/>
              <w:rPr>
                <w:sz w:val="20"/>
                <w:szCs w:val="20"/>
                <w:lang w:eastAsia="zh-CN"/>
              </w:rPr>
            </w:pPr>
            <w:r>
              <w:rPr>
                <w:rFonts w:hint="eastAsia"/>
                <w:sz w:val="20"/>
                <w:szCs w:val="20"/>
                <w:lang w:eastAsia="zh-CN"/>
              </w:rPr>
              <w:t>2027</w:t>
            </w:r>
            <w:r>
              <w:rPr>
                <w:rFonts w:hint="eastAsia"/>
                <w:sz w:val="20"/>
                <w:szCs w:val="20"/>
                <w:lang w:eastAsia="zh-CN"/>
              </w:rPr>
              <w:t>年</w:t>
            </w:r>
            <w:r>
              <w:rPr>
                <w:rFonts w:hint="eastAsia"/>
                <w:sz w:val="20"/>
                <w:szCs w:val="20"/>
                <w:lang w:eastAsia="zh-CN"/>
              </w:rPr>
              <w:t>5</w:t>
            </w:r>
            <w:r>
              <w:rPr>
                <w:rFonts w:hint="eastAsia"/>
                <w:sz w:val="20"/>
                <w:szCs w:val="20"/>
                <w:lang w:eastAsia="zh-CN"/>
              </w:rPr>
              <w:t>月</w:t>
            </w:r>
          </w:p>
        </w:tc>
      </w:tr>
      <w:tr w:rsidR="00307239" w:rsidRPr="00E02097" w14:paraId="26F80603" w14:textId="77777777" w:rsidTr="00D87A4B">
        <w:trPr>
          <w:trHeight w:val="539"/>
          <w:jc w:val="center"/>
        </w:trPr>
        <w:tc>
          <w:tcPr>
            <w:tcW w:w="1162" w:type="pct"/>
            <w:noWrap/>
            <w:tcMar>
              <w:left w:w="57" w:type="dxa"/>
              <w:right w:w="28" w:type="dxa"/>
            </w:tcMar>
          </w:tcPr>
          <w:p w14:paraId="5FC16694" w14:textId="0D81035B" w:rsidR="00307239" w:rsidRPr="00307239" w:rsidRDefault="00307239" w:rsidP="00307239">
            <w:pPr>
              <w:jc w:val="left"/>
              <w:rPr>
                <w:sz w:val="20"/>
                <w:szCs w:val="20"/>
                <w:lang w:eastAsia="zh-CN"/>
              </w:rPr>
            </w:pPr>
            <w:r w:rsidRPr="00307239">
              <w:rPr>
                <w:sz w:val="20"/>
                <w:szCs w:val="20"/>
                <w:lang w:eastAsia="zh-CN"/>
              </w:rPr>
              <w:t>委内瑞拉玻利瓦尔共和国</w:t>
            </w:r>
          </w:p>
          <w:p w14:paraId="19892604" w14:textId="77777777" w:rsidR="00307239" w:rsidRPr="00307239" w:rsidRDefault="00307239" w:rsidP="00307239">
            <w:pPr>
              <w:jc w:val="left"/>
              <w:rPr>
                <w:b/>
                <w:bCs/>
                <w:sz w:val="20"/>
                <w:szCs w:val="20"/>
                <w:lang w:eastAsia="en-CA"/>
              </w:rPr>
            </w:pPr>
            <w:r w:rsidRPr="00307239">
              <w:rPr>
                <w:sz w:val="20"/>
                <w:szCs w:val="20"/>
              </w:rPr>
              <w:t>VEN/DES/93/PRP/141</w:t>
            </w:r>
          </w:p>
        </w:tc>
        <w:tc>
          <w:tcPr>
            <w:tcW w:w="566" w:type="pct"/>
            <w:noWrap/>
            <w:tcMar>
              <w:left w:w="57" w:type="dxa"/>
              <w:right w:w="28" w:type="dxa"/>
            </w:tcMar>
          </w:tcPr>
          <w:p w14:paraId="3D8430A9" w14:textId="77777777" w:rsidR="00307239" w:rsidRPr="00307239" w:rsidRDefault="00307239" w:rsidP="00307239">
            <w:pPr>
              <w:jc w:val="center"/>
              <w:rPr>
                <w:sz w:val="20"/>
                <w:szCs w:val="20"/>
                <w:lang w:eastAsia="en-CA"/>
              </w:rPr>
            </w:pPr>
            <w:r w:rsidRPr="00307239">
              <w:rPr>
                <w:sz w:val="20"/>
                <w:szCs w:val="20"/>
                <w:lang w:eastAsia="en-CA"/>
              </w:rPr>
              <w:t>20</w:t>
            </w:r>
          </w:p>
        </w:tc>
        <w:tc>
          <w:tcPr>
            <w:tcW w:w="1926" w:type="pct"/>
            <w:tcMar>
              <w:left w:w="57" w:type="dxa"/>
              <w:right w:w="28" w:type="dxa"/>
            </w:tcMar>
          </w:tcPr>
          <w:p w14:paraId="134B88A2" w14:textId="2630D6DB" w:rsidR="00307239" w:rsidRPr="00307239" w:rsidRDefault="00307239" w:rsidP="00307239">
            <w:pPr>
              <w:jc w:val="left"/>
              <w:rPr>
                <w:b/>
                <w:bCs/>
                <w:sz w:val="20"/>
                <w:szCs w:val="20"/>
                <w:lang w:eastAsia="zh-CN"/>
              </w:rPr>
            </w:pPr>
            <w:r w:rsidRPr="00307239">
              <w:rPr>
                <w:sz w:val="20"/>
                <w:szCs w:val="20"/>
                <w:lang w:eastAsia="zh-CN"/>
              </w:rPr>
              <w:t>最终确定处理和处置受控物质库存的行动计划</w:t>
            </w:r>
          </w:p>
        </w:tc>
        <w:tc>
          <w:tcPr>
            <w:tcW w:w="679" w:type="pct"/>
            <w:noWrap/>
            <w:tcMar>
              <w:left w:w="57" w:type="dxa"/>
              <w:right w:w="28" w:type="dxa"/>
            </w:tcMar>
          </w:tcPr>
          <w:p w14:paraId="53C55C08" w14:textId="200AF14B" w:rsidR="00307239" w:rsidRPr="00307239" w:rsidRDefault="00CA291B" w:rsidP="00307239">
            <w:pPr>
              <w:jc w:val="center"/>
              <w:rPr>
                <w:b/>
                <w:bCs/>
                <w:sz w:val="20"/>
                <w:szCs w:val="20"/>
                <w:lang w:eastAsia="en-CA"/>
              </w:rPr>
            </w:pPr>
            <w:r>
              <w:rPr>
                <w:rFonts w:hint="eastAsia"/>
                <w:sz w:val="20"/>
                <w:szCs w:val="20"/>
                <w:lang w:eastAsia="zh-CN"/>
              </w:rPr>
              <w:t>2025</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c>
          <w:tcPr>
            <w:tcW w:w="667" w:type="pct"/>
            <w:noWrap/>
            <w:tcMar>
              <w:left w:w="57" w:type="dxa"/>
              <w:right w:w="28" w:type="dxa"/>
            </w:tcMar>
          </w:tcPr>
          <w:p w14:paraId="55688D0D" w14:textId="1D8A0AC8" w:rsidR="00307239" w:rsidRPr="00CA291B" w:rsidRDefault="00CA291B" w:rsidP="00307239">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6</w:t>
            </w:r>
            <w:r>
              <w:rPr>
                <w:rFonts w:hint="eastAsia"/>
                <w:sz w:val="20"/>
                <w:szCs w:val="20"/>
                <w:lang w:eastAsia="zh-CN"/>
              </w:rPr>
              <w:t>月</w:t>
            </w:r>
          </w:p>
        </w:tc>
      </w:tr>
    </w:tbl>
    <w:p w14:paraId="6111FBFA" w14:textId="77777777" w:rsidR="009C3834" w:rsidRPr="009C3834" w:rsidRDefault="009C3834" w:rsidP="009C3834">
      <w:pPr>
        <w:rPr>
          <w:lang w:val="zh-CN" w:eastAsia="zh-CN"/>
        </w:rPr>
      </w:pPr>
    </w:p>
    <w:p w14:paraId="432EC97D" w14:textId="5BB3CE14" w:rsidR="006B21E3" w:rsidRPr="008C1245" w:rsidRDefault="0004242E" w:rsidP="00D87A4B">
      <w:pPr>
        <w:keepNext/>
        <w:spacing w:after="120"/>
        <w:rPr>
          <w:rFonts w:eastAsia="SimHei"/>
          <w:bCs/>
          <w:lang w:eastAsia="zh-CN"/>
        </w:rPr>
      </w:pPr>
      <w:r w:rsidRPr="008C1245">
        <w:rPr>
          <w:rFonts w:eastAsia="SimHei" w:hint="eastAsia"/>
          <w:bCs/>
          <w:lang w:eastAsia="zh-CN"/>
        </w:rPr>
        <w:t>表</w:t>
      </w:r>
      <w:r w:rsidRPr="008C1245">
        <w:rPr>
          <w:rFonts w:eastAsia="SimHei" w:hint="eastAsia"/>
          <w:bCs/>
          <w:lang w:eastAsia="zh-CN"/>
        </w:rPr>
        <w:t xml:space="preserve">6. </w:t>
      </w:r>
      <w:r w:rsidRPr="008C1245">
        <w:rPr>
          <w:rFonts w:eastAsia="SimHei" w:hint="eastAsia"/>
          <w:bCs/>
          <w:lang w:eastAsia="zh-CN"/>
        </w:rPr>
        <w:t>申请延长完成日期的</w:t>
      </w:r>
      <w:r w:rsidR="00E163CB" w:rsidRPr="008C1245">
        <w:rPr>
          <w:rFonts w:eastAsia="SimHei" w:hint="eastAsia"/>
          <w:bCs/>
          <w:lang w:eastAsia="zh-CN"/>
        </w:rPr>
        <w:t>含氢氯氟烃淘汰管理计划</w:t>
      </w:r>
    </w:p>
    <w:tbl>
      <w:tblPr>
        <w:tblW w:w="55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851"/>
        <w:gridCol w:w="2550"/>
        <w:gridCol w:w="2410"/>
        <w:gridCol w:w="1382"/>
        <w:gridCol w:w="1261"/>
      </w:tblGrid>
      <w:tr w:rsidR="006B21E3" w:rsidRPr="0004242E" w14:paraId="77BC180B" w14:textId="77777777" w:rsidTr="004B761F">
        <w:trPr>
          <w:trHeight w:val="591"/>
          <w:tblHeader/>
          <w:jc w:val="center"/>
        </w:trPr>
        <w:tc>
          <w:tcPr>
            <w:tcW w:w="949" w:type="pct"/>
            <w:tcBorders>
              <w:top w:val="single" w:sz="4" w:space="0" w:color="auto"/>
              <w:left w:val="single" w:sz="4" w:space="0" w:color="auto"/>
              <w:bottom w:val="single" w:sz="4" w:space="0" w:color="auto"/>
              <w:right w:val="single" w:sz="4" w:space="0" w:color="auto"/>
            </w:tcBorders>
            <w:noWrap/>
            <w:tcMar>
              <w:left w:w="57" w:type="dxa"/>
              <w:right w:w="28" w:type="dxa"/>
            </w:tcMar>
          </w:tcPr>
          <w:p w14:paraId="74F498F9" w14:textId="26292D4F" w:rsidR="006B21E3" w:rsidRPr="0004242E" w:rsidRDefault="0004242E" w:rsidP="00523704">
            <w:pPr>
              <w:jc w:val="center"/>
              <w:rPr>
                <w:rFonts w:eastAsia="SimHei"/>
                <w:sz w:val="20"/>
                <w:szCs w:val="20"/>
                <w:lang w:eastAsia="en-CA"/>
              </w:rPr>
            </w:pPr>
            <w:r w:rsidRPr="0004242E">
              <w:rPr>
                <w:rFonts w:eastAsia="SimHei"/>
                <w:sz w:val="20"/>
                <w:szCs w:val="20"/>
                <w:lang w:eastAsia="zh-CN"/>
              </w:rPr>
              <w:t xml:space="preserve"> </w:t>
            </w:r>
            <w:r w:rsidRPr="0004242E">
              <w:rPr>
                <w:rFonts w:eastAsia="SimHei"/>
                <w:sz w:val="20"/>
                <w:szCs w:val="20"/>
                <w:lang w:eastAsia="zh-CN"/>
              </w:rPr>
              <w:t>国家</w:t>
            </w:r>
            <w:r w:rsidR="006B21E3" w:rsidRPr="0004242E">
              <w:rPr>
                <w:rFonts w:eastAsia="SimHei"/>
                <w:sz w:val="20"/>
                <w:szCs w:val="20"/>
                <w:lang w:eastAsia="en-CA"/>
              </w:rPr>
              <w:t>/</w:t>
            </w:r>
          </w:p>
          <w:p w14:paraId="669D7D1E" w14:textId="64688CDF" w:rsidR="006B21E3" w:rsidRPr="0004242E" w:rsidRDefault="0004242E" w:rsidP="00523704">
            <w:pPr>
              <w:jc w:val="center"/>
              <w:rPr>
                <w:rFonts w:eastAsia="SimHei"/>
                <w:sz w:val="20"/>
                <w:szCs w:val="20"/>
                <w:lang w:eastAsia="en-CA"/>
              </w:rPr>
            </w:pPr>
            <w:r w:rsidRPr="0004242E">
              <w:rPr>
                <w:rFonts w:eastAsia="SimHei"/>
                <w:sz w:val="20"/>
                <w:szCs w:val="20"/>
                <w:lang w:eastAsia="zh-CN"/>
              </w:rPr>
              <w:t>项目编号</w:t>
            </w:r>
          </w:p>
        </w:tc>
        <w:tc>
          <w:tcPr>
            <w:tcW w:w="408" w:type="pct"/>
            <w:tcBorders>
              <w:top w:val="single" w:sz="4" w:space="0" w:color="auto"/>
              <w:left w:val="single" w:sz="4" w:space="0" w:color="auto"/>
              <w:bottom w:val="single" w:sz="4" w:space="0" w:color="auto"/>
              <w:right w:val="single" w:sz="4" w:space="0" w:color="auto"/>
            </w:tcBorders>
            <w:noWrap/>
            <w:tcMar>
              <w:left w:w="57" w:type="dxa"/>
              <w:right w:w="28" w:type="dxa"/>
            </w:tcMar>
          </w:tcPr>
          <w:p w14:paraId="42D5E10F" w14:textId="29E4FB3E" w:rsidR="006B21E3" w:rsidRPr="0004242E" w:rsidRDefault="0004242E" w:rsidP="00523704">
            <w:pPr>
              <w:jc w:val="center"/>
              <w:rPr>
                <w:rFonts w:eastAsia="SimHei"/>
                <w:sz w:val="20"/>
                <w:szCs w:val="20"/>
                <w:lang w:eastAsia="en-CA"/>
              </w:rPr>
            </w:pPr>
            <w:r w:rsidRPr="0004242E">
              <w:rPr>
                <w:rFonts w:eastAsia="SimHei"/>
                <w:sz w:val="20"/>
                <w:szCs w:val="20"/>
                <w:lang w:eastAsia="zh-CN"/>
              </w:rPr>
              <w:t>资发放</w:t>
            </w:r>
            <w:r w:rsidR="00D87A4B">
              <w:rPr>
                <w:rFonts w:eastAsia="SimHei" w:hint="eastAsia"/>
                <w:sz w:val="20"/>
                <w:szCs w:val="20"/>
                <w:lang w:eastAsia="zh-CN"/>
              </w:rPr>
              <w:t>率</w:t>
            </w:r>
          </w:p>
          <w:p w14:paraId="2227CB47" w14:textId="6634F712" w:rsidR="006B21E3" w:rsidRPr="0004242E" w:rsidRDefault="006B21E3" w:rsidP="00523704">
            <w:pPr>
              <w:jc w:val="center"/>
              <w:rPr>
                <w:rFonts w:eastAsia="SimHei"/>
                <w:sz w:val="20"/>
                <w:szCs w:val="20"/>
                <w:lang w:eastAsia="en-CA"/>
              </w:rPr>
            </w:pPr>
          </w:p>
        </w:tc>
        <w:tc>
          <w:tcPr>
            <w:tcW w:w="1222" w:type="pct"/>
          </w:tcPr>
          <w:p w14:paraId="6BAE1990" w14:textId="38400555" w:rsidR="006B21E3" w:rsidRPr="0004242E" w:rsidRDefault="0004242E" w:rsidP="00523704">
            <w:pPr>
              <w:jc w:val="center"/>
              <w:rPr>
                <w:rFonts w:eastAsia="SimHei"/>
                <w:sz w:val="20"/>
                <w:szCs w:val="20"/>
                <w:lang w:eastAsia="en-CA"/>
              </w:rPr>
            </w:pPr>
            <w:r w:rsidRPr="0004242E">
              <w:rPr>
                <w:rFonts w:eastAsia="SimHei"/>
                <w:sz w:val="20"/>
                <w:szCs w:val="20"/>
                <w:lang w:eastAsia="zh-CN"/>
              </w:rPr>
              <w:t>拖延原因</w:t>
            </w:r>
          </w:p>
        </w:tc>
        <w:tc>
          <w:tcPr>
            <w:tcW w:w="1155" w:type="pct"/>
            <w:tcBorders>
              <w:top w:val="single" w:sz="4" w:space="0" w:color="auto"/>
              <w:left w:val="single" w:sz="4" w:space="0" w:color="auto"/>
              <w:bottom w:val="single" w:sz="4" w:space="0" w:color="auto"/>
              <w:right w:val="single" w:sz="4" w:space="0" w:color="auto"/>
            </w:tcBorders>
            <w:tcMar>
              <w:left w:w="57" w:type="dxa"/>
              <w:right w:w="28" w:type="dxa"/>
            </w:tcMar>
          </w:tcPr>
          <w:p w14:paraId="1117A10D" w14:textId="7DE7EEB1" w:rsidR="006B21E3" w:rsidRPr="0004242E" w:rsidRDefault="0004242E" w:rsidP="00523704">
            <w:pPr>
              <w:jc w:val="center"/>
              <w:rPr>
                <w:rFonts w:eastAsia="SimHei"/>
                <w:sz w:val="20"/>
                <w:szCs w:val="20"/>
                <w:lang w:eastAsia="en-CA"/>
              </w:rPr>
            </w:pPr>
            <w:r w:rsidRPr="0004242E">
              <w:rPr>
                <w:rFonts w:eastAsia="SimHei"/>
                <w:sz w:val="20"/>
                <w:szCs w:val="20"/>
                <w:lang w:eastAsia="zh-CN"/>
              </w:rPr>
              <w:t>需要更多时间的活动</w:t>
            </w:r>
          </w:p>
        </w:tc>
        <w:tc>
          <w:tcPr>
            <w:tcW w:w="662" w:type="pct"/>
            <w:tcBorders>
              <w:top w:val="single" w:sz="4" w:space="0" w:color="auto"/>
              <w:left w:val="single" w:sz="4" w:space="0" w:color="auto"/>
              <w:bottom w:val="single" w:sz="4" w:space="0" w:color="auto"/>
              <w:right w:val="single" w:sz="4" w:space="0" w:color="auto"/>
            </w:tcBorders>
            <w:noWrap/>
            <w:tcMar>
              <w:left w:w="57" w:type="dxa"/>
              <w:right w:w="28" w:type="dxa"/>
            </w:tcMar>
          </w:tcPr>
          <w:p w14:paraId="722E6D1C" w14:textId="77777777" w:rsidR="00D87A4B" w:rsidRDefault="0004242E" w:rsidP="00523704">
            <w:pPr>
              <w:jc w:val="center"/>
              <w:rPr>
                <w:rFonts w:eastAsia="SimHei"/>
                <w:sz w:val="20"/>
                <w:szCs w:val="20"/>
                <w:lang w:eastAsia="zh-CN"/>
              </w:rPr>
            </w:pPr>
            <w:r w:rsidRPr="0004242E">
              <w:rPr>
                <w:rFonts w:eastAsia="SimHei"/>
                <w:sz w:val="20"/>
                <w:szCs w:val="20"/>
                <w:lang w:eastAsia="zh-CN"/>
              </w:rPr>
              <w:t>原定完成</w:t>
            </w:r>
          </w:p>
          <w:p w14:paraId="528A2D63" w14:textId="508750AA" w:rsidR="006B21E3" w:rsidRPr="0004242E" w:rsidRDefault="0004242E" w:rsidP="00523704">
            <w:pPr>
              <w:jc w:val="center"/>
              <w:rPr>
                <w:rFonts w:eastAsia="SimHei"/>
                <w:sz w:val="20"/>
                <w:szCs w:val="20"/>
                <w:lang w:eastAsia="en-CA"/>
              </w:rPr>
            </w:pPr>
            <w:r w:rsidRPr="0004242E">
              <w:rPr>
                <w:rFonts w:eastAsia="SimHei"/>
                <w:sz w:val="20"/>
                <w:szCs w:val="20"/>
                <w:lang w:eastAsia="zh-CN"/>
              </w:rPr>
              <w:t>日期</w:t>
            </w:r>
          </w:p>
        </w:tc>
        <w:tc>
          <w:tcPr>
            <w:tcW w:w="604" w:type="pct"/>
            <w:tcBorders>
              <w:top w:val="single" w:sz="4" w:space="0" w:color="auto"/>
              <w:left w:val="single" w:sz="4" w:space="0" w:color="auto"/>
              <w:bottom w:val="single" w:sz="4" w:space="0" w:color="auto"/>
              <w:right w:val="single" w:sz="4" w:space="0" w:color="auto"/>
            </w:tcBorders>
            <w:noWrap/>
            <w:tcMar>
              <w:left w:w="57" w:type="dxa"/>
              <w:right w:w="28" w:type="dxa"/>
            </w:tcMar>
          </w:tcPr>
          <w:p w14:paraId="3CDE3D31" w14:textId="77777777" w:rsidR="00D87A4B" w:rsidRDefault="0004242E" w:rsidP="00523704">
            <w:pPr>
              <w:jc w:val="center"/>
              <w:rPr>
                <w:rFonts w:eastAsia="SimHei"/>
                <w:sz w:val="20"/>
                <w:szCs w:val="20"/>
                <w:lang w:eastAsia="zh-CN"/>
              </w:rPr>
            </w:pPr>
            <w:r w:rsidRPr="0004242E">
              <w:rPr>
                <w:rFonts w:eastAsia="SimHei"/>
                <w:sz w:val="20"/>
                <w:szCs w:val="20"/>
                <w:lang w:eastAsia="zh-CN"/>
              </w:rPr>
              <w:t>申请完成</w:t>
            </w:r>
          </w:p>
          <w:p w14:paraId="19FC1B9D" w14:textId="7A1CC5D4" w:rsidR="006B21E3" w:rsidRPr="0004242E" w:rsidRDefault="0004242E" w:rsidP="00523704">
            <w:pPr>
              <w:jc w:val="center"/>
              <w:rPr>
                <w:rFonts w:eastAsia="SimHei"/>
                <w:sz w:val="20"/>
                <w:szCs w:val="20"/>
                <w:lang w:eastAsia="zh-CN"/>
              </w:rPr>
            </w:pPr>
            <w:r w:rsidRPr="0004242E">
              <w:rPr>
                <w:rFonts w:eastAsia="SimHei"/>
                <w:sz w:val="20"/>
                <w:szCs w:val="20"/>
                <w:lang w:eastAsia="zh-CN"/>
              </w:rPr>
              <w:t>日期</w:t>
            </w:r>
          </w:p>
        </w:tc>
      </w:tr>
      <w:tr w:rsidR="0004242E" w:rsidRPr="00A132E9" w14:paraId="2D06B5DF" w14:textId="77777777" w:rsidTr="004B761F">
        <w:trPr>
          <w:trHeight w:val="1911"/>
          <w:jc w:val="center"/>
        </w:trPr>
        <w:tc>
          <w:tcPr>
            <w:tcW w:w="949" w:type="pct"/>
            <w:noWrap/>
            <w:tcMar>
              <w:left w:w="57" w:type="dxa"/>
              <w:right w:w="28" w:type="dxa"/>
            </w:tcMar>
          </w:tcPr>
          <w:p w14:paraId="72140973" w14:textId="77777777" w:rsidR="0004242E" w:rsidRPr="00A132E9" w:rsidRDefault="0004242E" w:rsidP="0004242E">
            <w:pPr>
              <w:jc w:val="left"/>
              <w:rPr>
                <w:sz w:val="20"/>
                <w:szCs w:val="20"/>
                <w:lang w:eastAsia="zh-CN"/>
              </w:rPr>
            </w:pPr>
            <w:r w:rsidRPr="00A132E9">
              <w:rPr>
                <w:sz w:val="20"/>
                <w:szCs w:val="20"/>
                <w:lang w:eastAsia="zh-CN"/>
              </w:rPr>
              <w:t>阿尔及利亚</w:t>
            </w:r>
          </w:p>
          <w:p w14:paraId="05BB7A2A" w14:textId="0E04054C" w:rsidR="0004242E" w:rsidRPr="00A132E9" w:rsidRDefault="008C1245" w:rsidP="0004242E">
            <w:pPr>
              <w:jc w:val="left"/>
              <w:rPr>
                <w:sz w:val="20"/>
                <w:szCs w:val="20"/>
                <w:lang w:eastAsia="zh-CN"/>
              </w:rPr>
            </w:pPr>
            <w:r>
              <w:rPr>
                <w:rFonts w:hint="eastAsia"/>
                <w:sz w:val="20"/>
                <w:szCs w:val="20"/>
                <w:lang w:eastAsia="zh-CN"/>
              </w:rPr>
              <w:t>（</w:t>
            </w:r>
            <w:r w:rsidR="0004242E" w:rsidRPr="00A132E9">
              <w:rPr>
                <w:sz w:val="20"/>
                <w:szCs w:val="20"/>
                <w:lang w:eastAsia="zh-CN"/>
              </w:rPr>
              <w:t>第一阶段，第一次付款</w:t>
            </w:r>
            <w:r>
              <w:rPr>
                <w:rFonts w:hint="eastAsia"/>
                <w:sz w:val="20"/>
                <w:szCs w:val="20"/>
                <w:lang w:eastAsia="zh-CN"/>
              </w:rPr>
              <w:t>）（</w:t>
            </w:r>
            <w:r w:rsidR="0004242E" w:rsidRPr="00A132E9">
              <w:rPr>
                <w:sz w:val="20"/>
                <w:szCs w:val="20"/>
                <w:lang w:eastAsia="zh-CN"/>
              </w:rPr>
              <w:t>制冷维修行业的活动，包括淘汰用于冲洗的</w:t>
            </w:r>
            <w:r w:rsidR="0004242E" w:rsidRPr="00A132E9">
              <w:rPr>
                <w:sz w:val="20"/>
                <w:szCs w:val="20"/>
                <w:lang w:eastAsia="zh-CN"/>
              </w:rPr>
              <w:t>HCFC</w:t>
            </w:r>
            <w:r w:rsidR="0004242E" w:rsidRPr="00A132E9">
              <w:rPr>
                <w:rFonts w:hint="eastAsia"/>
                <w:sz w:val="20"/>
                <w:szCs w:val="20"/>
                <w:lang w:eastAsia="zh-CN"/>
              </w:rPr>
              <w:t>-</w:t>
            </w:r>
            <w:r w:rsidR="0004242E" w:rsidRPr="00A132E9">
              <w:rPr>
                <w:sz w:val="20"/>
                <w:szCs w:val="20"/>
                <w:lang w:eastAsia="zh-CN"/>
              </w:rPr>
              <w:t>141b</w:t>
            </w:r>
            <w:r w:rsidR="0004242E" w:rsidRPr="00A132E9">
              <w:rPr>
                <w:sz w:val="20"/>
                <w:szCs w:val="20"/>
                <w:lang w:eastAsia="zh-CN"/>
              </w:rPr>
              <w:t>，项目监测</w:t>
            </w:r>
            <w:r>
              <w:rPr>
                <w:rFonts w:hint="eastAsia"/>
                <w:sz w:val="20"/>
                <w:szCs w:val="20"/>
                <w:lang w:eastAsia="zh-CN"/>
              </w:rPr>
              <w:t>）</w:t>
            </w:r>
          </w:p>
          <w:p w14:paraId="0F158A80" w14:textId="044A5AA1" w:rsidR="0004242E" w:rsidRPr="00A132E9" w:rsidRDefault="0004242E" w:rsidP="0004242E">
            <w:pPr>
              <w:jc w:val="left"/>
              <w:rPr>
                <w:sz w:val="20"/>
                <w:szCs w:val="20"/>
                <w:lang w:eastAsia="en-CA"/>
              </w:rPr>
            </w:pPr>
            <w:r w:rsidRPr="00A132E9">
              <w:rPr>
                <w:sz w:val="20"/>
                <w:szCs w:val="20"/>
                <w:lang w:eastAsia="en-CA"/>
              </w:rPr>
              <w:t>ALG/PHA/66/INV/77</w:t>
            </w:r>
          </w:p>
        </w:tc>
        <w:tc>
          <w:tcPr>
            <w:tcW w:w="408" w:type="pct"/>
            <w:noWrap/>
            <w:tcMar>
              <w:left w:w="57" w:type="dxa"/>
              <w:right w:w="28" w:type="dxa"/>
            </w:tcMar>
          </w:tcPr>
          <w:p w14:paraId="486EFD3B" w14:textId="77777777" w:rsidR="0004242E" w:rsidRPr="00A132E9" w:rsidRDefault="0004242E" w:rsidP="0004242E">
            <w:pPr>
              <w:jc w:val="center"/>
              <w:rPr>
                <w:sz w:val="20"/>
                <w:szCs w:val="20"/>
                <w:lang w:eastAsia="en-CA"/>
              </w:rPr>
            </w:pPr>
            <w:r w:rsidRPr="00A132E9">
              <w:rPr>
                <w:sz w:val="20"/>
                <w:szCs w:val="20"/>
                <w:lang w:eastAsia="en-CA"/>
              </w:rPr>
              <w:t>67</w:t>
            </w:r>
          </w:p>
        </w:tc>
        <w:tc>
          <w:tcPr>
            <w:tcW w:w="1222" w:type="pct"/>
            <w:tcMar>
              <w:left w:w="57" w:type="dxa"/>
              <w:right w:w="28" w:type="dxa"/>
            </w:tcMar>
          </w:tcPr>
          <w:p w14:paraId="1F889DDE" w14:textId="28BAB5A3" w:rsidR="00A132E9" w:rsidRPr="00A132E9" w:rsidRDefault="00A132E9" w:rsidP="00A132E9">
            <w:pPr>
              <w:pStyle w:val="NormalWeb"/>
              <w:rPr>
                <w:sz w:val="20"/>
                <w:szCs w:val="20"/>
              </w:rPr>
            </w:pPr>
            <w:r w:rsidRPr="00A132E9">
              <w:rPr>
                <w:rFonts w:ascii="SimSun" w:eastAsia="SimSun" w:hAnsi="SimSun" w:cs="SimSun" w:hint="eastAsia"/>
                <w:sz w:val="20"/>
                <w:szCs w:val="20"/>
              </w:rPr>
              <w:t>制冷剂识别器的供应因供应商无法满足需求而受到严重影响。预计情况将很快得到解决，制造商有望恢复供货。</w:t>
            </w:r>
          </w:p>
          <w:p w14:paraId="64F5AB21" w14:textId="65E50F4B" w:rsidR="0004242E" w:rsidRPr="00A132E9" w:rsidRDefault="0004242E" w:rsidP="0004242E">
            <w:pPr>
              <w:jc w:val="left"/>
              <w:rPr>
                <w:sz w:val="20"/>
                <w:szCs w:val="20"/>
                <w:lang w:val="en-US" w:eastAsia="zh-CN"/>
              </w:rPr>
            </w:pPr>
          </w:p>
        </w:tc>
        <w:tc>
          <w:tcPr>
            <w:tcW w:w="1155" w:type="pct"/>
            <w:tcMar>
              <w:left w:w="57" w:type="dxa"/>
              <w:right w:w="28" w:type="dxa"/>
            </w:tcMar>
          </w:tcPr>
          <w:p w14:paraId="3FB30401" w14:textId="17090C2D" w:rsidR="0004242E" w:rsidRPr="00A132E9" w:rsidRDefault="0004242E" w:rsidP="0004242E">
            <w:pPr>
              <w:jc w:val="left"/>
              <w:rPr>
                <w:sz w:val="20"/>
                <w:szCs w:val="20"/>
                <w:vertAlign w:val="superscript"/>
                <w:lang w:eastAsia="zh-CN"/>
              </w:rPr>
            </w:pPr>
            <w:r w:rsidRPr="00A132E9">
              <w:rPr>
                <w:sz w:val="20"/>
                <w:szCs w:val="20"/>
                <w:lang w:eastAsia="zh-CN"/>
              </w:rPr>
              <w:t>制冷剂</w:t>
            </w:r>
            <w:r w:rsidR="00A132E9" w:rsidRPr="00A132E9">
              <w:rPr>
                <w:rFonts w:hint="eastAsia"/>
                <w:sz w:val="20"/>
                <w:szCs w:val="20"/>
                <w:lang w:eastAsia="zh-CN"/>
              </w:rPr>
              <w:t>识别器</w:t>
            </w:r>
            <w:r w:rsidRPr="00A132E9">
              <w:rPr>
                <w:sz w:val="20"/>
                <w:szCs w:val="20"/>
                <w:lang w:eastAsia="zh-CN"/>
              </w:rPr>
              <w:t>的采购和交付</w:t>
            </w:r>
          </w:p>
        </w:tc>
        <w:tc>
          <w:tcPr>
            <w:tcW w:w="662" w:type="pct"/>
            <w:noWrap/>
            <w:tcMar>
              <w:left w:w="57" w:type="dxa"/>
              <w:right w:w="28" w:type="dxa"/>
            </w:tcMar>
          </w:tcPr>
          <w:p w14:paraId="51AD6D3C" w14:textId="1BC67B47" w:rsidR="0004242E" w:rsidRPr="00CA291B" w:rsidRDefault="00CA291B" w:rsidP="0004242E">
            <w:pPr>
              <w:jc w:val="center"/>
              <w:rPr>
                <w:sz w:val="20"/>
                <w:szCs w:val="20"/>
                <w:lang w:eastAsia="zh-CN"/>
              </w:rPr>
            </w:pPr>
            <w:r>
              <w:rPr>
                <w:rFonts w:hint="eastAsia"/>
                <w:sz w:val="20"/>
                <w:szCs w:val="20"/>
                <w:lang w:eastAsia="zh-CN"/>
              </w:rPr>
              <w:t>2025</w:t>
            </w:r>
            <w:r>
              <w:rPr>
                <w:rFonts w:hint="eastAsia"/>
                <w:sz w:val="20"/>
                <w:szCs w:val="20"/>
                <w:lang w:eastAsia="zh-CN"/>
              </w:rPr>
              <w:t>年</w:t>
            </w:r>
            <w:r>
              <w:rPr>
                <w:rFonts w:hint="eastAsia"/>
                <w:sz w:val="20"/>
                <w:szCs w:val="20"/>
                <w:lang w:eastAsia="zh-CN"/>
              </w:rPr>
              <w:t>7</w:t>
            </w:r>
            <w:r>
              <w:rPr>
                <w:rFonts w:hint="eastAsia"/>
                <w:sz w:val="20"/>
                <w:szCs w:val="20"/>
                <w:lang w:eastAsia="zh-CN"/>
              </w:rPr>
              <w:t>月</w:t>
            </w:r>
          </w:p>
        </w:tc>
        <w:tc>
          <w:tcPr>
            <w:tcW w:w="604" w:type="pct"/>
            <w:noWrap/>
            <w:tcMar>
              <w:left w:w="57" w:type="dxa"/>
              <w:right w:w="28" w:type="dxa"/>
            </w:tcMar>
          </w:tcPr>
          <w:p w14:paraId="05446C98" w14:textId="7BDCF219" w:rsidR="0004242E" w:rsidRPr="00A132E9" w:rsidRDefault="00CA291B" w:rsidP="0004242E">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r>
      <w:tr w:rsidR="0004242E" w:rsidRPr="00A132E9" w14:paraId="13BCF0AC" w14:textId="77777777" w:rsidTr="004B761F">
        <w:trPr>
          <w:trHeight w:val="552"/>
          <w:jc w:val="center"/>
        </w:trPr>
        <w:tc>
          <w:tcPr>
            <w:tcW w:w="949" w:type="pct"/>
            <w:noWrap/>
            <w:tcMar>
              <w:left w:w="57" w:type="dxa"/>
              <w:right w:w="28" w:type="dxa"/>
            </w:tcMar>
          </w:tcPr>
          <w:p w14:paraId="7DD210F0" w14:textId="77777777" w:rsidR="0004242E" w:rsidRPr="00A132E9" w:rsidRDefault="0004242E" w:rsidP="0004242E">
            <w:pPr>
              <w:jc w:val="left"/>
              <w:rPr>
                <w:sz w:val="20"/>
                <w:szCs w:val="20"/>
                <w:lang w:eastAsia="zh-CN"/>
              </w:rPr>
            </w:pPr>
            <w:r w:rsidRPr="00A132E9">
              <w:rPr>
                <w:sz w:val="20"/>
                <w:szCs w:val="20"/>
                <w:lang w:eastAsia="zh-CN"/>
              </w:rPr>
              <w:t>约旦</w:t>
            </w:r>
          </w:p>
          <w:p w14:paraId="7EE0D027" w14:textId="073E05D7" w:rsidR="0004242E" w:rsidRPr="00A132E9" w:rsidRDefault="008C1245" w:rsidP="0004242E">
            <w:pPr>
              <w:jc w:val="left"/>
              <w:rPr>
                <w:sz w:val="20"/>
                <w:szCs w:val="20"/>
                <w:lang w:eastAsia="zh-CN"/>
              </w:rPr>
            </w:pPr>
            <w:r>
              <w:rPr>
                <w:rFonts w:hint="eastAsia"/>
                <w:sz w:val="20"/>
                <w:szCs w:val="20"/>
                <w:lang w:eastAsia="zh-CN"/>
              </w:rPr>
              <w:t>（</w:t>
            </w:r>
            <w:r w:rsidR="0004242E" w:rsidRPr="00A132E9">
              <w:rPr>
                <w:sz w:val="20"/>
                <w:szCs w:val="20"/>
                <w:lang w:eastAsia="zh-CN"/>
              </w:rPr>
              <w:t>第二阶段，第三</w:t>
            </w:r>
            <w:r w:rsidR="0004242E" w:rsidRPr="00A132E9">
              <w:rPr>
                <w:rFonts w:hint="eastAsia"/>
                <w:sz w:val="20"/>
                <w:szCs w:val="20"/>
                <w:lang w:eastAsia="zh-CN"/>
              </w:rPr>
              <w:t>次付款</w:t>
            </w:r>
            <w:r>
              <w:rPr>
                <w:rFonts w:hint="eastAsia"/>
                <w:sz w:val="20"/>
                <w:szCs w:val="20"/>
                <w:lang w:eastAsia="zh-CN"/>
              </w:rPr>
              <w:t>）</w:t>
            </w:r>
          </w:p>
          <w:p w14:paraId="3E786AFF" w14:textId="119E69DF" w:rsidR="0004242E" w:rsidRPr="00A132E9" w:rsidRDefault="0004242E" w:rsidP="0004242E">
            <w:pPr>
              <w:jc w:val="left"/>
              <w:rPr>
                <w:sz w:val="20"/>
                <w:szCs w:val="20"/>
                <w:lang w:eastAsia="en-CA"/>
              </w:rPr>
            </w:pPr>
            <w:r w:rsidRPr="00A132E9">
              <w:rPr>
                <w:sz w:val="20"/>
                <w:szCs w:val="20"/>
                <w:lang w:eastAsia="en-CA"/>
              </w:rPr>
              <w:t>JOR/PHA/91/INV/114</w:t>
            </w:r>
          </w:p>
        </w:tc>
        <w:tc>
          <w:tcPr>
            <w:tcW w:w="408" w:type="pct"/>
            <w:noWrap/>
            <w:tcMar>
              <w:left w:w="57" w:type="dxa"/>
              <w:right w:w="28" w:type="dxa"/>
            </w:tcMar>
          </w:tcPr>
          <w:p w14:paraId="2CAD92B4" w14:textId="77777777" w:rsidR="0004242E" w:rsidRPr="00A132E9" w:rsidRDefault="0004242E" w:rsidP="0004242E">
            <w:pPr>
              <w:jc w:val="center"/>
              <w:rPr>
                <w:sz w:val="20"/>
                <w:szCs w:val="20"/>
                <w:lang w:eastAsia="en-CA"/>
              </w:rPr>
            </w:pPr>
            <w:r w:rsidRPr="00A132E9">
              <w:rPr>
                <w:sz w:val="20"/>
                <w:szCs w:val="20"/>
                <w:lang w:eastAsia="en-CA"/>
              </w:rPr>
              <w:t>39</w:t>
            </w:r>
          </w:p>
        </w:tc>
        <w:tc>
          <w:tcPr>
            <w:tcW w:w="1222" w:type="pct"/>
            <w:tcMar>
              <w:left w:w="57" w:type="dxa"/>
              <w:right w:w="28" w:type="dxa"/>
            </w:tcMar>
          </w:tcPr>
          <w:p w14:paraId="19E1C39B" w14:textId="2EF324CC" w:rsidR="0004242E" w:rsidRPr="00A132E9" w:rsidRDefault="00A132E9" w:rsidP="0004242E">
            <w:pPr>
              <w:jc w:val="left"/>
              <w:rPr>
                <w:sz w:val="20"/>
                <w:szCs w:val="20"/>
                <w:lang w:eastAsia="zh-CN"/>
              </w:rPr>
            </w:pPr>
            <w:r w:rsidRPr="00A132E9">
              <w:rPr>
                <w:rFonts w:ascii="SimSun" w:hAnsi="SimSun" w:cs="SimSun" w:hint="eastAsia"/>
                <w:sz w:val="20"/>
                <w:szCs w:val="20"/>
                <w:lang w:eastAsia="zh-CN"/>
              </w:rPr>
              <w:t>制冷剂识别器的供应因供应商无法满足需求而受到严重影响。预计情况将很快得到解决，制造商有望恢复供货</w:t>
            </w:r>
          </w:p>
        </w:tc>
        <w:tc>
          <w:tcPr>
            <w:tcW w:w="1155" w:type="pct"/>
            <w:tcMar>
              <w:left w:w="57" w:type="dxa"/>
              <w:right w:w="28" w:type="dxa"/>
            </w:tcMar>
          </w:tcPr>
          <w:p w14:paraId="0519DE57" w14:textId="6CE0FB98" w:rsidR="0004242E" w:rsidRPr="00A132E9" w:rsidRDefault="00A132E9" w:rsidP="0004242E">
            <w:pPr>
              <w:jc w:val="left"/>
              <w:rPr>
                <w:sz w:val="20"/>
                <w:szCs w:val="20"/>
                <w:lang w:eastAsia="zh-CN"/>
              </w:rPr>
            </w:pPr>
            <w:r w:rsidRPr="00A132E9">
              <w:rPr>
                <w:sz w:val="20"/>
                <w:szCs w:val="20"/>
                <w:lang w:eastAsia="zh-CN"/>
              </w:rPr>
              <w:t>制冷剂</w:t>
            </w:r>
            <w:r w:rsidRPr="00A132E9">
              <w:rPr>
                <w:rFonts w:hint="eastAsia"/>
                <w:sz w:val="20"/>
                <w:szCs w:val="20"/>
                <w:lang w:eastAsia="zh-CN"/>
              </w:rPr>
              <w:t>识别器</w:t>
            </w:r>
            <w:r w:rsidRPr="00A132E9">
              <w:rPr>
                <w:sz w:val="20"/>
                <w:szCs w:val="20"/>
                <w:lang w:eastAsia="zh-CN"/>
              </w:rPr>
              <w:t>的采购和交付</w:t>
            </w:r>
          </w:p>
        </w:tc>
        <w:tc>
          <w:tcPr>
            <w:tcW w:w="662" w:type="pct"/>
            <w:noWrap/>
            <w:tcMar>
              <w:left w:w="57" w:type="dxa"/>
              <w:right w:w="28" w:type="dxa"/>
            </w:tcMar>
          </w:tcPr>
          <w:p w14:paraId="4C735897" w14:textId="65023706" w:rsidR="0004242E" w:rsidRPr="00A132E9" w:rsidRDefault="00CA291B" w:rsidP="0004242E">
            <w:pPr>
              <w:jc w:val="center"/>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c>
          <w:tcPr>
            <w:tcW w:w="604" w:type="pct"/>
            <w:noWrap/>
            <w:tcMar>
              <w:left w:w="57" w:type="dxa"/>
              <w:right w:w="28" w:type="dxa"/>
            </w:tcMar>
          </w:tcPr>
          <w:p w14:paraId="001A8069" w14:textId="18249CE8" w:rsidR="0004242E" w:rsidRPr="00A132E9" w:rsidRDefault="00CA291B" w:rsidP="0004242E">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r>
      <w:tr w:rsidR="0004242E" w:rsidRPr="00A132E9" w14:paraId="64C490BF" w14:textId="77777777" w:rsidTr="004B761F">
        <w:trPr>
          <w:trHeight w:val="656"/>
          <w:jc w:val="center"/>
        </w:trPr>
        <w:tc>
          <w:tcPr>
            <w:tcW w:w="949" w:type="pct"/>
            <w:noWrap/>
            <w:tcMar>
              <w:left w:w="57" w:type="dxa"/>
              <w:right w:w="28" w:type="dxa"/>
            </w:tcMar>
          </w:tcPr>
          <w:p w14:paraId="0AB31DBD" w14:textId="77777777" w:rsidR="0004242E" w:rsidRPr="00A132E9" w:rsidRDefault="0004242E" w:rsidP="0004242E">
            <w:pPr>
              <w:pStyle w:val="xmsonormal"/>
              <w:rPr>
                <w:rFonts w:ascii="Times New Roman" w:hAnsi="Times New Roman" w:cs="Times New Roman"/>
                <w:sz w:val="20"/>
                <w:szCs w:val="20"/>
              </w:rPr>
            </w:pPr>
            <w:r w:rsidRPr="00A132E9">
              <w:rPr>
                <w:rFonts w:ascii="Times New Roman" w:hAnsi="Times New Roman" w:cs="Times New Roman"/>
                <w:sz w:val="20"/>
                <w:szCs w:val="20"/>
              </w:rPr>
              <w:t>尼日尔</w:t>
            </w:r>
          </w:p>
          <w:p w14:paraId="148883D3" w14:textId="051E18BE" w:rsidR="0004242E" w:rsidRPr="00A132E9" w:rsidRDefault="008C1245" w:rsidP="0004242E">
            <w:pPr>
              <w:pStyle w:val="xmsonormal"/>
              <w:rPr>
                <w:rFonts w:ascii="Times New Roman" w:hAnsi="Times New Roman" w:cs="Times New Roman"/>
                <w:sz w:val="20"/>
                <w:szCs w:val="20"/>
              </w:rPr>
            </w:pPr>
            <w:r>
              <w:rPr>
                <w:rFonts w:ascii="Times New Roman" w:hAnsi="Times New Roman" w:cs="Times New Roman" w:hint="eastAsia"/>
                <w:sz w:val="20"/>
                <w:szCs w:val="20"/>
              </w:rPr>
              <w:t>（</w:t>
            </w:r>
            <w:r w:rsidR="0004242E" w:rsidRPr="00A132E9">
              <w:rPr>
                <w:rFonts w:ascii="Times New Roman" w:hAnsi="Times New Roman" w:cs="Times New Roman"/>
                <w:sz w:val="20"/>
                <w:szCs w:val="20"/>
              </w:rPr>
              <w:t>第一阶段，第二</w:t>
            </w:r>
            <w:r w:rsidR="0004242E" w:rsidRPr="00A132E9">
              <w:rPr>
                <w:rFonts w:ascii="Times New Roman" w:hAnsi="Times New Roman" w:cs="Times New Roman" w:hint="eastAsia"/>
                <w:sz w:val="20"/>
                <w:szCs w:val="20"/>
              </w:rPr>
              <w:t>次付款</w:t>
            </w:r>
            <w:r>
              <w:rPr>
                <w:rFonts w:ascii="Times New Roman" w:hAnsi="Times New Roman" w:cs="Times New Roman" w:hint="eastAsia"/>
                <w:sz w:val="20"/>
                <w:szCs w:val="20"/>
              </w:rPr>
              <w:t>）</w:t>
            </w:r>
          </w:p>
          <w:p w14:paraId="7872B3C3" w14:textId="5435F6EA" w:rsidR="0004242E" w:rsidRPr="00A132E9" w:rsidRDefault="0004242E" w:rsidP="0004242E">
            <w:pPr>
              <w:pStyle w:val="xmsonormal"/>
              <w:rPr>
                <w:rFonts w:ascii="Times New Roman" w:hAnsi="Times New Roman" w:cs="Times New Roman"/>
                <w:sz w:val="20"/>
                <w:szCs w:val="20"/>
              </w:rPr>
            </w:pPr>
            <w:r w:rsidRPr="00A132E9">
              <w:rPr>
                <w:rFonts w:ascii="Times New Roman" w:hAnsi="Times New Roman" w:cs="Times New Roman"/>
                <w:sz w:val="20"/>
                <w:szCs w:val="20"/>
              </w:rPr>
              <w:t>NER/PHA/84/INV/39</w:t>
            </w:r>
          </w:p>
        </w:tc>
        <w:tc>
          <w:tcPr>
            <w:tcW w:w="408" w:type="pct"/>
            <w:noWrap/>
            <w:tcMar>
              <w:left w:w="57" w:type="dxa"/>
              <w:right w:w="28" w:type="dxa"/>
            </w:tcMar>
          </w:tcPr>
          <w:p w14:paraId="6367382C" w14:textId="77777777" w:rsidR="0004242E" w:rsidRPr="00A132E9" w:rsidRDefault="0004242E" w:rsidP="0004242E">
            <w:pPr>
              <w:jc w:val="center"/>
              <w:rPr>
                <w:sz w:val="20"/>
                <w:szCs w:val="20"/>
                <w:lang w:eastAsia="en-CA"/>
              </w:rPr>
            </w:pPr>
            <w:r w:rsidRPr="00A132E9">
              <w:rPr>
                <w:sz w:val="20"/>
                <w:szCs w:val="20"/>
                <w:lang w:eastAsia="en-CA"/>
              </w:rPr>
              <w:t>85</w:t>
            </w:r>
          </w:p>
        </w:tc>
        <w:tc>
          <w:tcPr>
            <w:tcW w:w="1222" w:type="pct"/>
            <w:vMerge w:val="restart"/>
            <w:tcMar>
              <w:left w:w="57" w:type="dxa"/>
              <w:right w:w="28" w:type="dxa"/>
            </w:tcMar>
          </w:tcPr>
          <w:p w14:paraId="09E2E567" w14:textId="46FC8D60" w:rsidR="0004242E" w:rsidRPr="00A132E9" w:rsidRDefault="00A132E9" w:rsidP="00A132E9">
            <w:pPr>
              <w:pStyle w:val="NormalWeb"/>
              <w:rPr>
                <w:sz w:val="20"/>
                <w:szCs w:val="20"/>
              </w:rPr>
            </w:pPr>
            <w:r w:rsidRPr="00A132E9">
              <w:rPr>
                <w:rFonts w:ascii="SimSun" w:eastAsia="SimSun" w:hAnsi="SimSun" w:cs="SimSun" w:hint="eastAsia"/>
                <w:sz w:val="20"/>
                <w:szCs w:val="20"/>
              </w:rPr>
              <w:t>由于该国当前的政治局势，设备交付出现</w:t>
            </w:r>
            <w:r w:rsidR="00D87A4B">
              <w:rPr>
                <w:rFonts w:ascii="SimSun" w:eastAsia="SimSun" w:hAnsi="SimSun" w:cs="SimSun" w:hint="eastAsia"/>
                <w:sz w:val="20"/>
                <w:szCs w:val="20"/>
              </w:rPr>
              <w:t>拖延</w:t>
            </w:r>
            <w:r w:rsidRPr="00A132E9">
              <w:rPr>
                <w:rFonts w:ascii="SimSun" w:eastAsia="SimSun" w:hAnsi="SimSun" w:cs="SimSun" w:hint="eastAsia"/>
                <w:sz w:val="20"/>
                <w:szCs w:val="20"/>
              </w:rPr>
              <w:t>。此前因所有其他活动（包括采购订单签发）均已完成，这些项目被归类为已完成。但鉴于该环节仍未落实，现将这些项目重新归类为正在进行。</w:t>
            </w:r>
          </w:p>
        </w:tc>
        <w:tc>
          <w:tcPr>
            <w:tcW w:w="1155" w:type="pct"/>
            <w:vMerge w:val="restart"/>
            <w:tcMar>
              <w:left w:w="57" w:type="dxa"/>
              <w:right w:w="28" w:type="dxa"/>
            </w:tcMar>
          </w:tcPr>
          <w:p w14:paraId="54C5279A" w14:textId="6870B5B4" w:rsidR="0004242E" w:rsidRPr="00A132E9" w:rsidRDefault="00A132E9" w:rsidP="0004242E">
            <w:pPr>
              <w:jc w:val="left"/>
              <w:rPr>
                <w:sz w:val="20"/>
                <w:szCs w:val="20"/>
                <w:lang w:eastAsia="zh-CN"/>
              </w:rPr>
            </w:pPr>
            <w:r w:rsidRPr="00A132E9">
              <w:rPr>
                <w:rFonts w:hint="eastAsia"/>
                <w:sz w:val="20"/>
                <w:szCs w:val="20"/>
                <w:lang w:eastAsia="zh-CN"/>
              </w:rPr>
              <w:t>维修行业</w:t>
            </w:r>
            <w:r w:rsidRPr="00A132E9">
              <w:rPr>
                <w:sz w:val="20"/>
                <w:szCs w:val="20"/>
                <w:lang w:eastAsia="zh-CN"/>
              </w:rPr>
              <w:t>培训</w:t>
            </w:r>
            <w:r w:rsidR="0004242E" w:rsidRPr="00A132E9">
              <w:rPr>
                <w:sz w:val="20"/>
                <w:szCs w:val="20"/>
                <w:lang w:eastAsia="zh-CN"/>
              </w:rPr>
              <w:t>所需工具和设备的采购和交付</w:t>
            </w:r>
          </w:p>
          <w:p w14:paraId="608745BB" w14:textId="2BCC3976" w:rsidR="0004242E" w:rsidRPr="00A132E9" w:rsidRDefault="0004242E" w:rsidP="0004242E">
            <w:pPr>
              <w:jc w:val="left"/>
              <w:rPr>
                <w:sz w:val="20"/>
                <w:szCs w:val="20"/>
                <w:lang w:eastAsia="zh-CN"/>
              </w:rPr>
            </w:pPr>
          </w:p>
        </w:tc>
        <w:tc>
          <w:tcPr>
            <w:tcW w:w="662" w:type="pct"/>
            <w:vMerge w:val="restart"/>
            <w:noWrap/>
            <w:tcMar>
              <w:left w:w="57" w:type="dxa"/>
              <w:right w:w="28" w:type="dxa"/>
            </w:tcMar>
          </w:tcPr>
          <w:p w14:paraId="30BC8B8D" w14:textId="6CD2AF3B" w:rsidR="0004242E" w:rsidRPr="00A132E9" w:rsidRDefault="00CA291B" w:rsidP="0004242E">
            <w:pPr>
              <w:jc w:val="center"/>
              <w:rPr>
                <w:sz w:val="20"/>
                <w:szCs w:val="20"/>
                <w:lang w:eastAsia="zh-CN"/>
              </w:rPr>
            </w:pPr>
            <w:r>
              <w:rPr>
                <w:rFonts w:hint="eastAsia"/>
                <w:sz w:val="20"/>
                <w:szCs w:val="20"/>
                <w:lang w:eastAsia="zh-CN"/>
              </w:rPr>
              <w:t>2025</w:t>
            </w:r>
            <w:r>
              <w:rPr>
                <w:rFonts w:hint="eastAsia"/>
                <w:sz w:val="20"/>
                <w:szCs w:val="20"/>
                <w:lang w:eastAsia="zh-CN"/>
              </w:rPr>
              <w:t>年</w:t>
            </w:r>
            <w:r>
              <w:rPr>
                <w:rFonts w:hint="eastAsia"/>
                <w:sz w:val="20"/>
                <w:szCs w:val="20"/>
                <w:lang w:eastAsia="zh-CN"/>
              </w:rPr>
              <w:t>12</w:t>
            </w:r>
            <w:r>
              <w:rPr>
                <w:rFonts w:hint="eastAsia"/>
                <w:sz w:val="20"/>
                <w:szCs w:val="20"/>
                <w:lang w:eastAsia="zh-CN"/>
              </w:rPr>
              <w:t>月</w:t>
            </w:r>
          </w:p>
          <w:p w14:paraId="408B024E" w14:textId="6862C8C1" w:rsidR="0004242E" w:rsidRPr="00A132E9" w:rsidRDefault="0004242E" w:rsidP="0004242E">
            <w:pPr>
              <w:jc w:val="center"/>
              <w:rPr>
                <w:sz w:val="20"/>
                <w:szCs w:val="20"/>
                <w:lang w:eastAsia="en-CA"/>
              </w:rPr>
            </w:pPr>
          </w:p>
        </w:tc>
        <w:tc>
          <w:tcPr>
            <w:tcW w:w="604" w:type="pct"/>
            <w:vMerge w:val="restart"/>
            <w:noWrap/>
            <w:tcMar>
              <w:left w:w="57" w:type="dxa"/>
              <w:right w:w="28" w:type="dxa"/>
            </w:tcMar>
          </w:tcPr>
          <w:p w14:paraId="01F69273" w14:textId="78B8D754" w:rsidR="0004242E" w:rsidRPr="00A132E9" w:rsidRDefault="00CA291B" w:rsidP="0004242E">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12</w:t>
            </w:r>
            <w:r>
              <w:rPr>
                <w:rFonts w:hint="eastAsia"/>
                <w:sz w:val="20"/>
                <w:szCs w:val="20"/>
                <w:lang w:eastAsia="zh-CN"/>
              </w:rPr>
              <w:t>月</w:t>
            </w:r>
          </w:p>
          <w:p w14:paraId="2FE44F57" w14:textId="2DD93C99" w:rsidR="0004242E" w:rsidRPr="00A132E9" w:rsidRDefault="0004242E" w:rsidP="0004242E">
            <w:pPr>
              <w:jc w:val="center"/>
              <w:rPr>
                <w:sz w:val="20"/>
                <w:szCs w:val="20"/>
                <w:lang w:eastAsia="en-CA"/>
              </w:rPr>
            </w:pPr>
          </w:p>
        </w:tc>
      </w:tr>
      <w:tr w:rsidR="0004242E" w:rsidRPr="00A132E9" w14:paraId="2494C649" w14:textId="77777777" w:rsidTr="004B761F">
        <w:trPr>
          <w:trHeight w:val="881"/>
          <w:jc w:val="center"/>
        </w:trPr>
        <w:tc>
          <w:tcPr>
            <w:tcW w:w="949" w:type="pct"/>
            <w:noWrap/>
            <w:tcMar>
              <w:left w:w="57" w:type="dxa"/>
              <w:right w:w="28" w:type="dxa"/>
            </w:tcMar>
          </w:tcPr>
          <w:p w14:paraId="52C72B9E" w14:textId="77777777" w:rsidR="0004242E" w:rsidRPr="00A132E9" w:rsidRDefault="0004242E" w:rsidP="0004242E">
            <w:pPr>
              <w:pStyle w:val="xmsonormal"/>
              <w:rPr>
                <w:rFonts w:ascii="Times New Roman" w:hAnsi="Times New Roman" w:cs="Times New Roman"/>
                <w:sz w:val="20"/>
                <w:szCs w:val="20"/>
              </w:rPr>
            </w:pPr>
            <w:r w:rsidRPr="00A132E9">
              <w:rPr>
                <w:rFonts w:ascii="Times New Roman" w:hAnsi="Times New Roman" w:cs="Times New Roman"/>
                <w:sz w:val="20"/>
                <w:szCs w:val="20"/>
              </w:rPr>
              <w:t>尼日尔</w:t>
            </w:r>
          </w:p>
          <w:p w14:paraId="3DE124E4" w14:textId="4F35834B" w:rsidR="0004242E" w:rsidRPr="00A132E9" w:rsidRDefault="008C1245" w:rsidP="0004242E">
            <w:pPr>
              <w:pStyle w:val="xmsonormal"/>
              <w:rPr>
                <w:rFonts w:ascii="Times New Roman" w:hAnsi="Times New Roman" w:cs="Times New Roman"/>
                <w:sz w:val="20"/>
                <w:szCs w:val="20"/>
              </w:rPr>
            </w:pPr>
            <w:r>
              <w:rPr>
                <w:rFonts w:ascii="Times New Roman" w:hAnsi="Times New Roman" w:cs="Times New Roman" w:hint="eastAsia"/>
                <w:sz w:val="20"/>
                <w:szCs w:val="20"/>
              </w:rPr>
              <w:t>（</w:t>
            </w:r>
            <w:r w:rsidR="0004242E" w:rsidRPr="00A132E9">
              <w:rPr>
                <w:rFonts w:ascii="Times New Roman" w:hAnsi="Times New Roman" w:cs="Times New Roman"/>
                <w:sz w:val="20"/>
                <w:szCs w:val="20"/>
              </w:rPr>
              <w:t>第一阶段，第三</w:t>
            </w:r>
            <w:r w:rsidR="00E27AED">
              <w:rPr>
                <w:rFonts w:ascii="Times New Roman" w:hAnsi="Times New Roman" w:cs="Times New Roman" w:hint="eastAsia"/>
                <w:sz w:val="20"/>
                <w:szCs w:val="20"/>
              </w:rPr>
              <w:t>次付款</w:t>
            </w:r>
            <w:r>
              <w:rPr>
                <w:rFonts w:ascii="Times New Roman" w:hAnsi="Times New Roman" w:cs="Times New Roman" w:hint="eastAsia"/>
                <w:sz w:val="20"/>
                <w:szCs w:val="20"/>
              </w:rPr>
              <w:t>）</w:t>
            </w:r>
          </w:p>
          <w:p w14:paraId="40DB6C6B" w14:textId="0151062A" w:rsidR="0004242E" w:rsidRPr="00A132E9" w:rsidRDefault="0004242E" w:rsidP="0004242E">
            <w:pPr>
              <w:pStyle w:val="xmsonormal"/>
              <w:rPr>
                <w:rFonts w:ascii="Times New Roman" w:hAnsi="Times New Roman" w:cs="Times New Roman"/>
                <w:sz w:val="20"/>
                <w:szCs w:val="20"/>
              </w:rPr>
            </w:pPr>
            <w:r w:rsidRPr="00A132E9">
              <w:rPr>
                <w:rFonts w:ascii="Times New Roman" w:hAnsi="Times New Roman" w:cs="Times New Roman"/>
                <w:sz w:val="20"/>
                <w:szCs w:val="20"/>
              </w:rPr>
              <w:t>NER/PHA/88/INV/41</w:t>
            </w:r>
          </w:p>
        </w:tc>
        <w:tc>
          <w:tcPr>
            <w:tcW w:w="408" w:type="pct"/>
            <w:noWrap/>
            <w:tcMar>
              <w:left w:w="57" w:type="dxa"/>
              <w:right w:w="28" w:type="dxa"/>
            </w:tcMar>
          </w:tcPr>
          <w:p w14:paraId="3CDB0FBA" w14:textId="77777777" w:rsidR="0004242E" w:rsidRPr="00A132E9" w:rsidRDefault="0004242E" w:rsidP="0004242E">
            <w:pPr>
              <w:jc w:val="center"/>
              <w:rPr>
                <w:sz w:val="20"/>
                <w:szCs w:val="20"/>
                <w:lang w:eastAsia="en-CA"/>
              </w:rPr>
            </w:pPr>
            <w:r w:rsidRPr="00A132E9">
              <w:rPr>
                <w:sz w:val="20"/>
                <w:szCs w:val="20"/>
                <w:lang w:eastAsia="en-CA"/>
              </w:rPr>
              <w:t>95</w:t>
            </w:r>
          </w:p>
        </w:tc>
        <w:tc>
          <w:tcPr>
            <w:tcW w:w="1222" w:type="pct"/>
            <w:vMerge/>
            <w:tcMar>
              <w:left w:w="57" w:type="dxa"/>
              <w:right w:w="28" w:type="dxa"/>
            </w:tcMar>
          </w:tcPr>
          <w:p w14:paraId="3AF717A8" w14:textId="77777777" w:rsidR="0004242E" w:rsidRPr="00A132E9" w:rsidRDefault="0004242E" w:rsidP="0004242E">
            <w:pPr>
              <w:jc w:val="left"/>
              <w:rPr>
                <w:sz w:val="20"/>
                <w:szCs w:val="20"/>
                <w:lang w:eastAsia="en-CA"/>
              </w:rPr>
            </w:pPr>
          </w:p>
        </w:tc>
        <w:tc>
          <w:tcPr>
            <w:tcW w:w="1155" w:type="pct"/>
            <w:vMerge/>
            <w:tcMar>
              <w:left w:w="57" w:type="dxa"/>
              <w:right w:w="28" w:type="dxa"/>
            </w:tcMar>
          </w:tcPr>
          <w:p w14:paraId="34534DA4" w14:textId="77777777" w:rsidR="0004242E" w:rsidRPr="00A132E9" w:rsidRDefault="0004242E" w:rsidP="0004242E">
            <w:pPr>
              <w:jc w:val="left"/>
              <w:rPr>
                <w:sz w:val="20"/>
                <w:szCs w:val="20"/>
                <w:lang w:eastAsia="en-CA"/>
              </w:rPr>
            </w:pPr>
          </w:p>
        </w:tc>
        <w:tc>
          <w:tcPr>
            <w:tcW w:w="662" w:type="pct"/>
            <w:vMerge/>
            <w:noWrap/>
            <w:tcMar>
              <w:left w:w="57" w:type="dxa"/>
              <w:right w:w="28" w:type="dxa"/>
            </w:tcMar>
          </w:tcPr>
          <w:p w14:paraId="7AD65C99" w14:textId="77777777" w:rsidR="0004242E" w:rsidRPr="00A132E9" w:rsidRDefault="0004242E" w:rsidP="0004242E">
            <w:pPr>
              <w:jc w:val="center"/>
              <w:rPr>
                <w:sz w:val="20"/>
                <w:szCs w:val="20"/>
                <w:lang w:eastAsia="en-CA"/>
              </w:rPr>
            </w:pPr>
          </w:p>
        </w:tc>
        <w:tc>
          <w:tcPr>
            <w:tcW w:w="604" w:type="pct"/>
            <w:vMerge/>
            <w:noWrap/>
            <w:tcMar>
              <w:left w:w="57" w:type="dxa"/>
              <w:right w:w="28" w:type="dxa"/>
            </w:tcMar>
          </w:tcPr>
          <w:p w14:paraId="0CAB597D" w14:textId="77777777" w:rsidR="0004242E" w:rsidRPr="00A132E9" w:rsidRDefault="0004242E" w:rsidP="0004242E">
            <w:pPr>
              <w:jc w:val="center"/>
              <w:rPr>
                <w:sz w:val="20"/>
                <w:szCs w:val="20"/>
                <w:lang w:eastAsia="en-CA"/>
              </w:rPr>
            </w:pPr>
          </w:p>
        </w:tc>
      </w:tr>
      <w:tr w:rsidR="0004242E" w:rsidRPr="00A132E9" w14:paraId="58DAE90F" w14:textId="77777777" w:rsidTr="004B761F">
        <w:trPr>
          <w:trHeight w:val="1076"/>
          <w:jc w:val="center"/>
        </w:trPr>
        <w:tc>
          <w:tcPr>
            <w:tcW w:w="949" w:type="pct"/>
            <w:noWrap/>
            <w:tcMar>
              <w:left w:w="57" w:type="dxa"/>
              <w:right w:w="28" w:type="dxa"/>
            </w:tcMar>
          </w:tcPr>
          <w:p w14:paraId="0F3FE233" w14:textId="77777777" w:rsidR="0004242E" w:rsidRPr="00A132E9" w:rsidRDefault="0004242E" w:rsidP="0004242E">
            <w:pPr>
              <w:pStyle w:val="xmsonormal"/>
              <w:rPr>
                <w:rFonts w:ascii="Times New Roman" w:hAnsi="Times New Roman" w:cs="Times New Roman"/>
                <w:sz w:val="20"/>
                <w:szCs w:val="20"/>
              </w:rPr>
            </w:pPr>
            <w:r w:rsidRPr="00A132E9">
              <w:rPr>
                <w:rFonts w:ascii="Times New Roman" w:hAnsi="Times New Roman" w:cs="Times New Roman"/>
                <w:sz w:val="20"/>
                <w:szCs w:val="20"/>
              </w:rPr>
              <w:t>苏丹</w:t>
            </w:r>
          </w:p>
          <w:p w14:paraId="20D582F0" w14:textId="3E054FF0" w:rsidR="0004242E" w:rsidRPr="00A132E9" w:rsidRDefault="008C1245" w:rsidP="0004242E">
            <w:pPr>
              <w:pStyle w:val="xmsonormal"/>
              <w:rPr>
                <w:rFonts w:ascii="Times New Roman" w:hAnsi="Times New Roman" w:cs="Times New Roman"/>
                <w:sz w:val="20"/>
                <w:szCs w:val="20"/>
              </w:rPr>
            </w:pPr>
            <w:r>
              <w:rPr>
                <w:rFonts w:ascii="Times New Roman" w:hAnsi="Times New Roman" w:cs="Times New Roman" w:hint="eastAsia"/>
                <w:sz w:val="20"/>
                <w:szCs w:val="20"/>
              </w:rPr>
              <w:t>（</w:t>
            </w:r>
            <w:r w:rsidR="0004242E" w:rsidRPr="00A132E9">
              <w:rPr>
                <w:rFonts w:ascii="Times New Roman" w:hAnsi="Times New Roman" w:cs="Times New Roman"/>
                <w:sz w:val="20"/>
                <w:szCs w:val="20"/>
              </w:rPr>
              <w:t>第二阶段，第一次付款</w:t>
            </w:r>
            <w:r>
              <w:rPr>
                <w:rFonts w:ascii="Times New Roman" w:hAnsi="Times New Roman" w:cs="Times New Roman" w:hint="eastAsia"/>
                <w:sz w:val="20"/>
                <w:szCs w:val="20"/>
              </w:rPr>
              <w:t>）（</w:t>
            </w:r>
            <w:r w:rsidR="0004242E" w:rsidRPr="00A132E9">
              <w:rPr>
                <w:rFonts w:ascii="Times New Roman" w:hAnsi="Times New Roman" w:cs="Times New Roman"/>
                <w:sz w:val="20"/>
                <w:szCs w:val="20"/>
              </w:rPr>
              <w:t>泡沫塑料行业</w:t>
            </w:r>
            <w:r>
              <w:rPr>
                <w:rFonts w:ascii="Times New Roman" w:hAnsi="Times New Roman" w:cs="Times New Roman" w:hint="eastAsia"/>
                <w:sz w:val="20"/>
                <w:szCs w:val="20"/>
              </w:rPr>
              <w:t>）</w:t>
            </w:r>
          </w:p>
          <w:p w14:paraId="47C16D99" w14:textId="3A0D04CF" w:rsidR="0004242E" w:rsidRPr="00A132E9" w:rsidRDefault="0004242E" w:rsidP="0004242E">
            <w:pPr>
              <w:jc w:val="left"/>
              <w:rPr>
                <w:sz w:val="20"/>
                <w:szCs w:val="20"/>
                <w:lang w:eastAsia="en-CA"/>
              </w:rPr>
            </w:pPr>
            <w:r w:rsidRPr="00A132E9">
              <w:rPr>
                <w:sz w:val="20"/>
                <w:szCs w:val="20"/>
              </w:rPr>
              <w:t>SUD/PHA/75/INV/38</w:t>
            </w:r>
          </w:p>
          <w:p w14:paraId="62965BB3" w14:textId="77777777" w:rsidR="0004242E" w:rsidRPr="00A132E9" w:rsidRDefault="0004242E" w:rsidP="0004242E">
            <w:pPr>
              <w:jc w:val="left"/>
              <w:rPr>
                <w:sz w:val="20"/>
                <w:szCs w:val="20"/>
                <w:lang w:eastAsia="en-CA"/>
              </w:rPr>
            </w:pPr>
          </w:p>
        </w:tc>
        <w:tc>
          <w:tcPr>
            <w:tcW w:w="408" w:type="pct"/>
            <w:noWrap/>
            <w:tcMar>
              <w:left w:w="57" w:type="dxa"/>
              <w:right w:w="28" w:type="dxa"/>
            </w:tcMar>
          </w:tcPr>
          <w:p w14:paraId="3D48C90E" w14:textId="77777777" w:rsidR="0004242E" w:rsidRPr="00A132E9" w:rsidRDefault="0004242E" w:rsidP="0004242E">
            <w:pPr>
              <w:jc w:val="center"/>
              <w:rPr>
                <w:sz w:val="20"/>
                <w:szCs w:val="20"/>
                <w:lang w:eastAsia="en-CA"/>
              </w:rPr>
            </w:pPr>
            <w:r w:rsidRPr="00A132E9">
              <w:rPr>
                <w:sz w:val="20"/>
                <w:szCs w:val="20"/>
                <w:lang w:eastAsia="en-CA"/>
              </w:rPr>
              <w:t>37</w:t>
            </w:r>
          </w:p>
        </w:tc>
        <w:tc>
          <w:tcPr>
            <w:tcW w:w="1222" w:type="pct"/>
            <w:tcMar>
              <w:left w:w="57" w:type="dxa"/>
              <w:right w:w="28" w:type="dxa"/>
            </w:tcMar>
          </w:tcPr>
          <w:p w14:paraId="2C55EE8F" w14:textId="600BECF3" w:rsidR="0004242E" w:rsidRPr="00A132E9" w:rsidRDefault="0004242E" w:rsidP="0004242E">
            <w:pPr>
              <w:jc w:val="left"/>
              <w:rPr>
                <w:sz w:val="20"/>
                <w:szCs w:val="20"/>
                <w:lang w:eastAsia="zh-CN"/>
              </w:rPr>
            </w:pPr>
            <w:r w:rsidRPr="00A132E9">
              <w:rPr>
                <w:sz w:val="20"/>
                <w:szCs w:val="20"/>
                <w:lang w:eastAsia="zh-CN"/>
              </w:rPr>
              <w:t>政治</w:t>
            </w:r>
            <w:r w:rsidR="00A132E9" w:rsidRPr="00A132E9">
              <w:rPr>
                <w:rFonts w:hint="eastAsia"/>
                <w:sz w:val="20"/>
                <w:szCs w:val="20"/>
                <w:lang w:eastAsia="zh-CN"/>
              </w:rPr>
              <w:t>局势</w:t>
            </w:r>
            <w:r w:rsidRPr="00A132E9">
              <w:rPr>
                <w:sz w:val="20"/>
                <w:szCs w:val="20"/>
                <w:lang w:eastAsia="zh-CN"/>
              </w:rPr>
              <w:t>。</w:t>
            </w:r>
            <w:r w:rsidR="00A132E9" w:rsidRPr="00A132E9">
              <w:rPr>
                <w:rFonts w:hint="eastAsia"/>
                <w:sz w:val="20"/>
                <w:szCs w:val="20"/>
                <w:lang w:eastAsia="zh-CN"/>
              </w:rPr>
              <w:t>2</w:t>
            </w:r>
            <w:r w:rsidRPr="00A132E9">
              <w:rPr>
                <w:sz w:val="20"/>
                <w:szCs w:val="20"/>
                <w:lang w:eastAsia="zh-CN"/>
              </w:rPr>
              <w:t>025</w:t>
            </w:r>
            <w:r w:rsidRPr="00A132E9">
              <w:rPr>
                <w:sz w:val="20"/>
                <w:szCs w:val="20"/>
                <w:lang w:eastAsia="zh-CN"/>
              </w:rPr>
              <w:t>年</w:t>
            </w:r>
            <w:r w:rsidRPr="00A132E9">
              <w:rPr>
                <w:sz w:val="20"/>
                <w:szCs w:val="20"/>
                <w:lang w:eastAsia="zh-CN"/>
              </w:rPr>
              <w:t>8</w:t>
            </w:r>
            <w:r w:rsidRPr="00A132E9">
              <w:rPr>
                <w:sz w:val="20"/>
                <w:szCs w:val="20"/>
                <w:lang w:eastAsia="zh-CN"/>
              </w:rPr>
              <w:t>月</w:t>
            </w:r>
            <w:r w:rsidR="00A132E9" w:rsidRPr="00A132E9">
              <w:rPr>
                <w:rFonts w:hint="eastAsia"/>
                <w:sz w:val="20"/>
                <w:szCs w:val="20"/>
                <w:lang w:eastAsia="zh-CN"/>
              </w:rPr>
              <w:t>政府</w:t>
            </w:r>
            <w:r w:rsidRPr="00A132E9">
              <w:rPr>
                <w:sz w:val="20"/>
                <w:szCs w:val="20"/>
                <w:lang w:eastAsia="zh-CN"/>
              </w:rPr>
              <w:t>提交一封信，确认项目将得到</w:t>
            </w:r>
            <w:r w:rsidR="00A132E9" w:rsidRPr="00A132E9">
              <w:rPr>
                <w:rFonts w:hint="eastAsia"/>
                <w:sz w:val="20"/>
                <w:szCs w:val="20"/>
                <w:lang w:eastAsia="zh-CN"/>
              </w:rPr>
              <w:t>执行</w:t>
            </w:r>
            <w:r w:rsidRPr="00A132E9">
              <w:rPr>
                <w:sz w:val="20"/>
                <w:szCs w:val="20"/>
                <w:lang w:eastAsia="zh-CN"/>
              </w:rPr>
              <w:t>。</w:t>
            </w:r>
          </w:p>
        </w:tc>
        <w:tc>
          <w:tcPr>
            <w:tcW w:w="1155" w:type="pct"/>
            <w:tcMar>
              <w:left w:w="57" w:type="dxa"/>
              <w:right w:w="28" w:type="dxa"/>
            </w:tcMar>
          </w:tcPr>
          <w:p w14:paraId="77ADC0EF" w14:textId="508231DE" w:rsidR="0004242E" w:rsidRPr="00A132E9" w:rsidRDefault="0004242E" w:rsidP="0004242E">
            <w:pPr>
              <w:jc w:val="left"/>
              <w:rPr>
                <w:sz w:val="20"/>
                <w:szCs w:val="20"/>
                <w:lang w:eastAsia="en-CA"/>
              </w:rPr>
            </w:pPr>
            <w:r w:rsidRPr="00A132E9">
              <w:rPr>
                <w:sz w:val="20"/>
                <w:szCs w:val="20"/>
              </w:rPr>
              <w:t>完成</w:t>
            </w:r>
            <w:r w:rsidRPr="00A132E9">
              <w:rPr>
                <w:sz w:val="20"/>
                <w:szCs w:val="20"/>
              </w:rPr>
              <w:t>Mina</w:t>
            </w:r>
            <w:r w:rsidR="00A132E9" w:rsidRPr="00A132E9">
              <w:rPr>
                <w:rFonts w:asciiTheme="majorBidi" w:hAnsiTheme="majorBidi" w:cstheme="majorBidi"/>
                <w:sz w:val="20"/>
                <w:szCs w:val="20"/>
                <w:lang w:eastAsia="en-CA"/>
              </w:rPr>
              <w:t xml:space="preserve"> Factory</w:t>
            </w:r>
            <w:r w:rsidRPr="00A132E9">
              <w:rPr>
                <w:sz w:val="20"/>
                <w:szCs w:val="20"/>
              </w:rPr>
              <w:t>和</w:t>
            </w:r>
            <w:r w:rsidRPr="00A132E9">
              <w:rPr>
                <w:sz w:val="20"/>
                <w:szCs w:val="20"/>
              </w:rPr>
              <w:t>Target Steel</w:t>
            </w:r>
            <w:r w:rsidRPr="00A132E9">
              <w:rPr>
                <w:sz w:val="20"/>
                <w:szCs w:val="20"/>
              </w:rPr>
              <w:t>的设备安装和调试</w:t>
            </w:r>
          </w:p>
        </w:tc>
        <w:tc>
          <w:tcPr>
            <w:tcW w:w="662" w:type="pct"/>
            <w:noWrap/>
            <w:tcMar>
              <w:left w:w="57" w:type="dxa"/>
              <w:right w:w="28" w:type="dxa"/>
            </w:tcMar>
          </w:tcPr>
          <w:p w14:paraId="5FCF7A9F" w14:textId="695A0897" w:rsidR="0004242E" w:rsidRPr="00A132E9" w:rsidRDefault="00CA291B" w:rsidP="0004242E">
            <w:pPr>
              <w:jc w:val="center"/>
              <w:rPr>
                <w:sz w:val="20"/>
                <w:szCs w:val="20"/>
                <w:lang w:eastAsia="en-CA"/>
              </w:rPr>
            </w:pPr>
            <w:r>
              <w:rPr>
                <w:rFonts w:hint="eastAsia"/>
                <w:sz w:val="20"/>
                <w:szCs w:val="20"/>
                <w:lang w:eastAsia="zh-CN"/>
              </w:rPr>
              <w:t>2025</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c>
          <w:tcPr>
            <w:tcW w:w="604" w:type="pct"/>
            <w:noWrap/>
            <w:tcMar>
              <w:left w:w="57" w:type="dxa"/>
              <w:right w:w="28" w:type="dxa"/>
            </w:tcMar>
          </w:tcPr>
          <w:p w14:paraId="35A011E2" w14:textId="112C4E99" w:rsidR="0004242E" w:rsidRPr="00A132E9" w:rsidRDefault="00CA291B" w:rsidP="0004242E">
            <w:pPr>
              <w:jc w:val="center"/>
              <w:rPr>
                <w:sz w:val="20"/>
                <w:szCs w:val="20"/>
                <w:lang w:eastAsia="zh-CN"/>
              </w:rPr>
            </w:pPr>
            <w:r>
              <w:rPr>
                <w:rFonts w:hint="eastAsia"/>
                <w:sz w:val="20"/>
                <w:szCs w:val="20"/>
                <w:lang w:eastAsia="zh-CN"/>
              </w:rPr>
              <w:t>2026</w:t>
            </w:r>
            <w:r>
              <w:rPr>
                <w:rFonts w:hint="eastAsia"/>
                <w:sz w:val="20"/>
                <w:szCs w:val="20"/>
                <w:lang w:eastAsia="zh-CN"/>
              </w:rPr>
              <w:t>年</w:t>
            </w:r>
            <w:r>
              <w:rPr>
                <w:rFonts w:hint="eastAsia"/>
                <w:sz w:val="20"/>
                <w:szCs w:val="20"/>
                <w:lang w:eastAsia="zh-CN"/>
              </w:rPr>
              <w:t>12</w:t>
            </w:r>
            <w:r>
              <w:rPr>
                <w:rFonts w:hint="eastAsia"/>
                <w:sz w:val="20"/>
                <w:szCs w:val="20"/>
                <w:lang w:eastAsia="zh-CN"/>
              </w:rPr>
              <w:t>月</w:t>
            </w:r>
          </w:p>
        </w:tc>
      </w:tr>
    </w:tbl>
    <w:p w14:paraId="612BDC1C" w14:textId="77777777" w:rsidR="006B21E3" w:rsidRPr="00E02097" w:rsidRDefault="006B21E3" w:rsidP="006B21E3"/>
    <w:p w14:paraId="0C475E81" w14:textId="77777777" w:rsidR="002C7A70" w:rsidRPr="002C7A70" w:rsidRDefault="002C7A70" w:rsidP="006B21E3">
      <w:pPr>
        <w:pStyle w:val="Heading1"/>
        <w:numPr>
          <w:ilvl w:val="0"/>
          <w:numId w:val="0"/>
        </w:numPr>
        <w:topLinePunct/>
        <w:spacing w:after="0"/>
        <w:rPr>
          <w:sz w:val="24"/>
          <w:szCs w:val="24"/>
        </w:rPr>
      </w:pPr>
    </w:p>
    <w:p w14:paraId="2901262C" w14:textId="753D01B7" w:rsidR="002C7A70" w:rsidRPr="00074F59" w:rsidRDefault="00877B95" w:rsidP="00717BFE">
      <w:pPr>
        <w:pStyle w:val="Heading1"/>
        <w:tabs>
          <w:tab w:val="clear" w:pos="0"/>
        </w:tabs>
        <w:topLinePunct/>
        <w:jc w:val="left"/>
        <w:rPr>
          <w:sz w:val="24"/>
          <w:szCs w:val="24"/>
          <w:lang w:eastAsia="zh-CN"/>
        </w:rPr>
      </w:pPr>
      <w:r>
        <w:rPr>
          <w:rFonts w:ascii="SimSun" w:hAnsi="SimSun" w:cs="SimSun" w:hint="eastAsia"/>
          <w:lang w:eastAsia="zh-CN"/>
        </w:rPr>
        <w:t>秘书处注意到，以下阿富汗项目在连续两次会议（即第</w:t>
      </w:r>
      <w:r>
        <w:rPr>
          <w:rFonts w:hint="eastAsia"/>
          <w:lang w:eastAsia="zh-CN"/>
        </w:rPr>
        <w:t>九十六次</w:t>
      </w:r>
      <w:r>
        <w:rPr>
          <w:rFonts w:ascii="SimSun" w:hAnsi="SimSun" w:cs="SimSun" w:hint="eastAsia"/>
          <w:lang w:eastAsia="zh-CN"/>
        </w:rPr>
        <w:t>和第</w:t>
      </w:r>
      <w:r>
        <w:rPr>
          <w:rFonts w:hint="eastAsia"/>
          <w:lang w:eastAsia="zh-CN"/>
        </w:rPr>
        <w:t>九十七次</w:t>
      </w:r>
      <w:r>
        <w:rPr>
          <w:rFonts w:ascii="SimSun" w:hAnsi="SimSun" w:cs="SimSun" w:hint="eastAsia"/>
          <w:lang w:eastAsia="zh-CN"/>
        </w:rPr>
        <w:t>会议）上均未报告进度：</w:t>
      </w:r>
      <w:r w:rsidR="00074F59" w:rsidRPr="00074F59">
        <w:rPr>
          <w:rFonts w:ascii="SimSun" w:hAnsi="SimSun" w:cs="SimSun" w:hint="eastAsia"/>
          <w:sz w:val="24"/>
          <w:szCs w:val="24"/>
          <w:lang w:val="zh-CN" w:eastAsia="zh-CN"/>
        </w:rPr>
        <w:t>含氢</w:t>
      </w:r>
      <w:r w:rsidR="00074F59" w:rsidRPr="00074F59">
        <w:rPr>
          <w:rFonts w:ascii="SimSun" w:hAnsi="SimSun" w:cs="Segoe UI" w:hint="eastAsia"/>
          <w:sz w:val="24"/>
          <w:szCs w:val="24"/>
          <w:lang w:eastAsia="zh-CN"/>
        </w:rPr>
        <w:t>氯氟烃淘汰管理计划</w:t>
      </w:r>
      <w:r w:rsidR="008C1245">
        <w:rPr>
          <w:rFonts w:hint="eastAsia"/>
          <w:sz w:val="24"/>
          <w:szCs w:val="24"/>
          <w:lang w:val="en-US" w:eastAsia="zh-CN"/>
        </w:rPr>
        <w:t>（</w:t>
      </w:r>
      <w:r w:rsidR="00074F59" w:rsidRPr="00074F59">
        <w:rPr>
          <w:rFonts w:ascii="SimSun" w:hAnsi="SimSun" w:cs="SimSun" w:hint="eastAsia"/>
          <w:sz w:val="24"/>
          <w:szCs w:val="24"/>
          <w:lang w:val="zh-CN" w:eastAsia="zh-CN"/>
        </w:rPr>
        <w:t>第一阶段</w:t>
      </w:r>
      <w:r w:rsidR="00074F59" w:rsidRPr="00877B95">
        <w:rPr>
          <w:rFonts w:ascii="SimSun" w:hAnsi="SimSun" w:cs="SimSun" w:hint="eastAsia"/>
          <w:sz w:val="24"/>
          <w:szCs w:val="24"/>
          <w:lang w:val="en-US" w:eastAsia="zh-CN"/>
        </w:rPr>
        <w:t>，</w:t>
      </w:r>
      <w:r w:rsidR="00074F59" w:rsidRPr="00074F59">
        <w:rPr>
          <w:rFonts w:ascii="SimSun" w:hAnsi="SimSun" w:cs="SimSun" w:hint="eastAsia"/>
          <w:sz w:val="24"/>
          <w:szCs w:val="24"/>
          <w:lang w:val="zh-CN" w:eastAsia="zh-CN"/>
        </w:rPr>
        <w:t>第三次付款</w:t>
      </w:r>
      <w:r w:rsidR="008C1245">
        <w:rPr>
          <w:rFonts w:ascii="SimSun" w:hAnsi="SimSun" w:cs="SimSun" w:hint="eastAsia"/>
          <w:sz w:val="24"/>
          <w:szCs w:val="24"/>
          <w:lang w:val="zh-CN" w:eastAsia="zh-CN"/>
        </w:rPr>
        <w:t>）</w:t>
      </w:r>
      <w:r w:rsidR="00074F59" w:rsidRPr="00877B95">
        <w:rPr>
          <w:rFonts w:hint="eastAsia"/>
          <w:sz w:val="24"/>
          <w:szCs w:val="24"/>
          <w:lang w:val="en-US" w:eastAsia="zh-CN"/>
        </w:rPr>
        <w:t>(AFG/PHA/79/INV/22)</w:t>
      </w:r>
      <w:r w:rsidR="00074F59" w:rsidRPr="00074F59">
        <w:rPr>
          <w:rFonts w:ascii="SimSun" w:hAnsi="SimSun" w:cs="SimSun" w:hint="eastAsia"/>
          <w:sz w:val="24"/>
          <w:szCs w:val="24"/>
          <w:lang w:val="zh-CN" w:eastAsia="zh-CN"/>
        </w:rPr>
        <w:t>、</w:t>
      </w:r>
      <w:r w:rsidR="008C1245">
        <w:rPr>
          <w:rFonts w:hint="eastAsia"/>
          <w:sz w:val="24"/>
          <w:szCs w:val="24"/>
          <w:lang w:val="en-US" w:eastAsia="zh-CN"/>
        </w:rPr>
        <w:t>（</w:t>
      </w:r>
      <w:r w:rsidR="00074F59" w:rsidRPr="00074F59">
        <w:rPr>
          <w:rFonts w:ascii="SimSun" w:hAnsi="SimSun" w:cs="SimSun" w:hint="eastAsia"/>
          <w:sz w:val="24"/>
          <w:szCs w:val="24"/>
          <w:lang w:val="zh-CN" w:eastAsia="zh-CN"/>
        </w:rPr>
        <w:t>第一阶段</w:t>
      </w:r>
      <w:r w:rsidR="00074F59" w:rsidRPr="00877B95">
        <w:rPr>
          <w:rFonts w:ascii="SimSun" w:hAnsi="SimSun" w:cs="SimSun" w:hint="eastAsia"/>
          <w:sz w:val="24"/>
          <w:szCs w:val="24"/>
          <w:lang w:val="en-US" w:eastAsia="zh-CN"/>
        </w:rPr>
        <w:t>，</w:t>
      </w:r>
      <w:r w:rsidR="00074F59" w:rsidRPr="00074F59">
        <w:rPr>
          <w:rFonts w:ascii="SimSun" w:hAnsi="SimSun" w:cs="SimSun" w:hint="eastAsia"/>
          <w:sz w:val="24"/>
          <w:szCs w:val="24"/>
          <w:lang w:val="zh-CN" w:eastAsia="zh-CN"/>
        </w:rPr>
        <w:t>第四次付款</w:t>
      </w:r>
      <w:r w:rsidR="008C1245">
        <w:rPr>
          <w:rFonts w:hint="eastAsia"/>
          <w:sz w:val="24"/>
          <w:szCs w:val="24"/>
          <w:lang w:val="en-US" w:eastAsia="zh-CN"/>
        </w:rPr>
        <w:t>）</w:t>
      </w:r>
      <w:r w:rsidR="00074F59" w:rsidRPr="00877B95">
        <w:rPr>
          <w:rFonts w:hint="eastAsia"/>
          <w:sz w:val="24"/>
          <w:szCs w:val="24"/>
          <w:lang w:val="en-US" w:eastAsia="zh-CN"/>
        </w:rPr>
        <w:t>(AFG/PHA/85/INV/28)</w:t>
      </w:r>
      <w:r w:rsidR="00074F59" w:rsidRPr="00074F59">
        <w:rPr>
          <w:rFonts w:ascii="SimSun" w:hAnsi="SimSun" w:cs="SimSun" w:hint="eastAsia"/>
          <w:sz w:val="24"/>
          <w:szCs w:val="24"/>
          <w:lang w:val="zh-CN" w:eastAsia="zh-CN"/>
        </w:rPr>
        <w:t>和</w:t>
      </w:r>
      <w:r w:rsidR="008C1245">
        <w:rPr>
          <w:rFonts w:hint="eastAsia"/>
          <w:sz w:val="24"/>
          <w:szCs w:val="24"/>
          <w:lang w:val="en-US" w:eastAsia="zh-CN"/>
        </w:rPr>
        <w:t>（</w:t>
      </w:r>
      <w:r w:rsidR="00074F59" w:rsidRPr="00074F59">
        <w:rPr>
          <w:rFonts w:ascii="SimSun" w:hAnsi="SimSun" w:cs="SimSun" w:hint="eastAsia"/>
          <w:sz w:val="24"/>
          <w:szCs w:val="24"/>
          <w:lang w:val="zh-CN" w:eastAsia="zh-CN"/>
        </w:rPr>
        <w:t>第二阶段</w:t>
      </w:r>
      <w:r w:rsidR="00074F59" w:rsidRPr="00877B95">
        <w:rPr>
          <w:rFonts w:ascii="SimSun" w:hAnsi="SimSun" w:cs="SimSun" w:hint="eastAsia"/>
          <w:sz w:val="24"/>
          <w:szCs w:val="24"/>
          <w:lang w:val="en-US" w:eastAsia="zh-CN"/>
        </w:rPr>
        <w:t>，</w:t>
      </w:r>
      <w:r w:rsidR="00074F59" w:rsidRPr="00074F59">
        <w:rPr>
          <w:rFonts w:ascii="SimSun" w:hAnsi="SimSun" w:cs="SimSun" w:hint="eastAsia"/>
          <w:sz w:val="24"/>
          <w:szCs w:val="24"/>
          <w:lang w:val="zh-CN" w:eastAsia="zh-CN"/>
        </w:rPr>
        <w:t>第一次付款</w:t>
      </w:r>
      <w:r w:rsidR="008C1245">
        <w:rPr>
          <w:rFonts w:hint="eastAsia"/>
          <w:sz w:val="24"/>
          <w:szCs w:val="24"/>
          <w:lang w:val="en-US" w:eastAsia="zh-CN"/>
        </w:rPr>
        <w:t>）</w:t>
      </w:r>
      <w:r w:rsidR="00074F59" w:rsidRPr="00877B95">
        <w:rPr>
          <w:rFonts w:hint="eastAsia"/>
          <w:sz w:val="24"/>
          <w:szCs w:val="24"/>
          <w:lang w:val="en-US" w:eastAsia="zh-CN"/>
        </w:rPr>
        <w:t>(AFG/PHA/85/INV/30)</w:t>
      </w:r>
      <w:r w:rsidR="00074F59" w:rsidRPr="00074F59">
        <w:rPr>
          <w:rFonts w:ascii="SimSun" w:hAnsi="SimSun" w:cs="SimSun" w:hint="eastAsia"/>
          <w:sz w:val="24"/>
          <w:szCs w:val="24"/>
          <w:lang w:val="zh-CN" w:eastAsia="zh-CN"/>
        </w:rPr>
        <w:t>。因此，根据第</w:t>
      </w:r>
      <w:r w:rsidR="00074F59" w:rsidRPr="00074F59">
        <w:rPr>
          <w:rFonts w:hint="eastAsia"/>
          <w:sz w:val="24"/>
          <w:szCs w:val="24"/>
          <w:lang w:val="zh-CN" w:eastAsia="zh-CN"/>
        </w:rPr>
        <w:t>84/45</w:t>
      </w:r>
      <w:r w:rsidR="00074F59" w:rsidRPr="00074F59">
        <w:rPr>
          <w:rFonts w:ascii="SimSun" w:hAnsi="SimSun" w:cs="SimSun" w:hint="eastAsia"/>
          <w:sz w:val="24"/>
          <w:szCs w:val="24"/>
          <w:lang w:val="zh-CN" w:eastAsia="zh-CN"/>
        </w:rPr>
        <w:t>号决定</w:t>
      </w:r>
      <w:r w:rsidR="00074F59" w:rsidRPr="00074F59">
        <w:rPr>
          <w:rFonts w:hint="eastAsia"/>
          <w:sz w:val="24"/>
          <w:szCs w:val="24"/>
          <w:lang w:val="zh-CN" w:eastAsia="zh-CN"/>
        </w:rPr>
        <w:t>(c)</w:t>
      </w:r>
      <w:r w:rsidR="00E27AED">
        <w:rPr>
          <w:sz w:val="24"/>
          <w:szCs w:val="24"/>
          <w:lang w:val="en-US" w:eastAsia="zh-CN"/>
        </w:rPr>
        <w:t>(</w:t>
      </w:r>
      <w:r w:rsidR="00E27AED">
        <w:rPr>
          <w:rFonts w:hint="eastAsia"/>
          <w:sz w:val="24"/>
          <w:szCs w:val="24"/>
          <w:lang w:val="en-US" w:eastAsia="zh-CN"/>
        </w:rPr>
        <w:t>二</w:t>
      </w:r>
      <w:r w:rsidR="00E27AED">
        <w:rPr>
          <w:sz w:val="24"/>
          <w:szCs w:val="24"/>
          <w:lang w:val="en-US" w:eastAsia="zh-CN"/>
        </w:rPr>
        <w:t>)</w:t>
      </w:r>
      <w:r w:rsidR="00074F59" w:rsidRPr="00074F59">
        <w:rPr>
          <w:rFonts w:ascii="SimSun" w:hAnsi="SimSun" w:cs="SimSun" w:hint="eastAsia"/>
          <w:sz w:val="24"/>
          <w:szCs w:val="24"/>
          <w:lang w:val="zh-CN" w:eastAsia="zh-CN"/>
        </w:rPr>
        <w:t>段，与执行机构商定向阿富汗和工发组织发出可能撤销</w:t>
      </w:r>
      <w:r>
        <w:rPr>
          <w:rFonts w:ascii="SimSun" w:hAnsi="SimSun" w:cs="SimSun" w:hint="eastAsia"/>
          <w:sz w:val="24"/>
          <w:szCs w:val="24"/>
          <w:lang w:val="zh-CN" w:eastAsia="zh-CN"/>
        </w:rPr>
        <w:t>这些</w:t>
      </w:r>
      <w:r w:rsidR="00074F59" w:rsidRPr="00074F59">
        <w:rPr>
          <w:rFonts w:ascii="SimSun" w:hAnsi="SimSun" w:cs="SimSun" w:hint="eastAsia"/>
          <w:sz w:val="24"/>
          <w:szCs w:val="24"/>
          <w:lang w:val="zh-CN" w:eastAsia="zh-CN"/>
        </w:rPr>
        <w:t>项目的通知。执行委员会不妨请秘书处就可能撤销这些项目一事致函阿富汗和工发组织。</w:t>
      </w:r>
    </w:p>
    <w:p w14:paraId="2C223F60" w14:textId="1C2AFCCF" w:rsidR="002C7A70" w:rsidRPr="002C7A70" w:rsidRDefault="002C7A70" w:rsidP="00A132E9">
      <w:pPr>
        <w:pStyle w:val="Heading1"/>
        <w:numPr>
          <w:ilvl w:val="0"/>
          <w:numId w:val="0"/>
        </w:numPr>
        <w:topLinePunct/>
        <w:spacing w:after="0"/>
        <w:rPr>
          <w:sz w:val="24"/>
          <w:szCs w:val="24"/>
        </w:rPr>
      </w:pPr>
      <w:r w:rsidRPr="00A132E9">
        <w:rPr>
          <w:sz w:val="24"/>
          <w:szCs w:val="24"/>
          <w:u w:val="single"/>
          <w:lang w:val="zh-CN"/>
        </w:rPr>
        <w:t>性别平等主流化</w:t>
      </w:r>
      <w:r w:rsidRPr="002C7A70">
        <w:rPr>
          <w:rStyle w:val="FootnoteReference"/>
          <w:sz w:val="24"/>
          <w:szCs w:val="24"/>
          <w:lang w:val="zh-CN"/>
        </w:rPr>
        <w:footnoteReference w:id="27"/>
      </w:r>
    </w:p>
    <w:p w14:paraId="38E6141A" w14:textId="77777777" w:rsidR="002C7A70" w:rsidRPr="002C7A70" w:rsidRDefault="002C7A70" w:rsidP="002C7A70">
      <w:pPr>
        <w:topLinePunct/>
        <w:rPr>
          <w:sz w:val="24"/>
          <w:szCs w:val="24"/>
          <w:u w:val="single"/>
        </w:rPr>
      </w:pPr>
    </w:p>
    <w:p w14:paraId="6D9DF532" w14:textId="232DB2AC" w:rsidR="002C7A70" w:rsidRDefault="002C7A70" w:rsidP="00877B95">
      <w:pPr>
        <w:pStyle w:val="Heading1"/>
        <w:tabs>
          <w:tab w:val="clear" w:pos="0"/>
        </w:tabs>
        <w:topLinePunct/>
        <w:rPr>
          <w:sz w:val="24"/>
          <w:szCs w:val="24"/>
          <w:lang w:eastAsia="zh-CN"/>
        </w:rPr>
      </w:pPr>
      <w:r w:rsidRPr="002C7A70">
        <w:rPr>
          <w:sz w:val="24"/>
          <w:szCs w:val="24"/>
          <w:lang w:eastAsia="zh-CN"/>
        </w:rPr>
        <w:t>202</w:t>
      </w:r>
      <w:r w:rsidR="00877B95">
        <w:rPr>
          <w:rFonts w:hint="eastAsia"/>
          <w:sz w:val="24"/>
          <w:szCs w:val="24"/>
          <w:lang w:eastAsia="zh-CN"/>
        </w:rPr>
        <w:t>4</w:t>
      </w:r>
      <w:r w:rsidRPr="002C7A70">
        <w:rPr>
          <w:sz w:val="24"/>
          <w:szCs w:val="24"/>
          <w:lang w:val="zh-CN" w:eastAsia="zh-CN"/>
        </w:rPr>
        <w:t>年</w:t>
      </w:r>
      <w:r w:rsidRPr="002C7A70">
        <w:rPr>
          <w:sz w:val="24"/>
          <w:szCs w:val="24"/>
          <w:lang w:eastAsia="zh-CN"/>
        </w:rPr>
        <w:t>，</w:t>
      </w:r>
      <w:r w:rsidRPr="002C7A70">
        <w:rPr>
          <w:sz w:val="24"/>
          <w:szCs w:val="24"/>
          <w:lang w:val="zh-CN" w:eastAsia="zh-CN"/>
        </w:rPr>
        <w:t>作为第八十五次会议以来</w:t>
      </w:r>
      <w:r w:rsidR="00877B95">
        <w:rPr>
          <w:rFonts w:hint="eastAsia"/>
          <w:sz w:val="24"/>
          <w:szCs w:val="24"/>
          <w:lang w:val="zh-CN" w:eastAsia="zh-CN"/>
        </w:rPr>
        <w:t>核准</w:t>
      </w:r>
      <w:r w:rsidRPr="002C7A70">
        <w:rPr>
          <w:sz w:val="24"/>
          <w:szCs w:val="24"/>
          <w:lang w:val="zh-CN" w:eastAsia="zh-CN"/>
        </w:rPr>
        <w:t>的项目的一部分</w:t>
      </w:r>
      <w:r w:rsidRPr="002C7A70">
        <w:rPr>
          <w:sz w:val="24"/>
          <w:szCs w:val="24"/>
          <w:lang w:eastAsia="zh-CN"/>
        </w:rPr>
        <w:t>，</w:t>
      </w:r>
      <w:r w:rsidRPr="002C7A70">
        <w:rPr>
          <w:sz w:val="24"/>
          <w:szCs w:val="24"/>
          <w:lang w:val="zh-CN" w:eastAsia="zh-CN"/>
        </w:rPr>
        <w:t>工发组织在</w:t>
      </w:r>
      <w:r w:rsidR="00877B95">
        <w:rPr>
          <w:rFonts w:hint="eastAsia"/>
          <w:sz w:val="24"/>
          <w:szCs w:val="24"/>
          <w:lang w:eastAsia="zh-CN"/>
        </w:rPr>
        <w:t>79</w:t>
      </w:r>
      <w:r w:rsidRPr="002C7A70">
        <w:rPr>
          <w:sz w:val="24"/>
          <w:szCs w:val="24"/>
          <w:lang w:val="zh-CN" w:eastAsia="zh-CN"/>
        </w:rPr>
        <w:t>个国家实施了多边基金性别平等主流化</w:t>
      </w:r>
      <w:r w:rsidR="00877B95">
        <w:rPr>
          <w:rFonts w:hint="eastAsia"/>
          <w:sz w:val="24"/>
          <w:szCs w:val="24"/>
          <w:lang w:val="zh-CN" w:eastAsia="zh-CN"/>
        </w:rPr>
        <w:t>业务</w:t>
      </w:r>
      <w:r w:rsidRPr="002C7A70">
        <w:rPr>
          <w:sz w:val="24"/>
          <w:szCs w:val="24"/>
          <w:lang w:val="zh-CN" w:eastAsia="zh-CN"/>
        </w:rPr>
        <w:t>政策。</w:t>
      </w:r>
      <w:r w:rsidR="00877B95" w:rsidRPr="00877B95">
        <w:rPr>
          <w:rFonts w:hint="eastAsia"/>
          <w:sz w:val="24"/>
          <w:szCs w:val="24"/>
          <w:lang w:val="zh-CN" w:eastAsia="zh-CN"/>
        </w:rPr>
        <w:t>工发组织在整个项目</w:t>
      </w:r>
      <w:r w:rsidR="00217640">
        <w:rPr>
          <w:rFonts w:hint="eastAsia"/>
          <w:sz w:val="24"/>
          <w:szCs w:val="24"/>
          <w:lang w:val="zh-CN" w:eastAsia="zh-CN"/>
        </w:rPr>
        <w:t>编制</w:t>
      </w:r>
      <w:r w:rsidR="00877B95" w:rsidRPr="00877B95">
        <w:rPr>
          <w:rFonts w:hint="eastAsia"/>
          <w:sz w:val="24"/>
          <w:szCs w:val="24"/>
          <w:lang w:val="zh-CN" w:eastAsia="zh-CN"/>
        </w:rPr>
        <w:t>和</w:t>
      </w:r>
      <w:r w:rsidR="00217640">
        <w:rPr>
          <w:rFonts w:hint="eastAsia"/>
          <w:sz w:val="24"/>
          <w:szCs w:val="24"/>
          <w:lang w:val="zh-CN" w:eastAsia="zh-CN"/>
        </w:rPr>
        <w:t>执行</w:t>
      </w:r>
      <w:r w:rsidR="00877B95" w:rsidRPr="00877B95">
        <w:rPr>
          <w:rFonts w:hint="eastAsia"/>
          <w:sz w:val="24"/>
          <w:szCs w:val="24"/>
          <w:lang w:val="zh-CN" w:eastAsia="zh-CN"/>
        </w:rPr>
        <w:t>过程中执行该政策，并继续建设利益攸关方的能力，确保向男女提供平等机会。项目在这些参数上的</w:t>
      </w:r>
      <w:r w:rsidR="00217640">
        <w:rPr>
          <w:rFonts w:hint="eastAsia"/>
          <w:sz w:val="24"/>
          <w:szCs w:val="24"/>
          <w:lang w:val="zh-CN" w:eastAsia="zh-CN"/>
        </w:rPr>
        <w:t>业绩</w:t>
      </w:r>
      <w:r w:rsidR="00877B95" w:rsidRPr="00877B95">
        <w:rPr>
          <w:rFonts w:hint="eastAsia"/>
          <w:sz w:val="24"/>
          <w:szCs w:val="24"/>
          <w:lang w:val="zh-CN" w:eastAsia="zh-CN"/>
        </w:rPr>
        <w:lastRenderedPageBreak/>
        <w:t>受到仔细监测。在许多国家，制冷和空调</w:t>
      </w:r>
      <w:r w:rsidR="00217640">
        <w:rPr>
          <w:rFonts w:hint="eastAsia"/>
          <w:sz w:val="24"/>
          <w:szCs w:val="24"/>
          <w:lang w:val="zh-CN" w:eastAsia="zh-CN"/>
        </w:rPr>
        <w:t>行业</w:t>
      </w:r>
      <w:r w:rsidR="00877B95" w:rsidRPr="00877B95">
        <w:rPr>
          <w:rFonts w:hint="eastAsia"/>
          <w:sz w:val="24"/>
          <w:szCs w:val="24"/>
          <w:lang w:val="zh-CN" w:eastAsia="zh-CN"/>
        </w:rPr>
        <w:t>的技术劳动力主要是男性。工发组织正在积极寻找可能在这一</w:t>
      </w:r>
      <w:r w:rsidR="00217640">
        <w:rPr>
          <w:rFonts w:hint="eastAsia"/>
          <w:sz w:val="24"/>
          <w:szCs w:val="24"/>
          <w:lang w:val="zh-CN" w:eastAsia="zh-CN"/>
        </w:rPr>
        <w:t>行业</w:t>
      </w:r>
      <w:r w:rsidR="00877B95" w:rsidRPr="00877B95">
        <w:rPr>
          <w:rFonts w:hint="eastAsia"/>
          <w:sz w:val="24"/>
          <w:szCs w:val="24"/>
          <w:lang w:val="zh-CN" w:eastAsia="zh-CN"/>
        </w:rPr>
        <w:t>发展的潜在女性</w:t>
      </w:r>
      <w:r w:rsidR="00217640">
        <w:rPr>
          <w:rFonts w:hint="eastAsia"/>
          <w:sz w:val="24"/>
          <w:szCs w:val="24"/>
          <w:lang w:val="zh-CN" w:eastAsia="zh-CN"/>
        </w:rPr>
        <w:t>技师</w:t>
      </w:r>
      <w:r w:rsidR="00877B95" w:rsidRPr="00877B95">
        <w:rPr>
          <w:rFonts w:hint="eastAsia"/>
          <w:sz w:val="24"/>
          <w:szCs w:val="24"/>
          <w:lang w:val="zh-CN" w:eastAsia="zh-CN"/>
        </w:rPr>
        <w:t>和工程师，提供量身定制的培训方案。这些举措的</w:t>
      </w:r>
      <w:r w:rsidR="00217640">
        <w:rPr>
          <w:rFonts w:hint="eastAsia"/>
          <w:sz w:val="24"/>
          <w:szCs w:val="24"/>
          <w:lang w:val="zh-CN" w:eastAsia="zh-CN"/>
        </w:rPr>
        <w:t>成效</w:t>
      </w:r>
      <w:r w:rsidR="00877B95" w:rsidRPr="00877B95">
        <w:rPr>
          <w:rFonts w:hint="eastAsia"/>
          <w:sz w:val="24"/>
          <w:szCs w:val="24"/>
          <w:lang w:val="zh-CN" w:eastAsia="zh-CN"/>
        </w:rPr>
        <w:t>因国家而异</w:t>
      </w:r>
      <w:r w:rsidRPr="002C7A70">
        <w:rPr>
          <w:sz w:val="24"/>
          <w:szCs w:val="24"/>
          <w:lang w:val="zh-CN" w:eastAsia="zh-CN"/>
        </w:rPr>
        <w:t>。</w:t>
      </w:r>
      <w:r w:rsidRPr="002C7A70">
        <w:rPr>
          <w:sz w:val="24"/>
          <w:szCs w:val="24"/>
          <w:lang w:eastAsia="zh-CN"/>
        </w:rPr>
        <w:t xml:space="preserve">   </w:t>
      </w:r>
    </w:p>
    <w:p w14:paraId="435ED15B" w14:textId="5B086A9D" w:rsidR="00217640" w:rsidRPr="006B1163" w:rsidRDefault="00217640" w:rsidP="00217640">
      <w:pPr>
        <w:pStyle w:val="Heading1"/>
        <w:rPr>
          <w:sz w:val="24"/>
          <w:szCs w:val="24"/>
          <w:lang w:eastAsia="zh-CN"/>
        </w:rPr>
      </w:pPr>
      <w:r w:rsidRPr="006B1163">
        <w:rPr>
          <w:rFonts w:hint="eastAsia"/>
          <w:sz w:val="24"/>
          <w:szCs w:val="24"/>
          <w:lang w:eastAsia="zh-CN"/>
        </w:rPr>
        <w:t>例如，在阿尔巴尼亚，国家臭氧机构采取各种积极措施鼓励妇女参与，</w:t>
      </w:r>
      <w:r w:rsidR="004365ED" w:rsidRPr="006B1163">
        <w:rPr>
          <w:rFonts w:hint="eastAsia"/>
          <w:sz w:val="24"/>
          <w:szCs w:val="24"/>
          <w:lang w:eastAsia="zh-CN"/>
        </w:rPr>
        <w:t>使</w:t>
      </w:r>
      <w:r w:rsidRPr="006B1163">
        <w:rPr>
          <w:rFonts w:hint="eastAsia"/>
          <w:sz w:val="24"/>
          <w:szCs w:val="24"/>
          <w:lang w:eastAsia="zh-CN"/>
        </w:rPr>
        <w:t>更多妇女参加行业讲习班和会议。在北马其顿，女性</w:t>
      </w:r>
      <w:r w:rsidR="004365ED" w:rsidRPr="006B1163">
        <w:rPr>
          <w:rFonts w:hint="eastAsia"/>
          <w:sz w:val="24"/>
          <w:szCs w:val="24"/>
          <w:lang w:eastAsia="zh-CN"/>
        </w:rPr>
        <w:t>咨询人</w:t>
      </w:r>
      <w:r w:rsidRPr="006B1163">
        <w:rPr>
          <w:rFonts w:hint="eastAsia"/>
          <w:sz w:val="24"/>
          <w:szCs w:val="24"/>
          <w:lang w:eastAsia="zh-CN"/>
        </w:rPr>
        <w:t>参与了基加利执行计划和体制强化项目活动，</w:t>
      </w:r>
      <w:r w:rsidR="004365ED" w:rsidRPr="006B1163">
        <w:rPr>
          <w:rFonts w:hint="eastAsia"/>
          <w:sz w:val="24"/>
          <w:szCs w:val="24"/>
          <w:lang w:eastAsia="zh-CN"/>
        </w:rPr>
        <w:t>使</w:t>
      </w:r>
      <w:r w:rsidRPr="006B1163">
        <w:rPr>
          <w:rFonts w:hint="eastAsia"/>
          <w:sz w:val="24"/>
          <w:szCs w:val="24"/>
          <w:lang w:eastAsia="zh-CN"/>
        </w:rPr>
        <w:t>妇女在项目</w:t>
      </w:r>
      <w:r w:rsidR="004365ED" w:rsidRPr="006B1163">
        <w:rPr>
          <w:rFonts w:hint="eastAsia"/>
          <w:sz w:val="24"/>
          <w:szCs w:val="24"/>
          <w:lang w:eastAsia="zh-CN"/>
        </w:rPr>
        <w:t>执行</w:t>
      </w:r>
      <w:r w:rsidRPr="006B1163">
        <w:rPr>
          <w:rFonts w:hint="eastAsia"/>
          <w:sz w:val="24"/>
          <w:szCs w:val="24"/>
          <w:lang w:eastAsia="zh-CN"/>
        </w:rPr>
        <w:t>期间更多</w:t>
      </w:r>
      <w:r w:rsidR="004365ED" w:rsidRPr="006B1163">
        <w:rPr>
          <w:rFonts w:hint="eastAsia"/>
          <w:sz w:val="24"/>
          <w:szCs w:val="24"/>
          <w:lang w:eastAsia="zh-CN"/>
        </w:rPr>
        <w:t>扮演</w:t>
      </w:r>
      <w:r w:rsidRPr="006B1163">
        <w:rPr>
          <w:rFonts w:hint="eastAsia"/>
          <w:sz w:val="24"/>
          <w:szCs w:val="24"/>
          <w:lang w:eastAsia="zh-CN"/>
        </w:rPr>
        <w:t>决策支持角色和</w:t>
      </w:r>
      <w:r w:rsidR="004365ED" w:rsidRPr="006B1163">
        <w:rPr>
          <w:rFonts w:hint="eastAsia"/>
          <w:sz w:val="24"/>
          <w:szCs w:val="24"/>
          <w:lang w:eastAsia="zh-CN"/>
        </w:rPr>
        <w:t>参与</w:t>
      </w:r>
      <w:r w:rsidRPr="006B1163">
        <w:rPr>
          <w:rFonts w:hint="eastAsia"/>
          <w:sz w:val="24"/>
          <w:szCs w:val="24"/>
          <w:lang w:eastAsia="zh-CN"/>
        </w:rPr>
        <w:t>技术领域</w:t>
      </w:r>
      <w:r w:rsidR="00A07DBB">
        <w:rPr>
          <w:rFonts w:hint="eastAsia"/>
          <w:sz w:val="24"/>
          <w:szCs w:val="24"/>
          <w:lang w:eastAsia="zh-CN"/>
        </w:rPr>
        <w:t>的活动</w:t>
      </w:r>
      <w:r w:rsidRPr="006B1163">
        <w:rPr>
          <w:rFonts w:hint="eastAsia"/>
          <w:sz w:val="24"/>
          <w:szCs w:val="24"/>
          <w:lang w:eastAsia="zh-CN"/>
        </w:rPr>
        <w:t>。在摩洛哥，妇女积极参与国家认证系统的发展。此外，在为世界制冷日举办的提高认识活动中，该方案特别举办了一次会议，强调女性专业人员在</w:t>
      </w:r>
      <w:r w:rsidR="006B1163" w:rsidRPr="006B1163">
        <w:rPr>
          <w:rFonts w:hint="eastAsia"/>
          <w:sz w:val="24"/>
          <w:szCs w:val="24"/>
          <w:lang w:eastAsia="zh-CN"/>
        </w:rPr>
        <w:t>制冷和</w:t>
      </w:r>
      <w:r w:rsidRPr="006B1163">
        <w:rPr>
          <w:rFonts w:hint="eastAsia"/>
          <w:sz w:val="24"/>
          <w:szCs w:val="24"/>
          <w:lang w:eastAsia="zh-CN"/>
        </w:rPr>
        <w:t>空调行业的作用。在尼日利亚，为</w:t>
      </w:r>
      <w:r w:rsidR="006B1163" w:rsidRPr="006B1163">
        <w:rPr>
          <w:rFonts w:hint="eastAsia"/>
          <w:sz w:val="24"/>
          <w:szCs w:val="24"/>
          <w:lang w:eastAsia="zh-CN"/>
        </w:rPr>
        <w:t>制冷和</w:t>
      </w:r>
      <w:r w:rsidRPr="006B1163">
        <w:rPr>
          <w:rFonts w:hint="eastAsia"/>
          <w:sz w:val="24"/>
          <w:szCs w:val="24"/>
          <w:lang w:eastAsia="zh-CN"/>
        </w:rPr>
        <w:t>空调制造</w:t>
      </w:r>
      <w:r w:rsidR="006B1163" w:rsidRPr="006B1163">
        <w:rPr>
          <w:rFonts w:hint="eastAsia"/>
          <w:sz w:val="24"/>
          <w:szCs w:val="24"/>
          <w:lang w:eastAsia="zh-CN"/>
        </w:rPr>
        <w:t>行业</w:t>
      </w:r>
      <w:r w:rsidRPr="006B1163">
        <w:rPr>
          <w:rFonts w:hint="eastAsia"/>
          <w:sz w:val="24"/>
          <w:szCs w:val="24"/>
          <w:lang w:eastAsia="zh-CN"/>
        </w:rPr>
        <w:t>的女工程师提供奖学金，预计这一举措将为女工程师参与行业驱动的</w:t>
      </w:r>
      <w:r w:rsidR="006B1163" w:rsidRPr="006B1163">
        <w:rPr>
          <w:rFonts w:hint="eastAsia"/>
          <w:sz w:val="24"/>
          <w:szCs w:val="24"/>
          <w:lang w:eastAsia="zh-CN"/>
        </w:rPr>
        <w:t>实用</w:t>
      </w:r>
      <w:r w:rsidRPr="006B1163">
        <w:rPr>
          <w:rFonts w:hint="eastAsia"/>
          <w:sz w:val="24"/>
          <w:szCs w:val="24"/>
          <w:lang w:eastAsia="zh-CN"/>
        </w:rPr>
        <w:t>活动提供更多机会。</w:t>
      </w:r>
    </w:p>
    <w:p w14:paraId="69E4572D" w14:textId="0F387C80" w:rsidR="002C7A70" w:rsidRPr="00E61002" w:rsidRDefault="002C7A70" w:rsidP="002C7A70">
      <w:pPr>
        <w:pStyle w:val="a--"/>
        <w:keepNext/>
        <w:keepLines/>
        <w:tabs>
          <w:tab w:val="clear" w:pos="-720"/>
          <w:tab w:val="clear" w:pos="0"/>
          <w:tab w:val="clear" w:pos="720"/>
          <w:tab w:val="clear" w:pos="1440"/>
          <w:tab w:val="clear" w:pos="2160"/>
          <w:tab w:val="clear" w:pos="2880"/>
          <w:tab w:val="clear" w:pos="3600"/>
        </w:tabs>
        <w:suppressAutoHyphens w:val="0"/>
        <w:topLinePunct/>
        <w:jc w:val="left"/>
        <w:rPr>
          <w:rFonts w:eastAsia="SimHei"/>
          <w:b w:val="0"/>
          <w:bCs w:val="0"/>
          <w:lang w:val="en-CA"/>
        </w:rPr>
      </w:pPr>
      <w:r w:rsidRPr="00E61002">
        <w:rPr>
          <w:rFonts w:eastAsia="SimHei"/>
          <w:b w:val="0"/>
          <w:bCs w:val="0"/>
          <w:lang w:val="zh-CN"/>
        </w:rPr>
        <w:t>建议</w:t>
      </w:r>
    </w:p>
    <w:p w14:paraId="77F149E3" w14:textId="77777777" w:rsidR="002C7A70" w:rsidRPr="002C7A70" w:rsidRDefault="002C7A70" w:rsidP="002C7A70">
      <w:pPr>
        <w:pStyle w:val="a--"/>
        <w:keepNext/>
        <w:keepLines/>
        <w:tabs>
          <w:tab w:val="clear" w:pos="-720"/>
          <w:tab w:val="clear" w:pos="0"/>
          <w:tab w:val="clear" w:pos="720"/>
          <w:tab w:val="clear" w:pos="1440"/>
          <w:tab w:val="clear" w:pos="2160"/>
          <w:tab w:val="clear" w:pos="2880"/>
          <w:tab w:val="clear" w:pos="3600"/>
        </w:tabs>
        <w:suppressAutoHyphens w:val="0"/>
        <w:topLinePunct/>
        <w:jc w:val="left"/>
        <w:rPr>
          <w:bCs w:val="0"/>
          <w:lang w:val="en-CA"/>
        </w:rPr>
      </w:pPr>
    </w:p>
    <w:p w14:paraId="7EAC82EC" w14:textId="0A3F6E0F" w:rsidR="002C7A70" w:rsidRPr="002C7A70" w:rsidRDefault="002C7A70" w:rsidP="002C7A70">
      <w:pPr>
        <w:pStyle w:val="Heading1"/>
        <w:tabs>
          <w:tab w:val="clear" w:pos="0"/>
          <w:tab w:val="num" w:pos="360"/>
        </w:tabs>
        <w:topLinePunct/>
        <w:rPr>
          <w:sz w:val="24"/>
          <w:szCs w:val="24"/>
        </w:rPr>
      </w:pPr>
      <w:r w:rsidRPr="002C7A70">
        <w:rPr>
          <w:sz w:val="24"/>
          <w:szCs w:val="24"/>
          <w:lang w:val="zh-CN"/>
        </w:rPr>
        <w:t>谨</w:t>
      </w:r>
      <w:r w:rsidR="006B1163">
        <w:rPr>
          <w:rFonts w:hint="eastAsia"/>
          <w:sz w:val="24"/>
          <w:szCs w:val="24"/>
          <w:lang w:val="zh-CN" w:eastAsia="zh-CN"/>
        </w:rPr>
        <w:t>建议</w:t>
      </w:r>
      <w:r w:rsidRPr="002C7A70">
        <w:rPr>
          <w:sz w:val="24"/>
          <w:szCs w:val="24"/>
          <w:lang w:val="zh-CN"/>
        </w:rPr>
        <w:t>执行委员会：</w:t>
      </w:r>
    </w:p>
    <w:p w14:paraId="3B278282" w14:textId="2CC3B9DE" w:rsidR="002C7A70" w:rsidRPr="002C7A70" w:rsidRDefault="002C7A70" w:rsidP="002C7A70">
      <w:pPr>
        <w:pStyle w:val="Heading2"/>
        <w:numPr>
          <w:ilvl w:val="1"/>
          <w:numId w:val="1"/>
        </w:numPr>
        <w:tabs>
          <w:tab w:val="clear" w:pos="0"/>
          <w:tab w:val="num" w:pos="360"/>
        </w:tabs>
        <w:topLinePunct/>
        <w:rPr>
          <w:sz w:val="24"/>
          <w:szCs w:val="24"/>
          <w:lang w:eastAsia="zh-CN"/>
        </w:rPr>
      </w:pPr>
      <w:r w:rsidRPr="002C7A70">
        <w:rPr>
          <w:sz w:val="24"/>
          <w:szCs w:val="24"/>
          <w:lang w:val="zh-CN" w:eastAsia="zh-CN"/>
        </w:rPr>
        <w:t>注意到</w:t>
      </w:r>
      <w:r w:rsidRPr="002C7A70">
        <w:rPr>
          <w:sz w:val="24"/>
          <w:szCs w:val="24"/>
          <w:lang w:eastAsia="zh-CN"/>
        </w:rPr>
        <w:t>UNEP/OzL.Pro/ExCom/9</w:t>
      </w:r>
      <w:r w:rsidR="006B1163">
        <w:rPr>
          <w:rFonts w:hint="eastAsia"/>
          <w:sz w:val="24"/>
          <w:szCs w:val="24"/>
          <w:lang w:eastAsia="zh-CN"/>
        </w:rPr>
        <w:t>7</w:t>
      </w:r>
      <w:r w:rsidRPr="002C7A70">
        <w:rPr>
          <w:sz w:val="24"/>
          <w:szCs w:val="24"/>
          <w:lang w:eastAsia="zh-CN"/>
        </w:rPr>
        <w:t>/1</w:t>
      </w:r>
      <w:r w:rsidR="006B1163">
        <w:rPr>
          <w:rFonts w:hint="eastAsia"/>
          <w:sz w:val="24"/>
          <w:szCs w:val="24"/>
          <w:lang w:eastAsia="zh-CN"/>
        </w:rPr>
        <w:t>5</w:t>
      </w:r>
      <w:r w:rsidRPr="002C7A70">
        <w:rPr>
          <w:sz w:val="24"/>
          <w:szCs w:val="24"/>
          <w:lang w:val="zh-CN" w:eastAsia="zh-CN"/>
        </w:rPr>
        <w:t>号文件</w:t>
      </w:r>
      <w:r w:rsidR="006B1163">
        <w:rPr>
          <w:rFonts w:hint="eastAsia"/>
          <w:sz w:val="24"/>
          <w:szCs w:val="24"/>
          <w:lang w:val="zh-CN" w:eastAsia="zh-CN"/>
        </w:rPr>
        <w:t>所载</w:t>
      </w:r>
      <w:r w:rsidRPr="002C7A70">
        <w:rPr>
          <w:sz w:val="24"/>
          <w:szCs w:val="24"/>
          <w:lang w:val="zh-CN" w:eastAsia="zh-CN"/>
        </w:rPr>
        <w:t>截至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2C7A70">
          <w:rPr>
            <w:sz w:val="24"/>
            <w:szCs w:val="24"/>
            <w:lang w:eastAsia="zh-CN"/>
          </w:rPr>
          <w:t>202</w:t>
        </w:r>
        <w:r w:rsidR="00E61002">
          <w:rPr>
            <w:rFonts w:hint="eastAsia"/>
            <w:sz w:val="24"/>
            <w:szCs w:val="24"/>
            <w:lang w:eastAsia="zh-CN"/>
          </w:rPr>
          <w:t>4</w:t>
        </w:r>
        <w:r w:rsidRPr="002C7A70">
          <w:rPr>
            <w:sz w:val="24"/>
            <w:szCs w:val="24"/>
            <w:lang w:val="zh-CN" w:eastAsia="zh-CN"/>
          </w:rPr>
          <w:t>年</w:t>
        </w:r>
        <w:r w:rsidRPr="002C7A70">
          <w:rPr>
            <w:sz w:val="24"/>
            <w:szCs w:val="24"/>
            <w:lang w:eastAsia="zh-CN"/>
          </w:rPr>
          <w:t>12</w:t>
        </w:r>
        <w:r w:rsidRPr="002C7A70">
          <w:rPr>
            <w:sz w:val="24"/>
            <w:szCs w:val="24"/>
            <w:lang w:val="zh-CN" w:eastAsia="zh-CN"/>
          </w:rPr>
          <w:t>月</w:t>
        </w:r>
        <w:r w:rsidRPr="002C7A70">
          <w:rPr>
            <w:sz w:val="24"/>
            <w:szCs w:val="24"/>
            <w:lang w:eastAsia="zh-CN"/>
          </w:rPr>
          <w:t>31</w:t>
        </w:r>
        <w:r w:rsidRPr="002C7A70">
          <w:rPr>
            <w:sz w:val="24"/>
            <w:szCs w:val="24"/>
            <w:lang w:val="zh-CN" w:eastAsia="zh-CN"/>
          </w:rPr>
          <w:t>日</w:t>
        </w:r>
        <w:r w:rsidR="006B1163" w:rsidRPr="002C7A70">
          <w:rPr>
            <w:sz w:val="24"/>
            <w:szCs w:val="24"/>
            <w:lang w:val="zh-CN" w:eastAsia="zh-CN"/>
          </w:rPr>
          <w:t>工发组织</w:t>
        </w:r>
      </w:smartTag>
      <w:r w:rsidRPr="002C7A70">
        <w:rPr>
          <w:sz w:val="24"/>
          <w:szCs w:val="24"/>
          <w:lang w:val="zh-CN" w:eastAsia="zh-CN"/>
        </w:rPr>
        <w:t>的进度报告</w:t>
      </w:r>
      <w:r w:rsidRPr="002C7A70">
        <w:rPr>
          <w:sz w:val="24"/>
          <w:szCs w:val="24"/>
          <w:lang w:eastAsia="zh-CN"/>
        </w:rPr>
        <w:t>；</w:t>
      </w:r>
    </w:p>
    <w:p w14:paraId="75C688EB" w14:textId="7FEE677A" w:rsidR="002C7A70" w:rsidRPr="00A90C2F" w:rsidRDefault="006B1163" w:rsidP="002C7A70">
      <w:pPr>
        <w:pStyle w:val="Heading2"/>
        <w:keepNext/>
        <w:widowControl/>
        <w:numPr>
          <w:ilvl w:val="1"/>
          <w:numId w:val="1"/>
        </w:numPr>
        <w:tabs>
          <w:tab w:val="clear" w:pos="0"/>
          <w:tab w:val="num" w:pos="360"/>
        </w:tabs>
        <w:topLinePunct/>
        <w:rPr>
          <w:sz w:val="24"/>
          <w:szCs w:val="24"/>
          <w:lang w:eastAsia="zh-CN"/>
        </w:rPr>
      </w:pPr>
      <w:r w:rsidRPr="00A90C2F">
        <w:rPr>
          <w:rFonts w:hint="eastAsia"/>
          <w:sz w:val="24"/>
          <w:szCs w:val="24"/>
          <w:lang w:val="zh-CN" w:eastAsia="zh-CN"/>
        </w:rPr>
        <w:t>核准延长下列国家编制</w:t>
      </w:r>
      <w:r w:rsidR="00A90C2F" w:rsidRPr="00A90C2F">
        <w:rPr>
          <w:rFonts w:hint="eastAsia"/>
          <w:sz w:val="24"/>
          <w:szCs w:val="24"/>
          <w:lang w:val="zh-CN" w:eastAsia="zh-CN"/>
        </w:rPr>
        <w:t>国家</w:t>
      </w:r>
      <w:r w:rsidRPr="00A90C2F">
        <w:rPr>
          <w:rFonts w:hint="eastAsia"/>
          <w:sz w:val="24"/>
          <w:szCs w:val="24"/>
          <w:lang w:val="zh-CN" w:eastAsia="zh-CN"/>
        </w:rPr>
        <w:t>受控物质废物库存清单和制定</w:t>
      </w:r>
      <w:r w:rsidR="00A90C2F" w:rsidRPr="00A90C2F">
        <w:rPr>
          <w:rFonts w:hint="eastAsia"/>
          <w:sz w:val="24"/>
          <w:szCs w:val="24"/>
          <w:lang w:val="zh-CN" w:eastAsia="zh-CN"/>
        </w:rPr>
        <w:t>国家</w:t>
      </w:r>
      <w:r w:rsidRPr="00A90C2F">
        <w:rPr>
          <w:rFonts w:hint="eastAsia"/>
          <w:sz w:val="24"/>
          <w:szCs w:val="24"/>
          <w:lang w:val="zh-CN" w:eastAsia="zh-CN"/>
        </w:rPr>
        <w:t>受控物质废物管理计划的完成日期</w:t>
      </w:r>
      <w:r w:rsidR="008C1245">
        <w:rPr>
          <w:rFonts w:hint="eastAsia"/>
          <w:sz w:val="24"/>
          <w:szCs w:val="24"/>
          <w:lang w:val="zh-CN" w:eastAsia="zh-CN"/>
        </w:rPr>
        <w:t>（</w:t>
      </w:r>
      <w:r w:rsidRPr="00A90C2F">
        <w:rPr>
          <w:rFonts w:hint="eastAsia"/>
          <w:sz w:val="24"/>
          <w:szCs w:val="24"/>
          <w:lang w:val="zh-CN" w:eastAsia="zh-CN"/>
        </w:rPr>
        <w:t>第</w:t>
      </w:r>
      <w:r w:rsidRPr="00A90C2F">
        <w:rPr>
          <w:rFonts w:hint="eastAsia"/>
          <w:sz w:val="24"/>
          <w:szCs w:val="24"/>
          <w:lang w:val="zh-CN" w:eastAsia="zh-CN"/>
        </w:rPr>
        <w:t>91/66</w:t>
      </w:r>
      <w:r w:rsidRPr="00A90C2F">
        <w:rPr>
          <w:rFonts w:hint="eastAsia"/>
          <w:sz w:val="24"/>
          <w:szCs w:val="24"/>
          <w:lang w:val="zh-CN" w:eastAsia="zh-CN"/>
        </w:rPr>
        <w:t>号决定</w:t>
      </w:r>
      <w:r w:rsidR="008C1245">
        <w:rPr>
          <w:rFonts w:hint="eastAsia"/>
          <w:sz w:val="24"/>
          <w:szCs w:val="24"/>
          <w:lang w:val="zh-CN" w:eastAsia="zh-CN"/>
        </w:rPr>
        <w:t>）</w:t>
      </w:r>
      <w:r w:rsidR="00A90C2F" w:rsidRPr="00A90C2F">
        <w:rPr>
          <w:rFonts w:hint="eastAsia"/>
          <w:sz w:val="24"/>
          <w:szCs w:val="24"/>
          <w:lang w:val="zh-CN" w:eastAsia="zh-CN"/>
        </w:rPr>
        <w:t>，</w:t>
      </w:r>
      <w:r w:rsidRPr="00A90C2F">
        <w:rPr>
          <w:rFonts w:hint="eastAsia"/>
          <w:sz w:val="24"/>
          <w:szCs w:val="24"/>
          <w:lang w:val="zh-CN" w:eastAsia="zh-CN"/>
        </w:rPr>
        <w:t>以便完成</w:t>
      </w:r>
      <w:r w:rsidR="00A90C2F" w:rsidRPr="00A90C2F">
        <w:rPr>
          <w:sz w:val="24"/>
          <w:szCs w:val="24"/>
          <w:lang w:eastAsia="zh-CN"/>
        </w:rPr>
        <w:t>UNEP/OzL.Pro/ExCom/97/15</w:t>
      </w:r>
      <w:r w:rsidR="00A90C2F" w:rsidRPr="00A90C2F">
        <w:rPr>
          <w:rFonts w:hint="eastAsia"/>
          <w:sz w:val="24"/>
          <w:szCs w:val="24"/>
          <w:lang w:eastAsia="zh-CN"/>
        </w:rPr>
        <w:t>号</w:t>
      </w:r>
      <w:r w:rsidRPr="00A90C2F">
        <w:rPr>
          <w:rFonts w:hint="eastAsia"/>
          <w:sz w:val="24"/>
          <w:szCs w:val="24"/>
          <w:lang w:val="zh-CN" w:eastAsia="zh-CN"/>
        </w:rPr>
        <w:t>文件</w:t>
      </w:r>
      <w:r w:rsidR="00A90C2F">
        <w:rPr>
          <w:rFonts w:hint="eastAsia"/>
          <w:sz w:val="24"/>
          <w:szCs w:val="24"/>
          <w:lang w:val="zh-CN" w:eastAsia="zh-CN"/>
        </w:rPr>
        <w:t>表</w:t>
      </w:r>
      <w:r w:rsidR="00A90C2F">
        <w:rPr>
          <w:rFonts w:hint="eastAsia"/>
          <w:sz w:val="24"/>
          <w:szCs w:val="24"/>
          <w:lang w:val="zh-CN" w:eastAsia="zh-CN"/>
        </w:rPr>
        <w:t>5</w:t>
      </w:r>
      <w:r w:rsidRPr="00A90C2F">
        <w:rPr>
          <w:rFonts w:hint="eastAsia"/>
          <w:sz w:val="24"/>
          <w:szCs w:val="24"/>
          <w:lang w:val="zh-CN" w:eastAsia="zh-CN"/>
        </w:rPr>
        <w:t>所列</w:t>
      </w:r>
      <w:r w:rsidR="00E61002">
        <w:rPr>
          <w:rFonts w:hint="eastAsia"/>
          <w:sz w:val="24"/>
          <w:szCs w:val="24"/>
          <w:lang w:val="zh-CN" w:eastAsia="zh-CN"/>
        </w:rPr>
        <w:t>其余</w:t>
      </w:r>
      <w:r w:rsidRPr="00A90C2F">
        <w:rPr>
          <w:rFonts w:hint="eastAsia"/>
          <w:sz w:val="24"/>
          <w:szCs w:val="24"/>
          <w:lang w:val="zh-CN" w:eastAsia="zh-CN"/>
        </w:rPr>
        <w:t>正在进行的活动</w:t>
      </w:r>
      <w:r w:rsidR="002C7A70" w:rsidRPr="00A90C2F">
        <w:rPr>
          <w:sz w:val="24"/>
          <w:szCs w:val="24"/>
          <w:lang w:eastAsia="zh-CN"/>
        </w:rPr>
        <w:t>：</w:t>
      </w:r>
      <w:r w:rsidR="002C7A70" w:rsidRPr="00A90C2F">
        <w:rPr>
          <w:sz w:val="24"/>
          <w:szCs w:val="24"/>
          <w:lang w:eastAsia="zh-CN"/>
        </w:rPr>
        <w:t xml:space="preserve"> </w:t>
      </w:r>
    </w:p>
    <w:p w14:paraId="1AD20882" w14:textId="3E0DA842" w:rsidR="00A90C2F" w:rsidRPr="00E61002" w:rsidRDefault="00A90C2F" w:rsidP="00B634FB">
      <w:pPr>
        <w:pStyle w:val="Heading3"/>
        <w:numPr>
          <w:ilvl w:val="0"/>
          <w:numId w:val="11"/>
        </w:numPr>
        <w:spacing w:after="120"/>
        <w:ind w:left="2448" w:hanging="1008"/>
        <w:rPr>
          <w:sz w:val="24"/>
          <w:szCs w:val="24"/>
        </w:rPr>
      </w:pPr>
      <w:r w:rsidRPr="00E61002">
        <w:rPr>
          <w:rFonts w:hint="eastAsia"/>
          <w:sz w:val="24"/>
          <w:szCs w:val="24"/>
          <w:lang w:val="zh-CN" w:eastAsia="zh-CN"/>
        </w:rPr>
        <w:t>延长</w:t>
      </w:r>
      <w:r w:rsidRPr="00E61002">
        <w:rPr>
          <w:rFonts w:hint="eastAsia"/>
          <w:sz w:val="24"/>
          <w:szCs w:val="24"/>
          <w:lang w:val="zh-CN"/>
        </w:rPr>
        <w:t>至</w:t>
      </w:r>
      <w:r w:rsidRPr="00E61002">
        <w:rPr>
          <w:rFonts w:hint="eastAsia"/>
          <w:sz w:val="24"/>
          <w:szCs w:val="24"/>
        </w:rPr>
        <w:t>2026</w:t>
      </w:r>
      <w:r w:rsidRPr="00E61002">
        <w:rPr>
          <w:rFonts w:hint="eastAsia"/>
          <w:sz w:val="24"/>
          <w:szCs w:val="24"/>
          <w:lang w:val="zh-CN"/>
        </w:rPr>
        <w:t>年</w:t>
      </w:r>
      <w:r w:rsidRPr="00E61002">
        <w:rPr>
          <w:rFonts w:hint="eastAsia"/>
          <w:sz w:val="24"/>
          <w:szCs w:val="24"/>
        </w:rPr>
        <w:t>6</w:t>
      </w:r>
      <w:r w:rsidRPr="00E61002">
        <w:rPr>
          <w:rFonts w:hint="eastAsia"/>
          <w:sz w:val="24"/>
          <w:szCs w:val="24"/>
          <w:lang w:val="zh-CN"/>
        </w:rPr>
        <w:t>月</w:t>
      </w:r>
      <w:r w:rsidRPr="00E61002">
        <w:rPr>
          <w:rFonts w:hint="eastAsia"/>
          <w:sz w:val="24"/>
          <w:szCs w:val="24"/>
          <w:lang w:eastAsia="zh-CN"/>
        </w:rPr>
        <w:t>：</w:t>
      </w:r>
      <w:r w:rsidRPr="00E61002">
        <w:rPr>
          <w:rFonts w:hint="eastAsia"/>
          <w:sz w:val="24"/>
          <w:szCs w:val="24"/>
          <w:lang w:val="zh-CN" w:eastAsia="zh-CN"/>
        </w:rPr>
        <w:t>贝宁</w:t>
      </w:r>
      <w:r w:rsidRPr="00E61002">
        <w:rPr>
          <w:rFonts w:hint="eastAsia"/>
          <w:sz w:val="24"/>
          <w:szCs w:val="24"/>
        </w:rPr>
        <w:t>(</w:t>
      </w:r>
      <w:r w:rsidRPr="00E61002">
        <w:rPr>
          <w:rFonts w:asciiTheme="majorBidi" w:hAnsiTheme="majorBidi" w:cstheme="majorBidi"/>
          <w:sz w:val="24"/>
          <w:szCs w:val="24"/>
        </w:rPr>
        <w:t>B</w:t>
      </w:r>
      <w:r w:rsidR="00E27AED">
        <w:rPr>
          <w:rFonts w:asciiTheme="majorBidi" w:hAnsiTheme="majorBidi" w:cstheme="majorBidi" w:hint="eastAsia"/>
          <w:sz w:val="24"/>
          <w:szCs w:val="24"/>
          <w:lang w:eastAsia="zh-CN"/>
        </w:rPr>
        <w:t>EN</w:t>
      </w:r>
      <w:r w:rsidRPr="00E61002">
        <w:rPr>
          <w:rFonts w:asciiTheme="majorBidi" w:hAnsiTheme="majorBidi" w:cstheme="majorBidi"/>
          <w:sz w:val="24"/>
          <w:szCs w:val="24"/>
        </w:rPr>
        <w:t>/DES/93/PRP/</w:t>
      </w:r>
      <w:r w:rsidR="00C86E23">
        <w:rPr>
          <w:rFonts w:asciiTheme="majorBidi" w:hAnsiTheme="majorBidi" w:cstheme="majorBidi" w:hint="eastAsia"/>
          <w:sz w:val="24"/>
          <w:szCs w:val="24"/>
          <w:lang w:eastAsia="zh-CN"/>
        </w:rPr>
        <w:t>49</w:t>
      </w:r>
      <w:r w:rsidRPr="00E61002">
        <w:rPr>
          <w:rFonts w:hint="eastAsia"/>
          <w:sz w:val="24"/>
          <w:szCs w:val="24"/>
        </w:rPr>
        <w:t>)</w:t>
      </w:r>
      <w:r w:rsidRPr="00E61002">
        <w:rPr>
          <w:rFonts w:hint="eastAsia"/>
          <w:sz w:val="24"/>
          <w:szCs w:val="24"/>
        </w:rPr>
        <w:t>；</w:t>
      </w:r>
      <w:r w:rsidRPr="00E61002">
        <w:rPr>
          <w:rFonts w:hint="eastAsia"/>
          <w:sz w:val="24"/>
          <w:szCs w:val="24"/>
          <w:lang w:val="zh-CN"/>
        </w:rPr>
        <w:t>多民族玻利维亚国</w:t>
      </w:r>
      <w:r w:rsidRPr="00E61002">
        <w:rPr>
          <w:rFonts w:hint="eastAsia"/>
          <w:sz w:val="24"/>
          <w:szCs w:val="24"/>
        </w:rPr>
        <w:t>(BOL/DES/93/PRP/58)</w:t>
      </w:r>
      <w:r w:rsidRPr="00E61002">
        <w:rPr>
          <w:rFonts w:hint="eastAsia"/>
          <w:sz w:val="24"/>
          <w:szCs w:val="24"/>
        </w:rPr>
        <w:t>；</w:t>
      </w:r>
      <w:r w:rsidRPr="00E61002">
        <w:rPr>
          <w:rFonts w:hint="eastAsia"/>
          <w:sz w:val="24"/>
          <w:szCs w:val="24"/>
          <w:lang w:val="zh-CN"/>
        </w:rPr>
        <w:t>布隆迪</w:t>
      </w:r>
      <w:r w:rsidRPr="00E61002">
        <w:rPr>
          <w:rFonts w:hint="eastAsia"/>
          <w:sz w:val="24"/>
          <w:szCs w:val="24"/>
        </w:rPr>
        <w:t>(BDI/DES/93/PRP/46)</w:t>
      </w:r>
      <w:r w:rsidRPr="00E61002">
        <w:rPr>
          <w:rFonts w:hint="eastAsia"/>
          <w:sz w:val="24"/>
          <w:szCs w:val="24"/>
        </w:rPr>
        <w:t>；</w:t>
      </w:r>
      <w:r w:rsidRPr="00E61002">
        <w:rPr>
          <w:rFonts w:hint="eastAsia"/>
          <w:sz w:val="24"/>
          <w:szCs w:val="24"/>
          <w:lang w:val="zh-CN"/>
        </w:rPr>
        <w:t>喀麦隆</w:t>
      </w:r>
      <w:r w:rsidRPr="00E61002">
        <w:rPr>
          <w:rFonts w:hint="eastAsia"/>
          <w:sz w:val="24"/>
          <w:szCs w:val="24"/>
        </w:rPr>
        <w:t>(CMR/DES/93/PRP/51)</w:t>
      </w:r>
      <w:r w:rsidRPr="00E61002">
        <w:rPr>
          <w:rFonts w:hint="eastAsia"/>
          <w:sz w:val="24"/>
          <w:szCs w:val="24"/>
        </w:rPr>
        <w:t>；</w:t>
      </w:r>
      <w:r w:rsidRPr="00E61002">
        <w:rPr>
          <w:rFonts w:hint="eastAsia"/>
          <w:sz w:val="24"/>
          <w:szCs w:val="24"/>
          <w:lang w:val="zh-CN"/>
        </w:rPr>
        <w:t>厄瓜多</w:t>
      </w:r>
      <w:r w:rsidRPr="00E61002">
        <w:rPr>
          <w:rFonts w:hint="eastAsia"/>
          <w:sz w:val="24"/>
          <w:szCs w:val="24"/>
        </w:rPr>
        <w:t>(ECU/DES/93/PRP/83)</w:t>
      </w:r>
      <w:r w:rsidRPr="00E61002">
        <w:rPr>
          <w:rFonts w:hint="eastAsia"/>
          <w:sz w:val="24"/>
          <w:szCs w:val="24"/>
        </w:rPr>
        <w:t>；</w:t>
      </w:r>
      <w:r w:rsidRPr="00E61002">
        <w:rPr>
          <w:rFonts w:hint="eastAsia"/>
          <w:sz w:val="24"/>
          <w:szCs w:val="24"/>
          <w:lang w:val="zh-CN"/>
        </w:rPr>
        <w:t>危地马拉</w:t>
      </w:r>
      <w:r w:rsidRPr="00E61002">
        <w:rPr>
          <w:rFonts w:hint="eastAsia"/>
          <w:sz w:val="24"/>
          <w:szCs w:val="24"/>
        </w:rPr>
        <w:t>(</w:t>
      </w:r>
      <w:r w:rsidRPr="00E61002">
        <w:rPr>
          <w:rFonts w:asciiTheme="majorBidi" w:hAnsiTheme="majorBidi" w:cstheme="majorBidi"/>
          <w:sz w:val="24"/>
          <w:szCs w:val="24"/>
        </w:rPr>
        <w:t>GUA/DES/93/PRP/65</w:t>
      </w:r>
      <w:r w:rsidRPr="00E61002">
        <w:rPr>
          <w:rFonts w:hint="eastAsia"/>
          <w:sz w:val="24"/>
          <w:szCs w:val="24"/>
        </w:rPr>
        <w:t>)</w:t>
      </w:r>
      <w:r w:rsidRPr="00E61002">
        <w:rPr>
          <w:rFonts w:hint="eastAsia"/>
          <w:sz w:val="24"/>
          <w:szCs w:val="24"/>
        </w:rPr>
        <w:t>；</w:t>
      </w:r>
      <w:r w:rsidRPr="00E61002">
        <w:rPr>
          <w:rFonts w:hint="eastAsia"/>
          <w:sz w:val="24"/>
          <w:szCs w:val="24"/>
          <w:lang w:val="zh-CN"/>
        </w:rPr>
        <w:t>洪都拉斯</w:t>
      </w:r>
      <w:r w:rsidRPr="00E61002">
        <w:rPr>
          <w:rFonts w:hint="eastAsia"/>
          <w:sz w:val="24"/>
          <w:szCs w:val="24"/>
        </w:rPr>
        <w:t>(HON/DES/93/PRP/62)</w:t>
      </w:r>
      <w:r w:rsidRPr="00E61002">
        <w:rPr>
          <w:rFonts w:hint="eastAsia"/>
          <w:sz w:val="24"/>
          <w:szCs w:val="24"/>
        </w:rPr>
        <w:t>；</w:t>
      </w:r>
      <w:r w:rsidRPr="00E61002">
        <w:rPr>
          <w:rFonts w:hint="eastAsia"/>
          <w:sz w:val="24"/>
          <w:szCs w:val="24"/>
          <w:lang w:val="zh-CN"/>
        </w:rPr>
        <w:t>黑山</w:t>
      </w:r>
      <w:r w:rsidRPr="00E61002">
        <w:rPr>
          <w:rFonts w:hint="eastAsia"/>
          <w:sz w:val="24"/>
          <w:szCs w:val="24"/>
        </w:rPr>
        <w:t>(MOG/DES/93/PRP/20)</w:t>
      </w:r>
      <w:r w:rsidRPr="00E61002">
        <w:rPr>
          <w:rFonts w:hint="eastAsia"/>
          <w:sz w:val="24"/>
          <w:szCs w:val="24"/>
        </w:rPr>
        <w:t>；</w:t>
      </w:r>
      <w:r w:rsidRPr="00E61002">
        <w:rPr>
          <w:rFonts w:hint="eastAsia"/>
          <w:sz w:val="24"/>
          <w:szCs w:val="24"/>
          <w:lang w:val="zh-CN"/>
        </w:rPr>
        <w:t>多哥</w:t>
      </w:r>
      <w:r w:rsidRPr="00E61002">
        <w:rPr>
          <w:rFonts w:hint="eastAsia"/>
          <w:sz w:val="24"/>
          <w:szCs w:val="24"/>
        </w:rPr>
        <w:t>(TOG/DES/93/PRP/44)</w:t>
      </w:r>
      <w:r w:rsidRPr="00E61002">
        <w:rPr>
          <w:rFonts w:hint="eastAsia"/>
          <w:sz w:val="24"/>
          <w:szCs w:val="24"/>
        </w:rPr>
        <w:t>；</w:t>
      </w:r>
      <w:r w:rsidRPr="00E61002">
        <w:rPr>
          <w:rFonts w:hint="eastAsia"/>
          <w:sz w:val="24"/>
          <w:szCs w:val="24"/>
          <w:lang w:val="zh-CN"/>
        </w:rPr>
        <w:t>委内瑞拉玻利瓦尔共和国</w:t>
      </w:r>
      <w:r w:rsidRPr="00E61002">
        <w:rPr>
          <w:rFonts w:hint="eastAsia"/>
          <w:sz w:val="24"/>
          <w:szCs w:val="24"/>
        </w:rPr>
        <w:t>(VEN/DES/93/PRP/141)</w:t>
      </w:r>
      <w:r w:rsidRPr="00E61002">
        <w:rPr>
          <w:rFonts w:hint="eastAsia"/>
          <w:sz w:val="24"/>
          <w:szCs w:val="24"/>
        </w:rPr>
        <w:t>；</w:t>
      </w:r>
    </w:p>
    <w:p w14:paraId="267B8330" w14:textId="37D8906B" w:rsidR="002C7A70" w:rsidRPr="00E61002" w:rsidRDefault="001E4A28" w:rsidP="00B634FB">
      <w:pPr>
        <w:pStyle w:val="Heading3"/>
        <w:numPr>
          <w:ilvl w:val="0"/>
          <w:numId w:val="11"/>
        </w:numPr>
        <w:spacing w:after="120"/>
        <w:ind w:left="2448" w:hanging="1008"/>
        <w:rPr>
          <w:sz w:val="24"/>
          <w:szCs w:val="24"/>
          <w:lang w:val="zh-CN" w:eastAsia="zh-CN"/>
        </w:rPr>
      </w:pPr>
      <w:r w:rsidRPr="00E61002">
        <w:rPr>
          <w:rFonts w:hint="eastAsia"/>
          <w:sz w:val="24"/>
          <w:szCs w:val="24"/>
          <w:lang w:val="zh-CN" w:eastAsia="zh-CN"/>
        </w:rPr>
        <w:t>延长至</w:t>
      </w:r>
      <w:r w:rsidR="00A90C2F" w:rsidRPr="00E61002">
        <w:rPr>
          <w:rFonts w:hint="eastAsia"/>
          <w:sz w:val="24"/>
          <w:szCs w:val="24"/>
          <w:lang w:val="zh-CN"/>
        </w:rPr>
        <w:t>2026</w:t>
      </w:r>
      <w:r w:rsidR="00A90C2F" w:rsidRPr="00E61002">
        <w:rPr>
          <w:rFonts w:hint="eastAsia"/>
          <w:sz w:val="24"/>
          <w:szCs w:val="24"/>
          <w:lang w:val="zh-CN"/>
        </w:rPr>
        <w:t>年</w:t>
      </w:r>
      <w:r w:rsidR="00A90C2F" w:rsidRPr="00E61002">
        <w:rPr>
          <w:rFonts w:hint="eastAsia"/>
          <w:sz w:val="24"/>
          <w:szCs w:val="24"/>
          <w:lang w:val="zh-CN"/>
        </w:rPr>
        <w:t>12</w:t>
      </w:r>
      <w:r w:rsidR="00A90C2F" w:rsidRPr="00E61002">
        <w:rPr>
          <w:rFonts w:hint="eastAsia"/>
          <w:sz w:val="24"/>
          <w:szCs w:val="24"/>
          <w:lang w:val="zh-CN"/>
        </w:rPr>
        <w:t>月</w:t>
      </w:r>
      <w:r w:rsidRPr="00E61002">
        <w:rPr>
          <w:rFonts w:hint="eastAsia"/>
          <w:sz w:val="24"/>
          <w:szCs w:val="24"/>
          <w:lang w:val="zh-CN" w:eastAsia="zh-CN"/>
        </w:rPr>
        <w:t>：</w:t>
      </w:r>
      <w:r w:rsidRPr="00E61002">
        <w:rPr>
          <w:rFonts w:hint="eastAsia"/>
          <w:sz w:val="24"/>
          <w:szCs w:val="24"/>
          <w:lang w:val="zh-CN"/>
        </w:rPr>
        <w:t>布基那法索</w:t>
      </w:r>
      <w:r w:rsidR="00A90C2F" w:rsidRPr="00E61002">
        <w:rPr>
          <w:rFonts w:hint="eastAsia"/>
          <w:sz w:val="24"/>
          <w:szCs w:val="24"/>
          <w:lang w:val="zh-CN"/>
        </w:rPr>
        <w:t>(BKF/DES/93/PRP/50)</w:t>
      </w:r>
      <w:r w:rsidR="00A90C2F" w:rsidRPr="00E61002">
        <w:rPr>
          <w:rFonts w:hint="eastAsia"/>
          <w:sz w:val="24"/>
          <w:szCs w:val="24"/>
          <w:lang w:val="zh-CN"/>
        </w:rPr>
        <w:t>；尼日尔</w:t>
      </w:r>
      <w:r w:rsidR="00A90C2F" w:rsidRPr="00E61002">
        <w:rPr>
          <w:rFonts w:hint="eastAsia"/>
          <w:sz w:val="24"/>
          <w:szCs w:val="24"/>
          <w:lang w:val="zh-CN"/>
        </w:rPr>
        <w:t>(NER/DES/94/PRP/52)</w:t>
      </w:r>
      <w:r w:rsidR="00A90C2F" w:rsidRPr="00E61002">
        <w:rPr>
          <w:rFonts w:hint="eastAsia"/>
          <w:sz w:val="24"/>
          <w:szCs w:val="24"/>
          <w:lang w:val="zh-CN"/>
        </w:rPr>
        <w:t>；</w:t>
      </w:r>
    </w:p>
    <w:p w14:paraId="5729BB4A" w14:textId="7650A84E" w:rsidR="001E4A28" w:rsidRPr="00E61002" w:rsidRDefault="001E4A28" w:rsidP="00B634FB">
      <w:pPr>
        <w:pStyle w:val="ListParagraph"/>
        <w:numPr>
          <w:ilvl w:val="0"/>
          <w:numId w:val="11"/>
        </w:numPr>
        <w:spacing w:after="120"/>
        <w:ind w:left="2448" w:hanging="1008"/>
        <w:contextualSpacing w:val="0"/>
        <w:rPr>
          <w:sz w:val="24"/>
          <w:szCs w:val="24"/>
          <w:lang w:val="zh-CN" w:eastAsia="zh-CN"/>
        </w:rPr>
      </w:pPr>
      <w:r w:rsidRPr="00E61002">
        <w:rPr>
          <w:rFonts w:hint="eastAsia"/>
          <w:sz w:val="24"/>
          <w:szCs w:val="24"/>
          <w:lang w:val="zh-CN" w:eastAsia="zh-CN"/>
        </w:rPr>
        <w:t>延长至</w:t>
      </w:r>
      <w:r w:rsidRPr="00E61002">
        <w:rPr>
          <w:rFonts w:hint="eastAsia"/>
          <w:sz w:val="24"/>
          <w:szCs w:val="24"/>
          <w:lang w:val="zh-CN" w:eastAsia="zh-CN"/>
        </w:rPr>
        <w:t>2027</w:t>
      </w:r>
      <w:r w:rsidRPr="00E61002">
        <w:rPr>
          <w:rFonts w:hint="eastAsia"/>
          <w:sz w:val="24"/>
          <w:szCs w:val="24"/>
          <w:lang w:val="zh-CN" w:eastAsia="zh-CN"/>
        </w:rPr>
        <w:t>年</w:t>
      </w:r>
      <w:r w:rsidRPr="00E61002">
        <w:rPr>
          <w:rFonts w:hint="eastAsia"/>
          <w:sz w:val="24"/>
          <w:szCs w:val="24"/>
          <w:lang w:val="zh-CN" w:eastAsia="zh-CN"/>
        </w:rPr>
        <w:t>3</w:t>
      </w:r>
      <w:r w:rsidRPr="00E61002">
        <w:rPr>
          <w:rFonts w:hint="eastAsia"/>
          <w:sz w:val="24"/>
          <w:szCs w:val="24"/>
          <w:lang w:val="zh-CN" w:eastAsia="zh-CN"/>
        </w:rPr>
        <w:t>月：伊朗伊斯兰共和国</w:t>
      </w:r>
      <w:r w:rsidRPr="00E61002">
        <w:rPr>
          <w:rFonts w:hint="eastAsia"/>
          <w:sz w:val="24"/>
          <w:szCs w:val="24"/>
          <w:lang w:val="zh-CN" w:eastAsia="zh-CN"/>
        </w:rPr>
        <w:t>(IRA/DES/94/PRP/274)</w:t>
      </w:r>
      <w:r w:rsidRPr="00E61002">
        <w:rPr>
          <w:rFonts w:hint="eastAsia"/>
          <w:sz w:val="24"/>
          <w:szCs w:val="24"/>
          <w:lang w:val="zh-CN" w:eastAsia="zh-CN"/>
        </w:rPr>
        <w:t>；利比亚</w:t>
      </w:r>
      <w:r w:rsidRPr="00E61002">
        <w:rPr>
          <w:rFonts w:hint="eastAsia"/>
          <w:sz w:val="24"/>
          <w:szCs w:val="24"/>
          <w:lang w:val="zh-CN" w:eastAsia="zh-CN"/>
        </w:rPr>
        <w:t>(LIB/DES/94/PRP/49)</w:t>
      </w:r>
      <w:r w:rsidRPr="00E61002">
        <w:rPr>
          <w:rFonts w:hint="eastAsia"/>
          <w:sz w:val="24"/>
          <w:szCs w:val="24"/>
          <w:lang w:val="zh-CN" w:eastAsia="zh-CN"/>
        </w:rPr>
        <w:t>；</w:t>
      </w:r>
    </w:p>
    <w:p w14:paraId="7702EE68" w14:textId="55527CAF" w:rsidR="001E4A28" w:rsidRPr="00E61002" w:rsidRDefault="001E4A28" w:rsidP="00B634FB">
      <w:pPr>
        <w:pStyle w:val="ListParagraph"/>
        <w:numPr>
          <w:ilvl w:val="0"/>
          <w:numId w:val="11"/>
        </w:numPr>
        <w:spacing w:after="120"/>
        <w:ind w:left="2448" w:hanging="1008"/>
        <w:contextualSpacing w:val="0"/>
        <w:rPr>
          <w:sz w:val="24"/>
          <w:szCs w:val="24"/>
          <w:lang w:val="zh-CN" w:eastAsia="zh-CN"/>
        </w:rPr>
      </w:pPr>
      <w:r w:rsidRPr="00E61002">
        <w:rPr>
          <w:rFonts w:hint="eastAsia"/>
          <w:sz w:val="24"/>
          <w:szCs w:val="24"/>
          <w:lang w:val="zh-CN" w:eastAsia="zh-CN"/>
        </w:rPr>
        <w:t>延长至</w:t>
      </w:r>
      <w:r w:rsidRPr="00E61002">
        <w:rPr>
          <w:rFonts w:hint="eastAsia"/>
          <w:sz w:val="24"/>
          <w:szCs w:val="24"/>
          <w:lang w:val="zh-CN" w:eastAsia="zh-CN"/>
        </w:rPr>
        <w:t>2027</w:t>
      </w:r>
      <w:r w:rsidRPr="00E61002">
        <w:rPr>
          <w:rFonts w:hint="eastAsia"/>
          <w:sz w:val="24"/>
          <w:szCs w:val="24"/>
          <w:lang w:val="zh-CN" w:eastAsia="zh-CN"/>
        </w:rPr>
        <w:t>年</w:t>
      </w:r>
      <w:r w:rsidRPr="00E61002">
        <w:rPr>
          <w:rFonts w:hint="eastAsia"/>
          <w:sz w:val="24"/>
          <w:szCs w:val="24"/>
          <w:lang w:val="zh-CN" w:eastAsia="zh-CN"/>
        </w:rPr>
        <w:t>5</w:t>
      </w:r>
      <w:r w:rsidRPr="00E61002">
        <w:rPr>
          <w:rFonts w:hint="eastAsia"/>
          <w:sz w:val="24"/>
          <w:szCs w:val="24"/>
          <w:lang w:val="zh-CN" w:eastAsia="zh-CN"/>
        </w:rPr>
        <w:t>月：土耳其</w:t>
      </w:r>
      <w:r w:rsidRPr="00E61002">
        <w:rPr>
          <w:rFonts w:hint="eastAsia"/>
          <w:sz w:val="24"/>
          <w:szCs w:val="24"/>
          <w:lang w:val="zh-CN" w:eastAsia="zh-CN"/>
        </w:rPr>
        <w:t>(TUR/DES/94/PRP/116)</w:t>
      </w:r>
      <w:r w:rsidRPr="00E61002">
        <w:rPr>
          <w:rFonts w:hint="eastAsia"/>
          <w:sz w:val="24"/>
          <w:szCs w:val="24"/>
          <w:lang w:val="zh-CN" w:eastAsia="zh-CN"/>
        </w:rPr>
        <w:t>；</w:t>
      </w:r>
    </w:p>
    <w:p w14:paraId="4680F488" w14:textId="70721469" w:rsidR="001E4A28" w:rsidRPr="00E61002" w:rsidRDefault="001E4A28" w:rsidP="00B634FB">
      <w:pPr>
        <w:pStyle w:val="ListParagraph"/>
        <w:numPr>
          <w:ilvl w:val="0"/>
          <w:numId w:val="11"/>
        </w:numPr>
        <w:spacing w:after="120"/>
        <w:ind w:left="2448" w:hanging="1008"/>
        <w:contextualSpacing w:val="0"/>
        <w:rPr>
          <w:sz w:val="24"/>
          <w:szCs w:val="24"/>
          <w:lang w:val="zh-CN" w:eastAsia="zh-CN"/>
        </w:rPr>
      </w:pPr>
      <w:r w:rsidRPr="00E61002">
        <w:rPr>
          <w:rFonts w:hint="eastAsia"/>
          <w:sz w:val="24"/>
          <w:szCs w:val="24"/>
          <w:lang w:val="zh-CN" w:eastAsia="zh-CN"/>
        </w:rPr>
        <w:t>延长至</w:t>
      </w:r>
      <w:r w:rsidRPr="00E61002">
        <w:rPr>
          <w:rFonts w:hint="eastAsia"/>
          <w:sz w:val="24"/>
          <w:szCs w:val="24"/>
          <w:lang w:val="zh-CN" w:eastAsia="zh-CN"/>
        </w:rPr>
        <w:t>2027</w:t>
      </w:r>
      <w:r w:rsidRPr="00E61002">
        <w:rPr>
          <w:rFonts w:hint="eastAsia"/>
          <w:sz w:val="24"/>
          <w:szCs w:val="24"/>
          <w:lang w:val="zh-CN" w:eastAsia="zh-CN"/>
        </w:rPr>
        <w:t>年</w:t>
      </w:r>
      <w:r w:rsidRPr="00E61002">
        <w:rPr>
          <w:rFonts w:hint="eastAsia"/>
          <w:sz w:val="24"/>
          <w:szCs w:val="24"/>
          <w:lang w:val="zh-CN" w:eastAsia="zh-CN"/>
        </w:rPr>
        <w:t>6</w:t>
      </w:r>
      <w:r w:rsidRPr="00E61002">
        <w:rPr>
          <w:rFonts w:hint="eastAsia"/>
          <w:sz w:val="24"/>
          <w:szCs w:val="24"/>
          <w:lang w:val="zh-CN" w:eastAsia="zh-CN"/>
        </w:rPr>
        <w:t>月：博茨瓦纳</w:t>
      </w:r>
      <w:r w:rsidRPr="00E61002">
        <w:rPr>
          <w:rFonts w:hint="eastAsia"/>
          <w:sz w:val="24"/>
          <w:szCs w:val="24"/>
          <w:lang w:val="zh-CN" w:eastAsia="zh-CN"/>
        </w:rPr>
        <w:t>(BOT/DES/94/PRP/32)</w:t>
      </w:r>
      <w:r w:rsidRPr="00E61002">
        <w:rPr>
          <w:rFonts w:hint="eastAsia"/>
          <w:sz w:val="24"/>
          <w:szCs w:val="24"/>
          <w:lang w:val="zh-CN" w:eastAsia="zh-CN"/>
        </w:rPr>
        <w:t>；</w:t>
      </w:r>
    </w:p>
    <w:p w14:paraId="509B8557" w14:textId="63E61B7F" w:rsidR="001E4A28" w:rsidRPr="001E4A28" w:rsidRDefault="001E4A28" w:rsidP="00B634FB">
      <w:pPr>
        <w:pStyle w:val="ListParagraph"/>
        <w:numPr>
          <w:ilvl w:val="0"/>
          <w:numId w:val="11"/>
        </w:numPr>
        <w:spacing w:after="120"/>
        <w:ind w:left="2448" w:hanging="1008"/>
        <w:contextualSpacing w:val="0"/>
        <w:rPr>
          <w:lang w:val="zh-CN" w:eastAsia="zh-CN"/>
        </w:rPr>
      </w:pPr>
      <w:r w:rsidRPr="00E61002">
        <w:rPr>
          <w:rFonts w:hint="eastAsia"/>
          <w:sz w:val="24"/>
          <w:szCs w:val="24"/>
          <w:lang w:val="zh-CN" w:eastAsia="zh-CN"/>
        </w:rPr>
        <w:t>延长至</w:t>
      </w:r>
      <w:r w:rsidRPr="00E61002">
        <w:rPr>
          <w:rFonts w:hint="eastAsia"/>
          <w:sz w:val="24"/>
          <w:szCs w:val="24"/>
          <w:lang w:val="zh-CN" w:eastAsia="zh-CN"/>
        </w:rPr>
        <w:t>2027</w:t>
      </w:r>
      <w:r w:rsidRPr="00E61002">
        <w:rPr>
          <w:rFonts w:hint="eastAsia"/>
          <w:sz w:val="24"/>
          <w:szCs w:val="24"/>
          <w:lang w:val="zh-CN" w:eastAsia="zh-CN"/>
        </w:rPr>
        <w:t>年</w:t>
      </w:r>
      <w:r w:rsidRPr="00E61002">
        <w:rPr>
          <w:rFonts w:hint="eastAsia"/>
          <w:sz w:val="24"/>
          <w:szCs w:val="24"/>
          <w:lang w:val="zh-CN" w:eastAsia="zh-CN"/>
        </w:rPr>
        <w:t>12</w:t>
      </w:r>
      <w:r w:rsidRPr="00E61002">
        <w:rPr>
          <w:rFonts w:hint="eastAsia"/>
          <w:sz w:val="24"/>
          <w:szCs w:val="24"/>
          <w:lang w:val="zh-CN" w:eastAsia="zh-CN"/>
        </w:rPr>
        <w:t>月：阿富汗</w:t>
      </w:r>
      <w:r w:rsidRPr="00E61002">
        <w:rPr>
          <w:rFonts w:hint="eastAsia"/>
          <w:sz w:val="24"/>
          <w:szCs w:val="24"/>
          <w:lang w:val="zh-CN" w:eastAsia="zh-CN"/>
        </w:rPr>
        <w:t>(AFG/DES/94/PRP/32)</w:t>
      </w:r>
      <w:r w:rsidRPr="00E61002">
        <w:rPr>
          <w:rFonts w:hint="eastAsia"/>
          <w:sz w:val="24"/>
          <w:szCs w:val="24"/>
          <w:lang w:val="zh-CN" w:eastAsia="zh-CN"/>
        </w:rPr>
        <w:t>；</w:t>
      </w:r>
    </w:p>
    <w:p w14:paraId="0D021BD7" w14:textId="77777777" w:rsidR="001E4A28" w:rsidRPr="001E4A28" w:rsidRDefault="001E4A28" w:rsidP="001E4A28">
      <w:pPr>
        <w:rPr>
          <w:lang w:val="zh-CN" w:eastAsia="zh-CN"/>
        </w:rPr>
      </w:pPr>
    </w:p>
    <w:p w14:paraId="4E9B54E6" w14:textId="3FBA2F6D" w:rsidR="001E4A28" w:rsidRPr="001E4A28" w:rsidRDefault="001E4A28" w:rsidP="001E4A28">
      <w:pPr>
        <w:pStyle w:val="Heading2"/>
        <w:rPr>
          <w:sz w:val="24"/>
          <w:szCs w:val="24"/>
          <w:lang w:val="zh-CN" w:eastAsia="zh-CN"/>
        </w:rPr>
      </w:pPr>
      <w:r w:rsidRPr="001E4A28">
        <w:rPr>
          <w:sz w:val="24"/>
          <w:szCs w:val="24"/>
          <w:lang w:val="zh-CN" w:eastAsia="zh-CN"/>
        </w:rPr>
        <w:t>还</w:t>
      </w:r>
      <w:r w:rsidR="008C3759">
        <w:rPr>
          <w:rFonts w:hint="eastAsia"/>
          <w:sz w:val="24"/>
          <w:szCs w:val="24"/>
          <w:lang w:val="zh-CN" w:eastAsia="zh-CN"/>
        </w:rPr>
        <w:t>核准</w:t>
      </w:r>
      <w:r w:rsidRPr="001E4A28">
        <w:rPr>
          <w:sz w:val="24"/>
          <w:szCs w:val="24"/>
          <w:lang w:val="zh-CN" w:eastAsia="zh-CN"/>
        </w:rPr>
        <w:t>将下列</w:t>
      </w:r>
      <w:r w:rsidR="00E163CB" w:rsidRPr="00E163CB">
        <w:rPr>
          <w:sz w:val="24"/>
          <w:szCs w:val="24"/>
          <w:lang w:val="zh-CN" w:eastAsia="zh-CN"/>
        </w:rPr>
        <w:t>含氢氯氟烃淘汰管理计划</w:t>
      </w:r>
      <w:r w:rsidRPr="001E4A28">
        <w:rPr>
          <w:sz w:val="24"/>
          <w:szCs w:val="24"/>
          <w:lang w:val="zh-CN" w:eastAsia="zh-CN"/>
        </w:rPr>
        <w:t>相关项目的完成日期延长至</w:t>
      </w:r>
      <w:r w:rsidRPr="001E4A28">
        <w:rPr>
          <w:sz w:val="24"/>
          <w:szCs w:val="24"/>
          <w:lang w:val="zh-CN" w:eastAsia="zh-CN"/>
        </w:rPr>
        <w:t>2026</w:t>
      </w:r>
      <w:r w:rsidRPr="001E4A28">
        <w:rPr>
          <w:sz w:val="24"/>
          <w:szCs w:val="24"/>
          <w:lang w:val="zh-CN" w:eastAsia="zh-CN"/>
        </w:rPr>
        <w:t>年</w:t>
      </w:r>
      <w:r w:rsidRPr="001E4A28">
        <w:rPr>
          <w:sz w:val="24"/>
          <w:szCs w:val="24"/>
          <w:lang w:val="zh-CN" w:eastAsia="zh-CN"/>
        </w:rPr>
        <w:t>12</w:t>
      </w:r>
      <w:r w:rsidRPr="001E4A28">
        <w:rPr>
          <w:sz w:val="24"/>
          <w:szCs w:val="24"/>
          <w:lang w:val="zh-CN" w:eastAsia="zh-CN"/>
        </w:rPr>
        <w:t>月，以便完成</w:t>
      </w:r>
      <w:r w:rsidR="008C3759" w:rsidRPr="00E02097">
        <w:rPr>
          <w:lang w:eastAsia="zh-CN"/>
        </w:rPr>
        <w:t>UNEP/OzL.Pro/ExCom/97/15</w:t>
      </w:r>
      <w:r w:rsidR="008C3759">
        <w:rPr>
          <w:rFonts w:hint="eastAsia"/>
          <w:lang w:eastAsia="zh-CN"/>
        </w:rPr>
        <w:t>号</w:t>
      </w:r>
      <w:r w:rsidRPr="001E4A28">
        <w:rPr>
          <w:sz w:val="24"/>
          <w:szCs w:val="24"/>
          <w:lang w:val="zh-CN" w:eastAsia="zh-CN"/>
        </w:rPr>
        <w:t>文件表</w:t>
      </w:r>
      <w:r w:rsidRPr="001E4A28">
        <w:rPr>
          <w:sz w:val="24"/>
          <w:szCs w:val="24"/>
          <w:lang w:val="zh-CN" w:eastAsia="zh-CN"/>
        </w:rPr>
        <w:t>6</w:t>
      </w:r>
      <w:r w:rsidRPr="001E4A28">
        <w:rPr>
          <w:sz w:val="24"/>
          <w:szCs w:val="24"/>
          <w:lang w:val="zh-CN" w:eastAsia="zh-CN"/>
        </w:rPr>
        <w:t>所列</w:t>
      </w:r>
      <w:r w:rsidR="00E61002">
        <w:rPr>
          <w:rFonts w:hint="eastAsia"/>
          <w:sz w:val="24"/>
          <w:szCs w:val="24"/>
          <w:lang w:val="zh-CN" w:eastAsia="zh-CN"/>
        </w:rPr>
        <w:t>其余</w:t>
      </w:r>
      <w:r w:rsidRPr="001E4A28">
        <w:rPr>
          <w:sz w:val="24"/>
          <w:szCs w:val="24"/>
          <w:lang w:val="zh-CN" w:eastAsia="zh-CN"/>
        </w:rPr>
        <w:t>正在进行的活动</w:t>
      </w:r>
      <w:r w:rsidR="008C3759">
        <w:rPr>
          <w:rFonts w:hint="eastAsia"/>
          <w:sz w:val="24"/>
          <w:szCs w:val="24"/>
          <w:lang w:val="zh-CN" w:eastAsia="zh-CN"/>
        </w:rPr>
        <w:t>：</w:t>
      </w:r>
    </w:p>
    <w:p w14:paraId="3814DA91" w14:textId="6A6186AA" w:rsidR="001E4A28" w:rsidRPr="001E4A28" w:rsidRDefault="008C3759" w:rsidP="00B634FB">
      <w:pPr>
        <w:pStyle w:val="Heading2"/>
        <w:numPr>
          <w:ilvl w:val="0"/>
          <w:numId w:val="12"/>
        </w:numPr>
        <w:spacing w:after="120"/>
        <w:ind w:left="2448" w:hanging="1008"/>
        <w:rPr>
          <w:sz w:val="24"/>
          <w:szCs w:val="24"/>
          <w:lang w:val="zh-CN" w:eastAsia="zh-CN"/>
        </w:rPr>
      </w:pPr>
      <w:r>
        <w:rPr>
          <w:rFonts w:hint="eastAsia"/>
          <w:sz w:val="24"/>
          <w:szCs w:val="24"/>
          <w:lang w:val="zh-CN" w:eastAsia="zh-CN"/>
        </w:rPr>
        <w:lastRenderedPageBreak/>
        <w:t>阿尔及利亚含氢氯氟烃淘汰管理计划</w:t>
      </w:r>
      <w:r w:rsidR="008C1245">
        <w:rPr>
          <w:rFonts w:hint="eastAsia"/>
          <w:sz w:val="24"/>
          <w:szCs w:val="24"/>
          <w:lang w:val="zh-CN" w:eastAsia="zh-CN"/>
        </w:rPr>
        <w:t>（</w:t>
      </w:r>
      <w:r w:rsidR="001E4A28" w:rsidRPr="001E4A28">
        <w:rPr>
          <w:sz w:val="24"/>
          <w:szCs w:val="24"/>
          <w:lang w:val="zh-CN" w:eastAsia="zh-CN"/>
        </w:rPr>
        <w:t>第一阶段，第一次付款</w:t>
      </w:r>
      <w:r w:rsidR="008C1245">
        <w:rPr>
          <w:rFonts w:hint="eastAsia"/>
          <w:sz w:val="24"/>
          <w:szCs w:val="24"/>
          <w:lang w:val="zh-CN" w:eastAsia="zh-CN"/>
        </w:rPr>
        <w:t>）（</w:t>
      </w:r>
      <w:r w:rsidR="001E4A28" w:rsidRPr="001E4A28">
        <w:rPr>
          <w:sz w:val="24"/>
          <w:szCs w:val="24"/>
          <w:lang w:val="zh-CN" w:eastAsia="zh-CN"/>
        </w:rPr>
        <w:t>制冷维修行业的活动，包括淘汰用于冲洗的</w:t>
      </w:r>
      <w:r w:rsidR="001E4A28" w:rsidRPr="001E4A28">
        <w:rPr>
          <w:sz w:val="24"/>
          <w:szCs w:val="24"/>
          <w:lang w:val="zh-CN" w:eastAsia="zh-CN"/>
        </w:rPr>
        <w:t>HCFC-141b</w:t>
      </w:r>
      <w:r w:rsidR="001E4A28" w:rsidRPr="001E4A28">
        <w:rPr>
          <w:sz w:val="24"/>
          <w:szCs w:val="24"/>
          <w:lang w:val="zh-CN" w:eastAsia="zh-CN"/>
        </w:rPr>
        <w:t>，项目监测</w:t>
      </w:r>
      <w:r w:rsidR="008C1245">
        <w:rPr>
          <w:rFonts w:hint="eastAsia"/>
          <w:sz w:val="24"/>
          <w:szCs w:val="24"/>
          <w:lang w:val="zh-CN" w:eastAsia="zh-CN"/>
        </w:rPr>
        <w:t>）</w:t>
      </w:r>
      <w:r w:rsidR="001E4A28" w:rsidRPr="001E4A28">
        <w:rPr>
          <w:sz w:val="24"/>
          <w:szCs w:val="24"/>
          <w:lang w:val="zh-CN" w:eastAsia="zh-CN"/>
        </w:rPr>
        <w:t>(ALG/PHA/66/INV/77)</w:t>
      </w:r>
      <w:r w:rsidR="001E4A28" w:rsidRPr="001E4A28">
        <w:rPr>
          <w:sz w:val="24"/>
          <w:szCs w:val="24"/>
          <w:lang w:val="zh-CN" w:eastAsia="zh-CN"/>
        </w:rPr>
        <w:t>；</w:t>
      </w:r>
    </w:p>
    <w:p w14:paraId="1311AC71" w14:textId="1859A8CF" w:rsidR="001E4A28" w:rsidRPr="001E4A28" w:rsidRDefault="001E4A28" w:rsidP="00B634FB">
      <w:pPr>
        <w:pStyle w:val="Heading2"/>
        <w:numPr>
          <w:ilvl w:val="0"/>
          <w:numId w:val="12"/>
        </w:numPr>
        <w:spacing w:after="120"/>
        <w:ind w:left="2448" w:hanging="1008"/>
        <w:rPr>
          <w:sz w:val="24"/>
          <w:szCs w:val="24"/>
          <w:lang w:val="zh-CN" w:eastAsia="zh-CN"/>
        </w:rPr>
      </w:pPr>
      <w:r w:rsidRPr="001E4A28">
        <w:rPr>
          <w:sz w:val="24"/>
          <w:szCs w:val="24"/>
          <w:lang w:val="zh-CN" w:eastAsia="zh-CN"/>
        </w:rPr>
        <w:t>约旦</w:t>
      </w:r>
      <w:r w:rsidR="008C3759">
        <w:rPr>
          <w:rFonts w:hint="eastAsia"/>
          <w:sz w:val="24"/>
          <w:szCs w:val="24"/>
          <w:lang w:val="zh-CN" w:eastAsia="zh-CN"/>
        </w:rPr>
        <w:t>含氢氯氟烃淘汰管理计划</w:t>
      </w:r>
      <w:r w:rsidR="008C1245">
        <w:rPr>
          <w:rFonts w:hint="eastAsia"/>
          <w:sz w:val="24"/>
          <w:szCs w:val="24"/>
          <w:lang w:val="zh-CN" w:eastAsia="zh-CN"/>
        </w:rPr>
        <w:t>（</w:t>
      </w:r>
      <w:r w:rsidRPr="001E4A28">
        <w:rPr>
          <w:sz w:val="24"/>
          <w:szCs w:val="24"/>
          <w:lang w:val="zh-CN" w:eastAsia="zh-CN"/>
        </w:rPr>
        <w:t>第二阶段，第三</w:t>
      </w:r>
      <w:r w:rsidR="008C3759">
        <w:rPr>
          <w:rFonts w:hint="eastAsia"/>
          <w:sz w:val="24"/>
          <w:szCs w:val="24"/>
          <w:lang w:val="zh-CN" w:eastAsia="zh-CN"/>
        </w:rPr>
        <w:t>次付款</w:t>
      </w:r>
      <w:r w:rsidR="008C1245">
        <w:rPr>
          <w:rFonts w:hint="eastAsia"/>
          <w:sz w:val="24"/>
          <w:szCs w:val="24"/>
          <w:lang w:val="zh-CN" w:eastAsia="zh-CN"/>
        </w:rPr>
        <w:t>）</w:t>
      </w:r>
      <w:r w:rsidRPr="001E4A28">
        <w:rPr>
          <w:sz w:val="24"/>
          <w:szCs w:val="24"/>
          <w:lang w:val="zh-CN" w:eastAsia="zh-CN"/>
        </w:rPr>
        <w:t>(JOR/PHA/91/INV/114)</w:t>
      </w:r>
      <w:r w:rsidRPr="001E4A28">
        <w:rPr>
          <w:sz w:val="24"/>
          <w:szCs w:val="24"/>
          <w:lang w:val="zh-CN" w:eastAsia="zh-CN"/>
        </w:rPr>
        <w:t>；</w:t>
      </w:r>
    </w:p>
    <w:p w14:paraId="281134A2" w14:textId="523B6F37" w:rsidR="001E4A28" w:rsidRPr="001E4A28" w:rsidRDefault="001E4A28" w:rsidP="00B634FB">
      <w:pPr>
        <w:pStyle w:val="Heading2"/>
        <w:numPr>
          <w:ilvl w:val="0"/>
          <w:numId w:val="12"/>
        </w:numPr>
        <w:spacing w:after="120"/>
        <w:ind w:left="2448" w:hanging="1008"/>
        <w:rPr>
          <w:sz w:val="24"/>
          <w:szCs w:val="24"/>
          <w:lang w:val="zh-CN" w:eastAsia="zh-CN"/>
        </w:rPr>
      </w:pPr>
      <w:r w:rsidRPr="001E4A28">
        <w:rPr>
          <w:sz w:val="24"/>
          <w:szCs w:val="24"/>
          <w:lang w:val="zh-CN" w:eastAsia="zh-CN"/>
        </w:rPr>
        <w:t>尼日尔</w:t>
      </w:r>
      <w:r w:rsidR="008C3759">
        <w:rPr>
          <w:rFonts w:hint="eastAsia"/>
          <w:sz w:val="24"/>
          <w:szCs w:val="24"/>
          <w:lang w:val="zh-CN" w:eastAsia="zh-CN"/>
        </w:rPr>
        <w:t>含氢氯氟烃淘汰管理计划</w:t>
      </w:r>
      <w:r w:rsidR="008C1245">
        <w:rPr>
          <w:rFonts w:hint="eastAsia"/>
          <w:sz w:val="24"/>
          <w:szCs w:val="24"/>
          <w:lang w:val="zh-CN" w:eastAsia="zh-CN"/>
        </w:rPr>
        <w:t>（</w:t>
      </w:r>
      <w:r w:rsidRPr="001E4A28">
        <w:rPr>
          <w:sz w:val="24"/>
          <w:szCs w:val="24"/>
          <w:lang w:val="zh-CN" w:eastAsia="zh-CN"/>
        </w:rPr>
        <w:t>第一阶段，第二次付款</w:t>
      </w:r>
      <w:r w:rsidR="008C1245">
        <w:rPr>
          <w:rFonts w:hint="eastAsia"/>
          <w:sz w:val="24"/>
          <w:szCs w:val="24"/>
          <w:lang w:val="zh-CN" w:eastAsia="zh-CN"/>
        </w:rPr>
        <w:t>）</w:t>
      </w:r>
      <w:r w:rsidRPr="001E4A28">
        <w:rPr>
          <w:sz w:val="24"/>
          <w:szCs w:val="24"/>
          <w:lang w:val="zh-CN" w:eastAsia="zh-CN"/>
        </w:rPr>
        <w:t>(NER/PHA/84/INV/39)</w:t>
      </w:r>
      <w:r w:rsidRPr="001E4A28">
        <w:rPr>
          <w:sz w:val="24"/>
          <w:szCs w:val="24"/>
          <w:lang w:val="zh-CN" w:eastAsia="zh-CN"/>
        </w:rPr>
        <w:t>和</w:t>
      </w:r>
      <w:r w:rsidR="008C3759">
        <w:rPr>
          <w:rFonts w:hint="eastAsia"/>
          <w:sz w:val="24"/>
          <w:szCs w:val="24"/>
          <w:lang w:val="zh-CN" w:eastAsia="zh-CN"/>
        </w:rPr>
        <w:t>含氢氯氟烃淘汰管理计划</w:t>
      </w:r>
      <w:r w:rsidR="008C1245">
        <w:rPr>
          <w:rFonts w:hint="eastAsia"/>
          <w:sz w:val="24"/>
          <w:szCs w:val="24"/>
          <w:lang w:val="zh-CN" w:eastAsia="zh-CN"/>
        </w:rPr>
        <w:t>（</w:t>
      </w:r>
      <w:r w:rsidRPr="001E4A28">
        <w:rPr>
          <w:sz w:val="24"/>
          <w:szCs w:val="24"/>
          <w:lang w:val="zh-CN" w:eastAsia="zh-CN"/>
        </w:rPr>
        <w:t>第一阶段，第三次付款</w:t>
      </w:r>
      <w:r w:rsidR="008C1245">
        <w:rPr>
          <w:rFonts w:hint="eastAsia"/>
          <w:sz w:val="24"/>
          <w:szCs w:val="24"/>
          <w:lang w:val="zh-CN" w:eastAsia="zh-CN"/>
        </w:rPr>
        <w:t>）</w:t>
      </w:r>
      <w:r w:rsidRPr="001E4A28">
        <w:rPr>
          <w:sz w:val="24"/>
          <w:szCs w:val="24"/>
          <w:lang w:val="zh-CN" w:eastAsia="zh-CN"/>
        </w:rPr>
        <w:t>(NER/PHA/88/INV/41)</w:t>
      </w:r>
      <w:r w:rsidRPr="001E4A28">
        <w:rPr>
          <w:sz w:val="24"/>
          <w:szCs w:val="24"/>
          <w:lang w:val="zh-CN" w:eastAsia="zh-CN"/>
        </w:rPr>
        <w:t>；</w:t>
      </w:r>
    </w:p>
    <w:p w14:paraId="6B649E4E" w14:textId="200BAE39" w:rsidR="002C7A70" w:rsidRPr="001E4A28" w:rsidRDefault="008C3759" w:rsidP="00B634FB">
      <w:pPr>
        <w:pStyle w:val="Heading2"/>
        <w:numPr>
          <w:ilvl w:val="0"/>
          <w:numId w:val="12"/>
        </w:numPr>
        <w:spacing w:after="120"/>
        <w:ind w:left="2448" w:hanging="1008"/>
        <w:rPr>
          <w:sz w:val="24"/>
          <w:szCs w:val="24"/>
          <w:lang w:eastAsia="zh-CN"/>
        </w:rPr>
      </w:pPr>
      <w:r>
        <w:rPr>
          <w:rFonts w:hint="eastAsia"/>
          <w:sz w:val="24"/>
          <w:szCs w:val="24"/>
          <w:lang w:val="zh-CN" w:eastAsia="zh-CN"/>
        </w:rPr>
        <w:t>苏丹含氢氯氟烃淘汰管理计划</w:t>
      </w:r>
      <w:r w:rsidR="008C1245">
        <w:rPr>
          <w:rFonts w:hint="eastAsia"/>
          <w:sz w:val="24"/>
          <w:szCs w:val="24"/>
          <w:lang w:val="zh-CN" w:eastAsia="zh-CN"/>
        </w:rPr>
        <w:t>（</w:t>
      </w:r>
      <w:r w:rsidR="001E4A28" w:rsidRPr="001E4A28">
        <w:rPr>
          <w:sz w:val="24"/>
          <w:szCs w:val="24"/>
          <w:lang w:val="zh-CN" w:eastAsia="zh-CN"/>
        </w:rPr>
        <w:t>第二阶段，第一次付款</w:t>
      </w:r>
      <w:r w:rsidR="008C1245">
        <w:rPr>
          <w:rFonts w:hint="eastAsia"/>
          <w:sz w:val="24"/>
          <w:szCs w:val="24"/>
          <w:lang w:val="zh-CN" w:eastAsia="zh-CN"/>
        </w:rPr>
        <w:t>）（</w:t>
      </w:r>
      <w:r w:rsidR="001E4A28" w:rsidRPr="001E4A28">
        <w:rPr>
          <w:sz w:val="24"/>
          <w:szCs w:val="24"/>
          <w:lang w:val="zh-CN" w:eastAsia="zh-CN"/>
        </w:rPr>
        <w:t>泡沫塑料行业</w:t>
      </w:r>
      <w:r w:rsidR="008C1245">
        <w:rPr>
          <w:rFonts w:hint="eastAsia"/>
          <w:sz w:val="24"/>
          <w:szCs w:val="24"/>
          <w:lang w:val="zh-CN" w:eastAsia="zh-CN"/>
        </w:rPr>
        <w:t>）</w:t>
      </w:r>
      <w:r w:rsidR="001E4A28" w:rsidRPr="001E4A28">
        <w:rPr>
          <w:sz w:val="24"/>
          <w:szCs w:val="24"/>
          <w:lang w:val="zh-CN" w:eastAsia="zh-CN"/>
        </w:rPr>
        <w:t>(SUD/PHA/75/INV/38)</w:t>
      </w:r>
      <w:r w:rsidR="001E4A28" w:rsidRPr="001E4A28">
        <w:rPr>
          <w:sz w:val="24"/>
          <w:szCs w:val="24"/>
          <w:lang w:val="zh-CN" w:eastAsia="zh-CN"/>
        </w:rPr>
        <w:t>；</w:t>
      </w:r>
    </w:p>
    <w:p w14:paraId="13D37FF9" w14:textId="138D0221" w:rsidR="001E4A28" w:rsidRPr="001E4A28" w:rsidRDefault="001E4A28" w:rsidP="001E4A28">
      <w:pPr>
        <w:pStyle w:val="Heading2"/>
        <w:rPr>
          <w:sz w:val="24"/>
          <w:szCs w:val="24"/>
          <w:lang w:eastAsia="zh-CN"/>
        </w:rPr>
      </w:pPr>
      <w:r w:rsidRPr="001E4A28">
        <w:rPr>
          <w:sz w:val="24"/>
          <w:szCs w:val="24"/>
          <w:lang w:val="zh-CN" w:eastAsia="zh-CN"/>
        </w:rPr>
        <w:t>请秘书处就可能</w:t>
      </w:r>
      <w:r w:rsidR="008C3759">
        <w:rPr>
          <w:rFonts w:hint="eastAsia"/>
          <w:sz w:val="24"/>
          <w:szCs w:val="24"/>
          <w:lang w:val="zh-CN" w:eastAsia="zh-CN"/>
        </w:rPr>
        <w:t>撤销含氢氯氟烃淘汰管理计划</w:t>
      </w:r>
      <w:r w:rsidR="008C1245">
        <w:rPr>
          <w:rFonts w:hint="eastAsia"/>
          <w:sz w:val="24"/>
          <w:szCs w:val="24"/>
          <w:lang w:eastAsia="zh-CN"/>
        </w:rPr>
        <w:t>（</w:t>
      </w:r>
      <w:r w:rsidRPr="001E4A28">
        <w:rPr>
          <w:sz w:val="24"/>
          <w:szCs w:val="24"/>
          <w:lang w:val="zh-CN" w:eastAsia="zh-CN"/>
        </w:rPr>
        <w:t>第一阶段</w:t>
      </w:r>
      <w:r w:rsidRPr="001E4A28">
        <w:rPr>
          <w:sz w:val="24"/>
          <w:szCs w:val="24"/>
          <w:lang w:eastAsia="zh-CN"/>
        </w:rPr>
        <w:t>，</w:t>
      </w:r>
      <w:r w:rsidRPr="001E4A28">
        <w:rPr>
          <w:sz w:val="24"/>
          <w:szCs w:val="24"/>
          <w:lang w:val="zh-CN" w:eastAsia="zh-CN"/>
        </w:rPr>
        <w:t>第三次付款</w:t>
      </w:r>
      <w:r w:rsidR="008C1245">
        <w:rPr>
          <w:rFonts w:hint="eastAsia"/>
          <w:sz w:val="24"/>
          <w:szCs w:val="24"/>
          <w:lang w:eastAsia="zh-CN"/>
        </w:rPr>
        <w:t>）</w:t>
      </w:r>
      <w:r w:rsidRPr="001E4A28">
        <w:rPr>
          <w:sz w:val="24"/>
          <w:szCs w:val="24"/>
          <w:lang w:eastAsia="zh-CN"/>
        </w:rPr>
        <w:t>(AFG/PHA/79/INV/22)</w:t>
      </w:r>
      <w:r w:rsidRPr="001E4A28">
        <w:rPr>
          <w:sz w:val="24"/>
          <w:szCs w:val="24"/>
          <w:lang w:val="zh-CN" w:eastAsia="zh-CN"/>
        </w:rPr>
        <w:t>、</w:t>
      </w:r>
      <w:r w:rsidR="008C1245">
        <w:rPr>
          <w:rFonts w:hint="eastAsia"/>
          <w:sz w:val="24"/>
          <w:szCs w:val="24"/>
          <w:lang w:eastAsia="zh-CN"/>
        </w:rPr>
        <w:t>（</w:t>
      </w:r>
      <w:r w:rsidRPr="001E4A28">
        <w:rPr>
          <w:sz w:val="24"/>
          <w:szCs w:val="24"/>
          <w:lang w:val="zh-CN" w:eastAsia="zh-CN"/>
        </w:rPr>
        <w:t>第一阶段</w:t>
      </w:r>
      <w:r w:rsidRPr="001E4A28">
        <w:rPr>
          <w:sz w:val="24"/>
          <w:szCs w:val="24"/>
          <w:lang w:eastAsia="zh-CN"/>
        </w:rPr>
        <w:t>，</w:t>
      </w:r>
      <w:r w:rsidRPr="001E4A28">
        <w:rPr>
          <w:sz w:val="24"/>
          <w:szCs w:val="24"/>
          <w:lang w:val="zh-CN" w:eastAsia="zh-CN"/>
        </w:rPr>
        <w:t>第四次付款</w:t>
      </w:r>
      <w:r w:rsidR="008C1245">
        <w:rPr>
          <w:rFonts w:hint="eastAsia"/>
          <w:sz w:val="24"/>
          <w:szCs w:val="24"/>
          <w:lang w:eastAsia="zh-CN"/>
        </w:rPr>
        <w:t>）</w:t>
      </w:r>
      <w:r w:rsidRPr="001E4A28">
        <w:rPr>
          <w:sz w:val="24"/>
          <w:szCs w:val="24"/>
          <w:lang w:eastAsia="zh-CN"/>
        </w:rPr>
        <w:t>(AFG/PHA/85/INV/28)</w:t>
      </w:r>
      <w:r w:rsidRPr="001E4A28">
        <w:rPr>
          <w:sz w:val="24"/>
          <w:szCs w:val="24"/>
          <w:lang w:val="zh-CN" w:eastAsia="zh-CN"/>
        </w:rPr>
        <w:t>和</w:t>
      </w:r>
      <w:r w:rsidR="008C1245">
        <w:rPr>
          <w:rFonts w:hint="eastAsia"/>
          <w:sz w:val="24"/>
          <w:szCs w:val="24"/>
          <w:lang w:eastAsia="zh-CN"/>
        </w:rPr>
        <w:t>（</w:t>
      </w:r>
      <w:r w:rsidRPr="001E4A28">
        <w:rPr>
          <w:sz w:val="24"/>
          <w:szCs w:val="24"/>
          <w:lang w:val="zh-CN" w:eastAsia="zh-CN"/>
        </w:rPr>
        <w:t>第二阶段</w:t>
      </w:r>
      <w:r w:rsidRPr="001E4A28">
        <w:rPr>
          <w:sz w:val="24"/>
          <w:szCs w:val="24"/>
          <w:lang w:eastAsia="zh-CN"/>
        </w:rPr>
        <w:t>，</w:t>
      </w:r>
      <w:r w:rsidRPr="001E4A28">
        <w:rPr>
          <w:sz w:val="24"/>
          <w:szCs w:val="24"/>
          <w:lang w:val="zh-CN" w:eastAsia="zh-CN"/>
        </w:rPr>
        <w:t>第一次付款</w:t>
      </w:r>
      <w:r w:rsidR="008C1245">
        <w:rPr>
          <w:rFonts w:hint="eastAsia"/>
          <w:sz w:val="24"/>
          <w:szCs w:val="24"/>
          <w:lang w:eastAsia="zh-CN"/>
        </w:rPr>
        <w:t>）</w:t>
      </w:r>
      <w:r w:rsidRPr="001E4A28">
        <w:rPr>
          <w:sz w:val="24"/>
          <w:szCs w:val="24"/>
          <w:lang w:eastAsia="zh-CN"/>
        </w:rPr>
        <w:t>(AFG/PHA/85/INV/30)</w:t>
      </w:r>
      <w:r w:rsidRPr="001E4A28">
        <w:rPr>
          <w:sz w:val="24"/>
          <w:szCs w:val="24"/>
          <w:lang w:val="zh-CN" w:eastAsia="zh-CN"/>
        </w:rPr>
        <w:t>一事致函阿富汗和作为牵头执行机构的工发组织</w:t>
      </w:r>
      <w:r w:rsidRPr="001E4A28">
        <w:rPr>
          <w:sz w:val="24"/>
          <w:szCs w:val="24"/>
          <w:lang w:eastAsia="zh-CN"/>
        </w:rPr>
        <w:t>；</w:t>
      </w:r>
    </w:p>
    <w:p w14:paraId="561881F0" w14:textId="77777777" w:rsidR="00C809B5" w:rsidRDefault="001E4A28" w:rsidP="001E4A28">
      <w:pPr>
        <w:pStyle w:val="Heading2"/>
        <w:rPr>
          <w:sz w:val="24"/>
          <w:szCs w:val="24"/>
          <w:lang w:val="zh-CN" w:eastAsia="zh-CN"/>
        </w:rPr>
        <w:sectPr w:rsidR="00C809B5" w:rsidSect="008343B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1E4A28">
        <w:rPr>
          <w:sz w:val="24"/>
          <w:szCs w:val="24"/>
          <w:lang w:val="zh-CN" w:eastAsia="zh-CN"/>
        </w:rPr>
        <w:t>核准本文件附件三所载</w:t>
      </w:r>
      <w:r w:rsidR="008C3759">
        <w:rPr>
          <w:rFonts w:hint="eastAsia"/>
          <w:sz w:val="24"/>
          <w:szCs w:val="24"/>
          <w:lang w:val="zh-CN" w:eastAsia="zh-CN"/>
        </w:rPr>
        <w:t>关于</w:t>
      </w:r>
      <w:r w:rsidR="002061CF">
        <w:rPr>
          <w:rFonts w:hint="eastAsia"/>
          <w:sz w:val="24"/>
          <w:szCs w:val="24"/>
          <w:lang w:val="zh-CN" w:eastAsia="zh-CN"/>
        </w:rPr>
        <w:t>正在进行的有</w:t>
      </w:r>
      <w:r w:rsidR="00276C50">
        <w:rPr>
          <w:rFonts w:hint="eastAsia"/>
          <w:sz w:val="24"/>
          <w:szCs w:val="24"/>
          <w:lang w:val="zh-CN" w:eastAsia="zh-CN"/>
        </w:rPr>
        <w:t>具体</w:t>
      </w:r>
      <w:r w:rsidR="002061CF" w:rsidRPr="00276C50">
        <w:rPr>
          <w:rFonts w:hint="eastAsia"/>
          <w:sz w:val="24"/>
          <w:szCs w:val="24"/>
          <w:lang w:val="zh-CN" w:eastAsia="zh-CN"/>
        </w:rPr>
        <w:t>问题</w:t>
      </w:r>
      <w:r w:rsidRPr="001E4A28">
        <w:rPr>
          <w:sz w:val="24"/>
          <w:szCs w:val="24"/>
          <w:lang w:val="zh-CN" w:eastAsia="zh-CN"/>
        </w:rPr>
        <w:t>的项目的建议。</w:t>
      </w:r>
    </w:p>
    <w:p w14:paraId="15C388CC" w14:textId="77777777" w:rsidR="008939D8" w:rsidRPr="001D3C93" w:rsidRDefault="008939D8" w:rsidP="008939D8">
      <w:pPr>
        <w:jc w:val="center"/>
        <w:rPr>
          <w:rFonts w:eastAsia="SimHei"/>
          <w:bCs/>
          <w:sz w:val="24"/>
          <w:szCs w:val="24"/>
          <w:lang w:eastAsia="zh-CN"/>
        </w:rPr>
      </w:pPr>
      <w:r w:rsidRPr="001D3C93">
        <w:rPr>
          <w:rFonts w:eastAsia="SimHei" w:hint="eastAsia"/>
          <w:bCs/>
          <w:sz w:val="24"/>
          <w:szCs w:val="24"/>
          <w:lang w:eastAsia="zh-CN"/>
        </w:rPr>
        <w:lastRenderedPageBreak/>
        <w:t>附件一</w:t>
      </w:r>
    </w:p>
    <w:p w14:paraId="2798DEB0" w14:textId="77777777" w:rsidR="00B858A1" w:rsidRPr="001D3C93" w:rsidRDefault="00B858A1" w:rsidP="008939D8">
      <w:pPr>
        <w:jc w:val="center"/>
        <w:rPr>
          <w:rFonts w:eastAsia="SimHei"/>
          <w:b/>
          <w:sz w:val="24"/>
          <w:szCs w:val="24"/>
          <w:lang w:eastAsia="zh-CN"/>
        </w:rPr>
      </w:pPr>
    </w:p>
    <w:p w14:paraId="512F5E5A" w14:textId="7865DA80" w:rsidR="00B858A1" w:rsidRPr="001D3C93" w:rsidRDefault="00B858A1" w:rsidP="00B858A1">
      <w:pPr>
        <w:pStyle w:val="Title1"/>
        <w:keepNext/>
        <w:rPr>
          <w:rFonts w:eastAsia="SimHei"/>
          <w:b w:val="0"/>
          <w:bCs/>
          <w:caps w:val="0"/>
          <w:sz w:val="24"/>
          <w:szCs w:val="24"/>
          <w:lang w:val="en-CA" w:eastAsia="zh-CN"/>
        </w:rPr>
      </w:pPr>
      <w:r w:rsidRPr="001D3C93">
        <w:rPr>
          <w:rFonts w:eastAsia="SimHei" w:hint="eastAsia"/>
          <w:b w:val="0"/>
          <w:bCs/>
          <w:caps w:val="0"/>
          <w:sz w:val="24"/>
          <w:szCs w:val="24"/>
          <w:lang w:val="en-CA" w:eastAsia="zh-CN"/>
        </w:rPr>
        <w:t>工发组织项目执行情况概览</w:t>
      </w:r>
    </w:p>
    <w:p w14:paraId="21437E43" w14:textId="0DD1F525" w:rsidR="00B858A1" w:rsidRPr="001D3C93" w:rsidRDefault="00B858A1" w:rsidP="00B858A1">
      <w:pPr>
        <w:pStyle w:val="Title1"/>
        <w:keepNext/>
        <w:rPr>
          <w:rFonts w:eastAsia="SimHei"/>
          <w:b w:val="0"/>
          <w:bCs/>
          <w:caps w:val="0"/>
          <w:lang w:val="en-CA" w:eastAsia="zh-CN"/>
        </w:rPr>
      </w:pPr>
      <w:r w:rsidRPr="001D3C93">
        <w:rPr>
          <w:rFonts w:eastAsia="SimHei" w:hint="eastAsia"/>
          <w:b w:val="0"/>
          <w:bCs/>
          <w:caps w:val="0"/>
          <w:sz w:val="24"/>
          <w:szCs w:val="24"/>
          <w:lang w:val="en-CA" w:eastAsia="zh-CN"/>
        </w:rPr>
        <w:t>2024</w:t>
      </w:r>
      <w:r w:rsidRPr="001D3C93">
        <w:rPr>
          <w:rFonts w:eastAsia="SimHei" w:hint="eastAsia"/>
          <w:b w:val="0"/>
          <w:bCs/>
          <w:caps w:val="0"/>
          <w:sz w:val="24"/>
          <w:szCs w:val="24"/>
          <w:lang w:val="en-CA" w:eastAsia="zh-CN"/>
        </w:rPr>
        <w:t>年，按国家分列</w:t>
      </w:r>
    </w:p>
    <w:p w14:paraId="354F8278" w14:textId="77777777" w:rsidR="00B858A1" w:rsidRPr="00B858A1" w:rsidRDefault="00B858A1" w:rsidP="00B858A1">
      <w:pPr>
        <w:pStyle w:val="Title1"/>
        <w:keepNext/>
        <w:rPr>
          <w:caps w:val="0"/>
          <w:lang w:val="en-CA" w:eastAsia="zh-CN"/>
        </w:rPr>
      </w:pPr>
    </w:p>
    <w:p w14:paraId="464CFCED" w14:textId="00E94322" w:rsidR="00B858A1" w:rsidRPr="001D3C93" w:rsidRDefault="00B858A1" w:rsidP="00B634FB">
      <w:pPr>
        <w:pStyle w:val="Title1"/>
        <w:keepNext/>
        <w:numPr>
          <w:ilvl w:val="0"/>
          <w:numId w:val="13"/>
        </w:numPr>
        <w:ind w:left="0" w:firstLine="0"/>
        <w:jc w:val="both"/>
        <w:rPr>
          <w:b w:val="0"/>
          <w:bCs/>
          <w:caps w:val="0"/>
          <w:sz w:val="24"/>
          <w:szCs w:val="24"/>
          <w:lang w:val="en-CA" w:eastAsia="zh-CN"/>
        </w:rPr>
      </w:pPr>
      <w:r w:rsidRPr="001D3C93">
        <w:rPr>
          <w:rFonts w:hint="eastAsia"/>
          <w:b w:val="0"/>
          <w:bCs/>
          <w:caps w:val="0"/>
          <w:sz w:val="24"/>
          <w:szCs w:val="24"/>
          <w:lang w:val="en-CA" w:eastAsia="zh-CN"/>
        </w:rPr>
        <w:t>附件一表</w:t>
      </w:r>
      <w:r w:rsidRPr="001D3C93">
        <w:rPr>
          <w:rFonts w:hint="eastAsia"/>
          <w:b w:val="0"/>
          <w:bCs/>
          <w:caps w:val="0"/>
          <w:sz w:val="24"/>
          <w:szCs w:val="24"/>
          <w:lang w:val="en-CA" w:eastAsia="zh-CN"/>
        </w:rPr>
        <w:t>1</w:t>
      </w:r>
      <w:r w:rsidRPr="001D3C93">
        <w:rPr>
          <w:rFonts w:hint="eastAsia"/>
          <w:b w:val="0"/>
          <w:bCs/>
          <w:caps w:val="0"/>
          <w:sz w:val="24"/>
          <w:szCs w:val="24"/>
          <w:lang w:val="en-CA" w:eastAsia="zh-CN"/>
        </w:rPr>
        <w:t>开列</w:t>
      </w:r>
      <w:r w:rsidRPr="001D3C93">
        <w:rPr>
          <w:rFonts w:hint="eastAsia"/>
          <w:b w:val="0"/>
          <w:bCs/>
          <w:caps w:val="0"/>
          <w:sz w:val="24"/>
          <w:szCs w:val="24"/>
          <w:lang w:val="en-CA" w:eastAsia="zh-CN"/>
        </w:rPr>
        <w:t>2024</w:t>
      </w:r>
      <w:r w:rsidRPr="001D3C93">
        <w:rPr>
          <w:rFonts w:hint="eastAsia"/>
          <w:b w:val="0"/>
          <w:bCs/>
          <w:caps w:val="0"/>
          <w:sz w:val="24"/>
          <w:szCs w:val="24"/>
          <w:lang w:val="en-CA" w:eastAsia="zh-CN"/>
        </w:rPr>
        <w:t>年各国项目执行情况，包括实现的淘汰量、计划和已实现的资金发放率</w:t>
      </w:r>
      <w:r w:rsidR="0095799E" w:rsidRPr="001D3C93">
        <w:rPr>
          <w:rFonts w:hint="eastAsia"/>
          <w:b w:val="0"/>
          <w:bCs/>
          <w:caps w:val="0"/>
          <w:sz w:val="24"/>
          <w:szCs w:val="24"/>
          <w:lang w:val="en-CA" w:eastAsia="zh-CN"/>
        </w:rPr>
        <w:t>以及</w:t>
      </w:r>
      <w:r w:rsidRPr="001D3C93">
        <w:rPr>
          <w:rFonts w:hint="eastAsia"/>
          <w:b w:val="0"/>
          <w:bCs/>
          <w:caps w:val="0"/>
          <w:sz w:val="24"/>
          <w:szCs w:val="24"/>
          <w:lang w:val="en-CA" w:eastAsia="zh-CN"/>
        </w:rPr>
        <w:t>项目完成情况。</w:t>
      </w:r>
    </w:p>
    <w:p w14:paraId="5BD29F41" w14:textId="77777777" w:rsidR="0095799E" w:rsidRPr="00B858A1" w:rsidRDefault="0095799E" w:rsidP="0095799E">
      <w:pPr>
        <w:pStyle w:val="Title1"/>
        <w:keepNext/>
        <w:jc w:val="both"/>
        <w:rPr>
          <w:caps w:val="0"/>
          <w:lang w:val="en-CA" w:eastAsia="zh-CN"/>
        </w:rPr>
      </w:pPr>
    </w:p>
    <w:p w14:paraId="614208B5" w14:textId="6995A0E7" w:rsidR="00B858A1" w:rsidRPr="008C1245" w:rsidRDefault="00B858A1" w:rsidP="001D3C93">
      <w:pPr>
        <w:pStyle w:val="Title1"/>
        <w:keepNext/>
        <w:spacing w:after="120"/>
        <w:jc w:val="both"/>
        <w:rPr>
          <w:rFonts w:ascii="SimHei" w:eastAsia="SimHei" w:hAnsi="SimHei"/>
          <w:b w:val="0"/>
          <w:bCs/>
          <w:caps w:val="0"/>
          <w:lang w:val="en-CA" w:eastAsia="zh-CN"/>
        </w:rPr>
      </w:pPr>
      <w:r w:rsidRPr="008C1245">
        <w:rPr>
          <w:rFonts w:ascii="SimHei" w:eastAsia="SimHei" w:hAnsi="SimHei" w:hint="eastAsia"/>
          <w:b w:val="0"/>
          <w:bCs/>
          <w:caps w:val="0"/>
          <w:lang w:val="en-CA" w:eastAsia="zh-CN"/>
        </w:rPr>
        <w:t>表</w:t>
      </w:r>
      <w:r w:rsidRPr="008C1245">
        <w:rPr>
          <w:rFonts w:eastAsia="SimHei"/>
          <w:b w:val="0"/>
          <w:bCs/>
          <w:caps w:val="0"/>
          <w:lang w:val="en-CA" w:eastAsia="zh-CN"/>
        </w:rPr>
        <w:t>1</w:t>
      </w:r>
      <w:r w:rsidR="0095799E" w:rsidRPr="008C1245">
        <w:rPr>
          <w:rFonts w:eastAsia="SimHei"/>
          <w:b w:val="0"/>
          <w:bCs/>
          <w:caps w:val="0"/>
          <w:lang w:val="en-CA" w:eastAsia="zh-CN"/>
        </w:rPr>
        <w:t>.</w:t>
      </w:r>
      <w:r w:rsidR="0095799E" w:rsidRPr="008C1245">
        <w:rPr>
          <w:rFonts w:ascii="SimHei" w:eastAsia="SimHei" w:hAnsi="SimHei" w:hint="eastAsia"/>
          <w:b w:val="0"/>
          <w:bCs/>
          <w:caps w:val="0"/>
          <w:lang w:val="en-CA" w:eastAsia="zh-CN"/>
        </w:rPr>
        <w:t xml:space="preserve"> </w:t>
      </w:r>
      <w:r w:rsidRPr="008C1245">
        <w:rPr>
          <w:rFonts w:ascii="SimHei" w:eastAsia="SimHei" w:hAnsi="SimHei" w:hint="eastAsia"/>
          <w:b w:val="0"/>
          <w:bCs/>
          <w:caps w:val="0"/>
          <w:lang w:val="en-CA" w:eastAsia="zh-CN"/>
        </w:rPr>
        <w:t>工发组织</w:t>
      </w:r>
      <w:r w:rsidRPr="008C1245">
        <w:rPr>
          <w:rFonts w:eastAsia="SimHei"/>
          <w:b w:val="0"/>
          <w:bCs/>
          <w:caps w:val="0"/>
          <w:lang w:val="en-CA" w:eastAsia="zh-CN"/>
        </w:rPr>
        <w:t>2024</w:t>
      </w:r>
      <w:r w:rsidRPr="008C1245">
        <w:rPr>
          <w:rFonts w:ascii="SimHei" w:eastAsia="SimHei" w:hAnsi="SimHei" w:hint="eastAsia"/>
          <w:b w:val="0"/>
          <w:bCs/>
          <w:caps w:val="0"/>
          <w:lang w:val="en-CA" w:eastAsia="zh-CN"/>
        </w:rPr>
        <w:t>年项目执行情况</w:t>
      </w:r>
    </w:p>
    <w:tbl>
      <w:tblPr>
        <w:tblW w:w="10491" w:type="dxa"/>
        <w:tblInd w:w="-431" w:type="dxa"/>
        <w:tblLook w:val="04A0" w:firstRow="1" w:lastRow="0" w:firstColumn="1" w:lastColumn="0" w:noHBand="0" w:noVBand="1"/>
      </w:tblPr>
      <w:tblGrid>
        <w:gridCol w:w="2406"/>
        <w:gridCol w:w="1260"/>
        <w:gridCol w:w="1440"/>
        <w:gridCol w:w="1274"/>
        <w:gridCol w:w="1134"/>
        <w:gridCol w:w="1417"/>
        <w:gridCol w:w="1560"/>
      </w:tblGrid>
      <w:tr w:rsidR="00B858A1" w:rsidRPr="00E02097" w14:paraId="2B84C1C5" w14:textId="77777777" w:rsidTr="00635427">
        <w:trPr>
          <w:trHeight w:val="792"/>
          <w:tblHeader/>
        </w:trPr>
        <w:tc>
          <w:tcPr>
            <w:tcW w:w="2406" w:type="dxa"/>
            <w:tcBorders>
              <w:top w:val="single" w:sz="4" w:space="0" w:color="auto"/>
              <w:left w:val="single" w:sz="4" w:space="0" w:color="auto"/>
              <w:bottom w:val="single" w:sz="4" w:space="0" w:color="auto"/>
              <w:right w:val="single" w:sz="4" w:space="0" w:color="auto"/>
            </w:tcBorders>
            <w:hideMark/>
          </w:tcPr>
          <w:p w14:paraId="3D5501D0" w14:textId="48D16F6D" w:rsidR="00B858A1" w:rsidRPr="008C1245" w:rsidRDefault="0095799E" w:rsidP="00523704">
            <w:pPr>
              <w:jc w:val="center"/>
              <w:rPr>
                <w:rFonts w:eastAsia="SimHei"/>
                <w:sz w:val="20"/>
                <w:szCs w:val="20"/>
                <w:lang w:eastAsia="zh-CN"/>
              </w:rPr>
            </w:pPr>
            <w:r w:rsidRPr="008C1245">
              <w:rPr>
                <w:rFonts w:eastAsia="SimHei" w:hint="eastAsia"/>
                <w:sz w:val="20"/>
                <w:szCs w:val="20"/>
                <w:lang w:eastAsia="zh-CN"/>
              </w:rPr>
              <w:t>国家</w:t>
            </w:r>
          </w:p>
        </w:tc>
        <w:tc>
          <w:tcPr>
            <w:tcW w:w="1260" w:type="dxa"/>
            <w:tcBorders>
              <w:top w:val="single" w:sz="4" w:space="0" w:color="auto"/>
              <w:left w:val="nil"/>
              <w:bottom w:val="single" w:sz="4" w:space="0" w:color="auto"/>
              <w:right w:val="single" w:sz="4" w:space="0" w:color="auto"/>
            </w:tcBorders>
            <w:hideMark/>
          </w:tcPr>
          <w:p w14:paraId="1F232A6C" w14:textId="77777777" w:rsidR="00C41BAC" w:rsidRDefault="00B858A1" w:rsidP="00523704">
            <w:pPr>
              <w:ind w:left="-105" w:right="-125"/>
              <w:jc w:val="center"/>
              <w:rPr>
                <w:rFonts w:eastAsia="SimHei"/>
                <w:sz w:val="20"/>
                <w:szCs w:val="20"/>
                <w:lang w:val="en-US" w:eastAsia="zh-CN"/>
              </w:rPr>
            </w:pPr>
            <w:r w:rsidRPr="00B76F6E">
              <w:rPr>
                <w:rFonts w:eastAsia="SimHei"/>
                <w:b/>
                <w:bCs/>
                <w:sz w:val="20"/>
                <w:szCs w:val="20"/>
                <w:lang w:eastAsia="zh-CN"/>
              </w:rPr>
              <w:t>2024</w:t>
            </w:r>
            <w:r w:rsidR="0095799E" w:rsidRPr="008C1245">
              <w:rPr>
                <w:rFonts w:eastAsia="SimHei" w:hint="eastAsia"/>
                <w:sz w:val="20"/>
                <w:szCs w:val="20"/>
                <w:lang w:eastAsia="zh-CN"/>
              </w:rPr>
              <w:t>年</w:t>
            </w:r>
          </w:p>
          <w:p w14:paraId="66B0EDD7" w14:textId="77777777" w:rsidR="00C41BAC" w:rsidRDefault="0095799E" w:rsidP="00523704">
            <w:pPr>
              <w:ind w:left="-105" w:right="-125"/>
              <w:jc w:val="center"/>
              <w:rPr>
                <w:rFonts w:eastAsia="SimHei"/>
                <w:sz w:val="20"/>
                <w:szCs w:val="20"/>
                <w:lang w:eastAsia="zh-CN"/>
              </w:rPr>
            </w:pPr>
            <w:r w:rsidRPr="008C1245">
              <w:rPr>
                <w:rFonts w:eastAsia="SimHei" w:hint="eastAsia"/>
                <w:sz w:val="20"/>
                <w:szCs w:val="20"/>
                <w:lang w:eastAsia="zh-CN"/>
              </w:rPr>
              <w:t>淘汰量</w:t>
            </w:r>
            <w:r w:rsidR="00B858A1" w:rsidRPr="008C1245">
              <w:rPr>
                <w:rFonts w:eastAsia="SimHei"/>
                <w:sz w:val="20"/>
                <w:szCs w:val="20"/>
                <w:lang w:eastAsia="zh-CN"/>
              </w:rPr>
              <w:t xml:space="preserve"> </w:t>
            </w:r>
          </w:p>
          <w:p w14:paraId="01335E49" w14:textId="0AD9F5A2" w:rsidR="00B858A1" w:rsidRPr="008C1245" w:rsidRDefault="008C1245" w:rsidP="00523704">
            <w:pPr>
              <w:ind w:left="-105" w:right="-125"/>
              <w:jc w:val="center"/>
              <w:rPr>
                <w:rFonts w:eastAsia="SimHei"/>
                <w:sz w:val="20"/>
                <w:szCs w:val="20"/>
                <w:lang w:eastAsia="zh-CN"/>
              </w:rPr>
            </w:pPr>
            <w:r>
              <w:rPr>
                <w:rFonts w:eastAsia="SimHei" w:hint="eastAsia"/>
                <w:sz w:val="20"/>
                <w:szCs w:val="20"/>
                <w:lang w:eastAsia="zh-CN"/>
              </w:rPr>
              <w:t>（</w:t>
            </w:r>
            <w:r w:rsidR="00B858A1" w:rsidRPr="008C1245">
              <w:rPr>
                <w:rFonts w:eastAsia="SimHei"/>
                <w:sz w:val="20"/>
                <w:szCs w:val="20"/>
                <w:lang w:eastAsia="zh-CN"/>
              </w:rPr>
              <w:t xml:space="preserve">ODP </w:t>
            </w:r>
            <w:r w:rsidR="0095799E" w:rsidRPr="008C1245">
              <w:rPr>
                <w:rFonts w:eastAsia="SimHei" w:hint="eastAsia"/>
                <w:sz w:val="20"/>
                <w:szCs w:val="20"/>
                <w:lang w:eastAsia="zh-CN"/>
              </w:rPr>
              <w:t>吨</w:t>
            </w:r>
            <w:r>
              <w:rPr>
                <w:rFonts w:eastAsia="SimHei" w:hint="eastAsia"/>
                <w:sz w:val="20"/>
                <w:szCs w:val="20"/>
                <w:lang w:eastAsia="zh-CN"/>
              </w:rPr>
              <w:t>）</w:t>
            </w:r>
            <w:r w:rsidR="00B858A1" w:rsidRPr="008C1245">
              <w:rPr>
                <w:rFonts w:eastAsia="SimHei"/>
                <w:sz w:val="20"/>
                <w:szCs w:val="20"/>
                <w:lang w:eastAsia="zh-CN"/>
              </w:rPr>
              <w:t>*</w:t>
            </w:r>
          </w:p>
        </w:tc>
        <w:tc>
          <w:tcPr>
            <w:tcW w:w="1440" w:type="dxa"/>
            <w:tcBorders>
              <w:top w:val="single" w:sz="4" w:space="0" w:color="auto"/>
              <w:left w:val="nil"/>
              <w:bottom w:val="single" w:sz="4" w:space="0" w:color="auto"/>
              <w:right w:val="single" w:sz="4" w:space="0" w:color="auto"/>
            </w:tcBorders>
            <w:hideMark/>
          </w:tcPr>
          <w:p w14:paraId="7D20A82A" w14:textId="77777777" w:rsidR="00C41BAC" w:rsidRDefault="0095799E" w:rsidP="00523704">
            <w:pPr>
              <w:ind w:left="-110" w:right="-119"/>
              <w:jc w:val="center"/>
              <w:rPr>
                <w:rFonts w:eastAsia="SimHei"/>
                <w:sz w:val="20"/>
                <w:szCs w:val="20"/>
                <w:lang w:val="en-US" w:eastAsia="zh-CN"/>
              </w:rPr>
            </w:pPr>
            <w:r w:rsidRPr="00B76F6E">
              <w:rPr>
                <w:rFonts w:eastAsia="SimHei"/>
                <w:b/>
                <w:bCs/>
                <w:sz w:val="20"/>
                <w:szCs w:val="20"/>
                <w:lang w:eastAsia="zh-CN"/>
              </w:rPr>
              <w:t>2024</w:t>
            </w:r>
            <w:r w:rsidRPr="008C1245">
              <w:rPr>
                <w:rFonts w:eastAsia="SimHei" w:hint="eastAsia"/>
                <w:sz w:val="20"/>
                <w:szCs w:val="20"/>
                <w:lang w:eastAsia="zh-CN"/>
              </w:rPr>
              <w:t>年</w:t>
            </w:r>
          </w:p>
          <w:p w14:paraId="00D1E8E9" w14:textId="77777777" w:rsidR="00C41BAC" w:rsidRDefault="0095799E" w:rsidP="00523704">
            <w:pPr>
              <w:ind w:left="-110" w:right="-119"/>
              <w:jc w:val="center"/>
              <w:rPr>
                <w:rFonts w:eastAsia="SimHei"/>
                <w:sz w:val="20"/>
                <w:szCs w:val="20"/>
                <w:lang w:val="en-US" w:eastAsia="zh-CN"/>
              </w:rPr>
            </w:pPr>
            <w:r w:rsidRPr="008C1245">
              <w:rPr>
                <w:rFonts w:eastAsia="SimHei" w:hint="eastAsia"/>
                <w:sz w:val="20"/>
                <w:szCs w:val="20"/>
                <w:lang w:eastAsia="zh-CN"/>
              </w:rPr>
              <w:t>淘汰量</w:t>
            </w:r>
          </w:p>
          <w:p w14:paraId="2AB4C234" w14:textId="68E052B5" w:rsidR="00B858A1" w:rsidRPr="008C1245" w:rsidRDefault="008C1245" w:rsidP="00523704">
            <w:pPr>
              <w:ind w:left="-110" w:right="-119"/>
              <w:jc w:val="center"/>
              <w:rPr>
                <w:rFonts w:eastAsia="SimHei"/>
                <w:sz w:val="20"/>
                <w:szCs w:val="20"/>
                <w:lang w:eastAsia="zh-CN"/>
              </w:rPr>
            </w:pPr>
            <w:r>
              <w:rPr>
                <w:rFonts w:eastAsia="SimHei" w:hint="eastAsia"/>
                <w:sz w:val="20"/>
                <w:szCs w:val="20"/>
                <w:lang w:eastAsia="zh-CN"/>
              </w:rPr>
              <w:t>（</w:t>
            </w:r>
            <w:r w:rsidR="001D3C93" w:rsidRPr="008C1245">
              <w:rPr>
                <w:rFonts w:eastAsia="SimHei" w:hint="eastAsia"/>
                <w:sz w:val="20"/>
                <w:szCs w:val="20"/>
                <w:lang w:eastAsia="zh-CN"/>
              </w:rPr>
              <w:t>二氧化碳</w:t>
            </w:r>
            <w:r w:rsidR="0095799E" w:rsidRPr="008C1245">
              <w:rPr>
                <w:rFonts w:eastAsia="SimHei" w:hint="eastAsia"/>
                <w:sz w:val="20"/>
                <w:szCs w:val="20"/>
                <w:lang w:eastAsia="zh-CN"/>
              </w:rPr>
              <w:t>当量吨</w:t>
            </w:r>
            <w:r>
              <w:rPr>
                <w:rFonts w:eastAsia="SimHei" w:hint="eastAsia"/>
                <w:sz w:val="20"/>
                <w:szCs w:val="20"/>
                <w:lang w:eastAsia="zh-CN"/>
              </w:rPr>
              <w:t>）</w:t>
            </w:r>
            <w:r w:rsidR="00B858A1" w:rsidRPr="008C1245">
              <w:rPr>
                <w:rFonts w:eastAsia="SimHei"/>
                <w:sz w:val="20"/>
                <w:szCs w:val="20"/>
                <w:lang w:eastAsia="zh-CN"/>
              </w:rPr>
              <w:t>*</w:t>
            </w:r>
          </w:p>
        </w:tc>
        <w:tc>
          <w:tcPr>
            <w:tcW w:w="1274" w:type="dxa"/>
            <w:tcBorders>
              <w:top w:val="single" w:sz="4" w:space="0" w:color="auto"/>
              <w:left w:val="nil"/>
              <w:bottom w:val="single" w:sz="4" w:space="0" w:color="auto"/>
              <w:right w:val="single" w:sz="4" w:space="0" w:color="auto"/>
            </w:tcBorders>
            <w:hideMark/>
          </w:tcPr>
          <w:p w14:paraId="42F69B37" w14:textId="77777777" w:rsidR="00B634FB" w:rsidRDefault="00B858A1" w:rsidP="00523704">
            <w:pPr>
              <w:ind w:left="-108" w:right="-88"/>
              <w:jc w:val="center"/>
              <w:rPr>
                <w:rFonts w:eastAsia="SimHei"/>
                <w:sz w:val="20"/>
                <w:szCs w:val="20"/>
                <w:lang w:val="en-US" w:eastAsia="zh-CN"/>
              </w:rPr>
            </w:pPr>
            <w:r w:rsidRPr="00B76F6E">
              <w:rPr>
                <w:rFonts w:eastAsia="SimHei"/>
                <w:b/>
                <w:bCs/>
                <w:sz w:val="20"/>
                <w:szCs w:val="20"/>
                <w:lang w:eastAsia="zh-CN"/>
              </w:rPr>
              <w:t>2024</w:t>
            </w:r>
            <w:r w:rsidR="0095799E" w:rsidRPr="008C1245">
              <w:rPr>
                <w:rFonts w:eastAsia="SimHei" w:hint="eastAsia"/>
                <w:sz w:val="20"/>
                <w:szCs w:val="20"/>
                <w:lang w:eastAsia="zh-CN"/>
              </w:rPr>
              <w:t>年估计</w:t>
            </w:r>
          </w:p>
          <w:p w14:paraId="4A5D680B" w14:textId="4AE4B4BD" w:rsidR="00635427" w:rsidRDefault="0095799E" w:rsidP="00523704">
            <w:pPr>
              <w:ind w:left="-108" w:right="-88"/>
              <w:jc w:val="center"/>
              <w:rPr>
                <w:rFonts w:eastAsia="SimHei"/>
                <w:sz w:val="20"/>
                <w:szCs w:val="20"/>
                <w:lang w:val="en-US" w:eastAsia="zh-CN"/>
              </w:rPr>
            </w:pPr>
            <w:r w:rsidRPr="008C1245">
              <w:rPr>
                <w:rFonts w:eastAsia="SimHei" w:hint="eastAsia"/>
                <w:sz w:val="20"/>
                <w:szCs w:val="20"/>
                <w:lang w:eastAsia="zh-CN"/>
              </w:rPr>
              <w:t>资金发放量</w:t>
            </w:r>
          </w:p>
          <w:p w14:paraId="738B1AC2" w14:textId="423D7279" w:rsidR="00B858A1" w:rsidRPr="008C1245" w:rsidRDefault="00B858A1" w:rsidP="00523704">
            <w:pPr>
              <w:ind w:left="-108" w:right="-88"/>
              <w:jc w:val="center"/>
              <w:rPr>
                <w:rFonts w:eastAsia="SimHei"/>
                <w:sz w:val="20"/>
                <w:szCs w:val="20"/>
                <w:lang w:eastAsia="zh-CN"/>
              </w:rPr>
            </w:pPr>
            <w:r w:rsidRPr="008C1245">
              <w:rPr>
                <w:rFonts w:eastAsia="SimHei"/>
                <w:sz w:val="20"/>
                <w:szCs w:val="20"/>
                <w:lang w:eastAsia="zh-CN"/>
              </w:rPr>
              <w:t xml:space="preserve"> </w:t>
            </w:r>
            <w:r w:rsidR="008C1245">
              <w:rPr>
                <w:rFonts w:eastAsia="SimHei" w:hint="eastAsia"/>
                <w:sz w:val="20"/>
                <w:szCs w:val="20"/>
                <w:lang w:eastAsia="zh-CN"/>
              </w:rPr>
              <w:t>（</w:t>
            </w:r>
            <w:r w:rsidR="0095799E" w:rsidRPr="008C1245">
              <w:rPr>
                <w:rFonts w:eastAsia="SimHei" w:hint="eastAsia"/>
                <w:sz w:val="20"/>
                <w:szCs w:val="20"/>
                <w:lang w:eastAsia="zh-CN"/>
              </w:rPr>
              <w:t>美元</w:t>
            </w:r>
            <w:r w:rsidR="008C1245">
              <w:rPr>
                <w:rFonts w:eastAsia="SimHei" w:hint="eastAsia"/>
                <w:sz w:val="20"/>
                <w:szCs w:val="20"/>
                <w:lang w:eastAsia="zh-CN"/>
              </w:rPr>
              <w:t>）</w:t>
            </w:r>
          </w:p>
        </w:tc>
        <w:tc>
          <w:tcPr>
            <w:tcW w:w="1134" w:type="dxa"/>
            <w:tcBorders>
              <w:top w:val="single" w:sz="4" w:space="0" w:color="auto"/>
              <w:left w:val="nil"/>
              <w:bottom w:val="single" w:sz="4" w:space="0" w:color="auto"/>
              <w:right w:val="single" w:sz="4" w:space="0" w:color="auto"/>
            </w:tcBorders>
            <w:hideMark/>
          </w:tcPr>
          <w:p w14:paraId="2E1A3E07" w14:textId="60B11D59" w:rsidR="00635427" w:rsidRDefault="00B858A1" w:rsidP="00523704">
            <w:pPr>
              <w:ind w:left="-106" w:right="-81"/>
              <w:jc w:val="center"/>
              <w:rPr>
                <w:rFonts w:eastAsia="SimHei"/>
                <w:sz w:val="20"/>
                <w:szCs w:val="20"/>
                <w:lang w:val="en-US" w:eastAsia="zh-CN"/>
              </w:rPr>
            </w:pPr>
            <w:r w:rsidRPr="00B76F6E">
              <w:rPr>
                <w:rFonts w:eastAsia="SimHei"/>
                <w:b/>
                <w:bCs/>
                <w:sz w:val="20"/>
                <w:szCs w:val="20"/>
                <w:lang w:eastAsia="zh-CN"/>
              </w:rPr>
              <w:t>2024</w:t>
            </w:r>
            <w:r w:rsidR="00635427" w:rsidRPr="008C1245">
              <w:rPr>
                <w:rFonts w:ascii="Segoe UI" w:eastAsia="SimHei" w:hAnsi="Segoe UI" w:cs="Segoe UI"/>
                <w:sz w:val="20"/>
                <w:szCs w:val="20"/>
                <w:lang w:eastAsia="zh-CN"/>
              </w:rPr>
              <w:t>年</w:t>
            </w:r>
            <w:r w:rsidR="001D3C93" w:rsidRPr="008C1245">
              <w:rPr>
                <w:rFonts w:eastAsia="SimHei" w:hint="eastAsia"/>
                <w:sz w:val="20"/>
                <w:szCs w:val="20"/>
                <w:lang w:eastAsia="zh-CN"/>
              </w:rPr>
              <w:t>实际</w:t>
            </w:r>
          </w:p>
          <w:p w14:paraId="3A8E6FF6" w14:textId="24856FAE" w:rsidR="00B858A1" w:rsidRPr="008C1245" w:rsidRDefault="0095799E" w:rsidP="00523704">
            <w:pPr>
              <w:ind w:left="-106" w:right="-81"/>
              <w:jc w:val="center"/>
              <w:rPr>
                <w:rFonts w:eastAsia="SimHei"/>
                <w:sz w:val="20"/>
                <w:szCs w:val="20"/>
                <w:lang w:eastAsia="zh-CN"/>
              </w:rPr>
            </w:pPr>
            <w:r w:rsidRPr="008C1245">
              <w:rPr>
                <w:rFonts w:eastAsia="SimHei" w:hint="eastAsia"/>
                <w:sz w:val="20"/>
                <w:szCs w:val="20"/>
                <w:lang w:eastAsia="zh-CN"/>
              </w:rPr>
              <w:t>资金发放量</w:t>
            </w:r>
            <w:r w:rsidR="00B858A1" w:rsidRPr="008C1245">
              <w:rPr>
                <w:rFonts w:eastAsia="SimHei"/>
                <w:sz w:val="20"/>
                <w:szCs w:val="20"/>
                <w:lang w:eastAsia="zh-CN"/>
              </w:rPr>
              <w:t xml:space="preserve"> </w:t>
            </w:r>
            <w:r w:rsidR="008C1245">
              <w:rPr>
                <w:rFonts w:eastAsia="SimHei" w:hint="eastAsia"/>
                <w:sz w:val="20"/>
                <w:szCs w:val="20"/>
                <w:lang w:eastAsia="zh-CN"/>
              </w:rPr>
              <w:t>（</w:t>
            </w:r>
            <w:r w:rsidRPr="008C1245">
              <w:rPr>
                <w:rFonts w:eastAsia="SimHei" w:hint="eastAsia"/>
                <w:sz w:val="20"/>
                <w:szCs w:val="20"/>
                <w:lang w:eastAsia="zh-CN"/>
              </w:rPr>
              <w:t>美元</w:t>
            </w:r>
            <w:r w:rsidR="008C1245">
              <w:rPr>
                <w:rFonts w:eastAsia="SimHei" w:hint="eastAsia"/>
                <w:sz w:val="20"/>
                <w:szCs w:val="20"/>
                <w:lang w:eastAsia="zh-CN"/>
              </w:rPr>
              <w:t>）</w:t>
            </w:r>
          </w:p>
        </w:tc>
        <w:tc>
          <w:tcPr>
            <w:tcW w:w="1417" w:type="dxa"/>
            <w:tcBorders>
              <w:top w:val="single" w:sz="4" w:space="0" w:color="auto"/>
              <w:left w:val="nil"/>
              <w:bottom w:val="single" w:sz="4" w:space="0" w:color="auto"/>
              <w:right w:val="single" w:sz="4" w:space="0" w:color="auto"/>
            </w:tcBorders>
            <w:hideMark/>
          </w:tcPr>
          <w:p w14:paraId="5850C80F" w14:textId="77777777" w:rsidR="00635427" w:rsidRDefault="00D87F57" w:rsidP="00523704">
            <w:pPr>
              <w:ind w:left="-111" w:right="-76"/>
              <w:jc w:val="center"/>
              <w:rPr>
                <w:rFonts w:ascii="Segoe UI" w:eastAsia="SimHei" w:hAnsi="Segoe UI" w:cs="Segoe UI"/>
                <w:sz w:val="20"/>
                <w:szCs w:val="20"/>
                <w:lang w:val="en-US" w:eastAsia="zh-CN"/>
              </w:rPr>
            </w:pPr>
            <w:r w:rsidRPr="00B76F6E">
              <w:rPr>
                <w:rFonts w:eastAsia="SimHei"/>
                <w:b/>
                <w:bCs/>
                <w:sz w:val="20"/>
                <w:szCs w:val="20"/>
                <w:lang w:eastAsia="zh-CN"/>
              </w:rPr>
              <w:t>2024</w:t>
            </w:r>
            <w:r w:rsidRPr="008C1245">
              <w:rPr>
                <w:rFonts w:ascii="Segoe UI" w:eastAsia="SimHei" w:hAnsi="Segoe UI" w:cs="Segoe UI"/>
                <w:sz w:val="20"/>
                <w:szCs w:val="20"/>
                <w:lang w:eastAsia="zh-CN"/>
              </w:rPr>
              <w:t>年发放</w:t>
            </w:r>
          </w:p>
          <w:p w14:paraId="056A0CC2" w14:textId="07B326EE" w:rsidR="00B858A1" w:rsidRPr="008C1245" w:rsidRDefault="00D87F57" w:rsidP="00635427">
            <w:pPr>
              <w:ind w:left="-111" w:right="-76"/>
              <w:jc w:val="center"/>
              <w:rPr>
                <w:rFonts w:eastAsia="SimHei"/>
                <w:sz w:val="20"/>
                <w:szCs w:val="20"/>
                <w:lang w:eastAsia="zh-CN"/>
              </w:rPr>
            </w:pPr>
            <w:r w:rsidRPr="008C1245">
              <w:rPr>
                <w:rFonts w:ascii="Segoe UI" w:eastAsia="SimHei" w:hAnsi="Segoe UI" w:cs="Segoe UI"/>
                <w:sz w:val="20"/>
                <w:szCs w:val="20"/>
                <w:lang w:eastAsia="zh-CN"/>
              </w:rPr>
              <w:t>资金数占估计数的百分比</w:t>
            </w:r>
          </w:p>
        </w:tc>
        <w:tc>
          <w:tcPr>
            <w:tcW w:w="1560" w:type="dxa"/>
            <w:tcBorders>
              <w:top w:val="single" w:sz="4" w:space="0" w:color="auto"/>
              <w:left w:val="nil"/>
              <w:bottom w:val="single" w:sz="4" w:space="0" w:color="auto"/>
              <w:right w:val="single" w:sz="4" w:space="0" w:color="auto"/>
            </w:tcBorders>
            <w:hideMark/>
          </w:tcPr>
          <w:p w14:paraId="53331D41" w14:textId="77777777" w:rsidR="00635427" w:rsidRDefault="00D87F57" w:rsidP="00523704">
            <w:pPr>
              <w:ind w:left="-108" w:right="-38" w:firstLine="108"/>
              <w:jc w:val="center"/>
              <w:rPr>
                <w:rFonts w:ascii="Segoe UI" w:eastAsia="SimHei" w:hAnsi="Segoe UI" w:cs="Segoe UI"/>
                <w:sz w:val="20"/>
                <w:szCs w:val="20"/>
                <w:lang w:val="en-US" w:eastAsia="zh-CN"/>
              </w:rPr>
            </w:pPr>
            <w:r w:rsidRPr="00B76F6E">
              <w:rPr>
                <w:rFonts w:eastAsia="SimHei"/>
                <w:b/>
                <w:bCs/>
                <w:sz w:val="20"/>
                <w:szCs w:val="20"/>
                <w:lang w:eastAsia="zh-CN"/>
              </w:rPr>
              <w:t>2024</w:t>
            </w:r>
            <w:r w:rsidRPr="008C1245">
              <w:rPr>
                <w:rFonts w:ascii="Segoe UI" w:eastAsia="SimHei" w:hAnsi="Segoe UI" w:cs="Segoe UI"/>
                <w:sz w:val="20"/>
                <w:szCs w:val="20"/>
                <w:lang w:eastAsia="zh-CN"/>
              </w:rPr>
              <w:t>年完成</w:t>
            </w:r>
          </w:p>
          <w:p w14:paraId="50782087" w14:textId="22E3BA0B" w:rsidR="00B858A1" w:rsidRPr="008C1245" w:rsidRDefault="00D87F57" w:rsidP="00635427">
            <w:pPr>
              <w:ind w:left="-108" w:right="-38" w:firstLine="108"/>
              <w:jc w:val="center"/>
              <w:rPr>
                <w:rFonts w:eastAsia="SimHei"/>
                <w:sz w:val="20"/>
                <w:szCs w:val="20"/>
                <w:lang w:eastAsia="zh-CN"/>
              </w:rPr>
            </w:pPr>
            <w:r w:rsidRPr="008C1245">
              <w:rPr>
                <w:rFonts w:ascii="Segoe UI" w:eastAsia="SimHei" w:hAnsi="Segoe UI" w:cs="Segoe UI"/>
                <w:sz w:val="20"/>
                <w:szCs w:val="20"/>
                <w:lang w:eastAsia="zh-CN"/>
              </w:rPr>
              <w:t>项目占计划</w:t>
            </w:r>
            <w:r w:rsidRPr="008C1245">
              <w:rPr>
                <w:rFonts w:ascii="Segoe UI" w:eastAsia="SimHei" w:hAnsi="Segoe UI" w:cs="Segoe UI" w:hint="eastAsia"/>
                <w:sz w:val="20"/>
                <w:szCs w:val="20"/>
                <w:lang w:eastAsia="zh-CN"/>
              </w:rPr>
              <w:t>数</w:t>
            </w:r>
            <w:r w:rsidR="001D3C93" w:rsidRPr="008C1245">
              <w:rPr>
                <w:rFonts w:ascii="Segoe UI" w:eastAsia="SimHei" w:hAnsi="Segoe UI" w:cs="Segoe UI" w:hint="eastAsia"/>
                <w:sz w:val="20"/>
                <w:szCs w:val="20"/>
                <w:lang w:eastAsia="zh-CN"/>
              </w:rPr>
              <w:t>的</w:t>
            </w:r>
            <w:r w:rsidRPr="008C1245">
              <w:rPr>
                <w:rFonts w:eastAsia="SimHei" w:hint="eastAsia"/>
                <w:sz w:val="20"/>
                <w:szCs w:val="20"/>
                <w:lang w:eastAsia="zh-CN"/>
              </w:rPr>
              <w:t>百分比</w:t>
            </w:r>
            <w:r w:rsidR="001D3C93" w:rsidRPr="008C1245">
              <w:rPr>
                <w:rFonts w:eastAsia="SimHei"/>
                <w:sz w:val="20"/>
                <w:szCs w:val="20"/>
                <w:lang w:eastAsia="zh-CN"/>
              </w:rPr>
              <w:t>**</w:t>
            </w:r>
          </w:p>
        </w:tc>
      </w:tr>
      <w:tr w:rsidR="00D87F57" w:rsidRPr="00E02097" w14:paraId="641B9BC9" w14:textId="77777777" w:rsidTr="00635427">
        <w:trPr>
          <w:trHeight w:val="199"/>
        </w:trPr>
        <w:tc>
          <w:tcPr>
            <w:tcW w:w="2406" w:type="dxa"/>
            <w:tcBorders>
              <w:top w:val="nil"/>
              <w:left w:val="single" w:sz="4" w:space="0" w:color="auto"/>
              <w:bottom w:val="single" w:sz="4" w:space="0" w:color="auto"/>
              <w:right w:val="single" w:sz="4" w:space="0" w:color="auto"/>
            </w:tcBorders>
            <w:noWrap/>
            <w:hideMark/>
          </w:tcPr>
          <w:p w14:paraId="1F0A7D88" w14:textId="3129143B" w:rsidR="00D87F57" w:rsidRPr="00D27882" w:rsidRDefault="00D87F57" w:rsidP="00D87F57">
            <w:pPr>
              <w:jc w:val="left"/>
              <w:rPr>
                <w:sz w:val="20"/>
                <w:szCs w:val="20"/>
                <w:lang w:eastAsia="zh-CN"/>
              </w:rPr>
            </w:pPr>
            <w:r w:rsidRPr="00D27882">
              <w:rPr>
                <w:sz w:val="20"/>
                <w:szCs w:val="20"/>
              </w:rPr>
              <w:t>阿富</w:t>
            </w:r>
            <w:r w:rsidRPr="00D27882">
              <w:rPr>
                <w:rFonts w:ascii="SimSun" w:hAnsi="SimSun" w:cs="SimSun" w:hint="eastAsia"/>
                <w:sz w:val="20"/>
                <w:szCs w:val="20"/>
              </w:rPr>
              <w:t>汗</w:t>
            </w:r>
          </w:p>
        </w:tc>
        <w:tc>
          <w:tcPr>
            <w:tcW w:w="1260" w:type="dxa"/>
            <w:tcBorders>
              <w:top w:val="nil"/>
              <w:left w:val="nil"/>
              <w:bottom w:val="single" w:sz="4" w:space="0" w:color="auto"/>
              <w:right w:val="single" w:sz="4" w:space="0" w:color="auto"/>
            </w:tcBorders>
            <w:noWrap/>
            <w:vAlign w:val="bottom"/>
            <w:hideMark/>
          </w:tcPr>
          <w:p w14:paraId="707E9183"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42A136E4"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3DC39CAC" w14:textId="77777777" w:rsidR="00D87F57" w:rsidRPr="00E02097" w:rsidRDefault="00D87F57" w:rsidP="00D87F57">
            <w:pPr>
              <w:jc w:val="right"/>
              <w:rPr>
                <w:sz w:val="20"/>
                <w:szCs w:val="20"/>
                <w:lang w:eastAsia="zh-CN"/>
              </w:rPr>
            </w:pPr>
            <w:r w:rsidRPr="00E02097">
              <w:rPr>
                <w:sz w:val="20"/>
                <w:szCs w:val="20"/>
              </w:rPr>
              <w:t>20,003</w:t>
            </w:r>
          </w:p>
        </w:tc>
        <w:tc>
          <w:tcPr>
            <w:tcW w:w="1134" w:type="dxa"/>
            <w:tcBorders>
              <w:top w:val="nil"/>
              <w:left w:val="nil"/>
              <w:bottom w:val="single" w:sz="4" w:space="0" w:color="auto"/>
              <w:right w:val="single" w:sz="4" w:space="0" w:color="auto"/>
            </w:tcBorders>
            <w:noWrap/>
            <w:vAlign w:val="bottom"/>
            <w:hideMark/>
          </w:tcPr>
          <w:p w14:paraId="145E5624" w14:textId="77777777" w:rsidR="00D87F57" w:rsidRPr="00E02097" w:rsidRDefault="00D87F57" w:rsidP="00D87F57">
            <w:pPr>
              <w:jc w:val="right"/>
              <w:rPr>
                <w:sz w:val="20"/>
                <w:szCs w:val="20"/>
                <w:lang w:eastAsia="zh-CN"/>
              </w:rPr>
            </w:pPr>
            <w:r w:rsidRPr="00E02097">
              <w:rPr>
                <w:sz w:val="20"/>
                <w:szCs w:val="20"/>
              </w:rPr>
              <w:t>12,556</w:t>
            </w:r>
          </w:p>
        </w:tc>
        <w:tc>
          <w:tcPr>
            <w:tcW w:w="1417" w:type="dxa"/>
            <w:tcBorders>
              <w:top w:val="nil"/>
              <w:left w:val="nil"/>
              <w:bottom w:val="single" w:sz="4" w:space="0" w:color="auto"/>
              <w:right w:val="single" w:sz="4" w:space="0" w:color="auto"/>
            </w:tcBorders>
            <w:noWrap/>
            <w:vAlign w:val="bottom"/>
            <w:hideMark/>
          </w:tcPr>
          <w:p w14:paraId="021B6CE3" w14:textId="77777777" w:rsidR="00D87F57" w:rsidRPr="00E02097" w:rsidRDefault="00D87F57" w:rsidP="00D87F57">
            <w:pPr>
              <w:jc w:val="right"/>
              <w:rPr>
                <w:sz w:val="20"/>
                <w:szCs w:val="20"/>
                <w:lang w:eastAsia="zh-CN"/>
              </w:rPr>
            </w:pPr>
            <w:r w:rsidRPr="00E02097">
              <w:rPr>
                <w:sz w:val="20"/>
                <w:szCs w:val="20"/>
              </w:rPr>
              <w:t>63</w:t>
            </w:r>
          </w:p>
        </w:tc>
        <w:tc>
          <w:tcPr>
            <w:tcW w:w="1560" w:type="dxa"/>
            <w:tcBorders>
              <w:top w:val="nil"/>
              <w:left w:val="nil"/>
              <w:bottom w:val="single" w:sz="4" w:space="0" w:color="auto"/>
              <w:right w:val="single" w:sz="4" w:space="0" w:color="auto"/>
            </w:tcBorders>
            <w:noWrap/>
            <w:vAlign w:val="bottom"/>
            <w:hideMark/>
          </w:tcPr>
          <w:p w14:paraId="712CF0B7" w14:textId="77777777" w:rsidR="00D87F57" w:rsidRPr="00E02097" w:rsidRDefault="00D87F57" w:rsidP="00D87F57">
            <w:pPr>
              <w:jc w:val="left"/>
              <w:rPr>
                <w:sz w:val="20"/>
                <w:szCs w:val="20"/>
                <w:lang w:eastAsia="zh-CN"/>
              </w:rPr>
            </w:pPr>
            <w:r w:rsidRPr="00E02097">
              <w:rPr>
                <w:sz w:val="20"/>
                <w:szCs w:val="20"/>
              </w:rPr>
              <w:t> </w:t>
            </w:r>
          </w:p>
        </w:tc>
      </w:tr>
      <w:tr w:rsidR="00D87F57" w:rsidRPr="00E02097" w14:paraId="1C123B74" w14:textId="77777777" w:rsidTr="00635427">
        <w:trPr>
          <w:trHeight w:val="102"/>
        </w:trPr>
        <w:tc>
          <w:tcPr>
            <w:tcW w:w="2406" w:type="dxa"/>
            <w:tcBorders>
              <w:top w:val="nil"/>
              <w:left w:val="single" w:sz="4" w:space="0" w:color="auto"/>
              <w:bottom w:val="single" w:sz="4" w:space="0" w:color="auto"/>
              <w:right w:val="single" w:sz="4" w:space="0" w:color="auto"/>
            </w:tcBorders>
            <w:noWrap/>
            <w:hideMark/>
          </w:tcPr>
          <w:p w14:paraId="12344FCE" w14:textId="03269166" w:rsidR="00D87F57" w:rsidRPr="00D27882" w:rsidRDefault="00D87F57" w:rsidP="00D87F57">
            <w:pPr>
              <w:jc w:val="left"/>
              <w:rPr>
                <w:sz w:val="20"/>
                <w:szCs w:val="20"/>
                <w:lang w:eastAsia="zh-CN"/>
              </w:rPr>
            </w:pPr>
            <w:r w:rsidRPr="00D27882">
              <w:rPr>
                <w:sz w:val="20"/>
                <w:szCs w:val="20"/>
              </w:rPr>
              <w:t>阿尔巴尼</w:t>
            </w:r>
            <w:r w:rsidRPr="00D27882">
              <w:rPr>
                <w:rFonts w:ascii="SimSun" w:hAnsi="SimSun" w:cs="SimSun" w:hint="eastAsia"/>
                <w:sz w:val="20"/>
                <w:szCs w:val="20"/>
              </w:rPr>
              <w:t>亚</w:t>
            </w:r>
          </w:p>
        </w:tc>
        <w:tc>
          <w:tcPr>
            <w:tcW w:w="1260" w:type="dxa"/>
            <w:tcBorders>
              <w:top w:val="nil"/>
              <w:left w:val="nil"/>
              <w:bottom w:val="single" w:sz="4" w:space="0" w:color="auto"/>
              <w:right w:val="single" w:sz="4" w:space="0" w:color="auto"/>
            </w:tcBorders>
            <w:noWrap/>
            <w:vAlign w:val="bottom"/>
            <w:hideMark/>
          </w:tcPr>
          <w:p w14:paraId="7BE646E2"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4C3A3D05"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7143B876" w14:textId="77777777" w:rsidR="00D87F57" w:rsidRPr="00E02097" w:rsidRDefault="00D87F57" w:rsidP="00D87F57">
            <w:pPr>
              <w:jc w:val="right"/>
              <w:rPr>
                <w:sz w:val="20"/>
                <w:szCs w:val="20"/>
                <w:lang w:eastAsia="zh-CN"/>
              </w:rPr>
            </w:pPr>
            <w:r w:rsidRPr="00E02097">
              <w:rPr>
                <w:sz w:val="20"/>
                <w:szCs w:val="20"/>
              </w:rPr>
              <w:t>150,101</w:t>
            </w:r>
          </w:p>
        </w:tc>
        <w:tc>
          <w:tcPr>
            <w:tcW w:w="1134" w:type="dxa"/>
            <w:tcBorders>
              <w:top w:val="nil"/>
              <w:left w:val="nil"/>
              <w:bottom w:val="single" w:sz="4" w:space="0" w:color="auto"/>
              <w:right w:val="single" w:sz="4" w:space="0" w:color="auto"/>
            </w:tcBorders>
            <w:noWrap/>
            <w:vAlign w:val="bottom"/>
            <w:hideMark/>
          </w:tcPr>
          <w:p w14:paraId="4E088A4A" w14:textId="77777777" w:rsidR="00D87F57" w:rsidRPr="00E02097" w:rsidRDefault="00D87F57" w:rsidP="00D87F57">
            <w:pPr>
              <w:jc w:val="right"/>
              <w:rPr>
                <w:sz w:val="20"/>
                <w:szCs w:val="20"/>
                <w:lang w:eastAsia="zh-CN"/>
              </w:rPr>
            </w:pPr>
            <w:r w:rsidRPr="00E02097">
              <w:rPr>
                <w:sz w:val="20"/>
                <w:szCs w:val="20"/>
              </w:rPr>
              <w:t>141,457</w:t>
            </w:r>
          </w:p>
        </w:tc>
        <w:tc>
          <w:tcPr>
            <w:tcW w:w="1417" w:type="dxa"/>
            <w:tcBorders>
              <w:top w:val="nil"/>
              <w:left w:val="nil"/>
              <w:bottom w:val="single" w:sz="4" w:space="0" w:color="auto"/>
              <w:right w:val="single" w:sz="4" w:space="0" w:color="auto"/>
            </w:tcBorders>
            <w:noWrap/>
            <w:vAlign w:val="bottom"/>
            <w:hideMark/>
          </w:tcPr>
          <w:p w14:paraId="38AE29CD" w14:textId="77777777" w:rsidR="00D87F57" w:rsidRPr="00E02097" w:rsidRDefault="00D87F57" w:rsidP="00D87F57">
            <w:pPr>
              <w:jc w:val="right"/>
              <w:rPr>
                <w:sz w:val="20"/>
                <w:szCs w:val="20"/>
                <w:lang w:eastAsia="zh-CN"/>
              </w:rPr>
            </w:pPr>
            <w:r w:rsidRPr="00E02097">
              <w:rPr>
                <w:sz w:val="20"/>
                <w:szCs w:val="20"/>
              </w:rPr>
              <w:t>94</w:t>
            </w:r>
          </w:p>
        </w:tc>
        <w:tc>
          <w:tcPr>
            <w:tcW w:w="1560" w:type="dxa"/>
            <w:tcBorders>
              <w:top w:val="nil"/>
              <w:left w:val="nil"/>
              <w:bottom w:val="single" w:sz="4" w:space="0" w:color="auto"/>
              <w:right w:val="single" w:sz="4" w:space="0" w:color="auto"/>
            </w:tcBorders>
            <w:noWrap/>
            <w:vAlign w:val="bottom"/>
            <w:hideMark/>
          </w:tcPr>
          <w:p w14:paraId="0C866D0D"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5B3D1776" w14:textId="77777777" w:rsidTr="00635427">
        <w:trPr>
          <w:trHeight w:val="148"/>
        </w:trPr>
        <w:tc>
          <w:tcPr>
            <w:tcW w:w="2406" w:type="dxa"/>
            <w:tcBorders>
              <w:top w:val="nil"/>
              <w:left w:val="single" w:sz="4" w:space="0" w:color="auto"/>
              <w:bottom w:val="single" w:sz="4" w:space="0" w:color="auto"/>
              <w:right w:val="single" w:sz="4" w:space="0" w:color="auto"/>
            </w:tcBorders>
            <w:noWrap/>
            <w:hideMark/>
          </w:tcPr>
          <w:p w14:paraId="027F9FAB" w14:textId="3D6493F1" w:rsidR="00D87F57" w:rsidRPr="00D27882" w:rsidRDefault="00D87F57" w:rsidP="00D87F57">
            <w:pPr>
              <w:jc w:val="left"/>
              <w:rPr>
                <w:sz w:val="20"/>
                <w:szCs w:val="20"/>
                <w:lang w:eastAsia="zh-CN"/>
              </w:rPr>
            </w:pPr>
            <w:r w:rsidRPr="00D27882">
              <w:rPr>
                <w:sz w:val="20"/>
                <w:szCs w:val="20"/>
              </w:rPr>
              <w:t>阿尔及利</w:t>
            </w:r>
            <w:r w:rsidRPr="00D27882">
              <w:rPr>
                <w:rFonts w:ascii="SimSun" w:hAnsi="SimSun" w:cs="SimSun" w:hint="eastAsia"/>
                <w:sz w:val="20"/>
                <w:szCs w:val="20"/>
              </w:rPr>
              <w:t>亚</w:t>
            </w:r>
          </w:p>
        </w:tc>
        <w:tc>
          <w:tcPr>
            <w:tcW w:w="1260" w:type="dxa"/>
            <w:tcBorders>
              <w:top w:val="nil"/>
              <w:left w:val="nil"/>
              <w:bottom w:val="single" w:sz="4" w:space="0" w:color="auto"/>
              <w:right w:val="single" w:sz="4" w:space="0" w:color="auto"/>
            </w:tcBorders>
            <w:noWrap/>
            <w:vAlign w:val="bottom"/>
            <w:hideMark/>
          </w:tcPr>
          <w:p w14:paraId="751D2461"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7A09A575"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F1D72F6" w14:textId="77777777" w:rsidR="00D87F57" w:rsidRPr="00E02097" w:rsidRDefault="00D87F57" w:rsidP="00D87F57">
            <w:pPr>
              <w:jc w:val="right"/>
              <w:rPr>
                <w:sz w:val="20"/>
                <w:szCs w:val="20"/>
                <w:lang w:eastAsia="zh-CN"/>
              </w:rPr>
            </w:pPr>
            <w:r w:rsidRPr="00E02097">
              <w:rPr>
                <w:sz w:val="20"/>
                <w:szCs w:val="20"/>
              </w:rPr>
              <w:t>123,001</w:t>
            </w:r>
          </w:p>
        </w:tc>
        <w:tc>
          <w:tcPr>
            <w:tcW w:w="1134" w:type="dxa"/>
            <w:tcBorders>
              <w:top w:val="nil"/>
              <w:left w:val="nil"/>
              <w:bottom w:val="single" w:sz="4" w:space="0" w:color="auto"/>
              <w:right w:val="single" w:sz="4" w:space="0" w:color="auto"/>
            </w:tcBorders>
            <w:noWrap/>
            <w:vAlign w:val="bottom"/>
            <w:hideMark/>
          </w:tcPr>
          <w:p w14:paraId="07D03225" w14:textId="77777777" w:rsidR="00D87F57" w:rsidRPr="00E02097" w:rsidRDefault="00D87F57" w:rsidP="00D87F57">
            <w:pPr>
              <w:jc w:val="right"/>
              <w:rPr>
                <w:sz w:val="20"/>
                <w:szCs w:val="20"/>
                <w:lang w:eastAsia="zh-CN"/>
              </w:rPr>
            </w:pPr>
            <w:r w:rsidRPr="00E02097">
              <w:rPr>
                <w:sz w:val="20"/>
                <w:szCs w:val="20"/>
              </w:rPr>
              <w:t>31,577</w:t>
            </w:r>
          </w:p>
        </w:tc>
        <w:tc>
          <w:tcPr>
            <w:tcW w:w="1417" w:type="dxa"/>
            <w:tcBorders>
              <w:top w:val="nil"/>
              <w:left w:val="nil"/>
              <w:bottom w:val="single" w:sz="4" w:space="0" w:color="auto"/>
              <w:right w:val="single" w:sz="4" w:space="0" w:color="auto"/>
            </w:tcBorders>
            <w:noWrap/>
            <w:vAlign w:val="bottom"/>
            <w:hideMark/>
          </w:tcPr>
          <w:p w14:paraId="592062B2" w14:textId="77777777" w:rsidR="00D87F57" w:rsidRPr="00E02097" w:rsidRDefault="00D87F57" w:rsidP="00D87F57">
            <w:pPr>
              <w:jc w:val="right"/>
              <w:rPr>
                <w:sz w:val="20"/>
                <w:szCs w:val="20"/>
                <w:lang w:eastAsia="zh-CN"/>
              </w:rPr>
            </w:pPr>
            <w:r w:rsidRPr="00E02097">
              <w:rPr>
                <w:sz w:val="20"/>
                <w:szCs w:val="20"/>
              </w:rPr>
              <w:t>26</w:t>
            </w:r>
          </w:p>
        </w:tc>
        <w:tc>
          <w:tcPr>
            <w:tcW w:w="1560" w:type="dxa"/>
            <w:tcBorders>
              <w:top w:val="nil"/>
              <w:left w:val="nil"/>
              <w:bottom w:val="single" w:sz="4" w:space="0" w:color="auto"/>
              <w:right w:val="single" w:sz="4" w:space="0" w:color="auto"/>
            </w:tcBorders>
            <w:noWrap/>
            <w:vAlign w:val="bottom"/>
            <w:hideMark/>
          </w:tcPr>
          <w:p w14:paraId="4A773BC7" w14:textId="77777777" w:rsidR="00D87F57" w:rsidRPr="00E02097" w:rsidRDefault="00D87F57" w:rsidP="00D87F57">
            <w:pPr>
              <w:jc w:val="right"/>
              <w:rPr>
                <w:sz w:val="20"/>
                <w:szCs w:val="20"/>
                <w:lang w:eastAsia="zh-CN"/>
              </w:rPr>
            </w:pPr>
            <w:r w:rsidRPr="00E02097">
              <w:rPr>
                <w:sz w:val="20"/>
                <w:szCs w:val="20"/>
              </w:rPr>
              <w:t>60</w:t>
            </w:r>
          </w:p>
        </w:tc>
      </w:tr>
      <w:tr w:rsidR="00D87F57" w:rsidRPr="00E02097" w14:paraId="416788B7" w14:textId="77777777" w:rsidTr="00635427">
        <w:trPr>
          <w:trHeight w:val="53"/>
        </w:trPr>
        <w:tc>
          <w:tcPr>
            <w:tcW w:w="2406" w:type="dxa"/>
            <w:tcBorders>
              <w:top w:val="nil"/>
              <w:left w:val="single" w:sz="4" w:space="0" w:color="auto"/>
              <w:bottom w:val="single" w:sz="4" w:space="0" w:color="auto"/>
              <w:right w:val="single" w:sz="4" w:space="0" w:color="auto"/>
            </w:tcBorders>
            <w:noWrap/>
            <w:hideMark/>
          </w:tcPr>
          <w:p w14:paraId="51B9DF5C" w14:textId="62EE29E9" w:rsidR="00D87F57" w:rsidRPr="00D27882" w:rsidRDefault="00D87F57" w:rsidP="00D87F57">
            <w:pPr>
              <w:jc w:val="left"/>
              <w:rPr>
                <w:sz w:val="20"/>
                <w:szCs w:val="20"/>
                <w:lang w:eastAsia="zh-CN"/>
              </w:rPr>
            </w:pPr>
            <w:r w:rsidRPr="00D27882">
              <w:rPr>
                <w:sz w:val="20"/>
                <w:szCs w:val="20"/>
              </w:rPr>
              <w:t>阿根</w:t>
            </w:r>
            <w:r w:rsidRPr="00D27882">
              <w:rPr>
                <w:rFonts w:ascii="SimSun" w:hAnsi="SimSun" w:cs="SimSun" w:hint="eastAsia"/>
                <w:sz w:val="20"/>
                <w:szCs w:val="20"/>
              </w:rPr>
              <w:t>廷</w:t>
            </w:r>
          </w:p>
        </w:tc>
        <w:tc>
          <w:tcPr>
            <w:tcW w:w="1260" w:type="dxa"/>
            <w:tcBorders>
              <w:top w:val="nil"/>
              <w:left w:val="nil"/>
              <w:bottom w:val="single" w:sz="4" w:space="0" w:color="auto"/>
              <w:right w:val="single" w:sz="4" w:space="0" w:color="auto"/>
            </w:tcBorders>
            <w:noWrap/>
            <w:vAlign w:val="bottom"/>
            <w:hideMark/>
          </w:tcPr>
          <w:p w14:paraId="62BAAFED" w14:textId="77777777" w:rsidR="00D87F57" w:rsidRPr="00E02097" w:rsidRDefault="00D87F57" w:rsidP="00D87F57">
            <w:pPr>
              <w:jc w:val="right"/>
              <w:rPr>
                <w:sz w:val="20"/>
                <w:szCs w:val="20"/>
                <w:lang w:eastAsia="zh-CN"/>
              </w:rPr>
            </w:pPr>
            <w:r w:rsidRPr="00E02097">
              <w:rPr>
                <w:sz w:val="20"/>
                <w:szCs w:val="20"/>
              </w:rPr>
              <w:t>50.5</w:t>
            </w:r>
          </w:p>
        </w:tc>
        <w:tc>
          <w:tcPr>
            <w:tcW w:w="1440" w:type="dxa"/>
            <w:tcBorders>
              <w:top w:val="nil"/>
              <w:left w:val="nil"/>
              <w:bottom w:val="single" w:sz="4" w:space="0" w:color="auto"/>
              <w:right w:val="single" w:sz="4" w:space="0" w:color="auto"/>
            </w:tcBorders>
            <w:noWrap/>
            <w:vAlign w:val="bottom"/>
            <w:hideMark/>
          </w:tcPr>
          <w:p w14:paraId="2EFBF954"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1398EA61" w14:textId="77777777" w:rsidR="00D87F57" w:rsidRPr="00E02097" w:rsidRDefault="00D87F57" w:rsidP="00D87F57">
            <w:pPr>
              <w:jc w:val="right"/>
              <w:rPr>
                <w:sz w:val="20"/>
                <w:szCs w:val="20"/>
                <w:lang w:eastAsia="zh-CN"/>
              </w:rPr>
            </w:pPr>
            <w:r w:rsidRPr="00E02097">
              <w:rPr>
                <w:sz w:val="20"/>
                <w:szCs w:val="20"/>
              </w:rPr>
              <w:t>1,510,001</w:t>
            </w:r>
          </w:p>
        </w:tc>
        <w:tc>
          <w:tcPr>
            <w:tcW w:w="1134" w:type="dxa"/>
            <w:tcBorders>
              <w:top w:val="nil"/>
              <w:left w:val="nil"/>
              <w:bottom w:val="single" w:sz="4" w:space="0" w:color="auto"/>
              <w:right w:val="single" w:sz="4" w:space="0" w:color="auto"/>
            </w:tcBorders>
            <w:noWrap/>
            <w:vAlign w:val="bottom"/>
            <w:hideMark/>
          </w:tcPr>
          <w:p w14:paraId="6C643D10" w14:textId="77777777" w:rsidR="00D87F57" w:rsidRPr="00E02097" w:rsidRDefault="00D87F57" w:rsidP="00D87F57">
            <w:pPr>
              <w:jc w:val="right"/>
              <w:rPr>
                <w:sz w:val="20"/>
                <w:szCs w:val="20"/>
                <w:lang w:eastAsia="zh-CN"/>
              </w:rPr>
            </w:pPr>
            <w:r w:rsidRPr="00E02097">
              <w:rPr>
                <w:sz w:val="20"/>
                <w:szCs w:val="20"/>
              </w:rPr>
              <w:t>1,747,305</w:t>
            </w:r>
          </w:p>
        </w:tc>
        <w:tc>
          <w:tcPr>
            <w:tcW w:w="1417" w:type="dxa"/>
            <w:tcBorders>
              <w:top w:val="nil"/>
              <w:left w:val="nil"/>
              <w:bottom w:val="single" w:sz="4" w:space="0" w:color="auto"/>
              <w:right w:val="single" w:sz="4" w:space="0" w:color="auto"/>
            </w:tcBorders>
            <w:noWrap/>
            <w:vAlign w:val="bottom"/>
            <w:hideMark/>
          </w:tcPr>
          <w:p w14:paraId="5C8786FF" w14:textId="77777777" w:rsidR="00D87F57" w:rsidRPr="00E02097" w:rsidRDefault="00D87F57" w:rsidP="00D87F57">
            <w:pPr>
              <w:jc w:val="right"/>
              <w:rPr>
                <w:sz w:val="20"/>
                <w:szCs w:val="20"/>
                <w:lang w:eastAsia="zh-CN"/>
              </w:rPr>
            </w:pPr>
            <w:r w:rsidRPr="00E02097">
              <w:rPr>
                <w:sz w:val="20"/>
                <w:szCs w:val="20"/>
              </w:rPr>
              <w:t>116</w:t>
            </w:r>
          </w:p>
        </w:tc>
        <w:tc>
          <w:tcPr>
            <w:tcW w:w="1560" w:type="dxa"/>
            <w:tcBorders>
              <w:top w:val="nil"/>
              <w:left w:val="nil"/>
              <w:bottom w:val="single" w:sz="4" w:space="0" w:color="auto"/>
              <w:right w:val="single" w:sz="4" w:space="0" w:color="auto"/>
            </w:tcBorders>
            <w:noWrap/>
            <w:vAlign w:val="bottom"/>
            <w:hideMark/>
          </w:tcPr>
          <w:p w14:paraId="5652CBF6"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60E78BD1" w14:textId="77777777" w:rsidTr="00635427">
        <w:trPr>
          <w:trHeight w:val="98"/>
        </w:trPr>
        <w:tc>
          <w:tcPr>
            <w:tcW w:w="2406" w:type="dxa"/>
            <w:tcBorders>
              <w:top w:val="nil"/>
              <w:left w:val="single" w:sz="4" w:space="0" w:color="auto"/>
              <w:bottom w:val="single" w:sz="4" w:space="0" w:color="auto"/>
              <w:right w:val="single" w:sz="4" w:space="0" w:color="auto"/>
            </w:tcBorders>
            <w:noWrap/>
            <w:hideMark/>
          </w:tcPr>
          <w:p w14:paraId="3BF4A0FC" w14:textId="2E55A35F" w:rsidR="00D87F57" w:rsidRPr="00D27882" w:rsidRDefault="00D87F57" w:rsidP="00D87F57">
            <w:pPr>
              <w:jc w:val="left"/>
              <w:rPr>
                <w:sz w:val="20"/>
                <w:szCs w:val="20"/>
                <w:lang w:eastAsia="zh-CN"/>
              </w:rPr>
            </w:pPr>
            <w:r w:rsidRPr="00D27882">
              <w:rPr>
                <w:sz w:val="20"/>
                <w:szCs w:val="20"/>
              </w:rPr>
              <w:t>亚美尼</w:t>
            </w:r>
            <w:r w:rsidRPr="00D27882">
              <w:rPr>
                <w:rFonts w:ascii="SimSun" w:hAnsi="SimSun" w:cs="SimSun" w:hint="eastAsia"/>
                <w:sz w:val="20"/>
                <w:szCs w:val="20"/>
              </w:rPr>
              <w:t>亚</w:t>
            </w:r>
          </w:p>
        </w:tc>
        <w:tc>
          <w:tcPr>
            <w:tcW w:w="1260" w:type="dxa"/>
            <w:tcBorders>
              <w:top w:val="nil"/>
              <w:left w:val="nil"/>
              <w:bottom w:val="single" w:sz="4" w:space="0" w:color="auto"/>
              <w:right w:val="single" w:sz="4" w:space="0" w:color="auto"/>
            </w:tcBorders>
            <w:noWrap/>
            <w:vAlign w:val="bottom"/>
            <w:hideMark/>
          </w:tcPr>
          <w:p w14:paraId="32D0A87B"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09DC54B9"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64AAEF1B" w14:textId="77777777" w:rsidR="00D87F57" w:rsidRPr="00E02097" w:rsidRDefault="00D87F57" w:rsidP="00D87F57">
            <w:pPr>
              <w:jc w:val="right"/>
              <w:rPr>
                <w:sz w:val="20"/>
                <w:szCs w:val="20"/>
                <w:lang w:eastAsia="zh-CN"/>
              </w:rPr>
            </w:pPr>
            <w:r w:rsidRPr="00E02097">
              <w:rPr>
                <w:sz w:val="20"/>
                <w:szCs w:val="20"/>
              </w:rPr>
              <w:t>40,000</w:t>
            </w:r>
          </w:p>
        </w:tc>
        <w:tc>
          <w:tcPr>
            <w:tcW w:w="1134" w:type="dxa"/>
            <w:tcBorders>
              <w:top w:val="nil"/>
              <w:left w:val="nil"/>
              <w:bottom w:val="single" w:sz="4" w:space="0" w:color="auto"/>
              <w:right w:val="single" w:sz="4" w:space="0" w:color="auto"/>
            </w:tcBorders>
            <w:noWrap/>
            <w:vAlign w:val="bottom"/>
            <w:hideMark/>
          </w:tcPr>
          <w:p w14:paraId="0CA3DDF7" w14:textId="77777777" w:rsidR="00D87F57" w:rsidRPr="00E02097" w:rsidRDefault="00D87F57" w:rsidP="00D87F57">
            <w:pPr>
              <w:jc w:val="right"/>
              <w:rPr>
                <w:sz w:val="20"/>
                <w:szCs w:val="20"/>
                <w:lang w:eastAsia="zh-CN"/>
              </w:rPr>
            </w:pPr>
            <w:r w:rsidRPr="00E02097">
              <w:rPr>
                <w:sz w:val="20"/>
                <w:szCs w:val="20"/>
              </w:rPr>
              <w:t>92,024</w:t>
            </w:r>
          </w:p>
        </w:tc>
        <w:tc>
          <w:tcPr>
            <w:tcW w:w="1417" w:type="dxa"/>
            <w:tcBorders>
              <w:top w:val="nil"/>
              <w:left w:val="nil"/>
              <w:bottom w:val="single" w:sz="4" w:space="0" w:color="auto"/>
              <w:right w:val="single" w:sz="4" w:space="0" w:color="auto"/>
            </w:tcBorders>
            <w:noWrap/>
            <w:vAlign w:val="bottom"/>
            <w:hideMark/>
          </w:tcPr>
          <w:p w14:paraId="05870993" w14:textId="77777777" w:rsidR="00D87F57" w:rsidRPr="00E02097" w:rsidRDefault="00D87F57" w:rsidP="00D87F57">
            <w:pPr>
              <w:jc w:val="right"/>
              <w:rPr>
                <w:sz w:val="20"/>
                <w:szCs w:val="20"/>
                <w:lang w:eastAsia="zh-CN"/>
              </w:rPr>
            </w:pPr>
            <w:r w:rsidRPr="00E02097">
              <w:rPr>
                <w:sz w:val="20"/>
                <w:szCs w:val="20"/>
              </w:rPr>
              <w:t>230</w:t>
            </w:r>
          </w:p>
        </w:tc>
        <w:tc>
          <w:tcPr>
            <w:tcW w:w="1560" w:type="dxa"/>
            <w:tcBorders>
              <w:top w:val="nil"/>
              <w:left w:val="nil"/>
              <w:bottom w:val="single" w:sz="4" w:space="0" w:color="auto"/>
              <w:right w:val="single" w:sz="4" w:space="0" w:color="auto"/>
            </w:tcBorders>
            <w:noWrap/>
            <w:vAlign w:val="bottom"/>
            <w:hideMark/>
          </w:tcPr>
          <w:p w14:paraId="288712C3" w14:textId="77777777" w:rsidR="00D87F57" w:rsidRPr="00E02097" w:rsidRDefault="00D87F57" w:rsidP="00D87F57">
            <w:pPr>
              <w:jc w:val="left"/>
              <w:rPr>
                <w:sz w:val="20"/>
                <w:szCs w:val="20"/>
                <w:lang w:eastAsia="zh-CN"/>
              </w:rPr>
            </w:pPr>
            <w:r w:rsidRPr="00E02097">
              <w:rPr>
                <w:sz w:val="20"/>
                <w:szCs w:val="20"/>
              </w:rPr>
              <w:t> </w:t>
            </w:r>
          </w:p>
        </w:tc>
      </w:tr>
      <w:tr w:rsidR="00D87F57" w:rsidRPr="00E02097" w14:paraId="6CBF2557" w14:textId="77777777" w:rsidTr="00635427">
        <w:trPr>
          <w:trHeight w:val="131"/>
        </w:trPr>
        <w:tc>
          <w:tcPr>
            <w:tcW w:w="2406" w:type="dxa"/>
            <w:tcBorders>
              <w:top w:val="nil"/>
              <w:left w:val="single" w:sz="4" w:space="0" w:color="auto"/>
              <w:bottom w:val="single" w:sz="4" w:space="0" w:color="auto"/>
              <w:right w:val="single" w:sz="4" w:space="0" w:color="auto"/>
            </w:tcBorders>
            <w:noWrap/>
            <w:hideMark/>
          </w:tcPr>
          <w:p w14:paraId="2DEBCDFC" w14:textId="2DC12A49" w:rsidR="00D87F57" w:rsidRPr="00D27882" w:rsidRDefault="00D87F57" w:rsidP="00D87F57">
            <w:pPr>
              <w:jc w:val="left"/>
              <w:rPr>
                <w:sz w:val="20"/>
                <w:szCs w:val="20"/>
                <w:lang w:eastAsia="zh-CN"/>
              </w:rPr>
            </w:pPr>
            <w:r w:rsidRPr="00D27882">
              <w:rPr>
                <w:sz w:val="20"/>
                <w:szCs w:val="20"/>
              </w:rPr>
              <w:t>巴哈</w:t>
            </w:r>
            <w:r w:rsidRPr="00D27882">
              <w:rPr>
                <w:rFonts w:ascii="SimSun" w:hAnsi="SimSun" w:cs="SimSun" w:hint="eastAsia"/>
                <w:sz w:val="20"/>
                <w:szCs w:val="20"/>
              </w:rPr>
              <w:t>马</w:t>
            </w:r>
          </w:p>
        </w:tc>
        <w:tc>
          <w:tcPr>
            <w:tcW w:w="1260" w:type="dxa"/>
            <w:tcBorders>
              <w:top w:val="nil"/>
              <w:left w:val="nil"/>
              <w:bottom w:val="single" w:sz="4" w:space="0" w:color="auto"/>
              <w:right w:val="single" w:sz="4" w:space="0" w:color="auto"/>
            </w:tcBorders>
            <w:noWrap/>
            <w:vAlign w:val="bottom"/>
            <w:hideMark/>
          </w:tcPr>
          <w:p w14:paraId="4A49F617"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1272BD61"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6D7F0BA" w14:textId="77777777" w:rsidR="00D87F57" w:rsidRPr="00E02097" w:rsidRDefault="00D87F57" w:rsidP="00D87F57">
            <w:pPr>
              <w:jc w:val="right"/>
              <w:rPr>
                <w:sz w:val="20"/>
                <w:szCs w:val="20"/>
                <w:lang w:eastAsia="zh-CN"/>
              </w:rPr>
            </w:pPr>
            <w:r w:rsidRPr="00E02097">
              <w:rPr>
                <w:sz w:val="20"/>
                <w:szCs w:val="20"/>
              </w:rPr>
              <w:t>20,000</w:t>
            </w:r>
          </w:p>
        </w:tc>
        <w:tc>
          <w:tcPr>
            <w:tcW w:w="1134" w:type="dxa"/>
            <w:tcBorders>
              <w:top w:val="nil"/>
              <w:left w:val="nil"/>
              <w:bottom w:val="single" w:sz="4" w:space="0" w:color="auto"/>
              <w:right w:val="single" w:sz="4" w:space="0" w:color="auto"/>
            </w:tcBorders>
            <w:noWrap/>
            <w:vAlign w:val="bottom"/>
            <w:hideMark/>
          </w:tcPr>
          <w:p w14:paraId="353AFC24" w14:textId="77777777" w:rsidR="00D87F57" w:rsidRPr="00E02097" w:rsidRDefault="00D87F57" w:rsidP="00D87F57">
            <w:pPr>
              <w:jc w:val="right"/>
              <w:rPr>
                <w:sz w:val="20"/>
                <w:szCs w:val="20"/>
                <w:lang w:eastAsia="zh-CN"/>
              </w:rPr>
            </w:pPr>
            <w:r w:rsidRPr="00E02097">
              <w:rPr>
                <w:sz w:val="20"/>
                <w:szCs w:val="20"/>
              </w:rPr>
              <w:t>2,224</w:t>
            </w:r>
          </w:p>
        </w:tc>
        <w:tc>
          <w:tcPr>
            <w:tcW w:w="1417" w:type="dxa"/>
            <w:tcBorders>
              <w:top w:val="nil"/>
              <w:left w:val="nil"/>
              <w:bottom w:val="single" w:sz="4" w:space="0" w:color="auto"/>
              <w:right w:val="single" w:sz="4" w:space="0" w:color="auto"/>
            </w:tcBorders>
            <w:noWrap/>
            <w:vAlign w:val="bottom"/>
            <w:hideMark/>
          </w:tcPr>
          <w:p w14:paraId="32E7D27C" w14:textId="77777777" w:rsidR="00D87F57" w:rsidRPr="00E02097" w:rsidRDefault="00D87F57" w:rsidP="00D87F57">
            <w:pPr>
              <w:jc w:val="right"/>
              <w:rPr>
                <w:sz w:val="20"/>
                <w:szCs w:val="20"/>
                <w:lang w:eastAsia="zh-CN"/>
              </w:rPr>
            </w:pPr>
            <w:r w:rsidRPr="00E02097">
              <w:rPr>
                <w:sz w:val="20"/>
                <w:szCs w:val="20"/>
              </w:rPr>
              <w:t>11</w:t>
            </w:r>
          </w:p>
        </w:tc>
        <w:tc>
          <w:tcPr>
            <w:tcW w:w="1560" w:type="dxa"/>
            <w:tcBorders>
              <w:top w:val="nil"/>
              <w:left w:val="nil"/>
              <w:bottom w:val="single" w:sz="4" w:space="0" w:color="auto"/>
              <w:right w:val="single" w:sz="4" w:space="0" w:color="auto"/>
            </w:tcBorders>
            <w:noWrap/>
            <w:vAlign w:val="bottom"/>
            <w:hideMark/>
          </w:tcPr>
          <w:p w14:paraId="0282BDFC" w14:textId="77777777" w:rsidR="00D87F57" w:rsidRPr="00E02097" w:rsidRDefault="00D87F57" w:rsidP="00D87F57">
            <w:pPr>
              <w:jc w:val="left"/>
              <w:rPr>
                <w:sz w:val="20"/>
                <w:szCs w:val="20"/>
                <w:lang w:eastAsia="zh-CN"/>
              </w:rPr>
            </w:pPr>
            <w:r w:rsidRPr="00E02097">
              <w:rPr>
                <w:sz w:val="20"/>
                <w:szCs w:val="20"/>
              </w:rPr>
              <w:t> </w:t>
            </w:r>
          </w:p>
        </w:tc>
      </w:tr>
      <w:tr w:rsidR="00D87F57" w:rsidRPr="00E02097" w14:paraId="03ABD010" w14:textId="77777777" w:rsidTr="00635427">
        <w:trPr>
          <w:trHeight w:val="176"/>
        </w:trPr>
        <w:tc>
          <w:tcPr>
            <w:tcW w:w="2406" w:type="dxa"/>
            <w:tcBorders>
              <w:top w:val="nil"/>
              <w:left w:val="single" w:sz="4" w:space="0" w:color="auto"/>
              <w:bottom w:val="single" w:sz="4" w:space="0" w:color="auto"/>
              <w:right w:val="single" w:sz="4" w:space="0" w:color="auto"/>
            </w:tcBorders>
            <w:noWrap/>
            <w:hideMark/>
          </w:tcPr>
          <w:p w14:paraId="7C086EAB" w14:textId="595B779C" w:rsidR="00D87F57" w:rsidRPr="00D27882" w:rsidRDefault="00D87F57" w:rsidP="00D87F57">
            <w:pPr>
              <w:jc w:val="left"/>
              <w:rPr>
                <w:sz w:val="20"/>
                <w:szCs w:val="20"/>
                <w:lang w:eastAsia="zh-CN"/>
              </w:rPr>
            </w:pPr>
            <w:r w:rsidRPr="00D27882">
              <w:rPr>
                <w:sz w:val="20"/>
                <w:szCs w:val="20"/>
              </w:rPr>
              <w:t>巴</w:t>
            </w:r>
            <w:r w:rsidRPr="00D27882">
              <w:rPr>
                <w:rFonts w:ascii="SimSun" w:hAnsi="SimSun" w:cs="SimSun" w:hint="eastAsia"/>
                <w:sz w:val="20"/>
                <w:szCs w:val="20"/>
              </w:rPr>
              <w:t>林</w:t>
            </w:r>
          </w:p>
        </w:tc>
        <w:tc>
          <w:tcPr>
            <w:tcW w:w="1260" w:type="dxa"/>
            <w:tcBorders>
              <w:top w:val="nil"/>
              <w:left w:val="nil"/>
              <w:bottom w:val="single" w:sz="4" w:space="0" w:color="auto"/>
              <w:right w:val="single" w:sz="4" w:space="0" w:color="auto"/>
            </w:tcBorders>
            <w:noWrap/>
            <w:vAlign w:val="bottom"/>
            <w:hideMark/>
          </w:tcPr>
          <w:p w14:paraId="6A8A94D3" w14:textId="77777777" w:rsidR="00D87F57" w:rsidRPr="00E02097" w:rsidRDefault="00D87F57" w:rsidP="00D87F57">
            <w:pPr>
              <w:jc w:val="right"/>
              <w:rPr>
                <w:sz w:val="20"/>
                <w:szCs w:val="20"/>
                <w:lang w:eastAsia="zh-CN"/>
              </w:rPr>
            </w:pPr>
            <w:r w:rsidRPr="00E02097">
              <w:rPr>
                <w:sz w:val="20"/>
                <w:szCs w:val="20"/>
              </w:rPr>
              <w:t>16.0</w:t>
            </w:r>
          </w:p>
        </w:tc>
        <w:tc>
          <w:tcPr>
            <w:tcW w:w="1440" w:type="dxa"/>
            <w:tcBorders>
              <w:top w:val="nil"/>
              <w:left w:val="nil"/>
              <w:bottom w:val="single" w:sz="4" w:space="0" w:color="auto"/>
              <w:right w:val="single" w:sz="4" w:space="0" w:color="auto"/>
            </w:tcBorders>
            <w:noWrap/>
            <w:vAlign w:val="bottom"/>
            <w:hideMark/>
          </w:tcPr>
          <w:p w14:paraId="617C427C"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770F7519" w14:textId="77777777" w:rsidR="00D87F57" w:rsidRPr="00E02097" w:rsidRDefault="00D87F57" w:rsidP="00D87F57">
            <w:pPr>
              <w:jc w:val="right"/>
              <w:rPr>
                <w:sz w:val="20"/>
                <w:szCs w:val="20"/>
                <w:lang w:eastAsia="zh-CN"/>
              </w:rPr>
            </w:pPr>
            <w:r w:rsidRPr="00E02097">
              <w:rPr>
                <w:sz w:val="20"/>
                <w:szCs w:val="20"/>
              </w:rPr>
              <w:t>190,000</w:t>
            </w:r>
          </w:p>
        </w:tc>
        <w:tc>
          <w:tcPr>
            <w:tcW w:w="1134" w:type="dxa"/>
            <w:tcBorders>
              <w:top w:val="nil"/>
              <w:left w:val="nil"/>
              <w:bottom w:val="single" w:sz="4" w:space="0" w:color="auto"/>
              <w:right w:val="single" w:sz="4" w:space="0" w:color="auto"/>
            </w:tcBorders>
            <w:noWrap/>
            <w:vAlign w:val="bottom"/>
            <w:hideMark/>
          </w:tcPr>
          <w:p w14:paraId="270C290F" w14:textId="77777777" w:rsidR="00D87F57" w:rsidRPr="00E02097" w:rsidRDefault="00D87F57" w:rsidP="00D87F57">
            <w:pPr>
              <w:jc w:val="right"/>
              <w:rPr>
                <w:sz w:val="20"/>
                <w:szCs w:val="20"/>
                <w:lang w:eastAsia="zh-CN"/>
              </w:rPr>
            </w:pPr>
            <w:r w:rsidRPr="00E02097">
              <w:rPr>
                <w:sz w:val="20"/>
                <w:szCs w:val="20"/>
              </w:rPr>
              <w:t>193,476</w:t>
            </w:r>
          </w:p>
        </w:tc>
        <w:tc>
          <w:tcPr>
            <w:tcW w:w="1417" w:type="dxa"/>
            <w:tcBorders>
              <w:top w:val="nil"/>
              <w:left w:val="nil"/>
              <w:bottom w:val="single" w:sz="4" w:space="0" w:color="auto"/>
              <w:right w:val="single" w:sz="4" w:space="0" w:color="auto"/>
            </w:tcBorders>
            <w:noWrap/>
            <w:vAlign w:val="bottom"/>
            <w:hideMark/>
          </w:tcPr>
          <w:p w14:paraId="188FEA5C" w14:textId="77777777" w:rsidR="00D87F57" w:rsidRPr="00E02097" w:rsidRDefault="00D87F57" w:rsidP="00D87F57">
            <w:pPr>
              <w:jc w:val="right"/>
              <w:rPr>
                <w:sz w:val="20"/>
                <w:szCs w:val="20"/>
                <w:lang w:eastAsia="zh-CN"/>
              </w:rPr>
            </w:pPr>
            <w:r w:rsidRPr="00E02097">
              <w:rPr>
                <w:sz w:val="20"/>
                <w:szCs w:val="20"/>
              </w:rPr>
              <w:t>102</w:t>
            </w:r>
          </w:p>
        </w:tc>
        <w:tc>
          <w:tcPr>
            <w:tcW w:w="1560" w:type="dxa"/>
            <w:tcBorders>
              <w:top w:val="nil"/>
              <w:left w:val="nil"/>
              <w:bottom w:val="single" w:sz="4" w:space="0" w:color="auto"/>
              <w:right w:val="single" w:sz="4" w:space="0" w:color="auto"/>
            </w:tcBorders>
            <w:noWrap/>
            <w:vAlign w:val="bottom"/>
            <w:hideMark/>
          </w:tcPr>
          <w:p w14:paraId="641E90F4"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0D0E9C8A" w14:textId="77777777" w:rsidTr="00635427">
        <w:trPr>
          <w:trHeight w:val="81"/>
        </w:trPr>
        <w:tc>
          <w:tcPr>
            <w:tcW w:w="2406" w:type="dxa"/>
            <w:tcBorders>
              <w:top w:val="nil"/>
              <w:left w:val="single" w:sz="4" w:space="0" w:color="auto"/>
              <w:bottom w:val="single" w:sz="4" w:space="0" w:color="auto"/>
              <w:right w:val="single" w:sz="4" w:space="0" w:color="auto"/>
            </w:tcBorders>
            <w:noWrap/>
            <w:hideMark/>
          </w:tcPr>
          <w:p w14:paraId="7159AD1B" w14:textId="52F81896" w:rsidR="00D87F57" w:rsidRPr="00D27882" w:rsidRDefault="00D87F57" w:rsidP="00D87F57">
            <w:pPr>
              <w:jc w:val="left"/>
              <w:rPr>
                <w:sz w:val="20"/>
                <w:szCs w:val="20"/>
                <w:lang w:eastAsia="zh-CN"/>
              </w:rPr>
            </w:pPr>
            <w:r w:rsidRPr="00D27882">
              <w:rPr>
                <w:sz w:val="20"/>
                <w:szCs w:val="20"/>
              </w:rPr>
              <w:t>贝</w:t>
            </w:r>
            <w:r w:rsidRPr="00D27882">
              <w:rPr>
                <w:rFonts w:ascii="SimSun" w:hAnsi="SimSun" w:cs="SimSun" w:hint="eastAsia"/>
                <w:sz w:val="20"/>
                <w:szCs w:val="20"/>
              </w:rPr>
              <w:t>宁</w:t>
            </w:r>
          </w:p>
        </w:tc>
        <w:tc>
          <w:tcPr>
            <w:tcW w:w="1260" w:type="dxa"/>
            <w:tcBorders>
              <w:top w:val="nil"/>
              <w:left w:val="nil"/>
              <w:bottom w:val="single" w:sz="4" w:space="0" w:color="auto"/>
              <w:right w:val="single" w:sz="4" w:space="0" w:color="auto"/>
            </w:tcBorders>
            <w:noWrap/>
            <w:vAlign w:val="bottom"/>
            <w:hideMark/>
          </w:tcPr>
          <w:p w14:paraId="1852E6F6"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3F733279"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41643442" w14:textId="77777777" w:rsidR="00D87F57" w:rsidRPr="00E02097" w:rsidRDefault="00D87F57" w:rsidP="00D87F57">
            <w:pPr>
              <w:jc w:val="right"/>
              <w:rPr>
                <w:sz w:val="20"/>
                <w:szCs w:val="20"/>
                <w:lang w:eastAsia="zh-CN"/>
              </w:rPr>
            </w:pPr>
            <w:r w:rsidRPr="00E02097">
              <w:rPr>
                <w:sz w:val="20"/>
                <w:szCs w:val="20"/>
              </w:rPr>
              <w:t>80,000</w:t>
            </w:r>
          </w:p>
        </w:tc>
        <w:tc>
          <w:tcPr>
            <w:tcW w:w="1134" w:type="dxa"/>
            <w:tcBorders>
              <w:top w:val="nil"/>
              <w:left w:val="nil"/>
              <w:bottom w:val="single" w:sz="4" w:space="0" w:color="auto"/>
              <w:right w:val="single" w:sz="4" w:space="0" w:color="auto"/>
            </w:tcBorders>
            <w:noWrap/>
            <w:vAlign w:val="bottom"/>
            <w:hideMark/>
          </w:tcPr>
          <w:p w14:paraId="3C359BD2" w14:textId="77777777" w:rsidR="00D87F57" w:rsidRPr="00E02097" w:rsidRDefault="00D87F57" w:rsidP="00D87F57">
            <w:pPr>
              <w:jc w:val="right"/>
              <w:rPr>
                <w:sz w:val="20"/>
                <w:szCs w:val="20"/>
                <w:lang w:eastAsia="zh-CN"/>
              </w:rPr>
            </w:pPr>
            <w:r w:rsidRPr="00E02097">
              <w:rPr>
                <w:sz w:val="20"/>
                <w:szCs w:val="20"/>
              </w:rPr>
              <w:t>113,695</w:t>
            </w:r>
          </w:p>
        </w:tc>
        <w:tc>
          <w:tcPr>
            <w:tcW w:w="1417" w:type="dxa"/>
            <w:tcBorders>
              <w:top w:val="nil"/>
              <w:left w:val="nil"/>
              <w:bottom w:val="single" w:sz="4" w:space="0" w:color="auto"/>
              <w:right w:val="single" w:sz="4" w:space="0" w:color="auto"/>
            </w:tcBorders>
            <w:noWrap/>
            <w:vAlign w:val="bottom"/>
            <w:hideMark/>
          </w:tcPr>
          <w:p w14:paraId="6FA7AAF1" w14:textId="77777777" w:rsidR="00D87F57" w:rsidRPr="00E02097" w:rsidRDefault="00D87F57" w:rsidP="00D87F57">
            <w:pPr>
              <w:jc w:val="right"/>
              <w:rPr>
                <w:sz w:val="20"/>
                <w:szCs w:val="20"/>
                <w:lang w:eastAsia="zh-CN"/>
              </w:rPr>
            </w:pPr>
            <w:r w:rsidRPr="00E02097">
              <w:rPr>
                <w:sz w:val="20"/>
                <w:szCs w:val="20"/>
              </w:rPr>
              <w:t>142</w:t>
            </w:r>
          </w:p>
        </w:tc>
        <w:tc>
          <w:tcPr>
            <w:tcW w:w="1560" w:type="dxa"/>
            <w:tcBorders>
              <w:top w:val="nil"/>
              <w:left w:val="nil"/>
              <w:bottom w:val="single" w:sz="4" w:space="0" w:color="auto"/>
              <w:right w:val="single" w:sz="4" w:space="0" w:color="auto"/>
            </w:tcBorders>
            <w:noWrap/>
            <w:vAlign w:val="bottom"/>
            <w:hideMark/>
          </w:tcPr>
          <w:p w14:paraId="0E55CFB9"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309225FA" w14:textId="77777777" w:rsidTr="00635427">
        <w:trPr>
          <w:trHeight w:val="126"/>
        </w:trPr>
        <w:tc>
          <w:tcPr>
            <w:tcW w:w="2406" w:type="dxa"/>
            <w:tcBorders>
              <w:top w:val="nil"/>
              <w:left w:val="single" w:sz="4" w:space="0" w:color="auto"/>
              <w:bottom w:val="single" w:sz="4" w:space="0" w:color="auto"/>
              <w:right w:val="single" w:sz="4" w:space="0" w:color="auto"/>
            </w:tcBorders>
            <w:noWrap/>
            <w:hideMark/>
          </w:tcPr>
          <w:p w14:paraId="049813AF" w14:textId="6BE9EA8C" w:rsidR="00D87F57" w:rsidRPr="00D27882" w:rsidRDefault="00D87F57" w:rsidP="00D87F57">
            <w:pPr>
              <w:jc w:val="left"/>
              <w:rPr>
                <w:sz w:val="20"/>
                <w:szCs w:val="20"/>
                <w:lang w:eastAsia="zh-CN"/>
              </w:rPr>
            </w:pPr>
            <w:r w:rsidRPr="00D27882">
              <w:rPr>
                <w:sz w:val="20"/>
                <w:szCs w:val="20"/>
              </w:rPr>
              <w:t>多民族玻利维亚</w:t>
            </w:r>
            <w:r w:rsidRPr="00D27882">
              <w:rPr>
                <w:rFonts w:ascii="SimSun" w:hAnsi="SimSun" w:cs="SimSun" w:hint="eastAsia"/>
                <w:sz w:val="20"/>
                <w:szCs w:val="20"/>
              </w:rPr>
              <w:t>国</w:t>
            </w:r>
          </w:p>
        </w:tc>
        <w:tc>
          <w:tcPr>
            <w:tcW w:w="1260" w:type="dxa"/>
            <w:tcBorders>
              <w:top w:val="nil"/>
              <w:left w:val="nil"/>
              <w:bottom w:val="single" w:sz="4" w:space="0" w:color="auto"/>
              <w:right w:val="single" w:sz="4" w:space="0" w:color="auto"/>
            </w:tcBorders>
            <w:noWrap/>
            <w:vAlign w:val="bottom"/>
            <w:hideMark/>
          </w:tcPr>
          <w:p w14:paraId="5937C0DE" w14:textId="77777777" w:rsidR="00D87F57" w:rsidRPr="00E02097" w:rsidRDefault="00D87F57" w:rsidP="00D87F57">
            <w:pPr>
              <w:jc w:val="right"/>
              <w:rPr>
                <w:sz w:val="20"/>
                <w:szCs w:val="20"/>
                <w:lang w:eastAsia="zh-CN"/>
              </w:rPr>
            </w:pPr>
            <w:r w:rsidRPr="00E02097">
              <w:rPr>
                <w:sz w:val="20"/>
                <w:szCs w:val="20"/>
              </w:rPr>
              <w:t>4.9</w:t>
            </w:r>
          </w:p>
        </w:tc>
        <w:tc>
          <w:tcPr>
            <w:tcW w:w="1440" w:type="dxa"/>
            <w:tcBorders>
              <w:top w:val="nil"/>
              <w:left w:val="nil"/>
              <w:bottom w:val="single" w:sz="4" w:space="0" w:color="auto"/>
              <w:right w:val="single" w:sz="4" w:space="0" w:color="auto"/>
            </w:tcBorders>
            <w:noWrap/>
            <w:vAlign w:val="bottom"/>
            <w:hideMark/>
          </w:tcPr>
          <w:p w14:paraId="4AEEE980" w14:textId="77777777" w:rsidR="00D87F57" w:rsidRPr="00E02097" w:rsidRDefault="00D87F57" w:rsidP="00D87F57">
            <w:pPr>
              <w:jc w:val="right"/>
              <w:rPr>
                <w:sz w:val="20"/>
                <w:szCs w:val="20"/>
                <w:lang w:eastAsia="zh-CN"/>
              </w:rPr>
            </w:pPr>
            <w:r w:rsidRPr="00E02097">
              <w:rPr>
                <w:sz w:val="20"/>
                <w:szCs w:val="20"/>
              </w:rPr>
              <w:t>10,000</w:t>
            </w:r>
          </w:p>
        </w:tc>
        <w:tc>
          <w:tcPr>
            <w:tcW w:w="1274" w:type="dxa"/>
            <w:tcBorders>
              <w:top w:val="nil"/>
              <w:left w:val="nil"/>
              <w:bottom w:val="single" w:sz="4" w:space="0" w:color="auto"/>
              <w:right w:val="single" w:sz="4" w:space="0" w:color="auto"/>
            </w:tcBorders>
            <w:noWrap/>
            <w:vAlign w:val="bottom"/>
            <w:hideMark/>
          </w:tcPr>
          <w:p w14:paraId="4A80C012" w14:textId="77777777" w:rsidR="00D87F57" w:rsidRPr="00E02097" w:rsidRDefault="00D87F57" w:rsidP="00D87F57">
            <w:pPr>
              <w:jc w:val="right"/>
              <w:rPr>
                <w:sz w:val="20"/>
                <w:szCs w:val="20"/>
                <w:lang w:eastAsia="zh-CN"/>
              </w:rPr>
            </w:pPr>
            <w:r w:rsidRPr="00E02097">
              <w:rPr>
                <w:sz w:val="20"/>
                <w:szCs w:val="20"/>
              </w:rPr>
              <w:t>186,500</w:t>
            </w:r>
          </w:p>
        </w:tc>
        <w:tc>
          <w:tcPr>
            <w:tcW w:w="1134" w:type="dxa"/>
            <w:tcBorders>
              <w:top w:val="nil"/>
              <w:left w:val="nil"/>
              <w:bottom w:val="single" w:sz="4" w:space="0" w:color="auto"/>
              <w:right w:val="single" w:sz="4" w:space="0" w:color="auto"/>
            </w:tcBorders>
            <w:noWrap/>
            <w:vAlign w:val="bottom"/>
            <w:hideMark/>
          </w:tcPr>
          <w:p w14:paraId="485553F2" w14:textId="77777777" w:rsidR="00D87F57" w:rsidRPr="00E02097" w:rsidRDefault="00D87F57" w:rsidP="00D87F57">
            <w:pPr>
              <w:jc w:val="right"/>
              <w:rPr>
                <w:sz w:val="20"/>
                <w:szCs w:val="20"/>
                <w:lang w:eastAsia="zh-CN"/>
              </w:rPr>
            </w:pPr>
            <w:r w:rsidRPr="00E02097">
              <w:rPr>
                <w:sz w:val="20"/>
                <w:szCs w:val="20"/>
              </w:rPr>
              <w:t>187,334</w:t>
            </w:r>
          </w:p>
        </w:tc>
        <w:tc>
          <w:tcPr>
            <w:tcW w:w="1417" w:type="dxa"/>
            <w:tcBorders>
              <w:top w:val="nil"/>
              <w:left w:val="nil"/>
              <w:bottom w:val="single" w:sz="4" w:space="0" w:color="auto"/>
              <w:right w:val="single" w:sz="4" w:space="0" w:color="auto"/>
            </w:tcBorders>
            <w:noWrap/>
            <w:vAlign w:val="bottom"/>
            <w:hideMark/>
          </w:tcPr>
          <w:p w14:paraId="0C8249DA" w14:textId="77777777" w:rsidR="00D87F57" w:rsidRPr="00E02097" w:rsidRDefault="00D87F57" w:rsidP="00D87F57">
            <w:pPr>
              <w:jc w:val="right"/>
              <w:rPr>
                <w:sz w:val="20"/>
                <w:szCs w:val="20"/>
                <w:lang w:eastAsia="zh-CN"/>
              </w:rPr>
            </w:pPr>
            <w:r w:rsidRPr="00E02097">
              <w:rPr>
                <w:sz w:val="20"/>
                <w:szCs w:val="20"/>
              </w:rPr>
              <w:t>100</w:t>
            </w:r>
          </w:p>
        </w:tc>
        <w:tc>
          <w:tcPr>
            <w:tcW w:w="1560" w:type="dxa"/>
            <w:tcBorders>
              <w:top w:val="nil"/>
              <w:left w:val="nil"/>
              <w:bottom w:val="single" w:sz="4" w:space="0" w:color="auto"/>
              <w:right w:val="single" w:sz="4" w:space="0" w:color="auto"/>
            </w:tcBorders>
            <w:noWrap/>
            <w:vAlign w:val="bottom"/>
            <w:hideMark/>
          </w:tcPr>
          <w:p w14:paraId="7D57E8FD"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6210FEC5" w14:textId="77777777" w:rsidTr="00635427">
        <w:trPr>
          <w:trHeight w:val="172"/>
        </w:trPr>
        <w:tc>
          <w:tcPr>
            <w:tcW w:w="2406" w:type="dxa"/>
            <w:tcBorders>
              <w:top w:val="nil"/>
              <w:left w:val="single" w:sz="4" w:space="0" w:color="auto"/>
              <w:bottom w:val="single" w:sz="4" w:space="0" w:color="auto"/>
              <w:right w:val="single" w:sz="4" w:space="0" w:color="auto"/>
            </w:tcBorders>
            <w:noWrap/>
            <w:hideMark/>
          </w:tcPr>
          <w:p w14:paraId="71C7A93B" w14:textId="0402E157" w:rsidR="00D87F57" w:rsidRPr="00D27882" w:rsidRDefault="00D87F57" w:rsidP="00D87F57">
            <w:pPr>
              <w:jc w:val="left"/>
              <w:rPr>
                <w:sz w:val="20"/>
                <w:szCs w:val="20"/>
                <w:lang w:eastAsia="zh-CN"/>
              </w:rPr>
            </w:pPr>
            <w:r w:rsidRPr="00D27882">
              <w:rPr>
                <w:sz w:val="20"/>
                <w:szCs w:val="20"/>
                <w:lang w:eastAsia="zh-CN"/>
              </w:rPr>
              <w:t>波斯尼亚和黑塞哥维</w:t>
            </w:r>
            <w:r w:rsidRPr="00D27882">
              <w:rPr>
                <w:rFonts w:ascii="SimSun" w:hAnsi="SimSun" w:cs="SimSun" w:hint="eastAsia"/>
                <w:sz w:val="20"/>
                <w:szCs w:val="20"/>
                <w:lang w:eastAsia="zh-CN"/>
              </w:rPr>
              <w:t>那</w:t>
            </w:r>
          </w:p>
        </w:tc>
        <w:tc>
          <w:tcPr>
            <w:tcW w:w="1260" w:type="dxa"/>
            <w:tcBorders>
              <w:top w:val="nil"/>
              <w:left w:val="nil"/>
              <w:bottom w:val="single" w:sz="4" w:space="0" w:color="auto"/>
              <w:right w:val="single" w:sz="4" w:space="0" w:color="auto"/>
            </w:tcBorders>
            <w:noWrap/>
            <w:vAlign w:val="bottom"/>
            <w:hideMark/>
          </w:tcPr>
          <w:p w14:paraId="13B42C3B"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02118737"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757CE9CC" w14:textId="77777777" w:rsidR="00D87F57" w:rsidRPr="00E02097" w:rsidRDefault="00D87F57" w:rsidP="00D87F57">
            <w:pPr>
              <w:jc w:val="right"/>
              <w:rPr>
                <w:sz w:val="20"/>
                <w:szCs w:val="20"/>
                <w:lang w:eastAsia="zh-CN"/>
              </w:rPr>
            </w:pPr>
            <w:r w:rsidRPr="00E02097">
              <w:rPr>
                <w:sz w:val="20"/>
                <w:szCs w:val="20"/>
              </w:rPr>
              <w:t>130,003</w:t>
            </w:r>
          </w:p>
        </w:tc>
        <w:tc>
          <w:tcPr>
            <w:tcW w:w="1134" w:type="dxa"/>
            <w:tcBorders>
              <w:top w:val="nil"/>
              <w:left w:val="nil"/>
              <w:bottom w:val="single" w:sz="4" w:space="0" w:color="auto"/>
              <w:right w:val="single" w:sz="4" w:space="0" w:color="auto"/>
            </w:tcBorders>
            <w:noWrap/>
            <w:vAlign w:val="bottom"/>
            <w:hideMark/>
          </w:tcPr>
          <w:p w14:paraId="54222661" w14:textId="77777777" w:rsidR="00D87F57" w:rsidRPr="00E02097" w:rsidRDefault="00D87F57" w:rsidP="00D87F57">
            <w:pPr>
              <w:jc w:val="right"/>
              <w:rPr>
                <w:sz w:val="20"/>
                <w:szCs w:val="20"/>
                <w:lang w:eastAsia="zh-CN"/>
              </w:rPr>
            </w:pPr>
            <w:r w:rsidRPr="00E02097">
              <w:rPr>
                <w:sz w:val="20"/>
                <w:szCs w:val="20"/>
              </w:rPr>
              <w:t>230,064</w:t>
            </w:r>
          </w:p>
        </w:tc>
        <w:tc>
          <w:tcPr>
            <w:tcW w:w="1417" w:type="dxa"/>
            <w:tcBorders>
              <w:top w:val="nil"/>
              <w:left w:val="nil"/>
              <w:bottom w:val="single" w:sz="4" w:space="0" w:color="auto"/>
              <w:right w:val="single" w:sz="4" w:space="0" w:color="auto"/>
            </w:tcBorders>
            <w:noWrap/>
            <w:vAlign w:val="bottom"/>
            <w:hideMark/>
          </w:tcPr>
          <w:p w14:paraId="3D273DF7" w14:textId="77777777" w:rsidR="00D87F57" w:rsidRPr="00E02097" w:rsidRDefault="00D87F57" w:rsidP="00D87F57">
            <w:pPr>
              <w:jc w:val="right"/>
              <w:rPr>
                <w:sz w:val="20"/>
                <w:szCs w:val="20"/>
                <w:lang w:eastAsia="zh-CN"/>
              </w:rPr>
            </w:pPr>
            <w:r w:rsidRPr="00E02097">
              <w:rPr>
                <w:sz w:val="20"/>
                <w:szCs w:val="20"/>
              </w:rPr>
              <w:t>177</w:t>
            </w:r>
          </w:p>
        </w:tc>
        <w:tc>
          <w:tcPr>
            <w:tcW w:w="1560" w:type="dxa"/>
            <w:tcBorders>
              <w:top w:val="nil"/>
              <w:left w:val="nil"/>
              <w:bottom w:val="single" w:sz="4" w:space="0" w:color="auto"/>
              <w:right w:val="single" w:sz="4" w:space="0" w:color="auto"/>
            </w:tcBorders>
            <w:noWrap/>
            <w:vAlign w:val="bottom"/>
            <w:hideMark/>
          </w:tcPr>
          <w:p w14:paraId="258107B2"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6BAC3518" w14:textId="77777777" w:rsidTr="00635427">
        <w:trPr>
          <w:trHeight w:val="205"/>
        </w:trPr>
        <w:tc>
          <w:tcPr>
            <w:tcW w:w="2406" w:type="dxa"/>
            <w:tcBorders>
              <w:top w:val="nil"/>
              <w:left w:val="single" w:sz="4" w:space="0" w:color="auto"/>
              <w:bottom w:val="single" w:sz="4" w:space="0" w:color="auto"/>
              <w:right w:val="single" w:sz="4" w:space="0" w:color="auto"/>
            </w:tcBorders>
            <w:noWrap/>
            <w:hideMark/>
          </w:tcPr>
          <w:p w14:paraId="410AB3DE" w14:textId="69C63596" w:rsidR="00D87F57" w:rsidRPr="00D27882" w:rsidRDefault="00D87F57" w:rsidP="00D87F57">
            <w:pPr>
              <w:jc w:val="left"/>
              <w:rPr>
                <w:sz w:val="20"/>
                <w:szCs w:val="20"/>
                <w:lang w:eastAsia="zh-CN"/>
              </w:rPr>
            </w:pPr>
            <w:r w:rsidRPr="00D27882">
              <w:rPr>
                <w:sz w:val="20"/>
                <w:szCs w:val="20"/>
              </w:rPr>
              <w:t>博茨瓦</w:t>
            </w:r>
            <w:r w:rsidRPr="00D27882">
              <w:rPr>
                <w:rFonts w:ascii="SimSun" w:hAnsi="SimSun" w:cs="SimSun" w:hint="eastAsia"/>
                <w:sz w:val="20"/>
                <w:szCs w:val="20"/>
              </w:rPr>
              <w:t>纳</w:t>
            </w:r>
          </w:p>
        </w:tc>
        <w:tc>
          <w:tcPr>
            <w:tcW w:w="1260" w:type="dxa"/>
            <w:tcBorders>
              <w:top w:val="nil"/>
              <w:left w:val="nil"/>
              <w:bottom w:val="single" w:sz="4" w:space="0" w:color="auto"/>
              <w:right w:val="single" w:sz="4" w:space="0" w:color="auto"/>
            </w:tcBorders>
            <w:noWrap/>
            <w:vAlign w:val="bottom"/>
            <w:hideMark/>
          </w:tcPr>
          <w:p w14:paraId="52A31F7E"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56FC086D"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1DDC2DC5" w14:textId="77777777" w:rsidR="00D87F57" w:rsidRPr="00E02097" w:rsidRDefault="00D87F57" w:rsidP="00D87F57">
            <w:pPr>
              <w:jc w:val="right"/>
              <w:rPr>
                <w:sz w:val="20"/>
                <w:szCs w:val="20"/>
                <w:lang w:eastAsia="zh-CN"/>
              </w:rPr>
            </w:pPr>
            <w:r w:rsidRPr="00E02097">
              <w:rPr>
                <w:sz w:val="20"/>
                <w:szCs w:val="20"/>
              </w:rPr>
              <w:t>50,002</w:t>
            </w:r>
          </w:p>
        </w:tc>
        <w:tc>
          <w:tcPr>
            <w:tcW w:w="1134" w:type="dxa"/>
            <w:tcBorders>
              <w:top w:val="nil"/>
              <w:left w:val="nil"/>
              <w:bottom w:val="single" w:sz="4" w:space="0" w:color="auto"/>
              <w:right w:val="single" w:sz="4" w:space="0" w:color="auto"/>
            </w:tcBorders>
            <w:noWrap/>
            <w:vAlign w:val="bottom"/>
            <w:hideMark/>
          </w:tcPr>
          <w:p w14:paraId="22D48ED3" w14:textId="77777777" w:rsidR="00D87F57" w:rsidRPr="00E02097" w:rsidRDefault="00D87F57" w:rsidP="00D87F57">
            <w:pPr>
              <w:jc w:val="right"/>
              <w:rPr>
                <w:sz w:val="20"/>
                <w:szCs w:val="20"/>
                <w:lang w:eastAsia="zh-CN"/>
              </w:rPr>
            </w:pPr>
            <w:r w:rsidRPr="00E02097">
              <w:rPr>
                <w:sz w:val="20"/>
                <w:szCs w:val="20"/>
              </w:rPr>
              <w:t>68,183</w:t>
            </w:r>
          </w:p>
        </w:tc>
        <w:tc>
          <w:tcPr>
            <w:tcW w:w="1417" w:type="dxa"/>
            <w:tcBorders>
              <w:top w:val="nil"/>
              <w:left w:val="nil"/>
              <w:bottom w:val="single" w:sz="4" w:space="0" w:color="auto"/>
              <w:right w:val="single" w:sz="4" w:space="0" w:color="auto"/>
            </w:tcBorders>
            <w:noWrap/>
            <w:vAlign w:val="bottom"/>
            <w:hideMark/>
          </w:tcPr>
          <w:p w14:paraId="4F77E73A" w14:textId="77777777" w:rsidR="00D87F57" w:rsidRPr="00E02097" w:rsidRDefault="00D87F57" w:rsidP="00D87F57">
            <w:pPr>
              <w:jc w:val="right"/>
              <w:rPr>
                <w:sz w:val="20"/>
                <w:szCs w:val="20"/>
                <w:lang w:eastAsia="zh-CN"/>
              </w:rPr>
            </w:pPr>
            <w:r w:rsidRPr="00E02097">
              <w:rPr>
                <w:sz w:val="20"/>
                <w:szCs w:val="20"/>
              </w:rPr>
              <w:t>136</w:t>
            </w:r>
          </w:p>
        </w:tc>
        <w:tc>
          <w:tcPr>
            <w:tcW w:w="1560" w:type="dxa"/>
            <w:tcBorders>
              <w:top w:val="nil"/>
              <w:left w:val="nil"/>
              <w:bottom w:val="single" w:sz="4" w:space="0" w:color="auto"/>
              <w:right w:val="single" w:sz="4" w:space="0" w:color="auto"/>
            </w:tcBorders>
            <w:noWrap/>
            <w:vAlign w:val="bottom"/>
            <w:hideMark/>
          </w:tcPr>
          <w:p w14:paraId="45EE8D36"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5A58A74C" w14:textId="77777777" w:rsidTr="00635427">
        <w:trPr>
          <w:trHeight w:val="108"/>
        </w:trPr>
        <w:tc>
          <w:tcPr>
            <w:tcW w:w="2406" w:type="dxa"/>
            <w:tcBorders>
              <w:top w:val="nil"/>
              <w:left w:val="single" w:sz="4" w:space="0" w:color="auto"/>
              <w:bottom w:val="single" w:sz="4" w:space="0" w:color="auto"/>
              <w:right w:val="single" w:sz="4" w:space="0" w:color="auto"/>
            </w:tcBorders>
            <w:noWrap/>
            <w:hideMark/>
          </w:tcPr>
          <w:p w14:paraId="487DC9D0" w14:textId="2347229F" w:rsidR="00D87F57" w:rsidRPr="00D27882" w:rsidRDefault="00D87F57" w:rsidP="00D87F57">
            <w:pPr>
              <w:jc w:val="left"/>
              <w:rPr>
                <w:sz w:val="20"/>
                <w:szCs w:val="20"/>
                <w:lang w:eastAsia="zh-CN"/>
              </w:rPr>
            </w:pPr>
            <w:r w:rsidRPr="00D27882">
              <w:rPr>
                <w:sz w:val="20"/>
                <w:szCs w:val="20"/>
              </w:rPr>
              <w:t>巴</w:t>
            </w:r>
            <w:r w:rsidRPr="00D27882">
              <w:rPr>
                <w:rFonts w:ascii="SimSun" w:hAnsi="SimSun" w:cs="SimSun" w:hint="eastAsia"/>
                <w:sz w:val="20"/>
                <w:szCs w:val="20"/>
              </w:rPr>
              <w:t>西</w:t>
            </w:r>
          </w:p>
        </w:tc>
        <w:tc>
          <w:tcPr>
            <w:tcW w:w="1260" w:type="dxa"/>
            <w:tcBorders>
              <w:top w:val="nil"/>
              <w:left w:val="nil"/>
              <w:bottom w:val="single" w:sz="4" w:space="0" w:color="auto"/>
              <w:right w:val="single" w:sz="4" w:space="0" w:color="auto"/>
            </w:tcBorders>
            <w:noWrap/>
            <w:vAlign w:val="bottom"/>
            <w:hideMark/>
          </w:tcPr>
          <w:p w14:paraId="1CB40037" w14:textId="77777777" w:rsidR="00D87F57" w:rsidRPr="00E02097" w:rsidRDefault="00D87F57" w:rsidP="00D87F57">
            <w:pPr>
              <w:jc w:val="right"/>
              <w:rPr>
                <w:sz w:val="20"/>
                <w:szCs w:val="20"/>
                <w:lang w:eastAsia="zh-CN"/>
              </w:rPr>
            </w:pPr>
            <w:r w:rsidRPr="00E02097">
              <w:rPr>
                <w:sz w:val="20"/>
                <w:szCs w:val="20"/>
              </w:rPr>
              <w:t>8.1</w:t>
            </w:r>
          </w:p>
        </w:tc>
        <w:tc>
          <w:tcPr>
            <w:tcW w:w="1440" w:type="dxa"/>
            <w:tcBorders>
              <w:top w:val="nil"/>
              <w:left w:val="nil"/>
              <w:bottom w:val="single" w:sz="4" w:space="0" w:color="auto"/>
              <w:right w:val="single" w:sz="4" w:space="0" w:color="auto"/>
            </w:tcBorders>
            <w:noWrap/>
            <w:vAlign w:val="bottom"/>
            <w:hideMark/>
          </w:tcPr>
          <w:p w14:paraId="4078F4AE"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7B4F819D" w14:textId="77777777" w:rsidR="00D87F57" w:rsidRPr="00E02097" w:rsidRDefault="00D87F57" w:rsidP="00D87F57">
            <w:pPr>
              <w:jc w:val="right"/>
              <w:rPr>
                <w:sz w:val="20"/>
                <w:szCs w:val="20"/>
                <w:lang w:eastAsia="zh-CN"/>
              </w:rPr>
            </w:pPr>
            <w:r w:rsidRPr="00E02097">
              <w:rPr>
                <w:sz w:val="20"/>
                <w:szCs w:val="20"/>
              </w:rPr>
              <w:t>453,000</w:t>
            </w:r>
          </w:p>
        </w:tc>
        <w:tc>
          <w:tcPr>
            <w:tcW w:w="1134" w:type="dxa"/>
            <w:tcBorders>
              <w:top w:val="nil"/>
              <w:left w:val="nil"/>
              <w:bottom w:val="single" w:sz="4" w:space="0" w:color="auto"/>
              <w:right w:val="single" w:sz="4" w:space="0" w:color="auto"/>
            </w:tcBorders>
            <w:noWrap/>
            <w:vAlign w:val="bottom"/>
            <w:hideMark/>
          </w:tcPr>
          <w:p w14:paraId="342C4C09" w14:textId="77777777" w:rsidR="00D87F57" w:rsidRPr="00E02097" w:rsidRDefault="00D87F57" w:rsidP="00D87F57">
            <w:pPr>
              <w:jc w:val="right"/>
              <w:rPr>
                <w:sz w:val="20"/>
                <w:szCs w:val="20"/>
                <w:lang w:eastAsia="zh-CN"/>
              </w:rPr>
            </w:pPr>
            <w:r w:rsidRPr="00E02097">
              <w:rPr>
                <w:sz w:val="20"/>
                <w:szCs w:val="20"/>
              </w:rPr>
              <w:t>506,726</w:t>
            </w:r>
          </w:p>
        </w:tc>
        <w:tc>
          <w:tcPr>
            <w:tcW w:w="1417" w:type="dxa"/>
            <w:tcBorders>
              <w:top w:val="nil"/>
              <w:left w:val="nil"/>
              <w:bottom w:val="single" w:sz="4" w:space="0" w:color="auto"/>
              <w:right w:val="single" w:sz="4" w:space="0" w:color="auto"/>
            </w:tcBorders>
            <w:noWrap/>
            <w:vAlign w:val="bottom"/>
            <w:hideMark/>
          </w:tcPr>
          <w:p w14:paraId="226DD39B" w14:textId="77777777" w:rsidR="00D87F57" w:rsidRPr="00E02097" w:rsidRDefault="00D87F57" w:rsidP="00D87F57">
            <w:pPr>
              <w:jc w:val="right"/>
              <w:rPr>
                <w:sz w:val="20"/>
                <w:szCs w:val="20"/>
                <w:lang w:eastAsia="zh-CN"/>
              </w:rPr>
            </w:pPr>
            <w:r w:rsidRPr="00E02097">
              <w:rPr>
                <w:sz w:val="20"/>
                <w:szCs w:val="20"/>
              </w:rPr>
              <w:t>112</w:t>
            </w:r>
          </w:p>
        </w:tc>
        <w:tc>
          <w:tcPr>
            <w:tcW w:w="1560" w:type="dxa"/>
            <w:tcBorders>
              <w:top w:val="nil"/>
              <w:left w:val="nil"/>
              <w:bottom w:val="single" w:sz="4" w:space="0" w:color="auto"/>
              <w:right w:val="single" w:sz="4" w:space="0" w:color="auto"/>
            </w:tcBorders>
            <w:noWrap/>
            <w:vAlign w:val="bottom"/>
            <w:hideMark/>
          </w:tcPr>
          <w:p w14:paraId="6A5BAF15"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676025FC" w14:textId="77777777" w:rsidTr="00635427">
        <w:trPr>
          <w:trHeight w:val="155"/>
        </w:trPr>
        <w:tc>
          <w:tcPr>
            <w:tcW w:w="2406" w:type="dxa"/>
            <w:tcBorders>
              <w:top w:val="nil"/>
              <w:left w:val="single" w:sz="4" w:space="0" w:color="auto"/>
              <w:bottom w:val="single" w:sz="4" w:space="0" w:color="auto"/>
              <w:right w:val="single" w:sz="4" w:space="0" w:color="auto"/>
            </w:tcBorders>
            <w:noWrap/>
            <w:hideMark/>
          </w:tcPr>
          <w:p w14:paraId="1616F351" w14:textId="79C8A246" w:rsidR="00D87F57" w:rsidRPr="00D27882" w:rsidRDefault="00D87F57" w:rsidP="00D87F57">
            <w:pPr>
              <w:jc w:val="left"/>
              <w:rPr>
                <w:sz w:val="20"/>
                <w:szCs w:val="20"/>
                <w:lang w:eastAsia="zh-CN"/>
              </w:rPr>
            </w:pPr>
            <w:r w:rsidRPr="00D27882">
              <w:rPr>
                <w:sz w:val="20"/>
                <w:szCs w:val="20"/>
              </w:rPr>
              <w:t>文莱达鲁萨兰</w:t>
            </w:r>
            <w:r w:rsidRPr="00D27882">
              <w:rPr>
                <w:rFonts w:ascii="SimSun" w:hAnsi="SimSun" w:cs="SimSun" w:hint="eastAsia"/>
                <w:sz w:val="20"/>
                <w:szCs w:val="20"/>
              </w:rPr>
              <w:t>国</w:t>
            </w:r>
          </w:p>
        </w:tc>
        <w:tc>
          <w:tcPr>
            <w:tcW w:w="1260" w:type="dxa"/>
            <w:tcBorders>
              <w:top w:val="nil"/>
              <w:left w:val="nil"/>
              <w:bottom w:val="single" w:sz="4" w:space="0" w:color="auto"/>
              <w:right w:val="single" w:sz="4" w:space="0" w:color="auto"/>
            </w:tcBorders>
            <w:noWrap/>
            <w:vAlign w:val="bottom"/>
            <w:hideMark/>
          </w:tcPr>
          <w:p w14:paraId="098122B3"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3A1CF050"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033C0B40" w14:textId="77777777" w:rsidR="00D87F57" w:rsidRPr="00E02097" w:rsidRDefault="00D87F57" w:rsidP="00D87F57">
            <w:pPr>
              <w:jc w:val="right"/>
              <w:rPr>
                <w:sz w:val="20"/>
                <w:szCs w:val="20"/>
                <w:lang w:eastAsia="zh-CN"/>
              </w:rPr>
            </w:pPr>
            <w:r w:rsidRPr="00E02097">
              <w:rPr>
                <w:sz w:val="20"/>
                <w:szCs w:val="20"/>
              </w:rPr>
              <w:t>4,000</w:t>
            </w:r>
          </w:p>
        </w:tc>
        <w:tc>
          <w:tcPr>
            <w:tcW w:w="1134" w:type="dxa"/>
            <w:tcBorders>
              <w:top w:val="nil"/>
              <w:left w:val="nil"/>
              <w:bottom w:val="single" w:sz="4" w:space="0" w:color="auto"/>
              <w:right w:val="single" w:sz="4" w:space="0" w:color="auto"/>
            </w:tcBorders>
            <w:noWrap/>
            <w:vAlign w:val="bottom"/>
            <w:hideMark/>
          </w:tcPr>
          <w:p w14:paraId="31885617" w14:textId="77777777" w:rsidR="00D87F57" w:rsidRPr="00E02097" w:rsidRDefault="00D87F57" w:rsidP="00D87F57">
            <w:pPr>
              <w:jc w:val="right"/>
              <w:rPr>
                <w:sz w:val="20"/>
                <w:szCs w:val="20"/>
                <w:lang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565B80E8" w14:textId="77777777" w:rsidR="00D87F57" w:rsidRPr="00E02097" w:rsidRDefault="00D87F57" w:rsidP="00D87F57">
            <w:pPr>
              <w:jc w:val="right"/>
              <w:rPr>
                <w:sz w:val="20"/>
                <w:szCs w:val="20"/>
                <w:lang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0F6D18E1" w14:textId="77777777" w:rsidR="00D87F57" w:rsidRPr="00E02097" w:rsidRDefault="00D87F57" w:rsidP="00D87F57">
            <w:pPr>
              <w:jc w:val="left"/>
              <w:rPr>
                <w:sz w:val="20"/>
                <w:szCs w:val="20"/>
                <w:lang w:eastAsia="zh-CN"/>
              </w:rPr>
            </w:pPr>
            <w:r w:rsidRPr="00E02097">
              <w:rPr>
                <w:sz w:val="20"/>
                <w:szCs w:val="20"/>
              </w:rPr>
              <w:t> </w:t>
            </w:r>
          </w:p>
        </w:tc>
      </w:tr>
      <w:tr w:rsidR="00D87F57" w:rsidRPr="00E02097" w14:paraId="0C900E5A" w14:textId="77777777" w:rsidTr="00635427">
        <w:trPr>
          <w:trHeight w:val="58"/>
        </w:trPr>
        <w:tc>
          <w:tcPr>
            <w:tcW w:w="2406" w:type="dxa"/>
            <w:tcBorders>
              <w:top w:val="nil"/>
              <w:left w:val="single" w:sz="4" w:space="0" w:color="auto"/>
              <w:bottom w:val="single" w:sz="4" w:space="0" w:color="auto"/>
              <w:right w:val="single" w:sz="4" w:space="0" w:color="auto"/>
            </w:tcBorders>
            <w:noWrap/>
            <w:hideMark/>
          </w:tcPr>
          <w:p w14:paraId="6E9E21DD" w14:textId="0CC12391" w:rsidR="00D87F57" w:rsidRPr="00D27882" w:rsidRDefault="00D87F57" w:rsidP="00D87F57">
            <w:pPr>
              <w:jc w:val="left"/>
              <w:rPr>
                <w:sz w:val="20"/>
                <w:szCs w:val="20"/>
                <w:lang w:eastAsia="zh-CN"/>
              </w:rPr>
            </w:pPr>
            <w:r w:rsidRPr="00D27882">
              <w:rPr>
                <w:sz w:val="20"/>
                <w:szCs w:val="20"/>
              </w:rPr>
              <w:t>布基纳法</w:t>
            </w:r>
            <w:r w:rsidRPr="00D27882">
              <w:rPr>
                <w:rFonts w:ascii="SimSun" w:hAnsi="SimSun" w:cs="SimSun" w:hint="eastAsia"/>
                <w:sz w:val="20"/>
                <w:szCs w:val="20"/>
              </w:rPr>
              <w:t>索</w:t>
            </w:r>
          </w:p>
        </w:tc>
        <w:tc>
          <w:tcPr>
            <w:tcW w:w="1260" w:type="dxa"/>
            <w:tcBorders>
              <w:top w:val="nil"/>
              <w:left w:val="nil"/>
              <w:bottom w:val="single" w:sz="4" w:space="0" w:color="auto"/>
              <w:right w:val="single" w:sz="4" w:space="0" w:color="auto"/>
            </w:tcBorders>
            <w:noWrap/>
            <w:vAlign w:val="bottom"/>
            <w:hideMark/>
          </w:tcPr>
          <w:p w14:paraId="43861C03"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0AED7B55"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3A10FFE" w14:textId="77777777" w:rsidR="00D87F57" w:rsidRPr="00E02097" w:rsidRDefault="00D87F57" w:rsidP="00D87F57">
            <w:pPr>
              <w:jc w:val="right"/>
              <w:rPr>
                <w:sz w:val="20"/>
                <w:szCs w:val="20"/>
                <w:lang w:eastAsia="zh-CN"/>
              </w:rPr>
            </w:pPr>
            <w:r w:rsidRPr="00E02097">
              <w:rPr>
                <w:sz w:val="20"/>
                <w:szCs w:val="20"/>
              </w:rPr>
              <w:t>50,700</w:t>
            </w:r>
          </w:p>
        </w:tc>
        <w:tc>
          <w:tcPr>
            <w:tcW w:w="1134" w:type="dxa"/>
            <w:tcBorders>
              <w:top w:val="nil"/>
              <w:left w:val="nil"/>
              <w:bottom w:val="single" w:sz="4" w:space="0" w:color="auto"/>
              <w:right w:val="single" w:sz="4" w:space="0" w:color="auto"/>
            </w:tcBorders>
            <w:noWrap/>
            <w:vAlign w:val="bottom"/>
            <w:hideMark/>
          </w:tcPr>
          <w:p w14:paraId="64EF723E" w14:textId="77777777" w:rsidR="00D87F57" w:rsidRPr="00E02097" w:rsidRDefault="00D87F57" w:rsidP="00D87F57">
            <w:pPr>
              <w:jc w:val="right"/>
              <w:rPr>
                <w:sz w:val="20"/>
                <w:szCs w:val="20"/>
                <w:lang w:eastAsia="zh-CN"/>
              </w:rPr>
            </w:pPr>
            <w:r w:rsidRPr="00E02097">
              <w:rPr>
                <w:sz w:val="20"/>
                <w:szCs w:val="20"/>
              </w:rPr>
              <w:t>29,745</w:t>
            </w:r>
          </w:p>
        </w:tc>
        <w:tc>
          <w:tcPr>
            <w:tcW w:w="1417" w:type="dxa"/>
            <w:tcBorders>
              <w:top w:val="nil"/>
              <w:left w:val="nil"/>
              <w:bottom w:val="single" w:sz="4" w:space="0" w:color="auto"/>
              <w:right w:val="single" w:sz="4" w:space="0" w:color="auto"/>
            </w:tcBorders>
            <w:noWrap/>
            <w:vAlign w:val="bottom"/>
            <w:hideMark/>
          </w:tcPr>
          <w:p w14:paraId="50FE8EBD" w14:textId="77777777" w:rsidR="00D87F57" w:rsidRPr="00E02097" w:rsidRDefault="00D87F57" w:rsidP="00D87F57">
            <w:pPr>
              <w:jc w:val="right"/>
              <w:rPr>
                <w:sz w:val="20"/>
                <w:szCs w:val="20"/>
                <w:lang w:eastAsia="zh-CN"/>
              </w:rPr>
            </w:pPr>
            <w:r w:rsidRPr="00E02097">
              <w:rPr>
                <w:sz w:val="20"/>
                <w:szCs w:val="20"/>
              </w:rPr>
              <w:t>59</w:t>
            </w:r>
          </w:p>
        </w:tc>
        <w:tc>
          <w:tcPr>
            <w:tcW w:w="1560" w:type="dxa"/>
            <w:tcBorders>
              <w:top w:val="nil"/>
              <w:left w:val="nil"/>
              <w:bottom w:val="single" w:sz="4" w:space="0" w:color="auto"/>
              <w:right w:val="single" w:sz="4" w:space="0" w:color="auto"/>
            </w:tcBorders>
            <w:noWrap/>
            <w:vAlign w:val="bottom"/>
            <w:hideMark/>
          </w:tcPr>
          <w:p w14:paraId="50B6B6CF" w14:textId="77777777" w:rsidR="00D87F57" w:rsidRPr="00E02097" w:rsidRDefault="00D87F57" w:rsidP="00D87F57">
            <w:pPr>
              <w:jc w:val="left"/>
              <w:rPr>
                <w:sz w:val="20"/>
                <w:szCs w:val="20"/>
                <w:lang w:eastAsia="zh-CN"/>
              </w:rPr>
            </w:pPr>
            <w:r w:rsidRPr="00E02097">
              <w:rPr>
                <w:sz w:val="20"/>
                <w:szCs w:val="20"/>
              </w:rPr>
              <w:t> </w:t>
            </w:r>
          </w:p>
        </w:tc>
      </w:tr>
      <w:tr w:rsidR="00D87F57" w:rsidRPr="00E02097" w14:paraId="03078A63" w14:textId="77777777" w:rsidTr="00635427">
        <w:trPr>
          <w:trHeight w:val="105"/>
        </w:trPr>
        <w:tc>
          <w:tcPr>
            <w:tcW w:w="2406" w:type="dxa"/>
            <w:tcBorders>
              <w:top w:val="nil"/>
              <w:left w:val="single" w:sz="4" w:space="0" w:color="auto"/>
              <w:bottom w:val="single" w:sz="4" w:space="0" w:color="auto"/>
              <w:right w:val="single" w:sz="4" w:space="0" w:color="auto"/>
            </w:tcBorders>
            <w:noWrap/>
            <w:hideMark/>
          </w:tcPr>
          <w:p w14:paraId="0D833C6F" w14:textId="4986C4CC" w:rsidR="00D87F57" w:rsidRPr="00D27882" w:rsidRDefault="00D87F57" w:rsidP="00D87F57">
            <w:pPr>
              <w:jc w:val="left"/>
              <w:rPr>
                <w:sz w:val="20"/>
                <w:szCs w:val="20"/>
                <w:lang w:eastAsia="zh-CN"/>
              </w:rPr>
            </w:pPr>
            <w:r w:rsidRPr="00D27882">
              <w:rPr>
                <w:sz w:val="20"/>
                <w:szCs w:val="20"/>
              </w:rPr>
              <w:t>布隆</w:t>
            </w:r>
            <w:r w:rsidRPr="00D27882">
              <w:rPr>
                <w:rFonts w:ascii="SimSun" w:hAnsi="SimSun" w:cs="SimSun" w:hint="eastAsia"/>
                <w:sz w:val="20"/>
                <w:szCs w:val="20"/>
              </w:rPr>
              <w:t>迪</w:t>
            </w:r>
          </w:p>
        </w:tc>
        <w:tc>
          <w:tcPr>
            <w:tcW w:w="1260" w:type="dxa"/>
            <w:tcBorders>
              <w:top w:val="nil"/>
              <w:left w:val="nil"/>
              <w:bottom w:val="single" w:sz="4" w:space="0" w:color="auto"/>
              <w:right w:val="single" w:sz="4" w:space="0" w:color="auto"/>
            </w:tcBorders>
            <w:noWrap/>
            <w:vAlign w:val="bottom"/>
            <w:hideMark/>
          </w:tcPr>
          <w:p w14:paraId="7EB22877"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13C75BA3"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6213402C" w14:textId="77777777" w:rsidR="00D87F57" w:rsidRPr="00E02097" w:rsidRDefault="00D87F57" w:rsidP="00D87F57">
            <w:pPr>
              <w:jc w:val="right"/>
              <w:rPr>
                <w:sz w:val="20"/>
                <w:szCs w:val="20"/>
                <w:lang w:eastAsia="zh-CN"/>
              </w:rPr>
            </w:pPr>
            <w:r w:rsidRPr="00E02097">
              <w:rPr>
                <w:sz w:val="20"/>
                <w:szCs w:val="20"/>
              </w:rPr>
              <w:t>30,001</w:t>
            </w:r>
          </w:p>
        </w:tc>
        <w:tc>
          <w:tcPr>
            <w:tcW w:w="1134" w:type="dxa"/>
            <w:tcBorders>
              <w:top w:val="nil"/>
              <w:left w:val="nil"/>
              <w:bottom w:val="single" w:sz="4" w:space="0" w:color="auto"/>
              <w:right w:val="single" w:sz="4" w:space="0" w:color="auto"/>
            </w:tcBorders>
            <w:noWrap/>
            <w:vAlign w:val="bottom"/>
            <w:hideMark/>
          </w:tcPr>
          <w:p w14:paraId="1791CE86" w14:textId="77777777" w:rsidR="00D87F57" w:rsidRPr="00E02097" w:rsidRDefault="00D87F57" w:rsidP="00D87F57">
            <w:pPr>
              <w:jc w:val="right"/>
              <w:rPr>
                <w:sz w:val="20"/>
                <w:szCs w:val="20"/>
                <w:lang w:eastAsia="zh-CN"/>
              </w:rPr>
            </w:pPr>
            <w:r w:rsidRPr="00E02097">
              <w:rPr>
                <w:sz w:val="20"/>
                <w:szCs w:val="20"/>
              </w:rPr>
              <w:t>27,306</w:t>
            </w:r>
          </w:p>
        </w:tc>
        <w:tc>
          <w:tcPr>
            <w:tcW w:w="1417" w:type="dxa"/>
            <w:tcBorders>
              <w:top w:val="nil"/>
              <w:left w:val="nil"/>
              <w:bottom w:val="single" w:sz="4" w:space="0" w:color="auto"/>
              <w:right w:val="single" w:sz="4" w:space="0" w:color="auto"/>
            </w:tcBorders>
            <w:noWrap/>
            <w:vAlign w:val="bottom"/>
            <w:hideMark/>
          </w:tcPr>
          <w:p w14:paraId="4FACABCB" w14:textId="77777777" w:rsidR="00D87F57" w:rsidRPr="00E02097" w:rsidRDefault="00D87F57" w:rsidP="00D87F57">
            <w:pPr>
              <w:jc w:val="right"/>
              <w:rPr>
                <w:sz w:val="20"/>
                <w:szCs w:val="20"/>
                <w:lang w:eastAsia="zh-CN"/>
              </w:rPr>
            </w:pPr>
            <w:r w:rsidRPr="00E02097">
              <w:rPr>
                <w:sz w:val="20"/>
                <w:szCs w:val="20"/>
              </w:rPr>
              <w:t>91</w:t>
            </w:r>
          </w:p>
        </w:tc>
        <w:tc>
          <w:tcPr>
            <w:tcW w:w="1560" w:type="dxa"/>
            <w:tcBorders>
              <w:top w:val="nil"/>
              <w:left w:val="nil"/>
              <w:bottom w:val="single" w:sz="4" w:space="0" w:color="auto"/>
              <w:right w:val="single" w:sz="4" w:space="0" w:color="auto"/>
            </w:tcBorders>
            <w:noWrap/>
            <w:vAlign w:val="bottom"/>
            <w:hideMark/>
          </w:tcPr>
          <w:p w14:paraId="2E475EAB" w14:textId="77777777" w:rsidR="00D87F57" w:rsidRPr="00E02097" w:rsidRDefault="00D87F57" w:rsidP="00D87F57">
            <w:pPr>
              <w:jc w:val="left"/>
              <w:rPr>
                <w:sz w:val="20"/>
                <w:szCs w:val="20"/>
                <w:lang w:eastAsia="zh-CN"/>
              </w:rPr>
            </w:pPr>
            <w:r w:rsidRPr="00E02097">
              <w:rPr>
                <w:sz w:val="20"/>
                <w:szCs w:val="20"/>
              </w:rPr>
              <w:t> </w:t>
            </w:r>
          </w:p>
        </w:tc>
      </w:tr>
      <w:tr w:rsidR="00D87F57" w:rsidRPr="00E02097" w14:paraId="1C147C02" w14:textId="77777777" w:rsidTr="00635427">
        <w:trPr>
          <w:trHeight w:val="151"/>
        </w:trPr>
        <w:tc>
          <w:tcPr>
            <w:tcW w:w="2406" w:type="dxa"/>
            <w:tcBorders>
              <w:top w:val="nil"/>
              <w:left w:val="single" w:sz="4" w:space="0" w:color="auto"/>
              <w:bottom w:val="single" w:sz="4" w:space="0" w:color="auto"/>
              <w:right w:val="single" w:sz="4" w:space="0" w:color="auto"/>
            </w:tcBorders>
            <w:noWrap/>
            <w:hideMark/>
          </w:tcPr>
          <w:p w14:paraId="53549749" w14:textId="4189A84D" w:rsidR="00D87F57" w:rsidRPr="00D27882" w:rsidRDefault="00D87F57" w:rsidP="00D87F57">
            <w:pPr>
              <w:jc w:val="left"/>
              <w:rPr>
                <w:sz w:val="20"/>
                <w:szCs w:val="20"/>
                <w:lang w:eastAsia="zh-CN"/>
              </w:rPr>
            </w:pPr>
            <w:r w:rsidRPr="00D27882">
              <w:rPr>
                <w:sz w:val="20"/>
                <w:szCs w:val="20"/>
              </w:rPr>
              <w:t>喀麦</w:t>
            </w:r>
            <w:r w:rsidRPr="00D27882">
              <w:rPr>
                <w:rFonts w:ascii="SimSun" w:hAnsi="SimSun" w:cs="SimSun" w:hint="eastAsia"/>
                <w:sz w:val="20"/>
                <w:szCs w:val="20"/>
              </w:rPr>
              <w:t>隆</w:t>
            </w:r>
          </w:p>
        </w:tc>
        <w:tc>
          <w:tcPr>
            <w:tcW w:w="1260" w:type="dxa"/>
            <w:tcBorders>
              <w:top w:val="nil"/>
              <w:left w:val="nil"/>
              <w:bottom w:val="single" w:sz="4" w:space="0" w:color="auto"/>
              <w:right w:val="single" w:sz="4" w:space="0" w:color="auto"/>
            </w:tcBorders>
            <w:noWrap/>
            <w:vAlign w:val="bottom"/>
            <w:hideMark/>
          </w:tcPr>
          <w:p w14:paraId="6F3CA283" w14:textId="77777777" w:rsidR="00D87F57" w:rsidRPr="00E02097" w:rsidRDefault="00D87F57" w:rsidP="00D87F57">
            <w:pPr>
              <w:jc w:val="right"/>
              <w:rPr>
                <w:sz w:val="20"/>
                <w:szCs w:val="20"/>
                <w:lang w:eastAsia="zh-CN"/>
              </w:rPr>
            </w:pPr>
            <w:r w:rsidRPr="00E02097">
              <w:rPr>
                <w:sz w:val="20"/>
                <w:szCs w:val="20"/>
              </w:rPr>
              <w:t>3.2</w:t>
            </w:r>
          </w:p>
        </w:tc>
        <w:tc>
          <w:tcPr>
            <w:tcW w:w="1440" w:type="dxa"/>
            <w:tcBorders>
              <w:top w:val="nil"/>
              <w:left w:val="nil"/>
              <w:bottom w:val="single" w:sz="4" w:space="0" w:color="auto"/>
              <w:right w:val="single" w:sz="4" w:space="0" w:color="auto"/>
            </w:tcBorders>
            <w:noWrap/>
            <w:vAlign w:val="bottom"/>
            <w:hideMark/>
          </w:tcPr>
          <w:p w14:paraId="04336804" w14:textId="77777777" w:rsidR="00D87F57" w:rsidRPr="00E02097" w:rsidRDefault="00D87F57" w:rsidP="00D87F57">
            <w:pPr>
              <w:jc w:val="right"/>
              <w:rPr>
                <w:sz w:val="20"/>
                <w:szCs w:val="20"/>
                <w:lang w:eastAsia="zh-CN"/>
              </w:rPr>
            </w:pPr>
            <w:r w:rsidRPr="00E02097">
              <w:rPr>
                <w:sz w:val="20"/>
                <w:szCs w:val="20"/>
              </w:rPr>
              <w:t>5,666</w:t>
            </w:r>
          </w:p>
        </w:tc>
        <w:tc>
          <w:tcPr>
            <w:tcW w:w="1274" w:type="dxa"/>
            <w:tcBorders>
              <w:top w:val="nil"/>
              <w:left w:val="nil"/>
              <w:bottom w:val="single" w:sz="4" w:space="0" w:color="auto"/>
              <w:right w:val="single" w:sz="4" w:space="0" w:color="auto"/>
            </w:tcBorders>
            <w:noWrap/>
            <w:vAlign w:val="bottom"/>
            <w:hideMark/>
          </w:tcPr>
          <w:p w14:paraId="432A0EA3" w14:textId="77777777" w:rsidR="00D87F57" w:rsidRPr="00E02097" w:rsidRDefault="00D87F57" w:rsidP="00D87F57">
            <w:pPr>
              <w:jc w:val="right"/>
              <w:rPr>
                <w:sz w:val="20"/>
                <w:szCs w:val="20"/>
                <w:lang w:eastAsia="zh-CN"/>
              </w:rPr>
            </w:pPr>
            <w:r w:rsidRPr="00E02097">
              <w:rPr>
                <w:sz w:val="20"/>
                <w:szCs w:val="20"/>
              </w:rPr>
              <w:t>207,000</w:t>
            </w:r>
          </w:p>
        </w:tc>
        <w:tc>
          <w:tcPr>
            <w:tcW w:w="1134" w:type="dxa"/>
            <w:tcBorders>
              <w:top w:val="nil"/>
              <w:left w:val="nil"/>
              <w:bottom w:val="single" w:sz="4" w:space="0" w:color="auto"/>
              <w:right w:val="single" w:sz="4" w:space="0" w:color="auto"/>
            </w:tcBorders>
            <w:noWrap/>
            <w:vAlign w:val="bottom"/>
            <w:hideMark/>
          </w:tcPr>
          <w:p w14:paraId="3F804AFF" w14:textId="77777777" w:rsidR="00D87F57" w:rsidRPr="00E02097" w:rsidRDefault="00D87F57" w:rsidP="00D87F57">
            <w:pPr>
              <w:jc w:val="right"/>
              <w:rPr>
                <w:sz w:val="20"/>
                <w:szCs w:val="20"/>
                <w:lang w:eastAsia="zh-CN"/>
              </w:rPr>
            </w:pPr>
            <w:r w:rsidRPr="00E02097">
              <w:rPr>
                <w:sz w:val="20"/>
                <w:szCs w:val="20"/>
              </w:rPr>
              <w:t>264,453</w:t>
            </w:r>
          </w:p>
        </w:tc>
        <w:tc>
          <w:tcPr>
            <w:tcW w:w="1417" w:type="dxa"/>
            <w:tcBorders>
              <w:top w:val="nil"/>
              <w:left w:val="nil"/>
              <w:bottom w:val="single" w:sz="4" w:space="0" w:color="auto"/>
              <w:right w:val="single" w:sz="4" w:space="0" w:color="auto"/>
            </w:tcBorders>
            <w:noWrap/>
            <w:vAlign w:val="bottom"/>
            <w:hideMark/>
          </w:tcPr>
          <w:p w14:paraId="37C9F2ED" w14:textId="77777777" w:rsidR="00D87F57" w:rsidRPr="00E02097" w:rsidRDefault="00D87F57" w:rsidP="00D87F57">
            <w:pPr>
              <w:jc w:val="right"/>
              <w:rPr>
                <w:sz w:val="20"/>
                <w:szCs w:val="20"/>
                <w:lang w:eastAsia="zh-CN"/>
              </w:rPr>
            </w:pPr>
            <w:r w:rsidRPr="00E02097">
              <w:rPr>
                <w:sz w:val="20"/>
                <w:szCs w:val="20"/>
              </w:rPr>
              <w:t>128</w:t>
            </w:r>
          </w:p>
        </w:tc>
        <w:tc>
          <w:tcPr>
            <w:tcW w:w="1560" w:type="dxa"/>
            <w:tcBorders>
              <w:top w:val="nil"/>
              <w:left w:val="nil"/>
              <w:bottom w:val="single" w:sz="4" w:space="0" w:color="auto"/>
              <w:right w:val="single" w:sz="4" w:space="0" w:color="auto"/>
            </w:tcBorders>
            <w:noWrap/>
            <w:vAlign w:val="bottom"/>
            <w:hideMark/>
          </w:tcPr>
          <w:p w14:paraId="59794337" w14:textId="77777777" w:rsidR="00D87F57" w:rsidRPr="00E02097" w:rsidRDefault="00D87F57" w:rsidP="00D87F57">
            <w:pPr>
              <w:jc w:val="left"/>
              <w:rPr>
                <w:sz w:val="20"/>
                <w:szCs w:val="20"/>
                <w:lang w:eastAsia="zh-CN"/>
              </w:rPr>
            </w:pPr>
            <w:r w:rsidRPr="00E02097">
              <w:rPr>
                <w:sz w:val="20"/>
                <w:szCs w:val="20"/>
              </w:rPr>
              <w:t> </w:t>
            </w:r>
          </w:p>
        </w:tc>
      </w:tr>
      <w:tr w:rsidR="00D87F57" w:rsidRPr="00E02097" w14:paraId="0945A2EB" w14:textId="77777777" w:rsidTr="00635427">
        <w:trPr>
          <w:trHeight w:val="137"/>
        </w:trPr>
        <w:tc>
          <w:tcPr>
            <w:tcW w:w="2406" w:type="dxa"/>
            <w:tcBorders>
              <w:top w:val="nil"/>
              <w:left w:val="single" w:sz="4" w:space="0" w:color="auto"/>
              <w:bottom w:val="single" w:sz="4" w:space="0" w:color="auto"/>
              <w:right w:val="single" w:sz="4" w:space="0" w:color="auto"/>
            </w:tcBorders>
            <w:noWrap/>
            <w:hideMark/>
          </w:tcPr>
          <w:p w14:paraId="58E62933" w14:textId="005DF629" w:rsidR="00D87F57" w:rsidRPr="00D27882" w:rsidRDefault="00D87F57" w:rsidP="00D87F57">
            <w:pPr>
              <w:jc w:val="left"/>
              <w:rPr>
                <w:sz w:val="20"/>
                <w:szCs w:val="20"/>
                <w:lang w:eastAsia="zh-CN"/>
              </w:rPr>
            </w:pPr>
            <w:r w:rsidRPr="00D27882">
              <w:rPr>
                <w:sz w:val="20"/>
                <w:szCs w:val="20"/>
              </w:rPr>
              <w:t>乍</w:t>
            </w:r>
            <w:r w:rsidRPr="00D27882">
              <w:rPr>
                <w:rFonts w:ascii="SimSun" w:hAnsi="SimSun" w:cs="SimSun" w:hint="eastAsia"/>
                <w:sz w:val="20"/>
                <w:szCs w:val="20"/>
              </w:rPr>
              <w:t>得</w:t>
            </w:r>
          </w:p>
        </w:tc>
        <w:tc>
          <w:tcPr>
            <w:tcW w:w="1260" w:type="dxa"/>
            <w:tcBorders>
              <w:top w:val="nil"/>
              <w:left w:val="nil"/>
              <w:bottom w:val="single" w:sz="4" w:space="0" w:color="auto"/>
              <w:right w:val="single" w:sz="4" w:space="0" w:color="auto"/>
            </w:tcBorders>
            <w:noWrap/>
            <w:vAlign w:val="bottom"/>
            <w:hideMark/>
          </w:tcPr>
          <w:p w14:paraId="10C76684"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4CB49963"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476D5716" w14:textId="77777777" w:rsidR="00D87F57" w:rsidRPr="00E02097" w:rsidRDefault="00D87F57" w:rsidP="00D87F57">
            <w:pPr>
              <w:jc w:val="right"/>
              <w:rPr>
                <w:sz w:val="20"/>
                <w:szCs w:val="20"/>
                <w:lang w:eastAsia="zh-CN"/>
              </w:rPr>
            </w:pPr>
            <w:r w:rsidRPr="00E02097">
              <w:rPr>
                <w:sz w:val="20"/>
                <w:szCs w:val="20"/>
              </w:rPr>
              <w:t>35,000</w:t>
            </w:r>
          </w:p>
        </w:tc>
        <w:tc>
          <w:tcPr>
            <w:tcW w:w="1134" w:type="dxa"/>
            <w:tcBorders>
              <w:top w:val="nil"/>
              <w:left w:val="nil"/>
              <w:bottom w:val="single" w:sz="4" w:space="0" w:color="auto"/>
              <w:right w:val="single" w:sz="4" w:space="0" w:color="auto"/>
            </w:tcBorders>
            <w:noWrap/>
            <w:vAlign w:val="bottom"/>
            <w:hideMark/>
          </w:tcPr>
          <w:p w14:paraId="48B2C4F4" w14:textId="77777777" w:rsidR="00D87F57" w:rsidRPr="00E02097" w:rsidRDefault="00D87F57" w:rsidP="00D87F57">
            <w:pPr>
              <w:jc w:val="right"/>
              <w:rPr>
                <w:sz w:val="20"/>
                <w:szCs w:val="20"/>
                <w:lang w:eastAsia="zh-CN"/>
              </w:rPr>
            </w:pPr>
            <w:r w:rsidRPr="00E02097">
              <w:rPr>
                <w:sz w:val="20"/>
                <w:szCs w:val="20"/>
              </w:rPr>
              <w:t>38,222</w:t>
            </w:r>
          </w:p>
        </w:tc>
        <w:tc>
          <w:tcPr>
            <w:tcW w:w="1417" w:type="dxa"/>
            <w:tcBorders>
              <w:top w:val="nil"/>
              <w:left w:val="nil"/>
              <w:bottom w:val="single" w:sz="4" w:space="0" w:color="auto"/>
              <w:right w:val="single" w:sz="4" w:space="0" w:color="auto"/>
            </w:tcBorders>
            <w:noWrap/>
            <w:vAlign w:val="bottom"/>
            <w:hideMark/>
          </w:tcPr>
          <w:p w14:paraId="0D3A95F1" w14:textId="77777777" w:rsidR="00D87F57" w:rsidRPr="00E02097" w:rsidRDefault="00D87F57" w:rsidP="00D87F57">
            <w:pPr>
              <w:jc w:val="right"/>
              <w:rPr>
                <w:sz w:val="20"/>
                <w:szCs w:val="20"/>
                <w:lang w:eastAsia="zh-CN"/>
              </w:rPr>
            </w:pPr>
            <w:r w:rsidRPr="00E02097">
              <w:rPr>
                <w:sz w:val="20"/>
                <w:szCs w:val="20"/>
              </w:rPr>
              <w:t>109</w:t>
            </w:r>
          </w:p>
        </w:tc>
        <w:tc>
          <w:tcPr>
            <w:tcW w:w="1560" w:type="dxa"/>
            <w:tcBorders>
              <w:top w:val="nil"/>
              <w:left w:val="nil"/>
              <w:bottom w:val="single" w:sz="4" w:space="0" w:color="auto"/>
              <w:right w:val="single" w:sz="4" w:space="0" w:color="auto"/>
            </w:tcBorders>
            <w:noWrap/>
            <w:vAlign w:val="bottom"/>
            <w:hideMark/>
          </w:tcPr>
          <w:p w14:paraId="1B96F51A"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7F476995" w14:textId="77777777" w:rsidTr="00635427">
        <w:trPr>
          <w:trHeight w:val="182"/>
        </w:trPr>
        <w:tc>
          <w:tcPr>
            <w:tcW w:w="2406" w:type="dxa"/>
            <w:tcBorders>
              <w:top w:val="nil"/>
              <w:left w:val="single" w:sz="4" w:space="0" w:color="auto"/>
              <w:bottom w:val="single" w:sz="4" w:space="0" w:color="auto"/>
              <w:right w:val="single" w:sz="4" w:space="0" w:color="auto"/>
            </w:tcBorders>
            <w:noWrap/>
            <w:hideMark/>
          </w:tcPr>
          <w:p w14:paraId="4F87B4E3" w14:textId="6F0E9031" w:rsidR="00D87F57" w:rsidRPr="00D27882" w:rsidRDefault="00D87F57" w:rsidP="00D87F57">
            <w:pPr>
              <w:jc w:val="left"/>
              <w:rPr>
                <w:sz w:val="20"/>
                <w:szCs w:val="20"/>
                <w:lang w:eastAsia="zh-CN"/>
              </w:rPr>
            </w:pPr>
            <w:r w:rsidRPr="00D27882">
              <w:rPr>
                <w:sz w:val="20"/>
                <w:szCs w:val="20"/>
              </w:rPr>
              <w:t>智</w:t>
            </w:r>
            <w:r w:rsidRPr="00D27882">
              <w:rPr>
                <w:rFonts w:ascii="SimSun" w:hAnsi="SimSun" w:cs="SimSun" w:hint="eastAsia"/>
                <w:sz w:val="20"/>
                <w:szCs w:val="20"/>
              </w:rPr>
              <w:t>利</w:t>
            </w:r>
          </w:p>
        </w:tc>
        <w:tc>
          <w:tcPr>
            <w:tcW w:w="1260" w:type="dxa"/>
            <w:tcBorders>
              <w:top w:val="nil"/>
              <w:left w:val="nil"/>
              <w:bottom w:val="single" w:sz="4" w:space="0" w:color="auto"/>
              <w:right w:val="single" w:sz="4" w:space="0" w:color="auto"/>
            </w:tcBorders>
            <w:noWrap/>
            <w:vAlign w:val="bottom"/>
            <w:hideMark/>
          </w:tcPr>
          <w:p w14:paraId="2433460D"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5E13358A"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21F9E0A7" w14:textId="77777777" w:rsidR="00D87F57" w:rsidRPr="00E02097" w:rsidRDefault="00D87F57" w:rsidP="00D87F57">
            <w:pPr>
              <w:jc w:val="right"/>
              <w:rPr>
                <w:sz w:val="20"/>
                <w:szCs w:val="20"/>
                <w:lang w:eastAsia="zh-CN"/>
              </w:rPr>
            </w:pPr>
            <w:r w:rsidRPr="00E02097">
              <w:rPr>
                <w:sz w:val="20"/>
                <w:szCs w:val="20"/>
              </w:rPr>
              <w:t>93,002</w:t>
            </w:r>
          </w:p>
        </w:tc>
        <w:tc>
          <w:tcPr>
            <w:tcW w:w="1134" w:type="dxa"/>
            <w:tcBorders>
              <w:top w:val="nil"/>
              <w:left w:val="nil"/>
              <w:bottom w:val="single" w:sz="4" w:space="0" w:color="auto"/>
              <w:right w:val="single" w:sz="4" w:space="0" w:color="auto"/>
            </w:tcBorders>
            <w:noWrap/>
            <w:vAlign w:val="bottom"/>
            <w:hideMark/>
          </w:tcPr>
          <w:p w14:paraId="0A2C2144" w14:textId="77777777" w:rsidR="00D87F57" w:rsidRPr="00E02097" w:rsidRDefault="00D87F57" w:rsidP="00D87F57">
            <w:pPr>
              <w:jc w:val="right"/>
              <w:rPr>
                <w:sz w:val="20"/>
                <w:szCs w:val="20"/>
                <w:lang w:eastAsia="zh-CN"/>
              </w:rPr>
            </w:pPr>
            <w:r w:rsidRPr="00E02097">
              <w:rPr>
                <w:sz w:val="20"/>
                <w:szCs w:val="20"/>
              </w:rPr>
              <w:t>113,865</w:t>
            </w:r>
          </w:p>
        </w:tc>
        <w:tc>
          <w:tcPr>
            <w:tcW w:w="1417" w:type="dxa"/>
            <w:tcBorders>
              <w:top w:val="nil"/>
              <w:left w:val="nil"/>
              <w:bottom w:val="single" w:sz="4" w:space="0" w:color="auto"/>
              <w:right w:val="single" w:sz="4" w:space="0" w:color="auto"/>
            </w:tcBorders>
            <w:noWrap/>
            <w:vAlign w:val="bottom"/>
            <w:hideMark/>
          </w:tcPr>
          <w:p w14:paraId="5A04E2D3" w14:textId="77777777" w:rsidR="00D87F57" w:rsidRPr="00E02097" w:rsidRDefault="00D87F57" w:rsidP="00D87F57">
            <w:pPr>
              <w:jc w:val="right"/>
              <w:rPr>
                <w:sz w:val="20"/>
                <w:szCs w:val="20"/>
                <w:lang w:eastAsia="zh-CN"/>
              </w:rPr>
            </w:pPr>
            <w:r w:rsidRPr="00E02097">
              <w:rPr>
                <w:sz w:val="20"/>
                <w:szCs w:val="20"/>
              </w:rPr>
              <w:t>122</w:t>
            </w:r>
          </w:p>
        </w:tc>
        <w:tc>
          <w:tcPr>
            <w:tcW w:w="1560" w:type="dxa"/>
            <w:tcBorders>
              <w:top w:val="nil"/>
              <w:left w:val="nil"/>
              <w:bottom w:val="single" w:sz="4" w:space="0" w:color="auto"/>
              <w:right w:val="single" w:sz="4" w:space="0" w:color="auto"/>
            </w:tcBorders>
            <w:noWrap/>
            <w:vAlign w:val="bottom"/>
            <w:hideMark/>
          </w:tcPr>
          <w:p w14:paraId="087EB08B"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201E325A" w14:textId="77777777" w:rsidTr="00635427">
        <w:trPr>
          <w:trHeight w:val="87"/>
        </w:trPr>
        <w:tc>
          <w:tcPr>
            <w:tcW w:w="2406" w:type="dxa"/>
            <w:tcBorders>
              <w:top w:val="nil"/>
              <w:left w:val="single" w:sz="4" w:space="0" w:color="auto"/>
              <w:bottom w:val="single" w:sz="4" w:space="0" w:color="auto"/>
              <w:right w:val="single" w:sz="4" w:space="0" w:color="auto"/>
            </w:tcBorders>
            <w:noWrap/>
            <w:hideMark/>
          </w:tcPr>
          <w:p w14:paraId="71AA75F5" w14:textId="577CB47D" w:rsidR="00D87F57" w:rsidRPr="00D27882" w:rsidRDefault="00D87F57" w:rsidP="00D87F57">
            <w:pPr>
              <w:jc w:val="left"/>
              <w:rPr>
                <w:sz w:val="20"/>
                <w:szCs w:val="20"/>
                <w:lang w:eastAsia="zh-CN"/>
              </w:rPr>
            </w:pPr>
            <w:r w:rsidRPr="00D27882">
              <w:rPr>
                <w:sz w:val="20"/>
                <w:szCs w:val="20"/>
              </w:rPr>
              <w:t>中</w:t>
            </w:r>
            <w:r w:rsidRPr="00D27882">
              <w:rPr>
                <w:rFonts w:ascii="SimSun" w:hAnsi="SimSun" w:cs="SimSun" w:hint="eastAsia"/>
                <w:sz w:val="20"/>
                <w:szCs w:val="20"/>
              </w:rPr>
              <w:t>国</w:t>
            </w:r>
          </w:p>
        </w:tc>
        <w:tc>
          <w:tcPr>
            <w:tcW w:w="1260" w:type="dxa"/>
            <w:tcBorders>
              <w:top w:val="nil"/>
              <w:left w:val="nil"/>
              <w:bottom w:val="single" w:sz="4" w:space="0" w:color="auto"/>
              <w:right w:val="single" w:sz="4" w:space="0" w:color="auto"/>
            </w:tcBorders>
            <w:noWrap/>
            <w:vAlign w:val="bottom"/>
            <w:hideMark/>
          </w:tcPr>
          <w:p w14:paraId="337C2985" w14:textId="77777777" w:rsidR="00D87F57" w:rsidRPr="00E02097" w:rsidRDefault="00D87F57" w:rsidP="00D87F57">
            <w:pPr>
              <w:jc w:val="right"/>
              <w:rPr>
                <w:sz w:val="20"/>
                <w:szCs w:val="20"/>
                <w:lang w:eastAsia="zh-CN"/>
              </w:rPr>
            </w:pPr>
            <w:r w:rsidRPr="00E02097">
              <w:rPr>
                <w:sz w:val="20"/>
                <w:szCs w:val="20"/>
              </w:rPr>
              <w:t>318.8</w:t>
            </w:r>
          </w:p>
        </w:tc>
        <w:tc>
          <w:tcPr>
            <w:tcW w:w="1440" w:type="dxa"/>
            <w:tcBorders>
              <w:top w:val="nil"/>
              <w:left w:val="nil"/>
              <w:bottom w:val="single" w:sz="4" w:space="0" w:color="auto"/>
              <w:right w:val="single" w:sz="4" w:space="0" w:color="auto"/>
            </w:tcBorders>
            <w:noWrap/>
            <w:vAlign w:val="bottom"/>
            <w:hideMark/>
          </w:tcPr>
          <w:p w14:paraId="3D51B459"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02809CCB" w14:textId="77777777" w:rsidR="00D87F57" w:rsidRPr="00E02097" w:rsidRDefault="00D87F57" w:rsidP="00D87F57">
            <w:pPr>
              <w:jc w:val="right"/>
              <w:rPr>
                <w:sz w:val="20"/>
                <w:szCs w:val="20"/>
                <w:lang w:eastAsia="zh-CN"/>
              </w:rPr>
            </w:pPr>
            <w:r w:rsidRPr="00E02097">
              <w:rPr>
                <w:sz w:val="20"/>
                <w:szCs w:val="20"/>
              </w:rPr>
              <w:t>3,540,001</w:t>
            </w:r>
          </w:p>
        </w:tc>
        <w:tc>
          <w:tcPr>
            <w:tcW w:w="1134" w:type="dxa"/>
            <w:tcBorders>
              <w:top w:val="nil"/>
              <w:left w:val="nil"/>
              <w:bottom w:val="single" w:sz="4" w:space="0" w:color="auto"/>
              <w:right w:val="single" w:sz="4" w:space="0" w:color="auto"/>
            </w:tcBorders>
            <w:noWrap/>
            <w:vAlign w:val="bottom"/>
            <w:hideMark/>
          </w:tcPr>
          <w:p w14:paraId="1B0BBEC9" w14:textId="77777777" w:rsidR="00D87F57" w:rsidRPr="00E02097" w:rsidRDefault="00D87F57" w:rsidP="00D87F57">
            <w:pPr>
              <w:jc w:val="right"/>
              <w:rPr>
                <w:sz w:val="20"/>
                <w:szCs w:val="20"/>
                <w:lang w:eastAsia="zh-CN"/>
              </w:rPr>
            </w:pPr>
            <w:r w:rsidRPr="00E02097">
              <w:rPr>
                <w:sz w:val="20"/>
                <w:szCs w:val="20"/>
              </w:rPr>
              <w:t>4,324,667</w:t>
            </w:r>
          </w:p>
        </w:tc>
        <w:tc>
          <w:tcPr>
            <w:tcW w:w="1417" w:type="dxa"/>
            <w:tcBorders>
              <w:top w:val="nil"/>
              <w:left w:val="nil"/>
              <w:bottom w:val="single" w:sz="4" w:space="0" w:color="auto"/>
              <w:right w:val="single" w:sz="4" w:space="0" w:color="auto"/>
            </w:tcBorders>
            <w:noWrap/>
            <w:vAlign w:val="bottom"/>
            <w:hideMark/>
          </w:tcPr>
          <w:p w14:paraId="2CA2F0DA" w14:textId="77777777" w:rsidR="00D87F57" w:rsidRPr="00E02097" w:rsidRDefault="00D87F57" w:rsidP="00D87F57">
            <w:pPr>
              <w:jc w:val="right"/>
              <w:rPr>
                <w:sz w:val="20"/>
                <w:szCs w:val="20"/>
                <w:lang w:eastAsia="zh-CN"/>
              </w:rPr>
            </w:pPr>
            <w:r w:rsidRPr="00E02097">
              <w:rPr>
                <w:sz w:val="20"/>
                <w:szCs w:val="20"/>
              </w:rPr>
              <w:t>122</w:t>
            </w:r>
          </w:p>
        </w:tc>
        <w:tc>
          <w:tcPr>
            <w:tcW w:w="1560" w:type="dxa"/>
            <w:tcBorders>
              <w:top w:val="nil"/>
              <w:left w:val="nil"/>
              <w:bottom w:val="single" w:sz="4" w:space="0" w:color="auto"/>
              <w:right w:val="single" w:sz="4" w:space="0" w:color="auto"/>
            </w:tcBorders>
            <w:noWrap/>
            <w:vAlign w:val="bottom"/>
            <w:hideMark/>
          </w:tcPr>
          <w:p w14:paraId="01FE9EC9"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71FF485D" w14:textId="77777777" w:rsidTr="00635427">
        <w:trPr>
          <w:trHeight w:val="132"/>
        </w:trPr>
        <w:tc>
          <w:tcPr>
            <w:tcW w:w="2406" w:type="dxa"/>
            <w:tcBorders>
              <w:top w:val="nil"/>
              <w:left w:val="single" w:sz="4" w:space="0" w:color="auto"/>
              <w:bottom w:val="single" w:sz="4" w:space="0" w:color="auto"/>
              <w:right w:val="single" w:sz="4" w:space="0" w:color="auto"/>
            </w:tcBorders>
            <w:noWrap/>
            <w:hideMark/>
          </w:tcPr>
          <w:p w14:paraId="417E7C6A" w14:textId="7F08D866" w:rsidR="00D87F57" w:rsidRPr="00D27882" w:rsidRDefault="00D87F57" w:rsidP="00D87F57">
            <w:pPr>
              <w:jc w:val="left"/>
              <w:rPr>
                <w:sz w:val="20"/>
                <w:szCs w:val="20"/>
                <w:lang w:eastAsia="zh-CN"/>
              </w:rPr>
            </w:pPr>
            <w:r w:rsidRPr="00D27882">
              <w:rPr>
                <w:sz w:val="20"/>
                <w:szCs w:val="20"/>
              </w:rPr>
              <w:t>刚果</w:t>
            </w:r>
          </w:p>
        </w:tc>
        <w:tc>
          <w:tcPr>
            <w:tcW w:w="1260" w:type="dxa"/>
            <w:tcBorders>
              <w:top w:val="nil"/>
              <w:left w:val="nil"/>
              <w:bottom w:val="single" w:sz="4" w:space="0" w:color="auto"/>
              <w:right w:val="single" w:sz="4" w:space="0" w:color="auto"/>
            </w:tcBorders>
            <w:noWrap/>
            <w:vAlign w:val="bottom"/>
            <w:hideMark/>
          </w:tcPr>
          <w:p w14:paraId="2C77D78F"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0C9555C1"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807878E" w14:textId="77777777" w:rsidR="00D87F57" w:rsidRPr="00E02097" w:rsidRDefault="00D87F57" w:rsidP="00D87F57">
            <w:pPr>
              <w:jc w:val="right"/>
              <w:rPr>
                <w:sz w:val="20"/>
                <w:szCs w:val="20"/>
                <w:lang w:eastAsia="zh-CN"/>
              </w:rPr>
            </w:pPr>
            <w:r w:rsidRPr="00E02097">
              <w:rPr>
                <w:sz w:val="20"/>
                <w:szCs w:val="20"/>
              </w:rPr>
              <w:t>30,000</w:t>
            </w:r>
          </w:p>
        </w:tc>
        <w:tc>
          <w:tcPr>
            <w:tcW w:w="1134" w:type="dxa"/>
            <w:tcBorders>
              <w:top w:val="nil"/>
              <w:left w:val="nil"/>
              <w:bottom w:val="single" w:sz="4" w:space="0" w:color="auto"/>
              <w:right w:val="single" w:sz="4" w:space="0" w:color="auto"/>
            </w:tcBorders>
            <w:noWrap/>
            <w:vAlign w:val="bottom"/>
            <w:hideMark/>
          </w:tcPr>
          <w:p w14:paraId="33E84680" w14:textId="77777777" w:rsidR="00D87F57" w:rsidRPr="00E02097" w:rsidRDefault="00D87F57" w:rsidP="00D87F57">
            <w:pPr>
              <w:jc w:val="right"/>
              <w:rPr>
                <w:sz w:val="20"/>
                <w:szCs w:val="20"/>
                <w:lang w:eastAsia="zh-CN"/>
              </w:rPr>
            </w:pPr>
            <w:r w:rsidRPr="00E02097">
              <w:rPr>
                <w:sz w:val="20"/>
                <w:szCs w:val="20"/>
              </w:rPr>
              <w:t>17,364</w:t>
            </w:r>
          </w:p>
        </w:tc>
        <w:tc>
          <w:tcPr>
            <w:tcW w:w="1417" w:type="dxa"/>
            <w:tcBorders>
              <w:top w:val="nil"/>
              <w:left w:val="nil"/>
              <w:bottom w:val="single" w:sz="4" w:space="0" w:color="auto"/>
              <w:right w:val="single" w:sz="4" w:space="0" w:color="auto"/>
            </w:tcBorders>
            <w:noWrap/>
            <w:vAlign w:val="bottom"/>
            <w:hideMark/>
          </w:tcPr>
          <w:p w14:paraId="70E57643" w14:textId="77777777" w:rsidR="00D87F57" w:rsidRPr="00E02097" w:rsidRDefault="00D87F57" w:rsidP="00D87F57">
            <w:pPr>
              <w:jc w:val="right"/>
              <w:rPr>
                <w:sz w:val="20"/>
                <w:szCs w:val="20"/>
                <w:lang w:eastAsia="zh-CN"/>
              </w:rPr>
            </w:pPr>
            <w:r w:rsidRPr="00E02097">
              <w:rPr>
                <w:sz w:val="20"/>
                <w:szCs w:val="20"/>
              </w:rPr>
              <w:t>58</w:t>
            </w:r>
          </w:p>
        </w:tc>
        <w:tc>
          <w:tcPr>
            <w:tcW w:w="1560" w:type="dxa"/>
            <w:tcBorders>
              <w:top w:val="nil"/>
              <w:left w:val="nil"/>
              <w:bottom w:val="single" w:sz="4" w:space="0" w:color="auto"/>
              <w:right w:val="single" w:sz="4" w:space="0" w:color="auto"/>
            </w:tcBorders>
            <w:noWrap/>
            <w:vAlign w:val="bottom"/>
            <w:hideMark/>
          </w:tcPr>
          <w:p w14:paraId="2DF6D968"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5FE6F64F" w14:textId="77777777" w:rsidTr="00635427">
        <w:trPr>
          <w:trHeight w:val="165"/>
        </w:trPr>
        <w:tc>
          <w:tcPr>
            <w:tcW w:w="2406" w:type="dxa"/>
            <w:tcBorders>
              <w:top w:val="nil"/>
              <w:left w:val="single" w:sz="4" w:space="0" w:color="auto"/>
              <w:bottom w:val="single" w:sz="4" w:space="0" w:color="auto"/>
              <w:right w:val="single" w:sz="4" w:space="0" w:color="auto"/>
            </w:tcBorders>
            <w:noWrap/>
            <w:hideMark/>
          </w:tcPr>
          <w:p w14:paraId="698812F7" w14:textId="1576E05C" w:rsidR="00D87F57" w:rsidRPr="00D27882" w:rsidRDefault="00D87F57" w:rsidP="00D87F57">
            <w:pPr>
              <w:jc w:val="left"/>
              <w:rPr>
                <w:sz w:val="20"/>
                <w:szCs w:val="20"/>
                <w:lang w:eastAsia="zh-CN"/>
              </w:rPr>
            </w:pPr>
            <w:r w:rsidRPr="00D27882">
              <w:rPr>
                <w:sz w:val="20"/>
                <w:szCs w:val="20"/>
              </w:rPr>
              <w:t>科特迪</w:t>
            </w:r>
            <w:r w:rsidRPr="00D27882">
              <w:rPr>
                <w:rFonts w:ascii="SimSun" w:hAnsi="SimSun" w:cs="SimSun" w:hint="eastAsia"/>
                <w:sz w:val="20"/>
                <w:szCs w:val="20"/>
              </w:rPr>
              <w:t>瓦</w:t>
            </w:r>
          </w:p>
        </w:tc>
        <w:tc>
          <w:tcPr>
            <w:tcW w:w="1260" w:type="dxa"/>
            <w:tcBorders>
              <w:top w:val="nil"/>
              <w:left w:val="nil"/>
              <w:bottom w:val="single" w:sz="4" w:space="0" w:color="auto"/>
              <w:right w:val="single" w:sz="4" w:space="0" w:color="auto"/>
            </w:tcBorders>
            <w:noWrap/>
            <w:vAlign w:val="bottom"/>
            <w:hideMark/>
          </w:tcPr>
          <w:p w14:paraId="244C7F40"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25BA74D9"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7D215DF4" w14:textId="77777777" w:rsidR="00D87F57" w:rsidRPr="00E02097" w:rsidRDefault="00D87F57" w:rsidP="00D87F57">
            <w:pPr>
              <w:jc w:val="right"/>
              <w:rPr>
                <w:sz w:val="20"/>
                <w:szCs w:val="20"/>
                <w:lang w:eastAsia="zh-CN"/>
              </w:rPr>
            </w:pPr>
            <w:r w:rsidRPr="00E02097">
              <w:rPr>
                <w:sz w:val="20"/>
                <w:szCs w:val="20"/>
              </w:rPr>
              <w:t>155,500</w:t>
            </w:r>
          </w:p>
        </w:tc>
        <w:tc>
          <w:tcPr>
            <w:tcW w:w="1134" w:type="dxa"/>
            <w:tcBorders>
              <w:top w:val="nil"/>
              <w:left w:val="nil"/>
              <w:bottom w:val="single" w:sz="4" w:space="0" w:color="auto"/>
              <w:right w:val="single" w:sz="4" w:space="0" w:color="auto"/>
            </w:tcBorders>
            <w:noWrap/>
            <w:vAlign w:val="bottom"/>
            <w:hideMark/>
          </w:tcPr>
          <w:p w14:paraId="041E5188" w14:textId="77777777" w:rsidR="00D87F57" w:rsidRPr="00E02097" w:rsidRDefault="00D87F57" w:rsidP="00D87F57">
            <w:pPr>
              <w:jc w:val="right"/>
              <w:rPr>
                <w:sz w:val="20"/>
                <w:szCs w:val="20"/>
                <w:lang w:eastAsia="zh-CN"/>
              </w:rPr>
            </w:pPr>
            <w:r w:rsidRPr="00E02097">
              <w:rPr>
                <w:sz w:val="20"/>
                <w:szCs w:val="20"/>
              </w:rPr>
              <w:t>167,563</w:t>
            </w:r>
          </w:p>
        </w:tc>
        <w:tc>
          <w:tcPr>
            <w:tcW w:w="1417" w:type="dxa"/>
            <w:tcBorders>
              <w:top w:val="nil"/>
              <w:left w:val="nil"/>
              <w:bottom w:val="single" w:sz="4" w:space="0" w:color="auto"/>
              <w:right w:val="single" w:sz="4" w:space="0" w:color="auto"/>
            </w:tcBorders>
            <w:noWrap/>
            <w:vAlign w:val="bottom"/>
            <w:hideMark/>
          </w:tcPr>
          <w:p w14:paraId="1A2A7380" w14:textId="77777777" w:rsidR="00D87F57" w:rsidRPr="00E02097" w:rsidRDefault="00D87F57" w:rsidP="00D87F57">
            <w:pPr>
              <w:jc w:val="right"/>
              <w:rPr>
                <w:sz w:val="20"/>
                <w:szCs w:val="20"/>
                <w:lang w:eastAsia="zh-CN"/>
              </w:rPr>
            </w:pPr>
            <w:r w:rsidRPr="00E02097">
              <w:rPr>
                <w:sz w:val="20"/>
                <w:szCs w:val="20"/>
              </w:rPr>
              <w:t>108</w:t>
            </w:r>
          </w:p>
        </w:tc>
        <w:tc>
          <w:tcPr>
            <w:tcW w:w="1560" w:type="dxa"/>
            <w:tcBorders>
              <w:top w:val="nil"/>
              <w:left w:val="nil"/>
              <w:bottom w:val="single" w:sz="4" w:space="0" w:color="auto"/>
              <w:right w:val="single" w:sz="4" w:space="0" w:color="auto"/>
            </w:tcBorders>
            <w:noWrap/>
            <w:vAlign w:val="bottom"/>
            <w:hideMark/>
          </w:tcPr>
          <w:p w14:paraId="699DA59A" w14:textId="77777777" w:rsidR="00D87F57" w:rsidRPr="00E02097" w:rsidRDefault="00D87F57" w:rsidP="00D87F57">
            <w:pPr>
              <w:jc w:val="right"/>
              <w:rPr>
                <w:sz w:val="20"/>
                <w:szCs w:val="20"/>
                <w:lang w:eastAsia="zh-CN"/>
              </w:rPr>
            </w:pPr>
            <w:r w:rsidRPr="00E02097">
              <w:rPr>
                <w:sz w:val="20"/>
                <w:szCs w:val="20"/>
              </w:rPr>
              <w:t>50</w:t>
            </w:r>
          </w:p>
        </w:tc>
      </w:tr>
      <w:tr w:rsidR="00D87F57" w:rsidRPr="00E02097" w14:paraId="444DE3F6" w14:textId="77777777" w:rsidTr="00635427">
        <w:trPr>
          <w:trHeight w:val="210"/>
        </w:trPr>
        <w:tc>
          <w:tcPr>
            <w:tcW w:w="2406" w:type="dxa"/>
            <w:tcBorders>
              <w:top w:val="nil"/>
              <w:left w:val="single" w:sz="4" w:space="0" w:color="auto"/>
              <w:bottom w:val="single" w:sz="4" w:space="0" w:color="auto"/>
              <w:right w:val="single" w:sz="4" w:space="0" w:color="auto"/>
            </w:tcBorders>
            <w:noWrap/>
            <w:hideMark/>
          </w:tcPr>
          <w:p w14:paraId="3A842E15" w14:textId="2278B7DF" w:rsidR="00D87F57" w:rsidRPr="00D27882" w:rsidRDefault="00D87F57" w:rsidP="00D87F57">
            <w:pPr>
              <w:jc w:val="left"/>
              <w:rPr>
                <w:sz w:val="20"/>
                <w:szCs w:val="20"/>
                <w:lang w:eastAsia="zh-CN"/>
              </w:rPr>
            </w:pPr>
            <w:r w:rsidRPr="00D27882">
              <w:rPr>
                <w:sz w:val="20"/>
                <w:szCs w:val="20"/>
                <w:lang w:eastAsia="zh-CN"/>
              </w:rPr>
              <w:t>朝鲜民主主义人民共和</w:t>
            </w:r>
            <w:r w:rsidRPr="00D27882">
              <w:rPr>
                <w:rFonts w:ascii="SimSun" w:hAnsi="SimSun" w:cs="SimSun" w:hint="eastAsia"/>
                <w:sz w:val="20"/>
                <w:szCs w:val="20"/>
                <w:lang w:eastAsia="zh-CN"/>
              </w:rPr>
              <w:t>国</w:t>
            </w:r>
          </w:p>
        </w:tc>
        <w:tc>
          <w:tcPr>
            <w:tcW w:w="1260" w:type="dxa"/>
            <w:tcBorders>
              <w:top w:val="nil"/>
              <w:left w:val="nil"/>
              <w:bottom w:val="single" w:sz="4" w:space="0" w:color="auto"/>
              <w:right w:val="single" w:sz="4" w:space="0" w:color="auto"/>
            </w:tcBorders>
            <w:noWrap/>
            <w:hideMark/>
          </w:tcPr>
          <w:p w14:paraId="7BE8BF5B"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hideMark/>
          </w:tcPr>
          <w:p w14:paraId="2B01FD32"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hideMark/>
          </w:tcPr>
          <w:p w14:paraId="065B39D0" w14:textId="77777777" w:rsidR="00D87F57" w:rsidRPr="00E02097" w:rsidRDefault="00D87F57" w:rsidP="00D87F57">
            <w:pPr>
              <w:jc w:val="right"/>
              <w:rPr>
                <w:sz w:val="20"/>
                <w:szCs w:val="20"/>
                <w:lang w:eastAsia="zh-CN"/>
              </w:rPr>
            </w:pPr>
            <w:r w:rsidRPr="00E02097">
              <w:rPr>
                <w:sz w:val="20"/>
                <w:szCs w:val="20"/>
              </w:rPr>
              <w:t>3</w:t>
            </w:r>
          </w:p>
        </w:tc>
        <w:tc>
          <w:tcPr>
            <w:tcW w:w="1134" w:type="dxa"/>
            <w:tcBorders>
              <w:top w:val="nil"/>
              <w:left w:val="nil"/>
              <w:bottom w:val="single" w:sz="4" w:space="0" w:color="auto"/>
              <w:right w:val="single" w:sz="4" w:space="0" w:color="auto"/>
            </w:tcBorders>
            <w:noWrap/>
            <w:hideMark/>
          </w:tcPr>
          <w:p w14:paraId="74C5A173" w14:textId="77777777" w:rsidR="00D87F57" w:rsidRPr="00E02097" w:rsidRDefault="00D87F57" w:rsidP="00D87F57">
            <w:pPr>
              <w:jc w:val="right"/>
              <w:rPr>
                <w:sz w:val="20"/>
                <w:szCs w:val="20"/>
                <w:lang w:eastAsia="zh-CN"/>
              </w:rPr>
            </w:pPr>
            <w:r w:rsidRPr="00E02097">
              <w:rPr>
                <w:sz w:val="20"/>
                <w:szCs w:val="20"/>
              </w:rPr>
              <w:t>1</w:t>
            </w:r>
          </w:p>
        </w:tc>
        <w:tc>
          <w:tcPr>
            <w:tcW w:w="1417" w:type="dxa"/>
            <w:tcBorders>
              <w:top w:val="nil"/>
              <w:left w:val="nil"/>
              <w:bottom w:val="single" w:sz="4" w:space="0" w:color="auto"/>
              <w:right w:val="single" w:sz="4" w:space="0" w:color="auto"/>
            </w:tcBorders>
            <w:noWrap/>
            <w:hideMark/>
          </w:tcPr>
          <w:p w14:paraId="5CCF9E27" w14:textId="77777777" w:rsidR="00D87F57" w:rsidRPr="00E02097" w:rsidRDefault="00D87F57" w:rsidP="00D87F57">
            <w:pPr>
              <w:jc w:val="right"/>
              <w:rPr>
                <w:sz w:val="20"/>
                <w:szCs w:val="20"/>
                <w:lang w:eastAsia="zh-CN"/>
              </w:rPr>
            </w:pPr>
            <w:r w:rsidRPr="00E02097">
              <w:rPr>
                <w:sz w:val="20"/>
                <w:szCs w:val="20"/>
              </w:rPr>
              <w:t>18</w:t>
            </w:r>
          </w:p>
        </w:tc>
        <w:tc>
          <w:tcPr>
            <w:tcW w:w="1560" w:type="dxa"/>
            <w:tcBorders>
              <w:top w:val="nil"/>
              <w:left w:val="nil"/>
              <w:bottom w:val="single" w:sz="4" w:space="0" w:color="auto"/>
              <w:right w:val="single" w:sz="4" w:space="0" w:color="auto"/>
            </w:tcBorders>
            <w:noWrap/>
            <w:hideMark/>
          </w:tcPr>
          <w:p w14:paraId="23F3353B" w14:textId="77777777" w:rsidR="00D87F57" w:rsidRPr="00E02097" w:rsidRDefault="00D87F57" w:rsidP="00D87F57">
            <w:pPr>
              <w:jc w:val="left"/>
              <w:rPr>
                <w:sz w:val="20"/>
                <w:szCs w:val="20"/>
                <w:lang w:eastAsia="zh-CN"/>
              </w:rPr>
            </w:pPr>
            <w:r w:rsidRPr="00E02097">
              <w:rPr>
                <w:sz w:val="20"/>
                <w:szCs w:val="20"/>
              </w:rPr>
              <w:t> </w:t>
            </w:r>
          </w:p>
        </w:tc>
      </w:tr>
      <w:tr w:rsidR="00D87F57" w:rsidRPr="00E02097" w14:paraId="3F4E44E0"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7B2F31CD" w14:textId="0FAF5A20" w:rsidR="00D87F57" w:rsidRPr="00D27882" w:rsidRDefault="00D87F57" w:rsidP="00D87F57">
            <w:pPr>
              <w:jc w:val="left"/>
              <w:rPr>
                <w:sz w:val="20"/>
                <w:szCs w:val="20"/>
                <w:lang w:eastAsia="zh-CN"/>
              </w:rPr>
            </w:pPr>
            <w:r w:rsidRPr="00D27882">
              <w:rPr>
                <w:sz w:val="20"/>
                <w:szCs w:val="20"/>
              </w:rPr>
              <w:t>多米尼加共和</w:t>
            </w:r>
            <w:r w:rsidRPr="00D27882">
              <w:rPr>
                <w:rFonts w:ascii="SimSun" w:hAnsi="SimSun" w:cs="SimSun" w:hint="eastAsia"/>
                <w:sz w:val="20"/>
                <w:szCs w:val="20"/>
              </w:rPr>
              <w:t>国</w:t>
            </w:r>
          </w:p>
        </w:tc>
        <w:tc>
          <w:tcPr>
            <w:tcW w:w="1260" w:type="dxa"/>
            <w:tcBorders>
              <w:top w:val="nil"/>
              <w:left w:val="nil"/>
              <w:bottom w:val="single" w:sz="4" w:space="0" w:color="auto"/>
              <w:right w:val="single" w:sz="4" w:space="0" w:color="auto"/>
            </w:tcBorders>
            <w:noWrap/>
            <w:vAlign w:val="bottom"/>
            <w:hideMark/>
          </w:tcPr>
          <w:p w14:paraId="5C9672B7" w14:textId="77777777" w:rsidR="00D87F57" w:rsidRPr="00E02097" w:rsidRDefault="00D87F57" w:rsidP="00D87F57">
            <w:pPr>
              <w:jc w:val="right"/>
              <w:rPr>
                <w:sz w:val="20"/>
                <w:szCs w:val="20"/>
                <w:lang w:eastAsia="zh-CN"/>
              </w:rPr>
            </w:pPr>
            <w:r w:rsidRPr="00E02097">
              <w:rPr>
                <w:sz w:val="20"/>
                <w:szCs w:val="20"/>
              </w:rPr>
              <w:t>0.7</w:t>
            </w:r>
          </w:p>
        </w:tc>
        <w:tc>
          <w:tcPr>
            <w:tcW w:w="1440" w:type="dxa"/>
            <w:tcBorders>
              <w:top w:val="nil"/>
              <w:left w:val="nil"/>
              <w:bottom w:val="single" w:sz="4" w:space="0" w:color="auto"/>
              <w:right w:val="single" w:sz="4" w:space="0" w:color="auto"/>
            </w:tcBorders>
            <w:noWrap/>
            <w:vAlign w:val="bottom"/>
            <w:hideMark/>
          </w:tcPr>
          <w:p w14:paraId="12BBD064" w14:textId="77777777" w:rsidR="00D87F57" w:rsidRPr="00E02097" w:rsidRDefault="00D87F57" w:rsidP="00D87F57">
            <w:pPr>
              <w:jc w:val="right"/>
              <w:rPr>
                <w:sz w:val="20"/>
                <w:szCs w:val="20"/>
                <w:lang w:eastAsia="zh-CN"/>
              </w:rPr>
            </w:pPr>
            <w:r w:rsidRPr="00E02097">
              <w:rPr>
                <w:sz w:val="20"/>
                <w:szCs w:val="20"/>
              </w:rPr>
              <w:t>1,200</w:t>
            </w:r>
          </w:p>
        </w:tc>
        <w:tc>
          <w:tcPr>
            <w:tcW w:w="1274" w:type="dxa"/>
            <w:tcBorders>
              <w:top w:val="nil"/>
              <w:left w:val="nil"/>
              <w:bottom w:val="single" w:sz="4" w:space="0" w:color="auto"/>
              <w:right w:val="single" w:sz="4" w:space="0" w:color="auto"/>
            </w:tcBorders>
            <w:noWrap/>
            <w:vAlign w:val="bottom"/>
            <w:hideMark/>
          </w:tcPr>
          <w:p w14:paraId="4A36541C" w14:textId="77777777" w:rsidR="00D87F57" w:rsidRPr="00E02097" w:rsidRDefault="00D87F57" w:rsidP="00D87F57">
            <w:pPr>
              <w:jc w:val="right"/>
              <w:rPr>
                <w:sz w:val="20"/>
                <w:szCs w:val="20"/>
                <w:lang w:eastAsia="zh-CN"/>
              </w:rPr>
            </w:pPr>
            <w:r w:rsidRPr="00E02097">
              <w:rPr>
                <w:sz w:val="20"/>
                <w:szCs w:val="20"/>
              </w:rPr>
              <w:t>15,000</w:t>
            </w:r>
          </w:p>
        </w:tc>
        <w:tc>
          <w:tcPr>
            <w:tcW w:w="1134" w:type="dxa"/>
            <w:tcBorders>
              <w:top w:val="nil"/>
              <w:left w:val="nil"/>
              <w:bottom w:val="single" w:sz="4" w:space="0" w:color="auto"/>
              <w:right w:val="single" w:sz="4" w:space="0" w:color="auto"/>
            </w:tcBorders>
            <w:noWrap/>
            <w:vAlign w:val="bottom"/>
            <w:hideMark/>
          </w:tcPr>
          <w:p w14:paraId="21459076" w14:textId="77777777" w:rsidR="00D87F57" w:rsidRPr="00E02097" w:rsidRDefault="00D87F57" w:rsidP="00D87F57">
            <w:pPr>
              <w:jc w:val="right"/>
              <w:rPr>
                <w:sz w:val="20"/>
                <w:szCs w:val="20"/>
                <w:lang w:eastAsia="zh-CN"/>
              </w:rPr>
            </w:pPr>
            <w:r w:rsidRPr="00E02097">
              <w:rPr>
                <w:sz w:val="20"/>
                <w:szCs w:val="20"/>
              </w:rPr>
              <w:t>4,485</w:t>
            </w:r>
          </w:p>
        </w:tc>
        <w:tc>
          <w:tcPr>
            <w:tcW w:w="1417" w:type="dxa"/>
            <w:tcBorders>
              <w:top w:val="nil"/>
              <w:left w:val="nil"/>
              <w:bottom w:val="single" w:sz="4" w:space="0" w:color="auto"/>
              <w:right w:val="single" w:sz="4" w:space="0" w:color="auto"/>
            </w:tcBorders>
            <w:noWrap/>
            <w:vAlign w:val="bottom"/>
            <w:hideMark/>
          </w:tcPr>
          <w:p w14:paraId="04C3D3FD" w14:textId="77777777" w:rsidR="00D87F57" w:rsidRPr="00E02097" w:rsidRDefault="00D87F57" w:rsidP="00D87F57">
            <w:pPr>
              <w:jc w:val="right"/>
              <w:rPr>
                <w:sz w:val="20"/>
                <w:szCs w:val="20"/>
                <w:lang w:eastAsia="zh-CN"/>
              </w:rPr>
            </w:pPr>
            <w:r w:rsidRPr="00E02097">
              <w:rPr>
                <w:sz w:val="20"/>
                <w:szCs w:val="20"/>
              </w:rPr>
              <w:t>30</w:t>
            </w:r>
          </w:p>
        </w:tc>
        <w:tc>
          <w:tcPr>
            <w:tcW w:w="1560" w:type="dxa"/>
            <w:tcBorders>
              <w:top w:val="nil"/>
              <w:left w:val="nil"/>
              <w:bottom w:val="single" w:sz="4" w:space="0" w:color="auto"/>
              <w:right w:val="single" w:sz="4" w:space="0" w:color="auto"/>
            </w:tcBorders>
            <w:noWrap/>
            <w:vAlign w:val="bottom"/>
            <w:hideMark/>
          </w:tcPr>
          <w:p w14:paraId="67A85192" w14:textId="77777777" w:rsidR="00D87F57" w:rsidRPr="00E02097" w:rsidRDefault="00D87F57" w:rsidP="00D87F57">
            <w:pPr>
              <w:jc w:val="left"/>
              <w:rPr>
                <w:sz w:val="20"/>
                <w:szCs w:val="20"/>
                <w:lang w:eastAsia="zh-CN"/>
              </w:rPr>
            </w:pPr>
            <w:r w:rsidRPr="00E02097">
              <w:rPr>
                <w:sz w:val="20"/>
                <w:szCs w:val="20"/>
              </w:rPr>
              <w:t> </w:t>
            </w:r>
          </w:p>
        </w:tc>
      </w:tr>
      <w:tr w:rsidR="00D87F57" w:rsidRPr="00E02097" w14:paraId="208014C4" w14:textId="77777777" w:rsidTr="00635427">
        <w:trPr>
          <w:trHeight w:val="64"/>
        </w:trPr>
        <w:tc>
          <w:tcPr>
            <w:tcW w:w="2406" w:type="dxa"/>
            <w:tcBorders>
              <w:top w:val="nil"/>
              <w:left w:val="single" w:sz="4" w:space="0" w:color="auto"/>
              <w:bottom w:val="single" w:sz="4" w:space="0" w:color="auto"/>
              <w:right w:val="single" w:sz="4" w:space="0" w:color="auto"/>
            </w:tcBorders>
            <w:noWrap/>
            <w:hideMark/>
          </w:tcPr>
          <w:p w14:paraId="38B5225D" w14:textId="7437B1B2" w:rsidR="00D87F57" w:rsidRPr="00D27882" w:rsidRDefault="00D87F57" w:rsidP="00D87F57">
            <w:pPr>
              <w:jc w:val="left"/>
              <w:rPr>
                <w:sz w:val="20"/>
                <w:szCs w:val="20"/>
                <w:lang w:eastAsia="zh-CN"/>
              </w:rPr>
            </w:pPr>
            <w:r w:rsidRPr="00D27882">
              <w:rPr>
                <w:sz w:val="20"/>
                <w:szCs w:val="20"/>
              </w:rPr>
              <w:t>厄瓜多</w:t>
            </w:r>
            <w:r w:rsidRPr="00D27882">
              <w:rPr>
                <w:rFonts w:ascii="SimSun" w:hAnsi="SimSun" w:cs="SimSun" w:hint="eastAsia"/>
                <w:sz w:val="20"/>
                <w:szCs w:val="20"/>
              </w:rPr>
              <w:t>尔</w:t>
            </w:r>
          </w:p>
        </w:tc>
        <w:tc>
          <w:tcPr>
            <w:tcW w:w="1260" w:type="dxa"/>
            <w:tcBorders>
              <w:top w:val="nil"/>
              <w:left w:val="nil"/>
              <w:bottom w:val="single" w:sz="4" w:space="0" w:color="auto"/>
              <w:right w:val="single" w:sz="4" w:space="0" w:color="auto"/>
            </w:tcBorders>
            <w:noWrap/>
            <w:vAlign w:val="bottom"/>
            <w:hideMark/>
          </w:tcPr>
          <w:p w14:paraId="17F40D39" w14:textId="77777777" w:rsidR="00D87F57" w:rsidRPr="00E02097" w:rsidRDefault="00D87F57" w:rsidP="00D87F57">
            <w:pPr>
              <w:jc w:val="right"/>
              <w:rPr>
                <w:sz w:val="20"/>
                <w:szCs w:val="20"/>
                <w:lang w:eastAsia="zh-CN"/>
              </w:rPr>
            </w:pPr>
            <w:r w:rsidRPr="00E02097">
              <w:rPr>
                <w:sz w:val="20"/>
                <w:szCs w:val="20"/>
              </w:rPr>
              <w:t>29.6</w:t>
            </w:r>
          </w:p>
        </w:tc>
        <w:tc>
          <w:tcPr>
            <w:tcW w:w="1440" w:type="dxa"/>
            <w:tcBorders>
              <w:top w:val="nil"/>
              <w:left w:val="nil"/>
              <w:bottom w:val="single" w:sz="4" w:space="0" w:color="auto"/>
              <w:right w:val="single" w:sz="4" w:space="0" w:color="auto"/>
            </w:tcBorders>
            <w:noWrap/>
            <w:vAlign w:val="bottom"/>
            <w:hideMark/>
          </w:tcPr>
          <w:p w14:paraId="08AC0978" w14:textId="77777777" w:rsidR="00D87F57" w:rsidRPr="00E02097" w:rsidRDefault="00D87F57" w:rsidP="00D87F57">
            <w:pPr>
              <w:jc w:val="right"/>
              <w:rPr>
                <w:sz w:val="20"/>
                <w:szCs w:val="20"/>
                <w:lang w:eastAsia="zh-CN"/>
              </w:rPr>
            </w:pPr>
            <w:r w:rsidRPr="00E02097">
              <w:rPr>
                <w:sz w:val="20"/>
                <w:szCs w:val="20"/>
              </w:rPr>
              <w:t>54,901</w:t>
            </w:r>
          </w:p>
        </w:tc>
        <w:tc>
          <w:tcPr>
            <w:tcW w:w="1274" w:type="dxa"/>
            <w:tcBorders>
              <w:top w:val="nil"/>
              <w:left w:val="nil"/>
              <w:bottom w:val="single" w:sz="4" w:space="0" w:color="auto"/>
              <w:right w:val="single" w:sz="4" w:space="0" w:color="auto"/>
            </w:tcBorders>
            <w:noWrap/>
            <w:vAlign w:val="bottom"/>
            <w:hideMark/>
          </w:tcPr>
          <w:p w14:paraId="4AF3F831" w14:textId="77777777" w:rsidR="00D87F57" w:rsidRPr="00E02097" w:rsidRDefault="00D87F57" w:rsidP="00D87F57">
            <w:pPr>
              <w:jc w:val="right"/>
              <w:rPr>
                <w:sz w:val="20"/>
                <w:szCs w:val="20"/>
                <w:lang w:eastAsia="zh-CN"/>
              </w:rPr>
            </w:pPr>
            <w:r w:rsidRPr="00E02097">
              <w:rPr>
                <w:sz w:val="20"/>
                <w:szCs w:val="20"/>
              </w:rPr>
              <w:t>531,003</w:t>
            </w:r>
          </w:p>
        </w:tc>
        <w:tc>
          <w:tcPr>
            <w:tcW w:w="1134" w:type="dxa"/>
            <w:tcBorders>
              <w:top w:val="nil"/>
              <w:left w:val="nil"/>
              <w:bottom w:val="single" w:sz="4" w:space="0" w:color="auto"/>
              <w:right w:val="single" w:sz="4" w:space="0" w:color="auto"/>
            </w:tcBorders>
            <w:noWrap/>
            <w:vAlign w:val="bottom"/>
            <w:hideMark/>
          </w:tcPr>
          <w:p w14:paraId="0C85411A" w14:textId="77777777" w:rsidR="00D87F57" w:rsidRPr="00E02097" w:rsidRDefault="00D87F57" w:rsidP="00D87F57">
            <w:pPr>
              <w:jc w:val="right"/>
              <w:rPr>
                <w:sz w:val="20"/>
                <w:szCs w:val="20"/>
                <w:lang w:eastAsia="zh-CN"/>
              </w:rPr>
            </w:pPr>
            <w:r w:rsidRPr="00E02097">
              <w:rPr>
                <w:sz w:val="20"/>
                <w:szCs w:val="20"/>
              </w:rPr>
              <w:t>611,429</w:t>
            </w:r>
          </w:p>
        </w:tc>
        <w:tc>
          <w:tcPr>
            <w:tcW w:w="1417" w:type="dxa"/>
            <w:tcBorders>
              <w:top w:val="nil"/>
              <w:left w:val="nil"/>
              <w:bottom w:val="single" w:sz="4" w:space="0" w:color="auto"/>
              <w:right w:val="single" w:sz="4" w:space="0" w:color="auto"/>
            </w:tcBorders>
            <w:noWrap/>
            <w:vAlign w:val="bottom"/>
            <w:hideMark/>
          </w:tcPr>
          <w:p w14:paraId="6F1F38FE" w14:textId="77777777" w:rsidR="00D87F57" w:rsidRPr="00E02097" w:rsidRDefault="00D87F57" w:rsidP="00D87F57">
            <w:pPr>
              <w:jc w:val="right"/>
              <w:rPr>
                <w:sz w:val="20"/>
                <w:szCs w:val="20"/>
                <w:lang w:eastAsia="zh-CN"/>
              </w:rPr>
            </w:pPr>
            <w:r w:rsidRPr="00E02097">
              <w:rPr>
                <w:sz w:val="20"/>
                <w:szCs w:val="20"/>
              </w:rPr>
              <w:t>115</w:t>
            </w:r>
          </w:p>
        </w:tc>
        <w:tc>
          <w:tcPr>
            <w:tcW w:w="1560" w:type="dxa"/>
            <w:tcBorders>
              <w:top w:val="nil"/>
              <w:left w:val="nil"/>
              <w:bottom w:val="single" w:sz="4" w:space="0" w:color="auto"/>
              <w:right w:val="single" w:sz="4" w:space="0" w:color="auto"/>
            </w:tcBorders>
            <w:noWrap/>
            <w:vAlign w:val="bottom"/>
            <w:hideMark/>
          </w:tcPr>
          <w:p w14:paraId="1BDA4B1B"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70BBD696" w14:textId="77777777" w:rsidTr="00635427">
        <w:trPr>
          <w:trHeight w:val="111"/>
        </w:trPr>
        <w:tc>
          <w:tcPr>
            <w:tcW w:w="2406" w:type="dxa"/>
            <w:tcBorders>
              <w:top w:val="nil"/>
              <w:left w:val="single" w:sz="4" w:space="0" w:color="auto"/>
              <w:bottom w:val="single" w:sz="4" w:space="0" w:color="auto"/>
              <w:right w:val="single" w:sz="4" w:space="0" w:color="auto"/>
            </w:tcBorders>
            <w:noWrap/>
            <w:hideMark/>
          </w:tcPr>
          <w:p w14:paraId="6CA96164" w14:textId="44509BD1" w:rsidR="00D87F57" w:rsidRPr="00D27882" w:rsidRDefault="00D87F57" w:rsidP="00D87F57">
            <w:pPr>
              <w:jc w:val="left"/>
              <w:rPr>
                <w:sz w:val="20"/>
                <w:szCs w:val="20"/>
                <w:lang w:eastAsia="zh-CN"/>
              </w:rPr>
            </w:pPr>
            <w:r w:rsidRPr="00D27882">
              <w:rPr>
                <w:sz w:val="20"/>
                <w:szCs w:val="20"/>
              </w:rPr>
              <w:t>埃</w:t>
            </w:r>
            <w:r w:rsidRPr="00D27882">
              <w:rPr>
                <w:rFonts w:ascii="SimSun" w:hAnsi="SimSun" w:cs="SimSun" w:hint="eastAsia"/>
                <w:sz w:val="20"/>
                <w:szCs w:val="20"/>
              </w:rPr>
              <w:t>及</w:t>
            </w:r>
          </w:p>
        </w:tc>
        <w:tc>
          <w:tcPr>
            <w:tcW w:w="1260" w:type="dxa"/>
            <w:tcBorders>
              <w:top w:val="nil"/>
              <w:left w:val="nil"/>
              <w:bottom w:val="single" w:sz="4" w:space="0" w:color="auto"/>
              <w:right w:val="single" w:sz="4" w:space="0" w:color="auto"/>
            </w:tcBorders>
            <w:noWrap/>
            <w:vAlign w:val="bottom"/>
            <w:hideMark/>
          </w:tcPr>
          <w:p w14:paraId="390A3064" w14:textId="77777777" w:rsidR="00D87F57" w:rsidRPr="00E02097" w:rsidRDefault="00D87F57" w:rsidP="00D87F57">
            <w:pPr>
              <w:jc w:val="right"/>
              <w:rPr>
                <w:sz w:val="20"/>
                <w:szCs w:val="20"/>
                <w:lang w:eastAsia="zh-CN"/>
              </w:rPr>
            </w:pPr>
            <w:r w:rsidRPr="00E02097">
              <w:rPr>
                <w:sz w:val="20"/>
                <w:szCs w:val="20"/>
              </w:rPr>
              <w:t>19.1</w:t>
            </w:r>
          </w:p>
        </w:tc>
        <w:tc>
          <w:tcPr>
            <w:tcW w:w="1440" w:type="dxa"/>
            <w:tcBorders>
              <w:top w:val="nil"/>
              <w:left w:val="nil"/>
              <w:bottom w:val="single" w:sz="4" w:space="0" w:color="auto"/>
              <w:right w:val="single" w:sz="4" w:space="0" w:color="auto"/>
            </w:tcBorders>
            <w:noWrap/>
            <w:vAlign w:val="bottom"/>
            <w:hideMark/>
          </w:tcPr>
          <w:p w14:paraId="56EF37EE"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324189DE" w14:textId="77777777" w:rsidR="00D87F57" w:rsidRPr="00E02097" w:rsidRDefault="00D87F57" w:rsidP="00D87F57">
            <w:pPr>
              <w:jc w:val="right"/>
              <w:rPr>
                <w:sz w:val="20"/>
                <w:szCs w:val="20"/>
                <w:lang w:eastAsia="zh-CN"/>
              </w:rPr>
            </w:pPr>
            <w:r w:rsidRPr="00E02097">
              <w:rPr>
                <w:sz w:val="20"/>
                <w:szCs w:val="20"/>
              </w:rPr>
              <w:t>2,544,933</w:t>
            </w:r>
          </w:p>
        </w:tc>
        <w:tc>
          <w:tcPr>
            <w:tcW w:w="1134" w:type="dxa"/>
            <w:tcBorders>
              <w:top w:val="nil"/>
              <w:left w:val="nil"/>
              <w:bottom w:val="single" w:sz="4" w:space="0" w:color="auto"/>
              <w:right w:val="single" w:sz="4" w:space="0" w:color="auto"/>
            </w:tcBorders>
            <w:noWrap/>
            <w:vAlign w:val="bottom"/>
            <w:hideMark/>
          </w:tcPr>
          <w:p w14:paraId="1752CC6A" w14:textId="77777777" w:rsidR="00D87F57" w:rsidRPr="00E02097" w:rsidRDefault="00D87F57" w:rsidP="00D87F57">
            <w:pPr>
              <w:jc w:val="right"/>
              <w:rPr>
                <w:sz w:val="20"/>
                <w:szCs w:val="20"/>
                <w:lang w:eastAsia="zh-CN"/>
              </w:rPr>
            </w:pPr>
            <w:r w:rsidRPr="00E02097">
              <w:rPr>
                <w:sz w:val="20"/>
                <w:szCs w:val="20"/>
              </w:rPr>
              <w:t>3,992,867</w:t>
            </w:r>
          </w:p>
        </w:tc>
        <w:tc>
          <w:tcPr>
            <w:tcW w:w="1417" w:type="dxa"/>
            <w:tcBorders>
              <w:top w:val="nil"/>
              <w:left w:val="nil"/>
              <w:bottom w:val="single" w:sz="4" w:space="0" w:color="auto"/>
              <w:right w:val="single" w:sz="4" w:space="0" w:color="auto"/>
            </w:tcBorders>
            <w:noWrap/>
            <w:vAlign w:val="bottom"/>
            <w:hideMark/>
          </w:tcPr>
          <w:p w14:paraId="5E78ABEA" w14:textId="77777777" w:rsidR="00D87F57" w:rsidRPr="00E02097" w:rsidRDefault="00D87F57" w:rsidP="00D87F57">
            <w:pPr>
              <w:jc w:val="right"/>
              <w:rPr>
                <w:sz w:val="20"/>
                <w:szCs w:val="20"/>
                <w:lang w:eastAsia="zh-CN"/>
              </w:rPr>
            </w:pPr>
            <w:r w:rsidRPr="00E02097">
              <w:rPr>
                <w:sz w:val="20"/>
                <w:szCs w:val="20"/>
              </w:rPr>
              <w:t>157</w:t>
            </w:r>
          </w:p>
        </w:tc>
        <w:tc>
          <w:tcPr>
            <w:tcW w:w="1560" w:type="dxa"/>
            <w:tcBorders>
              <w:top w:val="nil"/>
              <w:left w:val="nil"/>
              <w:bottom w:val="single" w:sz="4" w:space="0" w:color="auto"/>
              <w:right w:val="single" w:sz="4" w:space="0" w:color="auto"/>
            </w:tcBorders>
            <w:noWrap/>
            <w:vAlign w:val="bottom"/>
            <w:hideMark/>
          </w:tcPr>
          <w:p w14:paraId="56680CB1" w14:textId="77777777" w:rsidR="00D87F57" w:rsidRPr="00E02097" w:rsidRDefault="00D87F57" w:rsidP="00D87F57">
            <w:pPr>
              <w:jc w:val="right"/>
              <w:rPr>
                <w:sz w:val="20"/>
                <w:szCs w:val="20"/>
                <w:lang w:eastAsia="zh-CN"/>
              </w:rPr>
            </w:pPr>
            <w:r w:rsidRPr="00E02097">
              <w:rPr>
                <w:sz w:val="20"/>
                <w:szCs w:val="20"/>
              </w:rPr>
              <w:t>50</w:t>
            </w:r>
          </w:p>
        </w:tc>
      </w:tr>
      <w:tr w:rsidR="00D87F57" w:rsidRPr="00E02097" w14:paraId="19635532" w14:textId="77777777" w:rsidTr="00635427">
        <w:trPr>
          <w:trHeight w:val="156"/>
        </w:trPr>
        <w:tc>
          <w:tcPr>
            <w:tcW w:w="2406" w:type="dxa"/>
            <w:tcBorders>
              <w:top w:val="nil"/>
              <w:left w:val="single" w:sz="4" w:space="0" w:color="auto"/>
              <w:bottom w:val="single" w:sz="4" w:space="0" w:color="auto"/>
              <w:right w:val="single" w:sz="4" w:space="0" w:color="auto"/>
            </w:tcBorders>
            <w:noWrap/>
            <w:hideMark/>
          </w:tcPr>
          <w:p w14:paraId="71243518" w14:textId="54E010E6" w:rsidR="00D87F57" w:rsidRPr="00D27882" w:rsidRDefault="00D87F57" w:rsidP="00D87F57">
            <w:pPr>
              <w:jc w:val="left"/>
              <w:rPr>
                <w:sz w:val="20"/>
                <w:szCs w:val="20"/>
                <w:lang w:eastAsia="zh-CN"/>
              </w:rPr>
            </w:pPr>
            <w:r w:rsidRPr="00D27882">
              <w:rPr>
                <w:sz w:val="20"/>
                <w:szCs w:val="20"/>
              </w:rPr>
              <w:t>厄立特里</w:t>
            </w:r>
            <w:r w:rsidRPr="00D27882">
              <w:rPr>
                <w:rFonts w:ascii="SimSun" w:hAnsi="SimSun" w:cs="SimSun" w:hint="eastAsia"/>
                <w:sz w:val="20"/>
                <w:szCs w:val="20"/>
              </w:rPr>
              <w:t>亚</w:t>
            </w:r>
          </w:p>
        </w:tc>
        <w:tc>
          <w:tcPr>
            <w:tcW w:w="1260" w:type="dxa"/>
            <w:tcBorders>
              <w:top w:val="nil"/>
              <w:left w:val="nil"/>
              <w:bottom w:val="single" w:sz="4" w:space="0" w:color="auto"/>
              <w:right w:val="single" w:sz="4" w:space="0" w:color="auto"/>
            </w:tcBorders>
            <w:noWrap/>
            <w:vAlign w:val="bottom"/>
            <w:hideMark/>
          </w:tcPr>
          <w:p w14:paraId="1515DC9F" w14:textId="77777777" w:rsidR="00D87F57" w:rsidRPr="00E02097" w:rsidRDefault="00D87F57" w:rsidP="00D87F57">
            <w:pPr>
              <w:jc w:val="right"/>
              <w:rPr>
                <w:sz w:val="20"/>
                <w:szCs w:val="20"/>
                <w:lang w:eastAsia="zh-CN"/>
              </w:rPr>
            </w:pPr>
            <w:r w:rsidRPr="00E02097">
              <w:rPr>
                <w:sz w:val="20"/>
                <w:szCs w:val="20"/>
              </w:rPr>
              <w:t>0.1</w:t>
            </w:r>
          </w:p>
        </w:tc>
        <w:tc>
          <w:tcPr>
            <w:tcW w:w="1440" w:type="dxa"/>
            <w:tcBorders>
              <w:top w:val="nil"/>
              <w:left w:val="nil"/>
              <w:bottom w:val="single" w:sz="4" w:space="0" w:color="auto"/>
              <w:right w:val="single" w:sz="4" w:space="0" w:color="auto"/>
            </w:tcBorders>
            <w:noWrap/>
            <w:vAlign w:val="bottom"/>
            <w:hideMark/>
          </w:tcPr>
          <w:p w14:paraId="02BD7FD4"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3ADDA71B" w14:textId="77777777" w:rsidR="00D87F57" w:rsidRPr="00E02097" w:rsidRDefault="00D87F57" w:rsidP="00D87F57">
            <w:pPr>
              <w:jc w:val="right"/>
              <w:rPr>
                <w:sz w:val="20"/>
                <w:szCs w:val="20"/>
                <w:lang w:eastAsia="zh-CN"/>
              </w:rPr>
            </w:pPr>
            <w:r w:rsidRPr="00E02097">
              <w:rPr>
                <w:sz w:val="20"/>
                <w:szCs w:val="20"/>
              </w:rPr>
              <w:t>55,000</w:t>
            </w:r>
          </w:p>
        </w:tc>
        <w:tc>
          <w:tcPr>
            <w:tcW w:w="1134" w:type="dxa"/>
            <w:tcBorders>
              <w:top w:val="nil"/>
              <w:left w:val="nil"/>
              <w:bottom w:val="single" w:sz="4" w:space="0" w:color="auto"/>
              <w:right w:val="single" w:sz="4" w:space="0" w:color="auto"/>
            </w:tcBorders>
            <w:noWrap/>
            <w:vAlign w:val="bottom"/>
            <w:hideMark/>
          </w:tcPr>
          <w:p w14:paraId="64608E66" w14:textId="77777777" w:rsidR="00D87F57" w:rsidRPr="00E02097" w:rsidRDefault="00D87F57" w:rsidP="00D87F57">
            <w:pPr>
              <w:jc w:val="right"/>
              <w:rPr>
                <w:sz w:val="20"/>
                <w:szCs w:val="20"/>
                <w:lang w:eastAsia="zh-CN"/>
              </w:rPr>
            </w:pPr>
            <w:r w:rsidRPr="00E02097">
              <w:rPr>
                <w:sz w:val="20"/>
                <w:szCs w:val="20"/>
              </w:rPr>
              <w:t>54,015</w:t>
            </w:r>
          </w:p>
        </w:tc>
        <w:tc>
          <w:tcPr>
            <w:tcW w:w="1417" w:type="dxa"/>
            <w:tcBorders>
              <w:top w:val="nil"/>
              <w:left w:val="nil"/>
              <w:bottom w:val="single" w:sz="4" w:space="0" w:color="auto"/>
              <w:right w:val="single" w:sz="4" w:space="0" w:color="auto"/>
            </w:tcBorders>
            <w:noWrap/>
            <w:vAlign w:val="bottom"/>
            <w:hideMark/>
          </w:tcPr>
          <w:p w14:paraId="6743DCDB" w14:textId="77777777" w:rsidR="00D87F57" w:rsidRPr="00E02097" w:rsidRDefault="00D87F57" w:rsidP="00D87F57">
            <w:pPr>
              <w:jc w:val="right"/>
              <w:rPr>
                <w:sz w:val="20"/>
                <w:szCs w:val="20"/>
                <w:lang w:eastAsia="zh-CN"/>
              </w:rPr>
            </w:pPr>
            <w:r w:rsidRPr="00E02097">
              <w:rPr>
                <w:sz w:val="20"/>
                <w:szCs w:val="20"/>
              </w:rPr>
              <w:t>98</w:t>
            </w:r>
          </w:p>
        </w:tc>
        <w:tc>
          <w:tcPr>
            <w:tcW w:w="1560" w:type="dxa"/>
            <w:tcBorders>
              <w:top w:val="nil"/>
              <w:left w:val="nil"/>
              <w:bottom w:val="single" w:sz="4" w:space="0" w:color="auto"/>
              <w:right w:val="single" w:sz="4" w:space="0" w:color="auto"/>
            </w:tcBorders>
            <w:noWrap/>
            <w:vAlign w:val="bottom"/>
            <w:hideMark/>
          </w:tcPr>
          <w:p w14:paraId="317CBCCA" w14:textId="77777777" w:rsidR="00D87F57" w:rsidRPr="00E02097" w:rsidRDefault="00D87F57" w:rsidP="00D87F57">
            <w:pPr>
              <w:jc w:val="left"/>
              <w:rPr>
                <w:sz w:val="20"/>
                <w:szCs w:val="20"/>
                <w:lang w:eastAsia="zh-CN"/>
              </w:rPr>
            </w:pPr>
            <w:r w:rsidRPr="00E02097">
              <w:rPr>
                <w:sz w:val="20"/>
                <w:szCs w:val="20"/>
              </w:rPr>
              <w:t> </w:t>
            </w:r>
          </w:p>
        </w:tc>
      </w:tr>
      <w:tr w:rsidR="00D87F57" w:rsidRPr="00E02097" w14:paraId="7B2A62B5" w14:textId="77777777" w:rsidTr="00635427">
        <w:trPr>
          <w:trHeight w:val="203"/>
        </w:trPr>
        <w:tc>
          <w:tcPr>
            <w:tcW w:w="2406" w:type="dxa"/>
            <w:tcBorders>
              <w:top w:val="nil"/>
              <w:left w:val="single" w:sz="4" w:space="0" w:color="auto"/>
              <w:bottom w:val="single" w:sz="4" w:space="0" w:color="auto"/>
              <w:right w:val="single" w:sz="4" w:space="0" w:color="auto"/>
            </w:tcBorders>
            <w:noWrap/>
            <w:hideMark/>
          </w:tcPr>
          <w:p w14:paraId="12C82167" w14:textId="01624D9E" w:rsidR="00D87F57" w:rsidRPr="00D27882" w:rsidRDefault="00D87F57" w:rsidP="00D87F57">
            <w:pPr>
              <w:jc w:val="left"/>
              <w:rPr>
                <w:sz w:val="20"/>
                <w:szCs w:val="20"/>
                <w:lang w:eastAsia="zh-CN"/>
              </w:rPr>
            </w:pPr>
            <w:r w:rsidRPr="00D27882">
              <w:rPr>
                <w:sz w:val="20"/>
                <w:szCs w:val="20"/>
              </w:rPr>
              <w:t>埃塞俄比</w:t>
            </w:r>
            <w:r w:rsidRPr="00D27882">
              <w:rPr>
                <w:rFonts w:ascii="SimSun" w:hAnsi="SimSun" w:cs="SimSun" w:hint="eastAsia"/>
                <w:sz w:val="20"/>
                <w:szCs w:val="20"/>
              </w:rPr>
              <w:t>亚</w:t>
            </w:r>
          </w:p>
        </w:tc>
        <w:tc>
          <w:tcPr>
            <w:tcW w:w="1260" w:type="dxa"/>
            <w:tcBorders>
              <w:top w:val="nil"/>
              <w:left w:val="nil"/>
              <w:bottom w:val="single" w:sz="4" w:space="0" w:color="auto"/>
              <w:right w:val="single" w:sz="4" w:space="0" w:color="auto"/>
            </w:tcBorders>
            <w:noWrap/>
            <w:vAlign w:val="bottom"/>
            <w:hideMark/>
          </w:tcPr>
          <w:p w14:paraId="22B635C6"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4339C01A"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198B70C0" w14:textId="77777777" w:rsidR="00D87F57" w:rsidRPr="00E02097" w:rsidRDefault="00D87F57" w:rsidP="00D87F57">
            <w:pPr>
              <w:jc w:val="right"/>
              <w:rPr>
                <w:sz w:val="20"/>
                <w:szCs w:val="20"/>
                <w:lang w:eastAsia="zh-CN"/>
              </w:rPr>
            </w:pPr>
            <w:r w:rsidRPr="00E02097">
              <w:rPr>
                <w:sz w:val="20"/>
                <w:szCs w:val="20"/>
              </w:rPr>
              <w:t>23,000</w:t>
            </w:r>
          </w:p>
        </w:tc>
        <w:tc>
          <w:tcPr>
            <w:tcW w:w="1134" w:type="dxa"/>
            <w:tcBorders>
              <w:top w:val="nil"/>
              <w:left w:val="nil"/>
              <w:bottom w:val="single" w:sz="4" w:space="0" w:color="auto"/>
              <w:right w:val="single" w:sz="4" w:space="0" w:color="auto"/>
            </w:tcBorders>
            <w:noWrap/>
            <w:vAlign w:val="bottom"/>
            <w:hideMark/>
          </w:tcPr>
          <w:p w14:paraId="15713E49" w14:textId="77777777" w:rsidR="00D87F57" w:rsidRPr="00E02097" w:rsidRDefault="00D87F57" w:rsidP="00D87F57">
            <w:pPr>
              <w:jc w:val="right"/>
              <w:rPr>
                <w:sz w:val="20"/>
                <w:szCs w:val="20"/>
                <w:lang w:eastAsia="zh-CN"/>
              </w:rPr>
            </w:pPr>
            <w:r w:rsidRPr="00E02097">
              <w:rPr>
                <w:sz w:val="20"/>
                <w:szCs w:val="20"/>
              </w:rPr>
              <w:t>8,167</w:t>
            </w:r>
          </w:p>
        </w:tc>
        <w:tc>
          <w:tcPr>
            <w:tcW w:w="1417" w:type="dxa"/>
            <w:tcBorders>
              <w:top w:val="nil"/>
              <w:left w:val="nil"/>
              <w:bottom w:val="single" w:sz="4" w:space="0" w:color="auto"/>
              <w:right w:val="single" w:sz="4" w:space="0" w:color="auto"/>
            </w:tcBorders>
            <w:noWrap/>
            <w:vAlign w:val="bottom"/>
            <w:hideMark/>
          </w:tcPr>
          <w:p w14:paraId="346F2367" w14:textId="77777777" w:rsidR="00D87F57" w:rsidRPr="00E02097" w:rsidRDefault="00D87F57" w:rsidP="00D87F57">
            <w:pPr>
              <w:jc w:val="right"/>
              <w:rPr>
                <w:sz w:val="20"/>
                <w:szCs w:val="20"/>
                <w:lang w:eastAsia="zh-CN"/>
              </w:rPr>
            </w:pPr>
            <w:r w:rsidRPr="00E02097">
              <w:rPr>
                <w:sz w:val="20"/>
                <w:szCs w:val="20"/>
              </w:rPr>
              <w:t>36</w:t>
            </w:r>
          </w:p>
        </w:tc>
        <w:tc>
          <w:tcPr>
            <w:tcW w:w="1560" w:type="dxa"/>
            <w:tcBorders>
              <w:top w:val="nil"/>
              <w:left w:val="nil"/>
              <w:bottom w:val="single" w:sz="4" w:space="0" w:color="auto"/>
              <w:right w:val="single" w:sz="4" w:space="0" w:color="auto"/>
            </w:tcBorders>
            <w:noWrap/>
            <w:vAlign w:val="bottom"/>
            <w:hideMark/>
          </w:tcPr>
          <w:p w14:paraId="26ADF8B1" w14:textId="77777777" w:rsidR="00D87F57" w:rsidRPr="00E02097" w:rsidRDefault="00D87F57" w:rsidP="00D87F57">
            <w:pPr>
              <w:jc w:val="left"/>
              <w:rPr>
                <w:sz w:val="20"/>
                <w:szCs w:val="20"/>
                <w:lang w:eastAsia="zh-CN"/>
              </w:rPr>
            </w:pPr>
            <w:r w:rsidRPr="00E02097">
              <w:rPr>
                <w:sz w:val="20"/>
                <w:szCs w:val="20"/>
              </w:rPr>
              <w:t> </w:t>
            </w:r>
          </w:p>
        </w:tc>
      </w:tr>
      <w:tr w:rsidR="00D87F57" w:rsidRPr="00E02097" w14:paraId="25264917" w14:textId="77777777" w:rsidTr="00635427">
        <w:trPr>
          <w:trHeight w:val="107"/>
        </w:trPr>
        <w:tc>
          <w:tcPr>
            <w:tcW w:w="2406" w:type="dxa"/>
            <w:tcBorders>
              <w:top w:val="nil"/>
              <w:left w:val="single" w:sz="4" w:space="0" w:color="auto"/>
              <w:bottom w:val="single" w:sz="4" w:space="0" w:color="auto"/>
              <w:right w:val="single" w:sz="4" w:space="0" w:color="auto"/>
            </w:tcBorders>
            <w:noWrap/>
            <w:hideMark/>
          </w:tcPr>
          <w:p w14:paraId="2419B3BD" w14:textId="3EE0D744" w:rsidR="00D87F57" w:rsidRPr="00D27882" w:rsidRDefault="00D87F57" w:rsidP="00D87F57">
            <w:pPr>
              <w:jc w:val="left"/>
              <w:rPr>
                <w:sz w:val="20"/>
                <w:szCs w:val="20"/>
                <w:lang w:eastAsia="zh-CN"/>
              </w:rPr>
            </w:pPr>
            <w:r w:rsidRPr="00D27882">
              <w:rPr>
                <w:rFonts w:hint="eastAsia"/>
                <w:sz w:val="20"/>
                <w:szCs w:val="20"/>
              </w:rPr>
              <w:t>加蓬</w:t>
            </w:r>
          </w:p>
        </w:tc>
        <w:tc>
          <w:tcPr>
            <w:tcW w:w="1260" w:type="dxa"/>
            <w:tcBorders>
              <w:top w:val="nil"/>
              <w:left w:val="nil"/>
              <w:bottom w:val="single" w:sz="4" w:space="0" w:color="auto"/>
              <w:right w:val="single" w:sz="4" w:space="0" w:color="auto"/>
            </w:tcBorders>
            <w:noWrap/>
            <w:vAlign w:val="bottom"/>
            <w:hideMark/>
          </w:tcPr>
          <w:p w14:paraId="0911286A"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72481A4F"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326448E" w14:textId="77777777" w:rsidR="00D87F57" w:rsidRPr="00E02097" w:rsidRDefault="00D87F57" w:rsidP="00D87F57">
            <w:pPr>
              <w:jc w:val="right"/>
              <w:rPr>
                <w:sz w:val="20"/>
                <w:szCs w:val="20"/>
                <w:lang w:eastAsia="zh-CN"/>
              </w:rPr>
            </w:pPr>
            <w:r w:rsidRPr="00E02097">
              <w:rPr>
                <w:sz w:val="20"/>
                <w:szCs w:val="20"/>
              </w:rPr>
              <w:t>61,800</w:t>
            </w:r>
          </w:p>
        </w:tc>
        <w:tc>
          <w:tcPr>
            <w:tcW w:w="1134" w:type="dxa"/>
            <w:tcBorders>
              <w:top w:val="nil"/>
              <w:left w:val="nil"/>
              <w:bottom w:val="single" w:sz="4" w:space="0" w:color="auto"/>
              <w:right w:val="single" w:sz="4" w:space="0" w:color="auto"/>
            </w:tcBorders>
            <w:noWrap/>
            <w:vAlign w:val="bottom"/>
            <w:hideMark/>
          </w:tcPr>
          <w:p w14:paraId="7E20DF2A" w14:textId="77777777" w:rsidR="00D87F57" w:rsidRPr="00E02097" w:rsidRDefault="00D87F57" w:rsidP="00D87F57">
            <w:pPr>
              <w:jc w:val="right"/>
              <w:rPr>
                <w:sz w:val="20"/>
                <w:szCs w:val="20"/>
                <w:lang w:eastAsia="zh-CN"/>
              </w:rPr>
            </w:pPr>
            <w:r w:rsidRPr="00E02097">
              <w:rPr>
                <w:sz w:val="20"/>
                <w:szCs w:val="20"/>
              </w:rPr>
              <w:t>18,700</w:t>
            </w:r>
          </w:p>
        </w:tc>
        <w:tc>
          <w:tcPr>
            <w:tcW w:w="1417" w:type="dxa"/>
            <w:tcBorders>
              <w:top w:val="nil"/>
              <w:left w:val="nil"/>
              <w:bottom w:val="single" w:sz="4" w:space="0" w:color="auto"/>
              <w:right w:val="single" w:sz="4" w:space="0" w:color="auto"/>
            </w:tcBorders>
            <w:noWrap/>
            <w:vAlign w:val="bottom"/>
            <w:hideMark/>
          </w:tcPr>
          <w:p w14:paraId="4E1E3775" w14:textId="77777777" w:rsidR="00D87F57" w:rsidRPr="00E02097" w:rsidRDefault="00D87F57" w:rsidP="00D87F57">
            <w:pPr>
              <w:jc w:val="right"/>
              <w:rPr>
                <w:sz w:val="20"/>
                <w:szCs w:val="20"/>
                <w:lang w:eastAsia="zh-CN"/>
              </w:rPr>
            </w:pPr>
            <w:r w:rsidRPr="00E02097">
              <w:rPr>
                <w:sz w:val="20"/>
                <w:szCs w:val="20"/>
              </w:rPr>
              <w:t>30</w:t>
            </w:r>
          </w:p>
        </w:tc>
        <w:tc>
          <w:tcPr>
            <w:tcW w:w="1560" w:type="dxa"/>
            <w:tcBorders>
              <w:top w:val="nil"/>
              <w:left w:val="nil"/>
              <w:bottom w:val="single" w:sz="4" w:space="0" w:color="auto"/>
              <w:right w:val="single" w:sz="4" w:space="0" w:color="auto"/>
            </w:tcBorders>
            <w:noWrap/>
            <w:vAlign w:val="bottom"/>
            <w:hideMark/>
          </w:tcPr>
          <w:p w14:paraId="78425E3D"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2F271832" w14:textId="77777777" w:rsidTr="00635427">
        <w:trPr>
          <w:trHeight w:val="138"/>
        </w:trPr>
        <w:tc>
          <w:tcPr>
            <w:tcW w:w="2406" w:type="dxa"/>
            <w:tcBorders>
              <w:top w:val="nil"/>
              <w:left w:val="single" w:sz="4" w:space="0" w:color="auto"/>
              <w:bottom w:val="single" w:sz="4" w:space="0" w:color="auto"/>
              <w:right w:val="single" w:sz="4" w:space="0" w:color="auto"/>
            </w:tcBorders>
            <w:noWrap/>
            <w:hideMark/>
          </w:tcPr>
          <w:p w14:paraId="48CEC5CE" w14:textId="2570C976" w:rsidR="00D87F57" w:rsidRPr="00D27882" w:rsidRDefault="00D87F57" w:rsidP="00D87F57">
            <w:pPr>
              <w:jc w:val="left"/>
              <w:rPr>
                <w:sz w:val="20"/>
                <w:szCs w:val="20"/>
                <w:lang w:eastAsia="zh-CN"/>
              </w:rPr>
            </w:pPr>
            <w:r w:rsidRPr="00D27882">
              <w:rPr>
                <w:rFonts w:hint="eastAsia"/>
                <w:sz w:val="20"/>
                <w:szCs w:val="20"/>
              </w:rPr>
              <w:t>冈比亚</w:t>
            </w:r>
          </w:p>
        </w:tc>
        <w:tc>
          <w:tcPr>
            <w:tcW w:w="1260" w:type="dxa"/>
            <w:tcBorders>
              <w:top w:val="nil"/>
              <w:left w:val="nil"/>
              <w:bottom w:val="single" w:sz="4" w:space="0" w:color="auto"/>
              <w:right w:val="single" w:sz="4" w:space="0" w:color="auto"/>
            </w:tcBorders>
            <w:noWrap/>
            <w:vAlign w:val="bottom"/>
            <w:hideMark/>
          </w:tcPr>
          <w:p w14:paraId="3F87507E"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4527D7C0"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248CC2C2" w14:textId="77777777" w:rsidR="00D87F57" w:rsidRPr="00E02097" w:rsidRDefault="00D87F57" w:rsidP="00D87F57">
            <w:pPr>
              <w:jc w:val="right"/>
              <w:rPr>
                <w:sz w:val="20"/>
                <w:szCs w:val="20"/>
                <w:lang w:eastAsia="zh-CN"/>
              </w:rPr>
            </w:pPr>
            <w:r w:rsidRPr="00E02097">
              <w:rPr>
                <w:sz w:val="20"/>
                <w:szCs w:val="20"/>
              </w:rPr>
              <w:t>88,000</w:t>
            </w:r>
          </w:p>
        </w:tc>
        <w:tc>
          <w:tcPr>
            <w:tcW w:w="1134" w:type="dxa"/>
            <w:tcBorders>
              <w:top w:val="nil"/>
              <w:left w:val="nil"/>
              <w:bottom w:val="single" w:sz="4" w:space="0" w:color="auto"/>
              <w:right w:val="single" w:sz="4" w:space="0" w:color="auto"/>
            </w:tcBorders>
            <w:noWrap/>
            <w:vAlign w:val="bottom"/>
            <w:hideMark/>
          </w:tcPr>
          <w:p w14:paraId="4718566E" w14:textId="77777777" w:rsidR="00D87F57" w:rsidRPr="00E02097" w:rsidRDefault="00D87F57" w:rsidP="00D87F57">
            <w:pPr>
              <w:jc w:val="right"/>
              <w:rPr>
                <w:sz w:val="20"/>
                <w:szCs w:val="20"/>
                <w:lang w:eastAsia="zh-CN"/>
              </w:rPr>
            </w:pPr>
            <w:r w:rsidRPr="00E02097">
              <w:rPr>
                <w:sz w:val="20"/>
                <w:szCs w:val="20"/>
              </w:rPr>
              <w:t>83,636</w:t>
            </w:r>
          </w:p>
        </w:tc>
        <w:tc>
          <w:tcPr>
            <w:tcW w:w="1417" w:type="dxa"/>
            <w:tcBorders>
              <w:top w:val="nil"/>
              <w:left w:val="nil"/>
              <w:bottom w:val="single" w:sz="4" w:space="0" w:color="auto"/>
              <w:right w:val="single" w:sz="4" w:space="0" w:color="auto"/>
            </w:tcBorders>
            <w:noWrap/>
            <w:vAlign w:val="bottom"/>
            <w:hideMark/>
          </w:tcPr>
          <w:p w14:paraId="0BB89E85" w14:textId="77777777" w:rsidR="00D87F57" w:rsidRPr="00E02097" w:rsidRDefault="00D87F57" w:rsidP="00D87F57">
            <w:pPr>
              <w:jc w:val="right"/>
              <w:rPr>
                <w:sz w:val="20"/>
                <w:szCs w:val="20"/>
                <w:lang w:eastAsia="zh-CN"/>
              </w:rPr>
            </w:pPr>
            <w:r w:rsidRPr="00E02097">
              <w:rPr>
                <w:sz w:val="20"/>
                <w:szCs w:val="20"/>
              </w:rPr>
              <w:t>95</w:t>
            </w:r>
          </w:p>
        </w:tc>
        <w:tc>
          <w:tcPr>
            <w:tcW w:w="1560" w:type="dxa"/>
            <w:tcBorders>
              <w:top w:val="nil"/>
              <w:left w:val="nil"/>
              <w:bottom w:val="single" w:sz="4" w:space="0" w:color="auto"/>
              <w:right w:val="single" w:sz="4" w:space="0" w:color="auto"/>
            </w:tcBorders>
            <w:noWrap/>
            <w:vAlign w:val="bottom"/>
            <w:hideMark/>
          </w:tcPr>
          <w:p w14:paraId="44A5FEA7"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120FF88B"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09D8139A" w14:textId="1C17C4D0" w:rsidR="00D87F57" w:rsidRPr="00D27882" w:rsidRDefault="00D87F57" w:rsidP="00D87F57">
            <w:pPr>
              <w:jc w:val="left"/>
              <w:rPr>
                <w:sz w:val="20"/>
                <w:szCs w:val="20"/>
                <w:lang w:eastAsia="zh-CN"/>
              </w:rPr>
            </w:pPr>
            <w:r w:rsidRPr="00D27882">
              <w:rPr>
                <w:rFonts w:hint="eastAsia"/>
                <w:sz w:val="20"/>
                <w:szCs w:val="20"/>
              </w:rPr>
              <w:t>格林纳达</w:t>
            </w:r>
          </w:p>
        </w:tc>
        <w:tc>
          <w:tcPr>
            <w:tcW w:w="1260" w:type="dxa"/>
            <w:tcBorders>
              <w:top w:val="nil"/>
              <w:left w:val="nil"/>
              <w:bottom w:val="single" w:sz="4" w:space="0" w:color="auto"/>
              <w:right w:val="single" w:sz="4" w:space="0" w:color="auto"/>
            </w:tcBorders>
            <w:noWrap/>
            <w:vAlign w:val="bottom"/>
            <w:hideMark/>
          </w:tcPr>
          <w:p w14:paraId="4174C1D4"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373CB569"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2F085D5B" w14:textId="77777777" w:rsidR="00D87F57" w:rsidRPr="00E02097" w:rsidRDefault="00D87F57" w:rsidP="00D87F57">
            <w:pPr>
              <w:jc w:val="right"/>
              <w:rPr>
                <w:sz w:val="20"/>
                <w:szCs w:val="20"/>
                <w:lang w:eastAsia="zh-CN"/>
              </w:rPr>
            </w:pPr>
            <w:r w:rsidRPr="00E02097">
              <w:rPr>
                <w:sz w:val="20"/>
                <w:szCs w:val="20"/>
              </w:rPr>
              <w:t>30,000</w:t>
            </w:r>
          </w:p>
        </w:tc>
        <w:tc>
          <w:tcPr>
            <w:tcW w:w="1134" w:type="dxa"/>
            <w:tcBorders>
              <w:top w:val="nil"/>
              <w:left w:val="nil"/>
              <w:bottom w:val="single" w:sz="4" w:space="0" w:color="auto"/>
              <w:right w:val="single" w:sz="4" w:space="0" w:color="auto"/>
            </w:tcBorders>
            <w:noWrap/>
            <w:vAlign w:val="bottom"/>
            <w:hideMark/>
          </w:tcPr>
          <w:p w14:paraId="6EF22839" w14:textId="77777777" w:rsidR="00D87F57" w:rsidRPr="00E02097" w:rsidRDefault="00D87F57" w:rsidP="00D87F57">
            <w:pPr>
              <w:jc w:val="right"/>
              <w:rPr>
                <w:sz w:val="20"/>
                <w:szCs w:val="20"/>
                <w:lang w:eastAsia="zh-CN"/>
              </w:rPr>
            </w:pPr>
            <w:r w:rsidRPr="00E02097">
              <w:rPr>
                <w:sz w:val="20"/>
                <w:szCs w:val="20"/>
              </w:rPr>
              <w:t>1,148</w:t>
            </w:r>
          </w:p>
        </w:tc>
        <w:tc>
          <w:tcPr>
            <w:tcW w:w="1417" w:type="dxa"/>
            <w:tcBorders>
              <w:top w:val="nil"/>
              <w:left w:val="nil"/>
              <w:bottom w:val="single" w:sz="4" w:space="0" w:color="auto"/>
              <w:right w:val="single" w:sz="4" w:space="0" w:color="auto"/>
            </w:tcBorders>
            <w:noWrap/>
            <w:vAlign w:val="bottom"/>
            <w:hideMark/>
          </w:tcPr>
          <w:p w14:paraId="5AFE0D70" w14:textId="77777777" w:rsidR="00D87F57" w:rsidRPr="00E02097" w:rsidRDefault="00D87F57" w:rsidP="00D87F57">
            <w:pPr>
              <w:jc w:val="right"/>
              <w:rPr>
                <w:sz w:val="20"/>
                <w:szCs w:val="20"/>
                <w:lang w:eastAsia="zh-CN"/>
              </w:rPr>
            </w:pPr>
            <w:r w:rsidRPr="00E02097">
              <w:rPr>
                <w:sz w:val="20"/>
                <w:szCs w:val="20"/>
              </w:rPr>
              <w:t>4</w:t>
            </w:r>
          </w:p>
        </w:tc>
        <w:tc>
          <w:tcPr>
            <w:tcW w:w="1560" w:type="dxa"/>
            <w:tcBorders>
              <w:top w:val="nil"/>
              <w:left w:val="nil"/>
              <w:bottom w:val="single" w:sz="4" w:space="0" w:color="auto"/>
              <w:right w:val="single" w:sz="4" w:space="0" w:color="auto"/>
            </w:tcBorders>
            <w:noWrap/>
            <w:vAlign w:val="bottom"/>
            <w:hideMark/>
          </w:tcPr>
          <w:p w14:paraId="5F566FE8"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21651A0F" w14:textId="77777777" w:rsidTr="00635427">
        <w:trPr>
          <w:trHeight w:val="88"/>
        </w:trPr>
        <w:tc>
          <w:tcPr>
            <w:tcW w:w="2406" w:type="dxa"/>
            <w:tcBorders>
              <w:top w:val="nil"/>
              <w:left w:val="single" w:sz="4" w:space="0" w:color="auto"/>
              <w:bottom w:val="single" w:sz="4" w:space="0" w:color="auto"/>
              <w:right w:val="single" w:sz="4" w:space="0" w:color="auto"/>
            </w:tcBorders>
            <w:noWrap/>
            <w:hideMark/>
          </w:tcPr>
          <w:p w14:paraId="09BE9722" w14:textId="52EB3E83" w:rsidR="00D87F57" w:rsidRPr="00D27882" w:rsidRDefault="00D87F57" w:rsidP="00D87F57">
            <w:pPr>
              <w:jc w:val="left"/>
              <w:rPr>
                <w:sz w:val="20"/>
                <w:szCs w:val="20"/>
                <w:lang w:eastAsia="zh-CN"/>
              </w:rPr>
            </w:pPr>
            <w:r w:rsidRPr="00D27882">
              <w:rPr>
                <w:rFonts w:hint="eastAsia"/>
                <w:sz w:val="20"/>
                <w:szCs w:val="20"/>
              </w:rPr>
              <w:t>危地马拉</w:t>
            </w:r>
          </w:p>
        </w:tc>
        <w:tc>
          <w:tcPr>
            <w:tcW w:w="1260" w:type="dxa"/>
            <w:tcBorders>
              <w:top w:val="nil"/>
              <w:left w:val="nil"/>
              <w:bottom w:val="single" w:sz="4" w:space="0" w:color="auto"/>
              <w:right w:val="single" w:sz="4" w:space="0" w:color="auto"/>
            </w:tcBorders>
            <w:noWrap/>
            <w:vAlign w:val="bottom"/>
            <w:hideMark/>
          </w:tcPr>
          <w:p w14:paraId="6FB8B463" w14:textId="77777777" w:rsidR="00D87F57" w:rsidRPr="00E02097" w:rsidRDefault="00D87F57" w:rsidP="00D87F57">
            <w:pPr>
              <w:jc w:val="right"/>
              <w:rPr>
                <w:sz w:val="20"/>
                <w:szCs w:val="20"/>
                <w:lang w:eastAsia="zh-CN"/>
              </w:rPr>
            </w:pPr>
            <w:r w:rsidRPr="00E02097">
              <w:rPr>
                <w:sz w:val="20"/>
                <w:szCs w:val="20"/>
              </w:rPr>
              <w:t>40.6</w:t>
            </w:r>
          </w:p>
        </w:tc>
        <w:tc>
          <w:tcPr>
            <w:tcW w:w="1440" w:type="dxa"/>
            <w:tcBorders>
              <w:top w:val="nil"/>
              <w:left w:val="nil"/>
              <w:bottom w:val="single" w:sz="4" w:space="0" w:color="auto"/>
              <w:right w:val="single" w:sz="4" w:space="0" w:color="auto"/>
            </w:tcBorders>
            <w:noWrap/>
            <w:vAlign w:val="bottom"/>
            <w:hideMark/>
          </w:tcPr>
          <w:p w14:paraId="1BED2D48" w14:textId="77777777" w:rsidR="00D87F57" w:rsidRPr="00E02097" w:rsidRDefault="00D87F57" w:rsidP="00D87F57">
            <w:pPr>
              <w:jc w:val="right"/>
              <w:rPr>
                <w:sz w:val="20"/>
                <w:szCs w:val="20"/>
                <w:lang w:eastAsia="zh-CN"/>
              </w:rPr>
            </w:pPr>
            <w:r w:rsidRPr="00E02097">
              <w:rPr>
                <w:sz w:val="20"/>
                <w:szCs w:val="20"/>
              </w:rPr>
              <w:t>80,000</w:t>
            </w:r>
          </w:p>
        </w:tc>
        <w:tc>
          <w:tcPr>
            <w:tcW w:w="1274" w:type="dxa"/>
            <w:tcBorders>
              <w:top w:val="nil"/>
              <w:left w:val="nil"/>
              <w:bottom w:val="single" w:sz="4" w:space="0" w:color="auto"/>
              <w:right w:val="single" w:sz="4" w:space="0" w:color="auto"/>
            </w:tcBorders>
            <w:noWrap/>
            <w:vAlign w:val="bottom"/>
            <w:hideMark/>
          </w:tcPr>
          <w:p w14:paraId="74EEEB9C" w14:textId="77777777" w:rsidR="00D87F57" w:rsidRPr="00E02097" w:rsidRDefault="00D87F57" w:rsidP="00D87F57">
            <w:pPr>
              <w:jc w:val="right"/>
              <w:rPr>
                <w:sz w:val="20"/>
                <w:szCs w:val="20"/>
                <w:lang w:eastAsia="zh-CN"/>
              </w:rPr>
            </w:pPr>
            <w:r w:rsidRPr="00E02097">
              <w:rPr>
                <w:sz w:val="20"/>
                <w:szCs w:val="20"/>
              </w:rPr>
              <w:t>103,501</w:t>
            </w:r>
          </w:p>
        </w:tc>
        <w:tc>
          <w:tcPr>
            <w:tcW w:w="1134" w:type="dxa"/>
            <w:tcBorders>
              <w:top w:val="nil"/>
              <w:left w:val="nil"/>
              <w:bottom w:val="single" w:sz="4" w:space="0" w:color="auto"/>
              <w:right w:val="single" w:sz="4" w:space="0" w:color="auto"/>
            </w:tcBorders>
            <w:noWrap/>
            <w:vAlign w:val="bottom"/>
            <w:hideMark/>
          </w:tcPr>
          <w:p w14:paraId="0CD1B251" w14:textId="77777777" w:rsidR="00D87F57" w:rsidRPr="00E02097" w:rsidRDefault="00D87F57" w:rsidP="00D87F57">
            <w:pPr>
              <w:jc w:val="right"/>
              <w:rPr>
                <w:sz w:val="20"/>
                <w:szCs w:val="20"/>
                <w:lang w:eastAsia="zh-CN"/>
              </w:rPr>
            </w:pPr>
            <w:r w:rsidRPr="00E02097">
              <w:rPr>
                <w:sz w:val="20"/>
                <w:szCs w:val="20"/>
              </w:rPr>
              <w:t>82,073</w:t>
            </w:r>
          </w:p>
        </w:tc>
        <w:tc>
          <w:tcPr>
            <w:tcW w:w="1417" w:type="dxa"/>
            <w:tcBorders>
              <w:top w:val="nil"/>
              <w:left w:val="nil"/>
              <w:bottom w:val="single" w:sz="4" w:space="0" w:color="auto"/>
              <w:right w:val="single" w:sz="4" w:space="0" w:color="auto"/>
            </w:tcBorders>
            <w:noWrap/>
            <w:vAlign w:val="bottom"/>
            <w:hideMark/>
          </w:tcPr>
          <w:p w14:paraId="63B27D9A" w14:textId="77777777" w:rsidR="00D87F57" w:rsidRPr="00E02097" w:rsidRDefault="00D87F57" w:rsidP="00D87F57">
            <w:pPr>
              <w:jc w:val="right"/>
              <w:rPr>
                <w:sz w:val="20"/>
                <w:szCs w:val="20"/>
                <w:lang w:eastAsia="zh-CN"/>
              </w:rPr>
            </w:pPr>
            <w:r w:rsidRPr="00E02097">
              <w:rPr>
                <w:sz w:val="20"/>
                <w:szCs w:val="20"/>
              </w:rPr>
              <w:t>79</w:t>
            </w:r>
          </w:p>
        </w:tc>
        <w:tc>
          <w:tcPr>
            <w:tcW w:w="1560" w:type="dxa"/>
            <w:tcBorders>
              <w:top w:val="nil"/>
              <w:left w:val="nil"/>
              <w:bottom w:val="single" w:sz="4" w:space="0" w:color="auto"/>
              <w:right w:val="single" w:sz="4" w:space="0" w:color="auto"/>
            </w:tcBorders>
            <w:noWrap/>
            <w:vAlign w:val="bottom"/>
            <w:hideMark/>
          </w:tcPr>
          <w:p w14:paraId="51897548" w14:textId="77777777" w:rsidR="00D87F57" w:rsidRPr="00E02097" w:rsidRDefault="00D87F57" w:rsidP="00D87F57">
            <w:pPr>
              <w:jc w:val="right"/>
              <w:rPr>
                <w:sz w:val="20"/>
                <w:szCs w:val="20"/>
                <w:lang w:eastAsia="zh-CN"/>
              </w:rPr>
            </w:pPr>
            <w:r w:rsidRPr="00E02097">
              <w:rPr>
                <w:sz w:val="20"/>
                <w:szCs w:val="20"/>
              </w:rPr>
              <w:t> </w:t>
            </w:r>
          </w:p>
        </w:tc>
      </w:tr>
      <w:tr w:rsidR="00D87F57" w:rsidRPr="00E02097" w14:paraId="2BCBD10D" w14:textId="77777777" w:rsidTr="00635427">
        <w:trPr>
          <w:trHeight w:val="135"/>
        </w:trPr>
        <w:tc>
          <w:tcPr>
            <w:tcW w:w="2406" w:type="dxa"/>
            <w:tcBorders>
              <w:top w:val="nil"/>
              <w:left w:val="single" w:sz="4" w:space="0" w:color="auto"/>
              <w:bottom w:val="single" w:sz="4" w:space="0" w:color="auto"/>
              <w:right w:val="single" w:sz="4" w:space="0" w:color="auto"/>
            </w:tcBorders>
            <w:noWrap/>
            <w:hideMark/>
          </w:tcPr>
          <w:p w14:paraId="3EA56F31" w14:textId="527A6110" w:rsidR="00D87F57" w:rsidRPr="00D27882" w:rsidRDefault="00D87F57" w:rsidP="00D87F57">
            <w:pPr>
              <w:jc w:val="left"/>
              <w:rPr>
                <w:sz w:val="20"/>
                <w:szCs w:val="20"/>
                <w:lang w:eastAsia="zh-CN"/>
              </w:rPr>
            </w:pPr>
            <w:r w:rsidRPr="00D27882">
              <w:rPr>
                <w:rFonts w:hint="eastAsia"/>
                <w:sz w:val="20"/>
                <w:szCs w:val="20"/>
              </w:rPr>
              <w:t>几内亚</w:t>
            </w:r>
          </w:p>
        </w:tc>
        <w:tc>
          <w:tcPr>
            <w:tcW w:w="1260" w:type="dxa"/>
            <w:tcBorders>
              <w:top w:val="nil"/>
              <w:left w:val="nil"/>
              <w:bottom w:val="single" w:sz="4" w:space="0" w:color="auto"/>
              <w:right w:val="single" w:sz="4" w:space="0" w:color="auto"/>
            </w:tcBorders>
            <w:noWrap/>
            <w:vAlign w:val="bottom"/>
            <w:hideMark/>
          </w:tcPr>
          <w:p w14:paraId="6BA7780D"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12B56EFB"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56F4828" w14:textId="77777777" w:rsidR="00D87F57" w:rsidRPr="00E02097" w:rsidRDefault="00D87F57" w:rsidP="00D87F57">
            <w:pPr>
              <w:jc w:val="right"/>
              <w:rPr>
                <w:sz w:val="20"/>
                <w:szCs w:val="20"/>
                <w:lang w:eastAsia="zh-CN"/>
              </w:rPr>
            </w:pPr>
            <w:r w:rsidRPr="00E02097">
              <w:rPr>
                <w:sz w:val="20"/>
                <w:szCs w:val="20"/>
              </w:rPr>
              <w:t>25,301</w:t>
            </w:r>
          </w:p>
        </w:tc>
        <w:tc>
          <w:tcPr>
            <w:tcW w:w="1134" w:type="dxa"/>
            <w:tcBorders>
              <w:top w:val="nil"/>
              <w:left w:val="nil"/>
              <w:bottom w:val="single" w:sz="4" w:space="0" w:color="auto"/>
              <w:right w:val="single" w:sz="4" w:space="0" w:color="auto"/>
            </w:tcBorders>
            <w:noWrap/>
            <w:vAlign w:val="bottom"/>
            <w:hideMark/>
          </w:tcPr>
          <w:p w14:paraId="2930107B" w14:textId="77777777" w:rsidR="00D87F57" w:rsidRPr="00E02097" w:rsidRDefault="00D87F57" w:rsidP="00D87F57">
            <w:pPr>
              <w:jc w:val="right"/>
              <w:rPr>
                <w:sz w:val="20"/>
                <w:szCs w:val="20"/>
                <w:lang w:eastAsia="zh-CN"/>
              </w:rPr>
            </w:pPr>
            <w:r w:rsidRPr="00E02097">
              <w:rPr>
                <w:sz w:val="20"/>
                <w:szCs w:val="20"/>
              </w:rPr>
              <w:t>14,538</w:t>
            </w:r>
          </w:p>
        </w:tc>
        <w:tc>
          <w:tcPr>
            <w:tcW w:w="1417" w:type="dxa"/>
            <w:tcBorders>
              <w:top w:val="nil"/>
              <w:left w:val="nil"/>
              <w:bottom w:val="single" w:sz="4" w:space="0" w:color="auto"/>
              <w:right w:val="single" w:sz="4" w:space="0" w:color="auto"/>
            </w:tcBorders>
            <w:noWrap/>
            <w:vAlign w:val="bottom"/>
            <w:hideMark/>
          </w:tcPr>
          <w:p w14:paraId="33F51261" w14:textId="77777777" w:rsidR="00D87F57" w:rsidRPr="00E02097" w:rsidRDefault="00D87F57" w:rsidP="00D87F57">
            <w:pPr>
              <w:jc w:val="right"/>
              <w:rPr>
                <w:sz w:val="20"/>
                <w:szCs w:val="20"/>
                <w:lang w:eastAsia="zh-CN"/>
              </w:rPr>
            </w:pPr>
            <w:r w:rsidRPr="00E02097">
              <w:rPr>
                <w:sz w:val="20"/>
                <w:szCs w:val="20"/>
              </w:rPr>
              <w:t>57</w:t>
            </w:r>
          </w:p>
        </w:tc>
        <w:tc>
          <w:tcPr>
            <w:tcW w:w="1560" w:type="dxa"/>
            <w:tcBorders>
              <w:top w:val="nil"/>
              <w:left w:val="nil"/>
              <w:bottom w:val="single" w:sz="4" w:space="0" w:color="auto"/>
              <w:right w:val="single" w:sz="4" w:space="0" w:color="auto"/>
            </w:tcBorders>
            <w:noWrap/>
            <w:vAlign w:val="bottom"/>
            <w:hideMark/>
          </w:tcPr>
          <w:p w14:paraId="5BCEE8F4"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0F24A343"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451FB597" w14:textId="2DF661C1" w:rsidR="00D87F57" w:rsidRPr="00D27882" w:rsidRDefault="00D87F57" w:rsidP="00D87F57">
            <w:pPr>
              <w:jc w:val="left"/>
              <w:rPr>
                <w:sz w:val="20"/>
                <w:szCs w:val="20"/>
                <w:lang w:eastAsia="zh-CN"/>
              </w:rPr>
            </w:pPr>
            <w:r w:rsidRPr="00D27882">
              <w:rPr>
                <w:rFonts w:hint="eastAsia"/>
                <w:sz w:val="20"/>
                <w:szCs w:val="20"/>
              </w:rPr>
              <w:t>几内亚比绍</w:t>
            </w:r>
          </w:p>
        </w:tc>
        <w:tc>
          <w:tcPr>
            <w:tcW w:w="1260" w:type="dxa"/>
            <w:tcBorders>
              <w:top w:val="nil"/>
              <w:left w:val="nil"/>
              <w:bottom w:val="single" w:sz="4" w:space="0" w:color="auto"/>
              <w:right w:val="single" w:sz="4" w:space="0" w:color="auto"/>
            </w:tcBorders>
            <w:noWrap/>
            <w:vAlign w:val="bottom"/>
            <w:hideMark/>
          </w:tcPr>
          <w:p w14:paraId="6C8641D6"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7598A2BA"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7BA7C0AA" w14:textId="77777777" w:rsidR="00D87F57" w:rsidRPr="00E02097" w:rsidRDefault="00D87F57" w:rsidP="00D87F57">
            <w:pPr>
              <w:jc w:val="right"/>
              <w:rPr>
                <w:sz w:val="20"/>
                <w:szCs w:val="20"/>
                <w:lang w:eastAsia="zh-CN"/>
              </w:rPr>
            </w:pPr>
            <w:r w:rsidRPr="00E02097">
              <w:rPr>
                <w:sz w:val="20"/>
                <w:szCs w:val="20"/>
              </w:rPr>
              <w:t>2,500</w:t>
            </w:r>
          </w:p>
        </w:tc>
        <w:tc>
          <w:tcPr>
            <w:tcW w:w="1134" w:type="dxa"/>
            <w:tcBorders>
              <w:top w:val="nil"/>
              <w:left w:val="nil"/>
              <w:bottom w:val="single" w:sz="4" w:space="0" w:color="auto"/>
              <w:right w:val="single" w:sz="4" w:space="0" w:color="auto"/>
            </w:tcBorders>
            <w:noWrap/>
            <w:vAlign w:val="bottom"/>
            <w:hideMark/>
          </w:tcPr>
          <w:p w14:paraId="6D9726C7" w14:textId="77777777" w:rsidR="00D87F57" w:rsidRPr="00E02097" w:rsidRDefault="00D87F57" w:rsidP="00D87F57">
            <w:pPr>
              <w:jc w:val="right"/>
              <w:rPr>
                <w:sz w:val="20"/>
                <w:szCs w:val="20"/>
                <w:lang w:eastAsia="zh-CN"/>
              </w:rPr>
            </w:pPr>
            <w:r w:rsidRPr="00E02097">
              <w:rPr>
                <w:sz w:val="20"/>
                <w:szCs w:val="20"/>
              </w:rPr>
              <w:t>6,371</w:t>
            </w:r>
          </w:p>
        </w:tc>
        <w:tc>
          <w:tcPr>
            <w:tcW w:w="1417" w:type="dxa"/>
            <w:tcBorders>
              <w:top w:val="nil"/>
              <w:left w:val="nil"/>
              <w:bottom w:val="single" w:sz="4" w:space="0" w:color="auto"/>
              <w:right w:val="single" w:sz="4" w:space="0" w:color="auto"/>
            </w:tcBorders>
            <w:noWrap/>
            <w:vAlign w:val="bottom"/>
            <w:hideMark/>
          </w:tcPr>
          <w:p w14:paraId="5AB78538" w14:textId="77777777" w:rsidR="00D87F57" w:rsidRPr="00E02097" w:rsidRDefault="00D87F57" w:rsidP="00D87F57">
            <w:pPr>
              <w:jc w:val="right"/>
              <w:rPr>
                <w:sz w:val="20"/>
                <w:szCs w:val="20"/>
                <w:lang w:eastAsia="zh-CN"/>
              </w:rPr>
            </w:pPr>
            <w:r w:rsidRPr="00E02097">
              <w:rPr>
                <w:sz w:val="20"/>
                <w:szCs w:val="20"/>
              </w:rPr>
              <w:t>255</w:t>
            </w:r>
          </w:p>
        </w:tc>
        <w:tc>
          <w:tcPr>
            <w:tcW w:w="1560" w:type="dxa"/>
            <w:tcBorders>
              <w:top w:val="nil"/>
              <w:left w:val="nil"/>
              <w:bottom w:val="single" w:sz="4" w:space="0" w:color="auto"/>
              <w:right w:val="single" w:sz="4" w:space="0" w:color="auto"/>
            </w:tcBorders>
            <w:noWrap/>
            <w:vAlign w:val="bottom"/>
            <w:hideMark/>
          </w:tcPr>
          <w:p w14:paraId="4D7EA8F5"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5A8DEA2A" w14:textId="77777777" w:rsidTr="00635427">
        <w:trPr>
          <w:trHeight w:val="71"/>
        </w:trPr>
        <w:tc>
          <w:tcPr>
            <w:tcW w:w="2406" w:type="dxa"/>
            <w:tcBorders>
              <w:top w:val="nil"/>
              <w:left w:val="single" w:sz="4" w:space="0" w:color="auto"/>
              <w:bottom w:val="single" w:sz="4" w:space="0" w:color="auto"/>
              <w:right w:val="single" w:sz="4" w:space="0" w:color="auto"/>
            </w:tcBorders>
            <w:noWrap/>
            <w:hideMark/>
          </w:tcPr>
          <w:p w14:paraId="0B97F62B" w14:textId="06BF66EC" w:rsidR="00D87F57" w:rsidRPr="00D27882" w:rsidRDefault="00D87F57" w:rsidP="00D87F57">
            <w:pPr>
              <w:jc w:val="left"/>
              <w:rPr>
                <w:sz w:val="20"/>
                <w:szCs w:val="20"/>
                <w:lang w:eastAsia="zh-CN"/>
              </w:rPr>
            </w:pPr>
            <w:r w:rsidRPr="00D27882">
              <w:rPr>
                <w:rFonts w:hint="eastAsia"/>
                <w:sz w:val="20"/>
                <w:szCs w:val="20"/>
              </w:rPr>
              <w:lastRenderedPageBreak/>
              <w:t>洪都拉斯</w:t>
            </w:r>
          </w:p>
        </w:tc>
        <w:tc>
          <w:tcPr>
            <w:tcW w:w="1260" w:type="dxa"/>
            <w:tcBorders>
              <w:top w:val="nil"/>
              <w:left w:val="nil"/>
              <w:bottom w:val="single" w:sz="4" w:space="0" w:color="auto"/>
              <w:right w:val="single" w:sz="4" w:space="0" w:color="auto"/>
            </w:tcBorders>
            <w:noWrap/>
            <w:vAlign w:val="bottom"/>
            <w:hideMark/>
          </w:tcPr>
          <w:p w14:paraId="5FCB8545"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1DC48401"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1708EF56" w14:textId="77777777" w:rsidR="00D87F57" w:rsidRPr="00E02097" w:rsidRDefault="00D87F57" w:rsidP="00D87F57">
            <w:pPr>
              <w:jc w:val="right"/>
              <w:rPr>
                <w:sz w:val="20"/>
                <w:szCs w:val="20"/>
                <w:lang w:eastAsia="zh-CN"/>
              </w:rPr>
            </w:pPr>
            <w:r w:rsidRPr="00E02097">
              <w:rPr>
                <w:sz w:val="20"/>
                <w:szCs w:val="20"/>
              </w:rPr>
              <w:t>159,301</w:t>
            </w:r>
          </w:p>
        </w:tc>
        <w:tc>
          <w:tcPr>
            <w:tcW w:w="1134" w:type="dxa"/>
            <w:tcBorders>
              <w:top w:val="nil"/>
              <w:left w:val="nil"/>
              <w:bottom w:val="single" w:sz="4" w:space="0" w:color="auto"/>
              <w:right w:val="single" w:sz="4" w:space="0" w:color="auto"/>
            </w:tcBorders>
            <w:noWrap/>
            <w:vAlign w:val="bottom"/>
            <w:hideMark/>
          </w:tcPr>
          <w:p w14:paraId="4CD268F8" w14:textId="77777777" w:rsidR="00D87F57" w:rsidRPr="00E02097" w:rsidRDefault="00D87F57" w:rsidP="00D87F57">
            <w:pPr>
              <w:jc w:val="right"/>
              <w:rPr>
                <w:sz w:val="20"/>
                <w:szCs w:val="20"/>
                <w:lang w:eastAsia="zh-CN"/>
              </w:rPr>
            </w:pPr>
            <w:r w:rsidRPr="00E02097">
              <w:rPr>
                <w:sz w:val="20"/>
                <w:szCs w:val="20"/>
              </w:rPr>
              <w:t>148,811</w:t>
            </w:r>
          </w:p>
        </w:tc>
        <w:tc>
          <w:tcPr>
            <w:tcW w:w="1417" w:type="dxa"/>
            <w:tcBorders>
              <w:top w:val="nil"/>
              <w:left w:val="nil"/>
              <w:bottom w:val="single" w:sz="4" w:space="0" w:color="auto"/>
              <w:right w:val="single" w:sz="4" w:space="0" w:color="auto"/>
            </w:tcBorders>
            <w:noWrap/>
            <w:vAlign w:val="bottom"/>
            <w:hideMark/>
          </w:tcPr>
          <w:p w14:paraId="3F11CACF" w14:textId="77777777" w:rsidR="00D87F57" w:rsidRPr="00E02097" w:rsidRDefault="00D87F57" w:rsidP="00D87F57">
            <w:pPr>
              <w:jc w:val="right"/>
              <w:rPr>
                <w:sz w:val="20"/>
                <w:szCs w:val="20"/>
                <w:lang w:eastAsia="zh-CN"/>
              </w:rPr>
            </w:pPr>
            <w:r w:rsidRPr="00E02097">
              <w:rPr>
                <w:sz w:val="20"/>
                <w:szCs w:val="20"/>
              </w:rPr>
              <w:t>93</w:t>
            </w:r>
          </w:p>
        </w:tc>
        <w:tc>
          <w:tcPr>
            <w:tcW w:w="1560" w:type="dxa"/>
            <w:tcBorders>
              <w:top w:val="nil"/>
              <w:left w:val="nil"/>
              <w:bottom w:val="single" w:sz="4" w:space="0" w:color="auto"/>
              <w:right w:val="single" w:sz="4" w:space="0" w:color="auto"/>
            </w:tcBorders>
            <w:noWrap/>
            <w:vAlign w:val="bottom"/>
            <w:hideMark/>
          </w:tcPr>
          <w:p w14:paraId="289E4370"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30AFFFAA" w14:textId="77777777" w:rsidTr="00635427">
        <w:trPr>
          <w:trHeight w:val="117"/>
        </w:trPr>
        <w:tc>
          <w:tcPr>
            <w:tcW w:w="2406" w:type="dxa"/>
            <w:tcBorders>
              <w:top w:val="nil"/>
              <w:left w:val="single" w:sz="4" w:space="0" w:color="auto"/>
              <w:bottom w:val="single" w:sz="4" w:space="0" w:color="auto"/>
              <w:right w:val="single" w:sz="4" w:space="0" w:color="auto"/>
            </w:tcBorders>
            <w:noWrap/>
            <w:hideMark/>
          </w:tcPr>
          <w:p w14:paraId="115D3C3B" w14:textId="517B39BD" w:rsidR="00D87F57" w:rsidRPr="00D27882" w:rsidRDefault="00D87F57" w:rsidP="00D87F57">
            <w:pPr>
              <w:jc w:val="left"/>
              <w:rPr>
                <w:sz w:val="20"/>
                <w:szCs w:val="20"/>
                <w:lang w:eastAsia="zh-CN"/>
              </w:rPr>
            </w:pPr>
            <w:r w:rsidRPr="00D27882">
              <w:rPr>
                <w:rFonts w:hint="eastAsia"/>
                <w:sz w:val="20"/>
                <w:szCs w:val="20"/>
              </w:rPr>
              <w:t>伊朗伊斯兰共和国</w:t>
            </w:r>
          </w:p>
        </w:tc>
        <w:tc>
          <w:tcPr>
            <w:tcW w:w="1260" w:type="dxa"/>
            <w:tcBorders>
              <w:top w:val="nil"/>
              <w:left w:val="nil"/>
              <w:bottom w:val="single" w:sz="4" w:space="0" w:color="auto"/>
              <w:right w:val="single" w:sz="4" w:space="0" w:color="auto"/>
            </w:tcBorders>
            <w:noWrap/>
            <w:vAlign w:val="bottom"/>
            <w:hideMark/>
          </w:tcPr>
          <w:p w14:paraId="40DC5749"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600D59AB"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7B35E044" w14:textId="77777777" w:rsidR="00D87F57" w:rsidRPr="00E02097" w:rsidRDefault="00D87F57" w:rsidP="00D87F57">
            <w:pPr>
              <w:jc w:val="right"/>
              <w:rPr>
                <w:sz w:val="20"/>
                <w:szCs w:val="20"/>
                <w:lang w:eastAsia="zh-CN"/>
              </w:rPr>
            </w:pPr>
            <w:r w:rsidRPr="00E02097">
              <w:rPr>
                <w:sz w:val="20"/>
                <w:szCs w:val="20"/>
              </w:rPr>
              <w:t>112,000</w:t>
            </w:r>
          </w:p>
        </w:tc>
        <w:tc>
          <w:tcPr>
            <w:tcW w:w="1134" w:type="dxa"/>
            <w:tcBorders>
              <w:top w:val="nil"/>
              <w:left w:val="nil"/>
              <w:bottom w:val="single" w:sz="4" w:space="0" w:color="auto"/>
              <w:right w:val="single" w:sz="4" w:space="0" w:color="auto"/>
            </w:tcBorders>
            <w:noWrap/>
            <w:vAlign w:val="bottom"/>
            <w:hideMark/>
          </w:tcPr>
          <w:p w14:paraId="5CE9872A" w14:textId="77777777" w:rsidR="00D87F57" w:rsidRPr="00E02097" w:rsidRDefault="00D87F57" w:rsidP="00D87F57">
            <w:pPr>
              <w:jc w:val="right"/>
              <w:rPr>
                <w:sz w:val="20"/>
                <w:szCs w:val="20"/>
                <w:lang w:eastAsia="zh-CN"/>
              </w:rPr>
            </w:pPr>
            <w:r w:rsidRPr="00E02097">
              <w:rPr>
                <w:sz w:val="20"/>
                <w:szCs w:val="20"/>
              </w:rPr>
              <w:t>60,995</w:t>
            </w:r>
          </w:p>
        </w:tc>
        <w:tc>
          <w:tcPr>
            <w:tcW w:w="1417" w:type="dxa"/>
            <w:tcBorders>
              <w:top w:val="nil"/>
              <w:left w:val="nil"/>
              <w:bottom w:val="single" w:sz="4" w:space="0" w:color="auto"/>
              <w:right w:val="single" w:sz="4" w:space="0" w:color="auto"/>
            </w:tcBorders>
            <w:noWrap/>
            <w:vAlign w:val="bottom"/>
            <w:hideMark/>
          </w:tcPr>
          <w:p w14:paraId="05F336D8" w14:textId="77777777" w:rsidR="00D87F57" w:rsidRPr="00E02097" w:rsidRDefault="00D87F57" w:rsidP="00D87F57">
            <w:pPr>
              <w:jc w:val="right"/>
              <w:rPr>
                <w:sz w:val="20"/>
                <w:szCs w:val="20"/>
                <w:lang w:eastAsia="zh-CN"/>
              </w:rPr>
            </w:pPr>
            <w:r w:rsidRPr="00E02097">
              <w:rPr>
                <w:sz w:val="20"/>
                <w:szCs w:val="20"/>
              </w:rPr>
              <w:t>54</w:t>
            </w:r>
          </w:p>
        </w:tc>
        <w:tc>
          <w:tcPr>
            <w:tcW w:w="1560" w:type="dxa"/>
            <w:tcBorders>
              <w:top w:val="nil"/>
              <w:left w:val="nil"/>
              <w:bottom w:val="single" w:sz="4" w:space="0" w:color="auto"/>
              <w:right w:val="single" w:sz="4" w:space="0" w:color="auto"/>
            </w:tcBorders>
            <w:noWrap/>
            <w:vAlign w:val="bottom"/>
            <w:hideMark/>
          </w:tcPr>
          <w:p w14:paraId="5E8BB51D"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22554D8D" w14:textId="77777777" w:rsidTr="00635427">
        <w:trPr>
          <w:trHeight w:val="162"/>
        </w:trPr>
        <w:tc>
          <w:tcPr>
            <w:tcW w:w="2406" w:type="dxa"/>
            <w:tcBorders>
              <w:top w:val="nil"/>
              <w:left w:val="single" w:sz="4" w:space="0" w:color="auto"/>
              <w:bottom w:val="single" w:sz="4" w:space="0" w:color="auto"/>
              <w:right w:val="single" w:sz="4" w:space="0" w:color="auto"/>
            </w:tcBorders>
            <w:noWrap/>
            <w:hideMark/>
          </w:tcPr>
          <w:p w14:paraId="6AEFE656" w14:textId="0772DB4A" w:rsidR="00D87F57" w:rsidRPr="00D27882" w:rsidRDefault="00D87F57" w:rsidP="00D87F57">
            <w:pPr>
              <w:jc w:val="left"/>
              <w:rPr>
                <w:sz w:val="20"/>
                <w:szCs w:val="20"/>
                <w:lang w:eastAsia="zh-CN"/>
              </w:rPr>
            </w:pPr>
            <w:r w:rsidRPr="00D27882">
              <w:rPr>
                <w:rFonts w:hint="eastAsia"/>
                <w:sz w:val="20"/>
                <w:szCs w:val="20"/>
              </w:rPr>
              <w:t>伊拉克</w:t>
            </w:r>
          </w:p>
        </w:tc>
        <w:tc>
          <w:tcPr>
            <w:tcW w:w="1260" w:type="dxa"/>
            <w:tcBorders>
              <w:top w:val="nil"/>
              <w:left w:val="nil"/>
              <w:bottom w:val="single" w:sz="4" w:space="0" w:color="auto"/>
              <w:right w:val="single" w:sz="4" w:space="0" w:color="auto"/>
            </w:tcBorders>
            <w:noWrap/>
            <w:vAlign w:val="bottom"/>
            <w:hideMark/>
          </w:tcPr>
          <w:p w14:paraId="10645952"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74C35DCD"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05F27876" w14:textId="77777777" w:rsidR="00D87F57" w:rsidRPr="00E02097" w:rsidRDefault="00D87F57" w:rsidP="00D87F57">
            <w:pPr>
              <w:jc w:val="right"/>
              <w:rPr>
                <w:sz w:val="20"/>
                <w:szCs w:val="20"/>
                <w:lang w:eastAsia="zh-CN"/>
              </w:rPr>
            </w:pPr>
            <w:r w:rsidRPr="00E02097">
              <w:rPr>
                <w:sz w:val="20"/>
                <w:szCs w:val="20"/>
              </w:rPr>
              <w:t>170,002</w:t>
            </w:r>
          </w:p>
        </w:tc>
        <w:tc>
          <w:tcPr>
            <w:tcW w:w="1134" w:type="dxa"/>
            <w:tcBorders>
              <w:top w:val="nil"/>
              <w:left w:val="nil"/>
              <w:bottom w:val="single" w:sz="4" w:space="0" w:color="auto"/>
              <w:right w:val="single" w:sz="4" w:space="0" w:color="auto"/>
            </w:tcBorders>
            <w:noWrap/>
            <w:vAlign w:val="bottom"/>
            <w:hideMark/>
          </w:tcPr>
          <w:p w14:paraId="42040B6D" w14:textId="77777777" w:rsidR="00D87F57" w:rsidRPr="00E02097" w:rsidRDefault="00D87F57" w:rsidP="00D87F57">
            <w:pPr>
              <w:jc w:val="right"/>
              <w:rPr>
                <w:sz w:val="20"/>
                <w:szCs w:val="20"/>
                <w:lang w:eastAsia="zh-CN"/>
              </w:rPr>
            </w:pPr>
            <w:r w:rsidRPr="00E02097">
              <w:rPr>
                <w:sz w:val="20"/>
                <w:szCs w:val="20"/>
              </w:rPr>
              <w:t>17</w:t>
            </w:r>
          </w:p>
        </w:tc>
        <w:tc>
          <w:tcPr>
            <w:tcW w:w="1417" w:type="dxa"/>
            <w:tcBorders>
              <w:top w:val="nil"/>
              <w:left w:val="nil"/>
              <w:bottom w:val="single" w:sz="4" w:space="0" w:color="auto"/>
              <w:right w:val="single" w:sz="4" w:space="0" w:color="auto"/>
            </w:tcBorders>
            <w:noWrap/>
            <w:vAlign w:val="bottom"/>
            <w:hideMark/>
          </w:tcPr>
          <w:p w14:paraId="30373628" w14:textId="77777777" w:rsidR="00D87F57" w:rsidRPr="00E02097" w:rsidRDefault="00D87F57" w:rsidP="00D87F57">
            <w:pPr>
              <w:jc w:val="right"/>
              <w:rPr>
                <w:sz w:val="20"/>
                <w:szCs w:val="20"/>
                <w:lang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5125630A" w14:textId="77777777" w:rsidR="00D87F57" w:rsidRPr="00E02097" w:rsidRDefault="00D87F57" w:rsidP="00D87F57">
            <w:pPr>
              <w:jc w:val="right"/>
              <w:rPr>
                <w:sz w:val="20"/>
                <w:szCs w:val="20"/>
                <w:lang w:eastAsia="zh-CN"/>
              </w:rPr>
            </w:pPr>
            <w:r w:rsidRPr="00E02097">
              <w:rPr>
                <w:sz w:val="20"/>
                <w:szCs w:val="20"/>
              </w:rPr>
              <w:t> </w:t>
            </w:r>
          </w:p>
        </w:tc>
      </w:tr>
      <w:tr w:rsidR="00D87F57" w:rsidRPr="00E02097" w14:paraId="6C827667" w14:textId="77777777" w:rsidTr="00635427">
        <w:trPr>
          <w:trHeight w:val="209"/>
        </w:trPr>
        <w:tc>
          <w:tcPr>
            <w:tcW w:w="2406" w:type="dxa"/>
            <w:tcBorders>
              <w:top w:val="nil"/>
              <w:left w:val="single" w:sz="4" w:space="0" w:color="auto"/>
              <w:bottom w:val="single" w:sz="4" w:space="0" w:color="auto"/>
              <w:right w:val="single" w:sz="4" w:space="0" w:color="auto"/>
            </w:tcBorders>
            <w:noWrap/>
            <w:hideMark/>
          </w:tcPr>
          <w:p w14:paraId="3D8CE8AC" w14:textId="02676951" w:rsidR="00D87F57" w:rsidRPr="00D27882" w:rsidRDefault="00D87F57" w:rsidP="00D87F57">
            <w:pPr>
              <w:jc w:val="left"/>
              <w:rPr>
                <w:sz w:val="20"/>
                <w:szCs w:val="20"/>
                <w:lang w:eastAsia="zh-CN"/>
              </w:rPr>
            </w:pPr>
            <w:r w:rsidRPr="00D27882">
              <w:rPr>
                <w:rFonts w:hint="eastAsia"/>
                <w:sz w:val="20"/>
                <w:szCs w:val="20"/>
              </w:rPr>
              <w:t>约旦</w:t>
            </w:r>
          </w:p>
        </w:tc>
        <w:tc>
          <w:tcPr>
            <w:tcW w:w="1260" w:type="dxa"/>
            <w:tcBorders>
              <w:top w:val="nil"/>
              <w:left w:val="nil"/>
              <w:bottom w:val="single" w:sz="4" w:space="0" w:color="auto"/>
              <w:right w:val="single" w:sz="4" w:space="0" w:color="auto"/>
            </w:tcBorders>
            <w:noWrap/>
            <w:vAlign w:val="bottom"/>
            <w:hideMark/>
          </w:tcPr>
          <w:p w14:paraId="61C6EF24"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27D11E0F"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1C7AE118" w14:textId="77777777" w:rsidR="00D87F57" w:rsidRPr="00E02097" w:rsidRDefault="00D87F57" w:rsidP="00D87F57">
            <w:pPr>
              <w:jc w:val="right"/>
              <w:rPr>
                <w:sz w:val="20"/>
                <w:szCs w:val="20"/>
                <w:lang w:eastAsia="zh-CN"/>
              </w:rPr>
            </w:pPr>
            <w:r w:rsidRPr="00E02097">
              <w:rPr>
                <w:sz w:val="20"/>
                <w:szCs w:val="20"/>
              </w:rPr>
              <w:t>367,154</w:t>
            </w:r>
          </w:p>
        </w:tc>
        <w:tc>
          <w:tcPr>
            <w:tcW w:w="1134" w:type="dxa"/>
            <w:tcBorders>
              <w:top w:val="nil"/>
              <w:left w:val="nil"/>
              <w:bottom w:val="single" w:sz="4" w:space="0" w:color="auto"/>
              <w:right w:val="single" w:sz="4" w:space="0" w:color="auto"/>
            </w:tcBorders>
            <w:noWrap/>
            <w:vAlign w:val="bottom"/>
            <w:hideMark/>
          </w:tcPr>
          <w:p w14:paraId="311A1FAD" w14:textId="77777777" w:rsidR="00D87F57" w:rsidRPr="00E02097" w:rsidRDefault="00D87F57" w:rsidP="00D87F57">
            <w:pPr>
              <w:jc w:val="right"/>
              <w:rPr>
                <w:sz w:val="20"/>
                <w:szCs w:val="20"/>
                <w:lang w:eastAsia="zh-CN"/>
              </w:rPr>
            </w:pPr>
            <w:r w:rsidRPr="00E02097">
              <w:rPr>
                <w:sz w:val="20"/>
                <w:szCs w:val="20"/>
              </w:rPr>
              <w:t>195,597</w:t>
            </w:r>
          </w:p>
        </w:tc>
        <w:tc>
          <w:tcPr>
            <w:tcW w:w="1417" w:type="dxa"/>
            <w:tcBorders>
              <w:top w:val="nil"/>
              <w:left w:val="nil"/>
              <w:bottom w:val="single" w:sz="4" w:space="0" w:color="auto"/>
              <w:right w:val="single" w:sz="4" w:space="0" w:color="auto"/>
            </w:tcBorders>
            <w:noWrap/>
            <w:vAlign w:val="bottom"/>
            <w:hideMark/>
          </w:tcPr>
          <w:p w14:paraId="523DEE0A" w14:textId="77777777" w:rsidR="00D87F57" w:rsidRPr="00E02097" w:rsidRDefault="00D87F57" w:rsidP="00D87F57">
            <w:pPr>
              <w:jc w:val="right"/>
              <w:rPr>
                <w:sz w:val="20"/>
                <w:szCs w:val="20"/>
                <w:lang w:eastAsia="zh-CN"/>
              </w:rPr>
            </w:pPr>
            <w:r w:rsidRPr="00E02097">
              <w:rPr>
                <w:sz w:val="20"/>
                <w:szCs w:val="20"/>
              </w:rPr>
              <w:t>53</w:t>
            </w:r>
          </w:p>
        </w:tc>
        <w:tc>
          <w:tcPr>
            <w:tcW w:w="1560" w:type="dxa"/>
            <w:tcBorders>
              <w:top w:val="nil"/>
              <w:left w:val="nil"/>
              <w:bottom w:val="single" w:sz="4" w:space="0" w:color="auto"/>
              <w:right w:val="single" w:sz="4" w:space="0" w:color="auto"/>
            </w:tcBorders>
            <w:noWrap/>
            <w:vAlign w:val="bottom"/>
            <w:hideMark/>
          </w:tcPr>
          <w:p w14:paraId="2CE1C655" w14:textId="77777777" w:rsidR="00D87F57" w:rsidRPr="00E02097" w:rsidRDefault="00D87F57" w:rsidP="00D87F57">
            <w:pPr>
              <w:jc w:val="right"/>
              <w:rPr>
                <w:sz w:val="20"/>
                <w:szCs w:val="20"/>
                <w:lang w:eastAsia="zh-CN"/>
              </w:rPr>
            </w:pPr>
            <w:r w:rsidRPr="00E02097">
              <w:rPr>
                <w:sz w:val="20"/>
                <w:szCs w:val="20"/>
              </w:rPr>
              <w:t>75</w:t>
            </w:r>
          </w:p>
        </w:tc>
      </w:tr>
      <w:tr w:rsidR="00D87F57" w:rsidRPr="00E02097" w14:paraId="0925191E" w14:textId="77777777" w:rsidTr="00635427">
        <w:trPr>
          <w:trHeight w:val="112"/>
        </w:trPr>
        <w:tc>
          <w:tcPr>
            <w:tcW w:w="2406" w:type="dxa"/>
            <w:tcBorders>
              <w:top w:val="nil"/>
              <w:left w:val="single" w:sz="4" w:space="0" w:color="auto"/>
              <w:bottom w:val="single" w:sz="4" w:space="0" w:color="auto"/>
              <w:right w:val="single" w:sz="4" w:space="0" w:color="auto"/>
            </w:tcBorders>
            <w:noWrap/>
            <w:hideMark/>
          </w:tcPr>
          <w:p w14:paraId="64055137" w14:textId="3550C2DC" w:rsidR="00D87F57" w:rsidRPr="00D27882" w:rsidRDefault="00D87F57" w:rsidP="00D87F57">
            <w:pPr>
              <w:jc w:val="left"/>
              <w:rPr>
                <w:sz w:val="20"/>
                <w:szCs w:val="20"/>
                <w:lang w:eastAsia="zh-CN"/>
              </w:rPr>
            </w:pPr>
            <w:r w:rsidRPr="00D27882">
              <w:rPr>
                <w:rFonts w:hint="eastAsia"/>
                <w:sz w:val="20"/>
                <w:szCs w:val="20"/>
              </w:rPr>
              <w:t>科威特</w:t>
            </w:r>
          </w:p>
        </w:tc>
        <w:tc>
          <w:tcPr>
            <w:tcW w:w="1260" w:type="dxa"/>
            <w:tcBorders>
              <w:top w:val="nil"/>
              <w:left w:val="nil"/>
              <w:bottom w:val="single" w:sz="4" w:space="0" w:color="auto"/>
              <w:right w:val="single" w:sz="4" w:space="0" w:color="auto"/>
            </w:tcBorders>
            <w:noWrap/>
            <w:vAlign w:val="bottom"/>
            <w:hideMark/>
          </w:tcPr>
          <w:p w14:paraId="3B09984D"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7A249C55"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698E6B54" w14:textId="77777777" w:rsidR="00D87F57" w:rsidRPr="00E02097" w:rsidRDefault="00D87F57" w:rsidP="00D87F57">
            <w:pPr>
              <w:jc w:val="right"/>
              <w:rPr>
                <w:sz w:val="20"/>
                <w:szCs w:val="20"/>
                <w:lang w:eastAsia="zh-CN"/>
              </w:rPr>
            </w:pPr>
            <w:r w:rsidRPr="00E02097">
              <w:rPr>
                <w:sz w:val="20"/>
                <w:szCs w:val="20"/>
              </w:rPr>
              <w:t>272,002</w:t>
            </w:r>
          </w:p>
        </w:tc>
        <w:tc>
          <w:tcPr>
            <w:tcW w:w="1134" w:type="dxa"/>
            <w:tcBorders>
              <w:top w:val="nil"/>
              <w:left w:val="nil"/>
              <w:bottom w:val="single" w:sz="4" w:space="0" w:color="auto"/>
              <w:right w:val="single" w:sz="4" w:space="0" w:color="auto"/>
            </w:tcBorders>
            <w:noWrap/>
            <w:vAlign w:val="bottom"/>
            <w:hideMark/>
          </w:tcPr>
          <w:p w14:paraId="17B85880" w14:textId="77777777" w:rsidR="00D87F57" w:rsidRPr="00E02097" w:rsidRDefault="00D87F57" w:rsidP="00D87F57">
            <w:pPr>
              <w:jc w:val="right"/>
              <w:rPr>
                <w:sz w:val="20"/>
                <w:szCs w:val="20"/>
                <w:lang w:eastAsia="zh-CN"/>
              </w:rPr>
            </w:pPr>
            <w:r w:rsidRPr="00E02097">
              <w:rPr>
                <w:sz w:val="20"/>
                <w:szCs w:val="20"/>
              </w:rPr>
              <w:t>265,322</w:t>
            </w:r>
          </w:p>
        </w:tc>
        <w:tc>
          <w:tcPr>
            <w:tcW w:w="1417" w:type="dxa"/>
            <w:tcBorders>
              <w:top w:val="nil"/>
              <w:left w:val="nil"/>
              <w:bottom w:val="single" w:sz="4" w:space="0" w:color="auto"/>
              <w:right w:val="single" w:sz="4" w:space="0" w:color="auto"/>
            </w:tcBorders>
            <w:noWrap/>
            <w:vAlign w:val="bottom"/>
            <w:hideMark/>
          </w:tcPr>
          <w:p w14:paraId="1627D7F5" w14:textId="77777777" w:rsidR="00D87F57" w:rsidRPr="00E02097" w:rsidRDefault="00D87F57" w:rsidP="00D87F57">
            <w:pPr>
              <w:jc w:val="right"/>
              <w:rPr>
                <w:sz w:val="20"/>
                <w:szCs w:val="20"/>
                <w:lang w:eastAsia="zh-CN"/>
              </w:rPr>
            </w:pPr>
            <w:r w:rsidRPr="00E02097">
              <w:rPr>
                <w:sz w:val="20"/>
                <w:szCs w:val="20"/>
              </w:rPr>
              <w:t>98</w:t>
            </w:r>
          </w:p>
        </w:tc>
        <w:tc>
          <w:tcPr>
            <w:tcW w:w="1560" w:type="dxa"/>
            <w:tcBorders>
              <w:top w:val="nil"/>
              <w:left w:val="nil"/>
              <w:bottom w:val="single" w:sz="4" w:space="0" w:color="auto"/>
              <w:right w:val="single" w:sz="4" w:space="0" w:color="auto"/>
            </w:tcBorders>
            <w:noWrap/>
            <w:vAlign w:val="bottom"/>
            <w:hideMark/>
          </w:tcPr>
          <w:p w14:paraId="119480FD" w14:textId="77777777" w:rsidR="00D87F57" w:rsidRPr="00E02097" w:rsidRDefault="00D87F57" w:rsidP="00D87F57">
            <w:pPr>
              <w:jc w:val="right"/>
              <w:rPr>
                <w:sz w:val="20"/>
                <w:szCs w:val="20"/>
                <w:lang w:eastAsia="zh-CN"/>
              </w:rPr>
            </w:pPr>
            <w:r w:rsidRPr="00E02097">
              <w:rPr>
                <w:sz w:val="20"/>
                <w:szCs w:val="20"/>
              </w:rPr>
              <w:t> </w:t>
            </w:r>
          </w:p>
        </w:tc>
      </w:tr>
      <w:tr w:rsidR="00D87F57" w:rsidRPr="00E02097" w14:paraId="46E99D49" w14:textId="77777777" w:rsidTr="00635427">
        <w:trPr>
          <w:trHeight w:val="159"/>
        </w:trPr>
        <w:tc>
          <w:tcPr>
            <w:tcW w:w="2406" w:type="dxa"/>
            <w:tcBorders>
              <w:top w:val="nil"/>
              <w:left w:val="single" w:sz="4" w:space="0" w:color="auto"/>
              <w:bottom w:val="single" w:sz="4" w:space="0" w:color="auto"/>
              <w:right w:val="single" w:sz="4" w:space="0" w:color="auto"/>
            </w:tcBorders>
            <w:noWrap/>
            <w:hideMark/>
          </w:tcPr>
          <w:p w14:paraId="6F415801" w14:textId="023AC0B9" w:rsidR="00D87F57" w:rsidRPr="00D27882" w:rsidRDefault="00D87F57" w:rsidP="00D87F57">
            <w:pPr>
              <w:jc w:val="left"/>
              <w:rPr>
                <w:sz w:val="20"/>
                <w:szCs w:val="20"/>
                <w:lang w:eastAsia="zh-CN"/>
              </w:rPr>
            </w:pPr>
            <w:r w:rsidRPr="00D27882">
              <w:rPr>
                <w:rFonts w:hint="eastAsia"/>
                <w:sz w:val="20"/>
                <w:szCs w:val="20"/>
              </w:rPr>
              <w:t>黎巴嫩</w:t>
            </w:r>
          </w:p>
        </w:tc>
        <w:tc>
          <w:tcPr>
            <w:tcW w:w="1260" w:type="dxa"/>
            <w:tcBorders>
              <w:top w:val="nil"/>
              <w:left w:val="nil"/>
              <w:bottom w:val="single" w:sz="4" w:space="0" w:color="auto"/>
              <w:right w:val="single" w:sz="4" w:space="0" w:color="auto"/>
            </w:tcBorders>
            <w:noWrap/>
            <w:vAlign w:val="bottom"/>
            <w:hideMark/>
          </w:tcPr>
          <w:p w14:paraId="38DA22D6"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23774AFA"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32842D7E" w14:textId="77777777" w:rsidR="00D87F57" w:rsidRPr="00E02097" w:rsidRDefault="00D87F57" w:rsidP="00D87F57">
            <w:pPr>
              <w:jc w:val="right"/>
              <w:rPr>
                <w:sz w:val="20"/>
                <w:szCs w:val="20"/>
                <w:lang w:eastAsia="zh-CN"/>
              </w:rPr>
            </w:pPr>
            <w:r w:rsidRPr="00E02097">
              <w:rPr>
                <w:sz w:val="20"/>
                <w:szCs w:val="20"/>
              </w:rPr>
              <w:t>1</w:t>
            </w:r>
          </w:p>
        </w:tc>
        <w:tc>
          <w:tcPr>
            <w:tcW w:w="1134" w:type="dxa"/>
            <w:tcBorders>
              <w:top w:val="nil"/>
              <w:left w:val="nil"/>
              <w:bottom w:val="single" w:sz="4" w:space="0" w:color="auto"/>
              <w:right w:val="single" w:sz="4" w:space="0" w:color="auto"/>
            </w:tcBorders>
            <w:noWrap/>
            <w:vAlign w:val="bottom"/>
            <w:hideMark/>
          </w:tcPr>
          <w:p w14:paraId="13D1F7FE" w14:textId="77777777" w:rsidR="00D87F57" w:rsidRPr="00E02097" w:rsidRDefault="00D87F57" w:rsidP="00D87F57">
            <w:pPr>
              <w:jc w:val="right"/>
              <w:rPr>
                <w:sz w:val="20"/>
                <w:szCs w:val="20"/>
                <w:lang w:eastAsia="zh-CN"/>
              </w:rPr>
            </w:pPr>
            <w:r w:rsidRPr="00E02097">
              <w:rPr>
                <w:sz w:val="20"/>
                <w:szCs w:val="20"/>
              </w:rPr>
              <w:t>5,111</w:t>
            </w:r>
          </w:p>
        </w:tc>
        <w:tc>
          <w:tcPr>
            <w:tcW w:w="1417" w:type="dxa"/>
            <w:tcBorders>
              <w:top w:val="nil"/>
              <w:left w:val="nil"/>
              <w:bottom w:val="single" w:sz="4" w:space="0" w:color="auto"/>
              <w:right w:val="single" w:sz="4" w:space="0" w:color="auto"/>
            </w:tcBorders>
            <w:noWrap/>
            <w:vAlign w:val="bottom"/>
            <w:hideMark/>
          </w:tcPr>
          <w:p w14:paraId="79238E1B" w14:textId="77777777" w:rsidR="00D87F57" w:rsidRPr="00E02097" w:rsidRDefault="00D87F57" w:rsidP="00D87F57">
            <w:pPr>
              <w:jc w:val="right"/>
              <w:rPr>
                <w:sz w:val="20"/>
                <w:szCs w:val="20"/>
                <w:lang w:eastAsia="zh-CN"/>
              </w:rPr>
            </w:pPr>
            <w:r w:rsidRPr="00E02097">
              <w:rPr>
                <w:sz w:val="20"/>
                <w:szCs w:val="20"/>
              </w:rPr>
              <w:t>511,068</w:t>
            </w:r>
          </w:p>
        </w:tc>
        <w:tc>
          <w:tcPr>
            <w:tcW w:w="1560" w:type="dxa"/>
            <w:tcBorders>
              <w:top w:val="nil"/>
              <w:left w:val="nil"/>
              <w:bottom w:val="single" w:sz="4" w:space="0" w:color="auto"/>
              <w:right w:val="single" w:sz="4" w:space="0" w:color="auto"/>
            </w:tcBorders>
            <w:noWrap/>
            <w:vAlign w:val="bottom"/>
            <w:hideMark/>
          </w:tcPr>
          <w:p w14:paraId="640FA2E8" w14:textId="77777777" w:rsidR="00D87F57" w:rsidRPr="00E02097" w:rsidRDefault="00D87F57" w:rsidP="00D87F57">
            <w:pPr>
              <w:ind w:left="-108"/>
              <w:jc w:val="right"/>
              <w:rPr>
                <w:sz w:val="20"/>
                <w:szCs w:val="20"/>
                <w:lang w:eastAsia="zh-CN"/>
              </w:rPr>
            </w:pPr>
            <w:r w:rsidRPr="00E02097">
              <w:rPr>
                <w:sz w:val="20"/>
                <w:szCs w:val="20"/>
              </w:rPr>
              <w:t> </w:t>
            </w:r>
          </w:p>
        </w:tc>
      </w:tr>
      <w:tr w:rsidR="00D87F57" w:rsidRPr="00E02097" w14:paraId="3F4A03D9" w14:textId="77777777" w:rsidTr="00635427">
        <w:trPr>
          <w:trHeight w:val="48"/>
        </w:trPr>
        <w:tc>
          <w:tcPr>
            <w:tcW w:w="2406" w:type="dxa"/>
            <w:tcBorders>
              <w:top w:val="nil"/>
              <w:left w:val="single" w:sz="4" w:space="0" w:color="auto"/>
              <w:bottom w:val="single" w:sz="4" w:space="0" w:color="auto"/>
              <w:right w:val="single" w:sz="4" w:space="0" w:color="auto"/>
            </w:tcBorders>
            <w:noWrap/>
            <w:hideMark/>
          </w:tcPr>
          <w:p w14:paraId="0B43CECB" w14:textId="56F31BF1" w:rsidR="00D87F57" w:rsidRPr="00D27882" w:rsidRDefault="00D87F57" w:rsidP="00D87F57">
            <w:pPr>
              <w:jc w:val="left"/>
              <w:rPr>
                <w:sz w:val="20"/>
                <w:szCs w:val="20"/>
                <w:lang w:eastAsia="zh-CN"/>
              </w:rPr>
            </w:pPr>
            <w:r w:rsidRPr="00D27882">
              <w:rPr>
                <w:rFonts w:hint="eastAsia"/>
                <w:sz w:val="20"/>
                <w:szCs w:val="20"/>
              </w:rPr>
              <w:t>莱索托</w:t>
            </w:r>
          </w:p>
        </w:tc>
        <w:tc>
          <w:tcPr>
            <w:tcW w:w="1260" w:type="dxa"/>
            <w:tcBorders>
              <w:top w:val="nil"/>
              <w:left w:val="nil"/>
              <w:bottom w:val="single" w:sz="4" w:space="0" w:color="auto"/>
              <w:right w:val="single" w:sz="4" w:space="0" w:color="auto"/>
            </w:tcBorders>
            <w:noWrap/>
            <w:vAlign w:val="bottom"/>
            <w:hideMark/>
          </w:tcPr>
          <w:p w14:paraId="4360E9FC"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77FD30C6"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47452007" w14:textId="77777777" w:rsidR="00D87F57" w:rsidRPr="00E02097" w:rsidRDefault="00D87F57" w:rsidP="00D87F57">
            <w:pPr>
              <w:jc w:val="right"/>
              <w:rPr>
                <w:sz w:val="20"/>
                <w:szCs w:val="20"/>
                <w:lang w:eastAsia="zh-CN"/>
              </w:rPr>
            </w:pPr>
            <w:r w:rsidRPr="00E02097">
              <w:rPr>
                <w:sz w:val="20"/>
                <w:szCs w:val="20"/>
              </w:rPr>
              <w:t>10,000</w:t>
            </w:r>
          </w:p>
        </w:tc>
        <w:tc>
          <w:tcPr>
            <w:tcW w:w="1134" w:type="dxa"/>
            <w:tcBorders>
              <w:top w:val="nil"/>
              <w:left w:val="nil"/>
              <w:bottom w:val="single" w:sz="4" w:space="0" w:color="auto"/>
              <w:right w:val="single" w:sz="4" w:space="0" w:color="auto"/>
            </w:tcBorders>
            <w:noWrap/>
            <w:vAlign w:val="bottom"/>
            <w:hideMark/>
          </w:tcPr>
          <w:p w14:paraId="41EA8F60" w14:textId="77777777" w:rsidR="00D87F57" w:rsidRPr="00E02097" w:rsidRDefault="00D87F57" w:rsidP="00D87F57">
            <w:pPr>
              <w:jc w:val="right"/>
              <w:rPr>
                <w:sz w:val="20"/>
                <w:szCs w:val="20"/>
                <w:lang w:eastAsia="zh-CN"/>
              </w:rPr>
            </w:pPr>
            <w:r w:rsidRPr="00E02097">
              <w:rPr>
                <w:sz w:val="20"/>
                <w:szCs w:val="20"/>
              </w:rPr>
              <w:t>16,483</w:t>
            </w:r>
          </w:p>
        </w:tc>
        <w:tc>
          <w:tcPr>
            <w:tcW w:w="1417" w:type="dxa"/>
            <w:tcBorders>
              <w:top w:val="nil"/>
              <w:left w:val="nil"/>
              <w:bottom w:val="single" w:sz="4" w:space="0" w:color="auto"/>
              <w:right w:val="single" w:sz="4" w:space="0" w:color="auto"/>
            </w:tcBorders>
            <w:noWrap/>
            <w:vAlign w:val="bottom"/>
            <w:hideMark/>
          </w:tcPr>
          <w:p w14:paraId="5E8B1FC1" w14:textId="77777777" w:rsidR="00D87F57" w:rsidRPr="00E02097" w:rsidRDefault="00D87F57" w:rsidP="00D87F57">
            <w:pPr>
              <w:jc w:val="right"/>
              <w:rPr>
                <w:sz w:val="20"/>
                <w:szCs w:val="20"/>
                <w:lang w:eastAsia="zh-CN"/>
              </w:rPr>
            </w:pPr>
            <w:r w:rsidRPr="00E02097">
              <w:rPr>
                <w:sz w:val="20"/>
                <w:szCs w:val="20"/>
              </w:rPr>
              <w:t>165</w:t>
            </w:r>
          </w:p>
        </w:tc>
        <w:tc>
          <w:tcPr>
            <w:tcW w:w="1560" w:type="dxa"/>
            <w:tcBorders>
              <w:top w:val="nil"/>
              <w:left w:val="nil"/>
              <w:bottom w:val="single" w:sz="4" w:space="0" w:color="auto"/>
              <w:right w:val="single" w:sz="4" w:space="0" w:color="auto"/>
            </w:tcBorders>
            <w:noWrap/>
            <w:vAlign w:val="bottom"/>
            <w:hideMark/>
          </w:tcPr>
          <w:p w14:paraId="1A4E0CB4"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49F38396"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158266FD" w14:textId="24142AE0" w:rsidR="00D87F57" w:rsidRPr="00D27882" w:rsidRDefault="00D87F57" w:rsidP="00D87F57">
            <w:pPr>
              <w:jc w:val="left"/>
              <w:rPr>
                <w:sz w:val="20"/>
                <w:szCs w:val="20"/>
                <w:lang w:eastAsia="zh-CN"/>
              </w:rPr>
            </w:pPr>
            <w:r w:rsidRPr="00D27882">
              <w:rPr>
                <w:rFonts w:hint="eastAsia"/>
                <w:sz w:val="20"/>
                <w:szCs w:val="20"/>
              </w:rPr>
              <w:t>利比里亚</w:t>
            </w:r>
          </w:p>
        </w:tc>
        <w:tc>
          <w:tcPr>
            <w:tcW w:w="1260" w:type="dxa"/>
            <w:tcBorders>
              <w:top w:val="nil"/>
              <w:left w:val="nil"/>
              <w:bottom w:val="single" w:sz="4" w:space="0" w:color="auto"/>
              <w:right w:val="single" w:sz="4" w:space="0" w:color="auto"/>
            </w:tcBorders>
            <w:noWrap/>
            <w:vAlign w:val="bottom"/>
            <w:hideMark/>
          </w:tcPr>
          <w:p w14:paraId="46B5B281"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438DDA5A"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33FE8038" w14:textId="77777777" w:rsidR="00D87F57" w:rsidRPr="00E02097" w:rsidRDefault="00D87F57" w:rsidP="00D87F57">
            <w:pPr>
              <w:jc w:val="right"/>
              <w:rPr>
                <w:sz w:val="20"/>
                <w:szCs w:val="20"/>
                <w:lang w:eastAsia="zh-CN"/>
              </w:rPr>
            </w:pPr>
            <w:r w:rsidRPr="00E02097">
              <w:rPr>
                <w:sz w:val="20"/>
                <w:szCs w:val="20"/>
              </w:rPr>
              <w:t>20,000</w:t>
            </w:r>
          </w:p>
        </w:tc>
        <w:tc>
          <w:tcPr>
            <w:tcW w:w="1134" w:type="dxa"/>
            <w:tcBorders>
              <w:top w:val="nil"/>
              <w:left w:val="nil"/>
              <w:bottom w:val="single" w:sz="4" w:space="0" w:color="auto"/>
              <w:right w:val="single" w:sz="4" w:space="0" w:color="auto"/>
            </w:tcBorders>
            <w:noWrap/>
            <w:vAlign w:val="bottom"/>
            <w:hideMark/>
          </w:tcPr>
          <w:p w14:paraId="4589AFCC" w14:textId="77777777" w:rsidR="00D87F57" w:rsidRPr="00E02097" w:rsidRDefault="00D87F57" w:rsidP="00D87F57">
            <w:pPr>
              <w:jc w:val="right"/>
              <w:rPr>
                <w:sz w:val="20"/>
                <w:szCs w:val="20"/>
                <w:lang w:eastAsia="zh-CN"/>
              </w:rPr>
            </w:pPr>
            <w:r w:rsidRPr="00E02097">
              <w:rPr>
                <w:sz w:val="20"/>
                <w:szCs w:val="20"/>
              </w:rPr>
              <w:t>3,205</w:t>
            </w:r>
          </w:p>
        </w:tc>
        <w:tc>
          <w:tcPr>
            <w:tcW w:w="1417" w:type="dxa"/>
            <w:tcBorders>
              <w:top w:val="nil"/>
              <w:left w:val="nil"/>
              <w:bottom w:val="single" w:sz="4" w:space="0" w:color="auto"/>
              <w:right w:val="single" w:sz="4" w:space="0" w:color="auto"/>
            </w:tcBorders>
            <w:noWrap/>
            <w:vAlign w:val="bottom"/>
            <w:hideMark/>
          </w:tcPr>
          <w:p w14:paraId="4E29FB93" w14:textId="77777777" w:rsidR="00D87F57" w:rsidRPr="00E02097" w:rsidRDefault="00D87F57" w:rsidP="00D87F57">
            <w:pPr>
              <w:jc w:val="right"/>
              <w:rPr>
                <w:sz w:val="20"/>
                <w:szCs w:val="20"/>
                <w:lang w:eastAsia="zh-CN"/>
              </w:rPr>
            </w:pPr>
            <w:r w:rsidRPr="00E02097">
              <w:rPr>
                <w:sz w:val="20"/>
                <w:szCs w:val="20"/>
              </w:rPr>
              <w:t>16</w:t>
            </w:r>
          </w:p>
        </w:tc>
        <w:tc>
          <w:tcPr>
            <w:tcW w:w="1560" w:type="dxa"/>
            <w:tcBorders>
              <w:top w:val="nil"/>
              <w:left w:val="nil"/>
              <w:bottom w:val="single" w:sz="4" w:space="0" w:color="auto"/>
              <w:right w:val="single" w:sz="4" w:space="0" w:color="auto"/>
            </w:tcBorders>
            <w:noWrap/>
            <w:vAlign w:val="bottom"/>
            <w:hideMark/>
          </w:tcPr>
          <w:p w14:paraId="3BA527C5" w14:textId="77777777" w:rsidR="00D87F57" w:rsidRPr="00E02097" w:rsidRDefault="00D87F57" w:rsidP="00D87F57">
            <w:pPr>
              <w:jc w:val="right"/>
              <w:rPr>
                <w:sz w:val="20"/>
                <w:szCs w:val="20"/>
                <w:lang w:eastAsia="zh-CN"/>
              </w:rPr>
            </w:pPr>
            <w:r w:rsidRPr="00E02097">
              <w:rPr>
                <w:sz w:val="20"/>
                <w:szCs w:val="20"/>
              </w:rPr>
              <w:t> </w:t>
            </w:r>
          </w:p>
        </w:tc>
      </w:tr>
      <w:tr w:rsidR="00D87F57" w:rsidRPr="00E02097" w14:paraId="7A249FF7"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1E0BF539" w14:textId="67E2343C" w:rsidR="00D87F57" w:rsidRPr="00D27882" w:rsidRDefault="00D87F57" w:rsidP="00D87F57">
            <w:pPr>
              <w:jc w:val="left"/>
              <w:rPr>
                <w:sz w:val="20"/>
                <w:szCs w:val="20"/>
                <w:lang w:eastAsia="zh-CN"/>
              </w:rPr>
            </w:pPr>
            <w:r w:rsidRPr="00D27882">
              <w:rPr>
                <w:rFonts w:hint="eastAsia"/>
                <w:sz w:val="20"/>
                <w:szCs w:val="20"/>
              </w:rPr>
              <w:t>利比亚</w:t>
            </w:r>
          </w:p>
        </w:tc>
        <w:tc>
          <w:tcPr>
            <w:tcW w:w="1260" w:type="dxa"/>
            <w:tcBorders>
              <w:top w:val="nil"/>
              <w:left w:val="nil"/>
              <w:bottom w:val="single" w:sz="4" w:space="0" w:color="auto"/>
              <w:right w:val="single" w:sz="4" w:space="0" w:color="auto"/>
            </w:tcBorders>
            <w:noWrap/>
            <w:vAlign w:val="bottom"/>
            <w:hideMark/>
          </w:tcPr>
          <w:p w14:paraId="4BCB5C7B" w14:textId="77777777" w:rsidR="00D87F57" w:rsidRPr="00E02097" w:rsidRDefault="00D87F57" w:rsidP="00D87F57">
            <w:pPr>
              <w:jc w:val="right"/>
              <w:rPr>
                <w:sz w:val="20"/>
                <w:szCs w:val="20"/>
                <w:lang w:eastAsia="zh-CN"/>
              </w:rPr>
            </w:pPr>
            <w:r w:rsidRPr="00E02097">
              <w:rPr>
                <w:sz w:val="20"/>
                <w:szCs w:val="20"/>
              </w:rPr>
              <w:t>9.8</w:t>
            </w:r>
          </w:p>
        </w:tc>
        <w:tc>
          <w:tcPr>
            <w:tcW w:w="1440" w:type="dxa"/>
            <w:tcBorders>
              <w:top w:val="nil"/>
              <w:left w:val="nil"/>
              <w:bottom w:val="single" w:sz="4" w:space="0" w:color="auto"/>
              <w:right w:val="single" w:sz="4" w:space="0" w:color="auto"/>
            </w:tcBorders>
            <w:noWrap/>
            <w:vAlign w:val="bottom"/>
            <w:hideMark/>
          </w:tcPr>
          <w:p w14:paraId="53A7AD2E"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62AB9706" w14:textId="77777777" w:rsidR="00D87F57" w:rsidRPr="00E02097" w:rsidRDefault="00D87F57" w:rsidP="00D87F57">
            <w:pPr>
              <w:jc w:val="right"/>
              <w:rPr>
                <w:sz w:val="20"/>
                <w:szCs w:val="20"/>
                <w:lang w:eastAsia="zh-CN"/>
              </w:rPr>
            </w:pPr>
            <w:r w:rsidRPr="00E02097">
              <w:rPr>
                <w:sz w:val="20"/>
                <w:szCs w:val="20"/>
              </w:rPr>
              <w:t>307,951</w:t>
            </w:r>
          </w:p>
        </w:tc>
        <w:tc>
          <w:tcPr>
            <w:tcW w:w="1134" w:type="dxa"/>
            <w:tcBorders>
              <w:top w:val="nil"/>
              <w:left w:val="nil"/>
              <w:bottom w:val="single" w:sz="4" w:space="0" w:color="auto"/>
              <w:right w:val="single" w:sz="4" w:space="0" w:color="auto"/>
            </w:tcBorders>
            <w:noWrap/>
            <w:vAlign w:val="bottom"/>
            <w:hideMark/>
          </w:tcPr>
          <w:p w14:paraId="6BCDAECC" w14:textId="77777777" w:rsidR="00D87F57" w:rsidRPr="00E02097" w:rsidRDefault="00D87F57" w:rsidP="00D87F57">
            <w:pPr>
              <w:jc w:val="right"/>
              <w:rPr>
                <w:sz w:val="20"/>
                <w:szCs w:val="20"/>
                <w:lang w:eastAsia="zh-CN"/>
              </w:rPr>
            </w:pPr>
            <w:r w:rsidRPr="00E02097">
              <w:rPr>
                <w:sz w:val="20"/>
                <w:szCs w:val="20"/>
              </w:rPr>
              <w:t>479,468</w:t>
            </w:r>
          </w:p>
        </w:tc>
        <w:tc>
          <w:tcPr>
            <w:tcW w:w="1417" w:type="dxa"/>
            <w:tcBorders>
              <w:top w:val="nil"/>
              <w:left w:val="nil"/>
              <w:bottom w:val="single" w:sz="4" w:space="0" w:color="auto"/>
              <w:right w:val="single" w:sz="4" w:space="0" w:color="auto"/>
            </w:tcBorders>
            <w:noWrap/>
            <w:vAlign w:val="bottom"/>
            <w:hideMark/>
          </w:tcPr>
          <w:p w14:paraId="4CB7BE59" w14:textId="77777777" w:rsidR="00D87F57" w:rsidRPr="00E02097" w:rsidRDefault="00D87F57" w:rsidP="00D87F57">
            <w:pPr>
              <w:jc w:val="right"/>
              <w:rPr>
                <w:sz w:val="20"/>
                <w:szCs w:val="20"/>
                <w:lang w:eastAsia="zh-CN"/>
              </w:rPr>
            </w:pPr>
            <w:r w:rsidRPr="00E02097">
              <w:rPr>
                <w:sz w:val="20"/>
                <w:szCs w:val="20"/>
              </w:rPr>
              <w:t>156</w:t>
            </w:r>
          </w:p>
        </w:tc>
        <w:tc>
          <w:tcPr>
            <w:tcW w:w="1560" w:type="dxa"/>
            <w:tcBorders>
              <w:top w:val="nil"/>
              <w:left w:val="nil"/>
              <w:bottom w:val="single" w:sz="4" w:space="0" w:color="auto"/>
              <w:right w:val="single" w:sz="4" w:space="0" w:color="auto"/>
            </w:tcBorders>
            <w:noWrap/>
            <w:vAlign w:val="bottom"/>
            <w:hideMark/>
          </w:tcPr>
          <w:p w14:paraId="400E2816" w14:textId="77777777" w:rsidR="00D87F57" w:rsidRPr="00E02097" w:rsidRDefault="00D87F57" w:rsidP="00D87F57">
            <w:pPr>
              <w:jc w:val="left"/>
              <w:rPr>
                <w:sz w:val="20"/>
                <w:szCs w:val="20"/>
                <w:lang w:eastAsia="zh-CN"/>
              </w:rPr>
            </w:pPr>
            <w:r w:rsidRPr="00E02097">
              <w:rPr>
                <w:sz w:val="20"/>
                <w:szCs w:val="20"/>
              </w:rPr>
              <w:t> </w:t>
            </w:r>
          </w:p>
        </w:tc>
      </w:tr>
      <w:tr w:rsidR="00D87F57" w:rsidRPr="00E02097" w14:paraId="4BC77EF0" w14:textId="77777777" w:rsidTr="00635427">
        <w:trPr>
          <w:trHeight w:val="84"/>
        </w:trPr>
        <w:tc>
          <w:tcPr>
            <w:tcW w:w="2406" w:type="dxa"/>
            <w:tcBorders>
              <w:top w:val="nil"/>
              <w:left w:val="single" w:sz="4" w:space="0" w:color="auto"/>
              <w:bottom w:val="single" w:sz="4" w:space="0" w:color="auto"/>
              <w:right w:val="single" w:sz="4" w:space="0" w:color="auto"/>
            </w:tcBorders>
            <w:noWrap/>
            <w:hideMark/>
          </w:tcPr>
          <w:p w14:paraId="6A19CDF9" w14:textId="0E140158" w:rsidR="00D87F57" w:rsidRPr="00D27882" w:rsidRDefault="00D87F57" w:rsidP="00D87F57">
            <w:pPr>
              <w:jc w:val="left"/>
              <w:rPr>
                <w:sz w:val="20"/>
                <w:szCs w:val="20"/>
                <w:lang w:eastAsia="zh-CN"/>
              </w:rPr>
            </w:pPr>
            <w:r w:rsidRPr="00D27882">
              <w:rPr>
                <w:rFonts w:hint="eastAsia"/>
                <w:sz w:val="20"/>
                <w:szCs w:val="20"/>
              </w:rPr>
              <w:t>马达加斯加</w:t>
            </w:r>
          </w:p>
        </w:tc>
        <w:tc>
          <w:tcPr>
            <w:tcW w:w="1260" w:type="dxa"/>
            <w:tcBorders>
              <w:top w:val="nil"/>
              <w:left w:val="nil"/>
              <w:bottom w:val="single" w:sz="4" w:space="0" w:color="auto"/>
              <w:right w:val="single" w:sz="4" w:space="0" w:color="auto"/>
            </w:tcBorders>
            <w:noWrap/>
            <w:vAlign w:val="bottom"/>
            <w:hideMark/>
          </w:tcPr>
          <w:p w14:paraId="7AFFC469" w14:textId="77777777" w:rsidR="00D87F57" w:rsidRPr="00E02097" w:rsidRDefault="00D87F57" w:rsidP="00D87F57">
            <w:pPr>
              <w:jc w:val="right"/>
              <w:rPr>
                <w:sz w:val="20"/>
                <w:szCs w:val="20"/>
                <w:lang w:eastAsia="zh-CN"/>
              </w:rPr>
            </w:pPr>
            <w:r w:rsidRPr="00E02097">
              <w:rPr>
                <w:sz w:val="20"/>
                <w:szCs w:val="20"/>
              </w:rPr>
              <w:t>3.4</w:t>
            </w:r>
          </w:p>
        </w:tc>
        <w:tc>
          <w:tcPr>
            <w:tcW w:w="1440" w:type="dxa"/>
            <w:tcBorders>
              <w:top w:val="nil"/>
              <w:left w:val="nil"/>
              <w:bottom w:val="single" w:sz="4" w:space="0" w:color="auto"/>
              <w:right w:val="single" w:sz="4" w:space="0" w:color="auto"/>
            </w:tcBorders>
            <w:noWrap/>
            <w:vAlign w:val="bottom"/>
            <w:hideMark/>
          </w:tcPr>
          <w:p w14:paraId="411EF31F"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B61B338" w14:textId="77777777" w:rsidR="00D87F57" w:rsidRPr="00E02097" w:rsidRDefault="00D87F57" w:rsidP="00D87F57">
            <w:pPr>
              <w:jc w:val="right"/>
              <w:rPr>
                <w:sz w:val="20"/>
                <w:szCs w:val="20"/>
                <w:lang w:eastAsia="zh-CN"/>
              </w:rPr>
            </w:pPr>
            <w:r w:rsidRPr="00E02097">
              <w:rPr>
                <w:sz w:val="20"/>
                <w:szCs w:val="20"/>
              </w:rPr>
              <w:t>30,001</w:t>
            </w:r>
          </w:p>
        </w:tc>
        <w:tc>
          <w:tcPr>
            <w:tcW w:w="1134" w:type="dxa"/>
            <w:tcBorders>
              <w:top w:val="nil"/>
              <w:left w:val="nil"/>
              <w:bottom w:val="single" w:sz="4" w:space="0" w:color="auto"/>
              <w:right w:val="single" w:sz="4" w:space="0" w:color="auto"/>
            </w:tcBorders>
            <w:noWrap/>
            <w:vAlign w:val="bottom"/>
            <w:hideMark/>
          </w:tcPr>
          <w:p w14:paraId="4E2545B5" w14:textId="77777777" w:rsidR="00D87F57" w:rsidRPr="00E02097" w:rsidRDefault="00D87F57" w:rsidP="00D87F57">
            <w:pPr>
              <w:jc w:val="right"/>
              <w:rPr>
                <w:sz w:val="20"/>
                <w:szCs w:val="20"/>
                <w:lang w:eastAsia="zh-CN"/>
              </w:rPr>
            </w:pPr>
            <w:r w:rsidRPr="00E02097">
              <w:rPr>
                <w:sz w:val="20"/>
                <w:szCs w:val="20"/>
              </w:rPr>
              <w:t>25,623</w:t>
            </w:r>
          </w:p>
        </w:tc>
        <w:tc>
          <w:tcPr>
            <w:tcW w:w="1417" w:type="dxa"/>
            <w:tcBorders>
              <w:top w:val="nil"/>
              <w:left w:val="nil"/>
              <w:bottom w:val="single" w:sz="4" w:space="0" w:color="auto"/>
              <w:right w:val="single" w:sz="4" w:space="0" w:color="auto"/>
            </w:tcBorders>
            <w:noWrap/>
            <w:vAlign w:val="bottom"/>
            <w:hideMark/>
          </w:tcPr>
          <w:p w14:paraId="06F00CD8" w14:textId="77777777" w:rsidR="00D87F57" w:rsidRPr="00E02097" w:rsidRDefault="00D87F57" w:rsidP="00D87F57">
            <w:pPr>
              <w:jc w:val="right"/>
              <w:rPr>
                <w:sz w:val="20"/>
                <w:szCs w:val="20"/>
                <w:lang w:eastAsia="zh-CN"/>
              </w:rPr>
            </w:pPr>
            <w:r w:rsidRPr="00E02097">
              <w:rPr>
                <w:sz w:val="20"/>
                <w:szCs w:val="20"/>
              </w:rPr>
              <w:t>85</w:t>
            </w:r>
          </w:p>
        </w:tc>
        <w:tc>
          <w:tcPr>
            <w:tcW w:w="1560" w:type="dxa"/>
            <w:tcBorders>
              <w:top w:val="nil"/>
              <w:left w:val="nil"/>
              <w:bottom w:val="single" w:sz="4" w:space="0" w:color="auto"/>
              <w:right w:val="single" w:sz="4" w:space="0" w:color="auto"/>
            </w:tcBorders>
            <w:noWrap/>
            <w:vAlign w:val="bottom"/>
            <w:hideMark/>
          </w:tcPr>
          <w:p w14:paraId="42297703" w14:textId="77777777" w:rsidR="00D87F57" w:rsidRPr="00E02097" w:rsidRDefault="00D87F57" w:rsidP="00D87F57">
            <w:pPr>
              <w:jc w:val="left"/>
              <w:rPr>
                <w:sz w:val="20"/>
                <w:szCs w:val="20"/>
                <w:lang w:eastAsia="zh-CN"/>
              </w:rPr>
            </w:pPr>
            <w:r w:rsidRPr="00E02097">
              <w:rPr>
                <w:sz w:val="20"/>
                <w:szCs w:val="20"/>
              </w:rPr>
              <w:t> </w:t>
            </w:r>
          </w:p>
        </w:tc>
      </w:tr>
      <w:tr w:rsidR="00D87F57" w:rsidRPr="00E02097" w14:paraId="75FA0D03" w14:textId="77777777" w:rsidTr="00635427">
        <w:trPr>
          <w:trHeight w:val="130"/>
        </w:trPr>
        <w:tc>
          <w:tcPr>
            <w:tcW w:w="2406" w:type="dxa"/>
            <w:tcBorders>
              <w:top w:val="nil"/>
              <w:left w:val="single" w:sz="4" w:space="0" w:color="auto"/>
              <w:bottom w:val="single" w:sz="4" w:space="0" w:color="auto"/>
              <w:right w:val="single" w:sz="4" w:space="0" w:color="auto"/>
            </w:tcBorders>
            <w:noWrap/>
            <w:hideMark/>
          </w:tcPr>
          <w:p w14:paraId="3F5D96A7" w14:textId="5FF08152" w:rsidR="00D87F57" w:rsidRPr="00D27882" w:rsidRDefault="00D87F57" w:rsidP="00D87F57">
            <w:pPr>
              <w:jc w:val="left"/>
              <w:rPr>
                <w:sz w:val="20"/>
                <w:szCs w:val="20"/>
                <w:lang w:eastAsia="zh-CN"/>
              </w:rPr>
            </w:pPr>
            <w:r w:rsidRPr="00D27882">
              <w:rPr>
                <w:rFonts w:hint="eastAsia"/>
                <w:sz w:val="20"/>
                <w:szCs w:val="20"/>
              </w:rPr>
              <w:t>马拉维</w:t>
            </w:r>
          </w:p>
        </w:tc>
        <w:tc>
          <w:tcPr>
            <w:tcW w:w="1260" w:type="dxa"/>
            <w:tcBorders>
              <w:top w:val="nil"/>
              <w:left w:val="nil"/>
              <w:bottom w:val="single" w:sz="4" w:space="0" w:color="auto"/>
              <w:right w:val="single" w:sz="4" w:space="0" w:color="auto"/>
            </w:tcBorders>
            <w:noWrap/>
            <w:vAlign w:val="bottom"/>
            <w:hideMark/>
          </w:tcPr>
          <w:p w14:paraId="046959DE"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58A93AEA"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6F4615B8" w14:textId="77777777" w:rsidR="00D87F57" w:rsidRPr="00E02097" w:rsidRDefault="00D87F57" w:rsidP="00D87F57">
            <w:pPr>
              <w:jc w:val="right"/>
              <w:rPr>
                <w:sz w:val="20"/>
                <w:szCs w:val="20"/>
                <w:lang w:eastAsia="zh-CN"/>
              </w:rPr>
            </w:pPr>
            <w:r w:rsidRPr="00E02097">
              <w:rPr>
                <w:sz w:val="20"/>
                <w:szCs w:val="20"/>
              </w:rPr>
              <w:t>83,000</w:t>
            </w:r>
          </w:p>
        </w:tc>
        <w:tc>
          <w:tcPr>
            <w:tcW w:w="1134" w:type="dxa"/>
            <w:tcBorders>
              <w:top w:val="nil"/>
              <w:left w:val="nil"/>
              <w:bottom w:val="single" w:sz="4" w:space="0" w:color="auto"/>
              <w:right w:val="single" w:sz="4" w:space="0" w:color="auto"/>
            </w:tcBorders>
            <w:noWrap/>
            <w:vAlign w:val="bottom"/>
            <w:hideMark/>
          </w:tcPr>
          <w:p w14:paraId="6EBC3791" w14:textId="77777777" w:rsidR="00D87F57" w:rsidRPr="00E02097" w:rsidRDefault="00D87F57" w:rsidP="00D87F57">
            <w:pPr>
              <w:jc w:val="right"/>
              <w:rPr>
                <w:sz w:val="20"/>
                <w:szCs w:val="20"/>
                <w:lang w:eastAsia="zh-CN"/>
              </w:rPr>
            </w:pPr>
            <w:r w:rsidRPr="00E02097">
              <w:rPr>
                <w:sz w:val="20"/>
                <w:szCs w:val="20"/>
              </w:rPr>
              <w:t>69,465</w:t>
            </w:r>
          </w:p>
        </w:tc>
        <w:tc>
          <w:tcPr>
            <w:tcW w:w="1417" w:type="dxa"/>
            <w:tcBorders>
              <w:top w:val="nil"/>
              <w:left w:val="nil"/>
              <w:bottom w:val="single" w:sz="4" w:space="0" w:color="auto"/>
              <w:right w:val="single" w:sz="4" w:space="0" w:color="auto"/>
            </w:tcBorders>
            <w:noWrap/>
            <w:vAlign w:val="bottom"/>
            <w:hideMark/>
          </w:tcPr>
          <w:p w14:paraId="45AC9C1A" w14:textId="77777777" w:rsidR="00D87F57" w:rsidRPr="00E02097" w:rsidRDefault="00D87F57" w:rsidP="00D87F57">
            <w:pPr>
              <w:jc w:val="right"/>
              <w:rPr>
                <w:sz w:val="20"/>
                <w:szCs w:val="20"/>
                <w:lang w:eastAsia="zh-CN"/>
              </w:rPr>
            </w:pPr>
            <w:r w:rsidRPr="00E02097">
              <w:rPr>
                <w:sz w:val="20"/>
                <w:szCs w:val="20"/>
              </w:rPr>
              <w:t>84</w:t>
            </w:r>
          </w:p>
        </w:tc>
        <w:tc>
          <w:tcPr>
            <w:tcW w:w="1560" w:type="dxa"/>
            <w:tcBorders>
              <w:top w:val="nil"/>
              <w:left w:val="nil"/>
              <w:bottom w:val="single" w:sz="4" w:space="0" w:color="auto"/>
              <w:right w:val="single" w:sz="4" w:space="0" w:color="auto"/>
            </w:tcBorders>
            <w:noWrap/>
            <w:vAlign w:val="bottom"/>
            <w:hideMark/>
          </w:tcPr>
          <w:p w14:paraId="09ED76FA"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27AA4983"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14D23523" w14:textId="541D0909" w:rsidR="00D87F57" w:rsidRPr="00D27882" w:rsidRDefault="00D87F57" w:rsidP="00D87F57">
            <w:pPr>
              <w:jc w:val="left"/>
              <w:rPr>
                <w:sz w:val="20"/>
                <w:szCs w:val="20"/>
                <w:lang w:eastAsia="zh-CN"/>
              </w:rPr>
            </w:pPr>
            <w:r w:rsidRPr="00D27882">
              <w:rPr>
                <w:rFonts w:hint="eastAsia"/>
                <w:sz w:val="20"/>
                <w:szCs w:val="20"/>
              </w:rPr>
              <w:t>毛里塔尼亚</w:t>
            </w:r>
          </w:p>
        </w:tc>
        <w:tc>
          <w:tcPr>
            <w:tcW w:w="1260" w:type="dxa"/>
            <w:tcBorders>
              <w:top w:val="nil"/>
              <w:left w:val="nil"/>
              <w:bottom w:val="single" w:sz="4" w:space="0" w:color="auto"/>
              <w:right w:val="single" w:sz="4" w:space="0" w:color="auto"/>
            </w:tcBorders>
            <w:noWrap/>
            <w:vAlign w:val="bottom"/>
            <w:hideMark/>
          </w:tcPr>
          <w:p w14:paraId="5F4D3BBB"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30F961BB"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6A2712E1" w14:textId="77777777" w:rsidR="00D87F57" w:rsidRPr="00E02097" w:rsidRDefault="00D87F57" w:rsidP="00D87F57">
            <w:pPr>
              <w:jc w:val="right"/>
              <w:rPr>
                <w:sz w:val="20"/>
                <w:szCs w:val="20"/>
                <w:lang w:eastAsia="zh-CN"/>
              </w:rPr>
            </w:pPr>
            <w:r w:rsidRPr="00E02097">
              <w:rPr>
                <w:sz w:val="20"/>
                <w:szCs w:val="20"/>
              </w:rPr>
              <w:t>50,000</w:t>
            </w:r>
          </w:p>
        </w:tc>
        <w:tc>
          <w:tcPr>
            <w:tcW w:w="1134" w:type="dxa"/>
            <w:tcBorders>
              <w:top w:val="nil"/>
              <w:left w:val="nil"/>
              <w:bottom w:val="single" w:sz="4" w:space="0" w:color="auto"/>
              <w:right w:val="single" w:sz="4" w:space="0" w:color="auto"/>
            </w:tcBorders>
            <w:noWrap/>
            <w:vAlign w:val="bottom"/>
            <w:hideMark/>
          </w:tcPr>
          <w:p w14:paraId="780C3AAB" w14:textId="77777777" w:rsidR="00D87F57" w:rsidRPr="00E02097" w:rsidRDefault="00D87F57" w:rsidP="00D87F57">
            <w:pPr>
              <w:jc w:val="right"/>
              <w:rPr>
                <w:sz w:val="20"/>
                <w:szCs w:val="20"/>
                <w:lang w:eastAsia="zh-CN"/>
              </w:rPr>
            </w:pPr>
            <w:r w:rsidRPr="00E02097">
              <w:rPr>
                <w:sz w:val="20"/>
                <w:szCs w:val="20"/>
              </w:rPr>
              <w:t>24,886</w:t>
            </w:r>
          </w:p>
        </w:tc>
        <w:tc>
          <w:tcPr>
            <w:tcW w:w="1417" w:type="dxa"/>
            <w:tcBorders>
              <w:top w:val="nil"/>
              <w:left w:val="nil"/>
              <w:bottom w:val="single" w:sz="4" w:space="0" w:color="auto"/>
              <w:right w:val="single" w:sz="4" w:space="0" w:color="auto"/>
            </w:tcBorders>
            <w:noWrap/>
            <w:vAlign w:val="bottom"/>
            <w:hideMark/>
          </w:tcPr>
          <w:p w14:paraId="0833B8C5" w14:textId="77777777" w:rsidR="00D87F57" w:rsidRPr="00E02097" w:rsidRDefault="00D87F57" w:rsidP="00D87F57">
            <w:pPr>
              <w:jc w:val="right"/>
              <w:rPr>
                <w:sz w:val="20"/>
                <w:szCs w:val="20"/>
                <w:lang w:eastAsia="zh-CN"/>
              </w:rPr>
            </w:pPr>
            <w:r w:rsidRPr="00E02097">
              <w:rPr>
                <w:sz w:val="20"/>
                <w:szCs w:val="20"/>
              </w:rPr>
              <w:t>50</w:t>
            </w:r>
          </w:p>
        </w:tc>
        <w:tc>
          <w:tcPr>
            <w:tcW w:w="1560" w:type="dxa"/>
            <w:tcBorders>
              <w:top w:val="nil"/>
              <w:left w:val="nil"/>
              <w:bottom w:val="single" w:sz="4" w:space="0" w:color="auto"/>
              <w:right w:val="single" w:sz="4" w:space="0" w:color="auto"/>
            </w:tcBorders>
            <w:noWrap/>
            <w:vAlign w:val="bottom"/>
            <w:hideMark/>
          </w:tcPr>
          <w:p w14:paraId="434420C7"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517FEAE2" w14:textId="77777777" w:rsidTr="00635427">
        <w:trPr>
          <w:trHeight w:val="177"/>
        </w:trPr>
        <w:tc>
          <w:tcPr>
            <w:tcW w:w="2406" w:type="dxa"/>
            <w:tcBorders>
              <w:top w:val="nil"/>
              <w:left w:val="single" w:sz="4" w:space="0" w:color="auto"/>
              <w:bottom w:val="single" w:sz="4" w:space="0" w:color="auto"/>
              <w:right w:val="single" w:sz="4" w:space="0" w:color="auto"/>
            </w:tcBorders>
            <w:noWrap/>
            <w:hideMark/>
          </w:tcPr>
          <w:p w14:paraId="4AD2EA8D" w14:textId="3B3FA73A" w:rsidR="00D87F57" w:rsidRPr="00D27882" w:rsidRDefault="00D87F57" w:rsidP="00D87F57">
            <w:pPr>
              <w:jc w:val="left"/>
              <w:rPr>
                <w:sz w:val="20"/>
                <w:szCs w:val="20"/>
                <w:lang w:eastAsia="zh-CN"/>
              </w:rPr>
            </w:pPr>
            <w:r w:rsidRPr="00D27882">
              <w:rPr>
                <w:rFonts w:hint="eastAsia"/>
                <w:sz w:val="20"/>
                <w:szCs w:val="20"/>
              </w:rPr>
              <w:t>墨西哥</w:t>
            </w:r>
          </w:p>
        </w:tc>
        <w:tc>
          <w:tcPr>
            <w:tcW w:w="1260" w:type="dxa"/>
            <w:tcBorders>
              <w:top w:val="nil"/>
              <w:left w:val="nil"/>
              <w:bottom w:val="single" w:sz="4" w:space="0" w:color="auto"/>
              <w:right w:val="single" w:sz="4" w:space="0" w:color="auto"/>
            </w:tcBorders>
            <w:noWrap/>
            <w:vAlign w:val="bottom"/>
            <w:hideMark/>
          </w:tcPr>
          <w:p w14:paraId="187CF366" w14:textId="77777777" w:rsidR="00D87F57" w:rsidRPr="00E02097" w:rsidRDefault="00D87F57" w:rsidP="00D87F57">
            <w:pPr>
              <w:jc w:val="right"/>
              <w:rPr>
                <w:sz w:val="20"/>
                <w:szCs w:val="20"/>
                <w:lang w:eastAsia="zh-CN"/>
              </w:rPr>
            </w:pPr>
            <w:r w:rsidRPr="00E02097">
              <w:rPr>
                <w:sz w:val="20"/>
                <w:szCs w:val="20"/>
              </w:rPr>
              <w:t>24.0</w:t>
            </w:r>
          </w:p>
        </w:tc>
        <w:tc>
          <w:tcPr>
            <w:tcW w:w="1440" w:type="dxa"/>
            <w:tcBorders>
              <w:top w:val="nil"/>
              <w:left w:val="nil"/>
              <w:bottom w:val="single" w:sz="4" w:space="0" w:color="auto"/>
              <w:right w:val="single" w:sz="4" w:space="0" w:color="auto"/>
            </w:tcBorders>
            <w:noWrap/>
            <w:vAlign w:val="bottom"/>
            <w:hideMark/>
          </w:tcPr>
          <w:p w14:paraId="0C92512C"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6440B28A" w14:textId="77777777" w:rsidR="00D87F57" w:rsidRPr="00E02097" w:rsidRDefault="00D87F57" w:rsidP="00D87F57">
            <w:pPr>
              <w:jc w:val="right"/>
              <w:rPr>
                <w:sz w:val="20"/>
                <w:szCs w:val="20"/>
                <w:lang w:eastAsia="zh-CN"/>
              </w:rPr>
            </w:pPr>
            <w:r w:rsidRPr="00E02097">
              <w:rPr>
                <w:sz w:val="20"/>
                <w:szCs w:val="20"/>
              </w:rPr>
              <w:t>2,302,071</w:t>
            </w:r>
          </w:p>
        </w:tc>
        <w:tc>
          <w:tcPr>
            <w:tcW w:w="1134" w:type="dxa"/>
            <w:tcBorders>
              <w:top w:val="nil"/>
              <w:left w:val="nil"/>
              <w:bottom w:val="single" w:sz="4" w:space="0" w:color="auto"/>
              <w:right w:val="single" w:sz="4" w:space="0" w:color="auto"/>
            </w:tcBorders>
            <w:noWrap/>
            <w:vAlign w:val="bottom"/>
            <w:hideMark/>
          </w:tcPr>
          <w:p w14:paraId="210E42C2" w14:textId="77777777" w:rsidR="00D87F57" w:rsidRPr="00E02097" w:rsidRDefault="00D87F57" w:rsidP="00D87F57">
            <w:pPr>
              <w:jc w:val="right"/>
              <w:rPr>
                <w:sz w:val="20"/>
                <w:szCs w:val="20"/>
                <w:lang w:eastAsia="zh-CN"/>
              </w:rPr>
            </w:pPr>
            <w:r w:rsidRPr="00E02097">
              <w:rPr>
                <w:sz w:val="20"/>
                <w:szCs w:val="20"/>
              </w:rPr>
              <w:t>2,462,623</w:t>
            </w:r>
          </w:p>
        </w:tc>
        <w:tc>
          <w:tcPr>
            <w:tcW w:w="1417" w:type="dxa"/>
            <w:tcBorders>
              <w:top w:val="nil"/>
              <w:left w:val="nil"/>
              <w:bottom w:val="single" w:sz="4" w:space="0" w:color="auto"/>
              <w:right w:val="single" w:sz="4" w:space="0" w:color="auto"/>
            </w:tcBorders>
            <w:noWrap/>
            <w:vAlign w:val="bottom"/>
            <w:hideMark/>
          </w:tcPr>
          <w:p w14:paraId="3B23D229" w14:textId="77777777" w:rsidR="00D87F57" w:rsidRPr="00E02097" w:rsidRDefault="00D87F57" w:rsidP="00D87F57">
            <w:pPr>
              <w:jc w:val="right"/>
              <w:rPr>
                <w:sz w:val="20"/>
                <w:szCs w:val="20"/>
                <w:lang w:eastAsia="zh-CN"/>
              </w:rPr>
            </w:pPr>
            <w:r w:rsidRPr="00E02097">
              <w:rPr>
                <w:sz w:val="20"/>
                <w:szCs w:val="20"/>
              </w:rPr>
              <w:t>107</w:t>
            </w:r>
          </w:p>
        </w:tc>
        <w:tc>
          <w:tcPr>
            <w:tcW w:w="1560" w:type="dxa"/>
            <w:tcBorders>
              <w:top w:val="nil"/>
              <w:left w:val="nil"/>
              <w:bottom w:val="single" w:sz="4" w:space="0" w:color="auto"/>
              <w:right w:val="single" w:sz="4" w:space="0" w:color="auto"/>
            </w:tcBorders>
            <w:noWrap/>
            <w:vAlign w:val="bottom"/>
            <w:hideMark/>
          </w:tcPr>
          <w:p w14:paraId="684245E2"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5B775C19" w14:textId="77777777" w:rsidTr="00635427">
        <w:trPr>
          <w:trHeight w:val="52"/>
        </w:trPr>
        <w:tc>
          <w:tcPr>
            <w:tcW w:w="2406" w:type="dxa"/>
            <w:tcBorders>
              <w:top w:val="nil"/>
              <w:left w:val="single" w:sz="4" w:space="0" w:color="auto"/>
              <w:bottom w:val="single" w:sz="4" w:space="0" w:color="auto"/>
              <w:right w:val="single" w:sz="4" w:space="0" w:color="auto"/>
            </w:tcBorders>
            <w:noWrap/>
            <w:hideMark/>
          </w:tcPr>
          <w:p w14:paraId="3362BCA4" w14:textId="53DCB040" w:rsidR="00D87F57" w:rsidRPr="00D27882" w:rsidRDefault="00D87F57" w:rsidP="00D87F57">
            <w:pPr>
              <w:jc w:val="left"/>
              <w:rPr>
                <w:sz w:val="20"/>
                <w:szCs w:val="20"/>
                <w:lang w:eastAsia="zh-CN"/>
              </w:rPr>
            </w:pPr>
            <w:r w:rsidRPr="00D27882">
              <w:rPr>
                <w:rFonts w:hint="eastAsia"/>
                <w:sz w:val="20"/>
                <w:szCs w:val="20"/>
              </w:rPr>
              <w:t>蒙古</w:t>
            </w:r>
          </w:p>
        </w:tc>
        <w:tc>
          <w:tcPr>
            <w:tcW w:w="1260" w:type="dxa"/>
            <w:tcBorders>
              <w:top w:val="nil"/>
              <w:left w:val="nil"/>
              <w:bottom w:val="single" w:sz="4" w:space="0" w:color="auto"/>
              <w:right w:val="single" w:sz="4" w:space="0" w:color="auto"/>
            </w:tcBorders>
            <w:noWrap/>
            <w:vAlign w:val="bottom"/>
            <w:hideMark/>
          </w:tcPr>
          <w:p w14:paraId="6DEB9F90"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03555C2A"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7CBD6CAE" w14:textId="77777777" w:rsidR="00D87F57" w:rsidRPr="00E02097" w:rsidRDefault="00D87F57" w:rsidP="00D87F57">
            <w:pPr>
              <w:jc w:val="right"/>
              <w:rPr>
                <w:sz w:val="20"/>
                <w:szCs w:val="20"/>
                <w:lang w:eastAsia="zh-CN"/>
              </w:rPr>
            </w:pPr>
            <w:r w:rsidRPr="00E02097">
              <w:rPr>
                <w:sz w:val="20"/>
                <w:szCs w:val="20"/>
              </w:rPr>
              <w:t>20,000</w:t>
            </w:r>
          </w:p>
        </w:tc>
        <w:tc>
          <w:tcPr>
            <w:tcW w:w="1134" w:type="dxa"/>
            <w:tcBorders>
              <w:top w:val="nil"/>
              <w:left w:val="nil"/>
              <w:bottom w:val="single" w:sz="4" w:space="0" w:color="auto"/>
              <w:right w:val="single" w:sz="4" w:space="0" w:color="auto"/>
            </w:tcBorders>
            <w:noWrap/>
            <w:vAlign w:val="bottom"/>
            <w:hideMark/>
          </w:tcPr>
          <w:p w14:paraId="09FF3C9D" w14:textId="77777777" w:rsidR="00D87F57" w:rsidRPr="00E02097" w:rsidRDefault="00D87F57" w:rsidP="00D87F57">
            <w:pPr>
              <w:jc w:val="right"/>
              <w:rPr>
                <w:sz w:val="20"/>
                <w:szCs w:val="20"/>
                <w:lang w:eastAsia="zh-CN"/>
              </w:rPr>
            </w:pPr>
            <w:r w:rsidRPr="00E02097">
              <w:rPr>
                <w:sz w:val="20"/>
                <w:szCs w:val="20"/>
              </w:rPr>
              <w:t>56,424</w:t>
            </w:r>
          </w:p>
        </w:tc>
        <w:tc>
          <w:tcPr>
            <w:tcW w:w="1417" w:type="dxa"/>
            <w:tcBorders>
              <w:top w:val="nil"/>
              <w:left w:val="nil"/>
              <w:bottom w:val="single" w:sz="4" w:space="0" w:color="auto"/>
              <w:right w:val="single" w:sz="4" w:space="0" w:color="auto"/>
            </w:tcBorders>
            <w:noWrap/>
            <w:vAlign w:val="bottom"/>
            <w:hideMark/>
          </w:tcPr>
          <w:p w14:paraId="1FC4FEB8" w14:textId="77777777" w:rsidR="00D87F57" w:rsidRPr="00E02097" w:rsidRDefault="00D87F57" w:rsidP="00D87F57">
            <w:pPr>
              <w:jc w:val="right"/>
              <w:rPr>
                <w:sz w:val="20"/>
                <w:szCs w:val="20"/>
                <w:lang w:eastAsia="zh-CN"/>
              </w:rPr>
            </w:pPr>
            <w:r w:rsidRPr="00E02097">
              <w:rPr>
                <w:sz w:val="20"/>
                <w:szCs w:val="20"/>
              </w:rPr>
              <w:t>282</w:t>
            </w:r>
          </w:p>
        </w:tc>
        <w:tc>
          <w:tcPr>
            <w:tcW w:w="1560" w:type="dxa"/>
            <w:tcBorders>
              <w:top w:val="nil"/>
              <w:left w:val="nil"/>
              <w:bottom w:val="single" w:sz="4" w:space="0" w:color="auto"/>
              <w:right w:val="single" w:sz="4" w:space="0" w:color="auto"/>
            </w:tcBorders>
            <w:noWrap/>
            <w:vAlign w:val="bottom"/>
            <w:hideMark/>
          </w:tcPr>
          <w:p w14:paraId="636CAEB6" w14:textId="77777777" w:rsidR="00D87F57" w:rsidRPr="00E02097" w:rsidRDefault="00D87F57" w:rsidP="00D87F57">
            <w:pPr>
              <w:jc w:val="right"/>
              <w:rPr>
                <w:sz w:val="20"/>
                <w:szCs w:val="20"/>
                <w:lang w:eastAsia="zh-CN"/>
              </w:rPr>
            </w:pPr>
            <w:r w:rsidRPr="00E02097">
              <w:rPr>
                <w:sz w:val="20"/>
                <w:szCs w:val="20"/>
              </w:rPr>
              <w:t> </w:t>
            </w:r>
          </w:p>
        </w:tc>
      </w:tr>
      <w:tr w:rsidR="00D87F57" w:rsidRPr="00E02097" w14:paraId="0CCEE40E" w14:textId="77777777" w:rsidTr="00635427">
        <w:trPr>
          <w:trHeight w:val="127"/>
        </w:trPr>
        <w:tc>
          <w:tcPr>
            <w:tcW w:w="2406" w:type="dxa"/>
            <w:tcBorders>
              <w:top w:val="nil"/>
              <w:left w:val="single" w:sz="4" w:space="0" w:color="auto"/>
              <w:bottom w:val="single" w:sz="4" w:space="0" w:color="auto"/>
              <w:right w:val="single" w:sz="4" w:space="0" w:color="auto"/>
            </w:tcBorders>
            <w:noWrap/>
            <w:hideMark/>
          </w:tcPr>
          <w:p w14:paraId="0D151F13" w14:textId="60B7388C" w:rsidR="00D87F57" w:rsidRPr="00D27882" w:rsidRDefault="00D87F57" w:rsidP="00D87F57">
            <w:pPr>
              <w:jc w:val="left"/>
              <w:rPr>
                <w:sz w:val="20"/>
                <w:szCs w:val="20"/>
                <w:lang w:eastAsia="zh-CN"/>
              </w:rPr>
            </w:pPr>
            <w:r w:rsidRPr="00D27882">
              <w:rPr>
                <w:rFonts w:hint="eastAsia"/>
                <w:sz w:val="20"/>
                <w:szCs w:val="20"/>
              </w:rPr>
              <w:t>黑山</w:t>
            </w:r>
          </w:p>
        </w:tc>
        <w:tc>
          <w:tcPr>
            <w:tcW w:w="1260" w:type="dxa"/>
            <w:tcBorders>
              <w:top w:val="nil"/>
              <w:left w:val="nil"/>
              <w:bottom w:val="single" w:sz="4" w:space="0" w:color="auto"/>
              <w:right w:val="single" w:sz="4" w:space="0" w:color="auto"/>
            </w:tcBorders>
            <w:noWrap/>
            <w:vAlign w:val="bottom"/>
            <w:hideMark/>
          </w:tcPr>
          <w:p w14:paraId="7E55D645"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3E0A0203"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20FC0B21" w14:textId="77777777" w:rsidR="00D87F57" w:rsidRPr="00E02097" w:rsidRDefault="00D87F57" w:rsidP="00D87F57">
            <w:pPr>
              <w:jc w:val="right"/>
              <w:rPr>
                <w:sz w:val="20"/>
                <w:szCs w:val="20"/>
                <w:lang w:eastAsia="zh-CN"/>
              </w:rPr>
            </w:pPr>
            <w:r w:rsidRPr="00E02097">
              <w:rPr>
                <w:sz w:val="20"/>
                <w:szCs w:val="20"/>
              </w:rPr>
              <w:t>149,000</w:t>
            </w:r>
          </w:p>
        </w:tc>
        <w:tc>
          <w:tcPr>
            <w:tcW w:w="1134" w:type="dxa"/>
            <w:tcBorders>
              <w:top w:val="nil"/>
              <w:left w:val="nil"/>
              <w:bottom w:val="single" w:sz="4" w:space="0" w:color="auto"/>
              <w:right w:val="single" w:sz="4" w:space="0" w:color="auto"/>
            </w:tcBorders>
            <w:noWrap/>
            <w:vAlign w:val="bottom"/>
            <w:hideMark/>
          </w:tcPr>
          <w:p w14:paraId="0043A2E5" w14:textId="77777777" w:rsidR="00D87F57" w:rsidRPr="00E02097" w:rsidRDefault="00D87F57" w:rsidP="00D87F57">
            <w:pPr>
              <w:jc w:val="right"/>
              <w:rPr>
                <w:sz w:val="20"/>
                <w:szCs w:val="20"/>
                <w:lang w:eastAsia="zh-CN"/>
              </w:rPr>
            </w:pPr>
            <w:r w:rsidRPr="00E02097">
              <w:rPr>
                <w:sz w:val="20"/>
                <w:szCs w:val="20"/>
              </w:rPr>
              <w:t>78,173</w:t>
            </w:r>
          </w:p>
        </w:tc>
        <w:tc>
          <w:tcPr>
            <w:tcW w:w="1417" w:type="dxa"/>
            <w:tcBorders>
              <w:top w:val="nil"/>
              <w:left w:val="nil"/>
              <w:bottom w:val="single" w:sz="4" w:space="0" w:color="auto"/>
              <w:right w:val="single" w:sz="4" w:space="0" w:color="auto"/>
            </w:tcBorders>
            <w:noWrap/>
            <w:vAlign w:val="bottom"/>
            <w:hideMark/>
          </w:tcPr>
          <w:p w14:paraId="3DCCDD9E" w14:textId="77777777" w:rsidR="00D87F57" w:rsidRPr="00E02097" w:rsidRDefault="00D87F57" w:rsidP="00D87F57">
            <w:pPr>
              <w:jc w:val="right"/>
              <w:rPr>
                <w:sz w:val="20"/>
                <w:szCs w:val="20"/>
                <w:lang w:eastAsia="zh-CN"/>
              </w:rPr>
            </w:pPr>
            <w:r w:rsidRPr="00E02097">
              <w:rPr>
                <w:sz w:val="20"/>
                <w:szCs w:val="20"/>
              </w:rPr>
              <w:t>52</w:t>
            </w:r>
          </w:p>
        </w:tc>
        <w:tc>
          <w:tcPr>
            <w:tcW w:w="1560" w:type="dxa"/>
            <w:tcBorders>
              <w:top w:val="nil"/>
              <w:left w:val="nil"/>
              <w:bottom w:val="single" w:sz="4" w:space="0" w:color="auto"/>
              <w:right w:val="single" w:sz="4" w:space="0" w:color="auto"/>
            </w:tcBorders>
            <w:noWrap/>
            <w:vAlign w:val="bottom"/>
            <w:hideMark/>
          </w:tcPr>
          <w:p w14:paraId="775ED99A"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1C489DCF"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780FB158" w14:textId="7A362883" w:rsidR="00D87F57" w:rsidRPr="00D27882" w:rsidRDefault="00D87F57" w:rsidP="00D87F57">
            <w:pPr>
              <w:jc w:val="left"/>
              <w:rPr>
                <w:sz w:val="20"/>
                <w:szCs w:val="20"/>
                <w:lang w:eastAsia="zh-CN"/>
              </w:rPr>
            </w:pPr>
            <w:r w:rsidRPr="00D27882">
              <w:rPr>
                <w:rFonts w:hint="eastAsia"/>
                <w:sz w:val="20"/>
                <w:szCs w:val="20"/>
              </w:rPr>
              <w:t>摩洛哥</w:t>
            </w:r>
          </w:p>
        </w:tc>
        <w:tc>
          <w:tcPr>
            <w:tcW w:w="1260" w:type="dxa"/>
            <w:tcBorders>
              <w:top w:val="nil"/>
              <w:left w:val="nil"/>
              <w:bottom w:val="single" w:sz="4" w:space="0" w:color="auto"/>
              <w:right w:val="single" w:sz="4" w:space="0" w:color="auto"/>
            </w:tcBorders>
            <w:noWrap/>
            <w:vAlign w:val="bottom"/>
            <w:hideMark/>
          </w:tcPr>
          <w:p w14:paraId="0D136905"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3CB09598"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D67CB92" w14:textId="77777777" w:rsidR="00D87F57" w:rsidRPr="00E02097" w:rsidRDefault="00D87F57" w:rsidP="00D87F57">
            <w:pPr>
              <w:jc w:val="right"/>
              <w:rPr>
                <w:sz w:val="20"/>
                <w:szCs w:val="20"/>
                <w:lang w:eastAsia="zh-CN"/>
              </w:rPr>
            </w:pPr>
            <w:r w:rsidRPr="00E02097">
              <w:rPr>
                <w:sz w:val="20"/>
                <w:szCs w:val="20"/>
              </w:rPr>
              <w:t>315,001</w:t>
            </w:r>
          </w:p>
        </w:tc>
        <w:tc>
          <w:tcPr>
            <w:tcW w:w="1134" w:type="dxa"/>
            <w:tcBorders>
              <w:top w:val="nil"/>
              <w:left w:val="nil"/>
              <w:bottom w:val="single" w:sz="4" w:space="0" w:color="auto"/>
              <w:right w:val="single" w:sz="4" w:space="0" w:color="auto"/>
            </w:tcBorders>
            <w:noWrap/>
            <w:vAlign w:val="bottom"/>
            <w:hideMark/>
          </w:tcPr>
          <w:p w14:paraId="71F99AB2" w14:textId="77777777" w:rsidR="00D87F57" w:rsidRPr="00E02097" w:rsidRDefault="00D87F57" w:rsidP="00D87F57">
            <w:pPr>
              <w:jc w:val="right"/>
              <w:rPr>
                <w:sz w:val="20"/>
                <w:szCs w:val="20"/>
                <w:lang w:eastAsia="zh-CN"/>
              </w:rPr>
            </w:pPr>
            <w:r w:rsidRPr="00E02097">
              <w:rPr>
                <w:sz w:val="20"/>
                <w:szCs w:val="20"/>
              </w:rPr>
              <w:t>305,174</w:t>
            </w:r>
          </w:p>
        </w:tc>
        <w:tc>
          <w:tcPr>
            <w:tcW w:w="1417" w:type="dxa"/>
            <w:tcBorders>
              <w:top w:val="nil"/>
              <w:left w:val="nil"/>
              <w:bottom w:val="single" w:sz="4" w:space="0" w:color="auto"/>
              <w:right w:val="single" w:sz="4" w:space="0" w:color="auto"/>
            </w:tcBorders>
            <w:noWrap/>
            <w:vAlign w:val="bottom"/>
            <w:hideMark/>
          </w:tcPr>
          <w:p w14:paraId="0FB085C5" w14:textId="77777777" w:rsidR="00D87F57" w:rsidRPr="00E02097" w:rsidRDefault="00D87F57" w:rsidP="00D87F57">
            <w:pPr>
              <w:jc w:val="right"/>
              <w:rPr>
                <w:sz w:val="20"/>
                <w:szCs w:val="20"/>
                <w:lang w:eastAsia="zh-CN"/>
              </w:rPr>
            </w:pPr>
            <w:r w:rsidRPr="00E02097">
              <w:rPr>
                <w:sz w:val="20"/>
                <w:szCs w:val="20"/>
              </w:rPr>
              <w:t>97</w:t>
            </w:r>
          </w:p>
        </w:tc>
        <w:tc>
          <w:tcPr>
            <w:tcW w:w="1560" w:type="dxa"/>
            <w:tcBorders>
              <w:top w:val="nil"/>
              <w:left w:val="nil"/>
              <w:bottom w:val="single" w:sz="4" w:space="0" w:color="auto"/>
              <w:right w:val="single" w:sz="4" w:space="0" w:color="auto"/>
            </w:tcBorders>
            <w:noWrap/>
            <w:vAlign w:val="bottom"/>
            <w:hideMark/>
          </w:tcPr>
          <w:p w14:paraId="020887A6"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53A3D2FD" w14:textId="77777777" w:rsidTr="00635427">
        <w:trPr>
          <w:trHeight w:val="63"/>
        </w:trPr>
        <w:tc>
          <w:tcPr>
            <w:tcW w:w="2406" w:type="dxa"/>
            <w:tcBorders>
              <w:top w:val="nil"/>
              <w:left w:val="single" w:sz="4" w:space="0" w:color="auto"/>
              <w:bottom w:val="single" w:sz="4" w:space="0" w:color="auto"/>
              <w:right w:val="single" w:sz="4" w:space="0" w:color="auto"/>
            </w:tcBorders>
            <w:noWrap/>
            <w:hideMark/>
          </w:tcPr>
          <w:p w14:paraId="28DAD203" w14:textId="156968F6" w:rsidR="00D87F57" w:rsidRPr="00D27882" w:rsidRDefault="00D87F57" w:rsidP="00D87F57">
            <w:pPr>
              <w:jc w:val="left"/>
              <w:rPr>
                <w:sz w:val="20"/>
                <w:szCs w:val="20"/>
                <w:lang w:eastAsia="zh-CN"/>
              </w:rPr>
            </w:pPr>
            <w:r w:rsidRPr="00D27882">
              <w:rPr>
                <w:rFonts w:hint="eastAsia"/>
                <w:sz w:val="20"/>
                <w:szCs w:val="20"/>
              </w:rPr>
              <w:t>莫桑比克</w:t>
            </w:r>
          </w:p>
        </w:tc>
        <w:tc>
          <w:tcPr>
            <w:tcW w:w="1260" w:type="dxa"/>
            <w:tcBorders>
              <w:top w:val="nil"/>
              <w:left w:val="nil"/>
              <w:bottom w:val="single" w:sz="4" w:space="0" w:color="auto"/>
              <w:right w:val="single" w:sz="4" w:space="0" w:color="auto"/>
            </w:tcBorders>
            <w:noWrap/>
            <w:vAlign w:val="bottom"/>
            <w:hideMark/>
          </w:tcPr>
          <w:p w14:paraId="6DB79654"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370EFB2B"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4C674C4" w14:textId="77777777" w:rsidR="00D87F57" w:rsidRPr="00E02097" w:rsidRDefault="00D87F57" w:rsidP="00D87F57">
            <w:pPr>
              <w:jc w:val="right"/>
              <w:rPr>
                <w:sz w:val="20"/>
                <w:szCs w:val="20"/>
                <w:lang w:eastAsia="zh-CN"/>
              </w:rPr>
            </w:pPr>
            <w:r w:rsidRPr="00E02097">
              <w:rPr>
                <w:sz w:val="20"/>
                <w:szCs w:val="20"/>
              </w:rPr>
              <w:t>2,001</w:t>
            </w:r>
          </w:p>
        </w:tc>
        <w:tc>
          <w:tcPr>
            <w:tcW w:w="1134" w:type="dxa"/>
            <w:tcBorders>
              <w:top w:val="nil"/>
              <w:left w:val="nil"/>
              <w:bottom w:val="single" w:sz="4" w:space="0" w:color="auto"/>
              <w:right w:val="single" w:sz="4" w:space="0" w:color="auto"/>
            </w:tcBorders>
            <w:noWrap/>
            <w:vAlign w:val="bottom"/>
            <w:hideMark/>
          </w:tcPr>
          <w:p w14:paraId="5C7A5C5E" w14:textId="77777777" w:rsidR="00D87F57" w:rsidRPr="00E02097" w:rsidRDefault="00D87F57" w:rsidP="00D87F57">
            <w:pPr>
              <w:jc w:val="right"/>
              <w:rPr>
                <w:sz w:val="20"/>
                <w:szCs w:val="20"/>
                <w:lang w:eastAsia="zh-CN"/>
              </w:rPr>
            </w:pPr>
            <w:r w:rsidRPr="00E02097">
              <w:rPr>
                <w:sz w:val="20"/>
                <w:szCs w:val="20"/>
              </w:rPr>
              <w:t>50,847</w:t>
            </w:r>
          </w:p>
        </w:tc>
        <w:tc>
          <w:tcPr>
            <w:tcW w:w="1417" w:type="dxa"/>
            <w:tcBorders>
              <w:top w:val="nil"/>
              <w:left w:val="nil"/>
              <w:bottom w:val="single" w:sz="4" w:space="0" w:color="auto"/>
              <w:right w:val="single" w:sz="4" w:space="0" w:color="auto"/>
            </w:tcBorders>
            <w:noWrap/>
            <w:vAlign w:val="bottom"/>
            <w:hideMark/>
          </w:tcPr>
          <w:p w14:paraId="5D3661D5" w14:textId="77777777" w:rsidR="00D87F57" w:rsidRPr="00E02097" w:rsidRDefault="00D87F57" w:rsidP="00D87F57">
            <w:pPr>
              <w:jc w:val="right"/>
              <w:rPr>
                <w:sz w:val="20"/>
                <w:szCs w:val="20"/>
                <w:lang w:eastAsia="zh-CN"/>
              </w:rPr>
            </w:pPr>
            <w:r w:rsidRPr="00E02097">
              <w:rPr>
                <w:sz w:val="20"/>
                <w:szCs w:val="20"/>
              </w:rPr>
              <w:t>2,541</w:t>
            </w:r>
          </w:p>
        </w:tc>
        <w:tc>
          <w:tcPr>
            <w:tcW w:w="1560" w:type="dxa"/>
            <w:tcBorders>
              <w:top w:val="nil"/>
              <w:left w:val="nil"/>
              <w:bottom w:val="single" w:sz="4" w:space="0" w:color="auto"/>
              <w:right w:val="single" w:sz="4" w:space="0" w:color="auto"/>
            </w:tcBorders>
            <w:noWrap/>
            <w:vAlign w:val="bottom"/>
            <w:hideMark/>
          </w:tcPr>
          <w:p w14:paraId="0A540080" w14:textId="77777777" w:rsidR="00D87F57" w:rsidRPr="00E02097" w:rsidRDefault="00D87F57" w:rsidP="00D87F57">
            <w:pPr>
              <w:jc w:val="right"/>
              <w:rPr>
                <w:sz w:val="20"/>
                <w:szCs w:val="20"/>
                <w:lang w:eastAsia="zh-CN"/>
              </w:rPr>
            </w:pPr>
            <w:r w:rsidRPr="00E02097">
              <w:rPr>
                <w:sz w:val="20"/>
                <w:szCs w:val="20"/>
              </w:rPr>
              <w:t> </w:t>
            </w:r>
          </w:p>
        </w:tc>
      </w:tr>
      <w:tr w:rsidR="00D87F57" w:rsidRPr="00E02097" w14:paraId="1C1D4B16" w14:textId="77777777" w:rsidTr="00635427">
        <w:trPr>
          <w:trHeight w:val="109"/>
        </w:trPr>
        <w:tc>
          <w:tcPr>
            <w:tcW w:w="2406" w:type="dxa"/>
            <w:tcBorders>
              <w:top w:val="nil"/>
              <w:left w:val="single" w:sz="4" w:space="0" w:color="auto"/>
              <w:bottom w:val="single" w:sz="4" w:space="0" w:color="auto"/>
              <w:right w:val="single" w:sz="4" w:space="0" w:color="auto"/>
            </w:tcBorders>
            <w:noWrap/>
            <w:hideMark/>
          </w:tcPr>
          <w:p w14:paraId="4EE21F5B" w14:textId="4875CF0E" w:rsidR="00D87F57" w:rsidRPr="00D27882" w:rsidRDefault="00D87F57" w:rsidP="00D87F57">
            <w:pPr>
              <w:jc w:val="left"/>
              <w:rPr>
                <w:sz w:val="20"/>
                <w:szCs w:val="20"/>
                <w:lang w:eastAsia="zh-CN"/>
              </w:rPr>
            </w:pPr>
            <w:r w:rsidRPr="00D27882">
              <w:rPr>
                <w:rFonts w:hint="eastAsia"/>
                <w:sz w:val="20"/>
                <w:szCs w:val="20"/>
              </w:rPr>
              <w:t>缅甸</w:t>
            </w:r>
            <w:r w:rsidRPr="00D27882">
              <w:rPr>
                <w:rFonts w:hint="eastAsia"/>
                <w:sz w:val="20"/>
                <w:szCs w:val="20"/>
                <w:lang w:eastAsia="zh-CN"/>
              </w:rPr>
              <w:t xml:space="preserve"> </w:t>
            </w:r>
          </w:p>
        </w:tc>
        <w:tc>
          <w:tcPr>
            <w:tcW w:w="1260" w:type="dxa"/>
            <w:tcBorders>
              <w:top w:val="nil"/>
              <w:left w:val="nil"/>
              <w:bottom w:val="single" w:sz="4" w:space="0" w:color="auto"/>
              <w:right w:val="single" w:sz="4" w:space="0" w:color="auto"/>
            </w:tcBorders>
            <w:noWrap/>
            <w:vAlign w:val="bottom"/>
            <w:hideMark/>
          </w:tcPr>
          <w:p w14:paraId="53D9D208"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665B4CED"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7A32000" w14:textId="77777777" w:rsidR="00D87F57" w:rsidRPr="00E02097" w:rsidRDefault="00D87F57" w:rsidP="00D87F57">
            <w:pPr>
              <w:jc w:val="right"/>
              <w:rPr>
                <w:sz w:val="20"/>
                <w:szCs w:val="20"/>
                <w:lang w:eastAsia="zh-CN"/>
              </w:rPr>
            </w:pPr>
            <w:r w:rsidRPr="00E02097">
              <w:rPr>
                <w:sz w:val="20"/>
                <w:szCs w:val="20"/>
              </w:rPr>
              <w:t>2</w:t>
            </w:r>
          </w:p>
        </w:tc>
        <w:tc>
          <w:tcPr>
            <w:tcW w:w="1134" w:type="dxa"/>
            <w:tcBorders>
              <w:top w:val="nil"/>
              <w:left w:val="nil"/>
              <w:bottom w:val="single" w:sz="4" w:space="0" w:color="auto"/>
              <w:right w:val="single" w:sz="4" w:space="0" w:color="auto"/>
            </w:tcBorders>
            <w:noWrap/>
            <w:vAlign w:val="bottom"/>
            <w:hideMark/>
          </w:tcPr>
          <w:p w14:paraId="280F7C2A" w14:textId="77777777" w:rsidR="00D87F57" w:rsidRPr="00E02097" w:rsidRDefault="00D87F57" w:rsidP="00D87F57">
            <w:pPr>
              <w:jc w:val="right"/>
              <w:rPr>
                <w:sz w:val="20"/>
                <w:szCs w:val="20"/>
                <w:lang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751B1AC4" w14:textId="77777777" w:rsidR="00D87F57" w:rsidRPr="00E02097" w:rsidRDefault="00D87F57" w:rsidP="00D87F57">
            <w:pPr>
              <w:jc w:val="right"/>
              <w:rPr>
                <w:sz w:val="20"/>
                <w:szCs w:val="20"/>
                <w:lang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2BDEC44B"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18778D43" w14:textId="77777777" w:rsidTr="00635427">
        <w:trPr>
          <w:trHeight w:val="154"/>
        </w:trPr>
        <w:tc>
          <w:tcPr>
            <w:tcW w:w="2406" w:type="dxa"/>
            <w:tcBorders>
              <w:top w:val="nil"/>
              <w:left w:val="single" w:sz="4" w:space="0" w:color="auto"/>
              <w:bottom w:val="single" w:sz="4" w:space="0" w:color="auto"/>
              <w:right w:val="single" w:sz="4" w:space="0" w:color="auto"/>
            </w:tcBorders>
            <w:noWrap/>
            <w:hideMark/>
          </w:tcPr>
          <w:p w14:paraId="2AD65CAA" w14:textId="0ECE7FFD" w:rsidR="00D87F57" w:rsidRPr="00D27882" w:rsidRDefault="00D87F57" w:rsidP="00D87F57">
            <w:pPr>
              <w:jc w:val="left"/>
              <w:rPr>
                <w:sz w:val="20"/>
                <w:szCs w:val="20"/>
                <w:lang w:eastAsia="zh-CN"/>
              </w:rPr>
            </w:pPr>
            <w:r w:rsidRPr="00D27882">
              <w:rPr>
                <w:rFonts w:hint="eastAsia"/>
                <w:sz w:val="20"/>
                <w:szCs w:val="20"/>
              </w:rPr>
              <w:t>纳米比亚</w:t>
            </w:r>
          </w:p>
        </w:tc>
        <w:tc>
          <w:tcPr>
            <w:tcW w:w="1260" w:type="dxa"/>
            <w:tcBorders>
              <w:top w:val="nil"/>
              <w:left w:val="nil"/>
              <w:bottom w:val="single" w:sz="4" w:space="0" w:color="auto"/>
              <w:right w:val="single" w:sz="4" w:space="0" w:color="auto"/>
            </w:tcBorders>
            <w:noWrap/>
            <w:vAlign w:val="bottom"/>
            <w:hideMark/>
          </w:tcPr>
          <w:p w14:paraId="7CADBF25"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308AE308"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B3475A8" w14:textId="77777777" w:rsidR="00D87F57" w:rsidRPr="00E02097" w:rsidRDefault="00D87F57" w:rsidP="00D87F57">
            <w:pPr>
              <w:jc w:val="right"/>
              <w:rPr>
                <w:sz w:val="20"/>
                <w:szCs w:val="20"/>
                <w:lang w:eastAsia="zh-CN"/>
              </w:rPr>
            </w:pPr>
            <w:r w:rsidRPr="00E02097">
              <w:rPr>
                <w:sz w:val="20"/>
                <w:szCs w:val="20"/>
              </w:rPr>
              <w:t>3,000</w:t>
            </w:r>
          </w:p>
        </w:tc>
        <w:tc>
          <w:tcPr>
            <w:tcW w:w="1134" w:type="dxa"/>
            <w:tcBorders>
              <w:top w:val="nil"/>
              <w:left w:val="nil"/>
              <w:bottom w:val="single" w:sz="4" w:space="0" w:color="auto"/>
              <w:right w:val="single" w:sz="4" w:space="0" w:color="auto"/>
            </w:tcBorders>
            <w:noWrap/>
            <w:vAlign w:val="bottom"/>
            <w:hideMark/>
          </w:tcPr>
          <w:p w14:paraId="0692A060" w14:textId="77777777" w:rsidR="00D87F57" w:rsidRPr="00E02097" w:rsidRDefault="00D87F57" w:rsidP="00D87F57">
            <w:pPr>
              <w:jc w:val="right"/>
              <w:rPr>
                <w:sz w:val="20"/>
                <w:szCs w:val="20"/>
                <w:lang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421F3D65" w14:textId="77777777" w:rsidR="00D87F57" w:rsidRPr="00E02097" w:rsidRDefault="00D87F57" w:rsidP="00D87F57">
            <w:pPr>
              <w:jc w:val="right"/>
              <w:rPr>
                <w:sz w:val="20"/>
                <w:szCs w:val="20"/>
                <w:lang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43832036"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10D6E095" w14:textId="77777777" w:rsidTr="00635427">
        <w:trPr>
          <w:trHeight w:val="59"/>
        </w:trPr>
        <w:tc>
          <w:tcPr>
            <w:tcW w:w="2406" w:type="dxa"/>
            <w:tcBorders>
              <w:top w:val="nil"/>
              <w:left w:val="single" w:sz="4" w:space="0" w:color="auto"/>
              <w:bottom w:val="single" w:sz="4" w:space="0" w:color="auto"/>
              <w:right w:val="single" w:sz="4" w:space="0" w:color="auto"/>
            </w:tcBorders>
            <w:noWrap/>
            <w:hideMark/>
          </w:tcPr>
          <w:p w14:paraId="3D730E6B" w14:textId="55DF3A0E" w:rsidR="00D87F57" w:rsidRPr="00D27882" w:rsidRDefault="00D87F57" w:rsidP="00D87F57">
            <w:pPr>
              <w:jc w:val="left"/>
              <w:rPr>
                <w:sz w:val="20"/>
                <w:szCs w:val="20"/>
                <w:lang w:eastAsia="zh-CN"/>
              </w:rPr>
            </w:pPr>
            <w:r w:rsidRPr="00D27882">
              <w:rPr>
                <w:rFonts w:hint="eastAsia"/>
                <w:sz w:val="20"/>
                <w:szCs w:val="20"/>
              </w:rPr>
              <w:t>尼加拉瓜</w:t>
            </w:r>
          </w:p>
        </w:tc>
        <w:tc>
          <w:tcPr>
            <w:tcW w:w="1260" w:type="dxa"/>
            <w:tcBorders>
              <w:top w:val="nil"/>
              <w:left w:val="nil"/>
              <w:bottom w:val="single" w:sz="4" w:space="0" w:color="auto"/>
              <w:right w:val="single" w:sz="4" w:space="0" w:color="auto"/>
            </w:tcBorders>
            <w:noWrap/>
            <w:vAlign w:val="bottom"/>
            <w:hideMark/>
          </w:tcPr>
          <w:p w14:paraId="01FCF8DD"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60E3EF87"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2369058F" w14:textId="77777777" w:rsidR="00D87F57" w:rsidRPr="00E02097" w:rsidRDefault="00D87F57" w:rsidP="00D87F57">
            <w:pPr>
              <w:jc w:val="right"/>
              <w:rPr>
                <w:sz w:val="20"/>
                <w:szCs w:val="20"/>
                <w:lang w:eastAsia="zh-CN"/>
              </w:rPr>
            </w:pPr>
            <w:r w:rsidRPr="00E02097">
              <w:rPr>
                <w:sz w:val="20"/>
                <w:szCs w:val="20"/>
              </w:rPr>
              <w:t>176,801</w:t>
            </w:r>
          </w:p>
        </w:tc>
        <w:tc>
          <w:tcPr>
            <w:tcW w:w="1134" w:type="dxa"/>
            <w:tcBorders>
              <w:top w:val="nil"/>
              <w:left w:val="nil"/>
              <w:bottom w:val="single" w:sz="4" w:space="0" w:color="auto"/>
              <w:right w:val="single" w:sz="4" w:space="0" w:color="auto"/>
            </w:tcBorders>
            <w:noWrap/>
            <w:vAlign w:val="bottom"/>
            <w:hideMark/>
          </w:tcPr>
          <w:p w14:paraId="0F06FE91" w14:textId="77777777" w:rsidR="00D87F57" w:rsidRPr="00E02097" w:rsidRDefault="00D87F57" w:rsidP="00D87F57">
            <w:pPr>
              <w:jc w:val="right"/>
              <w:rPr>
                <w:sz w:val="20"/>
                <w:szCs w:val="20"/>
                <w:lang w:eastAsia="zh-CN"/>
              </w:rPr>
            </w:pPr>
            <w:r w:rsidRPr="00E02097">
              <w:rPr>
                <w:sz w:val="20"/>
                <w:szCs w:val="20"/>
              </w:rPr>
              <w:t>109,744</w:t>
            </w:r>
          </w:p>
        </w:tc>
        <w:tc>
          <w:tcPr>
            <w:tcW w:w="1417" w:type="dxa"/>
            <w:tcBorders>
              <w:top w:val="nil"/>
              <w:left w:val="nil"/>
              <w:bottom w:val="single" w:sz="4" w:space="0" w:color="auto"/>
              <w:right w:val="single" w:sz="4" w:space="0" w:color="auto"/>
            </w:tcBorders>
            <w:noWrap/>
            <w:vAlign w:val="bottom"/>
            <w:hideMark/>
          </w:tcPr>
          <w:p w14:paraId="1A60BC52" w14:textId="77777777" w:rsidR="00D87F57" w:rsidRPr="00E02097" w:rsidRDefault="00D87F57" w:rsidP="00D87F57">
            <w:pPr>
              <w:jc w:val="right"/>
              <w:rPr>
                <w:sz w:val="20"/>
                <w:szCs w:val="20"/>
                <w:lang w:eastAsia="zh-CN"/>
              </w:rPr>
            </w:pPr>
            <w:r w:rsidRPr="00E02097">
              <w:rPr>
                <w:sz w:val="20"/>
                <w:szCs w:val="20"/>
              </w:rPr>
              <w:t>62</w:t>
            </w:r>
          </w:p>
        </w:tc>
        <w:tc>
          <w:tcPr>
            <w:tcW w:w="1560" w:type="dxa"/>
            <w:tcBorders>
              <w:top w:val="nil"/>
              <w:left w:val="nil"/>
              <w:bottom w:val="single" w:sz="4" w:space="0" w:color="auto"/>
              <w:right w:val="single" w:sz="4" w:space="0" w:color="auto"/>
            </w:tcBorders>
            <w:noWrap/>
            <w:vAlign w:val="bottom"/>
            <w:hideMark/>
          </w:tcPr>
          <w:p w14:paraId="0C255FBF" w14:textId="77777777" w:rsidR="00D87F57" w:rsidRPr="00E02097" w:rsidRDefault="00D87F57" w:rsidP="00D87F57">
            <w:pPr>
              <w:jc w:val="right"/>
              <w:rPr>
                <w:sz w:val="20"/>
                <w:szCs w:val="20"/>
                <w:lang w:eastAsia="zh-CN"/>
              </w:rPr>
            </w:pPr>
            <w:r w:rsidRPr="00E02097">
              <w:rPr>
                <w:sz w:val="20"/>
                <w:szCs w:val="20"/>
              </w:rPr>
              <w:t> </w:t>
            </w:r>
          </w:p>
        </w:tc>
      </w:tr>
      <w:tr w:rsidR="00D87F57" w:rsidRPr="00E02097" w14:paraId="08EBB9E9" w14:textId="77777777" w:rsidTr="00635427">
        <w:trPr>
          <w:trHeight w:val="104"/>
        </w:trPr>
        <w:tc>
          <w:tcPr>
            <w:tcW w:w="2406" w:type="dxa"/>
            <w:tcBorders>
              <w:top w:val="nil"/>
              <w:left w:val="single" w:sz="4" w:space="0" w:color="auto"/>
              <w:bottom w:val="single" w:sz="4" w:space="0" w:color="auto"/>
              <w:right w:val="single" w:sz="4" w:space="0" w:color="auto"/>
            </w:tcBorders>
            <w:noWrap/>
            <w:hideMark/>
          </w:tcPr>
          <w:p w14:paraId="1E725E77" w14:textId="2BB43AD3" w:rsidR="00D87F57" w:rsidRPr="00D27882" w:rsidRDefault="00D87F57" w:rsidP="00D87F57">
            <w:pPr>
              <w:jc w:val="left"/>
              <w:rPr>
                <w:sz w:val="20"/>
                <w:szCs w:val="20"/>
                <w:lang w:eastAsia="zh-CN"/>
              </w:rPr>
            </w:pPr>
            <w:r w:rsidRPr="00D27882">
              <w:rPr>
                <w:rFonts w:hint="eastAsia"/>
                <w:sz w:val="20"/>
                <w:szCs w:val="20"/>
              </w:rPr>
              <w:t>尼日尔</w:t>
            </w:r>
          </w:p>
        </w:tc>
        <w:tc>
          <w:tcPr>
            <w:tcW w:w="1260" w:type="dxa"/>
            <w:tcBorders>
              <w:top w:val="nil"/>
              <w:left w:val="nil"/>
              <w:bottom w:val="single" w:sz="4" w:space="0" w:color="auto"/>
              <w:right w:val="single" w:sz="4" w:space="0" w:color="auto"/>
            </w:tcBorders>
            <w:noWrap/>
            <w:vAlign w:val="bottom"/>
            <w:hideMark/>
          </w:tcPr>
          <w:p w14:paraId="249EC6C3" w14:textId="77777777" w:rsidR="00D87F57" w:rsidRPr="00E02097" w:rsidRDefault="00D87F57" w:rsidP="00D87F57">
            <w:pPr>
              <w:jc w:val="right"/>
              <w:rPr>
                <w:sz w:val="20"/>
                <w:szCs w:val="20"/>
                <w:lang w:eastAsia="zh-CN"/>
              </w:rPr>
            </w:pPr>
            <w:r w:rsidRPr="00E02097">
              <w:rPr>
                <w:sz w:val="20"/>
                <w:szCs w:val="20"/>
              </w:rPr>
              <w:t>9.4</w:t>
            </w:r>
          </w:p>
        </w:tc>
        <w:tc>
          <w:tcPr>
            <w:tcW w:w="1440" w:type="dxa"/>
            <w:tcBorders>
              <w:top w:val="nil"/>
              <w:left w:val="nil"/>
              <w:bottom w:val="single" w:sz="4" w:space="0" w:color="auto"/>
              <w:right w:val="single" w:sz="4" w:space="0" w:color="auto"/>
            </w:tcBorders>
            <w:noWrap/>
            <w:vAlign w:val="bottom"/>
            <w:hideMark/>
          </w:tcPr>
          <w:p w14:paraId="7A3BDDE9" w14:textId="77777777" w:rsidR="00D87F57" w:rsidRPr="00E02097" w:rsidRDefault="00D87F57" w:rsidP="00D87F57">
            <w:pPr>
              <w:jc w:val="right"/>
              <w:rPr>
                <w:sz w:val="20"/>
                <w:szCs w:val="20"/>
                <w:lang w:eastAsia="zh-CN"/>
              </w:rPr>
            </w:pPr>
            <w:r w:rsidRPr="00E02097">
              <w:rPr>
                <w:sz w:val="20"/>
                <w:szCs w:val="20"/>
              </w:rPr>
              <w:t>16,995</w:t>
            </w:r>
          </w:p>
        </w:tc>
        <w:tc>
          <w:tcPr>
            <w:tcW w:w="1274" w:type="dxa"/>
            <w:tcBorders>
              <w:top w:val="nil"/>
              <w:left w:val="nil"/>
              <w:bottom w:val="single" w:sz="4" w:space="0" w:color="auto"/>
              <w:right w:val="single" w:sz="4" w:space="0" w:color="auto"/>
            </w:tcBorders>
            <w:noWrap/>
            <w:vAlign w:val="bottom"/>
            <w:hideMark/>
          </w:tcPr>
          <w:p w14:paraId="65BD20E3" w14:textId="77777777" w:rsidR="00D87F57" w:rsidRPr="00E02097" w:rsidRDefault="00D87F57" w:rsidP="00D87F57">
            <w:pPr>
              <w:jc w:val="right"/>
              <w:rPr>
                <w:sz w:val="20"/>
                <w:szCs w:val="20"/>
                <w:lang w:eastAsia="zh-CN"/>
              </w:rPr>
            </w:pPr>
            <w:r w:rsidRPr="00E02097">
              <w:rPr>
                <w:sz w:val="20"/>
                <w:szCs w:val="20"/>
              </w:rPr>
              <w:t>55,901</w:t>
            </w:r>
          </w:p>
        </w:tc>
        <w:tc>
          <w:tcPr>
            <w:tcW w:w="1134" w:type="dxa"/>
            <w:tcBorders>
              <w:top w:val="nil"/>
              <w:left w:val="nil"/>
              <w:bottom w:val="single" w:sz="4" w:space="0" w:color="auto"/>
              <w:right w:val="single" w:sz="4" w:space="0" w:color="auto"/>
            </w:tcBorders>
            <w:noWrap/>
            <w:vAlign w:val="bottom"/>
            <w:hideMark/>
          </w:tcPr>
          <w:p w14:paraId="23A39E60" w14:textId="77777777" w:rsidR="00D87F57" w:rsidRPr="00E02097" w:rsidRDefault="00D87F57" w:rsidP="00D87F57">
            <w:pPr>
              <w:jc w:val="right"/>
              <w:rPr>
                <w:sz w:val="20"/>
                <w:szCs w:val="20"/>
                <w:lang w:eastAsia="zh-CN"/>
              </w:rPr>
            </w:pPr>
            <w:r w:rsidRPr="00E02097">
              <w:rPr>
                <w:sz w:val="20"/>
                <w:szCs w:val="20"/>
              </w:rPr>
              <w:t>44,784</w:t>
            </w:r>
          </w:p>
        </w:tc>
        <w:tc>
          <w:tcPr>
            <w:tcW w:w="1417" w:type="dxa"/>
            <w:tcBorders>
              <w:top w:val="nil"/>
              <w:left w:val="nil"/>
              <w:bottom w:val="single" w:sz="4" w:space="0" w:color="auto"/>
              <w:right w:val="single" w:sz="4" w:space="0" w:color="auto"/>
            </w:tcBorders>
            <w:noWrap/>
            <w:vAlign w:val="bottom"/>
            <w:hideMark/>
          </w:tcPr>
          <w:p w14:paraId="56FF90A8" w14:textId="77777777" w:rsidR="00D87F57" w:rsidRPr="00E02097" w:rsidRDefault="00D87F57" w:rsidP="00D87F57">
            <w:pPr>
              <w:jc w:val="right"/>
              <w:rPr>
                <w:sz w:val="20"/>
                <w:szCs w:val="20"/>
                <w:lang w:eastAsia="zh-CN"/>
              </w:rPr>
            </w:pPr>
            <w:r w:rsidRPr="00E02097">
              <w:rPr>
                <w:sz w:val="20"/>
                <w:szCs w:val="20"/>
              </w:rPr>
              <w:t>80</w:t>
            </w:r>
          </w:p>
        </w:tc>
        <w:tc>
          <w:tcPr>
            <w:tcW w:w="1560" w:type="dxa"/>
            <w:tcBorders>
              <w:top w:val="nil"/>
              <w:left w:val="nil"/>
              <w:bottom w:val="single" w:sz="4" w:space="0" w:color="auto"/>
              <w:right w:val="single" w:sz="4" w:space="0" w:color="auto"/>
            </w:tcBorders>
            <w:noWrap/>
            <w:vAlign w:val="bottom"/>
            <w:hideMark/>
          </w:tcPr>
          <w:p w14:paraId="255D5752" w14:textId="77777777" w:rsidR="00D87F57" w:rsidRPr="00E02097" w:rsidRDefault="00D87F57" w:rsidP="00D87F57">
            <w:pPr>
              <w:jc w:val="right"/>
              <w:rPr>
                <w:sz w:val="20"/>
                <w:szCs w:val="20"/>
                <w:lang w:eastAsia="zh-CN"/>
              </w:rPr>
            </w:pPr>
            <w:r w:rsidRPr="00E02097">
              <w:rPr>
                <w:sz w:val="20"/>
                <w:szCs w:val="20"/>
              </w:rPr>
              <w:t> </w:t>
            </w:r>
          </w:p>
        </w:tc>
      </w:tr>
      <w:tr w:rsidR="00D87F57" w:rsidRPr="00E02097" w14:paraId="3941F26A"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5647E04E" w14:textId="396515B4" w:rsidR="00D87F57" w:rsidRPr="00D27882" w:rsidRDefault="00D87F57" w:rsidP="00D87F57">
            <w:pPr>
              <w:jc w:val="left"/>
              <w:rPr>
                <w:sz w:val="20"/>
                <w:szCs w:val="20"/>
                <w:lang w:eastAsia="zh-CN"/>
              </w:rPr>
            </w:pPr>
            <w:r w:rsidRPr="00D27882">
              <w:rPr>
                <w:rFonts w:hint="eastAsia"/>
                <w:sz w:val="20"/>
                <w:szCs w:val="20"/>
              </w:rPr>
              <w:t>尼日利亚</w:t>
            </w:r>
          </w:p>
        </w:tc>
        <w:tc>
          <w:tcPr>
            <w:tcW w:w="1260" w:type="dxa"/>
            <w:tcBorders>
              <w:top w:val="nil"/>
              <w:left w:val="nil"/>
              <w:bottom w:val="single" w:sz="4" w:space="0" w:color="auto"/>
              <w:right w:val="single" w:sz="4" w:space="0" w:color="auto"/>
            </w:tcBorders>
            <w:noWrap/>
            <w:vAlign w:val="bottom"/>
            <w:hideMark/>
          </w:tcPr>
          <w:p w14:paraId="1E75072D" w14:textId="77777777" w:rsidR="00D87F57" w:rsidRPr="00E02097" w:rsidRDefault="00D87F57" w:rsidP="00D87F57">
            <w:pPr>
              <w:jc w:val="right"/>
              <w:rPr>
                <w:sz w:val="20"/>
                <w:szCs w:val="20"/>
                <w:lang w:eastAsia="zh-CN"/>
              </w:rPr>
            </w:pPr>
            <w:r w:rsidRPr="00E02097">
              <w:rPr>
                <w:sz w:val="20"/>
                <w:szCs w:val="20"/>
              </w:rPr>
              <w:t>8.9</w:t>
            </w:r>
          </w:p>
        </w:tc>
        <w:tc>
          <w:tcPr>
            <w:tcW w:w="1440" w:type="dxa"/>
            <w:tcBorders>
              <w:top w:val="nil"/>
              <w:left w:val="nil"/>
              <w:bottom w:val="single" w:sz="4" w:space="0" w:color="auto"/>
              <w:right w:val="single" w:sz="4" w:space="0" w:color="auto"/>
            </w:tcBorders>
            <w:noWrap/>
            <w:vAlign w:val="bottom"/>
            <w:hideMark/>
          </w:tcPr>
          <w:p w14:paraId="0AA0FFF9"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D88B6E4" w14:textId="77777777" w:rsidR="00D87F57" w:rsidRPr="00E02097" w:rsidRDefault="00D87F57" w:rsidP="00D87F57">
            <w:pPr>
              <w:jc w:val="right"/>
              <w:rPr>
                <w:sz w:val="20"/>
                <w:szCs w:val="20"/>
                <w:lang w:eastAsia="zh-CN"/>
              </w:rPr>
            </w:pPr>
            <w:r w:rsidRPr="00E02097">
              <w:rPr>
                <w:sz w:val="20"/>
                <w:szCs w:val="20"/>
              </w:rPr>
              <w:t>580,001</w:t>
            </w:r>
          </w:p>
        </w:tc>
        <w:tc>
          <w:tcPr>
            <w:tcW w:w="1134" w:type="dxa"/>
            <w:tcBorders>
              <w:top w:val="nil"/>
              <w:left w:val="nil"/>
              <w:bottom w:val="single" w:sz="4" w:space="0" w:color="auto"/>
              <w:right w:val="single" w:sz="4" w:space="0" w:color="auto"/>
            </w:tcBorders>
            <w:noWrap/>
            <w:vAlign w:val="bottom"/>
            <w:hideMark/>
          </w:tcPr>
          <w:p w14:paraId="60DD34F3" w14:textId="77777777" w:rsidR="00D87F57" w:rsidRPr="00E02097" w:rsidRDefault="00D87F57" w:rsidP="00D87F57">
            <w:pPr>
              <w:jc w:val="right"/>
              <w:rPr>
                <w:sz w:val="20"/>
                <w:szCs w:val="20"/>
                <w:lang w:eastAsia="zh-CN"/>
              </w:rPr>
            </w:pPr>
            <w:r w:rsidRPr="00E02097">
              <w:rPr>
                <w:sz w:val="20"/>
                <w:szCs w:val="20"/>
              </w:rPr>
              <w:t>743,086</w:t>
            </w:r>
          </w:p>
        </w:tc>
        <w:tc>
          <w:tcPr>
            <w:tcW w:w="1417" w:type="dxa"/>
            <w:tcBorders>
              <w:top w:val="nil"/>
              <w:left w:val="nil"/>
              <w:bottom w:val="single" w:sz="4" w:space="0" w:color="auto"/>
              <w:right w:val="single" w:sz="4" w:space="0" w:color="auto"/>
            </w:tcBorders>
            <w:noWrap/>
            <w:vAlign w:val="bottom"/>
            <w:hideMark/>
          </w:tcPr>
          <w:p w14:paraId="21452C3D" w14:textId="77777777" w:rsidR="00D87F57" w:rsidRPr="00E02097" w:rsidRDefault="00D87F57" w:rsidP="00D87F57">
            <w:pPr>
              <w:jc w:val="right"/>
              <w:rPr>
                <w:sz w:val="20"/>
                <w:szCs w:val="20"/>
                <w:lang w:eastAsia="zh-CN"/>
              </w:rPr>
            </w:pPr>
            <w:r w:rsidRPr="00E02097">
              <w:rPr>
                <w:sz w:val="20"/>
                <w:szCs w:val="20"/>
              </w:rPr>
              <w:t>128</w:t>
            </w:r>
          </w:p>
        </w:tc>
        <w:tc>
          <w:tcPr>
            <w:tcW w:w="1560" w:type="dxa"/>
            <w:tcBorders>
              <w:top w:val="nil"/>
              <w:left w:val="nil"/>
              <w:bottom w:val="single" w:sz="4" w:space="0" w:color="auto"/>
              <w:right w:val="single" w:sz="4" w:space="0" w:color="auto"/>
            </w:tcBorders>
            <w:noWrap/>
            <w:vAlign w:val="bottom"/>
            <w:hideMark/>
          </w:tcPr>
          <w:p w14:paraId="75BEF174"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5D8E2FFF"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31FDAF57" w14:textId="3EE8BFA8" w:rsidR="00D87F57" w:rsidRPr="00D27882" w:rsidRDefault="00D87F57" w:rsidP="00D87F57">
            <w:pPr>
              <w:jc w:val="left"/>
              <w:rPr>
                <w:sz w:val="20"/>
                <w:szCs w:val="20"/>
                <w:lang w:eastAsia="zh-CN"/>
              </w:rPr>
            </w:pPr>
            <w:r w:rsidRPr="00D27882">
              <w:rPr>
                <w:rFonts w:hint="eastAsia"/>
                <w:sz w:val="20"/>
                <w:szCs w:val="20"/>
              </w:rPr>
              <w:t>北马其顿</w:t>
            </w:r>
          </w:p>
        </w:tc>
        <w:tc>
          <w:tcPr>
            <w:tcW w:w="1260" w:type="dxa"/>
            <w:tcBorders>
              <w:top w:val="nil"/>
              <w:left w:val="nil"/>
              <w:bottom w:val="single" w:sz="4" w:space="0" w:color="auto"/>
              <w:right w:val="single" w:sz="4" w:space="0" w:color="auto"/>
            </w:tcBorders>
            <w:noWrap/>
            <w:vAlign w:val="bottom"/>
            <w:hideMark/>
          </w:tcPr>
          <w:p w14:paraId="6C3C667B" w14:textId="77777777" w:rsidR="00D87F57" w:rsidRPr="00E02097" w:rsidRDefault="00D87F57" w:rsidP="00D87F57">
            <w:pPr>
              <w:jc w:val="right"/>
              <w:rPr>
                <w:sz w:val="20"/>
                <w:szCs w:val="20"/>
                <w:lang w:eastAsia="zh-CN"/>
              </w:rPr>
            </w:pPr>
            <w:r w:rsidRPr="00E02097">
              <w:rPr>
                <w:sz w:val="20"/>
                <w:szCs w:val="20"/>
              </w:rPr>
              <w:t>13.4</w:t>
            </w:r>
          </w:p>
        </w:tc>
        <w:tc>
          <w:tcPr>
            <w:tcW w:w="1440" w:type="dxa"/>
            <w:tcBorders>
              <w:top w:val="nil"/>
              <w:left w:val="nil"/>
              <w:bottom w:val="single" w:sz="4" w:space="0" w:color="auto"/>
              <w:right w:val="single" w:sz="4" w:space="0" w:color="auto"/>
            </w:tcBorders>
            <w:noWrap/>
            <w:vAlign w:val="bottom"/>
            <w:hideMark/>
          </w:tcPr>
          <w:p w14:paraId="643480A1" w14:textId="77777777" w:rsidR="00D87F57" w:rsidRPr="00E02097" w:rsidRDefault="00D87F57" w:rsidP="00D87F57">
            <w:pPr>
              <w:jc w:val="right"/>
              <w:rPr>
                <w:sz w:val="20"/>
                <w:szCs w:val="20"/>
                <w:lang w:eastAsia="zh-CN"/>
              </w:rPr>
            </w:pPr>
            <w:r w:rsidRPr="00E02097">
              <w:rPr>
                <w:sz w:val="20"/>
                <w:szCs w:val="20"/>
              </w:rPr>
              <w:t>3,947</w:t>
            </w:r>
          </w:p>
        </w:tc>
        <w:tc>
          <w:tcPr>
            <w:tcW w:w="1274" w:type="dxa"/>
            <w:tcBorders>
              <w:top w:val="nil"/>
              <w:left w:val="nil"/>
              <w:bottom w:val="single" w:sz="4" w:space="0" w:color="auto"/>
              <w:right w:val="single" w:sz="4" w:space="0" w:color="auto"/>
            </w:tcBorders>
            <w:noWrap/>
            <w:vAlign w:val="bottom"/>
            <w:hideMark/>
          </w:tcPr>
          <w:p w14:paraId="4D379BBF" w14:textId="77777777" w:rsidR="00D87F57" w:rsidRPr="00E02097" w:rsidRDefault="00D87F57" w:rsidP="00D87F57">
            <w:pPr>
              <w:jc w:val="right"/>
              <w:rPr>
                <w:sz w:val="20"/>
                <w:szCs w:val="20"/>
                <w:lang w:eastAsia="zh-CN"/>
              </w:rPr>
            </w:pPr>
            <w:r w:rsidRPr="00E02097">
              <w:rPr>
                <w:sz w:val="20"/>
                <w:szCs w:val="20"/>
              </w:rPr>
              <w:t>293,002</w:t>
            </w:r>
          </w:p>
        </w:tc>
        <w:tc>
          <w:tcPr>
            <w:tcW w:w="1134" w:type="dxa"/>
            <w:tcBorders>
              <w:top w:val="nil"/>
              <w:left w:val="nil"/>
              <w:bottom w:val="single" w:sz="4" w:space="0" w:color="auto"/>
              <w:right w:val="single" w:sz="4" w:space="0" w:color="auto"/>
            </w:tcBorders>
            <w:noWrap/>
            <w:vAlign w:val="bottom"/>
            <w:hideMark/>
          </w:tcPr>
          <w:p w14:paraId="695EC082" w14:textId="77777777" w:rsidR="00D87F57" w:rsidRPr="00E02097" w:rsidRDefault="00D87F57" w:rsidP="00D87F57">
            <w:pPr>
              <w:jc w:val="right"/>
              <w:rPr>
                <w:sz w:val="20"/>
                <w:szCs w:val="20"/>
                <w:lang w:eastAsia="zh-CN"/>
              </w:rPr>
            </w:pPr>
            <w:r w:rsidRPr="00E02097">
              <w:rPr>
                <w:sz w:val="20"/>
                <w:szCs w:val="20"/>
              </w:rPr>
              <w:t>241,323</w:t>
            </w:r>
          </w:p>
        </w:tc>
        <w:tc>
          <w:tcPr>
            <w:tcW w:w="1417" w:type="dxa"/>
            <w:tcBorders>
              <w:top w:val="nil"/>
              <w:left w:val="nil"/>
              <w:bottom w:val="single" w:sz="4" w:space="0" w:color="auto"/>
              <w:right w:val="single" w:sz="4" w:space="0" w:color="auto"/>
            </w:tcBorders>
            <w:noWrap/>
            <w:vAlign w:val="bottom"/>
            <w:hideMark/>
          </w:tcPr>
          <w:p w14:paraId="730C180F" w14:textId="77777777" w:rsidR="00D87F57" w:rsidRPr="00E02097" w:rsidRDefault="00D87F57" w:rsidP="00D87F57">
            <w:pPr>
              <w:jc w:val="right"/>
              <w:rPr>
                <w:sz w:val="20"/>
                <w:szCs w:val="20"/>
                <w:lang w:eastAsia="zh-CN"/>
              </w:rPr>
            </w:pPr>
            <w:r w:rsidRPr="00E02097">
              <w:rPr>
                <w:sz w:val="20"/>
                <w:szCs w:val="20"/>
              </w:rPr>
              <w:t>82</w:t>
            </w:r>
          </w:p>
        </w:tc>
        <w:tc>
          <w:tcPr>
            <w:tcW w:w="1560" w:type="dxa"/>
            <w:tcBorders>
              <w:top w:val="nil"/>
              <w:left w:val="nil"/>
              <w:bottom w:val="single" w:sz="4" w:space="0" w:color="auto"/>
              <w:right w:val="single" w:sz="4" w:space="0" w:color="auto"/>
            </w:tcBorders>
            <w:noWrap/>
            <w:vAlign w:val="bottom"/>
            <w:hideMark/>
          </w:tcPr>
          <w:p w14:paraId="3203F9AD"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5AFB996E"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32D434C9" w14:textId="569AED95" w:rsidR="00D87F57" w:rsidRPr="00D27882" w:rsidRDefault="00D87F57" w:rsidP="00D87F57">
            <w:pPr>
              <w:jc w:val="left"/>
              <w:rPr>
                <w:sz w:val="20"/>
                <w:szCs w:val="20"/>
                <w:lang w:eastAsia="zh-CN"/>
              </w:rPr>
            </w:pPr>
            <w:r w:rsidRPr="00D27882">
              <w:rPr>
                <w:rFonts w:hint="eastAsia"/>
                <w:sz w:val="20"/>
                <w:szCs w:val="20"/>
              </w:rPr>
              <w:t>阿曼</w:t>
            </w:r>
          </w:p>
        </w:tc>
        <w:tc>
          <w:tcPr>
            <w:tcW w:w="1260" w:type="dxa"/>
            <w:tcBorders>
              <w:top w:val="nil"/>
              <w:left w:val="nil"/>
              <w:bottom w:val="single" w:sz="4" w:space="0" w:color="auto"/>
              <w:right w:val="single" w:sz="4" w:space="0" w:color="auto"/>
            </w:tcBorders>
            <w:noWrap/>
            <w:vAlign w:val="bottom"/>
            <w:hideMark/>
          </w:tcPr>
          <w:p w14:paraId="11F9D31F" w14:textId="77777777" w:rsidR="00D87F57" w:rsidRPr="00E02097" w:rsidRDefault="00D87F57" w:rsidP="00D87F57">
            <w:pPr>
              <w:jc w:val="right"/>
              <w:rPr>
                <w:sz w:val="20"/>
                <w:szCs w:val="20"/>
                <w:lang w:eastAsia="zh-CN"/>
              </w:rPr>
            </w:pPr>
            <w:r w:rsidRPr="00E02097">
              <w:rPr>
                <w:sz w:val="20"/>
                <w:szCs w:val="20"/>
              </w:rPr>
              <w:t>2.5</w:t>
            </w:r>
          </w:p>
        </w:tc>
        <w:tc>
          <w:tcPr>
            <w:tcW w:w="1440" w:type="dxa"/>
            <w:tcBorders>
              <w:top w:val="nil"/>
              <w:left w:val="nil"/>
              <w:bottom w:val="single" w:sz="4" w:space="0" w:color="auto"/>
              <w:right w:val="single" w:sz="4" w:space="0" w:color="auto"/>
            </w:tcBorders>
            <w:noWrap/>
            <w:vAlign w:val="bottom"/>
            <w:hideMark/>
          </w:tcPr>
          <w:p w14:paraId="38250668"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7F739BD2" w14:textId="77777777" w:rsidR="00D87F57" w:rsidRPr="00E02097" w:rsidRDefault="00D87F57" w:rsidP="00D87F57">
            <w:pPr>
              <w:jc w:val="right"/>
              <w:rPr>
                <w:sz w:val="20"/>
                <w:szCs w:val="20"/>
                <w:lang w:eastAsia="zh-CN"/>
              </w:rPr>
            </w:pPr>
            <w:r w:rsidRPr="00E02097">
              <w:rPr>
                <w:sz w:val="20"/>
                <w:szCs w:val="20"/>
              </w:rPr>
              <w:t>120,800</w:t>
            </w:r>
          </w:p>
        </w:tc>
        <w:tc>
          <w:tcPr>
            <w:tcW w:w="1134" w:type="dxa"/>
            <w:tcBorders>
              <w:top w:val="nil"/>
              <w:left w:val="nil"/>
              <w:bottom w:val="single" w:sz="4" w:space="0" w:color="auto"/>
              <w:right w:val="single" w:sz="4" w:space="0" w:color="auto"/>
            </w:tcBorders>
            <w:noWrap/>
            <w:vAlign w:val="bottom"/>
            <w:hideMark/>
          </w:tcPr>
          <w:p w14:paraId="112DB18A" w14:textId="77777777" w:rsidR="00D87F57" w:rsidRPr="00E02097" w:rsidRDefault="00D87F57" w:rsidP="00D87F57">
            <w:pPr>
              <w:jc w:val="right"/>
              <w:rPr>
                <w:sz w:val="20"/>
                <w:szCs w:val="20"/>
                <w:lang w:eastAsia="zh-CN"/>
              </w:rPr>
            </w:pPr>
            <w:r w:rsidRPr="00E02097">
              <w:rPr>
                <w:sz w:val="20"/>
                <w:szCs w:val="20"/>
              </w:rPr>
              <w:t>43,243</w:t>
            </w:r>
          </w:p>
        </w:tc>
        <w:tc>
          <w:tcPr>
            <w:tcW w:w="1417" w:type="dxa"/>
            <w:tcBorders>
              <w:top w:val="nil"/>
              <w:left w:val="nil"/>
              <w:bottom w:val="single" w:sz="4" w:space="0" w:color="auto"/>
              <w:right w:val="single" w:sz="4" w:space="0" w:color="auto"/>
            </w:tcBorders>
            <w:noWrap/>
            <w:vAlign w:val="bottom"/>
            <w:hideMark/>
          </w:tcPr>
          <w:p w14:paraId="2100C47D" w14:textId="77777777" w:rsidR="00D87F57" w:rsidRPr="00E02097" w:rsidRDefault="00D87F57" w:rsidP="00D87F57">
            <w:pPr>
              <w:jc w:val="right"/>
              <w:rPr>
                <w:sz w:val="20"/>
                <w:szCs w:val="20"/>
                <w:lang w:eastAsia="zh-CN"/>
              </w:rPr>
            </w:pPr>
            <w:r w:rsidRPr="00E02097">
              <w:rPr>
                <w:sz w:val="20"/>
                <w:szCs w:val="20"/>
              </w:rPr>
              <w:t>36</w:t>
            </w:r>
          </w:p>
        </w:tc>
        <w:tc>
          <w:tcPr>
            <w:tcW w:w="1560" w:type="dxa"/>
            <w:tcBorders>
              <w:top w:val="nil"/>
              <w:left w:val="nil"/>
              <w:bottom w:val="single" w:sz="4" w:space="0" w:color="auto"/>
              <w:right w:val="single" w:sz="4" w:space="0" w:color="auto"/>
            </w:tcBorders>
            <w:noWrap/>
            <w:vAlign w:val="bottom"/>
            <w:hideMark/>
          </w:tcPr>
          <w:p w14:paraId="357EC295"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2DF1CDDC"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0139FFDC" w14:textId="6286C94D" w:rsidR="00D87F57" w:rsidRPr="00D27882" w:rsidRDefault="00D87F57" w:rsidP="00D87F57">
            <w:pPr>
              <w:jc w:val="left"/>
              <w:rPr>
                <w:sz w:val="20"/>
                <w:szCs w:val="20"/>
                <w:lang w:eastAsia="zh-CN"/>
              </w:rPr>
            </w:pPr>
            <w:r w:rsidRPr="00D27882">
              <w:rPr>
                <w:rFonts w:hint="eastAsia"/>
                <w:sz w:val="20"/>
                <w:szCs w:val="20"/>
              </w:rPr>
              <w:t>巴基斯坦</w:t>
            </w:r>
          </w:p>
        </w:tc>
        <w:tc>
          <w:tcPr>
            <w:tcW w:w="1260" w:type="dxa"/>
            <w:tcBorders>
              <w:top w:val="nil"/>
              <w:left w:val="nil"/>
              <w:bottom w:val="single" w:sz="4" w:space="0" w:color="auto"/>
              <w:right w:val="single" w:sz="4" w:space="0" w:color="auto"/>
            </w:tcBorders>
            <w:noWrap/>
            <w:vAlign w:val="bottom"/>
            <w:hideMark/>
          </w:tcPr>
          <w:p w14:paraId="291947CE"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49E47C1C"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D7A0E15" w14:textId="77777777" w:rsidR="00D87F57" w:rsidRPr="00E02097" w:rsidRDefault="00D87F57" w:rsidP="00D87F57">
            <w:pPr>
              <w:jc w:val="right"/>
              <w:rPr>
                <w:sz w:val="20"/>
                <w:szCs w:val="20"/>
                <w:lang w:eastAsia="zh-CN"/>
              </w:rPr>
            </w:pPr>
            <w:r w:rsidRPr="00E02097">
              <w:rPr>
                <w:sz w:val="20"/>
                <w:szCs w:val="20"/>
              </w:rPr>
              <w:t>705,000</w:t>
            </w:r>
          </w:p>
        </w:tc>
        <w:tc>
          <w:tcPr>
            <w:tcW w:w="1134" w:type="dxa"/>
            <w:tcBorders>
              <w:top w:val="nil"/>
              <w:left w:val="nil"/>
              <w:bottom w:val="single" w:sz="4" w:space="0" w:color="auto"/>
              <w:right w:val="single" w:sz="4" w:space="0" w:color="auto"/>
            </w:tcBorders>
            <w:noWrap/>
            <w:vAlign w:val="bottom"/>
            <w:hideMark/>
          </w:tcPr>
          <w:p w14:paraId="2E7B1DF0" w14:textId="77777777" w:rsidR="00D87F57" w:rsidRPr="00E02097" w:rsidRDefault="00D87F57" w:rsidP="00D87F57">
            <w:pPr>
              <w:jc w:val="right"/>
              <w:rPr>
                <w:sz w:val="20"/>
                <w:szCs w:val="20"/>
                <w:lang w:eastAsia="zh-CN"/>
              </w:rPr>
            </w:pPr>
            <w:r w:rsidRPr="00E02097">
              <w:rPr>
                <w:sz w:val="20"/>
                <w:szCs w:val="20"/>
              </w:rPr>
              <w:t>563,300</w:t>
            </w:r>
          </w:p>
        </w:tc>
        <w:tc>
          <w:tcPr>
            <w:tcW w:w="1417" w:type="dxa"/>
            <w:tcBorders>
              <w:top w:val="nil"/>
              <w:left w:val="nil"/>
              <w:bottom w:val="single" w:sz="4" w:space="0" w:color="auto"/>
              <w:right w:val="single" w:sz="4" w:space="0" w:color="auto"/>
            </w:tcBorders>
            <w:noWrap/>
            <w:vAlign w:val="bottom"/>
            <w:hideMark/>
          </w:tcPr>
          <w:p w14:paraId="44383FA7" w14:textId="77777777" w:rsidR="00D87F57" w:rsidRPr="00E02097" w:rsidRDefault="00D87F57" w:rsidP="00D87F57">
            <w:pPr>
              <w:jc w:val="right"/>
              <w:rPr>
                <w:sz w:val="20"/>
                <w:szCs w:val="20"/>
                <w:lang w:eastAsia="zh-CN"/>
              </w:rPr>
            </w:pPr>
            <w:r w:rsidRPr="00E02097">
              <w:rPr>
                <w:sz w:val="20"/>
                <w:szCs w:val="20"/>
              </w:rPr>
              <w:t>80</w:t>
            </w:r>
          </w:p>
        </w:tc>
        <w:tc>
          <w:tcPr>
            <w:tcW w:w="1560" w:type="dxa"/>
            <w:tcBorders>
              <w:top w:val="nil"/>
              <w:left w:val="nil"/>
              <w:bottom w:val="single" w:sz="4" w:space="0" w:color="auto"/>
              <w:right w:val="single" w:sz="4" w:space="0" w:color="auto"/>
            </w:tcBorders>
            <w:noWrap/>
            <w:vAlign w:val="bottom"/>
            <w:hideMark/>
          </w:tcPr>
          <w:p w14:paraId="3CEEBDBD"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63C27A8B"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30732E5D" w14:textId="6BC9AD7E" w:rsidR="00D87F57" w:rsidRPr="00D27882" w:rsidRDefault="00D87F57" w:rsidP="00D87F57">
            <w:pPr>
              <w:jc w:val="left"/>
              <w:rPr>
                <w:sz w:val="20"/>
                <w:szCs w:val="20"/>
                <w:lang w:eastAsia="zh-CN"/>
              </w:rPr>
            </w:pPr>
            <w:r w:rsidRPr="00D27882">
              <w:rPr>
                <w:rFonts w:hint="eastAsia"/>
                <w:sz w:val="20"/>
                <w:szCs w:val="20"/>
              </w:rPr>
              <w:t>菲律宾</w:t>
            </w:r>
          </w:p>
        </w:tc>
        <w:tc>
          <w:tcPr>
            <w:tcW w:w="1260" w:type="dxa"/>
            <w:tcBorders>
              <w:top w:val="nil"/>
              <w:left w:val="nil"/>
              <w:bottom w:val="single" w:sz="4" w:space="0" w:color="auto"/>
              <w:right w:val="single" w:sz="4" w:space="0" w:color="auto"/>
            </w:tcBorders>
            <w:noWrap/>
            <w:vAlign w:val="bottom"/>
            <w:hideMark/>
          </w:tcPr>
          <w:p w14:paraId="4DC67D87"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52CA726B"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3B944C90" w14:textId="77777777" w:rsidR="00D87F57" w:rsidRPr="00E02097" w:rsidRDefault="00D87F57" w:rsidP="00D87F57">
            <w:pPr>
              <w:jc w:val="right"/>
              <w:rPr>
                <w:sz w:val="20"/>
                <w:szCs w:val="20"/>
                <w:lang w:eastAsia="zh-CN"/>
              </w:rPr>
            </w:pPr>
            <w:r w:rsidRPr="00E02097">
              <w:rPr>
                <w:sz w:val="20"/>
                <w:szCs w:val="20"/>
              </w:rPr>
              <w:t>132,000</w:t>
            </w:r>
          </w:p>
        </w:tc>
        <w:tc>
          <w:tcPr>
            <w:tcW w:w="1134" w:type="dxa"/>
            <w:tcBorders>
              <w:top w:val="nil"/>
              <w:left w:val="nil"/>
              <w:bottom w:val="single" w:sz="4" w:space="0" w:color="auto"/>
              <w:right w:val="single" w:sz="4" w:space="0" w:color="auto"/>
            </w:tcBorders>
            <w:noWrap/>
            <w:vAlign w:val="bottom"/>
            <w:hideMark/>
          </w:tcPr>
          <w:p w14:paraId="4349F40C" w14:textId="77777777" w:rsidR="00D87F57" w:rsidRPr="00E02097" w:rsidRDefault="00D87F57" w:rsidP="00D87F57">
            <w:pPr>
              <w:jc w:val="right"/>
              <w:rPr>
                <w:sz w:val="20"/>
                <w:szCs w:val="20"/>
                <w:lang w:eastAsia="zh-CN"/>
              </w:rPr>
            </w:pPr>
            <w:r w:rsidRPr="00E02097">
              <w:rPr>
                <w:sz w:val="20"/>
                <w:szCs w:val="20"/>
              </w:rPr>
              <w:t>151,681</w:t>
            </w:r>
          </w:p>
        </w:tc>
        <w:tc>
          <w:tcPr>
            <w:tcW w:w="1417" w:type="dxa"/>
            <w:tcBorders>
              <w:top w:val="nil"/>
              <w:left w:val="nil"/>
              <w:bottom w:val="single" w:sz="4" w:space="0" w:color="auto"/>
              <w:right w:val="single" w:sz="4" w:space="0" w:color="auto"/>
            </w:tcBorders>
            <w:noWrap/>
            <w:vAlign w:val="bottom"/>
            <w:hideMark/>
          </w:tcPr>
          <w:p w14:paraId="072451FF" w14:textId="77777777" w:rsidR="00D87F57" w:rsidRPr="00E02097" w:rsidRDefault="00D87F57" w:rsidP="00D87F57">
            <w:pPr>
              <w:jc w:val="right"/>
              <w:rPr>
                <w:sz w:val="20"/>
                <w:szCs w:val="20"/>
                <w:lang w:eastAsia="zh-CN"/>
              </w:rPr>
            </w:pPr>
            <w:r w:rsidRPr="00E02097">
              <w:rPr>
                <w:sz w:val="20"/>
                <w:szCs w:val="20"/>
              </w:rPr>
              <w:t>115</w:t>
            </w:r>
          </w:p>
        </w:tc>
        <w:tc>
          <w:tcPr>
            <w:tcW w:w="1560" w:type="dxa"/>
            <w:tcBorders>
              <w:top w:val="nil"/>
              <w:left w:val="nil"/>
              <w:bottom w:val="single" w:sz="4" w:space="0" w:color="auto"/>
              <w:right w:val="single" w:sz="4" w:space="0" w:color="auto"/>
            </w:tcBorders>
            <w:noWrap/>
            <w:vAlign w:val="bottom"/>
            <w:hideMark/>
          </w:tcPr>
          <w:p w14:paraId="176A4AC1" w14:textId="77777777" w:rsidR="00D87F57" w:rsidRPr="00E02097" w:rsidRDefault="00D87F57" w:rsidP="00D87F57">
            <w:pPr>
              <w:jc w:val="right"/>
              <w:rPr>
                <w:sz w:val="20"/>
                <w:szCs w:val="20"/>
                <w:lang w:eastAsia="zh-CN"/>
              </w:rPr>
            </w:pPr>
            <w:r w:rsidRPr="00E02097">
              <w:rPr>
                <w:sz w:val="20"/>
                <w:szCs w:val="20"/>
              </w:rPr>
              <w:t> </w:t>
            </w:r>
          </w:p>
        </w:tc>
      </w:tr>
      <w:tr w:rsidR="00D87F57" w:rsidRPr="00E02097" w14:paraId="30649B99"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36E41BAF" w14:textId="560F3D2C" w:rsidR="00D87F57" w:rsidRPr="00D27882" w:rsidRDefault="00D87F57" w:rsidP="00D87F57">
            <w:pPr>
              <w:jc w:val="left"/>
              <w:rPr>
                <w:sz w:val="20"/>
                <w:szCs w:val="20"/>
                <w:lang w:eastAsia="zh-CN"/>
              </w:rPr>
            </w:pPr>
            <w:r w:rsidRPr="00D27882">
              <w:rPr>
                <w:rFonts w:hint="eastAsia"/>
                <w:sz w:val="20"/>
                <w:szCs w:val="20"/>
              </w:rPr>
              <w:t>卡塔尔</w:t>
            </w:r>
          </w:p>
        </w:tc>
        <w:tc>
          <w:tcPr>
            <w:tcW w:w="1260" w:type="dxa"/>
            <w:tcBorders>
              <w:top w:val="nil"/>
              <w:left w:val="nil"/>
              <w:bottom w:val="single" w:sz="4" w:space="0" w:color="auto"/>
              <w:right w:val="single" w:sz="4" w:space="0" w:color="auto"/>
            </w:tcBorders>
            <w:noWrap/>
            <w:vAlign w:val="bottom"/>
            <w:hideMark/>
          </w:tcPr>
          <w:p w14:paraId="6806E5B5"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6BA7487D"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0B94C74B" w14:textId="77777777" w:rsidR="00D87F57" w:rsidRPr="00E02097" w:rsidRDefault="00D87F57" w:rsidP="00D87F57">
            <w:pPr>
              <w:jc w:val="right"/>
              <w:rPr>
                <w:sz w:val="20"/>
                <w:szCs w:val="20"/>
                <w:lang w:eastAsia="zh-CN"/>
              </w:rPr>
            </w:pPr>
            <w:r w:rsidRPr="00E02097">
              <w:rPr>
                <w:sz w:val="20"/>
                <w:szCs w:val="20"/>
              </w:rPr>
              <w:t>55,000</w:t>
            </w:r>
          </w:p>
        </w:tc>
        <w:tc>
          <w:tcPr>
            <w:tcW w:w="1134" w:type="dxa"/>
            <w:tcBorders>
              <w:top w:val="nil"/>
              <w:left w:val="nil"/>
              <w:bottom w:val="single" w:sz="4" w:space="0" w:color="auto"/>
              <w:right w:val="single" w:sz="4" w:space="0" w:color="auto"/>
            </w:tcBorders>
            <w:noWrap/>
            <w:vAlign w:val="bottom"/>
            <w:hideMark/>
          </w:tcPr>
          <w:p w14:paraId="65AE40AA" w14:textId="77777777" w:rsidR="00D87F57" w:rsidRPr="00E02097" w:rsidRDefault="00D87F57" w:rsidP="00D87F57">
            <w:pPr>
              <w:jc w:val="right"/>
              <w:rPr>
                <w:sz w:val="20"/>
                <w:szCs w:val="20"/>
                <w:lang w:eastAsia="zh-CN"/>
              </w:rPr>
            </w:pPr>
            <w:r w:rsidRPr="00E02097">
              <w:rPr>
                <w:sz w:val="20"/>
                <w:szCs w:val="20"/>
              </w:rPr>
              <w:t>21,766</w:t>
            </w:r>
          </w:p>
        </w:tc>
        <w:tc>
          <w:tcPr>
            <w:tcW w:w="1417" w:type="dxa"/>
            <w:tcBorders>
              <w:top w:val="nil"/>
              <w:left w:val="nil"/>
              <w:bottom w:val="single" w:sz="4" w:space="0" w:color="auto"/>
              <w:right w:val="single" w:sz="4" w:space="0" w:color="auto"/>
            </w:tcBorders>
            <w:noWrap/>
            <w:vAlign w:val="bottom"/>
            <w:hideMark/>
          </w:tcPr>
          <w:p w14:paraId="68F3B157" w14:textId="77777777" w:rsidR="00D87F57" w:rsidRPr="00E02097" w:rsidRDefault="00D87F57" w:rsidP="00D87F57">
            <w:pPr>
              <w:jc w:val="right"/>
              <w:rPr>
                <w:sz w:val="20"/>
                <w:szCs w:val="20"/>
                <w:lang w:eastAsia="zh-CN"/>
              </w:rPr>
            </w:pPr>
            <w:r w:rsidRPr="00E02097">
              <w:rPr>
                <w:sz w:val="20"/>
                <w:szCs w:val="20"/>
              </w:rPr>
              <w:t>40</w:t>
            </w:r>
          </w:p>
        </w:tc>
        <w:tc>
          <w:tcPr>
            <w:tcW w:w="1560" w:type="dxa"/>
            <w:tcBorders>
              <w:top w:val="nil"/>
              <w:left w:val="nil"/>
              <w:bottom w:val="single" w:sz="4" w:space="0" w:color="auto"/>
              <w:right w:val="single" w:sz="4" w:space="0" w:color="auto"/>
            </w:tcBorders>
            <w:noWrap/>
            <w:vAlign w:val="bottom"/>
            <w:hideMark/>
          </w:tcPr>
          <w:p w14:paraId="67E752E9"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6A1E1707" w14:textId="77777777" w:rsidTr="00635427">
        <w:trPr>
          <w:trHeight w:val="114"/>
        </w:trPr>
        <w:tc>
          <w:tcPr>
            <w:tcW w:w="2406" w:type="dxa"/>
            <w:tcBorders>
              <w:top w:val="nil"/>
              <w:left w:val="single" w:sz="4" w:space="0" w:color="auto"/>
              <w:bottom w:val="single" w:sz="4" w:space="0" w:color="auto"/>
              <w:right w:val="single" w:sz="4" w:space="0" w:color="auto"/>
            </w:tcBorders>
            <w:noWrap/>
            <w:hideMark/>
          </w:tcPr>
          <w:p w14:paraId="1EB20617" w14:textId="2C975912" w:rsidR="00D87F57" w:rsidRPr="00D27882" w:rsidRDefault="00D87F57" w:rsidP="00D87F57">
            <w:pPr>
              <w:jc w:val="left"/>
              <w:rPr>
                <w:sz w:val="20"/>
                <w:szCs w:val="20"/>
                <w:lang w:eastAsia="zh-CN"/>
              </w:rPr>
            </w:pPr>
            <w:r w:rsidRPr="00D27882">
              <w:rPr>
                <w:rFonts w:hint="eastAsia"/>
                <w:sz w:val="20"/>
                <w:szCs w:val="20"/>
              </w:rPr>
              <w:t>卢旺达</w:t>
            </w:r>
          </w:p>
        </w:tc>
        <w:tc>
          <w:tcPr>
            <w:tcW w:w="1260" w:type="dxa"/>
            <w:tcBorders>
              <w:top w:val="nil"/>
              <w:left w:val="nil"/>
              <w:bottom w:val="single" w:sz="4" w:space="0" w:color="auto"/>
              <w:right w:val="single" w:sz="4" w:space="0" w:color="auto"/>
            </w:tcBorders>
            <w:noWrap/>
            <w:vAlign w:val="bottom"/>
            <w:hideMark/>
          </w:tcPr>
          <w:p w14:paraId="2EA05B1A" w14:textId="77777777" w:rsidR="00D87F57" w:rsidRPr="00E02097" w:rsidRDefault="00D87F57" w:rsidP="00D87F57">
            <w:pPr>
              <w:jc w:val="right"/>
              <w:rPr>
                <w:sz w:val="20"/>
                <w:szCs w:val="20"/>
                <w:lang w:eastAsia="zh-CN"/>
              </w:rPr>
            </w:pPr>
            <w:r w:rsidRPr="00E02097">
              <w:rPr>
                <w:sz w:val="20"/>
                <w:szCs w:val="20"/>
              </w:rPr>
              <w:t>0.3</w:t>
            </w:r>
          </w:p>
        </w:tc>
        <w:tc>
          <w:tcPr>
            <w:tcW w:w="1440" w:type="dxa"/>
            <w:tcBorders>
              <w:top w:val="nil"/>
              <w:left w:val="nil"/>
              <w:bottom w:val="single" w:sz="4" w:space="0" w:color="auto"/>
              <w:right w:val="single" w:sz="4" w:space="0" w:color="auto"/>
            </w:tcBorders>
            <w:noWrap/>
            <w:vAlign w:val="bottom"/>
            <w:hideMark/>
          </w:tcPr>
          <w:p w14:paraId="58D3B781"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4D33BF82" w14:textId="77777777" w:rsidR="00D87F57" w:rsidRPr="00E02097" w:rsidRDefault="00D87F57" w:rsidP="00D87F57">
            <w:pPr>
              <w:jc w:val="right"/>
              <w:rPr>
                <w:sz w:val="20"/>
                <w:szCs w:val="20"/>
                <w:lang w:eastAsia="zh-CN"/>
              </w:rPr>
            </w:pPr>
            <w:r w:rsidRPr="00E02097">
              <w:rPr>
                <w:sz w:val="20"/>
                <w:szCs w:val="20"/>
              </w:rPr>
              <w:t>84,000</w:t>
            </w:r>
          </w:p>
        </w:tc>
        <w:tc>
          <w:tcPr>
            <w:tcW w:w="1134" w:type="dxa"/>
            <w:tcBorders>
              <w:top w:val="nil"/>
              <w:left w:val="nil"/>
              <w:bottom w:val="single" w:sz="4" w:space="0" w:color="auto"/>
              <w:right w:val="single" w:sz="4" w:space="0" w:color="auto"/>
            </w:tcBorders>
            <w:noWrap/>
            <w:vAlign w:val="bottom"/>
            <w:hideMark/>
          </w:tcPr>
          <w:p w14:paraId="5546AA6D" w14:textId="77777777" w:rsidR="00D87F57" w:rsidRPr="00E02097" w:rsidRDefault="00D87F57" w:rsidP="00D87F57">
            <w:pPr>
              <w:jc w:val="right"/>
              <w:rPr>
                <w:sz w:val="20"/>
                <w:szCs w:val="20"/>
                <w:lang w:eastAsia="zh-CN"/>
              </w:rPr>
            </w:pPr>
            <w:r w:rsidRPr="00E02097">
              <w:rPr>
                <w:sz w:val="20"/>
                <w:szCs w:val="20"/>
              </w:rPr>
              <w:t>73,981</w:t>
            </w:r>
          </w:p>
        </w:tc>
        <w:tc>
          <w:tcPr>
            <w:tcW w:w="1417" w:type="dxa"/>
            <w:tcBorders>
              <w:top w:val="nil"/>
              <w:left w:val="nil"/>
              <w:bottom w:val="single" w:sz="4" w:space="0" w:color="auto"/>
              <w:right w:val="single" w:sz="4" w:space="0" w:color="auto"/>
            </w:tcBorders>
            <w:noWrap/>
            <w:vAlign w:val="bottom"/>
            <w:hideMark/>
          </w:tcPr>
          <w:p w14:paraId="13050D63" w14:textId="77777777" w:rsidR="00D87F57" w:rsidRPr="00E02097" w:rsidRDefault="00D87F57" w:rsidP="00D87F57">
            <w:pPr>
              <w:jc w:val="right"/>
              <w:rPr>
                <w:sz w:val="20"/>
                <w:szCs w:val="20"/>
                <w:lang w:eastAsia="zh-CN"/>
              </w:rPr>
            </w:pPr>
            <w:r w:rsidRPr="00E02097">
              <w:rPr>
                <w:sz w:val="20"/>
                <w:szCs w:val="20"/>
              </w:rPr>
              <w:t>88</w:t>
            </w:r>
          </w:p>
        </w:tc>
        <w:tc>
          <w:tcPr>
            <w:tcW w:w="1560" w:type="dxa"/>
            <w:tcBorders>
              <w:top w:val="nil"/>
              <w:left w:val="nil"/>
              <w:bottom w:val="single" w:sz="4" w:space="0" w:color="auto"/>
              <w:right w:val="single" w:sz="4" w:space="0" w:color="auto"/>
            </w:tcBorders>
            <w:noWrap/>
            <w:vAlign w:val="bottom"/>
            <w:hideMark/>
          </w:tcPr>
          <w:p w14:paraId="43DF571F"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63285110"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1F664E6C" w14:textId="63780A67" w:rsidR="00D87F57" w:rsidRPr="00D27882" w:rsidRDefault="00D87F57" w:rsidP="00D87F57">
            <w:pPr>
              <w:jc w:val="left"/>
              <w:rPr>
                <w:sz w:val="20"/>
                <w:szCs w:val="20"/>
                <w:lang w:eastAsia="zh-CN"/>
              </w:rPr>
            </w:pPr>
            <w:r w:rsidRPr="00D27882">
              <w:rPr>
                <w:rFonts w:hint="eastAsia"/>
                <w:sz w:val="20"/>
                <w:szCs w:val="20"/>
              </w:rPr>
              <w:t>圣卢西亚岛</w:t>
            </w:r>
          </w:p>
        </w:tc>
        <w:tc>
          <w:tcPr>
            <w:tcW w:w="1260" w:type="dxa"/>
            <w:tcBorders>
              <w:top w:val="nil"/>
              <w:left w:val="nil"/>
              <w:bottom w:val="single" w:sz="4" w:space="0" w:color="auto"/>
              <w:right w:val="single" w:sz="4" w:space="0" w:color="auto"/>
            </w:tcBorders>
            <w:noWrap/>
            <w:vAlign w:val="bottom"/>
            <w:hideMark/>
          </w:tcPr>
          <w:p w14:paraId="32DB47C6"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215D35CC"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0FE595CC" w14:textId="77777777" w:rsidR="00D87F57" w:rsidRPr="00E02097" w:rsidRDefault="00D87F57" w:rsidP="00D87F57">
            <w:pPr>
              <w:jc w:val="right"/>
              <w:rPr>
                <w:sz w:val="20"/>
                <w:szCs w:val="20"/>
                <w:lang w:eastAsia="zh-CN"/>
              </w:rPr>
            </w:pPr>
            <w:r w:rsidRPr="00E02097">
              <w:rPr>
                <w:sz w:val="20"/>
                <w:szCs w:val="20"/>
              </w:rPr>
              <w:t>55,000</w:t>
            </w:r>
          </w:p>
        </w:tc>
        <w:tc>
          <w:tcPr>
            <w:tcW w:w="1134" w:type="dxa"/>
            <w:tcBorders>
              <w:top w:val="nil"/>
              <w:left w:val="nil"/>
              <w:bottom w:val="single" w:sz="4" w:space="0" w:color="auto"/>
              <w:right w:val="single" w:sz="4" w:space="0" w:color="auto"/>
            </w:tcBorders>
            <w:noWrap/>
            <w:vAlign w:val="bottom"/>
            <w:hideMark/>
          </w:tcPr>
          <w:p w14:paraId="75B07FE8" w14:textId="77777777" w:rsidR="00D87F57" w:rsidRPr="00E02097" w:rsidRDefault="00D87F57" w:rsidP="00D87F57">
            <w:pPr>
              <w:jc w:val="right"/>
              <w:rPr>
                <w:sz w:val="20"/>
                <w:szCs w:val="20"/>
                <w:lang w:eastAsia="zh-CN"/>
              </w:rPr>
            </w:pPr>
            <w:r w:rsidRPr="00E02097">
              <w:rPr>
                <w:sz w:val="20"/>
                <w:szCs w:val="20"/>
              </w:rPr>
              <w:t>40,095</w:t>
            </w:r>
          </w:p>
        </w:tc>
        <w:tc>
          <w:tcPr>
            <w:tcW w:w="1417" w:type="dxa"/>
            <w:tcBorders>
              <w:top w:val="nil"/>
              <w:left w:val="nil"/>
              <w:bottom w:val="single" w:sz="4" w:space="0" w:color="auto"/>
              <w:right w:val="single" w:sz="4" w:space="0" w:color="auto"/>
            </w:tcBorders>
            <w:noWrap/>
            <w:vAlign w:val="bottom"/>
            <w:hideMark/>
          </w:tcPr>
          <w:p w14:paraId="0F27EE75" w14:textId="77777777" w:rsidR="00D87F57" w:rsidRPr="00E02097" w:rsidRDefault="00D87F57" w:rsidP="00D87F57">
            <w:pPr>
              <w:jc w:val="right"/>
              <w:rPr>
                <w:sz w:val="20"/>
                <w:szCs w:val="20"/>
                <w:lang w:eastAsia="zh-CN"/>
              </w:rPr>
            </w:pPr>
            <w:r w:rsidRPr="00E02097">
              <w:rPr>
                <w:sz w:val="20"/>
                <w:szCs w:val="20"/>
              </w:rPr>
              <w:t>73</w:t>
            </w:r>
          </w:p>
        </w:tc>
        <w:tc>
          <w:tcPr>
            <w:tcW w:w="1560" w:type="dxa"/>
            <w:tcBorders>
              <w:top w:val="nil"/>
              <w:left w:val="nil"/>
              <w:bottom w:val="single" w:sz="4" w:space="0" w:color="auto"/>
              <w:right w:val="single" w:sz="4" w:space="0" w:color="auto"/>
            </w:tcBorders>
            <w:noWrap/>
            <w:vAlign w:val="bottom"/>
            <w:hideMark/>
          </w:tcPr>
          <w:p w14:paraId="09F3A5B2"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48034658" w14:textId="77777777" w:rsidTr="00635427">
        <w:trPr>
          <w:trHeight w:val="64"/>
        </w:trPr>
        <w:tc>
          <w:tcPr>
            <w:tcW w:w="2406" w:type="dxa"/>
            <w:tcBorders>
              <w:top w:val="nil"/>
              <w:left w:val="single" w:sz="4" w:space="0" w:color="auto"/>
              <w:bottom w:val="single" w:sz="4" w:space="0" w:color="auto"/>
              <w:right w:val="single" w:sz="4" w:space="0" w:color="auto"/>
            </w:tcBorders>
            <w:noWrap/>
            <w:hideMark/>
          </w:tcPr>
          <w:p w14:paraId="1CBAC3E2" w14:textId="57D79D7F" w:rsidR="00D87F57" w:rsidRPr="00D27882" w:rsidRDefault="00D87F57" w:rsidP="00D87F57">
            <w:pPr>
              <w:jc w:val="left"/>
              <w:rPr>
                <w:sz w:val="20"/>
                <w:szCs w:val="20"/>
                <w:lang w:eastAsia="zh-CN"/>
              </w:rPr>
            </w:pPr>
            <w:r w:rsidRPr="00D27882">
              <w:rPr>
                <w:rFonts w:hint="eastAsia"/>
                <w:sz w:val="20"/>
                <w:szCs w:val="20"/>
                <w:lang w:eastAsia="zh-CN"/>
              </w:rPr>
              <w:t>圣文森特和格林纳丁斯</w:t>
            </w:r>
          </w:p>
        </w:tc>
        <w:tc>
          <w:tcPr>
            <w:tcW w:w="1260" w:type="dxa"/>
            <w:tcBorders>
              <w:top w:val="nil"/>
              <w:left w:val="nil"/>
              <w:bottom w:val="single" w:sz="4" w:space="0" w:color="auto"/>
              <w:right w:val="single" w:sz="4" w:space="0" w:color="auto"/>
            </w:tcBorders>
            <w:noWrap/>
            <w:vAlign w:val="bottom"/>
            <w:hideMark/>
          </w:tcPr>
          <w:p w14:paraId="43F96C40"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52BAA11A"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CC331B8" w14:textId="77777777" w:rsidR="00D87F57" w:rsidRPr="00E02097" w:rsidRDefault="00D87F57" w:rsidP="00D87F57">
            <w:pPr>
              <w:jc w:val="right"/>
              <w:rPr>
                <w:sz w:val="20"/>
                <w:szCs w:val="20"/>
                <w:lang w:eastAsia="zh-CN"/>
              </w:rPr>
            </w:pPr>
            <w:r w:rsidRPr="00E02097">
              <w:rPr>
                <w:sz w:val="20"/>
                <w:szCs w:val="20"/>
              </w:rPr>
              <w:t>15,000</w:t>
            </w:r>
          </w:p>
        </w:tc>
        <w:tc>
          <w:tcPr>
            <w:tcW w:w="1134" w:type="dxa"/>
            <w:tcBorders>
              <w:top w:val="nil"/>
              <w:left w:val="nil"/>
              <w:bottom w:val="single" w:sz="4" w:space="0" w:color="auto"/>
              <w:right w:val="single" w:sz="4" w:space="0" w:color="auto"/>
            </w:tcBorders>
            <w:noWrap/>
            <w:vAlign w:val="bottom"/>
            <w:hideMark/>
          </w:tcPr>
          <w:p w14:paraId="4757406D" w14:textId="77777777" w:rsidR="00D87F57" w:rsidRPr="00E02097" w:rsidRDefault="00D87F57" w:rsidP="00D87F57">
            <w:pPr>
              <w:jc w:val="right"/>
              <w:rPr>
                <w:sz w:val="20"/>
                <w:szCs w:val="20"/>
                <w:lang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794F749B" w14:textId="77777777" w:rsidR="00D87F57" w:rsidRPr="00E02097" w:rsidRDefault="00D87F57" w:rsidP="00D87F57">
            <w:pPr>
              <w:jc w:val="right"/>
              <w:rPr>
                <w:sz w:val="20"/>
                <w:szCs w:val="20"/>
                <w:lang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7839446F" w14:textId="77777777" w:rsidR="00D87F57" w:rsidRPr="00E02097" w:rsidRDefault="00D87F57" w:rsidP="00D87F57">
            <w:pPr>
              <w:jc w:val="right"/>
              <w:rPr>
                <w:sz w:val="20"/>
                <w:szCs w:val="20"/>
                <w:lang w:eastAsia="zh-CN"/>
              </w:rPr>
            </w:pPr>
            <w:r w:rsidRPr="00E02097">
              <w:rPr>
                <w:sz w:val="20"/>
                <w:szCs w:val="20"/>
              </w:rPr>
              <w:t> </w:t>
            </w:r>
          </w:p>
        </w:tc>
      </w:tr>
      <w:tr w:rsidR="00D87F57" w:rsidRPr="00E02097" w14:paraId="3A63CE4B" w14:textId="77777777" w:rsidTr="00635427">
        <w:trPr>
          <w:trHeight w:val="197"/>
        </w:trPr>
        <w:tc>
          <w:tcPr>
            <w:tcW w:w="2406" w:type="dxa"/>
            <w:tcBorders>
              <w:top w:val="nil"/>
              <w:left w:val="single" w:sz="4" w:space="0" w:color="auto"/>
              <w:bottom w:val="single" w:sz="4" w:space="0" w:color="auto"/>
              <w:right w:val="single" w:sz="4" w:space="0" w:color="auto"/>
            </w:tcBorders>
            <w:noWrap/>
            <w:hideMark/>
          </w:tcPr>
          <w:p w14:paraId="40AE66B9" w14:textId="7FBE782E" w:rsidR="00D87F57" w:rsidRPr="00D27882" w:rsidRDefault="00D87F57" w:rsidP="00D87F57">
            <w:pPr>
              <w:jc w:val="left"/>
              <w:rPr>
                <w:sz w:val="20"/>
                <w:szCs w:val="20"/>
                <w:lang w:eastAsia="zh-CN"/>
              </w:rPr>
            </w:pPr>
            <w:r w:rsidRPr="00D27882">
              <w:rPr>
                <w:rFonts w:hint="eastAsia"/>
                <w:sz w:val="20"/>
                <w:szCs w:val="20"/>
              </w:rPr>
              <w:t>沙特阿拉伯</w:t>
            </w:r>
          </w:p>
        </w:tc>
        <w:tc>
          <w:tcPr>
            <w:tcW w:w="1260" w:type="dxa"/>
            <w:tcBorders>
              <w:top w:val="nil"/>
              <w:left w:val="nil"/>
              <w:bottom w:val="single" w:sz="4" w:space="0" w:color="auto"/>
              <w:right w:val="single" w:sz="4" w:space="0" w:color="auto"/>
            </w:tcBorders>
            <w:noWrap/>
            <w:vAlign w:val="bottom"/>
            <w:hideMark/>
          </w:tcPr>
          <w:p w14:paraId="7DA7AF5B"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24FF2255"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6AD4DC7C" w14:textId="77777777" w:rsidR="00D87F57" w:rsidRPr="00E02097" w:rsidRDefault="00D87F57" w:rsidP="00D87F57">
            <w:pPr>
              <w:jc w:val="right"/>
              <w:rPr>
                <w:sz w:val="20"/>
                <w:szCs w:val="20"/>
                <w:lang w:eastAsia="zh-CN"/>
              </w:rPr>
            </w:pPr>
            <w:r w:rsidRPr="00E02097">
              <w:rPr>
                <w:sz w:val="20"/>
                <w:szCs w:val="20"/>
              </w:rPr>
              <w:t>16,000</w:t>
            </w:r>
          </w:p>
        </w:tc>
        <w:tc>
          <w:tcPr>
            <w:tcW w:w="1134" w:type="dxa"/>
            <w:tcBorders>
              <w:top w:val="nil"/>
              <w:left w:val="nil"/>
              <w:bottom w:val="single" w:sz="4" w:space="0" w:color="auto"/>
              <w:right w:val="single" w:sz="4" w:space="0" w:color="auto"/>
            </w:tcBorders>
            <w:noWrap/>
            <w:vAlign w:val="bottom"/>
            <w:hideMark/>
          </w:tcPr>
          <w:p w14:paraId="031B7770" w14:textId="77777777" w:rsidR="00D87F57" w:rsidRPr="00E02097" w:rsidRDefault="00D87F57" w:rsidP="00D87F57">
            <w:pPr>
              <w:jc w:val="right"/>
              <w:rPr>
                <w:sz w:val="20"/>
                <w:szCs w:val="20"/>
                <w:lang w:eastAsia="zh-CN"/>
              </w:rPr>
            </w:pPr>
            <w:r w:rsidRPr="00E02097">
              <w:rPr>
                <w:sz w:val="20"/>
                <w:szCs w:val="20"/>
              </w:rPr>
              <w:t>67,096</w:t>
            </w:r>
          </w:p>
        </w:tc>
        <w:tc>
          <w:tcPr>
            <w:tcW w:w="1417" w:type="dxa"/>
            <w:tcBorders>
              <w:top w:val="nil"/>
              <w:left w:val="nil"/>
              <w:bottom w:val="single" w:sz="4" w:space="0" w:color="auto"/>
              <w:right w:val="single" w:sz="4" w:space="0" w:color="auto"/>
            </w:tcBorders>
            <w:noWrap/>
            <w:vAlign w:val="bottom"/>
            <w:hideMark/>
          </w:tcPr>
          <w:p w14:paraId="4FC1B6DD" w14:textId="77777777" w:rsidR="00D87F57" w:rsidRPr="00E02097" w:rsidRDefault="00D87F57" w:rsidP="00D87F57">
            <w:pPr>
              <w:jc w:val="right"/>
              <w:rPr>
                <w:sz w:val="20"/>
                <w:szCs w:val="20"/>
                <w:lang w:eastAsia="zh-CN"/>
              </w:rPr>
            </w:pPr>
            <w:r w:rsidRPr="00E02097">
              <w:rPr>
                <w:sz w:val="20"/>
                <w:szCs w:val="20"/>
              </w:rPr>
              <w:t>419</w:t>
            </w:r>
          </w:p>
        </w:tc>
        <w:tc>
          <w:tcPr>
            <w:tcW w:w="1560" w:type="dxa"/>
            <w:tcBorders>
              <w:top w:val="nil"/>
              <w:left w:val="nil"/>
              <w:bottom w:val="single" w:sz="4" w:space="0" w:color="auto"/>
              <w:right w:val="single" w:sz="4" w:space="0" w:color="auto"/>
            </w:tcBorders>
            <w:noWrap/>
            <w:vAlign w:val="bottom"/>
            <w:hideMark/>
          </w:tcPr>
          <w:p w14:paraId="55911873"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58F0F145" w14:textId="77777777" w:rsidTr="00635427">
        <w:trPr>
          <w:trHeight w:val="101"/>
        </w:trPr>
        <w:tc>
          <w:tcPr>
            <w:tcW w:w="2406" w:type="dxa"/>
            <w:tcBorders>
              <w:top w:val="nil"/>
              <w:left w:val="single" w:sz="4" w:space="0" w:color="auto"/>
              <w:bottom w:val="single" w:sz="4" w:space="0" w:color="auto"/>
              <w:right w:val="single" w:sz="4" w:space="0" w:color="auto"/>
            </w:tcBorders>
            <w:noWrap/>
            <w:hideMark/>
          </w:tcPr>
          <w:p w14:paraId="21EDD6E9" w14:textId="598E0182" w:rsidR="00D87F57" w:rsidRPr="00D27882" w:rsidRDefault="00D87F57" w:rsidP="00D87F57">
            <w:pPr>
              <w:jc w:val="left"/>
              <w:rPr>
                <w:sz w:val="20"/>
                <w:szCs w:val="20"/>
                <w:lang w:eastAsia="zh-CN"/>
              </w:rPr>
            </w:pPr>
            <w:r w:rsidRPr="00D27882">
              <w:rPr>
                <w:rFonts w:hint="eastAsia"/>
                <w:sz w:val="20"/>
                <w:szCs w:val="20"/>
              </w:rPr>
              <w:t>塞内加尔</w:t>
            </w:r>
          </w:p>
        </w:tc>
        <w:tc>
          <w:tcPr>
            <w:tcW w:w="1260" w:type="dxa"/>
            <w:tcBorders>
              <w:top w:val="nil"/>
              <w:left w:val="nil"/>
              <w:bottom w:val="single" w:sz="4" w:space="0" w:color="auto"/>
              <w:right w:val="single" w:sz="4" w:space="0" w:color="auto"/>
            </w:tcBorders>
            <w:noWrap/>
            <w:vAlign w:val="bottom"/>
            <w:hideMark/>
          </w:tcPr>
          <w:p w14:paraId="3C5A5CF2"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71AC8182"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01F15104" w14:textId="77777777" w:rsidR="00D87F57" w:rsidRPr="00E02097" w:rsidRDefault="00D87F57" w:rsidP="00D87F57">
            <w:pPr>
              <w:jc w:val="right"/>
              <w:rPr>
                <w:sz w:val="20"/>
                <w:szCs w:val="20"/>
                <w:lang w:eastAsia="zh-CN"/>
              </w:rPr>
            </w:pPr>
            <w:r w:rsidRPr="00E02097">
              <w:rPr>
                <w:sz w:val="20"/>
                <w:szCs w:val="20"/>
              </w:rPr>
              <w:t>40,401</w:t>
            </w:r>
          </w:p>
        </w:tc>
        <w:tc>
          <w:tcPr>
            <w:tcW w:w="1134" w:type="dxa"/>
            <w:tcBorders>
              <w:top w:val="nil"/>
              <w:left w:val="nil"/>
              <w:bottom w:val="single" w:sz="4" w:space="0" w:color="auto"/>
              <w:right w:val="single" w:sz="4" w:space="0" w:color="auto"/>
            </w:tcBorders>
            <w:noWrap/>
            <w:vAlign w:val="bottom"/>
            <w:hideMark/>
          </w:tcPr>
          <w:p w14:paraId="21BDB270" w14:textId="77777777" w:rsidR="00D87F57" w:rsidRPr="00E02097" w:rsidRDefault="00D87F57" w:rsidP="00D87F57">
            <w:pPr>
              <w:jc w:val="right"/>
              <w:rPr>
                <w:sz w:val="20"/>
                <w:szCs w:val="20"/>
                <w:lang w:eastAsia="zh-CN"/>
              </w:rPr>
            </w:pPr>
            <w:r w:rsidRPr="00E02097">
              <w:rPr>
                <w:sz w:val="20"/>
                <w:szCs w:val="20"/>
              </w:rPr>
              <w:t>61,437</w:t>
            </w:r>
          </w:p>
        </w:tc>
        <w:tc>
          <w:tcPr>
            <w:tcW w:w="1417" w:type="dxa"/>
            <w:tcBorders>
              <w:top w:val="nil"/>
              <w:left w:val="nil"/>
              <w:bottom w:val="single" w:sz="4" w:space="0" w:color="auto"/>
              <w:right w:val="single" w:sz="4" w:space="0" w:color="auto"/>
            </w:tcBorders>
            <w:noWrap/>
            <w:vAlign w:val="bottom"/>
            <w:hideMark/>
          </w:tcPr>
          <w:p w14:paraId="05733E12" w14:textId="77777777" w:rsidR="00D87F57" w:rsidRPr="00E02097" w:rsidRDefault="00D87F57" w:rsidP="00D87F57">
            <w:pPr>
              <w:jc w:val="right"/>
              <w:rPr>
                <w:sz w:val="20"/>
                <w:szCs w:val="20"/>
                <w:lang w:eastAsia="zh-CN"/>
              </w:rPr>
            </w:pPr>
            <w:r w:rsidRPr="00E02097">
              <w:rPr>
                <w:sz w:val="20"/>
                <w:szCs w:val="20"/>
              </w:rPr>
              <w:t>152</w:t>
            </w:r>
          </w:p>
        </w:tc>
        <w:tc>
          <w:tcPr>
            <w:tcW w:w="1560" w:type="dxa"/>
            <w:tcBorders>
              <w:top w:val="nil"/>
              <w:left w:val="nil"/>
              <w:bottom w:val="single" w:sz="4" w:space="0" w:color="auto"/>
              <w:right w:val="single" w:sz="4" w:space="0" w:color="auto"/>
            </w:tcBorders>
            <w:noWrap/>
            <w:vAlign w:val="bottom"/>
            <w:hideMark/>
          </w:tcPr>
          <w:p w14:paraId="3120F8AE" w14:textId="77777777" w:rsidR="00D87F57" w:rsidRPr="00E02097" w:rsidRDefault="00D87F57" w:rsidP="00D87F57">
            <w:pPr>
              <w:jc w:val="right"/>
              <w:rPr>
                <w:sz w:val="20"/>
                <w:szCs w:val="20"/>
                <w:lang w:eastAsia="zh-CN"/>
              </w:rPr>
            </w:pPr>
            <w:r w:rsidRPr="00E02097">
              <w:rPr>
                <w:sz w:val="20"/>
                <w:szCs w:val="20"/>
              </w:rPr>
              <w:t>50</w:t>
            </w:r>
          </w:p>
        </w:tc>
      </w:tr>
      <w:tr w:rsidR="00D87F57" w:rsidRPr="00E02097" w14:paraId="6E99EEF9" w14:textId="77777777" w:rsidTr="00635427">
        <w:trPr>
          <w:trHeight w:val="146"/>
        </w:trPr>
        <w:tc>
          <w:tcPr>
            <w:tcW w:w="2406" w:type="dxa"/>
            <w:tcBorders>
              <w:top w:val="nil"/>
              <w:left w:val="single" w:sz="4" w:space="0" w:color="auto"/>
              <w:bottom w:val="single" w:sz="4" w:space="0" w:color="auto"/>
              <w:right w:val="single" w:sz="4" w:space="0" w:color="auto"/>
            </w:tcBorders>
            <w:noWrap/>
            <w:hideMark/>
          </w:tcPr>
          <w:p w14:paraId="2E64B78A" w14:textId="2A4E94D7" w:rsidR="00D87F57" w:rsidRPr="00D27882" w:rsidRDefault="00D87F57" w:rsidP="00D87F57">
            <w:pPr>
              <w:jc w:val="left"/>
              <w:rPr>
                <w:sz w:val="20"/>
                <w:szCs w:val="20"/>
                <w:lang w:eastAsia="zh-CN"/>
              </w:rPr>
            </w:pPr>
            <w:r w:rsidRPr="00D27882">
              <w:rPr>
                <w:rFonts w:hint="eastAsia"/>
                <w:sz w:val="20"/>
                <w:szCs w:val="20"/>
              </w:rPr>
              <w:t>塞尔维亚</w:t>
            </w:r>
          </w:p>
        </w:tc>
        <w:tc>
          <w:tcPr>
            <w:tcW w:w="1260" w:type="dxa"/>
            <w:tcBorders>
              <w:top w:val="nil"/>
              <w:left w:val="nil"/>
              <w:bottom w:val="single" w:sz="4" w:space="0" w:color="auto"/>
              <w:right w:val="single" w:sz="4" w:space="0" w:color="auto"/>
            </w:tcBorders>
            <w:noWrap/>
            <w:vAlign w:val="bottom"/>
            <w:hideMark/>
          </w:tcPr>
          <w:p w14:paraId="68E1E9F2"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3DD8C753"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40638FE6" w14:textId="77777777" w:rsidR="00D87F57" w:rsidRPr="00E02097" w:rsidRDefault="00D87F57" w:rsidP="00D87F57">
            <w:pPr>
              <w:jc w:val="right"/>
              <w:rPr>
                <w:sz w:val="20"/>
                <w:szCs w:val="20"/>
                <w:lang w:eastAsia="zh-CN"/>
              </w:rPr>
            </w:pPr>
            <w:r w:rsidRPr="00E02097">
              <w:rPr>
                <w:sz w:val="20"/>
                <w:szCs w:val="20"/>
              </w:rPr>
              <w:t>130,000</w:t>
            </w:r>
          </w:p>
        </w:tc>
        <w:tc>
          <w:tcPr>
            <w:tcW w:w="1134" w:type="dxa"/>
            <w:tcBorders>
              <w:top w:val="nil"/>
              <w:left w:val="nil"/>
              <w:bottom w:val="single" w:sz="4" w:space="0" w:color="auto"/>
              <w:right w:val="single" w:sz="4" w:space="0" w:color="auto"/>
            </w:tcBorders>
            <w:noWrap/>
            <w:vAlign w:val="bottom"/>
            <w:hideMark/>
          </w:tcPr>
          <w:p w14:paraId="46942EBD" w14:textId="77777777" w:rsidR="00D87F57" w:rsidRPr="00E02097" w:rsidRDefault="00D87F57" w:rsidP="00D87F57">
            <w:pPr>
              <w:jc w:val="right"/>
              <w:rPr>
                <w:sz w:val="20"/>
                <w:szCs w:val="20"/>
                <w:lang w:eastAsia="zh-CN"/>
              </w:rPr>
            </w:pPr>
            <w:r w:rsidRPr="00E02097">
              <w:rPr>
                <w:sz w:val="20"/>
                <w:szCs w:val="20"/>
              </w:rPr>
              <w:t>52,660</w:t>
            </w:r>
          </w:p>
        </w:tc>
        <w:tc>
          <w:tcPr>
            <w:tcW w:w="1417" w:type="dxa"/>
            <w:tcBorders>
              <w:top w:val="nil"/>
              <w:left w:val="nil"/>
              <w:bottom w:val="single" w:sz="4" w:space="0" w:color="auto"/>
              <w:right w:val="single" w:sz="4" w:space="0" w:color="auto"/>
            </w:tcBorders>
            <w:noWrap/>
            <w:vAlign w:val="bottom"/>
            <w:hideMark/>
          </w:tcPr>
          <w:p w14:paraId="3DD1EDBD" w14:textId="77777777" w:rsidR="00D87F57" w:rsidRPr="00E02097" w:rsidRDefault="00D87F57" w:rsidP="00D87F57">
            <w:pPr>
              <w:jc w:val="right"/>
              <w:rPr>
                <w:sz w:val="20"/>
                <w:szCs w:val="20"/>
                <w:lang w:eastAsia="zh-CN"/>
              </w:rPr>
            </w:pPr>
            <w:r w:rsidRPr="00E02097">
              <w:rPr>
                <w:sz w:val="20"/>
                <w:szCs w:val="20"/>
              </w:rPr>
              <w:t>41</w:t>
            </w:r>
          </w:p>
        </w:tc>
        <w:tc>
          <w:tcPr>
            <w:tcW w:w="1560" w:type="dxa"/>
            <w:tcBorders>
              <w:top w:val="nil"/>
              <w:left w:val="nil"/>
              <w:bottom w:val="single" w:sz="4" w:space="0" w:color="auto"/>
              <w:right w:val="single" w:sz="4" w:space="0" w:color="auto"/>
            </w:tcBorders>
            <w:noWrap/>
            <w:vAlign w:val="bottom"/>
            <w:hideMark/>
          </w:tcPr>
          <w:p w14:paraId="399A46C6" w14:textId="77777777" w:rsidR="00D87F57" w:rsidRPr="00E02097" w:rsidRDefault="00D87F57" w:rsidP="00D87F57">
            <w:pPr>
              <w:jc w:val="right"/>
              <w:rPr>
                <w:sz w:val="20"/>
                <w:szCs w:val="20"/>
                <w:lang w:eastAsia="zh-CN"/>
              </w:rPr>
            </w:pPr>
            <w:r w:rsidRPr="00E02097">
              <w:rPr>
                <w:sz w:val="20"/>
                <w:szCs w:val="20"/>
              </w:rPr>
              <w:t>50</w:t>
            </w:r>
          </w:p>
        </w:tc>
      </w:tr>
      <w:tr w:rsidR="00D87F57" w:rsidRPr="00E02097" w14:paraId="693CE72C" w14:textId="77777777" w:rsidTr="00635427">
        <w:trPr>
          <w:trHeight w:val="51"/>
        </w:trPr>
        <w:tc>
          <w:tcPr>
            <w:tcW w:w="2406" w:type="dxa"/>
            <w:tcBorders>
              <w:top w:val="nil"/>
              <w:left w:val="single" w:sz="4" w:space="0" w:color="auto"/>
              <w:bottom w:val="single" w:sz="4" w:space="0" w:color="auto"/>
              <w:right w:val="single" w:sz="4" w:space="0" w:color="auto"/>
            </w:tcBorders>
            <w:noWrap/>
            <w:hideMark/>
          </w:tcPr>
          <w:p w14:paraId="2271A684" w14:textId="4D6F0BBD" w:rsidR="00D87F57" w:rsidRPr="00D27882" w:rsidRDefault="00D87F57" w:rsidP="00D87F57">
            <w:pPr>
              <w:jc w:val="left"/>
              <w:rPr>
                <w:sz w:val="20"/>
                <w:szCs w:val="20"/>
                <w:lang w:eastAsia="zh-CN"/>
              </w:rPr>
            </w:pPr>
            <w:r w:rsidRPr="00D27882">
              <w:rPr>
                <w:rFonts w:hint="eastAsia"/>
                <w:sz w:val="20"/>
                <w:szCs w:val="20"/>
              </w:rPr>
              <w:t>塞拉利昂</w:t>
            </w:r>
          </w:p>
        </w:tc>
        <w:tc>
          <w:tcPr>
            <w:tcW w:w="1260" w:type="dxa"/>
            <w:tcBorders>
              <w:top w:val="nil"/>
              <w:left w:val="nil"/>
              <w:bottom w:val="single" w:sz="4" w:space="0" w:color="auto"/>
              <w:right w:val="single" w:sz="4" w:space="0" w:color="auto"/>
            </w:tcBorders>
            <w:noWrap/>
            <w:vAlign w:val="bottom"/>
            <w:hideMark/>
          </w:tcPr>
          <w:p w14:paraId="7D0DEAB2" w14:textId="77777777" w:rsidR="00D87F57" w:rsidRPr="00E02097" w:rsidRDefault="00D87F57" w:rsidP="00D87F57">
            <w:pPr>
              <w:jc w:val="right"/>
              <w:rPr>
                <w:sz w:val="20"/>
                <w:szCs w:val="20"/>
                <w:lang w:eastAsia="zh-CN"/>
              </w:rPr>
            </w:pPr>
            <w:r w:rsidRPr="00E02097">
              <w:rPr>
                <w:sz w:val="20"/>
                <w:szCs w:val="20"/>
              </w:rPr>
              <w:t>0.3</w:t>
            </w:r>
          </w:p>
        </w:tc>
        <w:tc>
          <w:tcPr>
            <w:tcW w:w="1440" w:type="dxa"/>
            <w:tcBorders>
              <w:top w:val="nil"/>
              <w:left w:val="nil"/>
              <w:bottom w:val="single" w:sz="4" w:space="0" w:color="auto"/>
              <w:right w:val="single" w:sz="4" w:space="0" w:color="auto"/>
            </w:tcBorders>
            <w:noWrap/>
            <w:vAlign w:val="bottom"/>
            <w:hideMark/>
          </w:tcPr>
          <w:p w14:paraId="19F19937"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648F91D8" w14:textId="77777777" w:rsidR="00D87F57" w:rsidRPr="00E02097" w:rsidRDefault="00D87F57" w:rsidP="00D87F57">
            <w:pPr>
              <w:jc w:val="right"/>
              <w:rPr>
                <w:sz w:val="20"/>
                <w:szCs w:val="20"/>
                <w:lang w:eastAsia="zh-CN"/>
              </w:rPr>
            </w:pPr>
            <w:r w:rsidRPr="00E02097">
              <w:rPr>
                <w:sz w:val="20"/>
                <w:szCs w:val="20"/>
              </w:rPr>
              <w:t>110,000</w:t>
            </w:r>
          </w:p>
        </w:tc>
        <w:tc>
          <w:tcPr>
            <w:tcW w:w="1134" w:type="dxa"/>
            <w:tcBorders>
              <w:top w:val="nil"/>
              <w:left w:val="nil"/>
              <w:bottom w:val="single" w:sz="4" w:space="0" w:color="auto"/>
              <w:right w:val="single" w:sz="4" w:space="0" w:color="auto"/>
            </w:tcBorders>
            <w:noWrap/>
            <w:vAlign w:val="bottom"/>
            <w:hideMark/>
          </w:tcPr>
          <w:p w14:paraId="72DAF484" w14:textId="77777777" w:rsidR="00D87F57" w:rsidRPr="00E02097" w:rsidRDefault="00D87F57" w:rsidP="00D87F57">
            <w:pPr>
              <w:jc w:val="right"/>
              <w:rPr>
                <w:sz w:val="20"/>
                <w:szCs w:val="20"/>
                <w:lang w:eastAsia="zh-CN"/>
              </w:rPr>
            </w:pPr>
            <w:r w:rsidRPr="00E02097">
              <w:rPr>
                <w:sz w:val="20"/>
                <w:szCs w:val="20"/>
              </w:rPr>
              <w:t>103,973</w:t>
            </w:r>
          </w:p>
        </w:tc>
        <w:tc>
          <w:tcPr>
            <w:tcW w:w="1417" w:type="dxa"/>
            <w:tcBorders>
              <w:top w:val="nil"/>
              <w:left w:val="nil"/>
              <w:bottom w:val="single" w:sz="4" w:space="0" w:color="auto"/>
              <w:right w:val="single" w:sz="4" w:space="0" w:color="auto"/>
            </w:tcBorders>
            <w:noWrap/>
            <w:vAlign w:val="bottom"/>
            <w:hideMark/>
          </w:tcPr>
          <w:p w14:paraId="54E35F1E" w14:textId="77777777" w:rsidR="00D87F57" w:rsidRPr="00E02097" w:rsidRDefault="00D87F57" w:rsidP="00D87F57">
            <w:pPr>
              <w:jc w:val="right"/>
              <w:rPr>
                <w:sz w:val="20"/>
                <w:szCs w:val="20"/>
                <w:lang w:eastAsia="zh-CN"/>
              </w:rPr>
            </w:pPr>
            <w:r w:rsidRPr="00E02097">
              <w:rPr>
                <w:sz w:val="20"/>
                <w:szCs w:val="20"/>
              </w:rPr>
              <w:t>95</w:t>
            </w:r>
          </w:p>
        </w:tc>
        <w:tc>
          <w:tcPr>
            <w:tcW w:w="1560" w:type="dxa"/>
            <w:tcBorders>
              <w:top w:val="nil"/>
              <w:left w:val="nil"/>
              <w:bottom w:val="single" w:sz="4" w:space="0" w:color="auto"/>
              <w:right w:val="single" w:sz="4" w:space="0" w:color="auto"/>
            </w:tcBorders>
            <w:noWrap/>
            <w:vAlign w:val="bottom"/>
            <w:hideMark/>
          </w:tcPr>
          <w:p w14:paraId="31C4E2C8"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4A933669"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607D7EFD" w14:textId="12B7B5FE" w:rsidR="00D87F57" w:rsidRPr="00D27882" w:rsidRDefault="00D87F57" w:rsidP="00D87F57">
            <w:pPr>
              <w:jc w:val="left"/>
              <w:rPr>
                <w:sz w:val="20"/>
                <w:szCs w:val="20"/>
                <w:lang w:eastAsia="zh-CN"/>
              </w:rPr>
            </w:pPr>
            <w:r w:rsidRPr="00D27882">
              <w:rPr>
                <w:rFonts w:hint="eastAsia"/>
                <w:sz w:val="20"/>
                <w:szCs w:val="20"/>
              </w:rPr>
              <w:t>索马里</w:t>
            </w:r>
          </w:p>
        </w:tc>
        <w:tc>
          <w:tcPr>
            <w:tcW w:w="1260" w:type="dxa"/>
            <w:tcBorders>
              <w:top w:val="nil"/>
              <w:left w:val="nil"/>
              <w:bottom w:val="single" w:sz="4" w:space="0" w:color="auto"/>
              <w:right w:val="single" w:sz="4" w:space="0" w:color="auto"/>
            </w:tcBorders>
            <w:noWrap/>
            <w:vAlign w:val="bottom"/>
            <w:hideMark/>
          </w:tcPr>
          <w:p w14:paraId="497DA15A"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73A3D3AE"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6EFCC02E" w14:textId="77777777" w:rsidR="00D87F57" w:rsidRPr="00E02097" w:rsidRDefault="00D87F57" w:rsidP="00D87F57">
            <w:pPr>
              <w:jc w:val="right"/>
              <w:rPr>
                <w:sz w:val="20"/>
                <w:szCs w:val="20"/>
                <w:lang w:eastAsia="zh-CN"/>
              </w:rPr>
            </w:pPr>
            <w:r w:rsidRPr="00E02097">
              <w:rPr>
                <w:sz w:val="20"/>
                <w:szCs w:val="20"/>
              </w:rPr>
              <w:t>55,002</w:t>
            </w:r>
          </w:p>
        </w:tc>
        <w:tc>
          <w:tcPr>
            <w:tcW w:w="1134" w:type="dxa"/>
            <w:tcBorders>
              <w:top w:val="nil"/>
              <w:left w:val="nil"/>
              <w:bottom w:val="single" w:sz="4" w:space="0" w:color="auto"/>
              <w:right w:val="single" w:sz="4" w:space="0" w:color="auto"/>
            </w:tcBorders>
            <w:noWrap/>
            <w:vAlign w:val="bottom"/>
            <w:hideMark/>
          </w:tcPr>
          <w:p w14:paraId="71659C38" w14:textId="77777777" w:rsidR="00D87F57" w:rsidRPr="00E02097" w:rsidRDefault="00D87F57" w:rsidP="00D87F57">
            <w:pPr>
              <w:jc w:val="right"/>
              <w:rPr>
                <w:sz w:val="20"/>
                <w:szCs w:val="20"/>
                <w:lang w:eastAsia="zh-CN"/>
              </w:rPr>
            </w:pPr>
            <w:r w:rsidRPr="00E02097">
              <w:rPr>
                <w:sz w:val="20"/>
                <w:szCs w:val="20"/>
              </w:rPr>
              <w:t>84,583</w:t>
            </w:r>
          </w:p>
        </w:tc>
        <w:tc>
          <w:tcPr>
            <w:tcW w:w="1417" w:type="dxa"/>
            <w:tcBorders>
              <w:top w:val="nil"/>
              <w:left w:val="nil"/>
              <w:bottom w:val="single" w:sz="4" w:space="0" w:color="auto"/>
              <w:right w:val="single" w:sz="4" w:space="0" w:color="auto"/>
            </w:tcBorders>
            <w:noWrap/>
            <w:vAlign w:val="bottom"/>
            <w:hideMark/>
          </w:tcPr>
          <w:p w14:paraId="622705C1" w14:textId="77777777" w:rsidR="00D87F57" w:rsidRPr="00E02097" w:rsidRDefault="00D87F57" w:rsidP="00D87F57">
            <w:pPr>
              <w:jc w:val="right"/>
              <w:rPr>
                <w:sz w:val="20"/>
                <w:szCs w:val="20"/>
                <w:lang w:eastAsia="zh-CN"/>
              </w:rPr>
            </w:pPr>
            <w:r w:rsidRPr="00E02097">
              <w:rPr>
                <w:sz w:val="20"/>
                <w:szCs w:val="20"/>
              </w:rPr>
              <w:t>154</w:t>
            </w:r>
          </w:p>
        </w:tc>
        <w:tc>
          <w:tcPr>
            <w:tcW w:w="1560" w:type="dxa"/>
            <w:tcBorders>
              <w:top w:val="nil"/>
              <w:left w:val="nil"/>
              <w:bottom w:val="single" w:sz="4" w:space="0" w:color="auto"/>
              <w:right w:val="single" w:sz="4" w:space="0" w:color="auto"/>
            </w:tcBorders>
            <w:noWrap/>
            <w:vAlign w:val="bottom"/>
            <w:hideMark/>
          </w:tcPr>
          <w:p w14:paraId="0E14AF3C"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3177B3DA"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0C9B3B08" w14:textId="657E537F" w:rsidR="00D87F57" w:rsidRPr="00D27882" w:rsidRDefault="00D87F57" w:rsidP="00D87F57">
            <w:pPr>
              <w:jc w:val="left"/>
              <w:rPr>
                <w:sz w:val="20"/>
                <w:szCs w:val="20"/>
                <w:lang w:eastAsia="zh-CN"/>
              </w:rPr>
            </w:pPr>
            <w:r w:rsidRPr="00D27882">
              <w:rPr>
                <w:rFonts w:hint="eastAsia"/>
                <w:sz w:val="20"/>
                <w:szCs w:val="20"/>
              </w:rPr>
              <w:t>南非</w:t>
            </w:r>
          </w:p>
        </w:tc>
        <w:tc>
          <w:tcPr>
            <w:tcW w:w="1260" w:type="dxa"/>
            <w:tcBorders>
              <w:top w:val="nil"/>
              <w:left w:val="nil"/>
              <w:bottom w:val="single" w:sz="4" w:space="0" w:color="auto"/>
              <w:right w:val="single" w:sz="4" w:space="0" w:color="auto"/>
            </w:tcBorders>
            <w:noWrap/>
            <w:vAlign w:val="bottom"/>
            <w:hideMark/>
          </w:tcPr>
          <w:p w14:paraId="3A345010"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03F04B76"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348B9295" w14:textId="77777777" w:rsidR="00D87F57" w:rsidRPr="00E02097" w:rsidRDefault="00D87F57" w:rsidP="00D87F57">
            <w:pPr>
              <w:jc w:val="right"/>
              <w:rPr>
                <w:sz w:val="20"/>
                <w:szCs w:val="20"/>
                <w:lang w:eastAsia="zh-CN"/>
              </w:rPr>
            </w:pPr>
            <w:r w:rsidRPr="00E02097">
              <w:rPr>
                <w:sz w:val="20"/>
                <w:szCs w:val="20"/>
              </w:rPr>
              <w:t>870,003</w:t>
            </w:r>
          </w:p>
        </w:tc>
        <w:tc>
          <w:tcPr>
            <w:tcW w:w="1134" w:type="dxa"/>
            <w:tcBorders>
              <w:top w:val="nil"/>
              <w:left w:val="nil"/>
              <w:bottom w:val="single" w:sz="4" w:space="0" w:color="auto"/>
              <w:right w:val="single" w:sz="4" w:space="0" w:color="auto"/>
            </w:tcBorders>
            <w:noWrap/>
            <w:vAlign w:val="bottom"/>
            <w:hideMark/>
          </w:tcPr>
          <w:p w14:paraId="6983381E" w14:textId="77777777" w:rsidR="00D87F57" w:rsidRPr="00E02097" w:rsidRDefault="00D87F57" w:rsidP="00D87F57">
            <w:pPr>
              <w:jc w:val="right"/>
              <w:rPr>
                <w:sz w:val="20"/>
                <w:szCs w:val="20"/>
                <w:lang w:eastAsia="zh-CN"/>
              </w:rPr>
            </w:pPr>
            <w:r w:rsidRPr="00E02097">
              <w:rPr>
                <w:sz w:val="20"/>
                <w:szCs w:val="20"/>
              </w:rPr>
              <w:t>655,905</w:t>
            </w:r>
          </w:p>
        </w:tc>
        <w:tc>
          <w:tcPr>
            <w:tcW w:w="1417" w:type="dxa"/>
            <w:tcBorders>
              <w:top w:val="nil"/>
              <w:left w:val="nil"/>
              <w:bottom w:val="single" w:sz="4" w:space="0" w:color="auto"/>
              <w:right w:val="single" w:sz="4" w:space="0" w:color="auto"/>
            </w:tcBorders>
            <w:noWrap/>
            <w:vAlign w:val="bottom"/>
            <w:hideMark/>
          </w:tcPr>
          <w:p w14:paraId="6A0CB681" w14:textId="77777777" w:rsidR="00D87F57" w:rsidRPr="00E02097" w:rsidRDefault="00D87F57" w:rsidP="00D87F57">
            <w:pPr>
              <w:jc w:val="right"/>
              <w:rPr>
                <w:sz w:val="20"/>
                <w:szCs w:val="20"/>
                <w:lang w:eastAsia="zh-CN"/>
              </w:rPr>
            </w:pPr>
            <w:r w:rsidRPr="00E02097">
              <w:rPr>
                <w:sz w:val="20"/>
                <w:szCs w:val="20"/>
              </w:rPr>
              <w:t>75</w:t>
            </w:r>
          </w:p>
        </w:tc>
        <w:tc>
          <w:tcPr>
            <w:tcW w:w="1560" w:type="dxa"/>
            <w:tcBorders>
              <w:top w:val="nil"/>
              <w:left w:val="nil"/>
              <w:bottom w:val="single" w:sz="4" w:space="0" w:color="auto"/>
              <w:right w:val="single" w:sz="4" w:space="0" w:color="auto"/>
            </w:tcBorders>
            <w:noWrap/>
            <w:vAlign w:val="bottom"/>
            <w:hideMark/>
          </w:tcPr>
          <w:p w14:paraId="04C26A61"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43E5CC33"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583B76E7" w14:textId="124CC8DD" w:rsidR="00D87F57" w:rsidRPr="00D27882" w:rsidRDefault="00D87F57" w:rsidP="00D87F57">
            <w:pPr>
              <w:jc w:val="left"/>
              <w:rPr>
                <w:sz w:val="20"/>
                <w:szCs w:val="20"/>
                <w:lang w:eastAsia="zh-CN"/>
              </w:rPr>
            </w:pPr>
            <w:r w:rsidRPr="00D27882">
              <w:rPr>
                <w:rFonts w:hint="eastAsia"/>
                <w:sz w:val="20"/>
                <w:szCs w:val="20"/>
              </w:rPr>
              <w:t>苏丹</w:t>
            </w:r>
          </w:p>
        </w:tc>
        <w:tc>
          <w:tcPr>
            <w:tcW w:w="1260" w:type="dxa"/>
            <w:tcBorders>
              <w:top w:val="nil"/>
              <w:left w:val="nil"/>
              <w:bottom w:val="single" w:sz="4" w:space="0" w:color="auto"/>
              <w:right w:val="single" w:sz="4" w:space="0" w:color="auto"/>
            </w:tcBorders>
            <w:noWrap/>
            <w:vAlign w:val="bottom"/>
            <w:hideMark/>
          </w:tcPr>
          <w:p w14:paraId="7C4D6B68"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411E7FC6"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4A18A6AC" w14:textId="77777777" w:rsidR="00D87F57" w:rsidRPr="00E02097" w:rsidRDefault="00D87F57" w:rsidP="00D87F57">
            <w:pPr>
              <w:jc w:val="right"/>
              <w:rPr>
                <w:sz w:val="20"/>
                <w:szCs w:val="20"/>
                <w:lang w:eastAsia="zh-CN"/>
              </w:rPr>
            </w:pPr>
            <w:r w:rsidRPr="00E02097">
              <w:rPr>
                <w:sz w:val="20"/>
                <w:szCs w:val="20"/>
              </w:rPr>
              <w:t>40,001</w:t>
            </w:r>
          </w:p>
        </w:tc>
        <w:tc>
          <w:tcPr>
            <w:tcW w:w="1134" w:type="dxa"/>
            <w:tcBorders>
              <w:top w:val="nil"/>
              <w:left w:val="nil"/>
              <w:bottom w:val="single" w:sz="4" w:space="0" w:color="auto"/>
              <w:right w:val="single" w:sz="4" w:space="0" w:color="auto"/>
            </w:tcBorders>
            <w:noWrap/>
            <w:vAlign w:val="bottom"/>
            <w:hideMark/>
          </w:tcPr>
          <w:p w14:paraId="2EBEE2DC" w14:textId="77777777" w:rsidR="00D87F57" w:rsidRPr="00E02097" w:rsidRDefault="00D87F57" w:rsidP="00D87F57">
            <w:pPr>
              <w:jc w:val="right"/>
              <w:rPr>
                <w:sz w:val="20"/>
                <w:szCs w:val="20"/>
                <w:lang w:eastAsia="zh-CN"/>
              </w:rPr>
            </w:pPr>
            <w:r w:rsidRPr="00E02097">
              <w:rPr>
                <w:sz w:val="20"/>
                <w:szCs w:val="20"/>
              </w:rPr>
              <w:t>44,130</w:t>
            </w:r>
          </w:p>
        </w:tc>
        <w:tc>
          <w:tcPr>
            <w:tcW w:w="1417" w:type="dxa"/>
            <w:tcBorders>
              <w:top w:val="nil"/>
              <w:left w:val="nil"/>
              <w:bottom w:val="single" w:sz="4" w:space="0" w:color="auto"/>
              <w:right w:val="single" w:sz="4" w:space="0" w:color="auto"/>
            </w:tcBorders>
            <w:noWrap/>
            <w:vAlign w:val="bottom"/>
            <w:hideMark/>
          </w:tcPr>
          <w:p w14:paraId="6C11EB9C" w14:textId="77777777" w:rsidR="00D87F57" w:rsidRPr="00E02097" w:rsidRDefault="00D87F57" w:rsidP="00D87F57">
            <w:pPr>
              <w:jc w:val="right"/>
              <w:rPr>
                <w:sz w:val="20"/>
                <w:szCs w:val="20"/>
                <w:lang w:eastAsia="zh-CN"/>
              </w:rPr>
            </w:pPr>
            <w:r w:rsidRPr="00E02097">
              <w:rPr>
                <w:sz w:val="20"/>
                <w:szCs w:val="20"/>
              </w:rPr>
              <w:t>110</w:t>
            </w:r>
          </w:p>
        </w:tc>
        <w:tc>
          <w:tcPr>
            <w:tcW w:w="1560" w:type="dxa"/>
            <w:tcBorders>
              <w:top w:val="nil"/>
              <w:left w:val="nil"/>
              <w:bottom w:val="single" w:sz="4" w:space="0" w:color="auto"/>
              <w:right w:val="single" w:sz="4" w:space="0" w:color="auto"/>
            </w:tcBorders>
            <w:noWrap/>
            <w:vAlign w:val="bottom"/>
            <w:hideMark/>
          </w:tcPr>
          <w:p w14:paraId="0688A9C6"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452864CE" w14:textId="77777777" w:rsidTr="00635427">
        <w:trPr>
          <w:trHeight w:val="79"/>
        </w:trPr>
        <w:tc>
          <w:tcPr>
            <w:tcW w:w="2406" w:type="dxa"/>
            <w:tcBorders>
              <w:top w:val="nil"/>
              <w:left w:val="single" w:sz="4" w:space="0" w:color="auto"/>
              <w:bottom w:val="single" w:sz="4" w:space="0" w:color="auto"/>
              <w:right w:val="single" w:sz="4" w:space="0" w:color="auto"/>
            </w:tcBorders>
            <w:noWrap/>
            <w:hideMark/>
          </w:tcPr>
          <w:p w14:paraId="61D78E00" w14:textId="11833473" w:rsidR="00D87F57" w:rsidRPr="00D27882" w:rsidRDefault="00D87F57" w:rsidP="00D87F57">
            <w:pPr>
              <w:jc w:val="left"/>
              <w:rPr>
                <w:sz w:val="20"/>
                <w:szCs w:val="20"/>
                <w:lang w:eastAsia="zh-CN"/>
              </w:rPr>
            </w:pPr>
            <w:r w:rsidRPr="00D27882">
              <w:rPr>
                <w:rFonts w:hint="eastAsia"/>
                <w:sz w:val="20"/>
                <w:szCs w:val="20"/>
              </w:rPr>
              <w:t>苏里南</w:t>
            </w:r>
          </w:p>
        </w:tc>
        <w:tc>
          <w:tcPr>
            <w:tcW w:w="1260" w:type="dxa"/>
            <w:tcBorders>
              <w:top w:val="nil"/>
              <w:left w:val="nil"/>
              <w:bottom w:val="single" w:sz="4" w:space="0" w:color="auto"/>
              <w:right w:val="single" w:sz="4" w:space="0" w:color="auto"/>
            </w:tcBorders>
            <w:noWrap/>
            <w:vAlign w:val="bottom"/>
            <w:hideMark/>
          </w:tcPr>
          <w:p w14:paraId="256F8F29"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43D3E6B8"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3346FDFB" w14:textId="77777777" w:rsidR="00D87F57" w:rsidRPr="00E02097" w:rsidRDefault="00D87F57" w:rsidP="00D87F57">
            <w:pPr>
              <w:jc w:val="right"/>
              <w:rPr>
                <w:sz w:val="20"/>
                <w:szCs w:val="20"/>
                <w:lang w:eastAsia="zh-CN"/>
              </w:rPr>
            </w:pPr>
            <w:r w:rsidRPr="00E02097">
              <w:rPr>
                <w:sz w:val="20"/>
                <w:szCs w:val="20"/>
              </w:rPr>
              <w:t>21,000</w:t>
            </w:r>
          </w:p>
        </w:tc>
        <w:tc>
          <w:tcPr>
            <w:tcW w:w="1134" w:type="dxa"/>
            <w:tcBorders>
              <w:top w:val="nil"/>
              <w:left w:val="nil"/>
              <w:bottom w:val="single" w:sz="4" w:space="0" w:color="auto"/>
              <w:right w:val="single" w:sz="4" w:space="0" w:color="auto"/>
            </w:tcBorders>
            <w:noWrap/>
            <w:vAlign w:val="bottom"/>
            <w:hideMark/>
          </w:tcPr>
          <w:p w14:paraId="458A578E" w14:textId="77777777" w:rsidR="00D87F57" w:rsidRPr="00E02097" w:rsidRDefault="00D87F57" w:rsidP="00D87F57">
            <w:pPr>
              <w:jc w:val="right"/>
              <w:rPr>
                <w:sz w:val="20"/>
                <w:szCs w:val="20"/>
                <w:lang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674DC677" w14:textId="77777777" w:rsidR="00D87F57" w:rsidRPr="00E02097" w:rsidRDefault="00D87F57" w:rsidP="00D87F57">
            <w:pPr>
              <w:jc w:val="right"/>
              <w:rPr>
                <w:sz w:val="20"/>
                <w:szCs w:val="20"/>
                <w:lang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2DC3A1F1"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55F9A15E"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39B00CE7" w14:textId="511747EE" w:rsidR="00D87F57" w:rsidRPr="00D27882" w:rsidRDefault="00D87F57" w:rsidP="00D87F57">
            <w:pPr>
              <w:jc w:val="left"/>
              <w:rPr>
                <w:sz w:val="20"/>
                <w:szCs w:val="20"/>
              </w:rPr>
            </w:pPr>
            <w:r w:rsidRPr="00D27882">
              <w:rPr>
                <w:rFonts w:hint="eastAsia"/>
                <w:sz w:val="20"/>
                <w:szCs w:val="20"/>
              </w:rPr>
              <w:t>阿拉伯叙利亚共和国</w:t>
            </w:r>
          </w:p>
        </w:tc>
        <w:tc>
          <w:tcPr>
            <w:tcW w:w="1260" w:type="dxa"/>
            <w:tcBorders>
              <w:top w:val="nil"/>
              <w:left w:val="nil"/>
              <w:bottom w:val="single" w:sz="4" w:space="0" w:color="auto"/>
              <w:right w:val="single" w:sz="4" w:space="0" w:color="auto"/>
            </w:tcBorders>
            <w:noWrap/>
            <w:vAlign w:val="bottom"/>
            <w:hideMark/>
          </w:tcPr>
          <w:p w14:paraId="31EBBA22"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3B507761"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19009397" w14:textId="77777777" w:rsidR="00D87F57" w:rsidRPr="00E02097" w:rsidRDefault="00D87F57" w:rsidP="00D87F57">
            <w:pPr>
              <w:jc w:val="right"/>
              <w:rPr>
                <w:sz w:val="20"/>
                <w:szCs w:val="20"/>
                <w:lang w:eastAsia="zh-CN"/>
              </w:rPr>
            </w:pPr>
            <w:r w:rsidRPr="00E02097">
              <w:rPr>
                <w:sz w:val="20"/>
                <w:szCs w:val="20"/>
              </w:rPr>
              <w:t>262,002</w:t>
            </w:r>
          </w:p>
        </w:tc>
        <w:tc>
          <w:tcPr>
            <w:tcW w:w="1134" w:type="dxa"/>
            <w:tcBorders>
              <w:top w:val="nil"/>
              <w:left w:val="nil"/>
              <w:bottom w:val="single" w:sz="4" w:space="0" w:color="auto"/>
              <w:right w:val="single" w:sz="4" w:space="0" w:color="auto"/>
            </w:tcBorders>
            <w:noWrap/>
            <w:vAlign w:val="bottom"/>
            <w:hideMark/>
          </w:tcPr>
          <w:p w14:paraId="462AC90B" w14:textId="77777777" w:rsidR="00D87F57" w:rsidRPr="00E02097" w:rsidRDefault="00D87F57" w:rsidP="00D87F57">
            <w:pPr>
              <w:jc w:val="right"/>
              <w:rPr>
                <w:sz w:val="20"/>
                <w:szCs w:val="20"/>
                <w:lang w:eastAsia="zh-CN"/>
              </w:rPr>
            </w:pPr>
            <w:r w:rsidRPr="00E02097">
              <w:rPr>
                <w:sz w:val="20"/>
                <w:szCs w:val="20"/>
              </w:rPr>
              <w:t>138,516</w:t>
            </w:r>
          </w:p>
        </w:tc>
        <w:tc>
          <w:tcPr>
            <w:tcW w:w="1417" w:type="dxa"/>
            <w:tcBorders>
              <w:top w:val="nil"/>
              <w:left w:val="nil"/>
              <w:bottom w:val="single" w:sz="4" w:space="0" w:color="auto"/>
              <w:right w:val="single" w:sz="4" w:space="0" w:color="auto"/>
            </w:tcBorders>
            <w:noWrap/>
            <w:vAlign w:val="bottom"/>
            <w:hideMark/>
          </w:tcPr>
          <w:p w14:paraId="726F85E2" w14:textId="77777777" w:rsidR="00D87F57" w:rsidRPr="00E02097" w:rsidRDefault="00D87F57" w:rsidP="00D87F57">
            <w:pPr>
              <w:jc w:val="right"/>
              <w:rPr>
                <w:sz w:val="20"/>
                <w:szCs w:val="20"/>
                <w:lang w:eastAsia="zh-CN"/>
              </w:rPr>
            </w:pPr>
            <w:r w:rsidRPr="00E02097">
              <w:rPr>
                <w:sz w:val="20"/>
                <w:szCs w:val="20"/>
              </w:rPr>
              <w:t>53</w:t>
            </w:r>
          </w:p>
        </w:tc>
        <w:tc>
          <w:tcPr>
            <w:tcW w:w="1560" w:type="dxa"/>
            <w:tcBorders>
              <w:top w:val="nil"/>
              <w:left w:val="nil"/>
              <w:bottom w:val="single" w:sz="4" w:space="0" w:color="auto"/>
              <w:right w:val="single" w:sz="4" w:space="0" w:color="auto"/>
            </w:tcBorders>
            <w:noWrap/>
            <w:vAlign w:val="bottom"/>
            <w:hideMark/>
          </w:tcPr>
          <w:p w14:paraId="3B70159B" w14:textId="77777777" w:rsidR="00D87F57" w:rsidRPr="00E02097" w:rsidRDefault="00D87F57" w:rsidP="00D87F57">
            <w:pPr>
              <w:jc w:val="right"/>
              <w:rPr>
                <w:sz w:val="20"/>
                <w:szCs w:val="20"/>
                <w:lang w:eastAsia="zh-CN"/>
              </w:rPr>
            </w:pPr>
            <w:r w:rsidRPr="00E02097">
              <w:rPr>
                <w:sz w:val="20"/>
                <w:szCs w:val="20"/>
              </w:rPr>
              <w:t>0</w:t>
            </w:r>
          </w:p>
        </w:tc>
      </w:tr>
      <w:tr w:rsidR="00D87F57" w:rsidRPr="00E02097" w14:paraId="2559A6A5" w14:textId="77777777" w:rsidTr="00635427">
        <w:trPr>
          <w:trHeight w:val="170"/>
        </w:trPr>
        <w:tc>
          <w:tcPr>
            <w:tcW w:w="2406" w:type="dxa"/>
            <w:tcBorders>
              <w:top w:val="nil"/>
              <w:left w:val="single" w:sz="4" w:space="0" w:color="auto"/>
              <w:bottom w:val="single" w:sz="4" w:space="0" w:color="auto"/>
              <w:right w:val="single" w:sz="4" w:space="0" w:color="auto"/>
            </w:tcBorders>
            <w:noWrap/>
            <w:hideMark/>
          </w:tcPr>
          <w:p w14:paraId="64B0669E" w14:textId="55B07C63" w:rsidR="00D87F57" w:rsidRPr="00D27882" w:rsidRDefault="00D87F57" w:rsidP="00D87F57">
            <w:pPr>
              <w:jc w:val="left"/>
              <w:rPr>
                <w:sz w:val="20"/>
                <w:szCs w:val="20"/>
                <w:lang w:eastAsia="zh-CN"/>
              </w:rPr>
            </w:pPr>
            <w:r w:rsidRPr="00D27882">
              <w:rPr>
                <w:rFonts w:hint="eastAsia"/>
                <w:sz w:val="20"/>
                <w:szCs w:val="20"/>
              </w:rPr>
              <w:t>多哥</w:t>
            </w:r>
          </w:p>
        </w:tc>
        <w:tc>
          <w:tcPr>
            <w:tcW w:w="1260" w:type="dxa"/>
            <w:tcBorders>
              <w:top w:val="nil"/>
              <w:left w:val="nil"/>
              <w:bottom w:val="single" w:sz="4" w:space="0" w:color="auto"/>
              <w:right w:val="single" w:sz="4" w:space="0" w:color="auto"/>
            </w:tcBorders>
            <w:noWrap/>
            <w:vAlign w:val="bottom"/>
            <w:hideMark/>
          </w:tcPr>
          <w:p w14:paraId="5E5DA293"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4932BFD0"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3AF5634F" w14:textId="77777777" w:rsidR="00D87F57" w:rsidRPr="00E02097" w:rsidRDefault="00D87F57" w:rsidP="00D87F57">
            <w:pPr>
              <w:jc w:val="right"/>
              <w:rPr>
                <w:sz w:val="20"/>
                <w:szCs w:val="20"/>
                <w:lang w:eastAsia="zh-CN"/>
              </w:rPr>
            </w:pPr>
            <w:r w:rsidRPr="00E02097">
              <w:rPr>
                <w:sz w:val="20"/>
                <w:szCs w:val="20"/>
              </w:rPr>
              <w:t>40,000</w:t>
            </w:r>
          </w:p>
        </w:tc>
        <w:tc>
          <w:tcPr>
            <w:tcW w:w="1134" w:type="dxa"/>
            <w:tcBorders>
              <w:top w:val="nil"/>
              <w:left w:val="nil"/>
              <w:bottom w:val="single" w:sz="4" w:space="0" w:color="auto"/>
              <w:right w:val="single" w:sz="4" w:space="0" w:color="auto"/>
            </w:tcBorders>
            <w:noWrap/>
            <w:vAlign w:val="bottom"/>
            <w:hideMark/>
          </w:tcPr>
          <w:p w14:paraId="72EF91E2" w14:textId="77777777" w:rsidR="00D87F57" w:rsidRPr="00E02097" w:rsidRDefault="00D87F57" w:rsidP="00D87F57">
            <w:pPr>
              <w:jc w:val="right"/>
              <w:rPr>
                <w:sz w:val="20"/>
                <w:szCs w:val="20"/>
                <w:lang w:eastAsia="zh-CN"/>
              </w:rPr>
            </w:pPr>
            <w:r w:rsidRPr="00E02097">
              <w:rPr>
                <w:sz w:val="20"/>
                <w:szCs w:val="20"/>
              </w:rPr>
              <w:t>42,845</w:t>
            </w:r>
          </w:p>
        </w:tc>
        <w:tc>
          <w:tcPr>
            <w:tcW w:w="1417" w:type="dxa"/>
            <w:tcBorders>
              <w:top w:val="nil"/>
              <w:left w:val="nil"/>
              <w:bottom w:val="single" w:sz="4" w:space="0" w:color="auto"/>
              <w:right w:val="single" w:sz="4" w:space="0" w:color="auto"/>
            </w:tcBorders>
            <w:noWrap/>
            <w:vAlign w:val="bottom"/>
            <w:hideMark/>
          </w:tcPr>
          <w:p w14:paraId="6BBC702D" w14:textId="77777777" w:rsidR="00D87F57" w:rsidRPr="00E02097" w:rsidRDefault="00D87F57" w:rsidP="00D87F57">
            <w:pPr>
              <w:jc w:val="right"/>
              <w:rPr>
                <w:sz w:val="20"/>
                <w:szCs w:val="20"/>
                <w:lang w:eastAsia="zh-CN"/>
              </w:rPr>
            </w:pPr>
            <w:r w:rsidRPr="00E02097">
              <w:rPr>
                <w:sz w:val="20"/>
                <w:szCs w:val="20"/>
              </w:rPr>
              <w:t>107</w:t>
            </w:r>
          </w:p>
        </w:tc>
        <w:tc>
          <w:tcPr>
            <w:tcW w:w="1560" w:type="dxa"/>
            <w:tcBorders>
              <w:top w:val="nil"/>
              <w:left w:val="nil"/>
              <w:bottom w:val="single" w:sz="4" w:space="0" w:color="auto"/>
              <w:right w:val="single" w:sz="4" w:space="0" w:color="auto"/>
            </w:tcBorders>
            <w:noWrap/>
            <w:vAlign w:val="bottom"/>
            <w:hideMark/>
          </w:tcPr>
          <w:p w14:paraId="37286FE6"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138690DD" w14:textId="77777777" w:rsidTr="00635427">
        <w:trPr>
          <w:trHeight w:val="175"/>
        </w:trPr>
        <w:tc>
          <w:tcPr>
            <w:tcW w:w="2406" w:type="dxa"/>
            <w:tcBorders>
              <w:top w:val="nil"/>
              <w:left w:val="single" w:sz="4" w:space="0" w:color="auto"/>
              <w:bottom w:val="single" w:sz="4" w:space="0" w:color="auto"/>
              <w:right w:val="single" w:sz="4" w:space="0" w:color="auto"/>
            </w:tcBorders>
            <w:noWrap/>
            <w:hideMark/>
          </w:tcPr>
          <w:p w14:paraId="7B5AC47B" w14:textId="285A139D" w:rsidR="00D87F57" w:rsidRPr="00D27882" w:rsidRDefault="00D87F57" w:rsidP="00D87F57">
            <w:pPr>
              <w:jc w:val="left"/>
              <w:rPr>
                <w:sz w:val="20"/>
                <w:szCs w:val="20"/>
                <w:lang w:eastAsia="zh-CN"/>
              </w:rPr>
            </w:pPr>
            <w:r w:rsidRPr="00D27882">
              <w:rPr>
                <w:rFonts w:hint="eastAsia"/>
                <w:sz w:val="20"/>
                <w:szCs w:val="20"/>
              </w:rPr>
              <w:t>突尼斯</w:t>
            </w:r>
          </w:p>
        </w:tc>
        <w:tc>
          <w:tcPr>
            <w:tcW w:w="1260" w:type="dxa"/>
            <w:tcBorders>
              <w:top w:val="nil"/>
              <w:left w:val="nil"/>
              <w:bottom w:val="single" w:sz="4" w:space="0" w:color="auto"/>
              <w:right w:val="single" w:sz="4" w:space="0" w:color="auto"/>
            </w:tcBorders>
            <w:noWrap/>
            <w:vAlign w:val="bottom"/>
            <w:hideMark/>
          </w:tcPr>
          <w:p w14:paraId="643099E5" w14:textId="77777777" w:rsidR="00D87F57" w:rsidRPr="00E02097" w:rsidRDefault="00D87F57" w:rsidP="00D87F57">
            <w:pPr>
              <w:jc w:val="right"/>
              <w:rPr>
                <w:sz w:val="20"/>
                <w:szCs w:val="20"/>
                <w:lang w:eastAsia="zh-CN"/>
              </w:rPr>
            </w:pPr>
            <w:r w:rsidRPr="00E02097">
              <w:rPr>
                <w:sz w:val="20"/>
                <w:szCs w:val="20"/>
              </w:rPr>
              <w:t>13.6</w:t>
            </w:r>
          </w:p>
        </w:tc>
        <w:tc>
          <w:tcPr>
            <w:tcW w:w="1440" w:type="dxa"/>
            <w:tcBorders>
              <w:top w:val="nil"/>
              <w:left w:val="nil"/>
              <w:bottom w:val="single" w:sz="4" w:space="0" w:color="auto"/>
              <w:right w:val="single" w:sz="4" w:space="0" w:color="auto"/>
            </w:tcBorders>
            <w:noWrap/>
            <w:vAlign w:val="bottom"/>
            <w:hideMark/>
          </w:tcPr>
          <w:p w14:paraId="378CBFBB"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2DA44519" w14:textId="77777777" w:rsidR="00D87F57" w:rsidRPr="00E02097" w:rsidRDefault="00D87F57" w:rsidP="00D87F57">
            <w:pPr>
              <w:jc w:val="right"/>
              <w:rPr>
                <w:sz w:val="20"/>
                <w:szCs w:val="20"/>
                <w:lang w:eastAsia="zh-CN"/>
              </w:rPr>
            </w:pPr>
            <w:r w:rsidRPr="00E02097">
              <w:rPr>
                <w:sz w:val="20"/>
                <w:szCs w:val="20"/>
              </w:rPr>
              <w:t>271,001</w:t>
            </w:r>
          </w:p>
        </w:tc>
        <w:tc>
          <w:tcPr>
            <w:tcW w:w="1134" w:type="dxa"/>
            <w:tcBorders>
              <w:top w:val="nil"/>
              <w:left w:val="nil"/>
              <w:bottom w:val="single" w:sz="4" w:space="0" w:color="auto"/>
              <w:right w:val="single" w:sz="4" w:space="0" w:color="auto"/>
            </w:tcBorders>
            <w:noWrap/>
            <w:vAlign w:val="bottom"/>
            <w:hideMark/>
          </w:tcPr>
          <w:p w14:paraId="11FB9398" w14:textId="77777777" w:rsidR="00D87F57" w:rsidRPr="00E02097" w:rsidRDefault="00D87F57" w:rsidP="00D87F57">
            <w:pPr>
              <w:jc w:val="right"/>
              <w:rPr>
                <w:sz w:val="20"/>
                <w:szCs w:val="20"/>
                <w:lang w:eastAsia="zh-CN"/>
              </w:rPr>
            </w:pPr>
            <w:r w:rsidRPr="00E02097">
              <w:rPr>
                <w:sz w:val="20"/>
                <w:szCs w:val="20"/>
              </w:rPr>
              <w:t>328,715</w:t>
            </w:r>
          </w:p>
        </w:tc>
        <w:tc>
          <w:tcPr>
            <w:tcW w:w="1417" w:type="dxa"/>
            <w:tcBorders>
              <w:top w:val="nil"/>
              <w:left w:val="nil"/>
              <w:bottom w:val="single" w:sz="4" w:space="0" w:color="auto"/>
              <w:right w:val="single" w:sz="4" w:space="0" w:color="auto"/>
            </w:tcBorders>
            <w:noWrap/>
            <w:vAlign w:val="bottom"/>
            <w:hideMark/>
          </w:tcPr>
          <w:p w14:paraId="7B59FAF1" w14:textId="77777777" w:rsidR="00D87F57" w:rsidRPr="00E02097" w:rsidRDefault="00D87F57" w:rsidP="00D87F57">
            <w:pPr>
              <w:jc w:val="right"/>
              <w:rPr>
                <w:sz w:val="20"/>
                <w:szCs w:val="20"/>
                <w:lang w:eastAsia="zh-CN"/>
              </w:rPr>
            </w:pPr>
            <w:r w:rsidRPr="00E02097">
              <w:rPr>
                <w:sz w:val="20"/>
                <w:szCs w:val="20"/>
              </w:rPr>
              <w:t>121</w:t>
            </w:r>
          </w:p>
        </w:tc>
        <w:tc>
          <w:tcPr>
            <w:tcW w:w="1560" w:type="dxa"/>
            <w:tcBorders>
              <w:top w:val="nil"/>
              <w:left w:val="nil"/>
              <w:bottom w:val="single" w:sz="4" w:space="0" w:color="auto"/>
              <w:right w:val="single" w:sz="4" w:space="0" w:color="auto"/>
            </w:tcBorders>
            <w:noWrap/>
            <w:vAlign w:val="bottom"/>
            <w:hideMark/>
          </w:tcPr>
          <w:p w14:paraId="45FCEFC1" w14:textId="77777777" w:rsidR="00D87F57" w:rsidRPr="00E02097" w:rsidRDefault="00D87F57" w:rsidP="00D87F57">
            <w:pPr>
              <w:jc w:val="right"/>
              <w:rPr>
                <w:sz w:val="20"/>
                <w:szCs w:val="20"/>
                <w:lang w:eastAsia="zh-CN"/>
              </w:rPr>
            </w:pPr>
            <w:r w:rsidRPr="00E02097">
              <w:rPr>
                <w:sz w:val="20"/>
                <w:szCs w:val="20"/>
              </w:rPr>
              <w:t>75</w:t>
            </w:r>
          </w:p>
        </w:tc>
      </w:tr>
      <w:tr w:rsidR="00D87F57" w:rsidRPr="00E02097" w14:paraId="3BAE33EA" w14:textId="77777777" w:rsidTr="00635427">
        <w:trPr>
          <w:trHeight w:val="50"/>
        </w:trPr>
        <w:tc>
          <w:tcPr>
            <w:tcW w:w="2406" w:type="dxa"/>
            <w:tcBorders>
              <w:top w:val="nil"/>
              <w:left w:val="single" w:sz="4" w:space="0" w:color="auto"/>
              <w:bottom w:val="single" w:sz="4" w:space="0" w:color="auto"/>
              <w:right w:val="single" w:sz="4" w:space="0" w:color="auto"/>
            </w:tcBorders>
            <w:noWrap/>
            <w:hideMark/>
          </w:tcPr>
          <w:p w14:paraId="2C702848" w14:textId="34466905" w:rsidR="00D87F57" w:rsidRPr="00D27882" w:rsidRDefault="00D87F57" w:rsidP="00D87F57">
            <w:pPr>
              <w:jc w:val="left"/>
              <w:rPr>
                <w:sz w:val="20"/>
                <w:szCs w:val="20"/>
                <w:lang w:eastAsia="zh-CN"/>
              </w:rPr>
            </w:pPr>
            <w:r w:rsidRPr="00D27882">
              <w:rPr>
                <w:rFonts w:hint="eastAsia"/>
                <w:sz w:val="20"/>
                <w:szCs w:val="20"/>
              </w:rPr>
              <w:t>土耳其</w:t>
            </w:r>
          </w:p>
        </w:tc>
        <w:tc>
          <w:tcPr>
            <w:tcW w:w="1260" w:type="dxa"/>
            <w:tcBorders>
              <w:top w:val="nil"/>
              <w:left w:val="nil"/>
              <w:bottom w:val="single" w:sz="4" w:space="0" w:color="auto"/>
              <w:right w:val="single" w:sz="4" w:space="0" w:color="auto"/>
            </w:tcBorders>
            <w:noWrap/>
            <w:vAlign w:val="bottom"/>
            <w:hideMark/>
          </w:tcPr>
          <w:p w14:paraId="65C61C42" w14:textId="77777777" w:rsidR="00D87F57" w:rsidRPr="00E02097" w:rsidRDefault="00D87F57" w:rsidP="00D87F57">
            <w:pPr>
              <w:jc w:val="right"/>
              <w:rPr>
                <w:sz w:val="20"/>
                <w:szCs w:val="20"/>
                <w:lang w:eastAsia="zh-CN"/>
              </w:rPr>
            </w:pPr>
            <w:r w:rsidRPr="00E02097">
              <w:rPr>
                <w:sz w:val="20"/>
                <w:szCs w:val="20"/>
              </w:rPr>
              <w:t>179.9</w:t>
            </w:r>
          </w:p>
        </w:tc>
        <w:tc>
          <w:tcPr>
            <w:tcW w:w="1440" w:type="dxa"/>
            <w:tcBorders>
              <w:top w:val="nil"/>
              <w:left w:val="nil"/>
              <w:bottom w:val="single" w:sz="4" w:space="0" w:color="auto"/>
              <w:right w:val="single" w:sz="4" w:space="0" w:color="auto"/>
            </w:tcBorders>
            <w:noWrap/>
            <w:vAlign w:val="bottom"/>
            <w:hideMark/>
          </w:tcPr>
          <w:p w14:paraId="7C370277"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65667E0C" w14:textId="77777777" w:rsidR="00D87F57" w:rsidRPr="00E02097" w:rsidRDefault="00D87F57" w:rsidP="00D87F57">
            <w:pPr>
              <w:jc w:val="right"/>
              <w:rPr>
                <w:sz w:val="20"/>
                <w:szCs w:val="20"/>
                <w:lang w:eastAsia="zh-CN"/>
              </w:rPr>
            </w:pPr>
            <w:r w:rsidRPr="00E02097">
              <w:rPr>
                <w:sz w:val="20"/>
                <w:szCs w:val="20"/>
              </w:rPr>
              <w:t>290,000</w:t>
            </w:r>
          </w:p>
        </w:tc>
        <w:tc>
          <w:tcPr>
            <w:tcW w:w="1134" w:type="dxa"/>
            <w:tcBorders>
              <w:top w:val="nil"/>
              <w:left w:val="nil"/>
              <w:bottom w:val="single" w:sz="4" w:space="0" w:color="auto"/>
              <w:right w:val="single" w:sz="4" w:space="0" w:color="auto"/>
            </w:tcBorders>
            <w:noWrap/>
            <w:vAlign w:val="bottom"/>
            <w:hideMark/>
          </w:tcPr>
          <w:p w14:paraId="27FE8514" w14:textId="77777777" w:rsidR="00D87F57" w:rsidRPr="00E02097" w:rsidRDefault="00D87F57" w:rsidP="00D87F57">
            <w:pPr>
              <w:jc w:val="right"/>
              <w:rPr>
                <w:sz w:val="20"/>
                <w:szCs w:val="20"/>
                <w:lang w:eastAsia="zh-CN"/>
              </w:rPr>
            </w:pPr>
            <w:r w:rsidRPr="00E02097">
              <w:rPr>
                <w:sz w:val="20"/>
                <w:szCs w:val="20"/>
              </w:rPr>
              <w:t>383,669</w:t>
            </w:r>
          </w:p>
        </w:tc>
        <w:tc>
          <w:tcPr>
            <w:tcW w:w="1417" w:type="dxa"/>
            <w:tcBorders>
              <w:top w:val="nil"/>
              <w:left w:val="nil"/>
              <w:bottom w:val="single" w:sz="4" w:space="0" w:color="auto"/>
              <w:right w:val="single" w:sz="4" w:space="0" w:color="auto"/>
            </w:tcBorders>
            <w:noWrap/>
            <w:vAlign w:val="bottom"/>
            <w:hideMark/>
          </w:tcPr>
          <w:p w14:paraId="6A440743" w14:textId="77777777" w:rsidR="00D87F57" w:rsidRPr="00E02097" w:rsidRDefault="00D87F57" w:rsidP="00D87F57">
            <w:pPr>
              <w:jc w:val="right"/>
              <w:rPr>
                <w:sz w:val="20"/>
                <w:szCs w:val="20"/>
                <w:lang w:eastAsia="zh-CN"/>
              </w:rPr>
            </w:pPr>
            <w:r w:rsidRPr="00E02097">
              <w:rPr>
                <w:sz w:val="20"/>
                <w:szCs w:val="20"/>
              </w:rPr>
              <w:t>132</w:t>
            </w:r>
          </w:p>
        </w:tc>
        <w:tc>
          <w:tcPr>
            <w:tcW w:w="1560" w:type="dxa"/>
            <w:tcBorders>
              <w:top w:val="nil"/>
              <w:left w:val="nil"/>
              <w:bottom w:val="single" w:sz="4" w:space="0" w:color="auto"/>
              <w:right w:val="single" w:sz="4" w:space="0" w:color="auto"/>
            </w:tcBorders>
            <w:noWrap/>
            <w:vAlign w:val="bottom"/>
            <w:hideMark/>
          </w:tcPr>
          <w:p w14:paraId="4ED77B9E" w14:textId="77777777" w:rsidR="00D87F57" w:rsidRPr="00E02097" w:rsidRDefault="00D87F57" w:rsidP="00D87F57">
            <w:pPr>
              <w:jc w:val="right"/>
              <w:rPr>
                <w:sz w:val="20"/>
                <w:szCs w:val="20"/>
                <w:lang w:eastAsia="zh-CN"/>
              </w:rPr>
            </w:pPr>
            <w:r w:rsidRPr="00E02097">
              <w:rPr>
                <w:sz w:val="20"/>
                <w:szCs w:val="20"/>
              </w:rPr>
              <w:t>25</w:t>
            </w:r>
          </w:p>
        </w:tc>
      </w:tr>
      <w:tr w:rsidR="00D87F57" w:rsidRPr="00E02097" w14:paraId="3F538521" w14:textId="77777777" w:rsidTr="00635427">
        <w:trPr>
          <w:trHeight w:val="69"/>
        </w:trPr>
        <w:tc>
          <w:tcPr>
            <w:tcW w:w="2406" w:type="dxa"/>
            <w:tcBorders>
              <w:top w:val="nil"/>
              <w:left w:val="single" w:sz="4" w:space="0" w:color="auto"/>
              <w:bottom w:val="single" w:sz="4" w:space="0" w:color="auto"/>
              <w:right w:val="single" w:sz="4" w:space="0" w:color="auto"/>
            </w:tcBorders>
            <w:noWrap/>
            <w:hideMark/>
          </w:tcPr>
          <w:p w14:paraId="250A77D8" w14:textId="5171C683" w:rsidR="00D87F57" w:rsidRPr="00D27882" w:rsidRDefault="00D87F57" w:rsidP="00D87F57">
            <w:pPr>
              <w:jc w:val="left"/>
              <w:rPr>
                <w:sz w:val="20"/>
                <w:szCs w:val="20"/>
                <w:lang w:eastAsia="zh-CN"/>
              </w:rPr>
            </w:pPr>
            <w:r w:rsidRPr="00D27882">
              <w:rPr>
                <w:rFonts w:hint="eastAsia"/>
                <w:sz w:val="20"/>
                <w:szCs w:val="20"/>
              </w:rPr>
              <w:t>土库曼斯坦</w:t>
            </w:r>
          </w:p>
        </w:tc>
        <w:tc>
          <w:tcPr>
            <w:tcW w:w="1260" w:type="dxa"/>
            <w:tcBorders>
              <w:top w:val="nil"/>
              <w:left w:val="nil"/>
              <w:bottom w:val="single" w:sz="4" w:space="0" w:color="auto"/>
              <w:right w:val="single" w:sz="4" w:space="0" w:color="auto"/>
            </w:tcBorders>
            <w:noWrap/>
            <w:vAlign w:val="bottom"/>
            <w:hideMark/>
          </w:tcPr>
          <w:p w14:paraId="1DA45929" w14:textId="77777777" w:rsidR="00D87F57" w:rsidRPr="00E02097" w:rsidRDefault="00D87F57" w:rsidP="00D87F57">
            <w:pPr>
              <w:jc w:val="right"/>
              <w:rPr>
                <w:sz w:val="20"/>
                <w:szCs w:val="20"/>
                <w:lang w:eastAsia="zh-CN"/>
              </w:rPr>
            </w:pPr>
            <w:r w:rsidRPr="00E02097">
              <w:rPr>
                <w:sz w:val="20"/>
                <w:szCs w:val="20"/>
              </w:rPr>
              <w:t>2.2</w:t>
            </w:r>
          </w:p>
        </w:tc>
        <w:tc>
          <w:tcPr>
            <w:tcW w:w="1440" w:type="dxa"/>
            <w:tcBorders>
              <w:top w:val="nil"/>
              <w:left w:val="nil"/>
              <w:bottom w:val="single" w:sz="4" w:space="0" w:color="auto"/>
              <w:right w:val="single" w:sz="4" w:space="0" w:color="auto"/>
            </w:tcBorders>
            <w:noWrap/>
            <w:vAlign w:val="bottom"/>
            <w:hideMark/>
          </w:tcPr>
          <w:p w14:paraId="44FD3C81"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42070D0F" w14:textId="77777777" w:rsidR="00D87F57" w:rsidRPr="00E02097" w:rsidRDefault="00D87F57" w:rsidP="00D87F57">
            <w:pPr>
              <w:jc w:val="right"/>
              <w:rPr>
                <w:sz w:val="20"/>
                <w:szCs w:val="20"/>
                <w:lang w:eastAsia="zh-CN"/>
              </w:rPr>
            </w:pPr>
            <w:r w:rsidRPr="00E02097">
              <w:rPr>
                <w:sz w:val="20"/>
                <w:szCs w:val="20"/>
              </w:rPr>
              <w:t>175,002</w:t>
            </w:r>
          </w:p>
        </w:tc>
        <w:tc>
          <w:tcPr>
            <w:tcW w:w="1134" w:type="dxa"/>
            <w:tcBorders>
              <w:top w:val="nil"/>
              <w:left w:val="nil"/>
              <w:bottom w:val="single" w:sz="4" w:space="0" w:color="auto"/>
              <w:right w:val="single" w:sz="4" w:space="0" w:color="auto"/>
            </w:tcBorders>
            <w:noWrap/>
            <w:vAlign w:val="bottom"/>
            <w:hideMark/>
          </w:tcPr>
          <w:p w14:paraId="238CDD61" w14:textId="77777777" w:rsidR="00D87F57" w:rsidRPr="00E02097" w:rsidRDefault="00D87F57" w:rsidP="00D87F57">
            <w:pPr>
              <w:jc w:val="right"/>
              <w:rPr>
                <w:sz w:val="20"/>
                <w:szCs w:val="20"/>
                <w:lang w:eastAsia="zh-CN"/>
              </w:rPr>
            </w:pPr>
            <w:r w:rsidRPr="00E02097">
              <w:rPr>
                <w:sz w:val="20"/>
                <w:szCs w:val="20"/>
              </w:rPr>
              <w:t>127,927</w:t>
            </w:r>
          </w:p>
        </w:tc>
        <w:tc>
          <w:tcPr>
            <w:tcW w:w="1417" w:type="dxa"/>
            <w:tcBorders>
              <w:top w:val="nil"/>
              <w:left w:val="nil"/>
              <w:bottom w:val="single" w:sz="4" w:space="0" w:color="auto"/>
              <w:right w:val="single" w:sz="4" w:space="0" w:color="auto"/>
            </w:tcBorders>
            <w:noWrap/>
            <w:vAlign w:val="bottom"/>
            <w:hideMark/>
          </w:tcPr>
          <w:p w14:paraId="6E159F69" w14:textId="77777777" w:rsidR="00D87F57" w:rsidRPr="00E02097" w:rsidRDefault="00D87F57" w:rsidP="00D87F57">
            <w:pPr>
              <w:jc w:val="right"/>
              <w:rPr>
                <w:sz w:val="20"/>
                <w:szCs w:val="20"/>
                <w:lang w:eastAsia="zh-CN"/>
              </w:rPr>
            </w:pPr>
            <w:r w:rsidRPr="00E02097">
              <w:rPr>
                <w:sz w:val="20"/>
                <w:szCs w:val="20"/>
              </w:rPr>
              <w:t>73</w:t>
            </w:r>
          </w:p>
        </w:tc>
        <w:tc>
          <w:tcPr>
            <w:tcW w:w="1560" w:type="dxa"/>
            <w:tcBorders>
              <w:top w:val="nil"/>
              <w:left w:val="nil"/>
              <w:bottom w:val="single" w:sz="4" w:space="0" w:color="auto"/>
              <w:right w:val="single" w:sz="4" w:space="0" w:color="auto"/>
            </w:tcBorders>
            <w:noWrap/>
            <w:vAlign w:val="bottom"/>
            <w:hideMark/>
          </w:tcPr>
          <w:p w14:paraId="4E9182CB" w14:textId="77777777" w:rsidR="00D87F57" w:rsidRPr="00E02097" w:rsidRDefault="00D87F57" w:rsidP="00D87F57">
            <w:pPr>
              <w:jc w:val="right"/>
              <w:rPr>
                <w:sz w:val="20"/>
                <w:szCs w:val="20"/>
                <w:lang w:eastAsia="zh-CN"/>
              </w:rPr>
            </w:pPr>
            <w:r w:rsidRPr="00E02097">
              <w:rPr>
                <w:sz w:val="20"/>
                <w:szCs w:val="20"/>
              </w:rPr>
              <w:t>100</w:t>
            </w:r>
          </w:p>
        </w:tc>
      </w:tr>
      <w:tr w:rsidR="00D87F57" w:rsidRPr="00E02097" w14:paraId="38174515" w14:textId="77777777" w:rsidTr="00635427">
        <w:trPr>
          <w:trHeight w:val="56"/>
        </w:trPr>
        <w:tc>
          <w:tcPr>
            <w:tcW w:w="2406" w:type="dxa"/>
            <w:tcBorders>
              <w:top w:val="nil"/>
              <w:left w:val="single" w:sz="4" w:space="0" w:color="auto"/>
              <w:bottom w:val="single" w:sz="4" w:space="0" w:color="auto"/>
              <w:right w:val="single" w:sz="4" w:space="0" w:color="auto"/>
            </w:tcBorders>
            <w:noWrap/>
            <w:hideMark/>
          </w:tcPr>
          <w:p w14:paraId="02272599" w14:textId="7682D20A" w:rsidR="00D87F57" w:rsidRPr="00D27882" w:rsidRDefault="00D87F57" w:rsidP="00D87F57">
            <w:pPr>
              <w:jc w:val="left"/>
              <w:rPr>
                <w:sz w:val="20"/>
                <w:szCs w:val="20"/>
                <w:lang w:eastAsia="zh-CN"/>
              </w:rPr>
            </w:pPr>
            <w:r w:rsidRPr="00D27882">
              <w:rPr>
                <w:rFonts w:hint="eastAsia"/>
                <w:sz w:val="20"/>
                <w:szCs w:val="20"/>
              </w:rPr>
              <w:t>乌干达</w:t>
            </w:r>
          </w:p>
        </w:tc>
        <w:tc>
          <w:tcPr>
            <w:tcW w:w="1260" w:type="dxa"/>
            <w:tcBorders>
              <w:top w:val="nil"/>
              <w:left w:val="nil"/>
              <w:bottom w:val="single" w:sz="4" w:space="0" w:color="auto"/>
              <w:right w:val="single" w:sz="4" w:space="0" w:color="auto"/>
            </w:tcBorders>
            <w:noWrap/>
            <w:vAlign w:val="bottom"/>
            <w:hideMark/>
          </w:tcPr>
          <w:p w14:paraId="32DA138F" w14:textId="77777777" w:rsidR="00D87F57" w:rsidRPr="00E02097" w:rsidRDefault="00D87F57" w:rsidP="00D87F57">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732D1889" w14:textId="77777777" w:rsidR="00D87F57" w:rsidRPr="00E02097" w:rsidRDefault="00D87F57" w:rsidP="00D87F57">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24132A78" w14:textId="77777777" w:rsidR="00D87F57" w:rsidRPr="00E02097" w:rsidRDefault="00D87F57" w:rsidP="00D87F57">
            <w:pPr>
              <w:jc w:val="right"/>
              <w:rPr>
                <w:sz w:val="20"/>
                <w:szCs w:val="20"/>
                <w:lang w:eastAsia="zh-CN"/>
              </w:rPr>
            </w:pPr>
            <w:r w:rsidRPr="00E02097">
              <w:rPr>
                <w:sz w:val="20"/>
                <w:szCs w:val="20"/>
              </w:rPr>
              <w:t>7,500</w:t>
            </w:r>
          </w:p>
        </w:tc>
        <w:tc>
          <w:tcPr>
            <w:tcW w:w="1134" w:type="dxa"/>
            <w:tcBorders>
              <w:top w:val="nil"/>
              <w:left w:val="nil"/>
              <w:bottom w:val="single" w:sz="4" w:space="0" w:color="auto"/>
              <w:right w:val="single" w:sz="4" w:space="0" w:color="auto"/>
            </w:tcBorders>
            <w:noWrap/>
            <w:vAlign w:val="bottom"/>
            <w:hideMark/>
          </w:tcPr>
          <w:p w14:paraId="0E510A40" w14:textId="77777777" w:rsidR="00D87F57" w:rsidRPr="00E02097" w:rsidRDefault="00D87F57" w:rsidP="00D87F57">
            <w:pPr>
              <w:jc w:val="right"/>
              <w:rPr>
                <w:sz w:val="20"/>
                <w:szCs w:val="20"/>
                <w:lang w:eastAsia="zh-CN"/>
              </w:rPr>
            </w:pPr>
            <w:r w:rsidRPr="00E02097">
              <w:rPr>
                <w:sz w:val="20"/>
                <w:szCs w:val="20"/>
              </w:rPr>
              <w:t>8,170</w:t>
            </w:r>
          </w:p>
        </w:tc>
        <w:tc>
          <w:tcPr>
            <w:tcW w:w="1417" w:type="dxa"/>
            <w:tcBorders>
              <w:top w:val="nil"/>
              <w:left w:val="nil"/>
              <w:bottom w:val="single" w:sz="4" w:space="0" w:color="auto"/>
              <w:right w:val="single" w:sz="4" w:space="0" w:color="auto"/>
            </w:tcBorders>
            <w:noWrap/>
            <w:vAlign w:val="bottom"/>
            <w:hideMark/>
          </w:tcPr>
          <w:p w14:paraId="5602E5C2" w14:textId="77777777" w:rsidR="00D87F57" w:rsidRPr="00E02097" w:rsidRDefault="00D87F57" w:rsidP="00D87F57">
            <w:pPr>
              <w:jc w:val="right"/>
              <w:rPr>
                <w:sz w:val="20"/>
                <w:szCs w:val="20"/>
                <w:lang w:eastAsia="zh-CN"/>
              </w:rPr>
            </w:pPr>
            <w:r w:rsidRPr="00E02097">
              <w:rPr>
                <w:sz w:val="20"/>
                <w:szCs w:val="20"/>
              </w:rPr>
              <w:t>109</w:t>
            </w:r>
          </w:p>
        </w:tc>
        <w:tc>
          <w:tcPr>
            <w:tcW w:w="1560" w:type="dxa"/>
            <w:tcBorders>
              <w:top w:val="nil"/>
              <w:left w:val="nil"/>
              <w:bottom w:val="single" w:sz="4" w:space="0" w:color="auto"/>
              <w:right w:val="single" w:sz="4" w:space="0" w:color="auto"/>
            </w:tcBorders>
            <w:noWrap/>
            <w:vAlign w:val="bottom"/>
            <w:hideMark/>
          </w:tcPr>
          <w:p w14:paraId="48351945" w14:textId="77777777" w:rsidR="00D87F57" w:rsidRPr="00E02097" w:rsidRDefault="00D87F57" w:rsidP="00D87F57">
            <w:pPr>
              <w:jc w:val="right"/>
              <w:rPr>
                <w:sz w:val="20"/>
                <w:szCs w:val="20"/>
                <w:lang w:eastAsia="zh-CN"/>
              </w:rPr>
            </w:pPr>
            <w:r w:rsidRPr="00E02097">
              <w:rPr>
                <w:sz w:val="20"/>
                <w:szCs w:val="20"/>
              </w:rPr>
              <w:t>100</w:t>
            </w:r>
          </w:p>
        </w:tc>
      </w:tr>
      <w:tr w:rsidR="00D27882" w:rsidRPr="00E02097" w14:paraId="283709B7" w14:textId="77777777" w:rsidTr="00635427">
        <w:trPr>
          <w:trHeight w:val="103"/>
        </w:trPr>
        <w:tc>
          <w:tcPr>
            <w:tcW w:w="2406" w:type="dxa"/>
            <w:tcBorders>
              <w:top w:val="nil"/>
              <w:left w:val="single" w:sz="4" w:space="0" w:color="auto"/>
              <w:bottom w:val="single" w:sz="4" w:space="0" w:color="auto"/>
              <w:right w:val="single" w:sz="4" w:space="0" w:color="auto"/>
            </w:tcBorders>
            <w:noWrap/>
            <w:hideMark/>
          </w:tcPr>
          <w:p w14:paraId="6FC20860" w14:textId="704717C6" w:rsidR="00D27882" w:rsidRPr="00D27882" w:rsidRDefault="00D27882" w:rsidP="00D27882">
            <w:pPr>
              <w:jc w:val="left"/>
              <w:rPr>
                <w:sz w:val="20"/>
                <w:szCs w:val="20"/>
                <w:lang w:eastAsia="zh-CN"/>
              </w:rPr>
            </w:pPr>
            <w:r w:rsidRPr="00D27882">
              <w:rPr>
                <w:rFonts w:hint="eastAsia"/>
                <w:sz w:val="20"/>
                <w:szCs w:val="20"/>
              </w:rPr>
              <w:lastRenderedPageBreak/>
              <w:t>坦桑尼亚联合共和国</w:t>
            </w:r>
          </w:p>
        </w:tc>
        <w:tc>
          <w:tcPr>
            <w:tcW w:w="1260" w:type="dxa"/>
            <w:tcBorders>
              <w:top w:val="nil"/>
              <w:left w:val="nil"/>
              <w:bottom w:val="single" w:sz="4" w:space="0" w:color="auto"/>
              <w:right w:val="single" w:sz="4" w:space="0" w:color="auto"/>
            </w:tcBorders>
            <w:noWrap/>
            <w:vAlign w:val="bottom"/>
            <w:hideMark/>
          </w:tcPr>
          <w:p w14:paraId="01C82B3D" w14:textId="77777777" w:rsidR="00D27882" w:rsidRPr="00E02097" w:rsidRDefault="00D27882" w:rsidP="00D27882">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772F670C" w14:textId="77777777" w:rsidR="00D27882" w:rsidRPr="00E02097" w:rsidRDefault="00D27882" w:rsidP="00D27882">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709137C9" w14:textId="77777777" w:rsidR="00D27882" w:rsidRPr="00E02097" w:rsidRDefault="00D27882" w:rsidP="00D27882">
            <w:pPr>
              <w:jc w:val="right"/>
              <w:rPr>
                <w:sz w:val="20"/>
                <w:szCs w:val="20"/>
                <w:lang w:eastAsia="zh-CN"/>
              </w:rPr>
            </w:pPr>
            <w:r w:rsidRPr="00E02097">
              <w:rPr>
                <w:sz w:val="20"/>
                <w:szCs w:val="20"/>
              </w:rPr>
              <w:t>45,000</w:t>
            </w:r>
          </w:p>
        </w:tc>
        <w:tc>
          <w:tcPr>
            <w:tcW w:w="1134" w:type="dxa"/>
            <w:tcBorders>
              <w:top w:val="nil"/>
              <w:left w:val="nil"/>
              <w:bottom w:val="single" w:sz="4" w:space="0" w:color="auto"/>
              <w:right w:val="single" w:sz="4" w:space="0" w:color="auto"/>
            </w:tcBorders>
            <w:noWrap/>
            <w:vAlign w:val="bottom"/>
            <w:hideMark/>
          </w:tcPr>
          <w:p w14:paraId="0E1617AD" w14:textId="77777777" w:rsidR="00D27882" w:rsidRPr="00E02097" w:rsidRDefault="00D27882" w:rsidP="00D27882">
            <w:pPr>
              <w:jc w:val="right"/>
              <w:rPr>
                <w:sz w:val="20"/>
                <w:szCs w:val="20"/>
                <w:lang w:eastAsia="zh-CN"/>
              </w:rPr>
            </w:pPr>
            <w:r w:rsidRPr="00E02097">
              <w:rPr>
                <w:sz w:val="20"/>
                <w:szCs w:val="20"/>
              </w:rPr>
              <w:t>28,764</w:t>
            </w:r>
          </w:p>
        </w:tc>
        <w:tc>
          <w:tcPr>
            <w:tcW w:w="1417" w:type="dxa"/>
            <w:tcBorders>
              <w:top w:val="nil"/>
              <w:left w:val="nil"/>
              <w:bottom w:val="single" w:sz="4" w:space="0" w:color="auto"/>
              <w:right w:val="single" w:sz="4" w:space="0" w:color="auto"/>
            </w:tcBorders>
            <w:noWrap/>
            <w:vAlign w:val="bottom"/>
            <w:hideMark/>
          </w:tcPr>
          <w:p w14:paraId="009712DB" w14:textId="77777777" w:rsidR="00D27882" w:rsidRPr="00E02097" w:rsidRDefault="00D27882" w:rsidP="00D27882">
            <w:pPr>
              <w:jc w:val="right"/>
              <w:rPr>
                <w:sz w:val="20"/>
                <w:szCs w:val="20"/>
                <w:lang w:eastAsia="zh-CN"/>
              </w:rPr>
            </w:pPr>
            <w:r w:rsidRPr="00E02097">
              <w:rPr>
                <w:sz w:val="20"/>
                <w:szCs w:val="20"/>
              </w:rPr>
              <w:t>64</w:t>
            </w:r>
          </w:p>
        </w:tc>
        <w:tc>
          <w:tcPr>
            <w:tcW w:w="1560" w:type="dxa"/>
            <w:tcBorders>
              <w:top w:val="nil"/>
              <w:left w:val="nil"/>
              <w:bottom w:val="single" w:sz="4" w:space="0" w:color="auto"/>
              <w:right w:val="single" w:sz="4" w:space="0" w:color="auto"/>
            </w:tcBorders>
            <w:noWrap/>
            <w:vAlign w:val="bottom"/>
            <w:hideMark/>
          </w:tcPr>
          <w:p w14:paraId="3EBB0837" w14:textId="77777777" w:rsidR="00D27882" w:rsidRPr="00E02097" w:rsidRDefault="00D27882" w:rsidP="00D27882">
            <w:pPr>
              <w:jc w:val="right"/>
              <w:rPr>
                <w:sz w:val="20"/>
                <w:szCs w:val="20"/>
                <w:lang w:eastAsia="zh-CN"/>
              </w:rPr>
            </w:pPr>
            <w:r w:rsidRPr="00E02097">
              <w:rPr>
                <w:sz w:val="20"/>
                <w:szCs w:val="20"/>
              </w:rPr>
              <w:t>0</w:t>
            </w:r>
          </w:p>
        </w:tc>
      </w:tr>
      <w:tr w:rsidR="00D27882" w:rsidRPr="00E02097" w14:paraId="6AC76DC8" w14:textId="77777777" w:rsidTr="00635427">
        <w:trPr>
          <w:trHeight w:val="149"/>
        </w:trPr>
        <w:tc>
          <w:tcPr>
            <w:tcW w:w="2406" w:type="dxa"/>
            <w:tcBorders>
              <w:top w:val="nil"/>
              <w:left w:val="single" w:sz="4" w:space="0" w:color="auto"/>
              <w:bottom w:val="single" w:sz="4" w:space="0" w:color="auto"/>
              <w:right w:val="single" w:sz="4" w:space="0" w:color="auto"/>
            </w:tcBorders>
            <w:noWrap/>
            <w:hideMark/>
          </w:tcPr>
          <w:p w14:paraId="627C675A" w14:textId="1CAFAC0C" w:rsidR="00D27882" w:rsidRPr="00D27882" w:rsidRDefault="00D27882" w:rsidP="00D27882">
            <w:pPr>
              <w:jc w:val="left"/>
              <w:rPr>
                <w:sz w:val="20"/>
                <w:szCs w:val="20"/>
                <w:lang w:eastAsia="zh-CN"/>
              </w:rPr>
            </w:pPr>
            <w:r w:rsidRPr="00D27882">
              <w:rPr>
                <w:rFonts w:hint="eastAsia"/>
                <w:sz w:val="20"/>
                <w:szCs w:val="20"/>
              </w:rPr>
              <w:t>乌拉圭</w:t>
            </w:r>
          </w:p>
        </w:tc>
        <w:tc>
          <w:tcPr>
            <w:tcW w:w="1260" w:type="dxa"/>
            <w:tcBorders>
              <w:top w:val="nil"/>
              <w:left w:val="nil"/>
              <w:bottom w:val="single" w:sz="4" w:space="0" w:color="auto"/>
              <w:right w:val="single" w:sz="4" w:space="0" w:color="auto"/>
            </w:tcBorders>
            <w:noWrap/>
            <w:vAlign w:val="bottom"/>
            <w:hideMark/>
          </w:tcPr>
          <w:p w14:paraId="5995D889" w14:textId="77777777" w:rsidR="00D27882" w:rsidRPr="00E02097" w:rsidRDefault="00D27882" w:rsidP="00D27882">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64A0EEBD" w14:textId="77777777" w:rsidR="00D27882" w:rsidRPr="00E02097" w:rsidRDefault="00D27882" w:rsidP="00D27882">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0CF3A2E1" w14:textId="77777777" w:rsidR="00D27882" w:rsidRPr="00E02097" w:rsidRDefault="00D27882" w:rsidP="00D27882">
            <w:pPr>
              <w:jc w:val="right"/>
              <w:rPr>
                <w:sz w:val="20"/>
                <w:szCs w:val="20"/>
                <w:lang w:eastAsia="zh-CN"/>
              </w:rPr>
            </w:pPr>
            <w:r w:rsidRPr="00E02097">
              <w:rPr>
                <w:sz w:val="20"/>
                <w:szCs w:val="20"/>
              </w:rPr>
              <w:t>38,000</w:t>
            </w:r>
          </w:p>
        </w:tc>
        <w:tc>
          <w:tcPr>
            <w:tcW w:w="1134" w:type="dxa"/>
            <w:tcBorders>
              <w:top w:val="nil"/>
              <w:left w:val="nil"/>
              <w:bottom w:val="single" w:sz="4" w:space="0" w:color="auto"/>
              <w:right w:val="single" w:sz="4" w:space="0" w:color="auto"/>
            </w:tcBorders>
            <w:noWrap/>
            <w:vAlign w:val="bottom"/>
            <w:hideMark/>
          </w:tcPr>
          <w:p w14:paraId="79BC3986" w14:textId="77777777" w:rsidR="00D27882" w:rsidRPr="00E02097" w:rsidRDefault="00D27882" w:rsidP="00D27882">
            <w:pPr>
              <w:jc w:val="right"/>
              <w:rPr>
                <w:sz w:val="20"/>
                <w:szCs w:val="20"/>
                <w:lang w:eastAsia="zh-CN"/>
              </w:rPr>
            </w:pPr>
            <w:r w:rsidRPr="00E02097">
              <w:rPr>
                <w:sz w:val="20"/>
                <w:szCs w:val="20"/>
              </w:rPr>
              <w:t>41,855</w:t>
            </w:r>
          </w:p>
        </w:tc>
        <w:tc>
          <w:tcPr>
            <w:tcW w:w="1417" w:type="dxa"/>
            <w:tcBorders>
              <w:top w:val="nil"/>
              <w:left w:val="nil"/>
              <w:bottom w:val="single" w:sz="4" w:space="0" w:color="auto"/>
              <w:right w:val="single" w:sz="4" w:space="0" w:color="auto"/>
            </w:tcBorders>
            <w:noWrap/>
            <w:vAlign w:val="bottom"/>
            <w:hideMark/>
          </w:tcPr>
          <w:p w14:paraId="44F7B4D4" w14:textId="77777777" w:rsidR="00D27882" w:rsidRPr="00E02097" w:rsidRDefault="00D27882" w:rsidP="00D27882">
            <w:pPr>
              <w:jc w:val="right"/>
              <w:rPr>
                <w:sz w:val="20"/>
                <w:szCs w:val="20"/>
                <w:lang w:eastAsia="zh-CN"/>
              </w:rPr>
            </w:pPr>
            <w:r w:rsidRPr="00E02097">
              <w:rPr>
                <w:sz w:val="20"/>
                <w:szCs w:val="20"/>
              </w:rPr>
              <w:t>110</w:t>
            </w:r>
          </w:p>
        </w:tc>
        <w:tc>
          <w:tcPr>
            <w:tcW w:w="1560" w:type="dxa"/>
            <w:tcBorders>
              <w:top w:val="nil"/>
              <w:left w:val="nil"/>
              <w:bottom w:val="single" w:sz="4" w:space="0" w:color="auto"/>
              <w:right w:val="single" w:sz="4" w:space="0" w:color="auto"/>
            </w:tcBorders>
            <w:noWrap/>
            <w:vAlign w:val="bottom"/>
            <w:hideMark/>
          </w:tcPr>
          <w:p w14:paraId="6DE0F943" w14:textId="77777777" w:rsidR="00D27882" w:rsidRPr="00E02097" w:rsidRDefault="00D27882" w:rsidP="00D27882">
            <w:pPr>
              <w:jc w:val="right"/>
              <w:rPr>
                <w:sz w:val="20"/>
                <w:szCs w:val="20"/>
                <w:lang w:eastAsia="zh-CN"/>
              </w:rPr>
            </w:pPr>
            <w:r w:rsidRPr="00E02097">
              <w:rPr>
                <w:sz w:val="20"/>
                <w:szCs w:val="20"/>
              </w:rPr>
              <w:t> </w:t>
            </w:r>
          </w:p>
        </w:tc>
      </w:tr>
      <w:tr w:rsidR="00D27882" w:rsidRPr="00E02097" w14:paraId="610BE1AA"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7FCB87F7" w14:textId="25F52739" w:rsidR="00D27882" w:rsidRPr="00D27882" w:rsidRDefault="00D27882" w:rsidP="00D27882">
            <w:pPr>
              <w:ind w:right="-109"/>
              <w:jc w:val="left"/>
              <w:rPr>
                <w:sz w:val="20"/>
                <w:szCs w:val="20"/>
                <w:lang w:eastAsia="zh-CN"/>
              </w:rPr>
            </w:pPr>
            <w:r w:rsidRPr="00D27882">
              <w:rPr>
                <w:rFonts w:hint="eastAsia"/>
                <w:sz w:val="20"/>
                <w:szCs w:val="20"/>
                <w:lang w:eastAsia="zh-CN"/>
              </w:rPr>
              <w:t>委内瑞拉玻利瓦尔共和国</w:t>
            </w:r>
          </w:p>
        </w:tc>
        <w:tc>
          <w:tcPr>
            <w:tcW w:w="1260" w:type="dxa"/>
            <w:tcBorders>
              <w:top w:val="nil"/>
              <w:left w:val="nil"/>
              <w:bottom w:val="single" w:sz="4" w:space="0" w:color="auto"/>
              <w:right w:val="single" w:sz="4" w:space="0" w:color="auto"/>
            </w:tcBorders>
            <w:noWrap/>
            <w:vAlign w:val="bottom"/>
            <w:hideMark/>
          </w:tcPr>
          <w:p w14:paraId="3E2C07BD" w14:textId="77777777" w:rsidR="00D27882" w:rsidRPr="00E02097" w:rsidRDefault="00D27882" w:rsidP="00D27882">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3A31C4FD" w14:textId="77777777" w:rsidR="00D27882" w:rsidRPr="00E02097" w:rsidRDefault="00D27882" w:rsidP="00D27882">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225EE3E5" w14:textId="77777777" w:rsidR="00D27882" w:rsidRPr="00E02097" w:rsidRDefault="00D27882" w:rsidP="00D27882">
            <w:pPr>
              <w:jc w:val="right"/>
              <w:rPr>
                <w:sz w:val="20"/>
                <w:szCs w:val="20"/>
                <w:lang w:eastAsia="zh-CN"/>
              </w:rPr>
            </w:pPr>
            <w:r w:rsidRPr="00E02097">
              <w:rPr>
                <w:sz w:val="20"/>
                <w:szCs w:val="20"/>
              </w:rPr>
              <w:t>304,000</w:t>
            </w:r>
          </w:p>
        </w:tc>
        <w:tc>
          <w:tcPr>
            <w:tcW w:w="1134" w:type="dxa"/>
            <w:tcBorders>
              <w:top w:val="nil"/>
              <w:left w:val="nil"/>
              <w:bottom w:val="single" w:sz="4" w:space="0" w:color="auto"/>
              <w:right w:val="single" w:sz="4" w:space="0" w:color="auto"/>
            </w:tcBorders>
            <w:noWrap/>
            <w:vAlign w:val="bottom"/>
            <w:hideMark/>
          </w:tcPr>
          <w:p w14:paraId="2D5994B2" w14:textId="77777777" w:rsidR="00D27882" w:rsidRPr="00E02097" w:rsidRDefault="00D27882" w:rsidP="00D27882">
            <w:pPr>
              <w:jc w:val="right"/>
              <w:rPr>
                <w:sz w:val="20"/>
                <w:szCs w:val="20"/>
                <w:lang w:eastAsia="zh-CN"/>
              </w:rPr>
            </w:pPr>
            <w:r w:rsidRPr="00E02097">
              <w:rPr>
                <w:sz w:val="20"/>
                <w:szCs w:val="20"/>
              </w:rPr>
              <w:t>454,626</w:t>
            </w:r>
          </w:p>
        </w:tc>
        <w:tc>
          <w:tcPr>
            <w:tcW w:w="1417" w:type="dxa"/>
            <w:tcBorders>
              <w:top w:val="nil"/>
              <w:left w:val="nil"/>
              <w:bottom w:val="single" w:sz="4" w:space="0" w:color="auto"/>
              <w:right w:val="single" w:sz="4" w:space="0" w:color="auto"/>
            </w:tcBorders>
            <w:noWrap/>
            <w:vAlign w:val="bottom"/>
            <w:hideMark/>
          </w:tcPr>
          <w:p w14:paraId="60AA3599" w14:textId="77777777" w:rsidR="00D27882" w:rsidRPr="00E02097" w:rsidRDefault="00D27882" w:rsidP="00D27882">
            <w:pPr>
              <w:jc w:val="right"/>
              <w:rPr>
                <w:sz w:val="20"/>
                <w:szCs w:val="20"/>
                <w:lang w:eastAsia="zh-CN"/>
              </w:rPr>
            </w:pPr>
            <w:r w:rsidRPr="00E02097">
              <w:rPr>
                <w:sz w:val="20"/>
                <w:szCs w:val="20"/>
              </w:rPr>
              <w:t>150</w:t>
            </w:r>
          </w:p>
        </w:tc>
        <w:tc>
          <w:tcPr>
            <w:tcW w:w="1560" w:type="dxa"/>
            <w:tcBorders>
              <w:top w:val="nil"/>
              <w:left w:val="nil"/>
              <w:bottom w:val="single" w:sz="4" w:space="0" w:color="auto"/>
              <w:right w:val="single" w:sz="4" w:space="0" w:color="auto"/>
            </w:tcBorders>
            <w:noWrap/>
            <w:vAlign w:val="bottom"/>
            <w:hideMark/>
          </w:tcPr>
          <w:p w14:paraId="7CD70C9D" w14:textId="77777777" w:rsidR="00D27882" w:rsidRPr="00E02097" w:rsidRDefault="00D27882" w:rsidP="00D27882">
            <w:pPr>
              <w:jc w:val="right"/>
              <w:rPr>
                <w:sz w:val="20"/>
                <w:szCs w:val="20"/>
                <w:lang w:eastAsia="zh-CN"/>
              </w:rPr>
            </w:pPr>
            <w:r w:rsidRPr="00E02097">
              <w:rPr>
                <w:sz w:val="20"/>
                <w:szCs w:val="20"/>
              </w:rPr>
              <w:t>50</w:t>
            </w:r>
          </w:p>
        </w:tc>
      </w:tr>
      <w:tr w:rsidR="00D27882" w:rsidRPr="00E02097" w14:paraId="7E995D1E" w14:textId="77777777" w:rsidTr="00635427">
        <w:trPr>
          <w:trHeight w:val="85"/>
        </w:trPr>
        <w:tc>
          <w:tcPr>
            <w:tcW w:w="2406" w:type="dxa"/>
            <w:tcBorders>
              <w:top w:val="nil"/>
              <w:left w:val="single" w:sz="4" w:space="0" w:color="auto"/>
              <w:bottom w:val="single" w:sz="4" w:space="0" w:color="auto"/>
              <w:right w:val="single" w:sz="4" w:space="0" w:color="auto"/>
            </w:tcBorders>
            <w:noWrap/>
            <w:hideMark/>
          </w:tcPr>
          <w:p w14:paraId="1FDD0FB3" w14:textId="7DE6FA80" w:rsidR="00D27882" w:rsidRPr="00D27882" w:rsidRDefault="00D27882" w:rsidP="00D27882">
            <w:pPr>
              <w:ind w:right="-109"/>
              <w:jc w:val="left"/>
              <w:rPr>
                <w:sz w:val="20"/>
                <w:szCs w:val="20"/>
                <w:lang w:eastAsia="zh-CN"/>
              </w:rPr>
            </w:pPr>
            <w:r w:rsidRPr="00D27882">
              <w:rPr>
                <w:rFonts w:hint="eastAsia"/>
                <w:sz w:val="20"/>
                <w:szCs w:val="20"/>
              </w:rPr>
              <w:t>赞比亚</w:t>
            </w:r>
          </w:p>
        </w:tc>
        <w:tc>
          <w:tcPr>
            <w:tcW w:w="1260" w:type="dxa"/>
            <w:tcBorders>
              <w:top w:val="nil"/>
              <w:left w:val="nil"/>
              <w:bottom w:val="single" w:sz="4" w:space="0" w:color="auto"/>
              <w:right w:val="single" w:sz="4" w:space="0" w:color="auto"/>
            </w:tcBorders>
            <w:noWrap/>
            <w:vAlign w:val="bottom"/>
            <w:hideMark/>
          </w:tcPr>
          <w:p w14:paraId="7EB010CD" w14:textId="77777777" w:rsidR="00D27882" w:rsidRPr="00E02097" w:rsidRDefault="00D27882" w:rsidP="00D27882">
            <w:pPr>
              <w:jc w:val="right"/>
              <w:rPr>
                <w:sz w:val="20"/>
                <w:szCs w:val="20"/>
                <w:lang w:eastAsia="zh-CN"/>
              </w:rPr>
            </w:pPr>
            <w:r w:rsidRPr="00E02097">
              <w:rPr>
                <w:sz w:val="20"/>
                <w:szCs w:val="20"/>
              </w:rPr>
              <w:t>0.3</w:t>
            </w:r>
          </w:p>
        </w:tc>
        <w:tc>
          <w:tcPr>
            <w:tcW w:w="1440" w:type="dxa"/>
            <w:tcBorders>
              <w:top w:val="nil"/>
              <w:left w:val="nil"/>
              <w:bottom w:val="single" w:sz="4" w:space="0" w:color="auto"/>
              <w:right w:val="single" w:sz="4" w:space="0" w:color="auto"/>
            </w:tcBorders>
            <w:noWrap/>
            <w:vAlign w:val="bottom"/>
            <w:hideMark/>
          </w:tcPr>
          <w:p w14:paraId="43819351" w14:textId="77777777" w:rsidR="00D27882" w:rsidRPr="00E02097" w:rsidRDefault="00D27882" w:rsidP="00D27882">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5CFD543B" w14:textId="77777777" w:rsidR="00D27882" w:rsidRPr="00E02097" w:rsidRDefault="00D27882" w:rsidP="00D27882">
            <w:pPr>
              <w:jc w:val="right"/>
              <w:rPr>
                <w:sz w:val="20"/>
                <w:szCs w:val="20"/>
                <w:lang w:eastAsia="zh-CN"/>
              </w:rPr>
            </w:pPr>
            <w:r w:rsidRPr="00E02097">
              <w:rPr>
                <w:sz w:val="20"/>
                <w:szCs w:val="20"/>
              </w:rPr>
              <w:t>12,001</w:t>
            </w:r>
          </w:p>
        </w:tc>
        <w:tc>
          <w:tcPr>
            <w:tcW w:w="1134" w:type="dxa"/>
            <w:tcBorders>
              <w:top w:val="nil"/>
              <w:left w:val="nil"/>
              <w:bottom w:val="single" w:sz="4" w:space="0" w:color="auto"/>
              <w:right w:val="single" w:sz="4" w:space="0" w:color="auto"/>
            </w:tcBorders>
            <w:noWrap/>
            <w:vAlign w:val="bottom"/>
            <w:hideMark/>
          </w:tcPr>
          <w:p w14:paraId="7D95320C" w14:textId="77777777" w:rsidR="00D27882" w:rsidRPr="00E02097" w:rsidRDefault="00D27882" w:rsidP="00D27882">
            <w:pPr>
              <w:jc w:val="right"/>
              <w:rPr>
                <w:sz w:val="20"/>
                <w:szCs w:val="20"/>
                <w:lang w:eastAsia="zh-CN"/>
              </w:rPr>
            </w:pPr>
            <w:r w:rsidRPr="00E02097">
              <w:rPr>
                <w:sz w:val="20"/>
                <w:szCs w:val="20"/>
              </w:rPr>
              <w:t>18,455</w:t>
            </w:r>
          </w:p>
        </w:tc>
        <w:tc>
          <w:tcPr>
            <w:tcW w:w="1417" w:type="dxa"/>
            <w:tcBorders>
              <w:top w:val="nil"/>
              <w:left w:val="nil"/>
              <w:bottom w:val="single" w:sz="4" w:space="0" w:color="auto"/>
              <w:right w:val="single" w:sz="4" w:space="0" w:color="auto"/>
            </w:tcBorders>
            <w:noWrap/>
            <w:vAlign w:val="bottom"/>
            <w:hideMark/>
          </w:tcPr>
          <w:p w14:paraId="5FADF5A9" w14:textId="77777777" w:rsidR="00D27882" w:rsidRPr="00E02097" w:rsidRDefault="00D27882" w:rsidP="00D27882">
            <w:pPr>
              <w:jc w:val="right"/>
              <w:rPr>
                <w:sz w:val="20"/>
                <w:szCs w:val="20"/>
                <w:lang w:eastAsia="zh-CN"/>
              </w:rPr>
            </w:pPr>
            <w:r w:rsidRPr="00E02097">
              <w:rPr>
                <w:sz w:val="20"/>
                <w:szCs w:val="20"/>
              </w:rPr>
              <w:t>154</w:t>
            </w:r>
          </w:p>
        </w:tc>
        <w:tc>
          <w:tcPr>
            <w:tcW w:w="1560" w:type="dxa"/>
            <w:tcBorders>
              <w:top w:val="nil"/>
              <w:left w:val="nil"/>
              <w:bottom w:val="single" w:sz="4" w:space="0" w:color="auto"/>
              <w:right w:val="single" w:sz="4" w:space="0" w:color="auto"/>
            </w:tcBorders>
            <w:noWrap/>
            <w:vAlign w:val="bottom"/>
            <w:hideMark/>
          </w:tcPr>
          <w:p w14:paraId="2FB6459D" w14:textId="77777777" w:rsidR="00D27882" w:rsidRPr="00E02097" w:rsidRDefault="00D27882" w:rsidP="00D27882">
            <w:pPr>
              <w:jc w:val="right"/>
              <w:rPr>
                <w:sz w:val="20"/>
                <w:szCs w:val="20"/>
                <w:lang w:eastAsia="zh-CN"/>
              </w:rPr>
            </w:pPr>
            <w:r w:rsidRPr="00E02097">
              <w:rPr>
                <w:sz w:val="20"/>
                <w:szCs w:val="20"/>
              </w:rPr>
              <w:t>100</w:t>
            </w:r>
          </w:p>
        </w:tc>
      </w:tr>
      <w:tr w:rsidR="00D27882" w:rsidRPr="00E02097" w14:paraId="5D5CCCA8" w14:textId="77777777" w:rsidTr="00635427">
        <w:trPr>
          <w:trHeight w:val="102"/>
        </w:trPr>
        <w:tc>
          <w:tcPr>
            <w:tcW w:w="2406" w:type="dxa"/>
            <w:tcBorders>
              <w:top w:val="nil"/>
              <w:left w:val="single" w:sz="4" w:space="0" w:color="auto"/>
              <w:bottom w:val="single" w:sz="4" w:space="0" w:color="auto"/>
              <w:right w:val="single" w:sz="4" w:space="0" w:color="auto"/>
            </w:tcBorders>
            <w:noWrap/>
            <w:hideMark/>
          </w:tcPr>
          <w:p w14:paraId="5C9633DE" w14:textId="52079C9B" w:rsidR="00D27882" w:rsidRPr="00D27882" w:rsidRDefault="00D27882" w:rsidP="00D27882">
            <w:pPr>
              <w:jc w:val="left"/>
              <w:rPr>
                <w:sz w:val="20"/>
                <w:szCs w:val="20"/>
                <w:lang w:eastAsia="zh-CN"/>
              </w:rPr>
            </w:pPr>
            <w:r w:rsidRPr="00D27882">
              <w:rPr>
                <w:rFonts w:hint="eastAsia"/>
                <w:sz w:val="20"/>
                <w:szCs w:val="20"/>
              </w:rPr>
              <w:t>全球</w:t>
            </w:r>
          </w:p>
        </w:tc>
        <w:tc>
          <w:tcPr>
            <w:tcW w:w="1260" w:type="dxa"/>
            <w:tcBorders>
              <w:top w:val="nil"/>
              <w:left w:val="nil"/>
              <w:bottom w:val="single" w:sz="4" w:space="0" w:color="auto"/>
              <w:right w:val="single" w:sz="4" w:space="0" w:color="auto"/>
            </w:tcBorders>
            <w:noWrap/>
            <w:vAlign w:val="bottom"/>
            <w:hideMark/>
          </w:tcPr>
          <w:p w14:paraId="0950C21D" w14:textId="77777777" w:rsidR="00D27882" w:rsidRPr="00E02097" w:rsidRDefault="00D27882" w:rsidP="00D27882">
            <w:pPr>
              <w:jc w:val="right"/>
              <w:rPr>
                <w:sz w:val="20"/>
                <w:szCs w:val="20"/>
                <w:lang w:eastAsia="zh-CN"/>
              </w:rPr>
            </w:pPr>
            <w:r w:rsidRPr="00E02097">
              <w:rPr>
                <w:sz w:val="20"/>
                <w:szCs w:val="20"/>
              </w:rPr>
              <w:t>0.0</w:t>
            </w:r>
          </w:p>
        </w:tc>
        <w:tc>
          <w:tcPr>
            <w:tcW w:w="1440" w:type="dxa"/>
            <w:tcBorders>
              <w:top w:val="nil"/>
              <w:left w:val="nil"/>
              <w:bottom w:val="single" w:sz="4" w:space="0" w:color="auto"/>
              <w:right w:val="single" w:sz="4" w:space="0" w:color="auto"/>
            </w:tcBorders>
            <w:noWrap/>
            <w:vAlign w:val="bottom"/>
            <w:hideMark/>
          </w:tcPr>
          <w:p w14:paraId="7A338CAD" w14:textId="77777777" w:rsidR="00D27882" w:rsidRPr="00E02097" w:rsidRDefault="00D27882" w:rsidP="00D27882">
            <w:pPr>
              <w:jc w:val="right"/>
              <w:rPr>
                <w:sz w:val="20"/>
                <w:szCs w:val="20"/>
                <w:lang w:eastAsia="zh-CN"/>
              </w:rPr>
            </w:pPr>
            <w:r w:rsidRPr="00E02097">
              <w:rPr>
                <w:sz w:val="20"/>
                <w:szCs w:val="20"/>
              </w:rPr>
              <w:t>0</w:t>
            </w:r>
          </w:p>
        </w:tc>
        <w:tc>
          <w:tcPr>
            <w:tcW w:w="1274" w:type="dxa"/>
            <w:tcBorders>
              <w:top w:val="nil"/>
              <w:left w:val="nil"/>
              <w:bottom w:val="single" w:sz="4" w:space="0" w:color="auto"/>
              <w:right w:val="single" w:sz="4" w:space="0" w:color="auto"/>
            </w:tcBorders>
            <w:noWrap/>
            <w:vAlign w:val="bottom"/>
            <w:hideMark/>
          </w:tcPr>
          <w:p w14:paraId="26A8C741" w14:textId="77777777" w:rsidR="00D27882" w:rsidRPr="00E02097" w:rsidRDefault="00D27882" w:rsidP="00D27882">
            <w:pPr>
              <w:jc w:val="right"/>
              <w:rPr>
                <w:sz w:val="20"/>
                <w:szCs w:val="20"/>
                <w:lang w:eastAsia="zh-CN"/>
              </w:rPr>
            </w:pPr>
            <w:r w:rsidRPr="00E02097">
              <w:rPr>
                <w:sz w:val="20"/>
                <w:szCs w:val="20"/>
              </w:rPr>
              <w:t>1</w:t>
            </w:r>
          </w:p>
        </w:tc>
        <w:tc>
          <w:tcPr>
            <w:tcW w:w="1134" w:type="dxa"/>
            <w:tcBorders>
              <w:top w:val="nil"/>
              <w:left w:val="nil"/>
              <w:bottom w:val="single" w:sz="4" w:space="0" w:color="auto"/>
              <w:right w:val="single" w:sz="4" w:space="0" w:color="auto"/>
            </w:tcBorders>
            <w:noWrap/>
            <w:vAlign w:val="bottom"/>
            <w:hideMark/>
          </w:tcPr>
          <w:p w14:paraId="33F0CC93" w14:textId="77777777" w:rsidR="00D27882" w:rsidRPr="00E02097" w:rsidRDefault="00D27882" w:rsidP="00D27882">
            <w:pPr>
              <w:jc w:val="right"/>
              <w:rPr>
                <w:sz w:val="20"/>
                <w:szCs w:val="20"/>
                <w:lang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37E4F394" w14:textId="77777777" w:rsidR="00D27882" w:rsidRPr="00E02097" w:rsidRDefault="00D27882" w:rsidP="00D27882">
            <w:pPr>
              <w:jc w:val="right"/>
              <w:rPr>
                <w:sz w:val="20"/>
                <w:szCs w:val="20"/>
                <w:lang w:eastAsia="zh-CN"/>
              </w:rPr>
            </w:pPr>
            <w:r w:rsidRPr="00E02097">
              <w:rPr>
                <w:sz w:val="20"/>
                <w:szCs w:val="20"/>
              </w:rPr>
              <w:t>-4</w:t>
            </w:r>
          </w:p>
        </w:tc>
        <w:tc>
          <w:tcPr>
            <w:tcW w:w="1560" w:type="dxa"/>
            <w:tcBorders>
              <w:top w:val="nil"/>
              <w:left w:val="nil"/>
              <w:bottom w:val="single" w:sz="4" w:space="0" w:color="auto"/>
              <w:right w:val="single" w:sz="4" w:space="0" w:color="auto"/>
            </w:tcBorders>
            <w:noWrap/>
            <w:vAlign w:val="bottom"/>
            <w:hideMark/>
          </w:tcPr>
          <w:p w14:paraId="656135E0" w14:textId="77777777" w:rsidR="00D27882" w:rsidRPr="00E02097" w:rsidRDefault="00D27882" w:rsidP="00D27882">
            <w:pPr>
              <w:jc w:val="right"/>
              <w:rPr>
                <w:sz w:val="20"/>
                <w:szCs w:val="20"/>
                <w:lang w:eastAsia="zh-CN"/>
              </w:rPr>
            </w:pPr>
            <w:r w:rsidRPr="00E02097">
              <w:rPr>
                <w:sz w:val="20"/>
                <w:szCs w:val="20"/>
              </w:rPr>
              <w:t>100</w:t>
            </w:r>
          </w:p>
        </w:tc>
      </w:tr>
      <w:tr w:rsidR="00D27882" w:rsidRPr="00E02097" w14:paraId="13E1297A" w14:textId="77777777" w:rsidTr="00635427">
        <w:trPr>
          <w:trHeight w:val="44"/>
        </w:trPr>
        <w:tc>
          <w:tcPr>
            <w:tcW w:w="2406" w:type="dxa"/>
            <w:tcBorders>
              <w:top w:val="nil"/>
              <w:left w:val="single" w:sz="4" w:space="0" w:color="auto"/>
              <w:bottom w:val="single" w:sz="4" w:space="0" w:color="auto"/>
              <w:right w:val="single" w:sz="4" w:space="0" w:color="auto"/>
            </w:tcBorders>
            <w:noWrap/>
            <w:hideMark/>
          </w:tcPr>
          <w:p w14:paraId="4C2433A7" w14:textId="28E8E62B" w:rsidR="00D27882" w:rsidRPr="00D27882" w:rsidRDefault="00D27882" w:rsidP="00D27882">
            <w:pPr>
              <w:jc w:val="left"/>
              <w:rPr>
                <w:rFonts w:eastAsia="SimHei"/>
                <w:b/>
                <w:bCs/>
                <w:sz w:val="20"/>
                <w:szCs w:val="20"/>
                <w:lang w:eastAsia="zh-CN"/>
              </w:rPr>
            </w:pPr>
            <w:r w:rsidRPr="00D27882">
              <w:rPr>
                <w:rFonts w:eastAsia="SimHei" w:hint="eastAsia"/>
                <w:sz w:val="20"/>
                <w:szCs w:val="20"/>
              </w:rPr>
              <w:t>总计</w:t>
            </w:r>
          </w:p>
        </w:tc>
        <w:tc>
          <w:tcPr>
            <w:tcW w:w="1260" w:type="dxa"/>
            <w:tcBorders>
              <w:top w:val="nil"/>
              <w:left w:val="nil"/>
              <w:bottom w:val="single" w:sz="4" w:space="0" w:color="auto"/>
              <w:right w:val="single" w:sz="4" w:space="0" w:color="auto"/>
            </w:tcBorders>
            <w:noWrap/>
            <w:vAlign w:val="bottom"/>
            <w:hideMark/>
          </w:tcPr>
          <w:p w14:paraId="23DE79B7" w14:textId="77777777" w:rsidR="00D27882" w:rsidRPr="00E02097" w:rsidRDefault="00D27882" w:rsidP="00D27882">
            <w:pPr>
              <w:jc w:val="right"/>
              <w:rPr>
                <w:b/>
                <w:bCs/>
                <w:sz w:val="20"/>
                <w:szCs w:val="20"/>
                <w:lang w:eastAsia="zh-CN"/>
              </w:rPr>
            </w:pPr>
            <w:r w:rsidRPr="00E02097">
              <w:rPr>
                <w:b/>
                <w:bCs/>
                <w:sz w:val="20"/>
                <w:szCs w:val="20"/>
              </w:rPr>
              <w:t>759.6</w:t>
            </w:r>
          </w:p>
        </w:tc>
        <w:tc>
          <w:tcPr>
            <w:tcW w:w="1440" w:type="dxa"/>
            <w:tcBorders>
              <w:top w:val="nil"/>
              <w:left w:val="nil"/>
              <w:bottom w:val="single" w:sz="4" w:space="0" w:color="auto"/>
              <w:right w:val="single" w:sz="4" w:space="0" w:color="auto"/>
            </w:tcBorders>
            <w:noWrap/>
            <w:vAlign w:val="bottom"/>
            <w:hideMark/>
          </w:tcPr>
          <w:p w14:paraId="28F03879" w14:textId="77777777" w:rsidR="00D27882" w:rsidRPr="00E02097" w:rsidRDefault="00D27882" w:rsidP="00D27882">
            <w:pPr>
              <w:jc w:val="right"/>
              <w:rPr>
                <w:b/>
                <w:bCs/>
                <w:sz w:val="20"/>
                <w:szCs w:val="20"/>
                <w:lang w:eastAsia="zh-CN"/>
              </w:rPr>
            </w:pPr>
            <w:r w:rsidRPr="00E02097">
              <w:rPr>
                <w:b/>
                <w:bCs/>
                <w:sz w:val="20"/>
                <w:szCs w:val="20"/>
              </w:rPr>
              <w:t>172,709</w:t>
            </w:r>
          </w:p>
        </w:tc>
        <w:tc>
          <w:tcPr>
            <w:tcW w:w="1274" w:type="dxa"/>
            <w:tcBorders>
              <w:top w:val="nil"/>
              <w:left w:val="nil"/>
              <w:bottom w:val="single" w:sz="4" w:space="0" w:color="auto"/>
              <w:right w:val="single" w:sz="4" w:space="0" w:color="auto"/>
            </w:tcBorders>
            <w:noWrap/>
            <w:vAlign w:val="bottom"/>
            <w:hideMark/>
          </w:tcPr>
          <w:p w14:paraId="22B34F61" w14:textId="77777777" w:rsidR="00D27882" w:rsidRPr="00E02097" w:rsidRDefault="00D27882" w:rsidP="00D27882">
            <w:pPr>
              <w:jc w:val="right"/>
              <w:rPr>
                <w:b/>
                <w:bCs/>
                <w:sz w:val="20"/>
                <w:szCs w:val="20"/>
                <w:lang w:eastAsia="zh-CN"/>
              </w:rPr>
            </w:pPr>
            <w:r w:rsidRPr="00E02097">
              <w:rPr>
                <w:b/>
                <w:bCs/>
                <w:sz w:val="20"/>
                <w:szCs w:val="20"/>
              </w:rPr>
              <w:t>19,949,762</w:t>
            </w:r>
          </w:p>
        </w:tc>
        <w:tc>
          <w:tcPr>
            <w:tcW w:w="1134" w:type="dxa"/>
            <w:tcBorders>
              <w:top w:val="nil"/>
              <w:left w:val="nil"/>
              <w:bottom w:val="single" w:sz="4" w:space="0" w:color="auto"/>
              <w:right w:val="single" w:sz="4" w:space="0" w:color="auto"/>
            </w:tcBorders>
            <w:noWrap/>
            <w:vAlign w:val="bottom"/>
            <w:hideMark/>
          </w:tcPr>
          <w:p w14:paraId="53F8F269" w14:textId="77777777" w:rsidR="00D27882" w:rsidRPr="00E02097" w:rsidRDefault="00D27882" w:rsidP="00D27882">
            <w:pPr>
              <w:jc w:val="right"/>
              <w:rPr>
                <w:b/>
                <w:bCs/>
                <w:sz w:val="20"/>
                <w:szCs w:val="20"/>
                <w:lang w:eastAsia="zh-CN"/>
              </w:rPr>
            </w:pPr>
            <w:r w:rsidRPr="00E02097">
              <w:rPr>
                <w:b/>
                <w:bCs/>
                <w:sz w:val="20"/>
                <w:szCs w:val="20"/>
              </w:rPr>
              <w:t>22,111,786</w:t>
            </w:r>
          </w:p>
        </w:tc>
        <w:tc>
          <w:tcPr>
            <w:tcW w:w="1417" w:type="dxa"/>
            <w:tcBorders>
              <w:top w:val="nil"/>
              <w:left w:val="nil"/>
              <w:bottom w:val="single" w:sz="4" w:space="0" w:color="auto"/>
              <w:right w:val="single" w:sz="4" w:space="0" w:color="auto"/>
            </w:tcBorders>
            <w:noWrap/>
            <w:vAlign w:val="bottom"/>
            <w:hideMark/>
          </w:tcPr>
          <w:p w14:paraId="10788C80" w14:textId="77777777" w:rsidR="00D27882" w:rsidRPr="00E02097" w:rsidRDefault="00D27882" w:rsidP="00D27882">
            <w:pPr>
              <w:jc w:val="right"/>
              <w:rPr>
                <w:b/>
                <w:bCs/>
                <w:sz w:val="20"/>
                <w:szCs w:val="20"/>
                <w:lang w:eastAsia="zh-CN"/>
              </w:rPr>
            </w:pPr>
            <w:r w:rsidRPr="00E02097">
              <w:rPr>
                <w:b/>
                <w:bCs/>
                <w:sz w:val="20"/>
                <w:szCs w:val="20"/>
              </w:rPr>
              <w:t>111</w:t>
            </w:r>
          </w:p>
        </w:tc>
        <w:tc>
          <w:tcPr>
            <w:tcW w:w="1560" w:type="dxa"/>
            <w:tcBorders>
              <w:top w:val="nil"/>
              <w:left w:val="nil"/>
              <w:bottom w:val="single" w:sz="4" w:space="0" w:color="auto"/>
              <w:right w:val="single" w:sz="4" w:space="0" w:color="auto"/>
            </w:tcBorders>
            <w:noWrap/>
            <w:vAlign w:val="bottom"/>
            <w:hideMark/>
          </w:tcPr>
          <w:p w14:paraId="7BB2C29E" w14:textId="77777777" w:rsidR="00D27882" w:rsidRPr="00E02097" w:rsidRDefault="00D27882" w:rsidP="00D27882">
            <w:pPr>
              <w:ind w:left="-108" w:firstLine="108"/>
              <w:jc w:val="right"/>
              <w:rPr>
                <w:b/>
                <w:bCs/>
                <w:sz w:val="20"/>
                <w:szCs w:val="20"/>
                <w:lang w:eastAsia="zh-CN"/>
              </w:rPr>
            </w:pPr>
            <w:r w:rsidRPr="00E02097">
              <w:rPr>
                <w:b/>
                <w:bCs/>
                <w:sz w:val="20"/>
                <w:szCs w:val="20"/>
              </w:rPr>
              <w:t>56</w:t>
            </w:r>
          </w:p>
        </w:tc>
      </w:tr>
    </w:tbl>
    <w:p w14:paraId="2AD1B73B" w14:textId="54833CAE" w:rsidR="00D27882" w:rsidRPr="00D27882" w:rsidRDefault="00D27882" w:rsidP="00D27882">
      <w:pPr>
        <w:pStyle w:val="Title1"/>
        <w:keepNext/>
        <w:jc w:val="both"/>
        <w:rPr>
          <w:b w:val="0"/>
          <w:caps w:val="0"/>
          <w:sz w:val="18"/>
          <w:szCs w:val="18"/>
          <w:lang w:val="en-CA" w:eastAsia="zh-CN"/>
        </w:rPr>
      </w:pPr>
      <w:r w:rsidRPr="00D27882">
        <w:rPr>
          <w:b w:val="0"/>
          <w:caps w:val="0"/>
          <w:sz w:val="18"/>
          <w:szCs w:val="18"/>
          <w:lang w:val="en-CA" w:eastAsia="zh-CN"/>
        </w:rPr>
        <w:t>* 2024</w:t>
      </w:r>
      <w:r w:rsidRPr="00D27882">
        <w:rPr>
          <w:b w:val="0"/>
          <w:caps w:val="0"/>
          <w:sz w:val="18"/>
          <w:szCs w:val="18"/>
          <w:lang w:val="en-CA" w:eastAsia="zh-CN"/>
        </w:rPr>
        <w:t>年氢氟碳化物相关项目</w:t>
      </w:r>
      <w:r w:rsidRPr="00D27882">
        <w:rPr>
          <w:b w:val="0"/>
          <w:caps w:val="0"/>
          <w:sz w:val="18"/>
          <w:szCs w:val="18"/>
          <w:lang w:val="en-CA" w:eastAsia="zh-CN"/>
        </w:rPr>
        <w:t>89.8</w:t>
      </w:r>
      <w:r w:rsidRPr="00D27882">
        <w:rPr>
          <w:b w:val="0"/>
          <w:caps w:val="0"/>
          <w:sz w:val="18"/>
          <w:szCs w:val="18"/>
          <w:lang w:val="en-CA" w:eastAsia="zh-CN"/>
        </w:rPr>
        <w:t>公吨</w:t>
      </w:r>
      <w:r w:rsidR="008C1245">
        <w:rPr>
          <w:rFonts w:hint="eastAsia"/>
          <w:b w:val="0"/>
          <w:caps w:val="0"/>
          <w:sz w:val="18"/>
          <w:szCs w:val="18"/>
          <w:lang w:val="en-CA" w:eastAsia="zh-CN"/>
        </w:rPr>
        <w:t>（</w:t>
      </w:r>
      <w:r w:rsidRPr="00D27882">
        <w:rPr>
          <w:b w:val="0"/>
          <w:caps w:val="0"/>
          <w:sz w:val="18"/>
          <w:szCs w:val="18"/>
          <w:lang w:val="en-CA" w:eastAsia="zh-CN"/>
        </w:rPr>
        <w:t>172,709</w:t>
      </w:r>
      <w:r w:rsidR="002E4BCC">
        <w:rPr>
          <w:b w:val="0"/>
          <w:caps w:val="0"/>
          <w:sz w:val="18"/>
          <w:szCs w:val="18"/>
          <w:lang w:val="en-CA" w:eastAsia="zh-CN"/>
        </w:rPr>
        <w:t>吨二氧化碳当量</w:t>
      </w:r>
      <w:r w:rsidR="008C1245">
        <w:rPr>
          <w:rFonts w:hint="eastAsia"/>
          <w:b w:val="0"/>
          <w:caps w:val="0"/>
          <w:sz w:val="18"/>
          <w:szCs w:val="18"/>
          <w:lang w:val="en-CA" w:eastAsia="zh-CN"/>
        </w:rPr>
        <w:t>）</w:t>
      </w:r>
      <w:r w:rsidRPr="00D27882">
        <w:rPr>
          <w:b w:val="0"/>
          <w:caps w:val="0"/>
          <w:sz w:val="18"/>
          <w:szCs w:val="18"/>
          <w:lang w:val="en-CA" w:eastAsia="zh-CN"/>
        </w:rPr>
        <w:t>。此外</w:t>
      </w:r>
      <w:r w:rsidRPr="00D27882">
        <w:rPr>
          <w:b w:val="0"/>
          <w:caps w:val="0"/>
          <w:sz w:val="18"/>
          <w:szCs w:val="18"/>
          <w:lang w:val="en-CA" w:eastAsia="zh-CN"/>
        </w:rPr>
        <w:t>2024</w:t>
      </w:r>
      <w:r w:rsidRPr="00D27882">
        <w:rPr>
          <w:b w:val="0"/>
          <w:caps w:val="0"/>
          <w:sz w:val="18"/>
          <w:szCs w:val="18"/>
          <w:lang w:val="en-CA" w:eastAsia="zh-CN"/>
        </w:rPr>
        <w:t>年销毁副产品</w:t>
      </w:r>
      <w:r w:rsidRPr="00D27882">
        <w:rPr>
          <w:sz w:val="18"/>
          <w:szCs w:val="18"/>
          <w:lang w:eastAsia="zh-CN"/>
        </w:rPr>
        <w:t>三</w:t>
      </w:r>
      <w:r w:rsidRPr="00B84D7D">
        <w:rPr>
          <w:b w:val="0"/>
          <w:bCs/>
          <w:sz w:val="18"/>
          <w:szCs w:val="18"/>
          <w:lang w:eastAsia="zh-CN"/>
        </w:rPr>
        <w:t>氟甲烷</w:t>
      </w:r>
      <w:r w:rsidRPr="00D27882">
        <w:rPr>
          <w:b w:val="0"/>
          <w:caps w:val="0"/>
          <w:sz w:val="18"/>
          <w:szCs w:val="18"/>
          <w:lang w:val="en-CA" w:eastAsia="zh-CN"/>
        </w:rPr>
        <w:t>109.9</w:t>
      </w:r>
      <w:r w:rsidRPr="00D27882">
        <w:rPr>
          <w:b w:val="0"/>
          <w:caps w:val="0"/>
          <w:sz w:val="18"/>
          <w:szCs w:val="18"/>
          <w:lang w:val="en-CA" w:eastAsia="zh-CN"/>
        </w:rPr>
        <w:t>公吨</w:t>
      </w:r>
      <w:r w:rsidR="008C1245">
        <w:rPr>
          <w:rFonts w:hint="eastAsia"/>
          <w:b w:val="0"/>
          <w:caps w:val="0"/>
          <w:sz w:val="18"/>
          <w:szCs w:val="18"/>
          <w:lang w:val="en-CA" w:eastAsia="zh-CN"/>
        </w:rPr>
        <w:t>（</w:t>
      </w:r>
      <w:r w:rsidRPr="00D27882">
        <w:rPr>
          <w:b w:val="0"/>
          <w:caps w:val="0"/>
          <w:sz w:val="18"/>
          <w:szCs w:val="18"/>
          <w:lang w:val="en-CA" w:eastAsia="zh-CN"/>
        </w:rPr>
        <w:t>1,627,017</w:t>
      </w:r>
      <w:r w:rsidR="002E4BCC">
        <w:rPr>
          <w:b w:val="0"/>
          <w:caps w:val="0"/>
          <w:sz w:val="18"/>
          <w:szCs w:val="18"/>
          <w:lang w:val="en-CA" w:eastAsia="zh-CN"/>
        </w:rPr>
        <w:t>吨二氧化碳当量</w:t>
      </w:r>
      <w:r w:rsidR="008C1245">
        <w:rPr>
          <w:rFonts w:hint="eastAsia"/>
          <w:b w:val="0"/>
          <w:caps w:val="0"/>
          <w:sz w:val="18"/>
          <w:szCs w:val="18"/>
          <w:lang w:val="en-CA" w:eastAsia="zh-CN"/>
        </w:rPr>
        <w:t>）</w:t>
      </w:r>
      <w:r w:rsidRPr="00D27882">
        <w:rPr>
          <w:b w:val="0"/>
          <w:caps w:val="0"/>
          <w:sz w:val="18"/>
          <w:szCs w:val="18"/>
          <w:lang w:val="en-CA" w:eastAsia="zh-CN"/>
        </w:rPr>
        <w:t>。</w:t>
      </w:r>
    </w:p>
    <w:p w14:paraId="7E9FAE0D" w14:textId="4A6F20A9" w:rsidR="00B858A1" w:rsidRPr="00E02097" w:rsidRDefault="00D27882" w:rsidP="00D27882">
      <w:pPr>
        <w:pStyle w:val="Title1"/>
        <w:keepNext/>
        <w:jc w:val="both"/>
        <w:rPr>
          <w:b w:val="0"/>
          <w:caps w:val="0"/>
          <w:sz w:val="19"/>
          <w:szCs w:val="19"/>
          <w:lang w:val="en-CA" w:eastAsia="zh-CN"/>
        </w:rPr>
      </w:pPr>
      <w:r w:rsidRPr="00D27882">
        <w:rPr>
          <w:b w:val="0"/>
          <w:caps w:val="0"/>
          <w:sz w:val="18"/>
          <w:szCs w:val="18"/>
          <w:lang w:val="en-CA" w:eastAsia="zh-CN"/>
        </w:rPr>
        <w:t>**</w:t>
      </w:r>
      <w:r w:rsidRPr="00D27882">
        <w:rPr>
          <w:b w:val="0"/>
          <w:caps w:val="0"/>
          <w:sz w:val="18"/>
          <w:szCs w:val="18"/>
          <w:lang w:val="en-CA" w:eastAsia="zh-CN"/>
        </w:rPr>
        <w:t>计划于</w:t>
      </w:r>
      <w:r w:rsidRPr="00D27882">
        <w:rPr>
          <w:b w:val="0"/>
          <w:caps w:val="0"/>
          <w:sz w:val="18"/>
          <w:szCs w:val="18"/>
          <w:lang w:val="en-CA" w:eastAsia="zh-CN"/>
        </w:rPr>
        <w:t>2024</w:t>
      </w:r>
      <w:r w:rsidRPr="00D27882">
        <w:rPr>
          <w:b w:val="0"/>
          <w:caps w:val="0"/>
          <w:sz w:val="18"/>
          <w:szCs w:val="18"/>
          <w:lang w:val="en-CA" w:eastAsia="zh-CN"/>
        </w:rPr>
        <w:t>年完成的项目。</w:t>
      </w:r>
    </w:p>
    <w:p w14:paraId="0963A6EC" w14:textId="77777777" w:rsidR="00B04161" w:rsidRPr="006A24A7" w:rsidRDefault="00B04161" w:rsidP="00AC5041">
      <w:pPr>
        <w:pStyle w:val="Heading1"/>
        <w:numPr>
          <w:ilvl w:val="0"/>
          <w:numId w:val="0"/>
        </w:numPr>
        <w:rPr>
          <w:lang w:eastAsia="zh-CN"/>
        </w:rPr>
      </w:pPr>
    </w:p>
    <w:p w14:paraId="4F0750AC" w14:textId="77777777" w:rsidR="00E85409" w:rsidRPr="006A24A7" w:rsidRDefault="00E85409" w:rsidP="004E7F9C">
      <w:pPr>
        <w:rPr>
          <w:lang w:val="en-US" w:eastAsia="zh-CN"/>
        </w:rPr>
      </w:pPr>
    </w:p>
    <w:p w14:paraId="66AEC560" w14:textId="77777777" w:rsidR="00E85409" w:rsidRPr="006A24A7" w:rsidRDefault="00E85409" w:rsidP="004E7F9C">
      <w:pPr>
        <w:rPr>
          <w:lang w:val="en-US" w:eastAsia="zh-CN"/>
        </w:rPr>
      </w:pPr>
    </w:p>
    <w:p w14:paraId="3955508E" w14:textId="77777777" w:rsidR="00B858A1" w:rsidRDefault="00B858A1" w:rsidP="004E7F9C">
      <w:pPr>
        <w:rPr>
          <w:lang w:val="en-US" w:eastAsia="zh-CN"/>
        </w:rPr>
        <w:sectPr w:rsidR="00B858A1" w:rsidSect="00321713">
          <w:headerReference w:type="even" r:id="rId18"/>
          <w:headerReference w:type="default" r:id="rId19"/>
          <w:pgSz w:w="12240" w:h="15840" w:code="1"/>
          <w:pgMar w:top="720" w:right="1440" w:bottom="864" w:left="1440" w:header="720" w:footer="475" w:gutter="0"/>
          <w:pgNumType w:start="1"/>
          <w:cols w:space="720"/>
          <w:docGrid w:linePitch="299"/>
        </w:sectPr>
      </w:pPr>
    </w:p>
    <w:p w14:paraId="499743B8" w14:textId="77777777" w:rsidR="009375BD" w:rsidRPr="00B84D7D" w:rsidRDefault="009375BD" w:rsidP="009375BD">
      <w:pPr>
        <w:keepNext/>
        <w:suppressAutoHyphens/>
        <w:jc w:val="center"/>
        <w:rPr>
          <w:rFonts w:eastAsia="SimHei"/>
          <w:sz w:val="24"/>
          <w:szCs w:val="24"/>
          <w:lang w:eastAsia="zh-CN"/>
        </w:rPr>
      </w:pPr>
      <w:r w:rsidRPr="00B84D7D">
        <w:rPr>
          <w:rFonts w:eastAsia="SimHei"/>
          <w:sz w:val="24"/>
          <w:szCs w:val="24"/>
          <w:lang w:eastAsia="zh-CN"/>
        </w:rPr>
        <w:lastRenderedPageBreak/>
        <w:t>附件二</w:t>
      </w:r>
    </w:p>
    <w:p w14:paraId="4B0DCDB9" w14:textId="77777777" w:rsidR="009375BD" w:rsidRPr="00B84D7D" w:rsidRDefault="009375BD" w:rsidP="009375BD">
      <w:pPr>
        <w:keepNext/>
        <w:suppressAutoHyphens/>
        <w:jc w:val="center"/>
        <w:rPr>
          <w:rFonts w:eastAsia="SimHei"/>
          <w:sz w:val="24"/>
          <w:szCs w:val="24"/>
          <w:lang w:eastAsia="zh-CN"/>
        </w:rPr>
      </w:pPr>
    </w:p>
    <w:p w14:paraId="6B9A10EA" w14:textId="6D90C71F" w:rsidR="009375BD" w:rsidRPr="00B84D7D" w:rsidRDefault="009375BD" w:rsidP="009375BD">
      <w:pPr>
        <w:keepNext/>
        <w:suppressAutoHyphens/>
        <w:jc w:val="center"/>
        <w:rPr>
          <w:rFonts w:eastAsia="SimHei"/>
          <w:sz w:val="24"/>
          <w:szCs w:val="24"/>
          <w:lang w:eastAsia="zh-CN"/>
        </w:rPr>
      </w:pPr>
      <w:r w:rsidRPr="00B84D7D">
        <w:rPr>
          <w:rFonts w:eastAsia="SimHei"/>
          <w:sz w:val="24"/>
          <w:szCs w:val="24"/>
          <w:lang w:eastAsia="zh-CN"/>
        </w:rPr>
        <w:t>工发组织项目执行</w:t>
      </w:r>
      <w:r w:rsidRPr="00B84D7D">
        <w:rPr>
          <w:rFonts w:eastAsia="SimHei" w:hint="eastAsia"/>
          <w:sz w:val="24"/>
          <w:szCs w:val="24"/>
          <w:lang w:eastAsia="zh-CN"/>
        </w:rPr>
        <w:t>情况概览</w:t>
      </w:r>
    </w:p>
    <w:p w14:paraId="1087D1A1" w14:textId="5B87DDFC" w:rsidR="009375BD" w:rsidRPr="009375BD" w:rsidRDefault="009375BD" w:rsidP="009375BD">
      <w:pPr>
        <w:keepNext/>
        <w:suppressAutoHyphens/>
        <w:jc w:val="center"/>
        <w:rPr>
          <w:sz w:val="24"/>
          <w:szCs w:val="24"/>
          <w:lang w:eastAsia="zh-CN"/>
        </w:rPr>
      </w:pPr>
      <w:r w:rsidRPr="00B84D7D">
        <w:rPr>
          <w:rFonts w:eastAsia="SimHei"/>
          <w:sz w:val="24"/>
          <w:szCs w:val="24"/>
          <w:lang w:eastAsia="zh-CN"/>
        </w:rPr>
        <w:t>截至</w:t>
      </w:r>
      <w:r w:rsidRPr="00B84D7D">
        <w:rPr>
          <w:rFonts w:eastAsia="SimHei"/>
          <w:sz w:val="24"/>
          <w:szCs w:val="24"/>
          <w:lang w:eastAsia="zh-CN"/>
        </w:rPr>
        <w:t>2024</w:t>
      </w:r>
      <w:r w:rsidRPr="00B84D7D">
        <w:rPr>
          <w:rFonts w:eastAsia="SimHei"/>
          <w:sz w:val="24"/>
          <w:szCs w:val="24"/>
          <w:lang w:eastAsia="zh-CN"/>
        </w:rPr>
        <w:t>年</w:t>
      </w:r>
      <w:r w:rsidRPr="00B84D7D">
        <w:rPr>
          <w:rFonts w:eastAsia="SimHei"/>
          <w:sz w:val="24"/>
          <w:szCs w:val="24"/>
          <w:lang w:eastAsia="zh-CN"/>
        </w:rPr>
        <w:t>12</w:t>
      </w:r>
      <w:r w:rsidRPr="00B84D7D">
        <w:rPr>
          <w:rFonts w:eastAsia="SimHei"/>
          <w:sz w:val="24"/>
          <w:szCs w:val="24"/>
          <w:lang w:eastAsia="zh-CN"/>
        </w:rPr>
        <w:t>月</w:t>
      </w:r>
      <w:r w:rsidRPr="00B84D7D">
        <w:rPr>
          <w:rFonts w:eastAsia="SimHei"/>
          <w:sz w:val="24"/>
          <w:szCs w:val="24"/>
          <w:lang w:eastAsia="zh-CN"/>
        </w:rPr>
        <w:t>31</w:t>
      </w:r>
      <w:r w:rsidRPr="00B84D7D">
        <w:rPr>
          <w:rFonts w:eastAsia="SimHei"/>
          <w:sz w:val="24"/>
          <w:szCs w:val="24"/>
          <w:lang w:eastAsia="zh-CN"/>
        </w:rPr>
        <w:t>日</w:t>
      </w:r>
      <w:r w:rsidRPr="00B84D7D">
        <w:rPr>
          <w:rFonts w:eastAsia="SimHei" w:hint="eastAsia"/>
          <w:sz w:val="24"/>
          <w:szCs w:val="24"/>
          <w:lang w:eastAsia="zh-CN"/>
        </w:rPr>
        <w:t>，按年度</w:t>
      </w:r>
      <w:r w:rsidR="00B84D7D">
        <w:rPr>
          <w:rFonts w:eastAsia="SimHei" w:hint="eastAsia"/>
          <w:sz w:val="24"/>
          <w:szCs w:val="24"/>
          <w:lang w:eastAsia="zh-CN"/>
        </w:rPr>
        <w:t>分列</w:t>
      </w:r>
    </w:p>
    <w:p w14:paraId="4581C144" w14:textId="77777777" w:rsidR="009375BD" w:rsidRPr="009375BD" w:rsidRDefault="009375BD" w:rsidP="009375BD">
      <w:pPr>
        <w:keepNext/>
        <w:suppressAutoHyphens/>
        <w:jc w:val="left"/>
        <w:rPr>
          <w:sz w:val="24"/>
          <w:szCs w:val="24"/>
          <w:lang w:eastAsia="zh-CN"/>
        </w:rPr>
      </w:pPr>
    </w:p>
    <w:p w14:paraId="1DE014E3" w14:textId="6190D48B" w:rsidR="009375BD" w:rsidRDefault="009375BD" w:rsidP="00B634FB">
      <w:pPr>
        <w:pStyle w:val="ListParagraph"/>
        <w:keepNext/>
        <w:numPr>
          <w:ilvl w:val="0"/>
          <w:numId w:val="14"/>
        </w:numPr>
        <w:suppressAutoHyphens/>
        <w:ind w:left="0" w:firstLine="0"/>
        <w:jc w:val="left"/>
        <w:rPr>
          <w:sz w:val="24"/>
          <w:szCs w:val="24"/>
          <w:lang w:eastAsia="zh-CN"/>
        </w:rPr>
      </w:pPr>
      <w:r w:rsidRPr="009375BD">
        <w:rPr>
          <w:sz w:val="24"/>
          <w:szCs w:val="24"/>
          <w:lang w:eastAsia="zh-CN"/>
        </w:rPr>
        <w:t>附件二表</w:t>
      </w:r>
      <w:r w:rsidRPr="009375BD">
        <w:rPr>
          <w:sz w:val="24"/>
          <w:szCs w:val="24"/>
          <w:lang w:eastAsia="zh-CN"/>
        </w:rPr>
        <w:t>1</w:t>
      </w:r>
      <w:r w:rsidRPr="009375BD">
        <w:rPr>
          <w:sz w:val="24"/>
          <w:szCs w:val="24"/>
          <w:lang w:eastAsia="zh-CN"/>
        </w:rPr>
        <w:t>按</w:t>
      </w:r>
      <w:r>
        <w:rPr>
          <w:rFonts w:hint="eastAsia"/>
          <w:sz w:val="24"/>
          <w:szCs w:val="24"/>
          <w:lang w:eastAsia="zh-CN"/>
        </w:rPr>
        <w:t>年度</w:t>
      </w:r>
      <w:r w:rsidR="00B84D7D">
        <w:rPr>
          <w:rFonts w:hint="eastAsia"/>
          <w:sz w:val="24"/>
          <w:szCs w:val="24"/>
          <w:lang w:eastAsia="zh-CN"/>
        </w:rPr>
        <w:t>开列</w:t>
      </w:r>
      <w:r w:rsidRPr="009375BD">
        <w:rPr>
          <w:sz w:val="24"/>
          <w:szCs w:val="24"/>
          <w:lang w:eastAsia="zh-CN"/>
        </w:rPr>
        <w:t>项目执行情况</w:t>
      </w:r>
      <w:r>
        <w:rPr>
          <w:rStyle w:val="FootnoteReference"/>
          <w:sz w:val="24"/>
          <w:szCs w:val="24"/>
          <w:lang w:eastAsia="zh-CN"/>
        </w:rPr>
        <w:footnoteReference w:id="28"/>
      </w:r>
      <w:r w:rsidRPr="009375BD">
        <w:rPr>
          <w:sz w:val="24"/>
          <w:szCs w:val="24"/>
          <w:lang w:eastAsia="zh-CN"/>
        </w:rPr>
        <w:t>。</w:t>
      </w:r>
      <w:r w:rsidRPr="009375BD">
        <w:rPr>
          <w:sz w:val="24"/>
          <w:szCs w:val="24"/>
          <w:lang w:eastAsia="zh-CN"/>
        </w:rPr>
        <w:t>1993</w:t>
      </w:r>
      <w:r w:rsidRPr="009375BD">
        <w:rPr>
          <w:sz w:val="24"/>
          <w:szCs w:val="24"/>
          <w:lang w:eastAsia="zh-CN"/>
        </w:rPr>
        <w:t>年至</w:t>
      </w:r>
      <w:r w:rsidRPr="009375BD">
        <w:rPr>
          <w:sz w:val="24"/>
          <w:szCs w:val="24"/>
          <w:lang w:eastAsia="zh-CN"/>
        </w:rPr>
        <w:t>2008</w:t>
      </w:r>
      <w:r w:rsidRPr="009375BD">
        <w:rPr>
          <w:sz w:val="24"/>
          <w:szCs w:val="24"/>
          <w:lang w:eastAsia="zh-CN"/>
        </w:rPr>
        <w:t>年、</w:t>
      </w:r>
      <w:r w:rsidRPr="009375BD">
        <w:rPr>
          <w:sz w:val="24"/>
          <w:szCs w:val="24"/>
          <w:lang w:eastAsia="zh-CN"/>
        </w:rPr>
        <w:t>2010</w:t>
      </w:r>
      <w:r w:rsidRPr="009375BD">
        <w:rPr>
          <w:sz w:val="24"/>
          <w:szCs w:val="24"/>
          <w:lang w:eastAsia="zh-CN"/>
        </w:rPr>
        <w:t>年、</w:t>
      </w:r>
      <w:r w:rsidRPr="009375BD">
        <w:rPr>
          <w:sz w:val="24"/>
          <w:szCs w:val="24"/>
          <w:lang w:eastAsia="zh-CN"/>
        </w:rPr>
        <w:t>2011</w:t>
      </w:r>
      <w:r w:rsidRPr="009375BD">
        <w:rPr>
          <w:sz w:val="24"/>
          <w:szCs w:val="24"/>
          <w:lang w:eastAsia="zh-CN"/>
        </w:rPr>
        <w:t>年和</w:t>
      </w:r>
      <w:r w:rsidRPr="009375BD">
        <w:rPr>
          <w:sz w:val="24"/>
          <w:szCs w:val="24"/>
          <w:lang w:eastAsia="zh-CN"/>
        </w:rPr>
        <w:t>2013</w:t>
      </w:r>
      <w:r w:rsidRPr="009375BD">
        <w:rPr>
          <w:sz w:val="24"/>
          <w:szCs w:val="24"/>
          <w:lang w:eastAsia="zh-CN"/>
        </w:rPr>
        <w:t>年所有</w:t>
      </w:r>
      <w:r w:rsidR="00E163CB">
        <w:rPr>
          <w:rFonts w:hint="eastAsia"/>
          <w:sz w:val="24"/>
          <w:szCs w:val="24"/>
          <w:lang w:eastAsia="zh-CN"/>
        </w:rPr>
        <w:t>核准</w:t>
      </w:r>
      <w:r w:rsidRPr="009375BD">
        <w:rPr>
          <w:sz w:val="24"/>
          <w:szCs w:val="24"/>
          <w:lang w:eastAsia="zh-CN"/>
        </w:rPr>
        <w:t>项目和活动</w:t>
      </w:r>
      <w:r>
        <w:rPr>
          <w:rFonts w:hint="eastAsia"/>
          <w:sz w:val="24"/>
          <w:szCs w:val="24"/>
          <w:lang w:eastAsia="zh-CN"/>
        </w:rPr>
        <w:t>均</w:t>
      </w:r>
      <w:r w:rsidRPr="009375BD">
        <w:rPr>
          <w:sz w:val="24"/>
          <w:szCs w:val="24"/>
          <w:lang w:eastAsia="zh-CN"/>
        </w:rPr>
        <w:t>已完成。</w:t>
      </w:r>
    </w:p>
    <w:p w14:paraId="57EF4684" w14:textId="77777777" w:rsidR="009375BD" w:rsidRPr="009375BD" w:rsidRDefault="009375BD" w:rsidP="00B84D7D">
      <w:pPr>
        <w:pStyle w:val="ListParagraph"/>
        <w:keepNext/>
        <w:suppressAutoHyphens/>
        <w:ind w:left="0"/>
        <w:jc w:val="left"/>
        <w:rPr>
          <w:sz w:val="24"/>
          <w:szCs w:val="24"/>
          <w:lang w:eastAsia="zh-CN"/>
        </w:rPr>
      </w:pPr>
    </w:p>
    <w:p w14:paraId="631032A8" w14:textId="6A9555A1" w:rsidR="00B858A1" w:rsidRPr="008C1245" w:rsidRDefault="009375BD" w:rsidP="00B84D7D">
      <w:pPr>
        <w:keepNext/>
        <w:suppressAutoHyphens/>
        <w:spacing w:after="120"/>
        <w:jc w:val="left"/>
        <w:rPr>
          <w:rFonts w:ascii="SimHei" w:eastAsia="SimHei" w:hAnsi="SimHei"/>
          <w:b/>
          <w:spacing w:val="-3"/>
          <w:lang w:eastAsia="zh-CN"/>
        </w:rPr>
      </w:pPr>
      <w:r w:rsidRPr="008C1245">
        <w:rPr>
          <w:rFonts w:ascii="SimHei" w:eastAsia="SimHei" w:hAnsi="SimHei"/>
          <w:lang w:eastAsia="zh-CN"/>
        </w:rPr>
        <w:t>表</w:t>
      </w:r>
      <w:r w:rsidRPr="008C1245">
        <w:rPr>
          <w:rFonts w:eastAsia="SimHei"/>
          <w:lang w:eastAsia="zh-CN"/>
        </w:rPr>
        <w:t>1</w:t>
      </w:r>
      <w:r w:rsidR="00B84D7D" w:rsidRPr="008C1245">
        <w:rPr>
          <w:rFonts w:eastAsia="SimHei"/>
          <w:lang w:eastAsia="zh-CN"/>
        </w:rPr>
        <w:t>.</w:t>
      </w:r>
      <w:r w:rsidR="00B84D7D" w:rsidRPr="008C1245">
        <w:rPr>
          <w:rFonts w:ascii="SimHei" w:eastAsia="SimHei" w:hAnsi="SimHei" w:hint="eastAsia"/>
          <w:lang w:eastAsia="zh-CN"/>
        </w:rPr>
        <w:t xml:space="preserve"> </w:t>
      </w:r>
      <w:r w:rsidRPr="008C1245">
        <w:rPr>
          <w:rFonts w:ascii="SimHei" w:eastAsia="SimHei" w:hAnsi="SimHei"/>
          <w:lang w:eastAsia="zh-CN"/>
        </w:rPr>
        <w:t>按</w:t>
      </w:r>
      <w:r w:rsidRPr="008C1245">
        <w:rPr>
          <w:rFonts w:ascii="SimHei" w:eastAsia="SimHei" w:hAnsi="SimHei" w:hint="eastAsia"/>
          <w:lang w:eastAsia="zh-CN"/>
        </w:rPr>
        <w:t>年度</w:t>
      </w:r>
      <w:r w:rsidR="00B84D7D" w:rsidRPr="008C1245">
        <w:rPr>
          <w:rFonts w:ascii="SimHei" w:eastAsia="SimHei" w:hAnsi="SimHei" w:hint="eastAsia"/>
          <w:lang w:eastAsia="zh-CN"/>
        </w:rPr>
        <w:t>分</w:t>
      </w:r>
      <w:r w:rsidRPr="008C1245">
        <w:rPr>
          <w:rFonts w:ascii="SimHei" w:eastAsia="SimHei" w:hAnsi="SimHei" w:hint="eastAsia"/>
          <w:lang w:eastAsia="zh-CN"/>
        </w:rPr>
        <w:t>列</w:t>
      </w:r>
      <w:r w:rsidRPr="008C1245">
        <w:rPr>
          <w:rFonts w:ascii="SimHei" w:eastAsia="SimHei" w:hAnsi="SimHei"/>
          <w:lang w:eastAsia="zh-CN"/>
        </w:rPr>
        <w:t>的项目执行情况</w:t>
      </w:r>
    </w:p>
    <w:tbl>
      <w:tblPr>
        <w:tblW w:w="9412" w:type="dxa"/>
        <w:tblLook w:val="04A0" w:firstRow="1" w:lastRow="0" w:firstColumn="1" w:lastColumn="0" w:noHBand="0" w:noVBand="1"/>
      </w:tblPr>
      <w:tblGrid>
        <w:gridCol w:w="846"/>
        <w:gridCol w:w="1072"/>
        <w:gridCol w:w="1150"/>
        <w:gridCol w:w="1255"/>
        <w:gridCol w:w="1287"/>
        <w:gridCol w:w="1346"/>
        <w:gridCol w:w="1216"/>
        <w:gridCol w:w="1240"/>
      </w:tblGrid>
      <w:tr w:rsidR="00B858A1" w:rsidRPr="008F3431" w14:paraId="288734AD" w14:textId="77777777" w:rsidTr="00523704">
        <w:trPr>
          <w:trHeight w:val="58"/>
        </w:trPr>
        <w:tc>
          <w:tcPr>
            <w:tcW w:w="846" w:type="dxa"/>
            <w:vMerge w:val="restart"/>
            <w:tcBorders>
              <w:top w:val="single" w:sz="4" w:space="0" w:color="auto"/>
              <w:left w:val="single" w:sz="4" w:space="0" w:color="auto"/>
              <w:bottom w:val="single" w:sz="4" w:space="0" w:color="auto"/>
              <w:right w:val="single" w:sz="4" w:space="0" w:color="auto"/>
            </w:tcBorders>
            <w:noWrap/>
            <w:vAlign w:val="center"/>
            <w:hideMark/>
          </w:tcPr>
          <w:p w14:paraId="7F7435AA" w14:textId="227882D1" w:rsidR="00B858A1" w:rsidRPr="008F3431" w:rsidRDefault="009375BD" w:rsidP="00523704">
            <w:pPr>
              <w:jc w:val="left"/>
              <w:rPr>
                <w:rFonts w:eastAsia="SimHei"/>
                <w:sz w:val="19"/>
                <w:szCs w:val="19"/>
                <w:lang w:eastAsia="zh-CN"/>
              </w:rPr>
            </w:pPr>
            <w:r w:rsidRPr="008F3431">
              <w:rPr>
                <w:rFonts w:eastAsia="SimHei" w:hint="eastAsia"/>
                <w:sz w:val="19"/>
                <w:szCs w:val="19"/>
                <w:lang w:eastAsia="zh-CN"/>
              </w:rPr>
              <w:t>年度</w:t>
            </w:r>
          </w:p>
        </w:tc>
        <w:tc>
          <w:tcPr>
            <w:tcW w:w="3477" w:type="dxa"/>
            <w:gridSpan w:val="3"/>
            <w:tcBorders>
              <w:top w:val="single" w:sz="4" w:space="0" w:color="auto"/>
              <w:left w:val="nil"/>
              <w:bottom w:val="single" w:sz="4" w:space="0" w:color="auto"/>
              <w:right w:val="single" w:sz="4" w:space="0" w:color="auto"/>
            </w:tcBorders>
            <w:noWrap/>
            <w:vAlign w:val="center"/>
            <w:hideMark/>
          </w:tcPr>
          <w:p w14:paraId="283BA469" w14:textId="32346BB0" w:rsidR="00B858A1" w:rsidRPr="008F3431" w:rsidRDefault="009375BD" w:rsidP="00523704">
            <w:pPr>
              <w:jc w:val="center"/>
              <w:rPr>
                <w:rFonts w:eastAsia="SimHei"/>
                <w:sz w:val="19"/>
                <w:szCs w:val="19"/>
                <w:lang w:eastAsia="en-CA"/>
              </w:rPr>
            </w:pPr>
            <w:r w:rsidRPr="008F3431">
              <w:rPr>
                <w:rFonts w:eastAsia="SimHei" w:hint="eastAsia"/>
                <w:sz w:val="19"/>
                <w:szCs w:val="19"/>
                <w:lang w:eastAsia="zh-CN"/>
              </w:rPr>
              <w:t>项目数</w:t>
            </w:r>
            <w:r w:rsidR="00B858A1" w:rsidRPr="008F3431">
              <w:rPr>
                <w:rFonts w:eastAsia="SimHei"/>
                <w:sz w:val="19"/>
                <w:szCs w:val="19"/>
                <w:lang w:eastAsia="en-CA"/>
              </w:rPr>
              <w:t>*</w:t>
            </w:r>
          </w:p>
        </w:tc>
        <w:tc>
          <w:tcPr>
            <w:tcW w:w="5089" w:type="dxa"/>
            <w:gridSpan w:val="4"/>
            <w:tcBorders>
              <w:top w:val="single" w:sz="4" w:space="0" w:color="auto"/>
              <w:left w:val="nil"/>
              <w:bottom w:val="single" w:sz="4" w:space="0" w:color="auto"/>
              <w:right w:val="single" w:sz="4" w:space="0" w:color="auto"/>
            </w:tcBorders>
            <w:noWrap/>
            <w:vAlign w:val="center"/>
            <w:hideMark/>
          </w:tcPr>
          <w:p w14:paraId="131F081E" w14:textId="5C3804AC" w:rsidR="00B858A1" w:rsidRPr="008F3431" w:rsidRDefault="009375BD" w:rsidP="00523704">
            <w:pPr>
              <w:jc w:val="center"/>
              <w:rPr>
                <w:rFonts w:eastAsia="SimHei"/>
                <w:sz w:val="19"/>
                <w:szCs w:val="19"/>
                <w:lang w:eastAsia="en-CA"/>
              </w:rPr>
            </w:pPr>
            <w:r w:rsidRPr="008F3431">
              <w:rPr>
                <w:rFonts w:eastAsia="SimHei" w:hint="eastAsia"/>
                <w:sz w:val="19"/>
                <w:szCs w:val="19"/>
                <w:lang w:eastAsia="zh-CN"/>
              </w:rPr>
              <w:t>供资</w:t>
            </w:r>
            <w:r w:rsidR="00B858A1" w:rsidRPr="008F3431">
              <w:rPr>
                <w:rFonts w:eastAsia="SimHei"/>
                <w:sz w:val="19"/>
                <w:szCs w:val="19"/>
                <w:lang w:eastAsia="en-CA"/>
              </w:rPr>
              <w:t xml:space="preserve"> (</w:t>
            </w:r>
            <w:r w:rsidRPr="008F3431">
              <w:rPr>
                <w:rFonts w:eastAsia="SimHei" w:hint="eastAsia"/>
                <w:sz w:val="19"/>
                <w:szCs w:val="19"/>
                <w:lang w:eastAsia="zh-CN"/>
              </w:rPr>
              <w:t>美元</w:t>
            </w:r>
            <w:r w:rsidR="00B858A1" w:rsidRPr="008F3431">
              <w:rPr>
                <w:rFonts w:eastAsia="SimHei"/>
                <w:sz w:val="19"/>
                <w:szCs w:val="19"/>
                <w:lang w:eastAsia="en-CA"/>
              </w:rPr>
              <w:t>)**</w:t>
            </w:r>
          </w:p>
        </w:tc>
      </w:tr>
      <w:tr w:rsidR="00B858A1" w:rsidRPr="008F3431" w14:paraId="317E3F29" w14:textId="77777777" w:rsidTr="00523704">
        <w:trPr>
          <w:trHeight w:val="58"/>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5FC9927" w14:textId="77777777" w:rsidR="00B858A1" w:rsidRPr="008F3431" w:rsidRDefault="00B858A1" w:rsidP="00523704">
            <w:pPr>
              <w:jc w:val="left"/>
              <w:rPr>
                <w:rFonts w:eastAsia="SimHei"/>
                <w:sz w:val="19"/>
                <w:szCs w:val="19"/>
                <w:lang w:eastAsia="en-CA"/>
              </w:rPr>
            </w:pPr>
          </w:p>
        </w:tc>
        <w:tc>
          <w:tcPr>
            <w:tcW w:w="1072" w:type="dxa"/>
            <w:tcBorders>
              <w:top w:val="nil"/>
              <w:left w:val="nil"/>
              <w:bottom w:val="single" w:sz="4" w:space="0" w:color="auto"/>
              <w:right w:val="single" w:sz="4" w:space="0" w:color="auto"/>
            </w:tcBorders>
            <w:noWrap/>
            <w:vAlign w:val="center"/>
            <w:hideMark/>
          </w:tcPr>
          <w:p w14:paraId="268C51E0" w14:textId="7DB42D16" w:rsidR="00B858A1" w:rsidRPr="008F3431" w:rsidRDefault="00E163CB" w:rsidP="00523704">
            <w:pPr>
              <w:jc w:val="center"/>
              <w:rPr>
                <w:rFonts w:eastAsia="SimHei"/>
                <w:sz w:val="19"/>
                <w:szCs w:val="19"/>
                <w:lang w:eastAsia="en-CA"/>
              </w:rPr>
            </w:pPr>
            <w:r w:rsidRPr="008F3431">
              <w:rPr>
                <w:rFonts w:eastAsia="SimHei" w:hint="eastAsia"/>
                <w:sz w:val="19"/>
                <w:szCs w:val="19"/>
                <w:lang w:eastAsia="zh-CN"/>
              </w:rPr>
              <w:t>核准</w:t>
            </w:r>
          </w:p>
        </w:tc>
        <w:tc>
          <w:tcPr>
            <w:tcW w:w="1150" w:type="dxa"/>
            <w:tcBorders>
              <w:top w:val="nil"/>
              <w:left w:val="nil"/>
              <w:bottom w:val="single" w:sz="4" w:space="0" w:color="auto"/>
              <w:right w:val="single" w:sz="4" w:space="0" w:color="auto"/>
            </w:tcBorders>
            <w:noWrap/>
            <w:vAlign w:val="center"/>
            <w:hideMark/>
          </w:tcPr>
          <w:p w14:paraId="702DB6A5" w14:textId="468F7E62" w:rsidR="00B858A1" w:rsidRPr="008F3431" w:rsidRDefault="009375BD" w:rsidP="00523704">
            <w:pPr>
              <w:jc w:val="center"/>
              <w:rPr>
                <w:rFonts w:eastAsia="SimHei"/>
                <w:sz w:val="19"/>
                <w:szCs w:val="19"/>
                <w:lang w:eastAsia="en-CA"/>
              </w:rPr>
            </w:pPr>
            <w:r w:rsidRPr="008F3431">
              <w:rPr>
                <w:rFonts w:eastAsia="SimHei" w:hint="eastAsia"/>
                <w:sz w:val="19"/>
                <w:szCs w:val="19"/>
                <w:lang w:eastAsia="zh-CN"/>
              </w:rPr>
              <w:t>完成</w:t>
            </w:r>
          </w:p>
        </w:tc>
        <w:tc>
          <w:tcPr>
            <w:tcW w:w="1255" w:type="dxa"/>
            <w:tcBorders>
              <w:top w:val="nil"/>
              <w:left w:val="nil"/>
              <w:bottom w:val="single" w:sz="4" w:space="0" w:color="auto"/>
              <w:right w:val="single" w:sz="4" w:space="0" w:color="auto"/>
            </w:tcBorders>
            <w:noWrap/>
            <w:vAlign w:val="center"/>
            <w:hideMark/>
          </w:tcPr>
          <w:p w14:paraId="24C4C198" w14:textId="37BD727C" w:rsidR="00B858A1" w:rsidRPr="008F3431" w:rsidRDefault="002061CF" w:rsidP="00523704">
            <w:pPr>
              <w:ind w:left="-119" w:right="-125"/>
              <w:jc w:val="center"/>
              <w:rPr>
                <w:rFonts w:eastAsia="SimHei"/>
                <w:sz w:val="19"/>
                <w:szCs w:val="19"/>
                <w:lang w:eastAsia="en-CA"/>
              </w:rPr>
            </w:pPr>
            <w:r w:rsidRPr="008F3431">
              <w:rPr>
                <w:rFonts w:eastAsia="SimHei" w:hint="eastAsia"/>
                <w:sz w:val="19"/>
                <w:szCs w:val="19"/>
                <w:lang w:eastAsia="zh-CN"/>
              </w:rPr>
              <w:t>完成率</w:t>
            </w:r>
          </w:p>
        </w:tc>
        <w:tc>
          <w:tcPr>
            <w:tcW w:w="1287" w:type="dxa"/>
            <w:tcBorders>
              <w:top w:val="nil"/>
              <w:left w:val="nil"/>
              <w:bottom w:val="single" w:sz="4" w:space="0" w:color="auto"/>
              <w:right w:val="single" w:sz="4" w:space="0" w:color="auto"/>
            </w:tcBorders>
            <w:noWrap/>
            <w:vAlign w:val="center"/>
            <w:hideMark/>
          </w:tcPr>
          <w:p w14:paraId="2B439C31" w14:textId="268DBA30" w:rsidR="00B858A1" w:rsidRPr="008F3431" w:rsidRDefault="00E163CB" w:rsidP="00523704">
            <w:pPr>
              <w:jc w:val="center"/>
              <w:rPr>
                <w:rFonts w:eastAsia="SimHei"/>
                <w:sz w:val="19"/>
                <w:szCs w:val="19"/>
                <w:lang w:eastAsia="zh-CN"/>
              </w:rPr>
            </w:pPr>
            <w:r w:rsidRPr="008F3431">
              <w:rPr>
                <w:rFonts w:eastAsia="SimHei" w:hint="eastAsia"/>
                <w:sz w:val="19"/>
                <w:szCs w:val="19"/>
                <w:lang w:eastAsia="zh-CN"/>
              </w:rPr>
              <w:t>核准</w:t>
            </w:r>
          </w:p>
        </w:tc>
        <w:tc>
          <w:tcPr>
            <w:tcW w:w="1346" w:type="dxa"/>
            <w:tcBorders>
              <w:top w:val="nil"/>
              <w:left w:val="nil"/>
              <w:bottom w:val="single" w:sz="4" w:space="0" w:color="auto"/>
              <w:right w:val="single" w:sz="4" w:space="0" w:color="auto"/>
            </w:tcBorders>
            <w:noWrap/>
            <w:vAlign w:val="center"/>
            <w:hideMark/>
          </w:tcPr>
          <w:p w14:paraId="5BCBD193" w14:textId="17F8CC75" w:rsidR="00B858A1" w:rsidRPr="008F3431" w:rsidRDefault="002061CF" w:rsidP="00523704">
            <w:pPr>
              <w:jc w:val="center"/>
              <w:rPr>
                <w:rFonts w:eastAsia="SimHei"/>
                <w:sz w:val="19"/>
                <w:szCs w:val="19"/>
                <w:lang w:eastAsia="en-CA"/>
              </w:rPr>
            </w:pPr>
            <w:r w:rsidRPr="008F3431">
              <w:rPr>
                <w:rFonts w:eastAsia="SimHei" w:hint="eastAsia"/>
                <w:sz w:val="19"/>
                <w:szCs w:val="19"/>
                <w:lang w:eastAsia="zh-CN"/>
              </w:rPr>
              <w:t>发放</w:t>
            </w:r>
          </w:p>
        </w:tc>
        <w:tc>
          <w:tcPr>
            <w:tcW w:w="1216" w:type="dxa"/>
            <w:tcBorders>
              <w:top w:val="nil"/>
              <w:left w:val="nil"/>
              <w:bottom w:val="single" w:sz="4" w:space="0" w:color="auto"/>
              <w:right w:val="single" w:sz="4" w:space="0" w:color="auto"/>
            </w:tcBorders>
            <w:noWrap/>
            <w:vAlign w:val="center"/>
            <w:hideMark/>
          </w:tcPr>
          <w:p w14:paraId="3533E313" w14:textId="2B08BA23" w:rsidR="00B858A1" w:rsidRPr="008F3431" w:rsidRDefault="002061CF" w:rsidP="00523704">
            <w:pPr>
              <w:jc w:val="center"/>
              <w:rPr>
                <w:rFonts w:eastAsia="SimHei"/>
                <w:sz w:val="19"/>
                <w:szCs w:val="19"/>
                <w:lang w:eastAsia="en-CA"/>
              </w:rPr>
            </w:pPr>
            <w:r w:rsidRPr="008F3431">
              <w:rPr>
                <w:rFonts w:eastAsia="SimHei" w:hint="eastAsia"/>
                <w:sz w:val="19"/>
                <w:szCs w:val="19"/>
                <w:lang w:eastAsia="zh-CN"/>
              </w:rPr>
              <w:t>余额</w:t>
            </w:r>
          </w:p>
        </w:tc>
        <w:tc>
          <w:tcPr>
            <w:tcW w:w="1240" w:type="dxa"/>
            <w:tcBorders>
              <w:top w:val="nil"/>
              <w:left w:val="nil"/>
              <w:bottom w:val="single" w:sz="4" w:space="0" w:color="auto"/>
              <w:right w:val="single" w:sz="4" w:space="0" w:color="auto"/>
            </w:tcBorders>
            <w:noWrap/>
            <w:vAlign w:val="center"/>
            <w:hideMark/>
          </w:tcPr>
          <w:p w14:paraId="229B0E3F" w14:textId="1DB3A653" w:rsidR="00B858A1" w:rsidRPr="008F3431" w:rsidRDefault="002061CF" w:rsidP="00523704">
            <w:pPr>
              <w:ind w:left="-207" w:right="-190"/>
              <w:jc w:val="center"/>
              <w:rPr>
                <w:rFonts w:eastAsia="SimHei"/>
                <w:sz w:val="19"/>
                <w:szCs w:val="19"/>
                <w:lang w:eastAsia="en-CA"/>
              </w:rPr>
            </w:pPr>
            <w:r w:rsidRPr="008F3431">
              <w:rPr>
                <w:rFonts w:eastAsia="SimHei" w:hint="eastAsia"/>
                <w:sz w:val="19"/>
                <w:szCs w:val="19"/>
                <w:lang w:eastAsia="zh-CN"/>
              </w:rPr>
              <w:t>发放率</w:t>
            </w:r>
          </w:p>
        </w:tc>
      </w:tr>
      <w:tr w:rsidR="00B858A1" w:rsidRPr="008F3431" w14:paraId="3F1A2A83" w14:textId="77777777" w:rsidTr="00523704">
        <w:trPr>
          <w:trHeight w:val="74"/>
        </w:trPr>
        <w:tc>
          <w:tcPr>
            <w:tcW w:w="846" w:type="dxa"/>
            <w:tcBorders>
              <w:top w:val="nil"/>
              <w:left w:val="single" w:sz="4" w:space="0" w:color="auto"/>
              <w:bottom w:val="single" w:sz="4" w:space="0" w:color="auto"/>
              <w:right w:val="single" w:sz="4" w:space="0" w:color="auto"/>
            </w:tcBorders>
            <w:noWrap/>
            <w:vAlign w:val="center"/>
            <w:hideMark/>
          </w:tcPr>
          <w:p w14:paraId="5349CB2E" w14:textId="77777777" w:rsidR="00B858A1" w:rsidRPr="008F3431" w:rsidRDefault="00B858A1" w:rsidP="00523704">
            <w:pPr>
              <w:jc w:val="left"/>
              <w:rPr>
                <w:sz w:val="19"/>
                <w:szCs w:val="19"/>
                <w:lang w:eastAsia="en-CA"/>
              </w:rPr>
            </w:pPr>
            <w:r w:rsidRPr="008F3431">
              <w:rPr>
                <w:sz w:val="19"/>
                <w:szCs w:val="19"/>
                <w:lang w:eastAsia="en-CA"/>
              </w:rPr>
              <w:t>1993</w:t>
            </w:r>
          </w:p>
        </w:tc>
        <w:tc>
          <w:tcPr>
            <w:tcW w:w="1072" w:type="dxa"/>
            <w:tcBorders>
              <w:top w:val="nil"/>
              <w:left w:val="nil"/>
              <w:bottom w:val="single" w:sz="4" w:space="0" w:color="auto"/>
              <w:right w:val="single" w:sz="4" w:space="0" w:color="auto"/>
            </w:tcBorders>
            <w:noWrap/>
            <w:vAlign w:val="center"/>
            <w:hideMark/>
          </w:tcPr>
          <w:p w14:paraId="510481E5" w14:textId="77777777" w:rsidR="00B858A1" w:rsidRPr="008F3431" w:rsidRDefault="00B858A1" w:rsidP="00523704">
            <w:pPr>
              <w:jc w:val="right"/>
              <w:rPr>
                <w:sz w:val="19"/>
                <w:szCs w:val="19"/>
                <w:lang w:eastAsia="en-CA"/>
              </w:rPr>
            </w:pPr>
            <w:r w:rsidRPr="008F3431">
              <w:rPr>
                <w:sz w:val="19"/>
                <w:szCs w:val="19"/>
                <w:lang w:eastAsia="en-CA"/>
              </w:rPr>
              <w:t>22</w:t>
            </w:r>
          </w:p>
        </w:tc>
        <w:tc>
          <w:tcPr>
            <w:tcW w:w="1150" w:type="dxa"/>
            <w:tcBorders>
              <w:top w:val="nil"/>
              <w:left w:val="nil"/>
              <w:bottom w:val="single" w:sz="4" w:space="0" w:color="auto"/>
              <w:right w:val="single" w:sz="4" w:space="0" w:color="auto"/>
            </w:tcBorders>
            <w:noWrap/>
            <w:vAlign w:val="center"/>
            <w:hideMark/>
          </w:tcPr>
          <w:p w14:paraId="34F81465" w14:textId="77777777" w:rsidR="00B858A1" w:rsidRPr="008F3431" w:rsidRDefault="00B858A1" w:rsidP="00523704">
            <w:pPr>
              <w:jc w:val="right"/>
              <w:rPr>
                <w:sz w:val="19"/>
                <w:szCs w:val="19"/>
                <w:lang w:eastAsia="en-CA"/>
              </w:rPr>
            </w:pPr>
            <w:r w:rsidRPr="008F3431">
              <w:rPr>
                <w:sz w:val="19"/>
                <w:szCs w:val="19"/>
                <w:lang w:eastAsia="en-CA"/>
              </w:rPr>
              <w:t>22</w:t>
            </w:r>
          </w:p>
        </w:tc>
        <w:tc>
          <w:tcPr>
            <w:tcW w:w="1255" w:type="dxa"/>
            <w:tcBorders>
              <w:top w:val="nil"/>
              <w:left w:val="nil"/>
              <w:bottom w:val="single" w:sz="4" w:space="0" w:color="auto"/>
              <w:right w:val="single" w:sz="4" w:space="0" w:color="auto"/>
            </w:tcBorders>
            <w:noWrap/>
            <w:vAlign w:val="center"/>
            <w:hideMark/>
          </w:tcPr>
          <w:p w14:paraId="2C33373E"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43DB031D" w14:textId="77777777" w:rsidR="00B858A1" w:rsidRPr="008F3431" w:rsidRDefault="00B858A1" w:rsidP="00523704">
            <w:pPr>
              <w:jc w:val="right"/>
              <w:rPr>
                <w:sz w:val="19"/>
                <w:szCs w:val="19"/>
                <w:lang w:eastAsia="en-CA"/>
              </w:rPr>
            </w:pPr>
            <w:r w:rsidRPr="008F3431">
              <w:rPr>
                <w:sz w:val="19"/>
                <w:szCs w:val="19"/>
                <w:lang w:eastAsia="en-CA"/>
              </w:rPr>
              <w:t>11,815,540</w:t>
            </w:r>
          </w:p>
        </w:tc>
        <w:tc>
          <w:tcPr>
            <w:tcW w:w="1346" w:type="dxa"/>
            <w:tcBorders>
              <w:top w:val="nil"/>
              <w:left w:val="nil"/>
              <w:bottom w:val="single" w:sz="4" w:space="0" w:color="auto"/>
              <w:right w:val="single" w:sz="4" w:space="0" w:color="auto"/>
            </w:tcBorders>
            <w:noWrap/>
            <w:vAlign w:val="center"/>
            <w:hideMark/>
          </w:tcPr>
          <w:p w14:paraId="44135537" w14:textId="77777777" w:rsidR="00B858A1" w:rsidRPr="008F3431" w:rsidRDefault="00B858A1" w:rsidP="00523704">
            <w:pPr>
              <w:jc w:val="right"/>
              <w:rPr>
                <w:sz w:val="19"/>
                <w:szCs w:val="19"/>
                <w:lang w:eastAsia="en-CA"/>
              </w:rPr>
            </w:pPr>
            <w:r w:rsidRPr="008F3431">
              <w:rPr>
                <w:sz w:val="19"/>
                <w:szCs w:val="19"/>
                <w:lang w:eastAsia="en-CA"/>
              </w:rPr>
              <w:t>11,815,540</w:t>
            </w:r>
          </w:p>
        </w:tc>
        <w:tc>
          <w:tcPr>
            <w:tcW w:w="1216" w:type="dxa"/>
            <w:tcBorders>
              <w:top w:val="nil"/>
              <w:left w:val="nil"/>
              <w:bottom w:val="single" w:sz="4" w:space="0" w:color="auto"/>
              <w:right w:val="single" w:sz="4" w:space="0" w:color="auto"/>
            </w:tcBorders>
            <w:noWrap/>
            <w:vAlign w:val="center"/>
            <w:hideMark/>
          </w:tcPr>
          <w:p w14:paraId="34B8E51D" w14:textId="77777777" w:rsidR="00B858A1" w:rsidRPr="008F3431" w:rsidRDefault="00B858A1" w:rsidP="00523704">
            <w:pPr>
              <w:jc w:val="right"/>
              <w:rPr>
                <w:sz w:val="19"/>
                <w:szCs w:val="19"/>
                <w:lang w:eastAsia="en-CA"/>
              </w:rPr>
            </w:pPr>
            <w:r w:rsidRPr="008F3431">
              <w:rPr>
                <w:sz w:val="19"/>
                <w:szCs w:val="19"/>
                <w:lang w:eastAsia="en-CA"/>
              </w:rPr>
              <w:t>0</w:t>
            </w:r>
          </w:p>
        </w:tc>
        <w:tc>
          <w:tcPr>
            <w:tcW w:w="1240" w:type="dxa"/>
            <w:tcBorders>
              <w:top w:val="nil"/>
              <w:left w:val="nil"/>
              <w:bottom w:val="single" w:sz="4" w:space="0" w:color="auto"/>
              <w:right w:val="single" w:sz="4" w:space="0" w:color="auto"/>
            </w:tcBorders>
            <w:noWrap/>
            <w:hideMark/>
          </w:tcPr>
          <w:p w14:paraId="343A63FA"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57EB383E" w14:textId="77777777" w:rsidTr="00523704">
        <w:trPr>
          <w:trHeight w:val="121"/>
        </w:trPr>
        <w:tc>
          <w:tcPr>
            <w:tcW w:w="846" w:type="dxa"/>
            <w:tcBorders>
              <w:top w:val="nil"/>
              <w:left w:val="single" w:sz="4" w:space="0" w:color="auto"/>
              <w:bottom w:val="single" w:sz="4" w:space="0" w:color="auto"/>
              <w:right w:val="single" w:sz="4" w:space="0" w:color="auto"/>
            </w:tcBorders>
            <w:noWrap/>
            <w:vAlign w:val="center"/>
            <w:hideMark/>
          </w:tcPr>
          <w:p w14:paraId="69DDC25F" w14:textId="77777777" w:rsidR="00B858A1" w:rsidRPr="008F3431" w:rsidRDefault="00B858A1" w:rsidP="00523704">
            <w:pPr>
              <w:jc w:val="left"/>
              <w:rPr>
                <w:sz w:val="19"/>
                <w:szCs w:val="19"/>
                <w:lang w:eastAsia="en-CA"/>
              </w:rPr>
            </w:pPr>
            <w:r w:rsidRPr="008F3431">
              <w:rPr>
                <w:sz w:val="19"/>
                <w:szCs w:val="19"/>
                <w:lang w:eastAsia="en-CA"/>
              </w:rPr>
              <w:t>1994</w:t>
            </w:r>
          </w:p>
        </w:tc>
        <w:tc>
          <w:tcPr>
            <w:tcW w:w="1072" w:type="dxa"/>
            <w:tcBorders>
              <w:top w:val="nil"/>
              <w:left w:val="nil"/>
              <w:bottom w:val="single" w:sz="4" w:space="0" w:color="auto"/>
              <w:right w:val="single" w:sz="4" w:space="0" w:color="auto"/>
            </w:tcBorders>
            <w:noWrap/>
            <w:vAlign w:val="center"/>
            <w:hideMark/>
          </w:tcPr>
          <w:p w14:paraId="7B76AE18" w14:textId="77777777" w:rsidR="00B858A1" w:rsidRPr="008F3431" w:rsidRDefault="00B858A1" w:rsidP="00523704">
            <w:pPr>
              <w:jc w:val="right"/>
              <w:rPr>
                <w:sz w:val="19"/>
                <w:szCs w:val="19"/>
                <w:lang w:eastAsia="en-CA"/>
              </w:rPr>
            </w:pPr>
            <w:r w:rsidRPr="008F3431">
              <w:rPr>
                <w:sz w:val="19"/>
                <w:szCs w:val="19"/>
                <w:lang w:eastAsia="en-CA"/>
              </w:rPr>
              <w:t>52</w:t>
            </w:r>
          </w:p>
        </w:tc>
        <w:tc>
          <w:tcPr>
            <w:tcW w:w="1150" w:type="dxa"/>
            <w:tcBorders>
              <w:top w:val="nil"/>
              <w:left w:val="nil"/>
              <w:bottom w:val="single" w:sz="4" w:space="0" w:color="auto"/>
              <w:right w:val="single" w:sz="4" w:space="0" w:color="auto"/>
            </w:tcBorders>
            <w:noWrap/>
            <w:vAlign w:val="center"/>
            <w:hideMark/>
          </w:tcPr>
          <w:p w14:paraId="1301CB07" w14:textId="77777777" w:rsidR="00B858A1" w:rsidRPr="008F3431" w:rsidRDefault="00B858A1" w:rsidP="00523704">
            <w:pPr>
              <w:jc w:val="right"/>
              <w:rPr>
                <w:sz w:val="19"/>
                <w:szCs w:val="19"/>
                <w:lang w:eastAsia="en-CA"/>
              </w:rPr>
            </w:pPr>
            <w:r w:rsidRPr="008F3431">
              <w:rPr>
                <w:sz w:val="19"/>
                <w:szCs w:val="19"/>
                <w:lang w:eastAsia="en-CA"/>
              </w:rPr>
              <w:t>52</w:t>
            </w:r>
          </w:p>
        </w:tc>
        <w:tc>
          <w:tcPr>
            <w:tcW w:w="1255" w:type="dxa"/>
            <w:tcBorders>
              <w:top w:val="nil"/>
              <w:left w:val="nil"/>
              <w:bottom w:val="single" w:sz="4" w:space="0" w:color="auto"/>
              <w:right w:val="single" w:sz="4" w:space="0" w:color="auto"/>
            </w:tcBorders>
            <w:noWrap/>
            <w:hideMark/>
          </w:tcPr>
          <w:p w14:paraId="46D68C35"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2FCD9DBA" w14:textId="77777777" w:rsidR="00B858A1" w:rsidRPr="008F3431" w:rsidRDefault="00B858A1" w:rsidP="00523704">
            <w:pPr>
              <w:jc w:val="right"/>
              <w:rPr>
                <w:sz w:val="19"/>
                <w:szCs w:val="19"/>
                <w:lang w:eastAsia="en-CA"/>
              </w:rPr>
            </w:pPr>
            <w:r w:rsidRPr="008F3431">
              <w:rPr>
                <w:sz w:val="19"/>
                <w:szCs w:val="19"/>
                <w:lang w:eastAsia="en-CA"/>
              </w:rPr>
              <w:t>30,645,899</w:t>
            </w:r>
          </w:p>
        </w:tc>
        <w:tc>
          <w:tcPr>
            <w:tcW w:w="1346" w:type="dxa"/>
            <w:tcBorders>
              <w:top w:val="nil"/>
              <w:left w:val="nil"/>
              <w:bottom w:val="single" w:sz="4" w:space="0" w:color="auto"/>
              <w:right w:val="single" w:sz="4" w:space="0" w:color="auto"/>
            </w:tcBorders>
            <w:noWrap/>
            <w:vAlign w:val="center"/>
            <w:hideMark/>
          </w:tcPr>
          <w:p w14:paraId="7E28C58E" w14:textId="77777777" w:rsidR="00B858A1" w:rsidRPr="008F3431" w:rsidRDefault="00B858A1" w:rsidP="00523704">
            <w:pPr>
              <w:jc w:val="right"/>
              <w:rPr>
                <w:sz w:val="19"/>
                <w:szCs w:val="19"/>
                <w:lang w:eastAsia="en-CA"/>
              </w:rPr>
            </w:pPr>
            <w:r w:rsidRPr="008F3431">
              <w:rPr>
                <w:sz w:val="19"/>
                <w:szCs w:val="19"/>
                <w:lang w:eastAsia="en-CA"/>
              </w:rPr>
              <w:t>30,645,899</w:t>
            </w:r>
          </w:p>
        </w:tc>
        <w:tc>
          <w:tcPr>
            <w:tcW w:w="1216" w:type="dxa"/>
            <w:tcBorders>
              <w:top w:val="nil"/>
              <w:left w:val="nil"/>
              <w:bottom w:val="single" w:sz="4" w:space="0" w:color="auto"/>
              <w:right w:val="single" w:sz="4" w:space="0" w:color="auto"/>
            </w:tcBorders>
            <w:noWrap/>
            <w:vAlign w:val="center"/>
            <w:hideMark/>
          </w:tcPr>
          <w:p w14:paraId="7D2FC262" w14:textId="77777777" w:rsidR="00B858A1" w:rsidRPr="008F3431" w:rsidRDefault="00B858A1" w:rsidP="00523704">
            <w:pPr>
              <w:jc w:val="right"/>
              <w:rPr>
                <w:sz w:val="19"/>
                <w:szCs w:val="19"/>
                <w:lang w:eastAsia="en-CA"/>
              </w:rPr>
            </w:pPr>
            <w:r w:rsidRPr="008F3431">
              <w:rPr>
                <w:sz w:val="19"/>
                <w:szCs w:val="19"/>
                <w:lang w:eastAsia="en-CA"/>
              </w:rPr>
              <w:t>0</w:t>
            </w:r>
          </w:p>
        </w:tc>
        <w:tc>
          <w:tcPr>
            <w:tcW w:w="1240" w:type="dxa"/>
            <w:tcBorders>
              <w:top w:val="nil"/>
              <w:left w:val="nil"/>
              <w:bottom w:val="single" w:sz="4" w:space="0" w:color="auto"/>
              <w:right w:val="single" w:sz="4" w:space="0" w:color="auto"/>
            </w:tcBorders>
            <w:noWrap/>
            <w:hideMark/>
          </w:tcPr>
          <w:p w14:paraId="2C4115BA"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078B5951" w14:textId="77777777" w:rsidTr="00523704">
        <w:trPr>
          <w:trHeight w:val="58"/>
        </w:trPr>
        <w:tc>
          <w:tcPr>
            <w:tcW w:w="846" w:type="dxa"/>
            <w:tcBorders>
              <w:top w:val="nil"/>
              <w:left w:val="single" w:sz="4" w:space="0" w:color="auto"/>
              <w:bottom w:val="single" w:sz="4" w:space="0" w:color="auto"/>
              <w:right w:val="single" w:sz="4" w:space="0" w:color="auto"/>
            </w:tcBorders>
            <w:noWrap/>
            <w:vAlign w:val="center"/>
            <w:hideMark/>
          </w:tcPr>
          <w:p w14:paraId="75D97AC9" w14:textId="77777777" w:rsidR="00B858A1" w:rsidRPr="008F3431" w:rsidRDefault="00B858A1" w:rsidP="00523704">
            <w:pPr>
              <w:jc w:val="left"/>
              <w:rPr>
                <w:sz w:val="19"/>
                <w:szCs w:val="19"/>
                <w:lang w:eastAsia="en-CA"/>
              </w:rPr>
            </w:pPr>
            <w:r w:rsidRPr="008F3431">
              <w:rPr>
                <w:sz w:val="19"/>
                <w:szCs w:val="19"/>
                <w:lang w:eastAsia="en-CA"/>
              </w:rPr>
              <w:t>1995</w:t>
            </w:r>
          </w:p>
        </w:tc>
        <w:tc>
          <w:tcPr>
            <w:tcW w:w="1072" w:type="dxa"/>
            <w:tcBorders>
              <w:top w:val="nil"/>
              <w:left w:val="nil"/>
              <w:bottom w:val="single" w:sz="4" w:space="0" w:color="auto"/>
              <w:right w:val="single" w:sz="4" w:space="0" w:color="auto"/>
            </w:tcBorders>
            <w:noWrap/>
            <w:vAlign w:val="center"/>
            <w:hideMark/>
          </w:tcPr>
          <w:p w14:paraId="3348702D" w14:textId="77777777" w:rsidR="00B858A1" w:rsidRPr="008F3431" w:rsidRDefault="00B858A1" w:rsidP="00523704">
            <w:pPr>
              <w:jc w:val="right"/>
              <w:rPr>
                <w:sz w:val="19"/>
                <w:szCs w:val="19"/>
                <w:lang w:eastAsia="en-CA"/>
              </w:rPr>
            </w:pPr>
            <w:r w:rsidRPr="008F3431">
              <w:rPr>
                <w:sz w:val="19"/>
                <w:szCs w:val="19"/>
                <w:lang w:eastAsia="en-CA"/>
              </w:rPr>
              <w:t>59</w:t>
            </w:r>
          </w:p>
        </w:tc>
        <w:tc>
          <w:tcPr>
            <w:tcW w:w="1150" w:type="dxa"/>
            <w:tcBorders>
              <w:top w:val="nil"/>
              <w:left w:val="nil"/>
              <w:bottom w:val="single" w:sz="4" w:space="0" w:color="auto"/>
              <w:right w:val="single" w:sz="4" w:space="0" w:color="auto"/>
            </w:tcBorders>
            <w:noWrap/>
            <w:vAlign w:val="center"/>
            <w:hideMark/>
          </w:tcPr>
          <w:p w14:paraId="7D042B43" w14:textId="77777777" w:rsidR="00B858A1" w:rsidRPr="008F3431" w:rsidRDefault="00B858A1" w:rsidP="00523704">
            <w:pPr>
              <w:jc w:val="right"/>
              <w:rPr>
                <w:sz w:val="19"/>
                <w:szCs w:val="19"/>
                <w:lang w:eastAsia="en-CA"/>
              </w:rPr>
            </w:pPr>
            <w:r w:rsidRPr="008F3431">
              <w:rPr>
                <w:sz w:val="19"/>
                <w:szCs w:val="19"/>
                <w:lang w:eastAsia="en-CA"/>
              </w:rPr>
              <w:t>59</w:t>
            </w:r>
          </w:p>
        </w:tc>
        <w:tc>
          <w:tcPr>
            <w:tcW w:w="1255" w:type="dxa"/>
            <w:tcBorders>
              <w:top w:val="nil"/>
              <w:left w:val="nil"/>
              <w:bottom w:val="single" w:sz="4" w:space="0" w:color="auto"/>
              <w:right w:val="single" w:sz="4" w:space="0" w:color="auto"/>
            </w:tcBorders>
            <w:noWrap/>
            <w:hideMark/>
          </w:tcPr>
          <w:p w14:paraId="23FC9D08"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2D2100C4" w14:textId="77777777" w:rsidR="00B858A1" w:rsidRPr="008F3431" w:rsidRDefault="00B858A1" w:rsidP="00523704">
            <w:pPr>
              <w:jc w:val="right"/>
              <w:rPr>
                <w:sz w:val="19"/>
                <w:szCs w:val="19"/>
                <w:lang w:eastAsia="en-CA"/>
              </w:rPr>
            </w:pPr>
            <w:r w:rsidRPr="008F3431">
              <w:rPr>
                <w:sz w:val="19"/>
                <w:szCs w:val="19"/>
                <w:lang w:eastAsia="en-CA"/>
              </w:rPr>
              <w:t>25,662,092</w:t>
            </w:r>
          </w:p>
        </w:tc>
        <w:tc>
          <w:tcPr>
            <w:tcW w:w="1346" w:type="dxa"/>
            <w:tcBorders>
              <w:top w:val="nil"/>
              <w:left w:val="nil"/>
              <w:bottom w:val="single" w:sz="4" w:space="0" w:color="auto"/>
              <w:right w:val="single" w:sz="4" w:space="0" w:color="auto"/>
            </w:tcBorders>
            <w:noWrap/>
            <w:vAlign w:val="center"/>
            <w:hideMark/>
          </w:tcPr>
          <w:p w14:paraId="66273645" w14:textId="77777777" w:rsidR="00B858A1" w:rsidRPr="008F3431" w:rsidRDefault="00B858A1" w:rsidP="00523704">
            <w:pPr>
              <w:jc w:val="right"/>
              <w:rPr>
                <w:sz w:val="19"/>
                <w:szCs w:val="19"/>
                <w:lang w:eastAsia="en-CA"/>
              </w:rPr>
            </w:pPr>
            <w:r w:rsidRPr="008F3431">
              <w:rPr>
                <w:sz w:val="19"/>
                <w:szCs w:val="19"/>
                <w:lang w:eastAsia="en-CA"/>
              </w:rPr>
              <w:t>25,662,092</w:t>
            </w:r>
          </w:p>
        </w:tc>
        <w:tc>
          <w:tcPr>
            <w:tcW w:w="1216" w:type="dxa"/>
            <w:tcBorders>
              <w:top w:val="nil"/>
              <w:left w:val="nil"/>
              <w:bottom w:val="single" w:sz="4" w:space="0" w:color="auto"/>
              <w:right w:val="single" w:sz="4" w:space="0" w:color="auto"/>
            </w:tcBorders>
            <w:noWrap/>
            <w:vAlign w:val="center"/>
            <w:hideMark/>
          </w:tcPr>
          <w:p w14:paraId="0959D175" w14:textId="77777777" w:rsidR="00B858A1" w:rsidRPr="008F3431" w:rsidRDefault="00B858A1" w:rsidP="00523704">
            <w:pPr>
              <w:jc w:val="right"/>
              <w:rPr>
                <w:sz w:val="19"/>
                <w:szCs w:val="19"/>
                <w:lang w:eastAsia="en-CA"/>
              </w:rPr>
            </w:pPr>
            <w:r w:rsidRPr="008F3431">
              <w:rPr>
                <w:sz w:val="19"/>
                <w:szCs w:val="19"/>
                <w:lang w:eastAsia="en-CA"/>
              </w:rPr>
              <w:t>-1</w:t>
            </w:r>
          </w:p>
        </w:tc>
        <w:tc>
          <w:tcPr>
            <w:tcW w:w="1240" w:type="dxa"/>
            <w:tcBorders>
              <w:top w:val="nil"/>
              <w:left w:val="nil"/>
              <w:bottom w:val="single" w:sz="4" w:space="0" w:color="auto"/>
              <w:right w:val="single" w:sz="4" w:space="0" w:color="auto"/>
            </w:tcBorders>
            <w:noWrap/>
            <w:hideMark/>
          </w:tcPr>
          <w:p w14:paraId="55C5278E"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099FBFAC" w14:textId="77777777" w:rsidTr="00523704">
        <w:trPr>
          <w:trHeight w:val="71"/>
        </w:trPr>
        <w:tc>
          <w:tcPr>
            <w:tcW w:w="846" w:type="dxa"/>
            <w:tcBorders>
              <w:top w:val="nil"/>
              <w:left w:val="single" w:sz="4" w:space="0" w:color="auto"/>
              <w:bottom w:val="single" w:sz="4" w:space="0" w:color="auto"/>
              <w:right w:val="single" w:sz="4" w:space="0" w:color="auto"/>
            </w:tcBorders>
            <w:noWrap/>
            <w:vAlign w:val="center"/>
            <w:hideMark/>
          </w:tcPr>
          <w:p w14:paraId="07EE2D07" w14:textId="77777777" w:rsidR="00B858A1" w:rsidRPr="008F3431" w:rsidRDefault="00B858A1" w:rsidP="00523704">
            <w:pPr>
              <w:jc w:val="left"/>
              <w:rPr>
                <w:sz w:val="19"/>
                <w:szCs w:val="19"/>
                <w:lang w:eastAsia="en-CA"/>
              </w:rPr>
            </w:pPr>
            <w:r w:rsidRPr="008F3431">
              <w:rPr>
                <w:sz w:val="19"/>
                <w:szCs w:val="19"/>
                <w:lang w:eastAsia="en-CA"/>
              </w:rPr>
              <w:t>1996</w:t>
            </w:r>
          </w:p>
        </w:tc>
        <w:tc>
          <w:tcPr>
            <w:tcW w:w="1072" w:type="dxa"/>
            <w:tcBorders>
              <w:top w:val="nil"/>
              <w:left w:val="nil"/>
              <w:bottom w:val="single" w:sz="4" w:space="0" w:color="auto"/>
              <w:right w:val="single" w:sz="4" w:space="0" w:color="auto"/>
            </w:tcBorders>
            <w:noWrap/>
            <w:vAlign w:val="center"/>
            <w:hideMark/>
          </w:tcPr>
          <w:p w14:paraId="57422CA6" w14:textId="77777777" w:rsidR="00B858A1" w:rsidRPr="008F3431" w:rsidRDefault="00B858A1" w:rsidP="00523704">
            <w:pPr>
              <w:jc w:val="right"/>
              <w:rPr>
                <w:sz w:val="19"/>
                <w:szCs w:val="19"/>
                <w:lang w:eastAsia="en-CA"/>
              </w:rPr>
            </w:pPr>
            <w:r w:rsidRPr="008F3431">
              <w:rPr>
                <w:sz w:val="19"/>
                <w:szCs w:val="19"/>
                <w:lang w:eastAsia="en-CA"/>
              </w:rPr>
              <w:t>46</w:t>
            </w:r>
          </w:p>
        </w:tc>
        <w:tc>
          <w:tcPr>
            <w:tcW w:w="1150" w:type="dxa"/>
            <w:tcBorders>
              <w:top w:val="nil"/>
              <w:left w:val="nil"/>
              <w:bottom w:val="single" w:sz="4" w:space="0" w:color="auto"/>
              <w:right w:val="single" w:sz="4" w:space="0" w:color="auto"/>
            </w:tcBorders>
            <w:noWrap/>
            <w:vAlign w:val="center"/>
            <w:hideMark/>
          </w:tcPr>
          <w:p w14:paraId="20B7C49B" w14:textId="77777777" w:rsidR="00B858A1" w:rsidRPr="008F3431" w:rsidRDefault="00B858A1" w:rsidP="00523704">
            <w:pPr>
              <w:jc w:val="right"/>
              <w:rPr>
                <w:sz w:val="19"/>
                <w:szCs w:val="19"/>
                <w:lang w:eastAsia="en-CA"/>
              </w:rPr>
            </w:pPr>
            <w:r w:rsidRPr="008F3431">
              <w:rPr>
                <w:sz w:val="19"/>
                <w:szCs w:val="19"/>
                <w:lang w:eastAsia="en-CA"/>
              </w:rPr>
              <w:t>46</w:t>
            </w:r>
          </w:p>
        </w:tc>
        <w:tc>
          <w:tcPr>
            <w:tcW w:w="1255" w:type="dxa"/>
            <w:tcBorders>
              <w:top w:val="nil"/>
              <w:left w:val="nil"/>
              <w:bottom w:val="single" w:sz="4" w:space="0" w:color="auto"/>
              <w:right w:val="single" w:sz="4" w:space="0" w:color="auto"/>
            </w:tcBorders>
            <w:noWrap/>
            <w:hideMark/>
          </w:tcPr>
          <w:p w14:paraId="44FE4227"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693CB5D2" w14:textId="77777777" w:rsidR="00B858A1" w:rsidRPr="008F3431" w:rsidRDefault="00B858A1" w:rsidP="00523704">
            <w:pPr>
              <w:jc w:val="right"/>
              <w:rPr>
                <w:sz w:val="19"/>
                <w:szCs w:val="19"/>
                <w:lang w:eastAsia="en-CA"/>
              </w:rPr>
            </w:pPr>
            <w:r w:rsidRPr="008F3431">
              <w:rPr>
                <w:sz w:val="19"/>
                <w:szCs w:val="19"/>
                <w:lang w:eastAsia="en-CA"/>
              </w:rPr>
              <w:t>19,820,493</w:t>
            </w:r>
          </w:p>
        </w:tc>
        <w:tc>
          <w:tcPr>
            <w:tcW w:w="1346" w:type="dxa"/>
            <w:tcBorders>
              <w:top w:val="nil"/>
              <w:left w:val="nil"/>
              <w:bottom w:val="single" w:sz="4" w:space="0" w:color="auto"/>
              <w:right w:val="single" w:sz="4" w:space="0" w:color="auto"/>
            </w:tcBorders>
            <w:noWrap/>
            <w:vAlign w:val="center"/>
            <w:hideMark/>
          </w:tcPr>
          <w:p w14:paraId="59182975" w14:textId="77777777" w:rsidR="00B858A1" w:rsidRPr="008F3431" w:rsidRDefault="00B858A1" w:rsidP="00523704">
            <w:pPr>
              <w:jc w:val="right"/>
              <w:rPr>
                <w:sz w:val="19"/>
                <w:szCs w:val="19"/>
                <w:lang w:eastAsia="en-CA"/>
              </w:rPr>
            </w:pPr>
            <w:r w:rsidRPr="008F3431">
              <w:rPr>
                <w:sz w:val="19"/>
                <w:szCs w:val="19"/>
                <w:lang w:eastAsia="en-CA"/>
              </w:rPr>
              <w:t>19,820,493</w:t>
            </w:r>
          </w:p>
        </w:tc>
        <w:tc>
          <w:tcPr>
            <w:tcW w:w="1216" w:type="dxa"/>
            <w:tcBorders>
              <w:top w:val="nil"/>
              <w:left w:val="nil"/>
              <w:bottom w:val="single" w:sz="4" w:space="0" w:color="auto"/>
              <w:right w:val="single" w:sz="4" w:space="0" w:color="auto"/>
            </w:tcBorders>
            <w:noWrap/>
            <w:vAlign w:val="center"/>
            <w:hideMark/>
          </w:tcPr>
          <w:p w14:paraId="0EFB4420" w14:textId="77777777" w:rsidR="00B858A1" w:rsidRPr="008F3431" w:rsidRDefault="00B858A1" w:rsidP="00523704">
            <w:pPr>
              <w:jc w:val="right"/>
              <w:rPr>
                <w:sz w:val="19"/>
                <w:szCs w:val="19"/>
                <w:lang w:eastAsia="en-CA"/>
              </w:rPr>
            </w:pPr>
            <w:r w:rsidRPr="008F3431">
              <w:rPr>
                <w:sz w:val="19"/>
                <w:szCs w:val="19"/>
                <w:lang w:eastAsia="en-CA"/>
              </w:rPr>
              <w:t>0</w:t>
            </w:r>
          </w:p>
        </w:tc>
        <w:tc>
          <w:tcPr>
            <w:tcW w:w="1240" w:type="dxa"/>
            <w:tcBorders>
              <w:top w:val="nil"/>
              <w:left w:val="nil"/>
              <w:bottom w:val="single" w:sz="4" w:space="0" w:color="auto"/>
              <w:right w:val="single" w:sz="4" w:space="0" w:color="auto"/>
            </w:tcBorders>
            <w:noWrap/>
            <w:hideMark/>
          </w:tcPr>
          <w:p w14:paraId="58713233"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3ADC712A" w14:textId="77777777" w:rsidTr="00523704">
        <w:trPr>
          <w:trHeight w:val="116"/>
        </w:trPr>
        <w:tc>
          <w:tcPr>
            <w:tcW w:w="846" w:type="dxa"/>
            <w:tcBorders>
              <w:top w:val="nil"/>
              <w:left w:val="single" w:sz="4" w:space="0" w:color="auto"/>
              <w:bottom w:val="single" w:sz="4" w:space="0" w:color="auto"/>
              <w:right w:val="single" w:sz="4" w:space="0" w:color="auto"/>
            </w:tcBorders>
            <w:noWrap/>
            <w:vAlign w:val="center"/>
            <w:hideMark/>
          </w:tcPr>
          <w:p w14:paraId="5088E799" w14:textId="77777777" w:rsidR="00B858A1" w:rsidRPr="008F3431" w:rsidRDefault="00B858A1" w:rsidP="00523704">
            <w:pPr>
              <w:jc w:val="left"/>
              <w:rPr>
                <w:sz w:val="19"/>
                <w:szCs w:val="19"/>
                <w:lang w:eastAsia="en-CA"/>
              </w:rPr>
            </w:pPr>
            <w:r w:rsidRPr="008F3431">
              <w:rPr>
                <w:sz w:val="19"/>
                <w:szCs w:val="19"/>
                <w:lang w:eastAsia="en-CA"/>
              </w:rPr>
              <w:t>1997</w:t>
            </w:r>
          </w:p>
        </w:tc>
        <w:tc>
          <w:tcPr>
            <w:tcW w:w="1072" w:type="dxa"/>
            <w:tcBorders>
              <w:top w:val="nil"/>
              <w:left w:val="nil"/>
              <w:bottom w:val="single" w:sz="4" w:space="0" w:color="auto"/>
              <w:right w:val="single" w:sz="4" w:space="0" w:color="auto"/>
            </w:tcBorders>
            <w:noWrap/>
            <w:vAlign w:val="center"/>
            <w:hideMark/>
          </w:tcPr>
          <w:p w14:paraId="2F29C8AD" w14:textId="77777777" w:rsidR="00B858A1" w:rsidRPr="008F3431" w:rsidRDefault="00B858A1" w:rsidP="00523704">
            <w:pPr>
              <w:jc w:val="right"/>
              <w:rPr>
                <w:sz w:val="19"/>
                <w:szCs w:val="19"/>
                <w:lang w:eastAsia="en-CA"/>
              </w:rPr>
            </w:pPr>
            <w:r w:rsidRPr="008F3431">
              <w:rPr>
                <w:sz w:val="19"/>
                <w:szCs w:val="19"/>
                <w:lang w:eastAsia="en-CA"/>
              </w:rPr>
              <w:t>130</w:t>
            </w:r>
          </w:p>
        </w:tc>
        <w:tc>
          <w:tcPr>
            <w:tcW w:w="1150" w:type="dxa"/>
            <w:tcBorders>
              <w:top w:val="nil"/>
              <w:left w:val="nil"/>
              <w:bottom w:val="single" w:sz="4" w:space="0" w:color="auto"/>
              <w:right w:val="single" w:sz="4" w:space="0" w:color="auto"/>
            </w:tcBorders>
            <w:noWrap/>
            <w:vAlign w:val="center"/>
            <w:hideMark/>
          </w:tcPr>
          <w:p w14:paraId="7104647E" w14:textId="77777777" w:rsidR="00B858A1" w:rsidRPr="008F3431" w:rsidRDefault="00B858A1" w:rsidP="00523704">
            <w:pPr>
              <w:jc w:val="right"/>
              <w:rPr>
                <w:sz w:val="19"/>
                <w:szCs w:val="19"/>
                <w:lang w:eastAsia="en-CA"/>
              </w:rPr>
            </w:pPr>
            <w:r w:rsidRPr="008F3431">
              <w:rPr>
                <w:sz w:val="19"/>
                <w:szCs w:val="19"/>
                <w:lang w:eastAsia="en-CA"/>
              </w:rPr>
              <w:t>130</w:t>
            </w:r>
          </w:p>
        </w:tc>
        <w:tc>
          <w:tcPr>
            <w:tcW w:w="1255" w:type="dxa"/>
            <w:tcBorders>
              <w:top w:val="nil"/>
              <w:left w:val="nil"/>
              <w:bottom w:val="single" w:sz="4" w:space="0" w:color="auto"/>
              <w:right w:val="single" w:sz="4" w:space="0" w:color="auto"/>
            </w:tcBorders>
            <w:noWrap/>
            <w:hideMark/>
          </w:tcPr>
          <w:p w14:paraId="50903932"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47EF2415" w14:textId="77777777" w:rsidR="00B858A1" w:rsidRPr="008F3431" w:rsidRDefault="00B858A1" w:rsidP="00523704">
            <w:pPr>
              <w:jc w:val="right"/>
              <w:rPr>
                <w:sz w:val="19"/>
                <w:szCs w:val="19"/>
                <w:lang w:eastAsia="en-CA"/>
              </w:rPr>
            </w:pPr>
            <w:r w:rsidRPr="008F3431">
              <w:rPr>
                <w:sz w:val="19"/>
                <w:szCs w:val="19"/>
                <w:lang w:eastAsia="en-CA"/>
              </w:rPr>
              <w:t>42,083,037</w:t>
            </w:r>
          </w:p>
        </w:tc>
        <w:tc>
          <w:tcPr>
            <w:tcW w:w="1346" w:type="dxa"/>
            <w:tcBorders>
              <w:top w:val="nil"/>
              <w:left w:val="nil"/>
              <w:bottom w:val="single" w:sz="4" w:space="0" w:color="auto"/>
              <w:right w:val="single" w:sz="4" w:space="0" w:color="auto"/>
            </w:tcBorders>
            <w:noWrap/>
            <w:vAlign w:val="center"/>
            <w:hideMark/>
          </w:tcPr>
          <w:p w14:paraId="3C480934" w14:textId="77777777" w:rsidR="00B858A1" w:rsidRPr="008F3431" w:rsidRDefault="00B858A1" w:rsidP="00523704">
            <w:pPr>
              <w:jc w:val="right"/>
              <w:rPr>
                <w:sz w:val="19"/>
                <w:szCs w:val="19"/>
                <w:lang w:eastAsia="en-CA"/>
              </w:rPr>
            </w:pPr>
            <w:r w:rsidRPr="008F3431">
              <w:rPr>
                <w:sz w:val="19"/>
                <w:szCs w:val="19"/>
                <w:lang w:eastAsia="en-CA"/>
              </w:rPr>
              <w:t>42,083,038</w:t>
            </w:r>
          </w:p>
        </w:tc>
        <w:tc>
          <w:tcPr>
            <w:tcW w:w="1216" w:type="dxa"/>
            <w:tcBorders>
              <w:top w:val="nil"/>
              <w:left w:val="nil"/>
              <w:bottom w:val="single" w:sz="4" w:space="0" w:color="auto"/>
              <w:right w:val="single" w:sz="4" w:space="0" w:color="auto"/>
            </w:tcBorders>
            <w:noWrap/>
            <w:vAlign w:val="center"/>
            <w:hideMark/>
          </w:tcPr>
          <w:p w14:paraId="3295E5FC" w14:textId="77777777" w:rsidR="00B858A1" w:rsidRPr="008F3431" w:rsidRDefault="00B858A1" w:rsidP="00523704">
            <w:pPr>
              <w:jc w:val="right"/>
              <w:rPr>
                <w:sz w:val="19"/>
                <w:szCs w:val="19"/>
                <w:lang w:eastAsia="en-CA"/>
              </w:rPr>
            </w:pPr>
            <w:r w:rsidRPr="008F3431">
              <w:rPr>
                <w:sz w:val="19"/>
                <w:szCs w:val="19"/>
                <w:lang w:eastAsia="en-CA"/>
              </w:rPr>
              <w:t>-1</w:t>
            </w:r>
          </w:p>
        </w:tc>
        <w:tc>
          <w:tcPr>
            <w:tcW w:w="1240" w:type="dxa"/>
            <w:tcBorders>
              <w:top w:val="nil"/>
              <w:left w:val="nil"/>
              <w:bottom w:val="single" w:sz="4" w:space="0" w:color="auto"/>
              <w:right w:val="single" w:sz="4" w:space="0" w:color="auto"/>
            </w:tcBorders>
            <w:noWrap/>
            <w:hideMark/>
          </w:tcPr>
          <w:p w14:paraId="3BA4C313"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56D015AA" w14:textId="77777777" w:rsidTr="00523704">
        <w:trPr>
          <w:trHeight w:val="58"/>
        </w:trPr>
        <w:tc>
          <w:tcPr>
            <w:tcW w:w="846" w:type="dxa"/>
            <w:tcBorders>
              <w:top w:val="nil"/>
              <w:left w:val="single" w:sz="4" w:space="0" w:color="auto"/>
              <w:bottom w:val="single" w:sz="4" w:space="0" w:color="auto"/>
              <w:right w:val="single" w:sz="4" w:space="0" w:color="auto"/>
            </w:tcBorders>
            <w:noWrap/>
            <w:vAlign w:val="center"/>
            <w:hideMark/>
          </w:tcPr>
          <w:p w14:paraId="35EE3A1D" w14:textId="77777777" w:rsidR="00B858A1" w:rsidRPr="008F3431" w:rsidRDefault="00B858A1" w:rsidP="00523704">
            <w:pPr>
              <w:jc w:val="left"/>
              <w:rPr>
                <w:sz w:val="19"/>
                <w:szCs w:val="19"/>
                <w:lang w:eastAsia="en-CA"/>
              </w:rPr>
            </w:pPr>
            <w:r w:rsidRPr="008F3431">
              <w:rPr>
                <w:sz w:val="19"/>
                <w:szCs w:val="19"/>
                <w:lang w:eastAsia="en-CA"/>
              </w:rPr>
              <w:t>1998</w:t>
            </w:r>
          </w:p>
        </w:tc>
        <w:tc>
          <w:tcPr>
            <w:tcW w:w="1072" w:type="dxa"/>
            <w:tcBorders>
              <w:top w:val="nil"/>
              <w:left w:val="nil"/>
              <w:bottom w:val="single" w:sz="4" w:space="0" w:color="auto"/>
              <w:right w:val="single" w:sz="4" w:space="0" w:color="auto"/>
            </w:tcBorders>
            <w:noWrap/>
            <w:vAlign w:val="center"/>
            <w:hideMark/>
          </w:tcPr>
          <w:p w14:paraId="0F384CEB" w14:textId="77777777" w:rsidR="00B858A1" w:rsidRPr="008F3431" w:rsidRDefault="00B858A1" w:rsidP="00523704">
            <w:pPr>
              <w:jc w:val="right"/>
              <w:rPr>
                <w:sz w:val="19"/>
                <w:szCs w:val="19"/>
                <w:lang w:eastAsia="en-CA"/>
              </w:rPr>
            </w:pPr>
            <w:r w:rsidRPr="008F3431">
              <w:rPr>
                <w:sz w:val="19"/>
                <w:szCs w:val="19"/>
                <w:lang w:eastAsia="en-CA"/>
              </w:rPr>
              <w:t>88</w:t>
            </w:r>
          </w:p>
        </w:tc>
        <w:tc>
          <w:tcPr>
            <w:tcW w:w="1150" w:type="dxa"/>
            <w:tcBorders>
              <w:top w:val="nil"/>
              <w:left w:val="nil"/>
              <w:bottom w:val="single" w:sz="4" w:space="0" w:color="auto"/>
              <w:right w:val="single" w:sz="4" w:space="0" w:color="auto"/>
            </w:tcBorders>
            <w:noWrap/>
            <w:vAlign w:val="center"/>
            <w:hideMark/>
          </w:tcPr>
          <w:p w14:paraId="7DEB99CD" w14:textId="77777777" w:rsidR="00B858A1" w:rsidRPr="008F3431" w:rsidRDefault="00B858A1" w:rsidP="00523704">
            <w:pPr>
              <w:jc w:val="right"/>
              <w:rPr>
                <w:sz w:val="19"/>
                <w:szCs w:val="19"/>
                <w:lang w:eastAsia="en-CA"/>
              </w:rPr>
            </w:pPr>
            <w:r w:rsidRPr="008F3431">
              <w:rPr>
                <w:sz w:val="19"/>
                <w:szCs w:val="19"/>
                <w:lang w:eastAsia="en-CA"/>
              </w:rPr>
              <w:t>88</w:t>
            </w:r>
          </w:p>
        </w:tc>
        <w:tc>
          <w:tcPr>
            <w:tcW w:w="1255" w:type="dxa"/>
            <w:tcBorders>
              <w:top w:val="nil"/>
              <w:left w:val="nil"/>
              <w:bottom w:val="single" w:sz="4" w:space="0" w:color="auto"/>
              <w:right w:val="single" w:sz="4" w:space="0" w:color="auto"/>
            </w:tcBorders>
            <w:noWrap/>
            <w:hideMark/>
          </w:tcPr>
          <w:p w14:paraId="527843C9"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6ACD48AA" w14:textId="77777777" w:rsidR="00B858A1" w:rsidRPr="008F3431" w:rsidRDefault="00B858A1" w:rsidP="00523704">
            <w:pPr>
              <w:jc w:val="right"/>
              <w:rPr>
                <w:sz w:val="19"/>
                <w:szCs w:val="19"/>
                <w:lang w:eastAsia="en-CA"/>
              </w:rPr>
            </w:pPr>
            <w:r w:rsidRPr="008F3431">
              <w:rPr>
                <w:sz w:val="19"/>
                <w:szCs w:val="19"/>
                <w:lang w:eastAsia="en-CA"/>
              </w:rPr>
              <w:t>23,638,291</w:t>
            </w:r>
          </w:p>
        </w:tc>
        <w:tc>
          <w:tcPr>
            <w:tcW w:w="1346" w:type="dxa"/>
            <w:tcBorders>
              <w:top w:val="nil"/>
              <w:left w:val="nil"/>
              <w:bottom w:val="single" w:sz="4" w:space="0" w:color="auto"/>
              <w:right w:val="single" w:sz="4" w:space="0" w:color="auto"/>
            </w:tcBorders>
            <w:noWrap/>
            <w:vAlign w:val="center"/>
            <w:hideMark/>
          </w:tcPr>
          <w:p w14:paraId="60698902" w14:textId="77777777" w:rsidR="00B858A1" w:rsidRPr="008F3431" w:rsidRDefault="00B858A1" w:rsidP="00523704">
            <w:pPr>
              <w:jc w:val="right"/>
              <w:rPr>
                <w:sz w:val="19"/>
                <w:szCs w:val="19"/>
                <w:lang w:eastAsia="en-CA"/>
              </w:rPr>
            </w:pPr>
            <w:r w:rsidRPr="008F3431">
              <w:rPr>
                <w:sz w:val="19"/>
                <w:szCs w:val="19"/>
                <w:lang w:eastAsia="en-CA"/>
              </w:rPr>
              <w:t>23,638,291</w:t>
            </w:r>
          </w:p>
        </w:tc>
        <w:tc>
          <w:tcPr>
            <w:tcW w:w="1216" w:type="dxa"/>
            <w:tcBorders>
              <w:top w:val="nil"/>
              <w:left w:val="nil"/>
              <w:bottom w:val="single" w:sz="4" w:space="0" w:color="auto"/>
              <w:right w:val="single" w:sz="4" w:space="0" w:color="auto"/>
            </w:tcBorders>
            <w:noWrap/>
            <w:vAlign w:val="center"/>
            <w:hideMark/>
          </w:tcPr>
          <w:p w14:paraId="4BB9F741" w14:textId="77777777" w:rsidR="00B858A1" w:rsidRPr="008F3431" w:rsidRDefault="00B858A1" w:rsidP="00523704">
            <w:pPr>
              <w:jc w:val="right"/>
              <w:rPr>
                <w:sz w:val="19"/>
                <w:szCs w:val="19"/>
                <w:lang w:eastAsia="en-CA"/>
              </w:rPr>
            </w:pPr>
            <w:r w:rsidRPr="008F3431">
              <w:rPr>
                <w:sz w:val="19"/>
                <w:szCs w:val="19"/>
                <w:lang w:eastAsia="en-CA"/>
              </w:rPr>
              <w:t>0</w:t>
            </w:r>
          </w:p>
        </w:tc>
        <w:tc>
          <w:tcPr>
            <w:tcW w:w="1240" w:type="dxa"/>
            <w:tcBorders>
              <w:top w:val="nil"/>
              <w:left w:val="nil"/>
              <w:bottom w:val="single" w:sz="4" w:space="0" w:color="auto"/>
              <w:right w:val="single" w:sz="4" w:space="0" w:color="auto"/>
            </w:tcBorders>
            <w:noWrap/>
            <w:hideMark/>
          </w:tcPr>
          <w:p w14:paraId="384F572C"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46F31FE0" w14:textId="77777777" w:rsidTr="00523704">
        <w:trPr>
          <w:trHeight w:val="58"/>
        </w:trPr>
        <w:tc>
          <w:tcPr>
            <w:tcW w:w="846" w:type="dxa"/>
            <w:tcBorders>
              <w:top w:val="nil"/>
              <w:left w:val="single" w:sz="4" w:space="0" w:color="auto"/>
              <w:bottom w:val="single" w:sz="4" w:space="0" w:color="auto"/>
              <w:right w:val="single" w:sz="4" w:space="0" w:color="auto"/>
            </w:tcBorders>
            <w:noWrap/>
            <w:vAlign w:val="center"/>
            <w:hideMark/>
          </w:tcPr>
          <w:p w14:paraId="07DBFD11" w14:textId="77777777" w:rsidR="00B858A1" w:rsidRPr="008F3431" w:rsidRDefault="00B858A1" w:rsidP="00523704">
            <w:pPr>
              <w:jc w:val="left"/>
              <w:rPr>
                <w:sz w:val="19"/>
                <w:szCs w:val="19"/>
                <w:lang w:eastAsia="en-CA"/>
              </w:rPr>
            </w:pPr>
            <w:r w:rsidRPr="008F3431">
              <w:rPr>
                <w:sz w:val="19"/>
                <w:szCs w:val="19"/>
                <w:lang w:eastAsia="en-CA"/>
              </w:rPr>
              <w:t>1999</w:t>
            </w:r>
          </w:p>
        </w:tc>
        <w:tc>
          <w:tcPr>
            <w:tcW w:w="1072" w:type="dxa"/>
            <w:tcBorders>
              <w:top w:val="nil"/>
              <w:left w:val="nil"/>
              <w:bottom w:val="single" w:sz="4" w:space="0" w:color="auto"/>
              <w:right w:val="single" w:sz="4" w:space="0" w:color="auto"/>
            </w:tcBorders>
            <w:noWrap/>
            <w:vAlign w:val="center"/>
            <w:hideMark/>
          </w:tcPr>
          <w:p w14:paraId="1D8834A4" w14:textId="77777777" w:rsidR="00B858A1" w:rsidRPr="008F3431" w:rsidRDefault="00B858A1" w:rsidP="00523704">
            <w:pPr>
              <w:jc w:val="right"/>
              <w:rPr>
                <w:sz w:val="19"/>
                <w:szCs w:val="19"/>
                <w:lang w:eastAsia="en-CA"/>
              </w:rPr>
            </w:pPr>
            <w:r w:rsidRPr="008F3431">
              <w:rPr>
                <w:sz w:val="19"/>
                <w:szCs w:val="19"/>
                <w:lang w:eastAsia="en-CA"/>
              </w:rPr>
              <w:t>123</w:t>
            </w:r>
          </w:p>
        </w:tc>
        <w:tc>
          <w:tcPr>
            <w:tcW w:w="1150" w:type="dxa"/>
            <w:tcBorders>
              <w:top w:val="nil"/>
              <w:left w:val="nil"/>
              <w:bottom w:val="single" w:sz="4" w:space="0" w:color="auto"/>
              <w:right w:val="single" w:sz="4" w:space="0" w:color="auto"/>
            </w:tcBorders>
            <w:noWrap/>
            <w:vAlign w:val="center"/>
            <w:hideMark/>
          </w:tcPr>
          <w:p w14:paraId="0D584BA7" w14:textId="77777777" w:rsidR="00B858A1" w:rsidRPr="008F3431" w:rsidRDefault="00B858A1" w:rsidP="00523704">
            <w:pPr>
              <w:jc w:val="right"/>
              <w:rPr>
                <w:sz w:val="19"/>
                <w:szCs w:val="19"/>
                <w:lang w:eastAsia="en-CA"/>
              </w:rPr>
            </w:pPr>
            <w:r w:rsidRPr="008F3431">
              <w:rPr>
                <w:sz w:val="19"/>
                <w:szCs w:val="19"/>
                <w:lang w:eastAsia="en-CA"/>
              </w:rPr>
              <w:t>123</w:t>
            </w:r>
          </w:p>
        </w:tc>
        <w:tc>
          <w:tcPr>
            <w:tcW w:w="1255" w:type="dxa"/>
            <w:tcBorders>
              <w:top w:val="nil"/>
              <w:left w:val="nil"/>
              <w:bottom w:val="single" w:sz="4" w:space="0" w:color="auto"/>
              <w:right w:val="single" w:sz="4" w:space="0" w:color="auto"/>
            </w:tcBorders>
            <w:noWrap/>
            <w:hideMark/>
          </w:tcPr>
          <w:p w14:paraId="0F5AF181"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2EEF9F4E" w14:textId="77777777" w:rsidR="00B858A1" w:rsidRPr="008F3431" w:rsidRDefault="00B858A1" w:rsidP="00523704">
            <w:pPr>
              <w:jc w:val="right"/>
              <w:rPr>
                <w:sz w:val="19"/>
                <w:szCs w:val="19"/>
                <w:lang w:eastAsia="en-CA"/>
              </w:rPr>
            </w:pPr>
            <w:r w:rsidRPr="008F3431">
              <w:rPr>
                <w:sz w:val="19"/>
                <w:szCs w:val="19"/>
                <w:lang w:eastAsia="en-CA"/>
              </w:rPr>
              <w:t>34,140,324</w:t>
            </w:r>
          </w:p>
        </w:tc>
        <w:tc>
          <w:tcPr>
            <w:tcW w:w="1346" w:type="dxa"/>
            <w:tcBorders>
              <w:top w:val="nil"/>
              <w:left w:val="nil"/>
              <w:bottom w:val="single" w:sz="4" w:space="0" w:color="auto"/>
              <w:right w:val="single" w:sz="4" w:space="0" w:color="auto"/>
            </w:tcBorders>
            <w:noWrap/>
            <w:vAlign w:val="center"/>
            <w:hideMark/>
          </w:tcPr>
          <w:p w14:paraId="39BF4B14" w14:textId="77777777" w:rsidR="00B858A1" w:rsidRPr="008F3431" w:rsidRDefault="00B858A1" w:rsidP="00523704">
            <w:pPr>
              <w:jc w:val="right"/>
              <w:rPr>
                <w:sz w:val="19"/>
                <w:szCs w:val="19"/>
                <w:lang w:eastAsia="en-CA"/>
              </w:rPr>
            </w:pPr>
            <w:r w:rsidRPr="008F3431">
              <w:rPr>
                <w:sz w:val="19"/>
                <w:szCs w:val="19"/>
                <w:lang w:eastAsia="en-CA"/>
              </w:rPr>
              <w:t>34,140,324</w:t>
            </w:r>
          </w:p>
        </w:tc>
        <w:tc>
          <w:tcPr>
            <w:tcW w:w="1216" w:type="dxa"/>
            <w:tcBorders>
              <w:top w:val="nil"/>
              <w:left w:val="nil"/>
              <w:bottom w:val="single" w:sz="4" w:space="0" w:color="auto"/>
              <w:right w:val="single" w:sz="4" w:space="0" w:color="auto"/>
            </w:tcBorders>
            <w:noWrap/>
            <w:vAlign w:val="center"/>
            <w:hideMark/>
          </w:tcPr>
          <w:p w14:paraId="7AB00CA3" w14:textId="77777777" w:rsidR="00B858A1" w:rsidRPr="008F3431" w:rsidRDefault="00B858A1" w:rsidP="00523704">
            <w:pPr>
              <w:jc w:val="right"/>
              <w:rPr>
                <w:sz w:val="19"/>
                <w:szCs w:val="19"/>
                <w:lang w:eastAsia="en-CA"/>
              </w:rPr>
            </w:pPr>
            <w:r w:rsidRPr="008F3431">
              <w:rPr>
                <w:sz w:val="19"/>
                <w:szCs w:val="19"/>
                <w:lang w:eastAsia="en-CA"/>
              </w:rPr>
              <w:t>0</w:t>
            </w:r>
          </w:p>
        </w:tc>
        <w:tc>
          <w:tcPr>
            <w:tcW w:w="1240" w:type="dxa"/>
            <w:tcBorders>
              <w:top w:val="nil"/>
              <w:left w:val="nil"/>
              <w:bottom w:val="single" w:sz="4" w:space="0" w:color="auto"/>
              <w:right w:val="single" w:sz="4" w:space="0" w:color="auto"/>
            </w:tcBorders>
            <w:noWrap/>
            <w:hideMark/>
          </w:tcPr>
          <w:p w14:paraId="4EE1C944"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6E815357" w14:textId="77777777" w:rsidTr="00523704">
        <w:trPr>
          <w:trHeight w:val="98"/>
        </w:trPr>
        <w:tc>
          <w:tcPr>
            <w:tcW w:w="846" w:type="dxa"/>
            <w:tcBorders>
              <w:top w:val="nil"/>
              <w:left w:val="single" w:sz="4" w:space="0" w:color="auto"/>
              <w:bottom w:val="single" w:sz="4" w:space="0" w:color="auto"/>
              <w:right w:val="single" w:sz="4" w:space="0" w:color="auto"/>
            </w:tcBorders>
            <w:noWrap/>
            <w:vAlign w:val="center"/>
            <w:hideMark/>
          </w:tcPr>
          <w:p w14:paraId="781ABCF9" w14:textId="77777777" w:rsidR="00B858A1" w:rsidRPr="008F3431" w:rsidRDefault="00B858A1" w:rsidP="00523704">
            <w:pPr>
              <w:jc w:val="left"/>
              <w:rPr>
                <w:sz w:val="19"/>
                <w:szCs w:val="19"/>
                <w:lang w:eastAsia="en-CA"/>
              </w:rPr>
            </w:pPr>
            <w:r w:rsidRPr="008F3431">
              <w:rPr>
                <w:sz w:val="19"/>
                <w:szCs w:val="19"/>
                <w:lang w:eastAsia="en-CA"/>
              </w:rPr>
              <w:t>2000</w:t>
            </w:r>
          </w:p>
        </w:tc>
        <w:tc>
          <w:tcPr>
            <w:tcW w:w="1072" w:type="dxa"/>
            <w:tcBorders>
              <w:top w:val="nil"/>
              <w:left w:val="nil"/>
              <w:bottom w:val="single" w:sz="4" w:space="0" w:color="auto"/>
              <w:right w:val="single" w:sz="4" w:space="0" w:color="auto"/>
            </w:tcBorders>
            <w:noWrap/>
            <w:vAlign w:val="center"/>
            <w:hideMark/>
          </w:tcPr>
          <w:p w14:paraId="34D08C2D" w14:textId="77777777" w:rsidR="00B858A1" w:rsidRPr="008F3431" w:rsidRDefault="00B858A1" w:rsidP="00523704">
            <w:pPr>
              <w:jc w:val="right"/>
              <w:rPr>
                <w:sz w:val="19"/>
                <w:szCs w:val="19"/>
                <w:lang w:eastAsia="en-CA"/>
              </w:rPr>
            </w:pPr>
            <w:r w:rsidRPr="008F3431">
              <w:rPr>
                <w:sz w:val="19"/>
                <w:szCs w:val="19"/>
                <w:lang w:eastAsia="en-CA"/>
              </w:rPr>
              <w:t>96</w:t>
            </w:r>
          </w:p>
        </w:tc>
        <w:tc>
          <w:tcPr>
            <w:tcW w:w="1150" w:type="dxa"/>
            <w:tcBorders>
              <w:top w:val="nil"/>
              <w:left w:val="nil"/>
              <w:bottom w:val="single" w:sz="4" w:space="0" w:color="auto"/>
              <w:right w:val="single" w:sz="4" w:space="0" w:color="auto"/>
            </w:tcBorders>
            <w:noWrap/>
            <w:vAlign w:val="center"/>
            <w:hideMark/>
          </w:tcPr>
          <w:p w14:paraId="3F9E6D98" w14:textId="77777777" w:rsidR="00B858A1" w:rsidRPr="008F3431" w:rsidRDefault="00B858A1" w:rsidP="00523704">
            <w:pPr>
              <w:jc w:val="right"/>
              <w:rPr>
                <w:sz w:val="19"/>
                <w:szCs w:val="19"/>
                <w:lang w:eastAsia="en-CA"/>
              </w:rPr>
            </w:pPr>
            <w:r w:rsidRPr="008F3431">
              <w:rPr>
                <w:sz w:val="19"/>
                <w:szCs w:val="19"/>
                <w:lang w:eastAsia="en-CA"/>
              </w:rPr>
              <w:t>96</w:t>
            </w:r>
          </w:p>
        </w:tc>
        <w:tc>
          <w:tcPr>
            <w:tcW w:w="1255" w:type="dxa"/>
            <w:tcBorders>
              <w:top w:val="nil"/>
              <w:left w:val="nil"/>
              <w:bottom w:val="single" w:sz="4" w:space="0" w:color="auto"/>
              <w:right w:val="single" w:sz="4" w:space="0" w:color="auto"/>
            </w:tcBorders>
            <w:noWrap/>
            <w:hideMark/>
          </w:tcPr>
          <w:p w14:paraId="3BDF327E"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7CA0D02E" w14:textId="77777777" w:rsidR="00B858A1" w:rsidRPr="008F3431" w:rsidRDefault="00B858A1" w:rsidP="00523704">
            <w:pPr>
              <w:jc w:val="right"/>
              <w:rPr>
                <w:sz w:val="19"/>
                <w:szCs w:val="19"/>
                <w:lang w:eastAsia="en-CA"/>
              </w:rPr>
            </w:pPr>
            <w:r w:rsidRPr="008F3431">
              <w:rPr>
                <w:sz w:val="19"/>
                <w:szCs w:val="19"/>
                <w:lang w:eastAsia="en-CA"/>
              </w:rPr>
              <w:t>30,180,752</w:t>
            </w:r>
          </w:p>
        </w:tc>
        <w:tc>
          <w:tcPr>
            <w:tcW w:w="1346" w:type="dxa"/>
            <w:tcBorders>
              <w:top w:val="nil"/>
              <w:left w:val="nil"/>
              <w:bottom w:val="single" w:sz="4" w:space="0" w:color="auto"/>
              <w:right w:val="single" w:sz="4" w:space="0" w:color="auto"/>
            </w:tcBorders>
            <w:noWrap/>
            <w:vAlign w:val="center"/>
            <w:hideMark/>
          </w:tcPr>
          <w:p w14:paraId="405F6EB2" w14:textId="77777777" w:rsidR="00B858A1" w:rsidRPr="008F3431" w:rsidRDefault="00B858A1" w:rsidP="00523704">
            <w:pPr>
              <w:jc w:val="right"/>
              <w:rPr>
                <w:sz w:val="19"/>
                <w:szCs w:val="19"/>
                <w:lang w:eastAsia="en-CA"/>
              </w:rPr>
            </w:pPr>
            <w:r w:rsidRPr="008F3431">
              <w:rPr>
                <w:sz w:val="19"/>
                <w:szCs w:val="19"/>
                <w:lang w:eastAsia="en-CA"/>
              </w:rPr>
              <w:t>30,180,752</w:t>
            </w:r>
          </w:p>
        </w:tc>
        <w:tc>
          <w:tcPr>
            <w:tcW w:w="1216" w:type="dxa"/>
            <w:tcBorders>
              <w:top w:val="nil"/>
              <w:left w:val="nil"/>
              <w:bottom w:val="single" w:sz="4" w:space="0" w:color="auto"/>
              <w:right w:val="single" w:sz="4" w:space="0" w:color="auto"/>
            </w:tcBorders>
            <w:noWrap/>
            <w:vAlign w:val="center"/>
            <w:hideMark/>
          </w:tcPr>
          <w:p w14:paraId="2826716A" w14:textId="77777777" w:rsidR="00B858A1" w:rsidRPr="008F3431" w:rsidRDefault="00B858A1" w:rsidP="00523704">
            <w:pPr>
              <w:jc w:val="right"/>
              <w:rPr>
                <w:sz w:val="19"/>
                <w:szCs w:val="19"/>
                <w:lang w:eastAsia="en-CA"/>
              </w:rPr>
            </w:pPr>
            <w:r w:rsidRPr="008F3431">
              <w:rPr>
                <w:sz w:val="19"/>
                <w:szCs w:val="19"/>
                <w:lang w:eastAsia="en-CA"/>
              </w:rPr>
              <w:t>0</w:t>
            </w:r>
          </w:p>
        </w:tc>
        <w:tc>
          <w:tcPr>
            <w:tcW w:w="1240" w:type="dxa"/>
            <w:tcBorders>
              <w:top w:val="nil"/>
              <w:left w:val="nil"/>
              <w:bottom w:val="single" w:sz="4" w:space="0" w:color="auto"/>
              <w:right w:val="single" w:sz="4" w:space="0" w:color="auto"/>
            </w:tcBorders>
            <w:noWrap/>
            <w:hideMark/>
          </w:tcPr>
          <w:p w14:paraId="65D9C5AC"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39DE9EDD" w14:textId="77777777" w:rsidTr="00523704">
        <w:trPr>
          <w:trHeight w:val="145"/>
        </w:trPr>
        <w:tc>
          <w:tcPr>
            <w:tcW w:w="846" w:type="dxa"/>
            <w:tcBorders>
              <w:top w:val="nil"/>
              <w:left w:val="single" w:sz="4" w:space="0" w:color="auto"/>
              <w:bottom w:val="single" w:sz="4" w:space="0" w:color="auto"/>
              <w:right w:val="single" w:sz="4" w:space="0" w:color="auto"/>
            </w:tcBorders>
            <w:noWrap/>
            <w:vAlign w:val="center"/>
            <w:hideMark/>
          </w:tcPr>
          <w:p w14:paraId="7267141C" w14:textId="77777777" w:rsidR="00B858A1" w:rsidRPr="008F3431" w:rsidRDefault="00B858A1" w:rsidP="00523704">
            <w:pPr>
              <w:jc w:val="left"/>
              <w:rPr>
                <w:sz w:val="19"/>
                <w:szCs w:val="19"/>
                <w:lang w:eastAsia="en-CA"/>
              </w:rPr>
            </w:pPr>
            <w:r w:rsidRPr="008F3431">
              <w:rPr>
                <w:sz w:val="19"/>
                <w:szCs w:val="19"/>
                <w:lang w:eastAsia="en-CA"/>
              </w:rPr>
              <w:t>2001</w:t>
            </w:r>
          </w:p>
        </w:tc>
        <w:tc>
          <w:tcPr>
            <w:tcW w:w="1072" w:type="dxa"/>
            <w:tcBorders>
              <w:top w:val="nil"/>
              <w:left w:val="nil"/>
              <w:bottom w:val="single" w:sz="4" w:space="0" w:color="auto"/>
              <w:right w:val="single" w:sz="4" w:space="0" w:color="auto"/>
            </w:tcBorders>
            <w:noWrap/>
            <w:vAlign w:val="center"/>
            <w:hideMark/>
          </w:tcPr>
          <w:p w14:paraId="777B5866" w14:textId="77777777" w:rsidR="00B858A1" w:rsidRPr="008F3431" w:rsidRDefault="00B858A1" w:rsidP="00523704">
            <w:pPr>
              <w:jc w:val="right"/>
              <w:rPr>
                <w:sz w:val="19"/>
                <w:szCs w:val="19"/>
                <w:lang w:eastAsia="en-CA"/>
              </w:rPr>
            </w:pPr>
            <w:r w:rsidRPr="008F3431">
              <w:rPr>
                <w:sz w:val="19"/>
                <w:szCs w:val="19"/>
                <w:lang w:eastAsia="en-CA"/>
              </w:rPr>
              <w:t>119</w:t>
            </w:r>
          </w:p>
        </w:tc>
        <w:tc>
          <w:tcPr>
            <w:tcW w:w="1150" w:type="dxa"/>
            <w:tcBorders>
              <w:top w:val="nil"/>
              <w:left w:val="nil"/>
              <w:bottom w:val="single" w:sz="4" w:space="0" w:color="auto"/>
              <w:right w:val="single" w:sz="4" w:space="0" w:color="auto"/>
            </w:tcBorders>
            <w:noWrap/>
            <w:vAlign w:val="center"/>
            <w:hideMark/>
          </w:tcPr>
          <w:p w14:paraId="51FB465A" w14:textId="77777777" w:rsidR="00B858A1" w:rsidRPr="008F3431" w:rsidRDefault="00B858A1" w:rsidP="00523704">
            <w:pPr>
              <w:jc w:val="right"/>
              <w:rPr>
                <w:sz w:val="19"/>
                <w:szCs w:val="19"/>
                <w:lang w:eastAsia="en-CA"/>
              </w:rPr>
            </w:pPr>
            <w:r w:rsidRPr="008F3431">
              <w:rPr>
                <w:sz w:val="19"/>
                <w:szCs w:val="19"/>
                <w:lang w:eastAsia="en-CA"/>
              </w:rPr>
              <w:t>119</w:t>
            </w:r>
          </w:p>
        </w:tc>
        <w:tc>
          <w:tcPr>
            <w:tcW w:w="1255" w:type="dxa"/>
            <w:tcBorders>
              <w:top w:val="nil"/>
              <w:left w:val="nil"/>
              <w:bottom w:val="single" w:sz="4" w:space="0" w:color="auto"/>
              <w:right w:val="single" w:sz="4" w:space="0" w:color="auto"/>
            </w:tcBorders>
            <w:noWrap/>
            <w:hideMark/>
          </w:tcPr>
          <w:p w14:paraId="2FC6C9EE"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783D8420" w14:textId="77777777" w:rsidR="00B858A1" w:rsidRPr="008F3431" w:rsidRDefault="00B858A1" w:rsidP="00523704">
            <w:pPr>
              <w:jc w:val="right"/>
              <w:rPr>
                <w:sz w:val="19"/>
                <w:szCs w:val="19"/>
                <w:lang w:eastAsia="en-CA"/>
              </w:rPr>
            </w:pPr>
            <w:r w:rsidRPr="008F3431">
              <w:rPr>
                <w:sz w:val="19"/>
                <w:szCs w:val="19"/>
                <w:lang w:eastAsia="en-CA"/>
              </w:rPr>
              <w:t>24,700,254</w:t>
            </w:r>
          </w:p>
        </w:tc>
        <w:tc>
          <w:tcPr>
            <w:tcW w:w="1346" w:type="dxa"/>
            <w:tcBorders>
              <w:top w:val="nil"/>
              <w:left w:val="nil"/>
              <w:bottom w:val="single" w:sz="4" w:space="0" w:color="auto"/>
              <w:right w:val="single" w:sz="4" w:space="0" w:color="auto"/>
            </w:tcBorders>
            <w:noWrap/>
            <w:vAlign w:val="center"/>
            <w:hideMark/>
          </w:tcPr>
          <w:p w14:paraId="6B02C991" w14:textId="77777777" w:rsidR="00B858A1" w:rsidRPr="008F3431" w:rsidRDefault="00B858A1" w:rsidP="00523704">
            <w:pPr>
              <w:jc w:val="right"/>
              <w:rPr>
                <w:sz w:val="19"/>
                <w:szCs w:val="19"/>
                <w:lang w:eastAsia="en-CA"/>
              </w:rPr>
            </w:pPr>
            <w:r w:rsidRPr="008F3431">
              <w:rPr>
                <w:sz w:val="19"/>
                <w:szCs w:val="19"/>
                <w:lang w:eastAsia="en-CA"/>
              </w:rPr>
              <w:t>24,700,255</w:t>
            </w:r>
          </w:p>
        </w:tc>
        <w:tc>
          <w:tcPr>
            <w:tcW w:w="1216" w:type="dxa"/>
            <w:tcBorders>
              <w:top w:val="nil"/>
              <w:left w:val="nil"/>
              <w:bottom w:val="single" w:sz="4" w:space="0" w:color="auto"/>
              <w:right w:val="single" w:sz="4" w:space="0" w:color="auto"/>
            </w:tcBorders>
            <w:noWrap/>
            <w:vAlign w:val="center"/>
            <w:hideMark/>
          </w:tcPr>
          <w:p w14:paraId="64FBA8F3" w14:textId="77777777" w:rsidR="00B858A1" w:rsidRPr="008F3431" w:rsidRDefault="00B858A1" w:rsidP="00523704">
            <w:pPr>
              <w:jc w:val="right"/>
              <w:rPr>
                <w:sz w:val="19"/>
                <w:szCs w:val="19"/>
                <w:lang w:eastAsia="en-CA"/>
              </w:rPr>
            </w:pPr>
            <w:r w:rsidRPr="008F3431">
              <w:rPr>
                <w:sz w:val="19"/>
                <w:szCs w:val="19"/>
                <w:lang w:eastAsia="en-CA"/>
              </w:rPr>
              <w:t>-1</w:t>
            </w:r>
          </w:p>
        </w:tc>
        <w:tc>
          <w:tcPr>
            <w:tcW w:w="1240" w:type="dxa"/>
            <w:tcBorders>
              <w:top w:val="nil"/>
              <w:left w:val="nil"/>
              <w:bottom w:val="single" w:sz="4" w:space="0" w:color="auto"/>
              <w:right w:val="single" w:sz="4" w:space="0" w:color="auto"/>
            </w:tcBorders>
            <w:noWrap/>
            <w:hideMark/>
          </w:tcPr>
          <w:p w14:paraId="258D5410"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0A511AC7" w14:textId="77777777" w:rsidTr="00523704">
        <w:trPr>
          <w:trHeight w:val="58"/>
        </w:trPr>
        <w:tc>
          <w:tcPr>
            <w:tcW w:w="846" w:type="dxa"/>
            <w:tcBorders>
              <w:top w:val="nil"/>
              <w:left w:val="single" w:sz="4" w:space="0" w:color="auto"/>
              <w:bottom w:val="single" w:sz="4" w:space="0" w:color="auto"/>
              <w:right w:val="single" w:sz="4" w:space="0" w:color="auto"/>
            </w:tcBorders>
            <w:noWrap/>
            <w:vAlign w:val="center"/>
            <w:hideMark/>
          </w:tcPr>
          <w:p w14:paraId="2C814ED7" w14:textId="77777777" w:rsidR="00B858A1" w:rsidRPr="008F3431" w:rsidRDefault="00B858A1" w:rsidP="00523704">
            <w:pPr>
              <w:jc w:val="left"/>
              <w:rPr>
                <w:sz w:val="19"/>
                <w:szCs w:val="19"/>
                <w:lang w:eastAsia="en-CA"/>
              </w:rPr>
            </w:pPr>
            <w:r w:rsidRPr="008F3431">
              <w:rPr>
                <w:sz w:val="19"/>
                <w:szCs w:val="19"/>
                <w:lang w:eastAsia="en-CA"/>
              </w:rPr>
              <w:t>2002</w:t>
            </w:r>
          </w:p>
        </w:tc>
        <w:tc>
          <w:tcPr>
            <w:tcW w:w="1072" w:type="dxa"/>
            <w:tcBorders>
              <w:top w:val="nil"/>
              <w:left w:val="nil"/>
              <w:bottom w:val="single" w:sz="4" w:space="0" w:color="auto"/>
              <w:right w:val="single" w:sz="4" w:space="0" w:color="auto"/>
            </w:tcBorders>
            <w:noWrap/>
            <w:vAlign w:val="center"/>
            <w:hideMark/>
          </w:tcPr>
          <w:p w14:paraId="77BA5DAD" w14:textId="77777777" w:rsidR="00B858A1" w:rsidRPr="008F3431" w:rsidRDefault="00B858A1" w:rsidP="00523704">
            <w:pPr>
              <w:jc w:val="right"/>
              <w:rPr>
                <w:sz w:val="19"/>
                <w:szCs w:val="19"/>
                <w:lang w:eastAsia="en-CA"/>
              </w:rPr>
            </w:pPr>
            <w:r w:rsidRPr="008F3431">
              <w:rPr>
                <w:sz w:val="19"/>
                <w:szCs w:val="19"/>
                <w:lang w:eastAsia="en-CA"/>
              </w:rPr>
              <w:t>76</w:t>
            </w:r>
          </w:p>
        </w:tc>
        <w:tc>
          <w:tcPr>
            <w:tcW w:w="1150" w:type="dxa"/>
            <w:tcBorders>
              <w:top w:val="nil"/>
              <w:left w:val="nil"/>
              <w:bottom w:val="single" w:sz="4" w:space="0" w:color="auto"/>
              <w:right w:val="single" w:sz="4" w:space="0" w:color="auto"/>
            </w:tcBorders>
            <w:noWrap/>
            <w:vAlign w:val="center"/>
            <w:hideMark/>
          </w:tcPr>
          <w:p w14:paraId="43A8B24E" w14:textId="77777777" w:rsidR="00B858A1" w:rsidRPr="008F3431" w:rsidRDefault="00B858A1" w:rsidP="00523704">
            <w:pPr>
              <w:jc w:val="right"/>
              <w:rPr>
                <w:sz w:val="19"/>
                <w:szCs w:val="19"/>
                <w:lang w:eastAsia="en-CA"/>
              </w:rPr>
            </w:pPr>
            <w:r w:rsidRPr="008F3431">
              <w:rPr>
                <w:sz w:val="19"/>
                <w:szCs w:val="19"/>
                <w:lang w:eastAsia="en-CA"/>
              </w:rPr>
              <w:t>76</w:t>
            </w:r>
          </w:p>
        </w:tc>
        <w:tc>
          <w:tcPr>
            <w:tcW w:w="1255" w:type="dxa"/>
            <w:tcBorders>
              <w:top w:val="nil"/>
              <w:left w:val="nil"/>
              <w:bottom w:val="single" w:sz="4" w:space="0" w:color="auto"/>
              <w:right w:val="single" w:sz="4" w:space="0" w:color="auto"/>
            </w:tcBorders>
            <w:noWrap/>
            <w:hideMark/>
          </w:tcPr>
          <w:p w14:paraId="39CD28F0"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0EA8476C" w14:textId="77777777" w:rsidR="00B858A1" w:rsidRPr="008F3431" w:rsidRDefault="00B858A1" w:rsidP="00523704">
            <w:pPr>
              <w:jc w:val="right"/>
              <w:rPr>
                <w:sz w:val="19"/>
                <w:szCs w:val="19"/>
                <w:lang w:eastAsia="en-CA"/>
              </w:rPr>
            </w:pPr>
            <w:r w:rsidRPr="008F3431">
              <w:rPr>
                <w:sz w:val="19"/>
                <w:szCs w:val="19"/>
                <w:lang w:eastAsia="en-CA"/>
              </w:rPr>
              <w:t>35,992,041</w:t>
            </w:r>
          </w:p>
        </w:tc>
        <w:tc>
          <w:tcPr>
            <w:tcW w:w="1346" w:type="dxa"/>
            <w:tcBorders>
              <w:top w:val="nil"/>
              <w:left w:val="nil"/>
              <w:bottom w:val="single" w:sz="4" w:space="0" w:color="auto"/>
              <w:right w:val="single" w:sz="4" w:space="0" w:color="auto"/>
            </w:tcBorders>
            <w:noWrap/>
            <w:vAlign w:val="center"/>
            <w:hideMark/>
          </w:tcPr>
          <w:p w14:paraId="68C8B19B" w14:textId="77777777" w:rsidR="00B858A1" w:rsidRPr="008F3431" w:rsidRDefault="00B858A1" w:rsidP="00523704">
            <w:pPr>
              <w:jc w:val="right"/>
              <w:rPr>
                <w:sz w:val="19"/>
                <w:szCs w:val="19"/>
                <w:lang w:eastAsia="en-CA"/>
              </w:rPr>
            </w:pPr>
            <w:r w:rsidRPr="008F3431">
              <w:rPr>
                <w:sz w:val="19"/>
                <w:szCs w:val="19"/>
                <w:lang w:eastAsia="en-CA"/>
              </w:rPr>
              <w:t>35,992,041</w:t>
            </w:r>
          </w:p>
        </w:tc>
        <w:tc>
          <w:tcPr>
            <w:tcW w:w="1216" w:type="dxa"/>
            <w:tcBorders>
              <w:top w:val="nil"/>
              <w:left w:val="nil"/>
              <w:bottom w:val="single" w:sz="4" w:space="0" w:color="auto"/>
              <w:right w:val="single" w:sz="4" w:space="0" w:color="auto"/>
            </w:tcBorders>
            <w:noWrap/>
            <w:vAlign w:val="center"/>
            <w:hideMark/>
          </w:tcPr>
          <w:p w14:paraId="76526A10" w14:textId="77777777" w:rsidR="00B858A1" w:rsidRPr="008F3431" w:rsidRDefault="00B858A1" w:rsidP="00523704">
            <w:pPr>
              <w:jc w:val="right"/>
              <w:rPr>
                <w:sz w:val="19"/>
                <w:szCs w:val="19"/>
                <w:lang w:eastAsia="en-CA"/>
              </w:rPr>
            </w:pPr>
            <w:r w:rsidRPr="008F3431">
              <w:rPr>
                <w:sz w:val="19"/>
                <w:szCs w:val="19"/>
                <w:lang w:eastAsia="en-CA"/>
              </w:rPr>
              <w:t>0</w:t>
            </w:r>
          </w:p>
        </w:tc>
        <w:tc>
          <w:tcPr>
            <w:tcW w:w="1240" w:type="dxa"/>
            <w:tcBorders>
              <w:top w:val="nil"/>
              <w:left w:val="nil"/>
              <w:bottom w:val="single" w:sz="4" w:space="0" w:color="auto"/>
              <w:right w:val="single" w:sz="4" w:space="0" w:color="auto"/>
            </w:tcBorders>
            <w:noWrap/>
            <w:hideMark/>
          </w:tcPr>
          <w:p w14:paraId="52BBD116"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0FCCA914" w14:textId="77777777" w:rsidTr="00523704">
        <w:trPr>
          <w:trHeight w:val="81"/>
        </w:trPr>
        <w:tc>
          <w:tcPr>
            <w:tcW w:w="846" w:type="dxa"/>
            <w:tcBorders>
              <w:top w:val="nil"/>
              <w:left w:val="single" w:sz="4" w:space="0" w:color="auto"/>
              <w:bottom w:val="single" w:sz="4" w:space="0" w:color="auto"/>
              <w:right w:val="single" w:sz="4" w:space="0" w:color="auto"/>
            </w:tcBorders>
            <w:noWrap/>
            <w:vAlign w:val="center"/>
            <w:hideMark/>
          </w:tcPr>
          <w:p w14:paraId="647CF957" w14:textId="77777777" w:rsidR="00B858A1" w:rsidRPr="008F3431" w:rsidRDefault="00B858A1" w:rsidP="00523704">
            <w:pPr>
              <w:jc w:val="left"/>
              <w:rPr>
                <w:sz w:val="19"/>
                <w:szCs w:val="19"/>
                <w:lang w:eastAsia="en-CA"/>
              </w:rPr>
            </w:pPr>
            <w:r w:rsidRPr="008F3431">
              <w:rPr>
                <w:sz w:val="19"/>
                <w:szCs w:val="19"/>
                <w:lang w:eastAsia="en-CA"/>
              </w:rPr>
              <w:t>2003</w:t>
            </w:r>
          </w:p>
        </w:tc>
        <w:tc>
          <w:tcPr>
            <w:tcW w:w="1072" w:type="dxa"/>
            <w:tcBorders>
              <w:top w:val="nil"/>
              <w:left w:val="nil"/>
              <w:bottom w:val="single" w:sz="4" w:space="0" w:color="auto"/>
              <w:right w:val="single" w:sz="4" w:space="0" w:color="auto"/>
            </w:tcBorders>
            <w:noWrap/>
            <w:vAlign w:val="center"/>
            <w:hideMark/>
          </w:tcPr>
          <w:p w14:paraId="29766F86" w14:textId="77777777" w:rsidR="00B858A1" w:rsidRPr="008F3431" w:rsidRDefault="00B858A1" w:rsidP="00523704">
            <w:pPr>
              <w:jc w:val="right"/>
              <w:rPr>
                <w:sz w:val="19"/>
                <w:szCs w:val="19"/>
                <w:lang w:eastAsia="en-CA"/>
              </w:rPr>
            </w:pPr>
            <w:r w:rsidRPr="008F3431">
              <w:rPr>
                <w:sz w:val="19"/>
                <w:szCs w:val="19"/>
                <w:lang w:eastAsia="en-CA"/>
              </w:rPr>
              <w:t>49</w:t>
            </w:r>
          </w:p>
        </w:tc>
        <w:tc>
          <w:tcPr>
            <w:tcW w:w="1150" w:type="dxa"/>
            <w:tcBorders>
              <w:top w:val="nil"/>
              <w:left w:val="nil"/>
              <w:bottom w:val="single" w:sz="4" w:space="0" w:color="auto"/>
              <w:right w:val="single" w:sz="4" w:space="0" w:color="auto"/>
            </w:tcBorders>
            <w:noWrap/>
            <w:vAlign w:val="center"/>
            <w:hideMark/>
          </w:tcPr>
          <w:p w14:paraId="3FA13741" w14:textId="77777777" w:rsidR="00B858A1" w:rsidRPr="008F3431" w:rsidRDefault="00B858A1" w:rsidP="00523704">
            <w:pPr>
              <w:jc w:val="right"/>
              <w:rPr>
                <w:sz w:val="19"/>
                <w:szCs w:val="19"/>
                <w:lang w:eastAsia="en-CA"/>
              </w:rPr>
            </w:pPr>
            <w:r w:rsidRPr="008F3431">
              <w:rPr>
                <w:sz w:val="19"/>
                <w:szCs w:val="19"/>
                <w:lang w:eastAsia="en-CA"/>
              </w:rPr>
              <w:t>49</w:t>
            </w:r>
          </w:p>
        </w:tc>
        <w:tc>
          <w:tcPr>
            <w:tcW w:w="1255" w:type="dxa"/>
            <w:tcBorders>
              <w:top w:val="nil"/>
              <w:left w:val="nil"/>
              <w:bottom w:val="single" w:sz="4" w:space="0" w:color="auto"/>
              <w:right w:val="single" w:sz="4" w:space="0" w:color="auto"/>
            </w:tcBorders>
            <w:noWrap/>
            <w:hideMark/>
          </w:tcPr>
          <w:p w14:paraId="26D18EB5"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505C8447" w14:textId="77777777" w:rsidR="00B858A1" w:rsidRPr="008F3431" w:rsidRDefault="00B858A1" w:rsidP="00523704">
            <w:pPr>
              <w:jc w:val="right"/>
              <w:rPr>
                <w:sz w:val="19"/>
                <w:szCs w:val="19"/>
                <w:lang w:eastAsia="en-CA"/>
              </w:rPr>
            </w:pPr>
            <w:r w:rsidRPr="008F3431">
              <w:rPr>
                <w:sz w:val="19"/>
                <w:szCs w:val="19"/>
                <w:lang w:eastAsia="en-CA"/>
              </w:rPr>
              <w:t>29,997,305</w:t>
            </w:r>
          </w:p>
        </w:tc>
        <w:tc>
          <w:tcPr>
            <w:tcW w:w="1346" w:type="dxa"/>
            <w:tcBorders>
              <w:top w:val="nil"/>
              <w:left w:val="nil"/>
              <w:bottom w:val="single" w:sz="4" w:space="0" w:color="auto"/>
              <w:right w:val="single" w:sz="4" w:space="0" w:color="auto"/>
            </w:tcBorders>
            <w:noWrap/>
            <w:vAlign w:val="center"/>
            <w:hideMark/>
          </w:tcPr>
          <w:p w14:paraId="084B7F6C" w14:textId="77777777" w:rsidR="00B858A1" w:rsidRPr="008F3431" w:rsidRDefault="00B858A1" w:rsidP="00523704">
            <w:pPr>
              <w:jc w:val="right"/>
              <w:rPr>
                <w:sz w:val="19"/>
                <w:szCs w:val="19"/>
                <w:lang w:eastAsia="en-CA"/>
              </w:rPr>
            </w:pPr>
            <w:r w:rsidRPr="008F3431">
              <w:rPr>
                <w:sz w:val="19"/>
                <w:szCs w:val="19"/>
                <w:lang w:eastAsia="en-CA"/>
              </w:rPr>
              <w:t>29,997,305</w:t>
            </w:r>
          </w:p>
        </w:tc>
        <w:tc>
          <w:tcPr>
            <w:tcW w:w="1216" w:type="dxa"/>
            <w:tcBorders>
              <w:top w:val="nil"/>
              <w:left w:val="nil"/>
              <w:bottom w:val="single" w:sz="4" w:space="0" w:color="auto"/>
              <w:right w:val="single" w:sz="4" w:space="0" w:color="auto"/>
            </w:tcBorders>
            <w:noWrap/>
            <w:vAlign w:val="center"/>
            <w:hideMark/>
          </w:tcPr>
          <w:p w14:paraId="53640DBA" w14:textId="77777777" w:rsidR="00B858A1" w:rsidRPr="008F3431" w:rsidRDefault="00B858A1" w:rsidP="00523704">
            <w:pPr>
              <w:jc w:val="right"/>
              <w:rPr>
                <w:sz w:val="19"/>
                <w:szCs w:val="19"/>
                <w:lang w:eastAsia="en-CA"/>
              </w:rPr>
            </w:pPr>
            <w:r w:rsidRPr="008F3431">
              <w:rPr>
                <w:sz w:val="19"/>
                <w:szCs w:val="19"/>
                <w:lang w:eastAsia="en-CA"/>
              </w:rPr>
              <w:t>0</w:t>
            </w:r>
          </w:p>
        </w:tc>
        <w:tc>
          <w:tcPr>
            <w:tcW w:w="1240" w:type="dxa"/>
            <w:tcBorders>
              <w:top w:val="nil"/>
              <w:left w:val="nil"/>
              <w:bottom w:val="single" w:sz="4" w:space="0" w:color="auto"/>
              <w:right w:val="single" w:sz="4" w:space="0" w:color="auto"/>
            </w:tcBorders>
            <w:noWrap/>
            <w:hideMark/>
          </w:tcPr>
          <w:p w14:paraId="406F7AF4"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62B83941" w14:textId="77777777" w:rsidTr="00523704">
        <w:trPr>
          <w:trHeight w:val="127"/>
        </w:trPr>
        <w:tc>
          <w:tcPr>
            <w:tcW w:w="846" w:type="dxa"/>
            <w:tcBorders>
              <w:top w:val="nil"/>
              <w:left w:val="single" w:sz="4" w:space="0" w:color="auto"/>
              <w:bottom w:val="single" w:sz="4" w:space="0" w:color="auto"/>
              <w:right w:val="single" w:sz="4" w:space="0" w:color="auto"/>
            </w:tcBorders>
            <w:noWrap/>
            <w:vAlign w:val="center"/>
            <w:hideMark/>
          </w:tcPr>
          <w:p w14:paraId="397F0DDA" w14:textId="77777777" w:rsidR="00B858A1" w:rsidRPr="008F3431" w:rsidRDefault="00B858A1" w:rsidP="00523704">
            <w:pPr>
              <w:jc w:val="left"/>
              <w:rPr>
                <w:sz w:val="19"/>
                <w:szCs w:val="19"/>
                <w:lang w:eastAsia="en-CA"/>
              </w:rPr>
            </w:pPr>
            <w:r w:rsidRPr="008F3431">
              <w:rPr>
                <w:sz w:val="19"/>
                <w:szCs w:val="19"/>
                <w:lang w:eastAsia="en-CA"/>
              </w:rPr>
              <w:t>2004</w:t>
            </w:r>
          </w:p>
        </w:tc>
        <w:tc>
          <w:tcPr>
            <w:tcW w:w="1072" w:type="dxa"/>
            <w:tcBorders>
              <w:top w:val="nil"/>
              <w:left w:val="nil"/>
              <w:bottom w:val="single" w:sz="4" w:space="0" w:color="auto"/>
              <w:right w:val="single" w:sz="4" w:space="0" w:color="auto"/>
            </w:tcBorders>
            <w:noWrap/>
            <w:vAlign w:val="center"/>
            <w:hideMark/>
          </w:tcPr>
          <w:p w14:paraId="5A4336C4" w14:textId="77777777" w:rsidR="00B858A1" w:rsidRPr="008F3431" w:rsidRDefault="00B858A1" w:rsidP="00523704">
            <w:pPr>
              <w:jc w:val="right"/>
              <w:rPr>
                <w:sz w:val="19"/>
                <w:szCs w:val="19"/>
                <w:lang w:eastAsia="en-CA"/>
              </w:rPr>
            </w:pPr>
            <w:r w:rsidRPr="008F3431">
              <w:rPr>
                <w:sz w:val="19"/>
                <w:szCs w:val="19"/>
                <w:lang w:eastAsia="en-CA"/>
              </w:rPr>
              <w:t>44</w:t>
            </w:r>
          </w:p>
        </w:tc>
        <w:tc>
          <w:tcPr>
            <w:tcW w:w="1150" w:type="dxa"/>
            <w:tcBorders>
              <w:top w:val="nil"/>
              <w:left w:val="nil"/>
              <w:bottom w:val="single" w:sz="4" w:space="0" w:color="auto"/>
              <w:right w:val="single" w:sz="4" w:space="0" w:color="auto"/>
            </w:tcBorders>
            <w:noWrap/>
            <w:vAlign w:val="center"/>
            <w:hideMark/>
          </w:tcPr>
          <w:p w14:paraId="5F98DD7C" w14:textId="77777777" w:rsidR="00B858A1" w:rsidRPr="008F3431" w:rsidRDefault="00B858A1" w:rsidP="00523704">
            <w:pPr>
              <w:jc w:val="right"/>
              <w:rPr>
                <w:sz w:val="19"/>
                <w:szCs w:val="19"/>
                <w:lang w:eastAsia="en-CA"/>
              </w:rPr>
            </w:pPr>
            <w:r w:rsidRPr="008F3431">
              <w:rPr>
                <w:sz w:val="19"/>
                <w:szCs w:val="19"/>
                <w:lang w:eastAsia="en-CA"/>
              </w:rPr>
              <w:t>44</w:t>
            </w:r>
          </w:p>
        </w:tc>
        <w:tc>
          <w:tcPr>
            <w:tcW w:w="1255" w:type="dxa"/>
            <w:tcBorders>
              <w:top w:val="nil"/>
              <w:left w:val="nil"/>
              <w:bottom w:val="single" w:sz="4" w:space="0" w:color="auto"/>
              <w:right w:val="single" w:sz="4" w:space="0" w:color="auto"/>
            </w:tcBorders>
            <w:noWrap/>
            <w:hideMark/>
          </w:tcPr>
          <w:p w14:paraId="0675C78D"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6F75161B" w14:textId="77777777" w:rsidR="00B858A1" w:rsidRPr="008F3431" w:rsidRDefault="00B858A1" w:rsidP="00523704">
            <w:pPr>
              <w:jc w:val="right"/>
              <w:rPr>
                <w:sz w:val="19"/>
                <w:szCs w:val="19"/>
                <w:lang w:eastAsia="en-CA"/>
              </w:rPr>
            </w:pPr>
            <w:r w:rsidRPr="008F3431">
              <w:rPr>
                <w:sz w:val="19"/>
                <w:szCs w:val="19"/>
                <w:lang w:eastAsia="en-CA"/>
              </w:rPr>
              <w:t>33,105,459</w:t>
            </w:r>
          </w:p>
        </w:tc>
        <w:tc>
          <w:tcPr>
            <w:tcW w:w="1346" w:type="dxa"/>
            <w:tcBorders>
              <w:top w:val="nil"/>
              <w:left w:val="nil"/>
              <w:bottom w:val="single" w:sz="4" w:space="0" w:color="auto"/>
              <w:right w:val="single" w:sz="4" w:space="0" w:color="auto"/>
            </w:tcBorders>
            <w:noWrap/>
            <w:vAlign w:val="center"/>
            <w:hideMark/>
          </w:tcPr>
          <w:p w14:paraId="79DDF840" w14:textId="77777777" w:rsidR="00B858A1" w:rsidRPr="008F3431" w:rsidRDefault="00B858A1" w:rsidP="00523704">
            <w:pPr>
              <w:jc w:val="right"/>
              <w:rPr>
                <w:sz w:val="19"/>
                <w:szCs w:val="19"/>
                <w:lang w:eastAsia="en-CA"/>
              </w:rPr>
            </w:pPr>
            <w:r w:rsidRPr="008F3431">
              <w:rPr>
                <w:sz w:val="19"/>
                <w:szCs w:val="19"/>
                <w:lang w:eastAsia="en-CA"/>
              </w:rPr>
              <w:t>33,105,460</w:t>
            </w:r>
          </w:p>
        </w:tc>
        <w:tc>
          <w:tcPr>
            <w:tcW w:w="1216" w:type="dxa"/>
            <w:tcBorders>
              <w:top w:val="nil"/>
              <w:left w:val="nil"/>
              <w:bottom w:val="single" w:sz="4" w:space="0" w:color="auto"/>
              <w:right w:val="single" w:sz="4" w:space="0" w:color="auto"/>
            </w:tcBorders>
            <w:noWrap/>
            <w:vAlign w:val="center"/>
            <w:hideMark/>
          </w:tcPr>
          <w:p w14:paraId="5389A590" w14:textId="77777777" w:rsidR="00B858A1" w:rsidRPr="008F3431" w:rsidRDefault="00B858A1" w:rsidP="00523704">
            <w:pPr>
              <w:jc w:val="right"/>
              <w:rPr>
                <w:sz w:val="19"/>
                <w:szCs w:val="19"/>
                <w:lang w:eastAsia="en-CA"/>
              </w:rPr>
            </w:pPr>
            <w:r w:rsidRPr="008F3431">
              <w:rPr>
                <w:sz w:val="19"/>
                <w:szCs w:val="19"/>
                <w:lang w:eastAsia="en-CA"/>
              </w:rPr>
              <w:t>-1</w:t>
            </w:r>
          </w:p>
        </w:tc>
        <w:tc>
          <w:tcPr>
            <w:tcW w:w="1240" w:type="dxa"/>
            <w:tcBorders>
              <w:top w:val="nil"/>
              <w:left w:val="nil"/>
              <w:bottom w:val="single" w:sz="4" w:space="0" w:color="auto"/>
              <w:right w:val="single" w:sz="4" w:space="0" w:color="auto"/>
            </w:tcBorders>
            <w:noWrap/>
            <w:hideMark/>
          </w:tcPr>
          <w:p w14:paraId="62A157F5"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2B0BF63F" w14:textId="77777777" w:rsidTr="00523704">
        <w:trPr>
          <w:trHeight w:val="58"/>
        </w:trPr>
        <w:tc>
          <w:tcPr>
            <w:tcW w:w="846" w:type="dxa"/>
            <w:tcBorders>
              <w:top w:val="nil"/>
              <w:left w:val="single" w:sz="4" w:space="0" w:color="auto"/>
              <w:bottom w:val="single" w:sz="4" w:space="0" w:color="auto"/>
              <w:right w:val="single" w:sz="4" w:space="0" w:color="auto"/>
            </w:tcBorders>
            <w:noWrap/>
            <w:vAlign w:val="center"/>
            <w:hideMark/>
          </w:tcPr>
          <w:p w14:paraId="507957FE" w14:textId="77777777" w:rsidR="00B858A1" w:rsidRPr="008F3431" w:rsidRDefault="00B858A1" w:rsidP="00523704">
            <w:pPr>
              <w:jc w:val="left"/>
              <w:rPr>
                <w:sz w:val="19"/>
                <w:szCs w:val="19"/>
                <w:lang w:eastAsia="en-CA"/>
              </w:rPr>
            </w:pPr>
            <w:r w:rsidRPr="008F3431">
              <w:rPr>
                <w:sz w:val="19"/>
                <w:szCs w:val="19"/>
                <w:lang w:eastAsia="en-CA"/>
              </w:rPr>
              <w:t>2005</w:t>
            </w:r>
          </w:p>
        </w:tc>
        <w:tc>
          <w:tcPr>
            <w:tcW w:w="1072" w:type="dxa"/>
            <w:tcBorders>
              <w:top w:val="nil"/>
              <w:left w:val="nil"/>
              <w:bottom w:val="single" w:sz="4" w:space="0" w:color="auto"/>
              <w:right w:val="single" w:sz="4" w:space="0" w:color="auto"/>
            </w:tcBorders>
            <w:noWrap/>
            <w:vAlign w:val="center"/>
            <w:hideMark/>
          </w:tcPr>
          <w:p w14:paraId="5A317BE5" w14:textId="77777777" w:rsidR="00B858A1" w:rsidRPr="008F3431" w:rsidRDefault="00B858A1" w:rsidP="00523704">
            <w:pPr>
              <w:jc w:val="right"/>
              <w:rPr>
                <w:sz w:val="19"/>
                <w:szCs w:val="19"/>
                <w:lang w:eastAsia="en-CA"/>
              </w:rPr>
            </w:pPr>
            <w:r w:rsidRPr="008F3431">
              <w:rPr>
                <w:sz w:val="19"/>
                <w:szCs w:val="19"/>
                <w:lang w:eastAsia="en-CA"/>
              </w:rPr>
              <w:t>74</w:t>
            </w:r>
          </w:p>
        </w:tc>
        <w:tc>
          <w:tcPr>
            <w:tcW w:w="1150" w:type="dxa"/>
            <w:tcBorders>
              <w:top w:val="nil"/>
              <w:left w:val="nil"/>
              <w:bottom w:val="single" w:sz="4" w:space="0" w:color="auto"/>
              <w:right w:val="single" w:sz="4" w:space="0" w:color="auto"/>
            </w:tcBorders>
            <w:noWrap/>
            <w:vAlign w:val="center"/>
            <w:hideMark/>
          </w:tcPr>
          <w:p w14:paraId="376AEB1D" w14:textId="77777777" w:rsidR="00B858A1" w:rsidRPr="008F3431" w:rsidRDefault="00B858A1" w:rsidP="00523704">
            <w:pPr>
              <w:jc w:val="right"/>
              <w:rPr>
                <w:sz w:val="19"/>
                <w:szCs w:val="19"/>
                <w:lang w:eastAsia="en-CA"/>
              </w:rPr>
            </w:pPr>
            <w:r w:rsidRPr="008F3431">
              <w:rPr>
                <w:sz w:val="19"/>
                <w:szCs w:val="19"/>
                <w:lang w:eastAsia="en-CA"/>
              </w:rPr>
              <w:t>74</w:t>
            </w:r>
          </w:p>
        </w:tc>
        <w:tc>
          <w:tcPr>
            <w:tcW w:w="1255" w:type="dxa"/>
            <w:tcBorders>
              <w:top w:val="nil"/>
              <w:left w:val="nil"/>
              <w:bottom w:val="single" w:sz="4" w:space="0" w:color="auto"/>
              <w:right w:val="single" w:sz="4" w:space="0" w:color="auto"/>
            </w:tcBorders>
            <w:noWrap/>
            <w:hideMark/>
          </w:tcPr>
          <w:p w14:paraId="1BCA9918"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465FF43A" w14:textId="77777777" w:rsidR="00B858A1" w:rsidRPr="008F3431" w:rsidRDefault="00B858A1" w:rsidP="00523704">
            <w:pPr>
              <w:jc w:val="right"/>
              <w:rPr>
                <w:sz w:val="19"/>
                <w:szCs w:val="19"/>
                <w:lang w:eastAsia="en-CA"/>
              </w:rPr>
            </w:pPr>
            <w:r w:rsidRPr="008F3431">
              <w:rPr>
                <w:sz w:val="19"/>
                <w:szCs w:val="19"/>
                <w:lang w:eastAsia="en-CA"/>
              </w:rPr>
              <w:t>52,035,808</w:t>
            </w:r>
          </w:p>
        </w:tc>
        <w:tc>
          <w:tcPr>
            <w:tcW w:w="1346" w:type="dxa"/>
            <w:tcBorders>
              <w:top w:val="nil"/>
              <w:left w:val="nil"/>
              <w:bottom w:val="single" w:sz="4" w:space="0" w:color="auto"/>
              <w:right w:val="single" w:sz="4" w:space="0" w:color="auto"/>
            </w:tcBorders>
            <w:noWrap/>
            <w:vAlign w:val="center"/>
            <w:hideMark/>
          </w:tcPr>
          <w:p w14:paraId="6A292BFC" w14:textId="77777777" w:rsidR="00B858A1" w:rsidRPr="008F3431" w:rsidRDefault="00B858A1" w:rsidP="00523704">
            <w:pPr>
              <w:jc w:val="right"/>
              <w:rPr>
                <w:sz w:val="19"/>
                <w:szCs w:val="19"/>
                <w:lang w:eastAsia="en-CA"/>
              </w:rPr>
            </w:pPr>
            <w:r w:rsidRPr="008F3431">
              <w:rPr>
                <w:sz w:val="19"/>
                <w:szCs w:val="19"/>
                <w:lang w:eastAsia="en-CA"/>
              </w:rPr>
              <w:t>52,035,806</w:t>
            </w:r>
          </w:p>
        </w:tc>
        <w:tc>
          <w:tcPr>
            <w:tcW w:w="1216" w:type="dxa"/>
            <w:tcBorders>
              <w:top w:val="nil"/>
              <w:left w:val="nil"/>
              <w:bottom w:val="single" w:sz="4" w:space="0" w:color="auto"/>
              <w:right w:val="single" w:sz="4" w:space="0" w:color="auto"/>
            </w:tcBorders>
            <w:noWrap/>
            <w:vAlign w:val="center"/>
            <w:hideMark/>
          </w:tcPr>
          <w:p w14:paraId="4889575C" w14:textId="77777777" w:rsidR="00B858A1" w:rsidRPr="008F3431" w:rsidRDefault="00B858A1" w:rsidP="00523704">
            <w:pPr>
              <w:jc w:val="right"/>
              <w:rPr>
                <w:sz w:val="19"/>
                <w:szCs w:val="19"/>
                <w:lang w:eastAsia="en-CA"/>
              </w:rPr>
            </w:pPr>
            <w:r w:rsidRPr="008F3431">
              <w:rPr>
                <w:sz w:val="19"/>
                <w:szCs w:val="19"/>
                <w:lang w:eastAsia="en-CA"/>
              </w:rPr>
              <w:t>2</w:t>
            </w:r>
          </w:p>
        </w:tc>
        <w:tc>
          <w:tcPr>
            <w:tcW w:w="1240" w:type="dxa"/>
            <w:tcBorders>
              <w:top w:val="nil"/>
              <w:left w:val="nil"/>
              <w:bottom w:val="single" w:sz="4" w:space="0" w:color="auto"/>
              <w:right w:val="single" w:sz="4" w:space="0" w:color="auto"/>
            </w:tcBorders>
            <w:noWrap/>
            <w:hideMark/>
          </w:tcPr>
          <w:p w14:paraId="57E94514"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1D7010F4" w14:textId="77777777" w:rsidTr="00523704">
        <w:trPr>
          <w:trHeight w:val="77"/>
        </w:trPr>
        <w:tc>
          <w:tcPr>
            <w:tcW w:w="846" w:type="dxa"/>
            <w:tcBorders>
              <w:top w:val="nil"/>
              <w:left w:val="single" w:sz="4" w:space="0" w:color="auto"/>
              <w:bottom w:val="single" w:sz="4" w:space="0" w:color="auto"/>
              <w:right w:val="single" w:sz="4" w:space="0" w:color="auto"/>
            </w:tcBorders>
            <w:noWrap/>
            <w:vAlign w:val="center"/>
            <w:hideMark/>
          </w:tcPr>
          <w:p w14:paraId="04F28A89" w14:textId="77777777" w:rsidR="00B858A1" w:rsidRPr="008F3431" w:rsidRDefault="00B858A1" w:rsidP="00523704">
            <w:pPr>
              <w:jc w:val="left"/>
              <w:rPr>
                <w:sz w:val="19"/>
                <w:szCs w:val="19"/>
                <w:lang w:eastAsia="en-CA"/>
              </w:rPr>
            </w:pPr>
            <w:r w:rsidRPr="008F3431">
              <w:rPr>
                <w:sz w:val="19"/>
                <w:szCs w:val="19"/>
                <w:lang w:eastAsia="en-CA"/>
              </w:rPr>
              <w:t>2006</w:t>
            </w:r>
          </w:p>
        </w:tc>
        <w:tc>
          <w:tcPr>
            <w:tcW w:w="1072" w:type="dxa"/>
            <w:tcBorders>
              <w:top w:val="nil"/>
              <w:left w:val="nil"/>
              <w:bottom w:val="single" w:sz="4" w:space="0" w:color="auto"/>
              <w:right w:val="single" w:sz="4" w:space="0" w:color="auto"/>
            </w:tcBorders>
            <w:noWrap/>
            <w:vAlign w:val="center"/>
            <w:hideMark/>
          </w:tcPr>
          <w:p w14:paraId="67B94D5C" w14:textId="77777777" w:rsidR="00B858A1" w:rsidRPr="008F3431" w:rsidRDefault="00B858A1" w:rsidP="00523704">
            <w:pPr>
              <w:jc w:val="right"/>
              <w:rPr>
                <w:sz w:val="19"/>
                <w:szCs w:val="19"/>
                <w:lang w:eastAsia="en-CA"/>
              </w:rPr>
            </w:pPr>
            <w:r w:rsidRPr="008F3431">
              <w:rPr>
                <w:sz w:val="19"/>
                <w:szCs w:val="19"/>
                <w:lang w:eastAsia="en-CA"/>
              </w:rPr>
              <w:t>44</w:t>
            </w:r>
          </w:p>
        </w:tc>
        <w:tc>
          <w:tcPr>
            <w:tcW w:w="1150" w:type="dxa"/>
            <w:tcBorders>
              <w:top w:val="nil"/>
              <w:left w:val="nil"/>
              <w:bottom w:val="single" w:sz="4" w:space="0" w:color="auto"/>
              <w:right w:val="single" w:sz="4" w:space="0" w:color="auto"/>
            </w:tcBorders>
            <w:noWrap/>
            <w:vAlign w:val="center"/>
            <w:hideMark/>
          </w:tcPr>
          <w:p w14:paraId="4AD9A6FA" w14:textId="77777777" w:rsidR="00B858A1" w:rsidRPr="008F3431" w:rsidRDefault="00B858A1" w:rsidP="00523704">
            <w:pPr>
              <w:jc w:val="right"/>
              <w:rPr>
                <w:sz w:val="19"/>
                <w:szCs w:val="19"/>
                <w:lang w:eastAsia="en-CA"/>
              </w:rPr>
            </w:pPr>
            <w:r w:rsidRPr="008F3431">
              <w:rPr>
                <w:sz w:val="19"/>
                <w:szCs w:val="19"/>
                <w:lang w:eastAsia="en-CA"/>
              </w:rPr>
              <w:t>44</w:t>
            </w:r>
          </w:p>
        </w:tc>
        <w:tc>
          <w:tcPr>
            <w:tcW w:w="1255" w:type="dxa"/>
            <w:tcBorders>
              <w:top w:val="nil"/>
              <w:left w:val="nil"/>
              <w:bottom w:val="single" w:sz="4" w:space="0" w:color="auto"/>
              <w:right w:val="single" w:sz="4" w:space="0" w:color="auto"/>
            </w:tcBorders>
            <w:noWrap/>
            <w:hideMark/>
          </w:tcPr>
          <w:p w14:paraId="1AE79585"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415FDAD8" w14:textId="77777777" w:rsidR="00B858A1" w:rsidRPr="008F3431" w:rsidRDefault="00B858A1" w:rsidP="00523704">
            <w:pPr>
              <w:jc w:val="right"/>
              <w:rPr>
                <w:sz w:val="19"/>
                <w:szCs w:val="19"/>
                <w:lang w:eastAsia="en-CA"/>
              </w:rPr>
            </w:pPr>
            <w:r w:rsidRPr="008F3431">
              <w:rPr>
                <w:sz w:val="19"/>
                <w:szCs w:val="19"/>
                <w:lang w:eastAsia="en-CA"/>
              </w:rPr>
              <w:t>20,760,312</w:t>
            </w:r>
          </w:p>
        </w:tc>
        <w:tc>
          <w:tcPr>
            <w:tcW w:w="1346" w:type="dxa"/>
            <w:tcBorders>
              <w:top w:val="nil"/>
              <w:left w:val="nil"/>
              <w:bottom w:val="single" w:sz="4" w:space="0" w:color="auto"/>
              <w:right w:val="single" w:sz="4" w:space="0" w:color="auto"/>
            </w:tcBorders>
            <w:noWrap/>
            <w:vAlign w:val="center"/>
            <w:hideMark/>
          </w:tcPr>
          <w:p w14:paraId="155B6DE8" w14:textId="77777777" w:rsidR="00B858A1" w:rsidRPr="008F3431" w:rsidRDefault="00B858A1" w:rsidP="00523704">
            <w:pPr>
              <w:jc w:val="right"/>
              <w:rPr>
                <w:sz w:val="19"/>
                <w:szCs w:val="19"/>
                <w:lang w:eastAsia="en-CA"/>
              </w:rPr>
            </w:pPr>
            <w:r w:rsidRPr="008F3431">
              <w:rPr>
                <w:sz w:val="19"/>
                <w:szCs w:val="19"/>
                <w:lang w:eastAsia="en-CA"/>
              </w:rPr>
              <w:t>20,760,312</w:t>
            </w:r>
          </w:p>
        </w:tc>
        <w:tc>
          <w:tcPr>
            <w:tcW w:w="1216" w:type="dxa"/>
            <w:tcBorders>
              <w:top w:val="nil"/>
              <w:left w:val="nil"/>
              <w:bottom w:val="single" w:sz="4" w:space="0" w:color="auto"/>
              <w:right w:val="single" w:sz="4" w:space="0" w:color="auto"/>
            </w:tcBorders>
            <w:noWrap/>
            <w:vAlign w:val="center"/>
            <w:hideMark/>
          </w:tcPr>
          <w:p w14:paraId="6F942429" w14:textId="77777777" w:rsidR="00B858A1" w:rsidRPr="008F3431" w:rsidRDefault="00B858A1" w:rsidP="00523704">
            <w:pPr>
              <w:jc w:val="right"/>
              <w:rPr>
                <w:sz w:val="19"/>
                <w:szCs w:val="19"/>
                <w:lang w:eastAsia="en-CA"/>
              </w:rPr>
            </w:pPr>
            <w:r w:rsidRPr="008F3431">
              <w:rPr>
                <w:sz w:val="19"/>
                <w:szCs w:val="19"/>
                <w:lang w:eastAsia="en-CA"/>
              </w:rPr>
              <w:t>0</w:t>
            </w:r>
          </w:p>
        </w:tc>
        <w:tc>
          <w:tcPr>
            <w:tcW w:w="1240" w:type="dxa"/>
            <w:tcBorders>
              <w:top w:val="nil"/>
              <w:left w:val="nil"/>
              <w:bottom w:val="single" w:sz="4" w:space="0" w:color="auto"/>
              <w:right w:val="single" w:sz="4" w:space="0" w:color="auto"/>
            </w:tcBorders>
            <w:noWrap/>
            <w:hideMark/>
          </w:tcPr>
          <w:p w14:paraId="213C32A8"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6214F710" w14:textId="77777777" w:rsidTr="00523704">
        <w:trPr>
          <w:trHeight w:val="122"/>
        </w:trPr>
        <w:tc>
          <w:tcPr>
            <w:tcW w:w="846" w:type="dxa"/>
            <w:tcBorders>
              <w:top w:val="nil"/>
              <w:left w:val="single" w:sz="4" w:space="0" w:color="auto"/>
              <w:bottom w:val="single" w:sz="4" w:space="0" w:color="auto"/>
              <w:right w:val="single" w:sz="4" w:space="0" w:color="auto"/>
            </w:tcBorders>
            <w:noWrap/>
            <w:vAlign w:val="center"/>
            <w:hideMark/>
          </w:tcPr>
          <w:p w14:paraId="6F4723C6" w14:textId="77777777" w:rsidR="00B858A1" w:rsidRPr="008F3431" w:rsidRDefault="00B858A1" w:rsidP="00523704">
            <w:pPr>
              <w:jc w:val="left"/>
              <w:rPr>
                <w:sz w:val="19"/>
                <w:szCs w:val="19"/>
                <w:lang w:eastAsia="en-CA"/>
              </w:rPr>
            </w:pPr>
            <w:r w:rsidRPr="008F3431">
              <w:rPr>
                <w:sz w:val="19"/>
                <w:szCs w:val="19"/>
                <w:lang w:eastAsia="en-CA"/>
              </w:rPr>
              <w:t>2007</w:t>
            </w:r>
          </w:p>
        </w:tc>
        <w:tc>
          <w:tcPr>
            <w:tcW w:w="1072" w:type="dxa"/>
            <w:tcBorders>
              <w:top w:val="nil"/>
              <w:left w:val="nil"/>
              <w:bottom w:val="single" w:sz="4" w:space="0" w:color="auto"/>
              <w:right w:val="single" w:sz="4" w:space="0" w:color="auto"/>
            </w:tcBorders>
            <w:noWrap/>
            <w:vAlign w:val="center"/>
            <w:hideMark/>
          </w:tcPr>
          <w:p w14:paraId="1734598B" w14:textId="77777777" w:rsidR="00B858A1" w:rsidRPr="008F3431" w:rsidRDefault="00B858A1" w:rsidP="00523704">
            <w:pPr>
              <w:jc w:val="right"/>
              <w:rPr>
                <w:sz w:val="19"/>
                <w:szCs w:val="19"/>
                <w:lang w:eastAsia="en-CA"/>
              </w:rPr>
            </w:pPr>
            <w:r w:rsidRPr="008F3431">
              <w:rPr>
                <w:sz w:val="19"/>
                <w:szCs w:val="19"/>
                <w:lang w:eastAsia="en-CA"/>
              </w:rPr>
              <w:t>42</w:t>
            </w:r>
          </w:p>
        </w:tc>
        <w:tc>
          <w:tcPr>
            <w:tcW w:w="1150" w:type="dxa"/>
            <w:tcBorders>
              <w:top w:val="nil"/>
              <w:left w:val="nil"/>
              <w:bottom w:val="single" w:sz="4" w:space="0" w:color="auto"/>
              <w:right w:val="single" w:sz="4" w:space="0" w:color="auto"/>
            </w:tcBorders>
            <w:noWrap/>
            <w:vAlign w:val="center"/>
            <w:hideMark/>
          </w:tcPr>
          <w:p w14:paraId="4E5BF1A7" w14:textId="77777777" w:rsidR="00B858A1" w:rsidRPr="008F3431" w:rsidRDefault="00B858A1" w:rsidP="00523704">
            <w:pPr>
              <w:jc w:val="right"/>
              <w:rPr>
                <w:sz w:val="19"/>
                <w:szCs w:val="19"/>
                <w:lang w:eastAsia="en-CA"/>
              </w:rPr>
            </w:pPr>
            <w:r w:rsidRPr="008F3431">
              <w:rPr>
                <w:sz w:val="19"/>
                <w:szCs w:val="19"/>
                <w:lang w:eastAsia="en-CA"/>
              </w:rPr>
              <w:t>42</w:t>
            </w:r>
          </w:p>
        </w:tc>
        <w:tc>
          <w:tcPr>
            <w:tcW w:w="1255" w:type="dxa"/>
            <w:tcBorders>
              <w:top w:val="nil"/>
              <w:left w:val="nil"/>
              <w:bottom w:val="single" w:sz="4" w:space="0" w:color="auto"/>
              <w:right w:val="single" w:sz="4" w:space="0" w:color="auto"/>
            </w:tcBorders>
            <w:noWrap/>
            <w:hideMark/>
          </w:tcPr>
          <w:p w14:paraId="38526A70"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4CCA0B33" w14:textId="77777777" w:rsidR="00B858A1" w:rsidRPr="008F3431" w:rsidRDefault="00B858A1" w:rsidP="00523704">
            <w:pPr>
              <w:jc w:val="right"/>
              <w:rPr>
                <w:sz w:val="19"/>
                <w:szCs w:val="19"/>
                <w:lang w:eastAsia="en-CA"/>
              </w:rPr>
            </w:pPr>
            <w:r w:rsidRPr="008F3431">
              <w:rPr>
                <w:sz w:val="19"/>
                <w:szCs w:val="19"/>
                <w:lang w:eastAsia="en-CA"/>
              </w:rPr>
              <w:t>24,186,740</w:t>
            </w:r>
          </w:p>
        </w:tc>
        <w:tc>
          <w:tcPr>
            <w:tcW w:w="1346" w:type="dxa"/>
            <w:tcBorders>
              <w:top w:val="nil"/>
              <w:left w:val="nil"/>
              <w:bottom w:val="single" w:sz="4" w:space="0" w:color="auto"/>
              <w:right w:val="single" w:sz="4" w:space="0" w:color="auto"/>
            </w:tcBorders>
            <w:noWrap/>
            <w:vAlign w:val="center"/>
            <w:hideMark/>
          </w:tcPr>
          <w:p w14:paraId="7E1C8C6C" w14:textId="77777777" w:rsidR="00B858A1" w:rsidRPr="008F3431" w:rsidRDefault="00B858A1" w:rsidP="00523704">
            <w:pPr>
              <w:jc w:val="right"/>
              <w:rPr>
                <w:sz w:val="19"/>
                <w:szCs w:val="19"/>
                <w:lang w:eastAsia="en-CA"/>
              </w:rPr>
            </w:pPr>
            <w:r w:rsidRPr="008F3431">
              <w:rPr>
                <w:sz w:val="19"/>
                <w:szCs w:val="19"/>
                <w:lang w:eastAsia="en-CA"/>
              </w:rPr>
              <w:t>24,186,740</w:t>
            </w:r>
          </w:p>
        </w:tc>
        <w:tc>
          <w:tcPr>
            <w:tcW w:w="1216" w:type="dxa"/>
            <w:tcBorders>
              <w:top w:val="nil"/>
              <w:left w:val="nil"/>
              <w:bottom w:val="single" w:sz="4" w:space="0" w:color="auto"/>
              <w:right w:val="single" w:sz="4" w:space="0" w:color="auto"/>
            </w:tcBorders>
            <w:noWrap/>
            <w:vAlign w:val="center"/>
            <w:hideMark/>
          </w:tcPr>
          <w:p w14:paraId="284416D4" w14:textId="77777777" w:rsidR="00B858A1" w:rsidRPr="008F3431" w:rsidRDefault="00B858A1" w:rsidP="00523704">
            <w:pPr>
              <w:jc w:val="right"/>
              <w:rPr>
                <w:sz w:val="19"/>
                <w:szCs w:val="19"/>
                <w:lang w:eastAsia="en-CA"/>
              </w:rPr>
            </w:pPr>
            <w:r w:rsidRPr="008F3431">
              <w:rPr>
                <w:sz w:val="19"/>
                <w:szCs w:val="19"/>
                <w:lang w:eastAsia="en-CA"/>
              </w:rPr>
              <w:t>0</w:t>
            </w:r>
          </w:p>
        </w:tc>
        <w:tc>
          <w:tcPr>
            <w:tcW w:w="1240" w:type="dxa"/>
            <w:tcBorders>
              <w:top w:val="nil"/>
              <w:left w:val="nil"/>
              <w:bottom w:val="single" w:sz="4" w:space="0" w:color="auto"/>
              <w:right w:val="single" w:sz="4" w:space="0" w:color="auto"/>
            </w:tcBorders>
            <w:noWrap/>
            <w:hideMark/>
          </w:tcPr>
          <w:p w14:paraId="572C85C7"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4B134F15" w14:textId="77777777" w:rsidTr="00523704">
        <w:trPr>
          <w:trHeight w:val="169"/>
        </w:trPr>
        <w:tc>
          <w:tcPr>
            <w:tcW w:w="846" w:type="dxa"/>
            <w:tcBorders>
              <w:top w:val="nil"/>
              <w:left w:val="single" w:sz="4" w:space="0" w:color="auto"/>
              <w:bottom w:val="single" w:sz="4" w:space="0" w:color="auto"/>
              <w:right w:val="single" w:sz="4" w:space="0" w:color="auto"/>
            </w:tcBorders>
            <w:noWrap/>
            <w:vAlign w:val="center"/>
            <w:hideMark/>
          </w:tcPr>
          <w:p w14:paraId="5956FD7F" w14:textId="77777777" w:rsidR="00B858A1" w:rsidRPr="008F3431" w:rsidRDefault="00B858A1" w:rsidP="00523704">
            <w:pPr>
              <w:jc w:val="left"/>
              <w:rPr>
                <w:sz w:val="19"/>
                <w:szCs w:val="19"/>
                <w:lang w:eastAsia="en-CA"/>
              </w:rPr>
            </w:pPr>
            <w:r w:rsidRPr="008F3431">
              <w:rPr>
                <w:sz w:val="19"/>
                <w:szCs w:val="19"/>
                <w:lang w:eastAsia="en-CA"/>
              </w:rPr>
              <w:t>2008</w:t>
            </w:r>
          </w:p>
        </w:tc>
        <w:tc>
          <w:tcPr>
            <w:tcW w:w="1072" w:type="dxa"/>
            <w:tcBorders>
              <w:top w:val="nil"/>
              <w:left w:val="nil"/>
              <w:bottom w:val="single" w:sz="4" w:space="0" w:color="auto"/>
              <w:right w:val="single" w:sz="4" w:space="0" w:color="auto"/>
            </w:tcBorders>
            <w:noWrap/>
            <w:vAlign w:val="center"/>
            <w:hideMark/>
          </w:tcPr>
          <w:p w14:paraId="7947E56C" w14:textId="77777777" w:rsidR="00B858A1" w:rsidRPr="008F3431" w:rsidRDefault="00B858A1" w:rsidP="00523704">
            <w:pPr>
              <w:jc w:val="right"/>
              <w:rPr>
                <w:sz w:val="19"/>
                <w:szCs w:val="19"/>
                <w:lang w:eastAsia="en-CA"/>
              </w:rPr>
            </w:pPr>
            <w:r w:rsidRPr="008F3431">
              <w:rPr>
                <w:sz w:val="19"/>
                <w:szCs w:val="19"/>
                <w:lang w:eastAsia="en-CA"/>
              </w:rPr>
              <w:t>77</w:t>
            </w:r>
          </w:p>
        </w:tc>
        <w:tc>
          <w:tcPr>
            <w:tcW w:w="1150" w:type="dxa"/>
            <w:tcBorders>
              <w:top w:val="nil"/>
              <w:left w:val="nil"/>
              <w:bottom w:val="single" w:sz="4" w:space="0" w:color="auto"/>
              <w:right w:val="single" w:sz="4" w:space="0" w:color="auto"/>
            </w:tcBorders>
            <w:noWrap/>
            <w:vAlign w:val="center"/>
            <w:hideMark/>
          </w:tcPr>
          <w:p w14:paraId="56395CD7" w14:textId="77777777" w:rsidR="00B858A1" w:rsidRPr="008F3431" w:rsidRDefault="00B858A1" w:rsidP="00523704">
            <w:pPr>
              <w:jc w:val="right"/>
              <w:rPr>
                <w:sz w:val="19"/>
                <w:szCs w:val="19"/>
                <w:lang w:eastAsia="en-CA"/>
              </w:rPr>
            </w:pPr>
            <w:r w:rsidRPr="008F3431">
              <w:rPr>
                <w:sz w:val="19"/>
                <w:szCs w:val="19"/>
                <w:lang w:eastAsia="en-CA"/>
              </w:rPr>
              <w:t>77</w:t>
            </w:r>
          </w:p>
        </w:tc>
        <w:tc>
          <w:tcPr>
            <w:tcW w:w="1255" w:type="dxa"/>
            <w:tcBorders>
              <w:top w:val="nil"/>
              <w:left w:val="nil"/>
              <w:bottom w:val="single" w:sz="4" w:space="0" w:color="auto"/>
              <w:right w:val="single" w:sz="4" w:space="0" w:color="auto"/>
            </w:tcBorders>
            <w:noWrap/>
            <w:hideMark/>
          </w:tcPr>
          <w:p w14:paraId="71AB80A4"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5B72F9EE" w14:textId="77777777" w:rsidR="00B858A1" w:rsidRPr="008F3431" w:rsidRDefault="00B858A1" w:rsidP="00523704">
            <w:pPr>
              <w:jc w:val="right"/>
              <w:rPr>
                <w:sz w:val="19"/>
                <w:szCs w:val="19"/>
                <w:lang w:eastAsia="en-CA"/>
              </w:rPr>
            </w:pPr>
            <w:r w:rsidRPr="008F3431">
              <w:rPr>
                <w:sz w:val="19"/>
                <w:szCs w:val="19"/>
                <w:lang w:eastAsia="en-CA"/>
              </w:rPr>
              <w:t>33,386,108</w:t>
            </w:r>
          </w:p>
        </w:tc>
        <w:tc>
          <w:tcPr>
            <w:tcW w:w="1346" w:type="dxa"/>
            <w:tcBorders>
              <w:top w:val="nil"/>
              <w:left w:val="nil"/>
              <w:bottom w:val="single" w:sz="4" w:space="0" w:color="auto"/>
              <w:right w:val="single" w:sz="4" w:space="0" w:color="auto"/>
            </w:tcBorders>
            <w:noWrap/>
            <w:vAlign w:val="center"/>
            <w:hideMark/>
          </w:tcPr>
          <w:p w14:paraId="64EAFE18" w14:textId="77777777" w:rsidR="00B858A1" w:rsidRPr="008F3431" w:rsidRDefault="00B858A1" w:rsidP="00523704">
            <w:pPr>
              <w:jc w:val="right"/>
              <w:rPr>
                <w:sz w:val="19"/>
                <w:szCs w:val="19"/>
                <w:lang w:eastAsia="en-CA"/>
              </w:rPr>
            </w:pPr>
            <w:r w:rsidRPr="008F3431">
              <w:rPr>
                <w:sz w:val="19"/>
                <w:szCs w:val="19"/>
                <w:lang w:eastAsia="en-CA"/>
              </w:rPr>
              <w:t>33,386,111</w:t>
            </w:r>
          </w:p>
        </w:tc>
        <w:tc>
          <w:tcPr>
            <w:tcW w:w="1216" w:type="dxa"/>
            <w:tcBorders>
              <w:top w:val="nil"/>
              <w:left w:val="nil"/>
              <w:bottom w:val="single" w:sz="4" w:space="0" w:color="auto"/>
              <w:right w:val="single" w:sz="4" w:space="0" w:color="auto"/>
            </w:tcBorders>
            <w:noWrap/>
            <w:vAlign w:val="center"/>
            <w:hideMark/>
          </w:tcPr>
          <w:p w14:paraId="2622C85F" w14:textId="77777777" w:rsidR="00B858A1" w:rsidRPr="008F3431" w:rsidRDefault="00B858A1" w:rsidP="00523704">
            <w:pPr>
              <w:jc w:val="right"/>
              <w:rPr>
                <w:sz w:val="19"/>
                <w:szCs w:val="19"/>
                <w:lang w:eastAsia="en-CA"/>
              </w:rPr>
            </w:pPr>
            <w:r w:rsidRPr="008F3431">
              <w:rPr>
                <w:sz w:val="19"/>
                <w:szCs w:val="19"/>
                <w:lang w:eastAsia="en-CA"/>
              </w:rPr>
              <w:t>-3</w:t>
            </w:r>
          </w:p>
        </w:tc>
        <w:tc>
          <w:tcPr>
            <w:tcW w:w="1240" w:type="dxa"/>
            <w:tcBorders>
              <w:top w:val="nil"/>
              <w:left w:val="nil"/>
              <w:bottom w:val="single" w:sz="4" w:space="0" w:color="auto"/>
              <w:right w:val="single" w:sz="4" w:space="0" w:color="auto"/>
            </w:tcBorders>
            <w:noWrap/>
            <w:hideMark/>
          </w:tcPr>
          <w:p w14:paraId="1F6D9C56"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0B1C35DF" w14:textId="77777777" w:rsidTr="00523704">
        <w:trPr>
          <w:trHeight w:val="58"/>
        </w:trPr>
        <w:tc>
          <w:tcPr>
            <w:tcW w:w="846" w:type="dxa"/>
            <w:tcBorders>
              <w:top w:val="nil"/>
              <w:left w:val="single" w:sz="4" w:space="0" w:color="auto"/>
              <w:bottom w:val="single" w:sz="4" w:space="0" w:color="auto"/>
              <w:right w:val="single" w:sz="4" w:space="0" w:color="auto"/>
            </w:tcBorders>
            <w:noWrap/>
            <w:vAlign w:val="center"/>
            <w:hideMark/>
          </w:tcPr>
          <w:p w14:paraId="3ECDA92D" w14:textId="77777777" w:rsidR="00B858A1" w:rsidRPr="008F3431" w:rsidRDefault="00B858A1" w:rsidP="00523704">
            <w:pPr>
              <w:jc w:val="left"/>
              <w:rPr>
                <w:sz w:val="19"/>
                <w:szCs w:val="19"/>
                <w:lang w:eastAsia="en-CA"/>
              </w:rPr>
            </w:pPr>
            <w:r w:rsidRPr="008F3431">
              <w:rPr>
                <w:sz w:val="19"/>
                <w:szCs w:val="19"/>
                <w:lang w:eastAsia="en-CA"/>
              </w:rPr>
              <w:t>2009</w:t>
            </w:r>
          </w:p>
        </w:tc>
        <w:tc>
          <w:tcPr>
            <w:tcW w:w="1072" w:type="dxa"/>
            <w:tcBorders>
              <w:top w:val="nil"/>
              <w:left w:val="nil"/>
              <w:bottom w:val="single" w:sz="4" w:space="0" w:color="auto"/>
              <w:right w:val="single" w:sz="4" w:space="0" w:color="auto"/>
            </w:tcBorders>
            <w:noWrap/>
            <w:vAlign w:val="center"/>
            <w:hideMark/>
          </w:tcPr>
          <w:p w14:paraId="72E0074D" w14:textId="77777777" w:rsidR="00B858A1" w:rsidRPr="008F3431" w:rsidRDefault="00B858A1" w:rsidP="00523704">
            <w:pPr>
              <w:jc w:val="right"/>
              <w:rPr>
                <w:sz w:val="19"/>
                <w:szCs w:val="19"/>
                <w:lang w:eastAsia="en-CA"/>
              </w:rPr>
            </w:pPr>
            <w:r w:rsidRPr="008F3431">
              <w:rPr>
                <w:sz w:val="19"/>
                <w:szCs w:val="19"/>
                <w:lang w:eastAsia="en-CA"/>
              </w:rPr>
              <w:t>70</w:t>
            </w:r>
          </w:p>
        </w:tc>
        <w:tc>
          <w:tcPr>
            <w:tcW w:w="1150" w:type="dxa"/>
            <w:tcBorders>
              <w:top w:val="nil"/>
              <w:left w:val="nil"/>
              <w:bottom w:val="single" w:sz="4" w:space="0" w:color="auto"/>
              <w:right w:val="single" w:sz="4" w:space="0" w:color="auto"/>
            </w:tcBorders>
            <w:noWrap/>
            <w:vAlign w:val="center"/>
            <w:hideMark/>
          </w:tcPr>
          <w:p w14:paraId="1784FAA7" w14:textId="77777777" w:rsidR="00B858A1" w:rsidRPr="008F3431" w:rsidRDefault="00B858A1" w:rsidP="00523704">
            <w:pPr>
              <w:jc w:val="right"/>
              <w:rPr>
                <w:sz w:val="19"/>
                <w:szCs w:val="19"/>
                <w:lang w:eastAsia="en-CA"/>
              </w:rPr>
            </w:pPr>
            <w:r w:rsidRPr="008F3431">
              <w:rPr>
                <w:sz w:val="19"/>
                <w:szCs w:val="19"/>
                <w:lang w:eastAsia="en-CA"/>
              </w:rPr>
              <w:t>68</w:t>
            </w:r>
          </w:p>
        </w:tc>
        <w:tc>
          <w:tcPr>
            <w:tcW w:w="1255" w:type="dxa"/>
            <w:tcBorders>
              <w:top w:val="nil"/>
              <w:left w:val="nil"/>
              <w:bottom w:val="single" w:sz="4" w:space="0" w:color="auto"/>
              <w:right w:val="single" w:sz="4" w:space="0" w:color="auto"/>
            </w:tcBorders>
            <w:noWrap/>
            <w:vAlign w:val="center"/>
            <w:hideMark/>
          </w:tcPr>
          <w:p w14:paraId="63909EE0" w14:textId="77777777" w:rsidR="00B858A1" w:rsidRPr="008F3431" w:rsidRDefault="00B858A1" w:rsidP="00523704">
            <w:pPr>
              <w:jc w:val="right"/>
              <w:rPr>
                <w:sz w:val="19"/>
                <w:szCs w:val="19"/>
                <w:lang w:eastAsia="en-CA"/>
              </w:rPr>
            </w:pPr>
            <w:r w:rsidRPr="008F3431">
              <w:rPr>
                <w:sz w:val="19"/>
                <w:szCs w:val="19"/>
                <w:lang w:eastAsia="en-CA"/>
              </w:rPr>
              <w:t>97</w:t>
            </w:r>
          </w:p>
        </w:tc>
        <w:tc>
          <w:tcPr>
            <w:tcW w:w="1287" w:type="dxa"/>
            <w:tcBorders>
              <w:top w:val="nil"/>
              <w:left w:val="nil"/>
              <w:bottom w:val="single" w:sz="4" w:space="0" w:color="auto"/>
              <w:right w:val="single" w:sz="4" w:space="0" w:color="auto"/>
            </w:tcBorders>
            <w:noWrap/>
            <w:vAlign w:val="center"/>
            <w:hideMark/>
          </w:tcPr>
          <w:p w14:paraId="3E2BD8C8" w14:textId="77777777" w:rsidR="00B858A1" w:rsidRPr="008F3431" w:rsidRDefault="00B858A1" w:rsidP="00523704">
            <w:pPr>
              <w:jc w:val="right"/>
              <w:rPr>
                <w:sz w:val="19"/>
                <w:szCs w:val="19"/>
                <w:lang w:eastAsia="en-CA"/>
              </w:rPr>
            </w:pPr>
            <w:r w:rsidRPr="008F3431">
              <w:rPr>
                <w:sz w:val="19"/>
                <w:szCs w:val="19"/>
                <w:lang w:eastAsia="en-CA"/>
              </w:rPr>
              <w:t>15,345,924</w:t>
            </w:r>
          </w:p>
        </w:tc>
        <w:tc>
          <w:tcPr>
            <w:tcW w:w="1346" w:type="dxa"/>
            <w:tcBorders>
              <w:top w:val="nil"/>
              <w:left w:val="nil"/>
              <w:bottom w:val="single" w:sz="4" w:space="0" w:color="auto"/>
              <w:right w:val="single" w:sz="4" w:space="0" w:color="auto"/>
            </w:tcBorders>
            <w:noWrap/>
            <w:vAlign w:val="center"/>
            <w:hideMark/>
          </w:tcPr>
          <w:p w14:paraId="33284F97" w14:textId="77777777" w:rsidR="00B858A1" w:rsidRPr="008F3431" w:rsidRDefault="00B858A1" w:rsidP="00523704">
            <w:pPr>
              <w:jc w:val="right"/>
              <w:rPr>
                <w:sz w:val="19"/>
                <w:szCs w:val="19"/>
                <w:lang w:eastAsia="en-CA"/>
              </w:rPr>
            </w:pPr>
            <w:r w:rsidRPr="008F3431">
              <w:rPr>
                <w:sz w:val="19"/>
                <w:szCs w:val="19"/>
                <w:lang w:eastAsia="en-CA"/>
              </w:rPr>
              <w:t>15,054,995</w:t>
            </w:r>
          </w:p>
        </w:tc>
        <w:tc>
          <w:tcPr>
            <w:tcW w:w="1216" w:type="dxa"/>
            <w:tcBorders>
              <w:top w:val="nil"/>
              <w:left w:val="nil"/>
              <w:bottom w:val="single" w:sz="4" w:space="0" w:color="auto"/>
              <w:right w:val="single" w:sz="4" w:space="0" w:color="auto"/>
            </w:tcBorders>
            <w:noWrap/>
            <w:vAlign w:val="center"/>
            <w:hideMark/>
          </w:tcPr>
          <w:p w14:paraId="2C823304" w14:textId="77777777" w:rsidR="00B858A1" w:rsidRPr="008F3431" w:rsidRDefault="00B858A1" w:rsidP="00523704">
            <w:pPr>
              <w:jc w:val="right"/>
              <w:rPr>
                <w:sz w:val="19"/>
                <w:szCs w:val="19"/>
                <w:lang w:eastAsia="en-CA"/>
              </w:rPr>
            </w:pPr>
            <w:r w:rsidRPr="008F3431">
              <w:rPr>
                <w:sz w:val="19"/>
                <w:szCs w:val="19"/>
                <w:lang w:eastAsia="en-CA"/>
              </w:rPr>
              <w:t>290,928</w:t>
            </w:r>
          </w:p>
        </w:tc>
        <w:tc>
          <w:tcPr>
            <w:tcW w:w="1240" w:type="dxa"/>
            <w:tcBorders>
              <w:top w:val="nil"/>
              <w:left w:val="nil"/>
              <w:bottom w:val="single" w:sz="4" w:space="0" w:color="auto"/>
              <w:right w:val="single" w:sz="4" w:space="0" w:color="auto"/>
            </w:tcBorders>
            <w:noWrap/>
            <w:vAlign w:val="center"/>
            <w:hideMark/>
          </w:tcPr>
          <w:p w14:paraId="19EBEE28" w14:textId="77777777" w:rsidR="00B858A1" w:rsidRPr="008F3431" w:rsidRDefault="00B858A1" w:rsidP="00523704">
            <w:pPr>
              <w:jc w:val="right"/>
              <w:rPr>
                <w:sz w:val="19"/>
                <w:szCs w:val="19"/>
                <w:lang w:eastAsia="en-CA"/>
              </w:rPr>
            </w:pPr>
            <w:r w:rsidRPr="008F3431">
              <w:rPr>
                <w:sz w:val="19"/>
                <w:szCs w:val="19"/>
                <w:lang w:eastAsia="en-CA"/>
              </w:rPr>
              <w:t>98</w:t>
            </w:r>
          </w:p>
        </w:tc>
      </w:tr>
      <w:tr w:rsidR="00B858A1" w:rsidRPr="008F3431" w14:paraId="63666425" w14:textId="77777777" w:rsidTr="00523704">
        <w:trPr>
          <w:trHeight w:val="105"/>
        </w:trPr>
        <w:tc>
          <w:tcPr>
            <w:tcW w:w="846" w:type="dxa"/>
            <w:tcBorders>
              <w:top w:val="nil"/>
              <w:left w:val="single" w:sz="4" w:space="0" w:color="auto"/>
              <w:bottom w:val="single" w:sz="4" w:space="0" w:color="auto"/>
              <w:right w:val="single" w:sz="4" w:space="0" w:color="auto"/>
            </w:tcBorders>
            <w:noWrap/>
            <w:vAlign w:val="center"/>
            <w:hideMark/>
          </w:tcPr>
          <w:p w14:paraId="544B6E79" w14:textId="77777777" w:rsidR="00B858A1" w:rsidRPr="008F3431" w:rsidRDefault="00B858A1" w:rsidP="00523704">
            <w:pPr>
              <w:jc w:val="left"/>
              <w:rPr>
                <w:sz w:val="19"/>
                <w:szCs w:val="19"/>
                <w:lang w:eastAsia="en-CA"/>
              </w:rPr>
            </w:pPr>
            <w:r w:rsidRPr="008F3431">
              <w:rPr>
                <w:sz w:val="19"/>
                <w:szCs w:val="19"/>
                <w:lang w:eastAsia="en-CA"/>
              </w:rPr>
              <w:t>2010</w:t>
            </w:r>
          </w:p>
        </w:tc>
        <w:tc>
          <w:tcPr>
            <w:tcW w:w="1072" w:type="dxa"/>
            <w:tcBorders>
              <w:top w:val="nil"/>
              <w:left w:val="nil"/>
              <w:bottom w:val="single" w:sz="4" w:space="0" w:color="auto"/>
              <w:right w:val="single" w:sz="4" w:space="0" w:color="auto"/>
            </w:tcBorders>
            <w:noWrap/>
            <w:vAlign w:val="center"/>
            <w:hideMark/>
          </w:tcPr>
          <w:p w14:paraId="6CD9F637" w14:textId="77777777" w:rsidR="00B858A1" w:rsidRPr="008F3431" w:rsidRDefault="00B858A1" w:rsidP="00523704">
            <w:pPr>
              <w:jc w:val="right"/>
              <w:rPr>
                <w:sz w:val="19"/>
                <w:szCs w:val="19"/>
                <w:lang w:eastAsia="en-CA"/>
              </w:rPr>
            </w:pPr>
            <w:r w:rsidRPr="008F3431">
              <w:rPr>
                <w:sz w:val="19"/>
                <w:szCs w:val="19"/>
                <w:lang w:eastAsia="en-CA"/>
              </w:rPr>
              <w:t>69</w:t>
            </w:r>
          </w:p>
        </w:tc>
        <w:tc>
          <w:tcPr>
            <w:tcW w:w="1150" w:type="dxa"/>
            <w:tcBorders>
              <w:top w:val="nil"/>
              <w:left w:val="nil"/>
              <w:bottom w:val="single" w:sz="4" w:space="0" w:color="auto"/>
              <w:right w:val="single" w:sz="4" w:space="0" w:color="auto"/>
            </w:tcBorders>
            <w:noWrap/>
            <w:vAlign w:val="center"/>
            <w:hideMark/>
          </w:tcPr>
          <w:p w14:paraId="00C78928" w14:textId="77777777" w:rsidR="00B858A1" w:rsidRPr="008F3431" w:rsidRDefault="00B858A1" w:rsidP="00523704">
            <w:pPr>
              <w:jc w:val="right"/>
              <w:rPr>
                <w:sz w:val="19"/>
                <w:szCs w:val="19"/>
                <w:lang w:eastAsia="en-CA"/>
              </w:rPr>
            </w:pPr>
            <w:r w:rsidRPr="008F3431">
              <w:rPr>
                <w:sz w:val="19"/>
                <w:szCs w:val="19"/>
                <w:lang w:eastAsia="en-CA"/>
              </w:rPr>
              <w:t>69</w:t>
            </w:r>
          </w:p>
        </w:tc>
        <w:tc>
          <w:tcPr>
            <w:tcW w:w="1255" w:type="dxa"/>
            <w:tcBorders>
              <w:top w:val="nil"/>
              <w:left w:val="nil"/>
              <w:bottom w:val="single" w:sz="4" w:space="0" w:color="auto"/>
              <w:right w:val="single" w:sz="4" w:space="0" w:color="auto"/>
            </w:tcBorders>
            <w:noWrap/>
            <w:hideMark/>
          </w:tcPr>
          <w:p w14:paraId="01E569AD"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5913B06B" w14:textId="77777777" w:rsidR="00B858A1" w:rsidRPr="008F3431" w:rsidRDefault="00B858A1" w:rsidP="00523704">
            <w:pPr>
              <w:jc w:val="right"/>
              <w:rPr>
                <w:sz w:val="19"/>
                <w:szCs w:val="19"/>
                <w:lang w:eastAsia="en-CA"/>
              </w:rPr>
            </w:pPr>
            <w:r w:rsidRPr="008F3431">
              <w:rPr>
                <w:sz w:val="19"/>
                <w:szCs w:val="19"/>
                <w:lang w:eastAsia="en-CA"/>
              </w:rPr>
              <w:t>45,563,485</w:t>
            </w:r>
          </w:p>
        </w:tc>
        <w:tc>
          <w:tcPr>
            <w:tcW w:w="1346" w:type="dxa"/>
            <w:tcBorders>
              <w:top w:val="nil"/>
              <w:left w:val="nil"/>
              <w:bottom w:val="single" w:sz="4" w:space="0" w:color="auto"/>
              <w:right w:val="single" w:sz="4" w:space="0" w:color="auto"/>
            </w:tcBorders>
            <w:noWrap/>
            <w:vAlign w:val="center"/>
            <w:hideMark/>
          </w:tcPr>
          <w:p w14:paraId="6363E267" w14:textId="77777777" w:rsidR="00B858A1" w:rsidRPr="008F3431" w:rsidRDefault="00B858A1" w:rsidP="00523704">
            <w:pPr>
              <w:jc w:val="right"/>
              <w:rPr>
                <w:sz w:val="19"/>
                <w:szCs w:val="19"/>
                <w:lang w:eastAsia="en-CA"/>
              </w:rPr>
            </w:pPr>
            <w:r w:rsidRPr="008F3431">
              <w:rPr>
                <w:sz w:val="19"/>
                <w:szCs w:val="19"/>
                <w:lang w:eastAsia="en-CA"/>
              </w:rPr>
              <w:t>45,558,787</w:t>
            </w:r>
          </w:p>
        </w:tc>
        <w:tc>
          <w:tcPr>
            <w:tcW w:w="1216" w:type="dxa"/>
            <w:tcBorders>
              <w:top w:val="nil"/>
              <w:left w:val="nil"/>
              <w:bottom w:val="single" w:sz="4" w:space="0" w:color="auto"/>
              <w:right w:val="single" w:sz="4" w:space="0" w:color="auto"/>
            </w:tcBorders>
            <w:noWrap/>
            <w:vAlign w:val="center"/>
            <w:hideMark/>
          </w:tcPr>
          <w:p w14:paraId="09F17FBC" w14:textId="77777777" w:rsidR="00B858A1" w:rsidRPr="008F3431" w:rsidRDefault="00B858A1" w:rsidP="00523704">
            <w:pPr>
              <w:jc w:val="right"/>
              <w:rPr>
                <w:sz w:val="19"/>
                <w:szCs w:val="19"/>
                <w:lang w:eastAsia="en-CA"/>
              </w:rPr>
            </w:pPr>
            <w:r w:rsidRPr="008F3431">
              <w:rPr>
                <w:sz w:val="19"/>
                <w:szCs w:val="19"/>
                <w:lang w:eastAsia="en-CA"/>
              </w:rPr>
              <w:t>4,699</w:t>
            </w:r>
          </w:p>
        </w:tc>
        <w:tc>
          <w:tcPr>
            <w:tcW w:w="1240" w:type="dxa"/>
            <w:tcBorders>
              <w:top w:val="nil"/>
              <w:left w:val="nil"/>
              <w:bottom w:val="single" w:sz="4" w:space="0" w:color="auto"/>
              <w:right w:val="single" w:sz="4" w:space="0" w:color="auto"/>
            </w:tcBorders>
            <w:noWrap/>
            <w:hideMark/>
          </w:tcPr>
          <w:p w14:paraId="10BDFB82"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7D1C2C43" w14:textId="77777777" w:rsidTr="00523704">
        <w:trPr>
          <w:trHeight w:val="151"/>
        </w:trPr>
        <w:tc>
          <w:tcPr>
            <w:tcW w:w="846" w:type="dxa"/>
            <w:tcBorders>
              <w:top w:val="nil"/>
              <w:left w:val="single" w:sz="4" w:space="0" w:color="auto"/>
              <w:bottom w:val="single" w:sz="4" w:space="0" w:color="auto"/>
              <w:right w:val="single" w:sz="4" w:space="0" w:color="auto"/>
            </w:tcBorders>
            <w:noWrap/>
            <w:vAlign w:val="center"/>
            <w:hideMark/>
          </w:tcPr>
          <w:p w14:paraId="6A1CC8F0" w14:textId="77777777" w:rsidR="00B858A1" w:rsidRPr="008F3431" w:rsidRDefault="00B858A1" w:rsidP="00523704">
            <w:pPr>
              <w:jc w:val="left"/>
              <w:rPr>
                <w:sz w:val="19"/>
                <w:szCs w:val="19"/>
                <w:lang w:eastAsia="en-CA"/>
              </w:rPr>
            </w:pPr>
            <w:r w:rsidRPr="008F3431">
              <w:rPr>
                <w:sz w:val="19"/>
                <w:szCs w:val="19"/>
                <w:lang w:eastAsia="en-CA"/>
              </w:rPr>
              <w:t>2011</w:t>
            </w:r>
          </w:p>
        </w:tc>
        <w:tc>
          <w:tcPr>
            <w:tcW w:w="1072" w:type="dxa"/>
            <w:tcBorders>
              <w:top w:val="nil"/>
              <w:left w:val="nil"/>
              <w:bottom w:val="single" w:sz="4" w:space="0" w:color="auto"/>
              <w:right w:val="single" w:sz="4" w:space="0" w:color="auto"/>
            </w:tcBorders>
            <w:noWrap/>
            <w:vAlign w:val="center"/>
            <w:hideMark/>
          </w:tcPr>
          <w:p w14:paraId="6D5595CC" w14:textId="77777777" w:rsidR="00B858A1" w:rsidRPr="008F3431" w:rsidRDefault="00B858A1" w:rsidP="00523704">
            <w:pPr>
              <w:jc w:val="right"/>
              <w:rPr>
                <w:sz w:val="19"/>
                <w:szCs w:val="19"/>
                <w:lang w:eastAsia="en-CA"/>
              </w:rPr>
            </w:pPr>
            <w:r w:rsidRPr="008F3431">
              <w:rPr>
                <w:sz w:val="19"/>
                <w:szCs w:val="19"/>
                <w:lang w:eastAsia="en-CA"/>
              </w:rPr>
              <w:t>71</w:t>
            </w:r>
          </w:p>
        </w:tc>
        <w:tc>
          <w:tcPr>
            <w:tcW w:w="1150" w:type="dxa"/>
            <w:tcBorders>
              <w:top w:val="nil"/>
              <w:left w:val="nil"/>
              <w:bottom w:val="single" w:sz="4" w:space="0" w:color="auto"/>
              <w:right w:val="single" w:sz="4" w:space="0" w:color="auto"/>
            </w:tcBorders>
            <w:noWrap/>
            <w:vAlign w:val="center"/>
            <w:hideMark/>
          </w:tcPr>
          <w:p w14:paraId="0760A18F" w14:textId="77777777" w:rsidR="00B858A1" w:rsidRPr="008F3431" w:rsidRDefault="00B858A1" w:rsidP="00523704">
            <w:pPr>
              <w:jc w:val="right"/>
              <w:rPr>
                <w:sz w:val="19"/>
                <w:szCs w:val="19"/>
                <w:lang w:eastAsia="en-CA"/>
              </w:rPr>
            </w:pPr>
            <w:r w:rsidRPr="008F3431">
              <w:rPr>
                <w:sz w:val="19"/>
                <w:szCs w:val="19"/>
                <w:lang w:eastAsia="en-CA"/>
              </w:rPr>
              <w:t>71</w:t>
            </w:r>
          </w:p>
        </w:tc>
        <w:tc>
          <w:tcPr>
            <w:tcW w:w="1255" w:type="dxa"/>
            <w:tcBorders>
              <w:top w:val="nil"/>
              <w:left w:val="nil"/>
              <w:bottom w:val="single" w:sz="4" w:space="0" w:color="auto"/>
              <w:right w:val="single" w:sz="4" w:space="0" w:color="auto"/>
            </w:tcBorders>
            <w:noWrap/>
            <w:hideMark/>
          </w:tcPr>
          <w:p w14:paraId="21229489"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46A91E57" w14:textId="77777777" w:rsidR="00B858A1" w:rsidRPr="008F3431" w:rsidRDefault="00B858A1" w:rsidP="00523704">
            <w:pPr>
              <w:jc w:val="right"/>
              <w:rPr>
                <w:sz w:val="19"/>
                <w:szCs w:val="19"/>
                <w:lang w:eastAsia="en-CA"/>
              </w:rPr>
            </w:pPr>
            <w:r w:rsidRPr="008F3431">
              <w:rPr>
                <w:sz w:val="19"/>
                <w:szCs w:val="19"/>
                <w:lang w:eastAsia="en-CA"/>
              </w:rPr>
              <w:t>76,542,377</w:t>
            </w:r>
          </w:p>
        </w:tc>
        <w:tc>
          <w:tcPr>
            <w:tcW w:w="1346" w:type="dxa"/>
            <w:tcBorders>
              <w:top w:val="nil"/>
              <w:left w:val="nil"/>
              <w:bottom w:val="single" w:sz="4" w:space="0" w:color="auto"/>
              <w:right w:val="single" w:sz="4" w:space="0" w:color="auto"/>
            </w:tcBorders>
            <w:noWrap/>
            <w:vAlign w:val="center"/>
            <w:hideMark/>
          </w:tcPr>
          <w:p w14:paraId="60FDCFE3" w14:textId="77777777" w:rsidR="00B858A1" w:rsidRPr="008F3431" w:rsidRDefault="00B858A1" w:rsidP="00523704">
            <w:pPr>
              <w:jc w:val="right"/>
              <w:rPr>
                <w:sz w:val="19"/>
                <w:szCs w:val="19"/>
                <w:lang w:eastAsia="en-CA"/>
              </w:rPr>
            </w:pPr>
            <w:r w:rsidRPr="008F3431">
              <w:rPr>
                <w:sz w:val="19"/>
                <w:szCs w:val="19"/>
                <w:lang w:eastAsia="en-CA"/>
              </w:rPr>
              <w:t>76,542,380</w:t>
            </w:r>
          </w:p>
        </w:tc>
        <w:tc>
          <w:tcPr>
            <w:tcW w:w="1216" w:type="dxa"/>
            <w:tcBorders>
              <w:top w:val="nil"/>
              <w:left w:val="nil"/>
              <w:bottom w:val="single" w:sz="4" w:space="0" w:color="auto"/>
              <w:right w:val="single" w:sz="4" w:space="0" w:color="auto"/>
            </w:tcBorders>
            <w:noWrap/>
            <w:vAlign w:val="center"/>
            <w:hideMark/>
          </w:tcPr>
          <w:p w14:paraId="041D20F8" w14:textId="77777777" w:rsidR="00B858A1" w:rsidRPr="008F3431" w:rsidRDefault="00B858A1" w:rsidP="00523704">
            <w:pPr>
              <w:jc w:val="right"/>
              <w:rPr>
                <w:sz w:val="19"/>
                <w:szCs w:val="19"/>
                <w:lang w:eastAsia="en-CA"/>
              </w:rPr>
            </w:pPr>
            <w:r w:rsidRPr="008F3431">
              <w:rPr>
                <w:sz w:val="19"/>
                <w:szCs w:val="19"/>
                <w:lang w:eastAsia="en-CA"/>
              </w:rPr>
              <w:t>-2</w:t>
            </w:r>
          </w:p>
        </w:tc>
        <w:tc>
          <w:tcPr>
            <w:tcW w:w="1240" w:type="dxa"/>
            <w:tcBorders>
              <w:top w:val="nil"/>
              <w:left w:val="nil"/>
              <w:bottom w:val="single" w:sz="4" w:space="0" w:color="auto"/>
              <w:right w:val="single" w:sz="4" w:space="0" w:color="auto"/>
            </w:tcBorders>
            <w:noWrap/>
            <w:hideMark/>
          </w:tcPr>
          <w:p w14:paraId="6C8673FA"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57D11931" w14:textId="77777777" w:rsidTr="00523704">
        <w:trPr>
          <w:trHeight w:val="58"/>
        </w:trPr>
        <w:tc>
          <w:tcPr>
            <w:tcW w:w="846" w:type="dxa"/>
            <w:tcBorders>
              <w:top w:val="nil"/>
              <w:left w:val="single" w:sz="4" w:space="0" w:color="auto"/>
              <w:bottom w:val="single" w:sz="4" w:space="0" w:color="auto"/>
              <w:right w:val="single" w:sz="4" w:space="0" w:color="auto"/>
            </w:tcBorders>
            <w:noWrap/>
            <w:vAlign w:val="center"/>
            <w:hideMark/>
          </w:tcPr>
          <w:p w14:paraId="3CDAFCA7" w14:textId="77777777" w:rsidR="00B858A1" w:rsidRPr="008F3431" w:rsidRDefault="00B858A1" w:rsidP="00523704">
            <w:pPr>
              <w:jc w:val="left"/>
              <w:rPr>
                <w:sz w:val="19"/>
                <w:szCs w:val="19"/>
                <w:lang w:eastAsia="en-CA"/>
              </w:rPr>
            </w:pPr>
            <w:r w:rsidRPr="008F3431">
              <w:rPr>
                <w:sz w:val="19"/>
                <w:szCs w:val="19"/>
                <w:lang w:eastAsia="en-CA"/>
              </w:rPr>
              <w:t>2012</w:t>
            </w:r>
          </w:p>
        </w:tc>
        <w:tc>
          <w:tcPr>
            <w:tcW w:w="1072" w:type="dxa"/>
            <w:tcBorders>
              <w:top w:val="nil"/>
              <w:left w:val="nil"/>
              <w:bottom w:val="single" w:sz="4" w:space="0" w:color="auto"/>
              <w:right w:val="single" w:sz="4" w:space="0" w:color="auto"/>
            </w:tcBorders>
            <w:noWrap/>
            <w:vAlign w:val="center"/>
            <w:hideMark/>
          </w:tcPr>
          <w:p w14:paraId="381B6551" w14:textId="77777777" w:rsidR="00B858A1" w:rsidRPr="008F3431" w:rsidRDefault="00B858A1" w:rsidP="00523704">
            <w:pPr>
              <w:jc w:val="right"/>
              <w:rPr>
                <w:sz w:val="19"/>
                <w:szCs w:val="19"/>
                <w:lang w:eastAsia="en-CA"/>
              </w:rPr>
            </w:pPr>
            <w:r w:rsidRPr="008F3431">
              <w:rPr>
                <w:sz w:val="19"/>
                <w:szCs w:val="19"/>
                <w:lang w:eastAsia="en-CA"/>
              </w:rPr>
              <w:t>52</w:t>
            </w:r>
          </w:p>
        </w:tc>
        <w:tc>
          <w:tcPr>
            <w:tcW w:w="1150" w:type="dxa"/>
            <w:tcBorders>
              <w:top w:val="nil"/>
              <w:left w:val="nil"/>
              <w:bottom w:val="single" w:sz="4" w:space="0" w:color="auto"/>
              <w:right w:val="single" w:sz="4" w:space="0" w:color="auto"/>
            </w:tcBorders>
            <w:noWrap/>
            <w:vAlign w:val="center"/>
            <w:hideMark/>
          </w:tcPr>
          <w:p w14:paraId="0E0A9551" w14:textId="77777777" w:rsidR="00B858A1" w:rsidRPr="008F3431" w:rsidRDefault="00B858A1" w:rsidP="00523704">
            <w:pPr>
              <w:jc w:val="right"/>
              <w:rPr>
                <w:sz w:val="19"/>
                <w:szCs w:val="19"/>
                <w:lang w:eastAsia="en-CA"/>
              </w:rPr>
            </w:pPr>
            <w:r w:rsidRPr="008F3431">
              <w:rPr>
                <w:sz w:val="19"/>
                <w:szCs w:val="19"/>
                <w:lang w:eastAsia="en-CA"/>
              </w:rPr>
              <w:t>50</w:t>
            </w:r>
          </w:p>
        </w:tc>
        <w:tc>
          <w:tcPr>
            <w:tcW w:w="1255" w:type="dxa"/>
            <w:tcBorders>
              <w:top w:val="nil"/>
              <w:left w:val="nil"/>
              <w:bottom w:val="single" w:sz="4" w:space="0" w:color="auto"/>
              <w:right w:val="single" w:sz="4" w:space="0" w:color="auto"/>
            </w:tcBorders>
            <w:noWrap/>
            <w:vAlign w:val="center"/>
            <w:hideMark/>
          </w:tcPr>
          <w:p w14:paraId="470F0371" w14:textId="77777777" w:rsidR="00B858A1" w:rsidRPr="008F3431" w:rsidRDefault="00B858A1" w:rsidP="00523704">
            <w:pPr>
              <w:jc w:val="right"/>
              <w:rPr>
                <w:sz w:val="19"/>
                <w:szCs w:val="19"/>
                <w:lang w:eastAsia="en-CA"/>
              </w:rPr>
            </w:pPr>
            <w:r w:rsidRPr="008F3431">
              <w:rPr>
                <w:sz w:val="19"/>
                <w:szCs w:val="19"/>
                <w:lang w:eastAsia="en-CA"/>
              </w:rPr>
              <w:t>96</w:t>
            </w:r>
          </w:p>
        </w:tc>
        <w:tc>
          <w:tcPr>
            <w:tcW w:w="1287" w:type="dxa"/>
            <w:tcBorders>
              <w:top w:val="nil"/>
              <w:left w:val="nil"/>
              <w:bottom w:val="single" w:sz="4" w:space="0" w:color="auto"/>
              <w:right w:val="single" w:sz="4" w:space="0" w:color="auto"/>
            </w:tcBorders>
            <w:noWrap/>
            <w:vAlign w:val="center"/>
            <w:hideMark/>
          </w:tcPr>
          <w:p w14:paraId="2603D6AD" w14:textId="77777777" w:rsidR="00B858A1" w:rsidRPr="008F3431" w:rsidRDefault="00B858A1" w:rsidP="00523704">
            <w:pPr>
              <w:jc w:val="right"/>
              <w:rPr>
                <w:sz w:val="19"/>
                <w:szCs w:val="19"/>
                <w:lang w:eastAsia="en-CA"/>
              </w:rPr>
            </w:pPr>
            <w:r w:rsidRPr="008F3431">
              <w:rPr>
                <w:sz w:val="19"/>
                <w:szCs w:val="19"/>
                <w:lang w:eastAsia="en-CA"/>
              </w:rPr>
              <w:t>32,652,296</w:t>
            </w:r>
          </w:p>
        </w:tc>
        <w:tc>
          <w:tcPr>
            <w:tcW w:w="1346" w:type="dxa"/>
            <w:tcBorders>
              <w:top w:val="nil"/>
              <w:left w:val="nil"/>
              <w:bottom w:val="single" w:sz="4" w:space="0" w:color="auto"/>
              <w:right w:val="single" w:sz="4" w:space="0" w:color="auto"/>
            </w:tcBorders>
            <w:noWrap/>
            <w:vAlign w:val="center"/>
            <w:hideMark/>
          </w:tcPr>
          <w:p w14:paraId="7C4F6F67" w14:textId="77777777" w:rsidR="00B858A1" w:rsidRPr="008F3431" w:rsidRDefault="00B858A1" w:rsidP="00523704">
            <w:pPr>
              <w:jc w:val="right"/>
              <w:rPr>
                <w:sz w:val="19"/>
                <w:szCs w:val="19"/>
                <w:lang w:eastAsia="en-CA"/>
              </w:rPr>
            </w:pPr>
            <w:r w:rsidRPr="008F3431">
              <w:rPr>
                <w:sz w:val="19"/>
                <w:szCs w:val="19"/>
                <w:lang w:eastAsia="en-CA"/>
              </w:rPr>
              <w:t>32,079,961</w:t>
            </w:r>
          </w:p>
        </w:tc>
        <w:tc>
          <w:tcPr>
            <w:tcW w:w="1216" w:type="dxa"/>
            <w:tcBorders>
              <w:top w:val="nil"/>
              <w:left w:val="nil"/>
              <w:bottom w:val="single" w:sz="4" w:space="0" w:color="auto"/>
              <w:right w:val="single" w:sz="4" w:space="0" w:color="auto"/>
            </w:tcBorders>
            <w:noWrap/>
            <w:vAlign w:val="center"/>
            <w:hideMark/>
          </w:tcPr>
          <w:p w14:paraId="0E71CA57" w14:textId="77777777" w:rsidR="00B858A1" w:rsidRPr="008F3431" w:rsidRDefault="00B858A1" w:rsidP="00523704">
            <w:pPr>
              <w:jc w:val="right"/>
              <w:rPr>
                <w:sz w:val="19"/>
                <w:szCs w:val="19"/>
                <w:lang w:eastAsia="en-CA"/>
              </w:rPr>
            </w:pPr>
            <w:r w:rsidRPr="008F3431">
              <w:rPr>
                <w:sz w:val="19"/>
                <w:szCs w:val="19"/>
                <w:lang w:eastAsia="en-CA"/>
              </w:rPr>
              <w:t>572,334</w:t>
            </w:r>
          </w:p>
        </w:tc>
        <w:tc>
          <w:tcPr>
            <w:tcW w:w="1240" w:type="dxa"/>
            <w:tcBorders>
              <w:top w:val="nil"/>
              <w:left w:val="nil"/>
              <w:bottom w:val="single" w:sz="4" w:space="0" w:color="auto"/>
              <w:right w:val="single" w:sz="4" w:space="0" w:color="auto"/>
            </w:tcBorders>
            <w:noWrap/>
            <w:vAlign w:val="center"/>
            <w:hideMark/>
          </w:tcPr>
          <w:p w14:paraId="3E6C3243" w14:textId="77777777" w:rsidR="00B858A1" w:rsidRPr="008F3431" w:rsidRDefault="00B858A1" w:rsidP="00523704">
            <w:pPr>
              <w:jc w:val="right"/>
              <w:rPr>
                <w:sz w:val="19"/>
                <w:szCs w:val="19"/>
                <w:lang w:eastAsia="en-CA"/>
              </w:rPr>
            </w:pPr>
            <w:r w:rsidRPr="008F3431">
              <w:rPr>
                <w:sz w:val="19"/>
                <w:szCs w:val="19"/>
                <w:lang w:eastAsia="en-CA"/>
              </w:rPr>
              <w:t>98</w:t>
            </w:r>
          </w:p>
        </w:tc>
      </w:tr>
      <w:tr w:rsidR="00B858A1" w:rsidRPr="008F3431" w14:paraId="0BB43DEF" w14:textId="77777777" w:rsidTr="00523704">
        <w:trPr>
          <w:trHeight w:val="101"/>
        </w:trPr>
        <w:tc>
          <w:tcPr>
            <w:tcW w:w="846" w:type="dxa"/>
            <w:tcBorders>
              <w:top w:val="nil"/>
              <w:left w:val="single" w:sz="4" w:space="0" w:color="auto"/>
              <w:bottom w:val="single" w:sz="4" w:space="0" w:color="auto"/>
              <w:right w:val="single" w:sz="4" w:space="0" w:color="auto"/>
            </w:tcBorders>
            <w:noWrap/>
            <w:vAlign w:val="center"/>
            <w:hideMark/>
          </w:tcPr>
          <w:p w14:paraId="0BC05960" w14:textId="77777777" w:rsidR="00B858A1" w:rsidRPr="008F3431" w:rsidRDefault="00B858A1" w:rsidP="00523704">
            <w:pPr>
              <w:jc w:val="left"/>
              <w:rPr>
                <w:sz w:val="19"/>
                <w:szCs w:val="19"/>
                <w:lang w:eastAsia="en-CA"/>
              </w:rPr>
            </w:pPr>
            <w:r w:rsidRPr="008F3431">
              <w:rPr>
                <w:sz w:val="19"/>
                <w:szCs w:val="19"/>
                <w:lang w:eastAsia="en-CA"/>
              </w:rPr>
              <w:t>2013</w:t>
            </w:r>
          </w:p>
        </w:tc>
        <w:tc>
          <w:tcPr>
            <w:tcW w:w="1072" w:type="dxa"/>
            <w:tcBorders>
              <w:top w:val="nil"/>
              <w:left w:val="nil"/>
              <w:bottom w:val="single" w:sz="4" w:space="0" w:color="auto"/>
              <w:right w:val="single" w:sz="4" w:space="0" w:color="auto"/>
            </w:tcBorders>
            <w:noWrap/>
            <w:vAlign w:val="center"/>
            <w:hideMark/>
          </w:tcPr>
          <w:p w14:paraId="6D3172EB" w14:textId="77777777" w:rsidR="00B858A1" w:rsidRPr="008F3431" w:rsidRDefault="00B858A1" w:rsidP="00523704">
            <w:pPr>
              <w:jc w:val="right"/>
              <w:rPr>
                <w:sz w:val="19"/>
                <w:szCs w:val="19"/>
                <w:lang w:eastAsia="en-CA"/>
              </w:rPr>
            </w:pPr>
            <w:r w:rsidRPr="008F3431">
              <w:rPr>
                <w:sz w:val="19"/>
                <w:szCs w:val="19"/>
                <w:lang w:eastAsia="en-CA"/>
              </w:rPr>
              <w:t>37</w:t>
            </w:r>
          </w:p>
        </w:tc>
        <w:tc>
          <w:tcPr>
            <w:tcW w:w="1150" w:type="dxa"/>
            <w:tcBorders>
              <w:top w:val="nil"/>
              <w:left w:val="nil"/>
              <w:bottom w:val="single" w:sz="4" w:space="0" w:color="auto"/>
              <w:right w:val="single" w:sz="4" w:space="0" w:color="auto"/>
            </w:tcBorders>
            <w:noWrap/>
            <w:vAlign w:val="center"/>
            <w:hideMark/>
          </w:tcPr>
          <w:p w14:paraId="1D12804F" w14:textId="77777777" w:rsidR="00B858A1" w:rsidRPr="008F3431" w:rsidRDefault="00B858A1" w:rsidP="00523704">
            <w:pPr>
              <w:jc w:val="right"/>
              <w:rPr>
                <w:sz w:val="19"/>
                <w:szCs w:val="19"/>
                <w:lang w:eastAsia="en-CA"/>
              </w:rPr>
            </w:pPr>
            <w:r w:rsidRPr="008F3431">
              <w:rPr>
                <w:sz w:val="19"/>
                <w:szCs w:val="19"/>
                <w:lang w:eastAsia="en-CA"/>
              </w:rPr>
              <w:t>37</w:t>
            </w:r>
          </w:p>
        </w:tc>
        <w:tc>
          <w:tcPr>
            <w:tcW w:w="1255" w:type="dxa"/>
            <w:tcBorders>
              <w:top w:val="nil"/>
              <w:left w:val="nil"/>
              <w:bottom w:val="single" w:sz="4" w:space="0" w:color="auto"/>
              <w:right w:val="single" w:sz="4" w:space="0" w:color="auto"/>
            </w:tcBorders>
            <w:noWrap/>
            <w:vAlign w:val="center"/>
            <w:hideMark/>
          </w:tcPr>
          <w:p w14:paraId="69D10F91" w14:textId="77777777" w:rsidR="00B858A1" w:rsidRPr="008F3431" w:rsidRDefault="00B858A1" w:rsidP="00523704">
            <w:pPr>
              <w:jc w:val="right"/>
              <w:rPr>
                <w:sz w:val="19"/>
                <w:szCs w:val="19"/>
                <w:lang w:eastAsia="en-CA"/>
              </w:rPr>
            </w:pPr>
            <w:r w:rsidRPr="008F3431">
              <w:rPr>
                <w:sz w:val="19"/>
                <w:szCs w:val="19"/>
                <w:lang w:eastAsia="en-CA"/>
              </w:rPr>
              <w:t>100</w:t>
            </w:r>
          </w:p>
        </w:tc>
        <w:tc>
          <w:tcPr>
            <w:tcW w:w="1287" w:type="dxa"/>
            <w:tcBorders>
              <w:top w:val="nil"/>
              <w:left w:val="nil"/>
              <w:bottom w:val="single" w:sz="4" w:space="0" w:color="auto"/>
              <w:right w:val="single" w:sz="4" w:space="0" w:color="auto"/>
            </w:tcBorders>
            <w:noWrap/>
            <w:vAlign w:val="center"/>
            <w:hideMark/>
          </w:tcPr>
          <w:p w14:paraId="144F28B6" w14:textId="77777777" w:rsidR="00B858A1" w:rsidRPr="008F3431" w:rsidRDefault="00B858A1" w:rsidP="00523704">
            <w:pPr>
              <w:jc w:val="right"/>
              <w:rPr>
                <w:sz w:val="19"/>
                <w:szCs w:val="19"/>
                <w:lang w:eastAsia="en-CA"/>
              </w:rPr>
            </w:pPr>
            <w:r w:rsidRPr="008F3431">
              <w:rPr>
                <w:sz w:val="19"/>
                <w:szCs w:val="19"/>
                <w:lang w:eastAsia="en-CA"/>
              </w:rPr>
              <w:t>31,089,943</w:t>
            </w:r>
          </w:p>
        </w:tc>
        <w:tc>
          <w:tcPr>
            <w:tcW w:w="1346" w:type="dxa"/>
            <w:tcBorders>
              <w:top w:val="nil"/>
              <w:left w:val="nil"/>
              <w:bottom w:val="single" w:sz="4" w:space="0" w:color="auto"/>
              <w:right w:val="single" w:sz="4" w:space="0" w:color="auto"/>
            </w:tcBorders>
            <w:noWrap/>
            <w:vAlign w:val="center"/>
            <w:hideMark/>
          </w:tcPr>
          <w:p w14:paraId="3BD98B56" w14:textId="77777777" w:rsidR="00B858A1" w:rsidRPr="008F3431" w:rsidRDefault="00B858A1" w:rsidP="00523704">
            <w:pPr>
              <w:jc w:val="right"/>
              <w:rPr>
                <w:sz w:val="19"/>
                <w:szCs w:val="19"/>
                <w:lang w:eastAsia="en-CA"/>
              </w:rPr>
            </w:pPr>
            <w:r w:rsidRPr="008F3431">
              <w:rPr>
                <w:sz w:val="19"/>
                <w:szCs w:val="19"/>
                <w:lang w:eastAsia="en-CA"/>
              </w:rPr>
              <w:t>31,089,943</w:t>
            </w:r>
          </w:p>
        </w:tc>
        <w:tc>
          <w:tcPr>
            <w:tcW w:w="1216" w:type="dxa"/>
            <w:tcBorders>
              <w:top w:val="nil"/>
              <w:left w:val="nil"/>
              <w:bottom w:val="single" w:sz="4" w:space="0" w:color="auto"/>
              <w:right w:val="single" w:sz="4" w:space="0" w:color="auto"/>
            </w:tcBorders>
            <w:noWrap/>
            <w:vAlign w:val="center"/>
            <w:hideMark/>
          </w:tcPr>
          <w:p w14:paraId="23C32515" w14:textId="77777777" w:rsidR="00B858A1" w:rsidRPr="008F3431" w:rsidRDefault="00B858A1" w:rsidP="00523704">
            <w:pPr>
              <w:jc w:val="right"/>
              <w:rPr>
                <w:sz w:val="19"/>
                <w:szCs w:val="19"/>
                <w:lang w:eastAsia="en-CA"/>
              </w:rPr>
            </w:pPr>
            <w:r w:rsidRPr="008F3431">
              <w:rPr>
                <w:sz w:val="19"/>
                <w:szCs w:val="19"/>
                <w:lang w:eastAsia="en-CA"/>
              </w:rPr>
              <w:t>0</w:t>
            </w:r>
          </w:p>
        </w:tc>
        <w:tc>
          <w:tcPr>
            <w:tcW w:w="1240" w:type="dxa"/>
            <w:tcBorders>
              <w:top w:val="nil"/>
              <w:left w:val="nil"/>
              <w:bottom w:val="single" w:sz="4" w:space="0" w:color="auto"/>
              <w:right w:val="single" w:sz="4" w:space="0" w:color="auto"/>
            </w:tcBorders>
            <w:noWrap/>
            <w:hideMark/>
          </w:tcPr>
          <w:p w14:paraId="10724B02"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71F829C7" w14:textId="77777777" w:rsidTr="00523704">
        <w:trPr>
          <w:trHeight w:val="146"/>
        </w:trPr>
        <w:tc>
          <w:tcPr>
            <w:tcW w:w="846" w:type="dxa"/>
            <w:tcBorders>
              <w:top w:val="nil"/>
              <w:left w:val="single" w:sz="4" w:space="0" w:color="auto"/>
              <w:bottom w:val="single" w:sz="4" w:space="0" w:color="auto"/>
              <w:right w:val="single" w:sz="4" w:space="0" w:color="auto"/>
            </w:tcBorders>
            <w:noWrap/>
            <w:vAlign w:val="center"/>
            <w:hideMark/>
          </w:tcPr>
          <w:p w14:paraId="1CB8A1C3" w14:textId="77777777" w:rsidR="00B858A1" w:rsidRPr="008F3431" w:rsidRDefault="00B858A1" w:rsidP="00523704">
            <w:pPr>
              <w:jc w:val="left"/>
              <w:rPr>
                <w:sz w:val="19"/>
                <w:szCs w:val="19"/>
                <w:lang w:eastAsia="en-CA"/>
              </w:rPr>
            </w:pPr>
            <w:r w:rsidRPr="008F3431">
              <w:rPr>
                <w:sz w:val="19"/>
                <w:szCs w:val="19"/>
                <w:lang w:eastAsia="en-CA"/>
              </w:rPr>
              <w:t>2014</w:t>
            </w:r>
          </w:p>
        </w:tc>
        <w:tc>
          <w:tcPr>
            <w:tcW w:w="1072" w:type="dxa"/>
            <w:tcBorders>
              <w:top w:val="nil"/>
              <w:left w:val="nil"/>
              <w:bottom w:val="single" w:sz="4" w:space="0" w:color="auto"/>
              <w:right w:val="single" w:sz="4" w:space="0" w:color="auto"/>
            </w:tcBorders>
            <w:noWrap/>
            <w:vAlign w:val="center"/>
            <w:hideMark/>
          </w:tcPr>
          <w:p w14:paraId="7222888F" w14:textId="77777777" w:rsidR="00B858A1" w:rsidRPr="008F3431" w:rsidRDefault="00B858A1" w:rsidP="00523704">
            <w:pPr>
              <w:jc w:val="right"/>
              <w:rPr>
                <w:sz w:val="19"/>
                <w:szCs w:val="19"/>
                <w:lang w:eastAsia="en-CA"/>
              </w:rPr>
            </w:pPr>
            <w:r w:rsidRPr="008F3431">
              <w:rPr>
                <w:sz w:val="19"/>
                <w:szCs w:val="19"/>
                <w:lang w:eastAsia="en-CA"/>
              </w:rPr>
              <w:t>55</w:t>
            </w:r>
          </w:p>
        </w:tc>
        <w:tc>
          <w:tcPr>
            <w:tcW w:w="1150" w:type="dxa"/>
            <w:tcBorders>
              <w:top w:val="nil"/>
              <w:left w:val="nil"/>
              <w:bottom w:val="single" w:sz="4" w:space="0" w:color="auto"/>
              <w:right w:val="single" w:sz="4" w:space="0" w:color="auto"/>
            </w:tcBorders>
            <w:noWrap/>
            <w:vAlign w:val="center"/>
            <w:hideMark/>
          </w:tcPr>
          <w:p w14:paraId="31DDC42C" w14:textId="77777777" w:rsidR="00B858A1" w:rsidRPr="008F3431" w:rsidRDefault="00B858A1" w:rsidP="00523704">
            <w:pPr>
              <w:jc w:val="right"/>
              <w:rPr>
                <w:sz w:val="19"/>
                <w:szCs w:val="19"/>
                <w:lang w:eastAsia="en-CA"/>
              </w:rPr>
            </w:pPr>
            <w:r w:rsidRPr="008F3431">
              <w:rPr>
                <w:sz w:val="19"/>
                <w:szCs w:val="19"/>
                <w:lang w:eastAsia="en-CA"/>
              </w:rPr>
              <w:t>54</w:t>
            </w:r>
          </w:p>
        </w:tc>
        <w:tc>
          <w:tcPr>
            <w:tcW w:w="1255" w:type="dxa"/>
            <w:tcBorders>
              <w:top w:val="nil"/>
              <w:left w:val="nil"/>
              <w:bottom w:val="single" w:sz="4" w:space="0" w:color="auto"/>
              <w:right w:val="single" w:sz="4" w:space="0" w:color="auto"/>
            </w:tcBorders>
            <w:noWrap/>
            <w:vAlign w:val="center"/>
            <w:hideMark/>
          </w:tcPr>
          <w:p w14:paraId="23BB86F4" w14:textId="77777777" w:rsidR="00B858A1" w:rsidRPr="008F3431" w:rsidRDefault="00B858A1" w:rsidP="00523704">
            <w:pPr>
              <w:jc w:val="right"/>
              <w:rPr>
                <w:sz w:val="19"/>
                <w:szCs w:val="19"/>
                <w:lang w:eastAsia="en-CA"/>
              </w:rPr>
            </w:pPr>
            <w:r w:rsidRPr="008F3431">
              <w:rPr>
                <w:sz w:val="19"/>
                <w:szCs w:val="19"/>
                <w:lang w:eastAsia="en-CA"/>
              </w:rPr>
              <w:t>98</w:t>
            </w:r>
          </w:p>
        </w:tc>
        <w:tc>
          <w:tcPr>
            <w:tcW w:w="1287" w:type="dxa"/>
            <w:tcBorders>
              <w:top w:val="nil"/>
              <w:left w:val="nil"/>
              <w:bottom w:val="single" w:sz="4" w:space="0" w:color="auto"/>
              <w:right w:val="single" w:sz="4" w:space="0" w:color="auto"/>
            </w:tcBorders>
            <w:noWrap/>
            <w:vAlign w:val="center"/>
            <w:hideMark/>
          </w:tcPr>
          <w:p w14:paraId="6C35169B" w14:textId="77777777" w:rsidR="00B858A1" w:rsidRPr="008F3431" w:rsidRDefault="00B858A1" w:rsidP="00523704">
            <w:pPr>
              <w:jc w:val="right"/>
              <w:rPr>
                <w:sz w:val="19"/>
                <w:szCs w:val="19"/>
                <w:lang w:eastAsia="en-CA"/>
              </w:rPr>
            </w:pPr>
            <w:r w:rsidRPr="008F3431">
              <w:rPr>
                <w:sz w:val="19"/>
                <w:szCs w:val="19"/>
                <w:lang w:eastAsia="en-CA"/>
              </w:rPr>
              <w:t>27,148,003</w:t>
            </w:r>
          </w:p>
        </w:tc>
        <w:tc>
          <w:tcPr>
            <w:tcW w:w="1346" w:type="dxa"/>
            <w:tcBorders>
              <w:top w:val="nil"/>
              <w:left w:val="nil"/>
              <w:bottom w:val="single" w:sz="4" w:space="0" w:color="auto"/>
              <w:right w:val="single" w:sz="4" w:space="0" w:color="auto"/>
            </w:tcBorders>
            <w:noWrap/>
            <w:vAlign w:val="center"/>
            <w:hideMark/>
          </w:tcPr>
          <w:p w14:paraId="4BB11B97" w14:textId="77777777" w:rsidR="00B858A1" w:rsidRPr="008F3431" w:rsidRDefault="00B858A1" w:rsidP="00523704">
            <w:pPr>
              <w:jc w:val="right"/>
              <w:rPr>
                <w:sz w:val="19"/>
                <w:szCs w:val="19"/>
                <w:lang w:eastAsia="en-CA"/>
              </w:rPr>
            </w:pPr>
            <w:r w:rsidRPr="008F3431">
              <w:rPr>
                <w:sz w:val="19"/>
                <w:szCs w:val="19"/>
                <w:lang w:eastAsia="en-CA"/>
              </w:rPr>
              <w:t>27,104,162</w:t>
            </w:r>
          </w:p>
        </w:tc>
        <w:tc>
          <w:tcPr>
            <w:tcW w:w="1216" w:type="dxa"/>
            <w:tcBorders>
              <w:top w:val="nil"/>
              <w:left w:val="nil"/>
              <w:bottom w:val="single" w:sz="4" w:space="0" w:color="auto"/>
              <w:right w:val="single" w:sz="4" w:space="0" w:color="auto"/>
            </w:tcBorders>
            <w:noWrap/>
            <w:vAlign w:val="center"/>
            <w:hideMark/>
          </w:tcPr>
          <w:p w14:paraId="647C3D41" w14:textId="77777777" w:rsidR="00B858A1" w:rsidRPr="008F3431" w:rsidRDefault="00B858A1" w:rsidP="00523704">
            <w:pPr>
              <w:jc w:val="right"/>
              <w:rPr>
                <w:sz w:val="19"/>
                <w:szCs w:val="19"/>
                <w:lang w:eastAsia="en-CA"/>
              </w:rPr>
            </w:pPr>
            <w:r w:rsidRPr="008F3431">
              <w:rPr>
                <w:sz w:val="19"/>
                <w:szCs w:val="19"/>
                <w:lang w:eastAsia="en-CA"/>
              </w:rPr>
              <w:t>43,840</w:t>
            </w:r>
          </w:p>
        </w:tc>
        <w:tc>
          <w:tcPr>
            <w:tcW w:w="1240" w:type="dxa"/>
            <w:tcBorders>
              <w:top w:val="nil"/>
              <w:left w:val="nil"/>
              <w:bottom w:val="single" w:sz="4" w:space="0" w:color="auto"/>
              <w:right w:val="single" w:sz="4" w:space="0" w:color="auto"/>
            </w:tcBorders>
            <w:noWrap/>
            <w:hideMark/>
          </w:tcPr>
          <w:p w14:paraId="0D46D8CF" w14:textId="77777777" w:rsidR="00B858A1" w:rsidRPr="008F3431" w:rsidRDefault="00B858A1" w:rsidP="00523704">
            <w:pPr>
              <w:jc w:val="right"/>
              <w:rPr>
                <w:sz w:val="19"/>
                <w:szCs w:val="19"/>
                <w:lang w:eastAsia="en-CA"/>
              </w:rPr>
            </w:pPr>
            <w:r w:rsidRPr="008F3431">
              <w:rPr>
                <w:sz w:val="19"/>
                <w:szCs w:val="19"/>
                <w:lang w:eastAsia="en-CA"/>
              </w:rPr>
              <w:t>100</w:t>
            </w:r>
          </w:p>
        </w:tc>
      </w:tr>
      <w:tr w:rsidR="00B858A1" w:rsidRPr="008F3431" w14:paraId="3CC93664" w14:textId="77777777" w:rsidTr="00523704">
        <w:trPr>
          <w:trHeight w:val="179"/>
        </w:trPr>
        <w:tc>
          <w:tcPr>
            <w:tcW w:w="846" w:type="dxa"/>
            <w:tcBorders>
              <w:top w:val="nil"/>
              <w:left w:val="single" w:sz="4" w:space="0" w:color="auto"/>
              <w:bottom w:val="single" w:sz="4" w:space="0" w:color="auto"/>
              <w:right w:val="single" w:sz="4" w:space="0" w:color="auto"/>
            </w:tcBorders>
            <w:noWrap/>
            <w:vAlign w:val="center"/>
            <w:hideMark/>
          </w:tcPr>
          <w:p w14:paraId="5867BA6B" w14:textId="77777777" w:rsidR="00B858A1" w:rsidRPr="008F3431" w:rsidRDefault="00B858A1" w:rsidP="00523704">
            <w:pPr>
              <w:jc w:val="left"/>
              <w:rPr>
                <w:sz w:val="19"/>
                <w:szCs w:val="19"/>
                <w:lang w:eastAsia="en-CA"/>
              </w:rPr>
            </w:pPr>
            <w:r w:rsidRPr="008F3431">
              <w:rPr>
                <w:sz w:val="19"/>
                <w:szCs w:val="19"/>
                <w:lang w:eastAsia="en-CA"/>
              </w:rPr>
              <w:t>2015</w:t>
            </w:r>
          </w:p>
        </w:tc>
        <w:tc>
          <w:tcPr>
            <w:tcW w:w="1072" w:type="dxa"/>
            <w:tcBorders>
              <w:top w:val="nil"/>
              <w:left w:val="nil"/>
              <w:bottom w:val="single" w:sz="4" w:space="0" w:color="auto"/>
              <w:right w:val="single" w:sz="4" w:space="0" w:color="auto"/>
            </w:tcBorders>
            <w:noWrap/>
            <w:vAlign w:val="center"/>
            <w:hideMark/>
          </w:tcPr>
          <w:p w14:paraId="1E676FEB" w14:textId="77777777" w:rsidR="00B858A1" w:rsidRPr="008F3431" w:rsidRDefault="00B858A1" w:rsidP="00523704">
            <w:pPr>
              <w:jc w:val="right"/>
              <w:rPr>
                <w:sz w:val="19"/>
                <w:szCs w:val="19"/>
                <w:lang w:eastAsia="en-CA"/>
              </w:rPr>
            </w:pPr>
            <w:r w:rsidRPr="008F3431">
              <w:rPr>
                <w:sz w:val="19"/>
                <w:szCs w:val="19"/>
                <w:lang w:eastAsia="en-CA"/>
              </w:rPr>
              <w:t>83</w:t>
            </w:r>
          </w:p>
        </w:tc>
        <w:tc>
          <w:tcPr>
            <w:tcW w:w="1150" w:type="dxa"/>
            <w:tcBorders>
              <w:top w:val="nil"/>
              <w:left w:val="nil"/>
              <w:bottom w:val="single" w:sz="4" w:space="0" w:color="auto"/>
              <w:right w:val="single" w:sz="4" w:space="0" w:color="auto"/>
            </w:tcBorders>
            <w:noWrap/>
            <w:vAlign w:val="center"/>
            <w:hideMark/>
          </w:tcPr>
          <w:p w14:paraId="013D4412" w14:textId="77777777" w:rsidR="00B858A1" w:rsidRPr="008F3431" w:rsidRDefault="00B858A1" w:rsidP="00523704">
            <w:pPr>
              <w:jc w:val="right"/>
              <w:rPr>
                <w:sz w:val="19"/>
                <w:szCs w:val="19"/>
                <w:lang w:eastAsia="en-CA"/>
              </w:rPr>
            </w:pPr>
            <w:r w:rsidRPr="008F3431">
              <w:rPr>
                <w:sz w:val="19"/>
                <w:szCs w:val="19"/>
                <w:lang w:eastAsia="en-CA"/>
              </w:rPr>
              <w:t>79</w:t>
            </w:r>
          </w:p>
        </w:tc>
        <w:tc>
          <w:tcPr>
            <w:tcW w:w="1255" w:type="dxa"/>
            <w:tcBorders>
              <w:top w:val="nil"/>
              <w:left w:val="nil"/>
              <w:bottom w:val="single" w:sz="4" w:space="0" w:color="auto"/>
              <w:right w:val="single" w:sz="4" w:space="0" w:color="auto"/>
            </w:tcBorders>
            <w:noWrap/>
            <w:vAlign w:val="center"/>
            <w:hideMark/>
          </w:tcPr>
          <w:p w14:paraId="266914C6" w14:textId="77777777" w:rsidR="00B858A1" w:rsidRPr="008F3431" w:rsidRDefault="00B858A1" w:rsidP="00523704">
            <w:pPr>
              <w:jc w:val="right"/>
              <w:rPr>
                <w:sz w:val="19"/>
                <w:szCs w:val="19"/>
                <w:lang w:eastAsia="en-CA"/>
              </w:rPr>
            </w:pPr>
            <w:r w:rsidRPr="008F3431">
              <w:rPr>
                <w:sz w:val="19"/>
                <w:szCs w:val="19"/>
                <w:lang w:eastAsia="en-CA"/>
              </w:rPr>
              <w:t>95</w:t>
            </w:r>
          </w:p>
        </w:tc>
        <w:tc>
          <w:tcPr>
            <w:tcW w:w="1287" w:type="dxa"/>
            <w:tcBorders>
              <w:top w:val="nil"/>
              <w:left w:val="nil"/>
              <w:bottom w:val="single" w:sz="4" w:space="0" w:color="auto"/>
              <w:right w:val="single" w:sz="4" w:space="0" w:color="auto"/>
            </w:tcBorders>
            <w:noWrap/>
            <w:vAlign w:val="center"/>
            <w:hideMark/>
          </w:tcPr>
          <w:p w14:paraId="284EA62E" w14:textId="77777777" w:rsidR="00B858A1" w:rsidRPr="008F3431" w:rsidRDefault="00B858A1" w:rsidP="00523704">
            <w:pPr>
              <w:jc w:val="right"/>
              <w:rPr>
                <w:sz w:val="19"/>
                <w:szCs w:val="19"/>
                <w:lang w:eastAsia="en-CA"/>
              </w:rPr>
            </w:pPr>
            <w:r w:rsidRPr="008F3431">
              <w:rPr>
                <w:sz w:val="19"/>
                <w:szCs w:val="19"/>
                <w:lang w:eastAsia="en-CA"/>
              </w:rPr>
              <w:t>34,771,618</w:t>
            </w:r>
          </w:p>
        </w:tc>
        <w:tc>
          <w:tcPr>
            <w:tcW w:w="1346" w:type="dxa"/>
            <w:tcBorders>
              <w:top w:val="nil"/>
              <w:left w:val="nil"/>
              <w:bottom w:val="single" w:sz="4" w:space="0" w:color="auto"/>
              <w:right w:val="single" w:sz="4" w:space="0" w:color="auto"/>
            </w:tcBorders>
            <w:noWrap/>
            <w:vAlign w:val="center"/>
            <w:hideMark/>
          </w:tcPr>
          <w:p w14:paraId="6C4A052B" w14:textId="77777777" w:rsidR="00B858A1" w:rsidRPr="008F3431" w:rsidRDefault="00B858A1" w:rsidP="00523704">
            <w:pPr>
              <w:jc w:val="right"/>
              <w:rPr>
                <w:sz w:val="19"/>
                <w:szCs w:val="19"/>
                <w:lang w:eastAsia="en-CA"/>
              </w:rPr>
            </w:pPr>
            <w:r w:rsidRPr="008F3431">
              <w:rPr>
                <w:sz w:val="19"/>
                <w:szCs w:val="19"/>
                <w:lang w:eastAsia="en-CA"/>
              </w:rPr>
              <w:t>32,520,345</w:t>
            </w:r>
          </w:p>
        </w:tc>
        <w:tc>
          <w:tcPr>
            <w:tcW w:w="1216" w:type="dxa"/>
            <w:tcBorders>
              <w:top w:val="nil"/>
              <w:left w:val="nil"/>
              <w:bottom w:val="single" w:sz="4" w:space="0" w:color="auto"/>
              <w:right w:val="single" w:sz="4" w:space="0" w:color="auto"/>
            </w:tcBorders>
            <w:noWrap/>
            <w:vAlign w:val="center"/>
            <w:hideMark/>
          </w:tcPr>
          <w:p w14:paraId="6EB52BA1" w14:textId="77777777" w:rsidR="00B858A1" w:rsidRPr="008F3431" w:rsidRDefault="00B858A1" w:rsidP="00523704">
            <w:pPr>
              <w:jc w:val="right"/>
              <w:rPr>
                <w:sz w:val="19"/>
                <w:szCs w:val="19"/>
                <w:lang w:eastAsia="en-CA"/>
              </w:rPr>
            </w:pPr>
            <w:r w:rsidRPr="008F3431">
              <w:rPr>
                <w:sz w:val="19"/>
                <w:szCs w:val="19"/>
                <w:lang w:eastAsia="en-CA"/>
              </w:rPr>
              <w:t>2,251,272</w:t>
            </w:r>
          </w:p>
        </w:tc>
        <w:tc>
          <w:tcPr>
            <w:tcW w:w="1240" w:type="dxa"/>
            <w:tcBorders>
              <w:top w:val="nil"/>
              <w:left w:val="nil"/>
              <w:bottom w:val="single" w:sz="4" w:space="0" w:color="auto"/>
              <w:right w:val="single" w:sz="4" w:space="0" w:color="auto"/>
            </w:tcBorders>
            <w:noWrap/>
            <w:vAlign w:val="center"/>
            <w:hideMark/>
          </w:tcPr>
          <w:p w14:paraId="3757C264" w14:textId="77777777" w:rsidR="00B858A1" w:rsidRPr="008F3431" w:rsidRDefault="00B858A1" w:rsidP="00523704">
            <w:pPr>
              <w:jc w:val="right"/>
              <w:rPr>
                <w:sz w:val="19"/>
                <w:szCs w:val="19"/>
                <w:lang w:eastAsia="en-CA"/>
              </w:rPr>
            </w:pPr>
            <w:r w:rsidRPr="008F3431">
              <w:rPr>
                <w:sz w:val="19"/>
                <w:szCs w:val="19"/>
                <w:lang w:eastAsia="en-CA"/>
              </w:rPr>
              <w:t>94</w:t>
            </w:r>
          </w:p>
        </w:tc>
      </w:tr>
      <w:tr w:rsidR="00B858A1" w:rsidRPr="008F3431" w14:paraId="63AF65C7" w14:textId="77777777" w:rsidTr="00523704">
        <w:trPr>
          <w:trHeight w:val="82"/>
        </w:trPr>
        <w:tc>
          <w:tcPr>
            <w:tcW w:w="846" w:type="dxa"/>
            <w:tcBorders>
              <w:top w:val="nil"/>
              <w:left w:val="single" w:sz="4" w:space="0" w:color="auto"/>
              <w:bottom w:val="single" w:sz="4" w:space="0" w:color="auto"/>
              <w:right w:val="single" w:sz="4" w:space="0" w:color="auto"/>
            </w:tcBorders>
            <w:noWrap/>
            <w:vAlign w:val="center"/>
            <w:hideMark/>
          </w:tcPr>
          <w:p w14:paraId="0E387FC9" w14:textId="77777777" w:rsidR="00B858A1" w:rsidRPr="008F3431" w:rsidRDefault="00B858A1" w:rsidP="00523704">
            <w:pPr>
              <w:jc w:val="left"/>
              <w:rPr>
                <w:sz w:val="19"/>
                <w:szCs w:val="19"/>
                <w:lang w:eastAsia="en-CA"/>
              </w:rPr>
            </w:pPr>
            <w:r w:rsidRPr="008F3431">
              <w:rPr>
                <w:sz w:val="19"/>
                <w:szCs w:val="19"/>
                <w:lang w:eastAsia="en-CA"/>
              </w:rPr>
              <w:t>2016</w:t>
            </w:r>
          </w:p>
        </w:tc>
        <w:tc>
          <w:tcPr>
            <w:tcW w:w="1072" w:type="dxa"/>
            <w:tcBorders>
              <w:top w:val="nil"/>
              <w:left w:val="nil"/>
              <w:bottom w:val="single" w:sz="4" w:space="0" w:color="auto"/>
              <w:right w:val="single" w:sz="4" w:space="0" w:color="auto"/>
            </w:tcBorders>
            <w:noWrap/>
            <w:vAlign w:val="center"/>
            <w:hideMark/>
          </w:tcPr>
          <w:p w14:paraId="288AF340" w14:textId="77777777" w:rsidR="00B858A1" w:rsidRPr="008F3431" w:rsidRDefault="00B858A1" w:rsidP="00523704">
            <w:pPr>
              <w:jc w:val="right"/>
              <w:rPr>
                <w:sz w:val="19"/>
                <w:szCs w:val="19"/>
                <w:lang w:eastAsia="en-CA"/>
              </w:rPr>
            </w:pPr>
            <w:r w:rsidRPr="008F3431">
              <w:rPr>
                <w:sz w:val="19"/>
                <w:szCs w:val="19"/>
                <w:lang w:eastAsia="en-CA"/>
              </w:rPr>
              <w:t>58</w:t>
            </w:r>
          </w:p>
        </w:tc>
        <w:tc>
          <w:tcPr>
            <w:tcW w:w="1150" w:type="dxa"/>
            <w:tcBorders>
              <w:top w:val="nil"/>
              <w:left w:val="nil"/>
              <w:bottom w:val="single" w:sz="4" w:space="0" w:color="auto"/>
              <w:right w:val="single" w:sz="4" w:space="0" w:color="auto"/>
            </w:tcBorders>
            <w:noWrap/>
            <w:vAlign w:val="center"/>
            <w:hideMark/>
          </w:tcPr>
          <w:p w14:paraId="75A29EAF" w14:textId="77777777" w:rsidR="00B858A1" w:rsidRPr="008F3431" w:rsidRDefault="00B858A1" w:rsidP="00523704">
            <w:pPr>
              <w:jc w:val="right"/>
              <w:rPr>
                <w:sz w:val="19"/>
                <w:szCs w:val="19"/>
                <w:lang w:eastAsia="en-CA"/>
              </w:rPr>
            </w:pPr>
            <w:r w:rsidRPr="008F3431">
              <w:rPr>
                <w:sz w:val="19"/>
                <w:szCs w:val="19"/>
                <w:lang w:eastAsia="en-CA"/>
              </w:rPr>
              <w:t>56</w:t>
            </w:r>
          </w:p>
        </w:tc>
        <w:tc>
          <w:tcPr>
            <w:tcW w:w="1255" w:type="dxa"/>
            <w:tcBorders>
              <w:top w:val="nil"/>
              <w:left w:val="nil"/>
              <w:bottom w:val="single" w:sz="4" w:space="0" w:color="auto"/>
              <w:right w:val="single" w:sz="4" w:space="0" w:color="auto"/>
            </w:tcBorders>
            <w:noWrap/>
            <w:vAlign w:val="center"/>
            <w:hideMark/>
          </w:tcPr>
          <w:p w14:paraId="7AAEA7DE" w14:textId="77777777" w:rsidR="00B858A1" w:rsidRPr="008F3431" w:rsidRDefault="00B858A1" w:rsidP="00523704">
            <w:pPr>
              <w:jc w:val="right"/>
              <w:rPr>
                <w:sz w:val="19"/>
                <w:szCs w:val="19"/>
                <w:lang w:eastAsia="en-CA"/>
              </w:rPr>
            </w:pPr>
            <w:r w:rsidRPr="008F3431">
              <w:rPr>
                <w:sz w:val="19"/>
                <w:szCs w:val="19"/>
                <w:lang w:eastAsia="en-CA"/>
              </w:rPr>
              <w:t>97</w:t>
            </w:r>
          </w:p>
        </w:tc>
        <w:tc>
          <w:tcPr>
            <w:tcW w:w="1287" w:type="dxa"/>
            <w:tcBorders>
              <w:top w:val="nil"/>
              <w:left w:val="nil"/>
              <w:bottom w:val="single" w:sz="4" w:space="0" w:color="auto"/>
              <w:right w:val="single" w:sz="4" w:space="0" w:color="auto"/>
            </w:tcBorders>
            <w:noWrap/>
            <w:vAlign w:val="center"/>
            <w:hideMark/>
          </w:tcPr>
          <w:p w14:paraId="196AD913" w14:textId="77777777" w:rsidR="00B858A1" w:rsidRPr="008F3431" w:rsidRDefault="00B858A1" w:rsidP="00523704">
            <w:pPr>
              <w:jc w:val="right"/>
              <w:rPr>
                <w:sz w:val="19"/>
                <w:szCs w:val="19"/>
                <w:lang w:eastAsia="en-CA"/>
              </w:rPr>
            </w:pPr>
            <w:r w:rsidRPr="008F3431">
              <w:rPr>
                <w:sz w:val="19"/>
                <w:szCs w:val="19"/>
                <w:lang w:eastAsia="en-CA"/>
              </w:rPr>
              <w:t>34,936,135</w:t>
            </w:r>
          </w:p>
        </w:tc>
        <w:tc>
          <w:tcPr>
            <w:tcW w:w="1346" w:type="dxa"/>
            <w:tcBorders>
              <w:top w:val="nil"/>
              <w:left w:val="nil"/>
              <w:bottom w:val="single" w:sz="4" w:space="0" w:color="auto"/>
              <w:right w:val="single" w:sz="4" w:space="0" w:color="auto"/>
            </w:tcBorders>
            <w:noWrap/>
            <w:vAlign w:val="center"/>
            <w:hideMark/>
          </w:tcPr>
          <w:p w14:paraId="33167742" w14:textId="77777777" w:rsidR="00B858A1" w:rsidRPr="008F3431" w:rsidRDefault="00B858A1" w:rsidP="00523704">
            <w:pPr>
              <w:jc w:val="right"/>
              <w:rPr>
                <w:sz w:val="19"/>
                <w:szCs w:val="19"/>
                <w:lang w:eastAsia="en-CA"/>
              </w:rPr>
            </w:pPr>
            <w:r w:rsidRPr="008F3431">
              <w:rPr>
                <w:sz w:val="19"/>
                <w:szCs w:val="19"/>
                <w:lang w:eastAsia="en-CA"/>
              </w:rPr>
              <w:t>33,232,180</w:t>
            </w:r>
          </w:p>
        </w:tc>
        <w:tc>
          <w:tcPr>
            <w:tcW w:w="1216" w:type="dxa"/>
            <w:tcBorders>
              <w:top w:val="nil"/>
              <w:left w:val="nil"/>
              <w:bottom w:val="single" w:sz="4" w:space="0" w:color="auto"/>
              <w:right w:val="single" w:sz="4" w:space="0" w:color="auto"/>
            </w:tcBorders>
            <w:noWrap/>
            <w:vAlign w:val="center"/>
            <w:hideMark/>
          </w:tcPr>
          <w:p w14:paraId="7FE9F225" w14:textId="77777777" w:rsidR="00B858A1" w:rsidRPr="008F3431" w:rsidRDefault="00B858A1" w:rsidP="00523704">
            <w:pPr>
              <w:jc w:val="right"/>
              <w:rPr>
                <w:sz w:val="19"/>
                <w:szCs w:val="19"/>
                <w:lang w:eastAsia="en-CA"/>
              </w:rPr>
            </w:pPr>
            <w:r w:rsidRPr="008F3431">
              <w:rPr>
                <w:sz w:val="19"/>
                <w:szCs w:val="19"/>
                <w:lang w:eastAsia="en-CA"/>
              </w:rPr>
              <w:t>1,703,955</w:t>
            </w:r>
          </w:p>
        </w:tc>
        <w:tc>
          <w:tcPr>
            <w:tcW w:w="1240" w:type="dxa"/>
            <w:tcBorders>
              <w:top w:val="nil"/>
              <w:left w:val="nil"/>
              <w:bottom w:val="single" w:sz="4" w:space="0" w:color="auto"/>
              <w:right w:val="single" w:sz="4" w:space="0" w:color="auto"/>
            </w:tcBorders>
            <w:noWrap/>
            <w:vAlign w:val="center"/>
            <w:hideMark/>
          </w:tcPr>
          <w:p w14:paraId="4CFB671B" w14:textId="77777777" w:rsidR="00B858A1" w:rsidRPr="008F3431" w:rsidRDefault="00B858A1" w:rsidP="00523704">
            <w:pPr>
              <w:jc w:val="right"/>
              <w:rPr>
                <w:sz w:val="19"/>
                <w:szCs w:val="19"/>
                <w:lang w:eastAsia="en-CA"/>
              </w:rPr>
            </w:pPr>
            <w:r w:rsidRPr="008F3431">
              <w:rPr>
                <w:sz w:val="19"/>
                <w:szCs w:val="19"/>
                <w:lang w:eastAsia="en-CA"/>
              </w:rPr>
              <w:t>95</w:t>
            </w:r>
          </w:p>
        </w:tc>
      </w:tr>
      <w:tr w:rsidR="00B858A1" w:rsidRPr="008F3431" w14:paraId="6D29099B" w14:textId="77777777" w:rsidTr="00523704">
        <w:trPr>
          <w:trHeight w:val="128"/>
        </w:trPr>
        <w:tc>
          <w:tcPr>
            <w:tcW w:w="846" w:type="dxa"/>
            <w:tcBorders>
              <w:top w:val="nil"/>
              <w:left w:val="single" w:sz="4" w:space="0" w:color="auto"/>
              <w:bottom w:val="single" w:sz="4" w:space="0" w:color="auto"/>
              <w:right w:val="single" w:sz="4" w:space="0" w:color="auto"/>
            </w:tcBorders>
            <w:noWrap/>
            <w:vAlign w:val="center"/>
            <w:hideMark/>
          </w:tcPr>
          <w:p w14:paraId="5AE05D81" w14:textId="77777777" w:rsidR="00B858A1" w:rsidRPr="008F3431" w:rsidRDefault="00B858A1" w:rsidP="00523704">
            <w:pPr>
              <w:jc w:val="left"/>
              <w:rPr>
                <w:sz w:val="19"/>
                <w:szCs w:val="19"/>
                <w:lang w:eastAsia="en-CA"/>
              </w:rPr>
            </w:pPr>
            <w:r w:rsidRPr="008F3431">
              <w:rPr>
                <w:sz w:val="19"/>
                <w:szCs w:val="19"/>
                <w:lang w:eastAsia="en-CA"/>
              </w:rPr>
              <w:t>2017</w:t>
            </w:r>
          </w:p>
        </w:tc>
        <w:tc>
          <w:tcPr>
            <w:tcW w:w="1072" w:type="dxa"/>
            <w:tcBorders>
              <w:top w:val="nil"/>
              <w:left w:val="nil"/>
              <w:bottom w:val="single" w:sz="4" w:space="0" w:color="auto"/>
              <w:right w:val="single" w:sz="4" w:space="0" w:color="auto"/>
            </w:tcBorders>
            <w:noWrap/>
            <w:vAlign w:val="center"/>
            <w:hideMark/>
          </w:tcPr>
          <w:p w14:paraId="6C701260" w14:textId="77777777" w:rsidR="00B858A1" w:rsidRPr="008F3431" w:rsidRDefault="00B858A1" w:rsidP="00523704">
            <w:pPr>
              <w:jc w:val="right"/>
              <w:rPr>
                <w:sz w:val="19"/>
                <w:szCs w:val="19"/>
                <w:lang w:eastAsia="en-CA"/>
              </w:rPr>
            </w:pPr>
            <w:r w:rsidRPr="008F3431">
              <w:rPr>
                <w:sz w:val="19"/>
                <w:szCs w:val="19"/>
                <w:lang w:eastAsia="en-CA"/>
              </w:rPr>
              <w:t>49</w:t>
            </w:r>
          </w:p>
        </w:tc>
        <w:tc>
          <w:tcPr>
            <w:tcW w:w="1150" w:type="dxa"/>
            <w:tcBorders>
              <w:top w:val="nil"/>
              <w:left w:val="nil"/>
              <w:bottom w:val="single" w:sz="4" w:space="0" w:color="auto"/>
              <w:right w:val="single" w:sz="4" w:space="0" w:color="auto"/>
            </w:tcBorders>
            <w:noWrap/>
            <w:vAlign w:val="center"/>
            <w:hideMark/>
          </w:tcPr>
          <w:p w14:paraId="227DD806" w14:textId="77777777" w:rsidR="00B858A1" w:rsidRPr="008F3431" w:rsidRDefault="00B858A1" w:rsidP="00523704">
            <w:pPr>
              <w:jc w:val="right"/>
              <w:rPr>
                <w:sz w:val="19"/>
                <w:szCs w:val="19"/>
                <w:lang w:eastAsia="en-CA"/>
              </w:rPr>
            </w:pPr>
            <w:r w:rsidRPr="008F3431">
              <w:rPr>
                <w:sz w:val="19"/>
                <w:szCs w:val="19"/>
                <w:lang w:eastAsia="en-CA"/>
              </w:rPr>
              <w:t>46</w:t>
            </w:r>
          </w:p>
        </w:tc>
        <w:tc>
          <w:tcPr>
            <w:tcW w:w="1255" w:type="dxa"/>
            <w:tcBorders>
              <w:top w:val="nil"/>
              <w:left w:val="nil"/>
              <w:bottom w:val="single" w:sz="4" w:space="0" w:color="auto"/>
              <w:right w:val="single" w:sz="4" w:space="0" w:color="auto"/>
            </w:tcBorders>
            <w:noWrap/>
            <w:vAlign w:val="center"/>
            <w:hideMark/>
          </w:tcPr>
          <w:p w14:paraId="50D52E6D" w14:textId="77777777" w:rsidR="00B858A1" w:rsidRPr="008F3431" w:rsidRDefault="00B858A1" w:rsidP="00523704">
            <w:pPr>
              <w:jc w:val="right"/>
              <w:rPr>
                <w:sz w:val="19"/>
                <w:szCs w:val="19"/>
                <w:lang w:eastAsia="en-CA"/>
              </w:rPr>
            </w:pPr>
            <w:r w:rsidRPr="008F3431">
              <w:rPr>
                <w:sz w:val="19"/>
                <w:szCs w:val="19"/>
                <w:lang w:eastAsia="en-CA"/>
              </w:rPr>
              <w:t>94</w:t>
            </w:r>
          </w:p>
        </w:tc>
        <w:tc>
          <w:tcPr>
            <w:tcW w:w="1287" w:type="dxa"/>
            <w:tcBorders>
              <w:top w:val="nil"/>
              <w:left w:val="nil"/>
              <w:bottom w:val="single" w:sz="4" w:space="0" w:color="auto"/>
              <w:right w:val="single" w:sz="4" w:space="0" w:color="auto"/>
            </w:tcBorders>
            <w:noWrap/>
            <w:vAlign w:val="center"/>
            <w:hideMark/>
          </w:tcPr>
          <w:p w14:paraId="1D62FA0B" w14:textId="77777777" w:rsidR="00B858A1" w:rsidRPr="008F3431" w:rsidRDefault="00B858A1" w:rsidP="00523704">
            <w:pPr>
              <w:jc w:val="right"/>
              <w:rPr>
                <w:sz w:val="19"/>
                <w:szCs w:val="19"/>
                <w:lang w:eastAsia="en-CA"/>
              </w:rPr>
            </w:pPr>
            <w:r w:rsidRPr="008F3431">
              <w:rPr>
                <w:sz w:val="19"/>
                <w:szCs w:val="19"/>
                <w:lang w:eastAsia="en-CA"/>
              </w:rPr>
              <w:t>18,491,629</w:t>
            </w:r>
          </w:p>
        </w:tc>
        <w:tc>
          <w:tcPr>
            <w:tcW w:w="1346" w:type="dxa"/>
            <w:tcBorders>
              <w:top w:val="nil"/>
              <w:left w:val="nil"/>
              <w:bottom w:val="single" w:sz="4" w:space="0" w:color="auto"/>
              <w:right w:val="single" w:sz="4" w:space="0" w:color="auto"/>
            </w:tcBorders>
            <w:noWrap/>
            <w:vAlign w:val="center"/>
            <w:hideMark/>
          </w:tcPr>
          <w:p w14:paraId="791F47CB" w14:textId="77777777" w:rsidR="00B858A1" w:rsidRPr="008F3431" w:rsidRDefault="00B858A1" w:rsidP="00523704">
            <w:pPr>
              <w:jc w:val="right"/>
              <w:rPr>
                <w:sz w:val="19"/>
                <w:szCs w:val="19"/>
                <w:lang w:eastAsia="en-CA"/>
              </w:rPr>
            </w:pPr>
            <w:r w:rsidRPr="008F3431">
              <w:rPr>
                <w:sz w:val="19"/>
                <w:szCs w:val="19"/>
                <w:lang w:eastAsia="en-CA"/>
              </w:rPr>
              <w:t>17,847,033</w:t>
            </w:r>
          </w:p>
        </w:tc>
        <w:tc>
          <w:tcPr>
            <w:tcW w:w="1216" w:type="dxa"/>
            <w:tcBorders>
              <w:top w:val="nil"/>
              <w:left w:val="nil"/>
              <w:bottom w:val="single" w:sz="4" w:space="0" w:color="auto"/>
              <w:right w:val="single" w:sz="4" w:space="0" w:color="auto"/>
            </w:tcBorders>
            <w:noWrap/>
            <w:vAlign w:val="center"/>
            <w:hideMark/>
          </w:tcPr>
          <w:p w14:paraId="401221BE" w14:textId="77777777" w:rsidR="00B858A1" w:rsidRPr="008F3431" w:rsidRDefault="00B858A1" w:rsidP="00523704">
            <w:pPr>
              <w:jc w:val="right"/>
              <w:rPr>
                <w:sz w:val="19"/>
                <w:szCs w:val="19"/>
                <w:lang w:eastAsia="en-CA"/>
              </w:rPr>
            </w:pPr>
            <w:r w:rsidRPr="008F3431">
              <w:rPr>
                <w:sz w:val="19"/>
                <w:szCs w:val="19"/>
                <w:lang w:eastAsia="en-CA"/>
              </w:rPr>
              <w:t>644,596</w:t>
            </w:r>
          </w:p>
        </w:tc>
        <w:tc>
          <w:tcPr>
            <w:tcW w:w="1240" w:type="dxa"/>
            <w:tcBorders>
              <w:top w:val="nil"/>
              <w:left w:val="nil"/>
              <w:bottom w:val="single" w:sz="4" w:space="0" w:color="auto"/>
              <w:right w:val="single" w:sz="4" w:space="0" w:color="auto"/>
            </w:tcBorders>
            <w:noWrap/>
            <w:vAlign w:val="center"/>
            <w:hideMark/>
          </w:tcPr>
          <w:p w14:paraId="12A55E8D" w14:textId="77777777" w:rsidR="00B858A1" w:rsidRPr="008F3431" w:rsidRDefault="00B858A1" w:rsidP="00523704">
            <w:pPr>
              <w:jc w:val="right"/>
              <w:rPr>
                <w:sz w:val="19"/>
                <w:szCs w:val="19"/>
                <w:lang w:eastAsia="en-CA"/>
              </w:rPr>
            </w:pPr>
            <w:r w:rsidRPr="008F3431">
              <w:rPr>
                <w:sz w:val="19"/>
                <w:szCs w:val="19"/>
                <w:lang w:eastAsia="en-CA"/>
              </w:rPr>
              <w:t>97</w:t>
            </w:r>
          </w:p>
        </w:tc>
      </w:tr>
      <w:tr w:rsidR="00B858A1" w:rsidRPr="008F3431" w14:paraId="21D7A59C" w14:textId="77777777" w:rsidTr="00523704">
        <w:trPr>
          <w:trHeight w:val="58"/>
        </w:trPr>
        <w:tc>
          <w:tcPr>
            <w:tcW w:w="846" w:type="dxa"/>
            <w:tcBorders>
              <w:top w:val="nil"/>
              <w:left w:val="single" w:sz="4" w:space="0" w:color="auto"/>
              <w:bottom w:val="single" w:sz="4" w:space="0" w:color="auto"/>
              <w:right w:val="single" w:sz="4" w:space="0" w:color="auto"/>
            </w:tcBorders>
            <w:noWrap/>
            <w:vAlign w:val="center"/>
            <w:hideMark/>
          </w:tcPr>
          <w:p w14:paraId="5A627CF6" w14:textId="77777777" w:rsidR="00B858A1" w:rsidRPr="008F3431" w:rsidRDefault="00B858A1" w:rsidP="00523704">
            <w:pPr>
              <w:jc w:val="left"/>
              <w:rPr>
                <w:sz w:val="19"/>
                <w:szCs w:val="19"/>
                <w:lang w:eastAsia="en-CA"/>
              </w:rPr>
            </w:pPr>
            <w:r w:rsidRPr="008F3431">
              <w:rPr>
                <w:sz w:val="19"/>
                <w:szCs w:val="19"/>
                <w:lang w:eastAsia="en-CA"/>
              </w:rPr>
              <w:t>2018</w:t>
            </w:r>
          </w:p>
        </w:tc>
        <w:tc>
          <w:tcPr>
            <w:tcW w:w="1072" w:type="dxa"/>
            <w:tcBorders>
              <w:top w:val="nil"/>
              <w:left w:val="nil"/>
              <w:bottom w:val="single" w:sz="4" w:space="0" w:color="auto"/>
              <w:right w:val="single" w:sz="4" w:space="0" w:color="auto"/>
            </w:tcBorders>
            <w:noWrap/>
            <w:vAlign w:val="center"/>
            <w:hideMark/>
          </w:tcPr>
          <w:p w14:paraId="0F60DABD" w14:textId="77777777" w:rsidR="00B858A1" w:rsidRPr="008F3431" w:rsidRDefault="00B858A1" w:rsidP="00523704">
            <w:pPr>
              <w:jc w:val="right"/>
              <w:rPr>
                <w:sz w:val="19"/>
                <w:szCs w:val="19"/>
                <w:lang w:eastAsia="en-CA"/>
              </w:rPr>
            </w:pPr>
            <w:r w:rsidRPr="008F3431">
              <w:rPr>
                <w:sz w:val="19"/>
                <w:szCs w:val="19"/>
                <w:lang w:eastAsia="en-CA"/>
              </w:rPr>
              <w:t>75</w:t>
            </w:r>
          </w:p>
        </w:tc>
        <w:tc>
          <w:tcPr>
            <w:tcW w:w="1150" w:type="dxa"/>
            <w:tcBorders>
              <w:top w:val="nil"/>
              <w:left w:val="nil"/>
              <w:bottom w:val="single" w:sz="4" w:space="0" w:color="auto"/>
              <w:right w:val="single" w:sz="4" w:space="0" w:color="auto"/>
            </w:tcBorders>
            <w:noWrap/>
            <w:vAlign w:val="center"/>
            <w:hideMark/>
          </w:tcPr>
          <w:p w14:paraId="11B43152" w14:textId="77777777" w:rsidR="00B858A1" w:rsidRPr="008F3431" w:rsidRDefault="00B858A1" w:rsidP="00523704">
            <w:pPr>
              <w:jc w:val="right"/>
              <w:rPr>
                <w:sz w:val="19"/>
                <w:szCs w:val="19"/>
                <w:lang w:eastAsia="en-CA"/>
              </w:rPr>
            </w:pPr>
            <w:r w:rsidRPr="008F3431">
              <w:rPr>
                <w:sz w:val="19"/>
                <w:szCs w:val="19"/>
                <w:lang w:eastAsia="en-CA"/>
              </w:rPr>
              <w:t>72</w:t>
            </w:r>
          </w:p>
        </w:tc>
        <w:tc>
          <w:tcPr>
            <w:tcW w:w="1255" w:type="dxa"/>
            <w:tcBorders>
              <w:top w:val="nil"/>
              <w:left w:val="nil"/>
              <w:bottom w:val="single" w:sz="4" w:space="0" w:color="auto"/>
              <w:right w:val="single" w:sz="4" w:space="0" w:color="auto"/>
            </w:tcBorders>
            <w:noWrap/>
            <w:vAlign w:val="center"/>
            <w:hideMark/>
          </w:tcPr>
          <w:p w14:paraId="48D4D428" w14:textId="77777777" w:rsidR="00B858A1" w:rsidRPr="008F3431" w:rsidRDefault="00B858A1" w:rsidP="00523704">
            <w:pPr>
              <w:jc w:val="right"/>
              <w:rPr>
                <w:sz w:val="19"/>
                <w:szCs w:val="19"/>
                <w:lang w:eastAsia="en-CA"/>
              </w:rPr>
            </w:pPr>
            <w:r w:rsidRPr="008F3431">
              <w:rPr>
                <w:sz w:val="19"/>
                <w:szCs w:val="19"/>
                <w:lang w:eastAsia="en-CA"/>
              </w:rPr>
              <w:t>96</w:t>
            </w:r>
          </w:p>
        </w:tc>
        <w:tc>
          <w:tcPr>
            <w:tcW w:w="1287" w:type="dxa"/>
            <w:tcBorders>
              <w:top w:val="nil"/>
              <w:left w:val="nil"/>
              <w:bottom w:val="single" w:sz="4" w:space="0" w:color="auto"/>
              <w:right w:val="single" w:sz="4" w:space="0" w:color="auto"/>
            </w:tcBorders>
            <w:noWrap/>
            <w:vAlign w:val="center"/>
            <w:hideMark/>
          </w:tcPr>
          <w:p w14:paraId="27DBD34E" w14:textId="77777777" w:rsidR="00B858A1" w:rsidRPr="008F3431" w:rsidRDefault="00B858A1" w:rsidP="00523704">
            <w:pPr>
              <w:jc w:val="right"/>
              <w:rPr>
                <w:sz w:val="19"/>
                <w:szCs w:val="19"/>
                <w:lang w:eastAsia="en-CA"/>
              </w:rPr>
            </w:pPr>
            <w:r w:rsidRPr="008F3431">
              <w:rPr>
                <w:sz w:val="19"/>
                <w:szCs w:val="19"/>
                <w:lang w:eastAsia="en-CA"/>
              </w:rPr>
              <w:t>32,150,658</w:t>
            </w:r>
          </w:p>
        </w:tc>
        <w:tc>
          <w:tcPr>
            <w:tcW w:w="1346" w:type="dxa"/>
            <w:tcBorders>
              <w:top w:val="nil"/>
              <w:left w:val="nil"/>
              <w:bottom w:val="single" w:sz="4" w:space="0" w:color="auto"/>
              <w:right w:val="single" w:sz="4" w:space="0" w:color="auto"/>
            </w:tcBorders>
            <w:noWrap/>
            <w:vAlign w:val="center"/>
            <w:hideMark/>
          </w:tcPr>
          <w:p w14:paraId="374629D5" w14:textId="77777777" w:rsidR="00B858A1" w:rsidRPr="008F3431" w:rsidRDefault="00B858A1" w:rsidP="00523704">
            <w:pPr>
              <w:jc w:val="right"/>
              <w:rPr>
                <w:sz w:val="19"/>
                <w:szCs w:val="19"/>
                <w:lang w:eastAsia="en-CA"/>
              </w:rPr>
            </w:pPr>
            <w:r w:rsidRPr="008F3431">
              <w:rPr>
                <w:sz w:val="19"/>
                <w:szCs w:val="19"/>
                <w:lang w:eastAsia="en-CA"/>
              </w:rPr>
              <w:t>23,349,034</w:t>
            </w:r>
          </w:p>
        </w:tc>
        <w:tc>
          <w:tcPr>
            <w:tcW w:w="1216" w:type="dxa"/>
            <w:tcBorders>
              <w:top w:val="nil"/>
              <w:left w:val="nil"/>
              <w:bottom w:val="single" w:sz="4" w:space="0" w:color="auto"/>
              <w:right w:val="single" w:sz="4" w:space="0" w:color="auto"/>
            </w:tcBorders>
            <w:noWrap/>
            <w:vAlign w:val="center"/>
            <w:hideMark/>
          </w:tcPr>
          <w:p w14:paraId="19BFA9B2" w14:textId="77777777" w:rsidR="00B858A1" w:rsidRPr="008F3431" w:rsidRDefault="00B858A1" w:rsidP="00523704">
            <w:pPr>
              <w:jc w:val="right"/>
              <w:rPr>
                <w:sz w:val="19"/>
                <w:szCs w:val="19"/>
                <w:lang w:eastAsia="en-CA"/>
              </w:rPr>
            </w:pPr>
            <w:r w:rsidRPr="008F3431">
              <w:rPr>
                <w:sz w:val="19"/>
                <w:szCs w:val="19"/>
                <w:lang w:eastAsia="en-CA"/>
              </w:rPr>
              <w:t>8,801,624</w:t>
            </w:r>
          </w:p>
        </w:tc>
        <w:tc>
          <w:tcPr>
            <w:tcW w:w="1240" w:type="dxa"/>
            <w:tcBorders>
              <w:top w:val="nil"/>
              <w:left w:val="nil"/>
              <w:bottom w:val="single" w:sz="4" w:space="0" w:color="auto"/>
              <w:right w:val="single" w:sz="4" w:space="0" w:color="auto"/>
            </w:tcBorders>
            <w:noWrap/>
            <w:vAlign w:val="center"/>
            <w:hideMark/>
          </w:tcPr>
          <w:p w14:paraId="68DDD8EB" w14:textId="77777777" w:rsidR="00B858A1" w:rsidRPr="008F3431" w:rsidRDefault="00B858A1" w:rsidP="00523704">
            <w:pPr>
              <w:jc w:val="right"/>
              <w:rPr>
                <w:sz w:val="19"/>
                <w:szCs w:val="19"/>
                <w:lang w:eastAsia="en-CA"/>
              </w:rPr>
            </w:pPr>
            <w:r w:rsidRPr="008F3431">
              <w:rPr>
                <w:sz w:val="19"/>
                <w:szCs w:val="19"/>
                <w:lang w:eastAsia="en-CA"/>
              </w:rPr>
              <w:t>73</w:t>
            </w:r>
          </w:p>
        </w:tc>
      </w:tr>
      <w:tr w:rsidR="00B858A1" w:rsidRPr="008F3431" w14:paraId="180E1C3A" w14:textId="77777777" w:rsidTr="00523704">
        <w:trPr>
          <w:trHeight w:val="78"/>
        </w:trPr>
        <w:tc>
          <w:tcPr>
            <w:tcW w:w="846" w:type="dxa"/>
            <w:tcBorders>
              <w:top w:val="nil"/>
              <w:left w:val="single" w:sz="4" w:space="0" w:color="auto"/>
              <w:bottom w:val="single" w:sz="4" w:space="0" w:color="auto"/>
              <w:right w:val="single" w:sz="4" w:space="0" w:color="auto"/>
            </w:tcBorders>
            <w:noWrap/>
            <w:vAlign w:val="center"/>
            <w:hideMark/>
          </w:tcPr>
          <w:p w14:paraId="68F91D46" w14:textId="77777777" w:rsidR="00B858A1" w:rsidRPr="008F3431" w:rsidRDefault="00B858A1" w:rsidP="00523704">
            <w:pPr>
              <w:jc w:val="left"/>
              <w:rPr>
                <w:sz w:val="19"/>
                <w:szCs w:val="19"/>
                <w:lang w:eastAsia="en-CA"/>
              </w:rPr>
            </w:pPr>
            <w:r w:rsidRPr="008F3431">
              <w:rPr>
                <w:sz w:val="19"/>
                <w:szCs w:val="19"/>
                <w:lang w:eastAsia="en-CA"/>
              </w:rPr>
              <w:t>2019</w:t>
            </w:r>
          </w:p>
        </w:tc>
        <w:tc>
          <w:tcPr>
            <w:tcW w:w="1072" w:type="dxa"/>
            <w:tcBorders>
              <w:top w:val="nil"/>
              <w:left w:val="nil"/>
              <w:bottom w:val="single" w:sz="4" w:space="0" w:color="auto"/>
              <w:right w:val="single" w:sz="4" w:space="0" w:color="auto"/>
            </w:tcBorders>
            <w:noWrap/>
            <w:vAlign w:val="center"/>
            <w:hideMark/>
          </w:tcPr>
          <w:p w14:paraId="37E4EAD6" w14:textId="77777777" w:rsidR="00B858A1" w:rsidRPr="008F3431" w:rsidRDefault="00B858A1" w:rsidP="00523704">
            <w:pPr>
              <w:jc w:val="right"/>
              <w:rPr>
                <w:sz w:val="19"/>
                <w:szCs w:val="19"/>
                <w:lang w:eastAsia="en-CA"/>
              </w:rPr>
            </w:pPr>
            <w:r w:rsidRPr="008F3431">
              <w:rPr>
                <w:sz w:val="19"/>
                <w:szCs w:val="19"/>
                <w:lang w:eastAsia="en-CA"/>
              </w:rPr>
              <w:t>67</w:t>
            </w:r>
          </w:p>
        </w:tc>
        <w:tc>
          <w:tcPr>
            <w:tcW w:w="1150" w:type="dxa"/>
            <w:tcBorders>
              <w:top w:val="nil"/>
              <w:left w:val="nil"/>
              <w:bottom w:val="single" w:sz="4" w:space="0" w:color="auto"/>
              <w:right w:val="single" w:sz="4" w:space="0" w:color="auto"/>
            </w:tcBorders>
            <w:noWrap/>
            <w:vAlign w:val="center"/>
            <w:hideMark/>
          </w:tcPr>
          <w:p w14:paraId="6411D680" w14:textId="77777777" w:rsidR="00B858A1" w:rsidRPr="008F3431" w:rsidRDefault="00B858A1" w:rsidP="00523704">
            <w:pPr>
              <w:jc w:val="right"/>
              <w:rPr>
                <w:sz w:val="19"/>
                <w:szCs w:val="19"/>
                <w:lang w:eastAsia="en-CA"/>
              </w:rPr>
            </w:pPr>
            <w:r w:rsidRPr="008F3431">
              <w:rPr>
                <w:sz w:val="19"/>
                <w:szCs w:val="19"/>
                <w:lang w:eastAsia="en-CA"/>
              </w:rPr>
              <w:t>57</w:t>
            </w:r>
          </w:p>
        </w:tc>
        <w:tc>
          <w:tcPr>
            <w:tcW w:w="1255" w:type="dxa"/>
            <w:tcBorders>
              <w:top w:val="nil"/>
              <w:left w:val="nil"/>
              <w:bottom w:val="single" w:sz="4" w:space="0" w:color="auto"/>
              <w:right w:val="single" w:sz="4" w:space="0" w:color="auto"/>
            </w:tcBorders>
            <w:noWrap/>
            <w:vAlign w:val="center"/>
            <w:hideMark/>
          </w:tcPr>
          <w:p w14:paraId="1B5EE6A3" w14:textId="77777777" w:rsidR="00B858A1" w:rsidRPr="008F3431" w:rsidRDefault="00B858A1" w:rsidP="00523704">
            <w:pPr>
              <w:jc w:val="right"/>
              <w:rPr>
                <w:sz w:val="19"/>
                <w:szCs w:val="19"/>
                <w:lang w:eastAsia="en-CA"/>
              </w:rPr>
            </w:pPr>
            <w:r w:rsidRPr="008F3431">
              <w:rPr>
                <w:sz w:val="19"/>
                <w:szCs w:val="19"/>
                <w:lang w:eastAsia="en-CA"/>
              </w:rPr>
              <w:t>85</w:t>
            </w:r>
          </w:p>
        </w:tc>
        <w:tc>
          <w:tcPr>
            <w:tcW w:w="1287" w:type="dxa"/>
            <w:tcBorders>
              <w:top w:val="nil"/>
              <w:left w:val="nil"/>
              <w:bottom w:val="single" w:sz="4" w:space="0" w:color="auto"/>
              <w:right w:val="single" w:sz="4" w:space="0" w:color="auto"/>
            </w:tcBorders>
            <w:noWrap/>
            <w:vAlign w:val="center"/>
            <w:hideMark/>
          </w:tcPr>
          <w:p w14:paraId="22C2B18A" w14:textId="77777777" w:rsidR="00B858A1" w:rsidRPr="008F3431" w:rsidRDefault="00B858A1" w:rsidP="00523704">
            <w:pPr>
              <w:jc w:val="right"/>
              <w:rPr>
                <w:sz w:val="19"/>
                <w:szCs w:val="19"/>
                <w:lang w:eastAsia="en-CA"/>
              </w:rPr>
            </w:pPr>
            <w:r w:rsidRPr="008F3431">
              <w:rPr>
                <w:sz w:val="19"/>
                <w:szCs w:val="19"/>
                <w:lang w:eastAsia="en-CA"/>
              </w:rPr>
              <w:t>19,117,627</w:t>
            </w:r>
          </w:p>
        </w:tc>
        <w:tc>
          <w:tcPr>
            <w:tcW w:w="1346" w:type="dxa"/>
            <w:tcBorders>
              <w:top w:val="nil"/>
              <w:left w:val="nil"/>
              <w:bottom w:val="single" w:sz="4" w:space="0" w:color="auto"/>
              <w:right w:val="single" w:sz="4" w:space="0" w:color="auto"/>
            </w:tcBorders>
            <w:noWrap/>
            <w:vAlign w:val="center"/>
            <w:hideMark/>
          </w:tcPr>
          <w:p w14:paraId="2221C90F" w14:textId="77777777" w:rsidR="00B858A1" w:rsidRPr="008F3431" w:rsidRDefault="00B858A1" w:rsidP="00523704">
            <w:pPr>
              <w:jc w:val="right"/>
              <w:rPr>
                <w:sz w:val="19"/>
                <w:szCs w:val="19"/>
                <w:lang w:eastAsia="en-CA"/>
              </w:rPr>
            </w:pPr>
            <w:r w:rsidRPr="008F3431">
              <w:rPr>
                <w:sz w:val="19"/>
                <w:szCs w:val="19"/>
                <w:lang w:eastAsia="en-CA"/>
              </w:rPr>
              <w:t>15,069,168</w:t>
            </w:r>
          </w:p>
        </w:tc>
        <w:tc>
          <w:tcPr>
            <w:tcW w:w="1216" w:type="dxa"/>
            <w:tcBorders>
              <w:top w:val="nil"/>
              <w:left w:val="nil"/>
              <w:bottom w:val="single" w:sz="4" w:space="0" w:color="auto"/>
              <w:right w:val="single" w:sz="4" w:space="0" w:color="auto"/>
            </w:tcBorders>
            <w:noWrap/>
            <w:vAlign w:val="center"/>
            <w:hideMark/>
          </w:tcPr>
          <w:p w14:paraId="052B1AB2" w14:textId="77777777" w:rsidR="00B858A1" w:rsidRPr="008F3431" w:rsidRDefault="00B858A1" w:rsidP="00523704">
            <w:pPr>
              <w:jc w:val="right"/>
              <w:rPr>
                <w:sz w:val="19"/>
                <w:szCs w:val="19"/>
                <w:lang w:eastAsia="en-CA"/>
              </w:rPr>
            </w:pPr>
            <w:r w:rsidRPr="008F3431">
              <w:rPr>
                <w:sz w:val="19"/>
                <w:szCs w:val="19"/>
                <w:lang w:eastAsia="en-CA"/>
              </w:rPr>
              <w:t>4,048,459</w:t>
            </w:r>
          </w:p>
        </w:tc>
        <w:tc>
          <w:tcPr>
            <w:tcW w:w="1240" w:type="dxa"/>
            <w:tcBorders>
              <w:top w:val="nil"/>
              <w:left w:val="nil"/>
              <w:bottom w:val="single" w:sz="4" w:space="0" w:color="auto"/>
              <w:right w:val="single" w:sz="4" w:space="0" w:color="auto"/>
            </w:tcBorders>
            <w:noWrap/>
            <w:vAlign w:val="center"/>
            <w:hideMark/>
          </w:tcPr>
          <w:p w14:paraId="61ABD4C3" w14:textId="77777777" w:rsidR="00B858A1" w:rsidRPr="008F3431" w:rsidRDefault="00B858A1" w:rsidP="00523704">
            <w:pPr>
              <w:jc w:val="right"/>
              <w:rPr>
                <w:sz w:val="19"/>
                <w:szCs w:val="19"/>
                <w:lang w:eastAsia="en-CA"/>
              </w:rPr>
            </w:pPr>
            <w:r w:rsidRPr="008F3431">
              <w:rPr>
                <w:sz w:val="19"/>
                <w:szCs w:val="19"/>
                <w:lang w:eastAsia="en-CA"/>
              </w:rPr>
              <w:t>79</w:t>
            </w:r>
          </w:p>
        </w:tc>
      </w:tr>
      <w:tr w:rsidR="00B858A1" w:rsidRPr="008F3431" w14:paraId="5D1172D7" w14:textId="77777777" w:rsidTr="00523704">
        <w:trPr>
          <w:trHeight w:val="125"/>
        </w:trPr>
        <w:tc>
          <w:tcPr>
            <w:tcW w:w="846" w:type="dxa"/>
            <w:tcBorders>
              <w:top w:val="nil"/>
              <w:left w:val="single" w:sz="4" w:space="0" w:color="auto"/>
              <w:bottom w:val="single" w:sz="4" w:space="0" w:color="auto"/>
              <w:right w:val="single" w:sz="4" w:space="0" w:color="auto"/>
            </w:tcBorders>
            <w:noWrap/>
            <w:vAlign w:val="center"/>
            <w:hideMark/>
          </w:tcPr>
          <w:p w14:paraId="705D994F" w14:textId="77777777" w:rsidR="00B858A1" w:rsidRPr="008F3431" w:rsidRDefault="00B858A1" w:rsidP="00523704">
            <w:pPr>
              <w:jc w:val="left"/>
              <w:rPr>
                <w:sz w:val="19"/>
                <w:szCs w:val="19"/>
                <w:lang w:eastAsia="en-CA"/>
              </w:rPr>
            </w:pPr>
            <w:r w:rsidRPr="008F3431">
              <w:rPr>
                <w:sz w:val="19"/>
                <w:szCs w:val="19"/>
                <w:lang w:eastAsia="en-CA"/>
              </w:rPr>
              <w:t>2020</w:t>
            </w:r>
          </w:p>
        </w:tc>
        <w:tc>
          <w:tcPr>
            <w:tcW w:w="1072" w:type="dxa"/>
            <w:tcBorders>
              <w:top w:val="nil"/>
              <w:left w:val="nil"/>
              <w:bottom w:val="single" w:sz="4" w:space="0" w:color="auto"/>
              <w:right w:val="single" w:sz="4" w:space="0" w:color="auto"/>
            </w:tcBorders>
            <w:noWrap/>
            <w:vAlign w:val="center"/>
            <w:hideMark/>
          </w:tcPr>
          <w:p w14:paraId="51CF6D66" w14:textId="77777777" w:rsidR="00B858A1" w:rsidRPr="008F3431" w:rsidRDefault="00B858A1" w:rsidP="00523704">
            <w:pPr>
              <w:jc w:val="right"/>
              <w:rPr>
                <w:sz w:val="19"/>
                <w:szCs w:val="19"/>
                <w:lang w:eastAsia="en-CA"/>
              </w:rPr>
            </w:pPr>
            <w:r w:rsidRPr="008F3431">
              <w:rPr>
                <w:sz w:val="19"/>
                <w:szCs w:val="19"/>
                <w:lang w:eastAsia="en-CA"/>
              </w:rPr>
              <w:t>58</w:t>
            </w:r>
          </w:p>
        </w:tc>
        <w:tc>
          <w:tcPr>
            <w:tcW w:w="1150" w:type="dxa"/>
            <w:tcBorders>
              <w:top w:val="nil"/>
              <w:left w:val="nil"/>
              <w:bottom w:val="single" w:sz="4" w:space="0" w:color="auto"/>
              <w:right w:val="single" w:sz="4" w:space="0" w:color="auto"/>
            </w:tcBorders>
            <w:noWrap/>
            <w:vAlign w:val="center"/>
            <w:hideMark/>
          </w:tcPr>
          <w:p w14:paraId="1DA4CC15" w14:textId="77777777" w:rsidR="00B858A1" w:rsidRPr="008F3431" w:rsidRDefault="00B858A1" w:rsidP="00523704">
            <w:pPr>
              <w:jc w:val="right"/>
              <w:rPr>
                <w:sz w:val="19"/>
                <w:szCs w:val="19"/>
                <w:lang w:eastAsia="en-CA"/>
              </w:rPr>
            </w:pPr>
            <w:r w:rsidRPr="008F3431">
              <w:rPr>
                <w:sz w:val="19"/>
                <w:szCs w:val="19"/>
                <w:lang w:eastAsia="en-CA"/>
              </w:rPr>
              <w:t>50</w:t>
            </w:r>
          </w:p>
        </w:tc>
        <w:tc>
          <w:tcPr>
            <w:tcW w:w="1255" w:type="dxa"/>
            <w:tcBorders>
              <w:top w:val="nil"/>
              <w:left w:val="nil"/>
              <w:bottom w:val="single" w:sz="4" w:space="0" w:color="auto"/>
              <w:right w:val="single" w:sz="4" w:space="0" w:color="auto"/>
            </w:tcBorders>
            <w:noWrap/>
            <w:vAlign w:val="center"/>
            <w:hideMark/>
          </w:tcPr>
          <w:p w14:paraId="5635F5EE" w14:textId="77777777" w:rsidR="00B858A1" w:rsidRPr="008F3431" w:rsidRDefault="00B858A1" w:rsidP="00523704">
            <w:pPr>
              <w:jc w:val="right"/>
              <w:rPr>
                <w:sz w:val="19"/>
                <w:szCs w:val="19"/>
                <w:lang w:eastAsia="en-CA"/>
              </w:rPr>
            </w:pPr>
            <w:r w:rsidRPr="008F3431">
              <w:rPr>
                <w:sz w:val="19"/>
                <w:szCs w:val="19"/>
                <w:lang w:eastAsia="en-CA"/>
              </w:rPr>
              <w:t>86</w:t>
            </w:r>
          </w:p>
        </w:tc>
        <w:tc>
          <w:tcPr>
            <w:tcW w:w="1287" w:type="dxa"/>
            <w:tcBorders>
              <w:top w:val="nil"/>
              <w:left w:val="nil"/>
              <w:bottom w:val="single" w:sz="4" w:space="0" w:color="auto"/>
              <w:right w:val="single" w:sz="4" w:space="0" w:color="auto"/>
            </w:tcBorders>
            <w:noWrap/>
            <w:vAlign w:val="center"/>
            <w:hideMark/>
          </w:tcPr>
          <w:p w14:paraId="6F287D0E" w14:textId="77777777" w:rsidR="00B858A1" w:rsidRPr="008F3431" w:rsidRDefault="00B858A1" w:rsidP="00523704">
            <w:pPr>
              <w:jc w:val="right"/>
              <w:rPr>
                <w:sz w:val="19"/>
                <w:szCs w:val="19"/>
                <w:lang w:eastAsia="en-CA"/>
              </w:rPr>
            </w:pPr>
            <w:r w:rsidRPr="008F3431">
              <w:rPr>
                <w:sz w:val="19"/>
                <w:szCs w:val="19"/>
                <w:lang w:eastAsia="en-CA"/>
              </w:rPr>
              <w:t>15,226,461</w:t>
            </w:r>
          </w:p>
        </w:tc>
        <w:tc>
          <w:tcPr>
            <w:tcW w:w="1346" w:type="dxa"/>
            <w:tcBorders>
              <w:top w:val="nil"/>
              <w:left w:val="nil"/>
              <w:bottom w:val="single" w:sz="4" w:space="0" w:color="auto"/>
              <w:right w:val="single" w:sz="4" w:space="0" w:color="auto"/>
            </w:tcBorders>
            <w:noWrap/>
            <w:vAlign w:val="center"/>
            <w:hideMark/>
          </w:tcPr>
          <w:p w14:paraId="7F527ADE" w14:textId="77777777" w:rsidR="00B858A1" w:rsidRPr="008F3431" w:rsidRDefault="00B858A1" w:rsidP="00523704">
            <w:pPr>
              <w:jc w:val="right"/>
              <w:rPr>
                <w:sz w:val="19"/>
                <w:szCs w:val="19"/>
                <w:lang w:eastAsia="en-CA"/>
              </w:rPr>
            </w:pPr>
            <w:r w:rsidRPr="008F3431">
              <w:rPr>
                <w:sz w:val="19"/>
                <w:szCs w:val="19"/>
                <w:lang w:eastAsia="en-CA"/>
              </w:rPr>
              <w:t>14,564,894</w:t>
            </w:r>
          </w:p>
        </w:tc>
        <w:tc>
          <w:tcPr>
            <w:tcW w:w="1216" w:type="dxa"/>
            <w:tcBorders>
              <w:top w:val="nil"/>
              <w:left w:val="nil"/>
              <w:bottom w:val="single" w:sz="4" w:space="0" w:color="auto"/>
              <w:right w:val="single" w:sz="4" w:space="0" w:color="auto"/>
            </w:tcBorders>
            <w:noWrap/>
            <w:vAlign w:val="center"/>
            <w:hideMark/>
          </w:tcPr>
          <w:p w14:paraId="1A408F5C" w14:textId="77777777" w:rsidR="00B858A1" w:rsidRPr="008F3431" w:rsidRDefault="00B858A1" w:rsidP="00523704">
            <w:pPr>
              <w:jc w:val="right"/>
              <w:rPr>
                <w:sz w:val="19"/>
                <w:szCs w:val="19"/>
                <w:lang w:eastAsia="en-CA"/>
              </w:rPr>
            </w:pPr>
            <w:r w:rsidRPr="008F3431">
              <w:rPr>
                <w:sz w:val="19"/>
                <w:szCs w:val="19"/>
                <w:lang w:eastAsia="en-CA"/>
              </w:rPr>
              <w:t>661,567</w:t>
            </w:r>
          </w:p>
        </w:tc>
        <w:tc>
          <w:tcPr>
            <w:tcW w:w="1240" w:type="dxa"/>
            <w:tcBorders>
              <w:top w:val="nil"/>
              <w:left w:val="nil"/>
              <w:bottom w:val="single" w:sz="4" w:space="0" w:color="auto"/>
              <w:right w:val="single" w:sz="4" w:space="0" w:color="auto"/>
            </w:tcBorders>
            <w:noWrap/>
            <w:vAlign w:val="center"/>
            <w:hideMark/>
          </w:tcPr>
          <w:p w14:paraId="39C887E0" w14:textId="77777777" w:rsidR="00B858A1" w:rsidRPr="008F3431" w:rsidRDefault="00B858A1" w:rsidP="00523704">
            <w:pPr>
              <w:jc w:val="right"/>
              <w:rPr>
                <w:sz w:val="19"/>
                <w:szCs w:val="19"/>
                <w:lang w:eastAsia="en-CA"/>
              </w:rPr>
            </w:pPr>
            <w:r w:rsidRPr="008F3431">
              <w:rPr>
                <w:sz w:val="19"/>
                <w:szCs w:val="19"/>
                <w:lang w:eastAsia="en-CA"/>
              </w:rPr>
              <w:t>96</w:t>
            </w:r>
          </w:p>
        </w:tc>
      </w:tr>
      <w:tr w:rsidR="00B858A1" w:rsidRPr="008F3431" w14:paraId="51417306" w14:textId="77777777" w:rsidTr="00523704">
        <w:trPr>
          <w:trHeight w:val="58"/>
        </w:trPr>
        <w:tc>
          <w:tcPr>
            <w:tcW w:w="846" w:type="dxa"/>
            <w:tcBorders>
              <w:top w:val="nil"/>
              <w:left w:val="single" w:sz="4" w:space="0" w:color="auto"/>
              <w:bottom w:val="single" w:sz="4" w:space="0" w:color="auto"/>
              <w:right w:val="single" w:sz="4" w:space="0" w:color="auto"/>
            </w:tcBorders>
            <w:noWrap/>
            <w:vAlign w:val="center"/>
            <w:hideMark/>
          </w:tcPr>
          <w:p w14:paraId="016F937A" w14:textId="77777777" w:rsidR="00B858A1" w:rsidRPr="008F3431" w:rsidRDefault="00B858A1" w:rsidP="00523704">
            <w:pPr>
              <w:jc w:val="left"/>
              <w:rPr>
                <w:sz w:val="19"/>
                <w:szCs w:val="19"/>
                <w:lang w:eastAsia="en-CA"/>
              </w:rPr>
            </w:pPr>
            <w:r w:rsidRPr="008F3431">
              <w:rPr>
                <w:sz w:val="19"/>
                <w:szCs w:val="19"/>
                <w:lang w:eastAsia="en-CA"/>
              </w:rPr>
              <w:t>2021</w:t>
            </w:r>
          </w:p>
        </w:tc>
        <w:tc>
          <w:tcPr>
            <w:tcW w:w="1072" w:type="dxa"/>
            <w:tcBorders>
              <w:top w:val="nil"/>
              <w:left w:val="nil"/>
              <w:bottom w:val="single" w:sz="4" w:space="0" w:color="auto"/>
              <w:right w:val="single" w:sz="4" w:space="0" w:color="auto"/>
            </w:tcBorders>
            <w:noWrap/>
            <w:vAlign w:val="center"/>
            <w:hideMark/>
          </w:tcPr>
          <w:p w14:paraId="30795BFB" w14:textId="77777777" w:rsidR="00B858A1" w:rsidRPr="008F3431" w:rsidRDefault="00B858A1" w:rsidP="00523704">
            <w:pPr>
              <w:jc w:val="right"/>
              <w:rPr>
                <w:sz w:val="19"/>
                <w:szCs w:val="19"/>
                <w:lang w:eastAsia="en-CA"/>
              </w:rPr>
            </w:pPr>
            <w:r w:rsidRPr="008F3431">
              <w:rPr>
                <w:sz w:val="19"/>
                <w:szCs w:val="19"/>
                <w:lang w:eastAsia="en-CA"/>
              </w:rPr>
              <w:t>73</w:t>
            </w:r>
          </w:p>
        </w:tc>
        <w:tc>
          <w:tcPr>
            <w:tcW w:w="1150" w:type="dxa"/>
            <w:tcBorders>
              <w:top w:val="nil"/>
              <w:left w:val="nil"/>
              <w:bottom w:val="single" w:sz="4" w:space="0" w:color="auto"/>
              <w:right w:val="single" w:sz="4" w:space="0" w:color="auto"/>
            </w:tcBorders>
            <w:noWrap/>
            <w:vAlign w:val="center"/>
            <w:hideMark/>
          </w:tcPr>
          <w:p w14:paraId="3ACA698D" w14:textId="77777777" w:rsidR="00B858A1" w:rsidRPr="008F3431" w:rsidRDefault="00B858A1" w:rsidP="00523704">
            <w:pPr>
              <w:jc w:val="right"/>
              <w:rPr>
                <w:sz w:val="19"/>
                <w:szCs w:val="19"/>
                <w:lang w:eastAsia="en-CA"/>
              </w:rPr>
            </w:pPr>
            <w:r w:rsidRPr="008F3431">
              <w:rPr>
                <w:sz w:val="19"/>
                <w:szCs w:val="19"/>
                <w:lang w:eastAsia="en-CA"/>
              </w:rPr>
              <w:t>46</w:t>
            </w:r>
          </w:p>
        </w:tc>
        <w:tc>
          <w:tcPr>
            <w:tcW w:w="1255" w:type="dxa"/>
            <w:tcBorders>
              <w:top w:val="nil"/>
              <w:left w:val="nil"/>
              <w:bottom w:val="single" w:sz="4" w:space="0" w:color="auto"/>
              <w:right w:val="single" w:sz="4" w:space="0" w:color="auto"/>
            </w:tcBorders>
            <w:noWrap/>
            <w:vAlign w:val="center"/>
            <w:hideMark/>
          </w:tcPr>
          <w:p w14:paraId="02402280" w14:textId="77777777" w:rsidR="00B858A1" w:rsidRPr="008F3431" w:rsidRDefault="00B858A1" w:rsidP="00523704">
            <w:pPr>
              <w:jc w:val="right"/>
              <w:rPr>
                <w:sz w:val="19"/>
                <w:szCs w:val="19"/>
                <w:lang w:eastAsia="en-CA"/>
              </w:rPr>
            </w:pPr>
            <w:r w:rsidRPr="008F3431">
              <w:rPr>
                <w:sz w:val="19"/>
                <w:szCs w:val="19"/>
                <w:lang w:eastAsia="en-CA"/>
              </w:rPr>
              <w:t>63</w:t>
            </w:r>
          </w:p>
        </w:tc>
        <w:tc>
          <w:tcPr>
            <w:tcW w:w="1287" w:type="dxa"/>
            <w:tcBorders>
              <w:top w:val="nil"/>
              <w:left w:val="nil"/>
              <w:bottom w:val="single" w:sz="4" w:space="0" w:color="auto"/>
              <w:right w:val="single" w:sz="4" w:space="0" w:color="auto"/>
            </w:tcBorders>
            <w:noWrap/>
            <w:vAlign w:val="center"/>
            <w:hideMark/>
          </w:tcPr>
          <w:p w14:paraId="7178433E" w14:textId="77777777" w:rsidR="00B858A1" w:rsidRPr="008F3431" w:rsidRDefault="00B858A1" w:rsidP="00523704">
            <w:pPr>
              <w:jc w:val="right"/>
              <w:rPr>
                <w:sz w:val="19"/>
                <w:szCs w:val="19"/>
                <w:lang w:eastAsia="en-CA"/>
              </w:rPr>
            </w:pPr>
            <w:r w:rsidRPr="008F3431">
              <w:rPr>
                <w:sz w:val="19"/>
                <w:szCs w:val="19"/>
                <w:lang w:eastAsia="en-CA"/>
              </w:rPr>
              <w:t>22,964,640</w:t>
            </w:r>
          </w:p>
        </w:tc>
        <w:tc>
          <w:tcPr>
            <w:tcW w:w="1346" w:type="dxa"/>
            <w:tcBorders>
              <w:top w:val="nil"/>
              <w:left w:val="nil"/>
              <w:bottom w:val="single" w:sz="4" w:space="0" w:color="auto"/>
              <w:right w:val="single" w:sz="4" w:space="0" w:color="auto"/>
            </w:tcBorders>
            <w:noWrap/>
            <w:vAlign w:val="center"/>
            <w:hideMark/>
          </w:tcPr>
          <w:p w14:paraId="2DB88AF4" w14:textId="77777777" w:rsidR="00B858A1" w:rsidRPr="008F3431" w:rsidRDefault="00B858A1" w:rsidP="00523704">
            <w:pPr>
              <w:jc w:val="right"/>
              <w:rPr>
                <w:sz w:val="19"/>
                <w:szCs w:val="19"/>
                <w:lang w:eastAsia="en-CA"/>
              </w:rPr>
            </w:pPr>
            <w:r w:rsidRPr="008F3431">
              <w:rPr>
                <w:sz w:val="19"/>
                <w:szCs w:val="19"/>
                <w:lang w:eastAsia="en-CA"/>
              </w:rPr>
              <w:t>16,113,506</w:t>
            </w:r>
          </w:p>
        </w:tc>
        <w:tc>
          <w:tcPr>
            <w:tcW w:w="1216" w:type="dxa"/>
            <w:tcBorders>
              <w:top w:val="nil"/>
              <w:left w:val="nil"/>
              <w:bottom w:val="single" w:sz="4" w:space="0" w:color="auto"/>
              <w:right w:val="single" w:sz="4" w:space="0" w:color="auto"/>
            </w:tcBorders>
            <w:noWrap/>
            <w:vAlign w:val="center"/>
            <w:hideMark/>
          </w:tcPr>
          <w:p w14:paraId="1BB76C90" w14:textId="77777777" w:rsidR="00B858A1" w:rsidRPr="008F3431" w:rsidRDefault="00B858A1" w:rsidP="00523704">
            <w:pPr>
              <w:jc w:val="right"/>
              <w:rPr>
                <w:sz w:val="19"/>
                <w:szCs w:val="19"/>
                <w:lang w:eastAsia="en-CA"/>
              </w:rPr>
            </w:pPr>
            <w:r w:rsidRPr="008F3431">
              <w:rPr>
                <w:sz w:val="19"/>
                <w:szCs w:val="19"/>
                <w:lang w:eastAsia="en-CA"/>
              </w:rPr>
              <w:t>6,851,134</w:t>
            </w:r>
          </w:p>
        </w:tc>
        <w:tc>
          <w:tcPr>
            <w:tcW w:w="1240" w:type="dxa"/>
            <w:tcBorders>
              <w:top w:val="nil"/>
              <w:left w:val="nil"/>
              <w:bottom w:val="single" w:sz="4" w:space="0" w:color="auto"/>
              <w:right w:val="single" w:sz="4" w:space="0" w:color="auto"/>
            </w:tcBorders>
            <w:noWrap/>
            <w:vAlign w:val="center"/>
            <w:hideMark/>
          </w:tcPr>
          <w:p w14:paraId="66CC9372" w14:textId="77777777" w:rsidR="00B858A1" w:rsidRPr="008F3431" w:rsidRDefault="00B858A1" w:rsidP="00523704">
            <w:pPr>
              <w:jc w:val="right"/>
              <w:rPr>
                <w:sz w:val="19"/>
                <w:szCs w:val="19"/>
                <w:lang w:eastAsia="en-CA"/>
              </w:rPr>
            </w:pPr>
            <w:r w:rsidRPr="008F3431">
              <w:rPr>
                <w:sz w:val="19"/>
                <w:szCs w:val="19"/>
                <w:lang w:eastAsia="en-CA"/>
              </w:rPr>
              <w:t>70</w:t>
            </w:r>
          </w:p>
        </w:tc>
      </w:tr>
      <w:tr w:rsidR="00B858A1" w:rsidRPr="008F3431" w14:paraId="4E79C0F9" w14:textId="77777777" w:rsidTr="00523704">
        <w:trPr>
          <w:trHeight w:val="61"/>
        </w:trPr>
        <w:tc>
          <w:tcPr>
            <w:tcW w:w="846" w:type="dxa"/>
            <w:tcBorders>
              <w:top w:val="nil"/>
              <w:left w:val="single" w:sz="4" w:space="0" w:color="auto"/>
              <w:bottom w:val="single" w:sz="4" w:space="0" w:color="auto"/>
              <w:right w:val="single" w:sz="4" w:space="0" w:color="auto"/>
            </w:tcBorders>
            <w:noWrap/>
            <w:vAlign w:val="center"/>
            <w:hideMark/>
          </w:tcPr>
          <w:p w14:paraId="56E69B9F" w14:textId="77777777" w:rsidR="00B858A1" w:rsidRPr="008F3431" w:rsidRDefault="00B858A1" w:rsidP="00523704">
            <w:pPr>
              <w:jc w:val="left"/>
              <w:rPr>
                <w:sz w:val="19"/>
                <w:szCs w:val="19"/>
                <w:lang w:eastAsia="en-CA"/>
              </w:rPr>
            </w:pPr>
            <w:r w:rsidRPr="008F3431">
              <w:rPr>
                <w:sz w:val="19"/>
                <w:szCs w:val="19"/>
                <w:lang w:eastAsia="en-CA"/>
              </w:rPr>
              <w:t>2022</w:t>
            </w:r>
          </w:p>
        </w:tc>
        <w:tc>
          <w:tcPr>
            <w:tcW w:w="1072" w:type="dxa"/>
            <w:tcBorders>
              <w:top w:val="nil"/>
              <w:left w:val="nil"/>
              <w:bottom w:val="single" w:sz="4" w:space="0" w:color="auto"/>
              <w:right w:val="single" w:sz="4" w:space="0" w:color="auto"/>
            </w:tcBorders>
            <w:noWrap/>
            <w:vAlign w:val="center"/>
            <w:hideMark/>
          </w:tcPr>
          <w:p w14:paraId="67ED18EC" w14:textId="77777777" w:rsidR="00B858A1" w:rsidRPr="008F3431" w:rsidRDefault="00B858A1" w:rsidP="00523704">
            <w:pPr>
              <w:jc w:val="right"/>
              <w:rPr>
                <w:sz w:val="19"/>
                <w:szCs w:val="19"/>
                <w:lang w:eastAsia="en-CA"/>
              </w:rPr>
            </w:pPr>
            <w:r w:rsidRPr="008F3431">
              <w:rPr>
                <w:sz w:val="19"/>
                <w:szCs w:val="19"/>
                <w:lang w:eastAsia="en-CA"/>
              </w:rPr>
              <w:t>66</w:t>
            </w:r>
          </w:p>
        </w:tc>
        <w:tc>
          <w:tcPr>
            <w:tcW w:w="1150" w:type="dxa"/>
            <w:tcBorders>
              <w:top w:val="nil"/>
              <w:left w:val="nil"/>
              <w:bottom w:val="single" w:sz="4" w:space="0" w:color="auto"/>
              <w:right w:val="single" w:sz="4" w:space="0" w:color="auto"/>
            </w:tcBorders>
            <w:noWrap/>
            <w:vAlign w:val="center"/>
            <w:hideMark/>
          </w:tcPr>
          <w:p w14:paraId="0DE200BC" w14:textId="77777777" w:rsidR="00B858A1" w:rsidRPr="008F3431" w:rsidRDefault="00B858A1" w:rsidP="00523704">
            <w:pPr>
              <w:jc w:val="right"/>
              <w:rPr>
                <w:sz w:val="19"/>
                <w:szCs w:val="19"/>
                <w:lang w:eastAsia="en-CA"/>
              </w:rPr>
            </w:pPr>
            <w:r w:rsidRPr="008F3431">
              <w:rPr>
                <w:sz w:val="19"/>
                <w:szCs w:val="19"/>
                <w:lang w:eastAsia="en-CA"/>
              </w:rPr>
              <w:t>18</w:t>
            </w:r>
          </w:p>
        </w:tc>
        <w:tc>
          <w:tcPr>
            <w:tcW w:w="1255" w:type="dxa"/>
            <w:tcBorders>
              <w:top w:val="nil"/>
              <w:left w:val="nil"/>
              <w:bottom w:val="single" w:sz="4" w:space="0" w:color="auto"/>
              <w:right w:val="single" w:sz="4" w:space="0" w:color="auto"/>
            </w:tcBorders>
            <w:noWrap/>
            <w:vAlign w:val="center"/>
            <w:hideMark/>
          </w:tcPr>
          <w:p w14:paraId="3242EE76" w14:textId="77777777" w:rsidR="00B858A1" w:rsidRPr="008F3431" w:rsidRDefault="00B858A1" w:rsidP="00523704">
            <w:pPr>
              <w:jc w:val="right"/>
              <w:rPr>
                <w:sz w:val="19"/>
                <w:szCs w:val="19"/>
                <w:lang w:eastAsia="en-CA"/>
              </w:rPr>
            </w:pPr>
            <w:r w:rsidRPr="008F3431">
              <w:rPr>
                <w:sz w:val="19"/>
                <w:szCs w:val="19"/>
                <w:lang w:eastAsia="en-CA"/>
              </w:rPr>
              <w:t>27</w:t>
            </w:r>
          </w:p>
        </w:tc>
        <w:tc>
          <w:tcPr>
            <w:tcW w:w="1287" w:type="dxa"/>
            <w:tcBorders>
              <w:top w:val="nil"/>
              <w:left w:val="nil"/>
              <w:bottom w:val="single" w:sz="4" w:space="0" w:color="auto"/>
              <w:right w:val="single" w:sz="4" w:space="0" w:color="auto"/>
            </w:tcBorders>
            <w:noWrap/>
            <w:vAlign w:val="center"/>
            <w:hideMark/>
          </w:tcPr>
          <w:p w14:paraId="4CC2E741" w14:textId="77777777" w:rsidR="00B858A1" w:rsidRPr="008F3431" w:rsidRDefault="00B858A1" w:rsidP="00523704">
            <w:pPr>
              <w:jc w:val="right"/>
              <w:rPr>
                <w:sz w:val="19"/>
                <w:szCs w:val="19"/>
                <w:lang w:eastAsia="en-CA"/>
              </w:rPr>
            </w:pPr>
            <w:r w:rsidRPr="008F3431">
              <w:rPr>
                <w:sz w:val="19"/>
                <w:szCs w:val="19"/>
                <w:lang w:eastAsia="en-CA"/>
              </w:rPr>
              <w:t>20,317,479</w:t>
            </w:r>
          </w:p>
        </w:tc>
        <w:tc>
          <w:tcPr>
            <w:tcW w:w="1346" w:type="dxa"/>
            <w:tcBorders>
              <w:top w:val="nil"/>
              <w:left w:val="nil"/>
              <w:bottom w:val="single" w:sz="4" w:space="0" w:color="auto"/>
              <w:right w:val="single" w:sz="4" w:space="0" w:color="auto"/>
            </w:tcBorders>
            <w:noWrap/>
            <w:vAlign w:val="center"/>
            <w:hideMark/>
          </w:tcPr>
          <w:p w14:paraId="6C2E7FE7" w14:textId="77777777" w:rsidR="00B858A1" w:rsidRPr="008F3431" w:rsidRDefault="00B858A1" w:rsidP="00523704">
            <w:pPr>
              <w:jc w:val="right"/>
              <w:rPr>
                <w:sz w:val="19"/>
                <w:szCs w:val="19"/>
                <w:lang w:eastAsia="en-CA"/>
              </w:rPr>
            </w:pPr>
            <w:r w:rsidRPr="008F3431">
              <w:rPr>
                <w:sz w:val="19"/>
                <w:szCs w:val="19"/>
                <w:lang w:eastAsia="en-CA"/>
              </w:rPr>
              <w:t>9,732,069</w:t>
            </w:r>
          </w:p>
        </w:tc>
        <w:tc>
          <w:tcPr>
            <w:tcW w:w="1216" w:type="dxa"/>
            <w:tcBorders>
              <w:top w:val="nil"/>
              <w:left w:val="nil"/>
              <w:bottom w:val="single" w:sz="4" w:space="0" w:color="auto"/>
              <w:right w:val="single" w:sz="4" w:space="0" w:color="auto"/>
            </w:tcBorders>
            <w:noWrap/>
            <w:vAlign w:val="center"/>
            <w:hideMark/>
          </w:tcPr>
          <w:p w14:paraId="4EEDB235" w14:textId="77777777" w:rsidR="00B858A1" w:rsidRPr="008F3431" w:rsidRDefault="00B858A1" w:rsidP="00523704">
            <w:pPr>
              <w:jc w:val="right"/>
              <w:rPr>
                <w:sz w:val="19"/>
                <w:szCs w:val="19"/>
                <w:lang w:eastAsia="en-CA"/>
              </w:rPr>
            </w:pPr>
            <w:r w:rsidRPr="008F3431">
              <w:rPr>
                <w:sz w:val="19"/>
                <w:szCs w:val="19"/>
                <w:lang w:eastAsia="en-CA"/>
              </w:rPr>
              <w:t>10,585,410</w:t>
            </w:r>
          </w:p>
        </w:tc>
        <w:tc>
          <w:tcPr>
            <w:tcW w:w="1240" w:type="dxa"/>
            <w:tcBorders>
              <w:top w:val="nil"/>
              <w:left w:val="nil"/>
              <w:bottom w:val="single" w:sz="4" w:space="0" w:color="auto"/>
              <w:right w:val="single" w:sz="4" w:space="0" w:color="auto"/>
            </w:tcBorders>
            <w:noWrap/>
            <w:vAlign w:val="center"/>
            <w:hideMark/>
          </w:tcPr>
          <w:p w14:paraId="0FDA8DAC" w14:textId="77777777" w:rsidR="00B858A1" w:rsidRPr="008F3431" w:rsidRDefault="00B858A1" w:rsidP="00523704">
            <w:pPr>
              <w:jc w:val="right"/>
              <w:rPr>
                <w:sz w:val="19"/>
                <w:szCs w:val="19"/>
                <w:lang w:eastAsia="en-CA"/>
              </w:rPr>
            </w:pPr>
            <w:r w:rsidRPr="008F3431">
              <w:rPr>
                <w:sz w:val="19"/>
                <w:szCs w:val="19"/>
                <w:lang w:eastAsia="en-CA"/>
              </w:rPr>
              <w:t>48</w:t>
            </w:r>
          </w:p>
        </w:tc>
      </w:tr>
      <w:tr w:rsidR="00B858A1" w:rsidRPr="008F3431" w14:paraId="226D23B2" w14:textId="77777777" w:rsidTr="00523704">
        <w:trPr>
          <w:trHeight w:val="107"/>
        </w:trPr>
        <w:tc>
          <w:tcPr>
            <w:tcW w:w="846" w:type="dxa"/>
            <w:tcBorders>
              <w:top w:val="nil"/>
              <w:left w:val="single" w:sz="4" w:space="0" w:color="auto"/>
              <w:bottom w:val="single" w:sz="4" w:space="0" w:color="auto"/>
              <w:right w:val="single" w:sz="4" w:space="0" w:color="auto"/>
            </w:tcBorders>
            <w:noWrap/>
            <w:vAlign w:val="center"/>
            <w:hideMark/>
          </w:tcPr>
          <w:p w14:paraId="2FECE0DB" w14:textId="77777777" w:rsidR="00B858A1" w:rsidRPr="008F3431" w:rsidRDefault="00B858A1" w:rsidP="00523704">
            <w:pPr>
              <w:jc w:val="left"/>
              <w:rPr>
                <w:sz w:val="19"/>
                <w:szCs w:val="19"/>
                <w:lang w:eastAsia="en-CA"/>
              </w:rPr>
            </w:pPr>
            <w:r w:rsidRPr="008F3431">
              <w:rPr>
                <w:sz w:val="19"/>
                <w:szCs w:val="19"/>
                <w:lang w:eastAsia="en-CA"/>
              </w:rPr>
              <w:t>2023</w:t>
            </w:r>
          </w:p>
        </w:tc>
        <w:tc>
          <w:tcPr>
            <w:tcW w:w="1072" w:type="dxa"/>
            <w:tcBorders>
              <w:top w:val="nil"/>
              <w:left w:val="nil"/>
              <w:bottom w:val="single" w:sz="4" w:space="0" w:color="auto"/>
              <w:right w:val="single" w:sz="4" w:space="0" w:color="auto"/>
            </w:tcBorders>
            <w:noWrap/>
            <w:vAlign w:val="center"/>
            <w:hideMark/>
          </w:tcPr>
          <w:p w14:paraId="2D7B0794" w14:textId="77777777" w:rsidR="00B858A1" w:rsidRPr="008F3431" w:rsidRDefault="00B858A1" w:rsidP="00523704">
            <w:pPr>
              <w:jc w:val="right"/>
              <w:rPr>
                <w:sz w:val="19"/>
                <w:szCs w:val="19"/>
                <w:lang w:eastAsia="en-CA"/>
              </w:rPr>
            </w:pPr>
            <w:r w:rsidRPr="008F3431">
              <w:rPr>
                <w:sz w:val="19"/>
                <w:szCs w:val="19"/>
                <w:lang w:eastAsia="en-CA"/>
              </w:rPr>
              <w:t>98</w:t>
            </w:r>
          </w:p>
        </w:tc>
        <w:tc>
          <w:tcPr>
            <w:tcW w:w="1150" w:type="dxa"/>
            <w:tcBorders>
              <w:top w:val="nil"/>
              <w:left w:val="nil"/>
              <w:bottom w:val="single" w:sz="4" w:space="0" w:color="auto"/>
              <w:right w:val="single" w:sz="4" w:space="0" w:color="auto"/>
            </w:tcBorders>
            <w:noWrap/>
            <w:vAlign w:val="center"/>
            <w:hideMark/>
          </w:tcPr>
          <w:p w14:paraId="63DE8052" w14:textId="77777777" w:rsidR="00B858A1" w:rsidRPr="008F3431" w:rsidRDefault="00B858A1" w:rsidP="00523704">
            <w:pPr>
              <w:jc w:val="right"/>
              <w:rPr>
                <w:sz w:val="19"/>
                <w:szCs w:val="19"/>
                <w:lang w:eastAsia="en-CA"/>
              </w:rPr>
            </w:pPr>
            <w:r w:rsidRPr="008F3431">
              <w:rPr>
                <w:sz w:val="19"/>
                <w:szCs w:val="19"/>
                <w:lang w:eastAsia="en-CA"/>
              </w:rPr>
              <w:t>8</w:t>
            </w:r>
          </w:p>
        </w:tc>
        <w:tc>
          <w:tcPr>
            <w:tcW w:w="1255" w:type="dxa"/>
            <w:tcBorders>
              <w:top w:val="nil"/>
              <w:left w:val="nil"/>
              <w:bottom w:val="single" w:sz="4" w:space="0" w:color="auto"/>
              <w:right w:val="single" w:sz="4" w:space="0" w:color="auto"/>
            </w:tcBorders>
            <w:noWrap/>
            <w:vAlign w:val="center"/>
            <w:hideMark/>
          </w:tcPr>
          <w:p w14:paraId="69EDB589" w14:textId="77777777" w:rsidR="00B858A1" w:rsidRPr="008F3431" w:rsidRDefault="00B858A1" w:rsidP="00523704">
            <w:pPr>
              <w:jc w:val="right"/>
              <w:rPr>
                <w:sz w:val="19"/>
                <w:szCs w:val="19"/>
                <w:lang w:eastAsia="en-CA"/>
              </w:rPr>
            </w:pPr>
            <w:r w:rsidRPr="008F3431">
              <w:rPr>
                <w:sz w:val="19"/>
                <w:szCs w:val="19"/>
                <w:lang w:eastAsia="en-CA"/>
              </w:rPr>
              <w:t>8</w:t>
            </w:r>
          </w:p>
        </w:tc>
        <w:tc>
          <w:tcPr>
            <w:tcW w:w="1287" w:type="dxa"/>
            <w:tcBorders>
              <w:top w:val="nil"/>
              <w:left w:val="nil"/>
              <w:bottom w:val="single" w:sz="4" w:space="0" w:color="auto"/>
              <w:right w:val="single" w:sz="4" w:space="0" w:color="auto"/>
            </w:tcBorders>
            <w:noWrap/>
            <w:vAlign w:val="center"/>
            <w:hideMark/>
          </w:tcPr>
          <w:p w14:paraId="5F5A2A40" w14:textId="77777777" w:rsidR="00B858A1" w:rsidRPr="008F3431" w:rsidRDefault="00B858A1" w:rsidP="00523704">
            <w:pPr>
              <w:jc w:val="right"/>
              <w:rPr>
                <w:sz w:val="19"/>
                <w:szCs w:val="19"/>
                <w:lang w:eastAsia="en-CA"/>
              </w:rPr>
            </w:pPr>
            <w:r w:rsidRPr="008F3431">
              <w:rPr>
                <w:sz w:val="19"/>
                <w:szCs w:val="19"/>
                <w:lang w:eastAsia="en-CA"/>
              </w:rPr>
              <w:t>30,768,554</w:t>
            </w:r>
          </w:p>
        </w:tc>
        <w:tc>
          <w:tcPr>
            <w:tcW w:w="1346" w:type="dxa"/>
            <w:tcBorders>
              <w:top w:val="nil"/>
              <w:left w:val="nil"/>
              <w:bottom w:val="single" w:sz="4" w:space="0" w:color="auto"/>
              <w:right w:val="single" w:sz="4" w:space="0" w:color="auto"/>
            </w:tcBorders>
            <w:noWrap/>
            <w:vAlign w:val="center"/>
            <w:hideMark/>
          </w:tcPr>
          <w:p w14:paraId="2113BF28" w14:textId="77777777" w:rsidR="00B858A1" w:rsidRPr="008F3431" w:rsidRDefault="00B858A1" w:rsidP="00523704">
            <w:pPr>
              <w:jc w:val="right"/>
              <w:rPr>
                <w:sz w:val="19"/>
                <w:szCs w:val="19"/>
                <w:lang w:eastAsia="en-CA"/>
              </w:rPr>
            </w:pPr>
            <w:r w:rsidRPr="008F3431">
              <w:rPr>
                <w:sz w:val="19"/>
                <w:szCs w:val="19"/>
                <w:lang w:eastAsia="en-CA"/>
              </w:rPr>
              <w:t>5,697,818</w:t>
            </w:r>
          </w:p>
        </w:tc>
        <w:tc>
          <w:tcPr>
            <w:tcW w:w="1216" w:type="dxa"/>
            <w:tcBorders>
              <w:top w:val="nil"/>
              <w:left w:val="nil"/>
              <w:bottom w:val="single" w:sz="4" w:space="0" w:color="auto"/>
              <w:right w:val="single" w:sz="4" w:space="0" w:color="auto"/>
            </w:tcBorders>
            <w:noWrap/>
            <w:vAlign w:val="center"/>
            <w:hideMark/>
          </w:tcPr>
          <w:p w14:paraId="0D991636" w14:textId="77777777" w:rsidR="00B858A1" w:rsidRPr="008F3431" w:rsidRDefault="00B858A1" w:rsidP="00523704">
            <w:pPr>
              <w:jc w:val="right"/>
              <w:rPr>
                <w:sz w:val="19"/>
                <w:szCs w:val="19"/>
                <w:lang w:eastAsia="en-CA"/>
              </w:rPr>
            </w:pPr>
            <w:r w:rsidRPr="008F3431">
              <w:rPr>
                <w:sz w:val="19"/>
                <w:szCs w:val="19"/>
                <w:lang w:eastAsia="en-CA"/>
              </w:rPr>
              <w:t>25,070,736</w:t>
            </w:r>
          </w:p>
        </w:tc>
        <w:tc>
          <w:tcPr>
            <w:tcW w:w="1240" w:type="dxa"/>
            <w:tcBorders>
              <w:top w:val="nil"/>
              <w:left w:val="nil"/>
              <w:bottom w:val="single" w:sz="4" w:space="0" w:color="auto"/>
              <w:right w:val="single" w:sz="4" w:space="0" w:color="auto"/>
            </w:tcBorders>
            <w:noWrap/>
            <w:vAlign w:val="center"/>
            <w:hideMark/>
          </w:tcPr>
          <w:p w14:paraId="44F5BD54" w14:textId="77777777" w:rsidR="00B858A1" w:rsidRPr="008F3431" w:rsidRDefault="00B858A1" w:rsidP="00523704">
            <w:pPr>
              <w:jc w:val="right"/>
              <w:rPr>
                <w:sz w:val="19"/>
                <w:szCs w:val="19"/>
                <w:lang w:eastAsia="en-CA"/>
              </w:rPr>
            </w:pPr>
            <w:r w:rsidRPr="008F3431">
              <w:rPr>
                <w:sz w:val="19"/>
                <w:szCs w:val="19"/>
                <w:lang w:eastAsia="en-CA"/>
              </w:rPr>
              <w:t>19</w:t>
            </w:r>
          </w:p>
        </w:tc>
      </w:tr>
      <w:tr w:rsidR="00B858A1" w:rsidRPr="008F3431" w14:paraId="7716F7B7" w14:textId="77777777" w:rsidTr="00523704">
        <w:trPr>
          <w:trHeight w:val="58"/>
        </w:trPr>
        <w:tc>
          <w:tcPr>
            <w:tcW w:w="846" w:type="dxa"/>
            <w:tcBorders>
              <w:top w:val="nil"/>
              <w:left w:val="single" w:sz="4" w:space="0" w:color="auto"/>
              <w:bottom w:val="single" w:sz="4" w:space="0" w:color="auto"/>
              <w:right w:val="single" w:sz="4" w:space="0" w:color="auto"/>
            </w:tcBorders>
            <w:noWrap/>
            <w:vAlign w:val="center"/>
            <w:hideMark/>
          </w:tcPr>
          <w:p w14:paraId="4FFF37E2" w14:textId="77777777" w:rsidR="00B858A1" w:rsidRPr="008F3431" w:rsidRDefault="00B858A1" w:rsidP="00523704">
            <w:pPr>
              <w:jc w:val="left"/>
              <w:rPr>
                <w:sz w:val="19"/>
                <w:szCs w:val="19"/>
                <w:lang w:eastAsia="en-CA"/>
              </w:rPr>
            </w:pPr>
            <w:r w:rsidRPr="008F3431">
              <w:rPr>
                <w:sz w:val="19"/>
                <w:szCs w:val="19"/>
                <w:lang w:eastAsia="en-CA"/>
              </w:rPr>
              <w:t>2024</w:t>
            </w:r>
          </w:p>
        </w:tc>
        <w:tc>
          <w:tcPr>
            <w:tcW w:w="1072" w:type="dxa"/>
            <w:tcBorders>
              <w:top w:val="nil"/>
              <w:left w:val="nil"/>
              <w:bottom w:val="single" w:sz="4" w:space="0" w:color="auto"/>
              <w:right w:val="single" w:sz="4" w:space="0" w:color="auto"/>
            </w:tcBorders>
            <w:noWrap/>
            <w:vAlign w:val="center"/>
            <w:hideMark/>
          </w:tcPr>
          <w:p w14:paraId="0D0FB93D" w14:textId="77777777" w:rsidR="00B858A1" w:rsidRPr="008F3431" w:rsidRDefault="00B858A1" w:rsidP="00523704">
            <w:pPr>
              <w:jc w:val="right"/>
              <w:rPr>
                <w:sz w:val="19"/>
                <w:szCs w:val="19"/>
                <w:lang w:eastAsia="en-CA"/>
              </w:rPr>
            </w:pPr>
            <w:r w:rsidRPr="008F3431">
              <w:rPr>
                <w:sz w:val="19"/>
                <w:szCs w:val="19"/>
                <w:lang w:eastAsia="en-CA"/>
              </w:rPr>
              <w:t>91</w:t>
            </w:r>
          </w:p>
        </w:tc>
        <w:tc>
          <w:tcPr>
            <w:tcW w:w="1150" w:type="dxa"/>
            <w:tcBorders>
              <w:top w:val="nil"/>
              <w:left w:val="nil"/>
              <w:bottom w:val="single" w:sz="4" w:space="0" w:color="auto"/>
              <w:right w:val="single" w:sz="4" w:space="0" w:color="auto"/>
            </w:tcBorders>
            <w:noWrap/>
            <w:vAlign w:val="center"/>
            <w:hideMark/>
          </w:tcPr>
          <w:p w14:paraId="2F420E5C" w14:textId="77777777" w:rsidR="00B858A1" w:rsidRPr="008F3431" w:rsidRDefault="00B858A1" w:rsidP="00523704">
            <w:pPr>
              <w:jc w:val="right"/>
              <w:rPr>
                <w:sz w:val="19"/>
                <w:szCs w:val="19"/>
                <w:lang w:eastAsia="en-CA"/>
              </w:rPr>
            </w:pPr>
            <w:r w:rsidRPr="008F3431">
              <w:rPr>
                <w:sz w:val="19"/>
                <w:szCs w:val="19"/>
                <w:lang w:eastAsia="en-CA"/>
              </w:rPr>
              <w:t>1</w:t>
            </w:r>
          </w:p>
        </w:tc>
        <w:tc>
          <w:tcPr>
            <w:tcW w:w="1255" w:type="dxa"/>
            <w:tcBorders>
              <w:top w:val="nil"/>
              <w:left w:val="nil"/>
              <w:bottom w:val="single" w:sz="4" w:space="0" w:color="auto"/>
              <w:right w:val="single" w:sz="4" w:space="0" w:color="auto"/>
            </w:tcBorders>
            <w:noWrap/>
            <w:vAlign w:val="center"/>
            <w:hideMark/>
          </w:tcPr>
          <w:p w14:paraId="142DB7EA" w14:textId="77777777" w:rsidR="00B858A1" w:rsidRPr="008F3431" w:rsidRDefault="00B858A1" w:rsidP="00523704">
            <w:pPr>
              <w:jc w:val="right"/>
              <w:rPr>
                <w:sz w:val="19"/>
                <w:szCs w:val="19"/>
                <w:lang w:eastAsia="en-CA"/>
              </w:rPr>
            </w:pPr>
            <w:r w:rsidRPr="008F3431">
              <w:rPr>
                <w:sz w:val="19"/>
                <w:szCs w:val="19"/>
                <w:lang w:eastAsia="en-CA"/>
              </w:rPr>
              <w:t>1</w:t>
            </w:r>
          </w:p>
        </w:tc>
        <w:tc>
          <w:tcPr>
            <w:tcW w:w="1287" w:type="dxa"/>
            <w:tcBorders>
              <w:top w:val="nil"/>
              <w:left w:val="nil"/>
              <w:bottom w:val="single" w:sz="4" w:space="0" w:color="auto"/>
              <w:right w:val="single" w:sz="4" w:space="0" w:color="auto"/>
            </w:tcBorders>
            <w:noWrap/>
            <w:vAlign w:val="center"/>
            <w:hideMark/>
          </w:tcPr>
          <w:p w14:paraId="38F55357" w14:textId="77777777" w:rsidR="00B858A1" w:rsidRPr="008F3431" w:rsidRDefault="00B858A1" w:rsidP="00523704">
            <w:pPr>
              <w:jc w:val="right"/>
              <w:rPr>
                <w:sz w:val="19"/>
                <w:szCs w:val="19"/>
                <w:lang w:eastAsia="en-CA"/>
              </w:rPr>
            </w:pPr>
            <w:r w:rsidRPr="008F3431">
              <w:rPr>
                <w:sz w:val="19"/>
                <w:szCs w:val="19"/>
                <w:lang w:eastAsia="en-CA"/>
              </w:rPr>
              <w:t>45,908,747</w:t>
            </w:r>
          </w:p>
        </w:tc>
        <w:tc>
          <w:tcPr>
            <w:tcW w:w="1346" w:type="dxa"/>
            <w:tcBorders>
              <w:top w:val="nil"/>
              <w:left w:val="nil"/>
              <w:bottom w:val="single" w:sz="4" w:space="0" w:color="auto"/>
              <w:right w:val="single" w:sz="4" w:space="0" w:color="auto"/>
            </w:tcBorders>
            <w:noWrap/>
            <w:vAlign w:val="center"/>
            <w:hideMark/>
          </w:tcPr>
          <w:p w14:paraId="368B0773" w14:textId="77777777" w:rsidR="00B858A1" w:rsidRPr="008F3431" w:rsidRDefault="00B858A1" w:rsidP="00523704">
            <w:pPr>
              <w:jc w:val="right"/>
              <w:rPr>
                <w:sz w:val="19"/>
                <w:szCs w:val="19"/>
                <w:lang w:eastAsia="en-CA"/>
              </w:rPr>
            </w:pPr>
            <w:r w:rsidRPr="008F3431">
              <w:rPr>
                <w:sz w:val="19"/>
                <w:szCs w:val="19"/>
                <w:lang w:eastAsia="en-CA"/>
              </w:rPr>
              <w:t>424,809</w:t>
            </w:r>
          </w:p>
        </w:tc>
        <w:tc>
          <w:tcPr>
            <w:tcW w:w="1216" w:type="dxa"/>
            <w:tcBorders>
              <w:top w:val="nil"/>
              <w:left w:val="nil"/>
              <w:bottom w:val="single" w:sz="4" w:space="0" w:color="auto"/>
              <w:right w:val="single" w:sz="4" w:space="0" w:color="auto"/>
            </w:tcBorders>
            <w:noWrap/>
            <w:vAlign w:val="center"/>
            <w:hideMark/>
          </w:tcPr>
          <w:p w14:paraId="0EA98E43" w14:textId="77777777" w:rsidR="00B858A1" w:rsidRPr="008F3431" w:rsidRDefault="00B858A1" w:rsidP="00523704">
            <w:pPr>
              <w:jc w:val="right"/>
              <w:rPr>
                <w:sz w:val="19"/>
                <w:szCs w:val="19"/>
                <w:lang w:eastAsia="en-CA"/>
              </w:rPr>
            </w:pPr>
            <w:r w:rsidRPr="008F3431">
              <w:rPr>
                <w:sz w:val="19"/>
                <w:szCs w:val="19"/>
                <w:lang w:eastAsia="en-CA"/>
              </w:rPr>
              <w:t>45,483,938</w:t>
            </w:r>
          </w:p>
        </w:tc>
        <w:tc>
          <w:tcPr>
            <w:tcW w:w="1240" w:type="dxa"/>
            <w:tcBorders>
              <w:top w:val="nil"/>
              <w:left w:val="nil"/>
              <w:bottom w:val="single" w:sz="4" w:space="0" w:color="auto"/>
              <w:right w:val="single" w:sz="4" w:space="0" w:color="auto"/>
            </w:tcBorders>
            <w:noWrap/>
            <w:vAlign w:val="center"/>
            <w:hideMark/>
          </w:tcPr>
          <w:p w14:paraId="19C35EC2" w14:textId="77777777" w:rsidR="00B858A1" w:rsidRPr="008F3431" w:rsidRDefault="00B858A1" w:rsidP="00523704">
            <w:pPr>
              <w:jc w:val="right"/>
              <w:rPr>
                <w:sz w:val="19"/>
                <w:szCs w:val="19"/>
                <w:lang w:eastAsia="en-CA"/>
              </w:rPr>
            </w:pPr>
            <w:r w:rsidRPr="008F3431">
              <w:rPr>
                <w:sz w:val="19"/>
                <w:szCs w:val="19"/>
                <w:lang w:eastAsia="en-CA"/>
              </w:rPr>
              <w:t>1</w:t>
            </w:r>
          </w:p>
        </w:tc>
      </w:tr>
      <w:tr w:rsidR="00B858A1" w:rsidRPr="008F3431" w14:paraId="1C478C80" w14:textId="77777777" w:rsidTr="00523704">
        <w:trPr>
          <w:trHeight w:val="58"/>
        </w:trPr>
        <w:tc>
          <w:tcPr>
            <w:tcW w:w="846" w:type="dxa"/>
            <w:tcBorders>
              <w:top w:val="nil"/>
              <w:left w:val="single" w:sz="4" w:space="0" w:color="auto"/>
              <w:bottom w:val="single" w:sz="4" w:space="0" w:color="auto"/>
              <w:right w:val="single" w:sz="4" w:space="0" w:color="auto"/>
            </w:tcBorders>
            <w:noWrap/>
            <w:vAlign w:val="center"/>
            <w:hideMark/>
          </w:tcPr>
          <w:p w14:paraId="472A0D02" w14:textId="38061B86" w:rsidR="00B858A1" w:rsidRPr="008F3431" w:rsidRDefault="002061CF" w:rsidP="00523704">
            <w:pPr>
              <w:jc w:val="left"/>
              <w:rPr>
                <w:rFonts w:eastAsia="SimHei"/>
                <w:sz w:val="19"/>
                <w:szCs w:val="19"/>
                <w:lang w:eastAsia="en-CA"/>
              </w:rPr>
            </w:pPr>
            <w:r w:rsidRPr="008F3431">
              <w:rPr>
                <w:rFonts w:eastAsia="SimHei" w:hint="eastAsia"/>
                <w:sz w:val="19"/>
                <w:szCs w:val="19"/>
                <w:lang w:eastAsia="zh-CN"/>
              </w:rPr>
              <w:t>共计</w:t>
            </w:r>
          </w:p>
        </w:tc>
        <w:tc>
          <w:tcPr>
            <w:tcW w:w="1072" w:type="dxa"/>
            <w:tcBorders>
              <w:top w:val="nil"/>
              <w:left w:val="nil"/>
              <w:bottom w:val="single" w:sz="4" w:space="0" w:color="auto"/>
              <w:right w:val="single" w:sz="4" w:space="0" w:color="auto"/>
            </w:tcBorders>
            <w:noWrap/>
            <w:vAlign w:val="center"/>
            <w:hideMark/>
          </w:tcPr>
          <w:p w14:paraId="3341E45D" w14:textId="77777777" w:rsidR="00B858A1" w:rsidRPr="008F3431" w:rsidRDefault="00B858A1" w:rsidP="00523704">
            <w:pPr>
              <w:jc w:val="right"/>
              <w:rPr>
                <w:b/>
                <w:bCs/>
                <w:sz w:val="19"/>
                <w:szCs w:val="19"/>
                <w:lang w:eastAsia="en-CA"/>
              </w:rPr>
            </w:pPr>
            <w:r w:rsidRPr="008F3431">
              <w:rPr>
                <w:b/>
                <w:bCs/>
                <w:sz w:val="19"/>
                <w:szCs w:val="19"/>
                <w:lang w:eastAsia="en-CA"/>
              </w:rPr>
              <w:t>2,213</w:t>
            </w:r>
          </w:p>
        </w:tc>
        <w:tc>
          <w:tcPr>
            <w:tcW w:w="1150" w:type="dxa"/>
            <w:tcBorders>
              <w:top w:val="nil"/>
              <w:left w:val="nil"/>
              <w:bottom w:val="single" w:sz="4" w:space="0" w:color="auto"/>
              <w:right w:val="single" w:sz="4" w:space="0" w:color="auto"/>
            </w:tcBorders>
            <w:noWrap/>
            <w:vAlign w:val="center"/>
            <w:hideMark/>
          </w:tcPr>
          <w:p w14:paraId="01E28713" w14:textId="77777777" w:rsidR="00B858A1" w:rsidRPr="008F3431" w:rsidRDefault="00B858A1" w:rsidP="00523704">
            <w:pPr>
              <w:jc w:val="right"/>
              <w:rPr>
                <w:b/>
                <w:bCs/>
                <w:sz w:val="19"/>
                <w:szCs w:val="19"/>
                <w:lang w:eastAsia="en-CA"/>
              </w:rPr>
            </w:pPr>
            <w:r w:rsidRPr="008F3431">
              <w:rPr>
                <w:b/>
                <w:bCs/>
                <w:sz w:val="19"/>
                <w:szCs w:val="19"/>
                <w:lang w:eastAsia="en-CA"/>
              </w:rPr>
              <w:t>1,923</w:t>
            </w:r>
          </w:p>
        </w:tc>
        <w:tc>
          <w:tcPr>
            <w:tcW w:w="1255" w:type="dxa"/>
            <w:tcBorders>
              <w:top w:val="nil"/>
              <w:left w:val="nil"/>
              <w:bottom w:val="single" w:sz="4" w:space="0" w:color="auto"/>
              <w:right w:val="single" w:sz="4" w:space="0" w:color="auto"/>
            </w:tcBorders>
            <w:noWrap/>
            <w:vAlign w:val="center"/>
            <w:hideMark/>
          </w:tcPr>
          <w:p w14:paraId="6A649BB9" w14:textId="77777777" w:rsidR="00B858A1" w:rsidRPr="008F3431" w:rsidRDefault="00B858A1" w:rsidP="00523704">
            <w:pPr>
              <w:jc w:val="right"/>
              <w:rPr>
                <w:b/>
                <w:bCs/>
                <w:sz w:val="19"/>
                <w:szCs w:val="19"/>
                <w:lang w:eastAsia="en-CA"/>
              </w:rPr>
            </w:pPr>
            <w:r w:rsidRPr="008F3431">
              <w:rPr>
                <w:b/>
                <w:bCs/>
                <w:sz w:val="19"/>
                <w:szCs w:val="19"/>
                <w:lang w:eastAsia="en-CA"/>
              </w:rPr>
              <w:t>87</w:t>
            </w:r>
          </w:p>
        </w:tc>
        <w:tc>
          <w:tcPr>
            <w:tcW w:w="1287" w:type="dxa"/>
            <w:tcBorders>
              <w:top w:val="nil"/>
              <w:left w:val="nil"/>
              <w:bottom w:val="single" w:sz="4" w:space="0" w:color="auto"/>
              <w:right w:val="single" w:sz="4" w:space="0" w:color="auto"/>
            </w:tcBorders>
            <w:noWrap/>
            <w:vAlign w:val="center"/>
            <w:hideMark/>
          </w:tcPr>
          <w:p w14:paraId="30B6EE6A" w14:textId="77777777" w:rsidR="00B858A1" w:rsidRPr="008F3431" w:rsidRDefault="00B858A1" w:rsidP="00523704">
            <w:pPr>
              <w:jc w:val="right"/>
              <w:rPr>
                <w:b/>
                <w:bCs/>
                <w:sz w:val="19"/>
                <w:szCs w:val="19"/>
                <w:lang w:eastAsia="en-CA"/>
              </w:rPr>
            </w:pPr>
            <w:r w:rsidRPr="008F3431">
              <w:rPr>
                <w:b/>
                <w:bCs/>
                <w:sz w:val="19"/>
                <w:szCs w:val="19"/>
                <w:lang w:eastAsia="en-CA"/>
              </w:rPr>
              <w:t>975,146,030</w:t>
            </w:r>
          </w:p>
        </w:tc>
        <w:tc>
          <w:tcPr>
            <w:tcW w:w="1346" w:type="dxa"/>
            <w:tcBorders>
              <w:top w:val="nil"/>
              <w:left w:val="nil"/>
              <w:bottom w:val="single" w:sz="4" w:space="0" w:color="auto"/>
              <w:right w:val="single" w:sz="4" w:space="0" w:color="auto"/>
            </w:tcBorders>
            <w:noWrap/>
            <w:vAlign w:val="center"/>
            <w:hideMark/>
          </w:tcPr>
          <w:p w14:paraId="74E519B1" w14:textId="77777777" w:rsidR="00B858A1" w:rsidRPr="008F3431" w:rsidRDefault="00B858A1" w:rsidP="00523704">
            <w:pPr>
              <w:jc w:val="right"/>
              <w:rPr>
                <w:b/>
                <w:bCs/>
                <w:sz w:val="19"/>
                <w:szCs w:val="19"/>
                <w:lang w:eastAsia="en-CA"/>
              </w:rPr>
            </w:pPr>
            <w:r w:rsidRPr="008F3431">
              <w:rPr>
                <w:b/>
                <w:bCs/>
                <w:sz w:val="19"/>
                <w:szCs w:val="19"/>
                <w:lang w:eastAsia="en-CA"/>
              </w:rPr>
              <w:t>868,131,544</w:t>
            </w:r>
          </w:p>
        </w:tc>
        <w:tc>
          <w:tcPr>
            <w:tcW w:w="1216" w:type="dxa"/>
            <w:tcBorders>
              <w:top w:val="nil"/>
              <w:left w:val="nil"/>
              <w:bottom w:val="single" w:sz="4" w:space="0" w:color="auto"/>
              <w:right w:val="single" w:sz="4" w:space="0" w:color="auto"/>
            </w:tcBorders>
            <w:noWrap/>
            <w:vAlign w:val="center"/>
            <w:hideMark/>
          </w:tcPr>
          <w:p w14:paraId="14179C8E" w14:textId="77777777" w:rsidR="00B858A1" w:rsidRPr="008F3431" w:rsidRDefault="00B858A1" w:rsidP="00523704">
            <w:pPr>
              <w:jc w:val="right"/>
              <w:rPr>
                <w:b/>
                <w:bCs/>
                <w:sz w:val="19"/>
                <w:szCs w:val="19"/>
                <w:lang w:eastAsia="en-CA"/>
              </w:rPr>
            </w:pPr>
            <w:r w:rsidRPr="008F3431">
              <w:rPr>
                <w:b/>
                <w:bCs/>
                <w:sz w:val="19"/>
                <w:szCs w:val="19"/>
                <w:lang w:eastAsia="en-CA"/>
              </w:rPr>
              <w:t>107,014,486</w:t>
            </w:r>
          </w:p>
        </w:tc>
        <w:tc>
          <w:tcPr>
            <w:tcW w:w="1240" w:type="dxa"/>
            <w:tcBorders>
              <w:top w:val="nil"/>
              <w:left w:val="nil"/>
              <w:bottom w:val="single" w:sz="4" w:space="0" w:color="auto"/>
              <w:right w:val="single" w:sz="4" w:space="0" w:color="auto"/>
            </w:tcBorders>
            <w:noWrap/>
            <w:vAlign w:val="center"/>
            <w:hideMark/>
          </w:tcPr>
          <w:p w14:paraId="68DDB3CC" w14:textId="77777777" w:rsidR="00B858A1" w:rsidRPr="008F3431" w:rsidRDefault="00B858A1" w:rsidP="00523704">
            <w:pPr>
              <w:jc w:val="right"/>
              <w:rPr>
                <w:b/>
                <w:bCs/>
                <w:sz w:val="19"/>
                <w:szCs w:val="19"/>
                <w:lang w:eastAsia="en-CA"/>
              </w:rPr>
            </w:pPr>
            <w:r w:rsidRPr="008F3431">
              <w:rPr>
                <w:b/>
                <w:bCs/>
                <w:sz w:val="19"/>
                <w:szCs w:val="19"/>
                <w:lang w:eastAsia="en-CA"/>
              </w:rPr>
              <w:t>89</w:t>
            </w:r>
          </w:p>
        </w:tc>
      </w:tr>
    </w:tbl>
    <w:p w14:paraId="7FE5D9D8" w14:textId="062E4C9A" w:rsidR="00B858A1" w:rsidRPr="00B76F6E" w:rsidRDefault="00B858A1" w:rsidP="00B858A1">
      <w:pPr>
        <w:rPr>
          <w:sz w:val="18"/>
          <w:szCs w:val="18"/>
          <w:lang w:eastAsia="zh-CN"/>
        </w:rPr>
      </w:pPr>
      <w:r w:rsidRPr="00B76F6E">
        <w:rPr>
          <w:sz w:val="18"/>
          <w:szCs w:val="18"/>
          <w:lang w:eastAsia="zh-CN"/>
        </w:rPr>
        <w:t xml:space="preserve">* </w:t>
      </w:r>
      <w:r w:rsidR="002061CF" w:rsidRPr="00B76F6E">
        <w:rPr>
          <w:rFonts w:ascii="Segoe UI" w:hAnsi="Segoe UI" w:cs="Segoe UI"/>
          <w:sz w:val="18"/>
          <w:szCs w:val="18"/>
          <w:lang w:eastAsia="zh-CN"/>
        </w:rPr>
        <w:t>不包括已关闭或</w:t>
      </w:r>
      <w:r w:rsidR="002061CF" w:rsidRPr="00B76F6E">
        <w:rPr>
          <w:rFonts w:ascii="Segoe UI" w:hAnsi="Segoe UI" w:cs="Segoe UI" w:hint="eastAsia"/>
          <w:sz w:val="18"/>
          <w:szCs w:val="18"/>
          <w:lang w:eastAsia="zh-CN"/>
        </w:rPr>
        <w:t>移交</w:t>
      </w:r>
      <w:r w:rsidR="002061CF" w:rsidRPr="00B76F6E">
        <w:rPr>
          <w:rFonts w:ascii="Segoe UI" w:hAnsi="Segoe UI" w:cs="Segoe UI"/>
          <w:sz w:val="18"/>
          <w:szCs w:val="18"/>
          <w:lang w:eastAsia="zh-CN"/>
        </w:rPr>
        <w:t>的项</w:t>
      </w:r>
      <w:r w:rsidR="002061CF" w:rsidRPr="00B76F6E">
        <w:rPr>
          <w:rFonts w:ascii="Microsoft YaHei" w:hAnsi="Microsoft YaHei" w:cs="Microsoft YaHei"/>
          <w:sz w:val="18"/>
          <w:szCs w:val="18"/>
          <w:lang w:eastAsia="zh-CN"/>
        </w:rPr>
        <w:t>目</w:t>
      </w:r>
      <w:r w:rsidR="002061CF" w:rsidRPr="00B76F6E">
        <w:rPr>
          <w:rFonts w:ascii="Microsoft YaHei" w:hAnsi="Microsoft YaHei" w:cs="Microsoft YaHei" w:hint="eastAsia"/>
          <w:sz w:val="18"/>
          <w:szCs w:val="18"/>
          <w:lang w:eastAsia="zh-CN"/>
        </w:rPr>
        <w:t>。</w:t>
      </w:r>
    </w:p>
    <w:p w14:paraId="69CD16ED" w14:textId="2C3BD767" w:rsidR="00276C50" w:rsidRPr="00B76F6E" w:rsidRDefault="00B858A1" w:rsidP="002061CF">
      <w:pPr>
        <w:spacing w:after="240"/>
        <w:rPr>
          <w:rFonts w:ascii="Segoe UI" w:hAnsi="Segoe UI" w:cs="Segoe UI"/>
          <w:sz w:val="18"/>
          <w:szCs w:val="18"/>
          <w:lang w:eastAsia="zh-CN"/>
        </w:rPr>
        <w:sectPr w:rsidR="00276C50" w:rsidRPr="00B76F6E" w:rsidSect="00903048">
          <w:head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docGrid w:linePitch="299"/>
        </w:sectPr>
      </w:pPr>
      <w:r w:rsidRPr="00B76F6E">
        <w:rPr>
          <w:sz w:val="18"/>
          <w:szCs w:val="18"/>
          <w:lang w:eastAsia="zh-CN"/>
        </w:rPr>
        <w:t xml:space="preserve">** </w:t>
      </w:r>
      <w:r w:rsidR="002061CF" w:rsidRPr="00B76F6E">
        <w:rPr>
          <w:rFonts w:ascii="Segoe UI" w:hAnsi="Segoe UI" w:cs="Segoe UI"/>
          <w:sz w:val="18"/>
          <w:szCs w:val="18"/>
          <w:lang w:eastAsia="zh-CN"/>
        </w:rPr>
        <w:t>不包括机构支助费用</w:t>
      </w:r>
      <w:r w:rsidR="005A7415" w:rsidRPr="00B76F6E">
        <w:rPr>
          <w:rFonts w:ascii="Segoe UI" w:hAnsi="Segoe UI" w:cs="Segoe UI" w:hint="eastAsia"/>
          <w:sz w:val="18"/>
          <w:szCs w:val="18"/>
          <w:lang w:eastAsia="zh-CN"/>
        </w:rPr>
        <w:t>。</w:t>
      </w:r>
    </w:p>
    <w:p w14:paraId="65F4E33B" w14:textId="0E88F7AF" w:rsidR="00276C50" w:rsidRDefault="00276C50" w:rsidP="00276C50">
      <w:pPr>
        <w:tabs>
          <w:tab w:val="left" w:pos="3886"/>
        </w:tabs>
        <w:rPr>
          <w:lang w:eastAsia="zh-CN"/>
        </w:rPr>
      </w:pPr>
    </w:p>
    <w:p w14:paraId="21D75545" w14:textId="5930E6FB" w:rsidR="002061CF" w:rsidRDefault="002061CF" w:rsidP="00B84D7D">
      <w:pPr>
        <w:tabs>
          <w:tab w:val="left" w:pos="3886"/>
        </w:tabs>
        <w:jc w:val="center"/>
        <w:rPr>
          <w:rFonts w:eastAsia="SimHei"/>
          <w:sz w:val="24"/>
          <w:szCs w:val="24"/>
          <w:lang w:eastAsia="zh-CN"/>
        </w:rPr>
      </w:pPr>
      <w:r w:rsidRPr="002061CF">
        <w:rPr>
          <w:rFonts w:eastAsia="SimHei" w:hint="eastAsia"/>
          <w:sz w:val="24"/>
          <w:szCs w:val="24"/>
          <w:lang w:eastAsia="zh-CN"/>
        </w:rPr>
        <w:t>附件三</w:t>
      </w:r>
      <w:r w:rsidR="00B75932">
        <w:rPr>
          <w:rFonts w:eastAsia="SimHei" w:hint="eastAsia"/>
          <w:sz w:val="24"/>
          <w:szCs w:val="24"/>
          <w:lang w:eastAsia="zh-CN"/>
        </w:rPr>
        <w:t xml:space="preserve"> </w:t>
      </w:r>
    </w:p>
    <w:p w14:paraId="21CCFB4E" w14:textId="77777777" w:rsidR="00276C50" w:rsidRPr="002061CF" w:rsidRDefault="00276C50" w:rsidP="00276C50">
      <w:pPr>
        <w:tabs>
          <w:tab w:val="left" w:pos="3886"/>
        </w:tabs>
        <w:jc w:val="center"/>
        <w:rPr>
          <w:rFonts w:eastAsia="SimHei"/>
          <w:sz w:val="24"/>
          <w:szCs w:val="24"/>
          <w:lang w:eastAsia="zh-CN"/>
        </w:rPr>
      </w:pPr>
    </w:p>
    <w:p w14:paraId="51AE470D" w14:textId="72A1E2C8" w:rsidR="00B858A1" w:rsidRPr="00E02097" w:rsidRDefault="002061CF" w:rsidP="002061CF">
      <w:pPr>
        <w:pStyle w:val="Heading2"/>
        <w:numPr>
          <w:ilvl w:val="0"/>
          <w:numId w:val="0"/>
        </w:numPr>
        <w:jc w:val="center"/>
        <w:rPr>
          <w:b/>
          <w:lang w:eastAsia="zh-CN"/>
        </w:rPr>
      </w:pPr>
      <w:r w:rsidRPr="002061CF">
        <w:rPr>
          <w:rFonts w:eastAsia="SimHei" w:hint="eastAsia"/>
          <w:sz w:val="24"/>
          <w:szCs w:val="24"/>
          <w:lang w:eastAsia="zh-CN"/>
        </w:rPr>
        <w:t>工发组织进度报告中正在进行的有未决问题的项目</w:t>
      </w:r>
    </w:p>
    <w:tbl>
      <w:tblPr>
        <w:tblW w:w="141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4431"/>
        <w:gridCol w:w="1405"/>
        <w:gridCol w:w="1820"/>
        <w:gridCol w:w="4109"/>
      </w:tblGrid>
      <w:tr w:rsidR="00B858A1" w:rsidRPr="00E02097" w14:paraId="1A6BF976" w14:textId="77777777" w:rsidTr="00523704">
        <w:trPr>
          <w:trHeight w:val="108"/>
          <w:tblHeader/>
        </w:trPr>
        <w:tc>
          <w:tcPr>
            <w:tcW w:w="2400" w:type="dxa"/>
            <w:hideMark/>
          </w:tcPr>
          <w:p w14:paraId="25E89DDC" w14:textId="63807971" w:rsidR="00B858A1" w:rsidRPr="00276C50" w:rsidRDefault="00276C50" w:rsidP="00523704">
            <w:pPr>
              <w:jc w:val="center"/>
              <w:rPr>
                <w:rFonts w:asciiTheme="majorBidi" w:eastAsia="SimHei" w:hAnsiTheme="majorBidi" w:cstheme="majorBidi"/>
                <w:sz w:val="20"/>
                <w:szCs w:val="20"/>
                <w:lang w:eastAsia="zh-CN"/>
              </w:rPr>
            </w:pPr>
            <w:r w:rsidRPr="00276C50">
              <w:rPr>
                <w:rFonts w:asciiTheme="majorBidi" w:eastAsia="SimHei" w:hAnsiTheme="majorBidi" w:cstheme="majorBidi" w:hint="eastAsia"/>
                <w:sz w:val="20"/>
                <w:szCs w:val="20"/>
                <w:lang w:eastAsia="zh-CN"/>
              </w:rPr>
              <w:t>国家</w:t>
            </w:r>
            <w:r w:rsidR="00B858A1" w:rsidRPr="00276C50">
              <w:rPr>
                <w:rFonts w:asciiTheme="majorBidi" w:eastAsia="SimHei" w:hAnsiTheme="majorBidi" w:cstheme="majorBidi"/>
                <w:sz w:val="20"/>
                <w:szCs w:val="20"/>
                <w:lang w:eastAsia="zh-CN"/>
              </w:rPr>
              <w:t>/</w:t>
            </w:r>
            <w:r w:rsidRPr="00276C50">
              <w:rPr>
                <w:rFonts w:asciiTheme="majorBidi" w:eastAsia="SimHei" w:hAnsiTheme="majorBidi" w:cstheme="majorBidi" w:hint="eastAsia"/>
                <w:sz w:val="20"/>
                <w:szCs w:val="20"/>
                <w:lang w:eastAsia="zh-CN"/>
              </w:rPr>
              <w:t>项目编号</w:t>
            </w:r>
          </w:p>
        </w:tc>
        <w:tc>
          <w:tcPr>
            <w:tcW w:w="4431" w:type="dxa"/>
            <w:hideMark/>
          </w:tcPr>
          <w:p w14:paraId="67FCB61E" w14:textId="2FCEB8E1" w:rsidR="00B858A1" w:rsidRPr="00276C50" w:rsidRDefault="00276C50" w:rsidP="00523704">
            <w:pPr>
              <w:jc w:val="center"/>
              <w:rPr>
                <w:rFonts w:asciiTheme="majorBidi" w:eastAsia="SimHei" w:hAnsiTheme="majorBidi" w:cstheme="majorBidi"/>
                <w:sz w:val="20"/>
                <w:szCs w:val="20"/>
                <w:lang w:eastAsia="zh-CN"/>
              </w:rPr>
            </w:pPr>
            <w:r w:rsidRPr="00276C50">
              <w:rPr>
                <w:rFonts w:asciiTheme="majorBidi" w:eastAsia="SimHei" w:hAnsiTheme="majorBidi" w:cstheme="majorBidi" w:hint="eastAsia"/>
                <w:sz w:val="20"/>
                <w:szCs w:val="20"/>
                <w:lang w:eastAsia="zh-CN"/>
              </w:rPr>
              <w:t>项目名称</w:t>
            </w:r>
          </w:p>
        </w:tc>
        <w:tc>
          <w:tcPr>
            <w:tcW w:w="1405" w:type="dxa"/>
            <w:tcMar>
              <w:left w:w="85" w:type="dxa"/>
              <w:right w:w="85" w:type="dxa"/>
            </w:tcMar>
            <w:hideMark/>
          </w:tcPr>
          <w:p w14:paraId="64E39BC0" w14:textId="668C07B4" w:rsidR="00B858A1" w:rsidRPr="00276C50" w:rsidRDefault="00276C50" w:rsidP="00523704">
            <w:pPr>
              <w:jc w:val="center"/>
              <w:rPr>
                <w:rFonts w:asciiTheme="majorBidi" w:eastAsia="SimHei" w:hAnsiTheme="majorBidi" w:cstheme="majorBidi"/>
                <w:sz w:val="20"/>
                <w:szCs w:val="20"/>
                <w:lang w:eastAsia="zh-CN"/>
              </w:rPr>
            </w:pPr>
            <w:r w:rsidRPr="00276C50">
              <w:rPr>
                <w:rFonts w:asciiTheme="majorBidi" w:eastAsia="SimHei" w:hAnsiTheme="majorBidi" w:cstheme="majorBidi" w:hint="eastAsia"/>
                <w:sz w:val="20"/>
                <w:szCs w:val="20"/>
                <w:lang w:eastAsia="zh-CN"/>
              </w:rPr>
              <w:t>资金发放率</w:t>
            </w:r>
          </w:p>
        </w:tc>
        <w:tc>
          <w:tcPr>
            <w:tcW w:w="1820" w:type="dxa"/>
            <w:hideMark/>
          </w:tcPr>
          <w:p w14:paraId="0ADB0273" w14:textId="657D4851" w:rsidR="00B858A1" w:rsidRPr="00276C50" w:rsidRDefault="00276C50" w:rsidP="00523704">
            <w:pPr>
              <w:jc w:val="center"/>
              <w:rPr>
                <w:rFonts w:asciiTheme="majorBidi" w:eastAsia="SimHei" w:hAnsiTheme="majorBidi" w:cstheme="majorBidi"/>
                <w:sz w:val="20"/>
                <w:szCs w:val="20"/>
                <w:lang w:eastAsia="zh-CN"/>
              </w:rPr>
            </w:pPr>
            <w:r w:rsidRPr="00276C50">
              <w:rPr>
                <w:rFonts w:asciiTheme="majorBidi" w:eastAsia="SimHei" w:hAnsiTheme="majorBidi" w:cstheme="majorBidi" w:hint="eastAsia"/>
                <w:sz w:val="20"/>
                <w:szCs w:val="20"/>
                <w:lang w:eastAsia="zh-CN"/>
              </w:rPr>
              <w:t>现状</w:t>
            </w:r>
            <w:r w:rsidR="00B858A1" w:rsidRPr="00276C50">
              <w:rPr>
                <w:rFonts w:asciiTheme="majorBidi" w:eastAsia="SimHei" w:hAnsiTheme="majorBidi" w:cstheme="majorBidi"/>
                <w:sz w:val="20"/>
                <w:szCs w:val="20"/>
                <w:lang w:eastAsia="zh-CN"/>
              </w:rPr>
              <w:t>/</w:t>
            </w:r>
            <w:r w:rsidRPr="00276C50">
              <w:rPr>
                <w:rFonts w:asciiTheme="majorBidi" w:eastAsia="SimHei" w:hAnsiTheme="majorBidi" w:cstheme="majorBidi" w:hint="eastAsia"/>
                <w:sz w:val="20"/>
                <w:szCs w:val="20"/>
                <w:lang w:eastAsia="zh-CN"/>
              </w:rPr>
              <w:t>问题</w:t>
            </w:r>
          </w:p>
        </w:tc>
        <w:tc>
          <w:tcPr>
            <w:tcW w:w="4109" w:type="dxa"/>
            <w:hideMark/>
          </w:tcPr>
          <w:p w14:paraId="0EF9A642" w14:textId="0ED3ECA7" w:rsidR="00B858A1" w:rsidRPr="00276C50" w:rsidRDefault="00276C50" w:rsidP="00523704">
            <w:pPr>
              <w:jc w:val="center"/>
              <w:rPr>
                <w:rFonts w:asciiTheme="majorBidi" w:eastAsia="SimHei" w:hAnsiTheme="majorBidi" w:cstheme="majorBidi"/>
                <w:sz w:val="20"/>
                <w:szCs w:val="20"/>
                <w:lang w:eastAsia="zh-CN"/>
              </w:rPr>
            </w:pPr>
            <w:r w:rsidRPr="00276C50">
              <w:rPr>
                <w:rFonts w:asciiTheme="majorBidi" w:eastAsia="SimHei" w:hAnsiTheme="majorBidi" w:cstheme="majorBidi" w:hint="eastAsia"/>
                <w:sz w:val="20"/>
                <w:szCs w:val="20"/>
                <w:lang w:eastAsia="zh-CN"/>
              </w:rPr>
              <w:t>建议</w:t>
            </w:r>
          </w:p>
        </w:tc>
      </w:tr>
      <w:tr w:rsidR="00B858A1" w:rsidRPr="00E02097" w14:paraId="6EB319D0" w14:textId="77777777" w:rsidTr="00523704">
        <w:trPr>
          <w:trHeight w:val="258"/>
        </w:trPr>
        <w:tc>
          <w:tcPr>
            <w:tcW w:w="2400" w:type="dxa"/>
            <w:noWrap/>
            <w:hideMark/>
          </w:tcPr>
          <w:p w14:paraId="3B4DE248" w14:textId="65844C84" w:rsidR="00B858A1" w:rsidRPr="00E02097" w:rsidRDefault="00276C50"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阿富汗</w:t>
            </w:r>
            <w:r w:rsidR="00B858A1" w:rsidRPr="00E02097">
              <w:rPr>
                <w:rFonts w:asciiTheme="majorBidi" w:hAnsiTheme="majorBidi" w:cstheme="majorBidi"/>
                <w:sz w:val="20"/>
                <w:szCs w:val="20"/>
                <w:lang w:eastAsia="zh-CN"/>
              </w:rPr>
              <w:t>AFG/PHA/79/INV/22</w:t>
            </w:r>
          </w:p>
        </w:tc>
        <w:tc>
          <w:tcPr>
            <w:tcW w:w="4431" w:type="dxa"/>
            <w:noWrap/>
            <w:hideMark/>
          </w:tcPr>
          <w:p w14:paraId="35EEC9C3" w14:textId="09C755A8"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80CCC">
              <w:rPr>
                <w:rFonts w:asciiTheme="majorBidi" w:hAnsiTheme="majorBidi" w:cstheme="majorBidi" w:hint="eastAsia"/>
                <w:sz w:val="20"/>
                <w:szCs w:val="20"/>
                <w:lang w:eastAsia="zh-CN"/>
              </w:rPr>
              <w:t>第一阶段，第三次付款</w:t>
            </w:r>
            <w:r w:rsidR="008F3431">
              <w:rPr>
                <w:rFonts w:asciiTheme="majorBidi" w:hAnsiTheme="majorBidi" w:cstheme="majorBidi" w:hint="eastAsia"/>
                <w:sz w:val="20"/>
                <w:szCs w:val="20"/>
                <w:lang w:eastAsia="zh-CN"/>
              </w:rPr>
              <w:t>）</w:t>
            </w:r>
          </w:p>
        </w:tc>
        <w:tc>
          <w:tcPr>
            <w:tcW w:w="1405" w:type="dxa"/>
            <w:noWrap/>
            <w:hideMark/>
          </w:tcPr>
          <w:p w14:paraId="24BEFD02"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14</w:t>
            </w:r>
          </w:p>
        </w:tc>
        <w:tc>
          <w:tcPr>
            <w:tcW w:w="1820" w:type="dxa"/>
            <w:noWrap/>
            <w:hideMark/>
          </w:tcPr>
          <w:p w14:paraId="4DFCEDEC" w14:textId="0DF2CD7E"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7B405969" w14:textId="5DD9F969" w:rsidR="00B858A1" w:rsidRPr="00E02097" w:rsidRDefault="00917169" w:rsidP="00523704">
            <w:pPr>
              <w:jc w:val="left"/>
              <w:rPr>
                <w:rFonts w:asciiTheme="majorBidi" w:hAnsiTheme="majorBidi" w:cstheme="majorBidi"/>
                <w:sz w:val="20"/>
                <w:szCs w:val="20"/>
                <w:lang w:eastAsia="zh-CN"/>
              </w:rPr>
            </w:pPr>
            <w:r w:rsidRPr="00917169">
              <w:rPr>
                <w:rFonts w:asciiTheme="majorBidi" w:hAnsiTheme="majorBidi" w:cstheme="majorBidi" w:hint="eastAsia"/>
                <w:sz w:val="20"/>
                <w:szCs w:val="20"/>
                <w:lang w:eastAsia="zh-CN"/>
              </w:rPr>
              <w:t>请工发组织</w:t>
            </w:r>
            <w:r>
              <w:rPr>
                <w:rFonts w:asciiTheme="majorBidi" w:hAnsiTheme="majorBidi" w:cstheme="majorBidi" w:hint="eastAsia"/>
                <w:sz w:val="20"/>
                <w:szCs w:val="20"/>
                <w:lang w:eastAsia="zh-CN"/>
              </w:rPr>
              <w:t>就这个执行拖延项目</w:t>
            </w:r>
            <w:r w:rsidRPr="00917169">
              <w:rPr>
                <w:rFonts w:asciiTheme="majorBidi" w:hAnsiTheme="majorBidi" w:cstheme="majorBidi" w:hint="eastAsia"/>
                <w:sz w:val="20"/>
                <w:szCs w:val="20"/>
                <w:lang w:eastAsia="zh-CN"/>
              </w:rPr>
              <w:t>向第九十八次会议</w:t>
            </w:r>
            <w:r>
              <w:rPr>
                <w:rFonts w:asciiTheme="majorBidi" w:hAnsiTheme="majorBidi" w:cstheme="majorBidi" w:hint="eastAsia"/>
                <w:sz w:val="20"/>
                <w:szCs w:val="20"/>
                <w:lang w:eastAsia="zh-CN"/>
              </w:rPr>
              <w:t>提出</w:t>
            </w:r>
            <w:r w:rsidRPr="00917169">
              <w:rPr>
                <w:rFonts w:asciiTheme="majorBidi" w:hAnsiTheme="majorBidi" w:cstheme="majorBidi" w:hint="eastAsia"/>
                <w:sz w:val="20"/>
                <w:szCs w:val="20"/>
                <w:lang w:eastAsia="zh-CN"/>
              </w:rPr>
              <w:t>报告</w:t>
            </w:r>
          </w:p>
        </w:tc>
      </w:tr>
      <w:tr w:rsidR="00B858A1" w:rsidRPr="00E02097" w14:paraId="436EB2C2" w14:textId="77777777" w:rsidTr="00523704">
        <w:trPr>
          <w:trHeight w:val="258"/>
        </w:trPr>
        <w:tc>
          <w:tcPr>
            <w:tcW w:w="2400" w:type="dxa"/>
            <w:noWrap/>
            <w:hideMark/>
          </w:tcPr>
          <w:p w14:paraId="67F22663" w14:textId="6895E4FA" w:rsidR="00B858A1" w:rsidRPr="00E02097" w:rsidRDefault="00276C50"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阿富汗</w:t>
            </w:r>
            <w:r w:rsidR="00B858A1" w:rsidRPr="00E02097">
              <w:rPr>
                <w:rFonts w:asciiTheme="majorBidi" w:hAnsiTheme="majorBidi" w:cstheme="majorBidi"/>
                <w:sz w:val="20"/>
                <w:szCs w:val="20"/>
                <w:lang w:eastAsia="zh-CN"/>
              </w:rPr>
              <w:t xml:space="preserve"> AFG/PHA/85/INV/28</w:t>
            </w:r>
          </w:p>
        </w:tc>
        <w:tc>
          <w:tcPr>
            <w:tcW w:w="4431" w:type="dxa"/>
            <w:noWrap/>
            <w:hideMark/>
          </w:tcPr>
          <w:p w14:paraId="4FB79E79" w14:textId="3F2DC51B"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80CCC">
              <w:rPr>
                <w:rFonts w:asciiTheme="majorBidi" w:hAnsiTheme="majorBidi" w:cstheme="majorBidi" w:hint="eastAsia"/>
                <w:sz w:val="20"/>
                <w:szCs w:val="20"/>
                <w:lang w:eastAsia="zh-CN"/>
              </w:rPr>
              <w:t>第一阶段，第四次付款</w:t>
            </w:r>
            <w:r w:rsidR="008F3431">
              <w:rPr>
                <w:rFonts w:asciiTheme="majorBidi" w:hAnsiTheme="majorBidi" w:cstheme="majorBidi" w:hint="eastAsia"/>
                <w:sz w:val="20"/>
                <w:szCs w:val="20"/>
                <w:lang w:eastAsia="zh-CN"/>
              </w:rPr>
              <w:t>）</w:t>
            </w:r>
          </w:p>
        </w:tc>
        <w:tc>
          <w:tcPr>
            <w:tcW w:w="1405" w:type="dxa"/>
            <w:noWrap/>
            <w:hideMark/>
          </w:tcPr>
          <w:p w14:paraId="5247611F"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0</w:t>
            </w:r>
          </w:p>
        </w:tc>
        <w:tc>
          <w:tcPr>
            <w:tcW w:w="1820" w:type="dxa"/>
            <w:noWrap/>
            <w:hideMark/>
          </w:tcPr>
          <w:p w14:paraId="1765C1F3" w14:textId="47894BCA"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hint="eastAsia"/>
                <w:sz w:val="20"/>
                <w:szCs w:val="20"/>
                <w:lang w:eastAsia="zh-CN"/>
              </w:rPr>
              <w:t>个月和</w:t>
            </w:r>
            <w:r>
              <w:rPr>
                <w:rFonts w:asciiTheme="majorBidi" w:hAnsiTheme="majorBidi" w:cstheme="majorBidi" w:hint="eastAsia"/>
                <w:sz w:val="20"/>
                <w:szCs w:val="20"/>
                <w:lang w:eastAsia="zh-CN"/>
              </w:rPr>
              <w:t>18</w:t>
            </w:r>
            <w:r>
              <w:rPr>
                <w:rFonts w:asciiTheme="majorBidi" w:hAnsiTheme="majorBidi" w:cstheme="majorBidi"/>
                <w:sz w:val="20"/>
                <w:szCs w:val="20"/>
                <w:lang w:eastAsia="zh-CN"/>
              </w:rPr>
              <w:t>个月</w:t>
            </w:r>
          </w:p>
        </w:tc>
        <w:tc>
          <w:tcPr>
            <w:tcW w:w="4109" w:type="dxa"/>
            <w:noWrap/>
            <w:hideMark/>
          </w:tcPr>
          <w:p w14:paraId="35CE3908" w14:textId="60FBA9D6"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73140501" w14:textId="77777777" w:rsidTr="00523704">
        <w:trPr>
          <w:trHeight w:val="258"/>
        </w:trPr>
        <w:tc>
          <w:tcPr>
            <w:tcW w:w="2400" w:type="dxa"/>
            <w:noWrap/>
            <w:hideMark/>
          </w:tcPr>
          <w:p w14:paraId="08CCA7ED" w14:textId="5AF48F2A" w:rsidR="00B858A1" w:rsidRPr="00E02097" w:rsidRDefault="00276C50"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阿富汗</w:t>
            </w:r>
            <w:r w:rsidR="00B858A1" w:rsidRPr="00E02097">
              <w:rPr>
                <w:rFonts w:asciiTheme="majorBidi" w:hAnsiTheme="majorBidi" w:cstheme="majorBidi"/>
                <w:sz w:val="20"/>
                <w:szCs w:val="20"/>
                <w:lang w:eastAsia="zh-CN"/>
              </w:rPr>
              <w:t>AFG/PHA/85/INV/30</w:t>
            </w:r>
          </w:p>
        </w:tc>
        <w:tc>
          <w:tcPr>
            <w:tcW w:w="4431" w:type="dxa"/>
            <w:noWrap/>
            <w:hideMark/>
          </w:tcPr>
          <w:p w14:paraId="2E52F4B5" w14:textId="59EF63B1"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80CCC">
              <w:rPr>
                <w:rFonts w:asciiTheme="majorBidi" w:hAnsiTheme="majorBidi" w:cstheme="majorBidi" w:hint="eastAsia"/>
                <w:sz w:val="20"/>
                <w:szCs w:val="20"/>
                <w:lang w:eastAsia="zh-CN"/>
              </w:rPr>
              <w:t>第二阶段，第一次付款</w:t>
            </w:r>
            <w:r w:rsidR="008F3431">
              <w:rPr>
                <w:rFonts w:asciiTheme="majorBidi" w:hAnsiTheme="majorBidi" w:cstheme="majorBidi" w:hint="eastAsia"/>
                <w:sz w:val="20"/>
                <w:szCs w:val="20"/>
                <w:lang w:eastAsia="zh-CN"/>
              </w:rPr>
              <w:t>）</w:t>
            </w:r>
          </w:p>
        </w:tc>
        <w:tc>
          <w:tcPr>
            <w:tcW w:w="1405" w:type="dxa"/>
            <w:noWrap/>
            <w:hideMark/>
          </w:tcPr>
          <w:p w14:paraId="3F8293C7"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37</w:t>
            </w:r>
          </w:p>
        </w:tc>
        <w:tc>
          <w:tcPr>
            <w:tcW w:w="1820" w:type="dxa"/>
            <w:noWrap/>
            <w:hideMark/>
          </w:tcPr>
          <w:p w14:paraId="0F6C12D6" w14:textId="4E4A77AE"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401B518B" w14:textId="2FAD1F0A"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3485E59E" w14:textId="77777777" w:rsidTr="00523704">
        <w:trPr>
          <w:trHeight w:val="258"/>
        </w:trPr>
        <w:tc>
          <w:tcPr>
            <w:tcW w:w="2400" w:type="dxa"/>
            <w:noWrap/>
            <w:hideMark/>
          </w:tcPr>
          <w:p w14:paraId="6210EA74" w14:textId="72287C98" w:rsidR="00B858A1" w:rsidRPr="00E02097" w:rsidRDefault="00276C50"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阿尔巴尼亚</w:t>
            </w:r>
            <w:r w:rsidR="00B858A1" w:rsidRPr="00E02097">
              <w:rPr>
                <w:rFonts w:asciiTheme="majorBidi" w:hAnsiTheme="majorBidi" w:cstheme="majorBidi"/>
                <w:sz w:val="20"/>
                <w:szCs w:val="20"/>
                <w:lang w:eastAsia="zh-CN"/>
              </w:rPr>
              <w:t>ALB/PHA/91/INV/47</w:t>
            </w:r>
          </w:p>
        </w:tc>
        <w:tc>
          <w:tcPr>
            <w:tcW w:w="4431" w:type="dxa"/>
            <w:noWrap/>
            <w:hideMark/>
          </w:tcPr>
          <w:p w14:paraId="3DFF3DFB" w14:textId="4FD050B2"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80CCC">
              <w:rPr>
                <w:rFonts w:asciiTheme="majorBidi" w:hAnsiTheme="majorBidi" w:cstheme="majorBidi" w:hint="eastAsia"/>
                <w:sz w:val="20"/>
                <w:szCs w:val="20"/>
                <w:lang w:eastAsia="zh-CN"/>
              </w:rPr>
              <w:t>第二阶段，第二次付款</w:t>
            </w:r>
            <w:r w:rsidR="008F3431">
              <w:rPr>
                <w:rFonts w:asciiTheme="majorBidi" w:hAnsiTheme="majorBidi" w:cstheme="majorBidi" w:hint="eastAsia"/>
                <w:sz w:val="20"/>
                <w:szCs w:val="20"/>
                <w:lang w:eastAsia="zh-CN"/>
              </w:rPr>
              <w:t>）</w:t>
            </w:r>
          </w:p>
        </w:tc>
        <w:tc>
          <w:tcPr>
            <w:tcW w:w="1405" w:type="dxa"/>
            <w:noWrap/>
            <w:hideMark/>
          </w:tcPr>
          <w:p w14:paraId="03F997DC"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38</w:t>
            </w:r>
          </w:p>
        </w:tc>
        <w:tc>
          <w:tcPr>
            <w:tcW w:w="1820" w:type="dxa"/>
            <w:noWrap/>
            <w:hideMark/>
          </w:tcPr>
          <w:p w14:paraId="194385F3" w14:textId="7A8B0E34"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4E768980" w14:textId="70D45A32"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4C30F7C9" w14:textId="77777777" w:rsidTr="00523704">
        <w:trPr>
          <w:trHeight w:val="258"/>
        </w:trPr>
        <w:tc>
          <w:tcPr>
            <w:tcW w:w="2400" w:type="dxa"/>
            <w:noWrap/>
            <w:hideMark/>
          </w:tcPr>
          <w:p w14:paraId="0FC6AA61" w14:textId="4F5AAF39" w:rsidR="00B858A1" w:rsidRPr="00E02097" w:rsidRDefault="00276C50"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阿尔及利亚</w:t>
            </w:r>
            <w:r w:rsidR="00B858A1" w:rsidRPr="00E02097">
              <w:rPr>
                <w:rFonts w:asciiTheme="majorBidi" w:hAnsiTheme="majorBidi" w:cstheme="majorBidi"/>
                <w:sz w:val="20"/>
                <w:szCs w:val="20"/>
                <w:lang w:eastAsia="zh-CN"/>
              </w:rPr>
              <w:t>ALG/PHA/66/INV/77</w:t>
            </w:r>
          </w:p>
        </w:tc>
        <w:tc>
          <w:tcPr>
            <w:tcW w:w="4431" w:type="dxa"/>
            <w:noWrap/>
            <w:hideMark/>
          </w:tcPr>
          <w:p w14:paraId="538305C2" w14:textId="05B49CE0"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80CCC">
              <w:rPr>
                <w:rFonts w:asciiTheme="majorBidi" w:hAnsiTheme="majorBidi" w:cstheme="majorBidi" w:hint="eastAsia"/>
                <w:sz w:val="20"/>
                <w:szCs w:val="20"/>
                <w:lang w:eastAsia="zh-CN"/>
              </w:rPr>
              <w:t>第一阶段，第一次付款</w:t>
            </w:r>
            <w:r w:rsidR="008F3431">
              <w:rPr>
                <w:rFonts w:asciiTheme="majorBidi" w:hAnsiTheme="majorBidi" w:cstheme="majorBidi" w:hint="eastAsia"/>
                <w:sz w:val="20"/>
                <w:szCs w:val="20"/>
                <w:lang w:eastAsia="zh-CN"/>
              </w:rPr>
              <w:t>）</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80CCC" w:rsidRPr="00980CCC">
              <w:rPr>
                <w:rFonts w:asciiTheme="majorBidi" w:hAnsiTheme="majorBidi" w:cstheme="majorBidi" w:hint="eastAsia"/>
                <w:sz w:val="20"/>
                <w:szCs w:val="20"/>
                <w:lang w:eastAsia="zh-CN"/>
              </w:rPr>
              <w:t>制冷维修行业的活动，包括淘汰用于冲洗的</w:t>
            </w:r>
            <w:r w:rsidR="00980CCC" w:rsidRPr="00980CCC">
              <w:rPr>
                <w:rFonts w:asciiTheme="majorBidi" w:hAnsiTheme="majorBidi" w:cstheme="majorBidi" w:hint="eastAsia"/>
                <w:sz w:val="20"/>
                <w:szCs w:val="20"/>
                <w:lang w:eastAsia="zh-CN"/>
              </w:rPr>
              <w:t>HCFC-141b</w:t>
            </w:r>
            <w:r w:rsidR="00980CCC" w:rsidRPr="00980CCC">
              <w:rPr>
                <w:rFonts w:asciiTheme="majorBidi" w:hAnsiTheme="majorBidi" w:cstheme="majorBidi" w:hint="eastAsia"/>
                <w:sz w:val="20"/>
                <w:szCs w:val="20"/>
                <w:lang w:eastAsia="zh-CN"/>
              </w:rPr>
              <w:t>，项目监测</w:t>
            </w:r>
            <w:r w:rsidR="008F3431">
              <w:rPr>
                <w:rFonts w:asciiTheme="majorBidi" w:hAnsiTheme="majorBidi" w:cstheme="majorBidi" w:hint="eastAsia"/>
                <w:sz w:val="20"/>
                <w:szCs w:val="20"/>
                <w:lang w:eastAsia="zh-CN"/>
              </w:rPr>
              <w:t>）</w:t>
            </w:r>
          </w:p>
        </w:tc>
        <w:tc>
          <w:tcPr>
            <w:tcW w:w="1405" w:type="dxa"/>
            <w:noWrap/>
            <w:hideMark/>
          </w:tcPr>
          <w:p w14:paraId="6480B7FE"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67</w:t>
            </w:r>
          </w:p>
        </w:tc>
        <w:tc>
          <w:tcPr>
            <w:tcW w:w="1820" w:type="dxa"/>
            <w:noWrap/>
            <w:hideMark/>
          </w:tcPr>
          <w:p w14:paraId="391F8748" w14:textId="5758C917"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0995A03D" w14:textId="7C6AFA8D"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67A82778" w14:textId="77777777" w:rsidTr="00523704">
        <w:trPr>
          <w:trHeight w:val="258"/>
        </w:trPr>
        <w:tc>
          <w:tcPr>
            <w:tcW w:w="2400" w:type="dxa"/>
            <w:noWrap/>
            <w:hideMark/>
          </w:tcPr>
          <w:p w14:paraId="0D9EB9A2" w14:textId="59273559" w:rsidR="00B858A1" w:rsidRPr="00E02097" w:rsidRDefault="00276C50" w:rsidP="00523704">
            <w:pPr>
              <w:jc w:val="left"/>
              <w:rPr>
                <w:rFonts w:asciiTheme="majorBidi" w:hAnsiTheme="majorBidi" w:cstheme="majorBidi"/>
                <w:sz w:val="20"/>
                <w:szCs w:val="20"/>
                <w:lang w:eastAsia="zh-CN"/>
              </w:rPr>
            </w:pPr>
            <w:r w:rsidRPr="00276C50">
              <w:rPr>
                <w:rFonts w:asciiTheme="majorBidi" w:hAnsiTheme="majorBidi" w:cstheme="majorBidi" w:hint="eastAsia"/>
                <w:sz w:val="20"/>
                <w:szCs w:val="20"/>
                <w:lang w:eastAsia="zh-CN"/>
              </w:rPr>
              <w:t>波斯尼亚和黑塞哥维那</w:t>
            </w:r>
            <w:r w:rsidR="00B858A1" w:rsidRPr="00E02097">
              <w:rPr>
                <w:rFonts w:asciiTheme="majorBidi" w:hAnsiTheme="majorBidi" w:cstheme="majorBidi"/>
                <w:sz w:val="20"/>
                <w:szCs w:val="20"/>
                <w:lang w:eastAsia="zh-CN"/>
              </w:rPr>
              <w:t>BHE/PHA/87/INV/39</w:t>
            </w:r>
          </w:p>
        </w:tc>
        <w:tc>
          <w:tcPr>
            <w:tcW w:w="4431" w:type="dxa"/>
            <w:noWrap/>
            <w:hideMark/>
          </w:tcPr>
          <w:p w14:paraId="1D4426A3" w14:textId="7CF2F98A"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80CCC">
              <w:rPr>
                <w:rFonts w:asciiTheme="majorBidi" w:hAnsiTheme="majorBidi" w:cstheme="majorBidi" w:hint="eastAsia"/>
                <w:sz w:val="20"/>
                <w:szCs w:val="20"/>
                <w:lang w:eastAsia="zh-CN"/>
              </w:rPr>
              <w:t>第二阶段，第一次付款</w:t>
            </w:r>
            <w:r w:rsidR="008F3431">
              <w:rPr>
                <w:rFonts w:asciiTheme="majorBidi" w:hAnsiTheme="majorBidi" w:cstheme="majorBidi" w:hint="eastAsia"/>
                <w:sz w:val="20"/>
                <w:szCs w:val="20"/>
                <w:lang w:eastAsia="zh-CN"/>
              </w:rPr>
              <w:t>）</w:t>
            </w:r>
          </w:p>
        </w:tc>
        <w:tc>
          <w:tcPr>
            <w:tcW w:w="1405" w:type="dxa"/>
            <w:noWrap/>
            <w:hideMark/>
          </w:tcPr>
          <w:p w14:paraId="5A8B0A30"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75</w:t>
            </w:r>
          </w:p>
        </w:tc>
        <w:tc>
          <w:tcPr>
            <w:tcW w:w="1820" w:type="dxa"/>
            <w:noWrap/>
            <w:hideMark/>
          </w:tcPr>
          <w:p w14:paraId="2312BE83" w14:textId="73F5563D"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212370B9" w14:textId="37BD1123"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79231BB9" w14:textId="77777777" w:rsidTr="00523704">
        <w:trPr>
          <w:trHeight w:val="258"/>
        </w:trPr>
        <w:tc>
          <w:tcPr>
            <w:tcW w:w="2400" w:type="dxa"/>
            <w:noWrap/>
            <w:hideMark/>
          </w:tcPr>
          <w:p w14:paraId="38FF24A0" w14:textId="55A2FF82" w:rsidR="00B858A1" w:rsidRPr="00E02097" w:rsidRDefault="00276C50"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埃塞俄比亚</w:t>
            </w:r>
            <w:r w:rsidR="00B858A1" w:rsidRPr="00E02097">
              <w:rPr>
                <w:rFonts w:asciiTheme="majorBidi" w:hAnsiTheme="majorBidi" w:cstheme="majorBidi"/>
                <w:sz w:val="20"/>
                <w:szCs w:val="20"/>
                <w:lang w:eastAsia="zh-CN"/>
              </w:rPr>
              <w:t xml:space="preserve"> ETH/PHA/88/INV/34</w:t>
            </w:r>
          </w:p>
        </w:tc>
        <w:tc>
          <w:tcPr>
            <w:tcW w:w="4431" w:type="dxa"/>
            <w:noWrap/>
            <w:hideMark/>
          </w:tcPr>
          <w:p w14:paraId="2F2CD588" w14:textId="105C1DDE"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80CCC">
              <w:rPr>
                <w:rFonts w:asciiTheme="majorBidi" w:hAnsiTheme="majorBidi" w:cstheme="majorBidi" w:hint="eastAsia"/>
                <w:sz w:val="20"/>
                <w:szCs w:val="20"/>
                <w:lang w:eastAsia="zh-CN"/>
              </w:rPr>
              <w:t>第二阶段，第一次付款</w:t>
            </w:r>
            <w:r w:rsidR="008F3431">
              <w:rPr>
                <w:rFonts w:asciiTheme="majorBidi" w:hAnsiTheme="majorBidi" w:cstheme="majorBidi" w:hint="eastAsia"/>
                <w:sz w:val="20"/>
                <w:szCs w:val="20"/>
                <w:lang w:eastAsia="zh-CN"/>
              </w:rPr>
              <w:t>）</w:t>
            </w:r>
          </w:p>
        </w:tc>
        <w:tc>
          <w:tcPr>
            <w:tcW w:w="1405" w:type="dxa"/>
            <w:noWrap/>
            <w:hideMark/>
          </w:tcPr>
          <w:p w14:paraId="6608A037"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12</w:t>
            </w:r>
          </w:p>
        </w:tc>
        <w:tc>
          <w:tcPr>
            <w:tcW w:w="1820" w:type="dxa"/>
            <w:noWrap/>
            <w:hideMark/>
          </w:tcPr>
          <w:p w14:paraId="73F747B4" w14:textId="0ECADBEC"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7086A98B" w14:textId="26026441"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166561CD" w14:textId="77777777" w:rsidTr="00523704">
        <w:trPr>
          <w:trHeight w:val="258"/>
        </w:trPr>
        <w:tc>
          <w:tcPr>
            <w:tcW w:w="2400" w:type="dxa"/>
            <w:noWrap/>
            <w:hideMark/>
          </w:tcPr>
          <w:p w14:paraId="52EB8D81" w14:textId="1547E5C2" w:rsidR="00B858A1" w:rsidRPr="00E02097" w:rsidRDefault="00276C50"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伊拉克</w:t>
            </w:r>
          </w:p>
          <w:p w14:paraId="31A06D19" w14:textId="77777777" w:rsidR="00B858A1" w:rsidRPr="00E02097" w:rsidRDefault="00B858A1" w:rsidP="00523704">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IRQ/PHA/58/INV/09</w:t>
            </w:r>
          </w:p>
        </w:tc>
        <w:tc>
          <w:tcPr>
            <w:tcW w:w="4431" w:type="dxa"/>
            <w:noWrap/>
            <w:hideMark/>
          </w:tcPr>
          <w:p w14:paraId="72862CC0" w14:textId="651B01E0"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国家淘汰计划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Pr>
                <w:rFonts w:asciiTheme="majorBidi" w:hAnsiTheme="majorBidi" w:cstheme="majorBidi" w:hint="eastAsia"/>
                <w:sz w:val="20"/>
                <w:szCs w:val="20"/>
                <w:lang w:eastAsia="zh-CN"/>
              </w:rPr>
              <w:t>第一次付款</w:t>
            </w:r>
            <w:r w:rsidR="008F3431">
              <w:rPr>
                <w:rFonts w:asciiTheme="majorBidi" w:hAnsiTheme="majorBidi" w:cstheme="majorBidi" w:hint="eastAsia"/>
                <w:sz w:val="20"/>
                <w:szCs w:val="20"/>
                <w:lang w:eastAsia="zh-CN"/>
              </w:rPr>
              <w:t>）</w:t>
            </w:r>
          </w:p>
        </w:tc>
        <w:tc>
          <w:tcPr>
            <w:tcW w:w="1405" w:type="dxa"/>
            <w:noWrap/>
            <w:hideMark/>
          </w:tcPr>
          <w:p w14:paraId="206FA555"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93</w:t>
            </w:r>
          </w:p>
        </w:tc>
        <w:tc>
          <w:tcPr>
            <w:tcW w:w="1820" w:type="dxa"/>
            <w:noWrap/>
            <w:hideMark/>
          </w:tcPr>
          <w:p w14:paraId="762670C9" w14:textId="63BE2C85"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3BC1D717" w14:textId="020A6E7E"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67F7D9EF" w14:textId="77777777" w:rsidTr="00523704">
        <w:trPr>
          <w:trHeight w:val="258"/>
        </w:trPr>
        <w:tc>
          <w:tcPr>
            <w:tcW w:w="2400" w:type="dxa"/>
            <w:noWrap/>
            <w:hideMark/>
          </w:tcPr>
          <w:p w14:paraId="4A65C426" w14:textId="594A0A41" w:rsidR="00B858A1" w:rsidRPr="00E02097" w:rsidRDefault="00276C50"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伊拉克</w:t>
            </w:r>
          </w:p>
          <w:p w14:paraId="3D22B501" w14:textId="77777777" w:rsidR="00B858A1" w:rsidRPr="00E02097" w:rsidRDefault="00B858A1" w:rsidP="00523704">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IRQ/PHA/74/INV/23</w:t>
            </w:r>
          </w:p>
        </w:tc>
        <w:tc>
          <w:tcPr>
            <w:tcW w:w="4431" w:type="dxa"/>
            <w:noWrap/>
            <w:hideMark/>
          </w:tcPr>
          <w:p w14:paraId="7786C0F9" w14:textId="38F29581"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80CCC">
              <w:rPr>
                <w:rFonts w:asciiTheme="majorBidi" w:hAnsiTheme="majorBidi" w:cstheme="majorBidi" w:hint="eastAsia"/>
                <w:sz w:val="20"/>
                <w:szCs w:val="20"/>
                <w:lang w:eastAsia="zh-CN"/>
              </w:rPr>
              <w:t>第一阶段，第二次付款</w:t>
            </w:r>
            <w:r w:rsidR="008F3431">
              <w:rPr>
                <w:rFonts w:asciiTheme="majorBidi" w:hAnsiTheme="majorBidi" w:cstheme="majorBidi" w:hint="eastAsia"/>
                <w:sz w:val="20"/>
                <w:szCs w:val="20"/>
                <w:lang w:eastAsia="zh-CN"/>
              </w:rPr>
              <w:t>）（</w:t>
            </w:r>
            <w:r w:rsidR="00980CCC">
              <w:rPr>
                <w:rFonts w:asciiTheme="majorBidi" w:hAnsiTheme="majorBidi" w:cstheme="majorBidi" w:hint="eastAsia"/>
                <w:sz w:val="20"/>
                <w:szCs w:val="20"/>
                <w:lang w:eastAsia="zh-CN"/>
              </w:rPr>
              <w:t>制冷维修行业</w:t>
            </w:r>
            <w:r w:rsidR="008F3431">
              <w:rPr>
                <w:rFonts w:asciiTheme="majorBidi" w:hAnsiTheme="majorBidi" w:cstheme="majorBidi" w:hint="eastAsia"/>
                <w:sz w:val="20"/>
                <w:szCs w:val="20"/>
                <w:lang w:eastAsia="zh-CN"/>
              </w:rPr>
              <w:t>）</w:t>
            </w:r>
          </w:p>
        </w:tc>
        <w:tc>
          <w:tcPr>
            <w:tcW w:w="1405" w:type="dxa"/>
            <w:noWrap/>
            <w:hideMark/>
          </w:tcPr>
          <w:p w14:paraId="07A619F4"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29</w:t>
            </w:r>
          </w:p>
        </w:tc>
        <w:tc>
          <w:tcPr>
            <w:tcW w:w="1820" w:type="dxa"/>
            <w:noWrap/>
            <w:hideMark/>
          </w:tcPr>
          <w:p w14:paraId="0A3E651C" w14:textId="6257B795"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16B990E2" w14:textId="04F1697B"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75A37463" w14:textId="77777777" w:rsidTr="00523704">
        <w:trPr>
          <w:trHeight w:val="258"/>
        </w:trPr>
        <w:tc>
          <w:tcPr>
            <w:tcW w:w="2400" w:type="dxa"/>
            <w:noWrap/>
            <w:hideMark/>
          </w:tcPr>
          <w:p w14:paraId="2A7089A1" w14:textId="5247D2FE" w:rsidR="00B858A1" w:rsidRPr="00E02097" w:rsidRDefault="00276C50"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伊拉克</w:t>
            </w:r>
            <w:r w:rsidR="00B858A1" w:rsidRPr="00E02097">
              <w:rPr>
                <w:rFonts w:asciiTheme="majorBidi" w:hAnsiTheme="majorBidi" w:cstheme="majorBidi"/>
                <w:sz w:val="20"/>
                <w:szCs w:val="20"/>
                <w:lang w:eastAsia="zh-CN"/>
              </w:rPr>
              <w:t xml:space="preserve"> </w:t>
            </w:r>
          </w:p>
          <w:p w14:paraId="3A5CBD3B" w14:textId="77777777" w:rsidR="00B858A1" w:rsidRPr="00E02097" w:rsidRDefault="00B858A1" w:rsidP="00523704">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IRQ/PHA/87/INV/31</w:t>
            </w:r>
          </w:p>
        </w:tc>
        <w:tc>
          <w:tcPr>
            <w:tcW w:w="4431" w:type="dxa"/>
            <w:noWrap/>
            <w:hideMark/>
          </w:tcPr>
          <w:p w14:paraId="12D44ED0" w14:textId="4D5E571F"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80CCC">
              <w:rPr>
                <w:rFonts w:asciiTheme="majorBidi" w:hAnsiTheme="majorBidi" w:cstheme="majorBidi" w:hint="eastAsia"/>
                <w:sz w:val="20"/>
                <w:szCs w:val="20"/>
                <w:lang w:eastAsia="zh-CN"/>
              </w:rPr>
              <w:t>第二阶段，第一次付款</w:t>
            </w:r>
            <w:r w:rsidR="008F3431">
              <w:rPr>
                <w:rFonts w:asciiTheme="majorBidi" w:hAnsiTheme="majorBidi" w:cstheme="majorBidi" w:hint="eastAsia"/>
                <w:sz w:val="20"/>
                <w:szCs w:val="20"/>
                <w:lang w:eastAsia="zh-CN"/>
              </w:rPr>
              <w:t>）</w:t>
            </w:r>
          </w:p>
        </w:tc>
        <w:tc>
          <w:tcPr>
            <w:tcW w:w="1405" w:type="dxa"/>
            <w:noWrap/>
            <w:hideMark/>
          </w:tcPr>
          <w:p w14:paraId="75E034E3"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4</w:t>
            </w:r>
          </w:p>
        </w:tc>
        <w:tc>
          <w:tcPr>
            <w:tcW w:w="1820" w:type="dxa"/>
            <w:noWrap/>
            <w:hideMark/>
          </w:tcPr>
          <w:p w14:paraId="3559D290" w14:textId="36F66656"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51EFBFF1" w14:textId="06C9A9B8"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25E11AD6" w14:textId="77777777" w:rsidTr="00523704">
        <w:trPr>
          <w:trHeight w:val="258"/>
        </w:trPr>
        <w:tc>
          <w:tcPr>
            <w:tcW w:w="2400" w:type="dxa"/>
            <w:noWrap/>
            <w:hideMark/>
          </w:tcPr>
          <w:p w14:paraId="1AB4F320" w14:textId="06EAACB2" w:rsidR="00B858A1" w:rsidRPr="00E02097" w:rsidRDefault="00276C50"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伊拉克</w:t>
            </w:r>
            <w:r w:rsidR="00B858A1" w:rsidRPr="00E02097">
              <w:rPr>
                <w:rFonts w:asciiTheme="majorBidi" w:hAnsiTheme="majorBidi" w:cstheme="majorBidi"/>
                <w:sz w:val="20"/>
                <w:szCs w:val="20"/>
                <w:lang w:eastAsia="zh-CN"/>
              </w:rPr>
              <w:t xml:space="preserve"> </w:t>
            </w:r>
          </w:p>
          <w:p w14:paraId="2ADFE187" w14:textId="77777777" w:rsidR="00B858A1" w:rsidRPr="00E02097" w:rsidRDefault="00B858A1" w:rsidP="00523704">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IRQ/REF/57/INV/07</w:t>
            </w:r>
          </w:p>
        </w:tc>
        <w:tc>
          <w:tcPr>
            <w:tcW w:w="4431" w:type="dxa"/>
            <w:noWrap/>
            <w:hideMark/>
          </w:tcPr>
          <w:p w14:paraId="69DBB5C8" w14:textId="196437C3" w:rsidR="00B858A1" w:rsidRPr="00E02097" w:rsidRDefault="00CE5D36" w:rsidP="00523704">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Light Industries Company</w:t>
            </w:r>
            <w:r w:rsidRPr="00CE5D36">
              <w:rPr>
                <w:rFonts w:asciiTheme="majorBidi" w:hAnsiTheme="majorBidi" w:cstheme="majorBidi" w:hint="eastAsia"/>
                <w:sz w:val="20"/>
                <w:szCs w:val="20"/>
                <w:lang w:eastAsia="zh-CN"/>
              </w:rPr>
              <w:t>制造家用冰箱和冷藏箱</w:t>
            </w:r>
            <w:r>
              <w:rPr>
                <w:rFonts w:asciiTheme="majorBidi" w:hAnsiTheme="majorBidi" w:cstheme="majorBidi" w:hint="eastAsia"/>
                <w:sz w:val="20"/>
                <w:szCs w:val="20"/>
                <w:lang w:eastAsia="zh-CN"/>
              </w:rPr>
              <w:t>中</w:t>
            </w:r>
            <w:r w:rsidRPr="00CE5D36">
              <w:rPr>
                <w:rFonts w:asciiTheme="majorBidi" w:hAnsiTheme="majorBidi" w:cstheme="majorBidi" w:hint="eastAsia"/>
                <w:sz w:val="20"/>
                <w:szCs w:val="20"/>
                <w:lang w:eastAsia="zh-CN"/>
              </w:rPr>
              <w:t>用异丁烷替代</w:t>
            </w:r>
            <w:r w:rsidRPr="00CE5D36">
              <w:rPr>
                <w:rFonts w:asciiTheme="majorBidi" w:hAnsiTheme="majorBidi" w:cstheme="majorBidi" w:hint="eastAsia"/>
                <w:sz w:val="20"/>
                <w:szCs w:val="20"/>
                <w:lang w:eastAsia="zh-CN"/>
              </w:rPr>
              <w:t>CFC-12</w:t>
            </w:r>
            <w:r>
              <w:rPr>
                <w:rFonts w:asciiTheme="majorBidi" w:hAnsiTheme="majorBidi" w:cstheme="majorBidi" w:hint="eastAsia"/>
                <w:sz w:val="20"/>
                <w:szCs w:val="20"/>
                <w:lang w:eastAsia="zh-CN"/>
              </w:rPr>
              <w:t>作为制冷剂</w:t>
            </w:r>
            <w:r w:rsidRPr="00CE5D36">
              <w:rPr>
                <w:rFonts w:asciiTheme="majorBidi" w:hAnsiTheme="majorBidi" w:cstheme="majorBidi" w:hint="eastAsia"/>
                <w:sz w:val="20"/>
                <w:szCs w:val="20"/>
                <w:lang w:eastAsia="zh-CN"/>
              </w:rPr>
              <w:t>，用环戊烷替代</w:t>
            </w:r>
            <w:r w:rsidRPr="00CE5D36">
              <w:rPr>
                <w:rFonts w:asciiTheme="majorBidi" w:hAnsiTheme="majorBidi" w:cstheme="majorBidi" w:hint="eastAsia"/>
                <w:sz w:val="20"/>
                <w:szCs w:val="20"/>
                <w:lang w:eastAsia="zh-CN"/>
              </w:rPr>
              <w:t>CFC-11</w:t>
            </w:r>
            <w:r>
              <w:rPr>
                <w:rFonts w:asciiTheme="majorBidi" w:hAnsiTheme="majorBidi" w:cstheme="majorBidi" w:hint="eastAsia"/>
                <w:sz w:val="20"/>
                <w:szCs w:val="20"/>
                <w:lang w:eastAsia="zh-CN"/>
              </w:rPr>
              <w:t>作为发泡剂</w:t>
            </w:r>
          </w:p>
        </w:tc>
        <w:tc>
          <w:tcPr>
            <w:tcW w:w="1405" w:type="dxa"/>
            <w:noWrap/>
            <w:hideMark/>
          </w:tcPr>
          <w:p w14:paraId="2CD9AD46"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100</w:t>
            </w:r>
          </w:p>
        </w:tc>
        <w:tc>
          <w:tcPr>
            <w:tcW w:w="1820" w:type="dxa"/>
            <w:noWrap/>
            <w:hideMark/>
          </w:tcPr>
          <w:p w14:paraId="35D91452" w14:textId="700518C1"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63ED68FA" w14:textId="0035091A"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注意到第</w:t>
            </w:r>
            <w:r w:rsidR="00B858A1" w:rsidRPr="00E02097">
              <w:rPr>
                <w:rFonts w:asciiTheme="majorBidi" w:hAnsiTheme="majorBidi" w:cstheme="majorBidi"/>
                <w:sz w:val="20"/>
                <w:szCs w:val="20"/>
                <w:lang w:eastAsia="zh-CN"/>
              </w:rPr>
              <w:t>77/8</w:t>
            </w:r>
            <w:r>
              <w:rPr>
                <w:rFonts w:asciiTheme="majorBidi" w:hAnsiTheme="majorBidi" w:cstheme="majorBidi" w:hint="eastAsia"/>
                <w:sz w:val="20"/>
                <w:szCs w:val="20"/>
                <w:lang w:eastAsia="zh-CN"/>
              </w:rPr>
              <w:t>号决定</w:t>
            </w:r>
            <w:r w:rsidR="00B858A1" w:rsidRPr="00E02097">
              <w:rPr>
                <w:rFonts w:asciiTheme="majorBidi" w:hAnsiTheme="majorBidi" w:cstheme="majorBidi"/>
                <w:sz w:val="20"/>
                <w:szCs w:val="20"/>
                <w:lang w:eastAsia="zh-CN"/>
              </w:rPr>
              <w:t>(j)</w:t>
            </w:r>
            <w:r>
              <w:rPr>
                <w:rFonts w:asciiTheme="majorBidi" w:hAnsiTheme="majorBidi" w:cstheme="majorBidi" w:hint="eastAsia"/>
                <w:sz w:val="20"/>
                <w:szCs w:val="20"/>
                <w:lang w:eastAsia="zh-CN"/>
              </w:rPr>
              <w:t>段</w:t>
            </w:r>
            <w:r w:rsidR="00B858A1" w:rsidRPr="00E02097">
              <w:rPr>
                <w:rFonts w:asciiTheme="majorBidi" w:hAnsiTheme="majorBidi" w:cstheme="majorBidi"/>
                <w:sz w:val="20"/>
                <w:szCs w:val="20"/>
                <w:lang w:eastAsia="zh-CN"/>
              </w:rPr>
              <w:t xml:space="preserve">, </w:t>
            </w:r>
            <w:r>
              <w:rPr>
                <w:rFonts w:asciiTheme="majorBidi" w:hAnsiTheme="majorBidi" w:cstheme="majorBidi"/>
                <w:sz w:val="20"/>
                <w:szCs w:val="20"/>
                <w:lang w:eastAsia="zh-CN"/>
              </w:rPr>
              <w:t>请工发组织就这个执行拖延项目向第九十八次会议提出报告</w:t>
            </w:r>
          </w:p>
        </w:tc>
      </w:tr>
      <w:tr w:rsidR="00B858A1" w:rsidRPr="00E02097" w14:paraId="1E44EF1F" w14:textId="77777777" w:rsidTr="00523704">
        <w:trPr>
          <w:trHeight w:val="258"/>
        </w:trPr>
        <w:tc>
          <w:tcPr>
            <w:tcW w:w="2400" w:type="dxa"/>
            <w:noWrap/>
            <w:hideMark/>
          </w:tcPr>
          <w:p w14:paraId="47CF3951" w14:textId="551394C8" w:rsidR="00B858A1" w:rsidRPr="00E02097" w:rsidRDefault="00276C50"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约旦</w:t>
            </w:r>
            <w:r w:rsidR="00B858A1" w:rsidRPr="00E02097">
              <w:rPr>
                <w:rFonts w:asciiTheme="majorBidi" w:hAnsiTheme="majorBidi" w:cstheme="majorBidi"/>
                <w:sz w:val="20"/>
                <w:szCs w:val="20"/>
                <w:lang w:eastAsia="zh-CN"/>
              </w:rPr>
              <w:t>JOR/PHA/91/INV/114</w:t>
            </w:r>
          </w:p>
        </w:tc>
        <w:tc>
          <w:tcPr>
            <w:tcW w:w="4431" w:type="dxa"/>
            <w:noWrap/>
            <w:hideMark/>
          </w:tcPr>
          <w:p w14:paraId="73D6AD64" w14:textId="37411143"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80CCC">
              <w:rPr>
                <w:rFonts w:asciiTheme="majorBidi" w:hAnsiTheme="majorBidi" w:cstheme="majorBidi" w:hint="eastAsia"/>
                <w:sz w:val="20"/>
                <w:szCs w:val="20"/>
                <w:lang w:eastAsia="zh-CN"/>
              </w:rPr>
              <w:t>第二阶段，第三次付款</w:t>
            </w:r>
            <w:r w:rsidR="008F3431">
              <w:rPr>
                <w:rFonts w:asciiTheme="majorBidi" w:hAnsiTheme="majorBidi" w:cstheme="majorBidi" w:hint="eastAsia"/>
                <w:sz w:val="20"/>
                <w:szCs w:val="20"/>
                <w:lang w:eastAsia="zh-CN"/>
              </w:rPr>
              <w:t>）</w:t>
            </w:r>
          </w:p>
        </w:tc>
        <w:tc>
          <w:tcPr>
            <w:tcW w:w="1405" w:type="dxa"/>
            <w:noWrap/>
            <w:hideMark/>
          </w:tcPr>
          <w:p w14:paraId="0DC6D4C9"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39</w:t>
            </w:r>
          </w:p>
        </w:tc>
        <w:tc>
          <w:tcPr>
            <w:tcW w:w="1820" w:type="dxa"/>
            <w:noWrap/>
            <w:hideMark/>
          </w:tcPr>
          <w:p w14:paraId="1FDDD573" w14:textId="513EA74F"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1C52599F" w14:textId="3ED1EAA1"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45C42872" w14:textId="77777777" w:rsidTr="00523704">
        <w:trPr>
          <w:trHeight w:val="258"/>
        </w:trPr>
        <w:tc>
          <w:tcPr>
            <w:tcW w:w="2400" w:type="dxa"/>
            <w:noWrap/>
            <w:hideMark/>
          </w:tcPr>
          <w:p w14:paraId="5596413E" w14:textId="7358BB81" w:rsidR="00B858A1" w:rsidRPr="00E02097" w:rsidRDefault="00276C50" w:rsidP="00523704">
            <w:pPr>
              <w:jc w:val="left"/>
              <w:rPr>
                <w:rFonts w:asciiTheme="majorBidi" w:hAnsiTheme="majorBidi" w:cstheme="majorBidi"/>
                <w:sz w:val="20"/>
                <w:szCs w:val="20"/>
                <w:lang w:eastAsia="zh-CN"/>
              </w:rPr>
            </w:pPr>
            <w:r w:rsidRPr="00276C50">
              <w:rPr>
                <w:rFonts w:asciiTheme="majorBidi" w:hAnsiTheme="majorBidi" w:cstheme="majorBidi" w:hint="eastAsia"/>
                <w:sz w:val="20"/>
                <w:szCs w:val="20"/>
                <w:lang w:eastAsia="zh-CN"/>
              </w:rPr>
              <w:t>摩洛哥</w:t>
            </w:r>
            <w:r w:rsidR="00B858A1" w:rsidRPr="00E02097">
              <w:rPr>
                <w:rFonts w:asciiTheme="majorBidi" w:hAnsiTheme="majorBidi" w:cstheme="majorBidi"/>
                <w:sz w:val="20"/>
                <w:szCs w:val="20"/>
                <w:lang w:eastAsia="zh-CN"/>
              </w:rPr>
              <w:t>MOR/PHA/88/INV/76</w:t>
            </w:r>
          </w:p>
        </w:tc>
        <w:tc>
          <w:tcPr>
            <w:tcW w:w="4431" w:type="dxa"/>
            <w:noWrap/>
            <w:hideMark/>
          </w:tcPr>
          <w:p w14:paraId="0051BE38" w14:textId="563FF860"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80CCC">
              <w:rPr>
                <w:rFonts w:asciiTheme="majorBidi" w:hAnsiTheme="majorBidi" w:cstheme="majorBidi" w:hint="eastAsia"/>
                <w:sz w:val="20"/>
                <w:szCs w:val="20"/>
                <w:lang w:eastAsia="zh-CN"/>
              </w:rPr>
              <w:t>第二阶段，第一次付款</w:t>
            </w:r>
            <w:r w:rsidR="008F3431">
              <w:rPr>
                <w:rFonts w:asciiTheme="majorBidi" w:hAnsiTheme="majorBidi" w:cstheme="majorBidi" w:hint="eastAsia"/>
                <w:sz w:val="20"/>
                <w:szCs w:val="20"/>
                <w:lang w:eastAsia="zh-CN"/>
              </w:rPr>
              <w:t>）</w:t>
            </w:r>
          </w:p>
        </w:tc>
        <w:tc>
          <w:tcPr>
            <w:tcW w:w="1405" w:type="dxa"/>
            <w:noWrap/>
            <w:hideMark/>
          </w:tcPr>
          <w:p w14:paraId="5AFB23E3"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62</w:t>
            </w:r>
          </w:p>
        </w:tc>
        <w:tc>
          <w:tcPr>
            <w:tcW w:w="1820" w:type="dxa"/>
            <w:noWrap/>
            <w:hideMark/>
          </w:tcPr>
          <w:p w14:paraId="6F9CA87C" w14:textId="40374001"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67F89049" w14:textId="53DB8652"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366D786B" w14:textId="77777777" w:rsidTr="00523704">
        <w:trPr>
          <w:trHeight w:val="258"/>
        </w:trPr>
        <w:tc>
          <w:tcPr>
            <w:tcW w:w="2400" w:type="dxa"/>
            <w:noWrap/>
            <w:hideMark/>
          </w:tcPr>
          <w:p w14:paraId="115074C9" w14:textId="6B35CC41" w:rsidR="00B858A1" w:rsidRPr="00E02097" w:rsidRDefault="00276C50" w:rsidP="00523704">
            <w:pPr>
              <w:keepNext/>
              <w:jc w:val="left"/>
              <w:rPr>
                <w:rFonts w:asciiTheme="majorBidi" w:hAnsiTheme="majorBidi" w:cstheme="majorBidi"/>
                <w:sz w:val="20"/>
                <w:szCs w:val="20"/>
                <w:lang w:eastAsia="zh-CN"/>
              </w:rPr>
            </w:pPr>
            <w:r w:rsidRPr="00276C50">
              <w:rPr>
                <w:rFonts w:asciiTheme="majorBidi" w:hAnsiTheme="majorBidi" w:cstheme="majorBidi" w:hint="eastAsia"/>
                <w:sz w:val="20"/>
                <w:szCs w:val="20"/>
                <w:lang w:eastAsia="zh-CN"/>
              </w:rPr>
              <w:lastRenderedPageBreak/>
              <w:t>摩洛哥</w:t>
            </w:r>
            <w:r w:rsidR="00B858A1" w:rsidRPr="00E02097">
              <w:rPr>
                <w:rFonts w:asciiTheme="majorBidi" w:hAnsiTheme="majorBidi" w:cstheme="majorBidi"/>
                <w:sz w:val="20"/>
                <w:szCs w:val="20"/>
                <w:lang w:eastAsia="zh-CN"/>
              </w:rPr>
              <w:t>MOR/PHA/91/INV/78</w:t>
            </w:r>
          </w:p>
        </w:tc>
        <w:tc>
          <w:tcPr>
            <w:tcW w:w="4431" w:type="dxa"/>
            <w:noWrap/>
            <w:hideMark/>
          </w:tcPr>
          <w:p w14:paraId="569CEE8D" w14:textId="6F286E30" w:rsidR="00B858A1" w:rsidRPr="00917169" w:rsidRDefault="00B76F6E" w:rsidP="00CE5D36">
            <w:pPr>
              <w:pStyle w:val="NormalWeb"/>
              <w:rPr>
                <w:sz w:val="20"/>
                <w:szCs w:val="20"/>
              </w:rPr>
            </w:pPr>
            <w:r>
              <w:rPr>
                <w:rFonts w:ascii="SimSun" w:eastAsia="SimSun" w:hAnsi="SimSun" w:cs="SimSun" w:hint="eastAsia"/>
                <w:sz w:val="20"/>
                <w:szCs w:val="20"/>
              </w:rPr>
              <w:t>含氢氯氟烃</w:t>
            </w:r>
            <w:r w:rsidR="00980CCC" w:rsidRPr="00917169">
              <w:rPr>
                <w:rFonts w:ascii="SimSun" w:eastAsia="SimSun" w:hAnsi="SimSun" w:cs="SimSun" w:hint="eastAsia"/>
                <w:sz w:val="20"/>
                <w:szCs w:val="20"/>
              </w:rPr>
              <w:t>淘汰管理计划</w:t>
            </w:r>
            <w:r w:rsidR="00B858A1" w:rsidRPr="00917169">
              <w:rPr>
                <w:rFonts w:asciiTheme="majorBidi" w:hAnsiTheme="majorBidi" w:cstheme="majorBidi"/>
                <w:sz w:val="20"/>
                <w:szCs w:val="20"/>
              </w:rPr>
              <w:t xml:space="preserve"> </w:t>
            </w:r>
            <w:r w:rsidR="008F3431">
              <w:rPr>
                <w:rFonts w:ascii="SimSun" w:eastAsia="SimSun" w:hAnsi="SimSun" w:cs="SimSun" w:hint="eastAsia"/>
                <w:sz w:val="20"/>
                <w:szCs w:val="20"/>
              </w:rPr>
              <w:t>（</w:t>
            </w:r>
            <w:r w:rsidR="00CE5D36" w:rsidRPr="00917169">
              <w:rPr>
                <w:rFonts w:ascii="SimSun" w:eastAsia="SimSun" w:hAnsi="SimSun" w:cs="SimSun" w:hint="eastAsia"/>
                <w:sz w:val="20"/>
                <w:szCs w:val="20"/>
              </w:rPr>
              <w:t>第二阶段</w:t>
            </w:r>
            <w:r w:rsidR="008F3431">
              <w:rPr>
                <w:rFonts w:ascii="SimSun" w:eastAsia="SimSun" w:hAnsi="SimSun" w:cs="SimSun" w:hint="eastAsia"/>
                <w:sz w:val="20"/>
                <w:szCs w:val="20"/>
              </w:rPr>
              <w:t>）</w:t>
            </w:r>
            <w:r w:rsidR="00B858A1" w:rsidRPr="00917169">
              <w:rPr>
                <w:rFonts w:asciiTheme="majorBidi" w:hAnsiTheme="majorBidi" w:cstheme="majorBidi"/>
                <w:sz w:val="20"/>
                <w:szCs w:val="20"/>
              </w:rPr>
              <w:t xml:space="preserve">: </w:t>
            </w:r>
            <w:r w:rsidR="00CE5D36" w:rsidRPr="00917169">
              <w:rPr>
                <w:rFonts w:ascii="SimSun" w:eastAsia="SimSun" w:hAnsi="SimSun" w:cs="SimSun" w:hint="eastAsia"/>
                <w:sz w:val="20"/>
                <w:szCs w:val="20"/>
              </w:rPr>
              <w:t>淘汰聚氨酯泡沫塑料行业进口预混多元醇所含</w:t>
            </w:r>
            <w:r w:rsidR="00CE5D36" w:rsidRPr="00917169">
              <w:rPr>
                <w:sz w:val="20"/>
                <w:szCs w:val="20"/>
              </w:rPr>
              <w:t>HCFC-141b</w:t>
            </w:r>
            <w:r w:rsidR="00CE5D36" w:rsidRPr="00917169">
              <w:rPr>
                <w:rFonts w:ascii="SimSun" w:eastAsia="SimSun" w:hAnsi="SimSun" w:cs="SimSun" w:hint="eastAsia"/>
                <w:sz w:val="20"/>
                <w:szCs w:val="20"/>
              </w:rPr>
              <w:t>总体项目</w:t>
            </w:r>
          </w:p>
        </w:tc>
        <w:tc>
          <w:tcPr>
            <w:tcW w:w="1405" w:type="dxa"/>
            <w:noWrap/>
            <w:hideMark/>
          </w:tcPr>
          <w:p w14:paraId="5D788584" w14:textId="77777777" w:rsidR="00B858A1" w:rsidRPr="00E02097" w:rsidRDefault="00B858A1" w:rsidP="00523704">
            <w:pPr>
              <w:keepNext/>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19</w:t>
            </w:r>
          </w:p>
        </w:tc>
        <w:tc>
          <w:tcPr>
            <w:tcW w:w="1820" w:type="dxa"/>
            <w:noWrap/>
            <w:hideMark/>
          </w:tcPr>
          <w:p w14:paraId="73A7012D" w14:textId="54070A33" w:rsidR="00B858A1" w:rsidRPr="00E02097" w:rsidRDefault="00980CCC" w:rsidP="00523704">
            <w:pPr>
              <w:keepNext/>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68E50E96" w14:textId="112D65E3" w:rsidR="00B858A1" w:rsidRPr="00E02097" w:rsidRDefault="00917169" w:rsidP="00523704">
            <w:pPr>
              <w:keepNext/>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6A0388CF" w14:textId="77777777" w:rsidTr="00523704">
        <w:trPr>
          <w:trHeight w:val="258"/>
        </w:trPr>
        <w:tc>
          <w:tcPr>
            <w:tcW w:w="2400" w:type="dxa"/>
            <w:noWrap/>
            <w:hideMark/>
          </w:tcPr>
          <w:p w14:paraId="20B1783D" w14:textId="6A89E1C7" w:rsidR="00B858A1" w:rsidRPr="00E02097" w:rsidRDefault="00276C50"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卡塔尔</w:t>
            </w:r>
            <w:r w:rsidR="00B858A1" w:rsidRPr="00E02097">
              <w:rPr>
                <w:rFonts w:asciiTheme="majorBidi" w:hAnsiTheme="majorBidi" w:cstheme="majorBidi"/>
                <w:sz w:val="20"/>
                <w:szCs w:val="20"/>
                <w:lang w:eastAsia="zh-CN"/>
              </w:rPr>
              <w:t xml:space="preserve"> </w:t>
            </w:r>
          </w:p>
          <w:p w14:paraId="535E8E0E" w14:textId="77777777" w:rsidR="00B858A1" w:rsidRPr="00E02097" w:rsidRDefault="00B858A1" w:rsidP="00523704">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QAT/PHA/88/INV/26</w:t>
            </w:r>
          </w:p>
        </w:tc>
        <w:tc>
          <w:tcPr>
            <w:tcW w:w="4431" w:type="dxa"/>
            <w:noWrap/>
            <w:hideMark/>
          </w:tcPr>
          <w:p w14:paraId="6D7C9D61" w14:textId="7D18162E"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8F3431">
              <w:rPr>
                <w:rFonts w:asciiTheme="majorBidi" w:hAnsiTheme="majorBidi" w:cstheme="majorBidi" w:hint="eastAsia"/>
                <w:sz w:val="20"/>
                <w:szCs w:val="20"/>
                <w:lang w:eastAsia="zh-CN"/>
              </w:rPr>
              <w:t>（</w:t>
            </w:r>
            <w:r w:rsidR="00917169" w:rsidRPr="00917169">
              <w:rPr>
                <w:rFonts w:ascii="SimSun" w:hAnsi="SimSun" w:cs="SimSun" w:hint="eastAsia"/>
                <w:sz w:val="20"/>
                <w:szCs w:val="20"/>
                <w:lang w:eastAsia="zh-CN"/>
              </w:rPr>
              <w:t>第二阶段</w:t>
            </w:r>
            <w:r w:rsidR="00917169">
              <w:rPr>
                <w:rFonts w:ascii="SimSun" w:hAnsi="SimSun" w:cs="SimSun" w:hint="eastAsia"/>
                <w:sz w:val="20"/>
                <w:szCs w:val="20"/>
                <w:lang w:eastAsia="zh-CN"/>
              </w:rPr>
              <w:t>，第一次付款</w:t>
            </w:r>
            <w:r w:rsidR="008F3431">
              <w:rPr>
                <w:rFonts w:ascii="SimSun" w:hAnsi="SimSun" w:cs="SimSun" w:hint="eastAsia"/>
                <w:sz w:val="20"/>
                <w:szCs w:val="20"/>
                <w:lang w:eastAsia="zh-CN"/>
              </w:rPr>
              <w:t>）</w:t>
            </w:r>
          </w:p>
        </w:tc>
        <w:tc>
          <w:tcPr>
            <w:tcW w:w="1405" w:type="dxa"/>
            <w:noWrap/>
            <w:hideMark/>
          </w:tcPr>
          <w:p w14:paraId="60AE7A76"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35</w:t>
            </w:r>
          </w:p>
        </w:tc>
        <w:tc>
          <w:tcPr>
            <w:tcW w:w="1820" w:type="dxa"/>
            <w:noWrap/>
            <w:hideMark/>
          </w:tcPr>
          <w:p w14:paraId="209CF42F" w14:textId="1CA29969"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40507775" w14:textId="48D5D133"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18875286" w14:textId="77777777" w:rsidTr="00523704">
        <w:trPr>
          <w:trHeight w:val="258"/>
        </w:trPr>
        <w:tc>
          <w:tcPr>
            <w:tcW w:w="2400" w:type="dxa"/>
            <w:noWrap/>
            <w:hideMark/>
          </w:tcPr>
          <w:p w14:paraId="24A46E14" w14:textId="2302864A" w:rsidR="00B858A1" w:rsidRPr="00E02097" w:rsidRDefault="00276C50" w:rsidP="00523704">
            <w:pPr>
              <w:jc w:val="left"/>
              <w:rPr>
                <w:rFonts w:asciiTheme="majorBidi" w:hAnsiTheme="majorBidi" w:cstheme="majorBidi"/>
                <w:sz w:val="20"/>
                <w:szCs w:val="20"/>
                <w:lang w:val="pt-BR" w:eastAsia="zh-CN"/>
              </w:rPr>
            </w:pPr>
            <w:r>
              <w:rPr>
                <w:rFonts w:asciiTheme="majorBidi" w:hAnsiTheme="majorBidi" w:cstheme="majorBidi" w:hint="eastAsia"/>
                <w:sz w:val="20"/>
                <w:szCs w:val="20"/>
                <w:lang w:val="pt-BR" w:eastAsia="zh-CN"/>
              </w:rPr>
              <w:t>圣卢西亚</w:t>
            </w:r>
            <w:r w:rsidR="00B858A1" w:rsidRPr="00E02097">
              <w:rPr>
                <w:rFonts w:asciiTheme="majorBidi" w:hAnsiTheme="majorBidi" w:cstheme="majorBidi"/>
                <w:sz w:val="20"/>
                <w:szCs w:val="20"/>
                <w:lang w:val="pt-BR" w:eastAsia="zh-CN"/>
              </w:rPr>
              <w:t>STL/PHA/87/INV/35</w:t>
            </w:r>
          </w:p>
        </w:tc>
        <w:tc>
          <w:tcPr>
            <w:tcW w:w="4431" w:type="dxa"/>
            <w:noWrap/>
            <w:hideMark/>
          </w:tcPr>
          <w:p w14:paraId="531FB8ED" w14:textId="2017CE89"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17169" w:rsidRPr="00917169">
              <w:rPr>
                <w:rFonts w:ascii="SimSun" w:hAnsi="SimSun" w:cs="SimSun" w:hint="eastAsia"/>
                <w:sz w:val="20"/>
                <w:szCs w:val="20"/>
                <w:lang w:eastAsia="zh-CN"/>
              </w:rPr>
              <w:t>第二阶段</w:t>
            </w:r>
            <w:r w:rsidR="00917169">
              <w:rPr>
                <w:rFonts w:ascii="SimSun" w:hAnsi="SimSun" w:cs="SimSun" w:hint="eastAsia"/>
                <w:sz w:val="20"/>
                <w:szCs w:val="20"/>
                <w:lang w:eastAsia="zh-CN"/>
              </w:rPr>
              <w:t>，第一次付款</w:t>
            </w:r>
            <w:r w:rsidR="008F3431">
              <w:rPr>
                <w:rFonts w:ascii="SimSun" w:hAnsi="SimSun" w:cs="SimSun" w:hint="eastAsia"/>
                <w:sz w:val="20"/>
                <w:szCs w:val="20"/>
                <w:lang w:eastAsia="zh-CN"/>
              </w:rPr>
              <w:t>）</w:t>
            </w:r>
          </w:p>
        </w:tc>
        <w:tc>
          <w:tcPr>
            <w:tcW w:w="1405" w:type="dxa"/>
            <w:noWrap/>
            <w:hideMark/>
          </w:tcPr>
          <w:p w14:paraId="030636C4"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34</w:t>
            </w:r>
          </w:p>
        </w:tc>
        <w:tc>
          <w:tcPr>
            <w:tcW w:w="1820" w:type="dxa"/>
            <w:noWrap/>
            <w:hideMark/>
          </w:tcPr>
          <w:p w14:paraId="206FA870" w14:textId="5E01B1DC"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769DA31C" w14:textId="78C4ABEB"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3F0CED0B" w14:textId="77777777" w:rsidTr="00523704">
        <w:trPr>
          <w:trHeight w:val="258"/>
        </w:trPr>
        <w:tc>
          <w:tcPr>
            <w:tcW w:w="2400" w:type="dxa"/>
            <w:noWrap/>
            <w:hideMark/>
          </w:tcPr>
          <w:p w14:paraId="1A75A125" w14:textId="4F818923" w:rsidR="00B858A1" w:rsidRPr="00E02097" w:rsidRDefault="00276C50"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苏丹</w:t>
            </w:r>
          </w:p>
          <w:p w14:paraId="2DB3C057" w14:textId="77777777" w:rsidR="00B858A1" w:rsidRPr="00E02097" w:rsidRDefault="00B858A1" w:rsidP="00523704">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SUD/PHA/88/INV/48</w:t>
            </w:r>
          </w:p>
        </w:tc>
        <w:tc>
          <w:tcPr>
            <w:tcW w:w="4431" w:type="dxa"/>
            <w:noWrap/>
            <w:hideMark/>
          </w:tcPr>
          <w:p w14:paraId="63E69069" w14:textId="0F0A8E3E"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17169" w:rsidRPr="00917169">
              <w:rPr>
                <w:rFonts w:ascii="SimSun" w:hAnsi="SimSun" w:cs="SimSun" w:hint="eastAsia"/>
                <w:sz w:val="20"/>
                <w:szCs w:val="20"/>
                <w:lang w:eastAsia="zh-CN"/>
              </w:rPr>
              <w:t>第</w:t>
            </w:r>
            <w:r w:rsidR="001B1295">
              <w:rPr>
                <w:rFonts w:ascii="SimSun" w:hAnsi="SimSun" w:cs="SimSun" w:hint="eastAsia"/>
                <w:sz w:val="20"/>
                <w:szCs w:val="20"/>
                <w:lang w:eastAsia="zh-CN"/>
              </w:rPr>
              <w:t>三</w:t>
            </w:r>
            <w:r w:rsidR="00917169" w:rsidRPr="00917169">
              <w:rPr>
                <w:rFonts w:ascii="SimSun" w:hAnsi="SimSun" w:cs="SimSun" w:hint="eastAsia"/>
                <w:sz w:val="20"/>
                <w:szCs w:val="20"/>
                <w:lang w:eastAsia="zh-CN"/>
              </w:rPr>
              <w:t>阶段</w:t>
            </w:r>
            <w:r w:rsidR="00917169">
              <w:rPr>
                <w:rFonts w:ascii="SimSun" w:hAnsi="SimSun" w:cs="SimSun" w:hint="eastAsia"/>
                <w:sz w:val="20"/>
                <w:szCs w:val="20"/>
                <w:lang w:eastAsia="zh-CN"/>
              </w:rPr>
              <w:t>，第一次付款</w:t>
            </w:r>
            <w:r w:rsidR="008F3431">
              <w:rPr>
                <w:rFonts w:ascii="SimSun" w:hAnsi="SimSun" w:cs="SimSun" w:hint="eastAsia"/>
                <w:sz w:val="20"/>
                <w:szCs w:val="20"/>
                <w:lang w:eastAsia="zh-CN"/>
              </w:rPr>
              <w:t>）</w:t>
            </w:r>
          </w:p>
        </w:tc>
        <w:tc>
          <w:tcPr>
            <w:tcW w:w="1405" w:type="dxa"/>
            <w:noWrap/>
            <w:hideMark/>
          </w:tcPr>
          <w:p w14:paraId="1F3EFEF0"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3</w:t>
            </w:r>
          </w:p>
        </w:tc>
        <w:tc>
          <w:tcPr>
            <w:tcW w:w="1820" w:type="dxa"/>
            <w:noWrap/>
            <w:hideMark/>
          </w:tcPr>
          <w:p w14:paraId="4EC6FB27" w14:textId="668268C0"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429DE953" w14:textId="3B6EEEB0"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59B1F520" w14:textId="77777777" w:rsidTr="00523704">
        <w:trPr>
          <w:trHeight w:val="258"/>
        </w:trPr>
        <w:tc>
          <w:tcPr>
            <w:tcW w:w="2400" w:type="dxa"/>
            <w:noWrap/>
            <w:hideMark/>
          </w:tcPr>
          <w:p w14:paraId="6DEE9B4E" w14:textId="54D00214" w:rsidR="00B858A1" w:rsidRPr="00E02097" w:rsidRDefault="00276C50" w:rsidP="00523704">
            <w:pPr>
              <w:jc w:val="left"/>
              <w:rPr>
                <w:rFonts w:asciiTheme="majorBidi" w:hAnsiTheme="majorBidi" w:cstheme="majorBidi"/>
                <w:sz w:val="20"/>
                <w:szCs w:val="20"/>
                <w:lang w:eastAsia="zh-CN"/>
              </w:rPr>
            </w:pPr>
            <w:r w:rsidRPr="00276C50">
              <w:rPr>
                <w:rFonts w:asciiTheme="majorBidi" w:hAnsiTheme="majorBidi" w:cstheme="majorBidi" w:hint="eastAsia"/>
                <w:sz w:val="20"/>
                <w:szCs w:val="20"/>
                <w:lang w:eastAsia="zh-CN"/>
              </w:rPr>
              <w:t>阿拉伯叙利亚共和国</w:t>
            </w:r>
            <w:r w:rsidR="00B858A1" w:rsidRPr="00E02097">
              <w:rPr>
                <w:rFonts w:asciiTheme="majorBidi" w:hAnsiTheme="majorBidi" w:cstheme="majorBidi"/>
                <w:sz w:val="20"/>
                <w:szCs w:val="20"/>
                <w:lang w:eastAsia="zh-CN"/>
              </w:rPr>
              <w:t xml:space="preserve"> SYR/PHA/86/INV/107</w:t>
            </w:r>
          </w:p>
        </w:tc>
        <w:tc>
          <w:tcPr>
            <w:tcW w:w="4431" w:type="dxa"/>
            <w:noWrap/>
            <w:hideMark/>
          </w:tcPr>
          <w:p w14:paraId="75C8F725" w14:textId="5EE4D636"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17169" w:rsidRPr="00917169">
              <w:rPr>
                <w:rFonts w:ascii="SimSun" w:hAnsi="SimSun" w:cs="SimSun" w:hint="eastAsia"/>
                <w:sz w:val="20"/>
                <w:szCs w:val="20"/>
                <w:lang w:eastAsia="zh-CN"/>
              </w:rPr>
              <w:t>第</w:t>
            </w:r>
            <w:r w:rsidR="00917169">
              <w:rPr>
                <w:rFonts w:ascii="SimSun" w:hAnsi="SimSun" w:cs="SimSun" w:hint="eastAsia"/>
                <w:sz w:val="20"/>
                <w:szCs w:val="20"/>
                <w:lang w:eastAsia="zh-CN"/>
              </w:rPr>
              <w:t>一</w:t>
            </w:r>
            <w:r w:rsidR="00917169" w:rsidRPr="00917169">
              <w:rPr>
                <w:rFonts w:ascii="SimSun" w:hAnsi="SimSun" w:cs="SimSun" w:hint="eastAsia"/>
                <w:sz w:val="20"/>
                <w:szCs w:val="20"/>
                <w:lang w:eastAsia="zh-CN"/>
              </w:rPr>
              <w:t>阶段</w:t>
            </w:r>
            <w:r w:rsidR="00917169">
              <w:rPr>
                <w:rFonts w:ascii="SimSun" w:hAnsi="SimSun" w:cs="SimSun" w:hint="eastAsia"/>
                <w:sz w:val="20"/>
                <w:szCs w:val="20"/>
                <w:lang w:eastAsia="zh-CN"/>
              </w:rPr>
              <w:t>，第一次付款</w:t>
            </w:r>
            <w:r w:rsidR="008F3431">
              <w:rPr>
                <w:rFonts w:ascii="SimSun" w:hAnsi="SimSun" w:cs="SimSun" w:hint="eastAsia"/>
                <w:sz w:val="20"/>
                <w:szCs w:val="20"/>
                <w:lang w:eastAsia="zh-CN"/>
              </w:rPr>
              <w:t>）</w:t>
            </w:r>
          </w:p>
        </w:tc>
        <w:tc>
          <w:tcPr>
            <w:tcW w:w="1405" w:type="dxa"/>
            <w:noWrap/>
            <w:hideMark/>
          </w:tcPr>
          <w:p w14:paraId="39BE315D"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23</w:t>
            </w:r>
          </w:p>
        </w:tc>
        <w:tc>
          <w:tcPr>
            <w:tcW w:w="1820" w:type="dxa"/>
            <w:noWrap/>
            <w:hideMark/>
          </w:tcPr>
          <w:p w14:paraId="50789E6B" w14:textId="05271095"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3E623C59" w14:textId="6B142975"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6C55DA05" w14:textId="77777777" w:rsidTr="00523704">
        <w:trPr>
          <w:trHeight w:val="258"/>
        </w:trPr>
        <w:tc>
          <w:tcPr>
            <w:tcW w:w="2400" w:type="dxa"/>
            <w:noWrap/>
            <w:hideMark/>
          </w:tcPr>
          <w:p w14:paraId="1B15C1D1" w14:textId="0A35E084" w:rsidR="00B858A1" w:rsidRPr="00E02097" w:rsidRDefault="00276C50" w:rsidP="00523704">
            <w:pPr>
              <w:jc w:val="left"/>
              <w:rPr>
                <w:rFonts w:asciiTheme="majorBidi" w:hAnsiTheme="majorBidi" w:cstheme="majorBidi"/>
                <w:sz w:val="20"/>
                <w:szCs w:val="20"/>
                <w:lang w:eastAsia="zh-CN"/>
              </w:rPr>
            </w:pPr>
            <w:r w:rsidRPr="00276C50">
              <w:rPr>
                <w:rFonts w:asciiTheme="majorBidi" w:hAnsiTheme="majorBidi" w:cstheme="majorBidi" w:hint="eastAsia"/>
                <w:sz w:val="20"/>
                <w:szCs w:val="20"/>
                <w:lang w:eastAsia="zh-CN"/>
              </w:rPr>
              <w:t>阿拉伯叙利亚共和国</w:t>
            </w:r>
            <w:r w:rsidR="00B858A1" w:rsidRPr="00E02097">
              <w:rPr>
                <w:rFonts w:asciiTheme="majorBidi" w:hAnsiTheme="majorBidi" w:cstheme="majorBidi"/>
                <w:sz w:val="20"/>
                <w:szCs w:val="20"/>
                <w:lang w:eastAsia="zh-CN"/>
              </w:rPr>
              <w:t xml:space="preserve"> SYR/PHA/91/INV/112</w:t>
            </w:r>
          </w:p>
        </w:tc>
        <w:tc>
          <w:tcPr>
            <w:tcW w:w="4431" w:type="dxa"/>
            <w:noWrap/>
            <w:hideMark/>
          </w:tcPr>
          <w:p w14:paraId="2CB925B3" w14:textId="0BFAACEA"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17169" w:rsidRPr="00917169">
              <w:rPr>
                <w:rFonts w:ascii="SimSun" w:hAnsi="SimSun" w:cs="SimSun" w:hint="eastAsia"/>
                <w:sz w:val="20"/>
                <w:szCs w:val="20"/>
                <w:lang w:eastAsia="zh-CN"/>
              </w:rPr>
              <w:t>第</w:t>
            </w:r>
            <w:r w:rsidR="00917169">
              <w:rPr>
                <w:rFonts w:ascii="SimSun" w:hAnsi="SimSun" w:cs="SimSun" w:hint="eastAsia"/>
                <w:sz w:val="20"/>
                <w:szCs w:val="20"/>
                <w:lang w:eastAsia="zh-CN"/>
              </w:rPr>
              <w:t>一</w:t>
            </w:r>
            <w:r w:rsidR="00917169" w:rsidRPr="00917169">
              <w:rPr>
                <w:rFonts w:ascii="SimSun" w:hAnsi="SimSun" w:cs="SimSun" w:hint="eastAsia"/>
                <w:sz w:val="20"/>
                <w:szCs w:val="20"/>
                <w:lang w:eastAsia="zh-CN"/>
              </w:rPr>
              <w:t>阶段</w:t>
            </w:r>
            <w:r w:rsidR="00917169">
              <w:rPr>
                <w:rFonts w:ascii="SimSun" w:hAnsi="SimSun" w:cs="SimSun" w:hint="eastAsia"/>
                <w:sz w:val="20"/>
                <w:szCs w:val="20"/>
                <w:lang w:eastAsia="zh-CN"/>
              </w:rPr>
              <w:t>，第二次付款</w:t>
            </w:r>
            <w:r w:rsidR="008F3431">
              <w:rPr>
                <w:rFonts w:asciiTheme="majorBidi" w:hAnsiTheme="majorBidi" w:cstheme="majorBidi" w:hint="eastAsia"/>
                <w:sz w:val="20"/>
                <w:szCs w:val="20"/>
                <w:lang w:eastAsia="zh-CN"/>
              </w:rPr>
              <w:t>）（</w:t>
            </w:r>
            <w:r w:rsidR="00917169" w:rsidRPr="00917169">
              <w:rPr>
                <w:rFonts w:ascii="SimSun" w:hAnsi="SimSun" w:cs="SimSun" w:hint="eastAsia"/>
                <w:sz w:val="20"/>
                <w:szCs w:val="20"/>
                <w:lang w:eastAsia="zh-CN"/>
              </w:rPr>
              <w:t>聚氨酯泡沫塑料行业</w:t>
            </w:r>
            <w:r w:rsidR="008F3431">
              <w:rPr>
                <w:rFonts w:ascii="SimSun" w:hAnsi="SimSun" w:cs="SimSun" w:hint="eastAsia"/>
                <w:sz w:val="20"/>
                <w:szCs w:val="20"/>
                <w:lang w:eastAsia="zh-CN"/>
              </w:rPr>
              <w:t>）</w:t>
            </w:r>
          </w:p>
        </w:tc>
        <w:tc>
          <w:tcPr>
            <w:tcW w:w="1405" w:type="dxa"/>
            <w:noWrap/>
            <w:hideMark/>
          </w:tcPr>
          <w:p w14:paraId="55E81566"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0</w:t>
            </w:r>
          </w:p>
        </w:tc>
        <w:tc>
          <w:tcPr>
            <w:tcW w:w="1820" w:type="dxa"/>
            <w:noWrap/>
            <w:hideMark/>
          </w:tcPr>
          <w:p w14:paraId="4389CDEF" w14:textId="7A3121FF"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w:t>
            </w:r>
            <w:r>
              <w:rPr>
                <w:rFonts w:asciiTheme="majorBidi" w:hAnsiTheme="majorBidi" w:cstheme="majorBidi" w:hint="eastAsia"/>
                <w:sz w:val="20"/>
                <w:szCs w:val="20"/>
                <w:lang w:eastAsia="zh-CN"/>
              </w:rPr>
              <w:t>8</w:t>
            </w:r>
            <w:r>
              <w:rPr>
                <w:rFonts w:asciiTheme="majorBidi" w:hAnsiTheme="majorBidi" w:cstheme="majorBidi"/>
                <w:sz w:val="20"/>
                <w:szCs w:val="20"/>
                <w:lang w:eastAsia="zh-CN"/>
              </w:rPr>
              <w:t>个月</w:t>
            </w:r>
            <w:r>
              <w:rPr>
                <w:rFonts w:asciiTheme="majorBidi" w:hAnsiTheme="majorBidi" w:cstheme="majorBidi" w:hint="eastAsia"/>
                <w:sz w:val="20"/>
                <w:szCs w:val="20"/>
                <w:lang w:eastAsia="zh-CN"/>
              </w:rPr>
              <w:t xml:space="preserve"> </w:t>
            </w:r>
          </w:p>
        </w:tc>
        <w:tc>
          <w:tcPr>
            <w:tcW w:w="4109" w:type="dxa"/>
            <w:noWrap/>
            <w:hideMark/>
          </w:tcPr>
          <w:p w14:paraId="18AE2889" w14:textId="05CB55A5"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48772717" w14:textId="77777777" w:rsidTr="00523704">
        <w:trPr>
          <w:trHeight w:val="258"/>
        </w:trPr>
        <w:tc>
          <w:tcPr>
            <w:tcW w:w="2400" w:type="dxa"/>
            <w:noWrap/>
            <w:hideMark/>
          </w:tcPr>
          <w:p w14:paraId="3499F23F" w14:textId="32D31CE4" w:rsidR="00B858A1" w:rsidRPr="00E02097" w:rsidRDefault="00276C50" w:rsidP="00523704">
            <w:pPr>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土耳其</w:t>
            </w:r>
            <w:r w:rsidR="00B858A1" w:rsidRPr="00E02097">
              <w:rPr>
                <w:rFonts w:asciiTheme="majorBidi" w:hAnsiTheme="majorBidi" w:cstheme="majorBidi"/>
                <w:sz w:val="20"/>
                <w:szCs w:val="20"/>
                <w:lang w:eastAsia="zh-CN"/>
              </w:rPr>
              <w:t>TUR/PHA/75/INV/107</w:t>
            </w:r>
          </w:p>
        </w:tc>
        <w:tc>
          <w:tcPr>
            <w:tcW w:w="4431" w:type="dxa"/>
            <w:noWrap/>
            <w:hideMark/>
          </w:tcPr>
          <w:p w14:paraId="10EF1B41" w14:textId="4B4950A4"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17169" w:rsidRPr="00917169">
              <w:rPr>
                <w:rFonts w:ascii="SimSun" w:hAnsi="SimSun" w:cs="SimSun" w:hint="eastAsia"/>
                <w:sz w:val="20"/>
                <w:szCs w:val="20"/>
                <w:lang w:eastAsia="zh-CN"/>
              </w:rPr>
              <w:t>第</w:t>
            </w:r>
            <w:r w:rsidR="00917169">
              <w:rPr>
                <w:rFonts w:ascii="SimSun" w:hAnsi="SimSun" w:cs="SimSun" w:hint="eastAsia"/>
                <w:sz w:val="20"/>
                <w:szCs w:val="20"/>
                <w:lang w:eastAsia="zh-CN"/>
              </w:rPr>
              <w:t>一</w:t>
            </w:r>
            <w:r w:rsidR="00917169" w:rsidRPr="00917169">
              <w:rPr>
                <w:rFonts w:ascii="SimSun" w:hAnsi="SimSun" w:cs="SimSun" w:hint="eastAsia"/>
                <w:sz w:val="20"/>
                <w:szCs w:val="20"/>
                <w:lang w:eastAsia="zh-CN"/>
              </w:rPr>
              <w:t>阶段</w:t>
            </w:r>
            <w:r w:rsidR="00917169">
              <w:rPr>
                <w:rFonts w:ascii="SimSun" w:hAnsi="SimSun" w:cs="SimSun" w:hint="eastAsia"/>
                <w:sz w:val="20"/>
                <w:szCs w:val="20"/>
                <w:lang w:eastAsia="zh-CN"/>
              </w:rPr>
              <w:t>，第二次付款</w:t>
            </w:r>
            <w:r w:rsidR="008F3431">
              <w:rPr>
                <w:rFonts w:asciiTheme="majorBidi" w:hAnsiTheme="majorBidi" w:cstheme="majorBidi" w:hint="eastAsia"/>
                <w:sz w:val="20"/>
                <w:szCs w:val="20"/>
                <w:lang w:eastAsia="zh-CN"/>
              </w:rPr>
              <w:t>）（</w:t>
            </w:r>
            <w:r w:rsidR="00917169">
              <w:rPr>
                <w:rFonts w:asciiTheme="majorBidi" w:hAnsiTheme="majorBidi" w:cstheme="majorBidi" w:hint="eastAsia"/>
                <w:sz w:val="20"/>
                <w:szCs w:val="20"/>
                <w:lang w:eastAsia="zh-CN"/>
              </w:rPr>
              <w:t>制冷维修和监测</w:t>
            </w:r>
            <w:r w:rsidR="008F3431">
              <w:rPr>
                <w:rFonts w:asciiTheme="majorBidi" w:hAnsiTheme="majorBidi" w:cstheme="majorBidi" w:hint="eastAsia"/>
                <w:sz w:val="20"/>
                <w:szCs w:val="20"/>
                <w:lang w:eastAsia="zh-CN"/>
              </w:rPr>
              <w:t>）</w:t>
            </w:r>
          </w:p>
        </w:tc>
        <w:tc>
          <w:tcPr>
            <w:tcW w:w="1405" w:type="dxa"/>
            <w:noWrap/>
            <w:hideMark/>
          </w:tcPr>
          <w:p w14:paraId="3FF54137"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97</w:t>
            </w:r>
          </w:p>
        </w:tc>
        <w:tc>
          <w:tcPr>
            <w:tcW w:w="1820" w:type="dxa"/>
            <w:noWrap/>
            <w:hideMark/>
          </w:tcPr>
          <w:p w14:paraId="3ED3A216" w14:textId="7BBF4E59"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57FE0E4B" w14:textId="1C022845"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r w:rsidR="00B858A1" w:rsidRPr="00E02097" w14:paraId="120A430A" w14:textId="77777777" w:rsidTr="00523704">
        <w:trPr>
          <w:trHeight w:val="258"/>
        </w:trPr>
        <w:tc>
          <w:tcPr>
            <w:tcW w:w="2400" w:type="dxa"/>
            <w:noWrap/>
            <w:hideMark/>
          </w:tcPr>
          <w:p w14:paraId="1E238103" w14:textId="19805206" w:rsidR="00B858A1" w:rsidRPr="00E02097" w:rsidRDefault="00276C50" w:rsidP="00523704">
            <w:pPr>
              <w:jc w:val="left"/>
              <w:rPr>
                <w:rFonts w:asciiTheme="majorBidi" w:hAnsiTheme="majorBidi" w:cstheme="majorBidi"/>
                <w:sz w:val="20"/>
                <w:szCs w:val="20"/>
                <w:lang w:eastAsia="zh-CN"/>
              </w:rPr>
            </w:pPr>
            <w:r w:rsidRPr="00276C50">
              <w:rPr>
                <w:rFonts w:hint="eastAsia"/>
                <w:sz w:val="20"/>
                <w:szCs w:val="20"/>
                <w:lang w:eastAsia="zh-CN"/>
              </w:rPr>
              <w:t>坦桑尼亚联合共和国</w:t>
            </w:r>
            <w:r w:rsidR="00B858A1" w:rsidRPr="00E02097">
              <w:rPr>
                <w:rFonts w:asciiTheme="majorBidi" w:hAnsiTheme="majorBidi" w:cstheme="majorBidi"/>
                <w:sz w:val="20"/>
                <w:szCs w:val="20"/>
                <w:lang w:eastAsia="zh-CN"/>
              </w:rPr>
              <w:t>URT/PHA/87/INV/42</w:t>
            </w:r>
          </w:p>
        </w:tc>
        <w:tc>
          <w:tcPr>
            <w:tcW w:w="4431" w:type="dxa"/>
            <w:noWrap/>
            <w:hideMark/>
          </w:tcPr>
          <w:p w14:paraId="531919E5" w14:textId="69144FE1" w:rsidR="00B858A1" w:rsidRPr="00E02097" w:rsidRDefault="00B76F6E"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含氢氯氟烃</w:t>
            </w:r>
            <w:r w:rsidR="00980CCC">
              <w:rPr>
                <w:rFonts w:asciiTheme="majorBidi" w:hAnsiTheme="majorBidi" w:cstheme="majorBidi" w:hint="eastAsia"/>
                <w:sz w:val="20"/>
                <w:szCs w:val="20"/>
                <w:lang w:eastAsia="zh-CN"/>
              </w:rPr>
              <w:t>淘汰管理计划</w:t>
            </w:r>
            <w:r w:rsidR="00B858A1" w:rsidRPr="00E02097">
              <w:rPr>
                <w:rFonts w:asciiTheme="majorBidi" w:hAnsiTheme="majorBidi" w:cstheme="majorBidi"/>
                <w:sz w:val="20"/>
                <w:szCs w:val="20"/>
                <w:lang w:eastAsia="zh-CN"/>
              </w:rPr>
              <w:t xml:space="preserve"> </w:t>
            </w:r>
            <w:r w:rsidR="008F3431">
              <w:rPr>
                <w:rFonts w:asciiTheme="majorBidi" w:hAnsiTheme="majorBidi" w:cstheme="majorBidi" w:hint="eastAsia"/>
                <w:sz w:val="20"/>
                <w:szCs w:val="20"/>
                <w:lang w:eastAsia="zh-CN"/>
              </w:rPr>
              <w:t>（</w:t>
            </w:r>
            <w:r w:rsidR="00917169" w:rsidRPr="00917169">
              <w:rPr>
                <w:rFonts w:ascii="SimSun" w:hAnsi="SimSun" w:cs="SimSun" w:hint="eastAsia"/>
                <w:sz w:val="20"/>
                <w:szCs w:val="20"/>
                <w:lang w:eastAsia="zh-CN"/>
              </w:rPr>
              <w:t>第二阶段</w:t>
            </w:r>
            <w:r w:rsidR="00917169">
              <w:rPr>
                <w:rFonts w:ascii="SimSun" w:hAnsi="SimSun" w:cs="SimSun" w:hint="eastAsia"/>
                <w:sz w:val="20"/>
                <w:szCs w:val="20"/>
                <w:lang w:eastAsia="zh-CN"/>
              </w:rPr>
              <w:t>，第一次付款</w:t>
            </w:r>
            <w:r w:rsidR="008F3431">
              <w:rPr>
                <w:rFonts w:ascii="SimSun" w:hAnsi="SimSun" w:cs="SimSun" w:hint="eastAsia"/>
                <w:sz w:val="20"/>
                <w:szCs w:val="20"/>
                <w:lang w:eastAsia="zh-CN"/>
              </w:rPr>
              <w:t>）</w:t>
            </w:r>
          </w:p>
        </w:tc>
        <w:tc>
          <w:tcPr>
            <w:tcW w:w="1405" w:type="dxa"/>
            <w:noWrap/>
            <w:hideMark/>
          </w:tcPr>
          <w:p w14:paraId="05033CD0" w14:textId="77777777" w:rsidR="00B858A1" w:rsidRPr="00E02097" w:rsidRDefault="00B858A1" w:rsidP="00523704">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47</w:t>
            </w:r>
          </w:p>
        </w:tc>
        <w:tc>
          <w:tcPr>
            <w:tcW w:w="1820" w:type="dxa"/>
            <w:noWrap/>
            <w:hideMark/>
          </w:tcPr>
          <w:p w14:paraId="6840AA23" w14:textId="1EDCDEA9" w:rsidR="00B858A1" w:rsidRPr="00E02097" w:rsidRDefault="00980CCC"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拖延</w:t>
            </w:r>
            <w:r>
              <w:rPr>
                <w:rFonts w:asciiTheme="majorBidi" w:hAnsiTheme="majorBidi" w:cstheme="majorBidi"/>
                <w:sz w:val="20"/>
                <w:szCs w:val="20"/>
                <w:lang w:eastAsia="zh-CN"/>
              </w:rPr>
              <w:t>12</w:t>
            </w:r>
            <w:r>
              <w:rPr>
                <w:rFonts w:asciiTheme="majorBidi" w:hAnsiTheme="majorBidi" w:cstheme="majorBidi"/>
                <w:sz w:val="20"/>
                <w:szCs w:val="20"/>
                <w:lang w:eastAsia="zh-CN"/>
              </w:rPr>
              <w:t>个月</w:t>
            </w:r>
          </w:p>
        </w:tc>
        <w:tc>
          <w:tcPr>
            <w:tcW w:w="4109" w:type="dxa"/>
            <w:noWrap/>
            <w:hideMark/>
          </w:tcPr>
          <w:p w14:paraId="13CBF1DC" w14:textId="4BDC68AB" w:rsidR="00B858A1" w:rsidRPr="00E02097" w:rsidRDefault="00917169" w:rsidP="00523704">
            <w:pPr>
              <w:jc w:val="left"/>
              <w:rPr>
                <w:rFonts w:asciiTheme="majorBidi" w:hAnsiTheme="majorBidi" w:cstheme="majorBidi"/>
                <w:sz w:val="20"/>
                <w:szCs w:val="20"/>
                <w:lang w:eastAsia="zh-CN"/>
              </w:rPr>
            </w:pPr>
            <w:r>
              <w:rPr>
                <w:rFonts w:asciiTheme="majorBidi" w:hAnsiTheme="majorBidi" w:cstheme="majorBidi"/>
                <w:sz w:val="20"/>
                <w:szCs w:val="20"/>
                <w:lang w:eastAsia="zh-CN"/>
              </w:rPr>
              <w:t>请工发组织就这个执行拖延项目向第九十八次会议提出报告</w:t>
            </w:r>
          </w:p>
        </w:tc>
      </w:tr>
    </w:tbl>
    <w:p w14:paraId="2EBAA05D" w14:textId="77777777" w:rsidR="00B858A1" w:rsidRDefault="00B858A1" w:rsidP="00B858A1">
      <w:pPr>
        <w:rPr>
          <w:lang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17169" w:rsidRPr="00E02097" w14:paraId="3570D8D9" w14:textId="77777777" w:rsidTr="005E56A4">
        <w:trPr>
          <w:jc w:val="center"/>
        </w:trPr>
        <w:tc>
          <w:tcPr>
            <w:tcW w:w="1871" w:type="dxa"/>
          </w:tcPr>
          <w:p w14:paraId="473D4FC5" w14:textId="77777777" w:rsidR="00917169" w:rsidRPr="00E02097" w:rsidRDefault="00917169" w:rsidP="005E56A4">
            <w:pPr>
              <w:rPr>
                <w:lang w:eastAsia="zh-CN"/>
              </w:rPr>
            </w:pPr>
          </w:p>
        </w:tc>
        <w:tc>
          <w:tcPr>
            <w:tcW w:w="1872" w:type="dxa"/>
          </w:tcPr>
          <w:p w14:paraId="771AB674" w14:textId="77777777" w:rsidR="00917169" w:rsidRDefault="00917169" w:rsidP="005E56A4">
            <w:pPr>
              <w:rPr>
                <w:lang w:eastAsia="zh-CN"/>
              </w:rPr>
            </w:pPr>
          </w:p>
          <w:p w14:paraId="162A1D6C" w14:textId="77777777" w:rsidR="00917169" w:rsidRPr="00E02097" w:rsidRDefault="00917169" w:rsidP="005E56A4">
            <w:pPr>
              <w:rPr>
                <w:lang w:eastAsia="zh-CN"/>
              </w:rPr>
            </w:pPr>
          </w:p>
        </w:tc>
        <w:tc>
          <w:tcPr>
            <w:tcW w:w="1872" w:type="dxa"/>
            <w:tcBorders>
              <w:bottom w:val="single" w:sz="4" w:space="0" w:color="auto"/>
            </w:tcBorders>
          </w:tcPr>
          <w:p w14:paraId="68B77E71" w14:textId="77777777" w:rsidR="00917169" w:rsidRPr="00E02097" w:rsidRDefault="00917169" w:rsidP="005E56A4">
            <w:pPr>
              <w:rPr>
                <w:lang w:eastAsia="zh-CN"/>
              </w:rPr>
            </w:pPr>
          </w:p>
        </w:tc>
        <w:tc>
          <w:tcPr>
            <w:tcW w:w="1872" w:type="dxa"/>
          </w:tcPr>
          <w:p w14:paraId="627A9675" w14:textId="77777777" w:rsidR="00917169" w:rsidRPr="00E02097" w:rsidRDefault="00917169" w:rsidP="005E56A4">
            <w:pPr>
              <w:rPr>
                <w:lang w:eastAsia="zh-CN"/>
              </w:rPr>
            </w:pPr>
          </w:p>
        </w:tc>
        <w:tc>
          <w:tcPr>
            <w:tcW w:w="1873" w:type="dxa"/>
          </w:tcPr>
          <w:p w14:paraId="13EAE571" w14:textId="77777777" w:rsidR="00917169" w:rsidRPr="00E02097" w:rsidRDefault="00917169" w:rsidP="005E56A4">
            <w:pPr>
              <w:rPr>
                <w:lang w:eastAsia="zh-CN"/>
              </w:rPr>
            </w:pPr>
          </w:p>
        </w:tc>
      </w:tr>
    </w:tbl>
    <w:p w14:paraId="1A4E41C1" w14:textId="77777777" w:rsidR="00917169" w:rsidRPr="00E02097" w:rsidRDefault="00917169" w:rsidP="00917169">
      <w:pPr>
        <w:rPr>
          <w:lang w:eastAsia="zh-CN"/>
        </w:rPr>
      </w:pPr>
    </w:p>
    <w:sectPr w:rsidR="00917169" w:rsidRPr="00E02097" w:rsidSect="00321713">
      <w:headerReference w:type="even" r:id="rId23"/>
      <w:headerReference w:type="default" r:id="rId24"/>
      <w:footerReference w:type="even" r:id="rId2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CB8DD" w14:textId="77777777" w:rsidR="00BA7CF0" w:rsidRDefault="00BA7CF0" w:rsidP="004A504B">
      <w:r>
        <w:separator/>
      </w:r>
    </w:p>
  </w:endnote>
  <w:endnote w:type="continuationSeparator" w:id="0">
    <w:p w14:paraId="6CF69E4B" w14:textId="77777777" w:rsidR="00BA7CF0" w:rsidRDefault="00BA7CF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730652"/>
      <w:docPartObj>
        <w:docPartGallery w:val="Page Numbers (Bottom of Page)"/>
        <w:docPartUnique/>
      </w:docPartObj>
    </w:sdtPr>
    <w:sdtEndPr>
      <w:rPr>
        <w:noProof/>
        <w:sz w:val="24"/>
        <w:szCs w:val="24"/>
      </w:rPr>
    </w:sdtEndPr>
    <w:sdtContent>
      <w:p w14:paraId="503D35BB" w14:textId="77777777" w:rsidR="00634710" w:rsidRDefault="00634710">
        <w:pPr>
          <w:pStyle w:val="Footer"/>
          <w:jc w:val="center"/>
        </w:pPr>
      </w:p>
      <w:p w14:paraId="2AF072DF" w14:textId="32A71E2B" w:rsidR="00321713" w:rsidRPr="0041463F" w:rsidRDefault="00321713">
        <w:pPr>
          <w:pStyle w:val="Footer"/>
          <w:jc w:val="center"/>
          <w:rPr>
            <w:sz w:val="24"/>
            <w:szCs w:val="24"/>
          </w:rPr>
        </w:pPr>
        <w:r w:rsidRPr="0041463F">
          <w:rPr>
            <w:sz w:val="24"/>
            <w:szCs w:val="24"/>
          </w:rPr>
          <w:fldChar w:fldCharType="begin"/>
        </w:r>
        <w:r w:rsidRPr="0041463F">
          <w:rPr>
            <w:sz w:val="24"/>
            <w:szCs w:val="24"/>
          </w:rPr>
          <w:instrText xml:space="preserve"> PAGE   \* MERGEFORMAT </w:instrText>
        </w:r>
        <w:r w:rsidRPr="0041463F">
          <w:rPr>
            <w:sz w:val="24"/>
            <w:szCs w:val="24"/>
          </w:rPr>
          <w:fldChar w:fldCharType="separate"/>
        </w:r>
        <w:r w:rsidRPr="0041463F">
          <w:rPr>
            <w:noProof/>
            <w:sz w:val="24"/>
            <w:szCs w:val="24"/>
          </w:rPr>
          <w:t>2</w:t>
        </w:r>
        <w:r w:rsidRPr="0041463F">
          <w:rPr>
            <w:noProof/>
            <w:sz w:val="24"/>
            <w:szCs w:val="24"/>
          </w:rPr>
          <w:fldChar w:fldCharType="end"/>
        </w:r>
      </w:p>
    </w:sdtContent>
  </w:sdt>
  <w:p w14:paraId="6D210ECC" w14:textId="52A83A0C"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660384"/>
      <w:docPartObj>
        <w:docPartGallery w:val="Page Numbers (Bottom of Page)"/>
        <w:docPartUnique/>
      </w:docPartObj>
    </w:sdtPr>
    <w:sdtEndPr>
      <w:rPr>
        <w:noProof/>
        <w:sz w:val="24"/>
        <w:szCs w:val="24"/>
      </w:rPr>
    </w:sdtEndPr>
    <w:sdtContent>
      <w:p w14:paraId="118B30B2" w14:textId="77777777" w:rsidR="008C1245" w:rsidRDefault="008C1245">
        <w:pPr>
          <w:pStyle w:val="Footer"/>
          <w:jc w:val="center"/>
        </w:pPr>
      </w:p>
      <w:p w14:paraId="4844D213" w14:textId="770EE59A" w:rsidR="00321713" w:rsidRPr="0041463F" w:rsidRDefault="00321713">
        <w:pPr>
          <w:pStyle w:val="Footer"/>
          <w:jc w:val="center"/>
          <w:rPr>
            <w:sz w:val="24"/>
            <w:szCs w:val="24"/>
          </w:rPr>
        </w:pPr>
        <w:r w:rsidRPr="0041463F">
          <w:rPr>
            <w:sz w:val="24"/>
            <w:szCs w:val="24"/>
          </w:rPr>
          <w:fldChar w:fldCharType="begin"/>
        </w:r>
        <w:r w:rsidRPr="0041463F">
          <w:rPr>
            <w:sz w:val="24"/>
            <w:szCs w:val="24"/>
          </w:rPr>
          <w:instrText xml:space="preserve"> PAGE   \* MERGEFORMAT </w:instrText>
        </w:r>
        <w:r w:rsidRPr="0041463F">
          <w:rPr>
            <w:sz w:val="24"/>
            <w:szCs w:val="24"/>
          </w:rPr>
          <w:fldChar w:fldCharType="separate"/>
        </w:r>
        <w:r w:rsidRPr="0041463F">
          <w:rPr>
            <w:noProof/>
            <w:sz w:val="24"/>
            <w:szCs w:val="24"/>
          </w:rPr>
          <w:t>2</w:t>
        </w:r>
        <w:r w:rsidRPr="0041463F">
          <w:rPr>
            <w:noProof/>
            <w:sz w:val="24"/>
            <w:szCs w:val="24"/>
          </w:rPr>
          <w:fldChar w:fldCharType="end"/>
        </w:r>
      </w:p>
    </w:sdtContent>
  </w:sdt>
  <w:p w14:paraId="777BB27B" w14:textId="2DD58B36" w:rsidR="00DC6A10" w:rsidRPr="00FE7254" w:rsidRDefault="00DC6A10">
    <w:pPr>
      <w:jc w:val="center"/>
      <w:rPr>
        <w:lang w:val="en-US"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F63AA" w14:textId="77777777" w:rsidR="00D8111D" w:rsidRPr="008939D8" w:rsidRDefault="008939D8" w:rsidP="006A24A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137F2F40" w14:textId="77777777" w:rsidR="004E7F9C" w:rsidRPr="006A24A7" w:rsidRDefault="004E7F9C" w:rsidP="006A24A7">
    <w:pPr>
      <w:pStyle w:val="Footer"/>
      <w:rPr>
        <w:lang w:val="fr-CA"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32EE" w14:textId="77777777" w:rsidR="00B858A1" w:rsidRPr="0033525D" w:rsidRDefault="00B858A1">
    <w:pPr>
      <w:jc w:val="center"/>
    </w:pPr>
    <w:r>
      <w:fldChar w:fldCharType="begin"/>
    </w:r>
    <w:r>
      <w:instrText xml:space="preserve"> PAGE </w:instrText>
    </w:r>
    <w:r>
      <w:fldChar w:fldCharType="separate"/>
    </w:r>
    <w:r>
      <w:t>8</w:t>
    </w:r>
    <w:r>
      <w:rPr>
        <w:noProof/>
      </w:rPr>
      <w:fldChar w:fldCharType="end"/>
    </w:r>
  </w:p>
  <w:p w14:paraId="5F0EA3BC" w14:textId="77777777" w:rsidR="00B858A1" w:rsidRPr="00D06B84" w:rsidRDefault="00B858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415369130"/>
      <w:docPartObj>
        <w:docPartGallery w:val="Page Numbers (Bottom of Page)"/>
        <w:docPartUnique/>
      </w:docPartObj>
    </w:sdtPr>
    <w:sdtEndPr>
      <w:rPr>
        <w:noProof/>
      </w:rPr>
    </w:sdtEndPr>
    <w:sdtContent>
      <w:p w14:paraId="62C07E8B" w14:textId="4B1C010C" w:rsidR="00321713" w:rsidRPr="002E4BCC" w:rsidRDefault="00321713">
        <w:pPr>
          <w:pStyle w:val="Footer"/>
          <w:jc w:val="center"/>
          <w:rPr>
            <w:sz w:val="24"/>
            <w:szCs w:val="24"/>
          </w:rPr>
        </w:pPr>
        <w:r w:rsidRPr="002E4BCC">
          <w:rPr>
            <w:sz w:val="24"/>
            <w:szCs w:val="24"/>
          </w:rPr>
          <w:fldChar w:fldCharType="begin"/>
        </w:r>
        <w:r w:rsidRPr="002E4BCC">
          <w:rPr>
            <w:sz w:val="24"/>
            <w:szCs w:val="24"/>
          </w:rPr>
          <w:instrText xml:space="preserve"> PAGE   \* MERGEFORMAT </w:instrText>
        </w:r>
        <w:r w:rsidRPr="002E4BCC">
          <w:rPr>
            <w:sz w:val="24"/>
            <w:szCs w:val="24"/>
          </w:rPr>
          <w:fldChar w:fldCharType="separate"/>
        </w:r>
        <w:r w:rsidRPr="002E4BCC">
          <w:rPr>
            <w:noProof/>
            <w:sz w:val="24"/>
            <w:szCs w:val="24"/>
          </w:rPr>
          <w:t>2</w:t>
        </w:r>
        <w:r w:rsidRPr="002E4BCC">
          <w:rPr>
            <w:noProof/>
            <w:sz w:val="24"/>
            <w:szCs w:val="24"/>
          </w:rPr>
          <w:fldChar w:fldCharType="end"/>
        </w:r>
      </w:p>
    </w:sdtContent>
  </w:sdt>
  <w:p w14:paraId="747236D2" w14:textId="77777777" w:rsidR="00321713" w:rsidRPr="0033525D" w:rsidRDefault="0032171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A0F45" w14:textId="77777777" w:rsidR="00BA7CF0" w:rsidRDefault="00BA7CF0" w:rsidP="004A504B">
      <w:r>
        <w:separator/>
      </w:r>
    </w:p>
  </w:footnote>
  <w:footnote w:type="continuationSeparator" w:id="0">
    <w:p w14:paraId="656EC6BE" w14:textId="77777777" w:rsidR="00BA7CF0" w:rsidRDefault="00BA7CF0" w:rsidP="004A504B">
      <w:r>
        <w:continuationSeparator/>
      </w:r>
    </w:p>
  </w:footnote>
  <w:footnote w:id="1">
    <w:p w14:paraId="1E3DDE95" w14:textId="77777777" w:rsidR="001B3374" w:rsidRPr="001D7162" w:rsidRDefault="001B3374" w:rsidP="00E9545D">
      <w:pPr>
        <w:pStyle w:val="FootnoteText"/>
        <w:rPr>
          <w:lang w:eastAsia="zh-CN"/>
        </w:rPr>
      </w:pPr>
      <w:r w:rsidRPr="001D7162">
        <w:rPr>
          <w:rStyle w:val="FootnoteReference"/>
        </w:rPr>
        <w:footnoteRef/>
      </w:r>
      <w:r w:rsidRPr="001D7162">
        <w:rPr>
          <w:lang w:eastAsia="zh-CN"/>
        </w:rPr>
        <w:t xml:space="preserve"> UNEP/OzL.Pro/ExCom/9</w:t>
      </w:r>
      <w:r w:rsidR="00516466" w:rsidRPr="001D7162">
        <w:rPr>
          <w:lang w:eastAsia="zh-CN"/>
        </w:rPr>
        <w:t>7</w:t>
      </w:r>
      <w:r w:rsidRPr="001D7162">
        <w:rPr>
          <w:lang w:eastAsia="zh-CN"/>
        </w:rPr>
        <w:t>/1</w:t>
      </w:r>
    </w:p>
  </w:footnote>
  <w:footnote w:id="2">
    <w:p w14:paraId="150B757E" w14:textId="00259B15" w:rsidR="002C7A70" w:rsidRPr="001D7162" w:rsidRDefault="002C7A70" w:rsidP="00E9545D">
      <w:pPr>
        <w:pStyle w:val="FootnoteText"/>
        <w:rPr>
          <w:lang w:eastAsia="zh-CN"/>
        </w:rPr>
      </w:pPr>
      <w:r w:rsidRPr="001D7162">
        <w:rPr>
          <w:rStyle w:val="FootnoteReference"/>
          <w:szCs w:val="24"/>
        </w:rPr>
        <w:footnoteRef/>
      </w:r>
      <w:r w:rsidRPr="001D7162">
        <w:rPr>
          <w:szCs w:val="24"/>
          <w:lang w:eastAsia="zh-CN"/>
        </w:rPr>
        <w:t xml:space="preserve"> </w:t>
      </w:r>
      <w:r w:rsidR="00E9545D" w:rsidRPr="001D7162">
        <w:rPr>
          <w:szCs w:val="24"/>
          <w:lang w:val="zh-CN" w:eastAsia="zh-CN"/>
        </w:rPr>
        <w:t>进度报告附于本文件之后。数据已纳入综合进度报告数据库</w:t>
      </w:r>
      <w:r w:rsidR="005E5313" w:rsidRPr="001D7162">
        <w:rPr>
          <w:szCs w:val="24"/>
          <w:lang w:val="zh-CN" w:eastAsia="zh-CN"/>
        </w:rPr>
        <w:t>。</w:t>
      </w:r>
      <w:r w:rsidR="00E9545D" w:rsidRPr="001D7162">
        <w:rPr>
          <w:szCs w:val="24"/>
          <w:lang w:val="zh-CN" w:eastAsia="zh-CN"/>
        </w:rPr>
        <w:t>数据库</w:t>
      </w:r>
      <w:r w:rsidR="005E5313" w:rsidRPr="001D7162">
        <w:rPr>
          <w:szCs w:val="24"/>
          <w:lang w:val="zh-CN" w:eastAsia="zh-CN"/>
        </w:rPr>
        <w:t>使用</w:t>
      </w:r>
      <w:r w:rsidR="005E5313" w:rsidRPr="001D7162">
        <w:rPr>
          <w:szCs w:val="24"/>
          <w:lang w:val="zh-CN" w:eastAsia="zh-CN"/>
        </w:rPr>
        <w:t>Microsoft Excel</w:t>
      </w:r>
      <w:r w:rsidR="005E5313" w:rsidRPr="001D7162">
        <w:rPr>
          <w:szCs w:val="24"/>
          <w:lang w:val="zh-CN" w:eastAsia="zh-CN"/>
        </w:rPr>
        <w:t>电子表格格式，可到</w:t>
      </w:r>
      <w:r w:rsidR="00E9545D" w:rsidRPr="001D7162">
        <w:rPr>
          <w:szCs w:val="24"/>
          <w:lang w:val="zh-CN" w:eastAsia="zh-CN"/>
        </w:rPr>
        <w:t>多边基金网站第九十七次会议门户</w:t>
      </w:r>
      <w:r w:rsidR="005E5313" w:rsidRPr="001D7162">
        <w:rPr>
          <w:szCs w:val="24"/>
          <w:lang w:val="zh-CN" w:eastAsia="zh-CN"/>
        </w:rPr>
        <w:t>查阅</w:t>
      </w:r>
      <w:r w:rsidR="00E9545D" w:rsidRPr="001D7162">
        <w:rPr>
          <w:szCs w:val="24"/>
          <w:lang w:val="zh-CN" w:eastAsia="zh-CN"/>
        </w:rPr>
        <w:t>。</w:t>
      </w:r>
    </w:p>
  </w:footnote>
  <w:footnote w:id="3">
    <w:p w14:paraId="73A7241C" w14:textId="57510816" w:rsidR="002C7A70" w:rsidRPr="001D7162" w:rsidRDefault="002C7A70" w:rsidP="00E9545D">
      <w:pPr>
        <w:pStyle w:val="FootnoteText"/>
        <w:rPr>
          <w:lang w:eastAsia="zh-CN"/>
        </w:rPr>
      </w:pPr>
      <w:r w:rsidRPr="001D7162">
        <w:rPr>
          <w:rStyle w:val="FootnoteReference"/>
          <w:szCs w:val="24"/>
        </w:rPr>
        <w:footnoteRef/>
      </w:r>
      <w:r w:rsidRPr="001D7162">
        <w:rPr>
          <w:szCs w:val="24"/>
          <w:lang w:eastAsia="zh-CN"/>
        </w:rPr>
        <w:t xml:space="preserve"> </w:t>
      </w:r>
      <w:r w:rsidRPr="001D7162">
        <w:rPr>
          <w:szCs w:val="24"/>
          <w:lang w:val="zh-CN" w:eastAsia="zh-CN"/>
        </w:rPr>
        <w:t>根据第</w:t>
      </w:r>
      <w:r w:rsidRPr="001D7162">
        <w:rPr>
          <w:szCs w:val="24"/>
          <w:lang w:val="zh-CN" w:eastAsia="zh-CN"/>
        </w:rPr>
        <w:t>84/12</w:t>
      </w:r>
      <w:r w:rsidRPr="001D7162">
        <w:rPr>
          <w:szCs w:val="24"/>
          <w:lang w:val="zh-CN" w:eastAsia="zh-CN"/>
        </w:rPr>
        <w:t>号决定</w:t>
      </w:r>
      <w:r w:rsidRPr="001D7162">
        <w:rPr>
          <w:szCs w:val="24"/>
          <w:lang w:val="zh-CN" w:eastAsia="zh-CN"/>
        </w:rPr>
        <w:t>(a)(</w:t>
      </w:r>
      <w:r w:rsidRPr="001D7162">
        <w:rPr>
          <w:szCs w:val="24"/>
          <w:lang w:val="zh-CN" w:eastAsia="zh-CN"/>
        </w:rPr>
        <w:t>四</w:t>
      </w:r>
      <w:r w:rsidRPr="001D7162">
        <w:rPr>
          <w:szCs w:val="24"/>
          <w:lang w:val="zh-CN" w:eastAsia="zh-CN"/>
        </w:rPr>
        <w:t>)</w:t>
      </w:r>
      <w:r w:rsidRPr="001D7162">
        <w:rPr>
          <w:szCs w:val="24"/>
          <w:lang w:val="zh-CN" w:eastAsia="zh-CN"/>
        </w:rPr>
        <w:t>段，</w:t>
      </w:r>
      <w:r w:rsidR="005E5313" w:rsidRPr="001D7162">
        <w:rPr>
          <w:lang w:eastAsia="zh-CN"/>
        </w:rPr>
        <w:t>向第九十七次会议提交的进度报告列入了以二氧化碳当量吨为单位</w:t>
      </w:r>
      <w:r w:rsidR="001D7162" w:rsidRPr="001D7162">
        <w:rPr>
          <w:lang w:eastAsia="zh-CN"/>
        </w:rPr>
        <w:t>的</w:t>
      </w:r>
      <w:r w:rsidR="005E5313" w:rsidRPr="001D7162">
        <w:rPr>
          <w:lang w:eastAsia="zh-CN"/>
        </w:rPr>
        <w:t>氢氟碳化物</w:t>
      </w:r>
      <w:r w:rsidR="001D7162" w:rsidRPr="001D7162">
        <w:rPr>
          <w:lang w:eastAsia="zh-CN"/>
        </w:rPr>
        <w:t>计量数据</w:t>
      </w:r>
      <w:r w:rsidRPr="001D7162">
        <w:rPr>
          <w:szCs w:val="24"/>
          <w:lang w:val="zh-CN" w:eastAsia="zh-CN"/>
        </w:rPr>
        <w:t>。</w:t>
      </w:r>
    </w:p>
  </w:footnote>
  <w:footnote w:id="4">
    <w:p w14:paraId="2C20E93B" w14:textId="275E9113" w:rsidR="00F71C4D" w:rsidRPr="001D7162" w:rsidRDefault="00F71C4D" w:rsidP="00E9545D">
      <w:pPr>
        <w:pStyle w:val="FootnoteText"/>
        <w:rPr>
          <w:lang w:eastAsia="zh-CN"/>
        </w:rPr>
      </w:pPr>
      <w:r w:rsidRPr="001D7162">
        <w:rPr>
          <w:rStyle w:val="FootnoteReference"/>
        </w:rPr>
        <w:footnoteRef/>
      </w:r>
      <w:r w:rsidRPr="001D7162">
        <w:rPr>
          <w:lang w:eastAsia="zh-CN"/>
        </w:rPr>
        <w:t xml:space="preserve"> </w:t>
      </w:r>
      <w:r w:rsidRPr="001D7162">
        <w:rPr>
          <w:szCs w:val="24"/>
          <w:lang w:val="zh-CN" w:eastAsia="zh-CN"/>
        </w:rPr>
        <w:t>工发组织</w:t>
      </w:r>
      <w:r w:rsidRPr="001D7162">
        <w:rPr>
          <w:szCs w:val="24"/>
          <w:lang w:val="zh-CN" w:eastAsia="zh-CN"/>
        </w:rPr>
        <w:t>1993</w:t>
      </w:r>
      <w:r w:rsidRPr="001D7162">
        <w:rPr>
          <w:szCs w:val="24"/>
          <w:lang w:val="zh-CN" w:eastAsia="zh-CN"/>
        </w:rPr>
        <w:t>年成为执行机构。</w:t>
      </w:r>
    </w:p>
  </w:footnote>
  <w:footnote w:id="5">
    <w:p w14:paraId="62C16DD6" w14:textId="107F6AF7" w:rsidR="007B78A4" w:rsidRPr="007B78A4" w:rsidRDefault="007B78A4" w:rsidP="00E9545D">
      <w:pPr>
        <w:pStyle w:val="FootnoteText"/>
        <w:rPr>
          <w:lang w:eastAsia="zh-CN"/>
        </w:rPr>
      </w:pPr>
      <w:r w:rsidRPr="001D7162">
        <w:rPr>
          <w:rStyle w:val="FootnoteReference"/>
        </w:rPr>
        <w:footnoteRef/>
      </w:r>
      <w:r w:rsidRPr="001D7162">
        <w:rPr>
          <w:lang w:eastAsia="zh-CN"/>
        </w:rPr>
        <w:t xml:space="preserve">  </w:t>
      </w:r>
      <w:r w:rsidRPr="001D7162">
        <w:rPr>
          <w:szCs w:val="24"/>
          <w:lang w:val="zh-CN" w:eastAsia="zh-CN"/>
        </w:rPr>
        <w:t>正在进行的项目指截至</w:t>
      </w:r>
      <w:smartTag w:uri="urn:schemas-microsoft-com:office:smarttags" w:element="chsdate">
        <w:smartTagPr>
          <w:attr w:name="IsROCDate" w:val="False"/>
          <w:attr w:name="IsLunarDate" w:val="False"/>
          <w:attr w:name="Day" w:val="31"/>
          <w:attr w:name="Month" w:val="12"/>
          <w:attr w:name="Year" w:val="2022"/>
        </w:smartTagPr>
        <w:r w:rsidRPr="001D7162">
          <w:rPr>
            <w:szCs w:val="24"/>
            <w:lang w:val="zh-CN" w:eastAsia="zh-CN"/>
          </w:rPr>
          <w:t>202</w:t>
        </w:r>
        <w:r w:rsidR="001D7162" w:rsidRPr="001D7162">
          <w:rPr>
            <w:szCs w:val="24"/>
            <w:lang w:val="zh-CN" w:eastAsia="zh-CN"/>
          </w:rPr>
          <w:t>4</w:t>
        </w:r>
        <w:r w:rsidRPr="001D7162">
          <w:rPr>
            <w:szCs w:val="24"/>
            <w:lang w:val="zh-CN" w:eastAsia="zh-CN"/>
          </w:rPr>
          <w:t>年</w:t>
        </w:r>
        <w:r w:rsidRPr="001D7162">
          <w:rPr>
            <w:szCs w:val="24"/>
            <w:lang w:val="zh-CN" w:eastAsia="zh-CN"/>
          </w:rPr>
          <w:t>12</w:t>
        </w:r>
        <w:r w:rsidRPr="001D7162">
          <w:rPr>
            <w:szCs w:val="24"/>
            <w:lang w:val="zh-CN" w:eastAsia="zh-CN"/>
          </w:rPr>
          <w:t>月</w:t>
        </w:r>
        <w:r w:rsidRPr="001D7162">
          <w:rPr>
            <w:szCs w:val="24"/>
            <w:lang w:val="zh-CN" w:eastAsia="zh-CN"/>
          </w:rPr>
          <w:t>31</w:t>
        </w:r>
        <w:r w:rsidRPr="001D7162">
          <w:rPr>
            <w:szCs w:val="24"/>
            <w:lang w:val="zh-CN" w:eastAsia="zh-CN"/>
          </w:rPr>
          <w:t>日</w:t>
        </w:r>
      </w:smartTag>
      <w:r w:rsidRPr="001D7162">
        <w:rPr>
          <w:szCs w:val="24"/>
          <w:lang w:val="zh-CN" w:eastAsia="zh-CN"/>
        </w:rPr>
        <w:t>正在</w:t>
      </w:r>
      <w:r w:rsidR="001D7162" w:rsidRPr="001D7162">
        <w:rPr>
          <w:szCs w:val="24"/>
          <w:lang w:val="zh-CN" w:eastAsia="zh-CN"/>
        </w:rPr>
        <w:t>执行中</w:t>
      </w:r>
      <w:r w:rsidRPr="001D7162">
        <w:rPr>
          <w:szCs w:val="24"/>
          <w:lang w:val="zh-CN" w:eastAsia="zh-CN"/>
        </w:rPr>
        <w:t>的所有项目。</w:t>
      </w:r>
      <w:r w:rsidR="001D7162" w:rsidRPr="001D7162">
        <w:rPr>
          <w:szCs w:val="24"/>
          <w:lang w:val="zh-CN" w:eastAsia="zh-CN"/>
        </w:rPr>
        <w:t>主要进度指标</w:t>
      </w:r>
      <w:r w:rsidRPr="001D7162">
        <w:rPr>
          <w:szCs w:val="24"/>
          <w:lang w:val="zh-CN" w:eastAsia="zh-CN"/>
        </w:rPr>
        <w:t>包括</w:t>
      </w:r>
      <w:r w:rsidR="001D7162" w:rsidRPr="001D7162">
        <w:rPr>
          <w:szCs w:val="24"/>
          <w:lang w:val="zh-CN" w:eastAsia="zh-CN"/>
        </w:rPr>
        <w:t>资金</w:t>
      </w:r>
      <w:r w:rsidRPr="001D7162">
        <w:rPr>
          <w:szCs w:val="24"/>
          <w:lang w:val="zh-CN" w:eastAsia="zh-CN"/>
        </w:rPr>
        <w:t>发放</w:t>
      </w:r>
      <w:r w:rsidR="001D7162" w:rsidRPr="001D7162">
        <w:rPr>
          <w:szCs w:val="24"/>
          <w:lang w:val="zh-CN" w:eastAsia="zh-CN"/>
        </w:rPr>
        <w:t>百分比</w:t>
      </w:r>
      <w:r w:rsidRPr="001D7162">
        <w:rPr>
          <w:szCs w:val="24"/>
          <w:lang w:val="zh-CN" w:eastAsia="zh-CN"/>
        </w:rPr>
        <w:t>和</w:t>
      </w:r>
      <w:r w:rsidR="001D7162" w:rsidRPr="001D7162">
        <w:rPr>
          <w:szCs w:val="24"/>
          <w:lang w:val="zh-CN" w:eastAsia="zh-CN"/>
        </w:rPr>
        <w:t>已</w:t>
      </w:r>
      <w:r w:rsidRPr="001D7162">
        <w:rPr>
          <w:szCs w:val="24"/>
          <w:lang w:val="zh-CN" w:eastAsia="zh-CN"/>
        </w:rPr>
        <w:t>开始发放资金的项目的百分比；</w:t>
      </w:r>
      <w:r w:rsidR="001D7162" w:rsidRPr="001D7162">
        <w:rPr>
          <w:szCs w:val="24"/>
          <w:lang w:val="zh-CN" w:eastAsia="zh-CN"/>
        </w:rPr>
        <w:t>预计年底前发放资金占核准资金总额的百分比</w:t>
      </w:r>
      <w:r w:rsidRPr="001D7162">
        <w:rPr>
          <w:szCs w:val="24"/>
          <w:lang w:val="zh-CN" w:eastAsia="zh-CN"/>
        </w:rPr>
        <w:t>；</w:t>
      </w:r>
      <w:r w:rsidR="001D7162" w:rsidRPr="001D7162">
        <w:rPr>
          <w:szCs w:val="24"/>
          <w:lang w:val="zh-CN" w:eastAsia="zh-CN"/>
        </w:rPr>
        <w:t>平均</w:t>
      </w:r>
      <w:r w:rsidRPr="001D7162">
        <w:rPr>
          <w:szCs w:val="24"/>
          <w:lang w:val="zh-CN" w:eastAsia="zh-CN"/>
        </w:rPr>
        <w:t>项目</w:t>
      </w:r>
      <w:r w:rsidR="001D7162" w:rsidRPr="001D7162">
        <w:rPr>
          <w:szCs w:val="24"/>
          <w:lang w:val="zh-CN" w:eastAsia="zh-CN"/>
        </w:rPr>
        <w:t>执行</w:t>
      </w:r>
      <w:r w:rsidRPr="001D7162">
        <w:rPr>
          <w:szCs w:val="24"/>
          <w:lang w:val="zh-CN" w:eastAsia="zh-CN"/>
        </w:rPr>
        <w:t>拖延时间；进度报告数据库说明栏内提供的信息。</w:t>
      </w:r>
    </w:p>
  </w:footnote>
  <w:footnote w:id="6">
    <w:p w14:paraId="663625F9" w14:textId="68C6FEFB" w:rsidR="002C7A70" w:rsidRPr="00EB585F" w:rsidRDefault="002C7A70" w:rsidP="00EB585F">
      <w:pPr>
        <w:pStyle w:val="FootnoteText"/>
        <w:rPr>
          <w:rFonts w:eastAsiaTheme="minorEastAsia"/>
          <w:lang w:eastAsia="zh-CN"/>
        </w:rPr>
      </w:pPr>
      <w:r w:rsidRPr="00EB585F">
        <w:rPr>
          <w:rStyle w:val="FootnoteReference"/>
          <w:rFonts w:eastAsiaTheme="minorEastAsia"/>
        </w:rPr>
        <w:footnoteRef/>
      </w:r>
      <w:r w:rsidR="00EB585F" w:rsidRPr="00EB585F">
        <w:rPr>
          <w:rFonts w:eastAsiaTheme="minorEastAsia"/>
          <w:lang w:val="zh-CN" w:eastAsia="zh-CN"/>
        </w:rPr>
        <w:t xml:space="preserve"> </w:t>
      </w:r>
      <w:r w:rsidRPr="00EB585F">
        <w:rPr>
          <w:rFonts w:eastAsiaTheme="minorEastAsia"/>
          <w:lang w:val="zh-CN" w:eastAsia="zh-CN"/>
        </w:rPr>
        <w:t>消耗臭氧层物质</w:t>
      </w:r>
      <w:r w:rsidR="001D7162" w:rsidRPr="00EB585F">
        <w:rPr>
          <w:rFonts w:eastAsiaTheme="minorEastAsia"/>
          <w:lang w:val="zh-CN" w:eastAsia="zh-CN"/>
        </w:rPr>
        <w:t>淘汰量</w:t>
      </w:r>
      <w:r w:rsidRPr="00EB585F">
        <w:rPr>
          <w:rFonts w:eastAsiaTheme="minorEastAsia"/>
          <w:lang w:val="zh-CN" w:eastAsia="zh-CN"/>
        </w:rPr>
        <w:t>以</w:t>
      </w:r>
      <w:r w:rsidRPr="00EB585F">
        <w:rPr>
          <w:rFonts w:eastAsiaTheme="minorEastAsia"/>
          <w:lang w:val="zh-CN" w:eastAsia="zh-CN"/>
        </w:rPr>
        <w:t>ODP</w:t>
      </w:r>
      <w:r w:rsidRPr="00EB585F">
        <w:rPr>
          <w:rFonts w:eastAsiaTheme="minorEastAsia"/>
          <w:lang w:val="zh-CN" w:eastAsia="zh-CN"/>
        </w:rPr>
        <w:t>吨表示</w:t>
      </w:r>
      <w:r w:rsidR="001D7162" w:rsidRPr="00EB585F">
        <w:rPr>
          <w:rFonts w:eastAsiaTheme="minorEastAsia"/>
          <w:lang w:val="zh-CN" w:eastAsia="zh-CN"/>
        </w:rPr>
        <w:t>，</w:t>
      </w:r>
      <w:r w:rsidRPr="00EB585F">
        <w:rPr>
          <w:rFonts w:eastAsiaTheme="minorEastAsia"/>
          <w:lang w:val="zh-CN" w:eastAsia="zh-CN"/>
        </w:rPr>
        <w:t>氢氟碳化物</w:t>
      </w:r>
      <w:r w:rsidR="001D7162" w:rsidRPr="00EB585F">
        <w:rPr>
          <w:rFonts w:eastAsiaTheme="minorEastAsia"/>
          <w:lang w:val="zh-CN" w:eastAsia="zh-CN"/>
        </w:rPr>
        <w:t>淘汰量</w:t>
      </w:r>
      <w:r w:rsidRPr="00EB585F">
        <w:rPr>
          <w:rFonts w:eastAsiaTheme="minorEastAsia"/>
          <w:lang w:val="zh-CN" w:eastAsia="zh-CN"/>
        </w:rPr>
        <w:t>以</w:t>
      </w:r>
      <w:r w:rsidR="00EB585F" w:rsidRPr="00EB585F">
        <w:rPr>
          <w:rFonts w:eastAsiaTheme="minorEastAsia"/>
          <w:lang w:val="zh-CN" w:eastAsia="zh-CN"/>
        </w:rPr>
        <w:t>二氧化碳</w:t>
      </w:r>
      <w:r w:rsidRPr="00EB585F">
        <w:rPr>
          <w:rFonts w:eastAsiaTheme="minorEastAsia"/>
          <w:lang w:val="zh-CN" w:eastAsia="zh-CN"/>
        </w:rPr>
        <w:t>当量吨表示。</w:t>
      </w:r>
    </w:p>
  </w:footnote>
  <w:footnote w:id="7">
    <w:p w14:paraId="53DDD1B4" w14:textId="6C19BEB4" w:rsidR="002C7A70" w:rsidRPr="00EB585F" w:rsidRDefault="002C7A70" w:rsidP="00EB585F">
      <w:pPr>
        <w:pStyle w:val="NormalWeb"/>
        <w:spacing w:before="0" w:beforeAutospacing="0" w:after="0" w:afterAutospacing="0"/>
        <w:rPr>
          <w:rFonts w:eastAsiaTheme="minorEastAsia"/>
          <w:sz w:val="20"/>
          <w:szCs w:val="20"/>
        </w:rPr>
      </w:pPr>
      <w:r w:rsidRPr="00EB585F">
        <w:rPr>
          <w:rStyle w:val="FootnoteReference"/>
          <w:rFonts w:eastAsiaTheme="minorEastAsia"/>
          <w:sz w:val="20"/>
          <w:szCs w:val="20"/>
        </w:rPr>
        <w:footnoteRef/>
      </w:r>
      <w:r w:rsidRPr="00EB585F">
        <w:rPr>
          <w:rFonts w:eastAsiaTheme="minorEastAsia"/>
          <w:sz w:val="20"/>
          <w:szCs w:val="20"/>
        </w:rPr>
        <w:t xml:space="preserve"> </w:t>
      </w:r>
      <w:r w:rsidR="00EB585F" w:rsidRPr="00EB585F">
        <w:rPr>
          <w:rFonts w:eastAsiaTheme="minorEastAsia"/>
          <w:sz w:val="20"/>
          <w:szCs w:val="20"/>
        </w:rPr>
        <w:t>包括</w:t>
      </w:r>
      <w:r w:rsidR="00EB585F" w:rsidRPr="00EB585F">
        <w:rPr>
          <w:rFonts w:eastAsiaTheme="minorEastAsia"/>
          <w:sz w:val="20"/>
          <w:szCs w:val="20"/>
        </w:rPr>
        <w:t>4,408</w:t>
      </w:r>
      <w:r w:rsidR="00EB585F" w:rsidRPr="00EB585F">
        <w:rPr>
          <w:rFonts w:eastAsiaTheme="minorEastAsia"/>
          <w:sz w:val="20"/>
          <w:szCs w:val="20"/>
        </w:rPr>
        <w:t>公吨的氢氟碳化物相关项目。由于获批项目数量有限，未列入二氧化碳当量的成本效益数据。</w:t>
      </w:r>
    </w:p>
  </w:footnote>
  <w:footnote w:id="8">
    <w:p w14:paraId="7FC2D654" w14:textId="1E23BBE7" w:rsidR="002C7A70" w:rsidRDefault="002C7A70" w:rsidP="00EB585F">
      <w:pPr>
        <w:pStyle w:val="FootnoteText"/>
        <w:rPr>
          <w:lang w:eastAsia="zh-CN"/>
        </w:rPr>
      </w:pPr>
      <w:r w:rsidRPr="00EB585F">
        <w:rPr>
          <w:rStyle w:val="FootnoteReference"/>
          <w:rFonts w:eastAsiaTheme="minorEastAsia"/>
        </w:rPr>
        <w:footnoteRef/>
      </w:r>
      <w:r w:rsidRPr="00EB585F">
        <w:rPr>
          <w:rFonts w:eastAsiaTheme="minorEastAsia"/>
          <w:lang w:eastAsia="zh-CN"/>
        </w:rPr>
        <w:t xml:space="preserve"> </w:t>
      </w:r>
      <w:r w:rsidRPr="00EB585F">
        <w:rPr>
          <w:rFonts w:eastAsiaTheme="minorEastAsia"/>
          <w:lang w:eastAsia="zh-CN"/>
        </w:rPr>
        <w:t>正在进行的项目的成本效益较高，主要是由于</w:t>
      </w:r>
      <w:r w:rsidR="00EB585F" w:rsidRPr="00EB585F">
        <w:rPr>
          <w:rFonts w:eastAsiaTheme="minorEastAsia"/>
          <w:lang w:eastAsia="zh-CN"/>
        </w:rPr>
        <w:t>含氢氯氟烃</w:t>
      </w:r>
      <w:r w:rsidRPr="00EB585F">
        <w:rPr>
          <w:rFonts w:eastAsiaTheme="minorEastAsia"/>
          <w:lang w:eastAsia="zh-CN"/>
        </w:rPr>
        <w:t>的</w:t>
      </w:r>
      <w:r w:rsidRPr="00EB585F">
        <w:rPr>
          <w:rFonts w:eastAsiaTheme="minorEastAsia"/>
          <w:lang w:eastAsia="zh-CN"/>
        </w:rPr>
        <w:t>ODP</w:t>
      </w:r>
      <w:r w:rsidRPr="00EB585F">
        <w:rPr>
          <w:rFonts w:eastAsiaTheme="minorEastAsia"/>
          <w:lang w:eastAsia="zh-CN"/>
        </w:rPr>
        <w:t>值较低，</w:t>
      </w:r>
      <w:r w:rsidR="00EB585F" w:rsidRPr="00EB585F">
        <w:rPr>
          <w:rFonts w:eastAsiaTheme="minorEastAsia"/>
          <w:lang w:eastAsia="zh-CN"/>
        </w:rPr>
        <w:t>同时也与各执行机构分配淘汰量的方式有关。</w:t>
      </w:r>
    </w:p>
  </w:footnote>
  <w:footnote w:id="9">
    <w:p w14:paraId="0BA4EF12" w14:textId="24939EFD" w:rsidR="00AD475B" w:rsidRPr="00AD475B" w:rsidRDefault="0089415C" w:rsidP="00AD475B">
      <w:pPr>
        <w:pStyle w:val="NormalWeb"/>
        <w:rPr>
          <w:sz w:val="20"/>
          <w:szCs w:val="20"/>
        </w:rPr>
      </w:pPr>
      <w:r w:rsidRPr="00AD475B">
        <w:rPr>
          <w:rStyle w:val="FootnoteReference"/>
          <w:sz w:val="20"/>
          <w:szCs w:val="20"/>
        </w:rPr>
        <w:footnoteRef/>
      </w:r>
      <w:r w:rsidRPr="00AD475B">
        <w:rPr>
          <w:sz w:val="20"/>
          <w:szCs w:val="20"/>
        </w:rPr>
        <w:t xml:space="preserve"> </w:t>
      </w:r>
      <w:r w:rsidR="00AD475B" w:rsidRPr="00AD475B">
        <w:rPr>
          <w:rFonts w:ascii="SimSun" w:eastAsia="SimSun" w:hAnsi="SimSun" w:cs="SimSun" w:hint="eastAsia"/>
          <w:sz w:val="20"/>
          <w:szCs w:val="20"/>
        </w:rPr>
        <w:t>核准之后</w:t>
      </w:r>
      <w:r w:rsidR="00AD475B" w:rsidRPr="00AD475B">
        <w:rPr>
          <w:sz w:val="20"/>
          <w:szCs w:val="20"/>
        </w:rPr>
        <w:t>18</w:t>
      </w:r>
      <w:r w:rsidR="00AD475B" w:rsidRPr="00AD475B">
        <w:rPr>
          <w:rFonts w:ascii="SimSun" w:eastAsia="SimSun" w:hAnsi="SimSun" w:cs="SimSun" w:hint="eastAsia"/>
          <w:sz w:val="20"/>
          <w:szCs w:val="20"/>
        </w:rPr>
        <w:t>个月资金发放不足</w:t>
      </w:r>
      <w:r w:rsidR="00AD475B" w:rsidRPr="00AD475B">
        <w:rPr>
          <w:sz w:val="20"/>
          <w:szCs w:val="20"/>
        </w:rPr>
        <w:t>1%</w:t>
      </w:r>
      <w:r w:rsidR="00AD475B" w:rsidRPr="00AD475B">
        <w:rPr>
          <w:rFonts w:ascii="SimSun" w:eastAsia="SimSun" w:hAnsi="SimSun" w:cs="SimSun" w:hint="eastAsia"/>
          <w:sz w:val="20"/>
          <w:szCs w:val="20"/>
        </w:rPr>
        <w:t>的项目，在进度报告拟议完成日期</w:t>
      </w:r>
      <w:r w:rsidR="00AD475B" w:rsidRPr="00AD475B">
        <w:rPr>
          <w:sz w:val="20"/>
          <w:szCs w:val="20"/>
        </w:rPr>
        <w:t>12</w:t>
      </w:r>
      <w:r w:rsidR="00AD475B" w:rsidRPr="00AD475B">
        <w:rPr>
          <w:rFonts w:ascii="SimSun" w:eastAsia="SimSun" w:hAnsi="SimSun" w:cs="SimSun" w:hint="eastAsia"/>
          <w:sz w:val="20"/>
          <w:szCs w:val="20"/>
        </w:rPr>
        <w:t>个月之后仍未完成的项目（第</w:t>
      </w:r>
      <w:r w:rsidR="00AD475B" w:rsidRPr="00AD475B">
        <w:rPr>
          <w:sz w:val="20"/>
          <w:szCs w:val="20"/>
        </w:rPr>
        <w:t>22/61</w:t>
      </w:r>
      <w:r w:rsidR="00AD475B" w:rsidRPr="00AD475B">
        <w:rPr>
          <w:rFonts w:ascii="SimSun" w:eastAsia="SimSun" w:hAnsi="SimSun" w:cs="SimSun" w:hint="eastAsia"/>
          <w:sz w:val="20"/>
          <w:szCs w:val="20"/>
        </w:rPr>
        <w:t>号决定）。</w:t>
      </w:r>
    </w:p>
    <w:p w14:paraId="78DDF7EA" w14:textId="5174466D" w:rsidR="0089415C" w:rsidRPr="00AD475B" w:rsidRDefault="0089415C">
      <w:pPr>
        <w:pStyle w:val="FootnoteText"/>
        <w:rPr>
          <w:lang w:val="en-US" w:eastAsia="zh-CN"/>
        </w:rPr>
      </w:pPr>
    </w:p>
  </w:footnote>
  <w:footnote w:id="10">
    <w:p w14:paraId="4DD61076" w14:textId="1E1FBAE4" w:rsidR="002E2EE3" w:rsidRDefault="002E2EE3">
      <w:pPr>
        <w:pStyle w:val="FootnoteText"/>
        <w:rPr>
          <w:lang w:eastAsia="zh-CN"/>
        </w:rPr>
      </w:pPr>
      <w:r>
        <w:rPr>
          <w:rStyle w:val="FootnoteReference"/>
        </w:rPr>
        <w:footnoteRef/>
      </w:r>
      <w:r>
        <w:rPr>
          <w:lang w:eastAsia="zh-CN"/>
        </w:rPr>
        <w:t xml:space="preserve"> </w:t>
      </w:r>
      <w:bookmarkStart w:id="1" w:name="_Hlk211953124"/>
      <w:r w:rsidR="00AD475B" w:rsidRPr="00E02097">
        <w:t>UNEP/OzL.Pro/ExCom/97/36</w:t>
      </w:r>
      <w:bookmarkEnd w:id="1"/>
    </w:p>
  </w:footnote>
  <w:footnote w:id="11">
    <w:p w14:paraId="3629597A" w14:textId="74E42604" w:rsidR="002E2EE3" w:rsidRPr="002E2EE3" w:rsidRDefault="002E2EE3">
      <w:pPr>
        <w:pStyle w:val="FootnoteText"/>
        <w:rPr>
          <w:lang w:eastAsia="zh-CN"/>
        </w:rPr>
      </w:pPr>
      <w:r>
        <w:rPr>
          <w:rStyle w:val="FootnoteReference"/>
        </w:rPr>
        <w:footnoteRef/>
      </w:r>
      <w:r>
        <w:rPr>
          <w:lang w:eastAsia="zh-CN"/>
        </w:rPr>
        <w:t xml:space="preserve"> </w:t>
      </w:r>
      <w:r w:rsidR="00AD475B" w:rsidRPr="00E02097">
        <w:t>UNEP/OzL.Pro/ExCom/97/40</w:t>
      </w:r>
    </w:p>
  </w:footnote>
  <w:footnote w:id="12">
    <w:p w14:paraId="6C63A233" w14:textId="4CED0212" w:rsidR="002E2EE3" w:rsidRDefault="002E2EE3">
      <w:pPr>
        <w:pStyle w:val="FootnoteText"/>
        <w:rPr>
          <w:lang w:eastAsia="zh-CN"/>
        </w:rPr>
      </w:pPr>
      <w:r>
        <w:rPr>
          <w:rStyle w:val="FootnoteReference"/>
        </w:rPr>
        <w:footnoteRef/>
      </w:r>
      <w:r>
        <w:rPr>
          <w:lang w:eastAsia="zh-CN"/>
        </w:rPr>
        <w:t xml:space="preserve"> </w:t>
      </w:r>
      <w:r w:rsidR="00AD475B" w:rsidRPr="00E02097">
        <w:t>UNEP/OzL.Pro/ExCom/97/42</w:t>
      </w:r>
    </w:p>
  </w:footnote>
  <w:footnote w:id="13">
    <w:p w14:paraId="1AC6647E" w14:textId="0B347C30" w:rsidR="002E2EE3" w:rsidRPr="002E2EE3" w:rsidRDefault="002E2EE3">
      <w:pPr>
        <w:pStyle w:val="FootnoteText"/>
        <w:rPr>
          <w:lang w:eastAsia="zh-CN"/>
        </w:rPr>
      </w:pPr>
      <w:r>
        <w:rPr>
          <w:rStyle w:val="FootnoteReference"/>
        </w:rPr>
        <w:footnoteRef/>
      </w:r>
      <w:r>
        <w:rPr>
          <w:lang w:eastAsia="zh-CN"/>
        </w:rPr>
        <w:t xml:space="preserve"> </w:t>
      </w:r>
      <w:r w:rsidR="00AD475B" w:rsidRPr="00E02097">
        <w:t>UNEP/OzL.Pro/ExCom/97/4</w:t>
      </w:r>
      <w:r w:rsidR="00AD475B">
        <w:rPr>
          <w:rFonts w:hint="eastAsia"/>
          <w:lang w:eastAsia="zh-CN"/>
        </w:rPr>
        <w:t>3</w:t>
      </w:r>
    </w:p>
  </w:footnote>
  <w:footnote w:id="14">
    <w:p w14:paraId="50C2E2F9" w14:textId="2BA2F470" w:rsidR="002E2EE3" w:rsidRDefault="002E2EE3">
      <w:pPr>
        <w:pStyle w:val="FootnoteText"/>
        <w:rPr>
          <w:lang w:eastAsia="zh-CN"/>
        </w:rPr>
      </w:pPr>
      <w:r>
        <w:rPr>
          <w:rStyle w:val="FootnoteReference"/>
        </w:rPr>
        <w:footnoteRef/>
      </w:r>
      <w:r>
        <w:rPr>
          <w:lang w:eastAsia="zh-CN"/>
        </w:rPr>
        <w:t xml:space="preserve"> </w:t>
      </w:r>
      <w:bookmarkStart w:id="2" w:name="_Hlk213578951"/>
      <w:r w:rsidR="00AD475B" w:rsidRPr="00E02097">
        <w:t>UNEP/OzL.Pro/ExCom/97/44</w:t>
      </w:r>
      <w:bookmarkEnd w:id="2"/>
    </w:p>
  </w:footnote>
  <w:footnote w:id="15">
    <w:p w14:paraId="637C7532" w14:textId="55A3402E" w:rsidR="002E2EE3" w:rsidRPr="002E2EE3" w:rsidRDefault="002E2EE3">
      <w:pPr>
        <w:pStyle w:val="FootnoteText"/>
        <w:rPr>
          <w:lang w:eastAsia="zh-CN"/>
        </w:rPr>
      </w:pPr>
      <w:r>
        <w:rPr>
          <w:rStyle w:val="FootnoteReference"/>
        </w:rPr>
        <w:footnoteRef/>
      </w:r>
      <w:r>
        <w:rPr>
          <w:lang w:eastAsia="zh-CN"/>
        </w:rPr>
        <w:t xml:space="preserve"> </w:t>
      </w:r>
      <w:r w:rsidR="00AD475B" w:rsidRPr="00E02097">
        <w:t>UNEP/OzL.Pro/ExCom/97/49</w:t>
      </w:r>
    </w:p>
  </w:footnote>
  <w:footnote w:id="16">
    <w:p w14:paraId="0817D4E2" w14:textId="5193BD45" w:rsidR="002E2EE3" w:rsidRDefault="002E2EE3">
      <w:pPr>
        <w:pStyle w:val="FootnoteText"/>
        <w:rPr>
          <w:lang w:eastAsia="zh-CN"/>
        </w:rPr>
      </w:pPr>
      <w:r>
        <w:rPr>
          <w:rStyle w:val="FootnoteReference"/>
        </w:rPr>
        <w:footnoteRef/>
      </w:r>
      <w:r>
        <w:rPr>
          <w:lang w:eastAsia="zh-CN"/>
        </w:rPr>
        <w:t xml:space="preserve"> </w:t>
      </w:r>
      <w:r w:rsidR="00AD475B" w:rsidRPr="00E02097">
        <w:t>UNEP/OzL.Pro/ExCom/97/62</w:t>
      </w:r>
    </w:p>
  </w:footnote>
  <w:footnote w:id="17">
    <w:p w14:paraId="6FD6C913" w14:textId="3FEFAA7F" w:rsidR="002E2EE3" w:rsidRPr="002E2EE3" w:rsidRDefault="002E2EE3">
      <w:pPr>
        <w:pStyle w:val="FootnoteText"/>
        <w:rPr>
          <w:lang w:eastAsia="zh-CN"/>
        </w:rPr>
      </w:pPr>
      <w:r>
        <w:rPr>
          <w:rStyle w:val="FootnoteReference"/>
        </w:rPr>
        <w:footnoteRef/>
      </w:r>
      <w:r>
        <w:rPr>
          <w:lang w:eastAsia="zh-CN"/>
        </w:rPr>
        <w:t xml:space="preserve"> </w:t>
      </w:r>
      <w:r w:rsidR="00AD475B" w:rsidRPr="00E02097">
        <w:t>UNEP/OzL.Pro/ExCom/97/67</w:t>
      </w:r>
    </w:p>
  </w:footnote>
  <w:footnote w:id="18">
    <w:p w14:paraId="468A7533" w14:textId="648FC79A" w:rsidR="002E2EE3" w:rsidRDefault="002E2EE3">
      <w:pPr>
        <w:pStyle w:val="FootnoteText"/>
        <w:rPr>
          <w:lang w:eastAsia="zh-CN"/>
        </w:rPr>
      </w:pPr>
      <w:r>
        <w:rPr>
          <w:rStyle w:val="FootnoteReference"/>
        </w:rPr>
        <w:footnoteRef/>
      </w:r>
      <w:r>
        <w:rPr>
          <w:lang w:eastAsia="zh-CN"/>
        </w:rPr>
        <w:t xml:space="preserve"> </w:t>
      </w:r>
      <w:r w:rsidR="0076795B" w:rsidRPr="00E02097">
        <w:t>UNEP/OzL.Pro/ExCom/97/73</w:t>
      </w:r>
    </w:p>
  </w:footnote>
  <w:footnote w:id="19">
    <w:p w14:paraId="347B1EAB" w14:textId="61C2B396" w:rsidR="002E2EE3" w:rsidRPr="002E2EE3" w:rsidRDefault="002E2EE3">
      <w:pPr>
        <w:pStyle w:val="FootnoteText"/>
        <w:rPr>
          <w:lang w:eastAsia="zh-CN"/>
        </w:rPr>
      </w:pPr>
      <w:r>
        <w:rPr>
          <w:rStyle w:val="FootnoteReference"/>
        </w:rPr>
        <w:footnoteRef/>
      </w:r>
      <w:r>
        <w:rPr>
          <w:lang w:eastAsia="zh-CN"/>
        </w:rPr>
        <w:t xml:space="preserve"> </w:t>
      </w:r>
      <w:r w:rsidR="0076795B" w:rsidRPr="00E02097">
        <w:t>UNEP/OzL.Pro/ExCom/97/74</w:t>
      </w:r>
    </w:p>
  </w:footnote>
  <w:footnote w:id="20">
    <w:p w14:paraId="18CBFBF6" w14:textId="036B5BC5" w:rsidR="002E2EE3" w:rsidRDefault="002E2EE3">
      <w:pPr>
        <w:pStyle w:val="FootnoteText"/>
        <w:rPr>
          <w:lang w:eastAsia="zh-CN"/>
        </w:rPr>
      </w:pPr>
      <w:r>
        <w:rPr>
          <w:rStyle w:val="FootnoteReference"/>
        </w:rPr>
        <w:footnoteRef/>
      </w:r>
      <w:r>
        <w:rPr>
          <w:lang w:eastAsia="zh-CN"/>
        </w:rPr>
        <w:t xml:space="preserve"> </w:t>
      </w:r>
      <w:r w:rsidR="0076795B" w:rsidRPr="00E02097">
        <w:t>UNEP/OzL.Pro/ExCom/97/77</w:t>
      </w:r>
    </w:p>
  </w:footnote>
  <w:footnote w:id="21">
    <w:p w14:paraId="0FBD86FD" w14:textId="3CC63C85" w:rsidR="002E2EE3" w:rsidRPr="002E2EE3" w:rsidRDefault="002E2EE3">
      <w:pPr>
        <w:pStyle w:val="FootnoteText"/>
        <w:rPr>
          <w:lang w:eastAsia="zh-CN"/>
        </w:rPr>
      </w:pPr>
      <w:r>
        <w:rPr>
          <w:rStyle w:val="FootnoteReference"/>
        </w:rPr>
        <w:footnoteRef/>
      </w:r>
      <w:r>
        <w:rPr>
          <w:lang w:eastAsia="zh-CN"/>
        </w:rPr>
        <w:t xml:space="preserve"> </w:t>
      </w:r>
      <w:r w:rsidR="0076795B" w:rsidRPr="00E02097">
        <w:t>UNEP/OzL.Pro/ExCom/97/80</w:t>
      </w:r>
    </w:p>
  </w:footnote>
  <w:footnote w:id="22">
    <w:p w14:paraId="31795AEC" w14:textId="06E54FBE" w:rsidR="002E2EE3" w:rsidRDefault="002E2EE3">
      <w:pPr>
        <w:pStyle w:val="FootnoteText"/>
        <w:rPr>
          <w:lang w:eastAsia="zh-CN"/>
        </w:rPr>
      </w:pPr>
      <w:r>
        <w:rPr>
          <w:rStyle w:val="FootnoteReference"/>
        </w:rPr>
        <w:footnoteRef/>
      </w:r>
      <w:r>
        <w:rPr>
          <w:lang w:eastAsia="zh-CN"/>
        </w:rPr>
        <w:t xml:space="preserve"> </w:t>
      </w:r>
      <w:r w:rsidR="0076795B" w:rsidRPr="00E02097">
        <w:t>UNEP/OzL.Pro/ExCom/97/60</w:t>
      </w:r>
    </w:p>
  </w:footnote>
  <w:footnote w:id="23">
    <w:p w14:paraId="7BDFF941" w14:textId="7A03EDA1" w:rsidR="002E2EE3" w:rsidRPr="002E2EE3" w:rsidRDefault="002E2EE3">
      <w:pPr>
        <w:pStyle w:val="FootnoteText"/>
        <w:rPr>
          <w:lang w:eastAsia="zh-CN"/>
        </w:rPr>
      </w:pPr>
      <w:r>
        <w:rPr>
          <w:rStyle w:val="FootnoteReference"/>
        </w:rPr>
        <w:footnoteRef/>
      </w:r>
      <w:r>
        <w:rPr>
          <w:lang w:eastAsia="zh-CN"/>
        </w:rPr>
        <w:t xml:space="preserve"> </w:t>
      </w:r>
      <w:r w:rsidR="0076795B" w:rsidRPr="00E02097">
        <w:t>UNEP/OzL.Pro/ExCom/97/65</w:t>
      </w:r>
    </w:p>
  </w:footnote>
  <w:footnote w:id="24">
    <w:p w14:paraId="33A9E380" w14:textId="5C213A86" w:rsidR="002E2EE3" w:rsidRDefault="002E2EE3">
      <w:pPr>
        <w:pStyle w:val="FootnoteText"/>
        <w:rPr>
          <w:lang w:eastAsia="zh-CN"/>
        </w:rPr>
      </w:pPr>
      <w:r>
        <w:rPr>
          <w:rStyle w:val="FootnoteReference"/>
        </w:rPr>
        <w:footnoteRef/>
      </w:r>
      <w:r>
        <w:rPr>
          <w:lang w:eastAsia="zh-CN"/>
        </w:rPr>
        <w:t xml:space="preserve"> </w:t>
      </w:r>
      <w:r w:rsidR="0076795B" w:rsidRPr="00E02097">
        <w:t>UNEP/OzL.Pro/ExCom/97/81</w:t>
      </w:r>
    </w:p>
  </w:footnote>
  <w:footnote w:id="25">
    <w:p w14:paraId="486CF20F" w14:textId="28E939B4" w:rsidR="009C3834" w:rsidRPr="009C3834" w:rsidRDefault="009C3834">
      <w:pPr>
        <w:pStyle w:val="FootnoteText"/>
        <w:rPr>
          <w:lang w:eastAsia="zh-CN"/>
        </w:rPr>
      </w:pPr>
      <w:r>
        <w:rPr>
          <w:rStyle w:val="FootnoteReference"/>
        </w:rPr>
        <w:footnoteRef/>
      </w:r>
      <w:r>
        <w:rPr>
          <w:lang w:eastAsia="zh-CN"/>
        </w:rPr>
        <w:t xml:space="preserve"> </w:t>
      </w:r>
      <w:r w:rsidR="0076795B" w:rsidRPr="00E02097">
        <w:t xml:space="preserve">UNEP/OzL.Pro/ExCom/97/17 </w:t>
      </w:r>
      <w:r w:rsidR="0076795B">
        <w:rPr>
          <w:rFonts w:hint="eastAsia"/>
          <w:lang w:eastAsia="zh-CN"/>
        </w:rPr>
        <w:t>或</w:t>
      </w:r>
      <w:r w:rsidR="0076795B" w:rsidRPr="00E02097">
        <w:t xml:space="preserve"> UNEP/OzL.Pro/ExCom/97/18</w:t>
      </w:r>
    </w:p>
  </w:footnote>
  <w:footnote w:id="26">
    <w:p w14:paraId="27EE2932" w14:textId="0CAB8287" w:rsidR="002C7A70" w:rsidRDefault="002C7A70" w:rsidP="002C7A70">
      <w:pPr>
        <w:pStyle w:val="FootnoteText"/>
        <w:rPr>
          <w:lang w:eastAsia="zh-CN"/>
        </w:rPr>
      </w:pPr>
      <w:r>
        <w:rPr>
          <w:rStyle w:val="FootnoteReference"/>
          <w:szCs w:val="24"/>
        </w:rPr>
        <w:footnoteRef/>
      </w:r>
      <w:r>
        <w:rPr>
          <w:szCs w:val="24"/>
          <w:lang w:eastAsia="zh-CN"/>
        </w:rPr>
        <w:t xml:space="preserve"> </w:t>
      </w:r>
      <w:r>
        <w:rPr>
          <w:rFonts w:ascii="SimSun" w:hint="eastAsia"/>
          <w:szCs w:val="24"/>
          <w:lang w:val="zh-CN" w:eastAsia="zh-CN"/>
        </w:rPr>
        <w:t>任何延期申请都必须在项目完成日期之前提交执行委员会批准，</w:t>
      </w:r>
      <w:r w:rsidR="0076795B">
        <w:rPr>
          <w:rFonts w:ascii="SimSun" w:hint="eastAsia"/>
          <w:szCs w:val="24"/>
          <w:lang w:val="zh-CN" w:eastAsia="zh-CN"/>
        </w:rPr>
        <w:t>同时注意到</w:t>
      </w:r>
      <w:r>
        <w:rPr>
          <w:rFonts w:ascii="SimSun" w:hint="eastAsia"/>
          <w:szCs w:val="24"/>
          <w:lang w:val="zh-CN" w:eastAsia="zh-CN"/>
        </w:rPr>
        <w:t>在</w:t>
      </w:r>
      <w:r w:rsidR="0076795B">
        <w:rPr>
          <w:rFonts w:ascii="SimSun" w:hint="eastAsia"/>
          <w:szCs w:val="24"/>
          <w:lang w:val="zh-CN" w:eastAsia="zh-CN"/>
        </w:rPr>
        <w:t>申请批准</w:t>
      </w:r>
      <w:r>
        <w:rPr>
          <w:rFonts w:ascii="SimSun" w:hint="eastAsia"/>
          <w:szCs w:val="24"/>
          <w:lang w:val="zh-CN" w:eastAsia="zh-CN"/>
        </w:rPr>
        <w:t>之前不得作出新的承诺。</w:t>
      </w:r>
    </w:p>
  </w:footnote>
  <w:footnote w:id="27">
    <w:p w14:paraId="76AF3043" w14:textId="510DFBA1" w:rsidR="002C7A70" w:rsidRDefault="002C7A70" w:rsidP="002C7A70">
      <w:pPr>
        <w:pStyle w:val="FootnoteText"/>
        <w:rPr>
          <w:lang w:eastAsia="zh-CN"/>
        </w:rPr>
      </w:pPr>
      <w:r>
        <w:rPr>
          <w:rStyle w:val="FootnoteReference"/>
          <w:szCs w:val="24"/>
        </w:rPr>
        <w:footnoteRef/>
      </w:r>
      <w:r>
        <w:rPr>
          <w:szCs w:val="24"/>
          <w:lang w:eastAsia="zh-CN"/>
        </w:rPr>
        <w:t xml:space="preserve"> </w:t>
      </w:r>
      <w:r>
        <w:rPr>
          <w:rFonts w:ascii="SimSun" w:hint="eastAsia"/>
          <w:szCs w:val="24"/>
          <w:lang w:val="zh-CN" w:eastAsia="zh-CN"/>
        </w:rPr>
        <w:t>执行委员会</w:t>
      </w:r>
      <w:r w:rsidR="0076795B">
        <w:rPr>
          <w:rFonts w:ascii="SimSun" w:hint="eastAsia"/>
          <w:szCs w:val="24"/>
          <w:lang w:val="zh-CN" w:eastAsia="zh-CN"/>
        </w:rPr>
        <w:t>请</w:t>
      </w:r>
      <w:r>
        <w:rPr>
          <w:rFonts w:ascii="SimSun" w:hint="eastAsia"/>
          <w:szCs w:val="24"/>
          <w:lang w:val="zh-CN" w:eastAsia="zh-CN"/>
        </w:rPr>
        <w:t>双边和执行机构根据其掌握的信息，作为年度</w:t>
      </w:r>
      <w:r w:rsidR="0076795B">
        <w:rPr>
          <w:rFonts w:ascii="SimSun" w:hint="eastAsia"/>
          <w:szCs w:val="24"/>
          <w:lang w:val="zh-CN" w:eastAsia="zh-CN"/>
        </w:rPr>
        <w:t>进度</w:t>
      </w:r>
      <w:r>
        <w:rPr>
          <w:rFonts w:ascii="SimSun" w:hint="eastAsia"/>
          <w:szCs w:val="24"/>
          <w:lang w:val="zh-CN" w:eastAsia="zh-CN"/>
        </w:rPr>
        <w:t>报告的一部分，提供一份截至</w:t>
      </w:r>
      <w:r>
        <w:rPr>
          <w:rFonts w:ascii="SimSun"/>
          <w:szCs w:val="24"/>
          <w:lang w:val="zh-CN" w:eastAsia="zh-CN"/>
        </w:rPr>
        <w:t xml:space="preserve"> </w:t>
      </w:r>
      <w:r w:rsidRPr="00EF0EEF">
        <w:rPr>
          <w:szCs w:val="24"/>
          <w:lang w:val="zh-CN" w:eastAsia="zh-CN"/>
        </w:rPr>
        <w:t>2023</w:t>
      </w:r>
      <w:r>
        <w:rPr>
          <w:rFonts w:ascii="SimSun" w:hint="eastAsia"/>
          <w:szCs w:val="24"/>
          <w:lang w:val="zh-CN" w:eastAsia="zh-CN"/>
        </w:rPr>
        <w:t>年关于性别平等主流化</w:t>
      </w:r>
      <w:r w:rsidR="00A2490D">
        <w:rPr>
          <w:rFonts w:ascii="SimSun" w:hint="eastAsia"/>
          <w:szCs w:val="24"/>
          <w:lang w:val="zh-CN" w:eastAsia="zh-CN"/>
        </w:rPr>
        <w:t>主要</w:t>
      </w:r>
      <w:r>
        <w:rPr>
          <w:rFonts w:ascii="SimSun" w:hint="eastAsia"/>
          <w:szCs w:val="24"/>
          <w:lang w:val="zh-CN" w:eastAsia="zh-CN"/>
        </w:rPr>
        <w:t>成果的简要报告（第</w:t>
      </w:r>
      <w:r>
        <w:rPr>
          <w:rFonts w:ascii="SimSun"/>
          <w:szCs w:val="24"/>
          <w:lang w:val="zh-CN" w:eastAsia="zh-CN"/>
        </w:rPr>
        <w:t xml:space="preserve"> </w:t>
      </w:r>
      <w:r w:rsidRPr="00EF0EEF">
        <w:rPr>
          <w:szCs w:val="24"/>
          <w:lang w:val="zh-CN" w:eastAsia="zh-CN"/>
        </w:rPr>
        <w:t>90/48</w:t>
      </w:r>
      <w:r>
        <w:rPr>
          <w:rFonts w:ascii="SimSun" w:hint="eastAsia"/>
          <w:szCs w:val="24"/>
          <w:lang w:val="zh-CN" w:eastAsia="zh-CN"/>
        </w:rPr>
        <w:t>号决定</w:t>
      </w:r>
      <w:r w:rsidR="008C1245">
        <w:rPr>
          <w:szCs w:val="24"/>
          <w:lang w:val="en-US" w:eastAsia="zh-CN"/>
        </w:rPr>
        <w:t>(</w:t>
      </w:r>
      <w:r w:rsidR="008C1245" w:rsidRPr="008C1245">
        <w:rPr>
          <w:szCs w:val="24"/>
          <w:lang w:val="en-US" w:eastAsia="zh-CN"/>
        </w:rPr>
        <w:t>d)</w:t>
      </w:r>
      <w:r w:rsidR="0076795B">
        <w:rPr>
          <w:rFonts w:ascii="SimSun" w:hint="eastAsia"/>
          <w:szCs w:val="24"/>
          <w:lang w:val="zh-CN" w:eastAsia="zh-CN"/>
        </w:rPr>
        <w:t>段</w:t>
      </w:r>
      <w:r>
        <w:rPr>
          <w:rFonts w:ascii="SimSun" w:hint="eastAsia"/>
          <w:szCs w:val="24"/>
          <w:lang w:val="zh-CN" w:eastAsia="zh-CN"/>
        </w:rPr>
        <w:t>）。</w:t>
      </w:r>
    </w:p>
  </w:footnote>
  <w:footnote w:id="28">
    <w:p w14:paraId="02627ADB" w14:textId="6511C0EB" w:rsidR="009375BD" w:rsidRDefault="009375BD">
      <w:pPr>
        <w:pStyle w:val="FootnoteText"/>
        <w:rPr>
          <w:lang w:eastAsia="zh-CN"/>
        </w:rPr>
      </w:pPr>
      <w:r>
        <w:rPr>
          <w:rStyle w:val="FootnoteReference"/>
        </w:rPr>
        <w:footnoteRef/>
      </w:r>
      <w:r>
        <w:rPr>
          <w:lang w:eastAsia="zh-CN"/>
        </w:rPr>
        <w:t xml:space="preserve"> </w:t>
      </w:r>
      <w:r w:rsidR="005A7415" w:rsidRPr="005A7415">
        <w:rPr>
          <w:rFonts w:hint="eastAsia"/>
          <w:lang w:eastAsia="zh-CN"/>
        </w:rPr>
        <w:t>数据按照执行委员会</w:t>
      </w:r>
      <w:r w:rsidR="005A7415">
        <w:rPr>
          <w:rFonts w:hint="eastAsia"/>
          <w:lang w:eastAsia="zh-CN"/>
        </w:rPr>
        <w:t>核准</w:t>
      </w:r>
      <w:r w:rsidR="005A7415" w:rsidRPr="005A7415">
        <w:rPr>
          <w:rFonts w:hint="eastAsia"/>
          <w:lang w:eastAsia="zh-CN"/>
        </w:rPr>
        <w:t>项目的</w:t>
      </w:r>
      <w:r w:rsidR="005A7415">
        <w:rPr>
          <w:rFonts w:hint="eastAsia"/>
          <w:lang w:eastAsia="zh-CN"/>
        </w:rPr>
        <w:t>年度</w:t>
      </w:r>
      <w:r w:rsidR="005A7415" w:rsidRPr="005A7415">
        <w:rPr>
          <w:rFonts w:hint="eastAsia"/>
          <w:lang w:eastAsia="zh-CN"/>
        </w:rPr>
        <w:t>列出。对所有</w:t>
      </w:r>
      <w:r w:rsidR="005A7415">
        <w:rPr>
          <w:rFonts w:hint="eastAsia"/>
          <w:lang w:eastAsia="zh-CN"/>
        </w:rPr>
        <w:t>核准</w:t>
      </w:r>
      <w:r w:rsidR="008F3431">
        <w:rPr>
          <w:rFonts w:hint="eastAsia"/>
          <w:lang w:eastAsia="zh-CN"/>
        </w:rPr>
        <w:t>（</w:t>
      </w:r>
      <w:r w:rsidR="005A7415" w:rsidRPr="005A7415">
        <w:rPr>
          <w:rFonts w:hint="eastAsia"/>
          <w:lang w:eastAsia="zh-CN"/>
        </w:rPr>
        <w:t>投资和非投资项目</w:t>
      </w:r>
      <w:r w:rsidR="008F3431">
        <w:rPr>
          <w:rFonts w:hint="eastAsia"/>
          <w:lang w:eastAsia="zh-CN"/>
        </w:rPr>
        <w:t>）</w:t>
      </w:r>
      <w:r w:rsidR="005A7415" w:rsidRPr="005A7415">
        <w:rPr>
          <w:rFonts w:hint="eastAsia"/>
          <w:lang w:eastAsia="zh-CN"/>
        </w:rPr>
        <w:t>一视同仁</w:t>
      </w:r>
      <w:r w:rsidR="008F3431">
        <w:rPr>
          <w:rFonts w:hint="eastAsia"/>
          <w:lang w:eastAsia="zh-CN"/>
        </w:rPr>
        <w:t>（</w:t>
      </w:r>
      <w:r w:rsidR="005A7415" w:rsidRPr="005A7415">
        <w:rPr>
          <w:rFonts w:hint="eastAsia"/>
          <w:lang w:eastAsia="zh-CN"/>
        </w:rPr>
        <w:t>即一个投资项目或</w:t>
      </w:r>
      <w:r w:rsidR="005A7415">
        <w:rPr>
          <w:rFonts w:hint="eastAsia"/>
          <w:lang w:eastAsia="zh-CN"/>
        </w:rPr>
        <w:t>一个</w:t>
      </w:r>
      <w:r w:rsidR="005A7415" w:rsidRPr="005A7415">
        <w:rPr>
          <w:rFonts w:hint="eastAsia"/>
          <w:lang w:eastAsia="zh-CN"/>
        </w:rPr>
        <w:t>多年期协定</w:t>
      </w:r>
      <w:r w:rsidR="005A7415">
        <w:rPr>
          <w:rFonts w:hint="eastAsia"/>
          <w:lang w:eastAsia="zh-CN"/>
        </w:rPr>
        <w:t>一次</w:t>
      </w:r>
      <w:r w:rsidR="005A7415" w:rsidRPr="005A7415">
        <w:rPr>
          <w:rFonts w:hint="eastAsia"/>
          <w:lang w:eastAsia="zh-CN"/>
        </w:rPr>
        <w:t>100</w:t>
      </w:r>
      <w:r w:rsidR="005A7415" w:rsidRPr="005A7415">
        <w:rPr>
          <w:rFonts w:hint="eastAsia"/>
          <w:lang w:eastAsia="zh-CN"/>
        </w:rPr>
        <w:t>万美元的供资</w:t>
      </w:r>
      <w:r w:rsidR="005A7415">
        <w:rPr>
          <w:rFonts w:hint="eastAsia"/>
          <w:lang w:eastAsia="zh-CN"/>
        </w:rPr>
        <w:t>付款</w:t>
      </w:r>
      <w:r w:rsidR="005A7415" w:rsidRPr="005A7415">
        <w:rPr>
          <w:rFonts w:hint="eastAsia"/>
          <w:lang w:eastAsia="zh-CN"/>
        </w:rPr>
        <w:t>被视为一个项目，与</w:t>
      </w:r>
      <w:r w:rsidR="005A7415">
        <w:rPr>
          <w:rFonts w:hint="eastAsia"/>
          <w:lang w:eastAsia="zh-CN"/>
        </w:rPr>
        <w:t>一个</w:t>
      </w:r>
      <w:r w:rsidR="005A7415" w:rsidRPr="005A7415">
        <w:rPr>
          <w:rFonts w:hint="eastAsia"/>
          <w:lang w:eastAsia="zh-CN"/>
        </w:rPr>
        <w:t>3</w:t>
      </w:r>
      <w:r w:rsidR="005A7415">
        <w:rPr>
          <w:rFonts w:hint="eastAsia"/>
          <w:lang w:eastAsia="zh-CN"/>
        </w:rPr>
        <w:t>万</w:t>
      </w:r>
      <w:r w:rsidR="005A7415" w:rsidRPr="005A7415">
        <w:rPr>
          <w:rFonts w:hint="eastAsia"/>
          <w:lang w:eastAsia="zh-CN"/>
        </w:rPr>
        <w:t>美元的国家方案编制相同</w:t>
      </w:r>
      <w:r w:rsidR="008F3431">
        <w:rPr>
          <w:rFonts w:hint="eastAsia"/>
          <w:lang w:eastAsia="zh-CN"/>
        </w:rPr>
        <w:t>）</w:t>
      </w:r>
      <w:r w:rsidR="005A7415" w:rsidRPr="005A7415">
        <w:rPr>
          <w:rFonts w:hint="eastAsia"/>
          <w:lang w:eastAsia="zh-CN"/>
        </w:rPr>
        <w:t>。年度总结中的</w:t>
      </w:r>
      <w:r w:rsidR="00C91289">
        <w:rPr>
          <w:rFonts w:hint="eastAsia"/>
          <w:lang w:eastAsia="zh-CN"/>
        </w:rPr>
        <w:t>主要</w:t>
      </w:r>
      <w:r w:rsidR="005A7415" w:rsidRPr="005A7415">
        <w:rPr>
          <w:rFonts w:hint="eastAsia"/>
          <w:lang w:eastAsia="zh-CN"/>
        </w:rPr>
        <w:t>指标是</w:t>
      </w:r>
      <w:r w:rsidR="005A7415">
        <w:rPr>
          <w:rFonts w:hint="eastAsia"/>
          <w:lang w:eastAsia="zh-CN"/>
        </w:rPr>
        <w:t>：</w:t>
      </w:r>
      <w:r w:rsidR="005A7415" w:rsidRPr="005A7415">
        <w:rPr>
          <w:rFonts w:hint="eastAsia"/>
          <w:lang w:eastAsia="zh-CN"/>
        </w:rPr>
        <w:t>完成项目的百分比、淘汰的</w:t>
      </w:r>
      <w:r w:rsidR="005A7415" w:rsidRPr="005A7415">
        <w:rPr>
          <w:rFonts w:hint="eastAsia"/>
          <w:lang w:eastAsia="zh-CN"/>
        </w:rPr>
        <w:t>ODP</w:t>
      </w:r>
      <w:r w:rsidR="005A7415" w:rsidRPr="005A7415">
        <w:rPr>
          <w:rFonts w:hint="eastAsia"/>
          <w:lang w:eastAsia="zh-CN"/>
        </w:rPr>
        <w:t>吨</w:t>
      </w:r>
      <w:r w:rsidR="005A7415" w:rsidRPr="005A7415">
        <w:rPr>
          <w:rFonts w:hint="eastAsia"/>
          <w:lang w:eastAsia="zh-CN"/>
        </w:rPr>
        <w:t>/</w:t>
      </w:r>
      <w:r w:rsidR="005A7415">
        <w:rPr>
          <w:rFonts w:hint="eastAsia"/>
          <w:lang w:eastAsia="zh-CN"/>
        </w:rPr>
        <w:t>二氧化碳</w:t>
      </w:r>
      <w:r w:rsidR="005A7415" w:rsidRPr="005A7415">
        <w:rPr>
          <w:rFonts w:hint="eastAsia"/>
          <w:lang w:eastAsia="zh-CN"/>
        </w:rPr>
        <w:t>当量吨</w:t>
      </w:r>
      <w:r w:rsidR="005A7415">
        <w:rPr>
          <w:rFonts w:hint="eastAsia"/>
          <w:lang w:eastAsia="zh-CN"/>
        </w:rPr>
        <w:t>数</w:t>
      </w:r>
      <w:r w:rsidR="005A7415" w:rsidRPr="005A7415">
        <w:rPr>
          <w:rFonts w:hint="eastAsia"/>
          <w:lang w:eastAsia="zh-CN"/>
        </w:rPr>
        <w:t>，资金</w:t>
      </w:r>
      <w:r w:rsidR="005A7415">
        <w:rPr>
          <w:rFonts w:hint="eastAsia"/>
          <w:lang w:eastAsia="zh-CN"/>
        </w:rPr>
        <w:t>发放</w:t>
      </w:r>
      <w:r w:rsidR="005A7415" w:rsidRPr="005A7415">
        <w:rPr>
          <w:rFonts w:hint="eastAsia"/>
          <w:lang w:eastAsia="zh-CN"/>
        </w:rPr>
        <w:t>的百分比。</w:t>
      </w:r>
      <w:r w:rsidR="005A7415">
        <w:rPr>
          <w:rFonts w:hint="eastAsia"/>
          <w:lang w:eastAsia="zh-CN"/>
        </w:rPr>
        <w:t>资金发放分</w:t>
      </w:r>
      <w:r w:rsidR="005A7415" w:rsidRPr="005A7415">
        <w:rPr>
          <w:rFonts w:hint="eastAsia"/>
          <w:lang w:eastAsia="zh-CN"/>
        </w:rPr>
        <w:t>三类</w:t>
      </w:r>
      <w:r w:rsidR="005A7415">
        <w:rPr>
          <w:rFonts w:hint="eastAsia"/>
          <w:lang w:eastAsia="zh-CN"/>
        </w:rPr>
        <w:t>：</w:t>
      </w:r>
      <w:r w:rsidR="005A7415" w:rsidRPr="005A7415">
        <w:rPr>
          <w:rFonts w:hint="eastAsia"/>
          <w:lang w:eastAsia="zh-CN"/>
        </w:rPr>
        <w:t>执行期间、执行后和追溯</w:t>
      </w:r>
      <w:r w:rsidR="005A7415">
        <w:rPr>
          <w:rFonts w:hint="eastAsia"/>
          <w:lang w:eastAsia="zh-CN"/>
        </w:rPr>
        <w:t>供资</w:t>
      </w:r>
      <w:r w:rsidR="005A7415" w:rsidRPr="005A7415">
        <w:rPr>
          <w:rFonts w:hint="eastAsia"/>
          <w:lang w:eastAsia="zh-CN"/>
        </w:rPr>
        <w:t>项目。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AAFF" w14:textId="24C08CCF" w:rsidR="00DC6A10" w:rsidRPr="002E59A9" w:rsidRDefault="000D3331">
    <w:pPr>
      <w:rPr>
        <w:sz w:val="24"/>
        <w:szCs w:val="24"/>
        <w:lang w:eastAsia="zh-CN"/>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7E5A59">
      <w:rPr>
        <w:sz w:val="24"/>
        <w:szCs w:val="24"/>
      </w:rPr>
      <w:t>UNEP/OzL.Pro/ExCom/97/15</w:t>
    </w:r>
    <w:r w:rsidRPr="002E59A9">
      <w:rPr>
        <w:sz w:val="24"/>
        <w:szCs w:val="24"/>
      </w:rPr>
      <w:fldChar w:fldCharType="end"/>
    </w:r>
  </w:p>
  <w:p w14:paraId="447BD506" w14:textId="09D7E6D9" w:rsidR="008343B1" w:rsidRPr="0033525D" w:rsidRDefault="008343B1">
    <w:pPr>
      <w:rPr>
        <w:lang w:eastAsia="zh-CN"/>
      </w:rPr>
    </w:pPr>
  </w:p>
  <w:p w14:paraId="5DA81F9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4EE1" w14:textId="70FEBEB2" w:rsidR="00DC6A10" w:rsidRPr="008343B1" w:rsidRDefault="000D3331">
    <w:pPr>
      <w:jc w:val="right"/>
      <w:rPr>
        <w:sz w:val="24"/>
        <w:szCs w:val="24"/>
        <w:lang w:eastAsia="zh-CN"/>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sidR="007E5A59">
      <w:rPr>
        <w:sz w:val="24"/>
        <w:szCs w:val="24"/>
      </w:rPr>
      <w:t>UNEP/OzL.Pro/ExCom/97/15</w:t>
    </w:r>
    <w:r w:rsidRPr="008343B1">
      <w:rPr>
        <w:sz w:val="24"/>
        <w:szCs w:val="24"/>
      </w:rPr>
      <w:fldChar w:fldCharType="end"/>
    </w:r>
  </w:p>
  <w:p w14:paraId="59104AC5" w14:textId="77777777" w:rsidR="00DC6A10" w:rsidRDefault="00DC6A10" w:rsidP="00903048">
    <w:pPr>
      <w:pStyle w:val="Header"/>
      <w:jc w:val="right"/>
    </w:pPr>
  </w:p>
  <w:p w14:paraId="1CFF8202" w14:textId="77777777" w:rsidR="00496192" w:rsidRPr="0033525D" w:rsidRDefault="004961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05CC8" w14:textId="63FF134B" w:rsidR="00217C61" w:rsidRPr="008C1245" w:rsidRDefault="00217C61">
    <w:pPr>
      <w:rPr>
        <w:sz w:val="24"/>
        <w:szCs w:val="24"/>
        <w:lang w:eastAsia="zh-CN"/>
      </w:rPr>
    </w:pPr>
    <w:r w:rsidRPr="008C1245">
      <w:rPr>
        <w:sz w:val="24"/>
        <w:szCs w:val="24"/>
      </w:rPr>
      <w:fldChar w:fldCharType="begin"/>
    </w:r>
    <w:r w:rsidRPr="008C1245">
      <w:rPr>
        <w:sz w:val="24"/>
        <w:szCs w:val="24"/>
      </w:rPr>
      <w:instrText xml:space="preserve"> DOCPROPERTY "Document number"  \* MERGEFORMAT </w:instrText>
    </w:r>
    <w:r w:rsidRPr="008C1245">
      <w:rPr>
        <w:sz w:val="24"/>
        <w:szCs w:val="24"/>
      </w:rPr>
      <w:fldChar w:fldCharType="separate"/>
    </w:r>
    <w:r w:rsidR="007E5A59">
      <w:rPr>
        <w:sz w:val="24"/>
        <w:szCs w:val="24"/>
      </w:rPr>
      <w:t>UNEP/OzL.Pro/ExCom/97/15</w:t>
    </w:r>
    <w:r w:rsidRPr="008C1245">
      <w:rPr>
        <w:sz w:val="24"/>
        <w:szCs w:val="24"/>
      </w:rPr>
      <w:fldChar w:fldCharType="end"/>
    </w:r>
  </w:p>
  <w:p w14:paraId="794448D5" w14:textId="316F31D3" w:rsidR="00217C61" w:rsidRPr="008C1245" w:rsidRDefault="00217C61">
    <w:pPr>
      <w:rPr>
        <w:sz w:val="24"/>
        <w:szCs w:val="24"/>
        <w:lang w:eastAsia="zh-CN"/>
      </w:rPr>
    </w:pPr>
    <w:r w:rsidRPr="008C1245">
      <w:rPr>
        <w:rFonts w:hint="eastAsia"/>
        <w:sz w:val="24"/>
        <w:szCs w:val="24"/>
        <w:lang w:eastAsia="zh-CN"/>
      </w:rPr>
      <w:t>Annex I</w:t>
    </w:r>
  </w:p>
  <w:p w14:paraId="4BAB0E09" w14:textId="77777777" w:rsidR="00217C61" w:rsidRPr="0033525D" w:rsidRDefault="00217C6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1EAD" w14:textId="0ACEBDE8" w:rsidR="00903048" w:rsidRPr="008C1245" w:rsidRDefault="00903048" w:rsidP="00903048">
    <w:pPr>
      <w:jc w:val="right"/>
      <w:rPr>
        <w:sz w:val="24"/>
        <w:szCs w:val="24"/>
        <w:lang w:eastAsia="zh-CN"/>
      </w:rPr>
    </w:pPr>
    <w:r w:rsidRPr="008C1245">
      <w:rPr>
        <w:sz w:val="24"/>
        <w:szCs w:val="24"/>
      </w:rPr>
      <w:fldChar w:fldCharType="begin"/>
    </w:r>
    <w:r w:rsidRPr="008C1245">
      <w:rPr>
        <w:sz w:val="24"/>
        <w:szCs w:val="24"/>
      </w:rPr>
      <w:instrText xml:space="preserve"> DOCPROPERTY "Document number"  \* MERGEFORMAT </w:instrText>
    </w:r>
    <w:r w:rsidRPr="008C1245">
      <w:rPr>
        <w:sz w:val="24"/>
        <w:szCs w:val="24"/>
      </w:rPr>
      <w:fldChar w:fldCharType="separate"/>
    </w:r>
    <w:r w:rsidR="007E5A59">
      <w:rPr>
        <w:sz w:val="24"/>
        <w:szCs w:val="24"/>
      </w:rPr>
      <w:t>UNEP/OzL.Pro/ExCom/97/15</w:t>
    </w:r>
    <w:r w:rsidRPr="008C1245">
      <w:rPr>
        <w:sz w:val="24"/>
        <w:szCs w:val="24"/>
      </w:rPr>
      <w:fldChar w:fldCharType="end"/>
    </w:r>
  </w:p>
  <w:p w14:paraId="6AB7B992" w14:textId="11D74066" w:rsidR="00903048" w:rsidRPr="008C1245" w:rsidRDefault="00903048" w:rsidP="00903048">
    <w:pPr>
      <w:pStyle w:val="Header"/>
      <w:jc w:val="right"/>
      <w:rPr>
        <w:sz w:val="24"/>
        <w:szCs w:val="24"/>
        <w:lang w:eastAsia="zh-CN"/>
      </w:rPr>
    </w:pPr>
    <w:r w:rsidRPr="008C1245">
      <w:rPr>
        <w:rFonts w:hint="eastAsia"/>
        <w:sz w:val="24"/>
        <w:szCs w:val="24"/>
        <w:lang w:eastAsia="zh-CN"/>
      </w:rPr>
      <w:t>Annex I</w:t>
    </w:r>
  </w:p>
  <w:p w14:paraId="2557175E" w14:textId="77777777" w:rsidR="00903048" w:rsidRPr="0033525D" w:rsidRDefault="009030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0D03" w14:textId="25BFDD3D" w:rsidR="00217C61" w:rsidRPr="008C1245" w:rsidRDefault="00217C61" w:rsidP="00903048">
    <w:pPr>
      <w:jc w:val="right"/>
      <w:rPr>
        <w:sz w:val="24"/>
        <w:szCs w:val="24"/>
        <w:lang w:eastAsia="zh-CN"/>
      </w:rPr>
    </w:pPr>
    <w:r w:rsidRPr="008C1245">
      <w:rPr>
        <w:sz w:val="24"/>
        <w:szCs w:val="24"/>
      </w:rPr>
      <w:fldChar w:fldCharType="begin"/>
    </w:r>
    <w:r w:rsidRPr="008C1245">
      <w:rPr>
        <w:sz w:val="24"/>
        <w:szCs w:val="24"/>
      </w:rPr>
      <w:instrText xml:space="preserve"> DOCPROPERTY "Document number"  \* MERGEFORMAT </w:instrText>
    </w:r>
    <w:r w:rsidRPr="008C1245">
      <w:rPr>
        <w:sz w:val="24"/>
        <w:szCs w:val="24"/>
      </w:rPr>
      <w:fldChar w:fldCharType="separate"/>
    </w:r>
    <w:r w:rsidR="007E5A59">
      <w:rPr>
        <w:sz w:val="24"/>
        <w:szCs w:val="24"/>
      </w:rPr>
      <w:t>UNEP/OzL.Pro/ExCom/97/15</w:t>
    </w:r>
    <w:r w:rsidRPr="008C1245">
      <w:rPr>
        <w:sz w:val="24"/>
        <w:szCs w:val="24"/>
      </w:rPr>
      <w:fldChar w:fldCharType="end"/>
    </w:r>
  </w:p>
  <w:p w14:paraId="2342270D" w14:textId="4C63C7AF" w:rsidR="00217C61" w:rsidRPr="008C1245" w:rsidRDefault="00217C61" w:rsidP="00903048">
    <w:pPr>
      <w:pStyle w:val="Header"/>
      <w:jc w:val="right"/>
      <w:rPr>
        <w:sz w:val="24"/>
        <w:szCs w:val="24"/>
        <w:lang w:eastAsia="zh-CN"/>
      </w:rPr>
    </w:pPr>
    <w:r w:rsidRPr="008C1245">
      <w:rPr>
        <w:rFonts w:hint="eastAsia"/>
        <w:sz w:val="24"/>
        <w:szCs w:val="24"/>
        <w:lang w:eastAsia="zh-CN"/>
      </w:rPr>
      <w:t>Annex I</w:t>
    </w:r>
    <w:r w:rsidR="00321713" w:rsidRPr="008C1245">
      <w:rPr>
        <w:rFonts w:hint="eastAsia"/>
        <w:sz w:val="24"/>
        <w:szCs w:val="24"/>
        <w:lang w:eastAsia="zh-CN"/>
      </w:rPr>
      <w:t>I</w:t>
    </w:r>
  </w:p>
  <w:p w14:paraId="3BE0D40C" w14:textId="77777777" w:rsidR="00217C61" w:rsidRPr="008C1245" w:rsidRDefault="00217C61">
    <w:pPr>
      <w:pStyle w:val="Header"/>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68263" w14:textId="618EA80D" w:rsidR="00B858A1" w:rsidRPr="0033525D" w:rsidRDefault="007E5A59" w:rsidP="00903048">
    <w:pPr>
      <w:jc w:val="right"/>
    </w:pPr>
    <w:fldSimple w:instr=" DOCPROPERTY &quot;Document number&quot;  \* MERGEFORMAT ">
      <w:r>
        <w:t>UNEP/OzL.Pro/ExCom/97/15</w:t>
      </w:r>
    </w:fldSimple>
  </w:p>
  <w:p w14:paraId="7454DA5E" w14:textId="0078CA05" w:rsidR="00B858A1" w:rsidRDefault="00B858A1" w:rsidP="00903048">
    <w:pPr>
      <w:pStyle w:val="Header"/>
      <w:jc w:val="right"/>
      <w:rPr>
        <w:lang w:eastAsia="zh-CN"/>
      </w:rPr>
    </w:pPr>
    <w:r>
      <w:t xml:space="preserve">Annex </w:t>
    </w:r>
    <w:r w:rsidR="00903048">
      <w:rPr>
        <w:rFonts w:hint="eastAsia"/>
        <w:lang w:eastAsia="zh-CN"/>
      </w:rPr>
      <w:t>I</w:t>
    </w:r>
    <w:r w:rsidR="00C809B5">
      <w:rPr>
        <w:rFonts w:hint="eastAsia"/>
        <w:lang w:eastAsia="zh-CN"/>
      </w:rPr>
      <w:t>I</w:t>
    </w:r>
  </w:p>
  <w:p w14:paraId="764A3025" w14:textId="77777777" w:rsidR="00B858A1" w:rsidRDefault="00B858A1">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4C0A" w14:textId="675E0CC1" w:rsidR="00217C61" w:rsidRPr="002E4BCC" w:rsidRDefault="00217C61">
    <w:pPr>
      <w:rPr>
        <w:sz w:val="24"/>
        <w:szCs w:val="24"/>
        <w:lang w:eastAsia="zh-CN"/>
      </w:rPr>
    </w:pPr>
    <w:r w:rsidRPr="002E4BCC">
      <w:rPr>
        <w:sz w:val="24"/>
        <w:szCs w:val="24"/>
      </w:rPr>
      <w:fldChar w:fldCharType="begin"/>
    </w:r>
    <w:r w:rsidRPr="002E4BCC">
      <w:rPr>
        <w:sz w:val="24"/>
        <w:szCs w:val="24"/>
      </w:rPr>
      <w:instrText xml:space="preserve"> DOCPROPERTY "Document number"  \* MERGEFORMAT </w:instrText>
    </w:r>
    <w:r w:rsidRPr="002E4BCC">
      <w:rPr>
        <w:sz w:val="24"/>
        <w:szCs w:val="24"/>
      </w:rPr>
      <w:fldChar w:fldCharType="separate"/>
    </w:r>
    <w:r w:rsidR="007E5A59">
      <w:rPr>
        <w:sz w:val="24"/>
        <w:szCs w:val="24"/>
      </w:rPr>
      <w:t>UNEP/OzL.Pro/ExCom/97/15</w:t>
    </w:r>
    <w:r w:rsidRPr="002E4BCC">
      <w:rPr>
        <w:sz w:val="24"/>
        <w:szCs w:val="24"/>
      </w:rPr>
      <w:fldChar w:fldCharType="end"/>
    </w:r>
  </w:p>
  <w:p w14:paraId="7B0D086D" w14:textId="1E5DB223" w:rsidR="00217C61" w:rsidRPr="002E4BCC" w:rsidRDefault="00217C61">
    <w:pPr>
      <w:rPr>
        <w:sz w:val="24"/>
        <w:szCs w:val="24"/>
        <w:lang w:eastAsia="zh-CN"/>
      </w:rPr>
    </w:pPr>
    <w:r w:rsidRPr="002E4BCC">
      <w:rPr>
        <w:rFonts w:hint="eastAsia"/>
        <w:sz w:val="24"/>
        <w:szCs w:val="24"/>
        <w:lang w:eastAsia="zh-CN"/>
      </w:rPr>
      <w:t>Annex III</w:t>
    </w:r>
  </w:p>
  <w:p w14:paraId="3E0933E9" w14:textId="77777777" w:rsidR="00217C61" w:rsidRPr="0033525D" w:rsidRDefault="00217C6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6C43" w14:textId="3C65B03D" w:rsidR="00321713" w:rsidRPr="008F3431" w:rsidRDefault="00321713" w:rsidP="00903048">
    <w:pPr>
      <w:jc w:val="right"/>
      <w:rPr>
        <w:sz w:val="24"/>
        <w:szCs w:val="24"/>
        <w:lang w:eastAsia="zh-CN"/>
      </w:rPr>
    </w:pPr>
    <w:r w:rsidRPr="008F3431">
      <w:rPr>
        <w:sz w:val="24"/>
        <w:szCs w:val="24"/>
      </w:rPr>
      <w:fldChar w:fldCharType="begin"/>
    </w:r>
    <w:r w:rsidRPr="008F3431">
      <w:rPr>
        <w:sz w:val="24"/>
        <w:szCs w:val="24"/>
      </w:rPr>
      <w:instrText xml:space="preserve"> DOCPROPERTY "Document number"  \* MERGEFORMAT </w:instrText>
    </w:r>
    <w:r w:rsidRPr="008F3431">
      <w:rPr>
        <w:sz w:val="24"/>
        <w:szCs w:val="24"/>
      </w:rPr>
      <w:fldChar w:fldCharType="separate"/>
    </w:r>
    <w:r w:rsidR="007E5A59">
      <w:rPr>
        <w:sz w:val="24"/>
        <w:szCs w:val="24"/>
      </w:rPr>
      <w:t>UNEP/OzL.Pro/ExCom/97/15</w:t>
    </w:r>
    <w:r w:rsidRPr="008F3431">
      <w:rPr>
        <w:sz w:val="24"/>
        <w:szCs w:val="24"/>
      </w:rPr>
      <w:fldChar w:fldCharType="end"/>
    </w:r>
  </w:p>
  <w:p w14:paraId="3DD9F65F" w14:textId="7AB0F7FF" w:rsidR="00321713" w:rsidRPr="008F3431" w:rsidRDefault="00321713" w:rsidP="00903048">
    <w:pPr>
      <w:pStyle w:val="Header"/>
      <w:jc w:val="right"/>
      <w:rPr>
        <w:sz w:val="24"/>
        <w:szCs w:val="24"/>
        <w:lang w:eastAsia="zh-CN"/>
      </w:rPr>
    </w:pPr>
    <w:r w:rsidRPr="008F3431">
      <w:rPr>
        <w:rFonts w:hint="eastAsia"/>
        <w:sz w:val="24"/>
        <w:szCs w:val="24"/>
        <w:lang w:eastAsia="zh-CN"/>
      </w:rPr>
      <w:t>Annex III</w:t>
    </w:r>
  </w:p>
  <w:p w14:paraId="6DCD5E8B" w14:textId="77777777" w:rsidR="00321713" w:rsidRPr="008F3431" w:rsidRDefault="00321713">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4A850C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C07F0F"/>
    <w:multiLevelType w:val="hybridMultilevel"/>
    <w:tmpl w:val="A2703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412602B"/>
    <w:multiLevelType w:val="hybridMultilevel"/>
    <w:tmpl w:val="1D7A4F2A"/>
    <w:lvl w:ilvl="0" w:tplc="55B8D3EE">
      <w:start w:val="1"/>
      <w:numFmt w:val="chineseCountingThousand"/>
      <w:lvlText w:val="（%1）"/>
      <w:lvlJc w:val="left"/>
      <w:pPr>
        <w:ind w:left="720" w:hanging="360"/>
      </w:pPr>
      <w:rPr>
        <w:rFonts w:eastAsia="SimSun" w:hint="default"/>
        <w:color w:val="auto"/>
        <w:sz w:val="24"/>
        <w:szCs w:val="32"/>
      </w:rPr>
    </w:lvl>
    <w:lvl w:ilvl="1" w:tplc="2280D51C">
      <w:start w:val="1"/>
      <w:numFmt w:val="japaneseCounting"/>
      <w:lvlText w:val="(%2)"/>
      <w:lvlJc w:val="left"/>
      <w:pPr>
        <w:ind w:left="1491" w:hanging="411"/>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6EE06876"/>
    <w:multiLevelType w:val="hybridMultilevel"/>
    <w:tmpl w:val="220A5E8A"/>
    <w:lvl w:ilvl="0" w:tplc="27BCDA72">
      <w:start w:val="1"/>
      <w:numFmt w:val="chineseCountingThousand"/>
      <w:lvlText w:val="（%1）"/>
      <w:lvlJc w:val="left"/>
      <w:pPr>
        <w:ind w:left="2160" w:hanging="360"/>
      </w:pPr>
      <w:rPr>
        <w:rFonts w:eastAsia="SimSun" w:hint="default"/>
        <w:color w:val="auto"/>
        <w:sz w:val="24"/>
        <w:szCs w:val="32"/>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786628DA"/>
    <w:multiLevelType w:val="hybridMultilevel"/>
    <w:tmpl w:val="F964F256"/>
    <w:lvl w:ilvl="0" w:tplc="9AAE76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3"/>
  </w:num>
  <w:num w:numId="6" w16cid:durableId="299306927">
    <w:abstractNumId w:val="6"/>
  </w:num>
  <w:num w:numId="7" w16cid:durableId="559828470">
    <w:abstractNumId w:val="7"/>
  </w:num>
  <w:num w:numId="8" w16cid:durableId="1488010068">
    <w:abstractNumId w:val="10"/>
  </w:num>
  <w:num w:numId="9" w16cid:durableId="444007775">
    <w:abstractNumId w:val="4"/>
  </w:num>
  <w:num w:numId="10" w16cid:durableId="145434371">
    <w:abstractNumId w:val="2"/>
  </w:num>
  <w:num w:numId="11" w16cid:durableId="1877961499">
    <w:abstractNumId w:val="5"/>
  </w:num>
  <w:num w:numId="12" w16cid:durableId="1658222302">
    <w:abstractNumId w:val="8"/>
  </w:num>
  <w:num w:numId="13" w16cid:durableId="1684013941">
    <w:abstractNumId w:val="9"/>
  </w:num>
  <w:num w:numId="14" w16cid:durableId="1849833437">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6246E"/>
    <w:rsid w:val="00000FED"/>
    <w:rsid w:val="0000434E"/>
    <w:rsid w:val="00005FDD"/>
    <w:rsid w:val="00007EAA"/>
    <w:rsid w:val="00011FE5"/>
    <w:rsid w:val="00014C25"/>
    <w:rsid w:val="000211A9"/>
    <w:rsid w:val="00021238"/>
    <w:rsid w:val="00022071"/>
    <w:rsid w:val="000240A9"/>
    <w:rsid w:val="0002428A"/>
    <w:rsid w:val="00024D3C"/>
    <w:rsid w:val="00026875"/>
    <w:rsid w:val="0002687C"/>
    <w:rsid w:val="00026B54"/>
    <w:rsid w:val="00031260"/>
    <w:rsid w:val="0003681A"/>
    <w:rsid w:val="000372B7"/>
    <w:rsid w:val="0004242E"/>
    <w:rsid w:val="00050F6E"/>
    <w:rsid w:val="0005142C"/>
    <w:rsid w:val="00061EC2"/>
    <w:rsid w:val="0006246E"/>
    <w:rsid w:val="00066CE8"/>
    <w:rsid w:val="000676D1"/>
    <w:rsid w:val="0007016C"/>
    <w:rsid w:val="00074F59"/>
    <w:rsid w:val="00080ED0"/>
    <w:rsid w:val="00085B8F"/>
    <w:rsid w:val="00090481"/>
    <w:rsid w:val="000A006A"/>
    <w:rsid w:val="000A12DD"/>
    <w:rsid w:val="000A3826"/>
    <w:rsid w:val="000A6C26"/>
    <w:rsid w:val="000B36C8"/>
    <w:rsid w:val="000D3331"/>
    <w:rsid w:val="000D52A4"/>
    <w:rsid w:val="000E0623"/>
    <w:rsid w:val="000E07BC"/>
    <w:rsid w:val="000E2E21"/>
    <w:rsid w:val="000E7465"/>
    <w:rsid w:val="000F1CD4"/>
    <w:rsid w:val="000F31EB"/>
    <w:rsid w:val="000F4103"/>
    <w:rsid w:val="000F70A7"/>
    <w:rsid w:val="000F7420"/>
    <w:rsid w:val="00113CCA"/>
    <w:rsid w:val="00122F25"/>
    <w:rsid w:val="00135980"/>
    <w:rsid w:val="0013617C"/>
    <w:rsid w:val="0013786F"/>
    <w:rsid w:val="00164719"/>
    <w:rsid w:val="00166FC4"/>
    <w:rsid w:val="001677AC"/>
    <w:rsid w:val="001804EA"/>
    <w:rsid w:val="00190A61"/>
    <w:rsid w:val="0019445A"/>
    <w:rsid w:val="00197179"/>
    <w:rsid w:val="001A092F"/>
    <w:rsid w:val="001A2215"/>
    <w:rsid w:val="001A3342"/>
    <w:rsid w:val="001A3E3D"/>
    <w:rsid w:val="001A7049"/>
    <w:rsid w:val="001B1295"/>
    <w:rsid w:val="001B1E40"/>
    <w:rsid w:val="001B3374"/>
    <w:rsid w:val="001B3F8A"/>
    <w:rsid w:val="001B6CF6"/>
    <w:rsid w:val="001C764E"/>
    <w:rsid w:val="001D3C93"/>
    <w:rsid w:val="001D7162"/>
    <w:rsid w:val="001E1052"/>
    <w:rsid w:val="001E21B1"/>
    <w:rsid w:val="001E2F93"/>
    <w:rsid w:val="001E4554"/>
    <w:rsid w:val="001E4A28"/>
    <w:rsid w:val="001E61E5"/>
    <w:rsid w:val="001F2159"/>
    <w:rsid w:val="001F53FD"/>
    <w:rsid w:val="0020142B"/>
    <w:rsid w:val="0020595D"/>
    <w:rsid w:val="002061CF"/>
    <w:rsid w:val="00210B8B"/>
    <w:rsid w:val="00214863"/>
    <w:rsid w:val="002156B4"/>
    <w:rsid w:val="0021574A"/>
    <w:rsid w:val="00217640"/>
    <w:rsid w:val="00217C61"/>
    <w:rsid w:val="00224FCD"/>
    <w:rsid w:val="0024616F"/>
    <w:rsid w:val="00253222"/>
    <w:rsid w:val="00254E3D"/>
    <w:rsid w:val="00261C13"/>
    <w:rsid w:val="00262847"/>
    <w:rsid w:val="00270B85"/>
    <w:rsid w:val="00276C50"/>
    <w:rsid w:val="00281BB2"/>
    <w:rsid w:val="00297468"/>
    <w:rsid w:val="002A03C3"/>
    <w:rsid w:val="002B254E"/>
    <w:rsid w:val="002B4CE8"/>
    <w:rsid w:val="002B72E9"/>
    <w:rsid w:val="002C7443"/>
    <w:rsid w:val="002C7998"/>
    <w:rsid w:val="002C7A70"/>
    <w:rsid w:val="002E2EE3"/>
    <w:rsid w:val="002E4BCC"/>
    <w:rsid w:val="002E59A9"/>
    <w:rsid w:val="002F1E53"/>
    <w:rsid w:val="002F2CAA"/>
    <w:rsid w:val="0030052C"/>
    <w:rsid w:val="00307239"/>
    <w:rsid w:val="00317094"/>
    <w:rsid w:val="00317537"/>
    <w:rsid w:val="00321713"/>
    <w:rsid w:val="003306E1"/>
    <w:rsid w:val="003320E4"/>
    <w:rsid w:val="0033525D"/>
    <w:rsid w:val="003414F3"/>
    <w:rsid w:val="0034343A"/>
    <w:rsid w:val="0035613E"/>
    <w:rsid w:val="00357F02"/>
    <w:rsid w:val="00363EE9"/>
    <w:rsid w:val="00367E54"/>
    <w:rsid w:val="00375A54"/>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262C"/>
    <w:rsid w:val="00406202"/>
    <w:rsid w:val="00406A6A"/>
    <w:rsid w:val="00406B22"/>
    <w:rsid w:val="00407147"/>
    <w:rsid w:val="004078FA"/>
    <w:rsid w:val="0041463F"/>
    <w:rsid w:val="00431E08"/>
    <w:rsid w:val="004328A7"/>
    <w:rsid w:val="00434C74"/>
    <w:rsid w:val="004365ED"/>
    <w:rsid w:val="0045342F"/>
    <w:rsid w:val="00456EB4"/>
    <w:rsid w:val="00457827"/>
    <w:rsid w:val="004718F3"/>
    <w:rsid w:val="00475040"/>
    <w:rsid w:val="00490C06"/>
    <w:rsid w:val="00493D40"/>
    <w:rsid w:val="00493EE3"/>
    <w:rsid w:val="0049611A"/>
    <w:rsid w:val="00496192"/>
    <w:rsid w:val="004967B6"/>
    <w:rsid w:val="004A4734"/>
    <w:rsid w:val="004A504B"/>
    <w:rsid w:val="004A6911"/>
    <w:rsid w:val="004B3652"/>
    <w:rsid w:val="004B54E0"/>
    <w:rsid w:val="004B7384"/>
    <w:rsid w:val="004B761F"/>
    <w:rsid w:val="004C4269"/>
    <w:rsid w:val="004D53A3"/>
    <w:rsid w:val="004D6236"/>
    <w:rsid w:val="004D7F90"/>
    <w:rsid w:val="004E4DBB"/>
    <w:rsid w:val="004E4E41"/>
    <w:rsid w:val="004E73DB"/>
    <w:rsid w:val="004E7F9C"/>
    <w:rsid w:val="004F3493"/>
    <w:rsid w:val="004F5143"/>
    <w:rsid w:val="00512B09"/>
    <w:rsid w:val="00516466"/>
    <w:rsid w:val="005220ED"/>
    <w:rsid w:val="00533796"/>
    <w:rsid w:val="00537343"/>
    <w:rsid w:val="00537F1D"/>
    <w:rsid w:val="005516F3"/>
    <w:rsid w:val="00555D75"/>
    <w:rsid w:val="00560DF0"/>
    <w:rsid w:val="0056759C"/>
    <w:rsid w:val="0057627E"/>
    <w:rsid w:val="005833CA"/>
    <w:rsid w:val="0059513E"/>
    <w:rsid w:val="00596B48"/>
    <w:rsid w:val="005A6AA4"/>
    <w:rsid w:val="005A6D9F"/>
    <w:rsid w:val="005A7415"/>
    <w:rsid w:val="005B48FF"/>
    <w:rsid w:val="005C1E32"/>
    <w:rsid w:val="005C59FD"/>
    <w:rsid w:val="005C670D"/>
    <w:rsid w:val="005D363F"/>
    <w:rsid w:val="005E5313"/>
    <w:rsid w:val="005F3D78"/>
    <w:rsid w:val="006048B7"/>
    <w:rsid w:val="00604C15"/>
    <w:rsid w:val="006158D5"/>
    <w:rsid w:val="00625D83"/>
    <w:rsid w:val="00632577"/>
    <w:rsid w:val="00634710"/>
    <w:rsid w:val="0063490E"/>
    <w:rsid w:val="00635427"/>
    <w:rsid w:val="00651984"/>
    <w:rsid w:val="006623E7"/>
    <w:rsid w:val="00662B80"/>
    <w:rsid w:val="0066768F"/>
    <w:rsid w:val="00670F6C"/>
    <w:rsid w:val="00676E58"/>
    <w:rsid w:val="006852C7"/>
    <w:rsid w:val="006852CE"/>
    <w:rsid w:val="00690245"/>
    <w:rsid w:val="00692D14"/>
    <w:rsid w:val="006950D3"/>
    <w:rsid w:val="006A24A7"/>
    <w:rsid w:val="006A7A3B"/>
    <w:rsid w:val="006B1163"/>
    <w:rsid w:val="006B21E3"/>
    <w:rsid w:val="006B5454"/>
    <w:rsid w:val="006B56F4"/>
    <w:rsid w:val="006B65C7"/>
    <w:rsid w:val="006C1727"/>
    <w:rsid w:val="006C32FD"/>
    <w:rsid w:val="006C39CE"/>
    <w:rsid w:val="006C7FC7"/>
    <w:rsid w:val="006D0FCC"/>
    <w:rsid w:val="006D21F5"/>
    <w:rsid w:val="006D3089"/>
    <w:rsid w:val="006E126D"/>
    <w:rsid w:val="006E1FC3"/>
    <w:rsid w:val="006E27BD"/>
    <w:rsid w:val="00704CE9"/>
    <w:rsid w:val="0070616B"/>
    <w:rsid w:val="00706295"/>
    <w:rsid w:val="00706FDA"/>
    <w:rsid w:val="00711F9A"/>
    <w:rsid w:val="00712333"/>
    <w:rsid w:val="00712CED"/>
    <w:rsid w:val="00713810"/>
    <w:rsid w:val="00717BFE"/>
    <w:rsid w:val="00722F5C"/>
    <w:rsid w:val="00724E7A"/>
    <w:rsid w:val="00726D8A"/>
    <w:rsid w:val="007303A5"/>
    <w:rsid w:val="00730B3E"/>
    <w:rsid w:val="0073420B"/>
    <w:rsid w:val="00736367"/>
    <w:rsid w:val="0074760E"/>
    <w:rsid w:val="007548C4"/>
    <w:rsid w:val="00754ABA"/>
    <w:rsid w:val="0076795B"/>
    <w:rsid w:val="00782B0D"/>
    <w:rsid w:val="0079781A"/>
    <w:rsid w:val="007A1546"/>
    <w:rsid w:val="007A228C"/>
    <w:rsid w:val="007A368E"/>
    <w:rsid w:val="007A5868"/>
    <w:rsid w:val="007B04CE"/>
    <w:rsid w:val="007B6871"/>
    <w:rsid w:val="007B78A4"/>
    <w:rsid w:val="007B7A2F"/>
    <w:rsid w:val="007C32EE"/>
    <w:rsid w:val="007C3D33"/>
    <w:rsid w:val="007C52DF"/>
    <w:rsid w:val="007D294A"/>
    <w:rsid w:val="007D47D2"/>
    <w:rsid w:val="007D6EC0"/>
    <w:rsid w:val="007D7E1D"/>
    <w:rsid w:val="007E2462"/>
    <w:rsid w:val="007E503C"/>
    <w:rsid w:val="007E5A59"/>
    <w:rsid w:val="007F0111"/>
    <w:rsid w:val="0080345C"/>
    <w:rsid w:val="0082522F"/>
    <w:rsid w:val="00831979"/>
    <w:rsid w:val="008343B1"/>
    <w:rsid w:val="00851352"/>
    <w:rsid w:val="00857077"/>
    <w:rsid w:val="00863230"/>
    <w:rsid w:val="00865BD0"/>
    <w:rsid w:val="008717D8"/>
    <w:rsid w:val="0087215C"/>
    <w:rsid w:val="00875D25"/>
    <w:rsid w:val="00877B95"/>
    <w:rsid w:val="00880E35"/>
    <w:rsid w:val="008875FE"/>
    <w:rsid w:val="00887F8E"/>
    <w:rsid w:val="008939D8"/>
    <w:rsid w:val="0089415C"/>
    <w:rsid w:val="00896234"/>
    <w:rsid w:val="00897E43"/>
    <w:rsid w:val="008C1245"/>
    <w:rsid w:val="008C222B"/>
    <w:rsid w:val="008C3759"/>
    <w:rsid w:val="008C5738"/>
    <w:rsid w:val="008C7EAD"/>
    <w:rsid w:val="008D0CFE"/>
    <w:rsid w:val="008D6152"/>
    <w:rsid w:val="008D76AF"/>
    <w:rsid w:val="008E58C3"/>
    <w:rsid w:val="008E7BA9"/>
    <w:rsid w:val="008F0F81"/>
    <w:rsid w:val="008F27BF"/>
    <w:rsid w:val="008F2E64"/>
    <w:rsid w:val="008F3431"/>
    <w:rsid w:val="00903048"/>
    <w:rsid w:val="00906353"/>
    <w:rsid w:val="009142EC"/>
    <w:rsid w:val="009145E4"/>
    <w:rsid w:val="009154C3"/>
    <w:rsid w:val="00916A65"/>
    <w:rsid w:val="00917169"/>
    <w:rsid w:val="00923540"/>
    <w:rsid w:val="00926767"/>
    <w:rsid w:val="009350FC"/>
    <w:rsid w:val="009361D5"/>
    <w:rsid w:val="009375BD"/>
    <w:rsid w:val="009428A4"/>
    <w:rsid w:val="0094456A"/>
    <w:rsid w:val="0095799E"/>
    <w:rsid w:val="009659F4"/>
    <w:rsid w:val="00970D60"/>
    <w:rsid w:val="00973043"/>
    <w:rsid w:val="00980CCC"/>
    <w:rsid w:val="009874D0"/>
    <w:rsid w:val="0099390E"/>
    <w:rsid w:val="009956CD"/>
    <w:rsid w:val="009960E5"/>
    <w:rsid w:val="009A7ADC"/>
    <w:rsid w:val="009B0D30"/>
    <w:rsid w:val="009B157E"/>
    <w:rsid w:val="009C19B7"/>
    <w:rsid w:val="009C360F"/>
    <w:rsid w:val="009C3834"/>
    <w:rsid w:val="009C5ABB"/>
    <w:rsid w:val="009D097C"/>
    <w:rsid w:val="009D7C51"/>
    <w:rsid w:val="009E196C"/>
    <w:rsid w:val="009E6A0A"/>
    <w:rsid w:val="009F36BF"/>
    <w:rsid w:val="009F47DD"/>
    <w:rsid w:val="00A07DBB"/>
    <w:rsid w:val="00A111B6"/>
    <w:rsid w:val="00A132E9"/>
    <w:rsid w:val="00A2490D"/>
    <w:rsid w:val="00A26D27"/>
    <w:rsid w:val="00A376EE"/>
    <w:rsid w:val="00A428F1"/>
    <w:rsid w:val="00A42A99"/>
    <w:rsid w:val="00A5151A"/>
    <w:rsid w:val="00A56768"/>
    <w:rsid w:val="00A57E0A"/>
    <w:rsid w:val="00A765AE"/>
    <w:rsid w:val="00A77919"/>
    <w:rsid w:val="00A823F6"/>
    <w:rsid w:val="00A8719E"/>
    <w:rsid w:val="00A90C2F"/>
    <w:rsid w:val="00AA0A89"/>
    <w:rsid w:val="00AA21E8"/>
    <w:rsid w:val="00AA5368"/>
    <w:rsid w:val="00AA6429"/>
    <w:rsid w:val="00AA6EDA"/>
    <w:rsid w:val="00AC01AA"/>
    <w:rsid w:val="00AC3EE9"/>
    <w:rsid w:val="00AC4F72"/>
    <w:rsid w:val="00AC5041"/>
    <w:rsid w:val="00AD475B"/>
    <w:rsid w:val="00AD54F2"/>
    <w:rsid w:val="00AE482E"/>
    <w:rsid w:val="00AF1B39"/>
    <w:rsid w:val="00AF448E"/>
    <w:rsid w:val="00AF5BC6"/>
    <w:rsid w:val="00AF741A"/>
    <w:rsid w:val="00B01ADB"/>
    <w:rsid w:val="00B02361"/>
    <w:rsid w:val="00B04161"/>
    <w:rsid w:val="00B056F9"/>
    <w:rsid w:val="00B11E3D"/>
    <w:rsid w:val="00B14D2C"/>
    <w:rsid w:val="00B17E82"/>
    <w:rsid w:val="00B33C2F"/>
    <w:rsid w:val="00B4575A"/>
    <w:rsid w:val="00B53907"/>
    <w:rsid w:val="00B5476C"/>
    <w:rsid w:val="00B54A20"/>
    <w:rsid w:val="00B575BA"/>
    <w:rsid w:val="00B634FB"/>
    <w:rsid w:val="00B71608"/>
    <w:rsid w:val="00B75932"/>
    <w:rsid w:val="00B76429"/>
    <w:rsid w:val="00B76F6E"/>
    <w:rsid w:val="00B82CD3"/>
    <w:rsid w:val="00B84D7D"/>
    <w:rsid w:val="00B858A1"/>
    <w:rsid w:val="00B86471"/>
    <w:rsid w:val="00B9014F"/>
    <w:rsid w:val="00B94715"/>
    <w:rsid w:val="00B94F12"/>
    <w:rsid w:val="00B956D4"/>
    <w:rsid w:val="00B97446"/>
    <w:rsid w:val="00BA7432"/>
    <w:rsid w:val="00BA7CF0"/>
    <w:rsid w:val="00BB2764"/>
    <w:rsid w:val="00BB3DA8"/>
    <w:rsid w:val="00BC1AA0"/>
    <w:rsid w:val="00BC2495"/>
    <w:rsid w:val="00BC314A"/>
    <w:rsid w:val="00BC6D02"/>
    <w:rsid w:val="00BC7EB9"/>
    <w:rsid w:val="00BD20BF"/>
    <w:rsid w:val="00BD2643"/>
    <w:rsid w:val="00BD4F3F"/>
    <w:rsid w:val="00BD56B1"/>
    <w:rsid w:val="00BD6112"/>
    <w:rsid w:val="00BD6558"/>
    <w:rsid w:val="00BF0D67"/>
    <w:rsid w:val="00BF2AD7"/>
    <w:rsid w:val="00BF2F76"/>
    <w:rsid w:val="00BF3022"/>
    <w:rsid w:val="00BF3214"/>
    <w:rsid w:val="00BF46EE"/>
    <w:rsid w:val="00BF5573"/>
    <w:rsid w:val="00BF6D9E"/>
    <w:rsid w:val="00C15867"/>
    <w:rsid w:val="00C16E17"/>
    <w:rsid w:val="00C22398"/>
    <w:rsid w:val="00C2296D"/>
    <w:rsid w:val="00C23155"/>
    <w:rsid w:val="00C40C41"/>
    <w:rsid w:val="00C41BAC"/>
    <w:rsid w:val="00C4331C"/>
    <w:rsid w:val="00C45885"/>
    <w:rsid w:val="00C50F22"/>
    <w:rsid w:val="00C57971"/>
    <w:rsid w:val="00C63862"/>
    <w:rsid w:val="00C65BD7"/>
    <w:rsid w:val="00C76BA4"/>
    <w:rsid w:val="00C809B5"/>
    <w:rsid w:val="00C8188D"/>
    <w:rsid w:val="00C83A48"/>
    <w:rsid w:val="00C85865"/>
    <w:rsid w:val="00C85E85"/>
    <w:rsid w:val="00C86E23"/>
    <w:rsid w:val="00C91289"/>
    <w:rsid w:val="00C926C8"/>
    <w:rsid w:val="00C92D9F"/>
    <w:rsid w:val="00CA291B"/>
    <w:rsid w:val="00CA2EAE"/>
    <w:rsid w:val="00CA4AC1"/>
    <w:rsid w:val="00CA59FB"/>
    <w:rsid w:val="00CB0316"/>
    <w:rsid w:val="00CB0818"/>
    <w:rsid w:val="00CB0B11"/>
    <w:rsid w:val="00CB1DBA"/>
    <w:rsid w:val="00CB37E0"/>
    <w:rsid w:val="00CB426A"/>
    <w:rsid w:val="00CB5354"/>
    <w:rsid w:val="00CC32AA"/>
    <w:rsid w:val="00CC3C9E"/>
    <w:rsid w:val="00CC6A14"/>
    <w:rsid w:val="00CC70A3"/>
    <w:rsid w:val="00CD4442"/>
    <w:rsid w:val="00CD53C3"/>
    <w:rsid w:val="00CD574E"/>
    <w:rsid w:val="00CE4C22"/>
    <w:rsid w:val="00CE5D36"/>
    <w:rsid w:val="00CE76E5"/>
    <w:rsid w:val="00CF41EC"/>
    <w:rsid w:val="00CF5D04"/>
    <w:rsid w:val="00D03115"/>
    <w:rsid w:val="00D04DE4"/>
    <w:rsid w:val="00D063F1"/>
    <w:rsid w:val="00D11735"/>
    <w:rsid w:val="00D14F22"/>
    <w:rsid w:val="00D15AC8"/>
    <w:rsid w:val="00D22C35"/>
    <w:rsid w:val="00D27882"/>
    <w:rsid w:val="00D439F3"/>
    <w:rsid w:val="00D4741C"/>
    <w:rsid w:val="00D57918"/>
    <w:rsid w:val="00D73DC6"/>
    <w:rsid w:val="00D74C1A"/>
    <w:rsid w:val="00D754C1"/>
    <w:rsid w:val="00D77393"/>
    <w:rsid w:val="00D77A35"/>
    <w:rsid w:val="00D8111D"/>
    <w:rsid w:val="00D81B3E"/>
    <w:rsid w:val="00D87090"/>
    <w:rsid w:val="00D87A4B"/>
    <w:rsid w:val="00D87F57"/>
    <w:rsid w:val="00D90C70"/>
    <w:rsid w:val="00D90E49"/>
    <w:rsid w:val="00D96ADE"/>
    <w:rsid w:val="00DA0CE2"/>
    <w:rsid w:val="00DA2387"/>
    <w:rsid w:val="00DC6A10"/>
    <w:rsid w:val="00DE657E"/>
    <w:rsid w:val="00DF4704"/>
    <w:rsid w:val="00E024AA"/>
    <w:rsid w:val="00E15C77"/>
    <w:rsid w:val="00E163CB"/>
    <w:rsid w:val="00E1693E"/>
    <w:rsid w:val="00E250F1"/>
    <w:rsid w:val="00E260F6"/>
    <w:rsid w:val="00E27AED"/>
    <w:rsid w:val="00E32495"/>
    <w:rsid w:val="00E3550D"/>
    <w:rsid w:val="00E52838"/>
    <w:rsid w:val="00E61002"/>
    <w:rsid w:val="00E614E0"/>
    <w:rsid w:val="00E7181C"/>
    <w:rsid w:val="00E73F7F"/>
    <w:rsid w:val="00E753E8"/>
    <w:rsid w:val="00E84D99"/>
    <w:rsid w:val="00E85409"/>
    <w:rsid w:val="00E9339B"/>
    <w:rsid w:val="00E9545D"/>
    <w:rsid w:val="00EA429F"/>
    <w:rsid w:val="00EA4F9E"/>
    <w:rsid w:val="00EA63CA"/>
    <w:rsid w:val="00EA6D3B"/>
    <w:rsid w:val="00EB00AD"/>
    <w:rsid w:val="00EB0E0F"/>
    <w:rsid w:val="00EB136C"/>
    <w:rsid w:val="00EB480E"/>
    <w:rsid w:val="00EB585F"/>
    <w:rsid w:val="00EB5EC6"/>
    <w:rsid w:val="00EB71B3"/>
    <w:rsid w:val="00EB7FC9"/>
    <w:rsid w:val="00ED27E8"/>
    <w:rsid w:val="00ED7137"/>
    <w:rsid w:val="00EE2FA2"/>
    <w:rsid w:val="00EF06EA"/>
    <w:rsid w:val="00EF0EEF"/>
    <w:rsid w:val="00EF40BC"/>
    <w:rsid w:val="00F039A5"/>
    <w:rsid w:val="00F07604"/>
    <w:rsid w:val="00F12F54"/>
    <w:rsid w:val="00F2077A"/>
    <w:rsid w:val="00F21088"/>
    <w:rsid w:val="00F24CD6"/>
    <w:rsid w:val="00F326BF"/>
    <w:rsid w:val="00F327E7"/>
    <w:rsid w:val="00F35746"/>
    <w:rsid w:val="00F37BB0"/>
    <w:rsid w:val="00F447C7"/>
    <w:rsid w:val="00F459B4"/>
    <w:rsid w:val="00F5211B"/>
    <w:rsid w:val="00F554A9"/>
    <w:rsid w:val="00F716FD"/>
    <w:rsid w:val="00F71C4D"/>
    <w:rsid w:val="00F7453D"/>
    <w:rsid w:val="00F76679"/>
    <w:rsid w:val="00F80355"/>
    <w:rsid w:val="00F87C43"/>
    <w:rsid w:val="00FA5722"/>
    <w:rsid w:val="00FB0C81"/>
    <w:rsid w:val="00FB6177"/>
    <w:rsid w:val="00FC2200"/>
    <w:rsid w:val="00FC2540"/>
    <w:rsid w:val="00FE1DF9"/>
    <w:rsid w:val="00FE7254"/>
    <w:rsid w:val="00FF0204"/>
    <w:rsid w:val="00FF3AED"/>
    <w:rsid w:val="00FF52CA"/>
    <w:rsid w:val="00FF58A6"/>
    <w:rsid w:val="00FF5C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martTagType w:namespaceuri="urn:schemas-microsoft-com:office:smarttags" w:name="chmetcnv"/>
  <w:shapeDefaults>
    <o:shapedefaults v:ext="edit" spidmax="2050"/>
    <o:shapelayout v:ext="edit">
      <o:idmap v:ext="edit" data="2"/>
    </o:shapelayout>
  </w:shapeDefaults>
  <w:decimalSymbol w:val="."/>
  <w:listSeparator w:val=","/>
  <w14:docId w14:val="30C4A8D0"/>
  <w15:docId w15:val="{F1BD8FDE-8E20-44D8-B71D-A8ECD327B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u?notentextf,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Normal-para">
    <w:name w:val="Normal-para"/>
    <w:basedOn w:val="Normal"/>
    <w:rsid w:val="008939D8"/>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style21">
    <w:name w:val="style21"/>
    <w:basedOn w:val="DefaultParagraphFont"/>
    <w:rsid w:val="002C7A70"/>
    <w:rPr>
      <w:b w:val="0"/>
      <w:bCs w:val="0"/>
      <w:i w:val="0"/>
      <w:iCs w:val="0"/>
      <w:color w:val="000080"/>
      <w:sz w:val="24"/>
      <w:szCs w:val="24"/>
    </w:rPr>
  </w:style>
  <w:style w:type="paragraph" w:customStyle="1" w:styleId="a--">
    <w:name w:val="a-(-)"/>
    <w:basedOn w:val="Normal"/>
    <w:uiPriority w:val="99"/>
    <w:rsid w:val="002C7A70"/>
    <w:pPr>
      <w:tabs>
        <w:tab w:val="left" w:pos="-720"/>
        <w:tab w:val="left" w:pos="0"/>
        <w:tab w:val="left" w:pos="720"/>
        <w:tab w:val="left" w:pos="1440"/>
        <w:tab w:val="left" w:pos="2160"/>
        <w:tab w:val="left" w:pos="2880"/>
        <w:tab w:val="left" w:pos="3600"/>
      </w:tabs>
      <w:suppressAutoHyphens/>
    </w:pPr>
    <w:rPr>
      <w:b/>
      <w:bCs/>
      <w:sz w:val="24"/>
      <w:szCs w:val="24"/>
      <w:lang w:val="en-GB" w:eastAsia="zh-CN"/>
    </w:rPr>
  </w:style>
  <w:style w:type="paragraph" w:customStyle="1" w:styleId="xmsonormal">
    <w:name w:val="x_msonormal"/>
    <w:basedOn w:val="Normal"/>
    <w:rsid w:val="002C7A70"/>
    <w:pPr>
      <w:jc w:val="left"/>
    </w:pPr>
    <w:rPr>
      <w:rFonts w:ascii="Calibri" w:hAnsi="Calibri" w:cs="Calibri"/>
      <w:lang w:eastAsia="zh-CN"/>
    </w:rPr>
  </w:style>
  <w:style w:type="character" w:customStyle="1" w:styleId="FootnoteTextChar1">
    <w:name w:val="Footnote Text Char1"/>
    <w:aliases w:val="Char1 Char1,Char1 Char Char Char1,Fu?notentextf Char1,FOOTNOTES Char1,fn Char1,single space Char1,Footnote Char1,Footnote Text Char1 Char Char1,Footnote Text Char Char Char Char1,Footnote Text Char1 Char Char Char Char1,f Char1"/>
    <w:uiPriority w:val="99"/>
    <w:locked/>
    <w:rsid w:val="002C7A70"/>
    <w:rPr>
      <w:rFonts w:eastAsia="SimSun" w:cs="Times New Roman"/>
      <w:snapToGrid w:val="0"/>
      <w:lang w:val="en-CA" w:eastAsia="zh-CN" w:bidi="ar-SA"/>
    </w:rPr>
  </w:style>
  <w:style w:type="paragraph" w:styleId="NormalWeb">
    <w:name w:val="Normal (Web)"/>
    <w:basedOn w:val="Normal"/>
    <w:uiPriority w:val="99"/>
    <w:unhideWhenUsed/>
    <w:rsid w:val="00EB0E0F"/>
    <w:pPr>
      <w:spacing w:before="100" w:beforeAutospacing="1" w:after="100" w:afterAutospacing="1"/>
      <w:jc w:val="left"/>
    </w:pPr>
    <w:rPr>
      <w:rFonts w:eastAsia="Times New Roman"/>
      <w:sz w:val="24"/>
      <w:szCs w:val="24"/>
      <w:lang w:val="en-US" w:eastAsia="zh-CN"/>
    </w:rPr>
  </w:style>
  <w:style w:type="paragraph" w:styleId="ListParagraph">
    <w:name w:val="List Paragraph"/>
    <w:basedOn w:val="Normal"/>
    <w:uiPriority w:val="34"/>
    <w:qFormat/>
    <w:rsid w:val="001E4A28"/>
    <w:pPr>
      <w:ind w:left="720"/>
      <w:contextualSpacing/>
    </w:pPr>
  </w:style>
  <w:style w:type="character" w:customStyle="1" w:styleId="FooterChar">
    <w:name w:val="Footer Char"/>
    <w:basedOn w:val="DefaultParagraphFont"/>
    <w:link w:val="Footer"/>
    <w:uiPriority w:val="99"/>
    <w:rsid w:val="00B858A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58A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C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33394F0D-C935-4D68-A474-D84DB4F7D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C97-template</Template>
  <TotalTime>1213</TotalTime>
  <Pages>18</Pages>
  <Words>8453</Words>
  <Characters>6995</Characters>
  <Application>Microsoft Office Word</Application>
  <DocSecurity>0</DocSecurity>
  <Lines>874</Lines>
  <Paragraphs>1544</Paragraphs>
  <ScaleCrop>false</ScaleCrop>
  <HeadingPairs>
    <vt:vector size="2" baseType="variant">
      <vt:variant>
        <vt:lpstr>Title</vt:lpstr>
      </vt:variant>
      <vt:variant>
        <vt:i4>1</vt:i4>
      </vt:variant>
    </vt:vector>
  </HeadingPairs>
  <TitlesOfParts>
    <vt:vector size="1" baseType="lpstr">
      <vt:lpstr>截至2024年12月31日工发组织的进度报告</vt:lpstr>
    </vt:vector>
  </TitlesOfParts>
  <Company>UNMFS</Company>
  <LinksUpToDate>false</LinksUpToDate>
  <CharactersWithSpaces>13904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截至2024年12月31日工发组织的进度报告</dc:title>
  <dc:creator>SCBD</dc:creator>
  <cp:lastModifiedBy>Angela Xue He Yan</cp:lastModifiedBy>
  <cp:revision>58</cp:revision>
  <cp:lastPrinted>2025-11-12T21:45:00Z</cp:lastPrinted>
  <dcterms:created xsi:type="dcterms:W3CDTF">2025-11-07T22:12:00Z</dcterms:created>
  <dcterms:modified xsi:type="dcterms:W3CDTF">2025-11-12T22:26:00Z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UNEP/OzL.Pro/ExCom/97/15</vt:lpwstr>
  </property>
  <property fmtid="{D5CDD505-2E9C-101B-9397-08002B2CF9AE}" pid="3" name="Revision date">
    <vt:lpwstr>7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