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432" w:type="dxa"/>
        <w:tblLayout w:type="fixed"/>
        <w:tblLook w:val="0000" w:firstRow="0" w:lastRow="0" w:firstColumn="0" w:lastColumn="0" w:noHBand="0" w:noVBand="0"/>
      </w:tblPr>
      <w:tblGrid>
        <w:gridCol w:w="2070"/>
        <w:gridCol w:w="4140"/>
        <w:gridCol w:w="4590"/>
      </w:tblGrid>
      <w:tr w:rsidR="00C15867" w:rsidRPr="00645B19" w14:paraId="0D8F9201" w14:textId="77777777" w:rsidTr="006B3D5C">
        <w:trPr>
          <w:trHeight w:val="720"/>
        </w:trPr>
        <w:tc>
          <w:tcPr>
            <w:tcW w:w="6210" w:type="dxa"/>
            <w:gridSpan w:val="2"/>
            <w:tcBorders>
              <w:bottom w:val="single" w:sz="18" w:space="0" w:color="auto"/>
            </w:tcBorders>
          </w:tcPr>
          <w:p w14:paraId="1A4212F1" w14:textId="1339D894" w:rsidR="00C15867" w:rsidRPr="00645B19" w:rsidRDefault="004A32D7" w:rsidP="004A32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645B19">
              <w:rPr>
                <w:rFonts w:ascii="Univers" w:hAnsi="Univers"/>
                <w:b/>
                <w:sz w:val="28"/>
                <w:szCs w:val="28"/>
                <w:lang w:val="es-ES_tradnl"/>
              </w:rPr>
              <w:t>NACIONES</w:t>
            </w:r>
            <w:r w:rsidRPr="00645B19">
              <w:rPr>
                <w:rFonts w:ascii="Univers" w:hAnsi="Univers"/>
                <w:b/>
                <w:sz w:val="28"/>
                <w:szCs w:val="28"/>
                <w:lang w:val="es-ES_tradnl"/>
              </w:rPr>
              <w:br/>
              <w:t>UNIDAS</w:t>
            </w:r>
          </w:p>
        </w:tc>
        <w:tc>
          <w:tcPr>
            <w:tcW w:w="4590" w:type="dxa"/>
            <w:tcBorders>
              <w:bottom w:val="single" w:sz="18" w:space="0" w:color="auto"/>
            </w:tcBorders>
          </w:tcPr>
          <w:p w14:paraId="73DD5840" w14:textId="77777777" w:rsidR="00C15867" w:rsidRPr="00645B19" w:rsidRDefault="00C15867" w:rsidP="009C59F7">
            <w:pPr>
              <w:jc w:val="right"/>
              <w:rPr>
                <w:sz w:val="52"/>
                <w:szCs w:val="52"/>
                <w:lang w:val="es-ES_tradnl"/>
              </w:rPr>
            </w:pPr>
            <w:r w:rsidRPr="00645B19">
              <w:rPr>
                <w:rFonts w:ascii="Univers Bold" w:hAnsi="Univers Bold"/>
                <w:b/>
                <w:sz w:val="72"/>
                <w:lang w:val="es-ES_tradnl"/>
              </w:rPr>
              <w:t>EP</w:t>
            </w:r>
          </w:p>
        </w:tc>
      </w:tr>
      <w:tr w:rsidR="00C15867" w:rsidRPr="0023389B" w14:paraId="283354A7" w14:textId="77777777" w:rsidTr="006B3D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E0E27D" w14:textId="77777777" w:rsidR="00C15867" w:rsidRPr="00645B19" w:rsidRDefault="00E52838" w:rsidP="009C59F7">
            <w:pPr>
              <w:spacing w:before="120"/>
              <w:rPr>
                <w:lang w:val="es-ES_tradnl"/>
              </w:rPr>
            </w:pPr>
            <w:r w:rsidRPr="00645B19">
              <w:rPr>
                <w:noProof/>
                <w:lang w:val="en-US"/>
              </w:rPr>
              <mc:AlternateContent>
                <mc:Choice Requires="wpg">
                  <w:drawing>
                    <wp:anchor distT="0" distB="0" distL="114300" distR="114300" simplePos="0" relativeHeight="251660288" behindDoc="0" locked="0" layoutInCell="1" allowOverlap="1" wp14:anchorId="21B022AE" wp14:editId="7D2F24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02D2DA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140" w:type="dxa"/>
            <w:tcBorders>
              <w:top w:val="nil"/>
              <w:left w:val="nil"/>
              <w:bottom w:val="single" w:sz="36" w:space="0" w:color="auto"/>
              <w:right w:val="nil"/>
            </w:tcBorders>
          </w:tcPr>
          <w:p w14:paraId="511790E1" w14:textId="77777777" w:rsidR="006B3D5C" w:rsidRDefault="006B3D5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134BCEC5" w14:textId="2287DC35" w:rsidR="004A32D7" w:rsidRPr="00645B19" w:rsidRDefault="004A32D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45B19">
              <w:rPr>
                <w:rFonts w:ascii="Univers" w:hAnsi="Univers"/>
                <w:b/>
                <w:sz w:val="32"/>
                <w:lang w:val="es-ES_tradnl"/>
              </w:rPr>
              <w:t>Programa</w:t>
            </w:r>
            <w:r w:rsidR="00F85C03" w:rsidRPr="00645B19">
              <w:rPr>
                <w:rFonts w:ascii="Univers" w:hAnsi="Univers"/>
                <w:b/>
                <w:sz w:val="32"/>
                <w:lang w:val="es-ES_tradnl"/>
              </w:rPr>
              <w:t xml:space="preserve"> </w:t>
            </w:r>
            <w:r w:rsidRPr="00645B19">
              <w:rPr>
                <w:rFonts w:ascii="Univers" w:hAnsi="Univers"/>
                <w:b/>
                <w:sz w:val="32"/>
                <w:lang w:val="es-ES_tradnl"/>
              </w:rPr>
              <w:t>de</w:t>
            </w:r>
            <w:r w:rsidR="00F85C03" w:rsidRPr="00645B19">
              <w:rPr>
                <w:rFonts w:ascii="Univers" w:hAnsi="Univers"/>
                <w:b/>
                <w:sz w:val="32"/>
                <w:lang w:val="es-ES_tradnl"/>
              </w:rPr>
              <w:t xml:space="preserve"> </w:t>
            </w:r>
            <w:r w:rsidRPr="00645B19">
              <w:rPr>
                <w:rFonts w:ascii="Univers" w:hAnsi="Univers"/>
                <w:b/>
                <w:sz w:val="32"/>
                <w:lang w:val="es-ES_tradnl"/>
              </w:rPr>
              <w:t>las</w:t>
            </w:r>
          </w:p>
          <w:p w14:paraId="62690326" w14:textId="5BEF1B44" w:rsidR="004A32D7" w:rsidRPr="00645B19" w:rsidRDefault="004A32D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45B19">
              <w:rPr>
                <w:rFonts w:ascii="Univers" w:hAnsi="Univers"/>
                <w:b/>
                <w:sz w:val="32"/>
                <w:lang w:val="es-ES_tradnl"/>
              </w:rPr>
              <w:t>Naciones</w:t>
            </w:r>
            <w:r w:rsidR="00F85C03" w:rsidRPr="00645B19">
              <w:rPr>
                <w:rFonts w:ascii="Univers" w:hAnsi="Univers"/>
                <w:b/>
                <w:sz w:val="32"/>
                <w:lang w:val="es-ES_tradnl"/>
              </w:rPr>
              <w:t xml:space="preserve"> </w:t>
            </w:r>
            <w:r w:rsidRPr="00645B19">
              <w:rPr>
                <w:rFonts w:ascii="Univers" w:hAnsi="Univers"/>
                <w:b/>
                <w:sz w:val="32"/>
                <w:lang w:val="es-ES_tradnl"/>
              </w:rPr>
              <w:t>Unidas</w:t>
            </w:r>
          </w:p>
          <w:p w14:paraId="61187EEC" w14:textId="77777777" w:rsidR="00C15867" w:rsidRPr="00645B19" w:rsidRDefault="004A32D7" w:rsidP="004A32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45B19">
              <w:rPr>
                <w:rFonts w:ascii="Univers" w:hAnsi="Univers"/>
                <w:b/>
                <w:sz w:val="32"/>
                <w:lang w:val="es-ES_tradnl"/>
              </w:rPr>
              <w:t>para</w:t>
            </w:r>
            <w:r w:rsidR="00F85C03" w:rsidRPr="00645B19">
              <w:rPr>
                <w:rFonts w:ascii="Univers" w:hAnsi="Univers"/>
                <w:b/>
                <w:sz w:val="32"/>
                <w:lang w:val="es-ES_tradnl"/>
              </w:rPr>
              <w:t xml:space="preserve"> </w:t>
            </w:r>
            <w:r w:rsidRPr="00645B19">
              <w:rPr>
                <w:rFonts w:ascii="Univers" w:hAnsi="Univers"/>
                <w:b/>
                <w:sz w:val="32"/>
                <w:lang w:val="es-ES_tradnl"/>
              </w:rPr>
              <w:t>el</w:t>
            </w:r>
            <w:r w:rsidR="00F85C03" w:rsidRPr="00645B19">
              <w:rPr>
                <w:rFonts w:ascii="Univers" w:hAnsi="Univers"/>
                <w:b/>
                <w:sz w:val="32"/>
                <w:lang w:val="es-ES_tradnl"/>
              </w:rPr>
              <w:t xml:space="preserve"> </w:t>
            </w:r>
            <w:r w:rsidRPr="00645B19">
              <w:rPr>
                <w:rFonts w:ascii="Univers" w:hAnsi="Univers"/>
                <w:b/>
                <w:sz w:val="32"/>
                <w:lang w:val="es-ES_tradnl"/>
              </w:rPr>
              <w:t>Medio</w:t>
            </w:r>
            <w:r w:rsidR="00F85C03" w:rsidRPr="00645B19">
              <w:rPr>
                <w:rFonts w:ascii="Univers" w:hAnsi="Univers"/>
                <w:b/>
                <w:sz w:val="32"/>
                <w:lang w:val="es-ES_tradnl"/>
              </w:rPr>
              <w:t xml:space="preserve"> </w:t>
            </w:r>
            <w:r w:rsidRPr="00645B19">
              <w:rPr>
                <w:rFonts w:ascii="Univers" w:hAnsi="Univers"/>
                <w:b/>
                <w:sz w:val="32"/>
                <w:lang w:val="es-ES_tradnl"/>
              </w:rPr>
              <w:t>Ambiente</w:t>
            </w:r>
          </w:p>
          <w:p w14:paraId="71AAAD95" w14:textId="77777777" w:rsidR="00C15867" w:rsidRPr="00645B19" w:rsidRDefault="00C15867" w:rsidP="009C59F7">
            <w:pPr>
              <w:spacing w:before="720"/>
              <w:ind w:left="158"/>
              <w:rPr>
                <w:lang w:val="es-ES_tradnl"/>
              </w:rPr>
            </w:pPr>
          </w:p>
        </w:tc>
        <w:tc>
          <w:tcPr>
            <w:tcW w:w="4590" w:type="dxa"/>
            <w:tcBorders>
              <w:top w:val="nil"/>
              <w:left w:val="nil"/>
              <w:bottom w:val="single" w:sz="36" w:space="0" w:color="auto"/>
              <w:right w:val="nil"/>
            </w:tcBorders>
          </w:tcPr>
          <w:p w14:paraId="6A02A7ED" w14:textId="77777777" w:rsidR="006B3D5C" w:rsidRDefault="006B3D5C" w:rsidP="009C59F7">
            <w:pPr>
              <w:rPr>
                <w:lang w:val="es-ES_tradnl"/>
              </w:rPr>
            </w:pPr>
          </w:p>
          <w:p w14:paraId="3BD212BB" w14:textId="66DA913C" w:rsidR="00C15867" w:rsidRPr="00645B19" w:rsidRDefault="00C15867" w:rsidP="009C59F7">
            <w:pPr>
              <w:rPr>
                <w:lang w:val="es-ES_tradnl"/>
              </w:rPr>
            </w:pPr>
            <w:proofErr w:type="spellStart"/>
            <w:r w:rsidRPr="00645B19">
              <w:rPr>
                <w:lang w:val="es-ES_tradnl"/>
              </w:rPr>
              <w:t>Distr</w:t>
            </w:r>
            <w:proofErr w:type="spellEnd"/>
            <w:r w:rsidRPr="00645B19">
              <w:rPr>
                <w:lang w:val="es-ES_tradnl"/>
              </w:rPr>
              <w:t>.</w:t>
            </w:r>
          </w:p>
          <w:p w14:paraId="05257577" w14:textId="77777777" w:rsidR="00923540" w:rsidRPr="00645B19" w:rsidRDefault="00923540" w:rsidP="00923540">
            <w:pPr>
              <w:rPr>
                <w:lang w:val="es-ES_tradnl"/>
              </w:rPr>
            </w:pPr>
            <w:r w:rsidRPr="00645B19">
              <w:rPr>
                <w:lang w:val="es-ES_tradnl"/>
              </w:rPr>
              <w:t>GENERAL</w:t>
            </w:r>
          </w:p>
          <w:p w14:paraId="09180E6E" w14:textId="77777777" w:rsidR="00C15867" w:rsidRPr="00645B19" w:rsidRDefault="00C15867" w:rsidP="009C59F7">
            <w:pPr>
              <w:rPr>
                <w:lang w:val="es-ES_tradnl"/>
              </w:rPr>
            </w:pPr>
          </w:p>
          <w:p w14:paraId="233DDC1A" w14:textId="7155B54F" w:rsidR="00C15867" w:rsidRPr="00645B19" w:rsidRDefault="00C74D5B" w:rsidP="009C59F7">
            <w:pPr>
              <w:rPr>
                <w:lang w:val="es-ES_tradnl"/>
              </w:rPr>
            </w:pPr>
            <w:r w:rsidRPr="00645B19">
              <w:rPr>
                <w:lang w:val="es-ES_tradnl"/>
              </w:rPr>
              <w:fldChar w:fldCharType="begin"/>
            </w:r>
            <w:r w:rsidRPr="00645B19">
              <w:rPr>
                <w:lang w:val="es-ES_tradnl"/>
              </w:rPr>
              <w:instrText xml:space="preserve"> DOCPROPERTY "Document number"  \* MERGEFORMAT </w:instrText>
            </w:r>
            <w:r w:rsidRPr="00645B19">
              <w:rPr>
                <w:lang w:val="es-ES_tradnl"/>
              </w:rPr>
              <w:fldChar w:fldCharType="separate"/>
            </w:r>
            <w:r w:rsidR="0023389B">
              <w:rPr>
                <w:lang w:val="es-ES_tradnl"/>
              </w:rPr>
              <w:t>UNEP/</w:t>
            </w:r>
            <w:proofErr w:type="spellStart"/>
            <w:r w:rsidR="0023389B">
              <w:rPr>
                <w:lang w:val="es-ES_tradnl"/>
              </w:rPr>
              <w:t>OzL.Pro</w:t>
            </w:r>
            <w:proofErr w:type="spellEnd"/>
            <w:r w:rsidR="0023389B">
              <w:rPr>
                <w:lang w:val="es-ES_tradnl"/>
              </w:rPr>
              <w:t>/</w:t>
            </w:r>
            <w:proofErr w:type="spellStart"/>
            <w:r w:rsidR="0023389B">
              <w:rPr>
                <w:lang w:val="es-ES_tradnl"/>
              </w:rPr>
              <w:t>ExCom</w:t>
            </w:r>
            <w:proofErr w:type="spellEnd"/>
            <w:r w:rsidR="0023389B">
              <w:rPr>
                <w:lang w:val="es-ES_tradnl"/>
              </w:rPr>
              <w:t>/91/35</w:t>
            </w:r>
            <w:r w:rsidRPr="00645B19">
              <w:rPr>
                <w:lang w:val="es-ES_tradnl"/>
              </w:rPr>
              <w:fldChar w:fldCharType="end"/>
            </w:r>
          </w:p>
          <w:p w14:paraId="173190EA" w14:textId="2C20F36F" w:rsidR="00C15867" w:rsidRPr="00645B19" w:rsidRDefault="00BC2495" w:rsidP="009C59F7">
            <w:pPr>
              <w:rPr>
                <w:lang w:val="es-ES_tradnl"/>
              </w:rPr>
            </w:pPr>
            <w:r w:rsidRPr="00645B19">
              <w:rPr>
                <w:lang w:val="es-ES_tradnl"/>
              </w:rPr>
              <w:fldChar w:fldCharType="begin"/>
            </w:r>
            <w:r w:rsidR="00851352" w:rsidRPr="00645B19">
              <w:rPr>
                <w:lang w:val="es-ES_tradnl"/>
              </w:rPr>
              <w:instrText xml:space="preserve"> DOCPROPERTY "Revision date" \@ "d MMMM YYYY"  \* MERGEFORMAT </w:instrText>
            </w:r>
            <w:r w:rsidRPr="00645B19">
              <w:rPr>
                <w:lang w:val="es-ES_tradnl"/>
              </w:rPr>
              <w:fldChar w:fldCharType="separate"/>
            </w:r>
            <w:r w:rsidR="00860E43" w:rsidRPr="00645B19">
              <w:rPr>
                <w:lang w:val="es-ES_tradnl"/>
              </w:rPr>
              <w:t>8</w:t>
            </w:r>
            <w:r w:rsidR="00F85C03" w:rsidRPr="00645B19">
              <w:rPr>
                <w:lang w:val="es-ES_tradnl"/>
              </w:rPr>
              <w:t xml:space="preserve"> </w:t>
            </w:r>
            <w:r w:rsidR="004A32D7" w:rsidRPr="00645B19">
              <w:rPr>
                <w:lang w:val="es-ES_tradnl"/>
              </w:rPr>
              <w:t>de</w:t>
            </w:r>
            <w:r w:rsidR="00F85C03" w:rsidRPr="00645B19">
              <w:rPr>
                <w:lang w:val="es-ES_tradnl"/>
              </w:rPr>
              <w:t xml:space="preserve"> </w:t>
            </w:r>
            <w:r w:rsidR="004A32D7" w:rsidRPr="00645B19">
              <w:rPr>
                <w:lang w:val="es-ES_tradnl"/>
              </w:rPr>
              <w:t>noviembre</w:t>
            </w:r>
            <w:r w:rsidR="00F85C03" w:rsidRPr="00645B19">
              <w:rPr>
                <w:lang w:val="es-ES_tradnl"/>
              </w:rPr>
              <w:t xml:space="preserve"> </w:t>
            </w:r>
            <w:r w:rsidR="004A32D7" w:rsidRPr="00645B19">
              <w:rPr>
                <w:lang w:val="es-ES_tradnl"/>
              </w:rPr>
              <w:t>de</w:t>
            </w:r>
            <w:r w:rsidR="00F85C03" w:rsidRPr="00645B19">
              <w:rPr>
                <w:lang w:val="es-ES_tradnl"/>
              </w:rPr>
              <w:t xml:space="preserve"> </w:t>
            </w:r>
            <w:r w:rsidR="00860E43" w:rsidRPr="00645B19">
              <w:rPr>
                <w:lang w:val="es-ES_tradnl"/>
              </w:rPr>
              <w:t>2022</w:t>
            </w:r>
            <w:r w:rsidRPr="00645B19">
              <w:rPr>
                <w:lang w:val="es-ES_tradnl"/>
              </w:rPr>
              <w:fldChar w:fldCharType="end"/>
            </w:r>
          </w:p>
          <w:p w14:paraId="63910EB6" w14:textId="77777777" w:rsidR="00C15867" w:rsidRPr="00645B19" w:rsidRDefault="00C15867" w:rsidP="009C59F7">
            <w:pPr>
              <w:rPr>
                <w:caps/>
                <w:lang w:val="es-ES_tradnl"/>
              </w:rPr>
            </w:pPr>
          </w:p>
          <w:p w14:paraId="4C37E148" w14:textId="77777777" w:rsidR="004A32D7" w:rsidRPr="00645B19" w:rsidRDefault="004A32D7" w:rsidP="009C59F7">
            <w:pPr>
              <w:rPr>
                <w:lang w:val="es-ES_tradnl"/>
              </w:rPr>
            </w:pPr>
            <w:r w:rsidRPr="00645B19">
              <w:rPr>
                <w:lang w:val="es-ES_tradnl"/>
              </w:rPr>
              <w:t>ESPAÑOL</w:t>
            </w:r>
          </w:p>
          <w:p w14:paraId="4EEE54AD" w14:textId="1B883328" w:rsidR="00C15867" w:rsidRPr="00645B19" w:rsidRDefault="004A32D7" w:rsidP="009C59F7">
            <w:pPr>
              <w:rPr>
                <w:lang w:val="es-ES_tradnl"/>
              </w:rPr>
            </w:pPr>
            <w:r w:rsidRPr="00645B19">
              <w:rPr>
                <w:lang w:val="es-ES_tradnl"/>
              </w:rPr>
              <w:t>ORIGINAL:</w:t>
            </w:r>
            <w:r w:rsidR="00F85C03" w:rsidRPr="00645B19">
              <w:rPr>
                <w:lang w:val="es-ES_tradnl"/>
              </w:rPr>
              <w:t xml:space="preserve"> </w:t>
            </w:r>
            <w:r w:rsidRPr="00645B19">
              <w:rPr>
                <w:lang w:val="es-ES_tradnl"/>
              </w:rPr>
              <w:t>INGLÉS</w:t>
            </w:r>
          </w:p>
        </w:tc>
      </w:tr>
    </w:tbl>
    <w:p w14:paraId="54436268" w14:textId="35B72956" w:rsidR="00CA59FB" w:rsidRPr="00645B19" w:rsidRDefault="004A32D7" w:rsidP="00CA59FB">
      <w:pPr>
        <w:jc w:val="left"/>
        <w:rPr>
          <w:lang w:val="es-ES_tradnl"/>
        </w:rPr>
      </w:pPr>
      <w:r w:rsidRPr="00645B19">
        <w:rPr>
          <w:lang w:val="es-ES_tradnl"/>
        </w:rPr>
        <w:t>COMITÉ</w:t>
      </w:r>
      <w:r w:rsidR="00F85C03" w:rsidRPr="00645B19">
        <w:rPr>
          <w:lang w:val="es-ES_tradnl"/>
        </w:rPr>
        <w:t xml:space="preserve"> </w:t>
      </w:r>
      <w:r w:rsidRPr="00645B19">
        <w:rPr>
          <w:lang w:val="es-ES_tradnl"/>
        </w:rPr>
        <w:t>EJECUTIVO</w:t>
      </w:r>
      <w:r w:rsidR="00F85C03" w:rsidRPr="00645B19">
        <w:rPr>
          <w:lang w:val="es-ES_tradnl"/>
        </w:rPr>
        <w:t xml:space="preserve"> </w:t>
      </w:r>
      <w:r w:rsidRPr="00645B19">
        <w:rPr>
          <w:lang w:val="es-ES_tradnl"/>
        </w:rPr>
        <w:t>DEL</w:t>
      </w:r>
      <w:r w:rsidR="00F85C03" w:rsidRPr="00645B19">
        <w:rPr>
          <w:lang w:val="es-ES_tradnl"/>
        </w:rPr>
        <w:t xml:space="preserve"> </w:t>
      </w:r>
      <w:r w:rsidRPr="00645B19">
        <w:rPr>
          <w:lang w:val="es-ES_tradnl"/>
        </w:rPr>
        <w:t>FONDO</w:t>
      </w:r>
      <w:r w:rsidR="00F85C03" w:rsidRPr="00645B19">
        <w:rPr>
          <w:lang w:val="es-ES_tradnl"/>
        </w:rPr>
        <w:t xml:space="preserve"> </w:t>
      </w:r>
      <w:r w:rsidRPr="00645B19">
        <w:rPr>
          <w:lang w:val="es-ES_tradnl"/>
        </w:rPr>
        <w:t>MULTILATERAL</w:t>
      </w:r>
      <w:r w:rsidRPr="00645B19">
        <w:rPr>
          <w:lang w:val="es-ES_tradnl"/>
        </w:rPr>
        <w:br/>
      </w:r>
      <w:r w:rsidR="00F85C03" w:rsidRPr="00645B19">
        <w:rPr>
          <w:lang w:val="es-ES_tradnl"/>
        </w:rPr>
        <w:t xml:space="preserve"> </w:t>
      </w:r>
      <w:r w:rsidRPr="00645B19">
        <w:rPr>
          <w:lang w:val="es-ES_tradnl"/>
        </w:rPr>
        <w:t>PARA</w:t>
      </w:r>
      <w:r w:rsidR="00F85C03" w:rsidRPr="00645B19">
        <w:rPr>
          <w:lang w:val="es-ES_tradnl"/>
        </w:rPr>
        <w:t xml:space="preserve"> </w:t>
      </w:r>
      <w:r w:rsidRPr="00645B19">
        <w:rPr>
          <w:lang w:val="es-ES_tradnl"/>
        </w:rPr>
        <w:t>LA</w:t>
      </w:r>
      <w:r w:rsidR="00F85C03" w:rsidRPr="00645B19">
        <w:rPr>
          <w:lang w:val="es-ES_tradnl"/>
        </w:rPr>
        <w:t xml:space="preserve"> </w:t>
      </w:r>
      <w:r w:rsidRPr="00645B19">
        <w:rPr>
          <w:lang w:val="es-ES_tradnl"/>
        </w:rPr>
        <w:t>APLICACIÓN</w:t>
      </w:r>
      <w:r w:rsidR="00F85C03" w:rsidRPr="00645B19">
        <w:rPr>
          <w:lang w:val="es-ES_tradnl"/>
        </w:rPr>
        <w:t xml:space="preserve"> </w:t>
      </w:r>
      <w:r w:rsidRPr="00645B19">
        <w:rPr>
          <w:lang w:val="es-ES_tradnl"/>
        </w:rPr>
        <w:t>DEL</w:t>
      </w:r>
      <w:r w:rsidRPr="00645B19">
        <w:rPr>
          <w:lang w:val="es-ES_tradnl"/>
        </w:rPr>
        <w:br/>
      </w:r>
      <w:r w:rsidR="00F85C03" w:rsidRPr="00645B19">
        <w:rPr>
          <w:lang w:val="es-ES_tradnl"/>
        </w:rPr>
        <w:t xml:space="preserve"> </w:t>
      </w:r>
      <w:r w:rsidRPr="00645B19">
        <w:rPr>
          <w:lang w:val="es-ES_tradnl"/>
        </w:rPr>
        <w:t>PROTOCOLO</w:t>
      </w:r>
      <w:r w:rsidR="00F85C03" w:rsidRPr="00645B19">
        <w:rPr>
          <w:lang w:val="es-ES_tradnl"/>
        </w:rPr>
        <w:t xml:space="preserve"> </w:t>
      </w:r>
      <w:r w:rsidRPr="00645B19">
        <w:rPr>
          <w:lang w:val="es-ES_tradnl"/>
        </w:rPr>
        <w:t>DE</w:t>
      </w:r>
      <w:r w:rsidR="00F85C03" w:rsidRPr="00645B19">
        <w:rPr>
          <w:lang w:val="es-ES_tradnl"/>
        </w:rPr>
        <w:t xml:space="preserve"> </w:t>
      </w:r>
      <w:r w:rsidRPr="00645B19">
        <w:rPr>
          <w:lang w:val="es-ES_tradnl"/>
        </w:rPr>
        <w:t>MONTREAL</w:t>
      </w:r>
      <w:r w:rsidR="00C15867" w:rsidRPr="00645B19">
        <w:rPr>
          <w:lang w:val="es-ES_tradnl"/>
        </w:rPr>
        <w:br/>
      </w:r>
      <w:r w:rsidR="002D76E7">
        <w:rPr>
          <w:lang w:val="es-ES_tradnl"/>
        </w:rPr>
        <w:t>Nonagésima primera</w:t>
      </w:r>
      <w:r w:rsidR="00F85C03" w:rsidRPr="00645B19">
        <w:rPr>
          <w:lang w:val="es-ES_tradnl"/>
        </w:rPr>
        <w:t xml:space="preserve"> </w:t>
      </w:r>
      <w:r w:rsidR="008B4A47" w:rsidRPr="00645B19">
        <w:rPr>
          <w:lang w:val="es-ES_tradnl"/>
        </w:rPr>
        <w:t>Reunión</w:t>
      </w:r>
    </w:p>
    <w:p w14:paraId="38232485" w14:textId="2C1A1DA4" w:rsidR="00CA59FB" w:rsidRPr="00645B19" w:rsidRDefault="00CA59FB" w:rsidP="00CA59FB">
      <w:pPr>
        <w:jc w:val="left"/>
        <w:rPr>
          <w:lang w:val="es-ES_tradnl"/>
        </w:rPr>
      </w:pPr>
      <w:r w:rsidRPr="00645B19">
        <w:rPr>
          <w:lang w:val="es-ES_tradnl"/>
        </w:rPr>
        <w:t>Montreal,</w:t>
      </w:r>
      <w:r w:rsidR="00F85C03" w:rsidRPr="00645B19">
        <w:rPr>
          <w:lang w:val="es-ES_tradnl"/>
        </w:rPr>
        <w:t xml:space="preserve"> </w:t>
      </w:r>
      <w:r w:rsidRPr="00645B19">
        <w:rPr>
          <w:lang w:val="es-ES_tradnl"/>
        </w:rPr>
        <w:t>5</w:t>
      </w:r>
      <w:r w:rsidR="004A32D7" w:rsidRPr="00645B19">
        <w:rPr>
          <w:lang w:val="es-ES_tradnl"/>
        </w:rPr>
        <w:t>-</w:t>
      </w:r>
      <w:r w:rsidRPr="00645B19">
        <w:rPr>
          <w:lang w:val="es-ES_tradnl"/>
        </w:rPr>
        <w:t>9</w:t>
      </w:r>
      <w:r w:rsidR="00F85C03" w:rsidRPr="00645B19">
        <w:rPr>
          <w:lang w:val="es-ES_tradnl"/>
        </w:rPr>
        <w:t xml:space="preserve"> </w:t>
      </w:r>
      <w:r w:rsidR="004A32D7" w:rsidRPr="00645B19">
        <w:rPr>
          <w:lang w:val="es-ES_tradnl"/>
        </w:rPr>
        <w:t>de</w:t>
      </w:r>
      <w:r w:rsidR="00F85C03" w:rsidRPr="00645B19">
        <w:rPr>
          <w:lang w:val="es-ES_tradnl"/>
        </w:rPr>
        <w:t xml:space="preserve"> </w:t>
      </w:r>
      <w:r w:rsidR="004A32D7" w:rsidRPr="00645B19">
        <w:rPr>
          <w:lang w:val="es-ES_tradnl"/>
        </w:rPr>
        <w:t>diciembre</w:t>
      </w:r>
      <w:r w:rsidR="00F85C03" w:rsidRPr="00645B19">
        <w:rPr>
          <w:lang w:val="es-ES_tradnl"/>
        </w:rPr>
        <w:t xml:space="preserve"> </w:t>
      </w:r>
      <w:r w:rsidR="004A32D7" w:rsidRPr="00645B19">
        <w:rPr>
          <w:lang w:val="es-ES_tradnl"/>
        </w:rPr>
        <w:t>de</w:t>
      </w:r>
      <w:r w:rsidR="00F85C03" w:rsidRPr="00645B19">
        <w:rPr>
          <w:lang w:val="es-ES_tradnl"/>
        </w:rPr>
        <w:t xml:space="preserve"> </w:t>
      </w:r>
      <w:r w:rsidRPr="00645B19">
        <w:rPr>
          <w:lang w:val="es-ES_tradnl"/>
        </w:rPr>
        <w:t>2022</w:t>
      </w:r>
    </w:p>
    <w:p w14:paraId="168769B6" w14:textId="76E27AF1" w:rsidR="00251CA1" w:rsidRPr="00645B19" w:rsidRDefault="0091437D" w:rsidP="00714EEB">
      <w:pPr>
        <w:jc w:val="left"/>
        <w:rPr>
          <w:sz w:val="24"/>
          <w:szCs w:val="24"/>
          <w:lang w:val="es-ES_tradnl" w:eastAsia="en-CA"/>
        </w:rPr>
      </w:pPr>
      <w:r>
        <w:rPr>
          <w:lang w:val="es-ES_tradnl"/>
        </w:rPr>
        <w:t>Punto</w:t>
      </w:r>
      <w:r w:rsidR="00F85C03" w:rsidRPr="00645B19">
        <w:rPr>
          <w:lang w:val="es-ES_tradnl"/>
        </w:rPr>
        <w:t xml:space="preserve"> </w:t>
      </w:r>
      <w:r w:rsidR="00FB5E60" w:rsidRPr="00645B19">
        <w:rPr>
          <w:lang w:val="es-ES_tradnl"/>
        </w:rPr>
        <w:t>9</w:t>
      </w:r>
      <w:r w:rsidR="002D76E7">
        <w:rPr>
          <w:lang w:val="es-ES_tradnl"/>
        </w:rPr>
        <w:t xml:space="preserve"> c)</w:t>
      </w:r>
      <w:r w:rsidR="00F85C03" w:rsidRPr="00645B19">
        <w:rPr>
          <w:lang w:val="es-ES_tradnl"/>
        </w:rPr>
        <w:t xml:space="preserve"> </w:t>
      </w:r>
      <w:r w:rsidR="00BC6547" w:rsidRPr="00645B19">
        <w:rPr>
          <w:lang w:val="es-ES_tradnl"/>
        </w:rPr>
        <w:t>del</w:t>
      </w:r>
      <w:r w:rsidR="00F85C03" w:rsidRPr="00645B19">
        <w:rPr>
          <w:lang w:val="es-ES_tradnl"/>
        </w:rPr>
        <w:t xml:space="preserve"> </w:t>
      </w:r>
      <w:r w:rsidR="00CA3BFA" w:rsidRPr="00645B19">
        <w:rPr>
          <w:lang w:val="es-ES_tradnl"/>
        </w:rPr>
        <w:t>orden</w:t>
      </w:r>
      <w:r w:rsidR="00F85C03" w:rsidRPr="00645B19">
        <w:rPr>
          <w:lang w:val="es-ES_tradnl"/>
        </w:rPr>
        <w:t xml:space="preserve"> </w:t>
      </w:r>
      <w:r w:rsidR="00CA3BFA" w:rsidRPr="00645B19">
        <w:rPr>
          <w:lang w:val="es-ES_tradnl"/>
        </w:rPr>
        <w:t>del</w:t>
      </w:r>
      <w:r w:rsidR="00F85C03" w:rsidRPr="00645B19">
        <w:rPr>
          <w:lang w:val="es-ES_tradnl"/>
        </w:rPr>
        <w:t xml:space="preserve"> </w:t>
      </w:r>
      <w:r w:rsidR="00CA3BFA" w:rsidRPr="00645B19">
        <w:rPr>
          <w:lang w:val="es-ES_tradnl"/>
        </w:rPr>
        <w:t>día</w:t>
      </w:r>
      <w:r w:rsidR="00F85C03" w:rsidRPr="00645B19">
        <w:rPr>
          <w:lang w:val="es-ES_tradnl"/>
        </w:rPr>
        <w:t xml:space="preserve"> </w:t>
      </w:r>
      <w:r w:rsidR="00CA3BFA" w:rsidRPr="00645B19">
        <w:rPr>
          <w:lang w:val="es-ES_tradnl"/>
        </w:rPr>
        <w:t>provisional</w:t>
      </w:r>
      <w:r w:rsidR="00714EEB" w:rsidRPr="00645B19">
        <w:rPr>
          <w:vertAlign w:val="superscript"/>
          <w:lang w:val="es-ES_tradnl"/>
        </w:rPr>
        <w:footnoteReference w:id="1"/>
      </w:r>
    </w:p>
    <w:p w14:paraId="63EAEB53" w14:textId="0C93A0AB" w:rsidR="00714EEB" w:rsidRPr="00645B19" w:rsidRDefault="00714EEB" w:rsidP="00CA59FB">
      <w:pPr>
        <w:jc w:val="left"/>
        <w:rPr>
          <w:lang w:val="es-ES_tradnl"/>
        </w:rPr>
      </w:pPr>
    </w:p>
    <w:p w14:paraId="6C85E5CE" w14:textId="67CDFECD" w:rsidR="00714EEB" w:rsidRPr="00645B19" w:rsidRDefault="00714EEB" w:rsidP="00CA59FB">
      <w:pPr>
        <w:jc w:val="left"/>
        <w:rPr>
          <w:lang w:val="es-ES_tradnl"/>
        </w:rPr>
      </w:pPr>
    </w:p>
    <w:p w14:paraId="64B4FF1F" w14:textId="0EAC43BF" w:rsidR="00714EEB" w:rsidRPr="00645B19" w:rsidRDefault="00714EEB" w:rsidP="00CA59FB">
      <w:pPr>
        <w:jc w:val="left"/>
        <w:rPr>
          <w:lang w:val="es-ES_tradnl"/>
        </w:rPr>
      </w:pPr>
    </w:p>
    <w:p w14:paraId="0EF4916A" w14:textId="77777777" w:rsidR="00AB3285" w:rsidRDefault="00AB3285" w:rsidP="00AB3285">
      <w:pPr>
        <w:pStyle w:val="StyleHeader4Para4Left0Firstline0"/>
        <w:numPr>
          <w:ilvl w:val="0"/>
          <w:numId w:val="0"/>
        </w:numPr>
        <w:rPr>
          <w:b/>
          <w:caps/>
          <w:sz w:val="22"/>
          <w:lang w:val="es-ES_tradnl"/>
        </w:rPr>
      </w:pPr>
    </w:p>
    <w:p w14:paraId="7E4F301B" w14:textId="605E5E48" w:rsidR="00AB3285" w:rsidRPr="00AB3285" w:rsidRDefault="0023389B" w:rsidP="00AF128A">
      <w:pPr>
        <w:pStyle w:val="StyleHeader4Para4Left0Firstline0"/>
        <w:numPr>
          <w:ilvl w:val="0"/>
          <w:numId w:val="0"/>
        </w:numPr>
        <w:ind w:left="709" w:right="1138"/>
        <w:jc w:val="center"/>
        <w:rPr>
          <w:b/>
          <w:sz w:val="22"/>
          <w:lang w:val="es-ES_tradnl"/>
        </w:rPr>
      </w:pPr>
      <w:r w:rsidRPr="00AB3285">
        <w:rPr>
          <w:b/>
          <w:sz w:val="22"/>
          <w:lang w:val="es-ES_tradnl"/>
        </w:rPr>
        <w:t>ENMIENDAS A</w:t>
      </w:r>
      <w:r>
        <w:rPr>
          <w:b/>
          <w:sz w:val="22"/>
          <w:lang w:val="es-ES_tradnl"/>
        </w:rPr>
        <w:t xml:space="preserve">L PROGRAMA DE TRABAJO DEL BANCO </w:t>
      </w:r>
      <w:r w:rsidRPr="00AB3285">
        <w:rPr>
          <w:b/>
          <w:sz w:val="22"/>
          <w:lang w:val="es-ES_tradnl"/>
        </w:rPr>
        <w:t xml:space="preserve">MUNDIAL </w:t>
      </w:r>
      <w:r>
        <w:rPr>
          <w:b/>
          <w:sz w:val="22"/>
          <w:lang w:val="es-ES_tradnl"/>
        </w:rPr>
        <w:t>PARA EL AÑO 2022</w:t>
      </w:r>
    </w:p>
    <w:p w14:paraId="5EB84944" w14:textId="6C5F9DC1" w:rsidR="00FB5E60" w:rsidRPr="00645B19" w:rsidRDefault="00FB5E60" w:rsidP="00FB5E60">
      <w:pPr>
        <w:pStyle w:val="StyleHeader4Para4Left0Firstline0"/>
        <w:numPr>
          <w:ilvl w:val="0"/>
          <w:numId w:val="0"/>
        </w:numPr>
        <w:jc w:val="center"/>
        <w:rPr>
          <w:b/>
          <w:sz w:val="22"/>
          <w:lang w:val="es-ES_tradnl"/>
        </w:rPr>
      </w:pPr>
    </w:p>
    <w:p w14:paraId="208D6274" w14:textId="6B06B2E9" w:rsidR="00FB5E60" w:rsidRPr="00645B19" w:rsidRDefault="00FB5E60" w:rsidP="00BB2764">
      <w:pPr>
        <w:pStyle w:val="StyleHeader4Para4Left0Firstline0"/>
        <w:numPr>
          <w:ilvl w:val="0"/>
          <w:numId w:val="0"/>
        </w:numPr>
        <w:jc w:val="left"/>
        <w:rPr>
          <w:sz w:val="22"/>
          <w:lang w:val="es-ES_tradnl"/>
        </w:rPr>
      </w:pPr>
    </w:p>
    <w:p w14:paraId="7B0A8C60" w14:textId="77777777" w:rsidR="00FB5E60" w:rsidRPr="00645B19" w:rsidRDefault="00FB5E60" w:rsidP="00BB2764">
      <w:pPr>
        <w:pStyle w:val="StyleHeader4Para4Left0Firstline0"/>
        <w:numPr>
          <w:ilvl w:val="0"/>
          <w:numId w:val="0"/>
        </w:numPr>
        <w:jc w:val="left"/>
        <w:rPr>
          <w:sz w:val="22"/>
          <w:lang w:val="es-ES_tradnl"/>
        </w:rPr>
      </w:pPr>
    </w:p>
    <w:p w14:paraId="4E4387D8" w14:textId="77777777" w:rsidR="00BB2764" w:rsidRPr="00645B19" w:rsidRDefault="00BB2764" w:rsidP="00BB2764">
      <w:pPr>
        <w:rPr>
          <w:lang w:val="es-ES_tradnl"/>
        </w:rPr>
      </w:pPr>
    </w:p>
    <w:p w14:paraId="0FBF4675" w14:textId="77777777" w:rsidR="008C5738" w:rsidRPr="00645B19" w:rsidRDefault="004E7F9C" w:rsidP="00BB2764">
      <w:pPr>
        <w:pStyle w:val="StyleHeader4Para4Left0Firstline0"/>
        <w:numPr>
          <w:ilvl w:val="0"/>
          <w:numId w:val="0"/>
        </w:numPr>
        <w:tabs>
          <w:tab w:val="clear" w:pos="2880"/>
          <w:tab w:val="clear" w:pos="5760"/>
        </w:tabs>
        <w:jc w:val="center"/>
        <w:rPr>
          <w:b/>
          <w:sz w:val="22"/>
          <w:lang w:val="es-ES_tradnl"/>
        </w:rPr>
      </w:pPr>
      <w:r w:rsidRPr="00645B19">
        <w:rPr>
          <w:b/>
          <w:sz w:val="22"/>
          <w:lang w:val="es-ES_tradnl"/>
        </w:rPr>
        <w:br w:type="page"/>
      </w:r>
    </w:p>
    <w:p w14:paraId="5DEE23B7" w14:textId="77D8A82F" w:rsidR="00714EEB" w:rsidRPr="00E63C0B" w:rsidRDefault="00354A55" w:rsidP="00714EEB">
      <w:pPr>
        <w:keepNext/>
        <w:spacing w:after="240"/>
        <w:jc w:val="center"/>
        <w:rPr>
          <w:b/>
          <w:caps/>
          <w:color w:val="000000" w:themeColor="text1"/>
          <w:lang w:val="es-ES_tradnl"/>
        </w:rPr>
      </w:pPr>
      <w:r w:rsidRPr="00E63C0B">
        <w:rPr>
          <w:b/>
          <w:caps/>
          <w:color w:val="000000" w:themeColor="text1"/>
          <w:lang w:val="es-ES_tradnl"/>
        </w:rPr>
        <w:lastRenderedPageBreak/>
        <w:t>Observaciones</w:t>
      </w:r>
      <w:r w:rsidR="00F85C03" w:rsidRPr="00E63C0B">
        <w:rPr>
          <w:b/>
          <w:caps/>
          <w:color w:val="000000" w:themeColor="text1"/>
          <w:lang w:val="es-ES_tradnl"/>
        </w:rPr>
        <w:t xml:space="preserve"> </w:t>
      </w:r>
      <w:r w:rsidRPr="00E63C0B">
        <w:rPr>
          <w:b/>
          <w:caps/>
          <w:color w:val="000000" w:themeColor="text1"/>
          <w:lang w:val="es-ES_tradnl"/>
        </w:rPr>
        <w:t>y</w:t>
      </w:r>
      <w:r w:rsidR="00F85C03" w:rsidRPr="00E63C0B">
        <w:rPr>
          <w:b/>
          <w:caps/>
          <w:color w:val="000000" w:themeColor="text1"/>
          <w:lang w:val="es-ES_tradnl"/>
        </w:rPr>
        <w:t xml:space="preserve"> </w:t>
      </w:r>
      <w:r w:rsidRPr="00E63C0B">
        <w:rPr>
          <w:b/>
          <w:caps/>
          <w:color w:val="000000" w:themeColor="text1"/>
          <w:lang w:val="es-ES_tradnl"/>
        </w:rPr>
        <w:t>recomendaciones</w:t>
      </w:r>
      <w:r w:rsidR="00F85C03" w:rsidRPr="00E63C0B">
        <w:rPr>
          <w:b/>
          <w:caps/>
          <w:color w:val="000000" w:themeColor="text1"/>
          <w:lang w:val="es-ES_tradnl"/>
        </w:rPr>
        <w:t xml:space="preserve"> </w:t>
      </w:r>
      <w:r w:rsidRPr="00E63C0B">
        <w:rPr>
          <w:b/>
          <w:caps/>
          <w:color w:val="000000" w:themeColor="text1"/>
          <w:lang w:val="es-ES_tradnl"/>
        </w:rPr>
        <w:t>de</w:t>
      </w:r>
      <w:r w:rsidR="00F85C03" w:rsidRPr="00E63C0B">
        <w:rPr>
          <w:b/>
          <w:caps/>
          <w:color w:val="000000" w:themeColor="text1"/>
          <w:lang w:val="es-ES_tradnl"/>
        </w:rPr>
        <w:t xml:space="preserve"> </w:t>
      </w:r>
      <w:r w:rsidRPr="00E63C0B">
        <w:rPr>
          <w:b/>
          <w:caps/>
          <w:color w:val="000000" w:themeColor="text1"/>
          <w:lang w:val="es-ES_tradnl"/>
        </w:rPr>
        <w:t>la</w:t>
      </w:r>
      <w:r w:rsidR="00F85C03" w:rsidRPr="00E63C0B">
        <w:rPr>
          <w:b/>
          <w:caps/>
          <w:color w:val="000000" w:themeColor="text1"/>
          <w:lang w:val="es-ES_tradnl"/>
        </w:rPr>
        <w:t xml:space="preserve"> </w:t>
      </w:r>
      <w:r w:rsidRPr="00E63C0B">
        <w:rPr>
          <w:b/>
          <w:caps/>
          <w:color w:val="000000" w:themeColor="text1"/>
          <w:lang w:val="es-ES_tradnl"/>
        </w:rPr>
        <w:t>Secretaría</w:t>
      </w:r>
    </w:p>
    <w:p w14:paraId="13DD07F6" w14:textId="4B3F3098" w:rsidR="00714EEB" w:rsidRPr="00645B19" w:rsidRDefault="00E1347E" w:rsidP="00714EEB">
      <w:pPr>
        <w:pStyle w:val="Heading1"/>
        <w:rPr>
          <w:lang w:val="es-ES_tradnl"/>
        </w:rPr>
      </w:pPr>
      <w:r w:rsidRPr="00A51209">
        <w:rPr>
          <w:lang w:val="es-ES_tradnl"/>
        </w:rPr>
        <w:t>El Banco Mundial solicita al Comité Ejecutivo aprobar la suma de</w:t>
      </w:r>
      <w:r w:rsidR="00F85C03" w:rsidRPr="00645B19">
        <w:rPr>
          <w:lang w:val="es-ES_tradnl"/>
        </w:rPr>
        <w:t xml:space="preserve"> </w:t>
      </w:r>
      <w:r w:rsidR="008B65D8" w:rsidRPr="00645B19">
        <w:rPr>
          <w:lang w:val="es-ES_tradnl"/>
        </w:rPr>
        <w:t>35</w:t>
      </w:r>
      <w:r w:rsidR="004A32D7" w:rsidRPr="00645B19">
        <w:rPr>
          <w:lang w:val="es-ES_tradnl"/>
        </w:rPr>
        <w:t>0.</w:t>
      </w:r>
      <w:r w:rsidR="008B65D8" w:rsidRPr="00645B19">
        <w:rPr>
          <w:lang w:val="es-ES_tradnl"/>
        </w:rPr>
        <w:t>00</w:t>
      </w:r>
      <w:r w:rsidR="004A32D7" w:rsidRPr="00645B19">
        <w:rPr>
          <w:lang w:val="es-ES_tradnl"/>
        </w:rPr>
        <w:t>0</w:t>
      </w:r>
      <w:r w:rsidR="00F85C03" w:rsidRPr="00645B19">
        <w:rPr>
          <w:lang w:val="es-ES_tradnl"/>
        </w:rPr>
        <w:t xml:space="preserve"> </w:t>
      </w:r>
      <w:r w:rsidR="008C1834" w:rsidRPr="00645B19">
        <w:rPr>
          <w:lang w:val="es-ES_tradnl"/>
        </w:rPr>
        <w:t>$EUA</w:t>
      </w:r>
      <w:r w:rsidR="00F85C03" w:rsidRPr="00645B19">
        <w:rPr>
          <w:lang w:val="es-ES_tradnl"/>
        </w:rPr>
        <w:t xml:space="preserve"> </w:t>
      </w:r>
      <w:r w:rsidR="008C1834" w:rsidRPr="00645B19">
        <w:rPr>
          <w:lang w:val="es-ES_tradnl"/>
        </w:rPr>
        <w:t>más</w:t>
      </w:r>
      <w:r w:rsidR="00F85C03" w:rsidRPr="00645B19">
        <w:rPr>
          <w:lang w:val="es-ES_tradnl"/>
        </w:rPr>
        <w:t xml:space="preserve"> </w:t>
      </w:r>
      <w:r w:rsidR="00C442B1" w:rsidRPr="00645B19">
        <w:rPr>
          <w:lang w:val="es-ES_tradnl"/>
        </w:rPr>
        <w:t>gastos de apoyo de</w:t>
      </w:r>
      <w:r w:rsidR="00F85C03" w:rsidRPr="00645B19">
        <w:rPr>
          <w:lang w:val="es-ES_tradnl"/>
        </w:rPr>
        <w:t xml:space="preserve"> </w:t>
      </w:r>
      <w:r w:rsidR="008B65D8" w:rsidRPr="00645B19">
        <w:rPr>
          <w:lang w:val="es-ES_tradnl"/>
        </w:rPr>
        <w:t>2</w:t>
      </w:r>
      <w:r w:rsidR="004A32D7" w:rsidRPr="00645B19">
        <w:rPr>
          <w:lang w:val="es-ES_tradnl"/>
        </w:rPr>
        <w:t>4.</w:t>
      </w:r>
      <w:r w:rsidR="008B65D8" w:rsidRPr="00645B19">
        <w:rPr>
          <w:lang w:val="es-ES_tradnl"/>
        </w:rPr>
        <w:t>50</w:t>
      </w:r>
      <w:r w:rsidR="004A32D7" w:rsidRPr="00645B19">
        <w:rPr>
          <w:lang w:val="es-ES_tradnl"/>
        </w:rPr>
        <w:t>0</w:t>
      </w:r>
      <w:r w:rsidR="004C1C53">
        <w:rPr>
          <w:lang w:val="es-ES_tradnl"/>
        </w:rPr>
        <w:t xml:space="preserve"> </w:t>
      </w:r>
      <w:r w:rsidR="004C1C53" w:rsidRPr="00A51209">
        <w:rPr>
          <w:lang w:val="es-ES_tradnl"/>
        </w:rPr>
        <w:t xml:space="preserve">$EUA para las enmiendas al programa de trabajo del año 2021 que se indican en el Cuadro 1. La presentación hecha por el Banco </w:t>
      </w:r>
      <w:r w:rsidR="00F47D59" w:rsidRPr="00F47D59">
        <w:rPr>
          <w:lang w:val="es-ES_tradnl"/>
        </w:rPr>
        <w:t xml:space="preserve">Mundial </w:t>
      </w:r>
      <w:r w:rsidR="004C1C53" w:rsidRPr="00A51209">
        <w:rPr>
          <w:lang w:val="es-ES_tradnl"/>
        </w:rPr>
        <w:t>se encuentr</w:t>
      </w:r>
      <w:r w:rsidR="004C1C53">
        <w:rPr>
          <w:lang w:val="es-ES_tradnl"/>
        </w:rPr>
        <w:t>a adjunta al presente documento.</w:t>
      </w:r>
    </w:p>
    <w:p w14:paraId="21873219" w14:textId="07C79821" w:rsidR="00714EEB" w:rsidRPr="00645B19" w:rsidRDefault="004A32D7" w:rsidP="00714EEB">
      <w:pPr>
        <w:pStyle w:val="Heading1"/>
        <w:numPr>
          <w:ilvl w:val="0"/>
          <w:numId w:val="0"/>
        </w:numPr>
        <w:tabs>
          <w:tab w:val="left" w:pos="720"/>
        </w:tabs>
        <w:spacing w:after="0"/>
        <w:rPr>
          <w:b/>
          <w:lang w:val="es-ES_tradnl"/>
        </w:rPr>
      </w:pPr>
      <w:r w:rsidRPr="00645B19">
        <w:rPr>
          <w:b/>
          <w:lang w:val="es-ES_tradnl"/>
        </w:rPr>
        <w:t>Cuadro</w:t>
      </w:r>
      <w:r w:rsidR="00F85C03" w:rsidRPr="00645B19">
        <w:rPr>
          <w:b/>
          <w:lang w:val="es-ES_tradnl"/>
        </w:rPr>
        <w:t xml:space="preserve"> </w:t>
      </w:r>
      <w:r w:rsidR="00714EEB" w:rsidRPr="00645B19">
        <w:rPr>
          <w:b/>
          <w:lang w:val="es-ES_tradnl"/>
        </w:rPr>
        <w:t>1:</w:t>
      </w:r>
      <w:r w:rsidR="00F85C03" w:rsidRPr="00645B19">
        <w:rPr>
          <w:b/>
          <w:lang w:val="es-ES_tradnl"/>
        </w:rPr>
        <w:t xml:space="preserve"> </w:t>
      </w:r>
      <w:r w:rsidR="008C5B41" w:rsidRPr="008C5B41">
        <w:rPr>
          <w:b/>
          <w:lang w:val="es-ES_tradnl"/>
        </w:rPr>
        <w:t>Enmiendas al programa de trabajo del Banco Mundial, año</w:t>
      </w:r>
      <w:r w:rsidR="00F85C03" w:rsidRPr="00645B19">
        <w:rPr>
          <w:b/>
          <w:lang w:val="es-ES_tradnl"/>
        </w:rPr>
        <w:t xml:space="preserve"> </w:t>
      </w:r>
      <w:r w:rsidR="00714EEB" w:rsidRPr="00645B19">
        <w:rPr>
          <w:b/>
          <w:lang w:val="es-ES_tradnl"/>
        </w:rPr>
        <w:t>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014"/>
        <w:gridCol w:w="5944"/>
        <w:gridCol w:w="1270"/>
        <w:gridCol w:w="1166"/>
      </w:tblGrid>
      <w:tr w:rsidR="00714EEB" w:rsidRPr="00645B19" w14:paraId="6356FB2F" w14:textId="77777777" w:rsidTr="00D13056">
        <w:trPr>
          <w:tblHeader/>
        </w:trPr>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A99B8BB" w14:textId="0771984D" w:rsidR="00714EEB" w:rsidRPr="00645B19" w:rsidRDefault="00A86DEF">
            <w:pPr>
              <w:jc w:val="left"/>
              <w:rPr>
                <w:b/>
                <w:color w:val="000000" w:themeColor="text1"/>
                <w:sz w:val="20"/>
                <w:szCs w:val="20"/>
                <w:lang w:val="es-ES_tradnl"/>
              </w:rPr>
            </w:pPr>
            <w:r w:rsidRPr="00645B19">
              <w:rPr>
                <w:b/>
                <w:color w:val="000000" w:themeColor="text1"/>
                <w:sz w:val="20"/>
                <w:szCs w:val="20"/>
                <w:lang w:val="es-ES_tradnl"/>
              </w:rPr>
              <w:t>País</w:t>
            </w:r>
          </w:p>
        </w:tc>
        <w:tc>
          <w:tcPr>
            <w:tcW w:w="3168" w:type="pct"/>
            <w:tcBorders>
              <w:top w:val="single" w:sz="4" w:space="0" w:color="auto"/>
              <w:left w:val="single" w:sz="4" w:space="0" w:color="auto"/>
              <w:bottom w:val="single" w:sz="4" w:space="0" w:color="auto"/>
              <w:right w:val="single" w:sz="4" w:space="0" w:color="auto"/>
            </w:tcBorders>
            <w:vAlign w:val="center"/>
            <w:hideMark/>
          </w:tcPr>
          <w:p w14:paraId="5650BAFE" w14:textId="3A2E7FFB" w:rsidR="00714EEB" w:rsidRPr="00645B19" w:rsidRDefault="00CA3BFA">
            <w:pPr>
              <w:jc w:val="center"/>
              <w:rPr>
                <w:b/>
                <w:color w:val="000000" w:themeColor="text1"/>
                <w:sz w:val="20"/>
                <w:szCs w:val="20"/>
                <w:lang w:val="es-ES_tradnl"/>
              </w:rPr>
            </w:pPr>
            <w:r w:rsidRPr="00645B19">
              <w:rPr>
                <w:b/>
                <w:color w:val="000000" w:themeColor="text1"/>
                <w:sz w:val="20"/>
                <w:szCs w:val="20"/>
                <w:lang w:val="es-ES_tradnl"/>
              </w:rPr>
              <w:t>Actividad</w:t>
            </w:r>
            <w:r w:rsidR="00714EEB" w:rsidRPr="00645B19">
              <w:rPr>
                <w:b/>
                <w:color w:val="000000" w:themeColor="text1"/>
                <w:sz w:val="20"/>
                <w:szCs w:val="20"/>
                <w:lang w:val="es-ES_tradnl"/>
              </w:rPr>
              <w:t>/</w:t>
            </w:r>
            <w:r w:rsidR="008B4A47" w:rsidRPr="00645B19">
              <w:rPr>
                <w:b/>
                <w:color w:val="000000" w:themeColor="text1"/>
                <w:sz w:val="20"/>
                <w:szCs w:val="20"/>
                <w:lang w:val="es-ES_tradnl"/>
              </w:rPr>
              <w:t>Proyecto</w:t>
            </w:r>
          </w:p>
        </w:tc>
        <w:tc>
          <w:tcPr>
            <w:tcW w:w="68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2930A" w14:textId="186C2B64" w:rsidR="00714EEB" w:rsidRPr="00645B19" w:rsidRDefault="00354A55">
            <w:pPr>
              <w:jc w:val="center"/>
              <w:rPr>
                <w:b/>
                <w:color w:val="000000" w:themeColor="text1"/>
                <w:sz w:val="20"/>
                <w:szCs w:val="20"/>
                <w:lang w:val="es-ES_tradnl"/>
              </w:rPr>
            </w:pPr>
            <w:r w:rsidRPr="00645B19">
              <w:rPr>
                <w:b/>
                <w:color w:val="000000" w:themeColor="text1"/>
                <w:sz w:val="20"/>
                <w:szCs w:val="20"/>
                <w:lang w:val="es-ES_tradnl"/>
              </w:rPr>
              <w:t>Monto</w:t>
            </w:r>
            <w:r w:rsidR="00F85C03" w:rsidRPr="00645B19">
              <w:rPr>
                <w:b/>
                <w:color w:val="000000" w:themeColor="text1"/>
                <w:sz w:val="20"/>
                <w:szCs w:val="20"/>
                <w:lang w:val="es-ES_tradnl"/>
              </w:rPr>
              <w:t xml:space="preserve"> </w:t>
            </w:r>
            <w:r w:rsidR="008B4A47" w:rsidRPr="00645B19">
              <w:rPr>
                <w:b/>
                <w:color w:val="000000" w:themeColor="text1"/>
                <w:sz w:val="20"/>
                <w:szCs w:val="20"/>
                <w:lang w:val="es-ES_tradnl"/>
              </w:rPr>
              <w:t>solicitado</w:t>
            </w:r>
            <w:r w:rsidR="00F85C03" w:rsidRPr="00645B19">
              <w:rPr>
                <w:b/>
                <w:color w:val="000000" w:themeColor="text1"/>
                <w:sz w:val="20"/>
                <w:szCs w:val="20"/>
                <w:lang w:val="es-ES_tradnl"/>
              </w:rPr>
              <w:t xml:space="preserve"> </w:t>
            </w:r>
            <w:r w:rsidR="00BC6547" w:rsidRPr="00645B19">
              <w:rPr>
                <w:b/>
                <w:color w:val="000000" w:themeColor="text1"/>
                <w:sz w:val="20"/>
                <w:szCs w:val="20"/>
                <w:lang w:val="es-ES_tradnl"/>
              </w:rPr>
              <w:t>($EUA)</w:t>
            </w:r>
          </w:p>
        </w:tc>
        <w:tc>
          <w:tcPr>
            <w:tcW w:w="60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6FCEA2" w14:textId="198304B5" w:rsidR="00714EEB" w:rsidRPr="00645B19" w:rsidRDefault="00354A55">
            <w:pPr>
              <w:jc w:val="center"/>
              <w:rPr>
                <w:b/>
                <w:color w:val="000000" w:themeColor="text1"/>
                <w:sz w:val="20"/>
                <w:szCs w:val="20"/>
                <w:lang w:val="es-ES_tradnl"/>
              </w:rPr>
            </w:pPr>
            <w:r w:rsidRPr="00645B19">
              <w:rPr>
                <w:b/>
                <w:color w:val="000000" w:themeColor="text1"/>
                <w:sz w:val="20"/>
                <w:szCs w:val="20"/>
                <w:lang w:val="es-ES_tradnl"/>
              </w:rPr>
              <w:t>Monto</w:t>
            </w:r>
            <w:r w:rsidR="00F85C03" w:rsidRPr="00645B19">
              <w:rPr>
                <w:b/>
                <w:color w:val="000000" w:themeColor="text1"/>
                <w:sz w:val="20"/>
                <w:szCs w:val="20"/>
                <w:lang w:val="es-ES_tradnl"/>
              </w:rPr>
              <w:t xml:space="preserve"> </w:t>
            </w:r>
            <w:r w:rsidR="009919EE" w:rsidRPr="00645B19">
              <w:rPr>
                <w:b/>
                <w:color w:val="000000" w:themeColor="text1"/>
                <w:sz w:val="20"/>
                <w:szCs w:val="20"/>
                <w:lang w:val="es-ES_tradnl"/>
              </w:rPr>
              <w:t>recomendado</w:t>
            </w:r>
            <w:r w:rsidR="00F85C03" w:rsidRPr="00645B19">
              <w:rPr>
                <w:b/>
                <w:color w:val="000000" w:themeColor="text1"/>
                <w:sz w:val="20"/>
                <w:szCs w:val="20"/>
                <w:lang w:val="es-ES_tradnl"/>
              </w:rPr>
              <w:t xml:space="preserve"> </w:t>
            </w:r>
            <w:r w:rsidR="00BC6547" w:rsidRPr="00645B19">
              <w:rPr>
                <w:b/>
                <w:color w:val="000000" w:themeColor="text1"/>
                <w:sz w:val="20"/>
                <w:szCs w:val="20"/>
                <w:lang w:val="es-ES_tradnl"/>
              </w:rPr>
              <w:t>($EUA)</w:t>
            </w:r>
          </w:p>
        </w:tc>
      </w:tr>
      <w:tr w:rsidR="00714EEB" w:rsidRPr="006B3D5C" w14:paraId="64CCBC49"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AEF2E37" w14:textId="72D7FFF9" w:rsidR="00714EEB" w:rsidRPr="00645B19" w:rsidRDefault="00421F3B">
            <w:pPr>
              <w:widowControl w:val="0"/>
              <w:rPr>
                <w:color w:val="000000" w:themeColor="text1"/>
                <w:sz w:val="20"/>
                <w:szCs w:val="20"/>
                <w:lang w:val="es-ES_tradnl"/>
              </w:rPr>
            </w:pPr>
            <w:r w:rsidRPr="00645B19">
              <w:rPr>
                <w:b/>
                <w:color w:val="000000" w:themeColor="text1"/>
                <w:sz w:val="20"/>
                <w:szCs w:val="20"/>
                <w:lang w:val="es-ES_tradnl"/>
              </w:rPr>
              <w:t>SECCIÓN</w:t>
            </w:r>
            <w:r w:rsidR="00F85C03" w:rsidRPr="00645B19">
              <w:rPr>
                <w:b/>
                <w:color w:val="000000" w:themeColor="text1"/>
                <w:sz w:val="20"/>
                <w:szCs w:val="20"/>
                <w:lang w:val="es-ES_tradnl"/>
              </w:rPr>
              <w:t xml:space="preserve"> </w:t>
            </w:r>
            <w:r w:rsidR="00714EEB" w:rsidRPr="00645B19">
              <w:rPr>
                <w:b/>
                <w:color w:val="000000" w:themeColor="text1"/>
                <w:sz w:val="20"/>
                <w:szCs w:val="20"/>
                <w:lang w:val="es-ES_tradnl"/>
              </w:rPr>
              <w:t>A:</w:t>
            </w:r>
            <w:r w:rsidR="00F85C03" w:rsidRPr="00645B19">
              <w:rPr>
                <w:b/>
                <w:color w:val="000000" w:themeColor="text1"/>
                <w:sz w:val="20"/>
                <w:szCs w:val="20"/>
                <w:lang w:val="es-ES_tradnl"/>
              </w:rPr>
              <w:t xml:space="preserve"> </w:t>
            </w:r>
            <w:r w:rsidR="00354A55" w:rsidRPr="00645B19">
              <w:rPr>
                <w:b/>
                <w:color w:val="000000" w:themeColor="text1"/>
                <w:sz w:val="20"/>
                <w:szCs w:val="20"/>
                <w:lang w:val="es-ES_tradnl"/>
              </w:rPr>
              <w:t>ACTIVIDADES</w:t>
            </w:r>
            <w:r w:rsidR="00F85C03" w:rsidRPr="00645B19">
              <w:rPr>
                <w:b/>
                <w:color w:val="000000" w:themeColor="text1"/>
                <w:sz w:val="20"/>
                <w:szCs w:val="20"/>
                <w:lang w:val="es-ES_tradnl"/>
              </w:rPr>
              <w:t xml:space="preserve"> </w:t>
            </w:r>
            <w:r w:rsidR="00354A55" w:rsidRPr="00645B19">
              <w:rPr>
                <w:b/>
                <w:color w:val="000000" w:themeColor="text1"/>
                <w:sz w:val="20"/>
                <w:szCs w:val="20"/>
                <w:lang w:val="es-ES_tradnl"/>
              </w:rPr>
              <w:t>RECOMENDADAS</w:t>
            </w:r>
            <w:r w:rsidR="00F85C03" w:rsidRPr="00645B19">
              <w:rPr>
                <w:b/>
                <w:color w:val="000000" w:themeColor="text1"/>
                <w:sz w:val="20"/>
                <w:szCs w:val="20"/>
                <w:lang w:val="es-ES_tradnl"/>
              </w:rPr>
              <w:t xml:space="preserve"> </w:t>
            </w:r>
            <w:r w:rsidR="00251CA1" w:rsidRPr="00645B19">
              <w:rPr>
                <w:b/>
                <w:color w:val="000000" w:themeColor="text1"/>
                <w:sz w:val="20"/>
                <w:szCs w:val="20"/>
                <w:lang w:val="es-ES_tradnl"/>
              </w:rPr>
              <w:t>PARA</w:t>
            </w:r>
            <w:r w:rsidR="00F85C03" w:rsidRPr="00645B19">
              <w:rPr>
                <w:b/>
                <w:color w:val="000000" w:themeColor="text1"/>
                <w:sz w:val="20"/>
                <w:szCs w:val="20"/>
                <w:lang w:val="es-ES_tradnl"/>
              </w:rPr>
              <w:t xml:space="preserve"> </w:t>
            </w:r>
            <w:r w:rsidR="00251CA1" w:rsidRPr="00645B19">
              <w:rPr>
                <w:b/>
                <w:color w:val="000000" w:themeColor="text1"/>
                <w:sz w:val="20"/>
                <w:szCs w:val="20"/>
                <w:lang w:val="es-ES_tradnl"/>
              </w:rPr>
              <w:t>APROBACIÓN</w:t>
            </w:r>
            <w:r w:rsidR="00F85C03" w:rsidRPr="00645B19">
              <w:rPr>
                <w:b/>
                <w:color w:val="000000" w:themeColor="text1"/>
                <w:sz w:val="20"/>
                <w:szCs w:val="20"/>
                <w:lang w:val="es-ES_tradnl"/>
              </w:rPr>
              <w:t xml:space="preserve"> </w:t>
            </w:r>
            <w:r w:rsidR="00251CA1" w:rsidRPr="00645B19">
              <w:rPr>
                <w:b/>
                <w:color w:val="000000" w:themeColor="text1"/>
                <w:sz w:val="20"/>
                <w:szCs w:val="20"/>
                <w:lang w:val="es-ES_tradnl"/>
              </w:rPr>
              <w:t>GENERAL</w:t>
            </w:r>
          </w:p>
        </w:tc>
      </w:tr>
      <w:tr w:rsidR="0004137B" w:rsidRPr="006B3D5C" w14:paraId="3BF6102F"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380A75" w14:textId="16F89E59" w:rsidR="0004137B" w:rsidRPr="00645B19" w:rsidRDefault="0004137B" w:rsidP="002400C8">
            <w:pPr>
              <w:rPr>
                <w:b/>
                <w:bCs/>
                <w:color w:val="000000" w:themeColor="text1"/>
                <w:sz w:val="20"/>
                <w:szCs w:val="20"/>
                <w:lang w:val="es-ES_tradnl"/>
              </w:rPr>
            </w:pPr>
            <w:r w:rsidRPr="00645B19">
              <w:rPr>
                <w:b/>
                <w:bCs/>
                <w:color w:val="000000" w:themeColor="text1"/>
                <w:sz w:val="20"/>
                <w:szCs w:val="20"/>
                <w:lang w:val="es-ES_tradnl"/>
              </w:rPr>
              <w:t>A</w:t>
            </w:r>
            <w:r w:rsidR="00C57E07" w:rsidRPr="00645B19">
              <w:rPr>
                <w:b/>
                <w:bCs/>
                <w:color w:val="000000" w:themeColor="text1"/>
                <w:sz w:val="20"/>
                <w:szCs w:val="20"/>
                <w:lang w:val="es-ES_tradnl"/>
              </w:rPr>
              <w:t>1</w:t>
            </w:r>
            <w:r w:rsidRPr="00645B19">
              <w:rPr>
                <w:b/>
                <w:bCs/>
                <w:color w:val="000000" w:themeColor="text1"/>
                <w:sz w:val="20"/>
                <w:szCs w:val="20"/>
                <w:lang w:val="es-ES_tradnl"/>
              </w:rPr>
              <w:t>:</w:t>
            </w:r>
            <w:r w:rsidR="00F85C03" w:rsidRPr="00645B19">
              <w:rPr>
                <w:b/>
                <w:bCs/>
                <w:color w:val="000000" w:themeColor="text1"/>
                <w:sz w:val="20"/>
                <w:szCs w:val="20"/>
                <w:lang w:val="es-ES_tradnl"/>
              </w:rPr>
              <w:t xml:space="preserve"> </w:t>
            </w:r>
            <w:r w:rsidR="00C442B1" w:rsidRPr="00645B19">
              <w:rPr>
                <w:b/>
                <w:color w:val="000000" w:themeColor="text1"/>
                <w:sz w:val="20"/>
                <w:szCs w:val="20"/>
                <w:lang w:val="es-ES_tradnl"/>
              </w:rPr>
              <w:t xml:space="preserve">Preparación de </w:t>
            </w:r>
            <w:r w:rsidR="002400C8">
              <w:rPr>
                <w:b/>
                <w:color w:val="000000" w:themeColor="text1"/>
                <w:sz w:val="20"/>
                <w:szCs w:val="20"/>
                <w:lang w:val="es-ES_tradnl"/>
              </w:rPr>
              <w:t xml:space="preserve">planes </w:t>
            </w:r>
            <w:r w:rsidR="004A32D7" w:rsidRPr="00645B19">
              <w:rPr>
                <w:b/>
                <w:color w:val="000000" w:themeColor="text1"/>
                <w:sz w:val="20"/>
                <w:szCs w:val="20"/>
                <w:lang w:val="es-ES_tradnl"/>
              </w:rPr>
              <w:t>de</w:t>
            </w:r>
            <w:r w:rsidR="00F85C03" w:rsidRPr="00645B19">
              <w:rPr>
                <w:b/>
                <w:color w:val="000000" w:themeColor="text1"/>
                <w:sz w:val="20"/>
                <w:szCs w:val="20"/>
                <w:lang w:val="es-ES_tradnl"/>
              </w:rPr>
              <w:t xml:space="preserve"> </w:t>
            </w:r>
            <w:r w:rsidR="004A32D7" w:rsidRPr="00645B19">
              <w:rPr>
                <w:b/>
                <w:color w:val="000000" w:themeColor="text1"/>
                <w:sz w:val="20"/>
                <w:szCs w:val="20"/>
                <w:lang w:val="es-ES_tradnl"/>
              </w:rPr>
              <w:t>gestión</w:t>
            </w:r>
            <w:r w:rsidR="00F85C03" w:rsidRPr="00645B19">
              <w:rPr>
                <w:b/>
                <w:color w:val="000000" w:themeColor="text1"/>
                <w:sz w:val="20"/>
                <w:szCs w:val="20"/>
                <w:lang w:val="es-ES_tradnl"/>
              </w:rPr>
              <w:t xml:space="preserve"> </w:t>
            </w:r>
            <w:r w:rsidR="004A32D7" w:rsidRPr="00645B19">
              <w:rPr>
                <w:b/>
                <w:color w:val="000000" w:themeColor="text1"/>
                <w:sz w:val="20"/>
                <w:szCs w:val="20"/>
                <w:lang w:val="es-ES_tradnl"/>
              </w:rPr>
              <w:t>para</w:t>
            </w:r>
            <w:r w:rsidR="00F85C03" w:rsidRPr="00645B19">
              <w:rPr>
                <w:b/>
                <w:color w:val="000000" w:themeColor="text1"/>
                <w:sz w:val="20"/>
                <w:szCs w:val="20"/>
                <w:lang w:val="es-ES_tradnl"/>
              </w:rPr>
              <w:t xml:space="preserve"> </w:t>
            </w:r>
            <w:r w:rsidR="004A32D7" w:rsidRPr="00645B19">
              <w:rPr>
                <w:b/>
                <w:color w:val="000000" w:themeColor="text1"/>
                <w:sz w:val="20"/>
                <w:szCs w:val="20"/>
                <w:lang w:val="es-ES_tradnl"/>
              </w:rPr>
              <w:t>la</w:t>
            </w:r>
            <w:r w:rsidR="00F85C03" w:rsidRPr="00645B19">
              <w:rPr>
                <w:b/>
                <w:color w:val="000000" w:themeColor="text1"/>
                <w:sz w:val="20"/>
                <w:szCs w:val="20"/>
                <w:lang w:val="es-ES_tradnl"/>
              </w:rPr>
              <w:t xml:space="preserve"> </w:t>
            </w:r>
            <w:r w:rsidR="004A32D7" w:rsidRPr="00645B19">
              <w:rPr>
                <w:b/>
                <w:color w:val="000000" w:themeColor="text1"/>
                <w:sz w:val="20"/>
                <w:szCs w:val="20"/>
                <w:lang w:val="es-ES_tradnl"/>
              </w:rPr>
              <w:t>eliminación</w:t>
            </w:r>
            <w:r w:rsidR="00F85C03" w:rsidRPr="00645B19">
              <w:rPr>
                <w:b/>
                <w:color w:val="000000" w:themeColor="text1"/>
                <w:sz w:val="20"/>
                <w:szCs w:val="20"/>
                <w:lang w:val="es-ES_tradnl"/>
              </w:rPr>
              <w:t xml:space="preserve"> </w:t>
            </w:r>
            <w:r w:rsidR="004A32D7" w:rsidRPr="00645B19">
              <w:rPr>
                <w:b/>
                <w:color w:val="000000" w:themeColor="text1"/>
                <w:sz w:val="20"/>
                <w:szCs w:val="20"/>
                <w:lang w:val="es-ES_tradnl"/>
              </w:rPr>
              <w:t>de</w:t>
            </w:r>
            <w:r w:rsidR="00F85C03" w:rsidRPr="00645B19">
              <w:rPr>
                <w:b/>
                <w:color w:val="000000" w:themeColor="text1"/>
                <w:sz w:val="20"/>
                <w:szCs w:val="20"/>
                <w:lang w:val="es-ES_tradnl"/>
              </w:rPr>
              <w:t xml:space="preserve"> </w:t>
            </w:r>
            <w:r w:rsidR="00BC6547" w:rsidRPr="00645B19">
              <w:rPr>
                <w:b/>
                <w:color w:val="000000" w:themeColor="text1"/>
                <w:sz w:val="20"/>
                <w:szCs w:val="20"/>
                <w:lang w:val="es-ES_tradnl"/>
              </w:rPr>
              <w:t>HCFC</w:t>
            </w:r>
            <w:r w:rsidR="00F85C03" w:rsidRPr="00645B19">
              <w:rPr>
                <w:b/>
                <w:color w:val="000000" w:themeColor="text1"/>
                <w:sz w:val="20"/>
                <w:szCs w:val="20"/>
                <w:lang w:val="es-ES_tradnl"/>
              </w:rPr>
              <w:t xml:space="preserve"> </w:t>
            </w:r>
            <w:r w:rsidRPr="00645B19">
              <w:rPr>
                <w:b/>
                <w:color w:val="000000" w:themeColor="text1"/>
                <w:sz w:val="20"/>
                <w:szCs w:val="20"/>
                <w:lang w:val="es-ES_tradnl"/>
              </w:rPr>
              <w:t>(</w:t>
            </w:r>
            <w:r w:rsidR="00421F3B" w:rsidRPr="00645B19">
              <w:rPr>
                <w:b/>
                <w:color w:val="000000" w:themeColor="text1"/>
                <w:sz w:val="20"/>
                <w:szCs w:val="20"/>
                <w:lang w:val="es-ES_tradnl"/>
              </w:rPr>
              <w:t>PGEH</w:t>
            </w:r>
            <w:r w:rsidRPr="00645B19">
              <w:rPr>
                <w:b/>
                <w:color w:val="000000" w:themeColor="text1"/>
                <w:sz w:val="20"/>
                <w:szCs w:val="20"/>
                <w:lang w:val="es-ES_tradnl"/>
              </w:rPr>
              <w:t>)</w:t>
            </w:r>
          </w:p>
        </w:tc>
      </w:tr>
      <w:tr w:rsidR="0004137B" w:rsidRPr="00645B19" w14:paraId="0CDCBD10" w14:textId="77777777" w:rsidTr="00D13056">
        <w:tc>
          <w:tcPr>
            <w:tcW w:w="54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9D7A148" w14:textId="0789DC45" w:rsidR="0004137B" w:rsidRPr="00645B19" w:rsidRDefault="00AA1382" w:rsidP="0004137B">
            <w:pPr>
              <w:jc w:val="left"/>
              <w:rPr>
                <w:color w:val="000000" w:themeColor="text1"/>
                <w:sz w:val="20"/>
                <w:szCs w:val="20"/>
                <w:lang w:val="es-ES_tradnl"/>
              </w:rPr>
            </w:pPr>
            <w:proofErr w:type="spellStart"/>
            <w:r w:rsidRPr="00645B19">
              <w:rPr>
                <w:color w:val="000000" w:themeColor="text1"/>
                <w:sz w:val="20"/>
                <w:szCs w:val="20"/>
                <w:lang w:val="es-ES_tradnl"/>
              </w:rPr>
              <w:t>Viet</w:t>
            </w:r>
            <w:proofErr w:type="spellEnd"/>
            <w:r w:rsidR="00F85C03" w:rsidRPr="00645B19">
              <w:rPr>
                <w:color w:val="000000" w:themeColor="text1"/>
                <w:sz w:val="20"/>
                <w:szCs w:val="20"/>
                <w:lang w:val="es-ES_tradnl"/>
              </w:rPr>
              <w:t xml:space="preserve"> </w:t>
            </w:r>
            <w:proofErr w:type="spellStart"/>
            <w:r w:rsidRPr="00645B19">
              <w:rPr>
                <w:color w:val="000000" w:themeColor="text1"/>
                <w:sz w:val="20"/>
                <w:szCs w:val="20"/>
                <w:lang w:val="es-ES_tradnl"/>
              </w:rPr>
              <w:t>Nam</w:t>
            </w:r>
            <w:proofErr w:type="spellEnd"/>
          </w:p>
        </w:tc>
        <w:tc>
          <w:tcPr>
            <w:tcW w:w="3168" w:type="pct"/>
            <w:tcBorders>
              <w:top w:val="single" w:sz="4" w:space="0" w:color="auto"/>
              <w:left w:val="single" w:sz="4" w:space="0" w:color="auto"/>
              <w:bottom w:val="single" w:sz="4" w:space="0" w:color="auto"/>
              <w:right w:val="single" w:sz="4" w:space="0" w:color="auto"/>
            </w:tcBorders>
            <w:vAlign w:val="center"/>
            <w:hideMark/>
          </w:tcPr>
          <w:p w14:paraId="10532891" w14:textId="289E535D" w:rsidR="0004137B" w:rsidRPr="00645B19" w:rsidRDefault="00251CA1" w:rsidP="0004137B">
            <w:pPr>
              <w:snapToGrid w:val="0"/>
              <w:rPr>
                <w:color w:val="000000" w:themeColor="text1"/>
                <w:sz w:val="20"/>
                <w:szCs w:val="20"/>
                <w:lang w:val="es-ES_tradnl"/>
              </w:rPr>
            </w:pPr>
            <w:r w:rsidRPr="00645B19">
              <w:rPr>
                <w:color w:val="000000" w:themeColor="text1"/>
                <w:sz w:val="20"/>
                <w:szCs w:val="20"/>
                <w:lang w:val="es-ES_tradnl"/>
              </w:rPr>
              <w:t>Preparación</w:t>
            </w:r>
            <w:r w:rsidR="00F85C03" w:rsidRPr="00645B19">
              <w:rPr>
                <w:color w:val="000000" w:themeColor="text1"/>
                <w:sz w:val="20"/>
                <w:szCs w:val="20"/>
                <w:lang w:val="es-ES_tradnl"/>
              </w:rPr>
              <w:t xml:space="preserve"> </w:t>
            </w:r>
            <w:r w:rsidR="004A32D7" w:rsidRPr="00645B19">
              <w:rPr>
                <w:color w:val="000000" w:themeColor="text1"/>
                <w:sz w:val="20"/>
                <w:szCs w:val="20"/>
                <w:lang w:val="es-ES_tradnl"/>
              </w:rPr>
              <w:t>de</w:t>
            </w:r>
            <w:r w:rsidR="00F85C03" w:rsidRPr="00645B19">
              <w:rPr>
                <w:color w:val="000000" w:themeColor="text1"/>
                <w:sz w:val="20"/>
                <w:szCs w:val="20"/>
                <w:lang w:val="es-ES_tradnl"/>
              </w:rPr>
              <w:t xml:space="preserve"> </w:t>
            </w:r>
            <w:r w:rsidR="00C442B1" w:rsidRPr="00645B19">
              <w:rPr>
                <w:color w:val="000000" w:themeColor="text1"/>
                <w:sz w:val="20"/>
                <w:szCs w:val="20"/>
                <w:lang w:val="es-ES_tradnl"/>
              </w:rPr>
              <w:t>un</w:t>
            </w:r>
            <w:r w:rsidR="00F85C03" w:rsidRPr="00645B19">
              <w:rPr>
                <w:color w:val="000000" w:themeColor="text1"/>
                <w:sz w:val="20"/>
                <w:szCs w:val="20"/>
                <w:lang w:val="es-ES_tradnl"/>
              </w:rPr>
              <w:t xml:space="preserve"> </w:t>
            </w:r>
            <w:r w:rsidR="004A32D7" w:rsidRPr="00645B19">
              <w:rPr>
                <w:color w:val="000000" w:themeColor="text1"/>
                <w:sz w:val="20"/>
                <w:szCs w:val="20"/>
                <w:lang w:val="es-ES_tradnl"/>
              </w:rPr>
              <w:t>PGEH</w:t>
            </w:r>
            <w:r w:rsidR="00F85C03" w:rsidRPr="00645B19">
              <w:rPr>
                <w:color w:val="000000" w:themeColor="text1"/>
                <w:sz w:val="20"/>
                <w:szCs w:val="20"/>
                <w:lang w:val="es-ES_tradnl"/>
              </w:rPr>
              <w:t xml:space="preserve"> </w:t>
            </w:r>
            <w:r w:rsidR="00354A55" w:rsidRPr="00645B19">
              <w:rPr>
                <w:color w:val="000000" w:themeColor="text1"/>
                <w:sz w:val="20"/>
                <w:szCs w:val="20"/>
                <w:lang w:val="es-ES_tradnl"/>
              </w:rPr>
              <w:t>(etapa</w:t>
            </w:r>
            <w:r w:rsidR="00F85C03" w:rsidRPr="00645B19">
              <w:rPr>
                <w:color w:val="000000" w:themeColor="text1"/>
                <w:sz w:val="20"/>
                <w:szCs w:val="20"/>
                <w:lang w:val="es-ES_tradnl"/>
              </w:rPr>
              <w:t xml:space="preserve"> </w:t>
            </w:r>
            <w:r w:rsidR="00354A55" w:rsidRPr="00645B19">
              <w:rPr>
                <w:color w:val="000000" w:themeColor="text1"/>
                <w:sz w:val="20"/>
                <w:szCs w:val="20"/>
                <w:lang w:val="es-ES_tradnl"/>
              </w:rPr>
              <w:t>I</w:t>
            </w:r>
            <w:r w:rsidR="00E078FF" w:rsidRPr="00645B19">
              <w:rPr>
                <w:color w:val="000000" w:themeColor="text1"/>
                <w:sz w:val="20"/>
                <w:szCs w:val="20"/>
                <w:lang w:val="es-ES_tradnl"/>
              </w:rPr>
              <w:t>II</w:t>
            </w:r>
            <w:r w:rsidR="0004137B" w:rsidRPr="00645B19">
              <w:rPr>
                <w:color w:val="000000" w:themeColor="text1"/>
                <w:sz w:val="20"/>
                <w:szCs w:val="20"/>
                <w:lang w:val="es-ES_tradnl"/>
              </w:rPr>
              <w:t>)</w:t>
            </w:r>
          </w:p>
        </w:tc>
        <w:tc>
          <w:tcPr>
            <w:tcW w:w="680" w:type="pct"/>
            <w:tcBorders>
              <w:top w:val="single" w:sz="4" w:space="0" w:color="auto"/>
              <w:left w:val="single" w:sz="4" w:space="0" w:color="auto"/>
              <w:bottom w:val="single" w:sz="4" w:space="0" w:color="auto"/>
              <w:right w:val="single" w:sz="4" w:space="0" w:color="auto"/>
            </w:tcBorders>
            <w:vAlign w:val="center"/>
          </w:tcPr>
          <w:p w14:paraId="6147FB3F" w14:textId="234E9701" w:rsidR="0004137B" w:rsidRPr="00645B19" w:rsidRDefault="0004137B" w:rsidP="0004137B">
            <w:pPr>
              <w:jc w:val="right"/>
              <w:rPr>
                <w:color w:val="000000" w:themeColor="text1"/>
                <w:sz w:val="20"/>
                <w:szCs w:val="20"/>
                <w:lang w:val="es-ES_tradnl"/>
              </w:rPr>
            </w:pPr>
            <w:r w:rsidRPr="00645B19">
              <w:rPr>
                <w:color w:val="000000" w:themeColor="text1"/>
                <w:sz w:val="20"/>
                <w:szCs w:val="20"/>
                <w:lang w:val="es-ES_tradnl"/>
              </w:rPr>
              <w:t>9</w:t>
            </w:r>
            <w:r w:rsidR="004A32D7" w:rsidRPr="00645B19">
              <w:rPr>
                <w:color w:val="000000" w:themeColor="text1"/>
                <w:sz w:val="20"/>
                <w:szCs w:val="20"/>
                <w:lang w:val="es-ES_tradnl"/>
              </w:rPr>
              <w:t>0.</w:t>
            </w:r>
            <w:r w:rsidRPr="00645B19">
              <w:rPr>
                <w:color w:val="000000" w:themeColor="text1"/>
                <w:sz w:val="20"/>
                <w:szCs w:val="20"/>
                <w:lang w:val="es-ES_tradnl"/>
              </w:rPr>
              <w:t>000</w:t>
            </w:r>
          </w:p>
        </w:tc>
        <w:tc>
          <w:tcPr>
            <w:tcW w:w="608" w:type="pct"/>
            <w:tcBorders>
              <w:top w:val="single" w:sz="4" w:space="0" w:color="auto"/>
              <w:left w:val="single" w:sz="4" w:space="0" w:color="auto"/>
              <w:bottom w:val="single" w:sz="4" w:space="0" w:color="auto"/>
              <w:right w:val="single" w:sz="4" w:space="0" w:color="auto"/>
            </w:tcBorders>
            <w:vAlign w:val="center"/>
          </w:tcPr>
          <w:p w14:paraId="217E7F0C" w14:textId="411D4CAC" w:rsidR="0004137B" w:rsidRPr="00645B19" w:rsidRDefault="0004137B" w:rsidP="0004137B">
            <w:pPr>
              <w:jc w:val="right"/>
              <w:rPr>
                <w:color w:val="000000" w:themeColor="text1"/>
                <w:sz w:val="20"/>
                <w:szCs w:val="20"/>
                <w:lang w:val="es-ES_tradnl"/>
              </w:rPr>
            </w:pPr>
            <w:r w:rsidRPr="00645B19">
              <w:rPr>
                <w:color w:val="000000" w:themeColor="text1"/>
                <w:sz w:val="20"/>
                <w:szCs w:val="20"/>
                <w:lang w:val="es-ES_tradnl"/>
              </w:rPr>
              <w:t>9</w:t>
            </w:r>
            <w:r w:rsidR="004A32D7" w:rsidRPr="00645B19">
              <w:rPr>
                <w:color w:val="000000" w:themeColor="text1"/>
                <w:sz w:val="20"/>
                <w:szCs w:val="20"/>
                <w:lang w:val="es-ES_tradnl"/>
              </w:rPr>
              <w:t>0.</w:t>
            </w:r>
            <w:r w:rsidRPr="00645B19">
              <w:rPr>
                <w:color w:val="000000" w:themeColor="text1"/>
                <w:sz w:val="20"/>
                <w:szCs w:val="20"/>
                <w:lang w:val="es-ES_tradnl"/>
              </w:rPr>
              <w:t>000</w:t>
            </w:r>
          </w:p>
        </w:tc>
      </w:tr>
      <w:tr w:rsidR="00411BEF" w:rsidRPr="00645B19" w14:paraId="4B9FCC8F" w14:textId="77777777" w:rsidTr="00D13056">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B4DD027" w14:textId="46B6E2B9" w:rsidR="00411BEF" w:rsidRPr="00645B19" w:rsidRDefault="00411BEF" w:rsidP="00DE2B7D">
            <w:pPr>
              <w:ind w:right="113"/>
              <w:jc w:val="right"/>
              <w:rPr>
                <w:color w:val="000000" w:themeColor="text1"/>
                <w:sz w:val="20"/>
                <w:szCs w:val="20"/>
                <w:lang w:val="es-ES_tradnl"/>
              </w:rPr>
            </w:pPr>
            <w:r w:rsidRPr="00645B19">
              <w:rPr>
                <w:color w:val="000000" w:themeColor="text1"/>
                <w:sz w:val="20"/>
                <w:szCs w:val="20"/>
                <w:lang w:val="es-ES_tradnl"/>
              </w:rPr>
              <w:t>Subtotal</w:t>
            </w:r>
            <w:r w:rsidR="00F85C03" w:rsidRPr="00645B19">
              <w:rPr>
                <w:color w:val="000000" w:themeColor="text1"/>
                <w:sz w:val="20"/>
                <w:szCs w:val="20"/>
                <w:lang w:val="es-ES_tradnl"/>
              </w:rPr>
              <w:t xml:space="preserve"> </w:t>
            </w:r>
            <w:r w:rsidRPr="00645B19">
              <w:rPr>
                <w:color w:val="000000" w:themeColor="text1"/>
                <w:sz w:val="20"/>
                <w:szCs w:val="20"/>
                <w:lang w:val="es-ES_tradnl"/>
              </w:rPr>
              <w:t>A</w:t>
            </w:r>
            <w:r w:rsidR="008B65D8" w:rsidRPr="00645B19">
              <w:rPr>
                <w:color w:val="000000" w:themeColor="text1"/>
                <w:sz w:val="20"/>
                <w:szCs w:val="20"/>
                <w:lang w:val="es-ES_tradnl"/>
              </w:rPr>
              <w:t>1</w:t>
            </w:r>
          </w:p>
        </w:tc>
        <w:tc>
          <w:tcPr>
            <w:tcW w:w="680" w:type="pct"/>
            <w:tcBorders>
              <w:top w:val="single" w:sz="4" w:space="0" w:color="auto"/>
              <w:left w:val="single" w:sz="4" w:space="0" w:color="auto"/>
              <w:bottom w:val="single" w:sz="4" w:space="0" w:color="auto"/>
              <w:right w:val="single" w:sz="4" w:space="0" w:color="auto"/>
            </w:tcBorders>
            <w:vAlign w:val="center"/>
          </w:tcPr>
          <w:p w14:paraId="43372AA1" w14:textId="260CEFB6" w:rsidR="00411BEF" w:rsidRPr="00645B19" w:rsidRDefault="00411BEF" w:rsidP="00411BEF">
            <w:pPr>
              <w:jc w:val="right"/>
              <w:rPr>
                <w:color w:val="000000" w:themeColor="text1"/>
                <w:sz w:val="20"/>
                <w:szCs w:val="20"/>
                <w:lang w:val="es-ES_tradnl"/>
              </w:rPr>
            </w:pPr>
            <w:r w:rsidRPr="00645B19">
              <w:rPr>
                <w:color w:val="000000" w:themeColor="text1"/>
                <w:sz w:val="20"/>
                <w:szCs w:val="20"/>
                <w:lang w:val="es-ES_tradnl"/>
              </w:rPr>
              <w:t>9</w:t>
            </w:r>
            <w:r w:rsidR="004A32D7" w:rsidRPr="00645B19">
              <w:rPr>
                <w:color w:val="000000" w:themeColor="text1"/>
                <w:sz w:val="20"/>
                <w:szCs w:val="20"/>
                <w:lang w:val="es-ES_tradnl"/>
              </w:rPr>
              <w:t>0.</w:t>
            </w:r>
            <w:r w:rsidRPr="00645B19">
              <w:rPr>
                <w:color w:val="000000" w:themeColor="text1"/>
                <w:sz w:val="20"/>
                <w:szCs w:val="20"/>
                <w:lang w:val="es-ES_tradnl"/>
              </w:rPr>
              <w:t>000</w:t>
            </w:r>
          </w:p>
        </w:tc>
        <w:tc>
          <w:tcPr>
            <w:tcW w:w="608" w:type="pct"/>
            <w:tcBorders>
              <w:top w:val="single" w:sz="4" w:space="0" w:color="auto"/>
              <w:left w:val="single" w:sz="4" w:space="0" w:color="auto"/>
              <w:bottom w:val="single" w:sz="4" w:space="0" w:color="auto"/>
              <w:right w:val="single" w:sz="4" w:space="0" w:color="auto"/>
            </w:tcBorders>
            <w:vAlign w:val="center"/>
          </w:tcPr>
          <w:p w14:paraId="366B40C0" w14:textId="25FD2C19" w:rsidR="00411BEF" w:rsidRPr="00645B19" w:rsidRDefault="00411BEF" w:rsidP="00411BEF">
            <w:pPr>
              <w:jc w:val="right"/>
              <w:rPr>
                <w:color w:val="000000" w:themeColor="text1"/>
                <w:sz w:val="20"/>
                <w:szCs w:val="20"/>
                <w:lang w:val="es-ES_tradnl"/>
              </w:rPr>
            </w:pPr>
            <w:r w:rsidRPr="00645B19">
              <w:rPr>
                <w:color w:val="000000" w:themeColor="text1"/>
                <w:sz w:val="20"/>
                <w:szCs w:val="20"/>
                <w:lang w:val="es-ES_tradnl"/>
              </w:rPr>
              <w:t>9</w:t>
            </w:r>
            <w:r w:rsidR="004A32D7" w:rsidRPr="00645B19">
              <w:rPr>
                <w:color w:val="000000" w:themeColor="text1"/>
                <w:sz w:val="20"/>
                <w:szCs w:val="20"/>
                <w:lang w:val="es-ES_tradnl"/>
              </w:rPr>
              <w:t>0.</w:t>
            </w:r>
            <w:r w:rsidRPr="00645B19">
              <w:rPr>
                <w:color w:val="000000" w:themeColor="text1"/>
                <w:sz w:val="20"/>
                <w:szCs w:val="20"/>
                <w:lang w:val="es-ES_tradnl"/>
              </w:rPr>
              <w:t>000</w:t>
            </w:r>
          </w:p>
        </w:tc>
      </w:tr>
      <w:tr w:rsidR="00411BEF" w:rsidRPr="00645B19" w14:paraId="0399EA41" w14:textId="77777777" w:rsidTr="00D13056">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775660" w14:textId="6F32E73D" w:rsidR="00411BEF" w:rsidRPr="00645B19" w:rsidRDefault="00251CA1" w:rsidP="00411BEF">
            <w:pPr>
              <w:ind w:right="113"/>
              <w:jc w:val="right"/>
              <w:rPr>
                <w:color w:val="000000" w:themeColor="text1"/>
                <w:sz w:val="20"/>
                <w:szCs w:val="20"/>
                <w:lang w:val="es-ES_tradnl"/>
              </w:rPr>
            </w:pPr>
            <w:r w:rsidRPr="00645B19">
              <w:rPr>
                <w:color w:val="000000" w:themeColor="text1"/>
                <w:sz w:val="20"/>
                <w:szCs w:val="20"/>
                <w:lang w:val="es-ES_tradnl"/>
              </w:rPr>
              <w:t>Gastos</w:t>
            </w:r>
            <w:r w:rsidR="00F85C03" w:rsidRPr="00645B19">
              <w:rPr>
                <w:color w:val="000000" w:themeColor="text1"/>
                <w:sz w:val="20"/>
                <w:szCs w:val="20"/>
                <w:lang w:val="es-ES_tradnl"/>
              </w:rPr>
              <w:t xml:space="preserve"> </w:t>
            </w:r>
            <w:r w:rsidRPr="00645B19">
              <w:rPr>
                <w:color w:val="000000" w:themeColor="text1"/>
                <w:sz w:val="20"/>
                <w:szCs w:val="20"/>
                <w:lang w:val="es-ES_tradnl"/>
              </w:rPr>
              <w:t>de</w:t>
            </w:r>
            <w:r w:rsidR="00F85C03" w:rsidRPr="00645B19">
              <w:rPr>
                <w:color w:val="000000" w:themeColor="text1"/>
                <w:sz w:val="20"/>
                <w:szCs w:val="20"/>
                <w:lang w:val="es-ES_tradnl"/>
              </w:rPr>
              <w:t xml:space="preserve"> </w:t>
            </w:r>
            <w:r w:rsidRPr="00645B19">
              <w:rPr>
                <w:color w:val="000000" w:themeColor="text1"/>
                <w:sz w:val="20"/>
                <w:szCs w:val="20"/>
                <w:lang w:val="es-ES_tradnl"/>
              </w:rPr>
              <w:t>apoyo</w:t>
            </w:r>
          </w:p>
        </w:tc>
        <w:tc>
          <w:tcPr>
            <w:tcW w:w="680" w:type="pct"/>
            <w:tcBorders>
              <w:top w:val="single" w:sz="4" w:space="0" w:color="auto"/>
              <w:left w:val="single" w:sz="4" w:space="0" w:color="auto"/>
              <w:bottom w:val="single" w:sz="4" w:space="0" w:color="auto"/>
              <w:right w:val="single" w:sz="4" w:space="0" w:color="auto"/>
            </w:tcBorders>
          </w:tcPr>
          <w:p w14:paraId="19398535" w14:textId="20020A65" w:rsidR="00411BEF" w:rsidRPr="00645B19" w:rsidRDefault="008B4A47" w:rsidP="00411BEF">
            <w:pPr>
              <w:jc w:val="right"/>
              <w:rPr>
                <w:color w:val="000000" w:themeColor="text1"/>
                <w:sz w:val="20"/>
                <w:szCs w:val="20"/>
                <w:lang w:val="es-ES_tradnl"/>
              </w:rPr>
            </w:pPr>
            <w:r w:rsidRPr="00645B19">
              <w:rPr>
                <w:color w:val="000000"/>
                <w:sz w:val="20"/>
                <w:szCs w:val="20"/>
                <w:lang w:val="es-ES_tradnl"/>
              </w:rPr>
              <w:t>6.</w:t>
            </w:r>
            <w:r w:rsidR="00411BEF" w:rsidRPr="00645B19">
              <w:rPr>
                <w:color w:val="000000"/>
                <w:sz w:val="20"/>
                <w:szCs w:val="20"/>
                <w:lang w:val="es-ES_tradnl"/>
              </w:rPr>
              <w:t>300</w:t>
            </w:r>
          </w:p>
        </w:tc>
        <w:tc>
          <w:tcPr>
            <w:tcW w:w="608" w:type="pct"/>
            <w:tcBorders>
              <w:top w:val="single" w:sz="4" w:space="0" w:color="auto"/>
              <w:left w:val="single" w:sz="4" w:space="0" w:color="auto"/>
              <w:bottom w:val="single" w:sz="4" w:space="0" w:color="auto"/>
              <w:right w:val="single" w:sz="4" w:space="0" w:color="auto"/>
            </w:tcBorders>
          </w:tcPr>
          <w:p w14:paraId="4EB7FE0C" w14:textId="2FF56F87" w:rsidR="00411BEF" w:rsidRPr="00645B19" w:rsidRDefault="008B4A47" w:rsidP="00411BEF">
            <w:pPr>
              <w:jc w:val="right"/>
              <w:rPr>
                <w:color w:val="000000" w:themeColor="text1"/>
                <w:sz w:val="20"/>
                <w:szCs w:val="20"/>
                <w:lang w:val="es-ES_tradnl"/>
              </w:rPr>
            </w:pPr>
            <w:r w:rsidRPr="00645B19">
              <w:rPr>
                <w:color w:val="000000"/>
                <w:sz w:val="20"/>
                <w:szCs w:val="20"/>
                <w:lang w:val="es-ES_tradnl"/>
              </w:rPr>
              <w:t>6.</w:t>
            </w:r>
            <w:r w:rsidR="00411BEF" w:rsidRPr="00645B19">
              <w:rPr>
                <w:color w:val="000000"/>
                <w:sz w:val="20"/>
                <w:szCs w:val="20"/>
                <w:lang w:val="es-ES_tradnl"/>
              </w:rPr>
              <w:t>300</w:t>
            </w:r>
          </w:p>
        </w:tc>
      </w:tr>
      <w:tr w:rsidR="00411BEF" w:rsidRPr="00645B19" w14:paraId="3A90C9BE" w14:textId="77777777" w:rsidTr="00D13056">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BC7590" w14:textId="7124A2C7" w:rsidR="00411BEF" w:rsidRPr="00645B19" w:rsidRDefault="00411BEF" w:rsidP="00DE2B7D">
            <w:pPr>
              <w:ind w:right="113"/>
              <w:jc w:val="right"/>
              <w:rPr>
                <w:color w:val="000000" w:themeColor="text1"/>
                <w:sz w:val="20"/>
                <w:szCs w:val="20"/>
                <w:lang w:val="es-ES_tradnl"/>
              </w:rPr>
            </w:pPr>
            <w:proofErr w:type="gramStart"/>
            <w:r w:rsidRPr="00645B19">
              <w:rPr>
                <w:color w:val="000000" w:themeColor="text1"/>
                <w:sz w:val="20"/>
                <w:szCs w:val="20"/>
                <w:lang w:val="es-ES_tradnl"/>
              </w:rPr>
              <w:t>Total</w:t>
            </w:r>
            <w:proofErr w:type="gramEnd"/>
            <w:r w:rsidR="00F85C03" w:rsidRPr="00645B19">
              <w:rPr>
                <w:color w:val="000000" w:themeColor="text1"/>
                <w:sz w:val="20"/>
                <w:szCs w:val="20"/>
                <w:lang w:val="es-ES_tradnl"/>
              </w:rPr>
              <w:t xml:space="preserve"> </w:t>
            </w:r>
            <w:r w:rsidRPr="00645B19">
              <w:rPr>
                <w:color w:val="000000" w:themeColor="text1"/>
                <w:sz w:val="20"/>
                <w:szCs w:val="20"/>
                <w:lang w:val="es-ES_tradnl"/>
              </w:rPr>
              <w:t>A</w:t>
            </w:r>
            <w:r w:rsidR="008B65D8" w:rsidRPr="00645B19">
              <w:rPr>
                <w:color w:val="000000" w:themeColor="text1"/>
                <w:sz w:val="20"/>
                <w:szCs w:val="20"/>
                <w:lang w:val="es-ES_tradnl"/>
              </w:rPr>
              <w:t>1</w:t>
            </w:r>
          </w:p>
        </w:tc>
        <w:tc>
          <w:tcPr>
            <w:tcW w:w="680" w:type="pct"/>
            <w:tcBorders>
              <w:top w:val="single" w:sz="4" w:space="0" w:color="auto"/>
              <w:left w:val="single" w:sz="4" w:space="0" w:color="auto"/>
              <w:bottom w:val="single" w:sz="4" w:space="0" w:color="auto"/>
              <w:right w:val="single" w:sz="4" w:space="0" w:color="auto"/>
            </w:tcBorders>
          </w:tcPr>
          <w:p w14:paraId="52F6E6C2" w14:textId="064BAEE5" w:rsidR="00411BEF" w:rsidRPr="00645B19" w:rsidRDefault="00411BEF" w:rsidP="00411BEF">
            <w:pPr>
              <w:jc w:val="right"/>
              <w:rPr>
                <w:color w:val="000000" w:themeColor="text1"/>
                <w:sz w:val="20"/>
                <w:szCs w:val="20"/>
                <w:lang w:val="es-ES_tradnl"/>
              </w:rPr>
            </w:pPr>
            <w:r w:rsidRPr="00645B19">
              <w:rPr>
                <w:color w:val="000000"/>
                <w:sz w:val="20"/>
                <w:szCs w:val="20"/>
                <w:lang w:val="es-ES_tradnl"/>
              </w:rPr>
              <w:t>9</w:t>
            </w:r>
            <w:r w:rsidR="008B4A47" w:rsidRPr="00645B19">
              <w:rPr>
                <w:color w:val="000000"/>
                <w:sz w:val="20"/>
                <w:szCs w:val="20"/>
                <w:lang w:val="es-ES_tradnl"/>
              </w:rPr>
              <w:t>6.</w:t>
            </w:r>
            <w:r w:rsidRPr="00645B19">
              <w:rPr>
                <w:color w:val="000000"/>
                <w:sz w:val="20"/>
                <w:szCs w:val="20"/>
                <w:lang w:val="es-ES_tradnl"/>
              </w:rPr>
              <w:t>300</w:t>
            </w:r>
          </w:p>
        </w:tc>
        <w:tc>
          <w:tcPr>
            <w:tcW w:w="608" w:type="pct"/>
            <w:tcBorders>
              <w:top w:val="single" w:sz="4" w:space="0" w:color="auto"/>
              <w:left w:val="single" w:sz="4" w:space="0" w:color="auto"/>
              <w:bottom w:val="single" w:sz="4" w:space="0" w:color="auto"/>
              <w:right w:val="single" w:sz="4" w:space="0" w:color="auto"/>
            </w:tcBorders>
          </w:tcPr>
          <w:p w14:paraId="64FF8B53" w14:textId="1A52712C" w:rsidR="00411BEF" w:rsidRPr="00645B19" w:rsidRDefault="00411BEF" w:rsidP="00411BEF">
            <w:pPr>
              <w:jc w:val="right"/>
              <w:rPr>
                <w:color w:val="000000" w:themeColor="text1"/>
                <w:sz w:val="20"/>
                <w:szCs w:val="20"/>
                <w:lang w:val="es-ES_tradnl"/>
              </w:rPr>
            </w:pPr>
            <w:r w:rsidRPr="00645B19">
              <w:rPr>
                <w:color w:val="000000"/>
                <w:sz w:val="20"/>
                <w:szCs w:val="20"/>
                <w:lang w:val="es-ES_tradnl"/>
              </w:rPr>
              <w:t>9</w:t>
            </w:r>
            <w:r w:rsidR="008B4A47" w:rsidRPr="00645B19">
              <w:rPr>
                <w:color w:val="000000"/>
                <w:sz w:val="20"/>
                <w:szCs w:val="20"/>
                <w:lang w:val="es-ES_tradnl"/>
              </w:rPr>
              <w:t>6.</w:t>
            </w:r>
            <w:r w:rsidRPr="00645B19">
              <w:rPr>
                <w:color w:val="000000"/>
                <w:sz w:val="20"/>
                <w:szCs w:val="20"/>
                <w:lang w:val="es-ES_tradnl"/>
              </w:rPr>
              <w:t>300</w:t>
            </w:r>
          </w:p>
        </w:tc>
      </w:tr>
      <w:tr w:rsidR="00411BEF" w:rsidRPr="006B3D5C" w14:paraId="70280535" w14:textId="77777777" w:rsidTr="00714EEB">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9848A7" w14:textId="52C2114F" w:rsidR="00411BEF" w:rsidRPr="00645B19" w:rsidRDefault="00411BEF" w:rsidP="00411BEF">
            <w:pPr>
              <w:jc w:val="left"/>
              <w:rPr>
                <w:b/>
                <w:color w:val="000000" w:themeColor="text1"/>
                <w:sz w:val="20"/>
                <w:szCs w:val="20"/>
                <w:lang w:val="es-ES_tradnl"/>
              </w:rPr>
            </w:pPr>
            <w:r w:rsidRPr="00645B19">
              <w:rPr>
                <w:b/>
                <w:color w:val="000000" w:themeColor="text1"/>
                <w:sz w:val="20"/>
                <w:szCs w:val="20"/>
                <w:lang w:val="es-ES_tradnl"/>
              </w:rPr>
              <w:t>A</w:t>
            </w:r>
            <w:r w:rsidR="00C57E07" w:rsidRPr="00645B19">
              <w:rPr>
                <w:b/>
                <w:color w:val="000000" w:themeColor="text1"/>
                <w:sz w:val="20"/>
                <w:szCs w:val="20"/>
                <w:lang w:val="es-ES_tradnl"/>
              </w:rPr>
              <w:t>2</w:t>
            </w:r>
            <w:r w:rsidRPr="00645B19">
              <w:rPr>
                <w:b/>
                <w:color w:val="000000" w:themeColor="text1"/>
                <w:sz w:val="20"/>
                <w:szCs w:val="20"/>
                <w:lang w:val="es-ES_tradnl"/>
              </w:rPr>
              <w:t>:</w:t>
            </w:r>
            <w:r w:rsidR="00F85C03" w:rsidRPr="00645B19">
              <w:rPr>
                <w:b/>
                <w:color w:val="000000" w:themeColor="text1"/>
                <w:sz w:val="20"/>
                <w:szCs w:val="20"/>
                <w:lang w:val="es-ES_tradnl"/>
              </w:rPr>
              <w:t xml:space="preserve"> </w:t>
            </w:r>
            <w:r w:rsidR="00A3609B" w:rsidRPr="00A3609B">
              <w:rPr>
                <w:b/>
                <w:sz w:val="20"/>
                <w:szCs w:val="20"/>
                <w:lang w:val="es-ES_tradnl"/>
              </w:rPr>
              <w:t>Preparación de planes de aplicación de la Enmienda de Kigali</w:t>
            </w:r>
          </w:p>
        </w:tc>
      </w:tr>
      <w:tr w:rsidR="008B65D8" w:rsidRPr="00645B19" w14:paraId="780C6DE0" w14:textId="77777777" w:rsidTr="00D13056">
        <w:trPr>
          <w:trHeight w:val="98"/>
        </w:trPr>
        <w:tc>
          <w:tcPr>
            <w:tcW w:w="544" w:type="pct"/>
            <w:vMerge w:val="restart"/>
            <w:tcBorders>
              <w:top w:val="single" w:sz="4" w:space="0" w:color="auto"/>
              <w:left w:val="single" w:sz="4" w:space="0" w:color="auto"/>
              <w:right w:val="single" w:sz="4" w:space="0" w:color="auto"/>
            </w:tcBorders>
            <w:tcMar>
              <w:top w:w="0" w:type="dxa"/>
              <w:left w:w="29" w:type="dxa"/>
              <w:bottom w:w="0" w:type="dxa"/>
              <w:right w:w="0" w:type="dxa"/>
            </w:tcMar>
            <w:vAlign w:val="center"/>
          </w:tcPr>
          <w:p w14:paraId="4A5CBA97" w14:textId="53D6E75B" w:rsidR="008B65D8" w:rsidRPr="00645B19" w:rsidRDefault="008C1834" w:rsidP="00FB5B64">
            <w:pPr>
              <w:jc w:val="left"/>
              <w:rPr>
                <w:color w:val="000000"/>
                <w:sz w:val="20"/>
                <w:szCs w:val="20"/>
                <w:lang w:val="es-ES_tradnl"/>
              </w:rPr>
            </w:pPr>
            <w:r w:rsidRPr="00645B19">
              <w:rPr>
                <w:color w:val="000000"/>
                <w:sz w:val="20"/>
                <w:szCs w:val="20"/>
                <w:lang w:val="es-ES_tradnl"/>
              </w:rPr>
              <w:t>Malasia</w:t>
            </w:r>
          </w:p>
        </w:tc>
        <w:tc>
          <w:tcPr>
            <w:tcW w:w="3168" w:type="pct"/>
            <w:tcBorders>
              <w:top w:val="single" w:sz="4" w:space="0" w:color="auto"/>
              <w:left w:val="single" w:sz="4" w:space="0" w:color="auto"/>
              <w:bottom w:val="single" w:sz="4" w:space="0" w:color="auto"/>
              <w:right w:val="single" w:sz="4" w:space="0" w:color="auto"/>
            </w:tcBorders>
            <w:vAlign w:val="center"/>
            <w:hideMark/>
          </w:tcPr>
          <w:p w14:paraId="626F01E7" w14:textId="3E2BA975" w:rsidR="008B65D8" w:rsidRPr="00645B19" w:rsidRDefault="00BC2BB9" w:rsidP="008B65D8">
            <w:pPr>
              <w:jc w:val="left"/>
              <w:rPr>
                <w:color w:val="000000" w:themeColor="text1"/>
                <w:sz w:val="20"/>
                <w:szCs w:val="20"/>
                <w:lang w:val="es-ES_tradnl"/>
              </w:rPr>
            </w:pPr>
            <w:r>
              <w:rPr>
                <w:color w:val="000000" w:themeColor="text1"/>
                <w:sz w:val="20"/>
                <w:szCs w:val="20"/>
                <w:lang w:val="es-ES_tradnl"/>
              </w:rPr>
              <w:t xml:space="preserve">Plan de aplicación de la Enmienda de Kigali: </w:t>
            </w:r>
            <w:r w:rsidR="00380A04" w:rsidRPr="00380A04">
              <w:rPr>
                <w:color w:val="000000" w:themeColor="text1"/>
                <w:sz w:val="20"/>
                <w:szCs w:val="20"/>
                <w:lang w:val="es-ES_tradnl"/>
              </w:rPr>
              <w:t xml:space="preserve">Preparación </w:t>
            </w:r>
            <w:r w:rsidR="00380A04">
              <w:rPr>
                <w:color w:val="000000" w:themeColor="text1"/>
                <w:sz w:val="20"/>
                <w:szCs w:val="20"/>
                <w:lang w:val="es-ES_tradnl"/>
              </w:rPr>
              <w:t xml:space="preserve">de </w:t>
            </w:r>
            <w:r>
              <w:rPr>
                <w:color w:val="000000" w:themeColor="text1"/>
                <w:sz w:val="20"/>
                <w:szCs w:val="20"/>
                <w:lang w:val="es-ES_tradnl"/>
              </w:rPr>
              <w:t>proyecto de inversión en el sector</w:t>
            </w:r>
            <w:r w:rsidR="001A6DD6">
              <w:rPr>
                <w:color w:val="000000" w:themeColor="text1"/>
                <w:sz w:val="20"/>
                <w:szCs w:val="20"/>
                <w:lang w:val="es-ES_tradnl"/>
              </w:rPr>
              <w:t xml:space="preserve"> extinción de incendios</w:t>
            </w:r>
          </w:p>
        </w:tc>
        <w:tc>
          <w:tcPr>
            <w:tcW w:w="680" w:type="pct"/>
            <w:tcBorders>
              <w:top w:val="single" w:sz="4" w:space="0" w:color="auto"/>
              <w:left w:val="single" w:sz="4" w:space="0" w:color="auto"/>
              <w:bottom w:val="single" w:sz="4" w:space="0" w:color="auto"/>
              <w:right w:val="single" w:sz="4" w:space="0" w:color="auto"/>
            </w:tcBorders>
          </w:tcPr>
          <w:p w14:paraId="57A8ECF5" w14:textId="7639485B" w:rsidR="008B65D8" w:rsidRPr="00645B19" w:rsidRDefault="008B65D8" w:rsidP="00FB5B64">
            <w:pPr>
              <w:jc w:val="right"/>
              <w:rPr>
                <w:color w:val="000000"/>
                <w:sz w:val="20"/>
                <w:szCs w:val="20"/>
                <w:lang w:val="es-ES_tradnl"/>
              </w:rPr>
            </w:pPr>
            <w:r w:rsidRPr="00645B19">
              <w:rPr>
                <w:color w:val="000000"/>
                <w:sz w:val="20"/>
                <w:szCs w:val="20"/>
                <w:lang w:val="es-ES_tradnl"/>
              </w:rPr>
              <w:t>15</w:t>
            </w:r>
            <w:r w:rsidR="004A32D7" w:rsidRPr="00645B19">
              <w:rPr>
                <w:color w:val="000000"/>
                <w:sz w:val="20"/>
                <w:szCs w:val="20"/>
                <w:lang w:val="es-ES_tradnl"/>
              </w:rPr>
              <w:t>0.</w:t>
            </w:r>
            <w:r w:rsidRPr="00645B19">
              <w:rPr>
                <w:color w:val="000000"/>
                <w:sz w:val="20"/>
                <w:szCs w:val="20"/>
                <w:lang w:val="es-ES_tradnl"/>
              </w:rPr>
              <w:t>000</w:t>
            </w:r>
          </w:p>
        </w:tc>
        <w:tc>
          <w:tcPr>
            <w:tcW w:w="608" w:type="pct"/>
            <w:tcBorders>
              <w:top w:val="single" w:sz="4" w:space="0" w:color="auto"/>
              <w:left w:val="single" w:sz="4" w:space="0" w:color="auto"/>
              <w:bottom w:val="single" w:sz="4" w:space="0" w:color="auto"/>
              <w:right w:val="single" w:sz="4" w:space="0" w:color="auto"/>
            </w:tcBorders>
          </w:tcPr>
          <w:p w14:paraId="06975E61" w14:textId="3996C370" w:rsidR="008B65D8" w:rsidRPr="00645B19" w:rsidRDefault="008B65D8" w:rsidP="00FB5B64">
            <w:pPr>
              <w:jc w:val="right"/>
              <w:rPr>
                <w:color w:val="000000"/>
                <w:sz w:val="20"/>
                <w:szCs w:val="20"/>
                <w:lang w:val="es-ES_tradnl"/>
              </w:rPr>
            </w:pPr>
            <w:r w:rsidRPr="00645B19">
              <w:rPr>
                <w:color w:val="000000"/>
                <w:sz w:val="20"/>
                <w:szCs w:val="20"/>
                <w:lang w:val="es-ES_tradnl"/>
              </w:rPr>
              <w:t>15</w:t>
            </w:r>
            <w:r w:rsidR="004A32D7" w:rsidRPr="00645B19">
              <w:rPr>
                <w:color w:val="000000"/>
                <w:sz w:val="20"/>
                <w:szCs w:val="20"/>
                <w:lang w:val="es-ES_tradnl"/>
              </w:rPr>
              <w:t>0.</w:t>
            </w:r>
            <w:r w:rsidRPr="00645B19">
              <w:rPr>
                <w:color w:val="000000"/>
                <w:sz w:val="20"/>
                <w:szCs w:val="20"/>
                <w:lang w:val="es-ES_tradnl"/>
              </w:rPr>
              <w:t>000</w:t>
            </w:r>
          </w:p>
        </w:tc>
      </w:tr>
      <w:tr w:rsidR="008B65D8" w:rsidRPr="00645B19" w14:paraId="29671C7B" w14:textId="77777777" w:rsidTr="00D13056">
        <w:trPr>
          <w:trHeight w:val="98"/>
        </w:trPr>
        <w:tc>
          <w:tcPr>
            <w:tcW w:w="544" w:type="pct"/>
            <w:vMerge/>
            <w:tcBorders>
              <w:left w:val="single" w:sz="4" w:space="0" w:color="auto"/>
              <w:right w:val="single" w:sz="4" w:space="0" w:color="auto"/>
            </w:tcBorders>
            <w:tcMar>
              <w:top w:w="0" w:type="dxa"/>
              <w:left w:w="29" w:type="dxa"/>
              <w:bottom w:w="0" w:type="dxa"/>
              <w:right w:w="0" w:type="dxa"/>
            </w:tcMar>
            <w:vAlign w:val="center"/>
          </w:tcPr>
          <w:p w14:paraId="4AD411D3" w14:textId="77777777" w:rsidR="008B65D8" w:rsidRPr="00645B19" w:rsidRDefault="008B65D8" w:rsidP="00FB5B64">
            <w:pPr>
              <w:jc w:val="left"/>
              <w:rPr>
                <w:color w:val="000000"/>
                <w:sz w:val="20"/>
                <w:szCs w:val="20"/>
                <w:lang w:val="es-ES_tradnl"/>
              </w:rPr>
            </w:pPr>
          </w:p>
        </w:tc>
        <w:tc>
          <w:tcPr>
            <w:tcW w:w="3168" w:type="pct"/>
            <w:tcBorders>
              <w:top w:val="single" w:sz="4" w:space="0" w:color="auto"/>
              <w:left w:val="single" w:sz="4" w:space="0" w:color="auto"/>
              <w:bottom w:val="single" w:sz="4" w:space="0" w:color="auto"/>
              <w:right w:val="single" w:sz="4" w:space="0" w:color="auto"/>
            </w:tcBorders>
            <w:vAlign w:val="center"/>
          </w:tcPr>
          <w:p w14:paraId="44BC95C2" w14:textId="7DE1C4BD" w:rsidR="008B65D8" w:rsidRPr="00645B19" w:rsidRDefault="00BC2BB9" w:rsidP="00FB5B64">
            <w:pPr>
              <w:jc w:val="left"/>
              <w:rPr>
                <w:color w:val="000000"/>
                <w:sz w:val="20"/>
                <w:szCs w:val="20"/>
                <w:lang w:val="es-ES_tradnl"/>
              </w:rPr>
            </w:pPr>
            <w:r>
              <w:rPr>
                <w:color w:val="000000" w:themeColor="text1"/>
                <w:sz w:val="20"/>
                <w:szCs w:val="20"/>
                <w:lang w:val="es-ES_tradnl"/>
              </w:rPr>
              <w:t xml:space="preserve">Plan de aplicación de la Enmienda de Kigali: </w:t>
            </w:r>
            <w:r w:rsidR="00380A04" w:rsidRPr="00380A04">
              <w:rPr>
                <w:color w:val="000000" w:themeColor="text1"/>
                <w:sz w:val="20"/>
                <w:szCs w:val="20"/>
                <w:lang w:val="es-ES_tradnl"/>
              </w:rPr>
              <w:t xml:space="preserve">Preparación </w:t>
            </w:r>
            <w:r w:rsidR="00380A04">
              <w:rPr>
                <w:color w:val="000000" w:themeColor="text1"/>
                <w:sz w:val="20"/>
                <w:szCs w:val="20"/>
                <w:lang w:val="es-ES_tradnl"/>
              </w:rPr>
              <w:t xml:space="preserve">de </w:t>
            </w:r>
            <w:r>
              <w:rPr>
                <w:color w:val="000000" w:themeColor="text1"/>
                <w:sz w:val="20"/>
                <w:szCs w:val="20"/>
                <w:lang w:val="es-ES_tradnl"/>
              </w:rPr>
              <w:t>proyecto de inversión en el sector</w:t>
            </w:r>
            <w:r w:rsidR="00150AC4">
              <w:rPr>
                <w:sz w:val="20"/>
                <w:szCs w:val="20"/>
                <w:lang w:val="es-ES_tradnl"/>
              </w:rPr>
              <w:t xml:space="preserve"> aire acondicionado vehicular</w:t>
            </w:r>
          </w:p>
        </w:tc>
        <w:tc>
          <w:tcPr>
            <w:tcW w:w="680" w:type="pct"/>
            <w:tcBorders>
              <w:top w:val="single" w:sz="4" w:space="0" w:color="auto"/>
              <w:left w:val="single" w:sz="4" w:space="0" w:color="auto"/>
              <w:bottom w:val="single" w:sz="4" w:space="0" w:color="auto"/>
              <w:right w:val="single" w:sz="4" w:space="0" w:color="auto"/>
            </w:tcBorders>
          </w:tcPr>
          <w:p w14:paraId="11C9FF9B" w14:textId="5B783689" w:rsidR="008B65D8" w:rsidRPr="00645B19" w:rsidRDefault="008B65D8" w:rsidP="00FB5B64">
            <w:pPr>
              <w:jc w:val="right"/>
              <w:rPr>
                <w:color w:val="000000"/>
                <w:sz w:val="20"/>
                <w:szCs w:val="20"/>
                <w:lang w:val="es-ES_tradnl"/>
              </w:rPr>
            </w:pPr>
            <w:r w:rsidRPr="00645B19">
              <w:rPr>
                <w:color w:val="000000"/>
                <w:sz w:val="20"/>
                <w:szCs w:val="20"/>
                <w:lang w:val="es-ES_tradnl"/>
              </w:rPr>
              <w:t>3</w:t>
            </w:r>
            <w:r w:rsidR="004A32D7" w:rsidRPr="00645B19">
              <w:rPr>
                <w:color w:val="000000"/>
                <w:sz w:val="20"/>
                <w:szCs w:val="20"/>
                <w:lang w:val="es-ES_tradnl"/>
              </w:rPr>
              <w:t>0.</w:t>
            </w:r>
            <w:r w:rsidRPr="00645B19">
              <w:rPr>
                <w:color w:val="000000"/>
                <w:sz w:val="20"/>
                <w:szCs w:val="20"/>
                <w:lang w:val="es-ES_tradnl"/>
              </w:rPr>
              <w:t>000</w:t>
            </w:r>
          </w:p>
        </w:tc>
        <w:tc>
          <w:tcPr>
            <w:tcW w:w="608" w:type="pct"/>
            <w:tcBorders>
              <w:top w:val="single" w:sz="4" w:space="0" w:color="auto"/>
              <w:left w:val="single" w:sz="4" w:space="0" w:color="auto"/>
              <w:bottom w:val="single" w:sz="4" w:space="0" w:color="auto"/>
              <w:right w:val="single" w:sz="4" w:space="0" w:color="auto"/>
            </w:tcBorders>
          </w:tcPr>
          <w:p w14:paraId="0D5FA5C5" w14:textId="478BA297" w:rsidR="008B65D8" w:rsidRPr="00645B19" w:rsidRDefault="008B65D8" w:rsidP="00FB5B64">
            <w:pPr>
              <w:jc w:val="right"/>
              <w:rPr>
                <w:color w:val="000000"/>
                <w:sz w:val="20"/>
                <w:szCs w:val="20"/>
                <w:lang w:val="es-ES_tradnl"/>
              </w:rPr>
            </w:pPr>
            <w:r w:rsidRPr="00645B19">
              <w:rPr>
                <w:color w:val="000000"/>
                <w:sz w:val="20"/>
                <w:szCs w:val="20"/>
                <w:lang w:val="es-ES_tradnl"/>
              </w:rPr>
              <w:t>3</w:t>
            </w:r>
            <w:r w:rsidR="004A32D7" w:rsidRPr="00645B19">
              <w:rPr>
                <w:color w:val="000000"/>
                <w:sz w:val="20"/>
                <w:szCs w:val="20"/>
                <w:lang w:val="es-ES_tradnl"/>
              </w:rPr>
              <w:t>0.</w:t>
            </w:r>
            <w:r w:rsidRPr="00645B19">
              <w:rPr>
                <w:color w:val="000000"/>
                <w:sz w:val="20"/>
                <w:szCs w:val="20"/>
                <w:lang w:val="es-ES_tradnl"/>
              </w:rPr>
              <w:t>000</w:t>
            </w:r>
          </w:p>
        </w:tc>
      </w:tr>
      <w:tr w:rsidR="008B65D8" w:rsidRPr="00645B19" w14:paraId="15C5D200" w14:textId="77777777" w:rsidTr="00D13056">
        <w:trPr>
          <w:trHeight w:val="98"/>
        </w:trPr>
        <w:tc>
          <w:tcPr>
            <w:tcW w:w="544" w:type="pct"/>
            <w:vMerge/>
            <w:tcBorders>
              <w:left w:val="single" w:sz="4" w:space="0" w:color="auto"/>
              <w:bottom w:val="single" w:sz="4" w:space="0" w:color="auto"/>
              <w:right w:val="single" w:sz="4" w:space="0" w:color="auto"/>
            </w:tcBorders>
            <w:tcMar>
              <w:top w:w="0" w:type="dxa"/>
              <w:left w:w="29" w:type="dxa"/>
              <w:bottom w:w="0" w:type="dxa"/>
              <w:right w:w="0" w:type="dxa"/>
            </w:tcMar>
            <w:vAlign w:val="center"/>
          </w:tcPr>
          <w:p w14:paraId="22EAA720" w14:textId="77777777" w:rsidR="008B65D8" w:rsidRPr="00645B19" w:rsidRDefault="008B65D8" w:rsidP="00FB5B64">
            <w:pPr>
              <w:jc w:val="left"/>
              <w:rPr>
                <w:color w:val="000000"/>
                <w:sz w:val="20"/>
                <w:szCs w:val="20"/>
                <w:lang w:val="es-ES_tradnl"/>
              </w:rPr>
            </w:pPr>
          </w:p>
        </w:tc>
        <w:tc>
          <w:tcPr>
            <w:tcW w:w="3168" w:type="pct"/>
            <w:tcBorders>
              <w:top w:val="single" w:sz="4" w:space="0" w:color="auto"/>
              <w:left w:val="single" w:sz="4" w:space="0" w:color="auto"/>
              <w:bottom w:val="single" w:sz="4" w:space="0" w:color="auto"/>
              <w:right w:val="single" w:sz="4" w:space="0" w:color="auto"/>
            </w:tcBorders>
            <w:vAlign w:val="center"/>
          </w:tcPr>
          <w:p w14:paraId="1F1A375E" w14:textId="49B892D5" w:rsidR="008B65D8" w:rsidRPr="00645B19" w:rsidRDefault="00BC2BB9" w:rsidP="00FB5B64">
            <w:pPr>
              <w:jc w:val="left"/>
              <w:rPr>
                <w:color w:val="000000"/>
                <w:sz w:val="20"/>
                <w:szCs w:val="20"/>
                <w:lang w:val="es-ES_tradnl"/>
              </w:rPr>
            </w:pPr>
            <w:r>
              <w:rPr>
                <w:color w:val="000000" w:themeColor="text1"/>
                <w:sz w:val="20"/>
                <w:szCs w:val="20"/>
                <w:lang w:val="es-ES_tradnl"/>
              </w:rPr>
              <w:t xml:space="preserve">Plan de aplicación de la Enmienda de Kigali: </w:t>
            </w:r>
            <w:r w:rsidR="00E36417" w:rsidRPr="00E36417">
              <w:rPr>
                <w:color w:val="000000" w:themeColor="text1"/>
                <w:sz w:val="20"/>
                <w:szCs w:val="20"/>
                <w:lang w:val="es-ES_tradnl"/>
              </w:rPr>
              <w:t xml:space="preserve">Preparación </w:t>
            </w:r>
            <w:r w:rsidR="00E36417">
              <w:rPr>
                <w:color w:val="000000" w:themeColor="text1"/>
                <w:sz w:val="20"/>
                <w:szCs w:val="20"/>
                <w:lang w:val="es-ES_tradnl"/>
              </w:rPr>
              <w:t xml:space="preserve">de </w:t>
            </w:r>
            <w:r>
              <w:rPr>
                <w:color w:val="000000" w:themeColor="text1"/>
                <w:sz w:val="20"/>
                <w:szCs w:val="20"/>
                <w:lang w:val="es-ES_tradnl"/>
              </w:rPr>
              <w:t>proyecto de inversión en el sector</w:t>
            </w:r>
            <w:r w:rsidR="00C83305">
              <w:rPr>
                <w:color w:val="000000" w:themeColor="text1"/>
                <w:sz w:val="20"/>
                <w:szCs w:val="20"/>
                <w:lang w:val="es-ES_tradnl"/>
              </w:rPr>
              <w:t xml:space="preserve"> fabricación de equipos de refrigeración</w:t>
            </w:r>
          </w:p>
        </w:tc>
        <w:tc>
          <w:tcPr>
            <w:tcW w:w="680" w:type="pct"/>
            <w:tcBorders>
              <w:top w:val="single" w:sz="4" w:space="0" w:color="auto"/>
              <w:left w:val="single" w:sz="4" w:space="0" w:color="auto"/>
              <w:bottom w:val="single" w:sz="4" w:space="0" w:color="auto"/>
              <w:right w:val="single" w:sz="4" w:space="0" w:color="auto"/>
            </w:tcBorders>
          </w:tcPr>
          <w:p w14:paraId="4BCAC23A" w14:textId="5EC1870C" w:rsidR="008B65D8" w:rsidRPr="00645B19" w:rsidRDefault="00D060C0" w:rsidP="00FB5B64">
            <w:pPr>
              <w:jc w:val="right"/>
              <w:rPr>
                <w:color w:val="000000"/>
                <w:sz w:val="20"/>
                <w:szCs w:val="20"/>
                <w:lang w:val="es-ES_tradnl"/>
              </w:rPr>
            </w:pPr>
            <w:r w:rsidRPr="00645B19">
              <w:rPr>
                <w:color w:val="000000"/>
                <w:sz w:val="20"/>
                <w:szCs w:val="20"/>
                <w:lang w:val="es-ES_tradnl"/>
              </w:rPr>
              <w:t>8</w:t>
            </w:r>
            <w:r w:rsidR="004A32D7" w:rsidRPr="00645B19">
              <w:rPr>
                <w:color w:val="000000"/>
                <w:sz w:val="20"/>
                <w:szCs w:val="20"/>
                <w:lang w:val="es-ES_tradnl"/>
              </w:rPr>
              <w:t>0.</w:t>
            </w:r>
            <w:r w:rsidR="008B65D8" w:rsidRPr="00645B19">
              <w:rPr>
                <w:color w:val="000000"/>
                <w:sz w:val="20"/>
                <w:szCs w:val="20"/>
                <w:lang w:val="es-ES_tradnl"/>
              </w:rPr>
              <w:t>000</w:t>
            </w:r>
          </w:p>
        </w:tc>
        <w:tc>
          <w:tcPr>
            <w:tcW w:w="608" w:type="pct"/>
            <w:tcBorders>
              <w:top w:val="single" w:sz="4" w:space="0" w:color="auto"/>
              <w:left w:val="single" w:sz="4" w:space="0" w:color="auto"/>
              <w:bottom w:val="single" w:sz="4" w:space="0" w:color="auto"/>
              <w:right w:val="single" w:sz="4" w:space="0" w:color="auto"/>
            </w:tcBorders>
          </w:tcPr>
          <w:p w14:paraId="3C8A03F0" w14:textId="1D830DDD" w:rsidR="008B65D8" w:rsidRPr="00645B19" w:rsidRDefault="00D060C0" w:rsidP="00FB5B64">
            <w:pPr>
              <w:jc w:val="right"/>
              <w:rPr>
                <w:color w:val="000000"/>
                <w:sz w:val="20"/>
                <w:szCs w:val="20"/>
                <w:lang w:val="es-ES_tradnl"/>
              </w:rPr>
            </w:pPr>
            <w:r w:rsidRPr="00645B19">
              <w:rPr>
                <w:color w:val="000000"/>
                <w:sz w:val="20"/>
                <w:szCs w:val="20"/>
                <w:lang w:val="es-ES_tradnl"/>
              </w:rPr>
              <w:t>8</w:t>
            </w:r>
            <w:r w:rsidR="004A32D7" w:rsidRPr="00645B19">
              <w:rPr>
                <w:color w:val="000000"/>
                <w:sz w:val="20"/>
                <w:szCs w:val="20"/>
                <w:lang w:val="es-ES_tradnl"/>
              </w:rPr>
              <w:t>0.</w:t>
            </w:r>
            <w:r w:rsidR="008B65D8" w:rsidRPr="00645B19">
              <w:rPr>
                <w:color w:val="000000"/>
                <w:sz w:val="20"/>
                <w:szCs w:val="20"/>
                <w:lang w:val="es-ES_tradnl"/>
              </w:rPr>
              <w:t>000</w:t>
            </w:r>
          </w:p>
        </w:tc>
      </w:tr>
      <w:tr w:rsidR="00FB5B64" w:rsidRPr="00645B19" w14:paraId="13B63BB3" w14:textId="77777777" w:rsidTr="00D13056">
        <w:tc>
          <w:tcPr>
            <w:tcW w:w="3712" w:type="pct"/>
            <w:gridSpan w:val="2"/>
            <w:tcBorders>
              <w:top w:val="single" w:sz="4" w:space="0" w:color="auto"/>
              <w:left w:val="single" w:sz="4" w:space="0" w:color="auto"/>
              <w:bottom w:val="single" w:sz="4" w:space="0" w:color="auto"/>
              <w:right w:val="single" w:sz="4" w:space="0" w:color="auto"/>
            </w:tcBorders>
            <w:hideMark/>
          </w:tcPr>
          <w:p w14:paraId="77B0583E" w14:textId="7A1F7B22" w:rsidR="00FB5B64" w:rsidRPr="00645B19" w:rsidRDefault="00FB5B64" w:rsidP="00256A97">
            <w:pPr>
              <w:jc w:val="right"/>
              <w:rPr>
                <w:color w:val="000000" w:themeColor="text1"/>
                <w:sz w:val="20"/>
                <w:szCs w:val="20"/>
                <w:lang w:val="es-ES_tradnl"/>
              </w:rPr>
            </w:pPr>
            <w:r w:rsidRPr="00645B19">
              <w:rPr>
                <w:color w:val="000000" w:themeColor="text1"/>
                <w:sz w:val="20"/>
                <w:szCs w:val="20"/>
                <w:lang w:val="es-ES_tradnl"/>
              </w:rPr>
              <w:t>Subtotal</w:t>
            </w:r>
            <w:r w:rsidR="00F85C03" w:rsidRPr="00645B19">
              <w:rPr>
                <w:color w:val="000000" w:themeColor="text1"/>
                <w:sz w:val="20"/>
                <w:szCs w:val="20"/>
                <w:lang w:val="es-ES_tradnl"/>
              </w:rPr>
              <w:t xml:space="preserve"> </w:t>
            </w:r>
            <w:r w:rsidRPr="00645B19">
              <w:rPr>
                <w:color w:val="000000" w:themeColor="text1"/>
                <w:sz w:val="20"/>
                <w:szCs w:val="20"/>
                <w:lang w:val="es-ES_tradnl"/>
              </w:rPr>
              <w:t>A</w:t>
            </w:r>
            <w:r w:rsidR="008B65D8" w:rsidRPr="00645B19">
              <w:rPr>
                <w:color w:val="000000" w:themeColor="text1"/>
                <w:sz w:val="20"/>
                <w:szCs w:val="20"/>
                <w:lang w:val="es-ES_tradnl"/>
              </w:rPr>
              <w:t>2</w:t>
            </w:r>
          </w:p>
        </w:tc>
        <w:tc>
          <w:tcPr>
            <w:tcW w:w="680" w:type="pct"/>
            <w:tcBorders>
              <w:top w:val="single" w:sz="4" w:space="0" w:color="auto"/>
              <w:left w:val="single" w:sz="4" w:space="0" w:color="auto"/>
              <w:bottom w:val="single" w:sz="4" w:space="0" w:color="auto"/>
              <w:right w:val="single" w:sz="4" w:space="0" w:color="auto"/>
            </w:tcBorders>
          </w:tcPr>
          <w:p w14:paraId="43363B28" w14:textId="68D73B0D" w:rsidR="00FB5B64" w:rsidRPr="00645B19" w:rsidRDefault="008B65D8" w:rsidP="00FB5B64">
            <w:pPr>
              <w:jc w:val="right"/>
              <w:rPr>
                <w:color w:val="000000"/>
                <w:sz w:val="20"/>
                <w:szCs w:val="20"/>
                <w:lang w:val="es-ES_tradnl"/>
              </w:rPr>
            </w:pPr>
            <w:r w:rsidRPr="00645B19">
              <w:rPr>
                <w:color w:val="000000"/>
                <w:sz w:val="20"/>
                <w:szCs w:val="20"/>
                <w:lang w:val="es-ES_tradnl"/>
              </w:rPr>
              <w:t>26</w:t>
            </w:r>
            <w:r w:rsidR="004A32D7" w:rsidRPr="00645B19">
              <w:rPr>
                <w:color w:val="000000"/>
                <w:sz w:val="20"/>
                <w:szCs w:val="20"/>
                <w:lang w:val="es-ES_tradnl"/>
              </w:rPr>
              <w:t>0.</w:t>
            </w:r>
            <w:r w:rsidRPr="00645B19">
              <w:rPr>
                <w:color w:val="000000"/>
                <w:sz w:val="20"/>
                <w:szCs w:val="20"/>
                <w:lang w:val="es-ES_tradnl"/>
              </w:rPr>
              <w:t>000</w:t>
            </w:r>
          </w:p>
        </w:tc>
        <w:tc>
          <w:tcPr>
            <w:tcW w:w="608" w:type="pct"/>
            <w:tcBorders>
              <w:top w:val="single" w:sz="4" w:space="0" w:color="auto"/>
              <w:left w:val="single" w:sz="4" w:space="0" w:color="auto"/>
              <w:bottom w:val="single" w:sz="4" w:space="0" w:color="auto"/>
              <w:right w:val="single" w:sz="4" w:space="0" w:color="auto"/>
            </w:tcBorders>
          </w:tcPr>
          <w:p w14:paraId="12885875" w14:textId="612294C8" w:rsidR="00FB5B64" w:rsidRPr="00645B19" w:rsidRDefault="008B65D8" w:rsidP="00FB5B64">
            <w:pPr>
              <w:jc w:val="right"/>
              <w:rPr>
                <w:color w:val="000000"/>
                <w:sz w:val="20"/>
                <w:szCs w:val="20"/>
                <w:lang w:val="es-ES_tradnl"/>
              </w:rPr>
            </w:pPr>
            <w:r w:rsidRPr="00645B19">
              <w:rPr>
                <w:color w:val="000000"/>
                <w:sz w:val="20"/>
                <w:szCs w:val="20"/>
                <w:lang w:val="es-ES_tradnl"/>
              </w:rPr>
              <w:t>26</w:t>
            </w:r>
            <w:r w:rsidR="004A32D7" w:rsidRPr="00645B19">
              <w:rPr>
                <w:color w:val="000000"/>
                <w:sz w:val="20"/>
                <w:szCs w:val="20"/>
                <w:lang w:val="es-ES_tradnl"/>
              </w:rPr>
              <w:t>0.</w:t>
            </w:r>
            <w:r w:rsidRPr="00645B19">
              <w:rPr>
                <w:color w:val="000000"/>
                <w:sz w:val="20"/>
                <w:szCs w:val="20"/>
                <w:lang w:val="es-ES_tradnl"/>
              </w:rPr>
              <w:t>000</w:t>
            </w:r>
          </w:p>
        </w:tc>
      </w:tr>
      <w:tr w:rsidR="00FB5B64" w:rsidRPr="00645B19" w14:paraId="369562A0" w14:textId="77777777" w:rsidTr="00D13056">
        <w:trPr>
          <w:trHeight w:val="188"/>
        </w:trPr>
        <w:tc>
          <w:tcPr>
            <w:tcW w:w="3712" w:type="pct"/>
            <w:gridSpan w:val="2"/>
            <w:tcBorders>
              <w:top w:val="single" w:sz="4" w:space="0" w:color="auto"/>
              <w:left w:val="single" w:sz="4" w:space="0" w:color="auto"/>
              <w:bottom w:val="single" w:sz="4" w:space="0" w:color="auto"/>
              <w:right w:val="single" w:sz="4" w:space="0" w:color="auto"/>
            </w:tcBorders>
            <w:hideMark/>
          </w:tcPr>
          <w:p w14:paraId="511D0889" w14:textId="053B8502" w:rsidR="00FB5B64" w:rsidRPr="00645B19" w:rsidRDefault="00F85C03" w:rsidP="00FB5B64">
            <w:pPr>
              <w:jc w:val="right"/>
              <w:rPr>
                <w:color w:val="000000" w:themeColor="text1"/>
                <w:sz w:val="20"/>
                <w:szCs w:val="20"/>
                <w:lang w:val="es-ES_tradnl"/>
              </w:rPr>
            </w:pPr>
            <w:r w:rsidRPr="00645B19">
              <w:rPr>
                <w:color w:val="000000" w:themeColor="text1"/>
                <w:sz w:val="20"/>
                <w:szCs w:val="20"/>
                <w:lang w:val="es-ES_tradnl"/>
              </w:rPr>
              <w:t xml:space="preserve"> </w:t>
            </w:r>
            <w:r w:rsidR="00251CA1" w:rsidRPr="00645B19">
              <w:rPr>
                <w:color w:val="000000" w:themeColor="text1"/>
                <w:sz w:val="20"/>
                <w:szCs w:val="20"/>
                <w:lang w:val="es-ES_tradnl"/>
              </w:rPr>
              <w:t>Gastos</w:t>
            </w:r>
            <w:r w:rsidRPr="00645B19">
              <w:rPr>
                <w:color w:val="000000" w:themeColor="text1"/>
                <w:sz w:val="20"/>
                <w:szCs w:val="20"/>
                <w:lang w:val="es-ES_tradnl"/>
              </w:rPr>
              <w:t xml:space="preserve"> </w:t>
            </w:r>
            <w:r w:rsidR="00251CA1" w:rsidRPr="00645B19">
              <w:rPr>
                <w:color w:val="000000" w:themeColor="text1"/>
                <w:sz w:val="20"/>
                <w:szCs w:val="20"/>
                <w:lang w:val="es-ES_tradnl"/>
              </w:rPr>
              <w:t>de</w:t>
            </w:r>
            <w:r w:rsidRPr="00645B19">
              <w:rPr>
                <w:color w:val="000000" w:themeColor="text1"/>
                <w:sz w:val="20"/>
                <w:szCs w:val="20"/>
                <w:lang w:val="es-ES_tradnl"/>
              </w:rPr>
              <w:t xml:space="preserve"> </w:t>
            </w:r>
            <w:r w:rsidR="00251CA1" w:rsidRPr="00645B19">
              <w:rPr>
                <w:color w:val="000000" w:themeColor="text1"/>
                <w:sz w:val="20"/>
                <w:szCs w:val="20"/>
                <w:lang w:val="es-ES_tradnl"/>
              </w:rPr>
              <w:t>apoyo</w:t>
            </w:r>
          </w:p>
        </w:tc>
        <w:tc>
          <w:tcPr>
            <w:tcW w:w="680" w:type="pct"/>
            <w:tcBorders>
              <w:top w:val="single" w:sz="4" w:space="0" w:color="auto"/>
              <w:left w:val="single" w:sz="4" w:space="0" w:color="auto"/>
              <w:bottom w:val="single" w:sz="4" w:space="0" w:color="auto"/>
              <w:right w:val="single" w:sz="4" w:space="0" w:color="auto"/>
            </w:tcBorders>
          </w:tcPr>
          <w:p w14:paraId="61DD46AF" w14:textId="28671624" w:rsidR="00FB5B64" w:rsidRPr="00645B19" w:rsidRDefault="008B65D8" w:rsidP="00FB5B64">
            <w:pPr>
              <w:jc w:val="right"/>
              <w:rPr>
                <w:color w:val="000000"/>
                <w:sz w:val="20"/>
                <w:szCs w:val="20"/>
                <w:lang w:val="es-ES_tradnl"/>
              </w:rPr>
            </w:pPr>
            <w:r w:rsidRPr="00645B19">
              <w:rPr>
                <w:color w:val="000000"/>
                <w:sz w:val="20"/>
                <w:szCs w:val="20"/>
                <w:lang w:val="es-ES_tradnl"/>
              </w:rPr>
              <w:t>1</w:t>
            </w:r>
            <w:r w:rsidR="008B4A47" w:rsidRPr="00645B19">
              <w:rPr>
                <w:color w:val="000000"/>
                <w:sz w:val="20"/>
                <w:szCs w:val="20"/>
                <w:lang w:val="es-ES_tradnl"/>
              </w:rPr>
              <w:t>8.</w:t>
            </w:r>
            <w:r w:rsidRPr="00645B19">
              <w:rPr>
                <w:color w:val="000000"/>
                <w:sz w:val="20"/>
                <w:szCs w:val="20"/>
                <w:lang w:val="es-ES_tradnl"/>
              </w:rPr>
              <w:t>200</w:t>
            </w:r>
          </w:p>
        </w:tc>
        <w:tc>
          <w:tcPr>
            <w:tcW w:w="608" w:type="pct"/>
            <w:tcBorders>
              <w:top w:val="single" w:sz="4" w:space="0" w:color="auto"/>
              <w:left w:val="single" w:sz="4" w:space="0" w:color="auto"/>
              <w:bottom w:val="single" w:sz="4" w:space="0" w:color="auto"/>
              <w:right w:val="single" w:sz="4" w:space="0" w:color="auto"/>
            </w:tcBorders>
          </w:tcPr>
          <w:p w14:paraId="00ED9C64" w14:textId="60D47BD7" w:rsidR="00FB5B64" w:rsidRPr="00645B19" w:rsidRDefault="008B65D8" w:rsidP="00FB5B64">
            <w:pPr>
              <w:jc w:val="right"/>
              <w:rPr>
                <w:color w:val="000000"/>
                <w:sz w:val="20"/>
                <w:szCs w:val="20"/>
                <w:lang w:val="es-ES_tradnl"/>
              </w:rPr>
            </w:pPr>
            <w:r w:rsidRPr="00645B19">
              <w:rPr>
                <w:color w:val="000000"/>
                <w:sz w:val="20"/>
                <w:szCs w:val="20"/>
                <w:lang w:val="es-ES_tradnl"/>
              </w:rPr>
              <w:t>1</w:t>
            </w:r>
            <w:r w:rsidR="008B4A47" w:rsidRPr="00645B19">
              <w:rPr>
                <w:color w:val="000000"/>
                <w:sz w:val="20"/>
                <w:szCs w:val="20"/>
                <w:lang w:val="es-ES_tradnl"/>
              </w:rPr>
              <w:t>8.</w:t>
            </w:r>
            <w:r w:rsidRPr="00645B19">
              <w:rPr>
                <w:color w:val="000000"/>
                <w:sz w:val="20"/>
                <w:szCs w:val="20"/>
                <w:lang w:val="es-ES_tradnl"/>
              </w:rPr>
              <w:t>200</w:t>
            </w:r>
          </w:p>
        </w:tc>
      </w:tr>
      <w:tr w:rsidR="00FB5B64" w:rsidRPr="00645B19" w14:paraId="3C35FBBA" w14:textId="77777777" w:rsidTr="00D13056">
        <w:tc>
          <w:tcPr>
            <w:tcW w:w="3712" w:type="pct"/>
            <w:gridSpan w:val="2"/>
            <w:tcBorders>
              <w:top w:val="single" w:sz="4" w:space="0" w:color="auto"/>
              <w:left w:val="single" w:sz="4" w:space="0" w:color="auto"/>
              <w:bottom w:val="single" w:sz="4" w:space="0" w:color="auto"/>
              <w:right w:val="single" w:sz="4" w:space="0" w:color="auto"/>
            </w:tcBorders>
            <w:hideMark/>
          </w:tcPr>
          <w:p w14:paraId="1BF553BE" w14:textId="093F53ED" w:rsidR="00FB5B64" w:rsidRPr="00645B19" w:rsidRDefault="00F85C03" w:rsidP="00AA20FF">
            <w:pPr>
              <w:jc w:val="right"/>
              <w:rPr>
                <w:color w:val="000000" w:themeColor="text1"/>
                <w:sz w:val="20"/>
                <w:szCs w:val="20"/>
                <w:lang w:val="es-ES_tradnl"/>
              </w:rPr>
            </w:pPr>
            <w:r w:rsidRPr="00645B19">
              <w:rPr>
                <w:color w:val="000000" w:themeColor="text1"/>
                <w:sz w:val="20"/>
                <w:szCs w:val="20"/>
                <w:lang w:val="es-ES_tradnl"/>
              </w:rPr>
              <w:t xml:space="preserve"> </w:t>
            </w:r>
            <w:proofErr w:type="gramStart"/>
            <w:r w:rsidR="00FB5B64" w:rsidRPr="00645B19">
              <w:rPr>
                <w:color w:val="000000" w:themeColor="text1"/>
                <w:sz w:val="20"/>
                <w:szCs w:val="20"/>
                <w:lang w:val="es-ES_tradnl"/>
              </w:rPr>
              <w:t>Total</w:t>
            </w:r>
            <w:proofErr w:type="gramEnd"/>
            <w:r w:rsidRPr="00645B19">
              <w:rPr>
                <w:color w:val="000000" w:themeColor="text1"/>
                <w:sz w:val="20"/>
                <w:szCs w:val="20"/>
                <w:lang w:val="es-ES_tradnl"/>
              </w:rPr>
              <w:t xml:space="preserve"> </w:t>
            </w:r>
            <w:r w:rsidR="00FB5B64" w:rsidRPr="00645B19">
              <w:rPr>
                <w:color w:val="000000" w:themeColor="text1"/>
                <w:sz w:val="20"/>
                <w:szCs w:val="20"/>
                <w:lang w:val="es-ES_tradnl"/>
              </w:rPr>
              <w:t>A</w:t>
            </w:r>
            <w:r w:rsidR="008B65D8" w:rsidRPr="00645B19">
              <w:rPr>
                <w:color w:val="000000" w:themeColor="text1"/>
                <w:sz w:val="20"/>
                <w:szCs w:val="20"/>
                <w:lang w:val="es-ES_tradnl"/>
              </w:rPr>
              <w:t>2</w:t>
            </w:r>
          </w:p>
        </w:tc>
        <w:tc>
          <w:tcPr>
            <w:tcW w:w="680" w:type="pct"/>
            <w:tcBorders>
              <w:top w:val="single" w:sz="4" w:space="0" w:color="auto"/>
              <w:left w:val="single" w:sz="4" w:space="0" w:color="auto"/>
              <w:bottom w:val="single" w:sz="4" w:space="0" w:color="auto"/>
              <w:right w:val="single" w:sz="4" w:space="0" w:color="auto"/>
            </w:tcBorders>
          </w:tcPr>
          <w:p w14:paraId="2D9A6722" w14:textId="56F6075C" w:rsidR="00FB5B64" w:rsidRPr="00645B19" w:rsidRDefault="008B65D8" w:rsidP="00FB5B64">
            <w:pPr>
              <w:jc w:val="right"/>
              <w:rPr>
                <w:color w:val="000000"/>
                <w:sz w:val="20"/>
                <w:szCs w:val="20"/>
                <w:lang w:val="es-ES_tradnl"/>
              </w:rPr>
            </w:pPr>
            <w:r w:rsidRPr="00645B19">
              <w:rPr>
                <w:color w:val="000000"/>
                <w:sz w:val="20"/>
                <w:szCs w:val="20"/>
                <w:lang w:val="es-ES_tradnl"/>
              </w:rPr>
              <w:t>27</w:t>
            </w:r>
            <w:r w:rsidR="008B4A47" w:rsidRPr="00645B19">
              <w:rPr>
                <w:color w:val="000000"/>
                <w:sz w:val="20"/>
                <w:szCs w:val="20"/>
                <w:lang w:val="es-ES_tradnl"/>
              </w:rPr>
              <w:t>8.</w:t>
            </w:r>
            <w:r w:rsidRPr="00645B19">
              <w:rPr>
                <w:color w:val="000000"/>
                <w:sz w:val="20"/>
                <w:szCs w:val="20"/>
                <w:lang w:val="es-ES_tradnl"/>
              </w:rPr>
              <w:t>200</w:t>
            </w:r>
          </w:p>
        </w:tc>
        <w:tc>
          <w:tcPr>
            <w:tcW w:w="608" w:type="pct"/>
            <w:tcBorders>
              <w:top w:val="single" w:sz="4" w:space="0" w:color="auto"/>
              <w:left w:val="single" w:sz="4" w:space="0" w:color="auto"/>
              <w:bottom w:val="single" w:sz="4" w:space="0" w:color="auto"/>
              <w:right w:val="single" w:sz="4" w:space="0" w:color="auto"/>
            </w:tcBorders>
          </w:tcPr>
          <w:p w14:paraId="1773454B" w14:textId="0C4986A2" w:rsidR="00FB5B64" w:rsidRPr="00645B19" w:rsidRDefault="008B65D8" w:rsidP="00FB5B64">
            <w:pPr>
              <w:jc w:val="right"/>
              <w:rPr>
                <w:color w:val="000000"/>
                <w:sz w:val="20"/>
                <w:szCs w:val="20"/>
                <w:lang w:val="es-ES_tradnl"/>
              </w:rPr>
            </w:pPr>
            <w:r w:rsidRPr="00645B19">
              <w:rPr>
                <w:color w:val="000000"/>
                <w:sz w:val="20"/>
                <w:szCs w:val="20"/>
                <w:lang w:val="es-ES_tradnl"/>
              </w:rPr>
              <w:t>27</w:t>
            </w:r>
            <w:r w:rsidR="008B4A47" w:rsidRPr="00645B19">
              <w:rPr>
                <w:color w:val="000000"/>
                <w:sz w:val="20"/>
                <w:szCs w:val="20"/>
                <w:lang w:val="es-ES_tradnl"/>
              </w:rPr>
              <w:t>8.</w:t>
            </w:r>
            <w:r w:rsidRPr="00645B19">
              <w:rPr>
                <w:color w:val="000000"/>
                <w:sz w:val="20"/>
                <w:szCs w:val="20"/>
                <w:lang w:val="es-ES_tradnl"/>
              </w:rPr>
              <w:t>200</w:t>
            </w:r>
          </w:p>
        </w:tc>
      </w:tr>
      <w:tr w:rsidR="00411BEF" w:rsidRPr="00645B19" w14:paraId="5C7CB828" w14:textId="77777777" w:rsidTr="00D13056">
        <w:tc>
          <w:tcPr>
            <w:tcW w:w="3712" w:type="pct"/>
            <w:gridSpan w:val="2"/>
            <w:tcBorders>
              <w:top w:val="single" w:sz="4" w:space="0" w:color="auto"/>
              <w:left w:val="single" w:sz="4" w:space="0" w:color="auto"/>
              <w:bottom w:val="single" w:sz="4" w:space="0" w:color="auto"/>
              <w:right w:val="single" w:sz="4" w:space="0" w:color="auto"/>
            </w:tcBorders>
            <w:hideMark/>
          </w:tcPr>
          <w:p w14:paraId="7E06F239" w14:textId="23CBADD1" w:rsidR="00411BEF" w:rsidRPr="00645B19" w:rsidRDefault="00577446" w:rsidP="00706ECF">
            <w:pPr>
              <w:jc w:val="right"/>
              <w:rPr>
                <w:color w:val="000000" w:themeColor="text1"/>
                <w:sz w:val="20"/>
                <w:szCs w:val="20"/>
                <w:lang w:val="es-ES_tradnl"/>
              </w:rPr>
            </w:pPr>
            <w:proofErr w:type="gramStart"/>
            <w:r w:rsidRPr="00645B19">
              <w:rPr>
                <w:color w:val="000000" w:themeColor="text1"/>
                <w:sz w:val="20"/>
                <w:szCs w:val="20"/>
                <w:lang w:val="es-ES_tradnl"/>
              </w:rPr>
              <w:t>T</w:t>
            </w:r>
            <w:r w:rsidR="00411BEF" w:rsidRPr="00645B19">
              <w:rPr>
                <w:color w:val="000000" w:themeColor="text1"/>
                <w:sz w:val="20"/>
                <w:szCs w:val="20"/>
                <w:lang w:val="es-ES_tradnl"/>
              </w:rPr>
              <w:t>otal</w:t>
            </w:r>
            <w:proofErr w:type="gramEnd"/>
            <w:r w:rsidR="00F85C03" w:rsidRPr="00645B19">
              <w:rPr>
                <w:color w:val="000000" w:themeColor="text1"/>
                <w:sz w:val="20"/>
                <w:szCs w:val="20"/>
                <w:lang w:val="es-ES_tradnl"/>
              </w:rPr>
              <w:t xml:space="preserve"> </w:t>
            </w:r>
            <w:r w:rsidR="00411BEF" w:rsidRPr="00645B19">
              <w:rPr>
                <w:color w:val="000000" w:themeColor="text1"/>
                <w:sz w:val="20"/>
                <w:szCs w:val="20"/>
                <w:lang w:val="es-ES_tradnl"/>
              </w:rPr>
              <w:t>A</w:t>
            </w:r>
            <w:r w:rsidR="00C002B6">
              <w:rPr>
                <w:color w:val="000000" w:themeColor="text1"/>
                <w:sz w:val="20"/>
                <w:szCs w:val="20"/>
                <w:lang w:val="es-ES_tradnl"/>
              </w:rPr>
              <w:t>1 +</w:t>
            </w:r>
            <w:r w:rsidR="00F85C03" w:rsidRPr="00645B19">
              <w:rPr>
                <w:color w:val="000000" w:themeColor="text1"/>
                <w:sz w:val="20"/>
                <w:szCs w:val="20"/>
                <w:lang w:val="es-ES_tradnl"/>
              </w:rPr>
              <w:t xml:space="preserve"> </w:t>
            </w:r>
            <w:r w:rsidR="00411BEF" w:rsidRPr="00645B19">
              <w:rPr>
                <w:color w:val="000000" w:themeColor="text1"/>
                <w:sz w:val="20"/>
                <w:szCs w:val="20"/>
                <w:lang w:val="es-ES_tradnl"/>
              </w:rPr>
              <w:t>A2</w:t>
            </w:r>
          </w:p>
        </w:tc>
        <w:tc>
          <w:tcPr>
            <w:tcW w:w="680" w:type="pct"/>
            <w:tcBorders>
              <w:top w:val="single" w:sz="4" w:space="0" w:color="auto"/>
              <w:left w:val="single" w:sz="4" w:space="0" w:color="auto"/>
              <w:bottom w:val="single" w:sz="4" w:space="0" w:color="auto"/>
              <w:right w:val="single" w:sz="4" w:space="0" w:color="auto"/>
            </w:tcBorders>
          </w:tcPr>
          <w:p w14:paraId="6B8764DF" w14:textId="0DA5E7E8" w:rsidR="00411BEF" w:rsidRPr="00645B19" w:rsidRDefault="00577446" w:rsidP="00411BEF">
            <w:pPr>
              <w:jc w:val="right"/>
              <w:rPr>
                <w:color w:val="000000"/>
                <w:sz w:val="20"/>
                <w:szCs w:val="20"/>
                <w:lang w:val="es-ES_tradnl"/>
              </w:rPr>
            </w:pPr>
            <w:r w:rsidRPr="00645B19">
              <w:rPr>
                <w:color w:val="000000"/>
                <w:sz w:val="20"/>
                <w:szCs w:val="20"/>
                <w:lang w:val="es-ES_tradnl"/>
              </w:rPr>
              <w:t>35</w:t>
            </w:r>
            <w:r w:rsidR="004A32D7" w:rsidRPr="00645B19">
              <w:rPr>
                <w:color w:val="000000"/>
                <w:sz w:val="20"/>
                <w:szCs w:val="20"/>
                <w:lang w:val="es-ES_tradnl"/>
              </w:rPr>
              <w:t>0.</w:t>
            </w:r>
            <w:r w:rsidRPr="00645B19">
              <w:rPr>
                <w:color w:val="000000"/>
                <w:sz w:val="20"/>
                <w:szCs w:val="20"/>
                <w:lang w:val="es-ES_tradnl"/>
              </w:rPr>
              <w:t>000</w:t>
            </w:r>
          </w:p>
        </w:tc>
        <w:tc>
          <w:tcPr>
            <w:tcW w:w="608" w:type="pct"/>
            <w:tcBorders>
              <w:top w:val="single" w:sz="4" w:space="0" w:color="auto"/>
              <w:left w:val="single" w:sz="4" w:space="0" w:color="auto"/>
              <w:bottom w:val="single" w:sz="4" w:space="0" w:color="auto"/>
              <w:right w:val="single" w:sz="4" w:space="0" w:color="auto"/>
            </w:tcBorders>
          </w:tcPr>
          <w:p w14:paraId="4435BC11" w14:textId="1194ED06" w:rsidR="00411BEF" w:rsidRPr="00645B19" w:rsidRDefault="00577446" w:rsidP="00411BEF">
            <w:pPr>
              <w:jc w:val="right"/>
              <w:rPr>
                <w:color w:val="000000"/>
                <w:sz w:val="20"/>
                <w:szCs w:val="20"/>
                <w:lang w:val="es-ES_tradnl"/>
              </w:rPr>
            </w:pPr>
            <w:r w:rsidRPr="00645B19">
              <w:rPr>
                <w:color w:val="000000"/>
                <w:sz w:val="20"/>
                <w:szCs w:val="20"/>
                <w:lang w:val="es-ES_tradnl"/>
              </w:rPr>
              <w:t>35</w:t>
            </w:r>
            <w:r w:rsidR="004A32D7" w:rsidRPr="00645B19">
              <w:rPr>
                <w:color w:val="000000"/>
                <w:sz w:val="20"/>
                <w:szCs w:val="20"/>
                <w:lang w:val="es-ES_tradnl"/>
              </w:rPr>
              <w:t>0.</w:t>
            </w:r>
            <w:r w:rsidRPr="00645B19">
              <w:rPr>
                <w:color w:val="000000"/>
                <w:sz w:val="20"/>
                <w:szCs w:val="20"/>
                <w:lang w:val="es-ES_tradnl"/>
              </w:rPr>
              <w:t>000</w:t>
            </w:r>
          </w:p>
        </w:tc>
      </w:tr>
      <w:tr w:rsidR="00577446" w:rsidRPr="00645B19" w14:paraId="51372B5D" w14:textId="77777777" w:rsidTr="00D13056">
        <w:tc>
          <w:tcPr>
            <w:tcW w:w="3712" w:type="pct"/>
            <w:gridSpan w:val="2"/>
            <w:tcBorders>
              <w:top w:val="single" w:sz="4" w:space="0" w:color="auto"/>
              <w:left w:val="single" w:sz="4" w:space="0" w:color="auto"/>
              <w:bottom w:val="single" w:sz="4" w:space="0" w:color="auto"/>
              <w:right w:val="single" w:sz="4" w:space="0" w:color="auto"/>
            </w:tcBorders>
          </w:tcPr>
          <w:p w14:paraId="35C154B8" w14:textId="03174320" w:rsidR="00577446" w:rsidRPr="00645B19" w:rsidRDefault="00251CA1" w:rsidP="00ED7D81">
            <w:pPr>
              <w:jc w:val="right"/>
              <w:rPr>
                <w:color w:val="000000" w:themeColor="text1"/>
                <w:sz w:val="20"/>
                <w:szCs w:val="20"/>
                <w:lang w:val="es-ES_tradnl"/>
              </w:rPr>
            </w:pPr>
            <w:r w:rsidRPr="00645B19">
              <w:rPr>
                <w:color w:val="000000" w:themeColor="text1"/>
                <w:sz w:val="20"/>
                <w:szCs w:val="20"/>
                <w:lang w:val="es-ES_tradnl"/>
              </w:rPr>
              <w:t>Gastos</w:t>
            </w:r>
            <w:r w:rsidR="00F85C03" w:rsidRPr="00645B19">
              <w:rPr>
                <w:color w:val="000000" w:themeColor="text1"/>
                <w:sz w:val="20"/>
                <w:szCs w:val="20"/>
                <w:lang w:val="es-ES_tradnl"/>
              </w:rPr>
              <w:t xml:space="preserve"> </w:t>
            </w:r>
            <w:r w:rsidR="00645B19">
              <w:rPr>
                <w:color w:val="000000" w:themeColor="text1"/>
                <w:sz w:val="20"/>
                <w:szCs w:val="20"/>
                <w:lang w:val="es-ES_tradnl"/>
              </w:rPr>
              <w:t xml:space="preserve">de apoyo </w:t>
            </w:r>
            <w:r w:rsidR="00577446" w:rsidRPr="00645B19">
              <w:rPr>
                <w:color w:val="000000" w:themeColor="text1"/>
                <w:sz w:val="20"/>
                <w:szCs w:val="20"/>
                <w:lang w:val="es-ES_tradnl"/>
              </w:rPr>
              <w:t>A</w:t>
            </w:r>
            <w:r w:rsidR="00ED7D81">
              <w:rPr>
                <w:color w:val="000000" w:themeColor="text1"/>
                <w:sz w:val="20"/>
                <w:szCs w:val="20"/>
                <w:lang w:val="es-ES_tradnl"/>
              </w:rPr>
              <w:t>1</w:t>
            </w:r>
            <w:r w:rsidR="00F85C03" w:rsidRPr="00645B19">
              <w:rPr>
                <w:color w:val="000000" w:themeColor="text1"/>
                <w:sz w:val="20"/>
                <w:szCs w:val="20"/>
                <w:lang w:val="es-ES_tradnl"/>
              </w:rPr>
              <w:t xml:space="preserve"> </w:t>
            </w:r>
            <w:r w:rsidR="00ED7D81">
              <w:rPr>
                <w:color w:val="000000" w:themeColor="text1"/>
                <w:sz w:val="20"/>
                <w:szCs w:val="20"/>
                <w:lang w:val="es-ES_tradnl"/>
              </w:rPr>
              <w:t xml:space="preserve">+ </w:t>
            </w:r>
            <w:r w:rsidR="00577446" w:rsidRPr="00645B19">
              <w:rPr>
                <w:color w:val="000000" w:themeColor="text1"/>
                <w:sz w:val="20"/>
                <w:szCs w:val="20"/>
                <w:lang w:val="es-ES_tradnl"/>
              </w:rPr>
              <w:t>A2</w:t>
            </w:r>
          </w:p>
        </w:tc>
        <w:tc>
          <w:tcPr>
            <w:tcW w:w="680" w:type="pct"/>
            <w:tcBorders>
              <w:top w:val="single" w:sz="4" w:space="0" w:color="auto"/>
              <w:left w:val="single" w:sz="4" w:space="0" w:color="auto"/>
              <w:bottom w:val="single" w:sz="4" w:space="0" w:color="auto"/>
              <w:right w:val="single" w:sz="4" w:space="0" w:color="auto"/>
            </w:tcBorders>
          </w:tcPr>
          <w:p w14:paraId="54DBE18C" w14:textId="4DE95AE2" w:rsidR="00577446" w:rsidRPr="00645B19" w:rsidRDefault="00577446" w:rsidP="00411BEF">
            <w:pPr>
              <w:jc w:val="right"/>
              <w:rPr>
                <w:color w:val="000000"/>
                <w:sz w:val="20"/>
                <w:szCs w:val="20"/>
                <w:lang w:val="es-ES_tradnl"/>
              </w:rPr>
            </w:pPr>
            <w:r w:rsidRPr="00645B19">
              <w:rPr>
                <w:color w:val="000000"/>
                <w:sz w:val="20"/>
                <w:szCs w:val="20"/>
                <w:lang w:val="es-ES_tradnl"/>
              </w:rPr>
              <w:t>2</w:t>
            </w:r>
            <w:r w:rsidR="004A32D7" w:rsidRPr="00645B19">
              <w:rPr>
                <w:color w:val="000000"/>
                <w:sz w:val="20"/>
                <w:szCs w:val="20"/>
                <w:lang w:val="es-ES_tradnl"/>
              </w:rPr>
              <w:t>4.</w:t>
            </w:r>
            <w:r w:rsidRPr="00645B19">
              <w:rPr>
                <w:color w:val="000000"/>
                <w:sz w:val="20"/>
                <w:szCs w:val="20"/>
                <w:lang w:val="es-ES_tradnl"/>
              </w:rPr>
              <w:t>500</w:t>
            </w:r>
          </w:p>
        </w:tc>
        <w:tc>
          <w:tcPr>
            <w:tcW w:w="608" w:type="pct"/>
            <w:tcBorders>
              <w:top w:val="single" w:sz="4" w:space="0" w:color="auto"/>
              <w:left w:val="single" w:sz="4" w:space="0" w:color="auto"/>
              <w:bottom w:val="single" w:sz="4" w:space="0" w:color="auto"/>
              <w:right w:val="single" w:sz="4" w:space="0" w:color="auto"/>
            </w:tcBorders>
          </w:tcPr>
          <w:p w14:paraId="1268955F" w14:textId="07920AF9" w:rsidR="00577446" w:rsidRPr="00645B19" w:rsidRDefault="00577446" w:rsidP="00411BEF">
            <w:pPr>
              <w:jc w:val="right"/>
              <w:rPr>
                <w:color w:val="000000"/>
                <w:sz w:val="20"/>
                <w:szCs w:val="20"/>
                <w:lang w:val="es-ES_tradnl"/>
              </w:rPr>
            </w:pPr>
            <w:r w:rsidRPr="00645B19">
              <w:rPr>
                <w:color w:val="000000"/>
                <w:sz w:val="20"/>
                <w:szCs w:val="20"/>
                <w:lang w:val="es-ES_tradnl"/>
              </w:rPr>
              <w:t>2</w:t>
            </w:r>
            <w:r w:rsidR="004A32D7" w:rsidRPr="00645B19">
              <w:rPr>
                <w:color w:val="000000"/>
                <w:sz w:val="20"/>
                <w:szCs w:val="20"/>
                <w:lang w:val="es-ES_tradnl"/>
              </w:rPr>
              <w:t>4.</w:t>
            </w:r>
            <w:r w:rsidRPr="00645B19">
              <w:rPr>
                <w:color w:val="000000"/>
                <w:sz w:val="20"/>
                <w:szCs w:val="20"/>
                <w:lang w:val="es-ES_tradnl"/>
              </w:rPr>
              <w:t>500</w:t>
            </w:r>
          </w:p>
        </w:tc>
      </w:tr>
      <w:tr w:rsidR="00577446" w:rsidRPr="00645B19" w14:paraId="5A463A33" w14:textId="77777777" w:rsidTr="00D13056">
        <w:tc>
          <w:tcPr>
            <w:tcW w:w="3712" w:type="pct"/>
            <w:gridSpan w:val="2"/>
            <w:tcBorders>
              <w:top w:val="single" w:sz="4" w:space="0" w:color="auto"/>
              <w:left w:val="single" w:sz="4" w:space="0" w:color="auto"/>
              <w:bottom w:val="single" w:sz="4" w:space="0" w:color="auto"/>
              <w:right w:val="single" w:sz="4" w:space="0" w:color="auto"/>
            </w:tcBorders>
          </w:tcPr>
          <w:p w14:paraId="454EE048" w14:textId="56475518" w:rsidR="00577446" w:rsidRPr="00645B19" w:rsidRDefault="004A32D7" w:rsidP="00411BEF">
            <w:pPr>
              <w:jc w:val="right"/>
              <w:rPr>
                <w:color w:val="000000" w:themeColor="text1"/>
                <w:sz w:val="20"/>
                <w:szCs w:val="20"/>
                <w:lang w:val="es-ES_tradnl"/>
              </w:rPr>
            </w:pPr>
            <w:proofErr w:type="gramStart"/>
            <w:r w:rsidRPr="00645B19">
              <w:rPr>
                <w:color w:val="000000" w:themeColor="text1"/>
                <w:sz w:val="20"/>
                <w:szCs w:val="20"/>
                <w:lang w:val="es-ES_tradnl"/>
              </w:rPr>
              <w:t>Total</w:t>
            </w:r>
            <w:proofErr w:type="gramEnd"/>
            <w:r w:rsidR="00F85C03" w:rsidRPr="00645B19">
              <w:rPr>
                <w:color w:val="000000" w:themeColor="text1"/>
                <w:sz w:val="20"/>
                <w:szCs w:val="20"/>
                <w:lang w:val="es-ES_tradnl"/>
              </w:rPr>
              <w:t xml:space="preserve"> </w:t>
            </w:r>
            <w:r w:rsidRPr="00645B19">
              <w:rPr>
                <w:color w:val="000000" w:themeColor="text1"/>
                <w:sz w:val="20"/>
                <w:szCs w:val="20"/>
                <w:lang w:val="es-ES_tradnl"/>
              </w:rPr>
              <w:t>general</w:t>
            </w:r>
            <w:r w:rsidR="00F85C03" w:rsidRPr="00645B19">
              <w:rPr>
                <w:color w:val="000000" w:themeColor="text1"/>
                <w:sz w:val="20"/>
                <w:szCs w:val="20"/>
                <w:lang w:val="es-ES_tradnl"/>
              </w:rPr>
              <w:t xml:space="preserve"> </w:t>
            </w:r>
          </w:p>
        </w:tc>
        <w:tc>
          <w:tcPr>
            <w:tcW w:w="680" w:type="pct"/>
            <w:tcBorders>
              <w:top w:val="single" w:sz="4" w:space="0" w:color="auto"/>
              <w:left w:val="single" w:sz="4" w:space="0" w:color="auto"/>
              <w:bottom w:val="single" w:sz="4" w:space="0" w:color="auto"/>
              <w:right w:val="single" w:sz="4" w:space="0" w:color="auto"/>
            </w:tcBorders>
          </w:tcPr>
          <w:p w14:paraId="7DFEF2D5" w14:textId="203E85FE" w:rsidR="00577446" w:rsidRPr="00645B19" w:rsidRDefault="00577446" w:rsidP="00411BEF">
            <w:pPr>
              <w:jc w:val="right"/>
              <w:rPr>
                <w:color w:val="000000"/>
                <w:sz w:val="20"/>
                <w:szCs w:val="20"/>
                <w:lang w:val="es-ES_tradnl"/>
              </w:rPr>
            </w:pPr>
            <w:r w:rsidRPr="00645B19">
              <w:rPr>
                <w:color w:val="000000"/>
                <w:sz w:val="20"/>
                <w:szCs w:val="20"/>
                <w:lang w:val="es-ES_tradnl"/>
              </w:rPr>
              <w:t>37</w:t>
            </w:r>
            <w:r w:rsidR="004A32D7" w:rsidRPr="00645B19">
              <w:rPr>
                <w:color w:val="000000"/>
                <w:sz w:val="20"/>
                <w:szCs w:val="20"/>
                <w:lang w:val="es-ES_tradnl"/>
              </w:rPr>
              <w:t>4.</w:t>
            </w:r>
            <w:r w:rsidRPr="00645B19">
              <w:rPr>
                <w:color w:val="000000"/>
                <w:sz w:val="20"/>
                <w:szCs w:val="20"/>
                <w:lang w:val="es-ES_tradnl"/>
              </w:rPr>
              <w:t>500</w:t>
            </w:r>
          </w:p>
        </w:tc>
        <w:tc>
          <w:tcPr>
            <w:tcW w:w="608" w:type="pct"/>
            <w:tcBorders>
              <w:top w:val="single" w:sz="4" w:space="0" w:color="auto"/>
              <w:left w:val="single" w:sz="4" w:space="0" w:color="auto"/>
              <w:bottom w:val="single" w:sz="4" w:space="0" w:color="auto"/>
              <w:right w:val="single" w:sz="4" w:space="0" w:color="auto"/>
            </w:tcBorders>
          </w:tcPr>
          <w:p w14:paraId="38B6DCED" w14:textId="3BD66446" w:rsidR="00577446" w:rsidRPr="00645B19" w:rsidRDefault="00577446" w:rsidP="00411BEF">
            <w:pPr>
              <w:jc w:val="right"/>
              <w:rPr>
                <w:color w:val="000000"/>
                <w:sz w:val="20"/>
                <w:szCs w:val="20"/>
                <w:lang w:val="es-ES_tradnl"/>
              </w:rPr>
            </w:pPr>
            <w:r w:rsidRPr="00645B19">
              <w:rPr>
                <w:color w:val="000000"/>
                <w:sz w:val="20"/>
                <w:szCs w:val="20"/>
                <w:lang w:val="es-ES_tradnl"/>
              </w:rPr>
              <w:t>37</w:t>
            </w:r>
            <w:r w:rsidR="004A32D7" w:rsidRPr="00645B19">
              <w:rPr>
                <w:color w:val="000000"/>
                <w:sz w:val="20"/>
                <w:szCs w:val="20"/>
                <w:lang w:val="es-ES_tradnl"/>
              </w:rPr>
              <w:t>4.</w:t>
            </w:r>
            <w:r w:rsidRPr="00645B19">
              <w:rPr>
                <w:color w:val="000000"/>
                <w:sz w:val="20"/>
                <w:szCs w:val="20"/>
                <w:lang w:val="es-ES_tradnl"/>
              </w:rPr>
              <w:t>500</w:t>
            </w:r>
          </w:p>
        </w:tc>
      </w:tr>
    </w:tbl>
    <w:p w14:paraId="0FC63C39" w14:textId="423B2EDC" w:rsidR="00714EEB" w:rsidRPr="00645B19" w:rsidRDefault="00714EEB" w:rsidP="00714EEB">
      <w:pPr>
        <w:rPr>
          <w:lang w:val="es-ES_tradnl"/>
        </w:rPr>
      </w:pPr>
    </w:p>
    <w:p w14:paraId="43012109" w14:textId="1CCB0EED" w:rsidR="00714EEB" w:rsidRPr="00645B19" w:rsidRDefault="00421F3B" w:rsidP="00714EEB">
      <w:pPr>
        <w:keepNext/>
        <w:spacing w:after="240"/>
        <w:rPr>
          <w:b/>
          <w:color w:val="000000" w:themeColor="text1"/>
          <w:lang w:val="es-ES_tradnl"/>
        </w:rPr>
      </w:pPr>
      <w:r w:rsidRPr="00645B19">
        <w:rPr>
          <w:b/>
          <w:color w:val="000000" w:themeColor="text1"/>
          <w:lang w:val="es-ES_tradnl"/>
        </w:rPr>
        <w:t>SECCIÓN</w:t>
      </w:r>
      <w:r w:rsidR="00F85C03" w:rsidRPr="00645B19">
        <w:rPr>
          <w:b/>
          <w:color w:val="000000" w:themeColor="text1"/>
          <w:lang w:val="es-ES_tradnl"/>
        </w:rPr>
        <w:t xml:space="preserve"> </w:t>
      </w:r>
      <w:r w:rsidR="00714EEB" w:rsidRPr="00645B19">
        <w:rPr>
          <w:b/>
          <w:color w:val="000000" w:themeColor="text1"/>
          <w:lang w:val="es-ES_tradnl"/>
        </w:rPr>
        <w:t>A:</w:t>
      </w:r>
      <w:r w:rsidR="00F85C03" w:rsidRPr="00645B19">
        <w:rPr>
          <w:b/>
          <w:color w:val="000000" w:themeColor="text1"/>
          <w:lang w:val="es-ES_tradnl"/>
        </w:rPr>
        <w:t xml:space="preserve"> </w:t>
      </w:r>
      <w:r w:rsidR="00354A55" w:rsidRPr="00645B19">
        <w:rPr>
          <w:b/>
          <w:color w:val="000000" w:themeColor="text1"/>
          <w:lang w:val="es-ES_tradnl"/>
        </w:rPr>
        <w:t>ACTIVIDADES</w:t>
      </w:r>
      <w:r w:rsidR="00F85C03" w:rsidRPr="00645B19">
        <w:rPr>
          <w:b/>
          <w:color w:val="000000" w:themeColor="text1"/>
          <w:lang w:val="es-ES_tradnl"/>
        </w:rPr>
        <w:t xml:space="preserve"> </w:t>
      </w:r>
      <w:r w:rsidR="00354A55" w:rsidRPr="00645B19">
        <w:rPr>
          <w:b/>
          <w:color w:val="000000" w:themeColor="text1"/>
          <w:lang w:val="es-ES_tradnl"/>
        </w:rPr>
        <w:t>RECOMENDADAS</w:t>
      </w:r>
      <w:r w:rsidR="00F85C03" w:rsidRPr="00645B19">
        <w:rPr>
          <w:b/>
          <w:color w:val="000000" w:themeColor="text1"/>
          <w:lang w:val="es-ES_tradnl"/>
        </w:rPr>
        <w:t xml:space="preserve"> </w:t>
      </w:r>
      <w:r w:rsidR="00251CA1" w:rsidRPr="00645B19">
        <w:rPr>
          <w:b/>
          <w:color w:val="000000" w:themeColor="text1"/>
          <w:lang w:val="es-ES_tradnl"/>
        </w:rPr>
        <w:t>PARA</w:t>
      </w:r>
      <w:r w:rsidR="00F85C03" w:rsidRPr="00645B19">
        <w:rPr>
          <w:b/>
          <w:color w:val="000000" w:themeColor="text1"/>
          <w:lang w:val="es-ES_tradnl"/>
        </w:rPr>
        <w:t xml:space="preserve"> </w:t>
      </w:r>
      <w:r w:rsidR="00251CA1" w:rsidRPr="00645B19">
        <w:rPr>
          <w:b/>
          <w:color w:val="000000" w:themeColor="text1"/>
          <w:lang w:val="es-ES_tradnl"/>
        </w:rPr>
        <w:t>APROBACIÓN</w:t>
      </w:r>
      <w:r w:rsidR="00F85C03" w:rsidRPr="00645B19">
        <w:rPr>
          <w:b/>
          <w:color w:val="000000" w:themeColor="text1"/>
          <w:lang w:val="es-ES_tradnl"/>
        </w:rPr>
        <w:t xml:space="preserve"> </w:t>
      </w:r>
      <w:r w:rsidR="00251CA1" w:rsidRPr="00645B19">
        <w:rPr>
          <w:b/>
          <w:color w:val="000000" w:themeColor="text1"/>
          <w:lang w:val="es-ES_tradnl"/>
        </w:rPr>
        <w:t>GENERAL</w:t>
      </w:r>
    </w:p>
    <w:p w14:paraId="673AA3CA" w14:textId="68BC53E8" w:rsidR="006C69A4" w:rsidRPr="00645B19" w:rsidRDefault="00714EEB" w:rsidP="006C69A4">
      <w:pPr>
        <w:keepNext/>
        <w:keepLines/>
        <w:spacing w:after="240"/>
        <w:rPr>
          <w:b/>
          <w:lang w:val="es-ES_tradnl"/>
        </w:rPr>
      </w:pPr>
      <w:r w:rsidRPr="00645B19">
        <w:rPr>
          <w:b/>
          <w:color w:val="000000" w:themeColor="text1"/>
          <w:lang w:val="es-ES_tradnl"/>
        </w:rPr>
        <w:t>A1:</w:t>
      </w:r>
      <w:r w:rsidR="00F85C03" w:rsidRPr="00645B19">
        <w:rPr>
          <w:b/>
          <w:color w:val="000000" w:themeColor="text1"/>
          <w:lang w:val="es-ES_tradnl"/>
        </w:rPr>
        <w:t xml:space="preserve"> </w:t>
      </w:r>
      <w:r w:rsidR="00B0586B" w:rsidRPr="00B0586B">
        <w:rPr>
          <w:b/>
          <w:lang w:val="es-ES_tradnl"/>
        </w:rPr>
        <w:t>Preparación de planes de gestión para la eliminación de HCFC (PGEH)</w:t>
      </w:r>
    </w:p>
    <w:p w14:paraId="46D2B27F" w14:textId="00CC5A46" w:rsidR="00714EEB" w:rsidRPr="00645B19" w:rsidRDefault="00D26F42" w:rsidP="00714EEB">
      <w:pPr>
        <w:keepNext/>
        <w:keepLines/>
        <w:spacing w:after="240"/>
        <w:rPr>
          <w:b/>
          <w:lang w:val="es-ES_tradnl"/>
        </w:rPr>
      </w:pPr>
      <w:r>
        <w:rPr>
          <w:b/>
          <w:lang w:val="es-ES_tradnl"/>
        </w:rPr>
        <w:t>Descripción</w:t>
      </w:r>
    </w:p>
    <w:p w14:paraId="665EAB6F" w14:textId="25A65AB2" w:rsidR="00251CA1" w:rsidRPr="00D93802" w:rsidRDefault="00726FE6" w:rsidP="00D93802">
      <w:pPr>
        <w:pStyle w:val="Heading1"/>
        <w:rPr>
          <w:lang w:val="es-ES_tradnl"/>
        </w:rPr>
      </w:pPr>
      <w:bookmarkStart w:id="0" w:name="_Hlk117154536"/>
      <w:r w:rsidRPr="00726FE6">
        <w:rPr>
          <w:lang w:val="es-ES_tradnl"/>
        </w:rPr>
        <w:t>E</w:t>
      </w:r>
      <w:r w:rsidR="00C6376A">
        <w:rPr>
          <w:lang w:val="es-ES_tradnl"/>
        </w:rPr>
        <w:t xml:space="preserve">l Banco Mundial, </w:t>
      </w:r>
      <w:r w:rsidR="00C6376A" w:rsidRPr="00C6376A">
        <w:rPr>
          <w:lang w:val="es-ES_tradnl"/>
        </w:rPr>
        <w:t>en calidad de o</w:t>
      </w:r>
      <w:r w:rsidR="00C6376A">
        <w:rPr>
          <w:lang w:val="es-ES_tradnl"/>
        </w:rPr>
        <w:t xml:space="preserve">rganismo de ejecución designado, </w:t>
      </w:r>
      <w:r w:rsidR="000E2693">
        <w:rPr>
          <w:lang w:val="es-ES_tradnl"/>
        </w:rPr>
        <w:t>presenta</w:t>
      </w:r>
      <w:r w:rsidRPr="00726FE6">
        <w:rPr>
          <w:lang w:val="es-ES_tradnl"/>
        </w:rPr>
        <w:t xml:space="preserve"> </w:t>
      </w:r>
      <w:r w:rsidR="00D90C44">
        <w:rPr>
          <w:lang w:val="es-ES_tradnl"/>
        </w:rPr>
        <w:t xml:space="preserve">la </w:t>
      </w:r>
      <w:r w:rsidRPr="00726FE6">
        <w:rPr>
          <w:lang w:val="es-ES_tradnl"/>
        </w:rPr>
        <w:t xml:space="preserve">solicitud para la preparación de la etapa III del </w:t>
      </w:r>
      <w:r w:rsidR="00EF4EA6">
        <w:rPr>
          <w:lang w:val="es-ES_tradnl"/>
        </w:rPr>
        <w:t xml:space="preserve">PGEH </w:t>
      </w:r>
      <w:r w:rsidRPr="00726FE6">
        <w:rPr>
          <w:lang w:val="es-ES_tradnl"/>
        </w:rPr>
        <w:t xml:space="preserve">para </w:t>
      </w:r>
      <w:proofErr w:type="spellStart"/>
      <w:r w:rsidRPr="00726FE6">
        <w:rPr>
          <w:lang w:val="es-ES_tradnl"/>
        </w:rPr>
        <w:t>Viet</w:t>
      </w:r>
      <w:proofErr w:type="spellEnd"/>
      <w:r w:rsidRPr="00726FE6">
        <w:rPr>
          <w:lang w:val="es-ES_tradnl"/>
        </w:rPr>
        <w:t xml:space="preserve"> </w:t>
      </w:r>
      <w:proofErr w:type="spellStart"/>
      <w:r w:rsidRPr="00726FE6">
        <w:rPr>
          <w:lang w:val="es-ES_tradnl"/>
        </w:rPr>
        <w:t>Nam</w:t>
      </w:r>
      <w:proofErr w:type="spellEnd"/>
      <w:r w:rsidR="00B23732" w:rsidRPr="006B3D5C">
        <w:rPr>
          <w:lang w:val="es-ES"/>
        </w:rPr>
        <w:t xml:space="preserve"> </w:t>
      </w:r>
      <w:r w:rsidR="00B23732" w:rsidRPr="00B23732">
        <w:rPr>
          <w:lang w:val="es-ES_tradnl"/>
        </w:rPr>
        <w:t>que se indica en la sección A1 del Cuadro 1</w:t>
      </w:r>
      <w:r w:rsidRPr="00726FE6">
        <w:rPr>
          <w:lang w:val="es-ES_tradnl"/>
        </w:rPr>
        <w:t xml:space="preserve">. El Banco </w:t>
      </w:r>
      <w:r w:rsidR="00C82B34">
        <w:rPr>
          <w:lang w:val="es-ES_tradnl"/>
        </w:rPr>
        <w:t>adjunt</w:t>
      </w:r>
      <w:r w:rsidR="003F4BC7">
        <w:rPr>
          <w:lang w:val="es-ES_tradnl"/>
        </w:rPr>
        <w:t>a</w:t>
      </w:r>
      <w:r w:rsidR="00C82B34">
        <w:rPr>
          <w:lang w:val="es-ES_tradnl"/>
        </w:rPr>
        <w:t xml:space="preserve"> </w:t>
      </w:r>
      <w:r w:rsidR="00683298">
        <w:rPr>
          <w:lang w:val="es-ES_tradnl"/>
        </w:rPr>
        <w:t xml:space="preserve">una descripción </w:t>
      </w:r>
      <w:r w:rsidRPr="00726FE6">
        <w:rPr>
          <w:lang w:val="es-ES_tradnl"/>
        </w:rPr>
        <w:t xml:space="preserve">de las actividades </w:t>
      </w:r>
      <w:r w:rsidR="000107C7">
        <w:rPr>
          <w:lang w:val="es-ES_tradnl"/>
        </w:rPr>
        <w:t>que respaldan</w:t>
      </w:r>
      <w:r w:rsidR="009C0E41">
        <w:rPr>
          <w:lang w:val="es-ES_tradnl"/>
        </w:rPr>
        <w:t xml:space="preserve"> </w:t>
      </w:r>
      <w:r w:rsidRPr="00726FE6">
        <w:rPr>
          <w:lang w:val="es-ES_tradnl"/>
        </w:rPr>
        <w:t xml:space="preserve">la solicitud, </w:t>
      </w:r>
      <w:r w:rsidR="008C46BF">
        <w:rPr>
          <w:lang w:val="es-ES_tradnl"/>
        </w:rPr>
        <w:t>entre ellas la justificación del financiamiento solicitado</w:t>
      </w:r>
      <w:r w:rsidR="00706D5E">
        <w:rPr>
          <w:lang w:val="es-ES_tradnl"/>
        </w:rPr>
        <w:t>,</w:t>
      </w:r>
      <w:r w:rsidRPr="00726FE6">
        <w:rPr>
          <w:lang w:val="es-ES_tradnl"/>
        </w:rPr>
        <w:t xml:space="preserve"> un informe sobre los </w:t>
      </w:r>
      <w:r w:rsidR="00165882">
        <w:rPr>
          <w:lang w:val="es-ES_tradnl"/>
        </w:rPr>
        <w:t xml:space="preserve">avances </w:t>
      </w:r>
      <w:r w:rsidR="00982BC5">
        <w:rPr>
          <w:lang w:val="es-ES_tradnl"/>
        </w:rPr>
        <w:t xml:space="preserve">logrados durante </w:t>
      </w:r>
      <w:r w:rsidR="00706D5E">
        <w:rPr>
          <w:lang w:val="es-ES_tradnl"/>
        </w:rPr>
        <w:t xml:space="preserve">la etapa II, </w:t>
      </w:r>
      <w:r w:rsidR="00835558">
        <w:rPr>
          <w:lang w:val="es-ES_tradnl"/>
        </w:rPr>
        <w:t xml:space="preserve">el listado </w:t>
      </w:r>
      <w:r w:rsidRPr="00726FE6">
        <w:rPr>
          <w:lang w:val="es-ES_tradnl"/>
        </w:rPr>
        <w:t xml:space="preserve">de </w:t>
      </w:r>
      <w:r w:rsidR="00E73C57">
        <w:rPr>
          <w:lang w:val="es-ES_tradnl"/>
        </w:rPr>
        <w:t xml:space="preserve">las </w:t>
      </w:r>
      <w:r w:rsidRPr="00726FE6">
        <w:rPr>
          <w:lang w:val="es-ES_tradnl"/>
        </w:rPr>
        <w:t>actividades que se llevarán a cabo</w:t>
      </w:r>
      <w:r w:rsidR="003D4919">
        <w:rPr>
          <w:lang w:val="es-ES_tradnl"/>
        </w:rPr>
        <w:t>,</w:t>
      </w:r>
      <w:r w:rsidRPr="00726FE6">
        <w:rPr>
          <w:lang w:val="es-ES_tradnl"/>
        </w:rPr>
        <w:t xml:space="preserve"> y los</w:t>
      </w:r>
      <w:r w:rsidR="00D93802">
        <w:rPr>
          <w:lang w:val="es-ES_tradnl"/>
        </w:rPr>
        <w:t xml:space="preserve"> presupuestos correspondientes.</w:t>
      </w:r>
    </w:p>
    <w:bookmarkEnd w:id="0"/>
    <w:p w14:paraId="27B44B1D" w14:textId="281AC0DE" w:rsidR="00714EEB" w:rsidRPr="00645B19" w:rsidRDefault="004A32D7" w:rsidP="00714EEB">
      <w:pPr>
        <w:pStyle w:val="Heading1"/>
        <w:numPr>
          <w:ilvl w:val="0"/>
          <w:numId w:val="0"/>
        </w:numPr>
        <w:tabs>
          <w:tab w:val="left" w:pos="720"/>
        </w:tabs>
        <w:rPr>
          <w:lang w:val="es-ES_tradnl"/>
        </w:rPr>
      </w:pPr>
      <w:r w:rsidRPr="00645B19">
        <w:rPr>
          <w:b/>
          <w:lang w:val="es-ES_tradnl"/>
        </w:rPr>
        <w:t>Observaciones</w:t>
      </w:r>
      <w:r w:rsidR="00F85C03" w:rsidRPr="00645B19">
        <w:rPr>
          <w:b/>
          <w:lang w:val="es-ES_tradnl"/>
        </w:rPr>
        <w:t xml:space="preserve"> </w:t>
      </w:r>
      <w:r w:rsidRPr="00645B19">
        <w:rPr>
          <w:b/>
          <w:lang w:val="es-ES_tradnl"/>
        </w:rPr>
        <w:t>de</w:t>
      </w:r>
      <w:r w:rsidR="00F85C03" w:rsidRPr="00645B19">
        <w:rPr>
          <w:b/>
          <w:lang w:val="es-ES_tradnl"/>
        </w:rPr>
        <w:t xml:space="preserve"> </w:t>
      </w:r>
      <w:r w:rsidRPr="00645B19">
        <w:rPr>
          <w:b/>
          <w:lang w:val="es-ES_tradnl"/>
        </w:rPr>
        <w:t>la</w:t>
      </w:r>
      <w:r w:rsidR="00F85C03" w:rsidRPr="00645B19">
        <w:rPr>
          <w:b/>
          <w:lang w:val="es-ES_tradnl"/>
        </w:rPr>
        <w:t xml:space="preserve"> </w:t>
      </w:r>
      <w:r w:rsidRPr="00645B19">
        <w:rPr>
          <w:b/>
          <w:lang w:val="es-ES_tradnl"/>
        </w:rPr>
        <w:t>Secretaría</w:t>
      </w:r>
    </w:p>
    <w:p w14:paraId="4F30F6BC" w14:textId="0358DC6A" w:rsidR="00C17275" w:rsidRPr="00645B19" w:rsidRDefault="00661F74" w:rsidP="0077739D">
      <w:pPr>
        <w:pStyle w:val="Heading1"/>
        <w:widowControl w:val="0"/>
        <w:rPr>
          <w:lang w:val="es-ES_tradnl"/>
        </w:rPr>
      </w:pPr>
      <w:r w:rsidRPr="00A51209">
        <w:rPr>
          <w:lang w:val="es-ES_tradnl"/>
        </w:rPr>
        <w:t>La Secretaría analizó la solicitud</w:t>
      </w:r>
      <w:r w:rsidRPr="00645B19">
        <w:rPr>
          <w:lang w:val="es-ES_tradnl"/>
        </w:rPr>
        <w:t xml:space="preserve"> </w:t>
      </w:r>
      <w:r>
        <w:rPr>
          <w:lang w:val="es-ES_tradnl"/>
        </w:rPr>
        <w:t xml:space="preserve">a la luz de </w:t>
      </w:r>
      <w:r w:rsidR="00CB0BBA" w:rsidRPr="00645B19">
        <w:rPr>
          <w:lang w:val="es-ES_tradnl"/>
        </w:rPr>
        <w:t>las</w:t>
      </w:r>
      <w:r w:rsidR="00F85C03" w:rsidRPr="00645B19">
        <w:rPr>
          <w:lang w:val="es-ES_tradnl"/>
        </w:rPr>
        <w:t xml:space="preserve"> </w:t>
      </w:r>
      <w:r w:rsidR="00CB0BBA" w:rsidRPr="00645B19">
        <w:rPr>
          <w:lang w:val="es-ES_tradnl"/>
        </w:rPr>
        <w:t>pautas</w:t>
      </w:r>
      <w:r w:rsidR="00F85C03" w:rsidRPr="00645B19">
        <w:rPr>
          <w:lang w:val="es-ES_tradnl"/>
        </w:rPr>
        <w:t xml:space="preserve"> </w:t>
      </w:r>
      <w:r w:rsidR="004351D6" w:rsidRPr="004351D6">
        <w:rPr>
          <w:lang w:val="es-ES_tradnl"/>
        </w:rPr>
        <w:t xml:space="preserve">para financiar la preparación de </w:t>
      </w:r>
      <w:r w:rsidR="00604A66">
        <w:rPr>
          <w:lang w:val="es-ES_tradnl"/>
        </w:rPr>
        <w:t>PGEH en países del artículo 5</w:t>
      </w:r>
      <w:r w:rsidR="00F85C03" w:rsidRPr="00645B19">
        <w:rPr>
          <w:lang w:val="es-ES_tradnl"/>
        </w:rPr>
        <w:t xml:space="preserve"> </w:t>
      </w:r>
      <w:r w:rsidR="00604A66">
        <w:rPr>
          <w:lang w:val="es-ES_tradnl"/>
        </w:rPr>
        <w:t>contenidas</w:t>
      </w:r>
      <w:r w:rsidR="00F85C03" w:rsidRPr="00645B19">
        <w:rPr>
          <w:lang w:val="es-ES_tradnl"/>
        </w:rPr>
        <w:t xml:space="preserve"> </w:t>
      </w:r>
      <w:r w:rsidR="000445A0" w:rsidRPr="00645B19">
        <w:rPr>
          <w:lang w:val="es-ES_tradnl"/>
        </w:rPr>
        <w:t>en</w:t>
      </w:r>
      <w:r w:rsidR="00F85C03" w:rsidRPr="00645B19">
        <w:rPr>
          <w:lang w:val="es-ES_tradnl"/>
        </w:rPr>
        <w:t xml:space="preserve"> </w:t>
      </w:r>
      <w:r w:rsidR="000445A0" w:rsidRPr="00645B19">
        <w:rPr>
          <w:lang w:val="es-ES_tradnl"/>
        </w:rPr>
        <w:t>la</w:t>
      </w:r>
      <w:r w:rsidR="00F85C03" w:rsidRPr="00645B19">
        <w:rPr>
          <w:lang w:val="es-ES_tradnl"/>
        </w:rPr>
        <w:t xml:space="preserve"> </w:t>
      </w:r>
      <w:r w:rsidR="000445A0" w:rsidRPr="00645B19">
        <w:rPr>
          <w:lang w:val="es-ES_tradnl"/>
        </w:rPr>
        <w:t>decisión</w:t>
      </w:r>
      <w:r w:rsidR="00F85C03" w:rsidRPr="00645B19">
        <w:rPr>
          <w:lang w:val="es-ES_tradnl"/>
        </w:rPr>
        <w:t xml:space="preserve"> </w:t>
      </w:r>
      <w:r w:rsidR="00C17275" w:rsidRPr="00645B19">
        <w:rPr>
          <w:lang w:val="es-ES_tradnl"/>
        </w:rPr>
        <w:t>71/42;</w:t>
      </w:r>
      <w:r w:rsidR="00C17275" w:rsidRPr="00645B19">
        <w:rPr>
          <w:rStyle w:val="FootnoteReference"/>
          <w:lang w:val="es-ES_tradnl"/>
        </w:rPr>
        <w:footnoteReference w:id="2"/>
      </w:r>
      <w:r w:rsidR="00F85C03" w:rsidRPr="00645B19">
        <w:rPr>
          <w:lang w:val="es-ES_tradnl"/>
        </w:rPr>
        <w:t xml:space="preserve"> </w:t>
      </w:r>
      <w:r w:rsidR="00120BF0">
        <w:rPr>
          <w:lang w:val="es-ES_tradnl"/>
        </w:rPr>
        <w:t xml:space="preserve">de </w:t>
      </w:r>
      <w:r w:rsidR="00103CAB">
        <w:rPr>
          <w:lang w:val="es-ES_tradnl"/>
        </w:rPr>
        <w:t xml:space="preserve">los avances logrados durante </w:t>
      </w:r>
      <w:r w:rsidR="00354A55" w:rsidRPr="00645B19">
        <w:rPr>
          <w:lang w:val="es-ES_tradnl"/>
        </w:rPr>
        <w:t>la</w:t>
      </w:r>
      <w:r w:rsidR="00F85C03" w:rsidRPr="00645B19">
        <w:rPr>
          <w:lang w:val="es-ES_tradnl"/>
        </w:rPr>
        <w:t xml:space="preserve"> </w:t>
      </w:r>
      <w:r w:rsidR="00354A55" w:rsidRPr="00645B19">
        <w:rPr>
          <w:lang w:val="es-ES_tradnl"/>
        </w:rPr>
        <w:t>etapa</w:t>
      </w:r>
      <w:r w:rsidR="00F85C03" w:rsidRPr="00645B19">
        <w:rPr>
          <w:lang w:val="es-ES_tradnl"/>
        </w:rPr>
        <w:t xml:space="preserve"> </w:t>
      </w:r>
      <w:r w:rsidR="00354A55" w:rsidRPr="00645B19">
        <w:rPr>
          <w:lang w:val="es-ES_tradnl"/>
        </w:rPr>
        <w:t>I</w:t>
      </w:r>
      <w:r w:rsidR="00C17275" w:rsidRPr="00645B19">
        <w:rPr>
          <w:lang w:val="es-ES_tradnl"/>
        </w:rPr>
        <w:t>I</w:t>
      </w:r>
      <w:r w:rsidR="00103CAB">
        <w:rPr>
          <w:lang w:val="es-ES_tradnl"/>
        </w:rPr>
        <w:t xml:space="preserve">, </w:t>
      </w:r>
      <w:r w:rsidR="00BC6547" w:rsidRPr="00645B19">
        <w:rPr>
          <w:lang w:val="es-ES_tradnl"/>
        </w:rPr>
        <w:t>incluyendo</w:t>
      </w:r>
      <w:r w:rsidR="00F85C03" w:rsidRPr="00645B19">
        <w:rPr>
          <w:lang w:val="es-ES_tradnl"/>
        </w:rPr>
        <w:t xml:space="preserve"> </w:t>
      </w:r>
      <w:r w:rsidR="004463CC">
        <w:rPr>
          <w:lang w:val="es-ES_tradnl"/>
        </w:rPr>
        <w:t>el estado de ejecución</w:t>
      </w:r>
      <w:r w:rsidR="00F85C03" w:rsidRPr="00645B19">
        <w:rPr>
          <w:lang w:val="es-ES_tradnl"/>
        </w:rPr>
        <w:t xml:space="preserve"> </w:t>
      </w:r>
      <w:r w:rsidR="005A51BD">
        <w:rPr>
          <w:lang w:val="es-ES_tradnl"/>
        </w:rPr>
        <w:t xml:space="preserve">de los </w:t>
      </w:r>
      <w:r w:rsidR="004A32D7" w:rsidRPr="00645B19">
        <w:rPr>
          <w:lang w:val="es-ES_tradnl"/>
        </w:rPr>
        <w:t>tramo</w:t>
      </w:r>
      <w:r w:rsidR="00C17275" w:rsidRPr="00645B19">
        <w:rPr>
          <w:lang w:val="es-ES_tradnl"/>
        </w:rPr>
        <w:t>s</w:t>
      </w:r>
      <w:r w:rsidR="00F85C03" w:rsidRPr="00645B19">
        <w:rPr>
          <w:lang w:val="es-ES_tradnl"/>
        </w:rPr>
        <w:t xml:space="preserve"> </w:t>
      </w:r>
      <w:r w:rsidR="00FE1289">
        <w:rPr>
          <w:lang w:val="es-ES_tradnl"/>
        </w:rPr>
        <w:t xml:space="preserve">a la fecha de </w:t>
      </w:r>
      <w:r w:rsidR="00C77658">
        <w:rPr>
          <w:lang w:val="es-ES_tradnl"/>
        </w:rPr>
        <w:t xml:space="preserve">elaboración </w:t>
      </w:r>
      <w:r w:rsidR="00BC6547" w:rsidRPr="00645B19">
        <w:rPr>
          <w:lang w:val="es-ES_tradnl"/>
        </w:rPr>
        <w:t>del</w:t>
      </w:r>
      <w:r w:rsidR="00F85C03" w:rsidRPr="00645B19">
        <w:rPr>
          <w:lang w:val="es-ES_tradnl"/>
        </w:rPr>
        <w:t xml:space="preserve"> </w:t>
      </w:r>
      <w:r w:rsidR="00E350B8">
        <w:rPr>
          <w:lang w:val="es-ES_tradnl"/>
        </w:rPr>
        <w:t>presente documento</w:t>
      </w:r>
      <w:r w:rsidR="00FE1289">
        <w:rPr>
          <w:lang w:val="es-ES_tradnl"/>
        </w:rPr>
        <w:t>,</w:t>
      </w:r>
      <w:r w:rsidR="00F85C03" w:rsidRPr="00645B19">
        <w:rPr>
          <w:lang w:val="es-ES_tradnl"/>
        </w:rPr>
        <w:t xml:space="preserve"> </w:t>
      </w:r>
      <w:r w:rsidR="000445A0" w:rsidRPr="00645B19">
        <w:rPr>
          <w:lang w:val="es-ES_tradnl"/>
        </w:rPr>
        <w:t>y</w:t>
      </w:r>
      <w:r w:rsidR="00F85C03" w:rsidRPr="00645B19">
        <w:rPr>
          <w:lang w:val="es-ES_tradnl"/>
        </w:rPr>
        <w:t xml:space="preserve"> </w:t>
      </w:r>
      <w:r w:rsidR="00FE1289">
        <w:rPr>
          <w:lang w:val="es-ES_tradnl"/>
        </w:rPr>
        <w:t xml:space="preserve">de lo contemplado en </w:t>
      </w:r>
      <w:r w:rsidR="000445A0" w:rsidRPr="00645B19">
        <w:rPr>
          <w:lang w:val="es-ES_tradnl"/>
        </w:rPr>
        <w:t>la</w:t>
      </w:r>
      <w:r w:rsidR="00F85C03" w:rsidRPr="00645B19">
        <w:rPr>
          <w:lang w:val="es-ES_tradnl"/>
        </w:rPr>
        <w:t xml:space="preserve"> </w:t>
      </w:r>
      <w:r w:rsidR="000445A0" w:rsidRPr="00645B19">
        <w:rPr>
          <w:lang w:val="es-ES_tradnl"/>
        </w:rPr>
        <w:t>decisión</w:t>
      </w:r>
      <w:r w:rsidR="00F85C03" w:rsidRPr="00645B19">
        <w:rPr>
          <w:lang w:val="es-ES_tradnl"/>
        </w:rPr>
        <w:t xml:space="preserve"> </w:t>
      </w:r>
      <w:r w:rsidR="00C17275" w:rsidRPr="00645B19">
        <w:rPr>
          <w:lang w:val="es-ES_tradnl"/>
        </w:rPr>
        <w:t>84/46</w:t>
      </w:r>
      <w:r w:rsidR="002D76E7">
        <w:rPr>
          <w:lang w:val="es-ES_tradnl"/>
        </w:rPr>
        <w:t xml:space="preserve"> e)</w:t>
      </w:r>
      <w:r w:rsidR="00C17275" w:rsidRPr="00645B19">
        <w:rPr>
          <w:lang w:val="es-ES_tradnl"/>
        </w:rPr>
        <w:t>.</w:t>
      </w:r>
      <w:r w:rsidR="00C17275" w:rsidRPr="00645B19">
        <w:rPr>
          <w:vertAlign w:val="superscript"/>
          <w:lang w:val="es-ES_tradnl"/>
        </w:rPr>
        <w:footnoteReference w:id="3"/>
      </w:r>
      <w:r w:rsidR="00F85C03" w:rsidRPr="00645B19">
        <w:rPr>
          <w:lang w:val="es-ES_tradnl"/>
        </w:rPr>
        <w:t xml:space="preserve"> </w:t>
      </w:r>
      <w:r w:rsidR="004A32D7" w:rsidRPr="00645B19">
        <w:rPr>
          <w:lang w:val="es-ES_tradnl"/>
        </w:rPr>
        <w:t>La</w:t>
      </w:r>
      <w:r w:rsidR="00F85C03" w:rsidRPr="00645B19">
        <w:rPr>
          <w:lang w:val="es-ES_tradnl"/>
        </w:rPr>
        <w:t xml:space="preserve"> </w:t>
      </w:r>
      <w:r w:rsidR="004A32D7" w:rsidRPr="00645B19">
        <w:rPr>
          <w:lang w:val="es-ES_tradnl"/>
        </w:rPr>
        <w:t>Secretaría</w:t>
      </w:r>
      <w:r w:rsidR="00F85C03" w:rsidRPr="00645B19">
        <w:rPr>
          <w:lang w:val="es-ES_tradnl"/>
        </w:rPr>
        <w:t xml:space="preserve"> </w:t>
      </w:r>
      <w:r w:rsidR="008E696C">
        <w:rPr>
          <w:lang w:val="es-ES_tradnl"/>
        </w:rPr>
        <w:t xml:space="preserve">constató </w:t>
      </w:r>
      <w:r w:rsidR="00B931CA">
        <w:rPr>
          <w:lang w:val="es-ES_tradnl"/>
        </w:rPr>
        <w:t xml:space="preserve">además </w:t>
      </w:r>
      <w:r w:rsidR="004A32D7" w:rsidRPr="00645B19">
        <w:rPr>
          <w:lang w:val="es-ES_tradnl"/>
        </w:rPr>
        <w:t>que</w:t>
      </w:r>
      <w:r w:rsidR="00F85C03" w:rsidRPr="00645B19">
        <w:rPr>
          <w:lang w:val="es-ES_tradnl"/>
        </w:rPr>
        <w:t xml:space="preserve"> </w:t>
      </w:r>
      <w:r w:rsidR="008B4A47" w:rsidRPr="00645B19">
        <w:rPr>
          <w:lang w:val="es-ES_tradnl"/>
        </w:rPr>
        <w:t>el</w:t>
      </w:r>
      <w:r w:rsidR="00F85C03" w:rsidRPr="00645B19">
        <w:rPr>
          <w:lang w:val="es-ES_tradnl"/>
        </w:rPr>
        <w:t xml:space="preserve"> </w:t>
      </w:r>
      <w:r w:rsidR="008B4A47" w:rsidRPr="00645B19">
        <w:rPr>
          <w:lang w:val="es-ES_tradnl"/>
        </w:rPr>
        <w:t>financiamiento</w:t>
      </w:r>
      <w:r w:rsidR="00F85C03" w:rsidRPr="00645B19">
        <w:rPr>
          <w:lang w:val="es-ES_tradnl"/>
        </w:rPr>
        <w:t xml:space="preserve"> </w:t>
      </w:r>
      <w:r w:rsidR="008B4A47" w:rsidRPr="00645B19">
        <w:rPr>
          <w:lang w:val="es-ES_tradnl"/>
        </w:rPr>
        <w:t>solicitado</w:t>
      </w:r>
      <w:r w:rsidR="00F85C03" w:rsidRPr="00645B19">
        <w:rPr>
          <w:lang w:val="es-ES_tradnl"/>
        </w:rPr>
        <w:t xml:space="preserve"> </w:t>
      </w:r>
      <w:r w:rsidR="00DD1D28">
        <w:rPr>
          <w:lang w:val="es-ES_tradnl"/>
        </w:rPr>
        <w:t>se ajusta a</w:t>
      </w:r>
      <w:r w:rsidR="00F85C03" w:rsidRPr="00645B19">
        <w:rPr>
          <w:lang w:val="es-ES_tradnl"/>
        </w:rPr>
        <w:t xml:space="preserve"> </w:t>
      </w:r>
      <w:r w:rsidR="008C1834" w:rsidRPr="00645B19">
        <w:rPr>
          <w:lang w:val="es-ES_tradnl"/>
        </w:rPr>
        <w:t>lo</w:t>
      </w:r>
      <w:r w:rsidR="00F85C03" w:rsidRPr="00645B19">
        <w:rPr>
          <w:lang w:val="es-ES_tradnl"/>
        </w:rPr>
        <w:t xml:space="preserve"> </w:t>
      </w:r>
      <w:r w:rsidR="008C1834" w:rsidRPr="00645B19">
        <w:rPr>
          <w:lang w:val="es-ES_tradnl"/>
        </w:rPr>
        <w:t>dispuesto</w:t>
      </w:r>
      <w:r w:rsidR="00F85C03" w:rsidRPr="00645B19">
        <w:rPr>
          <w:lang w:val="es-ES_tradnl"/>
        </w:rPr>
        <w:t xml:space="preserve"> </w:t>
      </w:r>
      <w:r w:rsidR="008C1834" w:rsidRPr="00645B19">
        <w:rPr>
          <w:lang w:val="es-ES_tradnl"/>
        </w:rPr>
        <w:t>en</w:t>
      </w:r>
      <w:r w:rsidR="00F85C03" w:rsidRPr="00645B19">
        <w:rPr>
          <w:lang w:val="es-ES_tradnl"/>
        </w:rPr>
        <w:t xml:space="preserve"> </w:t>
      </w:r>
      <w:r w:rsidR="008C1834" w:rsidRPr="00645B19">
        <w:rPr>
          <w:lang w:val="es-ES_tradnl"/>
        </w:rPr>
        <w:t>la</w:t>
      </w:r>
      <w:r w:rsidR="00F85C03" w:rsidRPr="00645B19">
        <w:rPr>
          <w:lang w:val="es-ES_tradnl"/>
        </w:rPr>
        <w:t xml:space="preserve"> </w:t>
      </w:r>
      <w:r w:rsidR="008C1834" w:rsidRPr="00645B19">
        <w:rPr>
          <w:lang w:val="es-ES_tradnl"/>
        </w:rPr>
        <w:t>decisión</w:t>
      </w:r>
      <w:r w:rsidR="00F85C03" w:rsidRPr="00645B19">
        <w:rPr>
          <w:lang w:val="es-ES_tradnl"/>
        </w:rPr>
        <w:t xml:space="preserve"> </w:t>
      </w:r>
      <w:r w:rsidR="00C17275" w:rsidRPr="00645B19">
        <w:rPr>
          <w:lang w:val="es-ES_tradnl"/>
        </w:rPr>
        <w:t>71/42.</w:t>
      </w:r>
    </w:p>
    <w:p w14:paraId="311D30E7" w14:textId="6345C943" w:rsidR="00251CA1" w:rsidRPr="00E84E69" w:rsidRDefault="00DC1CD3" w:rsidP="00E84E69">
      <w:pPr>
        <w:pStyle w:val="Heading1"/>
        <w:rPr>
          <w:lang w:val="es-ES_tradnl"/>
        </w:rPr>
      </w:pPr>
      <w:r w:rsidRPr="00DC1CD3">
        <w:rPr>
          <w:lang w:val="es-ES_tradnl"/>
        </w:rPr>
        <w:t xml:space="preserve">La Secretaría </w:t>
      </w:r>
      <w:r w:rsidR="003C5BC5" w:rsidRPr="003C5BC5">
        <w:rPr>
          <w:lang w:val="es-ES_tradnl"/>
        </w:rPr>
        <w:t>tomó nota</w:t>
      </w:r>
      <w:r w:rsidRPr="00DC1CD3">
        <w:rPr>
          <w:lang w:val="es-ES_tradnl"/>
        </w:rPr>
        <w:t xml:space="preserve"> </w:t>
      </w:r>
      <w:r w:rsidR="00E73192">
        <w:rPr>
          <w:lang w:val="es-ES_tradnl"/>
        </w:rPr>
        <w:t xml:space="preserve">de </w:t>
      </w:r>
      <w:r w:rsidRPr="00DC1CD3">
        <w:rPr>
          <w:lang w:val="es-ES_tradnl"/>
        </w:rPr>
        <w:t xml:space="preserve">que </w:t>
      </w:r>
      <w:r w:rsidR="00E73192" w:rsidRPr="00E73192">
        <w:rPr>
          <w:lang w:val="es-ES_tradnl"/>
        </w:rPr>
        <w:t xml:space="preserve">durante la 90ª reunión </w:t>
      </w:r>
      <w:r w:rsidR="001467DB">
        <w:rPr>
          <w:lang w:val="es-ES_tradnl"/>
        </w:rPr>
        <w:t xml:space="preserve">se acordó </w:t>
      </w:r>
      <w:r w:rsidR="00E1277B">
        <w:rPr>
          <w:lang w:val="es-ES_tradnl"/>
        </w:rPr>
        <w:t xml:space="preserve">aplazar </w:t>
      </w:r>
      <w:r w:rsidRPr="00DC1CD3">
        <w:rPr>
          <w:lang w:val="es-ES_tradnl"/>
        </w:rPr>
        <w:t xml:space="preserve">la </w:t>
      </w:r>
      <w:r w:rsidR="00E1277B" w:rsidRPr="00E1277B">
        <w:rPr>
          <w:lang w:val="es-ES_tradnl"/>
        </w:rPr>
        <w:t xml:space="preserve">fecha de término </w:t>
      </w:r>
      <w:r w:rsidR="00FC1AAA">
        <w:rPr>
          <w:lang w:val="es-ES_tradnl"/>
        </w:rPr>
        <w:t xml:space="preserve">de </w:t>
      </w:r>
      <w:r w:rsidR="00A83B43">
        <w:rPr>
          <w:lang w:val="es-ES_tradnl"/>
        </w:rPr>
        <w:t xml:space="preserve">la </w:t>
      </w:r>
      <w:r w:rsidRPr="00DC1CD3">
        <w:rPr>
          <w:lang w:val="es-ES_tradnl"/>
        </w:rPr>
        <w:t xml:space="preserve">etapa II del </w:t>
      </w:r>
      <w:r w:rsidR="003E0C43" w:rsidRPr="003E0C43">
        <w:rPr>
          <w:lang w:val="es-ES_tradnl"/>
        </w:rPr>
        <w:t xml:space="preserve">PGEH </w:t>
      </w:r>
      <w:r w:rsidR="000B609F">
        <w:rPr>
          <w:lang w:val="es-ES_tradnl"/>
        </w:rPr>
        <w:t>a</w:t>
      </w:r>
      <w:r w:rsidRPr="00DC1CD3">
        <w:rPr>
          <w:lang w:val="es-ES_tradnl"/>
        </w:rPr>
        <w:t xml:space="preserve">l 31 de diciembre de 2023; </w:t>
      </w:r>
      <w:r w:rsidR="00A26183">
        <w:rPr>
          <w:lang w:val="es-ES_tradnl"/>
        </w:rPr>
        <w:t xml:space="preserve">de </w:t>
      </w:r>
      <w:r w:rsidRPr="00DC1CD3">
        <w:rPr>
          <w:lang w:val="es-ES_tradnl"/>
        </w:rPr>
        <w:t xml:space="preserve">que el último tramo </w:t>
      </w:r>
      <w:r w:rsidR="00804B64">
        <w:rPr>
          <w:lang w:val="es-ES_tradnl"/>
        </w:rPr>
        <w:t xml:space="preserve">de la etapa II y </w:t>
      </w:r>
      <w:r w:rsidR="006C6770">
        <w:rPr>
          <w:lang w:val="es-ES_tradnl"/>
        </w:rPr>
        <w:t xml:space="preserve">su </w:t>
      </w:r>
      <w:r w:rsidR="00804B64" w:rsidRPr="00804B64">
        <w:rPr>
          <w:lang w:val="es-ES_tradnl"/>
        </w:rPr>
        <w:t xml:space="preserve">acuerdo revisado </w:t>
      </w:r>
      <w:r w:rsidR="002D18C2">
        <w:rPr>
          <w:lang w:val="es-ES_tradnl"/>
        </w:rPr>
        <w:t xml:space="preserve">se </w:t>
      </w:r>
      <w:r w:rsidR="00CC3F68">
        <w:rPr>
          <w:lang w:val="es-ES_tradnl"/>
        </w:rPr>
        <w:t>presenta</w:t>
      </w:r>
      <w:r w:rsidR="00DB5A21">
        <w:rPr>
          <w:lang w:val="es-ES_tradnl"/>
        </w:rPr>
        <w:t>ro</w:t>
      </w:r>
      <w:r w:rsidR="002D18C2">
        <w:rPr>
          <w:lang w:val="es-ES_tradnl"/>
        </w:rPr>
        <w:t xml:space="preserve">n </w:t>
      </w:r>
      <w:r w:rsidRPr="00DC1CD3">
        <w:rPr>
          <w:lang w:val="es-ES_tradnl"/>
        </w:rPr>
        <w:t xml:space="preserve">a la presente reunión </w:t>
      </w:r>
      <w:r w:rsidR="00017372">
        <w:rPr>
          <w:lang w:val="es-ES_tradnl"/>
        </w:rPr>
        <w:t>conforme lo dispuso</w:t>
      </w:r>
      <w:r w:rsidR="003137E7">
        <w:rPr>
          <w:lang w:val="es-ES_tradnl"/>
        </w:rPr>
        <w:t xml:space="preserve"> </w:t>
      </w:r>
      <w:r w:rsidR="003B16AA">
        <w:rPr>
          <w:lang w:val="es-ES_tradnl"/>
        </w:rPr>
        <w:t>la decisión 90/22,</w:t>
      </w:r>
      <w:r w:rsidR="002B2C09">
        <w:rPr>
          <w:rStyle w:val="FootnoteReference"/>
        </w:rPr>
        <w:footnoteReference w:id="4"/>
      </w:r>
      <w:r w:rsidRPr="00DC1CD3">
        <w:rPr>
          <w:lang w:val="es-ES_tradnl"/>
        </w:rPr>
        <w:t xml:space="preserve"> y </w:t>
      </w:r>
      <w:r w:rsidR="003B16AA">
        <w:rPr>
          <w:lang w:val="es-ES_tradnl"/>
        </w:rPr>
        <w:t xml:space="preserve">de </w:t>
      </w:r>
      <w:r w:rsidRPr="00DC1CD3">
        <w:rPr>
          <w:lang w:val="es-ES_tradnl"/>
        </w:rPr>
        <w:t xml:space="preserve">que la </w:t>
      </w:r>
      <w:r w:rsidR="002B6203">
        <w:rPr>
          <w:lang w:val="es-ES_tradnl"/>
        </w:rPr>
        <w:t xml:space="preserve">solicitud </w:t>
      </w:r>
      <w:r w:rsidRPr="00DC1CD3">
        <w:rPr>
          <w:lang w:val="es-ES_tradnl"/>
        </w:rPr>
        <w:t xml:space="preserve">se ajusta a </w:t>
      </w:r>
      <w:r w:rsidR="00062D56">
        <w:rPr>
          <w:lang w:val="es-ES_tradnl"/>
        </w:rPr>
        <w:t xml:space="preserve">lo </w:t>
      </w:r>
      <w:r w:rsidR="001F2D04">
        <w:rPr>
          <w:lang w:val="es-ES_tradnl"/>
        </w:rPr>
        <w:t xml:space="preserve">previsto en </w:t>
      </w:r>
      <w:r w:rsidR="00CC39F1">
        <w:rPr>
          <w:lang w:val="es-ES_tradnl"/>
        </w:rPr>
        <w:t xml:space="preserve">la decisión 82/45, la que señala </w:t>
      </w:r>
      <w:r w:rsidRPr="00DC1CD3">
        <w:rPr>
          <w:lang w:val="es-ES_tradnl"/>
        </w:rPr>
        <w:t>que las solicitudes para la etapa III</w:t>
      </w:r>
      <w:r w:rsidR="00EB6D44">
        <w:rPr>
          <w:lang w:val="es-ES_tradnl"/>
        </w:rPr>
        <w:t xml:space="preserve"> </w:t>
      </w:r>
      <w:r w:rsidR="008940EE">
        <w:rPr>
          <w:lang w:val="es-ES_tradnl"/>
        </w:rPr>
        <w:t xml:space="preserve">podrán </w:t>
      </w:r>
      <w:r w:rsidRPr="00DC1CD3">
        <w:rPr>
          <w:lang w:val="es-ES_tradnl"/>
        </w:rPr>
        <w:t xml:space="preserve">presentarse </w:t>
      </w:r>
      <w:r w:rsidR="00853F3F">
        <w:rPr>
          <w:lang w:val="es-ES_tradnl"/>
        </w:rPr>
        <w:t xml:space="preserve">hasta </w:t>
      </w:r>
      <w:r w:rsidRPr="00DC1CD3">
        <w:rPr>
          <w:lang w:val="es-ES_tradnl"/>
        </w:rPr>
        <w:t>dos años antes de</w:t>
      </w:r>
      <w:r w:rsidR="00585CA1">
        <w:rPr>
          <w:lang w:val="es-ES_tradnl"/>
        </w:rPr>
        <w:t>l</w:t>
      </w:r>
      <w:r w:rsidRPr="00DC1CD3">
        <w:rPr>
          <w:lang w:val="es-ES_tradnl"/>
        </w:rPr>
        <w:t xml:space="preserve"> </w:t>
      </w:r>
      <w:r w:rsidR="00C708BF">
        <w:rPr>
          <w:lang w:val="es-ES_tradnl"/>
        </w:rPr>
        <w:t>término</w:t>
      </w:r>
      <w:r w:rsidRPr="00DC1CD3">
        <w:rPr>
          <w:lang w:val="es-ES_tradnl"/>
        </w:rPr>
        <w:t xml:space="preserve"> de la etapa II</w:t>
      </w:r>
      <w:r w:rsidR="00D0582A">
        <w:rPr>
          <w:lang w:val="es-ES_tradnl"/>
        </w:rPr>
        <w:t>.</w:t>
      </w:r>
    </w:p>
    <w:p w14:paraId="3AAE81CE" w14:textId="3C4768BD" w:rsidR="00714EEB" w:rsidRPr="00645B19" w:rsidRDefault="008B4A47" w:rsidP="00714EEB">
      <w:pPr>
        <w:pStyle w:val="Heading1"/>
        <w:widowControl w:val="0"/>
        <w:rPr>
          <w:lang w:val="es-ES_tradnl"/>
        </w:rPr>
      </w:pPr>
      <w:r w:rsidRPr="00645B19">
        <w:rPr>
          <w:lang w:val="es-ES_tradnl"/>
        </w:rPr>
        <w:t>El</w:t>
      </w:r>
      <w:r w:rsidR="00F85C03" w:rsidRPr="00645B19">
        <w:rPr>
          <w:lang w:val="es-ES_tradnl"/>
        </w:rPr>
        <w:t xml:space="preserve"> </w:t>
      </w:r>
      <w:r w:rsidRPr="00645B19">
        <w:rPr>
          <w:lang w:val="es-ES_tradnl"/>
        </w:rPr>
        <w:t>Banco</w:t>
      </w:r>
      <w:r w:rsidR="00F85C03" w:rsidRPr="00645B19">
        <w:rPr>
          <w:lang w:val="es-ES_tradnl"/>
        </w:rPr>
        <w:t xml:space="preserve"> </w:t>
      </w:r>
      <w:r w:rsidRPr="00645B19">
        <w:rPr>
          <w:lang w:val="es-ES_tradnl"/>
        </w:rPr>
        <w:t>Mundial</w:t>
      </w:r>
      <w:r w:rsidR="00F85C03" w:rsidRPr="00645B19">
        <w:rPr>
          <w:lang w:val="es-ES_tradnl"/>
        </w:rPr>
        <w:t xml:space="preserve"> </w:t>
      </w:r>
      <w:r w:rsidR="00BF6067">
        <w:rPr>
          <w:lang w:val="es-ES_tradnl"/>
        </w:rPr>
        <w:t>confirmó</w:t>
      </w:r>
      <w:r w:rsidR="00F85C03" w:rsidRPr="00645B19">
        <w:rPr>
          <w:lang w:val="es-ES_tradnl"/>
        </w:rPr>
        <w:t xml:space="preserve"> </w:t>
      </w:r>
      <w:r w:rsidR="00BF6067">
        <w:rPr>
          <w:lang w:val="es-ES_tradnl"/>
        </w:rPr>
        <w:t xml:space="preserve">que </w:t>
      </w:r>
      <w:r w:rsidR="00354A55" w:rsidRPr="00645B19">
        <w:rPr>
          <w:lang w:val="es-ES_tradnl"/>
        </w:rPr>
        <w:t>la</w:t>
      </w:r>
      <w:r w:rsidR="00F85C03" w:rsidRPr="00645B19">
        <w:rPr>
          <w:lang w:val="es-ES_tradnl"/>
        </w:rPr>
        <w:t xml:space="preserve"> </w:t>
      </w:r>
      <w:r w:rsidR="00354A55" w:rsidRPr="00645B19">
        <w:rPr>
          <w:lang w:val="es-ES_tradnl"/>
        </w:rPr>
        <w:t>solicitud</w:t>
      </w:r>
      <w:r w:rsidR="00F85C03" w:rsidRPr="00645B19">
        <w:rPr>
          <w:lang w:val="es-ES_tradnl"/>
        </w:rPr>
        <w:t xml:space="preserve"> </w:t>
      </w:r>
      <w:r w:rsidR="00BF6067">
        <w:rPr>
          <w:lang w:val="es-ES_tradnl"/>
        </w:rPr>
        <w:t xml:space="preserve">de </w:t>
      </w:r>
      <w:r w:rsidR="00C442B1" w:rsidRPr="00645B19">
        <w:rPr>
          <w:lang w:val="es-ES_tradnl"/>
        </w:rPr>
        <w:t>preparación de proyectos</w:t>
      </w:r>
      <w:r w:rsidR="00F85C03" w:rsidRPr="00645B19">
        <w:rPr>
          <w:lang w:val="es-ES_tradnl"/>
        </w:rPr>
        <w:t xml:space="preserve"> </w:t>
      </w:r>
      <w:r w:rsidRPr="00645B19">
        <w:rPr>
          <w:lang w:val="es-ES_tradnl"/>
        </w:rPr>
        <w:t>para</w:t>
      </w:r>
      <w:r w:rsidR="00F85C03" w:rsidRPr="00645B19">
        <w:rPr>
          <w:lang w:val="es-ES_tradnl"/>
        </w:rPr>
        <w:t xml:space="preserve"> </w:t>
      </w:r>
      <w:r w:rsidR="00354A55" w:rsidRPr="00645B19">
        <w:rPr>
          <w:lang w:val="es-ES_tradnl"/>
        </w:rPr>
        <w:t>la</w:t>
      </w:r>
      <w:r w:rsidR="00F85C03" w:rsidRPr="00645B19">
        <w:rPr>
          <w:lang w:val="es-ES_tradnl"/>
        </w:rPr>
        <w:t xml:space="preserve"> </w:t>
      </w:r>
      <w:r w:rsidR="00354A55" w:rsidRPr="00645B19">
        <w:rPr>
          <w:lang w:val="es-ES_tradnl"/>
        </w:rPr>
        <w:t>etapa</w:t>
      </w:r>
      <w:r w:rsidR="00F85C03" w:rsidRPr="00645B19">
        <w:rPr>
          <w:lang w:val="es-ES_tradnl"/>
        </w:rPr>
        <w:t xml:space="preserve"> </w:t>
      </w:r>
      <w:r w:rsidR="00354A55" w:rsidRPr="00645B19">
        <w:rPr>
          <w:lang w:val="es-ES_tradnl"/>
        </w:rPr>
        <w:t>I</w:t>
      </w:r>
      <w:r w:rsidR="00714EEB" w:rsidRPr="00645B19">
        <w:rPr>
          <w:lang w:val="es-ES_tradnl"/>
        </w:rPr>
        <w:t>II</w:t>
      </w:r>
      <w:r w:rsidR="00F85C03" w:rsidRPr="00645B19">
        <w:rPr>
          <w:lang w:val="es-ES_tradnl"/>
        </w:rPr>
        <w:t xml:space="preserve"> </w:t>
      </w:r>
      <w:r w:rsidR="004A32D7" w:rsidRPr="00645B19">
        <w:rPr>
          <w:lang w:val="es-ES_tradnl"/>
        </w:rPr>
        <w:t>d</w:t>
      </w:r>
      <w:r w:rsidR="008C1834" w:rsidRPr="00645B19">
        <w:rPr>
          <w:lang w:val="es-ES_tradnl"/>
        </w:rPr>
        <w:t>el</w:t>
      </w:r>
      <w:r w:rsidR="00F85C03" w:rsidRPr="00645B19">
        <w:rPr>
          <w:lang w:val="es-ES_tradnl"/>
        </w:rPr>
        <w:t xml:space="preserve"> </w:t>
      </w:r>
      <w:r w:rsidR="008C1834" w:rsidRPr="00645B19">
        <w:rPr>
          <w:lang w:val="es-ES_tradnl"/>
        </w:rPr>
        <w:t>PGEH</w:t>
      </w:r>
      <w:r w:rsidR="00F85C03" w:rsidRPr="00645B19">
        <w:rPr>
          <w:lang w:val="es-ES_tradnl"/>
        </w:rPr>
        <w:t xml:space="preserve"> </w:t>
      </w:r>
      <w:r w:rsidR="002D5407">
        <w:rPr>
          <w:lang w:val="es-ES_tradnl"/>
        </w:rPr>
        <w:t>permitirá eliminar</w:t>
      </w:r>
      <w:r w:rsidR="00F85C03" w:rsidRPr="00645B19">
        <w:rPr>
          <w:lang w:val="es-ES_tradnl"/>
        </w:rPr>
        <w:t xml:space="preserve"> </w:t>
      </w:r>
      <w:r w:rsidR="00111374">
        <w:rPr>
          <w:lang w:val="es-ES_tradnl"/>
        </w:rPr>
        <w:t xml:space="preserve">el </w:t>
      </w:r>
      <w:r w:rsidR="00714EEB" w:rsidRPr="00645B19">
        <w:rPr>
          <w:lang w:val="es-ES_tradnl"/>
        </w:rPr>
        <w:t>100</w:t>
      </w:r>
      <w:r w:rsidR="00F85C03" w:rsidRPr="00645B19">
        <w:rPr>
          <w:lang w:val="es-ES_tradnl"/>
        </w:rPr>
        <w:t xml:space="preserve"> </w:t>
      </w:r>
      <w:r w:rsidR="004A32D7" w:rsidRPr="00645B19">
        <w:rPr>
          <w:lang w:val="es-ES_tradnl"/>
        </w:rPr>
        <w:t>por</w:t>
      </w:r>
      <w:r w:rsidR="00F85C03" w:rsidRPr="00645B19">
        <w:rPr>
          <w:lang w:val="es-ES_tradnl"/>
        </w:rPr>
        <w:t xml:space="preserve"> </w:t>
      </w:r>
      <w:r w:rsidR="004A32D7" w:rsidRPr="00645B19">
        <w:rPr>
          <w:lang w:val="es-ES_tradnl"/>
        </w:rPr>
        <w:t>ciento</w:t>
      </w:r>
      <w:r w:rsidR="00F85C03" w:rsidRPr="00645B19">
        <w:rPr>
          <w:lang w:val="es-ES_tradnl"/>
        </w:rPr>
        <w:t xml:space="preserve"> </w:t>
      </w:r>
      <w:r w:rsidR="004A32D7" w:rsidRPr="00645B19">
        <w:rPr>
          <w:lang w:val="es-ES_tradnl"/>
        </w:rPr>
        <w:t>de</w:t>
      </w:r>
      <w:r w:rsidR="00111374">
        <w:rPr>
          <w:lang w:val="es-ES_tradnl"/>
        </w:rPr>
        <w:t>l</w:t>
      </w:r>
      <w:r w:rsidR="00F85C03" w:rsidRPr="00645B19">
        <w:rPr>
          <w:lang w:val="es-ES_tradnl"/>
        </w:rPr>
        <w:t xml:space="preserve"> </w:t>
      </w:r>
      <w:r w:rsidR="004A32D7" w:rsidRPr="00645B19">
        <w:rPr>
          <w:lang w:val="es-ES_tradnl"/>
        </w:rPr>
        <w:t>consumo</w:t>
      </w:r>
      <w:r w:rsidR="00F85C03" w:rsidRPr="00645B19">
        <w:rPr>
          <w:lang w:val="es-ES_tradnl"/>
        </w:rPr>
        <w:t xml:space="preserve"> </w:t>
      </w:r>
      <w:r w:rsidR="004A32D7" w:rsidRPr="00645B19">
        <w:rPr>
          <w:lang w:val="es-ES_tradnl"/>
        </w:rPr>
        <w:t>de</w:t>
      </w:r>
      <w:r w:rsidR="00F85C03" w:rsidRPr="00645B19">
        <w:rPr>
          <w:lang w:val="es-ES_tradnl"/>
        </w:rPr>
        <w:t xml:space="preserve"> </w:t>
      </w:r>
      <w:r w:rsidR="004A32D7" w:rsidRPr="00645B19">
        <w:rPr>
          <w:lang w:val="es-ES_tradnl"/>
        </w:rPr>
        <w:t>HCFC</w:t>
      </w:r>
      <w:r w:rsidR="00F85C03" w:rsidRPr="00645B19">
        <w:rPr>
          <w:lang w:val="es-ES_tradnl"/>
        </w:rPr>
        <w:t xml:space="preserve"> </w:t>
      </w:r>
      <w:r w:rsidR="007039F0">
        <w:rPr>
          <w:lang w:val="es-ES_tradnl"/>
        </w:rPr>
        <w:t xml:space="preserve">en </w:t>
      </w:r>
      <w:r w:rsidR="007039F0" w:rsidRPr="007039F0">
        <w:rPr>
          <w:lang w:val="es-ES_tradnl"/>
        </w:rPr>
        <w:t xml:space="preserve">Viet Nam </w:t>
      </w:r>
      <w:r w:rsidR="00645B19">
        <w:rPr>
          <w:lang w:val="es-ES_tradnl"/>
        </w:rPr>
        <w:t>al 1º de enero</w:t>
      </w:r>
      <w:r w:rsidR="00F85C03" w:rsidRPr="00645B19">
        <w:rPr>
          <w:lang w:val="es-ES_tradnl"/>
        </w:rPr>
        <w:t xml:space="preserve"> </w:t>
      </w:r>
      <w:r w:rsidR="004A32D7" w:rsidRPr="00645B19">
        <w:rPr>
          <w:lang w:val="es-ES_tradnl"/>
        </w:rPr>
        <w:t>de</w:t>
      </w:r>
      <w:r w:rsidR="00F85C03" w:rsidRPr="00645B19">
        <w:rPr>
          <w:lang w:val="es-ES_tradnl"/>
        </w:rPr>
        <w:t xml:space="preserve"> </w:t>
      </w:r>
      <w:r w:rsidR="00714EEB" w:rsidRPr="00645B19">
        <w:rPr>
          <w:lang w:val="es-ES_tradnl"/>
        </w:rPr>
        <w:t>2030.</w:t>
      </w:r>
    </w:p>
    <w:p w14:paraId="53B69D77" w14:textId="019A96DC" w:rsidR="00714EEB" w:rsidRPr="00645B19" w:rsidRDefault="00354A55" w:rsidP="00714EEB">
      <w:pPr>
        <w:pStyle w:val="Heading1"/>
        <w:numPr>
          <w:ilvl w:val="0"/>
          <w:numId w:val="0"/>
        </w:numPr>
        <w:tabs>
          <w:tab w:val="left" w:pos="720"/>
        </w:tabs>
        <w:rPr>
          <w:b/>
          <w:lang w:val="es-ES_tradnl"/>
        </w:rPr>
      </w:pPr>
      <w:r w:rsidRPr="00645B19">
        <w:rPr>
          <w:b/>
          <w:lang w:val="es-ES_tradnl"/>
        </w:rPr>
        <w:t>Recomendación</w:t>
      </w:r>
      <w:r w:rsidR="00F85C03" w:rsidRPr="00645B19">
        <w:rPr>
          <w:b/>
          <w:lang w:val="es-ES_tradnl"/>
        </w:rPr>
        <w:t xml:space="preserve"> </w:t>
      </w:r>
      <w:r w:rsidRPr="00645B19">
        <w:rPr>
          <w:b/>
          <w:lang w:val="es-ES_tradnl"/>
        </w:rPr>
        <w:t>de</w:t>
      </w:r>
      <w:r w:rsidR="00F85C03" w:rsidRPr="00645B19">
        <w:rPr>
          <w:b/>
          <w:lang w:val="es-ES_tradnl"/>
        </w:rPr>
        <w:t xml:space="preserve"> </w:t>
      </w:r>
      <w:r w:rsidRPr="00645B19">
        <w:rPr>
          <w:b/>
          <w:lang w:val="es-ES_tradnl"/>
        </w:rPr>
        <w:t>la</w:t>
      </w:r>
      <w:r w:rsidR="00F85C03" w:rsidRPr="00645B19">
        <w:rPr>
          <w:b/>
          <w:lang w:val="es-ES_tradnl"/>
        </w:rPr>
        <w:t xml:space="preserve"> </w:t>
      </w:r>
      <w:r w:rsidRPr="00645B19">
        <w:rPr>
          <w:b/>
          <w:lang w:val="es-ES_tradnl"/>
        </w:rPr>
        <w:t>Secretaría</w:t>
      </w:r>
    </w:p>
    <w:p w14:paraId="1FC3D212" w14:textId="24F2E82C" w:rsidR="00714EEB" w:rsidRPr="00645B19" w:rsidRDefault="008B4A47" w:rsidP="00714EEB">
      <w:pPr>
        <w:pStyle w:val="Heading1"/>
        <w:rPr>
          <w:lang w:val="es-ES_tradnl"/>
        </w:rPr>
      </w:pPr>
      <w:r w:rsidRPr="00645B19">
        <w:rPr>
          <w:lang w:val="es-ES_tradnl"/>
        </w:rPr>
        <w:t>La</w:t>
      </w:r>
      <w:r w:rsidR="00F85C03" w:rsidRPr="00645B19">
        <w:rPr>
          <w:lang w:val="es-ES_tradnl"/>
        </w:rPr>
        <w:t xml:space="preserve"> </w:t>
      </w:r>
      <w:r w:rsidRPr="00645B19">
        <w:rPr>
          <w:lang w:val="es-ES_tradnl"/>
        </w:rPr>
        <w:t>Secretaría</w:t>
      </w:r>
      <w:r w:rsidR="00F85C03" w:rsidRPr="00645B19">
        <w:rPr>
          <w:lang w:val="es-ES_tradnl"/>
        </w:rPr>
        <w:t xml:space="preserve"> </w:t>
      </w:r>
      <w:r w:rsidR="00354A55" w:rsidRPr="00645B19">
        <w:rPr>
          <w:lang w:val="es-ES_tradnl"/>
        </w:rPr>
        <w:t>recomienda</w:t>
      </w:r>
      <w:r w:rsidR="00F85C03" w:rsidRPr="00645B19">
        <w:rPr>
          <w:lang w:val="es-ES_tradnl"/>
        </w:rPr>
        <w:t xml:space="preserve"> </w:t>
      </w:r>
      <w:r w:rsidR="00354A55" w:rsidRPr="00645B19">
        <w:rPr>
          <w:lang w:val="es-ES_tradnl"/>
        </w:rPr>
        <w:t>la</w:t>
      </w:r>
      <w:r w:rsidR="00F85C03" w:rsidRPr="00645B19">
        <w:rPr>
          <w:lang w:val="es-ES_tradnl"/>
        </w:rPr>
        <w:t xml:space="preserve"> </w:t>
      </w:r>
      <w:r w:rsidR="00354A55" w:rsidRPr="00645B19">
        <w:rPr>
          <w:lang w:val="es-ES_tradnl"/>
        </w:rPr>
        <w:t>aprobación</w:t>
      </w:r>
      <w:r w:rsidR="00F85C03" w:rsidRPr="00645B19">
        <w:rPr>
          <w:lang w:val="es-ES_tradnl"/>
        </w:rPr>
        <w:t xml:space="preserve"> </w:t>
      </w:r>
      <w:r w:rsidR="004A32D7" w:rsidRPr="00645B19">
        <w:rPr>
          <w:lang w:val="es-ES_tradnl"/>
        </w:rPr>
        <w:t>general</w:t>
      </w:r>
      <w:r w:rsidR="00F85C03" w:rsidRPr="00645B19">
        <w:rPr>
          <w:lang w:val="es-ES_tradnl"/>
        </w:rPr>
        <w:t xml:space="preserve"> </w:t>
      </w:r>
      <w:r w:rsidR="00124FF1" w:rsidRPr="00124FF1">
        <w:rPr>
          <w:lang w:val="es-ES_tradnl"/>
        </w:rPr>
        <w:t xml:space="preserve">de la solicitud </w:t>
      </w:r>
      <w:r w:rsidR="00146FE1">
        <w:rPr>
          <w:lang w:val="es-ES_tradnl"/>
        </w:rPr>
        <w:t xml:space="preserve">relativa a la </w:t>
      </w:r>
      <w:r w:rsidR="00C442B1" w:rsidRPr="00645B19">
        <w:rPr>
          <w:lang w:val="es-ES_tradnl"/>
        </w:rPr>
        <w:t>preparación de proyectos</w:t>
      </w:r>
      <w:r w:rsidR="00F85C03" w:rsidRPr="00645B19">
        <w:rPr>
          <w:lang w:val="es-ES_tradnl"/>
        </w:rPr>
        <w:t xml:space="preserve"> </w:t>
      </w:r>
      <w:r w:rsidRPr="00645B19">
        <w:rPr>
          <w:lang w:val="es-ES_tradnl"/>
        </w:rPr>
        <w:t>para</w:t>
      </w:r>
      <w:r w:rsidR="00F85C03" w:rsidRPr="00645B19">
        <w:rPr>
          <w:lang w:val="es-ES_tradnl"/>
        </w:rPr>
        <w:t xml:space="preserve"> </w:t>
      </w:r>
      <w:r w:rsidR="00354A55" w:rsidRPr="00645B19">
        <w:rPr>
          <w:lang w:val="es-ES_tradnl"/>
        </w:rPr>
        <w:t>la</w:t>
      </w:r>
      <w:r w:rsidR="00F85C03" w:rsidRPr="00645B19">
        <w:rPr>
          <w:lang w:val="es-ES_tradnl"/>
        </w:rPr>
        <w:t xml:space="preserve"> </w:t>
      </w:r>
      <w:r w:rsidR="00354A55" w:rsidRPr="00645B19">
        <w:rPr>
          <w:lang w:val="es-ES_tradnl"/>
        </w:rPr>
        <w:t>etapa</w:t>
      </w:r>
      <w:r w:rsidR="00F85C03" w:rsidRPr="00645B19">
        <w:rPr>
          <w:lang w:val="es-ES_tradnl"/>
        </w:rPr>
        <w:t xml:space="preserve"> </w:t>
      </w:r>
      <w:r w:rsidR="00354A55" w:rsidRPr="00645B19">
        <w:rPr>
          <w:lang w:val="es-ES_tradnl"/>
        </w:rPr>
        <w:t>I</w:t>
      </w:r>
      <w:r w:rsidR="00714EEB" w:rsidRPr="00645B19">
        <w:rPr>
          <w:lang w:val="es-ES_tradnl"/>
        </w:rPr>
        <w:t>II</w:t>
      </w:r>
      <w:r w:rsidR="00F85C03" w:rsidRPr="00645B19">
        <w:rPr>
          <w:lang w:val="es-ES_tradnl"/>
        </w:rPr>
        <w:t xml:space="preserve"> </w:t>
      </w:r>
      <w:r w:rsidR="00251CA1" w:rsidRPr="00645B19">
        <w:rPr>
          <w:lang w:val="es-ES_tradnl"/>
        </w:rPr>
        <w:t>del</w:t>
      </w:r>
      <w:r w:rsidR="00F85C03" w:rsidRPr="00645B19">
        <w:rPr>
          <w:lang w:val="es-ES_tradnl"/>
        </w:rPr>
        <w:t xml:space="preserve"> </w:t>
      </w:r>
      <w:r w:rsidR="00D37F18">
        <w:rPr>
          <w:lang w:val="es-ES_tradnl"/>
        </w:rPr>
        <w:t xml:space="preserve">PGEH para </w:t>
      </w:r>
      <w:r w:rsidR="00AA1382" w:rsidRPr="00645B19">
        <w:rPr>
          <w:lang w:val="es-ES_tradnl"/>
        </w:rPr>
        <w:t>Viet</w:t>
      </w:r>
      <w:r w:rsidR="00F85C03" w:rsidRPr="00645B19">
        <w:rPr>
          <w:lang w:val="es-ES_tradnl"/>
        </w:rPr>
        <w:t xml:space="preserve"> </w:t>
      </w:r>
      <w:r w:rsidR="00AA1382" w:rsidRPr="00645B19">
        <w:rPr>
          <w:lang w:val="es-ES_tradnl"/>
        </w:rPr>
        <w:t>Nam</w:t>
      </w:r>
      <w:r w:rsidR="00714EEB" w:rsidRPr="00645B19">
        <w:rPr>
          <w:lang w:val="es-ES_tradnl"/>
        </w:rPr>
        <w:t>,</w:t>
      </w:r>
      <w:r w:rsidR="00F85C03" w:rsidRPr="00645B19">
        <w:rPr>
          <w:lang w:val="es-ES_tradnl"/>
        </w:rPr>
        <w:t xml:space="preserve"> </w:t>
      </w:r>
      <w:r w:rsidR="0077133F" w:rsidRPr="0077133F">
        <w:rPr>
          <w:lang w:val="es-ES_tradnl"/>
        </w:rPr>
        <w:t xml:space="preserve">al nivel de financiamiento </w:t>
      </w:r>
      <w:r w:rsidR="00434006">
        <w:rPr>
          <w:lang w:val="es-ES_tradnl"/>
        </w:rPr>
        <w:t xml:space="preserve">que </w:t>
      </w:r>
      <w:r w:rsidR="008452C0" w:rsidRPr="008452C0">
        <w:rPr>
          <w:lang w:val="es-ES_tradnl"/>
        </w:rPr>
        <w:t xml:space="preserve">se indica en </w:t>
      </w:r>
      <w:r w:rsidR="0077133F">
        <w:rPr>
          <w:lang w:val="es-ES_tradnl"/>
        </w:rPr>
        <w:t>la sección A1 del Cuadro 1</w:t>
      </w:r>
      <w:r w:rsidR="00714EEB" w:rsidRPr="00645B19">
        <w:rPr>
          <w:lang w:val="es-ES_tradnl"/>
        </w:rPr>
        <w:t>.</w:t>
      </w:r>
    </w:p>
    <w:p w14:paraId="365ECF56" w14:textId="3B829491" w:rsidR="00714EEB" w:rsidRPr="00645B19" w:rsidRDefault="00714EEB" w:rsidP="00714EEB">
      <w:pPr>
        <w:keepNext/>
        <w:keepLines/>
        <w:spacing w:after="240"/>
        <w:rPr>
          <w:lang w:val="es-ES_tradnl"/>
        </w:rPr>
      </w:pPr>
      <w:r w:rsidRPr="00645B19">
        <w:rPr>
          <w:b/>
          <w:lang w:val="es-ES_tradnl"/>
        </w:rPr>
        <w:t>A</w:t>
      </w:r>
      <w:r w:rsidR="00AD59D0" w:rsidRPr="00645B19">
        <w:rPr>
          <w:b/>
          <w:lang w:val="es-ES_tradnl"/>
        </w:rPr>
        <w:t>2</w:t>
      </w:r>
      <w:r w:rsidRPr="00645B19">
        <w:rPr>
          <w:b/>
          <w:color w:val="000000" w:themeColor="text1"/>
          <w:lang w:val="es-ES_tradnl"/>
        </w:rPr>
        <w:t>:</w:t>
      </w:r>
      <w:r w:rsidR="00F85C03" w:rsidRPr="00645B19">
        <w:rPr>
          <w:b/>
          <w:color w:val="000000" w:themeColor="text1"/>
          <w:lang w:val="es-ES_tradnl"/>
        </w:rPr>
        <w:t xml:space="preserve"> </w:t>
      </w:r>
      <w:r w:rsidR="00521E6B" w:rsidRPr="00521E6B">
        <w:rPr>
          <w:b/>
          <w:color w:val="000000" w:themeColor="text1"/>
          <w:lang w:val="es-ES_tradnl"/>
        </w:rPr>
        <w:t>Preparación de planes de aplicación de la Enmienda de Kigali</w:t>
      </w:r>
    </w:p>
    <w:p w14:paraId="6E44E510" w14:textId="07254107" w:rsidR="00714EEB" w:rsidRPr="00645B19" w:rsidRDefault="00D26F42" w:rsidP="00714EEB">
      <w:pPr>
        <w:keepNext/>
        <w:keepLines/>
        <w:widowControl w:val="0"/>
        <w:spacing w:after="240"/>
        <w:rPr>
          <w:b/>
          <w:lang w:val="es-ES_tradnl"/>
        </w:rPr>
      </w:pPr>
      <w:r>
        <w:rPr>
          <w:b/>
          <w:lang w:val="es-ES_tradnl"/>
        </w:rPr>
        <w:t>Descripción</w:t>
      </w:r>
    </w:p>
    <w:p w14:paraId="64149A4F" w14:textId="7FAC6D34" w:rsidR="00714EEB" w:rsidRPr="00094F22" w:rsidRDefault="007845DB" w:rsidP="00094F22">
      <w:pPr>
        <w:pStyle w:val="Heading1"/>
        <w:rPr>
          <w:snapToGrid w:val="0"/>
          <w:lang w:val="es-ES_tradnl"/>
        </w:rPr>
      </w:pPr>
      <w:r w:rsidRPr="007845DB">
        <w:rPr>
          <w:snapToGrid w:val="0"/>
          <w:lang w:val="es-ES_tradnl"/>
        </w:rPr>
        <w:t xml:space="preserve">El </w:t>
      </w:r>
      <w:r w:rsidR="00C8783B">
        <w:rPr>
          <w:snapToGrid w:val="0"/>
          <w:lang w:val="es-ES_tradnl"/>
        </w:rPr>
        <w:t xml:space="preserve">Banco Mundial, </w:t>
      </w:r>
      <w:r w:rsidR="00C8783B" w:rsidRPr="00C8783B">
        <w:rPr>
          <w:snapToGrid w:val="0"/>
          <w:lang w:val="es-ES_tradnl"/>
        </w:rPr>
        <w:t>en su calidad de organismo de ejecución designado</w:t>
      </w:r>
      <w:r w:rsidR="00C8783B">
        <w:rPr>
          <w:snapToGrid w:val="0"/>
          <w:lang w:val="es-ES_tradnl"/>
        </w:rPr>
        <w:t>,</w:t>
      </w:r>
      <w:r w:rsidRPr="007845DB">
        <w:rPr>
          <w:snapToGrid w:val="0"/>
          <w:lang w:val="es-ES_tradnl"/>
        </w:rPr>
        <w:t xml:space="preserve"> presentó </w:t>
      </w:r>
      <w:r w:rsidR="00036163">
        <w:rPr>
          <w:snapToGrid w:val="0"/>
          <w:lang w:val="es-ES_tradnl"/>
        </w:rPr>
        <w:t xml:space="preserve">las </w:t>
      </w:r>
      <w:r w:rsidRPr="007845DB">
        <w:rPr>
          <w:snapToGrid w:val="0"/>
          <w:lang w:val="es-ES_tradnl"/>
        </w:rPr>
        <w:t xml:space="preserve">tres solicitudes </w:t>
      </w:r>
      <w:r w:rsidR="0033043B">
        <w:rPr>
          <w:snapToGrid w:val="0"/>
          <w:lang w:val="es-ES_tradnl"/>
        </w:rPr>
        <w:t xml:space="preserve">que se indica </w:t>
      </w:r>
      <w:r w:rsidR="0033043B" w:rsidRPr="0033043B">
        <w:rPr>
          <w:snapToGrid w:val="0"/>
          <w:lang w:val="es-ES_tradnl"/>
        </w:rPr>
        <w:t>en la sección A2 del Cuadro 1</w:t>
      </w:r>
      <w:r w:rsidR="0033043B">
        <w:rPr>
          <w:snapToGrid w:val="0"/>
          <w:lang w:val="es-ES_tradnl"/>
        </w:rPr>
        <w:t xml:space="preserve"> </w:t>
      </w:r>
      <w:r w:rsidR="00227116">
        <w:rPr>
          <w:snapToGrid w:val="0"/>
          <w:lang w:val="es-ES_tradnl"/>
        </w:rPr>
        <w:t>para la</w:t>
      </w:r>
      <w:r w:rsidRPr="007845DB">
        <w:rPr>
          <w:snapToGrid w:val="0"/>
          <w:lang w:val="es-ES_tradnl"/>
        </w:rPr>
        <w:t xml:space="preserve"> preparación de proyectos de inversión </w:t>
      </w:r>
      <w:r w:rsidR="00F05A1E">
        <w:rPr>
          <w:snapToGrid w:val="0"/>
          <w:lang w:val="es-ES_tradnl"/>
        </w:rPr>
        <w:t xml:space="preserve">en </w:t>
      </w:r>
      <w:r w:rsidR="00F05A1E" w:rsidRPr="00F05A1E">
        <w:rPr>
          <w:snapToGrid w:val="0"/>
          <w:lang w:val="es-ES_tradnl"/>
        </w:rPr>
        <w:t xml:space="preserve">Malasia </w:t>
      </w:r>
      <w:r w:rsidR="00007676">
        <w:rPr>
          <w:snapToGrid w:val="0"/>
          <w:lang w:val="es-ES_tradnl"/>
        </w:rPr>
        <w:t xml:space="preserve">relativos a </w:t>
      </w:r>
      <w:r w:rsidR="00007676" w:rsidRPr="00007676">
        <w:rPr>
          <w:snapToGrid w:val="0"/>
          <w:lang w:val="es-ES_tradnl"/>
        </w:rPr>
        <w:t xml:space="preserve">planes de aplicación de la Enmienda de Kigali </w:t>
      </w:r>
      <w:r w:rsidR="00DA1E9B" w:rsidRPr="00DA1E9B">
        <w:rPr>
          <w:snapToGrid w:val="0"/>
          <w:lang w:val="es-ES_tradnl"/>
        </w:rPr>
        <w:t>en los sectores extinción de incendios, aire acondicionado vehicular y fabricación de equipos de refrigeración</w:t>
      </w:r>
      <w:r w:rsidRPr="007845DB">
        <w:rPr>
          <w:snapToGrid w:val="0"/>
          <w:lang w:val="es-ES_tradnl"/>
        </w:rPr>
        <w:t xml:space="preserve">. Malasia recibió </w:t>
      </w:r>
      <w:r w:rsidR="00DC1E1F">
        <w:rPr>
          <w:snapToGrid w:val="0"/>
          <w:lang w:val="es-ES_tradnl"/>
        </w:rPr>
        <w:t>financiamiento</w:t>
      </w:r>
      <w:r w:rsidRPr="007845DB">
        <w:rPr>
          <w:snapToGrid w:val="0"/>
          <w:lang w:val="es-ES_tradnl"/>
        </w:rPr>
        <w:t xml:space="preserve"> para la preparación </w:t>
      </w:r>
      <w:r w:rsidR="007064A3">
        <w:rPr>
          <w:snapToGrid w:val="0"/>
          <w:lang w:val="es-ES_tradnl"/>
        </w:rPr>
        <w:t>de</w:t>
      </w:r>
      <w:r w:rsidR="007064A3" w:rsidRPr="006B3D5C">
        <w:rPr>
          <w:lang w:val="es-ES"/>
        </w:rPr>
        <w:t xml:space="preserve"> </w:t>
      </w:r>
      <w:r w:rsidR="007064A3" w:rsidRPr="007064A3">
        <w:rPr>
          <w:snapToGrid w:val="0"/>
          <w:lang w:val="es-ES_tradnl"/>
        </w:rPr>
        <w:t xml:space="preserve">planes de aplicación de la Enmienda de Kigali </w:t>
      </w:r>
      <w:r w:rsidRPr="007845DB">
        <w:rPr>
          <w:snapToGrid w:val="0"/>
          <w:lang w:val="es-ES_tradnl"/>
        </w:rPr>
        <w:t>en la 87ª reunión.</w:t>
      </w:r>
      <w:r w:rsidR="00DE1C70" w:rsidRPr="00645B19">
        <w:rPr>
          <w:rStyle w:val="FootnoteReference"/>
          <w:snapToGrid w:val="0"/>
          <w:lang w:val="es-ES_tradnl"/>
        </w:rPr>
        <w:footnoteReference w:id="5"/>
      </w:r>
    </w:p>
    <w:p w14:paraId="0570C083" w14:textId="0F9BA2BA" w:rsidR="00714EEB" w:rsidRPr="00645B19" w:rsidRDefault="004A32D7" w:rsidP="00714EEB">
      <w:pPr>
        <w:widowControl w:val="0"/>
        <w:spacing w:after="240"/>
        <w:rPr>
          <w:b/>
          <w:color w:val="000000" w:themeColor="text1"/>
          <w:lang w:val="es-ES_tradnl"/>
        </w:rPr>
      </w:pPr>
      <w:r w:rsidRPr="00645B19">
        <w:rPr>
          <w:b/>
          <w:color w:val="000000" w:themeColor="text1"/>
          <w:lang w:val="es-ES_tradnl"/>
        </w:rPr>
        <w:t>Observaciones</w:t>
      </w:r>
      <w:r w:rsidR="00F85C03" w:rsidRPr="00645B19">
        <w:rPr>
          <w:b/>
          <w:color w:val="000000" w:themeColor="text1"/>
          <w:lang w:val="es-ES_tradnl"/>
        </w:rPr>
        <w:t xml:space="preserve"> </w:t>
      </w:r>
      <w:r w:rsidRPr="00645B19">
        <w:rPr>
          <w:b/>
          <w:color w:val="000000" w:themeColor="text1"/>
          <w:lang w:val="es-ES_tradnl"/>
        </w:rPr>
        <w:t>de</w:t>
      </w:r>
      <w:r w:rsidR="00F85C03" w:rsidRPr="00645B19">
        <w:rPr>
          <w:b/>
          <w:color w:val="000000" w:themeColor="text1"/>
          <w:lang w:val="es-ES_tradnl"/>
        </w:rPr>
        <w:t xml:space="preserve"> </w:t>
      </w:r>
      <w:r w:rsidRPr="00645B19">
        <w:rPr>
          <w:b/>
          <w:color w:val="000000" w:themeColor="text1"/>
          <w:lang w:val="es-ES_tradnl"/>
        </w:rPr>
        <w:t>la</w:t>
      </w:r>
      <w:r w:rsidR="00F85C03" w:rsidRPr="00645B19">
        <w:rPr>
          <w:b/>
          <w:color w:val="000000" w:themeColor="text1"/>
          <w:lang w:val="es-ES_tradnl"/>
        </w:rPr>
        <w:t xml:space="preserve"> </w:t>
      </w:r>
      <w:r w:rsidRPr="00645B19">
        <w:rPr>
          <w:b/>
          <w:color w:val="000000" w:themeColor="text1"/>
          <w:lang w:val="es-ES_tradnl"/>
        </w:rPr>
        <w:t>Secretaría</w:t>
      </w:r>
    </w:p>
    <w:p w14:paraId="28B7BE3F" w14:textId="18B10420" w:rsidR="00FF4210" w:rsidRPr="000450DF" w:rsidRDefault="00741253" w:rsidP="00D563B8">
      <w:pPr>
        <w:pStyle w:val="Heading1"/>
        <w:rPr>
          <w:snapToGrid w:val="0"/>
          <w:lang w:val="es-ES_tradnl"/>
        </w:rPr>
      </w:pPr>
      <w:r w:rsidRPr="00D563B8">
        <w:rPr>
          <w:snapToGrid w:val="0"/>
          <w:lang w:val="es-ES_tradnl"/>
        </w:rPr>
        <w:t>E</w:t>
      </w:r>
      <w:r w:rsidR="00A70759" w:rsidRPr="00D563B8">
        <w:rPr>
          <w:snapToGrid w:val="0"/>
          <w:lang w:val="es-ES_tradnl"/>
        </w:rPr>
        <w:t>l análisis de la Secretaría se hizo en base a las pautas para la preparación de planes de aplicación de la Enmienda de Kigali contenidas en la decisión 87/50, a las actividades propuestas y a su relación con las actividades de apoyo y otros proyectos relativos a los HFC en curso en el país</w:t>
      </w:r>
      <w:r w:rsidR="00DC39FB" w:rsidRPr="00D563B8">
        <w:rPr>
          <w:snapToGrid w:val="0"/>
          <w:lang w:val="es-ES_tradnl"/>
        </w:rPr>
        <w:t>.</w:t>
      </w:r>
      <w:r w:rsidR="001B0277" w:rsidRPr="00D563B8">
        <w:rPr>
          <w:snapToGrid w:val="0"/>
          <w:lang w:val="es-ES_tradnl"/>
        </w:rPr>
        <w:t xml:space="preserve"> </w:t>
      </w:r>
      <w:r w:rsidR="008B4A47" w:rsidRPr="00D563B8">
        <w:rPr>
          <w:snapToGrid w:val="0"/>
          <w:lang w:val="es-ES_tradnl"/>
        </w:rPr>
        <w:t>El</w:t>
      </w:r>
      <w:r w:rsidR="00F85C03" w:rsidRPr="00D563B8">
        <w:rPr>
          <w:snapToGrid w:val="0"/>
          <w:lang w:val="es-ES_tradnl"/>
        </w:rPr>
        <w:t xml:space="preserve"> </w:t>
      </w:r>
      <w:r w:rsidR="008B4A47" w:rsidRPr="00D563B8">
        <w:rPr>
          <w:snapToGrid w:val="0"/>
          <w:lang w:val="es-ES_tradnl"/>
        </w:rPr>
        <w:t>Banco</w:t>
      </w:r>
      <w:r w:rsidR="00F85C03" w:rsidRPr="00D563B8">
        <w:rPr>
          <w:snapToGrid w:val="0"/>
          <w:lang w:val="es-ES_tradnl"/>
        </w:rPr>
        <w:t xml:space="preserve"> </w:t>
      </w:r>
      <w:r w:rsidR="008B4A47" w:rsidRPr="00D563B8">
        <w:rPr>
          <w:snapToGrid w:val="0"/>
          <w:lang w:val="es-ES_tradnl"/>
        </w:rPr>
        <w:t>Mundial</w:t>
      </w:r>
      <w:r w:rsidR="00714EEB" w:rsidRPr="00D563B8">
        <w:rPr>
          <w:snapToGrid w:val="0"/>
          <w:lang w:val="es-ES_tradnl"/>
        </w:rPr>
        <w:t>,</w:t>
      </w:r>
      <w:r w:rsidR="00F85C03" w:rsidRPr="00D563B8">
        <w:rPr>
          <w:snapToGrid w:val="0"/>
          <w:lang w:val="es-ES_tradnl"/>
        </w:rPr>
        <w:t xml:space="preserve"> </w:t>
      </w:r>
      <w:r w:rsidR="00095FEF" w:rsidRPr="00D563B8">
        <w:rPr>
          <w:snapToGrid w:val="0"/>
          <w:lang w:val="es-ES_tradnl"/>
        </w:rPr>
        <w:t>en calidad de organismo de ejecución designado,</w:t>
      </w:r>
      <w:r w:rsidR="00F85C03" w:rsidRPr="00D563B8">
        <w:rPr>
          <w:snapToGrid w:val="0"/>
          <w:lang w:val="es-ES_tradnl"/>
        </w:rPr>
        <w:t xml:space="preserve"> </w:t>
      </w:r>
      <w:r w:rsidR="007F713F" w:rsidRPr="007F713F">
        <w:rPr>
          <w:snapToGrid w:val="0"/>
          <w:lang w:val="es-ES_tradnl"/>
        </w:rPr>
        <w:t xml:space="preserve">adjuntó una descripción de las actividades </w:t>
      </w:r>
      <w:r w:rsidR="00AA7CBB">
        <w:rPr>
          <w:snapToGrid w:val="0"/>
          <w:lang w:val="es-ES_tradnl"/>
        </w:rPr>
        <w:t xml:space="preserve">que respaldan </w:t>
      </w:r>
      <w:r w:rsidR="00600B78">
        <w:rPr>
          <w:snapToGrid w:val="0"/>
          <w:lang w:val="es-ES_tradnl"/>
        </w:rPr>
        <w:t xml:space="preserve">las solicitudes, </w:t>
      </w:r>
      <w:r w:rsidR="00E570EB" w:rsidRPr="00E570EB">
        <w:rPr>
          <w:snapToGrid w:val="0"/>
          <w:lang w:val="es-ES_tradnl"/>
        </w:rPr>
        <w:t>utilizando para ello el formato establecido para solicitudes de preparación de proyectos relativos</w:t>
      </w:r>
      <w:r w:rsidR="000450DF">
        <w:rPr>
          <w:snapToGrid w:val="0"/>
          <w:lang w:val="es-ES_tradnl"/>
        </w:rPr>
        <w:t xml:space="preserve"> a dichos planes de aplicación.</w:t>
      </w:r>
    </w:p>
    <w:p w14:paraId="2AF85821" w14:textId="1D85CFAB" w:rsidR="00D95793" w:rsidRPr="00645B19" w:rsidRDefault="008B4A47" w:rsidP="00FF4210">
      <w:pPr>
        <w:pStyle w:val="Heading1"/>
        <w:rPr>
          <w:snapToGrid w:val="0"/>
          <w:lang w:val="es-ES_tradnl"/>
        </w:rPr>
      </w:pPr>
      <w:r w:rsidRPr="00645B19">
        <w:rPr>
          <w:snapToGrid w:val="0"/>
          <w:lang w:val="es-ES_tradnl"/>
        </w:rPr>
        <w:t>La</w:t>
      </w:r>
      <w:r w:rsidR="00F85C03" w:rsidRPr="00645B19">
        <w:rPr>
          <w:snapToGrid w:val="0"/>
          <w:lang w:val="es-ES_tradnl"/>
        </w:rPr>
        <w:t xml:space="preserve"> </w:t>
      </w:r>
      <w:r w:rsidRPr="00645B19">
        <w:rPr>
          <w:snapToGrid w:val="0"/>
          <w:lang w:val="es-ES_tradnl"/>
        </w:rPr>
        <w:t>Secretaría</w:t>
      </w:r>
      <w:r w:rsidR="00F85C03" w:rsidRPr="00645B19">
        <w:rPr>
          <w:snapToGrid w:val="0"/>
          <w:lang w:val="es-ES_tradnl"/>
        </w:rPr>
        <w:t xml:space="preserve"> </w:t>
      </w:r>
      <w:r w:rsidR="00366FF4">
        <w:rPr>
          <w:snapToGrid w:val="0"/>
          <w:lang w:val="es-ES_tradnl"/>
        </w:rPr>
        <w:t>tomó nota de que</w:t>
      </w:r>
      <w:r w:rsidR="00D95793" w:rsidRPr="00645B19">
        <w:rPr>
          <w:snapToGrid w:val="0"/>
          <w:lang w:val="es-ES_tradnl"/>
        </w:rPr>
        <w:t>:</w:t>
      </w:r>
    </w:p>
    <w:p w14:paraId="70C38DCC" w14:textId="46D98A6C" w:rsidR="00251CA1" w:rsidRPr="00211178" w:rsidRDefault="00330983" w:rsidP="00211178">
      <w:pPr>
        <w:pStyle w:val="Heading2"/>
        <w:rPr>
          <w:snapToGrid w:val="0"/>
          <w:lang w:val="es-ES_tradnl"/>
        </w:rPr>
      </w:pPr>
      <w:r w:rsidRPr="00330983">
        <w:rPr>
          <w:snapToGrid w:val="0"/>
          <w:lang w:val="es-ES_tradnl"/>
        </w:rPr>
        <w:t xml:space="preserve">Las actividades </w:t>
      </w:r>
      <w:r w:rsidR="00450E4E">
        <w:rPr>
          <w:snapToGrid w:val="0"/>
          <w:lang w:val="es-ES_tradnl"/>
        </w:rPr>
        <w:t xml:space="preserve">relativas a la </w:t>
      </w:r>
      <w:r w:rsidRPr="00330983">
        <w:rPr>
          <w:snapToGrid w:val="0"/>
          <w:lang w:val="es-ES_tradnl"/>
        </w:rPr>
        <w:t>preparación del proyecto de inversión en el sector e</w:t>
      </w:r>
      <w:r w:rsidR="005C5E7F">
        <w:rPr>
          <w:snapToGrid w:val="0"/>
          <w:lang w:val="es-ES_tradnl"/>
        </w:rPr>
        <w:t xml:space="preserve">xtinción de incendios </w:t>
      </w:r>
      <w:r w:rsidR="00B71894">
        <w:rPr>
          <w:snapToGrid w:val="0"/>
          <w:lang w:val="es-ES_tradnl"/>
        </w:rPr>
        <w:t>contemplan</w:t>
      </w:r>
      <w:r w:rsidRPr="00330983">
        <w:rPr>
          <w:snapToGrid w:val="0"/>
          <w:lang w:val="es-ES_tradnl"/>
        </w:rPr>
        <w:t xml:space="preserve"> </w:t>
      </w:r>
      <w:r w:rsidR="00653D8E">
        <w:rPr>
          <w:snapToGrid w:val="0"/>
          <w:lang w:val="es-ES_tradnl"/>
        </w:rPr>
        <w:t xml:space="preserve">un proceso de </w:t>
      </w:r>
      <w:r w:rsidRPr="00330983">
        <w:rPr>
          <w:snapToGrid w:val="0"/>
          <w:lang w:val="es-ES_tradnl"/>
        </w:rPr>
        <w:t xml:space="preserve">consultas con expertos y </w:t>
      </w:r>
      <w:r w:rsidR="004D1DB5" w:rsidRPr="004D1DB5">
        <w:rPr>
          <w:snapToGrid w:val="0"/>
          <w:lang w:val="es-ES_tradnl"/>
        </w:rPr>
        <w:t xml:space="preserve">contrapartes </w:t>
      </w:r>
      <w:r w:rsidRPr="00330983">
        <w:rPr>
          <w:snapToGrid w:val="0"/>
          <w:lang w:val="es-ES_tradnl"/>
        </w:rPr>
        <w:t xml:space="preserve">nacionales </w:t>
      </w:r>
      <w:r w:rsidR="00902BFF">
        <w:rPr>
          <w:snapToGrid w:val="0"/>
          <w:lang w:val="es-ES_tradnl"/>
        </w:rPr>
        <w:t>orientado</w:t>
      </w:r>
      <w:r w:rsidR="00565E34">
        <w:rPr>
          <w:snapToGrid w:val="0"/>
          <w:lang w:val="es-ES_tradnl"/>
        </w:rPr>
        <w:t xml:space="preserve"> a </w:t>
      </w:r>
      <w:r w:rsidR="00696593">
        <w:rPr>
          <w:snapToGrid w:val="0"/>
          <w:lang w:val="es-ES_tradnl"/>
        </w:rPr>
        <w:t>confirmar</w:t>
      </w:r>
      <w:r w:rsidR="00FC0FEB">
        <w:rPr>
          <w:snapToGrid w:val="0"/>
          <w:lang w:val="es-ES_tradnl"/>
        </w:rPr>
        <w:t xml:space="preserve"> </w:t>
      </w:r>
      <w:r w:rsidRPr="00330983">
        <w:rPr>
          <w:snapToGrid w:val="0"/>
          <w:lang w:val="es-ES_tradnl"/>
        </w:rPr>
        <w:t>la dispo</w:t>
      </w:r>
      <w:r w:rsidR="00A67802">
        <w:rPr>
          <w:snapToGrid w:val="0"/>
          <w:lang w:val="es-ES_tradnl"/>
        </w:rPr>
        <w:t>nibilidad, accesibilidad y costo</w:t>
      </w:r>
      <w:r w:rsidRPr="00330983">
        <w:rPr>
          <w:snapToGrid w:val="0"/>
          <w:lang w:val="es-ES_tradnl"/>
        </w:rPr>
        <w:t xml:space="preserve"> de </w:t>
      </w:r>
      <w:r w:rsidR="00D04472">
        <w:rPr>
          <w:snapToGrid w:val="0"/>
          <w:lang w:val="es-ES_tradnl"/>
        </w:rPr>
        <w:t xml:space="preserve">las </w:t>
      </w:r>
      <w:r w:rsidRPr="00330983">
        <w:rPr>
          <w:snapToGrid w:val="0"/>
          <w:lang w:val="es-ES_tradnl"/>
        </w:rPr>
        <w:t xml:space="preserve">alternativas </w:t>
      </w:r>
      <w:r w:rsidR="00BC6D1B">
        <w:rPr>
          <w:snapToGrid w:val="0"/>
          <w:lang w:val="es-ES_tradnl"/>
        </w:rPr>
        <w:t xml:space="preserve">más </w:t>
      </w:r>
      <w:r w:rsidRPr="00330983">
        <w:rPr>
          <w:snapToGrid w:val="0"/>
          <w:lang w:val="es-ES_tradnl"/>
        </w:rPr>
        <w:t xml:space="preserve">adecuadas; una evaluación </w:t>
      </w:r>
      <w:r w:rsidR="00352731">
        <w:rPr>
          <w:snapToGrid w:val="0"/>
          <w:lang w:val="es-ES_tradnl"/>
        </w:rPr>
        <w:t xml:space="preserve">destinada a </w:t>
      </w:r>
      <w:r w:rsidRPr="00330983">
        <w:rPr>
          <w:snapToGrid w:val="0"/>
          <w:lang w:val="es-ES_tradnl"/>
        </w:rPr>
        <w:t xml:space="preserve">determinar </w:t>
      </w:r>
      <w:r w:rsidR="00EC3525">
        <w:rPr>
          <w:snapToGrid w:val="0"/>
          <w:lang w:val="es-ES_tradnl"/>
        </w:rPr>
        <w:t>el grado de complementación</w:t>
      </w:r>
      <w:r w:rsidR="001B02ED">
        <w:rPr>
          <w:snapToGrid w:val="0"/>
          <w:lang w:val="es-ES_tradnl"/>
        </w:rPr>
        <w:t xml:space="preserve"> </w:t>
      </w:r>
      <w:r w:rsidR="00EC3525">
        <w:rPr>
          <w:snapToGrid w:val="0"/>
          <w:lang w:val="es-ES_tradnl"/>
        </w:rPr>
        <w:t xml:space="preserve">entre </w:t>
      </w:r>
      <w:r w:rsidRPr="00330983">
        <w:rPr>
          <w:snapToGrid w:val="0"/>
          <w:lang w:val="es-ES_tradnl"/>
        </w:rPr>
        <w:t xml:space="preserve">el </w:t>
      </w:r>
      <w:r w:rsidR="00EC3525" w:rsidRPr="00EC3525">
        <w:rPr>
          <w:snapToGrid w:val="0"/>
          <w:lang w:val="es-ES_tradnl"/>
        </w:rPr>
        <w:t xml:space="preserve">plan sectorial </w:t>
      </w:r>
      <w:r w:rsidR="00810350">
        <w:rPr>
          <w:snapToGrid w:val="0"/>
          <w:lang w:val="es-ES_tradnl"/>
        </w:rPr>
        <w:t xml:space="preserve">y el </w:t>
      </w:r>
      <w:r w:rsidRPr="00330983">
        <w:rPr>
          <w:snapToGrid w:val="0"/>
          <w:lang w:val="es-ES_tradnl"/>
        </w:rPr>
        <w:t xml:space="preserve">programa de reciclaje de halones previamente </w:t>
      </w:r>
      <w:r w:rsidR="00563828">
        <w:rPr>
          <w:snapToGrid w:val="0"/>
          <w:lang w:val="es-ES_tradnl"/>
        </w:rPr>
        <w:t>financiado</w:t>
      </w:r>
      <w:r w:rsidR="00CC7D50">
        <w:rPr>
          <w:snapToGrid w:val="0"/>
          <w:lang w:val="es-ES_tradnl"/>
        </w:rPr>
        <w:t xml:space="preserve"> por el Fondo Multilateral,</w:t>
      </w:r>
      <w:r w:rsidRPr="00330983">
        <w:rPr>
          <w:snapToGrid w:val="0"/>
          <w:lang w:val="es-ES_tradnl"/>
        </w:rPr>
        <w:t xml:space="preserve"> y </w:t>
      </w:r>
      <w:r w:rsidR="00CF1090">
        <w:rPr>
          <w:snapToGrid w:val="0"/>
          <w:lang w:val="es-ES_tradnl"/>
        </w:rPr>
        <w:t xml:space="preserve">la elaboración </w:t>
      </w:r>
      <w:r w:rsidRPr="00330983">
        <w:rPr>
          <w:snapToGrid w:val="0"/>
          <w:lang w:val="es-ES_tradnl"/>
        </w:rPr>
        <w:t>de un plan sector</w:t>
      </w:r>
      <w:r w:rsidR="00D601E3">
        <w:rPr>
          <w:snapToGrid w:val="0"/>
          <w:lang w:val="es-ES_tradnl"/>
        </w:rPr>
        <w:t>ial</w:t>
      </w:r>
      <w:r w:rsidRPr="00330983">
        <w:rPr>
          <w:snapToGrid w:val="0"/>
          <w:lang w:val="es-ES_tradnl"/>
        </w:rPr>
        <w:t xml:space="preserve"> </w:t>
      </w:r>
      <w:r w:rsidR="001C6E0A">
        <w:rPr>
          <w:snapToGrid w:val="0"/>
          <w:lang w:val="es-ES_tradnl"/>
        </w:rPr>
        <w:t xml:space="preserve">consistente </w:t>
      </w:r>
      <w:r w:rsidRPr="00330983">
        <w:rPr>
          <w:snapToGrid w:val="0"/>
          <w:lang w:val="es-ES_tradnl"/>
        </w:rPr>
        <w:t xml:space="preserve">en una </w:t>
      </w:r>
      <w:r w:rsidR="00277E63">
        <w:rPr>
          <w:snapToGrid w:val="0"/>
          <w:lang w:val="es-ES_tradnl"/>
        </w:rPr>
        <w:t xml:space="preserve">conjunción </w:t>
      </w:r>
      <w:r w:rsidRPr="00330983">
        <w:rPr>
          <w:snapToGrid w:val="0"/>
          <w:lang w:val="es-ES_tradnl"/>
        </w:rPr>
        <w:t>de</w:t>
      </w:r>
      <w:r w:rsidR="001A73DA">
        <w:rPr>
          <w:snapToGrid w:val="0"/>
          <w:lang w:val="es-ES_tradnl"/>
        </w:rPr>
        <w:t xml:space="preserve"> asistencia técnica, </w:t>
      </w:r>
      <w:r w:rsidR="001A73DA" w:rsidRPr="001A73DA">
        <w:rPr>
          <w:snapToGrid w:val="0"/>
          <w:lang w:val="es-ES_tradnl"/>
        </w:rPr>
        <w:t xml:space="preserve">inversión </w:t>
      </w:r>
      <w:r w:rsidRPr="00330983">
        <w:rPr>
          <w:snapToGrid w:val="0"/>
          <w:lang w:val="es-ES_tradnl"/>
        </w:rPr>
        <w:t xml:space="preserve">y políticas </w:t>
      </w:r>
      <w:r w:rsidR="006029F2">
        <w:rPr>
          <w:snapToGrid w:val="0"/>
          <w:lang w:val="es-ES_tradnl"/>
        </w:rPr>
        <w:t xml:space="preserve">regulatorias </w:t>
      </w:r>
      <w:r w:rsidR="00435764">
        <w:rPr>
          <w:snapToGrid w:val="0"/>
          <w:lang w:val="es-ES_tradnl"/>
        </w:rPr>
        <w:t>destinadas a</w:t>
      </w:r>
      <w:r w:rsidRPr="00330983">
        <w:rPr>
          <w:snapToGrid w:val="0"/>
          <w:lang w:val="es-ES_tradnl"/>
        </w:rPr>
        <w:t xml:space="preserve"> </w:t>
      </w:r>
      <w:r w:rsidR="0053544A">
        <w:rPr>
          <w:snapToGrid w:val="0"/>
          <w:lang w:val="es-ES_tradnl"/>
        </w:rPr>
        <w:t xml:space="preserve">que </w:t>
      </w:r>
      <w:r w:rsidRPr="00330983">
        <w:rPr>
          <w:snapToGrid w:val="0"/>
          <w:lang w:val="es-ES_tradnl"/>
        </w:rPr>
        <w:t xml:space="preserve">las empresas </w:t>
      </w:r>
      <w:r w:rsidR="00064B19">
        <w:rPr>
          <w:snapToGrid w:val="0"/>
          <w:lang w:val="es-ES_tradnl"/>
        </w:rPr>
        <w:t>admisibles</w:t>
      </w:r>
      <w:r w:rsidRPr="00330983">
        <w:rPr>
          <w:snapToGrid w:val="0"/>
          <w:lang w:val="es-ES_tradnl"/>
        </w:rPr>
        <w:t xml:space="preserve"> </w:t>
      </w:r>
      <w:r w:rsidR="000117AF">
        <w:rPr>
          <w:snapToGrid w:val="0"/>
          <w:lang w:val="es-ES_tradnl"/>
        </w:rPr>
        <w:t xml:space="preserve">desistan de </w:t>
      </w:r>
      <w:r w:rsidR="008A3CDB">
        <w:rPr>
          <w:snapToGrid w:val="0"/>
          <w:lang w:val="es-ES_tradnl"/>
        </w:rPr>
        <w:t>suministrar</w:t>
      </w:r>
      <w:r w:rsidRPr="00330983">
        <w:rPr>
          <w:snapToGrid w:val="0"/>
          <w:lang w:val="es-ES_tradnl"/>
        </w:rPr>
        <w:t xml:space="preserve"> </w:t>
      </w:r>
      <w:r w:rsidR="00290A45">
        <w:rPr>
          <w:snapToGrid w:val="0"/>
          <w:lang w:val="es-ES_tradnl"/>
        </w:rPr>
        <w:t xml:space="preserve">e </w:t>
      </w:r>
      <w:r w:rsidR="008A3CDB">
        <w:rPr>
          <w:snapToGrid w:val="0"/>
          <w:lang w:val="es-ES_tradnl"/>
        </w:rPr>
        <w:t>instalar</w:t>
      </w:r>
      <w:r w:rsidRPr="00330983">
        <w:rPr>
          <w:snapToGrid w:val="0"/>
          <w:lang w:val="es-ES_tradnl"/>
        </w:rPr>
        <w:t xml:space="preserve"> </w:t>
      </w:r>
      <w:r w:rsidR="008C5F0D">
        <w:rPr>
          <w:snapToGrid w:val="0"/>
          <w:lang w:val="es-ES_tradnl"/>
        </w:rPr>
        <w:t>equipos</w:t>
      </w:r>
      <w:r w:rsidRPr="00330983">
        <w:rPr>
          <w:snapToGrid w:val="0"/>
          <w:lang w:val="es-ES_tradnl"/>
        </w:rPr>
        <w:t xml:space="preserve"> </w:t>
      </w:r>
      <w:r w:rsidR="008C5F0D">
        <w:rPr>
          <w:snapToGrid w:val="0"/>
          <w:lang w:val="es-ES_tradnl"/>
        </w:rPr>
        <w:t>a base de</w:t>
      </w:r>
      <w:r w:rsidR="004D0DCD">
        <w:rPr>
          <w:snapToGrid w:val="0"/>
          <w:lang w:val="es-ES_tradnl"/>
        </w:rPr>
        <w:t xml:space="preserve"> HFC </w:t>
      </w:r>
      <w:r w:rsidR="006E2F0B">
        <w:rPr>
          <w:snapToGrid w:val="0"/>
          <w:lang w:val="es-ES_tradnl"/>
        </w:rPr>
        <w:t xml:space="preserve">a fin de </w:t>
      </w:r>
      <w:r w:rsidRPr="00330983">
        <w:rPr>
          <w:snapToGrid w:val="0"/>
          <w:lang w:val="es-ES_tradnl"/>
        </w:rPr>
        <w:t xml:space="preserve">eliminar gradualmente la </w:t>
      </w:r>
      <w:r w:rsidR="00676392">
        <w:rPr>
          <w:snapToGrid w:val="0"/>
          <w:lang w:val="es-ES_tradnl"/>
        </w:rPr>
        <w:t xml:space="preserve">necesidad de </w:t>
      </w:r>
      <w:r w:rsidR="00CC79E2">
        <w:rPr>
          <w:snapToGrid w:val="0"/>
          <w:lang w:val="es-ES_tradnl"/>
        </w:rPr>
        <w:t xml:space="preserve">dar </w:t>
      </w:r>
      <w:r w:rsidR="004D0DCD">
        <w:rPr>
          <w:snapToGrid w:val="0"/>
          <w:lang w:val="es-ES_tradnl"/>
        </w:rPr>
        <w:t>servicio técnico</w:t>
      </w:r>
      <w:r w:rsidRPr="00330983">
        <w:rPr>
          <w:snapToGrid w:val="0"/>
          <w:lang w:val="es-ES_tradnl"/>
        </w:rPr>
        <w:t xml:space="preserve">. El sector </w:t>
      </w:r>
      <w:r w:rsidR="006940EC" w:rsidRPr="006940EC">
        <w:rPr>
          <w:snapToGrid w:val="0"/>
          <w:lang w:val="es-ES_tradnl"/>
        </w:rPr>
        <w:t>consta de</w:t>
      </w:r>
      <w:r w:rsidRPr="00330983">
        <w:rPr>
          <w:snapToGrid w:val="0"/>
          <w:lang w:val="es-ES_tradnl"/>
        </w:rPr>
        <w:t xml:space="preserve"> 38 empresas que importan o </w:t>
      </w:r>
      <w:r w:rsidR="00C13F2F" w:rsidRPr="00C13F2F">
        <w:rPr>
          <w:snapToGrid w:val="0"/>
          <w:lang w:val="es-ES_tradnl"/>
        </w:rPr>
        <w:t>adquieren</w:t>
      </w:r>
      <w:r w:rsidR="001213EE">
        <w:rPr>
          <w:snapToGrid w:val="0"/>
          <w:lang w:val="es-ES_tradnl"/>
        </w:rPr>
        <w:t xml:space="preserve"> </w:t>
      </w:r>
      <w:r w:rsidRPr="00330983">
        <w:rPr>
          <w:snapToGrid w:val="0"/>
          <w:lang w:val="es-ES_tradnl"/>
        </w:rPr>
        <w:t xml:space="preserve">HFC </w:t>
      </w:r>
      <w:r w:rsidR="00A7059F">
        <w:rPr>
          <w:snapToGrid w:val="0"/>
          <w:lang w:val="es-ES_tradnl"/>
        </w:rPr>
        <w:t xml:space="preserve">a nivel </w:t>
      </w:r>
      <w:r w:rsidRPr="00330983">
        <w:rPr>
          <w:snapToGrid w:val="0"/>
          <w:lang w:val="es-ES_tradnl"/>
        </w:rPr>
        <w:t xml:space="preserve">nacional </w:t>
      </w:r>
      <w:r w:rsidR="00864F9B">
        <w:rPr>
          <w:snapToGrid w:val="0"/>
          <w:lang w:val="es-ES_tradnl"/>
        </w:rPr>
        <w:t xml:space="preserve">a fin de </w:t>
      </w:r>
      <w:r w:rsidRPr="00330983">
        <w:rPr>
          <w:snapToGrid w:val="0"/>
          <w:lang w:val="es-ES_tradnl"/>
        </w:rPr>
        <w:t xml:space="preserve">fabricar y/o instalar </w:t>
      </w:r>
      <w:r w:rsidR="00CC05E1">
        <w:rPr>
          <w:snapToGrid w:val="0"/>
          <w:lang w:val="es-ES_tradnl"/>
        </w:rPr>
        <w:t xml:space="preserve">equipos </w:t>
      </w:r>
      <w:r w:rsidRPr="00330983">
        <w:rPr>
          <w:snapToGrid w:val="0"/>
          <w:lang w:val="es-ES_tradnl"/>
        </w:rPr>
        <w:t xml:space="preserve">de extinción de incendios </w:t>
      </w:r>
      <w:r w:rsidR="001A1F1B" w:rsidRPr="001A1F1B">
        <w:rPr>
          <w:snapToGrid w:val="0"/>
          <w:lang w:val="es-ES_tradnl"/>
        </w:rPr>
        <w:t xml:space="preserve">nuevos </w:t>
      </w:r>
      <w:r w:rsidRPr="00330983">
        <w:rPr>
          <w:snapToGrid w:val="0"/>
          <w:lang w:val="es-ES_tradnl"/>
        </w:rPr>
        <w:t xml:space="preserve">o dar servicio </w:t>
      </w:r>
      <w:r w:rsidR="00BC536B">
        <w:rPr>
          <w:snapToGrid w:val="0"/>
          <w:lang w:val="es-ES_tradnl"/>
        </w:rPr>
        <w:t xml:space="preserve">técnico </w:t>
      </w:r>
      <w:r w:rsidRPr="00330983">
        <w:rPr>
          <w:snapToGrid w:val="0"/>
          <w:lang w:val="es-ES_tradnl"/>
        </w:rPr>
        <w:t xml:space="preserve">a los </w:t>
      </w:r>
      <w:r w:rsidR="009E5CE1">
        <w:rPr>
          <w:snapToGrid w:val="0"/>
          <w:lang w:val="es-ES_tradnl"/>
        </w:rPr>
        <w:t xml:space="preserve">ya </w:t>
      </w:r>
      <w:r w:rsidRPr="00330983">
        <w:rPr>
          <w:snapToGrid w:val="0"/>
          <w:lang w:val="es-ES_tradnl"/>
        </w:rPr>
        <w:t xml:space="preserve">existentes. </w:t>
      </w:r>
      <w:r w:rsidR="004F02CE">
        <w:rPr>
          <w:snapToGrid w:val="0"/>
          <w:lang w:val="es-ES_tradnl"/>
        </w:rPr>
        <w:t xml:space="preserve">Para </w:t>
      </w:r>
      <w:r w:rsidR="004F02CE" w:rsidRPr="004F02CE">
        <w:rPr>
          <w:snapToGrid w:val="0"/>
          <w:lang w:val="es-ES_tradnl"/>
        </w:rPr>
        <w:t>el año 2021</w:t>
      </w:r>
      <w:r w:rsidR="004F02CE">
        <w:rPr>
          <w:snapToGrid w:val="0"/>
          <w:lang w:val="es-ES_tradnl"/>
        </w:rPr>
        <w:t xml:space="preserve"> </w:t>
      </w:r>
      <w:r w:rsidRPr="00330983">
        <w:rPr>
          <w:snapToGrid w:val="0"/>
          <w:lang w:val="es-ES_tradnl"/>
        </w:rPr>
        <w:t xml:space="preserve">Malasia informó </w:t>
      </w:r>
      <w:r w:rsidR="00986C26">
        <w:rPr>
          <w:snapToGrid w:val="0"/>
          <w:lang w:val="es-ES_tradnl"/>
        </w:rPr>
        <w:t xml:space="preserve">un consumo </w:t>
      </w:r>
      <w:r w:rsidR="00D65C41">
        <w:rPr>
          <w:snapToGrid w:val="0"/>
          <w:lang w:val="es-ES_tradnl"/>
        </w:rPr>
        <w:t xml:space="preserve">sectorial </w:t>
      </w:r>
      <w:r w:rsidR="00986C26">
        <w:rPr>
          <w:snapToGrid w:val="0"/>
          <w:lang w:val="es-ES_tradnl"/>
        </w:rPr>
        <w:t>de 299.</w:t>
      </w:r>
      <w:r w:rsidRPr="00330983">
        <w:rPr>
          <w:snapToGrid w:val="0"/>
          <w:lang w:val="es-ES_tradnl"/>
        </w:rPr>
        <w:t xml:space="preserve">13 </w:t>
      </w:r>
      <w:r w:rsidR="00890E7C">
        <w:rPr>
          <w:snapToGrid w:val="0"/>
          <w:lang w:val="es-ES_tradnl"/>
        </w:rPr>
        <w:t xml:space="preserve">tm </w:t>
      </w:r>
      <w:r w:rsidRPr="00330983">
        <w:rPr>
          <w:snapToGrid w:val="0"/>
          <w:lang w:val="es-ES_tradnl"/>
        </w:rPr>
        <w:t xml:space="preserve">de HFC-227ea, </w:t>
      </w:r>
      <w:r w:rsidR="00D65C41">
        <w:rPr>
          <w:snapToGrid w:val="0"/>
          <w:lang w:val="es-ES_tradnl"/>
        </w:rPr>
        <w:t xml:space="preserve">cifra </w:t>
      </w:r>
      <w:r w:rsidR="00784BC7">
        <w:rPr>
          <w:snapToGrid w:val="0"/>
          <w:lang w:val="es-ES_tradnl"/>
        </w:rPr>
        <w:t xml:space="preserve">que podría </w:t>
      </w:r>
      <w:r w:rsidRPr="00330983">
        <w:rPr>
          <w:snapToGrid w:val="0"/>
          <w:lang w:val="es-ES_tradnl"/>
        </w:rPr>
        <w:t xml:space="preserve">aumentar </w:t>
      </w:r>
      <w:r w:rsidR="00807F8E">
        <w:rPr>
          <w:snapToGrid w:val="0"/>
          <w:lang w:val="es-ES_tradnl"/>
        </w:rPr>
        <w:t xml:space="preserve">si no se </w:t>
      </w:r>
      <w:r w:rsidR="00EC2CD5">
        <w:rPr>
          <w:snapToGrid w:val="0"/>
          <w:lang w:val="es-ES_tradnl"/>
        </w:rPr>
        <w:t>elab</w:t>
      </w:r>
      <w:r w:rsidR="00807F8E">
        <w:rPr>
          <w:snapToGrid w:val="0"/>
          <w:lang w:val="es-ES_tradnl"/>
        </w:rPr>
        <w:t>ora</w:t>
      </w:r>
      <w:r w:rsidR="00055CF4">
        <w:rPr>
          <w:snapToGrid w:val="0"/>
          <w:lang w:val="es-ES_tradnl"/>
        </w:rPr>
        <w:t xml:space="preserve"> </w:t>
      </w:r>
      <w:r w:rsidR="00AC0325">
        <w:rPr>
          <w:snapToGrid w:val="0"/>
          <w:lang w:val="es-ES_tradnl"/>
        </w:rPr>
        <w:t xml:space="preserve">un </w:t>
      </w:r>
      <w:r w:rsidRPr="00330983">
        <w:rPr>
          <w:snapToGrid w:val="0"/>
          <w:lang w:val="es-ES_tradnl"/>
        </w:rPr>
        <w:t>plan sector</w:t>
      </w:r>
      <w:r w:rsidR="00395123">
        <w:rPr>
          <w:snapToGrid w:val="0"/>
          <w:lang w:val="es-ES_tradnl"/>
        </w:rPr>
        <w:t>ial</w:t>
      </w:r>
      <w:r w:rsidR="00D01309">
        <w:rPr>
          <w:snapToGrid w:val="0"/>
          <w:lang w:val="es-ES_tradnl"/>
        </w:rPr>
        <w:t xml:space="preserve">. El </w:t>
      </w:r>
      <w:r w:rsidR="00D01309" w:rsidRPr="00D01309">
        <w:rPr>
          <w:snapToGrid w:val="0"/>
          <w:lang w:val="es-ES_tradnl"/>
        </w:rPr>
        <w:t xml:space="preserve">sector </w:t>
      </w:r>
      <w:r w:rsidRPr="00330983">
        <w:rPr>
          <w:snapToGrid w:val="0"/>
          <w:lang w:val="es-ES_tradnl"/>
        </w:rPr>
        <w:t xml:space="preserve">utiliza </w:t>
      </w:r>
      <w:r w:rsidR="00AA31A6">
        <w:rPr>
          <w:snapToGrid w:val="0"/>
          <w:lang w:val="es-ES_tradnl"/>
        </w:rPr>
        <w:t>HFC-23</w:t>
      </w:r>
      <w:r w:rsidR="00213530">
        <w:rPr>
          <w:snapToGrid w:val="0"/>
          <w:lang w:val="es-ES_tradnl"/>
        </w:rPr>
        <w:t xml:space="preserve">, aunque </w:t>
      </w:r>
      <w:r w:rsidRPr="00330983">
        <w:rPr>
          <w:snapToGrid w:val="0"/>
          <w:lang w:val="es-ES_tradnl"/>
        </w:rPr>
        <w:t>en cantidade</w:t>
      </w:r>
      <w:r w:rsidR="001542FF">
        <w:rPr>
          <w:snapToGrid w:val="0"/>
          <w:lang w:val="es-ES_tradnl"/>
        </w:rPr>
        <w:t>s menores;</w:t>
      </w:r>
    </w:p>
    <w:p w14:paraId="0A0E1256" w14:textId="6A6C054B" w:rsidR="00251CA1" w:rsidRPr="00C42160" w:rsidRDefault="006E7D07" w:rsidP="00C42160">
      <w:pPr>
        <w:pStyle w:val="Heading2"/>
        <w:rPr>
          <w:snapToGrid w:val="0"/>
          <w:lang w:val="es-ES_tradnl"/>
        </w:rPr>
      </w:pPr>
      <w:r>
        <w:rPr>
          <w:snapToGrid w:val="0"/>
          <w:lang w:val="es-ES_tradnl"/>
        </w:rPr>
        <w:t xml:space="preserve">El </w:t>
      </w:r>
      <w:r w:rsidR="00850DB2" w:rsidRPr="00850DB2">
        <w:rPr>
          <w:snapToGrid w:val="0"/>
          <w:lang w:val="es-ES_tradnl"/>
        </w:rPr>
        <w:t xml:space="preserve">proyecto de inversión en el sector </w:t>
      </w:r>
      <w:r w:rsidR="00020D7A" w:rsidRPr="00020D7A">
        <w:rPr>
          <w:snapToGrid w:val="0"/>
          <w:lang w:val="es-ES_tradnl"/>
        </w:rPr>
        <w:t xml:space="preserve">aire acondicionado vehicular </w:t>
      </w:r>
      <w:r w:rsidR="00850DB2" w:rsidRPr="00850DB2">
        <w:rPr>
          <w:snapToGrid w:val="0"/>
          <w:lang w:val="es-ES_tradnl"/>
        </w:rPr>
        <w:t xml:space="preserve">se </w:t>
      </w:r>
      <w:r w:rsidR="00E1512B">
        <w:rPr>
          <w:snapToGrid w:val="0"/>
          <w:lang w:val="es-ES_tradnl"/>
        </w:rPr>
        <w:t>refiere</w:t>
      </w:r>
      <w:r w:rsidR="00961DC2">
        <w:rPr>
          <w:snapToGrid w:val="0"/>
          <w:lang w:val="es-ES_tradnl"/>
        </w:rPr>
        <w:t xml:space="preserve"> </w:t>
      </w:r>
      <w:r w:rsidR="00245B52">
        <w:rPr>
          <w:snapToGrid w:val="0"/>
          <w:lang w:val="es-ES_tradnl"/>
        </w:rPr>
        <w:t xml:space="preserve">al fabricante de </w:t>
      </w:r>
      <w:r w:rsidR="00245B52" w:rsidRPr="00245B52">
        <w:rPr>
          <w:snapToGrid w:val="0"/>
          <w:lang w:val="es-ES_tradnl"/>
        </w:rPr>
        <w:t xml:space="preserve">automóviles </w:t>
      </w:r>
      <w:r w:rsidR="00961DC2">
        <w:rPr>
          <w:snapToGrid w:val="0"/>
          <w:lang w:val="es-ES_tradnl"/>
        </w:rPr>
        <w:t xml:space="preserve">Proton, </w:t>
      </w:r>
      <w:r w:rsidR="00850DB2" w:rsidRPr="00850DB2">
        <w:rPr>
          <w:snapToGrid w:val="0"/>
          <w:lang w:val="es-ES_tradnl"/>
        </w:rPr>
        <w:t xml:space="preserve">empresa </w:t>
      </w:r>
      <w:r w:rsidR="00B939F6">
        <w:rPr>
          <w:snapToGrid w:val="0"/>
          <w:lang w:val="es-ES_tradnl"/>
        </w:rPr>
        <w:t xml:space="preserve">cuyos </w:t>
      </w:r>
      <w:r w:rsidR="00B939F6" w:rsidRPr="00B939F6">
        <w:rPr>
          <w:snapToGrid w:val="0"/>
          <w:lang w:val="es-ES_tradnl"/>
        </w:rPr>
        <w:t>datos de consumo en el período 2019-2021</w:t>
      </w:r>
      <w:r w:rsidR="00B939F6">
        <w:rPr>
          <w:snapToGrid w:val="0"/>
          <w:lang w:val="es-ES_tradnl"/>
        </w:rPr>
        <w:t xml:space="preserve"> </w:t>
      </w:r>
      <w:r w:rsidR="00850DB2" w:rsidRPr="00850DB2">
        <w:rPr>
          <w:snapToGrid w:val="0"/>
          <w:lang w:val="es-ES_tradnl"/>
        </w:rPr>
        <w:t xml:space="preserve">se </w:t>
      </w:r>
      <w:r w:rsidR="00C23F3B">
        <w:rPr>
          <w:snapToGrid w:val="0"/>
          <w:lang w:val="es-ES_tradnl"/>
        </w:rPr>
        <w:t xml:space="preserve">hicieron </w:t>
      </w:r>
      <w:r w:rsidR="00E1512B">
        <w:rPr>
          <w:snapToGrid w:val="0"/>
          <w:lang w:val="es-ES_tradnl"/>
        </w:rPr>
        <w:t>llegar</w:t>
      </w:r>
      <w:r w:rsidR="00850DB2" w:rsidRPr="00850DB2">
        <w:rPr>
          <w:snapToGrid w:val="0"/>
          <w:lang w:val="es-ES_tradnl"/>
        </w:rPr>
        <w:t xml:space="preserve">. Las actividades </w:t>
      </w:r>
      <w:r w:rsidR="007D5E7E">
        <w:rPr>
          <w:snapToGrid w:val="0"/>
          <w:lang w:val="es-ES_tradnl"/>
        </w:rPr>
        <w:t xml:space="preserve">incluyen </w:t>
      </w:r>
      <w:r w:rsidR="0022443D">
        <w:rPr>
          <w:snapToGrid w:val="0"/>
          <w:lang w:val="es-ES_tradnl"/>
        </w:rPr>
        <w:t xml:space="preserve">la entrega de </w:t>
      </w:r>
      <w:r w:rsidR="0022443D" w:rsidRPr="0022443D">
        <w:rPr>
          <w:snapToGrid w:val="0"/>
          <w:lang w:val="es-ES_tradnl"/>
        </w:rPr>
        <w:t>asesoría</w:t>
      </w:r>
      <w:r w:rsidR="003B5B63">
        <w:rPr>
          <w:snapToGrid w:val="0"/>
          <w:lang w:val="es-ES_tradnl"/>
        </w:rPr>
        <w:t xml:space="preserve"> técnica</w:t>
      </w:r>
      <w:r w:rsidR="00850DB2" w:rsidRPr="00850DB2">
        <w:rPr>
          <w:snapToGrid w:val="0"/>
          <w:lang w:val="es-ES_tradnl"/>
        </w:rPr>
        <w:t xml:space="preserve"> en co</w:t>
      </w:r>
      <w:r w:rsidR="00E3393D">
        <w:rPr>
          <w:snapToGrid w:val="0"/>
          <w:lang w:val="es-ES_tradnl"/>
        </w:rPr>
        <w:t>labo</w:t>
      </w:r>
      <w:r w:rsidR="00850DB2" w:rsidRPr="00850DB2">
        <w:rPr>
          <w:snapToGrid w:val="0"/>
          <w:lang w:val="es-ES_tradnl"/>
        </w:rPr>
        <w:t xml:space="preserve">ración con dos proveedores de </w:t>
      </w:r>
      <w:r w:rsidR="005741AB">
        <w:rPr>
          <w:snapToGrid w:val="0"/>
          <w:lang w:val="es-ES_tradnl"/>
        </w:rPr>
        <w:t>partes</w:t>
      </w:r>
      <w:r w:rsidR="00850DB2" w:rsidRPr="00850DB2">
        <w:rPr>
          <w:snapToGrid w:val="0"/>
          <w:lang w:val="es-ES_tradnl"/>
        </w:rPr>
        <w:t xml:space="preserve"> </w:t>
      </w:r>
      <w:r w:rsidR="005C156E">
        <w:rPr>
          <w:snapToGrid w:val="0"/>
          <w:lang w:val="es-ES_tradnl"/>
        </w:rPr>
        <w:t xml:space="preserve">a fin de </w:t>
      </w:r>
      <w:r w:rsidR="00850DB2" w:rsidRPr="00850DB2">
        <w:rPr>
          <w:snapToGrid w:val="0"/>
          <w:lang w:val="es-ES_tradnl"/>
        </w:rPr>
        <w:t xml:space="preserve">evaluar </w:t>
      </w:r>
      <w:r w:rsidR="00806511">
        <w:rPr>
          <w:snapToGrid w:val="0"/>
          <w:lang w:val="es-ES_tradnl"/>
        </w:rPr>
        <w:t xml:space="preserve">tecnologías </w:t>
      </w:r>
      <w:r w:rsidR="00E676DF">
        <w:rPr>
          <w:snapToGrid w:val="0"/>
          <w:lang w:val="es-ES_tradnl"/>
        </w:rPr>
        <w:t xml:space="preserve">y </w:t>
      </w:r>
      <w:r w:rsidR="00850DB2" w:rsidRPr="00850DB2">
        <w:rPr>
          <w:snapToGrid w:val="0"/>
          <w:lang w:val="es-ES_tradnl"/>
        </w:rPr>
        <w:t xml:space="preserve">refrigerantes alternativos; conocimientos técnicos internacionales; </w:t>
      </w:r>
      <w:r w:rsidR="00C30446">
        <w:rPr>
          <w:snapToGrid w:val="0"/>
          <w:lang w:val="es-ES_tradnl"/>
        </w:rPr>
        <w:t xml:space="preserve">el análisis </w:t>
      </w:r>
      <w:r w:rsidR="00850DB2" w:rsidRPr="00850DB2">
        <w:rPr>
          <w:snapToGrid w:val="0"/>
          <w:lang w:val="es-ES_tradnl"/>
        </w:rPr>
        <w:t>de la</w:t>
      </w:r>
      <w:r w:rsidR="00C41E54">
        <w:rPr>
          <w:snapToGrid w:val="0"/>
          <w:lang w:val="es-ES_tradnl"/>
        </w:rPr>
        <w:t>s</w:t>
      </w:r>
      <w:r w:rsidR="00850DB2" w:rsidRPr="00850DB2">
        <w:rPr>
          <w:snapToGrid w:val="0"/>
          <w:lang w:val="es-ES_tradnl"/>
        </w:rPr>
        <w:t xml:space="preserve"> política</w:t>
      </w:r>
      <w:r w:rsidR="00C41E54">
        <w:rPr>
          <w:snapToGrid w:val="0"/>
          <w:lang w:val="es-ES_tradnl"/>
        </w:rPr>
        <w:t>s</w:t>
      </w:r>
      <w:r w:rsidR="00850DB2" w:rsidRPr="00850DB2">
        <w:rPr>
          <w:snapToGrid w:val="0"/>
          <w:lang w:val="es-ES_tradnl"/>
        </w:rPr>
        <w:t xml:space="preserve"> </w:t>
      </w:r>
      <w:r w:rsidR="00101743">
        <w:rPr>
          <w:snapToGrid w:val="0"/>
          <w:lang w:val="es-ES_tradnl"/>
        </w:rPr>
        <w:t xml:space="preserve">nacionales sobre </w:t>
      </w:r>
      <w:r w:rsidR="00276DA9" w:rsidRPr="00276DA9">
        <w:rPr>
          <w:snapToGrid w:val="0"/>
          <w:lang w:val="es-ES_tradnl"/>
        </w:rPr>
        <w:t xml:space="preserve">aire acondicionado vehicular </w:t>
      </w:r>
      <w:r w:rsidR="00850DB2" w:rsidRPr="00850DB2">
        <w:rPr>
          <w:snapToGrid w:val="0"/>
          <w:lang w:val="es-ES_tradnl"/>
        </w:rPr>
        <w:t xml:space="preserve">y </w:t>
      </w:r>
      <w:r w:rsidR="00CE2C24">
        <w:rPr>
          <w:snapToGrid w:val="0"/>
          <w:lang w:val="es-ES_tradnl"/>
        </w:rPr>
        <w:t xml:space="preserve">uso eficiente de </w:t>
      </w:r>
      <w:r w:rsidR="00850DB2" w:rsidRPr="00850DB2">
        <w:rPr>
          <w:snapToGrid w:val="0"/>
          <w:lang w:val="es-ES_tradnl"/>
        </w:rPr>
        <w:t>combustible</w:t>
      </w:r>
      <w:r w:rsidR="00CE2C24">
        <w:rPr>
          <w:snapToGrid w:val="0"/>
          <w:lang w:val="es-ES_tradnl"/>
        </w:rPr>
        <w:t>s</w:t>
      </w:r>
      <w:r w:rsidR="00850DB2" w:rsidRPr="00850DB2">
        <w:rPr>
          <w:snapToGrid w:val="0"/>
          <w:lang w:val="es-ES_tradnl"/>
        </w:rPr>
        <w:t xml:space="preserve">; </w:t>
      </w:r>
      <w:r w:rsidR="00EA0744">
        <w:rPr>
          <w:snapToGrid w:val="0"/>
          <w:lang w:val="es-ES_tradnl"/>
        </w:rPr>
        <w:t xml:space="preserve">un proceso de </w:t>
      </w:r>
      <w:r w:rsidR="00850DB2" w:rsidRPr="00850DB2">
        <w:rPr>
          <w:snapToGrid w:val="0"/>
          <w:lang w:val="es-ES_tradnl"/>
        </w:rPr>
        <w:t xml:space="preserve">consultas con los </w:t>
      </w:r>
      <w:r w:rsidR="00AD1F80">
        <w:rPr>
          <w:snapToGrid w:val="0"/>
          <w:lang w:val="es-ES_tradnl"/>
        </w:rPr>
        <w:t xml:space="preserve">correspondientes </w:t>
      </w:r>
      <w:r w:rsidR="00850DB2" w:rsidRPr="00850DB2">
        <w:rPr>
          <w:snapToGrid w:val="0"/>
          <w:lang w:val="es-ES_tradnl"/>
        </w:rPr>
        <w:t xml:space="preserve">organismos gubernamentales, </w:t>
      </w:r>
      <w:r w:rsidR="000B1D6C">
        <w:rPr>
          <w:snapToGrid w:val="0"/>
          <w:lang w:val="es-ES_tradnl"/>
        </w:rPr>
        <w:t>ente</w:t>
      </w:r>
      <w:r w:rsidR="0089175C">
        <w:rPr>
          <w:snapToGrid w:val="0"/>
          <w:lang w:val="es-ES_tradnl"/>
        </w:rPr>
        <w:t>s</w:t>
      </w:r>
      <w:r w:rsidR="000B1D6C">
        <w:rPr>
          <w:snapToGrid w:val="0"/>
          <w:lang w:val="es-ES_tradnl"/>
        </w:rPr>
        <w:t xml:space="preserve"> </w:t>
      </w:r>
      <w:r w:rsidR="00850DB2" w:rsidRPr="00850DB2">
        <w:rPr>
          <w:snapToGrid w:val="0"/>
          <w:lang w:val="es-ES_tradnl"/>
        </w:rPr>
        <w:t>regulador</w:t>
      </w:r>
      <w:r w:rsidR="0089175C">
        <w:rPr>
          <w:snapToGrid w:val="0"/>
          <w:lang w:val="es-ES_tradnl"/>
        </w:rPr>
        <w:t>es</w:t>
      </w:r>
      <w:r w:rsidR="00850DB2" w:rsidRPr="00850DB2">
        <w:rPr>
          <w:snapToGrid w:val="0"/>
          <w:lang w:val="es-ES_tradnl"/>
        </w:rPr>
        <w:t xml:space="preserve">, asociaciones </w:t>
      </w:r>
      <w:r w:rsidR="007B0C52">
        <w:rPr>
          <w:snapToGrid w:val="0"/>
          <w:lang w:val="es-ES_tradnl"/>
        </w:rPr>
        <w:t>empres</w:t>
      </w:r>
      <w:r w:rsidR="0089175C">
        <w:rPr>
          <w:snapToGrid w:val="0"/>
          <w:lang w:val="es-ES_tradnl"/>
        </w:rPr>
        <w:t>a</w:t>
      </w:r>
      <w:r w:rsidR="007B0C52">
        <w:rPr>
          <w:snapToGrid w:val="0"/>
          <w:lang w:val="es-ES_tradnl"/>
        </w:rPr>
        <w:t xml:space="preserve">riales </w:t>
      </w:r>
      <w:r w:rsidR="00850DB2" w:rsidRPr="00850DB2">
        <w:rPr>
          <w:snapToGrid w:val="0"/>
          <w:lang w:val="es-ES_tradnl"/>
        </w:rPr>
        <w:t xml:space="preserve">y </w:t>
      </w:r>
      <w:r w:rsidR="009452E3">
        <w:rPr>
          <w:snapToGrid w:val="0"/>
          <w:lang w:val="es-ES_tradnl"/>
        </w:rPr>
        <w:t>proveedores,</w:t>
      </w:r>
      <w:r w:rsidR="00850DB2" w:rsidRPr="00850DB2">
        <w:rPr>
          <w:snapToGrid w:val="0"/>
          <w:lang w:val="es-ES_tradnl"/>
        </w:rPr>
        <w:t xml:space="preserve"> y la promoción de los resultados del proyecto entre los </w:t>
      </w:r>
      <w:r w:rsidR="002C6B47">
        <w:rPr>
          <w:snapToGrid w:val="0"/>
          <w:lang w:val="es-ES_tradnl"/>
        </w:rPr>
        <w:t xml:space="preserve">restantes </w:t>
      </w:r>
      <w:r w:rsidR="006B1C61">
        <w:rPr>
          <w:snapToGrid w:val="0"/>
          <w:lang w:val="es-ES_tradnl"/>
        </w:rPr>
        <w:t xml:space="preserve">fabricantes de </w:t>
      </w:r>
      <w:r w:rsidR="00A17816" w:rsidRPr="00A17816">
        <w:rPr>
          <w:snapToGrid w:val="0"/>
          <w:lang w:val="es-ES_tradnl"/>
        </w:rPr>
        <w:t>automóviles</w:t>
      </w:r>
      <w:r w:rsidR="006B1C61">
        <w:rPr>
          <w:snapToGrid w:val="0"/>
          <w:lang w:val="es-ES_tradnl"/>
        </w:rPr>
        <w:t>; y</w:t>
      </w:r>
    </w:p>
    <w:p w14:paraId="2D599815" w14:textId="5E20FEA2" w:rsidR="009E2F22" w:rsidRPr="009E2F22" w:rsidRDefault="002F1516" w:rsidP="009E2F22">
      <w:pPr>
        <w:pStyle w:val="Heading2"/>
        <w:rPr>
          <w:snapToGrid w:val="0"/>
          <w:lang w:val="es-ES_tradnl"/>
        </w:rPr>
      </w:pPr>
      <w:r>
        <w:rPr>
          <w:snapToGrid w:val="0"/>
          <w:lang w:val="es-ES_tradnl"/>
        </w:rPr>
        <w:t xml:space="preserve">Las </w:t>
      </w:r>
      <w:r w:rsidRPr="002F1516">
        <w:rPr>
          <w:snapToGrid w:val="0"/>
          <w:lang w:val="es-ES_tradnl"/>
        </w:rPr>
        <w:t xml:space="preserve">actividades </w:t>
      </w:r>
      <w:r w:rsidR="009E2F22" w:rsidRPr="009E2F22">
        <w:rPr>
          <w:snapToGrid w:val="0"/>
          <w:lang w:val="es-ES_tradnl"/>
        </w:rPr>
        <w:t xml:space="preserve">de inversión en el sector de </w:t>
      </w:r>
      <w:r w:rsidR="00C97F84" w:rsidRPr="00C97F84">
        <w:rPr>
          <w:snapToGrid w:val="0"/>
          <w:lang w:val="es-ES_tradnl"/>
        </w:rPr>
        <w:t>fabricación de equipos de refrigeración</w:t>
      </w:r>
      <w:r w:rsidR="009E2F22" w:rsidRPr="009E2F22">
        <w:rPr>
          <w:snapToGrid w:val="0"/>
          <w:lang w:val="es-ES_tradnl"/>
        </w:rPr>
        <w:t xml:space="preserve"> </w:t>
      </w:r>
      <w:r w:rsidR="006630DB">
        <w:rPr>
          <w:snapToGrid w:val="0"/>
          <w:lang w:val="es-ES_tradnl"/>
        </w:rPr>
        <w:t xml:space="preserve">contemplan </w:t>
      </w:r>
      <w:r w:rsidR="007649BB">
        <w:rPr>
          <w:snapToGrid w:val="0"/>
          <w:lang w:val="es-ES_tradnl"/>
        </w:rPr>
        <w:t xml:space="preserve">la preparación de </w:t>
      </w:r>
      <w:r w:rsidR="009E2F22" w:rsidRPr="009E2F22">
        <w:rPr>
          <w:snapToGrid w:val="0"/>
          <w:lang w:val="es-ES_tradnl"/>
        </w:rPr>
        <w:t>proyectos para tres a siete fabrican</w:t>
      </w:r>
      <w:r w:rsidR="00AD3F2E">
        <w:rPr>
          <w:snapToGrid w:val="0"/>
          <w:lang w:val="es-ES_tradnl"/>
        </w:rPr>
        <w:t>tes de</w:t>
      </w:r>
      <w:r w:rsidR="009E2F22" w:rsidRPr="009E2F22">
        <w:rPr>
          <w:snapToGrid w:val="0"/>
          <w:lang w:val="es-ES_tradnl"/>
        </w:rPr>
        <w:t xml:space="preserve"> equipos </w:t>
      </w:r>
      <w:r w:rsidR="005E51E8" w:rsidRPr="005E51E8">
        <w:rPr>
          <w:snapToGrid w:val="0"/>
          <w:lang w:val="es-ES_tradnl"/>
        </w:rPr>
        <w:t xml:space="preserve">autónomos </w:t>
      </w:r>
      <w:r w:rsidR="009E2F22" w:rsidRPr="009E2F22">
        <w:rPr>
          <w:snapToGrid w:val="0"/>
          <w:lang w:val="es-ES_tradnl"/>
        </w:rPr>
        <w:t xml:space="preserve">de refrigeración, </w:t>
      </w:r>
      <w:r w:rsidR="002E5D41">
        <w:rPr>
          <w:snapToGrid w:val="0"/>
          <w:lang w:val="es-ES_tradnl"/>
        </w:rPr>
        <w:t xml:space="preserve">los que incluirían </w:t>
      </w:r>
      <w:r w:rsidR="005416B0">
        <w:rPr>
          <w:snapToGrid w:val="0"/>
          <w:lang w:val="es-ES_tradnl"/>
        </w:rPr>
        <w:t>un estudio</w:t>
      </w:r>
      <w:r w:rsidR="009E2F22" w:rsidRPr="009E2F22">
        <w:rPr>
          <w:snapToGrid w:val="0"/>
          <w:lang w:val="es-ES_tradnl"/>
        </w:rPr>
        <w:t xml:space="preserve"> de datos, consultas y </w:t>
      </w:r>
      <w:r w:rsidR="00205D8F" w:rsidRPr="00205D8F">
        <w:rPr>
          <w:snapToGrid w:val="0"/>
          <w:lang w:val="es-ES_tradnl"/>
        </w:rPr>
        <w:t>elaboración</w:t>
      </w:r>
      <w:r w:rsidR="009E2F22" w:rsidRPr="009E2F22">
        <w:rPr>
          <w:snapToGrid w:val="0"/>
          <w:lang w:val="es-ES_tradnl"/>
        </w:rPr>
        <w:t xml:space="preserve"> de las propue</w:t>
      </w:r>
      <w:r w:rsidR="00EC63FE">
        <w:rPr>
          <w:snapToGrid w:val="0"/>
          <w:lang w:val="es-ES_tradnl"/>
        </w:rPr>
        <w:t>stas finales</w:t>
      </w:r>
      <w:r w:rsidR="009E2F22" w:rsidRPr="009E2F22">
        <w:rPr>
          <w:snapToGrid w:val="0"/>
          <w:lang w:val="es-ES_tradnl"/>
        </w:rPr>
        <w:t xml:space="preserve">. El objetivo </w:t>
      </w:r>
      <w:r w:rsidR="00B6453D">
        <w:rPr>
          <w:snapToGrid w:val="0"/>
          <w:lang w:val="es-ES_tradnl"/>
        </w:rPr>
        <w:t>es</w:t>
      </w:r>
      <w:r w:rsidR="009E2F22" w:rsidRPr="009E2F22">
        <w:rPr>
          <w:snapToGrid w:val="0"/>
          <w:lang w:val="es-ES_tradnl"/>
        </w:rPr>
        <w:t xml:space="preserve"> </w:t>
      </w:r>
      <w:r w:rsidR="00D83849">
        <w:rPr>
          <w:snapToGrid w:val="0"/>
          <w:lang w:val="es-ES_tradnl"/>
        </w:rPr>
        <w:t xml:space="preserve">que </w:t>
      </w:r>
      <w:r w:rsidR="009E2F22" w:rsidRPr="009E2F22">
        <w:rPr>
          <w:snapToGrid w:val="0"/>
          <w:lang w:val="es-ES_tradnl"/>
        </w:rPr>
        <w:t xml:space="preserve">estas empresas </w:t>
      </w:r>
      <w:r w:rsidR="00D83849" w:rsidRPr="00D83849">
        <w:rPr>
          <w:snapToGrid w:val="0"/>
          <w:lang w:val="es-ES_tradnl"/>
        </w:rPr>
        <w:t>desistan</w:t>
      </w:r>
      <w:r w:rsidR="00D83849">
        <w:rPr>
          <w:snapToGrid w:val="0"/>
          <w:lang w:val="es-ES_tradnl"/>
        </w:rPr>
        <w:t xml:space="preserve"> de utilizar el </w:t>
      </w:r>
      <w:r w:rsidR="009E2F22" w:rsidRPr="009E2F22">
        <w:rPr>
          <w:snapToGrid w:val="0"/>
          <w:lang w:val="es-ES_tradnl"/>
        </w:rPr>
        <w:t xml:space="preserve">refrigerante HFC-134a </w:t>
      </w:r>
      <w:r w:rsidR="00D83849">
        <w:rPr>
          <w:snapToGrid w:val="0"/>
          <w:lang w:val="es-ES_tradnl"/>
        </w:rPr>
        <w:t xml:space="preserve">y </w:t>
      </w:r>
      <w:r w:rsidR="008D1FD7">
        <w:rPr>
          <w:snapToGrid w:val="0"/>
          <w:lang w:val="es-ES_tradnl"/>
        </w:rPr>
        <w:t>se conviertan</w:t>
      </w:r>
      <w:r w:rsidR="00D83849">
        <w:rPr>
          <w:snapToGrid w:val="0"/>
          <w:lang w:val="es-ES_tradnl"/>
        </w:rPr>
        <w:t xml:space="preserve"> </w:t>
      </w:r>
      <w:r w:rsidR="009E2F22" w:rsidRPr="009E2F22">
        <w:rPr>
          <w:snapToGrid w:val="0"/>
          <w:lang w:val="es-ES_tradnl"/>
        </w:rPr>
        <w:t>a</w:t>
      </w:r>
      <w:r w:rsidR="00247C8C">
        <w:rPr>
          <w:snapToGrid w:val="0"/>
          <w:lang w:val="es-ES_tradnl"/>
        </w:rPr>
        <w:t>l uso de</w:t>
      </w:r>
      <w:r w:rsidR="009E2F22" w:rsidRPr="009E2F22">
        <w:rPr>
          <w:snapToGrid w:val="0"/>
          <w:lang w:val="es-ES_tradnl"/>
        </w:rPr>
        <w:t xml:space="preserve"> hidrocarburos.</w:t>
      </w:r>
    </w:p>
    <w:p w14:paraId="07578968" w14:textId="28DD96F6" w:rsidR="00714EEB" w:rsidRPr="00645B19" w:rsidRDefault="007E3B8D" w:rsidP="007D7B42">
      <w:pPr>
        <w:pStyle w:val="Heading1"/>
        <w:rPr>
          <w:lang w:val="es-ES_tradnl"/>
        </w:rPr>
      </w:pPr>
      <w:r>
        <w:rPr>
          <w:lang w:val="es-ES_tradnl"/>
        </w:rPr>
        <w:t>Tras</w:t>
      </w:r>
      <w:r w:rsidRPr="00A51209">
        <w:rPr>
          <w:lang w:val="es-ES_tradnl"/>
        </w:rPr>
        <w:t xml:space="preserve"> el análisis, la Secretaría </w:t>
      </w:r>
      <w:r>
        <w:rPr>
          <w:lang w:val="es-ES_tradnl"/>
        </w:rPr>
        <w:t>dejó constancia</w:t>
      </w:r>
      <w:r w:rsidRPr="00A51209">
        <w:rPr>
          <w:lang w:val="es-ES_tradnl"/>
        </w:rPr>
        <w:t xml:space="preserve"> </w:t>
      </w:r>
      <w:r>
        <w:rPr>
          <w:lang w:val="es-ES_tradnl"/>
        </w:rPr>
        <w:t xml:space="preserve">de </w:t>
      </w:r>
      <w:r w:rsidRPr="00A51209">
        <w:rPr>
          <w:lang w:val="es-ES_tradnl"/>
        </w:rPr>
        <w:t xml:space="preserve">que </w:t>
      </w:r>
      <w:r w:rsidR="00547BFC">
        <w:rPr>
          <w:lang w:val="es-ES_tradnl"/>
        </w:rPr>
        <w:t xml:space="preserve">Malasia </w:t>
      </w:r>
      <w:r>
        <w:rPr>
          <w:lang w:val="es-ES_tradnl"/>
        </w:rPr>
        <w:t>ratificó</w:t>
      </w:r>
      <w:r w:rsidRPr="00A51209">
        <w:rPr>
          <w:lang w:val="es-ES_tradnl"/>
        </w:rPr>
        <w:t xml:space="preserve"> la Enmienda de Kigali</w:t>
      </w:r>
      <w:r w:rsidR="00714EEB" w:rsidRPr="00645B19">
        <w:rPr>
          <w:lang w:val="es-ES_tradnl"/>
        </w:rPr>
        <w:t>;</w:t>
      </w:r>
      <w:r w:rsidR="00714EEB" w:rsidRPr="00645B19">
        <w:rPr>
          <w:vertAlign w:val="superscript"/>
          <w:lang w:val="es-ES_tradnl"/>
        </w:rPr>
        <w:footnoteReference w:id="6"/>
      </w:r>
      <w:r w:rsidR="00F85C03" w:rsidRPr="00645B19">
        <w:rPr>
          <w:lang w:val="es-ES_tradnl"/>
        </w:rPr>
        <w:t xml:space="preserve"> </w:t>
      </w:r>
      <w:r w:rsidR="00EE6FF4" w:rsidRPr="00EE6FF4">
        <w:rPr>
          <w:lang w:val="es-ES_tradnl"/>
        </w:rPr>
        <w:t xml:space="preserve">de que </w:t>
      </w:r>
      <w:r w:rsidR="00AD2163">
        <w:rPr>
          <w:lang w:val="es-ES_tradnl"/>
        </w:rPr>
        <w:t xml:space="preserve">el país </w:t>
      </w:r>
      <w:r w:rsidR="00EE6FF4" w:rsidRPr="00EE6FF4">
        <w:rPr>
          <w:lang w:val="es-ES_tradnl"/>
        </w:rPr>
        <w:t>presentó una nota formal señalando su intención de avanzar hacia la reducción de los HFC, y de que el financiamiento solicitado cumple con lo dispuesto en la decisión 87/50</w:t>
      </w:r>
      <w:r w:rsidR="007D7B42">
        <w:rPr>
          <w:lang w:val="es-ES_tradnl"/>
        </w:rPr>
        <w:t xml:space="preserve"> f) v)</w:t>
      </w:r>
      <w:r w:rsidR="00F85C03" w:rsidRPr="00645B19">
        <w:rPr>
          <w:lang w:val="es-ES_tradnl"/>
        </w:rPr>
        <w:t xml:space="preserve"> </w:t>
      </w:r>
      <w:r w:rsidR="00EC78FE">
        <w:rPr>
          <w:lang w:val="es-ES_tradnl"/>
        </w:rPr>
        <w:t xml:space="preserve">sobre </w:t>
      </w:r>
      <w:r w:rsidR="00251CA1" w:rsidRPr="00645B19">
        <w:rPr>
          <w:lang w:val="es-ES_tradnl"/>
        </w:rPr>
        <w:t>preparación</w:t>
      </w:r>
      <w:r w:rsidR="00F85C03" w:rsidRPr="00645B19">
        <w:rPr>
          <w:lang w:val="es-ES_tradnl"/>
        </w:rPr>
        <w:t xml:space="preserve"> </w:t>
      </w:r>
      <w:r w:rsidR="004A32D7" w:rsidRPr="00645B19">
        <w:rPr>
          <w:lang w:val="es-ES_tradnl"/>
        </w:rPr>
        <w:t>de</w:t>
      </w:r>
      <w:r w:rsidR="00F85C03" w:rsidRPr="00645B19">
        <w:rPr>
          <w:lang w:val="es-ES_tradnl"/>
        </w:rPr>
        <w:t xml:space="preserve"> </w:t>
      </w:r>
      <w:r w:rsidR="00A86DEF" w:rsidRPr="00645B19">
        <w:rPr>
          <w:lang w:val="es-ES_tradnl"/>
        </w:rPr>
        <w:t>proyectos</w:t>
      </w:r>
      <w:r w:rsidR="00F85C03" w:rsidRPr="00645B19">
        <w:rPr>
          <w:lang w:val="es-ES_tradnl"/>
        </w:rPr>
        <w:t xml:space="preserve"> </w:t>
      </w:r>
      <w:r w:rsidR="00A86DEF" w:rsidRPr="00645B19">
        <w:rPr>
          <w:lang w:val="es-ES_tradnl"/>
        </w:rPr>
        <w:t>de</w:t>
      </w:r>
      <w:r w:rsidR="00F85C03" w:rsidRPr="00645B19">
        <w:rPr>
          <w:lang w:val="es-ES_tradnl"/>
        </w:rPr>
        <w:t xml:space="preserve"> </w:t>
      </w:r>
      <w:r w:rsidR="00A86DEF" w:rsidRPr="00645B19">
        <w:rPr>
          <w:lang w:val="es-ES_tradnl"/>
        </w:rPr>
        <w:t>inversión</w:t>
      </w:r>
      <w:r w:rsidR="00E30484">
        <w:rPr>
          <w:lang w:val="es-ES_tradnl"/>
        </w:rPr>
        <w:t xml:space="preserve"> y </w:t>
      </w:r>
      <w:r w:rsidR="00BC6547" w:rsidRPr="00645B19">
        <w:rPr>
          <w:lang w:val="es-ES_tradnl"/>
        </w:rPr>
        <w:t>planes</w:t>
      </w:r>
      <w:r w:rsidR="00F85C03" w:rsidRPr="00645B19">
        <w:rPr>
          <w:lang w:val="es-ES_tradnl"/>
        </w:rPr>
        <w:t xml:space="preserve"> </w:t>
      </w:r>
      <w:r w:rsidR="00BC6547" w:rsidRPr="00645B19">
        <w:rPr>
          <w:lang w:val="es-ES_tradnl"/>
        </w:rPr>
        <w:t>sectoriales</w:t>
      </w:r>
      <w:r w:rsidR="00F85C03" w:rsidRPr="00645B19">
        <w:rPr>
          <w:lang w:val="es-ES_tradnl"/>
        </w:rPr>
        <w:t xml:space="preserve"> </w:t>
      </w:r>
      <w:r w:rsidR="001C7610">
        <w:rPr>
          <w:lang w:val="es-ES_tradnl"/>
        </w:rPr>
        <w:t xml:space="preserve">relativos a la </w:t>
      </w:r>
      <w:r w:rsidR="002D76E7">
        <w:rPr>
          <w:lang w:val="es-ES_tradnl"/>
        </w:rPr>
        <w:t>aplicación de la Enmienda de Kigali</w:t>
      </w:r>
      <w:r w:rsidR="00714EEB" w:rsidRPr="00645B19">
        <w:rPr>
          <w:lang w:val="es-ES_tradnl"/>
        </w:rPr>
        <w:t>.</w:t>
      </w:r>
    </w:p>
    <w:p w14:paraId="41945157" w14:textId="199A2AA7" w:rsidR="00714EEB" w:rsidRPr="00645B19" w:rsidRDefault="004A32D7" w:rsidP="003C7E55">
      <w:pPr>
        <w:pStyle w:val="Heading1"/>
        <w:keepNext/>
        <w:numPr>
          <w:ilvl w:val="0"/>
          <w:numId w:val="0"/>
        </w:numPr>
        <w:spacing w:after="120"/>
        <w:rPr>
          <w:b/>
          <w:lang w:val="es-ES_tradnl"/>
        </w:rPr>
      </w:pPr>
      <w:r w:rsidRPr="00645B19">
        <w:rPr>
          <w:b/>
          <w:lang w:val="es-ES_tradnl"/>
        </w:rPr>
        <w:t>Recomendación</w:t>
      </w:r>
      <w:r w:rsidR="00F85C03" w:rsidRPr="00645B19">
        <w:rPr>
          <w:b/>
          <w:lang w:val="es-ES_tradnl"/>
        </w:rPr>
        <w:t xml:space="preserve"> </w:t>
      </w:r>
      <w:r w:rsidRPr="00645B19">
        <w:rPr>
          <w:b/>
          <w:lang w:val="es-ES_tradnl"/>
        </w:rPr>
        <w:t>de</w:t>
      </w:r>
      <w:r w:rsidR="00F85C03" w:rsidRPr="00645B19">
        <w:rPr>
          <w:b/>
          <w:lang w:val="es-ES_tradnl"/>
        </w:rPr>
        <w:t xml:space="preserve"> </w:t>
      </w:r>
      <w:r w:rsidRPr="00645B19">
        <w:rPr>
          <w:b/>
          <w:lang w:val="es-ES_tradnl"/>
        </w:rPr>
        <w:t>la</w:t>
      </w:r>
      <w:r w:rsidR="00F85C03" w:rsidRPr="00645B19">
        <w:rPr>
          <w:b/>
          <w:lang w:val="es-ES_tradnl"/>
        </w:rPr>
        <w:t xml:space="preserve"> </w:t>
      </w:r>
      <w:r w:rsidRPr="00645B19">
        <w:rPr>
          <w:b/>
          <w:lang w:val="es-ES_tradnl"/>
        </w:rPr>
        <w:t>Secretaría</w:t>
      </w:r>
    </w:p>
    <w:p w14:paraId="72014581" w14:textId="7970CFEC" w:rsidR="00714EEB" w:rsidRPr="00E75A0D" w:rsidRDefault="0087514C" w:rsidP="00E75A0D">
      <w:pPr>
        <w:pStyle w:val="Heading1"/>
        <w:rPr>
          <w:lang w:val="es-ES_tradnl"/>
        </w:rPr>
      </w:pPr>
      <w:r w:rsidRPr="00A51209">
        <w:rPr>
          <w:lang w:val="es-ES_tradnl"/>
        </w:rPr>
        <w:t xml:space="preserve">La Secretaría recomienda </w:t>
      </w:r>
      <w:r>
        <w:rPr>
          <w:lang w:val="es-ES_tradnl"/>
        </w:rPr>
        <w:t xml:space="preserve">la </w:t>
      </w:r>
      <w:r w:rsidRPr="00A51209">
        <w:rPr>
          <w:lang w:val="es-ES_tradnl"/>
        </w:rPr>
        <w:t xml:space="preserve">aprobación general </w:t>
      </w:r>
      <w:r>
        <w:rPr>
          <w:lang w:val="es-ES_tradnl"/>
        </w:rPr>
        <w:t>de</w:t>
      </w:r>
      <w:r w:rsidRPr="00A51209">
        <w:rPr>
          <w:lang w:val="es-ES_tradnl"/>
        </w:rPr>
        <w:t xml:space="preserve"> la preparación de proyectos </w:t>
      </w:r>
      <w:r w:rsidR="00D32F9E">
        <w:rPr>
          <w:lang w:val="es-ES_tradnl"/>
        </w:rPr>
        <w:t xml:space="preserve">de inversión </w:t>
      </w:r>
      <w:r w:rsidR="009C71BA">
        <w:rPr>
          <w:lang w:val="es-ES_tradnl"/>
        </w:rPr>
        <w:t xml:space="preserve">para </w:t>
      </w:r>
      <w:r w:rsidR="005B7868">
        <w:rPr>
          <w:lang w:val="es-ES_tradnl"/>
        </w:rPr>
        <w:t xml:space="preserve">la </w:t>
      </w:r>
      <w:r w:rsidRPr="00A51209">
        <w:rPr>
          <w:lang w:val="es-ES_tradnl"/>
        </w:rPr>
        <w:t>aplicación de la Enmienda de Kigali</w:t>
      </w:r>
      <w:r w:rsidRPr="00645B19">
        <w:rPr>
          <w:lang w:val="es-ES_tradnl"/>
        </w:rPr>
        <w:t xml:space="preserve"> </w:t>
      </w:r>
      <w:r w:rsidR="00010643" w:rsidRPr="00010643">
        <w:rPr>
          <w:lang w:val="es-ES_tradnl"/>
        </w:rPr>
        <w:t xml:space="preserve">en los sectores </w:t>
      </w:r>
      <w:r w:rsidR="0015475F">
        <w:rPr>
          <w:lang w:val="es-ES_tradnl"/>
        </w:rPr>
        <w:t xml:space="preserve">de </w:t>
      </w:r>
      <w:r w:rsidR="00010643" w:rsidRPr="00010643">
        <w:rPr>
          <w:lang w:val="es-ES_tradnl"/>
        </w:rPr>
        <w:t>extinción de incendios, aire acondicionado vehicular y fabricación de equipos de refrigeración</w:t>
      </w:r>
      <w:r w:rsidR="00E75A0D">
        <w:rPr>
          <w:lang w:val="es-ES_tradnl"/>
        </w:rPr>
        <w:t xml:space="preserve"> </w:t>
      </w:r>
      <w:r w:rsidR="00EA1B61">
        <w:rPr>
          <w:lang w:val="es-ES_tradnl"/>
        </w:rPr>
        <w:t>de</w:t>
      </w:r>
      <w:r w:rsidR="00F85C03" w:rsidRPr="00E75A0D">
        <w:rPr>
          <w:lang w:val="es-ES_tradnl"/>
        </w:rPr>
        <w:t xml:space="preserve"> </w:t>
      </w:r>
      <w:r w:rsidR="00166E68">
        <w:rPr>
          <w:lang w:val="es-ES_tradnl"/>
        </w:rPr>
        <w:t>Malasia,</w:t>
      </w:r>
      <w:r w:rsidR="00F85C03" w:rsidRPr="00E75A0D">
        <w:rPr>
          <w:lang w:val="es-ES_tradnl"/>
        </w:rPr>
        <w:t xml:space="preserve"> </w:t>
      </w:r>
      <w:r w:rsidR="00354A55" w:rsidRPr="00E75A0D">
        <w:rPr>
          <w:lang w:val="es-ES_tradnl"/>
        </w:rPr>
        <w:t>al</w:t>
      </w:r>
      <w:r w:rsidR="00F85C03" w:rsidRPr="00E75A0D">
        <w:rPr>
          <w:lang w:val="es-ES_tradnl"/>
        </w:rPr>
        <w:t xml:space="preserve"> </w:t>
      </w:r>
      <w:r w:rsidR="00354A55" w:rsidRPr="00E75A0D">
        <w:rPr>
          <w:lang w:val="es-ES_tradnl"/>
        </w:rPr>
        <w:t>nivel</w:t>
      </w:r>
      <w:r w:rsidR="00F85C03" w:rsidRPr="00E75A0D">
        <w:rPr>
          <w:lang w:val="es-ES_tradnl"/>
        </w:rPr>
        <w:t xml:space="preserve"> </w:t>
      </w:r>
      <w:r w:rsidR="004A32D7" w:rsidRPr="00E75A0D">
        <w:rPr>
          <w:lang w:val="es-ES_tradnl"/>
        </w:rPr>
        <w:t>de</w:t>
      </w:r>
      <w:r w:rsidR="00F85C03" w:rsidRPr="00E75A0D">
        <w:rPr>
          <w:lang w:val="es-ES_tradnl"/>
        </w:rPr>
        <w:t xml:space="preserve"> </w:t>
      </w:r>
      <w:r w:rsidR="004A32D7" w:rsidRPr="00E75A0D">
        <w:rPr>
          <w:lang w:val="es-ES_tradnl"/>
        </w:rPr>
        <w:t>financiamiento</w:t>
      </w:r>
      <w:r w:rsidR="00F85C03" w:rsidRPr="00E75A0D">
        <w:rPr>
          <w:lang w:val="es-ES_tradnl"/>
        </w:rPr>
        <w:t xml:space="preserve"> </w:t>
      </w:r>
      <w:r w:rsidR="00780140">
        <w:rPr>
          <w:lang w:val="es-ES_tradnl"/>
        </w:rPr>
        <w:t>que se indica</w:t>
      </w:r>
      <w:r w:rsidR="00F85C03" w:rsidRPr="00E75A0D">
        <w:rPr>
          <w:lang w:val="es-ES_tradnl"/>
        </w:rPr>
        <w:t xml:space="preserve"> </w:t>
      </w:r>
      <w:r w:rsidR="008B4A47" w:rsidRPr="00E75A0D">
        <w:rPr>
          <w:lang w:val="es-ES_tradnl"/>
        </w:rPr>
        <w:t>en</w:t>
      </w:r>
      <w:r w:rsidR="00F85C03" w:rsidRPr="00E75A0D">
        <w:rPr>
          <w:lang w:val="es-ES_tradnl"/>
        </w:rPr>
        <w:t xml:space="preserve"> </w:t>
      </w:r>
      <w:r w:rsidR="00854E3B">
        <w:rPr>
          <w:lang w:val="es-ES_tradnl"/>
        </w:rPr>
        <w:t xml:space="preserve">la </w:t>
      </w:r>
      <w:r w:rsidR="00421F3B" w:rsidRPr="00E75A0D">
        <w:rPr>
          <w:lang w:val="es-ES_tradnl"/>
        </w:rPr>
        <w:t>sección</w:t>
      </w:r>
      <w:r w:rsidR="00F85C03" w:rsidRPr="00E75A0D">
        <w:rPr>
          <w:lang w:val="es-ES_tradnl"/>
        </w:rPr>
        <w:t xml:space="preserve"> </w:t>
      </w:r>
      <w:r w:rsidR="00714EEB" w:rsidRPr="00E75A0D">
        <w:rPr>
          <w:lang w:val="es-ES_tradnl"/>
        </w:rPr>
        <w:t>A</w:t>
      </w:r>
      <w:r w:rsidR="008841AC" w:rsidRPr="00E75A0D">
        <w:rPr>
          <w:lang w:val="es-ES_tradnl"/>
        </w:rPr>
        <w:t>2</w:t>
      </w:r>
      <w:r w:rsidR="00F85C03" w:rsidRPr="00E75A0D">
        <w:rPr>
          <w:lang w:val="es-ES_tradnl"/>
        </w:rPr>
        <w:t xml:space="preserve"> </w:t>
      </w:r>
      <w:r w:rsidR="00854E3B">
        <w:rPr>
          <w:lang w:val="es-ES_tradnl"/>
        </w:rPr>
        <w:t>del Cuadro 1</w:t>
      </w:r>
      <w:r w:rsidR="00714EEB" w:rsidRPr="00E75A0D">
        <w:rPr>
          <w:lang w:val="es-ES_tradnl"/>
        </w:rPr>
        <w:t>.</w:t>
      </w:r>
    </w:p>
    <w:p w14:paraId="37FEB9F1" w14:textId="77777777" w:rsidR="008C5738" w:rsidRPr="00645B19" w:rsidRDefault="008C5738" w:rsidP="004E7F9C">
      <w:pPr>
        <w:pStyle w:val="StyleHeader4Para4Left0Firstline0"/>
        <w:numPr>
          <w:ilvl w:val="0"/>
          <w:numId w:val="0"/>
        </w:numPr>
        <w:rPr>
          <w:sz w:val="22"/>
          <w:lang w:val="es-ES_tradnl"/>
        </w:rPr>
      </w:pPr>
    </w:p>
    <w:p w14:paraId="225F2F3F" w14:textId="77777777" w:rsidR="00E85409" w:rsidRPr="00645B19" w:rsidRDefault="00E85409" w:rsidP="004E7F9C">
      <w:pPr>
        <w:rPr>
          <w:lang w:val="es-ES_tradnl"/>
        </w:rPr>
      </w:pPr>
    </w:p>
    <w:p w14:paraId="38A43A23" w14:textId="77777777" w:rsidR="00E85409" w:rsidRPr="00645B19" w:rsidRDefault="00E85409" w:rsidP="004E7F9C">
      <w:pPr>
        <w:rPr>
          <w:lang w:val="es-ES_tradnl"/>
        </w:rPr>
      </w:pPr>
    </w:p>
    <w:sectPr w:rsidR="00E85409" w:rsidRPr="00645B1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3FB10" w14:textId="77777777" w:rsidR="00967AAB" w:rsidRDefault="00967AAB" w:rsidP="004A504B">
      <w:r>
        <w:separator/>
      </w:r>
    </w:p>
  </w:endnote>
  <w:endnote w:type="continuationSeparator" w:id="0">
    <w:p w14:paraId="6B45B267" w14:textId="77777777" w:rsidR="00967AAB" w:rsidRDefault="00967A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7BA0" w14:textId="77777777" w:rsidR="00DC6A10" w:rsidRPr="004A3BB2" w:rsidRDefault="00BC2495">
    <w:pPr>
      <w:jc w:val="center"/>
      <w:rPr>
        <w:lang w:val="es-ES_tradnl"/>
      </w:rPr>
    </w:pPr>
    <w:r w:rsidRPr="004A3BB2">
      <w:rPr>
        <w:lang w:val="es-ES_tradnl"/>
      </w:rPr>
      <w:fldChar w:fldCharType="begin"/>
    </w:r>
    <w:r w:rsidR="00851352" w:rsidRPr="004A3BB2">
      <w:rPr>
        <w:lang w:val="es-ES_tradnl"/>
      </w:rPr>
      <w:instrText xml:space="preserve"> PAGE </w:instrText>
    </w:r>
    <w:r w:rsidRPr="004A3BB2">
      <w:rPr>
        <w:lang w:val="es-ES_tradnl"/>
      </w:rPr>
      <w:fldChar w:fldCharType="separate"/>
    </w:r>
    <w:r w:rsidR="004A4892">
      <w:rPr>
        <w:noProof/>
        <w:lang w:val="es-ES_tradnl"/>
      </w:rPr>
      <w:t>4</w:t>
    </w:r>
    <w:r w:rsidRPr="004A3BB2">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043B" w14:textId="77777777" w:rsidR="00DC6A10" w:rsidRPr="0033525D" w:rsidRDefault="00BC2495">
    <w:pPr>
      <w:jc w:val="center"/>
    </w:pPr>
    <w:r>
      <w:fldChar w:fldCharType="begin"/>
    </w:r>
    <w:r w:rsidR="00851352">
      <w:instrText xml:space="preserve"> PAGE </w:instrText>
    </w:r>
    <w:r>
      <w:fldChar w:fldCharType="separate"/>
    </w:r>
    <w:r w:rsidR="004A489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9105F" w14:textId="37F28688" w:rsidR="004E7F9C" w:rsidRPr="006B3D5C" w:rsidRDefault="00A2227D" w:rsidP="00A2227D">
    <w:pPr>
      <w:pBdr>
        <w:top w:val="single" w:sz="4" w:space="1" w:color="auto"/>
        <w:left w:val="single" w:sz="4" w:space="4" w:color="auto"/>
        <w:bottom w:val="single" w:sz="4" w:space="1" w:color="auto"/>
        <w:right w:val="single" w:sz="4" w:space="4" w:color="auto"/>
      </w:pBdr>
      <w:jc w:val="center"/>
      <w:rPr>
        <w:sz w:val="18"/>
        <w:szCs w:val="18"/>
        <w:lang w:val="es-ES"/>
      </w:rPr>
    </w:pPr>
    <w:r w:rsidRPr="00D250AD">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250AD">
      <w:rPr>
        <w:sz w:val="18"/>
        <w:szCs w:val="18"/>
        <w:lang w:val="es-ES_tradnl"/>
      </w:rPr>
      <w:t>los mismos</w:t>
    </w:r>
    <w:proofErr w:type="gramEnd"/>
    <w:r w:rsidRPr="00D250AD">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B83E3" w14:textId="77777777" w:rsidR="00967AAB" w:rsidRDefault="00967AAB" w:rsidP="004A504B">
      <w:r>
        <w:separator/>
      </w:r>
    </w:p>
  </w:footnote>
  <w:footnote w:type="continuationSeparator" w:id="0">
    <w:p w14:paraId="62855709" w14:textId="77777777" w:rsidR="00967AAB" w:rsidRDefault="00967AAB" w:rsidP="004A504B">
      <w:r>
        <w:continuationSeparator/>
      </w:r>
    </w:p>
  </w:footnote>
  <w:footnote w:id="1">
    <w:p w14:paraId="1AB40C0B" w14:textId="30A4CA9C" w:rsidR="00714EEB" w:rsidRDefault="00714EEB" w:rsidP="004A3BB2">
      <w:pPr>
        <w:pStyle w:val="FootnoteText"/>
        <w:spacing w:after="60"/>
        <w:jc w:val="left"/>
        <w:rPr>
          <w:lang w:val="es-ES_tradnl"/>
        </w:rPr>
      </w:pPr>
      <w:r w:rsidRPr="00C74D5B">
        <w:rPr>
          <w:rStyle w:val="FootnoteReference"/>
          <w:lang w:val="es-ES_tradnl"/>
        </w:rPr>
        <w:footnoteRef/>
      </w:r>
      <w:r w:rsidR="00D412F2" w:rsidRPr="00C74D5B">
        <w:rPr>
          <w:lang w:val="es-ES_tradnl"/>
        </w:rPr>
        <w:t xml:space="preserve"> </w:t>
      </w:r>
      <w:r w:rsidR="00B57F5C" w:rsidRPr="00C74D5B">
        <w:rPr>
          <w:lang w:val="es-ES_tradnl"/>
        </w:rPr>
        <w:t>UNEP/</w:t>
      </w:r>
      <w:proofErr w:type="spellStart"/>
      <w:r w:rsidR="00B57F5C" w:rsidRPr="00C74D5B">
        <w:rPr>
          <w:lang w:val="es-ES_tradnl"/>
        </w:rPr>
        <w:t>OzL.Pro</w:t>
      </w:r>
      <w:proofErr w:type="spellEnd"/>
      <w:r w:rsidRPr="00C74D5B">
        <w:rPr>
          <w:lang w:val="es-ES_tradnl"/>
        </w:rPr>
        <w:t>/</w:t>
      </w:r>
      <w:proofErr w:type="spellStart"/>
      <w:r w:rsidRPr="00C74D5B">
        <w:rPr>
          <w:lang w:val="es-ES_tradnl"/>
        </w:rPr>
        <w:t>ExCom</w:t>
      </w:r>
      <w:proofErr w:type="spellEnd"/>
      <w:r w:rsidRPr="00C74D5B">
        <w:rPr>
          <w:lang w:val="es-ES_tradnl"/>
        </w:rPr>
        <w:t>/91/1</w:t>
      </w:r>
      <w:r w:rsidR="007523B2">
        <w:rPr>
          <w:lang w:val="es-ES_tradnl"/>
        </w:rPr>
        <w:t>.</w:t>
      </w:r>
    </w:p>
    <w:p w14:paraId="3CFD9219" w14:textId="77777777" w:rsidR="006B3D5C" w:rsidRPr="00C74D5B" w:rsidRDefault="006B3D5C" w:rsidP="004A3BB2">
      <w:pPr>
        <w:pStyle w:val="FootnoteText"/>
        <w:spacing w:after="60"/>
        <w:jc w:val="left"/>
        <w:rPr>
          <w:lang w:val="es-ES_tradnl"/>
        </w:rPr>
      </w:pPr>
    </w:p>
  </w:footnote>
  <w:footnote w:id="2">
    <w:p w14:paraId="24766650" w14:textId="2514043C" w:rsidR="00C17275" w:rsidRPr="00C74D5B" w:rsidRDefault="00C17275" w:rsidP="00C17275">
      <w:pPr>
        <w:pStyle w:val="FootnoteText"/>
        <w:rPr>
          <w:lang w:val="es-ES_tradnl"/>
        </w:rPr>
      </w:pPr>
      <w:r w:rsidRPr="00C74D5B">
        <w:rPr>
          <w:rStyle w:val="FootnoteReference"/>
          <w:lang w:val="es-ES_tradnl"/>
        </w:rPr>
        <w:footnoteRef/>
      </w:r>
      <w:r w:rsidR="00D412F2" w:rsidRPr="00C74D5B">
        <w:rPr>
          <w:lang w:val="es-ES_tradnl"/>
        </w:rPr>
        <w:t xml:space="preserve"> </w:t>
      </w:r>
      <w:r w:rsidR="006432CA" w:rsidRPr="006432CA">
        <w:rPr>
          <w:lang w:val="es-ES_tradnl"/>
        </w:rPr>
        <w:t>Pautas para financiar la preparación de la etapa II del PGEH en países del artículo 5.</w:t>
      </w:r>
    </w:p>
  </w:footnote>
  <w:footnote w:id="3">
    <w:p w14:paraId="6D3FC0A2" w14:textId="580897EF" w:rsidR="00C17275" w:rsidRPr="00C74D5B" w:rsidRDefault="00C17275" w:rsidP="00C17275">
      <w:pPr>
        <w:pStyle w:val="FootnoteText"/>
        <w:rPr>
          <w:lang w:val="es-ES_tradnl"/>
        </w:rPr>
      </w:pPr>
      <w:r w:rsidRPr="00C74D5B">
        <w:rPr>
          <w:rStyle w:val="FootnoteReference"/>
          <w:lang w:val="es-ES_tradnl"/>
        </w:rPr>
        <w:footnoteRef/>
      </w:r>
      <w:r w:rsidR="00D412F2" w:rsidRPr="00C74D5B">
        <w:rPr>
          <w:lang w:val="es-ES_tradnl"/>
        </w:rPr>
        <w:t xml:space="preserve"> </w:t>
      </w:r>
      <w:r w:rsidR="00C82F51" w:rsidRPr="00C82F51">
        <w:rPr>
          <w:lang w:val="es-ES_tradnl"/>
        </w:rPr>
        <w:t>La inclusión en el plan administrativo de la etapa III de los PGEH se permite únicamente en el caso de países con una etapa II aprobada que contemple metas de reducción por debajo de las fijadas para el año 2025.</w:t>
      </w:r>
    </w:p>
  </w:footnote>
  <w:footnote w:id="4">
    <w:p w14:paraId="022BF113" w14:textId="4E015D7B" w:rsidR="002B2C09" w:rsidRPr="006B3D5C" w:rsidRDefault="002B2C09" w:rsidP="002B2C09">
      <w:pPr>
        <w:pStyle w:val="FootnoteText"/>
        <w:rPr>
          <w:u w:val="single"/>
          <w:lang w:val="es-ES"/>
        </w:rPr>
      </w:pPr>
      <w:r>
        <w:rPr>
          <w:rStyle w:val="FootnoteReference"/>
        </w:rPr>
        <w:footnoteRef/>
      </w:r>
      <w:r w:rsidRPr="006B3D5C">
        <w:rPr>
          <w:lang w:val="es-ES"/>
        </w:rPr>
        <w:t xml:space="preserve"> UNEP/</w:t>
      </w:r>
      <w:proofErr w:type="spellStart"/>
      <w:r w:rsidRPr="006B3D5C">
        <w:rPr>
          <w:lang w:val="es-ES"/>
        </w:rPr>
        <w:t>OzL.Pro</w:t>
      </w:r>
      <w:proofErr w:type="spellEnd"/>
      <w:r w:rsidRPr="006B3D5C">
        <w:rPr>
          <w:lang w:val="es-ES"/>
        </w:rPr>
        <w:t>/</w:t>
      </w:r>
      <w:proofErr w:type="spellStart"/>
      <w:r w:rsidRPr="006B3D5C">
        <w:rPr>
          <w:lang w:val="es-ES"/>
        </w:rPr>
        <w:t>ExCom</w:t>
      </w:r>
      <w:proofErr w:type="spellEnd"/>
      <w:r w:rsidRPr="006B3D5C">
        <w:rPr>
          <w:lang w:val="es-ES"/>
        </w:rPr>
        <w:t>/91/57</w:t>
      </w:r>
      <w:r w:rsidR="007327FA" w:rsidRPr="006B3D5C">
        <w:rPr>
          <w:lang w:val="es-ES"/>
        </w:rPr>
        <w:t>.</w:t>
      </w:r>
    </w:p>
  </w:footnote>
  <w:footnote w:id="5">
    <w:p w14:paraId="33E1C062" w14:textId="20B16122" w:rsidR="00DE1C70" w:rsidRPr="00C74D5B" w:rsidRDefault="00DE1C70">
      <w:pPr>
        <w:pStyle w:val="FootnoteText"/>
        <w:rPr>
          <w:lang w:val="es-ES_tradnl"/>
        </w:rPr>
      </w:pPr>
      <w:r w:rsidRPr="00C74D5B">
        <w:rPr>
          <w:rStyle w:val="FootnoteReference"/>
          <w:lang w:val="es-ES_tradnl"/>
        </w:rPr>
        <w:footnoteRef/>
      </w:r>
      <w:r w:rsidR="00D412F2" w:rsidRPr="00C74D5B">
        <w:rPr>
          <w:lang w:val="es-ES_tradnl"/>
        </w:rPr>
        <w:t xml:space="preserve"> </w:t>
      </w:r>
      <w:r w:rsidR="00201859" w:rsidRPr="00C74D5B">
        <w:rPr>
          <w:lang w:val="es-ES_tradnl"/>
        </w:rPr>
        <w:t>Decisión</w:t>
      </w:r>
      <w:r w:rsidR="00D412F2" w:rsidRPr="00C74D5B">
        <w:rPr>
          <w:lang w:val="es-ES_tradnl"/>
        </w:rPr>
        <w:t xml:space="preserve"> </w:t>
      </w:r>
      <w:r w:rsidRPr="00C74D5B">
        <w:rPr>
          <w:lang w:val="es-ES_tradnl"/>
        </w:rPr>
        <w:t>87/</w:t>
      </w:r>
      <w:r w:rsidR="00307951" w:rsidRPr="00C74D5B">
        <w:rPr>
          <w:lang w:val="es-ES_tradnl"/>
        </w:rPr>
        <w:t>34</w:t>
      </w:r>
      <w:r w:rsidR="00BA0CA5">
        <w:rPr>
          <w:lang w:val="es-ES_tradnl"/>
        </w:rPr>
        <w:t>.</w:t>
      </w:r>
    </w:p>
  </w:footnote>
  <w:footnote w:id="6">
    <w:p w14:paraId="6A4A05E4" w14:textId="25C465A1" w:rsidR="00714EEB" w:rsidRPr="00C74D5B" w:rsidRDefault="00714EEB" w:rsidP="00714EEB">
      <w:pPr>
        <w:pStyle w:val="FootnoteText"/>
        <w:rPr>
          <w:lang w:val="es-ES_tradnl"/>
        </w:rPr>
      </w:pPr>
      <w:r w:rsidRPr="00C74D5B">
        <w:rPr>
          <w:rStyle w:val="FootnoteReference"/>
          <w:lang w:val="es-ES_tradnl"/>
        </w:rPr>
        <w:footnoteRef/>
      </w:r>
      <w:r w:rsidR="00D412F2" w:rsidRPr="00C74D5B">
        <w:rPr>
          <w:lang w:val="es-ES_tradnl"/>
        </w:rPr>
        <w:t xml:space="preserve"> Fecha </w:t>
      </w:r>
      <w:r w:rsidR="004A3BB2" w:rsidRPr="00C74D5B">
        <w:rPr>
          <w:lang w:val="es-ES_tradnl"/>
        </w:rPr>
        <w:t>de</w:t>
      </w:r>
      <w:r w:rsidR="00D412F2" w:rsidRPr="00C74D5B">
        <w:rPr>
          <w:lang w:val="es-ES_tradnl"/>
        </w:rPr>
        <w:t xml:space="preserve"> </w:t>
      </w:r>
      <w:r w:rsidR="00A5661A" w:rsidRPr="00C74D5B">
        <w:rPr>
          <w:lang w:val="es-ES_tradnl"/>
        </w:rPr>
        <w:t>ratificación</w:t>
      </w:r>
      <w:r w:rsidR="00D412F2" w:rsidRPr="00C74D5B">
        <w:rPr>
          <w:lang w:val="es-ES_tradnl"/>
        </w:rPr>
        <w:t xml:space="preserve"> </w:t>
      </w:r>
      <w:r w:rsidRPr="00C74D5B">
        <w:rPr>
          <w:lang w:val="es-ES_tradnl"/>
        </w:rPr>
        <w:t>(</w:t>
      </w:r>
      <w:r w:rsidR="004A3BB2" w:rsidRPr="00C74D5B">
        <w:rPr>
          <w:lang w:val="es-ES_tradnl"/>
        </w:rPr>
        <w:t>o</w:t>
      </w:r>
      <w:r w:rsidR="00D412F2" w:rsidRPr="00C74D5B">
        <w:rPr>
          <w:lang w:val="es-ES_tradnl"/>
        </w:rPr>
        <w:t xml:space="preserve"> </w:t>
      </w:r>
      <w:r w:rsidR="00B903B1">
        <w:rPr>
          <w:lang w:val="es-ES_tradnl"/>
        </w:rPr>
        <w:t>aceptación</w:t>
      </w:r>
      <w:r w:rsidRPr="00C74D5B">
        <w:rPr>
          <w:lang w:val="es-ES_tradnl"/>
        </w:rPr>
        <w:t>)</w:t>
      </w:r>
      <w:r w:rsidR="000657B7" w:rsidRPr="006B3D5C">
        <w:rPr>
          <w:lang w:val="es-ES"/>
        </w:rPr>
        <w:t xml:space="preserve"> </w:t>
      </w:r>
      <w:r w:rsidR="000657B7" w:rsidRPr="000657B7">
        <w:rPr>
          <w:lang w:val="es-ES_tradnl"/>
        </w:rPr>
        <w:t>de la Enmienda de Kigali</w:t>
      </w:r>
      <w:r w:rsidRPr="00C74D5B">
        <w:rPr>
          <w:lang w:val="es-ES_tradnl"/>
        </w:rPr>
        <w:t>:</w:t>
      </w:r>
      <w:r w:rsidR="00D412F2" w:rsidRPr="00C74D5B">
        <w:rPr>
          <w:lang w:val="es-ES_tradnl"/>
        </w:rPr>
        <w:t xml:space="preserve"> </w:t>
      </w:r>
      <w:r w:rsidR="0054402F" w:rsidRPr="00C74D5B">
        <w:rPr>
          <w:snapToGrid w:val="0"/>
          <w:lang w:val="es-ES_tradnl"/>
        </w:rPr>
        <w:t>21</w:t>
      </w:r>
      <w:r w:rsidR="00D412F2" w:rsidRPr="00C74D5B">
        <w:rPr>
          <w:snapToGrid w:val="0"/>
          <w:lang w:val="es-ES_tradnl"/>
        </w:rPr>
        <w:t xml:space="preserve"> </w:t>
      </w:r>
      <w:r w:rsidR="004A3BB2" w:rsidRPr="00C74D5B">
        <w:rPr>
          <w:snapToGrid w:val="0"/>
          <w:lang w:val="es-ES_tradnl"/>
        </w:rPr>
        <w:t>de</w:t>
      </w:r>
      <w:r w:rsidR="00D412F2" w:rsidRPr="00C74D5B">
        <w:rPr>
          <w:snapToGrid w:val="0"/>
          <w:lang w:val="es-ES_tradnl"/>
        </w:rPr>
        <w:t xml:space="preserve"> </w:t>
      </w:r>
      <w:r w:rsidR="004A3BB2" w:rsidRPr="00C74D5B">
        <w:rPr>
          <w:snapToGrid w:val="0"/>
          <w:lang w:val="es-ES_tradnl"/>
        </w:rPr>
        <w:t>octubre</w:t>
      </w:r>
      <w:r w:rsidR="00D412F2" w:rsidRPr="00C74D5B">
        <w:rPr>
          <w:snapToGrid w:val="0"/>
          <w:lang w:val="es-ES_tradnl"/>
        </w:rPr>
        <w:t xml:space="preserve"> </w:t>
      </w:r>
      <w:r w:rsidR="004A3BB2" w:rsidRPr="00C74D5B">
        <w:rPr>
          <w:snapToGrid w:val="0"/>
          <w:lang w:val="es-ES_tradnl"/>
        </w:rPr>
        <w:t>de</w:t>
      </w:r>
      <w:r w:rsidR="00D412F2" w:rsidRPr="00C74D5B">
        <w:rPr>
          <w:snapToGrid w:val="0"/>
          <w:lang w:val="es-ES_tradnl"/>
        </w:rPr>
        <w:t xml:space="preserve"> </w:t>
      </w:r>
      <w:r w:rsidR="0054402F" w:rsidRPr="00C74D5B">
        <w:rPr>
          <w:snapToGrid w:val="0"/>
          <w:lang w:val="es-ES_tradnl"/>
        </w:rPr>
        <w:t>2020</w:t>
      </w:r>
      <w:r w:rsidR="003E5A6F">
        <w:rPr>
          <w:snapToGrid w:val="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01E1" w14:textId="49A9B499" w:rsidR="00DC6A10" w:rsidRPr="002C4D60" w:rsidRDefault="00C74D5B">
    <w:pPr>
      <w:rPr>
        <w:lang w:val="es-ES_tradnl"/>
      </w:rPr>
    </w:pPr>
    <w:r w:rsidRPr="002C4D60">
      <w:rPr>
        <w:lang w:val="es-ES_tradnl"/>
      </w:rPr>
      <w:fldChar w:fldCharType="begin"/>
    </w:r>
    <w:r w:rsidRPr="002C4D60">
      <w:rPr>
        <w:lang w:val="es-ES_tradnl"/>
      </w:rPr>
      <w:instrText xml:space="preserve"> DOCPROPERTY "Document number"  \* MERGEFORMAT </w:instrText>
    </w:r>
    <w:r w:rsidRPr="002C4D60">
      <w:rPr>
        <w:lang w:val="es-ES_tradnl"/>
      </w:rPr>
      <w:fldChar w:fldCharType="separate"/>
    </w:r>
    <w:r w:rsidR="0023389B">
      <w:rPr>
        <w:lang w:val="es-ES_tradnl"/>
      </w:rPr>
      <w:t>UNEP/</w:t>
    </w:r>
    <w:proofErr w:type="spellStart"/>
    <w:r w:rsidR="0023389B">
      <w:rPr>
        <w:lang w:val="es-ES_tradnl"/>
      </w:rPr>
      <w:t>OzL.Pro</w:t>
    </w:r>
    <w:proofErr w:type="spellEnd"/>
    <w:r w:rsidR="0023389B">
      <w:rPr>
        <w:lang w:val="es-ES_tradnl"/>
      </w:rPr>
      <w:t>/</w:t>
    </w:r>
    <w:proofErr w:type="spellStart"/>
    <w:r w:rsidR="0023389B">
      <w:rPr>
        <w:lang w:val="es-ES_tradnl"/>
      </w:rPr>
      <w:t>ExCom</w:t>
    </w:r>
    <w:proofErr w:type="spellEnd"/>
    <w:r w:rsidR="0023389B">
      <w:rPr>
        <w:lang w:val="es-ES_tradnl"/>
      </w:rPr>
      <w:t>/91/35</w:t>
    </w:r>
    <w:r w:rsidRPr="002C4D60">
      <w:rPr>
        <w:lang w:val="es-ES_tradnl"/>
      </w:rPr>
      <w:fldChar w:fldCharType="end"/>
    </w:r>
  </w:p>
  <w:p w14:paraId="7449001C" w14:textId="77777777" w:rsidR="00DC6A10" w:rsidRPr="002C4D60" w:rsidRDefault="00DC6A10">
    <w:pPr>
      <w:rPr>
        <w:lang w:val="es-ES_tradnl"/>
      </w:rPr>
    </w:pPr>
  </w:p>
  <w:p w14:paraId="2F96172D" w14:textId="77777777" w:rsidR="00DC6A10" w:rsidRPr="002C4D60" w:rsidRDefault="00DC6A10">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AD3F1" w14:textId="38B61594" w:rsidR="00DC6A10" w:rsidRPr="001475D8" w:rsidRDefault="00C74D5B">
    <w:pPr>
      <w:jc w:val="right"/>
      <w:rPr>
        <w:lang w:val="es-ES_tradnl"/>
      </w:rPr>
    </w:pPr>
    <w:r w:rsidRPr="001475D8">
      <w:rPr>
        <w:lang w:val="es-ES_tradnl"/>
      </w:rPr>
      <w:fldChar w:fldCharType="begin"/>
    </w:r>
    <w:r w:rsidRPr="001475D8">
      <w:rPr>
        <w:lang w:val="es-ES_tradnl"/>
      </w:rPr>
      <w:instrText xml:space="preserve"> DOCPROPERTY "Document number"  \* MERGEFORMAT </w:instrText>
    </w:r>
    <w:r w:rsidRPr="001475D8">
      <w:rPr>
        <w:lang w:val="es-ES_tradnl"/>
      </w:rPr>
      <w:fldChar w:fldCharType="separate"/>
    </w:r>
    <w:r w:rsidR="0023389B">
      <w:rPr>
        <w:lang w:val="es-ES_tradnl"/>
      </w:rPr>
      <w:t>UNEP/</w:t>
    </w:r>
    <w:proofErr w:type="spellStart"/>
    <w:r w:rsidR="0023389B">
      <w:rPr>
        <w:lang w:val="es-ES_tradnl"/>
      </w:rPr>
      <w:t>OzL.Pro</w:t>
    </w:r>
    <w:proofErr w:type="spellEnd"/>
    <w:r w:rsidR="0023389B">
      <w:rPr>
        <w:lang w:val="es-ES_tradnl"/>
      </w:rPr>
      <w:t>/</w:t>
    </w:r>
    <w:proofErr w:type="spellStart"/>
    <w:r w:rsidR="0023389B">
      <w:rPr>
        <w:lang w:val="es-ES_tradnl"/>
      </w:rPr>
      <w:t>ExCom</w:t>
    </w:r>
    <w:proofErr w:type="spellEnd"/>
    <w:r w:rsidR="0023389B">
      <w:rPr>
        <w:lang w:val="es-ES_tradnl"/>
      </w:rPr>
      <w:t>/91/35</w:t>
    </w:r>
    <w:r w:rsidRPr="001475D8">
      <w:rPr>
        <w:lang w:val="es-ES_tradnl"/>
      </w:rPr>
      <w:fldChar w:fldCharType="end"/>
    </w:r>
  </w:p>
  <w:p w14:paraId="73617DDE" w14:textId="77777777" w:rsidR="00DC6A10" w:rsidRPr="001475D8" w:rsidRDefault="00DC6A10">
    <w:pPr>
      <w:rPr>
        <w:lang w:val="es-ES_tradnl"/>
      </w:rPr>
    </w:pPr>
  </w:p>
  <w:p w14:paraId="7E26AC20" w14:textId="77777777" w:rsidR="00DC6A10" w:rsidRPr="001475D8" w:rsidRDefault="00DC6A10">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0E043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F642127"/>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4977482">
    <w:abstractNumId w:val="10"/>
  </w:num>
  <w:num w:numId="2" w16cid:durableId="2063015619">
    <w:abstractNumId w:val="10"/>
  </w:num>
  <w:num w:numId="3" w16cid:durableId="1277366706">
    <w:abstractNumId w:val="10"/>
  </w:num>
  <w:num w:numId="4" w16cid:durableId="1991445895">
    <w:abstractNumId w:val="10"/>
  </w:num>
  <w:num w:numId="5" w16cid:durableId="1505323509">
    <w:abstractNumId w:val="10"/>
  </w:num>
  <w:num w:numId="6" w16cid:durableId="405422998">
    <w:abstractNumId w:val="9"/>
  </w:num>
  <w:num w:numId="7" w16cid:durableId="1782262239">
    <w:abstractNumId w:val="7"/>
  </w:num>
  <w:num w:numId="8" w16cid:durableId="2019578134">
    <w:abstractNumId w:val="6"/>
  </w:num>
  <w:num w:numId="9" w16cid:durableId="1393230074">
    <w:abstractNumId w:val="5"/>
  </w:num>
  <w:num w:numId="10" w16cid:durableId="242034693">
    <w:abstractNumId w:val="4"/>
  </w:num>
  <w:num w:numId="11" w16cid:durableId="991717220">
    <w:abstractNumId w:val="8"/>
  </w:num>
  <w:num w:numId="12" w16cid:durableId="780534529">
    <w:abstractNumId w:val="3"/>
  </w:num>
  <w:num w:numId="13" w16cid:durableId="974290022">
    <w:abstractNumId w:val="2"/>
  </w:num>
  <w:num w:numId="14" w16cid:durableId="1001856254">
    <w:abstractNumId w:val="1"/>
  </w:num>
  <w:num w:numId="15" w16cid:durableId="1067922826">
    <w:abstractNumId w:val="0"/>
  </w:num>
  <w:num w:numId="16" w16cid:durableId="1895118994">
    <w:abstractNumId w:val="11"/>
  </w:num>
  <w:num w:numId="17" w16cid:durableId="1156654258">
    <w:abstractNumId w:val="13"/>
  </w:num>
  <w:num w:numId="18" w16cid:durableId="1264461092">
    <w:abstractNumId w:val="14"/>
  </w:num>
  <w:num w:numId="19" w16cid:durableId="2082677861">
    <w:abstractNumId w:val="16"/>
  </w:num>
  <w:num w:numId="20" w16cid:durableId="1976064392">
    <w:abstractNumId w:val="12"/>
  </w:num>
  <w:num w:numId="21" w16cid:durableId="1265577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278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45035619">
    <w:abstractNumId w:val="10"/>
  </w:num>
  <w:num w:numId="24" w16cid:durableId="834342386">
    <w:abstractNumId w:val="10"/>
  </w:num>
  <w:num w:numId="25" w16cid:durableId="1674794858">
    <w:abstractNumId w:val="15"/>
  </w:num>
  <w:num w:numId="26" w16cid:durableId="21616271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14EEB"/>
    <w:rsid w:val="00000FED"/>
    <w:rsid w:val="0000347C"/>
    <w:rsid w:val="0000434E"/>
    <w:rsid w:val="0000739D"/>
    <w:rsid w:val="00007676"/>
    <w:rsid w:val="0001044E"/>
    <w:rsid w:val="00010643"/>
    <w:rsid w:val="000107C7"/>
    <w:rsid w:val="000117AF"/>
    <w:rsid w:val="000145D8"/>
    <w:rsid w:val="00017372"/>
    <w:rsid w:val="00020D7A"/>
    <w:rsid w:val="000211A9"/>
    <w:rsid w:val="00021238"/>
    <w:rsid w:val="00022599"/>
    <w:rsid w:val="000239C8"/>
    <w:rsid w:val="00024E97"/>
    <w:rsid w:val="00031260"/>
    <w:rsid w:val="000315E7"/>
    <w:rsid w:val="00035657"/>
    <w:rsid w:val="0003591A"/>
    <w:rsid w:val="00036163"/>
    <w:rsid w:val="0003681A"/>
    <w:rsid w:val="000372B7"/>
    <w:rsid w:val="0004137B"/>
    <w:rsid w:val="000445A0"/>
    <w:rsid w:val="000450DF"/>
    <w:rsid w:val="00050F6E"/>
    <w:rsid w:val="000513C9"/>
    <w:rsid w:val="00051CBD"/>
    <w:rsid w:val="00055CF4"/>
    <w:rsid w:val="00061EC2"/>
    <w:rsid w:val="0006284E"/>
    <w:rsid w:val="00062D56"/>
    <w:rsid w:val="0006454B"/>
    <w:rsid w:val="000646E7"/>
    <w:rsid w:val="00064B19"/>
    <w:rsid w:val="000657B7"/>
    <w:rsid w:val="00065E56"/>
    <w:rsid w:val="00066CE8"/>
    <w:rsid w:val="00070086"/>
    <w:rsid w:val="00074725"/>
    <w:rsid w:val="00080ED0"/>
    <w:rsid w:val="00085B76"/>
    <w:rsid w:val="00085B8F"/>
    <w:rsid w:val="00090481"/>
    <w:rsid w:val="00090668"/>
    <w:rsid w:val="00093B9E"/>
    <w:rsid w:val="00094F22"/>
    <w:rsid w:val="00095FEF"/>
    <w:rsid w:val="000A3826"/>
    <w:rsid w:val="000A464A"/>
    <w:rsid w:val="000A611E"/>
    <w:rsid w:val="000A6C26"/>
    <w:rsid w:val="000B1D6C"/>
    <w:rsid w:val="000B2E7E"/>
    <w:rsid w:val="000B38AF"/>
    <w:rsid w:val="000B609F"/>
    <w:rsid w:val="000C42DD"/>
    <w:rsid w:val="000C4EA0"/>
    <w:rsid w:val="000D0397"/>
    <w:rsid w:val="000D31BE"/>
    <w:rsid w:val="000D52A4"/>
    <w:rsid w:val="000D5623"/>
    <w:rsid w:val="000E07BC"/>
    <w:rsid w:val="000E1257"/>
    <w:rsid w:val="000E2693"/>
    <w:rsid w:val="000E2E8B"/>
    <w:rsid w:val="000E769D"/>
    <w:rsid w:val="000F1CD4"/>
    <w:rsid w:val="000F2A28"/>
    <w:rsid w:val="000F4103"/>
    <w:rsid w:val="000F70A7"/>
    <w:rsid w:val="0010042E"/>
    <w:rsid w:val="00101743"/>
    <w:rsid w:val="00103CAB"/>
    <w:rsid w:val="00105FEC"/>
    <w:rsid w:val="00110878"/>
    <w:rsid w:val="00111374"/>
    <w:rsid w:val="00113CCA"/>
    <w:rsid w:val="001146D9"/>
    <w:rsid w:val="0011471C"/>
    <w:rsid w:val="001149A3"/>
    <w:rsid w:val="00120BF0"/>
    <w:rsid w:val="001213EE"/>
    <w:rsid w:val="00122F25"/>
    <w:rsid w:val="00124599"/>
    <w:rsid w:val="00124FF1"/>
    <w:rsid w:val="00127B3E"/>
    <w:rsid w:val="00135980"/>
    <w:rsid w:val="0013786F"/>
    <w:rsid w:val="00140C53"/>
    <w:rsid w:val="00141795"/>
    <w:rsid w:val="00144429"/>
    <w:rsid w:val="001467DB"/>
    <w:rsid w:val="00146FE1"/>
    <w:rsid w:val="001475D8"/>
    <w:rsid w:val="00150AC4"/>
    <w:rsid w:val="001542FF"/>
    <w:rsid w:val="0015475F"/>
    <w:rsid w:val="00160C79"/>
    <w:rsid w:val="00163774"/>
    <w:rsid w:val="00164719"/>
    <w:rsid w:val="00164AE3"/>
    <w:rsid w:val="0016569F"/>
    <w:rsid w:val="00165882"/>
    <w:rsid w:val="00166CE1"/>
    <w:rsid w:val="00166E68"/>
    <w:rsid w:val="00166FC4"/>
    <w:rsid w:val="001677AC"/>
    <w:rsid w:val="0017130B"/>
    <w:rsid w:val="001804EA"/>
    <w:rsid w:val="00184994"/>
    <w:rsid w:val="001857D4"/>
    <w:rsid w:val="00187FCF"/>
    <w:rsid w:val="001900B4"/>
    <w:rsid w:val="001907E0"/>
    <w:rsid w:val="00190A61"/>
    <w:rsid w:val="001A1F1B"/>
    <w:rsid w:val="001A2215"/>
    <w:rsid w:val="001A3342"/>
    <w:rsid w:val="001A3E3D"/>
    <w:rsid w:val="001A6DD6"/>
    <w:rsid w:val="001A7049"/>
    <w:rsid w:val="001A73DA"/>
    <w:rsid w:val="001B0093"/>
    <w:rsid w:val="001B0277"/>
    <w:rsid w:val="001B02ED"/>
    <w:rsid w:val="001B1E40"/>
    <w:rsid w:val="001B60BA"/>
    <w:rsid w:val="001B7C41"/>
    <w:rsid w:val="001C065B"/>
    <w:rsid w:val="001C0EDB"/>
    <w:rsid w:val="001C30B8"/>
    <w:rsid w:val="001C327A"/>
    <w:rsid w:val="001C6E0A"/>
    <w:rsid w:val="001C7610"/>
    <w:rsid w:val="001C764E"/>
    <w:rsid w:val="001E03E1"/>
    <w:rsid w:val="001E0738"/>
    <w:rsid w:val="001E1052"/>
    <w:rsid w:val="001E21B1"/>
    <w:rsid w:val="001E2F93"/>
    <w:rsid w:val="001E4554"/>
    <w:rsid w:val="001E61E5"/>
    <w:rsid w:val="001F2159"/>
    <w:rsid w:val="001F2D04"/>
    <w:rsid w:val="001F53FD"/>
    <w:rsid w:val="00201859"/>
    <w:rsid w:val="00205D8F"/>
    <w:rsid w:val="00210B8B"/>
    <w:rsid w:val="00211178"/>
    <w:rsid w:val="00213530"/>
    <w:rsid w:val="00214863"/>
    <w:rsid w:val="002156B4"/>
    <w:rsid w:val="00222A94"/>
    <w:rsid w:val="0022443D"/>
    <w:rsid w:val="00224C05"/>
    <w:rsid w:val="00224FCD"/>
    <w:rsid w:val="00225015"/>
    <w:rsid w:val="002259A2"/>
    <w:rsid w:val="00226F6E"/>
    <w:rsid w:val="00227116"/>
    <w:rsid w:val="0023389B"/>
    <w:rsid w:val="002400C8"/>
    <w:rsid w:val="00244296"/>
    <w:rsid w:val="002459E5"/>
    <w:rsid w:val="00245B52"/>
    <w:rsid w:val="00246E64"/>
    <w:rsid w:val="00247C8C"/>
    <w:rsid w:val="00251CA1"/>
    <w:rsid w:val="00251D40"/>
    <w:rsid w:val="00253222"/>
    <w:rsid w:val="00256A97"/>
    <w:rsid w:val="00256C23"/>
    <w:rsid w:val="002572BF"/>
    <w:rsid w:val="00260482"/>
    <w:rsid w:val="00260CC8"/>
    <w:rsid w:val="0026172D"/>
    <w:rsid w:val="00261C13"/>
    <w:rsid w:val="00262847"/>
    <w:rsid w:val="002639CD"/>
    <w:rsid w:val="00267CFD"/>
    <w:rsid w:val="00276DA9"/>
    <w:rsid w:val="00276F43"/>
    <w:rsid w:val="00277E63"/>
    <w:rsid w:val="00280D25"/>
    <w:rsid w:val="00281BB2"/>
    <w:rsid w:val="00283B1B"/>
    <w:rsid w:val="002854C1"/>
    <w:rsid w:val="00290A45"/>
    <w:rsid w:val="00293913"/>
    <w:rsid w:val="002A03C3"/>
    <w:rsid w:val="002A30CC"/>
    <w:rsid w:val="002B1E5C"/>
    <w:rsid w:val="002B254E"/>
    <w:rsid w:val="002B2C09"/>
    <w:rsid w:val="002B390A"/>
    <w:rsid w:val="002B6203"/>
    <w:rsid w:val="002B72E9"/>
    <w:rsid w:val="002C0C0B"/>
    <w:rsid w:val="002C4D60"/>
    <w:rsid w:val="002C6B47"/>
    <w:rsid w:val="002C7623"/>
    <w:rsid w:val="002C7998"/>
    <w:rsid w:val="002D18C2"/>
    <w:rsid w:val="002D1B9A"/>
    <w:rsid w:val="002D2A17"/>
    <w:rsid w:val="002D5407"/>
    <w:rsid w:val="002D76E7"/>
    <w:rsid w:val="002E5AEF"/>
    <w:rsid w:val="002E5D41"/>
    <w:rsid w:val="002E7F59"/>
    <w:rsid w:val="002F1516"/>
    <w:rsid w:val="002F1E53"/>
    <w:rsid w:val="002F2CAA"/>
    <w:rsid w:val="0030052C"/>
    <w:rsid w:val="00303ECD"/>
    <w:rsid w:val="00304B86"/>
    <w:rsid w:val="00307951"/>
    <w:rsid w:val="003137E7"/>
    <w:rsid w:val="00314D45"/>
    <w:rsid w:val="00326799"/>
    <w:rsid w:val="0032694A"/>
    <w:rsid w:val="0033043B"/>
    <w:rsid w:val="003306E1"/>
    <w:rsid w:val="00330983"/>
    <w:rsid w:val="003320E4"/>
    <w:rsid w:val="0033525D"/>
    <w:rsid w:val="00337AFD"/>
    <w:rsid w:val="003413D6"/>
    <w:rsid w:val="003414F3"/>
    <w:rsid w:val="003417CE"/>
    <w:rsid w:val="00343C50"/>
    <w:rsid w:val="00343D22"/>
    <w:rsid w:val="00352731"/>
    <w:rsid w:val="00354A55"/>
    <w:rsid w:val="00355DE9"/>
    <w:rsid w:val="0035613E"/>
    <w:rsid w:val="003606F6"/>
    <w:rsid w:val="00363EE9"/>
    <w:rsid w:val="00366EAE"/>
    <w:rsid w:val="00366FF4"/>
    <w:rsid w:val="00375D91"/>
    <w:rsid w:val="00376128"/>
    <w:rsid w:val="0037742E"/>
    <w:rsid w:val="00377D56"/>
    <w:rsid w:val="00380A04"/>
    <w:rsid w:val="00381895"/>
    <w:rsid w:val="0038245A"/>
    <w:rsid w:val="003840E6"/>
    <w:rsid w:val="00385CFC"/>
    <w:rsid w:val="0039337A"/>
    <w:rsid w:val="00395123"/>
    <w:rsid w:val="003A29AE"/>
    <w:rsid w:val="003A3189"/>
    <w:rsid w:val="003A3CA7"/>
    <w:rsid w:val="003A3DF1"/>
    <w:rsid w:val="003B16AA"/>
    <w:rsid w:val="003B25F3"/>
    <w:rsid w:val="003B33BD"/>
    <w:rsid w:val="003B4465"/>
    <w:rsid w:val="003B465E"/>
    <w:rsid w:val="003B569D"/>
    <w:rsid w:val="003B5B63"/>
    <w:rsid w:val="003C3C0E"/>
    <w:rsid w:val="003C5BC5"/>
    <w:rsid w:val="003D42A6"/>
    <w:rsid w:val="003D4919"/>
    <w:rsid w:val="003D4F21"/>
    <w:rsid w:val="003D4FAC"/>
    <w:rsid w:val="003E0C43"/>
    <w:rsid w:val="003E1CF5"/>
    <w:rsid w:val="003E31D6"/>
    <w:rsid w:val="003E3EF6"/>
    <w:rsid w:val="003E502D"/>
    <w:rsid w:val="003E5A6F"/>
    <w:rsid w:val="003E7906"/>
    <w:rsid w:val="003F000F"/>
    <w:rsid w:val="003F1BFC"/>
    <w:rsid w:val="003F2868"/>
    <w:rsid w:val="003F3C50"/>
    <w:rsid w:val="003F4BC7"/>
    <w:rsid w:val="004033A6"/>
    <w:rsid w:val="00406202"/>
    <w:rsid w:val="00406A6A"/>
    <w:rsid w:val="00406B22"/>
    <w:rsid w:val="00411BEF"/>
    <w:rsid w:val="0041373E"/>
    <w:rsid w:val="00421CEE"/>
    <w:rsid w:val="00421F3B"/>
    <w:rsid w:val="00430A6E"/>
    <w:rsid w:val="004328A7"/>
    <w:rsid w:val="00434006"/>
    <w:rsid w:val="00434C74"/>
    <w:rsid w:val="004351D6"/>
    <w:rsid w:val="00435764"/>
    <w:rsid w:val="004437A6"/>
    <w:rsid w:val="004463CC"/>
    <w:rsid w:val="00450E4E"/>
    <w:rsid w:val="0045241E"/>
    <w:rsid w:val="00456EB4"/>
    <w:rsid w:val="00457827"/>
    <w:rsid w:val="0046159A"/>
    <w:rsid w:val="00467171"/>
    <w:rsid w:val="004718F3"/>
    <w:rsid w:val="004721A6"/>
    <w:rsid w:val="00473784"/>
    <w:rsid w:val="00475040"/>
    <w:rsid w:val="004770DE"/>
    <w:rsid w:val="00477DB6"/>
    <w:rsid w:val="00481A6F"/>
    <w:rsid w:val="0048596B"/>
    <w:rsid w:val="004874D1"/>
    <w:rsid w:val="0049081C"/>
    <w:rsid w:val="00490C06"/>
    <w:rsid w:val="004920E4"/>
    <w:rsid w:val="00493D40"/>
    <w:rsid w:val="00493EE3"/>
    <w:rsid w:val="00495C97"/>
    <w:rsid w:val="00496480"/>
    <w:rsid w:val="004967B6"/>
    <w:rsid w:val="0049747A"/>
    <w:rsid w:val="004A03B2"/>
    <w:rsid w:val="004A32D7"/>
    <w:rsid w:val="004A3BB2"/>
    <w:rsid w:val="004A4892"/>
    <w:rsid w:val="004A504B"/>
    <w:rsid w:val="004A6911"/>
    <w:rsid w:val="004B54E0"/>
    <w:rsid w:val="004B7384"/>
    <w:rsid w:val="004C1C53"/>
    <w:rsid w:val="004C4269"/>
    <w:rsid w:val="004C4B9D"/>
    <w:rsid w:val="004C5EAF"/>
    <w:rsid w:val="004C602B"/>
    <w:rsid w:val="004D0DCD"/>
    <w:rsid w:val="004D1DB5"/>
    <w:rsid w:val="004D6236"/>
    <w:rsid w:val="004D702D"/>
    <w:rsid w:val="004D7F90"/>
    <w:rsid w:val="004E1AC1"/>
    <w:rsid w:val="004E4CB4"/>
    <w:rsid w:val="004E4DBB"/>
    <w:rsid w:val="004E4E41"/>
    <w:rsid w:val="004E73DB"/>
    <w:rsid w:val="004E775D"/>
    <w:rsid w:val="004E7F9C"/>
    <w:rsid w:val="004F02CE"/>
    <w:rsid w:val="004F1617"/>
    <w:rsid w:val="004F1C64"/>
    <w:rsid w:val="004F3493"/>
    <w:rsid w:val="004F5143"/>
    <w:rsid w:val="0050733C"/>
    <w:rsid w:val="00510588"/>
    <w:rsid w:val="00510BD7"/>
    <w:rsid w:val="00512B09"/>
    <w:rsid w:val="00520B6C"/>
    <w:rsid w:val="00521E6B"/>
    <w:rsid w:val="005220ED"/>
    <w:rsid w:val="0052769F"/>
    <w:rsid w:val="00531107"/>
    <w:rsid w:val="00533796"/>
    <w:rsid w:val="0053544A"/>
    <w:rsid w:val="00537343"/>
    <w:rsid w:val="005416B0"/>
    <w:rsid w:val="00541C18"/>
    <w:rsid w:val="0054402F"/>
    <w:rsid w:val="00547BFC"/>
    <w:rsid w:val="00555D75"/>
    <w:rsid w:val="00555E4E"/>
    <w:rsid w:val="00560DF0"/>
    <w:rsid w:val="00563828"/>
    <w:rsid w:val="005659CC"/>
    <w:rsid w:val="00565E34"/>
    <w:rsid w:val="0056759C"/>
    <w:rsid w:val="005741AB"/>
    <w:rsid w:val="00577446"/>
    <w:rsid w:val="00577770"/>
    <w:rsid w:val="00585CA1"/>
    <w:rsid w:val="005863AA"/>
    <w:rsid w:val="00587B3E"/>
    <w:rsid w:val="00592BC0"/>
    <w:rsid w:val="00593650"/>
    <w:rsid w:val="00593E66"/>
    <w:rsid w:val="00594FDA"/>
    <w:rsid w:val="0059513E"/>
    <w:rsid w:val="005A24C2"/>
    <w:rsid w:val="005A51BD"/>
    <w:rsid w:val="005A6AA4"/>
    <w:rsid w:val="005A6D9F"/>
    <w:rsid w:val="005B0C56"/>
    <w:rsid w:val="005B2D58"/>
    <w:rsid w:val="005B48FF"/>
    <w:rsid w:val="005B5593"/>
    <w:rsid w:val="005B5D3A"/>
    <w:rsid w:val="005B7868"/>
    <w:rsid w:val="005C156E"/>
    <w:rsid w:val="005C1E32"/>
    <w:rsid w:val="005C5E7F"/>
    <w:rsid w:val="005D2264"/>
    <w:rsid w:val="005D33E9"/>
    <w:rsid w:val="005D363F"/>
    <w:rsid w:val="005E4BC5"/>
    <w:rsid w:val="005E4E81"/>
    <w:rsid w:val="005E51E8"/>
    <w:rsid w:val="005F6848"/>
    <w:rsid w:val="0060072E"/>
    <w:rsid w:val="00600B78"/>
    <w:rsid w:val="006029F2"/>
    <w:rsid w:val="00604A66"/>
    <w:rsid w:val="00604C15"/>
    <w:rsid w:val="00605DFA"/>
    <w:rsid w:val="00610B6F"/>
    <w:rsid w:val="00613EA7"/>
    <w:rsid w:val="00614EDE"/>
    <w:rsid w:val="006158D5"/>
    <w:rsid w:val="00615F30"/>
    <w:rsid w:val="00620138"/>
    <w:rsid w:val="00621EA7"/>
    <w:rsid w:val="00625D83"/>
    <w:rsid w:val="0063027B"/>
    <w:rsid w:val="006303CC"/>
    <w:rsid w:val="00630977"/>
    <w:rsid w:val="00631A31"/>
    <w:rsid w:val="006344DF"/>
    <w:rsid w:val="00635801"/>
    <w:rsid w:val="00637D8E"/>
    <w:rsid w:val="006432CA"/>
    <w:rsid w:val="00645B19"/>
    <w:rsid w:val="00645BDF"/>
    <w:rsid w:val="006467A2"/>
    <w:rsid w:val="00650E21"/>
    <w:rsid w:val="00651984"/>
    <w:rsid w:val="006523EC"/>
    <w:rsid w:val="00652693"/>
    <w:rsid w:val="0065273A"/>
    <w:rsid w:val="00653D8E"/>
    <w:rsid w:val="006546E4"/>
    <w:rsid w:val="00657809"/>
    <w:rsid w:val="00661F74"/>
    <w:rsid w:val="006623E7"/>
    <w:rsid w:val="00662B80"/>
    <w:rsid w:val="006630DB"/>
    <w:rsid w:val="0066591C"/>
    <w:rsid w:val="00667966"/>
    <w:rsid w:val="00667994"/>
    <w:rsid w:val="00670F6C"/>
    <w:rsid w:val="006716EE"/>
    <w:rsid w:val="00676392"/>
    <w:rsid w:val="00676E58"/>
    <w:rsid w:val="00683298"/>
    <w:rsid w:val="00685072"/>
    <w:rsid w:val="006852B4"/>
    <w:rsid w:val="006852C7"/>
    <w:rsid w:val="006852CE"/>
    <w:rsid w:val="00686E2A"/>
    <w:rsid w:val="0069027A"/>
    <w:rsid w:val="00692D14"/>
    <w:rsid w:val="006940EC"/>
    <w:rsid w:val="00696593"/>
    <w:rsid w:val="006A0500"/>
    <w:rsid w:val="006B1C61"/>
    <w:rsid w:val="006B3D5C"/>
    <w:rsid w:val="006B3E66"/>
    <w:rsid w:val="006B5BC2"/>
    <w:rsid w:val="006B65C7"/>
    <w:rsid w:val="006C1727"/>
    <w:rsid w:val="006C32FD"/>
    <w:rsid w:val="006C39CE"/>
    <w:rsid w:val="006C5E19"/>
    <w:rsid w:val="006C6770"/>
    <w:rsid w:val="006C69A4"/>
    <w:rsid w:val="006D0FCC"/>
    <w:rsid w:val="006D21F5"/>
    <w:rsid w:val="006D3089"/>
    <w:rsid w:val="006D39D2"/>
    <w:rsid w:val="006D4718"/>
    <w:rsid w:val="006E126D"/>
    <w:rsid w:val="006E1CBE"/>
    <w:rsid w:val="006E1FC3"/>
    <w:rsid w:val="006E2F0B"/>
    <w:rsid w:val="006E591F"/>
    <w:rsid w:val="006E656F"/>
    <w:rsid w:val="006E7D07"/>
    <w:rsid w:val="006F2E3E"/>
    <w:rsid w:val="006F64F4"/>
    <w:rsid w:val="007039F0"/>
    <w:rsid w:val="00704CE9"/>
    <w:rsid w:val="0070616B"/>
    <w:rsid w:val="00706295"/>
    <w:rsid w:val="007064A3"/>
    <w:rsid w:val="00706D5E"/>
    <w:rsid w:val="00706ECF"/>
    <w:rsid w:val="00706FDA"/>
    <w:rsid w:val="00707748"/>
    <w:rsid w:val="00711990"/>
    <w:rsid w:val="00711F9A"/>
    <w:rsid w:val="00713810"/>
    <w:rsid w:val="00714EEB"/>
    <w:rsid w:val="00715F5E"/>
    <w:rsid w:val="00726828"/>
    <w:rsid w:val="00726FE6"/>
    <w:rsid w:val="007303A5"/>
    <w:rsid w:val="00730B3E"/>
    <w:rsid w:val="007327FA"/>
    <w:rsid w:val="0073420B"/>
    <w:rsid w:val="0073621D"/>
    <w:rsid w:val="00736367"/>
    <w:rsid w:val="007376DF"/>
    <w:rsid w:val="00741253"/>
    <w:rsid w:val="007448D6"/>
    <w:rsid w:val="00745CE0"/>
    <w:rsid w:val="007461CE"/>
    <w:rsid w:val="0074760E"/>
    <w:rsid w:val="007523B2"/>
    <w:rsid w:val="00754ABA"/>
    <w:rsid w:val="00757740"/>
    <w:rsid w:val="007649BB"/>
    <w:rsid w:val="0077133F"/>
    <w:rsid w:val="007726F2"/>
    <w:rsid w:val="00772F7C"/>
    <w:rsid w:val="0077739D"/>
    <w:rsid w:val="00780140"/>
    <w:rsid w:val="00780384"/>
    <w:rsid w:val="00782B0D"/>
    <w:rsid w:val="007845DB"/>
    <w:rsid w:val="00784BC7"/>
    <w:rsid w:val="00786820"/>
    <w:rsid w:val="0078702B"/>
    <w:rsid w:val="00787651"/>
    <w:rsid w:val="00793D6E"/>
    <w:rsid w:val="007959E1"/>
    <w:rsid w:val="00796D58"/>
    <w:rsid w:val="007A1546"/>
    <w:rsid w:val="007A1F0D"/>
    <w:rsid w:val="007A228C"/>
    <w:rsid w:val="007A368E"/>
    <w:rsid w:val="007A5711"/>
    <w:rsid w:val="007A5868"/>
    <w:rsid w:val="007B04CE"/>
    <w:rsid w:val="007B0C52"/>
    <w:rsid w:val="007B4E65"/>
    <w:rsid w:val="007B66C9"/>
    <w:rsid w:val="007B6871"/>
    <w:rsid w:val="007B7A2F"/>
    <w:rsid w:val="007C0673"/>
    <w:rsid w:val="007C2817"/>
    <w:rsid w:val="007C3B40"/>
    <w:rsid w:val="007C3D33"/>
    <w:rsid w:val="007D294A"/>
    <w:rsid w:val="007D3192"/>
    <w:rsid w:val="007D47D2"/>
    <w:rsid w:val="007D5E7E"/>
    <w:rsid w:val="007D6EC0"/>
    <w:rsid w:val="007D7B42"/>
    <w:rsid w:val="007D7DAF"/>
    <w:rsid w:val="007D7E1D"/>
    <w:rsid w:val="007E2503"/>
    <w:rsid w:val="007E3B8D"/>
    <w:rsid w:val="007E41FC"/>
    <w:rsid w:val="007F033D"/>
    <w:rsid w:val="007F2983"/>
    <w:rsid w:val="007F713F"/>
    <w:rsid w:val="008012CB"/>
    <w:rsid w:val="00804668"/>
    <w:rsid w:val="00804B64"/>
    <w:rsid w:val="00806511"/>
    <w:rsid w:val="00807F8E"/>
    <w:rsid w:val="00810350"/>
    <w:rsid w:val="00812DCA"/>
    <w:rsid w:val="00813A9B"/>
    <w:rsid w:val="008203A7"/>
    <w:rsid w:val="00822C23"/>
    <w:rsid w:val="00824FE9"/>
    <w:rsid w:val="00831979"/>
    <w:rsid w:val="0083391F"/>
    <w:rsid w:val="00835558"/>
    <w:rsid w:val="008452C0"/>
    <w:rsid w:val="00845308"/>
    <w:rsid w:val="00850DB2"/>
    <w:rsid w:val="00851352"/>
    <w:rsid w:val="00851A9D"/>
    <w:rsid w:val="00853F3F"/>
    <w:rsid w:val="00854E3B"/>
    <w:rsid w:val="00856422"/>
    <w:rsid w:val="00857077"/>
    <w:rsid w:val="008603A8"/>
    <w:rsid w:val="00860E43"/>
    <w:rsid w:val="008616D1"/>
    <w:rsid w:val="00863230"/>
    <w:rsid w:val="00864E5C"/>
    <w:rsid w:val="00864F9B"/>
    <w:rsid w:val="00865BD0"/>
    <w:rsid w:val="008663FA"/>
    <w:rsid w:val="008717D8"/>
    <w:rsid w:val="0087215C"/>
    <w:rsid w:val="0087514C"/>
    <w:rsid w:val="008756BE"/>
    <w:rsid w:val="00875D25"/>
    <w:rsid w:val="008806C3"/>
    <w:rsid w:val="00880E35"/>
    <w:rsid w:val="008841AC"/>
    <w:rsid w:val="008844AC"/>
    <w:rsid w:val="00886B7F"/>
    <w:rsid w:val="008875FE"/>
    <w:rsid w:val="00887F8E"/>
    <w:rsid w:val="00890506"/>
    <w:rsid w:val="00890D2C"/>
    <w:rsid w:val="00890E7C"/>
    <w:rsid w:val="0089175C"/>
    <w:rsid w:val="00891A6A"/>
    <w:rsid w:val="008940EE"/>
    <w:rsid w:val="00894D44"/>
    <w:rsid w:val="00896234"/>
    <w:rsid w:val="00896AFE"/>
    <w:rsid w:val="00897E43"/>
    <w:rsid w:val="008A3CDB"/>
    <w:rsid w:val="008A632C"/>
    <w:rsid w:val="008B2191"/>
    <w:rsid w:val="008B4A47"/>
    <w:rsid w:val="008B65D8"/>
    <w:rsid w:val="008B7D91"/>
    <w:rsid w:val="008C1834"/>
    <w:rsid w:val="008C222B"/>
    <w:rsid w:val="008C308D"/>
    <w:rsid w:val="008C46BF"/>
    <w:rsid w:val="008C5738"/>
    <w:rsid w:val="008C5B41"/>
    <w:rsid w:val="008C5F0D"/>
    <w:rsid w:val="008C7EAD"/>
    <w:rsid w:val="008D0030"/>
    <w:rsid w:val="008D0CFE"/>
    <w:rsid w:val="008D1A02"/>
    <w:rsid w:val="008D1FD7"/>
    <w:rsid w:val="008D2A53"/>
    <w:rsid w:val="008D6152"/>
    <w:rsid w:val="008D772F"/>
    <w:rsid w:val="008D775F"/>
    <w:rsid w:val="008E696C"/>
    <w:rsid w:val="008E7B4B"/>
    <w:rsid w:val="008E7BA9"/>
    <w:rsid w:val="008F0A12"/>
    <w:rsid w:val="008F0F81"/>
    <w:rsid w:val="008F2075"/>
    <w:rsid w:val="008F27BF"/>
    <w:rsid w:val="008F3AFE"/>
    <w:rsid w:val="008F4F41"/>
    <w:rsid w:val="00902864"/>
    <w:rsid w:val="00902BFF"/>
    <w:rsid w:val="00907D8E"/>
    <w:rsid w:val="00911F87"/>
    <w:rsid w:val="009142EC"/>
    <w:rsid w:val="0091437D"/>
    <w:rsid w:val="009154C3"/>
    <w:rsid w:val="00917486"/>
    <w:rsid w:val="00917F20"/>
    <w:rsid w:val="00922781"/>
    <w:rsid w:val="00923540"/>
    <w:rsid w:val="00926767"/>
    <w:rsid w:val="0093067A"/>
    <w:rsid w:val="00930DFD"/>
    <w:rsid w:val="009361D5"/>
    <w:rsid w:val="00937E46"/>
    <w:rsid w:val="00942039"/>
    <w:rsid w:val="009428A4"/>
    <w:rsid w:val="009452E3"/>
    <w:rsid w:val="009538F8"/>
    <w:rsid w:val="00954C99"/>
    <w:rsid w:val="009551C4"/>
    <w:rsid w:val="00956A59"/>
    <w:rsid w:val="00957125"/>
    <w:rsid w:val="00957443"/>
    <w:rsid w:val="00961DC2"/>
    <w:rsid w:val="009628A0"/>
    <w:rsid w:val="009659F4"/>
    <w:rsid w:val="00967AAB"/>
    <w:rsid w:val="00970D60"/>
    <w:rsid w:val="009716A2"/>
    <w:rsid w:val="00974485"/>
    <w:rsid w:val="009759D8"/>
    <w:rsid w:val="00982BC5"/>
    <w:rsid w:val="00984E6B"/>
    <w:rsid w:val="00986C26"/>
    <w:rsid w:val="009904C3"/>
    <w:rsid w:val="00990BB3"/>
    <w:rsid w:val="00990D77"/>
    <w:rsid w:val="009919EE"/>
    <w:rsid w:val="0099390E"/>
    <w:rsid w:val="0099437E"/>
    <w:rsid w:val="009960E5"/>
    <w:rsid w:val="009A11EB"/>
    <w:rsid w:val="009A4454"/>
    <w:rsid w:val="009A7ADC"/>
    <w:rsid w:val="009B0D30"/>
    <w:rsid w:val="009B4B01"/>
    <w:rsid w:val="009B70D2"/>
    <w:rsid w:val="009C043F"/>
    <w:rsid w:val="009C0E41"/>
    <w:rsid w:val="009C19B7"/>
    <w:rsid w:val="009C2467"/>
    <w:rsid w:val="009C5ABB"/>
    <w:rsid w:val="009C71BA"/>
    <w:rsid w:val="009D4752"/>
    <w:rsid w:val="009D7C51"/>
    <w:rsid w:val="009D7F8F"/>
    <w:rsid w:val="009E196C"/>
    <w:rsid w:val="009E2F22"/>
    <w:rsid w:val="009E3050"/>
    <w:rsid w:val="009E5CE1"/>
    <w:rsid w:val="009F18B0"/>
    <w:rsid w:val="009F36BF"/>
    <w:rsid w:val="009F6BE0"/>
    <w:rsid w:val="00A0578C"/>
    <w:rsid w:val="00A111B6"/>
    <w:rsid w:val="00A11544"/>
    <w:rsid w:val="00A14B49"/>
    <w:rsid w:val="00A17816"/>
    <w:rsid w:val="00A21166"/>
    <w:rsid w:val="00A2227D"/>
    <w:rsid w:val="00A2250C"/>
    <w:rsid w:val="00A26183"/>
    <w:rsid w:val="00A26D27"/>
    <w:rsid w:val="00A3609B"/>
    <w:rsid w:val="00A376EE"/>
    <w:rsid w:val="00A42A99"/>
    <w:rsid w:val="00A5151A"/>
    <w:rsid w:val="00A55FC0"/>
    <w:rsid w:val="00A5661A"/>
    <w:rsid w:val="00A57AF7"/>
    <w:rsid w:val="00A57E0A"/>
    <w:rsid w:val="00A63CD7"/>
    <w:rsid w:val="00A63E55"/>
    <w:rsid w:val="00A6483D"/>
    <w:rsid w:val="00A67802"/>
    <w:rsid w:val="00A7059F"/>
    <w:rsid w:val="00A70759"/>
    <w:rsid w:val="00A77E55"/>
    <w:rsid w:val="00A823F6"/>
    <w:rsid w:val="00A83B43"/>
    <w:rsid w:val="00A86DEF"/>
    <w:rsid w:val="00A86F6B"/>
    <w:rsid w:val="00A86F87"/>
    <w:rsid w:val="00A8719E"/>
    <w:rsid w:val="00A90AB2"/>
    <w:rsid w:val="00A92A75"/>
    <w:rsid w:val="00A95787"/>
    <w:rsid w:val="00AA0491"/>
    <w:rsid w:val="00AA0A89"/>
    <w:rsid w:val="00AA0D74"/>
    <w:rsid w:val="00AA1382"/>
    <w:rsid w:val="00AA207B"/>
    <w:rsid w:val="00AA20FF"/>
    <w:rsid w:val="00AA31A6"/>
    <w:rsid w:val="00AA5368"/>
    <w:rsid w:val="00AA6429"/>
    <w:rsid w:val="00AA7185"/>
    <w:rsid w:val="00AA7CBB"/>
    <w:rsid w:val="00AB3285"/>
    <w:rsid w:val="00AB5ED4"/>
    <w:rsid w:val="00AB7513"/>
    <w:rsid w:val="00AC01AA"/>
    <w:rsid w:val="00AC0325"/>
    <w:rsid w:val="00AC4F72"/>
    <w:rsid w:val="00AD1F80"/>
    <w:rsid w:val="00AD2163"/>
    <w:rsid w:val="00AD3F2E"/>
    <w:rsid w:val="00AD59D0"/>
    <w:rsid w:val="00AE0632"/>
    <w:rsid w:val="00AE0FC8"/>
    <w:rsid w:val="00AE512B"/>
    <w:rsid w:val="00AF128A"/>
    <w:rsid w:val="00AF741A"/>
    <w:rsid w:val="00B01ADB"/>
    <w:rsid w:val="00B0236C"/>
    <w:rsid w:val="00B04161"/>
    <w:rsid w:val="00B055FF"/>
    <w:rsid w:val="00B056F9"/>
    <w:rsid w:val="00B0586B"/>
    <w:rsid w:val="00B11E3D"/>
    <w:rsid w:val="00B14D2C"/>
    <w:rsid w:val="00B17E82"/>
    <w:rsid w:val="00B23732"/>
    <w:rsid w:val="00B344D2"/>
    <w:rsid w:val="00B43D9C"/>
    <w:rsid w:val="00B4575A"/>
    <w:rsid w:val="00B4636C"/>
    <w:rsid w:val="00B509D1"/>
    <w:rsid w:val="00B54CD7"/>
    <w:rsid w:val="00B575BA"/>
    <w:rsid w:val="00B57BBA"/>
    <w:rsid w:val="00B57F5C"/>
    <w:rsid w:val="00B605C3"/>
    <w:rsid w:val="00B607EF"/>
    <w:rsid w:val="00B60E64"/>
    <w:rsid w:val="00B62847"/>
    <w:rsid w:val="00B6453D"/>
    <w:rsid w:val="00B71608"/>
    <w:rsid w:val="00B71894"/>
    <w:rsid w:val="00B74594"/>
    <w:rsid w:val="00B7489B"/>
    <w:rsid w:val="00B76429"/>
    <w:rsid w:val="00B86471"/>
    <w:rsid w:val="00B903B1"/>
    <w:rsid w:val="00B931CA"/>
    <w:rsid w:val="00B939F6"/>
    <w:rsid w:val="00B956D4"/>
    <w:rsid w:val="00B97446"/>
    <w:rsid w:val="00BA0CA5"/>
    <w:rsid w:val="00BA1FED"/>
    <w:rsid w:val="00BA5C9A"/>
    <w:rsid w:val="00BA7432"/>
    <w:rsid w:val="00BB1B76"/>
    <w:rsid w:val="00BB2406"/>
    <w:rsid w:val="00BB2764"/>
    <w:rsid w:val="00BB39A8"/>
    <w:rsid w:val="00BC1AA0"/>
    <w:rsid w:val="00BC2495"/>
    <w:rsid w:val="00BC2BB9"/>
    <w:rsid w:val="00BC314A"/>
    <w:rsid w:val="00BC536B"/>
    <w:rsid w:val="00BC6547"/>
    <w:rsid w:val="00BC6BD7"/>
    <w:rsid w:val="00BC6D1B"/>
    <w:rsid w:val="00BC7EB9"/>
    <w:rsid w:val="00BD2643"/>
    <w:rsid w:val="00BD2DC9"/>
    <w:rsid w:val="00BD56B1"/>
    <w:rsid w:val="00BD6558"/>
    <w:rsid w:val="00BD7052"/>
    <w:rsid w:val="00BF2AD7"/>
    <w:rsid w:val="00BF2F76"/>
    <w:rsid w:val="00BF3022"/>
    <w:rsid w:val="00BF3214"/>
    <w:rsid w:val="00BF5573"/>
    <w:rsid w:val="00BF6067"/>
    <w:rsid w:val="00BF63E6"/>
    <w:rsid w:val="00C002B6"/>
    <w:rsid w:val="00C0060B"/>
    <w:rsid w:val="00C02D7E"/>
    <w:rsid w:val="00C1017D"/>
    <w:rsid w:val="00C13F2F"/>
    <w:rsid w:val="00C13FCE"/>
    <w:rsid w:val="00C15867"/>
    <w:rsid w:val="00C17275"/>
    <w:rsid w:val="00C2080A"/>
    <w:rsid w:val="00C21F19"/>
    <w:rsid w:val="00C2296D"/>
    <w:rsid w:val="00C23155"/>
    <w:rsid w:val="00C23186"/>
    <w:rsid w:val="00C23D6F"/>
    <w:rsid w:val="00C23F3B"/>
    <w:rsid w:val="00C258F6"/>
    <w:rsid w:val="00C3018D"/>
    <w:rsid w:val="00C30446"/>
    <w:rsid w:val="00C32443"/>
    <w:rsid w:val="00C336C8"/>
    <w:rsid w:val="00C36B59"/>
    <w:rsid w:val="00C408C1"/>
    <w:rsid w:val="00C40C41"/>
    <w:rsid w:val="00C41E54"/>
    <w:rsid w:val="00C42160"/>
    <w:rsid w:val="00C442B1"/>
    <w:rsid w:val="00C45885"/>
    <w:rsid w:val="00C503BC"/>
    <w:rsid w:val="00C50F22"/>
    <w:rsid w:val="00C5232F"/>
    <w:rsid w:val="00C553AE"/>
    <w:rsid w:val="00C57971"/>
    <w:rsid w:val="00C57E07"/>
    <w:rsid w:val="00C6022D"/>
    <w:rsid w:val="00C618E6"/>
    <w:rsid w:val="00C6376A"/>
    <w:rsid w:val="00C65BD7"/>
    <w:rsid w:val="00C708BF"/>
    <w:rsid w:val="00C72C55"/>
    <w:rsid w:val="00C74D5B"/>
    <w:rsid w:val="00C76BA4"/>
    <w:rsid w:val="00C77658"/>
    <w:rsid w:val="00C80635"/>
    <w:rsid w:val="00C82B34"/>
    <w:rsid w:val="00C82F51"/>
    <w:rsid w:val="00C83305"/>
    <w:rsid w:val="00C835DB"/>
    <w:rsid w:val="00C83A48"/>
    <w:rsid w:val="00C84613"/>
    <w:rsid w:val="00C85865"/>
    <w:rsid w:val="00C85E85"/>
    <w:rsid w:val="00C8783B"/>
    <w:rsid w:val="00C94C0E"/>
    <w:rsid w:val="00C960EC"/>
    <w:rsid w:val="00C97F57"/>
    <w:rsid w:val="00C97F84"/>
    <w:rsid w:val="00CA2B6A"/>
    <w:rsid w:val="00CA2EAE"/>
    <w:rsid w:val="00CA3BD7"/>
    <w:rsid w:val="00CA3BFA"/>
    <w:rsid w:val="00CA4AC1"/>
    <w:rsid w:val="00CA59FB"/>
    <w:rsid w:val="00CA682F"/>
    <w:rsid w:val="00CB0316"/>
    <w:rsid w:val="00CB0B11"/>
    <w:rsid w:val="00CB0BBA"/>
    <w:rsid w:val="00CB426A"/>
    <w:rsid w:val="00CB5354"/>
    <w:rsid w:val="00CC05E1"/>
    <w:rsid w:val="00CC304B"/>
    <w:rsid w:val="00CC3164"/>
    <w:rsid w:val="00CC39F1"/>
    <w:rsid w:val="00CC3C9E"/>
    <w:rsid w:val="00CC3F68"/>
    <w:rsid w:val="00CC6A14"/>
    <w:rsid w:val="00CC70A3"/>
    <w:rsid w:val="00CC79E2"/>
    <w:rsid w:val="00CC7D50"/>
    <w:rsid w:val="00CD4442"/>
    <w:rsid w:val="00CD53C3"/>
    <w:rsid w:val="00CD574E"/>
    <w:rsid w:val="00CE15B9"/>
    <w:rsid w:val="00CE2C24"/>
    <w:rsid w:val="00CE4C22"/>
    <w:rsid w:val="00CE76E5"/>
    <w:rsid w:val="00CF0D45"/>
    <w:rsid w:val="00CF1090"/>
    <w:rsid w:val="00CF36F3"/>
    <w:rsid w:val="00CF41EC"/>
    <w:rsid w:val="00CF5D04"/>
    <w:rsid w:val="00D01309"/>
    <w:rsid w:val="00D04472"/>
    <w:rsid w:val="00D04DE4"/>
    <w:rsid w:val="00D0582A"/>
    <w:rsid w:val="00D060C0"/>
    <w:rsid w:val="00D063F1"/>
    <w:rsid w:val="00D0734C"/>
    <w:rsid w:val="00D13056"/>
    <w:rsid w:val="00D14F22"/>
    <w:rsid w:val="00D1645A"/>
    <w:rsid w:val="00D23294"/>
    <w:rsid w:val="00D26F42"/>
    <w:rsid w:val="00D27B9B"/>
    <w:rsid w:val="00D31327"/>
    <w:rsid w:val="00D32F9E"/>
    <w:rsid w:val="00D35072"/>
    <w:rsid w:val="00D367C1"/>
    <w:rsid w:val="00D37F18"/>
    <w:rsid w:val="00D412F2"/>
    <w:rsid w:val="00D41D53"/>
    <w:rsid w:val="00D4741C"/>
    <w:rsid w:val="00D51EE9"/>
    <w:rsid w:val="00D563B8"/>
    <w:rsid w:val="00D567B7"/>
    <w:rsid w:val="00D56E94"/>
    <w:rsid w:val="00D57918"/>
    <w:rsid w:val="00D601E3"/>
    <w:rsid w:val="00D6228C"/>
    <w:rsid w:val="00D65C41"/>
    <w:rsid w:val="00D705F1"/>
    <w:rsid w:val="00D73DC6"/>
    <w:rsid w:val="00D73E85"/>
    <w:rsid w:val="00D74562"/>
    <w:rsid w:val="00D74C1A"/>
    <w:rsid w:val="00D754C1"/>
    <w:rsid w:val="00D77393"/>
    <w:rsid w:val="00D77A35"/>
    <w:rsid w:val="00D81B3E"/>
    <w:rsid w:val="00D81B61"/>
    <w:rsid w:val="00D83849"/>
    <w:rsid w:val="00D87AB4"/>
    <w:rsid w:val="00D90757"/>
    <w:rsid w:val="00D90C44"/>
    <w:rsid w:val="00D90C70"/>
    <w:rsid w:val="00D90E49"/>
    <w:rsid w:val="00D93802"/>
    <w:rsid w:val="00D95793"/>
    <w:rsid w:val="00D96ADE"/>
    <w:rsid w:val="00DA0CE2"/>
    <w:rsid w:val="00DA1E9B"/>
    <w:rsid w:val="00DA36AD"/>
    <w:rsid w:val="00DA3C98"/>
    <w:rsid w:val="00DB5A21"/>
    <w:rsid w:val="00DB64B1"/>
    <w:rsid w:val="00DB76DC"/>
    <w:rsid w:val="00DC1CD3"/>
    <w:rsid w:val="00DC1E1F"/>
    <w:rsid w:val="00DC39FB"/>
    <w:rsid w:val="00DC6A10"/>
    <w:rsid w:val="00DC74FE"/>
    <w:rsid w:val="00DD1D28"/>
    <w:rsid w:val="00DE1C70"/>
    <w:rsid w:val="00DE2496"/>
    <w:rsid w:val="00DE2B7D"/>
    <w:rsid w:val="00DE3C92"/>
    <w:rsid w:val="00DE3E45"/>
    <w:rsid w:val="00DE5153"/>
    <w:rsid w:val="00DE657E"/>
    <w:rsid w:val="00DF4704"/>
    <w:rsid w:val="00E024AA"/>
    <w:rsid w:val="00E02E5E"/>
    <w:rsid w:val="00E03C24"/>
    <w:rsid w:val="00E052E4"/>
    <w:rsid w:val="00E078FF"/>
    <w:rsid w:val="00E1277B"/>
    <w:rsid w:val="00E1347E"/>
    <w:rsid w:val="00E147AC"/>
    <w:rsid w:val="00E1512B"/>
    <w:rsid w:val="00E15C77"/>
    <w:rsid w:val="00E173D5"/>
    <w:rsid w:val="00E22093"/>
    <w:rsid w:val="00E23D3F"/>
    <w:rsid w:val="00E250F1"/>
    <w:rsid w:val="00E30484"/>
    <w:rsid w:val="00E3393D"/>
    <w:rsid w:val="00E350B8"/>
    <w:rsid w:val="00E3550D"/>
    <w:rsid w:val="00E36417"/>
    <w:rsid w:val="00E52838"/>
    <w:rsid w:val="00E53CC1"/>
    <w:rsid w:val="00E5448A"/>
    <w:rsid w:val="00E56731"/>
    <w:rsid w:val="00E570EB"/>
    <w:rsid w:val="00E614E0"/>
    <w:rsid w:val="00E63C0B"/>
    <w:rsid w:val="00E676DF"/>
    <w:rsid w:val="00E70F07"/>
    <w:rsid w:val="00E73192"/>
    <w:rsid w:val="00E73C57"/>
    <w:rsid w:val="00E73F7F"/>
    <w:rsid w:val="00E74462"/>
    <w:rsid w:val="00E74E21"/>
    <w:rsid w:val="00E753E8"/>
    <w:rsid w:val="00E75A0D"/>
    <w:rsid w:val="00E76234"/>
    <w:rsid w:val="00E844BA"/>
    <w:rsid w:val="00E84737"/>
    <w:rsid w:val="00E84E69"/>
    <w:rsid w:val="00E85409"/>
    <w:rsid w:val="00E85E30"/>
    <w:rsid w:val="00E8691E"/>
    <w:rsid w:val="00E92804"/>
    <w:rsid w:val="00EA0744"/>
    <w:rsid w:val="00EA0943"/>
    <w:rsid w:val="00EA1B61"/>
    <w:rsid w:val="00EA429F"/>
    <w:rsid w:val="00EA4F9E"/>
    <w:rsid w:val="00EA63CA"/>
    <w:rsid w:val="00EA6D3B"/>
    <w:rsid w:val="00EB00AD"/>
    <w:rsid w:val="00EB136C"/>
    <w:rsid w:val="00EB480E"/>
    <w:rsid w:val="00EB5EC6"/>
    <w:rsid w:val="00EB6D44"/>
    <w:rsid w:val="00EB705E"/>
    <w:rsid w:val="00EB7FC9"/>
    <w:rsid w:val="00EC2CD5"/>
    <w:rsid w:val="00EC3525"/>
    <w:rsid w:val="00EC63FE"/>
    <w:rsid w:val="00EC78FE"/>
    <w:rsid w:val="00ED17DD"/>
    <w:rsid w:val="00ED27E8"/>
    <w:rsid w:val="00ED7137"/>
    <w:rsid w:val="00ED7D81"/>
    <w:rsid w:val="00EE403C"/>
    <w:rsid w:val="00EE6FF4"/>
    <w:rsid w:val="00EE7A2B"/>
    <w:rsid w:val="00EF06EA"/>
    <w:rsid w:val="00EF1D4E"/>
    <w:rsid w:val="00EF4EA6"/>
    <w:rsid w:val="00F02337"/>
    <w:rsid w:val="00F05A1E"/>
    <w:rsid w:val="00F0683F"/>
    <w:rsid w:val="00F21088"/>
    <w:rsid w:val="00F262B6"/>
    <w:rsid w:val="00F31435"/>
    <w:rsid w:val="00F327E7"/>
    <w:rsid w:val="00F35746"/>
    <w:rsid w:val="00F43875"/>
    <w:rsid w:val="00F447C7"/>
    <w:rsid w:val="00F459B4"/>
    <w:rsid w:val="00F47D59"/>
    <w:rsid w:val="00F5211B"/>
    <w:rsid w:val="00F528B2"/>
    <w:rsid w:val="00F5514D"/>
    <w:rsid w:val="00F554A9"/>
    <w:rsid w:val="00F665C8"/>
    <w:rsid w:val="00F716FD"/>
    <w:rsid w:val="00F718A7"/>
    <w:rsid w:val="00F80355"/>
    <w:rsid w:val="00F85C03"/>
    <w:rsid w:val="00F87C43"/>
    <w:rsid w:val="00F913E6"/>
    <w:rsid w:val="00F92586"/>
    <w:rsid w:val="00F9525E"/>
    <w:rsid w:val="00F96246"/>
    <w:rsid w:val="00FA0D0C"/>
    <w:rsid w:val="00FA4904"/>
    <w:rsid w:val="00FA5722"/>
    <w:rsid w:val="00FA72E1"/>
    <w:rsid w:val="00FB0C81"/>
    <w:rsid w:val="00FB5B64"/>
    <w:rsid w:val="00FB5E60"/>
    <w:rsid w:val="00FC0FEB"/>
    <w:rsid w:val="00FC1AAA"/>
    <w:rsid w:val="00FC2200"/>
    <w:rsid w:val="00FC2540"/>
    <w:rsid w:val="00FD7B9D"/>
    <w:rsid w:val="00FE1289"/>
    <w:rsid w:val="00FE1614"/>
    <w:rsid w:val="00FE6F9F"/>
    <w:rsid w:val="00FF0204"/>
    <w:rsid w:val="00FF0F46"/>
    <w:rsid w:val="00FF19C6"/>
    <w:rsid w:val="00FF2469"/>
    <w:rsid w:val="00FF3423"/>
    <w:rsid w:val="00FF3AED"/>
    <w:rsid w:val="00FF42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C299E2"/>
  <w15:docId w15:val="{798C2EC5-B5E0-41B2-A966-E37968EAA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1,heading 4,标题 41"/>
    <w:basedOn w:val="Normal"/>
    <w:next w:val="Heading9"/>
    <w:semiHidden/>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4EEB"/>
    <w:pPr>
      <w:spacing w:after="160" w:line="240" w:lineRule="exact"/>
    </w:pPr>
    <w:rPr>
      <w:sz w:val="20"/>
      <w:szCs w:val="20"/>
      <w:vertAlign w:val="superscript"/>
      <w:lang w:val="en-US"/>
    </w:rPr>
  </w:style>
  <w:style w:type="paragraph" w:styleId="Revision">
    <w:name w:val="Revision"/>
    <w:hidden/>
    <w:uiPriority w:val="99"/>
    <w:semiHidden/>
    <w:rsid w:val="00793D6E"/>
    <w:rPr>
      <w:sz w:val="22"/>
      <w:szCs w:val="22"/>
      <w:lang w:val="en-CA"/>
    </w:rPr>
  </w:style>
  <w:style w:type="character" w:styleId="Hyperlink">
    <w:name w:val="Hyperlink"/>
    <w:basedOn w:val="DefaultParagraphFont"/>
    <w:uiPriority w:val="99"/>
    <w:unhideWhenUsed/>
    <w:rsid w:val="003309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39561">
      <w:bodyDiv w:val="1"/>
      <w:marLeft w:val="0"/>
      <w:marRight w:val="0"/>
      <w:marTop w:val="0"/>
      <w:marBottom w:val="0"/>
      <w:divBdr>
        <w:top w:val="none" w:sz="0" w:space="0" w:color="auto"/>
        <w:left w:val="none" w:sz="0" w:space="0" w:color="auto"/>
        <w:bottom w:val="none" w:sz="0" w:space="0" w:color="auto"/>
        <w:right w:val="none" w:sz="0" w:space="0" w:color="auto"/>
      </w:divBdr>
    </w:div>
    <w:div w:id="179199367">
      <w:bodyDiv w:val="1"/>
      <w:marLeft w:val="0"/>
      <w:marRight w:val="0"/>
      <w:marTop w:val="0"/>
      <w:marBottom w:val="0"/>
      <w:divBdr>
        <w:top w:val="none" w:sz="0" w:space="0" w:color="auto"/>
        <w:left w:val="none" w:sz="0" w:space="0" w:color="auto"/>
        <w:bottom w:val="none" w:sz="0" w:space="0" w:color="auto"/>
        <w:right w:val="none" w:sz="0" w:space="0" w:color="auto"/>
      </w:divBdr>
    </w:div>
    <w:div w:id="213926486">
      <w:bodyDiv w:val="1"/>
      <w:marLeft w:val="0"/>
      <w:marRight w:val="0"/>
      <w:marTop w:val="0"/>
      <w:marBottom w:val="0"/>
      <w:divBdr>
        <w:top w:val="none" w:sz="0" w:space="0" w:color="auto"/>
        <w:left w:val="none" w:sz="0" w:space="0" w:color="auto"/>
        <w:bottom w:val="none" w:sz="0" w:space="0" w:color="auto"/>
        <w:right w:val="none" w:sz="0" w:space="0" w:color="auto"/>
      </w:divBdr>
    </w:div>
    <w:div w:id="24441496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16234">
      <w:bodyDiv w:val="1"/>
      <w:marLeft w:val="0"/>
      <w:marRight w:val="0"/>
      <w:marTop w:val="0"/>
      <w:marBottom w:val="0"/>
      <w:divBdr>
        <w:top w:val="none" w:sz="0" w:space="0" w:color="auto"/>
        <w:left w:val="none" w:sz="0" w:space="0" w:color="auto"/>
        <w:bottom w:val="none" w:sz="0" w:space="0" w:color="auto"/>
        <w:right w:val="none" w:sz="0" w:space="0" w:color="auto"/>
      </w:divBdr>
    </w:div>
    <w:div w:id="423112334">
      <w:bodyDiv w:val="1"/>
      <w:marLeft w:val="0"/>
      <w:marRight w:val="0"/>
      <w:marTop w:val="0"/>
      <w:marBottom w:val="0"/>
      <w:divBdr>
        <w:top w:val="none" w:sz="0" w:space="0" w:color="auto"/>
        <w:left w:val="none" w:sz="0" w:space="0" w:color="auto"/>
        <w:bottom w:val="none" w:sz="0" w:space="0" w:color="auto"/>
        <w:right w:val="none" w:sz="0" w:space="0" w:color="auto"/>
      </w:divBdr>
    </w:div>
    <w:div w:id="433595110">
      <w:bodyDiv w:val="1"/>
      <w:marLeft w:val="0"/>
      <w:marRight w:val="0"/>
      <w:marTop w:val="0"/>
      <w:marBottom w:val="0"/>
      <w:divBdr>
        <w:top w:val="none" w:sz="0" w:space="0" w:color="auto"/>
        <w:left w:val="none" w:sz="0" w:space="0" w:color="auto"/>
        <w:bottom w:val="none" w:sz="0" w:space="0" w:color="auto"/>
        <w:right w:val="none" w:sz="0" w:space="0" w:color="auto"/>
      </w:divBdr>
    </w:div>
    <w:div w:id="6610829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4642031">
      <w:bodyDiv w:val="1"/>
      <w:marLeft w:val="0"/>
      <w:marRight w:val="0"/>
      <w:marTop w:val="0"/>
      <w:marBottom w:val="0"/>
      <w:divBdr>
        <w:top w:val="none" w:sz="0" w:space="0" w:color="auto"/>
        <w:left w:val="none" w:sz="0" w:space="0" w:color="auto"/>
        <w:bottom w:val="none" w:sz="0" w:space="0" w:color="auto"/>
        <w:right w:val="none" w:sz="0" w:space="0" w:color="auto"/>
      </w:divBdr>
    </w:div>
    <w:div w:id="913855205">
      <w:bodyDiv w:val="1"/>
      <w:marLeft w:val="0"/>
      <w:marRight w:val="0"/>
      <w:marTop w:val="0"/>
      <w:marBottom w:val="0"/>
      <w:divBdr>
        <w:top w:val="none" w:sz="0" w:space="0" w:color="auto"/>
        <w:left w:val="none" w:sz="0" w:space="0" w:color="auto"/>
        <w:bottom w:val="none" w:sz="0" w:space="0" w:color="auto"/>
        <w:right w:val="none" w:sz="0" w:space="0" w:color="auto"/>
      </w:divBdr>
    </w:div>
    <w:div w:id="921833041">
      <w:bodyDiv w:val="1"/>
      <w:marLeft w:val="0"/>
      <w:marRight w:val="0"/>
      <w:marTop w:val="0"/>
      <w:marBottom w:val="0"/>
      <w:divBdr>
        <w:top w:val="none" w:sz="0" w:space="0" w:color="auto"/>
        <w:left w:val="none" w:sz="0" w:space="0" w:color="auto"/>
        <w:bottom w:val="none" w:sz="0" w:space="0" w:color="auto"/>
        <w:right w:val="none" w:sz="0" w:space="0" w:color="auto"/>
      </w:divBdr>
    </w:div>
    <w:div w:id="936524981">
      <w:bodyDiv w:val="1"/>
      <w:marLeft w:val="0"/>
      <w:marRight w:val="0"/>
      <w:marTop w:val="0"/>
      <w:marBottom w:val="0"/>
      <w:divBdr>
        <w:top w:val="none" w:sz="0" w:space="0" w:color="auto"/>
        <w:left w:val="none" w:sz="0" w:space="0" w:color="auto"/>
        <w:bottom w:val="none" w:sz="0" w:space="0" w:color="auto"/>
        <w:right w:val="none" w:sz="0" w:space="0" w:color="auto"/>
      </w:divBdr>
    </w:div>
    <w:div w:id="949238353">
      <w:bodyDiv w:val="1"/>
      <w:marLeft w:val="0"/>
      <w:marRight w:val="0"/>
      <w:marTop w:val="0"/>
      <w:marBottom w:val="0"/>
      <w:divBdr>
        <w:top w:val="none" w:sz="0" w:space="0" w:color="auto"/>
        <w:left w:val="none" w:sz="0" w:space="0" w:color="auto"/>
        <w:bottom w:val="none" w:sz="0" w:space="0" w:color="auto"/>
        <w:right w:val="none" w:sz="0" w:space="0" w:color="auto"/>
      </w:divBdr>
    </w:div>
    <w:div w:id="1139999990">
      <w:bodyDiv w:val="1"/>
      <w:marLeft w:val="0"/>
      <w:marRight w:val="0"/>
      <w:marTop w:val="0"/>
      <w:marBottom w:val="0"/>
      <w:divBdr>
        <w:top w:val="none" w:sz="0" w:space="0" w:color="auto"/>
        <w:left w:val="none" w:sz="0" w:space="0" w:color="auto"/>
        <w:bottom w:val="none" w:sz="0" w:space="0" w:color="auto"/>
        <w:right w:val="none" w:sz="0" w:space="0" w:color="auto"/>
      </w:divBdr>
    </w:div>
    <w:div w:id="1150437626">
      <w:bodyDiv w:val="1"/>
      <w:marLeft w:val="0"/>
      <w:marRight w:val="0"/>
      <w:marTop w:val="0"/>
      <w:marBottom w:val="0"/>
      <w:divBdr>
        <w:top w:val="none" w:sz="0" w:space="0" w:color="auto"/>
        <w:left w:val="none" w:sz="0" w:space="0" w:color="auto"/>
        <w:bottom w:val="none" w:sz="0" w:space="0" w:color="auto"/>
        <w:right w:val="none" w:sz="0" w:space="0" w:color="auto"/>
      </w:divBdr>
    </w:div>
    <w:div w:id="1319306862">
      <w:bodyDiv w:val="1"/>
      <w:marLeft w:val="0"/>
      <w:marRight w:val="0"/>
      <w:marTop w:val="0"/>
      <w:marBottom w:val="0"/>
      <w:divBdr>
        <w:top w:val="none" w:sz="0" w:space="0" w:color="auto"/>
        <w:left w:val="none" w:sz="0" w:space="0" w:color="auto"/>
        <w:bottom w:val="none" w:sz="0" w:space="0" w:color="auto"/>
        <w:right w:val="none" w:sz="0" w:space="0" w:color="auto"/>
      </w:divBdr>
    </w:div>
    <w:div w:id="1328942643">
      <w:bodyDiv w:val="1"/>
      <w:marLeft w:val="0"/>
      <w:marRight w:val="0"/>
      <w:marTop w:val="0"/>
      <w:marBottom w:val="0"/>
      <w:divBdr>
        <w:top w:val="none" w:sz="0" w:space="0" w:color="auto"/>
        <w:left w:val="none" w:sz="0" w:space="0" w:color="auto"/>
        <w:bottom w:val="none" w:sz="0" w:space="0" w:color="auto"/>
        <w:right w:val="none" w:sz="0" w:space="0" w:color="auto"/>
      </w:divBdr>
    </w:div>
    <w:div w:id="1372223724">
      <w:bodyDiv w:val="1"/>
      <w:marLeft w:val="0"/>
      <w:marRight w:val="0"/>
      <w:marTop w:val="0"/>
      <w:marBottom w:val="0"/>
      <w:divBdr>
        <w:top w:val="none" w:sz="0" w:space="0" w:color="auto"/>
        <w:left w:val="none" w:sz="0" w:space="0" w:color="auto"/>
        <w:bottom w:val="none" w:sz="0" w:space="0" w:color="auto"/>
        <w:right w:val="none" w:sz="0" w:space="0" w:color="auto"/>
      </w:divBdr>
    </w:div>
    <w:div w:id="1377966901">
      <w:bodyDiv w:val="1"/>
      <w:marLeft w:val="0"/>
      <w:marRight w:val="0"/>
      <w:marTop w:val="0"/>
      <w:marBottom w:val="0"/>
      <w:divBdr>
        <w:top w:val="none" w:sz="0" w:space="0" w:color="auto"/>
        <w:left w:val="none" w:sz="0" w:space="0" w:color="auto"/>
        <w:bottom w:val="none" w:sz="0" w:space="0" w:color="auto"/>
        <w:right w:val="none" w:sz="0" w:space="0" w:color="auto"/>
      </w:divBdr>
    </w:div>
    <w:div w:id="1466964302">
      <w:bodyDiv w:val="1"/>
      <w:marLeft w:val="0"/>
      <w:marRight w:val="0"/>
      <w:marTop w:val="0"/>
      <w:marBottom w:val="0"/>
      <w:divBdr>
        <w:top w:val="none" w:sz="0" w:space="0" w:color="auto"/>
        <w:left w:val="none" w:sz="0" w:space="0" w:color="auto"/>
        <w:bottom w:val="none" w:sz="0" w:space="0" w:color="auto"/>
        <w:right w:val="none" w:sz="0" w:space="0" w:color="auto"/>
      </w:divBdr>
    </w:div>
    <w:div w:id="1559129311">
      <w:bodyDiv w:val="1"/>
      <w:marLeft w:val="0"/>
      <w:marRight w:val="0"/>
      <w:marTop w:val="0"/>
      <w:marBottom w:val="0"/>
      <w:divBdr>
        <w:top w:val="none" w:sz="0" w:space="0" w:color="auto"/>
        <w:left w:val="none" w:sz="0" w:space="0" w:color="auto"/>
        <w:bottom w:val="none" w:sz="0" w:space="0" w:color="auto"/>
        <w:right w:val="none" w:sz="0" w:space="0" w:color="auto"/>
      </w:divBdr>
    </w:div>
    <w:div w:id="1635135806">
      <w:bodyDiv w:val="1"/>
      <w:marLeft w:val="0"/>
      <w:marRight w:val="0"/>
      <w:marTop w:val="0"/>
      <w:marBottom w:val="0"/>
      <w:divBdr>
        <w:top w:val="none" w:sz="0" w:space="0" w:color="auto"/>
        <w:left w:val="none" w:sz="0" w:space="0" w:color="auto"/>
        <w:bottom w:val="none" w:sz="0" w:space="0" w:color="auto"/>
        <w:right w:val="none" w:sz="0" w:space="0" w:color="auto"/>
      </w:divBdr>
    </w:div>
    <w:div w:id="1772386708">
      <w:bodyDiv w:val="1"/>
      <w:marLeft w:val="0"/>
      <w:marRight w:val="0"/>
      <w:marTop w:val="0"/>
      <w:marBottom w:val="0"/>
      <w:divBdr>
        <w:top w:val="none" w:sz="0" w:space="0" w:color="auto"/>
        <w:left w:val="none" w:sz="0" w:space="0" w:color="auto"/>
        <w:bottom w:val="none" w:sz="0" w:space="0" w:color="auto"/>
        <w:right w:val="none" w:sz="0" w:space="0" w:color="auto"/>
      </w:divBdr>
    </w:div>
    <w:div w:id="1790271947">
      <w:bodyDiv w:val="1"/>
      <w:marLeft w:val="0"/>
      <w:marRight w:val="0"/>
      <w:marTop w:val="0"/>
      <w:marBottom w:val="0"/>
      <w:divBdr>
        <w:top w:val="none" w:sz="0" w:space="0" w:color="auto"/>
        <w:left w:val="none" w:sz="0" w:space="0" w:color="auto"/>
        <w:bottom w:val="none" w:sz="0" w:space="0" w:color="auto"/>
        <w:right w:val="none" w:sz="0" w:space="0" w:color="auto"/>
      </w:divBdr>
    </w:div>
    <w:div w:id="17915877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604181">
      <w:bodyDiv w:val="1"/>
      <w:marLeft w:val="0"/>
      <w:marRight w:val="0"/>
      <w:marTop w:val="0"/>
      <w:marBottom w:val="0"/>
      <w:divBdr>
        <w:top w:val="none" w:sz="0" w:space="0" w:color="auto"/>
        <w:left w:val="none" w:sz="0" w:space="0" w:color="auto"/>
        <w:bottom w:val="none" w:sz="0" w:space="0" w:color="auto"/>
        <w:right w:val="none" w:sz="0" w:space="0" w:color="auto"/>
      </w:divBdr>
    </w:div>
    <w:div w:id="1940022520">
      <w:bodyDiv w:val="1"/>
      <w:marLeft w:val="0"/>
      <w:marRight w:val="0"/>
      <w:marTop w:val="0"/>
      <w:marBottom w:val="0"/>
      <w:divBdr>
        <w:top w:val="none" w:sz="0" w:space="0" w:color="auto"/>
        <w:left w:val="none" w:sz="0" w:space="0" w:color="auto"/>
        <w:bottom w:val="none" w:sz="0" w:space="0" w:color="auto"/>
        <w:right w:val="none" w:sz="0" w:space="0" w:color="auto"/>
      </w:divBdr>
    </w:div>
    <w:div w:id="1949584148">
      <w:bodyDiv w:val="1"/>
      <w:marLeft w:val="0"/>
      <w:marRight w:val="0"/>
      <w:marTop w:val="0"/>
      <w:marBottom w:val="0"/>
      <w:divBdr>
        <w:top w:val="none" w:sz="0" w:space="0" w:color="auto"/>
        <w:left w:val="none" w:sz="0" w:space="0" w:color="auto"/>
        <w:bottom w:val="none" w:sz="0" w:space="0" w:color="auto"/>
        <w:right w:val="none" w:sz="0" w:space="0" w:color="auto"/>
      </w:divBdr>
    </w:div>
    <w:div w:id="2007584436">
      <w:bodyDiv w:val="1"/>
      <w:marLeft w:val="0"/>
      <w:marRight w:val="0"/>
      <w:marTop w:val="0"/>
      <w:marBottom w:val="0"/>
      <w:divBdr>
        <w:top w:val="none" w:sz="0" w:space="0" w:color="auto"/>
        <w:left w:val="none" w:sz="0" w:space="0" w:color="auto"/>
        <w:bottom w:val="none" w:sz="0" w:space="0" w:color="auto"/>
        <w:right w:val="none" w:sz="0" w:space="0" w:color="auto"/>
      </w:divBdr>
    </w:div>
    <w:div w:id="2051688844">
      <w:bodyDiv w:val="1"/>
      <w:marLeft w:val="0"/>
      <w:marRight w:val="0"/>
      <w:marTop w:val="0"/>
      <w:marBottom w:val="0"/>
      <w:divBdr>
        <w:top w:val="none" w:sz="0" w:space="0" w:color="auto"/>
        <w:left w:val="none" w:sz="0" w:space="0" w:color="auto"/>
        <w:bottom w:val="none" w:sz="0" w:space="0" w:color="auto"/>
        <w:right w:val="none" w:sz="0" w:space="0" w:color="auto"/>
      </w:divBdr>
    </w:div>
    <w:div w:id="206340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DAD8C7-9013-D94A-98E7-9315E25FCACB}"/>
</file>

<file path=customXml/itemProps2.xml><?xml version="1.0" encoding="utf-8"?>
<ds:datastoreItem xmlns:ds="http://schemas.openxmlformats.org/officeDocument/2006/customXml" ds:itemID="{3CC6B7EC-8A2F-4145-B5E5-8F7C30FEB47E}"/>
</file>

<file path=customXml/itemProps3.xml><?xml version="1.0" encoding="utf-8"?>
<ds:datastoreItem xmlns:ds="http://schemas.openxmlformats.org/officeDocument/2006/customXml" ds:itemID="{2526E656-C3F3-46CB-8BAB-EC98C5FE181B}"/>
</file>

<file path=customXml/itemProps4.xml><?xml version="1.0" encoding="utf-8"?>
<ds:datastoreItem xmlns:ds="http://schemas.openxmlformats.org/officeDocument/2006/customXml" ds:itemID="{06A91971-383F-4770-981F-586FCC59C005}"/>
</file>

<file path=docProps/app.xml><?xml version="1.0" encoding="utf-8"?>
<Properties xmlns="http://schemas.openxmlformats.org/officeDocument/2006/extended-properties" xmlns:vt="http://schemas.openxmlformats.org/officeDocument/2006/docPropsVTypes">
  <Template>Eec91G</Template>
  <TotalTime>1</TotalTime>
  <Pages>1</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Enmiendas al programa de trabajo del banco mundial para el año 2022</vt:lpstr>
    </vt:vector>
  </TitlesOfParts>
  <Company>UNMFS</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banco mundial para el año 2022</dc:title>
  <dc:creator>Kaleen  McNamara</dc:creator>
  <cp:lastModifiedBy>HBE</cp:lastModifiedBy>
  <cp:revision>4</cp:revision>
  <cp:lastPrinted>2001-05-26T16:40:00Z</cp:lastPrinted>
  <dcterms:created xsi:type="dcterms:W3CDTF">2022-11-04T15:59:00Z</dcterms:created>
  <dcterms:modified xsi:type="dcterms:W3CDTF">2022-11-12T04:52:00Z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UNEP/OzL.Pro/ExCom/91/35</vt:lpwstr>
  </property>
  <property fmtid="{D5CDD505-2E9C-101B-9397-08002B2CF9AE}" pid="3" name="Revision date">
    <vt:lpwstr>11/08/2022</vt:lpwstr>
  </property>
  <property fmtid="{D5CDD505-2E9C-101B-9397-08002B2CF9AE}" pid="4" name="ContentTypeId">
    <vt:lpwstr>0x01010051159AD0C190C54B9FBD470C6C900E38</vt:lpwstr>
  </property>
</Properties>
</file>