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E71AC1" w14:paraId="59E14BE7" w14:textId="77777777" w:rsidTr="00C33897">
        <w:trPr>
          <w:trHeight w:val="720"/>
        </w:trPr>
        <w:tc>
          <w:tcPr>
            <w:tcW w:w="5950" w:type="dxa"/>
            <w:gridSpan w:val="3"/>
            <w:tcBorders>
              <w:bottom w:val="single" w:sz="18" w:space="0" w:color="auto"/>
            </w:tcBorders>
          </w:tcPr>
          <w:p w14:paraId="18552A8F" w14:textId="77777777" w:rsidR="00E71AC1" w:rsidRDefault="00E71AC1" w:rsidP="00C3389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164E6E11" w14:textId="77777777" w:rsidR="00E71AC1" w:rsidRDefault="00E71AC1" w:rsidP="00C33897">
            <w:pPr>
              <w:ind w:left="324"/>
              <w:jc w:val="right"/>
              <w:rPr>
                <w:sz w:val="52"/>
                <w:szCs w:val="24"/>
              </w:rPr>
            </w:pPr>
            <w:r>
              <w:rPr>
                <w:rFonts w:ascii="Univers Bold" w:hAnsi="Univers Bold"/>
                <w:b/>
                <w:sz w:val="72"/>
                <w:szCs w:val="24"/>
              </w:rPr>
              <w:t>EP</w:t>
            </w:r>
          </w:p>
        </w:tc>
      </w:tr>
      <w:tr w:rsidR="00E71AC1" w14:paraId="7F35A11E" w14:textId="77777777" w:rsidTr="00C338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3329D2EE" w14:textId="77777777" w:rsidR="00E71AC1" w:rsidRDefault="00E71AC1" w:rsidP="00C33897">
            <w:pPr>
              <w:spacing w:before="120"/>
              <w:ind w:left="324"/>
              <w:rPr>
                <w:szCs w:val="24"/>
              </w:rPr>
            </w:pPr>
            <w:r>
              <w:rPr>
                <w:noProof/>
                <w:lang w:val="en-US"/>
              </w:rPr>
              <w:drawing>
                <wp:anchor distT="0" distB="0" distL="114300" distR="114300" simplePos="0" relativeHeight="251659264" behindDoc="0" locked="0" layoutInCell="1" allowOverlap="1" wp14:anchorId="1E7F2B88" wp14:editId="0FB5BD8D">
                  <wp:simplePos x="0" y="0"/>
                  <wp:positionH relativeFrom="column">
                    <wp:posOffset>188595</wp:posOffset>
                  </wp:positionH>
                  <wp:positionV relativeFrom="paragraph">
                    <wp:posOffset>862330</wp:posOffset>
                  </wp:positionV>
                  <wp:extent cx="733425" cy="655320"/>
                  <wp:effectExtent l="0" t="0" r="9525" b="0"/>
                  <wp:wrapNone/>
                  <wp:docPr id="2146619524"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rPr>
              <w:drawing>
                <wp:anchor distT="0" distB="0" distL="114300" distR="114300" simplePos="0" relativeHeight="251660288" behindDoc="1" locked="0" layoutInCell="0" allowOverlap="1" wp14:anchorId="4A358617" wp14:editId="0265FF38">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668DD185" w14:textId="77777777" w:rsidR="00E71AC1" w:rsidRDefault="00E71AC1" w:rsidP="00C33897">
            <w:pPr>
              <w:ind w:left="324"/>
              <w:rPr>
                <w:rFonts w:ascii="SimHei" w:eastAsia="SimHei"/>
                <w:color w:val="000000"/>
                <w:sz w:val="44"/>
                <w:szCs w:val="24"/>
              </w:rPr>
            </w:pPr>
          </w:p>
          <w:p w14:paraId="69ABCC15" w14:textId="77777777" w:rsidR="00E71AC1" w:rsidRDefault="00E71AC1" w:rsidP="00C33897">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7EC129A0" w14:textId="77777777" w:rsidR="00E71AC1" w:rsidRDefault="00E71AC1" w:rsidP="00C33897">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5366E3D2" w14:textId="77777777" w:rsidR="00E71AC1" w:rsidRDefault="00E71AC1" w:rsidP="00C33897">
            <w:pPr>
              <w:spacing w:before="120"/>
              <w:ind w:left="324"/>
              <w:rPr>
                <w:sz w:val="24"/>
                <w:szCs w:val="24"/>
              </w:rPr>
            </w:pPr>
            <w:r>
              <w:rPr>
                <w:sz w:val="24"/>
                <w:szCs w:val="24"/>
              </w:rPr>
              <w:t>Distr.</w:t>
            </w:r>
          </w:p>
          <w:p w14:paraId="2D3EE381" w14:textId="77777777" w:rsidR="00E71AC1" w:rsidRDefault="00E71AC1" w:rsidP="00C33897">
            <w:pPr>
              <w:ind w:left="324"/>
              <w:rPr>
                <w:sz w:val="24"/>
                <w:szCs w:val="24"/>
              </w:rPr>
            </w:pPr>
            <w:r>
              <w:rPr>
                <w:sz w:val="24"/>
                <w:szCs w:val="24"/>
              </w:rPr>
              <w:t>GENERAL</w:t>
            </w:r>
          </w:p>
          <w:p w14:paraId="60AA9B23" w14:textId="77777777" w:rsidR="00E71AC1" w:rsidRDefault="00E71AC1" w:rsidP="00C33897">
            <w:pPr>
              <w:ind w:left="324"/>
              <w:rPr>
                <w:sz w:val="24"/>
                <w:szCs w:val="24"/>
              </w:rPr>
            </w:pPr>
          </w:p>
          <w:p w14:paraId="0C0E6E4D" w14:textId="722F9A84" w:rsidR="00E71AC1" w:rsidRDefault="00E71AC1" w:rsidP="00C33897">
            <w:pPr>
              <w:ind w:left="324"/>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Pr>
                <w:sz w:val="24"/>
                <w:szCs w:val="24"/>
              </w:rPr>
              <w:t>UNEP/OzL.Pro/ExCom/97/40</w:t>
            </w:r>
            <w:r>
              <w:rPr>
                <w:sz w:val="24"/>
                <w:szCs w:val="24"/>
              </w:rPr>
              <w:fldChar w:fldCharType="end"/>
            </w:r>
          </w:p>
          <w:p w14:paraId="20AA389F" w14:textId="63FC6902" w:rsidR="00E71AC1" w:rsidRDefault="00E71AC1" w:rsidP="00C33897">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Pr>
                <w:sz w:val="24"/>
                <w:szCs w:val="24"/>
                <w:lang w:eastAsia="zh-CN"/>
              </w:rPr>
              <w:t xml:space="preserve">4 </w:t>
            </w:r>
            <w:r>
              <w:rPr>
                <w:sz w:val="24"/>
                <w:szCs w:val="24"/>
              </w:rPr>
              <w:t>November</w:t>
            </w:r>
            <w:r w:rsidRPr="00E71AC1">
              <w:rPr>
                <w:sz w:val="24"/>
                <w:szCs w:val="24"/>
                <w:lang w:val="en-US" w:eastAsia="zh-CN"/>
              </w:rPr>
              <w:t xml:space="preserve"> 2025</w:t>
            </w:r>
            <w:r>
              <w:rPr>
                <w:sz w:val="24"/>
                <w:szCs w:val="24"/>
              </w:rPr>
              <w:fldChar w:fldCharType="end"/>
            </w:r>
          </w:p>
          <w:p w14:paraId="3D4AEB87" w14:textId="77777777" w:rsidR="00E71AC1" w:rsidRDefault="00E71AC1" w:rsidP="00C33897">
            <w:pPr>
              <w:rPr>
                <w:caps/>
                <w:sz w:val="24"/>
                <w:szCs w:val="24"/>
              </w:rPr>
            </w:pPr>
          </w:p>
          <w:p w14:paraId="7E3A639E" w14:textId="77777777" w:rsidR="00E71AC1" w:rsidRDefault="00E71AC1" w:rsidP="00C33897">
            <w:pPr>
              <w:ind w:left="324"/>
              <w:rPr>
                <w:sz w:val="24"/>
                <w:szCs w:val="24"/>
                <w:lang w:val="en-US"/>
              </w:rPr>
            </w:pPr>
            <w:r>
              <w:rPr>
                <w:sz w:val="24"/>
                <w:szCs w:val="24"/>
                <w:lang w:val="en-US"/>
              </w:rPr>
              <w:t>CHINESE</w:t>
            </w:r>
          </w:p>
          <w:p w14:paraId="210CB2D7" w14:textId="77777777" w:rsidR="00E71AC1" w:rsidRDefault="00E71AC1" w:rsidP="00C33897">
            <w:pPr>
              <w:ind w:left="331"/>
            </w:pPr>
            <w:r>
              <w:rPr>
                <w:sz w:val="24"/>
                <w:szCs w:val="24"/>
              </w:rPr>
              <w:t>ORIGINAL: ENGLISH</w:t>
            </w:r>
          </w:p>
        </w:tc>
      </w:tr>
    </w:tbl>
    <w:p w14:paraId="4772F2E2" w14:textId="77777777" w:rsidR="00E71AC1" w:rsidRDefault="00E71AC1" w:rsidP="00E71AC1">
      <w:pPr>
        <w:spacing w:before="60"/>
        <w:jc w:val="left"/>
        <w:rPr>
          <w:sz w:val="24"/>
          <w:szCs w:val="24"/>
          <w:lang w:eastAsia="zh-CN"/>
        </w:rPr>
      </w:pPr>
      <w:r>
        <w:rPr>
          <w:rFonts w:ascii="SimSun" w:hAnsi="SimSun" w:cs="SimSun" w:hint="eastAsia"/>
          <w:sz w:val="24"/>
          <w:szCs w:val="24"/>
          <w:lang w:eastAsia="zh-CN"/>
        </w:rPr>
        <w:t>执行蒙特利尔议定书</w:t>
      </w:r>
    </w:p>
    <w:p w14:paraId="1FDCB307" w14:textId="77777777" w:rsidR="00E71AC1" w:rsidRDefault="00E71AC1" w:rsidP="00E71AC1">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70CCCEBC" w14:textId="77777777" w:rsidR="00E71AC1" w:rsidRDefault="00E71AC1" w:rsidP="00E71AC1">
      <w:pPr>
        <w:jc w:val="left"/>
        <w:rPr>
          <w:sz w:val="24"/>
          <w:szCs w:val="24"/>
          <w:lang w:eastAsia="zh-CN"/>
        </w:rPr>
      </w:pPr>
      <w:r>
        <w:rPr>
          <w:rFonts w:ascii="SimSun" w:hAnsi="SimSun" w:cs="SimSun" w:hint="eastAsia"/>
          <w:sz w:val="24"/>
          <w:szCs w:val="24"/>
          <w:lang w:eastAsia="zh-CN"/>
        </w:rPr>
        <w:t>第九十七次会议</w:t>
      </w:r>
    </w:p>
    <w:p w14:paraId="7C23EF2A" w14:textId="77777777" w:rsidR="00E71AC1" w:rsidRDefault="00E71AC1" w:rsidP="00E71AC1">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sidRPr="00074428">
        <w:rPr>
          <w:sz w:val="24"/>
          <w:szCs w:val="24"/>
          <w:lang w:eastAsia="zh-CN"/>
        </w:rPr>
        <w:t>12</w:t>
      </w:r>
      <w:r>
        <w:rPr>
          <w:rFonts w:ascii="SimSun" w:hAnsi="SimSun" w:cs="SimSun" w:hint="eastAsia"/>
          <w:sz w:val="24"/>
          <w:szCs w:val="24"/>
          <w:lang w:eastAsia="zh-CN"/>
        </w:rPr>
        <w:t>月</w:t>
      </w:r>
      <w:r w:rsidRPr="00074428">
        <w:rPr>
          <w:sz w:val="24"/>
          <w:szCs w:val="24"/>
          <w:lang w:eastAsia="zh-CN"/>
        </w:rPr>
        <w:t>1</w:t>
      </w:r>
      <w:r>
        <w:rPr>
          <w:rFonts w:ascii="SimSun" w:hAnsi="SimSun" w:cs="SimSun" w:hint="eastAsia"/>
          <w:sz w:val="24"/>
          <w:szCs w:val="24"/>
          <w:lang w:eastAsia="zh-CN"/>
        </w:rPr>
        <w:t>日至</w:t>
      </w:r>
      <w:r w:rsidRPr="00074428">
        <w:rPr>
          <w:sz w:val="24"/>
          <w:szCs w:val="24"/>
          <w:lang w:eastAsia="zh-CN"/>
        </w:rPr>
        <w:t>5</w:t>
      </w:r>
      <w:r>
        <w:rPr>
          <w:rFonts w:ascii="SimSun" w:hAnsi="SimSun" w:cs="SimSun" w:hint="eastAsia"/>
          <w:sz w:val="24"/>
          <w:szCs w:val="24"/>
          <w:lang w:eastAsia="zh-CN"/>
        </w:rPr>
        <w:t>日，蒙特利尔</w:t>
      </w:r>
    </w:p>
    <w:p w14:paraId="099B1B9E" w14:textId="77777777" w:rsidR="00E71AC1" w:rsidRPr="005C59FD" w:rsidRDefault="00E71AC1" w:rsidP="00E71AC1">
      <w:pPr>
        <w:jc w:val="left"/>
        <w:rPr>
          <w:rFonts w:ascii="SimSun" w:hAnsi="SimSun" w:cs="SimSun"/>
          <w:color w:val="000000"/>
          <w:sz w:val="24"/>
          <w:szCs w:val="24"/>
          <w:lang w:val="en-GB" w:eastAsia="zh-CN"/>
        </w:rPr>
      </w:pPr>
      <w:r w:rsidRPr="005C59FD">
        <w:rPr>
          <w:rFonts w:ascii="SimSun" w:hAnsi="SimSun" w:cs="SimSun" w:hint="eastAsia"/>
          <w:color w:val="000000"/>
          <w:sz w:val="24"/>
          <w:szCs w:val="24"/>
          <w:lang w:val="en-GB" w:eastAsia="zh-CN"/>
        </w:rPr>
        <w:t>临时议程</w:t>
      </w:r>
      <w:r w:rsidRPr="005C59FD">
        <w:rPr>
          <w:rStyle w:val="FootnoteReference"/>
          <w:sz w:val="24"/>
          <w:szCs w:val="24"/>
        </w:rPr>
        <w:footnoteReference w:id="1"/>
      </w:r>
      <w:r w:rsidRPr="00747291">
        <w:rPr>
          <w:rFonts w:ascii="SimSun" w:hAnsi="SimSun" w:cs="SimSun" w:hint="eastAsia"/>
          <w:color w:val="000000"/>
          <w:sz w:val="24"/>
          <w:szCs w:val="24"/>
          <w:lang w:val="en-GB" w:eastAsia="zh-CN"/>
        </w:rPr>
        <w:t>项目</w:t>
      </w:r>
      <w:r>
        <w:rPr>
          <w:rFonts w:ascii="SimSun" w:hAnsi="SimSun" w:cs="SimSun"/>
          <w:color w:val="000000"/>
          <w:sz w:val="24"/>
          <w:szCs w:val="24"/>
          <w:lang w:val="en-GB" w:eastAsia="zh-CN"/>
        </w:rPr>
        <w:t xml:space="preserve"> </w:t>
      </w:r>
      <w:r w:rsidRPr="00747291">
        <w:rPr>
          <w:color w:val="000000"/>
          <w:sz w:val="24"/>
          <w:szCs w:val="24"/>
          <w:lang w:eastAsia="zh-CN"/>
        </w:rPr>
        <w:t>9(c)</w:t>
      </w:r>
    </w:p>
    <w:p w14:paraId="09F91B3C" w14:textId="77777777" w:rsidR="009145E4" w:rsidRPr="008545BB" w:rsidRDefault="009145E4" w:rsidP="007071FE">
      <w:pPr>
        <w:pStyle w:val="Heading1"/>
        <w:numPr>
          <w:ilvl w:val="0"/>
          <w:numId w:val="0"/>
        </w:numPr>
      </w:pPr>
    </w:p>
    <w:p w14:paraId="34968931" w14:textId="7E5C3675" w:rsidR="00066CE8" w:rsidRPr="008545BB" w:rsidRDefault="00066CE8" w:rsidP="00857077">
      <w:pPr>
        <w:jc w:val="left"/>
      </w:pPr>
    </w:p>
    <w:p w14:paraId="1E3F6654" w14:textId="77777777" w:rsidR="00E9063C" w:rsidRPr="008545BB" w:rsidRDefault="00E9063C" w:rsidP="00E9063C"/>
    <w:p w14:paraId="01455F1D" w14:textId="77777777" w:rsidR="00E9063C" w:rsidRPr="008545BB" w:rsidRDefault="00E9063C" w:rsidP="00E9063C"/>
    <w:p w14:paraId="7E5B7E17" w14:textId="77777777" w:rsidR="00E71AC1" w:rsidRPr="00EB5BB3" w:rsidRDefault="00E71AC1" w:rsidP="00E71AC1">
      <w:pPr>
        <w:jc w:val="center"/>
        <w:rPr>
          <w:bCs/>
          <w:lang w:eastAsia="zh-CN"/>
        </w:rPr>
      </w:pPr>
      <w:r w:rsidRPr="00EB5BB3">
        <w:rPr>
          <w:rFonts w:ascii="SimHei" w:eastAsia="SimHei" w:hAnsi="SimHei" w:cs="Arial"/>
          <w:bCs/>
          <w:sz w:val="28"/>
          <w:szCs w:val="28"/>
          <w:lang w:eastAsia="zh-CN"/>
        </w:rPr>
        <w:t>项目提案：</w:t>
      </w:r>
      <w:r w:rsidRPr="00EB5BB3">
        <w:rPr>
          <w:rFonts w:ascii="SimHei" w:eastAsia="SimHei" w:hAnsi="SimHei" w:cs="Arial" w:hint="eastAsia"/>
          <w:bCs/>
          <w:sz w:val="28"/>
          <w:szCs w:val="28"/>
          <w:lang w:eastAsia="zh-CN"/>
        </w:rPr>
        <w:t>文莱达鲁萨兰国</w:t>
      </w:r>
    </w:p>
    <w:p w14:paraId="1701406E" w14:textId="77777777" w:rsidR="00E71AC1" w:rsidRPr="008545BB" w:rsidRDefault="00E71AC1" w:rsidP="00E71AC1">
      <w:pPr>
        <w:rPr>
          <w:lang w:eastAsia="zh-CN"/>
        </w:rPr>
      </w:pPr>
    </w:p>
    <w:p w14:paraId="26116A0B" w14:textId="77777777" w:rsidR="00E71AC1" w:rsidRPr="008545BB" w:rsidRDefault="00E71AC1" w:rsidP="00E71AC1">
      <w:pPr>
        <w:rPr>
          <w:lang w:eastAsia="zh-CN"/>
        </w:rPr>
      </w:pPr>
    </w:p>
    <w:p w14:paraId="051DF6AD" w14:textId="77777777" w:rsidR="00E71AC1" w:rsidRPr="002046E8" w:rsidRDefault="00E71AC1" w:rsidP="00E71AC1">
      <w:pPr>
        <w:ind w:firstLine="450"/>
        <w:rPr>
          <w:rFonts w:asciiTheme="minorEastAsia" w:hAnsiTheme="minorEastAsia" w:cs="Arial"/>
          <w:sz w:val="24"/>
          <w:szCs w:val="24"/>
          <w:lang w:val="en-US" w:eastAsia="zh-CN"/>
        </w:rPr>
      </w:pPr>
      <w:r w:rsidRPr="002046E8">
        <w:rPr>
          <w:rFonts w:asciiTheme="minorEastAsia" w:hAnsiTheme="minorEastAsia" w:cs="Microsoft YaHei" w:hint="eastAsia"/>
          <w:sz w:val="24"/>
          <w:szCs w:val="24"/>
          <w:lang w:val="en-US" w:eastAsia="zh-CN"/>
        </w:rPr>
        <w:t>本文件载有秘书处就以下项目提案所提出的评论与建议：</w:t>
      </w:r>
    </w:p>
    <w:p w14:paraId="698CF3AE" w14:textId="77777777" w:rsidR="00E71AC1" w:rsidRPr="00074428" w:rsidRDefault="00E71AC1" w:rsidP="00E71AC1">
      <w:pPr>
        <w:rPr>
          <w:lang w:val="en-US" w:eastAsia="zh-CN"/>
        </w:rPr>
      </w:pPr>
    </w:p>
    <w:p w14:paraId="5F6D5A30" w14:textId="77777777" w:rsidR="00E71AC1" w:rsidRPr="002046E8" w:rsidRDefault="00E71AC1" w:rsidP="00E71AC1">
      <w:pPr>
        <w:rPr>
          <w:rFonts w:asciiTheme="minorEastAsia" w:hAnsiTheme="minorEastAsia" w:cs="Arial"/>
          <w:sz w:val="24"/>
          <w:szCs w:val="24"/>
          <w:u w:val="single"/>
        </w:rPr>
      </w:pPr>
      <w:r w:rsidRPr="002046E8">
        <w:rPr>
          <w:rFonts w:asciiTheme="minorEastAsia" w:hAnsiTheme="minorEastAsia" w:cs="Microsoft YaHei" w:hint="eastAsia"/>
          <w:sz w:val="24"/>
          <w:szCs w:val="24"/>
          <w:u w:val="single"/>
        </w:rPr>
        <w:t>淘汰</w:t>
      </w:r>
    </w:p>
    <w:p w14:paraId="0129C692" w14:textId="77777777" w:rsidR="00E71AC1" w:rsidRPr="008545BB" w:rsidRDefault="00E71AC1" w:rsidP="00E71AC1"/>
    <w:tbl>
      <w:tblPr>
        <w:tblStyle w:val="TableGrid"/>
        <w:tblW w:w="0" w:type="auto"/>
        <w:tblLook w:val="04A0" w:firstRow="1" w:lastRow="0" w:firstColumn="1" w:lastColumn="0" w:noHBand="0" w:noVBand="1"/>
      </w:tblPr>
      <w:tblGrid>
        <w:gridCol w:w="4395"/>
        <w:gridCol w:w="2535"/>
        <w:gridCol w:w="2430"/>
      </w:tblGrid>
      <w:tr w:rsidR="00E71AC1" w:rsidRPr="008545BB" w14:paraId="3EE00568" w14:textId="77777777" w:rsidTr="00EB5BB3">
        <w:tc>
          <w:tcPr>
            <w:tcW w:w="4395" w:type="dxa"/>
          </w:tcPr>
          <w:p w14:paraId="3AB38E6E" w14:textId="77777777" w:rsidR="00E71AC1" w:rsidRPr="002046E8" w:rsidRDefault="00E71AC1" w:rsidP="00C33897">
            <w:pPr>
              <w:numPr>
                <w:ilvl w:val="0"/>
                <w:numId w:val="8"/>
              </w:numPr>
              <w:ind w:hanging="830"/>
              <w:jc w:val="left"/>
              <w:rPr>
                <w:rFonts w:asciiTheme="minorEastAsia" w:hAnsiTheme="minorEastAsia" w:cs="Arial"/>
                <w:sz w:val="24"/>
                <w:szCs w:val="24"/>
                <w:lang w:eastAsia="zh-CN"/>
              </w:rPr>
            </w:pPr>
            <w:r w:rsidRPr="002046E8">
              <w:rPr>
                <w:rFonts w:asciiTheme="minorEastAsia" w:hAnsiTheme="minorEastAsia" w:cs="Microsoft YaHei" w:hint="eastAsia"/>
                <w:sz w:val="24"/>
                <w:szCs w:val="24"/>
                <w:lang w:eastAsia="zh-CN"/>
              </w:rPr>
              <w:t>含氢氯氟烃淘汰管理计划</w:t>
            </w:r>
          </w:p>
          <w:p w14:paraId="156BDF11" w14:textId="77777777" w:rsidR="00E71AC1" w:rsidRPr="008545BB" w:rsidRDefault="00E71AC1" w:rsidP="00C33897">
            <w:pPr>
              <w:ind w:left="-110"/>
              <w:contextualSpacing/>
              <w:jc w:val="left"/>
              <w:rPr>
                <w:lang w:eastAsia="zh-CN"/>
              </w:rPr>
            </w:pPr>
            <w:r w:rsidRPr="002046E8">
              <w:rPr>
                <w:rFonts w:asciiTheme="minorEastAsia" w:hAnsiTheme="minorEastAsia" w:cs="Arial" w:hint="eastAsia"/>
                <w:sz w:val="24"/>
                <w:szCs w:val="24"/>
                <w:lang w:eastAsia="zh-CN"/>
              </w:rPr>
              <w:t xml:space="preserve">    </w:t>
            </w:r>
            <w:r>
              <w:rPr>
                <w:rFonts w:asciiTheme="minorEastAsia" w:hAnsiTheme="minorEastAsia" w:cs="Arial"/>
                <w:sz w:val="24"/>
                <w:szCs w:val="24"/>
                <w:lang w:eastAsia="zh-CN"/>
              </w:rPr>
              <w:t xml:space="preserve">  </w:t>
            </w:r>
            <w:r w:rsidRPr="002046E8">
              <w:rPr>
                <w:rFonts w:asciiTheme="minorEastAsia" w:hAnsiTheme="minorEastAsia" w:cs="Microsoft YaHei" w:hint="eastAsia"/>
                <w:sz w:val="24"/>
                <w:szCs w:val="24"/>
                <w:lang w:eastAsia="zh-CN"/>
              </w:rPr>
              <w:t>（第二阶段，第二次</w:t>
            </w:r>
            <w:r>
              <w:rPr>
                <w:rFonts w:asciiTheme="minorEastAsia" w:hAnsiTheme="minorEastAsia" w:cs="Microsoft YaHei" w:hint="eastAsia"/>
                <w:sz w:val="24"/>
                <w:szCs w:val="24"/>
                <w:lang w:eastAsia="zh-CN"/>
              </w:rPr>
              <w:t>付款</w:t>
            </w:r>
            <w:r w:rsidRPr="002046E8">
              <w:rPr>
                <w:rFonts w:asciiTheme="minorEastAsia" w:hAnsiTheme="minorEastAsia" w:cs="Microsoft YaHei" w:hint="eastAsia"/>
                <w:sz w:val="24"/>
                <w:szCs w:val="24"/>
                <w:lang w:eastAsia="zh-CN"/>
              </w:rPr>
              <w:t>）</w:t>
            </w:r>
          </w:p>
        </w:tc>
        <w:tc>
          <w:tcPr>
            <w:tcW w:w="2535" w:type="dxa"/>
          </w:tcPr>
          <w:p w14:paraId="66594A98" w14:textId="343CD640" w:rsidR="00E71AC1" w:rsidRPr="008545BB" w:rsidRDefault="00EB5BB3" w:rsidP="00C33897">
            <w:r>
              <w:rPr>
                <w:rFonts w:asciiTheme="minorEastAsia" w:hAnsiTheme="minorEastAsia" w:cs="Microsoft YaHei"/>
                <w:sz w:val="24"/>
                <w:szCs w:val="24"/>
                <w:lang w:val="en-US" w:eastAsia="zh-CN"/>
              </w:rPr>
              <w:t xml:space="preserve">   </w:t>
            </w:r>
            <w:r w:rsidR="00E71AC1" w:rsidRPr="00074428">
              <w:rPr>
                <w:rFonts w:asciiTheme="minorEastAsia" w:hAnsiTheme="minorEastAsia" w:cs="Microsoft YaHei" w:hint="eastAsia"/>
                <w:sz w:val="24"/>
                <w:szCs w:val="24"/>
                <w:lang w:eastAsia="zh-CN"/>
              </w:rPr>
              <w:t>环境署和</w:t>
            </w:r>
            <w:r w:rsidR="00E71AC1" w:rsidRPr="00074428">
              <w:rPr>
                <w:rFonts w:asciiTheme="minorEastAsia" w:hAnsiTheme="minorEastAsia" w:cs="Microsoft YaHei"/>
                <w:sz w:val="24"/>
                <w:szCs w:val="24"/>
                <w:lang w:eastAsia="zh-CN"/>
              </w:rPr>
              <w:t>工发组织</w:t>
            </w:r>
          </w:p>
        </w:tc>
        <w:tc>
          <w:tcPr>
            <w:tcW w:w="2430" w:type="dxa"/>
          </w:tcPr>
          <w:p w14:paraId="0A8F84A3" w14:textId="77777777" w:rsidR="00E71AC1" w:rsidRPr="008545BB" w:rsidRDefault="00E71AC1" w:rsidP="00C33897">
            <w:pPr>
              <w:jc w:val="right"/>
            </w:pPr>
            <w:r w:rsidRPr="002046E8">
              <w:rPr>
                <w:rFonts w:asciiTheme="minorEastAsia" w:hAnsiTheme="minorEastAsia" w:cs="Microsoft YaHei" w:hint="eastAsia"/>
                <w:sz w:val="24"/>
                <w:szCs w:val="24"/>
                <w:lang w:eastAsia="zh-CN"/>
              </w:rPr>
              <w:t>一揽子核准</w:t>
            </w:r>
          </w:p>
        </w:tc>
      </w:tr>
    </w:tbl>
    <w:p w14:paraId="25503981" w14:textId="77777777" w:rsidR="00E9063C" w:rsidRPr="008545BB" w:rsidRDefault="00E9063C" w:rsidP="00E9063C"/>
    <w:p w14:paraId="11BAD0C0" w14:textId="77777777" w:rsidR="00E9063C" w:rsidRPr="008545BB" w:rsidRDefault="00E9063C" w:rsidP="00E9063C"/>
    <w:p w14:paraId="46E702C8" w14:textId="77777777" w:rsidR="00E9063C" w:rsidRPr="008545BB" w:rsidRDefault="00E9063C" w:rsidP="00E9063C"/>
    <w:p w14:paraId="276292DE" w14:textId="77777777" w:rsidR="00E9063C" w:rsidRPr="008545BB" w:rsidRDefault="00E9063C" w:rsidP="00E9063C">
      <w:r w:rsidRPr="008545BB">
        <w:br w:type="page"/>
      </w:r>
    </w:p>
    <w:p w14:paraId="1E90B307" w14:textId="77777777" w:rsidR="00E71AC1" w:rsidRPr="00D03B88" w:rsidRDefault="00E71AC1" w:rsidP="00D03B88">
      <w:pPr>
        <w:spacing w:before="120"/>
        <w:jc w:val="center"/>
        <w:rPr>
          <w:rFonts w:ascii="SimHei" w:eastAsia="SimHei" w:hAnsi="SimHei" w:cs="SimSun"/>
          <w:bCs/>
          <w:sz w:val="28"/>
          <w:szCs w:val="28"/>
          <w:lang w:val="en-GB" w:eastAsia="zh-CN"/>
        </w:rPr>
      </w:pPr>
      <w:r w:rsidRPr="00D03B88">
        <w:rPr>
          <w:rFonts w:ascii="SimHei" w:eastAsia="SimHei" w:hAnsi="SimHei" w:cs="SimSun" w:hint="eastAsia"/>
          <w:bCs/>
          <w:sz w:val="28"/>
          <w:szCs w:val="28"/>
          <w:lang w:val="en-GB" w:eastAsia="zh-CN"/>
        </w:rPr>
        <w:lastRenderedPageBreak/>
        <w:t>项目评价表</w:t>
      </w:r>
      <w:r w:rsidRPr="00D03B88">
        <w:rPr>
          <w:rFonts w:ascii="SimHei" w:eastAsia="SimHei" w:hAnsi="SimHei" w:hint="eastAsia"/>
          <w:bCs/>
          <w:sz w:val="28"/>
          <w:szCs w:val="28"/>
          <w:lang w:val="en-GB" w:eastAsia="zh-CN"/>
        </w:rPr>
        <w:t xml:space="preserve"> </w:t>
      </w:r>
      <w:r w:rsidRPr="00D03B88">
        <w:rPr>
          <w:rFonts w:ascii="SimHei" w:eastAsia="SimHei" w:hAnsi="SimHei"/>
          <w:bCs/>
          <w:sz w:val="28"/>
          <w:szCs w:val="28"/>
          <w:lang w:val="en-GB" w:eastAsia="zh-CN"/>
        </w:rPr>
        <w:t xml:space="preserve">— </w:t>
      </w:r>
      <w:r w:rsidRPr="00D03B88">
        <w:rPr>
          <w:rFonts w:ascii="SimHei" w:eastAsia="SimHei" w:hAnsi="SimHei" w:cs="SimSun" w:hint="eastAsia"/>
          <w:bCs/>
          <w:sz w:val="28"/>
          <w:szCs w:val="28"/>
          <w:lang w:val="en-GB" w:eastAsia="zh-CN"/>
        </w:rPr>
        <w:t>多年期项目</w:t>
      </w:r>
    </w:p>
    <w:p w14:paraId="3030E451" w14:textId="77777777" w:rsidR="00E71AC1" w:rsidRPr="00D03B88" w:rsidRDefault="00E71AC1" w:rsidP="00D03B88">
      <w:pPr>
        <w:spacing w:before="120"/>
        <w:jc w:val="center"/>
        <w:rPr>
          <w:rFonts w:ascii="SimHei" w:eastAsia="SimHei" w:hAnsi="SimHei" w:cs="SimSun"/>
          <w:bCs/>
          <w:sz w:val="24"/>
          <w:lang w:val="en-GB" w:eastAsia="zh-CN"/>
        </w:rPr>
      </w:pPr>
      <w:r w:rsidRPr="00D03B88">
        <w:rPr>
          <w:rFonts w:ascii="SimHei" w:eastAsia="SimHei" w:hAnsi="SimHei" w:cs="SimSun" w:hint="eastAsia"/>
          <w:bCs/>
          <w:sz w:val="24"/>
          <w:lang w:val="en-GB" w:eastAsia="zh-CN"/>
        </w:rPr>
        <w:t>文莱达鲁萨兰国</w:t>
      </w:r>
    </w:p>
    <w:p w14:paraId="5EB3C9EC" w14:textId="77777777" w:rsidR="00E71AC1" w:rsidRPr="00074428" w:rsidRDefault="00E71AC1" w:rsidP="00E71AC1">
      <w:pPr>
        <w:jc w:val="center"/>
        <w:rPr>
          <w:rFonts w:ascii="SimHei" w:eastAsia="SimHei" w:hAnsi="SimHei" w:cs="SimSun"/>
          <w:b/>
          <w:sz w:val="24"/>
          <w:lang w:val="en-GB" w:eastAsia="zh-CN"/>
        </w:rPr>
      </w:pPr>
    </w:p>
    <w:tbl>
      <w:tblPr>
        <w:tblStyle w:val="TableGrid"/>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2610"/>
        <w:gridCol w:w="1800"/>
        <w:gridCol w:w="2363"/>
      </w:tblGrid>
      <w:tr w:rsidR="00E71AC1" w:rsidRPr="0089634C" w14:paraId="60950420" w14:textId="77777777" w:rsidTr="00D03B88">
        <w:trPr>
          <w:trHeight w:val="240"/>
        </w:trPr>
        <w:tc>
          <w:tcPr>
            <w:tcW w:w="3235" w:type="dxa"/>
            <w:hideMark/>
          </w:tcPr>
          <w:p w14:paraId="32563C0D" w14:textId="77777777" w:rsidR="00E71AC1" w:rsidRPr="0089634C" w:rsidRDefault="00E71AC1" w:rsidP="00C33897">
            <w:pPr>
              <w:jc w:val="left"/>
              <w:rPr>
                <w:b/>
                <w:sz w:val="20"/>
                <w:szCs w:val="20"/>
                <w:lang w:val="en-US"/>
              </w:rPr>
            </w:pPr>
            <w:r w:rsidRPr="0089634C">
              <w:rPr>
                <w:b/>
                <w:sz w:val="20"/>
                <w:szCs w:val="20"/>
                <w:lang w:eastAsia="zh-CN"/>
              </w:rPr>
              <w:t>(</w:t>
            </w:r>
            <w:r w:rsidRPr="0089634C">
              <w:rPr>
                <w:rFonts w:ascii="SimSun" w:hAnsi="SimSun" w:cs="SimSun" w:hint="eastAsia"/>
                <w:b/>
                <w:sz w:val="20"/>
                <w:szCs w:val="20"/>
                <w:lang w:eastAsia="zh-CN"/>
              </w:rPr>
              <w:t>一</w:t>
            </w:r>
            <w:r w:rsidRPr="0089634C">
              <w:rPr>
                <w:b/>
                <w:sz w:val="20"/>
                <w:szCs w:val="20"/>
                <w:lang w:eastAsia="zh-CN"/>
              </w:rPr>
              <w:t xml:space="preserve">) </w:t>
            </w:r>
            <w:r w:rsidRPr="0089634C">
              <w:rPr>
                <w:rFonts w:ascii="SimSun" w:hAnsi="SimSun" w:cs="SimSun" w:hint="eastAsia"/>
                <w:b/>
                <w:sz w:val="20"/>
                <w:szCs w:val="20"/>
                <w:lang w:eastAsia="zh-CN"/>
              </w:rPr>
              <w:t>项目名称</w:t>
            </w:r>
          </w:p>
        </w:tc>
        <w:tc>
          <w:tcPr>
            <w:tcW w:w="2610" w:type="dxa"/>
            <w:hideMark/>
          </w:tcPr>
          <w:p w14:paraId="314A85FB" w14:textId="77777777" w:rsidR="00E71AC1" w:rsidRPr="0089634C" w:rsidRDefault="00E71AC1" w:rsidP="00C33897">
            <w:pPr>
              <w:jc w:val="center"/>
              <w:rPr>
                <w:b/>
                <w:sz w:val="20"/>
                <w:szCs w:val="20"/>
                <w:lang w:val="en-US"/>
              </w:rPr>
            </w:pPr>
            <w:r w:rsidRPr="0089634C">
              <w:rPr>
                <w:rFonts w:ascii="SimSun" w:hAnsi="SimSun" w:cs="SimSun" w:hint="eastAsia"/>
                <w:b/>
                <w:sz w:val="20"/>
                <w:szCs w:val="20"/>
                <w:lang w:eastAsia="zh-CN"/>
              </w:rPr>
              <w:t>机构</w:t>
            </w:r>
          </w:p>
        </w:tc>
        <w:tc>
          <w:tcPr>
            <w:tcW w:w="1800" w:type="dxa"/>
            <w:hideMark/>
          </w:tcPr>
          <w:p w14:paraId="1302BE0F" w14:textId="77777777" w:rsidR="00E71AC1" w:rsidRPr="0089634C" w:rsidRDefault="00E71AC1" w:rsidP="00C33897">
            <w:pPr>
              <w:jc w:val="center"/>
              <w:rPr>
                <w:b/>
                <w:sz w:val="20"/>
                <w:szCs w:val="20"/>
                <w:lang w:val="en-US"/>
              </w:rPr>
            </w:pPr>
            <w:r w:rsidRPr="0089634C">
              <w:rPr>
                <w:rFonts w:ascii="SimSun" w:hAnsi="SimSun" w:cs="SimSun" w:hint="eastAsia"/>
                <w:b/>
                <w:sz w:val="20"/>
                <w:szCs w:val="20"/>
                <w:lang w:eastAsia="zh-CN"/>
              </w:rPr>
              <w:t>核准项目的会议</w:t>
            </w:r>
          </w:p>
        </w:tc>
        <w:tc>
          <w:tcPr>
            <w:tcW w:w="2363" w:type="dxa"/>
            <w:hideMark/>
          </w:tcPr>
          <w:p w14:paraId="6B42110D" w14:textId="77777777" w:rsidR="00E71AC1" w:rsidRPr="0089634C" w:rsidRDefault="00E71AC1" w:rsidP="00C33897">
            <w:pPr>
              <w:jc w:val="center"/>
              <w:rPr>
                <w:b/>
                <w:sz w:val="20"/>
                <w:szCs w:val="20"/>
                <w:lang w:val="en-US"/>
              </w:rPr>
            </w:pPr>
            <w:r w:rsidRPr="0089634C">
              <w:rPr>
                <w:rFonts w:ascii="SimSun" w:hAnsi="SimSun" w:cs="SimSun" w:hint="eastAsia"/>
                <w:b/>
                <w:sz w:val="20"/>
                <w:szCs w:val="20"/>
                <w:lang w:eastAsia="zh-CN"/>
              </w:rPr>
              <w:t>控制措施</w:t>
            </w:r>
          </w:p>
        </w:tc>
      </w:tr>
      <w:tr w:rsidR="00E71AC1" w:rsidRPr="0089634C" w14:paraId="3EBF9920" w14:textId="77777777" w:rsidTr="00D03B88">
        <w:trPr>
          <w:trHeight w:val="240"/>
        </w:trPr>
        <w:tc>
          <w:tcPr>
            <w:tcW w:w="3235" w:type="dxa"/>
            <w:vAlign w:val="center"/>
            <w:hideMark/>
          </w:tcPr>
          <w:p w14:paraId="4FCC28C0" w14:textId="77777777" w:rsidR="00E71AC1" w:rsidRPr="0089634C" w:rsidRDefault="00E71AC1" w:rsidP="00C33897">
            <w:pPr>
              <w:jc w:val="center"/>
              <w:rPr>
                <w:sz w:val="20"/>
                <w:szCs w:val="20"/>
                <w:lang w:val="en-US" w:eastAsia="zh-CN"/>
              </w:rPr>
            </w:pPr>
            <w:r w:rsidRPr="0089634C">
              <w:rPr>
                <w:rFonts w:ascii="SimSun" w:hAnsi="SimSun" w:cs="SimSun" w:hint="eastAsia"/>
                <w:sz w:val="20"/>
                <w:szCs w:val="20"/>
                <w:lang w:eastAsia="zh-CN"/>
              </w:rPr>
              <w:t>含氢氯氟烃淘汰计划</w:t>
            </w:r>
            <w:r w:rsidRPr="0089634C">
              <w:rPr>
                <w:rFonts w:hint="eastAsia"/>
                <w:sz w:val="20"/>
                <w:szCs w:val="20"/>
                <w:lang w:eastAsia="zh-CN"/>
              </w:rPr>
              <w:t xml:space="preserve"> </w:t>
            </w:r>
            <w:r w:rsidRPr="0089634C">
              <w:rPr>
                <w:sz w:val="20"/>
                <w:szCs w:val="20"/>
                <w:lang w:eastAsia="zh-CN"/>
              </w:rPr>
              <w:t>(</w:t>
            </w:r>
            <w:r w:rsidRPr="0089634C">
              <w:rPr>
                <w:rFonts w:ascii="SimSun" w:hAnsi="SimSun" w:cs="SimSun" w:hint="eastAsia"/>
                <w:sz w:val="20"/>
                <w:szCs w:val="20"/>
                <w:lang w:eastAsia="zh-CN"/>
              </w:rPr>
              <w:t>第二阶段</w:t>
            </w:r>
            <w:r w:rsidRPr="0089634C">
              <w:rPr>
                <w:sz w:val="20"/>
                <w:szCs w:val="20"/>
                <w:lang w:eastAsia="zh-CN"/>
              </w:rPr>
              <w:t>)</w:t>
            </w:r>
          </w:p>
        </w:tc>
        <w:tc>
          <w:tcPr>
            <w:tcW w:w="2610" w:type="dxa"/>
            <w:vAlign w:val="center"/>
          </w:tcPr>
          <w:p w14:paraId="66442185" w14:textId="77777777" w:rsidR="00E71AC1" w:rsidRPr="0089634C" w:rsidRDefault="00E71AC1" w:rsidP="00C33897">
            <w:pPr>
              <w:jc w:val="center"/>
              <w:rPr>
                <w:sz w:val="20"/>
                <w:szCs w:val="20"/>
                <w:lang w:val="en-US" w:eastAsia="zh-CN"/>
              </w:rPr>
            </w:pPr>
            <w:r w:rsidRPr="0089634C">
              <w:rPr>
                <w:rFonts w:ascii="SimSun" w:hAnsi="SimSun" w:cs="SimSun" w:hint="eastAsia"/>
                <w:color w:val="000000" w:themeColor="text1"/>
                <w:sz w:val="20"/>
                <w:szCs w:val="20"/>
                <w:lang w:eastAsia="zh-CN"/>
              </w:rPr>
              <w:t>环境署</w:t>
            </w:r>
            <w:r w:rsidRPr="0089634C">
              <w:rPr>
                <w:rFonts w:hint="eastAsia"/>
                <w:color w:val="000000" w:themeColor="text1"/>
                <w:sz w:val="20"/>
                <w:szCs w:val="20"/>
                <w:lang w:val="en-US" w:eastAsia="zh-CN"/>
              </w:rPr>
              <w:t>（牵头）</w:t>
            </w:r>
            <w:r w:rsidRPr="0089634C">
              <w:rPr>
                <w:color w:val="000000" w:themeColor="text1"/>
                <w:sz w:val="20"/>
                <w:szCs w:val="20"/>
                <w:lang w:eastAsia="zh-CN"/>
              </w:rPr>
              <w:t>,</w:t>
            </w:r>
            <w:r w:rsidRPr="0089634C">
              <w:rPr>
                <w:rFonts w:ascii="SimSun" w:hAnsi="SimSun" w:cs="SimSun" w:hint="eastAsia"/>
                <w:color w:val="000000" w:themeColor="text1"/>
                <w:sz w:val="20"/>
                <w:szCs w:val="20"/>
                <w:lang w:eastAsia="zh-CN"/>
              </w:rPr>
              <w:t>工发组织</w:t>
            </w:r>
          </w:p>
        </w:tc>
        <w:tc>
          <w:tcPr>
            <w:tcW w:w="1800" w:type="dxa"/>
            <w:vAlign w:val="center"/>
          </w:tcPr>
          <w:p w14:paraId="5EC6C800" w14:textId="77777777" w:rsidR="00E71AC1" w:rsidRPr="0089634C" w:rsidRDefault="00E71AC1" w:rsidP="00C33897">
            <w:pPr>
              <w:jc w:val="center"/>
              <w:rPr>
                <w:sz w:val="20"/>
                <w:szCs w:val="20"/>
                <w:lang w:val="en-US"/>
              </w:rPr>
            </w:pPr>
            <w:r w:rsidRPr="0089634C">
              <w:rPr>
                <w:rFonts w:ascii="SimSun" w:hAnsi="SimSun" w:cs="SimSun" w:hint="eastAsia"/>
                <w:sz w:val="20"/>
                <w:szCs w:val="20"/>
                <w:lang w:eastAsia="zh-CN"/>
              </w:rPr>
              <w:t>第八十六次会议</w:t>
            </w:r>
          </w:p>
        </w:tc>
        <w:tc>
          <w:tcPr>
            <w:tcW w:w="2363" w:type="dxa"/>
            <w:vAlign w:val="center"/>
          </w:tcPr>
          <w:p w14:paraId="0AF39C4B" w14:textId="77777777" w:rsidR="00E71AC1" w:rsidRPr="0089634C" w:rsidRDefault="00E71AC1" w:rsidP="00C33897">
            <w:pPr>
              <w:jc w:val="center"/>
              <w:rPr>
                <w:sz w:val="20"/>
                <w:szCs w:val="20"/>
                <w:lang w:val="en-US"/>
              </w:rPr>
            </w:pPr>
            <w:r w:rsidRPr="0089634C">
              <w:rPr>
                <w:rFonts w:ascii="SimSun" w:hAnsi="SimSun" w:cs="SimSun" w:hint="eastAsia"/>
                <w:sz w:val="20"/>
                <w:szCs w:val="20"/>
                <w:lang w:eastAsia="zh-CN"/>
              </w:rPr>
              <w:t>到</w:t>
            </w:r>
            <w:r w:rsidRPr="0089634C">
              <w:rPr>
                <w:rFonts w:hint="eastAsia"/>
                <w:sz w:val="20"/>
                <w:szCs w:val="20"/>
                <w:lang w:eastAsia="zh-CN"/>
              </w:rPr>
              <w:t>2</w:t>
            </w:r>
            <w:r w:rsidRPr="0089634C">
              <w:rPr>
                <w:sz w:val="20"/>
                <w:szCs w:val="20"/>
                <w:lang w:eastAsia="zh-CN"/>
              </w:rPr>
              <w:t>0</w:t>
            </w:r>
            <w:r w:rsidRPr="0089634C">
              <w:rPr>
                <w:rFonts w:hint="eastAsia"/>
                <w:sz w:val="20"/>
                <w:szCs w:val="20"/>
                <w:lang w:eastAsia="zh-CN"/>
              </w:rPr>
              <w:t>30</w:t>
            </w:r>
            <w:r w:rsidRPr="0089634C">
              <w:rPr>
                <w:rFonts w:ascii="SimSun" w:hAnsi="SimSun" w:cs="SimSun" w:hint="eastAsia"/>
                <w:sz w:val="20"/>
                <w:szCs w:val="20"/>
                <w:lang w:eastAsia="zh-CN"/>
              </w:rPr>
              <w:t>年淘汰</w:t>
            </w:r>
            <w:r w:rsidRPr="0089634C">
              <w:rPr>
                <w:sz w:val="20"/>
                <w:szCs w:val="20"/>
              </w:rPr>
              <w:t>100%</w:t>
            </w:r>
          </w:p>
        </w:tc>
      </w:tr>
    </w:tbl>
    <w:p w14:paraId="57623D16" w14:textId="77777777" w:rsidR="00E71AC1" w:rsidRPr="0089634C" w:rsidRDefault="00E71AC1" w:rsidP="00E71AC1">
      <w:pPr>
        <w:jc w:val="center"/>
        <w:rPr>
          <w:sz w:val="20"/>
          <w:szCs w:val="20"/>
        </w:rPr>
      </w:pPr>
    </w:p>
    <w:tbl>
      <w:tblPr>
        <w:tblStyle w:val="TableGrid"/>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0"/>
        <w:gridCol w:w="2400"/>
        <w:gridCol w:w="2400"/>
      </w:tblGrid>
      <w:tr w:rsidR="00E71AC1" w:rsidRPr="0089634C" w14:paraId="17695CD8" w14:textId="77777777" w:rsidTr="00C33897">
        <w:trPr>
          <w:trHeight w:val="43"/>
        </w:trPr>
        <w:tc>
          <w:tcPr>
            <w:tcW w:w="5200" w:type="dxa"/>
            <w:hideMark/>
          </w:tcPr>
          <w:p w14:paraId="6ECE5460" w14:textId="77777777" w:rsidR="00E71AC1" w:rsidRPr="0089634C" w:rsidRDefault="00E71AC1" w:rsidP="00C33897">
            <w:pPr>
              <w:jc w:val="left"/>
              <w:rPr>
                <w:b/>
                <w:sz w:val="20"/>
                <w:szCs w:val="20"/>
                <w:lang w:val="en-US" w:eastAsia="zh-CN"/>
              </w:rPr>
            </w:pPr>
            <w:r w:rsidRPr="0089634C">
              <w:rPr>
                <w:rFonts w:hint="eastAsia"/>
                <w:b/>
                <w:sz w:val="20"/>
                <w:szCs w:val="20"/>
                <w:lang w:eastAsia="zh-CN"/>
              </w:rPr>
              <w:t>(</w:t>
            </w:r>
            <w:r w:rsidRPr="0089634C">
              <w:rPr>
                <w:rFonts w:ascii="SimSun" w:hAnsi="SimSun" w:cs="SimSun" w:hint="eastAsia"/>
                <w:b/>
                <w:sz w:val="20"/>
                <w:szCs w:val="20"/>
                <w:lang w:eastAsia="zh-CN"/>
              </w:rPr>
              <w:t>二</w:t>
            </w:r>
            <w:r w:rsidRPr="0089634C">
              <w:rPr>
                <w:rFonts w:hint="eastAsia"/>
                <w:b/>
                <w:sz w:val="20"/>
                <w:szCs w:val="20"/>
                <w:lang w:eastAsia="zh-CN"/>
              </w:rPr>
              <w:t xml:space="preserve">) </w:t>
            </w:r>
            <w:r w:rsidRPr="0089634C">
              <w:rPr>
                <w:rFonts w:ascii="SimSun" w:hAnsi="SimSun" w:cs="SimSun" w:hint="eastAsia"/>
                <w:b/>
                <w:sz w:val="20"/>
                <w:szCs w:val="20"/>
                <w:lang w:eastAsia="zh-CN"/>
              </w:rPr>
              <w:t>最新的第</w:t>
            </w:r>
            <w:r w:rsidRPr="0089634C">
              <w:rPr>
                <w:rFonts w:hint="eastAsia"/>
                <w:b/>
                <w:sz w:val="20"/>
                <w:szCs w:val="20"/>
                <w:lang w:eastAsia="zh-CN"/>
              </w:rPr>
              <w:t>7</w:t>
            </w:r>
            <w:r w:rsidRPr="0089634C">
              <w:rPr>
                <w:rFonts w:ascii="SimSun" w:hAnsi="SimSun" w:cs="SimSun" w:hint="eastAsia"/>
                <w:b/>
                <w:sz w:val="20"/>
                <w:szCs w:val="20"/>
                <w:lang w:eastAsia="zh-CN"/>
              </w:rPr>
              <w:t>条数据</w:t>
            </w:r>
            <w:r w:rsidRPr="0089634C">
              <w:rPr>
                <w:rFonts w:hint="eastAsia"/>
                <w:b/>
                <w:sz w:val="20"/>
                <w:szCs w:val="20"/>
                <w:lang w:eastAsia="zh-CN"/>
              </w:rPr>
              <w:t xml:space="preserve"> (</w:t>
            </w:r>
            <w:r w:rsidRPr="0089634C">
              <w:rPr>
                <w:rFonts w:ascii="SimSun" w:hAnsi="SimSun" w:cs="SimSun" w:hint="eastAsia"/>
                <w:b/>
                <w:sz w:val="20"/>
                <w:szCs w:val="20"/>
                <w:lang w:eastAsia="zh-CN"/>
              </w:rPr>
              <w:t>附件</w:t>
            </w:r>
            <w:r w:rsidRPr="0089634C">
              <w:rPr>
                <w:rFonts w:hint="eastAsia"/>
                <w:b/>
                <w:sz w:val="20"/>
                <w:szCs w:val="20"/>
                <w:lang w:eastAsia="zh-CN"/>
              </w:rPr>
              <w:t>C</w:t>
            </w:r>
            <w:r w:rsidRPr="0089634C">
              <w:rPr>
                <w:rFonts w:ascii="SimSun" w:hAnsi="SimSun" w:cs="SimSun" w:hint="eastAsia"/>
                <w:b/>
                <w:sz w:val="20"/>
                <w:szCs w:val="20"/>
                <w:lang w:eastAsia="zh-CN"/>
              </w:rPr>
              <w:t>第一类</w:t>
            </w:r>
            <w:r w:rsidRPr="0089634C">
              <w:rPr>
                <w:rFonts w:hint="eastAsia"/>
                <w:b/>
                <w:sz w:val="20"/>
                <w:szCs w:val="20"/>
                <w:lang w:eastAsia="zh-CN"/>
              </w:rPr>
              <w:t>)</w:t>
            </w:r>
          </w:p>
        </w:tc>
        <w:tc>
          <w:tcPr>
            <w:tcW w:w="2400" w:type="dxa"/>
            <w:hideMark/>
          </w:tcPr>
          <w:p w14:paraId="7C87C97A" w14:textId="77777777" w:rsidR="00E71AC1" w:rsidRPr="0089634C" w:rsidRDefault="00E71AC1" w:rsidP="00C33897">
            <w:pPr>
              <w:jc w:val="center"/>
              <w:rPr>
                <w:sz w:val="20"/>
                <w:szCs w:val="20"/>
                <w:lang w:val="en-US"/>
              </w:rPr>
            </w:pPr>
            <w:r w:rsidRPr="0089634C">
              <w:rPr>
                <w:rFonts w:ascii="SimSun" w:hAnsi="SimSun" w:cs="SimSun" w:hint="eastAsia"/>
                <w:sz w:val="20"/>
                <w:szCs w:val="20"/>
                <w:lang w:eastAsia="zh-CN"/>
              </w:rPr>
              <w:t>年份：</w:t>
            </w:r>
            <w:r w:rsidRPr="0089634C">
              <w:rPr>
                <w:noProof/>
                <w:sz w:val="20"/>
                <w:szCs w:val="20"/>
                <w:lang w:val="en-US"/>
              </w:rPr>
              <w:t>2024</w:t>
            </w:r>
          </w:p>
        </w:tc>
        <w:tc>
          <w:tcPr>
            <w:tcW w:w="2400" w:type="dxa"/>
            <w:hideMark/>
          </w:tcPr>
          <w:p w14:paraId="00494F07" w14:textId="77777777" w:rsidR="00E71AC1" w:rsidRPr="0089634C" w:rsidRDefault="00E71AC1" w:rsidP="00C33897">
            <w:pPr>
              <w:jc w:val="right"/>
              <w:rPr>
                <w:sz w:val="20"/>
                <w:szCs w:val="20"/>
                <w:lang w:val="en-US"/>
              </w:rPr>
            </w:pPr>
            <w:r w:rsidRPr="0089634C">
              <w:rPr>
                <w:color w:val="000000" w:themeColor="text1"/>
                <w:sz w:val="20"/>
                <w:szCs w:val="20"/>
              </w:rPr>
              <w:t xml:space="preserve">2.54 </w:t>
            </w:r>
            <w:r w:rsidRPr="0089634C">
              <w:rPr>
                <w:sz w:val="20"/>
                <w:szCs w:val="20"/>
                <w:lang w:val="en-US"/>
              </w:rPr>
              <w:t>ODP </w:t>
            </w:r>
            <w:r w:rsidRPr="0089634C">
              <w:rPr>
                <w:rFonts w:ascii="SimSun" w:hAnsi="SimSun" w:cs="SimSun" w:hint="eastAsia"/>
                <w:sz w:val="20"/>
                <w:szCs w:val="20"/>
                <w:lang w:val="en-US" w:eastAsia="zh-CN"/>
              </w:rPr>
              <w:t>吨</w:t>
            </w:r>
          </w:p>
        </w:tc>
      </w:tr>
    </w:tbl>
    <w:p w14:paraId="401B7EC5" w14:textId="77777777" w:rsidR="00E71AC1" w:rsidRPr="0089634C" w:rsidRDefault="00E71AC1" w:rsidP="00E71AC1">
      <w:pPr>
        <w:jc w:val="center"/>
        <w:rPr>
          <w:sz w:val="20"/>
          <w:szCs w:val="20"/>
        </w:rPr>
      </w:pPr>
    </w:p>
    <w:tbl>
      <w:tblPr>
        <w:tblStyle w:val="TableGrid"/>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3"/>
        <w:gridCol w:w="851"/>
        <w:gridCol w:w="708"/>
        <w:gridCol w:w="851"/>
        <w:gridCol w:w="812"/>
        <w:gridCol w:w="900"/>
        <w:gridCol w:w="810"/>
        <w:gridCol w:w="900"/>
        <w:gridCol w:w="1350"/>
        <w:gridCol w:w="1550"/>
      </w:tblGrid>
      <w:tr w:rsidR="00E71AC1" w:rsidRPr="0089634C" w14:paraId="7517BC22" w14:textId="77777777" w:rsidTr="00D03B88">
        <w:trPr>
          <w:trHeight w:val="249"/>
        </w:trPr>
        <w:tc>
          <w:tcPr>
            <w:tcW w:w="7105" w:type="dxa"/>
            <w:gridSpan w:val="8"/>
            <w:hideMark/>
          </w:tcPr>
          <w:p w14:paraId="79DB2B87" w14:textId="77777777" w:rsidR="00E71AC1" w:rsidRPr="0089634C" w:rsidRDefault="00E71AC1" w:rsidP="00C33897">
            <w:pPr>
              <w:jc w:val="left"/>
              <w:rPr>
                <w:b/>
                <w:sz w:val="20"/>
                <w:szCs w:val="20"/>
                <w:lang w:val="en-US" w:eastAsia="zh-CN"/>
              </w:rPr>
            </w:pPr>
            <w:r w:rsidRPr="0089634C">
              <w:rPr>
                <w:b/>
                <w:sz w:val="20"/>
                <w:szCs w:val="20"/>
                <w:lang w:eastAsia="zh-CN"/>
              </w:rPr>
              <w:t>(</w:t>
            </w:r>
            <w:r w:rsidRPr="0089634C">
              <w:rPr>
                <w:rFonts w:ascii="SimSun" w:hAnsi="SimSun" w:cs="SimSun" w:hint="eastAsia"/>
                <w:b/>
                <w:sz w:val="20"/>
                <w:szCs w:val="20"/>
                <w:lang w:eastAsia="zh-CN"/>
              </w:rPr>
              <w:t>三</w:t>
            </w:r>
            <w:r w:rsidRPr="0089634C">
              <w:rPr>
                <w:b/>
                <w:sz w:val="20"/>
                <w:szCs w:val="20"/>
                <w:lang w:eastAsia="zh-CN"/>
              </w:rPr>
              <w:t xml:space="preserve">) </w:t>
            </w:r>
            <w:r w:rsidRPr="0089634C">
              <w:rPr>
                <w:rFonts w:ascii="SimSun" w:hAnsi="SimSun" w:cs="SimSun" w:hint="eastAsia"/>
                <w:b/>
                <w:sz w:val="20"/>
                <w:szCs w:val="20"/>
                <w:lang w:eastAsia="zh-CN"/>
              </w:rPr>
              <w:t>最新国家方案行业数据</w:t>
            </w:r>
            <w:r w:rsidRPr="0089634C">
              <w:rPr>
                <w:b/>
                <w:sz w:val="20"/>
                <w:szCs w:val="20"/>
                <w:lang w:eastAsia="zh-CN"/>
              </w:rPr>
              <w:t xml:space="preserve"> (ODP</w:t>
            </w:r>
            <w:r w:rsidRPr="0089634C">
              <w:rPr>
                <w:rFonts w:ascii="SimSun" w:hAnsi="SimSun" w:cs="SimSun" w:hint="eastAsia"/>
                <w:b/>
                <w:sz w:val="20"/>
                <w:szCs w:val="20"/>
                <w:lang w:eastAsia="zh-CN"/>
              </w:rPr>
              <w:t>吨</w:t>
            </w:r>
            <w:r w:rsidRPr="0089634C">
              <w:rPr>
                <w:b/>
                <w:sz w:val="20"/>
                <w:szCs w:val="20"/>
                <w:lang w:eastAsia="zh-CN"/>
              </w:rPr>
              <w:t>)</w:t>
            </w:r>
          </w:p>
        </w:tc>
        <w:tc>
          <w:tcPr>
            <w:tcW w:w="2900" w:type="dxa"/>
            <w:gridSpan w:val="2"/>
            <w:hideMark/>
          </w:tcPr>
          <w:p w14:paraId="6821D5E6" w14:textId="77777777" w:rsidR="00E71AC1" w:rsidRPr="0089634C" w:rsidRDefault="00E71AC1" w:rsidP="00C33897">
            <w:pPr>
              <w:jc w:val="right"/>
              <w:rPr>
                <w:b/>
                <w:sz w:val="20"/>
                <w:szCs w:val="20"/>
                <w:lang w:val="en-US"/>
              </w:rPr>
            </w:pPr>
            <w:r w:rsidRPr="0089634C">
              <w:rPr>
                <w:rFonts w:ascii="SimSun" w:hAnsi="SimSun" w:cs="SimSun" w:hint="eastAsia"/>
                <w:b/>
                <w:sz w:val="20"/>
                <w:szCs w:val="20"/>
                <w:lang w:val="en-US" w:eastAsia="zh-CN"/>
              </w:rPr>
              <w:t>年份：</w:t>
            </w:r>
            <w:r w:rsidRPr="0089634C">
              <w:rPr>
                <w:rFonts w:hint="eastAsia"/>
                <w:b/>
                <w:sz w:val="20"/>
                <w:szCs w:val="20"/>
                <w:lang w:val="en-US" w:eastAsia="zh-CN"/>
              </w:rPr>
              <w:t>2024</w:t>
            </w:r>
          </w:p>
        </w:tc>
      </w:tr>
      <w:tr w:rsidR="00E71AC1" w:rsidRPr="0089634C" w14:paraId="23BC9632" w14:textId="77777777" w:rsidTr="00D03B88">
        <w:trPr>
          <w:trHeight w:val="249"/>
        </w:trPr>
        <w:tc>
          <w:tcPr>
            <w:tcW w:w="1273" w:type="dxa"/>
            <w:vAlign w:val="center"/>
            <w:hideMark/>
          </w:tcPr>
          <w:p w14:paraId="2A994D8D" w14:textId="77777777" w:rsidR="00E71AC1" w:rsidRPr="0089634C" w:rsidRDefault="00E71AC1" w:rsidP="00C33897">
            <w:pPr>
              <w:jc w:val="center"/>
              <w:rPr>
                <w:sz w:val="20"/>
                <w:szCs w:val="20"/>
                <w:lang w:val="en-US"/>
              </w:rPr>
            </w:pPr>
            <w:r w:rsidRPr="0089634C">
              <w:rPr>
                <w:rFonts w:ascii="SimSun" w:hAnsi="SimSun" w:cs="SimSun" w:hint="eastAsia"/>
                <w:sz w:val="20"/>
                <w:szCs w:val="20"/>
              </w:rPr>
              <w:t>化学品</w:t>
            </w:r>
          </w:p>
        </w:tc>
        <w:tc>
          <w:tcPr>
            <w:tcW w:w="851" w:type="dxa"/>
            <w:vAlign w:val="center"/>
            <w:hideMark/>
          </w:tcPr>
          <w:p w14:paraId="5640F4F6" w14:textId="77777777" w:rsidR="00E71AC1" w:rsidRPr="0089634C" w:rsidRDefault="00E71AC1" w:rsidP="00C33897">
            <w:pPr>
              <w:jc w:val="center"/>
              <w:rPr>
                <w:sz w:val="20"/>
                <w:szCs w:val="20"/>
                <w:lang w:val="en-US"/>
              </w:rPr>
            </w:pPr>
            <w:r w:rsidRPr="0089634C">
              <w:rPr>
                <w:rFonts w:ascii="SimSun" w:hAnsi="SimSun" w:cs="SimSun" w:hint="eastAsia"/>
                <w:sz w:val="20"/>
                <w:szCs w:val="20"/>
              </w:rPr>
              <w:t>气雾剂</w:t>
            </w:r>
          </w:p>
        </w:tc>
        <w:tc>
          <w:tcPr>
            <w:tcW w:w="708" w:type="dxa"/>
            <w:vAlign w:val="center"/>
            <w:hideMark/>
          </w:tcPr>
          <w:p w14:paraId="150259EF" w14:textId="77777777" w:rsidR="00E71AC1" w:rsidRPr="0089634C" w:rsidRDefault="00E71AC1" w:rsidP="00C33897">
            <w:pPr>
              <w:jc w:val="center"/>
              <w:rPr>
                <w:sz w:val="20"/>
                <w:szCs w:val="20"/>
                <w:lang w:val="en-US"/>
              </w:rPr>
            </w:pPr>
            <w:r w:rsidRPr="0089634C">
              <w:rPr>
                <w:rFonts w:ascii="SimSun" w:hAnsi="SimSun" w:cs="SimSun" w:hint="eastAsia"/>
                <w:sz w:val="20"/>
                <w:szCs w:val="20"/>
              </w:rPr>
              <w:t>泡沫</w:t>
            </w:r>
          </w:p>
        </w:tc>
        <w:tc>
          <w:tcPr>
            <w:tcW w:w="851" w:type="dxa"/>
            <w:vAlign w:val="center"/>
            <w:hideMark/>
          </w:tcPr>
          <w:p w14:paraId="1640F421" w14:textId="77777777" w:rsidR="00E71AC1" w:rsidRPr="0089634C" w:rsidRDefault="00E71AC1" w:rsidP="00C33897">
            <w:pPr>
              <w:jc w:val="center"/>
              <w:rPr>
                <w:sz w:val="20"/>
                <w:szCs w:val="20"/>
                <w:lang w:val="en-US"/>
              </w:rPr>
            </w:pPr>
            <w:r w:rsidRPr="0089634C">
              <w:rPr>
                <w:rFonts w:ascii="SimSun" w:hAnsi="SimSun" w:cs="SimSun" w:hint="eastAsia"/>
                <w:sz w:val="20"/>
                <w:szCs w:val="20"/>
              </w:rPr>
              <w:t>消防</w:t>
            </w:r>
          </w:p>
        </w:tc>
        <w:tc>
          <w:tcPr>
            <w:tcW w:w="1712" w:type="dxa"/>
            <w:gridSpan w:val="2"/>
            <w:vAlign w:val="center"/>
            <w:hideMark/>
          </w:tcPr>
          <w:p w14:paraId="54E24258" w14:textId="77777777" w:rsidR="00E71AC1" w:rsidRPr="0089634C" w:rsidRDefault="00E71AC1" w:rsidP="00C33897">
            <w:pPr>
              <w:jc w:val="center"/>
              <w:rPr>
                <w:sz w:val="20"/>
                <w:szCs w:val="20"/>
                <w:lang w:val="en-US"/>
              </w:rPr>
            </w:pPr>
            <w:r w:rsidRPr="0089634C">
              <w:rPr>
                <w:rFonts w:ascii="SimSun" w:hAnsi="SimSun" w:cs="SimSun" w:hint="eastAsia"/>
                <w:sz w:val="20"/>
                <w:szCs w:val="20"/>
              </w:rPr>
              <w:t>制冷</w:t>
            </w:r>
          </w:p>
        </w:tc>
        <w:tc>
          <w:tcPr>
            <w:tcW w:w="810" w:type="dxa"/>
            <w:vAlign w:val="center"/>
            <w:hideMark/>
          </w:tcPr>
          <w:p w14:paraId="07181831" w14:textId="77777777" w:rsidR="00E71AC1" w:rsidRPr="0089634C" w:rsidRDefault="00E71AC1" w:rsidP="00C33897">
            <w:pPr>
              <w:jc w:val="center"/>
              <w:rPr>
                <w:sz w:val="20"/>
                <w:szCs w:val="20"/>
                <w:lang w:val="en-US"/>
              </w:rPr>
            </w:pPr>
            <w:r w:rsidRPr="0089634C">
              <w:rPr>
                <w:rFonts w:ascii="SimSun" w:hAnsi="SimSun" w:cs="SimSun" w:hint="eastAsia"/>
                <w:sz w:val="20"/>
                <w:szCs w:val="20"/>
              </w:rPr>
              <w:t>溶剂</w:t>
            </w:r>
          </w:p>
        </w:tc>
        <w:tc>
          <w:tcPr>
            <w:tcW w:w="900" w:type="dxa"/>
            <w:vAlign w:val="center"/>
            <w:hideMark/>
          </w:tcPr>
          <w:p w14:paraId="4264CAB2" w14:textId="77777777" w:rsidR="00E71AC1" w:rsidRPr="0089634C" w:rsidRDefault="00E71AC1" w:rsidP="00C33897">
            <w:pPr>
              <w:jc w:val="center"/>
              <w:rPr>
                <w:sz w:val="20"/>
                <w:szCs w:val="20"/>
                <w:lang w:val="en-US"/>
              </w:rPr>
            </w:pPr>
            <w:r w:rsidRPr="0089634C">
              <w:rPr>
                <w:rFonts w:ascii="SimSun" w:hAnsi="SimSun" w:cs="SimSun" w:hint="eastAsia"/>
                <w:sz w:val="20"/>
                <w:szCs w:val="20"/>
              </w:rPr>
              <w:t>加工剂</w:t>
            </w:r>
          </w:p>
        </w:tc>
        <w:tc>
          <w:tcPr>
            <w:tcW w:w="1350" w:type="dxa"/>
            <w:vAlign w:val="center"/>
            <w:hideMark/>
          </w:tcPr>
          <w:p w14:paraId="2FC0DFAA" w14:textId="77777777" w:rsidR="00E71AC1" w:rsidRPr="0089634C" w:rsidRDefault="00E71AC1" w:rsidP="00C33897">
            <w:pPr>
              <w:jc w:val="center"/>
              <w:rPr>
                <w:sz w:val="20"/>
                <w:szCs w:val="20"/>
                <w:lang w:val="en-US"/>
              </w:rPr>
            </w:pPr>
            <w:r w:rsidRPr="0089634C">
              <w:rPr>
                <w:rFonts w:ascii="SimSun" w:hAnsi="SimSun" w:cs="SimSun" w:hint="eastAsia"/>
                <w:sz w:val="20"/>
                <w:szCs w:val="20"/>
                <w:lang w:val="en-US" w:eastAsia="zh-CN"/>
              </w:rPr>
              <w:t>实验室用途</w:t>
            </w:r>
          </w:p>
        </w:tc>
        <w:tc>
          <w:tcPr>
            <w:tcW w:w="1550" w:type="dxa"/>
            <w:vAlign w:val="center"/>
            <w:hideMark/>
          </w:tcPr>
          <w:p w14:paraId="15513DCC" w14:textId="77777777" w:rsidR="00E71AC1" w:rsidRPr="0089634C" w:rsidRDefault="00E71AC1" w:rsidP="00C33897">
            <w:pPr>
              <w:spacing w:after="40"/>
              <w:jc w:val="center"/>
              <w:rPr>
                <w:sz w:val="20"/>
                <w:szCs w:val="20"/>
              </w:rPr>
            </w:pPr>
            <w:r w:rsidRPr="0089634C">
              <w:rPr>
                <w:rFonts w:ascii="SimSun" w:hAnsi="SimSun" w:cs="SimSun" w:hint="eastAsia"/>
                <w:sz w:val="20"/>
                <w:szCs w:val="20"/>
              </w:rPr>
              <w:t>行业消费量</w:t>
            </w:r>
          </w:p>
          <w:p w14:paraId="68BC880F" w14:textId="77777777" w:rsidR="00E71AC1" w:rsidRPr="0089634C" w:rsidRDefault="00E71AC1" w:rsidP="00C33897">
            <w:pPr>
              <w:jc w:val="center"/>
              <w:rPr>
                <w:sz w:val="20"/>
                <w:szCs w:val="20"/>
                <w:lang w:val="en-US"/>
              </w:rPr>
            </w:pPr>
            <w:r w:rsidRPr="0089634C">
              <w:rPr>
                <w:rFonts w:ascii="SimSun" w:hAnsi="SimSun" w:cs="SimSun" w:hint="eastAsia"/>
                <w:sz w:val="20"/>
                <w:szCs w:val="20"/>
                <w:lang w:eastAsia="zh-CN"/>
              </w:rPr>
              <w:t>总</w:t>
            </w:r>
            <w:r w:rsidRPr="0089634C">
              <w:rPr>
                <w:rFonts w:ascii="SimSun" w:hAnsi="SimSun" w:cs="SimSun" w:hint="eastAsia"/>
                <w:sz w:val="20"/>
                <w:szCs w:val="20"/>
              </w:rPr>
              <w:t>计</w:t>
            </w:r>
          </w:p>
        </w:tc>
      </w:tr>
      <w:tr w:rsidR="00E71AC1" w:rsidRPr="0089634C" w14:paraId="7390E98E" w14:textId="77777777" w:rsidTr="00D03B88">
        <w:trPr>
          <w:trHeight w:val="249"/>
        </w:trPr>
        <w:tc>
          <w:tcPr>
            <w:tcW w:w="3683" w:type="dxa"/>
            <w:gridSpan w:val="4"/>
            <w:hideMark/>
          </w:tcPr>
          <w:p w14:paraId="14DAC17A" w14:textId="77777777" w:rsidR="00E71AC1" w:rsidRPr="0089634C" w:rsidRDefault="00E71AC1" w:rsidP="00C33897">
            <w:pPr>
              <w:jc w:val="center"/>
              <w:rPr>
                <w:sz w:val="20"/>
                <w:szCs w:val="20"/>
                <w:lang w:val="en-US"/>
              </w:rPr>
            </w:pPr>
          </w:p>
        </w:tc>
        <w:tc>
          <w:tcPr>
            <w:tcW w:w="812" w:type="dxa"/>
            <w:hideMark/>
          </w:tcPr>
          <w:p w14:paraId="273D1979" w14:textId="77777777" w:rsidR="00E71AC1" w:rsidRPr="0089634C" w:rsidRDefault="00E71AC1" w:rsidP="00C33897">
            <w:pPr>
              <w:jc w:val="center"/>
              <w:rPr>
                <w:sz w:val="20"/>
                <w:szCs w:val="20"/>
                <w:lang w:val="en-US"/>
              </w:rPr>
            </w:pPr>
            <w:r w:rsidRPr="0089634C">
              <w:rPr>
                <w:rFonts w:ascii="SimSun" w:hAnsi="SimSun" w:cs="SimSun" w:hint="eastAsia"/>
                <w:sz w:val="20"/>
                <w:szCs w:val="20"/>
                <w:lang w:eastAsia="zh-CN"/>
              </w:rPr>
              <w:t>制造</w:t>
            </w:r>
          </w:p>
        </w:tc>
        <w:tc>
          <w:tcPr>
            <w:tcW w:w="900" w:type="dxa"/>
            <w:hideMark/>
          </w:tcPr>
          <w:p w14:paraId="6E06FA9D" w14:textId="77777777" w:rsidR="00E71AC1" w:rsidRPr="0089634C" w:rsidRDefault="00E71AC1" w:rsidP="00C33897">
            <w:pPr>
              <w:jc w:val="center"/>
              <w:rPr>
                <w:sz w:val="20"/>
                <w:szCs w:val="20"/>
                <w:lang w:val="en-US"/>
              </w:rPr>
            </w:pPr>
            <w:r w:rsidRPr="0089634C">
              <w:rPr>
                <w:rFonts w:ascii="SimSun" w:hAnsi="SimSun" w:cs="SimSun" w:hint="eastAsia"/>
                <w:sz w:val="20"/>
                <w:szCs w:val="20"/>
                <w:lang w:eastAsia="zh-CN"/>
              </w:rPr>
              <w:t>维修</w:t>
            </w:r>
          </w:p>
        </w:tc>
        <w:tc>
          <w:tcPr>
            <w:tcW w:w="4610" w:type="dxa"/>
            <w:gridSpan w:val="4"/>
          </w:tcPr>
          <w:p w14:paraId="1CC95A10" w14:textId="77777777" w:rsidR="00E71AC1" w:rsidRPr="0089634C" w:rsidRDefault="00E71AC1" w:rsidP="00C33897">
            <w:pPr>
              <w:jc w:val="center"/>
              <w:rPr>
                <w:sz w:val="20"/>
                <w:szCs w:val="20"/>
                <w:lang w:val="en-US"/>
              </w:rPr>
            </w:pPr>
          </w:p>
        </w:tc>
      </w:tr>
      <w:tr w:rsidR="00E71AC1" w:rsidRPr="0089634C" w14:paraId="7D467A91" w14:textId="77777777" w:rsidTr="00D03B88">
        <w:trPr>
          <w:trHeight w:val="249"/>
        </w:trPr>
        <w:tc>
          <w:tcPr>
            <w:tcW w:w="1273" w:type="dxa"/>
            <w:hideMark/>
          </w:tcPr>
          <w:p w14:paraId="195CF34F" w14:textId="77777777" w:rsidR="00E71AC1" w:rsidRPr="0089634C" w:rsidRDefault="00E71AC1" w:rsidP="00C33897">
            <w:pPr>
              <w:ind w:left="32"/>
              <w:jc w:val="left"/>
              <w:rPr>
                <w:sz w:val="20"/>
                <w:szCs w:val="20"/>
                <w:lang w:val="en-US"/>
              </w:rPr>
            </w:pPr>
            <w:r w:rsidRPr="0089634C">
              <w:rPr>
                <w:sz w:val="20"/>
                <w:szCs w:val="20"/>
                <w:lang w:val="en-US"/>
              </w:rPr>
              <w:t>HCFC-22</w:t>
            </w:r>
          </w:p>
        </w:tc>
        <w:tc>
          <w:tcPr>
            <w:tcW w:w="851" w:type="dxa"/>
          </w:tcPr>
          <w:p w14:paraId="1DEEE7F5" w14:textId="77777777" w:rsidR="00E71AC1" w:rsidRPr="0089634C" w:rsidRDefault="00E71AC1" w:rsidP="00C33897">
            <w:pPr>
              <w:jc w:val="right"/>
              <w:rPr>
                <w:sz w:val="20"/>
                <w:szCs w:val="20"/>
                <w:lang w:val="en-US"/>
              </w:rPr>
            </w:pPr>
          </w:p>
        </w:tc>
        <w:tc>
          <w:tcPr>
            <w:tcW w:w="708" w:type="dxa"/>
          </w:tcPr>
          <w:p w14:paraId="714555B4" w14:textId="77777777" w:rsidR="00E71AC1" w:rsidRPr="0089634C" w:rsidRDefault="00E71AC1" w:rsidP="00C33897">
            <w:pPr>
              <w:jc w:val="right"/>
              <w:rPr>
                <w:sz w:val="20"/>
                <w:szCs w:val="20"/>
                <w:lang w:val="en-US"/>
              </w:rPr>
            </w:pPr>
          </w:p>
        </w:tc>
        <w:tc>
          <w:tcPr>
            <w:tcW w:w="851" w:type="dxa"/>
          </w:tcPr>
          <w:p w14:paraId="0BF5C0F9" w14:textId="77777777" w:rsidR="00E71AC1" w:rsidRPr="0089634C" w:rsidRDefault="00E71AC1" w:rsidP="00C33897">
            <w:pPr>
              <w:jc w:val="right"/>
              <w:rPr>
                <w:sz w:val="20"/>
                <w:szCs w:val="20"/>
                <w:lang w:val="en-US"/>
              </w:rPr>
            </w:pPr>
          </w:p>
        </w:tc>
        <w:tc>
          <w:tcPr>
            <w:tcW w:w="812" w:type="dxa"/>
          </w:tcPr>
          <w:p w14:paraId="6DF8B731" w14:textId="77777777" w:rsidR="00E71AC1" w:rsidRPr="0089634C" w:rsidRDefault="00E71AC1" w:rsidP="00C33897">
            <w:pPr>
              <w:jc w:val="right"/>
              <w:rPr>
                <w:sz w:val="20"/>
                <w:szCs w:val="20"/>
                <w:lang w:val="en-US"/>
              </w:rPr>
            </w:pPr>
          </w:p>
        </w:tc>
        <w:tc>
          <w:tcPr>
            <w:tcW w:w="900" w:type="dxa"/>
          </w:tcPr>
          <w:p w14:paraId="7998CF7A" w14:textId="77777777" w:rsidR="00E71AC1" w:rsidRPr="0089634C" w:rsidRDefault="00E71AC1" w:rsidP="00C33897">
            <w:pPr>
              <w:jc w:val="right"/>
              <w:rPr>
                <w:sz w:val="20"/>
                <w:szCs w:val="20"/>
                <w:lang w:val="en-US"/>
              </w:rPr>
            </w:pPr>
            <w:r w:rsidRPr="0089634C">
              <w:rPr>
                <w:sz w:val="20"/>
                <w:szCs w:val="20"/>
                <w:lang w:val="en-US"/>
              </w:rPr>
              <w:t>2.52</w:t>
            </w:r>
          </w:p>
        </w:tc>
        <w:tc>
          <w:tcPr>
            <w:tcW w:w="810" w:type="dxa"/>
          </w:tcPr>
          <w:p w14:paraId="765C851C" w14:textId="77777777" w:rsidR="00E71AC1" w:rsidRPr="0089634C" w:rsidRDefault="00E71AC1" w:rsidP="00C33897">
            <w:pPr>
              <w:jc w:val="right"/>
              <w:rPr>
                <w:sz w:val="20"/>
                <w:szCs w:val="20"/>
                <w:lang w:val="en-US"/>
              </w:rPr>
            </w:pPr>
          </w:p>
        </w:tc>
        <w:tc>
          <w:tcPr>
            <w:tcW w:w="900" w:type="dxa"/>
          </w:tcPr>
          <w:p w14:paraId="566B84DF" w14:textId="77777777" w:rsidR="00E71AC1" w:rsidRPr="0089634C" w:rsidRDefault="00E71AC1" w:rsidP="00C33897">
            <w:pPr>
              <w:jc w:val="right"/>
              <w:rPr>
                <w:sz w:val="20"/>
                <w:szCs w:val="20"/>
                <w:lang w:val="en-US"/>
              </w:rPr>
            </w:pPr>
          </w:p>
        </w:tc>
        <w:tc>
          <w:tcPr>
            <w:tcW w:w="1350" w:type="dxa"/>
          </w:tcPr>
          <w:p w14:paraId="75D54908" w14:textId="77777777" w:rsidR="00E71AC1" w:rsidRPr="0089634C" w:rsidRDefault="00E71AC1" w:rsidP="00C33897">
            <w:pPr>
              <w:jc w:val="right"/>
              <w:rPr>
                <w:sz w:val="20"/>
                <w:szCs w:val="20"/>
                <w:lang w:val="en-US"/>
              </w:rPr>
            </w:pPr>
          </w:p>
        </w:tc>
        <w:tc>
          <w:tcPr>
            <w:tcW w:w="1550" w:type="dxa"/>
          </w:tcPr>
          <w:p w14:paraId="125FB8F0" w14:textId="77777777" w:rsidR="00E71AC1" w:rsidRPr="0089634C" w:rsidRDefault="00E71AC1" w:rsidP="00C33897">
            <w:pPr>
              <w:jc w:val="right"/>
              <w:rPr>
                <w:sz w:val="20"/>
                <w:szCs w:val="20"/>
                <w:lang w:val="en-US"/>
              </w:rPr>
            </w:pPr>
            <w:r w:rsidRPr="0089634C">
              <w:rPr>
                <w:color w:val="000000" w:themeColor="text1"/>
                <w:sz w:val="20"/>
                <w:szCs w:val="20"/>
              </w:rPr>
              <w:t>2.52</w:t>
            </w:r>
          </w:p>
        </w:tc>
      </w:tr>
      <w:tr w:rsidR="00E71AC1" w:rsidRPr="0089634C" w14:paraId="1EA5FE9C" w14:textId="77777777" w:rsidTr="00D03B88">
        <w:trPr>
          <w:trHeight w:val="249"/>
        </w:trPr>
        <w:tc>
          <w:tcPr>
            <w:tcW w:w="1273" w:type="dxa"/>
            <w:hideMark/>
          </w:tcPr>
          <w:p w14:paraId="13D91366" w14:textId="77777777" w:rsidR="00E71AC1" w:rsidRPr="0089634C" w:rsidRDefault="00E71AC1" w:rsidP="00C33897">
            <w:pPr>
              <w:ind w:left="32"/>
              <w:jc w:val="left"/>
              <w:rPr>
                <w:sz w:val="20"/>
                <w:szCs w:val="20"/>
                <w:lang w:val="en-US"/>
              </w:rPr>
            </w:pPr>
            <w:r w:rsidRPr="0089634C">
              <w:rPr>
                <w:sz w:val="20"/>
                <w:szCs w:val="20"/>
                <w:lang w:val="en-US"/>
              </w:rPr>
              <w:t>HCFC-123</w:t>
            </w:r>
          </w:p>
        </w:tc>
        <w:tc>
          <w:tcPr>
            <w:tcW w:w="851" w:type="dxa"/>
          </w:tcPr>
          <w:p w14:paraId="09C9FA50" w14:textId="77777777" w:rsidR="00E71AC1" w:rsidRPr="0089634C" w:rsidRDefault="00E71AC1" w:rsidP="00C33897">
            <w:pPr>
              <w:jc w:val="right"/>
              <w:rPr>
                <w:sz w:val="20"/>
                <w:szCs w:val="20"/>
                <w:lang w:val="en-US"/>
              </w:rPr>
            </w:pPr>
          </w:p>
        </w:tc>
        <w:tc>
          <w:tcPr>
            <w:tcW w:w="708" w:type="dxa"/>
          </w:tcPr>
          <w:p w14:paraId="249482C4" w14:textId="77777777" w:rsidR="00E71AC1" w:rsidRPr="0089634C" w:rsidRDefault="00E71AC1" w:rsidP="00C33897">
            <w:pPr>
              <w:jc w:val="right"/>
              <w:rPr>
                <w:sz w:val="20"/>
                <w:szCs w:val="20"/>
                <w:lang w:val="en-US"/>
              </w:rPr>
            </w:pPr>
          </w:p>
        </w:tc>
        <w:tc>
          <w:tcPr>
            <w:tcW w:w="851" w:type="dxa"/>
          </w:tcPr>
          <w:p w14:paraId="7069596A" w14:textId="77777777" w:rsidR="00E71AC1" w:rsidRPr="0089634C" w:rsidRDefault="00E71AC1" w:rsidP="00C33897">
            <w:pPr>
              <w:jc w:val="right"/>
              <w:rPr>
                <w:sz w:val="20"/>
                <w:szCs w:val="20"/>
                <w:lang w:val="en-US"/>
              </w:rPr>
            </w:pPr>
          </w:p>
        </w:tc>
        <w:tc>
          <w:tcPr>
            <w:tcW w:w="812" w:type="dxa"/>
          </w:tcPr>
          <w:p w14:paraId="14982AE6" w14:textId="77777777" w:rsidR="00E71AC1" w:rsidRPr="0089634C" w:rsidRDefault="00E71AC1" w:rsidP="00C33897">
            <w:pPr>
              <w:jc w:val="right"/>
              <w:rPr>
                <w:sz w:val="20"/>
                <w:szCs w:val="20"/>
                <w:lang w:val="en-US"/>
              </w:rPr>
            </w:pPr>
          </w:p>
        </w:tc>
        <w:tc>
          <w:tcPr>
            <w:tcW w:w="900" w:type="dxa"/>
          </w:tcPr>
          <w:p w14:paraId="2CB288E8" w14:textId="77777777" w:rsidR="00E71AC1" w:rsidRPr="0089634C" w:rsidRDefault="00E71AC1" w:rsidP="00C33897">
            <w:pPr>
              <w:jc w:val="right"/>
              <w:rPr>
                <w:sz w:val="20"/>
                <w:szCs w:val="20"/>
                <w:lang w:val="en-US"/>
              </w:rPr>
            </w:pPr>
            <w:r w:rsidRPr="0089634C">
              <w:rPr>
                <w:sz w:val="20"/>
                <w:szCs w:val="20"/>
                <w:lang w:val="en-US"/>
              </w:rPr>
              <w:t>0.02</w:t>
            </w:r>
          </w:p>
        </w:tc>
        <w:tc>
          <w:tcPr>
            <w:tcW w:w="810" w:type="dxa"/>
          </w:tcPr>
          <w:p w14:paraId="583AED78" w14:textId="77777777" w:rsidR="00E71AC1" w:rsidRPr="0089634C" w:rsidRDefault="00E71AC1" w:rsidP="00C33897">
            <w:pPr>
              <w:jc w:val="right"/>
              <w:rPr>
                <w:sz w:val="20"/>
                <w:szCs w:val="20"/>
                <w:lang w:val="en-US"/>
              </w:rPr>
            </w:pPr>
          </w:p>
        </w:tc>
        <w:tc>
          <w:tcPr>
            <w:tcW w:w="900" w:type="dxa"/>
          </w:tcPr>
          <w:p w14:paraId="67B4EF7B" w14:textId="77777777" w:rsidR="00E71AC1" w:rsidRPr="0089634C" w:rsidRDefault="00E71AC1" w:rsidP="00C33897">
            <w:pPr>
              <w:jc w:val="right"/>
              <w:rPr>
                <w:sz w:val="20"/>
                <w:szCs w:val="20"/>
                <w:lang w:val="en-US"/>
              </w:rPr>
            </w:pPr>
          </w:p>
        </w:tc>
        <w:tc>
          <w:tcPr>
            <w:tcW w:w="1350" w:type="dxa"/>
          </w:tcPr>
          <w:p w14:paraId="23542830" w14:textId="77777777" w:rsidR="00E71AC1" w:rsidRPr="0089634C" w:rsidRDefault="00E71AC1" w:rsidP="00C33897">
            <w:pPr>
              <w:jc w:val="right"/>
              <w:rPr>
                <w:sz w:val="20"/>
                <w:szCs w:val="20"/>
                <w:lang w:val="en-US"/>
              </w:rPr>
            </w:pPr>
          </w:p>
        </w:tc>
        <w:tc>
          <w:tcPr>
            <w:tcW w:w="1550" w:type="dxa"/>
          </w:tcPr>
          <w:p w14:paraId="6E967F7E" w14:textId="77777777" w:rsidR="00E71AC1" w:rsidRPr="0089634C" w:rsidRDefault="00E71AC1" w:rsidP="00C33897">
            <w:pPr>
              <w:jc w:val="right"/>
              <w:rPr>
                <w:sz w:val="20"/>
                <w:szCs w:val="20"/>
                <w:lang w:val="en-US"/>
              </w:rPr>
            </w:pPr>
            <w:r w:rsidRPr="0089634C">
              <w:rPr>
                <w:color w:val="000000" w:themeColor="text1"/>
                <w:sz w:val="20"/>
                <w:szCs w:val="20"/>
              </w:rPr>
              <w:t>0.02</w:t>
            </w:r>
          </w:p>
        </w:tc>
      </w:tr>
    </w:tbl>
    <w:p w14:paraId="612567A2" w14:textId="77777777" w:rsidR="00E71AC1" w:rsidRPr="0089634C" w:rsidRDefault="00E71AC1" w:rsidP="00E71AC1">
      <w:pPr>
        <w:jc w:val="center"/>
        <w:rPr>
          <w:sz w:val="20"/>
          <w:szCs w:val="20"/>
        </w:rPr>
      </w:pPr>
    </w:p>
    <w:tbl>
      <w:tblPr>
        <w:tblStyle w:val="TableGrid"/>
        <w:tblW w:w="99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701"/>
        <w:gridCol w:w="4394"/>
        <w:gridCol w:w="1483"/>
      </w:tblGrid>
      <w:tr w:rsidR="00E71AC1" w:rsidRPr="0089634C" w14:paraId="3992D708" w14:textId="77777777" w:rsidTr="00C33897">
        <w:trPr>
          <w:trHeight w:val="276"/>
        </w:trPr>
        <w:tc>
          <w:tcPr>
            <w:tcW w:w="0" w:type="auto"/>
            <w:gridSpan w:val="4"/>
            <w:hideMark/>
          </w:tcPr>
          <w:p w14:paraId="73059E32" w14:textId="77777777" w:rsidR="00E71AC1" w:rsidRPr="0089634C" w:rsidRDefault="00E71AC1" w:rsidP="00C33897">
            <w:pPr>
              <w:jc w:val="left"/>
              <w:rPr>
                <w:b/>
                <w:sz w:val="20"/>
                <w:szCs w:val="20"/>
                <w:lang w:val="en-US" w:eastAsia="zh-CN"/>
              </w:rPr>
            </w:pPr>
            <w:r w:rsidRPr="0089634C">
              <w:rPr>
                <w:b/>
                <w:sz w:val="20"/>
                <w:szCs w:val="20"/>
                <w:lang w:eastAsia="zh-CN"/>
              </w:rPr>
              <w:t>(</w:t>
            </w:r>
            <w:r w:rsidRPr="0089634C">
              <w:rPr>
                <w:rFonts w:ascii="SimSun" w:hAnsi="SimSun" w:cs="SimSun" w:hint="eastAsia"/>
                <w:b/>
                <w:sz w:val="20"/>
                <w:szCs w:val="20"/>
                <w:lang w:eastAsia="zh-CN"/>
              </w:rPr>
              <w:t>四</w:t>
            </w:r>
            <w:r w:rsidRPr="0089634C">
              <w:rPr>
                <w:b/>
                <w:sz w:val="20"/>
                <w:szCs w:val="20"/>
                <w:lang w:eastAsia="zh-CN"/>
              </w:rPr>
              <w:t xml:space="preserve">) </w:t>
            </w:r>
            <w:r w:rsidRPr="0089634C">
              <w:rPr>
                <w:rFonts w:ascii="SimSun" w:hAnsi="SimSun" w:cs="SimSun" w:hint="eastAsia"/>
                <w:b/>
                <w:sz w:val="20"/>
                <w:szCs w:val="20"/>
                <w:lang w:eastAsia="zh-CN"/>
              </w:rPr>
              <w:t>消费量数据</w:t>
            </w:r>
            <w:r w:rsidRPr="0089634C">
              <w:rPr>
                <w:rFonts w:hint="eastAsia"/>
                <w:b/>
                <w:sz w:val="20"/>
                <w:szCs w:val="20"/>
                <w:lang w:eastAsia="zh-CN"/>
              </w:rPr>
              <w:t xml:space="preserve"> </w:t>
            </w:r>
            <w:r w:rsidRPr="0089634C">
              <w:rPr>
                <w:b/>
                <w:sz w:val="20"/>
                <w:szCs w:val="20"/>
                <w:lang w:eastAsia="zh-CN"/>
              </w:rPr>
              <w:t>(ODP</w:t>
            </w:r>
            <w:r w:rsidRPr="0089634C">
              <w:rPr>
                <w:rFonts w:ascii="SimSun" w:hAnsi="SimSun" w:cs="SimSun" w:hint="eastAsia"/>
                <w:b/>
                <w:sz w:val="20"/>
                <w:szCs w:val="20"/>
                <w:lang w:eastAsia="zh-CN"/>
              </w:rPr>
              <w:t>吨</w:t>
            </w:r>
            <w:r w:rsidRPr="0089634C">
              <w:rPr>
                <w:b/>
                <w:sz w:val="20"/>
                <w:szCs w:val="20"/>
                <w:lang w:eastAsia="zh-CN"/>
              </w:rPr>
              <w:t>)</w:t>
            </w:r>
          </w:p>
        </w:tc>
      </w:tr>
      <w:tr w:rsidR="00E71AC1" w:rsidRPr="0089634C" w14:paraId="4F78BA33" w14:textId="77777777" w:rsidTr="00C33897">
        <w:trPr>
          <w:trHeight w:val="276"/>
        </w:trPr>
        <w:tc>
          <w:tcPr>
            <w:tcW w:w="2405" w:type="dxa"/>
            <w:hideMark/>
          </w:tcPr>
          <w:p w14:paraId="515012EA" w14:textId="77777777" w:rsidR="00E71AC1" w:rsidRPr="0089634C" w:rsidRDefault="00E71AC1" w:rsidP="00C33897">
            <w:pPr>
              <w:jc w:val="center"/>
              <w:rPr>
                <w:sz w:val="20"/>
                <w:szCs w:val="20"/>
                <w:lang w:val="en-US"/>
              </w:rPr>
            </w:pPr>
            <w:r w:rsidRPr="0089634C">
              <w:rPr>
                <w:sz w:val="20"/>
                <w:szCs w:val="20"/>
                <w:lang w:val="en-US"/>
              </w:rPr>
              <w:t>2009–2010</w:t>
            </w:r>
            <w:r w:rsidRPr="0089634C">
              <w:rPr>
                <w:rFonts w:ascii="SimSun" w:hAnsi="SimSun" w:cs="SimSun" w:hint="eastAsia"/>
                <w:sz w:val="20"/>
                <w:szCs w:val="20"/>
                <w:lang w:val="en-US" w:eastAsia="zh-CN"/>
              </w:rPr>
              <w:t>年基准：</w:t>
            </w:r>
          </w:p>
        </w:tc>
        <w:tc>
          <w:tcPr>
            <w:tcW w:w="1701" w:type="dxa"/>
            <w:hideMark/>
          </w:tcPr>
          <w:p w14:paraId="07F28004" w14:textId="77777777" w:rsidR="00E71AC1" w:rsidRPr="0089634C" w:rsidRDefault="00E71AC1" w:rsidP="00C33897">
            <w:pPr>
              <w:jc w:val="right"/>
              <w:rPr>
                <w:sz w:val="20"/>
                <w:szCs w:val="20"/>
                <w:lang w:val="en-US"/>
              </w:rPr>
            </w:pPr>
            <w:r w:rsidRPr="0089634C">
              <w:rPr>
                <w:color w:val="000000" w:themeColor="text1"/>
                <w:sz w:val="20"/>
                <w:szCs w:val="20"/>
              </w:rPr>
              <w:t>6.10</w:t>
            </w:r>
          </w:p>
        </w:tc>
        <w:tc>
          <w:tcPr>
            <w:tcW w:w="4394" w:type="dxa"/>
            <w:hideMark/>
          </w:tcPr>
          <w:p w14:paraId="7D25C73B" w14:textId="77777777" w:rsidR="00E71AC1" w:rsidRPr="0089634C" w:rsidRDefault="00E71AC1" w:rsidP="00C33897">
            <w:pPr>
              <w:jc w:val="center"/>
              <w:rPr>
                <w:sz w:val="20"/>
                <w:szCs w:val="20"/>
                <w:lang w:val="en-US" w:eastAsia="zh-CN"/>
              </w:rPr>
            </w:pPr>
            <w:r w:rsidRPr="0089634C">
              <w:rPr>
                <w:rFonts w:ascii="SimSun" w:hAnsi="SimSun" w:cs="SimSun" w:hint="eastAsia"/>
                <w:sz w:val="20"/>
                <w:szCs w:val="20"/>
                <w:lang w:eastAsia="zh-CN"/>
              </w:rPr>
              <w:t>持续总削减量的起始基准值：</w:t>
            </w:r>
          </w:p>
        </w:tc>
        <w:tc>
          <w:tcPr>
            <w:tcW w:w="1483" w:type="dxa"/>
            <w:hideMark/>
          </w:tcPr>
          <w:p w14:paraId="2D5921F7" w14:textId="77777777" w:rsidR="00E71AC1" w:rsidRPr="0089634C" w:rsidRDefault="00E71AC1" w:rsidP="00C33897">
            <w:pPr>
              <w:jc w:val="right"/>
              <w:rPr>
                <w:sz w:val="20"/>
                <w:szCs w:val="20"/>
                <w:lang w:val="en-US"/>
              </w:rPr>
            </w:pPr>
            <w:r w:rsidRPr="0089634C">
              <w:rPr>
                <w:sz w:val="20"/>
                <w:szCs w:val="20"/>
              </w:rPr>
              <w:t>6.10</w:t>
            </w:r>
          </w:p>
        </w:tc>
      </w:tr>
      <w:tr w:rsidR="00E71AC1" w:rsidRPr="0089634C" w14:paraId="4B3142BD" w14:textId="77777777" w:rsidTr="00C33897">
        <w:trPr>
          <w:trHeight w:val="276"/>
        </w:trPr>
        <w:tc>
          <w:tcPr>
            <w:tcW w:w="0" w:type="auto"/>
            <w:gridSpan w:val="4"/>
            <w:hideMark/>
          </w:tcPr>
          <w:p w14:paraId="658C1C94" w14:textId="6CA437AD" w:rsidR="00E71AC1" w:rsidRPr="0089634C" w:rsidRDefault="006C5BAE" w:rsidP="00C33897">
            <w:pPr>
              <w:ind w:left="316"/>
              <w:rPr>
                <w:b/>
                <w:sz w:val="20"/>
                <w:szCs w:val="20"/>
                <w:lang w:val="en-US" w:eastAsia="zh-CN"/>
              </w:rPr>
            </w:pPr>
            <w:r>
              <w:rPr>
                <w:rFonts w:ascii="SimSun" w:hAnsi="SimSun" w:cs="SimSun"/>
                <w:b/>
                <w:sz w:val="20"/>
                <w:szCs w:val="20"/>
                <w:lang w:val="en-US" w:eastAsia="zh-CN"/>
              </w:rPr>
              <w:t xml:space="preserve"> </w:t>
            </w:r>
            <w:r w:rsidR="00E71AC1" w:rsidRPr="0089634C">
              <w:rPr>
                <w:rFonts w:ascii="SimSun" w:hAnsi="SimSun" w:cs="SimSun" w:hint="eastAsia"/>
                <w:b/>
                <w:sz w:val="20"/>
                <w:szCs w:val="20"/>
                <w:lang w:eastAsia="zh-CN"/>
              </w:rPr>
              <w:t>符合供资条件的消费量</w:t>
            </w:r>
            <w:r w:rsidR="00E71AC1" w:rsidRPr="0089634C">
              <w:rPr>
                <w:rFonts w:hint="eastAsia"/>
                <w:b/>
                <w:sz w:val="20"/>
                <w:szCs w:val="20"/>
                <w:lang w:eastAsia="zh-CN"/>
              </w:rPr>
              <w:t xml:space="preserve"> </w:t>
            </w:r>
            <w:r w:rsidR="00E71AC1" w:rsidRPr="0089634C">
              <w:rPr>
                <w:b/>
                <w:sz w:val="20"/>
                <w:szCs w:val="20"/>
                <w:lang w:eastAsia="zh-CN"/>
              </w:rPr>
              <w:t>(ODP</w:t>
            </w:r>
            <w:r w:rsidR="00E71AC1" w:rsidRPr="0089634C">
              <w:rPr>
                <w:rFonts w:ascii="SimSun" w:hAnsi="SimSun" w:cs="SimSun" w:hint="eastAsia"/>
                <w:b/>
                <w:sz w:val="20"/>
                <w:szCs w:val="20"/>
                <w:lang w:eastAsia="zh-CN"/>
              </w:rPr>
              <w:t>吨</w:t>
            </w:r>
            <w:r w:rsidR="00E71AC1" w:rsidRPr="0089634C">
              <w:rPr>
                <w:b/>
                <w:sz w:val="20"/>
                <w:szCs w:val="20"/>
                <w:lang w:eastAsia="zh-CN"/>
              </w:rPr>
              <w:t>)</w:t>
            </w:r>
          </w:p>
        </w:tc>
      </w:tr>
      <w:tr w:rsidR="00E71AC1" w:rsidRPr="0089634C" w14:paraId="2AD95A9A" w14:textId="77777777" w:rsidTr="00C33897">
        <w:trPr>
          <w:trHeight w:val="276"/>
        </w:trPr>
        <w:tc>
          <w:tcPr>
            <w:tcW w:w="2405" w:type="dxa"/>
            <w:hideMark/>
          </w:tcPr>
          <w:p w14:paraId="3BDA38DB" w14:textId="77777777" w:rsidR="00E71AC1" w:rsidRPr="0089634C" w:rsidRDefault="00E71AC1" w:rsidP="00C33897">
            <w:pPr>
              <w:jc w:val="center"/>
              <w:rPr>
                <w:sz w:val="20"/>
                <w:szCs w:val="20"/>
                <w:lang w:val="en-US"/>
              </w:rPr>
            </w:pPr>
            <w:r w:rsidRPr="0089634C">
              <w:rPr>
                <w:rFonts w:ascii="SimSun" w:hAnsi="SimSun" w:cs="SimSun" w:hint="eastAsia"/>
                <w:sz w:val="20"/>
                <w:szCs w:val="20"/>
              </w:rPr>
              <w:t>已核准：</w:t>
            </w:r>
          </w:p>
        </w:tc>
        <w:tc>
          <w:tcPr>
            <w:tcW w:w="1701" w:type="dxa"/>
            <w:hideMark/>
          </w:tcPr>
          <w:p w14:paraId="3DC40E7D" w14:textId="77777777" w:rsidR="00E71AC1" w:rsidRPr="0089634C" w:rsidRDefault="00E71AC1" w:rsidP="00C33897">
            <w:pPr>
              <w:jc w:val="right"/>
              <w:rPr>
                <w:sz w:val="20"/>
                <w:szCs w:val="20"/>
                <w:lang w:val="en-US"/>
              </w:rPr>
            </w:pPr>
            <w:r w:rsidRPr="0089634C">
              <w:rPr>
                <w:sz w:val="20"/>
                <w:szCs w:val="20"/>
              </w:rPr>
              <w:t>6.10</w:t>
            </w:r>
          </w:p>
        </w:tc>
        <w:tc>
          <w:tcPr>
            <w:tcW w:w="4394" w:type="dxa"/>
            <w:hideMark/>
          </w:tcPr>
          <w:p w14:paraId="256C9E97" w14:textId="77777777" w:rsidR="00E71AC1" w:rsidRPr="0089634C" w:rsidRDefault="00E71AC1" w:rsidP="00C33897">
            <w:pPr>
              <w:jc w:val="center"/>
              <w:rPr>
                <w:i/>
                <w:sz w:val="20"/>
                <w:szCs w:val="20"/>
                <w:lang w:val="en-US"/>
              </w:rPr>
            </w:pPr>
            <w:r w:rsidRPr="0089634C">
              <w:rPr>
                <w:rFonts w:ascii="SimSun" w:hAnsi="SimSun" w:cs="SimSun" w:hint="eastAsia"/>
                <w:sz w:val="20"/>
                <w:szCs w:val="20"/>
                <w:lang w:eastAsia="zh-CN"/>
              </w:rPr>
              <w:t>剩余消费量：</w:t>
            </w:r>
          </w:p>
        </w:tc>
        <w:tc>
          <w:tcPr>
            <w:tcW w:w="1483" w:type="dxa"/>
            <w:hideMark/>
          </w:tcPr>
          <w:p w14:paraId="530CBDC7" w14:textId="77777777" w:rsidR="00E71AC1" w:rsidRPr="0089634C" w:rsidRDefault="00E71AC1" w:rsidP="00C33897">
            <w:pPr>
              <w:jc w:val="right"/>
              <w:rPr>
                <w:sz w:val="20"/>
                <w:szCs w:val="20"/>
                <w:lang w:val="en-US"/>
              </w:rPr>
            </w:pPr>
            <w:r w:rsidRPr="0089634C">
              <w:rPr>
                <w:sz w:val="20"/>
                <w:szCs w:val="20"/>
              </w:rPr>
              <w:t>0.00</w:t>
            </w:r>
          </w:p>
        </w:tc>
      </w:tr>
    </w:tbl>
    <w:p w14:paraId="6F75A194" w14:textId="77777777" w:rsidR="00E71AC1" w:rsidRPr="0089634C" w:rsidRDefault="00E71AC1" w:rsidP="00E71AC1">
      <w:pPr>
        <w:jc w:val="center"/>
        <w:rPr>
          <w:sz w:val="20"/>
          <w:szCs w:val="20"/>
        </w:rPr>
      </w:pPr>
    </w:p>
    <w:tbl>
      <w:tblPr>
        <w:tblStyle w:val="TableGrid"/>
        <w:tblW w:w="53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5"/>
        <w:gridCol w:w="2677"/>
        <w:gridCol w:w="1516"/>
        <w:gridCol w:w="1085"/>
        <w:gridCol w:w="1316"/>
        <w:gridCol w:w="2273"/>
      </w:tblGrid>
      <w:tr w:rsidR="00E71AC1" w:rsidRPr="0089634C" w14:paraId="66C3A551" w14:textId="77777777" w:rsidTr="00C33897">
        <w:trPr>
          <w:trHeight w:val="264"/>
        </w:trPr>
        <w:tc>
          <w:tcPr>
            <w:tcW w:w="1909" w:type="pct"/>
            <w:gridSpan w:val="2"/>
            <w:hideMark/>
          </w:tcPr>
          <w:p w14:paraId="0EC4B097" w14:textId="77777777" w:rsidR="00E71AC1" w:rsidRPr="0089634C" w:rsidRDefault="00E71AC1" w:rsidP="00C33897">
            <w:pPr>
              <w:jc w:val="left"/>
              <w:rPr>
                <w:b/>
                <w:sz w:val="20"/>
                <w:szCs w:val="20"/>
                <w:lang w:val="en-US"/>
              </w:rPr>
            </w:pPr>
            <w:r w:rsidRPr="0089634C">
              <w:rPr>
                <w:b/>
                <w:sz w:val="20"/>
                <w:szCs w:val="20"/>
              </w:rPr>
              <w:t>(</w:t>
            </w:r>
            <w:r w:rsidRPr="0089634C">
              <w:rPr>
                <w:rFonts w:ascii="SimSun" w:hAnsi="SimSun" w:cs="SimSun" w:hint="eastAsia"/>
                <w:b/>
                <w:sz w:val="20"/>
                <w:szCs w:val="20"/>
              </w:rPr>
              <w:t>五</w:t>
            </w:r>
            <w:r w:rsidRPr="0089634C">
              <w:rPr>
                <w:b/>
                <w:sz w:val="20"/>
                <w:szCs w:val="20"/>
              </w:rPr>
              <w:t xml:space="preserve">) </w:t>
            </w:r>
            <w:r w:rsidRPr="0089634C">
              <w:rPr>
                <w:rFonts w:ascii="SimSun" w:hAnsi="SimSun" w:cs="SimSun" w:hint="eastAsia"/>
                <w:b/>
                <w:sz w:val="20"/>
                <w:szCs w:val="20"/>
              </w:rPr>
              <w:t>核定业务计划</w:t>
            </w:r>
          </w:p>
        </w:tc>
        <w:tc>
          <w:tcPr>
            <w:tcW w:w="757" w:type="pct"/>
            <w:vAlign w:val="center"/>
            <w:hideMark/>
          </w:tcPr>
          <w:p w14:paraId="2AB75438" w14:textId="77777777" w:rsidR="00E71AC1" w:rsidRPr="0089634C" w:rsidRDefault="00E71AC1" w:rsidP="00C33897">
            <w:pPr>
              <w:jc w:val="center"/>
              <w:rPr>
                <w:b/>
                <w:sz w:val="20"/>
                <w:szCs w:val="20"/>
                <w:lang w:val="en-US"/>
              </w:rPr>
            </w:pPr>
            <w:r w:rsidRPr="0089634C">
              <w:rPr>
                <w:b/>
                <w:sz w:val="20"/>
                <w:szCs w:val="20"/>
                <w:lang w:val="en-US"/>
              </w:rPr>
              <w:t>2025</w:t>
            </w:r>
            <w:r w:rsidRPr="0089634C">
              <w:rPr>
                <w:rFonts w:ascii="SimSun" w:hAnsi="SimSun" w:cs="SimSun" w:hint="eastAsia"/>
                <w:b/>
                <w:sz w:val="20"/>
                <w:szCs w:val="20"/>
                <w:lang w:val="en-US" w:eastAsia="zh-CN"/>
              </w:rPr>
              <w:t>年</w:t>
            </w:r>
          </w:p>
        </w:tc>
        <w:tc>
          <w:tcPr>
            <w:tcW w:w="542" w:type="pct"/>
            <w:vAlign w:val="center"/>
            <w:hideMark/>
          </w:tcPr>
          <w:p w14:paraId="5626A722" w14:textId="77777777" w:rsidR="00E71AC1" w:rsidRPr="0089634C" w:rsidRDefault="00E71AC1" w:rsidP="00C33897">
            <w:pPr>
              <w:jc w:val="center"/>
              <w:rPr>
                <w:b/>
                <w:sz w:val="20"/>
                <w:szCs w:val="20"/>
                <w:lang w:val="en-US"/>
              </w:rPr>
            </w:pPr>
            <w:r w:rsidRPr="0089634C">
              <w:rPr>
                <w:b/>
                <w:sz w:val="20"/>
                <w:szCs w:val="20"/>
                <w:lang w:val="en-US"/>
              </w:rPr>
              <w:t>2026</w:t>
            </w:r>
            <w:r w:rsidRPr="0089634C">
              <w:rPr>
                <w:rFonts w:ascii="SimSun" w:hAnsi="SimSun" w:cs="SimSun" w:hint="eastAsia"/>
                <w:b/>
                <w:sz w:val="20"/>
                <w:szCs w:val="20"/>
                <w:lang w:val="en-US" w:eastAsia="zh-CN"/>
              </w:rPr>
              <w:t>年</w:t>
            </w:r>
          </w:p>
        </w:tc>
        <w:tc>
          <w:tcPr>
            <w:tcW w:w="657" w:type="pct"/>
            <w:vAlign w:val="center"/>
            <w:hideMark/>
          </w:tcPr>
          <w:p w14:paraId="23E6A56F" w14:textId="77777777" w:rsidR="00E71AC1" w:rsidRPr="0089634C" w:rsidRDefault="00E71AC1" w:rsidP="00C33897">
            <w:pPr>
              <w:jc w:val="center"/>
              <w:rPr>
                <w:b/>
                <w:sz w:val="20"/>
                <w:szCs w:val="20"/>
                <w:lang w:val="en-US"/>
              </w:rPr>
            </w:pPr>
            <w:r w:rsidRPr="0089634C">
              <w:rPr>
                <w:b/>
                <w:sz w:val="20"/>
                <w:szCs w:val="20"/>
                <w:lang w:val="en-US"/>
              </w:rPr>
              <w:t>2027</w:t>
            </w:r>
            <w:r w:rsidRPr="0089634C">
              <w:rPr>
                <w:rFonts w:ascii="SimSun" w:hAnsi="SimSun" w:cs="SimSun" w:hint="eastAsia"/>
                <w:b/>
                <w:sz w:val="20"/>
                <w:szCs w:val="20"/>
                <w:lang w:val="en-US" w:eastAsia="zh-CN"/>
              </w:rPr>
              <w:t>年</w:t>
            </w:r>
          </w:p>
        </w:tc>
        <w:tc>
          <w:tcPr>
            <w:tcW w:w="1135" w:type="pct"/>
            <w:vAlign w:val="center"/>
            <w:hideMark/>
          </w:tcPr>
          <w:p w14:paraId="6265643F" w14:textId="77777777" w:rsidR="00E71AC1" w:rsidRPr="0089634C" w:rsidRDefault="00E71AC1" w:rsidP="00C33897">
            <w:pPr>
              <w:spacing w:before="20" w:after="20"/>
              <w:jc w:val="center"/>
              <w:rPr>
                <w:b/>
                <w:sz w:val="20"/>
                <w:szCs w:val="20"/>
                <w:lang w:val="en-US"/>
              </w:rPr>
            </w:pPr>
            <w:r w:rsidRPr="0089634C">
              <w:rPr>
                <w:rFonts w:ascii="SimSun" w:hAnsi="SimSun" w:cs="SimSun" w:hint="eastAsia"/>
                <w:b/>
                <w:sz w:val="20"/>
                <w:szCs w:val="20"/>
                <w:lang w:val="en-US"/>
              </w:rPr>
              <w:t>总计</w:t>
            </w:r>
          </w:p>
        </w:tc>
      </w:tr>
      <w:tr w:rsidR="00E71AC1" w:rsidRPr="0089634C" w14:paraId="20FBE145" w14:textId="77777777" w:rsidTr="00C33897">
        <w:trPr>
          <w:trHeight w:val="187"/>
        </w:trPr>
        <w:tc>
          <w:tcPr>
            <w:tcW w:w="572" w:type="pct"/>
            <w:vMerge w:val="restart"/>
            <w:vAlign w:val="center"/>
            <w:hideMark/>
          </w:tcPr>
          <w:p w14:paraId="7AAA0BDC" w14:textId="77777777" w:rsidR="00E71AC1" w:rsidRPr="0089634C" w:rsidRDefault="00E71AC1" w:rsidP="00C33897">
            <w:pPr>
              <w:jc w:val="center"/>
              <w:rPr>
                <w:sz w:val="20"/>
                <w:szCs w:val="20"/>
                <w:lang w:val="en-US"/>
              </w:rPr>
            </w:pPr>
            <w:r w:rsidRPr="0089634C">
              <w:rPr>
                <w:rFonts w:ascii="SimSun" w:hAnsi="SimSun" w:cs="SimSun" w:hint="eastAsia"/>
                <w:color w:val="000000" w:themeColor="text1"/>
                <w:sz w:val="20"/>
                <w:szCs w:val="20"/>
                <w:lang w:eastAsia="zh-CN"/>
              </w:rPr>
              <w:t>环境署</w:t>
            </w:r>
          </w:p>
        </w:tc>
        <w:tc>
          <w:tcPr>
            <w:tcW w:w="1337" w:type="pct"/>
            <w:hideMark/>
          </w:tcPr>
          <w:p w14:paraId="6895E54A" w14:textId="77777777" w:rsidR="00E71AC1" w:rsidRPr="0089634C" w:rsidRDefault="00E71AC1" w:rsidP="00C33897">
            <w:pPr>
              <w:jc w:val="left"/>
              <w:rPr>
                <w:sz w:val="20"/>
                <w:szCs w:val="20"/>
                <w:lang w:val="en-US"/>
              </w:rPr>
            </w:pPr>
            <w:r w:rsidRPr="0089634C">
              <w:rPr>
                <w:rFonts w:hint="eastAsia"/>
                <w:sz w:val="20"/>
                <w:szCs w:val="20"/>
                <w:lang w:eastAsia="zh-CN"/>
              </w:rPr>
              <w:t>ODS</w:t>
            </w:r>
            <w:r w:rsidRPr="0089634C">
              <w:rPr>
                <w:rFonts w:ascii="SimSun" w:hAnsi="SimSun" w:cs="SimSun" w:hint="eastAsia"/>
                <w:sz w:val="20"/>
                <w:szCs w:val="20"/>
                <w:lang w:eastAsia="zh-CN"/>
              </w:rPr>
              <w:t>淘汰量</w:t>
            </w:r>
            <w:r w:rsidRPr="0089634C">
              <w:rPr>
                <w:sz w:val="20"/>
                <w:szCs w:val="20"/>
                <w:lang w:eastAsia="zh-CN"/>
              </w:rPr>
              <w:t>(ODP</w:t>
            </w:r>
            <w:r w:rsidRPr="0089634C">
              <w:rPr>
                <w:rFonts w:ascii="SimSun" w:hAnsi="SimSun" w:cs="SimSun" w:hint="eastAsia"/>
                <w:sz w:val="20"/>
                <w:szCs w:val="20"/>
                <w:lang w:eastAsia="zh-CN"/>
              </w:rPr>
              <w:t>吨</w:t>
            </w:r>
            <w:r w:rsidRPr="0089634C">
              <w:rPr>
                <w:sz w:val="20"/>
                <w:szCs w:val="20"/>
                <w:lang w:eastAsia="zh-CN"/>
              </w:rPr>
              <w:t>)</w:t>
            </w:r>
          </w:p>
        </w:tc>
        <w:tc>
          <w:tcPr>
            <w:tcW w:w="757" w:type="pct"/>
          </w:tcPr>
          <w:p w14:paraId="598A3726" w14:textId="77777777" w:rsidR="00E71AC1" w:rsidRPr="0089634C" w:rsidRDefault="00E71AC1" w:rsidP="00C33897">
            <w:pPr>
              <w:jc w:val="right"/>
              <w:rPr>
                <w:sz w:val="20"/>
                <w:szCs w:val="20"/>
                <w:lang w:val="en-US"/>
              </w:rPr>
            </w:pPr>
            <w:r w:rsidRPr="0089634C">
              <w:rPr>
                <w:sz w:val="20"/>
                <w:szCs w:val="20"/>
                <w:lang w:val="en-US"/>
              </w:rPr>
              <w:t>0.52</w:t>
            </w:r>
          </w:p>
        </w:tc>
        <w:tc>
          <w:tcPr>
            <w:tcW w:w="542" w:type="pct"/>
          </w:tcPr>
          <w:p w14:paraId="2672A2E5" w14:textId="77777777" w:rsidR="00E71AC1" w:rsidRPr="0089634C" w:rsidRDefault="00E71AC1" w:rsidP="00C33897">
            <w:pPr>
              <w:jc w:val="right"/>
              <w:rPr>
                <w:sz w:val="20"/>
                <w:szCs w:val="20"/>
                <w:lang w:val="en-US"/>
              </w:rPr>
            </w:pPr>
            <w:r w:rsidRPr="0089634C">
              <w:rPr>
                <w:sz w:val="20"/>
                <w:szCs w:val="20"/>
                <w:lang w:val="en-US"/>
              </w:rPr>
              <w:t>0.00</w:t>
            </w:r>
          </w:p>
        </w:tc>
        <w:tc>
          <w:tcPr>
            <w:tcW w:w="657" w:type="pct"/>
          </w:tcPr>
          <w:p w14:paraId="16DFE8DC" w14:textId="77777777" w:rsidR="00E71AC1" w:rsidRPr="0089634C" w:rsidRDefault="00E71AC1" w:rsidP="00C33897">
            <w:pPr>
              <w:jc w:val="right"/>
              <w:rPr>
                <w:sz w:val="20"/>
                <w:szCs w:val="20"/>
                <w:lang w:val="en-US"/>
              </w:rPr>
            </w:pPr>
            <w:r w:rsidRPr="0089634C">
              <w:rPr>
                <w:sz w:val="20"/>
                <w:szCs w:val="20"/>
                <w:lang w:val="en-US"/>
              </w:rPr>
              <w:t>0.46</w:t>
            </w:r>
          </w:p>
        </w:tc>
        <w:tc>
          <w:tcPr>
            <w:tcW w:w="1135" w:type="pct"/>
          </w:tcPr>
          <w:p w14:paraId="26F50635" w14:textId="77777777" w:rsidR="00E71AC1" w:rsidRPr="0089634C" w:rsidRDefault="00E71AC1" w:rsidP="00C33897">
            <w:pPr>
              <w:jc w:val="right"/>
              <w:rPr>
                <w:sz w:val="20"/>
                <w:szCs w:val="20"/>
                <w:lang w:val="en-US"/>
              </w:rPr>
            </w:pPr>
            <w:r w:rsidRPr="0089634C">
              <w:rPr>
                <w:sz w:val="20"/>
                <w:szCs w:val="20"/>
                <w:lang w:val="en-US"/>
              </w:rPr>
              <w:fldChar w:fldCharType="begin"/>
            </w:r>
            <w:r w:rsidRPr="0089634C">
              <w:rPr>
                <w:sz w:val="20"/>
                <w:szCs w:val="20"/>
                <w:lang w:val="en-US"/>
              </w:rPr>
              <w:instrText xml:space="preserve"> =SUM(LEFT) </w:instrText>
            </w:r>
            <w:r w:rsidRPr="0089634C">
              <w:rPr>
                <w:sz w:val="20"/>
                <w:szCs w:val="20"/>
                <w:lang w:val="en-US"/>
              </w:rPr>
              <w:fldChar w:fldCharType="separate"/>
            </w:r>
            <w:r w:rsidRPr="0089634C">
              <w:rPr>
                <w:noProof/>
                <w:sz w:val="20"/>
                <w:szCs w:val="20"/>
                <w:lang w:val="en-US"/>
              </w:rPr>
              <w:t>0.9</w:t>
            </w:r>
            <w:r w:rsidRPr="0089634C">
              <w:rPr>
                <w:sz w:val="20"/>
                <w:szCs w:val="20"/>
                <w:lang w:val="en-US"/>
              </w:rPr>
              <w:fldChar w:fldCharType="end"/>
            </w:r>
          </w:p>
        </w:tc>
      </w:tr>
      <w:tr w:rsidR="00E71AC1" w:rsidRPr="0089634C" w14:paraId="7DA20E31" w14:textId="77777777" w:rsidTr="00C33897">
        <w:trPr>
          <w:trHeight w:val="55"/>
        </w:trPr>
        <w:tc>
          <w:tcPr>
            <w:tcW w:w="572" w:type="pct"/>
            <w:vMerge/>
            <w:vAlign w:val="center"/>
            <w:hideMark/>
          </w:tcPr>
          <w:p w14:paraId="79FDC883" w14:textId="77777777" w:rsidR="00E71AC1" w:rsidRPr="0089634C" w:rsidRDefault="00E71AC1" w:rsidP="00C33897">
            <w:pPr>
              <w:rPr>
                <w:sz w:val="20"/>
                <w:szCs w:val="20"/>
                <w:lang w:val="en-US"/>
              </w:rPr>
            </w:pPr>
          </w:p>
        </w:tc>
        <w:tc>
          <w:tcPr>
            <w:tcW w:w="1337" w:type="pct"/>
            <w:hideMark/>
          </w:tcPr>
          <w:p w14:paraId="18024F7D" w14:textId="77777777" w:rsidR="00E71AC1" w:rsidRPr="0089634C" w:rsidRDefault="00E71AC1" w:rsidP="00C33897">
            <w:pPr>
              <w:jc w:val="left"/>
              <w:rPr>
                <w:sz w:val="20"/>
                <w:szCs w:val="20"/>
                <w:lang w:val="en-US"/>
              </w:rPr>
            </w:pPr>
            <w:r w:rsidRPr="0089634C">
              <w:rPr>
                <w:rFonts w:ascii="SimSun" w:hAnsi="SimSun" w:cs="SimSun" w:hint="eastAsia"/>
                <w:sz w:val="20"/>
                <w:szCs w:val="20"/>
                <w:lang w:eastAsia="zh-CN"/>
              </w:rPr>
              <w:t>供资额</w:t>
            </w:r>
            <w:r w:rsidRPr="0089634C">
              <w:rPr>
                <w:sz w:val="20"/>
                <w:szCs w:val="20"/>
                <w:lang w:eastAsia="zh-CN"/>
              </w:rPr>
              <w:t xml:space="preserve"> (</w:t>
            </w:r>
            <w:r w:rsidRPr="0089634C">
              <w:rPr>
                <w:rFonts w:ascii="SimSun" w:hAnsi="SimSun" w:cs="SimSun" w:hint="eastAsia"/>
                <w:sz w:val="20"/>
                <w:szCs w:val="20"/>
                <w:lang w:eastAsia="zh-CN"/>
              </w:rPr>
              <w:t>美元</w:t>
            </w:r>
            <w:r w:rsidRPr="0089634C">
              <w:rPr>
                <w:sz w:val="20"/>
                <w:szCs w:val="20"/>
                <w:lang w:eastAsia="zh-CN"/>
              </w:rPr>
              <w:t>)</w:t>
            </w:r>
          </w:p>
        </w:tc>
        <w:tc>
          <w:tcPr>
            <w:tcW w:w="757" w:type="pct"/>
          </w:tcPr>
          <w:p w14:paraId="2BB038AA" w14:textId="77777777" w:rsidR="00E71AC1" w:rsidRPr="0089634C" w:rsidRDefault="00E71AC1" w:rsidP="00C33897">
            <w:pPr>
              <w:jc w:val="right"/>
              <w:rPr>
                <w:sz w:val="20"/>
                <w:szCs w:val="20"/>
                <w:lang w:val="en-US"/>
              </w:rPr>
            </w:pPr>
            <w:r w:rsidRPr="0089634C">
              <w:rPr>
                <w:sz w:val="20"/>
                <w:szCs w:val="20"/>
                <w:lang w:val="en-US"/>
              </w:rPr>
              <w:t>198,993</w:t>
            </w:r>
          </w:p>
        </w:tc>
        <w:tc>
          <w:tcPr>
            <w:tcW w:w="542" w:type="pct"/>
          </w:tcPr>
          <w:p w14:paraId="227AABD3" w14:textId="77777777" w:rsidR="00E71AC1" w:rsidRPr="0089634C" w:rsidRDefault="00E71AC1" w:rsidP="00C33897">
            <w:pPr>
              <w:jc w:val="right"/>
              <w:rPr>
                <w:sz w:val="20"/>
                <w:szCs w:val="20"/>
                <w:lang w:val="en-US"/>
              </w:rPr>
            </w:pPr>
            <w:r w:rsidRPr="0089634C">
              <w:rPr>
                <w:sz w:val="20"/>
                <w:szCs w:val="20"/>
                <w:lang w:val="en-US"/>
              </w:rPr>
              <w:t>0</w:t>
            </w:r>
          </w:p>
        </w:tc>
        <w:tc>
          <w:tcPr>
            <w:tcW w:w="657" w:type="pct"/>
          </w:tcPr>
          <w:p w14:paraId="571E7DDD" w14:textId="77777777" w:rsidR="00E71AC1" w:rsidRPr="0089634C" w:rsidRDefault="00E71AC1" w:rsidP="00C33897">
            <w:pPr>
              <w:jc w:val="right"/>
              <w:rPr>
                <w:sz w:val="20"/>
                <w:szCs w:val="20"/>
                <w:lang w:val="en-US"/>
              </w:rPr>
            </w:pPr>
            <w:r w:rsidRPr="0089634C">
              <w:rPr>
                <w:sz w:val="20"/>
                <w:szCs w:val="20"/>
                <w:lang w:val="en-US"/>
              </w:rPr>
              <w:t>76,049</w:t>
            </w:r>
          </w:p>
        </w:tc>
        <w:tc>
          <w:tcPr>
            <w:tcW w:w="1135" w:type="pct"/>
          </w:tcPr>
          <w:p w14:paraId="47CF7AAD" w14:textId="77777777" w:rsidR="00E71AC1" w:rsidRPr="0089634C" w:rsidRDefault="00E71AC1" w:rsidP="00C33897">
            <w:pPr>
              <w:jc w:val="right"/>
              <w:rPr>
                <w:sz w:val="20"/>
                <w:szCs w:val="20"/>
                <w:lang w:val="en-US"/>
              </w:rPr>
            </w:pPr>
            <w:r w:rsidRPr="0089634C">
              <w:rPr>
                <w:sz w:val="20"/>
                <w:szCs w:val="20"/>
                <w:lang w:val="en-US"/>
              </w:rPr>
              <w:t>275,042*</w:t>
            </w:r>
          </w:p>
        </w:tc>
      </w:tr>
      <w:tr w:rsidR="00E71AC1" w:rsidRPr="0089634C" w14:paraId="3A14786C" w14:textId="77777777" w:rsidTr="00C33897">
        <w:trPr>
          <w:trHeight w:val="264"/>
        </w:trPr>
        <w:tc>
          <w:tcPr>
            <w:tcW w:w="572" w:type="pct"/>
            <w:vMerge w:val="restart"/>
            <w:vAlign w:val="center"/>
            <w:hideMark/>
          </w:tcPr>
          <w:p w14:paraId="4D077BB7" w14:textId="77777777" w:rsidR="00E71AC1" w:rsidRPr="0089634C" w:rsidRDefault="00E71AC1" w:rsidP="00C33897">
            <w:pPr>
              <w:jc w:val="center"/>
              <w:rPr>
                <w:sz w:val="20"/>
                <w:szCs w:val="20"/>
                <w:lang w:val="en-US"/>
              </w:rPr>
            </w:pPr>
            <w:r w:rsidRPr="0089634C">
              <w:rPr>
                <w:rFonts w:ascii="SimSun" w:hAnsi="SimSun" w:cs="SimSun" w:hint="eastAsia"/>
                <w:color w:val="000000" w:themeColor="text1"/>
                <w:sz w:val="20"/>
                <w:szCs w:val="20"/>
                <w:lang w:eastAsia="zh-CN"/>
              </w:rPr>
              <w:t>工发组织</w:t>
            </w:r>
          </w:p>
        </w:tc>
        <w:tc>
          <w:tcPr>
            <w:tcW w:w="1337" w:type="pct"/>
            <w:hideMark/>
          </w:tcPr>
          <w:p w14:paraId="3321F685" w14:textId="77777777" w:rsidR="00E71AC1" w:rsidRPr="0089634C" w:rsidRDefault="00E71AC1" w:rsidP="00C33897">
            <w:pPr>
              <w:jc w:val="left"/>
              <w:rPr>
                <w:sz w:val="20"/>
                <w:szCs w:val="20"/>
                <w:lang w:val="en-US"/>
              </w:rPr>
            </w:pPr>
            <w:r w:rsidRPr="0089634C">
              <w:rPr>
                <w:rFonts w:hint="eastAsia"/>
                <w:sz w:val="20"/>
                <w:szCs w:val="20"/>
                <w:lang w:eastAsia="zh-CN"/>
              </w:rPr>
              <w:t>ODS</w:t>
            </w:r>
            <w:r w:rsidRPr="0089634C">
              <w:rPr>
                <w:rFonts w:ascii="SimSun" w:hAnsi="SimSun" w:cs="SimSun" w:hint="eastAsia"/>
                <w:sz w:val="20"/>
                <w:szCs w:val="20"/>
                <w:lang w:eastAsia="zh-CN"/>
              </w:rPr>
              <w:t>淘汰量</w:t>
            </w:r>
            <w:r w:rsidRPr="0089634C">
              <w:rPr>
                <w:sz w:val="20"/>
                <w:szCs w:val="20"/>
                <w:lang w:eastAsia="zh-CN"/>
              </w:rPr>
              <w:t>(ODP</w:t>
            </w:r>
            <w:r w:rsidRPr="0089634C">
              <w:rPr>
                <w:rFonts w:ascii="SimSun" w:hAnsi="SimSun" w:cs="SimSun" w:hint="eastAsia"/>
                <w:sz w:val="20"/>
                <w:szCs w:val="20"/>
                <w:lang w:eastAsia="zh-CN"/>
              </w:rPr>
              <w:t>吨</w:t>
            </w:r>
            <w:r w:rsidRPr="0089634C">
              <w:rPr>
                <w:sz w:val="20"/>
                <w:szCs w:val="20"/>
                <w:lang w:eastAsia="zh-CN"/>
              </w:rPr>
              <w:t>)</w:t>
            </w:r>
          </w:p>
        </w:tc>
        <w:tc>
          <w:tcPr>
            <w:tcW w:w="757" w:type="pct"/>
          </w:tcPr>
          <w:p w14:paraId="38FB1A64" w14:textId="77777777" w:rsidR="00E71AC1" w:rsidRPr="0089634C" w:rsidRDefault="00E71AC1" w:rsidP="00C33897">
            <w:pPr>
              <w:jc w:val="right"/>
              <w:rPr>
                <w:sz w:val="20"/>
                <w:szCs w:val="20"/>
                <w:lang w:val="en-US"/>
              </w:rPr>
            </w:pPr>
            <w:r w:rsidRPr="0089634C">
              <w:rPr>
                <w:sz w:val="20"/>
                <w:szCs w:val="20"/>
                <w:lang w:val="en-US"/>
              </w:rPr>
              <w:t>1.04</w:t>
            </w:r>
          </w:p>
        </w:tc>
        <w:tc>
          <w:tcPr>
            <w:tcW w:w="542" w:type="pct"/>
          </w:tcPr>
          <w:p w14:paraId="14305283" w14:textId="77777777" w:rsidR="00E71AC1" w:rsidRPr="0089634C" w:rsidRDefault="00E71AC1" w:rsidP="00C33897">
            <w:pPr>
              <w:jc w:val="right"/>
              <w:rPr>
                <w:sz w:val="20"/>
                <w:szCs w:val="20"/>
                <w:lang w:val="en-US"/>
              </w:rPr>
            </w:pPr>
            <w:r w:rsidRPr="0089634C">
              <w:rPr>
                <w:sz w:val="20"/>
                <w:szCs w:val="20"/>
                <w:lang w:val="en-US"/>
              </w:rPr>
              <w:t>0.00</w:t>
            </w:r>
          </w:p>
        </w:tc>
        <w:tc>
          <w:tcPr>
            <w:tcW w:w="657" w:type="pct"/>
          </w:tcPr>
          <w:p w14:paraId="1CDA1973" w14:textId="77777777" w:rsidR="00E71AC1" w:rsidRPr="0089634C" w:rsidRDefault="00E71AC1" w:rsidP="00C33897">
            <w:pPr>
              <w:jc w:val="right"/>
              <w:rPr>
                <w:sz w:val="20"/>
                <w:szCs w:val="20"/>
                <w:lang w:val="en-US"/>
              </w:rPr>
            </w:pPr>
            <w:r w:rsidRPr="0089634C">
              <w:rPr>
                <w:sz w:val="20"/>
                <w:szCs w:val="20"/>
                <w:lang w:val="en-US"/>
              </w:rPr>
              <w:t>0.47</w:t>
            </w:r>
          </w:p>
        </w:tc>
        <w:tc>
          <w:tcPr>
            <w:tcW w:w="1135" w:type="pct"/>
          </w:tcPr>
          <w:p w14:paraId="760F0A8B" w14:textId="77777777" w:rsidR="00E71AC1" w:rsidRPr="0089634C" w:rsidRDefault="00E71AC1" w:rsidP="00C33897">
            <w:pPr>
              <w:jc w:val="right"/>
              <w:rPr>
                <w:sz w:val="20"/>
                <w:szCs w:val="20"/>
                <w:lang w:val="en-US"/>
              </w:rPr>
            </w:pPr>
            <w:r w:rsidRPr="0089634C">
              <w:rPr>
                <w:sz w:val="20"/>
                <w:szCs w:val="20"/>
                <w:lang w:val="en-US"/>
              </w:rPr>
              <w:t>1.51</w:t>
            </w:r>
          </w:p>
        </w:tc>
      </w:tr>
      <w:tr w:rsidR="00E71AC1" w:rsidRPr="0089634C" w14:paraId="65C22D10" w14:textId="77777777" w:rsidTr="00C33897">
        <w:trPr>
          <w:trHeight w:val="264"/>
        </w:trPr>
        <w:tc>
          <w:tcPr>
            <w:tcW w:w="572" w:type="pct"/>
            <w:vMerge/>
            <w:vAlign w:val="center"/>
            <w:hideMark/>
          </w:tcPr>
          <w:p w14:paraId="3E5C9FE0" w14:textId="77777777" w:rsidR="00E71AC1" w:rsidRPr="0089634C" w:rsidRDefault="00E71AC1" w:rsidP="00C33897">
            <w:pPr>
              <w:rPr>
                <w:sz w:val="20"/>
                <w:szCs w:val="20"/>
                <w:lang w:val="en-US"/>
              </w:rPr>
            </w:pPr>
          </w:p>
        </w:tc>
        <w:tc>
          <w:tcPr>
            <w:tcW w:w="1337" w:type="pct"/>
            <w:hideMark/>
          </w:tcPr>
          <w:p w14:paraId="026E29A6" w14:textId="77777777" w:rsidR="00E71AC1" w:rsidRPr="0089634C" w:rsidRDefault="00E71AC1" w:rsidP="00C33897">
            <w:pPr>
              <w:jc w:val="left"/>
              <w:rPr>
                <w:sz w:val="20"/>
                <w:szCs w:val="20"/>
                <w:lang w:val="en-US"/>
              </w:rPr>
            </w:pPr>
            <w:r w:rsidRPr="0089634C">
              <w:rPr>
                <w:rFonts w:ascii="SimSun" w:hAnsi="SimSun" w:cs="SimSun" w:hint="eastAsia"/>
                <w:sz w:val="20"/>
                <w:szCs w:val="20"/>
                <w:lang w:eastAsia="zh-CN"/>
              </w:rPr>
              <w:t>供资额</w:t>
            </w:r>
            <w:r w:rsidRPr="0089634C">
              <w:rPr>
                <w:sz w:val="20"/>
                <w:szCs w:val="20"/>
                <w:lang w:eastAsia="zh-CN"/>
              </w:rPr>
              <w:t xml:space="preserve"> (</w:t>
            </w:r>
            <w:r w:rsidRPr="0089634C">
              <w:rPr>
                <w:rFonts w:ascii="SimSun" w:hAnsi="SimSun" w:cs="SimSun" w:hint="eastAsia"/>
                <w:sz w:val="20"/>
                <w:szCs w:val="20"/>
                <w:lang w:eastAsia="zh-CN"/>
              </w:rPr>
              <w:t>美元</w:t>
            </w:r>
            <w:r w:rsidRPr="0089634C">
              <w:rPr>
                <w:sz w:val="20"/>
                <w:szCs w:val="20"/>
                <w:lang w:eastAsia="zh-CN"/>
              </w:rPr>
              <w:t>)</w:t>
            </w:r>
          </w:p>
        </w:tc>
        <w:tc>
          <w:tcPr>
            <w:tcW w:w="757" w:type="pct"/>
          </w:tcPr>
          <w:p w14:paraId="57406D8A" w14:textId="77777777" w:rsidR="00E71AC1" w:rsidRPr="0089634C" w:rsidRDefault="00E71AC1" w:rsidP="00C33897">
            <w:pPr>
              <w:jc w:val="right"/>
              <w:rPr>
                <w:sz w:val="20"/>
                <w:szCs w:val="20"/>
                <w:lang w:val="en-US"/>
              </w:rPr>
            </w:pPr>
            <w:r w:rsidRPr="0089634C">
              <w:rPr>
                <w:sz w:val="20"/>
                <w:szCs w:val="20"/>
                <w:lang w:val="en-US"/>
              </w:rPr>
              <w:t>167,860</w:t>
            </w:r>
          </w:p>
        </w:tc>
        <w:tc>
          <w:tcPr>
            <w:tcW w:w="542" w:type="pct"/>
          </w:tcPr>
          <w:p w14:paraId="5DB735BA" w14:textId="77777777" w:rsidR="00E71AC1" w:rsidRPr="0089634C" w:rsidRDefault="00E71AC1" w:rsidP="00C33897">
            <w:pPr>
              <w:jc w:val="right"/>
              <w:rPr>
                <w:sz w:val="20"/>
                <w:szCs w:val="20"/>
                <w:lang w:val="en-US"/>
              </w:rPr>
            </w:pPr>
            <w:r w:rsidRPr="0089634C">
              <w:rPr>
                <w:sz w:val="20"/>
                <w:szCs w:val="20"/>
                <w:lang w:val="en-US"/>
              </w:rPr>
              <w:t>0</w:t>
            </w:r>
          </w:p>
        </w:tc>
        <w:tc>
          <w:tcPr>
            <w:tcW w:w="657" w:type="pct"/>
          </w:tcPr>
          <w:p w14:paraId="5895154F" w14:textId="77777777" w:rsidR="00E71AC1" w:rsidRPr="0089634C" w:rsidRDefault="00E71AC1" w:rsidP="00C33897">
            <w:pPr>
              <w:jc w:val="right"/>
              <w:rPr>
                <w:sz w:val="20"/>
                <w:szCs w:val="20"/>
                <w:lang w:val="en-US"/>
              </w:rPr>
            </w:pPr>
            <w:r w:rsidRPr="0089634C">
              <w:rPr>
                <w:sz w:val="20"/>
                <w:szCs w:val="20"/>
                <w:lang w:val="en-US"/>
              </w:rPr>
              <w:t>72,210</w:t>
            </w:r>
          </w:p>
        </w:tc>
        <w:tc>
          <w:tcPr>
            <w:tcW w:w="1135" w:type="pct"/>
          </w:tcPr>
          <w:p w14:paraId="6A5F5163" w14:textId="77777777" w:rsidR="00E71AC1" w:rsidRPr="0089634C" w:rsidRDefault="00E71AC1" w:rsidP="00C33897">
            <w:pPr>
              <w:jc w:val="right"/>
              <w:rPr>
                <w:sz w:val="20"/>
                <w:szCs w:val="20"/>
                <w:lang w:val="en-US"/>
              </w:rPr>
            </w:pPr>
            <w:r w:rsidRPr="0089634C">
              <w:rPr>
                <w:sz w:val="20"/>
                <w:szCs w:val="20"/>
                <w:lang w:val="en-US"/>
              </w:rPr>
              <w:t>240,070</w:t>
            </w:r>
          </w:p>
        </w:tc>
      </w:tr>
    </w:tbl>
    <w:p w14:paraId="6547A071" w14:textId="0721CF3B" w:rsidR="00E71AC1" w:rsidRPr="0089634C" w:rsidRDefault="00E71AC1" w:rsidP="00E71AC1">
      <w:pPr>
        <w:ind w:right="-563"/>
        <w:rPr>
          <w:sz w:val="18"/>
          <w:szCs w:val="18"/>
          <w:lang w:eastAsia="zh-CN"/>
        </w:rPr>
      </w:pPr>
      <w:r w:rsidRPr="006C5BAE">
        <w:rPr>
          <w:sz w:val="18"/>
          <w:szCs w:val="18"/>
          <w:lang w:eastAsia="zh-CN"/>
        </w:rPr>
        <w:t>*</w:t>
      </w:r>
      <w:r w:rsidRPr="004D4037">
        <w:rPr>
          <w:sz w:val="18"/>
          <w:szCs w:val="18"/>
          <w:lang w:eastAsia="zh-CN"/>
        </w:rPr>
        <w:t>包括</w:t>
      </w:r>
      <w:r w:rsidRPr="004D4037">
        <w:rPr>
          <w:sz w:val="18"/>
          <w:szCs w:val="18"/>
          <w:lang w:eastAsia="zh-CN"/>
        </w:rPr>
        <w:t xml:space="preserve"> 100,000 </w:t>
      </w:r>
      <w:r w:rsidRPr="004D4037">
        <w:rPr>
          <w:sz w:val="18"/>
          <w:szCs w:val="18"/>
          <w:lang w:eastAsia="zh-CN"/>
        </w:rPr>
        <w:t>美元，以及</w:t>
      </w:r>
      <w:r w:rsidRPr="004D4037">
        <w:rPr>
          <w:sz w:val="18"/>
          <w:szCs w:val="18"/>
          <w:lang w:eastAsia="zh-CN"/>
        </w:rPr>
        <w:t xml:space="preserve"> 13,000 </w:t>
      </w:r>
      <w:r w:rsidRPr="004D4037">
        <w:rPr>
          <w:sz w:val="18"/>
          <w:szCs w:val="18"/>
          <w:lang w:eastAsia="zh-CN"/>
        </w:rPr>
        <w:t>美元的机构</w:t>
      </w:r>
      <w:r w:rsidR="004D4037" w:rsidRPr="004D4037">
        <w:rPr>
          <w:rFonts w:ascii="SimSun" w:hAnsi="SimSun" w:cs="SimSun" w:hint="eastAsia"/>
          <w:sz w:val="18"/>
          <w:szCs w:val="18"/>
          <w:lang w:eastAsia="zh-CN"/>
        </w:rPr>
        <w:t>支助</w:t>
      </w:r>
      <w:r w:rsidRPr="004D4037">
        <w:rPr>
          <w:sz w:val="18"/>
          <w:szCs w:val="18"/>
          <w:lang w:eastAsia="zh-CN"/>
        </w:rPr>
        <w:t>费用，用于环境署开展额外活动以维持能源效率（</w:t>
      </w:r>
      <w:r w:rsidRPr="004D4037">
        <w:rPr>
          <w:rFonts w:hint="eastAsia"/>
          <w:sz w:val="18"/>
          <w:szCs w:val="18"/>
          <w:lang w:val="en-US" w:eastAsia="zh-CN"/>
        </w:rPr>
        <w:t>第</w:t>
      </w:r>
      <w:r w:rsidRPr="004D4037">
        <w:rPr>
          <w:sz w:val="18"/>
          <w:szCs w:val="18"/>
          <w:lang w:eastAsia="zh-CN"/>
        </w:rPr>
        <w:t xml:space="preserve"> 89/6</w:t>
      </w:r>
      <w:r w:rsidRPr="004D4037">
        <w:rPr>
          <w:rFonts w:hint="eastAsia"/>
          <w:sz w:val="18"/>
          <w:szCs w:val="18"/>
          <w:lang w:eastAsia="zh-CN"/>
        </w:rPr>
        <w:t>号决定</w:t>
      </w:r>
      <w:r w:rsidRPr="004D4037">
        <w:rPr>
          <w:sz w:val="18"/>
          <w:szCs w:val="18"/>
          <w:lang w:eastAsia="zh-CN"/>
        </w:rPr>
        <w:t>）。</w:t>
      </w:r>
    </w:p>
    <w:p w14:paraId="07E302E5" w14:textId="77777777" w:rsidR="00E71AC1" w:rsidRPr="009E6A58" w:rsidRDefault="00E71AC1" w:rsidP="00E71AC1">
      <w:pPr>
        <w:jc w:val="left"/>
        <w:rPr>
          <w:sz w:val="18"/>
          <w:szCs w:val="18"/>
          <w:lang w:eastAsia="zh-CN"/>
        </w:rPr>
      </w:pPr>
    </w:p>
    <w:tbl>
      <w:tblPr>
        <w:tblStyle w:val="TableGrid"/>
        <w:tblW w:w="53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1165"/>
        <w:gridCol w:w="1081"/>
        <w:gridCol w:w="1170"/>
        <w:gridCol w:w="901"/>
        <w:gridCol w:w="901"/>
        <w:gridCol w:w="811"/>
        <w:gridCol w:w="722"/>
        <w:gridCol w:w="722"/>
        <w:gridCol w:w="811"/>
        <w:gridCol w:w="720"/>
        <w:gridCol w:w="914"/>
      </w:tblGrid>
      <w:tr w:rsidR="00A5289D" w:rsidRPr="009E6A58" w14:paraId="61BEE18E" w14:textId="77777777" w:rsidTr="00A5289D">
        <w:trPr>
          <w:trHeight w:val="286"/>
        </w:trPr>
        <w:tc>
          <w:tcPr>
            <w:tcW w:w="1722" w:type="pct"/>
            <w:gridSpan w:val="3"/>
            <w:hideMark/>
          </w:tcPr>
          <w:p w14:paraId="2AF2B7A0" w14:textId="77777777" w:rsidR="00E71AC1" w:rsidRPr="0089634C" w:rsidRDefault="00E71AC1" w:rsidP="00C33897">
            <w:pPr>
              <w:spacing w:before="20" w:after="20"/>
              <w:ind w:left="38"/>
              <w:jc w:val="left"/>
              <w:rPr>
                <w:b/>
                <w:sz w:val="20"/>
                <w:szCs w:val="20"/>
                <w:lang w:val="en-US"/>
              </w:rPr>
            </w:pPr>
            <w:r w:rsidRPr="0089634C">
              <w:rPr>
                <w:rFonts w:ascii="SimSun" w:hAnsi="SimSun" w:cs="SimSun" w:hint="eastAsia"/>
                <w:b/>
                <w:sz w:val="20"/>
                <w:szCs w:val="20"/>
                <w:lang w:eastAsia="zh-CN"/>
              </w:rPr>
              <w:t>（</w:t>
            </w:r>
            <w:r w:rsidRPr="0089634C">
              <w:rPr>
                <w:rFonts w:ascii="SimSun" w:hAnsi="SimSun" w:cs="SimSun" w:hint="eastAsia"/>
                <w:b/>
                <w:sz w:val="20"/>
                <w:szCs w:val="20"/>
              </w:rPr>
              <w:t>六</w:t>
            </w:r>
            <w:r w:rsidRPr="0089634C">
              <w:rPr>
                <w:rFonts w:ascii="SimSun" w:hAnsi="SimSun" w:cs="SimSun" w:hint="eastAsia"/>
                <w:b/>
                <w:sz w:val="20"/>
                <w:szCs w:val="20"/>
                <w:lang w:eastAsia="zh-CN"/>
              </w:rPr>
              <w:t>）</w:t>
            </w:r>
            <w:r w:rsidRPr="0089634C">
              <w:rPr>
                <w:rFonts w:ascii="SimSun" w:hAnsi="SimSun" w:cs="SimSun" w:hint="eastAsia"/>
                <w:b/>
                <w:sz w:val="20"/>
                <w:szCs w:val="20"/>
              </w:rPr>
              <w:t>项目数据</w:t>
            </w:r>
          </w:p>
        </w:tc>
        <w:tc>
          <w:tcPr>
            <w:tcW w:w="454" w:type="pct"/>
            <w:hideMark/>
          </w:tcPr>
          <w:p w14:paraId="3C7B43F3" w14:textId="77777777" w:rsidR="00E71AC1" w:rsidRPr="0089634C" w:rsidRDefault="00E71AC1" w:rsidP="00C33897">
            <w:pPr>
              <w:spacing w:before="20" w:after="20"/>
              <w:ind w:left="38"/>
              <w:jc w:val="center"/>
              <w:rPr>
                <w:b/>
                <w:sz w:val="20"/>
                <w:szCs w:val="20"/>
                <w:lang w:val="en-US"/>
              </w:rPr>
            </w:pPr>
            <w:r w:rsidRPr="0089634C">
              <w:rPr>
                <w:b/>
                <w:sz w:val="20"/>
                <w:szCs w:val="20"/>
                <w:lang w:val="en-US"/>
              </w:rPr>
              <w:t>2020</w:t>
            </w:r>
            <w:r w:rsidRPr="0089634C">
              <w:rPr>
                <w:rFonts w:ascii="SimSun" w:hAnsi="SimSun" w:cs="SimSun" w:hint="eastAsia"/>
                <w:b/>
                <w:sz w:val="20"/>
                <w:szCs w:val="20"/>
                <w:lang w:val="en-US" w:eastAsia="zh-CN"/>
              </w:rPr>
              <w:t>年</w:t>
            </w:r>
            <w:r w:rsidRPr="0089634C">
              <w:rPr>
                <w:b/>
                <w:sz w:val="20"/>
                <w:szCs w:val="20"/>
                <w:lang w:val="en-US"/>
              </w:rPr>
              <w:t>*</w:t>
            </w:r>
          </w:p>
        </w:tc>
        <w:tc>
          <w:tcPr>
            <w:tcW w:w="454" w:type="pct"/>
            <w:hideMark/>
          </w:tcPr>
          <w:p w14:paraId="5FEA9E69" w14:textId="77777777" w:rsidR="00E71AC1" w:rsidRPr="0089634C" w:rsidRDefault="00E71AC1" w:rsidP="00C33897">
            <w:pPr>
              <w:spacing w:before="20" w:after="20"/>
              <w:jc w:val="center"/>
              <w:rPr>
                <w:b/>
                <w:sz w:val="20"/>
                <w:szCs w:val="20"/>
                <w:lang w:val="en-US"/>
              </w:rPr>
            </w:pPr>
            <w:r w:rsidRPr="0089634C">
              <w:rPr>
                <w:b/>
                <w:sz w:val="20"/>
                <w:szCs w:val="20"/>
                <w:lang w:val="en-US"/>
              </w:rPr>
              <w:t>2021-2024</w:t>
            </w:r>
            <w:r w:rsidRPr="0089634C">
              <w:rPr>
                <w:rFonts w:ascii="SimSun" w:hAnsi="SimSun" w:cs="SimSun" w:hint="eastAsia"/>
                <w:b/>
                <w:sz w:val="20"/>
                <w:szCs w:val="20"/>
                <w:lang w:val="en-US" w:eastAsia="zh-CN"/>
              </w:rPr>
              <w:t>年</w:t>
            </w:r>
          </w:p>
        </w:tc>
        <w:tc>
          <w:tcPr>
            <w:tcW w:w="409" w:type="pct"/>
            <w:hideMark/>
          </w:tcPr>
          <w:p w14:paraId="46CC19E1" w14:textId="77777777" w:rsidR="00E71AC1" w:rsidRPr="0089634C" w:rsidRDefault="00E71AC1" w:rsidP="00C33897">
            <w:pPr>
              <w:spacing w:before="20" w:after="20"/>
              <w:jc w:val="center"/>
              <w:rPr>
                <w:b/>
                <w:sz w:val="20"/>
                <w:szCs w:val="20"/>
                <w:lang w:val="en-US"/>
              </w:rPr>
            </w:pPr>
            <w:r w:rsidRPr="0089634C">
              <w:rPr>
                <w:b/>
                <w:sz w:val="20"/>
                <w:szCs w:val="20"/>
                <w:lang w:val="en-US"/>
              </w:rPr>
              <w:t>2025</w:t>
            </w:r>
            <w:r w:rsidRPr="0089634C">
              <w:rPr>
                <w:rFonts w:ascii="SimSun" w:hAnsi="SimSun" w:cs="SimSun" w:hint="eastAsia"/>
                <w:b/>
                <w:sz w:val="20"/>
                <w:szCs w:val="20"/>
                <w:lang w:val="en-US" w:eastAsia="zh-CN"/>
              </w:rPr>
              <w:t>年</w:t>
            </w:r>
            <w:r w:rsidRPr="0089634C">
              <w:rPr>
                <w:b/>
                <w:sz w:val="20"/>
                <w:szCs w:val="20"/>
                <w:lang w:val="en-US"/>
              </w:rPr>
              <w:t>**</w:t>
            </w:r>
          </w:p>
        </w:tc>
        <w:tc>
          <w:tcPr>
            <w:tcW w:w="364" w:type="pct"/>
            <w:hideMark/>
          </w:tcPr>
          <w:p w14:paraId="1F09B09F" w14:textId="77777777" w:rsidR="00E71AC1" w:rsidRPr="0089634C" w:rsidRDefault="00E71AC1" w:rsidP="00C33897">
            <w:pPr>
              <w:spacing w:before="20" w:after="20"/>
              <w:jc w:val="center"/>
              <w:rPr>
                <w:b/>
                <w:sz w:val="20"/>
                <w:szCs w:val="20"/>
                <w:lang w:val="en-US"/>
              </w:rPr>
            </w:pPr>
            <w:r w:rsidRPr="0089634C">
              <w:rPr>
                <w:b/>
                <w:sz w:val="20"/>
                <w:szCs w:val="20"/>
                <w:lang w:val="en-US"/>
              </w:rPr>
              <w:t>2026</w:t>
            </w:r>
            <w:r w:rsidRPr="0089634C">
              <w:rPr>
                <w:rFonts w:ascii="SimSun" w:hAnsi="SimSun" w:cs="SimSun" w:hint="eastAsia"/>
                <w:b/>
                <w:sz w:val="20"/>
                <w:szCs w:val="20"/>
                <w:lang w:val="en-US" w:eastAsia="zh-CN"/>
              </w:rPr>
              <w:t>年</w:t>
            </w:r>
          </w:p>
        </w:tc>
        <w:tc>
          <w:tcPr>
            <w:tcW w:w="364" w:type="pct"/>
            <w:hideMark/>
          </w:tcPr>
          <w:p w14:paraId="51C97C1B" w14:textId="77777777" w:rsidR="00E71AC1" w:rsidRPr="0089634C" w:rsidRDefault="00E71AC1" w:rsidP="00C33897">
            <w:pPr>
              <w:spacing w:before="20" w:after="20"/>
              <w:jc w:val="center"/>
              <w:rPr>
                <w:b/>
                <w:sz w:val="20"/>
                <w:szCs w:val="20"/>
                <w:lang w:val="en-US"/>
              </w:rPr>
            </w:pPr>
            <w:r w:rsidRPr="0089634C">
              <w:rPr>
                <w:b/>
                <w:sz w:val="20"/>
                <w:szCs w:val="20"/>
                <w:lang w:val="en-US"/>
              </w:rPr>
              <w:t>2027</w:t>
            </w:r>
            <w:r w:rsidRPr="0089634C">
              <w:rPr>
                <w:rFonts w:ascii="SimSun" w:hAnsi="SimSun" w:cs="SimSun" w:hint="eastAsia"/>
                <w:b/>
                <w:sz w:val="20"/>
                <w:szCs w:val="20"/>
                <w:lang w:val="en-US" w:eastAsia="zh-CN"/>
              </w:rPr>
              <w:t>年</w:t>
            </w:r>
          </w:p>
        </w:tc>
        <w:tc>
          <w:tcPr>
            <w:tcW w:w="409" w:type="pct"/>
          </w:tcPr>
          <w:p w14:paraId="39AB086D" w14:textId="77777777" w:rsidR="00E71AC1" w:rsidRPr="0089634C" w:rsidRDefault="00E71AC1" w:rsidP="00C33897">
            <w:pPr>
              <w:spacing w:before="20" w:after="20"/>
              <w:jc w:val="center"/>
              <w:rPr>
                <w:b/>
                <w:sz w:val="20"/>
                <w:szCs w:val="20"/>
                <w:lang w:val="en-US"/>
              </w:rPr>
            </w:pPr>
            <w:r w:rsidRPr="0089634C">
              <w:rPr>
                <w:b/>
                <w:bCs/>
                <w:color w:val="000000"/>
                <w:sz w:val="20"/>
                <w:szCs w:val="20"/>
                <w:lang w:val="en-US" w:bidi="th-TH"/>
              </w:rPr>
              <w:t>2028-2029</w:t>
            </w:r>
            <w:r w:rsidRPr="0089634C">
              <w:rPr>
                <w:rFonts w:ascii="SimSun" w:hAnsi="SimSun" w:cs="SimSun" w:hint="eastAsia"/>
                <w:b/>
                <w:sz w:val="20"/>
                <w:szCs w:val="20"/>
                <w:lang w:val="en-US" w:eastAsia="zh-CN"/>
              </w:rPr>
              <w:t>年</w:t>
            </w:r>
          </w:p>
        </w:tc>
        <w:tc>
          <w:tcPr>
            <w:tcW w:w="363" w:type="pct"/>
          </w:tcPr>
          <w:p w14:paraId="716F17A9" w14:textId="77777777" w:rsidR="00E71AC1" w:rsidRPr="0089634C" w:rsidRDefault="00E71AC1" w:rsidP="00C33897">
            <w:pPr>
              <w:spacing w:before="20" w:after="20"/>
              <w:jc w:val="center"/>
              <w:rPr>
                <w:b/>
                <w:sz w:val="20"/>
                <w:szCs w:val="20"/>
                <w:lang w:val="en-US"/>
              </w:rPr>
            </w:pPr>
            <w:r w:rsidRPr="0089634C">
              <w:rPr>
                <w:b/>
                <w:bCs/>
                <w:color w:val="000000"/>
                <w:sz w:val="20"/>
                <w:szCs w:val="20"/>
                <w:lang w:val="en-US" w:bidi="th-TH"/>
              </w:rPr>
              <w:t>2030</w:t>
            </w:r>
            <w:r w:rsidRPr="0089634C">
              <w:rPr>
                <w:rFonts w:ascii="SimSun" w:hAnsi="SimSun" w:cs="SimSun" w:hint="eastAsia"/>
                <w:b/>
                <w:sz w:val="20"/>
                <w:szCs w:val="20"/>
                <w:lang w:val="en-US" w:eastAsia="zh-CN"/>
              </w:rPr>
              <w:t>年</w:t>
            </w:r>
          </w:p>
        </w:tc>
        <w:tc>
          <w:tcPr>
            <w:tcW w:w="461" w:type="pct"/>
            <w:hideMark/>
          </w:tcPr>
          <w:p w14:paraId="4DEB94F9" w14:textId="77777777" w:rsidR="00E71AC1" w:rsidRPr="0089634C" w:rsidRDefault="00E71AC1" w:rsidP="00C33897">
            <w:pPr>
              <w:spacing w:before="20" w:after="20"/>
              <w:jc w:val="center"/>
              <w:rPr>
                <w:b/>
                <w:sz w:val="20"/>
                <w:szCs w:val="20"/>
                <w:lang w:val="en-US"/>
              </w:rPr>
            </w:pPr>
            <w:r w:rsidRPr="0089634C">
              <w:rPr>
                <w:rFonts w:ascii="SimSun" w:hAnsi="SimSun" w:cs="SimSun" w:hint="eastAsia"/>
                <w:b/>
                <w:sz w:val="20"/>
                <w:szCs w:val="20"/>
                <w:lang w:val="en-US"/>
              </w:rPr>
              <w:t>总计</w:t>
            </w:r>
          </w:p>
        </w:tc>
      </w:tr>
      <w:tr w:rsidR="00A5289D" w:rsidRPr="009E6A58" w14:paraId="328227C7" w14:textId="77777777" w:rsidTr="00A5289D">
        <w:trPr>
          <w:trHeight w:val="237"/>
        </w:trPr>
        <w:tc>
          <w:tcPr>
            <w:tcW w:w="1722" w:type="pct"/>
            <w:gridSpan w:val="3"/>
            <w:hideMark/>
          </w:tcPr>
          <w:p w14:paraId="72E00144" w14:textId="77777777" w:rsidR="00E71AC1" w:rsidRPr="0089634C" w:rsidRDefault="00E71AC1" w:rsidP="00C33897">
            <w:pPr>
              <w:spacing w:before="20" w:after="20"/>
              <w:ind w:left="38"/>
              <w:jc w:val="left"/>
              <w:rPr>
                <w:sz w:val="20"/>
                <w:szCs w:val="20"/>
                <w:lang w:val="en-US" w:eastAsia="zh-CN"/>
              </w:rPr>
            </w:pPr>
            <w:r w:rsidRPr="0089634C">
              <w:rPr>
                <w:rFonts w:ascii="SimSun" w:hAnsi="SimSun" w:cs="SimSun" w:hint="eastAsia"/>
                <w:sz w:val="20"/>
                <w:szCs w:val="20"/>
                <w:lang w:eastAsia="zh-CN"/>
              </w:rPr>
              <w:t>《蒙特利尔议定书》消费量限值</w:t>
            </w:r>
            <w:r w:rsidRPr="0089634C">
              <w:rPr>
                <w:rFonts w:hint="eastAsia"/>
                <w:sz w:val="20"/>
                <w:szCs w:val="20"/>
                <w:lang w:eastAsia="zh-CN"/>
              </w:rPr>
              <w:t xml:space="preserve"> (</w:t>
            </w:r>
            <w:r w:rsidRPr="0089634C">
              <w:rPr>
                <w:sz w:val="20"/>
                <w:szCs w:val="20"/>
                <w:lang w:eastAsia="zh-CN"/>
              </w:rPr>
              <w:t xml:space="preserve">ODP </w:t>
            </w:r>
            <w:r w:rsidRPr="0089634C">
              <w:rPr>
                <w:rFonts w:ascii="SimSun" w:hAnsi="SimSun" w:cs="SimSun" w:hint="eastAsia"/>
                <w:sz w:val="20"/>
                <w:szCs w:val="20"/>
                <w:lang w:eastAsia="zh-CN"/>
              </w:rPr>
              <w:t>吨</w:t>
            </w:r>
            <w:r w:rsidRPr="0089634C">
              <w:rPr>
                <w:sz w:val="20"/>
                <w:szCs w:val="20"/>
                <w:lang w:eastAsia="zh-CN"/>
              </w:rPr>
              <w:t>)</w:t>
            </w:r>
          </w:p>
        </w:tc>
        <w:tc>
          <w:tcPr>
            <w:tcW w:w="454" w:type="pct"/>
          </w:tcPr>
          <w:p w14:paraId="169D7123" w14:textId="77777777" w:rsidR="00E71AC1" w:rsidRPr="0089634C" w:rsidRDefault="00E71AC1" w:rsidP="00C33897">
            <w:pPr>
              <w:spacing w:before="20" w:after="20"/>
              <w:ind w:left="38"/>
              <w:jc w:val="right"/>
              <w:rPr>
                <w:sz w:val="20"/>
                <w:szCs w:val="20"/>
                <w:lang w:val="en-US"/>
              </w:rPr>
            </w:pPr>
            <w:r w:rsidRPr="0089634C">
              <w:rPr>
                <w:color w:val="000000"/>
                <w:sz w:val="20"/>
                <w:szCs w:val="20"/>
                <w:lang w:val="en-US" w:bidi="th-TH"/>
              </w:rPr>
              <w:t>3.96</w:t>
            </w:r>
          </w:p>
        </w:tc>
        <w:tc>
          <w:tcPr>
            <w:tcW w:w="454" w:type="pct"/>
          </w:tcPr>
          <w:p w14:paraId="310A00B1" w14:textId="77777777" w:rsidR="00E71AC1" w:rsidRPr="0089634C" w:rsidRDefault="00E71AC1" w:rsidP="00C33897">
            <w:pPr>
              <w:spacing w:before="20" w:after="20"/>
              <w:jc w:val="right"/>
              <w:rPr>
                <w:sz w:val="20"/>
                <w:szCs w:val="20"/>
                <w:lang w:val="en-US"/>
              </w:rPr>
            </w:pPr>
            <w:r w:rsidRPr="0089634C">
              <w:rPr>
                <w:color w:val="000000"/>
                <w:sz w:val="20"/>
                <w:szCs w:val="20"/>
                <w:lang w:val="en-US" w:bidi="th-TH"/>
              </w:rPr>
              <w:t>3.96</w:t>
            </w:r>
          </w:p>
        </w:tc>
        <w:tc>
          <w:tcPr>
            <w:tcW w:w="409" w:type="pct"/>
          </w:tcPr>
          <w:p w14:paraId="67C949E2" w14:textId="77777777" w:rsidR="00E71AC1" w:rsidRPr="0089634C" w:rsidRDefault="00E71AC1" w:rsidP="00C33897">
            <w:pPr>
              <w:spacing w:before="20" w:after="20"/>
              <w:jc w:val="right"/>
              <w:rPr>
                <w:sz w:val="20"/>
                <w:szCs w:val="20"/>
                <w:lang w:val="en-US"/>
              </w:rPr>
            </w:pPr>
            <w:r w:rsidRPr="0089634C">
              <w:rPr>
                <w:color w:val="000000"/>
                <w:sz w:val="20"/>
                <w:szCs w:val="20"/>
                <w:lang w:val="en-US" w:bidi="th-TH"/>
              </w:rPr>
              <w:t>1.98</w:t>
            </w:r>
          </w:p>
        </w:tc>
        <w:tc>
          <w:tcPr>
            <w:tcW w:w="364" w:type="pct"/>
          </w:tcPr>
          <w:p w14:paraId="30245D29" w14:textId="77777777" w:rsidR="00E71AC1" w:rsidRPr="0089634C" w:rsidRDefault="00E71AC1" w:rsidP="00C33897">
            <w:pPr>
              <w:spacing w:before="20" w:after="20"/>
              <w:jc w:val="right"/>
              <w:rPr>
                <w:sz w:val="20"/>
                <w:szCs w:val="20"/>
                <w:lang w:val="en-US"/>
              </w:rPr>
            </w:pPr>
            <w:r w:rsidRPr="0089634C">
              <w:rPr>
                <w:color w:val="000000"/>
                <w:sz w:val="20"/>
                <w:szCs w:val="20"/>
                <w:lang w:val="en-US" w:bidi="th-TH"/>
              </w:rPr>
              <w:t>1.98</w:t>
            </w:r>
          </w:p>
        </w:tc>
        <w:tc>
          <w:tcPr>
            <w:tcW w:w="364" w:type="pct"/>
          </w:tcPr>
          <w:p w14:paraId="7E16C39C" w14:textId="77777777" w:rsidR="00E71AC1" w:rsidRPr="0089634C" w:rsidRDefault="00E71AC1" w:rsidP="00C33897">
            <w:pPr>
              <w:spacing w:before="20" w:after="20"/>
              <w:jc w:val="right"/>
              <w:rPr>
                <w:sz w:val="20"/>
                <w:szCs w:val="20"/>
                <w:lang w:val="en-US"/>
              </w:rPr>
            </w:pPr>
            <w:r w:rsidRPr="0089634C">
              <w:rPr>
                <w:color w:val="000000"/>
                <w:sz w:val="20"/>
                <w:szCs w:val="20"/>
                <w:lang w:val="en-US" w:bidi="th-TH"/>
              </w:rPr>
              <w:t>1.98</w:t>
            </w:r>
          </w:p>
        </w:tc>
        <w:tc>
          <w:tcPr>
            <w:tcW w:w="409" w:type="pct"/>
          </w:tcPr>
          <w:p w14:paraId="4A5B3015" w14:textId="77777777" w:rsidR="00E71AC1" w:rsidRPr="0089634C" w:rsidRDefault="00E71AC1" w:rsidP="00C33897">
            <w:pPr>
              <w:spacing w:before="20" w:after="20"/>
              <w:jc w:val="right"/>
              <w:rPr>
                <w:sz w:val="20"/>
                <w:szCs w:val="20"/>
                <w:lang w:val="en-US"/>
              </w:rPr>
            </w:pPr>
            <w:r w:rsidRPr="0089634C">
              <w:rPr>
                <w:color w:val="000000"/>
                <w:sz w:val="20"/>
                <w:szCs w:val="20"/>
                <w:lang w:val="en-US" w:bidi="th-TH"/>
              </w:rPr>
              <w:t>1.98</w:t>
            </w:r>
          </w:p>
        </w:tc>
        <w:tc>
          <w:tcPr>
            <w:tcW w:w="363" w:type="pct"/>
          </w:tcPr>
          <w:p w14:paraId="27506B93" w14:textId="77777777" w:rsidR="00E71AC1" w:rsidRPr="0089634C" w:rsidRDefault="00E71AC1" w:rsidP="00C33897">
            <w:pPr>
              <w:spacing w:before="20" w:after="20"/>
              <w:jc w:val="right"/>
              <w:rPr>
                <w:sz w:val="20"/>
                <w:szCs w:val="20"/>
                <w:lang w:val="en-US"/>
              </w:rPr>
            </w:pPr>
            <w:r w:rsidRPr="0089634C">
              <w:rPr>
                <w:color w:val="000000"/>
                <w:sz w:val="20"/>
                <w:szCs w:val="20"/>
                <w:lang w:val="en-US" w:bidi="th-TH"/>
              </w:rPr>
              <w:t>0.00</w:t>
            </w:r>
          </w:p>
        </w:tc>
        <w:tc>
          <w:tcPr>
            <w:tcW w:w="461" w:type="pct"/>
            <w:hideMark/>
          </w:tcPr>
          <w:p w14:paraId="533BA6FD" w14:textId="2EC7B65E" w:rsidR="00E71AC1" w:rsidRPr="0089634C" w:rsidRDefault="0017735A" w:rsidP="00C33897">
            <w:pPr>
              <w:spacing w:before="20" w:after="20"/>
              <w:jc w:val="right"/>
              <w:rPr>
                <w:sz w:val="20"/>
                <w:szCs w:val="20"/>
                <w:lang w:val="en-US" w:eastAsia="zh-CN"/>
              </w:rPr>
            </w:pPr>
            <w:r w:rsidRPr="0089634C">
              <w:rPr>
                <w:rFonts w:hint="eastAsia"/>
                <w:sz w:val="20"/>
                <w:szCs w:val="20"/>
                <w:lang w:val="en-US" w:eastAsia="zh-CN"/>
              </w:rPr>
              <w:t>不适用</w:t>
            </w:r>
          </w:p>
        </w:tc>
      </w:tr>
      <w:tr w:rsidR="00A5289D" w:rsidRPr="009E6A58" w14:paraId="59D0EA43" w14:textId="77777777" w:rsidTr="00A5289D">
        <w:trPr>
          <w:trHeight w:val="273"/>
        </w:trPr>
        <w:tc>
          <w:tcPr>
            <w:tcW w:w="1722" w:type="pct"/>
            <w:gridSpan w:val="3"/>
            <w:hideMark/>
          </w:tcPr>
          <w:p w14:paraId="463CDE66" w14:textId="77777777" w:rsidR="00E71AC1" w:rsidRPr="0089634C" w:rsidRDefault="00E71AC1" w:rsidP="00C33897">
            <w:pPr>
              <w:spacing w:before="20" w:after="20"/>
              <w:ind w:left="38"/>
              <w:jc w:val="left"/>
              <w:rPr>
                <w:sz w:val="20"/>
                <w:szCs w:val="20"/>
                <w:lang w:val="en-US" w:eastAsia="zh-CN"/>
              </w:rPr>
            </w:pPr>
            <w:r w:rsidRPr="0089634C">
              <w:rPr>
                <w:rFonts w:ascii="SimSun" w:hAnsi="SimSun" w:cs="SimSun" w:hint="eastAsia"/>
                <w:sz w:val="20"/>
                <w:szCs w:val="20"/>
                <w:lang w:eastAsia="zh-CN"/>
              </w:rPr>
              <w:t>允许消费量上限</w:t>
            </w:r>
            <w:r w:rsidRPr="0089634C">
              <w:rPr>
                <w:sz w:val="20"/>
                <w:szCs w:val="20"/>
                <w:lang w:val="en-US" w:eastAsia="zh-CN"/>
              </w:rPr>
              <w:t xml:space="preserve"> </w:t>
            </w:r>
            <w:r w:rsidRPr="0089634C">
              <w:rPr>
                <w:sz w:val="20"/>
                <w:szCs w:val="20"/>
                <w:lang w:eastAsia="zh-CN"/>
              </w:rPr>
              <w:t>(ODP</w:t>
            </w:r>
            <w:r w:rsidRPr="0089634C">
              <w:rPr>
                <w:rFonts w:ascii="SimSun" w:hAnsi="SimSun" w:cs="SimSun" w:hint="eastAsia"/>
                <w:sz w:val="20"/>
                <w:szCs w:val="20"/>
                <w:lang w:eastAsia="zh-CN"/>
              </w:rPr>
              <w:t>吨</w:t>
            </w:r>
            <w:r w:rsidRPr="0089634C">
              <w:rPr>
                <w:sz w:val="20"/>
                <w:szCs w:val="20"/>
                <w:lang w:eastAsia="zh-CN"/>
              </w:rPr>
              <w:t>)</w:t>
            </w:r>
          </w:p>
        </w:tc>
        <w:tc>
          <w:tcPr>
            <w:tcW w:w="454" w:type="pct"/>
          </w:tcPr>
          <w:p w14:paraId="282CD87B" w14:textId="77777777" w:rsidR="00E71AC1" w:rsidRPr="0089634C" w:rsidRDefault="00E71AC1" w:rsidP="00C33897">
            <w:pPr>
              <w:spacing w:before="20" w:after="20"/>
              <w:ind w:left="38"/>
              <w:jc w:val="right"/>
              <w:rPr>
                <w:sz w:val="20"/>
                <w:szCs w:val="20"/>
                <w:lang w:val="en-US"/>
              </w:rPr>
            </w:pPr>
            <w:r w:rsidRPr="0089634C">
              <w:rPr>
                <w:color w:val="000000"/>
                <w:sz w:val="20"/>
                <w:szCs w:val="20"/>
                <w:lang w:val="en-US" w:bidi="th-TH"/>
              </w:rPr>
              <w:t>3.96</w:t>
            </w:r>
          </w:p>
        </w:tc>
        <w:tc>
          <w:tcPr>
            <w:tcW w:w="454" w:type="pct"/>
          </w:tcPr>
          <w:p w14:paraId="5B79AFF6" w14:textId="77777777" w:rsidR="00E71AC1" w:rsidRPr="0089634C" w:rsidRDefault="00E71AC1" w:rsidP="00C33897">
            <w:pPr>
              <w:spacing w:before="20" w:after="20"/>
              <w:jc w:val="right"/>
              <w:rPr>
                <w:sz w:val="20"/>
                <w:szCs w:val="20"/>
                <w:lang w:val="en-US"/>
              </w:rPr>
            </w:pPr>
            <w:r w:rsidRPr="0089634C">
              <w:rPr>
                <w:color w:val="000000"/>
                <w:sz w:val="20"/>
                <w:szCs w:val="20"/>
                <w:lang w:val="en-US" w:bidi="th-TH"/>
              </w:rPr>
              <w:t>3.96</w:t>
            </w:r>
          </w:p>
        </w:tc>
        <w:tc>
          <w:tcPr>
            <w:tcW w:w="409" w:type="pct"/>
          </w:tcPr>
          <w:p w14:paraId="666062EE" w14:textId="77777777" w:rsidR="00E71AC1" w:rsidRPr="0089634C" w:rsidRDefault="00E71AC1" w:rsidP="00C33897">
            <w:pPr>
              <w:spacing w:before="20" w:after="20"/>
              <w:jc w:val="right"/>
              <w:rPr>
                <w:sz w:val="20"/>
                <w:szCs w:val="20"/>
                <w:lang w:val="en-US"/>
              </w:rPr>
            </w:pPr>
            <w:r w:rsidRPr="0089634C">
              <w:rPr>
                <w:color w:val="000000"/>
                <w:sz w:val="20"/>
                <w:szCs w:val="20"/>
                <w:lang w:val="en-US" w:bidi="th-TH"/>
              </w:rPr>
              <w:t>1.98</w:t>
            </w:r>
          </w:p>
        </w:tc>
        <w:tc>
          <w:tcPr>
            <w:tcW w:w="364" w:type="pct"/>
          </w:tcPr>
          <w:p w14:paraId="1AC03A40" w14:textId="77777777" w:rsidR="00E71AC1" w:rsidRPr="0089634C" w:rsidRDefault="00E71AC1" w:rsidP="00C33897">
            <w:pPr>
              <w:spacing w:before="20" w:after="20"/>
              <w:jc w:val="right"/>
              <w:rPr>
                <w:sz w:val="20"/>
                <w:szCs w:val="20"/>
                <w:lang w:val="en-US"/>
              </w:rPr>
            </w:pPr>
            <w:r w:rsidRPr="0089634C">
              <w:rPr>
                <w:color w:val="000000"/>
                <w:sz w:val="20"/>
                <w:szCs w:val="20"/>
                <w:lang w:val="en-US" w:bidi="th-TH"/>
              </w:rPr>
              <w:t>1.98</w:t>
            </w:r>
          </w:p>
        </w:tc>
        <w:tc>
          <w:tcPr>
            <w:tcW w:w="364" w:type="pct"/>
          </w:tcPr>
          <w:p w14:paraId="5B877168" w14:textId="77777777" w:rsidR="00E71AC1" w:rsidRPr="0089634C" w:rsidRDefault="00E71AC1" w:rsidP="00C33897">
            <w:pPr>
              <w:spacing w:before="20" w:after="20"/>
              <w:jc w:val="right"/>
              <w:rPr>
                <w:sz w:val="20"/>
                <w:szCs w:val="20"/>
                <w:lang w:val="en-US"/>
              </w:rPr>
            </w:pPr>
            <w:r w:rsidRPr="0089634C">
              <w:rPr>
                <w:color w:val="000000"/>
                <w:sz w:val="20"/>
                <w:szCs w:val="20"/>
                <w:lang w:val="en-US" w:bidi="th-TH"/>
              </w:rPr>
              <w:t>1.98</w:t>
            </w:r>
          </w:p>
        </w:tc>
        <w:tc>
          <w:tcPr>
            <w:tcW w:w="409" w:type="pct"/>
          </w:tcPr>
          <w:p w14:paraId="7616798C" w14:textId="77777777" w:rsidR="00E71AC1" w:rsidRPr="0089634C" w:rsidRDefault="00E71AC1" w:rsidP="00C33897">
            <w:pPr>
              <w:spacing w:before="20" w:after="20"/>
              <w:jc w:val="right"/>
              <w:rPr>
                <w:sz w:val="20"/>
                <w:szCs w:val="20"/>
                <w:lang w:val="en-US"/>
              </w:rPr>
            </w:pPr>
            <w:r w:rsidRPr="0089634C">
              <w:rPr>
                <w:color w:val="000000"/>
                <w:sz w:val="20"/>
                <w:szCs w:val="20"/>
                <w:lang w:val="en-US" w:bidi="th-TH"/>
              </w:rPr>
              <w:t>1.98</w:t>
            </w:r>
          </w:p>
        </w:tc>
        <w:tc>
          <w:tcPr>
            <w:tcW w:w="363" w:type="pct"/>
          </w:tcPr>
          <w:p w14:paraId="5741D6BC" w14:textId="77777777" w:rsidR="00E71AC1" w:rsidRPr="0089634C" w:rsidRDefault="00E71AC1" w:rsidP="00C33897">
            <w:pPr>
              <w:spacing w:before="20" w:after="20"/>
              <w:jc w:val="right"/>
              <w:rPr>
                <w:sz w:val="20"/>
                <w:szCs w:val="20"/>
                <w:lang w:val="en-US"/>
              </w:rPr>
            </w:pPr>
            <w:r w:rsidRPr="0089634C">
              <w:rPr>
                <w:color w:val="000000"/>
                <w:sz w:val="20"/>
                <w:szCs w:val="20"/>
                <w:lang w:val="en-US" w:bidi="th-TH"/>
              </w:rPr>
              <w:t>0.00</w:t>
            </w:r>
          </w:p>
        </w:tc>
        <w:tc>
          <w:tcPr>
            <w:tcW w:w="461" w:type="pct"/>
            <w:hideMark/>
          </w:tcPr>
          <w:p w14:paraId="13D7D346" w14:textId="1727BD10" w:rsidR="00E71AC1" w:rsidRPr="0089634C" w:rsidRDefault="0017735A" w:rsidP="00C33897">
            <w:pPr>
              <w:spacing w:before="20" w:after="20"/>
              <w:jc w:val="right"/>
              <w:rPr>
                <w:sz w:val="20"/>
                <w:szCs w:val="20"/>
                <w:lang w:val="en-US" w:eastAsia="zh-CN"/>
              </w:rPr>
            </w:pPr>
            <w:r w:rsidRPr="0089634C">
              <w:rPr>
                <w:rFonts w:hint="eastAsia"/>
                <w:sz w:val="20"/>
                <w:szCs w:val="20"/>
                <w:lang w:val="en-US" w:eastAsia="zh-CN"/>
              </w:rPr>
              <w:t>不适用</w:t>
            </w:r>
          </w:p>
        </w:tc>
      </w:tr>
      <w:tr w:rsidR="00A5289D" w:rsidRPr="009E6A58" w14:paraId="4E767C79" w14:textId="77777777" w:rsidTr="00A5289D">
        <w:trPr>
          <w:trHeight w:val="322"/>
        </w:trPr>
        <w:tc>
          <w:tcPr>
            <w:tcW w:w="587" w:type="pct"/>
            <w:vMerge w:val="restart"/>
            <w:vAlign w:val="center"/>
            <w:hideMark/>
          </w:tcPr>
          <w:p w14:paraId="3EB7F145" w14:textId="77777777" w:rsidR="00E71AC1" w:rsidRPr="0089634C" w:rsidRDefault="00E71AC1" w:rsidP="00C33897">
            <w:pPr>
              <w:spacing w:before="20" w:after="20"/>
              <w:ind w:left="38" w:right="-82"/>
              <w:jc w:val="left"/>
              <w:rPr>
                <w:sz w:val="20"/>
                <w:szCs w:val="20"/>
                <w:lang w:val="en-US" w:eastAsia="zh-CN"/>
              </w:rPr>
            </w:pPr>
            <w:r w:rsidRPr="0089634C">
              <w:rPr>
                <w:rFonts w:ascii="SimSun" w:hAnsi="SimSun" w:cs="SimSun" w:hint="eastAsia"/>
                <w:sz w:val="20"/>
                <w:szCs w:val="20"/>
                <w:lang w:eastAsia="zh-CN"/>
              </w:rPr>
              <w:t>原则上商定的供资额</w:t>
            </w:r>
            <w:r w:rsidRPr="0089634C">
              <w:rPr>
                <w:sz w:val="20"/>
                <w:szCs w:val="20"/>
                <w:lang w:eastAsia="zh-CN"/>
              </w:rPr>
              <w:t xml:space="preserve"> (</w:t>
            </w:r>
            <w:r w:rsidRPr="0089634C">
              <w:rPr>
                <w:rFonts w:ascii="SimSun" w:hAnsi="SimSun" w:cs="SimSun" w:hint="eastAsia"/>
                <w:sz w:val="20"/>
                <w:szCs w:val="20"/>
                <w:lang w:eastAsia="zh-CN"/>
              </w:rPr>
              <w:t>美元</w:t>
            </w:r>
            <w:r w:rsidRPr="0089634C">
              <w:rPr>
                <w:sz w:val="20"/>
                <w:szCs w:val="20"/>
                <w:lang w:eastAsia="zh-CN"/>
              </w:rPr>
              <w:t>)</w:t>
            </w:r>
          </w:p>
        </w:tc>
        <w:tc>
          <w:tcPr>
            <w:tcW w:w="544" w:type="pct"/>
            <w:vMerge w:val="restart"/>
            <w:vAlign w:val="center"/>
            <w:hideMark/>
          </w:tcPr>
          <w:p w14:paraId="31AFB13E" w14:textId="77777777" w:rsidR="00E71AC1" w:rsidRPr="0089634C" w:rsidRDefault="00E71AC1" w:rsidP="00C33897">
            <w:pPr>
              <w:spacing w:before="20" w:after="20"/>
              <w:ind w:left="38"/>
              <w:jc w:val="center"/>
              <w:rPr>
                <w:sz w:val="20"/>
                <w:szCs w:val="20"/>
                <w:lang w:val="en-US"/>
              </w:rPr>
            </w:pPr>
            <w:r w:rsidRPr="0089634C">
              <w:rPr>
                <w:rFonts w:ascii="SimSun" w:hAnsi="SimSun" w:cs="SimSun" w:hint="eastAsia"/>
                <w:color w:val="000000" w:themeColor="text1"/>
                <w:sz w:val="20"/>
                <w:szCs w:val="20"/>
                <w:lang w:eastAsia="zh-CN"/>
              </w:rPr>
              <w:t>环境署</w:t>
            </w:r>
          </w:p>
        </w:tc>
        <w:tc>
          <w:tcPr>
            <w:tcW w:w="590" w:type="pct"/>
            <w:hideMark/>
          </w:tcPr>
          <w:p w14:paraId="3C2F74CF" w14:textId="77777777" w:rsidR="00E71AC1" w:rsidRPr="0089634C" w:rsidRDefault="00E71AC1" w:rsidP="00C33897">
            <w:pPr>
              <w:spacing w:before="20" w:after="20"/>
              <w:ind w:left="38"/>
              <w:jc w:val="left"/>
              <w:rPr>
                <w:sz w:val="20"/>
                <w:szCs w:val="20"/>
                <w:lang w:val="en-US"/>
              </w:rPr>
            </w:pPr>
            <w:r w:rsidRPr="0089634C">
              <w:rPr>
                <w:rFonts w:ascii="SimSun" w:hAnsi="SimSun" w:cs="SimSun" w:hint="eastAsia"/>
                <w:sz w:val="20"/>
                <w:szCs w:val="20"/>
              </w:rPr>
              <w:t>项目费用</w:t>
            </w:r>
          </w:p>
        </w:tc>
        <w:tc>
          <w:tcPr>
            <w:tcW w:w="454" w:type="pct"/>
            <w:vAlign w:val="center"/>
          </w:tcPr>
          <w:p w14:paraId="03A10883" w14:textId="77777777" w:rsidR="00E71AC1" w:rsidRPr="0089634C" w:rsidRDefault="00E71AC1" w:rsidP="00C33897">
            <w:pPr>
              <w:spacing w:before="20" w:after="20"/>
              <w:ind w:left="38"/>
              <w:jc w:val="right"/>
              <w:rPr>
                <w:color w:val="000000"/>
                <w:sz w:val="20"/>
                <w:szCs w:val="20"/>
                <w:lang w:val="en-US" w:eastAsia="en-CA"/>
              </w:rPr>
            </w:pPr>
            <w:r w:rsidRPr="0089634C">
              <w:rPr>
                <w:color w:val="000000"/>
                <w:sz w:val="20"/>
                <w:szCs w:val="20"/>
              </w:rPr>
              <w:t>149,100</w:t>
            </w:r>
          </w:p>
        </w:tc>
        <w:tc>
          <w:tcPr>
            <w:tcW w:w="454" w:type="pct"/>
            <w:vAlign w:val="center"/>
          </w:tcPr>
          <w:p w14:paraId="53D03EDD" w14:textId="77777777" w:rsidR="00E71AC1" w:rsidRPr="0089634C" w:rsidRDefault="00E71AC1" w:rsidP="00C33897">
            <w:pPr>
              <w:jc w:val="right"/>
              <w:rPr>
                <w:sz w:val="20"/>
                <w:szCs w:val="20"/>
              </w:rPr>
            </w:pPr>
            <w:r w:rsidRPr="0089634C">
              <w:rPr>
                <w:sz w:val="20"/>
                <w:szCs w:val="20"/>
              </w:rPr>
              <w:t>0</w:t>
            </w:r>
          </w:p>
        </w:tc>
        <w:tc>
          <w:tcPr>
            <w:tcW w:w="409" w:type="pct"/>
            <w:vAlign w:val="center"/>
          </w:tcPr>
          <w:p w14:paraId="770883BE" w14:textId="77777777" w:rsidR="00E71AC1" w:rsidRPr="0089634C" w:rsidRDefault="00E71AC1" w:rsidP="00C33897">
            <w:pPr>
              <w:spacing w:before="20" w:after="20"/>
              <w:jc w:val="right"/>
              <w:rPr>
                <w:color w:val="000000"/>
                <w:sz w:val="20"/>
                <w:szCs w:val="20"/>
                <w:lang w:val="en-US" w:eastAsia="en-CA"/>
              </w:rPr>
            </w:pPr>
            <w:r w:rsidRPr="0089634C">
              <w:rPr>
                <w:color w:val="000000"/>
                <w:sz w:val="20"/>
                <w:szCs w:val="20"/>
              </w:rPr>
              <w:t>176,100</w:t>
            </w:r>
          </w:p>
        </w:tc>
        <w:tc>
          <w:tcPr>
            <w:tcW w:w="364" w:type="pct"/>
            <w:vAlign w:val="center"/>
          </w:tcPr>
          <w:p w14:paraId="1CB2F99A" w14:textId="77777777" w:rsidR="00E71AC1" w:rsidRPr="0089634C" w:rsidRDefault="00E71AC1" w:rsidP="00C33897">
            <w:pPr>
              <w:jc w:val="right"/>
              <w:rPr>
                <w:sz w:val="20"/>
                <w:szCs w:val="20"/>
              </w:rPr>
            </w:pPr>
            <w:r w:rsidRPr="0089634C">
              <w:rPr>
                <w:sz w:val="20"/>
                <w:szCs w:val="20"/>
              </w:rPr>
              <w:t>0 </w:t>
            </w:r>
          </w:p>
        </w:tc>
        <w:tc>
          <w:tcPr>
            <w:tcW w:w="364" w:type="pct"/>
            <w:vAlign w:val="center"/>
          </w:tcPr>
          <w:p w14:paraId="191E39E0" w14:textId="77777777" w:rsidR="00E71AC1" w:rsidRPr="0089634C" w:rsidRDefault="00E71AC1" w:rsidP="00C33897">
            <w:pPr>
              <w:spacing w:before="20" w:after="20"/>
              <w:jc w:val="right"/>
              <w:rPr>
                <w:color w:val="000000"/>
                <w:sz w:val="20"/>
                <w:szCs w:val="20"/>
                <w:lang w:val="en-US" w:eastAsia="en-CA"/>
              </w:rPr>
            </w:pPr>
            <w:r w:rsidRPr="0089634C">
              <w:rPr>
                <w:color w:val="000000"/>
                <w:sz w:val="20"/>
                <w:szCs w:val="20"/>
              </w:rPr>
              <w:t>67,300</w:t>
            </w:r>
          </w:p>
        </w:tc>
        <w:tc>
          <w:tcPr>
            <w:tcW w:w="409" w:type="pct"/>
            <w:vAlign w:val="center"/>
          </w:tcPr>
          <w:p w14:paraId="379F114E" w14:textId="77777777" w:rsidR="00E71AC1" w:rsidRPr="0089634C" w:rsidRDefault="00E71AC1" w:rsidP="00C33897">
            <w:pPr>
              <w:spacing w:before="20" w:after="20"/>
              <w:jc w:val="right"/>
              <w:rPr>
                <w:color w:val="000000"/>
                <w:sz w:val="20"/>
                <w:szCs w:val="20"/>
                <w:lang w:val="en-US" w:eastAsia="en-CA"/>
              </w:rPr>
            </w:pPr>
            <w:r w:rsidRPr="0089634C">
              <w:rPr>
                <w:color w:val="000000" w:themeColor="text1"/>
                <w:sz w:val="20"/>
                <w:szCs w:val="20"/>
              </w:rPr>
              <w:t>0</w:t>
            </w:r>
          </w:p>
        </w:tc>
        <w:tc>
          <w:tcPr>
            <w:tcW w:w="363" w:type="pct"/>
            <w:vAlign w:val="center"/>
          </w:tcPr>
          <w:p w14:paraId="6C67A963" w14:textId="77777777" w:rsidR="00E71AC1" w:rsidRPr="0089634C" w:rsidRDefault="00E71AC1" w:rsidP="00C33897">
            <w:pPr>
              <w:spacing w:before="20" w:after="20"/>
              <w:jc w:val="right"/>
              <w:rPr>
                <w:color w:val="000000"/>
                <w:sz w:val="20"/>
                <w:szCs w:val="20"/>
                <w:lang w:val="en-US" w:eastAsia="en-CA"/>
              </w:rPr>
            </w:pPr>
            <w:r w:rsidRPr="0089634C">
              <w:rPr>
                <w:color w:val="000000"/>
                <w:sz w:val="20"/>
                <w:szCs w:val="20"/>
              </w:rPr>
              <w:t>58,500</w:t>
            </w:r>
          </w:p>
        </w:tc>
        <w:tc>
          <w:tcPr>
            <w:tcW w:w="461" w:type="pct"/>
            <w:vAlign w:val="center"/>
          </w:tcPr>
          <w:p w14:paraId="5FDA22D0" w14:textId="77777777" w:rsidR="00E71AC1" w:rsidRPr="0089634C" w:rsidRDefault="00E71AC1" w:rsidP="00C33897">
            <w:pPr>
              <w:spacing w:before="20" w:after="20"/>
              <w:jc w:val="right"/>
              <w:rPr>
                <w:color w:val="000000"/>
                <w:sz w:val="20"/>
                <w:szCs w:val="20"/>
                <w:lang w:val="en-US" w:eastAsia="en-CA"/>
              </w:rPr>
            </w:pPr>
            <w:r w:rsidRPr="0089634C">
              <w:rPr>
                <w:color w:val="000000"/>
                <w:sz w:val="20"/>
                <w:szCs w:val="20"/>
              </w:rPr>
              <w:t>451,000</w:t>
            </w:r>
          </w:p>
        </w:tc>
      </w:tr>
      <w:tr w:rsidR="00A5289D" w:rsidRPr="009E6A58" w14:paraId="315CF9AB" w14:textId="77777777" w:rsidTr="00A5289D">
        <w:trPr>
          <w:trHeight w:val="50"/>
        </w:trPr>
        <w:tc>
          <w:tcPr>
            <w:tcW w:w="587" w:type="pct"/>
            <w:vMerge/>
            <w:vAlign w:val="center"/>
            <w:hideMark/>
          </w:tcPr>
          <w:p w14:paraId="329211EA" w14:textId="77777777" w:rsidR="00E71AC1" w:rsidRPr="0089634C" w:rsidRDefault="00E71AC1" w:rsidP="00C33897">
            <w:pPr>
              <w:spacing w:before="20" w:after="20"/>
              <w:ind w:left="38"/>
              <w:rPr>
                <w:sz w:val="20"/>
                <w:szCs w:val="20"/>
                <w:lang w:val="en-US"/>
              </w:rPr>
            </w:pPr>
          </w:p>
        </w:tc>
        <w:tc>
          <w:tcPr>
            <w:tcW w:w="544" w:type="pct"/>
            <w:vMerge/>
            <w:vAlign w:val="center"/>
            <w:hideMark/>
          </w:tcPr>
          <w:p w14:paraId="28C5FD53" w14:textId="77777777" w:rsidR="00E71AC1" w:rsidRPr="0089634C" w:rsidRDefault="00E71AC1" w:rsidP="00C33897">
            <w:pPr>
              <w:spacing w:before="20" w:after="20"/>
              <w:ind w:left="38"/>
              <w:jc w:val="center"/>
              <w:rPr>
                <w:sz w:val="20"/>
                <w:szCs w:val="20"/>
                <w:lang w:val="en-US"/>
              </w:rPr>
            </w:pPr>
          </w:p>
        </w:tc>
        <w:tc>
          <w:tcPr>
            <w:tcW w:w="590" w:type="pct"/>
            <w:hideMark/>
          </w:tcPr>
          <w:p w14:paraId="4E941F49" w14:textId="77777777" w:rsidR="00E71AC1" w:rsidRPr="0089634C" w:rsidRDefault="00E71AC1" w:rsidP="00C33897">
            <w:pPr>
              <w:spacing w:before="20" w:after="20"/>
              <w:ind w:left="38"/>
              <w:jc w:val="left"/>
              <w:rPr>
                <w:sz w:val="20"/>
                <w:szCs w:val="20"/>
                <w:lang w:val="en-US"/>
              </w:rPr>
            </w:pPr>
            <w:r w:rsidRPr="0089634C">
              <w:rPr>
                <w:rFonts w:ascii="SimSun" w:hAnsi="SimSun" w:cs="SimSun" w:hint="eastAsia"/>
                <w:sz w:val="20"/>
                <w:szCs w:val="20"/>
              </w:rPr>
              <w:t>支助费用</w:t>
            </w:r>
          </w:p>
        </w:tc>
        <w:tc>
          <w:tcPr>
            <w:tcW w:w="454" w:type="pct"/>
            <w:vAlign w:val="center"/>
          </w:tcPr>
          <w:p w14:paraId="23810DF6" w14:textId="77777777" w:rsidR="00E71AC1" w:rsidRPr="0089634C" w:rsidRDefault="00E71AC1" w:rsidP="00C33897">
            <w:pPr>
              <w:spacing w:before="20" w:after="20"/>
              <w:ind w:left="38"/>
              <w:jc w:val="right"/>
              <w:rPr>
                <w:color w:val="000000"/>
                <w:sz w:val="20"/>
                <w:szCs w:val="20"/>
                <w:lang w:val="en-US" w:eastAsia="en-CA"/>
              </w:rPr>
            </w:pPr>
            <w:r w:rsidRPr="0089634C">
              <w:rPr>
                <w:color w:val="000000"/>
                <w:sz w:val="20"/>
                <w:szCs w:val="20"/>
              </w:rPr>
              <w:t>19,383</w:t>
            </w:r>
          </w:p>
        </w:tc>
        <w:tc>
          <w:tcPr>
            <w:tcW w:w="454" w:type="pct"/>
            <w:vAlign w:val="center"/>
          </w:tcPr>
          <w:p w14:paraId="29015310" w14:textId="77777777" w:rsidR="00E71AC1" w:rsidRPr="0089634C" w:rsidRDefault="00E71AC1" w:rsidP="00C33897">
            <w:pPr>
              <w:jc w:val="right"/>
              <w:rPr>
                <w:sz w:val="20"/>
                <w:szCs w:val="20"/>
              </w:rPr>
            </w:pPr>
            <w:r w:rsidRPr="0089634C">
              <w:rPr>
                <w:sz w:val="20"/>
                <w:szCs w:val="20"/>
              </w:rPr>
              <w:t>0</w:t>
            </w:r>
          </w:p>
        </w:tc>
        <w:tc>
          <w:tcPr>
            <w:tcW w:w="409" w:type="pct"/>
            <w:vAlign w:val="center"/>
          </w:tcPr>
          <w:p w14:paraId="32DC453C" w14:textId="77777777" w:rsidR="00E71AC1" w:rsidRPr="0089634C" w:rsidRDefault="00E71AC1" w:rsidP="00C33897">
            <w:pPr>
              <w:spacing w:before="20" w:after="20"/>
              <w:jc w:val="right"/>
              <w:rPr>
                <w:color w:val="000000"/>
                <w:sz w:val="20"/>
                <w:szCs w:val="20"/>
                <w:lang w:val="en-US" w:eastAsia="en-CA"/>
              </w:rPr>
            </w:pPr>
            <w:r w:rsidRPr="0089634C">
              <w:rPr>
                <w:color w:val="000000"/>
                <w:sz w:val="20"/>
                <w:szCs w:val="20"/>
              </w:rPr>
              <w:t>22,893</w:t>
            </w:r>
          </w:p>
        </w:tc>
        <w:tc>
          <w:tcPr>
            <w:tcW w:w="364" w:type="pct"/>
            <w:vAlign w:val="center"/>
          </w:tcPr>
          <w:p w14:paraId="4758E005" w14:textId="77777777" w:rsidR="00E71AC1" w:rsidRPr="0089634C" w:rsidRDefault="00E71AC1" w:rsidP="00C33897">
            <w:pPr>
              <w:jc w:val="right"/>
              <w:rPr>
                <w:sz w:val="20"/>
                <w:szCs w:val="20"/>
              </w:rPr>
            </w:pPr>
            <w:r w:rsidRPr="0089634C">
              <w:rPr>
                <w:sz w:val="20"/>
                <w:szCs w:val="20"/>
              </w:rPr>
              <w:t>0 </w:t>
            </w:r>
          </w:p>
        </w:tc>
        <w:tc>
          <w:tcPr>
            <w:tcW w:w="364" w:type="pct"/>
            <w:vAlign w:val="center"/>
          </w:tcPr>
          <w:p w14:paraId="3796F5C3" w14:textId="77777777" w:rsidR="00E71AC1" w:rsidRPr="0089634C" w:rsidRDefault="00E71AC1" w:rsidP="00C33897">
            <w:pPr>
              <w:spacing w:before="20" w:after="20"/>
              <w:jc w:val="right"/>
              <w:rPr>
                <w:color w:val="000000"/>
                <w:sz w:val="20"/>
                <w:szCs w:val="20"/>
                <w:lang w:val="en-US" w:eastAsia="en-CA"/>
              </w:rPr>
            </w:pPr>
            <w:r w:rsidRPr="0089634C">
              <w:rPr>
                <w:color w:val="000000"/>
                <w:sz w:val="20"/>
                <w:szCs w:val="20"/>
              </w:rPr>
              <w:t>8,749</w:t>
            </w:r>
          </w:p>
        </w:tc>
        <w:tc>
          <w:tcPr>
            <w:tcW w:w="409" w:type="pct"/>
            <w:vAlign w:val="center"/>
          </w:tcPr>
          <w:p w14:paraId="355EFA6E" w14:textId="77777777" w:rsidR="00E71AC1" w:rsidRPr="0089634C" w:rsidRDefault="00E71AC1" w:rsidP="00C33897">
            <w:pPr>
              <w:spacing w:before="20" w:after="20"/>
              <w:jc w:val="right"/>
              <w:rPr>
                <w:color w:val="000000"/>
                <w:sz w:val="20"/>
                <w:szCs w:val="20"/>
                <w:lang w:val="en-US" w:eastAsia="en-CA"/>
              </w:rPr>
            </w:pPr>
            <w:r w:rsidRPr="0089634C">
              <w:rPr>
                <w:color w:val="000000" w:themeColor="text1"/>
                <w:sz w:val="20"/>
                <w:szCs w:val="20"/>
              </w:rPr>
              <w:t>0</w:t>
            </w:r>
          </w:p>
        </w:tc>
        <w:tc>
          <w:tcPr>
            <w:tcW w:w="363" w:type="pct"/>
            <w:vAlign w:val="center"/>
          </w:tcPr>
          <w:p w14:paraId="17BA1778" w14:textId="77777777" w:rsidR="00E71AC1" w:rsidRPr="0089634C" w:rsidRDefault="00E71AC1" w:rsidP="00C33897">
            <w:pPr>
              <w:spacing w:before="20" w:after="20"/>
              <w:jc w:val="right"/>
              <w:rPr>
                <w:color w:val="000000"/>
                <w:sz w:val="20"/>
                <w:szCs w:val="20"/>
                <w:lang w:val="en-US" w:eastAsia="en-CA"/>
              </w:rPr>
            </w:pPr>
            <w:r w:rsidRPr="0089634C">
              <w:rPr>
                <w:color w:val="000000"/>
                <w:sz w:val="20"/>
                <w:szCs w:val="20"/>
              </w:rPr>
              <w:t>7,605</w:t>
            </w:r>
          </w:p>
        </w:tc>
        <w:tc>
          <w:tcPr>
            <w:tcW w:w="461" w:type="pct"/>
            <w:vAlign w:val="center"/>
          </w:tcPr>
          <w:p w14:paraId="59231156" w14:textId="77777777" w:rsidR="00E71AC1" w:rsidRPr="0089634C" w:rsidRDefault="00E71AC1" w:rsidP="00C33897">
            <w:pPr>
              <w:spacing w:before="20" w:after="20"/>
              <w:jc w:val="right"/>
              <w:rPr>
                <w:color w:val="000000"/>
                <w:sz w:val="20"/>
                <w:szCs w:val="20"/>
                <w:lang w:val="en-US" w:eastAsia="en-CA"/>
              </w:rPr>
            </w:pPr>
            <w:r w:rsidRPr="0089634C">
              <w:rPr>
                <w:color w:val="000000"/>
                <w:sz w:val="20"/>
                <w:szCs w:val="20"/>
              </w:rPr>
              <w:t>58,630</w:t>
            </w:r>
          </w:p>
        </w:tc>
      </w:tr>
      <w:tr w:rsidR="00A5289D" w:rsidRPr="009E6A58" w14:paraId="7D0118CF" w14:textId="77777777" w:rsidTr="00A5289D">
        <w:trPr>
          <w:trHeight w:val="142"/>
        </w:trPr>
        <w:tc>
          <w:tcPr>
            <w:tcW w:w="587" w:type="pct"/>
            <w:vMerge/>
            <w:vAlign w:val="center"/>
            <w:hideMark/>
          </w:tcPr>
          <w:p w14:paraId="56E2DE66" w14:textId="77777777" w:rsidR="00E71AC1" w:rsidRPr="0089634C" w:rsidRDefault="00E71AC1" w:rsidP="00C33897">
            <w:pPr>
              <w:spacing w:before="20" w:after="20"/>
              <w:ind w:left="38"/>
              <w:rPr>
                <w:sz w:val="20"/>
                <w:szCs w:val="20"/>
                <w:lang w:val="en-US"/>
              </w:rPr>
            </w:pPr>
          </w:p>
        </w:tc>
        <w:tc>
          <w:tcPr>
            <w:tcW w:w="544" w:type="pct"/>
            <w:vMerge w:val="restart"/>
            <w:vAlign w:val="center"/>
            <w:hideMark/>
          </w:tcPr>
          <w:p w14:paraId="587AE19E" w14:textId="77777777" w:rsidR="00E71AC1" w:rsidRPr="0089634C" w:rsidRDefault="00E71AC1" w:rsidP="00C33897">
            <w:pPr>
              <w:spacing w:before="20" w:after="20"/>
              <w:ind w:left="-61" w:right="-86"/>
              <w:jc w:val="center"/>
              <w:rPr>
                <w:caps/>
                <w:sz w:val="20"/>
                <w:szCs w:val="20"/>
                <w:lang w:val="en-US"/>
              </w:rPr>
            </w:pPr>
            <w:r w:rsidRPr="0089634C">
              <w:rPr>
                <w:rFonts w:ascii="SimSun" w:hAnsi="SimSun" w:cs="SimSun" w:hint="eastAsia"/>
                <w:color w:val="000000" w:themeColor="text1"/>
                <w:sz w:val="20"/>
                <w:szCs w:val="20"/>
                <w:lang w:eastAsia="zh-CN"/>
              </w:rPr>
              <w:t>工发组织</w:t>
            </w:r>
          </w:p>
        </w:tc>
        <w:tc>
          <w:tcPr>
            <w:tcW w:w="590" w:type="pct"/>
            <w:hideMark/>
          </w:tcPr>
          <w:p w14:paraId="7D2E602F" w14:textId="77777777" w:rsidR="00E71AC1" w:rsidRPr="0089634C" w:rsidRDefault="00E71AC1" w:rsidP="00C33897">
            <w:pPr>
              <w:spacing w:before="20" w:after="20"/>
              <w:ind w:left="38"/>
              <w:jc w:val="left"/>
              <w:rPr>
                <w:sz w:val="20"/>
                <w:szCs w:val="20"/>
                <w:lang w:val="en-US"/>
              </w:rPr>
            </w:pPr>
            <w:r w:rsidRPr="0089634C">
              <w:rPr>
                <w:rFonts w:ascii="SimSun" w:hAnsi="SimSun" w:cs="SimSun" w:hint="eastAsia"/>
                <w:sz w:val="20"/>
                <w:szCs w:val="20"/>
              </w:rPr>
              <w:t>项目费用</w:t>
            </w:r>
          </w:p>
        </w:tc>
        <w:tc>
          <w:tcPr>
            <w:tcW w:w="454" w:type="pct"/>
            <w:vAlign w:val="center"/>
          </w:tcPr>
          <w:p w14:paraId="772CD997" w14:textId="77777777" w:rsidR="00E71AC1" w:rsidRPr="0089634C" w:rsidRDefault="00E71AC1" w:rsidP="00C33897">
            <w:pPr>
              <w:spacing w:before="20" w:after="20"/>
              <w:ind w:left="38"/>
              <w:jc w:val="right"/>
              <w:rPr>
                <w:color w:val="000000"/>
                <w:sz w:val="20"/>
                <w:szCs w:val="20"/>
                <w:lang w:val="en-US" w:eastAsia="en-CA"/>
              </w:rPr>
            </w:pPr>
            <w:r w:rsidRPr="0089634C">
              <w:rPr>
                <w:color w:val="000000"/>
                <w:sz w:val="20"/>
                <w:szCs w:val="20"/>
              </w:rPr>
              <w:t>*11,000</w:t>
            </w:r>
          </w:p>
        </w:tc>
        <w:tc>
          <w:tcPr>
            <w:tcW w:w="454" w:type="pct"/>
            <w:vAlign w:val="center"/>
          </w:tcPr>
          <w:p w14:paraId="0EA47310" w14:textId="77777777" w:rsidR="00E71AC1" w:rsidRPr="0089634C" w:rsidRDefault="00E71AC1" w:rsidP="00C33897">
            <w:pPr>
              <w:jc w:val="right"/>
              <w:rPr>
                <w:sz w:val="20"/>
                <w:szCs w:val="20"/>
              </w:rPr>
            </w:pPr>
            <w:r w:rsidRPr="0089634C">
              <w:rPr>
                <w:sz w:val="20"/>
                <w:szCs w:val="20"/>
              </w:rPr>
              <w:t>0</w:t>
            </w:r>
          </w:p>
        </w:tc>
        <w:tc>
          <w:tcPr>
            <w:tcW w:w="409" w:type="pct"/>
            <w:vAlign w:val="center"/>
          </w:tcPr>
          <w:p w14:paraId="55DEF45E" w14:textId="77777777" w:rsidR="00E71AC1" w:rsidRPr="0089634C" w:rsidRDefault="00E71AC1" w:rsidP="00C33897">
            <w:pPr>
              <w:spacing w:before="20" w:after="20"/>
              <w:jc w:val="right"/>
              <w:rPr>
                <w:color w:val="000000"/>
                <w:sz w:val="20"/>
                <w:szCs w:val="20"/>
                <w:lang w:val="en-US" w:eastAsia="en-CA"/>
              </w:rPr>
            </w:pPr>
            <w:r w:rsidRPr="0089634C">
              <w:rPr>
                <w:color w:val="000000"/>
                <w:sz w:val="20"/>
                <w:szCs w:val="20"/>
              </w:rPr>
              <w:t>154,000</w:t>
            </w:r>
          </w:p>
        </w:tc>
        <w:tc>
          <w:tcPr>
            <w:tcW w:w="364" w:type="pct"/>
            <w:vAlign w:val="center"/>
          </w:tcPr>
          <w:p w14:paraId="6551A5E5" w14:textId="77777777" w:rsidR="00E71AC1" w:rsidRPr="0089634C" w:rsidRDefault="00E71AC1" w:rsidP="00C33897">
            <w:pPr>
              <w:jc w:val="right"/>
              <w:rPr>
                <w:sz w:val="20"/>
                <w:szCs w:val="20"/>
              </w:rPr>
            </w:pPr>
            <w:r w:rsidRPr="0089634C">
              <w:rPr>
                <w:sz w:val="20"/>
                <w:szCs w:val="20"/>
              </w:rPr>
              <w:t>0 </w:t>
            </w:r>
          </w:p>
        </w:tc>
        <w:tc>
          <w:tcPr>
            <w:tcW w:w="364" w:type="pct"/>
            <w:vAlign w:val="center"/>
          </w:tcPr>
          <w:p w14:paraId="085623AD" w14:textId="77777777" w:rsidR="00E71AC1" w:rsidRPr="0089634C" w:rsidRDefault="00E71AC1" w:rsidP="00C33897">
            <w:pPr>
              <w:spacing w:before="20" w:after="20"/>
              <w:jc w:val="right"/>
              <w:rPr>
                <w:color w:val="000000"/>
                <w:sz w:val="20"/>
                <w:szCs w:val="20"/>
                <w:lang w:val="en-US" w:eastAsia="en-CA"/>
              </w:rPr>
            </w:pPr>
            <w:r w:rsidRPr="0089634C">
              <w:rPr>
                <w:color w:val="000000"/>
                <w:sz w:val="20"/>
                <w:szCs w:val="20"/>
              </w:rPr>
              <w:t>69,000</w:t>
            </w:r>
          </w:p>
        </w:tc>
        <w:tc>
          <w:tcPr>
            <w:tcW w:w="409" w:type="pct"/>
            <w:vAlign w:val="center"/>
          </w:tcPr>
          <w:p w14:paraId="6BA36362" w14:textId="77777777" w:rsidR="00E71AC1" w:rsidRPr="0089634C" w:rsidRDefault="00E71AC1" w:rsidP="00C33897">
            <w:pPr>
              <w:spacing w:before="20" w:after="20"/>
              <w:jc w:val="right"/>
              <w:rPr>
                <w:color w:val="000000"/>
                <w:sz w:val="20"/>
                <w:szCs w:val="20"/>
                <w:lang w:val="en-US" w:eastAsia="en-CA"/>
              </w:rPr>
            </w:pPr>
            <w:r w:rsidRPr="0089634C">
              <w:rPr>
                <w:color w:val="000000" w:themeColor="text1"/>
                <w:sz w:val="20"/>
                <w:szCs w:val="20"/>
              </w:rPr>
              <w:t>0</w:t>
            </w:r>
          </w:p>
        </w:tc>
        <w:tc>
          <w:tcPr>
            <w:tcW w:w="363" w:type="pct"/>
            <w:vAlign w:val="center"/>
          </w:tcPr>
          <w:p w14:paraId="7628A800" w14:textId="77777777" w:rsidR="00E71AC1" w:rsidRPr="0089634C" w:rsidRDefault="00E71AC1" w:rsidP="00C33897">
            <w:pPr>
              <w:jc w:val="right"/>
              <w:rPr>
                <w:sz w:val="20"/>
                <w:szCs w:val="20"/>
              </w:rPr>
            </w:pPr>
            <w:r w:rsidRPr="0089634C">
              <w:rPr>
                <w:sz w:val="20"/>
                <w:szCs w:val="20"/>
              </w:rPr>
              <w:t>0</w:t>
            </w:r>
          </w:p>
        </w:tc>
        <w:tc>
          <w:tcPr>
            <w:tcW w:w="461" w:type="pct"/>
            <w:vAlign w:val="center"/>
          </w:tcPr>
          <w:p w14:paraId="10C1FC84" w14:textId="77777777" w:rsidR="00E71AC1" w:rsidRPr="0089634C" w:rsidRDefault="00E71AC1" w:rsidP="00C33897">
            <w:pPr>
              <w:spacing w:before="20" w:after="20"/>
              <w:jc w:val="right"/>
              <w:rPr>
                <w:color w:val="000000"/>
                <w:sz w:val="20"/>
                <w:szCs w:val="20"/>
                <w:lang w:val="en-US" w:eastAsia="en-CA"/>
              </w:rPr>
            </w:pPr>
            <w:r w:rsidRPr="0089634C">
              <w:rPr>
                <w:color w:val="000000"/>
                <w:sz w:val="20"/>
                <w:szCs w:val="20"/>
              </w:rPr>
              <w:t>234,000</w:t>
            </w:r>
          </w:p>
        </w:tc>
      </w:tr>
      <w:tr w:rsidR="00A5289D" w:rsidRPr="009E6A58" w14:paraId="75F85C6A" w14:textId="77777777" w:rsidTr="00A5289D">
        <w:trPr>
          <w:trHeight w:val="133"/>
        </w:trPr>
        <w:tc>
          <w:tcPr>
            <w:tcW w:w="587" w:type="pct"/>
            <w:vMerge/>
            <w:vAlign w:val="center"/>
            <w:hideMark/>
          </w:tcPr>
          <w:p w14:paraId="2E21BAA1" w14:textId="77777777" w:rsidR="00E71AC1" w:rsidRPr="0089634C" w:rsidRDefault="00E71AC1" w:rsidP="00C33897">
            <w:pPr>
              <w:spacing w:before="20" w:after="20"/>
              <w:ind w:left="38"/>
              <w:rPr>
                <w:sz w:val="20"/>
                <w:szCs w:val="20"/>
                <w:lang w:val="en-US"/>
              </w:rPr>
            </w:pPr>
          </w:p>
        </w:tc>
        <w:tc>
          <w:tcPr>
            <w:tcW w:w="544" w:type="pct"/>
            <w:vMerge/>
            <w:hideMark/>
          </w:tcPr>
          <w:p w14:paraId="5F018F06" w14:textId="77777777" w:rsidR="00E71AC1" w:rsidRPr="0089634C" w:rsidRDefault="00E71AC1" w:rsidP="00C33897">
            <w:pPr>
              <w:spacing w:before="20" w:after="20"/>
              <w:ind w:left="38"/>
              <w:rPr>
                <w:sz w:val="20"/>
                <w:szCs w:val="20"/>
                <w:lang w:val="en-US"/>
              </w:rPr>
            </w:pPr>
          </w:p>
        </w:tc>
        <w:tc>
          <w:tcPr>
            <w:tcW w:w="590" w:type="pct"/>
            <w:hideMark/>
          </w:tcPr>
          <w:p w14:paraId="59D8BF88" w14:textId="77777777" w:rsidR="00E71AC1" w:rsidRPr="0089634C" w:rsidRDefault="00E71AC1" w:rsidP="00C33897">
            <w:pPr>
              <w:spacing w:before="20" w:after="20"/>
              <w:ind w:left="38"/>
              <w:jc w:val="left"/>
              <w:rPr>
                <w:sz w:val="20"/>
                <w:szCs w:val="20"/>
                <w:lang w:val="en-US"/>
              </w:rPr>
            </w:pPr>
            <w:r w:rsidRPr="0089634C">
              <w:rPr>
                <w:rFonts w:ascii="SimSun" w:hAnsi="SimSun" w:cs="SimSun" w:hint="eastAsia"/>
                <w:sz w:val="20"/>
                <w:szCs w:val="20"/>
              </w:rPr>
              <w:t>支助费用</w:t>
            </w:r>
          </w:p>
        </w:tc>
        <w:tc>
          <w:tcPr>
            <w:tcW w:w="454" w:type="pct"/>
            <w:vAlign w:val="center"/>
          </w:tcPr>
          <w:p w14:paraId="6B38A2E3" w14:textId="77777777" w:rsidR="00E71AC1" w:rsidRPr="0089634C" w:rsidRDefault="00E71AC1" w:rsidP="00C33897">
            <w:pPr>
              <w:spacing w:before="20" w:after="20"/>
              <w:ind w:left="38"/>
              <w:jc w:val="right"/>
              <w:rPr>
                <w:color w:val="000000"/>
                <w:sz w:val="20"/>
                <w:szCs w:val="20"/>
                <w:lang w:val="en-US" w:eastAsia="en-CA"/>
              </w:rPr>
            </w:pPr>
            <w:r w:rsidRPr="0089634C">
              <w:rPr>
                <w:color w:val="000000"/>
                <w:sz w:val="20"/>
                <w:szCs w:val="20"/>
              </w:rPr>
              <w:t>*990</w:t>
            </w:r>
          </w:p>
        </w:tc>
        <w:tc>
          <w:tcPr>
            <w:tcW w:w="454" w:type="pct"/>
            <w:vAlign w:val="center"/>
          </w:tcPr>
          <w:p w14:paraId="76CDE08A" w14:textId="77777777" w:rsidR="00E71AC1" w:rsidRPr="0089634C" w:rsidRDefault="00E71AC1" w:rsidP="00C33897">
            <w:pPr>
              <w:jc w:val="right"/>
              <w:rPr>
                <w:sz w:val="20"/>
                <w:szCs w:val="20"/>
              </w:rPr>
            </w:pPr>
            <w:r w:rsidRPr="0089634C">
              <w:rPr>
                <w:sz w:val="20"/>
                <w:szCs w:val="20"/>
              </w:rPr>
              <w:t>0</w:t>
            </w:r>
          </w:p>
        </w:tc>
        <w:tc>
          <w:tcPr>
            <w:tcW w:w="409" w:type="pct"/>
            <w:vAlign w:val="center"/>
          </w:tcPr>
          <w:p w14:paraId="532BF48F" w14:textId="77777777" w:rsidR="00E71AC1" w:rsidRPr="0089634C" w:rsidRDefault="00E71AC1" w:rsidP="00C33897">
            <w:pPr>
              <w:spacing w:before="20" w:after="20"/>
              <w:jc w:val="right"/>
              <w:rPr>
                <w:color w:val="000000"/>
                <w:sz w:val="20"/>
                <w:szCs w:val="20"/>
                <w:lang w:val="en-US" w:eastAsia="en-CA"/>
              </w:rPr>
            </w:pPr>
            <w:r w:rsidRPr="0089634C">
              <w:rPr>
                <w:color w:val="000000"/>
                <w:sz w:val="20"/>
                <w:szCs w:val="20"/>
              </w:rPr>
              <w:t>13,860</w:t>
            </w:r>
          </w:p>
        </w:tc>
        <w:tc>
          <w:tcPr>
            <w:tcW w:w="364" w:type="pct"/>
            <w:vAlign w:val="center"/>
          </w:tcPr>
          <w:p w14:paraId="5851F77A" w14:textId="77777777" w:rsidR="00E71AC1" w:rsidRPr="0089634C" w:rsidRDefault="00E71AC1" w:rsidP="00C33897">
            <w:pPr>
              <w:jc w:val="right"/>
              <w:rPr>
                <w:sz w:val="20"/>
                <w:szCs w:val="20"/>
              </w:rPr>
            </w:pPr>
            <w:r w:rsidRPr="0089634C">
              <w:rPr>
                <w:sz w:val="20"/>
                <w:szCs w:val="20"/>
              </w:rPr>
              <w:t>0 </w:t>
            </w:r>
          </w:p>
        </w:tc>
        <w:tc>
          <w:tcPr>
            <w:tcW w:w="364" w:type="pct"/>
            <w:vAlign w:val="center"/>
          </w:tcPr>
          <w:p w14:paraId="5B8FE1E1" w14:textId="77777777" w:rsidR="00E71AC1" w:rsidRPr="0089634C" w:rsidRDefault="00E71AC1" w:rsidP="00C33897">
            <w:pPr>
              <w:spacing w:before="20" w:after="20"/>
              <w:jc w:val="right"/>
              <w:rPr>
                <w:color w:val="000000"/>
                <w:sz w:val="20"/>
                <w:szCs w:val="20"/>
                <w:lang w:val="en-US" w:eastAsia="en-CA"/>
              </w:rPr>
            </w:pPr>
            <w:r w:rsidRPr="0089634C">
              <w:rPr>
                <w:color w:val="000000"/>
                <w:sz w:val="20"/>
                <w:szCs w:val="20"/>
              </w:rPr>
              <w:t>6,210</w:t>
            </w:r>
          </w:p>
        </w:tc>
        <w:tc>
          <w:tcPr>
            <w:tcW w:w="409" w:type="pct"/>
            <w:vAlign w:val="center"/>
          </w:tcPr>
          <w:p w14:paraId="39D9576B" w14:textId="77777777" w:rsidR="00E71AC1" w:rsidRPr="0089634C" w:rsidRDefault="00E71AC1" w:rsidP="00C33897">
            <w:pPr>
              <w:spacing w:before="20" w:after="20"/>
              <w:jc w:val="right"/>
              <w:rPr>
                <w:color w:val="000000"/>
                <w:sz w:val="20"/>
                <w:szCs w:val="20"/>
                <w:lang w:val="en-US" w:eastAsia="en-CA"/>
              </w:rPr>
            </w:pPr>
            <w:r w:rsidRPr="0089634C">
              <w:rPr>
                <w:color w:val="000000" w:themeColor="text1"/>
                <w:sz w:val="20"/>
                <w:szCs w:val="20"/>
              </w:rPr>
              <w:t>0</w:t>
            </w:r>
          </w:p>
        </w:tc>
        <w:tc>
          <w:tcPr>
            <w:tcW w:w="363" w:type="pct"/>
            <w:vAlign w:val="center"/>
          </w:tcPr>
          <w:p w14:paraId="61FB862D" w14:textId="77777777" w:rsidR="00E71AC1" w:rsidRPr="0089634C" w:rsidRDefault="00E71AC1" w:rsidP="00C33897">
            <w:pPr>
              <w:jc w:val="right"/>
              <w:rPr>
                <w:sz w:val="20"/>
                <w:szCs w:val="20"/>
              </w:rPr>
            </w:pPr>
            <w:r w:rsidRPr="0089634C">
              <w:rPr>
                <w:sz w:val="20"/>
                <w:szCs w:val="20"/>
              </w:rPr>
              <w:t> 0</w:t>
            </w:r>
          </w:p>
        </w:tc>
        <w:tc>
          <w:tcPr>
            <w:tcW w:w="461" w:type="pct"/>
            <w:vAlign w:val="center"/>
          </w:tcPr>
          <w:p w14:paraId="0957522E" w14:textId="77777777" w:rsidR="00E71AC1" w:rsidRPr="0089634C" w:rsidRDefault="00E71AC1" w:rsidP="00C33897">
            <w:pPr>
              <w:spacing w:before="20" w:after="20"/>
              <w:jc w:val="right"/>
              <w:rPr>
                <w:color w:val="000000"/>
                <w:sz w:val="20"/>
                <w:szCs w:val="20"/>
                <w:lang w:val="en-US" w:eastAsia="en-CA"/>
              </w:rPr>
            </w:pPr>
            <w:r w:rsidRPr="0089634C">
              <w:rPr>
                <w:color w:val="000000"/>
                <w:sz w:val="20"/>
                <w:szCs w:val="20"/>
              </w:rPr>
              <w:t>21,060</w:t>
            </w:r>
          </w:p>
        </w:tc>
      </w:tr>
      <w:tr w:rsidR="00A5289D" w:rsidRPr="009E6A58" w14:paraId="101EAB56" w14:textId="77777777" w:rsidTr="00A5289D">
        <w:trPr>
          <w:trHeight w:val="108"/>
        </w:trPr>
        <w:tc>
          <w:tcPr>
            <w:tcW w:w="1132" w:type="pct"/>
            <w:gridSpan w:val="2"/>
            <w:vMerge w:val="restart"/>
            <w:vAlign w:val="center"/>
            <w:hideMark/>
          </w:tcPr>
          <w:p w14:paraId="53B79E83" w14:textId="77777777" w:rsidR="00D22730" w:rsidRDefault="00E71AC1" w:rsidP="00C33897">
            <w:pPr>
              <w:spacing w:before="20" w:after="20"/>
              <w:ind w:left="38"/>
              <w:jc w:val="left"/>
              <w:rPr>
                <w:sz w:val="20"/>
                <w:szCs w:val="20"/>
                <w:lang w:eastAsia="zh-CN"/>
              </w:rPr>
            </w:pPr>
            <w:r w:rsidRPr="0089634C">
              <w:rPr>
                <w:rFonts w:ascii="SimSun" w:hAnsi="SimSun" w:cs="SimSun" w:hint="eastAsia"/>
                <w:sz w:val="20"/>
                <w:szCs w:val="20"/>
                <w:lang w:eastAsia="zh-CN"/>
              </w:rPr>
              <w:t>执委会核准供资额</w:t>
            </w:r>
            <w:r w:rsidRPr="0089634C">
              <w:rPr>
                <w:rFonts w:hint="eastAsia"/>
                <w:sz w:val="20"/>
                <w:szCs w:val="20"/>
                <w:lang w:eastAsia="zh-CN"/>
              </w:rPr>
              <w:t xml:space="preserve"> </w:t>
            </w:r>
          </w:p>
          <w:p w14:paraId="53FE4711" w14:textId="06A71AB1" w:rsidR="00E71AC1" w:rsidRPr="0089634C" w:rsidRDefault="00E71AC1" w:rsidP="00C33897">
            <w:pPr>
              <w:spacing w:before="20" w:after="20"/>
              <w:ind w:left="38"/>
              <w:jc w:val="left"/>
              <w:rPr>
                <w:sz w:val="20"/>
                <w:szCs w:val="20"/>
                <w:lang w:val="en-US" w:eastAsia="zh-CN"/>
              </w:rPr>
            </w:pPr>
            <w:r w:rsidRPr="0089634C">
              <w:rPr>
                <w:sz w:val="20"/>
                <w:szCs w:val="20"/>
                <w:lang w:eastAsia="zh-CN"/>
              </w:rPr>
              <w:t>(</w:t>
            </w:r>
            <w:r w:rsidRPr="0089634C">
              <w:rPr>
                <w:rFonts w:ascii="SimSun" w:hAnsi="SimSun" w:cs="SimSun" w:hint="eastAsia"/>
                <w:sz w:val="20"/>
                <w:szCs w:val="20"/>
                <w:lang w:eastAsia="zh-CN"/>
              </w:rPr>
              <w:t>美元</w:t>
            </w:r>
            <w:r w:rsidRPr="0089634C">
              <w:rPr>
                <w:sz w:val="20"/>
                <w:szCs w:val="20"/>
                <w:lang w:eastAsia="zh-CN"/>
              </w:rPr>
              <w:t>)</w:t>
            </w:r>
          </w:p>
        </w:tc>
        <w:tc>
          <w:tcPr>
            <w:tcW w:w="590" w:type="pct"/>
            <w:hideMark/>
          </w:tcPr>
          <w:p w14:paraId="5CF93B0E" w14:textId="77777777" w:rsidR="00E71AC1" w:rsidRPr="0089634C" w:rsidRDefault="00E71AC1" w:rsidP="00C33897">
            <w:pPr>
              <w:spacing w:before="20" w:after="20"/>
              <w:ind w:left="38"/>
              <w:jc w:val="left"/>
              <w:rPr>
                <w:sz w:val="20"/>
                <w:szCs w:val="20"/>
                <w:lang w:val="en-US"/>
              </w:rPr>
            </w:pPr>
            <w:r w:rsidRPr="0089634C">
              <w:rPr>
                <w:rFonts w:ascii="SimSun" w:hAnsi="SimSun" w:cs="SimSun" w:hint="eastAsia"/>
                <w:sz w:val="20"/>
                <w:szCs w:val="20"/>
              </w:rPr>
              <w:t>项目费用</w:t>
            </w:r>
          </w:p>
        </w:tc>
        <w:tc>
          <w:tcPr>
            <w:tcW w:w="454" w:type="pct"/>
            <w:vAlign w:val="center"/>
          </w:tcPr>
          <w:p w14:paraId="605B66CB" w14:textId="77777777" w:rsidR="00E71AC1" w:rsidRPr="0089634C" w:rsidRDefault="00E71AC1" w:rsidP="00C33897">
            <w:pPr>
              <w:spacing w:before="20" w:after="20"/>
              <w:ind w:left="38"/>
              <w:jc w:val="right"/>
              <w:rPr>
                <w:color w:val="000000"/>
                <w:sz w:val="20"/>
                <w:szCs w:val="20"/>
                <w:lang w:val="en-US" w:eastAsia="en-CA"/>
              </w:rPr>
            </w:pPr>
            <w:r w:rsidRPr="0089634C">
              <w:rPr>
                <w:color w:val="000000"/>
                <w:sz w:val="20"/>
                <w:szCs w:val="20"/>
              </w:rPr>
              <w:t>160,100</w:t>
            </w:r>
          </w:p>
        </w:tc>
        <w:tc>
          <w:tcPr>
            <w:tcW w:w="454" w:type="pct"/>
            <w:vAlign w:val="center"/>
          </w:tcPr>
          <w:p w14:paraId="2D836A5D" w14:textId="77777777" w:rsidR="00E71AC1" w:rsidRPr="0089634C" w:rsidRDefault="00E71AC1" w:rsidP="00C33897">
            <w:pPr>
              <w:jc w:val="right"/>
              <w:rPr>
                <w:sz w:val="20"/>
                <w:szCs w:val="20"/>
              </w:rPr>
            </w:pPr>
            <w:r w:rsidRPr="0089634C">
              <w:rPr>
                <w:sz w:val="20"/>
                <w:szCs w:val="20"/>
              </w:rPr>
              <w:t>0</w:t>
            </w:r>
          </w:p>
        </w:tc>
        <w:tc>
          <w:tcPr>
            <w:tcW w:w="409" w:type="pct"/>
            <w:vAlign w:val="center"/>
          </w:tcPr>
          <w:p w14:paraId="25944BDA" w14:textId="77777777" w:rsidR="00E71AC1" w:rsidRPr="0089634C" w:rsidRDefault="00E71AC1" w:rsidP="00C33897">
            <w:pPr>
              <w:spacing w:before="20" w:after="20"/>
              <w:jc w:val="right"/>
              <w:rPr>
                <w:color w:val="000000"/>
                <w:sz w:val="20"/>
                <w:szCs w:val="20"/>
                <w:lang w:val="en-US" w:eastAsia="en-CA"/>
              </w:rPr>
            </w:pPr>
            <w:r w:rsidRPr="0089634C">
              <w:rPr>
                <w:color w:val="000000"/>
                <w:sz w:val="20"/>
                <w:szCs w:val="20"/>
              </w:rPr>
              <w:t>0</w:t>
            </w:r>
          </w:p>
        </w:tc>
        <w:tc>
          <w:tcPr>
            <w:tcW w:w="364" w:type="pct"/>
            <w:vAlign w:val="center"/>
          </w:tcPr>
          <w:p w14:paraId="452EAA69" w14:textId="77777777" w:rsidR="00E71AC1" w:rsidRPr="0089634C" w:rsidRDefault="00E71AC1" w:rsidP="00C33897">
            <w:pPr>
              <w:jc w:val="right"/>
              <w:rPr>
                <w:sz w:val="20"/>
                <w:szCs w:val="20"/>
              </w:rPr>
            </w:pPr>
            <w:r w:rsidRPr="0089634C">
              <w:rPr>
                <w:sz w:val="20"/>
                <w:szCs w:val="20"/>
              </w:rPr>
              <w:t>0</w:t>
            </w:r>
          </w:p>
        </w:tc>
        <w:tc>
          <w:tcPr>
            <w:tcW w:w="364" w:type="pct"/>
            <w:vAlign w:val="center"/>
          </w:tcPr>
          <w:p w14:paraId="2A4C4B2C" w14:textId="77777777" w:rsidR="00E71AC1" w:rsidRPr="0089634C" w:rsidRDefault="00E71AC1" w:rsidP="00C33897">
            <w:pPr>
              <w:spacing w:before="20" w:after="20"/>
              <w:jc w:val="right"/>
              <w:rPr>
                <w:color w:val="000000"/>
                <w:sz w:val="20"/>
                <w:szCs w:val="20"/>
                <w:lang w:val="en-US" w:eastAsia="en-CA"/>
              </w:rPr>
            </w:pPr>
            <w:r w:rsidRPr="0089634C">
              <w:rPr>
                <w:color w:val="000000"/>
                <w:sz w:val="20"/>
                <w:szCs w:val="20"/>
              </w:rPr>
              <w:t>0</w:t>
            </w:r>
          </w:p>
        </w:tc>
        <w:tc>
          <w:tcPr>
            <w:tcW w:w="409" w:type="pct"/>
            <w:vAlign w:val="center"/>
          </w:tcPr>
          <w:p w14:paraId="4BECA655" w14:textId="77777777" w:rsidR="00E71AC1" w:rsidRPr="0089634C" w:rsidRDefault="00E71AC1" w:rsidP="00C33897">
            <w:pPr>
              <w:jc w:val="right"/>
              <w:rPr>
                <w:sz w:val="20"/>
                <w:szCs w:val="20"/>
                <w:lang w:bidi="th-TH"/>
              </w:rPr>
            </w:pPr>
            <w:r w:rsidRPr="0089634C">
              <w:rPr>
                <w:sz w:val="20"/>
                <w:szCs w:val="20"/>
              </w:rPr>
              <w:t>0</w:t>
            </w:r>
          </w:p>
        </w:tc>
        <w:tc>
          <w:tcPr>
            <w:tcW w:w="363" w:type="pct"/>
            <w:vAlign w:val="center"/>
          </w:tcPr>
          <w:p w14:paraId="50B5F26E" w14:textId="77777777" w:rsidR="00E71AC1" w:rsidRPr="0089634C" w:rsidRDefault="00E71AC1" w:rsidP="00C33897">
            <w:pPr>
              <w:spacing w:before="20" w:after="20"/>
              <w:jc w:val="right"/>
              <w:rPr>
                <w:color w:val="000000"/>
                <w:sz w:val="20"/>
                <w:szCs w:val="20"/>
                <w:lang w:val="en-US" w:eastAsia="en-CA"/>
              </w:rPr>
            </w:pPr>
            <w:r w:rsidRPr="0089634C">
              <w:rPr>
                <w:color w:val="000000"/>
                <w:sz w:val="20"/>
                <w:szCs w:val="20"/>
              </w:rPr>
              <w:t>0</w:t>
            </w:r>
          </w:p>
        </w:tc>
        <w:tc>
          <w:tcPr>
            <w:tcW w:w="461" w:type="pct"/>
            <w:vAlign w:val="center"/>
          </w:tcPr>
          <w:p w14:paraId="6F2240D9" w14:textId="77777777" w:rsidR="00E71AC1" w:rsidRPr="0089634C" w:rsidRDefault="00E71AC1" w:rsidP="00C33897">
            <w:pPr>
              <w:spacing w:before="20" w:after="20"/>
              <w:jc w:val="right"/>
              <w:rPr>
                <w:color w:val="000000"/>
                <w:sz w:val="20"/>
                <w:szCs w:val="20"/>
                <w:lang w:val="en-US" w:eastAsia="en-CA"/>
              </w:rPr>
            </w:pPr>
            <w:r w:rsidRPr="0089634C">
              <w:rPr>
                <w:color w:val="000000"/>
                <w:sz w:val="20"/>
                <w:szCs w:val="20"/>
              </w:rPr>
              <w:t>160,100</w:t>
            </w:r>
          </w:p>
        </w:tc>
      </w:tr>
      <w:tr w:rsidR="00A5289D" w:rsidRPr="009E6A58" w14:paraId="59A394B3" w14:textId="77777777" w:rsidTr="00A5289D">
        <w:trPr>
          <w:trHeight w:val="85"/>
        </w:trPr>
        <w:tc>
          <w:tcPr>
            <w:tcW w:w="1132" w:type="pct"/>
            <w:gridSpan w:val="2"/>
            <w:vMerge/>
            <w:vAlign w:val="center"/>
            <w:hideMark/>
          </w:tcPr>
          <w:p w14:paraId="039FC84E" w14:textId="77777777" w:rsidR="00E71AC1" w:rsidRPr="0089634C" w:rsidRDefault="00E71AC1" w:rsidP="00C33897">
            <w:pPr>
              <w:spacing w:before="20" w:after="20"/>
              <w:ind w:left="38"/>
              <w:jc w:val="left"/>
              <w:rPr>
                <w:sz w:val="20"/>
                <w:szCs w:val="20"/>
                <w:lang w:val="en-US"/>
              </w:rPr>
            </w:pPr>
          </w:p>
        </w:tc>
        <w:tc>
          <w:tcPr>
            <w:tcW w:w="590" w:type="pct"/>
            <w:hideMark/>
          </w:tcPr>
          <w:p w14:paraId="23D40572" w14:textId="77777777" w:rsidR="00E71AC1" w:rsidRPr="0089634C" w:rsidRDefault="00E71AC1" w:rsidP="00C33897">
            <w:pPr>
              <w:spacing w:before="20" w:after="20"/>
              <w:ind w:left="38"/>
              <w:jc w:val="left"/>
              <w:rPr>
                <w:sz w:val="20"/>
                <w:szCs w:val="20"/>
                <w:lang w:val="en-US"/>
              </w:rPr>
            </w:pPr>
            <w:r w:rsidRPr="0089634C">
              <w:rPr>
                <w:rFonts w:ascii="SimSun" w:hAnsi="SimSun" w:cs="SimSun" w:hint="eastAsia"/>
                <w:sz w:val="20"/>
                <w:szCs w:val="20"/>
              </w:rPr>
              <w:t>支助费用</w:t>
            </w:r>
          </w:p>
        </w:tc>
        <w:tc>
          <w:tcPr>
            <w:tcW w:w="454" w:type="pct"/>
            <w:vAlign w:val="center"/>
          </w:tcPr>
          <w:p w14:paraId="17E1A73B" w14:textId="77777777" w:rsidR="00E71AC1" w:rsidRPr="0089634C" w:rsidRDefault="00E71AC1" w:rsidP="00C33897">
            <w:pPr>
              <w:spacing w:before="20" w:after="20"/>
              <w:ind w:left="38"/>
              <w:jc w:val="right"/>
              <w:rPr>
                <w:color w:val="000000"/>
                <w:sz w:val="20"/>
                <w:szCs w:val="20"/>
                <w:lang w:val="en-US" w:eastAsia="en-CA"/>
              </w:rPr>
            </w:pPr>
            <w:r w:rsidRPr="0089634C">
              <w:rPr>
                <w:color w:val="000000"/>
                <w:sz w:val="20"/>
                <w:szCs w:val="20"/>
              </w:rPr>
              <w:t>20,373</w:t>
            </w:r>
          </w:p>
        </w:tc>
        <w:tc>
          <w:tcPr>
            <w:tcW w:w="454" w:type="pct"/>
            <w:vAlign w:val="center"/>
          </w:tcPr>
          <w:p w14:paraId="46D93A7B" w14:textId="77777777" w:rsidR="00E71AC1" w:rsidRPr="0089634C" w:rsidRDefault="00E71AC1" w:rsidP="00C33897">
            <w:pPr>
              <w:jc w:val="right"/>
              <w:rPr>
                <w:sz w:val="20"/>
                <w:szCs w:val="20"/>
              </w:rPr>
            </w:pPr>
            <w:r w:rsidRPr="0089634C">
              <w:rPr>
                <w:sz w:val="20"/>
                <w:szCs w:val="20"/>
              </w:rPr>
              <w:t>0</w:t>
            </w:r>
          </w:p>
        </w:tc>
        <w:tc>
          <w:tcPr>
            <w:tcW w:w="409" w:type="pct"/>
            <w:vAlign w:val="center"/>
          </w:tcPr>
          <w:p w14:paraId="16A5556E" w14:textId="77777777" w:rsidR="00E71AC1" w:rsidRPr="0089634C" w:rsidRDefault="00E71AC1" w:rsidP="00C33897">
            <w:pPr>
              <w:spacing w:before="20" w:after="20"/>
              <w:jc w:val="right"/>
              <w:rPr>
                <w:color w:val="000000"/>
                <w:sz w:val="20"/>
                <w:szCs w:val="20"/>
                <w:lang w:val="en-US" w:eastAsia="en-CA"/>
              </w:rPr>
            </w:pPr>
            <w:r w:rsidRPr="0089634C">
              <w:rPr>
                <w:color w:val="000000"/>
                <w:sz w:val="20"/>
                <w:szCs w:val="20"/>
              </w:rPr>
              <w:t>0</w:t>
            </w:r>
          </w:p>
        </w:tc>
        <w:tc>
          <w:tcPr>
            <w:tcW w:w="364" w:type="pct"/>
            <w:vAlign w:val="center"/>
          </w:tcPr>
          <w:p w14:paraId="5FCB2125" w14:textId="77777777" w:rsidR="00E71AC1" w:rsidRPr="0089634C" w:rsidRDefault="00E71AC1" w:rsidP="00C33897">
            <w:pPr>
              <w:jc w:val="right"/>
              <w:rPr>
                <w:sz w:val="20"/>
                <w:szCs w:val="20"/>
              </w:rPr>
            </w:pPr>
            <w:r w:rsidRPr="0089634C">
              <w:rPr>
                <w:sz w:val="20"/>
                <w:szCs w:val="20"/>
              </w:rPr>
              <w:t>0</w:t>
            </w:r>
          </w:p>
        </w:tc>
        <w:tc>
          <w:tcPr>
            <w:tcW w:w="364" w:type="pct"/>
            <w:vAlign w:val="center"/>
          </w:tcPr>
          <w:p w14:paraId="0EC36D86" w14:textId="77777777" w:rsidR="00E71AC1" w:rsidRPr="0089634C" w:rsidRDefault="00E71AC1" w:rsidP="00C33897">
            <w:pPr>
              <w:spacing w:before="20" w:after="20"/>
              <w:jc w:val="right"/>
              <w:rPr>
                <w:color w:val="000000"/>
                <w:sz w:val="20"/>
                <w:szCs w:val="20"/>
                <w:lang w:val="en-US" w:eastAsia="en-CA"/>
              </w:rPr>
            </w:pPr>
            <w:r w:rsidRPr="0089634C">
              <w:rPr>
                <w:color w:val="000000"/>
                <w:sz w:val="20"/>
                <w:szCs w:val="20"/>
              </w:rPr>
              <w:t>0</w:t>
            </w:r>
          </w:p>
        </w:tc>
        <w:tc>
          <w:tcPr>
            <w:tcW w:w="409" w:type="pct"/>
            <w:vAlign w:val="center"/>
          </w:tcPr>
          <w:p w14:paraId="7A4D626D" w14:textId="77777777" w:rsidR="00E71AC1" w:rsidRPr="0089634C" w:rsidRDefault="00E71AC1" w:rsidP="00C33897">
            <w:pPr>
              <w:jc w:val="right"/>
              <w:rPr>
                <w:sz w:val="20"/>
                <w:szCs w:val="20"/>
              </w:rPr>
            </w:pPr>
            <w:r w:rsidRPr="0089634C">
              <w:rPr>
                <w:color w:val="000000"/>
                <w:sz w:val="20"/>
                <w:szCs w:val="20"/>
              </w:rPr>
              <w:t>0</w:t>
            </w:r>
          </w:p>
        </w:tc>
        <w:tc>
          <w:tcPr>
            <w:tcW w:w="363" w:type="pct"/>
            <w:vAlign w:val="center"/>
          </w:tcPr>
          <w:p w14:paraId="05C5EB02" w14:textId="77777777" w:rsidR="00E71AC1" w:rsidRPr="0089634C" w:rsidRDefault="00E71AC1" w:rsidP="00C33897">
            <w:pPr>
              <w:spacing w:before="20" w:after="20"/>
              <w:jc w:val="right"/>
              <w:rPr>
                <w:color w:val="000000"/>
                <w:sz w:val="20"/>
                <w:szCs w:val="20"/>
                <w:lang w:val="en-US" w:eastAsia="en-CA"/>
              </w:rPr>
            </w:pPr>
            <w:r w:rsidRPr="0089634C">
              <w:rPr>
                <w:color w:val="000000"/>
                <w:sz w:val="20"/>
                <w:szCs w:val="20"/>
              </w:rPr>
              <w:t>0</w:t>
            </w:r>
          </w:p>
        </w:tc>
        <w:tc>
          <w:tcPr>
            <w:tcW w:w="461" w:type="pct"/>
            <w:vAlign w:val="center"/>
          </w:tcPr>
          <w:p w14:paraId="14D56580" w14:textId="77777777" w:rsidR="00E71AC1" w:rsidRPr="0089634C" w:rsidRDefault="00E71AC1" w:rsidP="00C33897">
            <w:pPr>
              <w:spacing w:before="20" w:after="20"/>
              <w:jc w:val="right"/>
              <w:rPr>
                <w:color w:val="000000"/>
                <w:sz w:val="20"/>
                <w:szCs w:val="20"/>
                <w:lang w:val="en-US" w:eastAsia="en-CA"/>
              </w:rPr>
            </w:pPr>
            <w:r w:rsidRPr="0089634C">
              <w:rPr>
                <w:color w:val="000000"/>
                <w:sz w:val="20"/>
                <w:szCs w:val="20"/>
              </w:rPr>
              <w:t>20,373</w:t>
            </w:r>
          </w:p>
        </w:tc>
      </w:tr>
      <w:tr w:rsidR="00A5289D" w:rsidRPr="009E6A58" w14:paraId="3DEA2498" w14:textId="77777777" w:rsidTr="00A5289D">
        <w:trPr>
          <w:trHeight w:val="41"/>
        </w:trPr>
        <w:tc>
          <w:tcPr>
            <w:tcW w:w="1132" w:type="pct"/>
            <w:gridSpan w:val="2"/>
            <w:vMerge w:val="restart"/>
            <w:vAlign w:val="center"/>
            <w:hideMark/>
          </w:tcPr>
          <w:p w14:paraId="738C6F84" w14:textId="77777777" w:rsidR="00E71AC1" w:rsidRPr="0089634C" w:rsidRDefault="00E71AC1" w:rsidP="00C33897">
            <w:pPr>
              <w:spacing w:before="20" w:after="20"/>
              <w:ind w:left="38" w:right="-85"/>
              <w:jc w:val="left"/>
              <w:rPr>
                <w:sz w:val="20"/>
                <w:szCs w:val="20"/>
                <w:lang w:val="en-US" w:eastAsia="zh-CN"/>
              </w:rPr>
            </w:pPr>
            <w:r w:rsidRPr="0089634C">
              <w:rPr>
                <w:rFonts w:ascii="SimSun" w:hAnsi="SimSun" w:cs="SimSun" w:hint="eastAsia"/>
                <w:sz w:val="20"/>
                <w:szCs w:val="20"/>
                <w:lang w:eastAsia="zh-CN"/>
              </w:rPr>
              <w:t>建议本次会议核准供资总额</w:t>
            </w:r>
            <w:r w:rsidRPr="0089634C">
              <w:rPr>
                <w:rFonts w:hint="eastAsia"/>
                <w:sz w:val="20"/>
                <w:szCs w:val="20"/>
                <w:lang w:eastAsia="zh-CN"/>
              </w:rPr>
              <w:t xml:space="preserve"> </w:t>
            </w:r>
            <w:r w:rsidRPr="0089634C">
              <w:rPr>
                <w:sz w:val="20"/>
                <w:szCs w:val="20"/>
                <w:lang w:eastAsia="zh-CN"/>
              </w:rPr>
              <w:t>(</w:t>
            </w:r>
            <w:r w:rsidRPr="0089634C">
              <w:rPr>
                <w:rFonts w:ascii="SimSun" w:hAnsi="SimSun" w:cs="SimSun" w:hint="eastAsia"/>
                <w:sz w:val="20"/>
                <w:szCs w:val="20"/>
                <w:lang w:eastAsia="zh-CN"/>
              </w:rPr>
              <w:t>美元</w:t>
            </w:r>
            <w:r w:rsidRPr="0089634C">
              <w:rPr>
                <w:sz w:val="20"/>
                <w:szCs w:val="20"/>
                <w:lang w:eastAsia="zh-CN"/>
              </w:rPr>
              <w:t>)</w:t>
            </w:r>
          </w:p>
        </w:tc>
        <w:tc>
          <w:tcPr>
            <w:tcW w:w="590" w:type="pct"/>
            <w:hideMark/>
          </w:tcPr>
          <w:p w14:paraId="6D9F08A5" w14:textId="77777777" w:rsidR="00E71AC1" w:rsidRPr="0089634C" w:rsidRDefault="00E71AC1" w:rsidP="00C33897">
            <w:pPr>
              <w:spacing w:before="20" w:after="20"/>
              <w:ind w:left="38"/>
              <w:jc w:val="left"/>
              <w:rPr>
                <w:sz w:val="20"/>
                <w:szCs w:val="20"/>
                <w:lang w:val="en-US"/>
              </w:rPr>
            </w:pPr>
            <w:r w:rsidRPr="0089634C">
              <w:rPr>
                <w:rFonts w:ascii="SimSun" w:hAnsi="SimSun" w:cs="SimSun" w:hint="eastAsia"/>
                <w:sz w:val="20"/>
                <w:szCs w:val="20"/>
              </w:rPr>
              <w:t>项目费用</w:t>
            </w:r>
          </w:p>
        </w:tc>
        <w:tc>
          <w:tcPr>
            <w:tcW w:w="454" w:type="pct"/>
          </w:tcPr>
          <w:p w14:paraId="091B9F26" w14:textId="77777777" w:rsidR="00E71AC1" w:rsidRPr="0089634C" w:rsidRDefault="00E71AC1" w:rsidP="00C33897">
            <w:pPr>
              <w:jc w:val="right"/>
              <w:rPr>
                <w:sz w:val="20"/>
                <w:szCs w:val="20"/>
              </w:rPr>
            </w:pPr>
            <w:r w:rsidRPr="0089634C">
              <w:rPr>
                <w:sz w:val="20"/>
                <w:szCs w:val="20"/>
              </w:rPr>
              <w:t>0</w:t>
            </w:r>
          </w:p>
        </w:tc>
        <w:tc>
          <w:tcPr>
            <w:tcW w:w="454" w:type="pct"/>
          </w:tcPr>
          <w:p w14:paraId="03B53C5D" w14:textId="77777777" w:rsidR="00E71AC1" w:rsidRPr="0089634C" w:rsidRDefault="00E71AC1" w:rsidP="00C33897">
            <w:pPr>
              <w:jc w:val="right"/>
              <w:rPr>
                <w:sz w:val="20"/>
                <w:szCs w:val="20"/>
              </w:rPr>
            </w:pPr>
            <w:r w:rsidRPr="0089634C">
              <w:rPr>
                <w:sz w:val="20"/>
                <w:szCs w:val="20"/>
              </w:rPr>
              <w:t>0</w:t>
            </w:r>
          </w:p>
        </w:tc>
        <w:tc>
          <w:tcPr>
            <w:tcW w:w="409" w:type="pct"/>
            <w:vAlign w:val="center"/>
          </w:tcPr>
          <w:p w14:paraId="5AD9812B" w14:textId="77777777" w:rsidR="00E71AC1" w:rsidRPr="0089634C" w:rsidRDefault="00E71AC1" w:rsidP="00C33897">
            <w:pPr>
              <w:spacing w:before="20" w:after="20"/>
              <w:jc w:val="right"/>
              <w:rPr>
                <w:color w:val="000000"/>
                <w:sz w:val="20"/>
                <w:szCs w:val="20"/>
                <w:lang w:val="en-US" w:eastAsia="en-CA"/>
              </w:rPr>
            </w:pPr>
            <w:r w:rsidRPr="0089634C">
              <w:rPr>
                <w:color w:val="000000"/>
                <w:sz w:val="20"/>
                <w:szCs w:val="20"/>
              </w:rPr>
              <w:t>330,100</w:t>
            </w:r>
          </w:p>
        </w:tc>
        <w:tc>
          <w:tcPr>
            <w:tcW w:w="364" w:type="pct"/>
          </w:tcPr>
          <w:p w14:paraId="653D301A" w14:textId="77777777" w:rsidR="00E71AC1" w:rsidRPr="0089634C" w:rsidRDefault="00E71AC1" w:rsidP="00C33897">
            <w:pPr>
              <w:jc w:val="right"/>
              <w:rPr>
                <w:sz w:val="20"/>
                <w:szCs w:val="20"/>
              </w:rPr>
            </w:pPr>
            <w:r w:rsidRPr="0089634C">
              <w:rPr>
                <w:sz w:val="20"/>
                <w:szCs w:val="20"/>
              </w:rPr>
              <w:t>0</w:t>
            </w:r>
          </w:p>
        </w:tc>
        <w:tc>
          <w:tcPr>
            <w:tcW w:w="364" w:type="pct"/>
          </w:tcPr>
          <w:p w14:paraId="776B3B58" w14:textId="77777777" w:rsidR="00E71AC1" w:rsidRPr="0089634C" w:rsidRDefault="00E71AC1" w:rsidP="00C33897">
            <w:pPr>
              <w:spacing w:before="20" w:after="20"/>
              <w:jc w:val="right"/>
              <w:rPr>
                <w:color w:val="000000"/>
                <w:sz w:val="20"/>
                <w:szCs w:val="20"/>
                <w:lang w:val="en-US" w:eastAsia="en-CA"/>
              </w:rPr>
            </w:pPr>
            <w:r w:rsidRPr="0089634C">
              <w:rPr>
                <w:color w:val="000000" w:themeColor="text1"/>
                <w:sz w:val="20"/>
                <w:szCs w:val="20"/>
              </w:rPr>
              <w:t>0</w:t>
            </w:r>
            <w:r w:rsidRPr="0089634C">
              <w:rPr>
                <w:color w:val="FFFFFF"/>
                <w:sz w:val="20"/>
                <w:szCs w:val="20"/>
              </w:rPr>
              <w:t> </w:t>
            </w:r>
          </w:p>
        </w:tc>
        <w:tc>
          <w:tcPr>
            <w:tcW w:w="409" w:type="pct"/>
          </w:tcPr>
          <w:p w14:paraId="67D0A05E" w14:textId="77777777" w:rsidR="00E71AC1" w:rsidRPr="0089634C" w:rsidRDefault="00E71AC1" w:rsidP="00C33897">
            <w:pPr>
              <w:spacing w:before="20" w:after="20"/>
              <w:jc w:val="right"/>
              <w:rPr>
                <w:color w:val="000000"/>
                <w:sz w:val="20"/>
                <w:szCs w:val="20"/>
                <w:lang w:val="en-US" w:eastAsia="en-CA"/>
              </w:rPr>
            </w:pPr>
            <w:r w:rsidRPr="0089634C">
              <w:rPr>
                <w:color w:val="000000" w:themeColor="text1"/>
                <w:sz w:val="20"/>
                <w:szCs w:val="20"/>
              </w:rPr>
              <w:t>0</w:t>
            </w:r>
          </w:p>
        </w:tc>
        <w:tc>
          <w:tcPr>
            <w:tcW w:w="363" w:type="pct"/>
          </w:tcPr>
          <w:p w14:paraId="49A52AA9" w14:textId="77777777" w:rsidR="00E71AC1" w:rsidRPr="0089634C" w:rsidRDefault="00E71AC1" w:rsidP="00C33897">
            <w:pPr>
              <w:jc w:val="right"/>
              <w:rPr>
                <w:sz w:val="20"/>
                <w:szCs w:val="20"/>
              </w:rPr>
            </w:pPr>
            <w:r w:rsidRPr="0089634C">
              <w:rPr>
                <w:sz w:val="20"/>
                <w:szCs w:val="20"/>
              </w:rPr>
              <w:t>0</w:t>
            </w:r>
          </w:p>
        </w:tc>
        <w:tc>
          <w:tcPr>
            <w:tcW w:w="461" w:type="pct"/>
            <w:vAlign w:val="center"/>
          </w:tcPr>
          <w:p w14:paraId="6062808A" w14:textId="77777777" w:rsidR="00E71AC1" w:rsidRPr="0089634C" w:rsidRDefault="00E71AC1" w:rsidP="00C33897">
            <w:pPr>
              <w:spacing w:before="20" w:after="20"/>
              <w:jc w:val="right"/>
              <w:rPr>
                <w:color w:val="000000"/>
                <w:sz w:val="20"/>
                <w:szCs w:val="20"/>
                <w:lang w:val="en-US" w:eastAsia="en-CA"/>
              </w:rPr>
            </w:pPr>
            <w:r w:rsidRPr="0089634C">
              <w:rPr>
                <w:color w:val="000000"/>
                <w:sz w:val="20"/>
                <w:szCs w:val="20"/>
              </w:rPr>
              <w:t>330,100</w:t>
            </w:r>
          </w:p>
        </w:tc>
      </w:tr>
      <w:tr w:rsidR="00A5289D" w:rsidRPr="009E6A58" w14:paraId="0426BC8A" w14:textId="77777777" w:rsidTr="00A5289D">
        <w:trPr>
          <w:trHeight w:val="41"/>
        </w:trPr>
        <w:tc>
          <w:tcPr>
            <w:tcW w:w="1132" w:type="pct"/>
            <w:gridSpan w:val="2"/>
            <w:vMerge/>
            <w:vAlign w:val="center"/>
            <w:hideMark/>
          </w:tcPr>
          <w:p w14:paraId="5A8ABBBA" w14:textId="77777777" w:rsidR="00E71AC1" w:rsidRPr="0089634C" w:rsidRDefault="00E71AC1" w:rsidP="00C33897">
            <w:pPr>
              <w:spacing w:before="20" w:after="20"/>
              <w:ind w:left="38"/>
              <w:rPr>
                <w:sz w:val="20"/>
                <w:szCs w:val="20"/>
                <w:lang w:val="en-US"/>
              </w:rPr>
            </w:pPr>
          </w:p>
        </w:tc>
        <w:tc>
          <w:tcPr>
            <w:tcW w:w="590" w:type="pct"/>
            <w:hideMark/>
          </w:tcPr>
          <w:p w14:paraId="1750A69D" w14:textId="77777777" w:rsidR="00E71AC1" w:rsidRPr="0089634C" w:rsidRDefault="00E71AC1" w:rsidP="00C33897">
            <w:pPr>
              <w:spacing w:before="20" w:after="20"/>
              <w:ind w:left="38"/>
              <w:jc w:val="left"/>
              <w:rPr>
                <w:sz w:val="20"/>
                <w:szCs w:val="20"/>
                <w:lang w:val="en-US"/>
              </w:rPr>
            </w:pPr>
            <w:r w:rsidRPr="0089634C">
              <w:rPr>
                <w:rFonts w:ascii="SimSun" w:hAnsi="SimSun" w:cs="SimSun" w:hint="eastAsia"/>
                <w:sz w:val="20"/>
                <w:szCs w:val="20"/>
              </w:rPr>
              <w:t>支助费用</w:t>
            </w:r>
          </w:p>
        </w:tc>
        <w:tc>
          <w:tcPr>
            <w:tcW w:w="454" w:type="pct"/>
          </w:tcPr>
          <w:p w14:paraId="0C1498EC" w14:textId="77777777" w:rsidR="00E71AC1" w:rsidRPr="0089634C" w:rsidRDefault="00E71AC1" w:rsidP="00C33897">
            <w:pPr>
              <w:jc w:val="right"/>
              <w:rPr>
                <w:sz w:val="20"/>
                <w:szCs w:val="20"/>
              </w:rPr>
            </w:pPr>
            <w:r w:rsidRPr="0089634C">
              <w:rPr>
                <w:sz w:val="20"/>
                <w:szCs w:val="20"/>
              </w:rPr>
              <w:t>0</w:t>
            </w:r>
          </w:p>
        </w:tc>
        <w:tc>
          <w:tcPr>
            <w:tcW w:w="454" w:type="pct"/>
          </w:tcPr>
          <w:p w14:paraId="0D3B5EF1" w14:textId="77777777" w:rsidR="00E71AC1" w:rsidRPr="0089634C" w:rsidRDefault="00E71AC1" w:rsidP="00C33897">
            <w:pPr>
              <w:jc w:val="right"/>
              <w:rPr>
                <w:sz w:val="20"/>
                <w:szCs w:val="20"/>
              </w:rPr>
            </w:pPr>
            <w:r w:rsidRPr="0089634C">
              <w:rPr>
                <w:sz w:val="20"/>
                <w:szCs w:val="20"/>
              </w:rPr>
              <w:t>0</w:t>
            </w:r>
          </w:p>
        </w:tc>
        <w:tc>
          <w:tcPr>
            <w:tcW w:w="409" w:type="pct"/>
          </w:tcPr>
          <w:p w14:paraId="39B608C9" w14:textId="77777777" w:rsidR="00E71AC1" w:rsidRPr="0089634C" w:rsidRDefault="00E71AC1" w:rsidP="00C33897">
            <w:pPr>
              <w:spacing w:before="20" w:after="20"/>
              <w:jc w:val="right"/>
              <w:rPr>
                <w:color w:val="000000"/>
                <w:sz w:val="20"/>
                <w:szCs w:val="20"/>
                <w:lang w:val="en-US" w:eastAsia="en-CA"/>
              </w:rPr>
            </w:pPr>
            <w:r w:rsidRPr="0089634C">
              <w:rPr>
                <w:color w:val="000000"/>
                <w:sz w:val="20"/>
                <w:szCs w:val="20"/>
              </w:rPr>
              <w:t>36,753</w:t>
            </w:r>
          </w:p>
        </w:tc>
        <w:tc>
          <w:tcPr>
            <w:tcW w:w="364" w:type="pct"/>
          </w:tcPr>
          <w:p w14:paraId="177BDA91" w14:textId="77777777" w:rsidR="00E71AC1" w:rsidRPr="0089634C" w:rsidRDefault="00E71AC1" w:rsidP="00C33897">
            <w:pPr>
              <w:jc w:val="right"/>
              <w:rPr>
                <w:sz w:val="20"/>
                <w:szCs w:val="20"/>
              </w:rPr>
            </w:pPr>
            <w:r w:rsidRPr="0089634C">
              <w:rPr>
                <w:sz w:val="20"/>
                <w:szCs w:val="20"/>
              </w:rPr>
              <w:t>0</w:t>
            </w:r>
          </w:p>
        </w:tc>
        <w:tc>
          <w:tcPr>
            <w:tcW w:w="364" w:type="pct"/>
          </w:tcPr>
          <w:p w14:paraId="057CB476" w14:textId="77777777" w:rsidR="00E71AC1" w:rsidRPr="0089634C" w:rsidRDefault="00E71AC1" w:rsidP="00C33897">
            <w:pPr>
              <w:spacing w:before="20" w:after="20"/>
              <w:jc w:val="right"/>
              <w:rPr>
                <w:color w:val="000000"/>
                <w:sz w:val="20"/>
                <w:szCs w:val="20"/>
                <w:lang w:val="en-US" w:eastAsia="en-CA"/>
              </w:rPr>
            </w:pPr>
            <w:r w:rsidRPr="0089634C">
              <w:rPr>
                <w:color w:val="000000" w:themeColor="text1"/>
                <w:sz w:val="20"/>
                <w:szCs w:val="20"/>
              </w:rPr>
              <w:t>0</w:t>
            </w:r>
            <w:r w:rsidRPr="0089634C">
              <w:rPr>
                <w:color w:val="FFFFFF"/>
                <w:sz w:val="20"/>
                <w:szCs w:val="20"/>
              </w:rPr>
              <w:t> </w:t>
            </w:r>
          </w:p>
        </w:tc>
        <w:tc>
          <w:tcPr>
            <w:tcW w:w="409" w:type="pct"/>
          </w:tcPr>
          <w:p w14:paraId="1C23C6CC" w14:textId="77777777" w:rsidR="00E71AC1" w:rsidRPr="0089634C" w:rsidRDefault="00E71AC1" w:rsidP="00C33897">
            <w:pPr>
              <w:spacing w:before="20" w:after="20"/>
              <w:jc w:val="right"/>
              <w:rPr>
                <w:color w:val="000000"/>
                <w:sz w:val="20"/>
                <w:szCs w:val="20"/>
                <w:lang w:val="en-US" w:eastAsia="en-CA"/>
              </w:rPr>
            </w:pPr>
            <w:r w:rsidRPr="0089634C">
              <w:rPr>
                <w:color w:val="000000" w:themeColor="text1"/>
                <w:sz w:val="20"/>
                <w:szCs w:val="20"/>
              </w:rPr>
              <w:t>0</w:t>
            </w:r>
          </w:p>
        </w:tc>
        <w:tc>
          <w:tcPr>
            <w:tcW w:w="363" w:type="pct"/>
          </w:tcPr>
          <w:p w14:paraId="238E2EDE" w14:textId="77777777" w:rsidR="00E71AC1" w:rsidRPr="0089634C" w:rsidRDefault="00E71AC1" w:rsidP="00C33897">
            <w:pPr>
              <w:jc w:val="right"/>
              <w:rPr>
                <w:sz w:val="20"/>
                <w:szCs w:val="20"/>
              </w:rPr>
            </w:pPr>
            <w:r w:rsidRPr="0089634C">
              <w:rPr>
                <w:sz w:val="20"/>
                <w:szCs w:val="20"/>
              </w:rPr>
              <w:t>0</w:t>
            </w:r>
          </w:p>
        </w:tc>
        <w:tc>
          <w:tcPr>
            <w:tcW w:w="461" w:type="pct"/>
          </w:tcPr>
          <w:p w14:paraId="20A8BB50" w14:textId="77777777" w:rsidR="00E71AC1" w:rsidRPr="0089634C" w:rsidRDefault="00E71AC1" w:rsidP="00C33897">
            <w:pPr>
              <w:spacing w:before="20" w:after="20"/>
              <w:jc w:val="right"/>
              <w:rPr>
                <w:color w:val="000000"/>
                <w:sz w:val="20"/>
                <w:szCs w:val="20"/>
                <w:lang w:val="en-US" w:eastAsia="en-CA"/>
              </w:rPr>
            </w:pPr>
            <w:r w:rsidRPr="0089634C">
              <w:rPr>
                <w:color w:val="000000"/>
                <w:sz w:val="20"/>
                <w:szCs w:val="20"/>
              </w:rPr>
              <w:t>36,753</w:t>
            </w:r>
          </w:p>
        </w:tc>
      </w:tr>
    </w:tbl>
    <w:p w14:paraId="5D1BB0C1" w14:textId="77777777" w:rsidR="00E71AC1" w:rsidRPr="001D50D9" w:rsidRDefault="00E71AC1" w:rsidP="00E71AC1">
      <w:pPr>
        <w:widowControl w:val="0"/>
        <w:jc w:val="thaiDistribute"/>
        <w:rPr>
          <w:sz w:val="18"/>
          <w:szCs w:val="18"/>
          <w:lang w:eastAsia="zh-CN" w:bidi="th-TH"/>
        </w:rPr>
      </w:pPr>
      <w:r w:rsidRPr="001D50D9">
        <w:rPr>
          <w:sz w:val="18"/>
          <w:szCs w:val="18"/>
          <w:lang w:val="en-US" w:eastAsia="zh-CN" w:bidi="th-TH"/>
        </w:rPr>
        <w:t>*</w:t>
      </w:r>
      <w:r w:rsidRPr="001D50D9">
        <w:rPr>
          <w:sz w:val="18"/>
          <w:szCs w:val="18"/>
          <w:lang w:eastAsia="zh-CN" w:bidi="th-TH"/>
        </w:rPr>
        <w:t>资金已在第</w:t>
      </w:r>
      <w:r w:rsidRPr="001D50D9">
        <w:rPr>
          <w:sz w:val="18"/>
          <w:szCs w:val="18"/>
          <w:lang w:eastAsia="zh-CN" w:bidi="th-TH"/>
        </w:rPr>
        <w:t xml:space="preserve"> 91 </w:t>
      </w:r>
      <w:r w:rsidRPr="001D50D9">
        <w:rPr>
          <w:sz w:val="18"/>
          <w:szCs w:val="18"/>
          <w:lang w:eastAsia="zh-CN" w:bidi="th-TH"/>
        </w:rPr>
        <w:t>次会议上由开发署转拨至工发组织。</w:t>
      </w:r>
    </w:p>
    <w:p w14:paraId="0A58C5EA" w14:textId="052178D7" w:rsidR="00E71AC1" w:rsidRPr="009E6A58" w:rsidRDefault="00E71AC1" w:rsidP="00E71AC1">
      <w:pPr>
        <w:ind w:right="-563"/>
        <w:rPr>
          <w:sz w:val="16"/>
          <w:szCs w:val="16"/>
          <w:lang w:eastAsia="zh-CN"/>
        </w:rPr>
      </w:pPr>
      <w:r w:rsidRPr="001D50D9">
        <w:rPr>
          <w:sz w:val="18"/>
          <w:szCs w:val="18"/>
          <w:lang w:eastAsia="zh-CN"/>
        </w:rPr>
        <w:t xml:space="preserve">**2025 </w:t>
      </w:r>
      <w:r w:rsidRPr="001D50D9">
        <w:rPr>
          <w:sz w:val="18"/>
          <w:szCs w:val="18"/>
          <w:lang w:eastAsia="zh-CN"/>
        </w:rPr>
        <w:t>年的资金包括</w:t>
      </w:r>
      <w:r w:rsidRPr="001D50D9">
        <w:rPr>
          <w:sz w:val="18"/>
          <w:szCs w:val="18"/>
          <w:lang w:eastAsia="zh-CN"/>
        </w:rPr>
        <w:t xml:space="preserve"> 100,000 </w:t>
      </w:r>
      <w:r w:rsidRPr="001D50D9">
        <w:rPr>
          <w:sz w:val="18"/>
          <w:szCs w:val="18"/>
          <w:lang w:eastAsia="zh-CN"/>
        </w:rPr>
        <w:t>美元，以及</w:t>
      </w:r>
      <w:r w:rsidRPr="001D50D9">
        <w:rPr>
          <w:sz w:val="18"/>
          <w:szCs w:val="18"/>
          <w:lang w:eastAsia="zh-CN"/>
        </w:rPr>
        <w:t xml:space="preserve"> 13,000 </w:t>
      </w:r>
      <w:r w:rsidRPr="001D50D9">
        <w:rPr>
          <w:sz w:val="18"/>
          <w:szCs w:val="18"/>
          <w:lang w:eastAsia="zh-CN"/>
        </w:rPr>
        <w:t>美元的机构</w:t>
      </w:r>
      <w:r w:rsidR="001D50D9" w:rsidRPr="001D50D9">
        <w:rPr>
          <w:rFonts w:ascii="SimSun" w:hAnsi="SimSun" w:cs="SimSun" w:hint="eastAsia"/>
          <w:sz w:val="18"/>
          <w:szCs w:val="18"/>
          <w:lang w:eastAsia="zh-CN"/>
        </w:rPr>
        <w:t>支助</w:t>
      </w:r>
      <w:r w:rsidRPr="001D50D9">
        <w:rPr>
          <w:sz w:val="18"/>
          <w:szCs w:val="18"/>
          <w:lang w:eastAsia="zh-CN"/>
        </w:rPr>
        <w:t>费用，用于环境署开展额外活动以维持能源效率（</w:t>
      </w:r>
      <w:r w:rsidRPr="001D50D9">
        <w:rPr>
          <w:rFonts w:hint="eastAsia"/>
          <w:sz w:val="18"/>
          <w:szCs w:val="18"/>
          <w:lang w:eastAsia="zh-CN"/>
        </w:rPr>
        <w:t>第</w:t>
      </w:r>
      <w:r w:rsidRPr="001D50D9">
        <w:rPr>
          <w:sz w:val="18"/>
          <w:szCs w:val="18"/>
          <w:lang w:eastAsia="zh-CN"/>
        </w:rPr>
        <w:t xml:space="preserve"> 89/6</w:t>
      </w:r>
      <w:r w:rsidRPr="001D50D9">
        <w:rPr>
          <w:rFonts w:hint="eastAsia"/>
          <w:sz w:val="18"/>
          <w:szCs w:val="18"/>
          <w:lang w:eastAsia="zh-CN"/>
        </w:rPr>
        <w:t>号决定</w:t>
      </w:r>
      <w:r w:rsidRPr="001D50D9">
        <w:rPr>
          <w:sz w:val="18"/>
          <w:szCs w:val="18"/>
          <w:lang w:eastAsia="zh-CN"/>
        </w:rPr>
        <w:t>）。</w:t>
      </w:r>
    </w:p>
    <w:p w14:paraId="0AAD67C5" w14:textId="77777777" w:rsidR="00E71AC1" w:rsidRPr="009E6A58" w:rsidRDefault="00E71AC1" w:rsidP="00E71AC1">
      <w:pPr>
        <w:jc w:val="center"/>
        <w:rPr>
          <w:sz w:val="18"/>
          <w:szCs w:val="18"/>
          <w:lang w:eastAsia="zh-CN"/>
        </w:rPr>
      </w:pPr>
    </w:p>
    <w:tbl>
      <w:tblPr>
        <w:tblStyle w:val="TableGrid"/>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5"/>
        <w:gridCol w:w="6175"/>
      </w:tblGrid>
      <w:tr w:rsidR="00E71AC1" w:rsidRPr="009E6A58" w14:paraId="6049387F" w14:textId="77777777" w:rsidTr="00C33897">
        <w:trPr>
          <w:trHeight w:val="42"/>
        </w:trPr>
        <w:tc>
          <w:tcPr>
            <w:tcW w:w="3825" w:type="dxa"/>
            <w:vAlign w:val="center"/>
            <w:hideMark/>
          </w:tcPr>
          <w:p w14:paraId="3972A82A" w14:textId="77777777" w:rsidR="00E71AC1" w:rsidRPr="0089634C" w:rsidRDefault="00E71AC1" w:rsidP="00C33897">
            <w:pPr>
              <w:spacing w:after="60"/>
              <w:jc w:val="left"/>
              <w:rPr>
                <w:b/>
                <w:sz w:val="20"/>
                <w:szCs w:val="20"/>
                <w:lang w:val="en-US"/>
              </w:rPr>
            </w:pPr>
            <w:r w:rsidRPr="0089634C">
              <w:rPr>
                <w:rFonts w:ascii="SimSun" w:hAnsi="SimSun" w:cs="SimSun" w:hint="eastAsia"/>
                <w:b/>
                <w:bCs/>
                <w:sz w:val="20"/>
                <w:szCs w:val="20"/>
                <w:lang w:eastAsia="zh-CN"/>
              </w:rPr>
              <w:t>秘书处建议：</w:t>
            </w:r>
          </w:p>
        </w:tc>
        <w:tc>
          <w:tcPr>
            <w:tcW w:w="6175" w:type="dxa"/>
            <w:hideMark/>
          </w:tcPr>
          <w:p w14:paraId="7EAA248D" w14:textId="77777777" w:rsidR="00E71AC1" w:rsidRPr="0089634C" w:rsidRDefault="00E71AC1" w:rsidP="00C33897">
            <w:pPr>
              <w:spacing w:after="60"/>
              <w:jc w:val="center"/>
              <w:rPr>
                <w:sz w:val="20"/>
                <w:szCs w:val="20"/>
                <w:lang w:val="en-US"/>
              </w:rPr>
            </w:pPr>
            <w:r w:rsidRPr="0089634C">
              <w:rPr>
                <w:rFonts w:ascii="SimSun" w:hAnsi="SimSun" w:cs="SimSun" w:hint="eastAsia"/>
                <w:sz w:val="20"/>
                <w:szCs w:val="20"/>
                <w:lang w:eastAsia="zh-CN"/>
              </w:rPr>
              <w:t>一揽子核准</w:t>
            </w:r>
          </w:p>
        </w:tc>
      </w:tr>
    </w:tbl>
    <w:p w14:paraId="433F4F0E" w14:textId="77777777" w:rsidR="00D03B88" w:rsidRDefault="00D03B88" w:rsidP="0089634C">
      <w:pPr>
        <w:spacing w:after="240"/>
        <w:jc w:val="center"/>
        <w:rPr>
          <w:rFonts w:ascii="SimHei" w:eastAsia="SimHei" w:hAnsi="SimHei"/>
          <w:bCs/>
          <w:sz w:val="28"/>
          <w:szCs w:val="28"/>
        </w:rPr>
      </w:pPr>
    </w:p>
    <w:p w14:paraId="72A9DF77" w14:textId="6EC8A506" w:rsidR="007E2608" w:rsidRPr="007E2608" w:rsidRDefault="007E2608" w:rsidP="0089634C">
      <w:pPr>
        <w:spacing w:after="240"/>
        <w:jc w:val="center"/>
        <w:rPr>
          <w:rFonts w:eastAsia="Times New Roman"/>
          <w:b/>
          <w:bCs/>
          <w:lang w:val="en-US"/>
        </w:rPr>
      </w:pPr>
      <w:r w:rsidRPr="005F2980">
        <w:rPr>
          <w:rFonts w:ascii="SimHei" w:eastAsia="SimHei" w:hAnsi="SimHei" w:hint="eastAsia"/>
          <w:bCs/>
          <w:sz w:val="28"/>
          <w:szCs w:val="28"/>
        </w:rPr>
        <w:lastRenderedPageBreak/>
        <w:t>项目说明</w:t>
      </w:r>
    </w:p>
    <w:p w14:paraId="0B03A0B6" w14:textId="61F99135" w:rsidR="00555F5B" w:rsidRPr="007B11D1" w:rsidRDefault="007E2608" w:rsidP="00555F5B">
      <w:pPr>
        <w:pStyle w:val="Heading1"/>
        <w:rPr>
          <w:sz w:val="24"/>
          <w:szCs w:val="24"/>
          <w:lang w:eastAsia="zh-CN"/>
        </w:rPr>
      </w:pPr>
      <w:r w:rsidRPr="007B11D1">
        <w:rPr>
          <w:rFonts w:ascii="SimSun" w:hAnsi="SimSun" w:cs="SimSun" w:hint="eastAsia"/>
          <w:sz w:val="24"/>
          <w:szCs w:val="24"/>
          <w:lang w:eastAsia="zh-CN"/>
        </w:rPr>
        <w:t>环境署作为牵头执行机构，代表文莱达鲁萨兰国政府提交了</w:t>
      </w:r>
      <w:r w:rsidR="00555F5B" w:rsidRPr="007B11D1">
        <w:rPr>
          <w:rFonts w:ascii="SimSun" w:hAnsi="SimSun" w:cs="SimSun" w:hint="eastAsia"/>
          <w:sz w:val="24"/>
          <w:szCs w:val="24"/>
          <w:lang w:eastAsia="zh-CN"/>
        </w:rPr>
        <w:t>一份</w:t>
      </w:r>
      <w:bookmarkStart w:id="0" w:name="_Hlk213157571"/>
      <w:r w:rsidR="00555F5B" w:rsidRPr="007B11D1">
        <w:rPr>
          <w:rFonts w:ascii="SimSun" w:hAnsi="SimSun" w:cs="SimSun" w:hint="eastAsia"/>
          <w:sz w:val="24"/>
          <w:szCs w:val="24"/>
          <w:lang w:eastAsia="zh-CN"/>
        </w:rPr>
        <w:t>含氢氯氟烃淘汰管理计划</w:t>
      </w:r>
      <w:bookmarkEnd w:id="0"/>
      <w:r w:rsidR="00E71AC1">
        <w:rPr>
          <w:rFonts w:ascii="SimSun" w:hAnsi="SimSun" w:cs="SimSun" w:hint="eastAsia"/>
          <w:sz w:val="24"/>
          <w:szCs w:val="24"/>
          <w:lang w:eastAsia="zh-CN"/>
        </w:rPr>
        <w:t xml:space="preserve"> </w:t>
      </w:r>
      <w:r w:rsidR="00E71AC1">
        <w:rPr>
          <w:rFonts w:hint="eastAsia"/>
          <w:sz w:val="24"/>
          <w:szCs w:val="24"/>
          <w:lang w:eastAsia="zh-CN"/>
        </w:rPr>
        <w:t>(</w:t>
      </w:r>
      <w:r w:rsidR="00555F5B" w:rsidRPr="007B11D1">
        <w:rPr>
          <w:rFonts w:hint="eastAsia"/>
          <w:sz w:val="24"/>
          <w:szCs w:val="24"/>
          <w:lang w:eastAsia="zh-CN"/>
        </w:rPr>
        <w:t>HPM</w:t>
      </w:r>
      <w:r w:rsidR="00E71AC1">
        <w:rPr>
          <w:sz w:val="24"/>
          <w:szCs w:val="24"/>
          <w:lang w:val="en-US" w:eastAsia="zh-CN"/>
        </w:rPr>
        <w:t xml:space="preserve">P) </w:t>
      </w:r>
      <w:r w:rsidR="00555F5B" w:rsidRPr="007B11D1">
        <w:rPr>
          <w:rFonts w:ascii="SimSun" w:hAnsi="SimSun" w:cs="SimSun" w:hint="eastAsia"/>
          <w:sz w:val="24"/>
          <w:szCs w:val="24"/>
          <w:lang w:eastAsia="zh-CN"/>
        </w:rPr>
        <w:t>第二阶段第二次付款的供资申请，</w:t>
      </w:r>
      <w:r w:rsidR="00555F5B" w:rsidRPr="007B11D1">
        <w:rPr>
          <w:rFonts w:hint="eastAsia"/>
          <w:sz w:val="24"/>
          <w:szCs w:val="24"/>
          <w:lang w:eastAsia="zh-CN"/>
        </w:rPr>
        <w:t>总费用为</w:t>
      </w:r>
      <w:r w:rsidR="00555F5B" w:rsidRPr="007B11D1">
        <w:rPr>
          <w:sz w:val="24"/>
          <w:szCs w:val="24"/>
          <w:lang w:eastAsia="zh-CN"/>
        </w:rPr>
        <w:t>366,853</w:t>
      </w:r>
      <w:r w:rsidR="00555F5B" w:rsidRPr="007B11D1">
        <w:rPr>
          <w:rFonts w:ascii="SimSun" w:hAnsi="SimSun" w:cs="SimSun" w:hint="eastAsia"/>
          <w:sz w:val="24"/>
          <w:szCs w:val="24"/>
          <w:lang w:eastAsia="zh-CN"/>
        </w:rPr>
        <w:t>美元，</w:t>
      </w:r>
      <w:r w:rsidR="00555F5B" w:rsidRPr="007B11D1">
        <w:rPr>
          <w:rFonts w:hint="eastAsia"/>
          <w:sz w:val="24"/>
          <w:szCs w:val="24"/>
          <w:lang w:eastAsia="zh-CN"/>
        </w:rPr>
        <w:t>其中给环境署</w:t>
      </w:r>
      <w:r w:rsidR="00555F5B" w:rsidRPr="007B11D1">
        <w:rPr>
          <w:sz w:val="24"/>
          <w:szCs w:val="24"/>
          <w:lang w:eastAsia="zh-CN"/>
        </w:rPr>
        <w:t>176,100</w:t>
      </w:r>
      <w:r w:rsidR="00555F5B" w:rsidRPr="007B11D1">
        <w:rPr>
          <w:rFonts w:hint="eastAsia"/>
          <w:sz w:val="24"/>
          <w:szCs w:val="24"/>
          <w:lang w:eastAsia="zh-CN"/>
        </w:rPr>
        <w:t>美元，外加</w:t>
      </w:r>
      <w:r w:rsidR="00555F5B" w:rsidRPr="007B11D1">
        <w:rPr>
          <w:sz w:val="24"/>
          <w:szCs w:val="24"/>
          <w:lang w:eastAsia="zh-CN"/>
        </w:rPr>
        <w:t>22,893</w:t>
      </w:r>
      <w:r w:rsidR="00555F5B" w:rsidRPr="007B11D1">
        <w:rPr>
          <w:rFonts w:hint="eastAsia"/>
          <w:sz w:val="24"/>
          <w:szCs w:val="24"/>
          <w:lang w:eastAsia="zh-CN"/>
        </w:rPr>
        <w:t>美元的机构支助费用，给工发组织</w:t>
      </w:r>
      <w:r w:rsidR="00555F5B" w:rsidRPr="007B11D1">
        <w:rPr>
          <w:sz w:val="24"/>
          <w:szCs w:val="24"/>
          <w:lang w:eastAsia="zh-CN"/>
        </w:rPr>
        <w:t>154,000</w:t>
      </w:r>
      <w:r w:rsidR="00555F5B" w:rsidRPr="007B11D1">
        <w:rPr>
          <w:rFonts w:hint="eastAsia"/>
          <w:sz w:val="24"/>
          <w:szCs w:val="24"/>
          <w:lang w:eastAsia="zh-CN"/>
        </w:rPr>
        <w:t>美元，外加</w:t>
      </w:r>
      <w:r w:rsidR="00555F5B" w:rsidRPr="007B11D1">
        <w:rPr>
          <w:sz w:val="24"/>
          <w:szCs w:val="24"/>
          <w:lang w:eastAsia="zh-CN"/>
        </w:rPr>
        <w:t>13,860</w:t>
      </w:r>
      <w:r w:rsidR="00555F5B" w:rsidRPr="007B11D1">
        <w:rPr>
          <w:rFonts w:hint="eastAsia"/>
          <w:sz w:val="24"/>
          <w:szCs w:val="24"/>
          <w:lang w:eastAsia="zh-CN"/>
        </w:rPr>
        <w:t>美元的机构支助费用，均与最初提交的申请相同。</w:t>
      </w:r>
      <w:r w:rsidR="00555F5B" w:rsidRPr="007B11D1">
        <w:rPr>
          <w:sz w:val="24"/>
          <w:szCs w:val="24"/>
          <w:vertAlign w:val="superscript"/>
          <w:lang w:eastAsia="zh-CN"/>
        </w:rPr>
        <w:footnoteReference w:id="2"/>
      </w:r>
      <w:r w:rsidR="00555F5B" w:rsidRPr="007B11D1">
        <w:rPr>
          <w:sz w:val="24"/>
          <w:szCs w:val="24"/>
          <w:lang w:val="en-US" w:eastAsia="zh-CN"/>
        </w:rPr>
        <w:t xml:space="preserve"> </w:t>
      </w:r>
      <w:r w:rsidR="00555F5B" w:rsidRPr="007B11D1">
        <w:rPr>
          <w:rFonts w:ascii="SimSun" w:hAnsi="SimSun" w:cs="SimSun" w:hint="eastAsia"/>
          <w:sz w:val="24"/>
          <w:szCs w:val="24"/>
          <w:lang w:val="en-US" w:eastAsia="zh-CN"/>
        </w:rPr>
        <w:t>所</w:t>
      </w:r>
      <w:r w:rsidR="00555F5B" w:rsidRPr="007B11D1">
        <w:rPr>
          <w:rFonts w:ascii="SimSun" w:hAnsi="SimSun" w:cs="SimSun" w:hint="eastAsia"/>
          <w:sz w:val="24"/>
          <w:szCs w:val="24"/>
          <w:lang w:eastAsia="zh-CN"/>
        </w:rPr>
        <w:t>提交材料包括第一次付款的执行进度报告、</w:t>
      </w:r>
      <w:r w:rsidR="00555F5B" w:rsidRPr="007B11D1">
        <w:rPr>
          <w:rFonts w:hint="eastAsia"/>
          <w:sz w:val="24"/>
          <w:szCs w:val="24"/>
          <w:lang w:eastAsia="zh-CN"/>
        </w:rPr>
        <w:t>2020</w:t>
      </w:r>
      <w:r w:rsidR="00555F5B" w:rsidRPr="007B11D1">
        <w:rPr>
          <w:rFonts w:hint="eastAsia"/>
          <w:sz w:val="24"/>
          <w:szCs w:val="24"/>
          <w:lang w:eastAsia="zh-CN"/>
        </w:rPr>
        <w:t>年至</w:t>
      </w:r>
      <w:r w:rsidR="00555F5B" w:rsidRPr="007B11D1">
        <w:rPr>
          <w:rFonts w:hint="eastAsia"/>
          <w:sz w:val="24"/>
          <w:szCs w:val="24"/>
          <w:lang w:eastAsia="zh-CN"/>
        </w:rPr>
        <w:t>2024</w:t>
      </w:r>
      <w:r w:rsidR="00555F5B" w:rsidRPr="007B11D1">
        <w:rPr>
          <w:rFonts w:ascii="SimSun" w:hAnsi="SimSun" w:cs="SimSun" w:hint="eastAsia"/>
          <w:sz w:val="24"/>
          <w:szCs w:val="24"/>
          <w:lang w:eastAsia="zh-CN"/>
        </w:rPr>
        <w:t>年含氢氯氟烃消费量核查报告、</w:t>
      </w:r>
      <w:r w:rsidR="00555F5B" w:rsidRPr="007B11D1">
        <w:rPr>
          <w:rFonts w:ascii="SimSun" w:hAnsi="SimSun" w:cs="SimSun"/>
          <w:sz w:val="24"/>
          <w:szCs w:val="24"/>
          <w:lang w:eastAsia="zh-CN"/>
        </w:rPr>
        <w:t>为</w:t>
      </w:r>
      <w:r w:rsidR="00BE2A01">
        <w:rPr>
          <w:rFonts w:ascii="SimSun" w:hAnsi="SimSun" w:cs="SimSun" w:hint="eastAsia"/>
          <w:sz w:val="24"/>
          <w:szCs w:val="24"/>
          <w:lang w:eastAsia="zh-CN"/>
        </w:rPr>
        <w:t>维</w:t>
      </w:r>
      <w:r w:rsidR="00BE2A01" w:rsidRPr="007B11D1">
        <w:rPr>
          <w:rFonts w:ascii="SimSun" w:hAnsi="SimSun" w:cs="SimSun"/>
          <w:sz w:val="24"/>
          <w:szCs w:val="24"/>
          <w:lang w:eastAsia="zh-CN"/>
        </w:rPr>
        <w:t>持制冷维修行业能源效率的</w:t>
      </w:r>
      <w:r w:rsidR="00BE2A01">
        <w:rPr>
          <w:rFonts w:ascii="SimSun" w:hAnsi="SimSun" w:cs="SimSun" w:hint="eastAsia"/>
          <w:sz w:val="24"/>
          <w:szCs w:val="24"/>
          <w:lang w:eastAsia="zh-CN"/>
        </w:rPr>
        <w:t>额外</w:t>
      </w:r>
      <w:r w:rsidR="00555F5B" w:rsidRPr="007B11D1">
        <w:rPr>
          <w:rFonts w:ascii="SimSun" w:hAnsi="SimSun" w:cs="SimSun"/>
          <w:sz w:val="24"/>
          <w:szCs w:val="24"/>
          <w:lang w:eastAsia="zh-CN"/>
        </w:rPr>
        <w:t>活动提供资金</w:t>
      </w:r>
      <w:r w:rsidR="00BE2A01">
        <w:rPr>
          <w:rFonts w:ascii="SimSun" w:hAnsi="SimSun" w:cs="SimSun" w:hint="eastAsia"/>
          <w:sz w:val="24"/>
          <w:szCs w:val="24"/>
          <w:lang w:eastAsia="zh-CN"/>
        </w:rPr>
        <w:t>的申请</w:t>
      </w:r>
      <w:r w:rsidR="00555F5B" w:rsidRPr="007B11D1">
        <w:rPr>
          <w:rFonts w:ascii="SimSun" w:hAnsi="SimSun" w:cs="SimSun"/>
          <w:sz w:val="24"/>
          <w:szCs w:val="24"/>
          <w:lang w:eastAsia="zh-CN"/>
        </w:rPr>
        <w:t>，</w:t>
      </w:r>
      <w:r w:rsidR="000C2601" w:rsidRPr="007B11D1">
        <w:rPr>
          <w:sz w:val="24"/>
          <w:szCs w:val="24"/>
          <w:vertAlign w:val="superscript"/>
        </w:rPr>
        <w:footnoteReference w:id="3"/>
      </w:r>
      <w:r w:rsidR="000C2601" w:rsidRPr="007B11D1">
        <w:rPr>
          <w:rFonts w:ascii="SimSun" w:hAnsi="SimSun" w:cs="SimSun" w:hint="eastAsia"/>
          <w:sz w:val="24"/>
          <w:szCs w:val="24"/>
          <w:lang w:eastAsia="zh-CN"/>
        </w:rPr>
        <w:t xml:space="preserve"> </w:t>
      </w:r>
      <w:r w:rsidR="00555F5B" w:rsidRPr="007B11D1">
        <w:rPr>
          <w:rFonts w:ascii="SimSun" w:hAnsi="SimSun" w:cs="SimSun" w:hint="eastAsia"/>
          <w:sz w:val="24"/>
          <w:szCs w:val="24"/>
          <w:lang w:eastAsia="zh-CN"/>
        </w:rPr>
        <w:t>以及</w:t>
      </w:r>
      <w:r w:rsidR="00555F5B" w:rsidRPr="007B11D1">
        <w:rPr>
          <w:rFonts w:hint="eastAsia"/>
          <w:sz w:val="24"/>
          <w:szCs w:val="24"/>
          <w:lang w:eastAsia="zh-CN"/>
        </w:rPr>
        <w:t>2026</w:t>
      </w:r>
      <w:r w:rsidR="000C2601" w:rsidRPr="007B11D1">
        <w:rPr>
          <w:rFonts w:hint="eastAsia"/>
          <w:sz w:val="24"/>
          <w:szCs w:val="24"/>
          <w:lang w:eastAsia="zh-CN"/>
        </w:rPr>
        <w:t>年至</w:t>
      </w:r>
      <w:r w:rsidR="00555F5B" w:rsidRPr="007B11D1">
        <w:rPr>
          <w:rFonts w:hint="eastAsia"/>
          <w:sz w:val="24"/>
          <w:szCs w:val="24"/>
          <w:lang w:eastAsia="zh-CN"/>
        </w:rPr>
        <w:t>20</w:t>
      </w:r>
      <w:r w:rsidR="000C2601" w:rsidRPr="007B11D1">
        <w:rPr>
          <w:rFonts w:hint="eastAsia"/>
          <w:sz w:val="24"/>
          <w:szCs w:val="24"/>
          <w:lang w:eastAsia="zh-CN"/>
        </w:rPr>
        <w:t>27</w:t>
      </w:r>
      <w:r w:rsidR="00555F5B" w:rsidRPr="007B11D1">
        <w:rPr>
          <w:rFonts w:ascii="SimSun" w:hAnsi="SimSun" w:cs="SimSun" w:hint="eastAsia"/>
          <w:sz w:val="24"/>
          <w:szCs w:val="24"/>
          <w:lang w:eastAsia="zh-CN"/>
        </w:rPr>
        <w:t>年付款执行计划。</w:t>
      </w:r>
    </w:p>
    <w:p w14:paraId="3A353B59" w14:textId="77777777" w:rsidR="007E3D93" w:rsidRPr="00310BB0" w:rsidRDefault="007E3D93" w:rsidP="007E3D93">
      <w:pPr>
        <w:keepNext/>
        <w:overflowPunct w:val="0"/>
        <w:spacing w:after="240"/>
        <w:rPr>
          <w:sz w:val="24"/>
          <w:szCs w:val="24"/>
          <w:u w:val="single"/>
        </w:rPr>
      </w:pPr>
      <w:r w:rsidRPr="00310BB0">
        <w:rPr>
          <w:rFonts w:hint="eastAsia"/>
          <w:sz w:val="24"/>
          <w:szCs w:val="24"/>
          <w:u w:val="single"/>
        </w:rPr>
        <w:t>含氢氯氟烃消费量报告</w:t>
      </w:r>
    </w:p>
    <w:p w14:paraId="05295BAA" w14:textId="30578E05" w:rsidR="00FD78C9" w:rsidRPr="005F2980" w:rsidRDefault="007E3D93" w:rsidP="00FD78C9">
      <w:pPr>
        <w:keepNext/>
        <w:numPr>
          <w:ilvl w:val="0"/>
          <w:numId w:val="1"/>
        </w:numPr>
        <w:spacing w:before="240"/>
        <w:rPr>
          <w:sz w:val="24"/>
          <w:szCs w:val="24"/>
          <w:lang w:eastAsia="zh-CN"/>
        </w:rPr>
      </w:pPr>
      <w:r w:rsidRPr="005F2980">
        <w:rPr>
          <w:sz w:val="24"/>
          <w:szCs w:val="24"/>
          <w:lang w:eastAsia="zh-CN"/>
        </w:rPr>
        <w:t>文莱达鲁萨兰国</w:t>
      </w:r>
      <w:r w:rsidR="00FD78C9" w:rsidRPr="005F2980">
        <w:rPr>
          <w:rFonts w:hint="eastAsia"/>
          <w:sz w:val="24"/>
          <w:szCs w:val="24"/>
          <w:lang w:eastAsia="zh-CN"/>
        </w:rPr>
        <w:t>政府报告称，</w:t>
      </w:r>
      <w:r w:rsidR="00FD78C9" w:rsidRPr="005F2980">
        <w:rPr>
          <w:rFonts w:hint="eastAsia"/>
          <w:sz w:val="24"/>
          <w:szCs w:val="24"/>
          <w:lang w:eastAsia="zh-CN"/>
        </w:rPr>
        <w:t>2024</w:t>
      </w:r>
      <w:r w:rsidR="00FD78C9" w:rsidRPr="005F2980">
        <w:rPr>
          <w:rFonts w:hint="eastAsia"/>
          <w:sz w:val="24"/>
          <w:szCs w:val="24"/>
          <w:lang w:eastAsia="zh-CN"/>
        </w:rPr>
        <w:t>年含氢氯氟烃消费量为</w:t>
      </w:r>
      <w:r w:rsidR="00FD78C9" w:rsidRPr="005F2980">
        <w:rPr>
          <w:rFonts w:hint="eastAsia"/>
          <w:sz w:val="24"/>
          <w:szCs w:val="24"/>
          <w:lang w:eastAsia="zh-CN"/>
        </w:rPr>
        <w:t>2.54 ODP</w:t>
      </w:r>
      <w:r w:rsidR="00FD78C9" w:rsidRPr="005F2980">
        <w:rPr>
          <w:rFonts w:hint="eastAsia"/>
          <w:sz w:val="24"/>
          <w:szCs w:val="24"/>
          <w:lang w:eastAsia="zh-CN"/>
        </w:rPr>
        <w:t>吨，比该国含氢氯氟烃履约基准量低</w:t>
      </w:r>
      <w:r w:rsidR="00FD78C9" w:rsidRPr="005F2980">
        <w:rPr>
          <w:rFonts w:hint="eastAsia"/>
          <w:sz w:val="24"/>
          <w:szCs w:val="24"/>
          <w:lang w:eastAsia="zh-CN"/>
        </w:rPr>
        <w:t>58.4%</w:t>
      </w:r>
      <w:r w:rsidR="00FD78C9" w:rsidRPr="005F2980">
        <w:rPr>
          <w:rFonts w:hint="eastAsia"/>
          <w:sz w:val="24"/>
          <w:szCs w:val="24"/>
          <w:lang w:eastAsia="zh-CN"/>
        </w:rPr>
        <w:t>。</w:t>
      </w:r>
      <w:r w:rsidR="00FD78C9" w:rsidRPr="005F2980">
        <w:rPr>
          <w:rFonts w:hint="eastAsia"/>
          <w:sz w:val="24"/>
          <w:szCs w:val="24"/>
          <w:lang w:eastAsia="zh-CN"/>
        </w:rPr>
        <w:t>2020</w:t>
      </w:r>
      <w:r w:rsidR="00FD78C9" w:rsidRPr="005F2980">
        <w:rPr>
          <w:rFonts w:hint="eastAsia"/>
          <w:sz w:val="24"/>
          <w:szCs w:val="24"/>
          <w:lang w:eastAsia="zh-CN"/>
        </w:rPr>
        <w:noBreakHyphen/>
        <w:t>2024</w:t>
      </w:r>
      <w:r w:rsidR="00FD78C9" w:rsidRPr="005F2980">
        <w:rPr>
          <w:rFonts w:hint="eastAsia"/>
          <w:sz w:val="24"/>
          <w:szCs w:val="24"/>
          <w:lang w:eastAsia="zh-CN"/>
        </w:rPr>
        <w:t>年含氢氯氟烃消费量见表</w:t>
      </w:r>
      <w:r w:rsidR="00FD78C9" w:rsidRPr="005F2980">
        <w:rPr>
          <w:rFonts w:hint="eastAsia"/>
          <w:sz w:val="24"/>
          <w:szCs w:val="24"/>
          <w:lang w:eastAsia="zh-CN"/>
        </w:rPr>
        <w:t>1</w:t>
      </w:r>
      <w:r w:rsidR="00FD78C9" w:rsidRPr="005F2980">
        <w:rPr>
          <w:rFonts w:hint="eastAsia"/>
          <w:sz w:val="24"/>
          <w:szCs w:val="24"/>
          <w:lang w:eastAsia="zh-CN"/>
        </w:rPr>
        <w:t>。</w:t>
      </w:r>
    </w:p>
    <w:p w14:paraId="3E51DA20" w14:textId="5B8B9C2C" w:rsidR="00E9063C" w:rsidRPr="00E71AC1" w:rsidRDefault="00D55E7A" w:rsidP="001F20CD">
      <w:pPr>
        <w:keepNext/>
        <w:spacing w:before="240"/>
        <w:outlineLvl w:val="0"/>
        <w:rPr>
          <w:b/>
          <w:sz w:val="20"/>
          <w:szCs w:val="20"/>
          <w:lang w:eastAsia="zh-CN"/>
        </w:rPr>
      </w:pPr>
      <w:r w:rsidRPr="00E71AC1">
        <w:rPr>
          <w:rFonts w:eastAsia="SimHei"/>
          <w:bCs/>
          <w:lang w:eastAsia="zh-CN"/>
        </w:rPr>
        <w:t>表</w:t>
      </w:r>
      <w:r w:rsidR="00E9063C" w:rsidRPr="00E71AC1">
        <w:rPr>
          <w:rFonts w:eastAsia="SimHei"/>
          <w:bCs/>
          <w:lang w:eastAsia="zh-CN"/>
        </w:rPr>
        <w:t> 1.</w:t>
      </w:r>
      <w:r w:rsidRPr="00E71AC1">
        <w:rPr>
          <w:rFonts w:eastAsia="SimHei"/>
          <w:bCs/>
          <w:lang w:eastAsia="zh-CN"/>
        </w:rPr>
        <w:t xml:space="preserve"> </w:t>
      </w:r>
      <w:r w:rsidR="007E3D93" w:rsidRPr="00E71AC1">
        <w:rPr>
          <w:rFonts w:eastAsia="SimHei"/>
          <w:bCs/>
          <w:lang w:eastAsia="zh-CN"/>
        </w:rPr>
        <w:t>文莱达鲁萨兰国</w:t>
      </w:r>
      <w:r w:rsidRPr="00E71AC1">
        <w:rPr>
          <w:rFonts w:eastAsia="SimHei"/>
          <w:bCs/>
          <w:lang w:eastAsia="zh-CN"/>
        </w:rPr>
        <w:t>含氢氯氟烃消费量（</w:t>
      </w:r>
      <w:r w:rsidRPr="00E71AC1">
        <w:rPr>
          <w:rFonts w:eastAsia="SimHei"/>
          <w:bCs/>
          <w:lang w:eastAsia="zh-CN"/>
        </w:rPr>
        <w:t>2020-2024</w:t>
      </w:r>
      <w:r w:rsidRPr="00E71AC1">
        <w:rPr>
          <w:rFonts w:eastAsia="SimHei"/>
          <w:bCs/>
          <w:lang w:eastAsia="zh-CN"/>
        </w:rPr>
        <w:t>年第</w:t>
      </w:r>
      <w:r w:rsidRPr="00E71AC1">
        <w:rPr>
          <w:rFonts w:eastAsia="SimHei"/>
          <w:bCs/>
          <w:lang w:eastAsia="zh-CN"/>
        </w:rPr>
        <w:t>7</w:t>
      </w:r>
      <w:r w:rsidRPr="00E71AC1">
        <w:rPr>
          <w:rFonts w:eastAsia="SimHei"/>
          <w:bCs/>
          <w:lang w:eastAsia="zh-CN"/>
        </w:rPr>
        <w:t>条数据）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6"/>
        <w:gridCol w:w="989"/>
        <w:gridCol w:w="989"/>
        <w:gridCol w:w="989"/>
        <w:gridCol w:w="989"/>
        <w:gridCol w:w="1255"/>
        <w:gridCol w:w="993"/>
      </w:tblGrid>
      <w:tr w:rsidR="00E9063C" w:rsidRPr="008545BB" w14:paraId="3C5230C8" w14:textId="77777777" w:rsidTr="00490964">
        <w:trPr>
          <w:tblHeader/>
        </w:trPr>
        <w:tc>
          <w:tcPr>
            <w:tcW w:w="1682" w:type="pct"/>
            <w:noWrap/>
            <w:tcMar>
              <w:left w:w="43" w:type="dxa"/>
              <w:right w:w="43" w:type="dxa"/>
            </w:tcMar>
            <w:vAlign w:val="center"/>
            <w:hideMark/>
          </w:tcPr>
          <w:p w14:paraId="6529D9DC" w14:textId="3F1CE15D" w:rsidR="00E9063C" w:rsidRPr="00B92E97" w:rsidRDefault="00F229BD" w:rsidP="00E9063C">
            <w:pPr>
              <w:keepNext/>
              <w:jc w:val="center"/>
              <w:rPr>
                <w:rFonts w:ascii="SimHei" w:eastAsia="SimHei" w:hAnsi="SimHei"/>
                <w:color w:val="000000"/>
                <w:sz w:val="20"/>
                <w:szCs w:val="20"/>
              </w:rPr>
            </w:pPr>
            <w:r w:rsidRPr="00B92E97">
              <w:rPr>
                <w:rFonts w:ascii="SimHei" w:eastAsia="SimHei" w:hAnsi="SimHei"/>
                <w:color w:val="000000"/>
                <w:sz w:val="20"/>
                <w:szCs w:val="20"/>
              </w:rPr>
              <w:t>含氢氯氟烃</w:t>
            </w:r>
          </w:p>
        </w:tc>
        <w:tc>
          <w:tcPr>
            <w:tcW w:w="529" w:type="pct"/>
            <w:noWrap/>
            <w:vAlign w:val="center"/>
            <w:hideMark/>
          </w:tcPr>
          <w:p w14:paraId="1197BDC4" w14:textId="3E08A9CF" w:rsidR="00E9063C" w:rsidRPr="008545BB" w:rsidRDefault="00E9063C" w:rsidP="00E9063C">
            <w:pPr>
              <w:keepNext/>
              <w:jc w:val="center"/>
              <w:rPr>
                <w:b/>
                <w:bCs/>
                <w:color w:val="000000"/>
                <w:sz w:val="20"/>
                <w:szCs w:val="20"/>
              </w:rPr>
            </w:pPr>
            <w:r w:rsidRPr="008545BB">
              <w:rPr>
                <w:b/>
                <w:bCs/>
                <w:color w:val="000000"/>
                <w:sz w:val="20"/>
                <w:szCs w:val="20"/>
              </w:rPr>
              <w:t>2020</w:t>
            </w:r>
            <w:r w:rsidR="00F229BD" w:rsidRPr="00B92E97">
              <w:rPr>
                <w:rFonts w:ascii="SimHei" w:eastAsia="SimHei" w:hAnsi="SimHei" w:hint="eastAsia"/>
                <w:color w:val="000000"/>
                <w:sz w:val="20"/>
                <w:szCs w:val="20"/>
              </w:rPr>
              <w:t>年</w:t>
            </w:r>
          </w:p>
        </w:tc>
        <w:tc>
          <w:tcPr>
            <w:tcW w:w="529" w:type="pct"/>
            <w:noWrap/>
            <w:vAlign w:val="center"/>
            <w:hideMark/>
          </w:tcPr>
          <w:p w14:paraId="0557D0D0" w14:textId="066D74AE" w:rsidR="00E9063C" w:rsidRPr="008545BB" w:rsidRDefault="00E9063C" w:rsidP="00E9063C">
            <w:pPr>
              <w:keepNext/>
              <w:jc w:val="center"/>
              <w:rPr>
                <w:b/>
                <w:bCs/>
                <w:color w:val="000000"/>
                <w:sz w:val="20"/>
                <w:szCs w:val="20"/>
              </w:rPr>
            </w:pPr>
            <w:r w:rsidRPr="008545BB">
              <w:rPr>
                <w:b/>
                <w:bCs/>
                <w:color w:val="000000"/>
                <w:sz w:val="20"/>
                <w:szCs w:val="20"/>
              </w:rPr>
              <w:t>2021</w:t>
            </w:r>
            <w:r w:rsidR="00F229BD" w:rsidRPr="00B92E97">
              <w:rPr>
                <w:rFonts w:ascii="SimHei" w:eastAsia="SimHei" w:hAnsi="SimHei" w:hint="eastAsia"/>
                <w:color w:val="000000"/>
                <w:sz w:val="20"/>
                <w:szCs w:val="20"/>
              </w:rPr>
              <w:t>年</w:t>
            </w:r>
          </w:p>
        </w:tc>
        <w:tc>
          <w:tcPr>
            <w:tcW w:w="529" w:type="pct"/>
            <w:noWrap/>
            <w:vAlign w:val="center"/>
            <w:hideMark/>
          </w:tcPr>
          <w:p w14:paraId="14F26F6A" w14:textId="02067AF1" w:rsidR="00E9063C" w:rsidRPr="008545BB" w:rsidRDefault="00E9063C" w:rsidP="00E9063C">
            <w:pPr>
              <w:keepNext/>
              <w:jc w:val="center"/>
              <w:rPr>
                <w:b/>
                <w:bCs/>
                <w:color w:val="000000"/>
                <w:sz w:val="20"/>
                <w:szCs w:val="20"/>
              </w:rPr>
            </w:pPr>
            <w:r w:rsidRPr="008545BB">
              <w:rPr>
                <w:b/>
                <w:bCs/>
                <w:color w:val="000000"/>
                <w:sz w:val="20"/>
                <w:szCs w:val="20"/>
              </w:rPr>
              <w:t>2022</w:t>
            </w:r>
            <w:r w:rsidR="00F229BD" w:rsidRPr="00B92E97">
              <w:rPr>
                <w:rFonts w:ascii="SimHei" w:eastAsia="SimHei" w:hAnsi="SimHei" w:hint="eastAsia"/>
                <w:color w:val="000000"/>
                <w:sz w:val="20"/>
                <w:szCs w:val="20"/>
              </w:rPr>
              <w:t>年</w:t>
            </w:r>
          </w:p>
        </w:tc>
        <w:tc>
          <w:tcPr>
            <w:tcW w:w="529" w:type="pct"/>
          </w:tcPr>
          <w:p w14:paraId="33A903A9" w14:textId="1052C3A0" w:rsidR="00E9063C" w:rsidRPr="008545BB" w:rsidRDefault="00E9063C" w:rsidP="00E9063C">
            <w:pPr>
              <w:keepNext/>
              <w:jc w:val="center"/>
              <w:rPr>
                <w:b/>
                <w:bCs/>
                <w:color w:val="000000"/>
                <w:sz w:val="20"/>
                <w:szCs w:val="20"/>
              </w:rPr>
            </w:pPr>
            <w:r w:rsidRPr="008545BB">
              <w:rPr>
                <w:b/>
                <w:bCs/>
                <w:color w:val="000000"/>
                <w:sz w:val="20"/>
                <w:szCs w:val="20"/>
              </w:rPr>
              <w:t>2023</w:t>
            </w:r>
            <w:r w:rsidR="00F229BD" w:rsidRPr="00B92E97">
              <w:rPr>
                <w:rFonts w:ascii="SimHei" w:eastAsia="SimHei" w:hAnsi="SimHei" w:hint="eastAsia"/>
                <w:color w:val="000000"/>
                <w:sz w:val="20"/>
                <w:szCs w:val="20"/>
              </w:rPr>
              <w:t>年</w:t>
            </w:r>
          </w:p>
        </w:tc>
        <w:tc>
          <w:tcPr>
            <w:tcW w:w="671" w:type="pct"/>
          </w:tcPr>
          <w:p w14:paraId="75FE2F2D" w14:textId="75AB7875" w:rsidR="00E9063C" w:rsidRPr="008545BB" w:rsidRDefault="00E9063C" w:rsidP="00E9063C">
            <w:pPr>
              <w:keepNext/>
              <w:jc w:val="center"/>
              <w:rPr>
                <w:b/>
                <w:bCs/>
                <w:color w:val="000000"/>
                <w:sz w:val="20"/>
                <w:szCs w:val="20"/>
              </w:rPr>
            </w:pPr>
            <w:r w:rsidRPr="008545BB">
              <w:rPr>
                <w:b/>
                <w:bCs/>
                <w:color w:val="000000"/>
                <w:sz w:val="20"/>
                <w:szCs w:val="20"/>
              </w:rPr>
              <w:t>2024</w:t>
            </w:r>
            <w:r w:rsidR="00F229BD" w:rsidRPr="00B92E97">
              <w:rPr>
                <w:rFonts w:ascii="SimHei" w:eastAsia="SimHei" w:hAnsi="SimHei" w:hint="eastAsia"/>
                <w:color w:val="000000"/>
                <w:sz w:val="20"/>
                <w:szCs w:val="20"/>
              </w:rPr>
              <w:t>年</w:t>
            </w:r>
          </w:p>
        </w:tc>
        <w:tc>
          <w:tcPr>
            <w:tcW w:w="531" w:type="pct"/>
            <w:noWrap/>
            <w:vAlign w:val="center"/>
            <w:hideMark/>
          </w:tcPr>
          <w:p w14:paraId="3364C7CF" w14:textId="70B7582E" w:rsidR="00E9063C" w:rsidRPr="008545BB" w:rsidRDefault="00F229BD" w:rsidP="00E9063C">
            <w:pPr>
              <w:keepNext/>
              <w:jc w:val="center"/>
              <w:rPr>
                <w:b/>
                <w:bCs/>
                <w:color w:val="000000"/>
                <w:sz w:val="20"/>
                <w:szCs w:val="20"/>
              </w:rPr>
            </w:pPr>
            <w:r w:rsidRPr="00B92E97">
              <w:rPr>
                <w:rFonts w:ascii="SimHei" w:eastAsia="SimHei" w:hAnsi="SimHei" w:hint="eastAsia"/>
                <w:color w:val="000000"/>
                <w:sz w:val="20"/>
                <w:szCs w:val="20"/>
              </w:rPr>
              <w:t>基准</w:t>
            </w:r>
          </w:p>
        </w:tc>
      </w:tr>
      <w:tr w:rsidR="00E9063C" w:rsidRPr="008545BB" w14:paraId="2F982AE3" w14:textId="77777777" w:rsidTr="00490964">
        <w:tc>
          <w:tcPr>
            <w:tcW w:w="5000" w:type="pct"/>
            <w:gridSpan w:val="7"/>
            <w:noWrap/>
            <w:tcMar>
              <w:left w:w="43" w:type="dxa"/>
              <w:right w:w="43" w:type="dxa"/>
            </w:tcMar>
            <w:vAlign w:val="center"/>
            <w:hideMark/>
          </w:tcPr>
          <w:p w14:paraId="382647AB" w14:textId="102AED96" w:rsidR="00E9063C" w:rsidRPr="008545BB" w:rsidRDefault="00F229BD" w:rsidP="00B92E97">
            <w:pPr>
              <w:keepNext/>
              <w:jc w:val="left"/>
              <w:rPr>
                <w:b/>
                <w:bCs/>
                <w:color w:val="000000"/>
                <w:sz w:val="20"/>
                <w:szCs w:val="20"/>
              </w:rPr>
            </w:pPr>
            <w:r w:rsidRPr="00B92E97">
              <w:rPr>
                <w:rFonts w:ascii="SimHei" w:eastAsia="SimHei" w:hAnsi="SimHei"/>
                <w:color w:val="000000"/>
                <w:sz w:val="20"/>
                <w:szCs w:val="20"/>
              </w:rPr>
              <w:t>公吨</w:t>
            </w:r>
          </w:p>
        </w:tc>
      </w:tr>
      <w:tr w:rsidR="00AD5E87" w:rsidRPr="008545BB" w14:paraId="4B426BC4" w14:textId="77777777" w:rsidTr="00490964">
        <w:tc>
          <w:tcPr>
            <w:tcW w:w="1682" w:type="pct"/>
            <w:noWrap/>
            <w:tcMar>
              <w:left w:w="43" w:type="dxa"/>
              <w:right w:w="43" w:type="dxa"/>
            </w:tcMar>
            <w:vAlign w:val="center"/>
            <w:hideMark/>
          </w:tcPr>
          <w:p w14:paraId="7BB2100B" w14:textId="77777777" w:rsidR="00AD5E87" w:rsidRPr="008545BB" w:rsidRDefault="00AD5E87" w:rsidP="00AD5E87">
            <w:pPr>
              <w:widowControl w:val="0"/>
              <w:ind w:left="98"/>
              <w:jc w:val="left"/>
              <w:rPr>
                <w:color w:val="000000"/>
                <w:sz w:val="20"/>
                <w:szCs w:val="20"/>
              </w:rPr>
            </w:pPr>
            <w:r w:rsidRPr="008545BB">
              <w:rPr>
                <w:color w:val="000000"/>
                <w:sz w:val="20"/>
                <w:szCs w:val="20"/>
              </w:rPr>
              <w:t>HCFC-22</w:t>
            </w:r>
          </w:p>
        </w:tc>
        <w:tc>
          <w:tcPr>
            <w:tcW w:w="529" w:type="pct"/>
            <w:noWrap/>
          </w:tcPr>
          <w:p w14:paraId="791E5E11" w14:textId="17CB6235" w:rsidR="00AD5E87" w:rsidRPr="008545BB" w:rsidRDefault="00AD5E87" w:rsidP="00AD5E87">
            <w:pPr>
              <w:widowControl w:val="0"/>
              <w:tabs>
                <w:tab w:val="left" w:pos="430"/>
              </w:tabs>
              <w:ind w:left="-137" w:right="63"/>
              <w:jc w:val="right"/>
              <w:rPr>
                <w:sz w:val="20"/>
                <w:szCs w:val="20"/>
              </w:rPr>
            </w:pPr>
            <w:r w:rsidRPr="008545BB">
              <w:rPr>
                <w:color w:val="000000" w:themeColor="text1"/>
                <w:sz w:val="20"/>
                <w:szCs w:val="20"/>
              </w:rPr>
              <w:t>66.64</w:t>
            </w:r>
          </w:p>
        </w:tc>
        <w:tc>
          <w:tcPr>
            <w:tcW w:w="529" w:type="pct"/>
            <w:noWrap/>
          </w:tcPr>
          <w:p w14:paraId="1D0BBDEB" w14:textId="70835129" w:rsidR="00AD5E87" w:rsidRPr="008545BB" w:rsidRDefault="00AD5E87" w:rsidP="00AD5E87">
            <w:pPr>
              <w:widowControl w:val="0"/>
              <w:tabs>
                <w:tab w:val="left" w:pos="430"/>
              </w:tabs>
              <w:ind w:left="-137" w:right="63"/>
              <w:jc w:val="right"/>
              <w:rPr>
                <w:sz w:val="20"/>
                <w:szCs w:val="20"/>
              </w:rPr>
            </w:pPr>
            <w:r w:rsidRPr="008545BB">
              <w:rPr>
                <w:sz w:val="20"/>
                <w:szCs w:val="20"/>
              </w:rPr>
              <w:t>67.99</w:t>
            </w:r>
          </w:p>
        </w:tc>
        <w:tc>
          <w:tcPr>
            <w:tcW w:w="529" w:type="pct"/>
            <w:noWrap/>
          </w:tcPr>
          <w:p w14:paraId="6681B111" w14:textId="78CD7DCA" w:rsidR="00AD5E87" w:rsidRPr="008545BB" w:rsidRDefault="00AD5E87" w:rsidP="00AD5E87">
            <w:pPr>
              <w:widowControl w:val="0"/>
              <w:tabs>
                <w:tab w:val="left" w:pos="430"/>
              </w:tabs>
              <w:ind w:left="-137" w:right="63"/>
              <w:jc w:val="right"/>
              <w:rPr>
                <w:color w:val="000000"/>
                <w:sz w:val="20"/>
                <w:szCs w:val="20"/>
              </w:rPr>
            </w:pPr>
            <w:r w:rsidRPr="008545BB">
              <w:rPr>
                <w:sz w:val="20"/>
                <w:szCs w:val="20"/>
              </w:rPr>
              <w:t>64.12</w:t>
            </w:r>
          </w:p>
        </w:tc>
        <w:tc>
          <w:tcPr>
            <w:tcW w:w="529" w:type="pct"/>
          </w:tcPr>
          <w:p w14:paraId="1872CB12" w14:textId="0C20F7C1" w:rsidR="00AD5E87" w:rsidRPr="008545BB" w:rsidRDefault="00AD5E87" w:rsidP="00AD5E87">
            <w:pPr>
              <w:widowControl w:val="0"/>
              <w:tabs>
                <w:tab w:val="left" w:pos="430"/>
              </w:tabs>
              <w:ind w:left="-137" w:right="63"/>
              <w:jc w:val="right"/>
              <w:rPr>
                <w:color w:val="000000"/>
                <w:sz w:val="20"/>
                <w:szCs w:val="20"/>
              </w:rPr>
            </w:pPr>
            <w:r w:rsidRPr="008545BB">
              <w:rPr>
                <w:sz w:val="20"/>
                <w:szCs w:val="20"/>
              </w:rPr>
              <w:t>5</w:t>
            </w:r>
            <w:r w:rsidR="00BE6786" w:rsidRPr="008545BB">
              <w:rPr>
                <w:sz w:val="20"/>
                <w:szCs w:val="20"/>
              </w:rPr>
              <w:t>6.03</w:t>
            </w:r>
          </w:p>
        </w:tc>
        <w:tc>
          <w:tcPr>
            <w:tcW w:w="671" w:type="pct"/>
          </w:tcPr>
          <w:p w14:paraId="06E5289D" w14:textId="35359F35" w:rsidR="00AD5E87" w:rsidRPr="008545BB" w:rsidRDefault="00AD5E87" w:rsidP="00AD5E87">
            <w:pPr>
              <w:widowControl w:val="0"/>
              <w:tabs>
                <w:tab w:val="left" w:pos="430"/>
              </w:tabs>
              <w:ind w:left="-137" w:right="63"/>
              <w:jc w:val="right"/>
              <w:rPr>
                <w:color w:val="000000"/>
                <w:sz w:val="20"/>
                <w:szCs w:val="20"/>
              </w:rPr>
            </w:pPr>
            <w:r w:rsidRPr="008545BB">
              <w:rPr>
                <w:sz w:val="20"/>
                <w:szCs w:val="20"/>
              </w:rPr>
              <w:t>45.91</w:t>
            </w:r>
          </w:p>
        </w:tc>
        <w:tc>
          <w:tcPr>
            <w:tcW w:w="531" w:type="pct"/>
            <w:noWrap/>
          </w:tcPr>
          <w:p w14:paraId="2053D5EB" w14:textId="6DFDF8BB" w:rsidR="00AD5E87" w:rsidRPr="008545BB" w:rsidRDefault="004D7CB7" w:rsidP="00AD5E87">
            <w:pPr>
              <w:widowControl w:val="0"/>
              <w:tabs>
                <w:tab w:val="left" w:pos="430"/>
              </w:tabs>
              <w:ind w:left="-137" w:right="63"/>
              <w:jc w:val="right"/>
              <w:rPr>
                <w:color w:val="000000"/>
                <w:sz w:val="20"/>
                <w:szCs w:val="20"/>
              </w:rPr>
            </w:pPr>
            <w:r w:rsidRPr="008545BB">
              <w:rPr>
                <w:color w:val="000000"/>
                <w:sz w:val="20"/>
                <w:szCs w:val="20"/>
              </w:rPr>
              <w:t>110.91</w:t>
            </w:r>
          </w:p>
        </w:tc>
      </w:tr>
      <w:tr w:rsidR="006F4E35" w:rsidRPr="008545BB" w14:paraId="62C2F5C5" w14:textId="77777777" w:rsidTr="00490964">
        <w:tc>
          <w:tcPr>
            <w:tcW w:w="1682" w:type="pct"/>
            <w:noWrap/>
            <w:tcMar>
              <w:left w:w="43" w:type="dxa"/>
              <w:right w:w="43" w:type="dxa"/>
            </w:tcMar>
            <w:vAlign w:val="center"/>
            <w:hideMark/>
          </w:tcPr>
          <w:p w14:paraId="4E2D1E69" w14:textId="77777777" w:rsidR="006F4E35" w:rsidRPr="008545BB" w:rsidRDefault="006F4E35" w:rsidP="006F4E35">
            <w:pPr>
              <w:widowControl w:val="0"/>
              <w:ind w:left="98"/>
              <w:jc w:val="left"/>
              <w:rPr>
                <w:color w:val="000000"/>
                <w:sz w:val="20"/>
                <w:szCs w:val="20"/>
              </w:rPr>
            </w:pPr>
            <w:r w:rsidRPr="008545BB">
              <w:rPr>
                <w:color w:val="000000"/>
                <w:sz w:val="20"/>
                <w:szCs w:val="20"/>
              </w:rPr>
              <w:t>HCFC-123</w:t>
            </w:r>
          </w:p>
        </w:tc>
        <w:tc>
          <w:tcPr>
            <w:tcW w:w="529" w:type="pct"/>
            <w:noWrap/>
          </w:tcPr>
          <w:p w14:paraId="33F484AD" w14:textId="666DC73C" w:rsidR="006F4E35" w:rsidRPr="008545BB" w:rsidRDefault="006F4E35" w:rsidP="006F4E35">
            <w:pPr>
              <w:widowControl w:val="0"/>
              <w:tabs>
                <w:tab w:val="left" w:pos="430"/>
              </w:tabs>
              <w:ind w:left="-137" w:right="63"/>
              <w:jc w:val="right"/>
              <w:rPr>
                <w:sz w:val="20"/>
                <w:szCs w:val="20"/>
              </w:rPr>
            </w:pPr>
            <w:r w:rsidRPr="008545BB">
              <w:rPr>
                <w:color w:val="000000" w:themeColor="text1"/>
                <w:sz w:val="20"/>
                <w:szCs w:val="20"/>
              </w:rPr>
              <w:t>0</w:t>
            </w:r>
            <w:r w:rsidR="006A3BBD" w:rsidRPr="008545BB">
              <w:rPr>
                <w:color w:val="000000" w:themeColor="text1"/>
                <w:sz w:val="20"/>
                <w:szCs w:val="20"/>
              </w:rPr>
              <w:t>.0</w:t>
            </w:r>
            <w:r w:rsidR="002B48A0" w:rsidRPr="008545BB">
              <w:rPr>
                <w:color w:val="000000" w:themeColor="text1"/>
                <w:sz w:val="20"/>
                <w:szCs w:val="20"/>
              </w:rPr>
              <w:t>0</w:t>
            </w:r>
          </w:p>
        </w:tc>
        <w:tc>
          <w:tcPr>
            <w:tcW w:w="529" w:type="pct"/>
            <w:noWrap/>
          </w:tcPr>
          <w:p w14:paraId="4692B538" w14:textId="45428B04" w:rsidR="006F4E35" w:rsidRPr="008545BB" w:rsidRDefault="006F4E35" w:rsidP="006F4E35">
            <w:pPr>
              <w:widowControl w:val="0"/>
              <w:tabs>
                <w:tab w:val="left" w:pos="430"/>
              </w:tabs>
              <w:ind w:left="-137" w:right="63"/>
              <w:jc w:val="right"/>
              <w:rPr>
                <w:sz w:val="20"/>
                <w:szCs w:val="20"/>
              </w:rPr>
            </w:pPr>
            <w:r w:rsidRPr="008545BB">
              <w:rPr>
                <w:sz w:val="20"/>
                <w:szCs w:val="20"/>
              </w:rPr>
              <w:t>0.6</w:t>
            </w:r>
          </w:p>
        </w:tc>
        <w:tc>
          <w:tcPr>
            <w:tcW w:w="529" w:type="pct"/>
            <w:noWrap/>
          </w:tcPr>
          <w:p w14:paraId="053EED0E" w14:textId="365DC856" w:rsidR="006F4E35" w:rsidRPr="008545BB" w:rsidRDefault="006F4E35" w:rsidP="006F4E35">
            <w:pPr>
              <w:widowControl w:val="0"/>
              <w:tabs>
                <w:tab w:val="left" w:pos="430"/>
              </w:tabs>
              <w:ind w:left="-137" w:right="63"/>
              <w:jc w:val="right"/>
              <w:rPr>
                <w:color w:val="000000"/>
                <w:sz w:val="20"/>
                <w:szCs w:val="20"/>
              </w:rPr>
            </w:pPr>
            <w:r w:rsidRPr="008545BB">
              <w:rPr>
                <w:sz w:val="20"/>
                <w:szCs w:val="20"/>
              </w:rPr>
              <w:t>0</w:t>
            </w:r>
            <w:r w:rsidR="002B48A0" w:rsidRPr="008545BB">
              <w:rPr>
                <w:sz w:val="20"/>
                <w:szCs w:val="20"/>
              </w:rPr>
              <w:t>.00</w:t>
            </w:r>
          </w:p>
        </w:tc>
        <w:tc>
          <w:tcPr>
            <w:tcW w:w="529" w:type="pct"/>
          </w:tcPr>
          <w:p w14:paraId="5A18DF0B" w14:textId="26E4E229" w:rsidR="006F4E35" w:rsidRPr="008545BB" w:rsidRDefault="006F4E35" w:rsidP="006F4E35">
            <w:pPr>
              <w:widowControl w:val="0"/>
              <w:tabs>
                <w:tab w:val="left" w:pos="430"/>
              </w:tabs>
              <w:ind w:left="-137" w:right="63"/>
              <w:jc w:val="right"/>
              <w:rPr>
                <w:color w:val="000000"/>
                <w:sz w:val="20"/>
                <w:szCs w:val="20"/>
              </w:rPr>
            </w:pPr>
            <w:r w:rsidRPr="008545BB">
              <w:rPr>
                <w:sz w:val="20"/>
                <w:szCs w:val="20"/>
              </w:rPr>
              <w:t>0.75</w:t>
            </w:r>
          </w:p>
        </w:tc>
        <w:tc>
          <w:tcPr>
            <w:tcW w:w="671" w:type="pct"/>
          </w:tcPr>
          <w:p w14:paraId="0731823D" w14:textId="61FD596A" w:rsidR="006F4E35" w:rsidRPr="008545BB" w:rsidRDefault="006F4E35" w:rsidP="006F4E35">
            <w:pPr>
              <w:widowControl w:val="0"/>
              <w:tabs>
                <w:tab w:val="left" w:pos="430"/>
              </w:tabs>
              <w:ind w:left="-137" w:right="63"/>
              <w:jc w:val="right"/>
              <w:rPr>
                <w:color w:val="000000"/>
                <w:sz w:val="20"/>
                <w:szCs w:val="20"/>
              </w:rPr>
            </w:pPr>
            <w:r w:rsidRPr="008545BB">
              <w:rPr>
                <w:sz w:val="20"/>
                <w:szCs w:val="20"/>
              </w:rPr>
              <w:t>0.8</w:t>
            </w:r>
            <w:r w:rsidR="002B48A0" w:rsidRPr="008545BB">
              <w:rPr>
                <w:sz w:val="20"/>
                <w:szCs w:val="20"/>
              </w:rPr>
              <w:t>0</w:t>
            </w:r>
          </w:p>
        </w:tc>
        <w:tc>
          <w:tcPr>
            <w:tcW w:w="531" w:type="pct"/>
            <w:noWrap/>
          </w:tcPr>
          <w:p w14:paraId="115E1E74" w14:textId="226DC578" w:rsidR="006F4E35" w:rsidRPr="008545BB" w:rsidRDefault="004D7CB7" w:rsidP="006F4E35">
            <w:pPr>
              <w:widowControl w:val="0"/>
              <w:tabs>
                <w:tab w:val="left" w:pos="430"/>
              </w:tabs>
              <w:ind w:left="-137" w:right="63"/>
              <w:jc w:val="right"/>
              <w:rPr>
                <w:color w:val="000000"/>
                <w:sz w:val="20"/>
                <w:szCs w:val="20"/>
              </w:rPr>
            </w:pPr>
            <w:r w:rsidRPr="008545BB">
              <w:rPr>
                <w:color w:val="000000"/>
                <w:sz w:val="20"/>
                <w:szCs w:val="20"/>
              </w:rPr>
              <w:t>0.00</w:t>
            </w:r>
          </w:p>
        </w:tc>
      </w:tr>
      <w:tr w:rsidR="008133F9" w:rsidRPr="008545BB" w14:paraId="19D81C6F" w14:textId="77777777" w:rsidTr="00490964">
        <w:tc>
          <w:tcPr>
            <w:tcW w:w="1682" w:type="pct"/>
            <w:noWrap/>
            <w:tcMar>
              <w:left w:w="43" w:type="dxa"/>
              <w:right w:w="43" w:type="dxa"/>
            </w:tcMar>
            <w:hideMark/>
          </w:tcPr>
          <w:p w14:paraId="30155F05" w14:textId="204A386B" w:rsidR="008133F9" w:rsidRPr="008545BB" w:rsidRDefault="00F229BD" w:rsidP="008133F9">
            <w:pPr>
              <w:ind w:left="98"/>
              <w:jc w:val="left"/>
              <w:rPr>
                <w:rFonts w:eastAsiaTheme="minorHAnsi"/>
                <w:b/>
                <w:color w:val="000000"/>
                <w:sz w:val="20"/>
                <w:szCs w:val="20"/>
              </w:rPr>
            </w:pPr>
            <w:r w:rsidRPr="00B92E97">
              <w:rPr>
                <w:rFonts w:ascii="SimHei" w:eastAsia="SimHei" w:hAnsi="SimHei" w:hint="eastAsia"/>
                <w:color w:val="000000"/>
                <w:sz w:val="20"/>
                <w:szCs w:val="20"/>
              </w:rPr>
              <w:t xml:space="preserve">共计 </w:t>
            </w:r>
            <w:r w:rsidR="008133F9" w:rsidRPr="00B92E97">
              <w:rPr>
                <w:rFonts w:ascii="SimHei" w:eastAsia="SimHei" w:hAnsi="SimHei"/>
                <w:color w:val="000000"/>
                <w:sz w:val="20"/>
                <w:szCs w:val="20"/>
              </w:rPr>
              <w:t>(</w:t>
            </w:r>
            <w:r w:rsidR="00226896" w:rsidRPr="00B92E97">
              <w:rPr>
                <w:rFonts w:ascii="SimHei" w:eastAsia="SimHei" w:hAnsi="SimHei"/>
                <w:color w:val="000000"/>
                <w:sz w:val="20"/>
                <w:szCs w:val="20"/>
              </w:rPr>
              <w:t>公吨</w:t>
            </w:r>
            <w:r w:rsidR="008133F9" w:rsidRPr="00B92E97">
              <w:rPr>
                <w:rFonts w:ascii="SimHei" w:eastAsia="SimHei" w:hAnsi="SimHei"/>
                <w:color w:val="000000"/>
                <w:sz w:val="20"/>
                <w:szCs w:val="20"/>
              </w:rPr>
              <w:t>)</w:t>
            </w:r>
          </w:p>
        </w:tc>
        <w:tc>
          <w:tcPr>
            <w:tcW w:w="529" w:type="pct"/>
            <w:noWrap/>
          </w:tcPr>
          <w:p w14:paraId="3EEB0162" w14:textId="2FB9D82A" w:rsidR="008133F9" w:rsidRPr="008545BB" w:rsidRDefault="008133F9" w:rsidP="008133F9">
            <w:pPr>
              <w:widowControl w:val="0"/>
              <w:tabs>
                <w:tab w:val="left" w:pos="430"/>
              </w:tabs>
              <w:ind w:left="-137" w:right="63"/>
              <w:jc w:val="right"/>
              <w:rPr>
                <w:b/>
                <w:color w:val="000000"/>
                <w:sz w:val="20"/>
                <w:szCs w:val="20"/>
              </w:rPr>
            </w:pPr>
            <w:r w:rsidRPr="008545BB">
              <w:rPr>
                <w:b/>
                <w:color w:val="000000" w:themeColor="text1"/>
                <w:sz w:val="20"/>
                <w:szCs w:val="20"/>
              </w:rPr>
              <w:t>66.64</w:t>
            </w:r>
          </w:p>
        </w:tc>
        <w:tc>
          <w:tcPr>
            <w:tcW w:w="529" w:type="pct"/>
            <w:noWrap/>
          </w:tcPr>
          <w:p w14:paraId="58A0D9C7" w14:textId="07A68FFD" w:rsidR="008133F9" w:rsidRPr="008545BB" w:rsidRDefault="00A1337F" w:rsidP="008133F9">
            <w:pPr>
              <w:widowControl w:val="0"/>
              <w:tabs>
                <w:tab w:val="left" w:pos="430"/>
              </w:tabs>
              <w:ind w:left="-137" w:right="63"/>
              <w:jc w:val="right"/>
              <w:rPr>
                <w:b/>
                <w:color w:val="000000"/>
                <w:sz w:val="20"/>
                <w:szCs w:val="20"/>
              </w:rPr>
            </w:pPr>
            <w:sdt>
              <w:sdtPr>
                <w:rPr>
                  <w:sz w:val="20"/>
                  <w:szCs w:val="20"/>
                </w:rPr>
                <w:tag w:val="goog_rdk_50"/>
                <w:id w:val="-895868938"/>
              </w:sdtPr>
              <w:sdtEndPr/>
              <w:sdtContent/>
            </w:sdt>
            <w:r w:rsidR="008133F9" w:rsidRPr="008545BB">
              <w:rPr>
                <w:b/>
                <w:color w:val="000000" w:themeColor="text1"/>
                <w:sz w:val="20"/>
                <w:szCs w:val="20"/>
              </w:rPr>
              <w:t>68.59</w:t>
            </w:r>
          </w:p>
        </w:tc>
        <w:tc>
          <w:tcPr>
            <w:tcW w:w="529" w:type="pct"/>
            <w:noWrap/>
          </w:tcPr>
          <w:p w14:paraId="2DCF8495" w14:textId="1BEE9EC6" w:rsidR="008133F9" w:rsidRPr="008545BB" w:rsidRDefault="008133F9" w:rsidP="008133F9">
            <w:pPr>
              <w:widowControl w:val="0"/>
              <w:tabs>
                <w:tab w:val="left" w:pos="430"/>
              </w:tabs>
              <w:ind w:left="-137" w:right="63"/>
              <w:jc w:val="right"/>
              <w:rPr>
                <w:b/>
                <w:color w:val="000000"/>
                <w:sz w:val="20"/>
                <w:szCs w:val="20"/>
              </w:rPr>
            </w:pPr>
            <w:r w:rsidRPr="008545BB">
              <w:rPr>
                <w:b/>
                <w:color w:val="000000" w:themeColor="text1"/>
                <w:sz w:val="20"/>
                <w:szCs w:val="20"/>
              </w:rPr>
              <w:t>64.12</w:t>
            </w:r>
          </w:p>
        </w:tc>
        <w:tc>
          <w:tcPr>
            <w:tcW w:w="529" w:type="pct"/>
          </w:tcPr>
          <w:p w14:paraId="0D1E0114" w14:textId="2C4DDECF" w:rsidR="008133F9" w:rsidRPr="008545BB" w:rsidRDefault="00A1337F" w:rsidP="008133F9">
            <w:pPr>
              <w:widowControl w:val="0"/>
              <w:tabs>
                <w:tab w:val="left" w:pos="430"/>
              </w:tabs>
              <w:ind w:left="-137" w:right="63"/>
              <w:jc w:val="right"/>
              <w:rPr>
                <w:b/>
                <w:color w:val="000000"/>
                <w:sz w:val="20"/>
                <w:szCs w:val="20"/>
              </w:rPr>
            </w:pPr>
            <w:sdt>
              <w:sdtPr>
                <w:rPr>
                  <w:sz w:val="20"/>
                  <w:szCs w:val="20"/>
                </w:rPr>
                <w:tag w:val="goog_rdk_51"/>
                <w:id w:val="-879174805"/>
              </w:sdtPr>
              <w:sdtEndPr/>
              <w:sdtContent/>
            </w:sdt>
            <w:r w:rsidR="008133F9" w:rsidRPr="008545BB">
              <w:rPr>
                <w:b/>
                <w:color w:val="000000" w:themeColor="text1"/>
                <w:sz w:val="20"/>
                <w:szCs w:val="20"/>
              </w:rPr>
              <w:t>55.76</w:t>
            </w:r>
          </w:p>
        </w:tc>
        <w:tc>
          <w:tcPr>
            <w:tcW w:w="671" w:type="pct"/>
          </w:tcPr>
          <w:p w14:paraId="531C118A" w14:textId="42696C9D" w:rsidR="008133F9" w:rsidRPr="008545BB" w:rsidRDefault="008133F9" w:rsidP="008133F9">
            <w:pPr>
              <w:widowControl w:val="0"/>
              <w:tabs>
                <w:tab w:val="left" w:pos="430"/>
              </w:tabs>
              <w:ind w:left="-137" w:right="63"/>
              <w:jc w:val="right"/>
              <w:rPr>
                <w:b/>
                <w:color w:val="000000"/>
                <w:sz w:val="20"/>
                <w:szCs w:val="20"/>
              </w:rPr>
            </w:pPr>
            <w:r w:rsidRPr="008545BB">
              <w:rPr>
                <w:b/>
                <w:color w:val="000000" w:themeColor="text1"/>
                <w:sz w:val="20"/>
                <w:szCs w:val="20"/>
              </w:rPr>
              <w:t>46.71</w:t>
            </w:r>
          </w:p>
        </w:tc>
        <w:tc>
          <w:tcPr>
            <w:tcW w:w="531" w:type="pct"/>
            <w:noWrap/>
          </w:tcPr>
          <w:p w14:paraId="76D9BA97" w14:textId="3221C82E" w:rsidR="008133F9" w:rsidRPr="008545BB" w:rsidRDefault="004D7CB7" w:rsidP="008133F9">
            <w:pPr>
              <w:widowControl w:val="0"/>
              <w:tabs>
                <w:tab w:val="left" w:pos="430"/>
              </w:tabs>
              <w:ind w:left="-137" w:right="63"/>
              <w:jc w:val="right"/>
              <w:rPr>
                <w:b/>
                <w:color w:val="000000"/>
                <w:sz w:val="20"/>
                <w:szCs w:val="20"/>
              </w:rPr>
            </w:pPr>
            <w:r w:rsidRPr="008545BB">
              <w:rPr>
                <w:b/>
                <w:color w:val="000000"/>
                <w:sz w:val="20"/>
                <w:szCs w:val="20"/>
              </w:rPr>
              <w:t>110.91</w:t>
            </w:r>
          </w:p>
        </w:tc>
      </w:tr>
      <w:tr w:rsidR="006F4E35" w:rsidRPr="008545BB" w14:paraId="0C3EAF81" w14:textId="77777777" w:rsidTr="00490964">
        <w:tc>
          <w:tcPr>
            <w:tcW w:w="5000" w:type="pct"/>
            <w:gridSpan w:val="7"/>
            <w:noWrap/>
            <w:tcMar>
              <w:left w:w="43" w:type="dxa"/>
              <w:right w:w="43" w:type="dxa"/>
            </w:tcMar>
            <w:hideMark/>
          </w:tcPr>
          <w:p w14:paraId="49F9B918" w14:textId="64709909" w:rsidR="006F4E35" w:rsidRPr="008545BB" w:rsidRDefault="006F4E35" w:rsidP="006F4E35">
            <w:pPr>
              <w:keepNext/>
              <w:ind w:left="98"/>
              <w:jc w:val="left"/>
              <w:rPr>
                <w:color w:val="000000"/>
                <w:sz w:val="20"/>
                <w:szCs w:val="20"/>
              </w:rPr>
            </w:pPr>
            <w:r w:rsidRPr="008545BB">
              <w:rPr>
                <w:b/>
                <w:bCs/>
                <w:color w:val="000000"/>
                <w:sz w:val="20"/>
                <w:szCs w:val="20"/>
              </w:rPr>
              <w:t xml:space="preserve">ODP </w:t>
            </w:r>
            <w:r w:rsidR="00F229BD" w:rsidRPr="00B92E97">
              <w:rPr>
                <w:rFonts w:ascii="SimHei" w:eastAsia="SimHei" w:hAnsi="SimHei" w:hint="eastAsia"/>
                <w:color w:val="000000"/>
                <w:sz w:val="20"/>
                <w:szCs w:val="20"/>
              </w:rPr>
              <w:t>吨</w:t>
            </w:r>
          </w:p>
        </w:tc>
      </w:tr>
      <w:tr w:rsidR="00A13801" w:rsidRPr="008545BB" w14:paraId="2700F3EE" w14:textId="77777777" w:rsidTr="00490964">
        <w:tc>
          <w:tcPr>
            <w:tcW w:w="1682" w:type="pct"/>
            <w:noWrap/>
            <w:tcMar>
              <w:left w:w="43" w:type="dxa"/>
              <w:right w:w="43" w:type="dxa"/>
            </w:tcMar>
            <w:vAlign w:val="center"/>
            <w:hideMark/>
          </w:tcPr>
          <w:p w14:paraId="5BDF9CE9" w14:textId="77777777" w:rsidR="00A13801" w:rsidRPr="008545BB" w:rsidRDefault="00A13801" w:rsidP="00A13801">
            <w:pPr>
              <w:widowControl w:val="0"/>
              <w:ind w:left="98"/>
              <w:jc w:val="left"/>
              <w:rPr>
                <w:color w:val="000000"/>
                <w:sz w:val="20"/>
                <w:szCs w:val="20"/>
              </w:rPr>
            </w:pPr>
            <w:r w:rsidRPr="008545BB">
              <w:rPr>
                <w:color w:val="000000"/>
                <w:sz w:val="20"/>
                <w:szCs w:val="20"/>
              </w:rPr>
              <w:t>HCFC-22</w:t>
            </w:r>
          </w:p>
        </w:tc>
        <w:tc>
          <w:tcPr>
            <w:tcW w:w="529" w:type="pct"/>
            <w:noWrap/>
          </w:tcPr>
          <w:p w14:paraId="2C938790" w14:textId="1D4F4724" w:rsidR="00A13801" w:rsidRPr="008545BB" w:rsidRDefault="00A13801" w:rsidP="00A13801">
            <w:pPr>
              <w:widowControl w:val="0"/>
              <w:ind w:left="-279" w:right="63"/>
              <w:jc w:val="right"/>
              <w:rPr>
                <w:color w:val="000000"/>
                <w:sz w:val="20"/>
                <w:szCs w:val="20"/>
                <w:lang w:eastAsia="en-CA"/>
              </w:rPr>
            </w:pPr>
            <w:r w:rsidRPr="008545BB">
              <w:rPr>
                <w:sz w:val="20"/>
                <w:szCs w:val="20"/>
              </w:rPr>
              <w:t>3.67</w:t>
            </w:r>
          </w:p>
        </w:tc>
        <w:tc>
          <w:tcPr>
            <w:tcW w:w="529" w:type="pct"/>
            <w:noWrap/>
          </w:tcPr>
          <w:p w14:paraId="32C46EE3" w14:textId="1FE113BA" w:rsidR="00A13801" w:rsidRPr="008545BB" w:rsidRDefault="00A13801" w:rsidP="00A13801">
            <w:pPr>
              <w:widowControl w:val="0"/>
              <w:ind w:left="-279" w:right="63"/>
              <w:jc w:val="right"/>
              <w:rPr>
                <w:color w:val="000000"/>
                <w:sz w:val="20"/>
                <w:szCs w:val="20"/>
              </w:rPr>
            </w:pPr>
            <w:r w:rsidRPr="008545BB">
              <w:rPr>
                <w:sz w:val="20"/>
                <w:szCs w:val="20"/>
              </w:rPr>
              <w:t>3.74</w:t>
            </w:r>
          </w:p>
        </w:tc>
        <w:tc>
          <w:tcPr>
            <w:tcW w:w="529" w:type="pct"/>
            <w:noWrap/>
          </w:tcPr>
          <w:p w14:paraId="34DED08F" w14:textId="4F49B0E0" w:rsidR="00A13801" w:rsidRPr="008545BB" w:rsidRDefault="00A13801" w:rsidP="00A13801">
            <w:pPr>
              <w:widowControl w:val="0"/>
              <w:ind w:left="-279" w:right="63"/>
              <w:jc w:val="right"/>
              <w:rPr>
                <w:color w:val="000000"/>
                <w:sz w:val="20"/>
                <w:szCs w:val="20"/>
              </w:rPr>
            </w:pPr>
            <w:r w:rsidRPr="008545BB">
              <w:rPr>
                <w:sz w:val="20"/>
                <w:szCs w:val="20"/>
              </w:rPr>
              <w:t>3.53</w:t>
            </w:r>
          </w:p>
        </w:tc>
        <w:tc>
          <w:tcPr>
            <w:tcW w:w="529" w:type="pct"/>
          </w:tcPr>
          <w:p w14:paraId="62F3CC79" w14:textId="4EB126A7" w:rsidR="00A13801" w:rsidRPr="008545BB" w:rsidRDefault="00A13801" w:rsidP="00A13801">
            <w:pPr>
              <w:widowControl w:val="0"/>
              <w:ind w:left="-279" w:right="63"/>
              <w:jc w:val="right"/>
              <w:rPr>
                <w:color w:val="000000"/>
                <w:sz w:val="20"/>
                <w:szCs w:val="20"/>
              </w:rPr>
            </w:pPr>
            <w:r w:rsidRPr="008545BB">
              <w:rPr>
                <w:sz w:val="20"/>
                <w:szCs w:val="20"/>
              </w:rPr>
              <w:t>3.0</w:t>
            </w:r>
            <w:r w:rsidR="00BE6786" w:rsidRPr="008545BB">
              <w:rPr>
                <w:sz w:val="20"/>
                <w:szCs w:val="20"/>
              </w:rPr>
              <w:t>8</w:t>
            </w:r>
          </w:p>
        </w:tc>
        <w:tc>
          <w:tcPr>
            <w:tcW w:w="671" w:type="pct"/>
          </w:tcPr>
          <w:p w14:paraId="3DF82595" w14:textId="69CCB917" w:rsidR="00A13801" w:rsidRPr="008545BB" w:rsidRDefault="00A13801" w:rsidP="00A13801">
            <w:pPr>
              <w:widowControl w:val="0"/>
              <w:ind w:left="-279" w:right="63"/>
              <w:jc w:val="right"/>
              <w:rPr>
                <w:color w:val="000000"/>
                <w:sz w:val="20"/>
                <w:szCs w:val="20"/>
              </w:rPr>
            </w:pPr>
            <w:r w:rsidRPr="008545BB">
              <w:rPr>
                <w:sz w:val="20"/>
                <w:szCs w:val="20"/>
              </w:rPr>
              <w:t>2.5</w:t>
            </w:r>
            <w:r w:rsidR="00F00111" w:rsidRPr="008545BB">
              <w:rPr>
                <w:sz w:val="20"/>
                <w:szCs w:val="20"/>
              </w:rPr>
              <w:t>2</w:t>
            </w:r>
          </w:p>
        </w:tc>
        <w:tc>
          <w:tcPr>
            <w:tcW w:w="531" w:type="pct"/>
            <w:noWrap/>
          </w:tcPr>
          <w:p w14:paraId="73C6A6FB" w14:textId="1EEEC4CA" w:rsidR="00A13801" w:rsidRPr="008545BB" w:rsidRDefault="00A13801" w:rsidP="00A13801">
            <w:pPr>
              <w:widowControl w:val="0"/>
              <w:ind w:left="-279" w:right="63"/>
              <w:jc w:val="right"/>
              <w:rPr>
                <w:color w:val="000000"/>
                <w:sz w:val="20"/>
                <w:szCs w:val="20"/>
              </w:rPr>
            </w:pPr>
            <w:r w:rsidRPr="008545BB">
              <w:rPr>
                <w:color w:val="000000"/>
                <w:sz w:val="20"/>
                <w:szCs w:val="20"/>
              </w:rPr>
              <w:t>6.10</w:t>
            </w:r>
          </w:p>
        </w:tc>
      </w:tr>
      <w:tr w:rsidR="00A13801" w:rsidRPr="008545BB" w14:paraId="33135790" w14:textId="77777777" w:rsidTr="00490964">
        <w:tc>
          <w:tcPr>
            <w:tcW w:w="1682" w:type="pct"/>
            <w:noWrap/>
            <w:tcMar>
              <w:left w:w="43" w:type="dxa"/>
              <w:right w:w="43" w:type="dxa"/>
            </w:tcMar>
            <w:vAlign w:val="center"/>
            <w:hideMark/>
          </w:tcPr>
          <w:p w14:paraId="6A9AB7F7" w14:textId="77777777" w:rsidR="00A13801" w:rsidRPr="008545BB" w:rsidRDefault="00A13801" w:rsidP="00A13801">
            <w:pPr>
              <w:widowControl w:val="0"/>
              <w:ind w:left="98"/>
              <w:jc w:val="left"/>
              <w:rPr>
                <w:color w:val="000000"/>
                <w:sz w:val="20"/>
                <w:szCs w:val="20"/>
              </w:rPr>
            </w:pPr>
            <w:r w:rsidRPr="008545BB">
              <w:rPr>
                <w:color w:val="000000"/>
                <w:sz w:val="20"/>
                <w:szCs w:val="20"/>
              </w:rPr>
              <w:t>HCFC-123</w:t>
            </w:r>
          </w:p>
        </w:tc>
        <w:tc>
          <w:tcPr>
            <w:tcW w:w="529" w:type="pct"/>
            <w:noWrap/>
          </w:tcPr>
          <w:p w14:paraId="4C907C03" w14:textId="325C4DD8" w:rsidR="00A13801" w:rsidRPr="008545BB" w:rsidRDefault="00A13801" w:rsidP="00A13801">
            <w:pPr>
              <w:widowControl w:val="0"/>
              <w:ind w:left="-279" w:right="63"/>
              <w:jc w:val="right"/>
              <w:rPr>
                <w:color w:val="000000"/>
                <w:sz w:val="20"/>
                <w:szCs w:val="20"/>
                <w:lang w:eastAsia="en-CA"/>
              </w:rPr>
            </w:pPr>
            <w:r w:rsidRPr="008545BB">
              <w:rPr>
                <w:sz w:val="20"/>
                <w:szCs w:val="20"/>
              </w:rPr>
              <w:t>0.00</w:t>
            </w:r>
          </w:p>
        </w:tc>
        <w:tc>
          <w:tcPr>
            <w:tcW w:w="529" w:type="pct"/>
            <w:noWrap/>
          </w:tcPr>
          <w:p w14:paraId="5DF24D8A" w14:textId="54016BBC" w:rsidR="00A13801" w:rsidRPr="008545BB" w:rsidRDefault="00A13801" w:rsidP="00A13801">
            <w:pPr>
              <w:widowControl w:val="0"/>
              <w:ind w:left="-279" w:right="63"/>
              <w:jc w:val="right"/>
              <w:rPr>
                <w:color w:val="000000"/>
                <w:sz w:val="20"/>
                <w:szCs w:val="20"/>
              </w:rPr>
            </w:pPr>
            <w:r w:rsidRPr="008545BB">
              <w:rPr>
                <w:sz w:val="20"/>
                <w:szCs w:val="20"/>
              </w:rPr>
              <w:t>0.01</w:t>
            </w:r>
          </w:p>
        </w:tc>
        <w:tc>
          <w:tcPr>
            <w:tcW w:w="529" w:type="pct"/>
            <w:noWrap/>
          </w:tcPr>
          <w:p w14:paraId="339587CB" w14:textId="1FD75503" w:rsidR="00A13801" w:rsidRPr="008545BB" w:rsidRDefault="00A13801" w:rsidP="00A13801">
            <w:pPr>
              <w:widowControl w:val="0"/>
              <w:ind w:left="-279" w:right="63"/>
              <w:jc w:val="right"/>
              <w:rPr>
                <w:color w:val="000000"/>
                <w:sz w:val="20"/>
                <w:szCs w:val="20"/>
              </w:rPr>
            </w:pPr>
            <w:r w:rsidRPr="008545BB">
              <w:rPr>
                <w:sz w:val="20"/>
                <w:szCs w:val="20"/>
              </w:rPr>
              <w:t>0.00</w:t>
            </w:r>
          </w:p>
        </w:tc>
        <w:tc>
          <w:tcPr>
            <w:tcW w:w="529" w:type="pct"/>
          </w:tcPr>
          <w:p w14:paraId="0A87365D" w14:textId="464DEE76" w:rsidR="00A13801" w:rsidRPr="008545BB" w:rsidRDefault="00A13801" w:rsidP="00A13801">
            <w:pPr>
              <w:widowControl w:val="0"/>
              <w:ind w:left="-279" w:right="63"/>
              <w:jc w:val="right"/>
              <w:rPr>
                <w:color w:val="000000"/>
                <w:sz w:val="20"/>
                <w:szCs w:val="20"/>
              </w:rPr>
            </w:pPr>
            <w:r w:rsidRPr="008545BB">
              <w:rPr>
                <w:sz w:val="20"/>
                <w:szCs w:val="20"/>
              </w:rPr>
              <w:t>0.02</w:t>
            </w:r>
          </w:p>
        </w:tc>
        <w:tc>
          <w:tcPr>
            <w:tcW w:w="671" w:type="pct"/>
          </w:tcPr>
          <w:p w14:paraId="003D496F" w14:textId="08CCA3F8" w:rsidR="00A13801" w:rsidRPr="008545BB" w:rsidRDefault="00A13801" w:rsidP="00A13801">
            <w:pPr>
              <w:widowControl w:val="0"/>
              <w:ind w:left="-279" w:right="63"/>
              <w:jc w:val="right"/>
              <w:rPr>
                <w:color w:val="000000"/>
                <w:sz w:val="20"/>
                <w:szCs w:val="20"/>
              </w:rPr>
            </w:pPr>
            <w:r w:rsidRPr="008545BB">
              <w:rPr>
                <w:sz w:val="20"/>
                <w:szCs w:val="20"/>
              </w:rPr>
              <w:t>0.02</w:t>
            </w:r>
          </w:p>
        </w:tc>
        <w:tc>
          <w:tcPr>
            <w:tcW w:w="531" w:type="pct"/>
            <w:noWrap/>
          </w:tcPr>
          <w:p w14:paraId="4A36CAEA" w14:textId="5A9A7060" w:rsidR="00A13801" w:rsidRPr="008545BB" w:rsidRDefault="00A13801" w:rsidP="00A13801">
            <w:pPr>
              <w:widowControl w:val="0"/>
              <w:ind w:left="-279" w:right="63"/>
              <w:jc w:val="right"/>
              <w:rPr>
                <w:color w:val="000000"/>
                <w:sz w:val="20"/>
                <w:szCs w:val="20"/>
              </w:rPr>
            </w:pPr>
            <w:r w:rsidRPr="008545BB">
              <w:rPr>
                <w:color w:val="000000"/>
                <w:sz w:val="20"/>
                <w:szCs w:val="20"/>
              </w:rPr>
              <w:t>0.00</w:t>
            </w:r>
          </w:p>
        </w:tc>
      </w:tr>
      <w:tr w:rsidR="005B7AF2" w:rsidRPr="008545BB" w14:paraId="488CAFE9" w14:textId="77777777" w:rsidTr="00490964">
        <w:tc>
          <w:tcPr>
            <w:tcW w:w="1682" w:type="pct"/>
            <w:noWrap/>
            <w:tcMar>
              <w:left w:w="43" w:type="dxa"/>
              <w:right w:w="43" w:type="dxa"/>
            </w:tcMar>
            <w:hideMark/>
          </w:tcPr>
          <w:p w14:paraId="459BC678" w14:textId="6869C7E0" w:rsidR="005B7AF2" w:rsidRPr="008545BB" w:rsidRDefault="00F229BD" w:rsidP="005B7AF2">
            <w:pPr>
              <w:ind w:left="98"/>
              <w:jc w:val="left"/>
              <w:rPr>
                <w:rFonts w:eastAsiaTheme="minorHAnsi"/>
                <w:b/>
                <w:sz w:val="20"/>
                <w:szCs w:val="20"/>
              </w:rPr>
            </w:pPr>
            <w:r w:rsidRPr="00B92E97">
              <w:rPr>
                <w:rFonts w:ascii="SimHei" w:eastAsia="SimHei" w:hAnsi="SimHei" w:hint="eastAsia"/>
                <w:color w:val="000000"/>
                <w:sz w:val="20"/>
                <w:szCs w:val="20"/>
              </w:rPr>
              <w:t>共计</w:t>
            </w:r>
            <w:r w:rsidR="005B7AF2" w:rsidRPr="008545BB">
              <w:rPr>
                <w:b/>
                <w:sz w:val="20"/>
                <w:szCs w:val="20"/>
              </w:rPr>
              <w:t xml:space="preserve"> </w:t>
            </w:r>
            <w:r w:rsidR="005B7AF2" w:rsidRPr="00B92E97">
              <w:rPr>
                <w:rFonts w:ascii="SimHei" w:eastAsia="SimHei" w:hAnsi="SimHei"/>
                <w:color w:val="000000"/>
                <w:sz w:val="20"/>
                <w:szCs w:val="20"/>
              </w:rPr>
              <w:t>(</w:t>
            </w:r>
            <w:r w:rsidR="005B7AF2" w:rsidRPr="008545BB">
              <w:rPr>
                <w:b/>
                <w:sz w:val="20"/>
                <w:szCs w:val="20"/>
              </w:rPr>
              <w:t>ODP</w:t>
            </w:r>
            <w:r w:rsidRPr="00B92E97">
              <w:rPr>
                <w:rFonts w:ascii="SimHei" w:eastAsia="SimHei" w:hAnsi="SimHei" w:hint="eastAsia"/>
                <w:color w:val="000000"/>
                <w:sz w:val="20"/>
                <w:szCs w:val="20"/>
              </w:rPr>
              <w:t>吨</w:t>
            </w:r>
            <w:r w:rsidR="005B7AF2" w:rsidRPr="00B92E97">
              <w:rPr>
                <w:rFonts w:ascii="SimHei" w:eastAsia="SimHei" w:hAnsi="SimHei"/>
                <w:color w:val="000000"/>
                <w:sz w:val="20"/>
                <w:szCs w:val="20"/>
              </w:rPr>
              <w:t>)</w:t>
            </w:r>
          </w:p>
        </w:tc>
        <w:tc>
          <w:tcPr>
            <w:tcW w:w="529" w:type="pct"/>
            <w:noWrap/>
          </w:tcPr>
          <w:p w14:paraId="0419D3D9" w14:textId="3EA5F893" w:rsidR="005B7AF2" w:rsidRPr="008545BB" w:rsidRDefault="005B7AF2" w:rsidP="005B7AF2">
            <w:pPr>
              <w:widowControl w:val="0"/>
              <w:ind w:left="-279" w:right="63"/>
              <w:jc w:val="right"/>
              <w:rPr>
                <w:b/>
                <w:color w:val="000000"/>
                <w:sz w:val="20"/>
                <w:szCs w:val="20"/>
                <w:lang w:eastAsia="en-CA"/>
              </w:rPr>
            </w:pPr>
            <w:r w:rsidRPr="008545BB">
              <w:rPr>
                <w:b/>
                <w:color w:val="000000" w:themeColor="text1"/>
                <w:sz w:val="20"/>
                <w:szCs w:val="20"/>
              </w:rPr>
              <w:t>3.67</w:t>
            </w:r>
          </w:p>
        </w:tc>
        <w:tc>
          <w:tcPr>
            <w:tcW w:w="529" w:type="pct"/>
            <w:noWrap/>
          </w:tcPr>
          <w:p w14:paraId="6DE0CEAC" w14:textId="003E0443" w:rsidR="005B7AF2" w:rsidRPr="008545BB" w:rsidRDefault="005B7AF2" w:rsidP="005B7AF2">
            <w:pPr>
              <w:widowControl w:val="0"/>
              <w:ind w:left="-279" w:right="63"/>
              <w:jc w:val="right"/>
              <w:rPr>
                <w:b/>
                <w:color w:val="000000"/>
                <w:sz w:val="20"/>
                <w:szCs w:val="20"/>
              </w:rPr>
            </w:pPr>
            <w:r w:rsidRPr="008545BB">
              <w:rPr>
                <w:b/>
                <w:color w:val="000000" w:themeColor="text1"/>
                <w:sz w:val="20"/>
                <w:szCs w:val="20"/>
              </w:rPr>
              <w:t>3.75</w:t>
            </w:r>
          </w:p>
        </w:tc>
        <w:tc>
          <w:tcPr>
            <w:tcW w:w="529" w:type="pct"/>
            <w:noWrap/>
          </w:tcPr>
          <w:p w14:paraId="64658814" w14:textId="66361E2F" w:rsidR="005B7AF2" w:rsidRPr="008545BB" w:rsidRDefault="005B7AF2" w:rsidP="005B7AF2">
            <w:pPr>
              <w:widowControl w:val="0"/>
              <w:ind w:left="-279" w:right="63"/>
              <w:jc w:val="right"/>
              <w:rPr>
                <w:b/>
                <w:color w:val="000000"/>
                <w:sz w:val="20"/>
                <w:szCs w:val="20"/>
              </w:rPr>
            </w:pPr>
            <w:r w:rsidRPr="008545BB">
              <w:rPr>
                <w:b/>
                <w:color w:val="000000" w:themeColor="text1"/>
                <w:sz w:val="20"/>
                <w:szCs w:val="20"/>
              </w:rPr>
              <w:t>3.53</w:t>
            </w:r>
          </w:p>
        </w:tc>
        <w:tc>
          <w:tcPr>
            <w:tcW w:w="529" w:type="pct"/>
          </w:tcPr>
          <w:p w14:paraId="2622612D" w14:textId="02EAF60F" w:rsidR="005B7AF2" w:rsidRPr="008545BB" w:rsidRDefault="005B7AF2" w:rsidP="005B7AF2">
            <w:pPr>
              <w:ind w:left="-279" w:right="63"/>
              <w:jc w:val="right"/>
              <w:rPr>
                <w:b/>
                <w:color w:val="000000"/>
                <w:sz w:val="20"/>
                <w:szCs w:val="20"/>
              </w:rPr>
            </w:pPr>
            <w:r w:rsidRPr="008545BB">
              <w:rPr>
                <w:b/>
                <w:color w:val="000000" w:themeColor="text1"/>
                <w:sz w:val="20"/>
                <w:szCs w:val="20"/>
              </w:rPr>
              <w:t>3.</w:t>
            </w:r>
            <w:r w:rsidR="00BE6786" w:rsidRPr="008545BB">
              <w:rPr>
                <w:b/>
                <w:color w:val="000000" w:themeColor="text1"/>
                <w:sz w:val="20"/>
                <w:szCs w:val="20"/>
              </w:rPr>
              <w:t>10</w:t>
            </w:r>
          </w:p>
        </w:tc>
        <w:tc>
          <w:tcPr>
            <w:tcW w:w="671" w:type="pct"/>
          </w:tcPr>
          <w:p w14:paraId="0FF6C322" w14:textId="7D07A600" w:rsidR="005B7AF2" w:rsidRPr="008545BB" w:rsidRDefault="005B7AF2" w:rsidP="005B7AF2">
            <w:pPr>
              <w:ind w:left="-279" w:right="63"/>
              <w:jc w:val="right"/>
              <w:rPr>
                <w:b/>
                <w:color w:val="000000"/>
                <w:sz w:val="20"/>
                <w:szCs w:val="20"/>
              </w:rPr>
            </w:pPr>
            <w:r w:rsidRPr="008545BB">
              <w:rPr>
                <w:b/>
                <w:color w:val="000000" w:themeColor="text1"/>
                <w:sz w:val="20"/>
                <w:szCs w:val="20"/>
              </w:rPr>
              <w:t>2.54</w:t>
            </w:r>
          </w:p>
        </w:tc>
        <w:tc>
          <w:tcPr>
            <w:tcW w:w="531" w:type="pct"/>
            <w:noWrap/>
          </w:tcPr>
          <w:p w14:paraId="08A8A348" w14:textId="18C2BD97" w:rsidR="005B7AF2" w:rsidRPr="008545BB" w:rsidRDefault="004D7CB7" w:rsidP="005B7AF2">
            <w:pPr>
              <w:ind w:left="-279" w:right="63"/>
              <w:jc w:val="right"/>
              <w:rPr>
                <w:rFonts w:eastAsiaTheme="minorHAnsi"/>
                <w:b/>
                <w:color w:val="000000"/>
                <w:sz w:val="20"/>
                <w:szCs w:val="20"/>
              </w:rPr>
            </w:pPr>
            <w:r w:rsidRPr="008545BB">
              <w:rPr>
                <w:rFonts w:eastAsiaTheme="minorHAnsi"/>
                <w:b/>
                <w:color w:val="000000"/>
                <w:sz w:val="20"/>
                <w:szCs w:val="20"/>
              </w:rPr>
              <w:t>6.10</w:t>
            </w:r>
          </w:p>
        </w:tc>
      </w:tr>
    </w:tbl>
    <w:p w14:paraId="4A1394EA" w14:textId="3D533B37" w:rsidR="0068206E" w:rsidRPr="005F2980" w:rsidRDefault="007A4C40" w:rsidP="00C06D39">
      <w:pPr>
        <w:keepNext/>
        <w:numPr>
          <w:ilvl w:val="0"/>
          <w:numId w:val="1"/>
        </w:numPr>
        <w:spacing w:before="240" w:after="240"/>
        <w:outlineLvl w:val="0"/>
        <w:rPr>
          <w:sz w:val="24"/>
          <w:szCs w:val="24"/>
          <w:lang w:eastAsia="zh-CN"/>
        </w:rPr>
      </w:pPr>
      <w:r w:rsidRPr="005F2980">
        <w:rPr>
          <w:rFonts w:hint="eastAsia"/>
          <w:sz w:val="24"/>
          <w:szCs w:val="24"/>
          <w:lang w:eastAsia="zh-CN"/>
        </w:rPr>
        <w:t>自</w:t>
      </w:r>
      <w:r w:rsidR="007E3D93" w:rsidRPr="005F2980">
        <w:rPr>
          <w:sz w:val="24"/>
          <w:szCs w:val="24"/>
          <w:lang w:eastAsia="zh-CN"/>
        </w:rPr>
        <w:t>含氢氯氟烃淘汰管理计划</w:t>
      </w:r>
      <w:r w:rsidRPr="005F2980">
        <w:rPr>
          <w:sz w:val="24"/>
          <w:szCs w:val="24"/>
          <w:lang w:eastAsia="zh-CN"/>
        </w:rPr>
        <w:t>第一阶段</w:t>
      </w:r>
      <w:r w:rsidRPr="005F2980">
        <w:rPr>
          <w:rFonts w:hint="eastAsia"/>
          <w:sz w:val="24"/>
          <w:szCs w:val="24"/>
          <w:lang w:eastAsia="zh-CN"/>
        </w:rPr>
        <w:t>以来，</w:t>
      </w:r>
      <w:r w:rsidR="0068206E" w:rsidRPr="005F2980">
        <w:rPr>
          <w:sz w:val="24"/>
          <w:szCs w:val="24"/>
          <w:lang w:eastAsia="zh-CN"/>
        </w:rPr>
        <w:t>HCFC-22</w:t>
      </w:r>
      <w:r w:rsidR="00DB00A4" w:rsidRPr="005F2980">
        <w:rPr>
          <w:rFonts w:hint="eastAsia"/>
          <w:sz w:val="24"/>
          <w:szCs w:val="24"/>
          <w:lang w:eastAsia="zh-CN"/>
        </w:rPr>
        <w:t>一直是</w:t>
      </w:r>
      <w:r w:rsidR="007E7F19">
        <w:rPr>
          <w:rFonts w:hint="eastAsia"/>
          <w:sz w:val="24"/>
          <w:szCs w:val="24"/>
          <w:lang w:eastAsia="zh-CN"/>
        </w:rPr>
        <w:t>用于</w:t>
      </w:r>
      <w:r w:rsidR="00DB00A4" w:rsidRPr="005F2980">
        <w:rPr>
          <w:sz w:val="24"/>
          <w:szCs w:val="24"/>
          <w:lang w:eastAsia="zh-CN"/>
        </w:rPr>
        <w:t>安装和维修制冷和空调设备的主要进口物质</w:t>
      </w:r>
      <w:r w:rsidR="00273AB5">
        <w:rPr>
          <w:rFonts w:hint="eastAsia"/>
          <w:sz w:val="24"/>
          <w:szCs w:val="24"/>
          <w:lang w:eastAsia="zh-CN"/>
        </w:rPr>
        <w:t>。</w:t>
      </w:r>
      <w:r w:rsidR="00DB00A4" w:rsidRPr="005F2980">
        <w:rPr>
          <w:sz w:val="24"/>
          <w:szCs w:val="24"/>
          <w:lang w:eastAsia="zh-CN"/>
        </w:rPr>
        <w:t>2021</w:t>
      </w:r>
      <w:r w:rsidR="00DB00A4" w:rsidRPr="005F2980">
        <w:rPr>
          <w:sz w:val="24"/>
          <w:szCs w:val="24"/>
          <w:lang w:eastAsia="zh-CN"/>
        </w:rPr>
        <w:t>年、</w:t>
      </w:r>
      <w:r w:rsidR="00DB00A4" w:rsidRPr="005F2980">
        <w:rPr>
          <w:sz w:val="24"/>
          <w:szCs w:val="24"/>
          <w:lang w:eastAsia="zh-CN"/>
        </w:rPr>
        <w:t>2023</w:t>
      </w:r>
      <w:r w:rsidR="00DB00A4" w:rsidRPr="005F2980">
        <w:rPr>
          <w:sz w:val="24"/>
          <w:szCs w:val="24"/>
          <w:lang w:eastAsia="zh-CN"/>
        </w:rPr>
        <w:t>年和</w:t>
      </w:r>
      <w:r w:rsidR="00DB00A4" w:rsidRPr="005F2980">
        <w:rPr>
          <w:sz w:val="24"/>
          <w:szCs w:val="24"/>
          <w:lang w:eastAsia="zh-CN"/>
        </w:rPr>
        <w:t>2024</w:t>
      </w:r>
      <w:r w:rsidR="00DB00A4" w:rsidRPr="005F2980">
        <w:rPr>
          <w:sz w:val="24"/>
          <w:szCs w:val="24"/>
          <w:lang w:eastAsia="zh-CN"/>
        </w:rPr>
        <w:t>年进口</w:t>
      </w:r>
      <w:r w:rsidR="00A65EDE" w:rsidRPr="005F2980">
        <w:rPr>
          <w:rFonts w:hint="eastAsia"/>
          <w:sz w:val="24"/>
          <w:szCs w:val="24"/>
          <w:lang w:eastAsia="zh-CN"/>
        </w:rPr>
        <w:t>的</w:t>
      </w:r>
      <w:r w:rsidR="00A65EDE" w:rsidRPr="005F2980">
        <w:rPr>
          <w:sz w:val="24"/>
          <w:szCs w:val="24"/>
          <w:lang w:eastAsia="zh-CN"/>
        </w:rPr>
        <w:t>HCFC-123</w:t>
      </w:r>
      <w:r w:rsidR="00DB00A4" w:rsidRPr="005F2980">
        <w:rPr>
          <w:sz w:val="24"/>
          <w:szCs w:val="24"/>
          <w:lang w:eastAsia="zh-CN"/>
        </w:rPr>
        <w:t>数量有限。</w:t>
      </w:r>
      <w:r w:rsidR="00A65EDE" w:rsidRPr="005F2980">
        <w:rPr>
          <w:rFonts w:hint="eastAsia"/>
          <w:sz w:val="24"/>
          <w:szCs w:val="24"/>
          <w:lang w:eastAsia="zh-CN"/>
        </w:rPr>
        <w:t>在根据</w:t>
      </w:r>
      <w:r w:rsidR="00A65EDE" w:rsidRPr="005F2980">
        <w:rPr>
          <w:sz w:val="24"/>
          <w:szCs w:val="24"/>
          <w:lang w:eastAsia="zh-CN"/>
        </w:rPr>
        <w:t>含氢氯氟烃淘汰管理计划</w:t>
      </w:r>
      <w:r w:rsidR="00A65EDE" w:rsidRPr="005F2980">
        <w:rPr>
          <w:rFonts w:hint="eastAsia"/>
          <w:sz w:val="24"/>
          <w:szCs w:val="24"/>
          <w:lang w:eastAsia="zh-CN"/>
        </w:rPr>
        <w:t>开展的推广</w:t>
      </w:r>
      <w:r w:rsidR="00A65EDE" w:rsidRPr="005F2980">
        <w:rPr>
          <w:sz w:val="24"/>
          <w:szCs w:val="24"/>
          <w:lang w:eastAsia="zh-CN"/>
        </w:rPr>
        <w:t>更好的</w:t>
      </w:r>
      <w:r w:rsidR="00A65EDE" w:rsidRPr="005F2980">
        <w:rPr>
          <w:rFonts w:hint="eastAsia"/>
          <w:sz w:val="24"/>
          <w:szCs w:val="24"/>
          <w:lang w:eastAsia="zh-CN"/>
        </w:rPr>
        <w:t>维修做法以及在制冷和空调</w:t>
      </w:r>
      <w:r w:rsidR="00A65EDE" w:rsidRPr="005F2980">
        <w:rPr>
          <w:sz w:val="24"/>
          <w:szCs w:val="24"/>
          <w:lang w:eastAsia="zh-CN"/>
        </w:rPr>
        <w:t>应用</w:t>
      </w:r>
      <w:r w:rsidR="00A65EDE" w:rsidRPr="005F2980">
        <w:rPr>
          <w:rFonts w:hint="eastAsia"/>
          <w:sz w:val="24"/>
          <w:szCs w:val="24"/>
          <w:lang w:eastAsia="zh-CN"/>
        </w:rPr>
        <w:t>中</w:t>
      </w:r>
      <w:r w:rsidR="00A65EDE" w:rsidRPr="005F2980">
        <w:rPr>
          <w:sz w:val="24"/>
          <w:szCs w:val="24"/>
          <w:lang w:eastAsia="zh-CN"/>
        </w:rPr>
        <w:t>采用含氢氯氟烃替代</w:t>
      </w:r>
      <w:r w:rsidR="00A65EDE" w:rsidRPr="005F2980">
        <w:rPr>
          <w:rFonts w:hint="eastAsia"/>
          <w:sz w:val="24"/>
          <w:szCs w:val="24"/>
          <w:lang w:eastAsia="zh-CN"/>
        </w:rPr>
        <w:t>品活动的推动下，</w:t>
      </w:r>
      <w:r w:rsidR="00DB00A4" w:rsidRPr="005F2980">
        <w:rPr>
          <w:sz w:val="24"/>
          <w:szCs w:val="24"/>
          <w:lang w:eastAsia="zh-CN"/>
        </w:rPr>
        <w:t>含氢氯氟烃消费</w:t>
      </w:r>
      <w:r w:rsidR="00DB00A4" w:rsidRPr="005F2980">
        <w:rPr>
          <w:rFonts w:hint="eastAsia"/>
          <w:sz w:val="24"/>
          <w:szCs w:val="24"/>
          <w:lang w:eastAsia="zh-CN"/>
        </w:rPr>
        <w:t>量</w:t>
      </w:r>
      <w:r w:rsidR="008B0803">
        <w:rPr>
          <w:rFonts w:hint="eastAsia"/>
          <w:sz w:val="24"/>
          <w:szCs w:val="24"/>
          <w:lang w:eastAsia="zh-CN"/>
        </w:rPr>
        <w:t>呈</w:t>
      </w:r>
      <w:r w:rsidR="00DB00A4" w:rsidRPr="005F2980">
        <w:rPr>
          <w:sz w:val="24"/>
          <w:szCs w:val="24"/>
          <w:lang w:eastAsia="zh-CN"/>
        </w:rPr>
        <w:t>稳步下降趋势。此外，一个强</w:t>
      </w:r>
      <w:r w:rsidR="00EB670C" w:rsidRPr="005F2980">
        <w:rPr>
          <w:rFonts w:hint="eastAsia"/>
          <w:sz w:val="24"/>
          <w:szCs w:val="24"/>
          <w:lang w:eastAsia="zh-CN"/>
        </w:rPr>
        <w:t>有力</w:t>
      </w:r>
      <w:r w:rsidR="00DB00A4" w:rsidRPr="005F2980">
        <w:rPr>
          <w:sz w:val="24"/>
          <w:szCs w:val="24"/>
          <w:lang w:eastAsia="zh-CN"/>
        </w:rPr>
        <w:t>的含氢氯氟烃许可证和配额制度使</w:t>
      </w:r>
      <w:r w:rsidR="00EB670C" w:rsidRPr="005F2980">
        <w:rPr>
          <w:rFonts w:hint="eastAsia"/>
          <w:sz w:val="24"/>
          <w:szCs w:val="24"/>
          <w:lang w:eastAsia="zh-CN"/>
        </w:rPr>
        <w:t>该国</w:t>
      </w:r>
      <w:r w:rsidR="00DB00A4" w:rsidRPr="005F2980">
        <w:rPr>
          <w:sz w:val="24"/>
          <w:szCs w:val="24"/>
          <w:lang w:eastAsia="zh-CN"/>
        </w:rPr>
        <w:t>政府能够</w:t>
      </w:r>
      <w:r w:rsidR="00694F63">
        <w:rPr>
          <w:rFonts w:hint="eastAsia"/>
          <w:sz w:val="24"/>
          <w:szCs w:val="24"/>
          <w:lang w:eastAsia="zh-CN"/>
        </w:rPr>
        <w:t>对</w:t>
      </w:r>
      <w:r w:rsidR="00694F63" w:rsidRPr="005F2980">
        <w:rPr>
          <w:sz w:val="24"/>
          <w:szCs w:val="24"/>
          <w:lang w:eastAsia="zh-CN"/>
        </w:rPr>
        <w:t>贸易</w:t>
      </w:r>
      <w:r w:rsidR="00694F63">
        <w:rPr>
          <w:rFonts w:hint="eastAsia"/>
          <w:sz w:val="24"/>
          <w:szCs w:val="24"/>
          <w:lang w:eastAsia="zh-CN"/>
        </w:rPr>
        <w:t>进行</w:t>
      </w:r>
      <w:r w:rsidR="00DB00A4" w:rsidRPr="005F2980">
        <w:rPr>
          <w:sz w:val="24"/>
          <w:szCs w:val="24"/>
          <w:lang w:eastAsia="zh-CN"/>
        </w:rPr>
        <w:t>有效</w:t>
      </w:r>
      <w:r w:rsidR="00B0206C" w:rsidRPr="005F2980">
        <w:rPr>
          <w:sz w:val="24"/>
          <w:szCs w:val="24"/>
          <w:lang w:eastAsia="zh-CN"/>
        </w:rPr>
        <w:t>监管</w:t>
      </w:r>
      <w:r w:rsidR="00DB00A4" w:rsidRPr="005F2980">
        <w:rPr>
          <w:sz w:val="24"/>
          <w:szCs w:val="24"/>
          <w:lang w:eastAsia="zh-CN"/>
        </w:rPr>
        <w:t>，并</w:t>
      </w:r>
      <w:r w:rsidR="00B0206C" w:rsidRPr="005F2980">
        <w:rPr>
          <w:rFonts w:hint="eastAsia"/>
          <w:sz w:val="24"/>
          <w:szCs w:val="24"/>
          <w:lang w:eastAsia="zh-CN"/>
        </w:rPr>
        <w:t>使</w:t>
      </w:r>
      <w:r w:rsidR="00DB00A4" w:rsidRPr="005F2980">
        <w:rPr>
          <w:sz w:val="24"/>
          <w:szCs w:val="24"/>
          <w:lang w:eastAsia="zh-CN"/>
        </w:rPr>
        <w:t>消费量远低于《蒙特利尔议定书》</w:t>
      </w:r>
      <w:r w:rsidR="008F24D3">
        <w:rPr>
          <w:rFonts w:hint="eastAsia"/>
          <w:sz w:val="24"/>
          <w:szCs w:val="24"/>
          <w:lang w:eastAsia="zh-CN"/>
        </w:rPr>
        <w:t>的</w:t>
      </w:r>
      <w:r w:rsidR="00DB00A4" w:rsidRPr="005F2980">
        <w:rPr>
          <w:sz w:val="24"/>
          <w:szCs w:val="24"/>
          <w:lang w:eastAsia="zh-CN"/>
        </w:rPr>
        <w:t>控制目标。</w:t>
      </w:r>
    </w:p>
    <w:p w14:paraId="7389CFC1" w14:textId="77777777" w:rsidR="007A593E" w:rsidRPr="005436B6" w:rsidRDefault="007A593E" w:rsidP="007A593E">
      <w:pPr>
        <w:keepNext/>
        <w:overflowPunct w:val="0"/>
        <w:spacing w:after="240"/>
        <w:rPr>
          <w:rFonts w:ascii="KaiTi" w:eastAsia="KaiTi" w:hAnsi="KaiTi"/>
          <w:sz w:val="24"/>
          <w:szCs w:val="24"/>
          <w:lang w:eastAsia="zh-CN"/>
        </w:rPr>
      </w:pPr>
      <w:r w:rsidRPr="005436B6">
        <w:rPr>
          <w:rFonts w:ascii="KaiTi" w:eastAsia="KaiTi" w:hAnsi="KaiTi" w:hint="eastAsia"/>
          <w:sz w:val="24"/>
          <w:szCs w:val="24"/>
          <w:lang w:eastAsia="zh-CN"/>
        </w:rPr>
        <w:t>国家方案执行情况报告</w:t>
      </w:r>
    </w:p>
    <w:p w14:paraId="06F5BA3D" w14:textId="4C670072" w:rsidR="007A593E" w:rsidRPr="005F2980" w:rsidRDefault="007E3D93" w:rsidP="007A593E">
      <w:pPr>
        <w:pStyle w:val="Heading1"/>
        <w:rPr>
          <w:sz w:val="24"/>
          <w:szCs w:val="24"/>
          <w:lang w:eastAsia="zh-CN"/>
        </w:rPr>
      </w:pPr>
      <w:r w:rsidRPr="005F2980">
        <w:rPr>
          <w:sz w:val="24"/>
          <w:szCs w:val="24"/>
          <w:lang w:eastAsia="zh-CN"/>
        </w:rPr>
        <w:t>文莱达鲁萨兰国</w:t>
      </w:r>
      <w:r w:rsidR="007A593E" w:rsidRPr="005F2980">
        <w:rPr>
          <w:rFonts w:hint="eastAsia"/>
          <w:sz w:val="24"/>
          <w:szCs w:val="24"/>
          <w:lang w:eastAsia="zh-CN"/>
        </w:rPr>
        <w:t>政府在</w:t>
      </w:r>
      <w:r w:rsidR="007A593E" w:rsidRPr="005F2980">
        <w:rPr>
          <w:rFonts w:hint="eastAsia"/>
          <w:sz w:val="24"/>
          <w:szCs w:val="24"/>
          <w:lang w:eastAsia="zh-CN"/>
        </w:rPr>
        <w:t>2024</w:t>
      </w:r>
      <w:r w:rsidR="007A593E" w:rsidRPr="005F2980">
        <w:rPr>
          <w:rFonts w:hint="eastAsia"/>
          <w:sz w:val="24"/>
          <w:szCs w:val="24"/>
          <w:lang w:eastAsia="zh-CN"/>
        </w:rPr>
        <w:t>年国家方案执行情况报告中报告了含氢氯氟烃行业消费量数据</w:t>
      </w:r>
      <w:r w:rsidR="00DF6E40">
        <w:rPr>
          <w:rFonts w:hint="eastAsia"/>
          <w:sz w:val="24"/>
          <w:szCs w:val="24"/>
          <w:lang w:eastAsia="zh-CN"/>
        </w:rPr>
        <w:t>。</w:t>
      </w:r>
      <w:r w:rsidR="007A593E" w:rsidRPr="005F2980">
        <w:rPr>
          <w:rFonts w:hint="eastAsia"/>
          <w:sz w:val="24"/>
          <w:szCs w:val="24"/>
          <w:lang w:eastAsia="zh-CN"/>
        </w:rPr>
        <w:t>该数据与根据《蒙特利尔议定书》第</w:t>
      </w:r>
      <w:r w:rsidR="007A593E" w:rsidRPr="005F2980">
        <w:rPr>
          <w:rFonts w:hint="eastAsia"/>
          <w:sz w:val="24"/>
          <w:szCs w:val="24"/>
          <w:lang w:eastAsia="zh-CN"/>
        </w:rPr>
        <w:t>7</w:t>
      </w:r>
      <w:r w:rsidR="007A593E" w:rsidRPr="005F2980">
        <w:rPr>
          <w:rFonts w:hint="eastAsia"/>
          <w:sz w:val="24"/>
          <w:szCs w:val="24"/>
          <w:lang w:eastAsia="zh-CN"/>
        </w:rPr>
        <w:t>条报告的数据一致。</w:t>
      </w:r>
    </w:p>
    <w:p w14:paraId="2995A982" w14:textId="77777777" w:rsidR="007A593E" w:rsidRPr="005436B6" w:rsidRDefault="007A593E" w:rsidP="005436B6">
      <w:pPr>
        <w:keepNext/>
        <w:overflowPunct w:val="0"/>
        <w:spacing w:after="240"/>
        <w:rPr>
          <w:rFonts w:ascii="KaiTi" w:eastAsia="KaiTi" w:hAnsi="KaiTi"/>
          <w:sz w:val="24"/>
          <w:szCs w:val="24"/>
          <w:lang w:eastAsia="zh-CN"/>
        </w:rPr>
      </w:pPr>
      <w:r w:rsidRPr="005436B6">
        <w:rPr>
          <w:rFonts w:ascii="KaiTi" w:eastAsia="KaiTi" w:hAnsi="KaiTi" w:hint="eastAsia"/>
          <w:sz w:val="24"/>
          <w:szCs w:val="24"/>
          <w:lang w:eastAsia="zh-CN"/>
        </w:rPr>
        <w:t>核查报告</w:t>
      </w:r>
    </w:p>
    <w:p w14:paraId="41D09B4E" w14:textId="0FE22806" w:rsidR="007A593E" w:rsidRPr="005F2980" w:rsidRDefault="007A593E" w:rsidP="005A77DA">
      <w:pPr>
        <w:pStyle w:val="Heading1"/>
        <w:rPr>
          <w:sz w:val="24"/>
          <w:szCs w:val="24"/>
          <w:lang w:eastAsia="zh-CN"/>
        </w:rPr>
      </w:pPr>
      <w:r w:rsidRPr="005F2980">
        <w:rPr>
          <w:rFonts w:hint="eastAsia"/>
          <w:sz w:val="24"/>
          <w:szCs w:val="24"/>
          <w:lang w:eastAsia="zh-CN"/>
        </w:rPr>
        <w:t>核查报告确认，该国政府</w:t>
      </w:r>
      <w:r w:rsidR="001C0EAC" w:rsidRPr="005F2980">
        <w:rPr>
          <w:rFonts w:hint="eastAsia"/>
          <w:sz w:val="24"/>
          <w:szCs w:val="24"/>
          <w:lang w:eastAsia="zh-CN"/>
        </w:rPr>
        <w:t>继续</w:t>
      </w:r>
      <w:r w:rsidRPr="005F2980">
        <w:rPr>
          <w:rFonts w:hint="eastAsia"/>
          <w:sz w:val="24"/>
          <w:szCs w:val="24"/>
          <w:lang w:eastAsia="zh-CN"/>
        </w:rPr>
        <w:t>对含氢氯氟烃进口执行许可证和配额制度，并确认根据《蒙特利尔议定书》第</w:t>
      </w:r>
      <w:r w:rsidRPr="005F2980">
        <w:rPr>
          <w:rFonts w:hint="eastAsia"/>
          <w:sz w:val="24"/>
          <w:szCs w:val="24"/>
          <w:lang w:eastAsia="zh-CN"/>
        </w:rPr>
        <w:t>7</w:t>
      </w:r>
      <w:r w:rsidRPr="005F2980">
        <w:rPr>
          <w:rFonts w:hint="eastAsia"/>
          <w:sz w:val="24"/>
          <w:szCs w:val="24"/>
          <w:lang w:eastAsia="zh-CN"/>
        </w:rPr>
        <w:t>条报告的</w:t>
      </w:r>
      <w:r w:rsidRPr="005F2980">
        <w:rPr>
          <w:rFonts w:hint="eastAsia"/>
          <w:sz w:val="24"/>
          <w:szCs w:val="24"/>
          <w:lang w:eastAsia="zh-CN"/>
        </w:rPr>
        <w:t>2022</w:t>
      </w:r>
      <w:r w:rsidR="001C0EAC" w:rsidRPr="005F2980">
        <w:rPr>
          <w:sz w:val="24"/>
          <w:szCs w:val="24"/>
          <w:lang w:eastAsia="zh-CN"/>
        </w:rPr>
        <w:t>–</w:t>
      </w:r>
      <w:r w:rsidRPr="005F2980">
        <w:rPr>
          <w:rFonts w:hint="eastAsia"/>
          <w:sz w:val="24"/>
          <w:szCs w:val="24"/>
          <w:lang w:eastAsia="zh-CN"/>
        </w:rPr>
        <w:t>2024</w:t>
      </w:r>
      <w:r w:rsidRPr="005F2980">
        <w:rPr>
          <w:rFonts w:hint="eastAsia"/>
          <w:sz w:val="24"/>
          <w:szCs w:val="24"/>
          <w:lang w:eastAsia="zh-CN"/>
        </w:rPr>
        <w:t>年含氢氯氟烃总消费量正确无误（见上文表</w:t>
      </w:r>
      <w:r w:rsidRPr="005F2980">
        <w:rPr>
          <w:rFonts w:hint="eastAsia"/>
          <w:sz w:val="24"/>
          <w:szCs w:val="24"/>
          <w:lang w:eastAsia="zh-CN"/>
        </w:rPr>
        <w:t>1</w:t>
      </w:r>
      <w:r w:rsidRPr="005F2980">
        <w:rPr>
          <w:rFonts w:hint="eastAsia"/>
          <w:sz w:val="24"/>
          <w:szCs w:val="24"/>
          <w:lang w:eastAsia="zh-CN"/>
        </w:rPr>
        <w:t>），</w:t>
      </w:r>
      <w:r w:rsidR="001C0EAC" w:rsidRPr="005F2980">
        <w:rPr>
          <w:rFonts w:hint="eastAsia"/>
          <w:sz w:val="24"/>
          <w:szCs w:val="24"/>
          <w:lang w:eastAsia="zh-CN"/>
        </w:rPr>
        <w:t>但</w:t>
      </w:r>
      <w:r w:rsidR="001C0EAC" w:rsidRPr="005F2980">
        <w:rPr>
          <w:rFonts w:hint="eastAsia"/>
          <w:sz w:val="24"/>
          <w:szCs w:val="24"/>
          <w:lang w:eastAsia="zh-CN"/>
        </w:rPr>
        <w:t>2023</w:t>
      </w:r>
      <w:r w:rsidR="001C0EAC" w:rsidRPr="005F2980">
        <w:rPr>
          <w:rFonts w:hint="eastAsia"/>
          <w:sz w:val="24"/>
          <w:szCs w:val="24"/>
          <w:lang w:eastAsia="zh-CN"/>
        </w:rPr>
        <w:t>年除外，</w:t>
      </w:r>
      <w:r w:rsidR="00121E2E" w:rsidRPr="005F2980">
        <w:rPr>
          <w:rFonts w:hint="eastAsia"/>
          <w:sz w:val="24"/>
          <w:szCs w:val="24"/>
          <w:lang w:eastAsia="zh-CN"/>
        </w:rPr>
        <w:t>当</w:t>
      </w:r>
      <w:r w:rsidR="001C0EAC" w:rsidRPr="005F2980">
        <w:rPr>
          <w:sz w:val="24"/>
          <w:szCs w:val="24"/>
          <w:lang w:eastAsia="zh-CN"/>
        </w:rPr>
        <w:t>年经核实的消费量为</w:t>
      </w:r>
      <w:r w:rsidR="001C0EAC" w:rsidRPr="005F2980">
        <w:rPr>
          <w:sz w:val="24"/>
          <w:szCs w:val="24"/>
          <w:lang w:eastAsia="zh-CN"/>
        </w:rPr>
        <w:t>56.78</w:t>
      </w:r>
      <w:r w:rsidR="001C0EAC" w:rsidRPr="005F2980">
        <w:rPr>
          <w:sz w:val="24"/>
          <w:szCs w:val="24"/>
          <w:lang w:eastAsia="zh-CN"/>
        </w:rPr>
        <w:t>公吨，而</w:t>
      </w:r>
      <w:r w:rsidR="0039474E">
        <w:rPr>
          <w:rFonts w:hint="eastAsia"/>
          <w:sz w:val="24"/>
          <w:szCs w:val="24"/>
          <w:lang w:eastAsia="zh-CN"/>
        </w:rPr>
        <w:t>非</w:t>
      </w:r>
      <w:r w:rsidR="001C0EAC" w:rsidRPr="005F2980">
        <w:rPr>
          <w:sz w:val="24"/>
          <w:szCs w:val="24"/>
          <w:lang w:eastAsia="zh-CN"/>
        </w:rPr>
        <w:t>56.76</w:t>
      </w:r>
      <w:r w:rsidR="001C0EAC" w:rsidRPr="005F2980">
        <w:rPr>
          <w:sz w:val="24"/>
          <w:szCs w:val="24"/>
          <w:lang w:eastAsia="zh-CN"/>
        </w:rPr>
        <w:t>公吨。</w:t>
      </w:r>
      <w:r w:rsidRPr="005F2980">
        <w:rPr>
          <w:rFonts w:hint="eastAsia"/>
          <w:sz w:val="24"/>
          <w:szCs w:val="24"/>
          <w:lang w:eastAsia="zh-CN"/>
        </w:rPr>
        <w:t>核查结论</w:t>
      </w:r>
      <w:r w:rsidR="00E40028" w:rsidRPr="005F2980">
        <w:rPr>
          <w:rFonts w:hint="eastAsia"/>
          <w:sz w:val="24"/>
          <w:szCs w:val="24"/>
          <w:lang w:eastAsia="zh-CN"/>
        </w:rPr>
        <w:lastRenderedPageBreak/>
        <w:t>为</w:t>
      </w:r>
      <w:r w:rsidRPr="005F2980">
        <w:rPr>
          <w:rFonts w:hint="eastAsia"/>
          <w:sz w:val="24"/>
          <w:szCs w:val="24"/>
          <w:lang w:eastAsia="zh-CN"/>
        </w:rPr>
        <w:t>，</w:t>
      </w:r>
      <w:r w:rsidR="001C0EAC" w:rsidRPr="005F2980">
        <w:rPr>
          <w:rFonts w:hint="eastAsia"/>
          <w:sz w:val="24"/>
          <w:szCs w:val="24"/>
          <w:lang w:eastAsia="zh-CN"/>
        </w:rPr>
        <w:t>该国</w:t>
      </w:r>
      <w:r w:rsidR="00327D31" w:rsidRPr="005F2980">
        <w:rPr>
          <w:sz w:val="24"/>
          <w:szCs w:val="24"/>
          <w:lang w:eastAsia="zh-CN"/>
        </w:rPr>
        <w:t>遵守了《蒙特利尔议定书》及其与执行委员会的协定</w:t>
      </w:r>
      <w:r w:rsidR="00715C80">
        <w:rPr>
          <w:rFonts w:hint="eastAsia"/>
          <w:sz w:val="24"/>
          <w:szCs w:val="24"/>
          <w:lang w:eastAsia="zh-CN"/>
        </w:rPr>
        <w:t>中</w:t>
      </w:r>
      <w:r w:rsidR="00327D31" w:rsidRPr="005F2980">
        <w:rPr>
          <w:sz w:val="24"/>
          <w:szCs w:val="24"/>
          <w:lang w:eastAsia="zh-CN"/>
        </w:rPr>
        <w:t>规定的目标，</w:t>
      </w:r>
      <w:r w:rsidR="009E42FC">
        <w:rPr>
          <w:rFonts w:hint="eastAsia"/>
          <w:sz w:val="24"/>
          <w:szCs w:val="24"/>
          <w:lang w:eastAsia="zh-CN"/>
        </w:rPr>
        <w:t>而</w:t>
      </w:r>
      <w:r w:rsidR="001B3EFA" w:rsidRPr="005F2980">
        <w:rPr>
          <w:rFonts w:hint="eastAsia"/>
          <w:sz w:val="24"/>
          <w:szCs w:val="24"/>
          <w:lang w:eastAsia="zh-CN"/>
        </w:rPr>
        <w:t>且</w:t>
      </w:r>
      <w:r w:rsidR="009E42FC">
        <w:rPr>
          <w:rFonts w:hint="eastAsia"/>
          <w:sz w:val="24"/>
          <w:szCs w:val="24"/>
          <w:lang w:eastAsia="zh-CN"/>
        </w:rPr>
        <w:t>经</w:t>
      </w:r>
      <w:r w:rsidR="00327D31" w:rsidRPr="005F2980">
        <w:rPr>
          <w:sz w:val="24"/>
          <w:szCs w:val="24"/>
          <w:lang w:eastAsia="zh-CN"/>
        </w:rPr>
        <w:t>核</w:t>
      </w:r>
      <w:r w:rsidR="001B3EFA" w:rsidRPr="005F2980">
        <w:rPr>
          <w:rFonts w:hint="eastAsia"/>
          <w:sz w:val="24"/>
          <w:szCs w:val="24"/>
          <w:lang w:eastAsia="zh-CN"/>
        </w:rPr>
        <w:t>实</w:t>
      </w:r>
      <w:r w:rsidR="00327D31" w:rsidRPr="005F2980">
        <w:rPr>
          <w:sz w:val="24"/>
          <w:szCs w:val="24"/>
          <w:lang w:eastAsia="zh-CN"/>
        </w:rPr>
        <w:t>的消费</w:t>
      </w:r>
      <w:r w:rsidR="001B3EFA" w:rsidRPr="005F2980">
        <w:rPr>
          <w:rFonts w:hint="eastAsia"/>
          <w:sz w:val="24"/>
          <w:szCs w:val="24"/>
          <w:lang w:eastAsia="zh-CN"/>
        </w:rPr>
        <w:t>量</w:t>
      </w:r>
      <w:r w:rsidR="009E42FC">
        <w:rPr>
          <w:rFonts w:hint="eastAsia"/>
          <w:sz w:val="24"/>
          <w:szCs w:val="24"/>
          <w:lang w:eastAsia="zh-CN"/>
        </w:rPr>
        <w:t>依然</w:t>
      </w:r>
      <w:r w:rsidR="00327D31" w:rsidRPr="005F2980">
        <w:rPr>
          <w:sz w:val="24"/>
          <w:szCs w:val="24"/>
          <w:lang w:eastAsia="zh-CN"/>
        </w:rPr>
        <w:t>远低于允许</w:t>
      </w:r>
      <w:r w:rsidR="009E42FC" w:rsidRPr="009E42FC">
        <w:rPr>
          <w:rFonts w:hint="eastAsia"/>
          <w:sz w:val="24"/>
          <w:szCs w:val="24"/>
          <w:lang w:eastAsia="zh-CN"/>
        </w:rPr>
        <w:t>消费量</w:t>
      </w:r>
      <w:r w:rsidR="00327D31" w:rsidRPr="005F2980">
        <w:rPr>
          <w:sz w:val="24"/>
          <w:szCs w:val="24"/>
          <w:lang w:eastAsia="zh-CN"/>
        </w:rPr>
        <w:t>。环境署确认，文莱达鲁萨兰国</w:t>
      </w:r>
      <w:r w:rsidR="00233665" w:rsidRPr="005F2980">
        <w:rPr>
          <w:sz w:val="24"/>
          <w:szCs w:val="24"/>
          <w:lang w:eastAsia="zh-CN"/>
        </w:rPr>
        <w:t>政府</w:t>
      </w:r>
      <w:r w:rsidR="00233665" w:rsidRPr="005F2980">
        <w:rPr>
          <w:rFonts w:hint="eastAsia"/>
          <w:sz w:val="24"/>
          <w:szCs w:val="24"/>
          <w:lang w:eastAsia="zh-CN"/>
        </w:rPr>
        <w:t>已</w:t>
      </w:r>
      <w:r w:rsidR="00327D31" w:rsidRPr="005F2980">
        <w:rPr>
          <w:sz w:val="24"/>
          <w:szCs w:val="24"/>
          <w:lang w:eastAsia="zh-CN"/>
        </w:rPr>
        <w:t>在</w:t>
      </w:r>
      <w:r w:rsidR="00327D31" w:rsidRPr="005F2980">
        <w:rPr>
          <w:sz w:val="24"/>
          <w:szCs w:val="24"/>
          <w:lang w:eastAsia="zh-CN"/>
        </w:rPr>
        <w:t>2025</w:t>
      </w:r>
      <w:r w:rsidR="00327D31" w:rsidRPr="005F2980">
        <w:rPr>
          <w:sz w:val="24"/>
          <w:szCs w:val="24"/>
          <w:lang w:eastAsia="zh-CN"/>
        </w:rPr>
        <w:t>年</w:t>
      </w:r>
      <w:r w:rsidR="00327D31" w:rsidRPr="005F2980">
        <w:rPr>
          <w:sz w:val="24"/>
          <w:szCs w:val="24"/>
          <w:lang w:eastAsia="zh-CN"/>
        </w:rPr>
        <w:t>10</w:t>
      </w:r>
      <w:r w:rsidR="00327D31" w:rsidRPr="005F2980">
        <w:rPr>
          <w:sz w:val="24"/>
          <w:szCs w:val="24"/>
          <w:lang w:eastAsia="zh-CN"/>
        </w:rPr>
        <w:t>月更新</w:t>
      </w:r>
      <w:r w:rsidR="00186BAB" w:rsidRPr="005F2980">
        <w:rPr>
          <w:rFonts w:hint="eastAsia"/>
          <w:sz w:val="24"/>
          <w:szCs w:val="24"/>
          <w:lang w:eastAsia="zh-CN"/>
        </w:rPr>
        <w:t>根据第</w:t>
      </w:r>
      <w:r w:rsidR="00186BAB" w:rsidRPr="005F2980">
        <w:rPr>
          <w:rFonts w:hint="eastAsia"/>
          <w:sz w:val="24"/>
          <w:szCs w:val="24"/>
          <w:lang w:eastAsia="zh-CN"/>
        </w:rPr>
        <w:t>7</w:t>
      </w:r>
      <w:r w:rsidR="00186BAB" w:rsidRPr="005F2980">
        <w:rPr>
          <w:rFonts w:hint="eastAsia"/>
          <w:sz w:val="24"/>
          <w:szCs w:val="24"/>
          <w:lang w:eastAsia="zh-CN"/>
        </w:rPr>
        <w:t>条报告的</w:t>
      </w:r>
      <w:r w:rsidR="00186BAB" w:rsidRPr="005F2980">
        <w:rPr>
          <w:rFonts w:hint="eastAsia"/>
          <w:sz w:val="24"/>
          <w:szCs w:val="24"/>
          <w:lang w:eastAsia="zh-CN"/>
        </w:rPr>
        <w:t>2023</w:t>
      </w:r>
      <w:r w:rsidR="00186BAB" w:rsidRPr="005F2980">
        <w:rPr>
          <w:rFonts w:hint="eastAsia"/>
          <w:sz w:val="24"/>
          <w:szCs w:val="24"/>
          <w:lang w:eastAsia="zh-CN"/>
        </w:rPr>
        <w:t>年含氢氯氟烃消费量和国家方案数据，</w:t>
      </w:r>
      <w:r w:rsidR="00BD5303">
        <w:rPr>
          <w:rFonts w:hint="eastAsia"/>
          <w:sz w:val="24"/>
          <w:szCs w:val="24"/>
          <w:lang w:eastAsia="zh-CN"/>
        </w:rPr>
        <w:t>使之</w:t>
      </w:r>
      <w:r w:rsidR="00327D31" w:rsidRPr="005F2980">
        <w:rPr>
          <w:sz w:val="24"/>
          <w:szCs w:val="24"/>
          <w:lang w:eastAsia="zh-CN"/>
        </w:rPr>
        <w:t>与核查报告一致。</w:t>
      </w:r>
    </w:p>
    <w:p w14:paraId="019A9E86" w14:textId="6E5BE373" w:rsidR="00700264" w:rsidRPr="0039474E" w:rsidRDefault="007E3D93" w:rsidP="00700264">
      <w:pPr>
        <w:keepNext/>
        <w:spacing w:after="240"/>
        <w:rPr>
          <w:sz w:val="24"/>
          <w:szCs w:val="24"/>
          <w:u w:val="single"/>
          <w:lang w:eastAsia="zh-CN"/>
        </w:rPr>
      </w:pPr>
      <w:r w:rsidRPr="0039474E">
        <w:rPr>
          <w:sz w:val="24"/>
          <w:szCs w:val="24"/>
          <w:u w:val="single"/>
          <w:lang w:eastAsia="zh-CN"/>
        </w:rPr>
        <w:t>含氢氯氟烃</w:t>
      </w:r>
      <w:r w:rsidR="006C6333" w:rsidRPr="0039474E">
        <w:rPr>
          <w:rFonts w:hint="eastAsia"/>
          <w:sz w:val="24"/>
          <w:szCs w:val="24"/>
          <w:u w:val="single"/>
          <w:lang w:eastAsia="zh-CN"/>
        </w:rPr>
        <w:t>淘汰管理计划第一阶段执行情况</w:t>
      </w:r>
      <w:r w:rsidR="00700264" w:rsidRPr="0039474E">
        <w:rPr>
          <w:sz w:val="24"/>
          <w:szCs w:val="24"/>
          <w:u w:val="single"/>
          <w:lang w:eastAsia="zh-CN"/>
        </w:rPr>
        <w:t xml:space="preserve"> </w:t>
      </w:r>
    </w:p>
    <w:p w14:paraId="69E7BF80" w14:textId="09370C53" w:rsidR="00E9063C" w:rsidRPr="005F2980" w:rsidRDefault="007E3D93" w:rsidP="00C8720B">
      <w:pPr>
        <w:numPr>
          <w:ilvl w:val="0"/>
          <w:numId w:val="1"/>
        </w:numPr>
        <w:spacing w:after="240"/>
        <w:outlineLvl w:val="0"/>
        <w:rPr>
          <w:sz w:val="24"/>
          <w:szCs w:val="24"/>
          <w:lang w:eastAsia="zh-CN"/>
        </w:rPr>
      </w:pPr>
      <w:r w:rsidRPr="005F2980">
        <w:rPr>
          <w:sz w:val="24"/>
          <w:szCs w:val="24"/>
          <w:lang w:eastAsia="zh-CN"/>
        </w:rPr>
        <w:t>含氢氯氟烃淘汰管理计划</w:t>
      </w:r>
      <w:r w:rsidR="004B7596" w:rsidRPr="005F2980">
        <w:rPr>
          <w:sz w:val="24"/>
          <w:szCs w:val="24"/>
          <w:lang w:eastAsia="zh-CN"/>
        </w:rPr>
        <w:t>第一阶段</w:t>
      </w:r>
      <w:r w:rsidR="00857C48" w:rsidRPr="005F2980">
        <w:rPr>
          <w:sz w:val="24"/>
          <w:szCs w:val="24"/>
          <w:lang w:eastAsia="zh-CN"/>
        </w:rPr>
        <w:t>已</w:t>
      </w:r>
      <w:r w:rsidR="00857C48" w:rsidRPr="005F2980">
        <w:rPr>
          <w:rFonts w:hint="eastAsia"/>
          <w:sz w:val="24"/>
          <w:szCs w:val="24"/>
          <w:lang w:eastAsia="zh-CN"/>
        </w:rPr>
        <w:t>按</w:t>
      </w:r>
      <w:r w:rsidR="00857C48" w:rsidRPr="005F2980">
        <w:rPr>
          <w:sz w:val="24"/>
          <w:szCs w:val="24"/>
          <w:lang w:eastAsia="zh-CN"/>
        </w:rPr>
        <w:t>执行委员会第</w:t>
      </w:r>
      <w:r w:rsidR="00857C48" w:rsidRPr="005F2980">
        <w:rPr>
          <w:sz w:val="24"/>
          <w:szCs w:val="24"/>
          <w:lang w:eastAsia="zh-CN"/>
        </w:rPr>
        <w:t>87/8</w:t>
      </w:r>
      <w:r w:rsidR="00857C48" w:rsidRPr="005F2980">
        <w:rPr>
          <w:sz w:val="24"/>
          <w:szCs w:val="24"/>
          <w:lang w:eastAsia="zh-CN"/>
        </w:rPr>
        <w:t>号决定</w:t>
      </w:r>
      <w:r w:rsidR="00857C48" w:rsidRPr="005F2980">
        <w:rPr>
          <w:sz w:val="24"/>
          <w:szCs w:val="24"/>
          <w:lang w:eastAsia="zh-CN"/>
        </w:rPr>
        <w:t>(b)</w:t>
      </w:r>
      <w:r w:rsidR="004A4565">
        <w:rPr>
          <w:rFonts w:hint="eastAsia"/>
          <w:sz w:val="24"/>
          <w:szCs w:val="24"/>
          <w:lang w:eastAsia="zh-CN"/>
        </w:rPr>
        <w:t>分</w:t>
      </w:r>
      <w:r w:rsidR="00857C48" w:rsidRPr="005F2980">
        <w:rPr>
          <w:rFonts w:hint="eastAsia"/>
          <w:sz w:val="24"/>
          <w:szCs w:val="24"/>
          <w:lang w:eastAsia="zh-CN"/>
        </w:rPr>
        <w:t>段</w:t>
      </w:r>
      <w:r w:rsidR="00857C48" w:rsidRPr="005F2980">
        <w:rPr>
          <w:sz w:val="24"/>
          <w:szCs w:val="24"/>
          <w:lang w:eastAsia="zh-CN"/>
        </w:rPr>
        <w:t>批准的延期，于</w:t>
      </w:r>
      <w:r w:rsidR="00857C48" w:rsidRPr="005F2980">
        <w:rPr>
          <w:sz w:val="24"/>
          <w:szCs w:val="24"/>
          <w:lang w:eastAsia="zh-CN"/>
        </w:rPr>
        <w:t>2022</w:t>
      </w:r>
      <w:r w:rsidR="00857C48" w:rsidRPr="005F2980">
        <w:rPr>
          <w:sz w:val="24"/>
          <w:szCs w:val="24"/>
          <w:lang w:eastAsia="zh-CN"/>
        </w:rPr>
        <w:t>年</w:t>
      </w:r>
      <w:r w:rsidR="00857C48" w:rsidRPr="005F2980">
        <w:rPr>
          <w:sz w:val="24"/>
          <w:szCs w:val="24"/>
          <w:lang w:eastAsia="zh-CN"/>
        </w:rPr>
        <w:t>12</w:t>
      </w:r>
      <w:r w:rsidR="00857C48" w:rsidRPr="005F2980">
        <w:rPr>
          <w:sz w:val="24"/>
          <w:szCs w:val="24"/>
          <w:lang w:eastAsia="zh-CN"/>
        </w:rPr>
        <w:t>月</w:t>
      </w:r>
      <w:r w:rsidR="00857C48" w:rsidRPr="005F2980">
        <w:rPr>
          <w:sz w:val="24"/>
          <w:szCs w:val="24"/>
          <w:lang w:eastAsia="zh-CN"/>
        </w:rPr>
        <w:t>31</w:t>
      </w:r>
      <w:r w:rsidR="00857C48" w:rsidRPr="005F2980">
        <w:rPr>
          <w:sz w:val="24"/>
          <w:szCs w:val="24"/>
          <w:lang w:eastAsia="zh-CN"/>
        </w:rPr>
        <w:t>日完成。</w:t>
      </w:r>
      <w:r w:rsidR="00120386" w:rsidRPr="005F2980">
        <w:rPr>
          <w:sz w:val="24"/>
          <w:szCs w:val="24"/>
          <w:lang w:eastAsia="zh-CN"/>
        </w:rPr>
        <w:t>项目完成报告</w:t>
      </w:r>
      <w:r w:rsidR="00D466CD">
        <w:rPr>
          <w:rFonts w:hint="eastAsia"/>
          <w:sz w:val="24"/>
          <w:szCs w:val="24"/>
          <w:lang w:eastAsia="zh-CN"/>
        </w:rPr>
        <w:t>已于</w:t>
      </w:r>
      <w:r w:rsidR="00857C48" w:rsidRPr="005F2980">
        <w:rPr>
          <w:sz w:val="24"/>
          <w:szCs w:val="24"/>
          <w:lang w:eastAsia="zh-CN"/>
        </w:rPr>
        <w:t>2023</w:t>
      </w:r>
      <w:r w:rsidR="00857C48" w:rsidRPr="005F2980">
        <w:rPr>
          <w:sz w:val="24"/>
          <w:szCs w:val="24"/>
          <w:lang w:eastAsia="zh-CN"/>
        </w:rPr>
        <w:t>年</w:t>
      </w:r>
      <w:r w:rsidR="00857C48" w:rsidRPr="005F2980">
        <w:rPr>
          <w:sz w:val="24"/>
          <w:szCs w:val="24"/>
          <w:lang w:eastAsia="zh-CN"/>
        </w:rPr>
        <w:t>4</w:t>
      </w:r>
      <w:r w:rsidR="00857C48" w:rsidRPr="005F2980">
        <w:rPr>
          <w:sz w:val="24"/>
          <w:szCs w:val="24"/>
          <w:lang w:eastAsia="zh-CN"/>
        </w:rPr>
        <w:t>月</w:t>
      </w:r>
      <w:r w:rsidR="00857C48" w:rsidRPr="005F2980">
        <w:rPr>
          <w:sz w:val="24"/>
          <w:szCs w:val="24"/>
          <w:lang w:eastAsia="zh-CN"/>
        </w:rPr>
        <w:t>14</w:t>
      </w:r>
      <w:r w:rsidR="00857C48" w:rsidRPr="005F2980">
        <w:rPr>
          <w:sz w:val="24"/>
          <w:szCs w:val="24"/>
          <w:lang w:eastAsia="zh-CN"/>
        </w:rPr>
        <w:t>日提交。</w:t>
      </w:r>
    </w:p>
    <w:p w14:paraId="392433CC" w14:textId="28132581" w:rsidR="004B7596" w:rsidRPr="005436B6" w:rsidRDefault="004B7596" w:rsidP="004B7596">
      <w:pPr>
        <w:keepNext/>
        <w:overflowPunct w:val="0"/>
        <w:spacing w:after="240"/>
        <w:rPr>
          <w:sz w:val="24"/>
          <w:szCs w:val="24"/>
          <w:u w:val="single"/>
          <w:lang w:eastAsia="zh-CN"/>
        </w:rPr>
      </w:pPr>
      <w:r w:rsidRPr="005436B6">
        <w:rPr>
          <w:rFonts w:hint="eastAsia"/>
          <w:sz w:val="24"/>
          <w:szCs w:val="24"/>
          <w:u w:val="single"/>
          <w:lang w:eastAsia="zh-CN"/>
        </w:rPr>
        <w:t>含氢氯氟烃淘汰管理计划第二阶段</w:t>
      </w:r>
      <w:bookmarkStart w:id="1" w:name="_Hlk213164971"/>
      <w:r w:rsidRPr="005436B6">
        <w:rPr>
          <w:rFonts w:hint="eastAsia"/>
          <w:sz w:val="24"/>
          <w:szCs w:val="24"/>
          <w:u w:val="single"/>
          <w:lang w:eastAsia="zh-CN"/>
        </w:rPr>
        <w:t>第一次付款</w:t>
      </w:r>
      <w:bookmarkEnd w:id="1"/>
      <w:r w:rsidRPr="005436B6">
        <w:rPr>
          <w:rFonts w:hint="eastAsia"/>
          <w:sz w:val="24"/>
          <w:szCs w:val="24"/>
          <w:u w:val="single"/>
          <w:lang w:eastAsia="zh-CN"/>
        </w:rPr>
        <w:t>执行情况进度报告</w:t>
      </w:r>
    </w:p>
    <w:p w14:paraId="18315E75" w14:textId="3596B3E9" w:rsidR="00F973A9" w:rsidRPr="005436B6" w:rsidRDefault="00BC2D08" w:rsidP="00E9063C">
      <w:pPr>
        <w:keepNext/>
        <w:spacing w:after="240"/>
        <w:rPr>
          <w:rFonts w:ascii="KaiTi" w:eastAsia="KaiTi" w:hAnsi="KaiTi"/>
          <w:sz w:val="24"/>
          <w:szCs w:val="24"/>
          <w:lang w:eastAsia="zh-CN"/>
        </w:rPr>
      </w:pPr>
      <w:r w:rsidRPr="005436B6">
        <w:rPr>
          <w:rFonts w:ascii="KaiTi" w:eastAsia="KaiTi" w:hAnsi="KaiTi"/>
          <w:sz w:val="24"/>
          <w:szCs w:val="24"/>
          <w:lang w:eastAsia="zh-CN"/>
        </w:rPr>
        <w:t>提交</w:t>
      </w:r>
      <w:r w:rsidR="002E7EDF">
        <w:rPr>
          <w:rFonts w:ascii="KaiTi" w:eastAsia="KaiTi" w:hAnsi="KaiTi" w:hint="eastAsia"/>
          <w:sz w:val="24"/>
          <w:szCs w:val="24"/>
          <w:lang w:eastAsia="zh-CN"/>
        </w:rPr>
        <w:t>逾期</w:t>
      </w:r>
    </w:p>
    <w:p w14:paraId="59C16E4D" w14:textId="5E547C7D" w:rsidR="008B460F" w:rsidRPr="005F2980" w:rsidRDefault="00382ABA" w:rsidP="00607F69">
      <w:pPr>
        <w:numPr>
          <w:ilvl w:val="0"/>
          <w:numId w:val="1"/>
        </w:numPr>
        <w:spacing w:after="240"/>
        <w:outlineLvl w:val="0"/>
        <w:rPr>
          <w:sz w:val="24"/>
          <w:szCs w:val="24"/>
          <w:lang w:eastAsia="zh-CN"/>
        </w:rPr>
      </w:pPr>
      <w:r w:rsidRPr="005F2980">
        <w:rPr>
          <w:sz w:val="24"/>
          <w:szCs w:val="24"/>
          <w:lang w:eastAsia="zh-CN"/>
        </w:rPr>
        <w:t>含氢氯氟烃淘汰管理计划</w:t>
      </w:r>
      <w:r w:rsidR="000F53EC" w:rsidRPr="005F2980">
        <w:rPr>
          <w:sz w:val="24"/>
          <w:szCs w:val="24"/>
          <w:lang w:eastAsia="zh-CN"/>
        </w:rPr>
        <w:t>第二</w:t>
      </w:r>
      <w:r w:rsidR="000F53EC" w:rsidRPr="005F2980">
        <w:rPr>
          <w:rFonts w:hint="eastAsia"/>
          <w:sz w:val="24"/>
          <w:szCs w:val="24"/>
          <w:lang w:eastAsia="zh-CN"/>
        </w:rPr>
        <w:t>次付款</w:t>
      </w:r>
      <w:r w:rsidR="00D466CD">
        <w:rPr>
          <w:rFonts w:hint="eastAsia"/>
          <w:sz w:val="24"/>
          <w:szCs w:val="24"/>
          <w:lang w:eastAsia="zh-CN"/>
        </w:rPr>
        <w:t>申请</w:t>
      </w:r>
      <w:r w:rsidRPr="005F2980">
        <w:rPr>
          <w:sz w:val="24"/>
          <w:szCs w:val="24"/>
          <w:lang w:eastAsia="zh-CN"/>
        </w:rPr>
        <w:t>原定</w:t>
      </w:r>
      <w:r w:rsidRPr="005F2980">
        <w:rPr>
          <w:sz w:val="24"/>
          <w:szCs w:val="24"/>
          <w:lang w:eastAsia="zh-CN"/>
        </w:rPr>
        <w:t>2024</w:t>
      </w:r>
      <w:r w:rsidRPr="005F2980">
        <w:rPr>
          <w:sz w:val="24"/>
          <w:szCs w:val="24"/>
          <w:lang w:eastAsia="zh-CN"/>
        </w:rPr>
        <w:t>年</w:t>
      </w:r>
      <w:r w:rsidR="000F53EC" w:rsidRPr="005F2980">
        <w:rPr>
          <w:sz w:val="24"/>
          <w:szCs w:val="24"/>
          <w:lang w:eastAsia="zh-CN"/>
        </w:rPr>
        <w:t>提交</w:t>
      </w:r>
      <w:r w:rsidRPr="005F2980">
        <w:rPr>
          <w:sz w:val="24"/>
          <w:szCs w:val="24"/>
          <w:lang w:eastAsia="zh-CN"/>
        </w:rPr>
        <w:t>，</w:t>
      </w:r>
      <w:r w:rsidR="002A233F" w:rsidRPr="005F2980">
        <w:rPr>
          <w:rFonts w:hint="eastAsia"/>
          <w:sz w:val="24"/>
          <w:szCs w:val="24"/>
          <w:lang w:eastAsia="zh-CN"/>
        </w:rPr>
        <w:t>但</w:t>
      </w:r>
      <w:r w:rsidR="00D466CD">
        <w:rPr>
          <w:rFonts w:hint="eastAsia"/>
          <w:sz w:val="24"/>
          <w:szCs w:val="24"/>
          <w:lang w:eastAsia="zh-CN"/>
        </w:rPr>
        <w:t>尽管</w:t>
      </w:r>
      <w:r w:rsidR="002A233F" w:rsidRPr="005F2980">
        <w:rPr>
          <w:sz w:val="24"/>
          <w:szCs w:val="24"/>
          <w:lang w:eastAsia="zh-CN"/>
        </w:rPr>
        <w:t>环境署一再跟</w:t>
      </w:r>
      <w:r w:rsidR="00E86B56" w:rsidRPr="005F2980">
        <w:rPr>
          <w:rFonts w:hint="eastAsia"/>
          <w:sz w:val="24"/>
          <w:szCs w:val="24"/>
          <w:lang w:eastAsia="zh-CN"/>
        </w:rPr>
        <w:t>进</w:t>
      </w:r>
      <w:r w:rsidR="002A233F" w:rsidRPr="005F2980">
        <w:rPr>
          <w:sz w:val="24"/>
          <w:szCs w:val="24"/>
          <w:lang w:eastAsia="zh-CN"/>
        </w:rPr>
        <w:t>，</w:t>
      </w:r>
      <w:r w:rsidR="00D466CD">
        <w:rPr>
          <w:rFonts w:hint="eastAsia"/>
          <w:sz w:val="24"/>
          <w:szCs w:val="24"/>
          <w:lang w:eastAsia="zh-CN"/>
        </w:rPr>
        <w:t>却因</w:t>
      </w:r>
      <w:r w:rsidR="00653DAF" w:rsidRPr="005F2980">
        <w:rPr>
          <w:sz w:val="24"/>
          <w:szCs w:val="24"/>
          <w:lang w:eastAsia="zh-CN"/>
        </w:rPr>
        <w:t>最初</w:t>
      </w:r>
      <w:r w:rsidR="00064C11" w:rsidRPr="005F2980">
        <w:rPr>
          <w:sz w:val="24"/>
          <w:szCs w:val="24"/>
          <w:lang w:eastAsia="zh-CN"/>
        </w:rPr>
        <w:t>约聘</w:t>
      </w:r>
      <w:r w:rsidR="00653DAF" w:rsidRPr="005F2980">
        <w:rPr>
          <w:sz w:val="24"/>
          <w:szCs w:val="24"/>
          <w:lang w:eastAsia="zh-CN"/>
        </w:rPr>
        <w:t>的顾问</w:t>
      </w:r>
      <w:r w:rsidR="00064C11" w:rsidRPr="005F2980">
        <w:rPr>
          <w:sz w:val="24"/>
          <w:szCs w:val="24"/>
          <w:lang w:eastAsia="zh-CN"/>
        </w:rPr>
        <w:t>完成含氢氯氟烃</w:t>
      </w:r>
      <w:r w:rsidR="00C03E75" w:rsidRPr="005F2980">
        <w:rPr>
          <w:sz w:val="24"/>
          <w:szCs w:val="24"/>
          <w:lang w:eastAsia="zh-CN"/>
        </w:rPr>
        <w:t>消费</w:t>
      </w:r>
      <w:r w:rsidR="00C03E75" w:rsidRPr="005F2980">
        <w:rPr>
          <w:rFonts w:hint="eastAsia"/>
          <w:sz w:val="24"/>
          <w:szCs w:val="24"/>
          <w:lang w:eastAsia="zh-CN"/>
        </w:rPr>
        <w:t>量</w:t>
      </w:r>
      <w:r w:rsidR="00064C11" w:rsidRPr="005F2980">
        <w:rPr>
          <w:rFonts w:hint="eastAsia"/>
          <w:sz w:val="24"/>
          <w:szCs w:val="24"/>
          <w:lang w:eastAsia="zh-CN"/>
        </w:rPr>
        <w:t>核查</w:t>
      </w:r>
      <w:r w:rsidRPr="005F2980">
        <w:rPr>
          <w:sz w:val="24"/>
          <w:szCs w:val="24"/>
          <w:lang w:eastAsia="zh-CN"/>
        </w:rPr>
        <w:t>报告</w:t>
      </w:r>
      <w:r w:rsidR="00064C11" w:rsidRPr="005F2980">
        <w:rPr>
          <w:rFonts w:hint="eastAsia"/>
          <w:sz w:val="24"/>
          <w:szCs w:val="24"/>
          <w:lang w:eastAsia="zh-CN"/>
        </w:rPr>
        <w:t>的</w:t>
      </w:r>
      <w:r w:rsidRPr="005F2980">
        <w:rPr>
          <w:sz w:val="24"/>
          <w:szCs w:val="24"/>
          <w:lang w:eastAsia="zh-CN"/>
        </w:rPr>
        <w:t>进度缓慢而</w:t>
      </w:r>
      <w:r w:rsidR="006468DB">
        <w:rPr>
          <w:rFonts w:hint="eastAsia"/>
          <w:sz w:val="24"/>
          <w:szCs w:val="24"/>
          <w:lang w:eastAsia="zh-CN"/>
        </w:rPr>
        <w:t>逾期</w:t>
      </w:r>
      <w:r w:rsidRPr="005F2980">
        <w:rPr>
          <w:sz w:val="24"/>
          <w:szCs w:val="24"/>
          <w:lang w:eastAsia="zh-CN"/>
        </w:rPr>
        <w:t>。</w:t>
      </w:r>
      <w:r w:rsidR="00C03E75" w:rsidRPr="005F2980">
        <w:rPr>
          <w:rFonts w:hint="eastAsia"/>
          <w:sz w:val="24"/>
          <w:szCs w:val="24"/>
          <w:lang w:eastAsia="zh-CN"/>
        </w:rPr>
        <w:t>此外，也</w:t>
      </w:r>
      <w:r w:rsidRPr="005F2980">
        <w:rPr>
          <w:sz w:val="24"/>
          <w:szCs w:val="24"/>
          <w:lang w:eastAsia="zh-CN"/>
        </w:rPr>
        <w:t>需要</w:t>
      </w:r>
      <w:r w:rsidR="00DF6E40">
        <w:rPr>
          <w:rFonts w:hint="eastAsia"/>
          <w:sz w:val="24"/>
          <w:szCs w:val="24"/>
          <w:lang w:eastAsia="zh-CN"/>
        </w:rPr>
        <w:t>有</w:t>
      </w:r>
      <w:r w:rsidRPr="005F2980">
        <w:rPr>
          <w:sz w:val="24"/>
          <w:szCs w:val="24"/>
          <w:lang w:eastAsia="zh-CN"/>
        </w:rPr>
        <w:t>更多</w:t>
      </w:r>
      <w:r w:rsidR="00C03E75" w:rsidRPr="005F2980">
        <w:rPr>
          <w:rFonts w:hint="eastAsia"/>
          <w:sz w:val="24"/>
          <w:szCs w:val="24"/>
          <w:lang w:eastAsia="zh-CN"/>
        </w:rPr>
        <w:t>的</w:t>
      </w:r>
      <w:r w:rsidRPr="005F2980">
        <w:rPr>
          <w:sz w:val="24"/>
          <w:szCs w:val="24"/>
          <w:lang w:eastAsia="zh-CN"/>
        </w:rPr>
        <w:t>时间</w:t>
      </w:r>
      <w:r w:rsidR="00C03E75" w:rsidRPr="005F2980">
        <w:rPr>
          <w:rFonts w:hint="eastAsia"/>
          <w:sz w:val="24"/>
          <w:szCs w:val="24"/>
          <w:lang w:eastAsia="zh-CN"/>
        </w:rPr>
        <w:t>最终订</w:t>
      </w:r>
      <w:r w:rsidRPr="005F2980">
        <w:rPr>
          <w:sz w:val="24"/>
          <w:szCs w:val="24"/>
          <w:lang w:eastAsia="zh-CN"/>
        </w:rPr>
        <w:t>定</w:t>
      </w:r>
      <w:r w:rsidR="00C03E75" w:rsidRPr="005F2980">
        <w:rPr>
          <w:rFonts w:hint="eastAsia"/>
          <w:sz w:val="24"/>
          <w:szCs w:val="24"/>
          <w:lang w:eastAsia="zh-CN"/>
        </w:rPr>
        <w:t>制冷和</w:t>
      </w:r>
      <w:r w:rsidRPr="005F2980">
        <w:rPr>
          <w:sz w:val="24"/>
          <w:szCs w:val="24"/>
          <w:lang w:eastAsia="zh-CN"/>
        </w:rPr>
        <w:t>空调技术人员的</w:t>
      </w:r>
      <w:r w:rsidR="00D466CD">
        <w:rPr>
          <w:rFonts w:hint="eastAsia"/>
          <w:sz w:val="24"/>
          <w:szCs w:val="24"/>
          <w:lang w:eastAsia="zh-CN"/>
        </w:rPr>
        <w:t>资格</w:t>
      </w:r>
      <w:r w:rsidRPr="005F2980">
        <w:rPr>
          <w:sz w:val="24"/>
          <w:szCs w:val="24"/>
          <w:lang w:eastAsia="zh-CN"/>
        </w:rPr>
        <w:t>认</w:t>
      </w:r>
      <w:r w:rsidR="00D466CD">
        <w:rPr>
          <w:rFonts w:hint="eastAsia"/>
          <w:sz w:val="24"/>
          <w:szCs w:val="24"/>
          <w:lang w:eastAsia="zh-CN"/>
        </w:rPr>
        <w:t>定</w:t>
      </w:r>
      <w:r w:rsidRPr="005F2980">
        <w:rPr>
          <w:sz w:val="24"/>
          <w:szCs w:val="24"/>
          <w:lang w:eastAsia="zh-CN"/>
        </w:rPr>
        <w:t>计划，并完成</w:t>
      </w:r>
      <w:r w:rsidR="00C03E75" w:rsidRPr="005F2980">
        <w:rPr>
          <w:rFonts w:hint="eastAsia"/>
          <w:sz w:val="24"/>
          <w:szCs w:val="24"/>
          <w:lang w:eastAsia="zh-CN"/>
        </w:rPr>
        <w:t>国家臭氧机构</w:t>
      </w:r>
      <w:r w:rsidRPr="005F2980">
        <w:rPr>
          <w:sz w:val="24"/>
          <w:szCs w:val="24"/>
          <w:lang w:eastAsia="zh-CN"/>
        </w:rPr>
        <w:t>的相关</w:t>
      </w:r>
      <w:r w:rsidR="00E5573A">
        <w:rPr>
          <w:rFonts w:hint="eastAsia"/>
          <w:sz w:val="24"/>
          <w:szCs w:val="24"/>
          <w:lang w:eastAsia="zh-CN"/>
        </w:rPr>
        <w:t>执行</w:t>
      </w:r>
      <w:r w:rsidRPr="005F2980">
        <w:rPr>
          <w:sz w:val="24"/>
          <w:szCs w:val="24"/>
          <w:lang w:eastAsia="zh-CN"/>
        </w:rPr>
        <w:t>活动。</w:t>
      </w:r>
    </w:p>
    <w:p w14:paraId="234752A5" w14:textId="77777777" w:rsidR="004B7596" w:rsidRPr="005436B6" w:rsidRDefault="004B7596" w:rsidP="004B7596">
      <w:pPr>
        <w:keepNext/>
        <w:overflowPunct w:val="0"/>
        <w:spacing w:after="240"/>
        <w:rPr>
          <w:rFonts w:ascii="KaiTi" w:eastAsia="KaiTi" w:hAnsi="KaiTi"/>
          <w:sz w:val="24"/>
          <w:szCs w:val="24"/>
          <w:lang w:eastAsia="zh-CN"/>
        </w:rPr>
      </w:pPr>
      <w:r w:rsidRPr="005436B6">
        <w:rPr>
          <w:rFonts w:ascii="KaiTi" w:eastAsia="KaiTi" w:hAnsi="KaiTi" w:hint="eastAsia"/>
          <w:sz w:val="24"/>
          <w:szCs w:val="24"/>
          <w:lang w:eastAsia="zh-CN"/>
        </w:rPr>
        <w:t>法律框架</w:t>
      </w:r>
    </w:p>
    <w:p w14:paraId="27FDC457" w14:textId="1333AE07" w:rsidR="00453AA4" w:rsidRPr="005F2980" w:rsidRDefault="007E3D93" w:rsidP="001715B6">
      <w:pPr>
        <w:pStyle w:val="Heading1"/>
        <w:overflowPunct w:val="0"/>
        <w:rPr>
          <w:sz w:val="24"/>
          <w:szCs w:val="24"/>
          <w:lang w:eastAsia="zh-CN"/>
        </w:rPr>
      </w:pPr>
      <w:r w:rsidRPr="005F2980">
        <w:rPr>
          <w:sz w:val="24"/>
          <w:szCs w:val="24"/>
          <w:lang w:eastAsia="zh-CN"/>
        </w:rPr>
        <w:t>文莱达鲁萨兰国</w:t>
      </w:r>
      <w:r w:rsidR="00C86421" w:rsidRPr="005F2980">
        <w:rPr>
          <w:rFonts w:hint="eastAsia"/>
          <w:sz w:val="24"/>
          <w:szCs w:val="24"/>
          <w:lang w:eastAsia="zh-CN"/>
        </w:rPr>
        <w:t>已于</w:t>
      </w:r>
      <w:r w:rsidR="00C86421" w:rsidRPr="005F2980">
        <w:rPr>
          <w:sz w:val="24"/>
          <w:szCs w:val="24"/>
          <w:lang w:eastAsia="zh-CN"/>
        </w:rPr>
        <w:t>2025</w:t>
      </w:r>
      <w:r w:rsidR="00C86421" w:rsidRPr="005F2980">
        <w:rPr>
          <w:sz w:val="24"/>
          <w:szCs w:val="24"/>
          <w:lang w:eastAsia="zh-CN"/>
        </w:rPr>
        <w:t>年</w:t>
      </w:r>
      <w:r w:rsidR="00C86421" w:rsidRPr="005F2980">
        <w:rPr>
          <w:sz w:val="24"/>
          <w:szCs w:val="24"/>
          <w:lang w:eastAsia="zh-CN"/>
        </w:rPr>
        <w:t>9</w:t>
      </w:r>
      <w:r w:rsidR="00C86421" w:rsidRPr="005F2980">
        <w:rPr>
          <w:sz w:val="24"/>
          <w:szCs w:val="24"/>
          <w:lang w:eastAsia="zh-CN"/>
        </w:rPr>
        <w:t>月</w:t>
      </w:r>
      <w:r w:rsidR="00C86421" w:rsidRPr="005F2980">
        <w:rPr>
          <w:sz w:val="24"/>
          <w:szCs w:val="24"/>
          <w:lang w:eastAsia="zh-CN"/>
        </w:rPr>
        <w:t>18</w:t>
      </w:r>
      <w:r w:rsidR="00C86421" w:rsidRPr="005F2980">
        <w:rPr>
          <w:sz w:val="24"/>
          <w:szCs w:val="24"/>
          <w:lang w:eastAsia="zh-CN"/>
        </w:rPr>
        <w:t>日批准</w:t>
      </w:r>
      <w:r w:rsidR="00644968" w:rsidRPr="005F2980">
        <w:rPr>
          <w:sz w:val="24"/>
          <w:szCs w:val="24"/>
          <w:lang w:eastAsia="zh-CN"/>
        </w:rPr>
        <w:t>《基加利修正》</w:t>
      </w:r>
      <w:r w:rsidR="00C86421" w:rsidRPr="005F2980">
        <w:rPr>
          <w:sz w:val="24"/>
          <w:szCs w:val="24"/>
          <w:lang w:eastAsia="zh-CN"/>
        </w:rPr>
        <w:t>。政府通过许可</w:t>
      </w:r>
      <w:r w:rsidR="00644968" w:rsidRPr="005F2980">
        <w:rPr>
          <w:rFonts w:hint="eastAsia"/>
          <w:sz w:val="24"/>
          <w:szCs w:val="24"/>
          <w:lang w:eastAsia="zh-CN"/>
        </w:rPr>
        <w:t>证</w:t>
      </w:r>
      <w:r w:rsidR="00644968" w:rsidRPr="005F2980">
        <w:rPr>
          <w:sz w:val="24"/>
          <w:szCs w:val="24"/>
          <w:lang w:eastAsia="zh-CN"/>
        </w:rPr>
        <w:t>申请</w:t>
      </w:r>
      <w:r w:rsidR="00C86421" w:rsidRPr="005F2980">
        <w:rPr>
          <w:sz w:val="24"/>
          <w:szCs w:val="24"/>
          <w:lang w:eastAsia="zh-CN"/>
        </w:rPr>
        <w:t>制度监管消耗臭氧层物质、氢氟碳化物、氢氟碳化物混合物和碳氢化合物的进口和贸易。</w:t>
      </w:r>
      <w:r w:rsidR="00044A58" w:rsidRPr="001715B6">
        <w:rPr>
          <w:sz w:val="24"/>
          <w:szCs w:val="24"/>
          <w:vertAlign w:val="superscript"/>
          <w:lang w:eastAsia="zh-CN"/>
        </w:rPr>
        <w:footnoteReference w:id="4"/>
      </w:r>
      <w:r w:rsidR="00565DC1" w:rsidRPr="001715B6">
        <w:rPr>
          <w:sz w:val="24"/>
          <w:szCs w:val="24"/>
          <w:vertAlign w:val="superscript"/>
          <w:lang w:eastAsia="zh-CN"/>
        </w:rPr>
        <w:t xml:space="preserve"> </w:t>
      </w:r>
      <w:r w:rsidR="001715B6">
        <w:rPr>
          <w:rFonts w:hint="eastAsia"/>
          <w:sz w:val="24"/>
          <w:szCs w:val="24"/>
          <w:vertAlign w:val="superscript"/>
          <w:lang w:eastAsia="zh-CN"/>
        </w:rPr>
        <w:t xml:space="preserve"> </w:t>
      </w:r>
      <w:r w:rsidR="00644968" w:rsidRPr="005F2980">
        <w:rPr>
          <w:sz w:val="24"/>
          <w:szCs w:val="24"/>
          <w:lang w:eastAsia="zh-CN"/>
        </w:rPr>
        <w:t>为</w:t>
      </w:r>
      <w:r w:rsidR="00644968" w:rsidRPr="005F2980">
        <w:rPr>
          <w:rFonts w:hint="eastAsia"/>
          <w:sz w:val="24"/>
          <w:szCs w:val="24"/>
          <w:lang w:eastAsia="zh-CN"/>
        </w:rPr>
        <w:t>了</w:t>
      </w:r>
      <w:r w:rsidR="00644968" w:rsidRPr="005F2980">
        <w:rPr>
          <w:sz w:val="24"/>
          <w:szCs w:val="24"/>
          <w:lang w:eastAsia="zh-CN"/>
        </w:rPr>
        <w:t>进一步强</w:t>
      </w:r>
      <w:r w:rsidR="00644968" w:rsidRPr="005F2980">
        <w:rPr>
          <w:rFonts w:hint="eastAsia"/>
          <w:sz w:val="24"/>
          <w:szCs w:val="24"/>
          <w:lang w:eastAsia="zh-CN"/>
        </w:rPr>
        <w:t>化</w:t>
      </w:r>
      <w:r w:rsidR="00644968" w:rsidRPr="005F2980">
        <w:rPr>
          <w:sz w:val="24"/>
          <w:szCs w:val="24"/>
          <w:lang w:eastAsia="zh-CN"/>
        </w:rPr>
        <w:t>监管控制，</w:t>
      </w:r>
      <w:bookmarkStart w:id="2" w:name="_Hlk213265813"/>
      <w:r w:rsidR="00687576" w:rsidRPr="005F2980">
        <w:rPr>
          <w:sz w:val="24"/>
          <w:szCs w:val="24"/>
          <w:lang w:eastAsia="zh-CN"/>
        </w:rPr>
        <w:t>环境、园林及公共娱乐局</w:t>
      </w:r>
      <w:bookmarkEnd w:id="2"/>
      <w:r w:rsidR="00644968" w:rsidRPr="005F2980">
        <w:rPr>
          <w:sz w:val="24"/>
          <w:szCs w:val="24"/>
          <w:lang w:eastAsia="zh-CN"/>
        </w:rPr>
        <w:t>于</w:t>
      </w:r>
      <w:r w:rsidR="00644968" w:rsidRPr="005F2980">
        <w:rPr>
          <w:sz w:val="24"/>
          <w:szCs w:val="24"/>
          <w:lang w:eastAsia="zh-CN"/>
        </w:rPr>
        <w:t>2023</w:t>
      </w:r>
      <w:r w:rsidR="00644968" w:rsidRPr="005F2980">
        <w:rPr>
          <w:sz w:val="24"/>
          <w:szCs w:val="24"/>
          <w:lang w:eastAsia="zh-CN"/>
        </w:rPr>
        <w:t>年</w:t>
      </w:r>
      <w:r w:rsidR="00DD366B" w:rsidRPr="005F2980">
        <w:rPr>
          <w:rFonts w:hint="eastAsia"/>
          <w:sz w:val="24"/>
          <w:szCs w:val="24"/>
          <w:lang w:eastAsia="zh-CN"/>
        </w:rPr>
        <w:t>开始制定</w:t>
      </w:r>
      <w:r w:rsidR="007A7B0C" w:rsidRPr="007A7B0C">
        <w:rPr>
          <w:sz w:val="24"/>
          <w:szCs w:val="24"/>
          <w:lang w:eastAsia="zh-CN"/>
        </w:rPr>
        <w:t>综合</w:t>
      </w:r>
      <w:r w:rsidR="00DD366B" w:rsidRPr="005F2980">
        <w:rPr>
          <w:rFonts w:hint="eastAsia"/>
          <w:sz w:val="24"/>
          <w:szCs w:val="24"/>
          <w:lang w:eastAsia="zh-CN"/>
        </w:rPr>
        <w:t>立法，</w:t>
      </w:r>
      <w:r w:rsidR="00644968" w:rsidRPr="005F2980">
        <w:rPr>
          <w:sz w:val="24"/>
          <w:szCs w:val="24"/>
          <w:lang w:eastAsia="zh-CN"/>
        </w:rPr>
        <w:t>管理消耗臭氧层物质及其替代品，</w:t>
      </w:r>
      <w:r w:rsidR="00DD366B" w:rsidRPr="005F2980">
        <w:rPr>
          <w:rFonts w:hint="eastAsia"/>
          <w:sz w:val="24"/>
          <w:szCs w:val="24"/>
          <w:lang w:eastAsia="zh-CN"/>
        </w:rPr>
        <w:t>意</w:t>
      </w:r>
      <w:r w:rsidR="00644968" w:rsidRPr="005F2980">
        <w:rPr>
          <w:sz w:val="24"/>
          <w:szCs w:val="24"/>
          <w:lang w:eastAsia="zh-CN"/>
        </w:rPr>
        <w:t>在</w:t>
      </w:r>
      <w:r w:rsidR="003C401C" w:rsidRPr="005F2980">
        <w:rPr>
          <w:rFonts w:hint="eastAsia"/>
          <w:sz w:val="24"/>
          <w:szCs w:val="24"/>
          <w:lang w:eastAsia="zh-CN"/>
        </w:rPr>
        <w:t>该</w:t>
      </w:r>
      <w:r w:rsidR="003C401C" w:rsidRPr="005F2980">
        <w:rPr>
          <w:sz w:val="24"/>
          <w:szCs w:val="24"/>
          <w:lang w:eastAsia="zh-CN"/>
        </w:rPr>
        <w:t>法规</w:t>
      </w:r>
      <w:r w:rsidR="003C401C">
        <w:rPr>
          <w:rFonts w:hint="eastAsia"/>
          <w:sz w:val="24"/>
          <w:szCs w:val="24"/>
          <w:lang w:eastAsia="zh-CN"/>
        </w:rPr>
        <w:t>内</w:t>
      </w:r>
      <w:r w:rsidR="003C401C" w:rsidRPr="005F2980">
        <w:rPr>
          <w:sz w:val="24"/>
          <w:szCs w:val="24"/>
          <w:lang w:eastAsia="zh-CN"/>
        </w:rPr>
        <w:t>纳入</w:t>
      </w:r>
      <w:r w:rsidR="00644968" w:rsidRPr="005F2980">
        <w:rPr>
          <w:sz w:val="24"/>
          <w:szCs w:val="24"/>
          <w:lang w:eastAsia="zh-CN"/>
        </w:rPr>
        <w:t>禁止</w:t>
      </w:r>
      <w:r w:rsidR="00BE48E8" w:rsidRPr="005F2980">
        <w:rPr>
          <w:rFonts w:hint="eastAsia"/>
          <w:sz w:val="24"/>
          <w:szCs w:val="24"/>
          <w:lang w:eastAsia="zh-CN"/>
        </w:rPr>
        <w:t>使用</w:t>
      </w:r>
      <w:r w:rsidR="00BE48E8" w:rsidRPr="005F2980">
        <w:rPr>
          <w:sz w:val="24"/>
          <w:szCs w:val="24"/>
          <w:lang w:eastAsia="zh-CN"/>
        </w:rPr>
        <w:t>含氢氯氟烃</w:t>
      </w:r>
      <w:r w:rsidR="00BE48E8" w:rsidRPr="005F2980">
        <w:rPr>
          <w:rFonts w:hint="eastAsia"/>
          <w:sz w:val="24"/>
          <w:szCs w:val="24"/>
          <w:lang w:eastAsia="zh-CN"/>
        </w:rPr>
        <w:t>设备</w:t>
      </w:r>
      <w:r w:rsidR="00644968" w:rsidRPr="005F2980">
        <w:rPr>
          <w:sz w:val="24"/>
          <w:szCs w:val="24"/>
          <w:lang w:eastAsia="zh-CN"/>
        </w:rPr>
        <w:t>的规定。</w:t>
      </w:r>
    </w:p>
    <w:p w14:paraId="3076BCD9" w14:textId="096CFFDF" w:rsidR="00886B9E" w:rsidRPr="005F2980" w:rsidRDefault="00BE48E8" w:rsidP="00886B9E">
      <w:pPr>
        <w:keepNext/>
        <w:numPr>
          <w:ilvl w:val="0"/>
          <w:numId w:val="1"/>
        </w:numPr>
        <w:spacing w:after="240"/>
        <w:outlineLvl w:val="0"/>
        <w:rPr>
          <w:sz w:val="24"/>
          <w:szCs w:val="24"/>
          <w:lang w:eastAsia="zh-CN"/>
        </w:rPr>
      </w:pPr>
      <w:r w:rsidRPr="005F2980">
        <w:rPr>
          <w:rFonts w:hint="eastAsia"/>
          <w:sz w:val="24"/>
          <w:szCs w:val="24"/>
          <w:lang w:eastAsia="zh-CN"/>
        </w:rPr>
        <w:t>同时，</w:t>
      </w:r>
      <w:r w:rsidR="007E3D93" w:rsidRPr="005F2980">
        <w:rPr>
          <w:sz w:val="24"/>
          <w:szCs w:val="24"/>
          <w:lang w:eastAsia="zh-CN"/>
        </w:rPr>
        <w:t>文莱达鲁萨兰国</w:t>
      </w:r>
      <w:r w:rsidR="00B43FD5" w:rsidRPr="005F2980">
        <w:rPr>
          <w:rFonts w:hint="eastAsia"/>
          <w:sz w:val="24"/>
          <w:szCs w:val="24"/>
          <w:lang w:eastAsia="zh-CN"/>
        </w:rPr>
        <w:t>采取</w:t>
      </w:r>
      <w:r w:rsidR="00320183">
        <w:rPr>
          <w:rFonts w:hint="eastAsia"/>
          <w:sz w:val="24"/>
          <w:szCs w:val="24"/>
          <w:lang w:eastAsia="zh-CN"/>
        </w:rPr>
        <w:t>额外</w:t>
      </w:r>
      <w:r w:rsidR="00B43FD5" w:rsidRPr="005F2980">
        <w:rPr>
          <w:sz w:val="24"/>
          <w:szCs w:val="24"/>
          <w:lang w:eastAsia="zh-CN"/>
        </w:rPr>
        <w:t>措施</w:t>
      </w:r>
      <w:r w:rsidR="00B43FD5" w:rsidRPr="005F2980">
        <w:rPr>
          <w:rFonts w:hint="eastAsia"/>
          <w:sz w:val="24"/>
          <w:szCs w:val="24"/>
          <w:lang w:eastAsia="zh-CN"/>
        </w:rPr>
        <w:t>，</w:t>
      </w:r>
      <w:r w:rsidR="00B43FD5" w:rsidRPr="005F2980">
        <w:rPr>
          <w:sz w:val="24"/>
          <w:szCs w:val="24"/>
          <w:lang w:eastAsia="zh-CN"/>
        </w:rPr>
        <w:t>支持向低全球升温潜能值替代品过渡</w:t>
      </w:r>
      <w:r w:rsidR="00B43FD5" w:rsidRPr="005F2980">
        <w:rPr>
          <w:rFonts w:hint="eastAsia"/>
          <w:sz w:val="24"/>
          <w:szCs w:val="24"/>
          <w:lang w:eastAsia="zh-CN"/>
        </w:rPr>
        <w:t>，</w:t>
      </w:r>
      <w:r w:rsidR="00B43FD5" w:rsidRPr="005F2980">
        <w:rPr>
          <w:sz w:val="24"/>
          <w:szCs w:val="24"/>
          <w:lang w:eastAsia="zh-CN"/>
        </w:rPr>
        <w:t>其中包括</w:t>
      </w:r>
      <w:r w:rsidR="00B43FD5" w:rsidRPr="005F2980">
        <w:rPr>
          <w:sz w:val="24"/>
          <w:szCs w:val="24"/>
          <w:lang w:eastAsia="zh-CN"/>
        </w:rPr>
        <w:t>2022</w:t>
      </w:r>
      <w:r w:rsidR="00B43FD5" w:rsidRPr="005F2980">
        <w:rPr>
          <w:sz w:val="24"/>
          <w:szCs w:val="24"/>
          <w:lang w:eastAsia="zh-CN"/>
        </w:rPr>
        <w:t>年推出</w:t>
      </w:r>
      <w:r w:rsidR="00B43FD5" w:rsidRPr="005F2980">
        <w:rPr>
          <w:rFonts w:hint="eastAsia"/>
          <w:sz w:val="24"/>
          <w:szCs w:val="24"/>
          <w:lang w:eastAsia="zh-CN"/>
        </w:rPr>
        <w:t>“</w:t>
      </w:r>
      <w:r w:rsidR="00B43FD5" w:rsidRPr="005F2980">
        <w:rPr>
          <w:sz w:val="24"/>
          <w:szCs w:val="24"/>
          <w:lang w:eastAsia="zh-CN"/>
        </w:rPr>
        <w:t>安全处理低全球升温潜能值</w:t>
      </w:r>
      <w:r w:rsidR="00B43FD5" w:rsidRPr="005F2980">
        <w:rPr>
          <w:rFonts w:hint="eastAsia"/>
          <w:sz w:val="24"/>
          <w:szCs w:val="24"/>
          <w:lang w:eastAsia="zh-CN"/>
        </w:rPr>
        <w:t>（</w:t>
      </w:r>
      <w:r w:rsidR="00B43FD5" w:rsidRPr="005F2980">
        <w:rPr>
          <w:sz w:val="24"/>
          <w:szCs w:val="24"/>
          <w:lang w:eastAsia="zh-CN"/>
        </w:rPr>
        <w:t>易燃</w:t>
      </w:r>
      <w:r w:rsidR="00B43FD5" w:rsidRPr="005F2980">
        <w:rPr>
          <w:rFonts w:hint="eastAsia"/>
          <w:sz w:val="24"/>
          <w:szCs w:val="24"/>
          <w:lang w:eastAsia="zh-CN"/>
        </w:rPr>
        <w:t>）</w:t>
      </w:r>
      <w:r w:rsidR="00B43FD5" w:rsidRPr="005F2980">
        <w:rPr>
          <w:sz w:val="24"/>
          <w:szCs w:val="24"/>
          <w:lang w:eastAsia="zh-CN"/>
        </w:rPr>
        <w:t>制冷剂的准则</w:t>
      </w:r>
      <w:r w:rsidR="00B43FD5" w:rsidRPr="005F2980">
        <w:rPr>
          <w:rFonts w:hint="eastAsia"/>
          <w:sz w:val="24"/>
          <w:szCs w:val="24"/>
          <w:lang w:eastAsia="zh-CN"/>
        </w:rPr>
        <w:t>”。</w:t>
      </w:r>
      <w:r w:rsidR="00B43FD5" w:rsidRPr="005F2980">
        <w:rPr>
          <w:sz w:val="24"/>
          <w:szCs w:val="24"/>
          <w:lang w:eastAsia="zh-CN"/>
        </w:rPr>
        <w:t>该准则</w:t>
      </w:r>
      <w:r w:rsidR="00800F4E">
        <w:rPr>
          <w:rFonts w:hint="eastAsia"/>
          <w:sz w:val="24"/>
          <w:szCs w:val="24"/>
          <w:lang w:eastAsia="zh-CN"/>
        </w:rPr>
        <w:t>针对</w:t>
      </w:r>
      <w:r w:rsidR="00197E8D" w:rsidRPr="005F2980">
        <w:rPr>
          <w:sz w:val="24"/>
          <w:szCs w:val="24"/>
          <w:lang w:eastAsia="zh-CN"/>
        </w:rPr>
        <w:t>处理</w:t>
      </w:r>
      <w:r w:rsidR="00197E8D" w:rsidRPr="005F2980">
        <w:rPr>
          <w:rFonts w:hint="eastAsia"/>
          <w:sz w:val="24"/>
          <w:szCs w:val="24"/>
          <w:lang w:eastAsia="zh-CN"/>
        </w:rPr>
        <w:t>制冷和</w:t>
      </w:r>
      <w:r w:rsidR="00B43FD5" w:rsidRPr="005F2980">
        <w:rPr>
          <w:sz w:val="24"/>
          <w:szCs w:val="24"/>
          <w:lang w:eastAsia="zh-CN"/>
        </w:rPr>
        <w:t>空调设备</w:t>
      </w:r>
      <w:r w:rsidR="00197E8D" w:rsidRPr="005F2980">
        <w:rPr>
          <w:rFonts w:hint="eastAsia"/>
          <w:sz w:val="24"/>
          <w:szCs w:val="24"/>
          <w:lang w:eastAsia="zh-CN"/>
        </w:rPr>
        <w:t>与</w:t>
      </w:r>
      <w:r w:rsidR="00B43FD5" w:rsidRPr="005F2980">
        <w:rPr>
          <w:sz w:val="24"/>
          <w:szCs w:val="24"/>
          <w:lang w:eastAsia="zh-CN"/>
        </w:rPr>
        <w:t>系统中</w:t>
      </w:r>
      <w:r w:rsidR="00197E8D" w:rsidRPr="005F2980">
        <w:rPr>
          <w:rFonts w:hint="eastAsia"/>
          <w:sz w:val="24"/>
          <w:szCs w:val="24"/>
          <w:lang w:eastAsia="zh-CN"/>
        </w:rPr>
        <w:t>的</w:t>
      </w:r>
      <w:r w:rsidR="00B43FD5" w:rsidRPr="005F2980">
        <w:rPr>
          <w:sz w:val="24"/>
          <w:szCs w:val="24"/>
          <w:lang w:eastAsia="zh-CN"/>
        </w:rPr>
        <w:t>易燃制冷剂</w:t>
      </w:r>
      <w:r w:rsidR="00923FE4" w:rsidRPr="005F2980">
        <w:rPr>
          <w:rFonts w:hint="eastAsia"/>
          <w:sz w:val="24"/>
          <w:szCs w:val="24"/>
          <w:lang w:eastAsia="zh-CN"/>
        </w:rPr>
        <w:t>所涉</w:t>
      </w:r>
      <w:r w:rsidR="00B43FD5" w:rsidRPr="005F2980">
        <w:rPr>
          <w:sz w:val="24"/>
          <w:szCs w:val="24"/>
          <w:lang w:eastAsia="zh-CN"/>
        </w:rPr>
        <w:t>的安全问题。</w:t>
      </w:r>
    </w:p>
    <w:p w14:paraId="406E273E" w14:textId="4EFBDD15" w:rsidR="003B57F0" w:rsidRPr="005F2980" w:rsidRDefault="00BB345D" w:rsidP="00A94461">
      <w:pPr>
        <w:keepLines/>
        <w:widowControl w:val="0"/>
        <w:numPr>
          <w:ilvl w:val="0"/>
          <w:numId w:val="1"/>
        </w:numPr>
        <w:spacing w:after="240"/>
        <w:outlineLvl w:val="0"/>
        <w:rPr>
          <w:sz w:val="24"/>
          <w:szCs w:val="24"/>
          <w:lang w:eastAsia="zh-CN"/>
        </w:rPr>
      </w:pPr>
      <w:r w:rsidRPr="005F2980">
        <w:rPr>
          <w:rFonts w:hint="eastAsia"/>
          <w:sz w:val="24"/>
          <w:szCs w:val="24"/>
          <w:lang w:eastAsia="zh-CN"/>
        </w:rPr>
        <w:t>为了配合</w:t>
      </w:r>
      <w:r w:rsidRPr="005F2980">
        <w:rPr>
          <w:sz w:val="24"/>
          <w:szCs w:val="24"/>
          <w:lang w:eastAsia="zh-CN"/>
        </w:rPr>
        <w:t>这些监管工作，机械和电气</w:t>
      </w:r>
      <w:r w:rsidR="00687576" w:rsidRPr="005F2980">
        <w:rPr>
          <w:rFonts w:hint="eastAsia"/>
          <w:sz w:val="24"/>
          <w:szCs w:val="24"/>
          <w:lang w:eastAsia="zh-CN"/>
        </w:rPr>
        <w:t>局</w:t>
      </w:r>
      <w:r w:rsidRPr="005F2980">
        <w:rPr>
          <w:rFonts w:hint="eastAsia"/>
          <w:sz w:val="24"/>
          <w:szCs w:val="24"/>
          <w:lang w:eastAsia="zh-CN"/>
        </w:rPr>
        <w:t>规定</w:t>
      </w:r>
      <w:r w:rsidRPr="005F2980">
        <w:rPr>
          <w:sz w:val="24"/>
          <w:szCs w:val="24"/>
          <w:lang w:eastAsia="zh-CN"/>
        </w:rPr>
        <w:t>所有政府招标</w:t>
      </w:r>
      <w:r w:rsidR="00461217" w:rsidRPr="005F2980">
        <w:rPr>
          <w:rFonts w:hint="eastAsia"/>
          <w:sz w:val="24"/>
          <w:szCs w:val="24"/>
          <w:lang w:eastAsia="zh-CN"/>
        </w:rPr>
        <w:t>书</w:t>
      </w:r>
      <w:r w:rsidR="00782196">
        <w:rPr>
          <w:rFonts w:hint="eastAsia"/>
          <w:sz w:val="24"/>
          <w:szCs w:val="24"/>
          <w:lang w:eastAsia="zh-CN"/>
        </w:rPr>
        <w:t>须</w:t>
      </w:r>
      <w:r w:rsidR="00D813A1">
        <w:rPr>
          <w:rFonts w:hint="eastAsia"/>
          <w:sz w:val="24"/>
          <w:szCs w:val="24"/>
          <w:lang w:eastAsia="zh-CN"/>
        </w:rPr>
        <w:t>要求</w:t>
      </w:r>
      <w:r w:rsidR="00D00CD9" w:rsidRPr="005F2980">
        <w:rPr>
          <w:sz w:val="24"/>
          <w:szCs w:val="24"/>
          <w:lang w:eastAsia="zh-CN"/>
        </w:rPr>
        <w:t>安装</w:t>
      </w:r>
      <w:r w:rsidRPr="005F2980">
        <w:rPr>
          <w:sz w:val="24"/>
          <w:szCs w:val="24"/>
          <w:lang w:eastAsia="zh-CN"/>
        </w:rPr>
        <w:t>无消耗臭氧层物质</w:t>
      </w:r>
      <w:r w:rsidR="00D00CD9" w:rsidRPr="005F2980">
        <w:rPr>
          <w:rFonts w:hint="eastAsia"/>
          <w:sz w:val="24"/>
          <w:szCs w:val="24"/>
          <w:lang w:eastAsia="zh-CN"/>
        </w:rPr>
        <w:t>的</w:t>
      </w:r>
      <w:r w:rsidRPr="005F2980">
        <w:rPr>
          <w:sz w:val="24"/>
          <w:szCs w:val="24"/>
          <w:lang w:eastAsia="zh-CN"/>
        </w:rPr>
        <w:t>设备，以支持</w:t>
      </w:r>
      <w:r w:rsidR="00D00CD9" w:rsidRPr="005F2980">
        <w:rPr>
          <w:sz w:val="24"/>
          <w:szCs w:val="24"/>
          <w:lang w:eastAsia="zh-CN"/>
        </w:rPr>
        <w:t>淘汰</w:t>
      </w:r>
      <w:r w:rsidRPr="005F2980">
        <w:rPr>
          <w:sz w:val="24"/>
          <w:szCs w:val="24"/>
          <w:lang w:eastAsia="zh-CN"/>
        </w:rPr>
        <w:t>含氢氯氟烃</w:t>
      </w:r>
      <w:r w:rsidR="00D00CD9" w:rsidRPr="005F2980">
        <w:rPr>
          <w:rFonts w:hint="eastAsia"/>
          <w:sz w:val="24"/>
          <w:szCs w:val="24"/>
          <w:lang w:eastAsia="zh-CN"/>
        </w:rPr>
        <w:t>的工作</w:t>
      </w:r>
      <w:r w:rsidRPr="005F2980">
        <w:rPr>
          <w:sz w:val="24"/>
          <w:szCs w:val="24"/>
          <w:lang w:eastAsia="zh-CN"/>
        </w:rPr>
        <w:t>。此外</w:t>
      </w:r>
      <w:r w:rsidR="00E71AC1" w:rsidRPr="005F2980">
        <w:rPr>
          <w:sz w:val="24"/>
          <w:szCs w:val="24"/>
          <w:lang w:eastAsia="zh-CN"/>
        </w:rPr>
        <w:t>,</w:t>
      </w:r>
      <w:r w:rsidR="00E71AC1" w:rsidRPr="005F2980">
        <w:rPr>
          <w:rFonts w:hint="eastAsia"/>
          <w:sz w:val="24"/>
          <w:szCs w:val="24"/>
          <w:lang w:eastAsia="zh-CN"/>
        </w:rPr>
        <w:t xml:space="preserve"> </w:t>
      </w:r>
      <w:r w:rsidR="00E71AC1" w:rsidRPr="005F2980">
        <w:rPr>
          <w:rFonts w:hint="eastAsia"/>
          <w:sz w:val="24"/>
          <w:szCs w:val="24"/>
          <w:lang w:eastAsia="zh-CN"/>
        </w:rPr>
        <w:t>《</w:t>
      </w:r>
      <w:r w:rsidRPr="005F2980">
        <w:rPr>
          <w:sz w:val="24"/>
          <w:szCs w:val="24"/>
          <w:lang w:eastAsia="zh-CN"/>
        </w:rPr>
        <w:t>2021</w:t>
      </w:r>
      <w:r w:rsidRPr="005F2980">
        <w:rPr>
          <w:sz w:val="24"/>
          <w:szCs w:val="24"/>
          <w:lang w:eastAsia="zh-CN"/>
        </w:rPr>
        <w:t>年</w:t>
      </w:r>
      <w:r w:rsidR="005436B6">
        <w:rPr>
          <w:sz w:val="24"/>
          <w:szCs w:val="24"/>
          <w:lang w:eastAsia="zh-CN"/>
        </w:rPr>
        <w:t>能源效率</w:t>
      </w:r>
      <w:r w:rsidR="000F25D1">
        <w:rPr>
          <w:rFonts w:hint="eastAsia"/>
          <w:sz w:val="24"/>
          <w:szCs w:val="24"/>
          <w:lang w:eastAsia="zh-CN"/>
        </w:rPr>
        <w:t>法</w:t>
      </w:r>
      <w:r w:rsidRPr="005F2980">
        <w:rPr>
          <w:sz w:val="24"/>
          <w:szCs w:val="24"/>
          <w:lang w:eastAsia="zh-CN"/>
        </w:rPr>
        <w:t>令》</w:t>
      </w:r>
      <w:r w:rsidR="00D00CD9" w:rsidRPr="005F2980">
        <w:rPr>
          <w:rFonts w:hint="eastAsia"/>
          <w:sz w:val="24"/>
          <w:szCs w:val="24"/>
          <w:lang w:eastAsia="zh-CN"/>
        </w:rPr>
        <w:t>为</w:t>
      </w:r>
      <w:r w:rsidRPr="005F2980">
        <w:rPr>
          <w:sz w:val="24"/>
          <w:szCs w:val="24"/>
          <w:lang w:eastAsia="zh-CN"/>
        </w:rPr>
        <w:t>小容量空调制定了</w:t>
      </w:r>
      <w:r w:rsidR="000007AC" w:rsidRPr="005F2980">
        <w:rPr>
          <w:sz w:val="24"/>
          <w:szCs w:val="24"/>
          <w:lang w:eastAsia="zh-CN"/>
        </w:rPr>
        <w:t>最低能源性能标准</w:t>
      </w:r>
      <w:r w:rsidR="00D00CD9" w:rsidRPr="005F2980">
        <w:rPr>
          <w:rFonts w:hint="eastAsia"/>
          <w:sz w:val="24"/>
          <w:szCs w:val="24"/>
          <w:lang w:eastAsia="zh-CN"/>
        </w:rPr>
        <w:t>，</w:t>
      </w:r>
      <w:r w:rsidR="00D00CD9" w:rsidRPr="000F25D1">
        <w:rPr>
          <w:sz w:val="24"/>
          <w:szCs w:val="24"/>
          <w:vertAlign w:val="superscript"/>
          <w:lang w:eastAsia="zh-CN"/>
        </w:rPr>
        <w:footnoteReference w:id="5"/>
      </w:r>
      <w:r w:rsidR="00D00CD9" w:rsidRPr="005F2980">
        <w:rPr>
          <w:rFonts w:hint="eastAsia"/>
          <w:sz w:val="24"/>
          <w:szCs w:val="24"/>
          <w:lang w:eastAsia="zh-CN"/>
        </w:rPr>
        <w:t xml:space="preserve"> </w:t>
      </w:r>
      <w:r w:rsidRPr="005F2980">
        <w:rPr>
          <w:sz w:val="24"/>
          <w:szCs w:val="24"/>
          <w:lang w:eastAsia="zh-CN"/>
        </w:rPr>
        <w:t>间接禁止</w:t>
      </w:r>
      <w:r w:rsidR="000F25D1">
        <w:rPr>
          <w:rFonts w:hint="eastAsia"/>
          <w:sz w:val="24"/>
          <w:szCs w:val="24"/>
          <w:lang w:eastAsia="zh-CN"/>
        </w:rPr>
        <w:t>了</w:t>
      </w:r>
      <w:r w:rsidRPr="005F2980">
        <w:rPr>
          <w:sz w:val="24"/>
          <w:szCs w:val="24"/>
          <w:lang w:eastAsia="zh-CN"/>
        </w:rPr>
        <w:t>不符合标准的</w:t>
      </w:r>
      <w:r w:rsidR="00D00CD9" w:rsidRPr="005F2980">
        <w:rPr>
          <w:sz w:val="24"/>
          <w:szCs w:val="24"/>
          <w:lang w:eastAsia="zh-CN"/>
        </w:rPr>
        <w:t>含氢氯氟烃空调</w:t>
      </w:r>
      <w:r w:rsidR="00782196" w:rsidRPr="005F2980">
        <w:rPr>
          <w:sz w:val="24"/>
          <w:szCs w:val="24"/>
          <w:lang w:eastAsia="zh-CN"/>
        </w:rPr>
        <w:t>的</w:t>
      </w:r>
      <w:r w:rsidR="000F25D1" w:rsidRPr="005F2980">
        <w:rPr>
          <w:sz w:val="24"/>
          <w:szCs w:val="24"/>
          <w:lang w:eastAsia="zh-CN"/>
        </w:rPr>
        <w:t>使用和进口</w:t>
      </w:r>
      <w:r w:rsidRPr="005F2980">
        <w:rPr>
          <w:sz w:val="24"/>
          <w:szCs w:val="24"/>
          <w:lang w:eastAsia="zh-CN"/>
        </w:rPr>
        <w:t>。</w:t>
      </w:r>
    </w:p>
    <w:p w14:paraId="418E2A35" w14:textId="77777777" w:rsidR="00120FAE" w:rsidRPr="005436B6" w:rsidRDefault="00120FAE" w:rsidP="00120FAE">
      <w:pPr>
        <w:keepNext/>
        <w:overflowPunct w:val="0"/>
        <w:spacing w:after="240"/>
        <w:rPr>
          <w:rFonts w:ascii="KaiTi" w:eastAsia="KaiTi" w:hAnsi="KaiTi"/>
          <w:sz w:val="24"/>
          <w:szCs w:val="24"/>
          <w:lang w:eastAsia="zh-CN"/>
        </w:rPr>
      </w:pPr>
      <w:r w:rsidRPr="005436B6">
        <w:rPr>
          <w:rFonts w:ascii="KaiTi" w:eastAsia="KaiTi" w:hAnsi="KaiTi" w:hint="eastAsia"/>
          <w:sz w:val="24"/>
          <w:szCs w:val="24"/>
          <w:lang w:eastAsia="zh-CN"/>
        </w:rPr>
        <w:t>制冷维修行业</w:t>
      </w:r>
    </w:p>
    <w:p w14:paraId="335C2483" w14:textId="27BC287B" w:rsidR="00120FAE" w:rsidRPr="005F2980" w:rsidRDefault="00120FAE" w:rsidP="00936C9C">
      <w:pPr>
        <w:numPr>
          <w:ilvl w:val="0"/>
          <w:numId w:val="1"/>
        </w:numPr>
        <w:spacing w:after="240"/>
        <w:rPr>
          <w:sz w:val="24"/>
          <w:szCs w:val="24"/>
          <w:lang w:eastAsia="zh-CN"/>
        </w:rPr>
      </w:pPr>
      <w:r w:rsidRPr="005F2980">
        <w:rPr>
          <w:rFonts w:hint="eastAsia"/>
          <w:sz w:val="24"/>
          <w:szCs w:val="24"/>
          <w:lang w:eastAsia="zh-CN"/>
        </w:rPr>
        <w:t>第一次付款期间开展了以下活动：</w:t>
      </w:r>
    </w:p>
    <w:p w14:paraId="74293734" w14:textId="70BA5997" w:rsidR="004240AA" w:rsidRPr="005F2980" w:rsidRDefault="00936C9C" w:rsidP="00936C9C">
      <w:pPr>
        <w:pStyle w:val="Heading2"/>
        <w:keepLines/>
        <w:numPr>
          <w:ilvl w:val="1"/>
          <w:numId w:val="2"/>
        </w:numPr>
        <w:rPr>
          <w:sz w:val="24"/>
          <w:szCs w:val="24"/>
          <w:lang w:eastAsia="zh-CN"/>
        </w:rPr>
      </w:pPr>
      <w:r w:rsidRPr="0089286B">
        <w:rPr>
          <w:rFonts w:ascii="KaiTi" w:eastAsia="KaiTi" w:hAnsi="KaiTi"/>
          <w:sz w:val="24"/>
          <w:szCs w:val="24"/>
          <w:lang w:eastAsia="zh-CN"/>
        </w:rPr>
        <w:lastRenderedPageBreak/>
        <w:t>政策、</w:t>
      </w:r>
      <w:r w:rsidRPr="0089286B">
        <w:rPr>
          <w:rFonts w:ascii="KaiTi" w:eastAsia="KaiTi" w:hAnsi="KaiTi" w:hint="eastAsia"/>
          <w:sz w:val="24"/>
          <w:szCs w:val="24"/>
          <w:lang w:eastAsia="zh-CN"/>
        </w:rPr>
        <w:t>条例</w:t>
      </w:r>
      <w:r w:rsidR="00A137C1" w:rsidRPr="0089286B">
        <w:rPr>
          <w:rFonts w:ascii="KaiTi" w:eastAsia="KaiTi" w:hAnsi="KaiTi" w:hint="eastAsia"/>
          <w:sz w:val="24"/>
          <w:szCs w:val="24"/>
          <w:lang w:eastAsia="zh-CN"/>
        </w:rPr>
        <w:t>与</w:t>
      </w:r>
      <w:r w:rsidRPr="0089286B">
        <w:rPr>
          <w:rFonts w:ascii="KaiTi" w:eastAsia="KaiTi" w:hAnsi="KaiTi"/>
          <w:sz w:val="24"/>
          <w:szCs w:val="24"/>
          <w:lang w:eastAsia="zh-CN"/>
        </w:rPr>
        <w:t>执</w:t>
      </w:r>
      <w:r w:rsidRPr="0089286B">
        <w:rPr>
          <w:rFonts w:ascii="KaiTi" w:eastAsia="KaiTi" w:hAnsi="KaiTi" w:hint="eastAsia"/>
          <w:sz w:val="24"/>
          <w:szCs w:val="24"/>
          <w:lang w:eastAsia="zh-CN"/>
        </w:rPr>
        <w:t>行</w:t>
      </w:r>
      <w:r w:rsidRPr="005F2980">
        <w:rPr>
          <w:rFonts w:hint="eastAsia"/>
          <w:sz w:val="24"/>
          <w:szCs w:val="24"/>
          <w:lang w:eastAsia="zh-CN"/>
        </w:rPr>
        <w:t>：为了</w:t>
      </w:r>
      <w:r w:rsidRPr="005F2980">
        <w:rPr>
          <w:sz w:val="24"/>
          <w:szCs w:val="24"/>
          <w:lang w:eastAsia="zh-CN"/>
        </w:rPr>
        <w:t>讨论政策和</w:t>
      </w:r>
      <w:r w:rsidRPr="005F2980">
        <w:rPr>
          <w:rFonts w:hint="eastAsia"/>
          <w:sz w:val="24"/>
          <w:szCs w:val="24"/>
          <w:lang w:eastAsia="zh-CN"/>
        </w:rPr>
        <w:t>监管</w:t>
      </w:r>
      <w:r w:rsidRPr="005F2980">
        <w:rPr>
          <w:sz w:val="24"/>
          <w:szCs w:val="24"/>
          <w:lang w:eastAsia="zh-CN"/>
        </w:rPr>
        <w:t>事项</w:t>
      </w:r>
      <w:r w:rsidRPr="005F2980">
        <w:rPr>
          <w:rFonts w:hint="eastAsia"/>
          <w:sz w:val="24"/>
          <w:szCs w:val="24"/>
          <w:lang w:eastAsia="zh-CN"/>
        </w:rPr>
        <w:t>，</w:t>
      </w:r>
      <w:r w:rsidRPr="005F2980">
        <w:rPr>
          <w:sz w:val="24"/>
          <w:szCs w:val="24"/>
          <w:lang w:eastAsia="zh-CN"/>
        </w:rPr>
        <w:t>与相关机构举行</w:t>
      </w:r>
      <w:r w:rsidR="00486C23" w:rsidRPr="005F2980">
        <w:rPr>
          <w:rFonts w:hint="eastAsia"/>
          <w:sz w:val="24"/>
          <w:szCs w:val="24"/>
          <w:lang w:eastAsia="zh-CN"/>
        </w:rPr>
        <w:t>了</w:t>
      </w:r>
      <w:r w:rsidRPr="005F2980">
        <w:rPr>
          <w:sz w:val="24"/>
          <w:szCs w:val="24"/>
          <w:lang w:eastAsia="zh-CN"/>
        </w:rPr>
        <w:t>六次协商会议；</w:t>
      </w:r>
      <w:r w:rsidRPr="005F2980">
        <w:rPr>
          <w:rFonts w:hint="eastAsia"/>
          <w:sz w:val="24"/>
          <w:szCs w:val="24"/>
          <w:lang w:eastAsia="zh-CN"/>
        </w:rPr>
        <w:t>国家臭氧机构拟就</w:t>
      </w:r>
      <w:r w:rsidRPr="005F2980">
        <w:rPr>
          <w:sz w:val="24"/>
          <w:szCs w:val="24"/>
          <w:lang w:eastAsia="zh-CN"/>
        </w:rPr>
        <w:t>并提交了一份《海关法》修正案草案，</w:t>
      </w:r>
      <w:r w:rsidRPr="005F2980">
        <w:rPr>
          <w:rFonts w:hint="eastAsia"/>
          <w:sz w:val="24"/>
          <w:szCs w:val="24"/>
          <w:lang w:eastAsia="zh-CN"/>
        </w:rPr>
        <w:t>将使用</w:t>
      </w:r>
      <w:r w:rsidRPr="005F2980">
        <w:rPr>
          <w:sz w:val="24"/>
          <w:szCs w:val="24"/>
          <w:lang w:eastAsia="zh-CN"/>
        </w:rPr>
        <w:t>含氢氯氟烃</w:t>
      </w:r>
      <w:r w:rsidRPr="005F2980">
        <w:rPr>
          <w:rFonts w:hint="eastAsia"/>
          <w:sz w:val="24"/>
          <w:szCs w:val="24"/>
          <w:lang w:eastAsia="zh-CN"/>
        </w:rPr>
        <w:t>的制冷和</w:t>
      </w:r>
      <w:r w:rsidRPr="005F2980">
        <w:rPr>
          <w:sz w:val="24"/>
          <w:szCs w:val="24"/>
          <w:lang w:eastAsia="zh-CN"/>
        </w:rPr>
        <w:t>空调设备</w:t>
      </w:r>
      <w:r w:rsidRPr="005F2980">
        <w:rPr>
          <w:rFonts w:hint="eastAsia"/>
          <w:sz w:val="24"/>
          <w:szCs w:val="24"/>
          <w:lang w:eastAsia="zh-CN"/>
        </w:rPr>
        <w:t>纳入</w:t>
      </w:r>
      <w:r w:rsidRPr="005F2980">
        <w:rPr>
          <w:sz w:val="24"/>
          <w:szCs w:val="24"/>
          <w:lang w:eastAsia="zh-CN"/>
        </w:rPr>
        <w:t>附表一</w:t>
      </w:r>
      <w:r w:rsidR="00133EC8" w:rsidRPr="005F2980">
        <w:rPr>
          <w:rFonts w:hint="eastAsia"/>
          <w:sz w:val="24"/>
          <w:szCs w:val="24"/>
          <w:lang w:eastAsia="zh-CN"/>
        </w:rPr>
        <w:t>（</w:t>
      </w:r>
      <w:r w:rsidRPr="005F2980">
        <w:rPr>
          <w:sz w:val="24"/>
          <w:szCs w:val="24"/>
          <w:lang w:eastAsia="zh-CN"/>
        </w:rPr>
        <w:t>禁止进口</w:t>
      </w:r>
      <w:r w:rsidR="00133EC8" w:rsidRPr="005F2980">
        <w:rPr>
          <w:rFonts w:hint="eastAsia"/>
          <w:sz w:val="24"/>
          <w:szCs w:val="24"/>
          <w:lang w:eastAsia="zh-CN"/>
        </w:rPr>
        <w:t>）</w:t>
      </w:r>
      <w:r w:rsidR="00AA24F8">
        <w:rPr>
          <w:rFonts w:hint="eastAsia"/>
          <w:sz w:val="24"/>
          <w:szCs w:val="24"/>
          <w:lang w:eastAsia="zh-CN"/>
        </w:rPr>
        <w:t>，</w:t>
      </w:r>
      <w:r w:rsidR="00133EC8" w:rsidRPr="005F2980">
        <w:rPr>
          <w:rFonts w:hint="eastAsia"/>
          <w:sz w:val="24"/>
          <w:szCs w:val="24"/>
          <w:lang w:eastAsia="zh-CN"/>
        </w:rPr>
        <w:t>并在</w:t>
      </w:r>
      <w:r w:rsidR="00133EC8" w:rsidRPr="005F2980">
        <w:rPr>
          <w:sz w:val="24"/>
          <w:szCs w:val="24"/>
          <w:lang w:eastAsia="zh-CN"/>
        </w:rPr>
        <w:t>海关放行的</w:t>
      </w:r>
      <w:r w:rsidRPr="005F2980">
        <w:rPr>
          <w:sz w:val="24"/>
          <w:szCs w:val="24"/>
          <w:lang w:eastAsia="zh-CN"/>
        </w:rPr>
        <w:t>含氢氯氟烃</w:t>
      </w:r>
      <w:r w:rsidR="00F53A7C" w:rsidRPr="005F2980">
        <w:rPr>
          <w:rFonts w:hint="eastAsia"/>
          <w:sz w:val="24"/>
          <w:szCs w:val="24"/>
          <w:lang w:eastAsia="zh-CN"/>
        </w:rPr>
        <w:t>钢瓶</w:t>
      </w:r>
      <w:r w:rsidRPr="005F2980">
        <w:rPr>
          <w:sz w:val="24"/>
          <w:szCs w:val="24"/>
          <w:lang w:eastAsia="zh-CN"/>
        </w:rPr>
        <w:t>进入市场之前，</w:t>
      </w:r>
      <w:r w:rsidR="00133EC8" w:rsidRPr="005F2980">
        <w:rPr>
          <w:rFonts w:hint="eastAsia"/>
          <w:sz w:val="24"/>
          <w:szCs w:val="24"/>
          <w:lang w:eastAsia="zh-CN"/>
        </w:rPr>
        <w:t>用</w:t>
      </w:r>
      <w:r w:rsidR="00133EC8" w:rsidRPr="005F2980">
        <w:rPr>
          <w:sz w:val="24"/>
          <w:szCs w:val="24"/>
          <w:lang w:eastAsia="zh-CN"/>
        </w:rPr>
        <w:t>制冷剂识别器</w:t>
      </w:r>
      <w:r w:rsidR="00133EC8" w:rsidRPr="005F2980">
        <w:rPr>
          <w:rFonts w:hint="eastAsia"/>
          <w:sz w:val="24"/>
          <w:szCs w:val="24"/>
          <w:lang w:eastAsia="zh-CN"/>
        </w:rPr>
        <w:t>对其进行</w:t>
      </w:r>
      <w:r w:rsidR="007B6C10" w:rsidRPr="005F2980">
        <w:rPr>
          <w:rFonts w:hint="eastAsia"/>
          <w:sz w:val="24"/>
          <w:szCs w:val="24"/>
          <w:lang w:eastAsia="zh-CN"/>
        </w:rPr>
        <w:t>检验</w:t>
      </w:r>
      <w:r w:rsidRPr="005F2980">
        <w:rPr>
          <w:sz w:val="24"/>
          <w:szCs w:val="24"/>
          <w:lang w:eastAsia="zh-CN"/>
        </w:rPr>
        <w:t>，并贴</w:t>
      </w:r>
      <w:r w:rsidR="00133EC8" w:rsidRPr="005F2980">
        <w:rPr>
          <w:rFonts w:hint="eastAsia"/>
          <w:sz w:val="24"/>
          <w:szCs w:val="24"/>
          <w:lang w:eastAsia="zh-CN"/>
        </w:rPr>
        <w:t>上</w:t>
      </w:r>
      <w:r w:rsidR="00687576" w:rsidRPr="005F2980">
        <w:rPr>
          <w:sz w:val="24"/>
          <w:szCs w:val="24"/>
          <w:lang w:eastAsia="zh-CN"/>
        </w:rPr>
        <w:t>环境、园林及公共娱乐局</w:t>
      </w:r>
      <w:r w:rsidRPr="005F2980">
        <w:rPr>
          <w:sz w:val="24"/>
          <w:szCs w:val="24"/>
          <w:lang w:eastAsia="zh-CN"/>
        </w:rPr>
        <w:t>颁发的防水和防篡改标签；</w:t>
      </w:r>
    </w:p>
    <w:p w14:paraId="7F39B1C5" w14:textId="63386ADD" w:rsidR="0053013D" w:rsidRPr="005F2980" w:rsidRDefault="00486C23" w:rsidP="003A54BA">
      <w:pPr>
        <w:pStyle w:val="Heading2"/>
        <w:rPr>
          <w:sz w:val="24"/>
          <w:szCs w:val="24"/>
          <w:lang w:eastAsia="zh-CN"/>
        </w:rPr>
      </w:pPr>
      <w:r w:rsidRPr="0089286B">
        <w:rPr>
          <w:rFonts w:ascii="KaiTi" w:eastAsia="KaiTi" w:hAnsi="KaiTi"/>
          <w:sz w:val="24"/>
          <w:szCs w:val="24"/>
          <w:lang w:eastAsia="zh-CN"/>
        </w:rPr>
        <w:t>对海关和执法</w:t>
      </w:r>
      <w:r w:rsidRPr="0089286B">
        <w:rPr>
          <w:rFonts w:ascii="KaiTi" w:eastAsia="KaiTi" w:hAnsi="KaiTi" w:hint="eastAsia"/>
          <w:sz w:val="24"/>
          <w:szCs w:val="24"/>
          <w:lang w:eastAsia="zh-CN"/>
        </w:rPr>
        <w:t>人</w:t>
      </w:r>
      <w:r w:rsidRPr="0089286B">
        <w:rPr>
          <w:rFonts w:ascii="KaiTi" w:eastAsia="KaiTi" w:hAnsi="KaiTi"/>
          <w:sz w:val="24"/>
          <w:szCs w:val="24"/>
          <w:lang w:eastAsia="zh-CN"/>
        </w:rPr>
        <w:t>员</w:t>
      </w:r>
      <w:r w:rsidRPr="0089286B">
        <w:rPr>
          <w:rFonts w:ascii="KaiTi" w:eastAsia="KaiTi" w:hAnsi="KaiTi" w:hint="eastAsia"/>
          <w:sz w:val="24"/>
          <w:szCs w:val="24"/>
          <w:lang w:eastAsia="zh-CN"/>
        </w:rPr>
        <w:t>进行</w:t>
      </w:r>
      <w:r w:rsidRPr="0089286B">
        <w:rPr>
          <w:rFonts w:ascii="KaiTi" w:eastAsia="KaiTi" w:hAnsi="KaiTi"/>
          <w:sz w:val="24"/>
          <w:szCs w:val="24"/>
          <w:lang w:eastAsia="zh-CN"/>
        </w:rPr>
        <w:t>培训</w:t>
      </w:r>
      <w:r w:rsidRPr="005F2980">
        <w:rPr>
          <w:rFonts w:hint="eastAsia"/>
          <w:sz w:val="24"/>
          <w:szCs w:val="24"/>
          <w:lang w:eastAsia="zh-CN"/>
        </w:rPr>
        <w:t>：</w:t>
      </w:r>
      <w:bookmarkStart w:id="3" w:name="_Hlk213230963"/>
      <w:r w:rsidR="006E4A0F" w:rsidRPr="005F2980">
        <w:rPr>
          <w:rFonts w:hint="eastAsia"/>
          <w:sz w:val="24"/>
          <w:szCs w:val="24"/>
          <w:lang w:eastAsia="zh-CN"/>
        </w:rPr>
        <w:t>就</w:t>
      </w:r>
      <w:r w:rsidRPr="005F2980">
        <w:rPr>
          <w:sz w:val="24"/>
          <w:szCs w:val="24"/>
          <w:lang w:eastAsia="zh-CN"/>
        </w:rPr>
        <w:t>制冷剂识别器的使用、边境管制、反走私策略包括检</w:t>
      </w:r>
      <w:r w:rsidRPr="005F2980">
        <w:rPr>
          <w:rFonts w:hint="eastAsia"/>
          <w:sz w:val="24"/>
          <w:szCs w:val="24"/>
          <w:lang w:eastAsia="zh-CN"/>
        </w:rPr>
        <w:t>验</w:t>
      </w:r>
      <w:r w:rsidRPr="005F2980">
        <w:rPr>
          <w:sz w:val="24"/>
          <w:szCs w:val="24"/>
          <w:lang w:eastAsia="zh-CN"/>
        </w:rPr>
        <w:t>技术、识别制冷剂和</w:t>
      </w:r>
      <w:r w:rsidRPr="005F2980">
        <w:rPr>
          <w:rFonts w:hint="eastAsia"/>
          <w:sz w:val="24"/>
          <w:szCs w:val="24"/>
          <w:lang w:eastAsia="zh-CN"/>
        </w:rPr>
        <w:t>发现</w:t>
      </w:r>
      <w:r w:rsidRPr="005F2980">
        <w:rPr>
          <w:sz w:val="24"/>
          <w:szCs w:val="24"/>
          <w:lang w:eastAsia="zh-CN"/>
        </w:rPr>
        <w:t>假货以及</w:t>
      </w:r>
      <w:r w:rsidR="007B6C10" w:rsidRPr="005F2980">
        <w:rPr>
          <w:rFonts w:hint="eastAsia"/>
          <w:sz w:val="24"/>
          <w:szCs w:val="24"/>
          <w:lang w:eastAsia="zh-CN"/>
        </w:rPr>
        <w:t>检</w:t>
      </w:r>
      <w:r w:rsidR="00966C0E">
        <w:rPr>
          <w:rFonts w:hint="eastAsia"/>
          <w:sz w:val="24"/>
          <w:szCs w:val="24"/>
          <w:lang w:eastAsia="zh-CN"/>
        </w:rPr>
        <w:t>查</w:t>
      </w:r>
      <w:r w:rsidRPr="005F2980">
        <w:rPr>
          <w:rFonts w:hint="eastAsia"/>
          <w:sz w:val="24"/>
          <w:szCs w:val="24"/>
          <w:lang w:eastAsia="zh-CN"/>
        </w:rPr>
        <w:t>单据</w:t>
      </w:r>
      <w:r w:rsidR="006E4A0F" w:rsidRPr="005F2980">
        <w:rPr>
          <w:rFonts w:hint="eastAsia"/>
          <w:sz w:val="24"/>
          <w:szCs w:val="24"/>
          <w:lang w:eastAsia="zh-CN"/>
        </w:rPr>
        <w:t>举办</w:t>
      </w:r>
      <w:r w:rsidR="006E4A0F" w:rsidRPr="005F2980">
        <w:rPr>
          <w:sz w:val="24"/>
          <w:szCs w:val="24"/>
          <w:lang w:eastAsia="zh-CN"/>
        </w:rPr>
        <w:t>了两次</w:t>
      </w:r>
      <w:r w:rsidRPr="005F2980">
        <w:rPr>
          <w:sz w:val="24"/>
          <w:szCs w:val="24"/>
          <w:lang w:eastAsia="zh-CN"/>
        </w:rPr>
        <w:t>培训。一次培训</w:t>
      </w:r>
      <w:r w:rsidRPr="005F2980">
        <w:rPr>
          <w:rFonts w:hint="eastAsia"/>
          <w:sz w:val="24"/>
          <w:szCs w:val="24"/>
          <w:lang w:eastAsia="zh-CN"/>
        </w:rPr>
        <w:t>为</w:t>
      </w:r>
      <w:r w:rsidRPr="005F2980">
        <w:rPr>
          <w:sz w:val="24"/>
          <w:szCs w:val="24"/>
          <w:lang w:eastAsia="zh-CN"/>
        </w:rPr>
        <w:t>27</w:t>
      </w:r>
      <w:r w:rsidRPr="005F2980">
        <w:rPr>
          <w:sz w:val="24"/>
          <w:szCs w:val="24"/>
          <w:lang w:eastAsia="zh-CN"/>
        </w:rPr>
        <w:t>名现任和新任海关执法</w:t>
      </w:r>
      <w:r w:rsidRPr="005F2980">
        <w:rPr>
          <w:rFonts w:hint="eastAsia"/>
          <w:sz w:val="24"/>
          <w:szCs w:val="24"/>
          <w:lang w:eastAsia="zh-CN"/>
        </w:rPr>
        <w:t>人</w:t>
      </w:r>
      <w:r w:rsidRPr="005F2980">
        <w:rPr>
          <w:sz w:val="24"/>
          <w:szCs w:val="24"/>
          <w:lang w:eastAsia="zh-CN"/>
        </w:rPr>
        <w:t>员</w:t>
      </w:r>
      <w:r w:rsidR="00BC3437" w:rsidRPr="005F2980">
        <w:rPr>
          <w:sz w:val="24"/>
          <w:szCs w:val="24"/>
          <w:lang w:eastAsia="zh-CN"/>
        </w:rPr>
        <w:t>举办</w:t>
      </w:r>
      <w:r w:rsidRPr="005F2980">
        <w:rPr>
          <w:rFonts w:hint="eastAsia"/>
          <w:sz w:val="24"/>
          <w:szCs w:val="24"/>
          <w:lang w:eastAsia="zh-CN"/>
        </w:rPr>
        <w:t>（</w:t>
      </w:r>
      <w:r w:rsidRPr="005F2980">
        <w:rPr>
          <w:sz w:val="24"/>
          <w:szCs w:val="24"/>
          <w:lang w:eastAsia="zh-CN"/>
        </w:rPr>
        <w:t>包括</w:t>
      </w:r>
      <w:r w:rsidRPr="005F2980">
        <w:rPr>
          <w:sz w:val="24"/>
          <w:szCs w:val="24"/>
          <w:lang w:eastAsia="zh-CN"/>
        </w:rPr>
        <w:t>16</w:t>
      </w:r>
      <w:r w:rsidRPr="005F2980">
        <w:rPr>
          <w:sz w:val="24"/>
          <w:szCs w:val="24"/>
          <w:lang w:eastAsia="zh-CN"/>
        </w:rPr>
        <w:t>名女</w:t>
      </w:r>
      <w:r w:rsidRPr="005F2980">
        <w:rPr>
          <w:rFonts w:hint="eastAsia"/>
          <w:sz w:val="24"/>
          <w:szCs w:val="24"/>
          <w:lang w:eastAsia="zh-CN"/>
        </w:rPr>
        <w:t>性）</w:t>
      </w:r>
      <w:r w:rsidRPr="005F2980">
        <w:rPr>
          <w:sz w:val="24"/>
          <w:szCs w:val="24"/>
          <w:lang w:eastAsia="zh-CN"/>
        </w:rPr>
        <w:t>，另一次培训在海关检查站</w:t>
      </w:r>
      <w:r w:rsidRPr="005F2980">
        <w:rPr>
          <w:rFonts w:hint="eastAsia"/>
          <w:sz w:val="24"/>
          <w:szCs w:val="24"/>
          <w:lang w:eastAsia="zh-CN"/>
        </w:rPr>
        <w:t>为</w:t>
      </w:r>
      <w:r w:rsidRPr="005F2980">
        <w:rPr>
          <w:sz w:val="24"/>
          <w:szCs w:val="24"/>
          <w:lang w:eastAsia="zh-CN"/>
        </w:rPr>
        <w:t>13</w:t>
      </w:r>
      <w:r w:rsidRPr="005F2980">
        <w:rPr>
          <w:sz w:val="24"/>
          <w:szCs w:val="24"/>
          <w:lang w:eastAsia="zh-CN"/>
        </w:rPr>
        <w:t>名海关</w:t>
      </w:r>
      <w:r w:rsidRPr="005F2980">
        <w:rPr>
          <w:rFonts w:hint="eastAsia"/>
          <w:sz w:val="24"/>
          <w:szCs w:val="24"/>
          <w:lang w:eastAsia="zh-CN"/>
        </w:rPr>
        <w:t>人</w:t>
      </w:r>
      <w:r w:rsidRPr="005F2980">
        <w:rPr>
          <w:sz w:val="24"/>
          <w:szCs w:val="24"/>
          <w:lang w:eastAsia="zh-CN"/>
        </w:rPr>
        <w:t>员</w:t>
      </w:r>
      <w:r w:rsidR="009633B4" w:rsidRPr="005F2980">
        <w:rPr>
          <w:sz w:val="24"/>
          <w:szCs w:val="24"/>
          <w:lang w:eastAsia="zh-CN"/>
        </w:rPr>
        <w:t>举办</w:t>
      </w:r>
      <w:r w:rsidRPr="005F2980">
        <w:rPr>
          <w:rFonts w:hint="eastAsia"/>
          <w:sz w:val="24"/>
          <w:szCs w:val="24"/>
          <w:lang w:eastAsia="zh-CN"/>
        </w:rPr>
        <w:t>（</w:t>
      </w:r>
      <w:r w:rsidRPr="005F2980">
        <w:rPr>
          <w:sz w:val="24"/>
          <w:szCs w:val="24"/>
          <w:lang w:eastAsia="zh-CN"/>
        </w:rPr>
        <w:t>包括</w:t>
      </w:r>
      <w:r w:rsidRPr="005F2980">
        <w:rPr>
          <w:sz w:val="24"/>
          <w:szCs w:val="24"/>
          <w:lang w:eastAsia="zh-CN"/>
        </w:rPr>
        <w:t>5</w:t>
      </w:r>
      <w:r w:rsidRPr="005F2980">
        <w:rPr>
          <w:sz w:val="24"/>
          <w:szCs w:val="24"/>
          <w:lang w:eastAsia="zh-CN"/>
        </w:rPr>
        <w:t>名女</w:t>
      </w:r>
      <w:r w:rsidRPr="005F2980">
        <w:rPr>
          <w:rFonts w:hint="eastAsia"/>
          <w:sz w:val="24"/>
          <w:szCs w:val="24"/>
          <w:lang w:eastAsia="zh-CN"/>
        </w:rPr>
        <w:t>性）</w:t>
      </w:r>
      <w:r w:rsidRPr="005F2980">
        <w:rPr>
          <w:sz w:val="24"/>
          <w:szCs w:val="24"/>
          <w:lang w:eastAsia="zh-CN"/>
        </w:rPr>
        <w:t>。此外，为</w:t>
      </w:r>
      <w:r w:rsidRPr="005F2980">
        <w:rPr>
          <w:sz w:val="24"/>
          <w:szCs w:val="24"/>
          <w:lang w:eastAsia="zh-CN"/>
        </w:rPr>
        <w:t>20</w:t>
      </w:r>
      <w:r w:rsidRPr="005F2980">
        <w:rPr>
          <w:sz w:val="24"/>
          <w:szCs w:val="24"/>
          <w:lang w:eastAsia="zh-CN"/>
        </w:rPr>
        <w:t>名报关代理和进口商</w:t>
      </w:r>
      <w:r w:rsidRPr="005F2980">
        <w:rPr>
          <w:rFonts w:hint="eastAsia"/>
          <w:sz w:val="24"/>
          <w:szCs w:val="24"/>
          <w:lang w:eastAsia="zh-CN"/>
        </w:rPr>
        <w:t>（</w:t>
      </w:r>
      <w:r w:rsidRPr="005F2980">
        <w:rPr>
          <w:sz w:val="24"/>
          <w:szCs w:val="24"/>
          <w:lang w:eastAsia="zh-CN"/>
        </w:rPr>
        <w:t>包括</w:t>
      </w:r>
      <w:r w:rsidRPr="005F2980">
        <w:rPr>
          <w:sz w:val="24"/>
          <w:szCs w:val="24"/>
          <w:lang w:eastAsia="zh-CN"/>
        </w:rPr>
        <w:t>11</w:t>
      </w:r>
      <w:r w:rsidRPr="005F2980">
        <w:rPr>
          <w:sz w:val="24"/>
          <w:szCs w:val="24"/>
          <w:lang w:eastAsia="zh-CN"/>
        </w:rPr>
        <w:t>名女</w:t>
      </w:r>
      <w:r w:rsidRPr="005F2980">
        <w:rPr>
          <w:rFonts w:hint="eastAsia"/>
          <w:sz w:val="24"/>
          <w:szCs w:val="24"/>
          <w:lang w:eastAsia="zh-CN"/>
        </w:rPr>
        <w:t>性）</w:t>
      </w:r>
      <w:r w:rsidRPr="005F2980">
        <w:rPr>
          <w:sz w:val="24"/>
          <w:szCs w:val="24"/>
          <w:lang w:eastAsia="zh-CN"/>
        </w:rPr>
        <w:t>单独举办了一次培训，内容是登记、</w:t>
      </w:r>
      <w:r w:rsidR="00180540" w:rsidRPr="005F2980">
        <w:rPr>
          <w:sz w:val="24"/>
          <w:szCs w:val="24"/>
          <w:lang w:eastAsia="zh-CN"/>
        </w:rPr>
        <w:t>申请</w:t>
      </w:r>
      <w:r w:rsidRPr="005F2980">
        <w:rPr>
          <w:sz w:val="24"/>
          <w:szCs w:val="24"/>
          <w:lang w:eastAsia="zh-CN"/>
        </w:rPr>
        <w:t>许可证、</w:t>
      </w:r>
      <w:r w:rsidR="007B6C10" w:rsidRPr="005F2980">
        <w:rPr>
          <w:rFonts w:hint="eastAsia"/>
          <w:sz w:val="24"/>
          <w:szCs w:val="24"/>
          <w:lang w:eastAsia="zh-CN"/>
        </w:rPr>
        <w:t>检验</w:t>
      </w:r>
      <w:r w:rsidRPr="005F2980">
        <w:rPr>
          <w:sz w:val="24"/>
          <w:szCs w:val="24"/>
          <w:lang w:eastAsia="zh-CN"/>
        </w:rPr>
        <w:t>和</w:t>
      </w:r>
      <w:r w:rsidR="006A33C6" w:rsidRPr="005F2980">
        <w:rPr>
          <w:rFonts w:hint="eastAsia"/>
          <w:sz w:val="24"/>
          <w:szCs w:val="24"/>
          <w:lang w:eastAsia="zh-CN"/>
        </w:rPr>
        <w:t>在</w:t>
      </w:r>
      <w:r w:rsidR="00F53A7C" w:rsidRPr="005F2980">
        <w:rPr>
          <w:sz w:val="24"/>
          <w:szCs w:val="24"/>
          <w:lang w:eastAsia="zh-CN"/>
        </w:rPr>
        <w:t>钢瓶</w:t>
      </w:r>
      <w:r w:rsidR="006A33C6" w:rsidRPr="005F2980">
        <w:rPr>
          <w:rFonts w:hint="eastAsia"/>
          <w:sz w:val="24"/>
          <w:szCs w:val="24"/>
          <w:lang w:eastAsia="zh-CN"/>
        </w:rPr>
        <w:t>上贴</w:t>
      </w:r>
      <w:r w:rsidRPr="005F2980">
        <w:rPr>
          <w:sz w:val="24"/>
          <w:szCs w:val="24"/>
          <w:lang w:eastAsia="zh-CN"/>
        </w:rPr>
        <w:t>标签</w:t>
      </w:r>
      <w:r w:rsidR="009633B4">
        <w:rPr>
          <w:rFonts w:hint="eastAsia"/>
          <w:sz w:val="24"/>
          <w:szCs w:val="24"/>
          <w:lang w:eastAsia="zh-CN"/>
        </w:rPr>
        <w:t>过程中</w:t>
      </w:r>
      <w:r w:rsidRPr="005F2980">
        <w:rPr>
          <w:sz w:val="24"/>
          <w:szCs w:val="24"/>
          <w:lang w:eastAsia="zh-CN"/>
        </w:rPr>
        <w:t>的</w:t>
      </w:r>
      <w:r w:rsidR="004138AE">
        <w:rPr>
          <w:rFonts w:hint="eastAsia"/>
          <w:sz w:val="24"/>
          <w:szCs w:val="24"/>
          <w:lang w:eastAsia="zh-CN"/>
        </w:rPr>
        <w:t>正确</w:t>
      </w:r>
      <w:r w:rsidRPr="005F2980">
        <w:rPr>
          <w:sz w:val="24"/>
          <w:szCs w:val="24"/>
          <w:lang w:eastAsia="zh-CN"/>
        </w:rPr>
        <w:t>程序和要求</w:t>
      </w:r>
      <w:r w:rsidR="00BC3437" w:rsidRPr="005F2980">
        <w:rPr>
          <w:rFonts w:hint="eastAsia"/>
          <w:sz w:val="24"/>
          <w:szCs w:val="24"/>
          <w:lang w:eastAsia="zh-CN"/>
        </w:rPr>
        <w:t>；</w:t>
      </w:r>
    </w:p>
    <w:bookmarkEnd w:id="3"/>
    <w:p w14:paraId="3D7A9E49" w14:textId="40642526" w:rsidR="00E62517" w:rsidRPr="005F2980" w:rsidRDefault="00D65CBD" w:rsidP="00AE6D34">
      <w:pPr>
        <w:pStyle w:val="Heading2"/>
        <w:rPr>
          <w:sz w:val="24"/>
          <w:szCs w:val="24"/>
          <w:lang w:eastAsia="zh-CN"/>
        </w:rPr>
      </w:pPr>
      <w:r w:rsidRPr="0089286B">
        <w:rPr>
          <w:rFonts w:ascii="KaiTi" w:eastAsia="KaiTi" w:hAnsi="KaiTi"/>
          <w:sz w:val="24"/>
          <w:szCs w:val="24"/>
          <w:lang w:eastAsia="zh-CN"/>
        </w:rPr>
        <w:t>强</w:t>
      </w:r>
      <w:r w:rsidR="00437776" w:rsidRPr="0089286B">
        <w:rPr>
          <w:rFonts w:ascii="KaiTi" w:eastAsia="KaiTi" w:hAnsi="KaiTi" w:hint="eastAsia"/>
          <w:sz w:val="24"/>
          <w:szCs w:val="24"/>
          <w:lang w:eastAsia="zh-CN"/>
        </w:rPr>
        <w:t>化</w:t>
      </w:r>
      <w:r w:rsidRPr="0089286B">
        <w:rPr>
          <w:rFonts w:ascii="KaiTi" w:eastAsia="KaiTi" w:hAnsi="KaiTi"/>
          <w:sz w:val="24"/>
          <w:szCs w:val="24"/>
          <w:lang w:eastAsia="zh-CN"/>
        </w:rPr>
        <w:t>海关</w:t>
      </w:r>
      <w:r w:rsidR="00437776" w:rsidRPr="0089286B">
        <w:rPr>
          <w:rFonts w:ascii="KaiTi" w:eastAsia="KaiTi" w:hAnsi="KaiTi" w:hint="eastAsia"/>
          <w:sz w:val="24"/>
          <w:szCs w:val="24"/>
          <w:lang w:eastAsia="zh-CN"/>
        </w:rPr>
        <w:t>工</w:t>
      </w:r>
      <w:r w:rsidRPr="0089286B">
        <w:rPr>
          <w:rFonts w:ascii="KaiTi" w:eastAsia="KaiTi" w:hAnsi="KaiTi"/>
          <w:sz w:val="24"/>
          <w:szCs w:val="24"/>
          <w:lang w:eastAsia="zh-CN"/>
        </w:rPr>
        <w:t>作，以管制</w:t>
      </w:r>
      <w:r w:rsidR="00437776" w:rsidRPr="0089286B">
        <w:rPr>
          <w:rFonts w:ascii="KaiTi" w:eastAsia="KaiTi" w:hAnsi="KaiTi"/>
          <w:sz w:val="24"/>
          <w:szCs w:val="24"/>
          <w:lang w:eastAsia="zh-CN"/>
        </w:rPr>
        <w:t>含氢氯氟烃</w:t>
      </w:r>
      <w:r w:rsidRPr="0089286B">
        <w:rPr>
          <w:rFonts w:ascii="KaiTi" w:eastAsia="KaiTi" w:hAnsi="KaiTi"/>
          <w:sz w:val="24"/>
          <w:szCs w:val="24"/>
          <w:lang w:eastAsia="zh-CN"/>
        </w:rPr>
        <w:t>的进出口</w:t>
      </w:r>
      <w:r w:rsidR="00437776" w:rsidRPr="005F2980">
        <w:rPr>
          <w:sz w:val="24"/>
          <w:szCs w:val="24"/>
          <w:lang w:eastAsia="zh-CN"/>
        </w:rPr>
        <w:t>：</w:t>
      </w:r>
      <w:r w:rsidRPr="005F2980">
        <w:rPr>
          <w:sz w:val="24"/>
          <w:szCs w:val="24"/>
          <w:lang w:eastAsia="zh-CN"/>
        </w:rPr>
        <w:t>两名代表出席了</w:t>
      </w:r>
      <w:r w:rsidR="00437776" w:rsidRPr="005F2980">
        <w:rPr>
          <w:rFonts w:hint="eastAsia"/>
          <w:sz w:val="24"/>
          <w:szCs w:val="24"/>
          <w:lang w:eastAsia="zh-CN"/>
        </w:rPr>
        <w:t>“</w:t>
      </w:r>
      <w:r w:rsidRPr="005F2980">
        <w:rPr>
          <w:sz w:val="24"/>
          <w:szCs w:val="24"/>
          <w:lang w:eastAsia="zh-CN"/>
        </w:rPr>
        <w:t>关于消耗臭氧层物质</w:t>
      </w:r>
      <w:r w:rsidRPr="005F2980">
        <w:rPr>
          <w:sz w:val="24"/>
          <w:szCs w:val="24"/>
          <w:lang w:eastAsia="zh-CN"/>
        </w:rPr>
        <w:t>/</w:t>
      </w:r>
      <w:r w:rsidRPr="005F2980">
        <w:rPr>
          <w:sz w:val="24"/>
          <w:szCs w:val="24"/>
          <w:lang w:eastAsia="zh-CN"/>
        </w:rPr>
        <w:t>氢氟碳化物贸易控制和报告以加强执法能力的国家臭氧</w:t>
      </w:r>
      <w:r w:rsidR="000266AC">
        <w:rPr>
          <w:rFonts w:hint="eastAsia"/>
          <w:sz w:val="24"/>
          <w:szCs w:val="24"/>
          <w:lang w:eastAsia="zh-CN"/>
        </w:rPr>
        <w:t>事务</w:t>
      </w:r>
      <w:r w:rsidRPr="005F2980">
        <w:rPr>
          <w:sz w:val="24"/>
          <w:szCs w:val="24"/>
          <w:lang w:eastAsia="zh-CN"/>
        </w:rPr>
        <w:t>官员海关</w:t>
      </w:r>
      <w:r w:rsidR="00437776" w:rsidRPr="005F2980">
        <w:rPr>
          <w:rFonts w:hint="eastAsia"/>
          <w:sz w:val="24"/>
          <w:szCs w:val="24"/>
          <w:lang w:eastAsia="zh-CN"/>
        </w:rPr>
        <w:t>联合</w:t>
      </w:r>
      <w:r w:rsidRPr="005F2980">
        <w:rPr>
          <w:sz w:val="24"/>
          <w:szCs w:val="24"/>
          <w:lang w:eastAsia="zh-CN"/>
        </w:rPr>
        <w:t>讲习班</w:t>
      </w:r>
      <w:r w:rsidR="00437776" w:rsidRPr="005F2980">
        <w:rPr>
          <w:rFonts w:hint="eastAsia"/>
          <w:sz w:val="24"/>
          <w:szCs w:val="24"/>
          <w:lang w:eastAsia="zh-CN"/>
        </w:rPr>
        <w:t>”</w:t>
      </w:r>
      <w:r w:rsidRPr="005F2980">
        <w:rPr>
          <w:sz w:val="24"/>
          <w:szCs w:val="24"/>
          <w:lang w:eastAsia="zh-CN"/>
        </w:rPr>
        <w:t>；海关</w:t>
      </w:r>
      <w:r w:rsidR="00420B2A">
        <w:rPr>
          <w:rFonts w:hint="eastAsia"/>
          <w:sz w:val="24"/>
          <w:szCs w:val="24"/>
          <w:lang w:eastAsia="zh-CN"/>
        </w:rPr>
        <w:t>使</w:t>
      </w:r>
      <w:r w:rsidRPr="005F2980">
        <w:rPr>
          <w:sz w:val="24"/>
          <w:szCs w:val="24"/>
          <w:lang w:eastAsia="zh-CN"/>
        </w:rPr>
        <w:t>用文莱达鲁萨兰国国家单一窗口系统监测该国的所有进口，</w:t>
      </w:r>
      <w:r w:rsidR="00437776" w:rsidRPr="005F2980">
        <w:rPr>
          <w:rFonts w:hint="eastAsia"/>
          <w:sz w:val="24"/>
          <w:szCs w:val="24"/>
          <w:lang w:eastAsia="zh-CN"/>
        </w:rPr>
        <w:t>并</w:t>
      </w:r>
      <w:r w:rsidRPr="005F2980">
        <w:rPr>
          <w:sz w:val="24"/>
          <w:szCs w:val="24"/>
          <w:lang w:eastAsia="zh-CN"/>
        </w:rPr>
        <w:t>采购、</w:t>
      </w:r>
      <w:r w:rsidR="00420B2A">
        <w:rPr>
          <w:rFonts w:hint="eastAsia"/>
          <w:sz w:val="24"/>
          <w:szCs w:val="24"/>
          <w:lang w:eastAsia="zh-CN"/>
        </w:rPr>
        <w:t>送达</w:t>
      </w:r>
      <w:r w:rsidRPr="005F2980">
        <w:rPr>
          <w:sz w:val="24"/>
          <w:szCs w:val="24"/>
          <w:lang w:eastAsia="zh-CN"/>
        </w:rPr>
        <w:t>和使用了一个制冷剂识别器；</w:t>
      </w:r>
      <w:r w:rsidR="00571064" w:rsidRPr="0089286B">
        <w:rPr>
          <w:sz w:val="24"/>
          <w:szCs w:val="24"/>
          <w:vertAlign w:val="superscript"/>
          <w:lang w:eastAsia="zh-CN"/>
        </w:rPr>
        <w:footnoteReference w:id="6"/>
      </w:r>
    </w:p>
    <w:p w14:paraId="6B705355" w14:textId="098E2547" w:rsidR="00E83DF0" w:rsidRPr="005F2980" w:rsidRDefault="0028672F" w:rsidP="00E83DF0">
      <w:pPr>
        <w:pStyle w:val="Heading2"/>
        <w:rPr>
          <w:sz w:val="24"/>
          <w:szCs w:val="24"/>
          <w:lang w:eastAsia="zh-CN"/>
        </w:rPr>
      </w:pPr>
      <w:bookmarkStart w:id="4" w:name="_Hlk213240515"/>
      <w:r w:rsidRPr="0089286B">
        <w:rPr>
          <w:rFonts w:ascii="KaiTi" w:eastAsia="KaiTi" w:hAnsi="KaiTi" w:hint="eastAsia"/>
          <w:sz w:val="24"/>
          <w:szCs w:val="24"/>
          <w:lang w:eastAsia="zh-CN"/>
        </w:rPr>
        <w:t>对</w:t>
      </w:r>
      <w:r w:rsidR="00A84500" w:rsidRPr="0089286B">
        <w:rPr>
          <w:rFonts w:ascii="KaiTi" w:eastAsia="KaiTi" w:hAnsi="KaiTi" w:hint="eastAsia"/>
          <w:sz w:val="24"/>
          <w:szCs w:val="24"/>
          <w:lang w:eastAsia="zh-CN"/>
        </w:rPr>
        <w:t>制冷和</w:t>
      </w:r>
      <w:r w:rsidR="00A84500" w:rsidRPr="0089286B">
        <w:rPr>
          <w:rFonts w:ascii="KaiTi" w:eastAsia="KaiTi" w:hAnsi="KaiTi"/>
          <w:sz w:val="24"/>
          <w:szCs w:val="24"/>
          <w:lang w:eastAsia="zh-CN"/>
        </w:rPr>
        <w:t>空调技术</w:t>
      </w:r>
      <w:r w:rsidR="00A84500" w:rsidRPr="0089286B">
        <w:rPr>
          <w:rFonts w:ascii="KaiTi" w:eastAsia="KaiTi" w:hAnsi="KaiTi" w:hint="eastAsia"/>
          <w:sz w:val="24"/>
          <w:szCs w:val="24"/>
          <w:lang w:eastAsia="zh-CN"/>
        </w:rPr>
        <w:t>人</w:t>
      </w:r>
      <w:r w:rsidR="00A84500" w:rsidRPr="0089286B">
        <w:rPr>
          <w:rFonts w:ascii="KaiTi" w:eastAsia="KaiTi" w:hAnsi="KaiTi"/>
          <w:sz w:val="24"/>
          <w:szCs w:val="24"/>
          <w:lang w:eastAsia="zh-CN"/>
        </w:rPr>
        <w:t>员进行良好维修做法培训</w:t>
      </w:r>
      <w:r w:rsidR="00A84500" w:rsidRPr="005F2980">
        <w:rPr>
          <w:rFonts w:hint="eastAsia"/>
          <w:sz w:val="24"/>
          <w:szCs w:val="24"/>
          <w:lang w:eastAsia="zh-CN"/>
        </w:rPr>
        <w:t>：</w:t>
      </w:r>
      <w:r w:rsidR="00A84500" w:rsidRPr="005F2980">
        <w:rPr>
          <w:sz w:val="24"/>
          <w:szCs w:val="24"/>
          <w:lang w:eastAsia="zh-CN"/>
        </w:rPr>
        <w:t>为</w:t>
      </w:r>
      <w:r w:rsidR="00A84500" w:rsidRPr="005F2980">
        <w:rPr>
          <w:sz w:val="24"/>
          <w:szCs w:val="24"/>
          <w:lang w:eastAsia="zh-CN"/>
        </w:rPr>
        <w:t>51</w:t>
      </w:r>
      <w:r w:rsidR="00A84500" w:rsidRPr="005F2980">
        <w:rPr>
          <w:sz w:val="24"/>
          <w:szCs w:val="24"/>
          <w:lang w:eastAsia="zh-CN"/>
        </w:rPr>
        <w:t>名技术</w:t>
      </w:r>
      <w:r w:rsidR="00A84500" w:rsidRPr="005F2980">
        <w:rPr>
          <w:rFonts w:hint="eastAsia"/>
          <w:sz w:val="24"/>
          <w:szCs w:val="24"/>
          <w:lang w:eastAsia="zh-CN"/>
        </w:rPr>
        <w:t>人</w:t>
      </w:r>
      <w:r w:rsidR="00A84500" w:rsidRPr="005F2980">
        <w:rPr>
          <w:sz w:val="24"/>
          <w:szCs w:val="24"/>
          <w:lang w:eastAsia="zh-CN"/>
        </w:rPr>
        <w:t>员</w:t>
      </w:r>
      <w:r w:rsidR="00A84500" w:rsidRPr="005F2980">
        <w:rPr>
          <w:rFonts w:hint="eastAsia"/>
          <w:sz w:val="24"/>
          <w:szCs w:val="24"/>
          <w:lang w:eastAsia="zh-CN"/>
        </w:rPr>
        <w:t>（</w:t>
      </w:r>
      <w:r w:rsidR="00A84500" w:rsidRPr="005F2980">
        <w:rPr>
          <w:sz w:val="24"/>
          <w:szCs w:val="24"/>
          <w:lang w:eastAsia="zh-CN"/>
        </w:rPr>
        <w:t>包括</w:t>
      </w:r>
      <w:r w:rsidR="00A84500" w:rsidRPr="005F2980">
        <w:rPr>
          <w:sz w:val="24"/>
          <w:szCs w:val="24"/>
          <w:lang w:eastAsia="zh-CN"/>
        </w:rPr>
        <w:t>13</w:t>
      </w:r>
      <w:r w:rsidR="00A84500" w:rsidRPr="005F2980">
        <w:rPr>
          <w:sz w:val="24"/>
          <w:szCs w:val="24"/>
          <w:lang w:eastAsia="zh-CN"/>
        </w:rPr>
        <w:t>名女</w:t>
      </w:r>
      <w:r w:rsidR="00A84500" w:rsidRPr="005F2980">
        <w:rPr>
          <w:rFonts w:hint="eastAsia"/>
          <w:sz w:val="24"/>
          <w:szCs w:val="24"/>
          <w:lang w:eastAsia="zh-CN"/>
        </w:rPr>
        <w:t>性）</w:t>
      </w:r>
      <w:r w:rsidR="00A84500" w:rsidRPr="005F2980">
        <w:rPr>
          <w:sz w:val="24"/>
          <w:szCs w:val="24"/>
          <w:lang w:eastAsia="zh-CN"/>
        </w:rPr>
        <w:t>和</w:t>
      </w:r>
      <w:r w:rsidR="00A84500" w:rsidRPr="005F2980">
        <w:rPr>
          <w:sz w:val="24"/>
          <w:szCs w:val="24"/>
          <w:lang w:eastAsia="zh-CN"/>
        </w:rPr>
        <w:t>16</w:t>
      </w:r>
      <w:r w:rsidR="00A84500" w:rsidRPr="005F2980">
        <w:rPr>
          <w:sz w:val="24"/>
          <w:szCs w:val="24"/>
          <w:lang w:eastAsia="zh-CN"/>
        </w:rPr>
        <w:t>名自由职业者举办了两次培训讲习班；</w:t>
      </w:r>
    </w:p>
    <w:bookmarkEnd w:id="4"/>
    <w:p w14:paraId="25A07ABC" w14:textId="28A55C1B" w:rsidR="00A002D9" w:rsidRPr="005F2980" w:rsidRDefault="0028672F" w:rsidP="005C4755">
      <w:pPr>
        <w:pStyle w:val="Heading2"/>
        <w:rPr>
          <w:sz w:val="24"/>
          <w:szCs w:val="24"/>
          <w:lang w:eastAsia="zh-CN"/>
        </w:rPr>
      </w:pPr>
      <w:r w:rsidRPr="0089286B">
        <w:rPr>
          <w:rFonts w:ascii="KaiTi" w:eastAsia="KaiTi" w:hAnsi="KaiTi"/>
          <w:sz w:val="24"/>
          <w:szCs w:val="24"/>
          <w:lang w:eastAsia="zh-CN"/>
        </w:rPr>
        <w:t>为制冷和空调维修车间购置制冷和空调维修工具</w:t>
      </w:r>
      <w:r w:rsidRPr="005F2980">
        <w:rPr>
          <w:rFonts w:hint="eastAsia"/>
          <w:sz w:val="24"/>
          <w:szCs w:val="24"/>
          <w:lang w:eastAsia="zh-CN"/>
        </w:rPr>
        <w:t>：</w:t>
      </w:r>
      <w:r w:rsidR="00BA3691" w:rsidRPr="005F2980">
        <w:rPr>
          <w:rFonts w:hint="eastAsia"/>
          <w:sz w:val="24"/>
          <w:szCs w:val="24"/>
          <w:lang w:eastAsia="zh-CN"/>
        </w:rPr>
        <w:t>为了有助于</w:t>
      </w:r>
      <w:r w:rsidR="00BA3691" w:rsidRPr="005F2980">
        <w:rPr>
          <w:sz w:val="24"/>
          <w:szCs w:val="24"/>
          <w:lang w:eastAsia="zh-CN"/>
        </w:rPr>
        <w:t>安全高效</w:t>
      </w:r>
      <w:r w:rsidR="00BA3691" w:rsidRPr="005F2980">
        <w:rPr>
          <w:rFonts w:hint="eastAsia"/>
          <w:sz w:val="24"/>
          <w:szCs w:val="24"/>
          <w:lang w:eastAsia="zh-CN"/>
        </w:rPr>
        <w:t>地</w:t>
      </w:r>
      <w:r w:rsidR="00BA3691" w:rsidRPr="005F2980">
        <w:rPr>
          <w:sz w:val="24"/>
          <w:szCs w:val="24"/>
          <w:lang w:eastAsia="zh-CN"/>
        </w:rPr>
        <w:t>处理制冷剂</w:t>
      </w:r>
      <w:r w:rsidR="00BA3691" w:rsidRPr="005F2980">
        <w:rPr>
          <w:rFonts w:hint="eastAsia"/>
          <w:sz w:val="24"/>
          <w:szCs w:val="24"/>
          <w:lang w:eastAsia="zh-CN"/>
        </w:rPr>
        <w:t>，已</w:t>
      </w:r>
      <w:r w:rsidR="003C3089" w:rsidRPr="003C3089">
        <w:rPr>
          <w:rFonts w:hint="eastAsia"/>
          <w:sz w:val="24"/>
          <w:szCs w:val="24"/>
          <w:lang w:eastAsia="zh-CN"/>
        </w:rPr>
        <w:t>最终订</w:t>
      </w:r>
      <w:r w:rsidR="003C3089" w:rsidRPr="003C3089">
        <w:rPr>
          <w:sz w:val="24"/>
          <w:szCs w:val="24"/>
          <w:lang w:eastAsia="zh-CN"/>
        </w:rPr>
        <w:t>定</w:t>
      </w:r>
      <w:r w:rsidRPr="005F2980">
        <w:rPr>
          <w:sz w:val="24"/>
          <w:szCs w:val="24"/>
          <w:lang w:eastAsia="zh-CN"/>
        </w:rPr>
        <w:t>制冷和空调维修车间所需</w:t>
      </w:r>
      <w:r w:rsidRPr="005F2980">
        <w:rPr>
          <w:rFonts w:hint="eastAsia"/>
          <w:sz w:val="24"/>
          <w:szCs w:val="24"/>
          <w:lang w:eastAsia="zh-CN"/>
        </w:rPr>
        <w:t>的</w:t>
      </w:r>
      <w:r w:rsidRPr="005F2980">
        <w:rPr>
          <w:sz w:val="24"/>
          <w:szCs w:val="24"/>
          <w:lang w:eastAsia="zh-CN"/>
        </w:rPr>
        <w:t>维修工具清单，</w:t>
      </w:r>
      <w:r w:rsidR="00315CAB">
        <w:rPr>
          <w:rFonts w:hint="eastAsia"/>
          <w:sz w:val="24"/>
          <w:szCs w:val="24"/>
          <w:lang w:eastAsia="zh-CN"/>
        </w:rPr>
        <w:t>并</w:t>
      </w:r>
      <w:r w:rsidR="00315CAB" w:rsidRPr="005F2980">
        <w:rPr>
          <w:sz w:val="24"/>
          <w:szCs w:val="24"/>
          <w:lang w:eastAsia="zh-CN"/>
        </w:rPr>
        <w:t>正在</w:t>
      </w:r>
      <w:r w:rsidR="00315CAB" w:rsidRPr="003C3089">
        <w:rPr>
          <w:rFonts w:hint="eastAsia"/>
          <w:sz w:val="24"/>
          <w:szCs w:val="24"/>
          <w:lang w:eastAsia="zh-CN"/>
        </w:rPr>
        <w:t>最终订</w:t>
      </w:r>
      <w:r w:rsidR="00315CAB" w:rsidRPr="003C3089">
        <w:rPr>
          <w:sz w:val="24"/>
          <w:szCs w:val="24"/>
          <w:lang w:eastAsia="zh-CN"/>
        </w:rPr>
        <w:t>定</w:t>
      </w:r>
      <w:r w:rsidRPr="005F2980">
        <w:rPr>
          <w:sz w:val="24"/>
          <w:szCs w:val="24"/>
          <w:lang w:eastAsia="zh-CN"/>
        </w:rPr>
        <w:t>采购流程，</w:t>
      </w:r>
      <w:r w:rsidR="00D0413C" w:rsidRPr="005F2980">
        <w:rPr>
          <w:sz w:val="24"/>
          <w:szCs w:val="24"/>
          <w:lang w:eastAsia="zh-CN"/>
        </w:rPr>
        <w:t>计划于</w:t>
      </w:r>
      <w:r w:rsidR="00D0413C" w:rsidRPr="005F2980">
        <w:rPr>
          <w:sz w:val="24"/>
          <w:szCs w:val="24"/>
          <w:lang w:eastAsia="zh-CN"/>
        </w:rPr>
        <w:t>2025</w:t>
      </w:r>
      <w:r w:rsidR="00D0413C" w:rsidRPr="005F2980">
        <w:rPr>
          <w:sz w:val="24"/>
          <w:szCs w:val="24"/>
          <w:lang w:eastAsia="zh-CN"/>
        </w:rPr>
        <w:t>年</w:t>
      </w:r>
      <w:r w:rsidR="00D0413C" w:rsidRPr="005F2980">
        <w:rPr>
          <w:sz w:val="24"/>
          <w:szCs w:val="24"/>
          <w:lang w:eastAsia="zh-CN"/>
        </w:rPr>
        <w:t>9</w:t>
      </w:r>
      <w:r w:rsidR="00D0413C" w:rsidRPr="005F2980">
        <w:rPr>
          <w:sz w:val="24"/>
          <w:szCs w:val="24"/>
          <w:lang w:eastAsia="zh-CN"/>
        </w:rPr>
        <w:t>月签署</w:t>
      </w:r>
      <w:r w:rsidR="00315CAB" w:rsidRPr="005F2980">
        <w:rPr>
          <w:rFonts w:hint="eastAsia"/>
          <w:sz w:val="24"/>
          <w:szCs w:val="24"/>
          <w:lang w:eastAsia="zh-CN"/>
        </w:rPr>
        <w:t>与</w:t>
      </w:r>
      <w:r w:rsidR="00315CAB" w:rsidRPr="005F2980">
        <w:rPr>
          <w:sz w:val="24"/>
          <w:szCs w:val="24"/>
          <w:lang w:eastAsia="zh-CN"/>
        </w:rPr>
        <w:t>供应商</w:t>
      </w:r>
      <w:r w:rsidR="00315CAB" w:rsidRPr="005F2980">
        <w:rPr>
          <w:rFonts w:hint="eastAsia"/>
          <w:sz w:val="24"/>
          <w:szCs w:val="24"/>
          <w:lang w:eastAsia="zh-CN"/>
        </w:rPr>
        <w:t>的</w:t>
      </w:r>
      <w:r w:rsidR="00315CAB" w:rsidRPr="005F2980">
        <w:rPr>
          <w:sz w:val="24"/>
          <w:szCs w:val="24"/>
          <w:lang w:eastAsia="zh-CN"/>
        </w:rPr>
        <w:t>合同</w:t>
      </w:r>
      <w:r w:rsidRPr="005F2980">
        <w:rPr>
          <w:sz w:val="24"/>
          <w:szCs w:val="24"/>
          <w:lang w:eastAsia="zh-CN"/>
        </w:rPr>
        <w:t>；</w:t>
      </w:r>
    </w:p>
    <w:p w14:paraId="35B0D08B" w14:textId="1D997609" w:rsidR="00C3793F" w:rsidRPr="005F2980" w:rsidRDefault="00E531BB" w:rsidP="00C3793F">
      <w:pPr>
        <w:pStyle w:val="Heading2"/>
        <w:rPr>
          <w:sz w:val="24"/>
          <w:szCs w:val="24"/>
          <w:lang w:eastAsia="zh-CN"/>
        </w:rPr>
      </w:pPr>
      <w:r w:rsidRPr="0089286B">
        <w:rPr>
          <w:rFonts w:ascii="KaiTi" w:eastAsia="KaiTi" w:hAnsi="KaiTi" w:hint="eastAsia"/>
          <w:sz w:val="24"/>
          <w:szCs w:val="24"/>
          <w:lang w:eastAsia="zh-CN"/>
        </w:rPr>
        <w:t>制冷和</w:t>
      </w:r>
      <w:r w:rsidRPr="0089286B">
        <w:rPr>
          <w:rFonts w:ascii="KaiTi" w:eastAsia="KaiTi" w:hAnsi="KaiTi"/>
          <w:sz w:val="24"/>
          <w:szCs w:val="24"/>
          <w:lang w:eastAsia="zh-CN"/>
        </w:rPr>
        <w:t>空调技术人员</w:t>
      </w:r>
      <w:r w:rsidR="000F1F0A" w:rsidRPr="0089286B">
        <w:rPr>
          <w:rFonts w:ascii="KaiTi" w:eastAsia="KaiTi" w:hAnsi="KaiTi" w:hint="eastAsia"/>
          <w:sz w:val="24"/>
          <w:szCs w:val="24"/>
          <w:lang w:eastAsia="zh-CN"/>
        </w:rPr>
        <w:t>资格</w:t>
      </w:r>
      <w:r w:rsidRPr="0089286B">
        <w:rPr>
          <w:rFonts w:ascii="KaiTi" w:eastAsia="KaiTi" w:hAnsi="KaiTi"/>
          <w:sz w:val="24"/>
          <w:szCs w:val="24"/>
          <w:lang w:eastAsia="zh-CN"/>
        </w:rPr>
        <w:t>认</w:t>
      </w:r>
      <w:r w:rsidR="000F1F0A" w:rsidRPr="0089286B">
        <w:rPr>
          <w:rFonts w:ascii="KaiTi" w:eastAsia="KaiTi" w:hAnsi="KaiTi" w:hint="eastAsia"/>
          <w:sz w:val="24"/>
          <w:szCs w:val="24"/>
          <w:lang w:eastAsia="zh-CN"/>
        </w:rPr>
        <w:t>定</w:t>
      </w:r>
      <w:r w:rsidRPr="005F2980">
        <w:rPr>
          <w:rFonts w:hint="eastAsia"/>
          <w:sz w:val="24"/>
          <w:szCs w:val="24"/>
          <w:lang w:eastAsia="zh-CN"/>
        </w:rPr>
        <w:t>：</w:t>
      </w:r>
      <w:r w:rsidR="00315CAB">
        <w:rPr>
          <w:rFonts w:hint="eastAsia"/>
          <w:sz w:val="24"/>
          <w:szCs w:val="24"/>
          <w:lang w:eastAsia="zh-CN"/>
        </w:rPr>
        <w:t>为了</w:t>
      </w:r>
      <w:r w:rsidRPr="005F2980">
        <w:rPr>
          <w:sz w:val="24"/>
          <w:szCs w:val="24"/>
          <w:lang w:eastAsia="zh-CN"/>
        </w:rPr>
        <w:t>讨论</w:t>
      </w:r>
      <w:r w:rsidR="00AC5A21" w:rsidRPr="005F2980">
        <w:rPr>
          <w:rFonts w:hint="eastAsia"/>
          <w:sz w:val="24"/>
          <w:szCs w:val="24"/>
          <w:lang w:eastAsia="zh-CN"/>
        </w:rPr>
        <w:t>在</w:t>
      </w:r>
      <w:r w:rsidRPr="005F2980">
        <w:rPr>
          <w:sz w:val="24"/>
          <w:szCs w:val="24"/>
          <w:lang w:eastAsia="zh-CN"/>
        </w:rPr>
        <w:t>技术和职业教育与培训</w:t>
      </w:r>
      <w:r w:rsidRPr="00315CAB">
        <w:rPr>
          <w:sz w:val="24"/>
          <w:szCs w:val="24"/>
          <w:vertAlign w:val="superscript"/>
          <w:lang w:eastAsia="zh-CN"/>
        </w:rPr>
        <w:footnoteReference w:id="7"/>
      </w:r>
      <w:r w:rsidRPr="00315CAB">
        <w:rPr>
          <w:sz w:val="24"/>
          <w:szCs w:val="24"/>
          <w:vertAlign w:val="superscript"/>
          <w:lang w:eastAsia="zh-CN"/>
        </w:rPr>
        <w:t xml:space="preserve"> </w:t>
      </w:r>
      <w:r w:rsidRPr="005F2980">
        <w:rPr>
          <w:rFonts w:hint="eastAsia"/>
          <w:sz w:val="24"/>
          <w:szCs w:val="24"/>
          <w:lang w:eastAsia="zh-CN"/>
        </w:rPr>
        <w:t>系统内</w:t>
      </w:r>
      <w:r w:rsidR="00AC5A21" w:rsidRPr="005F2980">
        <w:rPr>
          <w:rFonts w:hint="eastAsia"/>
          <w:sz w:val="24"/>
          <w:szCs w:val="24"/>
          <w:lang w:eastAsia="zh-CN"/>
        </w:rPr>
        <w:t>制定国家</w:t>
      </w:r>
      <w:r w:rsidR="00AC5A21" w:rsidRPr="005F2980">
        <w:rPr>
          <w:sz w:val="24"/>
          <w:szCs w:val="24"/>
          <w:lang w:eastAsia="zh-CN"/>
        </w:rPr>
        <w:t>资</w:t>
      </w:r>
      <w:r w:rsidR="000E0B5D">
        <w:rPr>
          <w:rFonts w:hint="eastAsia"/>
          <w:sz w:val="24"/>
          <w:szCs w:val="24"/>
          <w:lang w:eastAsia="zh-CN"/>
        </w:rPr>
        <w:t>质</w:t>
      </w:r>
      <w:r w:rsidR="00AC5A21" w:rsidRPr="005F2980">
        <w:rPr>
          <w:sz w:val="24"/>
          <w:szCs w:val="24"/>
          <w:lang w:eastAsia="zh-CN"/>
        </w:rPr>
        <w:t>框架</w:t>
      </w:r>
      <w:r w:rsidR="00AC5A21" w:rsidRPr="005F2980">
        <w:rPr>
          <w:rFonts w:hint="eastAsia"/>
          <w:sz w:val="24"/>
          <w:szCs w:val="24"/>
          <w:lang w:eastAsia="zh-CN"/>
        </w:rPr>
        <w:t>，</w:t>
      </w:r>
      <w:r w:rsidR="00AC5A21" w:rsidRPr="005F2980">
        <w:rPr>
          <w:sz w:val="24"/>
          <w:szCs w:val="24"/>
          <w:lang w:eastAsia="zh-CN"/>
        </w:rPr>
        <w:t>并</w:t>
      </w:r>
      <w:r w:rsidR="003C3089" w:rsidRPr="003C3089">
        <w:rPr>
          <w:rFonts w:hint="eastAsia"/>
          <w:sz w:val="24"/>
          <w:szCs w:val="24"/>
          <w:lang w:eastAsia="zh-CN"/>
        </w:rPr>
        <w:t>最终订</w:t>
      </w:r>
      <w:r w:rsidR="003C3089" w:rsidRPr="003C3089">
        <w:rPr>
          <w:sz w:val="24"/>
          <w:szCs w:val="24"/>
          <w:lang w:eastAsia="zh-CN"/>
        </w:rPr>
        <w:t>定</w:t>
      </w:r>
      <w:r w:rsidR="000F1F0A" w:rsidRPr="005F2980">
        <w:rPr>
          <w:rFonts w:hint="eastAsia"/>
          <w:sz w:val="24"/>
          <w:szCs w:val="24"/>
          <w:lang w:eastAsia="zh-CN"/>
        </w:rPr>
        <w:t>资格</w:t>
      </w:r>
      <w:r w:rsidR="00AC5A21" w:rsidRPr="005F2980">
        <w:rPr>
          <w:sz w:val="24"/>
          <w:szCs w:val="24"/>
          <w:lang w:eastAsia="zh-CN"/>
        </w:rPr>
        <w:t>认</w:t>
      </w:r>
      <w:r w:rsidR="000F1F0A" w:rsidRPr="005F2980">
        <w:rPr>
          <w:rFonts w:hint="eastAsia"/>
          <w:sz w:val="24"/>
          <w:szCs w:val="24"/>
          <w:lang w:eastAsia="zh-CN"/>
        </w:rPr>
        <w:t>定</w:t>
      </w:r>
      <w:r w:rsidR="00AC5A21" w:rsidRPr="005F2980">
        <w:rPr>
          <w:sz w:val="24"/>
          <w:szCs w:val="24"/>
          <w:lang w:eastAsia="zh-CN"/>
        </w:rPr>
        <w:t>实施方式</w:t>
      </w:r>
      <w:r w:rsidR="00315CAB">
        <w:rPr>
          <w:rFonts w:hint="eastAsia"/>
          <w:sz w:val="24"/>
          <w:szCs w:val="24"/>
          <w:lang w:eastAsia="zh-CN"/>
        </w:rPr>
        <w:t>，已</w:t>
      </w:r>
      <w:r w:rsidR="00315CAB" w:rsidRPr="005F2980">
        <w:rPr>
          <w:sz w:val="24"/>
          <w:szCs w:val="24"/>
          <w:lang w:eastAsia="zh-CN"/>
        </w:rPr>
        <w:t>举行三次利益攸关方会议</w:t>
      </w:r>
      <w:r w:rsidR="00AC5A21" w:rsidRPr="005F2980">
        <w:rPr>
          <w:rFonts w:hint="eastAsia"/>
          <w:sz w:val="24"/>
          <w:szCs w:val="24"/>
          <w:lang w:eastAsia="zh-CN"/>
        </w:rPr>
        <w:t>；</w:t>
      </w:r>
      <w:r w:rsidR="00B878AF" w:rsidRPr="005F2980">
        <w:rPr>
          <w:rFonts w:hint="eastAsia"/>
          <w:sz w:val="24"/>
          <w:szCs w:val="24"/>
          <w:lang w:eastAsia="zh-CN"/>
        </w:rPr>
        <w:t>国家臭氧机构物色了一个可</w:t>
      </w:r>
      <w:r w:rsidR="00D22E2A" w:rsidRPr="005F2980">
        <w:rPr>
          <w:rFonts w:hint="eastAsia"/>
          <w:sz w:val="24"/>
          <w:szCs w:val="24"/>
          <w:lang w:eastAsia="zh-CN"/>
        </w:rPr>
        <w:t>用于</w:t>
      </w:r>
      <w:r w:rsidR="00B878AF" w:rsidRPr="005F2980">
        <w:rPr>
          <w:sz w:val="24"/>
          <w:szCs w:val="24"/>
          <w:lang w:eastAsia="zh-CN"/>
        </w:rPr>
        <w:t>培训和</w:t>
      </w:r>
      <w:r w:rsidR="000F1F0A" w:rsidRPr="005F2980">
        <w:rPr>
          <w:rFonts w:hint="eastAsia"/>
          <w:sz w:val="24"/>
          <w:szCs w:val="24"/>
          <w:lang w:eastAsia="zh-CN"/>
        </w:rPr>
        <w:t>资格</w:t>
      </w:r>
      <w:r w:rsidR="00B878AF" w:rsidRPr="005F2980">
        <w:rPr>
          <w:sz w:val="24"/>
          <w:szCs w:val="24"/>
          <w:lang w:eastAsia="zh-CN"/>
        </w:rPr>
        <w:t>认</w:t>
      </w:r>
      <w:r w:rsidR="000F1F0A" w:rsidRPr="005F2980">
        <w:rPr>
          <w:rFonts w:hint="eastAsia"/>
          <w:sz w:val="24"/>
          <w:szCs w:val="24"/>
          <w:lang w:eastAsia="zh-CN"/>
        </w:rPr>
        <w:t>定</w:t>
      </w:r>
      <w:r w:rsidR="00D22E2A" w:rsidRPr="005F2980">
        <w:rPr>
          <w:rFonts w:hint="eastAsia"/>
          <w:sz w:val="24"/>
          <w:szCs w:val="24"/>
          <w:lang w:eastAsia="zh-CN"/>
        </w:rPr>
        <w:t>的</w:t>
      </w:r>
      <w:r w:rsidR="00B878AF" w:rsidRPr="005F2980">
        <w:rPr>
          <w:sz w:val="24"/>
          <w:szCs w:val="24"/>
          <w:lang w:eastAsia="zh-CN"/>
        </w:rPr>
        <w:t>设施；</w:t>
      </w:r>
      <w:r w:rsidR="00B878AF" w:rsidRPr="00315CAB">
        <w:rPr>
          <w:sz w:val="24"/>
          <w:szCs w:val="24"/>
          <w:vertAlign w:val="superscript"/>
          <w:lang w:eastAsia="zh-CN"/>
        </w:rPr>
        <w:footnoteReference w:id="8"/>
      </w:r>
      <w:r w:rsidR="00B878AF" w:rsidRPr="005F2980">
        <w:rPr>
          <w:rFonts w:hint="eastAsia"/>
          <w:sz w:val="24"/>
          <w:szCs w:val="24"/>
          <w:lang w:eastAsia="zh-CN"/>
        </w:rPr>
        <w:t xml:space="preserve"> </w:t>
      </w:r>
      <w:r w:rsidR="00B878AF" w:rsidRPr="005F2980">
        <w:rPr>
          <w:sz w:val="24"/>
          <w:szCs w:val="24"/>
          <w:lang w:eastAsia="zh-CN"/>
        </w:rPr>
        <w:t>编写了学习和评估材料，落实了评估</w:t>
      </w:r>
      <w:r w:rsidR="008E1B67">
        <w:rPr>
          <w:rFonts w:hint="eastAsia"/>
          <w:sz w:val="24"/>
          <w:szCs w:val="24"/>
          <w:lang w:eastAsia="zh-CN"/>
        </w:rPr>
        <w:t>的</w:t>
      </w:r>
      <w:r w:rsidR="00B878AF" w:rsidRPr="005F2980">
        <w:rPr>
          <w:sz w:val="24"/>
          <w:szCs w:val="24"/>
          <w:lang w:eastAsia="zh-CN"/>
        </w:rPr>
        <w:t>后勤工作；</w:t>
      </w:r>
      <w:r w:rsidR="006A59A1" w:rsidRPr="005F2980">
        <w:rPr>
          <w:rFonts w:hint="eastAsia"/>
          <w:sz w:val="24"/>
          <w:szCs w:val="24"/>
          <w:lang w:eastAsia="zh-CN"/>
        </w:rPr>
        <w:t>制</w:t>
      </w:r>
      <w:r w:rsidR="001C45CE" w:rsidRPr="005F2980">
        <w:rPr>
          <w:rFonts w:hint="eastAsia"/>
          <w:sz w:val="24"/>
          <w:szCs w:val="24"/>
          <w:lang w:eastAsia="zh-CN"/>
        </w:rPr>
        <w:t>作</w:t>
      </w:r>
      <w:r w:rsidR="00B878AF" w:rsidRPr="005F2980">
        <w:rPr>
          <w:sz w:val="24"/>
          <w:szCs w:val="24"/>
          <w:lang w:eastAsia="zh-CN"/>
        </w:rPr>
        <w:t>了</w:t>
      </w:r>
      <w:r w:rsidR="00DB21C9" w:rsidRPr="005F2980">
        <w:rPr>
          <w:rFonts w:hint="eastAsia"/>
          <w:sz w:val="24"/>
          <w:szCs w:val="24"/>
          <w:lang w:eastAsia="zh-CN"/>
        </w:rPr>
        <w:t>区</w:t>
      </w:r>
      <w:r w:rsidR="008E1B67">
        <w:rPr>
          <w:rFonts w:hint="eastAsia"/>
          <w:sz w:val="24"/>
          <w:szCs w:val="24"/>
          <w:lang w:eastAsia="zh-CN"/>
        </w:rPr>
        <w:t>别</w:t>
      </w:r>
      <w:r w:rsidR="00B878AF" w:rsidRPr="005F2980">
        <w:rPr>
          <w:sz w:val="24"/>
          <w:szCs w:val="24"/>
          <w:lang w:eastAsia="zh-CN"/>
        </w:rPr>
        <w:t>认证</w:t>
      </w:r>
      <w:r w:rsidR="001C45CE" w:rsidRPr="005F2980">
        <w:rPr>
          <w:sz w:val="24"/>
          <w:szCs w:val="24"/>
          <w:lang w:eastAsia="zh-CN"/>
        </w:rPr>
        <w:t>技术人员</w:t>
      </w:r>
      <w:r w:rsidR="00B878AF" w:rsidRPr="005F2980">
        <w:rPr>
          <w:sz w:val="24"/>
          <w:szCs w:val="24"/>
          <w:lang w:eastAsia="zh-CN"/>
        </w:rPr>
        <w:t>或合格技术人员的通行证；</w:t>
      </w:r>
      <w:r w:rsidR="001C45CE" w:rsidRPr="005F2980">
        <w:rPr>
          <w:rFonts w:hint="eastAsia"/>
          <w:sz w:val="24"/>
          <w:szCs w:val="24"/>
          <w:lang w:eastAsia="zh-CN"/>
        </w:rPr>
        <w:t>并</w:t>
      </w:r>
      <w:r w:rsidR="007F617D" w:rsidRPr="005F2980">
        <w:rPr>
          <w:rFonts w:hint="eastAsia"/>
          <w:sz w:val="24"/>
          <w:szCs w:val="24"/>
          <w:lang w:eastAsia="zh-CN"/>
        </w:rPr>
        <w:t>在</w:t>
      </w:r>
      <w:r w:rsidR="007F617D" w:rsidRPr="005F2980">
        <w:rPr>
          <w:sz w:val="24"/>
          <w:szCs w:val="24"/>
          <w:lang w:eastAsia="zh-CN"/>
        </w:rPr>
        <w:t>当地</w:t>
      </w:r>
      <w:r w:rsidR="008E1B67">
        <w:rPr>
          <w:rFonts w:hint="eastAsia"/>
          <w:sz w:val="24"/>
          <w:szCs w:val="24"/>
          <w:lang w:eastAsia="zh-CN"/>
        </w:rPr>
        <w:t>聘请</w:t>
      </w:r>
      <w:r w:rsidR="00B878AF" w:rsidRPr="005F2980">
        <w:rPr>
          <w:sz w:val="24"/>
          <w:szCs w:val="24"/>
          <w:lang w:eastAsia="zh-CN"/>
        </w:rPr>
        <w:t>了一名顾问，</w:t>
      </w:r>
      <w:r w:rsidR="00E93ABA">
        <w:rPr>
          <w:rFonts w:hint="eastAsia"/>
          <w:sz w:val="24"/>
          <w:szCs w:val="24"/>
          <w:lang w:eastAsia="zh-CN"/>
        </w:rPr>
        <w:t>将</w:t>
      </w:r>
      <w:r w:rsidR="00B878AF" w:rsidRPr="005F2980">
        <w:rPr>
          <w:sz w:val="24"/>
          <w:szCs w:val="24"/>
          <w:lang w:eastAsia="zh-CN"/>
        </w:rPr>
        <w:t>良好</w:t>
      </w:r>
      <w:r w:rsidR="007F617D" w:rsidRPr="005F2980">
        <w:rPr>
          <w:rFonts w:hint="eastAsia"/>
          <w:sz w:val="24"/>
          <w:szCs w:val="24"/>
          <w:lang w:eastAsia="zh-CN"/>
        </w:rPr>
        <w:t>维修</w:t>
      </w:r>
      <w:r w:rsidR="00B878AF" w:rsidRPr="005F2980">
        <w:rPr>
          <w:sz w:val="24"/>
          <w:szCs w:val="24"/>
          <w:lang w:eastAsia="zh-CN"/>
        </w:rPr>
        <w:t>做法</w:t>
      </w:r>
      <w:r w:rsidR="00E93ABA">
        <w:rPr>
          <w:rFonts w:hint="eastAsia"/>
          <w:sz w:val="24"/>
          <w:szCs w:val="24"/>
          <w:lang w:eastAsia="zh-CN"/>
        </w:rPr>
        <w:t>整合成</w:t>
      </w:r>
      <w:r w:rsidR="00B878AF" w:rsidRPr="005F2980">
        <w:rPr>
          <w:sz w:val="24"/>
          <w:szCs w:val="24"/>
          <w:lang w:eastAsia="zh-CN"/>
        </w:rPr>
        <w:t>课</w:t>
      </w:r>
      <w:r w:rsidR="007E0EB6">
        <w:rPr>
          <w:rFonts w:hint="eastAsia"/>
          <w:sz w:val="24"/>
          <w:szCs w:val="24"/>
          <w:lang w:eastAsia="zh-CN"/>
        </w:rPr>
        <w:t>，</w:t>
      </w:r>
      <w:r w:rsidR="007F617D" w:rsidRPr="005F2980">
        <w:rPr>
          <w:rFonts w:hint="eastAsia"/>
          <w:sz w:val="24"/>
          <w:szCs w:val="24"/>
          <w:lang w:eastAsia="zh-CN"/>
        </w:rPr>
        <w:t>作为</w:t>
      </w:r>
      <w:r w:rsidR="00E93ABA" w:rsidRPr="005F2980">
        <w:rPr>
          <w:sz w:val="24"/>
          <w:szCs w:val="24"/>
          <w:lang w:eastAsia="zh-CN"/>
        </w:rPr>
        <w:t>青年发展中心</w:t>
      </w:r>
      <w:r w:rsidR="00E93ABA">
        <w:rPr>
          <w:rFonts w:hint="eastAsia"/>
          <w:sz w:val="24"/>
          <w:szCs w:val="24"/>
          <w:lang w:eastAsia="zh-CN"/>
        </w:rPr>
        <w:t>的</w:t>
      </w:r>
      <w:r w:rsidR="007F617D" w:rsidRPr="005F2980">
        <w:rPr>
          <w:rFonts w:hint="eastAsia"/>
          <w:sz w:val="24"/>
          <w:szCs w:val="24"/>
          <w:lang w:eastAsia="zh-CN"/>
        </w:rPr>
        <w:t>一门</w:t>
      </w:r>
      <w:r w:rsidR="007F617D" w:rsidRPr="005F2980">
        <w:rPr>
          <w:sz w:val="24"/>
          <w:szCs w:val="24"/>
          <w:lang w:eastAsia="zh-CN"/>
        </w:rPr>
        <w:t>提高技能课程</w:t>
      </w:r>
      <w:r w:rsidR="007F617D" w:rsidRPr="005F2980">
        <w:rPr>
          <w:rFonts w:hint="eastAsia"/>
          <w:sz w:val="24"/>
          <w:szCs w:val="24"/>
          <w:lang w:eastAsia="zh-CN"/>
        </w:rPr>
        <w:t>：</w:t>
      </w:r>
    </w:p>
    <w:p w14:paraId="2798638C" w14:textId="7D44AFD1" w:rsidR="006D6004" w:rsidRPr="005F2980" w:rsidRDefault="00886297" w:rsidP="003E01A2">
      <w:pPr>
        <w:pStyle w:val="Heading2"/>
        <w:keepLines/>
        <w:rPr>
          <w:sz w:val="24"/>
          <w:szCs w:val="24"/>
          <w:lang w:eastAsia="zh-CN"/>
        </w:rPr>
      </w:pPr>
      <w:r w:rsidRPr="0089286B">
        <w:rPr>
          <w:rFonts w:ascii="KaiTi" w:eastAsia="KaiTi" w:hAnsi="KaiTi" w:hint="eastAsia"/>
          <w:sz w:val="24"/>
          <w:szCs w:val="24"/>
          <w:lang w:eastAsia="zh-CN"/>
        </w:rPr>
        <w:t>提高</w:t>
      </w:r>
      <w:r w:rsidRPr="0089286B">
        <w:rPr>
          <w:rFonts w:ascii="KaiTi" w:eastAsia="KaiTi" w:hAnsi="KaiTi"/>
          <w:sz w:val="24"/>
          <w:szCs w:val="24"/>
          <w:lang w:eastAsia="zh-CN"/>
        </w:rPr>
        <w:t>公众认识和外联</w:t>
      </w:r>
      <w:r w:rsidRPr="005F2980">
        <w:rPr>
          <w:rFonts w:hint="eastAsia"/>
          <w:sz w:val="24"/>
          <w:szCs w:val="24"/>
          <w:lang w:eastAsia="zh-CN"/>
        </w:rPr>
        <w:t>：</w:t>
      </w:r>
      <w:r w:rsidRPr="005F2980">
        <w:rPr>
          <w:sz w:val="24"/>
          <w:szCs w:val="24"/>
          <w:lang w:eastAsia="zh-CN"/>
        </w:rPr>
        <w:t>向</w:t>
      </w:r>
      <w:r w:rsidRPr="005F2980">
        <w:rPr>
          <w:rFonts w:hint="eastAsia"/>
          <w:sz w:val="24"/>
          <w:szCs w:val="24"/>
          <w:lang w:eastAsia="zh-CN"/>
        </w:rPr>
        <w:t>关键的</w:t>
      </w:r>
      <w:r w:rsidRPr="005F2980">
        <w:rPr>
          <w:sz w:val="24"/>
          <w:szCs w:val="24"/>
          <w:lang w:eastAsia="zh-CN"/>
        </w:rPr>
        <w:t>政府利益攸关方和海关</w:t>
      </w:r>
      <w:r w:rsidRPr="005F2980">
        <w:rPr>
          <w:rFonts w:hint="eastAsia"/>
          <w:sz w:val="24"/>
          <w:szCs w:val="24"/>
          <w:lang w:eastAsia="zh-CN"/>
        </w:rPr>
        <w:t>人</w:t>
      </w:r>
      <w:r w:rsidRPr="005F2980">
        <w:rPr>
          <w:sz w:val="24"/>
          <w:szCs w:val="24"/>
          <w:lang w:eastAsia="zh-CN"/>
        </w:rPr>
        <w:t>员分发了</w:t>
      </w:r>
      <w:r w:rsidRPr="005F2980">
        <w:rPr>
          <w:rFonts w:hint="eastAsia"/>
          <w:sz w:val="24"/>
          <w:szCs w:val="24"/>
          <w:lang w:eastAsia="zh-CN"/>
        </w:rPr>
        <w:t>提高</w:t>
      </w:r>
      <w:r w:rsidRPr="005F2980">
        <w:rPr>
          <w:sz w:val="24"/>
          <w:szCs w:val="24"/>
          <w:lang w:eastAsia="zh-CN"/>
        </w:rPr>
        <w:t>认识备忘录，并向海关</w:t>
      </w:r>
      <w:r w:rsidRPr="005F2980">
        <w:rPr>
          <w:rFonts w:hint="eastAsia"/>
          <w:sz w:val="24"/>
          <w:szCs w:val="24"/>
          <w:lang w:eastAsia="zh-CN"/>
        </w:rPr>
        <w:t>人</w:t>
      </w:r>
      <w:r w:rsidRPr="005F2980">
        <w:rPr>
          <w:sz w:val="24"/>
          <w:szCs w:val="24"/>
          <w:lang w:eastAsia="zh-CN"/>
        </w:rPr>
        <w:t>员提供了视觉辅助</w:t>
      </w:r>
      <w:r w:rsidRPr="005F2980">
        <w:rPr>
          <w:rFonts w:hint="eastAsia"/>
          <w:sz w:val="24"/>
          <w:szCs w:val="24"/>
          <w:lang w:eastAsia="zh-CN"/>
        </w:rPr>
        <w:t>材料</w:t>
      </w:r>
      <w:r w:rsidRPr="005F2980">
        <w:rPr>
          <w:sz w:val="24"/>
          <w:szCs w:val="24"/>
          <w:lang w:eastAsia="zh-CN"/>
        </w:rPr>
        <w:t>和指导材料。</w:t>
      </w:r>
    </w:p>
    <w:p w14:paraId="4DFCD0E6" w14:textId="42AFF45A" w:rsidR="00120FAE" w:rsidRPr="005436B6" w:rsidRDefault="00120FAE" w:rsidP="00120FAE">
      <w:pPr>
        <w:keepNext/>
        <w:overflowPunct w:val="0"/>
        <w:spacing w:after="240"/>
        <w:rPr>
          <w:rFonts w:ascii="KaiTi" w:eastAsia="KaiTi" w:hAnsi="KaiTi"/>
          <w:sz w:val="24"/>
          <w:szCs w:val="24"/>
          <w:lang w:eastAsia="zh-CN"/>
        </w:rPr>
      </w:pPr>
      <w:r w:rsidRPr="005436B6">
        <w:rPr>
          <w:rFonts w:ascii="KaiTi" w:eastAsia="KaiTi" w:hAnsi="KaiTi" w:hint="eastAsia"/>
          <w:sz w:val="24"/>
          <w:szCs w:val="24"/>
          <w:lang w:eastAsia="zh-CN"/>
        </w:rPr>
        <w:t>项目执行、协调和监测</w:t>
      </w:r>
    </w:p>
    <w:p w14:paraId="29D8816E" w14:textId="393D964C" w:rsidR="00120FAE" w:rsidRPr="005F2980" w:rsidRDefault="00120FAE" w:rsidP="00120FAE">
      <w:pPr>
        <w:pStyle w:val="Heading1"/>
        <w:keepLines/>
        <w:widowControl w:val="0"/>
        <w:rPr>
          <w:sz w:val="24"/>
          <w:szCs w:val="24"/>
          <w:lang w:eastAsia="zh-CN"/>
        </w:rPr>
      </w:pPr>
      <w:r w:rsidRPr="005F2980">
        <w:rPr>
          <w:rFonts w:hint="eastAsia"/>
          <w:sz w:val="24"/>
          <w:szCs w:val="24"/>
          <w:lang w:eastAsia="zh-CN"/>
        </w:rPr>
        <w:t>在为项目监测核准的</w:t>
      </w:r>
      <w:r w:rsidRPr="005F2980">
        <w:rPr>
          <w:rFonts w:hint="eastAsia"/>
          <w:sz w:val="24"/>
          <w:szCs w:val="24"/>
          <w:lang w:eastAsia="zh-CN"/>
        </w:rPr>
        <w:t>35,100</w:t>
      </w:r>
      <w:r w:rsidRPr="005F2980">
        <w:rPr>
          <w:rFonts w:hint="eastAsia"/>
          <w:sz w:val="24"/>
          <w:szCs w:val="24"/>
          <w:lang w:eastAsia="zh-CN"/>
        </w:rPr>
        <w:t>美元中，总共</w:t>
      </w:r>
      <w:r w:rsidR="00DE1E96">
        <w:rPr>
          <w:rFonts w:hint="eastAsia"/>
          <w:sz w:val="24"/>
          <w:szCs w:val="24"/>
          <w:lang w:eastAsia="zh-CN"/>
        </w:rPr>
        <w:t>已</w:t>
      </w:r>
      <w:r w:rsidRPr="005F2980">
        <w:rPr>
          <w:rFonts w:hint="eastAsia"/>
          <w:sz w:val="24"/>
          <w:szCs w:val="24"/>
          <w:lang w:eastAsia="zh-CN"/>
        </w:rPr>
        <w:t>发放</w:t>
      </w:r>
      <w:r w:rsidRPr="005F2980">
        <w:rPr>
          <w:sz w:val="24"/>
          <w:szCs w:val="24"/>
          <w:lang w:eastAsia="zh-CN"/>
        </w:rPr>
        <w:t>33,921</w:t>
      </w:r>
      <w:r w:rsidRPr="005F2980">
        <w:rPr>
          <w:rFonts w:hint="eastAsia"/>
          <w:sz w:val="24"/>
          <w:szCs w:val="24"/>
          <w:lang w:eastAsia="zh-CN"/>
        </w:rPr>
        <w:t>美元，用于</w:t>
      </w:r>
      <w:r w:rsidRPr="005F2980">
        <w:rPr>
          <w:rFonts w:hint="eastAsia"/>
          <w:sz w:val="24"/>
          <w:szCs w:val="24"/>
          <w:lang w:eastAsia="zh-CN"/>
        </w:rPr>
        <w:t>1</w:t>
      </w:r>
      <w:r w:rsidRPr="005F2980">
        <w:rPr>
          <w:rFonts w:hint="eastAsia"/>
          <w:sz w:val="24"/>
          <w:szCs w:val="24"/>
          <w:lang w:eastAsia="zh-CN"/>
        </w:rPr>
        <w:t>名工作人员、国内差旅、监测活动和业务费用。</w:t>
      </w:r>
    </w:p>
    <w:p w14:paraId="6487F1CF" w14:textId="77777777" w:rsidR="00120FAE" w:rsidRPr="005436B6" w:rsidRDefault="00120FAE" w:rsidP="00120FAE">
      <w:pPr>
        <w:keepNext/>
        <w:overflowPunct w:val="0"/>
        <w:spacing w:after="240"/>
        <w:rPr>
          <w:sz w:val="24"/>
          <w:szCs w:val="24"/>
          <w:u w:val="single"/>
          <w:lang w:eastAsia="zh-CN"/>
        </w:rPr>
      </w:pPr>
      <w:r w:rsidRPr="005436B6">
        <w:rPr>
          <w:rFonts w:hint="eastAsia"/>
          <w:sz w:val="24"/>
          <w:szCs w:val="24"/>
          <w:u w:val="single"/>
          <w:lang w:eastAsia="zh-CN"/>
        </w:rPr>
        <w:lastRenderedPageBreak/>
        <w:t>资金发放量</w:t>
      </w:r>
    </w:p>
    <w:p w14:paraId="68CF6B27" w14:textId="52B57422" w:rsidR="00120FAE" w:rsidRPr="005F2980" w:rsidRDefault="00120FAE" w:rsidP="00120FAE">
      <w:pPr>
        <w:pStyle w:val="Heading1"/>
        <w:rPr>
          <w:sz w:val="24"/>
          <w:szCs w:val="24"/>
          <w:lang w:eastAsia="zh-CN"/>
        </w:rPr>
      </w:pPr>
      <w:r w:rsidRPr="005F2980">
        <w:rPr>
          <w:rFonts w:hint="eastAsia"/>
          <w:sz w:val="24"/>
          <w:szCs w:val="24"/>
          <w:lang w:eastAsia="zh-CN"/>
        </w:rPr>
        <w:t>截至</w:t>
      </w:r>
      <w:r w:rsidRPr="005F2980">
        <w:rPr>
          <w:rFonts w:hint="eastAsia"/>
          <w:sz w:val="24"/>
          <w:szCs w:val="24"/>
          <w:lang w:eastAsia="zh-CN"/>
        </w:rPr>
        <w:t>2025</w:t>
      </w:r>
      <w:r w:rsidRPr="005F2980">
        <w:rPr>
          <w:rFonts w:hint="eastAsia"/>
          <w:sz w:val="24"/>
          <w:szCs w:val="24"/>
          <w:lang w:eastAsia="zh-CN"/>
        </w:rPr>
        <w:t>年</w:t>
      </w:r>
      <w:r w:rsidRPr="005F2980">
        <w:rPr>
          <w:rFonts w:hint="eastAsia"/>
          <w:sz w:val="24"/>
          <w:szCs w:val="24"/>
          <w:lang w:eastAsia="zh-CN"/>
        </w:rPr>
        <w:t>9</w:t>
      </w:r>
      <w:r w:rsidRPr="005F2980">
        <w:rPr>
          <w:rFonts w:hint="eastAsia"/>
          <w:sz w:val="24"/>
          <w:szCs w:val="24"/>
          <w:lang w:eastAsia="zh-CN"/>
        </w:rPr>
        <w:t>月，在</w:t>
      </w:r>
      <w:r w:rsidR="00DE1E96">
        <w:rPr>
          <w:rFonts w:hint="eastAsia"/>
          <w:sz w:val="24"/>
          <w:szCs w:val="24"/>
          <w:lang w:eastAsia="zh-CN"/>
        </w:rPr>
        <w:t>迄今</w:t>
      </w:r>
      <w:r w:rsidRPr="005F2980">
        <w:rPr>
          <w:rFonts w:hint="eastAsia"/>
          <w:sz w:val="24"/>
          <w:szCs w:val="24"/>
          <w:lang w:eastAsia="zh-CN"/>
        </w:rPr>
        <w:t>核准的</w:t>
      </w:r>
      <w:r w:rsidR="00BF5A37" w:rsidRPr="005F2980">
        <w:rPr>
          <w:sz w:val="24"/>
          <w:szCs w:val="24"/>
          <w:lang w:eastAsia="zh-CN"/>
        </w:rPr>
        <w:t>160,100</w:t>
      </w:r>
      <w:r w:rsidRPr="005F2980">
        <w:rPr>
          <w:rFonts w:hint="eastAsia"/>
          <w:sz w:val="24"/>
          <w:szCs w:val="24"/>
          <w:lang w:eastAsia="zh-CN"/>
        </w:rPr>
        <w:t>美元中（其中</w:t>
      </w:r>
      <w:r w:rsidR="00E8490C">
        <w:rPr>
          <w:rFonts w:hint="eastAsia"/>
          <w:sz w:val="24"/>
          <w:szCs w:val="24"/>
          <w:lang w:eastAsia="zh-CN"/>
        </w:rPr>
        <w:t>给</w:t>
      </w:r>
      <w:r w:rsidRPr="005F2980">
        <w:rPr>
          <w:rFonts w:hint="eastAsia"/>
          <w:sz w:val="24"/>
          <w:szCs w:val="24"/>
          <w:lang w:eastAsia="zh-CN"/>
        </w:rPr>
        <w:t>环境署</w:t>
      </w:r>
      <w:r w:rsidR="00BF5A37" w:rsidRPr="005F2980">
        <w:rPr>
          <w:rFonts w:hint="eastAsia"/>
          <w:sz w:val="24"/>
          <w:szCs w:val="24"/>
          <w:lang w:eastAsia="zh-CN"/>
        </w:rPr>
        <w:t>149</w:t>
      </w:r>
      <w:r w:rsidRPr="005F2980">
        <w:rPr>
          <w:sz w:val="24"/>
          <w:szCs w:val="24"/>
          <w:lang w:eastAsia="zh-CN"/>
        </w:rPr>
        <w:t>,</w:t>
      </w:r>
      <w:r w:rsidR="00BF5A37" w:rsidRPr="005F2980">
        <w:rPr>
          <w:rFonts w:hint="eastAsia"/>
          <w:sz w:val="24"/>
          <w:szCs w:val="24"/>
          <w:lang w:eastAsia="zh-CN"/>
        </w:rPr>
        <w:t>100</w:t>
      </w:r>
      <w:r w:rsidRPr="005F2980">
        <w:rPr>
          <w:rFonts w:hint="eastAsia"/>
          <w:sz w:val="24"/>
          <w:szCs w:val="24"/>
          <w:lang w:eastAsia="zh-CN"/>
        </w:rPr>
        <w:t>美元，</w:t>
      </w:r>
      <w:r w:rsidR="00E8490C">
        <w:rPr>
          <w:rFonts w:hint="eastAsia"/>
          <w:sz w:val="24"/>
          <w:szCs w:val="24"/>
          <w:lang w:eastAsia="zh-CN"/>
        </w:rPr>
        <w:t>给</w:t>
      </w:r>
      <w:r w:rsidR="00BF5A37" w:rsidRPr="005F2980">
        <w:rPr>
          <w:sz w:val="24"/>
          <w:szCs w:val="24"/>
          <w:lang w:eastAsia="zh-CN"/>
        </w:rPr>
        <w:t>工发组织</w:t>
      </w:r>
      <w:r w:rsidR="00BF5A37" w:rsidRPr="005F2980">
        <w:rPr>
          <w:sz w:val="24"/>
          <w:szCs w:val="24"/>
          <w:lang w:eastAsia="zh-CN"/>
        </w:rPr>
        <w:t>11,000</w:t>
      </w:r>
      <w:r w:rsidRPr="005F2980">
        <w:rPr>
          <w:rFonts w:hint="eastAsia"/>
          <w:sz w:val="24"/>
          <w:szCs w:val="24"/>
          <w:lang w:eastAsia="zh-CN"/>
        </w:rPr>
        <w:t>美元），</w:t>
      </w:r>
      <w:r w:rsidR="00BF5A37" w:rsidRPr="005F2980">
        <w:rPr>
          <w:rFonts w:hint="eastAsia"/>
          <w:sz w:val="24"/>
          <w:szCs w:val="24"/>
          <w:lang w:eastAsia="zh-CN"/>
        </w:rPr>
        <w:t>已发放</w:t>
      </w:r>
      <w:r w:rsidR="00BF5A37" w:rsidRPr="005F2980">
        <w:rPr>
          <w:sz w:val="24"/>
          <w:szCs w:val="24"/>
          <w:lang w:eastAsia="zh-CN"/>
        </w:rPr>
        <w:t>90,158</w:t>
      </w:r>
      <w:r w:rsidR="00BF5A37" w:rsidRPr="005F2980">
        <w:rPr>
          <w:rFonts w:hint="eastAsia"/>
          <w:sz w:val="24"/>
          <w:szCs w:val="24"/>
          <w:lang w:eastAsia="zh-CN"/>
        </w:rPr>
        <w:t>美元</w:t>
      </w:r>
      <w:r w:rsidR="00E71AC1">
        <w:rPr>
          <w:sz w:val="24"/>
          <w:szCs w:val="24"/>
          <w:lang w:val="en-US" w:eastAsia="zh-CN"/>
        </w:rPr>
        <w:t xml:space="preserve"> </w:t>
      </w:r>
      <w:r w:rsidR="00E71AC1">
        <w:rPr>
          <w:sz w:val="24"/>
          <w:szCs w:val="24"/>
          <w:lang w:eastAsia="zh-CN"/>
        </w:rPr>
        <w:t>(</w:t>
      </w:r>
      <w:r w:rsidR="00BF5A37" w:rsidRPr="005F2980">
        <w:rPr>
          <w:sz w:val="24"/>
          <w:szCs w:val="24"/>
          <w:lang w:eastAsia="zh-CN"/>
        </w:rPr>
        <w:t>56.3</w:t>
      </w:r>
      <w:r w:rsidR="00BF5A37" w:rsidRPr="005F2980">
        <w:rPr>
          <w:rFonts w:hint="eastAsia"/>
          <w:sz w:val="24"/>
          <w:szCs w:val="24"/>
          <w:lang w:eastAsia="zh-CN"/>
        </w:rPr>
        <w:t>%</w:t>
      </w:r>
      <w:r w:rsidR="00E71AC1">
        <w:rPr>
          <w:sz w:val="24"/>
          <w:szCs w:val="24"/>
          <w:lang w:val="en-US" w:eastAsia="zh-CN"/>
        </w:rPr>
        <w:t>)</w:t>
      </w:r>
      <w:r w:rsidR="00BF5A37" w:rsidRPr="005F2980">
        <w:rPr>
          <w:rFonts w:hint="eastAsia"/>
          <w:sz w:val="24"/>
          <w:szCs w:val="24"/>
          <w:lang w:eastAsia="zh-CN"/>
        </w:rPr>
        <w:t>（环境署</w:t>
      </w:r>
      <w:r w:rsidR="00BF5A37" w:rsidRPr="005F2980">
        <w:rPr>
          <w:sz w:val="24"/>
          <w:szCs w:val="24"/>
          <w:lang w:eastAsia="zh-CN"/>
        </w:rPr>
        <w:t>85,749</w:t>
      </w:r>
      <w:r w:rsidR="00BF5A37" w:rsidRPr="005F2980">
        <w:rPr>
          <w:rFonts w:hint="eastAsia"/>
          <w:sz w:val="24"/>
          <w:szCs w:val="24"/>
          <w:lang w:eastAsia="zh-CN"/>
        </w:rPr>
        <w:t>美元，</w:t>
      </w:r>
      <w:r w:rsidR="00BF5A37" w:rsidRPr="005F2980">
        <w:rPr>
          <w:sz w:val="24"/>
          <w:szCs w:val="24"/>
          <w:lang w:eastAsia="zh-CN"/>
        </w:rPr>
        <w:t>工发组织</w:t>
      </w:r>
      <w:r w:rsidR="00BF5A37" w:rsidRPr="005F2980">
        <w:rPr>
          <w:sz w:val="24"/>
          <w:szCs w:val="24"/>
          <w:lang w:eastAsia="zh-CN"/>
        </w:rPr>
        <w:t xml:space="preserve">4,409 </w:t>
      </w:r>
      <w:r w:rsidR="00BF5A37" w:rsidRPr="005F2980">
        <w:rPr>
          <w:rFonts w:hint="eastAsia"/>
          <w:sz w:val="24"/>
          <w:szCs w:val="24"/>
          <w:lang w:eastAsia="zh-CN"/>
        </w:rPr>
        <w:t>美元）</w:t>
      </w:r>
      <w:r w:rsidRPr="005F2980">
        <w:rPr>
          <w:rFonts w:hint="eastAsia"/>
          <w:sz w:val="24"/>
          <w:szCs w:val="24"/>
          <w:lang w:eastAsia="zh-CN"/>
        </w:rPr>
        <w:t>。剩余</w:t>
      </w:r>
      <w:r w:rsidR="00BF5A37" w:rsidRPr="005F2980">
        <w:rPr>
          <w:sz w:val="24"/>
          <w:szCs w:val="24"/>
          <w:lang w:eastAsia="zh-CN"/>
        </w:rPr>
        <w:t>69,942</w:t>
      </w:r>
      <w:r w:rsidRPr="005F2980">
        <w:rPr>
          <w:rFonts w:hint="eastAsia"/>
          <w:sz w:val="24"/>
          <w:szCs w:val="24"/>
          <w:lang w:eastAsia="zh-CN"/>
        </w:rPr>
        <w:t>美元将于</w:t>
      </w:r>
      <w:r w:rsidRPr="005F2980">
        <w:rPr>
          <w:rFonts w:hint="eastAsia"/>
          <w:sz w:val="24"/>
          <w:szCs w:val="24"/>
          <w:lang w:eastAsia="zh-CN"/>
        </w:rPr>
        <w:t>2025</w:t>
      </w:r>
      <w:r w:rsidRPr="005F2980">
        <w:rPr>
          <w:rFonts w:hint="eastAsia"/>
          <w:sz w:val="24"/>
          <w:szCs w:val="24"/>
          <w:lang w:eastAsia="zh-CN"/>
        </w:rPr>
        <w:t>年和</w:t>
      </w:r>
      <w:r w:rsidRPr="005F2980">
        <w:rPr>
          <w:rFonts w:hint="eastAsia"/>
          <w:sz w:val="24"/>
          <w:szCs w:val="24"/>
          <w:lang w:eastAsia="zh-CN"/>
        </w:rPr>
        <w:t>2026</w:t>
      </w:r>
      <w:r w:rsidRPr="005F2980">
        <w:rPr>
          <w:rFonts w:hint="eastAsia"/>
          <w:sz w:val="24"/>
          <w:szCs w:val="24"/>
          <w:lang w:eastAsia="zh-CN"/>
        </w:rPr>
        <w:t>年发放。</w:t>
      </w:r>
    </w:p>
    <w:p w14:paraId="524AED67" w14:textId="08A12FCF" w:rsidR="00BF5A37" w:rsidRPr="005436B6" w:rsidRDefault="00BF5A37" w:rsidP="00BF5A37">
      <w:pPr>
        <w:keepNext/>
        <w:overflowPunct w:val="0"/>
        <w:spacing w:before="240" w:after="240"/>
        <w:rPr>
          <w:sz w:val="24"/>
          <w:szCs w:val="24"/>
          <w:u w:val="single"/>
          <w:lang w:eastAsia="zh-CN"/>
        </w:rPr>
      </w:pPr>
      <w:r w:rsidRPr="005436B6">
        <w:rPr>
          <w:rFonts w:hint="eastAsia"/>
          <w:sz w:val="24"/>
          <w:szCs w:val="24"/>
          <w:u w:val="single"/>
          <w:lang w:eastAsia="zh-CN"/>
        </w:rPr>
        <w:t>含氢氯氟烃淘汰管理计划第二阶段第二次付款执行计划</w:t>
      </w:r>
    </w:p>
    <w:p w14:paraId="4EA4FD00" w14:textId="24D7C043" w:rsidR="00BF5A37" w:rsidRPr="005F2980" w:rsidRDefault="00BF5A37" w:rsidP="00BF5A37">
      <w:pPr>
        <w:numPr>
          <w:ilvl w:val="0"/>
          <w:numId w:val="1"/>
        </w:numPr>
        <w:rPr>
          <w:sz w:val="24"/>
          <w:szCs w:val="24"/>
          <w:lang w:eastAsia="zh-CN"/>
        </w:rPr>
      </w:pPr>
      <w:bookmarkStart w:id="5" w:name="_Hlk126934425"/>
      <w:bookmarkStart w:id="6" w:name="_Hlk126663552"/>
      <w:r w:rsidRPr="005F2980">
        <w:rPr>
          <w:rFonts w:hint="eastAsia"/>
          <w:sz w:val="24"/>
          <w:szCs w:val="24"/>
          <w:lang w:eastAsia="zh-CN"/>
        </w:rPr>
        <w:t>以下活动将于</w:t>
      </w:r>
      <w:r w:rsidRPr="005F2980">
        <w:rPr>
          <w:rFonts w:hint="eastAsia"/>
          <w:sz w:val="24"/>
          <w:szCs w:val="24"/>
          <w:lang w:eastAsia="zh-CN"/>
        </w:rPr>
        <w:t>2026</w:t>
      </w:r>
      <w:r w:rsidRPr="005F2980">
        <w:rPr>
          <w:rFonts w:hint="eastAsia"/>
          <w:sz w:val="24"/>
          <w:szCs w:val="24"/>
          <w:lang w:eastAsia="zh-CN"/>
        </w:rPr>
        <w:t>年</w:t>
      </w:r>
      <w:r w:rsidRPr="005F2980">
        <w:rPr>
          <w:rFonts w:hint="eastAsia"/>
          <w:sz w:val="24"/>
          <w:szCs w:val="24"/>
          <w:lang w:eastAsia="zh-CN"/>
        </w:rPr>
        <w:t>1</w:t>
      </w:r>
      <w:r w:rsidRPr="005F2980">
        <w:rPr>
          <w:rFonts w:hint="eastAsia"/>
          <w:sz w:val="24"/>
          <w:szCs w:val="24"/>
          <w:lang w:eastAsia="zh-CN"/>
        </w:rPr>
        <w:t>月至</w:t>
      </w:r>
      <w:r w:rsidRPr="005F2980">
        <w:rPr>
          <w:rFonts w:hint="eastAsia"/>
          <w:sz w:val="24"/>
          <w:szCs w:val="24"/>
          <w:lang w:eastAsia="zh-CN"/>
        </w:rPr>
        <w:t>20</w:t>
      </w:r>
      <w:r w:rsidR="00C96888" w:rsidRPr="005F2980">
        <w:rPr>
          <w:rFonts w:hint="eastAsia"/>
          <w:sz w:val="24"/>
          <w:szCs w:val="24"/>
          <w:lang w:eastAsia="zh-CN"/>
        </w:rPr>
        <w:t>27</w:t>
      </w:r>
      <w:r w:rsidRPr="005F2980">
        <w:rPr>
          <w:rFonts w:hint="eastAsia"/>
          <w:sz w:val="24"/>
          <w:szCs w:val="24"/>
          <w:lang w:eastAsia="zh-CN"/>
        </w:rPr>
        <w:t>年</w:t>
      </w:r>
      <w:r w:rsidRPr="005F2980">
        <w:rPr>
          <w:rFonts w:hint="eastAsia"/>
          <w:sz w:val="24"/>
          <w:szCs w:val="24"/>
          <w:lang w:eastAsia="zh-CN"/>
        </w:rPr>
        <w:t>12</w:t>
      </w:r>
      <w:r w:rsidRPr="005F2980">
        <w:rPr>
          <w:rFonts w:hint="eastAsia"/>
          <w:sz w:val="24"/>
          <w:szCs w:val="24"/>
          <w:lang w:eastAsia="zh-CN"/>
        </w:rPr>
        <w:t>月期间执行：</w:t>
      </w:r>
    </w:p>
    <w:p w14:paraId="4C5A01CA" w14:textId="77777777" w:rsidR="00C96888" w:rsidRPr="005F2980" w:rsidRDefault="00C96888" w:rsidP="00C96888">
      <w:pPr>
        <w:rPr>
          <w:sz w:val="24"/>
          <w:szCs w:val="24"/>
          <w:lang w:eastAsia="zh-CN"/>
        </w:rPr>
      </w:pPr>
    </w:p>
    <w:p w14:paraId="53BFC4F4" w14:textId="197CE5AD" w:rsidR="00203E8D" w:rsidRPr="005F2980" w:rsidRDefault="00C96888" w:rsidP="00656314">
      <w:pPr>
        <w:pStyle w:val="Heading2"/>
        <w:rPr>
          <w:sz w:val="24"/>
          <w:szCs w:val="24"/>
          <w:lang w:eastAsia="zh-CN"/>
        </w:rPr>
      </w:pPr>
      <w:r w:rsidRPr="00E8490C">
        <w:rPr>
          <w:rFonts w:ascii="KaiTi" w:eastAsia="KaiTi" w:hAnsi="KaiTi" w:hint="eastAsia"/>
          <w:sz w:val="24"/>
          <w:szCs w:val="24"/>
          <w:lang w:eastAsia="zh-CN"/>
        </w:rPr>
        <w:t>政策</w:t>
      </w:r>
      <w:r w:rsidR="001E78F1" w:rsidRPr="00E8490C">
        <w:rPr>
          <w:rFonts w:ascii="KaiTi" w:eastAsia="KaiTi" w:hAnsi="KaiTi" w:hint="eastAsia"/>
          <w:sz w:val="24"/>
          <w:szCs w:val="24"/>
          <w:lang w:eastAsia="zh-CN"/>
        </w:rPr>
        <w:t>、</w:t>
      </w:r>
      <w:r w:rsidRPr="00E8490C">
        <w:rPr>
          <w:rFonts w:ascii="KaiTi" w:eastAsia="KaiTi" w:hAnsi="KaiTi" w:hint="eastAsia"/>
          <w:sz w:val="24"/>
          <w:szCs w:val="24"/>
          <w:lang w:eastAsia="zh-CN"/>
        </w:rPr>
        <w:t>条例</w:t>
      </w:r>
      <w:r w:rsidR="001E78F1" w:rsidRPr="00E8490C">
        <w:rPr>
          <w:rFonts w:ascii="KaiTi" w:eastAsia="KaiTi" w:hAnsi="KaiTi" w:hint="eastAsia"/>
          <w:sz w:val="24"/>
          <w:szCs w:val="24"/>
          <w:lang w:eastAsia="zh-CN"/>
        </w:rPr>
        <w:t>与执行</w:t>
      </w:r>
      <w:r w:rsidRPr="005F2980">
        <w:rPr>
          <w:rFonts w:hint="eastAsia"/>
          <w:sz w:val="24"/>
          <w:szCs w:val="24"/>
          <w:lang w:eastAsia="zh-CN"/>
        </w:rPr>
        <w:t>：</w:t>
      </w:r>
      <w:r w:rsidR="001E78F1" w:rsidRPr="005F2980">
        <w:rPr>
          <w:rFonts w:hint="eastAsia"/>
          <w:sz w:val="24"/>
          <w:szCs w:val="24"/>
          <w:lang w:eastAsia="zh-CN"/>
        </w:rPr>
        <w:t>在</w:t>
      </w:r>
      <w:r w:rsidR="001E78F1" w:rsidRPr="001E78F1">
        <w:rPr>
          <w:rFonts w:hint="eastAsia"/>
          <w:sz w:val="24"/>
          <w:szCs w:val="24"/>
          <w:lang w:eastAsia="zh-CN"/>
        </w:rPr>
        <w:t>含氢氯氟烃淘汰管理计划第二阶段</w:t>
      </w:r>
      <w:r w:rsidR="00A137C1" w:rsidRPr="005F2980">
        <w:rPr>
          <w:rFonts w:hint="eastAsia"/>
          <w:sz w:val="24"/>
          <w:szCs w:val="24"/>
          <w:lang w:eastAsia="zh-CN"/>
        </w:rPr>
        <w:t>举办</w:t>
      </w:r>
      <w:r w:rsidR="001E78F1" w:rsidRPr="005F2980">
        <w:rPr>
          <w:rFonts w:hint="eastAsia"/>
          <w:sz w:val="24"/>
          <w:szCs w:val="24"/>
          <w:lang w:eastAsia="zh-CN"/>
        </w:rPr>
        <w:t>六</w:t>
      </w:r>
      <w:r w:rsidRPr="005F2980">
        <w:rPr>
          <w:rFonts w:hint="eastAsia"/>
          <w:sz w:val="24"/>
          <w:szCs w:val="24"/>
          <w:lang w:eastAsia="zh-CN"/>
        </w:rPr>
        <w:t>次</w:t>
      </w:r>
      <w:r w:rsidR="00A137C1" w:rsidRPr="005F2980">
        <w:rPr>
          <w:rFonts w:hint="eastAsia"/>
          <w:sz w:val="24"/>
          <w:szCs w:val="24"/>
          <w:lang w:eastAsia="zh-CN"/>
        </w:rPr>
        <w:t>关于</w:t>
      </w:r>
      <w:r w:rsidRPr="005F2980">
        <w:rPr>
          <w:rFonts w:hint="eastAsia"/>
          <w:sz w:val="24"/>
          <w:szCs w:val="24"/>
          <w:lang w:eastAsia="zh-CN"/>
        </w:rPr>
        <w:t>政策</w:t>
      </w:r>
      <w:r w:rsidR="001E78F1" w:rsidRPr="005F2980">
        <w:rPr>
          <w:rFonts w:hint="eastAsia"/>
          <w:sz w:val="24"/>
          <w:szCs w:val="24"/>
          <w:lang w:eastAsia="zh-CN"/>
        </w:rPr>
        <w:t>和</w:t>
      </w:r>
      <w:r w:rsidRPr="005F2980">
        <w:rPr>
          <w:rFonts w:hint="eastAsia"/>
          <w:sz w:val="24"/>
          <w:szCs w:val="24"/>
          <w:lang w:eastAsia="zh-CN"/>
        </w:rPr>
        <w:t>条例</w:t>
      </w:r>
      <w:r w:rsidR="00A137C1" w:rsidRPr="005F2980">
        <w:rPr>
          <w:rFonts w:hint="eastAsia"/>
          <w:sz w:val="24"/>
          <w:szCs w:val="24"/>
          <w:lang w:eastAsia="zh-CN"/>
        </w:rPr>
        <w:t>的</w:t>
      </w:r>
      <w:r w:rsidRPr="005F2980">
        <w:rPr>
          <w:rFonts w:hint="eastAsia"/>
          <w:sz w:val="24"/>
          <w:szCs w:val="24"/>
          <w:lang w:eastAsia="zh-CN"/>
        </w:rPr>
        <w:t>协商会议，</w:t>
      </w:r>
      <w:r w:rsidR="00A137C1" w:rsidRPr="005F2980">
        <w:rPr>
          <w:rFonts w:hint="eastAsia"/>
          <w:sz w:val="24"/>
          <w:szCs w:val="24"/>
          <w:lang w:eastAsia="zh-CN"/>
        </w:rPr>
        <w:t>以</w:t>
      </w:r>
      <w:r w:rsidR="001914F9" w:rsidRPr="005F2980">
        <w:rPr>
          <w:rFonts w:hint="eastAsia"/>
          <w:sz w:val="24"/>
          <w:szCs w:val="24"/>
          <w:lang w:eastAsia="zh-CN"/>
        </w:rPr>
        <w:t>讨论</w:t>
      </w:r>
      <w:r w:rsidRPr="005F2980">
        <w:rPr>
          <w:rFonts w:hint="eastAsia"/>
          <w:sz w:val="24"/>
          <w:szCs w:val="24"/>
          <w:lang w:eastAsia="zh-CN"/>
        </w:rPr>
        <w:t>禁止所有</w:t>
      </w:r>
      <w:r w:rsidR="009A4C36" w:rsidRPr="009A4C36">
        <w:rPr>
          <w:rFonts w:hint="eastAsia"/>
          <w:sz w:val="24"/>
          <w:szCs w:val="24"/>
          <w:lang w:val="en-US" w:eastAsia="zh-CN"/>
        </w:rPr>
        <w:t>类型</w:t>
      </w:r>
      <w:r w:rsidR="009A4C36">
        <w:rPr>
          <w:rFonts w:hint="eastAsia"/>
          <w:sz w:val="24"/>
          <w:szCs w:val="24"/>
          <w:lang w:val="en-US" w:eastAsia="zh-CN"/>
        </w:rPr>
        <w:t>的</w:t>
      </w:r>
      <w:r w:rsidRPr="005F2980">
        <w:rPr>
          <w:rFonts w:hint="eastAsia"/>
          <w:sz w:val="24"/>
          <w:szCs w:val="24"/>
          <w:lang w:eastAsia="zh-CN"/>
        </w:rPr>
        <w:t>使用含氢氯氟烃设备</w:t>
      </w:r>
      <w:r w:rsidR="00A137C1" w:rsidRPr="005F2980">
        <w:rPr>
          <w:rFonts w:hint="eastAsia"/>
          <w:sz w:val="24"/>
          <w:szCs w:val="24"/>
          <w:lang w:eastAsia="zh-CN"/>
        </w:rPr>
        <w:t>的条例</w:t>
      </w:r>
      <w:r w:rsidR="001914F9" w:rsidRPr="005F2980">
        <w:rPr>
          <w:rFonts w:hint="eastAsia"/>
          <w:sz w:val="24"/>
          <w:szCs w:val="24"/>
          <w:lang w:eastAsia="zh-CN"/>
        </w:rPr>
        <w:t>，并在制冷和空调维修车间登记</w:t>
      </w:r>
      <w:r w:rsidR="001914F9" w:rsidRPr="005F2980">
        <w:rPr>
          <w:sz w:val="24"/>
          <w:szCs w:val="24"/>
          <w:lang w:eastAsia="zh-CN"/>
        </w:rPr>
        <w:t>/</w:t>
      </w:r>
      <w:r w:rsidR="001914F9" w:rsidRPr="005F2980">
        <w:rPr>
          <w:sz w:val="24"/>
          <w:szCs w:val="24"/>
          <w:lang w:eastAsia="zh-CN"/>
        </w:rPr>
        <w:t>换发营业执照</w:t>
      </w:r>
      <w:r w:rsidR="001914F9" w:rsidRPr="005F2980">
        <w:rPr>
          <w:rFonts w:hint="eastAsia"/>
          <w:sz w:val="24"/>
          <w:szCs w:val="24"/>
          <w:lang w:eastAsia="zh-CN"/>
        </w:rPr>
        <w:t>时规定条件</w:t>
      </w:r>
      <w:r w:rsidR="001914F9" w:rsidRPr="005F2980">
        <w:rPr>
          <w:sz w:val="24"/>
          <w:szCs w:val="24"/>
          <w:lang w:eastAsia="zh-CN"/>
        </w:rPr>
        <w:t>；继续</w:t>
      </w:r>
      <w:r w:rsidR="00016B5F" w:rsidRPr="005F2980">
        <w:rPr>
          <w:rFonts w:hint="eastAsia"/>
          <w:sz w:val="24"/>
          <w:szCs w:val="24"/>
          <w:lang w:eastAsia="zh-CN"/>
        </w:rPr>
        <w:t>执行</w:t>
      </w:r>
      <w:r w:rsidR="001914F9" w:rsidRPr="005F2980">
        <w:rPr>
          <w:sz w:val="24"/>
          <w:szCs w:val="24"/>
          <w:lang w:eastAsia="zh-CN"/>
        </w:rPr>
        <w:t>强制性标签</w:t>
      </w:r>
      <w:r w:rsidR="00016B5F" w:rsidRPr="005F2980">
        <w:rPr>
          <w:rFonts w:hint="eastAsia"/>
          <w:sz w:val="24"/>
          <w:szCs w:val="24"/>
          <w:lang w:eastAsia="zh-CN"/>
        </w:rPr>
        <w:t>要求</w:t>
      </w:r>
      <w:r w:rsidR="001914F9" w:rsidRPr="005F2980">
        <w:rPr>
          <w:sz w:val="24"/>
          <w:szCs w:val="24"/>
          <w:lang w:eastAsia="zh-CN"/>
        </w:rPr>
        <w:t>，并</w:t>
      </w:r>
      <w:r w:rsidR="00A137C1" w:rsidRPr="005F2980">
        <w:rPr>
          <w:rFonts w:hint="eastAsia"/>
          <w:sz w:val="24"/>
          <w:szCs w:val="24"/>
          <w:lang w:eastAsia="zh-CN"/>
        </w:rPr>
        <w:t>制作供</w:t>
      </w:r>
      <w:r w:rsidR="001914F9" w:rsidRPr="005F2980">
        <w:rPr>
          <w:sz w:val="24"/>
          <w:szCs w:val="24"/>
          <w:lang w:eastAsia="zh-CN"/>
        </w:rPr>
        <w:t>含氢氯氟烃</w:t>
      </w:r>
      <w:r w:rsidR="00F56A1A" w:rsidRPr="00F56A1A">
        <w:rPr>
          <w:sz w:val="24"/>
          <w:szCs w:val="24"/>
          <w:lang w:eastAsia="zh-CN"/>
        </w:rPr>
        <w:t>钢瓶</w:t>
      </w:r>
      <w:r w:rsidR="00A137C1" w:rsidRPr="005F2980">
        <w:rPr>
          <w:rFonts w:hint="eastAsia"/>
          <w:sz w:val="24"/>
          <w:szCs w:val="24"/>
          <w:lang w:eastAsia="zh-CN"/>
        </w:rPr>
        <w:t>使用的</w:t>
      </w:r>
      <w:r w:rsidR="00656314" w:rsidRPr="005F2980">
        <w:rPr>
          <w:sz w:val="24"/>
          <w:szCs w:val="24"/>
          <w:lang w:eastAsia="zh-CN"/>
        </w:rPr>
        <w:t>贴纸</w:t>
      </w:r>
      <w:r w:rsidR="00656314" w:rsidRPr="005F2980">
        <w:rPr>
          <w:rFonts w:hint="eastAsia"/>
          <w:sz w:val="24"/>
          <w:szCs w:val="24"/>
          <w:lang w:eastAsia="zh-CN"/>
        </w:rPr>
        <w:t>（</w:t>
      </w:r>
      <w:r w:rsidR="001914F9" w:rsidRPr="005F2980">
        <w:rPr>
          <w:sz w:val="24"/>
          <w:szCs w:val="24"/>
          <w:lang w:eastAsia="zh-CN"/>
        </w:rPr>
        <w:t>环境署</w:t>
      </w:r>
      <w:r w:rsidR="00656314" w:rsidRPr="005F2980">
        <w:rPr>
          <w:rFonts w:hint="eastAsia"/>
          <w:sz w:val="24"/>
          <w:szCs w:val="24"/>
          <w:lang w:eastAsia="zh-CN"/>
        </w:rPr>
        <w:t>）（</w:t>
      </w:r>
      <w:r w:rsidR="001914F9" w:rsidRPr="005F2980">
        <w:rPr>
          <w:sz w:val="24"/>
          <w:szCs w:val="24"/>
          <w:lang w:eastAsia="zh-CN"/>
        </w:rPr>
        <w:t>4</w:t>
      </w:r>
      <w:r w:rsidR="00656314" w:rsidRPr="005F2980">
        <w:rPr>
          <w:rFonts w:hint="eastAsia"/>
          <w:sz w:val="24"/>
          <w:szCs w:val="24"/>
          <w:lang w:eastAsia="zh-CN"/>
        </w:rPr>
        <w:t>,</w:t>
      </w:r>
      <w:r w:rsidR="001914F9" w:rsidRPr="005F2980">
        <w:rPr>
          <w:sz w:val="24"/>
          <w:szCs w:val="24"/>
          <w:lang w:eastAsia="zh-CN"/>
        </w:rPr>
        <w:t>500</w:t>
      </w:r>
      <w:r w:rsidR="001914F9" w:rsidRPr="005F2980">
        <w:rPr>
          <w:sz w:val="24"/>
          <w:szCs w:val="24"/>
          <w:lang w:eastAsia="zh-CN"/>
        </w:rPr>
        <w:t>美元</w:t>
      </w:r>
      <w:r w:rsidR="00656314" w:rsidRPr="005F2980">
        <w:rPr>
          <w:rFonts w:hint="eastAsia"/>
          <w:sz w:val="24"/>
          <w:szCs w:val="24"/>
          <w:lang w:eastAsia="zh-CN"/>
        </w:rPr>
        <w:t>）</w:t>
      </w:r>
      <w:r w:rsidR="001914F9" w:rsidRPr="005F2980">
        <w:rPr>
          <w:sz w:val="24"/>
          <w:szCs w:val="24"/>
          <w:lang w:eastAsia="zh-CN"/>
        </w:rPr>
        <w:t>；</w:t>
      </w:r>
    </w:p>
    <w:p w14:paraId="54ED5248" w14:textId="3A551461" w:rsidR="00E3399F" w:rsidRPr="005F2980" w:rsidRDefault="00E80319" w:rsidP="002F5E83">
      <w:pPr>
        <w:pStyle w:val="Heading2"/>
        <w:rPr>
          <w:sz w:val="24"/>
          <w:szCs w:val="24"/>
          <w:lang w:eastAsia="zh-CN"/>
        </w:rPr>
      </w:pPr>
      <w:r>
        <w:rPr>
          <w:rFonts w:ascii="KaiTi" w:eastAsia="KaiTi" w:hAnsi="KaiTi" w:hint="eastAsia"/>
          <w:sz w:val="24"/>
          <w:szCs w:val="24"/>
          <w:lang w:eastAsia="zh-CN"/>
        </w:rPr>
        <w:t>对</w:t>
      </w:r>
      <w:r w:rsidR="002F5E83" w:rsidRPr="00E8490C">
        <w:rPr>
          <w:rFonts w:ascii="KaiTi" w:eastAsia="KaiTi" w:hAnsi="KaiTi" w:hint="eastAsia"/>
          <w:sz w:val="24"/>
          <w:szCs w:val="24"/>
          <w:lang w:eastAsia="zh-CN"/>
        </w:rPr>
        <w:t>海关和执法人员进行培训</w:t>
      </w:r>
      <w:r w:rsidR="002F5E83" w:rsidRPr="005F2980">
        <w:rPr>
          <w:rFonts w:hint="eastAsia"/>
          <w:sz w:val="24"/>
          <w:szCs w:val="24"/>
          <w:lang w:eastAsia="zh-CN"/>
        </w:rPr>
        <w:t>：就</w:t>
      </w:r>
      <w:r w:rsidR="002F5E83" w:rsidRPr="005F2980">
        <w:rPr>
          <w:sz w:val="24"/>
          <w:szCs w:val="24"/>
          <w:lang w:eastAsia="zh-CN"/>
        </w:rPr>
        <w:t>制冷剂识别器的使用、边境管制、反走私策略包括</w:t>
      </w:r>
      <w:r w:rsidR="007B6C10" w:rsidRPr="005F2980">
        <w:rPr>
          <w:rFonts w:hint="eastAsia"/>
          <w:sz w:val="24"/>
          <w:szCs w:val="24"/>
          <w:lang w:eastAsia="zh-CN"/>
        </w:rPr>
        <w:t>检验</w:t>
      </w:r>
      <w:r w:rsidR="002F5E83" w:rsidRPr="005F2980">
        <w:rPr>
          <w:sz w:val="24"/>
          <w:szCs w:val="24"/>
          <w:lang w:eastAsia="zh-CN"/>
        </w:rPr>
        <w:t>技术、识别制冷剂和</w:t>
      </w:r>
      <w:r w:rsidR="002F5E83" w:rsidRPr="005F2980">
        <w:rPr>
          <w:rFonts w:hint="eastAsia"/>
          <w:sz w:val="24"/>
          <w:szCs w:val="24"/>
          <w:lang w:eastAsia="zh-CN"/>
        </w:rPr>
        <w:t>发现</w:t>
      </w:r>
      <w:r w:rsidR="002F5E83" w:rsidRPr="005F2980">
        <w:rPr>
          <w:sz w:val="24"/>
          <w:szCs w:val="24"/>
          <w:lang w:eastAsia="zh-CN"/>
        </w:rPr>
        <w:t>假货以及</w:t>
      </w:r>
      <w:r w:rsidR="007B6C10" w:rsidRPr="005F2980">
        <w:rPr>
          <w:rFonts w:hint="eastAsia"/>
          <w:sz w:val="24"/>
          <w:szCs w:val="24"/>
          <w:lang w:eastAsia="zh-CN"/>
        </w:rPr>
        <w:t>检</w:t>
      </w:r>
      <w:r w:rsidR="009633B4">
        <w:rPr>
          <w:rFonts w:hint="eastAsia"/>
          <w:sz w:val="24"/>
          <w:szCs w:val="24"/>
          <w:lang w:eastAsia="zh-CN"/>
        </w:rPr>
        <w:t>查</w:t>
      </w:r>
      <w:r w:rsidR="002F5E83" w:rsidRPr="005F2980">
        <w:rPr>
          <w:rFonts w:hint="eastAsia"/>
          <w:sz w:val="24"/>
          <w:szCs w:val="24"/>
          <w:lang w:eastAsia="zh-CN"/>
        </w:rPr>
        <w:t>单据举办</w:t>
      </w:r>
      <w:r w:rsidR="002F5E83" w:rsidRPr="005F2980">
        <w:rPr>
          <w:sz w:val="24"/>
          <w:szCs w:val="24"/>
          <w:lang w:eastAsia="zh-CN"/>
        </w:rPr>
        <w:t>两次培训讲习班，为</w:t>
      </w:r>
      <w:r w:rsidR="002F5E83" w:rsidRPr="005F2980">
        <w:rPr>
          <w:sz w:val="24"/>
          <w:szCs w:val="24"/>
          <w:lang w:eastAsia="zh-CN"/>
        </w:rPr>
        <w:t>15</w:t>
      </w:r>
      <w:r w:rsidR="002F5E83" w:rsidRPr="005F2980">
        <w:rPr>
          <w:sz w:val="24"/>
          <w:szCs w:val="24"/>
          <w:lang w:eastAsia="zh-CN"/>
        </w:rPr>
        <w:t>名现任海关</w:t>
      </w:r>
      <w:r w:rsidR="002F5E83" w:rsidRPr="005F2980">
        <w:rPr>
          <w:rFonts w:hint="eastAsia"/>
          <w:sz w:val="24"/>
          <w:szCs w:val="24"/>
          <w:lang w:eastAsia="zh-CN"/>
        </w:rPr>
        <w:t>人</w:t>
      </w:r>
      <w:r w:rsidR="002F5E83" w:rsidRPr="005F2980">
        <w:rPr>
          <w:sz w:val="24"/>
          <w:szCs w:val="24"/>
          <w:lang w:eastAsia="zh-CN"/>
        </w:rPr>
        <w:t>员</w:t>
      </w:r>
      <w:r w:rsidR="002F5E83" w:rsidRPr="005F2980">
        <w:rPr>
          <w:rFonts w:hint="eastAsia"/>
          <w:sz w:val="24"/>
          <w:szCs w:val="24"/>
          <w:lang w:eastAsia="zh-CN"/>
        </w:rPr>
        <w:t>举办</w:t>
      </w:r>
      <w:r w:rsidR="002F5E83" w:rsidRPr="005F2980">
        <w:rPr>
          <w:sz w:val="24"/>
          <w:szCs w:val="24"/>
          <w:lang w:eastAsia="zh-CN"/>
        </w:rPr>
        <w:t>一次培训讲习班，另在海关检查站为</w:t>
      </w:r>
      <w:r w:rsidR="002F5E83" w:rsidRPr="005F2980">
        <w:rPr>
          <w:sz w:val="24"/>
          <w:szCs w:val="24"/>
          <w:lang w:eastAsia="zh-CN"/>
        </w:rPr>
        <w:t>15</w:t>
      </w:r>
      <w:r w:rsidR="002F5E83" w:rsidRPr="005F2980">
        <w:rPr>
          <w:sz w:val="24"/>
          <w:szCs w:val="24"/>
          <w:lang w:eastAsia="zh-CN"/>
        </w:rPr>
        <w:t>名新任海关</w:t>
      </w:r>
      <w:r w:rsidR="002F5E83" w:rsidRPr="005F2980">
        <w:rPr>
          <w:rFonts w:hint="eastAsia"/>
          <w:sz w:val="24"/>
          <w:szCs w:val="24"/>
          <w:lang w:eastAsia="zh-CN"/>
        </w:rPr>
        <w:t>人</w:t>
      </w:r>
      <w:r w:rsidR="002F5E83" w:rsidRPr="005F2980">
        <w:rPr>
          <w:sz w:val="24"/>
          <w:szCs w:val="24"/>
          <w:lang w:eastAsia="zh-CN"/>
        </w:rPr>
        <w:t>员</w:t>
      </w:r>
      <w:r w:rsidR="002F5E83" w:rsidRPr="005F2980">
        <w:rPr>
          <w:rFonts w:hint="eastAsia"/>
          <w:sz w:val="24"/>
          <w:szCs w:val="24"/>
          <w:lang w:eastAsia="zh-CN"/>
        </w:rPr>
        <w:t>举办</w:t>
      </w:r>
      <w:r w:rsidR="002F5E83" w:rsidRPr="005F2980">
        <w:rPr>
          <w:sz w:val="24"/>
          <w:szCs w:val="24"/>
          <w:lang w:eastAsia="zh-CN"/>
        </w:rPr>
        <w:t>一次上岗培训讲习班；为</w:t>
      </w:r>
      <w:r w:rsidR="002F5E83" w:rsidRPr="005F2980">
        <w:rPr>
          <w:sz w:val="24"/>
          <w:szCs w:val="24"/>
          <w:lang w:eastAsia="zh-CN"/>
        </w:rPr>
        <w:t>60</w:t>
      </w:r>
      <w:r w:rsidR="002F5E83" w:rsidRPr="005F2980">
        <w:rPr>
          <w:sz w:val="24"/>
          <w:szCs w:val="24"/>
          <w:lang w:eastAsia="zh-CN"/>
        </w:rPr>
        <w:t>名货运代理和进口商举办两次培训讲习班，内容是登记、</w:t>
      </w:r>
      <w:r w:rsidR="00F56A1A" w:rsidRPr="005F2980">
        <w:rPr>
          <w:sz w:val="24"/>
          <w:szCs w:val="24"/>
          <w:lang w:eastAsia="zh-CN"/>
        </w:rPr>
        <w:t>申请</w:t>
      </w:r>
      <w:r w:rsidR="002F5E83" w:rsidRPr="005F2980">
        <w:rPr>
          <w:sz w:val="24"/>
          <w:szCs w:val="24"/>
          <w:lang w:eastAsia="zh-CN"/>
        </w:rPr>
        <w:t>许可证、</w:t>
      </w:r>
      <w:r w:rsidR="007B6C10" w:rsidRPr="005F2980">
        <w:rPr>
          <w:rFonts w:hint="eastAsia"/>
          <w:sz w:val="24"/>
          <w:szCs w:val="24"/>
          <w:lang w:eastAsia="zh-CN"/>
        </w:rPr>
        <w:t>检验</w:t>
      </w:r>
      <w:r w:rsidR="002F5E83" w:rsidRPr="005F2980">
        <w:rPr>
          <w:sz w:val="24"/>
          <w:szCs w:val="24"/>
          <w:lang w:eastAsia="zh-CN"/>
        </w:rPr>
        <w:t>和</w:t>
      </w:r>
      <w:r w:rsidR="007B6C10" w:rsidRPr="005F2980">
        <w:rPr>
          <w:rFonts w:hint="eastAsia"/>
          <w:sz w:val="24"/>
          <w:szCs w:val="24"/>
          <w:lang w:eastAsia="zh-CN"/>
        </w:rPr>
        <w:t>在</w:t>
      </w:r>
      <w:bookmarkStart w:id="7" w:name="_Hlk213353863"/>
      <w:r w:rsidR="00F53A7C" w:rsidRPr="005F2980">
        <w:rPr>
          <w:sz w:val="24"/>
          <w:szCs w:val="24"/>
          <w:lang w:eastAsia="zh-CN"/>
        </w:rPr>
        <w:t>钢瓶</w:t>
      </w:r>
      <w:bookmarkEnd w:id="7"/>
      <w:r w:rsidR="007B6C10" w:rsidRPr="005F2980">
        <w:rPr>
          <w:rFonts w:hint="eastAsia"/>
          <w:sz w:val="24"/>
          <w:szCs w:val="24"/>
          <w:lang w:eastAsia="zh-CN"/>
        </w:rPr>
        <w:t>上贴</w:t>
      </w:r>
      <w:r w:rsidR="002F5E83" w:rsidRPr="005F2980">
        <w:rPr>
          <w:sz w:val="24"/>
          <w:szCs w:val="24"/>
          <w:lang w:eastAsia="zh-CN"/>
        </w:rPr>
        <w:t>标签</w:t>
      </w:r>
      <w:r w:rsidR="00836F12">
        <w:rPr>
          <w:rFonts w:hint="eastAsia"/>
          <w:sz w:val="24"/>
          <w:szCs w:val="24"/>
          <w:lang w:eastAsia="zh-CN"/>
        </w:rPr>
        <w:t>过程中</w:t>
      </w:r>
      <w:r w:rsidR="002F5E83" w:rsidRPr="005F2980">
        <w:rPr>
          <w:sz w:val="24"/>
          <w:szCs w:val="24"/>
          <w:lang w:eastAsia="zh-CN"/>
        </w:rPr>
        <w:t>的</w:t>
      </w:r>
      <w:r w:rsidR="00836F12">
        <w:rPr>
          <w:rFonts w:hint="eastAsia"/>
          <w:sz w:val="24"/>
          <w:szCs w:val="24"/>
          <w:lang w:eastAsia="zh-CN"/>
        </w:rPr>
        <w:t>正确</w:t>
      </w:r>
      <w:r w:rsidR="002F5E83" w:rsidRPr="005F2980">
        <w:rPr>
          <w:sz w:val="24"/>
          <w:szCs w:val="24"/>
          <w:lang w:eastAsia="zh-CN"/>
        </w:rPr>
        <w:t>程序和要求</w:t>
      </w:r>
      <w:r w:rsidR="002F5E83" w:rsidRPr="005F2980">
        <w:rPr>
          <w:rFonts w:hint="eastAsia"/>
          <w:sz w:val="24"/>
          <w:szCs w:val="24"/>
          <w:lang w:eastAsia="zh-CN"/>
        </w:rPr>
        <w:t>（环境署）（</w:t>
      </w:r>
      <w:r w:rsidR="002F5E83" w:rsidRPr="005F2980">
        <w:rPr>
          <w:sz w:val="24"/>
          <w:szCs w:val="24"/>
          <w:lang w:eastAsia="zh-CN"/>
        </w:rPr>
        <w:t>5,000</w:t>
      </w:r>
      <w:r w:rsidR="002F5E83" w:rsidRPr="005F2980">
        <w:rPr>
          <w:rFonts w:hint="eastAsia"/>
          <w:sz w:val="24"/>
          <w:szCs w:val="24"/>
          <w:lang w:eastAsia="zh-CN"/>
        </w:rPr>
        <w:t>美元）：</w:t>
      </w:r>
    </w:p>
    <w:p w14:paraId="6621A2C9" w14:textId="6CFBAF2B" w:rsidR="000C62D2" w:rsidRPr="005F2980" w:rsidRDefault="002F5E83" w:rsidP="00780EEC">
      <w:pPr>
        <w:pStyle w:val="Heading2"/>
        <w:rPr>
          <w:sz w:val="24"/>
          <w:szCs w:val="24"/>
          <w:lang w:eastAsia="zh-CN"/>
        </w:rPr>
      </w:pPr>
      <w:r w:rsidRPr="00E8490C">
        <w:rPr>
          <w:rFonts w:ascii="KaiTi" w:eastAsia="KaiTi" w:hAnsi="KaiTi"/>
          <w:sz w:val="24"/>
          <w:szCs w:val="24"/>
          <w:lang w:eastAsia="zh-CN"/>
        </w:rPr>
        <w:t>强化海关工作，以管制含氢氯氟烃的进出口</w:t>
      </w:r>
      <w:r w:rsidRPr="005F2980">
        <w:rPr>
          <w:sz w:val="24"/>
          <w:szCs w:val="24"/>
          <w:lang w:eastAsia="zh-CN"/>
        </w:rPr>
        <w:t>：采购</w:t>
      </w:r>
      <w:r w:rsidR="00780EEC" w:rsidRPr="005F2980">
        <w:rPr>
          <w:rFonts w:hint="eastAsia"/>
          <w:sz w:val="24"/>
          <w:szCs w:val="24"/>
          <w:lang w:eastAsia="zh-CN"/>
        </w:rPr>
        <w:t>并送达四</w:t>
      </w:r>
      <w:r w:rsidRPr="005F2980">
        <w:rPr>
          <w:sz w:val="24"/>
          <w:szCs w:val="24"/>
          <w:lang w:eastAsia="zh-CN"/>
        </w:rPr>
        <w:t>个制冷剂识别器</w:t>
      </w:r>
      <w:r w:rsidR="00780EEC" w:rsidRPr="005F2980">
        <w:rPr>
          <w:rFonts w:hint="eastAsia"/>
          <w:sz w:val="24"/>
          <w:szCs w:val="24"/>
          <w:lang w:eastAsia="zh-CN"/>
        </w:rPr>
        <w:t>和耗材（</w:t>
      </w:r>
      <w:r w:rsidR="00BF5A37" w:rsidRPr="005F2980">
        <w:rPr>
          <w:sz w:val="24"/>
          <w:szCs w:val="24"/>
          <w:lang w:eastAsia="zh-CN"/>
        </w:rPr>
        <w:t>工发组织</w:t>
      </w:r>
      <w:r w:rsidR="00780EEC" w:rsidRPr="005F2980">
        <w:rPr>
          <w:rFonts w:hint="eastAsia"/>
          <w:sz w:val="24"/>
          <w:szCs w:val="24"/>
          <w:lang w:eastAsia="zh-CN"/>
        </w:rPr>
        <w:t>）（</w:t>
      </w:r>
      <w:r w:rsidR="00415CCB" w:rsidRPr="005F2980">
        <w:rPr>
          <w:sz w:val="24"/>
          <w:szCs w:val="24"/>
          <w:lang w:eastAsia="zh-CN"/>
        </w:rPr>
        <w:t>24,000</w:t>
      </w:r>
      <w:r w:rsidR="00780EEC" w:rsidRPr="005F2980">
        <w:rPr>
          <w:rFonts w:hint="eastAsia"/>
          <w:sz w:val="24"/>
          <w:szCs w:val="24"/>
          <w:lang w:eastAsia="zh-CN"/>
        </w:rPr>
        <w:t>美元）；</w:t>
      </w:r>
    </w:p>
    <w:p w14:paraId="20CBD6FA" w14:textId="0E7BEDF9" w:rsidR="00BD6C2A" w:rsidRPr="005F2980" w:rsidRDefault="00540BB2" w:rsidP="00BD6C2A">
      <w:pPr>
        <w:pStyle w:val="Heading2"/>
        <w:rPr>
          <w:sz w:val="24"/>
          <w:szCs w:val="24"/>
          <w:lang w:eastAsia="zh-CN"/>
        </w:rPr>
      </w:pPr>
      <w:r w:rsidRPr="00E8490C">
        <w:rPr>
          <w:rFonts w:ascii="KaiTi" w:eastAsia="KaiTi" w:hAnsi="KaiTi"/>
          <w:sz w:val="24"/>
          <w:szCs w:val="24"/>
          <w:lang w:eastAsia="zh-CN"/>
        </w:rPr>
        <w:t>为培训中心购置培训设备</w:t>
      </w:r>
      <w:r w:rsidRPr="005F2980">
        <w:rPr>
          <w:rFonts w:hint="eastAsia"/>
          <w:sz w:val="24"/>
          <w:szCs w:val="24"/>
          <w:lang w:eastAsia="zh-CN"/>
        </w:rPr>
        <w:t>：</w:t>
      </w:r>
      <w:r w:rsidRPr="005F2980">
        <w:rPr>
          <w:sz w:val="24"/>
          <w:szCs w:val="24"/>
          <w:lang w:eastAsia="zh-CN"/>
        </w:rPr>
        <w:t>进行需求评估并举行两次协商会议，</w:t>
      </w:r>
      <w:r w:rsidR="00424247" w:rsidRPr="005F2980">
        <w:rPr>
          <w:rFonts w:hint="eastAsia"/>
          <w:sz w:val="24"/>
          <w:szCs w:val="24"/>
          <w:lang w:eastAsia="zh-CN"/>
        </w:rPr>
        <w:t>以便为</w:t>
      </w:r>
      <w:r w:rsidR="00424247" w:rsidRPr="005F2980">
        <w:rPr>
          <w:sz w:val="24"/>
          <w:szCs w:val="24"/>
          <w:lang w:eastAsia="zh-CN"/>
        </w:rPr>
        <w:t>一个指定的培训中心</w:t>
      </w:r>
      <w:r w:rsidRPr="005F2980">
        <w:rPr>
          <w:sz w:val="24"/>
          <w:szCs w:val="24"/>
          <w:lang w:eastAsia="zh-CN"/>
        </w:rPr>
        <w:t>采购</w:t>
      </w:r>
      <w:r w:rsidR="00424247" w:rsidRPr="005F2980">
        <w:rPr>
          <w:rFonts w:hint="eastAsia"/>
          <w:sz w:val="24"/>
          <w:szCs w:val="24"/>
          <w:lang w:eastAsia="zh-CN"/>
        </w:rPr>
        <w:t>整套</w:t>
      </w:r>
      <w:r w:rsidRPr="005F2980">
        <w:rPr>
          <w:sz w:val="24"/>
          <w:szCs w:val="24"/>
          <w:lang w:eastAsia="zh-CN"/>
        </w:rPr>
        <w:t>培训设备</w:t>
      </w:r>
      <w:r w:rsidR="00424247" w:rsidRPr="005F2980">
        <w:rPr>
          <w:rFonts w:hint="eastAsia"/>
          <w:sz w:val="24"/>
          <w:szCs w:val="24"/>
          <w:lang w:eastAsia="zh-CN"/>
        </w:rPr>
        <w:t>并送达（</w:t>
      </w:r>
      <w:r w:rsidR="00BF5A37" w:rsidRPr="005F2980">
        <w:rPr>
          <w:sz w:val="24"/>
          <w:szCs w:val="24"/>
          <w:lang w:eastAsia="zh-CN"/>
        </w:rPr>
        <w:t>工发组织</w:t>
      </w:r>
      <w:r w:rsidR="00424247" w:rsidRPr="005F2980">
        <w:rPr>
          <w:rFonts w:hint="eastAsia"/>
          <w:sz w:val="24"/>
          <w:szCs w:val="24"/>
          <w:lang w:eastAsia="zh-CN"/>
        </w:rPr>
        <w:t>）</w:t>
      </w:r>
      <w:r w:rsidR="00846353" w:rsidRPr="005F2980">
        <w:rPr>
          <w:rFonts w:hint="eastAsia"/>
          <w:sz w:val="24"/>
          <w:szCs w:val="24"/>
          <w:lang w:eastAsia="zh-CN"/>
        </w:rPr>
        <w:t>（</w:t>
      </w:r>
      <w:r w:rsidR="00E90705" w:rsidRPr="005F2980">
        <w:rPr>
          <w:sz w:val="24"/>
          <w:szCs w:val="24"/>
          <w:lang w:eastAsia="zh-CN"/>
        </w:rPr>
        <w:t>10,000</w:t>
      </w:r>
      <w:r w:rsidR="00846353" w:rsidRPr="005F2980">
        <w:rPr>
          <w:rFonts w:hint="eastAsia"/>
          <w:sz w:val="24"/>
          <w:szCs w:val="24"/>
          <w:lang w:eastAsia="zh-CN"/>
        </w:rPr>
        <w:t>美元）；</w:t>
      </w:r>
    </w:p>
    <w:p w14:paraId="786CB2A5" w14:textId="689EF50A" w:rsidR="002E725E" w:rsidRPr="005F2980" w:rsidRDefault="0059378E" w:rsidP="002E725E">
      <w:pPr>
        <w:pStyle w:val="Heading2"/>
        <w:rPr>
          <w:sz w:val="24"/>
          <w:szCs w:val="24"/>
          <w:lang w:eastAsia="zh-CN"/>
        </w:rPr>
      </w:pPr>
      <w:r w:rsidRPr="00E8490C">
        <w:rPr>
          <w:rFonts w:ascii="KaiTi" w:eastAsia="KaiTi" w:hAnsi="KaiTi"/>
          <w:sz w:val="24"/>
          <w:szCs w:val="24"/>
          <w:lang w:eastAsia="zh-CN"/>
        </w:rPr>
        <w:t>为</w:t>
      </w:r>
      <w:r w:rsidRPr="00E8490C">
        <w:rPr>
          <w:rFonts w:ascii="KaiTi" w:eastAsia="KaiTi" w:hAnsi="KaiTi" w:hint="eastAsia"/>
          <w:sz w:val="24"/>
          <w:szCs w:val="24"/>
          <w:lang w:eastAsia="zh-CN"/>
        </w:rPr>
        <w:t>制冷和</w:t>
      </w:r>
      <w:r w:rsidRPr="00E8490C">
        <w:rPr>
          <w:rFonts w:ascii="KaiTi" w:eastAsia="KaiTi" w:hAnsi="KaiTi"/>
          <w:sz w:val="24"/>
          <w:szCs w:val="24"/>
          <w:lang w:eastAsia="zh-CN"/>
        </w:rPr>
        <w:t>空调维修车间购置</w:t>
      </w:r>
      <w:r w:rsidRPr="00E8490C">
        <w:rPr>
          <w:rFonts w:ascii="KaiTi" w:eastAsia="KaiTi" w:hAnsi="KaiTi" w:hint="eastAsia"/>
          <w:sz w:val="24"/>
          <w:szCs w:val="24"/>
          <w:lang w:eastAsia="zh-CN"/>
        </w:rPr>
        <w:t>制冷和</w:t>
      </w:r>
      <w:r w:rsidRPr="00E8490C">
        <w:rPr>
          <w:rFonts w:ascii="KaiTi" w:eastAsia="KaiTi" w:hAnsi="KaiTi"/>
          <w:sz w:val="24"/>
          <w:szCs w:val="24"/>
          <w:lang w:eastAsia="zh-CN"/>
        </w:rPr>
        <w:t>空调维修工具</w:t>
      </w:r>
      <w:r w:rsidRPr="005F2980">
        <w:rPr>
          <w:rFonts w:hint="eastAsia"/>
          <w:sz w:val="24"/>
          <w:szCs w:val="24"/>
          <w:lang w:eastAsia="zh-CN"/>
        </w:rPr>
        <w:t>：</w:t>
      </w:r>
      <w:r w:rsidRPr="005F2980">
        <w:rPr>
          <w:sz w:val="24"/>
          <w:szCs w:val="24"/>
          <w:lang w:eastAsia="zh-CN"/>
        </w:rPr>
        <w:t>提供设备使用</w:t>
      </w:r>
      <w:r w:rsidR="008A4334">
        <w:rPr>
          <w:rFonts w:hint="eastAsia"/>
          <w:sz w:val="24"/>
          <w:szCs w:val="24"/>
          <w:lang w:eastAsia="zh-CN"/>
        </w:rPr>
        <w:t>方</w:t>
      </w:r>
      <w:r w:rsidR="00505A26">
        <w:rPr>
          <w:rFonts w:hint="eastAsia"/>
          <w:sz w:val="24"/>
          <w:szCs w:val="24"/>
          <w:lang w:eastAsia="zh-CN"/>
        </w:rPr>
        <w:t>法</w:t>
      </w:r>
      <w:r w:rsidRPr="005F2980">
        <w:rPr>
          <w:sz w:val="24"/>
          <w:szCs w:val="24"/>
          <w:lang w:eastAsia="zh-CN"/>
        </w:rPr>
        <w:t>培训，采购</w:t>
      </w:r>
      <w:r w:rsidRPr="005F2980">
        <w:rPr>
          <w:sz w:val="24"/>
          <w:szCs w:val="24"/>
          <w:lang w:eastAsia="zh-CN"/>
        </w:rPr>
        <w:t>40</w:t>
      </w:r>
      <w:r w:rsidRPr="005F2980">
        <w:rPr>
          <w:sz w:val="24"/>
          <w:szCs w:val="24"/>
          <w:lang w:eastAsia="zh-CN"/>
        </w:rPr>
        <w:t>套</w:t>
      </w:r>
      <w:r w:rsidRPr="005F2980">
        <w:rPr>
          <w:rFonts w:hint="eastAsia"/>
          <w:sz w:val="24"/>
          <w:szCs w:val="24"/>
          <w:lang w:eastAsia="zh-CN"/>
        </w:rPr>
        <w:t>制冷和</w:t>
      </w:r>
      <w:r w:rsidRPr="005F2980">
        <w:rPr>
          <w:sz w:val="24"/>
          <w:szCs w:val="24"/>
          <w:lang w:eastAsia="zh-CN"/>
        </w:rPr>
        <w:t>空调维修工具</w:t>
      </w:r>
      <w:r w:rsidRPr="005F2980">
        <w:rPr>
          <w:rFonts w:hint="eastAsia"/>
          <w:sz w:val="24"/>
          <w:szCs w:val="24"/>
          <w:lang w:eastAsia="zh-CN"/>
        </w:rPr>
        <w:t>，</w:t>
      </w:r>
      <w:r w:rsidRPr="00505A26">
        <w:rPr>
          <w:sz w:val="24"/>
          <w:szCs w:val="24"/>
          <w:vertAlign w:val="superscript"/>
        </w:rPr>
        <w:footnoteReference w:id="9"/>
      </w:r>
      <w:r w:rsidRPr="005F2980">
        <w:rPr>
          <w:rFonts w:hint="eastAsia"/>
          <w:sz w:val="24"/>
          <w:szCs w:val="24"/>
          <w:lang w:eastAsia="zh-CN"/>
        </w:rPr>
        <w:t xml:space="preserve"> </w:t>
      </w:r>
      <w:r w:rsidRPr="005F2980">
        <w:rPr>
          <w:sz w:val="24"/>
          <w:szCs w:val="24"/>
          <w:lang w:eastAsia="zh-CN"/>
        </w:rPr>
        <w:t>并</w:t>
      </w:r>
      <w:r w:rsidRPr="005F2980">
        <w:rPr>
          <w:rFonts w:hint="eastAsia"/>
          <w:sz w:val="24"/>
          <w:szCs w:val="24"/>
          <w:lang w:eastAsia="zh-CN"/>
        </w:rPr>
        <w:t>送达制冷和</w:t>
      </w:r>
      <w:r w:rsidRPr="005F2980">
        <w:rPr>
          <w:sz w:val="24"/>
          <w:szCs w:val="24"/>
          <w:lang w:eastAsia="zh-CN"/>
        </w:rPr>
        <w:t>空调维修车间</w:t>
      </w:r>
      <w:r w:rsidRPr="005F2980">
        <w:rPr>
          <w:rFonts w:hint="eastAsia"/>
          <w:sz w:val="24"/>
          <w:szCs w:val="24"/>
          <w:lang w:eastAsia="zh-CN"/>
        </w:rPr>
        <w:t>（</w:t>
      </w:r>
      <w:r w:rsidR="00BF5A37" w:rsidRPr="005F2980">
        <w:rPr>
          <w:sz w:val="24"/>
          <w:szCs w:val="24"/>
          <w:lang w:eastAsia="zh-CN"/>
        </w:rPr>
        <w:t>工发组织</w:t>
      </w:r>
      <w:r w:rsidRPr="005F2980">
        <w:rPr>
          <w:rFonts w:hint="eastAsia"/>
          <w:sz w:val="24"/>
          <w:szCs w:val="24"/>
          <w:lang w:eastAsia="zh-CN"/>
        </w:rPr>
        <w:t>）（</w:t>
      </w:r>
      <w:r w:rsidR="002E725E" w:rsidRPr="005F2980">
        <w:rPr>
          <w:sz w:val="24"/>
          <w:szCs w:val="24"/>
          <w:lang w:eastAsia="zh-CN"/>
        </w:rPr>
        <w:t>120,000</w:t>
      </w:r>
      <w:r w:rsidRPr="005F2980">
        <w:rPr>
          <w:rFonts w:hint="eastAsia"/>
          <w:sz w:val="24"/>
          <w:szCs w:val="24"/>
          <w:lang w:eastAsia="zh-CN"/>
        </w:rPr>
        <w:t>美元）；</w:t>
      </w:r>
    </w:p>
    <w:p w14:paraId="79DDCCBB" w14:textId="210AADD2" w:rsidR="00B17BBE" w:rsidRPr="005F2980" w:rsidRDefault="00017D2E" w:rsidP="00017D2E">
      <w:pPr>
        <w:pStyle w:val="Heading2"/>
        <w:rPr>
          <w:sz w:val="24"/>
          <w:szCs w:val="24"/>
          <w:lang w:eastAsia="zh-CN"/>
        </w:rPr>
      </w:pPr>
      <w:r w:rsidRPr="00E8490C">
        <w:rPr>
          <w:rFonts w:ascii="KaiTi" w:eastAsia="KaiTi" w:hAnsi="KaiTi" w:hint="eastAsia"/>
          <w:sz w:val="24"/>
          <w:szCs w:val="24"/>
          <w:lang w:eastAsia="zh-CN"/>
        </w:rPr>
        <w:t>对制冷和</w:t>
      </w:r>
      <w:r w:rsidRPr="00E8490C">
        <w:rPr>
          <w:rFonts w:ascii="KaiTi" w:eastAsia="KaiTi" w:hAnsi="KaiTi"/>
          <w:sz w:val="24"/>
          <w:szCs w:val="24"/>
          <w:lang w:eastAsia="zh-CN"/>
        </w:rPr>
        <w:t>空调技术</w:t>
      </w:r>
      <w:r w:rsidRPr="00E8490C">
        <w:rPr>
          <w:rFonts w:ascii="KaiTi" w:eastAsia="KaiTi" w:hAnsi="KaiTi" w:hint="eastAsia"/>
          <w:sz w:val="24"/>
          <w:szCs w:val="24"/>
          <w:lang w:eastAsia="zh-CN"/>
        </w:rPr>
        <w:t>人</w:t>
      </w:r>
      <w:r w:rsidRPr="00E8490C">
        <w:rPr>
          <w:rFonts w:ascii="KaiTi" w:eastAsia="KaiTi" w:hAnsi="KaiTi"/>
          <w:sz w:val="24"/>
          <w:szCs w:val="24"/>
          <w:lang w:eastAsia="zh-CN"/>
        </w:rPr>
        <w:t>员进行良好维修做法培训</w:t>
      </w:r>
      <w:r w:rsidRPr="005F2980">
        <w:rPr>
          <w:rFonts w:hint="eastAsia"/>
          <w:sz w:val="24"/>
          <w:szCs w:val="24"/>
          <w:lang w:eastAsia="zh-CN"/>
        </w:rPr>
        <w:t>：</w:t>
      </w:r>
      <w:r w:rsidRPr="005F2980">
        <w:rPr>
          <w:sz w:val="24"/>
          <w:szCs w:val="24"/>
          <w:lang w:eastAsia="zh-CN"/>
        </w:rPr>
        <w:t>为</w:t>
      </w:r>
      <w:r w:rsidRPr="005F2980">
        <w:rPr>
          <w:rFonts w:hint="eastAsia"/>
          <w:sz w:val="24"/>
          <w:szCs w:val="24"/>
          <w:lang w:eastAsia="zh-CN"/>
        </w:rPr>
        <w:t>4</w:t>
      </w:r>
      <w:r w:rsidR="009E3F11">
        <w:rPr>
          <w:rFonts w:hint="eastAsia"/>
          <w:sz w:val="24"/>
          <w:szCs w:val="24"/>
          <w:lang w:eastAsia="zh-CN"/>
        </w:rPr>
        <w:t>8</w:t>
      </w:r>
      <w:r w:rsidRPr="005F2980">
        <w:rPr>
          <w:rFonts w:hint="eastAsia"/>
          <w:sz w:val="24"/>
          <w:szCs w:val="24"/>
          <w:lang w:eastAsia="zh-CN"/>
        </w:rPr>
        <w:t>名制冷和空调</w:t>
      </w:r>
      <w:r w:rsidRPr="005F2980">
        <w:rPr>
          <w:sz w:val="24"/>
          <w:szCs w:val="24"/>
          <w:lang w:eastAsia="zh-CN"/>
        </w:rPr>
        <w:t>技术</w:t>
      </w:r>
      <w:r w:rsidRPr="005F2980">
        <w:rPr>
          <w:rFonts w:hint="eastAsia"/>
          <w:sz w:val="24"/>
          <w:szCs w:val="24"/>
          <w:lang w:eastAsia="zh-CN"/>
        </w:rPr>
        <w:t>人</w:t>
      </w:r>
      <w:r w:rsidRPr="005F2980">
        <w:rPr>
          <w:sz w:val="24"/>
          <w:szCs w:val="24"/>
          <w:lang w:eastAsia="zh-CN"/>
        </w:rPr>
        <w:t>员举办</w:t>
      </w:r>
      <w:r w:rsidRPr="005F2980">
        <w:rPr>
          <w:rFonts w:hint="eastAsia"/>
          <w:sz w:val="24"/>
          <w:szCs w:val="24"/>
          <w:lang w:eastAsia="zh-CN"/>
        </w:rPr>
        <w:t>三</w:t>
      </w:r>
      <w:r w:rsidRPr="005F2980">
        <w:rPr>
          <w:sz w:val="24"/>
          <w:szCs w:val="24"/>
          <w:lang w:eastAsia="zh-CN"/>
        </w:rPr>
        <w:t>次培训讲习班</w:t>
      </w:r>
      <w:r w:rsidRPr="005F2980">
        <w:rPr>
          <w:rFonts w:hint="eastAsia"/>
          <w:sz w:val="24"/>
          <w:szCs w:val="24"/>
          <w:lang w:eastAsia="zh-CN"/>
        </w:rPr>
        <w:t>，</w:t>
      </w:r>
      <w:r w:rsidRPr="005F2980">
        <w:rPr>
          <w:sz w:val="24"/>
          <w:szCs w:val="24"/>
          <w:lang w:eastAsia="zh-CN"/>
        </w:rPr>
        <w:t>包括</w:t>
      </w:r>
      <w:r w:rsidRPr="005F2980">
        <w:rPr>
          <w:rFonts w:hint="eastAsia"/>
          <w:sz w:val="24"/>
          <w:szCs w:val="24"/>
          <w:lang w:eastAsia="zh-CN"/>
        </w:rPr>
        <w:t>为</w:t>
      </w:r>
      <w:r w:rsidRPr="005F2980">
        <w:rPr>
          <w:sz w:val="24"/>
          <w:szCs w:val="24"/>
          <w:lang w:eastAsia="zh-CN"/>
        </w:rPr>
        <w:t>16</w:t>
      </w:r>
      <w:r w:rsidRPr="005F2980">
        <w:rPr>
          <w:sz w:val="24"/>
          <w:szCs w:val="24"/>
          <w:lang w:eastAsia="zh-CN"/>
        </w:rPr>
        <w:t>名自由职业技术</w:t>
      </w:r>
      <w:r w:rsidRPr="005F2980">
        <w:rPr>
          <w:rFonts w:hint="eastAsia"/>
          <w:sz w:val="24"/>
          <w:szCs w:val="24"/>
          <w:lang w:eastAsia="zh-CN"/>
        </w:rPr>
        <w:t>人</w:t>
      </w:r>
      <w:r w:rsidRPr="005F2980">
        <w:rPr>
          <w:sz w:val="24"/>
          <w:szCs w:val="24"/>
          <w:lang w:eastAsia="zh-CN"/>
        </w:rPr>
        <w:t>员举办</w:t>
      </w:r>
      <w:r w:rsidRPr="005F2980">
        <w:rPr>
          <w:rFonts w:hint="eastAsia"/>
          <w:sz w:val="24"/>
          <w:szCs w:val="24"/>
          <w:lang w:eastAsia="zh-CN"/>
        </w:rPr>
        <w:t>一</w:t>
      </w:r>
      <w:r w:rsidRPr="005F2980">
        <w:rPr>
          <w:sz w:val="24"/>
          <w:szCs w:val="24"/>
          <w:lang w:eastAsia="zh-CN"/>
        </w:rPr>
        <w:t>次培训讲习班；为一名</w:t>
      </w:r>
      <w:r w:rsidR="009E3F11" w:rsidRPr="005F2980">
        <w:rPr>
          <w:sz w:val="24"/>
          <w:szCs w:val="24"/>
          <w:lang w:eastAsia="zh-CN"/>
        </w:rPr>
        <w:t>主培训员举办一次</w:t>
      </w:r>
      <w:r w:rsidR="009E3F11">
        <w:rPr>
          <w:rFonts w:hint="eastAsia"/>
          <w:sz w:val="24"/>
          <w:szCs w:val="24"/>
          <w:lang w:eastAsia="zh-CN"/>
        </w:rPr>
        <w:t>关于</w:t>
      </w:r>
      <w:r w:rsidRPr="005F2980">
        <w:rPr>
          <w:sz w:val="24"/>
          <w:szCs w:val="24"/>
          <w:lang w:eastAsia="zh-CN"/>
        </w:rPr>
        <w:t>冷藏设备</w:t>
      </w:r>
      <w:r w:rsidRPr="005F2980">
        <w:rPr>
          <w:rFonts w:hint="eastAsia"/>
          <w:sz w:val="24"/>
          <w:szCs w:val="24"/>
          <w:lang w:eastAsia="zh-CN"/>
        </w:rPr>
        <w:t>的</w:t>
      </w:r>
      <w:r w:rsidRPr="005F2980">
        <w:rPr>
          <w:sz w:val="24"/>
          <w:szCs w:val="24"/>
          <w:lang w:eastAsia="zh-CN"/>
        </w:rPr>
        <w:t>海外培训</w:t>
      </w:r>
      <w:r w:rsidRPr="005F2980">
        <w:rPr>
          <w:rFonts w:hint="eastAsia"/>
          <w:sz w:val="24"/>
          <w:szCs w:val="24"/>
          <w:lang w:eastAsia="zh-CN"/>
        </w:rPr>
        <w:t>以及</w:t>
      </w:r>
      <w:r w:rsidRPr="005F2980">
        <w:rPr>
          <w:sz w:val="24"/>
          <w:szCs w:val="24"/>
          <w:lang w:eastAsia="zh-CN"/>
        </w:rPr>
        <w:t>为</w:t>
      </w:r>
      <w:r w:rsidRPr="005F2980">
        <w:rPr>
          <w:sz w:val="24"/>
          <w:szCs w:val="24"/>
          <w:lang w:eastAsia="zh-CN"/>
        </w:rPr>
        <w:t>16</w:t>
      </w:r>
      <w:r w:rsidRPr="005F2980">
        <w:rPr>
          <w:sz w:val="24"/>
          <w:szCs w:val="24"/>
          <w:lang w:eastAsia="zh-CN"/>
        </w:rPr>
        <w:t>名制冷和空调技术人员举办一次</w:t>
      </w:r>
      <w:r w:rsidRPr="005F2980">
        <w:rPr>
          <w:rFonts w:hint="eastAsia"/>
          <w:sz w:val="24"/>
          <w:szCs w:val="24"/>
          <w:lang w:eastAsia="zh-CN"/>
        </w:rPr>
        <w:t>关于</w:t>
      </w:r>
      <w:r w:rsidRPr="005F2980">
        <w:rPr>
          <w:sz w:val="24"/>
          <w:szCs w:val="24"/>
          <w:lang w:eastAsia="zh-CN"/>
        </w:rPr>
        <w:t>冷藏和大型商</w:t>
      </w:r>
      <w:r w:rsidRPr="005F2980">
        <w:rPr>
          <w:rFonts w:hint="eastAsia"/>
          <w:sz w:val="24"/>
          <w:szCs w:val="24"/>
          <w:lang w:eastAsia="zh-CN"/>
        </w:rPr>
        <w:t>用</w:t>
      </w:r>
      <w:r w:rsidRPr="005F2980">
        <w:rPr>
          <w:sz w:val="24"/>
          <w:szCs w:val="24"/>
          <w:lang w:eastAsia="zh-CN"/>
        </w:rPr>
        <w:t>制冷设备良好做法</w:t>
      </w:r>
      <w:r w:rsidRPr="005F2980">
        <w:rPr>
          <w:rFonts w:hint="eastAsia"/>
          <w:sz w:val="24"/>
          <w:szCs w:val="24"/>
          <w:lang w:eastAsia="zh-CN"/>
        </w:rPr>
        <w:t>的</w:t>
      </w:r>
      <w:r w:rsidRPr="005F2980">
        <w:rPr>
          <w:sz w:val="24"/>
          <w:szCs w:val="24"/>
          <w:lang w:eastAsia="zh-CN"/>
        </w:rPr>
        <w:t>培训讲习班</w:t>
      </w:r>
      <w:r w:rsidRPr="005F2980">
        <w:rPr>
          <w:rFonts w:hint="eastAsia"/>
          <w:sz w:val="24"/>
          <w:szCs w:val="24"/>
          <w:lang w:eastAsia="zh-CN"/>
        </w:rPr>
        <w:t>（</w:t>
      </w:r>
      <w:r w:rsidRPr="005F2980">
        <w:rPr>
          <w:sz w:val="24"/>
          <w:szCs w:val="24"/>
          <w:lang w:eastAsia="zh-CN"/>
        </w:rPr>
        <w:t>环境署</w:t>
      </w:r>
      <w:r w:rsidRPr="005F2980">
        <w:rPr>
          <w:rFonts w:hint="eastAsia"/>
          <w:sz w:val="24"/>
          <w:szCs w:val="24"/>
          <w:lang w:eastAsia="zh-CN"/>
        </w:rPr>
        <w:t>）（</w:t>
      </w:r>
      <w:r w:rsidRPr="005F2980">
        <w:rPr>
          <w:sz w:val="24"/>
          <w:szCs w:val="24"/>
          <w:lang w:eastAsia="zh-CN"/>
        </w:rPr>
        <w:t>16</w:t>
      </w:r>
      <w:r w:rsidRPr="005F2980">
        <w:rPr>
          <w:rFonts w:hint="eastAsia"/>
          <w:sz w:val="24"/>
          <w:szCs w:val="24"/>
          <w:lang w:eastAsia="zh-CN"/>
        </w:rPr>
        <w:t>,</w:t>
      </w:r>
      <w:r w:rsidRPr="005F2980">
        <w:rPr>
          <w:sz w:val="24"/>
          <w:szCs w:val="24"/>
          <w:lang w:eastAsia="zh-CN"/>
        </w:rPr>
        <w:t>500</w:t>
      </w:r>
      <w:r w:rsidRPr="005F2980">
        <w:rPr>
          <w:sz w:val="24"/>
          <w:szCs w:val="24"/>
          <w:lang w:eastAsia="zh-CN"/>
        </w:rPr>
        <w:t>美元</w:t>
      </w:r>
      <w:r w:rsidRPr="005F2980">
        <w:rPr>
          <w:rFonts w:hint="eastAsia"/>
          <w:sz w:val="24"/>
          <w:szCs w:val="24"/>
          <w:lang w:eastAsia="zh-CN"/>
        </w:rPr>
        <w:t>）</w:t>
      </w:r>
      <w:r w:rsidRPr="005F2980">
        <w:rPr>
          <w:sz w:val="24"/>
          <w:szCs w:val="24"/>
          <w:lang w:eastAsia="zh-CN"/>
        </w:rPr>
        <w:t>；</w:t>
      </w:r>
    </w:p>
    <w:p w14:paraId="70B54590" w14:textId="63E786CD" w:rsidR="00B66A0F" w:rsidRPr="005F2980" w:rsidRDefault="00B75EFF" w:rsidP="006C4CD3">
      <w:pPr>
        <w:pStyle w:val="Heading2"/>
        <w:keepLines/>
        <w:rPr>
          <w:sz w:val="24"/>
          <w:szCs w:val="24"/>
          <w:lang w:eastAsia="zh-CN"/>
        </w:rPr>
      </w:pPr>
      <w:r w:rsidRPr="00E8490C">
        <w:rPr>
          <w:rFonts w:ascii="KaiTi" w:eastAsia="KaiTi" w:hAnsi="KaiTi" w:hint="eastAsia"/>
          <w:sz w:val="24"/>
          <w:szCs w:val="24"/>
          <w:lang w:eastAsia="zh-CN"/>
        </w:rPr>
        <w:t>制冷和空调技术</w:t>
      </w:r>
      <w:r w:rsidR="009E3F11">
        <w:rPr>
          <w:rFonts w:ascii="KaiTi" w:eastAsia="KaiTi" w:hAnsi="KaiTi" w:hint="eastAsia"/>
          <w:sz w:val="24"/>
          <w:szCs w:val="24"/>
          <w:lang w:eastAsia="zh-CN"/>
        </w:rPr>
        <w:t>人</w:t>
      </w:r>
      <w:r w:rsidRPr="00E8490C">
        <w:rPr>
          <w:rFonts w:ascii="KaiTi" w:eastAsia="KaiTi" w:hAnsi="KaiTi" w:hint="eastAsia"/>
          <w:sz w:val="24"/>
          <w:szCs w:val="24"/>
          <w:lang w:eastAsia="zh-CN"/>
        </w:rPr>
        <w:t>员资格认定</w:t>
      </w:r>
      <w:r w:rsidRPr="005F2980">
        <w:rPr>
          <w:rFonts w:hint="eastAsia"/>
          <w:sz w:val="24"/>
          <w:szCs w:val="24"/>
          <w:lang w:eastAsia="zh-CN"/>
        </w:rPr>
        <w:t>：为</w:t>
      </w:r>
      <w:r w:rsidRPr="005F2980">
        <w:rPr>
          <w:rFonts w:hint="eastAsia"/>
          <w:sz w:val="24"/>
          <w:szCs w:val="24"/>
          <w:lang w:eastAsia="zh-CN"/>
        </w:rPr>
        <w:t>30</w:t>
      </w:r>
      <w:r w:rsidRPr="005F2980">
        <w:rPr>
          <w:rFonts w:hint="eastAsia"/>
          <w:sz w:val="24"/>
          <w:szCs w:val="24"/>
          <w:lang w:eastAsia="zh-CN"/>
        </w:rPr>
        <w:t>名制冷和空调技术</w:t>
      </w:r>
      <w:r w:rsidR="0057023B">
        <w:rPr>
          <w:rFonts w:hint="eastAsia"/>
          <w:sz w:val="24"/>
          <w:szCs w:val="24"/>
          <w:lang w:eastAsia="zh-CN"/>
        </w:rPr>
        <w:t>人</w:t>
      </w:r>
      <w:r w:rsidRPr="005F2980">
        <w:rPr>
          <w:rFonts w:hint="eastAsia"/>
          <w:sz w:val="24"/>
          <w:szCs w:val="24"/>
          <w:lang w:eastAsia="zh-CN"/>
        </w:rPr>
        <w:t>员作出基于能力的资格认定</w:t>
      </w:r>
      <w:r w:rsidR="00B66A0F" w:rsidRPr="005F2980">
        <w:rPr>
          <w:sz w:val="24"/>
          <w:szCs w:val="24"/>
          <w:lang w:eastAsia="zh-CN"/>
        </w:rPr>
        <w:t xml:space="preserve"> </w:t>
      </w:r>
      <w:r w:rsidRPr="005F2980">
        <w:rPr>
          <w:rFonts w:hint="eastAsia"/>
          <w:sz w:val="24"/>
          <w:szCs w:val="24"/>
          <w:lang w:eastAsia="zh-CN"/>
        </w:rPr>
        <w:t>（开发署）（</w:t>
      </w:r>
      <w:r w:rsidR="00B66A0F" w:rsidRPr="005F2980">
        <w:rPr>
          <w:sz w:val="24"/>
          <w:szCs w:val="24"/>
          <w:lang w:eastAsia="zh-CN"/>
        </w:rPr>
        <w:t>5,000</w:t>
      </w:r>
      <w:r w:rsidRPr="005F2980">
        <w:rPr>
          <w:rFonts w:hint="eastAsia"/>
          <w:sz w:val="24"/>
          <w:szCs w:val="24"/>
          <w:lang w:eastAsia="zh-CN"/>
        </w:rPr>
        <w:t>美元</w:t>
      </w:r>
      <w:r w:rsidRPr="005F2980">
        <w:rPr>
          <w:rFonts w:hint="eastAsia"/>
          <w:sz w:val="24"/>
          <w:szCs w:val="24"/>
          <w:lang w:eastAsia="zh-CN"/>
        </w:rPr>
        <w:t>)</w:t>
      </w:r>
      <w:r w:rsidRPr="005F2980">
        <w:rPr>
          <w:rFonts w:hint="eastAsia"/>
          <w:sz w:val="24"/>
          <w:szCs w:val="24"/>
          <w:lang w:eastAsia="zh-CN"/>
        </w:rPr>
        <w:t>；</w:t>
      </w:r>
    </w:p>
    <w:p w14:paraId="004A9801" w14:textId="7D7A2E07" w:rsidR="009103DA" w:rsidRPr="005F2980" w:rsidRDefault="00FF46C5" w:rsidP="006C4CD3">
      <w:pPr>
        <w:pStyle w:val="Heading2"/>
        <w:keepLines/>
        <w:rPr>
          <w:sz w:val="24"/>
          <w:szCs w:val="24"/>
          <w:lang w:eastAsia="zh-CN"/>
        </w:rPr>
      </w:pPr>
      <w:r w:rsidRPr="00E8490C">
        <w:rPr>
          <w:rFonts w:ascii="KaiTi" w:eastAsia="KaiTi" w:hAnsi="KaiTi" w:hint="eastAsia"/>
          <w:sz w:val="24"/>
          <w:szCs w:val="24"/>
          <w:lang w:eastAsia="zh-CN"/>
        </w:rPr>
        <w:lastRenderedPageBreak/>
        <w:t>提高</w:t>
      </w:r>
      <w:r w:rsidR="00C021F6" w:rsidRPr="00E8490C">
        <w:rPr>
          <w:rFonts w:ascii="KaiTi" w:eastAsia="KaiTi" w:hAnsi="KaiTi" w:hint="eastAsia"/>
          <w:sz w:val="24"/>
          <w:szCs w:val="24"/>
          <w:lang w:eastAsia="zh-CN"/>
        </w:rPr>
        <w:t>公众</w:t>
      </w:r>
      <w:r w:rsidRPr="00E8490C">
        <w:rPr>
          <w:rFonts w:ascii="KaiTi" w:eastAsia="KaiTi" w:hAnsi="KaiTi" w:hint="eastAsia"/>
          <w:sz w:val="24"/>
          <w:szCs w:val="24"/>
          <w:lang w:eastAsia="zh-CN"/>
        </w:rPr>
        <w:t>认识和</w:t>
      </w:r>
      <w:r w:rsidR="002A533E" w:rsidRPr="00E8490C">
        <w:rPr>
          <w:rFonts w:ascii="KaiTi" w:eastAsia="KaiTi" w:hAnsi="KaiTi" w:hint="eastAsia"/>
          <w:sz w:val="24"/>
          <w:szCs w:val="24"/>
          <w:lang w:eastAsia="zh-CN"/>
        </w:rPr>
        <w:t>外联</w:t>
      </w:r>
      <w:r w:rsidR="002A533E" w:rsidRPr="005F2980">
        <w:rPr>
          <w:rFonts w:hint="eastAsia"/>
          <w:sz w:val="24"/>
          <w:szCs w:val="24"/>
          <w:lang w:eastAsia="zh-CN"/>
        </w:rPr>
        <w:t>：</w:t>
      </w:r>
      <w:r w:rsidR="00FD38B9">
        <w:rPr>
          <w:rFonts w:hint="eastAsia"/>
          <w:sz w:val="24"/>
          <w:szCs w:val="24"/>
          <w:lang w:eastAsia="zh-CN"/>
        </w:rPr>
        <w:t>向</w:t>
      </w:r>
      <w:r w:rsidR="00C021F6" w:rsidRPr="005F2980">
        <w:rPr>
          <w:sz w:val="24"/>
          <w:szCs w:val="24"/>
          <w:lang w:eastAsia="zh-CN"/>
        </w:rPr>
        <w:t>每个目标群体</w:t>
      </w:r>
      <w:r w:rsidR="00FD38B9">
        <w:rPr>
          <w:rFonts w:hint="eastAsia"/>
          <w:sz w:val="24"/>
          <w:szCs w:val="24"/>
          <w:lang w:eastAsia="zh-CN"/>
        </w:rPr>
        <w:t>贴切</w:t>
      </w:r>
      <w:r w:rsidR="00C021F6" w:rsidRPr="005F2980">
        <w:rPr>
          <w:sz w:val="24"/>
          <w:szCs w:val="24"/>
          <w:lang w:eastAsia="zh-CN"/>
        </w:rPr>
        <w:t>传</w:t>
      </w:r>
      <w:r w:rsidR="00C021F6" w:rsidRPr="005F2980">
        <w:rPr>
          <w:rFonts w:hint="eastAsia"/>
          <w:sz w:val="24"/>
          <w:szCs w:val="24"/>
          <w:lang w:eastAsia="zh-CN"/>
        </w:rPr>
        <w:t>达</w:t>
      </w:r>
      <w:r w:rsidR="009E3F11">
        <w:rPr>
          <w:rFonts w:hint="eastAsia"/>
          <w:sz w:val="24"/>
          <w:szCs w:val="24"/>
          <w:lang w:eastAsia="zh-CN"/>
        </w:rPr>
        <w:t>关于</w:t>
      </w:r>
      <w:r w:rsidR="00C021F6" w:rsidRPr="005F2980">
        <w:rPr>
          <w:sz w:val="24"/>
          <w:szCs w:val="24"/>
          <w:lang w:eastAsia="zh-CN"/>
        </w:rPr>
        <w:t>对</w:t>
      </w:r>
      <w:r w:rsidR="00C021F6" w:rsidRPr="005F2980">
        <w:rPr>
          <w:rFonts w:hint="eastAsia"/>
          <w:sz w:val="24"/>
          <w:szCs w:val="24"/>
          <w:lang w:eastAsia="zh-CN"/>
        </w:rPr>
        <w:t>制冷和</w:t>
      </w:r>
      <w:r w:rsidR="00C021F6" w:rsidRPr="005F2980">
        <w:rPr>
          <w:sz w:val="24"/>
          <w:szCs w:val="24"/>
          <w:lang w:eastAsia="zh-CN"/>
        </w:rPr>
        <w:t>空调技术人员</w:t>
      </w:r>
      <w:r w:rsidR="00C021F6" w:rsidRPr="005F2980">
        <w:rPr>
          <w:rFonts w:hint="eastAsia"/>
          <w:sz w:val="24"/>
          <w:szCs w:val="24"/>
          <w:lang w:eastAsia="zh-CN"/>
        </w:rPr>
        <w:t>进行</w:t>
      </w:r>
      <w:r w:rsidR="009E3F11" w:rsidRPr="005F2980">
        <w:rPr>
          <w:sz w:val="24"/>
          <w:szCs w:val="24"/>
          <w:lang w:eastAsia="zh-CN"/>
        </w:rPr>
        <w:t>基于能力</w:t>
      </w:r>
      <w:r w:rsidR="009E3F11">
        <w:rPr>
          <w:rFonts w:hint="eastAsia"/>
          <w:sz w:val="24"/>
          <w:szCs w:val="24"/>
          <w:lang w:eastAsia="zh-CN"/>
        </w:rPr>
        <w:t>的</w:t>
      </w:r>
      <w:r w:rsidR="00C021F6" w:rsidRPr="005F2980">
        <w:rPr>
          <w:sz w:val="24"/>
          <w:szCs w:val="24"/>
          <w:lang w:eastAsia="zh-CN"/>
        </w:rPr>
        <w:t>评估</w:t>
      </w:r>
      <w:r w:rsidR="009E3F11">
        <w:rPr>
          <w:rFonts w:hint="eastAsia"/>
          <w:sz w:val="24"/>
          <w:szCs w:val="24"/>
          <w:lang w:eastAsia="zh-CN"/>
        </w:rPr>
        <w:t>这一</w:t>
      </w:r>
      <w:r w:rsidR="00C021F6" w:rsidRPr="005F2980">
        <w:rPr>
          <w:sz w:val="24"/>
          <w:szCs w:val="24"/>
          <w:lang w:eastAsia="zh-CN"/>
        </w:rPr>
        <w:t>信息；开展关于</w:t>
      </w:r>
      <w:r w:rsidR="00C021F6" w:rsidRPr="005F2980">
        <w:rPr>
          <w:rFonts w:hint="eastAsia"/>
          <w:sz w:val="24"/>
          <w:szCs w:val="24"/>
          <w:lang w:eastAsia="zh-CN"/>
        </w:rPr>
        <w:t>制冷和</w:t>
      </w:r>
      <w:r w:rsidR="00C021F6" w:rsidRPr="005F2980">
        <w:rPr>
          <w:sz w:val="24"/>
          <w:szCs w:val="24"/>
          <w:lang w:eastAsia="zh-CN"/>
        </w:rPr>
        <w:t>空调</w:t>
      </w:r>
      <w:r w:rsidR="009E3F11">
        <w:rPr>
          <w:rFonts w:hint="eastAsia"/>
          <w:sz w:val="24"/>
          <w:szCs w:val="24"/>
          <w:lang w:eastAsia="zh-CN"/>
        </w:rPr>
        <w:t>方面的</w:t>
      </w:r>
      <w:r w:rsidR="00796D58" w:rsidRPr="005F2980">
        <w:rPr>
          <w:rFonts w:hint="eastAsia"/>
          <w:sz w:val="24"/>
          <w:szCs w:val="24"/>
          <w:lang w:eastAsia="zh-CN"/>
        </w:rPr>
        <w:t>资格</w:t>
      </w:r>
      <w:r w:rsidR="00C021F6" w:rsidRPr="005F2980">
        <w:rPr>
          <w:sz w:val="24"/>
          <w:szCs w:val="24"/>
          <w:lang w:eastAsia="zh-CN"/>
        </w:rPr>
        <w:t>认</w:t>
      </w:r>
      <w:r w:rsidR="00796D58" w:rsidRPr="005F2980">
        <w:rPr>
          <w:rFonts w:hint="eastAsia"/>
          <w:sz w:val="24"/>
          <w:szCs w:val="24"/>
          <w:lang w:eastAsia="zh-CN"/>
        </w:rPr>
        <w:t>定</w:t>
      </w:r>
      <w:r w:rsidR="00C021F6" w:rsidRPr="005F2980">
        <w:rPr>
          <w:sz w:val="24"/>
          <w:szCs w:val="24"/>
          <w:lang w:eastAsia="zh-CN"/>
        </w:rPr>
        <w:t>的宣传活动，</w:t>
      </w:r>
      <w:r w:rsidR="00796D58" w:rsidRPr="005F2980">
        <w:rPr>
          <w:rFonts w:hint="eastAsia"/>
          <w:sz w:val="24"/>
          <w:szCs w:val="24"/>
          <w:lang w:eastAsia="zh-CN"/>
        </w:rPr>
        <w:t>组织关于资格</w:t>
      </w:r>
      <w:r w:rsidR="00C021F6" w:rsidRPr="005F2980">
        <w:rPr>
          <w:sz w:val="24"/>
          <w:szCs w:val="24"/>
          <w:lang w:eastAsia="zh-CN"/>
        </w:rPr>
        <w:t>认</w:t>
      </w:r>
      <w:r w:rsidR="00796D58" w:rsidRPr="005F2980">
        <w:rPr>
          <w:rFonts w:hint="eastAsia"/>
          <w:sz w:val="24"/>
          <w:szCs w:val="24"/>
          <w:lang w:eastAsia="zh-CN"/>
        </w:rPr>
        <w:t>定</w:t>
      </w:r>
      <w:r w:rsidR="00C021F6" w:rsidRPr="005F2980">
        <w:rPr>
          <w:sz w:val="24"/>
          <w:szCs w:val="24"/>
          <w:lang w:eastAsia="zh-CN"/>
        </w:rPr>
        <w:t>的媒体宣传活动，</w:t>
      </w:r>
      <w:r w:rsidR="009E3F11">
        <w:rPr>
          <w:rFonts w:hint="eastAsia"/>
          <w:sz w:val="24"/>
          <w:szCs w:val="24"/>
          <w:lang w:eastAsia="zh-CN"/>
        </w:rPr>
        <w:t>使</w:t>
      </w:r>
      <w:r w:rsidR="00796D58" w:rsidRPr="005F2980">
        <w:rPr>
          <w:rFonts w:hint="eastAsia"/>
          <w:sz w:val="24"/>
          <w:szCs w:val="24"/>
          <w:lang w:eastAsia="zh-CN"/>
        </w:rPr>
        <w:t>制冷和</w:t>
      </w:r>
      <w:r w:rsidR="00796D58" w:rsidRPr="005F2980">
        <w:rPr>
          <w:sz w:val="24"/>
          <w:szCs w:val="24"/>
          <w:lang w:eastAsia="zh-CN"/>
        </w:rPr>
        <w:t>空调技术人员</w:t>
      </w:r>
      <w:r w:rsidR="00C021F6" w:rsidRPr="005F2980">
        <w:rPr>
          <w:sz w:val="24"/>
          <w:szCs w:val="24"/>
          <w:lang w:eastAsia="zh-CN"/>
        </w:rPr>
        <w:t>参加</w:t>
      </w:r>
      <w:r w:rsidR="00796D58" w:rsidRPr="005F2980">
        <w:rPr>
          <w:rFonts w:hint="eastAsia"/>
          <w:sz w:val="24"/>
          <w:szCs w:val="24"/>
          <w:lang w:eastAsia="zh-CN"/>
        </w:rPr>
        <w:t>资格</w:t>
      </w:r>
      <w:r w:rsidR="00C021F6" w:rsidRPr="005F2980">
        <w:rPr>
          <w:sz w:val="24"/>
          <w:szCs w:val="24"/>
          <w:lang w:eastAsia="zh-CN"/>
        </w:rPr>
        <w:t>认</w:t>
      </w:r>
      <w:r w:rsidR="00796D58" w:rsidRPr="005F2980">
        <w:rPr>
          <w:rFonts w:hint="eastAsia"/>
          <w:sz w:val="24"/>
          <w:szCs w:val="24"/>
          <w:lang w:eastAsia="zh-CN"/>
        </w:rPr>
        <w:t>定</w:t>
      </w:r>
      <w:r w:rsidR="00C021F6" w:rsidRPr="005F2980">
        <w:rPr>
          <w:sz w:val="24"/>
          <w:szCs w:val="24"/>
          <w:lang w:eastAsia="zh-CN"/>
        </w:rPr>
        <w:t>方案</w:t>
      </w:r>
      <w:r w:rsidR="00796D58" w:rsidRPr="005F2980">
        <w:rPr>
          <w:rFonts w:hint="eastAsia"/>
          <w:sz w:val="24"/>
          <w:szCs w:val="24"/>
          <w:lang w:eastAsia="zh-CN"/>
        </w:rPr>
        <w:t>（</w:t>
      </w:r>
      <w:r w:rsidR="00C021F6" w:rsidRPr="005F2980">
        <w:rPr>
          <w:sz w:val="24"/>
          <w:szCs w:val="24"/>
          <w:lang w:eastAsia="zh-CN"/>
        </w:rPr>
        <w:t>环境署</w:t>
      </w:r>
      <w:r w:rsidR="00796D58" w:rsidRPr="005F2980">
        <w:rPr>
          <w:rFonts w:hint="eastAsia"/>
          <w:sz w:val="24"/>
          <w:szCs w:val="24"/>
          <w:lang w:eastAsia="zh-CN"/>
        </w:rPr>
        <w:t>）（</w:t>
      </w:r>
      <w:r w:rsidR="00C021F6" w:rsidRPr="005F2980">
        <w:rPr>
          <w:sz w:val="24"/>
          <w:szCs w:val="24"/>
          <w:lang w:eastAsia="zh-CN"/>
        </w:rPr>
        <w:t>10</w:t>
      </w:r>
      <w:r w:rsidR="00796D58" w:rsidRPr="005F2980">
        <w:rPr>
          <w:rFonts w:hint="eastAsia"/>
          <w:sz w:val="24"/>
          <w:szCs w:val="24"/>
          <w:lang w:eastAsia="zh-CN"/>
        </w:rPr>
        <w:t>,</w:t>
      </w:r>
      <w:r w:rsidR="00C021F6" w:rsidRPr="005F2980">
        <w:rPr>
          <w:sz w:val="24"/>
          <w:szCs w:val="24"/>
          <w:lang w:eastAsia="zh-CN"/>
        </w:rPr>
        <w:t>000</w:t>
      </w:r>
      <w:r w:rsidR="00C021F6" w:rsidRPr="005F2980">
        <w:rPr>
          <w:sz w:val="24"/>
          <w:szCs w:val="24"/>
          <w:lang w:eastAsia="zh-CN"/>
        </w:rPr>
        <w:t>美元</w:t>
      </w:r>
      <w:r w:rsidR="00796D58" w:rsidRPr="005F2980">
        <w:rPr>
          <w:rFonts w:hint="eastAsia"/>
          <w:sz w:val="24"/>
          <w:szCs w:val="24"/>
          <w:lang w:eastAsia="zh-CN"/>
        </w:rPr>
        <w:t>）</w:t>
      </w:r>
      <w:r w:rsidR="00C021F6" w:rsidRPr="005F2980">
        <w:rPr>
          <w:sz w:val="24"/>
          <w:szCs w:val="24"/>
          <w:lang w:eastAsia="zh-CN"/>
        </w:rPr>
        <w:t>；</w:t>
      </w:r>
    </w:p>
    <w:p w14:paraId="23D89AD9" w14:textId="190CD22C" w:rsidR="002929FD" w:rsidRPr="005F2980" w:rsidRDefault="00EE1CA2" w:rsidP="002929FD">
      <w:pPr>
        <w:pStyle w:val="Heading2"/>
        <w:keepLines/>
        <w:numPr>
          <w:ilvl w:val="1"/>
          <w:numId w:val="2"/>
        </w:numPr>
        <w:rPr>
          <w:sz w:val="24"/>
          <w:szCs w:val="24"/>
          <w:lang w:eastAsia="zh-CN"/>
        </w:rPr>
      </w:pPr>
      <w:r w:rsidRPr="00E8490C">
        <w:rPr>
          <w:rFonts w:ascii="KaiTi" w:eastAsia="KaiTi" w:hAnsi="KaiTi" w:hint="eastAsia"/>
          <w:sz w:val="24"/>
          <w:szCs w:val="24"/>
          <w:lang w:eastAsia="zh-CN"/>
        </w:rPr>
        <w:t>项目执行、协调和监测</w:t>
      </w:r>
      <w:r w:rsidRPr="005F2980">
        <w:rPr>
          <w:sz w:val="24"/>
          <w:szCs w:val="24"/>
          <w:lang w:eastAsia="zh-CN"/>
        </w:rPr>
        <w:t>（</w:t>
      </w:r>
      <w:r w:rsidR="00796D58" w:rsidRPr="005F2980">
        <w:rPr>
          <w:rFonts w:hint="eastAsia"/>
          <w:sz w:val="24"/>
          <w:szCs w:val="24"/>
          <w:lang w:eastAsia="zh-CN"/>
        </w:rPr>
        <w:t>环境</w:t>
      </w:r>
      <w:r w:rsidRPr="005F2980">
        <w:rPr>
          <w:rFonts w:hint="eastAsia"/>
          <w:sz w:val="24"/>
          <w:szCs w:val="24"/>
          <w:lang w:eastAsia="zh-CN"/>
        </w:rPr>
        <w:t>署</w:t>
      </w:r>
      <w:r w:rsidRPr="005F2980">
        <w:rPr>
          <w:sz w:val="24"/>
          <w:szCs w:val="24"/>
          <w:lang w:eastAsia="zh-CN"/>
        </w:rPr>
        <w:t>）（</w:t>
      </w:r>
      <w:r w:rsidR="002929FD" w:rsidRPr="005F2980">
        <w:rPr>
          <w:sz w:val="24"/>
          <w:szCs w:val="24"/>
          <w:lang w:eastAsia="zh-CN"/>
        </w:rPr>
        <w:t>35,100</w:t>
      </w:r>
      <w:r w:rsidR="002929FD" w:rsidRPr="005F2980">
        <w:rPr>
          <w:rFonts w:hint="eastAsia"/>
          <w:sz w:val="24"/>
          <w:szCs w:val="24"/>
          <w:lang w:eastAsia="zh-CN"/>
        </w:rPr>
        <w:t>美元）：用于工作人员、顾问和其他人事费用（</w:t>
      </w:r>
      <w:r w:rsidR="00BF529C" w:rsidRPr="005F2980">
        <w:rPr>
          <w:sz w:val="24"/>
          <w:szCs w:val="24"/>
          <w:lang w:eastAsia="zh-CN"/>
        </w:rPr>
        <w:t>33,900</w:t>
      </w:r>
      <w:r w:rsidR="002929FD" w:rsidRPr="005F2980">
        <w:rPr>
          <w:rFonts w:hint="eastAsia"/>
          <w:sz w:val="24"/>
          <w:szCs w:val="24"/>
          <w:lang w:eastAsia="zh-CN"/>
        </w:rPr>
        <w:t>美元）；并用于与监测有关的差旅和会议（</w:t>
      </w:r>
      <w:r w:rsidR="002929FD" w:rsidRPr="005F2980">
        <w:rPr>
          <w:rFonts w:hint="eastAsia"/>
          <w:sz w:val="24"/>
          <w:szCs w:val="24"/>
          <w:lang w:eastAsia="zh-CN"/>
        </w:rPr>
        <w:t>1</w:t>
      </w:r>
      <w:r w:rsidR="00BF529C" w:rsidRPr="005F2980">
        <w:rPr>
          <w:sz w:val="24"/>
          <w:szCs w:val="24"/>
          <w:lang w:eastAsia="zh-CN"/>
        </w:rPr>
        <w:t>,200</w:t>
      </w:r>
      <w:r w:rsidRPr="005F2980">
        <w:rPr>
          <w:sz w:val="24"/>
          <w:szCs w:val="24"/>
          <w:lang w:eastAsia="zh-CN"/>
        </w:rPr>
        <w:t>美元</w:t>
      </w:r>
      <w:r w:rsidRPr="005F2980">
        <w:rPr>
          <w:rFonts w:hint="eastAsia"/>
          <w:sz w:val="24"/>
          <w:szCs w:val="24"/>
          <w:lang w:eastAsia="zh-CN"/>
        </w:rPr>
        <w:t>)</w:t>
      </w:r>
      <w:r w:rsidR="00796D58" w:rsidRPr="005F2980">
        <w:rPr>
          <w:rFonts w:hint="eastAsia"/>
          <w:sz w:val="24"/>
          <w:szCs w:val="24"/>
          <w:lang w:eastAsia="zh-CN"/>
        </w:rPr>
        <w:t>。</w:t>
      </w:r>
    </w:p>
    <w:p w14:paraId="177E0E70" w14:textId="388B96E2" w:rsidR="00E9063C" w:rsidRPr="005436B6" w:rsidRDefault="00E9227B" w:rsidP="00E9227B">
      <w:pPr>
        <w:pStyle w:val="Heading2"/>
        <w:keepLines/>
        <w:numPr>
          <w:ilvl w:val="0"/>
          <w:numId w:val="0"/>
        </w:numPr>
        <w:rPr>
          <w:rFonts w:ascii="KaiTi" w:eastAsia="KaiTi" w:hAnsi="KaiTi"/>
          <w:sz w:val="24"/>
          <w:szCs w:val="24"/>
          <w:lang w:eastAsia="zh-CN"/>
        </w:rPr>
      </w:pPr>
      <w:r w:rsidRPr="005436B6">
        <w:rPr>
          <w:rFonts w:ascii="KaiTi" w:eastAsia="KaiTi" w:hAnsi="KaiTi" w:hint="eastAsia"/>
          <w:sz w:val="24"/>
          <w:szCs w:val="24"/>
          <w:lang w:eastAsia="zh-CN"/>
        </w:rPr>
        <w:t>维</w:t>
      </w:r>
      <w:r w:rsidRPr="005436B6">
        <w:rPr>
          <w:rFonts w:ascii="KaiTi" w:eastAsia="KaiTi" w:hAnsi="KaiTi"/>
          <w:sz w:val="24"/>
          <w:szCs w:val="24"/>
          <w:lang w:eastAsia="zh-CN"/>
        </w:rPr>
        <w:t>持制冷维修行业</w:t>
      </w:r>
      <w:r w:rsidR="005436B6">
        <w:rPr>
          <w:rFonts w:ascii="KaiTi" w:eastAsia="KaiTi" w:hAnsi="KaiTi"/>
          <w:sz w:val="24"/>
          <w:szCs w:val="24"/>
          <w:lang w:eastAsia="zh-CN"/>
        </w:rPr>
        <w:t>能源效率</w:t>
      </w:r>
      <w:r w:rsidRPr="005436B6">
        <w:rPr>
          <w:rFonts w:ascii="KaiTi" w:eastAsia="KaiTi" w:hAnsi="KaiTi"/>
          <w:sz w:val="24"/>
          <w:szCs w:val="24"/>
          <w:lang w:eastAsia="zh-CN"/>
        </w:rPr>
        <w:t>的</w:t>
      </w:r>
      <w:r w:rsidRPr="005436B6">
        <w:rPr>
          <w:rFonts w:ascii="KaiTi" w:eastAsia="KaiTi" w:hAnsi="KaiTi" w:hint="eastAsia"/>
          <w:sz w:val="24"/>
          <w:szCs w:val="24"/>
          <w:lang w:eastAsia="zh-CN"/>
        </w:rPr>
        <w:t>活动</w:t>
      </w:r>
    </w:p>
    <w:p w14:paraId="5A5F6BF4" w14:textId="6507EC31" w:rsidR="00E9063C" w:rsidRPr="005F2980" w:rsidRDefault="002A7DCF" w:rsidP="00BC7461">
      <w:pPr>
        <w:numPr>
          <w:ilvl w:val="0"/>
          <w:numId w:val="1"/>
        </w:numPr>
        <w:spacing w:after="240"/>
        <w:outlineLvl w:val="0"/>
        <w:rPr>
          <w:sz w:val="24"/>
          <w:szCs w:val="24"/>
          <w:lang w:eastAsia="zh-CN"/>
        </w:rPr>
      </w:pPr>
      <w:bookmarkStart w:id="8" w:name="_Hlk126662278"/>
      <w:r w:rsidRPr="00E6026A">
        <w:rPr>
          <w:rFonts w:hint="eastAsia"/>
          <w:sz w:val="24"/>
          <w:szCs w:val="24"/>
          <w:lang w:eastAsia="zh-CN"/>
        </w:rPr>
        <w:t>按照</w:t>
      </w:r>
      <w:r w:rsidRPr="00E6026A">
        <w:rPr>
          <w:sz w:val="24"/>
          <w:szCs w:val="24"/>
          <w:lang w:eastAsia="zh-CN"/>
        </w:rPr>
        <w:t>第</w:t>
      </w:r>
      <w:r w:rsidRPr="00E6026A">
        <w:rPr>
          <w:sz w:val="24"/>
          <w:szCs w:val="24"/>
          <w:lang w:eastAsia="zh-CN"/>
        </w:rPr>
        <w:t>8</w:t>
      </w:r>
      <w:r w:rsidRPr="005F2980">
        <w:rPr>
          <w:sz w:val="24"/>
          <w:szCs w:val="24"/>
          <w:lang w:eastAsia="zh-CN"/>
        </w:rPr>
        <w:t>9/6</w:t>
      </w:r>
      <w:r w:rsidRPr="005F2980">
        <w:rPr>
          <w:sz w:val="24"/>
          <w:szCs w:val="24"/>
          <w:lang w:eastAsia="zh-CN"/>
        </w:rPr>
        <w:t>号决定提交的有关</w:t>
      </w:r>
      <w:r w:rsidR="005436B6">
        <w:rPr>
          <w:sz w:val="24"/>
          <w:szCs w:val="24"/>
          <w:lang w:eastAsia="zh-CN"/>
        </w:rPr>
        <w:t>能源效率</w:t>
      </w:r>
      <w:r w:rsidRPr="005F2980">
        <w:rPr>
          <w:sz w:val="24"/>
          <w:szCs w:val="24"/>
          <w:lang w:eastAsia="zh-CN"/>
        </w:rPr>
        <w:t>的项目旨在加强政府主管部门、私营部门和消费者</w:t>
      </w:r>
      <w:r w:rsidRPr="005F2980">
        <w:rPr>
          <w:rFonts w:hint="eastAsia"/>
          <w:sz w:val="24"/>
          <w:szCs w:val="24"/>
          <w:lang w:eastAsia="zh-CN"/>
        </w:rPr>
        <w:t>等关键的</w:t>
      </w:r>
      <w:r w:rsidRPr="005F2980">
        <w:rPr>
          <w:sz w:val="24"/>
          <w:szCs w:val="24"/>
          <w:lang w:eastAsia="zh-CN"/>
        </w:rPr>
        <w:t>国家利益攸关方之间的协调，</w:t>
      </w:r>
      <w:r w:rsidRPr="005F2980">
        <w:rPr>
          <w:rFonts w:hint="eastAsia"/>
          <w:sz w:val="24"/>
          <w:szCs w:val="24"/>
          <w:lang w:eastAsia="zh-CN"/>
        </w:rPr>
        <w:t>从而</w:t>
      </w:r>
      <w:r w:rsidRPr="005F2980">
        <w:rPr>
          <w:sz w:val="24"/>
          <w:szCs w:val="24"/>
          <w:lang w:eastAsia="zh-CN"/>
        </w:rPr>
        <w:t>在文莱达鲁萨兰国的</w:t>
      </w:r>
      <w:r w:rsidRPr="005F2980">
        <w:rPr>
          <w:rFonts w:hint="eastAsia"/>
          <w:sz w:val="24"/>
          <w:szCs w:val="24"/>
          <w:lang w:eastAsia="zh-CN"/>
        </w:rPr>
        <w:t>制冷和</w:t>
      </w:r>
      <w:r w:rsidRPr="005F2980">
        <w:rPr>
          <w:sz w:val="24"/>
          <w:szCs w:val="24"/>
          <w:lang w:eastAsia="zh-CN"/>
        </w:rPr>
        <w:t>空调行业推广节能和低全球升温潜能值替代品。</w:t>
      </w:r>
      <w:bookmarkStart w:id="9" w:name="_Hlk126934504"/>
      <w:bookmarkEnd w:id="5"/>
      <w:bookmarkEnd w:id="6"/>
      <w:bookmarkEnd w:id="8"/>
      <w:r w:rsidRPr="005F2980">
        <w:rPr>
          <w:sz w:val="24"/>
          <w:szCs w:val="24"/>
          <w:lang w:eastAsia="zh-CN"/>
        </w:rPr>
        <w:t>表</w:t>
      </w:r>
      <w:r w:rsidRPr="005F2980">
        <w:rPr>
          <w:sz w:val="24"/>
          <w:szCs w:val="24"/>
          <w:lang w:eastAsia="zh-CN"/>
        </w:rPr>
        <w:t>3</w:t>
      </w:r>
      <w:r w:rsidR="009B158F" w:rsidRPr="005F2980">
        <w:rPr>
          <w:sz w:val="24"/>
          <w:szCs w:val="24"/>
          <w:lang w:eastAsia="zh-CN"/>
        </w:rPr>
        <w:t>说明维持</w:t>
      </w:r>
      <w:r w:rsidRPr="005F2980">
        <w:rPr>
          <w:sz w:val="24"/>
          <w:szCs w:val="24"/>
          <w:lang w:eastAsia="zh-CN"/>
        </w:rPr>
        <w:t>该</w:t>
      </w:r>
      <w:r w:rsidR="009B158F" w:rsidRPr="005F2980">
        <w:rPr>
          <w:rFonts w:hint="eastAsia"/>
          <w:sz w:val="24"/>
          <w:szCs w:val="24"/>
          <w:lang w:eastAsia="zh-CN"/>
        </w:rPr>
        <w:t>行业</w:t>
      </w:r>
      <w:r w:rsidR="005436B6">
        <w:rPr>
          <w:sz w:val="24"/>
          <w:szCs w:val="24"/>
          <w:lang w:eastAsia="zh-CN"/>
        </w:rPr>
        <w:t>能源效率</w:t>
      </w:r>
      <w:r w:rsidR="009B158F" w:rsidRPr="005F2980">
        <w:rPr>
          <w:rFonts w:hint="eastAsia"/>
          <w:sz w:val="24"/>
          <w:szCs w:val="24"/>
          <w:lang w:eastAsia="zh-CN"/>
        </w:rPr>
        <w:t>的</w:t>
      </w:r>
      <w:r w:rsidRPr="005F2980">
        <w:rPr>
          <w:sz w:val="24"/>
          <w:szCs w:val="24"/>
          <w:lang w:eastAsia="zh-CN"/>
        </w:rPr>
        <w:t>活动</w:t>
      </w:r>
      <w:r w:rsidR="009B158F" w:rsidRPr="005F2980">
        <w:rPr>
          <w:rFonts w:hint="eastAsia"/>
          <w:sz w:val="24"/>
          <w:szCs w:val="24"/>
          <w:lang w:eastAsia="zh-CN"/>
        </w:rPr>
        <w:t>及其</w:t>
      </w:r>
      <w:r w:rsidRPr="005F2980">
        <w:rPr>
          <w:sz w:val="24"/>
          <w:szCs w:val="24"/>
          <w:lang w:eastAsia="zh-CN"/>
        </w:rPr>
        <w:t>拟议费用细目。</w:t>
      </w:r>
      <w:r w:rsidR="00774192" w:rsidRPr="009A4C36">
        <w:rPr>
          <w:sz w:val="24"/>
          <w:szCs w:val="24"/>
          <w:vertAlign w:val="superscript"/>
          <w:lang w:eastAsia="zh-CN"/>
        </w:rPr>
        <w:footnoteReference w:id="10"/>
      </w:r>
    </w:p>
    <w:p w14:paraId="19BD4A4E" w14:textId="0399690E" w:rsidR="00E9063C" w:rsidRPr="00E9118F" w:rsidRDefault="000130E5" w:rsidP="00E9063C">
      <w:pPr>
        <w:keepNext/>
        <w:spacing w:before="240"/>
        <w:outlineLvl w:val="0"/>
        <w:rPr>
          <w:rFonts w:eastAsia="SimHei"/>
          <w:b/>
          <w:bCs/>
          <w:sz w:val="20"/>
          <w:szCs w:val="20"/>
          <w:lang w:eastAsia="zh-CN"/>
        </w:rPr>
      </w:pPr>
      <w:r w:rsidRPr="00E9118F">
        <w:rPr>
          <w:rFonts w:eastAsia="SimHei"/>
          <w:lang w:eastAsia="zh-CN"/>
        </w:rPr>
        <w:t>表</w:t>
      </w:r>
      <w:r w:rsidR="0070293B" w:rsidRPr="00E9118F">
        <w:rPr>
          <w:rFonts w:eastAsia="SimHei"/>
          <w:lang w:eastAsia="zh-CN"/>
        </w:rPr>
        <w:t>3</w:t>
      </w:r>
      <w:r w:rsidR="00E9063C" w:rsidRPr="00E9118F">
        <w:rPr>
          <w:rFonts w:eastAsia="SimHei"/>
          <w:lang w:eastAsia="zh-CN"/>
        </w:rPr>
        <w:t xml:space="preserve">. </w:t>
      </w:r>
      <w:r w:rsidR="00ED158F" w:rsidRPr="00E9118F">
        <w:rPr>
          <w:rFonts w:eastAsia="SimHei"/>
          <w:lang w:eastAsia="zh-CN"/>
        </w:rPr>
        <w:t>拟议增加的</w:t>
      </w:r>
      <w:r w:rsidRPr="00E9118F">
        <w:rPr>
          <w:rFonts w:eastAsia="SimHei"/>
          <w:lang w:eastAsia="zh-CN"/>
        </w:rPr>
        <w:t>维持维修行业能源效率</w:t>
      </w:r>
      <w:r w:rsidR="00ED158F" w:rsidRPr="00E9118F">
        <w:rPr>
          <w:rFonts w:eastAsia="SimHei"/>
          <w:lang w:eastAsia="zh-CN"/>
        </w:rPr>
        <w:t>的</w:t>
      </w:r>
      <w:r w:rsidRPr="00E9118F">
        <w:rPr>
          <w:rFonts w:eastAsia="SimHei"/>
          <w:lang w:eastAsia="zh-CN"/>
        </w:rPr>
        <w:t>活动</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5"/>
        <w:gridCol w:w="2822"/>
        <w:gridCol w:w="1133"/>
      </w:tblGrid>
      <w:tr w:rsidR="009418E3" w:rsidRPr="008545BB" w14:paraId="01964D11" w14:textId="77777777" w:rsidTr="00977D52">
        <w:trPr>
          <w:tblHeader/>
        </w:trPr>
        <w:tc>
          <w:tcPr>
            <w:tcW w:w="2885" w:type="pct"/>
            <w:vAlign w:val="center"/>
          </w:tcPr>
          <w:bookmarkEnd w:id="9"/>
          <w:p w14:paraId="3B80106C" w14:textId="78AAFE84" w:rsidR="009418E3" w:rsidRPr="00857285" w:rsidRDefault="000130E5" w:rsidP="004D7564">
            <w:pPr>
              <w:jc w:val="center"/>
              <w:rPr>
                <w:rFonts w:ascii="SimHei" w:eastAsia="SimHei" w:hAnsi="SimHei"/>
                <w:sz w:val="20"/>
                <w:szCs w:val="20"/>
              </w:rPr>
            </w:pPr>
            <w:r w:rsidRPr="00857285">
              <w:rPr>
                <w:rFonts w:ascii="SimHei" w:eastAsia="SimHei" w:hAnsi="SimHei" w:hint="eastAsia"/>
                <w:sz w:val="20"/>
                <w:szCs w:val="20"/>
                <w:lang w:eastAsia="zh-CN"/>
              </w:rPr>
              <w:t>活动</w:t>
            </w:r>
          </w:p>
        </w:tc>
        <w:tc>
          <w:tcPr>
            <w:tcW w:w="1509" w:type="pct"/>
            <w:vAlign w:val="center"/>
          </w:tcPr>
          <w:p w14:paraId="3B02E48A" w14:textId="3B2EBC04" w:rsidR="009418E3" w:rsidRPr="00857285" w:rsidRDefault="000130E5" w:rsidP="004D7564">
            <w:pPr>
              <w:jc w:val="center"/>
              <w:rPr>
                <w:rFonts w:ascii="SimHei" w:eastAsia="SimHei" w:hAnsi="SimHei"/>
                <w:sz w:val="20"/>
                <w:szCs w:val="20"/>
              </w:rPr>
            </w:pPr>
            <w:r w:rsidRPr="00857285">
              <w:rPr>
                <w:rFonts w:ascii="SimHei" w:eastAsia="SimHei" w:hAnsi="SimHei"/>
                <w:sz w:val="20"/>
                <w:szCs w:val="20"/>
              </w:rPr>
              <w:t>绩效指标</w:t>
            </w:r>
          </w:p>
        </w:tc>
        <w:tc>
          <w:tcPr>
            <w:tcW w:w="606" w:type="pct"/>
            <w:vAlign w:val="center"/>
          </w:tcPr>
          <w:p w14:paraId="21244500" w14:textId="77777777" w:rsidR="000130E5" w:rsidRPr="00857285" w:rsidRDefault="000130E5" w:rsidP="004D7564">
            <w:pPr>
              <w:jc w:val="center"/>
              <w:rPr>
                <w:rFonts w:ascii="SimHei" w:eastAsia="SimHei" w:hAnsi="SimHei"/>
                <w:sz w:val="20"/>
                <w:szCs w:val="20"/>
                <w:lang w:eastAsia="zh-CN"/>
              </w:rPr>
            </w:pPr>
            <w:r w:rsidRPr="00857285">
              <w:rPr>
                <w:rFonts w:ascii="SimHei" w:eastAsia="SimHei" w:hAnsi="SimHei" w:hint="eastAsia"/>
                <w:sz w:val="20"/>
                <w:szCs w:val="20"/>
                <w:lang w:eastAsia="zh-CN"/>
              </w:rPr>
              <w:t>费用</w:t>
            </w:r>
          </w:p>
          <w:p w14:paraId="79064BC9" w14:textId="7F45503E" w:rsidR="009418E3" w:rsidRPr="00857285" w:rsidRDefault="000130E5" w:rsidP="004D7564">
            <w:pPr>
              <w:jc w:val="center"/>
              <w:rPr>
                <w:rFonts w:ascii="SimHei" w:eastAsia="SimHei" w:hAnsi="SimHei"/>
                <w:sz w:val="20"/>
                <w:szCs w:val="20"/>
              </w:rPr>
            </w:pPr>
            <w:r w:rsidRPr="00857285">
              <w:rPr>
                <w:rFonts w:ascii="SimHei" w:eastAsia="SimHei" w:hAnsi="SimHei" w:hint="eastAsia"/>
                <w:sz w:val="20"/>
                <w:szCs w:val="20"/>
                <w:lang w:eastAsia="zh-CN"/>
              </w:rPr>
              <w:t>（美元）</w:t>
            </w:r>
          </w:p>
        </w:tc>
      </w:tr>
      <w:tr w:rsidR="009418E3" w:rsidRPr="008545BB" w14:paraId="5D04A368" w14:textId="77777777" w:rsidTr="00977D52">
        <w:trPr>
          <w:trHeight w:val="75"/>
        </w:trPr>
        <w:tc>
          <w:tcPr>
            <w:tcW w:w="5000" w:type="pct"/>
            <w:gridSpan w:val="3"/>
            <w:vAlign w:val="center"/>
          </w:tcPr>
          <w:p w14:paraId="7E174024" w14:textId="2F588E84" w:rsidR="009418E3" w:rsidRPr="00857285" w:rsidRDefault="00361D8E" w:rsidP="009418E3">
            <w:pPr>
              <w:jc w:val="center"/>
              <w:outlineLvl w:val="0"/>
              <w:rPr>
                <w:rFonts w:ascii="SimHei" w:eastAsia="SimHei" w:hAnsi="SimHei"/>
                <w:color w:val="000000" w:themeColor="text1"/>
                <w:sz w:val="20"/>
                <w:szCs w:val="20"/>
                <w:lang w:eastAsia="zh-CN"/>
              </w:rPr>
            </w:pPr>
            <w:r w:rsidRPr="00857285">
              <w:rPr>
                <w:rFonts w:ascii="SimHei" w:eastAsia="SimHei" w:hAnsi="SimHei" w:hint="eastAsia"/>
                <w:color w:val="000000" w:themeColor="text1"/>
                <w:sz w:val="20"/>
                <w:szCs w:val="20"/>
                <w:lang w:eastAsia="zh-CN"/>
              </w:rPr>
              <w:t>提供</w:t>
            </w:r>
            <w:r w:rsidRPr="00857285">
              <w:rPr>
                <w:rFonts w:ascii="SimHei" w:eastAsia="SimHei" w:hAnsi="SimHei"/>
                <w:color w:val="000000" w:themeColor="text1"/>
                <w:sz w:val="20"/>
                <w:szCs w:val="20"/>
                <w:lang w:eastAsia="zh-CN"/>
              </w:rPr>
              <w:t>技术援助</w:t>
            </w:r>
            <w:r>
              <w:rPr>
                <w:rFonts w:ascii="SimHei" w:eastAsia="SimHei" w:hAnsi="SimHei" w:hint="eastAsia"/>
                <w:color w:val="000000" w:themeColor="text1"/>
                <w:sz w:val="20"/>
                <w:szCs w:val="20"/>
                <w:lang w:eastAsia="zh-CN"/>
              </w:rPr>
              <w:t>以</w:t>
            </w:r>
            <w:r w:rsidR="00C217BE" w:rsidRPr="00857285">
              <w:rPr>
                <w:rFonts w:ascii="SimHei" w:eastAsia="SimHei" w:hAnsi="SimHei"/>
                <w:color w:val="000000" w:themeColor="text1"/>
                <w:sz w:val="20"/>
                <w:szCs w:val="20"/>
                <w:lang w:eastAsia="zh-CN"/>
              </w:rPr>
              <w:t>更新最低能源性能标准</w:t>
            </w:r>
            <w:r w:rsidR="00C217BE" w:rsidRPr="00857285">
              <w:rPr>
                <w:rFonts w:ascii="SimHei" w:eastAsia="SimHei" w:hAnsi="SimHei" w:hint="eastAsia"/>
                <w:color w:val="000000" w:themeColor="text1"/>
                <w:sz w:val="20"/>
                <w:szCs w:val="20"/>
                <w:lang w:eastAsia="zh-CN"/>
              </w:rPr>
              <w:t>和</w:t>
            </w:r>
            <w:r w:rsidR="00C217BE" w:rsidRPr="00857285">
              <w:rPr>
                <w:rFonts w:ascii="SimHei" w:eastAsia="SimHei" w:hAnsi="SimHei"/>
                <w:color w:val="000000" w:themeColor="text1"/>
                <w:sz w:val="20"/>
                <w:szCs w:val="20"/>
                <w:lang w:eastAsia="zh-CN"/>
              </w:rPr>
              <w:t>能源标签</w:t>
            </w:r>
          </w:p>
        </w:tc>
      </w:tr>
      <w:tr w:rsidR="009418E3" w:rsidRPr="008545BB" w14:paraId="4E772802" w14:textId="77777777" w:rsidTr="00977D52">
        <w:tc>
          <w:tcPr>
            <w:tcW w:w="2885" w:type="pct"/>
          </w:tcPr>
          <w:p w14:paraId="15FDBB9A" w14:textId="63A21DF9" w:rsidR="009418E3" w:rsidRPr="008545BB" w:rsidRDefault="00C217BE" w:rsidP="004D7564">
            <w:pPr>
              <w:rPr>
                <w:i/>
                <w:iCs/>
                <w:color w:val="000000" w:themeColor="text1"/>
                <w:sz w:val="20"/>
                <w:szCs w:val="20"/>
                <w:lang w:eastAsia="zh-CN"/>
              </w:rPr>
            </w:pPr>
            <w:r w:rsidRPr="00C217BE">
              <w:rPr>
                <w:color w:val="000000" w:themeColor="text1"/>
                <w:sz w:val="20"/>
                <w:szCs w:val="20"/>
                <w:lang w:eastAsia="zh-CN"/>
              </w:rPr>
              <w:t>聘请一名国际专家，协助更新</w:t>
            </w:r>
            <w:r w:rsidRPr="00C217BE">
              <w:rPr>
                <w:color w:val="000000" w:themeColor="text1"/>
                <w:sz w:val="20"/>
                <w:szCs w:val="20"/>
                <w:lang w:eastAsia="zh-CN"/>
              </w:rPr>
              <w:t>7.1</w:t>
            </w:r>
            <w:r w:rsidRPr="00C217BE">
              <w:rPr>
                <w:color w:val="000000" w:themeColor="text1"/>
                <w:sz w:val="20"/>
                <w:szCs w:val="20"/>
                <w:lang w:eastAsia="zh-CN"/>
              </w:rPr>
              <w:t>千瓦以下</w:t>
            </w:r>
            <w:r>
              <w:rPr>
                <w:rFonts w:hint="eastAsia"/>
                <w:color w:val="000000" w:themeColor="text1"/>
                <w:sz w:val="20"/>
                <w:szCs w:val="20"/>
                <w:lang w:eastAsia="zh-CN"/>
              </w:rPr>
              <w:t>的</w:t>
            </w:r>
            <w:r w:rsidRPr="00C217BE">
              <w:rPr>
                <w:color w:val="000000" w:themeColor="text1"/>
                <w:sz w:val="20"/>
                <w:szCs w:val="20"/>
                <w:lang w:eastAsia="zh-CN"/>
              </w:rPr>
              <w:t>室内空调的</w:t>
            </w:r>
            <w:r w:rsidR="00632DD2" w:rsidRPr="00632DD2">
              <w:rPr>
                <w:color w:val="000000" w:themeColor="text1"/>
                <w:sz w:val="20"/>
                <w:szCs w:val="20"/>
                <w:lang w:eastAsia="zh-CN"/>
              </w:rPr>
              <w:t>最低能源性能标准</w:t>
            </w:r>
            <w:r w:rsidR="00632DD2">
              <w:rPr>
                <w:rFonts w:hint="eastAsia"/>
                <w:color w:val="000000" w:themeColor="text1"/>
                <w:sz w:val="20"/>
                <w:szCs w:val="20"/>
                <w:lang w:eastAsia="zh-CN"/>
              </w:rPr>
              <w:t>值</w:t>
            </w:r>
            <w:r w:rsidRPr="00C217BE">
              <w:rPr>
                <w:color w:val="000000" w:themeColor="text1"/>
                <w:sz w:val="20"/>
                <w:szCs w:val="20"/>
                <w:lang w:eastAsia="zh-CN"/>
              </w:rPr>
              <w:t>；将范围扩大到容量</w:t>
            </w:r>
            <w:r w:rsidR="00632DD2" w:rsidRPr="00C217BE">
              <w:rPr>
                <w:color w:val="000000" w:themeColor="text1"/>
                <w:sz w:val="20"/>
                <w:szCs w:val="20"/>
                <w:lang w:eastAsia="zh-CN"/>
              </w:rPr>
              <w:t>更大</w:t>
            </w:r>
            <w:r w:rsidRPr="00C217BE">
              <w:rPr>
                <w:color w:val="000000" w:themeColor="text1"/>
                <w:sz w:val="20"/>
                <w:szCs w:val="20"/>
                <w:lang w:eastAsia="zh-CN"/>
              </w:rPr>
              <w:t>的</w:t>
            </w:r>
            <w:r w:rsidR="00632DD2">
              <w:rPr>
                <w:rFonts w:hint="eastAsia"/>
                <w:color w:val="000000" w:themeColor="text1"/>
                <w:sz w:val="20"/>
                <w:szCs w:val="20"/>
                <w:lang w:eastAsia="zh-CN"/>
              </w:rPr>
              <w:t>室内</w:t>
            </w:r>
            <w:r w:rsidRPr="00C217BE">
              <w:rPr>
                <w:color w:val="000000" w:themeColor="text1"/>
                <w:sz w:val="20"/>
                <w:szCs w:val="20"/>
                <w:lang w:eastAsia="zh-CN"/>
              </w:rPr>
              <w:t>空调</w:t>
            </w:r>
            <w:r w:rsidR="00632DD2">
              <w:rPr>
                <w:rFonts w:hint="eastAsia"/>
                <w:color w:val="000000" w:themeColor="text1"/>
                <w:sz w:val="20"/>
                <w:szCs w:val="20"/>
                <w:lang w:eastAsia="zh-CN"/>
              </w:rPr>
              <w:t>（</w:t>
            </w:r>
            <w:r w:rsidRPr="00C217BE">
              <w:rPr>
                <w:color w:val="000000" w:themeColor="text1"/>
                <w:sz w:val="20"/>
                <w:szCs w:val="20"/>
                <w:lang w:eastAsia="zh-CN"/>
              </w:rPr>
              <w:t>&gt; 7.1</w:t>
            </w:r>
            <w:r w:rsidRPr="00C217BE">
              <w:rPr>
                <w:color w:val="000000" w:themeColor="text1"/>
                <w:sz w:val="20"/>
                <w:szCs w:val="20"/>
                <w:lang w:eastAsia="zh-CN"/>
              </w:rPr>
              <w:t>千瓦</w:t>
            </w:r>
            <w:r w:rsidR="00632DD2">
              <w:rPr>
                <w:rFonts w:hint="eastAsia"/>
                <w:color w:val="000000" w:themeColor="text1"/>
                <w:sz w:val="20"/>
                <w:szCs w:val="20"/>
                <w:lang w:eastAsia="zh-CN"/>
              </w:rPr>
              <w:t>）</w:t>
            </w:r>
            <w:r w:rsidRPr="00C217BE">
              <w:rPr>
                <w:color w:val="000000" w:themeColor="text1"/>
                <w:sz w:val="20"/>
                <w:szCs w:val="20"/>
                <w:lang w:eastAsia="zh-CN"/>
              </w:rPr>
              <w:t>，并协助</w:t>
            </w:r>
            <w:r w:rsidR="00632DD2">
              <w:rPr>
                <w:rFonts w:hint="eastAsia"/>
                <w:color w:val="000000" w:themeColor="text1"/>
                <w:sz w:val="20"/>
                <w:szCs w:val="20"/>
                <w:lang w:eastAsia="zh-CN"/>
              </w:rPr>
              <w:t>制</w:t>
            </w:r>
            <w:r w:rsidRPr="00C217BE">
              <w:rPr>
                <w:color w:val="000000" w:themeColor="text1"/>
                <w:sz w:val="20"/>
                <w:szCs w:val="20"/>
                <w:lang w:eastAsia="zh-CN"/>
              </w:rPr>
              <w:t>定冰箱和冰柜的</w:t>
            </w:r>
            <w:r w:rsidR="00632DD2">
              <w:rPr>
                <w:color w:val="000000" w:themeColor="text1"/>
                <w:sz w:val="20"/>
                <w:szCs w:val="20"/>
                <w:lang w:eastAsia="zh-CN"/>
              </w:rPr>
              <w:t>最低能源性能标准</w:t>
            </w:r>
            <w:r w:rsidRPr="00C217BE">
              <w:rPr>
                <w:color w:val="000000" w:themeColor="text1"/>
                <w:sz w:val="20"/>
                <w:szCs w:val="20"/>
                <w:lang w:eastAsia="zh-CN"/>
              </w:rPr>
              <w:t>值。</w:t>
            </w:r>
          </w:p>
        </w:tc>
        <w:tc>
          <w:tcPr>
            <w:tcW w:w="1509" w:type="pct"/>
          </w:tcPr>
          <w:p w14:paraId="4212CF39" w14:textId="6D8570D6" w:rsidR="009418E3" w:rsidRPr="008545BB" w:rsidRDefault="00632DD2" w:rsidP="00D07D25">
            <w:pPr>
              <w:jc w:val="left"/>
              <w:rPr>
                <w:color w:val="000000" w:themeColor="text1"/>
                <w:sz w:val="20"/>
                <w:szCs w:val="20"/>
                <w:lang w:eastAsia="zh-CN"/>
              </w:rPr>
            </w:pPr>
            <w:r>
              <w:rPr>
                <w:rFonts w:hint="eastAsia"/>
                <w:color w:val="000000" w:themeColor="text1"/>
                <w:sz w:val="20"/>
                <w:szCs w:val="20"/>
                <w:lang w:eastAsia="zh-CN"/>
              </w:rPr>
              <w:t>为更新</w:t>
            </w:r>
            <w:r w:rsidRPr="00C217BE">
              <w:rPr>
                <w:color w:val="000000" w:themeColor="text1"/>
                <w:sz w:val="20"/>
                <w:szCs w:val="20"/>
                <w:lang w:eastAsia="zh-CN"/>
              </w:rPr>
              <w:t>室内空调的</w:t>
            </w:r>
            <w:r>
              <w:rPr>
                <w:color w:val="000000" w:themeColor="text1"/>
                <w:sz w:val="20"/>
                <w:szCs w:val="20"/>
                <w:lang w:eastAsia="zh-CN"/>
              </w:rPr>
              <w:t>最低能源性能标准</w:t>
            </w:r>
            <w:r>
              <w:rPr>
                <w:rFonts w:hint="eastAsia"/>
                <w:color w:val="000000" w:themeColor="text1"/>
                <w:sz w:val="20"/>
                <w:szCs w:val="20"/>
                <w:lang w:eastAsia="zh-CN"/>
              </w:rPr>
              <w:t>提供技术援助</w:t>
            </w:r>
          </w:p>
          <w:p w14:paraId="66A49419" w14:textId="77777777" w:rsidR="009418E3" w:rsidRPr="008545BB" w:rsidRDefault="009418E3" w:rsidP="00D07D25">
            <w:pPr>
              <w:jc w:val="left"/>
              <w:rPr>
                <w:color w:val="000000" w:themeColor="text1"/>
                <w:sz w:val="20"/>
                <w:szCs w:val="20"/>
                <w:lang w:eastAsia="zh-CN"/>
              </w:rPr>
            </w:pPr>
          </w:p>
          <w:p w14:paraId="52D26D7B" w14:textId="3DBFB2C9" w:rsidR="009418E3" w:rsidRPr="008545BB" w:rsidRDefault="00632DD2" w:rsidP="00D07D25">
            <w:pPr>
              <w:jc w:val="left"/>
              <w:rPr>
                <w:color w:val="000000" w:themeColor="text1"/>
                <w:sz w:val="20"/>
                <w:szCs w:val="20"/>
                <w:lang w:eastAsia="zh-CN"/>
              </w:rPr>
            </w:pPr>
            <w:r>
              <w:rPr>
                <w:rFonts w:hint="eastAsia"/>
                <w:color w:val="000000" w:themeColor="text1"/>
                <w:sz w:val="20"/>
                <w:szCs w:val="20"/>
                <w:lang w:eastAsia="zh-CN"/>
              </w:rPr>
              <w:t>制</w:t>
            </w:r>
            <w:r w:rsidRPr="00C217BE">
              <w:rPr>
                <w:color w:val="000000" w:themeColor="text1"/>
                <w:sz w:val="20"/>
                <w:szCs w:val="20"/>
                <w:lang w:eastAsia="zh-CN"/>
              </w:rPr>
              <w:t>定冰箱和冰柜的</w:t>
            </w:r>
            <w:r>
              <w:rPr>
                <w:color w:val="000000" w:themeColor="text1"/>
                <w:sz w:val="20"/>
                <w:szCs w:val="20"/>
                <w:lang w:eastAsia="zh-CN"/>
              </w:rPr>
              <w:t>最低能源性能标准</w:t>
            </w:r>
            <w:r w:rsidRPr="00C217BE">
              <w:rPr>
                <w:color w:val="000000" w:themeColor="text1"/>
                <w:sz w:val="20"/>
                <w:szCs w:val="20"/>
                <w:lang w:eastAsia="zh-CN"/>
              </w:rPr>
              <w:t>值</w:t>
            </w:r>
          </w:p>
        </w:tc>
        <w:tc>
          <w:tcPr>
            <w:tcW w:w="606" w:type="pct"/>
          </w:tcPr>
          <w:p w14:paraId="6DBEDED3" w14:textId="669B4865" w:rsidR="009418E3" w:rsidRPr="008545BB" w:rsidRDefault="009418E3" w:rsidP="004D7564">
            <w:pPr>
              <w:jc w:val="right"/>
              <w:rPr>
                <w:color w:val="000000" w:themeColor="text1"/>
                <w:sz w:val="20"/>
                <w:szCs w:val="20"/>
              </w:rPr>
            </w:pPr>
            <w:r w:rsidRPr="008545BB">
              <w:rPr>
                <w:color w:val="000000" w:themeColor="text1"/>
                <w:sz w:val="20"/>
                <w:szCs w:val="20"/>
              </w:rPr>
              <w:t>20,000</w:t>
            </w:r>
          </w:p>
        </w:tc>
      </w:tr>
      <w:tr w:rsidR="009418E3" w:rsidRPr="008545BB" w14:paraId="4BFC5DD5" w14:textId="77777777" w:rsidTr="00977D52">
        <w:tc>
          <w:tcPr>
            <w:tcW w:w="2885" w:type="pct"/>
          </w:tcPr>
          <w:p w14:paraId="4C46A92C" w14:textId="24FCCAB2" w:rsidR="009418E3" w:rsidRPr="008545BB" w:rsidRDefault="00386AB7" w:rsidP="004D7564">
            <w:pPr>
              <w:pBdr>
                <w:top w:val="nil"/>
                <w:left w:val="nil"/>
                <w:bottom w:val="nil"/>
                <w:right w:val="nil"/>
                <w:between w:val="nil"/>
              </w:pBdr>
              <w:rPr>
                <w:color w:val="000000" w:themeColor="text1"/>
                <w:sz w:val="20"/>
                <w:szCs w:val="20"/>
                <w:lang w:eastAsia="zh-CN"/>
              </w:rPr>
            </w:pPr>
            <w:r w:rsidRPr="00386AB7">
              <w:rPr>
                <w:color w:val="000000" w:themeColor="text1"/>
                <w:sz w:val="20"/>
                <w:szCs w:val="20"/>
                <w:lang w:eastAsia="zh-CN"/>
              </w:rPr>
              <w:t>与进口商、海关</w:t>
            </w:r>
            <w:r w:rsidR="00F47FF8">
              <w:rPr>
                <w:rFonts w:hint="eastAsia"/>
                <w:color w:val="000000" w:themeColor="text1"/>
                <w:sz w:val="20"/>
                <w:szCs w:val="20"/>
                <w:lang w:eastAsia="zh-CN"/>
              </w:rPr>
              <w:t>人</w:t>
            </w:r>
            <w:r w:rsidRPr="00386AB7">
              <w:rPr>
                <w:color w:val="000000" w:themeColor="text1"/>
                <w:sz w:val="20"/>
                <w:szCs w:val="20"/>
                <w:lang w:eastAsia="zh-CN"/>
              </w:rPr>
              <w:t>员、零售商、消费者团体和执法机构</w:t>
            </w:r>
            <w:r w:rsidR="00F47FF8">
              <w:rPr>
                <w:rFonts w:hint="eastAsia"/>
                <w:color w:val="000000" w:themeColor="text1"/>
                <w:sz w:val="20"/>
                <w:szCs w:val="20"/>
                <w:lang w:eastAsia="zh-CN"/>
              </w:rPr>
              <w:t>等</w:t>
            </w:r>
            <w:r w:rsidR="0040411B">
              <w:rPr>
                <w:rFonts w:hint="eastAsia"/>
                <w:color w:val="000000" w:themeColor="text1"/>
                <w:sz w:val="20"/>
                <w:szCs w:val="20"/>
                <w:lang w:eastAsia="zh-CN"/>
              </w:rPr>
              <w:t>关键</w:t>
            </w:r>
            <w:r w:rsidRPr="00386AB7">
              <w:rPr>
                <w:color w:val="000000" w:themeColor="text1"/>
                <w:sz w:val="20"/>
                <w:szCs w:val="20"/>
                <w:lang w:eastAsia="zh-CN"/>
              </w:rPr>
              <w:t>利益</w:t>
            </w:r>
            <w:r w:rsidR="00F47FF8">
              <w:rPr>
                <w:rFonts w:hint="eastAsia"/>
                <w:color w:val="000000" w:themeColor="text1"/>
                <w:sz w:val="20"/>
                <w:szCs w:val="20"/>
                <w:lang w:eastAsia="zh-CN"/>
              </w:rPr>
              <w:t>攸关</w:t>
            </w:r>
            <w:r w:rsidRPr="00386AB7">
              <w:rPr>
                <w:color w:val="000000" w:themeColor="text1"/>
                <w:sz w:val="20"/>
                <w:szCs w:val="20"/>
                <w:lang w:eastAsia="zh-CN"/>
              </w:rPr>
              <w:t>方</w:t>
            </w:r>
            <w:r w:rsidR="00F47FF8">
              <w:rPr>
                <w:rFonts w:hint="eastAsia"/>
                <w:color w:val="000000" w:themeColor="text1"/>
                <w:sz w:val="20"/>
                <w:szCs w:val="20"/>
                <w:lang w:eastAsia="zh-CN"/>
              </w:rPr>
              <w:t>进行</w:t>
            </w:r>
            <w:r w:rsidR="00F47FF8" w:rsidRPr="00386AB7">
              <w:rPr>
                <w:color w:val="000000" w:themeColor="text1"/>
                <w:sz w:val="20"/>
                <w:szCs w:val="20"/>
                <w:lang w:eastAsia="zh-CN"/>
              </w:rPr>
              <w:t>两次</w:t>
            </w:r>
            <w:r w:rsidRPr="00386AB7">
              <w:rPr>
                <w:color w:val="000000" w:themeColor="text1"/>
                <w:sz w:val="20"/>
                <w:szCs w:val="20"/>
                <w:lang w:eastAsia="zh-CN"/>
              </w:rPr>
              <w:t>公开</w:t>
            </w:r>
            <w:r w:rsidR="001D480D">
              <w:rPr>
                <w:rFonts w:hint="eastAsia"/>
                <w:color w:val="000000" w:themeColor="text1"/>
                <w:sz w:val="20"/>
                <w:szCs w:val="20"/>
                <w:lang w:eastAsia="zh-CN"/>
              </w:rPr>
              <w:t>协</w:t>
            </w:r>
            <w:r w:rsidRPr="00386AB7">
              <w:rPr>
                <w:color w:val="000000" w:themeColor="text1"/>
                <w:sz w:val="20"/>
                <w:szCs w:val="20"/>
                <w:lang w:eastAsia="zh-CN"/>
              </w:rPr>
              <w:t>商，</w:t>
            </w:r>
            <w:r w:rsidR="001D480D">
              <w:rPr>
                <w:rFonts w:hint="eastAsia"/>
                <w:color w:val="000000" w:themeColor="text1"/>
                <w:sz w:val="20"/>
                <w:szCs w:val="20"/>
                <w:lang w:eastAsia="zh-CN"/>
              </w:rPr>
              <w:t>征</w:t>
            </w:r>
            <w:r w:rsidRPr="00386AB7">
              <w:rPr>
                <w:color w:val="000000" w:themeColor="text1"/>
                <w:sz w:val="20"/>
                <w:szCs w:val="20"/>
                <w:lang w:eastAsia="zh-CN"/>
              </w:rPr>
              <w:t>求他们对</w:t>
            </w:r>
            <w:r w:rsidR="001D480D">
              <w:rPr>
                <w:rFonts w:hint="eastAsia"/>
                <w:color w:val="000000" w:themeColor="text1"/>
                <w:sz w:val="20"/>
                <w:szCs w:val="20"/>
                <w:lang w:eastAsia="zh-CN"/>
              </w:rPr>
              <w:t>更</w:t>
            </w:r>
            <w:r w:rsidRPr="00386AB7">
              <w:rPr>
                <w:color w:val="000000" w:themeColor="text1"/>
                <w:sz w:val="20"/>
                <w:szCs w:val="20"/>
                <w:lang w:eastAsia="zh-CN"/>
              </w:rPr>
              <w:t>新</w:t>
            </w:r>
            <w:r w:rsidR="001D480D">
              <w:rPr>
                <w:rFonts w:hint="eastAsia"/>
                <w:color w:val="000000" w:themeColor="text1"/>
                <w:sz w:val="20"/>
                <w:szCs w:val="20"/>
                <w:lang w:eastAsia="zh-CN"/>
              </w:rPr>
              <w:t>室内空调的</w:t>
            </w:r>
            <w:r w:rsidRPr="00386AB7">
              <w:rPr>
                <w:color w:val="000000" w:themeColor="text1"/>
                <w:sz w:val="20"/>
                <w:szCs w:val="20"/>
                <w:lang w:eastAsia="zh-CN"/>
              </w:rPr>
              <w:t>最低能源性能标准</w:t>
            </w:r>
            <w:r w:rsidR="001D480D">
              <w:rPr>
                <w:rFonts w:hint="eastAsia"/>
                <w:color w:val="000000" w:themeColor="text1"/>
                <w:sz w:val="20"/>
                <w:szCs w:val="20"/>
                <w:lang w:eastAsia="zh-CN"/>
              </w:rPr>
              <w:t>的反馈意见，并</w:t>
            </w:r>
            <w:r w:rsidR="000F3463">
              <w:rPr>
                <w:rFonts w:hint="eastAsia"/>
                <w:color w:val="000000" w:themeColor="text1"/>
                <w:sz w:val="20"/>
                <w:szCs w:val="20"/>
                <w:lang w:eastAsia="zh-CN"/>
              </w:rPr>
              <w:t>提议</w:t>
            </w:r>
            <w:r w:rsidR="001D480D" w:rsidRPr="00386AB7">
              <w:rPr>
                <w:color w:val="000000" w:themeColor="text1"/>
                <w:sz w:val="20"/>
                <w:szCs w:val="20"/>
                <w:lang w:eastAsia="zh-CN"/>
              </w:rPr>
              <w:t>冰箱和冰柜的</w:t>
            </w:r>
            <w:r w:rsidRPr="00386AB7">
              <w:rPr>
                <w:color w:val="000000" w:themeColor="text1"/>
                <w:sz w:val="20"/>
                <w:szCs w:val="20"/>
                <w:lang w:eastAsia="zh-CN"/>
              </w:rPr>
              <w:t>最低能源性能标准</w:t>
            </w:r>
            <w:r w:rsidR="001D480D">
              <w:rPr>
                <w:rFonts w:hint="eastAsia"/>
                <w:color w:val="000000" w:themeColor="text1"/>
                <w:sz w:val="20"/>
                <w:szCs w:val="20"/>
                <w:lang w:eastAsia="zh-CN"/>
              </w:rPr>
              <w:t>值</w:t>
            </w:r>
            <w:r w:rsidRPr="00386AB7">
              <w:rPr>
                <w:color w:val="000000" w:themeColor="text1"/>
                <w:sz w:val="20"/>
                <w:szCs w:val="20"/>
                <w:lang w:eastAsia="zh-CN"/>
              </w:rPr>
              <w:t>。</w:t>
            </w:r>
          </w:p>
        </w:tc>
        <w:tc>
          <w:tcPr>
            <w:tcW w:w="1509" w:type="pct"/>
          </w:tcPr>
          <w:p w14:paraId="4DD4CBA9" w14:textId="6E96CD9E" w:rsidR="009418E3" w:rsidRPr="008545BB" w:rsidRDefault="000F3463" w:rsidP="00D07D25">
            <w:pPr>
              <w:jc w:val="left"/>
              <w:rPr>
                <w:color w:val="000000" w:themeColor="text1"/>
                <w:sz w:val="20"/>
                <w:szCs w:val="20"/>
                <w:lang w:eastAsia="zh-CN"/>
              </w:rPr>
            </w:pPr>
            <w:r w:rsidRPr="000F3463">
              <w:rPr>
                <w:color w:val="000000" w:themeColor="text1"/>
                <w:sz w:val="20"/>
                <w:szCs w:val="20"/>
                <w:lang w:eastAsia="zh-CN"/>
              </w:rPr>
              <w:t>两次</w:t>
            </w:r>
            <w:r w:rsidR="00226679" w:rsidRPr="00386AB7">
              <w:rPr>
                <w:color w:val="000000" w:themeColor="text1"/>
                <w:sz w:val="20"/>
                <w:szCs w:val="20"/>
                <w:lang w:eastAsia="zh-CN"/>
              </w:rPr>
              <w:t>公开</w:t>
            </w:r>
            <w:r w:rsidR="00226679">
              <w:rPr>
                <w:rFonts w:hint="eastAsia"/>
                <w:color w:val="000000" w:themeColor="text1"/>
                <w:sz w:val="20"/>
                <w:szCs w:val="20"/>
                <w:lang w:eastAsia="zh-CN"/>
              </w:rPr>
              <w:t>协</w:t>
            </w:r>
            <w:r w:rsidR="00226679" w:rsidRPr="00386AB7">
              <w:rPr>
                <w:color w:val="000000" w:themeColor="text1"/>
                <w:sz w:val="20"/>
                <w:szCs w:val="20"/>
                <w:lang w:eastAsia="zh-CN"/>
              </w:rPr>
              <w:t>商</w:t>
            </w:r>
            <w:r w:rsidR="00CE588C">
              <w:rPr>
                <w:rFonts w:hint="eastAsia"/>
                <w:color w:val="000000" w:themeColor="text1"/>
                <w:sz w:val="20"/>
                <w:szCs w:val="20"/>
                <w:lang w:eastAsia="zh-CN"/>
              </w:rPr>
              <w:t>进</w:t>
            </w:r>
            <w:r w:rsidRPr="000F3463">
              <w:rPr>
                <w:color w:val="000000" w:themeColor="text1"/>
                <w:sz w:val="20"/>
                <w:szCs w:val="20"/>
                <w:lang w:eastAsia="zh-CN"/>
              </w:rPr>
              <w:t>程</w:t>
            </w:r>
            <w:r>
              <w:rPr>
                <w:rFonts w:hint="eastAsia"/>
                <w:color w:val="000000" w:themeColor="text1"/>
                <w:sz w:val="20"/>
                <w:szCs w:val="20"/>
                <w:lang w:eastAsia="zh-CN"/>
              </w:rPr>
              <w:t>（</w:t>
            </w:r>
            <w:r w:rsidRPr="000F3463">
              <w:rPr>
                <w:color w:val="000000" w:themeColor="text1"/>
                <w:sz w:val="20"/>
                <w:szCs w:val="20"/>
                <w:lang w:eastAsia="zh-CN"/>
              </w:rPr>
              <w:t>每次</w:t>
            </w:r>
            <w:r w:rsidR="00226679">
              <w:rPr>
                <w:rFonts w:hint="eastAsia"/>
                <w:color w:val="000000" w:themeColor="text1"/>
                <w:sz w:val="20"/>
                <w:szCs w:val="20"/>
                <w:lang w:eastAsia="zh-CN"/>
              </w:rPr>
              <w:t>协</w:t>
            </w:r>
            <w:r w:rsidR="00226679" w:rsidRPr="00386AB7">
              <w:rPr>
                <w:color w:val="000000" w:themeColor="text1"/>
                <w:sz w:val="20"/>
                <w:szCs w:val="20"/>
                <w:lang w:eastAsia="zh-CN"/>
              </w:rPr>
              <w:t>商</w:t>
            </w:r>
            <w:r>
              <w:rPr>
                <w:rFonts w:hint="eastAsia"/>
                <w:color w:val="000000" w:themeColor="text1"/>
                <w:sz w:val="20"/>
                <w:szCs w:val="20"/>
                <w:lang w:eastAsia="zh-CN"/>
              </w:rPr>
              <w:t>有</w:t>
            </w:r>
            <w:r w:rsidRPr="000F3463">
              <w:rPr>
                <w:color w:val="000000" w:themeColor="text1"/>
                <w:sz w:val="20"/>
                <w:szCs w:val="20"/>
                <w:lang w:eastAsia="zh-CN"/>
              </w:rPr>
              <w:t>15</w:t>
            </w:r>
            <w:r w:rsidRPr="000F3463">
              <w:rPr>
                <w:color w:val="000000" w:themeColor="text1"/>
                <w:sz w:val="20"/>
                <w:szCs w:val="20"/>
                <w:lang w:eastAsia="zh-CN"/>
              </w:rPr>
              <w:t>人</w:t>
            </w:r>
            <w:r>
              <w:rPr>
                <w:rFonts w:hint="eastAsia"/>
                <w:color w:val="000000" w:themeColor="text1"/>
                <w:sz w:val="20"/>
                <w:szCs w:val="20"/>
                <w:lang w:eastAsia="zh-CN"/>
              </w:rPr>
              <w:t>参加</w:t>
            </w:r>
            <w:r w:rsidRPr="000F3463">
              <w:rPr>
                <w:color w:val="000000" w:themeColor="text1"/>
                <w:sz w:val="20"/>
                <w:szCs w:val="20"/>
                <w:lang w:eastAsia="zh-CN"/>
              </w:rPr>
              <w:t>，</w:t>
            </w:r>
            <w:r>
              <w:rPr>
                <w:rFonts w:hint="eastAsia"/>
                <w:color w:val="000000" w:themeColor="text1"/>
                <w:sz w:val="20"/>
                <w:szCs w:val="20"/>
                <w:lang w:eastAsia="zh-CN"/>
              </w:rPr>
              <w:t>总</w:t>
            </w:r>
            <w:r w:rsidRPr="000F3463">
              <w:rPr>
                <w:color w:val="000000" w:themeColor="text1"/>
                <w:sz w:val="20"/>
                <w:szCs w:val="20"/>
                <w:lang w:eastAsia="zh-CN"/>
              </w:rPr>
              <w:t>共</w:t>
            </w:r>
            <w:r w:rsidRPr="000F3463">
              <w:rPr>
                <w:color w:val="000000" w:themeColor="text1"/>
                <w:sz w:val="20"/>
                <w:szCs w:val="20"/>
                <w:lang w:eastAsia="zh-CN"/>
              </w:rPr>
              <w:t>30</w:t>
            </w:r>
            <w:r w:rsidRPr="000F3463">
              <w:rPr>
                <w:color w:val="000000" w:themeColor="text1"/>
                <w:sz w:val="20"/>
                <w:szCs w:val="20"/>
                <w:lang w:eastAsia="zh-CN"/>
              </w:rPr>
              <w:t>人</w:t>
            </w:r>
            <w:r>
              <w:rPr>
                <w:rFonts w:hint="eastAsia"/>
                <w:color w:val="000000" w:themeColor="text1"/>
                <w:sz w:val="20"/>
                <w:szCs w:val="20"/>
                <w:lang w:eastAsia="zh-CN"/>
              </w:rPr>
              <w:t>参加）</w:t>
            </w:r>
            <w:r w:rsidR="00A75F2F">
              <w:rPr>
                <w:color w:val="000000" w:themeColor="text1"/>
                <w:sz w:val="20"/>
                <w:szCs w:val="20"/>
                <w:lang w:eastAsia="zh-CN"/>
              </w:rPr>
              <w:t xml:space="preserve"> </w:t>
            </w:r>
          </w:p>
        </w:tc>
        <w:tc>
          <w:tcPr>
            <w:tcW w:w="606" w:type="pct"/>
          </w:tcPr>
          <w:p w14:paraId="7795E197" w14:textId="00F2E36C" w:rsidR="009418E3" w:rsidRPr="008545BB" w:rsidRDefault="009418E3" w:rsidP="004D7564">
            <w:pPr>
              <w:jc w:val="right"/>
              <w:rPr>
                <w:color w:val="000000" w:themeColor="text1"/>
                <w:sz w:val="20"/>
                <w:szCs w:val="20"/>
              </w:rPr>
            </w:pPr>
            <w:r w:rsidRPr="008545BB">
              <w:rPr>
                <w:color w:val="000000" w:themeColor="text1"/>
                <w:sz w:val="20"/>
                <w:szCs w:val="20"/>
              </w:rPr>
              <w:t>2,000</w:t>
            </w:r>
          </w:p>
        </w:tc>
      </w:tr>
      <w:tr w:rsidR="009418E3" w:rsidRPr="008545BB" w14:paraId="2C0ED949" w14:textId="77777777" w:rsidTr="00977D52">
        <w:tc>
          <w:tcPr>
            <w:tcW w:w="4394" w:type="pct"/>
            <w:gridSpan w:val="2"/>
          </w:tcPr>
          <w:p w14:paraId="2BA89783" w14:textId="1A4D3B5C" w:rsidR="009418E3" w:rsidRPr="00857285" w:rsidRDefault="00BF06BA" w:rsidP="00771078">
            <w:pPr>
              <w:ind w:left="431"/>
              <w:rPr>
                <w:rFonts w:eastAsia="SimHei"/>
                <w:color w:val="000000" w:themeColor="text1"/>
                <w:sz w:val="20"/>
                <w:szCs w:val="20"/>
              </w:rPr>
            </w:pPr>
            <w:r w:rsidRPr="00857285">
              <w:rPr>
                <w:rFonts w:eastAsia="SimHei"/>
                <w:color w:val="000000" w:themeColor="text1"/>
                <w:sz w:val="20"/>
                <w:szCs w:val="20"/>
                <w:lang w:eastAsia="zh-CN"/>
              </w:rPr>
              <w:t>小计</w:t>
            </w:r>
          </w:p>
        </w:tc>
        <w:tc>
          <w:tcPr>
            <w:tcW w:w="606" w:type="pct"/>
          </w:tcPr>
          <w:p w14:paraId="7DC93BFA" w14:textId="010B4423" w:rsidR="009418E3" w:rsidRPr="00CE588C" w:rsidRDefault="009418E3" w:rsidP="004D7564">
            <w:pPr>
              <w:jc w:val="right"/>
              <w:rPr>
                <w:rFonts w:eastAsia="SimHei"/>
                <w:b/>
                <w:bCs/>
                <w:color w:val="000000" w:themeColor="text1"/>
                <w:sz w:val="20"/>
                <w:szCs w:val="20"/>
              </w:rPr>
            </w:pPr>
            <w:r w:rsidRPr="00CE588C">
              <w:rPr>
                <w:rFonts w:eastAsia="SimHei"/>
                <w:b/>
                <w:bCs/>
                <w:color w:val="000000" w:themeColor="text1"/>
                <w:sz w:val="20"/>
                <w:szCs w:val="20"/>
              </w:rPr>
              <w:t>22,000</w:t>
            </w:r>
          </w:p>
        </w:tc>
      </w:tr>
      <w:tr w:rsidR="009418E3" w:rsidRPr="008545BB" w14:paraId="6F14240A" w14:textId="77777777" w:rsidTr="00977D52">
        <w:tc>
          <w:tcPr>
            <w:tcW w:w="5000" w:type="pct"/>
            <w:gridSpan w:val="3"/>
          </w:tcPr>
          <w:p w14:paraId="50B29BE9" w14:textId="317838C8" w:rsidR="009418E3" w:rsidRPr="00857285" w:rsidRDefault="00361D8E" w:rsidP="009418E3">
            <w:pPr>
              <w:jc w:val="center"/>
              <w:rPr>
                <w:rFonts w:eastAsia="SimHei"/>
                <w:color w:val="000000" w:themeColor="text1"/>
                <w:sz w:val="20"/>
                <w:szCs w:val="20"/>
                <w:lang w:eastAsia="zh-CN"/>
              </w:rPr>
            </w:pPr>
            <w:r w:rsidRPr="00857285">
              <w:rPr>
                <w:rFonts w:eastAsia="SimHei"/>
                <w:color w:val="000000" w:themeColor="text1"/>
                <w:sz w:val="20"/>
                <w:szCs w:val="20"/>
                <w:lang w:eastAsia="zh-CN"/>
              </w:rPr>
              <w:t>提供技术援助</w:t>
            </w:r>
            <w:r>
              <w:rPr>
                <w:rFonts w:eastAsia="SimHei" w:hint="eastAsia"/>
                <w:color w:val="000000" w:themeColor="text1"/>
                <w:sz w:val="20"/>
                <w:szCs w:val="20"/>
                <w:lang w:eastAsia="zh-CN"/>
              </w:rPr>
              <w:t>以</w:t>
            </w:r>
            <w:r w:rsidR="00BF06BA" w:rsidRPr="00857285">
              <w:rPr>
                <w:rFonts w:eastAsia="SimHei"/>
                <w:color w:val="000000" w:themeColor="text1"/>
                <w:sz w:val="20"/>
                <w:szCs w:val="20"/>
                <w:lang w:eastAsia="zh-CN"/>
              </w:rPr>
              <w:t>加强产品</w:t>
            </w:r>
            <w:r w:rsidR="00162DB3">
              <w:rPr>
                <w:rFonts w:eastAsia="SimHei" w:hint="eastAsia"/>
                <w:color w:val="000000" w:themeColor="text1"/>
                <w:sz w:val="20"/>
                <w:szCs w:val="20"/>
                <w:lang w:eastAsia="zh-CN"/>
              </w:rPr>
              <w:t>登记</w:t>
            </w:r>
            <w:r w:rsidR="00BF06BA" w:rsidRPr="00857285">
              <w:rPr>
                <w:rFonts w:eastAsia="SimHei"/>
                <w:color w:val="000000" w:themeColor="text1"/>
                <w:sz w:val="20"/>
                <w:szCs w:val="20"/>
                <w:lang w:eastAsia="zh-CN"/>
              </w:rPr>
              <w:t>程序和</w:t>
            </w:r>
            <w:r>
              <w:rPr>
                <w:rFonts w:eastAsia="SimHei" w:hint="eastAsia"/>
                <w:color w:val="000000" w:themeColor="text1"/>
                <w:sz w:val="20"/>
                <w:szCs w:val="20"/>
                <w:lang w:eastAsia="zh-CN"/>
              </w:rPr>
              <w:t>纳入</w:t>
            </w:r>
            <w:r w:rsidR="00BF06BA" w:rsidRPr="00857285">
              <w:rPr>
                <w:rFonts w:eastAsia="SimHei"/>
                <w:color w:val="000000" w:themeColor="text1"/>
                <w:sz w:val="20"/>
                <w:szCs w:val="20"/>
                <w:lang w:eastAsia="zh-CN"/>
              </w:rPr>
              <w:t>制冷剂信息</w:t>
            </w:r>
            <w:r w:rsidR="00BF06BA" w:rsidRPr="00857285">
              <w:rPr>
                <w:rFonts w:eastAsia="SimHei"/>
                <w:color w:val="000000" w:themeColor="text1"/>
                <w:sz w:val="20"/>
                <w:szCs w:val="20"/>
                <w:lang w:eastAsia="zh-CN"/>
              </w:rPr>
              <w:t xml:space="preserve"> </w:t>
            </w:r>
          </w:p>
        </w:tc>
      </w:tr>
      <w:tr w:rsidR="009418E3" w:rsidRPr="008545BB" w14:paraId="1D638B39" w14:textId="77777777" w:rsidTr="00977D52">
        <w:tc>
          <w:tcPr>
            <w:tcW w:w="2885" w:type="pct"/>
          </w:tcPr>
          <w:p w14:paraId="72B79123" w14:textId="52621360" w:rsidR="009418E3" w:rsidRPr="008545BB" w:rsidRDefault="003B037A" w:rsidP="004D7564">
            <w:pPr>
              <w:spacing w:after="60"/>
              <w:contextualSpacing/>
              <w:rPr>
                <w:i/>
                <w:iCs/>
                <w:color w:val="000000" w:themeColor="text1"/>
                <w:sz w:val="20"/>
                <w:szCs w:val="20"/>
                <w:lang w:val="en-GB" w:eastAsia="zh-CN"/>
              </w:rPr>
            </w:pPr>
            <w:r w:rsidRPr="003B037A">
              <w:rPr>
                <w:color w:val="000000" w:themeColor="text1"/>
                <w:sz w:val="20"/>
                <w:szCs w:val="20"/>
                <w:lang w:eastAsia="zh-CN"/>
              </w:rPr>
              <w:t>聘请一名技术顾问</w:t>
            </w:r>
            <w:r>
              <w:rPr>
                <w:rFonts w:hint="eastAsia"/>
                <w:color w:val="000000" w:themeColor="text1"/>
                <w:sz w:val="20"/>
                <w:szCs w:val="20"/>
                <w:lang w:eastAsia="zh-CN"/>
              </w:rPr>
              <w:t>，按照</w:t>
            </w:r>
            <w:r w:rsidRPr="003B037A">
              <w:rPr>
                <w:color w:val="000000" w:themeColor="text1"/>
                <w:sz w:val="20"/>
                <w:szCs w:val="20"/>
                <w:lang w:eastAsia="zh-CN"/>
              </w:rPr>
              <w:t>能源效率</w:t>
            </w:r>
            <w:r>
              <w:rPr>
                <w:rFonts w:hint="eastAsia"/>
                <w:color w:val="000000" w:themeColor="text1"/>
                <w:sz w:val="20"/>
                <w:szCs w:val="20"/>
                <w:lang w:eastAsia="zh-CN"/>
              </w:rPr>
              <w:t>（</w:t>
            </w:r>
            <w:r w:rsidRPr="003B037A">
              <w:rPr>
                <w:color w:val="000000" w:themeColor="text1"/>
                <w:sz w:val="20"/>
                <w:szCs w:val="20"/>
                <w:lang w:eastAsia="zh-CN"/>
              </w:rPr>
              <w:t>标准和标签</w:t>
            </w:r>
            <w:r>
              <w:rPr>
                <w:rFonts w:hint="eastAsia"/>
                <w:color w:val="000000" w:themeColor="text1"/>
                <w:sz w:val="20"/>
                <w:szCs w:val="20"/>
                <w:lang w:eastAsia="zh-CN"/>
              </w:rPr>
              <w:t>），</w:t>
            </w:r>
            <w:r w:rsidRPr="003B037A">
              <w:rPr>
                <w:color w:val="000000" w:themeColor="text1"/>
                <w:sz w:val="20"/>
                <w:szCs w:val="20"/>
                <w:lang w:eastAsia="zh-CN"/>
              </w:rPr>
              <w:t>制定</w:t>
            </w:r>
            <w:r w:rsidR="00725891">
              <w:rPr>
                <w:rFonts w:hint="eastAsia"/>
                <w:color w:val="000000" w:themeColor="text1"/>
                <w:sz w:val="20"/>
                <w:szCs w:val="20"/>
                <w:lang w:eastAsia="zh-CN"/>
              </w:rPr>
              <w:t>在</w:t>
            </w:r>
            <w:r w:rsidRPr="003B037A">
              <w:rPr>
                <w:color w:val="000000" w:themeColor="text1"/>
                <w:sz w:val="20"/>
                <w:szCs w:val="20"/>
                <w:lang w:eastAsia="zh-CN"/>
              </w:rPr>
              <w:t>经认可的测试报告</w:t>
            </w:r>
            <w:r w:rsidR="00725891">
              <w:rPr>
                <w:rFonts w:hint="eastAsia"/>
                <w:color w:val="000000" w:themeColor="text1"/>
                <w:sz w:val="20"/>
                <w:szCs w:val="20"/>
                <w:lang w:eastAsia="zh-CN"/>
              </w:rPr>
              <w:t>基础上</w:t>
            </w:r>
            <w:r w:rsidRPr="003B037A">
              <w:rPr>
                <w:color w:val="000000" w:themeColor="text1"/>
                <w:sz w:val="20"/>
                <w:szCs w:val="20"/>
                <w:lang w:eastAsia="zh-CN"/>
              </w:rPr>
              <w:t>验收</w:t>
            </w:r>
            <w:r>
              <w:rPr>
                <w:rFonts w:hint="eastAsia"/>
                <w:color w:val="000000" w:themeColor="text1"/>
                <w:sz w:val="20"/>
                <w:szCs w:val="20"/>
                <w:lang w:eastAsia="zh-CN"/>
              </w:rPr>
              <w:t>与核查</w:t>
            </w:r>
            <w:r w:rsidRPr="003B037A">
              <w:rPr>
                <w:color w:val="000000" w:themeColor="text1"/>
                <w:sz w:val="20"/>
                <w:szCs w:val="20"/>
                <w:lang w:eastAsia="zh-CN"/>
              </w:rPr>
              <w:t>性能的</w:t>
            </w:r>
            <w:r w:rsidR="00725891" w:rsidRPr="003B037A">
              <w:rPr>
                <w:color w:val="000000" w:themeColor="text1"/>
                <w:sz w:val="20"/>
                <w:szCs w:val="20"/>
                <w:lang w:eastAsia="zh-CN"/>
              </w:rPr>
              <w:t>详细</w:t>
            </w:r>
            <w:r w:rsidRPr="003B037A">
              <w:rPr>
                <w:color w:val="000000" w:themeColor="text1"/>
                <w:sz w:val="20"/>
                <w:szCs w:val="20"/>
                <w:lang w:eastAsia="zh-CN"/>
              </w:rPr>
              <w:t>程序和标准，</w:t>
            </w:r>
            <w:r w:rsidR="00725891">
              <w:rPr>
                <w:rFonts w:hint="eastAsia"/>
                <w:color w:val="000000" w:themeColor="text1"/>
                <w:sz w:val="20"/>
                <w:szCs w:val="20"/>
                <w:lang w:eastAsia="zh-CN"/>
              </w:rPr>
              <w:t>并</w:t>
            </w:r>
            <w:r w:rsidRPr="003B037A">
              <w:rPr>
                <w:color w:val="000000" w:themeColor="text1"/>
                <w:sz w:val="20"/>
                <w:szCs w:val="20"/>
                <w:lang w:eastAsia="zh-CN"/>
              </w:rPr>
              <w:t>评估能源性能和制冷剂</w:t>
            </w:r>
            <w:r w:rsidR="003B0C29">
              <w:rPr>
                <w:rFonts w:hint="eastAsia"/>
                <w:color w:val="000000" w:themeColor="text1"/>
                <w:sz w:val="20"/>
                <w:szCs w:val="20"/>
                <w:lang w:eastAsia="zh-CN"/>
              </w:rPr>
              <w:t>种</w:t>
            </w:r>
            <w:r w:rsidRPr="003B037A">
              <w:rPr>
                <w:color w:val="000000" w:themeColor="text1"/>
                <w:sz w:val="20"/>
                <w:szCs w:val="20"/>
                <w:lang w:eastAsia="zh-CN"/>
              </w:rPr>
              <w:t>类</w:t>
            </w:r>
          </w:p>
        </w:tc>
        <w:tc>
          <w:tcPr>
            <w:tcW w:w="1509" w:type="pct"/>
          </w:tcPr>
          <w:p w14:paraId="0747CF26" w14:textId="5ACF4337" w:rsidR="009418E3" w:rsidRPr="008545BB" w:rsidRDefault="00725891" w:rsidP="008B1363">
            <w:pPr>
              <w:contextualSpacing/>
              <w:jc w:val="left"/>
              <w:rPr>
                <w:color w:val="000000" w:themeColor="text1"/>
                <w:sz w:val="20"/>
                <w:szCs w:val="20"/>
                <w:lang w:eastAsia="zh-CN"/>
              </w:rPr>
            </w:pPr>
            <w:r w:rsidRPr="00725891">
              <w:rPr>
                <w:color w:val="000000" w:themeColor="text1"/>
                <w:sz w:val="20"/>
                <w:szCs w:val="20"/>
                <w:lang w:eastAsia="zh-CN"/>
              </w:rPr>
              <w:t>两份</w:t>
            </w:r>
            <w:r w:rsidR="00DC1959">
              <w:rPr>
                <w:rFonts w:hint="eastAsia"/>
                <w:color w:val="000000" w:themeColor="text1"/>
                <w:sz w:val="20"/>
                <w:szCs w:val="20"/>
                <w:lang w:eastAsia="zh-CN"/>
              </w:rPr>
              <w:t>分别</w:t>
            </w:r>
            <w:r>
              <w:rPr>
                <w:rFonts w:hint="eastAsia"/>
                <w:color w:val="000000" w:themeColor="text1"/>
                <w:sz w:val="20"/>
                <w:szCs w:val="20"/>
                <w:lang w:eastAsia="zh-CN"/>
              </w:rPr>
              <w:t>针对</w:t>
            </w:r>
            <w:r w:rsidRPr="00725891">
              <w:rPr>
                <w:color w:val="000000" w:themeColor="text1"/>
                <w:sz w:val="20"/>
                <w:szCs w:val="20"/>
                <w:lang w:eastAsia="zh-CN"/>
              </w:rPr>
              <w:t>空调</w:t>
            </w:r>
            <w:r>
              <w:rPr>
                <w:rFonts w:hint="eastAsia"/>
                <w:color w:val="000000" w:themeColor="text1"/>
                <w:sz w:val="20"/>
                <w:szCs w:val="20"/>
                <w:lang w:eastAsia="zh-CN"/>
              </w:rPr>
              <w:t>以及</w:t>
            </w:r>
            <w:r w:rsidRPr="00725891">
              <w:rPr>
                <w:color w:val="000000" w:themeColor="text1"/>
                <w:sz w:val="20"/>
                <w:szCs w:val="20"/>
                <w:lang w:eastAsia="zh-CN"/>
              </w:rPr>
              <w:t>冰箱和冰柜的技术要求文件</w:t>
            </w:r>
            <w:r w:rsidR="00A75F2F">
              <w:rPr>
                <w:color w:val="000000" w:themeColor="text1"/>
                <w:sz w:val="20"/>
                <w:szCs w:val="20"/>
                <w:lang w:eastAsia="zh-CN"/>
              </w:rPr>
              <w:t xml:space="preserve"> </w:t>
            </w:r>
          </w:p>
          <w:p w14:paraId="68E299C7" w14:textId="77777777" w:rsidR="009418E3" w:rsidRPr="008545BB" w:rsidRDefault="009418E3" w:rsidP="00D07D25">
            <w:pPr>
              <w:ind w:right="-130"/>
              <w:contextualSpacing/>
              <w:jc w:val="left"/>
              <w:rPr>
                <w:color w:val="000000" w:themeColor="text1"/>
                <w:sz w:val="20"/>
                <w:szCs w:val="20"/>
                <w:lang w:val="en-GB" w:eastAsia="zh-CN"/>
              </w:rPr>
            </w:pPr>
          </w:p>
        </w:tc>
        <w:tc>
          <w:tcPr>
            <w:tcW w:w="606" w:type="pct"/>
          </w:tcPr>
          <w:p w14:paraId="5832513E" w14:textId="768C45C2" w:rsidR="009418E3" w:rsidRPr="008545BB" w:rsidRDefault="009418E3" w:rsidP="004D7564">
            <w:pPr>
              <w:jc w:val="right"/>
              <w:rPr>
                <w:b/>
                <w:bCs/>
                <w:color w:val="000000" w:themeColor="text1"/>
                <w:sz w:val="20"/>
                <w:szCs w:val="20"/>
              </w:rPr>
            </w:pPr>
            <w:r w:rsidRPr="008545BB">
              <w:rPr>
                <w:color w:val="000000" w:themeColor="text1"/>
                <w:sz w:val="20"/>
                <w:szCs w:val="20"/>
              </w:rPr>
              <w:t>30,000</w:t>
            </w:r>
          </w:p>
        </w:tc>
      </w:tr>
      <w:tr w:rsidR="009418E3" w:rsidRPr="008545BB" w14:paraId="20B56A5E" w14:textId="77777777" w:rsidTr="00977D52">
        <w:tc>
          <w:tcPr>
            <w:tcW w:w="2885" w:type="pct"/>
          </w:tcPr>
          <w:p w14:paraId="0EE0B911" w14:textId="572FA870" w:rsidR="009418E3" w:rsidRPr="008545BB" w:rsidRDefault="00FC1A94" w:rsidP="004D7564">
            <w:pPr>
              <w:spacing w:after="60"/>
              <w:contextualSpacing/>
              <w:rPr>
                <w:color w:val="000000" w:themeColor="text1"/>
                <w:sz w:val="20"/>
                <w:szCs w:val="20"/>
                <w:lang w:eastAsia="zh-CN"/>
              </w:rPr>
            </w:pPr>
            <w:r w:rsidRPr="00FC1A94">
              <w:rPr>
                <w:color w:val="000000" w:themeColor="text1"/>
                <w:sz w:val="20"/>
                <w:szCs w:val="20"/>
                <w:lang w:eastAsia="zh-CN"/>
              </w:rPr>
              <w:t>与</w:t>
            </w:r>
            <w:r>
              <w:rPr>
                <w:rFonts w:hint="eastAsia"/>
                <w:color w:val="000000" w:themeColor="text1"/>
                <w:sz w:val="20"/>
                <w:szCs w:val="20"/>
                <w:lang w:eastAsia="zh-CN"/>
              </w:rPr>
              <w:t>关键的</w:t>
            </w:r>
            <w:r w:rsidRPr="00FC1A94">
              <w:rPr>
                <w:color w:val="000000" w:themeColor="text1"/>
                <w:sz w:val="20"/>
                <w:szCs w:val="20"/>
                <w:lang w:eastAsia="zh-CN"/>
              </w:rPr>
              <w:t>利益</w:t>
            </w:r>
            <w:r>
              <w:rPr>
                <w:rFonts w:hint="eastAsia"/>
                <w:color w:val="000000" w:themeColor="text1"/>
                <w:sz w:val="20"/>
                <w:szCs w:val="20"/>
                <w:lang w:eastAsia="zh-CN"/>
              </w:rPr>
              <w:t>攸关</w:t>
            </w:r>
            <w:r w:rsidRPr="00FC1A94">
              <w:rPr>
                <w:color w:val="000000" w:themeColor="text1"/>
                <w:sz w:val="20"/>
                <w:szCs w:val="20"/>
                <w:lang w:eastAsia="zh-CN"/>
              </w:rPr>
              <w:t>方进行两次公开</w:t>
            </w:r>
            <w:r>
              <w:rPr>
                <w:rFonts w:hint="eastAsia"/>
                <w:color w:val="000000" w:themeColor="text1"/>
                <w:sz w:val="20"/>
                <w:szCs w:val="20"/>
                <w:lang w:eastAsia="zh-CN"/>
              </w:rPr>
              <w:t>协</w:t>
            </w:r>
            <w:r w:rsidRPr="00FC1A94">
              <w:rPr>
                <w:color w:val="000000" w:themeColor="text1"/>
                <w:sz w:val="20"/>
                <w:szCs w:val="20"/>
                <w:lang w:eastAsia="zh-CN"/>
              </w:rPr>
              <w:t>商，收集</w:t>
            </w:r>
            <w:r>
              <w:rPr>
                <w:rFonts w:hint="eastAsia"/>
                <w:color w:val="000000" w:themeColor="text1"/>
                <w:sz w:val="20"/>
                <w:szCs w:val="20"/>
                <w:lang w:eastAsia="zh-CN"/>
              </w:rPr>
              <w:t>对</w:t>
            </w:r>
            <w:r w:rsidRPr="00FC1A94">
              <w:rPr>
                <w:color w:val="000000" w:themeColor="text1"/>
                <w:sz w:val="20"/>
                <w:szCs w:val="20"/>
                <w:lang w:eastAsia="zh-CN"/>
              </w:rPr>
              <w:t>执行可行性和</w:t>
            </w:r>
            <w:r w:rsidR="00A246B1">
              <w:rPr>
                <w:rFonts w:hint="eastAsia"/>
                <w:color w:val="000000" w:themeColor="text1"/>
                <w:sz w:val="20"/>
                <w:szCs w:val="20"/>
                <w:lang w:eastAsia="zh-CN"/>
              </w:rPr>
              <w:t>与</w:t>
            </w:r>
            <w:r w:rsidRPr="00FC1A94">
              <w:rPr>
                <w:color w:val="000000" w:themeColor="text1"/>
                <w:sz w:val="20"/>
                <w:szCs w:val="20"/>
                <w:lang w:eastAsia="zh-CN"/>
              </w:rPr>
              <w:t>消费者沟通的反馈</w:t>
            </w:r>
            <w:r>
              <w:rPr>
                <w:rFonts w:hint="eastAsia"/>
                <w:color w:val="000000" w:themeColor="text1"/>
                <w:sz w:val="20"/>
                <w:szCs w:val="20"/>
                <w:lang w:eastAsia="zh-CN"/>
              </w:rPr>
              <w:t>意见</w:t>
            </w:r>
            <w:r w:rsidRPr="00FC1A94">
              <w:rPr>
                <w:color w:val="000000" w:themeColor="text1"/>
                <w:sz w:val="20"/>
                <w:szCs w:val="20"/>
                <w:lang w:eastAsia="zh-CN"/>
              </w:rPr>
              <w:t>。</w:t>
            </w:r>
            <w:r w:rsidR="004114F9">
              <w:rPr>
                <w:rFonts w:hint="eastAsia"/>
                <w:color w:val="000000" w:themeColor="text1"/>
                <w:sz w:val="20"/>
                <w:szCs w:val="20"/>
                <w:lang w:eastAsia="zh-CN"/>
              </w:rPr>
              <w:t>所得</w:t>
            </w:r>
            <w:r w:rsidRPr="00FC1A94">
              <w:rPr>
                <w:color w:val="000000" w:themeColor="text1"/>
                <w:sz w:val="20"/>
                <w:szCs w:val="20"/>
                <w:lang w:eastAsia="zh-CN"/>
              </w:rPr>
              <w:t>结果将用于最终</w:t>
            </w:r>
            <w:r w:rsidR="004114F9" w:rsidRPr="004114F9">
              <w:rPr>
                <w:rFonts w:hint="eastAsia"/>
                <w:color w:val="000000" w:themeColor="text1"/>
                <w:sz w:val="20"/>
                <w:szCs w:val="20"/>
                <w:lang w:eastAsia="zh-CN"/>
              </w:rPr>
              <w:t>订</w:t>
            </w:r>
            <w:r w:rsidRPr="00FC1A94">
              <w:rPr>
                <w:color w:val="000000" w:themeColor="text1"/>
                <w:sz w:val="20"/>
                <w:szCs w:val="20"/>
                <w:lang w:eastAsia="zh-CN"/>
              </w:rPr>
              <w:t>定</w:t>
            </w:r>
            <w:r w:rsidR="00A246B1">
              <w:rPr>
                <w:rFonts w:hint="eastAsia"/>
                <w:color w:val="000000" w:themeColor="text1"/>
                <w:sz w:val="20"/>
                <w:szCs w:val="20"/>
                <w:lang w:eastAsia="zh-CN"/>
              </w:rPr>
              <w:t>对</w:t>
            </w:r>
            <w:r w:rsidRPr="00FC1A94">
              <w:rPr>
                <w:color w:val="000000" w:themeColor="text1"/>
                <w:sz w:val="20"/>
                <w:szCs w:val="20"/>
                <w:lang w:eastAsia="zh-CN"/>
              </w:rPr>
              <w:t>最低能源性能标准</w:t>
            </w:r>
            <w:r w:rsidR="004625C5">
              <w:rPr>
                <w:rFonts w:hint="eastAsia"/>
                <w:color w:val="000000" w:themeColor="text1"/>
                <w:sz w:val="20"/>
                <w:szCs w:val="20"/>
                <w:lang w:eastAsia="zh-CN"/>
              </w:rPr>
              <w:t>作出</w:t>
            </w:r>
            <w:r w:rsidR="00A246B1">
              <w:rPr>
                <w:rFonts w:hint="eastAsia"/>
                <w:color w:val="000000" w:themeColor="text1"/>
                <w:sz w:val="20"/>
                <w:szCs w:val="20"/>
                <w:lang w:eastAsia="zh-CN"/>
              </w:rPr>
              <w:t>的</w:t>
            </w:r>
            <w:r w:rsidRPr="00FC1A94">
              <w:rPr>
                <w:color w:val="000000" w:themeColor="text1"/>
                <w:sz w:val="20"/>
                <w:szCs w:val="20"/>
                <w:lang w:eastAsia="zh-CN"/>
              </w:rPr>
              <w:t>更新并确保利益</w:t>
            </w:r>
            <w:r w:rsidR="00A246B1">
              <w:rPr>
                <w:rFonts w:hint="eastAsia"/>
                <w:color w:val="000000" w:themeColor="text1"/>
                <w:sz w:val="20"/>
                <w:szCs w:val="20"/>
                <w:lang w:eastAsia="zh-CN"/>
              </w:rPr>
              <w:t>攸关方</w:t>
            </w:r>
            <w:r w:rsidRPr="00FC1A94">
              <w:rPr>
                <w:color w:val="000000" w:themeColor="text1"/>
                <w:sz w:val="20"/>
                <w:szCs w:val="20"/>
                <w:lang w:eastAsia="zh-CN"/>
              </w:rPr>
              <w:t>广泛采</w:t>
            </w:r>
            <w:r w:rsidR="00226679">
              <w:rPr>
                <w:rFonts w:hint="eastAsia"/>
                <w:color w:val="000000" w:themeColor="text1"/>
                <w:sz w:val="20"/>
                <w:szCs w:val="20"/>
                <w:lang w:eastAsia="zh-CN"/>
              </w:rPr>
              <w:t>纳</w:t>
            </w:r>
            <w:r w:rsidRPr="00FC1A94">
              <w:rPr>
                <w:color w:val="000000" w:themeColor="text1"/>
                <w:sz w:val="20"/>
                <w:szCs w:val="20"/>
                <w:lang w:eastAsia="zh-CN"/>
              </w:rPr>
              <w:t>。</w:t>
            </w:r>
          </w:p>
        </w:tc>
        <w:tc>
          <w:tcPr>
            <w:tcW w:w="1509" w:type="pct"/>
          </w:tcPr>
          <w:p w14:paraId="5E286CDC" w14:textId="7737A937" w:rsidR="009418E3" w:rsidRPr="008545BB" w:rsidRDefault="00226679" w:rsidP="008B1363">
            <w:pPr>
              <w:jc w:val="left"/>
              <w:rPr>
                <w:b/>
                <w:bCs/>
                <w:color w:val="000000" w:themeColor="text1"/>
                <w:sz w:val="20"/>
                <w:szCs w:val="20"/>
                <w:lang w:eastAsia="zh-CN"/>
              </w:rPr>
            </w:pPr>
            <w:r w:rsidRPr="00226679">
              <w:rPr>
                <w:color w:val="000000" w:themeColor="text1"/>
                <w:sz w:val="20"/>
                <w:szCs w:val="20"/>
                <w:lang w:eastAsia="zh-CN"/>
              </w:rPr>
              <w:t>两次</w:t>
            </w:r>
            <w:r w:rsidRPr="00386AB7">
              <w:rPr>
                <w:color w:val="000000" w:themeColor="text1"/>
                <w:sz w:val="20"/>
                <w:szCs w:val="20"/>
                <w:lang w:eastAsia="zh-CN"/>
              </w:rPr>
              <w:t>公开</w:t>
            </w:r>
            <w:r>
              <w:rPr>
                <w:rFonts w:hint="eastAsia"/>
                <w:color w:val="000000" w:themeColor="text1"/>
                <w:sz w:val="20"/>
                <w:szCs w:val="20"/>
                <w:lang w:eastAsia="zh-CN"/>
              </w:rPr>
              <w:t>协</w:t>
            </w:r>
            <w:r w:rsidRPr="00386AB7">
              <w:rPr>
                <w:color w:val="000000" w:themeColor="text1"/>
                <w:sz w:val="20"/>
                <w:szCs w:val="20"/>
                <w:lang w:eastAsia="zh-CN"/>
              </w:rPr>
              <w:t>商</w:t>
            </w:r>
            <w:r w:rsidR="004625C5">
              <w:rPr>
                <w:rFonts w:hint="eastAsia"/>
                <w:color w:val="000000" w:themeColor="text1"/>
                <w:sz w:val="20"/>
                <w:szCs w:val="20"/>
                <w:lang w:eastAsia="zh-CN"/>
              </w:rPr>
              <w:t>进</w:t>
            </w:r>
            <w:r w:rsidRPr="000F3463">
              <w:rPr>
                <w:color w:val="000000" w:themeColor="text1"/>
                <w:sz w:val="20"/>
                <w:szCs w:val="20"/>
                <w:lang w:eastAsia="zh-CN"/>
              </w:rPr>
              <w:t>程</w:t>
            </w:r>
            <w:r>
              <w:rPr>
                <w:rFonts w:hint="eastAsia"/>
                <w:color w:val="000000" w:themeColor="text1"/>
                <w:sz w:val="20"/>
                <w:szCs w:val="20"/>
                <w:lang w:eastAsia="zh-CN"/>
              </w:rPr>
              <w:t>（</w:t>
            </w:r>
            <w:r w:rsidRPr="000F3463">
              <w:rPr>
                <w:color w:val="000000" w:themeColor="text1"/>
                <w:sz w:val="20"/>
                <w:szCs w:val="20"/>
                <w:lang w:eastAsia="zh-CN"/>
              </w:rPr>
              <w:t>每次</w:t>
            </w:r>
            <w:r>
              <w:rPr>
                <w:rFonts w:hint="eastAsia"/>
                <w:color w:val="000000" w:themeColor="text1"/>
                <w:sz w:val="20"/>
                <w:szCs w:val="20"/>
                <w:lang w:eastAsia="zh-CN"/>
              </w:rPr>
              <w:t>协</w:t>
            </w:r>
            <w:r w:rsidRPr="00386AB7">
              <w:rPr>
                <w:color w:val="000000" w:themeColor="text1"/>
                <w:sz w:val="20"/>
                <w:szCs w:val="20"/>
                <w:lang w:eastAsia="zh-CN"/>
              </w:rPr>
              <w:t>商</w:t>
            </w:r>
            <w:r>
              <w:rPr>
                <w:rFonts w:hint="eastAsia"/>
                <w:color w:val="000000" w:themeColor="text1"/>
                <w:sz w:val="20"/>
                <w:szCs w:val="20"/>
                <w:lang w:eastAsia="zh-CN"/>
              </w:rPr>
              <w:t>有</w:t>
            </w:r>
            <w:r w:rsidRPr="000F3463">
              <w:rPr>
                <w:color w:val="000000" w:themeColor="text1"/>
                <w:sz w:val="20"/>
                <w:szCs w:val="20"/>
                <w:lang w:eastAsia="zh-CN"/>
              </w:rPr>
              <w:t>15</w:t>
            </w:r>
            <w:r w:rsidRPr="000F3463">
              <w:rPr>
                <w:color w:val="000000" w:themeColor="text1"/>
                <w:sz w:val="20"/>
                <w:szCs w:val="20"/>
                <w:lang w:eastAsia="zh-CN"/>
              </w:rPr>
              <w:t>人</w:t>
            </w:r>
            <w:r>
              <w:rPr>
                <w:rFonts w:hint="eastAsia"/>
                <w:color w:val="000000" w:themeColor="text1"/>
                <w:sz w:val="20"/>
                <w:szCs w:val="20"/>
                <w:lang w:eastAsia="zh-CN"/>
              </w:rPr>
              <w:t>参加）</w:t>
            </w:r>
          </w:p>
        </w:tc>
        <w:tc>
          <w:tcPr>
            <w:tcW w:w="606" w:type="pct"/>
          </w:tcPr>
          <w:p w14:paraId="4FE509CA" w14:textId="7E5D16E6" w:rsidR="009418E3" w:rsidRPr="008545BB" w:rsidRDefault="009418E3" w:rsidP="004D7564">
            <w:pPr>
              <w:jc w:val="right"/>
              <w:rPr>
                <w:b/>
                <w:bCs/>
                <w:color w:val="000000" w:themeColor="text1"/>
                <w:sz w:val="20"/>
                <w:szCs w:val="20"/>
              </w:rPr>
            </w:pPr>
            <w:r w:rsidRPr="008545BB">
              <w:rPr>
                <w:color w:val="000000" w:themeColor="text1"/>
                <w:sz w:val="20"/>
                <w:szCs w:val="20"/>
              </w:rPr>
              <w:t>2,000</w:t>
            </w:r>
          </w:p>
        </w:tc>
      </w:tr>
      <w:tr w:rsidR="009418E3" w:rsidRPr="008545BB" w14:paraId="293AAE7B" w14:textId="77777777" w:rsidTr="00977D52">
        <w:tc>
          <w:tcPr>
            <w:tcW w:w="2885" w:type="pct"/>
          </w:tcPr>
          <w:p w14:paraId="6ABE65C6" w14:textId="58185FE5" w:rsidR="009418E3" w:rsidRPr="008545BB" w:rsidRDefault="00226679" w:rsidP="004D7564">
            <w:pPr>
              <w:rPr>
                <w:color w:val="000000" w:themeColor="text1"/>
                <w:lang w:eastAsia="zh-CN"/>
              </w:rPr>
            </w:pPr>
            <w:r w:rsidRPr="00226679">
              <w:rPr>
                <w:color w:val="000000" w:themeColor="text1"/>
                <w:sz w:val="20"/>
                <w:szCs w:val="20"/>
                <w:lang w:eastAsia="zh-CN"/>
              </w:rPr>
              <w:t>审查并重新设计强制性星级标签，以包</w:t>
            </w:r>
            <w:r>
              <w:rPr>
                <w:rFonts w:hint="eastAsia"/>
                <w:color w:val="000000" w:themeColor="text1"/>
                <w:sz w:val="20"/>
                <w:szCs w:val="20"/>
                <w:lang w:eastAsia="zh-CN"/>
              </w:rPr>
              <w:t>含</w:t>
            </w:r>
            <w:r w:rsidRPr="00226679">
              <w:rPr>
                <w:color w:val="000000" w:themeColor="text1"/>
                <w:sz w:val="20"/>
                <w:szCs w:val="20"/>
                <w:lang w:eastAsia="zh-CN"/>
              </w:rPr>
              <w:t>制冷剂相关信息</w:t>
            </w:r>
            <w:r>
              <w:rPr>
                <w:rFonts w:hint="eastAsia"/>
                <w:color w:val="000000" w:themeColor="text1"/>
                <w:sz w:val="20"/>
                <w:szCs w:val="20"/>
                <w:lang w:eastAsia="zh-CN"/>
              </w:rPr>
              <w:t>（</w:t>
            </w:r>
            <w:r w:rsidR="003B0C29">
              <w:rPr>
                <w:rFonts w:hint="eastAsia"/>
                <w:color w:val="000000" w:themeColor="text1"/>
                <w:sz w:val="20"/>
                <w:szCs w:val="20"/>
                <w:lang w:eastAsia="zh-CN"/>
              </w:rPr>
              <w:t>种</w:t>
            </w:r>
            <w:r w:rsidRPr="00226679">
              <w:rPr>
                <w:color w:val="000000" w:themeColor="text1"/>
                <w:sz w:val="20"/>
                <w:szCs w:val="20"/>
                <w:lang w:eastAsia="zh-CN"/>
              </w:rPr>
              <w:t>类</w:t>
            </w:r>
            <w:r>
              <w:rPr>
                <w:rFonts w:hint="eastAsia"/>
                <w:color w:val="000000" w:themeColor="text1"/>
                <w:sz w:val="20"/>
                <w:szCs w:val="20"/>
                <w:lang w:eastAsia="zh-CN"/>
              </w:rPr>
              <w:t>、</w:t>
            </w:r>
            <w:r w:rsidRPr="00226679">
              <w:rPr>
                <w:color w:val="000000" w:themeColor="text1"/>
                <w:sz w:val="20"/>
                <w:szCs w:val="20"/>
                <w:lang w:eastAsia="zh-CN"/>
              </w:rPr>
              <w:t>全球升温潜能值和安全分类</w:t>
            </w:r>
            <w:r>
              <w:rPr>
                <w:rFonts w:hint="eastAsia"/>
                <w:color w:val="000000" w:themeColor="text1"/>
                <w:sz w:val="20"/>
                <w:szCs w:val="20"/>
                <w:lang w:eastAsia="zh-CN"/>
              </w:rPr>
              <w:t>（</w:t>
            </w:r>
            <w:r w:rsidRPr="00226679">
              <w:rPr>
                <w:color w:val="000000" w:themeColor="text1"/>
                <w:sz w:val="20"/>
                <w:szCs w:val="20"/>
                <w:lang w:eastAsia="zh-CN"/>
              </w:rPr>
              <w:t>例如易燃性</w:t>
            </w:r>
            <w:r>
              <w:rPr>
                <w:rFonts w:hint="eastAsia"/>
                <w:color w:val="000000" w:themeColor="text1"/>
                <w:sz w:val="20"/>
                <w:szCs w:val="20"/>
                <w:lang w:eastAsia="zh-CN"/>
              </w:rPr>
              <w:t>））</w:t>
            </w:r>
            <w:r w:rsidRPr="00226679">
              <w:rPr>
                <w:color w:val="000000" w:themeColor="text1"/>
                <w:sz w:val="20"/>
                <w:szCs w:val="20"/>
                <w:lang w:eastAsia="zh-CN"/>
              </w:rPr>
              <w:t>。更新后的标签将</w:t>
            </w:r>
            <w:r>
              <w:rPr>
                <w:rFonts w:hint="eastAsia"/>
                <w:color w:val="000000" w:themeColor="text1"/>
                <w:sz w:val="20"/>
                <w:szCs w:val="20"/>
                <w:lang w:eastAsia="zh-CN"/>
              </w:rPr>
              <w:t>使</w:t>
            </w:r>
            <w:r w:rsidRPr="00226679">
              <w:rPr>
                <w:color w:val="000000" w:themeColor="text1"/>
                <w:sz w:val="20"/>
                <w:szCs w:val="20"/>
                <w:lang w:eastAsia="zh-CN"/>
              </w:rPr>
              <w:t>消费者</w:t>
            </w:r>
            <w:r>
              <w:rPr>
                <w:rFonts w:hint="eastAsia"/>
                <w:color w:val="000000" w:themeColor="text1"/>
                <w:sz w:val="20"/>
                <w:szCs w:val="20"/>
                <w:lang w:eastAsia="zh-CN"/>
              </w:rPr>
              <w:t>能</w:t>
            </w:r>
            <w:r w:rsidRPr="00226679">
              <w:rPr>
                <w:color w:val="000000" w:themeColor="text1"/>
                <w:sz w:val="20"/>
                <w:szCs w:val="20"/>
                <w:lang w:eastAsia="zh-CN"/>
              </w:rPr>
              <w:t>在购买时评估电器的</w:t>
            </w:r>
            <w:r w:rsidR="005436B6">
              <w:rPr>
                <w:color w:val="000000" w:themeColor="text1"/>
                <w:sz w:val="20"/>
                <w:szCs w:val="20"/>
                <w:lang w:eastAsia="zh-CN"/>
              </w:rPr>
              <w:t>能源效率</w:t>
            </w:r>
            <w:r w:rsidRPr="00226679">
              <w:rPr>
                <w:color w:val="000000" w:themeColor="text1"/>
                <w:sz w:val="20"/>
                <w:szCs w:val="20"/>
                <w:lang w:eastAsia="zh-CN"/>
              </w:rPr>
              <w:t>和环境安全性。</w:t>
            </w:r>
          </w:p>
        </w:tc>
        <w:tc>
          <w:tcPr>
            <w:tcW w:w="1509" w:type="pct"/>
          </w:tcPr>
          <w:p w14:paraId="05716958" w14:textId="7BC1F928" w:rsidR="009418E3" w:rsidRPr="008545BB" w:rsidRDefault="00226679" w:rsidP="008B1363">
            <w:pPr>
              <w:jc w:val="left"/>
              <w:rPr>
                <w:color w:val="000000" w:themeColor="text1"/>
                <w:sz w:val="20"/>
                <w:szCs w:val="20"/>
                <w:lang w:eastAsia="zh-CN"/>
              </w:rPr>
            </w:pPr>
            <w:r w:rsidRPr="00226679">
              <w:rPr>
                <w:color w:val="000000" w:themeColor="text1"/>
                <w:sz w:val="20"/>
                <w:szCs w:val="20"/>
                <w:lang w:eastAsia="zh-CN"/>
              </w:rPr>
              <w:t>重新</w:t>
            </w:r>
            <w:r w:rsidR="009045BB">
              <w:rPr>
                <w:rFonts w:hint="eastAsia"/>
                <w:color w:val="000000" w:themeColor="text1"/>
                <w:sz w:val="20"/>
                <w:szCs w:val="20"/>
                <w:lang w:eastAsia="zh-CN"/>
              </w:rPr>
              <w:t>设计</w:t>
            </w:r>
            <w:r w:rsidR="00E378AF">
              <w:rPr>
                <w:rFonts w:hint="eastAsia"/>
                <w:color w:val="000000" w:themeColor="text1"/>
                <w:sz w:val="20"/>
                <w:szCs w:val="20"/>
                <w:lang w:eastAsia="zh-CN"/>
              </w:rPr>
              <w:t>能源</w:t>
            </w:r>
            <w:r w:rsidRPr="00226679">
              <w:rPr>
                <w:color w:val="000000" w:themeColor="text1"/>
                <w:sz w:val="20"/>
                <w:szCs w:val="20"/>
                <w:lang w:eastAsia="zh-CN"/>
              </w:rPr>
              <w:t>标签</w:t>
            </w:r>
          </w:p>
          <w:p w14:paraId="6AE30C7D" w14:textId="36195564" w:rsidR="009418E3" w:rsidRPr="008545BB" w:rsidRDefault="009418E3" w:rsidP="008B1363">
            <w:pPr>
              <w:jc w:val="left"/>
              <w:rPr>
                <w:color w:val="000000" w:themeColor="text1"/>
                <w:sz w:val="20"/>
                <w:szCs w:val="20"/>
                <w:lang w:eastAsia="zh-CN"/>
              </w:rPr>
            </w:pPr>
          </w:p>
        </w:tc>
        <w:tc>
          <w:tcPr>
            <w:tcW w:w="606" w:type="pct"/>
          </w:tcPr>
          <w:p w14:paraId="2363081B" w14:textId="633DD003" w:rsidR="009418E3" w:rsidRPr="008545BB" w:rsidRDefault="009418E3" w:rsidP="00D128F0">
            <w:pPr>
              <w:jc w:val="right"/>
              <w:rPr>
                <w:color w:val="000000" w:themeColor="text1"/>
                <w:sz w:val="20"/>
                <w:szCs w:val="20"/>
              </w:rPr>
            </w:pPr>
            <w:r w:rsidRPr="008545BB">
              <w:rPr>
                <w:color w:val="000000" w:themeColor="text1"/>
                <w:sz w:val="20"/>
                <w:szCs w:val="20"/>
              </w:rPr>
              <w:t>6,000</w:t>
            </w:r>
          </w:p>
        </w:tc>
      </w:tr>
      <w:tr w:rsidR="009418E3" w:rsidRPr="008545BB" w14:paraId="00CC9B7F" w14:textId="77777777" w:rsidTr="00977D52">
        <w:tc>
          <w:tcPr>
            <w:tcW w:w="4394" w:type="pct"/>
            <w:gridSpan w:val="2"/>
          </w:tcPr>
          <w:p w14:paraId="4B4460C7" w14:textId="0DF3350E" w:rsidR="00490964" w:rsidRPr="00857285" w:rsidRDefault="006E1DB1" w:rsidP="00490964">
            <w:pPr>
              <w:ind w:left="458"/>
              <w:rPr>
                <w:rFonts w:ascii="SimHei" w:eastAsia="SimHei" w:hAnsi="SimHei"/>
                <w:color w:val="000000" w:themeColor="text1"/>
                <w:sz w:val="20"/>
                <w:szCs w:val="20"/>
              </w:rPr>
            </w:pPr>
            <w:r w:rsidRPr="00857285">
              <w:rPr>
                <w:rFonts w:ascii="SimHei" w:eastAsia="SimHei" w:hAnsi="SimHei" w:hint="eastAsia"/>
                <w:color w:val="000000" w:themeColor="text1"/>
                <w:sz w:val="20"/>
                <w:szCs w:val="20"/>
                <w:lang w:eastAsia="zh-CN"/>
              </w:rPr>
              <w:t>小计</w:t>
            </w:r>
          </w:p>
        </w:tc>
        <w:tc>
          <w:tcPr>
            <w:tcW w:w="606" w:type="pct"/>
          </w:tcPr>
          <w:p w14:paraId="19417FB2" w14:textId="5561F222" w:rsidR="009418E3" w:rsidRPr="008545BB" w:rsidRDefault="009418E3" w:rsidP="004D7564">
            <w:pPr>
              <w:jc w:val="right"/>
              <w:rPr>
                <w:b/>
                <w:bCs/>
                <w:color w:val="000000" w:themeColor="text1"/>
                <w:sz w:val="20"/>
                <w:szCs w:val="20"/>
              </w:rPr>
            </w:pPr>
            <w:r w:rsidRPr="008545BB">
              <w:rPr>
                <w:b/>
                <w:color w:val="000000" w:themeColor="text1"/>
                <w:sz w:val="20"/>
                <w:szCs w:val="20"/>
              </w:rPr>
              <w:fldChar w:fldCharType="begin"/>
            </w:r>
            <w:r w:rsidRPr="008545BB">
              <w:rPr>
                <w:b/>
                <w:color w:val="000000" w:themeColor="text1"/>
                <w:sz w:val="20"/>
                <w:szCs w:val="20"/>
              </w:rPr>
              <w:instrText xml:space="preserve"> =SUM(ABOVE) </w:instrText>
            </w:r>
            <w:r w:rsidRPr="008545BB">
              <w:rPr>
                <w:b/>
                <w:color w:val="000000" w:themeColor="text1"/>
                <w:sz w:val="20"/>
                <w:szCs w:val="20"/>
              </w:rPr>
              <w:fldChar w:fldCharType="separate"/>
            </w:r>
            <w:r w:rsidRPr="008545BB">
              <w:rPr>
                <w:b/>
                <w:noProof/>
                <w:color w:val="000000" w:themeColor="text1"/>
                <w:sz w:val="20"/>
                <w:szCs w:val="20"/>
              </w:rPr>
              <w:t>38,000</w:t>
            </w:r>
            <w:r w:rsidRPr="008545BB">
              <w:rPr>
                <w:b/>
                <w:color w:val="000000" w:themeColor="text1"/>
                <w:sz w:val="20"/>
                <w:szCs w:val="20"/>
              </w:rPr>
              <w:fldChar w:fldCharType="end"/>
            </w:r>
          </w:p>
        </w:tc>
      </w:tr>
      <w:tr w:rsidR="009418E3" w:rsidRPr="008545BB" w14:paraId="7E79869A" w14:textId="77777777" w:rsidTr="00977D52">
        <w:tc>
          <w:tcPr>
            <w:tcW w:w="5000" w:type="pct"/>
            <w:gridSpan w:val="3"/>
          </w:tcPr>
          <w:p w14:paraId="447603B8" w14:textId="07528B94" w:rsidR="009418E3" w:rsidRPr="00857285" w:rsidRDefault="00E378AF" w:rsidP="00490964">
            <w:pPr>
              <w:keepNext/>
              <w:keepLines/>
              <w:widowControl w:val="0"/>
              <w:jc w:val="center"/>
              <w:rPr>
                <w:rFonts w:ascii="SimHei" w:eastAsia="SimHei" w:hAnsi="SimHei"/>
                <w:color w:val="000000" w:themeColor="text1"/>
                <w:sz w:val="20"/>
                <w:szCs w:val="20"/>
                <w:lang w:eastAsia="zh-CN"/>
              </w:rPr>
            </w:pPr>
            <w:r w:rsidRPr="00857285">
              <w:rPr>
                <w:rFonts w:ascii="SimHei" w:eastAsia="SimHei" w:hAnsi="SimHei"/>
                <w:color w:val="000000" w:themeColor="text1"/>
                <w:sz w:val="20"/>
                <w:szCs w:val="20"/>
                <w:lang w:eastAsia="zh-CN"/>
              </w:rPr>
              <w:lastRenderedPageBreak/>
              <w:t>政府和私营</w:t>
            </w:r>
            <w:r w:rsidR="008C7BF5">
              <w:rPr>
                <w:rFonts w:ascii="SimHei" w:eastAsia="SimHei" w:hAnsi="SimHei" w:hint="eastAsia"/>
                <w:color w:val="000000" w:themeColor="text1"/>
                <w:sz w:val="20"/>
                <w:szCs w:val="20"/>
                <w:lang w:eastAsia="zh-CN"/>
              </w:rPr>
              <w:t>部门</w:t>
            </w:r>
            <w:r w:rsidRPr="00857285">
              <w:rPr>
                <w:rFonts w:ascii="SimHei" w:eastAsia="SimHei" w:hAnsi="SimHei"/>
                <w:color w:val="000000" w:themeColor="text1"/>
                <w:sz w:val="20"/>
                <w:szCs w:val="20"/>
                <w:lang w:eastAsia="zh-CN"/>
              </w:rPr>
              <w:t>利益攸关方的能力建设</w:t>
            </w:r>
          </w:p>
        </w:tc>
      </w:tr>
      <w:tr w:rsidR="009418E3" w:rsidRPr="008545BB" w14:paraId="528DCBC3" w14:textId="77777777" w:rsidTr="00977D52">
        <w:tc>
          <w:tcPr>
            <w:tcW w:w="2885" w:type="pct"/>
          </w:tcPr>
          <w:p w14:paraId="172DC8AB" w14:textId="70299243" w:rsidR="009418E3" w:rsidRPr="008545BB" w:rsidRDefault="00E378AF" w:rsidP="00490964">
            <w:pPr>
              <w:keepNext/>
              <w:keepLines/>
              <w:widowControl w:val="0"/>
              <w:rPr>
                <w:color w:val="000000" w:themeColor="text1"/>
                <w:sz w:val="20"/>
                <w:szCs w:val="20"/>
                <w:lang w:val="en" w:eastAsia="zh-CN"/>
              </w:rPr>
            </w:pPr>
            <w:r w:rsidRPr="00E378AF">
              <w:rPr>
                <w:color w:val="000000" w:themeColor="text1"/>
                <w:sz w:val="20"/>
                <w:szCs w:val="20"/>
                <w:lang w:eastAsia="zh-CN"/>
              </w:rPr>
              <w:t>招聘一名国际专家，</w:t>
            </w:r>
            <w:r>
              <w:rPr>
                <w:rFonts w:hint="eastAsia"/>
                <w:color w:val="000000" w:themeColor="text1"/>
                <w:sz w:val="20"/>
                <w:szCs w:val="20"/>
                <w:lang w:eastAsia="zh-CN"/>
              </w:rPr>
              <w:t>在</w:t>
            </w:r>
            <w:r w:rsidRPr="00E378AF">
              <w:rPr>
                <w:color w:val="000000" w:themeColor="text1"/>
                <w:sz w:val="20"/>
                <w:szCs w:val="20"/>
                <w:lang w:eastAsia="zh-CN"/>
              </w:rPr>
              <w:t>总部为不同工作流的海关</w:t>
            </w:r>
            <w:r>
              <w:rPr>
                <w:rFonts w:hint="eastAsia"/>
                <w:color w:val="000000" w:themeColor="text1"/>
                <w:sz w:val="20"/>
                <w:szCs w:val="20"/>
                <w:lang w:eastAsia="zh-CN"/>
              </w:rPr>
              <w:t>人</w:t>
            </w:r>
            <w:r w:rsidRPr="00E378AF">
              <w:rPr>
                <w:color w:val="000000" w:themeColor="text1"/>
                <w:sz w:val="20"/>
                <w:szCs w:val="20"/>
                <w:lang w:eastAsia="zh-CN"/>
              </w:rPr>
              <w:t>员提供为期两天的专门培训，并对空调和冰箱进口商进行培训</w:t>
            </w:r>
          </w:p>
        </w:tc>
        <w:tc>
          <w:tcPr>
            <w:tcW w:w="1509" w:type="pct"/>
          </w:tcPr>
          <w:p w14:paraId="52781260" w14:textId="099B0D9F" w:rsidR="009418E3" w:rsidRPr="008545BB" w:rsidRDefault="00EC4234" w:rsidP="00490964">
            <w:pPr>
              <w:keepNext/>
              <w:keepLines/>
              <w:widowControl w:val="0"/>
              <w:jc w:val="left"/>
              <w:rPr>
                <w:color w:val="000000" w:themeColor="text1"/>
                <w:sz w:val="20"/>
                <w:szCs w:val="20"/>
                <w:lang w:val="en" w:eastAsia="zh-CN"/>
              </w:rPr>
            </w:pPr>
            <w:r w:rsidRPr="006B5303">
              <w:rPr>
                <w:color w:val="000000" w:themeColor="text1"/>
                <w:sz w:val="20"/>
                <w:szCs w:val="20"/>
                <w:lang w:eastAsia="zh-CN"/>
              </w:rPr>
              <w:t>专家</w:t>
            </w:r>
            <w:r w:rsidR="006B5303" w:rsidRPr="006B5303">
              <w:rPr>
                <w:color w:val="000000" w:themeColor="text1"/>
                <w:sz w:val="20"/>
                <w:szCs w:val="20"/>
                <w:lang w:eastAsia="zh-CN"/>
              </w:rPr>
              <w:t>向该国提供</w:t>
            </w:r>
            <w:r w:rsidR="00C93A27">
              <w:rPr>
                <w:rFonts w:hint="eastAsia"/>
                <w:color w:val="000000" w:themeColor="text1"/>
                <w:sz w:val="20"/>
                <w:szCs w:val="20"/>
                <w:lang w:eastAsia="zh-CN"/>
              </w:rPr>
              <w:t>最</w:t>
            </w:r>
            <w:r w:rsidRPr="006B5303">
              <w:rPr>
                <w:color w:val="000000" w:themeColor="text1"/>
                <w:sz w:val="20"/>
                <w:szCs w:val="20"/>
                <w:lang w:eastAsia="zh-CN"/>
              </w:rPr>
              <w:t>新</w:t>
            </w:r>
            <w:r w:rsidR="006B5303" w:rsidRPr="006B5303">
              <w:rPr>
                <w:color w:val="000000" w:themeColor="text1"/>
                <w:sz w:val="20"/>
                <w:szCs w:val="20"/>
                <w:lang w:eastAsia="zh-CN"/>
              </w:rPr>
              <w:t>知识和能力，</w:t>
            </w:r>
            <w:r w:rsidR="0058729B">
              <w:rPr>
                <w:rFonts w:hint="eastAsia"/>
                <w:color w:val="000000" w:themeColor="text1"/>
                <w:sz w:val="20"/>
                <w:szCs w:val="20"/>
                <w:lang w:eastAsia="zh-CN"/>
              </w:rPr>
              <w:t>使</w:t>
            </w:r>
            <w:r w:rsidR="006B5303" w:rsidRPr="006B5303">
              <w:rPr>
                <w:color w:val="000000" w:themeColor="text1"/>
                <w:sz w:val="20"/>
                <w:szCs w:val="20"/>
                <w:lang w:eastAsia="zh-CN"/>
              </w:rPr>
              <w:t>能力建设活动</w:t>
            </w:r>
            <w:r w:rsidR="0058729B">
              <w:rPr>
                <w:rFonts w:hint="eastAsia"/>
                <w:color w:val="000000" w:themeColor="text1"/>
                <w:sz w:val="20"/>
                <w:szCs w:val="20"/>
                <w:lang w:eastAsia="zh-CN"/>
              </w:rPr>
              <w:t>一直持续</w:t>
            </w:r>
          </w:p>
        </w:tc>
        <w:tc>
          <w:tcPr>
            <w:tcW w:w="606" w:type="pct"/>
          </w:tcPr>
          <w:p w14:paraId="6365C6F0" w14:textId="6DAB846E" w:rsidR="009418E3" w:rsidRPr="008545BB" w:rsidRDefault="009418E3" w:rsidP="00490964">
            <w:pPr>
              <w:keepNext/>
              <w:keepLines/>
              <w:widowControl w:val="0"/>
              <w:jc w:val="right"/>
              <w:rPr>
                <w:bCs/>
                <w:color w:val="000000" w:themeColor="text1"/>
                <w:sz w:val="20"/>
                <w:szCs w:val="20"/>
              </w:rPr>
            </w:pPr>
            <w:r w:rsidRPr="008545BB">
              <w:rPr>
                <w:bCs/>
                <w:color w:val="000000" w:themeColor="text1"/>
                <w:sz w:val="20"/>
                <w:szCs w:val="20"/>
              </w:rPr>
              <w:t>10,000</w:t>
            </w:r>
          </w:p>
        </w:tc>
      </w:tr>
      <w:tr w:rsidR="009418E3" w:rsidRPr="008545BB" w14:paraId="754AFA2F" w14:textId="77777777" w:rsidTr="00977D52">
        <w:tc>
          <w:tcPr>
            <w:tcW w:w="2885" w:type="pct"/>
          </w:tcPr>
          <w:p w14:paraId="27A1B135" w14:textId="3C5B9644" w:rsidR="009418E3" w:rsidRPr="008545BB" w:rsidRDefault="00A17618" w:rsidP="008545BB">
            <w:pPr>
              <w:rPr>
                <w:color w:val="000000" w:themeColor="text1"/>
                <w:sz w:val="20"/>
                <w:szCs w:val="20"/>
                <w:lang w:eastAsia="zh-CN"/>
              </w:rPr>
            </w:pPr>
            <w:r w:rsidRPr="00A17618">
              <w:rPr>
                <w:color w:val="000000" w:themeColor="text1"/>
                <w:sz w:val="20"/>
                <w:szCs w:val="20"/>
                <w:lang w:eastAsia="zh-CN"/>
              </w:rPr>
              <w:t>为来自不同工作流的海关和执法</w:t>
            </w:r>
            <w:r w:rsidR="00272C3C">
              <w:rPr>
                <w:rFonts w:hint="eastAsia"/>
                <w:color w:val="000000" w:themeColor="text1"/>
                <w:sz w:val="20"/>
                <w:szCs w:val="20"/>
                <w:lang w:eastAsia="zh-CN"/>
              </w:rPr>
              <w:t>人</w:t>
            </w:r>
            <w:r w:rsidRPr="00A17618">
              <w:rPr>
                <w:color w:val="000000" w:themeColor="text1"/>
                <w:sz w:val="20"/>
                <w:szCs w:val="20"/>
                <w:lang w:eastAsia="zh-CN"/>
              </w:rPr>
              <w:t>员举办两次培训讲习班，提高他们对</w:t>
            </w:r>
            <w:r w:rsidR="00272C3C" w:rsidRPr="00725891">
              <w:rPr>
                <w:color w:val="000000" w:themeColor="text1"/>
                <w:sz w:val="20"/>
                <w:szCs w:val="20"/>
                <w:lang w:eastAsia="zh-CN"/>
              </w:rPr>
              <w:t>空调</w:t>
            </w:r>
            <w:r w:rsidR="00272C3C">
              <w:rPr>
                <w:rFonts w:hint="eastAsia"/>
                <w:color w:val="000000" w:themeColor="text1"/>
                <w:sz w:val="20"/>
                <w:szCs w:val="20"/>
                <w:lang w:eastAsia="zh-CN"/>
              </w:rPr>
              <w:t>以及</w:t>
            </w:r>
            <w:r w:rsidR="00272C3C" w:rsidRPr="00725891">
              <w:rPr>
                <w:color w:val="000000" w:themeColor="text1"/>
                <w:sz w:val="20"/>
                <w:szCs w:val="20"/>
                <w:lang w:eastAsia="zh-CN"/>
              </w:rPr>
              <w:t>冰箱和冰柜</w:t>
            </w:r>
            <w:r w:rsidRPr="00A17618">
              <w:rPr>
                <w:color w:val="000000" w:themeColor="text1"/>
                <w:sz w:val="20"/>
                <w:szCs w:val="20"/>
                <w:lang w:eastAsia="zh-CN"/>
              </w:rPr>
              <w:t>制冷剂</w:t>
            </w:r>
            <w:r w:rsidR="00272C3C">
              <w:rPr>
                <w:rFonts w:hint="eastAsia"/>
                <w:color w:val="000000" w:themeColor="text1"/>
                <w:sz w:val="20"/>
                <w:szCs w:val="20"/>
                <w:lang w:eastAsia="zh-CN"/>
              </w:rPr>
              <w:t>和</w:t>
            </w:r>
            <w:r w:rsidRPr="00A17618">
              <w:rPr>
                <w:color w:val="000000" w:themeColor="text1"/>
                <w:sz w:val="20"/>
                <w:szCs w:val="20"/>
                <w:lang w:eastAsia="zh-CN"/>
              </w:rPr>
              <w:t>最低能源性能标准</w:t>
            </w:r>
            <w:r w:rsidR="00272C3C" w:rsidRPr="00A17618">
              <w:rPr>
                <w:color w:val="000000" w:themeColor="text1"/>
                <w:sz w:val="20"/>
                <w:szCs w:val="20"/>
                <w:lang w:eastAsia="zh-CN"/>
              </w:rPr>
              <w:t>的认识</w:t>
            </w:r>
            <w:r w:rsidR="00272C3C">
              <w:rPr>
                <w:rFonts w:hint="eastAsia"/>
                <w:color w:val="000000" w:themeColor="text1"/>
                <w:sz w:val="20"/>
                <w:szCs w:val="20"/>
                <w:lang w:eastAsia="zh-CN"/>
              </w:rPr>
              <w:t>，</w:t>
            </w:r>
            <w:r w:rsidRPr="00A17618">
              <w:rPr>
                <w:color w:val="000000" w:themeColor="text1"/>
                <w:sz w:val="20"/>
                <w:szCs w:val="20"/>
                <w:lang w:eastAsia="zh-CN"/>
              </w:rPr>
              <w:t>以</w:t>
            </w:r>
            <w:r w:rsidR="00272C3C">
              <w:rPr>
                <w:rFonts w:hint="eastAsia"/>
                <w:color w:val="000000" w:themeColor="text1"/>
                <w:sz w:val="20"/>
                <w:szCs w:val="20"/>
                <w:lang w:eastAsia="zh-CN"/>
              </w:rPr>
              <w:t>找出</w:t>
            </w:r>
            <w:r w:rsidRPr="00A17618">
              <w:rPr>
                <w:color w:val="000000" w:themeColor="text1"/>
                <w:sz w:val="20"/>
                <w:szCs w:val="20"/>
                <w:lang w:eastAsia="zh-CN"/>
              </w:rPr>
              <w:t>简化海关业务以及如何在检查站</w:t>
            </w:r>
            <w:r w:rsidR="00272C3C">
              <w:rPr>
                <w:rFonts w:hint="eastAsia"/>
                <w:color w:val="000000" w:themeColor="text1"/>
                <w:sz w:val="20"/>
                <w:szCs w:val="20"/>
                <w:lang w:eastAsia="zh-CN"/>
              </w:rPr>
              <w:t>执行规定</w:t>
            </w:r>
            <w:r w:rsidR="00272C3C" w:rsidRPr="00A17618">
              <w:rPr>
                <w:color w:val="000000" w:themeColor="text1"/>
                <w:sz w:val="20"/>
                <w:szCs w:val="20"/>
                <w:lang w:eastAsia="zh-CN"/>
              </w:rPr>
              <w:t>的</w:t>
            </w:r>
            <w:r w:rsidR="00272C3C">
              <w:rPr>
                <w:rFonts w:hint="eastAsia"/>
                <w:color w:val="000000" w:themeColor="text1"/>
                <w:sz w:val="20"/>
                <w:szCs w:val="20"/>
                <w:lang w:eastAsia="zh-CN"/>
              </w:rPr>
              <w:t>办</w:t>
            </w:r>
            <w:r w:rsidR="00272C3C" w:rsidRPr="00A17618">
              <w:rPr>
                <w:color w:val="000000" w:themeColor="text1"/>
                <w:sz w:val="20"/>
                <w:szCs w:val="20"/>
                <w:lang w:eastAsia="zh-CN"/>
              </w:rPr>
              <w:t>法</w:t>
            </w:r>
            <w:r w:rsidRPr="00A17618">
              <w:rPr>
                <w:color w:val="000000" w:themeColor="text1"/>
                <w:sz w:val="20"/>
                <w:szCs w:val="20"/>
                <w:lang w:eastAsia="zh-CN"/>
              </w:rPr>
              <w:t>。</w:t>
            </w:r>
            <w:r w:rsidR="009418E3" w:rsidRPr="008545BB">
              <w:rPr>
                <w:color w:val="000000" w:themeColor="text1"/>
                <w:sz w:val="20"/>
                <w:szCs w:val="20"/>
                <w:lang w:eastAsia="zh-CN"/>
              </w:rPr>
              <w:t xml:space="preserve"> </w:t>
            </w:r>
          </w:p>
        </w:tc>
        <w:tc>
          <w:tcPr>
            <w:tcW w:w="1509" w:type="pct"/>
          </w:tcPr>
          <w:p w14:paraId="01181925" w14:textId="4DA96C7F" w:rsidR="009418E3" w:rsidRPr="008545BB" w:rsidRDefault="00272C3C" w:rsidP="00D07D25">
            <w:pPr>
              <w:jc w:val="left"/>
              <w:rPr>
                <w:color w:val="000000" w:themeColor="text1"/>
                <w:sz w:val="20"/>
                <w:szCs w:val="20"/>
                <w:lang w:eastAsia="zh-CN"/>
              </w:rPr>
            </w:pPr>
            <w:r w:rsidRPr="00272C3C">
              <w:rPr>
                <w:color w:val="000000" w:themeColor="text1"/>
                <w:sz w:val="20"/>
                <w:szCs w:val="20"/>
                <w:lang w:eastAsia="zh-CN"/>
              </w:rPr>
              <w:t>举办两次海关和执法</w:t>
            </w:r>
            <w:r>
              <w:rPr>
                <w:rFonts w:hint="eastAsia"/>
                <w:color w:val="000000" w:themeColor="text1"/>
                <w:sz w:val="20"/>
                <w:szCs w:val="20"/>
                <w:lang w:eastAsia="zh-CN"/>
              </w:rPr>
              <w:t>人员</w:t>
            </w:r>
            <w:r w:rsidRPr="00272C3C">
              <w:rPr>
                <w:color w:val="000000" w:themeColor="text1"/>
                <w:sz w:val="20"/>
                <w:szCs w:val="20"/>
                <w:lang w:eastAsia="zh-CN"/>
              </w:rPr>
              <w:t>培训讲习班</w:t>
            </w:r>
            <w:r>
              <w:rPr>
                <w:rFonts w:hint="eastAsia"/>
                <w:color w:val="000000" w:themeColor="text1"/>
                <w:sz w:val="20"/>
                <w:szCs w:val="20"/>
                <w:lang w:eastAsia="zh-CN"/>
              </w:rPr>
              <w:t>，</w:t>
            </w:r>
            <w:r w:rsidRPr="00272C3C">
              <w:rPr>
                <w:color w:val="000000" w:themeColor="text1"/>
                <w:sz w:val="20"/>
                <w:szCs w:val="20"/>
                <w:lang w:eastAsia="zh-CN"/>
              </w:rPr>
              <w:t>共</w:t>
            </w:r>
            <w:r>
              <w:rPr>
                <w:rFonts w:hint="eastAsia"/>
                <w:color w:val="000000" w:themeColor="text1"/>
                <w:sz w:val="20"/>
                <w:szCs w:val="20"/>
                <w:lang w:eastAsia="zh-CN"/>
              </w:rPr>
              <w:t>有</w:t>
            </w:r>
            <w:r w:rsidRPr="00272C3C">
              <w:rPr>
                <w:color w:val="000000" w:themeColor="text1"/>
                <w:sz w:val="20"/>
                <w:szCs w:val="20"/>
                <w:lang w:eastAsia="zh-CN"/>
              </w:rPr>
              <w:t>35</w:t>
            </w:r>
            <w:r>
              <w:rPr>
                <w:rFonts w:hint="eastAsia"/>
                <w:color w:val="000000" w:themeColor="text1"/>
                <w:sz w:val="20"/>
                <w:szCs w:val="20"/>
                <w:lang w:eastAsia="zh-CN"/>
              </w:rPr>
              <w:t>人</w:t>
            </w:r>
            <w:r w:rsidRPr="00272C3C">
              <w:rPr>
                <w:color w:val="000000" w:themeColor="text1"/>
                <w:sz w:val="20"/>
                <w:szCs w:val="20"/>
                <w:lang w:eastAsia="zh-CN"/>
              </w:rPr>
              <w:t>参</w:t>
            </w:r>
            <w:r>
              <w:rPr>
                <w:rFonts w:hint="eastAsia"/>
                <w:color w:val="000000" w:themeColor="text1"/>
                <w:sz w:val="20"/>
                <w:szCs w:val="20"/>
                <w:lang w:eastAsia="zh-CN"/>
              </w:rPr>
              <w:t>加</w:t>
            </w:r>
          </w:p>
        </w:tc>
        <w:tc>
          <w:tcPr>
            <w:tcW w:w="606" w:type="pct"/>
          </w:tcPr>
          <w:p w14:paraId="14896095" w14:textId="5BE9E49A" w:rsidR="009418E3" w:rsidRPr="008545BB" w:rsidRDefault="009418E3" w:rsidP="004D7564">
            <w:pPr>
              <w:jc w:val="right"/>
              <w:rPr>
                <w:bCs/>
                <w:color w:val="000000" w:themeColor="text1"/>
                <w:sz w:val="20"/>
                <w:szCs w:val="20"/>
              </w:rPr>
            </w:pPr>
            <w:r w:rsidRPr="008545BB">
              <w:rPr>
                <w:bCs/>
                <w:color w:val="000000" w:themeColor="text1"/>
                <w:sz w:val="20"/>
                <w:szCs w:val="20"/>
              </w:rPr>
              <w:t>3,000</w:t>
            </w:r>
          </w:p>
        </w:tc>
      </w:tr>
      <w:tr w:rsidR="009418E3" w:rsidRPr="008545BB" w14:paraId="2BC0B0D3" w14:textId="77777777" w:rsidTr="00977D52">
        <w:tc>
          <w:tcPr>
            <w:tcW w:w="2885" w:type="pct"/>
          </w:tcPr>
          <w:p w14:paraId="586CE268" w14:textId="3C1EDDF9" w:rsidR="009418E3" w:rsidRPr="008545BB" w:rsidRDefault="00E40028" w:rsidP="004D7564">
            <w:pPr>
              <w:rPr>
                <w:color w:val="000000" w:themeColor="text1"/>
                <w:sz w:val="20"/>
                <w:szCs w:val="20"/>
                <w:lang w:eastAsia="zh-CN"/>
              </w:rPr>
            </w:pPr>
            <w:r w:rsidRPr="00E40028">
              <w:rPr>
                <w:color w:val="000000" w:themeColor="text1"/>
                <w:sz w:val="20"/>
                <w:szCs w:val="20"/>
                <w:lang w:eastAsia="zh-CN"/>
              </w:rPr>
              <w:t>对空调和冰箱进口商进行一次关于制冷剂和能源效率、登记、</w:t>
            </w:r>
            <w:r>
              <w:rPr>
                <w:rFonts w:hint="eastAsia"/>
                <w:color w:val="000000" w:themeColor="text1"/>
                <w:sz w:val="20"/>
                <w:szCs w:val="20"/>
                <w:lang w:eastAsia="zh-CN"/>
              </w:rPr>
              <w:t>申请</w:t>
            </w:r>
            <w:r w:rsidRPr="00E40028">
              <w:rPr>
                <w:color w:val="000000" w:themeColor="text1"/>
                <w:sz w:val="20"/>
                <w:szCs w:val="20"/>
                <w:lang w:eastAsia="zh-CN"/>
              </w:rPr>
              <w:t>、</w:t>
            </w:r>
            <w:r>
              <w:rPr>
                <w:rFonts w:hint="eastAsia"/>
                <w:color w:val="000000" w:themeColor="text1"/>
                <w:sz w:val="20"/>
                <w:szCs w:val="20"/>
                <w:lang w:eastAsia="zh-CN"/>
              </w:rPr>
              <w:t>核查</w:t>
            </w:r>
            <w:r w:rsidRPr="00E40028">
              <w:rPr>
                <w:color w:val="000000" w:themeColor="text1"/>
                <w:sz w:val="20"/>
                <w:szCs w:val="20"/>
                <w:lang w:eastAsia="zh-CN"/>
              </w:rPr>
              <w:t>和</w:t>
            </w:r>
            <w:r w:rsidR="007B6C10">
              <w:rPr>
                <w:rFonts w:hint="eastAsia"/>
                <w:color w:val="000000" w:themeColor="text1"/>
                <w:sz w:val="20"/>
                <w:szCs w:val="20"/>
                <w:lang w:eastAsia="zh-CN"/>
              </w:rPr>
              <w:t>检验</w:t>
            </w:r>
            <w:r w:rsidRPr="00E40028">
              <w:rPr>
                <w:color w:val="000000" w:themeColor="text1"/>
                <w:sz w:val="20"/>
                <w:szCs w:val="20"/>
                <w:lang w:eastAsia="zh-CN"/>
              </w:rPr>
              <w:t>程序的政府法规培训，并增</w:t>
            </w:r>
            <w:r w:rsidR="001C7822">
              <w:rPr>
                <w:rFonts w:hint="eastAsia"/>
                <w:color w:val="000000" w:themeColor="text1"/>
                <w:sz w:val="20"/>
                <w:szCs w:val="20"/>
                <w:lang w:eastAsia="zh-CN"/>
              </w:rPr>
              <w:t>进</w:t>
            </w:r>
            <w:r w:rsidRPr="00E40028">
              <w:rPr>
                <w:color w:val="000000" w:themeColor="text1"/>
                <w:sz w:val="20"/>
                <w:szCs w:val="20"/>
                <w:lang w:eastAsia="zh-CN"/>
              </w:rPr>
              <w:t>他们</w:t>
            </w:r>
            <w:r w:rsidR="001C7822">
              <w:rPr>
                <w:rFonts w:hint="eastAsia"/>
                <w:color w:val="000000" w:themeColor="text1"/>
                <w:sz w:val="20"/>
                <w:szCs w:val="20"/>
                <w:lang w:eastAsia="zh-CN"/>
              </w:rPr>
              <w:t>在</w:t>
            </w:r>
            <w:r w:rsidRPr="00E40028">
              <w:rPr>
                <w:color w:val="000000" w:themeColor="text1"/>
                <w:sz w:val="20"/>
                <w:szCs w:val="20"/>
                <w:lang w:eastAsia="zh-CN"/>
              </w:rPr>
              <w:t>制冷剂技术和设备能源性能</w:t>
            </w:r>
            <w:r w:rsidR="001C7822">
              <w:rPr>
                <w:rFonts w:hint="eastAsia"/>
                <w:color w:val="000000" w:themeColor="text1"/>
                <w:sz w:val="20"/>
                <w:szCs w:val="20"/>
                <w:lang w:eastAsia="zh-CN"/>
              </w:rPr>
              <w:t>方面</w:t>
            </w:r>
            <w:r w:rsidRPr="00E40028">
              <w:rPr>
                <w:color w:val="000000" w:themeColor="text1"/>
                <w:sz w:val="20"/>
                <w:szCs w:val="20"/>
                <w:lang w:eastAsia="zh-CN"/>
              </w:rPr>
              <w:t>的知识。</w:t>
            </w:r>
          </w:p>
        </w:tc>
        <w:tc>
          <w:tcPr>
            <w:tcW w:w="1509" w:type="pct"/>
          </w:tcPr>
          <w:p w14:paraId="6436A5A4" w14:textId="3E2A79EC" w:rsidR="009418E3" w:rsidRPr="008545BB" w:rsidRDefault="001C7822" w:rsidP="00D07D25">
            <w:pPr>
              <w:jc w:val="left"/>
              <w:rPr>
                <w:color w:val="000000" w:themeColor="text1"/>
                <w:sz w:val="20"/>
                <w:szCs w:val="20"/>
                <w:lang w:eastAsia="zh-CN"/>
              </w:rPr>
            </w:pPr>
            <w:r w:rsidRPr="001C7822">
              <w:rPr>
                <w:color w:val="000000" w:themeColor="text1"/>
                <w:sz w:val="20"/>
                <w:szCs w:val="20"/>
                <w:lang w:eastAsia="zh-CN"/>
              </w:rPr>
              <w:t>为</w:t>
            </w:r>
            <w:r w:rsidRPr="001C7822">
              <w:rPr>
                <w:color w:val="000000" w:themeColor="text1"/>
                <w:sz w:val="20"/>
                <w:szCs w:val="20"/>
                <w:lang w:eastAsia="zh-CN"/>
              </w:rPr>
              <w:t>30</w:t>
            </w:r>
            <w:r w:rsidRPr="001C7822">
              <w:rPr>
                <w:color w:val="000000" w:themeColor="text1"/>
                <w:sz w:val="20"/>
                <w:szCs w:val="20"/>
                <w:lang w:eastAsia="zh-CN"/>
              </w:rPr>
              <w:t>名进口商举办一次培训讲习班</w:t>
            </w:r>
          </w:p>
        </w:tc>
        <w:tc>
          <w:tcPr>
            <w:tcW w:w="606" w:type="pct"/>
          </w:tcPr>
          <w:p w14:paraId="1F7D7A11" w14:textId="3FABD5B6" w:rsidR="009418E3" w:rsidRPr="008545BB" w:rsidRDefault="009418E3" w:rsidP="004D7564">
            <w:pPr>
              <w:jc w:val="right"/>
              <w:rPr>
                <w:bCs/>
                <w:color w:val="000000" w:themeColor="text1"/>
                <w:sz w:val="20"/>
                <w:szCs w:val="20"/>
              </w:rPr>
            </w:pPr>
            <w:r w:rsidRPr="008545BB">
              <w:rPr>
                <w:bCs/>
                <w:color w:val="000000" w:themeColor="text1"/>
                <w:sz w:val="20"/>
                <w:szCs w:val="20"/>
              </w:rPr>
              <w:t>1,000</w:t>
            </w:r>
          </w:p>
        </w:tc>
      </w:tr>
      <w:tr w:rsidR="009418E3" w:rsidRPr="008545BB" w14:paraId="5F61E036" w14:textId="77777777" w:rsidTr="00977D52">
        <w:tc>
          <w:tcPr>
            <w:tcW w:w="4394" w:type="pct"/>
            <w:gridSpan w:val="2"/>
          </w:tcPr>
          <w:p w14:paraId="1A4C4F8B" w14:textId="09062BF8" w:rsidR="009418E3" w:rsidRPr="00857285" w:rsidRDefault="001C7822" w:rsidP="004D7564">
            <w:pPr>
              <w:ind w:left="431"/>
              <w:rPr>
                <w:rFonts w:ascii="SimHei" w:eastAsia="SimHei" w:hAnsi="SimHei"/>
                <w:color w:val="000000" w:themeColor="text1"/>
                <w:sz w:val="20"/>
                <w:szCs w:val="20"/>
                <w:lang w:val="en"/>
              </w:rPr>
            </w:pPr>
            <w:r w:rsidRPr="00857285">
              <w:rPr>
                <w:rFonts w:ascii="SimHei" w:eastAsia="SimHei" w:hAnsi="SimHei" w:hint="eastAsia"/>
                <w:color w:val="000000" w:themeColor="text1"/>
                <w:sz w:val="20"/>
                <w:szCs w:val="20"/>
                <w:lang w:eastAsia="zh-CN"/>
              </w:rPr>
              <w:t>小计</w:t>
            </w:r>
          </w:p>
        </w:tc>
        <w:tc>
          <w:tcPr>
            <w:tcW w:w="606" w:type="pct"/>
          </w:tcPr>
          <w:p w14:paraId="7C944682" w14:textId="3E327378" w:rsidR="009418E3" w:rsidRPr="008545BB" w:rsidRDefault="009418E3" w:rsidP="004D7564">
            <w:pPr>
              <w:jc w:val="right"/>
              <w:rPr>
                <w:bCs/>
                <w:color w:val="000000" w:themeColor="text1"/>
                <w:sz w:val="20"/>
                <w:szCs w:val="20"/>
              </w:rPr>
            </w:pPr>
            <w:r w:rsidRPr="008545BB">
              <w:rPr>
                <w:b/>
                <w:color w:val="000000" w:themeColor="text1"/>
                <w:sz w:val="20"/>
                <w:szCs w:val="20"/>
              </w:rPr>
              <w:fldChar w:fldCharType="begin"/>
            </w:r>
            <w:r w:rsidRPr="008545BB">
              <w:rPr>
                <w:b/>
                <w:color w:val="000000" w:themeColor="text1"/>
                <w:sz w:val="20"/>
                <w:szCs w:val="20"/>
              </w:rPr>
              <w:instrText xml:space="preserve"> =SUM(ABOVE) </w:instrText>
            </w:r>
            <w:r w:rsidRPr="008545BB">
              <w:rPr>
                <w:b/>
                <w:color w:val="000000" w:themeColor="text1"/>
                <w:sz w:val="20"/>
                <w:szCs w:val="20"/>
              </w:rPr>
              <w:fldChar w:fldCharType="separate"/>
            </w:r>
            <w:r w:rsidRPr="008545BB">
              <w:rPr>
                <w:b/>
                <w:noProof/>
                <w:color w:val="000000" w:themeColor="text1"/>
                <w:sz w:val="20"/>
                <w:szCs w:val="20"/>
              </w:rPr>
              <w:t>14,000</w:t>
            </w:r>
            <w:r w:rsidRPr="008545BB">
              <w:rPr>
                <w:b/>
                <w:color w:val="000000" w:themeColor="text1"/>
                <w:sz w:val="20"/>
                <w:szCs w:val="20"/>
              </w:rPr>
              <w:fldChar w:fldCharType="end"/>
            </w:r>
          </w:p>
        </w:tc>
      </w:tr>
      <w:tr w:rsidR="009418E3" w:rsidRPr="008545BB" w14:paraId="564829B0" w14:textId="77777777" w:rsidTr="00977D52">
        <w:trPr>
          <w:trHeight w:val="249"/>
        </w:trPr>
        <w:tc>
          <w:tcPr>
            <w:tcW w:w="5000" w:type="pct"/>
            <w:gridSpan w:val="3"/>
            <w:vAlign w:val="center"/>
          </w:tcPr>
          <w:p w14:paraId="48E3628A" w14:textId="1542350D" w:rsidR="009418E3" w:rsidRPr="008545BB" w:rsidRDefault="001C7822" w:rsidP="00857285">
            <w:pPr>
              <w:ind w:left="431"/>
              <w:jc w:val="center"/>
              <w:rPr>
                <w:b/>
                <w:bCs/>
                <w:color w:val="000000" w:themeColor="text1"/>
                <w:sz w:val="20"/>
                <w:szCs w:val="20"/>
                <w:lang w:eastAsia="zh-CN"/>
              </w:rPr>
            </w:pPr>
            <w:r w:rsidRPr="00857285">
              <w:rPr>
                <w:rFonts w:ascii="SimHei" w:eastAsia="SimHei" w:hAnsi="SimHei"/>
                <w:color w:val="000000" w:themeColor="text1"/>
                <w:sz w:val="20"/>
                <w:szCs w:val="20"/>
                <w:lang w:eastAsia="zh-CN"/>
              </w:rPr>
              <w:t>提高认识</w:t>
            </w:r>
            <w:r w:rsidR="00A301D1">
              <w:rPr>
                <w:rFonts w:ascii="SimHei" w:eastAsia="SimHei" w:hAnsi="SimHei" w:hint="eastAsia"/>
                <w:color w:val="000000" w:themeColor="text1"/>
                <w:sz w:val="20"/>
                <w:szCs w:val="20"/>
                <w:lang w:eastAsia="zh-CN"/>
              </w:rPr>
              <w:t>、</w:t>
            </w:r>
            <w:r w:rsidRPr="00857285">
              <w:rPr>
                <w:rFonts w:ascii="SimHei" w:eastAsia="SimHei" w:hAnsi="SimHei"/>
                <w:color w:val="000000" w:themeColor="text1"/>
                <w:sz w:val="20"/>
                <w:szCs w:val="20"/>
                <w:lang w:eastAsia="zh-CN"/>
              </w:rPr>
              <w:t>外联和</w:t>
            </w:r>
            <w:r w:rsidR="0031700B" w:rsidRPr="00857285">
              <w:rPr>
                <w:rFonts w:ascii="SimHei" w:eastAsia="SimHei" w:hAnsi="SimHei" w:hint="eastAsia"/>
                <w:color w:val="000000" w:themeColor="text1"/>
                <w:sz w:val="20"/>
                <w:szCs w:val="20"/>
                <w:lang w:eastAsia="zh-CN"/>
              </w:rPr>
              <w:t>评估</w:t>
            </w:r>
            <w:r w:rsidR="00A301D1" w:rsidRPr="00857285">
              <w:rPr>
                <w:rFonts w:ascii="SimHei" w:eastAsia="SimHei" w:hAnsi="SimHei" w:hint="eastAsia"/>
                <w:color w:val="000000" w:themeColor="text1"/>
                <w:sz w:val="20"/>
                <w:szCs w:val="20"/>
                <w:lang w:eastAsia="zh-CN"/>
              </w:rPr>
              <w:t>影响</w:t>
            </w:r>
          </w:p>
        </w:tc>
      </w:tr>
      <w:tr w:rsidR="009418E3" w:rsidRPr="008545BB" w14:paraId="28792FE4" w14:textId="77777777" w:rsidTr="00977D52">
        <w:tc>
          <w:tcPr>
            <w:tcW w:w="2885" w:type="pct"/>
          </w:tcPr>
          <w:p w14:paraId="297431CF" w14:textId="4C26AE36" w:rsidR="009418E3" w:rsidRPr="008545BB" w:rsidRDefault="001C7822" w:rsidP="004D7564">
            <w:pPr>
              <w:spacing w:after="60"/>
              <w:contextualSpacing/>
              <w:rPr>
                <w:color w:val="000000" w:themeColor="text1"/>
                <w:sz w:val="20"/>
                <w:szCs w:val="20"/>
                <w:lang w:eastAsia="zh-CN"/>
              </w:rPr>
            </w:pPr>
            <w:r w:rsidRPr="001C7822">
              <w:rPr>
                <w:color w:val="000000" w:themeColor="text1"/>
                <w:sz w:val="20"/>
                <w:szCs w:val="20"/>
                <w:lang w:eastAsia="zh-CN"/>
              </w:rPr>
              <w:t>编制</w:t>
            </w:r>
            <w:r w:rsidR="00B165D8">
              <w:rPr>
                <w:rFonts w:hint="eastAsia"/>
                <w:color w:val="000000" w:themeColor="text1"/>
                <w:sz w:val="20"/>
                <w:szCs w:val="20"/>
                <w:lang w:eastAsia="zh-CN"/>
              </w:rPr>
              <w:t>沟通</w:t>
            </w:r>
            <w:r w:rsidRPr="001C7822">
              <w:rPr>
                <w:color w:val="000000" w:themeColor="text1"/>
                <w:sz w:val="20"/>
                <w:szCs w:val="20"/>
                <w:lang w:eastAsia="zh-CN"/>
              </w:rPr>
              <w:t>和宣传材料，并向当地利益</w:t>
            </w:r>
            <w:r>
              <w:rPr>
                <w:rFonts w:hint="eastAsia"/>
                <w:color w:val="000000" w:themeColor="text1"/>
                <w:sz w:val="20"/>
                <w:szCs w:val="20"/>
                <w:lang w:eastAsia="zh-CN"/>
              </w:rPr>
              <w:t>攸关</w:t>
            </w:r>
            <w:r w:rsidRPr="001C7822">
              <w:rPr>
                <w:color w:val="000000" w:themeColor="text1"/>
                <w:sz w:val="20"/>
                <w:szCs w:val="20"/>
                <w:lang w:eastAsia="zh-CN"/>
              </w:rPr>
              <w:t>方传播。</w:t>
            </w:r>
          </w:p>
        </w:tc>
        <w:tc>
          <w:tcPr>
            <w:tcW w:w="1509" w:type="pct"/>
          </w:tcPr>
          <w:p w14:paraId="69A7A91D" w14:textId="2339353C" w:rsidR="009418E3" w:rsidRPr="008545BB" w:rsidRDefault="001C7822" w:rsidP="00361160">
            <w:pPr>
              <w:spacing w:after="60"/>
              <w:contextualSpacing/>
              <w:jc w:val="left"/>
              <w:rPr>
                <w:color w:val="000000" w:themeColor="text1"/>
                <w:sz w:val="20"/>
                <w:szCs w:val="20"/>
              </w:rPr>
            </w:pPr>
            <w:r w:rsidRPr="001C7822">
              <w:rPr>
                <w:color w:val="000000" w:themeColor="text1"/>
                <w:sz w:val="20"/>
                <w:szCs w:val="20"/>
              </w:rPr>
              <w:t>编制</w:t>
            </w:r>
            <w:r w:rsidR="008D3226">
              <w:rPr>
                <w:rFonts w:hint="eastAsia"/>
                <w:color w:val="000000" w:themeColor="text1"/>
                <w:sz w:val="20"/>
                <w:szCs w:val="20"/>
                <w:lang w:eastAsia="zh-CN"/>
              </w:rPr>
              <w:t>沟通</w:t>
            </w:r>
            <w:r w:rsidRPr="001C7822">
              <w:rPr>
                <w:color w:val="000000" w:themeColor="text1"/>
                <w:sz w:val="20"/>
                <w:szCs w:val="20"/>
              </w:rPr>
              <w:t>和宣传材料</w:t>
            </w:r>
          </w:p>
        </w:tc>
        <w:tc>
          <w:tcPr>
            <w:tcW w:w="606" w:type="pct"/>
            <w:vMerge w:val="restart"/>
          </w:tcPr>
          <w:p w14:paraId="600FB259" w14:textId="30849FF5" w:rsidR="009418E3" w:rsidRPr="00D128F0" w:rsidRDefault="009418E3" w:rsidP="004D7564">
            <w:pPr>
              <w:jc w:val="right"/>
              <w:rPr>
                <w:b/>
                <w:bCs/>
                <w:color w:val="000000" w:themeColor="text1"/>
                <w:sz w:val="20"/>
                <w:szCs w:val="20"/>
              </w:rPr>
            </w:pPr>
            <w:r w:rsidRPr="0024411E">
              <w:rPr>
                <w:color w:val="000000" w:themeColor="text1"/>
                <w:sz w:val="20"/>
                <w:szCs w:val="20"/>
              </w:rPr>
              <w:t>6,000</w:t>
            </w:r>
          </w:p>
          <w:p w14:paraId="5539E0FD" w14:textId="77777777" w:rsidR="009418E3" w:rsidRPr="00D128F0" w:rsidRDefault="009418E3" w:rsidP="004D7564">
            <w:pPr>
              <w:jc w:val="right"/>
              <w:rPr>
                <w:b/>
                <w:bCs/>
                <w:color w:val="000000" w:themeColor="text1"/>
                <w:sz w:val="20"/>
                <w:szCs w:val="20"/>
              </w:rPr>
            </w:pPr>
          </w:p>
        </w:tc>
      </w:tr>
      <w:tr w:rsidR="009418E3" w:rsidRPr="008545BB" w14:paraId="72650839" w14:textId="77777777" w:rsidTr="00977D52">
        <w:trPr>
          <w:trHeight w:val="152"/>
        </w:trPr>
        <w:tc>
          <w:tcPr>
            <w:tcW w:w="2885" w:type="pct"/>
          </w:tcPr>
          <w:p w14:paraId="4C2EF978" w14:textId="741B4F45" w:rsidR="009418E3" w:rsidRPr="007256E0" w:rsidRDefault="009204CE" w:rsidP="004D7564">
            <w:pPr>
              <w:pBdr>
                <w:top w:val="nil"/>
                <w:left w:val="nil"/>
                <w:bottom w:val="nil"/>
                <w:right w:val="nil"/>
                <w:between w:val="nil"/>
              </w:pBdr>
              <w:spacing w:after="60"/>
              <w:contextualSpacing/>
              <w:rPr>
                <w:b/>
                <w:bCs/>
                <w:color w:val="000000" w:themeColor="text1"/>
                <w:sz w:val="20"/>
                <w:szCs w:val="20"/>
                <w:lang w:eastAsia="zh-CN"/>
              </w:rPr>
            </w:pPr>
            <w:r w:rsidRPr="007256E0">
              <w:rPr>
                <w:color w:val="000000" w:themeColor="text1"/>
                <w:sz w:val="20"/>
                <w:szCs w:val="20"/>
                <w:lang w:eastAsia="zh-CN"/>
              </w:rPr>
              <w:t>与所有相关利益攸关方</w:t>
            </w:r>
            <w:r w:rsidR="00D67F24" w:rsidRPr="007256E0">
              <w:rPr>
                <w:color w:val="000000" w:themeColor="text1"/>
                <w:sz w:val="20"/>
                <w:szCs w:val="20"/>
                <w:lang w:eastAsia="zh-CN"/>
              </w:rPr>
              <w:t>开展</w:t>
            </w:r>
            <w:r w:rsidRPr="007256E0">
              <w:rPr>
                <w:color w:val="000000" w:themeColor="text1"/>
                <w:sz w:val="20"/>
                <w:szCs w:val="20"/>
                <w:lang w:eastAsia="zh-CN"/>
              </w:rPr>
              <w:t>提高认识和沟通活动</w:t>
            </w:r>
            <w:r w:rsidRPr="007256E0">
              <w:rPr>
                <w:rFonts w:hint="eastAsia"/>
                <w:color w:val="000000" w:themeColor="text1"/>
                <w:sz w:val="20"/>
                <w:szCs w:val="20"/>
                <w:lang w:eastAsia="zh-CN"/>
              </w:rPr>
              <w:t>，说明</w:t>
            </w:r>
            <w:r w:rsidR="00D67F24" w:rsidRPr="007256E0">
              <w:rPr>
                <w:color w:val="000000" w:themeColor="text1"/>
                <w:sz w:val="20"/>
                <w:szCs w:val="20"/>
                <w:lang w:eastAsia="zh-CN"/>
              </w:rPr>
              <w:t>消耗臭氧层物质</w:t>
            </w:r>
            <w:r w:rsidR="00D67F24" w:rsidRPr="007256E0">
              <w:rPr>
                <w:color w:val="000000" w:themeColor="text1"/>
                <w:sz w:val="20"/>
                <w:szCs w:val="20"/>
                <w:lang w:eastAsia="zh-CN"/>
              </w:rPr>
              <w:t>/</w:t>
            </w:r>
            <w:r w:rsidR="00D67F24" w:rsidRPr="007256E0">
              <w:rPr>
                <w:rFonts w:hint="eastAsia"/>
                <w:color w:val="000000" w:themeColor="text1"/>
                <w:sz w:val="20"/>
                <w:szCs w:val="20"/>
                <w:lang w:eastAsia="zh-CN"/>
              </w:rPr>
              <w:t>具有</w:t>
            </w:r>
            <w:r w:rsidR="00D67F24" w:rsidRPr="007256E0">
              <w:rPr>
                <w:color w:val="000000" w:themeColor="text1"/>
                <w:sz w:val="20"/>
                <w:szCs w:val="20"/>
                <w:lang w:eastAsia="zh-CN"/>
              </w:rPr>
              <w:t>全球升温潜能</w:t>
            </w:r>
            <w:r w:rsidR="00D67F24" w:rsidRPr="007256E0">
              <w:rPr>
                <w:rFonts w:hint="eastAsia"/>
                <w:color w:val="000000" w:themeColor="text1"/>
                <w:sz w:val="20"/>
                <w:szCs w:val="20"/>
                <w:lang w:eastAsia="zh-CN"/>
              </w:rPr>
              <w:t>的制冷剂</w:t>
            </w:r>
            <w:r w:rsidRPr="007256E0">
              <w:rPr>
                <w:color w:val="000000" w:themeColor="text1"/>
                <w:sz w:val="20"/>
                <w:szCs w:val="20"/>
                <w:lang w:eastAsia="zh-CN"/>
              </w:rPr>
              <w:t>能耗</w:t>
            </w:r>
            <w:r w:rsidR="00D67F24">
              <w:rPr>
                <w:rFonts w:hint="eastAsia"/>
                <w:color w:val="000000" w:themeColor="text1"/>
                <w:sz w:val="20"/>
                <w:szCs w:val="20"/>
                <w:lang w:eastAsia="zh-CN"/>
              </w:rPr>
              <w:t>更</w:t>
            </w:r>
            <w:r w:rsidR="00D67F24" w:rsidRPr="007256E0">
              <w:rPr>
                <w:color w:val="000000" w:themeColor="text1"/>
                <w:sz w:val="20"/>
                <w:szCs w:val="20"/>
                <w:lang w:eastAsia="zh-CN"/>
              </w:rPr>
              <w:t>高</w:t>
            </w:r>
            <w:r w:rsidR="005A1108">
              <w:rPr>
                <w:rFonts w:hint="eastAsia"/>
                <w:color w:val="000000" w:themeColor="text1"/>
                <w:sz w:val="20"/>
                <w:szCs w:val="20"/>
                <w:lang w:eastAsia="zh-CN"/>
              </w:rPr>
              <w:t>且有</w:t>
            </w:r>
            <w:r w:rsidRPr="007256E0">
              <w:rPr>
                <w:color w:val="000000" w:themeColor="text1"/>
                <w:sz w:val="20"/>
                <w:szCs w:val="20"/>
                <w:lang w:eastAsia="zh-CN"/>
              </w:rPr>
              <w:t>排放问题</w:t>
            </w:r>
            <w:r w:rsidR="005A1108">
              <w:rPr>
                <w:rFonts w:hint="eastAsia"/>
                <w:color w:val="000000" w:themeColor="text1"/>
                <w:sz w:val="20"/>
                <w:szCs w:val="20"/>
                <w:lang w:eastAsia="zh-CN"/>
              </w:rPr>
              <w:t>，</w:t>
            </w:r>
            <w:r w:rsidR="00D67F24" w:rsidRPr="007256E0">
              <w:rPr>
                <w:color w:val="000000" w:themeColor="text1"/>
                <w:sz w:val="20"/>
                <w:szCs w:val="20"/>
                <w:lang w:eastAsia="zh-CN"/>
              </w:rPr>
              <w:t>替代品</w:t>
            </w:r>
            <w:r w:rsidR="005A1108">
              <w:rPr>
                <w:rFonts w:hint="eastAsia"/>
                <w:color w:val="000000" w:themeColor="text1"/>
                <w:sz w:val="20"/>
                <w:szCs w:val="20"/>
                <w:lang w:eastAsia="zh-CN"/>
              </w:rPr>
              <w:t>则有</w:t>
            </w:r>
            <w:r w:rsidR="005436B6" w:rsidRPr="007256E0">
              <w:rPr>
                <w:color w:val="000000" w:themeColor="text1"/>
                <w:sz w:val="20"/>
                <w:szCs w:val="20"/>
                <w:lang w:eastAsia="zh-CN"/>
              </w:rPr>
              <w:t>能源效率</w:t>
            </w:r>
            <w:r w:rsidRPr="007256E0">
              <w:rPr>
                <w:color w:val="000000" w:themeColor="text1"/>
                <w:sz w:val="20"/>
                <w:szCs w:val="20"/>
                <w:lang w:eastAsia="zh-CN"/>
              </w:rPr>
              <w:t>更</w:t>
            </w:r>
            <w:r w:rsidRPr="007256E0">
              <w:rPr>
                <w:rFonts w:hint="eastAsia"/>
                <w:color w:val="000000" w:themeColor="text1"/>
                <w:sz w:val="20"/>
                <w:szCs w:val="20"/>
                <w:lang w:eastAsia="zh-CN"/>
              </w:rPr>
              <w:t>好</w:t>
            </w:r>
            <w:r w:rsidR="005A1108">
              <w:rPr>
                <w:rFonts w:hint="eastAsia"/>
                <w:color w:val="000000" w:themeColor="text1"/>
                <w:sz w:val="20"/>
                <w:szCs w:val="20"/>
                <w:lang w:eastAsia="zh-CN"/>
              </w:rPr>
              <w:t>和</w:t>
            </w:r>
            <w:r w:rsidRPr="007256E0">
              <w:rPr>
                <w:color w:val="000000" w:themeColor="text1"/>
                <w:sz w:val="20"/>
                <w:szCs w:val="20"/>
                <w:lang w:eastAsia="zh-CN"/>
              </w:rPr>
              <w:t>全球升温潜能值</w:t>
            </w:r>
            <w:r w:rsidR="00D67F24" w:rsidRPr="007256E0">
              <w:rPr>
                <w:color w:val="000000" w:themeColor="text1"/>
                <w:sz w:val="20"/>
                <w:szCs w:val="20"/>
                <w:lang w:eastAsia="zh-CN"/>
              </w:rPr>
              <w:t>低</w:t>
            </w:r>
            <w:r w:rsidRPr="007256E0">
              <w:rPr>
                <w:rFonts w:hint="eastAsia"/>
                <w:color w:val="000000" w:themeColor="text1"/>
                <w:sz w:val="20"/>
                <w:szCs w:val="20"/>
                <w:lang w:eastAsia="zh-CN"/>
              </w:rPr>
              <w:t>的</w:t>
            </w:r>
            <w:r w:rsidR="005A1108">
              <w:rPr>
                <w:rFonts w:hint="eastAsia"/>
                <w:color w:val="000000" w:themeColor="text1"/>
                <w:sz w:val="20"/>
                <w:szCs w:val="20"/>
                <w:lang w:eastAsia="zh-CN"/>
              </w:rPr>
              <w:t>好处</w:t>
            </w:r>
            <w:r w:rsidRPr="007256E0">
              <w:rPr>
                <w:color w:val="000000" w:themeColor="text1"/>
                <w:sz w:val="20"/>
                <w:szCs w:val="20"/>
                <w:lang w:eastAsia="zh-CN"/>
              </w:rPr>
              <w:t>。</w:t>
            </w:r>
          </w:p>
        </w:tc>
        <w:tc>
          <w:tcPr>
            <w:tcW w:w="1509" w:type="pct"/>
          </w:tcPr>
          <w:p w14:paraId="412560E9" w14:textId="38B5CB38" w:rsidR="009418E3" w:rsidRPr="008545BB" w:rsidRDefault="00FE6BDC" w:rsidP="00361160">
            <w:pPr>
              <w:spacing w:after="60"/>
              <w:contextualSpacing/>
              <w:jc w:val="left"/>
              <w:rPr>
                <w:color w:val="000000" w:themeColor="text1"/>
                <w:sz w:val="20"/>
                <w:szCs w:val="20"/>
                <w:lang w:eastAsia="zh-CN"/>
              </w:rPr>
            </w:pPr>
            <w:r>
              <w:rPr>
                <w:rFonts w:hint="eastAsia"/>
                <w:color w:val="000000" w:themeColor="text1"/>
                <w:sz w:val="20"/>
                <w:szCs w:val="20"/>
                <w:lang w:eastAsia="zh-CN"/>
              </w:rPr>
              <w:t>在</w:t>
            </w:r>
            <w:r w:rsidRPr="00FE6BDC">
              <w:rPr>
                <w:color w:val="000000" w:themeColor="text1"/>
                <w:sz w:val="20"/>
                <w:szCs w:val="20"/>
                <w:lang w:eastAsia="zh-CN"/>
              </w:rPr>
              <w:t>国家一级</w:t>
            </w:r>
            <w:r>
              <w:rPr>
                <w:rFonts w:hint="eastAsia"/>
                <w:color w:val="000000" w:themeColor="text1"/>
                <w:sz w:val="20"/>
                <w:szCs w:val="20"/>
                <w:lang w:eastAsia="zh-CN"/>
              </w:rPr>
              <w:t>进行沟通</w:t>
            </w:r>
            <w:r w:rsidRPr="00FE6BDC">
              <w:rPr>
                <w:color w:val="000000" w:themeColor="text1"/>
                <w:sz w:val="20"/>
                <w:szCs w:val="20"/>
                <w:lang w:eastAsia="zh-CN"/>
              </w:rPr>
              <w:t>和</w:t>
            </w:r>
            <w:r>
              <w:rPr>
                <w:rFonts w:hint="eastAsia"/>
                <w:color w:val="000000" w:themeColor="text1"/>
                <w:sz w:val="20"/>
                <w:szCs w:val="20"/>
                <w:lang w:eastAsia="zh-CN"/>
              </w:rPr>
              <w:t>提高</w:t>
            </w:r>
            <w:r w:rsidRPr="00FE6BDC">
              <w:rPr>
                <w:color w:val="000000" w:themeColor="text1"/>
                <w:sz w:val="20"/>
                <w:szCs w:val="20"/>
                <w:lang w:eastAsia="zh-CN"/>
              </w:rPr>
              <w:t>公众</w:t>
            </w:r>
            <w:r>
              <w:rPr>
                <w:rFonts w:hint="eastAsia"/>
                <w:color w:val="000000" w:themeColor="text1"/>
                <w:sz w:val="20"/>
                <w:szCs w:val="20"/>
                <w:lang w:eastAsia="zh-CN"/>
              </w:rPr>
              <w:t>认</w:t>
            </w:r>
            <w:r w:rsidRPr="00FE6BDC">
              <w:rPr>
                <w:color w:val="000000" w:themeColor="text1"/>
                <w:sz w:val="20"/>
                <w:szCs w:val="20"/>
                <w:lang w:eastAsia="zh-CN"/>
              </w:rPr>
              <w:t>识</w:t>
            </w:r>
          </w:p>
        </w:tc>
        <w:tc>
          <w:tcPr>
            <w:tcW w:w="606" w:type="pct"/>
            <w:vMerge/>
          </w:tcPr>
          <w:p w14:paraId="5203AF33" w14:textId="77777777" w:rsidR="009418E3" w:rsidRPr="00D128F0" w:rsidRDefault="009418E3" w:rsidP="004D7564">
            <w:pPr>
              <w:jc w:val="right"/>
              <w:rPr>
                <w:b/>
                <w:bCs/>
                <w:color w:val="000000" w:themeColor="text1"/>
                <w:sz w:val="20"/>
                <w:szCs w:val="20"/>
                <w:lang w:eastAsia="zh-CN"/>
              </w:rPr>
            </w:pPr>
          </w:p>
        </w:tc>
      </w:tr>
      <w:tr w:rsidR="009418E3" w:rsidRPr="008545BB" w14:paraId="30EDAB6D" w14:textId="77777777" w:rsidTr="00977D52">
        <w:trPr>
          <w:trHeight w:val="152"/>
        </w:trPr>
        <w:tc>
          <w:tcPr>
            <w:tcW w:w="2885" w:type="pct"/>
          </w:tcPr>
          <w:p w14:paraId="00FD3937" w14:textId="611C8BFF" w:rsidR="001054A1" w:rsidRDefault="007611E7" w:rsidP="007611E7">
            <w:pPr>
              <w:pBdr>
                <w:top w:val="nil"/>
                <w:left w:val="nil"/>
                <w:bottom w:val="nil"/>
                <w:right w:val="nil"/>
                <w:between w:val="nil"/>
              </w:pBdr>
              <w:spacing w:after="60"/>
              <w:contextualSpacing/>
              <w:rPr>
                <w:color w:val="000000" w:themeColor="text1"/>
                <w:sz w:val="20"/>
                <w:szCs w:val="20"/>
                <w:lang w:eastAsia="zh-CN"/>
              </w:rPr>
            </w:pPr>
            <w:r w:rsidRPr="007611E7">
              <w:rPr>
                <w:color w:val="000000" w:themeColor="text1"/>
                <w:sz w:val="20"/>
                <w:szCs w:val="20"/>
                <w:lang w:eastAsia="zh-CN"/>
              </w:rPr>
              <w:t>聘请一名国际顾问，评估使用不同</w:t>
            </w:r>
            <w:r w:rsidR="003B0C29">
              <w:rPr>
                <w:rFonts w:hint="eastAsia"/>
                <w:color w:val="000000" w:themeColor="text1"/>
                <w:sz w:val="20"/>
                <w:szCs w:val="20"/>
                <w:lang w:eastAsia="zh-CN"/>
              </w:rPr>
              <w:t>种</w:t>
            </w:r>
            <w:r w:rsidRPr="007611E7">
              <w:rPr>
                <w:color w:val="000000" w:themeColor="text1"/>
                <w:sz w:val="20"/>
                <w:szCs w:val="20"/>
                <w:lang w:eastAsia="zh-CN"/>
              </w:rPr>
              <w:t>类制冷剂的室内空调、冰箱和冰柜的</w:t>
            </w:r>
            <w:r>
              <w:rPr>
                <w:rFonts w:hint="eastAsia"/>
                <w:color w:val="000000" w:themeColor="text1"/>
                <w:sz w:val="20"/>
                <w:szCs w:val="20"/>
                <w:lang w:eastAsia="zh-CN"/>
              </w:rPr>
              <w:t>供应情况</w:t>
            </w:r>
            <w:r w:rsidRPr="007611E7">
              <w:rPr>
                <w:color w:val="000000" w:themeColor="text1"/>
                <w:sz w:val="20"/>
                <w:szCs w:val="20"/>
                <w:lang w:eastAsia="zh-CN"/>
              </w:rPr>
              <w:t>、能源性能和消费者行为，并分析</w:t>
            </w:r>
            <w:r>
              <w:rPr>
                <w:rFonts w:hint="eastAsia"/>
                <w:color w:val="000000" w:themeColor="text1"/>
                <w:sz w:val="20"/>
                <w:szCs w:val="20"/>
                <w:lang w:eastAsia="zh-CN"/>
              </w:rPr>
              <w:t>阻碍</w:t>
            </w:r>
            <w:r w:rsidRPr="007611E7">
              <w:rPr>
                <w:color w:val="000000" w:themeColor="text1"/>
                <w:sz w:val="20"/>
                <w:szCs w:val="20"/>
                <w:lang w:eastAsia="zh-CN"/>
              </w:rPr>
              <w:t>市场接受</w:t>
            </w:r>
            <w:r>
              <w:rPr>
                <w:rFonts w:hint="eastAsia"/>
                <w:color w:val="000000" w:themeColor="text1"/>
                <w:sz w:val="20"/>
                <w:szCs w:val="20"/>
                <w:lang w:eastAsia="zh-CN"/>
              </w:rPr>
              <w:t>的</w:t>
            </w:r>
            <w:r w:rsidRPr="007611E7">
              <w:rPr>
                <w:color w:val="000000" w:themeColor="text1"/>
                <w:sz w:val="20"/>
                <w:szCs w:val="20"/>
                <w:lang w:eastAsia="zh-CN"/>
              </w:rPr>
              <w:t>障碍。评估结果将用于更新</w:t>
            </w:r>
            <w:r>
              <w:rPr>
                <w:rFonts w:hint="eastAsia"/>
                <w:color w:val="000000" w:themeColor="text1"/>
                <w:sz w:val="20"/>
                <w:szCs w:val="20"/>
                <w:lang w:eastAsia="zh-CN"/>
              </w:rPr>
              <w:t>室内</w:t>
            </w:r>
            <w:r w:rsidRPr="007611E7">
              <w:rPr>
                <w:color w:val="000000" w:themeColor="text1"/>
                <w:sz w:val="20"/>
                <w:szCs w:val="20"/>
                <w:lang w:eastAsia="zh-CN"/>
              </w:rPr>
              <w:t>空调</w:t>
            </w:r>
            <w:r>
              <w:rPr>
                <w:rFonts w:hint="eastAsia"/>
                <w:color w:val="000000" w:themeColor="text1"/>
                <w:sz w:val="20"/>
                <w:szCs w:val="20"/>
                <w:lang w:eastAsia="zh-CN"/>
              </w:rPr>
              <w:t>的</w:t>
            </w:r>
            <w:r w:rsidRPr="007611E7">
              <w:rPr>
                <w:color w:val="000000" w:themeColor="text1"/>
                <w:sz w:val="20"/>
                <w:szCs w:val="20"/>
                <w:lang w:eastAsia="zh-CN"/>
              </w:rPr>
              <w:t>最低能源性能标准，并</w:t>
            </w:r>
            <w:r w:rsidR="00A10FAC">
              <w:rPr>
                <w:rFonts w:hint="eastAsia"/>
                <w:color w:val="000000" w:themeColor="text1"/>
                <w:sz w:val="20"/>
                <w:szCs w:val="20"/>
                <w:lang w:eastAsia="zh-CN"/>
              </w:rPr>
              <w:t>确立</w:t>
            </w:r>
            <w:r w:rsidRPr="007611E7">
              <w:rPr>
                <w:color w:val="000000" w:themeColor="text1"/>
                <w:sz w:val="20"/>
                <w:szCs w:val="20"/>
                <w:lang w:eastAsia="zh-CN"/>
              </w:rPr>
              <w:t>冷藏和</w:t>
            </w:r>
            <w:r w:rsidR="001054A1" w:rsidRPr="007611E7">
              <w:rPr>
                <w:color w:val="000000" w:themeColor="text1"/>
                <w:sz w:val="20"/>
                <w:szCs w:val="20"/>
                <w:lang w:eastAsia="zh-CN"/>
              </w:rPr>
              <w:t>冰柜</w:t>
            </w:r>
            <w:r>
              <w:rPr>
                <w:rFonts w:hint="eastAsia"/>
                <w:color w:val="000000" w:themeColor="text1"/>
                <w:sz w:val="20"/>
                <w:szCs w:val="20"/>
                <w:lang w:eastAsia="zh-CN"/>
              </w:rPr>
              <w:t>的</w:t>
            </w:r>
            <w:r w:rsidRPr="007611E7">
              <w:rPr>
                <w:color w:val="000000" w:themeColor="text1"/>
                <w:sz w:val="20"/>
                <w:szCs w:val="20"/>
                <w:lang w:eastAsia="zh-CN"/>
              </w:rPr>
              <w:t>最低能源性能标准</w:t>
            </w:r>
            <w:r>
              <w:rPr>
                <w:rFonts w:hint="eastAsia"/>
                <w:color w:val="000000" w:themeColor="text1"/>
                <w:sz w:val="20"/>
                <w:szCs w:val="20"/>
                <w:lang w:eastAsia="zh-CN"/>
              </w:rPr>
              <w:t>值</w:t>
            </w:r>
            <w:r w:rsidRPr="007611E7">
              <w:rPr>
                <w:color w:val="000000" w:themeColor="text1"/>
                <w:sz w:val="20"/>
                <w:szCs w:val="20"/>
                <w:lang w:eastAsia="zh-CN"/>
              </w:rPr>
              <w:t>。</w:t>
            </w:r>
          </w:p>
          <w:p w14:paraId="28F9649A" w14:textId="0946ECF5" w:rsidR="009418E3" w:rsidRPr="008545BB" w:rsidRDefault="007611E7" w:rsidP="007611E7">
            <w:pPr>
              <w:pBdr>
                <w:top w:val="nil"/>
                <w:left w:val="nil"/>
                <w:bottom w:val="nil"/>
                <w:right w:val="nil"/>
                <w:between w:val="nil"/>
              </w:pBdr>
              <w:spacing w:after="60"/>
              <w:contextualSpacing/>
              <w:rPr>
                <w:color w:val="000000" w:themeColor="text1"/>
                <w:sz w:val="20"/>
                <w:szCs w:val="20"/>
                <w:lang w:eastAsia="zh-CN"/>
              </w:rPr>
            </w:pPr>
            <w:r w:rsidRPr="007611E7">
              <w:rPr>
                <w:color w:val="000000" w:themeColor="text1"/>
                <w:sz w:val="20"/>
                <w:szCs w:val="20"/>
                <w:lang w:eastAsia="zh-CN"/>
              </w:rPr>
              <w:t>制定建议和行动计划，解决</w:t>
            </w:r>
            <w:r w:rsidR="00A10FAC">
              <w:rPr>
                <w:rFonts w:hint="eastAsia"/>
                <w:color w:val="000000" w:themeColor="text1"/>
                <w:sz w:val="20"/>
                <w:szCs w:val="20"/>
                <w:lang w:eastAsia="zh-CN"/>
              </w:rPr>
              <w:t>在</w:t>
            </w:r>
            <w:r w:rsidRPr="007611E7">
              <w:rPr>
                <w:color w:val="000000" w:themeColor="text1"/>
                <w:sz w:val="20"/>
                <w:szCs w:val="20"/>
                <w:lang w:eastAsia="zh-CN"/>
              </w:rPr>
              <w:t>采用节能和低</w:t>
            </w:r>
            <w:r w:rsidR="00A10FAC">
              <w:rPr>
                <w:color w:val="000000" w:themeColor="text1"/>
                <w:sz w:val="20"/>
                <w:szCs w:val="20"/>
                <w:lang w:eastAsia="zh-CN"/>
              </w:rPr>
              <w:t>全球升温潜能值</w:t>
            </w:r>
            <w:r w:rsidR="00A10FAC">
              <w:rPr>
                <w:rFonts w:hint="eastAsia"/>
                <w:color w:val="000000" w:themeColor="text1"/>
                <w:sz w:val="20"/>
                <w:szCs w:val="20"/>
                <w:lang w:eastAsia="zh-CN"/>
              </w:rPr>
              <w:t>的</w:t>
            </w:r>
            <w:r w:rsidR="00A10FAC" w:rsidRPr="007611E7">
              <w:rPr>
                <w:color w:val="000000" w:themeColor="text1"/>
                <w:sz w:val="20"/>
                <w:szCs w:val="20"/>
                <w:lang w:eastAsia="zh-CN"/>
              </w:rPr>
              <w:t>小型</w:t>
            </w:r>
            <w:r w:rsidR="00A10FAC">
              <w:rPr>
                <w:rFonts w:hint="eastAsia"/>
                <w:color w:val="000000" w:themeColor="text1"/>
                <w:sz w:val="20"/>
                <w:szCs w:val="20"/>
                <w:lang w:eastAsia="zh-CN"/>
              </w:rPr>
              <w:t>制冷和</w:t>
            </w:r>
            <w:r w:rsidR="00A10FAC" w:rsidRPr="007611E7">
              <w:rPr>
                <w:color w:val="000000" w:themeColor="text1"/>
                <w:sz w:val="20"/>
                <w:szCs w:val="20"/>
                <w:lang w:eastAsia="zh-CN"/>
              </w:rPr>
              <w:t>空调设备</w:t>
            </w:r>
            <w:r w:rsidR="00862F25">
              <w:rPr>
                <w:rFonts w:hint="eastAsia"/>
                <w:color w:val="000000" w:themeColor="text1"/>
                <w:sz w:val="20"/>
                <w:szCs w:val="20"/>
                <w:lang w:eastAsia="zh-CN"/>
              </w:rPr>
              <w:t>方面</w:t>
            </w:r>
            <w:r w:rsidRPr="007611E7">
              <w:rPr>
                <w:color w:val="000000" w:themeColor="text1"/>
                <w:sz w:val="20"/>
                <w:szCs w:val="20"/>
                <w:lang w:eastAsia="zh-CN"/>
              </w:rPr>
              <w:t>的障碍</w:t>
            </w:r>
            <w:r w:rsidR="00871E40">
              <w:rPr>
                <w:rFonts w:hint="eastAsia"/>
                <w:color w:val="000000" w:themeColor="text1"/>
                <w:sz w:val="20"/>
                <w:szCs w:val="20"/>
                <w:lang w:eastAsia="zh-CN"/>
              </w:rPr>
              <w:t>，以</w:t>
            </w:r>
            <w:r w:rsidRPr="007611E7">
              <w:rPr>
                <w:color w:val="000000" w:themeColor="text1"/>
                <w:sz w:val="20"/>
                <w:szCs w:val="20"/>
                <w:lang w:eastAsia="zh-CN"/>
              </w:rPr>
              <w:t>推广最低能源性能标准和低全球升温潜能值技术。</w:t>
            </w:r>
          </w:p>
        </w:tc>
        <w:tc>
          <w:tcPr>
            <w:tcW w:w="1509" w:type="pct"/>
          </w:tcPr>
          <w:p w14:paraId="02951F06" w14:textId="68950454" w:rsidR="009418E3" w:rsidRPr="008545BB" w:rsidRDefault="008E4EAA" w:rsidP="00361160">
            <w:pPr>
              <w:spacing w:after="60"/>
              <w:contextualSpacing/>
              <w:jc w:val="left"/>
              <w:rPr>
                <w:color w:val="000000" w:themeColor="text1"/>
                <w:sz w:val="20"/>
                <w:szCs w:val="20"/>
                <w:lang w:eastAsia="zh-CN"/>
              </w:rPr>
            </w:pPr>
            <w:r w:rsidRPr="008E4EAA">
              <w:rPr>
                <w:color w:val="000000" w:themeColor="text1"/>
                <w:sz w:val="20"/>
                <w:szCs w:val="20"/>
                <w:lang w:eastAsia="zh-CN"/>
              </w:rPr>
              <w:t>市场</w:t>
            </w:r>
            <w:r>
              <w:rPr>
                <w:rFonts w:hint="eastAsia"/>
                <w:color w:val="000000" w:themeColor="text1"/>
                <w:sz w:val="20"/>
                <w:szCs w:val="20"/>
                <w:lang w:eastAsia="zh-CN"/>
              </w:rPr>
              <w:t>供应情况</w:t>
            </w:r>
            <w:r w:rsidRPr="008E4EAA">
              <w:rPr>
                <w:color w:val="000000" w:themeColor="text1"/>
                <w:sz w:val="20"/>
                <w:szCs w:val="20"/>
                <w:lang w:eastAsia="zh-CN"/>
              </w:rPr>
              <w:t>、消费者行为和市场壁垒</w:t>
            </w:r>
            <w:r w:rsidR="001054A1" w:rsidRPr="008E4EAA">
              <w:rPr>
                <w:color w:val="000000" w:themeColor="text1"/>
                <w:sz w:val="20"/>
                <w:szCs w:val="20"/>
                <w:lang w:eastAsia="zh-CN"/>
              </w:rPr>
              <w:t>评估</w:t>
            </w:r>
            <w:r w:rsidRPr="008E4EAA">
              <w:rPr>
                <w:color w:val="000000" w:themeColor="text1"/>
                <w:sz w:val="20"/>
                <w:szCs w:val="20"/>
                <w:lang w:eastAsia="zh-CN"/>
              </w:rPr>
              <w:t>报告</w:t>
            </w:r>
            <w:r w:rsidR="001054A1">
              <w:rPr>
                <w:rFonts w:hint="eastAsia"/>
                <w:color w:val="000000" w:themeColor="text1"/>
                <w:sz w:val="20"/>
                <w:szCs w:val="20"/>
                <w:lang w:eastAsia="zh-CN"/>
              </w:rPr>
              <w:t>和</w:t>
            </w:r>
            <w:r w:rsidRPr="008E4EAA">
              <w:rPr>
                <w:color w:val="000000" w:themeColor="text1"/>
                <w:sz w:val="20"/>
                <w:szCs w:val="20"/>
                <w:lang w:eastAsia="zh-CN"/>
              </w:rPr>
              <w:t>建议</w:t>
            </w:r>
            <w:r w:rsidR="009418E3" w:rsidRPr="008545BB">
              <w:rPr>
                <w:color w:val="000000" w:themeColor="text1"/>
                <w:sz w:val="20"/>
                <w:szCs w:val="20"/>
                <w:lang w:eastAsia="zh-CN"/>
              </w:rPr>
              <w:t xml:space="preserve"> </w:t>
            </w:r>
          </w:p>
        </w:tc>
        <w:tc>
          <w:tcPr>
            <w:tcW w:w="606" w:type="pct"/>
          </w:tcPr>
          <w:p w14:paraId="2DD3C9B3" w14:textId="217ABB4D" w:rsidR="009418E3" w:rsidRPr="0024411E" w:rsidRDefault="009418E3" w:rsidP="004D7564">
            <w:pPr>
              <w:jc w:val="right"/>
              <w:rPr>
                <w:color w:val="000000" w:themeColor="text1"/>
                <w:sz w:val="20"/>
                <w:szCs w:val="20"/>
              </w:rPr>
            </w:pPr>
            <w:r w:rsidRPr="0024411E">
              <w:rPr>
                <w:color w:val="000000" w:themeColor="text1"/>
                <w:sz w:val="20"/>
                <w:szCs w:val="20"/>
              </w:rPr>
              <w:t>20,000</w:t>
            </w:r>
          </w:p>
        </w:tc>
      </w:tr>
      <w:tr w:rsidR="009418E3" w:rsidRPr="008545BB" w14:paraId="228F2FEF" w14:textId="77777777" w:rsidTr="00977D52">
        <w:trPr>
          <w:trHeight w:val="68"/>
        </w:trPr>
        <w:tc>
          <w:tcPr>
            <w:tcW w:w="4394" w:type="pct"/>
            <w:gridSpan w:val="2"/>
          </w:tcPr>
          <w:p w14:paraId="28D64572" w14:textId="7F3B89E6" w:rsidR="009418E3" w:rsidRPr="00857285" w:rsidRDefault="008E4EAA" w:rsidP="004D7564">
            <w:pPr>
              <w:ind w:left="457"/>
              <w:rPr>
                <w:rFonts w:ascii="SimHei" w:eastAsia="SimHei" w:hAnsi="SimHei"/>
                <w:color w:val="000000" w:themeColor="text1"/>
                <w:sz w:val="20"/>
                <w:szCs w:val="20"/>
                <w:lang w:eastAsia="zh-CN"/>
              </w:rPr>
            </w:pPr>
            <w:r w:rsidRPr="00857285">
              <w:rPr>
                <w:rFonts w:ascii="SimHei" w:eastAsia="SimHei" w:hAnsi="SimHei" w:hint="eastAsia"/>
                <w:color w:val="000000" w:themeColor="text1"/>
                <w:sz w:val="20"/>
                <w:szCs w:val="20"/>
                <w:lang w:eastAsia="zh-CN"/>
              </w:rPr>
              <w:t>小计</w:t>
            </w:r>
          </w:p>
        </w:tc>
        <w:tc>
          <w:tcPr>
            <w:tcW w:w="606" w:type="pct"/>
          </w:tcPr>
          <w:p w14:paraId="3F32FFE1" w14:textId="7C7038BC" w:rsidR="009418E3" w:rsidRPr="00D128F0" w:rsidRDefault="009418E3" w:rsidP="004D7564">
            <w:pPr>
              <w:jc w:val="right"/>
              <w:rPr>
                <w:b/>
                <w:bCs/>
                <w:color w:val="000000" w:themeColor="text1"/>
                <w:sz w:val="20"/>
                <w:szCs w:val="20"/>
              </w:rPr>
            </w:pPr>
            <w:r w:rsidRPr="0024411E">
              <w:rPr>
                <w:b/>
                <w:color w:val="000000" w:themeColor="text1"/>
                <w:sz w:val="20"/>
                <w:szCs w:val="20"/>
              </w:rPr>
              <w:t>26,000</w:t>
            </w:r>
          </w:p>
        </w:tc>
      </w:tr>
      <w:tr w:rsidR="009418E3" w:rsidRPr="008545BB" w14:paraId="5D8D75EB" w14:textId="77777777" w:rsidTr="00977D52">
        <w:tc>
          <w:tcPr>
            <w:tcW w:w="4394" w:type="pct"/>
            <w:gridSpan w:val="2"/>
          </w:tcPr>
          <w:p w14:paraId="6A2EAB74" w14:textId="6A57E099" w:rsidR="009418E3" w:rsidRPr="008545BB" w:rsidRDefault="008E4EAA" w:rsidP="004D7564">
            <w:pPr>
              <w:ind w:left="457"/>
              <w:rPr>
                <w:b/>
                <w:bCs/>
                <w:color w:val="000000" w:themeColor="text1"/>
                <w:sz w:val="20"/>
                <w:szCs w:val="20"/>
                <w:lang w:eastAsia="zh-CN"/>
              </w:rPr>
            </w:pPr>
            <w:r w:rsidRPr="00857285">
              <w:rPr>
                <w:rFonts w:ascii="SimHei" w:eastAsia="SimHei" w:hAnsi="SimHei" w:hint="eastAsia"/>
                <w:color w:val="000000" w:themeColor="text1"/>
                <w:sz w:val="20"/>
                <w:szCs w:val="20"/>
                <w:lang w:eastAsia="zh-CN"/>
              </w:rPr>
              <w:t>共计</w:t>
            </w:r>
          </w:p>
        </w:tc>
        <w:tc>
          <w:tcPr>
            <w:tcW w:w="606" w:type="pct"/>
          </w:tcPr>
          <w:p w14:paraId="1B7473DC" w14:textId="783D743D" w:rsidR="009418E3" w:rsidRPr="00D128F0" w:rsidRDefault="009418E3" w:rsidP="004D7564">
            <w:pPr>
              <w:jc w:val="right"/>
              <w:rPr>
                <w:b/>
                <w:bCs/>
                <w:color w:val="000000" w:themeColor="text1"/>
                <w:sz w:val="20"/>
                <w:szCs w:val="20"/>
              </w:rPr>
            </w:pPr>
            <w:r w:rsidRPr="0024411E">
              <w:rPr>
                <w:b/>
                <w:color w:val="000000" w:themeColor="text1"/>
                <w:sz w:val="20"/>
                <w:szCs w:val="20"/>
              </w:rPr>
              <w:t>100,000</w:t>
            </w:r>
          </w:p>
        </w:tc>
      </w:tr>
    </w:tbl>
    <w:p w14:paraId="694FE650" w14:textId="2E65C473" w:rsidR="006766C2" w:rsidRPr="00857285" w:rsidRDefault="006766C2" w:rsidP="006766C2">
      <w:pPr>
        <w:keepNext/>
        <w:keepLines/>
        <w:spacing w:before="360" w:after="240"/>
        <w:jc w:val="center"/>
        <w:rPr>
          <w:rFonts w:ascii="SimHei" w:eastAsia="SimHei" w:hAnsi="SimHei"/>
          <w:sz w:val="28"/>
          <w:szCs w:val="28"/>
          <w:lang w:eastAsia="zh-CN"/>
        </w:rPr>
      </w:pPr>
      <w:r w:rsidRPr="00857285">
        <w:rPr>
          <w:rFonts w:ascii="SimHei" w:eastAsia="SimHei" w:hAnsi="SimHei" w:hint="eastAsia"/>
          <w:sz w:val="28"/>
          <w:szCs w:val="28"/>
          <w:lang w:eastAsia="zh-CN"/>
        </w:rPr>
        <w:t>秘书处的评论和建议</w:t>
      </w:r>
    </w:p>
    <w:p w14:paraId="34920930" w14:textId="77777777" w:rsidR="006766C2" w:rsidRPr="00857285" w:rsidRDefault="006766C2" w:rsidP="006766C2">
      <w:pPr>
        <w:keepNext/>
        <w:keepLines/>
        <w:spacing w:before="240" w:after="240"/>
        <w:rPr>
          <w:rFonts w:ascii="SimHei" w:eastAsia="SimHei" w:hAnsi="SimHei"/>
          <w:sz w:val="24"/>
          <w:szCs w:val="24"/>
          <w:lang w:eastAsia="zh-CN"/>
        </w:rPr>
      </w:pPr>
      <w:r w:rsidRPr="00857285">
        <w:rPr>
          <w:rFonts w:ascii="SimHei" w:eastAsia="SimHei" w:hAnsi="SimHei" w:hint="eastAsia"/>
          <w:sz w:val="24"/>
          <w:szCs w:val="24"/>
          <w:lang w:eastAsia="zh-CN"/>
        </w:rPr>
        <w:t>评论</w:t>
      </w:r>
    </w:p>
    <w:p w14:paraId="19D1E0FE" w14:textId="2F92B0D0" w:rsidR="00E9063C" w:rsidRPr="008B2019" w:rsidRDefault="00AB0A23" w:rsidP="00E9063C">
      <w:pPr>
        <w:keepNext/>
        <w:keepLines/>
        <w:spacing w:before="240" w:after="240"/>
        <w:rPr>
          <w:sz w:val="24"/>
          <w:szCs w:val="24"/>
          <w:u w:val="single"/>
          <w:lang w:eastAsia="zh-CN"/>
        </w:rPr>
      </w:pPr>
      <w:r w:rsidRPr="008B2019">
        <w:rPr>
          <w:sz w:val="24"/>
          <w:szCs w:val="24"/>
          <w:u w:val="single"/>
          <w:lang w:eastAsia="zh-CN"/>
        </w:rPr>
        <w:t>含氢氯氟烃</w:t>
      </w:r>
      <w:r w:rsidR="006766C2" w:rsidRPr="008B2019">
        <w:rPr>
          <w:rFonts w:hint="eastAsia"/>
          <w:sz w:val="24"/>
          <w:szCs w:val="24"/>
          <w:u w:val="single"/>
          <w:lang w:eastAsia="zh-CN"/>
        </w:rPr>
        <w:t>消费量报告</w:t>
      </w:r>
    </w:p>
    <w:p w14:paraId="6D1D98ED" w14:textId="58D99AA4" w:rsidR="00FD59C5" w:rsidRPr="005F2980" w:rsidRDefault="00114F34" w:rsidP="002F76CB">
      <w:pPr>
        <w:pStyle w:val="Heading1"/>
        <w:keepLines/>
        <w:widowControl w:val="0"/>
        <w:rPr>
          <w:sz w:val="24"/>
          <w:szCs w:val="24"/>
          <w:lang w:eastAsia="zh-CN"/>
        </w:rPr>
      </w:pPr>
      <w:r w:rsidRPr="005F2980">
        <w:rPr>
          <w:sz w:val="24"/>
          <w:szCs w:val="24"/>
          <w:lang w:eastAsia="zh-CN"/>
        </w:rPr>
        <w:t>秘书处询问了</w:t>
      </w:r>
      <w:r w:rsidRPr="005F2980">
        <w:rPr>
          <w:sz w:val="24"/>
          <w:szCs w:val="24"/>
          <w:lang w:eastAsia="zh-CN"/>
        </w:rPr>
        <w:t>2021</w:t>
      </w:r>
      <w:r w:rsidRPr="005F2980">
        <w:rPr>
          <w:sz w:val="24"/>
          <w:szCs w:val="24"/>
          <w:lang w:eastAsia="zh-CN"/>
        </w:rPr>
        <w:t>年、</w:t>
      </w:r>
      <w:r w:rsidRPr="005F2980">
        <w:rPr>
          <w:sz w:val="24"/>
          <w:szCs w:val="24"/>
          <w:lang w:eastAsia="zh-CN"/>
        </w:rPr>
        <w:t>2023</w:t>
      </w:r>
      <w:r w:rsidRPr="005F2980">
        <w:rPr>
          <w:sz w:val="24"/>
          <w:szCs w:val="24"/>
          <w:lang w:eastAsia="zh-CN"/>
        </w:rPr>
        <w:t>年和</w:t>
      </w:r>
      <w:r w:rsidRPr="005F2980">
        <w:rPr>
          <w:sz w:val="24"/>
          <w:szCs w:val="24"/>
          <w:lang w:eastAsia="zh-CN"/>
        </w:rPr>
        <w:t>2024</w:t>
      </w:r>
      <w:r w:rsidRPr="005F2980">
        <w:rPr>
          <w:sz w:val="24"/>
          <w:szCs w:val="24"/>
          <w:lang w:eastAsia="zh-CN"/>
        </w:rPr>
        <w:t>年进口</w:t>
      </w:r>
      <w:r w:rsidRPr="005F2980">
        <w:rPr>
          <w:sz w:val="24"/>
          <w:szCs w:val="24"/>
          <w:lang w:eastAsia="zh-CN"/>
        </w:rPr>
        <w:t>HCFC-123</w:t>
      </w:r>
      <w:r w:rsidRPr="005F2980">
        <w:rPr>
          <w:sz w:val="24"/>
          <w:szCs w:val="24"/>
          <w:lang w:eastAsia="zh-CN"/>
        </w:rPr>
        <w:t>的情况及其</w:t>
      </w:r>
      <w:r w:rsidR="009528AA">
        <w:rPr>
          <w:rFonts w:hint="eastAsia"/>
          <w:sz w:val="24"/>
          <w:szCs w:val="24"/>
          <w:lang w:eastAsia="zh-CN"/>
        </w:rPr>
        <w:t>未来</w:t>
      </w:r>
      <w:r w:rsidRPr="005F2980">
        <w:rPr>
          <w:sz w:val="24"/>
          <w:szCs w:val="24"/>
          <w:lang w:eastAsia="zh-CN"/>
        </w:rPr>
        <w:t>应用</w:t>
      </w:r>
      <w:r w:rsidRPr="005F2980">
        <w:rPr>
          <w:rFonts w:hint="eastAsia"/>
          <w:sz w:val="24"/>
          <w:szCs w:val="24"/>
          <w:lang w:eastAsia="zh-CN"/>
        </w:rPr>
        <w:t>情况</w:t>
      </w:r>
      <w:r w:rsidRPr="005F2980">
        <w:rPr>
          <w:sz w:val="24"/>
          <w:szCs w:val="24"/>
          <w:lang w:eastAsia="zh-CN"/>
        </w:rPr>
        <w:t>。环境署解释说，</w:t>
      </w:r>
      <w:r w:rsidRPr="005F2980">
        <w:rPr>
          <w:sz w:val="24"/>
          <w:szCs w:val="24"/>
          <w:lang w:eastAsia="zh-CN"/>
        </w:rPr>
        <w:t>HCFC-123</w:t>
      </w:r>
      <w:r w:rsidRPr="005F2980">
        <w:rPr>
          <w:sz w:val="24"/>
          <w:szCs w:val="24"/>
          <w:lang w:eastAsia="zh-CN"/>
        </w:rPr>
        <w:t>主要用于现有建筑中老式</w:t>
      </w:r>
      <w:r w:rsidR="00DB4B80" w:rsidRPr="005F2980">
        <w:rPr>
          <w:sz w:val="24"/>
          <w:szCs w:val="24"/>
          <w:lang w:eastAsia="zh-CN"/>
        </w:rPr>
        <w:t>的</w:t>
      </w:r>
      <w:r w:rsidRPr="005F2980">
        <w:rPr>
          <w:sz w:val="24"/>
          <w:szCs w:val="24"/>
          <w:lang w:eastAsia="zh-CN"/>
        </w:rPr>
        <w:t>空调离心式</w:t>
      </w:r>
      <w:r w:rsidR="00A53F7F" w:rsidRPr="005F2980">
        <w:rPr>
          <w:sz w:val="24"/>
          <w:szCs w:val="24"/>
          <w:lang w:eastAsia="zh-CN"/>
        </w:rPr>
        <w:t>制冷机组</w:t>
      </w:r>
      <w:r w:rsidRPr="005F2980">
        <w:rPr>
          <w:sz w:val="24"/>
          <w:szCs w:val="24"/>
          <w:lang w:eastAsia="zh-CN"/>
        </w:rPr>
        <w:t>。鉴于这些</w:t>
      </w:r>
      <w:r w:rsidR="00A53F7F" w:rsidRPr="005F2980">
        <w:rPr>
          <w:sz w:val="24"/>
          <w:szCs w:val="24"/>
          <w:lang w:eastAsia="zh-CN"/>
        </w:rPr>
        <w:t>制冷机组</w:t>
      </w:r>
      <w:r w:rsidRPr="005F2980">
        <w:rPr>
          <w:sz w:val="24"/>
          <w:szCs w:val="24"/>
          <w:lang w:eastAsia="zh-CN"/>
        </w:rPr>
        <w:t>的使用寿命长</w:t>
      </w:r>
      <w:r w:rsidR="00F831B5">
        <w:rPr>
          <w:rFonts w:hint="eastAsia"/>
          <w:sz w:val="24"/>
          <w:szCs w:val="24"/>
          <w:lang w:eastAsia="zh-CN"/>
        </w:rPr>
        <w:t>久</w:t>
      </w:r>
      <w:r w:rsidRPr="005F2980">
        <w:rPr>
          <w:sz w:val="24"/>
          <w:szCs w:val="24"/>
          <w:lang w:eastAsia="zh-CN"/>
        </w:rPr>
        <w:t>，短期内</w:t>
      </w:r>
      <w:r w:rsidR="00A53F7F" w:rsidRPr="005F2980">
        <w:rPr>
          <w:rFonts w:hint="eastAsia"/>
          <w:sz w:val="24"/>
          <w:szCs w:val="24"/>
          <w:lang w:eastAsia="zh-CN"/>
        </w:rPr>
        <w:t>会</w:t>
      </w:r>
      <w:r w:rsidRPr="005F2980">
        <w:rPr>
          <w:sz w:val="24"/>
          <w:szCs w:val="24"/>
          <w:lang w:eastAsia="zh-CN"/>
        </w:rPr>
        <w:t>继续使用，但将根据含氢氯氟烃淘汰管理计划</w:t>
      </w:r>
      <w:r w:rsidR="00A53F7F" w:rsidRPr="005F2980">
        <w:rPr>
          <w:rFonts w:hint="eastAsia"/>
          <w:sz w:val="24"/>
          <w:szCs w:val="24"/>
          <w:lang w:eastAsia="zh-CN"/>
        </w:rPr>
        <w:t>逐步</w:t>
      </w:r>
      <w:r w:rsidR="00DB4B80">
        <w:rPr>
          <w:rFonts w:hint="eastAsia"/>
          <w:sz w:val="24"/>
          <w:szCs w:val="24"/>
          <w:lang w:eastAsia="zh-CN"/>
        </w:rPr>
        <w:t>予以</w:t>
      </w:r>
      <w:r w:rsidR="00A53F7F" w:rsidRPr="005F2980">
        <w:rPr>
          <w:rFonts w:hint="eastAsia"/>
          <w:sz w:val="24"/>
          <w:szCs w:val="24"/>
          <w:lang w:eastAsia="zh-CN"/>
        </w:rPr>
        <w:t>淘汰</w:t>
      </w:r>
      <w:r w:rsidRPr="005F2980">
        <w:rPr>
          <w:sz w:val="24"/>
          <w:szCs w:val="24"/>
          <w:lang w:eastAsia="zh-CN"/>
        </w:rPr>
        <w:t>，到</w:t>
      </w:r>
      <w:r w:rsidRPr="005F2980">
        <w:rPr>
          <w:sz w:val="24"/>
          <w:szCs w:val="24"/>
          <w:lang w:eastAsia="zh-CN"/>
        </w:rPr>
        <w:t>2030</w:t>
      </w:r>
      <w:r w:rsidRPr="005F2980">
        <w:rPr>
          <w:sz w:val="24"/>
          <w:szCs w:val="24"/>
          <w:lang w:eastAsia="zh-CN"/>
        </w:rPr>
        <w:t>年全</w:t>
      </w:r>
      <w:r w:rsidR="00DB4B80">
        <w:rPr>
          <w:rFonts w:hint="eastAsia"/>
          <w:sz w:val="24"/>
          <w:szCs w:val="24"/>
          <w:lang w:eastAsia="zh-CN"/>
        </w:rPr>
        <w:t>部</w:t>
      </w:r>
      <w:r w:rsidRPr="005F2980">
        <w:rPr>
          <w:sz w:val="24"/>
          <w:szCs w:val="24"/>
          <w:lang w:eastAsia="zh-CN"/>
        </w:rPr>
        <w:t>淘汰。</w:t>
      </w:r>
    </w:p>
    <w:p w14:paraId="3EE4C1E3" w14:textId="5835780C" w:rsidR="006766C2" w:rsidRPr="008B2019" w:rsidRDefault="006766C2" w:rsidP="006766C2">
      <w:pPr>
        <w:keepLines/>
        <w:widowControl w:val="0"/>
        <w:spacing w:before="240" w:after="240"/>
        <w:rPr>
          <w:sz w:val="24"/>
          <w:szCs w:val="24"/>
          <w:u w:val="single"/>
          <w:lang w:eastAsia="zh-CN"/>
        </w:rPr>
      </w:pPr>
      <w:r w:rsidRPr="008B2019">
        <w:rPr>
          <w:rFonts w:hint="eastAsia"/>
          <w:sz w:val="24"/>
          <w:szCs w:val="24"/>
          <w:u w:val="single"/>
          <w:lang w:eastAsia="zh-CN"/>
        </w:rPr>
        <w:t>含氢氯氟烃淘汰管理计划第二阶段第一次付款执行情况进度报告</w:t>
      </w:r>
    </w:p>
    <w:p w14:paraId="453F35D7" w14:textId="13E93884" w:rsidR="00670425" w:rsidRPr="008B2019" w:rsidRDefault="00670425" w:rsidP="00670425">
      <w:pPr>
        <w:keepNext/>
        <w:spacing w:after="240"/>
        <w:rPr>
          <w:rFonts w:ascii="KaiTi" w:eastAsia="KaiTi" w:hAnsi="KaiTi"/>
          <w:sz w:val="24"/>
          <w:szCs w:val="24"/>
          <w:lang w:eastAsia="zh-CN"/>
        </w:rPr>
      </w:pPr>
      <w:r w:rsidRPr="008B2019">
        <w:rPr>
          <w:rFonts w:ascii="KaiTi" w:eastAsia="KaiTi" w:hAnsi="KaiTi"/>
          <w:sz w:val="24"/>
          <w:szCs w:val="24"/>
          <w:lang w:eastAsia="zh-CN"/>
        </w:rPr>
        <w:t>提交</w:t>
      </w:r>
      <w:r w:rsidR="00971564">
        <w:rPr>
          <w:rFonts w:ascii="KaiTi" w:eastAsia="KaiTi" w:hAnsi="KaiTi" w:hint="eastAsia"/>
          <w:sz w:val="24"/>
          <w:szCs w:val="24"/>
          <w:lang w:eastAsia="zh-CN"/>
        </w:rPr>
        <w:t>逾</w:t>
      </w:r>
      <w:r w:rsidR="006D1125">
        <w:rPr>
          <w:rFonts w:ascii="KaiTi" w:eastAsia="KaiTi" w:hAnsi="KaiTi" w:hint="eastAsia"/>
          <w:sz w:val="24"/>
          <w:szCs w:val="24"/>
          <w:lang w:eastAsia="zh-CN"/>
        </w:rPr>
        <w:t>期</w:t>
      </w:r>
    </w:p>
    <w:p w14:paraId="4E0DBAC3" w14:textId="360194C1" w:rsidR="00AF5444" w:rsidRPr="005F2980" w:rsidRDefault="00670425" w:rsidP="007A255F">
      <w:pPr>
        <w:pStyle w:val="Heading1"/>
        <w:rPr>
          <w:sz w:val="24"/>
          <w:szCs w:val="24"/>
          <w:lang w:eastAsia="zh-CN"/>
        </w:rPr>
      </w:pPr>
      <w:r w:rsidRPr="005F2980">
        <w:rPr>
          <w:sz w:val="24"/>
          <w:szCs w:val="24"/>
          <w:lang w:eastAsia="zh-CN"/>
        </w:rPr>
        <w:t>环境署进一步解释了第二次付款</w:t>
      </w:r>
      <w:r w:rsidR="00BD421C">
        <w:rPr>
          <w:rFonts w:hint="eastAsia"/>
          <w:sz w:val="24"/>
          <w:szCs w:val="24"/>
          <w:lang w:eastAsia="zh-CN"/>
        </w:rPr>
        <w:t>申请</w:t>
      </w:r>
      <w:r w:rsidR="00BD421C" w:rsidRPr="005F2980">
        <w:rPr>
          <w:sz w:val="24"/>
          <w:szCs w:val="24"/>
          <w:lang w:eastAsia="zh-CN"/>
        </w:rPr>
        <w:t>提交</w:t>
      </w:r>
      <w:r w:rsidR="0098017B">
        <w:rPr>
          <w:rFonts w:hint="eastAsia"/>
          <w:sz w:val="24"/>
          <w:szCs w:val="24"/>
          <w:lang w:eastAsia="zh-CN"/>
        </w:rPr>
        <w:t>逾期</w:t>
      </w:r>
      <w:r w:rsidR="00BD421C" w:rsidRPr="005F2980">
        <w:rPr>
          <w:rFonts w:hint="eastAsia"/>
          <w:sz w:val="24"/>
          <w:szCs w:val="24"/>
          <w:lang w:eastAsia="zh-CN"/>
        </w:rPr>
        <w:t>的</w:t>
      </w:r>
      <w:r w:rsidRPr="005F2980">
        <w:rPr>
          <w:sz w:val="24"/>
          <w:szCs w:val="24"/>
          <w:lang w:eastAsia="zh-CN"/>
        </w:rPr>
        <w:t>原因。关于</w:t>
      </w:r>
      <w:r w:rsidRPr="005F2980">
        <w:rPr>
          <w:rFonts w:hint="eastAsia"/>
          <w:sz w:val="24"/>
          <w:szCs w:val="24"/>
          <w:lang w:eastAsia="zh-CN"/>
        </w:rPr>
        <w:t>在执行制冷和</w:t>
      </w:r>
      <w:r w:rsidRPr="005F2980">
        <w:rPr>
          <w:sz w:val="24"/>
          <w:szCs w:val="24"/>
          <w:lang w:eastAsia="zh-CN"/>
        </w:rPr>
        <w:t>空调技术人员培训</w:t>
      </w:r>
      <w:r w:rsidRPr="005F2980">
        <w:rPr>
          <w:rFonts w:hint="eastAsia"/>
          <w:sz w:val="24"/>
          <w:szCs w:val="24"/>
          <w:lang w:eastAsia="zh-CN"/>
        </w:rPr>
        <w:t>和资格</w:t>
      </w:r>
      <w:r w:rsidRPr="005F2980">
        <w:rPr>
          <w:sz w:val="24"/>
          <w:szCs w:val="24"/>
          <w:lang w:eastAsia="zh-CN"/>
        </w:rPr>
        <w:t>认</w:t>
      </w:r>
      <w:r w:rsidRPr="005F2980">
        <w:rPr>
          <w:rFonts w:hint="eastAsia"/>
          <w:sz w:val="24"/>
          <w:szCs w:val="24"/>
          <w:lang w:eastAsia="zh-CN"/>
        </w:rPr>
        <w:t>定这一组成</w:t>
      </w:r>
      <w:r w:rsidRPr="005F2980">
        <w:rPr>
          <w:sz w:val="24"/>
          <w:szCs w:val="24"/>
          <w:lang w:eastAsia="zh-CN"/>
        </w:rPr>
        <w:t>部分</w:t>
      </w:r>
      <w:r w:rsidRPr="005F2980">
        <w:rPr>
          <w:rFonts w:hint="eastAsia"/>
          <w:sz w:val="24"/>
          <w:szCs w:val="24"/>
          <w:lang w:eastAsia="zh-CN"/>
        </w:rPr>
        <w:t>方面存在</w:t>
      </w:r>
      <w:r w:rsidRPr="005F2980">
        <w:rPr>
          <w:sz w:val="24"/>
          <w:szCs w:val="24"/>
          <w:lang w:eastAsia="zh-CN"/>
        </w:rPr>
        <w:t>的挑战，</w:t>
      </w:r>
      <w:r w:rsidRPr="005F2980">
        <w:rPr>
          <w:rFonts w:hint="eastAsia"/>
          <w:sz w:val="24"/>
          <w:szCs w:val="24"/>
          <w:lang w:eastAsia="zh-CN"/>
        </w:rPr>
        <w:t>其原</w:t>
      </w:r>
      <w:r w:rsidRPr="005F2980">
        <w:rPr>
          <w:sz w:val="24"/>
          <w:szCs w:val="24"/>
          <w:lang w:eastAsia="zh-CN"/>
        </w:rPr>
        <w:t>因</w:t>
      </w:r>
      <w:r w:rsidRPr="005F2980">
        <w:rPr>
          <w:rFonts w:hint="eastAsia"/>
          <w:sz w:val="24"/>
          <w:szCs w:val="24"/>
          <w:lang w:eastAsia="zh-CN"/>
        </w:rPr>
        <w:t>是</w:t>
      </w:r>
      <w:r w:rsidRPr="005F2980">
        <w:rPr>
          <w:sz w:val="24"/>
          <w:szCs w:val="24"/>
          <w:lang w:eastAsia="zh-CN"/>
        </w:rPr>
        <w:t>文莱技术教育学院是唯一可用的培训机构，</w:t>
      </w:r>
      <w:r w:rsidR="00CF7978">
        <w:rPr>
          <w:rFonts w:hint="eastAsia"/>
          <w:sz w:val="24"/>
          <w:szCs w:val="24"/>
          <w:lang w:eastAsia="zh-CN"/>
        </w:rPr>
        <w:t>加上</w:t>
      </w:r>
      <w:r w:rsidRPr="005F2980">
        <w:rPr>
          <w:sz w:val="24"/>
          <w:szCs w:val="24"/>
          <w:lang w:eastAsia="zh-CN"/>
        </w:rPr>
        <w:t>没有</w:t>
      </w:r>
      <w:r w:rsidR="007017BD" w:rsidRPr="005F2980">
        <w:rPr>
          <w:rFonts w:hint="eastAsia"/>
          <w:sz w:val="24"/>
          <w:szCs w:val="24"/>
          <w:lang w:eastAsia="zh-CN"/>
        </w:rPr>
        <w:t>经</w:t>
      </w:r>
      <w:r w:rsidRPr="005F2980">
        <w:rPr>
          <w:sz w:val="24"/>
          <w:szCs w:val="24"/>
          <w:lang w:eastAsia="zh-CN"/>
        </w:rPr>
        <w:t>授权的认证机构。为了克服这些挑战，</w:t>
      </w:r>
      <w:r w:rsidR="007017BD" w:rsidRPr="005F2980">
        <w:rPr>
          <w:rFonts w:hint="eastAsia"/>
          <w:sz w:val="24"/>
          <w:szCs w:val="24"/>
          <w:lang w:eastAsia="zh-CN"/>
        </w:rPr>
        <w:t>国家臭氧机构</w:t>
      </w:r>
      <w:r w:rsidRPr="005F2980">
        <w:rPr>
          <w:sz w:val="24"/>
          <w:szCs w:val="24"/>
          <w:lang w:eastAsia="zh-CN"/>
        </w:rPr>
        <w:t>为制冷和</w:t>
      </w:r>
      <w:r w:rsidRPr="005F2980">
        <w:rPr>
          <w:sz w:val="24"/>
          <w:szCs w:val="24"/>
          <w:lang w:eastAsia="zh-CN"/>
        </w:rPr>
        <w:lastRenderedPageBreak/>
        <w:t>空调技术人员举办了两次讲习班，</w:t>
      </w:r>
      <w:r w:rsidR="00AE7AEF" w:rsidRPr="005F2980">
        <w:rPr>
          <w:sz w:val="24"/>
          <w:szCs w:val="24"/>
          <w:lang w:eastAsia="zh-CN"/>
        </w:rPr>
        <w:t>环境、园林及公共娱乐局</w:t>
      </w:r>
      <w:r w:rsidR="008204EB">
        <w:rPr>
          <w:rFonts w:hint="eastAsia"/>
          <w:sz w:val="24"/>
          <w:szCs w:val="24"/>
          <w:lang w:eastAsia="zh-CN"/>
        </w:rPr>
        <w:t>制定</w:t>
      </w:r>
      <w:r w:rsidRPr="005F2980">
        <w:rPr>
          <w:sz w:val="24"/>
          <w:szCs w:val="24"/>
          <w:lang w:eastAsia="zh-CN"/>
        </w:rPr>
        <w:t>了国家</w:t>
      </w:r>
      <w:r w:rsidR="00AE7AEF" w:rsidRPr="005F2980">
        <w:rPr>
          <w:rFonts w:hint="eastAsia"/>
          <w:sz w:val="24"/>
          <w:szCs w:val="24"/>
          <w:lang w:eastAsia="zh-CN"/>
        </w:rPr>
        <w:t>资格</w:t>
      </w:r>
      <w:r w:rsidRPr="005F2980">
        <w:rPr>
          <w:sz w:val="24"/>
          <w:szCs w:val="24"/>
          <w:lang w:eastAsia="zh-CN"/>
        </w:rPr>
        <w:t>认</w:t>
      </w:r>
      <w:r w:rsidR="00AE7AEF" w:rsidRPr="005F2980">
        <w:rPr>
          <w:rFonts w:hint="eastAsia"/>
          <w:sz w:val="24"/>
          <w:szCs w:val="24"/>
          <w:lang w:eastAsia="zh-CN"/>
        </w:rPr>
        <w:t>定</w:t>
      </w:r>
      <w:r w:rsidRPr="005F2980">
        <w:rPr>
          <w:sz w:val="24"/>
          <w:szCs w:val="24"/>
          <w:lang w:eastAsia="zh-CN"/>
        </w:rPr>
        <w:t>框架，并指定培训机构进行培训和考试。</w:t>
      </w:r>
      <w:r w:rsidRPr="005F2980">
        <w:rPr>
          <w:sz w:val="24"/>
          <w:szCs w:val="24"/>
          <w:lang w:eastAsia="zh-CN"/>
        </w:rPr>
        <w:t>2025</w:t>
      </w:r>
      <w:r w:rsidRPr="005F2980">
        <w:rPr>
          <w:sz w:val="24"/>
          <w:szCs w:val="24"/>
          <w:lang w:eastAsia="zh-CN"/>
        </w:rPr>
        <w:t>年</w:t>
      </w:r>
      <w:r w:rsidRPr="005F2980">
        <w:rPr>
          <w:sz w:val="24"/>
          <w:szCs w:val="24"/>
          <w:lang w:eastAsia="zh-CN"/>
        </w:rPr>
        <w:t>9</w:t>
      </w:r>
      <w:r w:rsidRPr="005F2980">
        <w:rPr>
          <w:sz w:val="24"/>
          <w:szCs w:val="24"/>
          <w:lang w:eastAsia="zh-CN"/>
        </w:rPr>
        <w:t>月为</w:t>
      </w:r>
      <w:r w:rsidRPr="005F2980">
        <w:rPr>
          <w:sz w:val="24"/>
          <w:szCs w:val="24"/>
          <w:lang w:eastAsia="zh-CN"/>
        </w:rPr>
        <w:t>10</w:t>
      </w:r>
      <w:r w:rsidRPr="005F2980">
        <w:rPr>
          <w:sz w:val="24"/>
          <w:szCs w:val="24"/>
          <w:lang w:eastAsia="zh-CN"/>
        </w:rPr>
        <w:t>名培训员举办了一次主培训员讲习班，计划于</w:t>
      </w:r>
      <w:r w:rsidRPr="005F2980">
        <w:rPr>
          <w:sz w:val="24"/>
          <w:szCs w:val="24"/>
          <w:lang w:eastAsia="zh-CN"/>
        </w:rPr>
        <w:t>2025</w:t>
      </w:r>
      <w:r w:rsidRPr="005F2980">
        <w:rPr>
          <w:sz w:val="24"/>
          <w:szCs w:val="24"/>
          <w:lang w:eastAsia="zh-CN"/>
        </w:rPr>
        <w:t>年</w:t>
      </w:r>
      <w:r w:rsidRPr="005F2980">
        <w:rPr>
          <w:sz w:val="24"/>
          <w:szCs w:val="24"/>
          <w:lang w:eastAsia="zh-CN"/>
        </w:rPr>
        <w:t>11</w:t>
      </w:r>
      <w:r w:rsidRPr="005F2980">
        <w:rPr>
          <w:sz w:val="24"/>
          <w:szCs w:val="24"/>
          <w:lang w:eastAsia="zh-CN"/>
        </w:rPr>
        <w:t>月举</w:t>
      </w:r>
      <w:r w:rsidR="00CF552B">
        <w:rPr>
          <w:rFonts w:hint="eastAsia"/>
          <w:sz w:val="24"/>
          <w:szCs w:val="24"/>
          <w:lang w:eastAsia="zh-CN"/>
        </w:rPr>
        <w:t>办</w:t>
      </w:r>
      <w:r w:rsidR="00AE7AEF" w:rsidRPr="005F2980">
        <w:rPr>
          <w:sz w:val="24"/>
          <w:szCs w:val="24"/>
          <w:lang w:eastAsia="zh-CN"/>
        </w:rPr>
        <w:t>最后一次培训</w:t>
      </w:r>
      <w:r w:rsidRPr="005F2980">
        <w:rPr>
          <w:sz w:val="24"/>
          <w:szCs w:val="24"/>
          <w:lang w:eastAsia="zh-CN"/>
        </w:rPr>
        <w:t>。</w:t>
      </w:r>
    </w:p>
    <w:p w14:paraId="5804F5D4" w14:textId="2F892463" w:rsidR="007A255F" w:rsidRPr="005F2980" w:rsidRDefault="00AE7AEF" w:rsidP="007A255F">
      <w:pPr>
        <w:pStyle w:val="Heading1"/>
        <w:rPr>
          <w:sz w:val="24"/>
          <w:szCs w:val="24"/>
          <w:lang w:eastAsia="zh-CN"/>
        </w:rPr>
      </w:pPr>
      <w:r w:rsidRPr="005F2980">
        <w:rPr>
          <w:sz w:val="24"/>
          <w:szCs w:val="24"/>
          <w:lang w:eastAsia="zh-CN"/>
        </w:rPr>
        <w:t>关于核查报告，环境署澄清说，尽管</w:t>
      </w:r>
      <w:r w:rsidR="00517A8A" w:rsidRPr="005F2980">
        <w:rPr>
          <w:rFonts w:hint="eastAsia"/>
          <w:sz w:val="24"/>
          <w:szCs w:val="24"/>
          <w:lang w:eastAsia="zh-CN"/>
        </w:rPr>
        <w:t>一再</w:t>
      </w:r>
      <w:r w:rsidRPr="005F2980">
        <w:rPr>
          <w:sz w:val="24"/>
          <w:szCs w:val="24"/>
          <w:lang w:eastAsia="zh-CN"/>
        </w:rPr>
        <w:t>跟进，但</w:t>
      </w:r>
      <w:r w:rsidRPr="005F2980">
        <w:rPr>
          <w:sz w:val="24"/>
          <w:szCs w:val="24"/>
          <w:lang w:eastAsia="zh-CN"/>
        </w:rPr>
        <w:t>2023</w:t>
      </w:r>
      <w:r w:rsidRPr="005F2980">
        <w:rPr>
          <w:sz w:val="24"/>
          <w:szCs w:val="24"/>
          <w:lang w:eastAsia="zh-CN"/>
        </w:rPr>
        <w:t>年</w:t>
      </w:r>
      <w:r w:rsidRPr="005F2980">
        <w:rPr>
          <w:sz w:val="24"/>
          <w:szCs w:val="24"/>
          <w:lang w:eastAsia="zh-CN"/>
        </w:rPr>
        <w:t>12</w:t>
      </w:r>
      <w:r w:rsidRPr="005F2980">
        <w:rPr>
          <w:sz w:val="24"/>
          <w:szCs w:val="24"/>
          <w:lang w:eastAsia="zh-CN"/>
        </w:rPr>
        <w:t>月进行核查的独立</w:t>
      </w:r>
      <w:r w:rsidR="00517A8A" w:rsidRPr="005F2980">
        <w:rPr>
          <w:rFonts w:hint="eastAsia"/>
          <w:sz w:val="24"/>
          <w:szCs w:val="24"/>
          <w:lang w:eastAsia="zh-CN"/>
        </w:rPr>
        <w:t>顾问</w:t>
      </w:r>
      <w:r w:rsidRPr="005F2980">
        <w:rPr>
          <w:sz w:val="24"/>
          <w:szCs w:val="24"/>
          <w:lang w:eastAsia="zh-CN"/>
        </w:rPr>
        <w:t>未能提交报告，导致合同终止，</w:t>
      </w:r>
      <w:r w:rsidR="00517A8A" w:rsidRPr="005F2980">
        <w:rPr>
          <w:rFonts w:hint="eastAsia"/>
          <w:sz w:val="24"/>
          <w:szCs w:val="24"/>
          <w:lang w:eastAsia="zh-CN"/>
        </w:rPr>
        <w:t>没拿到</w:t>
      </w:r>
      <w:r w:rsidRPr="005F2980">
        <w:rPr>
          <w:sz w:val="24"/>
          <w:szCs w:val="24"/>
          <w:lang w:eastAsia="zh-CN"/>
        </w:rPr>
        <w:t>付款。</w:t>
      </w:r>
      <w:r w:rsidR="00517A8A" w:rsidRPr="005F2980">
        <w:rPr>
          <w:rFonts w:hint="eastAsia"/>
          <w:sz w:val="24"/>
          <w:szCs w:val="24"/>
          <w:lang w:eastAsia="zh-CN"/>
        </w:rPr>
        <w:t>之后</w:t>
      </w:r>
      <w:r w:rsidRPr="005F2980">
        <w:rPr>
          <w:sz w:val="24"/>
          <w:szCs w:val="24"/>
          <w:lang w:eastAsia="zh-CN"/>
        </w:rPr>
        <w:t>任命了新顾问，</w:t>
      </w:r>
      <w:r w:rsidR="00DB4FC7" w:rsidRPr="005F2980">
        <w:rPr>
          <w:rFonts w:hint="eastAsia"/>
          <w:sz w:val="24"/>
          <w:szCs w:val="24"/>
          <w:lang w:eastAsia="zh-CN"/>
        </w:rPr>
        <w:t>已</w:t>
      </w:r>
      <w:r w:rsidRPr="005F2980">
        <w:rPr>
          <w:sz w:val="24"/>
          <w:szCs w:val="24"/>
          <w:lang w:eastAsia="zh-CN"/>
        </w:rPr>
        <w:t>于</w:t>
      </w:r>
      <w:r w:rsidRPr="005F2980">
        <w:rPr>
          <w:sz w:val="24"/>
          <w:szCs w:val="24"/>
          <w:lang w:eastAsia="zh-CN"/>
        </w:rPr>
        <w:t>2025</w:t>
      </w:r>
      <w:r w:rsidRPr="005F2980">
        <w:rPr>
          <w:sz w:val="24"/>
          <w:szCs w:val="24"/>
          <w:lang w:eastAsia="zh-CN"/>
        </w:rPr>
        <w:t>年</w:t>
      </w:r>
      <w:r w:rsidRPr="005F2980">
        <w:rPr>
          <w:sz w:val="24"/>
          <w:szCs w:val="24"/>
          <w:lang w:eastAsia="zh-CN"/>
        </w:rPr>
        <w:t>8</w:t>
      </w:r>
      <w:r w:rsidRPr="005F2980">
        <w:rPr>
          <w:sz w:val="24"/>
          <w:szCs w:val="24"/>
          <w:lang w:eastAsia="zh-CN"/>
        </w:rPr>
        <w:t>月完成</w:t>
      </w:r>
      <w:r w:rsidR="00CF552B" w:rsidRPr="005F2980">
        <w:rPr>
          <w:sz w:val="24"/>
          <w:szCs w:val="24"/>
          <w:lang w:eastAsia="zh-CN"/>
        </w:rPr>
        <w:t>核查</w:t>
      </w:r>
      <w:r w:rsidRPr="005F2980">
        <w:rPr>
          <w:sz w:val="24"/>
          <w:szCs w:val="24"/>
          <w:lang w:eastAsia="zh-CN"/>
        </w:rPr>
        <w:t>。</w:t>
      </w:r>
    </w:p>
    <w:p w14:paraId="622D5EB6" w14:textId="77777777" w:rsidR="00041E3E" w:rsidRPr="008B2019" w:rsidRDefault="00041E3E" w:rsidP="00041E3E">
      <w:pPr>
        <w:keepNext/>
        <w:keepLines/>
        <w:overflowPunct w:val="0"/>
        <w:spacing w:before="240" w:after="240"/>
        <w:rPr>
          <w:rFonts w:ascii="KaiTi" w:eastAsia="KaiTi" w:hAnsi="KaiTi"/>
          <w:sz w:val="24"/>
          <w:szCs w:val="24"/>
          <w:lang w:eastAsia="zh-CN"/>
        </w:rPr>
      </w:pPr>
      <w:r w:rsidRPr="008B2019">
        <w:rPr>
          <w:rFonts w:ascii="KaiTi" w:eastAsia="KaiTi" w:hAnsi="KaiTi" w:hint="eastAsia"/>
          <w:sz w:val="24"/>
          <w:szCs w:val="24"/>
          <w:lang w:eastAsia="zh-CN"/>
        </w:rPr>
        <w:t>法律框架</w:t>
      </w:r>
    </w:p>
    <w:p w14:paraId="19270114" w14:textId="72294C10" w:rsidR="00041E3E" w:rsidRPr="005F2980" w:rsidRDefault="007E3D93" w:rsidP="00041E3E">
      <w:pPr>
        <w:numPr>
          <w:ilvl w:val="0"/>
          <w:numId w:val="1"/>
        </w:numPr>
        <w:rPr>
          <w:sz w:val="24"/>
          <w:szCs w:val="24"/>
          <w:lang w:eastAsia="zh-CN"/>
        </w:rPr>
      </w:pPr>
      <w:r w:rsidRPr="005F2980">
        <w:rPr>
          <w:sz w:val="24"/>
          <w:szCs w:val="24"/>
          <w:lang w:eastAsia="zh-CN"/>
        </w:rPr>
        <w:t>文莱达鲁萨兰国</w:t>
      </w:r>
      <w:r w:rsidR="00041E3E" w:rsidRPr="005F2980">
        <w:rPr>
          <w:rFonts w:hint="eastAsia"/>
          <w:sz w:val="24"/>
          <w:szCs w:val="24"/>
          <w:lang w:eastAsia="zh-CN"/>
        </w:rPr>
        <w:t>政府已发布</w:t>
      </w:r>
      <w:r w:rsidR="00041E3E" w:rsidRPr="005F2980">
        <w:rPr>
          <w:rFonts w:hint="eastAsia"/>
          <w:sz w:val="24"/>
          <w:szCs w:val="24"/>
          <w:lang w:eastAsia="zh-CN"/>
        </w:rPr>
        <w:t>2025</w:t>
      </w:r>
      <w:r w:rsidR="00041E3E" w:rsidRPr="005F2980">
        <w:rPr>
          <w:rFonts w:hint="eastAsia"/>
          <w:sz w:val="24"/>
          <w:szCs w:val="24"/>
          <w:lang w:eastAsia="zh-CN"/>
        </w:rPr>
        <w:t>年含氢氯氟烃进口配额，设定为</w:t>
      </w:r>
      <w:r w:rsidR="00041E3E" w:rsidRPr="005F2980">
        <w:rPr>
          <w:sz w:val="24"/>
          <w:szCs w:val="24"/>
          <w:lang w:eastAsia="zh-CN"/>
        </w:rPr>
        <w:t>1.96</w:t>
      </w:r>
      <w:r w:rsidR="00041E3E" w:rsidRPr="005F2980">
        <w:rPr>
          <w:rFonts w:hint="eastAsia"/>
          <w:sz w:val="24"/>
          <w:szCs w:val="24"/>
          <w:lang w:eastAsia="zh-CN"/>
        </w:rPr>
        <w:t xml:space="preserve"> ODP</w:t>
      </w:r>
      <w:r w:rsidR="00041E3E" w:rsidRPr="005F2980">
        <w:rPr>
          <w:rFonts w:hint="eastAsia"/>
          <w:sz w:val="24"/>
          <w:szCs w:val="24"/>
          <w:lang w:eastAsia="zh-CN"/>
        </w:rPr>
        <w:t>吨，该配额低于《蒙特利尔议定书》的控制目标。</w:t>
      </w:r>
    </w:p>
    <w:p w14:paraId="0CA86153" w14:textId="77777777" w:rsidR="00041E3E" w:rsidRPr="005F2980" w:rsidRDefault="00041E3E" w:rsidP="00041E3E">
      <w:pPr>
        <w:rPr>
          <w:sz w:val="24"/>
          <w:szCs w:val="24"/>
          <w:lang w:eastAsia="zh-CN"/>
        </w:rPr>
      </w:pPr>
    </w:p>
    <w:p w14:paraId="6008F57D" w14:textId="658E6089" w:rsidR="000E1FA9" w:rsidRPr="005F2980" w:rsidRDefault="00041E3E" w:rsidP="007B2F7F">
      <w:pPr>
        <w:numPr>
          <w:ilvl w:val="0"/>
          <w:numId w:val="1"/>
        </w:numPr>
        <w:spacing w:after="240"/>
        <w:outlineLvl w:val="0"/>
        <w:rPr>
          <w:sz w:val="24"/>
          <w:szCs w:val="24"/>
          <w:lang w:eastAsia="zh-CN"/>
        </w:rPr>
      </w:pPr>
      <w:r w:rsidRPr="005F2980">
        <w:rPr>
          <w:rFonts w:hint="eastAsia"/>
          <w:sz w:val="24"/>
          <w:szCs w:val="24"/>
          <w:lang w:eastAsia="zh-CN"/>
        </w:rPr>
        <w:t>秘书处询问了</w:t>
      </w:r>
      <w:r w:rsidR="0039519E" w:rsidRPr="005F2980">
        <w:rPr>
          <w:rFonts w:hint="eastAsia"/>
          <w:sz w:val="24"/>
          <w:szCs w:val="24"/>
          <w:lang w:eastAsia="zh-CN"/>
        </w:rPr>
        <w:t>在</w:t>
      </w:r>
      <w:r w:rsidRPr="005F2980">
        <w:rPr>
          <w:rFonts w:hint="eastAsia"/>
          <w:sz w:val="24"/>
          <w:szCs w:val="24"/>
          <w:lang w:eastAsia="zh-CN"/>
        </w:rPr>
        <w:t>202</w:t>
      </w:r>
      <w:r w:rsidR="0039519E" w:rsidRPr="005F2980">
        <w:rPr>
          <w:rFonts w:hint="eastAsia"/>
          <w:sz w:val="24"/>
          <w:szCs w:val="24"/>
          <w:lang w:eastAsia="zh-CN"/>
        </w:rPr>
        <w:t>6</w:t>
      </w:r>
      <w:r w:rsidRPr="005F2980">
        <w:rPr>
          <w:rFonts w:hint="eastAsia"/>
          <w:sz w:val="24"/>
          <w:szCs w:val="24"/>
          <w:lang w:eastAsia="zh-CN"/>
        </w:rPr>
        <w:t>年</w:t>
      </w:r>
      <w:r w:rsidRPr="005F2980">
        <w:rPr>
          <w:rFonts w:hint="eastAsia"/>
          <w:sz w:val="24"/>
          <w:szCs w:val="24"/>
          <w:lang w:eastAsia="zh-CN"/>
        </w:rPr>
        <w:t>1</w:t>
      </w:r>
      <w:r w:rsidRPr="005F2980">
        <w:rPr>
          <w:rFonts w:hint="eastAsia"/>
          <w:sz w:val="24"/>
          <w:szCs w:val="24"/>
          <w:lang w:eastAsia="zh-CN"/>
        </w:rPr>
        <w:t>月</w:t>
      </w:r>
      <w:r w:rsidR="0039519E" w:rsidRPr="005F2980">
        <w:rPr>
          <w:rFonts w:hint="eastAsia"/>
          <w:sz w:val="24"/>
          <w:szCs w:val="24"/>
          <w:lang w:eastAsia="zh-CN"/>
        </w:rPr>
        <w:t>1</w:t>
      </w:r>
      <w:r w:rsidR="0039519E" w:rsidRPr="005F2980">
        <w:rPr>
          <w:rFonts w:hint="eastAsia"/>
          <w:sz w:val="24"/>
          <w:szCs w:val="24"/>
          <w:lang w:eastAsia="zh-CN"/>
        </w:rPr>
        <w:t>日前采取措施</w:t>
      </w:r>
      <w:r w:rsidRPr="005F2980">
        <w:rPr>
          <w:rFonts w:hint="eastAsia"/>
          <w:sz w:val="24"/>
          <w:szCs w:val="24"/>
          <w:lang w:eastAsia="zh-CN"/>
        </w:rPr>
        <w:t>禁止进口</w:t>
      </w:r>
      <w:r w:rsidR="009A4C36" w:rsidRPr="009A4C36">
        <w:rPr>
          <w:rFonts w:hint="eastAsia"/>
          <w:sz w:val="24"/>
          <w:szCs w:val="24"/>
          <w:lang w:val="en-US" w:eastAsia="zh-CN"/>
        </w:rPr>
        <w:t>所有类型</w:t>
      </w:r>
      <w:r w:rsidR="009A4C36">
        <w:rPr>
          <w:rFonts w:hint="eastAsia"/>
          <w:sz w:val="24"/>
          <w:szCs w:val="24"/>
          <w:lang w:eastAsia="zh-CN"/>
        </w:rPr>
        <w:t>的</w:t>
      </w:r>
      <w:r w:rsidRPr="005F2980">
        <w:rPr>
          <w:rFonts w:hint="eastAsia"/>
          <w:sz w:val="24"/>
          <w:szCs w:val="24"/>
          <w:lang w:eastAsia="zh-CN"/>
        </w:rPr>
        <w:t>使用含氢氯氟烃设备的情况</w:t>
      </w:r>
      <w:r w:rsidR="0039519E" w:rsidRPr="005F2980">
        <w:rPr>
          <w:rFonts w:hint="eastAsia"/>
          <w:sz w:val="24"/>
          <w:szCs w:val="24"/>
          <w:lang w:eastAsia="zh-CN"/>
        </w:rPr>
        <w:t>。</w:t>
      </w:r>
      <w:r w:rsidR="00AB06B6" w:rsidRPr="009A4C36">
        <w:rPr>
          <w:sz w:val="24"/>
          <w:szCs w:val="24"/>
          <w:vertAlign w:val="superscript"/>
          <w:lang w:eastAsia="zh-CN"/>
        </w:rPr>
        <w:footnoteReference w:id="11"/>
      </w:r>
      <w:r w:rsidR="003A543E" w:rsidRPr="009A4C36">
        <w:rPr>
          <w:sz w:val="24"/>
          <w:szCs w:val="24"/>
          <w:vertAlign w:val="superscript"/>
          <w:lang w:eastAsia="zh-CN"/>
        </w:rPr>
        <w:t xml:space="preserve"> </w:t>
      </w:r>
      <w:r w:rsidR="0039519E" w:rsidRPr="005F2980">
        <w:rPr>
          <w:rFonts w:hint="eastAsia"/>
          <w:sz w:val="24"/>
          <w:szCs w:val="24"/>
          <w:lang w:eastAsia="zh-CN"/>
        </w:rPr>
        <w:t>环境署解释</w:t>
      </w:r>
      <w:r w:rsidR="00CF552B">
        <w:rPr>
          <w:rFonts w:hint="eastAsia"/>
          <w:sz w:val="24"/>
          <w:szCs w:val="24"/>
          <w:lang w:eastAsia="zh-CN"/>
        </w:rPr>
        <w:t>说</w:t>
      </w:r>
      <w:r w:rsidR="0039519E" w:rsidRPr="005F2980">
        <w:rPr>
          <w:rFonts w:hint="eastAsia"/>
          <w:sz w:val="24"/>
          <w:szCs w:val="24"/>
          <w:lang w:eastAsia="zh-CN"/>
        </w:rPr>
        <w:t>，</w:t>
      </w:r>
      <w:r w:rsidR="00DB4FC7" w:rsidRPr="005F2980">
        <w:rPr>
          <w:sz w:val="24"/>
          <w:szCs w:val="24"/>
          <w:lang w:eastAsia="zh-CN"/>
        </w:rPr>
        <w:t>由于缺乏管理受控物质的专门</w:t>
      </w:r>
      <w:r w:rsidR="00DB4FC7" w:rsidRPr="005F2980">
        <w:rPr>
          <w:rFonts w:hint="eastAsia"/>
          <w:sz w:val="24"/>
          <w:szCs w:val="24"/>
          <w:lang w:eastAsia="zh-CN"/>
        </w:rPr>
        <w:t>条例</w:t>
      </w:r>
      <w:r w:rsidR="00DB4FC7" w:rsidRPr="005F2980">
        <w:rPr>
          <w:sz w:val="24"/>
          <w:szCs w:val="24"/>
          <w:lang w:eastAsia="zh-CN"/>
        </w:rPr>
        <w:t>，</w:t>
      </w:r>
      <w:r w:rsidR="004C49CC">
        <w:rPr>
          <w:rFonts w:hint="eastAsia"/>
          <w:sz w:val="24"/>
          <w:szCs w:val="24"/>
          <w:lang w:eastAsia="zh-CN"/>
        </w:rPr>
        <w:t>关于</w:t>
      </w:r>
      <w:bookmarkStart w:id="10" w:name="_Hlk213268452"/>
      <w:r w:rsidR="004C49CC" w:rsidRPr="005F2980">
        <w:rPr>
          <w:rFonts w:hint="eastAsia"/>
          <w:sz w:val="24"/>
          <w:szCs w:val="24"/>
          <w:lang w:eastAsia="zh-CN"/>
        </w:rPr>
        <w:t>使用</w:t>
      </w:r>
      <w:r w:rsidR="00DB4FC7" w:rsidRPr="005F2980">
        <w:rPr>
          <w:sz w:val="24"/>
          <w:szCs w:val="24"/>
          <w:lang w:eastAsia="zh-CN"/>
        </w:rPr>
        <w:t>含氢氯氟烃</w:t>
      </w:r>
      <w:bookmarkEnd w:id="10"/>
      <w:r w:rsidR="00DB4FC7" w:rsidRPr="005F2980">
        <w:rPr>
          <w:sz w:val="24"/>
          <w:szCs w:val="24"/>
          <w:lang w:eastAsia="zh-CN"/>
        </w:rPr>
        <w:t>设备</w:t>
      </w:r>
      <w:r w:rsidR="004C49CC">
        <w:rPr>
          <w:rFonts w:hint="eastAsia"/>
          <w:sz w:val="24"/>
          <w:szCs w:val="24"/>
          <w:lang w:eastAsia="zh-CN"/>
        </w:rPr>
        <w:t>的</w:t>
      </w:r>
      <w:r w:rsidR="004C49CC" w:rsidRPr="005F2980">
        <w:rPr>
          <w:sz w:val="24"/>
          <w:szCs w:val="24"/>
          <w:lang w:eastAsia="zh-CN"/>
        </w:rPr>
        <w:t>禁</w:t>
      </w:r>
      <w:r w:rsidR="004C49CC">
        <w:rPr>
          <w:rFonts w:hint="eastAsia"/>
          <w:sz w:val="24"/>
          <w:szCs w:val="24"/>
          <w:lang w:eastAsia="zh-CN"/>
        </w:rPr>
        <w:t>令</w:t>
      </w:r>
      <w:r w:rsidR="00DB4FC7" w:rsidRPr="005F2980">
        <w:rPr>
          <w:sz w:val="24"/>
          <w:szCs w:val="24"/>
          <w:lang w:eastAsia="zh-CN"/>
        </w:rPr>
        <w:t>属于《海关法》的管辖范围，</w:t>
      </w:r>
      <w:r w:rsidR="008B72A4" w:rsidRPr="009A4C36">
        <w:rPr>
          <w:sz w:val="24"/>
          <w:szCs w:val="24"/>
          <w:vertAlign w:val="superscript"/>
          <w:lang w:eastAsia="zh-CN"/>
        </w:rPr>
        <w:footnoteReference w:id="12"/>
      </w:r>
      <w:r w:rsidR="008B72A4" w:rsidRPr="005F2980">
        <w:rPr>
          <w:rFonts w:hint="eastAsia"/>
          <w:sz w:val="24"/>
          <w:szCs w:val="24"/>
          <w:lang w:eastAsia="zh-CN"/>
        </w:rPr>
        <w:t xml:space="preserve"> </w:t>
      </w:r>
      <w:r w:rsidR="004C49CC">
        <w:rPr>
          <w:rFonts w:hint="eastAsia"/>
          <w:sz w:val="24"/>
          <w:szCs w:val="24"/>
          <w:lang w:eastAsia="zh-CN"/>
        </w:rPr>
        <w:t>需</w:t>
      </w:r>
      <w:r w:rsidR="00DB4FC7" w:rsidRPr="005F2980">
        <w:rPr>
          <w:sz w:val="24"/>
          <w:szCs w:val="24"/>
          <w:lang w:eastAsia="zh-CN"/>
        </w:rPr>
        <w:t>要</w:t>
      </w:r>
      <w:r w:rsidR="004C49CC">
        <w:rPr>
          <w:rFonts w:hint="eastAsia"/>
          <w:sz w:val="24"/>
          <w:szCs w:val="24"/>
          <w:lang w:eastAsia="zh-CN"/>
        </w:rPr>
        <w:t>有一个</w:t>
      </w:r>
      <w:r w:rsidR="00DB4FC7" w:rsidRPr="005F2980">
        <w:rPr>
          <w:sz w:val="24"/>
          <w:szCs w:val="24"/>
          <w:lang w:eastAsia="zh-CN"/>
        </w:rPr>
        <w:t>修</w:t>
      </w:r>
      <w:r w:rsidR="004C49CC">
        <w:rPr>
          <w:rFonts w:hint="eastAsia"/>
          <w:sz w:val="24"/>
          <w:szCs w:val="24"/>
          <w:lang w:eastAsia="zh-CN"/>
        </w:rPr>
        <w:t>正案</w:t>
      </w:r>
      <w:r w:rsidR="00DB4FC7" w:rsidRPr="005F2980">
        <w:rPr>
          <w:sz w:val="24"/>
          <w:szCs w:val="24"/>
          <w:lang w:eastAsia="zh-CN"/>
        </w:rPr>
        <w:t>，将此类设备列为禁止进口。因此，指定实体</w:t>
      </w:r>
      <w:r w:rsidR="008B72A4" w:rsidRPr="004C49CC">
        <w:rPr>
          <w:sz w:val="24"/>
          <w:szCs w:val="24"/>
          <w:vertAlign w:val="superscript"/>
          <w:lang w:eastAsia="zh-CN"/>
        </w:rPr>
        <w:footnoteReference w:id="13"/>
      </w:r>
      <w:r w:rsidR="00DB4FC7" w:rsidRPr="005F2980">
        <w:rPr>
          <w:sz w:val="24"/>
          <w:szCs w:val="24"/>
          <w:lang w:eastAsia="zh-CN"/>
        </w:rPr>
        <w:t>正在</w:t>
      </w:r>
      <w:r w:rsidR="00344EF3" w:rsidRPr="005F2980">
        <w:rPr>
          <w:rFonts w:hint="eastAsia"/>
          <w:sz w:val="24"/>
          <w:szCs w:val="24"/>
          <w:lang w:eastAsia="zh-CN"/>
        </w:rPr>
        <w:t>彼此</w:t>
      </w:r>
      <w:r w:rsidR="00DB4FC7" w:rsidRPr="005F2980">
        <w:rPr>
          <w:sz w:val="24"/>
          <w:szCs w:val="24"/>
          <w:lang w:eastAsia="zh-CN"/>
        </w:rPr>
        <w:t>协调，将禁令纳入《海关法》</w:t>
      </w:r>
      <w:r w:rsidR="00344EF3" w:rsidRPr="005F2980">
        <w:rPr>
          <w:rFonts w:hint="eastAsia"/>
          <w:sz w:val="24"/>
          <w:szCs w:val="24"/>
          <w:lang w:eastAsia="zh-CN"/>
        </w:rPr>
        <w:t>。</w:t>
      </w:r>
      <w:r w:rsidR="00DB4FC7" w:rsidRPr="005F2980">
        <w:rPr>
          <w:sz w:val="24"/>
          <w:szCs w:val="24"/>
          <w:lang w:eastAsia="zh-CN"/>
        </w:rPr>
        <w:t>这将提供更有力的法律支持，加强国家对</w:t>
      </w:r>
      <w:r w:rsidR="00344EF3" w:rsidRPr="005F2980">
        <w:rPr>
          <w:sz w:val="24"/>
          <w:szCs w:val="24"/>
          <w:lang w:eastAsia="zh-CN"/>
        </w:rPr>
        <w:t>2026</w:t>
      </w:r>
      <w:r w:rsidR="00344EF3" w:rsidRPr="005F2980">
        <w:rPr>
          <w:sz w:val="24"/>
          <w:szCs w:val="24"/>
          <w:lang w:eastAsia="zh-CN"/>
        </w:rPr>
        <w:t>年</w:t>
      </w:r>
      <w:r w:rsidR="00344EF3" w:rsidRPr="005F2980">
        <w:rPr>
          <w:sz w:val="24"/>
          <w:szCs w:val="24"/>
          <w:lang w:eastAsia="zh-CN"/>
        </w:rPr>
        <w:t>1</w:t>
      </w:r>
      <w:r w:rsidR="00344EF3" w:rsidRPr="005F2980">
        <w:rPr>
          <w:sz w:val="24"/>
          <w:szCs w:val="24"/>
          <w:lang w:eastAsia="zh-CN"/>
        </w:rPr>
        <w:t>月</w:t>
      </w:r>
      <w:r w:rsidR="00344EF3" w:rsidRPr="005F2980">
        <w:rPr>
          <w:rFonts w:hint="eastAsia"/>
          <w:sz w:val="24"/>
          <w:szCs w:val="24"/>
          <w:lang w:eastAsia="zh-CN"/>
        </w:rPr>
        <w:t>前</w:t>
      </w:r>
      <w:r w:rsidR="00DB4FC7" w:rsidRPr="005F2980">
        <w:rPr>
          <w:sz w:val="24"/>
          <w:szCs w:val="24"/>
          <w:lang w:eastAsia="zh-CN"/>
        </w:rPr>
        <w:t>逐步淘汰</w:t>
      </w:r>
      <w:r w:rsidR="003F31DD" w:rsidRPr="005F2980">
        <w:rPr>
          <w:sz w:val="24"/>
          <w:szCs w:val="24"/>
          <w:lang w:eastAsia="zh-CN"/>
        </w:rPr>
        <w:t>进口</w:t>
      </w:r>
      <w:r w:rsidR="00D46AB7" w:rsidRPr="005F2980">
        <w:rPr>
          <w:rFonts w:hint="eastAsia"/>
          <w:sz w:val="24"/>
          <w:szCs w:val="24"/>
          <w:lang w:eastAsia="zh-CN"/>
        </w:rPr>
        <w:t>使用</w:t>
      </w:r>
      <w:r w:rsidR="00344EF3" w:rsidRPr="005F2980">
        <w:rPr>
          <w:sz w:val="24"/>
          <w:szCs w:val="24"/>
          <w:lang w:eastAsia="zh-CN"/>
        </w:rPr>
        <w:t>含氢氯氟烃设备</w:t>
      </w:r>
      <w:r w:rsidR="00DB4FC7" w:rsidRPr="005F2980">
        <w:rPr>
          <w:sz w:val="24"/>
          <w:szCs w:val="24"/>
          <w:lang w:eastAsia="zh-CN"/>
        </w:rPr>
        <w:t>的承诺。此外，环境署证实，</w:t>
      </w:r>
      <w:r w:rsidR="00360774" w:rsidRPr="005F2980">
        <w:rPr>
          <w:sz w:val="24"/>
          <w:szCs w:val="24"/>
          <w:lang w:eastAsia="zh-CN"/>
        </w:rPr>
        <w:t>禁令</w:t>
      </w:r>
      <w:r w:rsidR="00DB4FC7" w:rsidRPr="005F2980">
        <w:rPr>
          <w:sz w:val="24"/>
          <w:szCs w:val="24"/>
          <w:lang w:eastAsia="zh-CN"/>
        </w:rPr>
        <w:t>将</w:t>
      </w:r>
      <w:r w:rsidR="0095065A" w:rsidRPr="005F2980">
        <w:rPr>
          <w:rFonts w:hint="eastAsia"/>
          <w:sz w:val="24"/>
          <w:szCs w:val="24"/>
          <w:lang w:eastAsia="zh-CN"/>
        </w:rPr>
        <w:t>至迟</w:t>
      </w:r>
      <w:r w:rsidR="00DB4FC7" w:rsidRPr="005F2980">
        <w:rPr>
          <w:sz w:val="24"/>
          <w:szCs w:val="24"/>
          <w:lang w:eastAsia="zh-CN"/>
        </w:rPr>
        <w:t>于</w:t>
      </w:r>
      <w:r w:rsidR="00DB4FC7" w:rsidRPr="005F2980">
        <w:rPr>
          <w:sz w:val="24"/>
          <w:szCs w:val="24"/>
          <w:lang w:eastAsia="zh-CN"/>
        </w:rPr>
        <w:t>2026</w:t>
      </w:r>
      <w:r w:rsidR="00DB4FC7" w:rsidRPr="005F2980">
        <w:rPr>
          <w:sz w:val="24"/>
          <w:szCs w:val="24"/>
          <w:lang w:eastAsia="zh-CN"/>
        </w:rPr>
        <w:t>年</w:t>
      </w:r>
      <w:r w:rsidR="00DB4FC7" w:rsidRPr="005F2980">
        <w:rPr>
          <w:sz w:val="24"/>
          <w:szCs w:val="24"/>
          <w:lang w:eastAsia="zh-CN"/>
        </w:rPr>
        <w:t>1</w:t>
      </w:r>
      <w:r w:rsidR="00DB4FC7" w:rsidRPr="005F2980">
        <w:rPr>
          <w:sz w:val="24"/>
          <w:szCs w:val="24"/>
          <w:lang w:eastAsia="zh-CN"/>
        </w:rPr>
        <w:t>月</w:t>
      </w:r>
      <w:r w:rsidR="00360774">
        <w:rPr>
          <w:rFonts w:hint="eastAsia"/>
          <w:sz w:val="24"/>
          <w:szCs w:val="24"/>
          <w:lang w:eastAsia="zh-CN"/>
        </w:rPr>
        <w:t>执行</w:t>
      </w:r>
      <w:r w:rsidR="00DB4FC7" w:rsidRPr="005F2980">
        <w:rPr>
          <w:sz w:val="24"/>
          <w:szCs w:val="24"/>
          <w:lang w:eastAsia="zh-CN"/>
        </w:rPr>
        <w:t>。</w:t>
      </w:r>
      <w:r w:rsidR="00422DB8" w:rsidRPr="005F2980">
        <w:rPr>
          <w:sz w:val="24"/>
          <w:szCs w:val="24"/>
          <w:lang w:eastAsia="zh-CN"/>
        </w:rPr>
        <w:t xml:space="preserve"> </w:t>
      </w:r>
    </w:p>
    <w:p w14:paraId="20CF02BF" w14:textId="6B798FDD" w:rsidR="00C00BF4" w:rsidRPr="005F2980" w:rsidRDefault="009A17E3" w:rsidP="007B2F7F">
      <w:pPr>
        <w:numPr>
          <w:ilvl w:val="0"/>
          <w:numId w:val="1"/>
        </w:numPr>
        <w:spacing w:after="240"/>
        <w:outlineLvl w:val="0"/>
        <w:rPr>
          <w:sz w:val="24"/>
          <w:szCs w:val="24"/>
          <w:lang w:eastAsia="zh-CN"/>
        </w:rPr>
      </w:pPr>
      <w:r w:rsidRPr="005F2980">
        <w:rPr>
          <w:sz w:val="24"/>
          <w:szCs w:val="24"/>
          <w:lang w:eastAsia="zh-CN"/>
        </w:rPr>
        <w:t>此外，环境署</w:t>
      </w:r>
      <w:r w:rsidR="002F7686" w:rsidRPr="005F2980">
        <w:rPr>
          <w:rFonts w:hint="eastAsia"/>
          <w:sz w:val="24"/>
          <w:szCs w:val="24"/>
          <w:lang w:eastAsia="zh-CN"/>
        </w:rPr>
        <w:t>说明，有必要</w:t>
      </w:r>
      <w:r w:rsidRPr="005F2980">
        <w:rPr>
          <w:sz w:val="24"/>
          <w:szCs w:val="24"/>
          <w:lang w:eastAsia="zh-CN"/>
        </w:rPr>
        <w:t>加强</w:t>
      </w:r>
      <w:r w:rsidRPr="005F2980">
        <w:rPr>
          <w:rFonts w:hint="eastAsia"/>
          <w:sz w:val="24"/>
          <w:szCs w:val="24"/>
          <w:lang w:eastAsia="zh-CN"/>
        </w:rPr>
        <w:t>国家臭氧机构</w:t>
      </w:r>
      <w:r w:rsidR="005009FA">
        <w:rPr>
          <w:rFonts w:hint="eastAsia"/>
          <w:sz w:val="24"/>
          <w:szCs w:val="24"/>
          <w:lang w:eastAsia="zh-CN"/>
        </w:rPr>
        <w:t>所在</w:t>
      </w:r>
      <w:r w:rsidRPr="005F2980">
        <w:rPr>
          <w:sz w:val="24"/>
          <w:szCs w:val="24"/>
          <w:lang w:eastAsia="zh-CN"/>
        </w:rPr>
        <w:t>的</w:t>
      </w:r>
      <w:r w:rsidR="002F7686" w:rsidRPr="005F2980">
        <w:rPr>
          <w:sz w:val="24"/>
          <w:szCs w:val="24"/>
          <w:lang w:eastAsia="zh-CN"/>
        </w:rPr>
        <w:t>环境、园林及公共娱乐局</w:t>
      </w:r>
      <w:r w:rsidRPr="005F2980">
        <w:rPr>
          <w:sz w:val="24"/>
          <w:szCs w:val="24"/>
          <w:lang w:eastAsia="zh-CN"/>
        </w:rPr>
        <w:t>，以便在《海关法》范围之外或</w:t>
      </w:r>
      <w:r w:rsidR="007F7B0F" w:rsidRPr="005F2980">
        <w:rPr>
          <w:sz w:val="24"/>
          <w:szCs w:val="24"/>
          <w:lang w:eastAsia="zh-CN"/>
        </w:rPr>
        <w:t>因</w:t>
      </w:r>
      <w:r w:rsidR="007F7B0F">
        <w:rPr>
          <w:rFonts w:hint="eastAsia"/>
          <w:sz w:val="24"/>
          <w:szCs w:val="24"/>
          <w:lang w:eastAsia="zh-CN"/>
        </w:rPr>
        <w:t>有</w:t>
      </w:r>
      <w:r w:rsidR="007F7B0F" w:rsidRPr="005F2980">
        <w:rPr>
          <w:sz w:val="24"/>
          <w:szCs w:val="24"/>
          <w:lang w:eastAsia="zh-CN"/>
        </w:rPr>
        <w:t>关当局授权有限</w:t>
      </w:r>
      <w:r w:rsidR="007F7B0F" w:rsidRPr="009A4C36">
        <w:rPr>
          <w:sz w:val="24"/>
          <w:szCs w:val="24"/>
          <w:vertAlign w:val="superscript"/>
          <w:lang w:eastAsia="zh-CN"/>
        </w:rPr>
        <w:footnoteReference w:id="14"/>
      </w:r>
      <w:r w:rsidR="007F7B0F">
        <w:rPr>
          <w:rFonts w:hint="eastAsia"/>
          <w:sz w:val="24"/>
          <w:szCs w:val="24"/>
          <w:lang w:eastAsia="zh-CN"/>
        </w:rPr>
        <w:t>而</w:t>
      </w:r>
      <w:r w:rsidRPr="005F2980">
        <w:rPr>
          <w:sz w:val="24"/>
          <w:szCs w:val="24"/>
          <w:lang w:eastAsia="zh-CN"/>
        </w:rPr>
        <w:t>根据任何其他条例有效管理消耗臭氧层物质及其替代品。拟议的条例将授权</w:t>
      </w:r>
      <w:r w:rsidR="00C955F1" w:rsidRPr="005F2980">
        <w:rPr>
          <w:rFonts w:hint="eastAsia"/>
          <w:sz w:val="24"/>
          <w:szCs w:val="24"/>
          <w:lang w:eastAsia="zh-CN"/>
        </w:rPr>
        <w:t>国家臭氧机构</w:t>
      </w:r>
      <w:r w:rsidR="007F7B0F">
        <w:rPr>
          <w:rFonts w:hint="eastAsia"/>
          <w:sz w:val="24"/>
          <w:szCs w:val="24"/>
          <w:lang w:eastAsia="zh-CN"/>
        </w:rPr>
        <w:t>硬性</w:t>
      </w:r>
      <w:r w:rsidRPr="005F2980">
        <w:rPr>
          <w:sz w:val="24"/>
          <w:szCs w:val="24"/>
          <w:lang w:eastAsia="zh-CN"/>
        </w:rPr>
        <w:t>规定</w:t>
      </w:r>
      <w:r w:rsidR="00993358" w:rsidRPr="005F2980">
        <w:rPr>
          <w:rFonts w:hint="eastAsia"/>
          <w:sz w:val="24"/>
          <w:szCs w:val="24"/>
          <w:lang w:eastAsia="zh-CN"/>
        </w:rPr>
        <w:t>对</w:t>
      </w:r>
      <w:r w:rsidR="00C955F1" w:rsidRPr="005F2980">
        <w:rPr>
          <w:rFonts w:hint="eastAsia"/>
          <w:sz w:val="24"/>
          <w:szCs w:val="24"/>
          <w:lang w:eastAsia="zh-CN"/>
        </w:rPr>
        <w:t>制冷和</w:t>
      </w:r>
      <w:r w:rsidRPr="005F2980">
        <w:rPr>
          <w:sz w:val="24"/>
          <w:szCs w:val="24"/>
          <w:lang w:eastAsia="zh-CN"/>
        </w:rPr>
        <w:t>空调技术人员</w:t>
      </w:r>
      <w:r w:rsidR="00993358" w:rsidRPr="005F2980">
        <w:rPr>
          <w:rFonts w:hint="eastAsia"/>
          <w:sz w:val="24"/>
          <w:szCs w:val="24"/>
          <w:lang w:eastAsia="zh-CN"/>
        </w:rPr>
        <w:t>进行</w:t>
      </w:r>
      <w:r w:rsidRPr="005F2980">
        <w:rPr>
          <w:sz w:val="24"/>
          <w:szCs w:val="24"/>
          <w:lang w:eastAsia="zh-CN"/>
        </w:rPr>
        <w:t>培训和</w:t>
      </w:r>
      <w:r w:rsidR="00C955F1" w:rsidRPr="005F2980">
        <w:rPr>
          <w:rFonts w:hint="eastAsia"/>
          <w:sz w:val="24"/>
          <w:szCs w:val="24"/>
          <w:lang w:eastAsia="zh-CN"/>
        </w:rPr>
        <w:t>资格</w:t>
      </w:r>
      <w:r w:rsidRPr="005F2980">
        <w:rPr>
          <w:sz w:val="24"/>
          <w:szCs w:val="24"/>
          <w:lang w:eastAsia="zh-CN"/>
        </w:rPr>
        <w:t>认</w:t>
      </w:r>
      <w:r w:rsidR="00C955F1" w:rsidRPr="005F2980">
        <w:rPr>
          <w:rFonts w:hint="eastAsia"/>
          <w:sz w:val="24"/>
          <w:szCs w:val="24"/>
          <w:lang w:eastAsia="zh-CN"/>
        </w:rPr>
        <w:t>定</w:t>
      </w:r>
      <w:r w:rsidRPr="005F2980">
        <w:rPr>
          <w:sz w:val="24"/>
          <w:szCs w:val="24"/>
          <w:lang w:eastAsia="zh-CN"/>
        </w:rPr>
        <w:t>，</w:t>
      </w:r>
      <w:r w:rsidR="00787FED">
        <w:rPr>
          <w:rFonts w:hint="eastAsia"/>
          <w:sz w:val="24"/>
          <w:szCs w:val="24"/>
          <w:lang w:eastAsia="zh-CN"/>
        </w:rPr>
        <w:t>继</w:t>
      </w:r>
      <w:r w:rsidR="00993358" w:rsidRPr="005F2980">
        <w:rPr>
          <w:rFonts w:hint="eastAsia"/>
          <w:sz w:val="24"/>
          <w:szCs w:val="24"/>
          <w:lang w:eastAsia="zh-CN"/>
        </w:rPr>
        <w:t>而</w:t>
      </w:r>
      <w:r w:rsidR="00C90FEC" w:rsidRPr="005F2980">
        <w:rPr>
          <w:sz w:val="24"/>
          <w:szCs w:val="24"/>
          <w:lang w:eastAsia="zh-CN"/>
        </w:rPr>
        <w:t>可以</w:t>
      </w:r>
      <w:r w:rsidR="00C90FEC" w:rsidRPr="005F2980">
        <w:rPr>
          <w:rFonts w:hint="eastAsia"/>
          <w:sz w:val="24"/>
          <w:szCs w:val="24"/>
          <w:lang w:eastAsia="zh-CN"/>
        </w:rPr>
        <w:t>采取</w:t>
      </w:r>
      <w:r w:rsidRPr="005F2980">
        <w:rPr>
          <w:sz w:val="24"/>
          <w:szCs w:val="24"/>
          <w:lang w:eastAsia="zh-CN"/>
        </w:rPr>
        <w:t>其他措施，包括技术人员</w:t>
      </w:r>
      <w:r w:rsidR="00993358" w:rsidRPr="005F2980">
        <w:rPr>
          <w:rFonts w:hint="eastAsia"/>
          <w:sz w:val="24"/>
          <w:szCs w:val="24"/>
          <w:lang w:eastAsia="zh-CN"/>
        </w:rPr>
        <w:t>登记</w:t>
      </w:r>
      <w:r w:rsidRPr="005F2980">
        <w:rPr>
          <w:sz w:val="24"/>
          <w:szCs w:val="24"/>
          <w:lang w:eastAsia="zh-CN"/>
        </w:rPr>
        <w:t>和</w:t>
      </w:r>
      <w:r w:rsidR="00993358" w:rsidRPr="005F2980">
        <w:rPr>
          <w:rFonts w:hint="eastAsia"/>
          <w:sz w:val="24"/>
          <w:szCs w:val="24"/>
          <w:lang w:eastAsia="zh-CN"/>
        </w:rPr>
        <w:t>将</w:t>
      </w:r>
      <w:r w:rsidRPr="005F2980">
        <w:rPr>
          <w:sz w:val="24"/>
          <w:szCs w:val="24"/>
          <w:lang w:eastAsia="zh-CN"/>
        </w:rPr>
        <w:t>含氢氯氟烃</w:t>
      </w:r>
      <w:r w:rsidR="00993358" w:rsidRPr="005F2980">
        <w:rPr>
          <w:rFonts w:hint="eastAsia"/>
          <w:sz w:val="24"/>
          <w:szCs w:val="24"/>
          <w:lang w:eastAsia="zh-CN"/>
        </w:rPr>
        <w:t>的</w:t>
      </w:r>
      <w:r w:rsidR="00993358" w:rsidRPr="005F2980">
        <w:rPr>
          <w:sz w:val="24"/>
          <w:szCs w:val="24"/>
          <w:lang w:eastAsia="zh-CN"/>
        </w:rPr>
        <w:t>销售</w:t>
      </w:r>
      <w:r w:rsidR="00993358" w:rsidRPr="005F2980">
        <w:rPr>
          <w:rFonts w:hint="eastAsia"/>
          <w:sz w:val="24"/>
          <w:szCs w:val="24"/>
          <w:lang w:eastAsia="zh-CN"/>
        </w:rPr>
        <w:t>限于</w:t>
      </w:r>
      <w:r w:rsidR="00680C31" w:rsidRPr="005F2980">
        <w:rPr>
          <w:rFonts w:hint="eastAsia"/>
          <w:sz w:val="24"/>
          <w:szCs w:val="24"/>
          <w:lang w:eastAsia="zh-CN"/>
        </w:rPr>
        <w:t>经</w:t>
      </w:r>
      <w:r w:rsidR="00C90FEC" w:rsidRPr="005F2980">
        <w:rPr>
          <w:rFonts w:hint="eastAsia"/>
          <w:sz w:val="24"/>
          <w:szCs w:val="24"/>
          <w:lang w:eastAsia="zh-CN"/>
        </w:rPr>
        <w:t>过</w:t>
      </w:r>
      <w:r w:rsidRPr="005F2980">
        <w:rPr>
          <w:sz w:val="24"/>
          <w:szCs w:val="24"/>
          <w:lang w:eastAsia="zh-CN"/>
        </w:rPr>
        <w:t>认证</w:t>
      </w:r>
      <w:r w:rsidR="00680C31" w:rsidRPr="005F2980">
        <w:rPr>
          <w:rFonts w:hint="eastAsia"/>
          <w:sz w:val="24"/>
          <w:szCs w:val="24"/>
          <w:lang w:eastAsia="zh-CN"/>
        </w:rPr>
        <w:t>的</w:t>
      </w:r>
      <w:r w:rsidRPr="005F2980">
        <w:rPr>
          <w:sz w:val="24"/>
          <w:szCs w:val="24"/>
          <w:lang w:eastAsia="zh-CN"/>
        </w:rPr>
        <w:t>技</w:t>
      </w:r>
      <w:r w:rsidR="00993358" w:rsidRPr="005F2980">
        <w:rPr>
          <w:sz w:val="24"/>
          <w:szCs w:val="24"/>
          <w:lang w:eastAsia="zh-CN"/>
        </w:rPr>
        <w:t>术人员</w:t>
      </w:r>
      <w:r w:rsidRPr="005F2980">
        <w:rPr>
          <w:sz w:val="24"/>
          <w:szCs w:val="24"/>
          <w:lang w:eastAsia="zh-CN"/>
        </w:rPr>
        <w:t>；</w:t>
      </w:r>
      <w:r w:rsidR="003F5628">
        <w:rPr>
          <w:rFonts w:hint="eastAsia"/>
          <w:sz w:val="24"/>
          <w:szCs w:val="24"/>
          <w:lang w:eastAsia="zh-CN"/>
        </w:rPr>
        <w:t>监管</w:t>
      </w:r>
      <w:r w:rsidR="00F53A7C" w:rsidRPr="005F2980">
        <w:rPr>
          <w:rFonts w:hint="eastAsia"/>
          <w:sz w:val="24"/>
          <w:szCs w:val="24"/>
          <w:lang w:eastAsia="zh-CN"/>
        </w:rPr>
        <w:t>使用</w:t>
      </w:r>
      <w:r w:rsidRPr="005F2980">
        <w:rPr>
          <w:sz w:val="24"/>
          <w:szCs w:val="24"/>
          <w:lang w:eastAsia="zh-CN"/>
        </w:rPr>
        <w:t>受控物质设备的进口禁令；要求</w:t>
      </w:r>
      <w:r w:rsidR="00787FED">
        <w:rPr>
          <w:rFonts w:hint="eastAsia"/>
          <w:sz w:val="24"/>
          <w:szCs w:val="24"/>
          <w:lang w:eastAsia="zh-CN"/>
        </w:rPr>
        <w:t>在</w:t>
      </w:r>
      <w:r w:rsidRPr="005F2980">
        <w:rPr>
          <w:sz w:val="24"/>
          <w:szCs w:val="24"/>
          <w:lang w:eastAsia="zh-CN"/>
        </w:rPr>
        <w:t>制冷剂钢瓶</w:t>
      </w:r>
      <w:r w:rsidR="00787FED">
        <w:rPr>
          <w:rFonts w:hint="eastAsia"/>
          <w:sz w:val="24"/>
          <w:szCs w:val="24"/>
          <w:lang w:eastAsia="zh-CN"/>
        </w:rPr>
        <w:t>上</w:t>
      </w:r>
      <w:r w:rsidRPr="005F2980">
        <w:rPr>
          <w:sz w:val="24"/>
          <w:szCs w:val="24"/>
          <w:lang w:eastAsia="zh-CN"/>
        </w:rPr>
        <w:t>贴标签；并确保</w:t>
      </w:r>
      <w:r w:rsidR="00787FED" w:rsidRPr="005F2980">
        <w:rPr>
          <w:sz w:val="24"/>
          <w:szCs w:val="24"/>
          <w:lang w:eastAsia="zh-CN"/>
        </w:rPr>
        <w:t>安全处理</w:t>
      </w:r>
      <w:r w:rsidRPr="005F2980">
        <w:rPr>
          <w:sz w:val="24"/>
          <w:szCs w:val="24"/>
          <w:lang w:eastAsia="zh-CN"/>
        </w:rPr>
        <w:t>易燃制冷剂。</w:t>
      </w:r>
    </w:p>
    <w:p w14:paraId="7FDC9B29" w14:textId="519F1551" w:rsidR="00E9063C" w:rsidRPr="008B2019" w:rsidRDefault="00F53A7C" w:rsidP="00E9063C">
      <w:pPr>
        <w:keepNext/>
        <w:spacing w:after="240"/>
        <w:outlineLvl w:val="0"/>
        <w:rPr>
          <w:rFonts w:ascii="KaiTi" w:eastAsia="KaiTi" w:hAnsi="KaiTi"/>
          <w:sz w:val="24"/>
          <w:szCs w:val="24"/>
          <w:lang w:eastAsia="zh-CN"/>
        </w:rPr>
      </w:pPr>
      <w:r w:rsidRPr="008B2019">
        <w:rPr>
          <w:rFonts w:ascii="KaiTi" w:eastAsia="KaiTi" w:hAnsi="KaiTi" w:hint="eastAsia"/>
          <w:sz w:val="24"/>
          <w:szCs w:val="24"/>
          <w:lang w:eastAsia="zh-CN"/>
        </w:rPr>
        <w:t>维持</w:t>
      </w:r>
      <w:r w:rsidRPr="008B2019">
        <w:rPr>
          <w:rFonts w:ascii="KaiTi" w:eastAsia="KaiTi" w:hAnsi="KaiTi"/>
          <w:sz w:val="24"/>
          <w:szCs w:val="24"/>
          <w:lang w:eastAsia="zh-CN"/>
        </w:rPr>
        <w:t>制冷维修行业能源效率的活动</w:t>
      </w:r>
    </w:p>
    <w:p w14:paraId="4D3961AA" w14:textId="420AAB46" w:rsidR="00E9063C" w:rsidRPr="005F2980" w:rsidRDefault="0096718C" w:rsidP="009355CF">
      <w:pPr>
        <w:numPr>
          <w:ilvl w:val="0"/>
          <w:numId w:val="1"/>
        </w:numPr>
        <w:spacing w:after="240"/>
        <w:outlineLvl w:val="0"/>
        <w:rPr>
          <w:sz w:val="24"/>
          <w:szCs w:val="24"/>
          <w:lang w:eastAsia="zh-CN"/>
        </w:rPr>
      </w:pPr>
      <w:r w:rsidRPr="005F2980">
        <w:rPr>
          <w:sz w:val="24"/>
          <w:szCs w:val="24"/>
          <w:lang w:eastAsia="zh-CN"/>
        </w:rPr>
        <w:t>环境署根据第</w:t>
      </w:r>
      <w:r w:rsidRPr="005F2980">
        <w:rPr>
          <w:sz w:val="24"/>
          <w:szCs w:val="24"/>
          <w:lang w:eastAsia="zh-CN"/>
        </w:rPr>
        <w:t>89/6</w:t>
      </w:r>
      <w:r w:rsidRPr="005F2980">
        <w:rPr>
          <w:sz w:val="24"/>
          <w:szCs w:val="24"/>
          <w:lang w:eastAsia="zh-CN"/>
        </w:rPr>
        <w:t>号决定</w:t>
      </w:r>
      <w:r w:rsidRPr="005F2980">
        <w:rPr>
          <w:sz w:val="24"/>
          <w:szCs w:val="24"/>
          <w:lang w:eastAsia="zh-CN"/>
        </w:rPr>
        <w:t>(d)</w:t>
      </w:r>
      <w:r w:rsidR="00D22F7F">
        <w:rPr>
          <w:rFonts w:hint="eastAsia"/>
          <w:sz w:val="24"/>
          <w:szCs w:val="24"/>
          <w:lang w:eastAsia="zh-CN"/>
        </w:rPr>
        <w:t>分</w:t>
      </w:r>
      <w:r w:rsidRPr="005F2980">
        <w:rPr>
          <w:rFonts w:hint="eastAsia"/>
          <w:sz w:val="24"/>
          <w:szCs w:val="24"/>
          <w:lang w:eastAsia="zh-CN"/>
        </w:rPr>
        <w:t>段</w:t>
      </w:r>
      <w:r w:rsidRPr="005F2980">
        <w:rPr>
          <w:sz w:val="24"/>
          <w:szCs w:val="24"/>
          <w:lang w:eastAsia="zh-CN"/>
        </w:rPr>
        <w:t>，在付款执行计划中纳入了与</w:t>
      </w:r>
      <w:r w:rsidR="00B827B6" w:rsidRPr="005F2980">
        <w:rPr>
          <w:rFonts w:hint="eastAsia"/>
          <w:sz w:val="24"/>
          <w:szCs w:val="24"/>
          <w:lang w:eastAsia="zh-CN"/>
        </w:rPr>
        <w:t>维</w:t>
      </w:r>
      <w:r w:rsidRPr="005F2980">
        <w:rPr>
          <w:sz w:val="24"/>
          <w:szCs w:val="24"/>
          <w:lang w:eastAsia="zh-CN"/>
        </w:rPr>
        <w:t>持</w:t>
      </w:r>
      <w:r w:rsidR="005436B6">
        <w:rPr>
          <w:sz w:val="24"/>
          <w:szCs w:val="24"/>
          <w:lang w:eastAsia="zh-CN"/>
        </w:rPr>
        <w:t>能源效率</w:t>
      </w:r>
      <w:r w:rsidR="00320183">
        <w:rPr>
          <w:rFonts w:hint="eastAsia"/>
          <w:sz w:val="24"/>
          <w:szCs w:val="24"/>
          <w:lang w:eastAsia="zh-CN"/>
        </w:rPr>
        <w:t>额外</w:t>
      </w:r>
      <w:r w:rsidRPr="005F2980">
        <w:rPr>
          <w:sz w:val="24"/>
          <w:szCs w:val="24"/>
          <w:lang w:eastAsia="zh-CN"/>
        </w:rPr>
        <w:t>活动相关的具体行动、绩效指标和资金。</w:t>
      </w:r>
    </w:p>
    <w:p w14:paraId="74F7EFC5" w14:textId="441D6503" w:rsidR="006E1F86" w:rsidRPr="005F2980" w:rsidRDefault="0096718C" w:rsidP="009F50D1">
      <w:pPr>
        <w:pStyle w:val="Heading1"/>
        <w:rPr>
          <w:sz w:val="24"/>
          <w:szCs w:val="24"/>
          <w:lang w:eastAsia="zh-CN"/>
        </w:rPr>
      </w:pPr>
      <w:r w:rsidRPr="005F2980">
        <w:rPr>
          <w:sz w:val="24"/>
          <w:szCs w:val="24"/>
          <w:lang w:eastAsia="zh-CN"/>
        </w:rPr>
        <w:t>秘书处询问，</w:t>
      </w:r>
      <w:r w:rsidR="00071038" w:rsidRPr="005F2980">
        <w:rPr>
          <w:rFonts w:hint="eastAsia"/>
          <w:sz w:val="24"/>
          <w:szCs w:val="24"/>
          <w:lang w:eastAsia="zh-CN"/>
        </w:rPr>
        <w:t>维</w:t>
      </w:r>
      <w:r w:rsidR="00071038" w:rsidRPr="005F2980">
        <w:rPr>
          <w:sz w:val="24"/>
          <w:szCs w:val="24"/>
          <w:lang w:eastAsia="zh-CN"/>
        </w:rPr>
        <w:t>持能源效率的</w:t>
      </w:r>
      <w:r w:rsidR="00320183">
        <w:rPr>
          <w:rFonts w:hint="eastAsia"/>
          <w:sz w:val="24"/>
          <w:szCs w:val="24"/>
          <w:lang w:eastAsia="zh-CN"/>
        </w:rPr>
        <w:t>额外</w:t>
      </w:r>
      <w:r w:rsidR="00071038" w:rsidRPr="005F2980">
        <w:rPr>
          <w:sz w:val="24"/>
          <w:szCs w:val="24"/>
          <w:lang w:eastAsia="zh-CN"/>
        </w:rPr>
        <w:t>活动</w:t>
      </w:r>
      <w:r w:rsidR="00071038" w:rsidRPr="005F2980">
        <w:rPr>
          <w:rFonts w:hint="eastAsia"/>
          <w:sz w:val="24"/>
          <w:szCs w:val="24"/>
          <w:lang w:eastAsia="zh-CN"/>
        </w:rPr>
        <w:t>（</w:t>
      </w:r>
      <w:r w:rsidR="00071038" w:rsidRPr="005F2980">
        <w:rPr>
          <w:sz w:val="24"/>
          <w:szCs w:val="24"/>
          <w:lang w:eastAsia="zh-CN"/>
        </w:rPr>
        <w:t>第</w:t>
      </w:r>
      <w:r w:rsidR="00071038" w:rsidRPr="005F2980">
        <w:rPr>
          <w:sz w:val="24"/>
          <w:szCs w:val="24"/>
          <w:lang w:eastAsia="zh-CN"/>
        </w:rPr>
        <w:t>89/6</w:t>
      </w:r>
      <w:r w:rsidR="00071038" w:rsidRPr="005F2980">
        <w:rPr>
          <w:sz w:val="24"/>
          <w:szCs w:val="24"/>
          <w:lang w:eastAsia="zh-CN"/>
        </w:rPr>
        <w:t>号决定</w:t>
      </w:r>
      <w:r w:rsidR="00071038" w:rsidRPr="005F2980">
        <w:rPr>
          <w:rFonts w:hint="eastAsia"/>
          <w:sz w:val="24"/>
          <w:szCs w:val="24"/>
          <w:lang w:eastAsia="zh-CN"/>
        </w:rPr>
        <w:t>）是否</w:t>
      </w:r>
      <w:r w:rsidRPr="005F2980">
        <w:rPr>
          <w:sz w:val="24"/>
          <w:szCs w:val="24"/>
          <w:lang w:eastAsia="zh-CN"/>
        </w:rPr>
        <w:t>将</w:t>
      </w:r>
      <w:r w:rsidR="00071038" w:rsidRPr="005F2980">
        <w:rPr>
          <w:rFonts w:hint="eastAsia"/>
          <w:sz w:val="24"/>
          <w:szCs w:val="24"/>
          <w:lang w:eastAsia="zh-CN"/>
        </w:rPr>
        <w:t>在</w:t>
      </w:r>
      <w:r w:rsidR="00B61F70" w:rsidRPr="005F2980">
        <w:rPr>
          <w:sz w:val="24"/>
          <w:szCs w:val="24"/>
          <w:lang w:eastAsia="zh-CN"/>
        </w:rPr>
        <w:t>接下来的两年里</w:t>
      </w:r>
      <w:r w:rsidR="00B61F70" w:rsidRPr="005F2980">
        <w:rPr>
          <w:rFonts w:hint="eastAsia"/>
          <w:sz w:val="24"/>
          <w:szCs w:val="24"/>
          <w:lang w:eastAsia="zh-CN"/>
        </w:rPr>
        <w:t>与</w:t>
      </w:r>
      <w:r w:rsidR="00B61F70" w:rsidRPr="005F2980">
        <w:rPr>
          <w:sz w:val="24"/>
          <w:szCs w:val="24"/>
          <w:lang w:eastAsia="zh-CN"/>
        </w:rPr>
        <w:t>含氢氯氟烃淘汰管理计划</w:t>
      </w:r>
      <w:r w:rsidRPr="005F2980">
        <w:rPr>
          <w:sz w:val="24"/>
          <w:szCs w:val="24"/>
          <w:lang w:eastAsia="zh-CN"/>
        </w:rPr>
        <w:t>第二阶段第二</w:t>
      </w:r>
      <w:r w:rsidR="00B61F70" w:rsidRPr="005F2980">
        <w:rPr>
          <w:rFonts w:hint="eastAsia"/>
          <w:sz w:val="24"/>
          <w:szCs w:val="24"/>
          <w:lang w:eastAsia="zh-CN"/>
        </w:rPr>
        <w:t>次付款</w:t>
      </w:r>
      <w:r w:rsidRPr="005F2980">
        <w:rPr>
          <w:sz w:val="24"/>
          <w:szCs w:val="24"/>
          <w:lang w:eastAsia="zh-CN"/>
        </w:rPr>
        <w:t>同时</w:t>
      </w:r>
      <w:r w:rsidR="00FB2C49">
        <w:rPr>
          <w:rFonts w:hint="eastAsia"/>
          <w:sz w:val="24"/>
          <w:szCs w:val="24"/>
          <w:lang w:eastAsia="zh-CN"/>
        </w:rPr>
        <w:t>进行</w:t>
      </w:r>
      <w:r w:rsidR="00B61F70" w:rsidRPr="005F2980">
        <w:rPr>
          <w:rFonts w:hint="eastAsia"/>
          <w:sz w:val="24"/>
          <w:szCs w:val="24"/>
          <w:lang w:eastAsia="zh-CN"/>
        </w:rPr>
        <w:t>，能够</w:t>
      </w:r>
      <w:r w:rsidRPr="005F2980">
        <w:rPr>
          <w:sz w:val="24"/>
          <w:szCs w:val="24"/>
          <w:lang w:eastAsia="zh-CN"/>
        </w:rPr>
        <w:t>按时完成，</w:t>
      </w:r>
      <w:r w:rsidR="00D22F7F">
        <w:rPr>
          <w:rFonts w:hint="eastAsia"/>
          <w:sz w:val="24"/>
          <w:szCs w:val="24"/>
          <w:lang w:eastAsia="zh-CN"/>
        </w:rPr>
        <w:t>并</w:t>
      </w:r>
      <w:r w:rsidRPr="005F2980">
        <w:rPr>
          <w:sz w:val="24"/>
          <w:szCs w:val="24"/>
          <w:lang w:eastAsia="zh-CN"/>
        </w:rPr>
        <w:t>不会</w:t>
      </w:r>
      <w:r w:rsidR="00B61F70" w:rsidRPr="005F2980">
        <w:rPr>
          <w:rFonts w:hint="eastAsia"/>
          <w:sz w:val="24"/>
          <w:szCs w:val="24"/>
          <w:lang w:eastAsia="zh-CN"/>
        </w:rPr>
        <w:t>使国家臭氧机构</w:t>
      </w:r>
      <w:r w:rsidRPr="005F2980">
        <w:rPr>
          <w:sz w:val="24"/>
          <w:szCs w:val="24"/>
          <w:lang w:eastAsia="zh-CN"/>
        </w:rPr>
        <w:t>不堪重负。环境署确认，已采取</w:t>
      </w:r>
      <w:r w:rsidR="00D22F7F">
        <w:rPr>
          <w:rFonts w:hint="eastAsia"/>
          <w:sz w:val="24"/>
          <w:szCs w:val="24"/>
          <w:lang w:eastAsia="zh-CN"/>
        </w:rPr>
        <w:t>以下</w:t>
      </w:r>
      <w:r w:rsidRPr="005F2980">
        <w:rPr>
          <w:sz w:val="24"/>
          <w:szCs w:val="24"/>
          <w:lang w:eastAsia="zh-CN"/>
        </w:rPr>
        <w:t>措施</w:t>
      </w:r>
      <w:r w:rsidR="00B61F70" w:rsidRPr="005F2980">
        <w:rPr>
          <w:sz w:val="24"/>
          <w:szCs w:val="24"/>
          <w:lang w:eastAsia="zh-CN"/>
        </w:rPr>
        <w:t>确保及时实施这两个项目</w:t>
      </w:r>
      <w:r w:rsidR="00D22F7F">
        <w:rPr>
          <w:rFonts w:hint="eastAsia"/>
          <w:sz w:val="24"/>
          <w:szCs w:val="24"/>
          <w:lang w:eastAsia="zh-CN"/>
        </w:rPr>
        <w:t>：由</w:t>
      </w:r>
      <w:r w:rsidRPr="005F2980">
        <w:rPr>
          <w:sz w:val="24"/>
          <w:szCs w:val="24"/>
          <w:lang w:eastAsia="zh-CN"/>
        </w:rPr>
        <w:t>一名能源效率顾问或一个非营利组织提供技术援助，</w:t>
      </w:r>
      <w:r w:rsidR="00272E3A" w:rsidRPr="005F2980">
        <w:rPr>
          <w:rFonts w:hint="eastAsia"/>
          <w:sz w:val="24"/>
          <w:szCs w:val="24"/>
          <w:lang w:eastAsia="zh-CN"/>
        </w:rPr>
        <w:t>以</w:t>
      </w:r>
      <w:r w:rsidRPr="005F2980">
        <w:rPr>
          <w:sz w:val="24"/>
          <w:szCs w:val="24"/>
          <w:lang w:eastAsia="zh-CN"/>
        </w:rPr>
        <w:t>更新</w:t>
      </w:r>
      <w:r w:rsidR="00272E3A" w:rsidRPr="005F2980">
        <w:rPr>
          <w:rFonts w:hint="eastAsia"/>
          <w:sz w:val="24"/>
          <w:szCs w:val="24"/>
          <w:lang w:eastAsia="zh-CN"/>
        </w:rPr>
        <w:t>室内空调的</w:t>
      </w:r>
      <w:r w:rsidRPr="005F2980">
        <w:rPr>
          <w:sz w:val="24"/>
          <w:szCs w:val="24"/>
          <w:lang w:eastAsia="zh-CN"/>
        </w:rPr>
        <w:t>最低能源性能标准</w:t>
      </w:r>
      <w:r w:rsidR="00272E3A" w:rsidRPr="005F2980">
        <w:rPr>
          <w:rFonts w:hint="eastAsia"/>
          <w:sz w:val="24"/>
          <w:szCs w:val="24"/>
          <w:lang w:eastAsia="zh-CN"/>
        </w:rPr>
        <w:t>，为</w:t>
      </w:r>
      <w:r w:rsidR="004A6F9C" w:rsidRPr="005F2980">
        <w:rPr>
          <w:sz w:val="24"/>
          <w:szCs w:val="24"/>
          <w:lang w:eastAsia="zh-CN"/>
        </w:rPr>
        <w:t>冰箱和冰柜</w:t>
      </w:r>
      <w:r w:rsidR="004A6F9C" w:rsidRPr="005F2980">
        <w:rPr>
          <w:rFonts w:hint="eastAsia"/>
          <w:sz w:val="24"/>
          <w:szCs w:val="24"/>
          <w:lang w:eastAsia="zh-CN"/>
        </w:rPr>
        <w:t>制定</w:t>
      </w:r>
      <w:r w:rsidR="004A6F9C" w:rsidRPr="005F2980">
        <w:rPr>
          <w:sz w:val="24"/>
          <w:szCs w:val="24"/>
          <w:lang w:eastAsia="zh-CN"/>
        </w:rPr>
        <w:t>最低能源性能标准</w:t>
      </w:r>
      <w:r w:rsidRPr="005F2980">
        <w:rPr>
          <w:sz w:val="24"/>
          <w:szCs w:val="24"/>
          <w:lang w:eastAsia="zh-CN"/>
        </w:rPr>
        <w:t>，制定详细的产品</w:t>
      </w:r>
      <w:r w:rsidR="004A6F9C" w:rsidRPr="005F2980">
        <w:rPr>
          <w:rFonts w:hint="eastAsia"/>
          <w:sz w:val="24"/>
          <w:szCs w:val="24"/>
          <w:lang w:eastAsia="zh-CN"/>
        </w:rPr>
        <w:t>登记</w:t>
      </w:r>
      <w:r w:rsidRPr="005F2980">
        <w:rPr>
          <w:sz w:val="24"/>
          <w:szCs w:val="24"/>
          <w:lang w:eastAsia="zh-CN"/>
        </w:rPr>
        <w:t>程序，并对市场行为和</w:t>
      </w:r>
      <w:r w:rsidR="004A6F9C" w:rsidRPr="005F2980">
        <w:rPr>
          <w:rFonts w:hint="eastAsia"/>
          <w:sz w:val="24"/>
          <w:szCs w:val="24"/>
          <w:lang w:eastAsia="zh-CN"/>
        </w:rPr>
        <w:t>阻碍</w:t>
      </w:r>
      <w:r w:rsidRPr="005F2980">
        <w:rPr>
          <w:sz w:val="24"/>
          <w:szCs w:val="24"/>
          <w:lang w:eastAsia="zh-CN"/>
        </w:rPr>
        <w:t>采用节</w:t>
      </w:r>
      <w:r w:rsidRPr="005F2980">
        <w:rPr>
          <w:sz w:val="24"/>
          <w:szCs w:val="24"/>
          <w:lang w:eastAsia="zh-CN"/>
        </w:rPr>
        <w:lastRenderedPageBreak/>
        <w:t>能和低</w:t>
      </w:r>
      <w:r w:rsidR="004A6F9C" w:rsidRPr="005F2980">
        <w:rPr>
          <w:sz w:val="24"/>
          <w:szCs w:val="24"/>
          <w:lang w:eastAsia="zh-CN"/>
        </w:rPr>
        <w:t>全球升温潜能值</w:t>
      </w:r>
      <w:r w:rsidR="004A6F9C" w:rsidRPr="005F2980">
        <w:rPr>
          <w:rFonts w:hint="eastAsia"/>
          <w:sz w:val="24"/>
          <w:szCs w:val="24"/>
          <w:lang w:eastAsia="zh-CN"/>
        </w:rPr>
        <w:t>技术</w:t>
      </w:r>
      <w:r w:rsidRPr="005F2980">
        <w:rPr>
          <w:sz w:val="24"/>
          <w:szCs w:val="24"/>
          <w:lang w:eastAsia="zh-CN"/>
        </w:rPr>
        <w:t>的障碍进行调查，与</w:t>
      </w:r>
      <w:r w:rsidR="004A6F9C" w:rsidRPr="005F2980">
        <w:rPr>
          <w:rFonts w:hint="eastAsia"/>
          <w:sz w:val="24"/>
          <w:szCs w:val="24"/>
          <w:lang w:eastAsia="zh-CN"/>
        </w:rPr>
        <w:t>国家臭氧机构</w:t>
      </w:r>
      <w:r w:rsidRPr="005F2980">
        <w:rPr>
          <w:sz w:val="24"/>
          <w:szCs w:val="24"/>
          <w:lang w:eastAsia="zh-CN"/>
        </w:rPr>
        <w:t>、能源</w:t>
      </w:r>
      <w:r w:rsidR="004A6F9C" w:rsidRPr="005F2980">
        <w:rPr>
          <w:rFonts w:hint="eastAsia"/>
          <w:sz w:val="24"/>
          <w:szCs w:val="24"/>
          <w:lang w:eastAsia="zh-CN"/>
        </w:rPr>
        <w:t>当</w:t>
      </w:r>
      <w:r w:rsidRPr="005F2980">
        <w:rPr>
          <w:sz w:val="24"/>
          <w:szCs w:val="24"/>
          <w:lang w:eastAsia="zh-CN"/>
        </w:rPr>
        <w:t>局和该国其他利益</w:t>
      </w:r>
      <w:r w:rsidR="004A6F9C" w:rsidRPr="005F2980">
        <w:rPr>
          <w:rFonts w:hint="eastAsia"/>
          <w:sz w:val="24"/>
          <w:szCs w:val="24"/>
          <w:lang w:eastAsia="zh-CN"/>
        </w:rPr>
        <w:t>攸关方</w:t>
      </w:r>
      <w:r w:rsidRPr="005F2980">
        <w:rPr>
          <w:sz w:val="24"/>
          <w:szCs w:val="24"/>
          <w:lang w:eastAsia="zh-CN"/>
        </w:rPr>
        <w:t>密切合作，确保两个项目</w:t>
      </w:r>
      <w:r w:rsidR="00D22F7F">
        <w:rPr>
          <w:rFonts w:hint="eastAsia"/>
          <w:sz w:val="24"/>
          <w:szCs w:val="24"/>
          <w:lang w:eastAsia="zh-CN"/>
        </w:rPr>
        <w:t>都</w:t>
      </w:r>
      <w:r w:rsidR="004A6F9C" w:rsidRPr="005F2980">
        <w:rPr>
          <w:rFonts w:hint="eastAsia"/>
          <w:sz w:val="24"/>
          <w:szCs w:val="24"/>
          <w:lang w:eastAsia="zh-CN"/>
        </w:rPr>
        <w:t>能</w:t>
      </w:r>
      <w:r w:rsidRPr="005F2980">
        <w:rPr>
          <w:sz w:val="24"/>
          <w:szCs w:val="24"/>
          <w:lang w:eastAsia="zh-CN"/>
        </w:rPr>
        <w:t>有效实施。</w:t>
      </w:r>
    </w:p>
    <w:p w14:paraId="55F48FAB" w14:textId="12E32209" w:rsidR="006F7C2D" w:rsidRPr="006F7C2D" w:rsidRDefault="00574913" w:rsidP="006F7C2D">
      <w:pPr>
        <w:pStyle w:val="Heading1"/>
        <w:rPr>
          <w:sz w:val="24"/>
          <w:szCs w:val="24"/>
          <w:lang w:eastAsia="zh-CN"/>
        </w:rPr>
      </w:pPr>
      <w:r w:rsidRPr="005F2980">
        <w:rPr>
          <w:sz w:val="24"/>
          <w:szCs w:val="24"/>
          <w:lang w:eastAsia="zh-CN"/>
        </w:rPr>
        <w:t>秘书处要求澄清技术援助</w:t>
      </w:r>
      <w:r w:rsidRPr="005F2980">
        <w:rPr>
          <w:rFonts w:hint="eastAsia"/>
          <w:sz w:val="24"/>
          <w:szCs w:val="24"/>
          <w:lang w:eastAsia="zh-CN"/>
        </w:rPr>
        <w:t>组成</w:t>
      </w:r>
      <w:r w:rsidRPr="005F2980">
        <w:rPr>
          <w:sz w:val="24"/>
          <w:szCs w:val="24"/>
          <w:lang w:eastAsia="zh-CN"/>
        </w:rPr>
        <w:t>部分和能力建设活动</w:t>
      </w:r>
      <w:r w:rsidR="00E5213A" w:rsidRPr="005F2980">
        <w:rPr>
          <w:rFonts w:hint="eastAsia"/>
          <w:sz w:val="24"/>
          <w:szCs w:val="24"/>
          <w:lang w:eastAsia="zh-CN"/>
        </w:rPr>
        <w:t>缺失</w:t>
      </w:r>
      <w:r w:rsidRPr="005F2980">
        <w:rPr>
          <w:sz w:val="24"/>
          <w:szCs w:val="24"/>
          <w:lang w:eastAsia="zh-CN"/>
        </w:rPr>
        <w:t>的</w:t>
      </w:r>
      <w:r w:rsidR="006016A0">
        <w:rPr>
          <w:rFonts w:hint="eastAsia"/>
          <w:sz w:val="24"/>
          <w:szCs w:val="24"/>
          <w:lang w:eastAsia="zh-CN"/>
        </w:rPr>
        <w:t>问题</w:t>
      </w:r>
      <w:r w:rsidRPr="005F2980">
        <w:rPr>
          <w:sz w:val="24"/>
          <w:szCs w:val="24"/>
          <w:lang w:eastAsia="zh-CN"/>
        </w:rPr>
        <w:t>。环境署解释说，文莱达鲁萨兰国政府</w:t>
      </w:r>
      <w:r w:rsidR="0001368A" w:rsidRPr="005F2980">
        <w:rPr>
          <w:rFonts w:hint="eastAsia"/>
          <w:sz w:val="24"/>
          <w:szCs w:val="24"/>
          <w:lang w:eastAsia="zh-CN"/>
        </w:rPr>
        <w:t>更</w:t>
      </w:r>
      <w:r w:rsidRPr="005F2980">
        <w:rPr>
          <w:sz w:val="24"/>
          <w:szCs w:val="24"/>
          <w:lang w:eastAsia="zh-CN"/>
        </w:rPr>
        <w:t>希望</w:t>
      </w:r>
      <w:r w:rsidR="005436B6">
        <w:rPr>
          <w:sz w:val="24"/>
          <w:szCs w:val="24"/>
          <w:lang w:eastAsia="zh-CN"/>
        </w:rPr>
        <w:t>能源效率</w:t>
      </w:r>
      <w:r w:rsidRPr="005F2980">
        <w:rPr>
          <w:sz w:val="24"/>
          <w:szCs w:val="24"/>
          <w:lang w:eastAsia="zh-CN"/>
        </w:rPr>
        <w:t>项目</w:t>
      </w:r>
      <w:r w:rsidR="00E5213A" w:rsidRPr="005F2980">
        <w:rPr>
          <w:rFonts w:hint="eastAsia"/>
          <w:sz w:val="24"/>
          <w:szCs w:val="24"/>
          <w:lang w:eastAsia="zh-CN"/>
        </w:rPr>
        <w:t>包括</w:t>
      </w:r>
      <w:r w:rsidRPr="005F2980">
        <w:rPr>
          <w:sz w:val="24"/>
          <w:szCs w:val="24"/>
          <w:lang w:eastAsia="zh-CN"/>
        </w:rPr>
        <w:t>室内空调</w:t>
      </w:r>
      <w:r w:rsidR="00FB2C49">
        <w:rPr>
          <w:rFonts w:hint="eastAsia"/>
          <w:sz w:val="24"/>
          <w:szCs w:val="24"/>
          <w:lang w:eastAsia="zh-CN"/>
        </w:rPr>
        <w:t>和</w:t>
      </w:r>
      <w:r w:rsidRPr="005F2980">
        <w:rPr>
          <w:sz w:val="24"/>
          <w:szCs w:val="24"/>
          <w:lang w:eastAsia="zh-CN"/>
        </w:rPr>
        <w:t>冰箱</w:t>
      </w:r>
      <w:r w:rsidRPr="005F2980">
        <w:rPr>
          <w:sz w:val="24"/>
          <w:szCs w:val="24"/>
          <w:lang w:eastAsia="zh-CN"/>
        </w:rPr>
        <w:t>/</w:t>
      </w:r>
      <w:r w:rsidRPr="005F2980">
        <w:rPr>
          <w:sz w:val="24"/>
          <w:szCs w:val="24"/>
          <w:lang w:eastAsia="zh-CN"/>
        </w:rPr>
        <w:t>冰柜</w:t>
      </w:r>
      <w:r w:rsidR="00FB2C49">
        <w:rPr>
          <w:rFonts w:hint="eastAsia"/>
          <w:sz w:val="24"/>
          <w:szCs w:val="24"/>
          <w:lang w:eastAsia="zh-CN"/>
        </w:rPr>
        <w:t>两者</w:t>
      </w:r>
      <w:r w:rsidRPr="005F2980">
        <w:rPr>
          <w:sz w:val="24"/>
          <w:szCs w:val="24"/>
          <w:lang w:eastAsia="zh-CN"/>
        </w:rPr>
        <w:t>，</w:t>
      </w:r>
      <w:r w:rsidR="00CE5795">
        <w:rPr>
          <w:rFonts w:hint="eastAsia"/>
          <w:sz w:val="24"/>
          <w:szCs w:val="24"/>
          <w:lang w:eastAsia="zh-CN"/>
        </w:rPr>
        <w:t>但</w:t>
      </w:r>
      <w:r w:rsidRPr="005F2980">
        <w:rPr>
          <w:sz w:val="24"/>
          <w:szCs w:val="24"/>
          <w:lang w:eastAsia="zh-CN"/>
        </w:rPr>
        <w:t>每</w:t>
      </w:r>
      <w:r w:rsidR="00343959">
        <w:rPr>
          <w:rFonts w:hint="eastAsia"/>
          <w:sz w:val="24"/>
          <w:szCs w:val="24"/>
          <w:lang w:eastAsia="zh-CN"/>
        </w:rPr>
        <w:t>个</w:t>
      </w:r>
      <w:r w:rsidRPr="005F2980">
        <w:rPr>
          <w:sz w:val="24"/>
          <w:szCs w:val="24"/>
          <w:lang w:eastAsia="zh-CN"/>
        </w:rPr>
        <w:t>要</w:t>
      </w:r>
      <w:r w:rsidR="005C45B1">
        <w:rPr>
          <w:rFonts w:hint="eastAsia"/>
          <w:sz w:val="24"/>
          <w:szCs w:val="24"/>
          <w:lang w:eastAsia="zh-CN"/>
        </w:rPr>
        <w:t>有</w:t>
      </w:r>
      <w:r w:rsidRPr="005F2980">
        <w:rPr>
          <w:sz w:val="24"/>
          <w:szCs w:val="24"/>
          <w:lang w:eastAsia="zh-CN"/>
        </w:rPr>
        <w:t>不同的干预</w:t>
      </w:r>
      <w:r w:rsidR="00E5213A" w:rsidRPr="005F2980">
        <w:rPr>
          <w:rFonts w:hint="eastAsia"/>
          <w:sz w:val="24"/>
          <w:szCs w:val="24"/>
          <w:lang w:eastAsia="zh-CN"/>
        </w:rPr>
        <w:t>措施</w:t>
      </w:r>
      <w:r w:rsidRPr="005F2980">
        <w:rPr>
          <w:sz w:val="24"/>
          <w:szCs w:val="24"/>
          <w:lang w:eastAsia="zh-CN"/>
        </w:rPr>
        <w:t>和产出。关于能力建设</w:t>
      </w:r>
      <w:r w:rsidR="00522B33" w:rsidRPr="005F2980">
        <w:rPr>
          <w:rFonts w:hint="eastAsia"/>
          <w:sz w:val="24"/>
          <w:szCs w:val="24"/>
          <w:lang w:eastAsia="zh-CN"/>
        </w:rPr>
        <w:t>这一组成</w:t>
      </w:r>
      <w:r w:rsidRPr="005F2980">
        <w:rPr>
          <w:sz w:val="24"/>
          <w:szCs w:val="24"/>
          <w:lang w:eastAsia="zh-CN"/>
        </w:rPr>
        <w:t>部分，</w:t>
      </w:r>
      <w:r w:rsidR="00522B33" w:rsidRPr="005F2980">
        <w:rPr>
          <w:sz w:val="24"/>
          <w:szCs w:val="24"/>
          <w:lang w:eastAsia="zh-CN"/>
        </w:rPr>
        <w:t>环境署</w:t>
      </w:r>
      <w:r w:rsidRPr="005F2980">
        <w:rPr>
          <w:sz w:val="24"/>
          <w:szCs w:val="24"/>
          <w:lang w:eastAsia="zh-CN"/>
        </w:rPr>
        <w:t>根据秘书处的建议，</w:t>
      </w:r>
      <w:r w:rsidR="00522B33" w:rsidRPr="005F2980">
        <w:rPr>
          <w:rFonts w:hint="eastAsia"/>
          <w:sz w:val="24"/>
          <w:szCs w:val="24"/>
          <w:lang w:eastAsia="zh-CN"/>
        </w:rPr>
        <w:t>对</w:t>
      </w:r>
      <w:r w:rsidR="00522B33" w:rsidRPr="005F2980">
        <w:rPr>
          <w:sz w:val="24"/>
          <w:szCs w:val="24"/>
          <w:lang w:eastAsia="zh-CN"/>
        </w:rPr>
        <w:t>活动</w:t>
      </w:r>
      <w:r w:rsidR="00522B33" w:rsidRPr="005F2980">
        <w:rPr>
          <w:rFonts w:hint="eastAsia"/>
          <w:sz w:val="24"/>
          <w:szCs w:val="24"/>
          <w:lang w:eastAsia="zh-CN"/>
        </w:rPr>
        <w:t>作</w:t>
      </w:r>
      <w:r w:rsidRPr="005F2980">
        <w:rPr>
          <w:sz w:val="24"/>
          <w:szCs w:val="24"/>
          <w:lang w:eastAsia="zh-CN"/>
        </w:rPr>
        <w:t>了</w:t>
      </w:r>
      <w:r w:rsidR="00522B33" w:rsidRPr="005F2980">
        <w:rPr>
          <w:sz w:val="24"/>
          <w:szCs w:val="24"/>
          <w:lang w:eastAsia="zh-CN"/>
        </w:rPr>
        <w:t>修订</w:t>
      </w:r>
      <w:r w:rsidRPr="005F2980">
        <w:rPr>
          <w:sz w:val="24"/>
          <w:szCs w:val="24"/>
          <w:lang w:eastAsia="zh-CN"/>
        </w:rPr>
        <w:t>，纳入了</w:t>
      </w:r>
      <w:r w:rsidR="00522B33" w:rsidRPr="005F2980">
        <w:rPr>
          <w:rFonts w:hint="eastAsia"/>
          <w:sz w:val="24"/>
          <w:szCs w:val="24"/>
          <w:lang w:eastAsia="zh-CN"/>
        </w:rPr>
        <w:t>更多</w:t>
      </w:r>
      <w:r w:rsidRPr="005F2980">
        <w:rPr>
          <w:sz w:val="24"/>
          <w:szCs w:val="24"/>
          <w:lang w:eastAsia="zh-CN"/>
        </w:rPr>
        <w:t>的能力建设措施，包括对海关、执法</w:t>
      </w:r>
      <w:r w:rsidR="00522B33" w:rsidRPr="005F2980">
        <w:rPr>
          <w:rFonts w:hint="eastAsia"/>
          <w:sz w:val="24"/>
          <w:szCs w:val="24"/>
          <w:lang w:eastAsia="zh-CN"/>
        </w:rPr>
        <w:t>人</w:t>
      </w:r>
      <w:r w:rsidRPr="005F2980">
        <w:rPr>
          <w:sz w:val="24"/>
          <w:szCs w:val="24"/>
          <w:lang w:eastAsia="zh-CN"/>
        </w:rPr>
        <w:t>员、空调和冰箱进口商</w:t>
      </w:r>
      <w:r w:rsidR="00522B33" w:rsidRPr="005F2980">
        <w:rPr>
          <w:rFonts w:hint="eastAsia"/>
          <w:sz w:val="24"/>
          <w:szCs w:val="24"/>
          <w:lang w:eastAsia="zh-CN"/>
        </w:rPr>
        <w:t>进行</w:t>
      </w:r>
      <w:r w:rsidRPr="005F2980">
        <w:rPr>
          <w:sz w:val="24"/>
          <w:szCs w:val="24"/>
          <w:lang w:eastAsia="zh-CN"/>
        </w:rPr>
        <w:t>培训，如上文表</w:t>
      </w:r>
      <w:r w:rsidRPr="005F2980">
        <w:rPr>
          <w:sz w:val="24"/>
          <w:szCs w:val="24"/>
          <w:lang w:eastAsia="zh-CN"/>
        </w:rPr>
        <w:t>3</w:t>
      </w:r>
      <w:r w:rsidRPr="005F2980">
        <w:rPr>
          <w:sz w:val="24"/>
          <w:szCs w:val="24"/>
          <w:lang w:eastAsia="zh-CN"/>
        </w:rPr>
        <w:t>所示。</w:t>
      </w:r>
    </w:p>
    <w:p w14:paraId="7A5020E2" w14:textId="77777777" w:rsidR="0039519E" w:rsidRPr="008B2019" w:rsidRDefault="0039519E" w:rsidP="0039519E">
      <w:pPr>
        <w:widowControl w:val="0"/>
        <w:overflowPunct w:val="0"/>
        <w:spacing w:after="240"/>
        <w:rPr>
          <w:sz w:val="24"/>
          <w:szCs w:val="24"/>
          <w:u w:val="single"/>
          <w:lang w:eastAsia="zh-CN"/>
        </w:rPr>
      </w:pPr>
      <w:r w:rsidRPr="008B2019">
        <w:rPr>
          <w:rFonts w:hint="eastAsia"/>
          <w:sz w:val="24"/>
          <w:szCs w:val="24"/>
          <w:u w:val="single"/>
          <w:lang w:eastAsia="zh-CN"/>
        </w:rPr>
        <w:t>性别政策执行情况</w:t>
      </w:r>
    </w:p>
    <w:p w14:paraId="2759FD2C" w14:textId="757F1762" w:rsidR="00DC3344" w:rsidRPr="006F7C2D" w:rsidRDefault="00DC3344" w:rsidP="00DC3344">
      <w:pPr>
        <w:pStyle w:val="Heading1"/>
        <w:numPr>
          <w:ilvl w:val="0"/>
          <w:numId w:val="16"/>
        </w:numPr>
        <w:rPr>
          <w:sz w:val="24"/>
          <w:szCs w:val="24"/>
          <w:lang w:eastAsia="zh-CN"/>
        </w:rPr>
      </w:pPr>
      <w:r w:rsidRPr="00E71AC1">
        <w:rPr>
          <w:rFonts w:hint="eastAsia"/>
          <w:sz w:val="24"/>
          <w:szCs w:val="24"/>
          <w:lang w:eastAsia="zh-CN"/>
        </w:rPr>
        <w:t>国家臭氧机构</w:t>
      </w:r>
      <w:r w:rsidR="00BE6E5F" w:rsidRPr="00E71AC1">
        <w:rPr>
          <w:rFonts w:hint="eastAsia"/>
          <w:sz w:val="24"/>
          <w:szCs w:val="24"/>
          <w:lang w:eastAsia="zh-CN"/>
        </w:rPr>
        <w:t>根据第</w:t>
      </w:r>
      <w:r w:rsidRPr="00E71AC1">
        <w:rPr>
          <w:sz w:val="24"/>
          <w:szCs w:val="24"/>
          <w:lang w:eastAsia="zh-CN"/>
        </w:rPr>
        <w:t>84/92</w:t>
      </w:r>
      <w:r w:rsidRPr="00E71AC1">
        <w:rPr>
          <w:rFonts w:hint="eastAsia"/>
          <w:sz w:val="24"/>
          <w:szCs w:val="24"/>
          <w:lang w:eastAsia="zh-CN"/>
        </w:rPr>
        <w:t>号决定</w:t>
      </w:r>
      <w:r w:rsidRPr="00E71AC1">
        <w:rPr>
          <w:sz w:val="24"/>
          <w:szCs w:val="24"/>
          <w:lang w:eastAsia="zh-CN"/>
        </w:rPr>
        <w:t>(d)</w:t>
      </w:r>
      <w:r w:rsidR="000D458B" w:rsidRPr="00E71AC1">
        <w:rPr>
          <w:rFonts w:hint="eastAsia"/>
          <w:sz w:val="24"/>
          <w:szCs w:val="24"/>
          <w:lang w:eastAsia="zh-CN"/>
        </w:rPr>
        <w:t>分</w:t>
      </w:r>
      <w:r w:rsidRPr="00E71AC1">
        <w:rPr>
          <w:rFonts w:hint="eastAsia"/>
          <w:sz w:val="24"/>
          <w:szCs w:val="24"/>
          <w:lang w:eastAsia="zh-CN"/>
        </w:rPr>
        <w:t>段和第</w:t>
      </w:r>
      <w:r w:rsidR="00BE6E5F" w:rsidRPr="00E71AC1">
        <w:rPr>
          <w:sz w:val="24"/>
          <w:szCs w:val="24"/>
          <w:lang w:eastAsia="zh-CN"/>
        </w:rPr>
        <w:t>90/48</w:t>
      </w:r>
      <w:r w:rsidR="00BE6E5F" w:rsidRPr="00E71AC1">
        <w:rPr>
          <w:rFonts w:hint="eastAsia"/>
          <w:sz w:val="24"/>
          <w:szCs w:val="24"/>
          <w:lang w:eastAsia="zh-CN"/>
        </w:rPr>
        <w:t>号决定</w:t>
      </w:r>
      <w:r w:rsidR="00BE6E5F" w:rsidRPr="00E71AC1">
        <w:rPr>
          <w:rFonts w:hint="eastAsia"/>
          <w:sz w:val="24"/>
          <w:szCs w:val="24"/>
          <w:lang w:eastAsia="zh-CN"/>
        </w:rPr>
        <w:t>(c)</w:t>
      </w:r>
      <w:r w:rsidR="000D458B" w:rsidRPr="00E71AC1">
        <w:rPr>
          <w:rFonts w:hint="eastAsia"/>
          <w:sz w:val="24"/>
          <w:szCs w:val="24"/>
          <w:lang w:eastAsia="zh-CN"/>
        </w:rPr>
        <w:t>分</w:t>
      </w:r>
      <w:r w:rsidR="00BE6E5F" w:rsidRPr="00E71AC1">
        <w:rPr>
          <w:rFonts w:hint="eastAsia"/>
          <w:sz w:val="24"/>
          <w:szCs w:val="24"/>
          <w:lang w:eastAsia="zh-CN"/>
        </w:rPr>
        <w:t>段，在上一次付款执行期间，通过鼓励女性参与规划、培训与决策、收集相关数据并在讲习班中讨论相关问题，推动妇女参加含氢氯氟烃淘汰管理计划活动。</w:t>
      </w:r>
      <w:r w:rsidR="00BE6E5F" w:rsidRPr="00E71AC1">
        <w:rPr>
          <w:sz w:val="24"/>
          <w:szCs w:val="24"/>
          <w:lang w:eastAsia="zh-CN"/>
        </w:rPr>
        <w:t>在总共</w:t>
      </w:r>
      <w:r w:rsidR="00BE6E5F" w:rsidRPr="00E71AC1">
        <w:rPr>
          <w:sz w:val="24"/>
          <w:szCs w:val="24"/>
          <w:lang w:eastAsia="zh-CN"/>
        </w:rPr>
        <w:t>208</w:t>
      </w:r>
      <w:r w:rsidR="00BE6E5F" w:rsidRPr="00E71AC1">
        <w:rPr>
          <w:sz w:val="24"/>
          <w:szCs w:val="24"/>
          <w:lang w:eastAsia="zh-CN"/>
        </w:rPr>
        <w:t>名参</w:t>
      </w:r>
      <w:r w:rsidR="00BE6E5F" w:rsidRPr="00E71AC1">
        <w:rPr>
          <w:rFonts w:hint="eastAsia"/>
          <w:sz w:val="24"/>
          <w:szCs w:val="24"/>
          <w:lang w:eastAsia="zh-CN"/>
        </w:rPr>
        <w:t>加</w:t>
      </w:r>
      <w:r w:rsidR="00BE6E5F" w:rsidRPr="00E71AC1">
        <w:rPr>
          <w:sz w:val="24"/>
          <w:szCs w:val="24"/>
          <w:lang w:eastAsia="zh-CN"/>
        </w:rPr>
        <w:t>者中，</w:t>
      </w:r>
      <w:r w:rsidR="00BE6E5F" w:rsidRPr="00E71AC1">
        <w:rPr>
          <w:rFonts w:hint="eastAsia"/>
          <w:sz w:val="24"/>
          <w:szCs w:val="24"/>
          <w:lang w:eastAsia="zh-CN"/>
        </w:rPr>
        <w:t>女性</w:t>
      </w:r>
      <w:r w:rsidR="00BE6E5F" w:rsidRPr="00E71AC1">
        <w:rPr>
          <w:sz w:val="24"/>
          <w:szCs w:val="24"/>
          <w:lang w:eastAsia="zh-CN"/>
        </w:rPr>
        <w:t>占</w:t>
      </w:r>
      <w:r w:rsidR="00BE6E5F" w:rsidRPr="00E71AC1">
        <w:rPr>
          <w:sz w:val="24"/>
          <w:szCs w:val="24"/>
          <w:lang w:eastAsia="zh-CN"/>
        </w:rPr>
        <w:t>50 %</w:t>
      </w:r>
      <w:r w:rsidR="00BE6E5F" w:rsidRPr="00E71AC1">
        <w:rPr>
          <w:rFonts w:hint="eastAsia"/>
          <w:sz w:val="24"/>
          <w:szCs w:val="24"/>
          <w:lang w:eastAsia="zh-CN"/>
        </w:rPr>
        <w:t>，</w:t>
      </w:r>
      <w:r w:rsidR="006E7780" w:rsidRPr="00E71AC1">
        <w:rPr>
          <w:rFonts w:hint="eastAsia"/>
          <w:sz w:val="24"/>
          <w:szCs w:val="24"/>
          <w:lang w:eastAsia="zh-CN"/>
        </w:rPr>
        <w:t>而</w:t>
      </w:r>
      <w:r w:rsidRPr="00E71AC1">
        <w:rPr>
          <w:rFonts w:hint="eastAsia"/>
          <w:sz w:val="24"/>
          <w:szCs w:val="24"/>
          <w:lang w:eastAsia="zh-CN"/>
        </w:rPr>
        <w:t>且</w:t>
      </w:r>
      <w:r w:rsidR="00BE6E5F" w:rsidRPr="00E71AC1">
        <w:rPr>
          <w:sz w:val="24"/>
          <w:szCs w:val="24"/>
          <w:lang w:eastAsia="zh-CN"/>
        </w:rPr>
        <w:t>参加</w:t>
      </w:r>
      <w:r w:rsidR="00BE6E5F" w:rsidRPr="00E71AC1">
        <w:rPr>
          <w:rFonts w:hint="eastAsia"/>
          <w:sz w:val="24"/>
          <w:szCs w:val="24"/>
          <w:lang w:eastAsia="zh-CN"/>
        </w:rPr>
        <w:t>制冷和</w:t>
      </w:r>
      <w:r w:rsidR="00BE6E5F" w:rsidRPr="00E71AC1">
        <w:rPr>
          <w:sz w:val="24"/>
          <w:szCs w:val="24"/>
          <w:lang w:eastAsia="zh-CN"/>
        </w:rPr>
        <w:t>空调技术</w:t>
      </w:r>
      <w:r w:rsidR="00BE6E5F" w:rsidRPr="00E71AC1">
        <w:rPr>
          <w:rFonts w:hint="eastAsia"/>
          <w:sz w:val="24"/>
          <w:szCs w:val="24"/>
          <w:lang w:eastAsia="zh-CN"/>
        </w:rPr>
        <w:t>人员</w:t>
      </w:r>
      <w:r w:rsidR="00BE6E5F" w:rsidRPr="00E71AC1">
        <w:rPr>
          <w:sz w:val="24"/>
          <w:szCs w:val="24"/>
          <w:lang w:eastAsia="zh-CN"/>
        </w:rPr>
        <w:t>培训以及</w:t>
      </w:r>
      <w:r w:rsidR="00BE6E5F" w:rsidRPr="00E71AC1">
        <w:rPr>
          <w:rFonts w:hint="eastAsia"/>
          <w:sz w:val="24"/>
          <w:szCs w:val="24"/>
          <w:lang w:eastAsia="zh-CN"/>
        </w:rPr>
        <w:t>参加国家臭氧机构</w:t>
      </w:r>
      <w:r w:rsidR="00BE6E5F" w:rsidRPr="00E71AC1">
        <w:rPr>
          <w:sz w:val="24"/>
          <w:szCs w:val="24"/>
          <w:lang w:eastAsia="zh-CN"/>
        </w:rPr>
        <w:t>团队</w:t>
      </w:r>
      <w:r w:rsidR="006E7780" w:rsidRPr="00E71AC1">
        <w:rPr>
          <w:rFonts w:hint="eastAsia"/>
          <w:sz w:val="24"/>
          <w:szCs w:val="24"/>
          <w:lang w:eastAsia="zh-CN"/>
        </w:rPr>
        <w:t>的</w:t>
      </w:r>
      <w:r w:rsidR="006E7780" w:rsidRPr="00E71AC1">
        <w:rPr>
          <w:sz w:val="24"/>
          <w:szCs w:val="24"/>
          <w:lang w:eastAsia="zh-CN"/>
        </w:rPr>
        <w:t>越来越多</w:t>
      </w:r>
      <w:r w:rsidR="00BE6E5F" w:rsidRPr="00E71AC1">
        <w:rPr>
          <w:rFonts w:hint="eastAsia"/>
          <w:sz w:val="24"/>
          <w:szCs w:val="24"/>
          <w:lang w:eastAsia="zh-CN"/>
        </w:rPr>
        <w:t>。</w:t>
      </w:r>
    </w:p>
    <w:p w14:paraId="5A8C6019" w14:textId="73C0F6EC" w:rsidR="00E9063C" w:rsidRPr="008B2019" w:rsidRDefault="005262D5" w:rsidP="00E9063C">
      <w:pPr>
        <w:keepNext/>
        <w:spacing w:after="240"/>
        <w:rPr>
          <w:sz w:val="24"/>
          <w:szCs w:val="24"/>
          <w:u w:val="single"/>
          <w:lang w:eastAsia="zh-CN"/>
        </w:rPr>
      </w:pPr>
      <w:r w:rsidRPr="008B2019">
        <w:rPr>
          <w:sz w:val="24"/>
          <w:szCs w:val="24"/>
          <w:u w:val="single"/>
          <w:lang w:eastAsia="zh-CN"/>
        </w:rPr>
        <w:t>更新协</w:t>
      </w:r>
      <w:r w:rsidRPr="008B2019">
        <w:rPr>
          <w:rFonts w:hint="eastAsia"/>
          <w:sz w:val="24"/>
          <w:szCs w:val="24"/>
          <w:u w:val="single"/>
          <w:lang w:eastAsia="zh-CN"/>
        </w:rPr>
        <w:t>定</w:t>
      </w:r>
    </w:p>
    <w:p w14:paraId="43295889" w14:textId="244848C0" w:rsidR="00E9063C" w:rsidRPr="005F2980" w:rsidRDefault="008E2406" w:rsidP="003C7CA6">
      <w:pPr>
        <w:numPr>
          <w:ilvl w:val="0"/>
          <w:numId w:val="1"/>
        </w:numPr>
        <w:spacing w:after="240"/>
        <w:outlineLvl w:val="0"/>
        <w:rPr>
          <w:sz w:val="24"/>
          <w:szCs w:val="24"/>
          <w:lang w:eastAsia="zh-CN"/>
        </w:rPr>
      </w:pPr>
      <w:r w:rsidRPr="005F2980">
        <w:rPr>
          <w:sz w:val="24"/>
          <w:szCs w:val="24"/>
          <w:lang w:eastAsia="zh-CN"/>
        </w:rPr>
        <w:t>鉴于</w:t>
      </w:r>
      <w:r w:rsidRPr="005F2980">
        <w:rPr>
          <w:rFonts w:hint="eastAsia"/>
          <w:sz w:val="24"/>
          <w:szCs w:val="24"/>
          <w:lang w:eastAsia="zh-CN"/>
        </w:rPr>
        <w:t>列入了</w:t>
      </w:r>
      <w:r w:rsidR="00F6642B">
        <w:rPr>
          <w:rFonts w:hint="eastAsia"/>
          <w:sz w:val="24"/>
          <w:szCs w:val="24"/>
          <w:lang w:eastAsia="zh-CN"/>
        </w:rPr>
        <w:t>用于</w:t>
      </w:r>
      <w:r w:rsidRPr="005F2980">
        <w:rPr>
          <w:sz w:val="24"/>
          <w:szCs w:val="24"/>
          <w:lang w:eastAsia="zh-CN"/>
        </w:rPr>
        <w:t>维持制冷维修行业</w:t>
      </w:r>
      <w:r w:rsidRPr="005F2980">
        <w:rPr>
          <w:rFonts w:hint="eastAsia"/>
          <w:sz w:val="24"/>
          <w:szCs w:val="24"/>
          <w:lang w:eastAsia="zh-CN"/>
        </w:rPr>
        <w:t>能源</w:t>
      </w:r>
      <w:r w:rsidRPr="005F2980">
        <w:rPr>
          <w:sz w:val="24"/>
          <w:szCs w:val="24"/>
          <w:lang w:eastAsia="zh-CN"/>
        </w:rPr>
        <w:t>效</w:t>
      </w:r>
      <w:r w:rsidRPr="005F2980">
        <w:rPr>
          <w:rFonts w:hint="eastAsia"/>
          <w:sz w:val="24"/>
          <w:szCs w:val="24"/>
          <w:lang w:eastAsia="zh-CN"/>
        </w:rPr>
        <w:t>率</w:t>
      </w:r>
      <w:r w:rsidR="00320183">
        <w:rPr>
          <w:rFonts w:hint="eastAsia"/>
          <w:sz w:val="24"/>
          <w:szCs w:val="24"/>
          <w:lang w:eastAsia="zh-CN"/>
        </w:rPr>
        <w:t>额外</w:t>
      </w:r>
      <w:r w:rsidRPr="005F2980">
        <w:rPr>
          <w:sz w:val="24"/>
          <w:szCs w:val="24"/>
          <w:lang w:eastAsia="zh-CN"/>
        </w:rPr>
        <w:t>活动</w:t>
      </w:r>
      <w:r w:rsidRPr="005F2980">
        <w:rPr>
          <w:rFonts w:hint="eastAsia"/>
          <w:sz w:val="24"/>
          <w:szCs w:val="24"/>
          <w:lang w:eastAsia="zh-CN"/>
        </w:rPr>
        <w:t>的</w:t>
      </w:r>
      <w:r w:rsidRPr="005F2980">
        <w:rPr>
          <w:sz w:val="24"/>
          <w:szCs w:val="24"/>
          <w:lang w:eastAsia="zh-CN"/>
        </w:rPr>
        <w:t>资金</w:t>
      </w:r>
      <w:r w:rsidRPr="005F2980">
        <w:rPr>
          <w:rFonts w:hint="eastAsia"/>
          <w:sz w:val="24"/>
          <w:szCs w:val="24"/>
          <w:lang w:eastAsia="zh-CN"/>
        </w:rPr>
        <w:t>并</w:t>
      </w:r>
      <w:r w:rsidRPr="005F2980">
        <w:rPr>
          <w:sz w:val="24"/>
          <w:szCs w:val="24"/>
          <w:lang w:eastAsia="zh-CN"/>
        </w:rPr>
        <w:t>相应修订</w:t>
      </w:r>
      <w:r w:rsidRPr="005F2980">
        <w:rPr>
          <w:rFonts w:hint="eastAsia"/>
          <w:sz w:val="24"/>
          <w:szCs w:val="24"/>
          <w:lang w:eastAsia="zh-CN"/>
        </w:rPr>
        <w:t>了</w:t>
      </w:r>
      <w:r w:rsidRPr="005F2980">
        <w:rPr>
          <w:sz w:val="24"/>
          <w:szCs w:val="24"/>
          <w:lang w:eastAsia="zh-CN"/>
        </w:rPr>
        <w:t>供资时间表，文莱达鲁萨兰国政府与执行委员会</w:t>
      </w:r>
      <w:r w:rsidRPr="005F2980">
        <w:rPr>
          <w:rFonts w:hint="eastAsia"/>
          <w:sz w:val="24"/>
          <w:szCs w:val="24"/>
          <w:lang w:eastAsia="zh-CN"/>
        </w:rPr>
        <w:t>之间</w:t>
      </w:r>
      <w:r w:rsidR="009C6DB2" w:rsidRPr="005F2980">
        <w:rPr>
          <w:rFonts w:hint="eastAsia"/>
          <w:sz w:val="24"/>
          <w:szCs w:val="24"/>
          <w:lang w:eastAsia="zh-CN"/>
        </w:rPr>
        <w:t>的</w:t>
      </w:r>
      <w:r w:rsidRPr="005F2980">
        <w:rPr>
          <w:rFonts w:hint="eastAsia"/>
          <w:sz w:val="24"/>
          <w:szCs w:val="24"/>
          <w:lang w:eastAsia="zh-CN"/>
        </w:rPr>
        <w:t>更新协定</w:t>
      </w:r>
      <w:r w:rsidR="009C6DB2" w:rsidRPr="005F2980">
        <w:rPr>
          <w:rFonts w:hint="eastAsia"/>
          <w:sz w:val="24"/>
          <w:szCs w:val="24"/>
          <w:lang w:eastAsia="zh-CN"/>
        </w:rPr>
        <w:t>又</w:t>
      </w:r>
      <w:r w:rsidRPr="005F2980">
        <w:rPr>
          <w:rFonts w:hint="eastAsia"/>
          <w:sz w:val="24"/>
          <w:szCs w:val="24"/>
          <w:lang w:eastAsia="zh-CN"/>
        </w:rPr>
        <w:t>作了修订</w:t>
      </w:r>
      <w:r w:rsidRPr="005F2980">
        <w:rPr>
          <w:sz w:val="24"/>
          <w:szCs w:val="24"/>
          <w:lang w:eastAsia="zh-CN"/>
        </w:rPr>
        <w:t>。具体而言，</w:t>
      </w:r>
      <w:r w:rsidR="009A76D8" w:rsidRPr="005F2980">
        <w:rPr>
          <w:sz w:val="24"/>
          <w:szCs w:val="24"/>
          <w:lang w:eastAsia="zh-CN"/>
        </w:rPr>
        <w:t>修订了</w:t>
      </w:r>
      <w:r w:rsidRPr="005F2980">
        <w:rPr>
          <w:sz w:val="24"/>
          <w:szCs w:val="24"/>
          <w:lang w:eastAsia="zh-CN"/>
        </w:rPr>
        <w:t>附录</w:t>
      </w:r>
      <w:r w:rsidRPr="005F2980">
        <w:rPr>
          <w:sz w:val="24"/>
          <w:szCs w:val="24"/>
          <w:lang w:eastAsia="zh-CN"/>
        </w:rPr>
        <w:t>2-A</w:t>
      </w:r>
      <w:r w:rsidRPr="005F2980">
        <w:rPr>
          <w:sz w:val="24"/>
          <w:szCs w:val="24"/>
          <w:lang w:eastAsia="zh-CN"/>
        </w:rPr>
        <w:t>，并修正</w:t>
      </w:r>
      <w:r w:rsidRPr="005F2980">
        <w:rPr>
          <w:rFonts w:hint="eastAsia"/>
          <w:sz w:val="24"/>
          <w:szCs w:val="24"/>
          <w:lang w:eastAsia="zh-CN"/>
        </w:rPr>
        <w:t>了</w:t>
      </w:r>
      <w:r w:rsidRPr="005F2980">
        <w:rPr>
          <w:sz w:val="24"/>
          <w:szCs w:val="24"/>
          <w:lang w:eastAsia="zh-CN"/>
        </w:rPr>
        <w:t>第</w:t>
      </w:r>
      <w:r w:rsidRPr="005F2980">
        <w:rPr>
          <w:sz w:val="24"/>
          <w:szCs w:val="24"/>
          <w:lang w:eastAsia="zh-CN"/>
        </w:rPr>
        <w:t>17</w:t>
      </w:r>
      <w:r w:rsidRPr="005F2980">
        <w:rPr>
          <w:sz w:val="24"/>
          <w:szCs w:val="24"/>
          <w:lang w:eastAsia="zh-CN"/>
        </w:rPr>
        <w:t>段，以</w:t>
      </w:r>
      <w:r w:rsidR="00C71533">
        <w:rPr>
          <w:rFonts w:hint="eastAsia"/>
          <w:sz w:val="24"/>
          <w:szCs w:val="24"/>
          <w:lang w:eastAsia="zh-CN"/>
        </w:rPr>
        <w:t>表明</w:t>
      </w:r>
      <w:r w:rsidR="009C6DB2" w:rsidRPr="005F2980">
        <w:rPr>
          <w:sz w:val="24"/>
          <w:szCs w:val="24"/>
          <w:lang w:eastAsia="zh-CN"/>
        </w:rPr>
        <w:t>本文件附件一</w:t>
      </w:r>
      <w:r w:rsidR="009C6DB2" w:rsidRPr="005F2980">
        <w:rPr>
          <w:rFonts w:hint="eastAsia"/>
          <w:sz w:val="24"/>
          <w:szCs w:val="24"/>
          <w:lang w:eastAsia="zh-CN"/>
        </w:rPr>
        <w:t>所载的</w:t>
      </w:r>
      <w:r w:rsidRPr="005F2980">
        <w:rPr>
          <w:sz w:val="24"/>
          <w:szCs w:val="24"/>
          <w:lang w:eastAsia="zh-CN"/>
        </w:rPr>
        <w:t>经修订的</w:t>
      </w:r>
      <w:r w:rsidR="009C6DB2" w:rsidRPr="005F2980">
        <w:rPr>
          <w:rFonts w:hint="eastAsia"/>
          <w:sz w:val="24"/>
          <w:szCs w:val="24"/>
          <w:lang w:eastAsia="zh-CN"/>
        </w:rPr>
        <w:t>更</w:t>
      </w:r>
      <w:r w:rsidRPr="005F2980">
        <w:rPr>
          <w:sz w:val="24"/>
          <w:szCs w:val="24"/>
          <w:lang w:eastAsia="zh-CN"/>
        </w:rPr>
        <w:t>新协定取代第</w:t>
      </w:r>
      <w:r w:rsidR="009C6DB2" w:rsidRPr="005F2980">
        <w:rPr>
          <w:rFonts w:hint="eastAsia"/>
          <w:sz w:val="24"/>
          <w:szCs w:val="24"/>
          <w:lang w:eastAsia="zh-CN"/>
        </w:rPr>
        <w:t>九十一</w:t>
      </w:r>
      <w:r w:rsidRPr="005F2980">
        <w:rPr>
          <w:sz w:val="24"/>
          <w:szCs w:val="24"/>
          <w:lang w:eastAsia="zh-CN"/>
        </w:rPr>
        <w:t>次会议第</w:t>
      </w:r>
      <w:r w:rsidRPr="005F2980">
        <w:rPr>
          <w:sz w:val="24"/>
          <w:szCs w:val="24"/>
          <w:lang w:eastAsia="zh-CN"/>
        </w:rPr>
        <w:t>91/19</w:t>
      </w:r>
      <w:r w:rsidRPr="005F2980">
        <w:rPr>
          <w:sz w:val="24"/>
          <w:szCs w:val="24"/>
          <w:lang w:eastAsia="zh-CN"/>
        </w:rPr>
        <w:t>号决定达成的协定。最新协</w:t>
      </w:r>
      <w:r w:rsidR="009C6DB2" w:rsidRPr="005F2980">
        <w:rPr>
          <w:rFonts w:hint="eastAsia"/>
          <w:sz w:val="24"/>
          <w:szCs w:val="24"/>
          <w:lang w:eastAsia="zh-CN"/>
        </w:rPr>
        <w:t>定全文</w:t>
      </w:r>
      <w:r w:rsidRPr="005F2980">
        <w:rPr>
          <w:sz w:val="24"/>
          <w:szCs w:val="24"/>
          <w:lang w:eastAsia="zh-CN"/>
        </w:rPr>
        <w:t>将附在第九十七次会议的最后报告之</w:t>
      </w:r>
      <w:r w:rsidR="009A76D8">
        <w:rPr>
          <w:rFonts w:hint="eastAsia"/>
          <w:sz w:val="24"/>
          <w:szCs w:val="24"/>
          <w:lang w:eastAsia="zh-CN"/>
        </w:rPr>
        <w:t>后</w:t>
      </w:r>
      <w:r w:rsidRPr="005F2980">
        <w:rPr>
          <w:sz w:val="24"/>
          <w:szCs w:val="24"/>
          <w:lang w:eastAsia="zh-CN"/>
        </w:rPr>
        <w:t>。</w:t>
      </w:r>
    </w:p>
    <w:p w14:paraId="3E9DBACE" w14:textId="3823CAC2" w:rsidR="00E9063C" w:rsidRPr="008B2019" w:rsidRDefault="00494D49" w:rsidP="00494D49">
      <w:pPr>
        <w:pStyle w:val="Heading1"/>
        <w:keepNext/>
        <w:numPr>
          <w:ilvl w:val="0"/>
          <w:numId w:val="0"/>
        </w:numPr>
        <w:overflowPunct w:val="0"/>
        <w:rPr>
          <w:sz w:val="24"/>
          <w:szCs w:val="24"/>
          <w:u w:val="single"/>
          <w:lang w:eastAsia="zh-CN"/>
        </w:rPr>
      </w:pPr>
      <w:r w:rsidRPr="008B2019">
        <w:rPr>
          <w:rFonts w:hint="eastAsia"/>
          <w:sz w:val="24"/>
          <w:szCs w:val="24"/>
          <w:u w:val="single"/>
          <w:lang w:eastAsia="zh-CN"/>
        </w:rPr>
        <w:t>含氢氯氟烃淘汰可持续性与风险评估</w:t>
      </w:r>
    </w:p>
    <w:p w14:paraId="407450F5" w14:textId="6C8CC20C" w:rsidR="005A7D18" w:rsidRPr="005F2980" w:rsidRDefault="007E3D93" w:rsidP="001D025F">
      <w:pPr>
        <w:pStyle w:val="Heading1"/>
        <w:rPr>
          <w:sz w:val="24"/>
          <w:szCs w:val="24"/>
          <w:lang w:eastAsia="zh-CN"/>
        </w:rPr>
      </w:pPr>
      <w:r w:rsidRPr="005F2980">
        <w:rPr>
          <w:sz w:val="24"/>
          <w:szCs w:val="24"/>
          <w:lang w:eastAsia="zh-CN"/>
        </w:rPr>
        <w:t>文莱达鲁萨兰国</w:t>
      </w:r>
      <w:r w:rsidR="005D6940" w:rsidRPr="005F2980">
        <w:rPr>
          <w:rFonts w:hint="eastAsia"/>
          <w:sz w:val="24"/>
          <w:szCs w:val="24"/>
          <w:lang w:eastAsia="zh-CN"/>
        </w:rPr>
        <w:t>政府通过</w:t>
      </w:r>
      <w:r w:rsidR="00A15A3A">
        <w:rPr>
          <w:rFonts w:hint="eastAsia"/>
          <w:sz w:val="24"/>
          <w:szCs w:val="24"/>
          <w:lang w:eastAsia="zh-CN"/>
        </w:rPr>
        <w:t>采取</w:t>
      </w:r>
      <w:r w:rsidR="005D6940" w:rsidRPr="005F2980">
        <w:rPr>
          <w:rFonts w:hint="eastAsia"/>
          <w:sz w:val="24"/>
          <w:szCs w:val="24"/>
          <w:lang w:eastAsia="zh-CN"/>
        </w:rPr>
        <w:t>强有力的监测措施，继续致力于淘汰含氢氯氟烃</w:t>
      </w:r>
      <w:r w:rsidR="00184099">
        <w:rPr>
          <w:rFonts w:hint="eastAsia"/>
          <w:sz w:val="24"/>
          <w:szCs w:val="24"/>
          <w:lang w:eastAsia="zh-CN"/>
        </w:rPr>
        <w:t>的</w:t>
      </w:r>
      <w:r w:rsidR="005D6940" w:rsidRPr="005F2980">
        <w:rPr>
          <w:rFonts w:hint="eastAsia"/>
          <w:sz w:val="24"/>
          <w:szCs w:val="24"/>
          <w:lang w:eastAsia="zh-CN"/>
        </w:rPr>
        <w:t>消费，包括与海关当局核对进口数据，</w:t>
      </w:r>
      <w:r w:rsidR="00EF6D22" w:rsidRPr="005F2980">
        <w:rPr>
          <w:rFonts w:hint="eastAsia"/>
          <w:sz w:val="24"/>
          <w:szCs w:val="24"/>
          <w:lang w:eastAsia="zh-CN"/>
        </w:rPr>
        <w:t>就替代技术</w:t>
      </w:r>
      <w:r w:rsidR="005D6940" w:rsidRPr="005F2980">
        <w:rPr>
          <w:rFonts w:hint="eastAsia"/>
          <w:sz w:val="24"/>
          <w:szCs w:val="24"/>
          <w:lang w:eastAsia="zh-CN"/>
        </w:rPr>
        <w:t>开展市场调研</w:t>
      </w:r>
      <w:r w:rsidR="00EF6D22" w:rsidRPr="005F2980">
        <w:rPr>
          <w:rFonts w:hint="eastAsia"/>
          <w:sz w:val="24"/>
          <w:szCs w:val="24"/>
          <w:lang w:eastAsia="zh-CN"/>
        </w:rPr>
        <w:t>、跟踪</w:t>
      </w:r>
      <w:r w:rsidR="005D6940" w:rsidRPr="005F2980">
        <w:rPr>
          <w:rFonts w:hint="eastAsia"/>
          <w:sz w:val="24"/>
          <w:szCs w:val="24"/>
          <w:lang w:eastAsia="zh-CN"/>
        </w:rPr>
        <w:t>能力建设活动</w:t>
      </w:r>
      <w:r w:rsidR="00EF6D22" w:rsidRPr="005F2980">
        <w:rPr>
          <w:rFonts w:hint="eastAsia"/>
          <w:sz w:val="24"/>
          <w:szCs w:val="24"/>
          <w:lang w:eastAsia="zh-CN"/>
        </w:rPr>
        <w:t>，并向有关机构提交关于</w:t>
      </w:r>
      <w:r w:rsidR="00EF6D22" w:rsidRPr="005F2980">
        <w:rPr>
          <w:sz w:val="24"/>
          <w:szCs w:val="24"/>
          <w:lang w:eastAsia="zh-CN"/>
        </w:rPr>
        <w:t>含氢氯氟烃淘汰管理计划</w:t>
      </w:r>
      <w:r w:rsidR="00EF6D22" w:rsidRPr="005F2980">
        <w:rPr>
          <w:rFonts w:hint="eastAsia"/>
          <w:sz w:val="24"/>
          <w:szCs w:val="24"/>
          <w:lang w:eastAsia="zh-CN"/>
        </w:rPr>
        <w:t>进度和</w:t>
      </w:r>
      <w:r w:rsidR="00EF6D22" w:rsidRPr="005F2980">
        <w:rPr>
          <w:sz w:val="24"/>
          <w:szCs w:val="24"/>
          <w:lang w:eastAsia="zh-CN"/>
        </w:rPr>
        <w:t>含氢氯氟烃</w:t>
      </w:r>
      <w:r w:rsidR="00EF6D22" w:rsidRPr="005F2980">
        <w:rPr>
          <w:rFonts w:hint="eastAsia"/>
          <w:sz w:val="24"/>
          <w:szCs w:val="24"/>
          <w:lang w:eastAsia="zh-CN"/>
        </w:rPr>
        <w:t>消费量的年度报告</w:t>
      </w:r>
      <w:r w:rsidR="005D6940" w:rsidRPr="005F2980">
        <w:rPr>
          <w:rFonts w:hint="eastAsia"/>
          <w:sz w:val="24"/>
          <w:szCs w:val="24"/>
          <w:lang w:eastAsia="zh-CN"/>
        </w:rPr>
        <w:t>。</w:t>
      </w:r>
      <w:r w:rsidR="00EF6D22" w:rsidRPr="005F2980">
        <w:rPr>
          <w:rFonts w:hint="eastAsia"/>
          <w:sz w:val="24"/>
          <w:szCs w:val="24"/>
          <w:lang w:eastAsia="zh-CN"/>
        </w:rPr>
        <w:t>环境署和工发组织的持续支持，</w:t>
      </w:r>
      <w:r w:rsidR="006863E0">
        <w:rPr>
          <w:rFonts w:hint="eastAsia"/>
          <w:sz w:val="24"/>
          <w:szCs w:val="24"/>
          <w:lang w:eastAsia="zh-CN"/>
        </w:rPr>
        <w:t>加上</w:t>
      </w:r>
      <w:r w:rsidR="00EF6D22" w:rsidRPr="005F2980">
        <w:rPr>
          <w:rFonts w:hint="eastAsia"/>
          <w:sz w:val="24"/>
          <w:szCs w:val="24"/>
          <w:lang w:eastAsia="zh-CN"/>
        </w:rPr>
        <w:t>含氢氯氟烃替代品供应</w:t>
      </w:r>
      <w:r w:rsidR="005F6153" w:rsidRPr="005F2980">
        <w:rPr>
          <w:rFonts w:hint="eastAsia"/>
          <w:sz w:val="24"/>
          <w:szCs w:val="24"/>
          <w:lang w:eastAsia="zh-CN"/>
        </w:rPr>
        <w:t>增加</w:t>
      </w:r>
      <w:r w:rsidR="006863E0">
        <w:rPr>
          <w:rFonts w:hint="eastAsia"/>
          <w:sz w:val="24"/>
          <w:szCs w:val="24"/>
          <w:lang w:eastAsia="zh-CN"/>
        </w:rPr>
        <w:t>并</w:t>
      </w:r>
      <w:r w:rsidR="001D025F" w:rsidRPr="005F2980">
        <w:rPr>
          <w:rFonts w:hint="eastAsia"/>
          <w:sz w:val="24"/>
          <w:szCs w:val="24"/>
          <w:lang w:eastAsia="zh-CN"/>
        </w:rPr>
        <w:t>更</w:t>
      </w:r>
      <w:r w:rsidR="00EF6D22" w:rsidRPr="005F2980">
        <w:rPr>
          <w:rFonts w:hint="eastAsia"/>
          <w:sz w:val="24"/>
          <w:szCs w:val="24"/>
          <w:lang w:eastAsia="zh-CN"/>
        </w:rPr>
        <w:t>可负担，对维持和</w:t>
      </w:r>
      <w:r w:rsidR="005F6153" w:rsidRPr="005F2980">
        <w:rPr>
          <w:rFonts w:hint="eastAsia"/>
          <w:sz w:val="24"/>
          <w:szCs w:val="24"/>
          <w:lang w:eastAsia="zh-CN"/>
        </w:rPr>
        <w:t>进一步</w:t>
      </w:r>
      <w:r w:rsidR="00EF6D22" w:rsidRPr="005F2980">
        <w:rPr>
          <w:rFonts w:hint="eastAsia"/>
          <w:sz w:val="24"/>
          <w:szCs w:val="24"/>
          <w:lang w:eastAsia="zh-CN"/>
        </w:rPr>
        <w:t>推</w:t>
      </w:r>
      <w:r w:rsidR="005F6153" w:rsidRPr="005F2980">
        <w:rPr>
          <w:rFonts w:hint="eastAsia"/>
          <w:sz w:val="24"/>
          <w:szCs w:val="24"/>
          <w:lang w:eastAsia="zh-CN"/>
        </w:rPr>
        <w:t>动</w:t>
      </w:r>
      <w:r w:rsidR="00EF6D22" w:rsidRPr="005F2980">
        <w:rPr>
          <w:rFonts w:hint="eastAsia"/>
          <w:sz w:val="24"/>
          <w:szCs w:val="24"/>
          <w:lang w:eastAsia="zh-CN"/>
        </w:rPr>
        <w:t>这些努力至关重要。</w:t>
      </w:r>
      <w:r w:rsidR="005F6153" w:rsidRPr="005F2980">
        <w:rPr>
          <w:rFonts w:hint="eastAsia"/>
          <w:sz w:val="24"/>
          <w:szCs w:val="24"/>
          <w:lang w:eastAsia="zh-CN"/>
        </w:rPr>
        <w:t>存在的</w:t>
      </w:r>
      <w:r w:rsidR="00EF6D22" w:rsidRPr="005F2980">
        <w:rPr>
          <w:rFonts w:hint="eastAsia"/>
          <w:sz w:val="24"/>
          <w:szCs w:val="24"/>
          <w:lang w:eastAsia="zh-CN"/>
        </w:rPr>
        <w:t>潜在风险包括非法</w:t>
      </w:r>
      <w:r w:rsidR="006863E0">
        <w:rPr>
          <w:rFonts w:hint="eastAsia"/>
          <w:sz w:val="24"/>
          <w:szCs w:val="24"/>
          <w:lang w:eastAsia="zh-CN"/>
        </w:rPr>
        <w:t>交</w:t>
      </w:r>
      <w:r w:rsidR="006863E0" w:rsidRPr="005F2980">
        <w:rPr>
          <w:rFonts w:hint="eastAsia"/>
          <w:sz w:val="24"/>
          <w:szCs w:val="24"/>
          <w:lang w:eastAsia="zh-CN"/>
        </w:rPr>
        <w:t>易</w:t>
      </w:r>
      <w:r w:rsidR="00EF6D22" w:rsidRPr="005F2980">
        <w:rPr>
          <w:rFonts w:hint="eastAsia"/>
          <w:sz w:val="24"/>
          <w:szCs w:val="24"/>
          <w:lang w:eastAsia="zh-CN"/>
        </w:rPr>
        <w:t>含氢氯氟烃、缺乏</w:t>
      </w:r>
      <w:r w:rsidR="005F6153" w:rsidRPr="005F2980">
        <w:rPr>
          <w:rFonts w:hint="eastAsia"/>
          <w:sz w:val="24"/>
          <w:szCs w:val="24"/>
          <w:lang w:eastAsia="zh-CN"/>
        </w:rPr>
        <w:t>针</w:t>
      </w:r>
      <w:r w:rsidR="00EF6D22" w:rsidRPr="005F2980">
        <w:rPr>
          <w:rFonts w:hint="eastAsia"/>
          <w:sz w:val="24"/>
          <w:szCs w:val="24"/>
          <w:lang w:eastAsia="zh-CN"/>
        </w:rPr>
        <w:t>对含氢氯氟烃设备的明确禁令、制冷</w:t>
      </w:r>
      <w:r w:rsidR="005F6153" w:rsidRPr="005F2980">
        <w:rPr>
          <w:rFonts w:hint="eastAsia"/>
          <w:sz w:val="24"/>
          <w:szCs w:val="24"/>
          <w:lang w:eastAsia="zh-CN"/>
        </w:rPr>
        <w:t>和</w:t>
      </w:r>
      <w:r w:rsidR="00EF6D22" w:rsidRPr="005F2980">
        <w:rPr>
          <w:rFonts w:hint="eastAsia"/>
          <w:sz w:val="24"/>
          <w:szCs w:val="24"/>
          <w:lang w:eastAsia="zh-CN"/>
        </w:rPr>
        <w:t>空调技术人员对良好维修</w:t>
      </w:r>
      <w:r w:rsidR="005F6153" w:rsidRPr="005F2980">
        <w:rPr>
          <w:rFonts w:hint="eastAsia"/>
          <w:sz w:val="24"/>
          <w:szCs w:val="24"/>
          <w:lang w:eastAsia="zh-CN"/>
        </w:rPr>
        <w:t>做法知之有限</w:t>
      </w:r>
      <w:r w:rsidR="00EF6D22" w:rsidRPr="005F2980">
        <w:rPr>
          <w:rFonts w:hint="eastAsia"/>
          <w:sz w:val="24"/>
          <w:szCs w:val="24"/>
          <w:lang w:eastAsia="zh-CN"/>
        </w:rPr>
        <w:t>，以及回收</w:t>
      </w:r>
      <w:r w:rsidR="005F6153" w:rsidRPr="005F2980">
        <w:rPr>
          <w:rFonts w:hint="eastAsia"/>
          <w:sz w:val="24"/>
          <w:szCs w:val="24"/>
          <w:lang w:eastAsia="zh-CN"/>
        </w:rPr>
        <w:t>实践</w:t>
      </w:r>
      <w:r w:rsidR="00F32D13">
        <w:rPr>
          <w:rFonts w:hint="eastAsia"/>
          <w:sz w:val="24"/>
          <w:szCs w:val="24"/>
          <w:lang w:eastAsia="zh-CN"/>
        </w:rPr>
        <w:t>与</w:t>
      </w:r>
      <w:r w:rsidR="00EF6D22" w:rsidRPr="005F2980">
        <w:rPr>
          <w:rFonts w:hint="eastAsia"/>
          <w:sz w:val="24"/>
          <w:szCs w:val="24"/>
          <w:lang w:eastAsia="zh-CN"/>
        </w:rPr>
        <w:t>设备不足。这些风险将通过以下措施缓解：禁止进口</w:t>
      </w:r>
      <w:r w:rsidR="005F6153" w:rsidRPr="005F2980">
        <w:rPr>
          <w:rFonts w:hint="eastAsia"/>
          <w:sz w:val="24"/>
          <w:szCs w:val="24"/>
          <w:lang w:eastAsia="zh-CN"/>
        </w:rPr>
        <w:t>使用</w:t>
      </w:r>
      <w:r w:rsidR="00EF6D22" w:rsidRPr="005F2980">
        <w:rPr>
          <w:rFonts w:hint="eastAsia"/>
          <w:sz w:val="24"/>
          <w:szCs w:val="24"/>
          <w:lang w:eastAsia="zh-CN"/>
        </w:rPr>
        <w:t>含氢氯氟烃</w:t>
      </w:r>
      <w:r w:rsidR="005F6153" w:rsidRPr="005F2980">
        <w:rPr>
          <w:rFonts w:hint="eastAsia"/>
          <w:sz w:val="24"/>
          <w:szCs w:val="24"/>
          <w:lang w:eastAsia="zh-CN"/>
        </w:rPr>
        <w:t>的</w:t>
      </w:r>
      <w:r w:rsidR="00EF6D22" w:rsidRPr="005F2980">
        <w:rPr>
          <w:rFonts w:hint="eastAsia"/>
          <w:sz w:val="24"/>
          <w:szCs w:val="24"/>
          <w:lang w:eastAsia="zh-CN"/>
        </w:rPr>
        <w:t>设备</w:t>
      </w:r>
      <w:r w:rsidR="00F7794B">
        <w:rPr>
          <w:rFonts w:hint="eastAsia"/>
          <w:sz w:val="24"/>
          <w:szCs w:val="24"/>
          <w:lang w:eastAsia="zh-CN"/>
        </w:rPr>
        <w:t>，</w:t>
      </w:r>
      <w:r w:rsidR="00EF6D22" w:rsidRPr="005F2980">
        <w:rPr>
          <w:rFonts w:hint="eastAsia"/>
          <w:sz w:val="24"/>
          <w:szCs w:val="24"/>
          <w:lang w:eastAsia="zh-CN"/>
        </w:rPr>
        <w:t>加强边境管制</w:t>
      </w:r>
      <w:r w:rsidR="00F7794B">
        <w:rPr>
          <w:rFonts w:hint="eastAsia"/>
          <w:sz w:val="24"/>
          <w:szCs w:val="24"/>
          <w:lang w:eastAsia="zh-CN"/>
        </w:rPr>
        <w:t>，</w:t>
      </w:r>
      <w:r w:rsidR="00EF6D22" w:rsidRPr="005F2980">
        <w:rPr>
          <w:rFonts w:hint="eastAsia"/>
          <w:sz w:val="24"/>
          <w:szCs w:val="24"/>
          <w:lang w:eastAsia="zh-CN"/>
        </w:rPr>
        <w:t>培训海关和执法人员</w:t>
      </w:r>
      <w:r w:rsidR="00F7794B">
        <w:rPr>
          <w:rFonts w:hint="eastAsia"/>
          <w:sz w:val="24"/>
          <w:szCs w:val="24"/>
          <w:lang w:eastAsia="zh-CN"/>
        </w:rPr>
        <w:t>，</w:t>
      </w:r>
      <w:r w:rsidR="00EF6D22" w:rsidRPr="005F2980">
        <w:rPr>
          <w:rFonts w:hint="eastAsia"/>
          <w:sz w:val="24"/>
          <w:szCs w:val="24"/>
          <w:lang w:eastAsia="zh-CN"/>
        </w:rPr>
        <w:t>提高</w:t>
      </w:r>
      <w:r w:rsidR="005F6153" w:rsidRPr="005F2980">
        <w:rPr>
          <w:rFonts w:hint="eastAsia"/>
          <w:sz w:val="24"/>
          <w:szCs w:val="24"/>
          <w:lang w:eastAsia="zh-CN"/>
        </w:rPr>
        <w:t>认</w:t>
      </w:r>
      <w:r w:rsidR="00EF6D22" w:rsidRPr="005F2980">
        <w:rPr>
          <w:rFonts w:hint="eastAsia"/>
          <w:sz w:val="24"/>
          <w:szCs w:val="24"/>
          <w:lang w:eastAsia="zh-CN"/>
        </w:rPr>
        <w:t>识</w:t>
      </w:r>
      <w:r w:rsidR="00F7794B">
        <w:rPr>
          <w:rFonts w:hint="eastAsia"/>
          <w:sz w:val="24"/>
          <w:szCs w:val="24"/>
          <w:lang w:eastAsia="zh-CN"/>
        </w:rPr>
        <w:t>，</w:t>
      </w:r>
      <w:r w:rsidR="00EF6D22" w:rsidRPr="005F2980">
        <w:rPr>
          <w:rFonts w:hint="eastAsia"/>
          <w:sz w:val="24"/>
          <w:szCs w:val="24"/>
          <w:lang w:eastAsia="zh-CN"/>
        </w:rPr>
        <w:t>制定</w:t>
      </w:r>
      <w:r w:rsidR="00F7794B" w:rsidRPr="00854F13">
        <w:rPr>
          <w:rFonts w:hint="eastAsia"/>
          <w:sz w:val="24"/>
          <w:szCs w:val="24"/>
          <w:lang w:eastAsia="zh-CN"/>
        </w:rPr>
        <w:t>新立法</w:t>
      </w:r>
      <w:r w:rsidR="00F7794B">
        <w:rPr>
          <w:rFonts w:hint="eastAsia"/>
          <w:sz w:val="24"/>
          <w:szCs w:val="24"/>
          <w:lang w:eastAsia="zh-CN"/>
        </w:rPr>
        <w:t>并辅之以</w:t>
      </w:r>
      <w:r w:rsidR="0068317D">
        <w:rPr>
          <w:rFonts w:hint="eastAsia"/>
          <w:sz w:val="24"/>
          <w:szCs w:val="24"/>
          <w:lang w:eastAsia="zh-CN"/>
        </w:rPr>
        <w:t>严格</w:t>
      </w:r>
      <w:r w:rsidR="00F7794B">
        <w:rPr>
          <w:rFonts w:hint="eastAsia"/>
          <w:sz w:val="24"/>
          <w:szCs w:val="24"/>
          <w:lang w:eastAsia="zh-CN"/>
        </w:rPr>
        <w:t>执行</w:t>
      </w:r>
      <w:r w:rsidR="006E1D00" w:rsidRPr="005F2980">
        <w:rPr>
          <w:sz w:val="24"/>
          <w:szCs w:val="24"/>
          <w:lang w:eastAsia="zh-CN"/>
        </w:rPr>
        <w:t>最低能源性能标准</w:t>
      </w:r>
      <w:r w:rsidR="00F7794B">
        <w:rPr>
          <w:rFonts w:hint="eastAsia"/>
          <w:sz w:val="24"/>
          <w:szCs w:val="24"/>
          <w:lang w:eastAsia="zh-CN"/>
        </w:rPr>
        <w:t>，</w:t>
      </w:r>
      <w:r w:rsidR="00EF6D22" w:rsidRPr="005F2980">
        <w:rPr>
          <w:rFonts w:hint="eastAsia"/>
          <w:sz w:val="24"/>
          <w:szCs w:val="24"/>
          <w:lang w:eastAsia="zh-CN"/>
        </w:rPr>
        <w:t>有针对性</w:t>
      </w:r>
      <w:r w:rsidR="006863E0">
        <w:rPr>
          <w:rFonts w:hint="eastAsia"/>
          <w:sz w:val="24"/>
          <w:szCs w:val="24"/>
          <w:lang w:eastAsia="zh-CN"/>
        </w:rPr>
        <w:t>地</w:t>
      </w:r>
      <w:r w:rsidR="006863E0" w:rsidRPr="005F2980">
        <w:rPr>
          <w:rFonts w:hint="eastAsia"/>
          <w:sz w:val="24"/>
          <w:szCs w:val="24"/>
          <w:lang w:eastAsia="zh-CN"/>
        </w:rPr>
        <w:t>开展</w:t>
      </w:r>
      <w:r w:rsidR="00EF6D22" w:rsidRPr="005F2980">
        <w:rPr>
          <w:rFonts w:hint="eastAsia"/>
          <w:sz w:val="24"/>
          <w:szCs w:val="24"/>
          <w:lang w:eastAsia="zh-CN"/>
        </w:rPr>
        <w:t>培训</w:t>
      </w:r>
      <w:r w:rsidR="00F7794B">
        <w:rPr>
          <w:rFonts w:hint="eastAsia"/>
          <w:sz w:val="24"/>
          <w:szCs w:val="24"/>
          <w:lang w:eastAsia="zh-CN"/>
        </w:rPr>
        <w:t>，</w:t>
      </w:r>
      <w:r w:rsidR="00EF6D22" w:rsidRPr="005F2980">
        <w:rPr>
          <w:rFonts w:hint="eastAsia"/>
          <w:sz w:val="24"/>
          <w:szCs w:val="24"/>
          <w:lang w:eastAsia="zh-CN"/>
        </w:rPr>
        <w:t>以及向进口商、设计人员和承包商进行宣传，</w:t>
      </w:r>
      <w:r w:rsidR="00F7794B">
        <w:rPr>
          <w:rFonts w:hint="eastAsia"/>
          <w:sz w:val="24"/>
          <w:szCs w:val="24"/>
          <w:lang w:eastAsia="zh-CN"/>
        </w:rPr>
        <w:t>从而</w:t>
      </w:r>
      <w:r w:rsidR="00EF6D22" w:rsidRPr="005F2980">
        <w:rPr>
          <w:rFonts w:hint="eastAsia"/>
          <w:sz w:val="24"/>
          <w:szCs w:val="24"/>
          <w:lang w:eastAsia="zh-CN"/>
        </w:rPr>
        <w:t>推广低全球</w:t>
      </w:r>
      <w:r w:rsidR="002448F3" w:rsidRPr="005F2980">
        <w:rPr>
          <w:sz w:val="24"/>
          <w:szCs w:val="24"/>
          <w:lang w:eastAsia="zh-CN"/>
        </w:rPr>
        <w:t>升温潜能值</w:t>
      </w:r>
      <w:r w:rsidR="00EF6D22" w:rsidRPr="005F2980">
        <w:rPr>
          <w:rFonts w:hint="eastAsia"/>
          <w:sz w:val="24"/>
          <w:szCs w:val="24"/>
          <w:lang w:eastAsia="zh-CN"/>
        </w:rPr>
        <w:t>技术。强制</w:t>
      </w:r>
      <w:r w:rsidR="00C06AF3">
        <w:rPr>
          <w:rFonts w:hint="eastAsia"/>
          <w:sz w:val="24"/>
          <w:szCs w:val="24"/>
          <w:lang w:eastAsia="zh-CN"/>
        </w:rPr>
        <w:t>要求</w:t>
      </w:r>
      <w:r w:rsidR="00EF6D22" w:rsidRPr="005F2980">
        <w:rPr>
          <w:rFonts w:hint="eastAsia"/>
          <w:sz w:val="24"/>
          <w:szCs w:val="24"/>
          <w:lang w:eastAsia="zh-CN"/>
        </w:rPr>
        <w:t>认证、培训模块、</w:t>
      </w:r>
      <w:r w:rsidR="002448F3" w:rsidRPr="005F2980">
        <w:rPr>
          <w:rFonts w:hint="eastAsia"/>
          <w:sz w:val="24"/>
          <w:szCs w:val="24"/>
          <w:lang w:eastAsia="zh-CN"/>
        </w:rPr>
        <w:t>提高认识方案</w:t>
      </w:r>
      <w:r w:rsidR="00EF6D22" w:rsidRPr="005F2980">
        <w:rPr>
          <w:rFonts w:hint="eastAsia"/>
          <w:sz w:val="24"/>
          <w:szCs w:val="24"/>
          <w:lang w:eastAsia="zh-CN"/>
        </w:rPr>
        <w:t>以及</w:t>
      </w:r>
      <w:r w:rsidR="002448F3" w:rsidRPr="005F2980">
        <w:rPr>
          <w:rFonts w:hint="eastAsia"/>
          <w:sz w:val="24"/>
          <w:szCs w:val="24"/>
          <w:lang w:eastAsia="zh-CN"/>
        </w:rPr>
        <w:t>对</w:t>
      </w:r>
      <w:r w:rsidR="00EF6D22" w:rsidRPr="005F2980">
        <w:rPr>
          <w:rFonts w:hint="eastAsia"/>
          <w:sz w:val="24"/>
          <w:szCs w:val="24"/>
          <w:lang w:eastAsia="zh-CN"/>
        </w:rPr>
        <w:t>废旧物质</w:t>
      </w:r>
      <w:r w:rsidR="002448F3" w:rsidRPr="005F2980">
        <w:rPr>
          <w:rFonts w:hint="eastAsia"/>
          <w:sz w:val="24"/>
          <w:szCs w:val="24"/>
          <w:lang w:eastAsia="zh-CN"/>
        </w:rPr>
        <w:t>的回收利用、</w:t>
      </w:r>
      <w:r w:rsidR="00EF6D22" w:rsidRPr="005F2980">
        <w:rPr>
          <w:rFonts w:hint="eastAsia"/>
          <w:sz w:val="24"/>
          <w:szCs w:val="24"/>
          <w:lang w:eastAsia="zh-CN"/>
        </w:rPr>
        <w:t>再生和销毁</w:t>
      </w:r>
      <w:r w:rsidR="002448F3" w:rsidRPr="005F2980">
        <w:rPr>
          <w:rFonts w:hint="eastAsia"/>
          <w:sz w:val="24"/>
          <w:szCs w:val="24"/>
          <w:lang w:eastAsia="zh-CN"/>
        </w:rPr>
        <w:t>建立一个全国</w:t>
      </w:r>
      <w:r w:rsidR="004054D6">
        <w:rPr>
          <w:rFonts w:hint="eastAsia"/>
          <w:sz w:val="24"/>
          <w:szCs w:val="24"/>
          <w:lang w:eastAsia="zh-CN"/>
        </w:rPr>
        <w:t>性</w:t>
      </w:r>
      <w:r w:rsidR="00854420" w:rsidRPr="005F2980">
        <w:rPr>
          <w:rFonts w:hint="eastAsia"/>
          <w:sz w:val="24"/>
          <w:szCs w:val="24"/>
          <w:lang w:eastAsia="zh-CN"/>
        </w:rPr>
        <w:t>体</w:t>
      </w:r>
      <w:r w:rsidR="00EF6D22" w:rsidRPr="005F2980">
        <w:rPr>
          <w:rFonts w:hint="eastAsia"/>
          <w:sz w:val="24"/>
          <w:szCs w:val="24"/>
          <w:lang w:eastAsia="zh-CN"/>
        </w:rPr>
        <w:t>系将进一步加强该国的含氢氯氟烃淘汰战略。</w:t>
      </w:r>
    </w:p>
    <w:p w14:paraId="58C3E90E" w14:textId="22224AD4" w:rsidR="00E9063C" w:rsidRPr="008B2019" w:rsidRDefault="00DA7385" w:rsidP="00E9063C">
      <w:pPr>
        <w:keepNext/>
        <w:spacing w:before="240" w:after="240"/>
        <w:rPr>
          <w:sz w:val="24"/>
          <w:szCs w:val="24"/>
          <w:u w:val="single"/>
          <w:lang w:eastAsia="zh-CN"/>
        </w:rPr>
      </w:pPr>
      <w:r w:rsidRPr="008B2019">
        <w:rPr>
          <w:rFonts w:hint="eastAsia"/>
          <w:sz w:val="24"/>
          <w:szCs w:val="24"/>
          <w:u w:val="single"/>
          <w:lang w:eastAsia="zh-CN"/>
        </w:rPr>
        <w:t>结论</w:t>
      </w:r>
    </w:p>
    <w:p w14:paraId="6ED09AEB" w14:textId="2C825577" w:rsidR="00E9063C" w:rsidRPr="005F2980" w:rsidRDefault="00507B8D" w:rsidP="001C2663">
      <w:pPr>
        <w:pStyle w:val="Heading1"/>
        <w:rPr>
          <w:sz w:val="24"/>
          <w:szCs w:val="24"/>
          <w:lang w:eastAsia="zh-CN"/>
        </w:rPr>
      </w:pPr>
      <w:r w:rsidRPr="005F2980">
        <w:rPr>
          <w:sz w:val="24"/>
          <w:szCs w:val="24"/>
          <w:lang w:eastAsia="zh-CN"/>
        </w:rPr>
        <w:t>在</w:t>
      </w:r>
      <w:r w:rsidR="00AD2FE0">
        <w:rPr>
          <w:rFonts w:hint="eastAsia"/>
          <w:sz w:val="24"/>
          <w:szCs w:val="24"/>
          <w:lang w:eastAsia="zh-CN"/>
        </w:rPr>
        <w:t>本</w:t>
      </w:r>
      <w:r w:rsidRPr="005F2980">
        <w:rPr>
          <w:sz w:val="24"/>
          <w:szCs w:val="24"/>
          <w:lang w:eastAsia="zh-CN"/>
        </w:rPr>
        <w:t>报告所述期间，</w:t>
      </w:r>
      <w:r w:rsidR="007E3D93" w:rsidRPr="005F2980">
        <w:rPr>
          <w:sz w:val="24"/>
          <w:szCs w:val="24"/>
          <w:lang w:eastAsia="zh-CN"/>
        </w:rPr>
        <w:t>文莱达鲁萨兰国</w:t>
      </w:r>
      <w:r w:rsidRPr="005F2980">
        <w:rPr>
          <w:sz w:val="24"/>
          <w:szCs w:val="24"/>
          <w:lang w:eastAsia="zh-CN"/>
        </w:rPr>
        <w:t>政府</w:t>
      </w:r>
      <w:r w:rsidR="00161BEC">
        <w:rPr>
          <w:rFonts w:hint="eastAsia"/>
          <w:sz w:val="24"/>
          <w:szCs w:val="24"/>
          <w:lang w:eastAsia="zh-CN"/>
        </w:rPr>
        <w:t>依然</w:t>
      </w:r>
      <w:r w:rsidRPr="005F2980">
        <w:rPr>
          <w:rFonts w:hint="eastAsia"/>
          <w:sz w:val="24"/>
          <w:szCs w:val="24"/>
          <w:lang w:eastAsia="zh-CN"/>
        </w:rPr>
        <w:t>遵守</w:t>
      </w:r>
      <w:r w:rsidRPr="005F2980">
        <w:rPr>
          <w:sz w:val="24"/>
          <w:szCs w:val="24"/>
          <w:lang w:eastAsia="zh-CN"/>
        </w:rPr>
        <w:t>含氢氯氟烃</w:t>
      </w:r>
      <w:r w:rsidRPr="005F2980">
        <w:rPr>
          <w:rFonts w:hint="eastAsia"/>
          <w:sz w:val="24"/>
          <w:szCs w:val="24"/>
          <w:lang w:eastAsia="zh-CN"/>
        </w:rPr>
        <w:t>的</w:t>
      </w:r>
      <w:r w:rsidRPr="005F2980">
        <w:rPr>
          <w:sz w:val="24"/>
          <w:szCs w:val="24"/>
          <w:lang w:eastAsia="zh-CN"/>
        </w:rPr>
        <w:t>最高</w:t>
      </w:r>
      <w:r w:rsidRPr="005F2980">
        <w:rPr>
          <w:rFonts w:hint="eastAsia"/>
          <w:sz w:val="24"/>
          <w:szCs w:val="24"/>
          <w:lang w:eastAsia="zh-CN"/>
        </w:rPr>
        <w:t>允许</w:t>
      </w:r>
      <w:r w:rsidRPr="005F2980">
        <w:rPr>
          <w:sz w:val="24"/>
          <w:szCs w:val="24"/>
          <w:lang w:eastAsia="zh-CN"/>
        </w:rPr>
        <w:t>消费</w:t>
      </w:r>
      <w:r w:rsidR="0002028F" w:rsidRPr="005F2980">
        <w:rPr>
          <w:rFonts w:hint="eastAsia"/>
          <w:sz w:val="24"/>
          <w:szCs w:val="24"/>
          <w:lang w:eastAsia="zh-CN"/>
        </w:rPr>
        <w:t>量</w:t>
      </w:r>
      <w:r w:rsidR="00161BEC">
        <w:rPr>
          <w:rFonts w:hint="eastAsia"/>
          <w:sz w:val="24"/>
          <w:szCs w:val="24"/>
          <w:lang w:eastAsia="zh-CN"/>
        </w:rPr>
        <w:t>。</w:t>
      </w:r>
      <w:r w:rsidRPr="005F2980">
        <w:rPr>
          <w:sz w:val="24"/>
          <w:szCs w:val="24"/>
          <w:lang w:eastAsia="zh-CN"/>
        </w:rPr>
        <w:t>消费量</w:t>
      </w:r>
      <w:r w:rsidR="0002028F" w:rsidRPr="005F2980">
        <w:rPr>
          <w:sz w:val="24"/>
          <w:szCs w:val="24"/>
          <w:lang w:eastAsia="zh-CN"/>
        </w:rPr>
        <w:t>从</w:t>
      </w:r>
      <w:r w:rsidR="0002028F" w:rsidRPr="005F2980">
        <w:rPr>
          <w:sz w:val="24"/>
          <w:szCs w:val="24"/>
          <w:lang w:eastAsia="zh-CN"/>
        </w:rPr>
        <w:t>2020</w:t>
      </w:r>
      <w:r w:rsidR="0002028F" w:rsidRPr="005F2980">
        <w:rPr>
          <w:sz w:val="24"/>
          <w:szCs w:val="24"/>
          <w:lang w:eastAsia="zh-CN"/>
        </w:rPr>
        <w:t>年的</w:t>
      </w:r>
      <w:r w:rsidR="0002028F" w:rsidRPr="005F2980">
        <w:rPr>
          <w:sz w:val="24"/>
          <w:szCs w:val="24"/>
          <w:lang w:eastAsia="zh-CN"/>
        </w:rPr>
        <w:t>3.67 ODP</w:t>
      </w:r>
      <w:r w:rsidRPr="005F2980">
        <w:rPr>
          <w:sz w:val="24"/>
          <w:szCs w:val="24"/>
          <w:lang w:eastAsia="zh-CN"/>
        </w:rPr>
        <w:t>稳步下降</w:t>
      </w:r>
      <w:r w:rsidR="00AD2FE0">
        <w:rPr>
          <w:rFonts w:hint="eastAsia"/>
          <w:sz w:val="24"/>
          <w:szCs w:val="24"/>
          <w:lang w:eastAsia="zh-CN"/>
        </w:rPr>
        <w:t>到</w:t>
      </w:r>
      <w:r w:rsidRPr="005F2980">
        <w:rPr>
          <w:sz w:val="24"/>
          <w:szCs w:val="24"/>
          <w:lang w:eastAsia="zh-CN"/>
        </w:rPr>
        <w:t>2024</w:t>
      </w:r>
      <w:r w:rsidRPr="005F2980">
        <w:rPr>
          <w:sz w:val="24"/>
          <w:szCs w:val="24"/>
          <w:lang w:eastAsia="zh-CN"/>
        </w:rPr>
        <w:t>年的</w:t>
      </w:r>
      <w:r w:rsidRPr="005F2980">
        <w:rPr>
          <w:sz w:val="24"/>
          <w:szCs w:val="24"/>
          <w:lang w:eastAsia="zh-CN"/>
        </w:rPr>
        <w:t>2.54</w:t>
      </w:r>
      <w:r w:rsidR="0002028F" w:rsidRPr="005F2980">
        <w:rPr>
          <w:sz w:val="24"/>
          <w:szCs w:val="24"/>
          <w:lang w:eastAsia="zh-CN"/>
        </w:rPr>
        <w:t xml:space="preserve"> ODP</w:t>
      </w:r>
      <w:r w:rsidRPr="005F2980">
        <w:rPr>
          <w:sz w:val="24"/>
          <w:szCs w:val="24"/>
          <w:lang w:eastAsia="zh-CN"/>
        </w:rPr>
        <w:t>，</w:t>
      </w:r>
      <w:r w:rsidR="00843E1C">
        <w:rPr>
          <w:rFonts w:hint="eastAsia"/>
          <w:sz w:val="24"/>
          <w:szCs w:val="24"/>
          <w:lang w:eastAsia="zh-CN"/>
        </w:rPr>
        <w:t>远在</w:t>
      </w:r>
      <w:r w:rsidRPr="005F2980">
        <w:rPr>
          <w:sz w:val="24"/>
          <w:szCs w:val="24"/>
          <w:lang w:eastAsia="zh-CN"/>
        </w:rPr>
        <w:t>与执行委员会</w:t>
      </w:r>
      <w:r w:rsidR="00827521" w:rsidRPr="005F2980">
        <w:rPr>
          <w:rFonts w:hint="eastAsia"/>
          <w:sz w:val="24"/>
          <w:szCs w:val="24"/>
          <w:lang w:eastAsia="zh-CN"/>
        </w:rPr>
        <w:t>达成</w:t>
      </w:r>
      <w:r w:rsidRPr="005F2980">
        <w:rPr>
          <w:sz w:val="24"/>
          <w:szCs w:val="24"/>
          <w:lang w:eastAsia="zh-CN"/>
        </w:rPr>
        <w:t>的协</w:t>
      </w:r>
      <w:r w:rsidR="00827521" w:rsidRPr="005F2980">
        <w:rPr>
          <w:rFonts w:hint="eastAsia"/>
          <w:sz w:val="24"/>
          <w:szCs w:val="24"/>
          <w:lang w:eastAsia="zh-CN"/>
        </w:rPr>
        <w:t>定</w:t>
      </w:r>
      <w:r w:rsidRPr="005F2980">
        <w:rPr>
          <w:sz w:val="24"/>
          <w:szCs w:val="24"/>
          <w:lang w:eastAsia="zh-CN"/>
        </w:rPr>
        <w:t>规定</w:t>
      </w:r>
      <w:r w:rsidR="00843E1C">
        <w:rPr>
          <w:rFonts w:hint="eastAsia"/>
          <w:sz w:val="24"/>
          <w:szCs w:val="24"/>
          <w:lang w:eastAsia="zh-CN"/>
        </w:rPr>
        <w:t>的</w:t>
      </w:r>
      <w:r w:rsidR="00DD2646" w:rsidRPr="00DD2646">
        <w:rPr>
          <w:sz w:val="24"/>
          <w:szCs w:val="24"/>
          <w:lang w:eastAsia="zh-CN"/>
        </w:rPr>
        <w:t>限额</w:t>
      </w:r>
      <w:r w:rsidRPr="005F2980">
        <w:rPr>
          <w:sz w:val="24"/>
          <w:szCs w:val="24"/>
          <w:lang w:eastAsia="zh-CN"/>
        </w:rPr>
        <w:t>内。第一</w:t>
      </w:r>
      <w:r w:rsidR="00C33F95" w:rsidRPr="005F2980">
        <w:rPr>
          <w:rFonts w:hint="eastAsia"/>
          <w:sz w:val="24"/>
          <w:szCs w:val="24"/>
          <w:lang w:eastAsia="zh-CN"/>
        </w:rPr>
        <w:t>次</w:t>
      </w:r>
      <w:r w:rsidRPr="005F2980">
        <w:rPr>
          <w:sz w:val="24"/>
          <w:szCs w:val="24"/>
          <w:lang w:eastAsia="zh-CN"/>
        </w:rPr>
        <w:t>付款的</w:t>
      </w:r>
      <w:r w:rsidR="00C33F95" w:rsidRPr="005F2980">
        <w:rPr>
          <w:rFonts w:hint="eastAsia"/>
          <w:sz w:val="24"/>
          <w:szCs w:val="24"/>
          <w:lang w:eastAsia="zh-CN"/>
        </w:rPr>
        <w:t>发放</w:t>
      </w:r>
      <w:r w:rsidRPr="005F2980">
        <w:rPr>
          <w:sz w:val="24"/>
          <w:szCs w:val="24"/>
          <w:lang w:eastAsia="zh-CN"/>
        </w:rPr>
        <w:t>率超过</w:t>
      </w:r>
      <w:r w:rsidRPr="005F2980">
        <w:rPr>
          <w:sz w:val="24"/>
          <w:szCs w:val="24"/>
          <w:lang w:eastAsia="zh-CN"/>
        </w:rPr>
        <w:t>50.0%</w:t>
      </w:r>
      <w:r w:rsidRPr="005F2980">
        <w:rPr>
          <w:sz w:val="24"/>
          <w:szCs w:val="24"/>
          <w:lang w:eastAsia="zh-CN"/>
        </w:rPr>
        <w:t>。</w:t>
      </w:r>
      <w:r w:rsidR="00C33F95" w:rsidRPr="005F2980">
        <w:rPr>
          <w:rFonts w:hint="eastAsia"/>
          <w:sz w:val="24"/>
          <w:szCs w:val="24"/>
          <w:lang w:eastAsia="zh-CN"/>
        </w:rPr>
        <w:t>用</w:t>
      </w:r>
      <w:r w:rsidRPr="005F2980">
        <w:rPr>
          <w:sz w:val="24"/>
          <w:szCs w:val="24"/>
          <w:lang w:eastAsia="zh-CN"/>
        </w:rPr>
        <w:t>第一</w:t>
      </w:r>
      <w:r w:rsidR="00C33F95" w:rsidRPr="005F2980">
        <w:rPr>
          <w:rFonts w:hint="eastAsia"/>
          <w:sz w:val="24"/>
          <w:szCs w:val="24"/>
          <w:lang w:eastAsia="zh-CN"/>
        </w:rPr>
        <w:t>次付款</w:t>
      </w:r>
      <w:r w:rsidRPr="005F2980">
        <w:rPr>
          <w:sz w:val="24"/>
          <w:szCs w:val="24"/>
          <w:lang w:eastAsia="zh-CN"/>
        </w:rPr>
        <w:t>取得</w:t>
      </w:r>
      <w:r w:rsidR="009B1D16">
        <w:rPr>
          <w:rFonts w:hint="eastAsia"/>
          <w:sz w:val="24"/>
          <w:szCs w:val="24"/>
          <w:lang w:eastAsia="zh-CN"/>
        </w:rPr>
        <w:t>的</w:t>
      </w:r>
      <w:r w:rsidRPr="005F2980">
        <w:rPr>
          <w:sz w:val="24"/>
          <w:szCs w:val="24"/>
          <w:lang w:eastAsia="zh-CN"/>
        </w:rPr>
        <w:t>进展包括加强</w:t>
      </w:r>
      <w:r w:rsidR="00C33F95" w:rsidRPr="005F2980">
        <w:rPr>
          <w:rFonts w:hint="eastAsia"/>
          <w:sz w:val="24"/>
          <w:szCs w:val="24"/>
          <w:lang w:eastAsia="zh-CN"/>
        </w:rPr>
        <w:t>了</w:t>
      </w:r>
      <w:r w:rsidRPr="005F2980">
        <w:rPr>
          <w:sz w:val="24"/>
          <w:szCs w:val="24"/>
          <w:lang w:eastAsia="zh-CN"/>
        </w:rPr>
        <w:t>监管框架，强</w:t>
      </w:r>
      <w:r w:rsidR="00C33F95" w:rsidRPr="005F2980">
        <w:rPr>
          <w:rFonts w:hint="eastAsia"/>
          <w:sz w:val="24"/>
          <w:szCs w:val="24"/>
          <w:lang w:eastAsia="zh-CN"/>
        </w:rPr>
        <w:t>化了</w:t>
      </w:r>
      <w:r w:rsidRPr="005F2980">
        <w:rPr>
          <w:sz w:val="24"/>
          <w:szCs w:val="24"/>
          <w:lang w:eastAsia="zh-CN"/>
        </w:rPr>
        <w:t>海关</w:t>
      </w:r>
      <w:r w:rsidR="00C33F95" w:rsidRPr="005F2980">
        <w:rPr>
          <w:rFonts w:hint="eastAsia"/>
          <w:sz w:val="24"/>
          <w:szCs w:val="24"/>
          <w:lang w:eastAsia="zh-CN"/>
        </w:rPr>
        <w:t>工作</w:t>
      </w:r>
      <w:r w:rsidRPr="005F2980">
        <w:rPr>
          <w:sz w:val="24"/>
          <w:szCs w:val="24"/>
          <w:lang w:eastAsia="zh-CN"/>
        </w:rPr>
        <w:t>以控制含氢氯氟烃</w:t>
      </w:r>
      <w:r w:rsidR="00C33F95" w:rsidRPr="005F2980">
        <w:rPr>
          <w:rFonts w:hint="eastAsia"/>
          <w:sz w:val="24"/>
          <w:szCs w:val="24"/>
          <w:lang w:eastAsia="zh-CN"/>
        </w:rPr>
        <w:t>的</w:t>
      </w:r>
      <w:r w:rsidRPr="005F2980">
        <w:rPr>
          <w:sz w:val="24"/>
          <w:szCs w:val="24"/>
          <w:lang w:eastAsia="zh-CN"/>
        </w:rPr>
        <w:t>进出口</w:t>
      </w:r>
      <w:r w:rsidR="00C33F95" w:rsidRPr="005F2980">
        <w:rPr>
          <w:rFonts w:hint="eastAsia"/>
          <w:sz w:val="24"/>
          <w:szCs w:val="24"/>
          <w:lang w:eastAsia="zh-CN"/>
        </w:rPr>
        <w:t>，</w:t>
      </w:r>
      <w:r w:rsidRPr="005F2980">
        <w:rPr>
          <w:sz w:val="24"/>
          <w:szCs w:val="24"/>
          <w:lang w:eastAsia="zh-CN"/>
        </w:rPr>
        <w:t>采购</w:t>
      </w:r>
      <w:r w:rsidR="009B1D16">
        <w:rPr>
          <w:rFonts w:hint="eastAsia"/>
          <w:sz w:val="24"/>
          <w:szCs w:val="24"/>
          <w:lang w:eastAsia="zh-CN"/>
        </w:rPr>
        <w:t>了</w:t>
      </w:r>
      <w:r w:rsidRPr="005F2980">
        <w:rPr>
          <w:sz w:val="24"/>
          <w:szCs w:val="24"/>
          <w:lang w:eastAsia="zh-CN"/>
        </w:rPr>
        <w:t>制冷剂</w:t>
      </w:r>
      <w:r w:rsidR="00C33F95" w:rsidRPr="005F2980">
        <w:rPr>
          <w:sz w:val="24"/>
          <w:szCs w:val="24"/>
          <w:lang w:eastAsia="zh-CN"/>
        </w:rPr>
        <w:t>识别器</w:t>
      </w:r>
      <w:r w:rsidR="00C33F95" w:rsidRPr="005F2980">
        <w:rPr>
          <w:rFonts w:hint="eastAsia"/>
          <w:sz w:val="24"/>
          <w:szCs w:val="24"/>
          <w:lang w:eastAsia="zh-CN"/>
        </w:rPr>
        <w:t>，</w:t>
      </w:r>
      <w:r w:rsidRPr="005F2980">
        <w:rPr>
          <w:sz w:val="24"/>
          <w:szCs w:val="24"/>
          <w:lang w:eastAsia="zh-CN"/>
        </w:rPr>
        <w:t>培训</w:t>
      </w:r>
      <w:r w:rsidR="009B1D16">
        <w:rPr>
          <w:rFonts w:hint="eastAsia"/>
          <w:sz w:val="24"/>
          <w:szCs w:val="24"/>
          <w:lang w:eastAsia="zh-CN"/>
        </w:rPr>
        <w:t>了</w:t>
      </w:r>
      <w:r w:rsidRPr="005F2980">
        <w:rPr>
          <w:sz w:val="24"/>
          <w:szCs w:val="24"/>
          <w:lang w:eastAsia="zh-CN"/>
        </w:rPr>
        <w:t>报关</w:t>
      </w:r>
      <w:r w:rsidR="00C33F95" w:rsidRPr="005F2980">
        <w:rPr>
          <w:sz w:val="24"/>
          <w:szCs w:val="24"/>
          <w:lang w:eastAsia="zh-CN"/>
        </w:rPr>
        <w:t>代理</w:t>
      </w:r>
      <w:r w:rsidRPr="005F2980">
        <w:rPr>
          <w:sz w:val="24"/>
          <w:szCs w:val="24"/>
          <w:lang w:eastAsia="zh-CN"/>
        </w:rPr>
        <w:t>和进口商、现</w:t>
      </w:r>
      <w:r w:rsidR="00C33F95" w:rsidRPr="005F2980">
        <w:rPr>
          <w:rFonts w:hint="eastAsia"/>
          <w:sz w:val="24"/>
          <w:szCs w:val="24"/>
          <w:lang w:eastAsia="zh-CN"/>
        </w:rPr>
        <w:t>任</w:t>
      </w:r>
      <w:r w:rsidRPr="005F2980">
        <w:rPr>
          <w:sz w:val="24"/>
          <w:szCs w:val="24"/>
          <w:lang w:eastAsia="zh-CN"/>
        </w:rPr>
        <w:t>和新</w:t>
      </w:r>
      <w:r w:rsidR="00C33F95" w:rsidRPr="005F2980">
        <w:rPr>
          <w:rFonts w:hint="eastAsia"/>
          <w:sz w:val="24"/>
          <w:szCs w:val="24"/>
          <w:lang w:eastAsia="zh-CN"/>
        </w:rPr>
        <w:t>任</w:t>
      </w:r>
      <w:r w:rsidRPr="005F2980">
        <w:rPr>
          <w:sz w:val="24"/>
          <w:szCs w:val="24"/>
          <w:lang w:eastAsia="zh-CN"/>
        </w:rPr>
        <w:t>海关执法</w:t>
      </w:r>
      <w:r w:rsidR="00C33F95" w:rsidRPr="005F2980">
        <w:rPr>
          <w:rFonts w:hint="eastAsia"/>
          <w:sz w:val="24"/>
          <w:szCs w:val="24"/>
          <w:lang w:eastAsia="zh-CN"/>
        </w:rPr>
        <w:t>人</w:t>
      </w:r>
      <w:r w:rsidRPr="005F2980">
        <w:rPr>
          <w:sz w:val="24"/>
          <w:szCs w:val="24"/>
          <w:lang w:eastAsia="zh-CN"/>
        </w:rPr>
        <w:t>员以及技术人员。</w:t>
      </w:r>
      <w:r w:rsidR="00DE5047" w:rsidRPr="005F2980">
        <w:rPr>
          <w:sz w:val="24"/>
          <w:szCs w:val="24"/>
          <w:lang w:eastAsia="zh-CN"/>
        </w:rPr>
        <w:t>含氢氯氟烃淘汰管理计划</w:t>
      </w:r>
      <w:r w:rsidRPr="005F2980">
        <w:rPr>
          <w:sz w:val="24"/>
          <w:szCs w:val="24"/>
          <w:lang w:eastAsia="zh-CN"/>
        </w:rPr>
        <w:t>第</w:t>
      </w:r>
      <w:r w:rsidRPr="005F2980">
        <w:rPr>
          <w:sz w:val="24"/>
          <w:szCs w:val="24"/>
          <w:lang w:eastAsia="zh-CN"/>
        </w:rPr>
        <w:lastRenderedPageBreak/>
        <w:t>二阶段</w:t>
      </w:r>
      <w:r w:rsidR="00DE5047" w:rsidRPr="005F2980">
        <w:rPr>
          <w:rFonts w:hint="eastAsia"/>
          <w:sz w:val="24"/>
          <w:szCs w:val="24"/>
          <w:lang w:eastAsia="zh-CN"/>
        </w:rPr>
        <w:t>的</w:t>
      </w:r>
      <w:r w:rsidRPr="005F2980">
        <w:rPr>
          <w:sz w:val="24"/>
          <w:szCs w:val="24"/>
          <w:lang w:eastAsia="zh-CN"/>
        </w:rPr>
        <w:t>总体目标是支持</w:t>
      </w:r>
      <w:r w:rsidR="009B1D16">
        <w:rPr>
          <w:rFonts w:hint="eastAsia"/>
          <w:sz w:val="24"/>
          <w:szCs w:val="24"/>
          <w:lang w:eastAsia="zh-CN"/>
        </w:rPr>
        <w:t>该</w:t>
      </w:r>
      <w:r w:rsidRPr="005F2980">
        <w:rPr>
          <w:sz w:val="24"/>
          <w:szCs w:val="24"/>
          <w:lang w:eastAsia="zh-CN"/>
        </w:rPr>
        <w:t>国</w:t>
      </w:r>
      <w:r w:rsidR="00DE5047" w:rsidRPr="005F2980">
        <w:rPr>
          <w:sz w:val="24"/>
          <w:szCs w:val="24"/>
          <w:lang w:eastAsia="zh-CN"/>
        </w:rPr>
        <w:t>按照《蒙特利尔议定书》的时间表</w:t>
      </w:r>
      <w:r w:rsidR="00DE5047" w:rsidRPr="005F2980">
        <w:rPr>
          <w:rFonts w:hint="eastAsia"/>
          <w:sz w:val="24"/>
          <w:szCs w:val="24"/>
          <w:lang w:eastAsia="zh-CN"/>
        </w:rPr>
        <w:t>，在</w:t>
      </w:r>
      <w:r w:rsidRPr="005F2980">
        <w:rPr>
          <w:sz w:val="24"/>
          <w:szCs w:val="24"/>
          <w:lang w:eastAsia="zh-CN"/>
        </w:rPr>
        <w:t>2030</w:t>
      </w:r>
      <w:r w:rsidRPr="005F2980">
        <w:rPr>
          <w:sz w:val="24"/>
          <w:szCs w:val="24"/>
          <w:lang w:eastAsia="zh-CN"/>
        </w:rPr>
        <w:t>年</w:t>
      </w:r>
      <w:r w:rsidRPr="005F2980">
        <w:rPr>
          <w:sz w:val="24"/>
          <w:szCs w:val="24"/>
          <w:lang w:eastAsia="zh-CN"/>
        </w:rPr>
        <w:t>1</w:t>
      </w:r>
      <w:r w:rsidRPr="005F2980">
        <w:rPr>
          <w:sz w:val="24"/>
          <w:szCs w:val="24"/>
          <w:lang w:eastAsia="zh-CN"/>
        </w:rPr>
        <w:t>月</w:t>
      </w:r>
      <w:r w:rsidRPr="005F2980">
        <w:rPr>
          <w:sz w:val="24"/>
          <w:szCs w:val="24"/>
          <w:lang w:eastAsia="zh-CN"/>
        </w:rPr>
        <w:t>1</w:t>
      </w:r>
      <w:r w:rsidRPr="005F2980">
        <w:rPr>
          <w:sz w:val="24"/>
          <w:szCs w:val="24"/>
          <w:lang w:eastAsia="zh-CN"/>
        </w:rPr>
        <w:t>日前全</w:t>
      </w:r>
      <w:r w:rsidR="009A4C36">
        <w:rPr>
          <w:rFonts w:hint="eastAsia"/>
          <w:sz w:val="24"/>
          <w:szCs w:val="24"/>
          <w:lang w:eastAsia="zh-CN"/>
        </w:rPr>
        <w:t>部</w:t>
      </w:r>
      <w:r w:rsidR="00DE5047" w:rsidRPr="005F2980">
        <w:rPr>
          <w:sz w:val="24"/>
          <w:szCs w:val="24"/>
          <w:lang w:eastAsia="zh-CN"/>
        </w:rPr>
        <w:t>淘汰含氢氯氟烃</w:t>
      </w:r>
      <w:r w:rsidRPr="005F2980">
        <w:rPr>
          <w:sz w:val="24"/>
          <w:szCs w:val="24"/>
          <w:lang w:eastAsia="zh-CN"/>
        </w:rPr>
        <w:t>。</w:t>
      </w:r>
    </w:p>
    <w:p w14:paraId="53D42B98" w14:textId="7404A118" w:rsidR="00E9063C" w:rsidRPr="008B2019" w:rsidRDefault="00DA7385" w:rsidP="00DA7385">
      <w:pPr>
        <w:keepNext/>
        <w:tabs>
          <w:tab w:val="left" w:pos="3409"/>
        </w:tabs>
        <w:overflowPunct w:val="0"/>
        <w:spacing w:before="360" w:after="240"/>
        <w:rPr>
          <w:rFonts w:ascii="SimHei" w:eastAsia="SimHei" w:hAnsi="SimHei"/>
          <w:sz w:val="24"/>
          <w:szCs w:val="24"/>
          <w:lang w:eastAsia="zh-CN"/>
        </w:rPr>
      </w:pPr>
      <w:r w:rsidRPr="008B2019">
        <w:rPr>
          <w:rFonts w:ascii="SimHei" w:eastAsia="SimHei" w:hAnsi="SimHei" w:hint="eastAsia"/>
          <w:sz w:val="24"/>
          <w:szCs w:val="24"/>
          <w:lang w:eastAsia="zh-CN"/>
        </w:rPr>
        <w:t>建议</w:t>
      </w:r>
    </w:p>
    <w:p w14:paraId="1AAAAEFF" w14:textId="23FB99DE" w:rsidR="00E9063C" w:rsidRPr="005F2980" w:rsidRDefault="00DA7385" w:rsidP="009A05C8">
      <w:pPr>
        <w:keepNext/>
        <w:numPr>
          <w:ilvl w:val="0"/>
          <w:numId w:val="1"/>
        </w:numPr>
        <w:spacing w:before="240" w:after="240"/>
        <w:outlineLvl w:val="0"/>
        <w:rPr>
          <w:sz w:val="24"/>
          <w:szCs w:val="24"/>
          <w:lang w:eastAsia="zh-CN"/>
        </w:rPr>
      </w:pPr>
      <w:r w:rsidRPr="005F2980">
        <w:rPr>
          <w:rFonts w:hint="eastAsia"/>
          <w:sz w:val="24"/>
          <w:szCs w:val="24"/>
          <w:lang w:eastAsia="zh-CN"/>
        </w:rPr>
        <w:t>基金秘书处建议执行委员会注意到：</w:t>
      </w:r>
    </w:p>
    <w:p w14:paraId="21082296" w14:textId="19F181B3" w:rsidR="00E9063C" w:rsidRPr="005F2980" w:rsidRDefault="00DA7385" w:rsidP="009A05C8">
      <w:pPr>
        <w:pStyle w:val="Heading2"/>
        <w:rPr>
          <w:sz w:val="24"/>
          <w:szCs w:val="24"/>
          <w:lang w:eastAsia="zh-CN"/>
        </w:rPr>
      </w:pPr>
      <w:r w:rsidRPr="005F2980">
        <w:rPr>
          <w:sz w:val="24"/>
          <w:szCs w:val="24"/>
          <w:lang w:eastAsia="zh-CN"/>
        </w:rPr>
        <w:t>文莱达鲁萨兰国</w:t>
      </w:r>
      <w:r w:rsidRPr="005F2980">
        <w:rPr>
          <w:rFonts w:hint="eastAsia"/>
          <w:sz w:val="24"/>
          <w:szCs w:val="24"/>
          <w:lang w:eastAsia="zh-CN"/>
        </w:rPr>
        <w:t>关于含氢氯氟烃淘汰管理计划第二阶段第一次付款执行情况进度报告；</w:t>
      </w:r>
    </w:p>
    <w:p w14:paraId="59463368" w14:textId="355513EF" w:rsidR="0058416E" w:rsidRPr="005F2980" w:rsidRDefault="009C0F85" w:rsidP="00AB68FD">
      <w:pPr>
        <w:pStyle w:val="Heading2"/>
        <w:rPr>
          <w:sz w:val="24"/>
          <w:szCs w:val="24"/>
          <w:lang w:eastAsia="zh-CN"/>
        </w:rPr>
      </w:pPr>
      <w:r w:rsidRPr="005F2980">
        <w:rPr>
          <w:sz w:val="24"/>
          <w:szCs w:val="24"/>
          <w:lang w:eastAsia="zh-CN"/>
        </w:rPr>
        <w:t>提交</w:t>
      </w:r>
      <w:r w:rsidR="00D773D0">
        <w:rPr>
          <w:rFonts w:hint="eastAsia"/>
          <w:sz w:val="24"/>
          <w:szCs w:val="24"/>
          <w:lang w:eastAsia="zh-CN"/>
        </w:rPr>
        <w:t>的</w:t>
      </w:r>
      <w:r w:rsidRPr="005F2980">
        <w:rPr>
          <w:sz w:val="24"/>
          <w:szCs w:val="24"/>
          <w:lang w:eastAsia="zh-CN"/>
        </w:rPr>
        <w:t>维持制冷维修行业能源效率</w:t>
      </w:r>
      <w:r w:rsidR="00320183" w:rsidRPr="005F2980">
        <w:rPr>
          <w:sz w:val="24"/>
          <w:szCs w:val="24"/>
          <w:lang w:eastAsia="zh-CN"/>
        </w:rPr>
        <w:t>的</w:t>
      </w:r>
      <w:r w:rsidR="00320183">
        <w:rPr>
          <w:rFonts w:hint="eastAsia"/>
          <w:sz w:val="24"/>
          <w:szCs w:val="24"/>
          <w:lang w:eastAsia="zh-CN"/>
        </w:rPr>
        <w:t>额外</w:t>
      </w:r>
      <w:r w:rsidR="00320183" w:rsidRPr="005F2980">
        <w:rPr>
          <w:sz w:val="24"/>
          <w:szCs w:val="24"/>
          <w:lang w:eastAsia="zh-CN"/>
        </w:rPr>
        <w:t>活动</w:t>
      </w:r>
      <w:r w:rsidRPr="005F2980">
        <w:rPr>
          <w:sz w:val="24"/>
          <w:szCs w:val="24"/>
          <w:lang w:eastAsia="zh-CN"/>
        </w:rPr>
        <w:t>，金额为</w:t>
      </w:r>
      <w:r w:rsidRPr="005F2980">
        <w:rPr>
          <w:sz w:val="24"/>
          <w:szCs w:val="24"/>
          <w:lang w:eastAsia="zh-CN"/>
        </w:rPr>
        <w:t>100</w:t>
      </w:r>
      <w:r w:rsidRPr="005F2980">
        <w:rPr>
          <w:rFonts w:hint="eastAsia"/>
          <w:sz w:val="24"/>
          <w:szCs w:val="24"/>
          <w:lang w:eastAsia="zh-CN"/>
        </w:rPr>
        <w:t>,</w:t>
      </w:r>
      <w:r w:rsidRPr="005F2980">
        <w:rPr>
          <w:sz w:val="24"/>
          <w:szCs w:val="24"/>
          <w:lang w:eastAsia="zh-CN"/>
        </w:rPr>
        <w:t>000</w:t>
      </w:r>
      <w:r w:rsidRPr="005F2980">
        <w:rPr>
          <w:sz w:val="24"/>
          <w:szCs w:val="24"/>
          <w:lang w:eastAsia="zh-CN"/>
        </w:rPr>
        <w:t>美元，外加</w:t>
      </w:r>
      <w:r w:rsidRPr="005F2980">
        <w:rPr>
          <w:sz w:val="24"/>
          <w:szCs w:val="24"/>
          <w:lang w:eastAsia="zh-CN"/>
        </w:rPr>
        <w:t>13</w:t>
      </w:r>
      <w:r w:rsidRPr="005F2980">
        <w:rPr>
          <w:rFonts w:hint="eastAsia"/>
          <w:sz w:val="24"/>
          <w:szCs w:val="24"/>
          <w:lang w:eastAsia="zh-CN"/>
        </w:rPr>
        <w:t>,</w:t>
      </w:r>
      <w:r w:rsidRPr="005F2980">
        <w:rPr>
          <w:sz w:val="24"/>
          <w:szCs w:val="24"/>
          <w:lang w:eastAsia="zh-CN"/>
        </w:rPr>
        <w:t>000</w:t>
      </w:r>
      <w:r w:rsidRPr="005F2980">
        <w:rPr>
          <w:sz w:val="24"/>
          <w:szCs w:val="24"/>
          <w:lang w:eastAsia="zh-CN"/>
        </w:rPr>
        <w:t>美元的机构支助费用，给环境署；</w:t>
      </w:r>
    </w:p>
    <w:p w14:paraId="27D2D798" w14:textId="710C12F2" w:rsidR="00246041" w:rsidRPr="005F2980" w:rsidRDefault="009104B6" w:rsidP="001877FF">
      <w:pPr>
        <w:pStyle w:val="Heading2"/>
        <w:keepLines/>
        <w:rPr>
          <w:sz w:val="24"/>
          <w:szCs w:val="24"/>
          <w:lang w:eastAsia="zh-CN"/>
        </w:rPr>
      </w:pPr>
      <w:r w:rsidRPr="005F2980">
        <w:rPr>
          <w:sz w:val="24"/>
          <w:szCs w:val="24"/>
          <w:lang w:eastAsia="zh-CN"/>
        </w:rPr>
        <w:t>基金秘书处修订了</w:t>
      </w:r>
      <w:r w:rsidR="00427501" w:rsidRPr="005F2980">
        <w:rPr>
          <w:sz w:val="24"/>
          <w:szCs w:val="24"/>
          <w:lang w:eastAsia="zh-CN"/>
        </w:rPr>
        <w:t>文莱达鲁萨兰国</w:t>
      </w:r>
      <w:r w:rsidRPr="005F2980">
        <w:rPr>
          <w:sz w:val="24"/>
          <w:szCs w:val="24"/>
          <w:lang w:eastAsia="zh-CN"/>
        </w:rPr>
        <w:t>政府</w:t>
      </w:r>
      <w:r w:rsidR="00427501" w:rsidRPr="005F2980">
        <w:rPr>
          <w:rFonts w:hint="eastAsia"/>
          <w:sz w:val="24"/>
          <w:szCs w:val="24"/>
          <w:lang w:eastAsia="zh-CN"/>
        </w:rPr>
        <w:t>与</w:t>
      </w:r>
      <w:r w:rsidR="00427501" w:rsidRPr="005F2980">
        <w:rPr>
          <w:sz w:val="24"/>
          <w:szCs w:val="24"/>
          <w:lang w:eastAsia="zh-CN"/>
        </w:rPr>
        <w:t>执行委员会</w:t>
      </w:r>
      <w:r w:rsidRPr="005F2980">
        <w:rPr>
          <w:sz w:val="24"/>
          <w:szCs w:val="24"/>
          <w:lang w:eastAsia="zh-CN"/>
        </w:rPr>
        <w:t>之间的</w:t>
      </w:r>
      <w:r w:rsidR="00B11E5F" w:rsidRPr="005F2980">
        <w:rPr>
          <w:rFonts w:hint="eastAsia"/>
          <w:sz w:val="24"/>
          <w:szCs w:val="24"/>
          <w:lang w:eastAsia="zh-CN"/>
        </w:rPr>
        <w:t>更</w:t>
      </w:r>
      <w:r w:rsidRPr="005F2980">
        <w:rPr>
          <w:sz w:val="24"/>
          <w:szCs w:val="24"/>
          <w:lang w:eastAsia="zh-CN"/>
        </w:rPr>
        <w:t>新协定，</w:t>
      </w:r>
      <w:r w:rsidR="00465AE8" w:rsidRPr="005F2980">
        <w:rPr>
          <w:sz w:val="24"/>
          <w:szCs w:val="24"/>
          <w:lang w:eastAsia="zh-CN"/>
        </w:rPr>
        <w:t>载</w:t>
      </w:r>
      <w:r w:rsidR="00465AE8" w:rsidRPr="005F2980">
        <w:rPr>
          <w:rFonts w:hint="eastAsia"/>
          <w:sz w:val="24"/>
          <w:szCs w:val="24"/>
          <w:lang w:eastAsia="zh-CN"/>
        </w:rPr>
        <w:t>于</w:t>
      </w:r>
      <w:r w:rsidRPr="005F2980">
        <w:rPr>
          <w:sz w:val="24"/>
          <w:szCs w:val="24"/>
          <w:lang w:eastAsia="zh-CN"/>
        </w:rPr>
        <w:t>本文件附件一，</w:t>
      </w:r>
      <w:r w:rsidR="00465AE8" w:rsidRPr="005F2980">
        <w:rPr>
          <w:rFonts w:hint="eastAsia"/>
          <w:sz w:val="24"/>
          <w:szCs w:val="24"/>
          <w:lang w:eastAsia="zh-CN"/>
        </w:rPr>
        <w:t>具体</w:t>
      </w:r>
      <w:r w:rsidR="00BA5BA6">
        <w:rPr>
          <w:rFonts w:hint="eastAsia"/>
          <w:sz w:val="24"/>
          <w:szCs w:val="24"/>
          <w:lang w:eastAsia="zh-CN"/>
        </w:rPr>
        <w:t>如下：</w:t>
      </w:r>
      <w:r w:rsidRPr="005F2980">
        <w:rPr>
          <w:sz w:val="24"/>
          <w:szCs w:val="24"/>
          <w:lang w:eastAsia="zh-CN"/>
        </w:rPr>
        <w:t>附录</w:t>
      </w:r>
      <w:r w:rsidRPr="005F2980">
        <w:rPr>
          <w:sz w:val="24"/>
          <w:szCs w:val="24"/>
          <w:lang w:eastAsia="zh-CN"/>
        </w:rPr>
        <w:t>2-A</w:t>
      </w:r>
      <w:r w:rsidRPr="005F2980">
        <w:rPr>
          <w:sz w:val="24"/>
          <w:szCs w:val="24"/>
          <w:lang w:eastAsia="zh-CN"/>
        </w:rPr>
        <w:t>，</w:t>
      </w:r>
      <w:r w:rsidR="00BA5BA6">
        <w:rPr>
          <w:rFonts w:hint="eastAsia"/>
          <w:sz w:val="24"/>
          <w:szCs w:val="24"/>
          <w:lang w:eastAsia="zh-CN"/>
        </w:rPr>
        <w:t>旨在</w:t>
      </w:r>
      <w:r w:rsidRPr="005F2980">
        <w:rPr>
          <w:sz w:val="24"/>
          <w:szCs w:val="24"/>
          <w:lang w:eastAsia="zh-CN"/>
        </w:rPr>
        <w:t>反映</w:t>
      </w:r>
      <w:r w:rsidR="00E0456A">
        <w:rPr>
          <w:rFonts w:hint="eastAsia"/>
          <w:sz w:val="24"/>
          <w:szCs w:val="24"/>
          <w:lang w:eastAsia="zh-CN"/>
        </w:rPr>
        <w:t>其中</w:t>
      </w:r>
      <w:r w:rsidR="006E529A">
        <w:rPr>
          <w:rFonts w:hint="eastAsia"/>
          <w:sz w:val="24"/>
          <w:szCs w:val="24"/>
          <w:lang w:eastAsia="zh-CN"/>
        </w:rPr>
        <w:t>列入</w:t>
      </w:r>
      <w:r w:rsidR="00E0456A">
        <w:rPr>
          <w:rFonts w:hint="eastAsia"/>
          <w:sz w:val="24"/>
          <w:szCs w:val="24"/>
          <w:lang w:eastAsia="zh-CN"/>
        </w:rPr>
        <w:t>的</w:t>
      </w:r>
      <w:r w:rsidR="003727B6">
        <w:rPr>
          <w:rFonts w:hint="eastAsia"/>
          <w:sz w:val="24"/>
          <w:szCs w:val="24"/>
          <w:lang w:eastAsia="zh-CN"/>
        </w:rPr>
        <w:t>为</w:t>
      </w:r>
      <w:r w:rsidRPr="005F2980">
        <w:rPr>
          <w:sz w:val="24"/>
          <w:szCs w:val="24"/>
          <w:lang w:eastAsia="zh-CN"/>
        </w:rPr>
        <w:t>上文</w:t>
      </w:r>
      <w:r w:rsidRPr="005F2980">
        <w:rPr>
          <w:sz w:val="24"/>
          <w:szCs w:val="24"/>
          <w:lang w:eastAsia="zh-CN"/>
        </w:rPr>
        <w:t>(b)</w:t>
      </w:r>
      <w:r w:rsidRPr="005F2980">
        <w:rPr>
          <w:sz w:val="24"/>
          <w:szCs w:val="24"/>
          <w:lang w:eastAsia="zh-CN"/>
        </w:rPr>
        <w:t>分段提</w:t>
      </w:r>
      <w:r w:rsidR="006E529A">
        <w:rPr>
          <w:rFonts w:hint="eastAsia"/>
          <w:sz w:val="24"/>
          <w:szCs w:val="24"/>
          <w:lang w:eastAsia="zh-CN"/>
        </w:rPr>
        <w:t>及</w:t>
      </w:r>
      <w:r w:rsidRPr="005F2980">
        <w:rPr>
          <w:sz w:val="24"/>
          <w:szCs w:val="24"/>
          <w:lang w:eastAsia="zh-CN"/>
        </w:rPr>
        <w:t>的</w:t>
      </w:r>
      <w:r w:rsidR="00465AE8" w:rsidRPr="005F2980">
        <w:rPr>
          <w:rFonts w:hint="eastAsia"/>
          <w:sz w:val="24"/>
          <w:szCs w:val="24"/>
          <w:lang w:eastAsia="zh-CN"/>
        </w:rPr>
        <w:t>维持</w:t>
      </w:r>
      <w:r w:rsidRPr="005F2980">
        <w:rPr>
          <w:sz w:val="24"/>
          <w:szCs w:val="24"/>
          <w:lang w:eastAsia="zh-CN"/>
        </w:rPr>
        <w:t>制冷维修行业能源效率的</w:t>
      </w:r>
      <w:r w:rsidR="00982E8B">
        <w:rPr>
          <w:rFonts w:hint="eastAsia"/>
          <w:sz w:val="24"/>
          <w:szCs w:val="24"/>
          <w:lang w:eastAsia="zh-CN"/>
        </w:rPr>
        <w:t>额外</w:t>
      </w:r>
      <w:r w:rsidRPr="005F2980">
        <w:rPr>
          <w:sz w:val="24"/>
          <w:szCs w:val="24"/>
          <w:lang w:eastAsia="zh-CN"/>
        </w:rPr>
        <w:t>活动提供</w:t>
      </w:r>
      <w:r w:rsidR="00465AE8" w:rsidRPr="005F2980">
        <w:rPr>
          <w:rFonts w:hint="eastAsia"/>
          <w:sz w:val="24"/>
          <w:szCs w:val="24"/>
          <w:lang w:eastAsia="zh-CN"/>
        </w:rPr>
        <w:t>的</w:t>
      </w:r>
      <w:r w:rsidRPr="005F2980">
        <w:rPr>
          <w:sz w:val="24"/>
          <w:szCs w:val="24"/>
          <w:lang w:eastAsia="zh-CN"/>
        </w:rPr>
        <w:t>资金；第</w:t>
      </w:r>
      <w:r w:rsidRPr="005F2980">
        <w:rPr>
          <w:sz w:val="24"/>
          <w:szCs w:val="24"/>
          <w:lang w:eastAsia="zh-CN"/>
        </w:rPr>
        <w:t>17</w:t>
      </w:r>
      <w:r w:rsidRPr="005F2980">
        <w:rPr>
          <w:sz w:val="24"/>
          <w:szCs w:val="24"/>
          <w:lang w:eastAsia="zh-CN"/>
        </w:rPr>
        <w:t>段，</w:t>
      </w:r>
      <w:r w:rsidR="006E529A">
        <w:rPr>
          <w:rFonts w:hint="eastAsia"/>
          <w:sz w:val="24"/>
          <w:szCs w:val="24"/>
          <w:lang w:eastAsia="zh-CN"/>
        </w:rPr>
        <w:t>旨在</w:t>
      </w:r>
      <w:r w:rsidRPr="005F2980">
        <w:rPr>
          <w:sz w:val="24"/>
          <w:szCs w:val="24"/>
          <w:lang w:eastAsia="zh-CN"/>
        </w:rPr>
        <w:t>表明最新协</w:t>
      </w:r>
      <w:r w:rsidR="00465AE8" w:rsidRPr="005F2980">
        <w:rPr>
          <w:rFonts w:hint="eastAsia"/>
          <w:sz w:val="24"/>
          <w:szCs w:val="24"/>
          <w:lang w:eastAsia="zh-CN"/>
        </w:rPr>
        <w:t>定</w:t>
      </w:r>
      <w:r w:rsidRPr="005F2980">
        <w:rPr>
          <w:sz w:val="24"/>
          <w:szCs w:val="24"/>
          <w:lang w:eastAsia="zh-CN"/>
        </w:rPr>
        <w:t>取代第</w:t>
      </w:r>
      <w:r w:rsidR="00465AE8" w:rsidRPr="005F2980">
        <w:rPr>
          <w:rFonts w:hint="eastAsia"/>
          <w:sz w:val="24"/>
          <w:szCs w:val="24"/>
          <w:lang w:eastAsia="zh-CN"/>
        </w:rPr>
        <w:t>九十一</w:t>
      </w:r>
      <w:r w:rsidRPr="005F2980">
        <w:rPr>
          <w:sz w:val="24"/>
          <w:szCs w:val="24"/>
          <w:lang w:eastAsia="zh-CN"/>
        </w:rPr>
        <w:t>次会议达成的协</w:t>
      </w:r>
      <w:r w:rsidR="00465AE8" w:rsidRPr="005F2980">
        <w:rPr>
          <w:rFonts w:hint="eastAsia"/>
          <w:sz w:val="24"/>
          <w:szCs w:val="24"/>
          <w:lang w:eastAsia="zh-CN"/>
        </w:rPr>
        <w:t>定（</w:t>
      </w:r>
      <w:r w:rsidRPr="005F2980">
        <w:rPr>
          <w:sz w:val="24"/>
          <w:szCs w:val="24"/>
          <w:lang w:eastAsia="zh-CN"/>
        </w:rPr>
        <w:t>第</w:t>
      </w:r>
      <w:r w:rsidRPr="005F2980">
        <w:rPr>
          <w:sz w:val="24"/>
          <w:szCs w:val="24"/>
          <w:lang w:eastAsia="zh-CN"/>
        </w:rPr>
        <w:t>91/19</w:t>
      </w:r>
      <w:r w:rsidRPr="005F2980">
        <w:rPr>
          <w:sz w:val="24"/>
          <w:szCs w:val="24"/>
          <w:lang w:eastAsia="zh-CN"/>
        </w:rPr>
        <w:t>号决定</w:t>
      </w:r>
      <w:r w:rsidR="00465AE8" w:rsidRPr="005F2980">
        <w:rPr>
          <w:rFonts w:hint="eastAsia"/>
          <w:sz w:val="24"/>
          <w:szCs w:val="24"/>
          <w:lang w:eastAsia="zh-CN"/>
        </w:rPr>
        <w:t>）</w:t>
      </w:r>
      <w:r w:rsidRPr="005F2980">
        <w:rPr>
          <w:sz w:val="24"/>
          <w:szCs w:val="24"/>
          <w:lang w:eastAsia="zh-CN"/>
        </w:rPr>
        <w:t>。</w:t>
      </w:r>
    </w:p>
    <w:p w14:paraId="2BE5F87A" w14:textId="68A74566" w:rsidR="00E9063C" w:rsidRPr="005F2980" w:rsidRDefault="00DA7385" w:rsidP="00B53A2B">
      <w:pPr>
        <w:keepLines/>
        <w:widowControl w:val="0"/>
        <w:numPr>
          <w:ilvl w:val="0"/>
          <w:numId w:val="1"/>
        </w:numPr>
        <w:spacing w:after="240"/>
        <w:outlineLvl w:val="0"/>
        <w:rPr>
          <w:sz w:val="24"/>
          <w:szCs w:val="24"/>
          <w:lang w:eastAsia="zh-CN"/>
        </w:rPr>
      </w:pPr>
      <w:r w:rsidRPr="005F2980">
        <w:rPr>
          <w:rFonts w:hint="eastAsia"/>
          <w:sz w:val="24"/>
          <w:szCs w:val="24"/>
          <w:lang w:eastAsia="zh-CN"/>
        </w:rPr>
        <w:t>基金秘书处还建议一揽子核准</w:t>
      </w:r>
      <w:r w:rsidRPr="005F2980">
        <w:rPr>
          <w:sz w:val="24"/>
          <w:szCs w:val="24"/>
          <w:lang w:eastAsia="zh-CN"/>
        </w:rPr>
        <w:t>文莱达鲁萨兰国</w:t>
      </w:r>
      <w:r w:rsidRPr="005F2980">
        <w:rPr>
          <w:rFonts w:hint="eastAsia"/>
          <w:sz w:val="24"/>
          <w:szCs w:val="24"/>
          <w:lang w:eastAsia="zh-CN"/>
        </w:rPr>
        <w:t>含氢氯氟烃淘汰管理计划第二阶段第二次付款和相应</w:t>
      </w:r>
      <w:r w:rsidR="00EB3409">
        <w:rPr>
          <w:rFonts w:hint="eastAsia"/>
          <w:sz w:val="24"/>
          <w:szCs w:val="24"/>
          <w:lang w:eastAsia="zh-CN"/>
        </w:rPr>
        <w:t>的</w:t>
      </w:r>
      <w:r w:rsidRPr="005F2980">
        <w:rPr>
          <w:rFonts w:hint="eastAsia"/>
          <w:sz w:val="24"/>
          <w:szCs w:val="24"/>
          <w:lang w:eastAsia="zh-CN"/>
        </w:rPr>
        <w:t>2026</w:t>
      </w:r>
      <w:r w:rsidRPr="005F2980">
        <w:rPr>
          <w:sz w:val="24"/>
          <w:szCs w:val="24"/>
          <w:lang w:eastAsia="zh-CN"/>
        </w:rPr>
        <w:t>–</w:t>
      </w:r>
      <w:r w:rsidRPr="005F2980">
        <w:rPr>
          <w:rFonts w:hint="eastAsia"/>
          <w:sz w:val="24"/>
          <w:szCs w:val="24"/>
          <w:lang w:eastAsia="zh-CN"/>
        </w:rPr>
        <w:t>2027</w:t>
      </w:r>
      <w:r w:rsidRPr="005F2980">
        <w:rPr>
          <w:rFonts w:hint="eastAsia"/>
          <w:sz w:val="24"/>
          <w:szCs w:val="24"/>
          <w:lang w:eastAsia="zh-CN"/>
        </w:rPr>
        <w:t>年付款执行计划，供资金额如下表所示。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F90316" w:rsidRPr="008662C4" w14:paraId="4A470CC6" w14:textId="77777777" w:rsidTr="00F90316">
        <w:trPr>
          <w:tblHeader/>
        </w:trPr>
        <w:tc>
          <w:tcPr>
            <w:tcW w:w="536" w:type="dxa"/>
          </w:tcPr>
          <w:p w14:paraId="307A20AF" w14:textId="77777777" w:rsidR="00F90316" w:rsidRPr="003751EF" w:rsidRDefault="00F90316" w:rsidP="00F90316">
            <w:pPr>
              <w:keepNext/>
              <w:jc w:val="center"/>
              <w:rPr>
                <w:b/>
                <w:bCs/>
                <w:sz w:val="20"/>
                <w:szCs w:val="20"/>
                <w:lang w:eastAsia="zh-CN"/>
              </w:rPr>
            </w:pPr>
          </w:p>
        </w:tc>
        <w:tc>
          <w:tcPr>
            <w:tcW w:w="4260" w:type="dxa"/>
          </w:tcPr>
          <w:p w14:paraId="5844B489" w14:textId="4A1AD3AE" w:rsidR="00F90316" w:rsidRPr="00EB3409" w:rsidRDefault="00F90316" w:rsidP="00F90316">
            <w:pPr>
              <w:keepNext/>
              <w:jc w:val="center"/>
              <w:rPr>
                <w:b/>
                <w:bCs/>
                <w:sz w:val="20"/>
                <w:szCs w:val="20"/>
              </w:rPr>
            </w:pPr>
            <w:r w:rsidRPr="00EB3409">
              <w:rPr>
                <w:rFonts w:eastAsia="SimHei"/>
                <w:sz w:val="20"/>
                <w:szCs w:val="20"/>
              </w:rPr>
              <w:t>项目名称</w:t>
            </w:r>
          </w:p>
        </w:tc>
        <w:tc>
          <w:tcPr>
            <w:tcW w:w="1543" w:type="dxa"/>
            <w:tcMar>
              <w:left w:w="29" w:type="dxa"/>
              <w:right w:w="29" w:type="dxa"/>
            </w:tcMar>
          </w:tcPr>
          <w:p w14:paraId="5ECED93D" w14:textId="2ADECD56" w:rsidR="00F90316" w:rsidRPr="00EB3409" w:rsidRDefault="00F90316" w:rsidP="00F90316">
            <w:pPr>
              <w:keepNext/>
              <w:jc w:val="center"/>
              <w:rPr>
                <w:b/>
                <w:bCs/>
                <w:sz w:val="20"/>
                <w:szCs w:val="20"/>
              </w:rPr>
            </w:pPr>
            <w:r w:rsidRPr="00EB3409">
              <w:rPr>
                <w:rFonts w:eastAsia="SimHei"/>
                <w:sz w:val="20"/>
                <w:szCs w:val="20"/>
              </w:rPr>
              <w:t>项目供资</w:t>
            </w:r>
            <w:r w:rsidRPr="00EB3409">
              <w:rPr>
                <w:rFonts w:eastAsia="SimHei"/>
                <w:sz w:val="20"/>
                <w:szCs w:val="20"/>
              </w:rPr>
              <w:br/>
            </w:r>
            <w:r w:rsidRPr="00EB3409">
              <w:rPr>
                <w:rFonts w:eastAsia="SimHei"/>
                <w:sz w:val="20"/>
                <w:szCs w:val="20"/>
              </w:rPr>
              <w:t>（美元）</w:t>
            </w:r>
          </w:p>
        </w:tc>
        <w:tc>
          <w:tcPr>
            <w:tcW w:w="1437" w:type="dxa"/>
            <w:tcMar>
              <w:left w:w="29" w:type="dxa"/>
              <w:right w:w="29" w:type="dxa"/>
            </w:tcMar>
          </w:tcPr>
          <w:p w14:paraId="4070E176" w14:textId="59B7E63E" w:rsidR="00F90316" w:rsidRPr="00EB3409" w:rsidRDefault="00F90316" w:rsidP="00F90316">
            <w:pPr>
              <w:keepNext/>
              <w:jc w:val="center"/>
              <w:rPr>
                <w:b/>
                <w:bCs/>
                <w:sz w:val="20"/>
                <w:szCs w:val="20"/>
              </w:rPr>
            </w:pPr>
            <w:r w:rsidRPr="00EB3409">
              <w:rPr>
                <w:rFonts w:eastAsia="SimHei"/>
                <w:sz w:val="20"/>
                <w:szCs w:val="20"/>
              </w:rPr>
              <w:t>支助费用</w:t>
            </w:r>
            <w:r w:rsidRPr="00EB3409">
              <w:rPr>
                <w:rFonts w:eastAsia="SimHei"/>
                <w:sz w:val="20"/>
                <w:szCs w:val="20"/>
              </w:rPr>
              <w:br/>
            </w:r>
            <w:r w:rsidRPr="00EB3409">
              <w:rPr>
                <w:rFonts w:eastAsia="SimHei"/>
                <w:sz w:val="20"/>
                <w:szCs w:val="20"/>
              </w:rPr>
              <w:t>（美元）</w:t>
            </w:r>
          </w:p>
        </w:tc>
        <w:tc>
          <w:tcPr>
            <w:tcW w:w="1574" w:type="dxa"/>
            <w:tcMar>
              <w:left w:w="29" w:type="dxa"/>
              <w:right w:w="29" w:type="dxa"/>
            </w:tcMar>
          </w:tcPr>
          <w:p w14:paraId="45863FB6" w14:textId="0AFA539C" w:rsidR="00F90316" w:rsidRPr="00EB3409" w:rsidRDefault="00F90316" w:rsidP="00F90316">
            <w:pPr>
              <w:keepNext/>
              <w:jc w:val="center"/>
              <w:rPr>
                <w:b/>
                <w:bCs/>
                <w:sz w:val="20"/>
                <w:szCs w:val="20"/>
              </w:rPr>
            </w:pPr>
            <w:r w:rsidRPr="00EB3409">
              <w:rPr>
                <w:rFonts w:eastAsia="SimHei"/>
                <w:sz w:val="20"/>
                <w:szCs w:val="20"/>
              </w:rPr>
              <w:t>执行机构</w:t>
            </w:r>
          </w:p>
        </w:tc>
      </w:tr>
      <w:tr w:rsidR="00E9063C" w:rsidRPr="008662C4" w14:paraId="61C8829E" w14:textId="77777777" w:rsidTr="00F90316">
        <w:tc>
          <w:tcPr>
            <w:tcW w:w="536" w:type="dxa"/>
          </w:tcPr>
          <w:p w14:paraId="22C1D1BC" w14:textId="77777777" w:rsidR="00E9063C" w:rsidRPr="003751EF" w:rsidRDefault="00E9063C" w:rsidP="00E9063C">
            <w:pPr>
              <w:keepNext/>
              <w:rPr>
                <w:sz w:val="20"/>
                <w:szCs w:val="20"/>
              </w:rPr>
            </w:pPr>
            <w:r w:rsidRPr="003751EF">
              <w:rPr>
                <w:sz w:val="20"/>
                <w:szCs w:val="20"/>
              </w:rPr>
              <w:t>(a)</w:t>
            </w:r>
          </w:p>
        </w:tc>
        <w:tc>
          <w:tcPr>
            <w:tcW w:w="4260" w:type="dxa"/>
          </w:tcPr>
          <w:p w14:paraId="0097EFEB" w14:textId="32EF73F1" w:rsidR="00E9063C" w:rsidRPr="003751EF" w:rsidRDefault="00AB0A23" w:rsidP="00E9063C">
            <w:pPr>
              <w:keepNext/>
              <w:jc w:val="left"/>
              <w:rPr>
                <w:sz w:val="20"/>
                <w:szCs w:val="20"/>
                <w:lang w:eastAsia="zh-CN"/>
              </w:rPr>
            </w:pPr>
            <w:r>
              <w:rPr>
                <w:sz w:val="20"/>
                <w:szCs w:val="20"/>
                <w:lang w:eastAsia="zh-CN"/>
              </w:rPr>
              <w:t>含氢氯氟烃</w:t>
            </w:r>
            <w:r w:rsidR="00F90316" w:rsidRPr="00F90316">
              <w:rPr>
                <w:rFonts w:hint="eastAsia"/>
                <w:sz w:val="20"/>
                <w:szCs w:val="20"/>
                <w:lang w:eastAsia="zh-CN"/>
              </w:rPr>
              <w:t>淘汰管理计划</w:t>
            </w:r>
            <w:r w:rsidR="00F90316">
              <w:rPr>
                <w:rFonts w:hint="eastAsia"/>
                <w:sz w:val="20"/>
                <w:szCs w:val="20"/>
                <w:lang w:eastAsia="zh-CN"/>
              </w:rPr>
              <w:t>（</w:t>
            </w:r>
            <w:r w:rsidR="00F90316" w:rsidRPr="00F90316">
              <w:rPr>
                <w:rFonts w:hint="eastAsia"/>
                <w:sz w:val="20"/>
                <w:szCs w:val="20"/>
                <w:lang w:eastAsia="zh-CN"/>
              </w:rPr>
              <w:t>第二阶段</w:t>
            </w:r>
            <w:r w:rsidR="00F90316">
              <w:rPr>
                <w:rFonts w:hint="eastAsia"/>
                <w:sz w:val="20"/>
                <w:szCs w:val="20"/>
                <w:lang w:eastAsia="zh-CN"/>
              </w:rPr>
              <w:t>，</w:t>
            </w:r>
            <w:r w:rsidR="00F90316" w:rsidRPr="00F90316">
              <w:rPr>
                <w:rFonts w:hint="eastAsia"/>
                <w:sz w:val="20"/>
                <w:szCs w:val="20"/>
                <w:lang w:eastAsia="zh-CN"/>
              </w:rPr>
              <w:t>第二次付款</w:t>
            </w:r>
            <w:r w:rsidR="00F90316">
              <w:rPr>
                <w:rFonts w:hint="eastAsia"/>
                <w:sz w:val="20"/>
                <w:szCs w:val="20"/>
                <w:lang w:eastAsia="zh-CN"/>
              </w:rPr>
              <w:t>）</w:t>
            </w:r>
          </w:p>
        </w:tc>
        <w:tc>
          <w:tcPr>
            <w:tcW w:w="1543" w:type="dxa"/>
            <w:vAlign w:val="center"/>
          </w:tcPr>
          <w:p w14:paraId="5FDBBCF2" w14:textId="637C95F9" w:rsidR="00E9063C" w:rsidRPr="003751EF" w:rsidRDefault="00F76011" w:rsidP="002A24A6">
            <w:pPr>
              <w:jc w:val="right"/>
              <w:rPr>
                <w:color w:val="000000"/>
                <w:sz w:val="20"/>
                <w:szCs w:val="20"/>
              </w:rPr>
            </w:pPr>
            <w:r w:rsidRPr="003751EF">
              <w:rPr>
                <w:color w:val="000000"/>
                <w:sz w:val="20"/>
                <w:szCs w:val="20"/>
              </w:rPr>
              <w:t>176,100</w:t>
            </w:r>
          </w:p>
        </w:tc>
        <w:tc>
          <w:tcPr>
            <w:tcW w:w="1437" w:type="dxa"/>
            <w:vAlign w:val="center"/>
          </w:tcPr>
          <w:p w14:paraId="0BEC810F" w14:textId="3D926885" w:rsidR="00E9063C" w:rsidRPr="003751EF" w:rsidRDefault="00B40AC7" w:rsidP="00E9063C">
            <w:pPr>
              <w:keepNext/>
              <w:jc w:val="right"/>
              <w:rPr>
                <w:sz w:val="20"/>
                <w:szCs w:val="20"/>
              </w:rPr>
            </w:pPr>
            <w:r w:rsidRPr="003751EF">
              <w:rPr>
                <w:sz w:val="20"/>
                <w:szCs w:val="20"/>
              </w:rPr>
              <w:t>22,893</w:t>
            </w:r>
          </w:p>
        </w:tc>
        <w:tc>
          <w:tcPr>
            <w:tcW w:w="1574" w:type="dxa"/>
            <w:vAlign w:val="center"/>
          </w:tcPr>
          <w:p w14:paraId="0B1FE608" w14:textId="6900E3A7" w:rsidR="00E9063C" w:rsidRPr="003751EF" w:rsidRDefault="00BB79D4" w:rsidP="00E9063C">
            <w:pPr>
              <w:keepNext/>
              <w:jc w:val="center"/>
              <w:rPr>
                <w:sz w:val="20"/>
                <w:szCs w:val="20"/>
              </w:rPr>
            </w:pPr>
            <w:r>
              <w:rPr>
                <w:rFonts w:hint="eastAsia"/>
                <w:sz w:val="20"/>
                <w:szCs w:val="20"/>
                <w:lang w:eastAsia="zh-CN"/>
              </w:rPr>
              <w:t>环境署</w:t>
            </w:r>
          </w:p>
        </w:tc>
      </w:tr>
      <w:tr w:rsidR="00E9063C" w:rsidRPr="008662C4" w14:paraId="7F46A329" w14:textId="77777777" w:rsidTr="00F90316">
        <w:tc>
          <w:tcPr>
            <w:tcW w:w="536" w:type="dxa"/>
          </w:tcPr>
          <w:p w14:paraId="6447CCB3" w14:textId="77777777" w:rsidR="00E9063C" w:rsidRPr="003751EF" w:rsidRDefault="00E9063C" w:rsidP="00E9063C">
            <w:pPr>
              <w:rPr>
                <w:sz w:val="20"/>
                <w:szCs w:val="20"/>
              </w:rPr>
            </w:pPr>
            <w:r w:rsidRPr="003751EF">
              <w:rPr>
                <w:sz w:val="20"/>
                <w:szCs w:val="20"/>
              </w:rPr>
              <w:t>(b)</w:t>
            </w:r>
          </w:p>
        </w:tc>
        <w:tc>
          <w:tcPr>
            <w:tcW w:w="4260" w:type="dxa"/>
          </w:tcPr>
          <w:p w14:paraId="3184DF0C" w14:textId="2FCDED22" w:rsidR="00E9063C" w:rsidRPr="003751EF" w:rsidRDefault="00BB79D4" w:rsidP="00E9063C">
            <w:pPr>
              <w:jc w:val="left"/>
              <w:rPr>
                <w:sz w:val="20"/>
                <w:szCs w:val="20"/>
                <w:lang w:eastAsia="zh-CN"/>
              </w:rPr>
            </w:pPr>
            <w:r>
              <w:rPr>
                <w:sz w:val="20"/>
                <w:szCs w:val="20"/>
                <w:lang w:eastAsia="zh-CN"/>
              </w:rPr>
              <w:t>含氢氯氟烃</w:t>
            </w:r>
            <w:r w:rsidRPr="00F90316">
              <w:rPr>
                <w:rFonts w:hint="eastAsia"/>
                <w:sz w:val="20"/>
                <w:szCs w:val="20"/>
                <w:lang w:eastAsia="zh-CN"/>
              </w:rPr>
              <w:t>淘汰管理计划</w:t>
            </w:r>
            <w:r>
              <w:rPr>
                <w:rFonts w:hint="eastAsia"/>
                <w:sz w:val="20"/>
                <w:szCs w:val="20"/>
                <w:lang w:eastAsia="zh-CN"/>
              </w:rPr>
              <w:t>（</w:t>
            </w:r>
            <w:r w:rsidRPr="00F90316">
              <w:rPr>
                <w:rFonts w:hint="eastAsia"/>
                <w:sz w:val="20"/>
                <w:szCs w:val="20"/>
                <w:lang w:eastAsia="zh-CN"/>
              </w:rPr>
              <w:t>第二阶段</w:t>
            </w:r>
            <w:r>
              <w:rPr>
                <w:rFonts w:hint="eastAsia"/>
                <w:sz w:val="20"/>
                <w:szCs w:val="20"/>
                <w:lang w:eastAsia="zh-CN"/>
              </w:rPr>
              <w:t>，</w:t>
            </w:r>
            <w:r w:rsidRPr="00F90316">
              <w:rPr>
                <w:rFonts w:hint="eastAsia"/>
                <w:sz w:val="20"/>
                <w:szCs w:val="20"/>
                <w:lang w:eastAsia="zh-CN"/>
              </w:rPr>
              <w:t>第二次付款</w:t>
            </w:r>
            <w:r>
              <w:rPr>
                <w:rFonts w:hint="eastAsia"/>
                <w:sz w:val="20"/>
                <w:szCs w:val="20"/>
                <w:lang w:eastAsia="zh-CN"/>
              </w:rPr>
              <w:t>）</w:t>
            </w:r>
          </w:p>
        </w:tc>
        <w:tc>
          <w:tcPr>
            <w:tcW w:w="1543" w:type="dxa"/>
            <w:vAlign w:val="center"/>
          </w:tcPr>
          <w:p w14:paraId="516D980A" w14:textId="34C081D8" w:rsidR="00E9063C" w:rsidRPr="003751EF" w:rsidRDefault="008B2ADA" w:rsidP="00E9063C">
            <w:pPr>
              <w:jc w:val="right"/>
              <w:rPr>
                <w:sz w:val="20"/>
                <w:szCs w:val="20"/>
              </w:rPr>
            </w:pPr>
            <w:r w:rsidRPr="003751EF">
              <w:rPr>
                <w:sz w:val="20"/>
                <w:szCs w:val="20"/>
              </w:rPr>
              <w:t>154,000</w:t>
            </w:r>
          </w:p>
        </w:tc>
        <w:tc>
          <w:tcPr>
            <w:tcW w:w="1437" w:type="dxa"/>
            <w:vAlign w:val="center"/>
          </w:tcPr>
          <w:p w14:paraId="746E98D0" w14:textId="584218E7" w:rsidR="00E9063C" w:rsidRPr="003751EF" w:rsidRDefault="00AD0DAA" w:rsidP="00E9063C">
            <w:pPr>
              <w:jc w:val="right"/>
              <w:rPr>
                <w:sz w:val="20"/>
                <w:szCs w:val="20"/>
              </w:rPr>
            </w:pPr>
            <w:r w:rsidRPr="003751EF">
              <w:rPr>
                <w:sz w:val="20"/>
                <w:szCs w:val="20"/>
              </w:rPr>
              <w:t>13</w:t>
            </w:r>
            <w:r w:rsidR="008852C3" w:rsidRPr="003751EF">
              <w:rPr>
                <w:sz w:val="20"/>
                <w:szCs w:val="20"/>
              </w:rPr>
              <w:t>,</w:t>
            </w:r>
            <w:r w:rsidRPr="003751EF">
              <w:rPr>
                <w:sz w:val="20"/>
                <w:szCs w:val="20"/>
              </w:rPr>
              <w:t>860</w:t>
            </w:r>
          </w:p>
        </w:tc>
        <w:tc>
          <w:tcPr>
            <w:tcW w:w="1574" w:type="dxa"/>
            <w:vAlign w:val="center"/>
          </w:tcPr>
          <w:p w14:paraId="51E953F4" w14:textId="3B710B6F" w:rsidR="00E9063C" w:rsidRPr="003751EF" w:rsidRDefault="00BF5A37" w:rsidP="00E9063C">
            <w:pPr>
              <w:jc w:val="center"/>
              <w:rPr>
                <w:sz w:val="20"/>
                <w:szCs w:val="20"/>
              </w:rPr>
            </w:pPr>
            <w:r>
              <w:rPr>
                <w:sz w:val="20"/>
                <w:szCs w:val="20"/>
              </w:rPr>
              <w:t>工发组织</w:t>
            </w:r>
          </w:p>
        </w:tc>
      </w:tr>
    </w:tbl>
    <w:p w14:paraId="4D39E722" w14:textId="77777777" w:rsidR="00222710" w:rsidRDefault="00222710" w:rsidP="006057D9">
      <w:pPr>
        <w:jc w:val="center"/>
        <w:rPr>
          <w:b/>
        </w:rPr>
        <w:sectPr w:rsidR="00222710" w:rsidSect="00B67711">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360"/>
        </w:sectPr>
      </w:pPr>
    </w:p>
    <w:p w14:paraId="531839C2" w14:textId="77777777" w:rsidR="00222710" w:rsidRDefault="00222710" w:rsidP="006057D9">
      <w:pPr>
        <w:jc w:val="center"/>
        <w:rPr>
          <w:b/>
        </w:rPr>
      </w:pPr>
    </w:p>
    <w:p w14:paraId="2D8E9C2C" w14:textId="77777777" w:rsidR="00E9118F" w:rsidRPr="00EF487B" w:rsidRDefault="00E9118F" w:rsidP="00A131ED">
      <w:pPr>
        <w:spacing w:after="120"/>
        <w:jc w:val="center"/>
        <w:rPr>
          <w:rFonts w:ascii="SimHei" w:eastAsia="SimHei" w:hAnsi="SimHei"/>
          <w:sz w:val="24"/>
          <w:szCs w:val="24"/>
          <w:lang w:val="en-US" w:eastAsia="zh-CN"/>
        </w:rPr>
      </w:pPr>
      <w:r w:rsidRPr="00EF487B">
        <w:rPr>
          <w:rFonts w:ascii="SimHei" w:eastAsia="SimHei" w:hAnsi="SimHei"/>
          <w:sz w:val="24"/>
          <w:szCs w:val="24"/>
          <w:lang w:eastAsia="zh-CN"/>
        </w:rPr>
        <w:t>附件</w:t>
      </w:r>
      <w:r w:rsidRPr="00EF487B">
        <w:rPr>
          <w:rFonts w:ascii="SimHei" w:eastAsia="SimHei" w:hAnsi="SimHei"/>
          <w:sz w:val="24"/>
          <w:szCs w:val="24"/>
          <w:lang w:val="en-US" w:eastAsia="zh-CN"/>
        </w:rPr>
        <w:t>一</w:t>
      </w:r>
    </w:p>
    <w:p w14:paraId="530A168E" w14:textId="77777777" w:rsidR="00E9118F" w:rsidRPr="00EF487B" w:rsidRDefault="00E9118F" w:rsidP="00A131ED">
      <w:pPr>
        <w:jc w:val="center"/>
        <w:rPr>
          <w:rFonts w:ascii="SimHei" w:eastAsia="SimHei" w:hAnsi="SimHei"/>
          <w:sz w:val="24"/>
          <w:szCs w:val="24"/>
          <w:lang w:eastAsia="zh-CN"/>
        </w:rPr>
      </w:pPr>
      <w:r w:rsidRPr="00E327E3">
        <w:rPr>
          <w:rFonts w:ascii="SimHei" w:eastAsia="SimHei" w:hAnsi="SimHei" w:hint="eastAsia"/>
          <w:sz w:val="24"/>
          <w:szCs w:val="24"/>
          <w:lang w:eastAsia="zh-CN"/>
        </w:rPr>
        <w:t>文莱达鲁萨兰国</w:t>
      </w:r>
      <w:r w:rsidRPr="00EF487B">
        <w:rPr>
          <w:rFonts w:ascii="SimHei" w:eastAsia="SimHei" w:hAnsi="SimHei"/>
          <w:sz w:val="24"/>
          <w:szCs w:val="24"/>
          <w:lang w:eastAsia="zh-CN"/>
        </w:rPr>
        <w:t>政府与多边基金执行委员会之间的更新协议中应包括的内容：</w:t>
      </w:r>
    </w:p>
    <w:p w14:paraId="451025DE" w14:textId="77777777" w:rsidR="00E9118F" w:rsidRPr="00EF487B" w:rsidRDefault="00E9118F" w:rsidP="00A131ED">
      <w:pPr>
        <w:jc w:val="center"/>
        <w:rPr>
          <w:rFonts w:ascii="SimHei" w:eastAsia="SimHei" w:hAnsi="SimHei"/>
          <w:sz w:val="24"/>
          <w:szCs w:val="24"/>
          <w:lang w:eastAsia="zh-CN"/>
        </w:rPr>
      </w:pPr>
      <w:r w:rsidRPr="00EF487B">
        <w:rPr>
          <w:rFonts w:ascii="SimHei" w:eastAsia="SimHei" w:hAnsi="SimHei"/>
          <w:sz w:val="24"/>
          <w:szCs w:val="24"/>
          <w:lang w:eastAsia="zh-CN"/>
        </w:rPr>
        <w:t>根据</w:t>
      </w:r>
      <w:r w:rsidRPr="00EF487B">
        <w:rPr>
          <w:rFonts w:ascii="SimHei" w:eastAsia="SimHei" w:hAnsi="SimHei" w:hint="eastAsia"/>
          <w:sz w:val="24"/>
          <w:szCs w:val="24"/>
          <w:lang w:eastAsia="zh-CN"/>
        </w:rPr>
        <w:t>含氢氯氟烃淘汰管理计划</w:t>
      </w:r>
      <w:r w:rsidRPr="00EF487B">
        <w:rPr>
          <w:rFonts w:ascii="SimHei" w:eastAsia="SimHei" w:hAnsi="SimHei"/>
          <w:sz w:val="24"/>
          <w:szCs w:val="24"/>
          <w:lang w:eastAsia="zh-CN"/>
        </w:rPr>
        <w:t>第二阶段减少</w:t>
      </w:r>
      <w:r w:rsidRPr="00EF487B">
        <w:rPr>
          <w:rFonts w:ascii="SimHei" w:eastAsia="SimHei" w:hAnsi="SimHei" w:hint="eastAsia"/>
          <w:sz w:val="24"/>
          <w:szCs w:val="24"/>
          <w:lang w:eastAsia="zh-CN"/>
        </w:rPr>
        <w:t>含氢氯氟烃</w:t>
      </w:r>
      <w:r w:rsidRPr="00EF487B">
        <w:rPr>
          <w:rFonts w:ascii="SimHei" w:eastAsia="SimHei" w:hAnsi="SimHei"/>
          <w:sz w:val="24"/>
          <w:szCs w:val="24"/>
          <w:lang w:eastAsia="zh-CN"/>
        </w:rPr>
        <w:t>消费的措施</w:t>
      </w:r>
    </w:p>
    <w:p w14:paraId="17899F26" w14:textId="77777777" w:rsidR="00E9118F" w:rsidRPr="00E327E3" w:rsidRDefault="00E9118F" w:rsidP="00E9118F">
      <w:pPr>
        <w:spacing w:before="240" w:after="240"/>
        <w:jc w:val="center"/>
        <w:rPr>
          <w:b/>
          <w:bCs/>
          <w:lang w:eastAsia="zh-CN"/>
        </w:rPr>
      </w:pPr>
      <w:r w:rsidRPr="00EF487B">
        <w:rPr>
          <w:rFonts w:ascii="SimSun" w:hAnsi="SimSun" w:cs="SimSun" w:hint="eastAsia"/>
          <w:sz w:val="24"/>
          <w:szCs w:val="24"/>
          <w:lang w:eastAsia="zh-CN"/>
        </w:rPr>
        <w:t>（为方便参考，相关更改以加粗字体显示）</w:t>
      </w:r>
    </w:p>
    <w:p w14:paraId="15AB450E" w14:textId="77777777" w:rsidR="00E9118F" w:rsidRPr="00E327E3" w:rsidRDefault="00E9118F" w:rsidP="00E9118F">
      <w:pPr>
        <w:pStyle w:val="Heading1"/>
        <w:numPr>
          <w:ilvl w:val="0"/>
          <w:numId w:val="9"/>
        </w:numPr>
        <w:tabs>
          <w:tab w:val="clear" w:pos="0"/>
          <w:tab w:val="num" w:pos="360"/>
        </w:tabs>
        <w:ind w:left="360" w:hanging="360"/>
        <w:rPr>
          <w:sz w:val="24"/>
          <w:szCs w:val="24"/>
          <w:lang w:eastAsia="zh-CN"/>
        </w:rPr>
      </w:pPr>
      <w:r w:rsidRPr="00E327E3">
        <w:rPr>
          <w:rFonts w:ascii="SimSun" w:hAnsi="SimSun" w:cs="SimSun" w:hint="eastAsia"/>
          <w:sz w:val="24"/>
          <w:szCs w:val="24"/>
          <w:lang w:eastAsia="zh-CN"/>
        </w:rPr>
        <w:t>本更新协议取代文莱达鲁萨兰国</w:t>
      </w:r>
      <w:r w:rsidRPr="00E327E3">
        <w:rPr>
          <w:rFonts w:ascii="SimSun" w:hAnsi="SimSun" w:cs="SimSun" w:hint="eastAsia"/>
          <w:sz w:val="24"/>
          <w:szCs w:val="24"/>
          <w:lang w:val="en-US" w:eastAsia="zh-CN"/>
        </w:rPr>
        <w:t>政府</w:t>
      </w:r>
      <w:r w:rsidRPr="00E327E3">
        <w:rPr>
          <w:rFonts w:ascii="SimSun" w:hAnsi="SimSun" w:cs="SimSun" w:hint="eastAsia"/>
          <w:sz w:val="24"/>
          <w:szCs w:val="24"/>
          <w:lang w:eastAsia="zh-CN"/>
        </w:rPr>
        <w:t>与</w:t>
      </w:r>
      <w:r w:rsidRPr="00E327E3">
        <w:rPr>
          <w:rFonts w:ascii="SimSun" w:hAnsi="SimSun" w:cs="SimSun" w:hint="eastAsia"/>
          <w:sz w:val="24"/>
          <w:szCs w:val="24"/>
          <w:lang w:val="en-US" w:eastAsia="zh-CN"/>
        </w:rPr>
        <w:t>执行委员会</w:t>
      </w:r>
      <w:r w:rsidRPr="00E327E3">
        <w:rPr>
          <w:rFonts w:ascii="SimSun" w:hAnsi="SimSun" w:cs="SimSun" w:hint="eastAsia"/>
          <w:sz w:val="24"/>
          <w:szCs w:val="24"/>
          <w:lang w:eastAsia="zh-CN"/>
        </w:rPr>
        <w:t>在</w:t>
      </w:r>
      <w:r w:rsidRPr="00E327E3">
        <w:rPr>
          <w:rFonts w:ascii="SimSun" w:hAnsi="SimSun" w:cs="SimSun" w:hint="eastAsia"/>
          <w:sz w:val="24"/>
          <w:szCs w:val="24"/>
          <w:lang w:val="en-US" w:eastAsia="zh-CN"/>
        </w:rPr>
        <w:t>执行委员会</w:t>
      </w:r>
      <w:r w:rsidRPr="00E327E3">
        <w:rPr>
          <w:rFonts w:ascii="SimSun" w:hAnsi="SimSun" w:cs="SimSun" w:hint="eastAsia"/>
          <w:sz w:val="24"/>
          <w:szCs w:val="24"/>
          <w:lang w:eastAsia="zh-CN"/>
        </w:rPr>
        <w:t>第</w:t>
      </w:r>
      <w:r w:rsidRPr="00E327E3">
        <w:rPr>
          <w:b/>
          <w:bCs/>
          <w:sz w:val="24"/>
          <w:szCs w:val="24"/>
          <w:lang w:eastAsia="zh-CN"/>
        </w:rPr>
        <w:t>91</w:t>
      </w:r>
      <w:r w:rsidRPr="00E327E3">
        <w:rPr>
          <w:rFonts w:ascii="SimSun" w:hAnsi="SimSun" w:cs="SimSun" w:hint="eastAsia"/>
          <w:sz w:val="24"/>
          <w:szCs w:val="24"/>
          <w:lang w:eastAsia="zh-CN"/>
        </w:rPr>
        <w:t>次会议上达成的协议。</w:t>
      </w:r>
    </w:p>
    <w:p w14:paraId="6684F22A" w14:textId="77777777" w:rsidR="00E9118F" w:rsidRDefault="00E9118F" w:rsidP="00E9118F">
      <w:pPr>
        <w:widowControl w:val="0"/>
        <w:snapToGrid w:val="0"/>
        <w:ind w:right="-23"/>
        <w:jc w:val="left"/>
        <w:rPr>
          <w:rFonts w:ascii="SimSun" w:hAnsi="SimSun" w:cs="SimSun"/>
          <w:b/>
          <w:bCs/>
          <w:szCs w:val="24"/>
          <w:lang w:val="en-US"/>
        </w:rPr>
      </w:pPr>
      <w:r w:rsidRPr="003925D5">
        <w:rPr>
          <w:rFonts w:ascii="SimSun" w:hAnsi="SimSun" w:cs="SimSun" w:hint="eastAsia"/>
          <w:b/>
          <w:bCs/>
          <w:szCs w:val="24"/>
        </w:rPr>
        <w:t>附录</w:t>
      </w:r>
      <w:r w:rsidRPr="003925D5">
        <w:rPr>
          <w:b/>
          <w:bCs/>
          <w:szCs w:val="24"/>
        </w:rPr>
        <w:t xml:space="preserve"> 2-A</w:t>
      </w:r>
      <w:r w:rsidRPr="003925D5">
        <w:rPr>
          <w:rFonts w:ascii="SimSun" w:hAnsi="SimSun" w:cs="SimSun" w:hint="eastAsia"/>
          <w:b/>
          <w:bCs/>
          <w:szCs w:val="24"/>
        </w:rPr>
        <w:t>：目标与</w:t>
      </w:r>
      <w:r w:rsidRPr="003925D5">
        <w:rPr>
          <w:rFonts w:ascii="SimSun" w:hAnsi="SimSun" w:cs="SimSun" w:hint="eastAsia"/>
          <w:b/>
          <w:bCs/>
          <w:szCs w:val="24"/>
          <w:lang w:val="en-US"/>
        </w:rPr>
        <w:t>供资</w:t>
      </w:r>
    </w:p>
    <w:p w14:paraId="154B2B6C" w14:textId="77777777" w:rsidR="00E9118F" w:rsidRDefault="00E9118F" w:rsidP="00E9118F">
      <w:pPr>
        <w:widowControl w:val="0"/>
        <w:snapToGrid w:val="0"/>
        <w:ind w:right="-23"/>
        <w:jc w:val="left"/>
        <w:rPr>
          <w:b/>
          <w:bCs/>
          <w:szCs w:val="24"/>
          <w:lang w:val="en-US"/>
        </w:rPr>
      </w:pPr>
    </w:p>
    <w:tbl>
      <w:tblPr>
        <w:tblW w:w="53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348"/>
        <w:gridCol w:w="1043"/>
        <w:gridCol w:w="808"/>
        <w:gridCol w:w="898"/>
        <w:gridCol w:w="739"/>
        <w:gridCol w:w="970"/>
        <w:gridCol w:w="810"/>
        <w:gridCol w:w="812"/>
        <w:gridCol w:w="18"/>
        <w:gridCol w:w="876"/>
        <w:gridCol w:w="18"/>
      </w:tblGrid>
      <w:tr w:rsidR="00E9118F" w:rsidRPr="00035368" w14:paraId="2168C4B1" w14:textId="77777777" w:rsidTr="00A1337F">
        <w:trPr>
          <w:gridAfter w:val="1"/>
          <w:wAfter w:w="8" w:type="pct"/>
          <w:trHeight w:val="375"/>
        </w:trPr>
        <w:tc>
          <w:tcPr>
            <w:tcW w:w="351" w:type="pct"/>
            <w:noWrap/>
            <w:vAlign w:val="center"/>
            <w:hideMark/>
          </w:tcPr>
          <w:p w14:paraId="7FCD92DD" w14:textId="77777777" w:rsidR="00E9118F" w:rsidRPr="00035368" w:rsidRDefault="00E9118F" w:rsidP="00C33897">
            <w:pPr>
              <w:rPr>
                <w:b/>
                <w:bCs/>
                <w:color w:val="000000"/>
                <w:sz w:val="20"/>
                <w:szCs w:val="20"/>
                <w:lang w:val="en-US" w:bidi="th-TH"/>
              </w:rPr>
            </w:pPr>
            <w:r w:rsidRPr="00035368">
              <w:rPr>
                <w:b/>
                <w:bCs/>
                <w:color w:val="000000"/>
                <w:sz w:val="20"/>
                <w:szCs w:val="20"/>
                <w:lang w:val="en-US" w:bidi="th-TH"/>
              </w:rPr>
              <w:t> </w:t>
            </w:r>
            <w:r w:rsidRPr="00035368">
              <w:rPr>
                <w:rFonts w:ascii="SimSun" w:hAnsi="SimSun" w:cs="SimSun" w:hint="eastAsia"/>
                <w:b/>
                <w:bCs/>
                <w:sz w:val="20"/>
                <w:szCs w:val="20"/>
              </w:rPr>
              <w:t>行</w:t>
            </w:r>
          </w:p>
        </w:tc>
        <w:tc>
          <w:tcPr>
            <w:tcW w:w="1169" w:type="pct"/>
            <w:vAlign w:val="center"/>
            <w:hideMark/>
          </w:tcPr>
          <w:p w14:paraId="0C88372D" w14:textId="77777777" w:rsidR="00E9118F" w:rsidRPr="00035368" w:rsidRDefault="00E9118F" w:rsidP="00C33897">
            <w:pPr>
              <w:jc w:val="center"/>
              <w:rPr>
                <w:b/>
                <w:bCs/>
                <w:color w:val="000000"/>
                <w:sz w:val="20"/>
                <w:szCs w:val="20"/>
                <w:lang w:val="en-US" w:bidi="th-TH"/>
              </w:rPr>
            </w:pPr>
            <w:r w:rsidRPr="00035368">
              <w:rPr>
                <w:b/>
                <w:bCs/>
                <w:color w:val="000000"/>
                <w:sz w:val="20"/>
                <w:szCs w:val="20"/>
                <w:lang w:val="en-US" w:bidi="th-TH"/>
              </w:rPr>
              <w:t> </w:t>
            </w:r>
            <w:r w:rsidRPr="00035368">
              <w:rPr>
                <w:rFonts w:ascii="SimSun" w:hAnsi="SimSun" w:cs="SimSun" w:hint="eastAsia"/>
                <w:b/>
                <w:bCs/>
                <w:sz w:val="20"/>
                <w:szCs w:val="20"/>
              </w:rPr>
              <w:t>详情</w:t>
            </w:r>
          </w:p>
        </w:tc>
        <w:tc>
          <w:tcPr>
            <w:tcW w:w="519" w:type="pct"/>
            <w:noWrap/>
            <w:vAlign w:val="center"/>
            <w:hideMark/>
          </w:tcPr>
          <w:p w14:paraId="60B97BCF" w14:textId="77777777" w:rsidR="00E9118F" w:rsidRPr="00035368" w:rsidRDefault="00E9118F" w:rsidP="00C33897">
            <w:pPr>
              <w:jc w:val="center"/>
              <w:rPr>
                <w:b/>
                <w:bCs/>
                <w:color w:val="000000"/>
                <w:sz w:val="20"/>
                <w:szCs w:val="20"/>
                <w:lang w:val="en-US" w:bidi="th-TH"/>
              </w:rPr>
            </w:pPr>
            <w:r w:rsidRPr="00035368">
              <w:rPr>
                <w:b/>
                <w:bCs/>
                <w:color w:val="000000"/>
                <w:sz w:val="20"/>
                <w:szCs w:val="20"/>
                <w:lang w:val="en-US" w:bidi="th-TH"/>
              </w:rPr>
              <w:t>2020</w:t>
            </w:r>
            <w:r w:rsidRPr="00035368">
              <w:rPr>
                <w:rFonts w:ascii="SimSun" w:hAnsi="SimSun" w:cs="SimSun" w:hint="eastAsia"/>
                <w:b/>
                <w:bCs/>
                <w:sz w:val="20"/>
                <w:szCs w:val="20"/>
              </w:rPr>
              <w:t>年</w:t>
            </w:r>
          </w:p>
        </w:tc>
        <w:tc>
          <w:tcPr>
            <w:tcW w:w="402" w:type="pct"/>
            <w:noWrap/>
            <w:vAlign w:val="center"/>
            <w:hideMark/>
          </w:tcPr>
          <w:p w14:paraId="46CF9275" w14:textId="77777777" w:rsidR="00E9118F" w:rsidRPr="00035368" w:rsidRDefault="00E9118F" w:rsidP="00C33897">
            <w:pPr>
              <w:jc w:val="center"/>
              <w:rPr>
                <w:b/>
                <w:bCs/>
                <w:color w:val="000000"/>
                <w:sz w:val="20"/>
                <w:szCs w:val="20"/>
                <w:lang w:val="en-US" w:bidi="th-TH"/>
              </w:rPr>
            </w:pPr>
            <w:r w:rsidRPr="00035368">
              <w:rPr>
                <w:b/>
                <w:bCs/>
                <w:color w:val="000000"/>
                <w:sz w:val="20"/>
                <w:szCs w:val="20"/>
                <w:lang w:val="en-US" w:bidi="th-TH"/>
              </w:rPr>
              <w:t>2021-2024</w:t>
            </w:r>
            <w:r w:rsidRPr="00035368">
              <w:rPr>
                <w:rFonts w:ascii="SimSun" w:hAnsi="SimSun" w:cs="SimSun" w:hint="eastAsia"/>
                <w:b/>
                <w:bCs/>
                <w:sz w:val="20"/>
                <w:szCs w:val="20"/>
              </w:rPr>
              <w:t>年</w:t>
            </w:r>
          </w:p>
        </w:tc>
        <w:tc>
          <w:tcPr>
            <w:tcW w:w="447" w:type="pct"/>
            <w:noWrap/>
            <w:vAlign w:val="center"/>
            <w:hideMark/>
          </w:tcPr>
          <w:p w14:paraId="24327FAD" w14:textId="77777777" w:rsidR="00E9118F" w:rsidRPr="00035368" w:rsidRDefault="00E9118F" w:rsidP="00C33897">
            <w:pPr>
              <w:jc w:val="center"/>
              <w:rPr>
                <w:b/>
                <w:bCs/>
                <w:color w:val="000000"/>
                <w:sz w:val="20"/>
                <w:szCs w:val="20"/>
                <w:lang w:val="en-US" w:bidi="th-TH"/>
              </w:rPr>
            </w:pPr>
            <w:r w:rsidRPr="00035368">
              <w:rPr>
                <w:b/>
                <w:bCs/>
                <w:color w:val="000000"/>
                <w:sz w:val="20"/>
                <w:szCs w:val="20"/>
                <w:lang w:val="en-US" w:bidi="th-TH"/>
              </w:rPr>
              <w:t>2025</w:t>
            </w:r>
            <w:r w:rsidRPr="00035368">
              <w:rPr>
                <w:rFonts w:ascii="SimSun" w:hAnsi="SimSun" w:cs="SimSun" w:hint="eastAsia"/>
                <w:b/>
                <w:bCs/>
                <w:sz w:val="20"/>
                <w:szCs w:val="20"/>
              </w:rPr>
              <w:t>年</w:t>
            </w:r>
          </w:p>
        </w:tc>
        <w:tc>
          <w:tcPr>
            <w:tcW w:w="368" w:type="pct"/>
            <w:noWrap/>
            <w:vAlign w:val="center"/>
            <w:hideMark/>
          </w:tcPr>
          <w:p w14:paraId="4058DC46" w14:textId="77777777" w:rsidR="00E9118F" w:rsidRPr="00035368" w:rsidRDefault="00E9118F" w:rsidP="00C33897">
            <w:pPr>
              <w:jc w:val="center"/>
              <w:rPr>
                <w:b/>
                <w:bCs/>
                <w:color w:val="000000"/>
                <w:sz w:val="20"/>
                <w:szCs w:val="20"/>
                <w:lang w:val="en-US" w:bidi="th-TH"/>
              </w:rPr>
            </w:pPr>
            <w:r w:rsidRPr="00035368">
              <w:rPr>
                <w:b/>
                <w:bCs/>
                <w:color w:val="000000"/>
                <w:sz w:val="20"/>
                <w:szCs w:val="20"/>
                <w:lang w:val="en-US" w:bidi="th-TH"/>
              </w:rPr>
              <w:t>2026</w:t>
            </w:r>
            <w:r w:rsidRPr="00035368">
              <w:rPr>
                <w:rFonts w:ascii="SimSun" w:hAnsi="SimSun" w:cs="SimSun" w:hint="eastAsia"/>
                <w:b/>
                <w:bCs/>
                <w:sz w:val="20"/>
                <w:szCs w:val="20"/>
              </w:rPr>
              <w:t>年</w:t>
            </w:r>
          </w:p>
        </w:tc>
        <w:tc>
          <w:tcPr>
            <w:tcW w:w="483" w:type="pct"/>
            <w:noWrap/>
            <w:vAlign w:val="center"/>
            <w:hideMark/>
          </w:tcPr>
          <w:p w14:paraId="2C074DC3" w14:textId="77777777" w:rsidR="00E9118F" w:rsidRPr="00035368" w:rsidRDefault="00E9118F" w:rsidP="00C33897">
            <w:pPr>
              <w:jc w:val="center"/>
              <w:rPr>
                <w:b/>
                <w:bCs/>
                <w:color w:val="000000"/>
                <w:sz w:val="20"/>
                <w:szCs w:val="20"/>
                <w:lang w:val="en-US" w:bidi="th-TH"/>
              </w:rPr>
            </w:pPr>
            <w:r w:rsidRPr="00035368">
              <w:rPr>
                <w:b/>
                <w:bCs/>
                <w:color w:val="000000"/>
                <w:sz w:val="20"/>
                <w:szCs w:val="20"/>
                <w:lang w:val="en-US" w:bidi="th-TH"/>
              </w:rPr>
              <w:t>2027</w:t>
            </w:r>
            <w:r w:rsidRPr="00035368">
              <w:rPr>
                <w:rFonts w:ascii="SimSun" w:hAnsi="SimSun" w:cs="SimSun" w:hint="eastAsia"/>
                <w:b/>
                <w:bCs/>
                <w:sz w:val="20"/>
                <w:szCs w:val="20"/>
              </w:rPr>
              <w:t>年</w:t>
            </w:r>
          </w:p>
        </w:tc>
        <w:tc>
          <w:tcPr>
            <w:tcW w:w="403" w:type="pct"/>
            <w:noWrap/>
            <w:vAlign w:val="center"/>
            <w:hideMark/>
          </w:tcPr>
          <w:p w14:paraId="2F3EEDA2" w14:textId="77777777" w:rsidR="00E9118F" w:rsidRPr="00035368" w:rsidRDefault="00E9118F" w:rsidP="00C33897">
            <w:pPr>
              <w:jc w:val="center"/>
              <w:rPr>
                <w:b/>
                <w:bCs/>
                <w:color w:val="000000"/>
                <w:sz w:val="20"/>
                <w:szCs w:val="20"/>
                <w:lang w:val="en-US" w:bidi="th-TH"/>
              </w:rPr>
            </w:pPr>
            <w:r w:rsidRPr="00035368">
              <w:rPr>
                <w:b/>
                <w:bCs/>
                <w:color w:val="000000"/>
                <w:sz w:val="20"/>
                <w:szCs w:val="20"/>
                <w:lang w:val="en-US" w:bidi="th-TH"/>
              </w:rPr>
              <w:t>2028-2029</w:t>
            </w:r>
            <w:r w:rsidRPr="00035368">
              <w:rPr>
                <w:rFonts w:ascii="SimSun" w:hAnsi="SimSun" w:cs="SimSun" w:hint="eastAsia"/>
                <w:b/>
                <w:bCs/>
                <w:sz w:val="20"/>
                <w:szCs w:val="20"/>
              </w:rPr>
              <w:t>年</w:t>
            </w:r>
          </w:p>
        </w:tc>
        <w:tc>
          <w:tcPr>
            <w:tcW w:w="404" w:type="pct"/>
            <w:noWrap/>
            <w:vAlign w:val="center"/>
            <w:hideMark/>
          </w:tcPr>
          <w:p w14:paraId="1C2F37BF" w14:textId="77777777" w:rsidR="00E9118F" w:rsidRPr="00035368" w:rsidRDefault="00E9118F" w:rsidP="00C33897">
            <w:pPr>
              <w:jc w:val="center"/>
              <w:rPr>
                <w:b/>
                <w:bCs/>
                <w:color w:val="000000"/>
                <w:sz w:val="20"/>
                <w:szCs w:val="20"/>
                <w:lang w:val="en-US" w:bidi="th-TH"/>
              </w:rPr>
            </w:pPr>
            <w:r w:rsidRPr="00035368">
              <w:rPr>
                <w:b/>
                <w:bCs/>
                <w:color w:val="000000"/>
                <w:sz w:val="20"/>
                <w:szCs w:val="20"/>
                <w:lang w:val="en-US" w:bidi="th-TH"/>
              </w:rPr>
              <w:t>2030</w:t>
            </w:r>
            <w:r w:rsidRPr="00035368">
              <w:rPr>
                <w:rFonts w:ascii="SimSun" w:hAnsi="SimSun" w:cs="SimSun" w:hint="eastAsia"/>
                <w:b/>
                <w:bCs/>
                <w:sz w:val="20"/>
                <w:szCs w:val="20"/>
              </w:rPr>
              <w:t>年</w:t>
            </w:r>
          </w:p>
        </w:tc>
        <w:tc>
          <w:tcPr>
            <w:tcW w:w="445" w:type="pct"/>
            <w:gridSpan w:val="2"/>
            <w:noWrap/>
            <w:vAlign w:val="center"/>
            <w:hideMark/>
          </w:tcPr>
          <w:p w14:paraId="5A7A5055" w14:textId="77777777" w:rsidR="00E9118F" w:rsidRPr="00035368" w:rsidRDefault="00E9118F" w:rsidP="00C33897">
            <w:pPr>
              <w:jc w:val="center"/>
              <w:rPr>
                <w:b/>
                <w:bCs/>
                <w:color w:val="000000"/>
                <w:sz w:val="20"/>
                <w:szCs w:val="20"/>
                <w:lang w:val="en-US" w:bidi="th-TH"/>
              </w:rPr>
            </w:pPr>
            <w:r w:rsidRPr="00035368">
              <w:rPr>
                <w:rFonts w:ascii="SimSun" w:hAnsi="SimSun" w:cs="SimSun" w:hint="eastAsia"/>
                <w:b/>
                <w:bCs/>
                <w:sz w:val="20"/>
                <w:szCs w:val="20"/>
              </w:rPr>
              <w:t>总计</w:t>
            </w:r>
          </w:p>
        </w:tc>
      </w:tr>
      <w:tr w:rsidR="00E9118F" w:rsidRPr="00035368" w14:paraId="5EC6E301" w14:textId="77777777" w:rsidTr="00A1337F">
        <w:trPr>
          <w:gridAfter w:val="1"/>
          <w:wAfter w:w="8" w:type="pct"/>
          <w:trHeight w:val="510"/>
        </w:trPr>
        <w:tc>
          <w:tcPr>
            <w:tcW w:w="351" w:type="pct"/>
            <w:noWrap/>
            <w:hideMark/>
          </w:tcPr>
          <w:p w14:paraId="4B4E7EC9" w14:textId="77777777" w:rsidR="00E9118F" w:rsidRPr="00035368" w:rsidRDefault="00E9118F" w:rsidP="00C33897">
            <w:pPr>
              <w:jc w:val="left"/>
              <w:rPr>
                <w:color w:val="000000"/>
                <w:sz w:val="20"/>
                <w:szCs w:val="20"/>
                <w:lang w:val="en-US" w:bidi="th-TH"/>
              </w:rPr>
            </w:pPr>
            <w:r w:rsidRPr="00035368">
              <w:rPr>
                <w:color w:val="000000"/>
                <w:sz w:val="20"/>
                <w:szCs w:val="20"/>
                <w:lang w:val="en-US" w:bidi="th-TH"/>
              </w:rPr>
              <w:t>1.1</w:t>
            </w:r>
          </w:p>
        </w:tc>
        <w:tc>
          <w:tcPr>
            <w:tcW w:w="1169" w:type="pct"/>
            <w:hideMark/>
          </w:tcPr>
          <w:p w14:paraId="1D62BF9C" w14:textId="77777777" w:rsidR="00E9118F" w:rsidRPr="00035368" w:rsidRDefault="00E9118F" w:rsidP="00C33897">
            <w:pPr>
              <w:jc w:val="left"/>
              <w:rPr>
                <w:color w:val="000000"/>
                <w:sz w:val="20"/>
                <w:szCs w:val="20"/>
                <w:lang w:val="en-US" w:eastAsia="zh-CN" w:bidi="th-TH"/>
              </w:rPr>
            </w:pPr>
            <w:r w:rsidRPr="00035368">
              <w:rPr>
                <w:rFonts w:ascii="SimSun" w:hAnsi="SimSun" w:cs="SimSun" w:hint="eastAsia"/>
                <w:sz w:val="20"/>
                <w:szCs w:val="20"/>
                <w:lang w:eastAsia="zh-CN"/>
              </w:rPr>
              <w:t>《蒙特利尔议定书》附件</w:t>
            </w:r>
            <w:r w:rsidRPr="00035368">
              <w:rPr>
                <w:sz w:val="20"/>
                <w:szCs w:val="20"/>
                <w:lang w:eastAsia="zh-CN"/>
              </w:rPr>
              <w:t>C</w:t>
            </w:r>
            <w:r w:rsidRPr="00035368">
              <w:rPr>
                <w:rFonts w:ascii="SimSun" w:hAnsi="SimSun" w:cs="SimSun" w:hint="eastAsia"/>
                <w:sz w:val="20"/>
                <w:szCs w:val="20"/>
                <w:lang w:eastAsia="zh-CN"/>
              </w:rPr>
              <w:t>第一组物质的减少时间表（</w:t>
            </w:r>
            <w:r w:rsidRPr="00035368">
              <w:rPr>
                <w:sz w:val="20"/>
                <w:szCs w:val="20"/>
                <w:lang w:eastAsia="zh-CN"/>
              </w:rPr>
              <w:t>ODP</w:t>
            </w:r>
            <w:r w:rsidRPr="00035368">
              <w:rPr>
                <w:rFonts w:ascii="SimSun" w:hAnsi="SimSun" w:cs="SimSun" w:hint="eastAsia"/>
                <w:sz w:val="20"/>
                <w:szCs w:val="20"/>
                <w:lang w:eastAsia="zh-CN"/>
              </w:rPr>
              <w:t>吨）</w:t>
            </w:r>
          </w:p>
        </w:tc>
        <w:tc>
          <w:tcPr>
            <w:tcW w:w="519" w:type="pct"/>
            <w:noWrap/>
            <w:hideMark/>
          </w:tcPr>
          <w:p w14:paraId="705D8E4C" w14:textId="77777777" w:rsidR="00E9118F" w:rsidRPr="00035368" w:rsidRDefault="00E9118F" w:rsidP="00C33897">
            <w:pPr>
              <w:jc w:val="right"/>
              <w:rPr>
                <w:color w:val="000000"/>
                <w:sz w:val="20"/>
                <w:szCs w:val="20"/>
                <w:lang w:val="en-US" w:bidi="th-TH"/>
              </w:rPr>
            </w:pPr>
            <w:r w:rsidRPr="00035368">
              <w:rPr>
                <w:color w:val="000000"/>
                <w:sz w:val="20"/>
                <w:szCs w:val="20"/>
                <w:lang w:val="en-US" w:bidi="th-TH"/>
              </w:rPr>
              <w:t>3.96</w:t>
            </w:r>
          </w:p>
        </w:tc>
        <w:tc>
          <w:tcPr>
            <w:tcW w:w="402" w:type="pct"/>
            <w:noWrap/>
            <w:hideMark/>
          </w:tcPr>
          <w:p w14:paraId="5028F684" w14:textId="77777777" w:rsidR="00E9118F" w:rsidRPr="00035368" w:rsidRDefault="00E9118F" w:rsidP="00C33897">
            <w:pPr>
              <w:jc w:val="right"/>
              <w:rPr>
                <w:color w:val="000000"/>
                <w:sz w:val="20"/>
                <w:szCs w:val="20"/>
                <w:lang w:val="en-US" w:bidi="th-TH"/>
              </w:rPr>
            </w:pPr>
            <w:r w:rsidRPr="00035368">
              <w:rPr>
                <w:color w:val="000000"/>
                <w:sz w:val="20"/>
                <w:szCs w:val="20"/>
                <w:lang w:val="en-US" w:bidi="th-TH"/>
              </w:rPr>
              <w:t>3.96</w:t>
            </w:r>
          </w:p>
        </w:tc>
        <w:tc>
          <w:tcPr>
            <w:tcW w:w="447" w:type="pct"/>
            <w:noWrap/>
            <w:hideMark/>
          </w:tcPr>
          <w:p w14:paraId="4E85F800" w14:textId="77777777" w:rsidR="00E9118F" w:rsidRPr="00035368" w:rsidRDefault="00E9118F" w:rsidP="00C33897">
            <w:pPr>
              <w:jc w:val="right"/>
              <w:rPr>
                <w:color w:val="000000"/>
                <w:sz w:val="20"/>
                <w:szCs w:val="20"/>
                <w:lang w:val="en-US" w:bidi="th-TH"/>
              </w:rPr>
            </w:pPr>
            <w:r w:rsidRPr="00035368">
              <w:rPr>
                <w:color w:val="000000"/>
                <w:sz w:val="20"/>
                <w:szCs w:val="20"/>
                <w:lang w:val="en-US" w:bidi="th-TH"/>
              </w:rPr>
              <w:t>1.98</w:t>
            </w:r>
          </w:p>
        </w:tc>
        <w:tc>
          <w:tcPr>
            <w:tcW w:w="368" w:type="pct"/>
            <w:noWrap/>
            <w:hideMark/>
          </w:tcPr>
          <w:p w14:paraId="0487EDDF" w14:textId="77777777" w:rsidR="00E9118F" w:rsidRPr="00035368" w:rsidRDefault="00E9118F" w:rsidP="00C33897">
            <w:pPr>
              <w:jc w:val="right"/>
              <w:rPr>
                <w:color w:val="000000"/>
                <w:sz w:val="20"/>
                <w:szCs w:val="20"/>
                <w:lang w:val="en-US" w:bidi="th-TH"/>
              </w:rPr>
            </w:pPr>
            <w:r w:rsidRPr="00035368">
              <w:rPr>
                <w:color w:val="000000"/>
                <w:sz w:val="20"/>
                <w:szCs w:val="20"/>
                <w:lang w:val="en-US" w:bidi="th-TH"/>
              </w:rPr>
              <w:t>1.98</w:t>
            </w:r>
          </w:p>
        </w:tc>
        <w:tc>
          <w:tcPr>
            <w:tcW w:w="483" w:type="pct"/>
            <w:noWrap/>
            <w:hideMark/>
          </w:tcPr>
          <w:p w14:paraId="6DBD3DA1" w14:textId="77777777" w:rsidR="00E9118F" w:rsidRPr="00035368" w:rsidRDefault="00E9118F" w:rsidP="00C33897">
            <w:pPr>
              <w:jc w:val="right"/>
              <w:rPr>
                <w:color w:val="000000"/>
                <w:sz w:val="20"/>
                <w:szCs w:val="20"/>
                <w:lang w:val="en-US" w:bidi="th-TH"/>
              </w:rPr>
            </w:pPr>
            <w:r w:rsidRPr="00035368">
              <w:rPr>
                <w:color w:val="000000"/>
                <w:sz w:val="20"/>
                <w:szCs w:val="20"/>
                <w:lang w:val="en-US" w:bidi="th-TH"/>
              </w:rPr>
              <w:t>1.98</w:t>
            </w:r>
          </w:p>
        </w:tc>
        <w:tc>
          <w:tcPr>
            <w:tcW w:w="403" w:type="pct"/>
            <w:noWrap/>
            <w:hideMark/>
          </w:tcPr>
          <w:p w14:paraId="0FF23D7B" w14:textId="77777777" w:rsidR="00E9118F" w:rsidRPr="00035368" w:rsidRDefault="00E9118F" w:rsidP="00C33897">
            <w:pPr>
              <w:jc w:val="right"/>
              <w:rPr>
                <w:color w:val="000000"/>
                <w:sz w:val="20"/>
                <w:szCs w:val="20"/>
                <w:lang w:val="en-US" w:bidi="th-TH"/>
              </w:rPr>
            </w:pPr>
            <w:r w:rsidRPr="00035368">
              <w:rPr>
                <w:color w:val="000000"/>
                <w:sz w:val="20"/>
                <w:szCs w:val="20"/>
                <w:lang w:val="en-US" w:bidi="th-TH"/>
              </w:rPr>
              <w:t>1.98</w:t>
            </w:r>
          </w:p>
        </w:tc>
        <w:tc>
          <w:tcPr>
            <w:tcW w:w="404" w:type="pct"/>
            <w:noWrap/>
            <w:hideMark/>
          </w:tcPr>
          <w:p w14:paraId="5B2D520D" w14:textId="77777777" w:rsidR="00E9118F" w:rsidRPr="00035368" w:rsidRDefault="00E9118F" w:rsidP="00C33897">
            <w:pPr>
              <w:jc w:val="right"/>
              <w:rPr>
                <w:color w:val="000000"/>
                <w:sz w:val="20"/>
                <w:szCs w:val="20"/>
                <w:lang w:val="en-US" w:bidi="th-TH"/>
              </w:rPr>
            </w:pPr>
            <w:r w:rsidRPr="00035368">
              <w:rPr>
                <w:color w:val="000000"/>
                <w:sz w:val="20"/>
                <w:szCs w:val="20"/>
                <w:lang w:val="en-US" w:bidi="th-TH"/>
              </w:rPr>
              <w:t>0.00</w:t>
            </w:r>
          </w:p>
        </w:tc>
        <w:tc>
          <w:tcPr>
            <w:tcW w:w="445" w:type="pct"/>
            <w:gridSpan w:val="2"/>
            <w:noWrap/>
            <w:hideMark/>
          </w:tcPr>
          <w:p w14:paraId="74B1A9AA" w14:textId="085F7181" w:rsidR="00E9118F" w:rsidRPr="00035368" w:rsidRDefault="00035368" w:rsidP="00C33897">
            <w:pPr>
              <w:jc w:val="right"/>
              <w:rPr>
                <w:color w:val="000000"/>
                <w:sz w:val="20"/>
                <w:szCs w:val="20"/>
                <w:lang w:val="en-US" w:bidi="th-TH"/>
              </w:rPr>
            </w:pPr>
            <w:r w:rsidRPr="00035368">
              <w:rPr>
                <w:rFonts w:hint="eastAsia"/>
                <w:color w:val="000000"/>
                <w:sz w:val="20"/>
                <w:szCs w:val="20"/>
                <w:lang w:val="en-US" w:eastAsia="zh-CN" w:bidi="th-TH"/>
              </w:rPr>
              <w:t>不适用</w:t>
            </w:r>
          </w:p>
        </w:tc>
      </w:tr>
      <w:tr w:rsidR="00E9118F" w:rsidRPr="00035368" w14:paraId="23380ADD" w14:textId="77777777" w:rsidTr="00A1337F">
        <w:trPr>
          <w:gridAfter w:val="1"/>
          <w:wAfter w:w="8" w:type="pct"/>
          <w:trHeight w:val="510"/>
        </w:trPr>
        <w:tc>
          <w:tcPr>
            <w:tcW w:w="351" w:type="pct"/>
            <w:noWrap/>
            <w:hideMark/>
          </w:tcPr>
          <w:p w14:paraId="0EFF8E22" w14:textId="77777777" w:rsidR="00E9118F" w:rsidRPr="00035368" w:rsidRDefault="00E9118F" w:rsidP="00C33897">
            <w:pPr>
              <w:jc w:val="left"/>
              <w:rPr>
                <w:color w:val="000000"/>
                <w:sz w:val="20"/>
                <w:szCs w:val="20"/>
                <w:lang w:val="en-US" w:bidi="th-TH"/>
              </w:rPr>
            </w:pPr>
            <w:r w:rsidRPr="00035368">
              <w:rPr>
                <w:color w:val="000000"/>
                <w:sz w:val="20"/>
                <w:szCs w:val="20"/>
                <w:lang w:val="en-US" w:bidi="th-TH"/>
              </w:rPr>
              <w:t>1.2</w:t>
            </w:r>
          </w:p>
        </w:tc>
        <w:tc>
          <w:tcPr>
            <w:tcW w:w="1169" w:type="pct"/>
            <w:hideMark/>
          </w:tcPr>
          <w:p w14:paraId="7CFC6FFC" w14:textId="77777777" w:rsidR="00E9118F" w:rsidRPr="00035368" w:rsidRDefault="00E9118F" w:rsidP="00C33897">
            <w:pPr>
              <w:jc w:val="left"/>
              <w:rPr>
                <w:color w:val="000000"/>
                <w:sz w:val="20"/>
                <w:szCs w:val="20"/>
                <w:lang w:val="en-US" w:eastAsia="zh-CN" w:bidi="th-TH"/>
              </w:rPr>
            </w:pPr>
            <w:r w:rsidRPr="00035368">
              <w:rPr>
                <w:rFonts w:ascii="SimSun" w:hAnsi="SimSun" w:cs="SimSun" w:hint="eastAsia"/>
                <w:sz w:val="20"/>
                <w:szCs w:val="20"/>
                <w:lang w:eastAsia="zh-CN"/>
              </w:rPr>
              <w:t>附件</w:t>
            </w:r>
            <w:r w:rsidRPr="00035368">
              <w:rPr>
                <w:sz w:val="20"/>
                <w:szCs w:val="20"/>
                <w:lang w:eastAsia="zh-CN"/>
              </w:rPr>
              <w:t>C</w:t>
            </w:r>
            <w:r w:rsidRPr="00035368">
              <w:rPr>
                <w:rFonts w:ascii="SimSun" w:hAnsi="SimSun" w:cs="SimSun" w:hint="eastAsia"/>
                <w:sz w:val="20"/>
                <w:szCs w:val="20"/>
                <w:lang w:eastAsia="zh-CN"/>
              </w:rPr>
              <w:t>第一组物质的最大允许总消费量（</w:t>
            </w:r>
            <w:r w:rsidRPr="00035368">
              <w:rPr>
                <w:sz w:val="20"/>
                <w:szCs w:val="20"/>
                <w:lang w:eastAsia="zh-CN"/>
              </w:rPr>
              <w:t>ODP</w:t>
            </w:r>
            <w:r w:rsidRPr="00035368">
              <w:rPr>
                <w:rFonts w:ascii="SimSun" w:hAnsi="SimSun" w:cs="SimSun" w:hint="eastAsia"/>
                <w:sz w:val="20"/>
                <w:szCs w:val="20"/>
                <w:lang w:eastAsia="zh-CN"/>
              </w:rPr>
              <w:t>吨）</w:t>
            </w:r>
          </w:p>
        </w:tc>
        <w:tc>
          <w:tcPr>
            <w:tcW w:w="519" w:type="pct"/>
            <w:noWrap/>
            <w:hideMark/>
          </w:tcPr>
          <w:p w14:paraId="7B611B3E" w14:textId="77777777" w:rsidR="00E9118F" w:rsidRPr="00035368" w:rsidRDefault="00E9118F" w:rsidP="00C33897">
            <w:pPr>
              <w:jc w:val="right"/>
              <w:rPr>
                <w:color w:val="000000"/>
                <w:sz w:val="20"/>
                <w:szCs w:val="20"/>
                <w:lang w:val="en-US" w:bidi="th-TH"/>
              </w:rPr>
            </w:pPr>
            <w:r w:rsidRPr="00035368">
              <w:rPr>
                <w:color w:val="000000"/>
                <w:sz w:val="20"/>
                <w:szCs w:val="20"/>
                <w:lang w:val="en-US" w:bidi="th-TH"/>
              </w:rPr>
              <w:t>3.96</w:t>
            </w:r>
          </w:p>
        </w:tc>
        <w:tc>
          <w:tcPr>
            <w:tcW w:w="402" w:type="pct"/>
            <w:noWrap/>
            <w:hideMark/>
          </w:tcPr>
          <w:p w14:paraId="575F0DBC" w14:textId="77777777" w:rsidR="00E9118F" w:rsidRPr="00035368" w:rsidRDefault="00E9118F" w:rsidP="00C33897">
            <w:pPr>
              <w:jc w:val="right"/>
              <w:rPr>
                <w:color w:val="000000"/>
                <w:sz w:val="20"/>
                <w:szCs w:val="20"/>
                <w:lang w:val="en-US" w:bidi="th-TH"/>
              </w:rPr>
            </w:pPr>
            <w:r w:rsidRPr="00035368">
              <w:rPr>
                <w:color w:val="000000"/>
                <w:sz w:val="20"/>
                <w:szCs w:val="20"/>
                <w:lang w:val="en-US" w:bidi="th-TH"/>
              </w:rPr>
              <w:t>3.96</w:t>
            </w:r>
          </w:p>
        </w:tc>
        <w:tc>
          <w:tcPr>
            <w:tcW w:w="447" w:type="pct"/>
            <w:noWrap/>
            <w:hideMark/>
          </w:tcPr>
          <w:p w14:paraId="749EDB02" w14:textId="77777777" w:rsidR="00E9118F" w:rsidRPr="00035368" w:rsidRDefault="00E9118F" w:rsidP="00C33897">
            <w:pPr>
              <w:jc w:val="right"/>
              <w:rPr>
                <w:color w:val="000000"/>
                <w:sz w:val="20"/>
                <w:szCs w:val="20"/>
                <w:lang w:val="en-US" w:bidi="th-TH"/>
              </w:rPr>
            </w:pPr>
            <w:r w:rsidRPr="00035368">
              <w:rPr>
                <w:color w:val="000000"/>
                <w:sz w:val="20"/>
                <w:szCs w:val="20"/>
                <w:lang w:val="en-US" w:bidi="th-TH"/>
              </w:rPr>
              <w:t>1.98</w:t>
            </w:r>
          </w:p>
        </w:tc>
        <w:tc>
          <w:tcPr>
            <w:tcW w:w="368" w:type="pct"/>
            <w:noWrap/>
            <w:hideMark/>
          </w:tcPr>
          <w:p w14:paraId="0D44C348" w14:textId="77777777" w:rsidR="00E9118F" w:rsidRPr="00035368" w:rsidRDefault="00E9118F" w:rsidP="00C33897">
            <w:pPr>
              <w:jc w:val="right"/>
              <w:rPr>
                <w:color w:val="000000"/>
                <w:sz w:val="20"/>
                <w:szCs w:val="20"/>
                <w:lang w:val="en-US" w:bidi="th-TH"/>
              </w:rPr>
            </w:pPr>
            <w:r w:rsidRPr="00035368">
              <w:rPr>
                <w:color w:val="000000"/>
                <w:sz w:val="20"/>
                <w:szCs w:val="20"/>
                <w:lang w:val="en-US" w:bidi="th-TH"/>
              </w:rPr>
              <w:t>1.98</w:t>
            </w:r>
          </w:p>
        </w:tc>
        <w:tc>
          <w:tcPr>
            <w:tcW w:w="483" w:type="pct"/>
            <w:noWrap/>
            <w:hideMark/>
          </w:tcPr>
          <w:p w14:paraId="220455D5" w14:textId="77777777" w:rsidR="00E9118F" w:rsidRPr="00035368" w:rsidRDefault="00E9118F" w:rsidP="00C33897">
            <w:pPr>
              <w:jc w:val="right"/>
              <w:rPr>
                <w:color w:val="000000"/>
                <w:sz w:val="20"/>
                <w:szCs w:val="20"/>
                <w:lang w:val="en-US" w:bidi="th-TH"/>
              </w:rPr>
            </w:pPr>
            <w:r w:rsidRPr="00035368">
              <w:rPr>
                <w:color w:val="000000"/>
                <w:sz w:val="20"/>
                <w:szCs w:val="20"/>
                <w:lang w:val="en-US" w:bidi="th-TH"/>
              </w:rPr>
              <w:t>1.98</w:t>
            </w:r>
          </w:p>
        </w:tc>
        <w:tc>
          <w:tcPr>
            <w:tcW w:w="403" w:type="pct"/>
            <w:noWrap/>
            <w:hideMark/>
          </w:tcPr>
          <w:p w14:paraId="1B5D9A75" w14:textId="77777777" w:rsidR="00E9118F" w:rsidRPr="00035368" w:rsidRDefault="00E9118F" w:rsidP="00C33897">
            <w:pPr>
              <w:jc w:val="right"/>
              <w:rPr>
                <w:color w:val="000000"/>
                <w:sz w:val="20"/>
                <w:szCs w:val="20"/>
                <w:lang w:val="en-US" w:bidi="th-TH"/>
              </w:rPr>
            </w:pPr>
            <w:r w:rsidRPr="00035368">
              <w:rPr>
                <w:color w:val="000000"/>
                <w:sz w:val="20"/>
                <w:szCs w:val="20"/>
                <w:lang w:val="en-US" w:bidi="th-TH"/>
              </w:rPr>
              <w:t>1.98</w:t>
            </w:r>
          </w:p>
        </w:tc>
        <w:tc>
          <w:tcPr>
            <w:tcW w:w="404" w:type="pct"/>
            <w:noWrap/>
            <w:hideMark/>
          </w:tcPr>
          <w:p w14:paraId="70FB3851" w14:textId="77777777" w:rsidR="00E9118F" w:rsidRPr="00035368" w:rsidRDefault="00E9118F" w:rsidP="00C33897">
            <w:pPr>
              <w:jc w:val="right"/>
              <w:rPr>
                <w:color w:val="000000"/>
                <w:sz w:val="20"/>
                <w:szCs w:val="20"/>
                <w:lang w:val="en-US" w:bidi="th-TH"/>
              </w:rPr>
            </w:pPr>
            <w:r w:rsidRPr="00035368">
              <w:rPr>
                <w:color w:val="000000"/>
                <w:sz w:val="20"/>
                <w:szCs w:val="20"/>
                <w:lang w:val="en-US" w:bidi="th-TH"/>
              </w:rPr>
              <w:t>0.00</w:t>
            </w:r>
          </w:p>
        </w:tc>
        <w:tc>
          <w:tcPr>
            <w:tcW w:w="445" w:type="pct"/>
            <w:gridSpan w:val="2"/>
            <w:noWrap/>
            <w:hideMark/>
          </w:tcPr>
          <w:p w14:paraId="70AC7601" w14:textId="07DF13C1" w:rsidR="00E9118F" w:rsidRPr="00035368" w:rsidRDefault="00035368" w:rsidP="00C33897">
            <w:pPr>
              <w:jc w:val="right"/>
              <w:rPr>
                <w:color w:val="000000"/>
                <w:sz w:val="20"/>
                <w:szCs w:val="20"/>
                <w:lang w:val="en-US" w:bidi="th-TH"/>
              </w:rPr>
            </w:pPr>
            <w:r w:rsidRPr="00035368">
              <w:rPr>
                <w:rFonts w:hint="eastAsia"/>
                <w:color w:val="000000"/>
                <w:sz w:val="20"/>
                <w:szCs w:val="20"/>
                <w:lang w:val="en-US" w:eastAsia="zh-CN" w:bidi="th-TH"/>
              </w:rPr>
              <w:t>不适用</w:t>
            </w:r>
          </w:p>
        </w:tc>
      </w:tr>
      <w:tr w:rsidR="00E9118F" w:rsidRPr="00035368" w14:paraId="515A36F7" w14:textId="77777777" w:rsidTr="00A1337F">
        <w:trPr>
          <w:gridAfter w:val="1"/>
          <w:wAfter w:w="8" w:type="pct"/>
          <w:trHeight w:val="510"/>
        </w:trPr>
        <w:tc>
          <w:tcPr>
            <w:tcW w:w="351" w:type="pct"/>
            <w:noWrap/>
            <w:hideMark/>
          </w:tcPr>
          <w:p w14:paraId="3805758F" w14:textId="77777777" w:rsidR="00E9118F" w:rsidRPr="00035368" w:rsidRDefault="00E9118F" w:rsidP="00C33897">
            <w:pPr>
              <w:jc w:val="left"/>
              <w:rPr>
                <w:color w:val="000000"/>
                <w:sz w:val="20"/>
                <w:szCs w:val="20"/>
                <w:lang w:val="en-US" w:bidi="th-TH"/>
              </w:rPr>
            </w:pPr>
            <w:r w:rsidRPr="00035368">
              <w:rPr>
                <w:color w:val="000000"/>
                <w:sz w:val="20"/>
                <w:szCs w:val="20"/>
                <w:lang w:val="en-US" w:bidi="th-TH"/>
              </w:rPr>
              <w:t>2.1</w:t>
            </w:r>
          </w:p>
        </w:tc>
        <w:tc>
          <w:tcPr>
            <w:tcW w:w="1169" w:type="pct"/>
            <w:hideMark/>
          </w:tcPr>
          <w:p w14:paraId="447BCE68" w14:textId="77777777" w:rsidR="00E9118F" w:rsidRPr="00035368" w:rsidRDefault="00E9118F" w:rsidP="00C33897">
            <w:pPr>
              <w:jc w:val="left"/>
              <w:rPr>
                <w:color w:val="000000"/>
                <w:sz w:val="20"/>
                <w:szCs w:val="20"/>
                <w:lang w:val="en-US" w:eastAsia="zh-CN" w:bidi="th-TH"/>
              </w:rPr>
            </w:pPr>
            <w:r w:rsidRPr="00035368">
              <w:rPr>
                <w:rFonts w:ascii="SimSun" w:hAnsi="SimSun" w:cs="SimSun" w:hint="eastAsia"/>
                <w:sz w:val="20"/>
                <w:szCs w:val="20"/>
                <w:lang w:eastAsia="zh-CN"/>
              </w:rPr>
              <w:t>牵头执行机构（环境</w:t>
            </w:r>
            <w:r w:rsidRPr="00035368">
              <w:rPr>
                <w:rFonts w:ascii="SimSun" w:hAnsi="SimSun" w:cs="SimSun" w:hint="eastAsia"/>
                <w:sz w:val="20"/>
                <w:szCs w:val="20"/>
                <w:lang w:val="en-US" w:eastAsia="zh-CN"/>
              </w:rPr>
              <w:t>署</w:t>
            </w:r>
            <w:r w:rsidRPr="00035368">
              <w:rPr>
                <w:rFonts w:ascii="SimSun" w:hAnsi="SimSun" w:cs="SimSun" w:hint="eastAsia"/>
                <w:sz w:val="20"/>
                <w:szCs w:val="20"/>
                <w:lang w:eastAsia="zh-CN"/>
              </w:rPr>
              <w:t>）批准的</w:t>
            </w:r>
            <w:r w:rsidRPr="00035368">
              <w:rPr>
                <w:rFonts w:ascii="SimSun" w:hAnsi="SimSun" w:cs="SimSun" w:hint="eastAsia"/>
                <w:sz w:val="20"/>
                <w:szCs w:val="20"/>
                <w:lang w:val="en-US" w:eastAsia="zh-CN"/>
              </w:rPr>
              <w:t>供资</w:t>
            </w:r>
            <w:r w:rsidRPr="00035368">
              <w:rPr>
                <w:rFonts w:ascii="SimSun" w:hAnsi="SimSun" w:cs="SimSun" w:hint="eastAsia"/>
                <w:sz w:val="20"/>
                <w:szCs w:val="20"/>
                <w:lang w:eastAsia="zh-CN"/>
              </w:rPr>
              <w:t>金额（美元）</w:t>
            </w:r>
          </w:p>
        </w:tc>
        <w:tc>
          <w:tcPr>
            <w:tcW w:w="519" w:type="pct"/>
            <w:noWrap/>
          </w:tcPr>
          <w:p w14:paraId="5CAA555B" w14:textId="77777777" w:rsidR="00E9118F" w:rsidRPr="00035368" w:rsidRDefault="00E9118F" w:rsidP="00C33897">
            <w:pPr>
              <w:jc w:val="right"/>
              <w:rPr>
                <w:color w:val="000000"/>
                <w:sz w:val="20"/>
                <w:szCs w:val="20"/>
                <w:lang w:val="en-US" w:bidi="th-TH"/>
              </w:rPr>
            </w:pPr>
            <w:r w:rsidRPr="00035368">
              <w:rPr>
                <w:color w:val="000000"/>
                <w:sz w:val="20"/>
                <w:szCs w:val="20"/>
              </w:rPr>
              <w:t>149,100</w:t>
            </w:r>
          </w:p>
        </w:tc>
        <w:tc>
          <w:tcPr>
            <w:tcW w:w="402" w:type="pct"/>
            <w:noWrap/>
          </w:tcPr>
          <w:p w14:paraId="0D995B47" w14:textId="77777777" w:rsidR="00E9118F" w:rsidRPr="00035368" w:rsidRDefault="00E9118F" w:rsidP="00C33897">
            <w:pPr>
              <w:jc w:val="right"/>
              <w:rPr>
                <w:color w:val="000000" w:themeColor="text1"/>
                <w:sz w:val="20"/>
                <w:szCs w:val="20"/>
              </w:rPr>
            </w:pPr>
            <w:r w:rsidRPr="00035368">
              <w:rPr>
                <w:color w:val="000000" w:themeColor="text1"/>
                <w:sz w:val="20"/>
                <w:szCs w:val="20"/>
              </w:rPr>
              <w:t>0</w:t>
            </w:r>
          </w:p>
        </w:tc>
        <w:tc>
          <w:tcPr>
            <w:tcW w:w="447" w:type="pct"/>
            <w:noWrap/>
          </w:tcPr>
          <w:p w14:paraId="4F4F76C1" w14:textId="77777777" w:rsidR="00E9118F" w:rsidRPr="00035368" w:rsidRDefault="00E9118F" w:rsidP="00C33897">
            <w:pPr>
              <w:jc w:val="right"/>
              <w:rPr>
                <w:b/>
                <w:bCs/>
                <w:color w:val="000000"/>
                <w:sz w:val="20"/>
                <w:szCs w:val="20"/>
                <w:lang w:val="en-US" w:bidi="th-TH"/>
              </w:rPr>
            </w:pPr>
            <w:r w:rsidRPr="00035368">
              <w:rPr>
                <w:b/>
                <w:bCs/>
                <w:color w:val="000000"/>
                <w:sz w:val="20"/>
                <w:szCs w:val="20"/>
              </w:rPr>
              <w:t>176,100</w:t>
            </w:r>
          </w:p>
        </w:tc>
        <w:tc>
          <w:tcPr>
            <w:tcW w:w="368" w:type="pct"/>
            <w:noWrap/>
          </w:tcPr>
          <w:p w14:paraId="368B9A4A" w14:textId="77777777" w:rsidR="00E9118F" w:rsidRPr="00035368" w:rsidRDefault="00E9118F" w:rsidP="00C33897">
            <w:pPr>
              <w:jc w:val="right"/>
              <w:rPr>
                <w:color w:val="000000" w:themeColor="text1"/>
                <w:sz w:val="20"/>
                <w:szCs w:val="20"/>
              </w:rPr>
            </w:pPr>
            <w:r w:rsidRPr="00035368">
              <w:rPr>
                <w:color w:val="000000" w:themeColor="text1"/>
                <w:sz w:val="20"/>
                <w:szCs w:val="20"/>
              </w:rPr>
              <w:t>0</w:t>
            </w:r>
          </w:p>
        </w:tc>
        <w:tc>
          <w:tcPr>
            <w:tcW w:w="483" w:type="pct"/>
            <w:noWrap/>
          </w:tcPr>
          <w:p w14:paraId="24AAC9FF" w14:textId="77777777" w:rsidR="00E9118F" w:rsidRPr="00035368" w:rsidRDefault="00E9118F" w:rsidP="00C33897">
            <w:pPr>
              <w:jc w:val="right"/>
              <w:rPr>
                <w:color w:val="000000"/>
                <w:sz w:val="20"/>
                <w:szCs w:val="20"/>
              </w:rPr>
            </w:pPr>
            <w:r w:rsidRPr="00035368">
              <w:rPr>
                <w:color w:val="000000"/>
                <w:sz w:val="20"/>
                <w:szCs w:val="20"/>
              </w:rPr>
              <w:t>67,300</w:t>
            </w:r>
          </w:p>
        </w:tc>
        <w:tc>
          <w:tcPr>
            <w:tcW w:w="403" w:type="pct"/>
            <w:noWrap/>
          </w:tcPr>
          <w:p w14:paraId="47140F8E" w14:textId="77777777" w:rsidR="00E9118F" w:rsidRPr="00035368" w:rsidRDefault="00E9118F" w:rsidP="00C33897">
            <w:pPr>
              <w:jc w:val="right"/>
              <w:rPr>
                <w:color w:val="000000"/>
                <w:sz w:val="20"/>
                <w:szCs w:val="20"/>
              </w:rPr>
            </w:pPr>
            <w:r w:rsidRPr="00035368">
              <w:rPr>
                <w:color w:val="000000" w:themeColor="text1"/>
                <w:sz w:val="20"/>
                <w:szCs w:val="20"/>
              </w:rPr>
              <w:t>0</w:t>
            </w:r>
          </w:p>
        </w:tc>
        <w:tc>
          <w:tcPr>
            <w:tcW w:w="404" w:type="pct"/>
            <w:noWrap/>
          </w:tcPr>
          <w:p w14:paraId="67A5A535" w14:textId="77777777" w:rsidR="00E9118F" w:rsidRPr="00035368" w:rsidRDefault="00E9118F" w:rsidP="00C33897">
            <w:pPr>
              <w:jc w:val="right"/>
              <w:rPr>
                <w:color w:val="000000"/>
                <w:sz w:val="20"/>
                <w:szCs w:val="20"/>
                <w:lang w:val="en-US" w:bidi="th-TH"/>
              </w:rPr>
            </w:pPr>
            <w:r w:rsidRPr="00035368">
              <w:rPr>
                <w:color w:val="000000"/>
                <w:sz w:val="20"/>
                <w:szCs w:val="20"/>
              </w:rPr>
              <w:t>58,500</w:t>
            </w:r>
          </w:p>
        </w:tc>
        <w:tc>
          <w:tcPr>
            <w:tcW w:w="445" w:type="pct"/>
            <w:gridSpan w:val="2"/>
            <w:noWrap/>
          </w:tcPr>
          <w:p w14:paraId="58BFCE4D" w14:textId="77777777" w:rsidR="00E9118F" w:rsidRPr="00035368" w:rsidRDefault="00E9118F" w:rsidP="00C33897">
            <w:pPr>
              <w:jc w:val="right"/>
              <w:rPr>
                <w:b/>
                <w:bCs/>
                <w:color w:val="000000"/>
                <w:sz w:val="20"/>
                <w:szCs w:val="20"/>
                <w:lang w:val="en-US" w:bidi="th-TH"/>
              </w:rPr>
            </w:pPr>
            <w:r w:rsidRPr="00035368">
              <w:rPr>
                <w:b/>
                <w:bCs/>
                <w:color w:val="000000"/>
                <w:sz w:val="20"/>
                <w:szCs w:val="20"/>
              </w:rPr>
              <w:t>451,000</w:t>
            </w:r>
          </w:p>
        </w:tc>
      </w:tr>
      <w:tr w:rsidR="00E9118F" w:rsidRPr="00035368" w14:paraId="0ECE16A8" w14:textId="77777777" w:rsidTr="00A1337F">
        <w:trPr>
          <w:gridAfter w:val="1"/>
          <w:wAfter w:w="8" w:type="pct"/>
          <w:trHeight w:val="510"/>
        </w:trPr>
        <w:tc>
          <w:tcPr>
            <w:tcW w:w="351" w:type="pct"/>
            <w:noWrap/>
            <w:hideMark/>
          </w:tcPr>
          <w:p w14:paraId="0CFB7727" w14:textId="77777777" w:rsidR="00E9118F" w:rsidRPr="00035368" w:rsidRDefault="00E9118F" w:rsidP="00C33897">
            <w:pPr>
              <w:jc w:val="left"/>
              <w:rPr>
                <w:color w:val="000000"/>
                <w:sz w:val="20"/>
                <w:szCs w:val="20"/>
                <w:lang w:val="en-US" w:bidi="th-TH"/>
              </w:rPr>
            </w:pPr>
            <w:r w:rsidRPr="00035368">
              <w:rPr>
                <w:color w:val="000000"/>
                <w:sz w:val="20"/>
                <w:szCs w:val="20"/>
                <w:lang w:val="en-US" w:bidi="th-TH"/>
              </w:rPr>
              <w:t>2.2</w:t>
            </w:r>
          </w:p>
        </w:tc>
        <w:tc>
          <w:tcPr>
            <w:tcW w:w="1169" w:type="pct"/>
            <w:hideMark/>
          </w:tcPr>
          <w:p w14:paraId="2616C958" w14:textId="77777777" w:rsidR="00E9118F" w:rsidRPr="00035368" w:rsidRDefault="00E9118F" w:rsidP="00C33897">
            <w:pPr>
              <w:jc w:val="left"/>
              <w:rPr>
                <w:color w:val="000000"/>
                <w:sz w:val="20"/>
                <w:szCs w:val="20"/>
                <w:lang w:val="en-US" w:eastAsia="zh-CN" w:bidi="th-TH"/>
              </w:rPr>
            </w:pPr>
            <w:r w:rsidRPr="00035368">
              <w:rPr>
                <w:rFonts w:ascii="SimSun" w:hAnsi="SimSun" w:cs="SimSun" w:hint="eastAsia"/>
                <w:sz w:val="20"/>
                <w:szCs w:val="20"/>
                <w:lang w:eastAsia="zh-CN"/>
              </w:rPr>
              <w:t>牵头执行机构支助费用（美元）</w:t>
            </w:r>
          </w:p>
        </w:tc>
        <w:tc>
          <w:tcPr>
            <w:tcW w:w="519" w:type="pct"/>
            <w:noWrap/>
          </w:tcPr>
          <w:p w14:paraId="5336F4F5" w14:textId="77777777" w:rsidR="00E9118F" w:rsidRPr="00035368" w:rsidRDefault="00E9118F" w:rsidP="00C33897">
            <w:pPr>
              <w:jc w:val="right"/>
              <w:rPr>
                <w:color w:val="000000"/>
                <w:sz w:val="20"/>
                <w:szCs w:val="20"/>
                <w:lang w:val="en-US" w:bidi="th-TH"/>
              </w:rPr>
            </w:pPr>
            <w:r w:rsidRPr="00035368">
              <w:rPr>
                <w:color w:val="000000"/>
                <w:sz w:val="20"/>
                <w:szCs w:val="20"/>
              </w:rPr>
              <w:t>19,383</w:t>
            </w:r>
          </w:p>
        </w:tc>
        <w:tc>
          <w:tcPr>
            <w:tcW w:w="402" w:type="pct"/>
            <w:noWrap/>
          </w:tcPr>
          <w:p w14:paraId="7E60397C" w14:textId="77777777" w:rsidR="00E9118F" w:rsidRPr="00035368" w:rsidRDefault="00E9118F" w:rsidP="00C33897">
            <w:pPr>
              <w:jc w:val="right"/>
              <w:rPr>
                <w:color w:val="000000" w:themeColor="text1"/>
                <w:sz w:val="20"/>
                <w:szCs w:val="20"/>
              </w:rPr>
            </w:pPr>
            <w:r w:rsidRPr="00035368">
              <w:rPr>
                <w:color w:val="000000" w:themeColor="text1"/>
                <w:sz w:val="20"/>
                <w:szCs w:val="20"/>
              </w:rPr>
              <w:t>0</w:t>
            </w:r>
          </w:p>
        </w:tc>
        <w:tc>
          <w:tcPr>
            <w:tcW w:w="447" w:type="pct"/>
            <w:noWrap/>
          </w:tcPr>
          <w:p w14:paraId="4C8A4C1F" w14:textId="77777777" w:rsidR="00E9118F" w:rsidRPr="00035368" w:rsidRDefault="00E9118F" w:rsidP="00C33897">
            <w:pPr>
              <w:jc w:val="right"/>
              <w:rPr>
                <w:b/>
                <w:bCs/>
                <w:color w:val="000000"/>
                <w:sz w:val="20"/>
                <w:szCs w:val="20"/>
                <w:lang w:val="en-US" w:bidi="th-TH"/>
              </w:rPr>
            </w:pPr>
            <w:r w:rsidRPr="00035368">
              <w:rPr>
                <w:b/>
                <w:bCs/>
                <w:color w:val="000000"/>
                <w:sz w:val="20"/>
                <w:szCs w:val="20"/>
              </w:rPr>
              <w:t>22,893</w:t>
            </w:r>
          </w:p>
        </w:tc>
        <w:tc>
          <w:tcPr>
            <w:tcW w:w="368" w:type="pct"/>
            <w:noWrap/>
          </w:tcPr>
          <w:p w14:paraId="709727B0" w14:textId="77777777" w:rsidR="00E9118F" w:rsidRPr="00035368" w:rsidRDefault="00E9118F" w:rsidP="00C33897">
            <w:pPr>
              <w:jc w:val="right"/>
              <w:rPr>
                <w:color w:val="000000" w:themeColor="text1"/>
                <w:sz w:val="20"/>
                <w:szCs w:val="20"/>
              </w:rPr>
            </w:pPr>
            <w:r w:rsidRPr="00035368">
              <w:rPr>
                <w:color w:val="000000" w:themeColor="text1"/>
                <w:sz w:val="20"/>
                <w:szCs w:val="20"/>
              </w:rPr>
              <w:t>0</w:t>
            </w:r>
          </w:p>
        </w:tc>
        <w:tc>
          <w:tcPr>
            <w:tcW w:w="483" w:type="pct"/>
            <w:noWrap/>
          </w:tcPr>
          <w:p w14:paraId="71DA7063" w14:textId="77777777" w:rsidR="00E9118F" w:rsidRPr="00035368" w:rsidRDefault="00E9118F" w:rsidP="00C33897">
            <w:pPr>
              <w:jc w:val="right"/>
              <w:rPr>
                <w:color w:val="000000"/>
                <w:sz w:val="20"/>
                <w:szCs w:val="20"/>
              </w:rPr>
            </w:pPr>
            <w:r w:rsidRPr="00035368">
              <w:rPr>
                <w:color w:val="000000"/>
                <w:sz w:val="20"/>
                <w:szCs w:val="20"/>
              </w:rPr>
              <w:t>8,749</w:t>
            </w:r>
          </w:p>
        </w:tc>
        <w:tc>
          <w:tcPr>
            <w:tcW w:w="403" w:type="pct"/>
            <w:noWrap/>
          </w:tcPr>
          <w:p w14:paraId="64168411" w14:textId="77777777" w:rsidR="00E9118F" w:rsidRPr="00035368" w:rsidRDefault="00E9118F" w:rsidP="00C33897">
            <w:pPr>
              <w:jc w:val="right"/>
              <w:rPr>
                <w:color w:val="000000"/>
                <w:sz w:val="20"/>
                <w:szCs w:val="20"/>
              </w:rPr>
            </w:pPr>
            <w:r w:rsidRPr="00035368">
              <w:rPr>
                <w:color w:val="000000" w:themeColor="text1"/>
                <w:sz w:val="20"/>
                <w:szCs w:val="20"/>
              </w:rPr>
              <w:t>0</w:t>
            </w:r>
          </w:p>
        </w:tc>
        <w:tc>
          <w:tcPr>
            <w:tcW w:w="404" w:type="pct"/>
            <w:noWrap/>
          </w:tcPr>
          <w:p w14:paraId="4ED574FD" w14:textId="77777777" w:rsidR="00E9118F" w:rsidRPr="00035368" w:rsidRDefault="00E9118F" w:rsidP="00C33897">
            <w:pPr>
              <w:jc w:val="right"/>
              <w:rPr>
                <w:color w:val="000000"/>
                <w:sz w:val="20"/>
                <w:szCs w:val="20"/>
                <w:lang w:val="en-US" w:bidi="th-TH"/>
              </w:rPr>
            </w:pPr>
            <w:r w:rsidRPr="00035368">
              <w:rPr>
                <w:color w:val="000000"/>
                <w:sz w:val="20"/>
                <w:szCs w:val="20"/>
              </w:rPr>
              <w:t>7,605</w:t>
            </w:r>
          </w:p>
        </w:tc>
        <w:tc>
          <w:tcPr>
            <w:tcW w:w="445" w:type="pct"/>
            <w:gridSpan w:val="2"/>
            <w:noWrap/>
          </w:tcPr>
          <w:p w14:paraId="6DF5EE91" w14:textId="77777777" w:rsidR="00E9118F" w:rsidRPr="00035368" w:rsidRDefault="00E9118F" w:rsidP="00C33897">
            <w:pPr>
              <w:jc w:val="right"/>
              <w:rPr>
                <w:b/>
                <w:bCs/>
                <w:color w:val="000000"/>
                <w:sz w:val="20"/>
                <w:szCs w:val="20"/>
                <w:lang w:val="en-US" w:bidi="th-TH"/>
              </w:rPr>
            </w:pPr>
            <w:r w:rsidRPr="00035368">
              <w:rPr>
                <w:b/>
                <w:bCs/>
                <w:color w:val="000000"/>
                <w:sz w:val="20"/>
                <w:szCs w:val="20"/>
              </w:rPr>
              <w:t>58,630</w:t>
            </w:r>
          </w:p>
        </w:tc>
      </w:tr>
      <w:tr w:rsidR="00E9118F" w:rsidRPr="00035368" w14:paraId="56BF9303" w14:textId="77777777" w:rsidTr="00A1337F">
        <w:trPr>
          <w:gridAfter w:val="1"/>
          <w:wAfter w:w="8" w:type="pct"/>
          <w:trHeight w:val="510"/>
        </w:trPr>
        <w:tc>
          <w:tcPr>
            <w:tcW w:w="351" w:type="pct"/>
            <w:noWrap/>
            <w:hideMark/>
          </w:tcPr>
          <w:p w14:paraId="1347E6C1" w14:textId="77777777" w:rsidR="00E9118F" w:rsidRPr="00035368" w:rsidRDefault="00E9118F" w:rsidP="00C33897">
            <w:pPr>
              <w:jc w:val="left"/>
              <w:rPr>
                <w:color w:val="000000"/>
                <w:sz w:val="20"/>
                <w:szCs w:val="20"/>
                <w:lang w:val="en-US" w:bidi="th-TH"/>
              </w:rPr>
            </w:pPr>
            <w:r w:rsidRPr="00035368">
              <w:rPr>
                <w:color w:val="000000"/>
                <w:sz w:val="20"/>
                <w:szCs w:val="20"/>
                <w:lang w:val="en-US" w:bidi="th-TH"/>
              </w:rPr>
              <w:t>2.3</w:t>
            </w:r>
          </w:p>
        </w:tc>
        <w:tc>
          <w:tcPr>
            <w:tcW w:w="1169" w:type="pct"/>
            <w:hideMark/>
          </w:tcPr>
          <w:p w14:paraId="486C24AC" w14:textId="77777777" w:rsidR="00E9118F" w:rsidRPr="00035368" w:rsidRDefault="00E9118F" w:rsidP="00C33897">
            <w:pPr>
              <w:jc w:val="left"/>
              <w:rPr>
                <w:color w:val="000000"/>
                <w:sz w:val="20"/>
                <w:szCs w:val="20"/>
                <w:lang w:val="en-US" w:eastAsia="zh-CN" w:bidi="th-TH"/>
              </w:rPr>
            </w:pPr>
            <w:r w:rsidRPr="00035368">
              <w:rPr>
                <w:rFonts w:ascii="SimSun" w:hAnsi="SimSun" w:cs="SimSun" w:hint="eastAsia"/>
                <w:sz w:val="20"/>
                <w:szCs w:val="20"/>
                <w:lang w:eastAsia="zh-CN"/>
              </w:rPr>
              <w:t>合作执行机构（工发组织）批准的供资（美元）</w:t>
            </w:r>
          </w:p>
        </w:tc>
        <w:tc>
          <w:tcPr>
            <w:tcW w:w="519" w:type="pct"/>
            <w:noWrap/>
          </w:tcPr>
          <w:p w14:paraId="77C7BAEA" w14:textId="77777777" w:rsidR="00E9118F" w:rsidRPr="00035368" w:rsidRDefault="00E9118F" w:rsidP="00C33897">
            <w:pPr>
              <w:jc w:val="right"/>
              <w:rPr>
                <w:color w:val="000000"/>
                <w:sz w:val="20"/>
                <w:szCs w:val="20"/>
                <w:lang w:val="en-US" w:bidi="th-TH"/>
              </w:rPr>
            </w:pPr>
            <w:r w:rsidRPr="00035368">
              <w:rPr>
                <w:color w:val="000000"/>
                <w:sz w:val="20"/>
                <w:szCs w:val="20"/>
              </w:rPr>
              <w:t>**11,000</w:t>
            </w:r>
          </w:p>
        </w:tc>
        <w:tc>
          <w:tcPr>
            <w:tcW w:w="402" w:type="pct"/>
            <w:noWrap/>
          </w:tcPr>
          <w:p w14:paraId="445A9A72" w14:textId="77777777" w:rsidR="00E9118F" w:rsidRPr="00035368" w:rsidRDefault="00E9118F" w:rsidP="00C33897">
            <w:pPr>
              <w:jc w:val="right"/>
              <w:rPr>
                <w:color w:val="000000" w:themeColor="text1"/>
                <w:sz w:val="20"/>
                <w:szCs w:val="20"/>
              </w:rPr>
            </w:pPr>
            <w:r w:rsidRPr="00035368">
              <w:rPr>
                <w:color w:val="000000" w:themeColor="text1"/>
                <w:sz w:val="20"/>
                <w:szCs w:val="20"/>
              </w:rPr>
              <w:t>0</w:t>
            </w:r>
          </w:p>
        </w:tc>
        <w:tc>
          <w:tcPr>
            <w:tcW w:w="447" w:type="pct"/>
            <w:noWrap/>
          </w:tcPr>
          <w:p w14:paraId="62E3CF91" w14:textId="77777777" w:rsidR="00E9118F" w:rsidRPr="00035368" w:rsidRDefault="00E9118F" w:rsidP="00C33897">
            <w:pPr>
              <w:jc w:val="right"/>
              <w:rPr>
                <w:color w:val="000000"/>
                <w:sz w:val="20"/>
                <w:szCs w:val="20"/>
                <w:lang w:val="en-US" w:bidi="th-TH"/>
              </w:rPr>
            </w:pPr>
            <w:r w:rsidRPr="00035368">
              <w:rPr>
                <w:color w:val="000000"/>
                <w:sz w:val="20"/>
                <w:szCs w:val="20"/>
              </w:rPr>
              <w:t>154,000</w:t>
            </w:r>
          </w:p>
        </w:tc>
        <w:tc>
          <w:tcPr>
            <w:tcW w:w="368" w:type="pct"/>
            <w:noWrap/>
          </w:tcPr>
          <w:p w14:paraId="589EEACE" w14:textId="77777777" w:rsidR="00E9118F" w:rsidRPr="00035368" w:rsidRDefault="00E9118F" w:rsidP="00C33897">
            <w:pPr>
              <w:jc w:val="right"/>
              <w:rPr>
                <w:color w:val="000000" w:themeColor="text1"/>
                <w:sz w:val="20"/>
                <w:szCs w:val="20"/>
              </w:rPr>
            </w:pPr>
            <w:r w:rsidRPr="00035368">
              <w:rPr>
                <w:color w:val="000000" w:themeColor="text1"/>
                <w:sz w:val="20"/>
                <w:szCs w:val="20"/>
              </w:rPr>
              <w:t>0</w:t>
            </w:r>
          </w:p>
        </w:tc>
        <w:tc>
          <w:tcPr>
            <w:tcW w:w="483" w:type="pct"/>
            <w:noWrap/>
          </w:tcPr>
          <w:p w14:paraId="63A2C7B6" w14:textId="77777777" w:rsidR="00E9118F" w:rsidRPr="00035368" w:rsidRDefault="00E9118F" w:rsidP="00C33897">
            <w:pPr>
              <w:jc w:val="right"/>
              <w:rPr>
                <w:color w:val="000000"/>
                <w:sz w:val="20"/>
                <w:szCs w:val="20"/>
              </w:rPr>
            </w:pPr>
            <w:r w:rsidRPr="00035368">
              <w:rPr>
                <w:color w:val="000000"/>
                <w:sz w:val="20"/>
                <w:szCs w:val="20"/>
              </w:rPr>
              <w:t>69,000</w:t>
            </w:r>
          </w:p>
        </w:tc>
        <w:tc>
          <w:tcPr>
            <w:tcW w:w="403" w:type="pct"/>
            <w:noWrap/>
          </w:tcPr>
          <w:p w14:paraId="76D47A04" w14:textId="77777777" w:rsidR="00E9118F" w:rsidRPr="00035368" w:rsidRDefault="00E9118F" w:rsidP="00C33897">
            <w:pPr>
              <w:jc w:val="right"/>
              <w:rPr>
                <w:color w:val="000000"/>
                <w:sz w:val="20"/>
                <w:szCs w:val="20"/>
              </w:rPr>
            </w:pPr>
            <w:r w:rsidRPr="00035368">
              <w:rPr>
                <w:color w:val="000000" w:themeColor="text1"/>
                <w:sz w:val="20"/>
                <w:szCs w:val="20"/>
              </w:rPr>
              <w:t>0</w:t>
            </w:r>
          </w:p>
        </w:tc>
        <w:tc>
          <w:tcPr>
            <w:tcW w:w="404" w:type="pct"/>
            <w:noWrap/>
          </w:tcPr>
          <w:p w14:paraId="5059D0AE" w14:textId="77777777" w:rsidR="00E9118F" w:rsidRPr="00035368" w:rsidRDefault="00E9118F" w:rsidP="00C33897">
            <w:pPr>
              <w:jc w:val="right"/>
              <w:rPr>
                <w:color w:val="000000"/>
                <w:sz w:val="20"/>
                <w:szCs w:val="20"/>
                <w:lang w:val="en-US" w:bidi="th-TH"/>
              </w:rPr>
            </w:pPr>
            <w:r w:rsidRPr="00035368">
              <w:rPr>
                <w:color w:val="000000" w:themeColor="text1"/>
                <w:sz w:val="20"/>
                <w:szCs w:val="20"/>
              </w:rPr>
              <w:t>0</w:t>
            </w:r>
          </w:p>
        </w:tc>
        <w:tc>
          <w:tcPr>
            <w:tcW w:w="445" w:type="pct"/>
            <w:gridSpan w:val="2"/>
            <w:noWrap/>
          </w:tcPr>
          <w:p w14:paraId="20A78C56" w14:textId="77777777" w:rsidR="00E9118F" w:rsidRPr="00035368" w:rsidRDefault="00E9118F" w:rsidP="00C33897">
            <w:pPr>
              <w:jc w:val="right"/>
              <w:rPr>
                <w:color w:val="000000"/>
                <w:sz w:val="20"/>
                <w:szCs w:val="20"/>
                <w:lang w:val="en-US" w:bidi="th-TH"/>
              </w:rPr>
            </w:pPr>
            <w:r w:rsidRPr="00035368">
              <w:rPr>
                <w:color w:val="000000"/>
                <w:sz w:val="20"/>
                <w:szCs w:val="20"/>
              </w:rPr>
              <w:t>234,000</w:t>
            </w:r>
          </w:p>
        </w:tc>
      </w:tr>
      <w:tr w:rsidR="00E9118F" w:rsidRPr="00035368" w14:paraId="347637B0" w14:textId="77777777" w:rsidTr="00A1337F">
        <w:trPr>
          <w:gridAfter w:val="1"/>
          <w:wAfter w:w="8" w:type="pct"/>
          <w:trHeight w:val="510"/>
        </w:trPr>
        <w:tc>
          <w:tcPr>
            <w:tcW w:w="351" w:type="pct"/>
            <w:noWrap/>
            <w:hideMark/>
          </w:tcPr>
          <w:p w14:paraId="0E77B6C8" w14:textId="77777777" w:rsidR="00E9118F" w:rsidRPr="00035368" w:rsidRDefault="00E9118F" w:rsidP="00C33897">
            <w:pPr>
              <w:jc w:val="left"/>
              <w:rPr>
                <w:color w:val="000000"/>
                <w:sz w:val="20"/>
                <w:szCs w:val="20"/>
                <w:lang w:val="en-US" w:bidi="th-TH"/>
              </w:rPr>
            </w:pPr>
            <w:r w:rsidRPr="00035368">
              <w:rPr>
                <w:color w:val="000000"/>
                <w:sz w:val="20"/>
                <w:szCs w:val="20"/>
                <w:lang w:val="en-US" w:bidi="th-TH"/>
              </w:rPr>
              <w:t>2.4</w:t>
            </w:r>
          </w:p>
        </w:tc>
        <w:tc>
          <w:tcPr>
            <w:tcW w:w="1169" w:type="pct"/>
            <w:hideMark/>
          </w:tcPr>
          <w:p w14:paraId="21ABBE38" w14:textId="77777777" w:rsidR="00E9118F" w:rsidRPr="00035368" w:rsidRDefault="00E9118F" w:rsidP="00C33897">
            <w:pPr>
              <w:jc w:val="left"/>
              <w:rPr>
                <w:color w:val="000000"/>
                <w:sz w:val="20"/>
                <w:szCs w:val="20"/>
                <w:lang w:val="en-US" w:eastAsia="zh-CN" w:bidi="th-TH"/>
              </w:rPr>
            </w:pPr>
            <w:r w:rsidRPr="00035368">
              <w:rPr>
                <w:rFonts w:ascii="SimSun" w:hAnsi="SimSun" w:cs="SimSun" w:hint="eastAsia"/>
                <w:sz w:val="20"/>
                <w:szCs w:val="20"/>
                <w:lang w:eastAsia="zh-CN"/>
              </w:rPr>
              <w:t>合作执行机构支助费用（美元）</w:t>
            </w:r>
          </w:p>
        </w:tc>
        <w:tc>
          <w:tcPr>
            <w:tcW w:w="519" w:type="pct"/>
            <w:noWrap/>
          </w:tcPr>
          <w:p w14:paraId="54AD4096" w14:textId="77777777" w:rsidR="00E9118F" w:rsidRPr="00035368" w:rsidRDefault="00E9118F" w:rsidP="00C33897">
            <w:pPr>
              <w:jc w:val="right"/>
              <w:rPr>
                <w:color w:val="000000"/>
                <w:sz w:val="20"/>
                <w:szCs w:val="20"/>
                <w:lang w:val="en-US" w:bidi="th-TH"/>
              </w:rPr>
            </w:pPr>
            <w:r w:rsidRPr="00035368">
              <w:rPr>
                <w:color w:val="000000"/>
                <w:sz w:val="20"/>
                <w:szCs w:val="20"/>
              </w:rPr>
              <w:t>**990</w:t>
            </w:r>
          </w:p>
        </w:tc>
        <w:tc>
          <w:tcPr>
            <w:tcW w:w="402" w:type="pct"/>
            <w:noWrap/>
          </w:tcPr>
          <w:p w14:paraId="159396F5" w14:textId="77777777" w:rsidR="00E9118F" w:rsidRPr="00035368" w:rsidRDefault="00E9118F" w:rsidP="00C33897">
            <w:pPr>
              <w:jc w:val="right"/>
              <w:rPr>
                <w:color w:val="000000" w:themeColor="text1"/>
                <w:sz w:val="20"/>
                <w:szCs w:val="20"/>
              </w:rPr>
            </w:pPr>
            <w:r w:rsidRPr="00035368">
              <w:rPr>
                <w:color w:val="000000" w:themeColor="text1"/>
                <w:sz w:val="20"/>
                <w:szCs w:val="20"/>
              </w:rPr>
              <w:t>0</w:t>
            </w:r>
          </w:p>
        </w:tc>
        <w:tc>
          <w:tcPr>
            <w:tcW w:w="447" w:type="pct"/>
            <w:noWrap/>
          </w:tcPr>
          <w:p w14:paraId="5A12EE06" w14:textId="77777777" w:rsidR="00E9118F" w:rsidRPr="00035368" w:rsidRDefault="00E9118F" w:rsidP="00C33897">
            <w:pPr>
              <w:jc w:val="right"/>
              <w:rPr>
                <w:color w:val="000000"/>
                <w:sz w:val="20"/>
                <w:szCs w:val="20"/>
                <w:lang w:val="en-US" w:bidi="th-TH"/>
              </w:rPr>
            </w:pPr>
            <w:r w:rsidRPr="00035368">
              <w:rPr>
                <w:color w:val="000000"/>
                <w:sz w:val="20"/>
                <w:szCs w:val="20"/>
              </w:rPr>
              <w:t>13,860</w:t>
            </w:r>
          </w:p>
        </w:tc>
        <w:tc>
          <w:tcPr>
            <w:tcW w:w="368" w:type="pct"/>
            <w:noWrap/>
          </w:tcPr>
          <w:p w14:paraId="23423ECA" w14:textId="77777777" w:rsidR="00E9118F" w:rsidRPr="00035368" w:rsidRDefault="00E9118F" w:rsidP="00C33897">
            <w:pPr>
              <w:jc w:val="right"/>
              <w:rPr>
                <w:color w:val="000000" w:themeColor="text1"/>
                <w:sz w:val="20"/>
                <w:szCs w:val="20"/>
              </w:rPr>
            </w:pPr>
            <w:r w:rsidRPr="00035368">
              <w:rPr>
                <w:color w:val="000000" w:themeColor="text1"/>
                <w:sz w:val="20"/>
                <w:szCs w:val="20"/>
              </w:rPr>
              <w:t>0</w:t>
            </w:r>
          </w:p>
        </w:tc>
        <w:tc>
          <w:tcPr>
            <w:tcW w:w="483" w:type="pct"/>
            <w:noWrap/>
          </w:tcPr>
          <w:p w14:paraId="3F6F805C" w14:textId="77777777" w:rsidR="00E9118F" w:rsidRPr="00035368" w:rsidRDefault="00E9118F" w:rsidP="00C33897">
            <w:pPr>
              <w:jc w:val="right"/>
              <w:rPr>
                <w:color w:val="000000"/>
                <w:sz w:val="20"/>
                <w:szCs w:val="20"/>
              </w:rPr>
            </w:pPr>
            <w:r w:rsidRPr="00035368">
              <w:rPr>
                <w:color w:val="000000"/>
                <w:sz w:val="20"/>
                <w:szCs w:val="20"/>
              </w:rPr>
              <w:t>6,210</w:t>
            </w:r>
          </w:p>
        </w:tc>
        <w:tc>
          <w:tcPr>
            <w:tcW w:w="403" w:type="pct"/>
            <w:noWrap/>
          </w:tcPr>
          <w:p w14:paraId="339C0D02" w14:textId="77777777" w:rsidR="00E9118F" w:rsidRPr="00035368" w:rsidRDefault="00E9118F" w:rsidP="00C33897">
            <w:pPr>
              <w:jc w:val="right"/>
              <w:rPr>
                <w:color w:val="000000"/>
                <w:sz w:val="20"/>
                <w:szCs w:val="20"/>
              </w:rPr>
            </w:pPr>
            <w:r w:rsidRPr="00035368">
              <w:rPr>
                <w:color w:val="000000" w:themeColor="text1"/>
                <w:sz w:val="20"/>
                <w:szCs w:val="20"/>
              </w:rPr>
              <w:t>0</w:t>
            </w:r>
          </w:p>
        </w:tc>
        <w:tc>
          <w:tcPr>
            <w:tcW w:w="404" w:type="pct"/>
            <w:noWrap/>
          </w:tcPr>
          <w:p w14:paraId="04ABD96D" w14:textId="77777777" w:rsidR="00E9118F" w:rsidRPr="00035368" w:rsidRDefault="00E9118F" w:rsidP="00C33897">
            <w:pPr>
              <w:jc w:val="right"/>
              <w:rPr>
                <w:color w:val="000000"/>
                <w:sz w:val="20"/>
                <w:szCs w:val="20"/>
                <w:lang w:val="en-US" w:bidi="th-TH"/>
              </w:rPr>
            </w:pPr>
            <w:r w:rsidRPr="00035368">
              <w:rPr>
                <w:color w:val="000000" w:themeColor="text1"/>
                <w:sz w:val="20"/>
                <w:szCs w:val="20"/>
              </w:rPr>
              <w:t>0</w:t>
            </w:r>
          </w:p>
        </w:tc>
        <w:tc>
          <w:tcPr>
            <w:tcW w:w="445" w:type="pct"/>
            <w:gridSpan w:val="2"/>
            <w:noWrap/>
          </w:tcPr>
          <w:p w14:paraId="4FC0D9F4" w14:textId="77777777" w:rsidR="00E9118F" w:rsidRPr="00035368" w:rsidRDefault="00E9118F" w:rsidP="00C33897">
            <w:pPr>
              <w:jc w:val="right"/>
              <w:rPr>
                <w:color w:val="000000"/>
                <w:sz w:val="20"/>
                <w:szCs w:val="20"/>
                <w:lang w:val="en-US" w:bidi="th-TH"/>
              </w:rPr>
            </w:pPr>
            <w:r w:rsidRPr="00035368">
              <w:rPr>
                <w:color w:val="000000"/>
                <w:sz w:val="20"/>
                <w:szCs w:val="20"/>
              </w:rPr>
              <w:t>21,060</w:t>
            </w:r>
          </w:p>
        </w:tc>
      </w:tr>
      <w:tr w:rsidR="00E9118F" w:rsidRPr="00035368" w14:paraId="5DE82849" w14:textId="77777777" w:rsidTr="00A1337F">
        <w:trPr>
          <w:gridAfter w:val="1"/>
          <w:wAfter w:w="8" w:type="pct"/>
          <w:trHeight w:val="296"/>
        </w:trPr>
        <w:tc>
          <w:tcPr>
            <w:tcW w:w="351" w:type="pct"/>
            <w:noWrap/>
            <w:hideMark/>
          </w:tcPr>
          <w:p w14:paraId="364330CE" w14:textId="77777777" w:rsidR="00E9118F" w:rsidRPr="00035368" w:rsidRDefault="00E9118F" w:rsidP="00C33897">
            <w:pPr>
              <w:jc w:val="left"/>
              <w:rPr>
                <w:color w:val="000000"/>
                <w:sz w:val="20"/>
                <w:szCs w:val="20"/>
                <w:lang w:val="en-US" w:bidi="th-TH"/>
              </w:rPr>
            </w:pPr>
            <w:r w:rsidRPr="00035368">
              <w:rPr>
                <w:color w:val="000000"/>
                <w:sz w:val="20"/>
                <w:szCs w:val="20"/>
                <w:lang w:val="en-US" w:bidi="th-TH"/>
              </w:rPr>
              <w:t>3.1</w:t>
            </w:r>
          </w:p>
        </w:tc>
        <w:tc>
          <w:tcPr>
            <w:tcW w:w="1169" w:type="pct"/>
            <w:hideMark/>
          </w:tcPr>
          <w:p w14:paraId="4AB42ED2" w14:textId="77777777" w:rsidR="00E9118F" w:rsidRPr="00035368" w:rsidRDefault="00E9118F" w:rsidP="00C33897">
            <w:pPr>
              <w:jc w:val="left"/>
              <w:rPr>
                <w:color w:val="000000"/>
                <w:sz w:val="20"/>
                <w:szCs w:val="20"/>
                <w:lang w:val="en-US" w:bidi="th-TH"/>
              </w:rPr>
            </w:pPr>
            <w:r w:rsidRPr="00035368">
              <w:rPr>
                <w:rFonts w:ascii="SimSun" w:hAnsi="SimSun" w:cs="SimSun" w:hint="eastAsia"/>
                <w:sz w:val="20"/>
                <w:szCs w:val="20"/>
              </w:rPr>
              <w:t>总批准供资（美元）</w:t>
            </w:r>
          </w:p>
        </w:tc>
        <w:tc>
          <w:tcPr>
            <w:tcW w:w="519" w:type="pct"/>
            <w:noWrap/>
          </w:tcPr>
          <w:p w14:paraId="7D74FBE9" w14:textId="77777777" w:rsidR="00E9118F" w:rsidRPr="00035368" w:rsidRDefault="00E9118F" w:rsidP="00C33897">
            <w:pPr>
              <w:jc w:val="right"/>
              <w:rPr>
                <w:color w:val="000000"/>
                <w:sz w:val="20"/>
                <w:szCs w:val="20"/>
                <w:lang w:val="en-US" w:bidi="th-TH"/>
              </w:rPr>
            </w:pPr>
            <w:r w:rsidRPr="00035368">
              <w:rPr>
                <w:color w:val="000000"/>
                <w:sz w:val="20"/>
                <w:szCs w:val="20"/>
              </w:rPr>
              <w:t>160,100</w:t>
            </w:r>
          </w:p>
        </w:tc>
        <w:tc>
          <w:tcPr>
            <w:tcW w:w="402" w:type="pct"/>
            <w:noWrap/>
          </w:tcPr>
          <w:p w14:paraId="0BF120BE" w14:textId="77777777" w:rsidR="00E9118F" w:rsidRPr="00035368" w:rsidRDefault="00E9118F" w:rsidP="00C33897">
            <w:pPr>
              <w:jc w:val="right"/>
              <w:rPr>
                <w:color w:val="000000" w:themeColor="text1"/>
                <w:sz w:val="20"/>
                <w:szCs w:val="20"/>
              </w:rPr>
            </w:pPr>
            <w:r w:rsidRPr="00035368">
              <w:rPr>
                <w:color w:val="000000" w:themeColor="text1"/>
                <w:sz w:val="20"/>
                <w:szCs w:val="20"/>
              </w:rPr>
              <w:t>0</w:t>
            </w:r>
          </w:p>
        </w:tc>
        <w:tc>
          <w:tcPr>
            <w:tcW w:w="447" w:type="pct"/>
            <w:noWrap/>
          </w:tcPr>
          <w:p w14:paraId="3C81DFAE" w14:textId="77777777" w:rsidR="00E9118F" w:rsidRPr="00035368" w:rsidRDefault="00E9118F" w:rsidP="00C33897">
            <w:pPr>
              <w:jc w:val="right"/>
              <w:rPr>
                <w:b/>
                <w:bCs/>
                <w:color w:val="000000"/>
                <w:sz w:val="20"/>
                <w:szCs w:val="20"/>
                <w:lang w:val="en-US" w:bidi="th-TH"/>
              </w:rPr>
            </w:pPr>
            <w:r w:rsidRPr="00035368">
              <w:rPr>
                <w:b/>
                <w:bCs/>
                <w:color w:val="000000"/>
                <w:sz w:val="20"/>
                <w:szCs w:val="20"/>
              </w:rPr>
              <w:t>330,100</w:t>
            </w:r>
          </w:p>
        </w:tc>
        <w:tc>
          <w:tcPr>
            <w:tcW w:w="368" w:type="pct"/>
            <w:noWrap/>
          </w:tcPr>
          <w:p w14:paraId="5D6EFB10" w14:textId="77777777" w:rsidR="00E9118F" w:rsidRPr="00035368" w:rsidRDefault="00E9118F" w:rsidP="00C33897">
            <w:pPr>
              <w:jc w:val="right"/>
              <w:rPr>
                <w:color w:val="000000" w:themeColor="text1"/>
                <w:sz w:val="20"/>
                <w:szCs w:val="20"/>
              </w:rPr>
            </w:pPr>
            <w:r w:rsidRPr="00035368">
              <w:rPr>
                <w:color w:val="000000" w:themeColor="text1"/>
                <w:sz w:val="20"/>
                <w:szCs w:val="20"/>
              </w:rPr>
              <w:t>0</w:t>
            </w:r>
          </w:p>
        </w:tc>
        <w:tc>
          <w:tcPr>
            <w:tcW w:w="483" w:type="pct"/>
            <w:noWrap/>
          </w:tcPr>
          <w:p w14:paraId="05A28163" w14:textId="77777777" w:rsidR="00E9118F" w:rsidRPr="00035368" w:rsidRDefault="00E9118F" w:rsidP="00C33897">
            <w:pPr>
              <w:jc w:val="right"/>
              <w:rPr>
                <w:color w:val="000000"/>
                <w:sz w:val="20"/>
                <w:szCs w:val="20"/>
              </w:rPr>
            </w:pPr>
            <w:r w:rsidRPr="00035368">
              <w:rPr>
                <w:color w:val="000000"/>
                <w:sz w:val="20"/>
                <w:szCs w:val="20"/>
              </w:rPr>
              <w:t>136,300</w:t>
            </w:r>
          </w:p>
        </w:tc>
        <w:tc>
          <w:tcPr>
            <w:tcW w:w="403" w:type="pct"/>
            <w:noWrap/>
          </w:tcPr>
          <w:p w14:paraId="464A6E02" w14:textId="77777777" w:rsidR="00E9118F" w:rsidRPr="00035368" w:rsidRDefault="00E9118F" w:rsidP="00C33897">
            <w:pPr>
              <w:jc w:val="right"/>
              <w:rPr>
                <w:color w:val="000000"/>
                <w:sz w:val="20"/>
                <w:szCs w:val="20"/>
              </w:rPr>
            </w:pPr>
            <w:r w:rsidRPr="00035368">
              <w:rPr>
                <w:color w:val="000000" w:themeColor="text1"/>
                <w:sz w:val="20"/>
                <w:szCs w:val="20"/>
              </w:rPr>
              <w:t>0</w:t>
            </w:r>
          </w:p>
        </w:tc>
        <w:tc>
          <w:tcPr>
            <w:tcW w:w="404" w:type="pct"/>
            <w:noWrap/>
          </w:tcPr>
          <w:p w14:paraId="306B21A9" w14:textId="77777777" w:rsidR="00E9118F" w:rsidRPr="00035368" w:rsidRDefault="00E9118F" w:rsidP="00C33897">
            <w:pPr>
              <w:jc w:val="right"/>
              <w:rPr>
                <w:color w:val="000000"/>
                <w:sz w:val="20"/>
                <w:szCs w:val="20"/>
                <w:lang w:val="en-US" w:bidi="th-TH"/>
              </w:rPr>
            </w:pPr>
            <w:r w:rsidRPr="00035368">
              <w:rPr>
                <w:color w:val="000000"/>
                <w:sz w:val="20"/>
                <w:szCs w:val="20"/>
              </w:rPr>
              <w:t>58,500</w:t>
            </w:r>
          </w:p>
        </w:tc>
        <w:tc>
          <w:tcPr>
            <w:tcW w:w="445" w:type="pct"/>
            <w:gridSpan w:val="2"/>
            <w:noWrap/>
          </w:tcPr>
          <w:p w14:paraId="18F72F8E" w14:textId="77777777" w:rsidR="00E9118F" w:rsidRPr="00035368" w:rsidRDefault="00E9118F" w:rsidP="00C33897">
            <w:pPr>
              <w:jc w:val="right"/>
              <w:rPr>
                <w:b/>
                <w:bCs/>
                <w:color w:val="000000"/>
                <w:sz w:val="20"/>
                <w:szCs w:val="20"/>
                <w:lang w:val="en-US" w:bidi="th-TH"/>
              </w:rPr>
            </w:pPr>
            <w:r w:rsidRPr="00035368">
              <w:rPr>
                <w:b/>
                <w:bCs/>
                <w:color w:val="000000"/>
                <w:sz w:val="20"/>
                <w:szCs w:val="20"/>
              </w:rPr>
              <w:t>685,000</w:t>
            </w:r>
          </w:p>
        </w:tc>
      </w:tr>
      <w:tr w:rsidR="00E9118F" w:rsidRPr="00035368" w14:paraId="714038B4" w14:textId="77777777" w:rsidTr="00A1337F">
        <w:trPr>
          <w:gridAfter w:val="1"/>
          <w:wAfter w:w="8" w:type="pct"/>
          <w:trHeight w:val="278"/>
        </w:trPr>
        <w:tc>
          <w:tcPr>
            <w:tcW w:w="351" w:type="pct"/>
            <w:noWrap/>
            <w:hideMark/>
          </w:tcPr>
          <w:p w14:paraId="2E5E6039" w14:textId="77777777" w:rsidR="00E9118F" w:rsidRPr="00035368" w:rsidRDefault="00E9118F" w:rsidP="00C33897">
            <w:pPr>
              <w:jc w:val="left"/>
              <w:rPr>
                <w:color w:val="000000"/>
                <w:sz w:val="20"/>
                <w:szCs w:val="20"/>
                <w:lang w:val="en-US" w:bidi="th-TH"/>
              </w:rPr>
            </w:pPr>
            <w:r w:rsidRPr="00035368">
              <w:rPr>
                <w:color w:val="000000"/>
                <w:sz w:val="20"/>
                <w:szCs w:val="20"/>
                <w:lang w:val="en-US" w:bidi="th-TH"/>
              </w:rPr>
              <w:t>3.2</w:t>
            </w:r>
          </w:p>
        </w:tc>
        <w:tc>
          <w:tcPr>
            <w:tcW w:w="1169" w:type="pct"/>
            <w:hideMark/>
          </w:tcPr>
          <w:p w14:paraId="759E2D2A" w14:textId="77777777" w:rsidR="00E9118F" w:rsidRPr="00035368" w:rsidRDefault="00E9118F" w:rsidP="00C33897">
            <w:pPr>
              <w:jc w:val="left"/>
              <w:rPr>
                <w:color w:val="000000"/>
                <w:sz w:val="20"/>
                <w:szCs w:val="20"/>
                <w:lang w:val="en-US" w:bidi="th-TH"/>
              </w:rPr>
            </w:pPr>
            <w:r w:rsidRPr="00035368">
              <w:rPr>
                <w:rFonts w:ascii="SimSun" w:hAnsi="SimSun" w:cs="SimSun" w:hint="eastAsia"/>
                <w:sz w:val="20"/>
                <w:szCs w:val="20"/>
              </w:rPr>
              <w:t>总支持费用（美元）</w:t>
            </w:r>
          </w:p>
        </w:tc>
        <w:tc>
          <w:tcPr>
            <w:tcW w:w="519" w:type="pct"/>
            <w:noWrap/>
          </w:tcPr>
          <w:p w14:paraId="5037A8E1" w14:textId="77777777" w:rsidR="00E9118F" w:rsidRPr="00035368" w:rsidRDefault="00E9118F" w:rsidP="00C33897">
            <w:pPr>
              <w:jc w:val="right"/>
              <w:rPr>
                <w:color w:val="000000"/>
                <w:sz w:val="20"/>
                <w:szCs w:val="20"/>
                <w:lang w:val="en-US" w:bidi="th-TH"/>
              </w:rPr>
            </w:pPr>
            <w:r w:rsidRPr="00035368">
              <w:rPr>
                <w:color w:val="000000"/>
                <w:sz w:val="20"/>
                <w:szCs w:val="20"/>
              </w:rPr>
              <w:t>20,373</w:t>
            </w:r>
          </w:p>
        </w:tc>
        <w:tc>
          <w:tcPr>
            <w:tcW w:w="402" w:type="pct"/>
            <w:noWrap/>
          </w:tcPr>
          <w:p w14:paraId="0256AD10" w14:textId="77777777" w:rsidR="00E9118F" w:rsidRPr="00035368" w:rsidRDefault="00E9118F" w:rsidP="00C33897">
            <w:pPr>
              <w:jc w:val="right"/>
              <w:rPr>
                <w:color w:val="000000" w:themeColor="text1"/>
                <w:sz w:val="20"/>
                <w:szCs w:val="20"/>
              </w:rPr>
            </w:pPr>
            <w:r w:rsidRPr="00035368">
              <w:rPr>
                <w:color w:val="000000" w:themeColor="text1"/>
                <w:sz w:val="20"/>
                <w:szCs w:val="20"/>
              </w:rPr>
              <w:t>0</w:t>
            </w:r>
          </w:p>
        </w:tc>
        <w:tc>
          <w:tcPr>
            <w:tcW w:w="447" w:type="pct"/>
            <w:noWrap/>
          </w:tcPr>
          <w:p w14:paraId="5239F2D0" w14:textId="77777777" w:rsidR="00E9118F" w:rsidRPr="00035368" w:rsidRDefault="00E9118F" w:rsidP="00C33897">
            <w:pPr>
              <w:jc w:val="right"/>
              <w:rPr>
                <w:b/>
                <w:bCs/>
                <w:color w:val="000000"/>
                <w:sz w:val="20"/>
                <w:szCs w:val="20"/>
                <w:lang w:val="en-US" w:bidi="th-TH"/>
              </w:rPr>
            </w:pPr>
            <w:r w:rsidRPr="00035368">
              <w:rPr>
                <w:b/>
                <w:bCs/>
                <w:color w:val="000000"/>
                <w:sz w:val="20"/>
                <w:szCs w:val="20"/>
              </w:rPr>
              <w:t>36,753</w:t>
            </w:r>
          </w:p>
        </w:tc>
        <w:tc>
          <w:tcPr>
            <w:tcW w:w="368" w:type="pct"/>
            <w:noWrap/>
          </w:tcPr>
          <w:p w14:paraId="1424F1A8" w14:textId="77777777" w:rsidR="00E9118F" w:rsidRPr="00035368" w:rsidRDefault="00E9118F" w:rsidP="00C33897">
            <w:pPr>
              <w:jc w:val="right"/>
              <w:rPr>
                <w:color w:val="000000" w:themeColor="text1"/>
                <w:sz w:val="20"/>
                <w:szCs w:val="20"/>
              </w:rPr>
            </w:pPr>
            <w:r w:rsidRPr="00035368">
              <w:rPr>
                <w:color w:val="000000" w:themeColor="text1"/>
                <w:sz w:val="20"/>
                <w:szCs w:val="20"/>
              </w:rPr>
              <w:t>0</w:t>
            </w:r>
          </w:p>
        </w:tc>
        <w:tc>
          <w:tcPr>
            <w:tcW w:w="483" w:type="pct"/>
            <w:noWrap/>
          </w:tcPr>
          <w:p w14:paraId="68576736" w14:textId="77777777" w:rsidR="00E9118F" w:rsidRPr="00035368" w:rsidRDefault="00E9118F" w:rsidP="00C33897">
            <w:pPr>
              <w:jc w:val="right"/>
              <w:rPr>
                <w:color w:val="000000"/>
                <w:sz w:val="20"/>
                <w:szCs w:val="20"/>
              </w:rPr>
            </w:pPr>
            <w:r w:rsidRPr="00035368">
              <w:rPr>
                <w:color w:val="000000"/>
                <w:sz w:val="20"/>
                <w:szCs w:val="20"/>
              </w:rPr>
              <w:t>14,959</w:t>
            </w:r>
          </w:p>
        </w:tc>
        <w:tc>
          <w:tcPr>
            <w:tcW w:w="403" w:type="pct"/>
            <w:noWrap/>
          </w:tcPr>
          <w:p w14:paraId="7C1F70C2" w14:textId="77777777" w:rsidR="00E9118F" w:rsidRPr="00035368" w:rsidRDefault="00E9118F" w:rsidP="00C33897">
            <w:pPr>
              <w:jc w:val="right"/>
              <w:rPr>
                <w:color w:val="000000"/>
                <w:sz w:val="20"/>
                <w:szCs w:val="20"/>
              </w:rPr>
            </w:pPr>
            <w:r w:rsidRPr="00035368">
              <w:rPr>
                <w:color w:val="000000" w:themeColor="text1"/>
                <w:sz w:val="20"/>
                <w:szCs w:val="20"/>
              </w:rPr>
              <w:t>0</w:t>
            </w:r>
          </w:p>
        </w:tc>
        <w:tc>
          <w:tcPr>
            <w:tcW w:w="404" w:type="pct"/>
            <w:noWrap/>
          </w:tcPr>
          <w:p w14:paraId="5D35C321" w14:textId="77777777" w:rsidR="00E9118F" w:rsidRPr="00035368" w:rsidRDefault="00E9118F" w:rsidP="00C33897">
            <w:pPr>
              <w:jc w:val="right"/>
              <w:rPr>
                <w:color w:val="000000"/>
                <w:sz w:val="20"/>
                <w:szCs w:val="20"/>
                <w:lang w:val="en-US" w:bidi="th-TH"/>
              </w:rPr>
            </w:pPr>
            <w:r w:rsidRPr="00035368">
              <w:rPr>
                <w:color w:val="000000"/>
                <w:sz w:val="20"/>
                <w:szCs w:val="20"/>
              </w:rPr>
              <w:t>7,605</w:t>
            </w:r>
          </w:p>
        </w:tc>
        <w:tc>
          <w:tcPr>
            <w:tcW w:w="445" w:type="pct"/>
            <w:gridSpan w:val="2"/>
            <w:noWrap/>
          </w:tcPr>
          <w:p w14:paraId="728B9E2E" w14:textId="77777777" w:rsidR="00E9118F" w:rsidRPr="00035368" w:rsidRDefault="00E9118F" w:rsidP="00C33897">
            <w:pPr>
              <w:jc w:val="right"/>
              <w:rPr>
                <w:b/>
                <w:bCs/>
                <w:color w:val="000000"/>
                <w:sz w:val="20"/>
                <w:szCs w:val="20"/>
                <w:lang w:val="en-US" w:bidi="th-TH"/>
              </w:rPr>
            </w:pPr>
            <w:r w:rsidRPr="00035368">
              <w:rPr>
                <w:b/>
                <w:bCs/>
                <w:color w:val="000000"/>
                <w:sz w:val="20"/>
                <w:szCs w:val="20"/>
              </w:rPr>
              <w:t>79,690</w:t>
            </w:r>
          </w:p>
        </w:tc>
      </w:tr>
      <w:tr w:rsidR="00E9118F" w:rsidRPr="00035368" w14:paraId="08C7B0F9" w14:textId="77777777" w:rsidTr="00A1337F">
        <w:trPr>
          <w:gridAfter w:val="1"/>
          <w:wAfter w:w="8" w:type="pct"/>
          <w:trHeight w:val="260"/>
        </w:trPr>
        <w:tc>
          <w:tcPr>
            <w:tcW w:w="351" w:type="pct"/>
            <w:noWrap/>
            <w:hideMark/>
          </w:tcPr>
          <w:p w14:paraId="47CC441B" w14:textId="77777777" w:rsidR="00E9118F" w:rsidRPr="00035368" w:rsidRDefault="00E9118F" w:rsidP="00C33897">
            <w:pPr>
              <w:jc w:val="left"/>
              <w:rPr>
                <w:color w:val="000000"/>
                <w:sz w:val="20"/>
                <w:szCs w:val="20"/>
                <w:lang w:val="en-US" w:bidi="th-TH"/>
              </w:rPr>
            </w:pPr>
            <w:r w:rsidRPr="00035368">
              <w:rPr>
                <w:color w:val="000000"/>
                <w:sz w:val="20"/>
                <w:szCs w:val="20"/>
                <w:lang w:val="en-US" w:bidi="th-TH"/>
              </w:rPr>
              <w:t>3.3</w:t>
            </w:r>
          </w:p>
        </w:tc>
        <w:tc>
          <w:tcPr>
            <w:tcW w:w="1169" w:type="pct"/>
            <w:hideMark/>
          </w:tcPr>
          <w:p w14:paraId="025D9D40" w14:textId="77777777" w:rsidR="00E9118F" w:rsidRPr="00035368" w:rsidRDefault="00E9118F" w:rsidP="00C33897">
            <w:pPr>
              <w:jc w:val="left"/>
              <w:rPr>
                <w:color w:val="000000"/>
                <w:sz w:val="20"/>
                <w:szCs w:val="20"/>
                <w:lang w:val="en-US" w:bidi="th-TH"/>
              </w:rPr>
            </w:pPr>
            <w:r w:rsidRPr="00035368">
              <w:rPr>
                <w:rFonts w:ascii="SimSun" w:hAnsi="SimSun" w:cs="SimSun" w:hint="eastAsia"/>
                <w:sz w:val="20"/>
                <w:szCs w:val="20"/>
              </w:rPr>
              <w:t>总批准费用（美元）</w:t>
            </w:r>
          </w:p>
        </w:tc>
        <w:tc>
          <w:tcPr>
            <w:tcW w:w="519" w:type="pct"/>
            <w:noWrap/>
          </w:tcPr>
          <w:p w14:paraId="5C6640C4" w14:textId="77777777" w:rsidR="00E9118F" w:rsidRPr="00035368" w:rsidRDefault="00E9118F" w:rsidP="00C33897">
            <w:pPr>
              <w:jc w:val="right"/>
              <w:rPr>
                <w:color w:val="000000"/>
                <w:sz w:val="20"/>
                <w:szCs w:val="20"/>
                <w:lang w:val="en-US" w:bidi="th-TH"/>
              </w:rPr>
            </w:pPr>
            <w:r w:rsidRPr="00035368">
              <w:rPr>
                <w:color w:val="000000"/>
                <w:sz w:val="20"/>
                <w:szCs w:val="20"/>
              </w:rPr>
              <w:t>180,473</w:t>
            </w:r>
          </w:p>
        </w:tc>
        <w:tc>
          <w:tcPr>
            <w:tcW w:w="402" w:type="pct"/>
            <w:noWrap/>
          </w:tcPr>
          <w:p w14:paraId="59CF98F6" w14:textId="77777777" w:rsidR="00E9118F" w:rsidRPr="00035368" w:rsidRDefault="00E9118F" w:rsidP="00C33897">
            <w:pPr>
              <w:jc w:val="right"/>
              <w:rPr>
                <w:color w:val="000000" w:themeColor="text1"/>
                <w:sz w:val="20"/>
                <w:szCs w:val="20"/>
              </w:rPr>
            </w:pPr>
            <w:r w:rsidRPr="00035368">
              <w:rPr>
                <w:color w:val="000000" w:themeColor="text1"/>
                <w:sz w:val="20"/>
                <w:szCs w:val="20"/>
              </w:rPr>
              <w:t>0</w:t>
            </w:r>
          </w:p>
        </w:tc>
        <w:tc>
          <w:tcPr>
            <w:tcW w:w="447" w:type="pct"/>
            <w:noWrap/>
          </w:tcPr>
          <w:p w14:paraId="0C2C0C95" w14:textId="77777777" w:rsidR="00E9118F" w:rsidRPr="00035368" w:rsidRDefault="00E9118F" w:rsidP="00C33897">
            <w:pPr>
              <w:jc w:val="right"/>
              <w:rPr>
                <w:b/>
                <w:bCs/>
                <w:color w:val="000000"/>
                <w:sz w:val="20"/>
                <w:szCs w:val="20"/>
                <w:lang w:val="en-US" w:bidi="th-TH"/>
              </w:rPr>
            </w:pPr>
            <w:r w:rsidRPr="00035368">
              <w:rPr>
                <w:b/>
                <w:bCs/>
                <w:color w:val="000000"/>
                <w:sz w:val="20"/>
                <w:szCs w:val="20"/>
              </w:rPr>
              <w:t>366,853</w:t>
            </w:r>
          </w:p>
        </w:tc>
        <w:tc>
          <w:tcPr>
            <w:tcW w:w="368" w:type="pct"/>
            <w:noWrap/>
          </w:tcPr>
          <w:p w14:paraId="10EB633C" w14:textId="77777777" w:rsidR="00E9118F" w:rsidRPr="00035368" w:rsidRDefault="00E9118F" w:rsidP="00C33897">
            <w:pPr>
              <w:jc w:val="right"/>
              <w:rPr>
                <w:color w:val="000000" w:themeColor="text1"/>
                <w:sz w:val="20"/>
                <w:szCs w:val="20"/>
              </w:rPr>
            </w:pPr>
            <w:r w:rsidRPr="00035368">
              <w:rPr>
                <w:color w:val="000000" w:themeColor="text1"/>
                <w:sz w:val="20"/>
                <w:szCs w:val="20"/>
              </w:rPr>
              <w:t>0</w:t>
            </w:r>
          </w:p>
        </w:tc>
        <w:tc>
          <w:tcPr>
            <w:tcW w:w="483" w:type="pct"/>
            <w:noWrap/>
          </w:tcPr>
          <w:p w14:paraId="314AA3A1" w14:textId="77777777" w:rsidR="00E9118F" w:rsidRPr="00035368" w:rsidRDefault="00E9118F" w:rsidP="00C33897">
            <w:pPr>
              <w:jc w:val="right"/>
              <w:rPr>
                <w:color w:val="000000"/>
                <w:sz w:val="20"/>
                <w:szCs w:val="20"/>
              </w:rPr>
            </w:pPr>
            <w:r w:rsidRPr="00035368">
              <w:rPr>
                <w:color w:val="000000"/>
                <w:sz w:val="20"/>
                <w:szCs w:val="20"/>
              </w:rPr>
              <w:t>151,259</w:t>
            </w:r>
          </w:p>
        </w:tc>
        <w:tc>
          <w:tcPr>
            <w:tcW w:w="403" w:type="pct"/>
            <w:noWrap/>
          </w:tcPr>
          <w:p w14:paraId="17741F1F" w14:textId="77777777" w:rsidR="00E9118F" w:rsidRPr="00035368" w:rsidRDefault="00E9118F" w:rsidP="00C33897">
            <w:pPr>
              <w:jc w:val="right"/>
              <w:rPr>
                <w:color w:val="000000"/>
                <w:sz w:val="20"/>
                <w:szCs w:val="20"/>
              </w:rPr>
            </w:pPr>
            <w:r w:rsidRPr="00035368">
              <w:rPr>
                <w:color w:val="000000" w:themeColor="text1"/>
                <w:sz w:val="20"/>
                <w:szCs w:val="20"/>
              </w:rPr>
              <w:t>0</w:t>
            </w:r>
          </w:p>
        </w:tc>
        <w:tc>
          <w:tcPr>
            <w:tcW w:w="404" w:type="pct"/>
            <w:noWrap/>
          </w:tcPr>
          <w:p w14:paraId="5CDAB49D" w14:textId="77777777" w:rsidR="00E9118F" w:rsidRPr="00035368" w:rsidRDefault="00E9118F" w:rsidP="00C33897">
            <w:pPr>
              <w:jc w:val="right"/>
              <w:rPr>
                <w:color w:val="000000"/>
                <w:sz w:val="20"/>
                <w:szCs w:val="20"/>
                <w:lang w:val="en-US" w:bidi="th-TH"/>
              </w:rPr>
            </w:pPr>
            <w:r w:rsidRPr="00035368">
              <w:rPr>
                <w:color w:val="000000"/>
                <w:sz w:val="20"/>
                <w:szCs w:val="20"/>
              </w:rPr>
              <w:t>66,105</w:t>
            </w:r>
          </w:p>
        </w:tc>
        <w:tc>
          <w:tcPr>
            <w:tcW w:w="445" w:type="pct"/>
            <w:gridSpan w:val="2"/>
            <w:noWrap/>
          </w:tcPr>
          <w:p w14:paraId="4D4FC865" w14:textId="77777777" w:rsidR="00E9118F" w:rsidRPr="00035368" w:rsidRDefault="00E9118F" w:rsidP="00C33897">
            <w:pPr>
              <w:jc w:val="right"/>
              <w:rPr>
                <w:b/>
                <w:bCs/>
                <w:color w:val="000000"/>
                <w:sz w:val="20"/>
                <w:szCs w:val="20"/>
                <w:lang w:val="en-US" w:bidi="th-TH"/>
              </w:rPr>
            </w:pPr>
            <w:r w:rsidRPr="00035368">
              <w:rPr>
                <w:b/>
                <w:bCs/>
                <w:color w:val="000000"/>
                <w:sz w:val="20"/>
                <w:szCs w:val="20"/>
              </w:rPr>
              <w:t>764,690</w:t>
            </w:r>
          </w:p>
        </w:tc>
      </w:tr>
      <w:tr w:rsidR="00E9118F" w:rsidRPr="008545BB" w14:paraId="7FD2E0D9" w14:textId="77777777" w:rsidTr="00A1337F">
        <w:trPr>
          <w:trHeight w:val="206"/>
        </w:trPr>
        <w:tc>
          <w:tcPr>
            <w:tcW w:w="351" w:type="pct"/>
            <w:noWrap/>
            <w:hideMark/>
          </w:tcPr>
          <w:p w14:paraId="6FDCF19B" w14:textId="77777777" w:rsidR="00E9118F" w:rsidRPr="00035368" w:rsidRDefault="00E9118F" w:rsidP="00C33897">
            <w:pPr>
              <w:jc w:val="left"/>
              <w:rPr>
                <w:color w:val="000000"/>
                <w:sz w:val="20"/>
                <w:szCs w:val="20"/>
                <w:lang w:val="en-US" w:bidi="th-TH"/>
              </w:rPr>
            </w:pPr>
            <w:r w:rsidRPr="00035368">
              <w:rPr>
                <w:color w:val="000000"/>
                <w:sz w:val="20"/>
                <w:szCs w:val="20"/>
                <w:lang w:val="en-US" w:bidi="th-TH"/>
              </w:rPr>
              <w:t>4.1.1</w:t>
            </w:r>
          </w:p>
        </w:tc>
        <w:tc>
          <w:tcPr>
            <w:tcW w:w="4204" w:type="pct"/>
            <w:gridSpan w:val="9"/>
            <w:hideMark/>
          </w:tcPr>
          <w:p w14:paraId="0A2DCD82" w14:textId="77777777" w:rsidR="00E9118F" w:rsidRPr="00035368" w:rsidRDefault="00E9118F" w:rsidP="00C33897">
            <w:pPr>
              <w:jc w:val="left"/>
              <w:rPr>
                <w:color w:val="000000"/>
                <w:sz w:val="20"/>
                <w:szCs w:val="20"/>
                <w:lang w:val="en-US" w:eastAsia="zh-CN" w:bidi="th-TH"/>
              </w:rPr>
            </w:pPr>
            <w:r w:rsidRPr="00035368">
              <w:rPr>
                <w:rFonts w:asciiTheme="minorEastAsia" w:hAnsiTheme="minorEastAsia"/>
                <w:noProof/>
                <w:color w:val="000000"/>
                <w:sz w:val="20"/>
                <w:szCs w:val="20"/>
                <w:lang w:eastAsia="zh-CN"/>
              </w:rPr>
              <w:t>本协定下议定要淘汰的</w:t>
            </w:r>
            <w:r w:rsidRPr="00035368">
              <w:rPr>
                <w:noProof/>
                <w:color w:val="000000"/>
                <w:sz w:val="20"/>
                <w:szCs w:val="20"/>
                <w:lang w:eastAsia="zh-CN"/>
              </w:rPr>
              <w:t>HCFC-22</w:t>
            </w:r>
            <w:r w:rsidRPr="00035368">
              <w:rPr>
                <w:rFonts w:asciiTheme="minorEastAsia" w:hAnsiTheme="minorEastAsia"/>
                <w:noProof/>
                <w:color w:val="000000"/>
                <w:sz w:val="20"/>
                <w:szCs w:val="20"/>
                <w:lang w:eastAsia="zh-CN"/>
              </w:rPr>
              <w:t>总量（</w:t>
            </w:r>
            <w:r w:rsidRPr="00035368">
              <w:rPr>
                <w:noProof/>
                <w:color w:val="000000"/>
                <w:sz w:val="20"/>
                <w:szCs w:val="20"/>
                <w:lang w:eastAsia="zh-CN"/>
              </w:rPr>
              <w:t>ODP</w:t>
            </w:r>
            <w:r w:rsidRPr="00035368">
              <w:rPr>
                <w:rFonts w:asciiTheme="minorEastAsia" w:hAnsiTheme="minorEastAsia"/>
                <w:noProof/>
                <w:color w:val="000000"/>
                <w:sz w:val="20"/>
                <w:szCs w:val="20"/>
                <w:lang w:eastAsia="zh-CN"/>
              </w:rPr>
              <w:t>吨）</w:t>
            </w:r>
          </w:p>
        </w:tc>
        <w:tc>
          <w:tcPr>
            <w:tcW w:w="445" w:type="pct"/>
            <w:gridSpan w:val="2"/>
            <w:noWrap/>
            <w:vAlign w:val="center"/>
            <w:hideMark/>
          </w:tcPr>
          <w:p w14:paraId="1A31B3FE" w14:textId="77777777" w:rsidR="00E9118F" w:rsidRPr="00035368" w:rsidRDefault="00E9118F" w:rsidP="00C33897">
            <w:pPr>
              <w:jc w:val="right"/>
              <w:rPr>
                <w:color w:val="000000"/>
                <w:sz w:val="20"/>
                <w:szCs w:val="20"/>
                <w:lang w:val="en-US" w:bidi="th-TH"/>
              </w:rPr>
            </w:pPr>
            <w:r w:rsidRPr="00035368">
              <w:rPr>
                <w:color w:val="000000"/>
                <w:sz w:val="20"/>
                <w:szCs w:val="20"/>
                <w:lang w:val="en-US" w:bidi="th-TH"/>
              </w:rPr>
              <w:t>3.96</w:t>
            </w:r>
          </w:p>
        </w:tc>
      </w:tr>
      <w:tr w:rsidR="00E9118F" w:rsidRPr="008545BB" w14:paraId="149DAD32" w14:textId="77777777" w:rsidTr="00A1337F">
        <w:trPr>
          <w:trHeight w:val="79"/>
        </w:trPr>
        <w:tc>
          <w:tcPr>
            <w:tcW w:w="351" w:type="pct"/>
            <w:noWrap/>
            <w:hideMark/>
          </w:tcPr>
          <w:p w14:paraId="5808F345" w14:textId="77777777" w:rsidR="00E9118F" w:rsidRPr="00035368" w:rsidRDefault="00E9118F" w:rsidP="00C33897">
            <w:pPr>
              <w:jc w:val="left"/>
              <w:rPr>
                <w:color w:val="000000"/>
                <w:sz w:val="20"/>
                <w:szCs w:val="20"/>
                <w:lang w:val="en-US" w:bidi="th-TH"/>
              </w:rPr>
            </w:pPr>
            <w:r w:rsidRPr="00035368">
              <w:rPr>
                <w:color w:val="000000"/>
                <w:sz w:val="20"/>
                <w:szCs w:val="20"/>
                <w:lang w:val="en-US" w:bidi="th-TH"/>
              </w:rPr>
              <w:t>4.1.2</w:t>
            </w:r>
          </w:p>
        </w:tc>
        <w:tc>
          <w:tcPr>
            <w:tcW w:w="4204" w:type="pct"/>
            <w:gridSpan w:val="9"/>
            <w:hideMark/>
          </w:tcPr>
          <w:p w14:paraId="6A698371" w14:textId="77777777" w:rsidR="00E9118F" w:rsidRPr="00035368" w:rsidRDefault="00E9118F" w:rsidP="00C33897">
            <w:pPr>
              <w:jc w:val="left"/>
              <w:rPr>
                <w:color w:val="000000"/>
                <w:sz w:val="20"/>
                <w:szCs w:val="20"/>
                <w:lang w:val="en-US" w:eastAsia="zh-CN" w:bidi="th-TH"/>
              </w:rPr>
            </w:pPr>
            <w:r w:rsidRPr="00035368">
              <w:rPr>
                <w:rFonts w:asciiTheme="minorEastAsia" w:hAnsiTheme="minorEastAsia" w:hint="eastAsia"/>
                <w:noProof/>
                <w:color w:val="000000"/>
                <w:sz w:val="20"/>
                <w:szCs w:val="20"/>
                <w:lang w:eastAsia="zh-CN"/>
              </w:rPr>
              <w:t>上一</w:t>
            </w:r>
            <w:r w:rsidRPr="00035368">
              <w:rPr>
                <w:rFonts w:asciiTheme="minorEastAsia" w:hAnsiTheme="minorEastAsia"/>
                <w:noProof/>
                <w:color w:val="000000"/>
                <w:sz w:val="20"/>
                <w:szCs w:val="20"/>
                <w:lang w:eastAsia="zh-CN"/>
              </w:rPr>
              <w:t>阶段要淘汰的</w:t>
            </w:r>
            <w:r w:rsidRPr="00035368">
              <w:rPr>
                <w:noProof/>
                <w:color w:val="000000"/>
                <w:sz w:val="20"/>
                <w:szCs w:val="20"/>
                <w:lang w:eastAsia="zh-CN"/>
              </w:rPr>
              <w:t>HCFC-22</w:t>
            </w:r>
            <w:r w:rsidRPr="00035368">
              <w:rPr>
                <w:rFonts w:asciiTheme="minorEastAsia" w:hAnsiTheme="minorEastAsia"/>
                <w:noProof/>
                <w:color w:val="000000"/>
                <w:sz w:val="20"/>
                <w:szCs w:val="20"/>
                <w:lang w:eastAsia="zh-CN"/>
              </w:rPr>
              <w:t>量（</w:t>
            </w:r>
            <w:r w:rsidRPr="00035368">
              <w:rPr>
                <w:noProof/>
                <w:color w:val="000000"/>
                <w:sz w:val="20"/>
                <w:szCs w:val="20"/>
                <w:lang w:eastAsia="zh-CN"/>
              </w:rPr>
              <w:t>ODP</w:t>
            </w:r>
            <w:r w:rsidRPr="00035368">
              <w:rPr>
                <w:rFonts w:asciiTheme="minorEastAsia" w:hAnsiTheme="minorEastAsia"/>
                <w:noProof/>
                <w:color w:val="000000"/>
                <w:sz w:val="20"/>
                <w:szCs w:val="20"/>
                <w:lang w:eastAsia="zh-CN"/>
              </w:rPr>
              <w:t>吨）</w:t>
            </w:r>
          </w:p>
        </w:tc>
        <w:tc>
          <w:tcPr>
            <w:tcW w:w="445" w:type="pct"/>
            <w:gridSpan w:val="2"/>
            <w:noWrap/>
            <w:vAlign w:val="center"/>
            <w:hideMark/>
          </w:tcPr>
          <w:p w14:paraId="6CE47D09" w14:textId="77777777" w:rsidR="00E9118F" w:rsidRPr="00035368" w:rsidRDefault="00E9118F" w:rsidP="00C33897">
            <w:pPr>
              <w:jc w:val="right"/>
              <w:rPr>
                <w:color w:val="000000"/>
                <w:sz w:val="20"/>
                <w:szCs w:val="20"/>
                <w:lang w:val="en-US" w:bidi="th-TH"/>
              </w:rPr>
            </w:pPr>
            <w:r w:rsidRPr="00035368">
              <w:rPr>
                <w:color w:val="000000"/>
                <w:sz w:val="20"/>
                <w:szCs w:val="20"/>
                <w:lang w:val="en-US" w:bidi="th-TH"/>
              </w:rPr>
              <w:t>2.14</w:t>
            </w:r>
          </w:p>
        </w:tc>
      </w:tr>
      <w:tr w:rsidR="00E9118F" w:rsidRPr="00A92210" w14:paraId="7ADC3386" w14:textId="77777777" w:rsidTr="00A1337F">
        <w:trPr>
          <w:trHeight w:val="80"/>
        </w:trPr>
        <w:tc>
          <w:tcPr>
            <w:tcW w:w="351" w:type="pct"/>
            <w:noWrap/>
            <w:hideMark/>
          </w:tcPr>
          <w:p w14:paraId="000A1270" w14:textId="77777777" w:rsidR="00E9118F" w:rsidRPr="00035368" w:rsidRDefault="00E9118F" w:rsidP="00C33897">
            <w:pPr>
              <w:jc w:val="left"/>
              <w:rPr>
                <w:color w:val="000000"/>
                <w:sz w:val="20"/>
                <w:szCs w:val="20"/>
                <w:lang w:val="en-US" w:bidi="th-TH"/>
              </w:rPr>
            </w:pPr>
            <w:r w:rsidRPr="00035368">
              <w:rPr>
                <w:color w:val="000000"/>
                <w:sz w:val="20"/>
                <w:szCs w:val="20"/>
                <w:lang w:val="en-US" w:bidi="th-TH"/>
              </w:rPr>
              <w:t>4.1.3</w:t>
            </w:r>
          </w:p>
        </w:tc>
        <w:tc>
          <w:tcPr>
            <w:tcW w:w="4204" w:type="pct"/>
            <w:gridSpan w:val="9"/>
            <w:hideMark/>
          </w:tcPr>
          <w:p w14:paraId="1D71F9CD" w14:textId="77777777" w:rsidR="00E9118F" w:rsidRPr="00035368" w:rsidRDefault="00E9118F" w:rsidP="00C33897">
            <w:pPr>
              <w:jc w:val="left"/>
              <w:rPr>
                <w:color w:val="000000"/>
                <w:sz w:val="20"/>
                <w:szCs w:val="20"/>
                <w:lang w:val="en-US" w:eastAsia="zh-CN" w:bidi="th-TH"/>
              </w:rPr>
            </w:pPr>
            <w:r w:rsidRPr="00035368">
              <w:rPr>
                <w:rFonts w:asciiTheme="minorEastAsia" w:hAnsiTheme="minorEastAsia"/>
                <w:noProof/>
                <w:sz w:val="20"/>
                <w:szCs w:val="20"/>
                <w:lang w:eastAsia="zh-CN"/>
              </w:rPr>
              <w:t>符合供资条件的</w:t>
            </w:r>
            <w:r w:rsidRPr="00035368">
              <w:rPr>
                <w:noProof/>
                <w:color w:val="000000"/>
                <w:sz w:val="20"/>
                <w:szCs w:val="20"/>
                <w:lang w:eastAsia="zh-CN"/>
              </w:rPr>
              <w:t>HCFC-22</w:t>
            </w:r>
            <w:r w:rsidRPr="00035368">
              <w:rPr>
                <w:rFonts w:asciiTheme="minorEastAsia" w:hAnsiTheme="minorEastAsia"/>
                <w:sz w:val="20"/>
                <w:szCs w:val="20"/>
                <w:lang w:eastAsia="zh-CN"/>
              </w:rPr>
              <w:t>剩余</w:t>
            </w:r>
            <w:r w:rsidRPr="00035368">
              <w:rPr>
                <w:rFonts w:asciiTheme="minorEastAsia" w:hAnsiTheme="minorEastAsia"/>
                <w:noProof/>
                <w:sz w:val="20"/>
                <w:szCs w:val="20"/>
                <w:lang w:eastAsia="zh-CN"/>
              </w:rPr>
              <w:t>消费量</w:t>
            </w:r>
            <w:r w:rsidRPr="00035368">
              <w:rPr>
                <w:rFonts w:asciiTheme="minorEastAsia" w:hAnsiTheme="minorEastAsia"/>
                <w:sz w:val="20"/>
                <w:szCs w:val="20"/>
                <w:lang w:eastAsia="zh-CN"/>
              </w:rPr>
              <w:t>（</w:t>
            </w:r>
            <w:r w:rsidRPr="00035368">
              <w:rPr>
                <w:sz w:val="20"/>
                <w:szCs w:val="20"/>
                <w:lang w:eastAsia="zh-CN"/>
              </w:rPr>
              <w:t>ODP</w:t>
            </w:r>
            <w:r w:rsidRPr="00035368">
              <w:rPr>
                <w:rFonts w:asciiTheme="minorEastAsia" w:hAnsiTheme="minorEastAsia"/>
                <w:sz w:val="20"/>
                <w:szCs w:val="20"/>
                <w:lang w:eastAsia="zh-CN"/>
              </w:rPr>
              <w:t xml:space="preserve"> 吨）</w:t>
            </w:r>
          </w:p>
        </w:tc>
        <w:tc>
          <w:tcPr>
            <w:tcW w:w="445" w:type="pct"/>
            <w:gridSpan w:val="2"/>
            <w:noWrap/>
            <w:vAlign w:val="center"/>
            <w:hideMark/>
          </w:tcPr>
          <w:p w14:paraId="38890045" w14:textId="77777777" w:rsidR="00E9118F" w:rsidRPr="00035368" w:rsidRDefault="00E9118F" w:rsidP="00C33897">
            <w:pPr>
              <w:jc w:val="right"/>
              <w:rPr>
                <w:color w:val="000000"/>
                <w:sz w:val="20"/>
                <w:szCs w:val="20"/>
                <w:lang w:val="en-US" w:bidi="th-TH"/>
              </w:rPr>
            </w:pPr>
            <w:r w:rsidRPr="00035368">
              <w:rPr>
                <w:color w:val="000000"/>
                <w:sz w:val="20"/>
                <w:szCs w:val="20"/>
                <w:lang w:val="en-US" w:bidi="th-TH"/>
              </w:rPr>
              <w:t>0.00</w:t>
            </w:r>
          </w:p>
        </w:tc>
      </w:tr>
    </w:tbl>
    <w:p w14:paraId="6CB1A16D" w14:textId="77777777" w:rsidR="00E9118F" w:rsidRPr="008213DE" w:rsidRDefault="00E9118F" w:rsidP="00E9118F">
      <w:pPr>
        <w:pStyle w:val="StyleHeader4Para4Left0Firstline0"/>
        <w:numPr>
          <w:ilvl w:val="0"/>
          <w:numId w:val="0"/>
        </w:numPr>
        <w:spacing w:after="0"/>
        <w:rPr>
          <w:sz w:val="18"/>
          <w:szCs w:val="18"/>
          <w:lang w:eastAsia="zh-CN"/>
        </w:rPr>
      </w:pPr>
      <w:r w:rsidRPr="008213DE">
        <w:rPr>
          <w:sz w:val="18"/>
          <w:szCs w:val="18"/>
          <w:lang w:eastAsia="zh-CN"/>
        </w:rPr>
        <w:t xml:space="preserve">* </w:t>
      </w:r>
      <w:r w:rsidRPr="008213DE">
        <w:rPr>
          <w:sz w:val="18"/>
          <w:szCs w:val="18"/>
          <w:lang w:eastAsia="zh-CN"/>
        </w:rPr>
        <w:t>根据</w:t>
      </w:r>
      <w:r w:rsidRPr="008213DE">
        <w:rPr>
          <w:rFonts w:hint="eastAsia"/>
          <w:sz w:val="18"/>
          <w:szCs w:val="18"/>
          <w:lang w:eastAsia="zh-CN"/>
        </w:rPr>
        <w:t>第一阶段</w:t>
      </w:r>
      <w:r w:rsidRPr="008213DE">
        <w:rPr>
          <w:sz w:val="18"/>
          <w:szCs w:val="18"/>
          <w:lang w:eastAsia="zh-CN"/>
        </w:rPr>
        <w:t>协议，</w:t>
      </w:r>
      <w:r w:rsidRPr="008213DE">
        <w:rPr>
          <w:rFonts w:hint="eastAsia"/>
          <w:sz w:val="18"/>
          <w:szCs w:val="18"/>
          <w:lang w:eastAsia="zh-CN"/>
        </w:rPr>
        <w:t>第一阶段</w:t>
      </w:r>
      <w:r w:rsidRPr="008213DE">
        <w:rPr>
          <w:sz w:val="18"/>
          <w:szCs w:val="18"/>
          <w:lang w:eastAsia="zh-CN"/>
        </w:rPr>
        <w:t>的完成日期为</w:t>
      </w:r>
      <w:r w:rsidRPr="008213DE">
        <w:rPr>
          <w:sz w:val="18"/>
          <w:szCs w:val="18"/>
          <w:lang w:eastAsia="zh-CN"/>
        </w:rPr>
        <w:t xml:space="preserve"> 2022 </w:t>
      </w:r>
      <w:r w:rsidRPr="008213DE">
        <w:rPr>
          <w:sz w:val="18"/>
          <w:szCs w:val="18"/>
          <w:lang w:eastAsia="zh-CN"/>
        </w:rPr>
        <w:t>年</w:t>
      </w:r>
      <w:r w:rsidRPr="008213DE">
        <w:rPr>
          <w:sz w:val="18"/>
          <w:szCs w:val="18"/>
          <w:lang w:eastAsia="zh-CN"/>
        </w:rPr>
        <w:t xml:space="preserve"> 12 </w:t>
      </w:r>
      <w:r w:rsidRPr="008213DE">
        <w:rPr>
          <w:sz w:val="18"/>
          <w:szCs w:val="18"/>
          <w:lang w:eastAsia="zh-CN"/>
        </w:rPr>
        <w:t>月</w:t>
      </w:r>
      <w:r w:rsidRPr="008213DE">
        <w:rPr>
          <w:sz w:val="18"/>
          <w:szCs w:val="18"/>
          <w:lang w:eastAsia="zh-CN"/>
        </w:rPr>
        <w:t xml:space="preserve"> 31 </w:t>
      </w:r>
      <w:r w:rsidRPr="008213DE">
        <w:rPr>
          <w:sz w:val="18"/>
          <w:szCs w:val="18"/>
          <w:lang w:eastAsia="zh-CN"/>
        </w:rPr>
        <w:t>日（根据</w:t>
      </w:r>
      <w:r w:rsidRPr="008213DE">
        <w:rPr>
          <w:rFonts w:hint="eastAsia"/>
          <w:sz w:val="18"/>
          <w:szCs w:val="18"/>
          <w:lang w:eastAsia="zh-CN"/>
        </w:rPr>
        <w:t>第</w:t>
      </w:r>
      <w:r w:rsidRPr="008213DE">
        <w:rPr>
          <w:sz w:val="18"/>
          <w:szCs w:val="18"/>
          <w:lang w:eastAsia="zh-CN"/>
        </w:rPr>
        <w:t xml:space="preserve"> 87/8(b)</w:t>
      </w:r>
      <w:r w:rsidRPr="008213DE">
        <w:rPr>
          <w:rFonts w:hint="eastAsia"/>
          <w:sz w:val="18"/>
          <w:szCs w:val="18"/>
          <w:lang w:eastAsia="zh-CN"/>
        </w:rPr>
        <w:t>号决定</w:t>
      </w:r>
      <w:r w:rsidRPr="008213DE">
        <w:rPr>
          <w:sz w:val="18"/>
          <w:szCs w:val="18"/>
          <w:lang w:eastAsia="zh-CN"/>
        </w:rPr>
        <w:t>）。</w:t>
      </w:r>
    </w:p>
    <w:p w14:paraId="758AB546" w14:textId="77777777" w:rsidR="00E9118F" w:rsidRPr="00035368" w:rsidRDefault="00E9118F" w:rsidP="00E9118F">
      <w:pPr>
        <w:pStyle w:val="StyleHeader4Para4Left0Firstline0"/>
        <w:numPr>
          <w:ilvl w:val="0"/>
          <w:numId w:val="0"/>
        </w:numPr>
        <w:spacing w:after="0"/>
        <w:rPr>
          <w:sz w:val="18"/>
          <w:szCs w:val="18"/>
          <w:lang w:eastAsia="zh-CN"/>
        </w:rPr>
      </w:pPr>
      <w:r w:rsidRPr="008213DE">
        <w:rPr>
          <w:sz w:val="18"/>
          <w:szCs w:val="18"/>
          <w:lang w:eastAsia="zh-CN"/>
        </w:rPr>
        <w:t xml:space="preserve">** </w:t>
      </w:r>
      <w:r w:rsidRPr="008213DE">
        <w:rPr>
          <w:sz w:val="18"/>
          <w:szCs w:val="18"/>
          <w:lang w:eastAsia="zh-CN"/>
        </w:rPr>
        <w:t>资金已在第</w:t>
      </w:r>
      <w:r w:rsidRPr="008213DE">
        <w:rPr>
          <w:sz w:val="18"/>
          <w:szCs w:val="18"/>
          <w:lang w:eastAsia="zh-CN"/>
        </w:rPr>
        <w:t xml:space="preserve"> 91 </w:t>
      </w:r>
      <w:r w:rsidRPr="008213DE">
        <w:rPr>
          <w:sz w:val="18"/>
          <w:szCs w:val="18"/>
          <w:lang w:eastAsia="zh-CN"/>
        </w:rPr>
        <w:t>次会议上</w:t>
      </w:r>
      <w:r w:rsidRPr="008213DE">
        <w:rPr>
          <w:rFonts w:hint="eastAsia"/>
          <w:sz w:val="18"/>
          <w:szCs w:val="18"/>
          <w:lang w:eastAsia="zh-CN"/>
        </w:rPr>
        <w:t>由</w:t>
      </w:r>
      <w:r w:rsidRPr="008213DE">
        <w:rPr>
          <w:sz w:val="18"/>
          <w:szCs w:val="18"/>
          <w:lang w:eastAsia="zh-CN"/>
        </w:rPr>
        <w:t>开发署转拨至工发组织。</w:t>
      </w:r>
    </w:p>
    <w:p w14:paraId="0CBF109D" w14:textId="3C9EA78D" w:rsidR="00FF671E" w:rsidRPr="0088024B" w:rsidRDefault="00FF671E" w:rsidP="00E9118F">
      <w:pPr>
        <w:jc w:val="center"/>
        <w:rPr>
          <w:lang w:eastAsia="zh-CN"/>
        </w:rPr>
      </w:pPr>
    </w:p>
    <w:sectPr w:rsidR="00FF671E" w:rsidRPr="0088024B" w:rsidSect="00983D1F">
      <w:headerReference w:type="default" r:id="rId18"/>
      <w:footerReference w:type="default" r:id="rId19"/>
      <w:pgSz w:w="12240" w:h="15840" w:code="1"/>
      <w:pgMar w:top="1440" w:right="1440" w:bottom="1418" w:left="1440" w:header="720" w:footer="475"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EF237" w14:textId="77777777" w:rsidR="00D5588A" w:rsidRDefault="00D5588A" w:rsidP="004A504B">
      <w:r>
        <w:separator/>
      </w:r>
    </w:p>
  </w:endnote>
  <w:endnote w:type="continuationSeparator" w:id="0">
    <w:p w14:paraId="2A858C02" w14:textId="77777777" w:rsidR="00D5588A" w:rsidRDefault="00D5588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KaiT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545FE" w14:textId="77777777" w:rsidR="006057D9" w:rsidRPr="00E71AC1" w:rsidRDefault="006057D9">
    <w:pPr>
      <w:jc w:val="center"/>
      <w:rPr>
        <w:sz w:val="24"/>
        <w:szCs w:val="24"/>
      </w:rPr>
    </w:pPr>
    <w:r w:rsidRPr="00E71AC1">
      <w:rPr>
        <w:sz w:val="24"/>
        <w:szCs w:val="24"/>
      </w:rPr>
      <w:fldChar w:fldCharType="begin"/>
    </w:r>
    <w:r w:rsidRPr="00E71AC1">
      <w:rPr>
        <w:sz w:val="24"/>
        <w:szCs w:val="24"/>
      </w:rPr>
      <w:instrText xml:space="preserve"> PAGE </w:instrText>
    </w:r>
    <w:r w:rsidRPr="00E71AC1">
      <w:rPr>
        <w:sz w:val="24"/>
        <w:szCs w:val="24"/>
      </w:rPr>
      <w:fldChar w:fldCharType="separate"/>
    </w:r>
    <w:r w:rsidRPr="00E71AC1">
      <w:rPr>
        <w:noProof/>
        <w:sz w:val="24"/>
        <w:szCs w:val="24"/>
      </w:rPr>
      <w:t>6</w:t>
    </w:r>
    <w:r w:rsidRPr="00E71AC1">
      <w:rPr>
        <w:sz w:val="24"/>
        <w:szCs w:val="24"/>
      </w:rPr>
      <w:fldChar w:fldCharType="end"/>
    </w:r>
  </w:p>
  <w:p w14:paraId="08DB26F3" w14:textId="77777777" w:rsidR="006057D9" w:rsidRDefault="006057D9" w:rsidP="0036012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323126497"/>
      <w:docPartObj>
        <w:docPartGallery w:val="Page Numbers (Bottom of Page)"/>
        <w:docPartUnique/>
      </w:docPartObj>
    </w:sdtPr>
    <w:sdtEndPr>
      <w:rPr>
        <w:noProof/>
      </w:rPr>
    </w:sdtEndPr>
    <w:sdtContent>
      <w:p w14:paraId="4A5BF442" w14:textId="72926CA7" w:rsidR="009A0CE9" w:rsidRPr="00E71AC1" w:rsidRDefault="009A0CE9">
        <w:pPr>
          <w:pStyle w:val="Footer"/>
          <w:jc w:val="center"/>
          <w:rPr>
            <w:sz w:val="24"/>
            <w:szCs w:val="24"/>
          </w:rPr>
        </w:pPr>
        <w:r w:rsidRPr="00E71AC1">
          <w:rPr>
            <w:sz w:val="24"/>
            <w:szCs w:val="24"/>
          </w:rPr>
          <w:fldChar w:fldCharType="begin"/>
        </w:r>
        <w:r w:rsidRPr="00E71AC1">
          <w:rPr>
            <w:sz w:val="24"/>
            <w:szCs w:val="24"/>
          </w:rPr>
          <w:instrText xml:space="preserve"> PAGE   \* MERGEFORMAT </w:instrText>
        </w:r>
        <w:r w:rsidRPr="00E71AC1">
          <w:rPr>
            <w:sz w:val="24"/>
            <w:szCs w:val="24"/>
          </w:rPr>
          <w:fldChar w:fldCharType="separate"/>
        </w:r>
        <w:r w:rsidRPr="00E71AC1">
          <w:rPr>
            <w:noProof/>
            <w:sz w:val="24"/>
            <w:szCs w:val="24"/>
          </w:rPr>
          <w:t>2</w:t>
        </w:r>
        <w:r w:rsidRPr="00E71AC1">
          <w:rPr>
            <w:noProof/>
            <w:sz w:val="24"/>
            <w:szCs w:val="24"/>
          </w:rPr>
          <w:fldChar w:fldCharType="end"/>
        </w:r>
      </w:p>
    </w:sdtContent>
  </w:sdt>
  <w:p w14:paraId="74ED11C8" w14:textId="77777777" w:rsidR="006057D9" w:rsidRPr="00E71AC1" w:rsidRDefault="006057D9" w:rsidP="00360120">
    <w:pPr>
      <w:rPr>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D97BE" w14:textId="77777777" w:rsidR="00E71AC1" w:rsidRPr="003E1B16" w:rsidRDefault="00E71AC1" w:rsidP="00E71AC1">
    <w:pPr>
      <w:pBdr>
        <w:top w:val="single" w:sz="4" w:space="0" w:color="auto"/>
        <w:left w:val="single" w:sz="4" w:space="4" w:color="auto"/>
        <w:bottom w:val="single" w:sz="4" w:space="1" w:color="auto"/>
        <w:right w:val="single" w:sz="4" w:space="4" w:color="auto"/>
      </w:pBdr>
      <w:jc w:val="center"/>
      <w:rPr>
        <w:sz w:val="18"/>
        <w:szCs w:val="18"/>
        <w:lang w:val="fr-CA"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p w14:paraId="10388DB9" w14:textId="6A7B0DCE" w:rsidR="009A0CE9" w:rsidRPr="00E71AC1" w:rsidRDefault="009A0CE9" w:rsidP="00E71AC1">
    <w:pPr>
      <w:pStyle w:val="Footer"/>
      <w:rPr>
        <w:lang w:val="fr-CA"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5689584"/>
      <w:docPartObj>
        <w:docPartGallery w:val="Page Numbers (Bottom of Page)"/>
        <w:docPartUnique/>
      </w:docPartObj>
    </w:sdtPr>
    <w:sdtEndPr>
      <w:rPr>
        <w:noProof/>
        <w:sz w:val="24"/>
        <w:szCs w:val="24"/>
      </w:rPr>
    </w:sdtEndPr>
    <w:sdtContent>
      <w:p w14:paraId="14F56180" w14:textId="14479D2E" w:rsidR="009A0CE9" w:rsidRPr="00E9118F" w:rsidRDefault="009A0CE9">
        <w:pPr>
          <w:pStyle w:val="Footer"/>
          <w:jc w:val="center"/>
          <w:rPr>
            <w:sz w:val="24"/>
            <w:szCs w:val="24"/>
          </w:rPr>
        </w:pPr>
        <w:r w:rsidRPr="00E9118F">
          <w:rPr>
            <w:sz w:val="24"/>
            <w:szCs w:val="24"/>
          </w:rPr>
          <w:fldChar w:fldCharType="begin"/>
        </w:r>
        <w:r w:rsidRPr="00E9118F">
          <w:rPr>
            <w:sz w:val="24"/>
            <w:szCs w:val="24"/>
          </w:rPr>
          <w:instrText xml:space="preserve"> PAGE   \* MERGEFORMAT </w:instrText>
        </w:r>
        <w:r w:rsidRPr="00E9118F">
          <w:rPr>
            <w:sz w:val="24"/>
            <w:szCs w:val="24"/>
          </w:rPr>
          <w:fldChar w:fldCharType="separate"/>
        </w:r>
        <w:r w:rsidRPr="00E9118F">
          <w:rPr>
            <w:noProof/>
            <w:sz w:val="24"/>
            <w:szCs w:val="24"/>
          </w:rPr>
          <w:t>2</w:t>
        </w:r>
        <w:r w:rsidRPr="00E9118F">
          <w:rPr>
            <w:noProof/>
            <w:sz w:val="24"/>
            <w:szCs w:val="24"/>
          </w:rPr>
          <w:fldChar w:fldCharType="end"/>
        </w:r>
      </w:p>
    </w:sdtContent>
  </w:sdt>
  <w:p w14:paraId="66DFC593" w14:textId="77777777" w:rsidR="009A0CE9" w:rsidRDefault="009A0CE9" w:rsidP="0036012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8208C" w14:textId="77777777" w:rsidR="00D5588A" w:rsidRDefault="00D5588A" w:rsidP="004A504B">
      <w:r>
        <w:separator/>
      </w:r>
    </w:p>
  </w:footnote>
  <w:footnote w:type="continuationSeparator" w:id="0">
    <w:p w14:paraId="084833B3" w14:textId="77777777" w:rsidR="00D5588A" w:rsidRDefault="00D5588A" w:rsidP="004A504B">
      <w:r>
        <w:continuationSeparator/>
      </w:r>
    </w:p>
  </w:footnote>
  <w:footnote w:id="1">
    <w:p w14:paraId="1DFCB92C" w14:textId="77777777" w:rsidR="00E71AC1" w:rsidRPr="001E1147" w:rsidRDefault="00E71AC1" w:rsidP="00E71AC1">
      <w:pPr>
        <w:pStyle w:val="FootnoteText"/>
        <w:spacing w:after="120"/>
        <w:rPr>
          <w:lang w:eastAsia="zh-CN"/>
        </w:rPr>
      </w:pPr>
      <w:r>
        <w:rPr>
          <w:rStyle w:val="FootnoteReference"/>
        </w:rPr>
        <w:footnoteRef/>
      </w:r>
      <w:r>
        <w:rPr>
          <w:lang w:eastAsia="zh-CN"/>
        </w:rPr>
        <w:t xml:space="preserve"> UNEP/OzL.Pro/ExCom/9</w:t>
      </w:r>
      <w:r>
        <w:rPr>
          <w:rFonts w:hint="eastAsia"/>
          <w:lang w:eastAsia="zh-CN"/>
        </w:rPr>
        <w:t>7</w:t>
      </w:r>
      <w:r>
        <w:rPr>
          <w:lang w:eastAsia="zh-CN"/>
        </w:rPr>
        <w:t>/1</w:t>
      </w:r>
    </w:p>
  </w:footnote>
  <w:footnote w:id="2">
    <w:p w14:paraId="1A24B311" w14:textId="370B0CBF" w:rsidR="00555F5B" w:rsidRPr="00FE3307" w:rsidRDefault="00555F5B" w:rsidP="00555F5B">
      <w:pPr>
        <w:pStyle w:val="FootnoteText"/>
        <w:rPr>
          <w:lang w:eastAsia="zh-CN"/>
        </w:rPr>
      </w:pPr>
      <w:r>
        <w:rPr>
          <w:rStyle w:val="FootnoteReference"/>
        </w:rPr>
        <w:footnoteRef/>
      </w:r>
      <w:r>
        <w:rPr>
          <w:rFonts w:hint="eastAsia"/>
          <w:lang w:eastAsia="zh-CN"/>
        </w:rPr>
        <w:t xml:space="preserve"> </w:t>
      </w:r>
      <w:r>
        <w:rPr>
          <w:rFonts w:hint="eastAsia"/>
          <w:lang w:eastAsia="zh-CN"/>
        </w:rPr>
        <w:t>根据</w:t>
      </w:r>
      <w:r w:rsidR="00810B66">
        <w:rPr>
          <w:rFonts w:hint="eastAsia"/>
          <w:lang w:eastAsia="zh-CN"/>
        </w:rPr>
        <w:t>隶属</w:t>
      </w:r>
      <w:r w:rsidR="00810B66" w:rsidRPr="00810B66">
        <w:rPr>
          <w:lang w:eastAsia="zh-CN"/>
        </w:rPr>
        <w:t>文莱达鲁萨兰国发展部的</w:t>
      </w:r>
      <w:r w:rsidR="009845B8" w:rsidRPr="009845B8">
        <w:rPr>
          <w:lang w:eastAsia="zh-CN"/>
        </w:rPr>
        <w:t>环境、园林及公共娱乐局</w:t>
      </w:r>
      <w:r w:rsidR="00810B66" w:rsidRPr="00810B66">
        <w:rPr>
          <w:lang w:eastAsia="zh-CN"/>
        </w:rPr>
        <w:t>2025</w:t>
      </w:r>
      <w:r w:rsidR="00810B66" w:rsidRPr="00810B66">
        <w:rPr>
          <w:lang w:eastAsia="zh-CN"/>
        </w:rPr>
        <w:t>年</w:t>
      </w:r>
      <w:r w:rsidR="00810B66" w:rsidRPr="00810B66">
        <w:rPr>
          <w:lang w:eastAsia="zh-CN"/>
        </w:rPr>
        <w:t>9</w:t>
      </w:r>
      <w:r w:rsidR="00810B66" w:rsidRPr="00810B66">
        <w:rPr>
          <w:lang w:eastAsia="zh-CN"/>
        </w:rPr>
        <w:t>月</w:t>
      </w:r>
      <w:r w:rsidR="00810B66" w:rsidRPr="00810B66">
        <w:rPr>
          <w:lang w:eastAsia="zh-CN"/>
        </w:rPr>
        <w:t>23</w:t>
      </w:r>
      <w:r w:rsidR="00810B66" w:rsidRPr="00810B66">
        <w:rPr>
          <w:lang w:eastAsia="zh-CN"/>
        </w:rPr>
        <w:t>日致环境署的信函。</w:t>
      </w:r>
    </w:p>
  </w:footnote>
  <w:footnote w:id="3">
    <w:p w14:paraId="100CB97C" w14:textId="7A0135F9" w:rsidR="000C2601" w:rsidRPr="00526E90" w:rsidRDefault="000C2601" w:rsidP="000C2601">
      <w:pPr>
        <w:pStyle w:val="FootnoteText"/>
        <w:rPr>
          <w:lang w:val="en-US" w:eastAsia="zh-CN"/>
        </w:rPr>
      </w:pPr>
      <w:r>
        <w:rPr>
          <w:rStyle w:val="FootnoteReference"/>
        </w:rPr>
        <w:footnoteRef/>
      </w:r>
      <w:r>
        <w:rPr>
          <w:lang w:eastAsia="zh-CN"/>
        </w:rPr>
        <w:t xml:space="preserve"> </w:t>
      </w:r>
      <w:r w:rsidR="00B555C2" w:rsidRPr="00B555C2">
        <w:rPr>
          <w:lang w:eastAsia="zh-CN"/>
        </w:rPr>
        <w:t>根据第</w:t>
      </w:r>
      <w:r w:rsidR="00B555C2" w:rsidRPr="00B555C2">
        <w:rPr>
          <w:lang w:eastAsia="zh-CN"/>
        </w:rPr>
        <w:t>89/6</w:t>
      </w:r>
      <w:r w:rsidR="00B555C2" w:rsidRPr="00B555C2">
        <w:rPr>
          <w:lang w:eastAsia="zh-CN"/>
        </w:rPr>
        <w:t>号决定，低消费量国家可在其</w:t>
      </w:r>
      <w:r w:rsidR="00B555C2" w:rsidRPr="00B555C2">
        <w:rPr>
          <w:rFonts w:hint="eastAsia"/>
          <w:lang w:eastAsia="zh-CN"/>
        </w:rPr>
        <w:t>含氢氯氟烃淘汰管理计划</w:t>
      </w:r>
      <w:r w:rsidR="00B555C2" w:rsidRPr="00B555C2">
        <w:rPr>
          <w:lang w:eastAsia="zh-CN"/>
        </w:rPr>
        <w:t>中</w:t>
      </w:r>
      <w:r w:rsidR="00BE2A01" w:rsidRPr="00BE2A01">
        <w:rPr>
          <w:lang w:eastAsia="zh-CN"/>
        </w:rPr>
        <w:t>纳入额外</w:t>
      </w:r>
      <w:r w:rsidR="00B555C2" w:rsidRPr="00B555C2">
        <w:rPr>
          <w:lang w:eastAsia="zh-CN"/>
        </w:rPr>
        <w:t>活动，以引</w:t>
      </w:r>
      <w:r w:rsidR="00B555C2">
        <w:rPr>
          <w:rFonts w:hint="eastAsia"/>
          <w:lang w:eastAsia="zh-CN"/>
        </w:rPr>
        <w:t>进</w:t>
      </w:r>
      <w:r w:rsidR="00B555C2" w:rsidRPr="00B555C2">
        <w:rPr>
          <w:lang w:eastAsia="zh-CN"/>
        </w:rPr>
        <w:t>全球升温潜能值低或为零的</w:t>
      </w:r>
      <w:r w:rsidR="00B555C2" w:rsidRPr="00B555C2">
        <w:rPr>
          <w:rFonts w:hint="eastAsia"/>
          <w:lang w:eastAsia="zh-CN"/>
        </w:rPr>
        <w:t>含氢氯氟烃</w:t>
      </w:r>
      <w:r w:rsidR="00B555C2" w:rsidRPr="00B555C2">
        <w:rPr>
          <w:lang w:eastAsia="zh-CN"/>
        </w:rPr>
        <w:t>替代品</w:t>
      </w:r>
      <w:r w:rsidR="00715C80">
        <w:rPr>
          <w:rFonts w:hint="eastAsia"/>
          <w:lang w:eastAsia="zh-CN"/>
        </w:rPr>
        <w:t>，并</w:t>
      </w:r>
      <w:r w:rsidR="00E9227B">
        <w:rPr>
          <w:rFonts w:hint="eastAsia"/>
          <w:lang w:eastAsia="zh-CN"/>
        </w:rPr>
        <w:t>维</w:t>
      </w:r>
      <w:r w:rsidR="00B555C2" w:rsidRPr="00B555C2">
        <w:rPr>
          <w:lang w:eastAsia="zh-CN"/>
        </w:rPr>
        <w:t>持制冷维修行业的</w:t>
      </w:r>
      <w:r w:rsidR="00E51159" w:rsidRPr="00E51159">
        <w:rPr>
          <w:lang w:eastAsia="zh-CN"/>
        </w:rPr>
        <w:t>能源效率</w:t>
      </w:r>
      <w:r w:rsidR="00B555C2" w:rsidRPr="00B555C2">
        <w:rPr>
          <w:lang w:eastAsia="zh-CN"/>
        </w:rPr>
        <w:t>。</w:t>
      </w:r>
    </w:p>
  </w:footnote>
  <w:footnote w:id="4">
    <w:p w14:paraId="22D8F251" w14:textId="62C70D7B" w:rsidR="00044A58" w:rsidRPr="002E0DA5" w:rsidRDefault="00044A58">
      <w:pPr>
        <w:pStyle w:val="FootnoteText"/>
        <w:rPr>
          <w:lang w:eastAsia="zh-CN"/>
        </w:rPr>
      </w:pPr>
      <w:r>
        <w:rPr>
          <w:rStyle w:val="FootnoteReference"/>
        </w:rPr>
        <w:footnoteRef/>
      </w:r>
      <w:r w:rsidR="00A339F5">
        <w:rPr>
          <w:rFonts w:hint="eastAsia"/>
          <w:lang w:eastAsia="zh-CN"/>
        </w:rPr>
        <w:t xml:space="preserve"> </w:t>
      </w:r>
      <w:r w:rsidR="000007AC">
        <w:rPr>
          <w:lang w:eastAsia="zh-CN"/>
        </w:rPr>
        <w:t>含氢氯氟烃</w:t>
      </w:r>
      <w:r w:rsidR="000007AC" w:rsidRPr="000007AC">
        <w:rPr>
          <w:lang w:eastAsia="zh-CN"/>
        </w:rPr>
        <w:t>许可证和配额制度</w:t>
      </w:r>
      <w:r w:rsidR="00CB328E">
        <w:rPr>
          <w:rFonts w:hint="eastAsia"/>
          <w:lang w:eastAsia="zh-CN"/>
        </w:rPr>
        <w:t>服从</w:t>
      </w:r>
      <w:r w:rsidR="000007AC" w:rsidRPr="000007AC">
        <w:rPr>
          <w:lang w:eastAsia="zh-CN"/>
        </w:rPr>
        <w:t>《海关法》</w:t>
      </w:r>
      <w:r w:rsidR="000007AC" w:rsidRPr="000007AC">
        <w:rPr>
          <w:lang w:eastAsia="zh-CN"/>
        </w:rPr>
        <w:t>2005</w:t>
      </w:r>
      <w:r w:rsidR="000007AC" w:rsidRPr="000007AC">
        <w:rPr>
          <w:lang w:eastAsia="zh-CN"/>
        </w:rPr>
        <w:t>年海关</w:t>
      </w:r>
      <w:r w:rsidR="000007AC">
        <w:rPr>
          <w:rFonts w:hint="eastAsia"/>
          <w:lang w:eastAsia="zh-CN"/>
        </w:rPr>
        <w:t>（</w:t>
      </w:r>
      <w:r w:rsidR="000007AC" w:rsidRPr="000007AC">
        <w:rPr>
          <w:lang w:eastAsia="zh-CN"/>
        </w:rPr>
        <w:t>禁止和限制进出口</w:t>
      </w:r>
      <w:r w:rsidR="000007AC">
        <w:rPr>
          <w:rFonts w:hint="eastAsia"/>
          <w:lang w:eastAsia="zh-CN"/>
        </w:rPr>
        <w:t>）（</w:t>
      </w:r>
      <w:r w:rsidR="000007AC" w:rsidRPr="000007AC">
        <w:rPr>
          <w:lang w:eastAsia="zh-CN"/>
        </w:rPr>
        <w:t>修正</w:t>
      </w:r>
      <w:r w:rsidR="008F7CAD">
        <w:rPr>
          <w:rFonts w:hint="eastAsia"/>
          <w:lang w:eastAsia="zh-CN"/>
        </w:rPr>
        <w:t>案</w:t>
      </w:r>
      <w:r w:rsidR="000007AC">
        <w:rPr>
          <w:rFonts w:hint="eastAsia"/>
          <w:lang w:eastAsia="zh-CN"/>
        </w:rPr>
        <w:t>）</w:t>
      </w:r>
      <w:r w:rsidR="008F7CAD" w:rsidRPr="008F7CAD">
        <w:rPr>
          <w:lang w:eastAsia="zh-CN"/>
        </w:rPr>
        <w:t>法</w:t>
      </w:r>
      <w:r w:rsidR="000007AC" w:rsidRPr="000007AC">
        <w:rPr>
          <w:lang w:eastAsia="zh-CN"/>
        </w:rPr>
        <w:t>令</w:t>
      </w:r>
      <w:r w:rsidR="00646184">
        <w:rPr>
          <w:rFonts w:hint="eastAsia"/>
          <w:lang w:val="en-US" w:eastAsia="zh-CN"/>
        </w:rPr>
        <w:t>，自</w:t>
      </w:r>
      <w:r w:rsidR="000007AC" w:rsidRPr="000007AC">
        <w:rPr>
          <w:lang w:eastAsia="zh-CN"/>
        </w:rPr>
        <w:t>2013</w:t>
      </w:r>
      <w:r w:rsidR="000007AC" w:rsidRPr="000007AC">
        <w:rPr>
          <w:lang w:eastAsia="zh-CN"/>
        </w:rPr>
        <w:t>年以来</w:t>
      </w:r>
      <w:r w:rsidR="00A339F5">
        <w:rPr>
          <w:rFonts w:hint="eastAsia"/>
          <w:lang w:eastAsia="zh-CN"/>
        </w:rPr>
        <w:t>由</w:t>
      </w:r>
      <w:r w:rsidR="000007AC" w:rsidRPr="000007AC">
        <w:rPr>
          <w:lang w:eastAsia="zh-CN"/>
        </w:rPr>
        <w:t>文莱达鲁萨兰国国家单一窗口在线许可</w:t>
      </w:r>
      <w:r w:rsidR="000007AC">
        <w:rPr>
          <w:rFonts w:hint="eastAsia"/>
          <w:lang w:eastAsia="zh-CN"/>
        </w:rPr>
        <w:t>证</w:t>
      </w:r>
      <w:r w:rsidR="000007AC" w:rsidRPr="000007AC">
        <w:rPr>
          <w:lang w:eastAsia="zh-CN"/>
        </w:rPr>
        <w:t>系统</w:t>
      </w:r>
      <w:r w:rsidR="00A339F5">
        <w:rPr>
          <w:rFonts w:hint="eastAsia"/>
          <w:lang w:eastAsia="zh-CN"/>
        </w:rPr>
        <w:t>经</w:t>
      </w:r>
      <w:r w:rsidR="00853606">
        <w:rPr>
          <w:rFonts w:hint="eastAsia"/>
          <w:lang w:eastAsia="zh-CN"/>
        </w:rPr>
        <w:t>办</w:t>
      </w:r>
      <w:r w:rsidR="000007AC" w:rsidRPr="000007AC">
        <w:rPr>
          <w:lang w:eastAsia="zh-CN"/>
        </w:rPr>
        <w:t>。</w:t>
      </w:r>
    </w:p>
  </w:footnote>
  <w:footnote w:id="5">
    <w:p w14:paraId="124E94E1" w14:textId="0311968C" w:rsidR="00D00CD9" w:rsidRPr="00805A59" w:rsidRDefault="00D00CD9" w:rsidP="00D00CD9">
      <w:pPr>
        <w:pStyle w:val="FootnoteText"/>
        <w:rPr>
          <w:lang w:eastAsia="zh-CN"/>
        </w:rPr>
      </w:pPr>
      <w:r w:rsidRPr="002E0DA5">
        <w:rPr>
          <w:rStyle w:val="FootnoteReference"/>
        </w:rPr>
        <w:footnoteRef/>
      </w:r>
      <w:r w:rsidR="00674290" w:rsidRPr="00674290">
        <w:rPr>
          <w:lang w:eastAsia="zh-CN"/>
        </w:rPr>
        <w:t>《</w:t>
      </w:r>
      <w:r w:rsidR="00674290" w:rsidRPr="00674290">
        <w:rPr>
          <w:lang w:eastAsia="zh-CN"/>
        </w:rPr>
        <w:t>2021</w:t>
      </w:r>
      <w:r w:rsidR="00674290" w:rsidRPr="00674290">
        <w:rPr>
          <w:lang w:eastAsia="zh-CN"/>
        </w:rPr>
        <w:t>年能效</w:t>
      </w:r>
      <w:r w:rsidR="00674290">
        <w:rPr>
          <w:rFonts w:hint="eastAsia"/>
          <w:lang w:eastAsia="zh-CN"/>
        </w:rPr>
        <w:t>（</w:t>
      </w:r>
      <w:r w:rsidR="00674290" w:rsidRPr="00674290">
        <w:rPr>
          <w:lang w:eastAsia="zh-CN"/>
        </w:rPr>
        <w:t>标准标签</w:t>
      </w:r>
      <w:r w:rsidR="00674290">
        <w:rPr>
          <w:rFonts w:hint="eastAsia"/>
          <w:lang w:eastAsia="zh-CN"/>
        </w:rPr>
        <w:t>）</w:t>
      </w:r>
      <w:r w:rsidR="000F25D1">
        <w:rPr>
          <w:rFonts w:hint="eastAsia"/>
          <w:lang w:eastAsia="zh-CN"/>
        </w:rPr>
        <w:t>法</w:t>
      </w:r>
      <w:r w:rsidR="00674290" w:rsidRPr="00674290">
        <w:rPr>
          <w:lang w:eastAsia="zh-CN"/>
        </w:rPr>
        <w:t>令》</w:t>
      </w:r>
      <w:r w:rsidR="00674290">
        <w:rPr>
          <w:rFonts w:hint="eastAsia"/>
          <w:lang w:eastAsia="zh-CN"/>
        </w:rPr>
        <w:t>制定</w:t>
      </w:r>
      <w:r w:rsidR="00674290" w:rsidRPr="00674290">
        <w:rPr>
          <w:lang w:eastAsia="zh-CN"/>
        </w:rPr>
        <w:t>了</w:t>
      </w:r>
      <w:r w:rsidR="000007AC" w:rsidRPr="000007AC">
        <w:rPr>
          <w:lang w:eastAsia="zh-CN"/>
        </w:rPr>
        <w:t>最低能源性能标准</w:t>
      </w:r>
      <w:r w:rsidR="00674290" w:rsidRPr="00674290">
        <w:rPr>
          <w:lang w:eastAsia="zh-CN"/>
        </w:rPr>
        <w:t>，要求制冷量低于</w:t>
      </w:r>
      <w:r w:rsidR="000007AC" w:rsidRPr="002E0DA5">
        <w:rPr>
          <w:lang w:eastAsia="zh-CN"/>
        </w:rPr>
        <w:t>22,500 BTU/hr</w:t>
      </w:r>
      <w:r w:rsidR="000007AC">
        <w:rPr>
          <w:rFonts w:hint="eastAsia"/>
          <w:lang w:eastAsia="zh-CN"/>
        </w:rPr>
        <w:t>（</w:t>
      </w:r>
      <w:r w:rsidR="00674290" w:rsidRPr="00674290">
        <w:rPr>
          <w:lang w:eastAsia="zh-CN"/>
        </w:rPr>
        <w:t>相当于</w:t>
      </w:r>
      <w:r w:rsidR="00674290" w:rsidRPr="00674290">
        <w:rPr>
          <w:lang w:eastAsia="zh-CN"/>
        </w:rPr>
        <w:t>2.5</w:t>
      </w:r>
      <w:r w:rsidR="00674290" w:rsidRPr="00674290">
        <w:rPr>
          <w:lang w:eastAsia="zh-CN"/>
        </w:rPr>
        <w:t>马力</w:t>
      </w:r>
      <w:r w:rsidR="000007AC">
        <w:rPr>
          <w:rFonts w:hint="eastAsia"/>
          <w:lang w:eastAsia="zh-CN"/>
        </w:rPr>
        <w:t>）</w:t>
      </w:r>
      <w:r w:rsidR="00674290" w:rsidRPr="00674290">
        <w:rPr>
          <w:lang w:eastAsia="zh-CN"/>
        </w:rPr>
        <w:t>的所有空调系统达到</w:t>
      </w:r>
      <w:r w:rsidR="00674290" w:rsidRPr="00674290">
        <w:rPr>
          <w:lang w:eastAsia="zh-CN"/>
        </w:rPr>
        <w:t>2.9</w:t>
      </w:r>
      <w:r w:rsidR="000007AC">
        <w:rPr>
          <w:rFonts w:hint="eastAsia"/>
          <w:lang w:eastAsia="zh-CN"/>
        </w:rPr>
        <w:t>这一</w:t>
      </w:r>
      <w:r w:rsidR="00674290" w:rsidRPr="00674290">
        <w:rPr>
          <w:lang w:eastAsia="zh-CN"/>
        </w:rPr>
        <w:t>最低能效比。</w:t>
      </w:r>
    </w:p>
  </w:footnote>
  <w:footnote w:id="6">
    <w:p w14:paraId="6BD7022D" w14:textId="0D9B3CEF" w:rsidR="00571064" w:rsidRPr="00805A59" w:rsidRDefault="00571064" w:rsidP="00571064">
      <w:pPr>
        <w:pStyle w:val="FootnoteText"/>
        <w:rPr>
          <w:lang w:eastAsia="zh-CN"/>
        </w:rPr>
      </w:pPr>
      <w:r w:rsidRPr="00805A59">
        <w:rPr>
          <w:rStyle w:val="FootnoteReference"/>
        </w:rPr>
        <w:footnoteRef/>
      </w:r>
      <w:r w:rsidRPr="00805A59">
        <w:rPr>
          <w:lang w:eastAsia="zh-CN"/>
        </w:rPr>
        <w:t xml:space="preserve"> </w:t>
      </w:r>
      <w:r w:rsidRPr="00805A59">
        <w:rPr>
          <w:color w:val="000000"/>
          <w:lang w:val="en-US" w:eastAsia="zh-CN"/>
        </w:rPr>
        <w:t>Legend HFC UNLTA 2</w:t>
      </w:r>
      <w:r w:rsidR="000B6F42">
        <w:rPr>
          <w:rFonts w:hint="eastAsia"/>
          <w:color w:val="000000"/>
          <w:lang w:val="en-US" w:eastAsia="zh-CN"/>
        </w:rPr>
        <w:t>。</w:t>
      </w:r>
    </w:p>
  </w:footnote>
  <w:footnote w:id="7">
    <w:p w14:paraId="46ACD11E" w14:textId="76A893BB" w:rsidR="00E531BB" w:rsidRPr="00805A59" w:rsidRDefault="00E531BB" w:rsidP="00E531BB">
      <w:pPr>
        <w:pStyle w:val="FootnoteText"/>
        <w:rPr>
          <w:lang w:eastAsia="zh-CN"/>
        </w:rPr>
      </w:pPr>
      <w:r w:rsidRPr="00805A59">
        <w:rPr>
          <w:rStyle w:val="FootnoteReference"/>
        </w:rPr>
        <w:footnoteRef/>
      </w:r>
      <w:r>
        <w:rPr>
          <w:rFonts w:hint="eastAsia"/>
          <w:lang w:eastAsia="zh-CN"/>
        </w:rPr>
        <w:t xml:space="preserve"> </w:t>
      </w:r>
      <w:r w:rsidRPr="00E531BB">
        <w:rPr>
          <w:lang w:eastAsia="zh-CN"/>
        </w:rPr>
        <w:t>技术和职业教育与培训</w:t>
      </w:r>
      <w:r w:rsidR="004073E2">
        <w:rPr>
          <w:rFonts w:hint="eastAsia"/>
          <w:lang w:eastAsia="zh-CN"/>
        </w:rPr>
        <w:t>。</w:t>
      </w:r>
    </w:p>
  </w:footnote>
  <w:footnote w:id="8">
    <w:p w14:paraId="14B86837" w14:textId="43801F03" w:rsidR="00B878AF" w:rsidRDefault="00B878AF" w:rsidP="00B878AF">
      <w:pPr>
        <w:pStyle w:val="FootnoteText"/>
        <w:rPr>
          <w:lang w:eastAsia="zh-CN"/>
        </w:rPr>
      </w:pPr>
      <w:r w:rsidRPr="00805A59">
        <w:rPr>
          <w:rStyle w:val="FootnoteReference"/>
        </w:rPr>
        <w:footnoteRef/>
      </w:r>
      <w:r w:rsidRPr="00805A59">
        <w:rPr>
          <w:lang w:eastAsia="zh-CN"/>
        </w:rPr>
        <w:t xml:space="preserve"> Pusat Pembangunan Belia (PPB)</w:t>
      </w:r>
      <w:r w:rsidR="000B6F42">
        <w:rPr>
          <w:rFonts w:hint="eastAsia"/>
          <w:lang w:eastAsia="zh-CN"/>
        </w:rPr>
        <w:t>，</w:t>
      </w:r>
      <w:r w:rsidR="00A41ED8">
        <w:rPr>
          <w:rFonts w:hint="eastAsia"/>
          <w:lang w:eastAsia="zh-CN"/>
        </w:rPr>
        <w:t>是</w:t>
      </w:r>
      <w:r w:rsidR="000B6F42">
        <w:rPr>
          <w:rFonts w:hint="eastAsia"/>
          <w:lang w:eastAsia="zh-CN"/>
        </w:rPr>
        <w:t>隶属</w:t>
      </w:r>
      <w:r w:rsidR="000B6F42" w:rsidRPr="000B6F42">
        <w:rPr>
          <w:rFonts w:hint="eastAsia"/>
          <w:lang w:eastAsia="zh-CN"/>
        </w:rPr>
        <w:t>青年、文化与体育部</w:t>
      </w:r>
      <w:r w:rsidR="000B6F42">
        <w:rPr>
          <w:rFonts w:hint="eastAsia"/>
          <w:lang w:eastAsia="zh-CN"/>
        </w:rPr>
        <w:t>的一个青年发展中心。</w:t>
      </w:r>
    </w:p>
  </w:footnote>
  <w:footnote w:id="9">
    <w:p w14:paraId="57B48826" w14:textId="22FB2C06" w:rsidR="0059378E" w:rsidRDefault="0059378E" w:rsidP="004E4C05">
      <w:pPr>
        <w:rPr>
          <w:lang w:eastAsia="zh-CN"/>
        </w:rPr>
      </w:pPr>
      <w:r>
        <w:rPr>
          <w:rStyle w:val="FootnoteReference"/>
        </w:rPr>
        <w:footnoteRef/>
      </w:r>
      <w:r>
        <w:rPr>
          <w:lang w:eastAsia="zh-CN"/>
        </w:rPr>
        <w:t xml:space="preserve"> </w:t>
      </w:r>
      <w:r w:rsidR="00C35BAD" w:rsidRPr="00C35BAD">
        <w:rPr>
          <w:rFonts w:hint="eastAsia"/>
          <w:color w:val="000000" w:themeColor="text1"/>
          <w:sz w:val="20"/>
          <w:szCs w:val="20"/>
          <w:lang w:eastAsia="zh-CN"/>
        </w:rPr>
        <w:t>整套</w:t>
      </w:r>
      <w:r w:rsidR="00C35BAD">
        <w:rPr>
          <w:rFonts w:hint="eastAsia"/>
          <w:color w:val="000000" w:themeColor="text1"/>
          <w:sz w:val="20"/>
          <w:szCs w:val="20"/>
          <w:lang w:eastAsia="zh-CN"/>
        </w:rPr>
        <w:t>制冷和</w:t>
      </w:r>
      <w:r w:rsidR="00C35BAD" w:rsidRPr="00C35BAD">
        <w:rPr>
          <w:color w:val="000000" w:themeColor="text1"/>
          <w:sz w:val="20"/>
          <w:szCs w:val="20"/>
          <w:lang w:eastAsia="zh-CN"/>
        </w:rPr>
        <w:t>空调维修工具将包括回收装置、</w:t>
      </w:r>
      <w:r w:rsidR="00C35BAD">
        <w:rPr>
          <w:rFonts w:hint="eastAsia"/>
          <w:color w:val="000000" w:themeColor="text1"/>
          <w:sz w:val="20"/>
          <w:szCs w:val="20"/>
          <w:lang w:eastAsia="zh-CN"/>
        </w:rPr>
        <w:t>双</w:t>
      </w:r>
      <w:r w:rsidR="00C35BAD" w:rsidRPr="00C35BAD">
        <w:rPr>
          <w:color w:val="000000" w:themeColor="text1"/>
          <w:sz w:val="20"/>
          <w:szCs w:val="20"/>
          <w:lang w:eastAsia="zh-CN"/>
        </w:rPr>
        <w:t>级旋</w:t>
      </w:r>
      <w:r w:rsidR="00C35BAD">
        <w:rPr>
          <w:rFonts w:hint="eastAsia"/>
          <w:color w:val="000000" w:themeColor="text1"/>
          <w:sz w:val="20"/>
          <w:szCs w:val="20"/>
          <w:lang w:eastAsia="zh-CN"/>
        </w:rPr>
        <w:t>片</w:t>
      </w:r>
      <w:r w:rsidR="00C35BAD" w:rsidRPr="00C35BAD">
        <w:rPr>
          <w:color w:val="000000" w:themeColor="text1"/>
          <w:sz w:val="20"/>
          <w:szCs w:val="20"/>
          <w:lang w:eastAsia="zh-CN"/>
        </w:rPr>
        <w:t>式真空泵、电子秤、</w:t>
      </w:r>
      <w:r w:rsidR="005E729F">
        <w:rPr>
          <w:rFonts w:hint="eastAsia"/>
          <w:color w:val="000000" w:themeColor="text1"/>
          <w:sz w:val="20"/>
          <w:szCs w:val="20"/>
          <w:lang w:eastAsia="zh-CN"/>
        </w:rPr>
        <w:t>多</w:t>
      </w:r>
      <w:r w:rsidR="005E729F" w:rsidRPr="00C35BAD">
        <w:rPr>
          <w:color w:val="000000" w:themeColor="text1"/>
          <w:sz w:val="20"/>
          <w:szCs w:val="20"/>
          <w:lang w:eastAsia="zh-CN"/>
        </w:rPr>
        <w:t>冷</w:t>
      </w:r>
      <w:r w:rsidR="005E729F">
        <w:rPr>
          <w:rFonts w:hint="eastAsia"/>
          <w:color w:val="000000" w:themeColor="text1"/>
          <w:sz w:val="20"/>
          <w:szCs w:val="20"/>
          <w:lang w:eastAsia="zh-CN"/>
        </w:rPr>
        <w:t>媒</w:t>
      </w:r>
      <w:r w:rsidR="005E729F" w:rsidRPr="00C35BAD">
        <w:rPr>
          <w:color w:val="000000" w:themeColor="text1"/>
          <w:sz w:val="20"/>
          <w:szCs w:val="20"/>
          <w:lang w:eastAsia="zh-CN"/>
        </w:rPr>
        <w:t>数</w:t>
      </w:r>
      <w:r w:rsidR="005E729F">
        <w:rPr>
          <w:rFonts w:hint="eastAsia"/>
          <w:color w:val="000000" w:themeColor="text1"/>
          <w:sz w:val="20"/>
          <w:szCs w:val="20"/>
          <w:lang w:eastAsia="zh-CN"/>
        </w:rPr>
        <w:t>显</w:t>
      </w:r>
      <w:r w:rsidR="005E729F" w:rsidRPr="005E729F">
        <w:rPr>
          <w:rFonts w:hint="eastAsia"/>
          <w:color w:val="000000" w:themeColor="text1"/>
          <w:sz w:val="20"/>
          <w:szCs w:val="20"/>
          <w:lang w:eastAsia="zh-CN"/>
        </w:rPr>
        <w:t>歧管仪</w:t>
      </w:r>
      <w:r w:rsidR="00C35BAD" w:rsidRPr="00C35BAD">
        <w:rPr>
          <w:color w:val="000000" w:themeColor="text1"/>
          <w:sz w:val="20"/>
          <w:szCs w:val="20"/>
          <w:lang w:eastAsia="zh-CN"/>
        </w:rPr>
        <w:t>、检漏仪、制冷剂管</w:t>
      </w:r>
      <w:r w:rsidR="00017D2E">
        <w:rPr>
          <w:rFonts w:hint="eastAsia"/>
          <w:color w:val="000000" w:themeColor="text1"/>
          <w:sz w:val="20"/>
          <w:szCs w:val="20"/>
          <w:lang w:eastAsia="zh-CN"/>
        </w:rPr>
        <w:t>路</w:t>
      </w:r>
      <w:r w:rsidR="00C35BAD" w:rsidRPr="00C35BAD">
        <w:rPr>
          <w:color w:val="000000" w:themeColor="text1"/>
          <w:sz w:val="20"/>
          <w:szCs w:val="20"/>
          <w:lang w:eastAsia="zh-CN"/>
        </w:rPr>
        <w:t>工具、测量</w:t>
      </w:r>
      <w:r w:rsidR="00017D2E" w:rsidRPr="00017D2E">
        <w:rPr>
          <w:color w:val="000000" w:themeColor="text1"/>
          <w:sz w:val="20"/>
          <w:szCs w:val="20"/>
          <w:lang w:eastAsia="zh-CN"/>
        </w:rPr>
        <w:t>仪</w:t>
      </w:r>
      <w:r w:rsidR="00017D2E">
        <w:rPr>
          <w:rFonts w:hint="eastAsia"/>
          <w:color w:val="000000" w:themeColor="text1"/>
          <w:sz w:val="20"/>
          <w:szCs w:val="20"/>
          <w:lang w:eastAsia="zh-CN"/>
        </w:rPr>
        <w:t>以及</w:t>
      </w:r>
      <w:r w:rsidR="00C35BAD" w:rsidRPr="00C35BAD">
        <w:rPr>
          <w:color w:val="000000" w:themeColor="text1"/>
          <w:sz w:val="20"/>
          <w:szCs w:val="20"/>
          <w:lang w:eastAsia="zh-CN"/>
        </w:rPr>
        <w:t>其他基本工具和设备。</w:t>
      </w:r>
    </w:p>
  </w:footnote>
  <w:footnote w:id="10">
    <w:p w14:paraId="798B67BD" w14:textId="06FADEF8" w:rsidR="00774192" w:rsidRPr="003751EF" w:rsidRDefault="00774192">
      <w:pPr>
        <w:pStyle w:val="FootnoteText"/>
        <w:rPr>
          <w:lang w:val="en-US" w:eastAsia="zh-CN"/>
        </w:rPr>
      </w:pPr>
      <w:r>
        <w:rPr>
          <w:rStyle w:val="FootnoteReference"/>
        </w:rPr>
        <w:footnoteRef/>
      </w:r>
      <w:r>
        <w:rPr>
          <w:lang w:eastAsia="zh-CN"/>
        </w:rPr>
        <w:t xml:space="preserve"> </w:t>
      </w:r>
      <w:r w:rsidR="004E4C05" w:rsidRPr="004E4C05">
        <w:rPr>
          <w:lang w:eastAsia="zh-CN"/>
        </w:rPr>
        <w:t>如最初</w:t>
      </w:r>
      <w:r w:rsidR="00361D8E">
        <w:rPr>
          <w:rFonts w:hint="eastAsia"/>
          <w:lang w:eastAsia="zh-CN"/>
        </w:rPr>
        <w:t>所</w:t>
      </w:r>
      <w:r w:rsidR="004E4C05" w:rsidRPr="004E4C05">
        <w:rPr>
          <w:lang w:eastAsia="zh-CN"/>
        </w:rPr>
        <w:t>提交</w:t>
      </w:r>
      <w:r w:rsidR="003D7891">
        <w:rPr>
          <w:rFonts w:hint="eastAsia"/>
          <w:lang w:eastAsia="zh-CN"/>
        </w:rPr>
        <w:t>的</w:t>
      </w:r>
      <w:r w:rsidR="004E4C05" w:rsidRPr="004E4C05">
        <w:rPr>
          <w:lang w:eastAsia="zh-CN"/>
        </w:rPr>
        <w:t>，该项目包括两个主要</w:t>
      </w:r>
      <w:r w:rsidR="001D2FED">
        <w:rPr>
          <w:rFonts w:hint="eastAsia"/>
          <w:lang w:eastAsia="zh-CN"/>
        </w:rPr>
        <w:t>组成</w:t>
      </w:r>
      <w:r w:rsidR="004E4C05" w:rsidRPr="004E4C05">
        <w:rPr>
          <w:lang w:eastAsia="zh-CN"/>
        </w:rPr>
        <w:t>部分</w:t>
      </w:r>
      <w:r w:rsidR="001D2FED">
        <w:rPr>
          <w:rFonts w:hint="eastAsia"/>
          <w:lang w:eastAsia="zh-CN"/>
        </w:rPr>
        <w:t>：</w:t>
      </w:r>
      <w:r w:rsidR="004E4C05" w:rsidRPr="004E4C05">
        <w:rPr>
          <w:lang w:eastAsia="zh-CN"/>
        </w:rPr>
        <w:t>(a)</w:t>
      </w:r>
      <w:r w:rsidR="004333D3">
        <w:rPr>
          <w:rFonts w:hint="eastAsia"/>
          <w:lang w:eastAsia="zh-CN"/>
        </w:rPr>
        <w:t>提供</w:t>
      </w:r>
      <w:r w:rsidR="004333D3" w:rsidRPr="004E4C05">
        <w:rPr>
          <w:lang w:eastAsia="zh-CN"/>
        </w:rPr>
        <w:t>技术援助</w:t>
      </w:r>
      <w:r w:rsidR="004333D3">
        <w:rPr>
          <w:rFonts w:hint="eastAsia"/>
          <w:lang w:eastAsia="zh-CN"/>
        </w:rPr>
        <w:t>以</w:t>
      </w:r>
      <w:r w:rsidR="00361D8E" w:rsidRPr="004E4C05">
        <w:rPr>
          <w:lang w:eastAsia="zh-CN"/>
        </w:rPr>
        <w:t>更新</w:t>
      </w:r>
      <w:r w:rsidR="00361D8E" w:rsidRPr="001D2FED">
        <w:rPr>
          <w:lang w:eastAsia="zh-CN"/>
        </w:rPr>
        <w:t>最低能源性能标准</w:t>
      </w:r>
      <w:r w:rsidR="00361D8E" w:rsidRPr="004E4C05">
        <w:rPr>
          <w:lang w:eastAsia="zh-CN"/>
        </w:rPr>
        <w:t>、能源标签、加强产品</w:t>
      </w:r>
      <w:r w:rsidR="00361D8E">
        <w:rPr>
          <w:rFonts w:hint="eastAsia"/>
          <w:lang w:eastAsia="zh-CN"/>
        </w:rPr>
        <w:t>登记</w:t>
      </w:r>
      <w:r w:rsidR="00361D8E" w:rsidRPr="004E4C05">
        <w:rPr>
          <w:lang w:eastAsia="zh-CN"/>
        </w:rPr>
        <w:t>程序和纳入制冷剂信息</w:t>
      </w:r>
      <w:r w:rsidR="001D2FED">
        <w:rPr>
          <w:rFonts w:hint="eastAsia"/>
          <w:lang w:eastAsia="zh-CN"/>
        </w:rPr>
        <w:t>；</w:t>
      </w:r>
      <w:r w:rsidR="004E4C05" w:rsidRPr="004E4C05">
        <w:rPr>
          <w:lang w:eastAsia="zh-CN"/>
        </w:rPr>
        <w:t>(b)</w:t>
      </w:r>
      <w:r w:rsidR="004E4C05" w:rsidRPr="004E4C05">
        <w:rPr>
          <w:lang w:eastAsia="zh-CN"/>
        </w:rPr>
        <w:t>提高认识、外联和</w:t>
      </w:r>
      <w:r w:rsidR="001D2FED" w:rsidRPr="004E4C05">
        <w:rPr>
          <w:lang w:eastAsia="zh-CN"/>
        </w:rPr>
        <w:t>评估</w:t>
      </w:r>
      <w:r w:rsidR="004E4C05" w:rsidRPr="004E4C05">
        <w:rPr>
          <w:lang w:eastAsia="zh-CN"/>
        </w:rPr>
        <w:t>影响。环境署根据秘书处的建议</w:t>
      </w:r>
      <w:r w:rsidR="001D2FED">
        <w:rPr>
          <w:rFonts w:hint="eastAsia"/>
          <w:lang w:eastAsia="zh-CN"/>
        </w:rPr>
        <w:t>（</w:t>
      </w:r>
      <w:r w:rsidR="004E4C05" w:rsidRPr="004E4C05">
        <w:rPr>
          <w:lang w:eastAsia="zh-CN"/>
        </w:rPr>
        <w:t>见下文第</w:t>
      </w:r>
      <w:r w:rsidR="004E4C05" w:rsidRPr="004E4C05">
        <w:rPr>
          <w:lang w:eastAsia="zh-CN"/>
        </w:rPr>
        <w:t>24</w:t>
      </w:r>
      <w:r w:rsidR="004E4C05" w:rsidRPr="004E4C05">
        <w:rPr>
          <w:lang w:eastAsia="zh-CN"/>
        </w:rPr>
        <w:t>段</w:t>
      </w:r>
      <w:r w:rsidR="001D2FED">
        <w:rPr>
          <w:rFonts w:hint="eastAsia"/>
          <w:lang w:eastAsia="zh-CN"/>
        </w:rPr>
        <w:t>）</w:t>
      </w:r>
      <w:r w:rsidR="00E05677">
        <w:rPr>
          <w:rFonts w:hint="eastAsia"/>
          <w:lang w:eastAsia="zh-CN"/>
        </w:rPr>
        <w:t>，</w:t>
      </w:r>
      <w:r w:rsidR="001D2FED">
        <w:rPr>
          <w:rFonts w:hint="eastAsia"/>
          <w:lang w:eastAsia="zh-CN"/>
        </w:rPr>
        <w:t>对</w:t>
      </w:r>
      <w:r w:rsidR="004E4C05" w:rsidRPr="004E4C05">
        <w:rPr>
          <w:lang w:eastAsia="zh-CN"/>
        </w:rPr>
        <w:t>活动</w:t>
      </w:r>
      <w:r w:rsidR="001D2FED">
        <w:rPr>
          <w:rFonts w:hint="eastAsia"/>
          <w:lang w:eastAsia="zh-CN"/>
        </w:rPr>
        <w:t>作了</w:t>
      </w:r>
      <w:r w:rsidR="001D2FED" w:rsidRPr="004E4C05">
        <w:rPr>
          <w:lang w:eastAsia="zh-CN"/>
        </w:rPr>
        <w:t>修订</w:t>
      </w:r>
      <w:r w:rsidR="004E4C05" w:rsidRPr="004E4C05">
        <w:rPr>
          <w:lang w:eastAsia="zh-CN"/>
        </w:rPr>
        <w:t>，</w:t>
      </w:r>
      <w:r w:rsidR="001D2FED">
        <w:rPr>
          <w:rFonts w:hint="eastAsia"/>
          <w:lang w:eastAsia="zh-CN"/>
        </w:rPr>
        <w:t>增补</w:t>
      </w:r>
      <w:r w:rsidR="004E4C05" w:rsidRPr="004E4C05">
        <w:rPr>
          <w:lang w:eastAsia="zh-CN"/>
        </w:rPr>
        <w:t>了能力建设措施。</w:t>
      </w:r>
    </w:p>
  </w:footnote>
  <w:footnote w:id="11">
    <w:p w14:paraId="1814B0D0" w14:textId="550A2ABC" w:rsidR="00AB06B6" w:rsidRPr="00AB06B6" w:rsidRDefault="00AB06B6">
      <w:pPr>
        <w:pStyle w:val="FootnoteText"/>
        <w:rPr>
          <w:lang w:eastAsia="zh-CN"/>
        </w:rPr>
      </w:pPr>
      <w:r>
        <w:rPr>
          <w:rStyle w:val="FootnoteReference"/>
        </w:rPr>
        <w:footnoteRef/>
      </w:r>
      <w:r>
        <w:rPr>
          <w:lang w:eastAsia="zh-CN"/>
        </w:rPr>
        <w:t xml:space="preserve"> </w:t>
      </w:r>
      <w:r w:rsidR="0095065A">
        <w:rPr>
          <w:rFonts w:hint="eastAsia"/>
          <w:lang w:eastAsia="zh-CN"/>
        </w:rPr>
        <w:t>第</w:t>
      </w:r>
      <w:r w:rsidR="00212FCB">
        <w:rPr>
          <w:lang w:eastAsia="zh-CN"/>
        </w:rPr>
        <w:t>86/65</w:t>
      </w:r>
      <w:r w:rsidR="0095065A">
        <w:rPr>
          <w:rFonts w:hint="eastAsia"/>
          <w:lang w:eastAsia="zh-CN"/>
        </w:rPr>
        <w:t>号决定</w:t>
      </w:r>
      <w:r w:rsidR="00212FCB">
        <w:rPr>
          <w:lang w:eastAsia="zh-CN"/>
        </w:rPr>
        <w:t>(b)(</w:t>
      </w:r>
      <w:r w:rsidR="00EC5B29">
        <w:rPr>
          <w:rFonts w:hint="eastAsia"/>
          <w:lang w:eastAsia="zh-CN"/>
        </w:rPr>
        <w:t>一</w:t>
      </w:r>
      <w:r w:rsidR="00212FCB">
        <w:rPr>
          <w:lang w:eastAsia="zh-CN"/>
        </w:rPr>
        <w:t>)</w:t>
      </w:r>
      <w:r w:rsidR="009A4C36">
        <w:rPr>
          <w:rFonts w:hint="eastAsia"/>
          <w:lang w:eastAsia="zh-CN"/>
        </w:rPr>
        <w:t>分</w:t>
      </w:r>
      <w:r w:rsidR="0095065A">
        <w:rPr>
          <w:rFonts w:hint="eastAsia"/>
          <w:lang w:eastAsia="zh-CN"/>
        </w:rPr>
        <w:t>段。</w:t>
      </w:r>
    </w:p>
  </w:footnote>
  <w:footnote w:id="12">
    <w:p w14:paraId="5E2FCD2D" w14:textId="69066583" w:rsidR="008B72A4" w:rsidRPr="009F50D1" w:rsidRDefault="008B72A4" w:rsidP="008B72A4">
      <w:pPr>
        <w:pStyle w:val="FootnoteText"/>
        <w:rPr>
          <w:lang w:eastAsia="zh-CN"/>
        </w:rPr>
      </w:pPr>
      <w:r w:rsidRPr="00507C60">
        <w:rPr>
          <w:rStyle w:val="FootnoteReference"/>
          <w:sz w:val="18"/>
          <w:szCs w:val="18"/>
        </w:rPr>
        <w:footnoteRef/>
      </w:r>
      <w:r w:rsidR="004432EA">
        <w:rPr>
          <w:rFonts w:hint="eastAsia"/>
          <w:color w:val="000000" w:themeColor="text1"/>
          <w:lang w:val="en-GB" w:eastAsia="zh-CN"/>
        </w:rPr>
        <w:t xml:space="preserve"> </w:t>
      </w:r>
      <w:r w:rsidR="007C73C1" w:rsidRPr="007C73C1">
        <w:rPr>
          <w:color w:val="000000" w:themeColor="text1"/>
          <w:lang w:eastAsia="zh-CN"/>
        </w:rPr>
        <w:t>根据《海关法</w:t>
      </w:r>
      <w:r w:rsidR="007C73C1" w:rsidRPr="007C73C1">
        <w:rPr>
          <w:color w:val="000000" w:themeColor="text1"/>
          <w:lang w:eastAsia="zh-CN"/>
        </w:rPr>
        <w:t>——2005</w:t>
      </w:r>
      <w:r w:rsidR="007C73C1" w:rsidRPr="007C73C1">
        <w:rPr>
          <w:color w:val="000000" w:themeColor="text1"/>
          <w:lang w:eastAsia="zh-CN"/>
        </w:rPr>
        <w:t>年禁止和限制进出口</w:t>
      </w:r>
      <w:r w:rsidR="007C73C1">
        <w:rPr>
          <w:rFonts w:hint="eastAsia"/>
          <w:color w:val="000000" w:themeColor="text1"/>
          <w:lang w:eastAsia="zh-CN"/>
        </w:rPr>
        <w:t>（</w:t>
      </w:r>
      <w:r w:rsidR="007C73C1" w:rsidRPr="007C73C1">
        <w:rPr>
          <w:color w:val="000000" w:themeColor="text1"/>
          <w:lang w:eastAsia="zh-CN"/>
        </w:rPr>
        <w:t>修正</w:t>
      </w:r>
      <w:r w:rsidR="007C73C1">
        <w:rPr>
          <w:rFonts w:hint="eastAsia"/>
          <w:color w:val="000000" w:themeColor="text1"/>
          <w:lang w:eastAsia="zh-CN"/>
        </w:rPr>
        <w:t>案）法</w:t>
      </w:r>
      <w:r w:rsidR="007C73C1" w:rsidRPr="007C73C1">
        <w:rPr>
          <w:color w:val="000000" w:themeColor="text1"/>
          <w:lang w:eastAsia="zh-CN"/>
        </w:rPr>
        <w:t>令》</w:t>
      </w:r>
      <w:r w:rsidR="00A74F5C">
        <w:rPr>
          <w:rFonts w:hint="eastAsia"/>
          <w:color w:val="000000" w:themeColor="text1"/>
          <w:lang w:eastAsia="zh-CN"/>
        </w:rPr>
        <w:t>，</w:t>
      </w:r>
      <w:r w:rsidR="00B34378">
        <w:rPr>
          <w:rFonts w:hint="eastAsia"/>
          <w:color w:val="000000" w:themeColor="text1"/>
          <w:lang w:eastAsia="zh-CN"/>
        </w:rPr>
        <w:t>此事</w:t>
      </w:r>
      <w:r w:rsidR="00A74F5C">
        <w:rPr>
          <w:rFonts w:hint="eastAsia"/>
          <w:color w:val="000000" w:themeColor="text1"/>
          <w:lang w:eastAsia="zh-CN"/>
        </w:rPr>
        <w:t>由</w:t>
      </w:r>
      <w:r w:rsidR="007C73C1" w:rsidRPr="007C73C1">
        <w:rPr>
          <w:color w:val="000000" w:themeColor="text1"/>
          <w:lang w:eastAsia="zh-CN"/>
        </w:rPr>
        <w:t>皇家</w:t>
      </w:r>
      <w:r w:rsidR="00A06D40">
        <w:rPr>
          <w:rFonts w:hint="eastAsia"/>
          <w:color w:val="000000" w:themeColor="text1"/>
          <w:lang w:eastAsia="zh-CN"/>
        </w:rPr>
        <w:t>海</w:t>
      </w:r>
      <w:r w:rsidR="004432EA" w:rsidRPr="004432EA">
        <w:rPr>
          <w:color w:val="000000" w:themeColor="text1"/>
          <w:lang w:eastAsia="zh-CN"/>
        </w:rPr>
        <w:t>关与</w:t>
      </w:r>
      <w:r w:rsidR="00A06D40">
        <w:rPr>
          <w:rFonts w:hint="eastAsia"/>
          <w:color w:val="000000" w:themeColor="text1"/>
          <w:lang w:eastAsia="zh-CN"/>
        </w:rPr>
        <w:t>关税司</w:t>
      </w:r>
      <w:r w:rsidR="007C73C1" w:rsidRPr="007C73C1">
        <w:rPr>
          <w:color w:val="000000" w:themeColor="text1"/>
          <w:lang w:eastAsia="zh-CN"/>
        </w:rPr>
        <w:t>管辖。</w:t>
      </w:r>
    </w:p>
  </w:footnote>
  <w:footnote w:id="13">
    <w:p w14:paraId="4E4F1B4E" w14:textId="672C691A" w:rsidR="008B72A4" w:rsidRPr="003751EF" w:rsidRDefault="008B72A4" w:rsidP="008B72A4">
      <w:pPr>
        <w:pStyle w:val="Heading2"/>
        <w:numPr>
          <w:ilvl w:val="0"/>
          <w:numId w:val="0"/>
        </w:numPr>
        <w:spacing w:after="0"/>
        <w:rPr>
          <w:color w:val="000000" w:themeColor="text1"/>
          <w:sz w:val="20"/>
          <w:szCs w:val="20"/>
          <w:lang w:val="en" w:eastAsia="zh-CN" w:bidi="th-TH"/>
        </w:rPr>
      </w:pPr>
      <w:r w:rsidRPr="009F50D1">
        <w:rPr>
          <w:rStyle w:val="FootnoteReference"/>
          <w:color w:val="000000" w:themeColor="text1"/>
          <w:sz w:val="20"/>
          <w:szCs w:val="20"/>
        </w:rPr>
        <w:footnoteRef/>
      </w:r>
      <w:r w:rsidRPr="009F50D1">
        <w:rPr>
          <w:color w:val="000000" w:themeColor="text1"/>
          <w:sz w:val="20"/>
          <w:szCs w:val="20"/>
          <w:lang w:eastAsia="zh-CN"/>
        </w:rPr>
        <w:t xml:space="preserve"> </w:t>
      </w:r>
      <w:r w:rsidR="00B34378" w:rsidRPr="00B34378">
        <w:rPr>
          <w:color w:val="000000" w:themeColor="text1"/>
          <w:sz w:val="20"/>
          <w:szCs w:val="20"/>
          <w:lang w:eastAsia="zh-CN" w:bidi="th-TH"/>
        </w:rPr>
        <w:t>环境、园林及公共娱乐局</w:t>
      </w:r>
      <w:r w:rsidR="00B34378">
        <w:rPr>
          <w:rFonts w:hint="eastAsia"/>
          <w:color w:val="000000" w:themeColor="text1"/>
          <w:sz w:val="20"/>
          <w:szCs w:val="20"/>
          <w:lang w:val="en" w:eastAsia="zh-CN" w:bidi="th-TH"/>
        </w:rPr>
        <w:t>正在主导与</w:t>
      </w:r>
      <w:r w:rsidR="00B34378" w:rsidRPr="00B34378">
        <w:rPr>
          <w:color w:val="000000" w:themeColor="text1"/>
          <w:sz w:val="20"/>
          <w:szCs w:val="20"/>
          <w:lang w:eastAsia="zh-CN" w:bidi="th-TH"/>
        </w:rPr>
        <w:t>皇家</w:t>
      </w:r>
      <w:r w:rsidR="00333332">
        <w:rPr>
          <w:rFonts w:hint="eastAsia"/>
          <w:color w:val="000000" w:themeColor="text1"/>
          <w:sz w:val="20"/>
          <w:szCs w:val="20"/>
          <w:lang w:eastAsia="zh-CN" w:bidi="th-TH"/>
        </w:rPr>
        <w:t>海</w:t>
      </w:r>
      <w:r w:rsidR="00B34378" w:rsidRPr="00B34378">
        <w:rPr>
          <w:color w:val="000000" w:themeColor="text1"/>
          <w:sz w:val="20"/>
          <w:szCs w:val="20"/>
          <w:lang w:eastAsia="zh-CN" w:bidi="th-TH"/>
        </w:rPr>
        <w:t>关与</w:t>
      </w:r>
      <w:r w:rsidR="00333332" w:rsidRPr="00333332">
        <w:rPr>
          <w:color w:val="000000" w:themeColor="text1"/>
          <w:sz w:val="20"/>
          <w:szCs w:val="20"/>
          <w:lang w:eastAsia="zh-CN" w:bidi="th-TH"/>
        </w:rPr>
        <w:t>关税司</w:t>
      </w:r>
      <w:r w:rsidR="00B34378">
        <w:rPr>
          <w:rFonts w:hint="eastAsia"/>
          <w:color w:val="000000" w:themeColor="text1"/>
          <w:sz w:val="20"/>
          <w:szCs w:val="20"/>
          <w:lang w:eastAsia="zh-CN" w:bidi="th-TH"/>
        </w:rPr>
        <w:t>和</w:t>
      </w:r>
      <w:r w:rsidR="00B34378" w:rsidRPr="00B34378">
        <w:rPr>
          <w:color w:val="000000" w:themeColor="text1"/>
          <w:sz w:val="20"/>
          <w:szCs w:val="20"/>
          <w:lang w:eastAsia="zh-CN" w:bidi="th-TH"/>
        </w:rPr>
        <w:t>总检察长办公室</w:t>
      </w:r>
      <w:r w:rsidR="00B34378">
        <w:rPr>
          <w:rFonts w:hint="eastAsia"/>
          <w:color w:val="000000" w:themeColor="text1"/>
          <w:sz w:val="20"/>
          <w:szCs w:val="20"/>
          <w:lang w:eastAsia="zh-CN" w:bidi="th-TH"/>
        </w:rPr>
        <w:t>一起讨论</w:t>
      </w:r>
      <w:r w:rsidR="00B34378" w:rsidRPr="00B34378">
        <w:rPr>
          <w:color w:val="000000" w:themeColor="text1"/>
          <w:sz w:val="20"/>
          <w:szCs w:val="20"/>
          <w:lang w:eastAsia="zh-CN" w:bidi="th-TH"/>
        </w:rPr>
        <w:t>修正《海关法》</w:t>
      </w:r>
      <w:r w:rsidR="00B34378">
        <w:rPr>
          <w:rFonts w:hint="eastAsia"/>
          <w:color w:val="000000" w:themeColor="text1"/>
          <w:sz w:val="20"/>
          <w:szCs w:val="20"/>
          <w:lang w:eastAsia="zh-CN" w:bidi="th-TH"/>
        </w:rPr>
        <w:t>附表一</w:t>
      </w:r>
      <w:r w:rsidR="00B34378" w:rsidRPr="00B34378">
        <w:rPr>
          <w:color w:val="000000" w:themeColor="text1"/>
          <w:sz w:val="20"/>
          <w:szCs w:val="20"/>
          <w:lang w:eastAsia="zh-CN" w:bidi="th-TH"/>
        </w:rPr>
        <w:t>，</w:t>
      </w:r>
      <w:r w:rsidR="00B34378">
        <w:rPr>
          <w:rFonts w:hint="eastAsia"/>
          <w:color w:val="000000" w:themeColor="text1"/>
          <w:sz w:val="20"/>
          <w:szCs w:val="20"/>
          <w:lang w:eastAsia="zh-CN" w:bidi="th-TH"/>
        </w:rPr>
        <w:t>以便</w:t>
      </w:r>
      <w:r w:rsidR="00B34378" w:rsidRPr="00B34378">
        <w:rPr>
          <w:color w:val="000000" w:themeColor="text1"/>
          <w:sz w:val="20"/>
          <w:szCs w:val="20"/>
          <w:lang w:eastAsia="zh-CN" w:bidi="th-TH"/>
        </w:rPr>
        <w:t>将使用</w:t>
      </w:r>
      <w:r w:rsidR="002838E7" w:rsidRPr="002838E7">
        <w:rPr>
          <w:color w:val="000000" w:themeColor="text1"/>
          <w:sz w:val="20"/>
          <w:szCs w:val="20"/>
          <w:lang w:eastAsia="zh-CN" w:bidi="th-TH"/>
        </w:rPr>
        <w:t>含氢氯氟烃</w:t>
      </w:r>
      <w:r w:rsidR="00B34378" w:rsidRPr="00B34378">
        <w:rPr>
          <w:color w:val="000000" w:themeColor="text1"/>
          <w:sz w:val="20"/>
          <w:szCs w:val="20"/>
          <w:lang w:eastAsia="zh-CN" w:bidi="th-TH"/>
        </w:rPr>
        <w:t>的设备列为违禁物品。</w:t>
      </w:r>
      <w:r w:rsidR="002838E7">
        <w:rPr>
          <w:rFonts w:hint="eastAsia"/>
          <w:color w:val="000000" w:themeColor="text1"/>
          <w:sz w:val="20"/>
          <w:szCs w:val="20"/>
          <w:lang w:eastAsia="zh-CN" w:bidi="th-TH"/>
        </w:rPr>
        <w:t>国家臭氧机构</w:t>
      </w:r>
      <w:r w:rsidR="00B34378" w:rsidRPr="00B34378">
        <w:rPr>
          <w:color w:val="000000" w:themeColor="text1"/>
          <w:sz w:val="20"/>
          <w:szCs w:val="20"/>
          <w:lang w:eastAsia="zh-CN" w:bidi="th-TH"/>
        </w:rPr>
        <w:t>已向皇家海关</w:t>
      </w:r>
      <w:r w:rsidR="00333332" w:rsidRPr="00B34378">
        <w:rPr>
          <w:color w:val="000000" w:themeColor="text1"/>
          <w:sz w:val="20"/>
          <w:szCs w:val="20"/>
          <w:lang w:eastAsia="zh-CN" w:bidi="th-TH"/>
        </w:rPr>
        <w:t>与</w:t>
      </w:r>
      <w:r w:rsidR="00333332" w:rsidRPr="00333332">
        <w:rPr>
          <w:color w:val="000000" w:themeColor="text1"/>
          <w:sz w:val="20"/>
          <w:szCs w:val="20"/>
          <w:lang w:eastAsia="zh-CN" w:bidi="th-TH"/>
        </w:rPr>
        <w:t>关税司</w:t>
      </w:r>
      <w:r w:rsidR="00B34378" w:rsidRPr="00B34378">
        <w:rPr>
          <w:color w:val="000000" w:themeColor="text1"/>
          <w:sz w:val="20"/>
          <w:szCs w:val="20"/>
          <w:lang w:eastAsia="zh-CN" w:bidi="th-TH"/>
        </w:rPr>
        <w:t>提交了修正案草案</w:t>
      </w:r>
      <w:r w:rsidR="00FF607A">
        <w:rPr>
          <w:rFonts w:hint="eastAsia"/>
          <w:color w:val="000000" w:themeColor="text1"/>
          <w:sz w:val="20"/>
          <w:szCs w:val="20"/>
          <w:lang w:eastAsia="zh-CN" w:bidi="th-TH"/>
        </w:rPr>
        <w:t>，目前</w:t>
      </w:r>
      <w:r w:rsidR="00B34378" w:rsidRPr="00B34378">
        <w:rPr>
          <w:color w:val="000000" w:themeColor="text1"/>
          <w:sz w:val="20"/>
          <w:szCs w:val="20"/>
          <w:lang w:eastAsia="zh-CN" w:bidi="th-TH"/>
        </w:rPr>
        <w:t>正在与总检察长办公室联络，以便将使用</w:t>
      </w:r>
      <w:r w:rsidR="00333332" w:rsidRPr="00FF607A">
        <w:rPr>
          <w:color w:val="000000" w:themeColor="text1"/>
          <w:sz w:val="20"/>
          <w:szCs w:val="20"/>
          <w:lang w:eastAsia="zh-CN" w:bidi="th-TH"/>
        </w:rPr>
        <w:t>含氢氯氟烃</w:t>
      </w:r>
      <w:r w:rsidR="00B34378" w:rsidRPr="00B34378">
        <w:rPr>
          <w:color w:val="000000" w:themeColor="text1"/>
          <w:sz w:val="20"/>
          <w:szCs w:val="20"/>
          <w:lang w:eastAsia="zh-CN" w:bidi="th-TH"/>
        </w:rPr>
        <w:t>的</w:t>
      </w:r>
      <w:r w:rsidR="00333332">
        <w:rPr>
          <w:rFonts w:hint="eastAsia"/>
          <w:color w:val="000000" w:themeColor="text1"/>
          <w:sz w:val="20"/>
          <w:szCs w:val="20"/>
          <w:lang w:eastAsia="zh-CN" w:bidi="th-TH"/>
        </w:rPr>
        <w:t>制冷和</w:t>
      </w:r>
      <w:r w:rsidR="00B34378" w:rsidRPr="00B34378">
        <w:rPr>
          <w:color w:val="000000" w:themeColor="text1"/>
          <w:sz w:val="20"/>
          <w:szCs w:val="20"/>
          <w:lang w:eastAsia="zh-CN" w:bidi="th-TH"/>
        </w:rPr>
        <w:t>空调设备列入</w:t>
      </w:r>
      <w:r w:rsidR="00333332" w:rsidRPr="00B34378">
        <w:rPr>
          <w:color w:val="000000" w:themeColor="text1"/>
          <w:sz w:val="20"/>
          <w:szCs w:val="20"/>
          <w:lang w:eastAsia="zh-CN" w:bidi="th-TH"/>
        </w:rPr>
        <w:t>附表</w:t>
      </w:r>
      <w:r w:rsidR="00B34378" w:rsidRPr="00B34378">
        <w:rPr>
          <w:color w:val="000000" w:themeColor="text1"/>
          <w:sz w:val="20"/>
          <w:szCs w:val="20"/>
          <w:lang w:eastAsia="zh-CN" w:bidi="th-TH"/>
        </w:rPr>
        <w:t>一</w:t>
      </w:r>
      <w:r w:rsidR="00333332">
        <w:rPr>
          <w:rFonts w:hint="eastAsia"/>
          <w:color w:val="000000" w:themeColor="text1"/>
          <w:sz w:val="20"/>
          <w:szCs w:val="20"/>
          <w:lang w:eastAsia="zh-CN" w:bidi="th-TH"/>
        </w:rPr>
        <w:t>（</w:t>
      </w:r>
      <w:r w:rsidR="00B34378" w:rsidRPr="00B34378">
        <w:rPr>
          <w:color w:val="000000" w:themeColor="text1"/>
          <w:sz w:val="20"/>
          <w:szCs w:val="20"/>
          <w:lang w:eastAsia="zh-CN" w:bidi="th-TH"/>
        </w:rPr>
        <w:t>禁止进口</w:t>
      </w:r>
      <w:r w:rsidR="00333332">
        <w:rPr>
          <w:rFonts w:hint="eastAsia"/>
          <w:color w:val="000000" w:themeColor="text1"/>
          <w:sz w:val="20"/>
          <w:szCs w:val="20"/>
          <w:lang w:eastAsia="zh-CN" w:bidi="th-TH"/>
        </w:rPr>
        <w:t>）</w:t>
      </w:r>
      <w:r w:rsidR="00B34378" w:rsidRPr="00B34378">
        <w:rPr>
          <w:color w:val="000000" w:themeColor="text1"/>
          <w:sz w:val="20"/>
          <w:szCs w:val="20"/>
          <w:lang w:eastAsia="zh-CN" w:bidi="th-TH"/>
        </w:rPr>
        <w:t>。</w:t>
      </w:r>
    </w:p>
  </w:footnote>
  <w:footnote w:id="14">
    <w:p w14:paraId="032261FA" w14:textId="4750B5C6" w:rsidR="007F7B0F" w:rsidRPr="00C37E30" w:rsidRDefault="007F7B0F" w:rsidP="007F7B0F">
      <w:pPr>
        <w:pStyle w:val="FootnoteText"/>
        <w:rPr>
          <w:lang w:val="en-GB" w:eastAsia="zh-CN"/>
        </w:rPr>
      </w:pPr>
      <w:r w:rsidRPr="003751EF">
        <w:rPr>
          <w:rStyle w:val="FootnoteReference"/>
        </w:rPr>
        <w:footnoteRef/>
      </w:r>
      <w:r w:rsidRPr="003751EF">
        <w:rPr>
          <w:lang w:eastAsia="zh-CN"/>
        </w:rPr>
        <w:t xml:space="preserve"> </w:t>
      </w:r>
      <w:r w:rsidRPr="009A4C36">
        <w:rPr>
          <w:lang w:eastAsia="zh-CN"/>
        </w:rPr>
        <w:t> </w:t>
      </w:r>
      <w:r w:rsidRPr="009A4C36">
        <w:rPr>
          <w:lang w:eastAsia="zh-CN"/>
        </w:rPr>
        <w:t>机电工程署现有的技术人员认证模式仅适用</w:t>
      </w:r>
      <w:r>
        <w:rPr>
          <w:rFonts w:hint="eastAsia"/>
          <w:lang w:eastAsia="zh-CN"/>
        </w:rPr>
        <w:t>与</w:t>
      </w:r>
      <w:r w:rsidRPr="009A4C36">
        <w:rPr>
          <w:lang w:eastAsia="zh-CN"/>
        </w:rPr>
        <w:t>政府相关</w:t>
      </w:r>
      <w:r>
        <w:rPr>
          <w:rFonts w:hint="eastAsia"/>
          <w:lang w:eastAsia="zh-CN"/>
        </w:rPr>
        <w:t>的</w:t>
      </w:r>
      <w:r w:rsidRPr="009A4C36">
        <w:rPr>
          <w:lang w:eastAsia="zh-CN"/>
        </w:rPr>
        <w:t>项目，</w:t>
      </w:r>
      <w:r>
        <w:rPr>
          <w:rFonts w:hint="eastAsia"/>
          <w:lang w:eastAsia="zh-CN"/>
        </w:rPr>
        <w:t>而非</w:t>
      </w:r>
      <w:r w:rsidRPr="009A4C36">
        <w:rPr>
          <w:lang w:eastAsia="zh-CN"/>
        </w:rPr>
        <w:t>更广</w:t>
      </w:r>
      <w:r>
        <w:rPr>
          <w:rFonts w:hint="eastAsia"/>
          <w:lang w:eastAsia="zh-CN"/>
        </w:rPr>
        <w:t>泛</w:t>
      </w:r>
      <w:r w:rsidRPr="009A4C36">
        <w:rPr>
          <w:lang w:eastAsia="zh-CN"/>
        </w:rPr>
        <w:t>的</w:t>
      </w:r>
      <w:r>
        <w:rPr>
          <w:rFonts w:hint="eastAsia"/>
          <w:lang w:eastAsia="zh-CN"/>
        </w:rPr>
        <w:t>制冷和</w:t>
      </w:r>
      <w:r w:rsidRPr="009A4C36">
        <w:rPr>
          <w:lang w:eastAsia="zh-CN"/>
        </w:rPr>
        <w:t>空调维修行业。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55561" w14:textId="5E586EBC" w:rsidR="009A0CE9" w:rsidRPr="00E71AC1" w:rsidRDefault="009A0CE9" w:rsidP="009A0CE9">
    <w:pPr>
      <w:rPr>
        <w:sz w:val="24"/>
        <w:szCs w:val="24"/>
      </w:rPr>
    </w:pPr>
    <w:r w:rsidRPr="00E71AC1">
      <w:rPr>
        <w:sz w:val="24"/>
        <w:szCs w:val="24"/>
      </w:rPr>
      <w:fldChar w:fldCharType="begin"/>
    </w:r>
    <w:r w:rsidRPr="00E71AC1">
      <w:rPr>
        <w:sz w:val="24"/>
        <w:szCs w:val="24"/>
      </w:rPr>
      <w:instrText>DOCPROPERTY "Document number"  \* MERGEFORMAT</w:instrText>
    </w:r>
    <w:r w:rsidRPr="00E71AC1">
      <w:rPr>
        <w:sz w:val="24"/>
        <w:szCs w:val="24"/>
      </w:rPr>
      <w:fldChar w:fldCharType="separate"/>
    </w:r>
    <w:r w:rsidR="00E71AC1">
      <w:rPr>
        <w:sz w:val="24"/>
        <w:szCs w:val="24"/>
      </w:rPr>
      <w:t>UNEP/OzL.Pro/ExCom/97/40</w:t>
    </w:r>
    <w:r w:rsidRPr="00E71AC1">
      <w:rPr>
        <w:sz w:val="24"/>
        <w:szCs w:val="24"/>
      </w:rPr>
      <w:fldChar w:fldCharType="end"/>
    </w:r>
  </w:p>
  <w:p w14:paraId="69F5F6AC" w14:textId="77777777" w:rsidR="006057D9" w:rsidRDefault="006057D9" w:rsidP="004F021A">
    <w:pPr>
      <w:pStyle w:val="Header"/>
      <w:jc w:val="left"/>
    </w:pPr>
  </w:p>
  <w:p w14:paraId="1C050D76" w14:textId="77777777" w:rsidR="006057D9" w:rsidRDefault="006057D9" w:rsidP="004F021A">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954B5" w14:textId="2D998217" w:rsidR="009A0CE9" w:rsidRPr="00E71AC1" w:rsidRDefault="009A0CE9" w:rsidP="009A0CE9">
    <w:pPr>
      <w:jc w:val="right"/>
      <w:rPr>
        <w:sz w:val="24"/>
        <w:szCs w:val="24"/>
      </w:rPr>
    </w:pPr>
    <w:r w:rsidRPr="00E71AC1">
      <w:rPr>
        <w:sz w:val="24"/>
        <w:szCs w:val="24"/>
      </w:rPr>
      <w:fldChar w:fldCharType="begin"/>
    </w:r>
    <w:r w:rsidRPr="00E71AC1">
      <w:rPr>
        <w:sz w:val="24"/>
        <w:szCs w:val="24"/>
      </w:rPr>
      <w:instrText>DOCPROPERTY "Document number"  \* MERGEFORMAT</w:instrText>
    </w:r>
    <w:r w:rsidRPr="00E71AC1">
      <w:rPr>
        <w:sz w:val="24"/>
        <w:szCs w:val="24"/>
      </w:rPr>
      <w:fldChar w:fldCharType="separate"/>
    </w:r>
    <w:r w:rsidR="00E71AC1">
      <w:rPr>
        <w:sz w:val="24"/>
        <w:szCs w:val="24"/>
      </w:rPr>
      <w:t>UNEP/OzL.Pro/ExCom/97/40</w:t>
    </w:r>
    <w:r w:rsidRPr="00E71AC1">
      <w:rPr>
        <w:sz w:val="24"/>
        <w:szCs w:val="24"/>
      </w:rPr>
      <w:fldChar w:fldCharType="end"/>
    </w:r>
  </w:p>
  <w:p w14:paraId="01B82FBE" w14:textId="33EEEDA9" w:rsidR="006057D9" w:rsidRDefault="006057D9" w:rsidP="004F021A">
    <w:pPr>
      <w:pStyle w:val="Header"/>
      <w:jc w:val="right"/>
    </w:pPr>
  </w:p>
  <w:p w14:paraId="3DD97A6C" w14:textId="77777777" w:rsidR="00E47FBC" w:rsidRDefault="00E47FBC" w:rsidP="004F021A">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E6F44" w14:textId="5C1B7ACC" w:rsidR="009A0CE9" w:rsidRPr="00E9118F" w:rsidRDefault="009A0CE9" w:rsidP="009A0CE9">
    <w:pPr>
      <w:jc w:val="right"/>
      <w:rPr>
        <w:sz w:val="24"/>
        <w:szCs w:val="24"/>
      </w:rPr>
    </w:pPr>
    <w:r w:rsidRPr="00E9118F">
      <w:rPr>
        <w:sz w:val="24"/>
        <w:szCs w:val="24"/>
      </w:rPr>
      <w:fldChar w:fldCharType="begin"/>
    </w:r>
    <w:r w:rsidRPr="00E9118F">
      <w:rPr>
        <w:sz w:val="24"/>
        <w:szCs w:val="24"/>
      </w:rPr>
      <w:instrText>DOCPROPERTY "Document number"  \* MERGEFORMAT</w:instrText>
    </w:r>
    <w:r w:rsidRPr="00E9118F">
      <w:rPr>
        <w:sz w:val="24"/>
        <w:szCs w:val="24"/>
      </w:rPr>
      <w:fldChar w:fldCharType="separate"/>
    </w:r>
    <w:r w:rsidR="00E9118F">
      <w:rPr>
        <w:sz w:val="24"/>
        <w:szCs w:val="24"/>
      </w:rPr>
      <w:t>UNEP/OzL.Pro/ExCom/97/40</w:t>
    </w:r>
    <w:r w:rsidRPr="00E9118F">
      <w:rPr>
        <w:sz w:val="24"/>
        <w:szCs w:val="24"/>
      </w:rPr>
      <w:fldChar w:fldCharType="end"/>
    </w:r>
  </w:p>
  <w:p w14:paraId="5BAF5DC4" w14:textId="77777777" w:rsidR="009A0CE9" w:rsidRPr="00E9118F" w:rsidRDefault="009A0CE9" w:rsidP="004F021A">
    <w:pPr>
      <w:pStyle w:val="Header"/>
      <w:jc w:val="right"/>
      <w:rPr>
        <w:sz w:val="24"/>
        <w:szCs w:val="24"/>
      </w:rPr>
    </w:pPr>
    <w:r w:rsidRPr="00E9118F">
      <w:rPr>
        <w:sz w:val="24"/>
        <w:szCs w:val="24"/>
      </w:rPr>
      <w:t>Annex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76DD40"/>
    <w:lvl w:ilvl="0">
      <w:start w:val="1"/>
      <w:numFmt w:val="decimal"/>
      <w:pStyle w:val="Heading1"/>
      <w:lvlText w:val="%1."/>
      <w:lvlJc w:val="left"/>
      <w:pPr>
        <w:tabs>
          <w:tab w:val="num" w:pos="0"/>
        </w:tabs>
        <w:ind w:left="0" w:firstLine="0"/>
      </w:pPr>
      <w:rPr>
        <w:rFonts w:hint="default"/>
        <w:b w:val="0"/>
        <w:bCs/>
        <w:i w:val="0"/>
        <w:iCs/>
      </w:rPr>
    </w:lvl>
    <w:lvl w:ilvl="1">
      <w:start w:val="1"/>
      <w:numFmt w:val="lowerLetter"/>
      <w:pStyle w:val="Heading2"/>
      <w:lvlText w:val="(%2)"/>
      <w:lvlJc w:val="left"/>
      <w:pPr>
        <w:tabs>
          <w:tab w:val="num" w:pos="0"/>
        </w:tabs>
        <w:ind w:left="1440" w:hanging="720"/>
      </w:pPr>
      <w:rPr>
        <w:rFonts w:hint="default"/>
        <w:i w:val="0"/>
        <w:i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1B36CDF"/>
    <w:multiLevelType w:val="hybridMultilevel"/>
    <w:tmpl w:val="E8C45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33672A88"/>
    <w:multiLevelType w:val="multilevel"/>
    <w:tmpl w:val="994A2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A13815"/>
    <w:multiLevelType w:val="multilevel"/>
    <w:tmpl w:val="FC4809D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462847601">
    <w:abstractNumId w:val="1"/>
  </w:num>
  <w:num w:numId="4" w16cid:durableId="299306927">
    <w:abstractNumId w:val="6"/>
  </w:num>
  <w:num w:numId="5" w16cid:durableId="559828470">
    <w:abstractNumId w:val="7"/>
  </w:num>
  <w:num w:numId="6" w16cid:durableId="1488010068">
    <w:abstractNumId w:val="9"/>
  </w:num>
  <w:num w:numId="7" w16cid:durableId="444007775">
    <w:abstractNumId w:val="3"/>
  </w:num>
  <w:num w:numId="8" w16cid:durableId="1051735893">
    <w:abstractNumId w:val="8"/>
  </w:num>
  <w:num w:numId="9" w16cid:durableId="1132283165">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25572250">
    <w:abstractNumId w:val="2"/>
  </w:num>
  <w:num w:numId="11" w16cid:durableId="1951662742">
    <w:abstractNumId w:val="5"/>
  </w:num>
  <w:num w:numId="12" w16cid:durableId="395711823">
    <w:abstractNumId w:val="0"/>
  </w:num>
  <w:num w:numId="13" w16cid:durableId="172843800">
    <w:abstractNumId w:val="0"/>
  </w:num>
  <w:num w:numId="14" w16cid:durableId="9255292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01003435">
    <w:abstractNumId w:val="4"/>
  </w:num>
  <w:num w:numId="16" w16cid:durableId="1842310980">
    <w:abstractNumId w:val="0"/>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7AC"/>
    <w:rsid w:val="00000FED"/>
    <w:rsid w:val="0000434E"/>
    <w:rsid w:val="000044DE"/>
    <w:rsid w:val="00004B58"/>
    <w:rsid w:val="00005AD1"/>
    <w:rsid w:val="00012173"/>
    <w:rsid w:val="00012CFA"/>
    <w:rsid w:val="000130A7"/>
    <w:rsid w:val="000130E5"/>
    <w:rsid w:val="0001368A"/>
    <w:rsid w:val="00013874"/>
    <w:rsid w:val="00014C1B"/>
    <w:rsid w:val="0001571C"/>
    <w:rsid w:val="00015965"/>
    <w:rsid w:val="00016B5F"/>
    <w:rsid w:val="000179F0"/>
    <w:rsid w:val="00017D2E"/>
    <w:rsid w:val="0002028F"/>
    <w:rsid w:val="000211A9"/>
    <w:rsid w:val="00021238"/>
    <w:rsid w:val="00022071"/>
    <w:rsid w:val="00022B68"/>
    <w:rsid w:val="00022BA9"/>
    <w:rsid w:val="00022BE4"/>
    <w:rsid w:val="00023A6E"/>
    <w:rsid w:val="0002417C"/>
    <w:rsid w:val="0002428C"/>
    <w:rsid w:val="0002438F"/>
    <w:rsid w:val="00025331"/>
    <w:rsid w:val="00025AE9"/>
    <w:rsid w:val="000266AC"/>
    <w:rsid w:val="00026AD9"/>
    <w:rsid w:val="000279BE"/>
    <w:rsid w:val="000301AF"/>
    <w:rsid w:val="000302C1"/>
    <w:rsid w:val="00031260"/>
    <w:rsid w:val="000313D9"/>
    <w:rsid w:val="00032967"/>
    <w:rsid w:val="00033CE6"/>
    <w:rsid w:val="00034F34"/>
    <w:rsid w:val="000351DD"/>
    <w:rsid w:val="00035368"/>
    <w:rsid w:val="000353BB"/>
    <w:rsid w:val="00035516"/>
    <w:rsid w:val="0003681A"/>
    <w:rsid w:val="000372B7"/>
    <w:rsid w:val="00037458"/>
    <w:rsid w:val="00037874"/>
    <w:rsid w:val="000407C6"/>
    <w:rsid w:val="00041DD5"/>
    <w:rsid w:val="00041E3E"/>
    <w:rsid w:val="00044A58"/>
    <w:rsid w:val="00045107"/>
    <w:rsid w:val="0004596B"/>
    <w:rsid w:val="000465F6"/>
    <w:rsid w:val="00046711"/>
    <w:rsid w:val="00050F6E"/>
    <w:rsid w:val="000570A6"/>
    <w:rsid w:val="000570E1"/>
    <w:rsid w:val="00057963"/>
    <w:rsid w:val="0006112D"/>
    <w:rsid w:val="00061EC2"/>
    <w:rsid w:val="00063287"/>
    <w:rsid w:val="000646B4"/>
    <w:rsid w:val="00064B69"/>
    <w:rsid w:val="00064C11"/>
    <w:rsid w:val="00066526"/>
    <w:rsid w:val="00066536"/>
    <w:rsid w:val="00066CE8"/>
    <w:rsid w:val="00070EBD"/>
    <w:rsid w:val="00071038"/>
    <w:rsid w:val="00072A6B"/>
    <w:rsid w:val="00073F4C"/>
    <w:rsid w:val="00074AC4"/>
    <w:rsid w:val="00076843"/>
    <w:rsid w:val="000779BD"/>
    <w:rsid w:val="00080AD9"/>
    <w:rsid w:val="00080ED0"/>
    <w:rsid w:val="00080F18"/>
    <w:rsid w:val="0008133C"/>
    <w:rsid w:val="00081431"/>
    <w:rsid w:val="00081626"/>
    <w:rsid w:val="00084037"/>
    <w:rsid w:val="00084DEB"/>
    <w:rsid w:val="00085B8F"/>
    <w:rsid w:val="00090481"/>
    <w:rsid w:val="0009156F"/>
    <w:rsid w:val="00091BD8"/>
    <w:rsid w:val="00094654"/>
    <w:rsid w:val="00094D12"/>
    <w:rsid w:val="000962DB"/>
    <w:rsid w:val="0009733F"/>
    <w:rsid w:val="000A3826"/>
    <w:rsid w:val="000A597A"/>
    <w:rsid w:val="000A5CF7"/>
    <w:rsid w:val="000A6C26"/>
    <w:rsid w:val="000A706F"/>
    <w:rsid w:val="000A7480"/>
    <w:rsid w:val="000B1B55"/>
    <w:rsid w:val="000B2D53"/>
    <w:rsid w:val="000B36C8"/>
    <w:rsid w:val="000B4064"/>
    <w:rsid w:val="000B5801"/>
    <w:rsid w:val="000B604F"/>
    <w:rsid w:val="000B6556"/>
    <w:rsid w:val="000B6F42"/>
    <w:rsid w:val="000B7B32"/>
    <w:rsid w:val="000C002E"/>
    <w:rsid w:val="000C05D0"/>
    <w:rsid w:val="000C1D0F"/>
    <w:rsid w:val="000C2598"/>
    <w:rsid w:val="000C2601"/>
    <w:rsid w:val="000C2770"/>
    <w:rsid w:val="000C47F2"/>
    <w:rsid w:val="000C51D8"/>
    <w:rsid w:val="000C62D2"/>
    <w:rsid w:val="000C6873"/>
    <w:rsid w:val="000C7DD8"/>
    <w:rsid w:val="000D0CDF"/>
    <w:rsid w:val="000D1626"/>
    <w:rsid w:val="000D20C1"/>
    <w:rsid w:val="000D2BF2"/>
    <w:rsid w:val="000D3015"/>
    <w:rsid w:val="000D458B"/>
    <w:rsid w:val="000D4F6A"/>
    <w:rsid w:val="000D52A4"/>
    <w:rsid w:val="000D5392"/>
    <w:rsid w:val="000D5DD0"/>
    <w:rsid w:val="000D76BA"/>
    <w:rsid w:val="000E07BC"/>
    <w:rsid w:val="000E0B5D"/>
    <w:rsid w:val="000E156D"/>
    <w:rsid w:val="000E1FA9"/>
    <w:rsid w:val="000E27C3"/>
    <w:rsid w:val="000E2E21"/>
    <w:rsid w:val="000E59D7"/>
    <w:rsid w:val="000E6D2F"/>
    <w:rsid w:val="000E7393"/>
    <w:rsid w:val="000F0DA4"/>
    <w:rsid w:val="000F10BE"/>
    <w:rsid w:val="000F17B8"/>
    <w:rsid w:val="000F1956"/>
    <w:rsid w:val="000F1CD4"/>
    <w:rsid w:val="000F1F0A"/>
    <w:rsid w:val="000F25D1"/>
    <w:rsid w:val="000F3463"/>
    <w:rsid w:val="000F3D1D"/>
    <w:rsid w:val="000F4103"/>
    <w:rsid w:val="000F53EC"/>
    <w:rsid w:val="000F6437"/>
    <w:rsid w:val="000F6DA2"/>
    <w:rsid w:val="000F70A7"/>
    <w:rsid w:val="001011F2"/>
    <w:rsid w:val="001019D4"/>
    <w:rsid w:val="00102EE9"/>
    <w:rsid w:val="00103742"/>
    <w:rsid w:val="00104659"/>
    <w:rsid w:val="001054A1"/>
    <w:rsid w:val="001055BE"/>
    <w:rsid w:val="0010567B"/>
    <w:rsid w:val="00105B5D"/>
    <w:rsid w:val="00112E77"/>
    <w:rsid w:val="00113B06"/>
    <w:rsid w:val="00113CCA"/>
    <w:rsid w:val="00114F34"/>
    <w:rsid w:val="0011518D"/>
    <w:rsid w:val="0011571C"/>
    <w:rsid w:val="00115B82"/>
    <w:rsid w:val="00116A81"/>
    <w:rsid w:val="0011790D"/>
    <w:rsid w:val="00117EAA"/>
    <w:rsid w:val="00120386"/>
    <w:rsid w:val="00120FAE"/>
    <w:rsid w:val="00121E2E"/>
    <w:rsid w:val="00122D86"/>
    <w:rsid w:val="00122F25"/>
    <w:rsid w:val="0012335C"/>
    <w:rsid w:val="00123E8D"/>
    <w:rsid w:val="00124995"/>
    <w:rsid w:val="00124A74"/>
    <w:rsid w:val="00125494"/>
    <w:rsid w:val="00126725"/>
    <w:rsid w:val="00127723"/>
    <w:rsid w:val="001303EB"/>
    <w:rsid w:val="00131168"/>
    <w:rsid w:val="0013226F"/>
    <w:rsid w:val="001334B2"/>
    <w:rsid w:val="00133EC8"/>
    <w:rsid w:val="00133F04"/>
    <w:rsid w:val="001355C2"/>
    <w:rsid w:val="00135980"/>
    <w:rsid w:val="0013786F"/>
    <w:rsid w:val="001411C1"/>
    <w:rsid w:val="00142239"/>
    <w:rsid w:val="00142586"/>
    <w:rsid w:val="001425DB"/>
    <w:rsid w:val="001445DB"/>
    <w:rsid w:val="001471DC"/>
    <w:rsid w:val="00150848"/>
    <w:rsid w:val="0015218F"/>
    <w:rsid w:val="00152829"/>
    <w:rsid w:val="001540D5"/>
    <w:rsid w:val="00154E3D"/>
    <w:rsid w:val="001562B2"/>
    <w:rsid w:val="00156329"/>
    <w:rsid w:val="001566FF"/>
    <w:rsid w:val="001576A5"/>
    <w:rsid w:val="00157A2C"/>
    <w:rsid w:val="00161BEC"/>
    <w:rsid w:val="001629FD"/>
    <w:rsid w:val="00162DB3"/>
    <w:rsid w:val="0016322E"/>
    <w:rsid w:val="00164719"/>
    <w:rsid w:val="001652E8"/>
    <w:rsid w:val="00166FC4"/>
    <w:rsid w:val="0016777C"/>
    <w:rsid w:val="001677AC"/>
    <w:rsid w:val="00170C5D"/>
    <w:rsid w:val="00170F68"/>
    <w:rsid w:val="001715B6"/>
    <w:rsid w:val="0017241A"/>
    <w:rsid w:val="00176B46"/>
    <w:rsid w:val="00176F4F"/>
    <w:rsid w:val="0017735A"/>
    <w:rsid w:val="00177555"/>
    <w:rsid w:val="001800B1"/>
    <w:rsid w:val="001804EA"/>
    <w:rsid w:val="00180540"/>
    <w:rsid w:val="0018154B"/>
    <w:rsid w:val="00181693"/>
    <w:rsid w:val="00181821"/>
    <w:rsid w:val="0018228B"/>
    <w:rsid w:val="00184099"/>
    <w:rsid w:val="00186741"/>
    <w:rsid w:val="00186BAB"/>
    <w:rsid w:val="001877FF"/>
    <w:rsid w:val="001909F5"/>
    <w:rsid w:val="00190A61"/>
    <w:rsid w:val="00190B12"/>
    <w:rsid w:val="001914F9"/>
    <w:rsid w:val="001925BD"/>
    <w:rsid w:val="00193750"/>
    <w:rsid w:val="00194A69"/>
    <w:rsid w:val="001955DB"/>
    <w:rsid w:val="0019576D"/>
    <w:rsid w:val="00195C95"/>
    <w:rsid w:val="001960A6"/>
    <w:rsid w:val="00197179"/>
    <w:rsid w:val="00197E8D"/>
    <w:rsid w:val="001A1055"/>
    <w:rsid w:val="001A1752"/>
    <w:rsid w:val="001A1BAD"/>
    <w:rsid w:val="001A2215"/>
    <w:rsid w:val="001A3342"/>
    <w:rsid w:val="001A3E3D"/>
    <w:rsid w:val="001A7049"/>
    <w:rsid w:val="001B0444"/>
    <w:rsid w:val="001B15E9"/>
    <w:rsid w:val="001B1E40"/>
    <w:rsid w:val="001B23CD"/>
    <w:rsid w:val="001B2F5B"/>
    <w:rsid w:val="001B3EFA"/>
    <w:rsid w:val="001B4903"/>
    <w:rsid w:val="001B512B"/>
    <w:rsid w:val="001B5B82"/>
    <w:rsid w:val="001C0895"/>
    <w:rsid w:val="001C0EAC"/>
    <w:rsid w:val="001C1CE2"/>
    <w:rsid w:val="001C2663"/>
    <w:rsid w:val="001C28DF"/>
    <w:rsid w:val="001C45CE"/>
    <w:rsid w:val="001C4C23"/>
    <w:rsid w:val="001C5A2C"/>
    <w:rsid w:val="001C5CAA"/>
    <w:rsid w:val="001C5D9B"/>
    <w:rsid w:val="001C6DE8"/>
    <w:rsid w:val="001C7502"/>
    <w:rsid w:val="001C764E"/>
    <w:rsid w:val="001C7822"/>
    <w:rsid w:val="001D025F"/>
    <w:rsid w:val="001D0654"/>
    <w:rsid w:val="001D2FED"/>
    <w:rsid w:val="001D4240"/>
    <w:rsid w:val="001D480D"/>
    <w:rsid w:val="001D4CF1"/>
    <w:rsid w:val="001D4DFB"/>
    <w:rsid w:val="001D5062"/>
    <w:rsid w:val="001D50D9"/>
    <w:rsid w:val="001D5DC0"/>
    <w:rsid w:val="001D6211"/>
    <w:rsid w:val="001D7B42"/>
    <w:rsid w:val="001D7F12"/>
    <w:rsid w:val="001E1052"/>
    <w:rsid w:val="001E21B1"/>
    <w:rsid w:val="001E2F93"/>
    <w:rsid w:val="001E4554"/>
    <w:rsid w:val="001E61E5"/>
    <w:rsid w:val="001E6730"/>
    <w:rsid w:val="001E706D"/>
    <w:rsid w:val="001E78F1"/>
    <w:rsid w:val="001F0242"/>
    <w:rsid w:val="001F1428"/>
    <w:rsid w:val="001F20CD"/>
    <w:rsid w:val="001F2159"/>
    <w:rsid w:val="001F2872"/>
    <w:rsid w:val="001F3B40"/>
    <w:rsid w:val="001F4BC2"/>
    <w:rsid w:val="001F53FD"/>
    <w:rsid w:val="001F5A50"/>
    <w:rsid w:val="001F5C1D"/>
    <w:rsid w:val="001F6A03"/>
    <w:rsid w:val="00200335"/>
    <w:rsid w:val="00200D9C"/>
    <w:rsid w:val="00202777"/>
    <w:rsid w:val="002033B6"/>
    <w:rsid w:val="00203656"/>
    <w:rsid w:val="00203E8D"/>
    <w:rsid w:val="00204DF7"/>
    <w:rsid w:val="0020538C"/>
    <w:rsid w:val="00205DEF"/>
    <w:rsid w:val="00206ADB"/>
    <w:rsid w:val="00207A52"/>
    <w:rsid w:val="00207A8E"/>
    <w:rsid w:val="00207B92"/>
    <w:rsid w:val="0021003C"/>
    <w:rsid w:val="00210B8B"/>
    <w:rsid w:val="002122C2"/>
    <w:rsid w:val="0021255D"/>
    <w:rsid w:val="00212B71"/>
    <w:rsid w:val="00212FCB"/>
    <w:rsid w:val="00213787"/>
    <w:rsid w:val="002141A4"/>
    <w:rsid w:val="00214863"/>
    <w:rsid w:val="002156B4"/>
    <w:rsid w:val="00215722"/>
    <w:rsid w:val="00215D77"/>
    <w:rsid w:val="00221215"/>
    <w:rsid w:val="00221732"/>
    <w:rsid w:val="00221F24"/>
    <w:rsid w:val="00222710"/>
    <w:rsid w:val="002228C4"/>
    <w:rsid w:val="00222A29"/>
    <w:rsid w:val="00223D29"/>
    <w:rsid w:val="00224FCD"/>
    <w:rsid w:val="002252D5"/>
    <w:rsid w:val="002263D5"/>
    <w:rsid w:val="00226679"/>
    <w:rsid w:val="0022677F"/>
    <w:rsid w:val="00226896"/>
    <w:rsid w:val="002279F5"/>
    <w:rsid w:val="002320CD"/>
    <w:rsid w:val="00232D75"/>
    <w:rsid w:val="002330AB"/>
    <w:rsid w:val="00233665"/>
    <w:rsid w:val="002343C5"/>
    <w:rsid w:val="00234DE1"/>
    <w:rsid w:val="00235732"/>
    <w:rsid w:val="00241CDA"/>
    <w:rsid w:val="00242037"/>
    <w:rsid w:val="0024411E"/>
    <w:rsid w:val="002448F3"/>
    <w:rsid w:val="00246041"/>
    <w:rsid w:val="002465C9"/>
    <w:rsid w:val="00247EAE"/>
    <w:rsid w:val="00253222"/>
    <w:rsid w:val="00253766"/>
    <w:rsid w:val="002540F4"/>
    <w:rsid w:val="0025459A"/>
    <w:rsid w:val="0025509C"/>
    <w:rsid w:val="002554E4"/>
    <w:rsid w:val="00256E40"/>
    <w:rsid w:val="002602A7"/>
    <w:rsid w:val="00260988"/>
    <w:rsid w:val="00260EEF"/>
    <w:rsid w:val="002618B3"/>
    <w:rsid w:val="00261BE3"/>
    <w:rsid w:val="00261C13"/>
    <w:rsid w:val="002622AF"/>
    <w:rsid w:val="00262847"/>
    <w:rsid w:val="00262961"/>
    <w:rsid w:val="00262B71"/>
    <w:rsid w:val="00263A36"/>
    <w:rsid w:val="0026403E"/>
    <w:rsid w:val="002648E7"/>
    <w:rsid w:val="0026500B"/>
    <w:rsid w:val="00265D1F"/>
    <w:rsid w:val="00266855"/>
    <w:rsid w:val="00266C2C"/>
    <w:rsid w:val="00267143"/>
    <w:rsid w:val="00267335"/>
    <w:rsid w:val="0026754E"/>
    <w:rsid w:val="00270B7D"/>
    <w:rsid w:val="00270CBF"/>
    <w:rsid w:val="00271CCC"/>
    <w:rsid w:val="00271F80"/>
    <w:rsid w:val="00272C3C"/>
    <w:rsid w:val="00272E3A"/>
    <w:rsid w:val="00273AB5"/>
    <w:rsid w:val="00273DA7"/>
    <w:rsid w:val="002753E9"/>
    <w:rsid w:val="00275DC4"/>
    <w:rsid w:val="00276E91"/>
    <w:rsid w:val="002805A4"/>
    <w:rsid w:val="00281BB2"/>
    <w:rsid w:val="0028245E"/>
    <w:rsid w:val="00282F02"/>
    <w:rsid w:val="002838E7"/>
    <w:rsid w:val="002847A5"/>
    <w:rsid w:val="00284826"/>
    <w:rsid w:val="00285888"/>
    <w:rsid w:val="0028672F"/>
    <w:rsid w:val="0028712C"/>
    <w:rsid w:val="002929FD"/>
    <w:rsid w:val="002932F4"/>
    <w:rsid w:val="00293F6D"/>
    <w:rsid w:val="00294C83"/>
    <w:rsid w:val="00295BEB"/>
    <w:rsid w:val="00295F4E"/>
    <w:rsid w:val="002A03C3"/>
    <w:rsid w:val="002A15C5"/>
    <w:rsid w:val="002A233F"/>
    <w:rsid w:val="002A24A6"/>
    <w:rsid w:val="002A2BCC"/>
    <w:rsid w:val="002A3838"/>
    <w:rsid w:val="002A43D3"/>
    <w:rsid w:val="002A533E"/>
    <w:rsid w:val="002A67C0"/>
    <w:rsid w:val="002A7DCF"/>
    <w:rsid w:val="002B254E"/>
    <w:rsid w:val="002B2A38"/>
    <w:rsid w:val="002B3554"/>
    <w:rsid w:val="002B3766"/>
    <w:rsid w:val="002B3A44"/>
    <w:rsid w:val="002B48A0"/>
    <w:rsid w:val="002B4CE8"/>
    <w:rsid w:val="002B506F"/>
    <w:rsid w:val="002B633C"/>
    <w:rsid w:val="002B72E9"/>
    <w:rsid w:val="002B7520"/>
    <w:rsid w:val="002C1B07"/>
    <w:rsid w:val="002C28B9"/>
    <w:rsid w:val="002C32FC"/>
    <w:rsid w:val="002C473C"/>
    <w:rsid w:val="002C4DF8"/>
    <w:rsid w:val="002C4E33"/>
    <w:rsid w:val="002C56F8"/>
    <w:rsid w:val="002C5C9C"/>
    <w:rsid w:val="002C7998"/>
    <w:rsid w:val="002C7FC2"/>
    <w:rsid w:val="002D0826"/>
    <w:rsid w:val="002D0CEC"/>
    <w:rsid w:val="002D15D1"/>
    <w:rsid w:val="002D2896"/>
    <w:rsid w:val="002D2C1F"/>
    <w:rsid w:val="002D2E5B"/>
    <w:rsid w:val="002D3EE5"/>
    <w:rsid w:val="002D522F"/>
    <w:rsid w:val="002D60E8"/>
    <w:rsid w:val="002D64E7"/>
    <w:rsid w:val="002D664E"/>
    <w:rsid w:val="002D75B8"/>
    <w:rsid w:val="002D7E1F"/>
    <w:rsid w:val="002E05DC"/>
    <w:rsid w:val="002E05F6"/>
    <w:rsid w:val="002E0DA5"/>
    <w:rsid w:val="002E332B"/>
    <w:rsid w:val="002E3DBC"/>
    <w:rsid w:val="002E4484"/>
    <w:rsid w:val="002E4890"/>
    <w:rsid w:val="002E6F1E"/>
    <w:rsid w:val="002E725E"/>
    <w:rsid w:val="002E7EDF"/>
    <w:rsid w:val="002F008E"/>
    <w:rsid w:val="002F0DDA"/>
    <w:rsid w:val="002F12E2"/>
    <w:rsid w:val="002F14CD"/>
    <w:rsid w:val="002F1E53"/>
    <w:rsid w:val="002F2CAA"/>
    <w:rsid w:val="002F2E2F"/>
    <w:rsid w:val="002F5E83"/>
    <w:rsid w:val="002F6C4E"/>
    <w:rsid w:val="002F7686"/>
    <w:rsid w:val="002F76CB"/>
    <w:rsid w:val="002F7FF3"/>
    <w:rsid w:val="003000BE"/>
    <w:rsid w:val="0030021E"/>
    <w:rsid w:val="0030052C"/>
    <w:rsid w:val="00304B10"/>
    <w:rsid w:val="00304D36"/>
    <w:rsid w:val="003058B1"/>
    <w:rsid w:val="00305CCA"/>
    <w:rsid w:val="00306217"/>
    <w:rsid w:val="00306F2B"/>
    <w:rsid w:val="00310060"/>
    <w:rsid w:val="003108E4"/>
    <w:rsid w:val="00311E25"/>
    <w:rsid w:val="00312234"/>
    <w:rsid w:val="003136A2"/>
    <w:rsid w:val="00315CAB"/>
    <w:rsid w:val="0031691D"/>
    <w:rsid w:val="0031700B"/>
    <w:rsid w:val="003175D4"/>
    <w:rsid w:val="00320183"/>
    <w:rsid w:val="003203AC"/>
    <w:rsid w:val="00320E8D"/>
    <w:rsid w:val="00326FA6"/>
    <w:rsid w:val="00326FC2"/>
    <w:rsid w:val="00327AC5"/>
    <w:rsid w:val="00327D31"/>
    <w:rsid w:val="003306E1"/>
    <w:rsid w:val="00330A5F"/>
    <w:rsid w:val="003320E4"/>
    <w:rsid w:val="00332309"/>
    <w:rsid w:val="003332BE"/>
    <w:rsid w:val="00333332"/>
    <w:rsid w:val="00334DFE"/>
    <w:rsid w:val="0033525D"/>
    <w:rsid w:val="003365C6"/>
    <w:rsid w:val="00337F3F"/>
    <w:rsid w:val="00340C54"/>
    <w:rsid w:val="003414F3"/>
    <w:rsid w:val="00341AEE"/>
    <w:rsid w:val="003437C4"/>
    <w:rsid w:val="00343959"/>
    <w:rsid w:val="00344878"/>
    <w:rsid w:val="00344D64"/>
    <w:rsid w:val="00344EF3"/>
    <w:rsid w:val="00345BEB"/>
    <w:rsid w:val="00347CD6"/>
    <w:rsid w:val="00347E0B"/>
    <w:rsid w:val="0035078C"/>
    <w:rsid w:val="003518B3"/>
    <w:rsid w:val="00351BCB"/>
    <w:rsid w:val="003534BE"/>
    <w:rsid w:val="00353976"/>
    <w:rsid w:val="003547C5"/>
    <w:rsid w:val="0035613E"/>
    <w:rsid w:val="00356465"/>
    <w:rsid w:val="00357D59"/>
    <w:rsid w:val="00360036"/>
    <w:rsid w:val="00360774"/>
    <w:rsid w:val="00361160"/>
    <w:rsid w:val="00361D8E"/>
    <w:rsid w:val="00363EE9"/>
    <w:rsid w:val="00366518"/>
    <w:rsid w:val="00366797"/>
    <w:rsid w:val="00371252"/>
    <w:rsid w:val="0037139F"/>
    <w:rsid w:val="003727B6"/>
    <w:rsid w:val="00372899"/>
    <w:rsid w:val="003751EF"/>
    <w:rsid w:val="00375E80"/>
    <w:rsid w:val="00376128"/>
    <w:rsid w:val="003766D7"/>
    <w:rsid w:val="003769D3"/>
    <w:rsid w:val="00377139"/>
    <w:rsid w:val="0037742E"/>
    <w:rsid w:val="00377655"/>
    <w:rsid w:val="00377ACA"/>
    <w:rsid w:val="00377D56"/>
    <w:rsid w:val="00381359"/>
    <w:rsid w:val="00381C78"/>
    <w:rsid w:val="0038245A"/>
    <w:rsid w:val="00382ABA"/>
    <w:rsid w:val="003840E6"/>
    <w:rsid w:val="00384B16"/>
    <w:rsid w:val="00385CFC"/>
    <w:rsid w:val="00385D40"/>
    <w:rsid w:val="00386AB7"/>
    <w:rsid w:val="00386F39"/>
    <w:rsid w:val="003907EE"/>
    <w:rsid w:val="003922D8"/>
    <w:rsid w:val="0039294E"/>
    <w:rsid w:val="0039337A"/>
    <w:rsid w:val="0039474E"/>
    <w:rsid w:val="0039519E"/>
    <w:rsid w:val="0039764E"/>
    <w:rsid w:val="003A01E7"/>
    <w:rsid w:val="003A3189"/>
    <w:rsid w:val="003A3CA7"/>
    <w:rsid w:val="003A543E"/>
    <w:rsid w:val="003A54BA"/>
    <w:rsid w:val="003A6754"/>
    <w:rsid w:val="003A748B"/>
    <w:rsid w:val="003B037A"/>
    <w:rsid w:val="003B0999"/>
    <w:rsid w:val="003B0C29"/>
    <w:rsid w:val="003B26B5"/>
    <w:rsid w:val="003B2764"/>
    <w:rsid w:val="003B27B9"/>
    <w:rsid w:val="003B33BD"/>
    <w:rsid w:val="003B483E"/>
    <w:rsid w:val="003B569D"/>
    <w:rsid w:val="003B57F0"/>
    <w:rsid w:val="003C152E"/>
    <w:rsid w:val="003C1D5F"/>
    <w:rsid w:val="003C2AFA"/>
    <w:rsid w:val="003C3089"/>
    <w:rsid w:val="003C3C0E"/>
    <w:rsid w:val="003C401C"/>
    <w:rsid w:val="003C4390"/>
    <w:rsid w:val="003C5C74"/>
    <w:rsid w:val="003C634E"/>
    <w:rsid w:val="003C685C"/>
    <w:rsid w:val="003C7385"/>
    <w:rsid w:val="003C7C2A"/>
    <w:rsid w:val="003C7CA6"/>
    <w:rsid w:val="003C7E3B"/>
    <w:rsid w:val="003D32BE"/>
    <w:rsid w:val="003D3EDC"/>
    <w:rsid w:val="003D4262"/>
    <w:rsid w:val="003D42A6"/>
    <w:rsid w:val="003D4B2A"/>
    <w:rsid w:val="003D4C91"/>
    <w:rsid w:val="003D4E3F"/>
    <w:rsid w:val="003D4F21"/>
    <w:rsid w:val="003D4FAC"/>
    <w:rsid w:val="003D500E"/>
    <w:rsid w:val="003D7239"/>
    <w:rsid w:val="003D7891"/>
    <w:rsid w:val="003E01A2"/>
    <w:rsid w:val="003E1236"/>
    <w:rsid w:val="003E1885"/>
    <w:rsid w:val="003E241E"/>
    <w:rsid w:val="003E3094"/>
    <w:rsid w:val="003E31E7"/>
    <w:rsid w:val="003E3CDF"/>
    <w:rsid w:val="003E41B1"/>
    <w:rsid w:val="003E43C7"/>
    <w:rsid w:val="003E44C1"/>
    <w:rsid w:val="003E7906"/>
    <w:rsid w:val="003E7F54"/>
    <w:rsid w:val="003F000F"/>
    <w:rsid w:val="003F1C6A"/>
    <w:rsid w:val="003F31BE"/>
    <w:rsid w:val="003F31DD"/>
    <w:rsid w:val="003F3C50"/>
    <w:rsid w:val="003F4404"/>
    <w:rsid w:val="003F4B43"/>
    <w:rsid w:val="003F4CA6"/>
    <w:rsid w:val="003F5628"/>
    <w:rsid w:val="003F6FD9"/>
    <w:rsid w:val="00401546"/>
    <w:rsid w:val="00401EE5"/>
    <w:rsid w:val="004029FB"/>
    <w:rsid w:val="00403134"/>
    <w:rsid w:val="00403EFE"/>
    <w:rsid w:val="0040411B"/>
    <w:rsid w:val="00404AB3"/>
    <w:rsid w:val="00404C26"/>
    <w:rsid w:val="004054AA"/>
    <w:rsid w:val="004054D6"/>
    <w:rsid w:val="004057FC"/>
    <w:rsid w:val="00406202"/>
    <w:rsid w:val="0040631C"/>
    <w:rsid w:val="00406A6A"/>
    <w:rsid w:val="00406B22"/>
    <w:rsid w:val="00407147"/>
    <w:rsid w:val="004073E2"/>
    <w:rsid w:val="004078FA"/>
    <w:rsid w:val="00410BA4"/>
    <w:rsid w:val="004114F9"/>
    <w:rsid w:val="004138AE"/>
    <w:rsid w:val="004159C7"/>
    <w:rsid w:val="00415CCB"/>
    <w:rsid w:val="004171FD"/>
    <w:rsid w:val="004174BE"/>
    <w:rsid w:val="00420B2A"/>
    <w:rsid w:val="00420FAE"/>
    <w:rsid w:val="004218CA"/>
    <w:rsid w:val="00421B1A"/>
    <w:rsid w:val="00422DB8"/>
    <w:rsid w:val="00422FBC"/>
    <w:rsid w:val="00423452"/>
    <w:rsid w:val="004240AA"/>
    <w:rsid w:val="00424247"/>
    <w:rsid w:val="00424692"/>
    <w:rsid w:val="00427501"/>
    <w:rsid w:val="004275CA"/>
    <w:rsid w:val="00427AF0"/>
    <w:rsid w:val="00427E54"/>
    <w:rsid w:val="00430C98"/>
    <w:rsid w:val="00431E08"/>
    <w:rsid w:val="004328A7"/>
    <w:rsid w:val="00432CAA"/>
    <w:rsid w:val="004333D3"/>
    <w:rsid w:val="00434C74"/>
    <w:rsid w:val="00435C0B"/>
    <w:rsid w:val="00436E19"/>
    <w:rsid w:val="00437776"/>
    <w:rsid w:val="00440075"/>
    <w:rsid w:val="00442B95"/>
    <w:rsid w:val="004432EA"/>
    <w:rsid w:val="00444118"/>
    <w:rsid w:val="0044482D"/>
    <w:rsid w:val="00444B49"/>
    <w:rsid w:val="00450098"/>
    <w:rsid w:val="0045104F"/>
    <w:rsid w:val="0045126A"/>
    <w:rsid w:val="0045174A"/>
    <w:rsid w:val="004520BF"/>
    <w:rsid w:val="0045308D"/>
    <w:rsid w:val="00453AA4"/>
    <w:rsid w:val="00456128"/>
    <w:rsid w:val="00456EB4"/>
    <w:rsid w:val="00457286"/>
    <w:rsid w:val="00457827"/>
    <w:rsid w:val="00461217"/>
    <w:rsid w:val="004623D4"/>
    <w:rsid w:val="00462431"/>
    <w:rsid w:val="004625C5"/>
    <w:rsid w:val="0046346C"/>
    <w:rsid w:val="00463834"/>
    <w:rsid w:val="004644F3"/>
    <w:rsid w:val="0046462F"/>
    <w:rsid w:val="00465330"/>
    <w:rsid w:val="00465AE8"/>
    <w:rsid w:val="00465DBE"/>
    <w:rsid w:val="00465EC1"/>
    <w:rsid w:val="00466D5D"/>
    <w:rsid w:val="00471129"/>
    <w:rsid w:val="004718F3"/>
    <w:rsid w:val="00472A66"/>
    <w:rsid w:val="00474425"/>
    <w:rsid w:val="00475040"/>
    <w:rsid w:val="00477565"/>
    <w:rsid w:val="00480690"/>
    <w:rsid w:val="00480DA3"/>
    <w:rsid w:val="0048110D"/>
    <w:rsid w:val="004817C0"/>
    <w:rsid w:val="0048272A"/>
    <w:rsid w:val="00482B1B"/>
    <w:rsid w:val="00483F60"/>
    <w:rsid w:val="00486C23"/>
    <w:rsid w:val="004902B8"/>
    <w:rsid w:val="00490964"/>
    <w:rsid w:val="00490C06"/>
    <w:rsid w:val="0049182F"/>
    <w:rsid w:val="00493136"/>
    <w:rsid w:val="0049399F"/>
    <w:rsid w:val="00493D40"/>
    <w:rsid w:val="00493EE3"/>
    <w:rsid w:val="00494D49"/>
    <w:rsid w:val="00496290"/>
    <w:rsid w:val="0049634D"/>
    <w:rsid w:val="0049645E"/>
    <w:rsid w:val="004967B6"/>
    <w:rsid w:val="00496A3F"/>
    <w:rsid w:val="004971B7"/>
    <w:rsid w:val="00497FA4"/>
    <w:rsid w:val="004A0494"/>
    <w:rsid w:val="004A1643"/>
    <w:rsid w:val="004A2DFC"/>
    <w:rsid w:val="004A315A"/>
    <w:rsid w:val="004A43FF"/>
    <w:rsid w:val="004A4565"/>
    <w:rsid w:val="004A49F0"/>
    <w:rsid w:val="004A4E51"/>
    <w:rsid w:val="004A504B"/>
    <w:rsid w:val="004A6911"/>
    <w:rsid w:val="004A6F9C"/>
    <w:rsid w:val="004A7273"/>
    <w:rsid w:val="004A7BF4"/>
    <w:rsid w:val="004A7C6A"/>
    <w:rsid w:val="004B12C2"/>
    <w:rsid w:val="004B3652"/>
    <w:rsid w:val="004B4797"/>
    <w:rsid w:val="004B4946"/>
    <w:rsid w:val="004B4A08"/>
    <w:rsid w:val="004B4F86"/>
    <w:rsid w:val="004B54E0"/>
    <w:rsid w:val="004B5D3D"/>
    <w:rsid w:val="004B7384"/>
    <w:rsid w:val="004B7596"/>
    <w:rsid w:val="004C00E8"/>
    <w:rsid w:val="004C015D"/>
    <w:rsid w:val="004C169A"/>
    <w:rsid w:val="004C1D13"/>
    <w:rsid w:val="004C313C"/>
    <w:rsid w:val="004C4269"/>
    <w:rsid w:val="004C461C"/>
    <w:rsid w:val="004C48BB"/>
    <w:rsid w:val="004C49CC"/>
    <w:rsid w:val="004C5355"/>
    <w:rsid w:val="004C7743"/>
    <w:rsid w:val="004C7F79"/>
    <w:rsid w:val="004D0152"/>
    <w:rsid w:val="004D0424"/>
    <w:rsid w:val="004D050B"/>
    <w:rsid w:val="004D2B77"/>
    <w:rsid w:val="004D3C73"/>
    <w:rsid w:val="004D4037"/>
    <w:rsid w:val="004D4708"/>
    <w:rsid w:val="004D4823"/>
    <w:rsid w:val="004D5850"/>
    <w:rsid w:val="004D5A93"/>
    <w:rsid w:val="004D6236"/>
    <w:rsid w:val="004D7069"/>
    <w:rsid w:val="004D70B3"/>
    <w:rsid w:val="004D7C96"/>
    <w:rsid w:val="004D7CB7"/>
    <w:rsid w:val="004D7F90"/>
    <w:rsid w:val="004E2397"/>
    <w:rsid w:val="004E2C1A"/>
    <w:rsid w:val="004E4C05"/>
    <w:rsid w:val="004E4DBB"/>
    <w:rsid w:val="004E4E41"/>
    <w:rsid w:val="004E73DB"/>
    <w:rsid w:val="004E7F9C"/>
    <w:rsid w:val="004F2E90"/>
    <w:rsid w:val="004F30BB"/>
    <w:rsid w:val="004F3493"/>
    <w:rsid w:val="004F34F3"/>
    <w:rsid w:val="004F361D"/>
    <w:rsid w:val="004F4D77"/>
    <w:rsid w:val="004F5143"/>
    <w:rsid w:val="004F60EE"/>
    <w:rsid w:val="004F61EC"/>
    <w:rsid w:val="004F6B07"/>
    <w:rsid w:val="005009FA"/>
    <w:rsid w:val="00501627"/>
    <w:rsid w:val="005053DE"/>
    <w:rsid w:val="005059E1"/>
    <w:rsid w:val="00505A26"/>
    <w:rsid w:val="005060F9"/>
    <w:rsid w:val="00506BDD"/>
    <w:rsid w:val="00507B8D"/>
    <w:rsid w:val="00507C60"/>
    <w:rsid w:val="0051131D"/>
    <w:rsid w:val="00511559"/>
    <w:rsid w:val="005124DB"/>
    <w:rsid w:val="00512B09"/>
    <w:rsid w:val="00512EF6"/>
    <w:rsid w:val="005143A4"/>
    <w:rsid w:val="0051458E"/>
    <w:rsid w:val="00517A8A"/>
    <w:rsid w:val="00520E9E"/>
    <w:rsid w:val="005216F4"/>
    <w:rsid w:val="005220ED"/>
    <w:rsid w:val="00522B33"/>
    <w:rsid w:val="00522DD9"/>
    <w:rsid w:val="005234E6"/>
    <w:rsid w:val="005262D5"/>
    <w:rsid w:val="00526E90"/>
    <w:rsid w:val="005277F7"/>
    <w:rsid w:val="005300C0"/>
    <w:rsid w:val="0053013D"/>
    <w:rsid w:val="00533796"/>
    <w:rsid w:val="005337CF"/>
    <w:rsid w:val="00534B33"/>
    <w:rsid w:val="005351E7"/>
    <w:rsid w:val="005354C7"/>
    <w:rsid w:val="00537187"/>
    <w:rsid w:val="00537343"/>
    <w:rsid w:val="00537E7F"/>
    <w:rsid w:val="00537E96"/>
    <w:rsid w:val="005402B5"/>
    <w:rsid w:val="0054062B"/>
    <w:rsid w:val="00540AD9"/>
    <w:rsid w:val="00540BB2"/>
    <w:rsid w:val="005413CA"/>
    <w:rsid w:val="00541EA0"/>
    <w:rsid w:val="00542EC7"/>
    <w:rsid w:val="005436B6"/>
    <w:rsid w:val="005447FA"/>
    <w:rsid w:val="005465E0"/>
    <w:rsid w:val="00547392"/>
    <w:rsid w:val="00547C56"/>
    <w:rsid w:val="0055059A"/>
    <w:rsid w:val="005506BB"/>
    <w:rsid w:val="005516F3"/>
    <w:rsid w:val="00551781"/>
    <w:rsid w:val="00555D75"/>
    <w:rsid w:val="00555F5B"/>
    <w:rsid w:val="005564E2"/>
    <w:rsid w:val="00556CD8"/>
    <w:rsid w:val="00560DF0"/>
    <w:rsid w:val="00565DC1"/>
    <w:rsid w:val="0056759C"/>
    <w:rsid w:val="0057023B"/>
    <w:rsid w:val="00571064"/>
    <w:rsid w:val="00571E28"/>
    <w:rsid w:val="00572263"/>
    <w:rsid w:val="00572916"/>
    <w:rsid w:val="00573B65"/>
    <w:rsid w:val="00574913"/>
    <w:rsid w:val="005755F8"/>
    <w:rsid w:val="00576152"/>
    <w:rsid w:val="005764C1"/>
    <w:rsid w:val="005819B3"/>
    <w:rsid w:val="0058416E"/>
    <w:rsid w:val="00584865"/>
    <w:rsid w:val="00584D4F"/>
    <w:rsid w:val="0058510F"/>
    <w:rsid w:val="00585176"/>
    <w:rsid w:val="00586354"/>
    <w:rsid w:val="0058729B"/>
    <w:rsid w:val="0059036D"/>
    <w:rsid w:val="0059075C"/>
    <w:rsid w:val="005911A0"/>
    <w:rsid w:val="005919C4"/>
    <w:rsid w:val="00593640"/>
    <w:rsid w:val="0059378E"/>
    <w:rsid w:val="0059513E"/>
    <w:rsid w:val="0059634D"/>
    <w:rsid w:val="00596C4C"/>
    <w:rsid w:val="00597FF9"/>
    <w:rsid w:val="005A0B2E"/>
    <w:rsid w:val="005A1108"/>
    <w:rsid w:val="005A278C"/>
    <w:rsid w:val="005A4DEF"/>
    <w:rsid w:val="005A642D"/>
    <w:rsid w:val="005A6AA4"/>
    <w:rsid w:val="005A6D9F"/>
    <w:rsid w:val="005A77DA"/>
    <w:rsid w:val="005A79E3"/>
    <w:rsid w:val="005A7D18"/>
    <w:rsid w:val="005B06E5"/>
    <w:rsid w:val="005B0DEC"/>
    <w:rsid w:val="005B378C"/>
    <w:rsid w:val="005B4377"/>
    <w:rsid w:val="005B489A"/>
    <w:rsid w:val="005B48FF"/>
    <w:rsid w:val="005B5B84"/>
    <w:rsid w:val="005B5CE7"/>
    <w:rsid w:val="005B6FF5"/>
    <w:rsid w:val="005B70D4"/>
    <w:rsid w:val="005B7A43"/>
    <w:rsid w:val="005B7AF2"/>
    <w:rsid w:val="005C0A54"/>
    <w:rsid w:val="005C13CC"/>
    <w:rsid w:val="005C1D37"/>
    <w:rsid w:val="005C1E32"/>
    <w:rsid w:val="005C45B1"/>
    <w:rsid w:val="005C4755"/>
    <w:rsid w:val="005C49AC"/>
    <w:rsid w:val="005C4F2C"/>
    <w:rsid w:val="005C62FD"/>
    <w:rsid w:val="005C670D"/>
    <w:rsid w:val="005C6C7F"/>
    <w:rsid w:val="005D0287"/>
    <w:rsid w:val="005D105C"/>
    <w:rsid w:val="005D193C"/>
    <w:rsid w:val="005D1CED"/>
    <w:rsid w:val="005D23BF"/>
    <w:rsid w:val="005D363F"/>
    <w:rsid w:val="005D5348"/>
    <w:rsid w:val="005D5E8B"/>
    <w:rsid w:val="005D64D7"/>
    <w:rsid w:val="005D6940"/>
    <w:rsid w:val="005D6AF8"/>
    <w:rsid w:val="005D6CFF"/>
    <w:rsid w:val="005D7AD8"/>
    <w:rsid w:val="005E0EFD"/>
    <w:rsid w:val="005E0F09"/>
    <w:rsid w:val="005E1635"/>
    <w:rsid w:val="005E2807"/>
    <w:rsid w:val="005E34A4"/>
    <w:rsid w:val="005E4ACA"/>
    <w:rsid w:val="005E729F"/>
    <w:rsid w:val="005E7B58"/>
    <w:rsid w:val="005F2980"/>
    <w:rsid w:val="005F49BD"/>
    <w:rsid w:val="005F6153"/>
    <w:rsid w:val="005F6B3D"/>
    <w:rsid w:val="005F702C"/>
    <w:rsid w:val="006016A0"/>
    <w:rsid w:val="00604C15"/>
    <w:rsid w:val="006057D9"/>
    <w:rsid w:val="00606A68"/>
    <w:rsid w:val="00607086"/>
    <w:rsid w:val="0061016C"/>
    <w:rsid w:val="00612068"/>
    <w:rsid w:val="00614761"/>
    <w:rsid w:val="006149D0"/>
    <w:rsid w:val="006158D5"/>
    <w:rsid w:val="00615FE9"/>
    <w:rsid w:val="006167B7"/>
    <w:rsid w:val="006170CC"/>
    <w:rsid w:val="006172A1"/>
    <w:rsid w:val="00617E6A"/>
    <w:rsid w:val="00620C25"/>
    <w:rsid w:val="00621DA2"/>
    <w:rsid w:val="00622640"/>
    <w:rsid w:val="00625D83"/>
    <w:rsid w:val="00627840"/>
    <w:rsid w:val="0062787F"/>
    <w:rsid w:val="00630623"/>
    <w:rsid w:val="006308CB"/>
    <w:rsid w:val="00631F2D"/>
    <w:rsid w:val="0063263E"/>
    <w:rsid w:val="00632DD2"/>
    <w:rsid w:val="00633D17"/>
    <w:rsid w:val="00634439"/>
    <w:rsid w:val="00635E68"/>
    <w:rsid w:val="00636707"/>
    <w:rsid w:val="0064068A"/>
    <w:rsid w:val="006406F8"/>
    <w:rsid w:val="00642162"/>
    <w:rsid w:val="00643064"/>
    <w:rsid w:val="00644968"/>
    <w:rsid w:val="00644984"/>
    <w:rsid w:val="00644E5D"/>
    <w:rsid w:val="00645753"/>
    <w:rsid w:val="00646184"/>
    <w:rsid w:val="006468DB"/>
    <w:rsid w:val="00650EBD"/>
    <w:rsid w:val="0065151F"/>
    <w:rsid w:val="00651984"/>
    <w:rsid w:val="00653439"/>
    <w:rsid w:val="00653DAF"/>
    <w:rsid w:val="006547A9"/>
    <w:rsid w:val="00654E4D"/>
    <w:rsid w:val="00655589"/>
    <w:rsid w:val="00656314"/>
    <w:rsid w:val="00657762"/>
    <w:rsid w:val="0065796D"/>
    <w:rsid w:val="006623E7"/>
    <w:rsid w:val="0066271E"/>
    <w:rsid w:val="00662B80"/>
    <w:rsid w:val="00665298"/>
    <w:rsid w:val="00665E60"/>
    <w:rsid w:val="0066680A"/>
    <w:rsid w:val="0066768F"/>
    <w:rsid w:val="00670425"/>
    <w:rsid w:val="006709DE"/>
    <w:rsid w:val="00670E16"/>
    <w:rsid w:val="00670F6C"/>
    <w:rsid w:val="00672EB8"/>
    <w:rsid w:val="00674238"/>
    <w:rsid w:val="00674290"/>
    <w:rsid w:val="006751CF"/>
    <w:rsid w:val="006766C2"/>
    <w:rsid w:val="00676E58"/>
    <w:rsid w:val="00677A2B"/>
    <w:rsid w:val="00677BF6"/>
    <w:rsid w:val="00677BFF"/>
    <w:rsid w:val="00677D87"/>
    <w:rsid w:val="00680460"/>
    <w:rsid w:val="00680C31"/>
    <w:rsid w:val="0068206E"/>
    <w:rsid w:val="006829C5"/>
    <w:rsid w:val="00682F3C"/>
    <w:rsid w:val="0068317D"/>
    <w:rsid w:val="006834A1"/>
    <w:rsid w:val="00683D14"/>
    <w:rsid w:val="00683DC8"/>
    <w:rsid w:val="006841C9"/>
    <w:rsid w:val="006842C1"/>
    <w:rsid w:val="006852C7"/>
    <w:rsid w:val="006852CE"/>
    <w:rsid w:val="006863E0"/>
    <w:rsid w:val="00686B12"/>
    <w:rsid w:val="00687050"/>
    <w:rsid w:val="00687576"/>
    <w:rsid w:val="00691716"/>
    <w:rsid w:val="00691C45"/>
    <w:rsid w:val="006928EB"/>
    <w:rsid w:val="00692D14"/>
    <w:rsid w:val="0069346A"/>
    <w:rsid w:val="00694F63"/>
    <w:rsid w:val="006A186D"/>
    <w:rsid w:val="006A33C6"/>
    <w:rsid w:val="006A3515"/>
    <w:rsid w:val="006A3BBD"/>
    <w:rsid w:val="006A43BF"/>
    <w:rsid w:val="006A46D0"/>
    <w:rsid w:val="006A59A1"/>
    <w:rsid w:val="006A6566"/>
    <w:rsid w:val="006A6D10"/>
    <w:rsid w:val="006A6E00"/>
    <w:rsid w:val="006A77F4"/>
    <w:rsid w:val="006A7944"/>
    <w:rsid w:val="006A7A3B"/>
    <w:rsid w:val="006A7FDC"/>
    <w:rsid w:val="006B0AB1"/>
    <w:rsid w:val="006B1B49"/>
    <w:rsid w:val="006B2194"/>
    <w:rsid w:val="006B2C55"/>
    <w:rsid w:val="006B3D99"/>
    <w:rsid w:val="006B4291"/>
    <w:rsid w:val="006B5303"/>
    <w:rsid w:val="006B631B"/>
    <w:rsid w:val="006B65C7"/>
    <w:rsid w:val="006B779F"/>
    <w:rsid w:val="006B79BE"/>
    <w:rsid w:val="006C1727"/>
    <w:rsid w:val="006C1C3D"/>
    <w:rsid w:val="006C26FA"/>
    <w:rsid w:val="006C32FD"/>
    <w:rsid w:val="006C39CE"/>
    <w:rsid w:val="006C4CD3"/>
    <w:rsid w:val="006C5BAE"/>
    <w:rsid w:val="006C6333"/>
    <w:rsid w:val="006C7569"/>
    <w:rsid w:val="006C7EEA"/>
    <w:rsid w:val="006D0FCC"/>
    <w:rsid w:val="006D1125"/>
    <w:rsid w:val="006D21F5"/>
    <w:rsid w:val="006D3089"/>
    <w:rsid w:val="006D31B1"/>
    <w:rsid w:val="006D4025"/>
    <w:rsid w:val="006D45D2"/>
    <w:rsid w:val="006D494B"/>
    <w:rsid w:val="006D6004"/>
    <w:rsid w:val="006D657C"/>
    <w:rsid w:val="006D7D29"/>
    <w:rsid w:val="006E015F"/>
    <w:rsid w:val="006E09FC"/>
    <w:rsid w:val="006E126D"/>
    <w:rsid w:val="006E1D00"/>
    <w:rsid w:val="006E1DB1"/>
    <w:rsid w:val="006E1F86"/>
    <w:rsid w:val="006E1FC3"/>
    <w:rsid w:val="006E4106"/>
    <w:rsid w:val="006E4A0F"/>
    <w:rsid w:val="006E4B01"/>
    <w:rsid w:val="006E518C"/>
    <w:rsid w:val="006E529A"/>
    <w:rsid w:val="006E549D"/>
    <w:rsid w:val="006E553A"/>
    <w:rsid w:val="006E5CE5"/>
    <w:rsid w:val="006E6255"/>
    <w:rsid w:val="006E7780"/>
    <w:rsid w:val="006F1412"/>
    <w:rsid w:val="006F2074"/>
    <w:rsid w:val="006F389F"/>
    <w:rsid w:val="006F3A9E"/>
    <w:rsid w:val="006F4DCE"/>
    <w:rsid w:val="006F4E35"/>
    <w:rsid w:val="006F7172"/>
    <w:rsid w:val="006F7C2D"/>
    <w:rsid w:val="00700264"/>
    <w:rsid w:val="00700484"/>
    <w:rsid w:val="0070118D"/>
    <w:rsid w:val="007017BD"/>
    <w:rsid w:val="0070185C"/>
    <w:rsid w:val="00702216"/>
    <w:rsid w:val="00702628"/>
    <w:rsid w:val="0070293B"/>
    <w:rsid w:val="00702DED"/>
    <w:rsid w:val="00703DE5"/>
    <w:rsid w:val="00704301"/>
    <w:rsid w:val="00704CE9"/>
    <w:rsid w:val="00704ED4"/>
    <w:rsid w:val="00705415"/>
    <w:rsid w:val="0070616B"/>
    <w:rsid w:val="00706295"/>
    <w:rsid w:val="007065D0"/>
    <w:rsid w:val="00706C5E"/>
    <w:rsid w:val="00706FDA"/>
    <w:rsid w:val="007071FE"/>
    <w:rsid w:val="00707267"/>
    <w:rsid w:val="00707E4C"/>
    <w:rsid w:val="00711CE2"/>
    <w:rsid w:val="00711F9A"/>
    <w:rsid w:val="00713128"/>
    <w:rsid w:val="00713810"/>
    <w:rsid w:val="00715C80"/>
    <w:rsid w:val="007167A8"/>
    <w:rsid w:val="007179B1"/>
    <w:rsid w:val="00723BD9"/>
    <w:rsid w:val="00724300"/>
    <w:rsid w:val="007256E0"/>
    <w:rsid w:val="00725891"/>
    <w:rsid w:val="0072657E"/>
    <w:rsid w:val="00726926"/>
    <w:rsid w:val="00730138"/>
    <w:rsid w:val="007302B1"/>
    <w:rsid w:val="007303A5"/>
    <w:rsid w:val="00730B3E"/>
    <w:rsid w:val="00731058"/>
    <w:rsid w:val="00731295"/>
    <w:rsid w:val="00731F46"/>
    <w:rsid w:val="0073420B"/>
    <w:rsid w:val="007348A4"/>
    <w:rsid w:val="00734CF2"/>
    <w:rsid w:val="00736367"/>
    <w:rsid w:val="007367B4"/>
    <w:rsid w:val="00741D27"/>
    <w:rsid w:val="0074416B"/>
    <w:rsid w:val="007463AA"/>
    <w:rsid w:val="00746EE3"/>
    <w:rsid w:val="00746F75"/>
    <w:rsid w:val="0074760E"/>
    <w:rsid w:val="007476EE"/>
    <w:rsid w:val="00751D2B"/>
    <w:rsid w:val="007520F6"/>
    <w:rsid w:val="007525CC"/>
    <w:rsid w:val="00752CC3"/>
    <w:rsid w:val="00753FEE"/>
    <w:rsid w:val="007548C4"/>
    <w:rsid w:val="0075490A"/>
    <w:rsid w:val="00754ABA"/>
    <w:rsid w:val="00754C33"/>
    <w:rsid w:val="00755FE5"/>
    <w:rsid w:val="00756B34"/>
    <w:rsid w:val="00756DCB"/>
    <w:rsid w:val="007601B8"/>
    <w:rsid w:val="00760A26"/>
    <w:rsid w:val="007611E7"/>
    <w:rsid w:val="007614D1"/>
    <w:rsid w:val="007617D0"/>
    <w:rsid w:val="007624A2"/>
    <w:rsid w:val="00762BC8"/>
    <w:rsid w:val="00763AC7"/>
    <w:rsid w:val="00764F85"/>
    <w:rsid w:val="00771078"/>
    <w:rsid w:val="00771A31"/>
    <w:rsid w:val="00772027"/>
    <w:rsid w:val="00773BFB"/>
    <w:rsid w:val="00773FB8"/>
    <w:rsid w:val="00774192"/>
    <w:rsid w:val="00777361"/>
    <w:rsid w:val="00777DBE"/>
    <w:rsid w:val="00780D50"/>
    <w:rsid w:val="00780EEC"/>
    <w:rsid w:val="007813A2"/>
    <w:rsid w:val="00782196"/>
    <w:rsid w:val="00782905"/>
    <w:rsid w:val="00782A98"/>
    <w:rsid w:val="00782B0D"/>
    <w:rsid w:val="007857BA"/>
    <w:rsid w:val="007865D8"/>
    <w:rsid w:val="00787FED"/>
    <w:rsid w:val="00790121"/>
    <w:rsid w:val="00791E6E"/>
    <w:rsid w:val="00793386"/>
    <w:rsid w:val="00794F01"/>
    <w:rsid w:val="00795240"/>
    <w:rsid w:val="00795C3C"/>
    <w:rsid w:val="00796D58"/>
    <w:rsid w:val="00796FAE"/>
    <w:rsid w:val="0079781A"/>
    <w:rsid w:val="00797B0E"/>
    <w:rsid w:val="007A0193"/>
    <w:rsid w:val="007A02C8"/>
    <w:rsid w:val="007A02FD"/>
    <w:rsid w:val="007A1546"/>
    <w:rsid w:val="007A1711"/>
    <w:rsid w:val="007A20C8"/>
    <w:rsid w:val="007A228C"/>
    <w:rsid w:val="007A255F"/>
    <w:rsid w:val="007A2CE1"/>
    <w:rsid w:val="007A368E"/>
    <w:rsid w:val="007A41DA"/>
    <w:rsid w:val="007A4C40"/>
    <w:rsid w:val="007A5868"/>
    <w:rsid w:val="007A593E"/>
    <w:rsid w:val="007A61F4"/>
    <w:rsid w:val="007A6888"/>
    <w:rsid w:val="007A7B0C"/>
    <w:rsid w:val="007B04CE"/>
    <w:rsid w:val="007B08D5"/>
    <w:rsid w:val="007B11D1"/>
    <w:rsid w:val="007B2497"/>
    <w:rsid w:val="007B2F7F"/>
    <w:rsid w:val="007B6871"/>
    <w:rsid w:val="007B6C10"/>
    <w:rsid w:val="007B7389"/>
    <w:rsid w:val="007B7A2F"/>
    <w:rsid w:val="007C0937"/>
    <w:rsid w:val="007C0E4D"/>
    <w:rsid w:val="007C156D"/>
    <w:rsid w:val="007C2B69"/>
    <w:rsid w:val="007C32EE"/>
    <w:rsid w:val="007C39D3"/>
    <w:rsid w:val="007C3C3F"/>
    <w:rsid w:val="007C3D33"/>
    <w:rsid w:val="007C5A6C"/>
    <w:rsid w:val="007C5C51"/>
    <w:rsid w:val="007C73C1"/>
    <w:rsid w:val="007C777C"/>
    <w:rsid w:val="007D0326"/>
    <w:rsid w:val="007D0654"/>
    <w:rsid w:val="007D0D68"/>
    <w:rsid w:val="007D1731"/>
    <w:rsid w:val="007D1D5F"/>
    <w:rsid w:val="007D294A"/>
    <w:rsid w:val="007D3FA8"/>
    <w:rsid w:val="007D43D3"/>
    <w:rsid w:val="007D47D2"/>
    <w:rsid w:val="007D59FE"/>
    <w:rsid w:val="007D669A"/>
    <w:rsid w:val="007D6EC0"/>
    <w:rsid w:val="007D7AB7"/>
    <w:rsid w:val="007D7CC4"/>
    <w:rsid w:val="007D7E1D"/>
    <w:rsid w:val="007E0CAA"/>
    <w:rsid w:val="007E0EB6"/>
    <w:rsid w:val="007E1A99"/>
    <w:rsid w:val="007E2608"/>
    <w:rsid w:val="007E3D93"/>
    <w:rsid w:val="007E3F9B"/>
    <w:rsid w:val="007E503C"/>
    <w:rsid w:val="007E51F5"/>
    <w:rsid w:val="007E5EA4"/>
    <w:rsid w:val="007E601F"/>
    <w:rsid w:val="007E7D6E"/>
    <w:rsid w:val="007E7F19"/>
    <w:rsid w:val="007F20D1"/>
    <w:rsid w:val="007F2DEB"/>
    <w:rsid w:val="007F359C"/>
    <w:rsid w:val="007F56A9"/>
    <w:rsid w:val="007F617D"/>
    <w:rsid w:val="007F7807"/>
    <w:rsid w:val="007F7B0F"/>
    <w:rsid w:val="007F7DFE"/>
    <w:rsid w:val="00800F4E"/>
    <w:rsid w:val="008022D6"/>
    <w:rsid w:val="0080345C"/>
    <w:rsid w:val="00804AEA"/>
    <w:rsid w:val="00805A59"/>
    <w:rsid w:val="008065ED"/>
    <w:rsid w:val="00806D64"/>
    <w:rsid w:val="008104C1"/>
    <w:rsid w:val="00810B66"/>
    <w:rsid w:val="00811575"/>
    <w:rsid w:val="00811D26"/>
    <w:rsid w:val="008133F9"/>
    <w:rsid w:val="00813EB5"/>
    <w:rsid w:val="00814F79"/>
    <w:rsid w:val="0082018B"/>
    <w:rsid w:val="008204EB"/>
    <w:rsid w:val="008213DE"/>
    <w:rsid w:val="00821A9E"/>
    <w:rsid w:val="00822ABE"/>
    <w:rsid w:val="008230C1"/>
    <w:rsid w:val="00825102"/>
    <w:rsid w:val="0082522F"/>
    <w:rsid w:val="00825413"/>
    <w:rsid w:val="00827003"/>
    <w:rsid w:val="00827521"/>
    <w:rsid w:val="00827CC0"/>
    <w:rsid w:val="008315B9"/>
    <w:rsid w:val="00831979"/>
    <w:rsid w:val="008339B6"/>
    <w:rsid w:val="008349BF"/>
    <w:rsid w:val="00836B19"/>
    <w:rsid w:val="00836F12"/>
    <w:rsid w:val="0083751E"/>
    <w:rsid w:val="0084256C"/>
    <w:rsid w:val="00842FE3"/>
    <w:rsid w:val="00843E1C"/>
    <w:rsid w:val="00846353"/>
    <w:rsid w:val="00846E0A"/>
    <w:rsid w:val="008474D2"/>
    <w:rsid w:val="00850BA1"/>
    <w:rsid w:val="00851352"/>
    <w:rsid w:val="008527CB"/>
    <w:rsid w:val="00852AF6"/>
    <w:rsid w:val="00853606"/>
    <w:rsid w:val="0085435C"/>
    <w:rsid w:val="00854420"/>
    <w:rsid w:val="008545BB"/>
    <w:rsid w:val="00854F13"/>
    <w:rsid w:val="00856D3E"/>
    <w:rsid w:val="00857077"/>
    <w:rsid w:val="00857285"/>
    <w:rsid w:val="008575E6"/>
    <w:rsid w:val="00857C48"/>
    <w:rsid w:val="00862911"/>
    <w:rsid w:val="0086295D"/>
    <w:rsid w:val="00862F25"/>
    <w:rsid w:val="00862FA7"/>
    <w:rsid w:val="00863230"/>
    <w:rsid w:val="00863E48"/>
    <w:rsid w:val="00864709"/>
    <w:rsid w:val="00865BD0"/>
    <w:rsid w:val="008662C4"/>
    <w:rsid w:val="00866500"/>
    <w:rsid w:val="00870C52"/>
    <w:rsid w:val="008712FA"/>
    <w:rsid w:val="008717D8"/>
    <w:rsid w:val="00871E40"/>
    <w:rsid w:val="0087215C"/>
    <w:rsid w:val="008727C2"/>
    <w:rsid w:val="00872D50"/>
    <w:rsid w:val="008730BC"/>
    <w:rsid w:val="008734AB"/>
    <w:rsid w:val="008736A4"/>
    <w:rsid w:val="008743FB"/>
    <w:rsid w:val="00874645"/>
    <w:rsid w:val="00874EFA"/>
    <w:rsid w:val="00875D25"/>
    <w:rsid w:val="0088024B"/>
    <w:rsid w:val="00880E35"/>
    <w:rsid w:val="008815AF"/>
    <w:rsid w:val="0088334A"/>
    <w:rsid w:val="00883E16"/>
    <w:rsid w:val="00884489"/>
    <w:rsid w:val="00884E03"/>
    <w:rsid w:val="008852C3"/>
    <w:rsid w:val="00885F08"/>
    <w:rsid w:val="00886297"/>
    <w:rsid w:val="008865BF"/>
    <w:rsid w:val="008869EF"/>
    <w:rsid w:val="00886B9E"/>
    <w:rsid w:val="00886C7B"/>
    <w:rsid w:val="008872C3"/>
    <w:rsid w:val="008875FE"/>
    <w:rsid w:val="00887F8E"/>
    <w:rsid w:val="0089286B"/>
    <w:rsid w:val="00892D66"/>
    <w:rsid w:val="0089488F"/>
    <w:rsid w:val="00896234"/>
    <w:rsid w:val="0089634C"/>
    <w:rsid w:val="008967D4"/>
    <w:rsid w:val="00897699"/>
    <w:rsid w:val="00897AFE"/>
    <w:rsid w:val="00897C29"/>
    <w:rsid w:val="00897E43"/>
    <w:rsid w:val="008A0211"/>
    <w:rsid w:val="008A0CA7"/>
    <w:rsid w:val="008A0F78"/>
    <w:rsid w:val="008A17E6"/>
    <w:rsid w:val="008A1ABE"/>
    <w:rsid w:val="008A403E"/>
    <w:rsid w:val="008A4334"/>
    <w:rsid w:val="008A547D"/>
    <w:rsid w:val="008A7F43"/>
    <w:rsid w:val="008B0803"/>
    <w:rsid w:val="008B0FF0"/>
    <w:rsid w:val="008B1363"/>
    <w:rsid w:val="008B146A"/>
    <w:rsid w:val="008B2019"/>
    <w:rsid w:val="008B2ADA"/>
    <w:rsid w:val="008B3C6C"/>
    <w:rsid w:val="008B42C4"/>
    <w:rsid w:val="008B460F"/>
    <w:rsid w:val="008B470F"/>
    <w:rsid w:val="008B5A60"/>
    <w:rsid w:val="008B6903"/>
    <w:rsid w:val="008B72A4"/>
    <w:rsid w:val="008C0AC1"/>
    <w:rsid w:val="008C222B"/>
    <w:rsid w:val="008C2CFE"/>
    <w:rsid w:val="008C4E4B"/>
    <w:rsid w:val="008C5738"/>
    <w:rsid w:val="008C5E1E"/>
    <w:rsid w:val="008C6E1B"/>
    <w:rsid w:val="008C7BC9"/>
    <w:rsid w:val="008C7BF5"/>
    <w:rsid w:val="008C7EAD"/>
    <w:rsid w:val="008D03D3"/>
    <w:rsid w:val="008D0679"/>
    <w:rsid w:val="008D0B1F"/>
    <w:rsid w:val="008D0CFE"/>
    <w:rsid w:val="008D2288"/>
    <w:rsid w:val="008D2F86"/>
    <w:rsid w:val="008D3226"/>
    <w:rsid w:val="008D3772"/>
    <w:rsid w:val="008D4C1C"/>
    <w:rsid w:val="008D4E8D"/>
    <w:rsid w:val="008D56D1"/>
    <w:rsid w:val="008D578E"/>
    <w:rsid w:val="008D6152"/>
    <w:rsid w:val="008D6E03"/>
    <w:rsid w:val="008D7C18"/>
    <w:rsid w:val="008E1B67"/>
    <w:rsid w:val="008E2406"/>
    <w:rsid w:val="008E3BCA"/>
    <w:rsid w:val="008E3E5A"/>
    <w:rsid w:val="008E4905"/>
    <w:rsid w:val="008E4EAA"/>
    <w:rsid w:val="008E5672"/>
    <w:rsid w:val="008E6E4F"/>
    <w:rsid w:val="008E7025"/>
    <w:rsid w:val="008E7BA9"/>
    <w:rsid w:val="008F0B2A"/>
    <w:rsid w:val="008F0D28"/>
    <w:rsid w:val="008F0F81"/>
    <w:rsid w:val="008F167D"/>
    <w:rsid w:val="008F1BBA"/>
    <w:rsid w:val="008F24D3"/>
    <w:rsid w:val="008F26D1"/>
    <w:rsid w:val="008F27BF"/>
    <w:rsid w:val="008F2E64"/>
    <w:rsid w:val="008F41C0"/>
    <w:rsid w:val="008F66DB"/>
    <w:rsid w:val="008F7CAD"/>
    <w:rsid w:val="008F7DF8"/>
    <w:rsid w:val="00900372"/>
    <w:rsid w:val="00901023"/>
    <w:rsid w:val="00901A7B"/>
    <w:rsid w:val="00903DAC"/>
    <w:rsid w:val="009045BB"/>
    <w:rsid w:val="00904F20"/>
    <w:rsid w:val="009078BA"/>
    <w:rsid w:val="00907D42"/>
    <w:rsid w:val="009103DA"/>
    <w:rsid w:val="009104B6"/>
    <w:rsid w:val="00911B27"/>
    <w:rsid w:val="009127CB"/>
    <w:rsid w:val="00913155"/>
    <w:rsid w:val="00913274"/>
    <w:rsid w:val="0091387A"/>
    <w:rsid w:val="009142EC"/>
    <w:rsid w:val="009145E4"/>
    <w:rsid w:val="00914B68"/>
    <w:rsid w:val="00914C69"/>
    <w:rsid w:val="009154C3"/>
    <w:rsid w:val="00916B73"/>
    <w:rsid w:val="009204CE"/>
    <w:rsid w:val="0092160C"/>
    <w:rsid w:val="00921DF4"/>
    <w:rsid w:val="00922E41"/>
    <w:rsid w:val="009233A6"/>
    <w:rsid w:val="00923540"/>
    <w:rsid w:val="00923A0D"/>
    <w:rsid w:val="00923D52"/>
    <w:rsid w:val="00923FE4"/>
    <w:rsid w:val="009250E4"/>
    <w:rsid w:val="009251DD"/>
    <w:rsid w:val="00925D37"/>
    <w:rsid w:val="00926427"/>
    <w:rsid w:val="00926767"/>
    <w:rsid w:val="009302AE"/>
    <w:rsid w:val="009302B3"/>
    <w:rsid w:val="0093067C"/>
    <w:rsid w:val="00931EBB"/>
    <w:rsid w:val="00934884"/>
    <w:rsid w:val="00934FE0"/>
    <w:rsid w:val="009355CF"/>
    <w:rsid w:val="00935A04"/>
    <w:rsid w:val="009361D5"/>
    <w:rsid w:val="00936C9C"/>
    <w:rsid w:val="0093703D"/>
    <w:rsid w:val="0094141B"/>
    <w:rsid w:val="009418E3"/>
    <w:rsid w:val="00941A1D"/>
    <w:rsid w:val="00941B96"/>
    <w:rsid w:val="009428A4"/>
    <w:rsid w:val="00944899"/>
    <w:rsid w:val="00947B7F"/>
    <w:rsid w:val="0095065A"/>
    <w:rsid w:val="009509A3"/>
    <w:rsid w:val="0095130D"/>
    <w:rsid w:val="00951329"/>
    <w:rsid w:val="009513E8"/>
    <w:rsid w:val="009528AA"/>
    <w:rsid w:val="0095375A"/>
    <w:rsid w:val="00953F59"/>
    <w:rsid w:val="009568BF"/>
    <w:rsid w:val="00956ACB"/>
    <w:rsid w:val="009576D9"/>
    <w:rsid w:val="00960178"/>
    <w:rsid w:val="0096211D"/>
    <w:rsid w:val="009633B4"/>
    <w:rsid w:val="009635D8"/>
    <w:rsid w:val="00963D62"/>
    <w:rsid w:val="009659F4"/>
    <w:rsid w:val="0096608B"/>
    <w:rsid w:val="0096630F"/>
    <w:rsid w:val="00966C0E"/>
    <w:rsid w:val="0096718C"/>
    <w:rsid w:val="00970B77"/>
    <w:rsid w:val="00970D60"/>
    <w:rsid w:val="00970D99"/>
    <w:rsid w:val="00971564"/>
    <w:rsid w:val="009746F1"/>
    <w:rsid w:val="00974A5E"/>
    <w:rsid w:val="00974BB3"/>
    <w:rsid w:val="00976893"/>
    <w:rsid w:val="009770EE"/>
    <w:rsid w:val="00977D52"/>
    <w:rsid w:val="0098017B"/>
    <w:rsid w:val="00981832"/>
    <w:rsid w:val="00981E8A"/>
    <w:rsid w:val="009828C1"/>
    <w:rsid w:val="00982E8B"/>
    <w:rsid w:val="00983D1F"/>
    <w:rsid w:val="009845B8"/>
    <w:rsid w:val="00984D3D"/>
    <w:rsid w:val="00984DEA"/>
    <w:rsid w:val="00985D09"/>
    <w:rsid w:val="00985FCE"/>
    <w:rsid w:val="00986C0B"/>
    <w:rsid w:val="009874D0"/>
    <w:rsid w:val="00987FC3"/>
    <w:rsid w:val="0099067F"/>
    <w:rsid w:val="00990E4A"/>
    <w:rsid w:val="00991CFE"/>
    <w:rsid w:val="009922E8"/>
    <w:rsid w:val="00993358"/>
    <w:rsid w:val="0099390E"/>
    <w:rsid w:val="00994BE0"/>
    <w:rsid w:val="00994D81"/>
    <w:rsid w:val="00994ECD"/>
    <w:rsid w:val="009960E5"/>
    <w:rsid w:val="0099710D"/>
    <w:rsid w:val="0099796C"/>
    <w:rsid w:val="009A01BF"/>
    <w:rsid w:val="009A05C8"/>
    <w:rsid w:val="009A0CE9"/>
    <w:rsid w:val="009A13F8"/>
    <w:rsid w:val="009A17E3"/>
    <w:rsid w:val="009A2251"/>
    <w:rsid w:val="009A3705"/>
    <w:rsid w:val="009A4C36"/>
    <w:rsid w:val="009A4F78"/>
    <w:rsid w:val="009A5139"/>
    <w:rsid w:val="009A5ED2"/>
    <w:rsid w:val="009A76D8"/>
    <w:rsid w:val="009A7ADC"/>
    <w:rsid w:val="009A7E98"/>
    <w:rsid w:val="009B092F"/>
    <w:rsid w:val="009B0D30"/>
    <w:rsid w:val="009B158F"/>
    <w:rsid w:val="009B1D16"/>
    <w:rsid w:val="009B2D69"/>
    <w:rsid w:val="009B429E"/>
    <w:rsid w:val="009B6BB4"/>
    <w:rsid w:val="009B74B2"/>
    <w:rsid w:val="009B7B45"/>
    <w:rsid w:val="009B7FAC"/>
    <w:rsid w:val="009C0F85"/>
    <w:rsid w:val="009C1457"/>
    <w:rsid w:val="009C19B7"/>
    <w:rsid w:val="009C1A43"/>
    <w:rsid w:val="009C1FAD"/>
    <w:rsid w:val="009C3774"/>
    <w:rsid w:val="009C3887"/>
    <w:rsid w:val="009C4578"/>
    <w:rsid w:val="009C4A5C"/>
    <w:rsid w:val="009C4C4C"/>
    <w:rsid w:val="009C507F"/>
    <w:rsid w:val="009C5ABB"/>
    <w:rsid w:val="009C6DB2"/>
    <w:rsid w:val="009D29C5"/>
    <w:rsid w:val="009D696B"/>
    <w:rsid w:val="009D734D"/>
    <w:rsid w:val="009D73FE"/>
    <w:rsid w:val="009D7C51"/>
    <w:rsid w:val="009E02D2"/>
    <w:rsid w:val="009E196C"/>
    <w:rsid w:val="009E1A57"/>
    <w:rsid w:val="009E2EB0"/>
    <w:rsid w:val="009E2ED5"/>
    <w:rsid w:val="009E3F11"/>
    <w:rsid w:val="009E42FC"/>
    <w:rsid w:val="009E575B"/>
    <w:rsid w:val="009E5C7A"/>
    <w:rsid w:val="009E60B6"/>
    <w:rsid w:val="009E6587"/>
    <w:rsid w:val="009E679C"/>
    <w:rsid w:val="009E6A0A"/>
    <w:rsid w:val="009E7B02"/>
    <w:rsid w:val="009F0F79"/>
    <w:rsid w:val="009F182D"/>
    <w:rsid w:val="009F2AB9"/>
    <w:rsid w:val="009F36BF"/>
    <w:rsid w:val="009F407D"/>
    <w:rsid w:val="009F50D1"/>
    <w:rsid w:val="009F51D1"/>
    <w:rsid w:val="009F5C32"/>
    <w:rsid w:val="009F6940"/>
    <w:rsid w:val="009F7983"/>
    <w:rsid w:val="009F7B44"/>
    <w:rsid w:val="009F7F4F"/>
    <w:rsid w:val="00A002D9"/>
    <w:rsid w:val="00A0067F"/>
    <w:rsid w:val="00A02291"/>
    <w:rsid w:val="00A04F47"/>
    <w:rsid w:val="00A05017"/>
    <w:rsid w:val="00A06D40"/>
    <w:rsid w:val="00A10216"/>
    <w:rsid w:val="00A10880"/>
    <w:rsid w:val="00A10FAC"/>
    <w:rsid w:val="00A110D0"/>
    <w:rsid w:val="00A111B6"/>
    <w:rsid w:val="00A12A91"/>
    <w:rsid w:val="00A131ED"/>
    <w:rsid w:val="00A1337F"/>
    <w:rsid w:val="00A13543"/>
    <w:rsid w:val="00A137C1"/>
    <w:rsid w:val="00A13801"/>
    <w:rsid w:val="00A155A1"/>
    <w:rsid w:val="00A15A3A"/>
    <w:rsid w:val="00A17618"/>
    <w:rsid w:val="00A21EAD"/>
    <w:rsid w:val="00A2211D"/>
    <w:rsid w:val="00A246B1"/>
    <w:rsid w:val="00A25725"/>
    <w:rsid w:val="00A2668B"/>
    <w:rsid w:val="00A26D27"/>
    <w:rsid w:val="00A27668"/>
    <w:rsid w:val="00A27BED"/>
    <w:rsid w:val="00A301D1"/>
    <w:rsid w:val="00A322C7"/>
    <w:rsid w:val="00A339F5"/>
    <w:rsid w:val="00A376EE"/>
    <w:rsid w:val="00A41938"/>
    <w:rsid w:val="00A41ED8"/>
    <w:rsid w:val="00A42A99"/>
    <w:rsid w:val="00A4375B"/>
    <w:rsid w:val="00A439B7"/>
    <w:rsid w:val="00A442F9"/>
    <w:rsid w:val="00A44ACF"/>
    <w:rsid w:val="00A45360"/>
    <w:rsid w:val="00A50A8B"/>
    <w:rsid w:val="00A5151A"/>
    <w:rsid w:val="00A5289D"/>
    <w:rsid w:val="00A52FAD"/>
    <w:rsid w:val="00A53F7F"/>
    <w:rsid w:val="00A549D6"/>
    <w:rsid w:val="00A559C7"/>
    <w:rsid w:val="00A57920"/>
    <w:rsid w:val="00A57E0A"/>
    <w:rsid w:val="00A61FFD"/>
    <w:rsid w:val="00A62254"/>
    <w:rsid w:val="00A62A30"/>
    <w:rsid w:val="00A62D9D"/>
    <w:rsid w:val="00A63C26"/>
    <w:rsid w:val="00A64302"/>
    <w:rsid w:val="00A64614"/>
    <w:rsid w:val="00A658C5"/>
    <w:rsid w:val="00A65EDE"/>
    <w:rsid w:val="00A66571"/>
    <w:rsid w:val="00A67621"/>
    <w:rsid w:val="00A7041E"/>
    <w:rsid w:val="00A70E90"/>
    <w:rsid w:val="00A727C1"/>
    <w:rsid w:val="00A74F5C"/>
    <w:rsid w:val="00A759C5"/>
    <w:rsid w:val="00A75D8A"/>
    <w:rsid w:val="00A75F2F"/>
    <w:rsid w:val="00A77919"/>
    <w:rsid w:val="00A77A16"/>
    <w:rsid w:val="00A81038"/>
    <w:rsid w:val="00A81192"/>
    <w:rsid w:val="00A8175E"/>
    <w:rsid w:val="00A823F6"/>
    <w:rsid w:val="00A8350F"/>
    <w:rsid w:val="00A84500"/>
    <w:rsid w:val="00A8459D"/>
    <w:rsid w:val="00A84E90"/>
    <w:rsid w:val="00A85E00"/>
    <w:rsid w:val="00A86FEC"/>
    <w:rsid w:val="00A8719E"/>
    <w:rsid w:val="00A90C1F"/>
    <w:rsid w:val="00A91F12"/>
    <w:rsid w:val="00A92329"/>
    <w:rsid w:val="00A92ABC"/>
    <w:rsid w:val="00A94461"/>
    <w:rsid w:val="00A945F6"/>
    <w:rsid w:val="00A959D1"/>
    <w:rsid w:val="00AA0A89"/>
    <w:rsid w:val="00AA1492"/>
    <w:rsid w:val="00AA24F8"/>
    <w:rsid w:val="00AA5368"/>
    <w:rsid w:val="00AA6429"/>
    <w:rsid w:val="00AA7E7D"/>
    <w:rsid w:val="00AB06B6"/>
    <w:rsid w:val="00AB07E8"/>
    <w:rsid w:val="00AB0808"/>
    <w:rsid w:val="00AB0A23"/>
    <w:rsid w:val="00AB1DBD"/>
    <w:rsid w:val="00AB2648"/>
    <w:rsid w:val="00AB3D88"/>
    <w:rsid w:val="00AB4685"/>
    <w:rsid w:val="00AB68FD"/>
    <w:rsid w:val="00AB7AD7"/>
    <w:rsid w:val="00AC01AA"/>
    <w:rsid w:val="00AC1111"/>
    <w:rsid w:val="00AC38D4"/>
    <w:rsid w:val="00AC3EE9"/>
    <w:rsid w:val="00AC4F72"/>
    <w:rsid w:val="00AC5041"/>
    <w:rsid w:val="00AC5A21"/>
    <w:rsid w:val="00AC5DC3"/>
    <w:rsid w:val="00AC6363"/>
    <w:rsid w:val="00AC64D2"/>
    <w:rsid w:val="00AC7F53"/>
    <w:rsid w:val="00AD0A04"/>
    <w:rsid w:val="00AD0DAA"/>
    <w:rsid w:val="00AD2FE0"/>
    <w:rsid w:val="00AD44AF"/>
    <w:rsid w:val="00AD5E87"/>
    <w:rsid w:val="00AD69BB"/>
    <w:rsid w:val="00AE2392"/>
    <w:rsid w:val="00AE2C10"/>
    <w:rsid w:val="00AE482E"/>
    <w:rsid w:val="00AE6918"/>
    <w:rsid w:val="00AE6D34"/>
    <w:rsid w:val="00AE7AEF"/>
    <w:rsid w:val="00AF0311"/>
    <w:rsid w:val="00AF0B13"/>
    <w:rsid w:val="00AF10C8"/>
    <w:rsid w:val="00AF1B39"/>
    <w:rsid w:val="00AF504F"/>
    <w:rsid w:val="00AF5444"/>
    <w:rsid w:val="00AF56F0"/>
    <w:rsid w:val="00AF706D"/>
    <w:rsid w:val="00AF741A"/>
    <w:rsid w:val="00B00299"/>
    <w:rsid w:val="00B00859"/>
    <w:rsid w:val="00B00C16"/>
    <w:rsid w:val="00B01A84"/>
    <w:rsid w:val="00B01ADB"/>
    <w:rsid w:val="00B01E3E"/>
    <w:rsid w:val="00B0206C"/>
    <w:rsid w:val="00B02D24"/>
    <w:rsid w:val="00B03A86"/>
    <w:rsid w:val="00B04161"/>
    <w:rsid w:val="00B056F9"/>
    <w:rsid w:val="00B06416"/>
    <w:rsid w:val="00B06F36"/>
    <w:rsid w:val="00B070AC"/>
    <w:rsid w:val="00B07934"/>
    <w:rsid w:val="00B11151"/>
    <w:rsid w:val="00B11E3D"/>
    <w:rsid w:val="00B11E5F"/>
    <w:rsid w:val="00B12E7A"/>
    <w:rsid w:val="00B130DF"/>
    <w:rsid w:val="00B13C63"/>
    <w:rsid w:val="00B14D2C"/>
    <w:rsid w:val="00B15571"/>
    <w:rsid w:val="00B160C9"/>
    <w:rsid w:val="00B165D8"/>
    <w:rsid w:val="00B17BBE"/>
    <w:rsid w:val="00B17E82"/>
    <w:rsid w:val="00B20552"/>
    <w:rsid w:val="00B2060B"/>
    <w:rsid w:val="00B2108C"/>
    <w:rsid w:val="00B24033"/>
    <w:rsid w:val="00B24476"/>
    <w:rsid w:val="00B259E7"/>
    <w:rsid w:val="00B262DB"/>
    <w:rsid w:val="00B26967"/>
    <w:rsid w:val="00B26DE7"/>
    <w:rsid w:val="00B31DFC"/>
    <w:rsid w:val="00B34378"/>
    <w:rsid w:val="00B347A2"/>
    <w:rsid w:val="00B35C52"/>
    <w:rsid w:val="00B35FCB"/>
    <w:rsid w:val="00B407A0"/>
    <w:rsid w:val="00B407D4"/>
    <w:rsid w:val="00B40A23"/>
    <w:rsid w:val="00B40A81"/>
    <w:rsid w:val="00B40AC7"/>
    <w:rsid w:val="00B41292"/>
    <w:rsid w:val="00B43E30"/>
    <w:rsid w:val="00B43FD5"/>
    <w:rsid w:val="00B445E8"/>
    <w:rsid w:val="00B4575A"/>
    <w:rsid w:val="00B501A1"/>
    <w:rsid w:val="00B50F7E"/>
    <w:rsid w:val="00B51D38"/>
    <w:rsid w:val="00B53A2B"/>
    <w:rsid w:val="00B552B5"/>
    <w:rsid w:val="00B5534D"/>
    <w:rsid w:val="00B555C2"/>
    <w:rsid w:val="00B55C97"/>
    <w:rsid w:val="00B55F8D"/>
    <w:rsid w:val="00B575BA"/>
    <w:rsid w:val="00B60F5B"/>
    <w:rsid w:val="00B61F70"/>
    <w:rsid w:val="00B62111"/>
    <w:rsid w:val="00B629A8"/>
    <w:rsid w:val="00B63862"/>
    <w:rsid w:val="00B65187"/>
    <w:rsid w:val="00B65A84"/>
    <w:rsid w:val="00B65E17"/>
    <w:rsid w:val="00B66A0F"/>
    <w:rsid w:val="00B66C98"/>
    <w:rsid w:val="00B66D87"/>
    <w:rsid w:val="00B675D6"/>
    <w:rsid w:val="00B67711"/>
    <w:rsid w:val="00B6797A"/>
    <w:rsid w:val="00B7122E"/>
    <w:rsid w:val="00B71608"/>
    <w:rsid w:val="00B71B5D"/>
    <w:rsid w:val="00B74393"/>
    <w:rsid w:val="00B75CFC"/>
    <w:rsid w:val="00B75EFF"/>
    <w:rsid w:val="00B7608F"/>
    <w:rsid w:val="00B76429"/>
    <w:rsid w:val="00B765BC"/>
    <w:rsid w:val="00B76AA9"/>
    <w:rsid w:val="00B76AB4"/>
    <w:rsid w:val="00B80ACA"/>
    <w:rsid w:val="00B813A3"/>
    <w:rsid w:val="00B81C51"/>
    <w:rsid w:val="00B827B6"/>
    <w:rsid w:val="00B8283B"/>
    <w:rsid w:val="00B829B9"/>
    <w:rsid w:val="00B83A27"/>
    <w:rsid w:val="00B86471"/>
    <w:rsid w:val="00B878AF"/>
    <w:rsid w:val="00B87E0B"/>
    <w:rsid w:val="00B92E97"/>
    <w:rsid w:val="00B92FB7"/>
    <w:rsid w:val="00B93402"/>
    <w:rsid w:val="00B9530E"/>
    <w:rsid w:val="00B956D4"/>
    <w:rsid w:val="00B95761"/>
    <w:rsid w:val="00B95D1F"/>
    <w:rsid w:val="00B9719B"/>
    <w:rsid w:val="00B97446"/>
    <w:rsid w:val="00BA030F"/>
    <w:rsid w:val="00BA3691"/>
    <w:rsid w:val="00BA47E9"/>
    <w:rsid w:val="00BA47FE"/>
    <w:rsid w:val="00BA50C2"/>
    <w:rsid w:val="00BA5BA6"/>
    <w:rsid w:val="00BA5F17"/>
    <w:rsid w:val="00BA674C"/>
    <w:rsid w:val="00BA6A89"/>
    <w:rsid w:val="00BA7432"/>
    <w:rsid w:val="00BB1FC7"/>
    <w:rsid w:val="00BB2764"/>
    <w:rsid w:val="00BB345D"/>
    <w:rsid w:val="00BB48C8"/>
    <w:rsid w:val="00BB4A3A"/>
    <w:rsid w:val="00BB4D60"/>
    <w:rsid w:val="00BB6977"/>
    <w:rsid w:val="00BB6B3F"/>
    <w:rsid w:val="00BB79D4"/>
    <w:rsid w:val="00BC0059"/>
    <w:rsid w:val="00BC07BE"/>
    <w:rsid w:val="00BC1AA0"/>
    <w:rsid w:val="00BC22C6"/>
    <w:rsid w:val="00BC2495"/>
    <w:rsid w:val="00BC2D08"/>
    <w:rsid w:val="00BC314A"/>
    <w:rsid w:val="00BC3437"/>
    <w:rsid w:val="00BC3774"/>
    <w:rsid w:val="00BC3A08"/>
    <w:rsid w:val="00BC5EEE"/>
    <w:rsid w:val="00BC7504"/>
    <w:rsid w:val="00BC7EB9"/>
    <w:rsid w:val="00BC7F85"/>
    <w:rsid w:val="00BD10A3"/>
    <w:rsid w:val="00BD2643"/>
    <w:rsid w:val="00BD2A1D"/>
    <w:rsid w:val="00BD33CA"/>
    <w:rsid w:val="00BD421C"/>
    <w:rsid w:val="00BD48F7"/>
    <w:rsid w:val="00BD5303"/>
    <w:rsid w:val="00BD56B1"/>
    <w:rsid w:val="00BD608B"/>
    <w:rsid w:val="00BD6252"/>
    <w:rsid w:val="00BD63F9"/>
    <w:rsid w:val="00BD6558"/>
    <w:rsid w:val="00BD6C2A"/>
    <w:rsid w:val="00BD6F10"/>
    <w:rsid w:val="00BE03C7"/>
    <w:rsid w:val="00BE2A01"/>
    <w:rsid w:val="00BE3035"/>
    <w:rsid w:val="00BE31EA"/>
    <w:rsid w:val="00BE459C"/>
    <w:rsid w:val="00BE48E8"/>
    <w:rsid w:val="00BE4A7A"/>
    <w:rsid w:val="00BE6434"/>
    <w:rsid w:val="00BE6786"/>
    <w:rsid w:val="00BE6A2D"/>
    <w:rsid w:val="00BE6E5F"/>
    <w:rsid w:val="00BE78C0"/>
    <w:rsid w:val="00BE78C2"/>
    <w:rsid w:val="00BF06BA"/>
    <w:rsid w:val="00BF071A"/>
    <w:rsid w:val="00BF0B13"/>
    <w:rsid w:val="00BF1083"/>
    <w:rsid w:val="00BF1D14"/>
    <w:rsid w:val="00BF2166"/>
    <w:rsid w:val="00BF25A4"/>
    <w:rsid w:val="00BF2A66"/>
    <w:rsid w:val="00BF2AD7"/>
    <w:rsid w:val="00BF2F76"/>
    <w:rsid w:val="00BF3022"/>
    <w:rsid w:val="00BF3214"/>
    <w:rsid w:val="00BF3228"/>
    <w:rsid w:val="00BF427E"/>
    <w:rsid w:val="00BF529C"/>
    <w:rsid w:val="00BF5573"/>
    <w:rsid w:val="00BF5A37"/>
    <w:rsid w:val="00BF60E7"/>
    <w:rsid w:val="00BF65CA"/>
    <w:rsid w:val="00BF77A6"/>
    <w:rsid w:val="00BF78C4"/>
    <w:rsid w:val="00C00BF4"/>
    <w:rsid w:val="00C021F6"/>
    <w:rsid w:val="00C03581"/>
    <w:rsid w:val="00C0393D"/>
    <w:rsid w:val="00C0397F"/>
    <w:rsid w:val="00C03E75"/>
    <w:rsid w:val="00C06AF3"/>
    <w:rsid w:val="00C06D39"/>
    <w:rsid w:val="00C1099C"/>
    <w:rsid w:val="00C12FE0"/>
    <w:rsid w:val="00C14472"/>
    <w:rsid w:val="00C14CDA"/>
    <w:rsid w:val="00C152A3"/>
    <w:rsid w:val="00C15867"/>
    <w:rsid w:val="00C16112"/>
    <w:rsid w:val="00C20B16"/>
    <w:rsid w:val="00C217BE"/>
    <w:rsid w:val="00C22398"/>
    <w:rsid w:val="00C2296D"/>
    <w:rsid w:val="00C23155"/>
    <w:rsid w:val="00C24C71"/>
    <w:rsid w:val="00C25310"/>
    <w:rsid w:val="00C26C69"/>
    <w:rsid w:val="00C26C7C"/>
    <w:rsid w:val="00C275D6"/>
    <w:rsid w:val="00C27C54"/>
    <w:rsid w:val="00C30613"/>
    <w:rsid w:val="00C30667"/>
    <w:rsid w:val="00C338F8"/>
    <w:rsid w:val="00C33F95"/>
    <w:rsid w:val="00C34E84"/>
    <w:rsid w:val="00C35BAD"/>
    <w:rsid w:val="00C36C97"/>
    <w:rsid w:val="00C3793F"/>
    <w:rsid w:val="00C37E30"/>
    <w:rsid w:val="00C40BD8"/>
    <w:rsid w:val="00C40C41"/>
    <w:rsid w:val="00C43631"/>
    <w:rsid w:val="00C44E3B"/>
    <w:rsid w:val="00C45885"/>
    <w:rsid w:val="00C47088"/>
    <w:rsid w:val="00C47C95"/>
    <w:rsid w:val="00C50245"/>
    <w:rsid w:val="00C50F22"/>
    <w:rsid w:val="00C5117B"/>
    <w:rsid w:val="00C517BF"/>
    <w:rsid w:val="00C52F4A"/>
    <w:rsid w:val="00C53121"/>
    <w:rsid w:val="00C54E52"/>
    <w:rsid w:val="00C56FEF"/>
    <w:rsid w:val="00C5716E"/>
    <w:rsid w:val="00C573C1"/>
    <w:rsid w:val="00C57971"/>
    <w:rsid w:val="00C60902"/>
    <w:rsid w:val="00C60E48"/>
    <w:rsid w:val="00C6133E"/>
    <w:rsid w:val="00C62243"/>
    <w:rsid w:val="00C63022"/>
    <w:rsid w:val="00C63612"/>
    <w:rsid w:val="00C64C04"/>
    <w:rsid w:val="00C65156"/>
    <w:rsid w:val="00C65BD7"/>
    <w:rsid w:val="00C65F92"/>
    <w:rsid w:val="00C675C7"/>
    <w:rsid w:val="00C701D4"/>
    <w:rsid w:val="00C708E3"/>
    <w:rsid w:val="00C71533"/>
    <w:rsid w:val="00C7163F"/>
    <w:rsid w:val="00C71733"/>
    <w:rsid w:val="00C73720"/>
    <w:rsid w:val="00C73E1F"/>
    <w:rsid w:val="00C74206"/>
    <w:rsid w:val="00C76540"/>
    <w:rsid w:val="00C76BA4"/>
    <w:rsid w:val="00C76EDE"/>
    <w:rsid w:val="00C76EE8"/>
    <w:rsid w:val="00C82259"/>
    <w:rsid w:val="00C834AD"/>
    <w:rsid w:val="00C83A48"/>
    <w:rsid w:val="00C83D38"/>
    <w:rsid w:val="00C84B87"/>
    <w:rsid w:val="00C8567A"/>
    <w:rsid w:val="00C85865"/>
    <w:rsid w:val="00C85C15"/>
    <w:rsid w:val="00C85E85"/>
    <w:rsid w:val="00C86421"/>
    <w:rsid w:val="00C8711B"/>
    <w:rsid w:val="00C8720B"/>
    <w:rsid w:val="00C87967"/>
    <w:rsid w:val="00C90889"/>
    <w:rsid w:val="00C90B31"/>
    <w:rsid w:val="00C90FEC"/>
    <w:rsid w:val="00C926C8"/>
    <w:rsid w:val="00C9342B"/>
    <w:rsid w:val="00C93A27"/>
    <w:rsid w:val="00C94D16"/>
    <w:rsid w:val="00C955F1"/>
    <w:rsid w:val="00C96888"/>
    <w:rsid w:val="00C972DE"/>
    <w:rsid w:val="00C97E4C"/>
    <w:rsid w:val="00CA19A4"/>
    <w:rsid w:val="00CA2C8D"/>
    <w:rsid w:val="00CA2EAE"/>
    <w:rsid w:val="00CA3FE7"/>
    <w:rsid w:val="00CA4AC1"/>
    <w:rsid w:val="00CA59FB"/>
    <w:rsid w:val="00CA5C76"/>
    <w:rsid w:val="00CA5DC0"/>
    <w:rsid w:val="00CA6CDB"/>
    <w:rsid w:val="00CA7978"/>
    <w:rsid w:val="00CA7B52"/>
    <w:rsid w:val="00CA7D7B"/>
    <w:rsid w:val="00CB0316"/>
    <w:rsid w:val="00CB0B11"/>
    <w:rsid w:val="00CB13C3"/>
    <w:rsid w:val="00CB1719"/>
    <w:rsid w:val="00CB1DBA"/>
    <w:rsid w:val="00CB1F29"/>
    <w:rsid w:val="00CB2CD8"/>
    <w:rsid w:val="00CB328E"/>
    <w:rsid w:val="00CB426A"/>
    <w:rsid w:val="00CB493C"/>
    <w:rsid w:val="00CB51AB"/>
    <w:rsid w:val="00CB5354"/>
    <w:rsid w:val="00CB7807"/>
    <w:rsid w:val="00CC092F"/>
    <w:rsid w:val="00CC0C34"/>
    <w:rsid w:val="00CC35FC"/>
    <w:rsid w:val="00CC3C9E"/>
    <w:rsid w:val="00CC4009"/>
    <w:rsid w:val="00CC5EB7"/>
    <w:rsid w:val="00CC6633"/>
    <w:rsid w:val="00CC6A14"/>
    <w:rsid w:val="00CC6CE0"/>
    <w:rsid w:val="00CC70A3"/>
    <w:rsid w:val="00CC7572"/>
    <w:rsid w:val="00CD0A09"/>
    <w:rsid w:val="00CD0E8E"/>
    <w:rsid w:val="00CD2185"/>
    <w:rsid w:val="00CD3A6D"/>
    <w:rsid w:val="00CD3DFF"/>
    <w:rsid w:val="00CD419A"/>
    <w:rsid w:val="00CD4442"/>
    <w:rsid w:val="00CD4BF5"/>
    <w:rsid w:val="00CD53C3"/>
    <w:rsid w:val="00CD574E"/>
    <w:rsid w:val="00CD75FE"/>
    <w:rsid w:val="00CE0866"/>
    <w:rsid w:val="00CE0DFA"/>
    <w:rsid w:val="00CE17A7"/>
    <w:rsid w:val="00CE20A9"/>
    <w:rsid w:val="00CE4C22"/>
    <w:rsid w:val="00CE55A9"/>
    <w:rsid w:val="00CE5795"/>
    <w:rsid w:val="00CE588C"/>
    <w:rsid w:val="00CE6051"/>
    <w:rsid w:val="00CE76E5"/>
    <w:rsid w:val="00CE78EC"/>
    <w:rsid w:val="00CE7D12"/>
    <w:rsid w:val="00CF35AE"/>
    <w:rsid w:val="00CF3B05"/>
    <w:rsid w:val="00CF41EC"/>
    <w:rsid w:val="00CF5182"/>
    <w:rsid w:val="00CF552B"/>
    <w:rsid w:val="00CF5A7D"/>
    <w:rsid w:val="00CF5D04"/>
    <w:rsid w:val="00CF61C4"/>
    <w:rsid w:val="00CF7978"/>
    <w:rsid w:val="00D00383"/>
    <w:rsid w:val="00D00CD9"/>
    <w:rsid w:val="00D02F43"/>
    <w:rsid w:val="00D03B88"/>
    <w:rsid w:val="00D0413C"/>
    <w:rsid w:val="00D04DE4"/>
    <w:rsid w:val="00D051A4"/>
    <w:rsid w:val="00D0546C"/>
    <w:rsid w:val="00D063F1"/>
    <w:rsid w:val="00D07D25"/>
    <w:rsid w:val="00D11533"/>
    <w:rsid w:val="00D11630"/>
    <w:rsid w:val="00D11735"/>
    <w:rsid w:val="00D11FCF"/>
    <w:rsid w:val="00D128F0"/>
    <w:rsid w:val="00D13DF5"/>
    <w:rsid w:val="00D14426"/>
    <w:rsid w:val="00D14F22"/>
    <w:rsid w:val="00D15F2B"/>
    <w:rsid w:val="00D2081B"/>
    <w:rsid w:val="00D20F0F"/>
    <w:rsid w:val="00D22730"/>
    <w:rsid w:val="00D22E2A"/>
    <w:rsid w:val="00D22F7F"/>
    <w:rsid w:val="00D23005"/>
    <w:rsid w:val="00D233F9"/>
    <w:rsid w:val="00D25D68"/>
    <w:rsid w:val="00D26D68"/>
    <w:rsid w:val="00D271F4"/>
    <w:rsid w:val="00D2771E"/>
    <w:rsid w:val="00D27A4F"/>
    <w:rsid w:val="00D309FE"/>
    <w:rsid w:val="00D30EE5"/>
    <w:rsid w:val="00D354ED"/>
    <w:rsid w:val="00D37391"/>
    <w:rsid w:val="00D40B52"/>
    <w:rsid w:val="00D44494"/>
    <w:rsid w:val="00D44E24"/>
    <w:rsid w:val="00D46228"/>
    <w:rsid w:val="00D466CD"/>
    <w:rsid w:val="00D46AB7"/>
    <w:rsid w:val="00D46AB8"/>
    <w:rsid w:val="00D4741C"/>
    <w:rsid w:val="00D505AB"/>
    <w:rsid w:val="00D514AC"/>
    <w:rsid w:val="00D530C5"/>
    <w:rsid w:val="00D552BD"/>
    <w:rsid w:val="00D5588A"/>
    <w:rsid w:val="00D55E7A"/>
    <w:rsid w:val="00D5706C"/>
    <w:rsid w:val="00D570D8"/>
    <w:rsid w:val="00D57918"/>
    <w:rsid w:val="00D6022A"/>
    <w:rsid w:val="00D640AD"/>
    <w:rsid w:val="00D6488B"/>
    <w:rsid w:val="00D65CBD"/>
    <w:rsid w:val="00D66734"/>
    <w:rsid w:val="00D67F24"/>
    <w:rsid w:val="00D70930"/>
    <w:rsid w:val="00D71904"/>
    <w:rsid w:val="00D736CB"/>
    <w:rsid w:val="00D73DC6"/>
    <w:rsid w:val="00D74A61"/>
    <w:rsid w:val="00D74C1A"/>
    <w:rsid w:val="00D750BB"/>
    <w:rsid w:val="00D754C1"/>
    <w:rsid w:val="00D7564E"/>
    <w:rsid w:val="00D76056"/>
    <w:rsid w:val="00D7653C"/>
    <w:rsid w:val="00D77393"/>
    <w:rsid w:val="00D773D0"/>
    <w:rsid w:val="00D77A35"/>
    <w:rsid w:val="00D813A1"/>
    <w:rsid w:val="00D814A3"/>
    <w:rsid w:val="00D81B3E"/>
    <w:rsid w:val="00D849A5"/>
    <w:rsid w:val="00D851FC"/>
    <w:rsid w:val="00D875D1"/>
    <w:rsid w:val="00D90C70"/>
    <w:rsid w:val="00D90E49"/>
    <w:rsid w:val="00D928CF"/>
    <w:rsid w:val="00D937E2"/>
    <w:rsid w:val="00D96ADE"/>
    <w:rsid w:val="00D96C8E"/>
    <w:rsid w:val="00D97A82"/>
    <w:rsid w:val="00DA0CE2"/>
    <w:rsid w:val="00DA0E3D"/>
    <w:rsid w:val="00DA0EAE"/>
    <w:rsid w:val="00DA2387"/>
    <w:rsid w:val="00DA26B4"/>
    <w:rsid w:val="00DA31C6"/>
    <w:rsid w:val="00DA3689"/>
    <w:rsid w:val="00DA3987"/>
    <w:rsid w:val="00DA42CA"/>
    <w:rsid w:val="00DA5479"/>
    <w:rsid w:val="00DA7385"/>
    <w:rsid w:val="00DB00A4"/>
    <w:rsid w:val="00DB0E1C"/>
    <w:rsid w:val="00DB0E74"/>
    <w:rsid w:val="00DB1DAE"/>
    <w:rsid w:val="00DB1EE3"/>
    <w:rsid w:val="00DB21C9"/>
    <w:rsid w:val="00DB2A91"/>
    <w:rsid w:val="00DB41BF"/>
    <w:rsid w:val="00DB4760"/>
    <w:rsid w:val="00DB4A51"/>
    <w:rsid w:val="00DB4B80"/>
    <w:rsid w:val="00DB4FC7"/>
    <w:rsid w:val="00DB7012"/>
    <w:rsid w:val="00DC1959"/>
    <w:rsid w:val="00DC3344"/>
    <w:rsid w:val="00DC39D8"/>
    <w:rsid w:val="00DC3DA1"/>
    <w:rsid w:val="00DC52B0"/>
    <w:rsid w:val="00DC672A"/>
    <w:rsid w:val="00DC6A10"/>
    <w:rsid w:val="00DC6D9B"/>
    <w:rsid w:val="00DC6E33"/>
    <w:rsid w:val="00DC7834"/>
    <w:rsid w:val="00DD1E8A"/>
    <w:rsid w:val="00DD2646"/>
    <w:rsid w:val="00DD3162"/>
    <w:rsid w:val="00DD320C"/>
    <w:rsid w:val="00DD3212"/>
    <w:rsid w:val="00DD366B"/>
    <w:rsid w:val="00DD72AC"/>
    <w:rsid w:val="00DD787C"/>
    <w:rsid w:val="00DD7C09"/>
    <w:rsid w:val="00DE070C"/>
    <w:rsid w:val="00DE1240"/>
    <w:rsid w:val="00DE1E96"/>
    <w:rsid w:val="00DE2A0C"/>
    <w:rsid w:val="00DE5047"/>
    <w:rsid w:val="00DE616C"/>
    <w:rsid w:val="00DE657E"/>
    <w:rsid w:val="00DF07F9"/>
    <w:rsid w:val="00DF111F"/>
    <w:rsid w:val="00DF16CD"/>
    <w:rsid w:val="00DF4704"/>
    <w:rsid w:val="00DF5323"/>
    <w:rsid w:val="00DF6E40"/>
    <w:rsid w:val="00E00F5C"/>
    <w:rsid w:val="00E01303"/>
    <w:rsid w:val="00E024AA"/>
    <w:rsid w:val="00E02542"/>
    <w:rsid w:val="00E02729"/>
    <w:rsid w:val="00E0456A"/>
    <w:rsid w:val="00E04F0D"/>
    <w:rsid w:val="00E050EF"/>
    <w:rsid w:val="00E05677"/>
    <w:rsid w:val="00E06DEA"/>
    <w:rsid w:val="00E10F4A"/>
    <w:rsid w:val="00E11421"/>
    <w:rsid w:val="00E142A1"/>
    <w:rsid w:val="00E15C77"/>
    <w:rsid w:val="00E1693E"/>
    <w:rsid w:val="00E2091A"/>
    <w:rsid w:val="00E250F1"/>
    <w:rsid w:val="00E2793A"/>
    <w:rsid w:val="00E27B99"/>
    <w:rsid w:val="00E30CE3"/>
    <w:rsid w:val="00E32912"/>
    <w:rsid w:val="00E331FF"/>
    <w:rsid w:val="00E337F0"/>
    <w:rsid w:val="00E3399F"/>
    <w:rsid w:val="00E339D3"/>
    <w:rsid w:val="00E342C0"/>
    <w:rsid w:val="00E3550D"/>
    <w:rsid w:val="00E36737"/>
    <w:rsid w:val="00E378AF"/>
    <w:rsid w:val="00E37FF7"/>
    <w:rsid w:val="00E40028"/>
    <w:rsid w:val="00E40E7D"/>
    <w:rsid w:val="00E41285"/>
    <w:rsid w:val="00E41B1D"/>
    <w:rsid w:val="00E43321"/>
    <w:rsid w:val="00E44512"/>
    <w:rsid w:val="00E44823"/>
    <w:rsid w:val="00E46AFB"/>
    <w:rsid w:val="00E46C99"/>
    <w:rsid w:val="00E475CF"/>
    <w:rsid w:val="00E47FBC"/>
    <w:rsid w:val="00E51159"/>
    <w:rsid w:val="00E5213A"/>
    <w:rsid w:val="00E52838"/>
    <w:rsid w:val="00E531BB"/>
    <w:rsid w:val="00E53E0E"/>
    <w:rsid w:val="00E5573A"/>
    <w:rsid w:val="00E57A30"/>
    <w:rsid w:val="00E6026A"/>
    <w:rsid w:val="00E60C30"/>
    <w:rsid w:val="00E614E0"/>
    <w:rsid w:val="00E61FD2"/>
    <w:rsid w:val="00E62517"/>
    <w:rsid w:val="00E625A3"/>
    <w:rsid w:val="00E6278E"/>
    <w:rsid w:val="00E63EC5"/>
    <w:rsid w:val="00E640C4"/>
    <w:rsid w:val="00E7090C"/>
    <w:rsid w:val="00E71AC1"/>
    <w:rsid w:val="00E72564"/>
    <w:rsid w:val="00E72FDC"/>
    <w:rsid w:val="00E73919"/>
    <w:rsid w:val="00E73F7F"/>
    <w:rsid w:val="00E744E3"/>
    <w:rsid w:val="00E75205"/>
    <w:rsid w:val="00E753E8"/>
    <w:rsid w:val="00E80319"/>
    <w:rsid w:val="00E81908"/>
    <w:rsid w:val="00E829F3"/>
    <w:rsid w:val="00E8310E"/>
    <w:rsid w:val="00E83DF0"/>
    <w:rsid w:val="00E8490C"/>
    <w:rsid w:val="00E85409"/>
    <w:rsid w:val="00E86987"/>
    <w:rsid w:val="00E86B56"/>
    <w:rsid w:val="00E9063C"/>
    <w:rsid w:val="00E90705"/>
    <w:rsid w:val="00E91132"/>
    <w:rsid w:val="00E9118F"/>
    <w:rsid w:val="00E9227B"/>
    <w:rsid w:val="00E92CF6"/>
    <w:rsid w:val="00E93068"/>
    <w:rsid w:val="00E9339B"/>
    <w:rsid w:val="00E93ABA"/>
    <w:rsid w:val="00E93D93"/>
    <w:rsid w:val="00E94F4D"/>
    <w:rsid w:val="00E95975"/>
    <w:rsid w:val="00E95A01"/>
    <w:rsid w:val="00E97F20"/>
    <w:rsid w:val="00EA1DF5"/>
    <w:rsid w:val="00EA2424"/>
    <w:rsid w:val="00EA2741"/>
    <w:rsid w:val="00EA283C"/>
    <w:rsid w:val="00EA2B6C"/>
    <w:rsid w:val="00EA3135"/>
    <w:rsid w:val="00EA33F6"/>
    <w:rsid w:val="00EA429F"/>
    <w:rsid w:val="00EA4644"/>
    <w:rsid w:val="00EA4B8C"/>
    <w:rsid w:val="00EA4F9E"/>
    <w:rsid w:val="00EA5552"/>
    <w:rsid w:val="00EA55E5"/>
    <w:rsid w:val="00EA598B"/>
    <w:rsid w:val="00EA5AC8"/>
    <w:rsid w:val="00EA63CA"/>
    <w:rsid w:val="00EA6B69"/>
    <w:rsid w:val="00EA6D3B"/>
    <w:rsid w:val="00EB003B"/>
    <w:rsid w:val="00EB004C"/>
    <w:rsid w:val="00EB00AD"/>
    <w:rsid w:val="00EB05C2"/>
    <w:rsid w:val="00EB08C0"/>
    <w:rsid w:val="00EB136C"/>
    <w:rsid w:val="00EB2FB0"/>
    <w:rsid w:val="00EB3409"/>
    <w:rsid w:val="00EB3F10"/>
    <w:rsid w:val="00EB480E"/>
    <w:rsid w:val="00EB4F8A"/>
    <w:rsid w:val="00EB4FD2"/>
    <w:rsid w:val="00EB5BB3"/>
    <w:rsid w:val="00EB5EC6"/>
    <w:rsid w:val="00EB6042"/>
    <w:rsid w:val="00EB670C"/>
    <w:rsid w:val="00EB7A62"/>
    <w:rsid w:val="00EB7D07"/>
    <w:rsid w:val="00EB7FC9"/>
    <w:rsid w:val="00EC055A"/>
    <w:rsid w:val="00EC2984"/>
    <w:rsid w:val="00EC40AE"/>
    <w:rsid w:val="00EC4234"/>
    <w:rsid w:val="00EC5B29"/>
    <w:rsid w:val="00EC5CF6"/>
    <w:rsid w:val="00EC6BDA"/>
    <w:rsid w:val="00ED102A"/>
    <w:rsid w:val="00ED158F"/>
    <w:rsid w:val="00ED1743"/>
    <w:rsid w:val="00ED1D8A"/>
    <w:rsid w:val="00ED27E8"/>
    <w:rsid w:val="00ED387B"/>
    <w:rsid w:val="00ED68CD"/>
    <w:rsid w:val="00ED7137"/>
    <w:rsid w:val="00ED71B7"/>
    <w:rsid w:val="00ED7513"/>
    <w:rsid w:val="00ED7944"/>
    <w:rsid w:val="00EE153B"/>
    <w:rsid w:val="00EE153E"/>
    <w:rsid w:val="00EE1CA2"/>
    <w:rsid w:val="00EE1D1E"/>
    <w:rsid w:val="00EE2016"/>
    <w:rsid w:val="00EE2FA2"/>
    <w:rsid w:val="00EE3133"/>
    <w:rsid w:val="00EE6BCB"/>
    <w:rsid w:val="00EE6C07"/>
    <w:rsid w:val="00EF06EA"/>
    <w:rsid w:val="00EF0B08"/>
    <w:rsid w:val="00EF197A"/>
    <w:rsid w:val="00EF2511"/>
    <w:rsid w:val="00EF2C41"/>
    <w:rsid w:val="00EF3EAC"/>
    <w:rsid w:val="00EF554A"/>
    <w:rsid w:val="00EF6D22"/>
    <w:rsid w:val="00EF7826"/>
    <w:rsid w:val="00F00111"/>
    <w:rsid w:val="00F01400"/>
    <w:rsid w:val="00F017AC"/>
    <w:rsid w:val="00F02358"/>
    <w:rsid w:val="00F02883"/>
    <w:rsid w:val="00F02CA9"/>
    <w:rsid w:val="00F054A3"/>
    <w:rsid w:val="00F070BD"/>
    <w:rsid w:val="00F07604"/>
    <w:rsid w:val="00F10452"/>
    <w:rsid w:val="00F12629"/>
    <w:rsid w:val="00F13B13"/>
    <w:rsid w:val="00F13E49"/>
    <w:rsid w:val="00F1443D"/>
    <w:rsid w:val="00F154D1"/>
    <w:rsid w:val="00F154F5"/>
    <w:rsid w:val="00F162D4"/>
    <w:rsid w:val="00F16D01"/>
    <w:rsid w:val="00F21088"/>
    <w:rsid w:val="00F2195E"/>
    <w:rsid w:val="00F2297F"/>
    <w:rsid w:val="00F229BD"/>
    <w:rsid w:val="00F22C5B"/>
    <w:rsid w:val="00F22D4C"/>
    <w:rsid w:val="00F22D56"/>
    <w:rsid w:val="00F23609"/>
    <w:rsid w:val="00F2377E"/>
    <w:rsid w:val="00F24778"/>
    <w:rsid w:val="00F24C24"/>
    <w:rsid w:val="00F255C3"/>
    <w:rsid w:val="00F258A3"/>
    <w:rsid w:val="00F27648"/>
    <w:rsid w:val="00F30116"/>
    <w:rsid w:val="00F301C8"/>
    <w:rsid w:val="00F30F68"/>
    <w:rsid w:val="00F3251A"/>
    <w:rsid w:val="00F326BF"/>
    <w:rsid w:val="00F327E7"/>
    <w:rsid w:val="00F32D13"/>
    <w:rsid w:val="00F338A1"/>
    <w:rsid w:val="00F33B31"/>
    <w:rsid w:val="00F3460D"/>
    <w:rsid w:val="00F350BE"/>
    <w:rsid w:val="00F350D6"/>
    <w:rsid w:val="00F35296"/>
    <w:rsid w:val="00F35746"/>
    <w:rsid w:val="00F35AB3"/>
    <w:rsid w:val="00F361C7"/>
    <w:rsid w:val="00F41145"/>
    <w:rsid w:val="00F41C0A"/>
    <w:rsid w:val="00F41E4A"/>
    <w:rsid w:val="00F43054"/>
    <w:rsid w:val="00F447C7"/>
    <w:rsid w:val="00F4481E"/>
    <w:rsid w:val="00F459B4"/>
    <w:rsid w:val="00F45D04"/>
    <w:rsid w:val="00F47965"/>
    <w:rsid w:val="00F47FF8"/>
    <w:rsid w:val="00F51CDB"/>
    <w:rsid w:val="00F5211B"/>
    <w:rsid w:val="00F53A7C"/>
    <w:rsid w:val="00F53AA1"/>
    <w:rsid w:val="00F554A9"/>
    <w:rsid w:val="00F55A21"/>
    <w:rsid w:val="00F56860"/>
    <w:rsid w:val="00F56A1A"/>
    <w:rsid w:val="00F62B40"/>
    <w:rsid w:val="00F63D46"/>
    <w:rsid w:val="00F64599"/>
    <w:rsid w:val="00F64A08"/>
    <w:rsid w:val="00F64AFB"/>
    <w:rsid w:val="00F6642B"/>
    <w:rsid w:val="00F67667"/>
    <w:rsid w:val="00F67D01"/>
    <w:rsid w:val="00F716B7"/>
    <w:rsid w:val="00F716FD"/>
    <w:rsid w:val="00F731A9"/>
    <w:rsid w:val="00F7345E"/>
    <w:rsid w:val="00F74C2E"/>
    <w:rsid w:val="00F750D0"/>
    <w:rsid w:val="00F75649"/>
    <w:rsid w:val="00F76011"/>
    <w:rsid w:val="00F76522"/>
    <w:rsid w:val="00F7719E"/>
    <w:rsid w:val="00F7794B"/>
    <w:rsid w:val="00F80355"/>
    <w:rsid w:val="00F807FA"/>
    <w:rsid w:val="00F82203"/>
    <w:rsid w:val="00F831B5"/>
    <w:rsid w:val="00F84497"/>
    <w:rsid w:val="00F865E5"/>
    <w:rsid w:val="00F87017"/>
    <w:rsid w:val="00F87C43"/>
    <w:rsid w:val="00F90316"/>
    <w:rsid w:val="00F91837"/>
    <w:rsid w:val="00F93270"/>
    <w:rsid w:val="00F960DE"/>
    <w:rsid w:val="00F96EAF"/>
    <w:rsid w:val="00F9721A"/>
    <w:rsid w:val="00F973A9"/>
    <w:rsid w:val="00FA0A50"/>
    <w:rsid w:val="00FA2140"/>
    <w:rsid w:val="00FA2366"/>
    <w:rsid w:val="00FA2855"/>
    <w:rsid w:val="00FA2896"/>
    <w:rsid w:val="00FA2EB1"/>
    <w:rsid w:val="00FA3A83"/>
    <w:rsid w:val="00FA4244"/>
    <w:rsid w:val="00FA5722"/>
    <w:rsid w:val="00FA6397"/>
    <w:rsid w:val="00FA77EE"/>
    <w:rsid w:val="00FA7C46"/>
    <w:rsid w:val="00FB0C81"/>
    <w:rsid w:val="00FB0E3F"/>
    <w:rsid w:val="00FB2966"/>
    <w:rsid w:val="00FB2C49"/>
    <w:rsid w:val="00FB36A9"/>
    <w:rsid w:val="00FB4CD2"/>
    <w:rsid w:val="00FB5C6E"/>
    <w:rsid w:val="00FB652A"/>
    <w:rsid w:val="00FB6A39"/>
    <w:rsid w:val="00FB6F09"/>
    <w:rsid w:val="00FC004A"/>
    <w:rsid w:val="00FC0634"/>
    <w:rsid w:val="00FC0D61"/>
    <w:rsid w:val="00FC1A94"/>
    <w:rsid w:val="00FC2200"/>
    <w:rsid w:val="00FC2540"/>
    <w:rsid w:val="00FC25E7"/>
    <w:rsid w:val="00FC2B76"/>
    <w:rsid w:val="00FC4962"/>
    <w:rsid w:val="00FC570B"/>
    <w:rsid w:val="00FC61A2"/>
    <w:rsid w:val="00FC6229"/>
    <w:rsid w:val="00FD0DCF"/>
    <w:rsid w:val="00FD104C"/>
    <w:rsid w:val="00FD2E61"/>
    <w:rsid w:val="00FD38B9"/>
    <w:rsid w:val="00FD563D"/>
    <w:rsid w:val="00FD59C5"/>
    <w:rsid w:val="00FD6B29"/>
    <w:rsid w:val="00FD78C9"/>
    <w:rsid w:val="00FE050F"/>
    <w:rsid w:val="00FE099A"/>
    <w:rsid w:val="00FE1265"/>
    <w:rsid w:val="00FE15AD"/>
    <w:rsid w:val="00FE31EE"/>
    <w:rsid w:val="00FE320A"/>
    <w:rsid w:val="00FE4937"/>
    <w:rsid w:val="00FE6BDC"/>
    <w:rsid w:val="00FE707C"/>
    <w:rsid w:val="00FF0204"/>
    <w:rsid w:val="00FF36A6"/>
    <w:rsid w:val="00FF37B3"/>
    <w:rsid w:val="00FF39D3"/>
    <w:rsid w:val="00FF3AED"/>
    <w:rsid w:val="00FF3D90"/>
    <w:rsid w:val="00FF46C5"/>
    <w:rsid w:val="00FF607A"/>
    <w:rsid w:val="00FF671E"/>
    <w:rsid w:val="0E197632"/>
    <w:rsid w:val="34CE1B3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A20DB6"/>
  <w15:docId w15:val="{7265472A-1828-43BD-A4BA-1D2D18AD6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7"/>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cPr>
      <w:shd w:val="clear" w:color="auto" w:fill="auto"/>
    </w:tcPr>
    <w:tblStylePr w:type="firstRow">
      <w:rPr>
        <w:caps/>
        <w:color w:val="auto"/>
      </w:rPr>
    </w:tblStylePr>
  </w:style>
  <w:style w:type="table" w:styleId="TableGrid">
    <w:name w:val="Table Grid"/>
    <w:aliases w:val="学术论文的三线表"/>
    <w:basedOn w:val="TableNormal"/>
    <w:uiPriority w:val="59"/>
    <w:qFormat/>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semiHidden/>
    <w:rsid w:val="00493D40"/>
    <w:pPr>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cPr>
      <w:tcBorders>
        <w:bottom w:val="single" w:sz="12" w:space="0" w:color="000000"/>
      </w:tcBorders>
      <w:shd w:val="clear" w:color="auto" w:fill="auto"/>
    </w:tcPr>
    <w:tblStylePr w:type="firstRow">
      <w:rPr>
        <w:b/>
        <w:bCs/>
        <w:color w:val="FFFFFF"/>
      </w:rPr>
    </w:tblStylePr>
  </w:style>
  <w:style w:type="table" w:styleId="TableList5">
    <w:name w:val="Table List 5"/>
    <w:basedOn w:val="TableNormal"/>
    <w:semiHidden/>
    <w:rsid w:val="00493D40"/>
    <w:pPr>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63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9063C"/>
    <w:rPr>
      <w:sz w:val="22"/>
      <w:szCs w:val="22"/>
      <w:lang w:val="en-CA"/>
    </w:rPr>
  </w:style>
  <w:style w:type="character" w:customStyle="1" w:styleId="Heading5Char">
    <w:name w:val="Heading 5 Char"/>
    <w:basedOn w:val="DefaultParagraphFont"/>
    <w:link w:val="Heading5"/>
    <w:rsid w:val="00E9063C"/>
    <w:rPr>
      <w:sz w:val="22"/>
      <w:szCs w:val="22"/>
      <w:lang w:val="en-CA"/>
    </w:rPr>
  </w:style>
  <w:style w:type="character" w:customStyle="1" w:styleId="Heading6Char">
    <w:name w:val="Heading 6 Char"/>
    <w:basedOn w:val="DefaultParagraphFont"/>
    <w:link w:val="Heading6"/>
    <w:rsid w:val="00E9063C"/>
    <w:rPr>
      <w:rFonts w:ascii="Arial" w:hAnsi="Arial"/>
      <w:i/>
      <w:sz w:val="22"/>
      <w:szCs w:val="22"/>
      <w:lang w:val="en-CA"/>
    </w:rPr>
  </w:style>
  <w:style w:type="character" w:customStyle="1" w:styleId="Heading7Char">
    <w:name w:val="Heading 7 Char"/>
    <w:basedOn w:val="DefaultParagraphFont"/>
    <w:link w:val="Heading7"/>
    <w:rsid w:val="00E9063C"/>
    <w:rPr>
      <w:rFonts w:ascii="Arial" w:hAnsi="Arial"/>
      <w:sz w:val="22"/>
      <w:szCs w:val="22"/>
      <w:lang w:val="en-CA"/>
    </w:rPr>
  </w:style>
  <w:style w:type="character" w:customStyle="1" w:styleId="Heading8Char">
    <w:name w:val="Heading 8 Char"/>
    <w:basedOn w:val="DefaultParagraphFont"/>
    <w:link w:val="Heading8"/>
    <w:rsid w:val="00E9063C"/>
    <w:rPr>
      <w:b/>
      <w:sz w:val="22"/>
      <w:szCs w:val="22"/>
      <w:lang w:val="en-CA"/>
    </w:rPr>
  </w:style>
  <w:style w:type="character" w:customStyle="1" w:styleId="Heading9Char">
    <w:name w:val="Heading 9 Char"/>
    <w:basedOn w:val="DefaultParagraphFont"/>
    <w:link w:val="Heading9"/>
    <w:rsid w:val="00E9063C"/>
    <w:rPr>
      <w:rFonts w:ascii="Arial" w:hAnsi="Arial"/>
      <w:i/>
      <w:sz w:val="18"/>
      <w:szCs w:val="22"/>
      <w:lang w:val="en-CA"/>
    </w:rPr>
  </w:style>
  <w:style w:type="numbering" w:customStyle="1" w:styleId="1111111">
    <w:name w:val="1 / 1.1 / 1.1.11"/>
    <w:basedOn w:val="NoList"/>
    <w:next w:val="111111"/>
    <w:semiHidden/>
    <w:rsid w:val="00E9063C"/>
  </w:style>
  <w:style w:type="character" w:customStyle="1" w:styleId="HeaderChar">
    <w:name w:val="Header Char"/>
    <w:aliases w:val="EthylHeader Char"/>
    <w:basedOn w:val="DefaultParagraphFont"/>
    <w:link w:val="Header"/>
    <w:uiPriority w:val="99"/>
    <w:rsid w:val="00E9063C"/>
    <w:rPr>
      <w:sz w:val="22"/>
      <w:szCs w:val="22"/>
      <w:lang w:val="en-CA"/>
    </w:rPr>
  </w:style>
  <w:style w:type="character" w:customStyle="1" w:styleId="FooterChar">
    <w:name w:val="Footer Char"/>
    <w:basedOn w:val="DefaultParagraphFont"/>
    <w:link w:val="Footer"/>
    <w:uiPriority w:val="99"/>
    <w:rsid w:val="00E9063C"/>
    <w:rPr>
      <w:sz w:val="22"/>
      <w:szCs w:val="22"/>
      <w:lang w:val="en-CA"/>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n-CA"/>
    </w:rPr>
  </w:style>
  <w:style w:type="character" w:customStyle="1" w:styleId="BodyTextIndent3Char">
    <w:name w:val="Body Text Indent 3 Char"/>
    <w:basedOn w:val="DefaultParagraphFont"/>
    <w:link w:val="BodyTextIndent3"/>
    <w:semiHidden/>
    <w:rsid w:val="00E9063C"/>
    <w:rPr>
      <w:sz w:val="16"/>
      <w:szCs w:val="16"/>
      <w:lang w:val="en-CA"/>
    </w:rPr>
  </w:style>
  <w:style w:type="character" w:customStyle="1" w:styleId="PlainTextChar">
    <w:name w:val="Plain Text Char"/>
    <w:basedOn w:val="DefaultParagraphFont"/>
    <w:link w:val="PlainText"/>
    <w:semiHidden/>
    <w:rsid w:val="00E9063C"/>
    <w:rPr>
      <w:rFonts w:ascii="Courier New" w:hAnsi="Courier New" w:cs="Courier New"/>
      <w:szCs w:val="22"/>
      <w:lang w:val="en-CA"/>
    </w:rPr>
  </w:style>
  <w:style w:type="character" w:customStyle="1" w:styleId="SubtitleChar">
    <w:name w:val="Subtitle Char"/>
    <w:basedOn w:val="DefaultParagraphFont"/>
    <w:link w:val="Subtitle"/>
    <w:rsid w:val="00E9063C"/>
    <w:rPr>
      <w:rFonts w:ascii="Arial" w:hAnsi="Arial" w:cs="Arial"/>
      <w:sz w:val="22"/>
      <w:szCs w:val="22"/>
      <w:lang w:val="en-CA"/>
    </w:rPr>
  </w:style>
  <w:style w:type="character" w:customStyle="1" w:styleId="TitleChar">
    <w:name w:val="Title Char"/>
    <w:basedOn w:val="DefaultParagraphFont"/>
    <w:link w:val="Title"/>
    <w:rsid w:val="00E9063C"/>
    <w:rPr>
      <w:rFonts w:ascii="Arial" w:hAnsi="Arial" w:cs="Arial"/>
      <w:b/>
      <w:bCs/>
      <w:kern w:val="28"/>
      <w:sz w:val="22"/>
      <w:szCs w:val="22"/>
      <w:lang w:val="en-CA"/>
    </w:rPr>
  </w:style>
  <w:style w:type="character" w:customStyle="1" w:styleId="DateChar">
    <w:name w:val="Date Char"/>
    <w:basedOn w:val="DefaultParagraphFont"/>
    <w:link w:val="Date"/>
    <w:rsid w:val="00E9063C"/>
    <w:rPr>
      <w:sz w:val="22"/>
      <w:szCs w:val="22"/>
      <w:lang w:val="en-CA"/>
    </w:rPr>
  </w:style>
  <w:style w:type="paragraph" w:styleId="ListParagraph">
    <w:name w:val="List Paragraph"/>
    <w:aliases w:val="Paragraph,Bullets,List Paragraph1,Unordered List,List Paragraph 2,Dot pt,Bullet Points,No Spacing1,List Paragraph Char Char Char,Indicator Text,Numbered Para 1,Bullet 1,MAIN CONTENT,List Paragraph12,OBC Bullet,F5 List Paragraph,列出段落YUAN"/>
    <w:basedOn w:val="Normal"/>
    <w:link w:val="ListParagraphChar"/>
    <w:uiPriority w:val="34"/>
    <w:qFormat/>
    <w:rsid w:val="00E9063C"/>
    <w:pPr>
      <w:ind w:left="720"/>
      <w:contextualSpacing/>
    </w:pPr>
    <w:rPr>
      <w:lang w:val="en-GB"/>
    </w:rPr>
  </w:style>
  <w:style w:type="paragraph" w:styleId="Revision">
    <w:name w:val="Revision"/>
    <w:hidden/>
    <w:uiPriority w:val="99"/>
    <w:semiHidden/>
    <w:rsid w:val="00E9063C"/>
    <w:rPr>
      <w:sz w:val="22"/>
      <w:szCs w:val="22"/>
      <w:lang w:val="en-GB"/>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character" w:styleId="Strong">
    <w:name w:val="Strong"/>
    <w:basedOn w:val="DefaultParagraphFont"/>
    <w:uiPriority w:val="22"/>
    <w:qFormat/>
    <w:rsid w:val="00BD63F9"/>
    <w:rPr>
      <w:b/>
      <w:bCs/>
    </w:rPr>
  </w:style>
  <w:style w:type="character" w:customStyle="1" w:styleId="ListParagraphChar">
    <w:name w:val="List Paragraph Char"/>
    <w:aliases w:val="Paragraph Char,Bullets Char,List Paragraph1 Char,Unordered List Char,List Paragraph 2 Char,Dot pt Char,Bullet Points Char,No Spacing1 Char,List Paragraph Char Char Char Char,Indicator Text Char,Numbered Para 1 Char,Bullet 1 Char"/>
    <w:basedOn w:val="DefaultParagraphFont"/>
    <w:link w:val="ListParagraph"/>
    <w:uiPriority w:val="34"/>
    <w:qFormat/>
    <w:locked/>
    <w:rsid w:val="00482B1B"/>
    <w:rPr>
      <w:sz w:val="22"/>
      <w:szCs w:val="22"/>
      <w:lang w:val="en-GB"/>
    </w:rPr>
  </w:style>
  <w:style w:type="character" w:styleId="Mention">
    <w:name w:val="Mention"/>
    <w:basedOn w:val="DefaultParagraphFont"/>
    <w:uiPriority w:val="99"/>
    <w:unhideWhenUsed/>
    <w:rsid w:val="008730BC"/>
    <w:rPr>
      <w:color w:val="2B579A"/>
      <w:shd w:val="clear" w:color="auto" w:fill="E1DFDD"/>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qFormat/>
    <w:rsid w:val="007E2608"/>
    <w:pPr>
      <w:spacing w:after="160" w:line="240" w:lineRule="exact"/>
    </w:pPr>
    <w:rPr>
      <w:sz w:val="20"/>
      <w:szCs w:val="20"/>
      <w:vertAlign w:val="superscript"/>
      <w:lang w:val="en-US"/>
    </w:rPr>
  </w:style>
  <w:style w:type="paragraph" w:styleId="HTMLPreformatted">
    <w:name w:val="HTML Preformatted"/>
    <w:basedOn w:val="Normal"/>
    <w:link w:val="HTMLPreformattedChar"/>
    <w:uiPriority w:val="99"/>
    <w:semiHidden/>
    <w:unhideWhenUsed/>
    <w:rsid w:val="00EF6D22"/>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F6D22"/>
    <w:rPr>
      <w:rFonts w:ascii="Consolas" w:hAnsi="Consolas"/>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documentManagement/types"/>
    <ds:schemaRef ds:uri="http://schemas.microsoft.com/sharepoint/v3"/>
    <ds:schemaRef ds:uri="http://purl.org/dc/elements/1.1/"/>
    <ds:schemaRef ds:uri="http://schemas.microsoft.com/office/2006/metadata/properties"/>
    <ds:schemaRef ds:uri="eb6c2e4c-3f1c-4103-a37b-37c984dbe58f"/>
    <ds:schemaRef ds:uri="http://purl.org/dc/dcmitype/"/>
    <ds:schemaRef ds:uri="b93c647f-d63b-431a-95c8-8e00048cff23"/>
    <ds:schemaRef ds:uri="http://purl.org/dc/terms/"/>
    <ds:schemaRef ds:uri="http://schemas.microsoft.com/office/infopath/2007/PartnerControl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019C50F8-709A-40F7-ABD6-F954686D9D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2182</TotalTime>
  <Pages>13</Pages>
  <Words>1741</Words>
  <Characters>9423</Characters>
  <Application>Microsoft Office Word</Application>
  <DocSecurity>0</DocSecurity>
  <Lines>285</Lines>
  <Paragraphs>171</Paragraphs>
  <ScaleCrop>false</ScaleCrop>
  <HeadingPairs>
    <vt:vector size="2" baseType="variant">
      <vt:variant>
        <vt:lpstr>Title</vt:lpstr>
      </vt:variant>
      <vt:variant>
        <vt:i4>1</vt:i4>
      </vt:variant>
    </vt:vector>
  </HeadingPairs>
  <TitlesOfParts>
    <vt:vector size="1" baseType="lpstr">
      <vt:lpstr>PROJECT PROPOSAL: BRUNEI DARUSSALAM</vt:lpstr>
    </vt:vector>
  </TitlesOfParts>
  <Company>UNMFS</Company>
  <LinksUpToDate>false</LinksUpToDate>
  <CharactersWithSpaces>10993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BRUNEI DARUSSALAM</dc:title>
  <dc:subject/>
  <dc:creator>Pamela El Kortbawi</dc:creator>
  <cp:keywords/>
  <cp:lastModifiedBy>Angela Xue He Yan</cp:lastModifiedBy>
  <cp:revision>395</cp:revision>
  <cp:lastPrinted>2001-05-26T19:40:00Z</cp:lastPrinted>
  <dcterms:created xsi:type="dcterms:W3CDTF">2025-11-04T18:27:00Z</dcterms:created>
  <dcterms:modified xsi:type="dcterms:W3CDTF">2025-11-08T19:12:00Z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UNEP/OzL.Pro/ExCom/97/40</vt:lpwstr>
  </property>
  <property fmtid="{D5CDD505-2E9C-101B-9397-08002B2CF9AE}" pid="3" name="Revision date">
    <vt:lpwstr>11/4/2025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